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468" w:rsidRDefault="00394B11">
      <w:pPr>
        <w:spacing w:after="0" w:line="240" w:lineRule="auto"/>
        <w:ind w:left="0" w:firstLine="0"/>
        <w:jc w:val="center"/>
      </w:pPr>
      <w:r>
        <w:rPr>
          <w:noProof/>
        </w:rPr>
        <w:drawing>
          <wp:inline distT="0" distB="0" distL="0" distR="0">
            <wp:extent cx="822960" cy="795528"/>
            <wp:effectExtent l="0" t="0" r="0" b="0"/>
            <wp:docPr id="178" name="Picture 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7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468" w:rsidRDefault="00394B11">
      <w:pPr>
        <w:spacing w:after="29" w:line="246" w:lineRule="auto"/>
        <w:ind w:left="-5" w:hanging="10"/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  <w:sz w:val="16"/>
        </w:rPr>
        <w:t xml:space="preserve">КЫРГЫЗ РЕСПУБЛИКАСЫНЫН </w:t>
      </w:r>
    </w:p>
    <w:p w:rsidR="00133468" w:rsidRDefault="00394B11" w:rsidP="00394B11">
      <w:pPr>
        <w:spacing w:after="29" w:line="246" w:lineRule="auto"/>
        <w:ind w:left="-5" w:hanging="10"/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bookmarkStart w:id="0" w:name="_GoBack"/>
      <w:bookmarkEnd w:id="0"/>
      <w:r>
        <w:rPr>
          <w:b/>
          <w:sz w:val="20"/>
        </w:rPr>
        <w:t xml:space="preserve">  </w:t>
      </w:r>
      <w:r>
        <w:rPr>
          <w:b/>
          <w:sz w:val="20"/>
        </w:rPr>
        <w:tab/>
      </w:r>
      <w:r>
        <w:rPr>
          <w:b/>
          <w:sz w:val="16"/>
        </w:rPr>
        <w:t xml:space="preserve">ИЛИМ </w:t>
      </w:r>
      <w:r>
        <w:rPr>
          <w:b/>
          <w:sz w:val="16"/>
        </w:rPr>
        <w:t>БИЛИМ БЕРУУ Ж</w:t>
      </w:r>
      <w:r>
        <w:rPr>
          <w:b/>
          <w:sz w:val="16"/>
        </w:rPr>
        <w:t xml:space="preserve">МИНИСТРЛИГИ </w:t>
      </w:r>
    </w:p>
    <w:p w:rsidR="00133468" w:rsidRDefault="00394B11">
      <w:pPr>
        <w:spacing w:after="90" w:line="246" w:lineRule="auto"/>
        <w:ind w:left="437" w:hanging="10"/>
      </w:pPr>
      <w:r>
        <w:rPr>
          <w:b/>
          <w:sz w:val="20"/>
        </w:rPr>
        <w:t xml:space="preserve"> </w:t>
      </w:r>
      <w:r>
        <w:rPr>
          <w:b/>
          <w:sz w:val="16"/>
        </w:rPr>
        <w:t xml:space="preserve">КЫРГЫЗ МАМЛЕКЕТТИК </w:t>
      </w:r>
    </w:p>
    <w:p w:rsidR="00133468" w:rsidRDefault="00394B11">
      <w:pPr>
        <w:spacing w:after="29" w:line="246" w:lineRule="auto"/>
        <w:ind w:left="-5" w:hanging="10"/>
      </w:pPr>
      <w:r>
        <w:rPr>
          <w:b/>
          <w:sz w:val="20"/>
        </w:rPr>
        <w:t xml:space="preserve">    </w:t>
      </w:r>
      <w:r>
        <w:rPr>
          <w:b/>
          <w:sz w:val="20"/>
        </w:rPr>
        <w:tab/>
      </w:r>
      <w:r>
        <w:rPr>
          <w:b/>
          <w:sz w:val="16"/>
        </w:rPr>
        <w:t xml:space="preserve">ДЕНЕ ТАРБИЯ ЖАНА СПОРТАКАДЕМИЯСЫ  </w:t>
      </w:r>
      <w:r>
        <w:rPr>
          <w:b/>
          <w:sz w:val="16"/>
        </w:rPr>
        <w:tab/>
        <w:t xml:space="preserve"> </w:t>
      </w:r>
    </w:p>
    <w:p w:rsidR="00133468" w:rsidRDefault="00394B11">
      <w:pPr>
        <w:spacing w:after="2" w:line="240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133468" w:rsidRDefault="00394B11">
      <w:pPr>
        <w:spacing w:after="141" w:line="216" w:lineRule="auto"/>
        <w:ind w:left="0" w:firstLine="0"/>
        <w:jc w:val="center"/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sz w:val="18"/>
        </w:rPr>
        <w:t>720064 Бишкек ш.</w:t>
      </w:r>
      <w:proofErr w:type="gramStart"/>
      <w:r>
        <w:rPr>
          <w:sz w:val="18"/>
        </w:rPr>
        <w:t xml:space="preserve">,  </w:t>
      </w:r>
      <w:proofErr w:type="spellStart"/>
      <w:r>
        <w:rPr>
          <w:sz w:val="18"/>
        </w:rPr>
        <w:t>Ахунбаев</w:t>
      </w:r>
      <w:proofErr w:type="spellEnd"/>
      <w:proofErr w:type="gramEnd"/>
      <w:r>
        <w:rPr>
          <w:sz w:val="18"/>
        </w:rPr>
        <w:t xml:space="preserve"> к. , 97 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sz w:val="18"/>
        </w:rPr>
        <w:t xml:space="preserve">Тел/факс: + 996 (312) 57-04-89 </w:t>
      </w:r>
      <w:r>
        <w:rPr>
          <w:b/>
          <w:sz w:val="31"/>
          <w:vertAlign w:val="subscript"/>
        </w:rPr>
        <w:t xml:space="preserve"> </w:t>
      </w:r>
      <w:r>
        <w:rPr>
          <w:color w:val="0000FF"/>
          <w:sz w:val="18"/>
          <w:u w:val="single" w:color="0000FF"/>
        </w:rPr>
        <w:t>www.ksapcs.org</w:t>
      </w:r>
      <w:r>
        <w:rPr>
          <w:sz w:val="18"/>
        </w:rPr>
        <w:t xml:space="preserve">, </w:t>
      </w:r>
      <w:proofErr w:type="spellStart"/>
      <w:r>
        <w:rPr>
          <w:sz w:val="18"/>
        </w:rPr>
        <w:t>sport</w:t>
      </w:r>
      <w:proofErr w:type="spellEnd"/>
      <w:r>
        <w:rPr>
          <w:sz w:val="18"/>
        </w:rPr>
        <w:t xml:space="preserve"> akadem@mail.ru </w:t>
      </w:r>
    </w:p>
    <w:p w:rsidR="00133468" w:rsidRDefault="00394B11">
      <w:pPr>
        <w:spacing w:after="5" w:line="237" w:lineRule="auto"/>
        <w:ind w:left="-5" w:right="-15" w:hanging="10"/>
        <w:jc w:val="left"/>
      </w:pPr>
      <w:r>
        <w:rPr>
          <w:b/>
          <w:sz w:val="20"/>
        </w:rPr>
        <w:lastRenderedPageBreak/>
        <w:t xml:space="preserve"> </w:t>
      </w:r>
      <w:r>
        <w:rPr>
          <w:b/>
          <w:sz w:val="20"/>
        </w:rPr>
        <w:tab/>
      </w:r>
      <w:r>
        <w:rPr>
          <w:sz w:val="18"/>
        </w:rPr>
        <w:t xml:space="preserve">Р/с 1290532382810041Октябрь филиалы ААК РСК Банк </w:t>
      </w:r>
      <w:proofErr w:type="spellStart"/>
      <w:r>
        <w:rPr>
          <w:sz w:val="20"/>
        </w:rPr>
        <w:t>Бик</w:t>
      </w:r>
      <w:proofErr w:type="spellEnd"/>
      <w:r>
        <w:rPr>
          <w:sz w:val="20"/>
        </w:rPr>
        <w:t xml:space="preserve"> 129053 </w:t>
      </w:r>
      <w:r>
        <w:rPr>
          <w:sz w:val="28"/>
          <w:vertAlign w:val="superscript"/>
        </w:rPr>
        <w:t xml:space="preserve"> </w:t>
      </w:r>
      <w:r>
        <w:rPr>
          <w:sz w:val="20"/>
        </w:rPr>
        <w:t xml:space="preserve"> </w:t>
      </w:r>
    </w:p>
    <w:p w:rsidR="00133468" w:rsidRDefault="00394B11">
      <w:pPr>
        <w:spacing w:after="0" w:line="240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133468" w:rsidRDefault="00394B11">
      <w:pPr>
        <w:spacing w:after="0" w:line="240" w:lineRule="auto"/>
        <w:ind w:left="2506" w:firstLine="0"/>
        <w:jc w:val="left"/>
      </w:pPr>
      <w:r>
        <w:rPr>
          <w:sz w:val="20"/>
        </w:rPr>
        <w:t xml:space="preserve"> </w:t>
      </w:r>
    </w:p>
    <w:p w:rsidR="00133468" w:rsidRDefault="00394B11">
      <w:pPr>
        <w:spacing w:after="28" w:line="240" w:lineRule="auto"/>
        <w:ind w:left="10" w:right="-15" w:hanging="10"/>
        <w:jc w:val="center"/>
      </w:pPr>
      <w:r>
        <w:rPr>
          <w:b/>
          <w:sz w:val="16"/>
        </w:rPr>
        <w:t xml:space="preserve">МИНИСТЕРСТВО ОБРАЗОВАНИЯ И </w:t>
      </w:r>
    </w:p>
    <w:p w:rsidR="00133468" w:rsidRDefault="00394B11">
      <w:pPr>
        <w:spacing w:after="28" w:line="240" w:lineRule="auto"/>
        <w:ind w:left="10" w:right="-15" w:hanging="10"/>
        <w:jc w:val="center"/>
      </w:pPr>
      <w:r>
        <w:rPr>
          <w:b/>
          <w:sz w:val="16"/>
        </w:rPr>
        <w:t xml:space="preserve">НАУКИ </w:t>
      </w:r>
    </w:p>
    <w:p w:rsidR="00133468" w:rsidRDefault="00394B11">
      <w:pPr>
        <w:spacing w:after="145" w:line="246" w:lineRule="auto"/>
        <w:ind w:left="151" w:firstLine="382"/>
      </w:pPr>
      <w:r>
        <w:rPr>
          <w:b/>
          <w:sz w:val="16"/>
        </w:rPr>
        <w:t xml:space="preserve">КЫРГЫЗСКОЙ РЕСПУБЛИКИ КЫРГЫЗСКАЯ ГОСУДАРСТВЕННАЯ АКАДЕМИЯ ФИЗИЧЕСКОЙ КУЛЬТУРЫ И СПОРТА  </w:t>
      </w:r>
    </w:p>
    <w:p w:rsidR="00133468" w:rsidRDefault="00394B11">
      <w:pPr>
        <w:spacing w:after="5" w:line="237" w:lineRule="auto"/>
        <w:ind w:left="348" w:right="-15" w:hanging="10"/>
        <w:jc w:val="left"/>
      </w:pPr>
      <w:r>
        <w:rPr>
          <w:sz w:val="18"/>
        </w:rPr>
        <w:t xml:space="preserve">720064, г. Бишкек, ул. </w:t>
      </w:r>
      <w:proofErr w:type="spellStart"/>
      <w:r>
        <w:rPr>
          <w:sz w:val="18"/>
        </w:rPr>
        <w:t>Ахунбаева</w:t>
      </w:r>
      <w:proofErr w:type="spellEnd"/>
      <w:r>
        <w:rPr>
          <w:sz w:val="18"/>
        </w:rPr>
        <w:t xml:space="preserve">, 97 </w:t>
      </w:r>
    </w:p>
    <w:p w:rsidR="00133468" w:rsidRDefault="00394B11">
      <w:pPr>
        <w:spacing w:after="5" w:line="237" w:lineRule="auto"/>
        <w:ind w:left="115" w:right="-15" w:firstLine="437"/>
        <w:jc w:val="left"/>
      </w:pPr>
      <w:r>
        <w:rPr>
          <w:sz w:val="18"/>
        </w:rPr>
        <w:t xml:space="preserve">Тел/факс: + 996 (312) 57-04-89 </w:t>
      </w:r>
      <w:r>
        <w:rPr>
          <w:color w:val="0000FF"/>
          <w:sz w:val="18"/>
          <w:u w:val="single" w:color="0000FF"/>
        </w:rPr>
        <w:t>www.ksapcs.org</w:t>
      </w:r>
      <w:r>
        <w:rPr>
          <w:sz w:val="18"/>
        </w:rPr>
        <w:t xml:space="preserve">, </w:t>
      </w:r>
      <w:proofErr w:type="spellStart"/>
      <w:r>
        <w:rPr>
          <w:sz w:val="18"/>
        </w:rPr>
        <w:t>sport</w:t>
      </w:r>
      <w:proofErr w:type="spellEnd"/>
      <w:r>
        <w:rPr>
          <w:sz w:val="18"/>
        </w:rPr>
        <w:t xml:space="preserve"> akadem@mail.ru</w:t>
      </w:r>
      <w:r>
        <w:rPr>
          <w:sz w:val="16"/>
        </w:rPr>
        <w:t xml:space="preserve"> </w:t>
      </w:r>
    </w:p>
    <w:p w:rsidR="00133468" w:rsidRDefault="00394B11">
      <w:pPr>
        <w:spacing w:after="10" w:line="240" w:lineRule="auto"/>
        <w:ind w:left="10" w:right="-15" w:hanging="10"/>
        <w:jc w:val="left"/>
      </w:pPr>
      <w:r>
        <w:rPr>
          <w:sz w:val="20"/>
        </w:rPr>
        <w:t xml:space="preserve">Октябрьский филиал ОАО РСК Банк </w:t>
      </w:r>
    </w:p>
    <w:p w:rsidR="00133468" w:rsidRDefault="00394B11">
      <w:pPr>
        <w:spacing w:after="10" w:line="240" w:lineRule="auto"/>
        <w:ind w:left="156" w:right="-15" w:hanging="10"/>
        <w:jc w:val="left"/>
      </w:pPr>
      <w:r>
        <w:rPr>
          <w:sz w:val="20"/>
        </w:rPr>
        <w:t xml:space="preserve">Р \с 1290532382810041Бик 129053 </w:t>
      </w:r>
    </w:p>
    <w:p w:rsidR="00133468" w:rsidRDefault="00133468">
      <w:pPr>
        <w:sectPr w:rsidR="00133468">
          <w:pgSz w:w="11906" w:h="16838"/>
          <w:pgMar w:top="527" w:right="1474" w:bottom="1440" w:left="1476" w:header="720" w:footer="720" w:gutter="0"/>
          <w:cols w:num="2" w:space="2422"/>
        </w:sectPr>
      </w:pPr>
    </w:p>
    <w:p w:rsidR="00133468" w:rsidRDefault="00394B11">
      <w:pPr>
        <w:spacing w:after="10" w:line="240" w:lineRule="auto"/>
        <w:ind w:left="1414" w:right="-15" w:hanging="10"/>
        <w:jc w:val="left"/>
      </w:pPr>
      <w:r>
        <w:rPr>
          <w:b/>
          <w:sz w:val="20"/>
        </w:rPr>
        <w:lastRenderedPageBreak/>
        <w:t xml:space="preserve">                                                                                                       </w:t>
      </w:r>
      <w:r>
        <w:rPr>
          <w:sz w:val="31"/>
          <w:vertAlign w:val="superscript"/>
        </w:rPr>
        <w:t>ИНН 01803199610147</w:t>
      </w:r>
      <w:r>
        <w:rPr>
          <w:sz w:val="31"/>
          <w:vertAlign w:val="superscript"/>
        </w:rPr>
        <w:tab/>
      </w: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sz w:val="20"/>
        </w:rPr>
        <w:t xml:space="preserve">ИНН 01803199610147 </w:t>
      </w:r>
    </w:p>
    <w:p w:rsidR="00133468" w:rsidRDefault="00394B11">
      <w:pPr>
        <w:spacing w:after="10" w:line="240" w:lineRule="auto"/>
        <w:ind w:left="1414" w:right="-15" w:hanging="10"/>
        <w:jc w:val="left"/>
      </w:pPr>
      <w:r>
        <w:rPr>
          <w:sz w:val="20"/>
        </w:rPr>
        <w:t xml:space="preserve">____________________________________________________________________________________________               </w:t>
      </w:r>
      <w:r>
        <w:rPr>
          <w:sz w:val="20"/>
        </w:rPr>
        <w:tab/>
      </w:r>
      <w:r>
        <w:rPr>
          <w:b/>
          <w:sz w:val="20"/>
        </w:rPr>
        <w:t xml:space="preserve"> </w:t>
      </w:r>
    </w:p>
    <w:p w:rsidR="00133468" w:rsidRDefault="00394B11">
      <w:pPr>
        <w:spacing w:after="0" w:line="240" w:lineRule="auto"/>
        <w:ind w:left="1419" w:firstLine="0"/>
        <w:jc w:val="left"/>
      </w:pPr>
      <w:r>
        <w:rPr>
          <w:sz w:val="20"/>
        </w:rPr>
        <w:t xml:space="preserve">        </w:t>
      </w:r>
      <w:r>
        <w:rPr>
          <w:sz w:val="20"/>
        </w:rPr>
        <w:tab/>
      </w:r>
      <w:r>
        <w:rPr>
          <w:sz w:val="18"/>
        </w:rPr>
        <w:t xml:space="preserve"> </w:t>
      </w:r>
    </w:p>
    <w:p w:rsidR="00133468" w:rsidRDefault="00394B11">
      <w:pPr>
        <w:spacing w:after="0" w:line="240" w:lineRule="auto"/>
        <w:ind w:left="0" w:firstLine="0"/>
        <w:jc w:val="center"/>
      </w:pPr>
      <w:r>
        <w:rPr>
          <w:b/>
          <w:sz w:val="20"/>
        </w:rPr>
        <w:t xml:space="preserve">   </w:t>
      </w:r>
      <w:r>
        <w:rPr>
          <w:sz w:val="28"/>
          <w:vertAlign w:val="superscript"/>
        </w:rPr>
        <w:t xml:space="preserve"> </w:t>
      </w:r>
    </w:p>
    <w:p w:rsidR="00133468" w:rsidRDefault="00394B11">
      <w:pPr>
        <w:spacing w:after="131" w:line="240" w:lineRule="auto"/>
        <w:ind w:left="1414" w:right="-15" w:hanging="10"/>
        <w:jc w:val="left"/>
      </w:pPr>
      <w:r>
        <w:rPr>
          <w:sz w:val="20"/>
        </w:rPr>
        <w:t>_______________________</w:t>
      </w:r>
      <w:r>
        <w:rPr>
          <w:sz w:val="28"/>
        </w:rPr>
        <w:t>№</w:t>
      </w:r>
      <w:r>
        <w:rPr>
          <w:sz w:val="20"/>
        </w:rPr>
        <w:t>__________</w:t>
      </w:r>
      <w:proofErr w:type="gramStart"/>
      <w:r>
        <w:rPr>
          <w:sz w:val="20"/>
        </w:rPr>
        <w:t xml:space="preserve">_  </w:t>
      </w:r>
      <w:r>
        <w:rPr>
          <w:sz w:val="20"/>
        </w:rPr>
        <w:tab/>
      </w:r>
      <w:proofErr w:type="gramEnd"/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t xml:space="preserve">Бишкек ш.  </w:t>
      </w:r>
    </w:p>
    <w:p w:rsidR="00133468" w:rsidRDefault="00394B11">
      <w:pPr>
        <w:spacing w:after="118" w:line="240" w:lineRule="auto"/>
        <w:ind w:left="1419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133468" w:rsidRDefault="00394B11">
      <w:pPr>
        <w:spacing w:after="119" w:line="240" w:lineRule="auto"/>
        <w:ind w:left="1419" w:firstLine="0"/>
        <w:jc w:val="left"/>
      </w:pPr>
      <w:r>
        <w:t xml:space="preserve"> </w:t>
      </w:r>
    </w:p>
    <w:p w:rsidR="00133468" w:rsidRDefault="00394B11">
      <w:pPr>
        <w:spacing w:after="54" w:line="240" w:lineRule="auto"/>
        <w:ind w:left="1419" w:firstLine="0"/>
        <w:jc w:val="left"/>
      </w:pPr>
      <w:r>
        <w:t xml:space="preserve"> </w:t>
      </w:r>
    </w:p>
    <w:p w:rsidR="00133468" w:rsidRDefault="00394B11">
      <w:pPr>
        <w:spacing w:after="0" w:line="234" w:lineRule="auto"/>
        <w:ind w:left="1546" w:right="74" w:firstLine="0"/>
        <w:jc w:val="center"/>
      </w:pPr>
      <w:r>
        <w:rPr>
          <w:b/>
        </w:rPr>
        <w:t xml:space="preserve">2024 </w:t>
      </w:r>
      <w:proofErr w:type="spellStart"/>
      <w:r>
        <w:rPr>
          <w:b/>
        </w:rPr>
        <w:t>жылдын</w:t>
      </w:r>
      <w:proofErr w:type="spellEnd"/>
      <w:r>
        <w:rPr>
          <w:b/>
        </w:rPr>
        <w:t xml:space="preserve"> 28 </w:t>
      </w:r>
      <w:proofErr w:type="spellStart"/>
      <w:r>
        <w:rPr>
          <w:b/>
        </w:rPr>
        <w:t>майынын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Кыргыз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Республикасынын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Билим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берүү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илим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министрлигинин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базалык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ЖОЖдун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алдындагы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КМДТжСАнын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тарбия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жана</w:t>
      </w:r>
      <w:proofErr w:type="spellEnd"/>
      <w:r>
        <w:rPr>
          <w:b/>
        </w:rPr>
        <w:t xml:space="preserve"> спорт </w:t>
      </w:r>
      <w:proofErr w:type="spellStart"/>
      <w:r>
        <w:rPr>
          <w:b/>
        </w:rPr>
        <w:t>тармагындагы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билим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берүү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боюнча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окуу-методикалык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бирикмесинин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отурумунун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эксперттик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корутундусу</w:t>
      </w:r>
      <w:proofErr w:type="spellEnd"/>
      <w:r>
        <w:rPr>
          <w:b/>
        </w:rPr>
        <w:t xml:space="preserve"> (№ 3 протокол) </w:t>
      </w:r>
    </w:p>
    <w:p w:rsidR="00133468" w:rsidRDefault="00394B11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133468" w:rsidRDefault="00394B11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133468" w:rsidRDefault="00394B11">
      <w:pPr>
        <w:spacing w:after="41" w:line="240" w:lineRule="auto"/>
        <w:ind w:left="0" w:firstLine="0"/>
        <w:jc w:val="center"/>
      </w:pPr>
      <w:r>
        <w:rPr>
          <w:b/>
        </w:rPr>
        <w:t xml:space="preserve"> </w:t>
      </w:r>
    </w:p>
    <w:p w:rsidR="00133468" w:rsidRDefault="00394B11">
      <w:pPr>
        <w:ind w:firstLine="852"/>
      </w:pPr>
      <w:proofErr w:type="spellStart"/>
      <w:r>
        <w:t>Авторлор</w:t>
      </w:r>
      <w:proofErr w:type="spellEnd"/>
      <w:r>
        <w:t xml:space="preserve"> </w:t>
      </w:r>
      <w:proofErr w:type="spellStart"/>
      <w:r>
        <w:t>М.К.Саралаев</w:t>
      </w:r>
      <w:proofErr w:type="spellEnd"/>
      <w:r>
        <w:t xml:space="preserve">, А.С. </w:t>
      </w:r>
      <w:proofErr w:type="spellStart"/>
      <w:r>
        <w:t>Касмалиева</w:t>
      </w:r>
      <w:proofErr w:type="spellEnd"/>
      <w:r>
        <w:t xml:space="preserve">, Ж.Ж. </w:t>
      </w:r>
      <w:proofErr w:type="spellStart"/>
      <w:r>
        <w:t>Исакованын</w:t>
      </w:r>
      <w:proofErr w:type="spellEnd"/>
      <w:r>
        <w:t xml:space="preserve"> «</w:t>
      </w:r>
      <w:proofErr w:type="spellStart"/>
      <w:r>
        <w:t>Дене</w:t>
      </w:r>
      <w:proofErr w:type="spellEnd"/>
      <w:r>
        <w:t xml:space="preserve"> </w:t>
      </w:r>
      <w:proofErr w:type="spellStart"/>
      <w:r>
        <w:t>тарбиянын</w:t>
      </w:r>
      <w:proofErr w:type="spellEnd"/>
      <w:r>
        <w:t xml:space="preserve"> </w:t>
      </w:r>
      <w:proofErr w:type="spellStart"/>
      <w:r>
        <w:t>педагогикасы</w:t>
      </w:r>
      <w:proofErr w:type="spellEnd"/>
      <w:r>
        <w:t xml:space="preserve">» </w:t>
      </w:r>
      <w:proofErr w:type="spellStart"/>
      <w:r>
        <w:t>окуу</w:t>
      </w:r>
      <w:proofErr w:type="spellEnd"/>
      <w:r>
        <w:t xml:space="preserve"> </w:t>
      </w:r>
      <w:proofErr w:type="spellStart"/>
      <w:proofErr w:type="gramStart"/>
      <w:r>
        <w:t>куралы</w:t>
      </w:r>
      <w:proofErr w:type="spellEnd"/>
      <w:r>
        <w:t xml:space="preserve">  Б.Т.</w:t>
      </w:r>
      <w:proofErr w:type="gramEnd"/>
      <w:r>
        <w:t xml:space="preserve"> </w:t>
      </w:r>
      <w:proofErr w:type="spellStart"/>
      <w:r>
        <w:t>Турусбеков</w:t>
      </w:r>
      <w:proofErr w:type="spellEnd"/>
      <w:r>
        <w:t xml:space="preserve"> </w:t>
      </w:r>
      <w:proofErr w:type="spellStart"/>
      <w:r>
        <w:t>атындагы</w:t>
      </w:r>
      <w:proofErr w:type="spellEnd"/>
      <w:r>
        <w:t xml:space="preserve"> </w:t>
      </w:r>
      <w:proofErr w:type="spellStart"/>
      <w:r>
        <w:t>КМДТжСАнын</w:t>
      </w:r>
      <w:proofErr w:type="spellEnd"/>
      <w:r>
        <w:t xml:space="preserve"> </w:t>
      </w:r>
      <w:proofErr w:type="spellStart"/>
      <w:r>
        <w:t>Окумуштуулар</w:t>
      </w:r>
      <w:proofErr w:type="spellEnd"/>
      <w:r>
        <w:t xml:space="preserve"> </w:t>
      </w:r>
      <w:proofErr w:type="spellStart"/>
      <w:r>
        <w:t>кеңешинин</w:t>
      </w:r>
      <w:proofErr w:type="spellEnd"/>
      <w:r>
        <w:t xml:space="preserve"> </w:t>
      </w:r>
      <w:proofErr w:type="spellStart"/>
      <w:r>
        <w:t>жыйынында</w:t>
      </w:r>
      <w:proofErr w:type="spellEnd"/>
      <w:r>
        <w:t xml:space="preserve"> </w:t>
      </w:r>
      <w:proofErr w:type="spellStart"/>
      <w:r>
        <w:t>талкууланды</w:t>
      </w:r>
      <w:proofErr w:type="spellEnd"/>
      <w:r>
        <w:t xml:space="preserve">   (27.04.2023 </w:t>
      </w:r>
      <w:proofErr w:type="spellStart"/>
      <w:r>
        <w:t>жыл</w:t>
      </w:r>
      <w:proofErr w:type="spellEnd"/>
      <w:r>
        <w:t xml:space="preserve">, № 9 протокол). </w:t>
      </w:r>
    </w:p>
    <w:p w:rsidR="00133468" w:rsidRDefault="00394B11">
      <w:pPr>
        <w:ind w:firstLine="852"/>
      </w:pPr>
      <w:r>
        <w:t xml:space="preserve">Комиссия </w:t>
      </w:r>
      <w:proofErr w:type="spellStart"/>
      <w:r>
        <w:t>берилген</w:t>
      </w:r>
      <w:proofErr w:type="spellEnd"/>
      <w:r>
        <w:t xml:space="preserve"> </w:t>
      </w:r>
      <w:proofErr w:type="spellStart"/>
      <w:r>
        <w:t>документтерди</w:t>
      </w:r>
      <w:proofErr w:type="spellEnd"/>
      <w:r>
        <w:t xml:space="preserve"> </w:t>
      </w:r>
      <w:proofErr w:type="spellStart"/>
      <w:r>
        <w:t>карап</w:t>
      </w:r>
      <w:proofErr w:type="spellEnd"/>
      <w:r>
        <w:t xml:space="preserve"> </w:t>
      </w:r>
      <w:proofErr w:type="spellStart"/>
      <w:r>
        <w:t>чыгып</w:t>
      </w:r>
      <w:proofErr w:type="spellEnd"/>
      <w:r>
        <w:t xml:space="preserve">, 3 </w:t>
      </w:r>
      <w:proofErr w:type="spellStart"/>
      <w:r>
        <w:t>оң</w:t>
      </w:r>
      <w:proofErr w:type="spellEnd"/>
      <w:r>
        <w:t xml:space="preserve"> </w:t>
      </w:r>
      <w:proofErr w:type="spellStart"/>
      <w:r>
        <w:t>баа</w:t>
      </w:r>
      <w:proofErr w:type="spellEnd"/>
      <w:r>
        <w:t xml:space="preserve"> </w:t>
      </w:r>
      <w:proofErr w:type="spellStart"/>
      <w:r>
        <w:t>беришти</w:t>
      </w:r>
      <w:proofErr w:type="spellEnd"/>
      <w:r>
        <w:t xml:space="preserve">: педагогика </w:t>
      </w:r>
      <w:proofErr w:type="spellStart"/>
      <w:r>
        <w:t>илимдеринин</w:t>
      </w:r>
      <w:proofErr w:type="spellEnd"/>
      <w:r>
        <w:t xml:space="preserve"> доктору, профессор Бабаев Д.Б., педагогика </w:t>
      </w:r>
      <w:proofErr w:type="spellStart"/>
      <w:r>
        <w:t>илимдеринин</w:t>
      </w:r>
      <w:proofErr w:type="spellEnd"/>
      <w:r>
        <w:t xml:space="preserve"> доктору, профессор Б.Т. </w:t>
      </w:r>
      <w:proofErr w:type="spellStart"/>
      <w:r>
        <w:t>Турусбеков</w:t>
      </w:r>
      <w:proofErr w:type="spellEnd"/>
      <w:r>
        <w:t xml:space="preserve"> </w:t>
      </w:r>
      <w:proofErr w:type="spellStart"/>
      <w:r>
        <w:t>атындагы</w:t>
      </w:r>
      <w:proofErr w:type="spellEnd"/>
      <w:r>
        <w:t xml:space="preserve"> </w:t>
      </w:r>
      <w:proofErr w:type="spellStart"/>
      <w:r>
        <w:t>КМДТжСАнын</w:t>
      </w:r>
      <w:proofErr w:type="spellEnd"/>
      <w:r>
        <w:t xml:space="preserve"> Педагогика, психология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тарых</w:t>
      </w:r>
      <w:proofErr w:type="spellEnd"/>
      <w:r>
        <w:t xml:space="preserve"> </w:t>
      </w:r>
      <w:proofErr w:type="spellStart"/>
      <w:r>
        <w:t>кафедрасынын</w:t>
      </w:r>
      <w:proofErr w:type="spellEnd"/>
      <w:r>
        <w:t xml:space="preserve"> </w:t>
      </w:r>
      <w:proofErr w:type="spellStart"/>
      <w:r>
        <w:t>башчысы</w:t>
      </w:r>
      <w:proofErr w:type="spellEnd"/>
      <w:r>
        <w:t xml:space="preserve"> </w:t>
      </w:r>
      <w:proofErr w:type="spellStart"/>
      <w:r>
        <w:t>Токсо</w:t>
      </w:r>
      <w:r>
        <w:t>нбаева</w:t>
      </w:r>
      <w:proofErr w:type="spellEnd"/>
      <w:r>
        <w:t xml:space="preserve"> Р.Н. </w:t>
      </w:r>
      <w:proofErr w:type="spellStart"/>
      <w:r>
        <w:t>жана</w:t>
      </w:r>
      <w:proofErr w:type="spellEnd"/>
      <w:r>
        <w:t xml:space="preserve"> педагогика </w:t>
      </w:r>
      <w:proofErr w:type="spellStart"/>
      <w:r>
        <w:t>илимдеринин</w:t>
      </w:r>
      <w:proofErr w:type="spellEnd"/>
      <w:r>
        <w:t xml:space="preserve"> кандидаты, доцент, Б.Т. </w:t>
      </w:r>
      <w:proofErr w:type="spellStart"/>
      <w:r>
        <w:t>Турусбеков</w:t>
      </w:r>
      <w:proofErr w:type="spellEnd"/>
      <w:r>
        <w:t xml:space="preserve"> </w:t>
      </w:r>
      <w:proofErr w:type="spellStart"/>
      <w:r>
        <w:t>атындагы</w:t>
      </w:r>
      <w:proofErr w:type="spellEnd"/>
      <w:r>
        <w:t xml:space="preserve"> </w:t>
      </w:r>
      <w:proofErr w:type="spellStart"/>
      <w:r>
        <w:t>КМДТжСАнын</w:t>
      </w:r>
      <w:proofErr w:type="spellEnd"/>
      <w:r>
        <w:t xml:space="preserve"> </w:t>
      </w:r>
      <w:proofErr w:type="spellStart"/>
      <w:r>
        <w:t>мамлекеттик</w:t>
      </w:r>
      <w:proofErr w:type="spellEnd"/>
      <w:r>
        <w:t xml:space="preserve"> </w:t>
      </w:r>
      <w:proofErr w:type="spellStart"/>
      <w:r>
        <w:t>тил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 xml:space="preserve"> проректор </w:t>
      </w:r>
      <w:proofErr w:type="spellStart"/>
      <w:r>
        <w:t>Карымшаков</w:t>
      </w:r>
      <w:proofErr w:type="spellEnd"/>
      <w:r>
        <w:t xml:space="preserve"> А.О.  </w:t>
      </w:r>
    </w:p>
    <w:p w:rsidR="00133468" w:rsidRDefault="00394B11">
      <w:pPr>
        <w:ind w:left="2271" w:firstLine="0"/>
      </w:pPr>
      <w:proofErr w:type="spellStart"/>
      <w:r>
        <w:t>Окуу</w:t>
      </w:r>
      <w:proofErr w:type="spellEnd"/>
      <w:r>
        <w:t xml:space="preserve"> </w:t>
      </w:r>
      <w:proofErr w:type="spellStart"/>
      <w:r>
        <w:t>китебинин</w:t>
      </w:r>
      <w:proofErr w:type="spellEnd"/>
      <w:r>
        <w:t xml:space="preserve"> кол </w:t>
      </w:r>
      <w:proofErr w:type="spellStart"/>
      <w:r>
        <w:t>жазмасы</w:t>
      </w:r>
      <w:proofErr w:type="spellEnd"/>
      <w:r>
        <w:t xml:space="preserve"> </w:t>
      </w:r>
      <w:proofErr w:type="spellStart"/>
      <w:r>
        <w:t>төмөнүлөрдү</w:t>
      </w:r>
      <w:proofErr w:type="spellEnd"/>
      <w:r>
        <w:t xml:space="preserve"> </w:t>
      </w:r>
      <w:proofErr w:type="spellStart"/>
      <w:r>
        <w:t>тастыктайт</w:t>
      </w:r>
      <w:proofErr w:type="spellEnd"/>
      <w:r>
        <w:t xml:space="preserve">: </w:t>
      </w:r>
    </w:p>
    <w:p w:rsidR="00133468" w:rsidRDefault="00394B11">
      <w:pPr>
        <w:numPr>
          <w:ilvl w:val="0"/>
          <w:numId w:val="1"/>
        </w:numPr>
      </w:pPr>
      <w:r>
        <w:t>«</w:t>
      </w:r>
      <w:proofErr w:type="spellStart"/>
      <w:r>
        <w:t>Дене</w:t>
      </w:r>
      <w:proofErr w:type="spellEnd"/>
      <w:r>
        <w:t xml:space="preserve"> </w:t>
      </w:r>
      <w:proofErr w:type="spellStart"/>
      <w:r>
        <w:t>тарбия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спорт» </w:t>
      </w:r>
      <w:proofErr w:type="spellStart"/>
      <w:r>
        <w:t>багыты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 xml:space="preserve"> </w:t>
      </w:r>
      <w:proofErr w:type="spellStart"/>
      <w:r>
        <w:t>жогорку</w:t>
      </w:r>
      <w:proofErr w:type="spellEnd"/>
      <w:r>
        <w:t xml:space="preserve"> </w:t>
      </w:r>
      <w:proofErr w:type="spellStart"/>
      <w:r>
        <w:t>кесиптик</w:t>
      </w:r>
      <w:proofErr w:type="spellEnd"/>
      <w:r>
        <w:t xml:space="preserve"> </w:t>
      </w:r>
      <w:proofErr w:type="spellStart"/>
      <w:r>
        <w:t>би</w:t>
      </w:r>
      <w:r>
        <w:t>лим</w:t>
      </w:r>
      <w:proofErr w:type="spellEnd"/>
      <w:r>
        <w:t xml:space="preserve"> </w:t>
      </w:r>
      <w:proofErr w:type="spellStart"/>
      <w:r>
        <w:t>берүүнүн</w:t>
      </w:r>
      <w:proofErr w:type="spellEnd"/>
      <w:r>
        <w:t xml:space="preserve"> </w:t>
      </w:r>
      <w:proofErr w:type="spellStart"/>
      <w:r>
        <w:t>мамлекеттик</w:t>
      </w:r>
      <w:proofErr w:type="spellEnd"/>
      <w:r>
        <w:t xml:space="preserve"> </w:t>
      </w:r>
      <w:proofErr w:type="spellStart"/>
      <w:r>
        <w:t>билим</w:t>
      </w:r>
      <w:proofErr w:type="spellEnd"/>
      <w:r>
        <w:t xml:space="preserve"> </w:t>
      </w:r>
      <w:proofErr w:type="spellStart"/>
      <w:r>
        <w:t>берүү</w:t>
      </w:r>
      <w:proofErr w:type="spellEnd"/>
      <w:r>
        <w:t xml:space="preserve"> </w:t>
      </w:r>
      <w:proofErr w:type="spellStart"/>
      <w:r>
        <w:t>стандартынын</w:t>
      </w:r>
      <w:proofErr w:type="spellEnd"/>
      <w:r>
        <w:t xml:space="preserve"> </w:t>
      </w:r>
      <w:proofErr w:type="spellStart"/>
      <w:r>
        <w:t>талаптарына</w:t>
      </w:r>
      <w:proofErr w:type="spellEnd"/>
      <w:r>
        <w:t xml:space="preserve"> дал </w:t>
      </w:r>
      <w:proofErr w:type="spellStart"/>
      <w:r>
        <w:t>келет</w:t>
      </w:r>
      <w:proofErr w:type="spellEnd"/>
      <w:r>
        <w:t xml:space="preserve">; </w:t>
      </w:r>
    </w:p>
    <w:p w:rsidR="00133468" w:rsidRDefault="00394B11">
      <w:pPr>
        <w:numPr>
          <w:ilvl w:val="0"/>
          <w:numId w:val="1"/>
        </w:numPr>
      </w:pPr>
      <w:proofErr w:type="spellStart"/>
      <w:proofErr w:type="gramStart"/>
      <w:r>
        <w:t>актуалдуулугу</w:t>
      </w:r>
      <w:proofErr w:type="spellEnd"/>
      <w:proofErr w:type="gram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студенттер</w:t>
      </w:r>
      <w:proofErr w:type="spellEnd"/>
      <w:r>
        <w:t xml:space="preserve"> </w:t>
      </w:r>
      <w:proofErr w:type="spellStart"/>
      <w:r>
        <w:t>тарабынан</w:t>
      </w:r>
      <w:proofErr w:type="spellEnd"/>
      <w:r>
        <w:t xml:space="preserve"> педагогика </w:t>
      </w:r>
      <w:proofErr w:type="spellStart"/>
      <w:r>
        <w:t>боюнча</w:t>
      </w:r>
      <w:proofErr w:type="spellEnd"/>
      <w:r>
        <w:t xml:space="preserve"> башка </w:t>
      </w:r>
      <w:proofErr w:type="spellStart"/>
      <w:r>
        <w:t>ушул</w:t>
      </w:r>
      <w:proofErr w:type="spellEnd"/>
      <w:r>
        <w:t xml:space="preserve"> </w:t>
      </w:r>
      <w:proofErr w:type="spellStart"/>
      <w:r>
        <w:t>сыяктуу</w:t>
      </w:r>
      <w:proofErr w:type="spellEnd"/>
      <w:r>
        <w:t xml:space="preserve"> </w:t>
      </w:r>
      <w:proofErr w:type="spellStart"/>
      <w:r>
        <w:t>басылмалар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айкалыштырып</w:t>
      </w:r>
      <w:proofErr w:type="spellEnd"/>
      <w:r>
        <w:t xml:space="preserve"> </w:t>
      </w:r>
      <w:proofErr w:type="spellStart"/>
      <w:r>
        <w:t>колдонуу</w:t>
      </w:r>
      <w:proofErr w:type="spellEnd"/>
      <w:r>
        <w:t xml:space="preserve"> </w:t>
      </w:r>
      <w:proofErr w:type="spellStart"/>
      <w:r>
        <w:t>мүмкүнчүлүгү</w:t>
      </w:r>
      <w:proofErr w:type="spellEnd"/>
      <w:r>
        <w:t xml:space="preserve">. </w:t>
      </w:r>
    </w:p>
    <w:p w:rsidR="00133468" w:rsidRDefault="00394B11">
      <w:r>
        <w:t xml:space="preserve"> «</w:t>
      </w:r>
      <w:proofErr w:type="spellStart"/>
      <w:r>
        <w:t>Дене</w:t>
      </w:r>
      <w:proofErr w:type="spellEnd"/>
      <w:r>
        <w:t xml:space="preserve"> </w:t>
      </w:r>
      <w:proofErr w:type="spellStart"/>
      <w:r>
        <w:t>тарбия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спорт» </w:t>
      </w:r>
      <w:proofErr w:type="spellStart"/>
      <w:r>
        <w:t>багыты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 xml:space="preserve"> </w:t>
      </w:r>
      <w:proofErr w:type="spellStart"/>
      <w:r>
        <w:t>орто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ж</w:t>
      </w:r>
      <w:r>
        <w:t>огорку</w:t>
      </w:r>
      <w:proofErr w:type="spellEnd"/>
      <w:r>
        <w:t xml:space="preserve"> </w:t>
      </w:r>
      <w:proofErr w:type="spellStart"/>
      <w:r>
        <w:t>кесиптик</w:t>
      </w:r>
      <w:proofErr w:type="spellEnd"/>
      <w:r>
        <w:t xml:space="preserve"> </w:t>
      </w:r>
      <w:proofErr w:type="spellStart"/>
      <w:r>
        <w:t>билим</w:t>
      </w:r>
      <w:proofErr w:type="spellEnd"/>
      <w:r>
        <w:t xml:space="preserve"> </w:t>
      </w:r>
      <w:proofErr w:type="spellStart"/>
      <w:r>
        <w:t>берүүнүн</w:t>
      </w:r>
      <w:proofErr w:type="spellEnd"/>
      <w:r>
        <w:t xml:space="preserve"> </w:t>
      </w:r>
      <w:proofErr w:type="spellStart"/>
      <w:r>
        <w:t>билим</w:t>
      </w:r>
      <w:proofErr w:type="spellEnd"/>
      <w:r>
        <w:t xml:space="preserve"> </w:t>
      </w:r>
      <w:proofErr w:type="spellStart"/>
      <w:r>
        <w:t>берүү</w:t>
      </w:r>
      <w:proofErr w:type="spellEnd"/>
      <w:r>
        <w:t xml:space="preserve"> </w:t>
      </w:r>
      <w:proofErr w:type="spellStart"/>
      <w:r>
        <w:t>программаларынын</w:t>
      </w:r>
      <w:proofErr w:type="spellEnd"/>
      <w:r>
        <w:t xml:space="preserve"> </w:t>
      </w:r>
      <w:proofErr w:type="spellStart"/>
      <w:r>
        <w:t>дисциплинардык</w:t>
      </w:r>
      <w:proofErr w:type="spellEnd"/>
      <w:r>
        <w:t xml:space="preserve"> </w:t>
      </w:r>
      <w:proofErr w:type="spellStart"/>
      <w:r>
        <w:t>циклинин</w:t>
      </w:r>
      <w:proofErr w:type="spellEnd"/>
      <w:r>
        <w:t xml:space="preserve"> </w:t>
      </w:r>
      <w:proofErr w:type="spellStart"/>
      <w:r>
        <w:t>милдеттүү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тандалма</w:t>
      </w:r>
      <w:proofErr w:type="spellEnd"/>
      <w:r>
        <w:t xml:space="preserve"> </w:t>
      </w:r>
      <w:proofErr w:type="spellStart"/>
      <w:r>
        <w:t>бөлүктөрүнүн</w:t>
      </w:r>
      <w:proofErr w:type="spellEnd"/>
      <w:r>
        <w:t xml:space="preserve"> </w:t>
      </w:r>
      <w:proofErr w:type="spellStart"/>
      <w:r>
        <w:t>бири</w:t>
      </w:r>
      <w:proofErr w:type="spellEnd"/>
      <w:r>
        <w:t xml:space="preserve"> катары </w:t>
      </w:r>
      <w:proofErr w:type="spellStart"/>
      <w:r>
        <w:t>бул</w:t>
      </w:r>
      <w:proofErr w:type="spellEnd"/>
      <w:r>
        <w:t xml:space="preserve"> </w:t>
      </w:r>
      <w:proofErr w:type="spellStart"/>
      <w:r>
        <w:t>окуу</w:t>
      </w:r>
      <w:proofErr w:type="spellEnd"/>
      <w:r>
        <w:t xml:space="preserve"> </w:t>
      </w:r>
      <w:proofErr w:type="spellStart"/>
      <w:r>
        <w:t>куралын</w:t>
      </w:r>
      <w:proofErr w:type="spellEnd"/>
      <w:r>
        <w:t xml:space="preserve"> «Педагогика» </w:t>
      </w:r>
      <w:proofErr w:type="spellStart"/>
      <w:r>
        <w:t>жана</w:t>
      </w:r>
      <w:proofErr w:type="spellEnd"/>
      <w:r>
        <w:t xml:space="preserve"> «</w:t>
      </w:r>
      <w:proofErr w:type="spellStart"/>
      <w:r>
        <w:t>Дене</w:t>
      </w:r>
      <w:proofErr w:type="spellEnd"/>
      <w:r>
        <w:t xml:space="preserve"> </w:t>
      </w:r>
      <w:proofErr w:type="spellStart"/>
      <w:r>
        <w:t>тарбия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спорт </w:t>
      </w:r>
      <w:proofErr w:type="spellStart"/>
      <w:r>
        <w:t>педагогикасы</w:t>
      </w:r>
      <w:proofErr w:type="spellEnd"/>
      <w:r>
        <w:t>», «</w:t>
      </w:r>
      <w:proofErr w:type="spellStart"/>
      <w:r>
        <w:t>Дене</w:t>
      </w:r>
      <w:proofErr w:type="spellEnd"/>
      <w:r>
        <w:t xml:space="preserve"> </w:t>
      </w:r>
      <w:proofErr w:type="spellStart"/>
      <w:r>
        <w:t>тарбия</w:t>
      </w:r>
      <w:proofErr w:type="spellEnd"/>
      <w:r>
        <w:t xml:space="preserve"> </w:t>
      </w:r>
      <w:proofErr w:type="spellStart"/>
      <w:r>
        <w:t>этнопедагогикасы</w:t>
      </w:r>
      <w:proofErr w:type="spellEnd"/>
      <w:r>
        <w:t xml:space="preserve">» </w:t>
      </w:r>
      <w:proofErr w:type="spellStart"/>
      <w:r>
        <w:t>дисциплиналары</w:t>
      </w:r>
      <w:proofErr w:type="spellEnd"/>
      <w:r>
        <w:t xml:space="preserve"> </w:t>
      </w:r>
      <w:proofErr w:type="spellStart"/>
      <w:r>
        <w:t>бою</w:t>
      </w:r>
      <w:r>
        <w:t>нча</w:t>
      </w:r>
      <w:proofErr w:type="spellEnd"/>
      <w:r>
        <w:t xml:space="preserve"> </w:t>
      </w:r>
      <w:proofErr w:type="spellStart"/>
      <w:r>
        <w:t>кошумча</w:t>
      </w:r>
      <w:proofErr w:type="spellEnd"/>
      <w:r>
        <w:t xml:space="preserve"> </w:t>
      </w:r>
      <w:proofErr w:type="spellStart"/>
      <w:r>
        <w:t>окуу</w:t>
      </w:r>
      <w:proofErr w:type="spellEnd"/>
      <w:r>
        <w:t xml:space="preserve"> материалы катары </w:t>
      </w:r>
      <w:proofErr w:type="spellStart"/>
      <w:r>
        <w:t>колдонсо</w:t>
      </w:r>
      <w:proofErr w:type="spellEnd"/>
      <w:r>
        <w:t xml:space="preserve"> болот. </w:t>
      </w:r>
    </w:p>
    <w:p w:rsidR="00133468" w:rsidRDefault="00394B11">
      <w:proofErr w:type="spellStart"/>
      <w:r>
        <w:lastRenderedPageBreak/>
        <w:t>Берилген</w:t>
      </w:r>
      <w:proofErr w:type="spellEnd"/>
      <w:r>
        <w:t xml:space="preserve"> </w:t>
      </w:r>
      <w:proofErr w:type="spellStart"/>
      <w:r>
        <w:t>материалдар</w:t>
      </w:r>
      <w:proofErr w:type="spellEnd"/>
      <w:r>
        <w:t xml:space="preserve"> </w:t>
      </w:r>
      <w:proofErr w:type="spellStart"/>
      <w:r>
        <w:t>азыркы</w:t>
      </w:r>
      <w:proofErr w:type="spellEnd"/>
      <w:r>
        <w:t xml:space="preserve"> </w:t>
      </w:r>
      <w:proofErr w:type="spellStart"/>
      <w:r>
        <w:t>илимдин</w:t>
      </w:r>
      <w:proofErr w:type="spellEnd"/>
      <w:r>
        <w:t xml:space="preserve"> </w:t>
      </w:r>
      <w:proofErr w:type="spellStart"/>
      <w:r>
        <w:t>жетишкендиктеринин</w:t>
      </w:r>
      <w:proofErr w:type="spellEnd"/>
      <w:r>
        <w:t xml:space="preserve"> </w:t>
      </w:r>
      <w:proofErr w:type="spellStart"/>
      <w:r>
        <w:t>негизинде</w:t>
      </w:r>
      <w:proofErr w:type="spellEnd"/>
      <w:r>
        <w:t xml:space="preserve"> </w:t>
      </w:r>
      <w:proofErr w:type="spellStart"/>
      <w:r>
        <w:t>жазылган</w:t>
      </w:r>
      <w:proofErr w:type="spellEnd"/>
      <w:r>
        <w:t xml:space="preserve">. Текст </w:t>
      </w:r>
      <w:proofErr w:type="spellStart"/>
      <w:r>
        <w:t>логикалык</w:t>
      </w:r>
      <w:proofErr w:type="spellEnd"/>
      <w:r>
        <w:t xml:space="preserve"> </w:t>
      </w:r>
      <w:proofErr w:type="spellStart"/>
      <w:r>
        <w:t>ырааттуулукта</w:t>
      </w:r>
      <w:proofErr w:type="spellEnd"/>
      <w:r>
        <w:t xml:space="preserve">, </w:t>
      </w:r>
      <w:proofErr w:type="spellStart"/>
      <w:r>
        <w:t>жеткиликтүү</w:t>
      </w:r>
      <w:proofErr w:type="spellEnd"/>
      <w:r>
        <w:t xml:space="preserve"> </w:t>
      </w:r>
      <w:proofErr w:type="spellStart"/>
      <w:r>
        <w:t>тилде</w:t>
      </w:r>
      <w:proofErr w:type="spellEnd"/>
      <w:r>
        <w:t xml:space="preserve">, </w:t>
      </w:r>
      <w:proofErr w:type="spellStart"/>
      <w:r>
        <w:t>академиялык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окуу</w:t>
      </w:r>
      <w:proofErr w:type="spellEnd"/>
      <w:r>
        <w:t xml:space="preserve"> </w:t>
      </w:r>
      <w:proofErr w:type="spellStart"/>
      <w:r>
        <w:t>жыйындысынын</w:t>
      </w:r>
      <w:proofErr w:type="spellEnd"/>
      <w:r>
        <w:t xml:space="preserve"> </w:t>
      </w:r>
      <w:proofErr w:type="spellStart"/>
      <w:r>
        <w:t>айкалышында</w:t>
      </w:r>
      <w:proofErr w:type="spellEnd"/>
      <w:r>
        <w:t xml:space="preserve"> </w:t>
      </w:r>
      <w:proofErr w:type="spellStart"/>
      <w:r>
        <w:t>берилген</w:t>
      </w:r>
      <w:proofErr w:type="spellEnd"/>
      <w:r>
        <w:t xml:space="preserve">. </w:t>
      </w:r>
    </w:p>
    <w:p w:rsidR="00133468" w:rsidRDefault="00394B11">
      <w:proofErr w:type="spellStart"/>
      <w:r>
        <w:t>Окуу</w:t>
      </w:r>
      <w:proofErr w:type="spellEnd"/>
      <w:r>
        <w:t xml:space="preserve"> </w:t>
      </w:r>
      <w:proofErr w:type="spellStart"/>
      <w:r>
        <w:t>куралы</w:t>
      </w:r>
      <w:proofErr w:type="spellEnd"/>
      <w:r>
        <w:t xml:space="preserve"> </w:t>
      </w:r>
      <w:proofErr w:type="spellStart"/>
      <w:r>
        <w:t>мамлекетти</w:t>
      </w:r>
      <w:r>
        <w:t>к</w:t>
      </w:r>
      <w:proofErr w:type="spellEnd"/>
      <w:r>
        <w:t xml:space="preserve"> </w:t>
      </w:r>
      <w:proofErr w:type="spellStart"/>
      <w:r>
        <w:t>тилде</w:t>
      </w:r>
      <w:proofErr w:type="spellEnd"/>
      <w:r>
        <w:t xml:space="preserve"> </w:t>
      </w:r>
      <w:proofErr w:type="spellStart"/>
      <w:r>
        <w:t>жазылып</w:t>
      </w:r>
      <w:proofErr w:type="spellEnd"/>
      <w:r>
        <w:t xml:space="preserve">, </w:t>
      </w:r>
      <w:proofErr w:type="spellStart"/>
      <w:r>
        <w:t>дене</w:t>
      </w:r>
      <w:proofErr w:type="spellEnd"/>
      <w:r>
        <w:t xml:space="preserve"> </w:t>
      </w:r>
      <w:proofErr w:type="spellStart"/>
      <w:r>
        <w:t>тарбия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спорт </w:t>
      </w:r>
      <w:proofErr w:type="spellStart"/>
      <w:r>
        <w:t>академиясында</w:t>
      </w:r>
      <w:proofErr w:type="spellEnd"/>
      <w:r>
        <w:t>, КТУ «</w:t>
      </w:r>
      <w:proofErr w:type="spellStart"/>
      <w:proofErr w:type="gramStart"/>
      <w:r>
        <w:t>Манас»тын</w:t>
      </w:r>
      <w:proofErr w:type="spellEnd"/>
      <w:proofErr w:type="gramEnd"/>
      <w:r>
        <w:t xml:space="preserve"> спорт </w:t>
      </w:r>
      <w:proofErr w:type="spellStart"/>
      <w:r>
        <w:t>илимдер</w:t>
      </w:r>
      <w:proofErr w:type="spellEnd"/>
      <w:r>
        <w:t xml:space="preserve"> </w:t>
      </w:r>
      <w:proofErr w:type="spellStart"/>
      <w:r>
        <w:t>факультетинде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өлкөнүн</w:t>
      </w:r>
      <w:proofErr w:type="spellEnd"/>
      <w:r>
        <w:t xml:space="preserve"> ар </w:t>
      </w:r>
      <w:proofErr w:type="spellStart"/>
      <w:r>
        <w:t>кандай</w:t>
      </w:r>
      <w:proofErr w:type="spellEnd"/>
      <w:r>
        <w:t xml:space="preserve"> </w:t>
      </w:r>
      <w:proofErr w:type="spellStart"/>
      <w:r>
        <w:t>окуу</w:t>
      </w:r>
      <w:proofErr w:type="spellEnd"/>
      <w:r>
        <w:t xml:space="preserve"> </w:t>
      </w:r>
      <w:proofErr w:type="spellStart"/>
      <w:r>
        <w:t>жайларынын</w:t>
      </w:r>
      <w:proofErr w:type="spellEnd"/>
      <w:r>
        <w:t xml:space="preserve"> </w:t>
      </w:r>
      <w:proofErr w:type="spellStart"/>
      <w:r>
        <w:t>дене</w:t>
      </w:r>
      <w:proofErr w:type="spellEnd"/>
      <w:r>
        <w:t xml:space="preserve"> </w:t>
      </w:r>
      <w:proofErr w:type="spellStart"/>
      <w:r>
        <w:t>тарбия</w:t>
      </w:r>
      <w:proofErr w:type="spellEnd"/>
      <w:r>
        <w:t xml:space="preserve"> </w:t>
      </w:r>
      <w:proofErr w:type="spellStart"/>
      <w:r>
        <w:t>факультеттеринде</w:t>
      </w:r>
      <w:proofErr w:type="spellEnd"/>
      <w:r>
        <w:t xml:space="preserve"> </w:t>
      </w:r>
      <w:proofErr w:type="spellStart"/>
      <w:r>
        <w:t>билим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жаткан</w:t>
      </w:r>
      <w:proofErr w:type="spellEnd"/>
      <w:r>
        <w:t xml:space="preserve"> </w:t>
      </w:r>
      <w:proofErr w:type="spellStart"/>
      <w:r>
        <w:t>студенттердин</w:t>
      </w:r>
      <w:proofErr w:type="spellEnd"/>
      <w:r>
        <w:t xml:space="preserve"> </w:t>
      </w:r>
      <w:proofErr w:type="spellStart"/>
      <w:r>
        <w:t>басымдуу</w:t>
      </w:r>
      <w:proofErr w:type="spellEnd"/>
      <w:r>
        <w:t xml:space="preserve"> </w:t>
      </w:r>
      <w:proofErr w:type="spellStart"/>
      <w:r>
        <w:t>бөлүгү</w:t>
      </w:r>
      <w:proofErr w:type="spellEnd"/>
      <w:r>
        <w:t xml:space="preserve"> </w:t>
      </w:r>
      <w:proofErr w:type="spellStart"/>
      <w:r>
        <w:t>тарабынан</w:t>
      </w:r>
      <w:proofErr w:type="spellEnd"/>
      <w:r>
        <w:t xml:space="preserve"> </w:t>
      </w:r>
      <w:proofErr w:type="spellStart"/>
      <w:r>
        <w:t>сурооталапка</w:t>
      </w:r>
      <w:proofErr w:type="spellEnd"/>
      <w:r>
        <w:t xml:space="preserve"> </w:t>
      </w:r>
      <w:proofErr w:type="spellStart"/>
      <w:r>
        <w:t>ээ</w:t>
      </w:r>
      <w:proofErr w:type="spellEnd"/>
      <w:r>
        <w:t xml:space="preserve"> </w:t>
      </w:r>
      <w:proofErr w:type="spellStart"/>
      <w:r>
        <w:t>болору</w:t>
      </w:r>
      <w:proofErr w:type="spellEnd"/>
      <w:r>
        <w:t xml:space="preserve"> </w:t>
      </w:r>
      <w:proofErr w:type="spellStart"/>
      <w:r>
        <w:t>талашсыз</w:t>
      </w:r>
      <w:proofErr w:type="spellEnd"/>
      <w:r>
        <w:t>,</w:t>
      </w:r>
      <w:r>
        <w:t xml:space="preserve"> </w:t>
      </w:r>
      <w:proofErr w:type="spellStart"/>
      <w:r>
        <w:t>ошондой</w:t>
      </w:r>
      <w:proofErr w:type="spellEnd"/>
      <w:r>
        <w:t xml:space="preserve"> эле физкультура </w:t>
      </w:r>
      <w:proofErr w:type="spellStart"/>
      <w:r>
        <w:t>жана</w:t>
      </w:r>
      <w:proofErr w:type="spellEnd"/>
      <w:r>
        <w:t xml:space="preserve"> спорт </w:t>
      </w:r>
      <w:proofErr w:type="spellStart"/>
      <w:r>
        <w:t>боюнча</w:t>
      </w:r>
      <w:proofErr w:type="spellEnd"/>
      <w:r>
        <w:t xml:space="preserve"> </w:t>
      </w:r>
      <w:proofErr w:type="spellStart"/>
      <w:r>
        <w:t>программаларды</w:t>
      </w:r>
      <w:proofErr w:type="spellEnd"/>
      <w:r>
        <w:t xml:space="preserve"> </w:t>
      </w:r>
      <w:proofErr w:type="spellStart"/>
      <w:r>
        <w:t>ишке</w:t>
      </w:r>
      <w:proofErr w:type="spellEnd"/>
      <w:r>
        <w:t xml:space="preserve"> </w:t>
      </w:r>
      <w:proofErr w:type="spellStart"/>
      <w:r>
        <w:t>ашырып</w:t>
      </w:r>
      <w:proofErr w:type="spellEnd"/>
      <w:r>
        <w:t xml:space="preserve"> </w:t>
      </w:r>
      <w:proofErr w:type="spellStart"/>
      <w:r>
        <w:t>жаткан</w:t>
      </w:r>
      <w:proofErr w:type="spellEnd"/>
      <w:r>
        <w:t xml:space="preserve"> </w:t>
      </w:r>
      <w:proofErr w:type="spellStart"/>
      <w:r>
        <w:t>колледждерде</w:t>
      </w:r>
      <w:proofErr w:type="spellEnd"/>
      <w:r>
        <w:t xml:space="preserve"> </w:t>
      </w:r>
      <w:proofErr w:type="spellStart"/>
      <w:r>
        <w:t>колдонсо</w:t>
      </w:r>
      <w:proofErr w:type="spellEnd"/>
      <w:r>
        <w:t xml:space="preserve"> болот. </w:t>
      </w:r>
    </w:p>
    <w:p w:rsidR="00133468" w:rsidRDefault="00394B11">
      <w:pPr>
        <w:spacing w:after="27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4710621</wp:posOffset>
            </wp:positionH>
            <wp:positionV relativeFrom="paragraph">
              <wp:posOffset>254181</wp:posOffset>
            </wp:positionV>
            <wp:extent cx="2355850" cy="412750"/>
            <wp:effectExtent l="0" t="0" r="0" b="0"/>
            <wp:wrapNone/>
            <wp:docPr id="6183" name="Picture 6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3" name="Picture 61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Бул</w:t>
      </w:r>
      <w:proofErr w:type="spellEnd"/>
      <w:r>
        <w:t xml:space="preserve"> </w:t>
      </w:r>
      <w:proofErr w:type="spellStart"/>
      <w:r>
        <w:t>окуу</w:t>
      </w:r>
      <w:proofErr w:type="spellEnd"/>
      <w:r>
        <w:t xml:space="preserve"> </w:t>
      </w:r>
      <w:proofErr w:type="spellStart"/>
      <w:r>
        <w:t>куралы</w:t>
      </w:r>
      <w:proofErr w:type="spellEnd"/>
      <w:r>
        <w:t xml:space="preserve"> </w:t>
      </w:r>
      <w:proofErr w:type="spellStart"/>
      <w:r>
        <w:t>студенттер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</w:t>
      </w:r>
      <w:proofErr w:type="spellStart"/>
      <w:r>
        <w:t>дене</w:t>
      </w:r>
      <w:proofErr w:type="spellEnd"/>
      <w:r>
        <w:t xml:space="preserve"> </w:t>
      </w:r>
      <w:proofErr w:type="spellStart"/>
      <w:r>
        <w:t>тарбия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спорт </w:t>
      </w:r>
      <w:proofErr w:type="spellStart"/>
      <w:r>
        <w:t>педагогикасынын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дене</w:t>
      </w:r>
      <w:proofErr w:type="spellEnd"/>
      <w:r>
        <w:t xml:space="preserve"> </w:t>
      </w:r>
      <w:proofErr w:type="spellStart"/>
      <w:r>
        <w:t>тарбия</w:t>
      </w:r>
      <w:proofErr w:type="spellEnd"/>
      <w:r>
        <w:t xml:space="preserve"> </w:t>
      </w:r>
      <w:proofErr w:type="spellStart"/>
      <w:r>
        <w:t>педагогикасынын</w:t>
      </w:r>
      <w:proofErr w:type="spellEnd"/>
      <w:r>
        <w:t xml:space="preserve"> </w:t>
      </w:r>
      <w:proofErr w:type="spellStart"/>
      <w:r>
        <w:t>негиздери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 xml:space="preserve"> </w:t>
      </w:r>
      <w:proofErr w:type="spellStart"/>
      <w:r>
        <w:t>билим</w:t>
      </w:r>
      <w:r>
        <w:rPr>
          <w:u w:val="double" w:color="375284"/>
        </w:rPr>
        <w:t>де</w:t>
      </w:r>
      <w:r>
        <w:t>рдин</w:t>
      </w:r>
      <w:proofErr w:type="spellEnd"/>
      <w:r>
        <w:t xml:space="preserve"> </w:t>
      </w:r>
      <w:proofErr w:type="spellStart"/>
      <w:r>
        <w:t>бирдиктүү</w:t>
      </w:r>
      <w:proofErr w:type="spellEnd"/>
      <w:r>
        <w:t xml:space="preserve"> </w:t>
      </w:r>
      <w:proofErr w:type="spellStart"/>
      <w:r>
        <w:t>с</w:t>
      </w:r>
      <w:r>
        <w:t>истемасын</w:t>
      </w:r>
      <w:proofErr w:type="spellEnd"/>
      <w:r>
        <w:t xml:space="preserve"> </w:t>
      </w:r>
      <w:proofErr w:type="spellStart"/>
      <w:r>
        <w:t>калыптандырууга</w:t>
      </w:r>
      <w:proofErr w:type="spellEnd"/>
      <w:r>
        <w:t xml:space="preserve">, </w:t>
      </w:r>
      <w:proofErr w:type="spellStart"/>
      <w:r>
        <w:t>кесиптик</w:t>
      </w:r>
      <w:proofErr w:type="spellEnd"/>
      <w:r>
        <w:t xml:space="preserve"> </w:t>
      </w:r>
      <w:proofErr w:type="spellStart"/>
      <w:r>
        <w:t>компетенцияларды</w:t>
      </w:r>
      <w:proofErr w:type="spellEnd"/>
      <w:r>
        <w:t xml:space="preserve"> </w:t>
      </w:r>
      <w:proofErr w:type="spellStart"/>
      <w:r>
        <w:t>калы</w:t>
      </w:r>
      <w:r>
        <w:rPr>
          <w:dstrike/>
        </w:rPr>
        <w:t>п</w:t>
      </w:r>
      <w:r>
        <w:rPr>
          <w:strike/>
          <w:u w:val="double" w:color="375284"/>
        </w:rPr>
        <w:t>т</w:t>
      </w:r>
      <w:r>
        <w:rPr>
          <w:strike/>
        </w:rPr>
        <w:t>ан</w:t>
      </w:r>
      <w:r>
        <w:t>дырууга</w:t>
      </w:r>
      <w:proofErr w:type="spellEnd"/>
      <w:r>
        <w:t xml:space="preserve">, </w:t>
      </w:r>
      <w:proofErr w:type="spellStart"/>
      <w:r>
        <w:t>алган</w:t>
      </w:r>
      <w:proofErr w:type="spellEnd"/>
      <w:r>
        <w:t xml:space="preserve"> </w:t>
      </w:r>
      <w:proofErr w:type="spellStart"/>
      <w:r>
        <w:t>билимдерин</w:t>
      </w:r>
      <w:proofErr w:type="spellEnd"/>
      <w:r>
        <w:t xml:space="preserve"> </w:t>
      </w:r>
    </w:p>
    <w:p w:rsidR="00133468" w:rsidRDefault="00394B11">
      <w:pPr>
        <w:spacing w:after="0" w:line="246" w:lineRule="auto"/>
        <w:ind w:left="1129" w:right="-15" w:hanging="10"/>
        <w:jc w:val="left"/>
      </w:pPr>
      <w:proofErr w:type="spellStart"/>
      <w:r>
        <w:rPr>
          <w:rFonts w:ascii="Calibri" w:eastAsia="Calibri" w:hAnsi="Calibri" w:cs="Calibri"/>
          <w:sz w:val="18"/>
        </w:rPr>
        <w:t>Чыг</w:t>
      </w:r>
      <w:proofErr w:type="spellEnd"/>
      <w:r>
        <w:rPr>
          <w:rFonts w:ascii="Calibri" w:eastAsia="Calibri" w:hAnsi="Calibri" w:cs="Calibri"/>
          <w:sz w:val="18"/>
        </w:rPr>
        <w:t>. № 02-4/41, 10.06.2024</w:t>
      </w:r>
      <w:r>
        <w:rPr>
          <w:rFonts w:ascii="Calibri" w:eastAsia="Calibri" w:hAnsi="Calibri" w:cs="Calibri"/>
          <w:sz w:val="18"/>
        </w:rPr>
        <w:tab/>
        <w:t xml:space="preserve">Кол </w:t>
      </w:r>
      <w:proofErr w:type="spellStart"/>
      <w:r>
        <w:rPr>
          <w:rFonts w:ascii="Calibri" w:eastAsia="Calibri" w:hAnsi="Calibri" w:cs="Calibri"/>
          <w:sz w:val="18"/>
        </w:rPr>
        <w:t>койгон</w:t>
      </w:r>
      <w:proofErr w:type="spellEnd"/>
      <w:r>
        <w:rPr>
          <w:rFonts w:ascii="Calibri" w:eastAsia="Calibri" w:hAnsi="Calibri" w:cs="Calibri"/>
          <w:sz w:val="18"/>
        </w:rPr>
        <w:t>: Шевченко Т.Н., 10.06.2024</w:t>
      </w:r>
    </w:p>
    <w:p w:rsidR="00133468" w:rsidRDefault="00394B11">
      <w:pPr>
        <w:ind w:firstLine="0"/>
      </w:pPr>
      <w:proofErr w:type="gramStart"/>
      <w:r>
        <w:t>физкультура</w:t>
      </w:r>
      <w:proofErr w:type="gramEnd"/>
      <w:r>
        <w:t xml:space="preserve"> </w:t>
      </w:r>
      <w:proofErr w:type="spellStart"/>
      <w:r>
        <w:t>жана</w:t>
      </w:r>
      <w:proofErr w:type="spellEnd"/>
      <w:r>
        <w:t xml:space="preserve"> спорт </w:t>
      </w:r>
      <w:proofErr w:type="spellStart"/>
      <w:r>
        <w:t>тармагындагы</w:t>
      </w:r>
      <w:proofErr w:type="spellEnd"/>
      <w:r>
        <w:t xml:space="preserve"> </w:t>
      </w:r>
      <w:proofErr w:type="spellStart"/>
      <w:r>
        <w:t>кесиптик</w:t>
      </w:r>
      <w:proofErr w:type="spellEnd"/>
      <w:r>
        <w:t xml:space="preserve"> </w:t>
      </w:r>
      <w:proofErr w:type="spellStart"/>
      <w:r>
        <w:t>ишмердүүлүк</w:t>
      </w:r>
      <w:proofErr w:type="spellEnd"/>
      <w:r>
        <w:t xml:space="preserve"> </w:t>
      </w:r>
      <w:proofErr w:type="spellStart"/>
      <w:r>
        <w:t>процессинде</w:t>
      </w:r>
      <w:proofErr w:type="spellEnd"/>
      <w:r>
        <w:t xml:space="preserve"> </w:t>
      </w:r>
      <w:proofErr w:type="spellStart"/>
      <w:r>
        <w:t>колдоно</w:t>
      </w:r>
      <w:proofErr w:type="spellEnd"/>
      <w:r>
        <w:t xml:space="preserve"> </w:t>
      </w:r>
      <w:proofErr w:type="spellStart"/>
      <w:r>
        <w:t>билүүгө</w:t>
      </w:r>
      <w:proofErr w:type="spellEnd"/>
      <w:r>
        <w:t xml:space="preserve"> </w:t>
      </w:r>
      <w:proofErr w:type="spellStart"/>
      <w:r>
        <w:t>арналган</w:t>
      </w:r>
      <w:proofErr w:type="spellEnd"/>
      <w:r>
        <w:t xml:space="preserve">. </w:t>
      </w:r>
    </w:p>
    <w:p w:rsidR="00133468" w:rsidRDefault="00394B11">
      <w:proofErr w:type="spellStart"/>
      <w:r>
        <w:t>Окуу</w:t>
      </w:r>
      <w:proofErr w:type="spellEnd"/>
      <w:r>
        <w:t xml:space="preserve"> </w:t>
      </w:r>
      <w:proofErr w:type="spellStart"/>
      <w:r>
        <w:t>ку</w:t>
      </w:r>
      <w:r>
        <w:t>ралында</w:t>
      </w:r>
      <w:proofErr w:type="spellEnd"/>
      <w:r>
        <w:t xml:space="preserve"> педагогика </w:t>
      </w:r>
      <w:proofErr w:type="spellStart"/>
      <w:r>
        <w:t>илиминин</w:t>
      </w:r>
      <w:proofErr w:type="spellEnd"/>
      <w:r>
        <w:t xml:space="preserve"> </w:t>
      </w:r>
      <w:proofErr w:type="spellStart"/>
      <w:r>
        <w:t>негизги</w:t>
      </w:r>
      <w:proofErr w:type="spellEnd"/>
      <w:r>
        <w:t xml:space="preserve"> </w:t>
      </w:r>
      <w:proofErr w:type="spellStart"/>
      <w:r>
        <w:t>категориялары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анын</w:t>
      </w:r>
      <w:proofErr w:type="spellEnd"/>
      <w:r>
        <w:t xml:space="preserve"> </w:t>
      </w:r>
      <w:proofErr w:type="spellStart"/>
      <w:r>
        <w:t>структурасы</w:t>
      </w:r>
      <w:proofErr w:type="spellEnd"/>
      <w:r>
        <w:t xml:space="preserve">, </w:t>
      </w:r>
      <w:proofErr w:type="spellStart"/>
      <w:r>
        <w:t>педагогикалык</w:t>
      </w:r>
      <w:proofErr w:type="spellEnd"/>
      <w:r>
        <w:t xml:space="preserve"> </w:t>
      </w:r>
      <w:proofErr w:type="spellStart"/>
      <w:r>
        <w:t>процесстин</w:t>
      </w:r>
      <w:proofErr w:type="spellEnd"/>
      <w:r>
        <w:t xml:space="preserve"> </w:t>
      </w:r>
      <w:proofErr w:type="spellStart"/>
      <w:r>
        <w:t>теориясы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методологиясы</w:t>
      </w:r>
      <w:proofErr w:type="spellEnd"/>
      <w:r>
        <w:t xml:space="preserve">, </w:t>
      </w:r>
      <w:proofErr w:type="spellStart"/>
      <w:r>
        <w:t>окуу-тарбия</w:t>
      </w:r>
      <w:proofErr w:type="spellEnd"/>
      <w:r>
        <w:t xml:space="preserve"> </w:t>
      </w:r>
      <w:proofErr w:type="spellStart"/>
      <w:r>
        <w:t>процессинин</w:t>
      </w:r>
      <w:proofErr w:type="spellEnd"/>
      <w:r>
        <w:t xml:space="preserve"> </w:t>
      </w:r>
      <w:proofErr w:type="spellStart"/>
      <w:r>
        <w:t>негизги</w:t>
      </w:r>
      <w:proofErr w:type="spellEnd"/>
      <w:r>
        <w:t xml:space="preserve"> </w:t>
      </w:r>
      <w:proofErr w:type="spellStart"/>
      <w:r>
        <w:t>максаттары</w:t>
      </w:r>
      <w:proofErr w:type="spellEnd"/>
      <w:r>
        <w:t xml:space="preserve">, </w:t>
      </w:r>
      <w:proofErr w:type="spellStart"/>
      <w:r>
        <w:t>милдеттери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билим</w:t>
      </w:r>
      <w:proofErr w:type="spellEnd"/>
      <w:r>
        <w:t xml:space="preserve"> </w:t>
      </w:r>
      <w:proofErr w:type="spellStart"/>
      <w:r>
        <w:t>берүү</w:t>
      </w:r>
      <w:proofErr w:type="spellEnd"/>
      <w:r>
        <w:t xml:space="preserve"> </w:t>
      </w:r>
      <w:proofErr w:type="spellStart"/>
      <w:r>
        <w:t>процессинин</w:t>
      </w:r>
      <w:proofErr w:type="spellEnd"/>
      <w:r>
        <w:t xml:space="preserve"> </w:t>
      </w:r>
      <w:proofErr w:type="spellStart"/>
      <w:r>
        <w:t>компоненттери</w:t>
      </w:r>
      <w:proofErr w:type="spellEnd"/>
      <w:r>
        <w:t xml:space="preserve"> </w:t>
      </w:r>
      <w:proofErr w:type="spellStart"/>
      <w:r>
        <w:t>берилген</w:t>
      </w:r>
      <w:proofErr w:type="spellEnd"/>
      <w:r>
        <w:t xml:space="preserve">, </w:t>
      </w:r>
      <w:proofErr w:type="spellStart"/>
      <w:r>
        <w:t>окутуунун</w:t>
      </w:r>
      <w:proofErr w:type="spellEnd"/>
      <w:r>
        <w:t xml:space="preserve"> </w:t>
      </w:r>
      <w:proofErr w:type="spellStart"/>
      <w:r>
        <w:t>теориясы</w:t>
      </w:r>
      <w:proofErr w:type="spellEnd"/>
      <w:r>
        <w:t xml:space="preserve"> </w:t>
      </w:r>
      <w:proofErr w:type="spellStart"/>
      <w:r>
        <w:t>жа</w:t>
      </w:r>
      <w:r>
        <w:t>на</w:t>
      </w:r>
      <w:proofErr w:type="spellEnd"/>
      <w:r>
        <w:t xml:space="preserve"> </w:t>
      </w:r>
      <w:proofErr w:type="spellStart"/>
      <w:r>
        <w:t>педагогикалык</w:t>
      </w:r>
      <w:proofErr w:type="spellEnd"/>
      <w:r>
        <w:t xml:space="preserve"> </w:t>
      </w:r>
      <w:proofErr w:type="spellStart"/>
      <w:r>
        <w:t>технологиялар</w:t>
      </w:r>
      <w:proofErr w:type="spellEnd"/>
      <w:r>
        <w:t xml:space="preserve"> </w:t>
      </w:r>
      <w:proofErr w:type="spellStart"/>
      <w:r>
        <w:t>кеңири</w:t>
      </w:r>
      <w:proofErr w:type="spellEnd"/>
      <w:r>
        <w:t xml:space="preserve"> </w:t>
      </w:r>
      <w:proofErr w:type="spellStart"/>
      <w:r>
        <w:t>баяндалган</w:t>
      </w:r>
      <w:proofErr w:type="spellEnd"/>
      <w:r>
        <w:t xml:space="preserve">, </w:t>
      </w:r>
      <w:proofErr w:type="spellStart"/>
      <w:r>
        <w:t>дене</w:t>
      </w:r>
      <w:proofErr w:type="spellEnd"/>
      <w:r>
        <w:t xml:space="preserve"> </w:t>
      </w:r>
      <w:proofErr w:type="spellStart"/>
      <w:r>
        <w:t>тарбиянын</w:t>
      </w:r>
      <w:proofErr w:type="spellEnd"/>
      <w:r>
        <w:t xml:space="preserve"> </w:t>
      </w:r>
      <w:proofErr w:type="spellStart"/>
      <w:r>
        <w:t>педагогикасынын</w:t>
      </w:r>
      <w:proofErr w:type="spellEnd"/>
      <w:r>
        <w:t xml:space="preserve"> </w:t>
      </w:r>
      <w:proofErr w:type="spellStart"/>
      <w:r>
        <w:t>негиздери</w:t>
      </w:r>
      <w:proofErr w:type="spellEnd"/>
      <w:r>
        <w:t xml:space="preserve"> </w:t>
      </w:r>
      <w:proofErr w:type="spellStart"/>
      <w:r>
        <w:t>изилденген</w:t>
      </w:r>
      <w:proofErr w:type="spellEnd"/>
      <w:r>
        <w:t xml:space="preserve">. </w:t>
      </w:r>
      <w:proofErr w:type="spellStart"/>
      <w:r>
        <w:t>Бир</w:t>
      </w:r>
      <w:proofErr w:type="spellEnd"/>
      <w:r>
        <w:t xml:space="preserve"> </w:t>
      </w:r>
      <w:proofErr w:type="spellStart"/>
      <w:r>
        <w:t>бөлүмү</w:t>
      </w:r>
      <w:proofErr w:type="spellEnd"/>
      <w:r>
        <w:t xml:space="preserve"> </w:t>
      </w:r>
      <w:proofErr w:type="spellStart"/>
      <w:r>
        <w:t>олимпиялык</w:t>
      </w:r>
      <w:proofErr w:type="spellEnd"/>
      <w:r>
        <w:t xml:space="preserve"> </w:t>
      </w:r>
      <w:proofErr w:type="spellStart"/>
      <w:r>
        <w:t>билим</w:t>
      </w:r>
      <w:proofErr w:type="spellEnd"/>
      <w:r>
        <w:t xml:space="preserve"> </w:t>
      </w:r>
      <w:proofErr w:type="spellStart"/>
      <w:r>
        <w:t>берүү</w:t>
      </w:r>
      <w:proofErr w:type="spellEnd"/>
      <w:r>
        <w:t xml:space="preserve"> </w:t>
      </w:r>
      <w:proofErr w:type="spellStart"/>
      <w:r>
        <w:t>системасына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дене</w:t>
      </w:r>
      <w:proofErr w:type="spellEnd"/>
      <w:r>
        <w:t xml:space="preserve"> </w:t>
      </w:r>
      <w:proofErr w:type="spellStart"/>
      <w:r>
        <w:t>тарбия</w:t>
      </w:r>
      <w:proofErr w:type="spellEnd"/>
      <w:r>
        <w:t xml:space="preserve"> </w:t>
      </w:r>
      <w:proofErr w:type="spellStart"/>
      <w:r>
        <w:t>этнопедагогикасына</w:t>
      </w:r>
      <w:proofErr w:type="spellEnd"/>
      <w:r>
        <w:t xml:space="preserve"> </w:t>
      </w:r>
      <w:proofErr w:type="spellStart"/>
      <w:r>
        <w:t>арналган</w:t>
      </w:r>
      <w:proofErr w:type="spellEnd"/>
      <w:r>
        <w:t xml:space="preserve"> </w:t>
      </w:r>
    </w:p>
    <w:p w:rsidR="00133468" w:rsidRDefault="00394B11">
      <w:proofErr w:type="spellStart"/>
      <w:r>
        <w:t>Республикабыздын</w:t>
      </w:r>
      <w:proofErr w:type="spellEnd"/>
      <w:r>
        <w:t xml:space="preserve"> </w:t>
      </w:r>
      <w:proofErr w:type="spellStart"/>
      <w:r>
        <w:t>аймагында</w:t>
      </w:r>
      <w:proofErr w:type="spellEnd"/>
      <w:r>
        <w:t xml:space="preserve"> </w:t>
      </w:r>
      <w:proofErr w:type="spellStart"/>
      <w:r>
        <w:t>азыркы</w:t>
      </w:r>
      <w:proofErr w:type="spellEnd"/>
      <w:r>
        <w:t xml:space="preserve"> </w:t>
      </w:r>
      <w:proofErr w:type="spellStart"/>
      <w:r>
        <w:t>кезге</w:t>
      </w:r>
      <w:proofErr w:type="spellEnd"/>
      <w:r>
        <w:t xml:space="preserve"> </w:t>
      </w:r>
      <w:proofErr w:type="spellStart"/>
      <w:r>
        <w:t>чейин</w:t>
      </w:r>
      <w:proofErr w:type="spellEnd"/>
      <w:r>
        <w:t xml:space="preserve"> </w:t>
      </w:r>
      <w:proofErr w:type="spellStart"/>
      <w:r>
        <w:t>мамлекеттик</w:t>
      </w:r>
      <w:proofErr w:type="spellEnd"/>
      <w:r>
        <w:t xml:space="preserve"> </w:t>
      </w:r>
      <w:proofErr w:type="spellStart"/>
      <w:r>
        <w:t>тил</w:t>
      </w:r>
      <w:r>
        <w:t>де</w:t>
      </w:r>
      <w:proofErr w:type="spellEnd"/>
      <w:r>
        <w:t xml:space="preserve"> </w:t>
      </w:r>
      <w:proofErr w:type="spellStart"/>
      <w:r>
        <w:t>жарык</w:t>
      </w:r>
      <w:proofErr w:type="spellEnd"/>
      <w:r>
        <w:t xml:space="preserve"> </w:t>
      </w:r>
      <w:proofErr w:type="spellStart"/>
      <w:r>
        <w:t>көргөн</w:t>
      </w:r>
      <w:proofErr w:type="spellEnd"/>
      <w:r>
        <w:t xml:space="preserve"> </w:t>
      </w:r>
      <w:proofErr w:type="spellStart"/>
      <w:r>
        <w:t>ушул</w:t>
      </w:r>
      <w:proofErr w:type="spellEnd"/>
      <w:r>
        <w:t xml:space="preserve"> </w:t>
      </w:r>
      <w:proofErr w:type="spellStart"/>
      <w:r>
        <w:t>сыяктуу</w:t>
      </w:r>
      <w:proofErr w:type="spellEnd"/>
      <w:r>
        <w:t xml:space="preserve"> </w:t>
      </w:r>
      <w:proofErr w:type="spellStart"/>
      <w:r>
        <w:t>китептер</w:t>
      </w:r>
      <w:proofErr w:type="spellEnd"/>
      <w:r>
        <w:t xml:space="preserve"> </w:t>
      </w:r>
      <w:proofErr w:type="spellStart"/>
      <w:r>
        <w:t>жок</w:t>
      </w:r>
      <w:proofErr w:type="spellEnd"/>
      <w:r>
        <w:t xml:space="preserve">. </w:t>
      </w:r>
    </w:p>
    <w:p w:rsidR="00133468" w:rsidRDefault="00394B11">
      <w:proofErr w:type="spellStart"/>
      <w:r>
        <w:t>Окуу</w:t>
      </w:r>
      <w:proofErr w:type="spellEnd"/>
      <w:r>
        <w:t xml:space="preserve"> </w:t>
      </w:r>
      <w:proofErr w:type="spellStart"/>
      <w:r>
        <w:t>китебинин</w:t>
      </w:r>
      <w:proofErr w:type="spellEnd"/>
      <w:r>
        <w:t xml:space="preserve"> </w:t>
      </w:r>
      <w:proofErr w:type="spellStart"/>
      <w:r>
        <w:t>материалдары</w:t>
      </w:r>
      <w:proofErr w:type="spellEnd"/>
      <w:r>
        <w:t xml:space="preserve"> </w:t>
      </w:r>
      <w:proofErr w:type="spellStart"/>
      <w:r>
        <w:t>компьютерде</w:t>
      </w:r>
      <w:proofErr w:type="spellEnd"/>
      <w:r>
        <w:t xml:space="preserve"> </w:t>
      </w:r>
      <w:proofErr w:type="spellStart"/>
      <w:r>
        <w:t>басылган</w:t>
      </w:r>
      <w:proofErr w:type="spellEnd"/>
      <w:r>
        <w:t xml:space="preserve"> </w:t>
      </w:r>
      <w:proofErr w:type="spellStart"/>
      <w:r>
        <w:t>тексттин</w:t>
      </w:r>
      <w:proofErr w:type="spellEnd"/>
      <w:r>
        <w:t xml:space="preserve"> 243 </w:t>
      </w:r>
      <w:proofErr w:type="spellStart"/>
      <w:r>
        <w:t>бетинде</w:t>
      </w:r>
      <w:proofErr w:type="spellEnd"/>
      <w:r>
        <w:t xml:space="preserve"> </w:t>
      </w:r>
      <w:proofErr w:type="spellStart"/>
      <w:r>
        <w:t>берилген</w:t>
      </w:r>
      <w:proofErr w:type="spellEnd"/>
      <w:r>
        <w:t xml:space="preserve">, </w:t>
      </w:r>
      <w:proofErr w:type="spellStart"/>
      <w:r>
        <w:t>педагогиканын</w:t>
      </w:r>
      <w:proofErr w:type="spellEnd"/>
      <w:r>
        <w:t xml:space="preserve"> ар </w:t>
      </w:r>
      <w:proofErr w:type="spellStart"/>
      <w:r>
        <w:t>кандай</w:t>
      </w:r>
      <w:proofErr w:type="spellEnd"/>
      <w:r>
        <w:t xml:space="preserve"> </w:t>
      </w:r>
      <w:proofErr w:type="spellStart"/>
      <w:r>
        <w:t>аспектилерине</w:t>
      </w:r>
      <w:proofErr w:type="spellEnd"/>
      <w:r>
        <w:t xml:space="preserve"> </w:t>
      </w:r>
      <w:proofErr w:type="spellStart"/>
      <w:r>
        <w:t>арналган</w:t>
      </w:r>
      <w:proofErr w:type="spellEnd"/>
      <w:r>
        <w:t xml:space="preserve"> 5 </w:t>
      </w:r>
      <w:proofErr w:type="spellStart"/>
      <w:r>
        <w:t>бөлүмдөн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колдонулган</w:t>
      </w:r>
      <w:proofErr w:type="spellEnd"/>
      <w:r>
        <w:t xml:space="preserve"> </w:t>
      </w:r>
      <w:proofErr w:type="spellStart"/>
      <w:r>
        <w:t>адабияттардын</w:t>
      </w:r>
      <w:proofErr w:type="spellEnd"/>
      <w:r>
        <w:t xml:space="preserve"> </w:t>
      </w:r>
      <w:proofErr w:type="spellStart"/>
      <w:r>
        <w:t>тизмесинен</w:t>
      </w:r>
      <w:proofErr w:type="spellEnd"/>
      <w:r>
        <w:t xml:space="preserve"> </w:t>
      </w:r>
      <w:proofErr w:type="spellStart"/>
      <w:r>
        <w:t>турат</w:t>
      </w:r>
      <w:proofErr w:type="spellEnd"/>
      <w:r>
        <w:t xml:space="preserve">. </w:t>
      </w:r>
    </w:p>
    <w:p w:rsidR="00133468" w:rsidRDefault="00394B11">
      <w:proofErr w:type="spellStart"/>
      <w:r>
        <w:t>Авторлор</w:t>
      </w:r>
      <w:proofErr w:type="spellEnd"/>
      <w:r>
        <w:t xml:space="preserve"> </w:t>
      </w:r>
      <w:proofErr w:type="spellStart"/>
      <w:r>
        <w:t>М.К.Саралаев</w:t>
      </w:r>
      <w:proofErr w:type="spellEnd"/>
      <w:r>
        <w:t>, А</w:t>
      </w:r>
      <w:r>
        <w:t xml:space="preserve">.С. </w:t>
      </w:r>
      <w:proofErr w:type="spellStart"/>
      <w:r>
        <w:t>Касмалиева</w:t>
      </w:r>
      <w:proofErr w:type="spellEnd"/>
      <w:r>
        <w:t xml:space="preserve">, Ж.Ж. </w:t>
      </w:r>
      <w:proofErr w:type="spellStart"/>
      <w:r>
        <w:t>Исакованын</w:t>
      </w:r>
      <w:proofErr w:type="spellEnd"/>
      <w:r>
        <w:t xml:space="preserve"> «</w:t>
      </w:r>
      <w:proofErr w:type="spellStart"/>
      <w:r>
        <w:t>Дене</w:t>
      </w:r>
      <w:proofErr w:type="spellEnd"/>
      <w:r>
        <w:t xml:space="preserve"> </w:t>
      </w:r>
      <w:proofErr w:type="spellStart"/>
      <w:r>
        <w:t>тарбиянын</w:t>
      </w:r>
      <w:proofErr w:type="spellEnd"/>
      <w:r>
        <w:t xml:space="preserve"> </w:t>
      </w:r>
      <w:proofErr w:type="spellStart"/>
      <w:r>
        <w:t>педагогикасы</w:t>
      </w:r>
      <w:proofErr w:type="spellEnd"/>
      <w:r>
        <w:t xml:space="preserve">» </w:t>
      </w:r>
      <w:proofErr w:type="spellStart"/>
      <w:r>
        <w:t>окуу</w:t>
      </w:r>
      <w:proofErr w:type="spellEnd"/>
      <w:r>
        <w:t xml:space="preserve"> </w:t>
      </w:r>
      <w:proofErr w:type="spellStart"/>
      <w:proofErr w:type="gramStart"/>
      <w:r>
        <w:t>куралы</w:t>
      </w:r>
      <w:proofErr w:type="spellEnd"/>
      <w:r>
        <w:t xml:space="preserve">  2012</w:t>
      </w:r>
      <w:proofErr w:type="gramEnd"/>
      <w:r>
        <w:t xml:space="preserve"> </w:t>
      </w:r>
      <w:proofErr w:type="spellStart"/>
      <w:r>
        <w:t>жылдын</w:t>
      </w:r>
      <w:proofErr w:type="spellEnd"/>
      <w:r>
        <w:t xml:space="preserve"> 29-майындагы № 346 </w:t>
      </w:r>
      <w:proofErr w:type="spellStart"/>
      <w:r>
        <w:t>токтомунун</w:t>
      </w:r>
      <w:proofErr w:type="spellEnd"/>
      <w:r>
        <w:t xml:space="preserve"> </w:t>
      </w:r>
      <w:proofErr w:type="spellStart"/>
      <w:r>
        <w:t>окуу</w:t>
      </w:r>
      <w:proofErr w:type="spellEnd"/>
      <w:r>
        <w:t xml:space="preserve"> </w:t>
      </w:r>
      <w:proofErr w:type="spellStart"/>
      <w:r>
        <w:t>басылмаларына</w:t>
      </w:r>
      <w:proofErr w:type="spellEnd"/>
      <w:r>
        <w:t xml:space="preserve"> </w:t>
      </w:r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Республикасынын</w:t>
      </w:r>
      <w:proofErr w:type="spellEnd"/>
      <w:r>
        <w:t xml:space="preserve"> </w:t>
      </w:r>
      <w:proofErr w:type="spellStart"/>
      <w:r>
        <w:t>Билим</w:t>
      </w:r>
      <w:proofErr w:type="spellEnd"/>
      <w:r>
        <w:t xml:space="preserve"> </w:t>
      </w:r>
      <w:proofErr w:type="spellStart"/>
      <w:r>
        <w:t>берүү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илим</w:t>
      </w:r>
      <w:proofErr w:type="spellEnd"/>
      <w:r>
        <w:t xml:space="preserve"> </w:t>
      </w:r>
      <w:proofErr w:type="spellStart"/>
      <w:r>
        <w:t>министрлигинин</w:t>
      </w:r>
      <w:proofErr w:type="spellEnd"/>
      <w:r>
        <w:t xml:space="preserve"> </w:t>
      </w:r>
      <w:proofErr w:type="spellStart"/>
      <w:r>
        <w:t>грифин</w:t>
      </w:r>
      <w:proofErr w:type="spellEnd"/>
      <w:r>
        <w:t xml:space="preserve"> </w:t>
      </w:r>
      <w:proofErr w:type="spellStart"/>
      <w:r>
        <w:t>ыйгаруу</w:t>
      </w:r>
      <w:proofErr w:type="spellEnd"/>
      <w:r>
        <w:t xml:space="preserve"> </w:t>
      </w:r>
      <w:proofErr w:type="spellStart"/>
      <w:r>
        <w:t>тартиби</w:t>
      </w:r>
      <w:proofErr w:type="spellEnd"/>
      <w:r>
        <w:t xml:space="preserve"> </w:t>
      </w:r>
      <w:proofErr w:type="spellStart"/>
      <w:r>
        <w:t>жөнүндө</w:t>
      </w:r>
      <w:proofErr w:type="spellEnd"/>
      <w:r>
        <w:t xml:space="preserve"> </w:t>
      </w:r>
      <w:proofErr w:type="spellStart"/>
      <w:r>
        <w:t>жобого</w:t>
      </w:r>
      <w:proofErr w:type="spellEnd"/>
      <w:r>
        <w:t xml:space="preserve"> </w:t>
      </w:r>
      <w:proofErr w:type="spellStart"/>
      <w:r>
        <w:t>ылайык</w:t>
      </w:r>
      <w:proofErr w:type="spellEnd"/>
      <w:r>
        <w:t xml:space="preserve"> </w:t>
      </w:r>
      <w:proofErr w:type="spellStart"/>
      <w:r>
        <w:t>келет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коми</w:t>
      </w:r>
      <w:r>
        <w:t xml:space="preserve">ссия </w:t>
      </w:r>
      <w:proofErr w:type="spellStart"/>
      <w:r>
        <w:t>аны</w:t>
      </w:r>
      <w:proofErr w:type="spellEnd"/>
      <w:r>
        <w:t xml:space="preserve"> </w:t>
      </w:r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Республикасынын</w:t>
      </w:r>
      <w:proofErr w:type="spellEnd"/>
      <w:r>
        <w:t xml:space="preserve"> </w:t>
      </w:r>
      <w:proofErr w:type="spellStart"/>
      <w:r>
        <w:t>Билим</w:t>
      </w:r>
      <w:proofErr w:type="spellEnd"/>
      <w:r>
        <w:t xml:space="preserve"> </w:t>
      </w:r>
      <w:proofErr w:type="spellStart"/>
      <w:r>
        <w:t>берүү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илим</w:t>
      </w:r>
      <w:proofErr w:type="spellEnd"/>
      <w:r>
        <w:t xml:space="preserve"> </w:t>
      </w:r>
      <w:proofErr w:type="spellStart"/>
      <w:r>
        <w:t>министрлигинин</w:t>
      </w:r>
      <w:proofErr w:type="spellEnd"/>
      <w:r>
        <w:t xml:space="preserve"> </w:t>
      </w:r>
      <w:proofErr w:type="spellStart"/>
      <w:r>
        <w:t>грифи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басып</w:t>
      </w:r>
      <w:proofErr w:type="spellEnd"/>
      <w:r>
        <w:t xml:space="preserve"> </w:t>
      </w:r>
      <w:proofErr w:type="spellStart"/>
      <w:r>
        <w:t>чыгарууну</w:t>
      </w:r>
      <w:proofErr w:type="spellEnd"/>
      <w:r>
        <w:t xml:space="preserve"> </w:t>
      </w:r>
      <w:proofErr w:type="spellStart"/>
      <w:r>
        <w:t>сунуш</w:t>
      </w:r>
      <w:proofErr w:type="spellEnd"/>
      <w:r>
        <w:t xml:space="preserve"> </w:t>
      </w:r>
      <w:proofErr w:type="spellStart"/>
      <w:r>
        <w:t>кылат</w:t>
      </w:r>
      <w:proofErr w:type="spellEnd"/>
      <w:r>
        <w:t xml:space="preserve">. </w:t>
      </w:r>
      <w:proofErr w:type="spellStart"/>
      <w:r>
        <w:t>Берилген</w:t>
      </w:r>
      <w:proofErr w:type="spellEnd"/>
      <w:r>
        <w:t xml:space="preserve"> </w:t>
      </w:r>
      <w:proofErr w:type="spellStart"/>
      <w:r>
        <w:t>материалды</w:t>
      </w:r>
      <w:proofErr w:type="spellEnd"/>
      <w:r>
        <w:t xml:space="preserve"> </w:t>
      </w:r>
      <w:proofErr w:type="spellStart"/>
      <w:r>
        <w:t>оңдоонун</w:t>
      </w:r>
      <w:proofErr w:type="spellEnd"/>
      <w:r>
        <w:t xml:space="preserve"> </w:t>
      </w:r>
      <w:proofErr w:type="spellStart"/>
      <w:r>
        <w:t>максатка</w:t>
      </w:r>
      <w:proofErr w:type="spellEnd"/>
      <w:r>
        <w:t xml:space="preserve"> </w:t>
      </w:r>
      <w:proofErr w:type="spellStart"/>
      <w:r>
        <w:t>ылайыктуулугу</w:t>
      </w:r>
      <w:proofErr w:type="spellEnd"/>
      <w:r>
        <w:t xml:space="preserve"> </w:t>
      </w:r>
      <w:proofErr w:type="spellStart"/>
      <w:r>
        <w:t>аныкталган</w:t>
      </w:r>
      <w:proofErr w:type="spellEnd"/>
      <w:r>
        <w:t xml:space="preserve"> </w:t>
      </w:r>
      <w:proofErr w:type="spellStart"/>
      <w:r>
        <w:t>эмес</w:t>
      </w:r>
      <w:proofErr w:type="spellEnd"/>
      <w:r>
        <w:t xml:space="preserve">. </w:t>
      </w:r>
    </w:p>
    <w:p w:rsidR="00133468" w:rsidRDefault="00394B11">
      <w:pPr>
        <w:spacing w:after="86" w:line="240" w:lineRule="auto"/>
        <w:ind w:left="2127" w:firstLine="0"/>
        <w:jc w:val="left"/>
      </w:pPr>
      <w:r>
        <w:t xml:space="preserve"> </w:t>
      </w:r>
    </w:p>
    <w:p w:rsidR="00133468" w:rsidRDefault="00394B11">
      <w:pPr>
        <w:ind w:left="2127" w:firstLine="0"/>
      </w:pPr>
      <w:proofErr w:type="spellStart"/>
      <w:r>
        <w:t>КРнын</w:t>
      </w:r>
      <w:proofErr w:type="spellEnd"/>
      <w:r>
        <w:t xml:space="preserve"> </w:t>
      </w:r>
      <w:proofErr w:type="spellStart"/>
      <w:r>
        <w:t>Билим</w:t>
      </w:r>
      <w:proofErr w:type="spellEnd"/>
      <w:r>
        <w:t xml:space="preserve"> </w:t>
      </w:r>
      <w:proofErr w:type="spellStart"/>
      <w:r>
        <w:t>берүү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илим</w:t>
      </w:r>
      <w:proofErr w:type="spellEnd"/>
      <w:r>
        <w:t xml:space="preserve"> </w:t>
      </w:r>
      <w:proofErr w:type="spellStart"/>
      <w:r>
        <w:t>министрлигинин</w:t>
      </w:r>
      <w:proofErr w:type="spellEnd"/>
      <w:r>
        <w:t xml:space="preserve">  </w:t>
      </w:r>
    </w:p>
    <w:p w:rsidR="00133468" w:rsidRDefault="00394B11">
      <w:pPr>
        <w:ind w:left="2127" w:firstLine="0"/>
      </w:pPr>
      <w:proofErr w:type="spellStart"/>
      <w:proofErr w:type="gramStart"/>
      <w:r>
        <w:t>базалык</w:t>
      </w:r>
      <w:proofErr w:type="spellEnd"/>
      <w:proofErr w:type="gramEnd"/>
      <w:r>
        <w:t xml:space="preserve"> </w:t>
      </w:r>
      <w:proofErr w:type="spellStart"/>
      <w:r>
        <w:t>ЖОЖдун</w:t>
      </w:r>
      <w:proofErr w:type="spellEnd"/>
      <w:r>
        <w:t xml:space="preserve"> </w:t>
      </w:r>
      <w:proofErr w:type="spellStart"/>
      <w:r>
        <w:t>алдындагы</w:t>
      </w:r>
      <w:proofErr w:type="spellEnd"/>
      <w:r>
        <w:t xml:space="preserve">  </w:t>
      </w:r>
    </w:p>
    <w:p w:rsidR="00133468" w:rsidRDefault="00394B11">
      <w:pPr>
        <w:spacing w:after="84"/>
        <w:ind w:left="2127" w:right="4458" w:firstLine="0"/>
        <w:jc w:val="left"/>
      </w:pPr>
      <w:proofErr w:type="spellStart"/>
      <w:r>
        <w:t>КМДТжСАнын</w:t>
      </w:r>
      <w:proofErr w:type="spellEnd"/>
      <w:r>
        <w:t xml:space="preserve"> </w:t>
      </w:r>
      <w:proofErr w:type="spellStart"/>
      <w:r>
        <w:t>дене</w:t>
      </w:r>
      <w:proofErr w:type="spellEnd"/>
      <w:r>
        <w:t xml:space="preserve"> </w:t>
      </w:r>
      <w:proofErr w:type="spellStart"/>
      <w:r>
        <w:t>тарбия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gramStart"/>
      <w:r>
        <w:t xml:space="preserve">спорт  </w:t>
      </w:r>
      <w:proofErr w:type="spellStart"/>
      <w:r>
        <w:t>тармагындагы</w:t>
      </w:r>
      <w:proofErr w:type="spellEnd"/>
      <w:proofErr w:type="gramEnd"/>
      <w:r>
        <w:t xml:space="preserve"> </w:t>
      </w:r>
      <w:proofErr w:type="spellStart"/>
      <w:r>
        <w:t>билим</w:t>
      </w:r>
      <w:proofErr w:type="spellEnd"/>
      <w:r>
        <w:t xml:space="preserve"> </w:t>
      </w:r>
      <w:proofErr w:type="spellStart"/>
      <w:r>
        <w:t>берүү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 xml:space="preserve"> </w:t>
      </w:r>
      <w:proofErr w:type="spellStart"/>
      <w:r>
        <w:t>окуу-методикалык</w:t>
      </w:r>
      <w:proofErr w:type="spellEnd"/>
      <w:r>
        <w:t xml:space="preserve"> </w:t>
      </w:r>
      <w:proofErr w:type="spellStart"/>
      <w:r>
        <w:t>бирикмесинин</w:t>
      </w:r>
      <w:proofErr w:type="spellEnd"/>
      <w:r>
        <w:t xml:space="preserve">  </w:t>
      </w:r>
      <w:proofErr w:type="spellStart"/>
      <w:r>
        <w:t>төрөайымы</w:t>
      </w:r>
      <w:proofErr w:type="spellEnd"/>
      <w:r>
        <w:t xml:space="preserve"> </w:t>
      </w:r>
    </w:p>
    <w:p w:rsidR="00133468" w:rsidRDefault="00394B11">
      <w:pPr>
        <w:ind w:left="2127" w:firstLine="0"/>
      </w:pPr>
      <w:proofErr w:type="spellStart"/>
      <w:r>
        <w:t>Б.Т.Турусбеков</w:t>
      </w:r>
      <w:proofErr w:type="spellEnd"/>
      <w:r>
        <w:t xml:space="preserve"> </w:t>
      </w:r>
      <w:proofErr w:type="spellStart"/>
      <w:r>
        <w:t>атындагы</w:t>
      </w:r>
      <w:proofErr w:type="spellEnd"/>
      <w:r>
        <w:t xml:space="preserve"> </w:t>
      </w:r>
    </w:p>
    <w:p w:rsidR="00133468" w:rsidRDefault="00394B11">
      <w:pPr>
        <w:ind w:left="2127" w:firstLine="0"/>
      </w:pPr>
      <w:proofErr w:type="spellStart"/>
      <w:r>
        <w:t>КМДТжСАнын</w:t>
      </w:r>
      <w:proofErr w:type="spellEnd"/>
      <w:r>
        <w:t xml:space="preserve"> ОИ </w:t>
      </w:r>
      <w:proofErr w:type="spellStart"/>
      <w:r>
        <w:t>боюнча</w:t>
      </w:r>
      <w:proofErr w:type="spellEnd"/>
      <w:r>
        <w:t xml:space="preserve">  </w:t>
      </w:r>
    </w:p>
    <w:p w:rsidR="00133468" w:rsidRDefault="00394B11">
      <w:pPr>
        <w:ind w:left="2127" w:firstLine="0"/>
      </w:pPr>
      <w:r>
        <w:t xml:space="preserve">Проректору, </w:t>
      </w:r>
      <w:proofErr w:type="spellStart"/>
      <w:r>
        <w:t>п.и.к</w:t>
      </w:r>
      <w:proofErr w:type="spellEnd"/>
      <w:r>
        <w:t xml:space="preserve">., доцент   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Т.Н. Шевченко </w:t>
      </w:r>
    </w:p>
    <w:p w:rsidR="00133468" w:rsidRDefault="00394B11">
      <w:pPr>
        <w:spacing w:after="0" w:line="240" w:lineRule="auto"/>
        <w:ind w:left="1419" w:firstLine="0"/>
        <w:jc w:val="left"/>
      </w:pPr>
      <w:r>
        <w:rPr>
          <w:sz w:val="20"/>
        </w:rPr>
        <w:t xml:space="preserve"> </w:t>
      </w:r>
    </w:p>
    <w:p w:rsidR="00133468" w:rsidRDefault="00394B11">
      <w:pPr>
        <w:spacing w:after="39" w:line="240" w:lineRule="auto"/>
        <w:ind w:left="2127" w:firstLine="0"/>
        <w:jc w:val="left"/>
      </w:pPr>
      <w:r>
        <w:t xml:space="preserve"> </w:t>
      </w:r>
    </w:p>
    <w:p w:rsidR="00133468" w:rsidRDefault="00394B11">
      <w:pPr>
        <w:spacing w:after="39" w:line="240" w:lineRule="auto"/>
        <w:ind w:left="2127" w:firstLine="0"/>
        <w:jc w:val="left"/>
      </w:pPr>
      <w:r>
        <w:t xml:space="preserve"> </w:t>
      </w:r>
    </w:p>
    <w:p w:rsidR="00133468" w:rsidRDefault="00394B11">
      <w:pPr>
        <w:spacing w:after="42" w:line="240" w:lineRule="auto"/>
        <w:ind w:left="2127" w:firstLine="0"/>
        <w:jc w:val="left"/>
      </w:pPr>
      <w:r>
        <w:t xml:space="preserve"> </w:t>
      </w:r>
    </w:p>
    <w:p w:rsidR="00133468" w:rsidRDefault="00394B11">
      <w:pPr>
        <w:spacing w:after="39" w:line="240" w:lineRule="auto"/>
        <w:ind w:left="2127" w:firstLine="0"/>
        <w:jc w:val="left"/>
      </w:pPr>
      <w:r>
        <w:t xml:space="preserve"> </w:t>
      </w:r>
    </w:p>
    <w:p w:rsidR="00133468" w:rsidRDefault="00394B11">
      <w:pPr>
        <w:spacing w:after="40" w:line="240" w:lineRule="auto"/>
        <w:ind w:left="2127" w:firstLine="0"/>
        <w:jc w:val="left"/>
      </w:pPr>
      <w:r>
        <w:t xml:space="preserve"> </w:t>
      </w:r>
    </w:p>
    <w:p w:rsidR="00133468" w:rsidRDefault="00394B11">
      <w:pPr>
        <w:spacing w:after="37" w:line="240" w:lineRule="auto"/>
        <w:ind w:left="2127" w:firstLine="0"/>
        <w:jc w:val="left"/>
      </w:pPr>
      <w:r>
        <w:t xml:space="preserve"> </w:t>
      </w:r>
    </w:p>
    <w:p w:rsidR="00133468" w:rsidRDefault="00394B11">
      <w:pPr>
        <w:spacing w:after="3414" w:line="240" w:lineRule="auto"/>
        <w:ind w:left="1419" w:firstLine="0"/>
        <w:jc w:val="left"/>
      </w:pPr>
      <w:r>
        <w:rPr>
          <w:sz w:val="20"/>
        </w:rPr>
        <w:t xml:space="preserve"> </w:t>
      </w:r>
    </w:p>
    <w:p w:rsidR="00133468" w:rsidRDefault="00394B11">
      <w:pPr>
        <w:spacing w:after="90" w:line="240" w:lineRule="auto"/>
        <w:ind w:left="0" w:right="216" w:firstLine="0"/>
        <w:jc w:val="right"/>
      </w:pPr>
      <w:r>
        <w:rPr>
          <w:noProof/>
        </w:rPr>
        <w:lastRenderedPageBreak/>
        <w:drawing>
          <wp:inline distT="0" distB="0" distL="0" distR="0">
            <wp:extent cx="2355850" cy="412750"/>
            <wp:effectExtent l="0" t="0" r="0" b="0"/>
            <wp:docPr id="6512" name="Picture 6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2" name="Picture 65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468" w:rsidRDefault="00394B11">
      <w:pPr>
        <w:spacing w:after="355" w:line="246" w:lineRule="auto"/>
        <w:ind w:left="1129" w:right="-15" w:hanging="10"/>
        <w:jc w:val="left"/>
      </w:pPr>
      <w:proofErr w:type="spellStart"/>
      <w:r>
        <w:rPr>
          <w:rFonts w:ascii="Calibri" w:eastAsia="Calibri" w:hAnsi="Calibri" w:cs="Calibri"/>
          <w:sz w:val="18"/>
        </w:rPr>
        <w:t>Чыг</w:t>
      </w:r>
      <w:proofErr w:type="spellEnd"/>
      <w:r>
        <w:rPr>
          <w:rFonts w:ascii="Calibri" w:eastAsia="Calibri" w:hAnsi="Calibri" w:cs="Calibri"/>
          <w:sz w:val="18"/>
        </w:rPr>
        <w:t>. № 02-4/41, 10.06.2024</w:t>
      </w:r>
      <w:r>
        <w:rPr>
          <w:rFonts w:ascii="Calibri" w:eastAsia="Calibri" w:hAnsi="Calibri" w:cs="Calibri"/>
          <w:sz w:val="18"/>
        </w:rPr>
        <w:tab/>
        <w:t xml:space="preserve">Кол </w:t>
      </w:r>
      <w:proofErr w:type="spellStart"/>
      <w:r>
        <w:rPr>
          <w:rFonts w:ascii="Calibri" w:eastAsia="Calibri" w:hAnsi="Calibri" w:cs="Calibri"/>
          <w:sz w:val="18"/>
        </w:rPr>
        <w:t>койгон</w:t>
      </w:r>
      <w:proofErr w:type="spellEnd"/>
      <w:r>
        <w:rPr>
          <w:rFonts w:ascii="Calibri" w:eastAsia="Calibri" w:hAnsi="Calibri" w:cs="Calibri"/>
          <w:sz w:val="18"/>
        </w:rPr>
        <w:t>: Шевченко Т.Н., 10.06.2024</w:t>
      </w:r>
    </w:p>
    <w:p w:rsidR="00133468" w:rsidRPr="00394B11" w:rsidRDefault="00394B11">
      <w:pPr>
        <w:spacing w:after="0" w:line="240" w:lineRule="auto"/>
        <w:ind w:left="0" w:firstLine="0"/>
        <w:jc w:val="left"/>
        <w:rPr>
          <w:lang w:val="en-US"/>
        </w:rPr>
      </w:pPr>
      <w:hyperlink r:id="rId8">
        <w:r w:rsidRPr="00394B11">
          <w:rPr>
            <w:rFonts w:ascii="Arial" w:eastAsia="Arial" w:hAnsi="Arial" w:cs="Arial"/>
            <w:sz w:val="2"/>
            <w:lang w:val="en-US"/>
          </w:rPr>
          <w:t>Powered by TCPDF (www.tcpdf.org)</w:t>
        </w:r>
      </w:hyperlink>
    </w:p>
    <w:sectPr w:rsidR="00133468" w:rsidRPr="00394B11">
      <w:type w:val="continuous"/>
      <w:pgSz w:w="11906" w:h="16838"/>
      <w:pgMar w:top="533" w:right="505" w:bottom="20" w:left="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2C63E7"/>
    <w:multiLevelType w:val="hybridMultilevel"/>
    <w:tmpl w:val="BC86F5CE"/>
    <w:lvl w:ilvl="0" w:tplc="98B60216">
      <w:start w:val="1"/>
      <w:numFmt w:val="bullet"/>
      <w:lvlText w:val="-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9660DC">
      <w:start w:val="1"/>
      <w:numFmt w:val="bullet"/>
      <w:lvlText w:val="o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4E38CE">
      <w:start w:val="1"/>
      <w:numFmt w:val="bullet"/>
      <w:lvlText w:val="▪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D03180">
      <w:start w:val="1"/>
      <w:numFmt w:val="bullet"/>
      <w:lvlText w:val="•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4CB15C">
      <w:start w:val="1"/>
      <w:numFmt w:val="bullet"/>
      <w:lvlText w:val="o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88ACC4">
      <w:start w:val="1"/>
      <w:numFmt w:val="bullet"/>
      <w:lvlText w:val="▪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0B1AA">
      <w:start w:val="1"/>
      <w:numFmt w:val="bullet"/>
      <w:lvlText w:val="•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40A372">
      <w:start w:val="1"/>
      <w:numFmt w:val="bullet"/>
      <w:lvlText w:val="o"/>
      <w:lvlJc w:val="left"/>
      <w:pPr>
        <w:ind w:left="6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4E0E38">
      <w:start w:val="1"/>
      <w:numFmt w:val="bullet"/>
      <w:lvlText w:val="▪"/>
      <w:lvlJc w:val="left"/>
      <w:pPr>
        <w:ind w:left="7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468"/>
    <w:rsid w:val="00133468"/>
    <w:rsid w:val="0039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87ABF-F28C-406E-B576-93AF286B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3" w:line="269" w:lineRule="auto"/>
      <w:ind w:left="1404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pdf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4363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2025-06-18T09:10:00Z</dcterms:created>
  <dcterms:modified xsi:type="dcterms:W3CDTF">2025-06-18T09:10:00Z</dcterms:modified>
</cp:coreProperties>
</file>