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6" w:rsidRDefault="00AC1CC6" w:rsidP="00CF1333">
      <w:pPr>
        <w:spacing w:line="360" w:lineRule="auto"/>
        <w:jc w:val="both"/>
        <w:rPr>
          <w:sz w:val="30"/>
          <w:szCs w:val="30"/>
          <w:lang w:val="ky-KG"/>
        </w:rPr>
      </w:pPr>
      <w:bookmarkStart w:id="0" w:name="_GoBack"/>
      <w:bookmarkEnd w:id="0"/>
    </w:p>
    <w:tbl>
      <w:tblPr>
        <w:tblW w:w="10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36"/>
        <w:gridCol w:w="6337"/>
      </w:tblGrid>
      <w:tr w:rsidR="00AC1CC6" w:rsidRPr="00AC1CC6" w:rsidTr="00F33E89">
        <w:trPr>
          <w:trHeight w:val="3666"/>
        </w:trPr>
        <w:tc>
          <w:tcPr>
            <w:tcW w:w="3544" w:type="dxa"/>
          </w:tcPr>
          <w:p w:rsidR="00AC1CC6" w:rsidRPr="00AC1CC6" w:rsidRDefault="0058684A" w:rsidP="00AC1CC6">
            <w:pPr>
              <w:spacing w:line="360" w:lineRule="auto"/>
              <w:rPr>
                <w:sz w:val="30"/>
                <w:szCs w:val="30"/>
                <w:lang w:val="ky-KG"/>
              </w:rPr>
            </w:pPr>
            <w:r>
              <w:rPr>
                <w:rFonts w:cs="Calibri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AAD0983" wp14:editId="7B52ACCB">
                  <wp:simplePos x="0" y="0"/>
                  <wp:positionH relativeFrom="column">
                    <wp:posOffset>300957</wp:posOffset>
                  </wp:positionH>
                  <wp:positionV relativeFrom="paragraph">
                    <wp:posOffset>297048</wp:posOffset>
                  </wp:positionV>
                  <wp:extent cx="1306286" cy="1533030"/>
                  <wp:effectExtent l="0" t="0" r="8255" b="0"/>
                  <wp:wrapNone/>
                  <wp:docPr id="25" name="Picture 25" descr="0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53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C1CC6" w:rsidRPr="00AC1CC6" w:rsidRDefault="00AC1CC6" w:rsidP="00AC1CC6">
            <w:pPr>
              <w:spacing w:line="360" w:lineRule="auto"/>
              <w:rPr>
                <w:sz w:val="30"/>
                <w:szCs w:val="30"/>
                <w:lang w:val="ky-KG"/>
              </w:rPr>
            </w:pPr>
          </w:p>
        </w:tc>
        <w:tc>
          <w:tcPr>
            <w:tcW w:w="6337" w:type="dxa"/>
          </w:tcPr>
          <w:p w:rsidR="00AC1CC6" w:rsidRPr="00F33E89" w:rsidRDefault="00F33E89" w:rsidP="00AC1CC6">
            <w:pPr>
              <w:spacing w:line="360" w:lineRule="auto"/>
              <w:jc w:val="center"/>
              <w:rPr>
                <w:b/>
                <w:lang w:val="ky-KG"/>
              </w:rPr>
            </w:pPr>
            <w:r w:rsidRPr="00F33E89">
              <w:rPr>
                <w:b/>
                <w:lang w:val="ky-KG"/>
              </w:rPr>
              <w:t>Паспорт специалиста</w:t>
            </w:r>
          </w:p>
          <w:p w:rsidR="00F33E89" w:rsidRPr="0058684A" w:rsidRDefault="00AC1CC6" w:rsidP="00F33E89">
            <w:pPr>
              <w:spacing w:line="276" w:lineRule="auto"/>
              <w:jc w:val="both"/>
            </w:pPr>
            <w:r w:rsidRPr="00F33E89">
              <w:rPr>
                <w:lang w:val="ky-KG"/>
              </w:rPr>
              <w:t>1.</w:t>
            </w:r>
            <w:r w:rsidR="00F33E89" w:rsidRPr="00F33E89">
              <w:rPr>
                <w:b/>
                <w:lang w:val="ky-KG"/>
              </w:rPr>
              <w:t>Фамилия</w:t>
            </w:r>
            <w:r w:rsidR="00F33E89" w:rsidRPr="00F33E89">
              <w:rPr>
                <w:lang w:val="ky-KG"/>
              </w:rPr>
              <w:t>:</w:t>
            </w:r>
            <w:r w:rsidR="0058684A" w:rsidRPr="0058684A">
              <w:t xml:space="preserve"> </w:t>
            </w:r>
            <w:r w:rsidR="0058684A">
              <w:t>Асанов</w:t>
            </w:r>
          </w:p>
          <w:p w:rsidR="00F33E89" w:rsidRPr="00F33E89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 w:rsidRPr="00F33E89">
              <w:rPr>
                <w:lang w:val="ky-KG"/>
              </w:rPr>
              <w:t xml:space="preserve">2. </w:t>
            </w:r>
            <w:r w:rsidRPr="00F33E89">
              <w:rPr>
                <w:b/>
                <w:lang w:val="ky-KG"/>
              </w:rPr>
              <w:t>Имя</w:t>
            </w:r>
            <w:r w:rsidRPr="00F33E89">
              <w:rPr>
                <w:lang w:val="ky-KG"/>
              </w:rPr>
              <w:t>:</w:t>
            </w:r>
            <w:r w:rsidR="0058684A">
              <w:rPr>
                <w:lang w:val="ky-KG"/>
              </w:rPr>
              <w:t xml:space="preserve"> Авыт</w:t>
            </w:r>
            <w:r w:rsidR="00AC1CC6" w:rsidRPr="00F33E89">
              <w:rPr>
                <w:lang w:val="ky-KG"/>
              </w:rPr>
              <w:t xml:space="preserve"> </w:t>
            </w:r>
          </w:p>
          <w:p w:rsidR="0058684A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 w:rsidRPr="00F33E89">
              <w:rPr>
                <w:lang w:val="ky-KG"/>
              </w:rPr>
              <w:t xml:space="preserve">3. </w:t>
            </w:r>
            <w:r w:rsidRPr="00F33E89">
              <w:rPr>
                <w:b/>
                <w:lang w:val="ky-KG"/>
              </w:rPr>
              <w:t>Отчество</w:t>
            </w:r>
            <w:r w:rsidRPr="00F33E89">
              <w:rPr>
                <w:lang w:val="ky-KG"/>
              </w:rPr>
              <w:t xml:space="preserve">: </w:t>
            </w:r>
          </w:p>
          <w:p w:rsidR="00F33E89" w:rsidRPr="00F33E89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 w:rsidRPr="00F33E89">
              <w:rPr>
                <w:lang w:val="ky-KG"/>
              </w:rPr>
              <w:t xml:space="preserve">4. </w:t>
            </w:r>
            <w:r w:rsidRPr="00F33E89">
              <w:rPr>
                <w:b/>
                <w:lang w:val="ky-KG"/>
              </w:rPr>
              <w:t>Пол</w:t>
            </w:r>
            <w:r w:rsidR="0058684A">
              <w:rPr>
                <w:lang w:val="ky-KG"/>
              </w:rPr>
              <w:t>: мужч</w:t>
            </w:r>
            <w:r w:rsidRPr="00F33E89">
              <w:rPr>
                <w:lang w:val="ky-KG"/>
              </w:rPr>
              <w:t>.</w:t>
            </w:r>
          </w:p>
          <w:p w:rsidR="00AC1CC6" w:rsidRPr="00F33E89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 w:rsidRPr="00F33E89">
              <w:rPr>
                <w:lang w:val="ky-KG"/>
              </w:rPr>
              <w:t xml:space="preserve">5. </w:t>
            </w:r>
            <w:r w:rsidRPr="00F33E89">
              <w:rPr>
                <w:b/>
                <w:lang w:val="ky-KG"/>
              </w:rPr>
              <w:t>Дата рождения</w:t>
            </w:r>
            <w:r w:rsidR="001D138C">
              <w:rPr>
                <w:lang w:val="ky-KG"/>
              </w:rPr>
              <w:t>: 10</w:t>
            </w:r>
            <w:r w:rsidR="0058684A">
              <w:rPr>
                <w:lang w:val="ky-KG"/>
              </w:rPr>
              <w:t>.11.195</w:t>
            </w:r>
            <w:r w:rsidRPr="00F33E89">
              <w:rPr>
                <w:lang w:val="ky-KG"/>
              </w:rPr>
              <w:t>2</w:t>
            </w:r>
          </w:p>
          <w:p w:rsidR="00AC1CC6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 w:rsidRPr="00F33E89">
              <w:rPr>
                <w:lang w:val="ky-KG"/>
              </w:rPr>
              <w:t xml:space="preserve">6. </w:t>
            </w:r>
            <w:r w:rsidRPr="00F33E89">
              <w:rPr>
                <w:b/>
                <w:lang w:val="ky-KG"/>
              </w:rPr>
              <w:t>Место рождения</w:t>
            </w:r>
            <w:r w:rsidRPr="00F33E89">
              <w:rPr>
                <w:lang w:val="ky-KG"/>
              </w:rPr>
              <w:t>:</w:t>
            </w:r>
            <w:r w:rsidR="0058684A">
              <w:rPr>
                <w:lang w:val="ky-KG"/>
              </w:rPr>
              <w:t xml:space="preserve">село Усер, </w:t>
            </w:r>
            <w:r w:rsidR="001D138C">
              <w:rPr>
                <w:lang w:val="ky-KG"/>
              </w:rPr>
              <w:t xml:space="preserve">Наукатский р-н, Ошской области, </w:t>
            </w:r>
            <w:r w:rsidRPr="00F33E89">
              <w:rPr>
                <w:lang w:val="ky-KG"/>
              </w:rPr>
              <w:t>Кыргызская Республика</w:t>
            </w:r>
            <w:r w:rsidR="00AC1CC6" w:rsidRPr="00F33E89">
              <w:rPr>
                <w:lang w:val="ky-KG"/>
              </w:rPr>
              <w:t xml:space="preserve"> </w:t>
            </w:r>
          </w:p>
          <w:p w:rsidR="00F33E89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7. </w:t>
            </w:r>
            <w:r w:rsidRPr="00F33E89">
              <w:rPr>
                <w:b/>
                <w:lang w:val="ky-KG"/>
              </w:rPr>
              <w:t>Национальность</w:t>
            </w:r>
            <w:r>
              <w:rPr>
                <w:lang w:val="ky-KG"/>
              </w:rPr>
              <w:t>: кыргыз</w:t>
            </w:r>
          </w:p>
          <w:p w:rsidR="00F33E89" w:rsidRDefault="00F33E89" w:rsidP="00F33E89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8. </w:t>
            </w:r>
            <w:r w:rsidRPr="00F33E89">
              <w:rPr>
                <w:b/>
                <w:lang w:val="ky-KG"/>
              </w:rPr>
              <w:t>Гражданство</w:t>
            </w:r>
            <w:r>
              <w:rPr>
                <w:lang w:val="ky-KG"/>
              </w:rPr>
              <w:t>: Кыргызская Республика</w:t>
            </w:r>
          </w:p>
          <w:p w:rsidR="00AC1CC6" w:rsidRPr="00AC1CC6" w:rsidRDefault="00AC1CC6" w:rsidP="00F33E89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F33E89" w:rsidRDefault="00F33E89" w:rsidP="00AF5B36">
      <w:pPr>
        <w:spacing w:line="276" w:lineRule="auto"/>
        <w:jc w:val="both"/>
        <w:rPr>
          <w:sz w:val="30"/>
          <w:szCs w:val="30"/>
          <w:lang w:val="ky-KG"/>
        </w:rPr>
      </w:pPr>
      <w:r w:rsidRPr="00F33E89">
        <w:rPr>
          <w:b/>
          <w:sz w:val="30"/>
          <w:szCs w:val="30"/>
          <w:lang w:val="ky-KG"/>
        </w:rPr>
        <w:t>Образование</w:t>
      </w:r>
      <w:r>
        <w:rPr>
          <w:sz w:val="30"/>
          <w:szCs w:val="30"/>
          <w:lang w:val="ky-KG"/>
        </w:rPr>
        <w:t>: высшее</w:t>
      </w:r>
    </w:p>
    <w:p w:rsidR="00AF5B36" w:rsidRPr="00AF5B36" w:rsidRDefault="00AF5B36" w:rsidP="00AF5B36">
      <w:pPr>
        <w:pStyle w:val="a7"/>
        <w:numPr>
          <w:ilvl w:val="0"/>
          <w:numId w:val="5"/>
        </w:numPr>
        <w:spacing w:line="276" w:lineRule="auto"/>
        <w:jc w:val="both"/>
        <w:rPr>
          <w:sz w:val="30"/>
          <w:szCs w:val="30"/>
          <w:lang w:val="ky-KG"/>
        </w:rPr>
      </w:pPr>
      <w:r w:rsidRPr="00AF5B36">
        <w:rPr>
          <w:sz w:val="30"/>
          <w:szCs w:val="30"/>
          <w:lang w:val="ky-KG"/>
        </w:rPr>
        <w:t>Наименование ВУЗа, где учился: Кыргызский государственный университет</w:t>
      </w:r>
      <w:r w:rsidR="00B06672">
        <w:rPr>
          <w:sz w:val="30"/>
          <w:szCs w:val="30"/>
          <w:lang w:val="ky-KG"/>
        </w:rPr>
        <w:t>, механико-математический  факульттет</w:t>
      </w:r>
    </w:p>
    <w:p w:rsidR="00AF5B36" w:rsidRDefault="00B06672" w:rsidP="00AF5B36">
      <w:pPr>
        <w:pStyle w:val="a7"/>
        <w:numPr>
          <w:ilvl w:val="0"/>
          <w:numId w:val="5"/>
        </w:num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Год окончания ВУЗа: 1974</w:t>
      </w:r>
    </w:p>
    <w:p w:rsidR="00AF5B36" w:rsidRPr="00AF5B36" w:rsidRDefault="00AF5B36" w:rsidP="00AF5B36">
      <w:pPr>
        <w:spacing w:line="276" w:lineRule="auto"/>
        <w:jc w:val="both"/>
        <w:rPr>
          <w:b/>
          <w:sz w:val="30"/>
          <w:szCs w:val="30"/>
          <w:lang w:val="ky-KG"/>
        </w:rPr>
      </w:pPr>
      <w:r w:rsidRPr="00AF5B36">
        <w:rPr>
          <w:b/>
          <w:sz w:val="30"/>
          <w:szCs w:val="30"/>
          <w:lang w:val="ky-KG"/>
        </w:rPr>
        <w:t>Место работы в настоящее время</w:t>
      </w:r>
    </w:p>
    <w:p w:rsidR="00AF5B36" w:rsidRDefault="00AF5B36" w:rsidP="00AF5B36">
      <w:pPr>
        <w:pStyle w:val="a7"/>
        <w:numPr>
          <w:ilvl w:val="0"/>
          <w:numId w:val="6"/>
        </w:num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Государство: Кыргызская Республика</w:t>
      </w:r>
    </w:p>
    <w:p w:rsidR="00AF5B36" w:rsidRDefault="00AF5B36" w:rsidP="00AF5B36">
      <w:pPr>
        <w:pStyle w:val="a7"/>
        <w:numPr>
          <w:ilvl w:val="0"/>
          <w:numId w:val="6"/>
        </w:num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 xml:space="preserve">Организация: </w:t>
      </w:r>
      <w:r w:rsidR="00B06672">
        <w:rPr>
          <w:sz w:val="30"/>
          <w:szCs w:val="30"/>
          <w:lang w:val="ky-KG"/>
        </w:rPr>
        <w:t>Кыргызско-Турецкий университ Манас</w:t>
      </w:r>
    </w:p>
    <w:p w:rsidR="00AF5B36" w:rsidRDefault="00AF5B36" w:rsidP="00AF5B36">
      <w:pPr>
        <w:pStyle w:val="a7"/>
        <w:numPr>
          <w:ilvl w:val="0"/>
          <w:numId w:val="6"/>
        </w:num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 xml:space="preserve">Должность: </w:t>
      </w:r>
      <w:r w:rsidR="00B06672">
        <w:rPr>
          <w:sz w:val="30"/>
          <w:szCs w:val="30"/>
          <w:lang w:val="ky-KG"/>
        </w:rPr>
        <w:t xml:space="preserve"> Профес</w:t>
      </w:r>
      <w:r w:rsidR="00D263F3">
        <w:rPr>
          <w:sz w:val="30"/>
          <w:szCs w:val="30"/>
          <w:lang w:val="ky-KG"/>
        </w:rPr>
        <w:t>с</w:t>
      </w:r>
      <w:r w:rsidR="00B06672">
        <w:rPr>
          <w:sz w:val="30"/>
          <w:szCs w:val="30"/>
          <w:lang w:val="ky-KG"/>
        </w:rPr>
        <w:t>ор</w:t>
      </w:r>
    </w:p>
    <w:p w:rsidR="00AF5B36" w:rsidRDefault="00AF5B36" w:rsidP="00AF5B36">
      <w:pPr>
        <w:spacing w:line="276" w:lineRule="auto"/>
        <w:jc w:val="both"/>
        <w:rPr>
          <w:b/>
          <w:sz w:val="30"/>
          <w:szCs w:val="30"/>
          <w:lang w:val="ky-KG"/>
        </w:rPr>
      </w:pPr>
      <w:r w:rsidRPr="00AF5B36">
        <w:rPr>
          <w:b/>
          <w:sz w:val="30"/>
          <w:szCs w:val="30"/>
          <w:lang w:val="ky-KG"/>
        </w:rPr>
        <w:t>Наличие ученой степени</w:t>
      </w:r>
    </w:p>
    <w:p w:rsidR="00AF5B36" w:rsidRPr="00AF5B36" w:rsidRDefault="006970D6" w:rsidP="00AF5B3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1.</w:t>
      </w:r>
      <w:r w:rsidR="00AF5B36" w:rsidRPr="00AF5B36">
        <w:rPr>
          <w:sz w:val="30"/>
          <w:szCs w:val="30"/>
          <w:lang w:val="ky-KG"/>
        </w:rPr>
        <w:t>Степень</w:t>
      </w:r>
      <w:r w:rsidR="00AF5B36">
        <w:rPr>
          <w:sz w:val="30"/>
          <w:szCs w:val="30"/>
          <w:lang w:val="ky-KG"/>
        </w:rPr>
        <w:t xml:space="preserve"> (К): кандидат</w:t>
      </w:r>
    </w:p>
    <w:p w:rsidR="00F33E89" w:rsidRDefault="00AF5B36" w:rsidP="00AF5B3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Отрасль наук:</w:t>
      </w:r>
      <w:r w:rsidR="00F33E89" w:rsidRPr="00AF5B36">
        <w:rPr>
          <w:sz w:val="30"/>
          <w:szCs w:val="30"/>
          <w:lang w:val="ky-KG"/>
        </w:rPr>
        <w:t xml:space="preserve"> физико- математических </w:t>
      </w:r>
    </w:p>
    <w:p w:rsidR="00AF5B36" w:rsidRDefault="00191F0D" w:rsidP="00AF5B3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Шифр специальности (по номенклатуре научных работников): 01.01.02- дифференциальные уравнения, динамические системы и оптимальное управление</w:t>
      </w:r>
    </w:p>
    <w:p w:rsidR="00191F0D" w:rsidRDefault="00191F0D" w:rsidP="00AF5B3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  <w:lang w:val="ky-KG"/>
        </w:rPr>
        <w:t xml:space="preserve">Дата присуждения: </w:t>
      </w:r>
      <w:r w:rsidR="00A365A2">
        <w:rPr>
          <w:sz w:val="30"/>
          <w:szCs w:val="30"/>
        </w:rPr>
        <w:t>22</w:t>
      </w:r>
      <w:r w:rsidR="006970D6">
        <w:rPr>
          <w:sz w:val="30"/>
          <w:szCs w:val="30"/>
        </w:rPr>
        <w:t>.</w:t>
      </w:r>
      <w:r w:rsidR="00A365A2">
        <w:rPr>
          <w:sz w:val="30"/>
          <w:szCs w:val="30"/>
        </w:rPr>
        <w:t>02</w:t>
      </w:r>
      <w:r w:rsidR="006970D6">
        <w:rPr>
          <w:sz w:val="30"/>
          <w:szCs w:val="30"/>
        </w:rPr>
        <w:t>.</w:t>
      </w:r>
      <w:r w:rsidR="00A365A2">
        <w:rPr>
          <w:sz w:val="30"/>
          <w:szCs w:val="30"/>
        </w:rPr>
        <w:t>1983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2.Степень (Д): -</w:t>
      </w:r>
      <w:r w:rsidR="00A365A2">
        <w:rPr>
          <w:sz w:val="30"/>
          <w:szCs w:val="30"/>
        </w:rPr>
        <w:t xml:space="preserve"> доктор</w:t>
      </w:r>
    </w:p>
    <w:p w:rsidR="006970D6" w:rsidRP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 w:rsidRPr="006970D6">
        <w:rPr>
          <w:sz w:val="30"/>
          <w:szCs w:val="30"/>
          <w:lang w:val="ky-KG"/>
        </w:rPr>
        <w:t>Отрасль наук:</w:t>
      </w:r>
      <w:r>
        <w:rPr>
          <w:sz w:val="30"/>
          <w:szCs w:val="30"/>
          <w:lang w:val="ky-KG"/>
        </w:rPr>
        <w:t xml:space="preserve"> -</w:t>
      </w:r>
      <w:r w:rsidR="00A365A2">
        <w:rPr>
          <w:sz w:val="30"/>
          <w:szCs w:val="30"/>
          <w:lang w:val="ky-KG"/>
        </w:rPr>
        <w:t xml:space="preserve"> </w:t>
      </w:r>
      <w:r w:rsidR="00A365A2" w:rsidRPr="00AF5B36">
        <w:rPr>
          <w:sz w:val="30"/>
          <w:szCs w:val="30"/>
          <w:lang w:val="ky-KG"/>
        </w:rPr>
        <w:t>физико- математических</w:t>
      </w:r>
    </w:p>
    <w:p w:rsidR="00A365A2" w:rsidRDefault="006970D6" w:rsidP="00A365A2">
      <w:pPr>
        <w:spacing w:line="276" w:lineRule="auto"/>
        <w:jc w:val="both"/>
        <w:rPr>
          <w:sz w:val="30"/>
          <w:szCs w:val="30"/>
          <w:lang w:val="ky-KG"/>
        </w:rPr>
      </w:pPr>
      <w:r w:rsidRPr="006970D6">
        <w:rPr>
          <w:sz w:val="30"/>
          <w:szCs w:val="30"/>
          <w:lang w:val="ky-KG"/>
        </w:rPr>
        <w:t xml:space="preserve">Шифр специальности (по номенклатуре научных работников): </w:t>
      </w:r>
      <w:r>
        <w:rPr>
          <w:sz w:val="30"/>
          <w:szCs w:val="30"/>
          <w:lang w:val="ky-KG"/>
        </w:rPr>
        <w:t>-</w:t>
      </w:r>
      <w:r w:rsidR="00A365A2">
        <w:rPr>
          <w:sz w:val="30"/>
          <w:szCs w:val="30"/>
          <w:lang w:val="ky-KG"/>
        </w:rPr>
        <w:t>01.01.02- дифференциальные уравнения, динамические системы и оптимальное управление</w:t>
      </w:r>
    </w:p>
    <w:p w:rsidR="006970D6" w:rsidRPr="006970D6" w:rsidRDefault="006970D6" w:rsidP="006970D6">
      <w:pPr>
        <w:spacing w:line="276" w:lineRule="auto"/>
        <w:jc w:val="both"/>
        <w:rPr>
          <w:sz w:val="30"/>
          <w:szCs w:val="30"/>
        </w:rPr>
      </w:pPr>
      <w:r w:rsidRPr="006970D6">
        <w:rPr>
          <w:sz w:val="30"/>
          <w:szCs w:val="30"/>
          <w:lang w:val="ky-KG"/>
        </w:rPr>
        <w:t xml:space="preserve">Дата присуждения: </w:t>
      </w:r>
      <w:r>
        <w:rPr>
          <w:sz w:val="30"/>
          <w:szCs w:val="30"/>
        </w:rPr>
        <w:t>-</w:t>
      </w:r>
      <w:r w:rsidR="00A365A2">
        <w:rPr>
          <w:sz w:val="30"/>
          <w:szCs w:val="30"/>
        </w:rPr>
        <w:t xml:space="preserve"> 09. 04. 1993</w:t>
      </w:r>
    </w:p>
    <w:p w:rsidR="006970D6" w:rsidRPr="006970D6" w:rsidRDefault="006970D6" w:rsidP="006970D6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Наличие ученых званий</w:t>
      </w:r>
    </w:p>
    <w:p w:rsidR="00AF5B3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1.Ученое звание (доцент/снс):-</w:t>
      </w:r>
      <w:r w:rsidR="00D263F3">
        <w:rPr>
          <w:sz w:val="30"/>
          <w:szCs w:val="30"/>
          <w:lang w:val="ky-KG"/>
        </w:rPr>
        <w:t xml:space="preserve"> Старший научный сотрудник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Специальность: -</w:t>
      </w:r>
      <w:r w:rsidR="00D263F3">
        <w:rPr>
          <w:sz w:val="30"/>
          <w:szCs w:val="30"/>
          <w:lang w:val="ky-KG"/>
        </w:rPr>
        <w:t xml:space="preserve"> Дифференциальные уравнения и математическая физика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Дата присвоения: -</w:t>
      </w:r>
      <w:r w:rsidR="00D263F3">
        <w:rPr>
          <w:sz w:val="30"/>
          <w:szCs w:val="30"/>
          <w:lang w:val="ky-KG"/>
        </w:rPr>
        <w:t xml:space="preserve"> 13.06. 1988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lastRenderedPageBreak/>
        <w:t>2.Ученое звание (профессор): -</w:t>
      </w:r>
      <w:r w:rsidR="00D263F3">
        <w:rPr>
          <w:sz w:val="30"/>
          <w:szCs w:val="30"/>
          <w:lang w:val="ky-KG"/>
        </w:rPr>
        <w:t xml:space="preserve"> Профессор</w:t>
      </w:r>
    </w:p>
    <w:p w:rsidR="006970D6" w:rsidRP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 w:rsidRPr="006970D6">
        <w:rPr>
          <w:sz w:val="30"/>
          <w:szCs w:val="30"/>
          <w:lang w:val="ky-KG"/>
        </w:rPr>
        <w:t>Специальность: -</w:t>
      </w:r>
      <w:r w:rsidR="00D263F3">
        <w:rPr>
          <w:sz w:val="30"/>
          <w:szCs w:val="30"/>
          <w:lang w:val="ky-KG"/>
        </w:rPr>
        <w:t xml:space="preserve"> Математика</w:t>
      </w:r>
    </w:p>
    <w:p w:rsidR="006970D6" w:rsidRP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 w:rsidRPr="006970D6">
        <w:rPr>
          <w:sz w:val="30"/>
          <w:szCs w:val="30"/>
          <w:lang w:val="ky-KG"/>
        </w:rPr>
        <w:t>Дата присвоения: -</w:t>
      </w:r>
      <w:r w:rsidR="00D263F3">
        <w:rPr>
          <w:sz w:val="30"/>
          <w:szCs w:val="30"/>
          <w:lang w:val="ky-KG"/>
        </w:rPr>
        <w:t xml:space="preserve">  29. 10. 1998</w:t>
      </w:r>
    </w:p>
    <w:p w:rsidR="006970D6" w:rsidRDefault="006970D6" w:rsidP="006970D6">
      <w:pPr>
        <w:spacing w:line="276" w:lineRule="auto"/>
        <w:jc w:val="both"/>
        <w:rPr>
          <w:b/>
          <w:sz w:val="30"/>
          <w:szCs w:val="30"/>
          <w:lang w:val="ky-KG"/>
        </w:rPr>
      </w:pPr>
      <w:r w:rsidRPr="006970D6">
        <w:rPr>
          <w:b/>
          <w:sz w:val="30"/>
          <w:szCs w:val="30"/>
          <w:lang w:val="ky-KG"/>
        </w:rPr>
        <w:t>Наличие академических званий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 w:rsidRPr="006970D6">
        <w:rPr>
          <w:sz w:val="30"/>
          <w:szCs w:val="30"/>
          <w:lang w:val="ky-KG"/>
        </w:rPr>
        <w:t>1</w:t>
      </w:r>
      <w:r>
        <w:rPr>
          <w:sz w:val="30"/>
          <w:szCs w:val="30"/>
          <w:lang w:val="ky-KG"/>
        </w:rPr>
        <w:t>.Звание:-</w:t>
      </w:r>
    </w:p>
    <w:p w:rsidR="006970D6" w:rsidRDefault="006970D6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2.Звание:-</w:t>
      </w:r>
    </w:p>
    <w:p w:rsidR="006970D6" w:rsidRDefault="00393D01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1.Количество публикаций: 222, в т.ч. научных  213</w:t>
      </w:r>
    </w:p>
    <w:p w:rsidR="00835000" w:rsidRDefault="00393D01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монографий 3</w:t>
      </w:r>
      <w:r w:rsidR="00DE1589">
        <w:rPr>
          <w:sz w:val="30"/>
          <w:szCs w:val="30"/>
          <w:lang w:val="ky-KG"/>
        </w:rPr>
        <w:t>, учебно- методических 8</w:t>
      </w:r>
    </w:p>
    <w:p w:rsidR="00835000" w:rsidRDefault="00835000" w:rsidP="006970D6">
      <w:pPr>
        <w:spacing w:line="276" w:lineRule="auto"/>
        <w:jc w:val="both"/>
        <w:rPr>
          <w:sz w:val="30"/>
          <w:szCs w:val="30"/>
          <w:lang w:val="ky-KG"/>
        </w:rPr>
      </w:pPr>
      <w:r>
        <w:rPr>
          <w:sz w:val="30"/>
          <w:szCs w:val="30"/>
          <w:lang w:val="ky-KG"/>
        </w:rPr>
        <w:t>открытий -, изобретений –</w:t>
      </w:r>
    </w:p>
    <w:p w:rsidR="00835000" w:rsidRPr="00BE5AB9" w:rsidRDefault="00BE5AB9" w:rsidP="006970D6">
      <w:pPr>
        <w:spacing w:line="276" w:lineRule="auto"/>
        <w:jc w:val="both"/>
        <w:rPr>
          <w:b/>
          <w:sz w:val="30"/>
          <w:szCs w:val="30"/>
          <w:lang w:val="ky-KG"/>
        </w:rPr>
      </w:pPr>
      <w:r w:rsidRPr="00BE5AB9">
        <w:rPr>
          <w:b/>
          <w:sz w:val="30"/>
          <w:szCs w:val="30"/>
          <w:lang w:val="ky-KG"/>
        </w:rPr>
        <w:t>Научные труды</w:t>
      </w:r>
    </w:p>
    <w:p w:rsidR="00BE5AB9" w:rsidRDefault="00BE5AB9" w:rsidP="00BE5AB9">
      <w:pPr>
        <w:spacing w:line="276" w:lineRule="auto"/>
        <w:jc w:val="both"/>
        <w:rPr>
          <w:sz w:val="30"/>
          <w:szCs w:val="30"/>
          <w:lang w:val="ky-KG"/>
        </w:rPr>
      </w:pPr>
      <w:r w:rsidRPr="00BE5AB9">
        <w:rPr>
          <w:b/>
          <w:sz w:val="30"/>
          <w:szCs w:val="30"/>
          <w:lang w:val="ky-KG"/>
        </w:rPr>
        <w:t xml:space="preserve">Основные: </w:t>
      </w:r>
      <w:r>
        <w:rPr>
          <w:sz w:val="30"/>
          <w:szCs w:val="30"/>
          <w:lang w:val="ky-KG"/>
        </w:rPr>
        <w:t>Шифр научной специальности 01.01.02- дифференциальные уравнения, динамические системы и оптимальное управление</w:t>
      </w:r>
    </w:p>
    <w:p w:rsidR="00DE1589" w:rsidRPr="00554CE1" w:rsidRDefault="00DE1589" w:rsidP="00DE1589">
      <w:pPr>
        <w:pStyle w:val="tkTekst"/>
        <w:numPr>
          <w:ilvl w:val="0"/>
          <w:numId w:val="9"/>
        </w:numPr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554CE1">
        <w:rPr>
          <w:sz w:val="22"/>
          <w:szCs w:val="22"/>
          <w:lang w:val="en-US"/>
        </w:rPr>
        <w:t xml:space="preserve"> </w:t>
      </w:r>
      <w:proofErr w:type="spellStart"/>
      <w:r w:rsidRPr="00554CE1">
        <w:rPr>
          <w:sz w:val="22"/>
          <w:szCs w:val="22"/>
          <w:lang w:val="en-US"/>
        </w:rPr>
        <w:t>Imanaliev</w:t>
      </w:r>
      <w:proofErr w:type="spellEnd"/>
      <w:r w:rsidRPr="00554CE1">
        <w:rPr>
          <w:sz w:val="22"/>
          <w:szCs w:val="22"/>
          <w:lang w:val="en-US"/>
        </w:rPr>
        <w:t xml:space="preserve"> M.I.</w:t>
      </w:r>
      <w:proofErr w:type="gramStart"/>
      <w:r w:rsidRPr="00554CE1">
        <w:rPr>
          <w:sz w:val="22"/>
          <w:szCs w:val="22"/>
          <w:lang w:val="en-US"/>
        </w:rPr>
        <w:t>,</w:t>
      </w:r>
      <w:proofErr w:type="spellStart"/>
      <w:r w:rsidRPr="00554CE1">
        <w:rPr>
          <w:sz w:val="22"/>
          <w:szCs w:val="22"/>
          <w:lang w:val="en-US"/>
        </w:rPr>
        <w:t>Asanov</w:t>
      </w:r>
      <w:proofErr w:type="spellEnd"/>
      <w:proofErr w:type="gramEnd"/>
      <w:r w:rsidRPr="00554CE1">
        <w:rPr>
          <w:sz w:val="22"/>
          <w:szCs w:val="22"/>
          <w:lang w:val="en-US"/>
        </w:rPr>
        <w:t xml:space="preserve"> A. and </w:t>
      </w:r>
      <w:proofErr w:type="spellStart"/>
      <w:r w:rsidRPr="00554CE1">
        <w:rPr>
          <w:sz w:val="22"/>
          <w:szCs w:val="22"/>
          <w:lang w:val="en-US"/>
        </w:rPr>
        <w:t>Asanov</w:t>
      </w:r>
      <w:proofErr w:type="spellEnd"/>
      <w:r w:rsidRPr="00554CE1">
        <w:rPr>
          <w:sz w:val="22"/>
          <w:szCs w:val="22"/>
          <w:lang w:val="en-US"/>
        </w:rPr>
        <w:t xml:space="preserve"> R.A.,” Solutions to   Systems of Linear </w:t>
      </w:r>
      <w:proofErr w:type="spellStart"/>
      <w:r w:rsidRPr="00554CE1">
        <w:rPr>
          <w:sz w:val="22"/>
          <w:szCs w:val="22"/>
          <w:lang w:val="en-US"/>
        </w:rPr>
        <w:t>Fredholm</w:t>
      </w:r>
      <w:proofErr w:type="spellEnd"/>
      <w:r w:rsidRPr="00554CE1">
        <w:rPr>
          <w:sz w:val="22"/>
          <w:szCs w:val="22"/>
          <w:lang w:val="en-US"/>
        </w:rPr>
        <w:t xml:space="preserve"> Integral Equations of the Third kind  with Multipoint Singularities”, </w:t>
      </w:r>
      <w:proofErr w:type="spellStart"/>
      <w:r w:rsidRPr="00554CE1">
        <w:rPr>
          <w:b/>
          <w:i/>
          <w:color w:val="0000FF"/>
          <w:sz w:val="22"/>
          <w:szCs w:val="22"/>
          <w:lang w:val="en-US"/>
        </w:rPr>
        <w:t>Doklady</w:t>
      </w:r>
      <w:proofErr w:type="spellEnd"/>
      <w:r w:rsidRPr="00554CE1">
        <w:rPr>
          <w:b/>
          <w:i/>
          <w:color w:val="0000FF"/>
          <w:sz w:val="22"/>
          <w:szCs w:val="22"/>
          <w:lang w:val="en-US"/>
        </w:rPr>
        <w:t xml:space="preserve"> Mathematics,</w:t>
      </w:r>
      <w:r w:rsidRPr="00554CE1">
        <w:rPr>
          <w:b/>
          <w:color w:val="0000FF"/>
          <w:sz w:val="22"/>
          <w:szCs w:val="22"/>
          <w:lang w:val="en-US"/>
        </w:rPr>
        <w:t xml:space="preserve"> </w:t>
      </w:r>
      <w:r w:rsidRPr="00554CE1">
        <w:rPr>
          <w:b/>
          <w:color w:val="FF0000"/>
          <w:sz w:val="22"/>
          <w:szCs w:val="22"/>
          <w:lang w:val="en-US"/>
        </w:rPr>
        <w:t xml:space="preserve">95(3) (2017) 235-239.  </w:t>
      </w:r>
    </w:p>
    <w:p w:rsidR="00DE1589" w:rsidRPr="00554CE1" w:rsidRDefault="00DE1589" w:rsidP="00DE1589">
      <w:pPr>
        <w:pStyle w:val="tkTekst"/>
        <w:numPr>
          <w:ilvl w:val="0"/>
          <w:numId w:val="9"/>
        </w:numPr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 w:rsidRPr="00554CE1">
        <w:rPr>
          <w:sz w:val="22"/>
          <w:szCs w:val="22"/>
        </w:rPr>
        <w:t>Асанов А.,Беделова Н.С. Регуляризация и единственность решений систем нелинейных интегральных уравнений Вольтерра-Стильтьеса третьего рода //Инновационная наука, Вып.№10.- Уфа</w:t>
      </w:r>
      <w:r w:rsidRPr="00554CE1">
        <w:rPr>
          <w:sz w:val="22"/>
          <w:szCs w:val="22"/>
          <w:lang w:val="en-US"/>
        </w:rPr>
        <w:t>: «</w:t>
      </w:r>
      <w:r w:rsidRPr="00554CE1">
        <w:rPr>
          <w:sz w:val="22"/>
          <w:szCs w:val="22"/>
        </w:rPr>
        <w:t>Аэтерна</w:t>
      </w:r>
      <w:r w:rsidRPr="00554CE1">
        <w:rPr>
          <w:sz w:val="22"/>
          <w:szCs w:val="22"/>
          <w:lang w:val="en-US"/>
        </w:rPr>
        <w:t xml:space="preserve">», 2015,  </w:t>
      </w:r>
      <w:r w:rsidRPr="00554CE1">
        <w:rPr>
          <w:sz w:val="22"/>
          <w:szCs w:val="22"/>
        </w:rPr>
        <w:t>с</w:t>
      </w:r>
      <w:r w:rsidRPr="00554CE1">
        <w:rPr>
          <w:sz w:val="22"/>
          <w:szCs w:val="22"/>
          <w:lang w:val="en-US"/>
        </w:rPr>
        <w:t>.9-18.</w:t>
      </w:r>
    </w:p>
    <w:p w:rsidR="00DE1589" w:rsidRPr="00F069F2" w:rsidRDefault="00DE1589" w:rsidP="00DE1589">
      <w:pPr>
        <w:pStyle w:val="tkTekst"/>
        <w:numPr>
          <w:ilvl w:val="0"/>
          <w:numId w:val="9"/>
        </w:numPr>
        <w:spacing w:line="240" w:lineRule="auto"/>
        <w:rPr>
          <w:sz w:val="22"/>
          <w:szCs w:val="22"/>
          <w:lang w:val="en-US"/>
        </w:rPr>
      </w:pP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Avyt</w:t>
      </w:r>
      <w:proofErr w:type="spellEnd"/>
      <w:r w:rsidRPr="00554CE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Asanov</w:t>
      </w:r>
      <w:proofErr w:type="spellEnd"/>
      <w:proofErr w:type="gramStart"/>
      <w:r w:rsidRPr="00554CE1">
        <w:rPr>
          <w:rFonts w:ascii="Times New Roman" w:hAnsi="Times New Roman" w:cs="Times New Roman"/>
          <w:sz w:val="22"/>
          <w:szCs w:val="22"/>
          <w:lang w:val="en-US"/>
        </w:rPr>
        <w:t>,  ,</w:t>
      </w: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M.Musa</w:t>
      </w:r>
      <w:proofErr w:type="spellEnd"/>
      <w:proofErr w:type="gramEnd"/>
      <w:r w:rsidRPr="00554CE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Abdujabbarov</w:t>
      </w:r>
      <w:proofErr w:type="spellEnd"/>
      <w:r w:rsidRPr="00554CE1">
        <w:rPr>
          <w:rFonts w:ascii="Times New Roman" w:hAnsi="Times New Roman" w:cs="Times New Roman"/>
          <w:sz w:val="22"/>
          <w:szCs w:val="22"/>
          <w:lang w:val="en-US"/>
        </w:rPr>
        <w:t xml:space="preserve">. Solving Linear </w:t>
      </w: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Fredholm-Stieltjes</w:t>
      </w:r>
      <w:proofErr w:type="spellEnd"/>
      <w:r w:rsidRPr="00554CE1">
        <w:rPr>
          <w:rFonts w:ascii="Times New Roman" w:hAnsi="Times New Roman" w:cs="Times New Roman"/>
          <w:sz w:val="22"/>
          <w:szCs w:val="22"/>
          <w:lang w:val="en-US"/>
        </w:rPr>
        <w:t xml:space="preserve"> Integral Equations of the Second Kind by Using the Generalized Midpoint Rule //Journal of Mathematics and System </w:t>
      </w:r>
      <w:proofErr w:type="spellStart"/>
      <w:r w:rsidRPr="00554CE1">
        <w:rPr>
          <w:rFonts w:ascii="Times New Roman" w:hAnsi="Times New Roman" w:cs="Times New Roman"/>
          <w:sz w:val="22"/>
          <w:szCs w:val="22"/>
          <w:lang w:val="en-US"/>
        </w:rPr>
        <w:t>Sceince</w:t>
      </w:r>
      <w:proofErr w:type="spellEnd"/>
      <w:r w:rsidRPr="00554CE1">
        <w:rPr>
          <w:rFonts w:ascii="Times New Roman" w:hAnsi="Times New Roman" w:cs="Times New Roman"/>
          <w:sz w:val="22"/>
          <w:szCs w:val="22"/>
          <w:lang w:val="en-US"/>
        </w:rPr>
        <w:t>, 2015,</w:t>
      </w:r>
      <w:r w:rsidRPr="00554CE1">
        <w:rPr>
          <w:sz w:val="22"/>
          <w:szCs w:val="22"/>
          <w:lang w:val="en-US"/>
        </w:rPr>
        <w:t xml:space="preserve"> №5, 459-463 pp.</w:t>
      </w:r>
    </w:p>
    <w:p w:rsidR="00F069F2" w:rsidRPr="009307C0" w:rsidRDefault="00F069F2" w:rsidP="00F069F2">
      <w:pPr>
        <w:pStyle w:val="a7"/>
        <w:numPr>
          <w:ilvl w:val="0"/>
          <w:numId w:val="9"/>
        </w:numPr>
        <w:spacing w:after="200" w:line="276" w:lineRule="auto"/>
        <w:rPr>
          <w:b/>
          <w:color w:val="FF0000"/>
          <w:lang w:val="en-US"/>
        </w:rPr>
      </w:pPr>
      <w:proofErr w:type="spellStart"/>
      <w:proofErr w:type="gramStart"/>
      <w:r w:rsidRPr="009307C0">
        <w:rPr>
          <w:lang w:val="en-US"/>
        </w:rPr>
        <w:t>A.Asanov</w:t>
      </w:r>
      <w:proofErr w:type="spellEnd"/>
      <w:r w:rsidRPr="009307C0">
        <w:rPr>
          <w:lang w:val="en-US"/>
        </w:rPr>
        <w:t xml:space="preserve"> ,</w:t>
      </w:r>
      <w:proofErr w:type="gramEnd"/>
      <w:r w:rsidRPr="009307C0">
        <w:rPr>
          <w:lang w:val="en-US"/>
        </w:rPr>
        <w:t xml:space="preserve"> </w:t>
      </w:r>
      <w:proofErr w:type="spellStart"/>
      <w:r w:rsidRPr="009307C0">
        <w:rPr>
          <w:lang w:val="en-US"/>
        </w:rPr>
        <w:t>E.Hazar</w:t>
      </w:r>
      <w:proofErr w:type="spellEnd"/>
      <w:r w:rsidRPr="009307C0">
        <w:rPr>
          <w:lang w:val="en-US"/>
        </w:rPr>
        <w:t xml:space="preserve">, </w:t>
      </w:r>
      <w:proofErr w:type="spellStart"/>
      <w:r w:rsidRPr="009307C0">
        <w:rPr>
          <w:lang w:val="en-US"/>
        </w:rPr>
        <w:t>M.Eroz</w:t>
      </w:r>
      <w:proofErr w:type="spellEnd"/>
      <w:r w:rsidRPr="009307C0">
        <w:rPr>
          <w:lang w:val="en-US"/>
        </w:rPr>
        <w:t xml:space="preserve">, </w:t>
      </w:r>
      <w:proofErr w:type="spellStart"/>
      <w:r w:rsidRPr="009307C0">
        <w:rPr>
          <w:lang w:val="en-US"/>
        </w:rPr>
        <w:t>K.Matanova</w:t>
      </w:r>
      <w:proofErr w:type="spellEnd"/>
      <w:r w:rsidRPr="009307C0">
        <w:rPr>
          <w:lang w:val="en-US"/>
        </w:rPr>
        <w:t xml:space="preserve"> and  </w:t>
      </w:r>
      <w:proofErr w:type="spellStart"/>
      <w:r w:rsidRPr="009307C0">
        <w:rPr>
          <w:lang w:val="en-US"/>
        </w:rPr>
        <w:t>E.Abdyldaeva</w:t>
      </w:r>
      <w:proofErr w:type="spellEnd"/>
      <w:r w:rsidRPr="009307C0">
        <w:rPr>
          <w:lang w:val="en-US"/>
        </w:rPr>
        <w:t xml:space="preserve">/ Approximate Solution of  </w:t>
      </w:r>
      <w:proofErr w:type="spellStart"/>
      <w:r w:rsidRPr="009307C0">
        <w:rPr>
          <w:lang w:val="en-US"/>
        </w:rPr>
        <w:t>Volterra-Stieltjes</w:t>
      </w:r>
      <w:proofErr w:type="spellEnd"/>
      <w:r w:rsidRPr="009307C0">
        <w:rPr>
          <w:lang w:val="en-US"/>
        </w:rPr>
        <w:t xml:space="preserve"> Linear Integral Equations of the Second kind with the Generalized Trapezoid Rule //Advances in Mathematical Physics, 2016, Volume 2016, pp.1-6.</w:t>
      </w:r>
      <w:r w:rsidRPr="009307C0">
        <w:rPr>
          <w:b/>
          <w:color w:val="FF0000"/>
          <w:lang w:val="en-US"/>
        </w:rPr>
        <w:t xml:space="preserve"> </w:t>
      </w:r>
    </w:p>
    <w:p w:rsidR="00F069F2" w:rsidRPr="009307C0" w:rsidRDefault="00F069F2" w:rsidP="00F069F2">
      <w:pPr>
        <w:pStyle w:val="tkTekst"/>
        <w:numPr>
          <w:ilvl w:val="0"/>
          <w:numId w:val="9"/>
        </w:numPr>
        <w:spacing w:line="240" w:lineRule="auto"/>
        <w:rPr>
          <w:sz w:val="22"/>
          <w:szCs w:val="22"/>
          <w:lang w:val="en-US"/>
        </w:rPr>
      </w:pPr>
      <w:r w:rsidRPr="009307C0">
        <w:rPr>
          <w:sz w:val="22"/>
          <w:szCs w:val="22"/>
          <w:lang w:val="en-US"/>
        </w:rPr>
        <w:t xml:space="preserve"> .</w:t>
      </w:r>
      <w:proofErr w:type="spellStart"/>
      <w:r w:rsidRPr="009307C0">
        <w:rPr>
          <w:sz w:val="22"/>
          <w:szCs w:val="22"/>
          <w:lang w:val="en-US"/>
        </w:rPr>
        <w:t>Avyt</w:t>
      </w:r>
      <w:proofErr w:type="spellEnd"/>
      <w:r w:rsidRPr="009307C0">
        <w:rPr>
          <w:sz w:val="22"/>
          <w:szCs w:val="22"/>
          <w:lang w:val="en-US"/>
        </w:rPr>
        <w:t xml:space="preserve"> </w:t>
      </w:r>
      <w:proofErr w:type="spellStart"/>
      <w:r w:rsidRPr="009307C0">
        <w:rPr>
          <w:sz w:val="22"/>
          <w:szCs w:val="22"/>
          <w:lang w:val="en-US"/>
        </w:rPr>
        <w:t>Asanov</w:t>
      </w:r>
      <w:proofErr w:type="gramStart"/>
      <w:r w:rsidRPr="009307C0">
        <w:rPr>
          <w:sz w:val="22"/>
          <w:szCs w:val="22"/>
          <w:lang w:val="en-US"/>
        </w:rPr>
        <w:t>,Kalyskan</w:t>
      </w:r>
      <w:proofErr w:type="spellEnd"/>
      <w:proofErr w:type="gramEnd"/>
      <w:r w:rsidRPr="009307C0">
        <w:rPr>
          <w:sz w:val="22"/>
          <w:szCs w:val="22"/>
          <w:lang w:val="en-US"/>
        </w:rPr>
        <w:t xml:space="preserve"> </w:t>
      </w:r>
      <w:proofErr w:type="spellStart"/>
      <w:r w:rsidRPr="009307C0">
        <w:rPr>
          <w:sz w:val="22"/>
          <w:szCs w:val="22"/>
          <w:lang w:val="en-US"/>
        </w:rPr>
        <w:t>Matanova</w:t>
      </w:r>
      <w:proofErr w:type="spellEnd"/>
      <w:r w:rsidRPr="009307C0">
        <w:rPr>
          <w:sz w:val="22"/>
          <w:szCs w:val="22"/>
          <w:lang w:val="en-US"/>
        </w:rPr>
        <w:t xml:space="preserve">, </w:t>
      </w:r>
      <w:proofErr w:type="spellStart"/>
      <w:r w:rsidRPr="009307C0">
        <w:rPr>
          <w:sz w:val="22"/>
          <w:szCs w:val="22"/>
          <w:lang w:val="en-US"/>
        </w:rPr>
        <w:t>Ruhidin</w:t>
      </w:r>
      <w:proofErr w:type="spellEnd"/>
      <w:r w:rsidRPr="009307C0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9307C0">
        <w:rPr>
          <w:sz w:val="22"/>
          <w:szCs w:val="22"/>
          <w:lang w:val="en-US"/>
        </w:rPr>
        <w:t>Asanov</w:t>
      </w:r>
      <w:proofErr w:type="spellEnd"/>
      <w:r w:rsidRPr="009307C0">
        <w:rPr>
          <w:sz w:val="22"/>
          <w:szCs w:val="22"/>
          <w:lang w:val="en-US"/>
        </w:rPr>
        <w:t xml:space="preserve">. A class of   linear and nonlinear </w:t>
      </w:r>
      <w:proofErr w:type="spellStart"/>
      <w:r w:rsidRPr="009307C0">
        <w:rPr>
          <w:sz w:val="22"/>
          <w:szCs w:val="22"/>
          <w:lang w:val="en-US"/>
        </w:rPr>
        <w:t>Fredholm</w:t>
      </w:r>
      <w:proofErr w:type="spellEnd"/>
      <w:r w:rsidRPr="009307C0">
        <w:rPr>
          <w:sz w:val="22"/>
          <w:szCs w:val="22"/>
          <w:lang w:val="en-US"/>
        </w:rPr>
        <w:t xml:space="preserve"> Integral Equations of the third kind //Kuwait Journal of Science, 2017</w:t>
      </w:r>
      <w:proofErr w:type="gramStart"/>
      <w:r w:rsidRPr="009307C0">
        <w:rPr>
          <w:sz w:val="22"/>
          <w:szCs w:val="22"/>
          <w:lang w:val="en-US"/>
        </w:rPr>
        <w:t>,Vol.44</w:t>
      </w:r>
      <w:proofErr w:type="gramEnd"/>
      <w:r w:rsidRPr="009307C0">
        <w:rPr>
          <w:sz w:val="22"/>
          <w:szCs w:val="22"/>
          <w:lang w:val="en-US"/>
        </w:rPr>
        <w:t>, No 1, pp.17</w:t>
      </w:r>
      <w:r w:rsidRPr="009307C0">
        <w:rPr>
          <w:b/>
          <w:sz w:val="22"/>
          <w:szCs w:val="22"/>
          <w:lang w:val="en-US"/>
        </w:rPr>
        <w:t>-</w:t>
      </w:r>
      <w:r w:rsidRPr="009307C0">
        <w:rPr>
          <w:sz w:val="22"/>
          <w:szCs w:val="22"/>
          <w:lang w:val="en-US"/>
        </w:rPr>
        <w:t>28.</w:t>
      </w:r>
      <w:r>
        <w:rPr>
          <w:b/>
          <w:color w:val="FF0000"/>
          <w:sz w:val="22"/>
          <w:szCs w:val="22"/>
          <w:lang w:val="en-US"/>
        </w:rPr>
        <w:t xml:space="preserve"> </w:t>
      </w:r>
    </w:p>
    <w:p w:rsidR="00F069F2" w:rsidRPr="009307C0" w:rsidRDefault="00F069F2" w:rsidP="00F069F2">
      <w:pPr>
        <w:pStyle w:val="a7"/>
        <w:numPr>
          <w:ilvl w:val="0"/>
          <w:numId w:val="9"/>
        </w:numPr>
        <w:spacing w:after="200" w:line="276" w:lineRule="auto"/>
        <w:rPr>
          <w:rFonts w:cs="Calibri"/>
          <w:color w:val="FF0000"/>
          <w:sz w:val="20"/>
          <w:szCs w:val="20"/>
          <w:lang w:val="en-US"/>
        </w:rPr>
      </w:pPr>
      <w:proofErr w:type="spellStart"/>
      <w:r w:rsidRPr="009307C0">
        <w:rPr>
          <w:rFonts w:cs="Calibri"/>
          <w:sz w:val="20"/>
          <w:szCs w:val="20"/>
          <w:lang w:val="en-US"/>
        </w:rPr>
        <w:t>Imanaliev</w:t>
      </w:r>
      <w:proofErr w:type="spellEnd"/>
      <w:r w:rsidRPr="009307C0">
        <w:rPr>
          <w:rFonts w:cs="Calibri"/>
          <w:sz w:val="20"/>
          <w:szCs w:val="20"/>
          <w:lang w:val="en-US"/>
        </w:rPr>
        <w:t xml:space="preserve"> M.I.</w:t>
      </w:r>
      <w:proofErr w:type="gramStart"/>
      <w:r w:rsidRPr="009307C0">
        <w:rPr>
          <w:rFonts w:cs="Calibri"/>
          <w:sz w:val="20"/>
          <w:szCs w:val="20"/>
          <w:lang w:val="en-US"/>
        </w:rPr>
        <w:t>,</w:t>
      </w:r>
      <w:proofErr w:type="spellStart"/>
      <w:r w:rsidRPr="009307C0">
        <w:rPr>
          <w:rFonts w:cs="Calibri"/>
          <w:sz w:val="20"/>
          <w:szCs w:val="20"/>
          <w:lang w:val="en-US"/>
        </w:rPr>
        <w:t>Asanov</w:t>
      </w:r>
      <w:proofErr w:type="spellEnd"/>
      <w:proofErr w:type="gramEnd"/>
      <w:r w:rsidRPr="009307C0">
        <w:rPr>
          <w:rFonts w:cs="Calibri"/>
          <w:sz w:val="20"/>
          <w:szCs w:val="20"/>
          <w:lang w:val="en-US"/>
        </w:rPr>
        <w:t xml:space="preserve"> A. and </w:t>
      </w:r>
      <w:proofErr w:type="spellStart"/>
      <w:r w:rsidRPr="009307C0">
        <w:rPr>
          <w:rFonts w:cs="Calibri"/>
          <w:sz w:val="20"/>
          <w:szCs w:val="20"/>
          <w:lang w:val="en-US"/>
        </w:rPr>
        <w:t>Asanov</w:t>
      </w:r>
      <w:proofErr w:type="spellEnd"/>
      <w:r w:rsidRPr="009307C0">
        <w:rPr>
          <w:rFonts w:cs="Calibri"/>
          <w:sz w:val="20"/>
          <w:szCs w:val="20"/>
          <w:lang w:val="en-US"/>
        </w:rPr>
        <w:t xml:space="preserve"> R.A.,”  On a class of Systems of Linear and Nonlinear </w:t>
      </w:r>
      <w:proofErr w:type="spellStart"/>
      <w:r w:rsidRPr="009307C0">
        <w:rPr>
          <w:rFonts w:cs="Calibri"/>
          <w:sz w:val="20"/>
          <w:szCs w:val="20"/>
          <w:lang w:val="en-US"/>
        </w:rPr>
        <w:t>Fredholm</w:t>
      </w:r>
      <w:proofErr w:type="spellEnd"/>
      <w:r w:rsidRPr="009307C0">
        <w:rPr>
          <w:rFonts w:cs="Calibri"/>
          <w:sz w:val="20"/>
          <w:szCs w:val="20"/>
          <w:lang w:val="en-US"/>
        </w:rPr>
        <w:t xml:space="preserve"> Integral Equations of the Third kind  with Multipoint Singularities”, </w:t>
      </w:r>
      <w:r w:rsidRPr="009307C0">
        <w:rPr>
          <w:rFonts w:cs="Calibri"/>
          <w:i/>
          <w:color w:val="0000FF"/>
          <w:sz w:val="20"/>
          <w:szCs w:val="20"/>
          <w:lang w:val="en-US"/>
        </w:rPr>
        <w:t xml:space="preserve"> Differential Equations,</w:t>
      </w:r>
      <w:r>
        <w:rPr>
          <w:rFonts w:cs="Calibri"/>
          <w:color w:val="FF0000"/>
          <w:sz w:val="20"/>
          <w:szCs w:val="20"/>
          <w:lang w:val="en-US"/>
        </w:rPr>
        <w:t>54(3)(2018) 381-391.</w:t>
      </w:r>
    </w:p>
    <w:p w:rsidR="00F069F2" w:rsidRPr="009307C0" w:rsidRDefault="00F069F2" w:rsidP="00F069F2">
      <w:pPr>
        <w:pStyle w:val="a7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 w:rsidRPr="009307C0">
        <w:rPr>
          <w:lang w:val="en-US"/>
        </w:rPr>
        <w:t>Avyt</w:t>
      </w:r>
      <w:proofErr w:type="spellEnd"/>
      <w:r w:rsidRPr="009307C0">
        <w:rPr>
          <w:lang w:val="en-US"/>
        </w:rPr>
        <w:t xml:space="preserve"> </w:t>
      </w:r>
      <w:proofErr w:type="spellStart"/>
      <w:r w:rsidRPr="009307C0">
        <w:rPr>
          <w:lang w:val="en-US"/>
        </w:rPr>
        <w:t>Asanov</w:t>
      </w:r>
      <w:proofErr w:type="spellEnd"/>
      <w:r w:rsidRPr="009307C0">
        <w:rPr>
          <w:lang w:val="en-US"/>
        </w:rPr>
        <w:t xml:space="preserve">, Ricardo Almeida, </w:t>
      </w:r>
      <w:proofErr w:type="spellStart"/>
      <w:r w:rsidRPr="009307C0">
        <w:rPr>
          <w:lang w:val="en-US"/>
        </w:rPr>
        <w:t>Agnieszka</w:t>
      </w:r>
      <w:proofErr w:type="spellEnd"/>
      <w:r w:rsidRPr="009307C0">
        <w:rPr>
          <w:lang w:val="en-US"/>
        </w:rPr>
        <w:t xml:space="preserve"> </w:t>
      </w:r>
      <w:proofErr w:type="spellStart"/>
      <w:r w:rsidRPr="009307C0">
        <w:rPr>
          <w:lang w:val="en-US"/>
        </w:rPr>
        <w:t>Malinowska</w:t>
      </w:r>
      <w:proofErr w:type="spellEnd"/>
      <w:r w:rsidRPr="009307C0">
        <w:rPr>
          <w:lang w:val="en-US"/>
        </w:rPr>
        <w:t xml:space="preserve">, “Fractional Differential Equations and </w:t>
      </w:r>
      <w:proofErr w:type="spellStart"/>
      <w:r w:rsidRPr="009307C0">
        <w:rPr>
          <w:lang w:val="en-US"/>
        </w:rPr>
        <w:t>Volterra-Stieltjes</w:t>
      </w:r>
      <w:proofErr w:type="spellEnd"/>
      <w:r w:rsidRPr="009307C0">
        <w:rPr>
          <w:lang w:val="en-US"/>
        </w:rPr>
        <w:t xml:space="preserve"> Integral Equations of the second kind”</w:t>
      </w:r>
      <w:proofErr w:type="gramStart"/>
      <w:r w:rsidRPr="009307C0">
        <w:rPr>
          <w:lang w:val="en-US"/>
        </w:rPr>
        <w:t>,  Computational</w:t>
      </w:r>
      <w:proofErr w:type="gramEnd"/>
      <w:r w:rsidRPr="009307C0">
        <w:rPr>
          <w:lang w:val="en-US"/>
        </w:rPr>
        <w:t xml:space="preserve"> and Applied Mathe</w:t>
      </w:r>
      <w:r>
        <w:rPr>
          <w:lang w:val="en-US"/>
        </w:rPr>
        <w:t>matics, 38(160) (2019) 1-21.</w:t>
      </w:r>
    </w:p>
    <w:p w:rsidR="00F069F2" w:rsidRPr="00F069F2" w:rsidRDefault="00F069F2" w:rsidP="00F069F2">
      <w:pPr>
        <w:pStyle w:val="a7"/>
        <w:numPr>
          <w:ilvl w:val="0"/>
          <w:numId w:val="9"/>
        </w:numPr>
        <w:spacing w:after="200" w:line="276" w:lineRule="auto"/>
        <w:rPr>
          <w:rFonts w:cs="Calibri"/>
          <w:color w:val="FF0000"/>
          <w:sz w:val="20"/>
          <w:szCs w:val="20"/>
          <w:lang w:val="en-US"/>
        </w:rPr>
      </w:pPr>
      <w:proofErr w:type="spellStart"/>
      <w:r w:rsidRPr="00F069F2">
        <w:rPr>
          <w:lang w:val="en-US"/>
        </w:rPr>
        <w:t>Avyt</w:t>
      </w:r>
      <w:proofErr w:type="spellEnd"/>
      <w:r w:rsidRPr="00F069F2">
        <w:rPr>
          <w:lang w:val="en-US"/>
        </w:rPr>
        <w:t xml:space="preserve"> </w:t>
      </w:r>
      <w:proofErr w:type="spellStart"/>
      <w:r w:rsidRPr="00F069F2">
        <w:rPr>
          <w:lang w:val="en-US"/>
        </w:rPr>
        <w:t>Asanov</w:t>
      </w:r>
      <w:proofErr w:type="spellEnd"/>
      <w:r w:rsidRPr="00F069F2">
        <w:rPr>
          <w:lang w:val="en-US"/>
        </w:rPr>
        <w:t xml:space="preserve">, </w:t>
      </w:r>
      <w:proofErr w:type="spellStart"/>
      <w:r w:rsidRPr="00F069F2">
        <w:rPr>
          <w:lang w:val="en-US"/>
        </w:rPr>
        <w:t>Jypar</w:t>
      </w:r>
      <w:proofErr w:type="spellEnd"/>
      <w:r w:rsidRPr="00F069F2">
        <w:rPr>
          <w:lang w:val="en-US"/>
        </w:rPr>
        <w:t xml:space="preserve"> </w:t>
      </w:r>
      <w:proofErr w:type="spellStart"/>
      <w:proofErr w:type="gramStart"/>
      <w:r w:rsidRPr="00F069F2">
        <w:rPr>
          <w:lang w:val="en-US"/>
        </w:rPr>
        <w:t>Orozmamatova</w:t>
      </w:r>
      <w:proofErr w:type="spellEnd"/>
      <w:r w:rsidRPr="00F069F2">
        <w:rPr>
          <w:lang w:val="en-US"/>
        </w:rPr>
        <w:t xml:space="preserve">  “</w:t>
      </w:r>
      <w:proofErr w:type="gramEnd"/>
      <w:r w:rsidRPr="00F069F2">
        <w:rPr>
          <w:lang w:val="en-US"/>
        </w:rPr>
        <w:t>About Uniqueness of S</w:t>
      </w:r>
      <w:r>
        <w:rPr>
          <w:lang w:val="en-US"/>
        </w:rPr>
        <w:t xml:space="preserve">olutions of </w:t>
      </w:r>
      <w:proofErr w:type="spellStart"/>
      <w:r>
        <w:rPr>
          <w:lang w:val="en-US"/>
        </w:rPr>
        <w:t>Fredholm</w:t>
      </w:r>
      <w:proofErr w:type="spellEnd"/>
      <w:r>
        <w:rPr>
          <w:lang w:val="en-US"/>
        </w:rPr>
        <w:t xml:space="preserve"> Linear  </w:t>
      </w:r>
      <w:r w:rsidRPr="00F069F2">
        <w:rPr>
          <w:lang w:val="en-US"/>
        </w:rPr>
        <w:t xml:space="preserve">Integral Equations of the First kind”,   </w:t>
      </w:r>
      <w:proofErr w:type="spellStart"/>
      <w:r w:rsidRPr="00F069F2">
        <w:rPr>
          <w:lang w:val="en-US"/>
        </w:rPr>
        <w:t>Filomat</w:t>
      </w:r>
      <w:proofErr w:type="spellEnd"/>
      <w:r w:rsidRPr="00F069F2">
        <w:rPr>
          <w:lang w:val="en-US"/>
        </w:rPr>
        <w:t>, 33(5) (2019) 1329-1333</w:t>
      </w:r>
      <w:r w:rsidRPr="00F069F2">
        <w:rPr>
          <w:sz w:val="28"/>
          <w:szCs w:val="28"/>
          <w:lang w:val="en-US"/>
        </w:rPr>
        <w:t>.</w:t>
      </w:r>
    </w:p>
    <w:p w:rsidR="00DE1589" w:rsidRPr="00F069F2" w:rsidRDefault="00DE1589" w:rsidP="00DE1589">
      <w:pPr>
        <w:pStyle w:val="tkTekst"/>
        <w:spacing w:line="240" w:lineRule="auto"/>
        <w:rPr>
          <w:rFonts w:ascii="Courier New" w:hAnsi="Courier New" w:cs="Courier New"/>
          <w:lang w:val="en-US"/>
        </w:rPr>
      </w:pPr>
      <w:r w:rsidRPr="008C1C52">
        <w:rPr>
          <w:rFonts w:ascii="Courier New" w:hAnsi="Courier New" w:cs="Courier New"/>
          <w:lang w:val="en-US"/>
        </w:rPr>
        <w:t>  </w:t>
      </w:r>
    </w:p>
    <w:p w:rsidR="00F96AEE" w:rsidRDefault="00F96AEE" w:rsidP="00DE1589">
      <w:pPr>
        <w:spacing w:line="276" w:lineRule="auto"/>
        <w:jc w:val="both"/>
        <w:rPr>
          <w:sz w:val="30"/>
          <w:szCs w:val="30"/>
        </w:rPr>
      </w:pPr>
      <w:r w:rsidRPr="00F96AEE">
        <w:rPr>
          <w:b/>
          <w:sz w:val="30"/>
          <w:szCs w:val="30"/>
        </w:rPr>
        <w:t>Дополнительные смежные</w:t>
      </w:r>
      <w:r>
        <w:rPr>
          <w:sz w:val="30"/>
          <w:szCs w:val="30"/>
        </w:rPr>
        <w:t>: Шифр научной специальности –</w:t>
      </w:r>
      <w:r w:rsidR="00DE1589">
        <w:rPr>
          <w:sz w:val="30"/>
          <w:szCs w:val="30"/>
        </w:rPr>
        <w:t xml:space="preserve"> 01.01.04</w:t>
      </w:r>
    </w:p>
    <w:p w:rsidR="00DE1589" w:rsidRDefault="00DE1589" w:rsidP="00DE1589">
      <w:pPr>
        <w:spacing w:line="276" w:lineRule="auto"/>
        <w:jc w:val="both"/>
        <w:rPr>
          <w:sz w:val="30"/>
          <w:szCs w:val="30"/>
        </w:rPr>
      </w:pPr>
    </w:p>
    <w:p w:rsidR="00DE1589" w:rsidRPr="00554CE1" w:rsidRDefault="00DE1589" w:rsidP="00DE1589">
      <w:pPr>
        <w:pStyle w:val="tkTekst"/>
        <w:numPr>
          <w:ilvl w:val="0"/>
          <w:numId w:val="10"/>
        </w:numPr>
        <w:spacing w:line="240" w:lineRule="auto"/>
        <w:rPr>
          <w:rFonts w:ascii="Courier New" w:hAnsi="Courier New" w:cs="Courier New"/>
          <w:sz w:val="22"/>
          <w:szCs w:val="22"/>
        </w:rPr>
      </w:pPr>
      <w:r w:rsidRPr="00554CE1">
        <w:rPr>
          <w:rFonts w:ascii="Courier New" w:hAnsi="Courier New" w:cs="Courier New"/>
          <w:sz w:val="22"/>
          <w:szCs w:val="22"/>
        </w:rPr>
        <w:t>Асанов А., Абдылдаева Э.,” Трехмерная задача интегральной геометрии”, Наука и    новые технологии, Бишкек,  1 (2000)39-43.</w:t>
      </w:r>
    </w:p>
    <w:p w:rsidR="00DE1589" w:rsidRPr="00554CE1" w:rsidRDefault="00DE1589" w:rsidP="00DE1589">
      <w:pPr>
        <w:pStyle w:val="tkTekst"/>
        <w:numPr>
          <w:ilvl w:val="0"/>
          <w:numId w:val="10"/>
        </w:numPr>
        <w:spacing w:line="240" w:lineRule="auto"/>
        <w:rPr>
          <w:rFonts w:ascii="Courier New" w:hAnsi="Courier New" w:cs="Courier New"/>
          <w:sz w:val="22"/>
          <w:szCs w:val="22"/>
        </w:rPr>
      </w:pPr>
      <w:r w:rsidRPr="00554CE1">
        <w:rPr>
          <w:rFonts w:ascii="Courier New" w:hAnsi="Courier New" w:cs="Courier New"/>
          <w:sz w:val="22"/>
          <w:szCs w:val="22"/>
        </w:rPr>
        <w:t>Асанов А., Абдылдаева Э.,” Многомерная задача интегральной геометрии в пространстве”, Исслед.по инт.-дифф, уравнениям, Бишкек, Илим, 29(2000) 167-171.</w:t>
      </w:r>
    </w:p>
    <w:p w:rsidR="00DE1589" w:rsidRPr="00554CE1" w:rsidRDefault="00DE1589" w:rsidP="00DE1589">
      <w:pPr>
        <w:pStyle w:val="tkTekst"/>
        <w:numPr>
          <w:ilvl w:val="0"/>
          <w:numId w:val="10"/>
        </w:numPr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554CE1">
        <w:rPr>
          <w:rFonts w:ascii="Courier New" w:hAnsi="Courier New" w:cs="Courier New"/>
          <w:sz w:val="22"/>
          <w:szCs w:val="22"/>
          <w:lang w:val="en-US"/>
        </w:rPr>
        <w:lastRenderedPageBreak/>
        <w:t>Asanov</w:t>
      </w:r>
      <w:proofErr w:type="spellEnd"/>
      <w:r w:rsidRPr="00554CE1">
        <w:rPr>
          <w:rFonts w:ascii="Courier New" w:hAnsi="Courier New" w:cs="Courier New"/>
          <w:sz w:val="22"/>
          <w:szCs w:val="22"/>
          <w:lang w:val="en-US"/>
        </w:rPr>
        <w:t xml:space="preserve"> A.</w:t>
      </w:r>
      <w:proofErr w:type="gramStart"/>
      <w:r w:rsidRPr="00554CE1">
        <w:rPr>
          <w:rFonts w:ascii="Courier New" w:hAnsi="Courier New" w:cs="Courier New"/>
          <w:sz w:val="22"/>
          <w:szCs w:val="22"/>
          <w:lang w:val="en-US"/>
        </w:rPr>
        <w:t>,  “</w:t>
      </w:r>
      <w:proofErr w:type="gramEnd"/>
      <w:r w:rsidRPr="00554CE1">
        <w:rPr>
          <w:rFonts w:ascii="Courier New" w:hAnsi="Courier New" w:cs="Courier New"/>
          <w:sz w:val="22"/>
          <w:szCs w:val="22"/>
          <w:lang w:val="en-US"/>
        </w:rPr>
        <w:t xml:space="preserve">Regularization, Uniqueness and Existence of Solutions of </w:t>
      </w:r>
      <w:proofErr w:type="spellStart"/>
      <w:r w:rsidRPr="00554CE1">
        <w:rPr>
          <w:rFonts w:ascii="Courier New" w:hAnsi="Courier New" w:cs="Courier New"/>
          <w:sz w:val="22"/>
          <w:szCs w:val="22"/>
          <w:lang w:val="en-US"/>
        </w:rPr>
        <w:t>Volterra</w:t>
      </w:r>
      <w:proofErr w:type="spellEnd"/>
      <w:r w:rsidRPr="00554CE1">
        <w:rPr>
          <w:rFonts w:ascii="Courier New" w:hAnsi="Courier New" w:cs="Courier New"/>
          <w:sz w:val="22"/>
          <w:szCs w:val="22"/>
          <w:lang w:val="en-US"/>
        </w:rPr>
        <w:t xml:space="preserve">          Equations of  the first kind “,VSP, Utrecht, The Netherlands, Tokyo, Japan, (1998) 272p.</w:t>
      </w:r>
    </w:p>
    <w:p w:rsidR="00DE1589" w:rsidRPr="00554CE1" w:rsidRDefault="00DE1589" w:rsidP="00DE1589">
      <w:pPr>
        <w:spacing w:line="276" w:lineRule="auto"/>
        <w:jc w:val="both"/>
        <w:rPr>
          <w:sz w:val="22"/>
          <w:szCs w:val="22"/>
          <w:lang w:val="en-US"/>
        </w:rPr>
      </w:pPr>
    </w:p>
    <w:p w:rsidR="00F96AEE" w:rsidRDefault="00DE1589" w:rsidP="00F96AE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Дата заполнения  12.10</w:t>
      </w:r>
      <w:r w:rsidR="00F96AEE">
        <w:rPr>
          <w:sz w:val="30"/>
          <w:szCs w:val="30"/>
        </w:rPr>
        <w:t>.2022</w:t>
      </w:r>
    </w:p>
    <w:p w:rsidR="00F96AEE" w:rsidRDefault="00F96AEE" w:rsidP="00F96AE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Письменное согласие на включение в состав Ученого совета:</w:t>
      </w:r>
    </w:p>
    <w:p w:rsidR="00F96AEE" w:rsidRDefault="00F96AEE" w:rsidP="00F96AE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«Согласен»</w:t>
      </w:r>
    </w:p>
    <w:p w:rsidR="00F96AEE" w:rsidRDefault="00F96AEE" w:rsidP="00F96AEE">
      <w:pPr>
        <w:spacing w:line="276" w:lineRule="auto"/>
        <w:jc w:val="both"/>
        <w:rPr>
          <w:sz w:val="30"/>
          <w:szCs w:val="30"/>
        </w:rPr>
      </w:pPr>
    </w:p>
    <w:p w:rsidR="00F96AEE" w:rsidRPr="00BE5AB9" w:rsidRDefault="00F96AEE" w:rsidP="00F96AE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Подпись </w:t>
      </w:r>
    </w:p>
    <w:p w:rsidR="00F069F2" w:rsidRPr="00BE5AB9" w:rsidRDefault="00F069F2" w:rsidP="00870BDE">
      <w:pPr>
        <w:spacing w:line="360" w:lineRule="auto"/>
        <w:rPr>
          <w:i/>
          <w:sz w:val="30"/>
          <w:szCs w:val="30"/>
        </w:rPr>
      </w:pPr>
    </w:p>
    <w:sectPr w:rsidR="00F069F2" w:rsidRPr="00BE5AB9" w:rsidSect="00F55211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4E"/>
    <w:multiLevelType w:val="multilevel"/>
    <w:tmpl w:val="C29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50B1"/>
    <w:multiLevelType w:val="hybridMultilevel"/>
    <w:tmpl w:val="A8B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7ED"/>
    <w:multiLevelType w:val="hybridMultilevel"/>
    <w:tmpl w:val="452C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516"/>
    <w:multiLevelType w:val="hybridMultilevel"/>
    <w:tmpl w:val="4A54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6A05"/>
    <w:multiLevelType w:val="hybridMultilevel"/>
    <w:tmpl w:val="2CAE54B2"/>
    <w:lvl w:ilvl="0" w:tplc="241E1E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1413"/>
    <w:multiLevelType w:val="hybridMultilevel"/>
    <w:tmpl w:val="CAE2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2B2A"/>
    <w:multiLevelType w:val="hybridMultilevel"/>
    <w:tmpl w:val="FED8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27160"/>
    <w:multiLevelType w:val="hybridMultilevel"/>
    <w:tmpl w:val="626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778A"/>
    <w:multiLevelType w:val="hybridMultilevel"/>
    <w:tmpl w:val="E0E66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452F9A"/>
    <w:multiLevelType w:val="hybridMultilevel"/>
    <w:tmpl w:val="71F2B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E60028"/>
    <w:multiLevelType w:val="hybridMultilevel"/>
    <w:tmpl w:val="71F2B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D"/>
    <w:rsid w:val="00040C8D"/>
    <w:rsid w:val="000878DD"/>
    <w:rsid w:val="000B1AF9"/>
    <w:rsid w:val="000B59C2"/>
    <w:rsid w:val="000F5022"/>
    <w:rsid w:val="00101427"/>
    <w:rsid w:val="001221B0"/>
    <w:rsid w:val="001877D7"/>
    <w:rsid w:val="0019199B"/>
    <w:rsid w:val="00191F0D"/>
    <w:rsid w:val="001C2B27"/>
    <w:rsid w:val="001D138C"/>
    <w:rsid w:val="0020416D"/>
    <w:rsid w:val="0020492B"/>
    <w:rsid w:val="0027437A"/>
    <w:rsid w:val="002A1D90"/>
    <w:rsid w:val="002A2A0C"/>
    <w:rsid w:val="002C1C67"/>
    <w:rsid w:val="002D1B12"/>
    <w:rsid w:val="0032542D"/>
    <w:rsid w:val="00340F59"/>
    <w:rsid w:val="003456F8"/>
    <w:rsid w:val="00375992"/>
    <w:rsid w:val="00380E63"/>
    <w:rsid w:val="00393D01"/>
    <w:rsid w:val="003A3AAB"/>
    <w:rsid w:val="003B63A0"/>
    <w:rsid w:val="003C71A3"/>
    <w:rsid w:val="003E4964"/>
    <w:rsid w:val="003F7CAF"/>
    <w:rsid w:val="00445B6F"/>
    <w:rsid w:val="004A21AD"/>
    <w:rsid w:val="004A69B2"/>
    <w:rsid w:val="004C50DB"/>
    <w:rsid w:val="004D775C"/>
    <w:rsid w:val="00506B99"/>
    <w:rsid w:val="00526AE6"/>
    <w:rsid w:val="00554CE1"/>
    <w:rsid w:val="005552FC"/>
    <w:rsid w:val="005646FB"/>
    <w:rsid w:val="0058684A"/>
    <w:rsid w:val="00597DD8"/>
    <w:rsid w:val="005A3A87"/>
    <w:rsid w:val="005A4397"/>
    <w:rsid w:val="005C3A89"/>
    <w:rsid w:val="005D7218"/>
    <w:rsid w:val="005E58F3"/>
    <w:rsid w:val="006970D6"/>
    <w:rsid w:val="006E2EB3"/>
    <w:rsid w:val="006F49D2"/>
    <w:rsid w:val="00743A8F"/>
    <w:rsid w:val="00774968"/>
    <w:rsid w:val="0079772F"/>
    <w:rsid w:val="007A2235"/>
    <w:rsid w:val="007C400A"/>
    <w:rsid w:val="00835000"/>
    <w:rsid w:val="00850252"/>
    <w:rsid w:val="00862D80"/>
    <w:rsid w:val="00870BDE"/>
    <w:rsid w:val="00873B71"/>
    <w:rsid w:val="00881E0F"/>
    <w:rsid w:val="00883A45"/>
    <w:rsid w:val="008B7987"/>
    <w:rsid w:val="008C42CB"/>
    <w:rsid w:val="009021AC"/>
    <w:rsid w:val="00914B17"/>
    <w:rsid w:val="00956213"/>
    <w:rsid w:val="009B175C"/>
    <w:rsid w:val="009B57B4"/>
    <w:rsid w:val="009F0235"/>
    <w:rsid w:val="009F1EF6"/>
    <w:rsid w:val="00A3328E"/>
    <w:rsid w:val="00A365A2"/>
    <w:rsid w:val="00A64B03"/>
    <w:rsid w:val="00A732F9"/>
    <w:rsid w:val="00AC1CC6"/>
    <w:rsid w:val="00AF5B36"/>
    <w:rsid w:val="00B05419"/>
    <w:rsid w:val="00B06672"/>
    <w:rsid w:val="00B066E4"/>
    <w:rsid w:val="00B24AE8"/>
    <w:rsid w:val="00B868C9"/>
    <w:rsid w:val="00B90AFC"/>
    <w:rsid w:val="00BA0FD2"/>
    <w:rsid w:val="00BD7648"/>
    <w:rsid w:val="00BE1C42"/>
    <w:rsid w:val="00BE5AB9"/>
    <w:rsid w:val="00C37BF7"/>
    <w:rsid w:val="00CE5318"/>
    <w:rsid w:val="00CF1333"/>
    <w:rsid w:val="00CF179D"/>
    <w:rsid w:val="00D263F3"/>
    <w:rsid w:val="00D31782"/>
    <w:rsid w:val="00D5410B"/>
    <w:rsid w:val="00D80D28"/>
    <w:rsid w:val="00D87AE9"/>
    <w:rsid w:val="00DE1589"/>
    <w:rsid w:val="00E05F4F"/>
    <w:rsid w:val="00E72B43"/>
    <w:rsid w:val="00EB69DF"/>
    <w:rsid w:val="00ED7F91"/>
    <w:rsid w:val="00F0664E"/>
    <w:rsid w:val="00F069F2"/>
    <w:rsid w:val="00F33E89"/>
    <w:rsid w:val="00F55211"/>
    <w:rsid w:val="00F62C90"/>
    <w:rsid w:val="00F637C7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0C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4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0C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40C8D"/>
  </w:style>
  <w:style w:type="character" w:styleId="a4">
    <w:name w:val="Hyperlink"/>
    <w:basedOn w:val="a0"/>
    <w:uiPriority w:val="99"/>
    <w:unhideWhenUsed/>
    <w:rsid w:val="005552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1C4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328E"/>
  </w:style>
  <w:style w:type="paragraph" w:customStyle="1" w:styleId="tkTekst">
    <w:name w:val="_Текст обычный (tkTekst)"/>
    <w:basedOn w:val="a"/>
    <w:rsid w:val="00DE158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0C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4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0C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40C8D"/>
  </w:style>
  <w:style w:type="character" w:styleId="a4">
    <w:name w:val="Hyperlink"/>
    <w:basedOn w:val="a0"/>
    <w:uiPriority w:val="99"/>
    <w:unhideWhenUsed/>
    <w:rsid w:val="005552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1C4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328E"/>
  </w:style>
  <w:style w:type="paragraph" w:customStyle="1" w:styleId="tkTekst">
    <w:name w:val="_Текст обычный (tkTekst)"/>
    <w:basedOn w:val="a"/>
    <w:rsid w:val="00DE158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37B3-74CB-4FE0-9E28-9413FC8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2022-10-17T10:03:00Z</dcterms:created>
  <dcterms:modified xsi:type="dcterms:W3CDTF">2022-10-17T10:03:00Z</dcterms:modified>
</cp:coreProperties>
</file>