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1770"/>
        <w:gridCol w:w="5235"/>
        <w:gridCol w:w="150"/>
      </w:tblGrid>
      <w:tr w:rsidR="00CC79BC" w:rsidRPr="00CC79BC" w:rsidTr="00CC79BC">
        <w:trPr>
          <w:gridAfter w:val="1"/>
          <w:wAfter w:w="144" w:type="dxa"/>
        </w:trPr>
        <w:tc>
          <w:tcPr>
            <w:tcW w:w="450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913DBAB" wp14:editId="436C1AEA">
                  <wp:extent cx="952500" cy="14192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Кыргыз </w:t>
            </w:r>
            <w:proofErr w:type="spellStart"/>
            <w:r>
              <w:rPr>
                <w:i/>
                <w:iCs/>
              </w:rPr>
              <w:t>Республикасы</w:t>
            </w:r>
            <w:proofErr w:type="spellEnd"/>
            <w:r>
              <w:rPr>
                <w:i/>
                <w:iCs/>
              </w:rPr>
              <w:t xml:space="preserve">, </w:t>
            </w:r>
          </w:p>
          <w:p w:rsidR="00CC79BC" w:rsidRDefault="00CC79B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Баткен району, </w:t>
            </w:r>
            <w:proofErr w:type="spellStart"/>
            <w:r>
              <w:rPr>
                <w:i/>
                <w:iCs/>
              </w:rPr>
              <w:t>Жаңы-Жер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айылы</w:t>
            </w:r>
            <w:proofErr w:type="spellEnd"/>
            <w:r>
              <w:rPr>
                <w:i/>
                <w:iCs/>
              </w:rPr>
              <w:t>, Ала-</w:t>
            </w:r>
            <w:proofErr w:type="spellStart"/>
            <w:r>
              <w:rPr>
                <w:i/>
                <w:iCs/>
              </w:rPr>
              <w:t>Тоо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көчөсү</w:t>
            </w:r>
            <w:proofErr w:type="spellEnd"/>
            <w:r>
              <w:rPr>
                <w:i/>
                <w:iCs/>
              </w:rPr>
              <w:t>, № 16,</w:t>
            </w:r>
          </w:p>
          <w:p w:rsidR="00CC79BC" w:rsidRPr="00CC79BC" w:rsidRDefault="00CC79BC">
            <w:pPr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Моб</w:t>
            </w:r>
            <w:r w:rsidRPr="00CC79BC">
              <w:rPr>
                <w:i/>
                <w:iCs/>
                <w:lang w:val="en-US"/>
              </w:rPr>
              <w:t xml:space="preserve">. </w:t>
            </w:r>
            <w:r>
              <w:rPr>
                <w:i/>
                <w:iCs/>
              </w:rPr>
              <w:t>тел</w:t>
            </w:r>
            <w:r w:rsidRPr="00CC79BC">
              <w:rPr>
                <w:i/>
                <w:iCs/>
                <w:lang w:val="en-US"/>
              </w:rPr>
              <w:t>. +996 772 33 06 66,</w:t>
            </w:r>
          </w:p>
          <w:p w:rsidR="00CC79BC" w:rsidRPr="00CC79BC" w:rsidRDefault="00CC79BC">
            <w:pPr>
              <w:rPr>
                <w:i/>
                <w:iCs/>
                <w:lang w:val="en-US"/>
              </w:rPr>
            </w:pPr>
            <w:r w:rsidRPr="00CC79BC">
              <w:rPr>
                <w:i/>
                <w:iCs/>
                <w:lang w:val="en-US"/>
              </w:rPr>
              <w:t>e-mail: zh.abdipatta@batmu.kg</w:t>
            </w: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Туулган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жылы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19.01.1996–ж. </w:t>
            </w:r>
          </w:p>
          <w:p w:rsidR="00CC79BC" w:rsidRDefault="00CC79BC">
            <w:pPr>
              <w:rPr>
                <w:i/>
                <w:iCs/>
              </w:rPr>
            </w:pP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Улуту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Кыргыз </w:t>
            </w:r>
          </w:p>
          <w:p w:rsidR="00CC79BC" w:rsidRDefault="00CC79BC">
            <w:pPr>
              <w:rPr>
                <w:i/>
                <w:iCs/>
              </w:rPr>
            </w:pP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Үй</w:t>
            </w:r>
            <w:proofErr w:type="spellEnd"/>
            <w:r>
              <w:rPr>
                <w:b/>
                <w:bCs/>
              </w:rPr>
              <w:t>–</w:t>
            </w:r>
            <w:proofErr w:type="spellStart"/>
            <w:r>
              <w:rPr>
                <w:b/>
                <w:bCs/>
              </w:rPr>
              <w:t>бүлөлүк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абалы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Үй</w:t>
            </w:r>
            <w:proofErr w:type="spellEnd"/>
            <w:r>
              <w:rPr>
                <w:i/>
                <w:iCs/>
              </w:rPr>
              <w:t>–</w:t>
            </w:r>
            <w:proofErr w:type="spellStart"/>
            <w:r>
              <w:rPr>
                <w:i/>
                <w:iCs/>
              </w:rPr>
              <w:t>бүлөлүү</w:t>
            </w:r>
            <w:proofErr w:type="spellEnd"/>
            <w:r>
              <w:rPr>
                <w:i/>
                <w:iCs/>
              </w:rPr>
              <w:t xml:space="preserve">, 1 </w:t>
            </w:r>
            <w:proofErr w:type="spellStart"/>
            <w:r>
              <w:rPr>
                <w:i/>
                <w:iCs/>
              </w:rPr>
              <w:t>кыз</w:t>
            </w:r>
            <w:proofErr w:type="spellEnd"/>
            <w:r>
              <w:rPr>
                <w:i/>
                <w:iCs/>
              </w:rPr>
              <w:t xml:space="preserve">, 1 </w:t>
            </w:r>
            <w:proofErr w:type="spellStart"/>
            <w:r>
              <w:rPr>
                <w:i/>
                <w:iCs/>
              </w:rPr>
              <w:t>уулдун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атасы</w:t>
            </w:r>
            <w:proofErr w:type="spellEnd"/>
            <w:r>
              <w:rPr>
                <w:i/>
                <w:iCs/>
              </w:rPr>
              <w:t>.</w:t>
            </w:r>
          </w:p>
          <w:p w:rsidR="00CC79BC" w:rsidRDefault="00CC79BC">
            <w:pPr>
              <w:rPr>
                <w:i/>
                <w:iCs/>
              </w:rPr>
            </w:pP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Билими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Жогорку</w:t>
            </w:r>
            <w:proofErr w:type="spellEnd"/>
            <w:r>
              <w:rPr>
                <w:i/>
                <w:iCs/>
              </w:rPr>
              <w:t xml:space="preserve">, </w:t>
            </w:r>
          </w:p>
          <w:p w:rsidR="00CC79BC" w:rsidRDefault="00CC79BC" w:rsidP="003F5932">
            <w:pPr>
              <w:numPr>
                <w:ilvl w:val="0"/>
                <w:numId w:val="2"/>
              </w:numPr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2013–2017–</w:t>
            </w:r>
            <w:proofErr w:type="spellStart"/>
            <w:r>
              <w:rPr>
                <w:i/>
                <w:iCs/>
              </w:rPr>
              <w:t>жж</w:t>
            </w:r>
            <w:proofErr w:type="spellEnd"/>
            <w:r>
              <w:rPr>
                <w:i/>
                <w:iCs/>
              </w:rPr>
              <w:t xml:space="preserve">., </w:t>
            </w:r>
            <w:proofErr w:type="spellStart"/>
            <w:r>
              <w:rPr>
                <w:i/>
                <w:iCs/>
              </w:rPr>
              <w:t>И.Раззаков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ат</w:t>
            </w:r>
            <w:proofErr w:type="spellEnd"/>
            <w:r>
              <w:rPr>
                <w:i/>
                <w:iCs/>
              </w:rPr>
              <w:t xml:space="preserve">. Кыргыз </w:t>
            </w:r>
            <w:proofErr w:type="spellStart"/>
            <w:r>
              <w:rPr>
                <w:i/>
                <w:iCs/>
              </w:rPr>
              <w:t>мамлекеттик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техникалык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университети</w:t>
            </w:r>
            <w:proofErr w:type="spellEnd"/>
            <w:r>
              <w:rPr>
                <w:i/>
                <w:iCs/>
              </w:rPr>
              <w:t xml:space="preserve">, 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Маалыматтык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технологиялар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факультети</w:t>
            </w:r>
            <w:proofErr w:type="spellEnd"/>
            <w:r>
              <w:rPr>
                <w:i/>
                <w:iCs/>
              </w:rPr>
              <w:t>,</w:t>
            </w:r>
          </w:p>
          <w:p w:rsidR="00CC79BC" w:rsidRDefault="00CC79B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Адистиги</w:t>
            </w:r>
            <w:proofErr w:type="spellEnd"/>
            <w:r>
              <w:rPr>
                <w:i/>
                <w:iCs/>
              </w:rPr>
              <w:t xml:space="preserve">: </w:t>
            </w:r>
            <w:proofErr w:type="spellStart"/>
            <w:r>
              <w:rPr>
                <w:i/>
                <w:iCs/>
              </w:rPr>
              <w:t>Техникалык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системдерди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башкаруу</w:t>
            </w:r>
            <w:proofErr w:type="spellEnd"/>
          </w:p>
          <w:p w:rsidR="00CC79BC" w:rsidRDefault="00CC79B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Квалификациясы</w:t>
            </w:r>
            <w:proofErr w:type="spellEnd"/>
            <w:r>
              <w:rPr>
                <w:i/>
                <w:iCs/>
              </w:rPr>
              <w:t>: инженер-программист;</w:t>
            </w:r>
          </w:p>
          <w:p w:rsidR="00CC79BC" w:rsidRDefault="00CC79BC" w:rsidP="003F5932">
            <w:pPr>
              <w:numPr>
                <w:ilvl w:val="0"/>
                <w:numId w:val="2"/>
              </w:numPr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2022–2024–</w:t>
            </w:r>
            <w:proofErr w:type="spellStart"/>
            <w:r>
              <w:rPr>
                <w:i/>
                <w:iCs/>
              </w:rPr>
              <w:t>жж</w:t>
            </w:r>
            <w:proofErr w:type="spellEnd"/>
            <w:r>
              <w:rPr>
                <w:i/>
                <w:iCs/>
              </w:rPr>
              <w:t xml:space="preserve">., </w:t>
            </w:r>
            <w:proofErr w:type="spellStart"/>
            <w:r>
              <w:rPr>
                <w:i/>
                <w:iCs/>
              </w:rPr>
              <w:t>К.Минин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ат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Нижегород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</w:rPr>
              <w:t>мамлекеттик</w:t>
            </w:r>
            <w:proofErr w:type="spellEnd"/>
            <w:r>
              <w:rPr>
                <w:i/>
                <w:iCs/>
              </w:rPr>
              <w:t xml:space="preserve">  </w:t>
            </w:r>
            <w:proofErr w:type="spellStart"/>
            <w:r>
              <w:rPr>
                <w:i/>
                <w:iCs/>
              </w:rPr>
              <w:t>педагогикалык</w:t>
            </w:r>
            <w:proofErr w:type="spellEnd"/>
            <w:proofErr w:type="gram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университети</w:t>
            </w:r>
            <w:proofErr w:type="spellEnd"/>
            <w:r>
              <w:rPr>
                <w:i/>
                <w:iCs/>
              </w:rPr>
              <w:t xml:space="preserve">(Россия </w:t>
            </w:r>
            <w:proofErr w:type="spellStart"/>
            <w:r>
              <w:rPr>
                <w:i/>
                <w:iCs/>
              </w:rPr>
              <w:t>Федерациясы</w:t>
            </w:r>
            <w:proofErr w:type="spellEnd"/>
            <w:r>
              <w:rPr>
                <w:i/>
                <w:iCs/>
              </w:rPr>
              <w:t xml:space="preserve">), 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Педагогикалык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билим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берүү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багыты</w:t>
            </w:r>
            <w:proofErr w:type="spellEnd"/>
            <w:r>
              <w:rPr>
                <w:i/>
                <w:iCs/>
              </w:rPr>
              <w:t>,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Адистиги</w:t>
            </w:r>
            <w:proofErr w:type="spellEnd"/>
            <w:r>
              <w:rPr>
                <w:i/>
                <w:iCs/>
              </w:rPr>
              <w:t xml:space="preserve">: Мехатроника </w:t>
            </w:r>
            <w:proofErr w:type="spellStart"/>
            <w:r>
              <w:rPr>
                <w:i/>
                <w:iCs/>
              </w:rPr>
              <w:t>жана</w:t>
            </w:r>
            <w:proofErr w:type="spellEnd"/>
            <w:r>
              <w:rPr>
                <w:i/>
                <w:iCs/>
              </w:rPr>
              <w:t xml:space="preserve"> робототехника;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Квалификациясы</w:t>
            </w:r>
            <w:proofErr w:type="spellEnd"/>
            <w:r>
              <w:rPr>
                <w:i/>
                <w:iCs/>
              </w:rPr>
              <w:t xml:space="preserve">: </w:t>
            </w:r>
            <w:proofErr w:type="gramStart"/>
            <w:r>
              <w:rPr>
                <w:i/>
                <w:iCs/>
              </w:rPr>
              <w:t>Магистр(</w:t>
            </w:r>
            <w:proofErr w:type="gramEnd"/>
            <w:r>
              <w:rPr>
                <w:i/>
                <w:iCs/>
              </w:rPr>
              <w:t xml:space="preserve">44.04.01 - </w:t>
            </w:r>
            <w:proofErr w:type="spellStart"/>
            <w:r>
              <w:rPr>
                <w:i/>
                <w:iCs/>
              </w:rPr>
              <w:t>педагогикалык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билим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берүү</w:t>
            </w:r>
            <w:proofErr w:type="spellEnd"/>
            <w:r>
              <w:rPr>
                <w:i/>
                <w:iCs/>
              </w:rPr>
              <w:t>).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3)202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Илимий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даражасы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илимий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наамы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:rsidR="00CC79BC" w:rsidRDefault="00CC79BC">
            <w:pPr>
              <w:rPr>
                <w:b/>
                <w:bCs/>
              </w:rPr>
            </w:pP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>
            <w:pPr>
              <w:rPr>
                <w:i/>
                <w:iCs/>
              </w:rPr>
            </w:pPr>
            <w:r>
              <w:rPr>
                <w:i/>
                <w:iCs/>
              </w:rPr>
              <w:t>Аспирант (</w:t>
            </w:r>
            <w:proofErr w:type="gramStart"/>
            <w:r>
              <w:rPr>
                <w:i/>
                <w:iCs/>
              </w:rPr>
              <w:t>Экономика )</w:t>
            </w:r>
            <w:proofErr w:type="gramEnd"/>
            <w:r>
              <w:rPr>
                <w:i/>
                <w:iCs/>
              </w:rPr>
              <w:t xml:space="preserve">. </w:t>
            </w:r>
          </w:p>
          <w:p w:rsidR="00CC79BC" w:rsidRDefault="00CC79BC">
            <w:pPr>
              <w:rPr>
                <w:i/>
                <w:iCs/>
              </w:rPr>
            </w:pP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тажрыйбасы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2017–2019-жж. Баткен </w:t>
            </w:r>
            <w:proofErr w:type="spellStart"/>
            <w:r>
              <w:rPr>
                <w:i/>
                <w:iCs/>
              </w:rPr>
              <w:t>районун</w:t>
            </w:r>
            <w:proofErr w:type="spellEnd"/>
            <w:r>
              <w:rPr>
                <w:i/>
                <w:iCs/>
              </w:rPr>
              <w:t xml:space="preserve"> Дара </w:t>
            </w:r>
            <w:proofErr w:type="spellStart"/>
            <w:r>
              <w:rPr>
                <w:i/>
                <w:iCs/>
              </w:rPr>
              <w:t>айыл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өкмөтүнүн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жер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маселелери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боюнча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башкы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адиси</w:t>
            </w:r>
            <w:proofErr w:type="spellEnd"/>
            <w:r>
              <w:rPr>
                <w:i/>
                <w:iCs/>
              </w:rPr>
              <w:t>;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2019–2021-жж. “</w:t>
            </w:r>
            <w:proofErr w:type="spellStart"/>
            <w:r>
              <w:rPr>
                <w:i/>
                <w:iCs/>
              </w:rPr>
              <w:t>Намыс</w:t>
            </w:r>
            <w:proofErr w:type="spellEnd"/>
            <w:r>
              <w:rPr>
                <w:i/>
                <w:iCs/>
              </w:rPr>
              <w:t xml:space="preserve">-Баткен” </w:t>
            </w:r>
            <w:proofErr w:type="spellStart"/>
            <w:r>
              <w:rPr>
                <w:i/>
                <w:iCs/>
              </w:rPr>
              <w:t>коомдук</w:t>
            </w:r>
            <w:proofErr w:type="spellEnd"/>
            <w:r>
              <w:rPr>
                <w:i/>
                <w:iCs/>
              </w:rPr>
              <w:t xml:space="preserve"> фонду </w:t>
            </w:r>
            <w:proofErr w:type="spellStart"/>
            <w:r>
              <w:rPr>
                <w:i/>
                <w:iCs/>
              </w:rPr>
              <w:t>астында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негизделген</w:t>
            </w:r>
            <w:proofErr w:type="spellEnd"/>
            <w:r>
              <w:rPr>
                <w:i/>
                <w:iCs/>
              </w:rPr>
              <w:t xml:space="preserve"> Баткен </w:t>
            </w:r>
            <w:proofErr w:type="spellStart"/>
            <w:r>
              <w:rPr>
                <w:i/>
                <w:iCs/>
              </w:rPr>
              <w:t>шаарындагы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Салымбеков</w:t>
            </w:r>
            <w:proofErr w:type="spellEnd"/>
            <w:r>
              <w:rPr>
                <w:i/>
                <w:iCs/>
              </w:rPr>
              <w:t xml:space="preserve"> бизнес </w:t>
            </w:r>
            <w:proofErr w:type="spellStart"/>
            <w:r>
              <w:rPr>
                <w:i/>
                <w:iCs/>
              </w:rPr>
              <w:t>мектебинин</w:t>
            </w:r>
            <w:proofErr w:type="spellEnd"/>
            <w:r>
              <w:rPr>
                <w:i/>
                <w:iCs/>
              </w:rPr>
              <w:t xml:space="preserve"> директору;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2021–2022-жж. Баткен </w:t>
            </w:r>
            <w:proofErr w:type="spellStart"/>
            <w:r>
              <w:rPr>
                <w:i/>
                <w:iCs/>
              </w:rPr>
              <w:t>мамлекеттик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университетинин</w:t>
            </w:r>
            <w:proofErr w:type="spellEnd"/>
            <w:r>
              <w:rPr>
                <w:i/>
                <w:iCs/>
              </w:rPr>
              <w:t xml:space="preserve"> сайт </w:t>
            </w:r>
            <w:proofErr w:type="spellStart"/>
            <w:r>
              <w:rPr>
                <w:i/>
                <w:iCs/>
              </w:rPr>
              <w:t>боюнча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адиси</w:t>
            </w:r>
            <w:proofErr w:type="spellEnd"/>
            <w:r>
              <w:rPr>
                <w:i/>
                <w:iCs/>
              </w:rPr>
              <w:t>;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2022–2024–</w:t>
            </w:r>
            <w:proofErr w:type="spellStart"/>
            <w:r>
              <w:rPr>
                <w:i/>
                <w:iCs/>
              </w:rPr>
              <w:t>жж</w:t>
            </w:r>
            <w:proofErr w:type="spellEnd"/>
            <w:r>
              <w:rPr>
                <w:i/>
                <w:iCs/>
              </w:rPr>
              <w:t xml:space="preserve">. Баткен </w:t>
            </w:r>
            <w:proofErr w:type="spellStart"/>
            <w:r>
              <w:rPr>
                <w:i/>
                <w:iCs/>
              </w:rPr>
              <w:t>мамлекеттик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университетинин</w:t>
            </w:r>
            <w:proofErr w:type="spellEnd"/>
            <w:r>
              <w:rPr>
                <w:i/>
                <w:iCs/>
              </w:rPr>
              <w:t xml:space="preserve"> Бизнес-</w:t>
            </w:r>
            <w:proofErr w:type="spellStart"/>
            <w:r>
              <w:rPr>
                <w:i/>
                <w:iCs/>
              </w:rPr>
              <w:t>инкубаторунун</w:t>
            </w:r>
            <w:proofErr w:type="spellEnd"/>
            <w:r>
              <w:rPr>
                <w:i/>
                <w:iCs/>
              </w:rPr>
              <w:t xml:space="preserve"> директору; 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2024–ж. </w:t>
            </w:r>
            <w:proofErr w:type="spellStart"/>
            <w:r>
              <w:rPr>
                <w:i/>
                <w:iCs/>
              </w:rPr>
              <w:t>баштап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БатМУнун</w:t>
            </w:r>
            <w:proofErr w:type="spellEnd"/>
            <w:r>
              <w:rPr>
                <w:i/>
                <w:iCs/>
              </w:rPr>
              <w:t xml:space="preserve"> Эл </w:t>
            </w:r>
            <w:proofErr w:type="spellStart"/>
            <w:r>
              <w:rPr>
                <w:i/>
                <w:iCs/>
              </w:rPr>
              <w:t>аралык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байланыштар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жана</w:t>
            </w:r>
            <w:proofErr w:type="spellEnd"/>
            <w:r>
              <w:rPr>
                <w:i/>
                <w:iCs/>
              </w:rPr>
              <w:t xml:space="preserve"> инновация </w:t>
            </w:r>
            <w:proofErr w:type="spellStart"/>
            <w:r>
              <w:rPr>
                <w:i/>
                <w:iCs/>
              </w:rPr>
              <w:t>боюнча</w:t>
            </w:r>
            <w:proofErr w:type="spellEnd"/>
            <w:r>
              <w:rPr>
                <w:i/>
                <w:iCs/>
              </w:rPr>
              <w:t xml:space="preserve"> проректору; </w:t>
            </w: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Квалификациясын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жогорулатуусу</w:t>
            </w:r>
            <w:proofErr w:type="spellEnd"/>
            <w:r>
              <w:rPr>
                <w:b/>
                <w:bCs/>
              </w:rPr>
              <w:t>:</w:t>
            </w:r>
          </w:p>
          <w:p w:rsidR="00CC79BC" w:rsidRDefault="00CC79BC">
            <w:pPr>
              <w:rPr>
                <w:b/>
                <w:bCs/>
              </w:rPr>
            </w:pP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“Аскар </w:t>
            </w:r>
            <w:proofErr w:type="spellStart"/>
            <w:r>
              <w:rPr>
                <w:i/>
              </w:rPr>
              <w:t>Салымбеков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фондунун</w:t>
            </w:r>
            <w:proofErr w:type="spellEnd"/>
            <w:r>
              <w:rPr>
                <w:i/>
              </w:rPr>
              <w:t>” “</w:t>
            </w:r>
            <w:proofErr w:type="spellStart"/>
            <w:r>
              <w:rPr>
                <w:i/>
              </w:rPr>
              <w:t>Кыргызстандын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жаш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лидерлери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мектебинин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бүтүрүүчүсү</w:t>
            </w:r>
            <w:proofErr w:type="spellEnd"/>
            <w:r>
              <w:rPr>
                <w:i/>
              </w:rPr>
              <w:t>(2015-ж).;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“Аскар </w:t>
            </w:r>
            <w:proofErr w:type="spellStart"/>
            <w:r>
              <w:rPr>
                <w:i/>
              </w:rPr>
              <w:t>Салымбеков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фондунун</w:t>
            </w:r>
            <w:proofErr w:type="spellEnd"/>
            <w:r>
              <w:rPr>
                <w:i/>
              </w:rPr>
              <w:t>” “</w:t>
            </w:r>
            <w:proofErr w:type="spellStart"/>
            <w:r>
              <w:rPr>
                <w:i/>
              </w:rPr>
              <w:t>Тренерлер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үчүн</w:t>
            </w:r>
            <w:proofErr w:type="spellEnd"/>
            <w:r>
              <w:rPr>
                <w:i/>
              </w:rPr>
              <w:t xml:space="preserve"> тренинг” </w:t>
            </w:r>
            <w:proofErr w:type="spellStart"/>
            <w:r>
              <w:rPr>
                <w:i/>
              </w:rPr>
              <w:t>программасынын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бүтүрүүчүсү</w:t>
            </w:r>
            <w:proofErr w:type="spellEnd"/>
            <w:r>
              <w:rPr>
                <w:i/>
              </w:rPr>
              <w:t>(2017-ж.);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r>
              <w:rPr>
                <w:i/>
              </w:rPr>
              <w:t>“</w:t>
            </w:r>
            <w:proofErr w:type="spellStart"/>
            <w:r>
              <w:rPr>
                <w:i/>
              </w:rPr>
              <w:t>Агролид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уюму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тарабынан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өткөрүлгөн</w:t>
            </w:r>
            <w:proofErr w:type="spellEnd"/>
            <w:r>
              <w:rPr>
                <w:i/>
              </w:rPr>
              <w:t xml:space="preserve"> “</w:t>
            </w:r>
            <w:proofErr w:type="spellStart"/>
            <w:r>
              <w:rPr>
                <w:i/>
              </w:rPr>
              <w:t>Стартаптар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үчүн</w:t>
            </w:r>
            <w:proofErr w:type="spellEnd"/>
            <w:r>
              <w:rPr>
                <w:i/>
              </w:rPr>
              <w:t xml:space="preserve"> бизнес </w:t>
            </w:r>
            <w:proofErr w:type="spellStart"/>
            <w:r>
              <w:rPr>
                <w:i/>
              </w:rPr>
              <w:t>пландоо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программасынын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бүтүрүүчүсү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2019);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DevCit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тарабынан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уюштурулган</w:t>
            </w:r>
            <w:proofErr w:type="spellEnd"/>
            <w:r>
              <w:rPr>
                <w:i/>
              </w:rPr>
              <w:t xml:space="preserve"> бизнес акселерация </w:t>
            </w:r>
            <w:proofErr w:type="spellStart"/>
            <w:r>
              <w:rPr>
                <w:i/>
              </w:rPr>
              <w:t>программасынын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бүтүрүүчүсү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2021);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BOOST </w:t>
            </w:r>
            <w:proofErr w:type="spellStart"/>
            <w:r>
              <w:rPr>
                <w:i/>
              </w:rPr>
              <w:t>тарабынан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өткөрүлгөн</w:t>
            </w:r>
            <w:proofErr w:type="spellEnd"/>
            <w:r>
              <w:rPr>
                <w:i/>
              </w:rPr>
              <w:t xml:space="preserve"> “Доступ к финансам” </w:t>
            </w:r>
            <w:proofErr w:type="spellStart"/>
            <w:r>
              <w:rPr>
                <w:i/>
              </w:rPr>
              <w:t>тренерлер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үчүн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программасынын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катышуучусу</w:t>
            </w:r>
            <w:proofErr w:type="spellEnd"/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2022);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r>
              <w:rPr>
                <w:i/>
              </w:rPr>
              <w:lastRenderedPageBreak/>
              <w:t>“</w:t>
            </w:r>
            <w:proofErr w:type="spellStart"/>
            <w:r>
              <w:rPr>
                <w:i/>
              </w:rPr>
              <w:t>Санарип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Инсан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долбоорунун</w:t>
            </w:r>
            <w:proofErr w:type="spellEnd"/>
            <w:r>
              <w:rPr>
                <w:i/>
              </w:rPr>
              <w:t xml:space="preserve"> стартап-</w:t>
            </w:r>
            <w:proofErr w:type="spellStart"/>
            <w:r>
              <w:rPr>
                <w:i/>
              </w:rPr>
              <w:t>акселерациясынын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катышуучусу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жана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жеңүүчүсү</w:t>
            </w:r>
            <w:proofErr w:type="spellEnd"/>
            <w:r>
              <w:rPr>
                <w:i/>
              </w:rPr>
              <w:t>(2023-ж.);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Кыргыз </w:t>
            </w:r>
            <w:proofErr w:type="spellStart"/>
            <w:r>
              <w:rPr>
                <w:i/>
              </w:rPr>
              <w:t>Республикасынын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Билим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берүү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жана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илим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министрлигинин</w:t>
            </w:r>
            <w:proofErr w:type="spellEnd"/>
            <w:r>
              <w:rPr>
                <w:i/>
              </w:rPr>
              <w:t xml:space="preserve"> “</w:t>
            </w:r>
            <w:proofErr w:type="spellStart"/>
            <w:r>
              <w:rPr>
                <w:i/>
              </w:rPr>
              <w:t>Стратегиялык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пландоо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курсунун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катышуучусу</w:t>
            </w:r>
            <w:proofErr w:type="spellEnd"/>
            <w:r>
              <w:rPr>
                <w:i/>
              </w:rPr>
              <w:t>(2024-ж.);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Россия </w:t>
            </w:r>
            <w:proofErr w:type="spellStart"/>
            <w:r>
              <w:rPr>
                <w:i/>
              </w:rPr>
              <w:t>Федерациясынын</w:t>
            </w:r>
            <w:proofErr w:type="spellEnd"/>
            <w:r>
              <w:rPr>
                <w:i/>
              </w:rPr>
              <w:t xml:space="preserve"> Великий Новгород </w:t>
            </w:r>
            <w:proofErr w:type="spellStart"/>
            <w:r>
              <w:rPr>
                <w:i/>
              </w:rPr>
              <w:t>шаарындагы</w:t>
            </w:r>
            <w:proofErr w:type="spellEnd"/>
            <w:r>
              <w:rPr>
                <w:i/>
              </w:rPr>
              <w:t xml:space="preserve"> Новгород </w:t>
            </w:r>
            <w:proofErr w:type="spellStart"/>
            <w:r>
              <w:rPr>
                <w:i/>
              </w:rPr>
              <w:t>мамлекеттик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университетинде</w:t>
            </w:r>
            <w:proofErr w:type="spellEnd"/>
            <w:r>
              <w:rPr>
                <w:i/>
              </w:rPr>
              <w:t xml:space="preserve"> “</w:t>
            </w:r>
            <w:proofErr w:type="spellStart"/>
            <w:r>
              <w:rPr>
                <w:i/>
              </w:rPr>
              <w:t>автоматташтырылган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өлчөө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жана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көзөмөлдөө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комплекстери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боюнча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илимий-технологиялык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стажировканын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бүтүрүүчүсү</w:t>
            </w:r>
            <w:proofErr w:type="spellEnd"/>
            <w:r>
              <w:rPr>
                <w:i/>
              </w:rPr>
              <w:t>(2024-ж.);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Россия </w:t>
            </w:r>
            <w:proofErr w:type="spellStart"/>
            <w:r>
              <w:rPr>
                <w:i/>
              </w:rPr>
              <w:t>Федерациясынын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Президентинин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алдындагы</w:t>
            </w:r>
            <w:proofErr w:type="spellEnd"/>
            <w:r>
              <w:rPr>
                <w:i/>
              </w:rPr>
              <w:t xml:space="preserve"> РАНХиГС </w:t>
            </w:r>
            <w:proofErr w:type="spellStart"/>
            <w:r>
              <w:rPr>
                <w:i/>
              </w:rPr>
              <w:t>академиясынын</w:t>
            </w:r>
            <w:proofErr w:type="spellEnd"/>
            <w:r>
              <w:rPr>
                <w:i/>
              </w:rPr>
              <w:t xml:space="preserve"> “XXI </w:t>
            </w:r>
            <w:proofErr w:type="spellStart"/>
            <w:r>
              <w:rPr>
                <w:i/>
              </w:rPr>
              <w:t>кылымдын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жетекчисинин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компетенциялары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мектебинин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бүтүрүүчүсү</w:t>
            </w:r>
            <w:proofErr w:type="spellEnd"/>
            <w:r>
              <w:rPr>
                <w:i/>
              </w:rPr>
              <w:t>(2024-ж.);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Литванын</w:t>
            </w:r>
            <w:proofErr w:type="spellEnd"/>
            <w:r>
              <w:rPr>
                <w:i/>
              </w:rPr>
              <w:t xml:space="preserve"> Вильнюс </w:t>
            </w:r>
            <w:proofErr w:type="spellStart"/>
            <w:r>
              <w:rPr>
                <w:i/>
              </w:rPr>
              <w:t>университетинде</w:t>
            </w:r>
            <w:proofErr w:type="spellEnd"/>
            <w:r>
              <w:rPr>
                <w:i/>
              </w:rPr>
              <w:t xml:space="preserve"> “</w:t>
            </w:r>
            <w:proofErr w:type="spellStart"/>
            <w:r>
              <w:rPr>
                <w:i/>
              </w:rPr>
              <w:t>Жашыл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технологиялар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жана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жашыл</w:t>
            </w:r>
            <w:proofErr w:type="spellEnd"/>
            <w:r>
              <w:rPr>
                <w:i/>
              </w:rPr>
              <w:t xml:space="preserve"> университет” </w:t>
            </w:r>
            <w:proofErr w:type="spellStart"/>
            <w:r>
              <w:rPr>
                <w:i/>
              </w:rPr>
              <w:t>квалификациясын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жогорулатуу</w:t>
            </w:r>
            <w:proofErr w:type="spellEnd"/>
            <w:r>
              <w:rPr>
                <w:i/>
              </w:rPr>
              <w:t xml:space="preserve"> курсу(2024-ж.);</w:t>
            </w:r>
          </w:p>
          <w:p w:rsidR="00CC79BC" w:rsidRDefault="00CC79BC" w:rsidP="003F5932">
            <w:pPr>
              <w:numPr>
                <w:ilvl w:val="1"/>
                <w:numId w:val="1"/>
              </w:numPr>
              <w:ind w:left="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Германиянын</w:t>
            </w:r>
            <w:proofErr w:type="spellEnd"/>
            <w:r>
              <w:rPr>
                <w:i/>
              </w:rPr>
              <w:t xml:space="preserve"> Гамбург </w:t>
            </w:r>
            <w:proofErr w:type="spellStart"/>
            <w:r>
              <w:rPr>
                <w:i/>
              </w:rPr>
              <w:t>университетинде</w:t>
            </w:r>
            <w:proofErr w:type="spellEnd"/>
            <w:r>
              <w:rPr>
                <w:i/>
              </w:rPr>
              <w:t xml:space="preserve"> “</w:t>
            </w:r>
            <w:proofErr w:type="spellStart"/>
            <w:r>
              <w:rPr>
                <w:i/>
              </w:rPr>
              <w:t>Туруктуу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өнүгүү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үчүн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санариптик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технологиялар</w:t>
            </w:r>
            <w:proofErr w:type="spellEnd"/>
            <w:r>
              <w:rPr>
                <w:i/>
              </w:rPr>
              <w:t xml:space="preserve">” </w:t>
            </w:r>
            <w:proofErr w:type="spellStart"/>
            <w:r>
              <w:rPr>
                <w:i/>
              </w:rPr>
              <w:t>квалификациясын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жогорулатуу</w:t>
            </w:r>
            <w:proofErr w:type="spellEnd"/>
            <w:r>
              <w:rPr>
                <w:i/>
              </w:rPr>
              <w:t xml:space="preserve"> курсу(2024-ж.); </w:t>
            </w: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Өздүк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иштеп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чыгуулары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илимий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эмгектери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ойлоп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табуулары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жарыялоолор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патенттери</w:t>
            </w:r>
            <w:proofErr w:type="spellEnd"/>
            <w:r>
              <w:rPr>
                <w:b/>
                <w:bCs/>
              </w:rPr>
              <w:t>:</w:t>
            </w:r>
          </w:p>
          <w:p w:rsidR="00CC79BC" w:rsidRDefault="00CC79BC">
            <w:pPr>
              <w:rPr>
                <w:b/>
                <w:bCs/>
              </w:rPr>
            </w:pP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 w:rsidP="003F5932">
            <w:pPr>
              <w:pStyle w:val="tkTekst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Вестник Тверского государственного университета</w:t>
            </w:r>
          </w:p>
          <w:p w:rsidR="00CC79BC" w:rsidRDefault="00CC79BC">
            <w:pPr>
              <w:pStyle w:val="tkTek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Серия: Экономика и управления</w:t>
            </w:r>
          </w:p>
          <w:p w:rsidR="00CC79BC" w:rsidRDefault="00CC79BC">
            <w:pPr>
              <w:pStyle w:val="tkTek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№3(67), 2024.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Импакт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фактор - 0,8.</w:t>
            </w:r>
          </w:p>
          <w:p w:rsidR="00CC79BC" w:rsidRDefault="00CC79BC">
            <w:pPr>
              <w:pStyle w:val="tkTeks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“Фундаментальные научные положения эффективности и устойчивости природопользования”</w:t>
            </w:r>
          </w:p>
          <w:p w:rsidR="00CC79BC" w:rsidRDefault="00CC79BC">
            <w:pPr>
              <w:jc w:val="both"/>
              <w:rPr>
                <w:i/>
              </w:rPr>
            </w:pP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Кандай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сыйлыктары</w:t>
            </w:r>
            <w:proofErr w:type="spellEnd"/>
            <w:r>
              <w:rPr>
                <w:b/>
                <w:bCs/>
              </w:rPr>
              <w:t xml:space="preserve"> бар:</w:t>
            </w: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2018-ж. Дара </w:t>
            </w:r>
            <w:proofErr w:type="spellStart"/>
            <w:r>
              <w:rPr>
                <w:i/>
                <w:iCs/>
              </w:rPr>
              <w:t>айыл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өкмөтүнүн</w:t>
            </w:r>
            <w:proofErr w:type="spellEnd"/>
            <w:r>
              <w:rPr>
                <w:i/>
                <w:iCs/>
              </w:rPr>
              <w:t xml:space="preserve"> «</w:t>
            </w:r>
            <w:proofErr w:type="spellStart"/>
            <w:r>
              <w:rPr>
                <w:i/>
                <w:iCs/>
              </w:rPr>
              <w:t>Ардак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грамотасы</w:t>
            </w:r>
            <w:proofErr w:type="spellEnd"/>
            <w:r>
              <w:rPr>
                <w:i/>
                <w:iCs/>
              </w:rPr>
              <w:t>»;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2021-ж, Баткен </w:t>
            </w:r>
            <w:proofErr w:type="spellStart"/>
            <w:r>
              <w:rPr>
                <w:i/>
                <w:iCs/>
              </w:rPr>
              <w:t>райондук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администрациясынын</w:t>
            </w:r>
            <w:proofErr w:type="spellEnd"/>
            <w:r>
              <w:rPr>
                <w:i/>
                <w:iCs/>
              </w:rPr>
              <w:t xml:space="preserve"> “</w:t>
            </w:r>
            <w:proofErr w:type="spellStart"/>
            <w:r>
              <w:rPr>
                <w:i/>
                <w:iCs/>
              </w:rPr>
              <w:t>Алкыш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барагы</w:t>
            </w:r>
            <w:proofErr w:type="spellEnd"/>
            <w:r>
              <w:rPr>
                <w:i/>
                <w:iCs/>
              </w:rPr>
              <w:t>”;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2022–ж. Баткен </w:t>
            </w:r>
            <w:proofErr w:type="spellStart"/>
            <w:r>
              <w:rPr>
                <w:i/>
                <w:iCs/>
              </w:rPr>
              <w:t>мамлекеттик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университетинин</w:t>
            </w:r>
            <w:proofErr w:type="spellEnd"/>
            <w:r>
              <w:rPr>
                <w:i/>
                <w:iCs/>
              </w:rPr>
              <w:t xml:space="preserve"> «</w:t>
            </w:r>
            <w:proofErr w:type="spellStart"/>
            <w:r>
              <w:rPr>
                <w:i/>
                <w:iCs/>
              </w:rPr>
              <w:t>Ардак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грамотасы</w:t>
            </w:r>
            <w:proofErr w:type="spellEnd"/>
            <w:r>
              <w:rPr>
                <w:i/>
                <w:iCs/>
              </w:rPr>
              <w:t xml:space="preserve">»; 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2023–ж. </w:t>
            </w:r>
            <w:proofErr w:type="spellStart"/>
            <w:r>
              <w:rPr>
                <w:i/>
                <w:iCs/>
              </w:rPr>
              <w:t>Жогорку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Кеңештин</w:t>
            </w:r>
            <w:proofErr w:type="spellEnd"/>
            <w:r>
              <w:rPr>
                <w:i/>
                <w:iCs/>
              </w:rPr>
              <w:t xml:space="preserve"> “</w:t>
            </w:r>
            <w:proofErr w:type="spellStart"/>
            <w:r>
              <w:rPr>
                <w:i/>
                <w:iCs/>
              </w:rPr>
              <w:t>Ыйман</w:t>
            </w:r>
            <w:proofErr w:type="spellEnd"/>
            <w:r>
              <w:rPr>
                <w:i/>
                <w:iCs/>
              </w:rPr>
              <w:t xml:space="preserve">” </w:t>
            </w:r>
            <w:proofErr w:type="spellStart"/>
            <w:r>
              <w:rPr>
                <w:i/>
                <w:iCs/>
              </w:rPr>
              <w:t>фракциясынын</w:t>
            </w:r>
            <w:proofErr w:type="spellEnd"/>
            <w:r>
              <w:rPr>
                <w:i/>
                <w:iCs/>
              </w:rPr>
              <w:t xml:space="preserve"> “</w:t>
            </w:r>
            <w:proofErr w:type="spellStart"/>
            <w:r>
              <w:rPr>
                <w:i/>
                <w:iCs/>
              </w:rPr>
              <w:t>Ардак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грамотасы</w:t>
            </w:r>
            <w:proofErr w:type="spellEnd"/>
            <w:r>
              <w:rPr>
                <w:i/>
                <w:iCs/>
              </w:rPr>
              <w:t>”;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2023-ж. Кыргыз </w:t>
            </w:r>
            <w:proofErr w:type="spellStart"/>
            <w:r>
              <w:rPr>
                <w:i/>
                <w:iCs/>
              </w:rPr>
              <w:t>Республикасынын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Президентинин</w:t>
            </w:r>
            <w:proofErr w:type="spellEnd"/>
            <w:r>
              <w:rPr>
                <w:i/>
                <w:iCs/>
              </w:rPr>
              <w:t xml:space="preserve"> Баткен </w:t>
            </w:r>
            <w:proofErr w:type="spellStart"/>
            <w:r>
              <w:rPr>
                <w:i/>
                <w:iCs/>
              </w:rPr>
              <w:t>облусундагы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Ыйгарым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укуктуу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өкүлүнүн</w:t>
            </w:r>
            <w:proofErr w:type="spellEnd"/>
            <w:r>
              <w:rPr>
                <w:i/>
                <w:iCs/>
              </w:rPr>
              <w:t xml:space="preserve"> “</w:t>
            </w:r>
            <w:proofErr w:type="spellStart"/>
            <w:r>
              <w:rPr>
                <w:i/>
                <w:iCs/>
              </w:rPr>
              <w:t>Алкыш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барагы</w:t>
            </w:r>
            <w:proofErr w:type="spellEnd"/>
            <w:r>
              <w:rPr>
                <w:i/>
                <w:iCs/>
              </w:rPr>
              <w:t>”;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2024-ж. Кыргыз </w:t>
            </w:r>
            <w:proofErr w:type="spellStart"/>
            <w:r>
              <w:rPr>
                <w:i/>
                <w:iCs/>
              </w:rPr>
              <w:t>Республикасынын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Президентинин</w:t>
            </w:r>
            <w:proofErr w:type="spellEnd"/>
            <w:r>
              <w:rPr>
                <w:i/>
                <w:iCs/>
              </w:rPr>
              <w:t xml:space="preserve"> Баткен </w:t>
            </w:r>
            <w:proofErr w:type="spellStart"/>
            <w:r>
              <w:rPr>
                <w:i/>
                <w:iCs/>
              </w:rPr>
              <w:t>облусундагы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Ыйгарым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укуктуу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өкүлүнүн</w:t>
            </w:r>
            <w:proofErr w:type="spellEnd"/>
            <w:r>
              <w:rPr>
                <w:i/>
                <w:iCs/>
              </w:rPr>
              <w:t xml:space="preserve"> “</w:t>
            </w:r>
            <w:proofErr w:type="spellStart"/>
            <w:r>
              <w:rPr>
                <w:i/>
                <w:iCs/>
              </w:rPr>
              <w:t>Ардак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грамотасы</w:t>
            </w:r>
            <w:proofErr w:type="spellEnd"/>
            <w:r>
              <w:rPr>
                <w:i/>
                <w:iCs/>
              </w:rPr>
              <w:t>”;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Кандай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тилдерди</w:t>
            </w:r>
            <w:proofErr w:type="spellEnd"/>
            <w:r>
              <w:rPr>
                <w:b/>
                <w:bCs/>
              </w:rPr>
              <w:t xml:space="preserve"> билет:</w:t>
            </w: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Кыргыз тили – </w:t>
            </w:r>
            <w:proofErr w:type="spellStart"/>
            <w:r>
              <w:rPr>
                <w:i/>
                <w:iCs/>
              </w:rPr>
              <w:t>эне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тил</w:t>
            </w:r>
            <w:proofErr w:type="spellEnd"/>
            <w:r>
              <w:rPr>
                <w:i/>
                <w:iCs/>
              </w:rPr>
              <w:t>,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Орус</w:t>
            </w:r>
            <w:proofErr w:type="spellEnd"/>
            <w:r>
              <w:rPr>
                <w:i/>
                <w:iCs/>
              </w:rPr>
              <w:t xml:space="preserve"> тили – </w:t>
            </w:r>
            <w:proofErr w:type="spellStart"/>
            <w:r>
              <w:rPr>
                <w:i/>
                <w:iCs/>
              </w:rPr>
              <w:t>жакшы</w:t>
            </w:r>
            <w:proofErr w:type="spellEnd"/>
            <w:r>
              <w:rPr>
                <w:i/>
                <w:iCs/>
              </w:rPr>
              <w:t>,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Англис</w:t>
            </w:r>
            <w:proofErr w:type="spellEnd"/>
            <w:r>
              <w:rPr>
                <w:i/>
                <w:iCs/>
              </w:rPr>
              <w:t xml:space="preserve"> тили – </w:t>
            </w:r>
            <w:proofErr w:type="spellStart"/>
            <w:r>
              <w:rPr>
                <w:i/>
                <w:iCs/>
              </w:rPr>
              <w:t>жакшы</w:t>
            </w:r>
            <w:proofErr w:type="spellEnd"/>
            <w:r>
              <w:rPr>
                <w:i/>
                <w:iCs/>
              </w:rPr>
              <w:t>.</w:t>
            </w:r>
          </w:p>
          <w:p w:rsidR="00CC79BC" w:rsidRDefault="00CC79BC">
            <w:pPr>
              <w:jc w:val="both"/>
              <w:rPr>
                <w:i/>
                <w:iCs/>
              </w:rPr>
            </w:pP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Компьютердик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машыгуулары</w:t>
            </w:r>
            <w:proofErr w:type="spellEnd"/>
            <w:r>
              <w:rPr>
                <w:b/>
                <w:bCs/>
              </w:rPr>
              <w:t>:</w:t>
            </w:r>
          </w:p>
          <w:p w:rsidR="00CC79BC" w:rsidRDefault="00CC79BC">
            <w:pPr>
              <w:rPr>
                <w:b/>
                <w:bCs/>
              </w:rPr>
            </w:pP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>
            <w:pPr>
              <w:jc w:val="both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ПКди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колдонуу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боюнча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тажрыйбалуу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адисмин</w:t>
            </w:r>
            <w:proofErr w:type="spellEnd"/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Жасалма</w:t>
            </w:r>
            <w:proofErr w:type="spellEnd"/>
            <w:r>
              <w:rPr>
                <w:i/>
                <w:iCs/>
              </w:rPr>
              <w:t xml:space="preserve"> интеллект </w:t>
            </w:r>
            <w:proofErr w:type="spellStart"/>
            <w:r>
              <w:rPr>
                <w:i/>
                <w:iCs/>
              </w:rPr>
              <w:t>куралдары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булуттук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технологиялар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Санарип</w:t>
            </w:r>
            <w:proofErr w:type="spellEnd"/>
            <w:r>
              <w:rPr>
                <w:i/>
                <w:iCs/>
              </w:rPr>
              <w:t xml:space="preserve"> маркетинг </w:t>
            </w:r>
            <w:proofErr w:type="spellStart"/>
            <w:r>
              <w:rPr>
                <w:i/>
                <w:iCs/>
              </w:rPr>
              <w:t>куралдары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социалдык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тармактарды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туура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алып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баруу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Microsoft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Office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пакети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CorelDRAW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Graphics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Sute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Adobe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Photoshop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Aadobe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Illustrator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ж.б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программалар</w:t>
            </w:r>
            <w:proofErr w:type="spellEnd"/>
            <w:r>
              <w:rPr>
                <w:i/>
                <w:iCs/>
              </w:rPr>
              <w:t>).</w:t>
            </w:r>
          </w:p>
        </w:tc>
      </w:tr>
      <w:tr w:rsidR="00CC79BC" w:rsidTr="00CC79BC"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 w:rsidP="003F5932">
            <w:pPr>
              <w:numPr>
                <w:ilvl w:val="0"/>
                <w:numId w:val="1"/>
              </w:num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Өздүк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касиеттери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71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C79BC" w:rsidRDefault="00CC79B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Жоопкерчиликтүү</w:t>
            </w:r>
            <w:proofErr w:type="spellEnd"/>
            <w:r>
              <w:rPr>
                <w:i/>
                <w:iCs/>
              </w:rPr>
              <w:t xml:space="preserve">, лидер, </w:t>
            </w:r>
            <w:proofErr w:type="spellStart"/>
            <w:r>
              <w:rPr>
                <w:i/>
                <w:iCs/>
              </w:rPr>
              <w:t>коммуникабелдүү</w:t>
            </w:r>
            <w:proofErr w:type="spellEnd"/>
            <w:r>
              <w:rPr>
                <w:i/>
                <w:iCs/>
              </w:rPr>
              <w:t>.</w:t>
            </w:r>
          </w:p>
        </w:tc>
      </w:tr>
    </w:tbl>
    <w:p w:rsidR="006339BA" w:rsidRDefault="006339BA"/>
    <w:sectPr w:rsidR="0063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C7488"/>
    <w:multiLevelType w:val="multilevel"/>
    <w:tmpl w:val="A850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2D46285"/>
    <w:multiLevelType w:val="multilevel"/>
    <w:tmpl w:val="A61C1A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7E50C53"/>
    <w:multiLevelType w:val="multilevel"/>
    <w:tmpl w:val="09A8C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BC"/>
    <w:rsid w:val="006339BA"/>
    <w:rsid w:val="00C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48BAF-C5B4-4D8A-915A-A23864E6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CC79BC"/>
    <w:pPr>
      <w:spacing w:before="100" w:beforeAutospacing="1" w:after="100" w:afterAutospacing="1" w:line="273" w:lineRule="auto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5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2025-02-03T10:50:00Z</dcterms:created>
  <dcterms:modified xsi:type="dcterms:W3CDTF">2025-02-03T10:52:00Z</dcterms:modified>
</cp:coreProperties>
</file>