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14AA" w14:textId="77777777" w:rsidR="00933C5A" w:rsidRDefault="00DE2CAE" w:rsidP="00DE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905A229" w14:textId="77777777" w:rsidR="00DE2CAE" w:rsidRPr="00176333" w:rsidRDefault="00DE2CAE" w:rsidP="00DE2CA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 xml:space="preserve">                            ПАСПОРТ СПЕЦИАЛИСТА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7735"/>
      </w:tblGrid>
      <w:tr w:rsidR="00DE2CAE" w:rsidRPr="00176333" w14:paraId="727B9159" w14:textId="77777777" w:rsidTr="006D1947">
        <w:trPr>
          <w:trHeight w:val="3007"/>
        </w:trPr>
        <w:tc>
          <w:tcPr>
            <w:tcW w:w="2268" w:type="dxa"/>
          </w:tcPr>
          <w:p w14:paraId="482AE805" w14:textId="0EAE13BB" w:rsidR="00DE2CAE" w:rsidRPr="00176333" w:rsidRDefault="001A3EC9" w:rsidP="00933C5A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ky-KG"/>
              </w:rPr>
            </w:pPr>
            <w:r>
              <w:rPr>
                <w:noProof/>
              </w:rPr>
              <w:drawing>
                <wp:inline distT="0" distB="0" distL="0" distR="0" wp14:anchorId="4737AE32" wp14:editId="549BE20B">
                  <wp:extent cx="1342938" cy="1516380"/>
                  <wp:effectExtent l="0" t="0" r="0" b="7620"/>
                  <wp:docPr id="11225290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52907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14" cy="152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3DB96" w14:textId="77777777" w:rsidR="00933C5A" w:rsidRPr="00176333" w:rsidRDefault="00933C5A" w:rsidP="00530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797" w:type="dxa"/>
          </w:tcPr>
          <w:p w14:paraId="61DBE62D" w14:textId="1110AEAD"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67773F" w:rsidRP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Тентиев</w:t>
            </w:r>
            <w:proofErr w:type="spellEnd"/>
            <w:r w:rsid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</w:t>
            </w:r>
            <w:r w:rsidRP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6777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7271C" w:rsidRPr="00677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77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4C1A40A3" w14:textId="7B3B9722"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Ренат</w:t>
            </w:r>
            <w:r w:rsidRPr="002F0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________________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                    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14:paraId="262E8376" w14:textId="0AF66FFD"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176333"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6777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Бектурганович</w:t>
            </w:r>
            <w:proofErr w:type="spellEnd"/>
            <w:r w:rsidR="00176333" w:rsidRPr="002F0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176333"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14:paraId="6175FBF7" w14:textId="19E21D13"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677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мужской</w:t>
            </w:r>
            <w:r w:rsidRPr="002F0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14:paraId="0650121E" w14:textId="09C1131F" w:rsidR="00DE2CAE" w:rsidRPr="002F0BD4" w:rsidRDefault="00DE2CAE" w:rsidP="005A75F3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6777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75F3" w:rsidRPr="002F0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</w:t>
            </w:r>
            <w:r w:rsidR="00677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ня</w:t>
            </w:r>
            <w:r w:rsidR="005A75F3" w:rsidRPr="002F0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</w:t>
            </w:r>
            <w:r w:rsidR="00677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</w:t>
            </w:r>
            <w:r w:rsidR="0002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271C" w:rsidRPr="002F0BD4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г</w:t>
            </w:r>
            <w:r w:rsidRPr="002F0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                      </w:t>
            </w:r>
          </w:p>
          <w:p w14:paraId="48D3C524" w14:textId="7F258D67" w:rsidR="00DE2CAE" w:rsidRPr="002F0BD4" w:rsidRDefault="00DE2CAE" w:rsidP="005A75F3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D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2F0BD4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2F0BD4" w:rsidRPr="002F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773F">
              <w:rPr>
                <w:rFonts w:ascii="Times New Roman" w:hAnsi="Times New Roman" w:cs="Times New Roman"/>
                <w:sz w:val="24"/>
                <w:szCs w:val="24"/>
              </w:rPr>
              <w:t xml:space="preserve"> Дархан, </w:t>
            </w:r>
            <w:proofErr w:type="spellStart"/>
            <w:r w:rsidR="0067773F">
              <w:rPr>
                <w:rFonts w:ascii="Times New Roman" w:hAnsi="Times New Roman" w:cs="Times New Roman"/>
                <w:sz w:val="24"/>
                <w:szCs w:val="24"/>
              </w:rPr>
              <w:t>Джети</w:t>
            </w:r>
            <w:proofErr w:type="spellEnd"/>
            <w:r w:rsidR="0067773F">
              <w:rPr>
                <w:rFonts w:ascii="Times New Roman" w:hAnsi="Times New Roman" w:cs="Times New Roman"/>
                <w:sz w:val="24"/>
                <w:szCs w:val="24"/>
              </w:rPr>
              <w:t xml:space="preserve">-Огузский район, </w:t>
            </w:r>
            <w:proofErr w:type="spellStart"/>
            <w:r w:rsidR="0067773F">
              <w:rPr>
                <w:rFonts w:ascii="Times New Roman" w:hAnsi="Times New Roman" w:cs="Times New Roman"/>
                <w:sz w:val="24"/>
                <w:szCs w:val="24"/>
              </w:rPr>
              <w:t>Кирг</w:t>
            </w:r>
            <w:proofErr w:type="spellEnd"/>
            <w:r w:rsidR="0067773F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  <w:p w14:paraId="7F3ED16A" w14:textId="77777777"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0BD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r w:rsidRPr="002F0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кыргыз                                                                     </w:t>
            </w:r>
          </w:p>
          <w:p w14:paraId="27F4B975" w14:textId="4F62F5F1" w:rsidR="00DE2CAE" w:rsidRPr="00176333" w:rsidRDefault="00DE2CAE" w:rsidP="007B417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Кыргызская Республика                                </w:t>
            </w:r>
          </w:p>
        </w:tc>
      </w:tr>
    </w:tbl>
    <w:p w14:paraId="0983E6FE" w14:textId="77777777" w:rsidR="00933C5A" w:rsidRPr="00176333" w:rsidRDefault="007B417E" w:rsidP="007B417E">
      <w:pPr>
        <w:pStyle w:val="a3"/>
        <w:spacing w:line="288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3C5A" w:rsidRPr="0017633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33C5A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244141DE" w14:textId="3FCB1DC6" w:rsidR="005A75F3" w:rsidRPr="005A75F3" w:rsidRDefault="00DE2CAE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5F3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="00176333" w:rsidRPr="005A75F3">
        <w:rPr>
          <w:rFonts w:ascii="Times New Roman" w:hAnsi="Times New Roman" w:cs="Times New Roman"/>
          <w:sz w:val="24"/>
          <w:szCs w:val="24"/>
        </w:rPr>
        <w:t>вуз</w:t>
      </w:r>
      <w:r w:rsidRPr="005A75F3">
        <w:rPr>
          <w:rFonts w:ascii="Times New Roman" w:hAnsi="Times New Roman" w:cs="Times New Roman"/>
          <w:sz w:val="24"/>
          <w:szCs w:val="24"/>
        </w:rPr>
        <w:t>а</w:t>
      </w:r>
      <w:r w:rsidR="00176333" w:rsidRPr="005A75F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5A75F3">
        <w:rPr>
          <w:rFonts w:ascii="Times New Roman" w:hAnsi="Times New Roman" w:cs="Times New Roman"/>
          <w:sz w:val="24"/>
          <w:szCs w:val="24"/>
        </w:rPr>
        <w:t xml:space="preserve"> </w:t>
      </w:r>
      <w:r w:rsidR="005A75F3">
        <w:rPr>
          <w:rFonts w:ascii="Times New Roman" w:hAnsi="Times New Roman" w:cs="Times New Roman"/>
          <w:sz w:val="24"/>
          <w:szCs w:val="24"/>
        </w:rPr>
        <w:t xml:space="preserve"> </w:t>
      </w:r>
      <w:r w:rsidR="00DC123E" w:rsidRPr="00DC123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Кыргызский</w:t>
      </w:r>
      <w:proofErr w:type="gramEnd"/>
      <w:r w:rsidR="00DC123E" w:rsidRPr="00DC123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технический университет</w:t>
      </w:r>
    </w:p>
    <w:p w14:paraId="76889FD6" w14:textId="3071871F" w:rsidR="005A75F3" w:rsidRPr="005A75F3" w:rsidRDefault="00176333" w:rsidP="005A75F3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A75F3">
        <w:rPr>
          <w:rFonts w:ascii="Times New Roman" w:hAnsi="Times New Roman" w:cs="Times New Roman"/>
          <w:sz w:val="24"/>
          <w:szCs w:val="24"/>
        </w:rPr>
        <w:t>Год окончания</w:t>
      </w:r>
      <w:r w:rsidRPr="005A75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A75F3">
        <w:rPr>
          <w:rFonts w:ascii="Times New Roman" w:hAnsi="Times New Roman" w:cs="Times New Roman"/>
          <w:sz w:val="24"/>
          <w:szCs w:val="24"/>
        </w:rPr>
        <w:t>вуза</w:t>
      </w:r>
      <w:r w:rsidRPr="005A75F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5A75F3">
        <w:rPr>
          <w:rFonts w:ascii="Times New Roman" w:hAnsi="Times New Roman" w:cs="Times New Roman"/>
          <w:sz w:val="24"/>
          <w:szCs w:val="24"/>
        </w:rPr>
        <w:t xml:space="preserve"> </w:t>
      </w:r>
      <w:r w:rsidR="00DC123E">
        <w:rPr>
          <w:rFonts w:ascii="Times New Roman" w:hAnsi="Times New Roman" w:cs="Times New Roman"/>
          <w:sz w:val="24"/>
          <w:szCs w:val="24"/>
          <w:u w:val="single"/>
        </w:rPr>
        <w:t xml:space="preserve">2004 </w:t>
      </w:r>
      <w:r w:rsidR="005A75F3" w:rsidRPr="005A75F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268CBCD" w14:textId="77777777" w:rsidR="00DE2CAE" w:rsidRPr="005A75F3" w:rsidRDefault="00DE2CAE" w:rsidP="007F5583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7F5583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 w:rsidR="00176333" w:rsidRPr="007F5583">
        <w:rPr>
          <w:rFonts w:ascii="Times New Roman" w:hAnsi="Times New Roman" w:cs="Times New Roman"/>
          <w:b/>
          <w:bCs/>
          <w:sz w:val="24"/>
          <w:szCs w:val="24"/>
          <w:lang w:val="ky-KG"/>
        </w:rPr>
        <w:t>:</w:t>
      </w:r>
      <w:r w:rsidR="005A75F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</w:p>
    <w:p w14:paraId="395F6970" w14:textId="3A1368C5" w:rsidR="00DE2CAE" w:rsidRPr="00176333" w:rsidRDefault="00DE2CAE" w:rsidP="00DE2CAE">
      <w:pPr>
        <w:pStyle w:val="a3"/>
        <w:numPr>
          <w:ilvl w:val="0"/>
          <w:numId w:val="3"/>
        </w:num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76333">
        <w:rPr>
          <w:rFonts w:ascii="Times New Roman" w:hAnsi="Times New Roman" w:cs="Times New Roman"/>
          <w:sz w:val="24"/>
          <w:szCs w:val="24"/>
        </w:rPr>
        <w:t>Государство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Кыргызская Республика           </w:t>
      </w:r>
    </w:p>
    <w:p w14:paraId="1C5CD22B" w14:textId="77777777" w:rsidR="00DE2CAE" w:rsidRPr="00176333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2. Организация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Кыргызский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государственный технический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 им. И.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Раззакова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14:paraId="2FF7855A" w14:textId="24089338" w:rsidR="00DE2CAE" w:rsidRPr="00176333" w:rsidRDefault="00DE2CAE" w:rsidP="005A75F3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3.  Должность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5A75F3" w:rsidRPr="005A75F3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C39D58" w14:textId="77777777" w:rsidR="00DE2CAE" w:rsidRPr="00176333" w:rsidRDefault="00DE2CAE" w:rsidP="00DE2CAE">
      <w:pPr>
        <w:pStyle w:val="a3"/>
        <w:spacing w:line="288" w:lineRule="auto"/>
        <w:ind w:left="708" w:hanging="424"/>
        <w:rPr>
          <w:rFonts w:ascii="Times New Roman" w:hAnsi="Times New Roman" w:cs="Times New Roman"/>
          <w:b/>
          <w:sz w:val="24"/>
          <w:szCs w:val="24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81607" w14:textId="77777777" w:rsidR="00DE2CAE" w:rsidRPr="00176333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Степень (К)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кандидат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технически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х наук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5F1FB50" w14:textId="205C0E2A" w:rsidR="00DE2CAE" w:rsidRPr="00176333" w:rsidRDefault="00DE2CAE" w:rsidP="00121892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Отрасль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21892" w:rsidRPr="001218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123E" w:rsidRPr="00DC123E">
        <w:rPr>
          <w:rFonts w:ascii="Times New Roman" w:hAnsi="Times New Roman"/>
          <w:bCs/>
          <w:iCs/>
          <w:sz w:val="24"/>
          <w:szCs w:val="24"/>
          <w:u w:val="single"/>
        </w:rPr>
        <w:t>Электростанции</w:t>
      </w:r>
      <w:proofErr w:type="gramEnd"/>
      <w:r w:rsidR="00DC123E" w:rsidRPr="00DC123E">
        <w:rPr>
          <w:rFonts w:ascii="Times New Roman" w:hAnsi="Times New Roman"/>
          <w:bCs/>
          <w:iCs/>
          <w:sz w:val="24"/>
          <w:szCs w:val="24"/>
          <w:u w:val="single"/>
        </w:rPr>
        <w:t xml:space="preserve"> и электроэнергетические системы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14:paraId="4F42EDC6" w14:textId="2171DEE1" w:rsidR="00DE2CAE" w:rsidRPr="00176333" w:rsidRDefault="00DE2CAE" w:rsidP="00121892">
      <w:pPr>
        <w:pStyle w:val="a3"/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21892" w:rsidRPr="00121892">
        <w:rPr>
          <w:rFonts w:ascii="Times New Roman" w:hAnsi="Times New Roman" w:cs="Times New Roman"/>
          <w:sz w:val="24"/>
          <w:szCs w:val="24"/>
          <w:u w:val="single"/>
        </w:rPr>
        <w:t>05.</w:t>
      </w:r>
      <w:r w:rsidR="00DC123E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21892" w:rsidRPr="0012189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C123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14:paraId="55A8AA3B" w14:textId="5DA7A6B1" w:rsidR="00DE2CAE" w:rsidRPr="00176333" w:rsidRDefault="00DE2CAE" w:rsidP="00121892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123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End"/>
      <w:r w:rsidR="00DC12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2978974" w14:textId="77777777" w:rsidR="00DE2CAE" w:rsidRPr="00176333" w:rsidRDefault="00176333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(Д): 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E2CAE" w:rsidRPr="001763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80EFD2" w14:textId="77777777" w:rsidR="00DE2CAE" w:rsidRPr="00176333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sz w:val="24"/>
          <w:szCs w:val="24"/>
        </w:rPr>
        <w:t>Отрасль 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121892">
        <w:rPr>
          <w:rFonts w:ascii="Times New Roman" w:hAnsi="Times New Roman" w:cs="Times New Roman"/>
          <w:sz w:val="24"/>
          <w:szCs w:val="24"/>
          <w:u w:val="single"/>
          <w:lang w:val="ky-KG"/>
        </w:rPr>
        <w:t>-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</w:t>
      </w:r>
    </w:p>
    <w:p w14:paraId="4F7D2C78" w14:textId="77777777" w:rsidR="00DE2CAE" w:rsidRPr="00176333" w:rsidRDefault="00DE2CAE" w:rsidP="00DE2CAE">
      <w:pPr>
        <w:pStyle w:val="a3"/>
        <w:spacing w:line="288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121892">
        <w:rPr>
          <w:rFonts w:ascii="Times New Roman" w:hAnsi="Times New Roman" w:cs="Times New Roman"/>
          <w:sz w:val="24"/>
          <w:szCs w:val="24"/>
          <w:u w:val="single"/>
          <w:lang w:val="ky-KG"/>
        </w:rPr>
        <w:t>-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101FE7FD" w14:textId="77777777" w:rsidR="00DE2CAE" w:rsidRPr="00176333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Дата 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14:paraId="33139A12" w14:textId="77777777"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ученых званий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120A711E" w14:textId="3C388EE4" w:rsidR="00DE2CAE" w:rsidRPr="00176333" w:rsidRDefault="00DE2CAE" w:rsidP="00121892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Ученое звание (доцент/</w:t>
      </w:r>
      <w:proofErr w:type="spellStart"/>
      <w:r w:rsidRPr="00176333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176333">
        <w:rPr>
          <w:rFonts w:ascii="Times New Roman" w:hAnsi="Times New Roman" w:cs="Times New Roman"/>
          <w:sz w:val="24"/>
          <w:szCs w:val="24"/>
        </w:rPr>
        <w:t xml:space="preserve">)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4F71FC">
        <w:rPr>
          <w:rFonts w:ascii="Times New Roman" w:hAnsi="Times New Roman" w:cs="Times New Roman"/>
          <w:sz w:val="24"/>
          <w:szCs w:val="24"/>
          <w:u w:val="single"/>
          <w:lang w:val="ky-KG"/>
        </w:rPr>
        <w:t>-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5A257CD" w14:textId="40D39EAD" w:rsidR="00DE2CAE" w:rsidRPr="00176333" w:rsidRDefault="00DE2CAE" w:rsidP="00121892">
      <w:pPr>
        <w:pStyle w:val="a3"/>
        <w:tabs>
          <w:tab w:val="left" w:pos="5812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21892">
        <w:rPr>
          <w:rFonts w:ascii="Times New Roman" w:hAnsi="Times New Roman" w:cs="Times New Roman"/>
          <w:sz w:val="24"/>
          <w:szCs w:val="24"/>
        </w:rPr>
        <w:t xml:space="preserve"> 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4F71FC">
        <w:rPr>
          <w:rFonts w:ascii="Times New Roman" w:hAnsi="Times New Roman" w:cs="Times New Roman"/>
          <w:sz w:val="24"/>
          <w:szCs w:val="24"/>
          <w:u w:val="single"/>
        </w:rPr>
        <w:t>___-______________</w:t>
      </w:r>
    </w:p>
    <w:p w14:paraId="300F2D63" w14:textId="3635964B" w:rsidR="00DE2CAE" w:rsidRPr="00176333" w:rsidRDefault="00DE2CAE" w:rsidP="00121892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присвоения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4F71FC">
        <w:rPr>
          <w:rFonts w:ascii="Times New Roman" w:hAnsi="Times New Roman" w:cs="Times New Roman"/>
          <w:sz w:val="24"/>
          <w:szCs w:val="24"/>
          <w:u w:val="single"/>
        </w:rPr>
        <w:t>_-______________</w:t>
      </w:r>
    </w:p>
    <w:p w14:paraId="514D079B" w14:textId="79AD0FB0" w:rsidR="00DE2CAE" w:rsidRPr="00176333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Ученое звание (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профессор)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218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76333">
        <w:rPr>
          <w:rFonts w:ascii="Times New Roman" w:hAnsi="Times New Roman" w:cs="Times New Roman"/>
          <w:sz w:val="24"/>
          <w:szCs w:val="24"/>
        </w:rPr>
        <w:tab/>
      </w:r>
    </w:p>
    <w:p w14:paraId="13299A94" w14:textId="363112F8"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6333">
        <w:rPr>
          <w:rFonts w:ascii="Times New Roman" w:hAnsi="Times New Roman" w:cs="Times New Roman"/>
          <w:sz w:val="24"/>
          <w:szCs w:val="24"/>
        </w:rPr>
        <w:t>Специальность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</w:t>
      </w:r>
      <w:r w:rsidR="00121892">
        <w:rPr>
          <w:rFonts w:ascii="Times New Roman" w:hAnsi="Times New Roman" w:cs="Times New Roman"/>
          <w:sz w:val="24"/>
          <w:szCs w:val="24"/>
          <w:u w:val="single"/>
          <w:lang w:val="ky-KG"/>
        </w:rPr>
        <w:t>-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</w:t>
      </w:r>
    </w:p>
    <w:p w14:paraId="3E1BEE5E" w14:textId="41C04B1D"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присвоения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121892">
        <w:rPr>
          <w:rFonts w:ascii="Times New Roman" w:hAnsi="Times New Roman" w:cs="Times New Roman"/>
          <w:sz w:val="24"/>
          <w:szCs w:val="24"/>
          <w:u w:val="single"/>
          <w:lang w:val="ky-KG"/>
        </w:rPr>
        <w:t>-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</w:p>
    <w:p w14:paraId="50945461" w14:textId="77777777" w:rsidR="00DE2CAE" w:rsidRPr="00DF174D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6575EAF9" w14:textId="5BC9222D" w:rsidR="00DE2CAE" w:rsidRPr="00176333" w:rsidRDefault="00DE2CAE" w:rsidP="00121892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F71FC">
        <w:rPr>
          <w:rFonts w:ascii="Times New Roman" w:hAnsi="Times New Roman" w:cs="Times New Roman"/>
          <w:sz w:val="24"/>
          <w:szCs w:val="24"/>
          <w:u w:val="single"/>
        </w:rPr>
        <w:t>_____-______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14:paraId="77C43536" w14:textId="1E1B3191" w:rsidR="00DE2CAE" w:rsidRPr="00176333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-                      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</w:t>
      </w:r>
    </w:p>
    <w:p w14:paraId="3D3A41E4" w14:textId="03BA4A63" w:rsidR="00DE2CAE" w:rsidRPr="00176333" w:rsidRDefault="00DE2CAE" w:rsidP="002F0BD4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Количество публикаций </w:t>
      </w:r>
      <w:proofErr w:type="gramStart"/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53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4D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DF1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74D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="00556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6A8E" w:rsidRP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21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</w:t>
      </w:r>
      <w:r w:rsidR="002F0BD4">
        <w:rPr>
          <w:rFonts w:ascii="Times New Roman" w:hAnsi="Times New Roman" w:cs="Times New Roman"/>
          <w:sz w:val="24"/>
          <w:szCs w:val="24"/>
        </w:rPr>
        <w:t xml:space="preserve">учеб. пособий </w:t>
      </w:r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F0BD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76333">
        <w:rPr>
          <w:rFonts w:ascii="Times New Roman" w:hAnsi="Times New Roman" w:cs="Times New Roman"/>
          <w:sz w:val="24"/>
          <w:szCs w:val="24"/>
        </w:rPr>
        <w:t xml:space="preserve"> учебно-методических</w:t>
      </w:r>
      <w:r w:rsidR="002F0BD4">
        <w:rPr>
          <w:rFonts w:ascii="Times New Roman" w:hAnsi="Times New Roman" w:cs="Times New Roman"/>
          <w:sz w:val="24"/>
          <w:szCs w:val="24"/>
        </w:rPr>
        <w:t xml:space="preserve"> </w:t>
      </w:r>
      <w:r w:rsidR="002F0BD4" w:rsidRPr="002F0BD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7F558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7F558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открытий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изобретений 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7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EFEA99B" w14:textId="500DB674" w:rsidR="00DE2CAE" w:rsidRPr="00176333" w:rsidRDefault="00DE2CAE" w:rsidP="006634F3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Научные труды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6634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 xml:space="preserve">Основные: шифр научной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F0BD4">
        <w:rPr>
          <w:rFonts w:ascii="Times New Roman" w:hAnsi="Times New Roman" w:cs="Times New Roman"/>
          <w:sz w:val="24"/>
          <w:szCs w:val="24"/>
        </w:rPr>
        <w:t xml:space="preserve"> </w:t>
      </w:r>
      <w:r w:rsidR="002F0BD4" w:rsidRPr="002F0BD4">
        <w:rPr>
          <w:rFonts w:ascii="Times New Roman" w:hAnsi="Times New Roman" w:cs="Times New Roman"/>
          <w:b/>
          <w:bCs/>
          <w:sz w:val="24"/>
          <w:szCs w:val="24"/>
          <w:u w:val="single"/>
        </w:rPr>
        <w:t>05.</w:t>
      </w:r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2F0BD4" w:rsidRPr="002F0BD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556A8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              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14:paraId="0ABDA117" w14:textId="687FA357" w:rsidR="00742E10" w:rsidRPr="00F8177F" w:rsidRDefault="00742E10" w:rsidP="00933C5A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8177F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1. </w:t>
      </w:r>
      <w:proofErr w:type="spellStart"/>
      <w:r w:rsidR="00C53BDA" w:rsidRPr="00F8177F">
        <w:rPr>
          <w:rFonts w:ascii="Times New Roman" w:hAnsi="Times New Roman" w:cs="Times New Roman"/>
          <w:sz w:val="24"/>
          <w:szCs w:val="24"/>
        </w:rPr>
        <w:t>Тентиев</w:t>
      </w:r>
      <w:proofErr w:type="spellEnd"/>
      <w:r w:rsidR="00C53BDA" w:rsidRPr="00F8177F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="00C53BDA" w:rsidRPr="00F8177F">
        <w:rPr>
          <w:rFonts w:ascii="Times New Roman" w:hAnsi="Times New Roman" w:cs="Times New Roman"/>
          <w:sz w:val="24"/>
          <w:szCs w:val="24"/>
        </w:rPr>
        <w:t>Молдобаева</w:t>
      </w:r>
      <w:proofErr w:type="spellEnd"/>
      <w:r w:rsidR="00C53BDA" w:rsidRPr="00F8177F">
        <w:rPr>
          <w:rFonts w:ascii="Times New Roman" w:hAnsi="Times New Roman" w:cs="Times New Roman"/>
          <w:sz w:val="24"/>
          <w:szCs w:val="24"/>
        </w:rPr>
        <w:t xml:space="preserve"> Т.Р., </w:t>
      </w:r>
      <w:proofErr w:type="spellStart"/>
      <w:r w:rsidR="00C53BDA" w:rsidRPr="00F8177F">
        <w:rPr>
          <w:rFonts w:ascii="Times New Roman" w:hAnsi="Times New Roman" w:cs="Times New Roman"/>
          <w:sz w:val="24"/>
          <w:szCs w:val="24"/>
        </w:rPr>
        <w:t>Омокеева</w:t>
      </w:r>
      <w:proofErr w:type="spellEnd"/>
      <w:r w:rsidR="00C53BDA" w:rsidRPr="00F8177F">
        <w:rPr>
          <w:rFonts w:ascii="Times New Roman" w:hAnsi="Times New Roman" w:cs="Times New Roman"/>
          <w:sz w:val="24"/>
          <w:szCs w:val="24"/>
        </w:rPr>
        <w:t xml:space="preserve"> А.А. Условия возбу</w:t>
      </w:r>
      <w:r w:rsidR="00C53BDA" w:rsidRPr="00F8177F">
        <w:rPr>
          <w:rFonts w:ascii="Times New Roman" w:hAnsi="Times New Roman" w:cs="Times New Roman"/>
          <w:sz w:val="24"/>
          <w:szCs w:val="24"/>
        </w:rPr>
        <w:t>ж</w:t>
      </w:r>
      <w:r w:rsidR="00C53BDA" w:rsidRPr="00F8177F">
        <w:rPr>
          <w:rFonts w:ascii="Times New Roman" w:hAnsi="Times New Roman" w:cs="Times New Roman"/>
          <w:sz w:val="24"/>
          <w:szCs w:val="24"/>
        </w:rPr>
        <w:t xml:space="preserve">дения колебаний в электромагнитном параметрическом делителе частоты на два для защиты генераторов // Известия </w:t>
      </w:r>
      <w:proofErr w:type="gramStart"/>
      <w:r w:rsidR="00C53BDA" w:rsidRPr="00F8177F">
        <w:rPr>
          <w:rFonts w:ascii="Times New Roman" w:hAnsi="Times New Roman" w:cs="Times New Roman"/>
          <w:sz w:val="24"/>
          <w:szCs w:val="24"/>
        </w:rPr>
        <w:t>Вузов  №</w:t>
      </w:r>
      <w:proofErr w:type="gramEnd"/>
      <w:r w:rsidR="00C53BDA" w:rsidRPr="00F8177F">
        <w:rPr>
          <w:rFonts w:ascii="Times New Roman" w:hAnsi="Times New Roman" w:cs="Times New Roman"/>
          <w:sz w:val="24"/>
          <w:szCs w:val="24"/>
        </w:rPr>
        <w:t xml:space="preserve">6.  Бишкек. 2020 </w:t>
      </w:r>
      <w:proofErr w:type="gramStart"/>
      <w:r w:rsidR="00C53BDA" w:rsidRPr="00F8177F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="00C53BDA" w:rsidRPr="00F8177F">
        <w:rPr>
          <w:rFonts w:ascii="Times New Roman" w:hAnsi="Times New Roman" w:cs="Times New Roman"/>
          <w:sz w:val="24"/>
          <w:szCs w:val="24"/>
        </w:rPr>
        <w:t xml:space="preserve"> С. 7-15</w:t>
      </w:r>
    </w:p>
    <w:p w14:paraId="27D9938C" w14:textId="282CD96E" w:rsidR="00933C5A" w:rsidRPr="00F8177F" w:rsidRDefault="00933C5A" w:rsidP="00933C5A">
      <w:pP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</w:pPr>
      <w:r w:rsidRPr="00F8177F">
        <w:rPr>
          <w:rFonts w:ascii="Times New Roman" w:hAnsi="Times New Roman" w:cs="Times New Roman"/>
          <w:b/>
          <w:bCs/>
          <w:sz w:val="24"/>
          <w:szCs w:val="24"/>
          <w:u w:val="single"/>
          <w:lang w:val="ky-KG"/>
        </w:rPr>
        <w:t>2.</w:t>
      </w:r>
      <w:r w:rsidRPr="00F8177F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 </w:t>
      </w:r>
      <w:proofErr w:type="spellStart"/>
      <w:r w:rsidR="00F8177F" w:rsidRPr="00F8177F">
        <w:rPr>
          <w:rFonts w:ascii="Times New Roman" w:hAnsi="Times New Roman" w:cs="Times New Roman"/>
          <w:sz w:val="24"/>
          <w:szCs w:val="24"/>
        </w:rPr>
        <w:t>Тентиев</w:t>
      </w:r>
      <w:proofErr w:type="spellEnd"/>
      <w:r w:rsidR="00F8177F" w:rsidRPr="00F8177F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="00F8177F" w:rsidRPr="00F8177F">
        <w:rPr>
          <w:rFonts w:ascii="Times New Roman" w:hAnsi="Times New Roman" w:cs="Times New Roman"/>
          <w:sz w:val="24"/>
          <w:szCs w:val="24"/>
        </w:rPr>
        <w:t>Амантаева</w:t>
      </w:r>
      <w:proofErr w:type="spellEnd"/>
      <w:r w:rsidR="00F8177F" w:rsidRPr="00F8177F">
        <w:rPr>
          <w:rFonts w:ascii="Times New Roman" w:hAnsi="Times New Roman" w:cs="Times New Roman"/>
          <w:sz w:val="24"/>
          <w:szCs w:val="24"/>
        </w:rPr>
        <w:t xml:space="preserve"> К.А. Метод согласованного регулирования частоты и напряжения ги</w:t>
      </w:r>
      <w:r w:rsidR="00F8177F" w:rsidRPr="00F8177F">
        <w:rPr>
          <w:rFonts w:ascii="Times New Roman" w:hAnsi="Times New Roman" w:cs="Times New Roman"/>
          <w:sz w:val="24"/>
          <w:szCs w:val="24"/>
        </w:rPr>
        <w:t>д</w:t>
      </w:r>
      <w:r w:rsidR="00F8177F" w:rsidRPr="00F8177F">
        <w:rPr>
          <w:rFonts w:ascii="Times New Roman" w:hAnsi="Times New Roman" w:cs="Times New Roman"/>
          <w:sz w:val="24"/>
          <w:szCs w:val="24"/>
        </w:rPr>
        <w:t>рогенератора // Известия КГТУ. г. Бишкек -</w:t>
      </w:r>
      <w:proofErr w:type="gramStart"/>
      <w:r w:rsidR="00F8177F" w:rsidRPr="00F8177F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="00F8177F" w:rsidRPr="00F8177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8177F" w:rsidRPr="00F8177F">
        <w:rPr>
          <w:rFonts w:ascii="Times New Roman" w:hAnsi="Times New Roman" w:cs="Times New Roman"/>
          <w:sz w:val="24"/>
          <w:szCs w:val="24"/>
        </w:rPr>
        <w:t>№  45</w:t>
      </w:r>
      <w:proofErr w:type="gramEnd"/>
      <w:r w:rsidR="00F8177F" w:rsidRPr="00F8177F">
        <w:rPr>
          <w:rFonts w:ascii="Times New Roman" w:hAnsi="Times New Roman" w:cs="Times New Roman"/>
          <w:sz w:val="24"/>
          <w:szCs w:val="24"/>
        </w:rPr>
        <w:t xml:space="preserve"> – С.104-111</w:t>
      </w:r>
    </w:p>
    <w:p w14:paraId="60FE316E" w14:textId="78AE065D" w:rsidR="007F5583" w:rsidRPr="00933C5A" w:rsidRDefault="007F5583" w:rsidP="00933C5A">
      <w:pP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>Дата заполнения   “</w:t>
      </w:r>
      <w:r w:rsidR="00556A8E"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 xml:space="preserve">” </w:t>
      </w:r>
      <w:r w:rsidR="00556A8E"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 xml:space="preserve"> июля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 xml:space="preserve"> 202</w:t>
      </w:r>
      <w:r w:rsidR="00556A8E"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y-KG"/>
        </w:rPr>
        <w:t xml:space="preserve"> г.             Подпись _____________________</w:t>
      </w:r>
    </w:p>
    <w:sectPr w:rsidR="007F5583" w:rsidRPr="00933C5A" w:rsidSect="00176333">
      <w:pgSz w:w="11906" w:h="16838"/>
      <w:pgMar w:top="709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1D0"/>
    <w:multiLevelType w:val="hybridMultilevel"/>
    <w:tmpl w:val="B2E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62F"/>
    <w:multiLevelType w:val="hybridMultilevel"/>
    <w:tmpl w:val="9CEEE252"/>
    <w:lvl w:ilvl="0" w:tplc="081EE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04818"/>
    <w:multiLevelType w:val="hybridMultilevel"/>
    <w:tmpl w:val="E52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6D6"/>
    <w:multiLevelType w:val="hybridMultilevel"/>
    <w:tmpl w:val="965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D04"/>
    <w:multiLevelType w:val="hybridMultilevel"/>
    <w:tmpl w:val="8A02CE84"/>
    <w:lvl w:ilvl="0" w:tplc="87E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30A2D"/>
    <w:multiLevelType w:val="hybridMultilevel"/>
    <w:tmpl w:val="FC8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11C5"/>
    <w:multiLevelType w:val="hybridMultilevel"/>
    <w:tmpl w:val="567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12F"/>
    <w:multiLevelType w:val="hybridMultilevel"/>
    <w:tmpl w:val="62C2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45F6"/>
    <w:multiLevelType w:val="hybridMultilevel"/>
    <w:tmpl w:val="F51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BB9"/>
    <w:multiLevelType w:val="hybridMultilevel"/>
    <w:tmpl w:val="04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320A"/>
    <w:multiLevelType w:val="hybridMultilevel"/>
    <w:tmpl w:val="72EA1464"/>
    <w:lvl w:ilvl="0" w:tplc="90B03D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 w16cid:durableId="1754207817">
    <w:abstractNumId w:val="7"/>
  </w:num>
  <w:num w:numId="2" w16cid:durableId="1526289817">
    <w:abstractNumId w:val="1"/>
  </w:num>
  <w:num w:numId="3" w16cid:durableId="788821451">
    <w:abstractNumId w:val="0"/>
  </w:num>
  <w:num w:numId="4" w16cid:durableId="1468625801">
    <w:abstractNumId w:val="9"/>
  </w:num>
  <w:num w:numId="5" w16cid:durableId="1380594209">
    <w:abstractNumId w:val="3"/>
  </w:num>
  <w:num w:numId="6" w16cid:durableId="1024672842">
    <w:abstractNumId w:val="6"/>
  </w:num>
  <w:num w:numId="7" w16cid:durableId="851803349">
    <w:abstractNumId w:val="2"/>
  </w:num>
  <w:num w:numId="8" w16cid:durableId="545143164">
    <w:abstractNumId w:val="4"/>
  </w:num>
  <w:num w:numId="9" w16cid:durableId="428427355">
    <w:abstractNumId w:val="8"/>
  </w:num>
  <w:num w:numId="10" w16cid:durableId="1236086445">
    <w:abstractNumId w:val="5"/>
  </w:num>
  <w:num w:numId="11" w16cid:durableId="221522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E"/>
    <w:rsid w:val="00021991"/>
    <w:rsid w:val="0007271C"/>
    <w:rsid w:val="0009787D"/>
    <w:rsid w:val="00121892"/>
    <w:rsid w:val="00176333"/>
    <w:rsid w:val="001A3EC9"/>
    <w:rsid w:val="0024127A"/>
    <w:rsid w:val="002720B3"/>
    <w:rsid w:val="002F0BD4"/>
    <w:rsid w:val="004F71FC"/>
    <w:rsid w:val="00556A8E"/>
    <w:rsid w:val="005A75F3"/>
    <w:rsid w:val="00644808"/>
    <w:rsid w:val="006634F3"/>
    <w:rsid w:val="0067773F"/>
    <w:rsid w:val="006D1947"/>
    <w:rsid w:val="00742E10"/>
    <w:rsid w:val="007B417E"/>
    <w:rsid w:val="007B5AD7"/>
    <w:rsid w:val="007F5583"/>
    <w:rsid w:val="00850AF7"/>
    <w:rsid w:val="008B0139"/>
    <w:rsid w:val="00933C5A"/>
    <w:rsid w:val="00AA1D8B"/>
    <w:rsid w:val="00B32271"/>
    <w:rsid w:val="00C44A0C"/>
    <w:rsid w:val="00C53BDA"/>
    <w:rsid w:val="00DC123E"/>
    <w:rsid w:val="00DE2CAE"/>
    <w:rsid w:val="00DF174D"/>
    <w:rsid w:val="00F0597D"/>
    <w:rsid w:val="00F73022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CF49"/>
  <w15:docId w15:val="{DDBAA9B4-80E6-4E91-B64B-FEA1946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Renat</cp:lastModifiedBy>
  <cp:revision>14</cp:revision>
  <dcterms:created xsi:type="dcterms:W3CDTF">2023-07-13T04:41:00Z</dcterms:created>
  <dcterms:modified xsi:type="dcterms:W3CDTF">2023-07-13T06:03:00Z</dcterms:modified>
</cp:coreProperties>
</file>