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5A9A" w:rsidRPr="00CD2386" w:rsidRDefault="00B057F9" w:rsidP="00E97AAB">
      <w:pPr>
        <w:spacing w:after="0" w:line="240" w:lineRule="auto"/>
        <w:jc w:val="center"/>
        <w:rPr>
          <w:rFonts w:ascii="Times New Roman" w:hAnsi="Times New Roman" w:cs="Times New Roman"/>
          <w:b/>
          <w:sz w:val="28"/>
          <w:szCs w:val="28"/>
          <w:lang w:val="ky-KG"/>
        </w:rPr>
      </w:pPr>
      <w:r w:rsidRPr="00CD2386">
        <w:rPr>
          <w:rFonts w:ascii="Times New Roman" w:hAnsi="Times New Roman" w:cs="Times New Roman"/>
          <w:b/>
          <w:sz w:val="28"/>
          <w:szCs w:val="28"/>
          <w:lang w:val="ky-KG"/>
        </w:rPr>
        <w:t>БИЛИМ БЕРҮҮ</w:t>
      </w:r>
      <w:r w:rsidR="002E5A9A" w:rsidRPr="00CD2386">
        <w:rPr>
          <w:rFonts w:ascii="Times New Roman" w:hAnsi="Times New Roman" w:cs="Times New Roman"/>
          <w:b/>
          <w:sz w:val="28"/>
          <w:szCs w:val="28"/>
          <w:lang w:val="ky-KG"/>
        </w:rPr>
        <w:t xml:space="preserve"> ЖАНА ИЛИМ МИНИСТРЛИГИ</w:t>
      </w:r>
    </w:p>
    <w:p w:rsidR="002E5A9A" w:rsidRPr="00CD2386" w:rsidRDefault="002E5A9A" w:rsidP="00E97AAB">
      <w:pPr>
        <w:spacing w:after="0" w:line="240" w:lineRule="auto"/>
        <w:jc w:val="center"/>
        <w:rPr>
          <w:rFonts w:ascii="Times New Roman" w:hAnsi="Times New Roman" w:cs="Times New Roman"/>
          <w:b/>
          <w:sz w:val="28"/>
          <w:szCs w:val="28"/>
          <w:lang w:val="ky-KG"/>
        </w:rPr>
      </w:pPr>
      <w:r w:rsidRPr="00CD2386">
        <w:rPr>
          <w:rFonts w:ascii="Times New Roman" w:hAnsi="Times New Roman" w:cs="Times New Roman"/>
          <w:b/>
          <w:sz w:val="28"/>
          <w:szCs w:val="28"/>
          <w:lang w:val="ky-KG"/>
        </w:rPr>
        <w:t>КЫРГЫЗ РЕСПУБЛИКАСЫНЫН</w:t>
      </w:r>
    </w:p>
    <w:p w:rsidR="002E5A9A" w:rsidRPr="00CD2386" w:rsidRDefault="002E5A9A" w:rsidP="00E97AAB">
      <w:pPr>
        <w:spacing w:after="0" w:line="240" w:lineRule="auto"/>
        <w:jc w:val="center"/>
        <w:rPr>
          <w:rFonts w:ascii="Times New Roman" w:hAnsi="Times New Roman" w:cs="Times New Roman"/>
          <w:b/>
          <w:sz w:val="28"/>
          <w:szCs w:val="28"/>
          <w:lang w:val="ky-KG"/>
        </w:rPr>
      </w:pPr>
      <w:r w:rsidRPr="00CD2386">
        <w:rPr>
          <w:rFonts w:ascii="Times New Roman" w:hAnsi="Times New Roman" w:cs="Times New Roman"/>
          <w:b/>
          <w:sz w:val="28"/>
          <w:szCs w:val="28"/>
          <w:lang w:val="ky-KG"/>
        </w:rPr>
        <w:t>ОШ МАМЛЕКЕТТИК УНИВЕРСИТЕТИ</w:t>
      </w:r>
      <w:r w:rsidR="00D053CB">
        <w:rPr>
          <w:rFonts w:ascii="Times New Roman" w:hAnsi="Times New Roman" w:cs="Times New Roman"/>
          <w:b/>
          <w:sz w:val="28"/>
          <w:szCs w:val="28"/>
          <w:lang w:val="ky-KG"/>
        </w:rPr>
        <w:t xml:space="preserve"> </w:t>
      </w:r>
    </w:p>
    <w:p w:rsidR="00CF4C94" w:rsidRPr="00CD2386" w:rsidRDefault="00CF4C94" w:rsidP="00E97AAB">
      <w:pPr>
        <w:spacing w:after="0" w:line="240" w:lineRule="auto"/>
        <w:jc w:val="center"/>
        <w:rPr>
          <w:rFonts w:ascii="Times New Roman" w:hAnsi="Times New Roman" w:cs="Times New Roman"/>
          <w:b/>
          <w:sz w:val="28"/>
          <w:szCs w:val="28"/>
          <w:lang w:val="ky-KG"/>
        </w:rPr>
      </w:pPr>
      <w:r w:rsidRPr="00CD2386">
        <w:rPr>
          <w:rFonts w:ascii="Times New Roman" w:hAnsi="Times New Roman" w:cs="Times New Roman"/>
          <w:b/>
          <w:sz w:val="28"/>
          <w:szCs w:val="28"/>
          <w:lang w:val="ky-KG"/>
        </w:rPr>
        <w:t>Б.</w:t>
      </w:r>
      <w:r w:rsidR="006E05EA">
        <w:rPr>
          <w:rFonts w:ascii="Times New Roman" w:hAnsi="Times New Roman" w:cs="Times New Roman"/>
          <w:b/>
          <w:sz w:val="28"/>
          <w:szCs w:val="28"/>
          <w:lang w:val="ky-KG"/>
        </w:rPr>
        <w:t xml:space="preserve"> </w:t>
      </w:r>
      <w:r w:rsidRPr="00CD2386">
        <w:rPr>
          <w:rFonts w:ascii="Times New Roman" w:hAnsi="Times New Roman" w:cs="Times New Roman"/>
          <w:b/>
          <w:sz w:val="28"/>
          <w:szCs w:val="28"/>
          <w:lang w:val="ky-KG"/>
        </w:rPr>
        <w:t>Н. ЕЛЬЦИН атындагы</w:t>
      </w:r>
    </w:p>
    <w:p w:rsidR="002E5A9A" w:rsidRPr="00CD2386" w:rsidRDefault="00E934F6" w:rsidP="00E97AAB">
      <w:pPr>
        <w:spacing w:after="0" w:line="240" w:lineRule="auto"/>
        <w:jc w:val="center"/>
        <w:rPr>
          <w:rFonts w:ascii="Times New Roman" w:hAnsi="Times New Roman" w:cs="Times New Roman"/>
          <w:b/>
          <w:sz w:val="28"/>
          <w:szCs w:val="28"/>
          <w:lang w:val="ky-KG"/>
        </w:rPr>
      </w:pPr>
      <w:r w:rsidRPr="00CD2386">
        <w:rPr>
          <w:rFonts w:ascii="Times New Roman" w:hAnsi="Times New Roman" w:cs="Times New Roman"/>
          <w:b/>
          <w:sz w:val="28"/>
          <w:szCs w:val="28"/>
          <w:lang w:val="ky-KG"/>
        </w:rPr>
        <w:t>КЫРГЫЗ-РОССИЯ СЛАВ</w:t>
      </w:r>
      <w:r w:rsidR="002E5A9A" w:rsidRPr="00CD2386">
        <w:rPr>
          <w:rFonts w:ascii="Times New Roman" w:hAnsi="Times New Roman" w:cs="Times New Roman"/>
          <w:b/>
          <w:sz w:val="28"/>
          <w:szCs w:val="28"/>
          <w:lang w:val="ky-KG"/>
        </w:rPr>
        <w:t>Я</w:t>
      </w:r>
      <w:r w:rsidR="00CF4C94" w:rsidRPr="00CD2386">
        <w:rPr>
          <w:rFonts w:ascii="Times New Roman" w:hAnsi="Times New Roman" w:cs="Times New Roman"/>
          <w:b/>
          <w:sz w:val="28"/>
          <w:szCs w:val="28"/>
          <w:lang w:val="ky-KG"/>
        </w:rPr>
        <w:t>Н</w:t>
      </w:r>
      <w:r w:rsidR="002E5A9A" w:rsidRPr="00CD2386">
        <w:rPr>
          <w:rFonts w:ascii="Times New Roman" w:hAnsi="Times New Roman" w:cs="Times New Roman"/>
          <w:b/>
          <w:sz w:val="28"/>
          <w:szCs w:val="28"/>
          <w:lang w:val="ky-KG"/>
        </w:rPr>
        <w:t xml:space="preserve"> УНИВЕРСИТЕТИ</w:t>
      </w:r>
    </w:p>
    <w:p w:rsidR="002E5A9A" w:rsidRDefault="002E5A9A" w:rsidP="00E97AAB">
      <w:pPr>
        <w:spacing w:after="0" w:line="240" w:lineRule="auto"/>
        <w:jc w:val="center"/>
        <w:rPr>
          <w:rFonts w:ascii="Times New Roman" w:hAnsi="Times New Roman" w:cs="Times New Roman"/>
          <w:b/>
          <w:sz w:val="28"/>
          <w:szCs w:val="28"/>
          <w:lang w:val="ky-KG"/>
        </w:rPr>
      </w:pPr>
    </w:p>
    <w:p w:rsidR="00A50754" w:rsidRDefault="00A50754" w:rsidP="00E97AAB">
      <w:pPr>
        <w:spacing w:after="0" w:line="240" w:lineRule="auto"/>
        <w:jc w:val="center"/>
        <w:rPr>
          <w:rFonts w:ascii="Times New Roman" w:hAnsi="Times New Roman" w:cs="Times New Roman"/>
          <w:b/>
          <w:sz w:val="28"/>
          <w:szCs w:val="28"/>
          <w:lang w:val="ky-KG"/>
        </w:rPr>
      </w:pPr>
    </w:p>
    <w:p w:rsidR="00A50754" w:rsidRPr="00CD2386" w:rsidRDefault="00A50754" w:rsidP="00E97AAB">
      <w:pPr>
        <w:spacing w:after="0" w:line="240" w:lineRule="auto"/>
        <w:jc w:val="center"/>
        <w:rPr>
          <w:rFonts w:ascii="Times New Roman" w:hAnsi="Times New Roman" w:cs="Times New Roman"/>
          <w:b/>
          <w:sz w:val="28"/>
          <w:szCs w:val="28"/>
          <w:lang w:val="ky-KG"/>
        </w:rPr>
      </w:pPr>
    </w:p>
    <w:p w:rsidR="00CD2386" w:rsidRPr="00CD2386" w:rsidRDefault="00CD2386" w:rsidP="00E97AAB">
      <w:pPr>
        <w:spacing w:after="0" w:line="240" w:lineRule="auto"/>
        <w:jc w:val="center"/>
        <w:rPr>
          <w:rFonts w:ascii="Times New Roman" w:hAnsi="Times New Roman" w:cs="Times New Roman"/>
          <w:b/>
          <w:sz w:val="28"/>
          <w:szCs w:val="28"/>
          <w:lang w:val="ky-KG"/>
        </w:rPr>
      </w:pPr>
      <w:r w:rsidRPr="00CD2386">
        <w:rPr>
          <w:rFonts w:ascii="Times New Roman" w:hAnsi="Times New Roman" w:cs="Times New Roman"/>
          <w:b/>
          <w:sz w:val="28"/>
          <w:szCs w:val="28"/>
          <w:lang w:val="ky-KG"/>
        </w:rPr>
        <w:t>К 10.22.648 диссертациялык кеңеш</w:t>
      </w:r>
    </w:p>
    <w:p w:rsidR="002E5A9A" w:rsidRPr="00CD2386" w:rsidRDefault="002E5A9A" w:rsidP="00E97AAB">
      <w:pPr>
        <w:spacing w:after="0" w:line="240" w:lineRule="auto"/>
        <w:jc w:val="center"/>
        <w:rPr>
          <w:rFonts w:ascii="Times New Roman" w:hAnsi="Times New Roman" w:cs="Times New Roman"/>
          <w:b/>
          <w:sz w:val="28"/>
          <w:szCs w:val="28"/>
          <w:lang w:val="ky-KG"/>
        </w:rPr>
      </w:pPr>
    </w:p>
    <w:p w:rsidR="002E5A9A" w:rsidRPr="00CD2386" w:rsidRDefault="0055145A" w:rsidP="00E97AAB">
      <w:pPr>
        <w:spacing w:after="0" w:line="240" w:lineRule="auto"/>
        <w:jc w:val="right"/>
        <w:rPr>
          <w:rFonts w:ascii="Times New Roman" w:hAnsi="Times New Roman" w:cs="Times New Roman"/>
          <w:sz w:val="28"/>
          <w:szCs w:val="28"/>
          <w:lang w:val="ky-KG"/>
        </w:rPr>
      </w:pPr>
      <w:r w:rsidRPr="00CD2386">
        <w:rPr>
          <w:rFonts w:ascii="Times New Roman" w:hAnsi="Times New Roman" w:cs="Times New Roman"/>
          <w:sz w:val="28"/>
          <w:szCs w:val="28"/>
          <w:lang w:val="ky-KG"/>
        </w:rPr>
        <w:t>Кол жазма укугунда</w:t>
      </w:r>
    </w:p>
    <w:p w:rsidR="002E5A9A" w:rsidRPr="00CD2386" w:rsidRDefault="0055145A" w:rsidP="00E97AAB">
      <w:pPr>
        <w:spacing w:after="0" w:line="240" w:lineRule="auto"/>
        <w:jc w:val="right"/>
        <w:rPr>
          <w:rFonts w:ascii="Times New Roman" w:hAnsi="Times New Roman" w:cs="Times New Roman"/>
          <w:sz w:val="28"/>
          <w:szCs w:val="28"/>
          <w:lang w:val="ky-KG"/>
        </w:rPr>
      </w:pPr>
      <w:r w:rsidRPr="00CD2386">
        <w:rPr>
          <w:rFonts w:ascii="Times New Roman" w:hAnsi="Times New Roman" w:cs="Times New Roman"/>
          <w:sz w:val="28"/>
          <w:szCs w:val="28"/>
          <w:lang w:val="ky-KG"/>
        </w:rPr>
        <w:t>УДК</w:t>
      </w:r>
      <w:r w:rsidR="002E5A9A" w:rsidRPr="00CD2386">
        <w:rPr>
          <w:rFonts w:ascii="Times New Roman" w:hAnsi="Times New Roman" w:cs="Times New Roman"/>
          <w:sz w:val="28"/>
          <w:szCs w:val="28"/>
          <w:lang w:val="ky-KG"/>
        </w:rPr>
        <w:t xml:space="preserve"> 811.161 (575.2) (043.3)</w:t>
      </w:r>
    </w:p>
    <w:p w:rsidR="002E5A9A" w:rsidRPr="00CD2386" w:rsidRDefault="002E5A9A" w:rsidP="00E97AAB">
      <w:pPr>
        <w:spacing w:after="0" w:line="240" w:lineRule="auto"/>
        <w:jc w:val="center"/>
        <w:rPr>
          <w:rFonts w:ascii="Times New Roman" w:hAnsi="Times New Roman" w:cs="Times New Roman"/>
          <w:sz w:val="28"/>
          <w:szCs w:val="28"/>
          <w:lang w:val="ky-KG"/>
        </w:rPr>
      </w:pPr>
    </w:p>
    <w:p w:rsidR="002E5A9A" w:rsidRPr="00CD2386" w:rsidRDefault="002E5A9A" w:rsidP="00E97AAB">
      <w:pPr>
        <w:spacing w:after="0" w:line="240" w:lineRule="auto"/>
        <w:jc w:val="center"/>
        <w:rPr>
          <w:rFonts w:ascii="Times New Roman" w:hAnsi="Times New Roman" w:cs="Times New Roman"/>
          <w:sz w:val="28"/>
          <w:szCs w:val="28"/>
          <w:lang w:val="ky-KG"/>
        </w:rPr>
      </w:pPr>
    </w:p>
    <w:p w:rsidR="002E5A9A" w:rsidRDefault="002E5A9A" w:rsidP="00E97AAB">
      <w:pPr>
        <w:spacing w:after="0" w:line="240" w:lineRule="auto"/>
        <w:jc w:val="center"/>
        <w:rPr>
          <w:rFonts w:ascii="Times New Roman" w:hAnsi="Times New Roman" w:cs="Times New Roman"/>
          <w:b/>
          <w:sz w:val="28"/>
          <w:szCs w:val="28"/>
          <w:lang w:val="ky-KG"/>
        </w:rPr>
      </w:pPr>
      <w:r w:rsidRPr="00CD2386">
        <w:rPr>
          <w:rFonts w:ascii="Times New Roman" w:hAnsi="Times New Roman" w:cs="Times New Roman"/>
          <w:b/>
          <w:sz w:val="28"/>
          <w:szCs w:val="28"/>
          <w:lang w:val="ky-KG"/>
        </w:rPr>
        <w:t>Арсланбекова Насыйкат Эркинбаевна</w:t>
      </w:r>
    </w:p>
    <w:p w:rsidR="00A50754" w:rsidRDefault="00A50754" w:rsidP="00E97AAB">
      <w:pPr>
        <w:spacing w:after="0" w:line="240" w:lineRule="auto"/>
        <w:jc w:val="center"/>
        <w:rPr>
          <w:rFonts w:ascii="Times New Roman" w:hAnsi="Times New Roman" w:cs="Times New Roman"/>
          <w:b/>
          <w:sz w:val="28"/>
          <w:szCs w:val="28"/>
          <w:lang w:val="ky-KG"/>
        </w:rPr>
      </w:pPr>
    </w:p>
    <w:p w:rsidR="00A50754" w:rsidRDefault="00A50754" w:rsidP="00E97AAB">
      <w:pPr>
        <w:spacing w:after="0" w:line="240" w:lineRule="auto"/>
        <w:jc w:val="center"/>
        <w:rPr>
          <w:rFonts w:ascii="Times New Roman" w:hAnsi="Times New Roman" w:cs="Times New Roman"/>
          <w:b/>
          <w:sz w:val="28"/>
          <w:szCs w:val="28"/>
          <w:lang w:val="ky-KG"/>
        </w:rPr>
      </w:pPr>
    </w:p>
    <w:p w:rsidR="00A50754" w:rsidRPr="00CD2386" w:rsidRDefault="00A50754" w:rsidP="00E97AAB">
      <w:pPr>
        <w:spacing w:after="0" w:line="240" w:lineRule="auto"/>
        <w:jc w:val="center"/>
        <w:rPr>
          <w:rFonts w:ascii="Times New Roman" w:hAnsi="Times New Roman" w:cs="Times New Roman"/>
          <w:b/>
          <w:sz w:val="28"/>
          <w:szCs w:val="28"/>
          <w:lang w:val="ky-KG"/>
        </w:rPr>
      </w:pPr>
    </w:p>
    <w:p w:rsidR="00CD2386" w:rsidRDefault="00CD2386" w:rsidP="00E97AAB">
      <w:pPr>
        <w:spacing w:after="0" w:line="240" w:lineRule="auto"/>
        <w:jc w:val="center"/>
        <w:rPr>
          <w:rFonts w:ascii="Times New Roman" w:hAnsi="Times New Roman" w:cs="Times New Roman"/>
          <w:b/>
          <w:sz w:val="28"/>
          <w:szCs w:val="28"/>
          <w:lang w:val="ky-KG"/>
        </w:rPr>
      </w:pPr>
      <w:r w:rsidRPr="00CD2386">
        <w:rPr>
          <w:rFonts w:ascii="Times New Roman" w:hAnsi="Times New Roman" w:cs="Times New Roman"/>
          <w:b/>
          <w:sz w:val="28"/>
          <w:szCs w:val="28"/>
          <w:lang w:val="ky-KG"/>
        </w:rPr>
        <w:t xml:space="preserve">КӨРКӨМ ЧЫГАРМАНЫН ТЕКСТИНДЕГИ </w:t>
      </w:r>
      <w:r w:rsidR="0055145A" w:rsidRPr="00CD2386">
        <w:rPr>
          <w:rFonts w:ascii="Times New Roman" w:hAnsi="Times New Roman" w:cs="Times New Roman"/>
          <w:b/>
          <w:sz w:val="28"/>
          <w:szCs w:val="28"/>
          <w:lang w:val="ky-KG"/>
        </w:rPr>
        <w:t>КУБАНЫЧ</w:t>
      </w:r>
      <w:r w:rsidR="00C412A4">
        <w:rPr>
          <w:rFonts w:ascii="Times New Roman" w:hAnsi="Times New Roman" w:cs="Times New Roman"/>
          <w:b/>
          <w:sz w:val="28"/>
          <w:szCs w:val="28"/>
          <w:lang w:val="ky-KG"/>
        </w:rPr>
        <w:t xml:space="preserve"> </w:t>
      </w:r>
      <w:r w:rsidRPr="00CD2386">
        <w:rPr>
          <w:rFonts w:ascii="Times New Roman" w:hAnsi="Times New Roman" w:cs="Times New Roman"/>
          <w:b/>
          <w:sz w:val="28"/>
          <w:szCs w:val="28"/>
          <w:lang w:val="ky-KG"/>
        </w:rPr>
        <w:t>КОНЦЕПТИ</w:t>
      </w:r>
    </w:p>
    <w:p w:rsidR="00A50754" w:rsidRDefault="00A50754" w:rsidP="00E97AAB">
      <w:pPr>
        <w:spacing w:after="0" w:line="240" w:lineRule="auto"/>
        <w:jc w:val="center"/>
        <w:rPr>
          <w:rFonts w:ascii="Times New Roman" w:hAnsi="Times New Roman" w:cs="Times New Roman"/>
          <w:b/>
          <w:sz w:val="28"/>
          <w:szCs w:val="28"/>
          <w:lang w:val="ky-KG"/>
        </w:rPr>
      </w:pPr>
    </w:p>
    <w:p w:rsidR="00A50754" w:rsidRDefault="00A50754" w:rsidP="00E97AAB">
      <w:pPr>
        <w:spacing w:after="0" w:line="240" w:lineRule="auto"/>
        <w:jc w:val="center"/>
        <w:rPr>
          <w:rFonts w:ascii="Times New Roman" w:hAnsi="Times New Roman" w:cs="Times New Roman"/>
          <w:b/>
          <w:sz w:val="28"/>
          <w:szCs w:val="28"/>
          <w:lang w:val="ky-KG"/>
        </w:rPr>
      </w:pPr>
    </w:p>
    <w:p w:rsidR="00A50754" w:rsidRPr="00A50754" w:rsidRDefault="0055145A" w:rsidP="00E97AAB">
      <w:pPr>
        <w:spacing w:after="0" w:line="240" w:lineRule="auto"/>
        <w:jc w:val="center"/>
        <w:rPr>
          <w:rFonts w:ascii="Times New Roman" w:hAnsi="Times New Roman" w:cs="Times New Roman"/>
          <w:sz w:val="28"/>
          <w:szCs w:val="28"/>
          <w:lang w:val="ky-KG"/>
        </w:rPr>
      </w:pPr>
      <w:r w:rsidRPr="00CD2386">
        <w:rPr>
          <w:rFonts w:ascii="Times New Roman" w:hAnsi="Times New Roman" w:cs="Times New Roman"/>
          <w:sz w:val="28"/>
          <w:szCs w:val="28"/>
          <w:lang w:val="ky-KG"/>
        </w:rPr>
        <w:t>10.02.</w:t>
      </w:r>
      <w:r w:rsidR="002E5A9A" w:rsidRPr="00CD2386">
        <w:rPr>
          <w:rFonts w:ascii="Times New Roman" w:hAnsi="Times New Roman" w:cs="Times New Roman"/>
          <w:sz w:val="28"/>
          <w:szCs w:val="28"/>
          <w:lang w:val="ky-KG"/>
        </w:rPr>
        <w:t xml:space="preserve">20 </w:t>
      </w:r>
      <w:r w:rsidRPr="00CD2386">
        <w:rPr>
          <w:rFonts w:ascii="Times New Roman" w:hAnsi="Times New Roman" w:cs="Times New Roman"/>
          <w:sz w:val="28"/>
          <w:szCs w:val="28"/>
          <w:lang w:val="ky-KG"/>
        </w:rPr>
        <w:t>–</w:t>
      </w:r>
      <w:r w:rsidR="002E5A9A" w:rsidRPr="00CD2386">
        <w:rPr>
          <w:rFonts w:ascii="Times New Roman" w:hAnsi="Times New Roman" w:cs="Times New Roman"/>
          <w:sz w:val="28"/>
          <w:szCs w:val="28"/>
          <w:lang w:val="ky-KG"/>
        </w:rPr>
        <w:t xml:space="preserve"> </w:t>
      </w:r>
      <w:r w:rsidRPr="00CD2386">
        <w:rPr>
          <w:rFonts w:ascii="Times New Roman" w:hAnsi="Times New Roman" w:cs="Times New Roman"/>
          <w:sz w:val="28"/>
          <w:szCs w:val="28"/>
          <w:lang w:val="ky-KG"/>
        </w:rPr>
        <w:t>тектештирме-</w:t>
      </w:r>
      <w:r w:rsidR="002E5A9A" w:rsidRPr="00CD2386">
        <w:rPr>
          <w:rFonts w:ascii="Times New Roman" w:hAnsi="Times New Roman" w:cs="Times New Roman"/>
          <w:sz w:val="28"/>
          <w:szCs w:val="28"/>
          <w:lang w:val="ky-KG"/>
        </w:rPr>
        <w:t>тарыхый,</w:t>
      </w:r>
    </w:p>
    <w:p w:rsidR="002E5A9A" w:rsidRPr="00CD2386" w:rsidRDefault="002E5A9A" w:rsidP="00E97AAB">
      <w:pPr>
        <w:spacing w:after="0" w:line="240" w:lineRule="auto"/>
        <w:jc w:val="center"/>
        <w:rPr>
          <w:rFonts w:ascii="Times New Roman" w:hAnsi="Times New Roman" w:cs="Times New Roman"/>
          <w:sz w:val="28"/>
          <w:szCs w:val="28"/>
          <w:lang w:val="ky-KG"/>
        </w:rPr>
      </w:pPr>
      <w:r w:rsidRPr="00CD2386">
        <w:rPr>
          <w:rFonts w:ascii="Times New Roman" w:hAnsi="Times New Roman" w:cs="Times New Roman"/>
          <w:sz w:val="28"/>
          <w:szCs w:val="28"/>
          <w:lang w:val="ky-KG"/>
        </w:rPr>
        <w:t>типологиялык жана салыштырма тил илими</w:t>
      </w:r>
      <w:r w:rsidR="0055145A" w:rsidRPr="00CD2386">
        <w:rPr>
          <w:rFonts w:ascii="Times New Roman" w:hAnsi="Times New Roman" w:cs="Times New Roman"/>
          <w:sz w:val="28"/>
          <w:szCs w:val="28"/>
          <w:lang w:val="ky-KG"/>
        </w:rPr>
        <w:t xml:space="preserve"> адистиги</w:t>
      </w:r>
    </w:p>
    <w:p w:rsidR="002E5A9A" w:rsidRPr="00CD2386" w:rsidRDefault="002E5A9A" w:rsidP="00E97AAB">
      <w:pPr>
        <w:spacing w:after="0" w:line="240" w:lineRule="auto"/>
        <w:jc w:val="center"/>
        <w:rPr>
          <w:rFonts w:ascii="Times New Roman" w:hAnsi="Times New Roman" w:cs="Times New Roman"/>
          <w:sz w:val="28"/>
          <w:szCs w:val="28"/>
          <w:lang w:val="ky-KG"/>
        </w:rPr>
      </w:pPr>
    </w:p>
    <w:p w:rsidR="002E5A9A" w:rsidRPr="00CD2386" w:rsidRDefault="002E5A9A" w:rsidP="00E97AAB">
      <w:pPr>
        <w:spacing w:after="0" w:line="240" w:lineRule="auto"/>
        <w:jc w:val="center"/>
        <w:rPr>
          <w:rFonts w:ascii="Times New Roman" w:hAnsi="Times New Roman" w:cs="Times New Roman"/>
          <w:sz w:val="28"/>
          <w:szCs w:val="28"/>
          <w:lang w:val="ky-KG"/>
        </w:rPr>
      </w:pPr>
    </w:p>
    <w:p w:rsidR="0055145A" w:rsidRPr="00CD2386" w:rsidRDefault="0055145A" w:rsidP="00E97AAB">
      <w:pPr>
        <w:spacing w:after="0" w:line="240" w:lineRule="auto"/>
        <w:jc w:val="center"/>
        <w:rPr>
          <w:rFonts w:ascii="Times New Roman" w:hAnsi="Times New Roman" w:cs="Times New Roman"/>
          <w:sz w:val="28"/>
          <w:szCs w:val="28"/>
          <w:lang w:val="ky-KG"/>
        </w:rPr>
      </w:pPr>
      <w:r w:rsidRPr="00CD2386">
        <w:rPr>
          <w:rFonts w:ascii="Times New Roman" w:hAnsi="Times New Roman" w:cs="Times New Roman"/>
          <w:sz w:val="28"/>
          <w:szCs w:val="28"/>
          <w:lang w:val="ky-KG"/>
        </w:rPr>
        <w:t>филология илимдеринин кандидаты окумуштуулук</w:t>
      </w:r>
    </w:p>
    <w:p w:rsidR="002E5A9A" w:rsidRPr="00CD2386" w:rsidRDefault="002E5A9A" w:rsidP="00E97AAB">
      <w:pPr>
        <w:spacing w:after="0" w:line="240" w:lineRule="auto"/>
        <w:jc w:val="center"/>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даражасын </w:t>
      </w:r>
      <w:r w:rsidR="0055145A" w:rsidRPr="00CD2386">
        <w:rPr>
          <w:rFonts w:ascii="Times New Roman" w:hAnsi="Times New Roman" w:cs="Times New Roman"/>
          <w:sz w:val="28"/>
          <w:szCs w:val="28"/>
          <w:lang w:val="ky-KG"/>
        </w:rPr>
        <w:t xml:space="preserve">изденип </w:t>
      </w:r>
      <w:r w:rsidRPr="00CD2386">
        <w:rPr>
          <w:rFonts w:ascii="Times New Roman" w:hAnsi="Times New Roman" w:cs="Times New Roman"/>
          <w:sz w:val="28"/>
          <w:szCs w:val="28"/>
          <w:lang w:val="ky-KG"/>
        </w:rPr>
        <w:t xml:space="preserve">алуу үчүн </w:t>
      </w:r>
      <w:r w:rsidR="0055145A" w:rsidRPr="00CD2386">
        <w:rPr>
          <w:rFonts w:ascii="Times New Roman" w:hAnsi="Times New Roman" w:cs="Times New Roman"/>
          <w:sz w:val="28"/>
          <w:szCs w:val="28"/>
          <w:lang w:val="ky-KG"/>
        </w:rPr>
        <w:t>жазылган диссертациянын</w:t>
      </w:r>
    </w:p>
    <w:p w:rsidR="00C412A4" w:rsidRDefault="0055145A" w:rsidP="00E97AAB">
      <w:pPr>
        <w:spacing w:after="0" w:line="240" w:lineRule="auto"/>
        <w:jc w:val="center"/>
        <w:rPr>
          <w:rFonts w:ascii="Times New Roman" w:hAnsi="Times New Roman" w:cs="Times New Roman"/>
          <w:b/>
          <w:sz w:val="28"/>
          <w:szCs w:val="28"/>
          <w:lang w:val="ky-KG"/>
        </w:rPr>
      </w:pPr>
      <w:r w:rsidRPr="00CD2386">
        <w:rPr>
          <w:rFonts w:ascii="Times New Roman" w:hAnsi="Times New Roman" w:cs="Times New Roman"/>
          <w:b/>
          <w:sz w:val="28"/>
          <w:szCs w:val="28"/>
          <w:lang w:val="ky-KG"/>
        </w:rPr>
        <w:t>АВТОРЕФЕРАТЫ</w:t>
      </w:r>
    </w:p>
    <w:p w:rsidR="00A50754" w:rsidRPr="006E05EA" w:rsidRDefault="00A50754" w:rsidP="00E97AAB">
      <w:pPr>
        <w:spacing w:after="0" w:line="240" w:lineRule="auto"/>
        <w:jc w:val="right"/>
        <w:rPr>
          <w:rFonts w:ascii="Times New Roman" w:hAnsi="Times New Roman" w:cs="Times New Roman"/>
          <w:sz w:val="28"/>
          <w:szCs w:val="28"/>
          <w:lang w:val="ky-KG"/>
        </w:rPr>
      </w:pPr>
    </w:p>
    <w:p w:rsidR="00A50754" w:rsidRPr="006E05EA" w:rsidRDefault="00A50754" w:rsidP="00E97AAB">
      <w:pPr>
        <w:spacing w:after="0" w:line="240" w:lineRule="auto"/>
        <w:jc w:val="right"/>
        <w:rPr>
          <w:rFonts w:ascii="Times New Roman" w:hAnsi="Times New Roman" w:cs="Times New Roman"/>
          <w:sz w:val="28"/>
          <w:szCs w:val="28"/>
          <w:lang w:val="ky-KG"/>
        </w:rPr>
      </w:pPr>
    </w:p>
    <w:p w:rsidR="00A50754" w:rsidRPr="006E05EA" w:rsidRDefault="00A50754" w:rsidP="00E97AAB">
      <w:pPr>
        <w:spacing w:after="0" w:line="240" w:lineRule="auto"/>
        <w:jc w:val="right"/>
        <w:rPr>
          <w:rFonts w:ascii="Times New Roman" w:hAnsi="Times New Roman" w:cs="Times New Roman"/>
          <w:sz w:val="28"/>
          <w:szCs w:val="28"/>
          <w:lang w:val="ky-KG"/>
        </w:rPr>
      </w:pPr>
    </w:p>
    <w:p w:rsidR="00A50754" w:rsidRPr="006E05EA" w:rsidRDefault="00A50754" w:rsidP="00E97AAB">
      <w:pPr>
        <w:spacing w:after="0" w:line="240" w:lineRule="auto"/>
        <w:jc w:val="right"/>
        <w:rPr>
          <w:rFonts w:ascii="Times New Roman" w:hAnsi="Times New Roman" w:cs="Times New Roman"/>
          <w:sz w:val="28"/>
          <w:szCs w:val="28"/>
          <w:lang w:val="ky-KG"/>
        </w:rPr>
      </w:pPr>
    </w:p>
    <w:p w:rsidR="0055145A" w:rsidRDefault="0055145A" w:rsidP="00E97AAB">
      <w:pPr>
        <w:spacing w:after="0" w:line="240" w:lineRule="auto"/>
        <w:jc w:val="right"/>
        <w:rPr>
          <w:rFonts w:ascii="Times New Roman" w:hAnsi="Times New Roman" w:cs="Times New Roman"/>
          <w:sz w:val="28"/>
          <w:szCs w:val="28"/>
          <w:lang w:val="ky-KG"/>
        </w:rPr>
      </w:pPr>
    </w:p>
    <w:p w:rsidR="006E05EA" w:rsidRDefault="006E05EA" w:rsidP="00E97AAB">
      <w:pPr>
        <w:spacing w:after="0" w:line="240" w:lineRule="auto"/>
        <w:jc w:val="right"/>
        <w:rPr>
          <w:rFonts w:ascii="Times New Roman" w:hAnsi="Times New Roman" w:cs="Times New Roman"/>
          <w:sz w:val="28"/>
          <w:szCs w:val="28"/>
          <w:lang w:val="ky-KG"/>
        </w:rPr>
      </w:pPr>
    </w:p>
    <w:p w:rsidR="00A50754" w:rsidRDefault="00A50754" w:rsidP="00E97AAB">
      <w:pPr>
        <w:spacing w:after="0" w:line="240" w:lineRule="auto"/>
        <w:jc w:val="right"/>
        <w:rPr>
          <w:rFonts w:ascii="Times New Roman" w:hAnsi="Times New Roman" w:cs="Times New Roman"/>
          <w:sz w:val="28"/>
          <w:szCs w:val="28"/>
          <w:lang w:val="ky-KG"/>
        </w:rPr>
      </w:pPr>
    </w:p>
    <w:p w:rsidR="00A50754" w:rsidRDefault="00A50754" w:rsidP="00E97AAB">
      <w:pPr>
        <w:spacing w:after="0" w:line="240" w:lineRule="auto"/>
        <w:jc w:val="right"/>
        <w:rPr>
          <w:rFonts w:ascii="Times New Roman" w:hAnsi="Times New Roman" w:cs="Times New Roman"/>
          <w:sz w:val="28"/>
          <w:szCs w:val="28"/>
          <w:lang w:val="ky-KG"/>
        </w:rPr>
      </w:pPr>
    </w:p>
    <w:p w:rsidR="00A50754" w:rsidRDefault="00A50754" w:rsidP="00E97AAB">
      <w:pPr>
        <w:spacing w:after="0" w:line="240" w:lineRule="auto"/>
        <w:jc w:val="right"/>
        <w:rPr>
          <w:rFonts w:ascii="Times New Roman" w:hAnsi="Times New Roman" w:cs="Times New Roman"/>
          <w:sz w:val="28"/>
          <w:szCs w:val="28"/>
          <w:lang w:val="ky-KG"/>
        </w:rPr>
      </w:pPr>
    </w:p>
    <w:p w:rsidR="00A50754" w:rsidRDefault="00A50754" w:rsidP="00E97AAB">
      <w:pPr>
        <w:spacing w:after="0" w:line="240" w:lineRule="auto"/>
        <w:jc w:val="right"/>
        <w:rPr>
          <w:rFonts w:ascii="Times New Roman" w:hAnsi="Times New Roman" w:cs="Times New Roman"/>
          <w:sz w:val="28"/>
          <w:szCs w:val="28"/>
          <w:lang w:val="ky-KG"/>
        </w:rPr>
      </w:pPr>
    </w:p>
    <w:p w:rsidR="00A50754" w:rsidRDefault="00A50754" w:rsidP="00E97AAB">
      <w:pPr>
        <w:spacing w:after="0" w:line="240" w:lineRule="auto"/>
        <w:jc w:val="right"/>
        <w:rPr>
          <w:rFonts w:ascii="Times New Roman" w:hAnsi="Times New Roman" w:cs="Times New Roman"/>
          <w:sz w:val="28"/>
          <w:szCs w:val="28"/>
          <w:lang w:val="ky-KG"/>
        </w:rPr>
      </w:pPr>
    </w:p>
    <w:p w:rsidR="00A50754" w:rsidRPr="00CD2386" w:rsidRDefault="00A50754" w:rsidP="00E97AAB">
      <w:pPr>
        <w:spacing w:after="0" w:line="240" w:lineRule="auto"/>
        <w:jc w:val="right"/>
        <w:rPr>
          <w:rFonts w:ascii="Times New Roman" w:hAnsi="Times New Roman" w:cs="Times New Roman"/>
          <w:sz w:val="28"/>
          <w:szCs w:val="28"/>
          <w:lang w:val="ky-KG"/>
        </w:rPr>
      </w:pPr>
    </w:p>
    <w:p w:rsidR="0055145A" w:rsidRPr="00CD2386" w:rsidRDefault="00B509A5" w:rsidP="00E97AAB">
      <w:pPr>
        <w:spacing w:after="0" w:line="240" w:lineRule="auto"/>
        <w:jc w:val="center"/>
        <w:rPr>
          <w:rFonts w:ascii="Times New Roman" w:hAnsi="Times New Roman" w:cs="Times New Roman"/>
          <w:sz w:val="28"/>
          <w:szCs w:val="28"/>
          <w:lang w:val="ky-KG"/>
        </w:rPr>
      </w:pPr>
      <w:r>
        <w:rPr>
          <w:rFonts w:ascii="Times New Roman" w:hAnsi="Times New Roman" w:cs="Times New Roman"/>
          <w:sz w:val="28"/>
          <w:szCs w:val="28"/>
          <w:lang w:val="ky-KG"/>
        </w:rPr>
        <w:t>Бишкек</w:t>
      </w:r>
      <w:r w:rsidR="006E05EA">
        <w:rPr>
          <w:rFonts w:ascii="Times New Roman" w:hAnsi="Times New Roman" w:cs="Times New Roman"/>
          <w:sz w:val="28"/>
          <w:szCs w:val="28"/>
          <w:lang w:val="ky-KG"/>
        </w:rPr>
        <w:t xml:space="preserve"> </w:t>
      </w:r>
      <w:r w:rsidR="00F633B7" w:rsidRPr="00CD2386">
        <w:rPr>
          <w:rFonts w:ascii="Times New Roman" w:hAnsi="Times New Roman" w:cs="Times New Roman"/>
          <w:sz w:val="28"/>
          <w:szCs w:val="28"/>
          <w:lang w:val="ky-KG"/>
        </w:rPr>
        <w:t>-</w:t>
      </w:r>
      <w:r w:rsidR="006E05EA">
        <w:rPr>
          <w:rFonts w:ascii="Times New Roman" w:hAnsi="Times New Roman" w:cs="Times New Roman"/>
          <w:sz w:val="28"/>
          <w:szCs w:val="28"/>
          <w:lang w:val="ky-KG"/>
        </w:rPr>
        <w:t xml:space="preserve"> </w:t>
      </w:r>
      <w:r w:rsidR="00F633B7" w:rsidRPr="00CD2386">
        <w:rPr>
          <w:rFonts w:ascii="Times New Roman" w:hAnsi="Times New Roman" w:cs="Times New Roman"/>
          <w:sz w:val="28"/>
          <w:szCs w:val="28"/>
          <w:lang w:val="ky-KG"/>
        </w:rPr>
        <w:t>2022</w:t>
      </w:r>
    </w:p>
    <w:p w:rsidR="00BF6925" w:rsidRDefault="00BF6925" w:rsidP="00BF6925">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Диссертациялык иш Б.</w:t>
      </w:r>
      <w:r w:rsidR="004335EF">
        <w:rPr>
          <w:rFonts w:ascii="Times New Roman" w:hAnsi="Times New Roman" w:cs="Times New Roman"/>
          <w:sz w:val="28"/>
          <w:szCs w:val="28"/>
          <w:lang w:val="ky-KG"/>
        </w:rPr>
        <w:t xml:space="preserve"> </w:t>
      </w:r>
      <w:r>
        <w:rPr>
          <w:rFonts w:ascii="Times New Roman" w:hAnsi="Times New Roman" w:cs="Times New Roman"/>
          <w:sz w:val="28"/>
          <w:szCs w:val="28"/>
          <w:lang w:val="ky-KG"/>
        </w:rPr>
        <w:t>Осмонов атындагы Жалал-Абад мамлекеттик университетинин филология факультетинин англис тили жана адабияты кафедрасында аткарылды.</w:t>
      </w:r>
    </w:p>
    <w:p w:rsidR="00BF6925" w:rsidRPr="00CD2386" w:rsidRDefault="00BF6925" w:rsidP="00BF6925">
      <w:pPr>
        <w:spacing w:after="0" w:line="240" w:lineRule="auto"/>
        <w:jc w:val="both"/>
        <w:rPr>
          <w:rFonts w:ascii="Times New Roman" w:hAnsi="Times New Roman" w:cs="Times New Roman"/>
          <w:sz w:val="28"/>
          <w:szCs w:val="28"/>
          <w:lang w:val="ky-KG"/>
        </w:rPr>
      </w:pPr>
    </w:p>
    <w:p w:rsidR="00BF6925" w:rsidRDefault="00BF6925" w:rsidP="00BF6925">
      <w:pPr>
        <w:spacing w:after="0" w:line="240" w:lineRule="auto"/>
        <w:ind w:left="2912" w:hanging="2912"/>
        <w:jc w:val="both"/>
        <w:rPr>
          <w:rFonts w:ascii="Times New Roman" w:hAnsi="Times New Roman" w:cs="Times New Roman"/>
          <w:sz w:val="28"/>
          <w:szCs w:val="28"/>
          <w:lang w:val="ky-KG"/>
        </w:rPr>
      </w:pPr>
      <w:r w:rsidRPr="009A3579">
        <w:rPr>
          <w:rFonts w:ascii="Times New Roman" w:hAnsi="Times New Roman" w:cs="Times New Roman"/>
          <w:b/>
          <w:sz w:val="28"/>
          <w:szCs w:val="28"/>
          <w:lang w:val="ky-KG"/>
        </w:rPr>
        <w:t>Илимий жетекчи:</w:t>
      </w:r>
      <w:r>
        <w:rPr>
          <w:rFonts w:ascii="Times New Roman" w:hAnsi="Times New Roman" w:cs="Times New Roman"/>
          <w:sz w:val="28"/>
          <w:szCs w:val="28"/>
          <w:lang w:val="ky-KG"/>
        </w:rPr>
        <w:tab/>
      </w:r>
      <w:r w:rsidRPr="009E02B6">
        <w:rPr>
          <w:rFonts w:ascii="Times New Roman" w:hAnsi="Times New Roman" w:cs="Times New Roman"/>
          <w:b/>
          <w:bCs/>
          <w:sz w:val="28"/>
          <w:szCs w:val="28"/>
          <w:lang w:val="ky-KG"/>
        </w:rPr>
        <w:t>Зулпукаров Капар Зулпукарович</w:t>
      </w:r>
      <w:r>
        <w:rPr>
          <w:rFonts w:ascii="Times New Roman" w:hAnsi="Times New Roman" w:cs="Times New Roman"/>
          <w:b/>
          <w:bCs/>
          <w:sz w:val="28"/>
          <w:szCs w:val="28"/>
          <w:lang w:val="ky-KG"/>
        </w:rPr>
        <w:t>,</w:t>
      </w:r>
      <w:r>
        <w:rPr>
          <w:rFonts w:ascii="Times New Roman" w:hAnsi="Times New Roman" w:cs="Times New Roman"/>
          <w:sz w:val="28"/>
          <w:szCs w:val="28"/>
          <w:lang w:val="ky-KG"/>
        </w:rPr>
        <w:t xml:space="preserve"> филология </w:t>
      </w:r>
      <w:r w:rsidRPr="00CD2386">
        <w:rPr>
          <w:rFonts w:ascii="Times New Roman" w:hAnsi="Times New Roman" w:cs="Times New Roman"/>
          <w:sz w:val="28"/>
          <w:szCs w:val="28"/>
          <w:lang w:val="ky-KG"/>
        </w:rPr>
        <w:t>илимдеринин доктору,</w:t>
      </w:r>
      <w:r>
        <w:rPr>
          <w:rFonts w:ascii="Times New Roman" w:hAnsi="Times New Roman" w:cs="Times New Roman"/>
          <w:sz w:val="28"/>
          <w:szCs w:val="28"/>
          <w:lang w:val="ky-KG"/>
        </w:rPr>
        <w:t xml:space="preserve"> </w:t>
      </w:r>
      <w:r w:rsidRPr="00CD2386">
        <w:rPr>
          <w:rFonts w:ascii="Times New Roman" w:hAnsi="Times New Roman" w:cs="Times New Roman"/>
          <w:sz w:val="28"/>
          <w:szCs w:val="28"/>
          <w:lang w:val="ky-KG"/>
        </w:rPr>
        <w:t>профессор</w:t>
      </w:r>
      <w:r>
        <w:rPr>
          <w:rFonts w:ascii="Times New Roman" w:hAnsi="Times New Roman" w:cs="Times New Roman"/>
          <w:sz w:val="28"/>
          <w:szCs w:val="28"/>
          <w:lang w:val="ky-KG"/>
        </w:rPr>
        <w:t xml:space="preserve">, Ош мамлекеттик университетинин Лингвистикалык изилдөөлөр  </w:t>
      </w:r>
      <w:r w:rsidRPr="002A7B53">
        <w:rPr>
          <w:rFonts w:ascii="Times New Roman" w:hAnsi="Times New Roman" w:cs="Times New Roman"/>
          <w:sz w:val="28"/>
          <w:szCs w:val="28"/>
          <w:lang w:val="ky-KG"/>
        </w:rPr>
        <w:t xml:space="preserve">борборунун </w:t>
      </w:r>
      <w:r w:rsidR="0066018B">
        <w:rPr>
          <w:rFonts w:ascii="Times New Roman" w:hAnsi="Times New Roman" w:cs="Times New Roman"/>
          <w:sz w:val="28"/>
          <w:szCs w:val="28"/>
          <w:lang w:val="ky-KG"/>
        </w:rPr>
        <w:t>директору</w:t>
      </w:r>
      <w:r w:rsidRPr="00CD2386">
        <w:rPr>
          <w:rFonts w:ascii="Times New Roman" w:hAnsi="Times New Roman" w:cs="Times New Roman"/>
          <w:sz w:val="28"/>
          <w:szCs w:val="28"/>
          <w:lang w:val="ky-KG"/>
        </w:rPr>
        <w:t xml:space="preserve"> </w:t>
      </w:r>
    </w:p>
    <w:p w:rsidR="00BF6925" w:rsidRPr="00CD2386" w:rsidRDefault="00BF6925" w:rsidP="00BF6925">
      <w:pPr>
        <w:spacing w:after="0" w:line="240" w:lineRule="auto"/>
        <w:ind w:left="2912" w:hanging="2912"/>
        <w:jc w:val="both"/>
        <w:rPr>
          <w:rFonts w:ascii="Times New Roman" w:hAnsi="Times New Roman" w:cs="Times New Roman"/>
          <w:sz w:val="28"/>
          <w:szCs w:val="28"/>
          <w:lang w:val="ky-KG"/>
        </w:rPr>
      </w:pPr>
    </w:p>
    <w:p w:rsidR="00BF6925" w:rsidRDefault="00BF6925" w:rsidP="00BF6925">
      <w:pPr>
        <w:spacing w:after="0" w:line="240" w:lineRule="auto"/>
        <w:ind w:left="2912" w:hanging="2912"/>
        <w:jc w:val="both"/>
        <w:rPr>
          <w:rFonts w:ascii="Times New Roman" w:hAnsi="Times New Roman" w:cs="Times New Roman"/>
          <w:sz w:val="28"/>
          <w:szCs w:val="28"/>
          <w:lang w:val="ky-KG"/>
        </w:rPr>
      </w:pPr>
      <w:r w:rsidRPr="009A3579">
        <w:rPr>
          <w:rFonts w:ascii="Times New Roman" w:hAnsi="Times New Roman" w:cs="Times New Roman"/>
          <w:b/>
          <w:sz w:val="28"/>
          <w:szCs w:val="28"/>
          <w:lang w:val="ky-KG"/>
        </w:rPr>
        <w:t>Расмий оппоненттер</w:t>
      </w:r>
      <w:r>
        <w:rPr>
          <w:rFonts w:ascii="Times New Roman" w:hAnsi="Times New Roman" w:cs="Times New Roman"/>
          <w:sz w:val="28"/>
          <w:szCs w:val="28"/>
          <w:lang w:val="ky-KG"/>
        </w:rPr>
        <w:t>:</w:t>
      </w:r>
      <w:r>
        <w:rPr>
          <w:rFonts w:ascii="Times New Roman" w:hAnsi="Times New Roman" w:cs="Times New Roman"/>
          <w:sz w:val="28"/>
          <w:szCs w:val="28"/>
          <w:lang w:val="ky-KG"/>
        </w:rPr>
        <w:tab/>
      </w:r>
      <w:r w:rsidRPr="009E02B6">
        <w:rPr>
          <w:rFonts w:ascii="Times New Roman" w:hAnsi="Times New Roman" w:cs="Times New Roman"/>
          <w:b/>
          <w:bCs/>
          <w:sz w:val="28"/>
          <w:szCs w:val="28"/>
          <w:lang w:val="ky-KG"/>
        </w:rPr>
        <w:t>Абдуллаев Сайфулла Нурмухаммедович</w:t>
      </w:r>
      <w:r>
        <w:rPr>
          <w:rFonts w:ascii="Times New Roman" w:hAnsi="Times New Roman" w:cs="Times New Roman"/>
          <w:b/>
          <w:bCs/>
          <w:sz w:val="28"/>
          <w:szCs w:val="28"/>
          <w:lang w:val="ky-KG"/>
        </w:rPr>
        <w:t>,</w:t>
      </w:r>
      <w:r>
        <w:rPr>
          <w:rFonts w:ascii="Times New Roman" w:hAnsi="Times New Roman" w:cs="Times New Roman"/>
          <w:sz w:val="28"/>
          <w:szCs w:val="28"/>
          <w:lang w:val="ky-KG"/>
        </w:rPr>
        <w:t xml:space="preserve"> филология </w:t>
      </w:r>
      <w:r w:rsidRPr="00CD2386">
        <w:rPr>
          <w:rFonts w:ascii="Times New Roman" w:hAnsi="Times New Roman" w:cs="Times New Roman"/>
          <w:sz w:val="28"/>
          <w:szCs w:val="28"/>
          <w:lang w:val="ky-KG"/>
        </w:rPr>
        <w:t>илимдеринин доктору,</w:t>
      </w:r>
      <w:r w:rsidRPr="009A3579">
        <w:rPr>
          <w:rFonts w:ascii="Times New Roman" w:hAnsi="Times New Roman" w:cs="Times New Roman"/>
          <w:sz w:val="28"/>
          <w:szCs w:val="28"/>
          <w:lang w:val="ky-KG"/>
        </w:rPr>
        <w:t xml:space="preserve"> </w:t>
      </w:r>
      <w:r>
        <w:rPr>
          <w:rFonts w:ascii="Times New Roman" w:hAnsi="Times New Roman" w:cs="Times New Roman"/>
          <w:sz w:val="28"/>
          <w:szCs w:val="28"/>
          <w:lang w:val="ky-KG"/>
        </w:rPr>
        <w:t>К. Тыныстанов атындагы Ысык-Көл мамлекеттик университетинин орус тили жана адабияты кафедрасыны п</w:t>
      </w:r>
      <w:r w:rsidRPr="00CD2386">
        <w:rPr>
          <w:rFonts w:ascii="Times New Roman" w:hAnsi="Times New Roman" w:cs="Times New Roman"/>
          <w:sz w:val="28"/>
          <w:szCs w:val="28"/>
          <w:lang w:val="ky-KG"/>
        </w:rPr>
        <w:t>рофессор</w:t>
      </w:r>
      <w:r>
        <w:rPr>
          <w:rFonts w:ascii="Times New Roman" w:hAnsi="Times New Roman" w:cs="Times New Roman"/>
          <w:sz w:val="28"/>
          <w:szCs w:val="28"/>
          <w:lang w:val="ky-KG"/>
        </w:rPr>
        <w:t xml:space="preserve">у </w:t>
      </w:r>
    </w:p>
    <w:p w:rsidR="00BF6925" w:rsidRPr="009E02B6" w:rsidRDefault="00BF6925" w:rsidP="00BF6925">
      <w:pPr>
        <w:spacing w:after="0" w:line="240" w:lineRule="auto"/>
        <w:ind w:left="2912" w:hanging="77"/>
        <w:jc w:val="both"/>
        <w:rPr>
          <w:rFonts w:ascii="Times New Roman" w:hAnsi="Times New Roman" w:cs="Times New Roman"/>
          <w:b/>
          <w:bCs/>
          <w:sz w:val="28"/>
          <w:szCs w:val="28"/>
          <w:lang w:val="ky-KG"/>
        </w:rPr>
      </w:pPr>
      <w:r w:rsidRPr="009E02B6">
        <w:rPr>
          <w:rFonts w:ascii="Times New Roman" w:hAnsi="Times New Roman" w:cs="Times New Roman"/>
          <w:b/>
          <w:bCs/>
          <w:sz w:val="28"/>
          <w:szCs w:val="28"/>
          <w:lang w:val="ky-KG"/>
        </w:rPr>
        <w:t>Тургунова Гүлмира Амантайовна</w:t>
      </w:r>
      <w:r>
        <w:rPr>
          <w:rFonts w:ascii="Times New Roman" w:hAnsi="Times New Roman" w:cs="Times New Roman"/>
          <w:b/>
          <w:bCs/>
          <w:sz w:val="28"/>
          <w:szCs w:val="28"/>
          <w:lang w:val="ky-KG"/>
        </w:rPr>
        <w:t xml:space="preserve">, </w:t>
      </w:r>
      <w:r>
        <w:rPr>
          <w:rFonts w:ascii="Times New Roman" w:hAnsi="Times New Roman" w:cs="Times New Roman"/>
          <w:sz w:val="28"/>
          <w:szCs w:val="28"/>
        </w:rPr>
        <w:t>ф</w:t>
      </w:r>
      <w:r>
        <w:rPr>
          <w:rFonts w:ascii="Times New Roman" w:hAnsi="Times New Roman" w:cs="Times New Roman"/>
          <w:sz w:val="28"/>
          <w:szCs w:val="28"/>
          <w:lang w:val="ky-KG"/>
        </w:rPr>
        <w:t>илология илимдеринин кандидаты, доцент, Кыргызстан эл аралык университетинин лингвистика кафедрасынын башчысы</w:t>
      </w:r>
    </w:p>
    <w:p w:rsidR="00BF6925" w:rsidRDefault="00BF6925" w:rsidP="00BF6925">
      <w:pPr>
        <w:spacing w:after="0" w:line="240" w:lineRule="auto"/>
        <w:ind w:left="2912" w:hanging="2912"/>
        <w:jc w:val="both"/>
        <w:rPr>
          <w:rFonts w:ascii="Times New Roman" w:hAnsi="Times New Roman" w:cs="Times New Roman"/>
          <w:sz w:val="28"/>
          <w:szCs w:val="28"/>
          <w:lang w:val="ky-KG"/>
        </w:rPr>
      </w:pPr>
    </w:p>
    <w:p w:rsidR="00BF6925" w:rsidRDefault="00BF6925" w:rsidP="00BF6925">
      <w:pPr>
        <w:spacing w:after="0" w:line="240" w:lineRule="auto"/>
        <w:ind w:left="2912" w:hanging="2912"/>
        <w:jc w:val="both"/>
        <w:rPr>
          <w:rFonts w:ascii="Times New Roman" w:hAnsi="Times New Roman" w:cs="Times New Roman"/>
          <w:sz w:val="28"/>
          <w:szCs w:val="28"/>
          <w:lang w:val="ky-KG"/>
        </w:rPr>
      </w:pPr>
      <w:r w:rsidRPr="003006D0">
        <w:rPr>
          <w:rFonts w:ascii="Times New Roman" w:hAnsi="Times New Roman" w:cs="Times New Roman"/>
          <w:b/>
          <w:sz w:val="28"/>
          <w:szCs w:val="28"/>
          <w:lang w:val="ky-KG"/>
        </w:rPr>
        <w:t>Жетектөөчү</w:t>
      </w:r>
      <w:r>
        <w:rPr>
          <w:rFonts w:ascii="Times New Roman" w:hAnsi="Times New Roman" w:cs="Times New Roman"/>
          <w:b/>
          <w:sz w:val="28"/>
          <w:szCs w:val="28"/>
          <w:lang w:val="ky-KG"/>
        </w:rPr>
        <w:t xml:space="preserve"> </w:t>
      </w:r>
      <w:r w:rsidRPr="003006D0">
        <w:rPr>
          <w:rFonts w:ascii="Times New Roman" w:hAnsi="Times New Roman" w:cs="Times New Roman"/>
          <w:b/>
          <w:sz w:val="28"/>
          <w:szCs w:val="28"/>
          <w:lang w:val="ky-KG"/>
        </w:rPr>
        <w:t>мекеме:</w:t>
      </w:r>
      <w:r>
        <w:rPr>
          <w:rFonts w:ascii="Times New Roman" w:hAnsi="Times New Roman" w:cs="Times New Roman"/>
          <w:sz w:val="28"/>
          <w:szCs w:val="28"/>
          <w:lang w:val="ky-KG"/>
        </w:rPr>
        <w:tab/>
        <w:t xml:space="preserve">Ж. Баласагын атындагы кыргыз улуттук университетинин чет тилдер факультетинин </w:t>
      </w:r>
      <w:r w:rsidRPr="002A7B53">
        <w:rPr>
          <w:rFonts w:ascii="Times New Roman" w:hAnsi="Times New Roman" w:cs="Times New Roman"/>
          <w:sz w:val="28"/>
          <w:szCs w:val="28"/>
          <w:lang w:val="ky-KG"/>
        </w:rPr>
        <w:t>германистика жана маданияттар аралык байланыштар кафедрасы</w:t>
      </w:r>
      <w:r w:rsidR="00075DC9">
        <w:rPr>
          <w:rFonts w:ascii="Times New Roman" w:hAnsi="Times New Roman" w:cs="Times New Roman"/>
          <w:sz w:val="28"/>
          <w:szCs w:val="28"/>
          <w:lang w:val="ky-KG"/>
        </w:rPr>
        <w:t>,</w:t>
      </w:r>
    </w:p>
    <w:p w:rsidR="00075DC9" w:rsidRPr="006E05EA" w:rsidRDefault="00075DC9" w:rsidP="00075DC9">
      <w:pPr>
        <w:spacing w:after="0" w:line="240" w:lineRule="auto"/>
        <w:ind w:left="2912" w:hanging="2912"/>
        <w:jc w:val="both"/>
        <w:rPr>
          <w:rFonts w:ascii="Times New Roman" w:hAnsi="Times New Roman" w:cs="Times New Roman"/>
          <w:bCs/>
          <w:sz w:val="28"/>
          <w:szCs w:val="28"/>
          <w:lang w:val="ky-KG"/>
        </w:rPr>
      </w:pPr>
      <w:r>
        <w:rPr>
          <w:rFonts w:ascii="Times New Roman" w:hAnsi="Times New Roman" w:cs="Times New Roman"/>
          <w:b/>
          <w:sz w:val="28"/>
          <w:szCs w:val="28"/>
          <w:lang w:val="ky-KG"/>
        </w:rPr>
        <w:t xml:space="preserve">                                          </w:t>
      </w:r>
      <w:r w:rsidRPr="006E05EA">
        <w:rPr>
          <w:rFonts w:ascii="Times New Roman" w:hAnsi="Times New Roman" w:cs="Times New Roman"/>
          <w:bCs/>
          <w:sz w:val="28"/>
          <w:szCs w:val="28"/>
          <w:lang w:val="ky-KG"/>
        </w:rPr>
        <w:t>720033, Бишкек</w:t>
      </w:r>
      <w:r>
        <w:rPr>
          <w:rFonts w:ascii="Times New Roman" w:hAnsi="Times New Roman" w:cs="Times New Roman"/>
          <w:bCs/>
          <w:sz w:val="28"/>
          <w:szCs w:val="28"/>
          <w:lang w:val="ky-KG"/>
        </w:rPr>
        <w:t xml:space="preserve"> ш.</w:t>
      </w:r>
      <w:r w:rsidRPr="006E05EA">
        <w:rPr>
          <w:rFonts w:ascii="Times New Roman" w:hAnsi="Times New Roman" w:cs="Times New Roman"/>
          <w:bCs/>
          <w:sz w:val="28"/>
          <w:szCs w:val="28"/>
          <w:lang w:val="ky-KG"/>
        </w:rPr>
        <w:t>, Турусбеков</w:t>
      </w:r>
      <w:r>
        <w:rPr>
          <w:rFonts w:ascii="Times New Roman" w:hAnsi="Times New Roman" w:cs="Times New Roman"/>
          <w:bCs/>
          <w:sz w:val="28"/>
          <w:szCs w:val="28"/>
          <w:lang w:val="ky-KG"/>
        </w:rPr>
        <w:t xml:space="preserve"> көч.</w:t>
      </w:r>
      <w:r w:rsidRPr="006E05EA">
        <w:rPr>
          <w:rFonts w:ascii="Times New Roman" w:hAnsi="Times New Roman" w:cs="Times New Roman"/>
          <w:bCs/>
          <w:sz w:val="28"/>
          <w:szCs w:val="28"/>
          <w:lang w:val="ky-KG"/>
        </w:rPr>
        <w:t>, 116.</w:t>
      </w:r>
      <w:bookmarkStart w:id="0" w:name="_GoBack"/>
      <w:bookmarkEnd w:id="0"/>
    </w:p>
    <w:p w:rsidR="00075DC9" w:rsidRDefault="00075DC9" w:rsidP="00075DC9">
      <w:pPr>
        <w:spacing w:after="0" w:line="240" w:lineRule="auto"/>
        <w:ind w:left="2912" w:hanging="2912"/>
        <w:jc w:val="both"/>
        <w:rPr>
          <w:rFonts w:ascii="Times New Roman" w:hAnsi="Times New Roman" w:cs="Times New Roman"/>
          <w:sz w:val="28"/>
          <w:szCs w:val="28"/>
          <w:lang w:val="ky-KG"/>
        </w:rPr>
      </w:pPr>
      <w:r>
        <w:rPr>
          <w:rFonts w:ascii="Times New Roman" w:hAnsi="Times New Roman" w:cs="Times New Roman"/>
          <w:b/>
          <w:sz w:val="28"/>
          <w:szCs w:val="28"/>
          <w:lang w:val="ky-KG"/>
        </w:rPr>
        <w:t xml:space="preserve">                                       </w:t>
      </w:r>
    </w:p>
    <w:p w:rsidR="002F727A" w:rsidRDefault="00BF6925" w:rsidP="00BF6925">
      <w:pPr>
        <w:pStyle w:val="a8"/>
        <w:ind w:firstLine="567"/>
        <w:jc w:val="both"/>
        <w:rPr>
          <w:lang w:val="ky-KG"/>
        </w:rPr>
      </w:pPr>
      <w:r>
        <w:rPr>
          <w:lang w:val="ky-KG"/>
        </w:rPr>
        <w:t>Диссертациялык иш 2022</w:t>
      </w:r>
      <w:r w:rsidR="00DF59BA">
        <w:rPr>
          <w:lang w:val="ky-KG"/>
        </w:rPr>
        <w:t>-</w:t>
      </w:r>
      <w:r>
        <w:rPr>
          <w:lang w:val="ky-KG"/>
        </w:rPr>
        <w:t xml:space="preserve">жылдын </w:t>
      </w:r>
      <w:r w:rsidR="00CF4017">
        <w:rPr>
          <w:lang w:val="ky-KG"/>
        </w:rPr>
        <w:t>16</w:t>
      </w:r>
      <w:r>
        <w:rPr>
          <w:lang w:val="ky-KG"/>
        </w:rPr>
        <w:t>-декабрында саат 14.00</w:t>
      </w:r>
      <w:r w:rsidR="00755DDD">
        <w:rPr>
          <w:lang w:val="ky-KG"/>
        </w:rPr>
        <w:t>д</w:t>
      </w:r>
      <w:r w:rsidR="00CF4017">
        <w:rPr>
          <w:lang w:val="ky-KG"/>
        </w:rPr>
        <w:t>ө</w:t>
      </w:r>
      <w:r>
        <w:rPr>
          <w:lang w:val="ky-KG"/>
        </w:rPr>
        <w:t xml:space="preserve"> Ош мамлекеттик университети жана Б.Н.</w:t>
      </w:r>
      <w:r w:rsidR="006E05EA">
        <w:rPr>
          <w:lang w:val="ky-KG"/>
        </w:rPr>
        <w:t xml:space="preserve"> </w:t>
      </w:r>
      <w:r>
        <w:rPr>
          <w:lang w:val="ky-KG"/>
        </w:rPr>
        <w:t>Ельцин атындагы Кыргыз-</w:t>
      </w:r>
      <w:r w:rsidR="006E05EA">
        <w:rPr>
          <w:lang w:val="ky-KG"/>
        </w:rPr>
        <w:t>Россия</w:t>
      </w:r>
      <w:r>
        <w:rPr>
          <w:lang w:val="ky-KG"/>
        </w:rPr>
        <w:t xml:space="preserve"> </w:t>
      </w:r>
      <w:r w:rsidR="006E05EA">
        <w:rPr>
          <w:lang w:val="ky-KG"/>
        </w:rPr>
        <w:t>С</w:t>
      </w:r>
      <w:r>
        <w:rPr>
          <w:lang w:val="ky-KG"/>
        </w:rPr>
        <w:t>лавян университетине караштуу филология илимдеринин кандидаты окумуштуулук даражасын коргоо боюнча түзүлгөн К 10.22.648 диссертациялык кеңештин жыйынында корголот. Дареги: Бишкек шаары,</w:t>
      </w:r>
      <w:r w:rsidR="00B509A5">
        <w:rPr>
          <w:lang w:val="ky-KG"/>
        </w:rPr>
        <w:t xml:space="preserve"> Чүй проспекти,</w:t>
      </w:r>
      <w:r>
        <w:rPr>
          <w:lang w:val="ky-KG"/>
        </w:rPr>
        <w:t xml:space="preserve"> 44. </w:t>
      </w:r>
      <w:r w:rsidR="00D14C85" w:rsidRPr="00563FB9">
        <w:t>https://www.krsu.edu.kg/</w:t>
      </w:r>
    </w:p>
    <w:p w:rsidR="00BF6925" w:rsidRDefault="00BF6925" w:rsidP="00BF6925">
      <w:pPr>
        <w:spacing w:after="0" w:line="240" w:lineRule="auto"/>
        <w:ind w:firstLine="567"/>
        <w:jc w:val="both"/>
        <w:rPr>
          <w:rFonts w:ascii="Times New Roman" w:hAnsi="Times New Roman" w:cs="Times New Roman"/>
          <w:bCs/>
          <w:sz w:val="28"/>
          <w:szCs w:val="28"/>
          <w:lang w:val="ky-KG" w:eastAsia="ru-RU"/>
        </w:rPr>
      </w:pPr>
      <w:r>
        <w:rPr>
          <w:rFonts w:ascii="Times New Roman" w:hAnsi="Times New Roman" w:cs="Times New Roman"/>
          <w:sz w:val="28"/>
          <w:szCs w:val="28"/>
          <w:lang w:val="ky-KG"/>
        </w:rPr>
        <w:t>Диссертация менен Ош мамлекеттик университетинин (7140000, Ош ш., Ленин көч. 333) жана Б.Н.</w:t>
      </w:r>
      <w:r w:rsidR="006E05EA">
        <w:rPr>
          <w:rFonts w:ascii="Times New Roman" w:hAnsi="Times New Roman" w:cs="Times New Roman"/>
          <w:sz w:val="28"/>
          <w:szCs w:val="28"/>
          <w:lang w:val="ky-KG"/>
        </w:rPr>
        <w:t xml:space="preserve"> </w:t>
      </w:r>
      <w:r>
        <w:rPr>
          <w:rFonts w:ascii="Times New Roman" w:hAnsi="Times New Roman" w:cs="Times New Roman"/>
          <w:sz w:val="28"/>
          <w:szCs w:val="28"/>
          <w:lang w:val="ky-KG"/>
        </w:rPr>
        <w:t>Ельцин атындагы Кыргыз-</w:t>
      </w:r>
      <w:r w:rsidR="003B249A">
        <w:rPr>
          <w:rFonts w:ascii="Times New Roman" w:hAnsi="Times New Roman" w:cs="Times New Roman"/>
          <w:sz w:val="28"/>
          <w:szCs w:val="28"/>
          <w:lang w:val="ky-KG"/>
        </w:rPr>
        <w:t>Россия</w:t>
      </w:r>
      <w:r>
        <w:rPr>
          <w:rFonts w:ascii="Times New Roman" w:hAnsi="Times New Roman" w:cs="Times New Roman"/>
          <w:sz w:val="28"/>
          <w:szCs w:val="28"/>
          <w:lang w:val="ky-KG"/>
        </w:rPr>
        <w:t xml:space="preserve"> </w:t>
      </w:r>
      <w:r w:rsidR="003B249A">
        <w:rPr>
          <w:rFonts w:ascii="Times New Roman" w:hAnsi="Times New Roman" w:cs="Times New Roman"/>
          <w:sz w:val="28"/>
          <w:szCs w:val="28"/>
          <w:lang w:val="ky-KG"/>
        </w:rPr>
        <w:t>С</w:t>
      </w:r>
      <w:r>
        <w:rPr>
          <w:rFonts w:ascii="Times New Roman" w:hAnsi="Times New Roman" w:cs="Times New Roman"/>
          <w:sz w:val="28"/>
          <w:szCs w:val="28"/>
          <w:lang w:val="ky-KG"/>
        </w:rPr>
        <w:t>лавян университетинин (720000, Бишкек, Киев көч. 44) китепканаларынан</w:t>
      </w:r>
      <w:r w:rsidR="00D14C85">
        <w:rPr>
          <w:rFonts w:ascii="Times New Roman" w:hAnsi="Times New Roman" w:cs="Times New Roman"/>
          <w:sz w:val="28"/>
          <w:szCs w:val="28"/>
          <w:lang w:val="ky-KG"/>
        </w:rPr>
        <w:t xml:space="preserve"> </w:t>
      </w:r>
      <w:r>
        <w:rPr>
          <w:rFonts w:ascii="Times New Roman" w:hAnsi="Times New Roman" w:cs="Times New Roman"/>
          <w:bCs/>
          <w:sz w:val="28"/>
          <w:szCs w:val="28"/>
          <w:lang w:val="ky-KG" w:eastAsia="ru-RU"/>
        </w:rPr>
        <w:t>таанышууга болот.</w:t>
      </w:r>
      <w:r w:rsidR="006E05EA">
        <w:rPr>
          <w:rFonts w:ascii="Times New Roman" w:hAnsi="Times New Roman" w:cs="Times New Roman"/>
          <w:bCs/>
          <w:sz w:val="28"/>
          <w:szCs w:val="28"/>
          <w:lang w:val="ky-KG" w:eastAsia="ru-RU"/>
        </w:rPr>
        <w:t xml:space="preserve"> </w:t>
      </w:r>
    </w:p>
    <w:p w:rsidR="00BF6925" w:rsidRDefault="00BF6925" w:rsidP="00BF6925">
      <w:pPr>
        <w:spacing w:after="0" w:line="240" w:lineRule="auto"/>
        <w:jc w:val="both"/>
        <w:rPr>
          <w:rFonts w:ascii="Times New Roman" w:hAnsi="Times New Roman" w:cs="Times New Roman"/>
          <w:bCs/>
          <w:sz w:val="28"/>
          <w:szCs w:val="28"/>
          <w:lang w:val="ky-KG" w:eastAsia="ru-RU"/>
        </w:rPr>
      </w:pPr>
    </w:p>
    <w:p w:rsidR="00BF6925" w:rsidRDefault="00BF6925" w:rsidP="00075DC9">
      <w:pPr>
        <w:spacing w:after="0" w:line="240" w:lineRule="auto"/>
        <w:ind w:firstLine="708"/>
        <w:jc w:val="both"/>
        <w:rPr>
          <w:rFonts w:ascii="Times New Roman" w:hAnsi="Times New Roman" w:cs="Times New Roman"/>
          <w:sz w:val="28"/>
          <w:szCs w:val="28"/>
          <w:lang w:val="ky-KG"/>
        </w:rPr>
      </w:pPr>
      <w:r>
        <w:rPr>
          <w:rFonts w:ascii="Times New Roman" w:hAnsi="Times New Roman" w:cs="Times New Roman"/>
          <w:bCs/>
          <w:sz w:val="28"/>
          <w:szCs w:val="28"/>
          <w:lang w:val="ky-KG" w:eastAsia="ru-RU"/>
        </w:rPr>
        <w:t>Автореферат 2022</w:t>
      </w:r>
      <w:r w:rsidR="009112D2">
        <w:rPr>
          <w:rFonts w:ascii="Times New Roman" w:hAnsi="Times New Roman" w:cs="Times New Roman"/>
          <w:bCs/>
          <w:sz w:val="28"/>
          <w:szCs w:val="28"/>
          <w:lang w:val="ky-KG" w:eastAsia="ru-RU"/>
        </w:rPr>
        <w:t>-</w:t>
      </w:r>
      <w:r>
        <w:rPr>
          <w:rFonts w:ascii="Times New Roman" w:hAnsi="Times New Roman" w:cs="Times New Roman"/>
          <w:bCs/>
          <w:sz w:val="28"/>
          <w:szCs w:val="28"/>
          <w:lang w:val="ky-KG" w:eastAsia="ru-RU"/>
        </w:rPr>
        <w:t xml:space="preserve">жылдын </w:t>
      </w:r>
      <w:r w:rsidR="00CF4017">
        <w:rPr>
          <w:rFonts w:ascii="Times New Roman" w:hAnsi="Times New Roman" w:cs="Times New Roman"/>
          <w:bCs/>
          <w:sz w:val="28"/>
          <w:szCs w:val="28"/>
          <w:lang w:val="ky-KG" w:eastAsia="ru-RU"/>
        </w:rPr>
        <w:t>9</w:t>
      </w:r>
      <w:r>
        <w:rPr>
          <w:rFonts w:ascii="Times New Roman" w:hAnsi="Times New Roman" w:cs="Times New Roman"/>
          <w:bCs/>
          <w:sz w:val="28"/>
          <w:szCs w:val="28"/>
          <w:lang w:val="ky-KG" w:eastAsia="ru-RU"/>
        </w:rPr>
        <w:t>-ноябрында жөнөтүлдү</w:t>
      </w:r>
    </w:p>
    <w:p w:rsidR="00075DC9" w:rsidRDefault="00075DC9" w:rsidP="00BF6925">
      <w:pPr>
        <w:spacing w:after="0" w:line="240" w:lineRule="auto"/>
        <w:rPr>
          <w:rFonts w:ascii="Times New Roman" w:hAnsi="Times New Roman" w:cs="Times New Roman"/>
          <w:sz w:val="28"/>
          <w:szCs w:val="28"/>
          <w:lang w:val="ky-KG"/>
        </w:rPr>
      </w:pPr>
    </w:p>
    <w:p w:rsidR="00BF6925" w:rsidRDefault="00BF6925" w:rsidP="00BF6925">
      <w:pPr>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 xml:space="preserve">Диссертациялык кеңештин </w:t>
      </w:r>
      <w:r>
        <w:rPr>
          <w:rFonts w:ascii="Times New Roman" w:hAnsi="Times New Roman" w:cs="Times New Roman"/>
          <w:sz w:val="28"/>
          <w:szCs w:val="28"/>
          <w:lang w:val="ky-KG"/>
        </w:rPr>
        <w:br/>
        <w:t>окумуштуу катчысы,</w:t>
      </w:r>
    </w:p>
    <w:p w:rsidR="00BF6925" w:rsidRDefault="00445B27" w:rsidP="00BF6925">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ф</w:t>
      </w:r>
      <w:r w:rsidR="00BF6925">
        <w:rPr>
          <w:rFonts w:ascii="Times New Roman" w:hAnsi="Times New Roman" w:cs="Times New Roman"/>
          <w:sz w:val="28"/>
          <w:szCs w:val="28"/>
          <w:lang w:val="ky-KG"/>
        </w:rPr>
        <w:t xml:space="preserve">илология илимдеринин кандидаты, </w:t>
      </w:r>
    </w:p>
    <w:p w:rsidR="00BF6925" w:rsidRDefault="00BF6925" w:rsidP="00BF6925">
      <w:pPr>
        <w:tabs>
          <w:tab w:val="left" w:pos="6804"/>
        </w:tabs>
        <w:spacing w:after="0" w:line="240" w:lineRule="auto"/>
        <w:jc w:val="both"/>
        <w:rPr>
          <w:rFonts w:ascii="Times New Roman" w:hAnsi="Times New Roman" w:cs="Times New Roman"/>
          <w:b/>
          <w:sz w:val="28"/>
          <w:szCs w:val="28"/>
          <w:lang w:val="ky-KG"/>
        </w:rPr>
      </w:pPr>
      <w:r>
        <w:rPr>
          <w:rFonts w:ascii="Times New Roman" w:hAnsi="Times New Roman" w:cs="Times New Roman"/>
          <w:sz w:val="28"/>
          <w:szCs w:val="28"/>
          <w:lang w:val="ky-KG"/>
        </w:rPr>
        <w:t>доцент</w:t>
      </w:r>
      <w:r>
        <w:rPr>
          <w:rFonts w:ascii="Times New Roman" w:hAnsi="Times New Roman" w:cs="Times New Roman"/>
          <w:sz w:val="28"/>
          <w:szCs w:val="28"/>
          <w:lang w:val="ky-KG"/>
        </w:rPr>
        <w:tab/>
      </w:r>
      <w:r w:rsidRPr="00C412A4">
        <w:rPr>
          <w:rFonts w:ascii="Times New Roman" w:hAnsi="Times New Roman" w:cs="Times New Roman"/>
          <w:b/>
          <w:sz w:val="28"/>
          <w:szCs w:val="28"/>
          <w:lang w:val="ky-KG"/>
        </w:rPr>
        <w:t>Г.О. Ибраимова</w:t>
      </w:r>
    </w:p>
    <w:p w:rsidR="00234A7A" w:rsidRPr="00C412A4" w:rsidRDefault="00234A7A" w:rsidP="00BF6925">
      <w:pPr>
        <w:tabs>
          <w:tab w:val="left" w:pos="6804"/>
        </w:tabs>
        <w:spacing w:after="0" w:line="240" w:lineRule="auto"/>
        <w:jc w:val="both"/>
        <w:rPr>
          <w:rFonts w:ascii="Times New Roman" w:hAnsi="Times New Roman" w:cs="Times New Roman"/>
          <w:b/>
          <w:sz w:val="28"/>
          <w:szCs w:val="28"/>
          <w:lang w:val="ky-KG"/>
        </w:rPr>
      </w:pPr>
    </w:p>
    <w:p w:rsidR="00A3084D" w:rsidRDefault="00A3084D" w:rsidP="00E97AAB">
      <w:pPr>
        <w:spacing w:after="0" w:line="240" w:lineRule="auto"/>
        <w:jc w:val="both"/>
        <w:rPr>
          <w:rFonts w:ascii="Times New Roman" w:hAnsi="Times New Roman" w:cs="Times New Roman"/>
          <w:sz w:val="28"/>
          <w:szCs w:val="28"/>
          <w:lang w:val="ky-KG"/>
        </w:rPr>
      </w:pPr>
    </w:p>
    <w:p w:rsidR="002E5A9A" w:rsidRPr="00CD2386" w:rsidRDefault="00E31D50" w:rsidP="00C412A4">
      <w:pPr>
        <w:widowControl w:val="0"/>
        <w:spacing w:after="0"/>
        <w:jc w:val="center"/>
        <w:rPr>
          <w:rFonts w:ascii="Times New Roman" w:hAnsi="Times New Roman" w:cs="Times New Roman"/>
          <w:b/>
          <w:sz w:val="28"/>
          <w:szCs w:val="28"/>
          <w:lang w:val="ky-KG"/>
        </w:rPr>
      </w:pPr>
      <w:r w:rsidRPr="00CD2386">
        <w:rPr>
          <w:rFonts w:ascii="Times New Roman" w:hAnsi="Times New Roman" w:cs="Times New Roman"/>
          <w:b/>
          <w:sz w:val="28"/>
          <w:szCs w:val="28"/>
          <w:lang w:val="ky-KG"/>
        </w:rPr>
        <w:lastRenderedPageBreak/>
        <w:t>ИШТИН ЖАЛПЫ МҮНӨЗДӨМӨ</w:t>
      </w:r>
      <w:r w:rsidR="00DE6851" w:rsidRPr="00CD2386">
        <w:rPr>
          <w:rFonts w:ascii="Times New Roman" w:hAnsi="Times New Roman" w:cs="Times New Roman"/>
          <w:b/>
          <w:sz w:val="28"/>
          <w:szCs w:val="28"/>
          <w:lang w:val="ky-KG"/>
        </w:rPr>
        <w:t>С</w:t>
      </w:r>
      <w:r w:rsidR="002E5A9A" w:rsidRPr="00CD2386">
        <w:rPr>
          <w:rFonts w:ascii="Times New Roman" w:hAnsi="Times New Roman" w:cs="Times New Roman"/>
          <w:b/>
          <w:sz w:val="28"/>
          <w:szCs w:val="28"/>
          <w:lang w:val="ky-KG"/>
        </w:rPr>
        <w:t>Ү</w:t>
      </w:r>
    </w:p>
    <w:p w:rsidR="00C412A4" w:rsidRDefault="002E5A9A"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Акыркы уб</w:t>
      </w:r>
      <w:r w:rsidR="00DE6851" w:rsidRPr="00CD2386">
        <w:rPr>
          <w:rFonts w:ascii="Times New Roman" w:hAnsi="Times New Roman" w:cs="Times New Roman"/>
          <w:sz w:val="28"/>
          <w:szCs w:val="28"/>
          <w:lang w:val="ky-KG"/>
        </w:rPr>
        <w:t>а</w:t>
      </w:r>
      <w:r w:rsidR="00B057F9" w:rsidRPr="00CD2386">
        <w:rPr>
          <w:rFonts w:ascii="Times New Roman" w:hAnsi="Times New Roman" w:cs="Times New Roman"/>
          <w:sz w:val="28"/>
          <w:szCs w:val="28"/>
          <w:lang w:val="ky-KG"/>
        </w:rPr>
        <w:t>кта гуманитардык илимдерде адамд</w:t>
      </w:r>
      <w:r w:rsidRPr="00CD2386">
        <w:rPr>
          <w:rFonts w:ascii="Times New Roman" w:hAnsi="Times New Roman" w:cs="Times New Roman"/>
          <w:sz w:val="28"/>
          <w:szCs w:val="28"/>
          <w:lang w:val="ky-KG"/>
        </w:rPr>
        <w:t>ын эмоционалдык чөйрөсүн жана анын күнүмдүк практикалык, когнитивдик</w:t>
      </w:r>
      <w:r w:rsidR="00DE6851" w:rsidRPr="00CD2386">
        <w:rPr>
          <w:rFonts w:ascii="Times New Roman" w:hAnsi="Times New Roman" w:cs="Times New Roman"/>
          <w:sz w:val="28"/>
          <w:szCs w:val="28"/>
          <w:lang w:val="ky-KG"/>
        </w:rPr>
        <w:t>-таануу</w:t>
      </w:r>
      <w:r w:rsidRPr="00CD2386">
        <w:rPr>
          <w:rFonts w:ascii="Times New Roman" w:hAnsi="Times New Roman" w:cs="Times New Roman"/>
          <w:sz w:val="28"/>
          <w:szCs w:val="28"/>
          <w:lang w:val="ky-KG"/>
        </w:rPr>
        <w:t xml:space="preserve"> жана коммуника</w:t>
      </w:r>
      <w:r w:rsidR="008D1830">
        <w:rPr>
          <w:rFonts w:ascii="Times New Roman" w:hAnsi="Times New Roman" w:cs="Times New Roman"/>
          <w:sz w:val="28"/>
          <w:szCs w:val="28"/>
          <w:lang w:val="ky-KG"/>
        </w:rPr>
        <w:t>тивдик кеп ишмердүүлүгүндөгү орд</w:t>
      </w:r>
      <w:r w:rsidRPr="00CD2386">
        <w:rPr>
          <w:rFonts w:ascii="Times New Roman" w:hAnsi="Times New Roman" w:cs="Times New Roman"/>
          <w:sz w:val="28"/>
          <w:szCs w:val="28"/>
          <w:lang w:val="ky-KG"/>
        </w:rPr>
        <w:t>ун изилдөөгө, алардын коомдогу жүрүм-турумун калыптандырууга жа</w:t>
      </w:r>
      <w:r w:rsidR="00B057F9" w:rsidRPr="00CD2386">
        <w:rPr>
          <w:rFonts w:ascii="Times New Roman" w:hAnsi="Times New Roman" w:cs="Times New Roman"/>
          <w:sz w:val="28"/>
          <w:szCs w:val="28"/>
          <w:lang w:val="ky-KG"/>
        </w:rPr>
        <w:t>на жөнгө салууга кызыгуу күчөдү</w:t>
      </w:r>
      <w:r w:rsidR="00081440">
        <w:rPr>
          <w:rFonts w:ascii="Times New Roman" w:hAnsi="Times New Roman" w:cs="Times New Roman"/>
          <w:sz w:val="28"/>
          <w:szCs w:val="28"/>
          <w:lang w:val="ky-KG"/>
        </w:rPr>
        <w:t>. Бул багытта</w:t>
      </w:r>
      <w:r w:rsidRPr="00CD2386">
        <w:rPr>
          <w:rFonts w:ascii="Times New Roman" w:hAnsi="Times New Roman" w:cs="Times New Roman"/>
          <w:sz w:val="28"/>
          <w:szCs w:val="28"/>
          <w:lang w:val="ky-KG"/>
        </w:rPr>
        <w:t xml:space="preserve"> көптөгөн</w:t>
      </w:r>
      <w:r w:rsidR="00DE6851" w:rsidRPr="00CD2386">
        <w:rPr>
          <w:rFonts w:ascii="Times New Roman" w:hAnsi="Times New Roman" w:cs="Times New Roman"/>
          <w:sz w:val="28"/>
          <w:szCs w:val="28"/>
          <w:lang w:val="ky-KG"/>
        </w:rPr>
        <w:t xml:space="preserve"> эл аралык конференциялар</w:t>
      </w:r>
      <w:r w:rsidRPr="00CD2386">
        <w:rPr>
          <w:rFonts w:ascii="Times New Roman" w:hAnsi="Times New Roman" w:cs="Times New Roman"/>
          <w:sz w:val="28"/>
          <w:szCs w:val="28"/>
          <w:lang w:val="ky-KG"/>
        </w:rPr>
        <w:t xml:space="preserve"> </w:t>
      </w:r>
      <w:r w:rsidR="00DE6851" w:rsidRPr="00CD2386">
        <w:rPr>
          <w:rFonts w:ascii="Times New Roman" w:hAnsi="Times New Roman" w:cs="Times New Roman"/>
          <w:sz w:val="28"/>
          <w:szCs w:val="28"/>
          <w:lang w:val="ky-KG"/>
        </w:rPr>
        <w:t>уюштурулуп, эмотивдүүлүк маселеси психологияда, социологияда, этнологияда, философияда, когнитивдик илимде «эмотивизм» теориясынын алкагындагы илимий эмгектердин – макалалар, монографиялар, диссертациялар жана усулдук колдонмолордун</w:t>
      </w:r>
      <w:r w:rsidR="00C412A4">
        <w:rPr>
          <w:rFonts w:ascii="Times New Roman" w:hAnsi="Times New Roman" w:cs="Times New Roman"/>
          <w:sz w:val="28"/>
          <w:szCs w:val="28"/>
          <w:lang w:val="ky-KG"/>
        </w:rPr>
        <w:t xml:space="preserve"> </w:t>
      </w:r>
      <w:r w:rsidR="00C97FE4" w:rsidRPr="00CD2386">
        <w:rPr>
          <w:rFonts w:ascii="Times New Roman" w:hAnsi="Times New Roman" w:cs="Times New Roman"/>
          <w:sz w:val="28"/>
          <w:szCs w:val="28"/>
          <w:lang w:val="ky-KG"/>
        </w:rPr>
        <w:t>өсүшү боюнча</w:t>
      </w:r>
      <w:r w:rsidR="00C412A4">
        <w:rPr>
          <w:rFonts w:ascii="Times New Roman" w:hAnsi="Times New Roman" w:cs="Times New Roman"/>
          <w:sz w:val="28"/>
          <w:szCs w:val="28"/>
          <w:lang w:val="ky-KG"/>
        </w:rPr>
        <w:t xml:space="preserve"> </w:t>
      </w:r>
      <w:r w:rsidR="00DE6851" w:rsidRPr="00CD2386">
        <w:rPr>
          <w:rFonts w:ascii="Times New Roman" w:hAnsi="Times New Roman" w:cs="Times New Roman"/>
          <w:sz w:val="28"/>
          <w:szCs w:val="28"/>
          <w:lang w:val="ky-KG"/>
        </w:rPr>
        <w:t>тил илими жана башка илимдер</w:t>
      </w:r>
      <w:r w:rsidR="00B057F9" w:rsidRPr="00CD2386">
        <w:rPr>
          <w:rFonts w:ascii="Times New Roman" w:hAnsi="Times New Roman" w:cs="Times New Roman"/>
          <w:sz w:val="28"/>
          <w:szCs w:val="28"/>
          <w:lang w:val="ky-KG"/>
        </w:rPr>
        <w:t>де</w:t>
      </w:r>
      <w:r w:rsidR="00DE6851" w:rsidRPr="00CD2386">
        <w:rPr>
          <w:rFonts w:ascii="Times New Roman" w:hAnsi="Times New Roman" w:cs="Times New Roman"/>
          <w:sz w:val="28"/>
          <w:szCs w:val="28"/>
          <w:lang w:val="ky-KG"/>
        </w:rPr>
        <w:t xml:space="preserve"> </w:t>
      </w:r>
      <w:r w:rsidR="00C97FE4" w:rsidRPr="00CD2386">
        <w:rPr>
          <w:rFonts w:ascii="Times New Roman" w:hAnsi="Times New Roman" w:cs="Times New Roman"/>
          <w:sz w:val="28"/>
          <w:szCs w:val="28"/>
          <w:lang w:val="ky-KG"/>
        </w:rPr>
        <w:t>чагылдырылып жатат</w:t>
      </w:r>
      <w:r w:rsidRPr="00CD2386">
        <w:rPr>
          <w:rFonts w:ascii="Times New Roman" w:hAnsi="Times New Roman" w:cs="Times New Roman"/>
          <w:sz w:val="28"/>
          <w:szCs w:val="28"/>
          <w:lang w:val="ky-KG"/>
        </w:rPr>
        <w:t>.</w:t>
      </w:r>
      <w:r w:rsidR="00C412A4">
        <w:rPr>
          <w:rFonts w:ascii="Times New Roman" w:hAnsi="Times New Roman" w:cs="Times New Roman"/>
          <w:sz w:val="28"/>
          <w:szCs w:val="28"/>
          <w:lang w:val="ky-KG"/>
        </w:rPr>
        <w:t xml:space="preserve"> </w:t>
      </w:r>
    </w:p>
    <w:p w:rsidR="003514EB" w:rsidRDefault="00C97FE4"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w:t>
      </w:r>
      <w:r w:rsidR="0002136B">
        <w:fldChar w:fldCharType="begin"/>
      </w:r>
      <w:r w:rsidR="0002136B" w:rsidRPr="002F727A">
        <w:rPr>
          <w:lang w:val="ky-KG"/>
        </w:rPr>
        <w:instrText xml:space="preserve"> HYPERLINK "http://loveread.ec/" </w:instrText>
      </w:r>
      <w:r w:rsidR="0002136B">
        <w:fldChar w:fldCharType="separate"/>
      </w:r>
      <w:r w:rsidRPr="00CD2386">
        <w:rPr>
          <w:rStyle w:val="a7"/>
          <w:rFonts w:ascii="Times New Roman" w:hAnsi="Times New Roman" w:cs="Times New Roman"/>
          <w:sz w:val="28"/>
          <w:szCs w:val="28"/>
          <w:lang w:val="ky-KG"/>
        </w:rPr>
        <w:t>http://loveread.ec/</w:t>
      </w:r>
      <w:r w:rsidR="0002136B">
        <w:rPr>
          <w:rStyle w:val="a7"/>
          <w:rFonts w:ascii="Times New Roman" w:hAnsi="Times New Roman" w:cs="Times New Roman"/>
          <w:sz w:val="28"/>
          <w:szCs w:val="28"/>
          <w:lang w:val="ky-KG"/>
        </w:rPr>
        <w:fldChar w:fldCharType="end"/>
      </w:r>
      <w:r w:rsidRPr="00CD2386">
        <w:rPr>
          <w:rFonts w:ascii="Times New Roman" w:hAnsi="Times New Roman" w:cs="Times New Roman"/>
          <w:sz w:val="28"/>
          <w:szCs w:val="28"/>
          <w:lang w:val="ky-KG"/>
        </w:rPr>
        <w:t xml:space="preserve">; </w:t>
      </w:r>
      <w:hyperlink r:id="rId6" w:history="1">
        <w:r w:rsidRPr="00CD2386">
          <w:rPr>
            <w:rStyle w:val="a7"/>
            <w:rFonts w:ascii="Times New Roman" w:hAnsi="Times New Roman" w:cs="Times New Roman"/>
            <w:sz w:val="28"/>
            <w:szCs w:val="28"/>
            <w:lang w:val="ky-KG"/>
          </w:rPr>
          <w:t>http://vss.nlr.ru</w:t>
        </w:r>
      </w:hyperlink>
      <w:r w:rsidRPr="00CD2386">
        <w:rPr>
          <w:rFonts w:ascii="Times New Roman" w:hAnsi="Times New Roman" w:cs="Times New Roman"/>
          <w:sz w:val="28"/>
          <w:szCs w:val="28"/>
          <w:lang w:val="ky-KG"/>
        </w:rPr>
        <w:t xml:space="preserve"> </w:t>
      </w:r>
      <w:hyperlink r:id="rId7" w:history="1">
        <w:r w:rsidRPr="00CD2386">
          <w:rPr>
            <w:rStyle w:val="a7"/>
            <w:rFonts w:ascii="Times New Roman" w:hAnsi="Times New Roman" w:cs="Times New Roman"/>
            <w:sz w:val="28"/>
            <w:szCs w:val="28"/>
            <w:lang w:val="ky-KG"/>
          </w:rPr>
          <w:t>https://books.google.kg</w:t>
        </w:r>
      </w:hyperlink>
      <w:r w:rsidRPr="00CD2386">
        <w:rPr>
          <w:rFonts w:ascii="Times New Roman" w:hAnsi="Times New Roman" w:cs="Times New Roman"/>
          <w:sz w:val="28"/>
          <w:szCs w:val="28"/>
          <w:lang w:val="ky-KG"/>
        </w:rPr>
        <w:t>.).</w:t>
      </w:r>
    </w:p>
    <w:p w:rsidR="00765491" w:rsidRDefault="00B3785D"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Бир нече</w:t>
      </w:r>
      <w:r w:rsidR="00D23214" w:rsidRPr="00CD2386">
        <w:rPr>
          <w:rFonts w:ascii="Times New Roman" w:hAnsi="Times New Roman" w:cs="Times New Roman"/>
          <w:sz w:val="28"/>
          <w:szCs w:val="28"/>
          <w:lang w:val="ky-KG"/>
        </w:rPr>
        <w:t xml:space="preserve"> лингвистикалык адабияттар</w:t>
      </w:r>
      <w:r w:rsidR="00B057F9" w:rsidRPr="00CD2386">
        <w:rPr>
          <w:rFonts w:ascii="Times New Roman" w:hAnsi="Times New Roman" w:cs="Times New Roman"/>
          <w:sz w:val="28"/>
          <w:szCs w:val="28"/>
          <w:lang w:val="ky-KG"/>
        </w:rPr>
        <w:t xml:space="preserve"> адамдын эмоционалдык чөйрөсүн</w:t>
      </w:r>
      <w:r w:rsidR="00D23214" w:rsidRPr="00CD2386">
        <w:rPr>
          <w:rFonts w:ascii="Times New Roman" w:hAnsi="Times New Roman" w:cs="Times New Roman"/>
          <w:sz w:val="28"/>
          <w:szCs w:val="28"/>
          <w:lang w:val="ky-KG"/>
        </w:rPr>
        <w:t xml:space="preserve"> изилдөөгө арналган. Эмоциялардын лингвистикасы эбак эле өз алдынча илимий дисциплинага айланган (А. Вежбицкая, В. Эдмонсон, В.И. Шаховский, Н.А. Красавский, М.И. Лазариди ж. б.), тилдеги</w:t>
      </w:r>
      <w:r w:rsidR="00E31D50" w:rsidRPr="00CD2386">
        <w:rPr>
          <w:rFonts w:ascii="Times New Roman" w:hAnsi="Times New Roman" w:cs="Times New Roman"/>
          <w:sz w:val="28"/>
          <w:szCs w:val="28"/>
          <w:lang w:val="ky-KG"/>
        </w:rPr>
        <w:t xml:space="preserve"> эмотивдердин концепция сферасы</w:t>
      </w:r>
      <w:r w:rsidR="00D23214" w:rsidRPr="00CD2386">
        <w:rPr>
          <w:rFonts w:ascii="Times New Roman" w:hAnsi="Times New Roman" w:cs="Times New Roman"/>
          <w:sz w:val="28"/>
          <w:szCs w:val="28"/>
          <w:lang w:val="ky-KG"/>
        </w:rPr>
        <w:t xml:space="preserve"> жана функци</w:t>
      </w:r>
      <w:r w:rsidR="00E31D50" w:rsidRPr="00CD2386">
        <w:rPr>
          <w:rFonts w:ascii="Times New Roman" w:hAnsi="Times New Roman" w:cs="Times New Roman"/>
          <w:sz w:val="28"/>
          <w:szCs w:val="28"/>
          <w:lang w:val="ky-KG"/>
        </w:rPr>
        <w:t>оналдык-семантикалык тармактары</w:t>
      </w:r>
      <w:r w:rsidR="00D23214" w:rsidRPr="00CD2386">
        <w:rPr>
          <w:rFonts w:ascii="Times New Roman" w:hAnsi="Times New Roman" w:cs="Times New Roman"/>
          <w:sz w:val="28"/>
          <w:szCs w:val="28"/>
          <w:lang w:val="ky-KG"/>
        </w:rPr>
        <w:t xml:space="preserve"> изилде</w:t>
      </w:r>
      <w:r w:rsidRPr="00CD2386">
        <w:rPr>
          <w:rFonts w:ascii="Times New Roman" w:hAnsi="Times New Roman" w:cs="Times New Roman"/>
          <w:sz w:val="28"/>
          <w:szCs w:val="28"/>
          <w:lang w:val="ky-KG"/>
        </w:rPr>
        <w:t>нген. КУБАНЫЧ концептинин</w:t>
      </w:r>
      <w:r w:rsidR="00D23214" w:rsidRPr="00CD2386">
        <w:rPr>
          <w:rFonts w:ascii="Times New Roman" w:hAnsi="Times New Roman" w:cs="Times New Roman"/>
          <w:sz w:val="28"/>
          <w:szCs w:val="28"/>
          <w:lang w:val="ky-KG"/>
        </w:rPr>
        <w:t xml:space="preserve"> жана анын тилдеги объектилештирүү жолдору тилчилердин да көңүлүн буруп, алардын монолингвалдык жана диалингвалдык аспектиде кароо предметине айланганын белгилей кетүү керек (А.Фулен, И.В.Арнольд, С.Б.Берлисон, Э.М. Галкина-Федорук, Д.В.Сергеева, И.Г.Заяц, О.А.Сайко, О.И.Кирякова, Б.Б.Нарынбаева, Б.Ж.Болотахунова, Р.К.Ормокеева ж.б.)</w:t>
      </w:r>
      <w:r w:rsidR="00020090">
        <w:rPr>
          <w:rFonts w:ascii="Times New Roman" w:hAnsi="Times New Roman" w:cs="Times New Roman"/>
          <w:sz w:val="28"/>
          <w:szCs w:val="28"/>
          <w:lang w:val="ky-KG"/>
        </w:rPr>
        <w:t>.</w:t>
      </w:r>
      <w:r w:rsidR="00D23214" w:rsidRPr="00CD2386">
        <w:rPr>
          <w:rFonts w:ascii="Times New Roman" w:hAnsi="Times New Roman" w:cs="Times New Roman"/>
          <w:sz w:val="28"/>
          <w:szCs w:val="28"/>
          <w:lang w:val="ky-KG"/>
        </w:rPr>
        <w:t xml:space="preserve"> Бул изилдөөлөрдө </w:t>
      </w:r>
      <w:r w:rsidRPr="00CD2386">
        <w:rPr>
          <w:rFonts w:ascii="Times New Roman" w:hAnsi="Times New Roman" w:cs="Times New Roman"/>
          <w:sz w:val="28"/>
          <w:szCs w:val="28"/>
          <w:lang w:val="ky-KG"/>
        </w:rPr>
        <w:t>берилген концептин</w:t>
      </w:r>
      <w:r w:rsidR="00D23214" w:rsidRPr="00CD2386">
        <w:rPr>
          <w:rFonts w:ascii="Times New Roman" w:hAnsi="Times New Roman" w:cs="Times New Roman"/>
          <w:sz w:val="28"/>
          <w:szCs w:val="28"/>
          <w:lang w:val="ky-KG"/>
        </w:rPr>
        <w:t xml:space="preserve"> когнитивдик-лингвистикалык маңызы аныкталып, аны вербалдаштыруунун негизги лексика</w:t>
      </w:r>
      <w:r w:rsidR="00E31D50" w:rsidRPr="00CD2386">
        <w:rPr>
          <w:rFonts w:ascii="Times New Roman" w:hAnsi="Times New Roman" w:cs="Times New Roman"/>
          <w:sz w:val="28"/>
          <w:szCs w:val="28"/>
          <w:lang w:val="ky-KG"/>
        </w:rPr>
        <w:t>лык-сө</w:t>
      </w:r>
      <w:r w:rsidR="00AB1867" w:rsidRPr="00CD2386">
        <w:rPr>
          <w:rFonts w:ascii="Times New Roman" w:hAnsi="Times New Roman" w:cs="Times New Roman"/>
          <w:sz w:val="28"/>
          <w:szCs w:val="28"/>
          <w:lang w:val="ky-KG"/>
        </w:rPr>
        <w:t>з жасоочу</w:t>
      </w:r>
      <w:r w:rsidR="00D23214" w:rsidRPr="00CD2386">
        <w:rPr>
          <w:rFonts w:ascii="Times New Roman" w:hAnsi="Times New Roman" w:cs="Times New Roman"/>
          <w:sz w:val="28"/>
          <w:szCs w:val="28"/>
          <w:lang w:val="ky-KG"/>
        </w:rPr>
        <w:t xml:space="preserve"> жана фразеологиялык каражаттары мүнөздөлөт. Бирок, тилдеги </w:t>
      </w:r>
      <w:r w:rsidR="00AB1867" w:rsidRPr="00CD2386">
        <w:rPr>
          <w:rFonts w:ascii="Times New Roman" w:hAnsi="Times New Roman" w:cs="Times New Roman"/>
          <w:sz w:val="28"/>
          <w:szCs w:val="28"/>
          <w:lang w:val="ky-KG"/>
        </w:rPr>
        <w:t>КУБАНЫЧ концептини</w:t>
      </w:r>
      <w:r w:rsidR="00D23214" w:rsidRPr="00CD2386">
        <w:rPr>
          <w:rFonts w:ascii="Times New Roman" w:hAnsi="Times New Roman" w:cs="Times New Roman"/>
          <w:sz w:val="28"/>
          <w:szCs w:val="28"/>
          <w:lang w:val="ky-KG"/>
        </w:rPr>
        <w:t>н номинанттарын мод</w:t>
      </w:r>
      <w:r w:rsidR="00AB1867" w:rsidRPr="00CD2386">
        <w:rPr>
          <w:rFonts w:ascii="Times New Roman" w:hAnsi="Times New Roman" w:cs="Times New Roman"/>
          <w:sz w:val="28"/>
          <w:szCs w:val="28"/>
          <w:lang w:val="ky-KG"/>
        </w:rPr>
        <w:t>елдөө, алардын этимологиясы,</w:t>
      </w:r>
      <w:r w:rsidR="00D23214" w:rsidRPr="00CD2386">
        <w:rPr>
          <w:rFonts w:ascii="Times New Roman" w:hAnsi="Times New Roman" w:cs="Times New Roman"/>
          <w:sz w:val="28"/>
          <w:szCs w:val="28"/>
          <w:lang w:val="ky-KG"/>
        </w:rPr>
        <w:t xml:space="preserve"> өнүгүү жана таралуу динамикасы, көркөм</w:t>
      </w:r>
      <w:r w:rsidR="00AB1867" w:rsidRPr="00CD2386">
        <w:rPr>
          <w:rFonts w:ascii="Times New Roman" w:hAnsi="Times New Roman" w:cs="Times New Roman"/>
          <w:sz w:val="28"/>
          <w:szCs w:val="28"/>
          <w:lang w:val="ky-KG"/>
        </w:rPr>
        <w:t xml:space="preserve"> чыгармада кубаныч концептинин колдонулушу, эмоцияналдык концептердин башка</w:t>
      </w:r>
      <w:r w:rsidR="00C412A4">
        <w:rPr>
          <w:rFonts w:ascii="Times New Roman" w:hAnsi="Times New Roman" w:cs="Times New Roman"/>
          <w:sz w:val="28"/>
          <w:szCs w:val="28"/>
          <w:lang w:val="ky-KG"/>
        </w:rPr>
        <w:t xml:space="preserve"> </w:t>
      </w:r>
      <w:r w:rsidR="00AB1867" w:rsidRPr="00CD2386">
        <w:rPr>
          <w:rFonts w:ascii="Times New Roman" w:hAnsi="Times New Roman" w:cs="Times New Roman"/>
          <w:sz w:val="28"/>
          <w:szCs w:val="28"/>
          <w:lang w:val="ky-KG"/>
        </w:rPr>
        <w:t>тилге которулушуна пайда болуучу</w:t>
      </w:r>
      <w:r w:rsidR="00D23214" w:rsidRPr="00CD2386">
        <w:rPr>
          <w:rFonts w:ascii="Times New Roman" w:hAnsi="Times New Roman" w:cs="Times New Roman"/>
          <w:sz w:val="28"/>
          <w:szCs w:val="28"/>
          <w:lang w:val="ky-KG"/>
        </w:rPr>
        <w:t xml:space="preserve"> суроо</w:t>
      </w:r>
      <w:r w:rsidR="00B057F9" w:rsidRPr="00CD2386">
        <w:rPr>
          <w:rFonts w:ascii="Times New Roman" w:hAnsi="Times New Roman" w:cs="Times New Roman"/>
          <w:sz w:val="28"/>
          <w:szCs w:val="28"/>
          <w:lang w:val="ky-KG"/>
        </w:rPr>
        <w:t>лор ачык бойдон калуусу</w:t>
      </w:r>
      <w:r w:rsidR="00AB1867" w:rsidRPr="00CD2386">
        <w:rPr>
          <w:rFonts w:ascii="Times New Roman" w:hAnsi="Times New Roman" w:cs="Times New Roman"/>
          <w:sz w:val="28"/>
          <w:szCs w:val="28"/>
          <w:lang w:val="ky-KG"/>
        </w:rPr>
        <w:t xml:space="preserve"> бизге </w:t>
      </w:r>
      <w:r w:rsidR="00D23214" w:rsidRPr="00CD2386">
        <w:rPr>
          <w:rFonts w:ascii="Times New Roman" w:hAnsi="Times New Roman" w:cs="Times New Roman"/>
          <w:sz w:val="28"/>
          <w:szCs w:val="28"/>
          <w:lang w:val="ky-KG"/>
        </w:rPr>
        <w:t>текстте</w:t>
      </w:r>
      <w:r w:rsidR="00AB1867" w:rsidRPr="00CD2386">
        <w:rPr>
          <w:rFonts w:ascii="Times New Roman" w:hAnsi="Times New Roman" w:cs="Times New Roman"/>
          <w:sz w:val="28"/>
          <w:szCs w:val="28"/>
          <w:lang w:val="ky-KG"/>
        </w:rPr>
        <w:t>ги</w:t>
      </w:r>
      <w:r w:rsidR="00D23214" w:rsidRPr="00CD2386">
        <w:rPr>
          <w:rFonts w:ascii="Times New Roman" w:hAnsi="Times New Roman" w:cs="Times New Roman"/>
          <w:sz w:val="28"/>
          <w:szCs w:val="28"/>
          <w:lang w:val="ky-KG"/>
        </w:rPr>
        <w:t xml:space="preserve"> кубаныч </w:t>
      </w:r>
      <w:r w:rsidR="00B057F9" w:rsidRPr="00CD2386">
        <w:rPr>
          <w:rFonts w:ascii="Times New Roman" w:hAnsi="Times New Roman" w:cs="Times New Roman"/>
          <w:sz w:val="28"/>
          <w:szCs w:val="28"/>
          <w:lang w:val="ky-KG"/>
        </w:rPr>
        <w:t xml:space="preserve">концептинин </w:t>
      </w:r>
      <w:r w:rsidR="00D23214" w:rsidRPr="00CD2386">
        <w:rPr>
          <w:rFonts w:ascii="Times New Roman" w:hAnsi="Times New Roman" w:cs="Times New Roman"/>
          <w:sz w:val="28"/>
          <w:szCs w:val="28"/>
          <w:lang w:val="ky-KG"/>
        </w:rPr>
        <w:t>номинацияларын үч ти</w:t>
      </w:r>
      <w:r w:rsidR="00AB1867" w:rsidRPr="00CD2386">
        <w:rPr>
          <w:rFonts w:ascii="Times New Roman" w:hAnsi="Times New Roman" w:cs="Times New Roman"/>
          <w:sz w:val="28"/>
          <w:szCs w:val="28"/>
          <w:lang w:val="ky-KG"/>
        </w:rPr>
        <w:t>лде салыштыруу мүмкүнчүлүгү</w:t>
      </w:r>
      <w:r w:rsidR="00B057F9" w:rsidRPr="00CD2386">
        <w:rPr>
          <w:rFonts w:ascii="Times New Roman" w:hAnsi="Times New Roman" w:cs="Times New Roman"/>
          <w:sz w:val="28"/>
          <w:szCs w:val="28"/>
          <w:lang w:val="ky-KG"/>
        </w:rPr>
        <w:t>н</w:t>
      </w:r>
      <w:r w:rsidR="00AB1867" w:rsidRPr="00CD2386">
        <w:rPr>
          <w:rFonts w:ascii="Times New Roman" w:hAnsi="Times New Roman" w:cs="Times New Roman"/>
          <w:sz w:val="28"/>
          <w:szCs w:val="28"/>
          <w:lang w:val="ky-KG"/>
        </w:rPr>
        <w:t xml:space="preserve"> берет.</w:t>
      </w:r>
    </w:p>
    <w:p w:rsidR="00D23214" w:rsidRPr="00CD2386" w:rsidRDefault="00D23214" w:rsidP="00C412A4">
      <w:pPr>
        <w:widowControl w:val="0"/>
        <w:spacing w:after="0"/>
        <w:ind w:firstLine="708"/>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Бул эмгек лингвоконцептологиядагы бул боштуктарды толтурууга жана </w:t>
      </w:r>
      <w:r w:rsidR="003B1962" w:rsidRPr="00CD2386">
        <w:rPr>
          <w:rFonts w:ascii="Times New Roman" w:hAnsi="Times New Roman" w:cs="Times New Roman"/>
          <w:sz w:val="28"/>
          <w:szCs w:val="28"/>
          <w:lang w:val="ky-KG"/>
        </w:rPr>
        <w:t>КУБАНЫЧ эмоциялык концептини</w:t>
      </w:r>
      <w:r w:rsidRPr="00CD2386">
        <w:rPr>
          <w:rFonts w:ascii="Times New Roman" w:hAnsi="Times New Roman" w:cs="Times New Roman"/>
          <w:sz w:val="28"/>
          <w:szCs w:val="28"/>
          <w:lang w:val="ky-KG"/>
        </w:rPr>
        <w:t>н англис, орус жа</w:t>
      </w:r>
      <w:r w:rsidR="003B1962" w:rsidRPr="00CD2386">
        <w:rPr>
          <w:rFonts w:ascii="Times New Roman" w:hAnsi="Times New Roman" w:cs="Times New Roman"/>
          <w:sz w:val="28"/>
          <w:szCs w:val="28"/>
          <w:lang w:val="ky-KG"/>
        </w:rPr>
        <w:t>на кыргыз тилдериндеги колдонулуусун</w:t>
      </w:r>
      <w:r w:rsidRPr="00CD2386">
        <w:rPr>
          <w:rFonts w:ascii="Times New Roman" w:hAnsi="Times New Roman" w:cs="Times New Roman"/>
          <w:sz w:val="28"/>
          <w:szCs w:val="28"/>
          <w:lang w:val="ky-KG"/>
        </w:rPr>
        <w:t xml:space="preserve"> салыштырып изилдөөгө арналган.</w:t>
      </w:r>
      <w:r w:rsidR="003B1962" w:rsidRPr="00CD2386">
        <w:rPr>
          <w:rFonts w:ascii="Times New Roman" w:hAnsi="Times New Roman" w:cs="Times New Roman"/>
          <w:sz w:val="28"/>
          <w:szCs w:val="28"/>
          <w:lang w:val="ky-KG"/>
        </w:rPr>
        <w:t xml:space="preserve"> Биздин көңүлүбүздүн чордону-</w:t>
      </w:r>
      <w:r w:rsidRPr="00CD2386">
        <w:rPr>
          <w:rFonts w:ascii="Times New Roman" w:hAnsi="Times New Roman" w:cs="Times New Roman"/>
          <w:sz w:val="28"/>
          <w:szCs w:val="28"/>
          <w:lang w:val="ky-KG"/>
        </w:rPr>
        <w:t xml:space="preserve"> </w:t>
      </w:r>
      <w:r w:rsidR="003B1962" w:rsidRPr="00CD2386">
        <w:rPr>
          <w:rFonts w:ascii="Times New Roman" w:hAnsi="Times New Roman" w:cs="Times New Roman"/>
          <w:sz w:val="28"/>
          <w:szCs w:val="28"/>
          <w:lang w:val="ky-KG"/>
        </w:rPr>
        <w:t>ушул тилдердин эмоционалдык бирдикт</w:t>
      </w:r>
      <w:r w:rsidR="00EB4646" w:rsidRPr="00CD2386">
        <w:rPr>
          <w:rFonts w:ascii="Times New Roman" w:hAnsi="Times New Roman" w:cs="Times New Roman"/>
          <w:sz w:val="28"/>
          <w:szCs w:val="28"/>
          <w:lang w:val="ky-KG"/>
        </w:rPr>
        <w:t>ери дүйнөнүн сүрөттөлүшүндөгү</w:t>
      </w:r>
      <w:r w:rsidR="003B1962" w:rsidRPr="00CD2386">
        <w:rPr>
          <w:rFonts w:ascii="Times New Roman" w:hAnsi="Times New Roman" w:cs="Times New Roman"/>
          <w:sz w:val="28"/>
          <w:szCs w:val="28"/>
          <w:lang w:val="ky-KG"/>
        </w:rPr>
        <w:t xml:space="preserve"> жеке автордун </w:t>
      </w:r>
      <w:r w:rsidR="00EB4646" w:rsidRPr="00CD2386">
        <w:rPr>
          <w:rFonts w:ascii="Times New Roman" w:hAnsi="Times New Roman" w:cs="Times New Roman"/>
          <w:sz w:val="28"/>
          <w:szCs w:val="28"/>
          <w:lang w:val="ky-KG"/>
        </w:rPr>
        <w:t>изилдөөсү</w:t>
      </w:r>
      <w:r w:rsidR="003B1962" w:rsidRPr="00CD2386">
        <w:rPr>
          <w:rFonts w:ascii="Times New Roman" w:hAnsi="Times New Roman" w:cs="Times New Roman"/>
          <w:sz w:val="28"/>
          <w:szCs w:val="28"/>
          <w:lang w:val="ky-KG"/>
        </w:rPr>
        <w:t>н</w:t>
      </w:r>
      <w:r w:rsidRPr="00CD2386">
        <w:rPr>
          <w:rFonts w:ascii="Times New Roman" w:hAnsi="Times New Roman" w:cs="Times New Roman"/>
          <w:sz w:val="28"/>
          <w:szCs w:val="28"/>
          <w:lang w:val="ky-KG"/>
        </w:rPr>
        <w:t xml:space="preserve"> түзөт. Изилдөөнүн алкагында биз</w:t>
      </w:r>
      <w:r w:rsidR="00BE5183" w:rsidRPr="00CD2386">
        <w:rPr>
          <w:rFonts w:ascii="Times New Roman" w:hAnsi="Times New Roman" w:cs="Times New Roman"/>
          <w:sz w:val="28"/>
          <w:szCs w:val="28"/>
          <w:lang w:val="ky-KG"/>
        </w:rPr>
        <w:t xml:space="preserve"> үч тилдеги кубаныч концептине</w:t>
      </w:r>
      <w:r w:rsidRPr="00CD2386">
        <w:rPr>
          <w:rFonts w:ascii="Times New Roman" w:hAnsi="Times New Roman" w:cs="Times New Roman"/>
          <w:sz w:val="28"/>
          <w:szCs w:val="28"/>
          <w:lang w:val="ky-KG"/>
        </w:rPr>
        <w:t xml:space="preserve"> когнитивдик-лингвистикалык, салыштырма, этимологиялык жана структуралык-се</w:t>
      </w:r>
      <w:r w:rsidR="00CD4640">
        <w:rPr>
          <w:rFonts w:ascii="Times New Roman" w:hAnsi="Times New Roman" w:cs="Times New Roman"/>
          <w:sz w:val="28"/>
          <w:szCs w:val="28"/>
          <w:lang w:val="ky-KG"/>
        </w:rPr>
        <w:t xml:space="preserve">мантикалык талдоо гана </w:t>
      </w:r>
      <w:r w:rsidR="00753685">
        <w:rPr>
          <w:rFonts w:ascii="Times New Roman" w:hAnsi="Times New Roman" w:cs="Times New Roman"/>
          <w:sz w:val="28"/>
          <w:szCs w:val="28"/>
          <w:lang w:val="ky-KG"/>
        </w:rPr>
        <w:t>жүргүзүү менен чектелбей</w:t>
      </w:r>
      <w:r w:rsidRPr="00CD2386">
        <w:rPr>
          <w:rFonts w:ascii="Times New Roman" w:hAnsi="Times New Roman" w:cs="Times New Roman"/>
          <w:sz w:val="28"/>
          <w:szCs w:val="28"/>
          <w:lang w:val="ky-KG"/>
        </w:rPr>
        <w:t xml:space="preserve">, аларды көркөм чыгарманын контекстинде </w:t>
      </w:r>
      <w:r w:rsidR="001E0EA6" w:rsidRPr="00CD2386">
        <w:rPr>
          <w:rFonts w:ascii="Times New Roman" w:hAnsi="Times New Roman" w:cs="Times New Roman"/>
          <w:sz w:val="28"/>
          <w:szCs w:val="28"/>
          <w:lang w:val="ky-KG"/>
        </w:rPr>
        <w:t xml:space="preserve">лингвокогнитологиянын жана эмотивдик лингвистиканын жетишкендиктери </w:t>
      </w:r>
      <w:r w:rsidR="001E0EA6" w:rsidRPr="00CD2386">
        <w:rPr>
          <w:rFonts w:ascii="Times New Roman" w:hAnsi="Times New Roman" w:cs="Times New Roman"/>
          <w:sz w:val="28"/>
          <w:szCs w:val="28"/>
          <w:lang w:val="ky-KG"/>
        </w:rPr>
        <w:lastRenderedPageBreak/>
        <w:t>боюнча кароону максатта</w:t>
      </w:r>
      <w:r w:rsidRPr="00CD2386">
        <w:rPr>
          <w:rFonts w:ascii="Times New Roman" w:hAnsi="Times New Roman" w:cs="Times New Roman"/>
          <w:sz w:val="28"/>
          <w:szCs w:val="28"/>
          <w:lang w:val="ky-KG"/>
        </w:rPr>
        <w:t>п жатабыз.</w:t>
      </w:r>
    </w:p>
    <w:p w:rsidR="00D23214" w:rsidRPr="00CD2386" w:rsidRDefault="00EE1999" w:rsidP="00C412A4">
      <w:pPr>
        <w:widowControl w:val="0"/>
        <w:spacing w:after="0"/>
        <w:ind w:firstLine="708"/>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Изилдеп жаткан </w:t>
      </w:r>
      <w:r w:rsidRPr="00CD2386">
        <w:rPr>
          <w:rFonts w:ascii="Times New Roman" w:hAnsi="Times New Roman" w:cs="Times New Roman"/>
          <w:b/>
          <w:sz w:val="28"/>
          <w:szCs w:val="28"/>
          <w:lang w:val="ky-KG"/>
        </w:rPr>
        <w:t>тема</w:t>
      </w:r>
      <w:r w:rsidR="00D23214" w:rsidRPr="00CD2386">
        <w:rPr>
          <w:rFonts w:ascii="Times New Roman" w:hAnsi="Times New Roman" w:cs="Times New Roman"/>
          <w:b/>
          <w:sz w:val="28"/>
          <w:szCs w:val="28"/>
          <w:lang w:val="ky-KG"/>
        </w:rPr>
        <w:t>нын актуалдуулугу</w:t>
      </w:r>
      <w:r w:rsidR="00D23214" w:rsidRPr="00CD2386">
        <w:rPr>
          <w:rFonts w:ascii="Times New Roman" w:hAnsi="Times New Roman" w:cs="Times New Roman"/>
          <w:sz w:val="28"/>
          <w:szCs w:val="28"/>
          <w:lang w:val="ky-KG"/>
        </w:rPr>
        <w:t xml:space="preserve"> бир нече факторлор менен аныкталат:</w:t>
      </w:r>
    </w:p>
    <w:p w:rsidR="00D23214" w:rsidRPr="00CD2386" w:rsidRDefault="00D23214"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1)</w:t>
      </w:r>
      <w:r w:rsidR="003514EB">
        <w:rPr>
          <w:rFonts w:ascii="Times New Roman" w:hAnsi="Times New Roman" w:cs="Times New Roman"/>
          <w:sz w:val="28"/>
          <w:szCs w:val="28"/>
          <w:lang w:val="ky-KG"/>
        </w:rPr>
        <w:t xml:space="preserve"> </w:t>
      </w:r>
      <w:r w:rsidRPr="00CD2386">
        <w:rPr>
          <w:rFonts w:ascii="Times New Roman" w:hAnsi="Times New Roman" w:cs="Times New Roman"/>
          <w:sz w:val="28"/>
          <w:szCs w:val="28"/>
          <w:lang w:val="ky-KG"/>
        </w:rPr>
        <w:t>концепция чөйрөсүндө жана тилдин лексика-семантикалык системасында кубаныч эмоцияларынын өзгөчө орду;</w:t>
      </w:r>
    </w:p>
    <w:p w:rsidR="00D23214" w:rsidRPr="00CD2386" w:rsidRDefault="00D23214"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2)</w:t>
      </w:r>
      <w:r w:rsidR="00C412A4">
        <w:rPr>
          <w:rFonts w:ascii="Times New Roman" w:hAnsi="Times New Roman" w:cs="Times New Roman"/>
          <w:sz w:val="28"/>
          <w:szCs w:val="28"/>
          <w:lang w:val="ky-KG"/>
        </w:rPr>
        <w:t xml:space="preserve"> </w:t>
      </w:r>
      <w:r w:rsidRPr="00CD2386">
        <w:rPr>
          <w:rFonts w:ascii="Times New Roman" w:hAnsi="Times New Roman" w:cs="Times New Roman"/>
          <w:sz w:val="28"/>
          <w:szCs w:val="28"/>
          <w:lang w:val="ky-KG"/>
        </w:rPr>
        <w:t>алар көрсөткөн адамдын эмоционалдык абалынын так туюндурулган оңдугу жана тилдеги тиешелүү лексемалардын мазмунунун предметтик-концептуалдык жана экспрессивдүү-коннотациялык көп түрдүүлүгү;</w:t>
      </w:r>
    </w:p>
    <w:p w:rsidR="00D23214" w:rsidRPr="00CD2386" w:rsidRDefault="00D23214"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3) </w:t>
      </w:r>
      <w:r w:rsidR="005C6516" w:rsidRPr="00CD2386">
        <w:rPr>
          <w:rFonts w:ascii="Times New Roman" w:hAnsi="Times New Roman" w:cs="Times New Roman"/>
          <w:sz w:val="28"/>
          <w:szCs w:val="28"/>
          <w:lang w:val="ky-KG"/>
        </w:rPr>
        <w:t>КУБАНЫЧ концептинин репрезентативдеринин</w:t>
      </w:r>
      <w:r w:rsidRPr="00CD2386">
        <w:rPr>
          <w:rFonts w:ascii="Times New Roman" w:hAnsi="Times New Roman" w:cs="Times New Roman"/>
          <w:sz w:val="28"/>
          <w:szCs w:val="28"/>
          <w:lang w:val="ky-KG"/>
        </w:rPr>
        <w:t xml:space="preserve"> англис, орус жана кыргыз тилдеринин материалдары боюнча салыш</w:t>
      </w:r>
      <w:r w:rsidR="005C6516" w:rsidRPr="00CD2386">
        <w:rPr>
          <w:rFonts w:ascii="Times New Roman" w:hAnsi="Times New Roman" w:cs="Times New Roman"/>
          <w:sz w:val="28"/>
          <w:szCs w:val="28"/>
          <w:lang w:val="ky-KG"/>
        </w:rPr>
        <w:t>тырмалуу түрдө изилденбе</w:t>
      </w:r>
      <w:r w:rsidR="0001144A">
        <w:rPr>
          <w:rFonts w:ascii="Times New Roman" w:hAnsi="Times New Roman" w:cs="Times New Roman"/>
          <w:sz w:val="28"/>
          <w:szCs w:val="28"/>
          <w:lang w:val="ky-KG"/>
        </w:rPr>
        <w:t>ге</w:t>
      </w:r>
      <w:r w:rsidR="005C6516" w:rsidRPr="00CD2386">
        <w:rPr>
          <w:rFonts w:ascii="Times New Roman" w:hAnsi="Times New Roman" w:cs="Times New Roman"/>
          <w:sz w:val="28"/>
          <w:szCs w:val="28"/>
          <w:lang w:val="ky-KG"/>
        </w:rPr>
        <w:t>ндиги</w:t>
      </w:r>
      <w:r w:rsidRPr="00CD2386">
        <w:rPr>
          <w:rFonts w:ascii="Times New Roman" w:hAnsi="Times New Roman" w:cs="Times New Roman"/>
          <w:sz w:val="28"/>
          <w:szCs w:val="28"/>
          <w:lang w:val="ky-KG"/>
        </w:rPr>
        <w:t>;</w:t>
      </w:r>
    </w:p>
    <w:p w:rsidR="00D23214" w:rsidRPr="00CD2386" w:rsidRDefault="00D23214"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4) лингвоконцептология жана текст теориясы үчүн заманбап жазуучулардын жана ойчулд</w:t>
      </w:r>
      <w:r w:rsidR="00020090">
        <w:rPr>
          <w:rFonts w:ascii="Times New Roman" w:hAnsi="Times New Roman" w:cs="Times New Roman"/>
          <w:sz w:val="28"/>
          <w:szCs w:val="28"/>
          <w:lang w:val="ky-KG"/>
        </w:rPr>
        <w:t>ардын эмгектериндеги тил эмотивд</w:t>
      </w:r>
      <w:r w:rsidRPr="00CD2386">
        <w:rPr>
          <w:rFonts w:ascii="Times New Roman" w:hAnsi="Times New Roman" w:cs="Times New Roman"/>
          <w:sz w:val="28"/>
          <w:szCs w:val="28"/>
          <w:lang w:val="ky-KG"/>
        </w:rPr>
        <w:t>еринин лингвистикалык көрүнүшүн изилдөөнүн мааниси.</w:t>
      </w:r>
    </w:p>
    <w:p w:rsidR="00A67CD7" w:rsidRPr="00CD2386" w:rsidRDefault="00CD2386" w:rsidP="00C412A4">
      <w:pPr>
        <w:widowControl w:val="0"/>
        <w:spacing w:after="0"/>
        <w:ind w:firstLine="709"/>
        <w:jc w:val="both"/>
        <w:rPr>
          <w:rFonts w:ascii="Times New Roman" w:hAnsi="Times New Roman" w:cs="Times New Roman"/>
          <w:sz w:val="28"/>
          <w:szCs w:val="28"/>
          <w:lang w:val="ky-KG"/>
        </w:rPr>
      </w:pPr>
      <w:r>
        <w:rPr>
          <w:rFonts w:ascii="Times New Roman" w:hAnsi="Times New Roman" w:cs="Times New Roman"/>
          <w:b/>
          <w:sz w:val="28"/>
          <w:szCs w:val="28"/>
          <w:lang w:val="ky-KG"/>
        </w:rPr>
        <w:t>Тема</w:t>
      </w:r>
      <w:r w:rsidR="00D23214" w:rsidRPr="00CD2386">
        <w:rPr>
          <w:rFonts w:ascii="Times New Roman" w:hAnsi="Times New Roman" w:cs="Times New Roman"/>
          <w:b/>
          <w:sz w:val="28"/>
          <w:szCs w:val="28"/>
          <w:lang w:val="ky-KG"/>
        </w:rPr>
        <w:t xml:space="preserve">нын </w:t>
      </w:r>
      <w:r w:rsidR="00390846">
        <w:rPr>
          <w:rFonts w:ascii="Times New Roman" w:hAnsi="Times New Roman" w:cs="Times New Roman"/>
          <w:b/>
          <w:sz w:val="28"/>
          <w:szCs w:val="28"/>
          <w:lang w:val="ky-KG"/>
        </w:rPr>
        <w:t xml:space="preserve">илимий программалар жана илим изилдөө мекемелеринин пландары </w:t>
      </w:r>
      <w:r w:rsidR="00D23214" w:rsidRPr="00CD2386">
        <w:rPr>
          <w:rFonts w:ascii="Times New Roman" w:hAnsi="Times New Roman" w:cs="Times New Roman"/>
          <w:b/>
          <w:sz w:val="28"/>
          <w:szCs w:val="28"/>
          <w:lang w:val="ky-KG"/>
        </w:rPr>
        <w:t xml:space="preserve">менен байланышы. </w:t>
      </w:r>
      <w:r w:rsidR="00A67CD7" w:rsidRPr="00CD2386">
        <w:rPr>
          <w:rFonts w:ascii="Times New Roman" w:hAnsi="Times New Roman" w:cs="Times New Roman"/>
          <w:sz w:val="28"/>
          <w:szCs w:val="28"/>
          <w:lang w:val="ky-KG"/>
        </w:rPr>
        <w:t>Иш автордун жеке демилгеси менен аткарылды.</w:t>
      </w:r>
    </w:p>
    <w:p w:rsidR="00D23214" w:rsidRPr="00CD2386" w:rsidRDefault="00D23214"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b/>
          <w:sz w:val="28"/>
          <w:szCs w:val="28"/>
          <w:lang w:val="ky-KG"/>
        </w:rPr>
        <w:t>Изилдөөнүн максаты</w:t>
      </w:r>
      <w:r w:rsidR="009E02B6">
        <w:rPr>
          <w:rFonts w:ascii="Times New Roman" w:hAnsi="Times New Roman" w:cs="Times New Roman"/>
          <w:b/>
          <w:sz w:val="28"/>
          <w:szCs w:val="28"/>
          <w:lang w:val="ky-KG"/>
        </w:rPr>
        <w:t xml:space="preserve"> </w:t>
      </w:r>
      <w:r w:rsidR="00A67CD7" w:rsidRPr="00CD2386">
        <w:rPr>
          <w:rFonts w:ascii="Times New Roman" w:hAnsi="Times New Roman" w:cs="Times New Roman"/>
          <w:sz w:val="28"/>
          <w:szCs w:val="28"/>
          <w:lang w:val="ky-KG"/>
        </w:rPr>
        <w:t>-</w:t>
      </w:r>
      <w:r w:rsidRPr="00CD2386">
        <w:rPr>
          <w:rFonts w:ascii="Times New Roman" w:hAnsi="Times New Roman" w:cs="Times New Roman"/>
          <w:sz w:val="28"/>
          <w:szCs w:val="28"/>
          <w:lang w:val="ky-KG"/>
        </w:rPr>
        <w:t xml:space="preserve"> англис, орус жана кыргыз</w:t>
      </w:r>
      <w:r w:rsidR="00A67CD7" w:rsidRPr="00CD2386">
        <w:rPr>
          <w:rFonts w:ascii="Times New Roman" w:hAnsi="Times New Roman" w:cs="Times New Roman"/>
          <w:sz w:val="28"/>
          <w:szCs w:val="28"/>
          <w:lang w:val="ky-KG"/>
        </w:rPr>
        <w:t xml:space="preserve"> тилдериндеги кубаныч эмотивдери</w:t>
      </w:r>
      <w:r w:rsidRPr="00CD2386">
        <w:rPr>
          <w:rFonts w:ascii="Times New Roman" w:hAnsi="Times New Roman" w:cs="Times New Roman"/>
          <w:sz w:val="28"/>
          <w:szCs w:val="28"/>
          <w:lang w:val="ky-KG"/>
        </w:rPr>
        <w:t>н, алардын семантикасын жана жеке автордун тилдик аң-сезиминдеги улуттук өзгөчөлүктөрдү ар тараптуу когнитивдик-лингвистикалык сүрөттөп берүү.</w:t>
      </w:r>
    </w:p>
    <w:p w:rsidR="00D23214" w:rsidRPr="00CD2386" w:rsidRDefault="00D23214"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Бул </w:t>
      </w:r>
      <w:r w:rsidR="0022105C" w:rsidRPr="00CD2386">
        <w:rPr>
          <w:rFonts w:ascii="Times New Roman" w:hAnsi="Times New Roman" w:cs="Times New Roman"/>
          <w:sz w:val="28"/>
          <w:szCs w:val="28"/>
          <w:lang w:val="ky-KG"/>
        </w:rPr>
        <w:t>коюлган максаттан төмөнкү тапшырмала</w:t>
      </w:r>
      <w:r w:rsidRPr="00CD2386">
        <w:rPr>
          <w:rFonts w:ascii="Times New Roman" w:hAnsi="Times New Roman" w:cs="Times New Roman"/>
          <w:sz w:val="28"/>
          <w:szCs w:val="28"/>
          <w:lang w:val="ky-KG"/>
        </w:rPr>
        <w:t>р келип чыгат:</w:t>
      </w:r>
    </w:p>
    <w:p w:rsidR="00D23214" w:rsidRPr="00CD2386" w:rsidRDefault="00D23214"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ата мекендик жана чет элдик изилдөөчүлөрдүн эмгектерине таянуу менен эмоционалдык категорияга мүнөздөмө берүү;</w:t>
      </w:r>
    </w:p>
    <w:p w:rsidR="00D23214" w:rsidRPr="00CD2386" w:rsidRDefault="00F11185" w:rsidP="00C412A4">
      <w:pPr>
        <w:widowControl w:val="0"/>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дүйнөнүн улуттук сүрөттөлөшүн</w:t>
      </w:r>
      <w:r w:rsidR="00D23214" w:rsidRPr="00CD2386">
        <w:rPr>
          <w:rFonts w:ascii="Times New Roman" w:hAnsi="Times New Roman" w:cs="Times New Roman"/>
          <w:sz w:val="28"/>
          <w:szCs w:val="28"/>
          <w:lang w:val="ky-KG"/>
        </w:rPr>
        <w:t xml:space="preserve"> калыптандыруу</w:t>
      </w:r>
      <w:r w:rsidR="00B216E2">
        <w:rPr>
          <w:rFonts w:ascii="Times New Roman" w:hAnsi="Times New Roman" w:cs="Times New Roman"/>
          <w:sz w:val="28"/>
          <w:szCs w:val="28"/>
          <w:lang w:val="ky-KG"/>
        </w:rPr>
        <w:t>да</w:t>
      </w:r>
      <w:r w:rsidR="00D23214" w:rsidRPr="00CD2386">
        <w:rPr>
          <w:rFonts w:ascii="Times New Roman" w:hAnsi="Times New Roman" w:cs="Times New Roman"/>
          <w:sz w:val="28"/>
          <w:szCs w:val="28"/>
          <w:lang w:val="ky-KG"/>
        </w:rPr>
        <w:t xml:space="preserve"> эмоционалдык түшүнүктөрдү концептуалдаштыруунун өзгөчөлүк</w:t>
      </w:r>
      <w:r>
        <w:rPr>
          <w:rFonts w:ascii="Times New Roman" w:hAnsi="Times New Roman" w:cs="Times New Roman"/>
          <w:sz w:val="28"/>
          <w:szCs w:val="28"/>
          <w:lang w:val="ky-KG"/>
        </w:rPr>
        <w:t>төрүн жана кыйынчылыктарын карап чыгуу</w:t>
      </w:r>
      <w:r w:rsidR="00D23214" w:rsidRPr="00CD2386">
        <w:rPr>
          <w:rFonts w:ascii="Times New Roman" w:hAnsi="Times New Roman" w:cs="Times New Roman"/>
          <w:sz w:val="28"/>
          <w:szCs w:val="28"/>
          <w:lang w:val="ky-KG"/>
        </w:rPr>
        <w:t>;</w:t>
      </w:r>
    </w:p>
    <w:p w:rsidR="00D23214" w:rsidRPr="00CD2386" w:rsidRDefault="0022105C"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тилдеги КУБАНЫЧ концептинин</w:t>
      </w:r>
      <w:r w:rsidR="00D23214" w:rsidRPr="00CD2386">
        <w:rPr>
          <w:rFonts w:ascii="Times New Roman" w:hAnsi="Times New Roman" w:cs="Times New Roman"/>
          <w:sz w:val="28"/>
          <w:szCs w:val="28"/>
          <w:lang w:val="ky-KG"/>
        </w:rPr>
        <w:t xml:space="preserve"> социалдык-философиялык жана псих</w:t>
      </w:r>
      <w:r w:rsidR="0054781E" w:rsidRPr="00CD2386">
        <w:rPr>
          <w:rFonts w:ascii="Times New Roman" w:hAnsi="Times New Roman" w:cs="Times New Roman"/>
          <w:sz w:val="28"/>
          <w:szCs w:val="28"/>
          <w:lang w:val="ky-KG"/>
        </w:rPr>
        <w:t>ологиялык аспектилерин</w:t>
      </w:r>
      <w:r w:rsidR="00B46903">
        <w:rPr>
          <w:rFonts w:ascii="Times New Roman" w:hAnsi="Times New Roman" w:cs="Times New Roman"/>
          <w:sz w:val="28"/>
          <w:szCs w:val="28"/>
          <w:lang w:val="ky-KG"/>
        </w:rPr>
        <w:t>е</w:t>
      </w:r>
      <w:r w:rsidR="0054781E" w:rsidRPr="00CD2386">
        <w:rPr>
          <w:rFonts w:ascii="Times New Roman" w:hAnsi="Times New Roman" w:cs="Times New Roman"/>
          <w:sz w:val="28"/>
          <w:szCs w:val="28"/>
          <w:lang w:val="ky-KG"/>
        </w:rPr>
        <w:t xml:space="preserve"> мүнөздө</w:t>
      </w:r>
      <w:r w:rsidR="00B46903">
        <w:rPr>
          <w:rFonts w:ascii="Times New Roman" w:hAnsi="Times New Roman" w:cs="Times New Roman"/>
          <w:sz w:val="28"/>
          <w:szCs w:val="28"/>
          <w:lang w:val="ky-KG"/>
        </w:rPr>
        <w:t>м</w:t>
      </w:r>
      <w:r w:rsidR="0054781E" w:rsidRPr="00CD2386">
        <w:rPr>
          <w:rFonts w:ascii="Times New Roman" w:hAnsi="Times New Roman" w:cs="Times New Roman"/>
          <w:sz w:val="28"/>
          <w:szCs w:val="28"/>
          <w:lang w:val="ky-KG"/>
        </w:rPr>
        <w:t>ө</w:t>
      </w:r>
      <w:r w:rsidR="00B46903">
        <w:rPr>
          <w:rFonts w:ascii="Times New Roman" w:hAnsi="Times New Roman" w:cs="Times New Roman"/>
          <w:sz w:val="28"/>
          <w:szCs w:val="28"/>
          <w:lang w:val="ky-KG"/>
        </w:rPr>
        <w:t xml:space="preserve"> берүү</w:t>
      </w:r>
      <w:r w:rsidR="00D23214" w:rsidRPr="00CD2386">
        <w:rPr>
          <w:rFonts w:ascii="Times New Roman" w:hAnsi="Times New Roman" w:cs="Times New Roman"/>
          <w:sz w:val="28"/>
          <w:szCs w:val="28"/>
          <w:lang w:val="ky-KG"/>
        </w:rPr>
        <w:t>;</w:t>
      </w:r>
    </w:p>
    <w:p w:rsidR="00D23214" w:rsidRPr="00CD2386" w:rsidRDefault="00D23214"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 англис, орус жана кыргыз тилдериндеги кубаныч </w:t>
      </w:r>
      <w:r w:rsidR="0054781E" w:rsidRPr="00CD2386">
        <w:rPr>
          <w:rFonts w:ascii="Times New Roman" w:hAnsi="Times New Roman" w:cs="Times New Roman"/>
          <w:sz w:val="28"/>
          <w:szCs w:val="28"/>
          <w:lang w:val="ky-KG"/>
        </w:rPr>
        <w:t xml:space="preserve">концептинин </w:t>
      </w:r>
      <w:r w:rsidRPr="00CD2386">
        <w:rPr>
          <w:rFonts w:ascii="Times New Roman" w:hAnsi="Times New Roman" w:cs="Times New Roman"/>
          <w:sz w:val="28"/>
          <w:szCs w:val="28"/>
          <w:lang w:val="ky-KG"/>
        </w:rPr>
        <w:t>лексикалык маанилерине когнитивдик-лингвистикалык, этимологиялык, компоненттик, структуралык-семантикалык жана улуттук-маданий талдоо жүргүзүү;</w:t>
      </w:r>
    </w:p>
    <w:p w:rsidR="00D23214" w:rsidRPr="00CD2386" w:rsidRDefault="00F11185" w:rsidP="00C412A4">
      <w:pPr>
        <w:widowControl w:val="0"/>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w:t>
      </w:r>
      <w:r w:rsidR="009E02B6">
        <w:rPr>
          <w:rFonts w:ascii="Times New Roman" w:hAnsi="Times New Roman" w:cs="Times New Roman"/>
          <w:sz w:val="28"/>
          <w:szCs w:val="28"/>
          <w:lang w:val="ky-KG"/>
        </w:rPr>
        <w:t xml:space="preserve"> </w:t>
      </w:r>
      <w:r>
        <w:rPr>
          <w:rFonts w:ascii="Times New Roman" w:hAnsi="Times New Roman" w:cs="Times New Roman"/>
          <w:sz w:val="28"/>
          <w:szCs w:val="28"/>
          <w:lang w:val="ky-KG"/>
        </w:rPr>
        <w:t>КУБАНЫЧ концептинин</w:t>
      </w:r>
      <w:r w:rsidR="00D23214" w:rsidRPr="00CD2386">
        <w:rPr>
          <w:rFonts w:ascii="Times New Roman" w:hAnsi="Times New Roman" w:cs="Times New Roman"/>
          <w:sz w:val="28"/>
          <w:szCs w:val="28"/>
          <w:lang w:val="ky-KG"/>
        </w:rPr>
        <w:t xml:space="preserve"> лексика-сема</w:t>
      </w:r>
      <w:r w:rsidR="00C14E20" w:rsidRPr="00CD2386">
        <w:rPr>
          <w:rFonts w:ascii="Times New Roman" w:hAnsi="Times New Roman" w:cs="Times New Roman"/>
          <w:sz w:val="28"/>
          <w:szCs w:val="28"/>
          <w:lang w:val="ky-KG"/>
        </w:rPr>
        <w:t>нтикалык талаасынын түзүлүшү</w:t>
      </w:r>
      <w:r w:rsidR="00B623C2" w:rsidRPr="00CD2386">
        <w:rPr>
          <w:rFonts w:ascii="Times New Roman" w:hAnsi="Times New Roman" w:cs="Times New Roman"/>
          <w:sz w:val="28"/>
          <w:szCs w:val="28"/>
          <w:lang w:val="ky-KG"/>
        </w:rPr>
        <w:t>н</w:t>
      </w:r>
      <w:r w:rsidR="00D23214" w:rsidRPr="00CD2386">
        <w:rPr>
          <w:rFonts w:ascii="Times New Roman" w:hAnsi="Times New Roman" w:cs="Times New Roman"/>
          <w:sz w:val="28"/>
          <w:szCs w:val="28"/>
          <w:lang w:val="ky-KG"/>
        </w:rPr>
        <w:t xml:space="preserve"> үч тилде баяндоо;</w:t>
      </w:r>
    </w:p>
    <w:p w:rsidR="00D23214" w:rsidRPr="00CD2386" w:rsidRDefault="00D23214"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 англис, орус жана кыргыз тилдеринин көркөм </w:t>
      </w:r>
      <w:r w:rsidR="00B623C2" w:rsidRPr="00CD2386">
        <w:rPr>
          <w:rFonts w:ascii="Times New Roman" w:hAnsi="Times New Roman" w:cs="Times New Roman"/>
          <w:sz w:val="28"/>
          <w:szCs w:val="28"/>
          <w:lang w:val="ky-KG"/>
        </w:rPr>
        <w:t>чыгармаларында</w:t>
      </w:r>
      <w:r w:rsidR="00B65E38">
        <w:rPr>
          <w:rFonts w:ascii="Times New Roman" w:hAnsi="Times New Roman" w:cs="Times New Roman"/>
          <w:sz w:val="28"/>
          <w:szCs w:val="28"/>
          <w:lang w:val="ky-KG"/>
        </w:rPr>
        <w:t xml:space="preserve"> каралып жаткан концепттин</w:t>
      </w:r>
      <w:r w:rsidRPr="00CD2386">
        <w:rPr>
          <w:rFonts w:ascii="Times New Roman" w:hAnsi="Times New Roman" w:cs="Times New Roman"/>
          <w:sz w:val="28"/>
          <w:szCs w:val="28"/>
          <w:lang w:val="ky-KG"/>
        </w:rPr>
        <w:t xml:space="preserve"> жеке автордук өзгөчөлүктөрүн аныктоо, анын жалпы жана дифференциалдык белгилерин ачуу.</w:t>
      </w:r>
    </w:p>
    <w:p w:rsidR="00592BC6" w:rsidRPr="00CD2386" w:rsidRDefault="00592BC6" w:rsidP="00C412A4">
      <w:pPr>
        <w:widowControl w:val="0"/>
        <w:spacing w:after="0"/>
        <w:ind w:firstLine="709"/>
        <w:jc w:val="both"/>
        <w:rPr>
          <w:rFonts w:ascii="Times New Roman" w:hAnsi="Times New Roman" w:cs="Times New Roman"/>
          <w:b/>
          <w:sz w:val="28"/>
          <w:szCs w:val="28"/>
          <w:lang w:val="ky-KG"/>
        </w:rPr>
      </w:pPr>
      <w:r w:rsidRPr="00CD2386">
        <w:rPr>
          <w:rFonts w:ascii="Times New Roman" w:hAnsi="Times New Roman" w:cs="Times New Roman"/>
          <w:b/>
          <w:sz w:val="28"/>
          <w:szCs w:val="28"/>
          <w:lang w:val="ky-KG"/>
        </w:rPr>
        <w:t>И</w:t>
      </w:r>
      <w:r w:rsidR="008E4318" w:rsidRPr="00CD2386">
        <w:rPr>
          <w:rFonts w:ascii="Times New Roman" w:hAnsi="Times New Roman" w:cs="Times New Roman"/>
          <w:b/>
          <w:sz w:val="28"/>
          <w:szCs w:val="28"/>
          <w:lang w:val="ky-KG"/>
        </w:rPr>
        <w:t>зилдөөдө</w:t>
      </w:r>
      <w:r w:rsidR="00B623C2" w:rsidRPr="00CD2386">
        <w:rPr>
          <w:rFonts w:ascii="Times New Roman" w:hAnsi="Times New Roman" w:cs="Times New Roman"/>
          <w:b/>
          <w:sz w:val="28"/>
          <w:szCs w:val="28"/>
          <w:lang w:val="ky-KG"/>
        </w:rPr>
        <w:t xml:space="preserve"> алынган натыйжалардын илимий жаңылыгы</w:t>
      </w:r>
      <w:r w:rsidRPr="00CD2386">
        <w:rPr>
          <w:rFonts w:ascii="Times New Roman" w:hAnsi="Times New Roman" w:cs="Times New Roman"/>
          <w:b/>
          <w:sz w:val="28"/>
          <w:szCs w:val="28"/>
          <w:lang w:val="ky-KG"/>
        </w:rPr>
        <w:t>:</w:t>
      </w:r>
    </w:p>
    <w:p w:rsidR="00592BC6" w:rsidRPr="00CD2386" w:rsidRDefault="00784966" w:rsidP="00C412A4">
      <w:pPr>
        <w:widowControl w:val="0"/>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1)</w:t>
      </w:r>
      <w:r w:rsidR="009E02B6">
        <w:rPr>
          <w:rFonts w:ascii="Times New Roman" w:hAnsi="Times New Roman" w:cs="Times New Roman"/>
          <w:sz w:val="28"/>
          <w:szCs w:val="28"/>
          <w:lang w:val="ky-KG"/>
        </w:rPr>
        <w:t xml:space="preserve"> </w:t>
      </w:r>
      <w:r>
        <w:rPr>
          <w:rFonts w:ascii="Times New Roman" w:hAnsi="Times New Roman" w:cs="Times New Roman"/>
          <w:sz w:val="28"/>
          <w:szCs w:val="28"/>
          <w:lang w:val="ky-KG"/>
        </w:rPr>
        <w:t>этностун</w:t>
      </w:r>
      <w:r w:rsidR="00C412A4">
        <w:rPr>
          <w:rFonts w:ascii="Times New Roman" w:hAnsi="Times New Roman" w:cs="Times New Roman"/>
          <w:sz w:val="28"/>
          <w:szCs w:val="28"/>
          <w:lang w:val="ky-KG"/>
        </w:rPr>
        <w:t xml:space="preserve"> </w:t>
      </w:r>
      <w:r w:rsidR="00592BC6" w:rsidRPr="00CD2386">
        <w:rPr>
          <w:rFonts w:ascii="Times New Roman" w:hAnsi="Times New Roman" w:cs="Times New Roman"/>
          <w:sz w:val="28"/>
          <w:szCs w:val="28"/>
          <w:lang w:val="ky-KG"/>
        </w:rPr>
        <w:t>когнит</w:t>
      </w:r>
      <w:r w:rsidR="008E4318" w:rsidRPr="00CD2386">
        <w:rPr>
          <w:rFonts w:ascii="Times New Roman" w:hAnsi="Times New Roman" w:cs="Times New Roman"/>
          <w:sz w:val="28"/>
          <w:szCs w:val="28"/>
          <w:lang w:val="ky-KG"/>
        </w:rPr>
        <w:t>ивдик-лингвистикалык сүрөттөлүшүндөгү</w:t>
      </w:r>
      <w:r w:rsidR="00592BC6" w:rsidRPr="00CD2386">
        <w:rPr>
          <w:rFonts w:ascii="Times New Roman" w:hAnsi="Times New Roman" w:cs="Times New Roman"/>
          <w:sz w:val="28"/>
          <w:szCs w:val="28"/>
          <w:lang w:val="ky-KG"/>
        </w:rPr>
        <w:t xml:space="preserve"> </w:t>
      </w:r>
      <w:r w:rsidR="00592BC6" w:rsidRPr="00CD2386">
        <w:rPr>
          <w:rFonts w:ascii="Times New Roman" w:hAnsi="Times New Roman" w:cs="Times New Roman"/>
          <w:sz w:val="28"/>
          <w:szCs w:val="28"/>
          <w:lang w:val="ky-KG"/>
        </w:rPr>
        <w:lastRenderedPageBreak/>
        <w:t xml:space="preserve">КУБАНЫЧ </w:t>
      </w:r>
      <w:r w:rsidR="00386C16" w:rsidRPr="00CD2386">
        <w:rPr>
          <w:rFonts w:ascii="Times New Roman" w:hAnsi="Times New Roman" w:cs="Times New Roman"/>
          <w:sz w:val="28"/>
          <w:szCs w:val="28"/>
          <w:lang w:val="ky-KG"/>
        </w:rPr>
        <w:t xml:space="preserve">эмоционалдык </w:t>
      </w:r>
      <w:r w:rsidR="00B623C2" w:rsidRPr="00CD2386">
        <w:rPr>
          <w:rFonts w:ascii="Times New Roman" w:hAnsi="Times New Roman" w:cs="Times New Roman"/>
          <w:sz w:val="28"/>
          <w:szCs w:val="28"/>
          <w:lang w:val="ky-KG"/>
        </w:rPr>
        <w:t xml:space="preserve">концептинин </w:t>
      </w:r>
      <w:r w:rsidR="00386C16" w:rsidRPr="00CD2386">
        <w:rPr>
          <w:rFonts w:ascii="Times New Roman" w:hAnsi="Times New Roman" w:cs="Times New Roman"/>
          <w:sz w:val="28"/>
          <w:szCs w:val="28"/>
          <w:lang w:val="ky-KG"/>
        </w:rPr>
        <w:t xml:space="preserve">категориясынын </w:t>
      </w:r>
      <w:r w:rsidR="00B623C2" w:rsidRPr="00CD2386">
        <w:rPr>
          <w:rFonts w:ascii="Times New Roman" w:hAnsi="Times New Roman" w:cs="Times New Roman"/>
          <w:sz w:val="28"/>
          <w:szCs w:val="28"/>
          <w:lang w:val="ky-KG"/>
        </w:rPr>
        <w:t>орду аныкталды</w:t>
      </w:r>
      <w:r w:rsidR="00592BC6" w:rsidRPr="00CD2386">
        <w:rPr>
          <w:rFonts w:ascii="Times New Roman" w:hAnsi="Times New Roman" w:cs="Times New Roman"/>
          <w:sz w:val="28"/>
          <w:szCs w:val="28"/>
          <w:lang w:val="ky-KG"/>
        </w:rPr>
        <w:t>;</w:t>
      </w:r>
    </w:p>
    <w:p w:rsidR="00592BC6" w:rsidRPr="00CD2386" w:rsidRDefault="00592BC6"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2) </w:t>
      </w:r>
      <w:r w:rsidR="008E4318" w:rsidRPr="00CD2386">
        <w:rPr>
          <w:rFonts w:ascii="Times New Roman" w:hAnsi="Times New Roman" w:cs="Times New Roman"/>
          <w:sz w:val="28"/>
          <w:szCs w:val="28"/>
          <w:lang w:val="ky-KG"/>
        </w:rPr>
        <w:t>кубаныч концептинин</w:t>
      </w:r>
      <w:r w:rsidR="00B623C2" w:rsidRPr="00CD2386">
        <w:rPr>
          <w:rFonts w:ascii="Times New Roman" w:hAnsi="Times New Roman" w:cs="Times New Roman"/>
          <w:sz w:val="28"/>
          <w:szCs w:val="28"/>
          <w:lang w:val="ky-KG"/>
        </w:rPr>
        <w:t xml:space="preserve"> негизги көрсөткүчтөрүнүн этимологиясы ачылды, </w:t>
      </w:r>
      <w:r w:rsidRPr="00CD2386">
        <w:rPr>
          <w:rFonts w:ascii="Times New Roman" w:hAnsi="Times New Roman" w:cs="Times New Roman"/>
          <w:sz w:val="28"/>
          <w:szCs w:val="28"/>
          <w:lang w:val="ky-KG"/>
        </w:rPr>
        <w:t>семантикасы мүнөздөлүп,салыштырылган тилдерде бул концепциянын айрым номинанттарынын келип чыгышынын маданияттар аралык жана интернационалдык мүнөзү жө</w:t>
      </w:r>
      <w:r w:rsidR="00B623C2" w:rsidRPr="00CD2386">
        <w:rPr>
          <w:rFonts w:ascii="Times New Roman" w:hAnsi="Times New Roman" w:cs="Times New Roman"/>
          <w:sz w:val="28"/>
          <w:szCs w:val="28"/>
          <w:lang w:val="ky-KG"/>
        </w:rPr>
        <w:t xml:space="preserve">нүндөгү божомол талкууланып </w:t>
      </w:r>
      <w:r w:rsidRPr="00CD2386">
        <w:rPr>
          <w:rFonts w:ascii="Times New Roman" w:hAnsi="Times New Roman" w:cs="Times New Roman"/>
          <w:sz w:val="28"/>
          <w:szCs w:val="28"/>
          <w:lang w:val="ky-KG"/>
        </w:rPr>
        <w:t>негизде</w:t>
      </w:r>
      <w:r w:rsidR="00B623C2" w:rsidRPr="00CD2386">
        <w:rPr>
          <w:rFonts w:ascii="Times New Roman" w:hAnsi="Times New Roman" w:cs="Times New Roman"/>
          <w:sz w:val="28"/>
          <w:szCs w:val="28"/>
          <w:lang w:val="ky-KG"/>
        </w:rPr>
        <w:t>л</w:t>
      </w:r>
      <w:r w:rsidRPr="00CD2386">
        <w:rPr>
          <w:rFonts w:ascii="Times New Roman" w:hAnsi="Times New Roman" w:cs="Times New Roman"/>
          <w:sz w:val="28"/>
          <w:szCs w:val="28"/>
          <w:lang w:val="ky-KG"/>
        </w:rPr>
        <w:t>ди;</w:t>
      </w:r>
    </w:p>
    <w:p w:rsidR="00592BC6" w:rsidRPr="00CD2386" w:rsidRDefault="00592BC6"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3) КУБАНЫЧ </w:t>
      </w:r>
      <w:r w:rsidR="001564D1" w:rsidRPr="00CD2386">
        <w:rPr>
          <w:rFonts w:ascii="Times New Roman" w:hAnsi="Times New Roman" w:cs="Times New Roman"/>
          <w:sz w:val="28"/>
          <w:szCs w:val="28"/>
          <w:lang w:val="ky-KG"/>
        </w:rPr>
        <w:t>концептинин</w:t>
      </w:r>
      <w:r w:rsidRPr="00CD2386">
        <w:rPr>
          <w:rFonts w:ascii="Times New Roman" w:hAnsi="Times New Roman" w:cs="Times New Roman"/>
          <w:sz w:val="28"/>
          <w:szCs w:val="28"/>
          <w:lang w:val="ky-KG"/>
        </w:rPr>
        <w:t xml:space="preserve"> семанти</w:t>
      </w:r>
      <w:r w:rsidR="001564D1" w:rsidRPr="00CD2386">
        <w:rPr>
          <w:rFonts w:ascii="Times New Roman" w:hAnsi="Times New Roman" w:cs="Times New Roman"/>
          <w:sz w:val="28"/>
          <w:szCs w:val="28"/>
          <w:lang w:val="ky-KG"/>
        </w:rPr>
        <w:t>касынын көп катмарлуулугу аныкта</w:t>
      </w:r>
      <w:r w:rsidR="00464F1F" w:rsidRPr="00CD2386">
        <w:rPr>
          <w:rFonts w:ascii="Times New Roman" w:hAnsi="Times New Roman" w:cs="Times New Roman"/>
          <w:sz w:val="28"/>
          <w:szCs w:val="28"/>
          <w:lang w:val="ky-KG"/>
        </w:rPr>
        <w:t>лды</w:t>
      </w:r>
      <w:r w:rsidRPr="00CD2386">
        <w:rPr>
          <w:rFonts w:ascii="Times New Roman" w:hAnsi="Times New Roman" w:cs="Times New Roman"/>
          <w:sz w:val="28"/>
          <w:szCs w:val="28"/>
          <w:lang w:val="ky-KG"/>
        </w:rPr>
        <w:t>; салыштырылг</w:t>
      </w:r>
      <w:r w:rsidR="00464F1F" w:rsidRPr="00CD2386">
        <w:rPr>
          <w:rFonts w:ascii="Times New Roman" w:hAnsi="Times New Roman" w:cs="Times New Roman"/>
          <w:sz w:val="28"/>
          <w:szCs w:val="28"/>
          <w:lang w:val="ky-KG"/>
        </w:rPr>
        <w:t>ан тилдердеги кубаныч концептини</w:t>
      </w:r>
      <w:r w:rsidRPr="00CD2386">
        <w:rPr>
          <w:rFonts w:ascii="Times New Roman" w:hAnsi="Times New Roman" w:cs="Times New Roman"/>
          <w:sz w:val="28"/>
          <w:szCs w:val="28"/>
          <w:lang w:val="ky-KG"/>
        </w:rPr>
        <w:t>н мазмунунун предметтик-концептуалдык жана экспрессивдүү-коннот</w:t>
      </w:r>
      <w:r w:rsidR="001564D1" w:rsidRPr="00CD2386">
        <w:rPr>
          <w:rFonts w:ascii="Times New Roman" w:hAnsi="Times New Roman" w:cs="Times New Roman"/>
          <w:sz w:val="28"/>
          <w:szCs w:val="28"/>
          <w:lang w:val="ky-KG"/>
        </w:rPr>
        <w:t>ац</w:t>
      </w:r>
      <w:r w:rsidR="001A0899">
        <w:rPr>
          <w:rFonts w:ascii="Times New Roman" w:hAnsi="Times New Roman" w:cs="Times New Roman"/>
          <w:sz w:val="28"/>
          <w:szCs w:val="28"/>
          <w:lang w:val="ky-KG"/>
        </w:rPr>
        <w:t>иялык көп түрдүүлүгүн көрсөтөө</w:t>
      </w:r>
      <w:r w:rsidR="001564D1" w:rsidRPr="00CD2386">
        <w:rPr>
          <w:rFonts w:ascii="Times New Roman" w:hAnsi="Times New Roman" w:cs="Times New Roman"/>
          <w:sz w:val="28"/>
          <w:szCs w:val="28"/>
          <w:lang w:val="ky-KG"/>
        </w:rPr>
        <w:t>рү далилденди</w:t>
      </w:r>
      <w:r w:rsidRPr="00CD2386">
        <w:rPr>
          <w:rFonts w:ascii="Times New Roman" w:hAnsi="Times New Roman" w:cs="Times New Roman"/>
          <w:sz w:val="28"/>
          <w:szCs w:val="28"/>
          <w:lang w:val="ky-KG"/>
        </w:rPr>
        <w:t>; бул концепцияны объектилештирүүдөгү тилдердин</w:t>
      </w:r>
      <w:r w:rsidR="00464F1F" w:rsidRPr="00CD2386">
        <w:rPr>
          <w:rFonts w:ascii="Times New Roman" w:hAnsi="Times New Roman" w:cs="Times New Roman"/>
          <w:sz w:val="28"/>
          <w:szCs w:val="28"/>
          <w:lang w:val="ky-KG"/>
        </w:rPr>
        <w:t xml:space="preserve"> типтүү өзгөчөлүктөрү белгиленди</w:t>
      </w:r>
      <w:r w:rsidRPr="00CD2386">
        <w:rPr>
          <w:rFonts w:ascii="Times New Roman" w:hAnsi="Times New Roman" w:cs="Times New Roman"/>
          <w:sz w:val="28"/>
          <w:szCs w:val="28"/>
          <w:lang w:val="ky-KG"/>
        </w:rPr>
        <w:t>;</w:t>
      </w:r>
    </w:p>
    <w:p w:rsidR="00592BC6" w:rsidRPr="00CD2386" w:rsidRDefault="00592BC6"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4) </w:t>
      </w:r>
      <w:r w:rsidR="00464F1F" w:rsidRPr="00CD2386">
        <w:rPr>
          <w:rFonts w:ascii="Times New Roman" w:hAnsi="Times New Roman" w:cs="Times New Roman"/>
          <w:sz w:val="28"/>
          <w:szCs w:val="28"/>
          <w:lang w:val="ky-KG"/>
        </w:rPr>
        <w:t>КУБАНЫЧ концептини</w:t>
      </w:r>
      <w:r w:rsidRPr="00CD2386">
        <w:rPr>
          <w:rFonts w:ascii="Times New Roman" w:hAnsi="Times New Roman" w:cs="Times New Roman"/>
          <w:sz w:val="28"/>
          <w:szCs w:val="28"/>
          <w:lang w:val="ky-KG"/>
        </w:rPr>
        <w:t>н англис, орус жана кыргыз тилдериндеги когнитивдик-семантикалык, этномаданий жана лексикографиялык түзүмү аныкталган;</w:t>
      </w:r>
    </w:p>
    <w:p w:rsidR="00592BC6" w:rsidRPr="00CD2386" w:rsidRDefault="00592BC6"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5) көркөм </w:t>
      </w:r>
      <w:r w:rsidR="00464F1F" w:rsidRPr="00CD2386">
        <w:rPr>
          <w:rFonts w:ascii="Times New Roman" w:hAnsi="Times New Roman" w:cs="Times New Roman"/>
          <w:sz w:val="28"/>
          <w:szCs w:val="28"/>
          <w:lang w:val="ky-KG"/>
        </w:rPr>
        <w:t>чыгарманын текстиндеги кубаныч концептини</w:t>
      </w:r>
      <w:r w:rsidRPr="00CD2386">
        <w:rPr>
          <w:rFonts w:ascii="Times New Roman" w:hAnsi="Times New Roman" w:cs="Times New Roman"/>
          <w:sz w:val="28"/>
          <w:szCs w:val="28"/>
          <w:lang w:val="ky-KG"/>
        </w:rPr>
        <w:t>н жеке автордун түшүнүү жана</w:t>
      </w:r>
      <w:r w:rsidR="001564D1" w:rsidRPr="00CD2386">
        <w:rPr>
          <w:rFonts w:ascii="Times New Roman" w:hAnsi="Times New Roman" w:cs="Times New Roman"/>
          <w:sz w:val="28"/>
          <w:szCs w:val="28"/>
          <w:lang w:val="ky-KG"/>
        </w:rPr>
        <w:t xml:space="preserve"> пайдалануу өзгөчөлүктөрү аныкталды</w:t>
      </w:r>
      <w:r w:rsidRPr="00CD2386">
        <w:rPr>
          <w:rFonts w:ascii="Times New Roman" w:hAnsi="Times New Roman" w:cs="Times New Roman"/>
          <w:sz w:val="28"/>
          <w:szCs w:val="28"/>
          <w:lang w:val="ky-KG"/>
        </w:rPr>
        <w:t>.</w:t>
      </w:r>
    </w:p>
    <w:p w:rsidR="00592BC6" w:rsidRPr="00CD2386" w:rsidRDefault="00592BC6" w:rsidP="00C412A4">
      <w:pPr>
        <w:widowControl w:val="0"/>
        <w:spacing w:after="0"/>
        <w:ind w:firstLine="709"/>
        <w:jc w:val="both"/>
        <w:rPr>
          <w:rFonts w:ascii="Times New Roman" w:hAnsi="Times New Roman" w:cs="Times New Roman"/>
          <w:b/>
          <w:sz w:val="28"/>
          <w:szCs w:val="28"/>
          <w:lang w:val="ky-KG"/>
        </w:rPr>
      </w:pPr>
      <w:r w:rsidRPr="00CD2386">
        <w:rPr>
          <w:rFonts w:ascii="Times New Roman" w:hAnsi="Times New Roman" w:cs="Times New Roman"/>
          <w:b/>
          <w:sz w:val="28"/>
          <w:szCs w:val="28"/>
          <w:lang w:val="ky-KG"/>
        </w:rPr>
        <w:t>Коргоо</w:t>
      </w:r>
      <w:r w:rsidR="000F4BAD" w:rsidRPr="00CD2386">
        <w:rPr>
          <w:rFonts w:ascii="Times New Roman" w:hAnsi="Times New Roman" w:cs="Times New Roman"/>
          <w:b/>
          <w:sz w:val="28"/>
          <w:szCs w:val="28"/>
          <w:lang w:val="ky-KG"/>
        </w:rPr>
        <w:t xml:space="preserve">го коюлуучу </w:t>
      </w:r>
      <w:r w:rsidRPr="00CD2386">
        <w:rPr>
          <w:rFonts w:ascii="Times New Roman" w:hAnsi="Times New Roman" w:cs="Times New Roman"/>
          <w:b/>
          <w:sz w:val="28"/>
          <w:szCs w:val="28"/>
          <w:lang w:val="ky-KG"/>
        </w:rPr>
        <w:t>жоболор:</w:t>
      </w:r>
      <w:r w:rsidR="009E02B6">
        <w:rPr>
          <w:rFonts w:ascii="Times New Roman" w:hAnsi="Times New Roman" w:cs="Times New Roman"/>
          <w:b/>
          <w:sz w:val="28"/>
          <w:szCs w:val="28"/>
          <w:lang w:val="ky-KG"/>
        </w:rPr>
        <w:t xml:space="preserve"> </w:t>
      </w:r>
      <w:r w:rsidRPr="00CD2386">
        <w:rPr>
          <w:rFonts w:ascii="Times New Roman" w:hAnsi="Times New Roman" w:cs="Times New Roman"/>
          <w:sz w:val="28"/>
          <w:szCs w:val="28"/>
          <w:lang w:val="ky-KG"/>
        </w:rPr>
        <w:t>1. Түшүнүк негизги заттык номинациянын семантикасында гана эмес, ошондой эле сын атоочтук, процессуалдык, тактоочтук, интерференциялык жана башка категориядагы сөздөрдүн функционалдык чөйрөсүндө камтылган. Кубаныч вербалдык эмес каражаттар аркылуу да берилет.</w:t>
      </w:r>
      <w:r w:rsidR="000F4BAD" w:rsidRPr="00CD2386">
        <w:rPr>
          <w:rFonts w:ascii="Times New Roman" w:hAnsi="Times New Roman" w:cs="Times New Roman"/>
          <w:sz w:val="28"/>
          <w:szCs w:val="28"/>
          <w:lang w:val="ky-KG"/>
        </w:rPr>
        <w:t>2. КУБАНЫЧ концептини</w:t>
      </w:r>
      <w:r w:rsidRPr="00CD2386">
        <w:rPr>
          <w:rFonts w:ascii="Times New Roman" w:hAnsi="Times New Roman" w:cs="Times New Roman"/>
          <w:sz w:val="28"/>
          <w:szCs w:val="28"/>
          <w:lang w:val="ky-KG"/>
        </w:rPr>
        <w:t>н когнитивдик-семантикалык талаасы көп катмарлуу жана көп аспектилүү</w:t>
      </w:r>
      <w:r w:rsidR="00081440">
        <w:rPr>
          <w:rFonts w:ascii="Times New Roman" w:hAnsi="Times New Roman" w:cs="Times New Roman"/>
          <w:sz w:val="28"/>
          <w:szCs w:val="28"/>
          <w:lang w:val="ky-KG"/>
        </w:rPr>
        <w:t>, өзөктүү жана периферияга ээ.</w:t>
      </w:r>
      <w:r w:rsidRPr="00CD2386">
        <w:rPr>
          <w:rFonts w:ascii="Times New Roman" w:hAnsi="Times New Roman" w:cs="Times New Roman"/>
          <w:sz w:val="28"/>
          <w:szCs w:val="28"/>
          <w:lang w:val="ky-KG"/>
        </w:rPr>
        <w:t xml:space="preserve"> </w:t>
      </w:r>
      <w:r w:rsidR="00350890" w:rsidRPr="00350890">
        <w:rPr>
          <w:rFonts w:ascii="Times New Roman" w:hAnsi="Times New Roman" w:cs="Times New Roman"/>
          <w:sz w:val="28"/>
          <w:szCs w:val="28"/>
          <w:lang w:val="ky-KG"/>
        </w:rPr>
        <w:t>Ө</w:t>
      </w:r>
      <w:r w:rsidRPr="00350890">
        <w:rPr>
          <w:rFonts w:ascii="Times New Roman" w:hAnsi="Times New Roman" w:cs="Times New Roman"/>
          <w:sz w:val="28"/>
          <w:szCs w:val="28"/>
          <w:lang w:val="ky-KG"/>
        </w:rPr>
        <w:t>з</w:t>
      </w:r>
      <w:r w:rsidRPr="00CD2386">
        <w:rPr>
          <w:rFonts w:ascii="Times New Roman" w:hAnsi="Times New Roman" w:cs="Times New Roman"/>
          <w:sz w:val="28"/>
          <w:szCs w:val="28"/>
          <w:lang w:val="ky-KG"/>
        </w:rPr>
        <w:t>үнүн чегинде социалдык, когнитивдик-философиялык, психологиялык, физиологиялык, моралдык-этикалык, этноменталдык, образдуу -баалоочу, этимологиялык, лексикографиялык жана башка катмарлар, бул түшүнүккө бирдиктүү көз карашты түзүшөт.</w:t>
      </w:r>
      <w:r w:rsidR="00412C0E">
        <w:rPr>
          <w:rFonts w:ascii="Times New Roman" w:hAnsi="Times New Roman" w:cs="Times New Roman"/>
          <w:sz w:val="28"/>
          <w:szCs w:val="28"/>
          <w:lang w:val="ky-KG"/>
        </w:rPr>
        <w:t xml:space="preserve"> </w:t>
      </w:r>
      <w:r w:rsidR="000F4BAD" w:rsidRPr="00CD2386">
        <w:rPr>
          <w:rFonts w:ascii="Times New Roman" w:hAnsi="Times New Roman" w:cs="Times New Roman"/>
          <w:sz w:val="28"/>
          <w:szCs w:val="28"/>
          <w:lang w:val="ky-KG"/>
        </w:rPr>
        <w:t>3. КУБАНЫЧ концепти</w:t>
      </w:r>
      <w:r w:rsidRPr="00CD2386">
        <w:rPr>
          <w:rFonts w:ascii="Times New Roman" w:hAnsi="Times New Roman" w:cs="Times New Roman"/>
          <w:sz w:val="28"/>
          <w:szCs w:val="28"/>
          <w:lang w:val="ky-KG"/>
        </w:rPr>
        <w:t xml:space="preserve"> универсалдуу мааниге ээ жана универсалдуу психикалык-лингвистикалык, физиологиялык-турумдук жана эмоционалдык-психикалык өзгөчөлүктөргө ээ болуп, ар бир инсандын аң-сезиминде белгилүү бир жагдайлар жана шарттардан келип чыккан жеке тажрыйба жана абал катары жаш</w:t>
      </w:r>
      <w:r w:rsidR="000F4BAD" w:rsidRPr="00CD2386">
        <w:rPr>
          <w:rFonts w:ascii="Times New Roman" w:hAnsi="Times New Roman" w:cs="Times New Roman"/>
          <w:sz w:val="28"/>
          <w:szCs w:val="28"/>
          <w:lang w:val="ky-KG"/>
        </w:rPr>
        <w:t>айт. Адамдарда кубанычтын концептини</w:t>
      </w:r>
      <w:r w:rsidRPr="00CD2386">
        <w:rPr>
          <w:rFonts w:ascii="Times New Roman" w:hAnsi="Times New Roman" w:cs="Times New Roman"/>
          <w:sz w:val="28"/>
          <w:szCs w:val="28"/>
          <w:lang w:val="ky-KG"/>
        </w:rPr>
        <w:t>н мүнөзү жана даражасы көптөгөн турмуштук факторлор менен аныкталат - алардын жашаган убактысы жана жери, социалдык абалы, маданиятынын жана турмушунун деңгээли, кызыкчылыктары жана умтулуулары ж.б.</w:t>
      </w:r>
      <w:r w:rsidR="009E02B6">
        <w:rPr>
          <w:rFonts w:ascii="Times New Roman" w:hAnsi="Times New Roman" w:cs="Times New Roman"/>
          <w:sz w:val="28"/>
          <w:szCs w:val="28"/>
          <w:lang w:val="ky-KG"/>
        </w:rPr>
        <w:t xml:space="preserve"> </w:t>
      </w:r>
      <w:r w:rsidRPr="00CD2386">
        <w:rPr>
          <w:rFonts w:ascii="Times New Roman" w:hAnsi="Times New Roman" w:cs="Times New Roman"/>
          <w:sz w:val="28"/>
          <w:szCs w:val="28"/>
          <w:lang w:val="ky-KG"/>
        </w:rPr>
        <w:t>4. Евразия тилдериндеги көптөгөн эмотивдердин теги жалпы жана евразиялык мүнөзгө ээ.5</w:t>
      </w:r>
      <w:r w:rsidR="007C0445" w:rsidRPr="00CD2386">
        <w:rPr>
          <w:rFonts w:ascii="Times New Roman" w:hAnsi="Times New Roman" w:cs="Times New Roman"/>
          <w:sz w:val="28"/>
          <w:szCs w:val="28"/>
          <w:lang w:val="ky-KG"/>
        </w:rPr>
        <w:t xml:space="preserve">. Кубаныч сезиминин репрезентанттарынын </w:t>
      </w:r>
      <w:r w:rsidRPr="00CD2386">
        <w:rPr>
          <w:rFonts w:ascii="Times New Roman" w:hAnsi="Times New Roman" w:cs="Times New Roman"/>
          <w:sz w:val="28"/>
          <w:szCs w:val="28"/>
          <w:lang w:val="ky-KG"/>
        </w:rPr>
        <w:t>курамы, алардын көркөм чыгарманын текстинде колдонулуш формасы жана жыштыгы көркөм-концептуалдык объектиге жана жазуучунун лексикасынын көлөмүнө, темага, композицияга жана жанрга жараша болот</w:t>
      </w:r>
      <w:r w:rsidR="007C0445" w:rsidRPr="00CD2386">
        <w:rPr>
          <w:rFonts w:ascii="Times New Roman" w:hAnsi="Times New Roman" w:cs="Times New Roman"/>
          <w:sz w:val="28"/>
          <w:szCs w:val="28"/>
          <w:lang w:val="ky-KG"/>
        </w:rPr>
        <w:t>. Ч</w:t>
      </w:r>
      <w:r w:rsidRPr="00CD2386">
        <w:rPr>
          <w:rFonts w:ascii="Times New Roman" w:hAnsi="Times New Roman" w:cs="Times New Roman"/>
          <w:sz w:val="28"/>
          <w:szCs w:val="28"/>
          <w:lang w:val="ky-KG"/>
        </w:rPr>
        <w:t xml:space="preserve">ыгарманын, жазуучу ага таандык болгон индивидуалдык касиеттери (темпераменти, мүнөзү, кесиби ж.б.) боюнча, </w:t>
      </w:r>
      <w:r w:rsidRPr="00CD2386">
        <w:rPr>
          <w:rFonts w:ascii="Times New Roman" w:hAnsi="Times New Roman" w:cs="Times New Roman"/>
          <w:sz w:val="28"/>
          <w:szCs w:val="28"/>
          <w:lang w:val="ky-KG"/>
        </w:rPr>
        <w:lastRenderedPageBreak/>
        <w:t xml:space="preserve">жазуучу жараткан </w:t>
      </w:r>
      <w:r w:rsidR="00DC03C8">
        <w:rPr>
          <w:rFonts w:ascii="Times New Roman" w:hAnsi="Times New Roman" w:cs="Times New Roman"/>
          <w:sz w:val="28"/>
          <w:szCs w:val="28"/>
          <w:lang w:val="ky-KG"/>
        </w:rPr>
        <w:t>кырдаалдагы каармандын эмоциясы</w:t>
      </w:r>
      <w:r w:rsidRPr="00CD2386">
        <w:rPr>
          <w:rFonts w:ascii="Times New Roman" w:hAnsi="Times New Roman" w:cs="Times New Roman"/>
          <w:sz w:val="28"/>
          <w:szCs w:val="28"/>
          <w:lang w:val="ky-KG"/>
        </w:rPr>
        <w:t xml:space="preserve"> автордун чечмелөөсүнөн </w:t>
      </w:r>
      <w:r w:rsidR="000F3F5E" w:rsidRPr="00CD2386">
        <w:rPr>
          <w:rFonts w:ascii="Times New Roman" w:hAnsi="Times New Roman" w:cs="Times New Roman"/>
          <w:sz w:val="28"/>
          <w:szCs w:val="28"/>
          <w:lang w:val="ky-KG"/>
        </w:rPr>
        <w:t xml:space="preserve">көз каранды </w:t>
      </w:r>
      <w:r w:rsidRPr="00CD2386">
        <w:rPr>
          <w:rFonts w:ascii="Times New Roman" w:hAnsi="Times New Roman" w:cs="Times New Roman"/>
          <w:sz w:val="28"/>
          <w:szCs w:val="28"/>
          <w:lang w:val="ky-KG"/>
        </w:rPr>
        <w:t>ж.б.</w:t>
      </w:r>
    </w:p>
    <w:p w:rsidR="00592BC6" w:rsidRPr="00CD2386" w:rsidRDefault="00592BC6"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b/>
          <w:sz w:val="28"/>
          <w:szCs w:val="28"/>
          <w:lang w:val="ky-KG"/>
        </w:rPr>
        <w:t>Изилдөө</w:t>
      </w:r>
      <w:r w:rsidR="00007D23" w:rsidRPr="00CD2386">
        <w:rPr>
          <w:rFonts w:ascii="Times New Roman" w:hAnsi="Times New Roman" w:cs="Times New Roman"/>
          <w:b/>
          <w:sz w:val="28"/>
          <w:szCs w:val="28"/>
          <w:lang w:val="ky-KG"/>
        </w:rPr>
        <w:t>нү</w:t>
      </w:r>
      <w:r w:rsidR="00C702D3" w:rsidRPr="00CD2386">
        <w:rPr>
          <w:rFonts w:ascii="Times New Roman" w:hAnsi="Times New Roman" w:cs="Times New Roman"/>
          <w:b/>
          <w:sz w:val="28"/>
          <w:szCs w:val="28"/>
          <w:lang w:val="ky-KG"/>
        </w:rPr>
        <w:t>н</w:t>
      </w:r>
      <w:r w:rsidRPr="00CD2386">
        <w:rPr>
          <w:rFonts w:ascii="Times New Roman" w:hAnsi="Times New Roman" w:cs="Times New Roman"/>
          <w:b/>
          <w:sz w:val="28"/>
          <w:szCs w:val="28"/>
          <w:lang w:val="ky-KG"/>
        </w:rPr>
        <w:t xml:space="preserve"> натыйжаларын</w:t>
      </w:r>
      <w:r w:rsidR="00C702D3" w:rsidRPr="00CD2386">
        <w:rPr>
          <w:rFonts w:ascii="Times New Roman" w:hAnsi="Times New Roman" w:cs="Times New Roman"/>
          <w:b/>
          <w:sz w:val="28"/>
          <w:szCs w:val="28"/>
          <w:lang w:val="ky-KG"/>
        </w:rPr>
        <w:t>ын</w:t>
      </w:r>
      <w:r w:rsidRPr="00CD2386">
        <w:rPr>
          <w:rFonts w:ascii="Times New Roman" w:hAnsi="Times New Roman" w:cs="Times New Roman"/>
          <w:b/>
          <w:sz w:val="28"/>
          <w:szCs w:val="28"/>
          <w:lang w:val="ky-KG"/>
        </w:rPr>
        <w:t xml:space="preserve"> колдону</w:t>
      </w:r>
      <w:r w:rsidR="00C702D3" w:rsidRPr="00CD2386">
        <w:rPr>
          <w:rFonts w:ascii="Times New Roman" w:hAnsi="Times New Roman" w:cs="Times New Roman"/>
          <w:b/>
          <w:sz w:val="28"/>
          <w:szCs w:val="28"/>
          <w:lang w:val="ky-KG"/>
        </w:rPr>
        <w:t>л</w:t>
      </w:r>
      <w:r w:rsidRPr="00CD2386">
        <w:rPr>
          <w:rFonts w:ascii="Times New Roman" w:hAnsi="Times New Roman" w:cs="Times New Roman"/>
          <w:b/>
          <w:sz w:val="28"/>
          <w:szCs w:val="28"/>
          <w:lang w:val="ky-KG"/>
        </w:rPr>
        <w:t>у</w:t>
      </w:r>
      <w:r w:rsidR="00C702D3" w:rsidRPr="00CD2386">
        <w:rPr>
          <w:rFonts w:ascii="Times New Roman" w:hAnsi="Times New Roman" w:cs="Times New Roman"/>
          <w:b/>
          <w:sz w:val="28"/>
          <w:szCs w:val="28"/>
          <w:lang w:val="ky-KG"/>
        </w:rPr>
        <w:t>шу</w:t>
      </w:r>
      <w:r w:rsidRPr="00CD2386">
        <w:rPr>
          <w:rFonts w:ascii="Times New Roman" w:hAnsi="Times New Roman" w:cs="Times New Roman"/>
          <w:b/>
          <w:sz w:val="28"/>
          <w:szCs w:val="28"/>
          <w:lang w:val="ky-KG"/>
        </w:rPr>
        <w:t>.</w:t>
      </w:r>
      <w:r w:rsidR="00C702D3" w:rsidRPr="00CD2386">
        <w:rPr>
          <w:rFonts w:ascii="Times New Roman" w:hAnsi="Times New Roman" w:cs="Times New Roman"/>
          <w:sz w:val="28"/>
          <w:szCs w:val="28"/>
          <w:lang w:val="ky-KG"/>
        </w:rPr>
        <w:t xml:space="preserve"> Эмгектин</w:t>
      </w:r>
      <w:r w:rsidRPr="00CD2386">
        <w:rPr>
          <w:rFonts w:ascii="Times New Roman" w:hAnsi="Times New Roman" w:cs="Times New Roman"/>
          <w:sz w:val="28"/>
          <w:szCs w:val="28"/>
          <w:lang w:val="ky-KG"/>
        </w:rPr>
        <w:t xml:space="preserve"> негизги идеялары, фактылары </w:t>
      </w:r>
      <w:r w:rsidR="00007D23" w:rsidRPr="00CD2386">
        <w:rPr>
          <w:rFonts w:ascii="Times New Roman" w:hAnsi="Times New Roman" w:cs="Times New Roman"/>
          <w:sz w:val="28"/>
          <w:szCs w:val="28"/>
          <w:lang w:val="ky-KG"/>
        </w:rPr>
        <w:t>жана натыйжалары изилдөөчү</w:t>
      </w:r>
      <w:r w:rsidRPr="00CD2386">
        <w:rPr>
          <w:rFonts w:ascii="Times New Roman" w:hAnsi="Times New Roman" w:cs="Times New Roman"/>
          <w:sz w:val="28"/>
          <w:szCs w:val="28"/>
          <w:lang w:val="ky-KG"/>
        </w:rPr>
        <w:t xml:space="preserve"> тарабынан кыргыз аудиториясы үчүн англис тилинин практикалык курсунда жана ЖАМУнун филология факультетинин «Когнитивдик лингвистика» атайын курсунда колдонулган.</w:t>
      </w:r>
    </w:p>
    <w:p w:rsidR="00945C5B" w:rsidRPr="00CD2386" w:rsidRDefault="00007D23"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b/>
          <w:sz w:val="28"/>
          <w:szCs w:val="28"/>
          <w:lang w:val="ky-KG"/>
        </w:rPr>
        <w:t>Изденүүчүнү</w:t>
      </w:r>
      <w:r w:rsidR="00C702D3" w:rsidRPr="00CD2386">
        <w:rPr>
          <w:rFonts w:ascii="Times New Roman" w:hAnsi="Times New Roman" w:cs="Times New Roman"/>
          <w:b/>
          <w:sz w:val="28"/>
          <w:szCs w:val="28"/>
          <w:lang w:val="ky-KG"/>
        </w:rPr>
        <w:t>н</w:t>
      </w:r>
      <w:r w:rsidR="00945C5B" w:rsidRPr="00CD2386">
        <w:rPr>
          <w:rFonts w:ascii="Times New Roman" w:hAnsi="Times New Roman" w:cs="Times New Roman"/>
          <w:b/>
          <w:sz w:val="28"/>
          <w:szCs w:val="28"/>
          <w:lang w:val="ky-KG"/>
        </w:rPr>
        <w:t xml:space="preserve"> жеке</w:t>
      </w:r>
      <w:r w:rsidR="00C702D3" w:rsidRPr="00CD2386">
        <w:rPr>
          <w:rFonts w:ascii="Times New Roman" w:hAnsi="Times New Roman" w:cs="Times New Roman"/>
          <w:b/>
          <w:sz w:val="28"/>
          <w:szCs w:val="28"/>
          <w:lang w:val="ky-KG"/>
        </w:rPr>
        <w:t>че</w:t>
      </w:r>
      <w:r w:rsidR="00945C5B" w:rsidRPr="00CD2386">
        <w:rPr>
          <w:rFonts w:ascii="Times New Roman" w:hAnsi="Times New Roman" w:cs="Times New Roman"/>
          <w:b/>
          <w:sz w:val="28"/>
          <w:szCs w:val="28"/>
          <w:lang w:val="ky-KG"/>
        </w:rPr>
        <w:t xml:space="preserve"> салымы.</w:t>
      </w:r>
      <w:r w:rsidR="00C702D3" w:rsidRPr="00CD2386">
        <w:rPr>
          <w:rFonts w:ascii="Times New Roman" w:hAnsi="Times New Roman" w:cs="Times New Roman"/>
          <w:sz w:val="28"/>
          <w:szCs w:val="28"/>
          <w:lang w:val="ky-KG"/>
        </w:rPr>
        <w:t xml:space="preserve"> Теман</w:t>
      </w:r>
      <w:r w:rsidR="00945C5B" w:rsidRPr="00CD2386">
        <w:rPr>
          <w:rFonts w:ascii="Times New Roman" w:hAnsi="Times New Roman" w:cs="Times New Roman"/>
          <w:sz w:val="28"/>
          <w:szCs w:val="28"/>
          <w:lang w:val="ky-KG"/>
        </w:rPr>
        <w:t xml:space="preserve">ын </w:t>
      </w:r>
      <w:r w:rsidR="00C702D3" w:rsidRPr="00CD2386">
        <w:rPr>
          <w:rFonts w:ascii="Times New Roman" w:hAnsi="Times New Roman" w:cs="Times New Roman"/>
          <w:sz w:val="28"/>
          <w:szCs w:val="28"/>
          <w:lang w:val="ky-KG"/>
        </w:rPr>
        <w:t>тандалышы,жана иштин пландалышы, материалд</w:t>
      </w:r>
      <w:r w:rsidR="00945C5B" w:rsidRPr="00CD2386">
        <w:rPr>
          <w:rFonts w:ascii="Times New Roman" w:hAnsi="Times New Roman" w:cs="Times New Roman"/>
          <w:sz w:val="28"/>
          <w:szCs w:val="28"/>
          <w:lang w:val="ky-KG"/>
        </w:rPr>
        <w:t>арды чогултуу, системалашты</w:t>
      </w:r>
      <w:r w:rsidR="00C702D3" w:rsidRPr="00CD2386">
        <w:rPr>
          <w:rFonts w:ascii="Times New Roman" w:hAnsi="Times New Roman" w:cs="Times New Roman"/>
          <w:sz w:val="28"/>
          <w:szCs w:val="28"/>
          <w:lang w:val="ky-KG"/>
        </w:rPr>
        <w:t xml:space="preserve">руу жана аларды талдоо жеке автор тарабынан </w:t>
      </w:r>
      <w:r w:rsidR="00945C5B" w:rsidRPr="00CD2386">
        <w:rPr>
          <w:rFonts w:ascii="Times New Roman" w:hAnsi="Times New Roman" w:cs="Times New Roman"/>
          <w:sz w:val="28"/>
          <w:szCs w:val="28"/>
          <w:lang w:val="ky-KG"/>
        </w:rPr>
        <w:t>ишке ашырылга</w:t>
      </w:r>
      <w:r w:rsidR="00C702D3" w:rsidRPr="00CD2386">
        <w:rPr>
          <w:rFonts w:ascii="Times New Roman" w:hAnsi="Times New Roman" w:cs="Times New Roman"/>
          <w:sz w:val="28"/>
          <w:szCs w:val="28"/>
          <w:lang w:val="ky-KG"/>
        </w:rPr>
        <w:t>н. Иштин натыйжалары авторлошсуз жарыяланган</w:t>
      </w:r>
      <w:r w:rsidR="00945C5B" w:rsidRPr="00CD2386">
        <w:rPr>
          <w:rFonts w:ascii="Times New Roman" w:hAnsi="Times New Roman" w:cs="Times New Roman"/>
          <w:sz w:val="28"/>
          <w:szCs w:val="28"/>
          <w:lang w:val="ky-KG"/>
        </w:rPr>
        <w:t xml:space="preserve">. Текстти оңдоо жана жалпы редакциялоо </w:t>
      </w:r>
      <w:r w:rsidRPr="00CD2386">
        <w:rPr>
          <w:rFonts w:ascii="Times New Roman" w:hAnsi="Times New Roman" w:cs="Times New Roman"/>
          <w:sz w:val="28"/>
          <w:szCs w:val="28"/>
          <w:lang w:val="ky-KG"/>
        </w:rPr>
        <w:t xml:space="preserve">илимий </w:t>
      </w:r>
      <w:r w:rsidR="00945C5B" w:rsidRPr="00CD2386">
        <w:rPr>
          <w:rFonts w:ascii="Times New Roman" w:hAnsi="Times New Roman" w:cs="Times New Roman"/>
          <w:sz w:val="28"/>
          <w:szCs w:val="28"/>
          <w:lang w:val="ky-KG"/>
        </w:rPr>
        <w:t>жетекчи тарабынан аткарылган.</w:t>
      </w:r>
    </w:p>
    <w:p w:rsidR="00945C5B" w:rsidRPr="00CD2386" w:rsidRDefault="00945C5B"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b/>
          <w:sz w:val="28"/>
          <w:szCs w:val="28"/>
          <w:lang w:val="ky-KG"/>
        </w:rPr>
        <w:t xml:space="preserve">Изилдөөнүн практикалык мааниси </w:t>
      </w:r>
      <w:r w:rsidRPr="00CD2386">
        <w:rPr>
          <w:rFonts w:ascii="Times New Roman" w:hAnsi="Times New Roman" w:cs="Times New Roman"/>
          <w:sz w:val="28"/>
          <w:szCs w:val="28"/>
          <w:lang w:val="ky-KG"/>
        </w:rPr>
        <w:t>англис, орус жана кыргыз тилдеринин лексикологиясында жана салыштырма типологиясында, ошондой эле жалпы жана жеке а</w:t>
      </w:r>
      <w:r w:rsidR="00090BCA" w:rsidRPr="00CD2386">
        <w:rPr>
          <w:rFonts w:ascii="Times New Roman" w:hAnsi="Times New Roman" w:cs="Times New Roman"/>
          <w:sz w:val="28"/>
          <w:szCs w:val="28"/>
          <w:lang w:val="ky-KG"/>
        </w:rPr>
        <w:t xml:space="preserve">втордук лексикографияда КУБАНЫЧ концептинин номинанттарын </w:t>
      </w:r>
      <w:r w:rsidRPr="00CD2386">
        <w:rPr>
          <w:rFonts w:ascii="Times New Roman" w:hAnsi="Times New Roman" w:cs="Times New Roman"/>
          <w:sz w:val="28"/>
          <w:szCs w:val="28"/>
          <w:lang w:val="ky-KG"/>
        </w:rPr>
        <w:t>интерпретациялоо</w:t>
      </w:r>
      <w:r w:rsidR="00ED6573" w:rsidRPr="00CD2386">
        <w:rPr>
          <w:rFonts w:ascii="Times New Roman" w:hAnsi="Times New Roman" w:cs="Times New Roman"/>
          <w:sz w:val="28"/>
          <w:szCs w:val="28"/>
          <w:lang w:val="ky-KG"/>
        </w:rPr>
        <w:t>го байланыштуу сөздүктөрдү</w:t>
      </w:r>
      <w:r w:rsidRPr="00CD2386">
        <w:rPr>
          <w:rFonts w:ascii="Times New Roman" w:hAnsi="Times New Roman" w:cs="Times New Roman"/>
          <w:sz w:val="28"/>
          <w:szCs w:val="28"/>
          <w:lang w:val="ky-KG"/>
        </w:rPr>
        <w:t xml:space="preserve"> түзүүдө колдонуу</w:t>
      </w:r>
      <w:r w:rsidR="00ED6573" w:rsidRPr="00CD2386">
        <w:rPr>
          <w:rFonts w:ascii="Times New Roman" w:hAnsi="Times New Roman" w:cs="Times New Roman"/>
          <w:sz w:val="28"/>
          <w:szCs w:val="28"/>
          <w:lang w:val="ky-KG"/>
        </w:rPr>
        <w:t>га мүмкүндү</w:t>
      </w:r>
      <w:r w:rsidR="00090BCA" w:rsidRPr="00CD2386">
        <w:rPr>
          <w:rFonts w:ascii="Times New Roman" w:hAnsi="Times New Roman" w:cs="Times New Roman"/>
          <w:sz w:val="28"/>
          <w:szCs w:val="28"/>
          <w:lang w:val="ky-KG"/>
        </w:rPr>
        <w:t>к берет</w:t>
      </w:r>
      <w:r w:rsidR="00ED6573" w:rsidRPr="00CD2386">
        <w:rPr>
          <w:rFonts w:ascii="Times New Roman" w:hAnsi="Times New Roman" w:cs="Times New Roman"/>
          <w:sz w:val="28"/>
          <w:szCs w:val="28"/>
          <w:lang w:val="ky-KG"/>
        </w:rPr>
        <w:t>.</w:t>
      </w:r>
    </w:p>
    <w:p w:rsidR="00945C5B" w:rsidRPr="00CD2386" w:rsidRDefault="0049432C"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b/>
          <w:sz w:val="28"/>
          <w:szCs w:val="28"/>
          <w:lang w:val="ky-KG"/>
        </w:rPr>
        <w:t xml:space="preserve">Иштин </w:t>
      </w:r>
      <w:r w:rsidR="00C8098E">
        <w:rPr>
          <w:rFonts w:ascii="Times New Roman" w:hAnsi="Times New Roman" w:cs="Times New Roman"/>
          <w:b/>
          <w:sz w:val="28"/>
          <w:szCs w:val="28"/>
          <w:lang w:val="ky-KG"/>
        </w:rPr>
        <w:t xml:space="preserve">жыйынтыктарынын </w:t>
      </w:r>
      <w:r w:rsidRPr="00CD2386">
        <w:rPr>
          <w:rFonts w:ascii="Times New Roman" w:hAnsi="Times New Roman" w:cs="Times New Roman"/>
          <w:b/>
          <w:sz w:val="28"/>
          <w:szCs w:val="28"/>
          <w:lang w:val="ky-KG"/>
        </w:rPr>
        <w:t>апробацияланышы</w:t>
      </w:r>
      <w:r w:rsidR="00945C5B" w:rsidRPr="00CD2386">
        <w:rPr>
          <w:rFonts w:ascii="Times New Roman" w:hAnsi="Times New Roman" w:cs="Times New Roman"/>
          <w:b/>
          <w:sz w:val="28"/>
          <w:szCs w:val="28"/>
          <w:lang w:val="ky-KG"/>
        </w:rPr>
        <w:t>.</w:t>
      </w:r>
      <w:r w:rsidR="00945C5B" w:rsidRPr="00CD2386">
        <w:rPr>
          <w:rFonts w:ascii="Times New Roman" w:hAnsi="Times New Roman" w:cs="Times New Roman"/>
          <w:sz w:val="28"/>
          <w:szCs w:val="28"/>
          <w:lang w:val="ky-KG"/>
        </w:rPr>
        <w:t xml:space="preserve"> Изилдөөнүн негизги жоболору жана натыйжалары ЖАМУнун филология факультетинин англис тили жана адабияты кафедрасында талкуулоо учурунда текшерилип, ошон</w:t>
      </w:r>
      <w:r w:rsidR="003A0EC8">
        <w:rPr>
          <w:rFonts w:ascii="Times New Roman" w:hAnsi="Times New Roman" w:cs="Times New Roman"/>
          <w:sz w:val="28"/>
          <w:szCs w:val="28"/>
          <w:lang w:val="ky-KG"/>
        </w:rPr>
        <w:t>дой эле эл аралык, ЖОЖдор</w:t>
      </w:r>
      <w:r w:rsidR="00945C5B" w:rsidRPr="00CD2386">
        <w:rPr>
          <w:rFonts w:ascii="Times New Roman" w:hAnsi="Times New Roman" w:cs="Times New Roman"/>
          <w:sz w:val="28"/>
          <w:szCs w:val="28"/>
          <w:lang w:val="ky-KG"/>
        </w:rPr>
        <w:t xml:space="preserve"> аралык илимий</w:t>
      </w:r>
      <w:r w:rsidRPr="00CD2386">
        <w:rPr>
          <w:rFonts w:ascii="Times New Roman" w:hAnsi="Times New Roman" w:cs="Times New Roman"/>
          <w:sz w:val="28"/>
          <w:szCs w:val="28"/>
          <w:lang w:val="ky-KG"/>
        </w:rPr>
        <w:t>, илимий-усулду</w:t>
      </w:r>
      <w:r w:rsidR="00945C5B" w:rsidRPr="00CD2386">
        <w:rPr>
          <w:rFonts w:ascii="Times New Roman" w:hAnsi="Times New Roman" w:cs="Times New Roman"/>
          <w:sz w:val="28"/>
          <w:szCs w:val="28"/>
          <w:lang w:val="ky-KG"/>
        </w:rPr>
        <w:t xml:space="preserve">к жана илимий-практикалык </w:t>
      </w:r>
      <w:r w:rsidRPr="00CD2386">
        <w:rPr>
          <w:rFonts w:ascii="Times New Roman" w:hAnsi="Times New Roman" w:cs="Times New Roman"/>
          <w:sz w:val="28"/>
          <w:szCs w:val="28"/>
          <w:lang w:val="ky-KG"/>
        </w:rPr>
        <w:t>жана</w:t>
      </w:r>
      <w:r w:rsidR="00945C5B" w:rsidRPr="00CD2386">
        <w:rPr>
          <w:rFonts w:ascii="Times New Roman" w:hAnsi="Times New Roman" w:cs="Times New Roman"/>
          <w:sz w:val="28"/>
          <w:szCs w:val="28"/>
          <w:lang w:val="ky-KG"/>
        </w:rPr>
        <w:t xml:space="preserve"> </w:t>
      </w:r>
      <w:r w:rsidR="00D95341" w:rsidRPr="00CD2386">
        <w:rPr>
          <w:rFonts w:ascii="Times New Roman" w:hAnsi="Times New Roman" w:cs="Times New Roman"/>
          <w:sz w:val="28"/>
          <w:szCs w:val="28"/>
          <w:lang w:val="ky-KG"/>
        </w:rPr>
        <w:t>ар түрдүү</w:t>
      </w:r>
      <w:r w:rsidRPr="00CD2386">
        <w:rPr>
          <w:rFonts w:ascii="Times New Roman" w:hAnsi="Times New Roman" w:cs="Times New Roman"/>
          <w:sz w:val="28"/>
          <w:szCs w:val="28"/>
          <w:lang w:val="ky-KG"/>
        </w:rPr>
        <w:t xml:space="preserve"> деңгээлдеги конференцияларда докладдарда баяндал</w:t>
      </w:r>
      <w:r w:rsidR="00D95341" w:rsidRPr="00CD2386">
        <w:rPr>
          <w:rFonts w:ascii="Times New Roman" w:hAnsi="Times New Roman" w:cs="Times New Roman"/>
          <w:sz w:val="28"/>
          <w:szCs w:val="28"/>
          <w:lang w:val="ky-KG"/>
        </w:rPr>
        <w:t>ды</w:t>
      </w:r>
      <w:r w:rsidR="00945C5B" w:rsidRPr="00CD2386">
        <w:rPr>
          <w:rFonts w:ascii="Times New Roman" w:hAnsi="Times New Roman" w:cs="Times New Roman"/>
          <w:sz w:val="28"/>
          <w:szCs w:val="28"/>
          <w:lang w:val="ky-KG"/>
        </w:rPr>
        <w:t xml:space="preserve"> (7 доклад). Диссерта</w:t>
      </w:r>
      <w:r w:rsidR="00D7161F" w:rsidRPr="00CD2386">
        <w:rPr>
          <w:rFonts w:ascii="Times New Roman" w:hAnsi="Times New Roman" w:cs="Times New Roman"/>
          <w:sz w:val="28"/>
          <w:szCs w:val="28"/>
          <w:lang w:val="ky-KG"/>
        </w:rPr>
        <w:t>циялык иштин мазмуну автордун илимий макалалар</w:t>
      </w:r>
      <w:r w:rsidR="00945C5B" w:rsidRPr="00CD2386">
        <w:rPr>
          <w:rFonts w:ascii="Times New Roman" w:hAnsi="Times New Roman" w:cs="Times New Roman"/>
          <w:sz w:val="28"/>
          <w:szCs w:val="28"/>
          <w:lang w:val="ky-KG"/>
        </w:rPr>
        <w:t>ында чагылдырылган.</w:t>
      </w:r>
    </w:p>
    <w:p w:rsidR="00945C5B" w:rsidRPr="00CD2386" w:rsidRDefault="0049432C"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b/>
          <w:sz w:val="28"/>
          <w:szCs w:val="28"/>
          <w:lang w:val="ky-KG"/>
        </w:rPr>
        <w:t>Эмгектин</w:t>
      </w:r>
      <w:r w:rsidR="00945C5B" w:rsidRPr="00CD2386">
        <w:rPr>
          <w:rFonts w:ascii="Times New Roman" w:hAnsi="Times New Roman" w:cs="Times New Roman"/>
          <w:b/>
          <w:sz w:val="28"/>
          <w:szCs w:val="28"/>
          <w:lang w:val="ky-KG"/>
        </w:rPr>
        <w:t xml:space="preserve"> структурасы.</w:t>
      </w:r>
      <w:r w:rsidR="00D95341" w:rsidRPr="00CD2386">
        <w:rPr>
          <w:rFonts w:ascii="Times New Roman" w:hAnsi="Times New Roman" w:cs="Times New Roman"/>
          <w:sz w:val="28"/>
          <w:szCs w:val="28"/>
          <w:lang w:val="ky-KG"/>
        </w:rPr>
        <w:t xml:space="preserve"> Иш киришүү</w:t>
      </w:r>
      <w:r w:rsidRPr="00CD2386">
        <w:rPr>
          <w:rFonts w:ascii="Times New Roman" w:hAnsi="Times New Roman" w:cs="Times New Roman"/>
          <w:sz w:val="28"/>
          <w:szCs w:val="28"/>
          <w:lang w:val="ky-KG"/>
        </w:rPr>
        <w:t>дөн, үч баптан</w:t>
      </w:r>
      <w:r w:rsidR="00945C5B" w:rsidRPr="00CD2386">
        <w:rPr>
          <w:rFonts w:ascii="Times New Roman" w:hAnsi="Times New Roman" w:cs="Times New Roman"/>
          <w:sz w:val="28"/>
          <w:szCs w:val="28"/>
          <w:lang w:val="ky-KG"/>
        </w:rPr>
        <w:t>, корутундудан жана пайдаланылган адабияттарды</w:t>
      </w:r>
      <w:r w:rsidR="00B76C70">
        <w:rPr>
          <w:rFonts w:ascii="Times New Roman" w:hAnsi="Times New Roman" w:cs="Times New Roman"/>
          <w:sz w:val="28"/>
          <w:szCs w:val="28"/>
          <w:lang w:val="ky-KG"/>
        </w:rPr>
        <w:t>н тизмесинен турат. Көлөмү -</w:t>
      </w:r>
      <w:r w:rsidR="00A70F72">
        <w:rPr>
          <w:rFonts w:ascii="Times New Roman" w:hAnsi="Times New Roman" w:cs="Times New Roman"/>
          <w:sz w:val="28"/>
          <w:szCs w:val="28"/>
          <w:lang w:val="ky-KG"/>
        </w:rPr>
        <w:t>19</w:t>
      </w:r>
      <w:r w:rsidR="00B76C70">
        <w:rPr>
          <w:rFonts w:ascii="Times New Roman" w:hAnsi="Times New Roman" w:cs="Times New Roman"/>
          <w:sz w:val="28"/>
          <w:szCs w:val="28"/>
          <w:lang w:val="ky-KG"/>
        </w:rPr>
        <w:t>0</w:t>
      </w:r>
      <w:r w:rsidR="00945C5B" w:rsidRPr="00CD2386">
        <w:rPr>
          <w:rFonts w:ascii="Times New Roman" w:hAnsi="Times New Roman" w:cs="Times New Roman"/>
          <w:sz w:val="28"/>
          <w:szCs w:val="28"/>
          <w:lang w:val="ky-KG"/>
        </w:rPr>
        <w:t xml:space="preserve"> бет.</w:t>
      </w:r>
    </w:p>
    <w:p w:rsidR="00945C5B" w:rsidRPr="00CD4640" w:rsidRDefault="00945C5B" w:rsidP="00C412A4">
      <w:pPr>
        <w:widowControl w:val="0"/>
        <w:spacing w:after="0"/>
        <w:ind w:firstLine="709"/>
        <w:jc w:val="both"/>
        <w:rPr>
          <w:rFonts w:ascii="Times New Roman" w:hAnsi="Times New Roman" w:cs="Times New Roman"/>
          <w:b/>
          <w:sz w:val="28"/>
          <w:szCs w:val="28"/>
          <w:lang w:val="ky-KG"/>
        </w:rPr>
      </w:pPr>
      <w:r w:rsidRPr="00CD2386">
        <w:rPr>
          <w:rFonts w:ascii="Times New Roman" w:hAnsi="Times New Roman" w:cs="Times New Roman"/>
          <w:b/>
          <w:sz w:val="28"/>
          <w:szCs w:val="28"/>
          <w:lang w:val="ky-KG"/>
        </w:rPr>
        <w:t>ИЗИЛДӨӨ</w:t>
      </w:r>
      <w:r w:rsidR="00D95341" w:rsidRPr="00CD2386">
        <w:rPr>
          <w:rFonts w:ascii="Times New Roman" w:hAnsi="Times New Roman" w:cs="Times New Roman"/>
          <w:b/>
          <w:sz w:val="28"/>
          <w:szCs w:val="28"/>
          <w:lang w:val="ky-KG"/>
        </w:rPr>
        <w:t>НҮ</w:t>
      </w:r>
      <w:r w:rsidR="0049432C" w:rsidRPr="00CD2386">
        <w:rPr>
          <w:rFonts w:ascii="Times New Roman" w:hAnsi="Times New Roman" w:cs="Times New Roman"/>
          <w:b/>
          <w:sz w:val="28"/>
          <w:szCs w:val="28"/>
          <w:lang w:val="ky-KG"/>
        </w:rPr>
        <w:t>Н</w:t>
      </w:r>
      <w:r w:rsidRPr="00CD2386">
        <w:rPr>
          <w:rFonts w:ascii="Times New Roman" w:hAnsi="Times New Roman" w:cs="Times New Roman"/>
          <w:b/>
          <w:sz w:val="28"/>
          <w:szCs w:val="28"/>
          <w:lang w:val="ky-KG"/>
        </w:rPr>
        <w:t xml:space="preserve"> НЕГИЗГИ МАЗМУНУ</w:t>
      </w:r>
    </w:p>
    <w:p w:rsidR="00945C5B" w:rsidRPr="00CD2386" w:rsidRDefault="00945C5B"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Киришүү</w:t>
      </w:r>
      <w:r w:rsidR="00852900" w:rsidRPr="00CD2386">
        <w:rPr>
          <w:rFonts w:ascii="Times New Roman" w:hAnsi="Times New Roman" w:cs="Times New Roman"/>
          <w:sz w:val="28"/>
          <w:szCs w:val="28"/>
          <w:lang w:val="ky-KG"/>
        </w:rPr>
        <w:t>дө</w:t>
      </w:r>
      <w:r w:rsidR="0049432C" w:rsidRPr="00CD2386">
        <w:rPr>
          <w:rFonts w:ascii="Times New Roman" w:hAnsi="Times New Roman" w:cs="Times New Roman"/>
          <w:sz w:val="28"/>
          <w:szCs w:val="28"/>
          <w:lang w:val="ky-KG"/>
        </w:rPr>
        <w:t xml:space="preserve"> теманын актуалдуулугу, изилдөөнүн максаты жана милдеттери</w:t>
      </w:r>
      <w:r w:rsidRPr="00CD2386">
        <w:rPr>
          <w:rFonts w:ascii="Times New Roman" w:hAnsi="Times New Roman" w:cs="Times New Roman"/>
          <w:sz w:val="28"/>
          <w:szCs w:val="28"/>
          <w:lang w:val="ky-KG"/>
        </w:rPr>
        <w:t xml:space="preserve">, </w:t>
      </w:r>
      <w:r w:rsidR="0049432C" w:rsidRPr="00CD2386">
        <w:rPr>
          <w:rFonts w:ascii="Times New Roman" w:hAnsi="Times New Roman" w:cs="Times New Roman"/>
          <w:sz w:val="28"/>
          <w:szCs w:val="28"/>
          <w:lang w:val="ky-KG"/>
        </w:rPr>
        <w:t>натыйжалардын илимий жаңылыгы</w:t>
      </w:r>
      <w:r w:rsidRPr="00CD2386">
        <w:rPr>
          <w:rFonts w:ascii="Times New Roman" w:hAnsi="Times New Roman" w:cs="Times New Roman"/>
          <w:sz w:val="28"/>
          <w:szCs w:val="28"/>
          <w:lang w:val="ky-KG"/>
        </w:rPr>
        <w:t xml:space="preserve">, </w:t>
      </w:r>
      <w:r w:rsidR="0049432C" w:rsidRPr="00CD2386">
        <w:rPr>
          <w:rFonts w:ascii="Times New Roman" w:hAnsi="Times New Roman" w:cs="Times New Roman"/>
          <w:sz w:val="28"/>
          <w:szCs w:val="28"/>
          <w:lang w:val="ky-KG"/>
        </w:rPr>
        <w:t>методологиялык базасы,коргоого</w:t>
      </w:r>
      <w:r w:rsidR="00800AD6" w:rsidRPr="00CD2386">
        <w:rPr>
          <w:rFonts w:ascii="Times New Roman" w:hAnsi="Times New Roman" w:cs="Times New Roman"/>
          <w:sz w:val="28"/>
          <w:szCs w:val="28"/>
          <w:lang w:val="ky-KG"/>
        </w:rPr>
        <w:t xml:space="preserve"> коюлуучу жоболор аныкталып,</w:t>
      </w:r>
      <w:r w:rsidRPr="00CD2386">
        <w:rPr>
          <w:rFonts w:ascii="Times New Roman" w:hAnsi="Times New Roman" w:cs="Times New Roman"/>
          <w:sz w:val="28"/>
          <w:szCs w:val="28"/>
          <w:lang w:val="ky-KG"/>
        </w:rPr>
        <w:t xml:space="preserve">иштин </w:t>
      </w:r>
      <w:r w:rsidR="00800AD6" w:rsidRPr="00CD2386">
        <w:rPr>
          <w:rFonts w:ascii="Times New Roman" w:hAnsi="Times New Roman" w:cs="Times New Roman"/>
          <w:sz w:val="28"/>
          <w:szCs w:val="28"/>
          <w:lang w:val="ky-KG"/>
        </w:rPr>
        <w:t>теориялык ж</w:t>
      </w:r>
      <w:r w:rsidR="00852900" w:rsidRPr="00CD2386">
        <w:rPr>
          <w:rFonts w:ascii="Times New Roman" w:hAnsi="Times New Roman" w:cs="Times New Roman"/>
          <w:sz w:val="28"/>
          <w:szCs w:val="28"/>
          <w:lang w:val="ky-KG"/>
        </w:rPr>
        <w:t>ана практикалык мааниси, изденүүчүнүн изилдөөгө</w:t>
      </w:r>
      <w:r w:rsidR="00800AD6" w:rsidRPr="00CD2386">
        <w:rPr>
          <w:rFonts w:ascii="Times New Roman" w:hAnsi="Times New Roman" w:cs="Times New Roman"/>
          <w:sz w:val="28"/>
          <w:szCs w:val="28"/>
          <w:lang w:val="ky-KG"/>
        </w:rPr>
        <w:t xml:space="preserve"> кошкон жекече салымы,апробацияланышы жана алынган жыйынт</w:t>
      </w:r>
      <w:r w:rsidR="00852900" w:rsidRPr="00CD2386">
        <w:rPr>
          <w:rFonts w:ascii="Times New Roman" w:hAnsi="Times New Roman" w:cs="Times New Roman"/>
          <w:sz w:val="28"/>
          <w:szCs w:val="28"/>
          <w:lang w:val="ky-KG"/>
        </w:rPr>
        <w:t>ыктардын практикада колдонулушу</w:t>
      </w:r>
      <w:r w:rsidRPr="00CD2386">
        <w:rPr>
          <w:rFonts w:ascii="Times New Roman" w:hAnsi="Times New Roman" w:cs="Times New Roman"/>
          <w:sz w:val="28"/>
          <w:szCs w:val="28"/>
          <w:lang w:val="ky-KG"/>
        </w:rPr>
        <w:t>.</w:t>
      </w:r>
    </w:p>
    <w:p w:rsidR="004F269A" w:rsidRPr="00CD2386" w:rsidRDefault="004F269A"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1-бап</w:t>
      </w:r>
      <w:r w:rsidR="00D95718" w:rsidRPr="00CD2386">
        <w:rPr>
          <w:rFonts w:ascii="Times New Roman" w:hAnsi="Times New Roman" w:cs="Times New Roman"/>
          <w:sz w:val="28"/>
          <w:szCs w:val="28"/>
          <w:lang w:val="ky-KG"/>
        </w:rPr>
        <w:t xml:space="preserve"> </w:t>
      </w:r>
      <w:r w:rsidR="00507EE3" w:rsidRPr="00CD2386">
        <w:rPr>
          <w:rFonts w:ascii="Times New Roman" w:hAnsi="Times New Roman" w:cs="Times New Roman"/>
          <w:sz w:val="28"/>
          <w:szCs w:val="28"/>
          <w:lang w:val="ky-KG"/>
        </w:rPr>
        <w:t>«</w:t>
      </w:r>
      <w:r w:rsidR="00D95718" w:rsidRPr="00CD2386">
        <w:rPr>
          <w:rFonts w:ascii="Times New Roman" w:hAnsi="Times New Roman" w:cs="Times New Roman"/>
          <w:sz w:val="28"/>
          <w:szCs w:val="28"/>
          <w:lang w:val="ky-KG"/>
        </w:rPr>
        <w:t>Лингвистика</w:t>
      </w:r>
      <w:r w:rsidR="008743BB" w:rsidRPr="00CD2386">
        <w:rPr>
          <w:rFonts w:ascii="Times New Roman" w:hAnsi="Times New Roman" w:cs="Times New Roman"/>
          <w:sz w:val="28"/>
          <w:szCs w:val="28"/>
          <w:lang w:val="ky-KG"/>
        </w:rPr>
        <w:t>дагы эмоцианалдык жана эмотивдүү түшүнүктөрдү изилдөөнү</w:t>
      </w:r>
      <w:r w:rsidR="00D95718" w:rsidRPr="00CD2386">
        <w:rPr>
          <w:rFonts w:ascii="Times New Roman" w:hAnsi="Times New Roman" w:cs="Times New Roman"/>
          <w:sz w:val="28"/>
          <w:szCs w:val="28"/>
          <w:lang w:val="ky-KG"/>
        </w:rPr>
        <w:t>н шарттары жана принциптери</w:t>
      </w:r>
      <w:r w:rsidR="00507EE3" w:rsidRPr="00CD2386">
        <w:rPr>
          <w:rFonts w:ascii="Times New Roman" w:hAnsi="Times New Roman" w:cs="Times New Roman"/>
          <w:sz w:val="28"/>
          <w:szCs w:val="28"/>
          <w:lang w:val="ky-KG"/>
        </w:rPr>
        <w:t>»</w:t>
      </w:r>
      <w:r w:rsidR="00EA29DE" w:rsidRPr="00CD2386">
        <w:rPr>
          <w:rFonts w:ascii="Times New Roman" w:hAnsi="Times New Roman" w:cs="Times New Roman"/>
          <w:sz w:val="28"/>
          <w:szCs w:val="28"/>
          <w:lang w:val="ky-KG"/>
        </w:rPr>
        <w:t>.</w:t>
      </w:r>
    </w:p>
    <w:p w:rsidR="00945C5B" w:rsidRPr="00CD2386" w:rsidRDefault="00945C5B" w:rsidP="00C412A4">
      <w:pPr>
        <w:widowControl w:val="0"/>
        <w:spacing w:after="0"/>
        <w:ind w:firstLine="709"/>
        <w:jc w:val="both"/>
        <w:rPr>
          <w:rFonts w:ascii="Times New Roman" w:hAnsi="Times New Roman" w:cs="Times New Roman"/>
          <w:sz w:val="28"/>
          <w:szCs w:val="28"/>
        </w:rPr>
      </w:pPr>
      <w:r w:rsidRPr="00CD2386">
        <w:rPr>
          <w:rFonts w:ascii="Times New Roman" w:hAnsi="Times New Roman" w:cs="Times New Roman"/>
          <w:sz w:val="28"/>
          <w:szCs w:val="28"/>
          <w:lang w:val="ky-KG"/>
        </w:rPr>
        <w:t>1.1. Лингвистикалык таанып-билүү жана лингвоэтномаданият таануу антрополингвистиканын тармактары катары.</w:t>
      </w:r>
    </w:p>
    <w:p w:rsidR="006B2E24" w:rsidRPr="00CD2386" w:rsidRDefault="006B2E24" w:rsidP="00C412A4">
      <w:pPr>
        <w:widowControl w:val="0"/>
        <w:spacing w:after="0"/>
        <w:ind w:firstLine="709"/>
        <w:jc w:val="both"/>
        <w:rPr>
          <w:rFonts w:ascii="Times New Roman" w:hAnsi="Times New Roman" w:cs="Times New Roman"/>
          <w:sz w:val="28"/>
          <w:szCs w:val="28"/>
        </w:rPr>
      </w:pPr>
      <w:r w:rsidRPr="00CD2386">
        <w:rPr>
          <w:rFonts w:ascii="Times New Roman" w:hAnsi="Times New Roman" w:cs="Times New Roman"/>
          <w:sz w:val="28"/>
          <w:szCs w:val="28"/>
          <w:lang w:val="ky-KG"/>
        </w:rPr>
        <w:t>Изилдөө антроп</w:t>
      </w:r>
      <w:r w:rsidR="00350890">
        <w:rPr>
          <w:rFonts w:ascii="Times New Roman" w:hAnsi="Times New Roman" w:cs="Times New Roman"/>
          <w:sz w:val="28"/>
          <w:szCs w:val="28"/>
          <w:lang w:val="ky-KG"/>
        </w:rPr>
        <w:t>олингвистикага ылайык жүргүзүлдү</w:t>
      </w:r>
      <w:r w:rsidRPr="00CD2386">
        <w:rPr>
          <w:rFonts w:ascii="Times New Roman" w:hAnsi="Times New Roman" w:cs="Times New Roman"/>
          <w:sz w:val="28"/>
          <w:szCs w:val="28"/>
          <w:lang w:val="ky-KG"/>
        </w:rPr>
        <w:t>, ал 1) адамды сүйлөө жана угуу, жазуу жана окуу ролдорунда, котормочунун ролунда</w:t>
      </w:r>
      <w:r w:rsidR="00EA29DE" w:rsidRPr="00CD2386">
        <w:rPr>
          <w:rFonts w:ascii="Times New Roman" w:hAnsi="Times New Roman" w:cs="Times New Roman"/>
          <w:sz w:val="28"/>
          <w:szCs w:val="28"/>
          <w:lang w:val="ky-KG"/>
        </w:rPr>
        <w:t xml:space="preserve"> изилдейт; 2) тилди сүйлөөчүн</w:t>
      </w:r>
      <w:r w:rsidRPr="00CD2386">
        <w:rPr>
          <w:rFonts w:ascii="Times New Roman" w:hAnsi="Times New Roman" w:cs="Times New Roman"/>
          <w:sz w:val="28"/>
          <w:szCs w:val="28"/>
          <w:lang w:val="ky-KG"/>
        </w:rPr>
        <w:t xml:space="preserve">үн аң-сезими, билими, тажрыйбасы, маданияты, </w:t>
      </w:r>
      <w:r w:rsidRPr="00CD2386">
        <w:rPr>
          <w:rFonts w:ascii="Times New Roman" w:hAnsi="Times New Roman" w:cs="Times New Roman"/>
          <w:sz w:val="28"/>
          <w:szCs w:val="28"/>
          <w:lang w:val="ky-KG"/>
        </w:rPr>
        <w:lastRenderedPageBreak/>
        <w:t>улуту жана ишеним</w:t>
      </w:r>
      <w:r w:rsidR="00EA29DE" w:rsidRPr="00CD2386">
        <w:rPr>
          <w:rFonts w:ascii="Times New Roman" w:hAnsi="Times New Roman" w:cs="Times New Roman"/>
          <w:sz w:val="28"/>
          <w:szCs w:val="28"/>
          <w:lang w:val="ky-KG"/>
        </w:rPr>
        <w:t>и менен тыгыз байланышта изилдене</w:t>
      </w:r>
      <w:r w:rsidRPr="00CD2386">
        <w:rPr>
          <w:rFonts w:ascii="Times New Roman" w:hAnsi="Times New Roman" w:cs="Times New Roman"/>
          <w:sz w:val="28"/>
          <w:szCs w:val="28"/>
          <w:lang w:val="ky-KG"/>
        </w:rPr>
        <w:t>т; 3) этникалык топтун аң-сезиминде реалдуулукту концептуалдаштырууну жана категориялаштырууну эске алуу менен дүйнөнүн сүрөт</w:t>
      </w:r>
      <w:r w:rsidR="00EA29DE" w:rsidRPr="00CD2386">
        <w:rPr>
          <w:rFonts w:ascii="Times New Roman" w:hAnsi="Times New Roman" w:cs="Times New Roman"/>
          <w:sz w:val="28"/>
          <w:szCs w:val="28"/>
          <w:lang w:val="ky-KG"/>
        </w:rPr>
        <w:t>төлүш</w:t>
      </w:r>
      <w:r w:rsidRPr="00CD2386">
        <w:rPr>
          <w:rFonts w:ascii="Times New Roman" w:hAnsi="Times New Roman" w:cs="Times New Roman"/>
          <w:sz w:val="28"/>
          <w:szCs w:val="28"/>
          <w:lang w:val="ky-KG"/>
        </w:rPr>
        <w:t>үнүн менталдык-лингвистикалык моделдерин иштеп чыгат; 4) билимди чагылдыруунун жеке түрлөрүндө ишке ашырылуучу негизги категория</w:t>
      </w:r>
      <w:r w:rsidR="00EA29DE" w:rsidRPr="00CD2386">
        <w:rPr>
          <w:rFonts w:ascii="Times New Roman" w:hAnsi="Times New Roman" w:cs="Times New Roman"/>
          <w:sz w:val="28"/>
          <w:szCs w:val="28"/>
          <w:lang w:val="ky-KG"/>
        </w:rPr>
        <w:t>сы</w:t>
      </w:r>
      <w:r w:rsidRPr="00CD2386">
        <w:rPr>
          <w:rFonts w:ascii="Times New Roman" w:hAnsi="Times New Roman" w:cs="Times New Roman"/>
          <w:sz w:val="28"/>
          <w:szCs w:val="28"/>
          <w:lang w:val="ky-KG"/>
        </w:rPr>
        <w:t xml:space="preserve"> катары - концепцияны, образды, сүрөттү, </w:t>
      </w:r>
      <w:r w:rsidR="00AD1C7A" w:rsidRPr="00CD2386">
        <w:rPr>
          <w:rFonts w:ascii="Times New Roman" w:hAnsi="Times New Roman" w:cs="Times New Roman"/>
          <w:sz w:val="28"/>
          <w:szCs w:val="28"/>
          <w:lang w:val="ky-KG"/>
        </w:rPr>
        <w:t>схеманы, сценарийди</w:t>
      </w:r>
      <w:r w:rsidRPr="00CD2386">
        <w:rPr>
          <w:rFonts w:ascii="Times New Roman" w:hAnsi="Times New Roman" w:cs="Times New Roman"/>
          <w:sz w:val="28"/>
          <w:szCs w:val="28"/>
          <w:lang w:val="ky-KG"/>
        </w:rPr>
        <w:t>, элдин кон</w:t>
      </w:r>
      <w:r w:rsidR="00EA29DE" w:rsidRPr="00CD2386">
        <w:rPr>
          <w:rFonts w:ascii="Times New Roman" w:hAnsi="Times New Roman" w:cs="Times New Roman"/>
          <w:sz w:val="28"/>
          <w:szCs w:val="28"/>
          <w:lang w:val="ky-KG"/>
        </w:rPr>
        <w:t>цепция чөйрөсүнүн структурасы</w:t>
      </w:r>
      <w:r w:rsidR="00031AD6">
        <w:rPr>
          <w:rFonts w:ascii="Times New Roman" w:hAnsi="Times New Roman" w:cs="Times New Roman"/>
          <w:sz w:val="28"/>
          <w:szCs w:val="28"/>
          <w:lang w:val="ky-KG"/>
        </w:rPr>
        <w:t>н</w:t>
      </w:r>
      <w:r w:rsidR="00EA29DE" w:rsidRPr="00CD2386">
        <w:rPr>
          <w:rFonts w:ascii="Times New Roman" w:hAnsi="Times New Roman" w:cs="Times New Roman"/>
          <w:sz w:val="28"/>
          <w:szCs w:val="28"/>
          <w:lang w:val="ky-KG"/>
        </w:rPr>
        <w:t xml:space="preserve"> колдонот</w:t>
      </w:r>
      <w:r w:rsidRPr="00CD2386">
        <w:rPr>
          <w:rFonts w:ascii="Times New Roman" w:hAnsi="Times New Roman" w:cs="Times New Roman"/>
          <w:sz w:val="28"/>
          <w:szCs w:val="28"/>
          <w:lang w:val="ky-KG"/>
        </w:rPr>
        <w:t>;5) конкреттүү түшүнүктөрдү жана алардын тил өкүлдөрүнүн системасын изилдөөнүн негизинде этникалык топтордун концепция чөйрөсүн жана менталитетин аныктайт.</w:t>
      </w:r>
    </w:p>
    <w:p w:rsidR="00EE0A86" w:rsidRPr="00CD2386" w:rsidRDefault="001D392C"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Лингвокультурология</w:t>
      </w:r>
      <w:r w:rsidR="00EE0A86" w:rsidRPr="00CD2386">
        <w:rPr>
          <w:rFonts w:ascii="Times New Roman" w:hAnsi="Times New Roman" w:cs="Times New Roman"/>
          <w:sz w:val="28"/>
          <w:szCs w:val="28"/>
          <w:lang w:val="ky-KG"/>
        </w:rPr>
        <w:t xml:space="preserve"> илиминин маселелери Кыргызстанда да активдүү өнүккөндүгүн белгилей кетүү керек (З.К.Дербишева, 2012, 2017; М.Ж.Тагаев, 2004; П.К. Кадырбекова, 2012, 2014; К.З. Зулпука</w:t>
      </w:r>
      <w:r w:rsidR="00A330B1">
        <w:rPr>
          <w:rFonts w:ascii="Times New Roman" w:hAnsi="Times New Roman" w:cs="Times New Roman"/>
          <w:sz w:val="28"/>
          <w:szCs w:val="28"/>
          <w:lang w:val="ky-KG"/>
        </w:rPr>
        <w:t>ров 2014</w:t>
      </w:r>
      <w:r w:rsidR="00350890">
        <w:rPr>
          <w:rFonts w:ascii="Times New Roman" w:hAnsi="Times New Roman" w:cs="Times New Roman"/>
          <w:sz w:val="28"/>
          <w:szCs w:val="28"/>
          <w:lang w:val="ky-KG"/>
        </w:rPr>
        <w:t xml:space="preserve"> ж.б.). Кыргыз </w:t>
      </w:r>
      <w:r w:rsidR="00EE0A86" w:rsidRPr="00CD2386">
        <w:rPr>
          <w:rFonts w:ascii="Times New Roman" w:hAnsi="Times New Roman" w:cs="Times New Roman"/>
          <w:sz w:val="28"/>
          <w:szCs w:val="28"/>
          <w:lang w:val="ky-KG"/>
        </w:rPr>
        <w:t>тилчилерини</w:t>
      </w:r>
      <w:r w:rsidR="00350890">
        <w:rPr>
          <w:rFonts w:ascii="Times New Roman" w:hAnsi="Times New Roman" w:cs="Times New Roman"/>
          <w:sz w:val="28"/>
          <w:szCs w:val="28"/>
          <w:lang w:val="ky-KG"/>
        </w:rPr>
        <w:t xml:space="preserve">н лингвокультурологиялык </w:t>
      </w:r>
      <w:r w:rsidR="009970DF" w:rsidRPr="00CD2386">
        <w:rPr>
          <w:rFonts w:ascii="Times New Roman" w:hAnsi="Times New Roman" w:cs="Times New Roman"/>
          <w:sz w:val="28"/>
          <w:szCs w:val="28"/>
          <w:lang w:val="ky-KG"/>
        </w:rPr>
        <w:t>изилдөөлөрү</w:t>
      </w:r>
      <w:r w:rsidR="00EE0A86" w:rsidRPr="00CD2386">
        <w:rPr>
          <w:rFonts w:ascii="Times New Roman" w:hAnsi="Times New Roman" w:cs="Times New Roman"/>
          <w:sz w:val="28"/>
          <w:szCs w:val="28"/>
          <w:lang w:val="ky-KG"/>
        </w:rPr>
        <w:t>–</w:t>
      </w:r>
      <w:r w:rsidR="00350890">
        <w:rPr>
          <w:rFonts w:ascii="Times New Roman" w:hAnsi="Times New Roman" w:cs="Times New Roman"/>
          <w:sz w:val="28"/>
          <w:szCs w:val="28"/>
          <w:lang w:val="ky-KG"/>
        </w:rPr>
        <w:t xml:space="preserve"> </w:t>
      </w:r>
      <w:r w:rsidR="00EE0A86" w:rsidRPr="00CD2386">
        <w:rPr>
          <w:rFonts w:ascii="Times New Roman" w:hAnsi="Times New Roman" w:cs="Times New Roman"/>
          <w:sz w:val="28"/>
          <w:szCs w:val="28"/>
          <w:lang w:val="ky-KG"/>
        </w:rPr>
        <w:t>Г.А. Бексултанова, Э.Н. Мурадымова, Ч.Т. Сыдыкова, А.Н. Сулайманкулова, Ж.А. Бекбалаева жа</w:t>
      </w:r>
      <w:r w:rsidR="009970DF" w:rsidRPr="00CD2386">
        <w:rPr>
          <w:rFonts w:ascii="Times New Roman" w:hAnsi="Times New Roman" w:cs="Times New Roman"/>
          <w:sz w:val="28"/>
          <w:szCs w:val="28"/>
          <w:lang w:val="ky-KG"/>
        </w:rPr>
        <w:t>на башка окумуштуулардын</w:t>
      </w:r>
      <w:r w:rsidR="00EE0A86" w:rsidRPr="00CD2386">
        <w:rPr>
          <w:rFonts w:ascii="Times New Roman" w:hAnsi="Times New Roman" w:cs="Times New Roman"/>
          <w:sz w:val="28"/>
          <w:szCs w:val="28"/>
          <w:lang w:val="ky-KG"/>
        </w:rPr>
        <w:t xml:space="preserve"> антрополингвистика боюнча монографиясында каралган (Лингвистикалык антропоцентризм: 223-224).Бул багытта Кыргызстанда лингвоэтномаданият таануу деген ат менен өнүгүп келе жаткан лингвокультурологиянын бир тармагы жөнүндө сөз кылууга болот. Бул жаңы филологиялык агымдын пайда болушу Л.А. Шейм</w:t>
      </w:r>
      <w:r w:rsidR="00483873" w:rsidRPr="00CD2386">
        <w:rPr>
          <w:rFonts w:ascii="Times New Roman" w:hAnsi="Times New Roman" w:cs="Times New Roman"/>
          <w:sz w:val="28"/>
          <w:szCs w:val="28"/>
          <w:lang w:val="ky-KG"/>
        </w:rPr>
        <w:t>ан жана анын заманд</w:t>
      </w:r>
      <w:r w:rsidR="00387D7A">
        <w:rPr>
          <w:rFonts w:ascii="Times New Roman" w:hAnsi="Times New Roman" w:cs="Times New Roman"/>
          <w:sz w:val="28"/>
          <w:szCs w:val="28"/>
          <w:lang w:val="ky-KG"/>
        </w:rPr>
        <w:t>аштарына байланышкан деп айтсак жаңылышпайбыз</w:t>
      </w:r>
      <w:r w:rsidR="00EE0A86" w:rsidRPr="00CD2386">
        <w:rPr>
          <w:rFonts w:ascii="Times New Roman" w:hAnsi="Times New Roman" w:cs="Times New Roman"/>
          <w:sz w:val="28"/>
          <w:szCs w:val="28"/>
          <w:lang w:val="ky-KG"/>
        </w:rPr>
        <w:t xml:space="preserve"> (М.И. Задорожный, Н.М. Варих, Т.В. Романевич, М.Х. Манликова, Г.У. Соронкулов, В.Н. Кайыпова жана башкалар). Лингвоэтномаданият таануунун негизги изилдөө предмети болуп этностун дүйнөсүнүн у</w:t>
      </w:r>
      <w:r w:rsidR="009970DF" w:rsidRPr="00CD2386">
        <w:rPr>
          <w:rFonts w:ascii="Times New Roman" w:hAnsi="Times New Roman" w:cs="Times New Roman"/>
          <w:sz w:val="28"/>
          <w:szCs w:val="28"/>
          <w:lang w:val="ky-KG"/>
        </w:rPr>
        <w:t>луттук-лингвистикалык сүрөттөлүшүн</w:t>
      </w:r>
      <w:r w:rsidR="00EE0A86" w:rsidRPr="00CD2386">
        <w:rPr>
          <w:rFonts w:ascii="Times New Roman" w:hAnsi="Times New Roman" w:cs="Times New Roman"/>
          <w:sz w:val="28"/>
          <w:szCs w:val="28"/>
          <w:lang w:val="ky-KG"/>
        </w:rPr>
        <w:t xml:space="preserve"> түзүүчү сөздөрдүн, фразеологиялык бирдиктердин, макал-лакаптардын, түрдүү символдордун жана образдардын улуттук-маданий семантикасы саналат (Л.А.Шейман, 1976; М.Х. Манликова, 1989, 2006, 2012; Р.К.Ормокеева 2017).</w:t>
      </w:r>
    </w:p>
    <w:p w:rsidR="00AD17FF" w:rsidRPr="00CD2386" w:rsidRDefault="00AD17FF"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Тиешелүү изилдөөлөр когнитивдик лингвистиканын негизги идеяларын жана принциптерин көрсөтүп, анын негизги категория</w:t>
      </w:r>
      <w:r w:rsidR="00A724AA" w:rsidRPr="00CD2386">
        <w:rPr>
          <w:rFonts w:ascii="Times New Roman" w:hAnsi="Times New Roman" w:cs="Times New Roman"/>
          <w:sz w:val="28"/>
          <w:szCs w:val="28"/>
          <w:lang w:val="ky-KG"/>
        </w:rPr>
        <w:t>лык</w:t>
      </w:r>
      <w:r w:rsidRPr="00CD2386">
        <w:rPr>
          <w:rFonts w:ascii="Times New Roman" w:hAnsi="Times New Roman" w:cs="Times New Roman"/>
          <w:sz w:val="28"/>
          <w:szCs w:val="28"/>
          <w:lang w:val="ky-KG"/>
        </w:rPr>
        <w:t xml:space="preserve"> маңызын аныктайт, концепциянын түрлөрүн жана этностун концепция чөйрөсүндөгү ордун мүнөздөйт, илимпоздордун ар канда</w:t>
      </w:r>
      <w:r w:rsidR="00483873" w:rsidRPr="00CD2386">
        <w:rPr>
          <w:rFonts w:ascii="Times New Roman" w:hAnsi="Times New Roman" w:cs="Times New Roman"/>
          <w:sz w:val="28"/>
          <w:szCs w:val="28"/>
          <w:lang w:val="ky-KG"/>
        </w:rPr>
        <w:t>й көз караштарын баса белгилейт,</w:t>
      </w:r>
      <w:r w:rsidRPr="00CD2386">
        <w:rPr>
          <w:rFonts w:ascii="Times New Roman" w:hAnsi="Times New Roman" w:cs="Times New Roman"/>
          <w:sz w:val="28"/>
          <w:szCs w:val="28"/>
          <w:lang w:val="ky-KG"/>
        </w:rPr>
        <w:t xml:space="preserve"> лингвоконцептология проблемалары, түшүнүктүн мазмуну, аныктамасы, классификациясы, билим берүү булактары жана когнитивдик-лингвистикалык өзгөчөлүктөрү менен байланышкан маселелер боюнча, этикалык аң-сезимдеги дүйнө таанымдарды классификациялоо боюнча когнитивисттердин идеялары жана сунуштары талкууланат.</w:t>
      </w:r>
    </w:p>
    <w:p w:rsidR="00AD17FF" w:rsidRPr="00CD2386" w:rsidRDefault="00AD17FF"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Лингвистикалык когнитивизм проблемалары Кыргызстандын көптөгөн тилчилерин кызыктырган. Лингвокогнитологиянын жалпы маселелери улуу жана орто муундагы тилчилердин эмгектеринде изилденген (М.Ж.Тагаев, 2004а. 2004б, 2004в; К.З. Зулпукаров, 200</w:t>
      </w:r>
      <w:r w:rsidR="00350890">
        <w:rPr>
          <w:rFonts w:ascii="Times New Roman" w:hAnsi="Times New Roman" w:cs="Times New Roman"/>
          <w:sz w:val="28"/>
          <w:szCs w:val="28"/>
          <w:lang w:val="ky-KG"/>
        </w:rPr>
        <w:t xml:space="preserve">6; З.К. Дербишева, 2012а, </w:t>
      </w:r>
      <w:r w:rsidR="00615093" w:rsidRPr="00CD2386">
        <w:rPr>
          <w:rFonts w:ascii="Times New Roman" w:hAnsi="Times New Roman" w:cs="Times New Roman"/>
          <w:sz w:val="28"/>
          <w:szCs w:val="28"/>
          <w:lang w:val="ky-KG"/>
        </w:rPr>
        <w:t>2012</w:t>
      </w:r>
      <w:r w:rsidR="00615093" w:rsidRPr="00CD2386">
        <w:rPr>
          <w:rFonts w:ascii="Times New Roman" w:hAnsi="Times New Roman" w:cs="Times New Roman"/>
          <w:sz w:val="28"/>
          <w:szCs w:val="28"/>
        </w:rPr>
        <w:t>б</w:t>
      </w:r>
      <w:r w:rsidR="00615093" w:rsidRPr="00CD2386">
        <w:rPr>
          <w:rFonts w:ascii="Times New Roman" w:hAnsi="Times New Roman" w:cs="Times New Roman"/>
          <w:sz w:val="28"/>
          <w:szCs w:val="28"/>
          <w:lang w:val="ky-KG"/>
        </w:rPr>
        <w:t xml:space="preserve"> </w:t>
      </w:r>
      <w:r w:rsidRPr="00CD2386">
        <w:rPr>
          <w:rFonts w:ascii="Times New Roman" w:hAnsi="Times New Roman" w:cs="Times New Roman"/>
          <w:sz w:val="28"/>
          <w:szCs w:val="28"/>
          <w:lang w:val="ky-KG"/>
        </w:rPr>
        <w:lastRenderedPageBreak/>
        <w:t>,</w:t>
      </w:r>
      <w:r w:rsidR="00C74C6A" w:rsidRPr="00CD2386">
        <w:rPr>
          <w:rFonts w:ascii="Times New Roman" w:hAnsi="Times New Roman" w:cs="Times New Roman"/>
          <w:sz w:val="28"/>
          <w:szCs w:val="28"/>
          <w:lang w:val="ky-KG"/>
        </w:rPr>
        <w:t>Кадырбекова.П.К</w:t>
      </w:r>
      <w:r w:rsidRPr="00CD2386">
        <w:rPr>
          <w:rFonts w:ascii="Times New Roman" w:hAnsi="Times New Roman" w:cs="Times New Roman"/>
          <w:sz w:val="28"/>
          <w:szCs w:val="28"/>
          <w:lang w:val="ky-KG"/>
        </w:rPr>
        <w:t xml:space="preserve">, 2012, </w:t>
      </w:r>
      <w:r w:rsidR="00C74C6A" w:rsidRPr="00CD2386">
        <w:rPr>
          <w:rFonts w:ascii="Times New Roman" w:hAnsi="Times New Roman" w:cs="Times New Roman"/>
          <w:sz w:val="28"/>
          <w:szCs w:val="28"/>
          <w:lang w:val="ky-KG"/>
        </w:rPr>
        <w:t xml:space="preserve">Б.Е. Дарбанов </w:t>
      </w:r>
      <w:r w:rsidRPr="00CD2386">
        <w:rPr>
          <w:rFonts w:ascii="Times New Roman" w:hAnsi="Times New Roman" w:cs="Times New Roman"/>
          <w:sz w:val="28"/>
          <w:szCs w:val="28"/>
          <w:lang w:val="ky-KG"/>
        </w:rPr>
        <w:t>2012</w:t>
      </w:r>
      <w:r w:rsidR="00C74C6A" w:rsidRPr="00CD2386">
        <w:rPr>
          <w:rFonts w:ascii="Times New Roman" w:hAnsi="Times New Roman" w:cs="Times New Roman"/>
          <w:sz w:val="28"/>
          <w:szCs w:val="28"/>
          <w:lang w:val="ky-KG"/>
        </w:rPr>
        <w:t>а</w:t>
      </w:r>
      <w:r w:rsidRPr="00CD2386">
        <w:rPr>
          <w:rFonts w:ascii="Times New Roman" w:hAnsi="Times New Roman" w:cs="Times New Roman"/>
          <w:sz w:val="28"/>
          <w:szCs w:val="28"/>
          <w:lang w:val="ky-KG"/>
        </w:rPr>
        <w:t>, 2012</w:t>
      </w:r>
      <w:r w:rsidR="00C74C6A" w:rsidRPr="00CD2386">
        <w:rPr>
          <w:rFonts w:ascii="Times New Roman" w:hAnsi="Times New Roman" w:cs="Times New Roman"/>
          <w:sz w:val="28"/>
          <w:szCs w:val="28"/>
          <w:lang w:val="ky-KG"/>
        </w:rPr>
        <w:t>б</w:t>
      </w:r>
      <w:r w:rsidRPr="00CD2386">
        <w:rPr>
          <w:rFonts w:ascii="Times New Roman" w:hAnsi="Times New Roman" w:cs="Times New Roman"/>
          <w:sz w:val="28"/>
          <w:szCs w:val="28"/>
          <w:lang w:val="ky-KG"/>
        </w:rPr>
        <w:t>,;К.Саматов, 2017, 2018, 2021).</w:t>
      </w:r>
    </w:p>
    <w:p w:rsidR="00AD17FF" w:rsidRPr="00CD2386" w:rsidRDefault="00AD17FF"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Биздин республикада лин</w:t>
      </w:r>
      <w:r w:rsidR="00A724AA" w:rsidRPr="00CD2386">
        <w:rPr>
          <w:rFonts w:ascii="Times New Roman" w:hAnsi="Times New Roman" w:cs="Times New Roman"/>
          <w:sz w:val="28"/>
          <w:szCs w:val="28"/>
          <w:lang w:val="ky-KG"/>
        </w:rPr>
        <w:t>гвокогнитологиянын интенсивдүү өнүгүшү акыркы жылдарда корголгон тө</w:t>
      </w:r>
      <w:r w:rsidRPr="00CD2386">
        <w:rPr>
          <w:rFonts w:ascii="Times New Roman" w:hAnsi="Times New Roman" w:cs="Times New Roman"/>
          <w:sz w:val="28"/>
          <w:szCs w:val="28"/>
          <w:lang w:val="ky-KG"/>
        </w:rPr>
        <w:t>рт докторлук диссертациянын демилгеси менен башталган.</w:t>
      </w:r>
    </w:p>
    <w:p w:rsidR="003862FC" w:rsidRPr="00CD2386" w:rsidRDefault="003862FC"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Когнитивдик илим теориясынын, лингво</w:t>
      </w:r>
      <w:r w:rsidR="00C47E28" w:rsidRPr="00CD2386">
        <w:rPr>
          <w:rFonts w:ascii="Times New Roman" w:hAnsi="Times New Roman" w:cs="Times New Roman"/>
          <w:sz w:val="28"/>
          <w:szCs w:val="28"/>
          <w:lang w:val="ky-KG"/>
        </w:rPr>
        <w:t>концептологиянын маселелери У.Ж</w:t>
      </w:r>
      <w:r w:rsidRPr="00CD2386">
        <w:rPr>
          <w:rFonts w:ascii="Times New Roman" w:hAnsi="Times New Roman" w:cs="Times New Roman"/>
          <w:sz w:val="28"/>
          <w:szCs w:val="28"/>
          <w:lang w:val="ky-KG"/>
        </w:rPr>
        <w:t>. Камбаралиева</w:t>
      </w:r>
      <w:r w:rsidR="00C47E28" w:rsidRPr="00CD2386">
        <w:rPr>
          <w:rFonts w:ascii="Times New Roman" w:hAnsi="Times New Roman" w:cs="Times New Roman"/>
          <w:sz w:val="28"/>
          <w:szCs w:val="28"/>
          <w:lang w:val="ky-KG"/>
        </w:rPr>
        <w:t>нын</w:t>
      </w:r>
      <w:r w:rsidRPr="00CD2386">
        <w:rPr>
          <w:rFonts w:ascii="Times New Roman" w:hAnsi="Times New Roman" w:cs="Times New Roman"/>
          <w:sz w:val="28"/>
          <w:szCs w:val="28"/>
          <w:lang w:val="ky-KG"/>
        </w:rPr>
        <w:t xml:space="preserve"> </w:t>
      </w:r>
      <w:r w:rsidR="00C47E28" w:rsidRPr="00CD2386">
        <w:rPr>
          <w:rFonts w:ascii="Times New Roman" w:hAnsi="Times New Roman" w:cs="Times New Roman"/>
          <w:sz w:val="28"/>
          <w:szCs w:val="28"/>
          <w:lang w:val="ky-KG"/>
        </w:rPr>
        <w:t>эмгегинде</w:t>
      </w:r>
      <w:r w:rsidRPr="00CD2386">
        <w:rPr>
          <w:rFonts w:ascii="Times New Roman" w:hAnsi="Times New Roman" w:cs="Times New Roman"/>
          <w:sz w:val="28"/>
          <w:szCs w:val="28"/>
          <w:lang w:val="ky-KG"/>
        </w:rPr>
        <w:t xml:space="preserve"> концепция чөйрөсү жөнүндөгү окуунун маанилүү маселелерин, дүйнө таанымдын жана менталитеттин түрлөрүн, когнитивдик лингвистикалык каражаттардын жардамы менен реалдуулукту категорияларга бөлүүнүн жана концептуалдаштыруунун жолдорун </w:t>
      </w:r>
      <w:r w:rsidR="00483484">
        <w:rPr>
          <w:rFonts w:ascii="Times New Roman" w:hAnsi="Times New Roman" w:cs="Times New Roman"/>
          <w:sz w:val="28"/>
          <w:szCs w:val="28"/>
          <w:lang w:val="ky-KG"/>
        </w:rPr>
        <w:t>докторл</w:t>
      </w:r>
      <w:r w:rsidR="00C47E28" w:rsidRPr="00CD2386">
        <w:rPr>
          <w:rFonts w:ascii="Times New Roman" w:hAnsi="Times New Roman" w:cs="Times New Roman"/>
          <w:sz w:val="28"/>
          <w:szCs w:val="28"/>
          <w:lang w:val="ky-KG"/>
        </w:rPr>
        <w:t xml:space="preserve">ук диссертациясында терең чагылдырган </w:t>
      </w:r>
      <w:r w:rsidRPr="00CD2386">
        <w:rPr>
          <w:rFonts w:ascii="Times New Roman" w:hAnsi="Times New Roman" w:cs="Times New Roman"/>
          <w:sz w:val="28"/>
          <w:szCs w:val="28"/>
          <w:lang w:val="ky-KG"/>
        </w:rPr>
        <w:t xml:space="preserve">жана </w:t>
      </w:r>
      <w:r w:rsidR="00C47E28" w:rsidRPr="00CD2386">
        <w:rPr>
          <w:rFonts w:ascii="Times New Roman" w:hAnsi="Times New Roman" w:cs="Times New Roman"/>
          <w:sz w:val="28"/>
          <w:szCs w:val="28"/>
          <w:lang w:val="ky-KG"/>
        </w:rPr>
        <w:t>к</w:t>
      </w:r>
      <w:r w:rsidRPr="00CD2386">
        <w:rPr>
          <w:rFonts w:ascii="Times New Roman" w:hAnsi="Times New Roman" w:cs="Times New Roman"/>
          <w:sz w:val="28"/>
          <w:szCs w:val="28"/>
          <w:lang w:val="ky-KG"/>
        </w:rPr>
        <w:t>ыргыз тилинде монография басып чыгаруу менен кыргыз когнитивдик тил илиминин концептуалдык-терминологиялык аппаратынын калыптанышына салым кошкон (У.Ж.Камбаралиева, 2019).</w:t>
      </w:r>
    </w:p>
    <w:p w:rsidR="003862FC" w:rsidRPr="00CD2386" w:rsidRDefault="003862FC"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Когнитивдик лингвистиканын түшүнүктөрү, категориялары жана ме</w:t>
      </w:r>
      <w:r w:rsidR="0095746C">
        <w:rPr>
          <w:rFonts w:ascii="Times New Roman" w:hAnsi="Times New Roman" w:cs="Times New Roman"/>
          <w:sz w:val="28"/>
          <w:szCs w:val="28"/>
          <w:lang w:val="ky-KG"/>
        </w:rPr>
        <w:t xml:space="preserve">тодологиясы терең өздөштүрүлүгөн. </w:t>
      </w:r>
      <w:r w:rsidR="00663D8B" w:rsidRPr="00CD2386">
        <w:rPr>
          <w:rFonts w:ascii="Times New Roman" w:hAnsi="Times New Roman" w:cs="Times New Roman"/>
          <w:sz w:val="28"/>
          <w:szCs w:val="28"/>
          <w:lang w:val="ky-KG"/>
        </w:rPr>
        <w:t xml:space="preserve">Б.Б. Нарынбаева </w:t>
      </w:r>
      <w:r w:rsidR="0095746C">
        <w:rPr>
          <w:rFonts w:ascii="Times New Roman" w:hAnsi="Times New Roman" w:cs="Times New Roman"/>
          <w:sz w:val="28"/>
          <w:szCs w:val="28"/>
          <w:lang w:val="ky-KG"/>
        </w:rPr>
        <w:t xml:space="preserve">өзүнүн </w:t>
      </w:r>
      <w:r w:rsidRPr="00CD2386">
        <w:rPr>
          <w:rFonts w:ascii="Times New Roman" w:hAnsi="Times New Roman" w:cs="Times New Roman"/>
          <w:sz w:val="28"/>
          <w:szCs w:val="28"/>
          <w:lang w:val="ky-KG"/>
        </w:rPr>
        <w:t>диссертация</w:t>
      </w:r>
      <w:r w:rsidR="0095746C">
        <w:rPr>
          <w:rFonts w:ascii="Times New Roman" w:hAnsi="Times New Roman" w:cs="Times New Roman"/>
          <w:sz w:val="28"/>
          <w:szCs w:val="28"/>
          <w:lang w:val="ky-KG"/>
        </w:rPr>
        <w:t>лык ишинде</w:t>
      </w:r>
      <w:r w:rsidRPr="00CD2386">
        <w:rPr>
          <w:rFonts w:ascii="Times New Roman" w:hAnsi="Times New Roman" w:cs="Times New Roman"/>
          <w:sz w:val="28"/>
          <w:szCs w:val="28"/>
          <w:lang w:val="ky-KG"/>
        </w:rPr>
        <w:t xml:space="preserve"> жана монографиясында, француз жана кыргыз фразеологиялык бирдиктеринин когнитивдик-се</w:t>
      </w:r>
      <w:r w:rsidR="00690C89" w:rsidRPr="00CD2386">
        <w:rPr>
          <w:rFonts w:ascii="Times New Roman" w:hAnsi="Times New Roman" w:cs="Times New Roman"/>
          <w:sz w:val="28"/>
          <w:szCs w:val="28"/>
          <w:lang w:val="ky-KG"/>
        </w:rPr>
        <w:t>мантикалык мазмунуна терең токтолго</w:t>
      </w:r>
      <w:r w:rsidRPr="00CD2386">
        <w:rPr>
          <w:rFonts w:ascii="Times New Roman" w:hAnsi="Times New Roman" w:cs="Times New Roman"/>
          <w:sz w:val="28"/>
          <w:szCs w:val="28"/>
          <w:lang w:val="ky-KG"/>
        </w:rPr>
        <w:t>н (Б.Б. Нарынбаева, 2017а, 2017б).</w:t>
      </w:r>
    </w:p>
    <w:p w:rsidR="00164B3C" w:rsidRPr="00CD2386" w:rsidRDefault="00B11AB0" w:rsidP="00C412A4">
      <w:pPr>
        <w:widowControl w:val="0"/>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Кыргыз </w:t>
      </w:r>
      <w:r w:rsidR="00D24419" w:rsidRPr="00CD2386">
        <w:rPr>
          <w:rFonts w:ascii="Times New Roman" w:hAnsi="Times New Roman" w:cs="Times New Roman"/>
          <w:sz w:val="28"/>
          <w:szCs w:val="28"/>
          <w:lang w:val="ky-KG"/>
        </w:rPr>
        <w:t>тилчил</w:t>
      </w:r>
      <w:r w:rsidR="00164B3C" w:rsidRPr="00CD2386">
        <w:rPr>
          <w:rFonts w:ascii="Times New Roman" w:hAnsi="Times New Roman" w:cs="Times New Roman"/>
          <w:sz w:val="28"/>
          <w:szCs w:val="28"/>
          <w:lang w:val="ky-KG"/>
        </w:rPr>
        <w:t>ер</w:t>
      </w:r>
      <w:r>
        <w:rPr>
          <w:rFonts w:ascii="Times New Roman" w:hAnsi="Times New Roman" w:cs="Times New Roman"/>
          <w:sz w:val="28"/>
          <w:szCs w:val="28"/>
          <w:lang w:val="ky-KG"/>
        </w:rPr>
        <w:t>и</w:t>
      </w:r>
      <w:r w:rsidR="00164B3C" w:rsidRPr="00CD2386">
        <w:rPr>
          <w:rFonts w:ascii="Times New Roman" w:hAnsi="Times New Roman" w:cs="Times New Roman"/>
          <w:sz w:val="28"/>
          <w:szCs w:val="28"/>
          <w:lang w:val="ky-KG"/>
        </w:rPr>
        <w:t xml:space="preserve"> үчүн К.Саматовдун когнитивдик лингвистика боюнча (2021) монографиясы өзгөчө кызыгууну туудурат, анда илимдин жалпы принциптери да, анын айрым маселелери да камтылган.</w:t>
      </w:r>
    </w:p>
    <w:p w:rsidR="00164B3C" w:rsidRPr="00CD2386" w:rsidRDefault="00164B3C"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Бир катар изилдөөлөр когнитивдик лингвистиканын контекстинде конкреттүү түшүнүктөрдү карайт: «жан/душа» (Н.К. Абдыракматова, 2007), «бала/ребенок» (Э.Т. Толокова, 2012, 2017), «суу/вода» (Г.А. Абыканова, 2008, 2011; У. Камардинова, 2012, 2015), «бийлик/власть» (С.А. Апаева, 2017), «намыс/честь», «ат/конь», «үй/дом» и др. (М.К. Алишова, 2021), «ит/собака» (С.М. Амиралиев, 2014), «жизнь/өмүр» (А.Р. Бутешова, 2012а, 2012б), «жизнь/смерть» А.Б. Нургазина, 2016), «Кудай/Бог» (К.З. Зулпукаров, А.А. Калмурзаева, 2012а, 2012б)</w:t>
      </w:r>
      <w:r w:rsidR="00BF6925">
        <w:rPr>
          <w:rFonts w:ascii="Times New Roman" w:hAnsi="Times New Roman" w:cs="Times New Roman"/>
          <w:sz w:val="28"/>
          <w:szCs w:val="28"/>
          <w:lang w:val="ky-KG"/>
        </w:rPr>
        <w:t xml:space="preserve"> </w:t>
      </w:r>
      <w:r w:rsidR="00540BF5" w:rsidRPr="00CD2386">
        <w:rPr>
          <w:rFonts w:ascii="Times New Roman" w:hAnsi="Times New Roman" w:cs="Times New Roman"/>
          <w:sz w:val="28"/>
          <w:szCs w:val="28"/>
          <w:lang w:val="ky-KG"/>
        </w:rPr>
        <w:t>ж.б</w:t>
      </w:r>
      <w:r w:rsidRPr="00CD2386">
        <w:rPr>
          <w:rFonts w:ascii="Times New Roman" w:hAnsi="Times New Roman" w:cs="Times New Roman"/>
          <w:sz w:val="28"/>
          <w:szCs w:val="28"/>
          <w:lang w:val="ky-KG"/>
        </w:rPr>
        <w:t xml:space="preserve">. </w:t>
      </w:r>
    </w:p>
    <w:p w:rsidR="00895426" w:rsidRPr="00CD2386" w:rsidRDefault="00895426"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Ошентип, лингвоконцептология жана лингвокогнитология проблемалары бир катар жаш лингвисттердин көңүлүн буруп, илим үчүн маанилүү жаңы натыйжалары менен атайын изилдөөлөрдүн предмети болуп калды деп ырастоого толук негиз бар.</w:t>
      </w:r>
    </w:p>
    <w:p w:rsidR="00895426" w:rsidRPr="00CD2386" w:rsidRDefault="00895426"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b/>
          <w:sz w:val="28"/>
          <w:szCs w:val="28"/>
          <w:lang w:val="ky-KG"/>
        </w:rPr>
        <w:t>1.2. Сезим</w:t>
      </w:r>
      <w:r w:rsidR="00B42CE1" w:rsidRPr="00CD2386">
        <w:rPr>
          <w:rFonts w:ascii="Times New Roman" w:hAnsi="Times New Roman" w:cs="Times New Roman"/>
          <w:b/>
          <w:sz w:val="28"/>
          <w:szCs w:val="28"/>
          <w:lang w:val="ky-KG"/>
        </w:rPr>
        <w:t>дер</w:t>
      </w:r>
      <w:r w:rsidRPr="00CD2386">
        <w:rPr>
          <w:rFonts w:ascii="Times New Roman" w:hAnsi="Times New Roman" w:cs="Times New Roman"/>
          <w:b/>
          <w:sz w:val="28"/>
          <w:szCs w:val="28"/>
          <w:lang w:val="ky-KG"/>
        </w:rPr>
        <w:t>дин лингвистикалык теориясын өнүктүрүүнүн өбөлгөлөрү.</w:t>
      </w:r>
      <w:r w:rsidRPr="00CD2386">
        <w:rPr>
          <w:rFonts w:ascii="Times New Roman" w:hAnsi="Times New Roman" w:cs="Times New Roman"/>
          <w:sz w:val="28"/>
          <w:szCs w:val="28"/>
          <w:lang w:val="ky-KG"/>
        </w:rPr>
        <w:t xml:space="preserve"> Этностун концепция чөйрөсүндө адамдын эмоционалдык дүйнөсү өзгөчө орунду ээлейт. «Лингвистикалык» эмоциялардын процесстерин изилдөө менен лингво-эмотиология же эмоциялардын лингвистикасы алектенет.</w:t>
      </w:r>
    </w:p>
    <w:p w:rsidR="0057256F" w:rsidRPr="00CD2386" w:rsidRDefault="0057256F"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Кубаныч сезиминин экспоненттерине лингвистикалык талдоо, албетте, </w:t>
      </w:r>
      <w:r w:rsidRPr="00CD2386">
        <w:rPr>
          <w:rFonts w:ascii="Times New Roman" w:hAnsi="Times New Roman" w:cs="Times New Roman"/>
          <w:sz w:val="28"/>
          <w:szCs w:val="28"/>
          <w:lang w:val="ky-KG"/>
        </w:rPr>
        <w:lastRenderedPageBreak/>
        <w:t>узак тарыхы бар сезимдер теориясынын жетишкендиктерине негизделген. Биздин ишибизде эмотиология проблемалары психологиянын, маданият таануунун, социологиянын жана лингвистиканын позициясынан талкууланган изилдөөлөрдүн жыйынтыктарын эске алабыз (Л.Г. Бабенко, 1986; З.Ю.Балакина, 2006; В.В. Бойко, 2008; А.Ю. Вычужанина, 2009; В.И. Гершун, 2003; В.С. Дерябин, 2013, Л.Г. Другова, 1985; А.А. Зализняк, 1985; К. Изард, 2000; Ж.М. Кучменова, 2005; А.Ф. Лазурский, 1995; К.Г. Ланге, 1996; Т.В. Летягова, 2006; А. Лоуэн, 1999; С.А. Моисеева, 2005; Р.С. Немов, 2007; А.Е. Ольшанникова, 1978; А. Ортони, Дж. Клоур, А. Коллинз, 1996; И.В. Островская, 2006</w:t>
      </w:r>
      <w:r w:rsidR="00BF6925">
        <w:rPr>
          <w:rFonts w:ascii="Times New Roman" w:hAnsi="Times New Roman" w:cs="Times New Roman"/>
          <w:sz w:val="28"/>
          <w:szCs w:val="28"/>
          <w:lang w:val="ky-KG"/>
        </w:rPr>
        <w:t xml:space="preserve"> </w:t>
      </w:r>
      <w:r w:rsidR="00B42CE1" w:rsidRPr="00CD2386">
        <w:rPr>
          <w:rFonts w:ascii="Times New Roman" w:hAnsi="Times New Roman" w:cs="Times New Roman"/>
          <w:sz w:val="28"/>
          <w:szCs w:val="28"/>
          <w:lang w:val="ky-KG"/>
        </w:rPr>
        <w:t>ж.б</w:t>
      </w:r>
      <w:r w:rsidRPr="00CD2386">
        <w:rPr>
          <w:rFonts w:ascii="Times New Roman" w:hAnsi="Times New Roman" w:cs="Times New Roman"/>
          <w:sz w:val="28"/>
          <w:szCs w:val="28"/>
          <w:lang w:val="ky-KG"/>
        </w:rPr>
        <w:t>.).</w:t>
      </w:r>
    </w:p>
    <w:p w:rsidR="0057256F" w:rsidRPr="00CD2386" w:rsidRDefault="0057256F"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Албетте, эмоционалдык чөйрө адамдын вербалдык-психикалык жашоосунун маанилүү бөлүгү болуп саналат. Анда </w:t>
      </w:r>
      <w:r w:rsidR="008C7B05" w:rsidRPr="00CD2386">
        <w:rPr>
          <w:rFonts w:ascii="Times New Roman" w:hAnsi="Times New Roman" w:cs="Times New Roman"/>
          <w:sz w:val="28"/>
          <w:szCs w:val="28"/>
          <w:lang w:val="ky-KG"/>
        </w:rPr>
        <w:t xml:space="preserve">КУБАНЫЧ </w:t>
      </w:r>
      <w:r w:rsidR="00DC3788" w:rsidRPr="00CD2386">
        <w:rPr>
          <w:rFonts w:ascii="Times New Roman" w:hAnsi="Times New Roman" w:cs="Times New Roman"/>
          <w:sz w:val="28"/>
          <w:szCs w:val="28"/>
          <w:lang w:val="ky-KG"/>
        </w:rPr>
        <w:t>концепти</w:t>
      </w:r>
      <w:r w:rsidRPr="00CD2386">
        <w:rPr>
          <w:rFonts w:ascii="Times New Roman" w:hAnsi="Times New Roman" w:cs="Times New Roman"/>
          <w:sz w:val="28"/>
          <w:szCs w:val="28"/>
          <w:lang w:val="ky-KG"/>
        </w:rPr>
        <w:t xml:space="preserve"> жана анын номинанттары өзгөчө орунду ээлейт.</w:t>
      </w:r>
    </w:p>
    <w:p w:rsidR="0057256F" w:rsidRPr="00CD2386" w:rsidRDefault="0057256F"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b/>
          <w:sz w:val="28"/>
          <w:szCs w:val="28"/>
          <w:lang w:val="ky-KG"/>
        </w:rPr>
        <w:t>1.3. Эмотивдүүлүк категориясы лингвистикалык изилдөөлөрдүн негизинде.</w:t>
      </w:r>
      <w:r w:rsidRPr="00CD2386">
        <w:rPr>
          <w:rFonts w:ascii="Times New Roman" w:hAnsi="Times New Roman" w:cs="Times New Roman"/>
          <w:sz w:val="28"/>
          <w:szCs w:val="28"/>
          <w:lang w:val="ky-KG"/>
        </w:rPr>
        <w:t xml:space="preserve"> Чет өлкөлөрдө тилдин эмоционалдык аспектисине А.Вежбицкая, Дж.Айтчисон, А.Волек, В.Эдмонсон жана башка изилдөөчүлөр өзгөчө көңүл бурушкан. Советтик тил илиминдеги эмоционалдык агымдын башаты Е. Азнаурова, И.В. Арнольд, С.Б. Берлизон, Э.М. Галкина-Федорук, Ю.Д. Апресян, М.Д. Городникова, В.А. Мальцев, Н.М. Михайловская, Н.М. Павлова, М.В. Никитин, В.И. Шаховский, Н.А. Красавский, Л. Пиотровская жана башкалар.</w:t>
      </w:r>
    </w:p>
    <w:p w:rsidR="00135521" w:rsidRPr="00CD2386" w:rsidRDefault="002E1AC3"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b/>
          <w:sz w:val="28"/>
          <w:szCs w:val="28"/>
          <w:lang w:val="ky-KG"/>
        </w:rPr>
        <w:t xml:space="preserve">1.4. </w:t>
      </w:r>
      <w:r w:rsidR="00EA4DFD">
        <w:rPr>
          <w:rFonts w:ascii="Times New Roman" w:hAnsi="Times New Roman" w:cs="Times New Roman"/>
          <w:b/>
          <w:sz w:val="28"/>
          <w:szCs w:val="28"/>
          <w:lang w:val="ky-KG"/>
        </w:rPr>
        <w:t>С</w:t>
      </w:r>
      <w:r w:rsidR="00EA4DFD" w:rsidRPr="00CD2386">
        <w:rPr>
          <w:rFonts w:ascii="Times New Roman" w:hAnsi="Times New Roman" w:cs="Times New Roman"/>
          <w:b/>
          <w:sz w:val="28"/>
          <w:szCs w:val="28"/>
          <w:lang w:val="ky-KG"/>
        </w:rPr>
        <w:t>езимдердин концептуализациясы жана категориялары</w:t>
      </w:r>
      <w:r w:rsidR="00EA4DFD">
        <w:rPr>
          <w:rFonts w:ascii="Times New Roman" w:hAnsi="Times New Roman" w:cs="Times New Roman"/>
          <w:b/>
          <w:sz w:val="28"/>
          <w:szCs w:val="28"/>
          <w:lang w:val="ky-KG"/>
        </w:rPr>
        <w:t xml:space="preserve"> д</w:t>
      </w:r>
      <w:r w:rsidR="00350890" w:rsidRPr="00350890">
        <w:rPr>
          <w:rFonts w:ascii="Times New Roman" w:hAnsi="Times New Roman" w:cs="Times New Roman"/>
          <w:b/>
          <w:sz w:val="28"/>
          <w:szCs w:val="28"/>
          <w:lang w:val="ky-KG"/>
        </w:rPr>
        <w:t>ү</w:t>
      </w:r>
      <w:r w:rsidRPr="00CD2386">
        <w:rPr>
          <w:rFonts w:ascii="Times New Roman" w:hAnsi="Times New Roman" w:cs="Times New Roman"/>
          <w:b/>
          <w:sz w:val="28"/>
          <w:szCs w:val="28"/>
          <w:lang w:val="ky-KG"/>
        </w:rPr>
        <w:t>йн</w:t>
      </w:r>
      <w:r w:rsidR="00350890" w:rsidRPr="00350890">
        <w:rPr>
          <w:rFonts w:ascii="Times New Roman" w:hAnsi="Times New Roman" w:cs="Times New Roman"/>
          <w:b/>
          <w:sz w:val="28"/>
          <w:szCs w:val="28"/>
          <w:lang w:val="ky-KG"/>
        </w:rPr>
        <w:t>ө</w:t>
      </w:r>
      <w:r w:rsidRPr="00CD2386">
        <w:rPr>
          <w:rFonts w:ascii="Times New Roman" w:hAnsi="Times New Roman" w:cs="Times New Roman"/>
          <w:b/>
          <w:sz w:val="28"/>
          <w:szCs w:val="28"/>
          <w:lang w:val="ky-KG"/>
        </w:rPr>
        <w:t>нүн улуттук сүрөттөлүшүн</w:t>
      </w:r>
      <w:r w:rsidR="00EA4DFD">
        <w:rPr>
          <w:rFonts w:ascii="Times New Roman" w:hAnsi="Times New Roman" w:cs="Times New Roman"/>
          <w:b/>
          <w:sz w:val="28"/>
          <w:szCs w:val="28"/>
          <w:lang w:val="ky-KG"/>
        </w:rPr>
        <w:t xml:space="preserve"> калыптандыруунун</w:t>
      </w:r>
      <w:r w:rsidR="00135521" w:rsidRPr="00CD2386">
        <w:rPr>
          <w:rFonts w:ascii="Times New Roman" w:hAnsi="Times New Roman" w:cs="Times New Roman"/>
          <w:b/>
          <w:sz w:val="28"/>
          <w:szCs w:val="28"/>
          <w:lang w:val="ky-KG"/>
        </w:rPr>
        <w:t xml:space="preserve"> жолу катары.</w:t>
      </w:r>
      <w:r w:rsidR="00135521" w:rsidRPr="00CD2386">
        <w:rPr>
          <w:rFonts w:ascii="Times New Roman" w:hAnsi="Times New Roman" w:cs="Times New Roman"/>
          <w:sz w:val="28"/>
          <w:szCs w:val="28"/>
          <w:lang w:val="ky-KG"/>
        </w:rPr>
        <w:t xml:space="preserve"> Когнитивдик лингвисттердин көпчүлүгүнүн пикири боюнча (Ю.Д.Апресян, Г.Д. Попова, И.А.Стернин, С.Г.Воркачев, В.И. Карасик, Г.Г.Слышкин, В.А.Маслова, З.Дербишева, М.Ж.Тагаев, К.З.</w:t>
      </w:r>
      <w:r w:rsidR="00B24F76">
        <w:rPr>
          <w:rFonts w:ascii="Times New Roman" w:hAnsi="Times New Roman" w:cs="Times New Roman"/>
          <w:sz w:val="28"/>
          <w:szCs w:val="28"/>
          <w:lang w:val="ky-KG"/>
        </w:rPr>
        <w:t xml:space="preserve"> Зулпукаров, К.З</w:t>
      </w:r>
      <w:r w:rsidR="00E64B1D" w:rsidRPr="00CD2386">
        <w:rPr>
          <w:rFonts w:ascii="Times New Roman" w:hAnsi="Times New Roman" w:cs="Times New Roman"/>
          <w:sz w:val="28"/>
          <w:szCs w:val="28"/>
          <w:lang w:val="ky-KG"/>
        </w:rPr>
        <w:t>,</w:t>
      </w:r>
      <w:r w:rsidR="00C412A4">
        <w:rPr>
          <w:rFonts w:ascii="Times New Roman" w:hAnsi="Times New Roman" w:cs="Times New Roman"/>
          <w:sz w:val="28"/>
          <w:szCs w:val="28"/>
          <w:lang w:val="ky-KG"/>
        </w:rPr>
        <w:t xml:space="preserve"> </w:t>
      </w:r>
      <w:r w:rsidR="00135521" w:rsidRPr="00CD2386">
        <w:rPr>
          <w:rFonts w:ascii="Times New Roman" w:hAnsi="Times New Roman" w:cs="Times New Roman"/>
          <w:sz w:val="28"/>
          <w:szCs w:val="28"/>
          <w:lang w:val="ky-KG"/>
        </w:rPr>
        <w:t>ж.б.), дү</w:t>
      </w:r>
      <w:r w:rsidR="000C6878">
        <w:rPr>
          <w:rFonts w:ascii="Times New Roman" w:hAnsi="Times New Roman" w:cs="Times New Roman"/>
          <w:sz w:val="28"/>
          <w:szCs w:val="28"/>
          <w:lang w:val="ky-KG"/>
        </w:rPr>
        <w:t>йнөнүн лингвистикалык сүрөттөлүшүн</w:t>
      </w:r>
      <w:r w:rsidR="00135521" w:rsidRPr="00CD2386">
        <w:rPr>
          <w:rFonts w:ascii="Times New Roman" w:hAnsi="Times New Roman" w:cs="Times New Roman"/>
          <w:sz w:val="28"/>
          <w:szCs w:val="28"/>
          <w:lang w:val="ky-KG"/>
        </w:rPr>
        <w:t xml:space="preserve"> изилдөөдө жеке тилдик түшүнүктөр тигил же бул тил коомчулугунун бардык мүчөлөрүнүн арасында пайда болгон стереотиптик мамилелер болуп саналат.</w:t>
      </w:r>
    </w:p>
    <w:p w:rsidR="00135521" w:rsidRPr="00CD2386" w:rsidRDefault="00E64B1D"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2-бап </w:t>
      </w:r>
      <w:r w:rsidR="00135521" w:rsidRPr="00CD2386">
        <w:rPr>
          <w:rFonts w:ascii="Times New Roman" w:hAnsi="Times New Roman" w:cs="Times New Roman"/>
          <w:b/>
          <w:sz w:val="28"/>
          <w:szCs w:val="28"/>
          <w:lang w:val="ky-KG"/>
        </w:rPr>
        <w:t>«Тилдеги</w:t>
      </w:r>
      <w:r w:rsidRPr="00CD2386">
        <w:rPr>
          <w:rFonts w:ascii="Times New Roman" w:hAnsi="Times New Roman" w:cs="Times New Roman"/>
          <w:b/>
          <w:sz w:val="28"/>
          <w:szCs w:val="28"/>
          <w:lang w:val="ky-KG"/>
        </w:rPr>
        <w:t xml:space="preserve"> КУБАНЫЧ концептини</w:t>
      </w:r>
      <w:r w:rsidR="00135521" w:rsidRPr="00CD2386">
        <w:rPr>
          <w:rFonts w:ascii="Times New Roman" w:hAnsi="Times New Roman" w:cs="Times New Roman"/>
          <w:b/>
          <w:sz w:val="28"/>
          <w:szCs w:val="28"/>
          <w:lang w:val="ky-KG"/>
        </w:rPr>
        <w:t>н экспоненттеринин когн</w:t>
      </w:r>
      <w:r w:rsidRPr="00CD2386">
        <w:rPr>
          <w:rFonts w:ascii="Times New Roman" w:hAnsi="Times New Roman" w:cs="Times New Roman"/>
          <w:b/>
          <w:sz w:val="28"/>
          <w:szCs w:val="28"/>
          <w:lang w:val="ky-KG"/>
        </w:rPr>
        <w:t>итивдик-семантикалык жана деривациондук</w:t>
      </w:r>
      <w:r w:rsidR="00135521" w:rsidRPr="00CD2386">
        <w:rPr>
          <w:rFonts w:ascii="Times New Roman" w:hAnsi="Times New Roman" w:cs="Times New Roman"/>
          <w:b/>
          <w:sz w:val="28"/>
          <w:szCs w:val="28"/>
          <w:lang w:val="ky-KG"/>
        </w:rPr>
        <w:t>-этимо</w:t>
      </w:r>
      <w:r w:rsidR="002458F7" w:rsidRPr="00CD2386">
        <w:rPr>
          <w:rFonts w:ascii="Times New Roman" w:hAnsi="Times New Roman" w:cs="Times New Roman"/>
          <w:b/>
          <w:sz w:val="28"/>
          <w:szCs w:val="28"/>
          <w:lang w:val="ky-KG"/>
        </w:rPr>
        <w:t>логиялык касиеттерин изилдөөнүн</w:t>
      </w:r>
      <w:r w:rsidRPr="00CD2386">
        <w:rPr>
          <w:rFonts w:ascii="Times New Roman" w:hAnsi="Times New Roman" w:cs="Times New Roman"/>
          <w:b/>
          <w:sz w:val="28"/>
          <w:szCs w:val="28"/>
          <w:lang w:val="ky-KG"/>
        </w:rPr>
        <w:t xml:space="preserve"> ыкмалары жана усулдары».</w:t>
      </w:r>
      <w:r w:rsidRPr="00CD2386">
        <w:rPr>
          <w:rFonts w:ascii="Times New Roman" w:hAnsi="Times New Roman" w:cs="Times New Roman"/>
          <w:sz w:val="28"/>
          <w:szCs w:val="28"/>
          <w:lang w:val="ky-KG"/>
        </w:rPr>
        <w:t xml:space="preserve"> Э</w:t>
      </w:r>
      <w:r w:rsidR="002458F7" w:rsidRPr="00CD2386">
        <w:rPr>
          <w:rFonts w:ascii="Times New Roman" w:hAnsi="Times New Roman" w:cs="Times New Roman"/>
          <w:sz w:val="28"/>
          <w:szCs w:val="28"/>
          <w:lang w:val="ky-KG"/>
        </w:rPr>
        <w:t>кинчи бөлүм лингвистикада</w:t>
      </w:r>
      <w:r w:rsidR="00135521" w:rsidRPr="00CD2386">
        <w:rPr>
          <w:rFonts w:ascii="Times New Roman" w:hAnsi="Times New Roman" w:cs="Times New Roman"/>
          <w:sz w:val="28"/>
          <w:szCs w:val="28"/>
          <w:lang w:val="ky-KG"/>
        </w:rPr>
        <w:t xml:space="preserve"> когнитивдик-семантикалык жана туунду-этимологиялык өзгөчөлүктөрүн изилдөө үчүн зарыл болгон идеяларын жана принциптерин мүнөздөөгө багытталган. </w:t>
      </w:r>
    </w:p>
    <w:p w:rsidR="00135521" w:rsidRPr="00CD2386" w:rsidRDefault="00884006" w:rsidP="00C412A4">
      <w:pPr>
        <w:widowControl w:val="0"/>
        <w:spacing w:after="0"/>
        <w:ind w:firstLine="709"/>
        <w:jc w:val="both"/>
        <w:rPr>
          <w:rFonts w:ascii="Times New Roman" w:hAnsi="Times New Roman" w:cs="Times New Roman"/>
          <w:b/>
          <w:sz w:val="28"/>
          <w:szCs w:val="28"/>
          <w:lang w:val="ky-KG"/>
        </w:rPr>
      </w:pPr>
      <w:r w:rsidRPr="00CD2386">
        <w:rPr>
          <w:rFonts w:ascii="Times New Roman" w:hAnsi="Times New Roman" w:cs="Times New Roman"/>
          <w:b/>
          <w:sz w:val="28"/>
          <w:szCs w:val="28"/>
          <w:lang w:val="ky-KG"/>
        </w:rPr>
        <w:t>2.1. КУБАНЫЧ концептинин жана анын тилдеги репрезентативдик</w:t>
      </w:r>
      <w:r w:rsidR="00135521" w:rsidRPr="00CD2386">
        <w:rPr>
          <w:rFonts w:ascii="Times New Roman" w:hAnsi="Times New Roman" w:cs="Times New Roman"/>
          <w:b/>
          <w:sz w:val="28"/>
          <w:szCs w:val="28"/>
          <w:lang w:val="ky-KG"/>
        </w:rPr>
        <w:t xml:space="preserve"> изилдөөнүн методологиялык негиздери жана ыкмалары жөнүндө.</w:t>
      </w:r>
    </w:p>
    <w:p w:rsidR="00135521" w:rsidRPr="00CD2386" w:rsidRDefault="009F19D3"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КУБАНЫЧ концептинин репрезентативдерин</w:t>
      </w:r>
      <w:r w:rsidR="00135521" w:rsidRPr="00CD2386">
        <w:rPr>
          <w:rFonts w:ascii="Times New Roman" w:hAnsi="Times New Roman" w:cs="Times New Roman"/>
          <w:sz w:val="28"/>
          <w:szCs w:val="28"/>
          <w:lang w:val="ky-KG"/>
        </w:rPr>
        <w:t xml:space="preserve"> англис, орус жана кыргыз тилдеринде изилдөөнүн методологиялык негизи болуп </w:t>
      </w:r>
      <w:r w:rsidR="00135521" w:rsidRPr="00CD2386">
        <w:rPr>
          <w:rFonts w:ascii="Times New Roman" w:hAnsi="Times New Roman" w:cs="Times New Roman"/>
          <w:sz w:val="28"/>
          <w:szCs w:val="28"/>
          <w:lang w:val="ky-KG"/>
        </w:rPr>
        <w:lastRenderedPageBreak/>
        <w:t>философиянын, психологиянын, логиканын, когнитивдик илимдин жана башка гуманитардык илимдердин жетишкендиктерин эске алган антрополингвистиканын принцип</w:t>
      </w:r>
      <w:r w:rsidRPr="00CD2386">
        <w:rPr>
          <w:rFonts w:ascii="Times New Roman" w:hAnsi="Times New Roman" w:cs="Times New Roman"/>
          <w:sz w:val="28"/>
          <w:szCs w:val="28"/>
          <w:lang w:val="ky-KG"/>
        </w:rPr>
        <w:t>тери жана категориялары,</w:t>
      </w:r>
      <w:r w:rsidR="00135521" w:rsidRPr="00CD2386">
        <w:rPr>
          <w:rFonts w:ascii="Times New Roman" w:hAnsi="Times New Roman" w:cs="Times New Roman"/>
          <w:sz w:val="28"/>
          <w:szCs w:val="28"/>
          <w:lang w:val="ky-KG"/>
        </w:rPr>
        <w:t xml:space="preserve"> лингвокогнитология, лингвоконцептология, психолингвистика, лингвопрагматика, лингвокультурология жана башкалар боюнча изилдөөлөрдүн натыйжалары</w:t>
      </w:r>
      <w:r w:rsidR="004A7FC0" w:rsidRPr="00CD2386">
        <w:rPr>
          <w:rFonts w:ascii="Times New Roman" w:hAnsi="Times New Roman" w:cs="Times New Roman"/>
          <w:sz w:val="28"/>
          <w:szCs w:val="28"/>
          <w:lang w:val="ky-KG"/>
        </w:rPr>
        <w:t xml:space="preserve"> саналат</w:t>
      </w:r>
      <w:r w:rsidR="00135521" w:rsidRPr="00CD2386">
        <w:rPr>
          <w:rFonts w:ascii="Times New Roman" w:hAnsi="Times New Roman" w:cs="Times New Roman"/>
          <w:sz w:val="28"/>
          <w:szCs w:val="28"/>
          <w:lang w:val="ky-KG"/>
        </w:rPr>
        <w:t>.</w:t>
      </w:r>
    </w:p>
    <w:p w:rsidR="00C412A4" w:rsidRDefault="00DF05DB"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КУБАНЫЧ концептинин </w:t>
      </w:r>
      <w:r w:rsidR="00C21EB3" w:rsidRPr="00CD2386">
        <w:rPr>
          <w:rFonts w:ascii="Times New Roman" w:hAnsi="Times New Roman" w:cs="Times New Roman"/>
          <w:sz w:val="28"/>
          <w:szCs w:val="28"/>
          <w:lang w:val="ky-KG"/>
        </w:rPr>
        <w:t>номинанттарынын этимологиясы каралган бөлүгүндө биз салыштырма тил илиминин жетишкендиктерине таянабыз, атап айтканда: индоевропа, алтай, синология жана ностратикалык.</w:t>
      </w:r>
    </w:p>
    <w:p w:rsidR="00C21EB3" w:rsidRPr="00CD2386" w:rsidRDefault="00DF05DB"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И</w:t>
      </w:r>
      <w:r w:rsidR="00C21EB3" w:rsidRPr="00CD2386">
        <w:rPr>
          <w:rFonts w:ascii="Times New Roman" w:hAnsi="Times New Roman" w:cs="Times New Roman"/>
          <w:sz w:val="28"/>
          <w:szCs w:val="28"/>
          <w:lang w:val="ky-KG"/>
        </w:rPr>
        <w:t xml:space="preserve">зилдөөнүн объектиси – КУБАНЫЧ </w:t>
      </w:r>
      <w:r w:rsidRPr="00CD2386">
        <w:rPr>
          <w:rFonts w:ascii="Times New Roman" w:hAnsi="Times New Roman" w:cs="Times New Roman"/>
          <w:sz w:val="28"/>
          <w:szCs w:val="28"/>
          <w:lang w:val="ky-KG"/>
        </w:rPr>
        <w:t>концептинин</w:t>
      </w:r>
      <w:r w:rsidR="00C21EB3" w:rsidRPr="00CD2386">
        <w:rPr>
          <w:rFonts w:ascii="Times New Roman" w:hAnsi="Times New Roman" w:cs="Times New Roman"/>
          <w:sz w:val="28"/>
          <w:szCs w:val="28"/>
          <w:lang w:val="ky-KG"/>
        </w:rPr>
        <w:t xml:space="preserve"> маңызы жана мазмуну, анын тилдик каражаттар менен чагылдырылышы, </w:t>
      </w:r>
      <w:r w:rsidR="00C21EB3" w:rsidRPr="00CD2386">
        <w:rPr>
          <w:rFonts w:ascii="Times New Roman" w:hAnsi="Times New Roman" w:cs="Times New Roman"/>
          <w:b/>
          <w:sz w:val="28"/>
          <w:szCs w:val="28"/>
          <w:lang w:val="ky-KG"/>
        </w:rPr>
        <w:t xml:space="preserve">предмети </w:t>
      </w:r>
      <w:r w:rsidR="00C21EB3" w:rsidRPr="00CD2386">
        <w:rPr>
          <w:rFonts w:ascii="Times New Roman" w:hAnsi="Times New Roman" w:cs="Times New Roman"/>
          <w:sz w:val="28"/>
          <w:szCs w:val="28"/>
          <w:lang w:val="ky-KG"/>
        </w:rPr>
        <w:t>– англис, орус жана кыргыз тилдериндеги көркөм чыгарманын текстиндеги кубан</w:t>
      </w:r>
      <w:r w:rsidRPr="00CD2386">
        <w:rPr>
          <w:rFonts w:ascii="Times New Roman" w:hAnsi="Times New Roman" w:cs="Times New Roman"/>
          <w:sz w:val="28"/>
          <w:szCs w:val="28"/>
          <w:lang w:val="ky-KG"/>
        </w:rPr>
        <w:t xml:space="preserve">ыч эмоцияларынын иштеши. </w:t>
      </w:r>
      <w:r w:rsidRPr="00CD2386">
        <w:rPr>
          <w:rFonts w:ascii="Times New Roman" w:hAnsi="Times New Roman" w:cs="Times New Roman"/>
          <w:b/>
          <w:sz w:val="28"/>
          <w:szCs w:val="28"/>
          <w:lang w:val="ky-KG"/>
        </w:rPr>
        <w:t>Иштин</w:t>
      </w:r>
      <w:r w:rsidR="00C21EB3" w:rsidRPr="00CD2386">
        <w:rPr>
          <w:rFonts w:ascii="Times New Roman" w:hAnsi="Times New Roman" w:cs="Times New Roman"/>
          <w:b/>
          <w:sz w:val="28"/>
          <w:szCs w:val="28"/>
          <w:lang w:val="ky-KG"/>
        </w:rPr>
        <w:t xml:space="preserve"> материал</w:t>
      </w:r>
      <w:r w:rsidRPr="00CD2386">
        <w:rPr>
          <w:rFonts w:ascii="Times New Roman" w:hAnsi="Times New Roman" w:cs="Times New Roman"/>
          <w:b/>
          <w:sz w:val="28"/>
          <w:szCs w:val="28"/>
          <w:lang w:val="ky-KG"/>
        </w:rPr>
        <w:t>ы</w:t>
      </w:r>
      <w:r w:rsidR="00C21EB3" w:rsidRPr="00CD2386">
        <w:rPr>
          <w:rFonts w:ascii="Times New Roman" w:hAnsi="Times New Roman" w:cs="Times New Roman"/>
          <w:sz w:val="28"/>
          <w:szCs w:val="28"/>
          <w:lang w:val="ky-KG"/>
        </w:rPr>
        <w:t xml:space="preserve"> катары биз </w:t>
      </w:r>
      <w:r w:rsidR="00AC6D25">
        <w:rPr>
          <w:rFonts w:ascii="Times New Roman" w:hAnsi="Times New Roman" w:cs="Times New Roman"/>
          <w:sz w:val="28"/>
          <w:szCs w:val="28"/>
          <w:lang w:val="ky-KG"/>
        </w:rPr>
        <w:t>англис жазуучусу В.Голдинг жана</w:t>
      </w:r>
      <w:r w:rsidR="00C21EB3" w:rsidRPr="00CD2386">
        <w:rPr>
          <w:rFonts w:ascii="Times New Roman" w:hAnsi="Times New Roman" w:cs="Times New Roman"/>
          <w:sz w:val="28"/>
          <w:szCs w:val="28"/>
          <w:lang w:val="ky-KG"/>
        </w:rPr>
        <w:t xml:space="preserve"> кыргыз жазуучусу Ч.Айтматовдун чыгармаларында берилген эмоционалдык лексемалардын когнитивдик-лингвистикалык жана лексика-семантикалык өзгөчөлүктөрүн тандап алдык.</w:t>
      </w:r>
    </w:p>
    <w:p w:rsidR="007C22EA" w:rsidRPr="00CD2386" w:rsidRDefault="007C22EA"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Окуунун методикалык аппараты салттуу. Ал биринчи кезекте эмпирикалык методдун процедураларынын жана ыкмаларынын алкагында жүргүзүлдү: 1) фактылык жана теориялык материалдарды чогултуу, каттоо, каталогдоо, иреттөө жана системалаштыруу; 2) изилдөөнүн максаттарына жана логикасына ылайык фактыларды классификациялоо; 3) эмгекте келтирилген башка окумуштуулардын корутундуларына жана идеяларына комментарий берүү жана чечм</w:t>
      </w:r>
      <w:r w:rsidR="002458F7" w:rsidRPr="00CD2386">
        <w:rPr>
          <w:rFonts w:ascii="Times New Roman" w:hAnsi="Times New Roman" w:cs="Times New Roman"/>
          <w:sz w:val="28"/>
          <w:szCs w:val="28"/>
          <w:lang w:val="ky-KG"/>
        </w:rPr>
        <w:t xml:space="preserve">елөө; 4) кубаныч сезими </w:t>
      </w:r>
      <w:r w:rsidRPr="00CD2386">
        <w:rPr>
          <w:rFonts w:ascii="Times New Roman" w:hAnsi="Times New Roman" w:cs="Times New Roman"/>
          <w:sz w:val="28"/>
          <w:szCs w:val="28"/>
          <w:lang w:val="ky-KG"/>
        </w:rPr>
        <w:t>адамдардын жүрүм-турумуна, психологиялык абалына жана иш-аракеттерине байкоо жүргүзүү; 5) кыргыз тилинде сүйлөгөндөрдүн арасында кубаныч сезимин түшүнүү жана бул сезимди пайда кылган себептер боюнча сурамжылоо;6) респонденттердин катышуусу менен жана эки тилдүү сөздү</w:t>
      </w:r>
      <w:r w:rsidR="00A27F83" w:rsidRPr="00CD2386">
        <w:rPr>
          <w:rFonts w:ascii="Times New Roman" w:hAnsi="Times New Roman" w:cs="Times New Roman"/>
          <w:sz w:val="28"/>
          <w:szCs w:val="28"/>
          <w:lang w:val="ky-KG"/>
        </w:rPr>
        <w:t>ктөрдү колдонуу менен кубаныч концептинин</w:t>
      </w:r>
      <w:r w:rsidRPr="00CD2386">
        <w:rPr>
          <w:rFonts w:ascii="Times New Roman" w:hAnsi="Times New Roman" w:cs="Times New Roman"/>
          <w:sz w:val="28"/>
          <w:szCs w:val="28"/>
          <w:lang w:val="ky-KG"/>
        </w:rPr>
        <w:t xml:space="preserve"> номинанттарын бир тилден </w:t>
      </w:r>
      <w:r w:rsidR="002458F7" w:rsidRPr="00CD2386">
        <w:rPr>
          <w:rFonts w:ascii="Times New Roman" w:hAnsi="Times New Roman" w:cs="Times New Roman"/>
          <w:sz w:val="28"/>
          <w:szCs w:val="28"/>
          <w:lang w:val="ky-KG"/>
        </w:rPr>
        <w:t>экинчи тилге которуу; 7) изилденип жаткан тема</w:t>
      </w:r>
      <w:r w:rsidRPr="00CD2386">
        <w:rPr>
          <w:rFonts w:ascii="Times New Roman" w:hAnsi="Times New Roman" w:cs="Times New Roman"/>
          <w:sz w:val="28"/>
          <w:szCs w:val="28"/>
          <w:lang w:val="ky-KG"/>
        </w:rPr>
        <w:t xml:space="preserve"> боюнча адабияттарды талдоо.</w:t>
      </w:r>
    </w:p>
    <w:p w:rsidR="002B3191" w:rsidRPr="00CD2386" w:rsidRDefault="007C22EA"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Мындан тышкары, биз жалпыга белгилүү жана кеңири колдонулган теориялык ыкмаларды колдондук: 1) лексикалык жана тексттик материалда кубаныч сезиминин көрсөткүчтөрүнүн семантикасын жана колдонулушун баяндоо; 2) үч тилдеги жалпы жана айырмалоочу белгилерин аныктоо үчүн алардын фактыларын салыштыруу;</w:t>
      </w:r>
      <w:r w:rsidR="002B3191" w:rsidRPr="00CD2386">
        <w:rPr>
          <w:rFonts w:ascii="Times New Roman" w:hAnsi="Times New Roman" w:cs="Times New Roman"/>
          <w:sz w:val="28"/>
          <w:szCs w:val="28"/>
          <w:lang w:val="ky-KG"/>
        </w:rPr>
        <w:t>3) тилдик бирдиктерди (сөздөрдү, сөз айкаштарын жана сүйлөмдөрдү) алардын системалык-парадигматикалык жана комбинатордук-синтагматикалык касиеттеринин жалпылыгынын негизинде синтездөө; 4) англис, орус жана кыргы</w:t>
      </w:r>
      <w:r w:rsidR="00AC6D25">
        <w:rPr>
          <w:rFonts w:ascii="Times New Roman" w:hAnsi="Times New Roman" w:cs="Times New Roman"/>
          <w:sz w:val="28"/>
          <w:szCs w:val="28"/>
          <w:lang w:val="ky-KG"/>
        </w:rPr>
        <w:t>з тилдеринде кездешкен кубаныч концептинин</w:t>
      </w:r>
      <w:r w:rsidR="002B3191" w:rsidRPr="00CD2386">
        <w:rPr>
          <w:rFonts w:ascii="Times New Roman" w:hAnsi="Times New Roman" w:cs="Times New Roman"/>
          <w:sz w:val="28"/>
          <w:szCs w:val="28"/>
          <w:lang w:val="ky-KG"/>
        </w:rPr>
        <w:t xml:space="preserve"> жакын же окшош көрсөткүч</w:t>
      </w:r>
      <w:r w:rsidR="00240A65" w:rsidRPr="00CD2386">
        <w:rPr>
          <w:rFonts w:ascii="Times New Roman" w:hAnsi="Times New Roman" w:cs="Times New Roman"/>
          <w:sz w:val="28"/>
          <w:szCs w:val="28"/>
          <w:lang w:val="ky-KG"/>
        </w:rPr>
        <w:t>төрүн салыштыруу; 5) изилденип жаткан</w:t>
      </w:r>
      <w:r w:rsidR="002B3191" w:rsidRPr="00CD2386">
        <w:rPr>
          <w:rFonts w:ascii="Times New Roman" w:hAnsi="Times New Roman" w:cs="Times New Roman"/>
          <w:sz w:val="28"/>
          <w:szCs w:val="28"/>
          <w:lang w:val="ky-KG"/>
        </w:rPr>
        <w:t xml:space="preserve"> теманын алкагында түрдүү авторлордун байкоолорун жана корутундуларын жалпылоо.</w:t>
      </w:r>
    </w:p>
    <w:p w:rsidR="002B3191" w:rsidRPr="00CD2386" w:rsidRDefault="002B3191"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b/>
          <w:sz w:val="28"/>
          <w:szCs w:val="28"/>
          <w:lang w:val="ky-KG"/>
        </w:rPr>
        <w:lastRenderedPageBreak/>
        <w:t xml:space="preserve">2.2. </w:t>
      </w:r>
      <w:r w:rsidR="00A27F83" w:rsidRPr="00CD2386">
        <w:rPr>
          <w:rFonts w:ascii="Times New Roman" w:hAnsi="Times New Roman" w:cs="Times New Roman"/>
          <w:b/>
          <w:sz w:val="28"/>
          <w:szCs w:val="28"/>
          <w:lang w:val="ky-KG"/>
        </w:rPr>
        <w:t>КУБАНЫЧ концептини</w:t>
      </w:r>
      <w:r w:rsidR="004C3C11">
        <w:rPr>
          <w:rFonts w:ascii="Times New Roman" w:hAnsi="Times New Roman" w:cs="Times New Roman"/>
          <w:b/>
          <w:sz w:val="28"/>
          <w:szCs w:val="28"/>
          <w:lang w:val="ky-KG"/>
        </w:rPr>
        <w:t>н</w:t>
      </w:r>
      <w:r w:rsidR="00A27F83" w:rsidRPr="00CD2386">
        <w:rPr>
          <w:rFonts w:ascii="Times New Roman" w:hAnsi="Times New Roman" w:cs="Times New Roman"/>
          <w:b/>
          <w:sz w:val="28"/>
          <w:szCs w:val="28"/>
          <w:lang w:val="ky-KG"/>
        </w:rPr>
        <w:t xml:space="preserve"> </w:t>
      </w:r>
      <w:r w:rsidRPr="00CD2386">
        <w:rPr>
          <w:rFonts w:ascii="Times New Roman" w:hAnsi="Times New Roman" w:cs="Times New Roman"/>
          <w:b/>
          <w:sz w:val="28"/>
          <w:szCs w:val="28"/>
          <w:lang w:val="ky-KG"/>
        </w:rPr>
        <w:t>экспоненттеринин этимологиясы жана диахрониясы англис, орус жана кыргыз тилдеринде.</w:t>
      </w:r>
      <w:r w:rsidRPr="00CD2386">
        <w:rPr>
          <w:rFonts w:ascii="Times New Roman" w:hAnsi="Times New Roman" w:cs="Times New Roman"/>
          <w:sz w:val="28"/>
          <w:szCs w:val="28"/>
          <w:lang w:val="ky-KG"/>
        </w:rPr>
        <w:t xml:space="preserve"> Англис, орус жана кыргыз тилдеринде </w:t>
      </w:r>
      <w:r w:rsidR="00A27F83" w:rsidRPr="00CD2386">
        <w:rPr>
          <w:rFonts w:ascii="Times New Roman" w:hAnsi="Times New Roman" w:cs="Times New Roman"/>
          <w:sz w:val="28"/>
          <w:szCs w:val="28"/>
          <w:lang w:val="ky-KG"/>
        </w:rPr>
        <w:t xml:space="preserve">КУБАНЫЧ концепти </w:t>
      </w:r>
      <w:r w:rsidRPr="00CD2386">
        <w:rPr>
          <w:rFonts w:ascii="Times New Roman" w:hAnsi="Times New Roman" w:cs="Times New Roman"/>
          <w:sz w:val="28"/>
          <w:szCs w:val="28"/>
          <w:lang w:val="ky-KG"/>
        </w:rPr>
        <w:t>ар кандай берилген, ал номинанттардын, контексттердин ар башка курамына ээ, бирок бул түшүнүктүн концептуалдык базасы үч тилге мүнөздүү үлгүлөрдү да болжолдойт.</w:t>
      </w:r>
    </w:p>
    <w:p w:rsidR="002B3191" w:rsidRPr="00CD2386" w:rsidRDefault="00F13936"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КУБАНЫЧ концептини</w:t>
      </w:r>
      <w:r w:rsidR="005F2A67">
        <w:rPr>
          <w:rFonts w:ascii="Times New Roman" w:hAnsi="Times New Roman" w:cs="Times New Roman"/>
          <w:sz w:val="28"/>
          <w:szCs w:val="28"/>
          <w:lang w:val="ky-KG"/>
        </w:rPr>
        <w:t>н</w:t>
      </w:r>
      <w:r w:rsidRPr="00CD2386">
        <w:rPr>
          <w:rFonts w:ascii="Times New Roman" w:hAnsi="Times New Roman" w:cs="Times New Roman"/>
          <w:sz w:val="28"/>
          <w:szCs w:val="28"/>
          <w:lang w:val="ky-KG"/>
        </w:rPr>
        <w:t xml:space="preserve"> </w:t>
      </w:r>
      <w:r w:rsidR="002B3191" w:rsidRPr="00CD2386">
        <w:rPr>
          <w:rFonts w:ascii="Times New Roman" w:hAnsi="Times New Roman" w:cs="Times New Roman"/>
          <w:sz w:val="28"/>
          <w:szCs w:val="28"/>
          <w:lang w:val="ky-KG"/>
        </w:rPr>
        <w:t>англис, орус жана кыргыз тилдеринин аң-сезиминдеги жалпы касиеттерин жана дифференциал</w:t>
      </w:r>
      <w:r w:rsidRPr="00CD2386">
        <w:rPr>
          <w:rFonts w:ascii="Times New Roman" w:hAnsi="Times New Roman" w:cs="Times New Roman"/>
          <w:sz w:val="28"/>
          <w:szCs w:val="28"/>
          <w:lang w:val="ky-KG"/>
        </w:rPr>
        <w:t xml:space="preserve">дык белгилерин </w:t>
      </w:r>
      <w:r w:rsidR="002B3191" w:rsidRPr="00CD2386">
        <w:rPr>
          <w:rFonts w:ascii="Times New Roman" w:hAnsi="Times New Roman" w:cs="Times New Roman"/>
          <w:sz w:val="28"/>
          <w:szCs w:val="28"/>
          <w:lang w:val="ky-KG"/>
        </w:rPr>
        <w:t>кубаныч лексемаларынын семантикалык түзүлүшүн лексикографиялык талдоо аркылуу гана эмес, бул түшүнүктү билдирген өзөктүү сөздөр ката</w:t>
      </w:r>
      <w:r w:rsidRPr="00CD2386">
        <w:rPr>
          <w:rFonts w:ascii="Times New Roman" w:hAnsi="Times New Roman" w:cs="Times New Roman"/>
          <w:sz w:val="28"/>
          <w:szCs w:val="28"/>
          <w:lang w:val="ky-KG"/>
        </w:rPr>
        <w:t>ры синонимдерин аныктоого болот,</w:t>
      </w:r>
      <w:r w:rsidR="002B3191" w:rsidRPr="00CD2386">
        <w:rPr>
          <w:rFonts w:ascii="Times New Roman" w:hAnsi="Times New Roman" w:cs="Times New Roman"/>
          <w:sz w:val="28"/>
          <w:szCs w:val="28"/>
          <w:lang w:val="ky-KG"/>
        </w:rPr>
        <w:t xml:space="preserve"> ошондой эле салыштырылган тилдердеги кубаныч сезимин атаган лексемалардын тарыхый-этимологиялык изилдөөсү аркылуу</w:t>
      </w:r>
      <w:r w:rsidR="00A13B96">
        <w:rPr>
          <w:rFonts w:ascii="Times New Roman" w:hAnsi="Times New Roman" w:cs="Times New Roman"/>
          <w:sz w:val="28"/>
          <w:szCs w:val="28"/>
          <w:lang w:val="ky-KG"/>
        </w:rPr>
        <w:t xml:space="preserve"> аныктоо</w:t>
      </w:r>
      <w:r w:rsidR="002B3191" w:rsidRPr="00CD2386">
        <w:rPr>
          <w:rFonts w:ascii="Times New Roman" w:hAnsi="Times New Roman" w:cs="Times New Roman"/>
          <w:sz w:val="28"/>
          <w:szCs w:val="28"/>
          <w:lang w:val="ky-KG"/>
        </w:rPr>
        <w:t>.</w:t>
      </w:r>
    </w:p>
    <w:p w:rsidR="002B3191" w:rsidRPr="00CD2386" w:rsidRDefault="00C03C47" w:rsidP="00C412A4">
      <w:pPr>
        <w:widowControl w:val="0"/>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Алынган ф</w:t>
      </w:r>
      <w:r w:rsidR="002B3191" w:rsidRPr="00CD2386">
        <w:rPr>
          <w:rFonts w:ascii="Times New Roman" w:hAnsi="Times New Roman" w:cs="Times New Roman"/>
          <w:sz w:val="28"/>
          <w:szCs w:val="28"/>
          <w:lang w:val="ky-KG"/>
        </w:rPr>
        <w:t xml:space="preserve">актылар </w:t>
      </w:r>
      <w:r w:rsidR="00F13936" w:rsidRPr="00CD2386">
        <w:rPr>
          <w:rFonts w:ascii="Times New Roman" w:hAnsi="Times New Roman" w:cs="Times New Roman"/>
          <w:sz w:val="28"/>
          <w:szCs w:val="28"/>
          <w:lang w:val="ky-KG"/>
        </w:rPr>
        <w:t xml:space="preserve">КУБАНЫЧ концептинин </w:t>
      </w:r>
      <w:r w:rsidR="002B3191" w:rsidRPr="00CD2386">
        <w:rPr>
          <w:rFonts w:ascii="Times New Roman" w:hAnsi="Times New Roman" w:cs="Times New Roman"/>
          <w:sz w:val="28"/>
          <w:szCs w:val="28"/>
          <w:lang w:val="ky-KG"/>
        </w:rPr>
        <w:t>азыркы маанисинде көп убакыттын ичинде калыптангандыгын жана байыркы англосаксондордун, славяндардын жана түрктөрдүн тилдеринде кубаныч сезимин көрсөткөн жалпы аталышы болбогонун далилдейт.</w:t>
      </w:r>
    </w:p>
    <w:p w:rsidR="002B3191" w:rsidRPr="00CD2386" w:rsidRDefault="002B3191"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Байыркы тилдерде «кубаныч» мааниси конкреттүү, кырдаалдык жана көп сөздөргө мүнөздүү болгон. Кубаныч номинациялары, негизинен, персонификацияланган. Бул байыркы тилдерде сүйлөгөндөрдүн аң-сезиминде КУБАНЫЧ түшүнүгү бирдиктүү, абстракттуу жана менталдык-эмоционалдык формация катары түшүнүлө электиги менен түшүндүрүлөт. Байыркы убакта эмоциялар кабылдоо процесстери менен байланышта болгон жана кубаныч сезими угууга же көрүүгө боло турган нерсе катары берилген (Ostheeren, 1964). Ой жүгүртүүнүн байыркы формалары биринчи кезекте дүйнөнү сенсордук кабылдоого негизделген.</w:t>
      </w:r>
      <w:r w:rsidR="00D50B0D">
        <w:rPr>
          <w:rFonts w:ascii="Times New Roman" w:hAnsi="Times New Roman" w:cs="Times New Roman"/>
          <w:sz w:val="28"/>
          <w:szCs w:val="28"/>
          <w:lang w:val="ky-KG"/>
        </w:rPr>
        <w:t xml:space="preserve"> </w:t>
      </w:r>
      <w:r w:rsidRPr="00CD2386">
        <w:rPr>
          <w:rFonts w:ascii="Times New Roman" w:hAnsi="Times New Roman" w:cs="Times New Roman"/>
          <w:sz w:val="28"/>
          <w:szCs w:val="28"/>
          <w:lang w:val="ky-KG"/>
        </w:rPr>
        <w:t>Кубаныч эмоциясы ырахаттын</w:t>
      </w:r>
      <w:r w:rsidR="00C412A4">
        <w:rPr>
          <w:rFonts w:ascii="Times New Roman" w:hAnsi="Times New Roman" w:cs="Times New Roman"/>
          <w:sz w:val="28"/>
          <w:szCs w:val="28"/>
          <w:lang w:val="ky-KG"/>
        </w:rPr>
        <w:t xml:space="preserve"> </w:t>
      </w:r>
      <w:r w:rsidRPr="00CD2386">
        <w:rPr>
          <w:rFonts w:ascii="Times New Roman" w:hAnsi="Times New Roman" w:cs="Times New Roman"/>
          <w:sz w:val="28"/>
          <w:szCs w:val="28"/>
          <w:lang w:val="ky-KG"/>
        </w:rPr>
        <w:t>сезимдик булактары (тамак-аш, таттуу даам, жагымдуу жыт, сулуулук, кийим-кече, үн), ошондой эле ырахат, көңүл ачуу жана бийик маанай сезимдеринин пайда болушуна шарт түзгөн окуялар ж</w:t>
      </w:r>
      <w:r w:rsidR="00B5272F" w:rsidRPr="00CD2386">
        <w:rPr>
          <w:rFonts w:ascii="Times New Roman" w:hAnsi="Times New Roman" w:cs="Times New Roman"/>
          <w:sz w:val="28"/>
          <w:szCs w:val="28"/>
          <w:lang w:val="ky-KG"/>
        </w:rPr>
        <w:t>ана жагдайлар менен байланышкан</w:t>
      </w:r>
      <w:r w:rsidRPr="00CD2386">
        <w:rPr>
          <w:rFonts w:ascii="Times New Roman" w:hAnsi="Times New Roman" w:cs="Times New Roman"/>
          <w:sz w:val="28"/>
          <w:szCs w:val="28"/>
          <w:lang w:val="ky-KG"/>
        </w:rPr>
        <w:t xml:space="preserve"> </w:t>
      </w:r>
      <w:r w:rsidR="00B5272F" w:rsidRPr="00CD2386">
        <w:rPr>
          <w:rFonts w:ascii="Times New Roman" w:hAnsi="Times New Roman" w:cs="Times New Roman"/>
          <w:sz w:val="28"/>
          <w:szCs w:val="28"/>
          <w:lang w:val="ky-KG"/>
        </w:rPr>
        <w:t>(</w:t>
      </w:r>
      <w:r w:rsidR="00D0375D">
        <w:rPr>
          <w:rFonts w:ascii="Times New Roman" w:hAnsi="Times New Roman" w:cs="Times New Roman"/>
          <w:sz w:val="28"/>
          <w:szCs w:val="28"/>
          <w:lang w:val="ky-KG"/>
        </w:rPr>
        <w:t>той, маа</w:t>
      </w:r>
      <w:r w:rsidR="00D50B0D">
        <w:rPr>
          <w:rFonts w:ascii="Times New Roman" w:hAnsi="Times New Roman" w:cs="Times New Roman"/>
          <w:sz w:val="28"/>
          <w:szCs w:val="28"/>
          <w:lang w:val="ky-KG"/>
        </w:rPr>
        <w:t xml:space="preserve">реке, майрам, </w:t>
      </w:r>
      <w:r w:rsidRPr="00CD2386">
        <w:rPr>
          <w:rFonts w:ascii="Times New Roman" w:hAnsi="Times New Roman" w:cs="Times New Roman"/>
          <w:sz w:val="28"/>
          <w:szCs w:val="28"/>
          <w:lang w:val="ky-KG"/>
        </w:rPr>
        <w:t>спорттук мелдештер ж.б.).</w:t>
      </w:r>
    </w:p>
    <w:p w:rsidR="002B3191" w:rsidRPr="00CD2386" w:rsidRDefault="002B3191"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Байыркы англис сөзү </w:t>
      </w:r>
      <w:r w:rsidRPr="00CD2386">
        <w:rPr>
          <w:rFonts w:ascii="Times New Roman" w:hAnsi="Times New Roman" w:cs="Times New Roman"/>
          <w:i/>
          <w:sz w:val="28"/>
          <w:szCs w:val="28"/>
          <w:lang w:val="ky-KG"/>
        </w:rPr>
        <w:t>hlōð</w:t>
      </w:r>
      <w:r w:rsidRPr="00CD2386">
        <w:rPr>
          <w:rFonts w:ascii="Times New Roman" w:hAnsi="Times New Roman" w:cs="Times New Roman"/>
          <w:sz w:val="28"/>
          <w:szCs w:val="28"/>
          <w:lang w:val="ky-KG"/>
        </w:rPr>
        <w:t xml:space="preserve"> кийим (азыркы англис </w:t>
      </w:r>
      <w:r w:rsidR="00C82F83" w:rsidRPr="00CD2386">
        <w:rPr>
          <w:rFonts w:ascii="Times New Roman" w:hAnsi="Times New Roman" w:cs="Times New Roman"/>
          <w:i/>
          <w:sz w:val="28"/>
          <w:szCs w:val="28"/>
          <w:lang w:val="ky-KG"/>
        </w:rPr>
        <w:t>cloth</w:t>
      </w:r>
      <w:r w:rsidRPr="00CD2386">
        <w:rPr>
          <w:rFonts w:ascii="Times New Roman" w:hAnsi="Times New Roman" w:cs="Times New Roman"/>
          <w:sz w:val="28"/>
          <w:szCs w:val="28"/>
          <w:lang w:val="ky-KG"/>
        </w:rPr>
        <w:t>) кийүү менен байланышкан: жаркыраган, м</w:t>
      </w:r>
      <w:r w:rsidR="00B4533F">
        <w:rPr>
          <w:rFonts w:ascii="Times New Roman" w:hAnsi="Times New Roman" w:cs="Times New Roman"/>
          <w:sz w:val="28"/>
          <w:szCs w:val="28"/>
          <w:lang w:val="ky-KG"/>
        </w:rPr>
        <w:t xml:space="preserve">айрамдык кийимдер, диний </w:t>
      </w:r>
      <w:r w:rsidR="00BB4EB4">
        <w:rPr>
          <w:rFonts w:ascii="Times New Roman" w:hAnsi="Times New Roman" w:cs="Times New Roman"/>
          <w:sz w:val="28"/>
          <w:szCs w:val="28"/>
          <w:lang w:val="ky-KG"/>
        </w:rPr>
        <w:t>маданият</w:t>
      </w:r>
      <w:r w:rsidRPr="00CD2386">
        <w:rPr>
          <w:rFonts w:ascii="Times New Roman" w:hAnsi="Times New Roman" w:cs="Times New Roman"/>
          <w:sz w:val="28"/>
          <w:szCs w:val="28"/>
          <w:lang w:val="ky-KG"/>
        </w:rPr>
        <w:t xml:space="preserve"> күндөрүндө, Кудай менен жолугушуу кубанычын символдоштурган. Демек, «сооронуу» </w:t>
      </w:r>
      <w:r w:rsidR="009971DA">
        <w:rPr>
          <w:rFonts w:ascii="Times New Roman" w:hAnsi="Times New Roman" w:cs="Times New Roman"/>
          <w:sz w:val="28"/>
          <w:szCs w:val="28"/>
          <w:lang w:val="ky-KG"/>
        </w:rPr>
        <w:t>маанисин билдирген. Байыркы</w:t>
      </w:r>
      <w:r w:rsidRPr="00CD2386">
        <w:rPr>
          <w:rFonts w:ascii="Times New Roman" w:hAnsi="Times New Roman" w:cs="Times New Roman"/>
          <w:sz w:val="28"/>
          <w:szCs w:val="28"/>
          <w:lang w:val="ky-KG"/>
        </w:rPr>
        <w:t xml:space="preserve"> англис тилиндеги </w:t>
      </w:r>
      <w:r w:rsidRPr="00CD2386">
        <w:rPr>
          <w:rFonts w:ascii="Times New Roman" w:hAnsi="Times New Roman" w:cs="Times New Roman"/>
          <w:i/>
          <w:sz w:val="28"/>
          <w:szCs w:val="28"/>
          <w:lang w:val="ky-KG"/>
        </w:rPr>
        <w:t xml:space="preserve">dreām </w:t>
      </w:r>
      <w:r w:rsidRPr="00CD2386">
        <w:rPr>
          <w:rFonts w:ascii="Times New Roman" w:hAnsi="Times New Roman" w:cs="Times New Roman"/>
          <w:sz w:val="28"/>
          <w:szCs w:val="28"/>
          <w:lang w:val="ky-KG"/>
        </w:rPr>
        <w:t xml:space="preserve">"кубаныч, ырахат, көңүл ачуу", </w:t>
      </w:r>
      <w:r w:rsidRPr="00CD2386">
        <w:rPr>
          <w:rFonts w:ascii="Times New Roman" w:hAnsi="Times New Roman" w:cs="Times New Roman"/>
          <w:i/>
          <w:sz w:val="28"/>
          <w:szCs w:val="28"/>
          <w:lang w:val="ky-KG"/>
        </w:rPr>
        <w:t>merry</w:t>
      </w:r>
      <w:r w:rsidRPr="00CD2386">
        <w:rPr>
          <w:rFonts w:ascii="Times New Roman" w:hAnsi="Times New Roman" w:cs="Times New Roman"/>
          <w:sz w:val="28"/>
          <w:szCs w:val="28"/>
          <w:lang w:val="ky-KG"/>
        </w:rPr>
        <w:t xml:space="preserve"> "шайыр", </w:t>
      </w:r>
      <w:r w:rsidR="00C82F83" w:rsidRPr="00CD2386">
        <w:rPr>
          <w:rFonts w:ascii="Times New Roman" w:hAnsi="Times New Roman" w:cs="Times New Roman"/>
          <w:i/>
          <w:sz w:val="28"/>
          <w:szCs w:val="28"/>
          <w:lang w:val="ky-KG"/>
        </w:rPr>
        <w:t>gay</w:t>
      </w:r>
      <w:r w:rsidRPr="00CD2386">
        <w:rPr>
          <w:rFonts w:ascii="Times New Roman" w:hAnsi="Times New Roman" w:cs="Times New Roman"/>
          <w:sz w:val="28"/>
          <w:szCs w:val="28"/>
          <w:lang w:val="ky-KG"/>
        </w:rPr>
        <w:t>"</w:t>
      </w:r>
      <w:r w:rsidR="009971DA">
        <w:rPr>
          <w:rFonts w:ascii="Times New Roman" w:hAnsi="Times New Roman" w:cs="Times New Roman"/>
          <w:sz w:val="28"/>
          <w:szCs w:val="28"/>
          <w:lang w:val="ky-KG"/>
        </w:rPr>
        <w:t xml:space="preserve"> </w:t>
      </w:r>
      <w:r w:rsidRPr="00CD2386">
        <w:rPr>
          <w:rFonts w:ascii="Times New Roman" w:hAnsi="Times New Roman" w:cs="Times New Roman"/>
          <w:sz w:val="28"/>
          <w:szCs w:val="28"/>
          <w:lang w:val="ky-KG"/>
        </w:rPr>
        <w:t xml:space="preserve">кубаныч" (латынча </w:t>
      </w:r>
      <w:r w:rsidRPr="00CD2386">
        <w:rPr>
          <w:rFonts w:ascii="Times New Roman" w:hAnsi="Times New Roman" w:cs="Times New Roman"/>
          <w:i/>
          <w:sz w:val="28"/>
          <w:szCs w:val="28"/>
          <w:lang w:val="ky-KG"/>
        </w:rPr>
        <w:t xml:space="preserve">gaudium </w:t>
      </w:r>
      <w:r w:rsidRPr="00CD2386">
        <w:rPr>
          <w:rFonts w:ascii="Times New Roman" w:hAnsi="Times New Roman" w:cs="Times New Roman"/>
          <w:sz w:val="28"/>
          <w:szCs w:val="28"/>
          <w:lang w:val="ky-KG"/>
        </w:rPr>
        <w:t>"кубаныч, көңүлдүү") дененин жана жандын кубанычтуу абалы менен байланышкан.</w:t>
      </w:r>
    </w:p>
    <w:p w:rsidR="009202A0" w:rsidRPr="00CD2386" w:rsidRDefault="00692CE3"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Байыркы</w:t>
      </w:r>
      <w:r w:rsidR="009A754B" w:rsidRPr="00CD2386">
        <w:rPr>
          <w:rFonts w:ascii="Times New Roman" w:hAnsi="Times New Roman" w:cs="Times New Roman"/>
          <w:sz w:val="28"/>
          <w:szCs w:val="28"/>
          <w:lang w:val="ky-KG"/>
        </w:rPr>
        <w:t xml:space="preserve"> англис жана</w:t>
      </w:r>
      <w:r w:rsidR="00C412A4">
        <w:rPr>
          <w:rFonts w:ascii="Times New Roman" w:hAnsi="Times New Roman" w:cs="Times New Roman"/>
          <w:sz w:val="28"/>
          <w:szCs w:val="28"/>
          <w:lang w:val="ky-KG"/>
        </w:rPr>
        <w:t xml:space="preserve"> </w:t>
      </w:r>
      <w:r w:rsidR="009202A0" w:rsidRPr="00CD2386">
        <w:rPr>
          <w:rFonts w:ascii="Times New Roman" w:hAnsi="Times New Roman" w:cs="Times New Roman"/>
          <w:sz w:val="28"/>
          <w:szCs w:val="28"/>
          <w:lang w:val="ky-KG"/>
        </w:rPr>
        <w:t>орус тилдеринде кубанычтын сем</w:t>
      </w:r>
      <w:r w:rsidRPr="00CD2386">
        <w:rPr>
          <w:rFonts w:ascii="Times New Roman" w:hAnsi="Times New Roman" w:cs="Times New Roman"/>
          <w:sz w:val="28"/>
          <w:szCs w:val="28"/>
          <w:lang w:val="ky-KG"/>
        </w:rPr>
        <w:t>антикасы конкреттүү</w:t>
      </w:r>
      <w:r w:rsidR="009A754B" w:rsidRPr="00CD2386">
        <w:rPr>
          <w:rFonts w:ascii="Times New Roman" w:hAnsi="Times New Roman" w:cs="Times New Roman"/>
          <w:sz w:val="28"/>
          <w:szCs w:val="28"/>
          <w:lang w:val="ky-KG"/>
        </w:rPr>
        <w:t>, (кийинчерээк</w:t>
      </w:r>
      <w:r w:rsidR="009202A0" w:rsidRPr="00CD2386">
        <w:rPr>
          <w:rFonts w:ascii="Times New Roman" w:hAnsi="Times New Roman" w:cs="Times New Roman"/>
          <w:sz w:val="28"/>
          <w:szCs w:val="28"/>
          <w:lang w:val="ky-KG"/>
        </w:rPr>
        <w:t>) абстракттуу түшүнүктөрдү атаган көптөгөн тилдик бирдиктерге мүнөздүү болгон: 1) майрам, эс алуу; 2) ж</w:t>
      </w:r>
      <w:r w:rsidR="00350890">
        <w:rPr>
          <w:rFonts w:ascii="Times New Roman" w:hAnsi="Times New Roman" w:cs="Times New Roman"/>
          <w:sz w:val="28"/>
          <w:szCs w:val="28"/>
          <w:lang w:val="ky-KG"/>
        </w:rPr>
        <w:t xml:space="preserve">арыктык, </w:t>
      </w:r>
      <w:r w:rsidR="00350890">
        <w:rPr>
          <w:rFonts w:ascii="Times New Roman" w:hAnsi="Times New Roman" w:cs="Times New Roman"/>
          <w:sz w:val="28"/>
          <w:szCs w:val="28"/>
          <w:lang w:val="ky-KG"/>
        </w:rPr>
        <w:lastRenderedPageBreak/>
        <w:t>жаркырагандык, жаркыра</w:t>
      </w:r>
      <w:r w:rsidR="009202A0" w:rsidRPr="00CD2386">
        <w:rPr>
          <w:rFonts w:ascii="Times New Roman" w:hAnsi="Times New Roman" w:cs="Times New Roman"/>
          <w:sz w:val="28"/>
          <w:szCs w:val="28"/>
          <w:lang w:val="ky-KG"/>
        </w:rPr>
        <w:t>к, кооздук; 3) байлык, молчулук; 4) улуулук, даңк; 5) оюндар, бийле</w:t>
      </w:r>
      <w:r w:rsidR="009A754B" w:rsidRPr="00CD2386">
        <w:rPr>
          <w:rFonts w:ascii="Times New Roman" w:hAnsi="Times New Roman" w:cs="Times New Roman"/>
          <w:sz w:val="28"/>
          <w:szCs w:val="28"/>
          <w:lang w:val="ky-KG"/>
        </w:rPr>
        <w:t>р, кол ч</w:t>
      </w:r>
      <w:r w:rsidRPr="00CD2386">
        <w:rPr>
          <w:rFonts w:ascii="Times New Roman" w:hAnsi="Times New Roman" w:cs="Times New Roman"/>
          <w:sz w:val="28"/>
          <w:szCs w:val="28"/>
          <w:lang w:val="ky-KG"/>
        </w:rPr>
        <w:t>абуулар; 6) күлүү, каткыруу, шаң</w:t>
      </w:r>
      <w:r w:rsidR="009A754B" w:rsidRPr="00CD2386">
        <w:rPr>
          <w:rFonts w:ascii="Times New Roman" w:hAnsi="Times New Roman" w:cs="Times New Roman"/>
          <w:sz w:val="28"/>
          <w:szCs w:val="28"/>
          <w:lang w:val="ky-KG"/>
        </w:rPr>
        <w:t>кылдоо</w:t>
      </w:r>
      <w:r w:rsidR="009202A0" w:rsidRPr="00CD2386">
        <w:rPr>
          <w:rFonts w:ascii="Times New Roman" w:hAnsi="Times New Roman" w:cs="Times New Roman"/>
          <w:sz w:val="28"/>
          <w:szCs w:val="28"/>
          <w:lang w:val="ky-KG"/>
        </w:rPr>
        <w:t>; 7) кайрымдуулук, боорукердик, сооротуу, колдоо.</w:t>
      </w:r>
    </w:p>
    <w:p w:rsidR="009202A0" w:rsidRPr="00CD2386" w:rsidRDefault="009202A0"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Англис тилиндеги кубаныч сөзүнүн келип чыгышына кененирээк токтоло кетели, </w:t>
      </w:r>
      <w:r w:rsidR="009A754B" w:rsidRPr="00CD2386">
        <w:rPr>
          <w:rFonts w:ascii="Times New Roman" w:hAnsi="Times New Roman" w:cs="Times New Roman"/>
          <w:sz w:val="28"/>
          <w:szCs w:val="28"/>
          <w:lang w:val="ky-KG"/>
        </w:rPr>
        <w:t>ал француз тилинен (фран</w:t>
      </w:r>
      <w:r w:rsidRPr="00CD2386">
        <w:rPr>
          <w:rFonts w:ascii="Times New Roman" w:hAnsi="Times New Roman" w:cs="Times New Roman"/>
          <w:sz w:val="28"/>
          <w:szCs w:val="28"/>
          <w:lang w:val="ky-KG"/>
        </w:rPr>
        <w:t xml:space="preserve"> </w:t>
      </w:r>
      <w:r w:rsidRPr="00CD2386">
        <w:rPr>
          <w:rFonts w:ascii="Times New Roman" w:hAnsi="Times New Roman" w:cs="Times New Roman"/>
          <w:i/>
          <w:sz w:val="28"/>
          <w:szCs w:val="28"/>
          <w:lang w:val="ky-KG"/>
        </w:rPr>
        <w:t>jor</w:t>
      </w:r>
      <w:r w:rsidRPr="00CD2386">
        <w:rPr>
          <w:rFonts w:ascii="Times New Roman" w:hAnsi="Times New Roman" w:cs="Times New Roman"/>
          <w:sz w:val="28"/>
          <w:szCs w:val="28"/>
          <w:lang w:val="ky-KG"/>
        </w:rPr>
        <w:t xml:space="preserve">, </w:t>
      </w:r>
      <w:r w:rsidR="009A754B" w:rsidRPr="00CD2386">
        <w:rPr>
          <w:rFonts w:ascii="Times New Roman" w:hAnsi="Times New Roman" w:cs="Times New Roman"/>
          <w:sz w:val="28"/>
          <w:szCs w:val="28"/>
          <w:lang w:val="ky-KG"/>
        </w:rPr>
        <w:t>азыркы фр.</w:t>
      </w:r>
      <w:r w:rsidRPr="00CD2386">
        <w:rPr>
          <w:rFonts w:ascii="Times New Roman" w:hAnsi="Times New Roman" w:cs="Times New Roman"/>
          <w:sz w:val="28"/>
          <w:szCs w:val="28"/>
          <w:lang w:val="ky-KG"/>
        </w:rPr>
        <w:t xml:space="preserve"> </w:t>
      </w:r>
      <w:r w:rsidRPr="00CD2386">
        <w:rPr>
          <w:rFonts w:ascii="Times New Roman" w:hAnsi="Times New Roman" w:cs="Times New Roman"/>
          <w:i/>
          <w:sz w:val="28"/>
          <w:szCs w:val="28"/>
          <w:lang w:val="ky-KG"/>
        </w:rPr>
        <w:t>jouir</w:t>
      </w:r>
      <w:r w:rsidRPr="00CD2386">
        <w:rPr>
          <w:rFonts w:ascii="Times New Roman" w:hAnsi="Times New Roman" w:cs="Times New Roman"/>
          <w:sz w:val="28"/>
          <w:szCs w:val="28"/>
          <w:lang w:val="ky-KG"/>
        </w:rPr>
        <w:t xml:space="preserve"> «ырахат алуу, ырахаттануу») кабыл алынган жана көптөгөн туунду</w:t>
      </w:r>
      <w:r w:rsidR="009A754B" w:rsidRPr="00CD2386">
        <w:rPr>
          <w:rFonts w:ascii="Times New Roman" w:hAnsi="Times New Roman" w:cs="Times New Roman"/>
          <w:sz w:val="28"/>
          <w:szCs w:val="28"/>
          <w:lang w:val="ky-KG"/>
        </w:rPr>
        <w:t>лары бар: кубанычтуу</w:t>
      </w:r>
      <w:r w:rsidRPr="00CD2386">
        <w:rPr>
          <w:rFonts w:ascii="Times New Roman" w:hAnsi="Times New Roman" w:cs="Times New Roman"/>
          <w:sz w:val="28"/>
          <w:szCs w:val="28"/>
          <w:lang w:val="ky-KG"/>
        </w:rPr>
        <w:t>, кубанычсыз, ырахат алуу жана башкалар.</w:t>
      </w:r>
    </w:p>
    <w:p w:rsidR="00ED7B2B" w:rsidRPr="00CD2386" w:rsidRDefault="004001A7"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Бул уң</w:t>
      </w:r>
      <w:r w:rsidR="009A754B" w:rsidRPr="00CD2386">
        <w:rPr>
          <w:rFonts w:ascii="Times New Roman" w:hAnsi="Times New Roman" w:cs="Times New Roman"/>
          <w:sz w:val="28"/>
          <w:szCs w:val="28"/>
          <w:lang w:val="ky-KG"/>
        </w:rPr>
        <w:t>гуну</w:t>
      </w:r>
      <w:r w:rsidR="00ED7B2B" w:rsidRPr="00CD2386">
        <w:rPr>
          <w:rFonts w:ascii="Times New Roman" w:hAnsi="Times New Roman" w:cs="Times New Roman"/>
          <w:sz w:val="28"/>
          <w:szCs w:val="28"/>
          <w:lang w:val="ky-KG"/>
        </w:rPr>
        <w:t xml:space="preserve"> биз жалпы славян </w:t>
      </w:r>
      <w:r w:rsidR="00A46E1C">
        <w:rPr>
          <w:rFonts w:ascii="Times New Roman" w:hAnsi="Times New Roman" w:cs="Times New Roman"/>
          <w:sz w:val="28"/>
          <w:szCs w:val="28"/>
          <w:lang w:val="ky-KG"/>
        </w:rPr>
        <w:t xml:space="preserve">тилиндеги </w:t>
      </w:r>
      <w:r w:rsidR="00ED7B2B" w:rsidRPr="00CD2386">
        <w:rPr>
          <w:rFonts w:ascii="Times New Roman" w:hAnsi="Times New Roman" w:cs="Times New Roman"/>
          <w:sz w:val="28"/>
          <w:szCs w:val="28"/>
          <w:lang w:val="ky-KG"/>
        </w:rPr>
        <w:t xml:space="preserve">уңгу </w:t>
      </w:r>
      <w:r w:rsidR="00ED7B2B" w:rsidRPr="005C1CAC">
        <w:rPr>
          <w:rFonts w:ascii="Times New Roman" w:hAnsi="Times New Roman" w:cs="Times New Roman"/>
          <w:i/>
          <w:sz w:val="28"/>
          <w:szCs w:val="28"/>
          <w:lang w:val="ky-KG"/>
        </w:rPr>
        <w:t>yar</w:t>
      </w:r>
      <w:r w:rsidR="00ED7B2B" w:rsidRPr="00CD2386">
        <w:rPr>
          <w:rFonts w:ascii="Times New Roman" w:hAnsi="Times New Roman" w:cs="Times New Roman"/>
          <w:sz w:val="28"/>
          <w:szCs w:val="28"/>
          <w:lang w:val="ky-KG"/>
        </w:rPr>
        <w:t xml:space="preserve">- (болгарча </w:t>
      </w:r>
      <w:r w:rsidR="00ED7B2B" w:rsidRPr="005C1CAC">
        <w:rPr>
          <w:rFonts w:ascii="Times New Roman" w:hAnsi="Times New Roman" w:cs="Times New Roman"/>
          <w:i/>
          <w:sz w:val="28"/>
          <w:szCs w:val="28"/>
          <w:lang w:val="ky-KG"/>
        </w:rPr>
        <w:t>yara</w:t>
      </w:r>
      <w:r w:rsidRPr="005C1CAC">
        <w:rPr>
          <w:rFonts w:ascii="Times New Roman" w:hAnsi="Times New Roman" w:cs="Times New Roman"/>
          <w:i/>
          <w:sz w:val="28"/>
          <w:szCs w:val="28"/>
          <w:lang w:val="ky-KG"/>
        </w:rPr>
        <w:t xml:space="preserve"> </w:t>
      </w:r>
      <w:r w:rsidRPr="00CD2386">
        <w:rPr>
          <w:rFonts w:ascii="Times New Roman" w:hAnsi="Times New Roman" w:cs="Times New Roman"/>
          <w:sz w:val="28"/>
          <w:szCs w:val="28"/>
          <w:lang w:val="ky-KG"/>
        </w:rPr>
        <w:t xml:space="preserve">“жартыл, жаркырап”, орусча </w:t>
      </w:r>
      <w:r w:rsidRPr="00CD2386">
        <w:rPr>
          <w:rFonts w:ascii="Times New Roman" w:hAnsi="Times New Roman" w:cs="Times New Roman"/>
          <w:i/>
          <w:sz w:val="28"/>
          <w:szCs w:val="28"/>
          <w:lang w:val="ky-KG"/>
        </w:rPr>
        <w:t>рад</w:t>
      </w:r>
      <w:r w:rsidR="00ED7B2B" w:rsidRPr="00CD2386">
        <w:rPr>
          <w:rFonts w:ascii="Times New Roman" w:hAnsi="Times New Roman" w:cs="Times New Roman"/>
          <w:sz w:val="28"/>
          <w:szCs w:val="28"/>
          <w:lang w:val="ky-KG"/>
        </w:rPr>
        <w:t xml:space="preserve"> “жаз”, жалындуу, жаркыраган, чехче </w:t>
      </w:r>
      <w:r w:rsidR="00ED7B2B" w:rsidRPr="005C1CAC">
        <w:rPr>
          <w:rFonts w:ascii="Times New Roman" w:hAnsi="Times New Roman" w:cs="Times New Roman"/>
          <w:i/>
          <w:sz w:val="28"/>
          <w:szCs w:val="28"/>
          <w:lang w:val="ky-KG"/>
        </w:rPr>
        <w:t xml:space="preserve">жаро </w:t>
      </w:r>
      <w:r w:rsidR="00ED7B2B" w:rsidRPr="00CD2386">
        <w:rPr>
          <w:rFonts w:ascii="Times New Roman" w:hAnsi="Times New Roman" w:cs="Times New Roman"/>
          <w:sz w:val="28"/>
          <w:szCs w:val="28"/>
          <w:lang w:val="ky-KG"/>
        </w:rPr>
        <w:t>“жаз” ж.б.), жалпы түрк</w:t>
      </w:r>
      <w:r w:rsidR="009A754B" w:rsidRPr="00CD2386">
        <w:rPr>
          <w:rFonts w:ascii="Times New Roman" w:hAnsi="Times New Roman" w:cs="Times New Roman"/>
          <w:sz w:val="28"/>
          <w:szCs w:val="28"/>
          <w:lang w:val="ky-KG"/>
        </w:rPr>
        <w:t>.</w:t>
      </w:r>
      <w:r w:rsidR="00ED7B2B" w:rsidRPr="00CD2386">
        <w:rPr>
          <w:rFonts w:ascii="Times New Roman" w:hAnsi="Times New Roman" w:cs="Times New Roman"/>
          <w:sz w:val="28"/>
          <w:szCs w:val="28"/>
          <w:lang w:val="ky-KG"/>
        </w:rPr>
        <w:t xml:space="preserve"> уңгу </w:t>
      </w:r>
      <w:r w:rsidR="00ED7B2B" w:rsidRPr="00CD2386">
        <w:rPr>
          <w:rFonts w:ascii="Times New Roman" w:hAnsi="Times New Roman" w:cs="Times New Roman"/>
          <w:i/>
          <w:sz w:val="28"/>
          <w:szCs w:val="28"/>
          <w:lang w:val="ky-KG"/>
        </w:rPr>
        <w:t>yar</w:t>
      </w:r>
      <w:r w:rsidR="00ED7B2B" w:rsidRPr="00CD2386">
        <w:rPr>
          <w:rFonts w:ascii="Times New Roman" w:hAnsi="Times New Roman" w:cs="Times New Roman"/>
          <w:sz w:val="28"/>
          <w:szCs w:val="28"/>
          <w:lang w:val="ky-KG"/>
        </w:rPr>
        <w:t xml:space="preserve">- менен салыштырабыз (Алт. , тел </w:t>
      </w:r>
      <w:r w:rsidR="00ED7B2B" w:rsidRPr="00CD2386">
        <w:rPr>
          <w:rFonts w:ascii="Times New Roman" w:hAnsi="Times New Roman" w:cs="Times New Roman"/>
          <w:i/>
          <w:sz w:val="28"/>
          <w:szCs w:val="28"/>
          <w:lang w:val="ky-KG"/>
        </w:rPr>
        <w:t>яр</w:t>
      </w:r>
      <w:r w:rsidR="00ED7B2B" w:rsidRPr="00CD2386">
        <w:rPr>
          <w:rFonts w:ascii="Times New Roman" w:hAnsi="Times New Roman" w:cs="Times New Roman"/>
          <w:sz w:val="28"/>
          <w:szCs w:val="28"/>
          <w:lang w:val="ky-KG"/>
        </w:rPr>
        <w:t xml:space="preserve"> “жарк эт, жаркырап”, уйг. </w:t>
      </w:r>
      <w:r w:rsidR="00ED7B2B" w:rsidRPr="00CD2386">
        <w:rPr>
          <w:rFonts w:ascii="Times New Roman" w:hAnsi="Times New Roman" w:cs="Times New Roman"/>
          <w:i/>
          <w:sz w:val="28"/>
          <w:szCs w:val="28"/>
          <w:lang w:val="ky-KG"/>
        </w:rPr>
        <w:t>йору</w:t>
      </w:r>
      <w:r w:rsidR="00ED7B2B" w:rsidRPr="00CD2386">
        <w:rPr>
          <w:rFonts w:ascii="Times New Roman" w:hAnsi="Times New Roman" w:cs="Times New Roman"/>
          <w:sz w:val="28"/>
          <w:szCs w:val="28"/>
          <w:lang w:val="ky-KG"/>
        </w:rPr>
        <w:t xml:space="preserve">-, кыргызча. жылуулук-, </w:t>
      </w:r>
      <w:r w:rsidR="00ED7B2B" w:rsidRPr="00CD2386">
        <w:rPr>
          <w:rFonts w:ascii="Times New Roman" w:hAnsi="Times New Roman" w:cs="Times New Roman"/>
          <w:i/>
          <w:sz w:val="28"/>
          <w:szCs w:val="28"/>
          <w:lang w:val="ky-KG"/>
        </w:rPr>
        <w:t>шор чар</w:t>
      </w:r>
      <w:r w:rsidR="00ED7B2B" w:rsidRPr="00CD2386">
        <w:rPr>
          <w:rFonts w:ascii="Times New Roman" w:hAnsi="Times New Roman" w:cs="Times New Roman"/>
          <w:sz w:val="28"/>
          <w:szCs w:val="28"/>
          <w:lang w:val="ky-KG"/>
        </w:rPr>
        <w:t>- “ж</w:t>
      </w:r>
      <w:r w:rsidR="009A754B" w:rsidRPr="00CD2386">
        <w:rPr>
          <w:rFonts w:ascii="Times New Roman" w:hAnsi="Times New Roman" w:cs="Times New Roman"/>
          <w:sz w:val="28"/>
          <w:szCs w:val="28"/>
          <w:lang w:val="ky-KG"/>
        </w:rPr>
        <w:t>арк эт, жаркырай”, монгол</w:t>
      </w:r>
      <w:r w:rsidR="00C412A4">
        <w:rPr>
          <w:rFonts w:ascii="Times New Roman" w:hAnsi="Times New Roman" w:cs="Times New Roman"/>
          <w:sz w:val="28"/>
          <w:szCs w:val="28"/>
          <w:lang w:val="ky-KG"/>
        </w:rPr>
        <w:t xml:space="preserve"> </w:t>
      </w:r>
      <w:r w:rsidR="00ED7B2B" w:rsidRPr="00CD2386">
        <w:rPr>
          <w:rFonts w:ascii="Times New Roman" w:hAnsi="Times New Roman" w:cs="Times New Roman"/>
          <w:i/>
          <w:sz w:val="28"/>
          <w:szCs w:val="28"/>
          <w:lang w:val="ky-KG"/>
        </w:rPr>
        <w:t>яр</w:t>
      </w:r>
      <w:r w:rsidR="00ED7B2B" w:rsidRPr="00CD2386">
        <w:rPr>
          <w:rFonts w:ascii="Times New Roman" w:hAnsi="Times New Roman" w:cs="Times New Roman"/>
          <w:sz w:val="28"/>
          <w:szCs w:val="28"/>
          <w:lang w:val="ky-KG"/>
        </w:rPr>
        <w:t xml:space="preserve">/жар- (калм. </w:t>
      </w:r>
      <w:r w:rsidR="00ED7B2B" w:rsidRPr="00CD2386">
        <w:rPr>
          <w:rFonts w:ascii="Times New Roman" w:hAnsi="Times New Roman" w:cs="Times New Roman"/>
          <w:i/>
          <w:sz w:val="28"/>
          <w:szCs w:val="28"/>
          <w:lang w:val="ky-KG"/>
        </w:rPr>
        <w:t>yar</w:t>
      </w:r>
      <w:r w:rsidR="00ED7B2B" w:rsidRPr="00CD2386">
        <w:rPr>
          <w:rFonts w:ascii="Times New Roman" w:hAnsi="Times New Roman" w:cs="Times New Roman"/>
          <w:sz w:val="28"/>
          <w:szCs w:val="28"/>
          <w:lang w:val="ky-KG"/>
        </w:rPr>
        <w:t xml:space="preserve">- “жылтылдап, жаркырап, жаркырап”, </w:t>
      </w:r>
      <w:r w:rsidR="00ED7B2B" w:rsidRPr="00CD2386">
        <w:rPr>
          <w:rFonts w:ascii="Times New Roman" w:hAnsi="Times New Roman" w:cs="Times New Roman"/>
          <w:i/>
          <w:sz w:val="28"/>
          <w:szCs w:val="28"/>
          <w:lang w:val="ky-KG"/>
        </w:rPr>
        <w:t>жиргл.</w:t>
      </w:r>
      <w:r w:rsidR="00ED7B2B" w:rsidRPr="00CD2386">
        <w:rPr>
          <w:rFonts w:ascii="Times New Roman" w:hAnsi="Times New Roman" w:cs="Times New Roman"/>
          <w:sz w:val="28"/>
          <w:szCs w:val="28"/>
          <w:lang w:val="ky-KG"/>
        </w:rPr>
        <w:t xml:space="preserve"> - «жалтылдап, жаркырап», бур., халха-монг., дагур. жарга- «ырахат ал, жырга, бактылуу бол» ж.б.), тунгус-манчжур сөздөрүндө (эвенк. </w:t>
      </w:r>
      <w:r w:rsidR="00ED7B2B" w:rsidRPr="00CD2386">
        <w:rPr>
          <w:rFonts w:ascii="Times New Roman" w:hAnsi="Times New Roman" w:cs="Times New Roman"/>
          <w:i/>
          <w:sz w:val="28"/>
          <w:szCs w:val="28"/>
          <w:lang w:val="ky-KG"/>
        </w:rPr>
        <w:t>жар</w:t>
      </w:r>
      <w:r w:rsidR="009A754B" w:rsidRPr="00CD2386">
        <w:rPr>
          <w:rFonts w:ascii="Times New Roman" w:hAnsi="Times New Roman" w:cs="Times New Roman"/>
          <w:sz w:val="28"/>
          <w:szCs w:val="28"/>
          <w:lang w:val="ky-KG"/>
        </w:rPr>
        <w:t xml:space="preserve">- «ырда, ырда», ороч. </w:t>
      </w:r>
      <w:r w:rsidR="009A754B" w:rsidRPr="00CD2386">
        <w:rPr>
          <w:rFonts w:ascii="Times New Roman" w:hAnsi="Times New Roman" w:cs="Times New Roman"/>
          <w:i/>
          <w:sz w:val="28"/>
          <w:szCs w:val="28"/>
          <w:lang w:val="ky-KG"/>
        </w:rPr>
        <w:t>жари</w:t>
      </w:r>
      <w:r w:rsidR="00ED7B2B" w:rsidRPr="00CD2386">
        <w:rPr>
          <w:rFonts w:ascii="Times New Roman" w:hAnsi="Times New Roman" w:cs="Times New Roman"/>
          <w:sz w:val="28"/>
          <w:szCs w:val="28"/>
          <w:lang w:val="ky-KG"/>
        </w:rPr>
        <w:t>- “ырдоо”) (Севортян 1989; Санжеев 2016).</w:t>
      </w:r>
    </w:p>
    <w:p w:rsidR="00ED7B2B" w:rsidRPr="00CD2386" w:rsidRDefault="00A46E1C" w:rsidP="00C412A4">
      <w:pPr>
        <w:widowControl w:val="0"/>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Жалпы </w:t>
      </w:r>
      <w:r w:rsidR="004001A7" w:rsidRPr="00CD2386">
        <w:rPr>
          <w:rFonts w:ascii="Times New Roman" w:hAnsi="Times New Roman" w:cs="Times New Roman"/>
          <w:sz w:val="28"/>
          <w:szCs w:val="28"/>
          <w:lang w:val="ky-KG"/>
        </w:rPr>
        <w:t>кубаныч сезимин билдирген уң</w:t>
      </w:r>
      <w:r w:rsidR="009A754B" w:rsidRPr="00CD2386">
        <w:rPr>
          <w:rFonts w:ascii="Times New Roman" w:hAnsi="Times New Roman" w:cs="Times New Roman"/>
          <w:sz w:val="28"/>
          <w:szCs w:val="28"/>
          <w:lang w:val="ky-KG"/>
        </w:rPr>
        <w:t>гу</w:t>
      </w:r>
      <w:r w:rsidR="00ED7B2B" w:rsidRPr="00CD2386">
        <w:rPr>
          <w:rFonts w:ascii="Times New Roman" w:hAnsi="Times New Roman" w:cs="Times New Roman"/>
          <w:sz w:val="28"/>
          <w:szCs w:val="28"/>
          <w:lang w:val="ky-KG"/>
        </w:rPr>
        <w:t xml:space="preserve"> </w:t>
      </w:r>
      <w:r w:rsidR="009A754B" w:rsidRPr="00CD2386">
        <w:rPr>
          <w:rFonts w:ascii="Times New Roman" w:hAnsi="Times New Roman" w:cs="Times New Roman"/>
          <w:i/>
          <w:sz w:val="28"/>
          <w:szCs w:val="28"/>
          <w:lang w:val="ky-KG"/>
        </w:rPr>
        <w:t>рад,</w:t>
      </w:r>
      <w:r w:rsidR="009A754B" w:rsidRPr="00CD2386">
        <w:rPr>
          <w:rFonts w:ascii="Times New Roman" w:hAnsi="Times New Roman" w:cs="Times New Roman"/>
          <w:sz w:val="28"/>
          <w:szCs w:val="28"/>
          <w:lang w:val="ky-KG"/>
        </w:rPr>
        <w:t xml:space="preserve"> </w:t>
      </w:r>
      <w:r w:rsidR="00ED7B2B" w:rsidRPr="00CD2386">
        <w:rPr>
          <w:rFonts w:ascii="Times New Roman" w:hAnsi="Times New Roman" w:cs="Times New Roman"/>
          <w:sz w:val="28"/>
          <w:szCs w:val="28"/>
          <w:lang w:val="ky-KG"/>
        </w:rPr>
        <w:t>бардык славян тилдеринде бар. Ор</w:t>
      </w:r>
      <w:r w:rsidR="009A754B" w:rsidRPr="00CD2386">
        <w:rPr>
          <w:rFonts w:ascii="Times New Roman" w:hAnsi="Times New Roman" w:cs="Times New Roman"/>
          <w:sz w:val="28"/>
          <w:szCs w:val="28"/>
          <w:lang w:val="ky-KG"/>
        </w:rPr>
        <w:t>ус тилинде анын кубаныч, кубануу</w:t>
      </w:r>
      <w:r w:rsidR="00ED7B2B" w:rsidRPr="00CD2386">
        <w:rPr>
          <w:rFonts w:ascii="Times New Roman" w:hAnsi="Times New Roman" w:cs="Times New Roman"/>
          <w:sz w:val="28"/>
          <w:szCs w:val="28"/>
          <w:lang w:val="ky-KG"/>
        </w:rPr>
        <w:t>, сүйүнүү</w:t>
      </w:r>
      <w:r>
        <w:rPr>
          <w:rFonts w:ascii="Times New Roman" w:hAnsi="Times New Roman" w:cs="Times New Roman"/>
          <w:sz w:val="28"/>
          <w:szCs w:val="28"/>
          <w:lang w:val="ky-KG"/>
        </w:rPr>
        <w:t xml:space="preserve"> ж.б. туундулары бар </w:t>
      </w:r>
      <w:r w:rsidR="00ED7B2B" w:rsidRPr="00CD2386">
        <w:rPr>
          <w:rFonts w:ascii="Times New Roman" w:hAnsi="Times New Roman" w:cs="Times New Roman"/>
          <w:sz w:val="28"/>
          <w:szCs w:val="28"/>
          <w:lang w:val="ky-KG"/>
        </w:rPr>
        <w:t xml:space="preserve">башка </w:t>
      </w:r>
      <w:r w:rsidR="004001A7" w:rsidRPr="00CD2386">
        <w:rPr>
          <w:rFonts w:ascii="Times New Roman" w:hAnsi="Times New Roman" w:cs="Times New Roman"/>
          <w:sz w:val="28"/>
          <w:szCs w:val="28"/>
          <w:lang w:val="ky-KG"/>
        </w:rPr>
        <w:t>тилдер</w:t>
      </w:r>
      <w:r>
        <w:rPr>
          <w:rFonts w:ascii="Times New Roman" w:hAnsi="Times New Roman" w:cs="Times New Roman"/>
          <w:sz w:val="28"/>
          <w:szCs w:val="28"/>
          <w:lang w:val="ky-KG"/>
        </w:rPr>
        <w:t xml:space="preserve"> менен салыштырылат,</w:t>
      </w:r>
      <w:r w:rsidR="00ED7B2B" w:rsidRPr="00CD2386">
        <w:rPr>
          <w:rFonts w:ascii="Times New Roman" w:hAnsi="Times New Roman" w:cs="Times New Roman"/>
          <w:i/>
          <w:sz w:val="28"/>
          <w:szCs w:val="28"/>
          <w:lang w:val="ky-KG"/>
        </w:rPr>
        <w:t xml:space="preserve"> rādhas</w:t>
      </w:r>
      <w:r w:rsidR="00ED7B2B" w:rsidRPr="00CD2386">
        <w:rPr>
          <w:rFonts w:ascii="Times New Roman" w:hAnsi="Times New Roman" w:cs="Times New Roman"/>
          <w:sz w:val="28"/>
          <w:szCs w:val="28"/>
          <w:lang w:val="ky-KG"/>
        </w:rPr>
        <w:t xml:space="preserve"> "ырайым, бата", башка персче. </w:t>
      </w:r>
      <w:r w:rsidR="00ED7B2B" w:rsidRPr="00CD2386">
        <w:rPr>
          <w:rFonts w:ascii="Times New Roman" w:hAnsi="Times New Roman" w:cs="Times New Roman"/>
          <w:i/>
          <w:sz w:val="28"/>
          <w:szCs w:val="28"/>
          <w:lang w:val="ky-KG"/>
        </w:rPr>
        <w:t>rādiy</w:t>
      </w:r>
      <w:r w:rsidR="007A7CC5">
        <w:rPr>
          <w:rFonts w:ascii="Times New Roman" w:hAnsi="Times New Roman" w:cs="Times New Roman"/>
          <w:sz w:val="28"/>
          <w:szCs w:val="28"/>
          <w:lang w:val="ky-KG"/>
        </w:rPr>
        <w:t xml:space="preserve"> "үчүн", осетинче</w:t>
      </w:r>
      <w:r w:rsidR="00ED7B2B" w:rsidRPr="00CD2386">
        <w:rPr>
          <w:rFonts w:ascii="Times New Roman" w:hAnsi="Times New Roman" w:cs="Times New Roman"/>
          <w:i/>
          <w:sz w:val="28"/>
          <w:szCs w:val="28"/>
          <w:lang w:val="ky-KG"/>
        </w:rPr>
        <w:t xml:space="preserve"> rād</w:t>
      </w:r>
      <w:r w:rsidR="009A754B" w:rsidRPr="00CD2386">
        <w:rPr>
          <w:rFonts w:ascii="Times New Roman" w:hAnsi="Times New Roman" w:cs="Times New Roman"/>
          <w:sz w:val="28"/>
          <w:szCs w:val="28"/>
          <w:lang w:val="ky-KG"/>
        </w:rPr>
        <w:t xml:space="preserve"> "тарт</w:t>
      </w:r>
      <w:r w:rsidR="004001A7" w:rsidRPr="00CD2386">
        <w:rPr>
          <w:rFonts w:ascii="Times New Roman" w:hAnsi="Times New Roman" w:cs="Times New Roman"/>
          <w:sz w:val="28"/>
          <w:szCs w:val="28"/>
          <w:lang w:val="ky-KG"/>
        </w:rPr>
        <w:t>ип, катар" [Фасмер 1985]. Бул уң</w:t>
      </w:r>
      <w:r w:rsidR="009A754B" w:rsidRPr="00CD2386">
        <w:rPr>
          <w:rFonts w:ascii="Times New Roman" w:hAnsi="Times New Roman" w:cs="Times New Roman"/>
          <w:sz w:val="28"/>
          <w:szCs w:val="28"/>
          <w:lang w:val="ky-KG"/>
        </w:rPr>
        <w:t>гуну</w:t>
      </w:r>
      <w:r w:rsidR="00ED7B2B" w:rsidRPr="00CD2386">
        <w:rPr>
          <w:rFonts w:ascii="Times New Roman" w:hAnsi="Times New Roman" w:cs="Times New Roman"/>
          <w:sz w:val="28"/>
          <w:szCs w:val="28"/>
          <w:lang w:val="ky-KG"/>
        </w:rPr>
        <w:t xml:space="preserve"> </w:t>
      </w:r>
      <w:r w:rsidR="00BB4EB4">
        <w:rPr>
          <w:rFonts w:ascii="Times New Roman" w:hAnsi="Times New Roman" w:cs="Times New Roman"/>
          <w:sz w:val="28"/>
          <w:szCs w:val="28"/>
          <w:lang w:val="ky-KG"/>
        </w:rPr>
        <w:t>кыргыздар менен байланыштырабыз</w:t>
      </w:r>
      <w:r w:rsidR="00ED7B2B" w:rsidRPr="00CD2386">
        <w:rPr>
          <w:rFonts w:ascii="Times New Roman" w:hAnsi="Times New Roman" w:cs="Times New Roman"/>
          <w:sz w:val="28"/>
          <w:szCs w:val="28"/>
          <w:lang w:val="ky-KG"/>
        </w:rPr>
        <w:t xml:space="preserve"> </w:t>
      </w:r>
      <w:r w:rsidR="00ED7B2B" w:rsidRPr="00CD2386">
        <w:rPr>
          <w:rFonts w:ascii="Times New Roman" w:hAnsi="Times New Roman" w:cs="Times New Roman"/>
          <w:i/>
          <w:sz w:val="28"/>
          <w:szCs w:val="28"/>
          <w:lang w:val="ky-KG"/>
        </w:rPr>
        <w:t>ирет</w:t>
      </w:r>
      <w:r w:rsidR="00ED7B2B" w:rsidRPr="00CD2386">
        <w:rPr>
          <w:rFonts w:ascii="Times New Roman" w:hAnsi="Times New Roman" w:cs="Times New Roman"/>
          <w:sz w:val="28"/>
          <w:szCs w:val="28"/>
          <w:lang w:val="ky-KG"/>
        </w:rPr>
        <w:t xml:space="preserve"> “катар, тартип; айлануу; ыңгайлуу учур, мүмкүнчүлүк; жолу”, </w:t>
      </w:r>
      <w:r w:rsidR="00ED7B2B" w:rsidRPr="00CD2386">
        <w:rPr>
          <w:rFonts w:ascii="Times New Roman" w:hAnsi="Times New Roman" w:cs="Times New Roman"/>
          <w:i/>
          <w:sz w:val="28"/>
          <w:szCs w:val="28"/>
          <w:lang w:val="ky-KG"/>
        </w:rPr>
        <w:t xml:space="preserve">раат / ыраат / ыракат / ырахат </w:t>
      </w:r>
      <w:r w:rsidR="00ED7B2B" w:rsidRPr="00CD2386">
        <w:rPr>
          <w:rFonts w:ascii="Times New Roman" w:hAnsi="Times New Roman" w:cs="Times New Roman"/>
          <w:sz w:val="28"/>
          <w:szCs w:val="28"/>
          <w:lang w:val="ky-KG"/>
        </w:rPr>
        <w:t>“тартип, белг</w:t>
      </w:r>
      <w:r w:rsidR="004001A7" w:rsidRPr="00CD2386">
        <w:rPr>
          <w:rFonts w:ascii="Times New Roman" w:hAnsi="Times New Roman" w:cs="Times New Roman"/>
          <w:sz w:val="28"/>
          <w:szCs w:val="28"/>
          <w:lang w:val="ky-KG"/>
        </w:rPr>
        <w:t xml:space="preserve">илөө, салт; бакыт, ырахаттануу. </w:t>
      </w:r>
      <w:r w:rsidR="00ED7B2B" w:rsidRPr="00CD2386">
        <w:rPr>
          <w:rFonts w:ascii="Times New Roman" w:hAnsi="Times New Roman" w:cs="Times New Roman"/>
          <w:sz w:val="28"/>
          <w:szCs w:val="28"/>
          <w:lang w:val="ky-KG"/>
        </w:rPr>
        <w:t xml:space="preserve">Кыргыз тилинде </w:t>
      </w:r>
      <w:r w:rsidR="007A7CC5" w:rsidRPr="007A7CC5">
        <w:rPr>
          <w:rFonts w:ascii="Times New Roman" w:hAnsi="Times New Roman" w:cs="Times New Roman"/>
          <w:i/>
          <w:sz w:val="28"/>
          <w:szCs w:val="28"/>
          <w:lang w:val="ky-KG"/>
        </w:rPr>
        <w:t>кубаныч</w:t>
      </w:r>
      <w:r w:rsidR="00ED7B2B" w:rsidRPr="007A7CC5">
        <w:rPr>
          <w:rFonts w:ascii="Times New Roman" w:hAnsi="Times New Roman" w:cs="Times New Roman"/>
          <w:i/>
          <w:sz w:val="28"/>
          <w:szCs w:val="28"/>
          <w:lang w:val="ky-KG"/>
        </w:rPr>
        <w:t>,</w:t>
      </w:r>
      <w:r w:rsidR="00ED7B2B" w:rsidRPr="00CD2386">
        <w:rPr>
          <w:rFonts w:ascii="Times New Roman" w:hAnsi="Times New Roman" w:cs="Times New Roman"/>
          <w:sz w:val="28"/>
          <w:szCs w:val="28"/>
          <w:lang w:val="ky-KG"/>
        </w:rPr>
        <w:t xml:space="preserve"> </w:t>
      </w:r>
      <w:r w:rsidR="00ED7B2B" w:rsidRPr="007A7CC5">
        <w:rPr>
          <w:rFonts w:ascii="Times New Roman" w:hAnsi="Times New Roman" w:cs="Times New Roman"/>
          <w:i/>
          <w:sz w:val="28"/>
          <w:szCs w:val="28"/>
          <w:lang w:val="ky-KG"/>
        </w:rPr>
        <w:t>сүйүнүч, шат, курсан</w:t>
      </w:r>
      <w:r w:rsidRPr="007A7CC5">
        <w:rPr>
          <w:rFonts w:ascii="Times New Roman" w:hAnsi="Times New Roman" w:cs="Times New Roman"/>
          <w:i/>
          <w:sz w:val="28"/>
          <w:szCs w:val="28"/>
          <w:lang w:val="ky-KG"/>
        </w:rPr>
        <w:t>т</w:t>
      </w:r>
      <w:r w:rsidR="00ED7B2B" w:rsidRPr="007A7CC5">
        <w:rPr>
          <w:rFonts w:ascii="Times New Roman" w:hAnsi="Times New Roman" w:cs="Times New Roman"/>
          <w:i/>
          <w:sz w:val="28"/>
          <w:szCs w:val="28"/>
          <w:lang w:val="ky-KG"/>
        </w:rPr>
        <w:t>, кушбак, кубанычтуу</w:t>
      </w:r>
      <w:r w:rsidR="00ED7B2B" w:rsidRPr="00CD2386">
        <w:rPr>
          <w:rFonts w:ascii="Times New Roman" w:hAnsi="Times New Roman" w:cs="Times New Roman"/>
          <w:sz w:val="28"/>
          <w:szCs w:val="28"/>
          <w:lang w:val="ky-KG"/>
        </w:rPr>
        <w:t xml:space="preserve"> сөздөрү КУБАНЫЧ түшүнүгүнүн мазмундук номинанттары болуп саналат.</w:t>
      </w:r>
      <w:r>
        <w:rPr>
          <w:rFonts w:ascii="Times New Roman" w:hAnsi="Times New Roman" w:cs="Times New Roman"/>
          <w:sz w:val="28"/>
          <w:szCs w:val="28"/>
          <w:lang w:val="ky-KG"/>
        </w:rPr>
        <w:t xml:space="preserve"> </w:t>
      </w:r>
      <w:r w:rsidR="00BB4EB4">
        <w:rPr>
          <w:rFonts w:ascii="Times New Roman" w:hAnsi="Times New Roman" w:cs="Times New Roman"/>
          <w:sz w:val="28"/>
          <w:szCs w:val="28"/>
          <w:lang w:val="ky-KG"/>
        </w:rPr>
        <w:t>Акыркы</w:t>
      </w:r>
      <w:r w:rsidR="00472F40">
        <w:rPr>
          <w:rFonts w:ascii="Times New Roman" w:hAnsi="Times New Roman" w:cs="Times New Roman"/>
          <w:sz w:val="28"/>
          <w:szCs w:val="28"/>
          <w:lang w:val="ky-KG"/>
        </w:rPr>
        <w:t xml:space="preserve"> номинант</w:t>
      </w:r>
      <w:r w:rsidR="00BB4EB4">
        <w:rPr>
          <w:rFonts w:ascii="Times New Roman" w:hAnsi="Times New Roman" w:cs="Times New Roman"/>
          <w:sz w:val="28"/>
          <w:szCs w:val="28"/>
          <w:lang w:val="ky-KG"/>
        </w:rPr>
        <w:t>ы болсо</w:t>
      </w:r>
      <w:r w:rsidR="00ED7B2B" w:rsidRPr="00CD2386">
        <w:rPr>
          <w:rFonts w:ascii="Times New Roman" w:hAnsi="Times New Roman" w:cs="Times New Roman"/>
          <w:sz w:val="28"/>
          <w:szCs w:val="28"/>
          <w:lang w:val="ky-KG"/>
        </w:rPr>
        <w:t xml:space="preserve"> иран тилдеринен алынган. Кыргыздардын туруктуу жазма тили болбогондуктан, алардын колдонулушунун диахрониясын элестете албайбыз. Ба</w:t>
      </w:r>
      <w:r w:rsidR="00D647ED" w:rsidRPr="00CD2386">
        <w:rPr>
          <w:rFonts w:ascii="Times New Roman" w:hAnsi="Times New Roman" w:cs="Times New Roman"/>
          <w:sz w:val="28"/>
          <w:szCs w:val="28"/>
          <w:lang w:val="ky-KG"/>
        </w:rPr>
        <w:t>йыркы түрк эстеликтеринде</w:t>
      </w:r>
      <w:r w:rsidR="00D647ED" w:rsidRPr="00CD2386">
        <w:rPr>
          <w:rFonts w:ascii="Times New Roman" w:hAnsi="Times New Roman" w:cs="Times New Roman"/>
          <w:i/>
          <w:sz w:val="28"/>
          <w:szCs w:val="28"/>
          <w:lang w:val="ky-KG"/>
        </w:rPr>
        <w:t xml:space="preserve"> севинч</w:t>
      </w:r>
      <w:r w:rsidR="00ED7B2B" w:rsidRPr="00CD2386">
        <w:rPr>
          <w:rFonts w:ascii="Times New Roman" w:hAnsi="Times New Roman" w:cs="Times New Roman"/>
          <w:sz w:val="28"/>
          <w:szCs w:val="28"/>
          <w:lang w:val="ky-KG"/>
        </w:rPr>
        <w:t xml:space="preserve"> «кубаныч» деген сөздү ж</w:t>
      </w:r>
      <w:r w:rsidR="00BB4EB4">
        <w:rPr>
          <w:rFonts w:ascii="Times New Roman" w:hAnsi="Times New Roman" w:cs="Times New Roman"/>
          <w:sz w:val="28"/>
          <w:szCs w:val="28"/>
          <w:lang w:val="ky-KG"/>
        </w:rPr>
        <w:t>олуктурабыз, ал эми концептин</w:t>
      </w:r>
      <w:r w:rsidR="00ED7B2B" w:rsidRPr="00CD2386">
        <w:rPr>
          <w:rFonts w:ascii="Times New Roman" w:hAnsi="Times New Roman" w:cs="Times New Roman"/>
          <w:sz w:val="28"/>
          <w:szCs w:val="28"/>
          <w:lang w:val="ky-KG"/>
        </w:rPr>
        <w:t xml:space="preserve"> башка номинанттары жазылган эмес.</w:t>
      </w:r>
      <w:r w:rsidR="008B0C82">
        <w:rPr>
          <w:rFonts w:ascii="Times New Roman" w:hAnsi="Times New Roman" w:cs="Times New Roman"/>
          <w:sz w:val="28"/>
          <w:szCs w:val="28"/>
          <w:lang w:val="ky-KG"/>
        </w:rPr>
        <w:t xml:space="preserve"> </w:t>
      </w:r>
      <w:r w:rsidR="00ED7B2B" w:rsidRPr="00CD2386">
        <w:rPr>
          <w:rFonts w:ascii="Times New Roman" w:hAnsi="Times New Roman" w:cs="Times New Roman"/>
          <w:i/>
          <w:sz w:val="28"/>
          <w:szCs w:val="28"/>
          <w:lang w:val="ky-KG"/>
        </w:rPr>
        <w:t>Сүйүн</w:t>
      </w:r>
      <w:r w:rsidR="00ED7B2B" w:rsidRPr="00CD2386">
        <w:rPr>
          <w:rFonts w:ascii="Times New Roman" w:hAnsi="Times New Roman" w:cs="Times New Roman"/>
          <w:sz w:val="28"/>
          <w:szCs w:val="28"/>
          <w:lang w:val="ky-KG"/>
        </w:rPr>
        <w:t xml:space="preserve">, </w:t>
      </w:r>
      <w:r w:rsidR="00ED7B2B" w:rsidRPr="008B0C82">
        <w:rPr>
          <w:rFonts w:ascii="Times New Roman" w:hAnsi="Times New Roman" w:cs="Times New Roman"/>
          <w:i/>
          <w:sz w:val="28"/>
          <w:szCs w:val="28"/>
          <w:lang w:val="ky-KG"/>
        </w:rPr>
        <w:t>сүйүнүү</w:t>
      </w:r>
      <w:r w:rsidR="00ED7B2B" w:rsidRPr="00CD2386">
        <w:rPr>
          <w:rFonts w:ascii="Times New Roman" w:hAnsi="Times New Roman" w:cs="Times New Roman"/>
          <w:sz w:val="28"/>
          <w:szCs w:val="28"/>
          <w:lang w:val="ky-KG"/>
        </w:rPr>
        <w:t xml:space="preserve"> жана </w:t>
      </w:r>
      <w:r w:rsidR="00D647ED" w:rsidRPr="00CD2386">
        <w:rPr>
          <w:rFonts w:ascii="Times New Roman" w:hAnsi="Times New Roman" w:cs="Times New Roman"/>
          <w:i/>
          <w:sz w:val="28"/>
          <w:szCs w:val="28"/>
          <w:lang w:val="ky-KG"/>
        </w:rPr>
        <w:t>кубан</w:t>
      </w:r>
      <w:r w:rsidR="00ED7B2B" w:rsidRPr="00CD2386">
        <w:rPr>
          <w:rFonts w:ascii="Times New Roman" w:hAnsi="Times New Roman" w:cs="Times New Roman"/>
          <w:sz w:val="28"/>
          <w:szCs w:val="28"/>
          <w:lang w:val="ky-KG"/>
        </w:rPr>
        <w:t xml:space="preserve">- “кубануу” деген кытай тилиндеги </w:t>
      </w:r>
      <w:r w:rsidR="00ED7B2B" w:rsidRPr="00CD2386">
        <w:rPr>
          <w:rFonts w:ascii="Times New Roman" w:hAnsi="Times New Roman" w:cs="Times New Roman"/>
          <w:i/>
          <w:sz w:val="28"/>
          <w:szCs w:val="28"/>
          <w:lang w:val="ky-KG"/>
        </w:rPr>
        <w:t>sin/xin [sin]</w:t>
      </w:r>
      <w:r w:rsidR="00ED7B2B" w:rsidRPr="00CD2386">
        <w:rPr>
          <w:rFonts w:ascii="Times New Roman" w:hAnsi="Times New Roman" w:cs="Times New Roman"/>
          <w:sz w:val="28"/>
          <w:szCs w:val="28"/>
          <w:lang w:val="ky-KG"/>
        </w:rPr>
        <w:t xml:space="preserve"> “куб</w:t>
      </w:r>
      <w:r w:rsidR="004001A7" w:rsidRPr="00CD2386">
        <w:rPr>
          <w:rFonts w:ascii="Times New Roman" w:hAnsi="Times New Roman" w:cs="Times New Roman"/>
          <w:sz w:val="28"/>
          <w:szCs w:val="28"/>
          <w:lang w:val="ky-KG"/>
        </w:rPr>
        <w:t>ануу, ыраазы болуу, кубанычтуу</w:t>
      </w:r>
      <w:r w:rsidR="00ED7B2B" w:rsidRPr="00CD2386">
        <w:rPr>
          <w:rFonts w:ascii="Times New Roman" w:hAnsi="Times New Roman" w:cs="Times New Roman"/>
          <w:sz w:val="28"/>
          <w:szCs w:val="28"/>
          <w:lang w:val="ky-KG"/>
        </w:rPr>
        <w:t xml:space="preserve">, көңүлдүү, канааттануу, кубанычтуу, шайыр» жана </w:t>
      </w:r>
      <w:r w:rsidR="00ED7B2B" w:rsidRPr="008B0C82">
        <w:rPr>
          <w:rFonts w:ascii="Times New Roman" w:hAnsi="Times New Roman" w:cs="Times New Roman"/>
          <w:i/>
          <w:sz w:val="28"/>
          <w:szCs w:val="28"/>
          <w:lang w:val="ky-KG"/>
        </w:rPr>
        <w:t xml:space="preserve">хуан </w:t>
      </w:r>
      <w:r w:rsidR="00ED7B2B" w:rsidRPr="00CD2386">
        <w:rPr>
          <w:rFonts w:ascii="Times New Roman" w:hAnsi="Times New Roman" w:cs="Times New Roman"/>
          <w:sz w:val="28"/>
          <w:szCs w:val="28"/>
          <w:lang w:val="ky-KG"/>
        </w:rPr>
        <w:t>«кубануу, ыраазы болуу, кубаныч сезимин пайда кылуу, кубаныч тартуу, ырахат алуу, ырахаттануу, ойноо, секирүү, сүйүү, таазим кылуу ; кубаныч, көңүл ачуу; сүйүктүү, кубанычтуу, кубанычта» (Зулпукаров, 2016)</w:t>
      </w:r>
      <w:r w:rsidR="009A7C6A">
        <w:rPr>
          <w:rFonts w:ascii="Times New Roman" w:hAnsi="Times New Roman" w:cs="Times New Roman"/>
          <w:sz w:val="28"/>
          <w:szCs w:val="28"/>
          <w:lang w:val="ky-KG"/>
        </w:rPr>
        <w:t xml:space="preserve"> маанилерди туюндурат</w:t>
      </w:r>
      <w:r w:rsidR="00ED7B2B" w:rsidRPr="00CD2386">
        <w:rPr>
          <w:rFonts w:ascii="Times New Roman" w:hAnsi="Times New Roman" w:cs="Times New Roman"/>
          <w:sz w:val="28"/>
          <w:szCs w:val="28"/>
          <w:lang w:val="ky-KG"/>
        </w:rPr>
        <w:t>.</w:t>
      </w:r>
    </w:p>
    <w:p w:rsidR="00ED7B2B" w:rsidRPr="00CD2386" w:rsidRDefault="00ED7B2B"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b/>
          <w:sz w:val="28"/>
          <w:szCs w:val="28"/>
          <w:lang w:val="ky-KG"/>
        </w:rPr>
        <w:t xml:space="preserve">2.3. Англис, орус жана кыргыз лексикографиялык булактары боюнча </w:t>
      </w:r>
      <w:r w:rsidR="00D647ED" w:rsidRPr="00CD2386">
        <w:rPr>
          <w:rFonts w:ascii="Times New Roman" w:hAnsi="Times New Roman" w:cs="Times New Roman"/>
          <w:b/>
          <w:sz w:val="28"/>
          <w:szCs w:val="28"/>
          <w:lang w:val="ky-KG"/>
        </w:rPr>
        <w:t>КУБАНЫЧ концептинин</w:t>
      </w:r>
      <w:r w:rsidRPr="00CD2386">
        <w:rPr>
          <w:rFonts w:ascii="Times New Roman" w:hAnsi="Times New Roman" w:cs="Times New Roman"/>
          <w:b/>
          <w:sz w:val="28"/>
          <w:szCs w:val="28"/>
          <w:lang w:val="ky-KG"/>
        </w:rPr>
        <w:t xml:space="preserve"> номинанттарынын тилдик жана маданий мүнөздөмөлөрү</w:t>
      </w:r>
      <w:r w:rsidRPr="00CD2386">
        <w:rPr>
          <w:rFonts w:ascii="Times New Roman" w:hAnsi="Times New Roman" w:cs="Times New Roman"/>
          <w:sz w:val="28"/>
          <w:szCs w:val="28"/>
          <w:lang w:val="ky-KG"/>
        </w:rPr>
        <w:t>. Лингвомаданий өзгөчөлүктөрдү аныктоо үчүн лексикографиялык басылмалардын сөздүк жазууларындагы ядролук лексемалардын аныктамаларын талдайбыз.</w:t>
      </w:r>
    </w:p>
    <w:p w:rsidR="00953EED" w:rsidRPr="00CD2386" w:rsidRDefault="00ED7B2B"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Заманбап англис тилинин Лонгман сөздүгүндөгү кубаныч лексемасы үч </w:t>
      </w:r>
      <w:r w:rsidRPr="00CD2386">
        <w:rPr>
          <w:rFonts w:ascii="Times New Roman" w:hAnsi="Times New Roman" w:cs="Times New Roman"/>
          <w:sz w:val="28"/>
          <w:szCs w:val="28"/>
          <w:lang w:val="ky-KG"/>
        </w:rPr>
        <w:lastRenderedPageBreak/>
        <w:t>аныктамада зат атооч жана этиш менен, Оксфорддун Advanced Learner's Dictionary of Current English эки аныктамада, Webster's Revised Unbassed Dictionary'де жети аныктамада берилген (алардын ичинен 6 - субстанциянын милдетин</w:t>
      </w:r>
      <w:r w:rsidR="00EB7B00">
        <w:rPr>
          <w:rFonts w:ascii="Times New Roman" w:hAnsi="Times New Roman" w:cs="Times New Roman"/>
          <w:sz w:val="28"/>
          <w:szCs w:val="28"/>
          <w:lang w:val="ky-KG"/>
        </w:rPr>
        <w:t>, 2 - этиштин кызматын аткарат</w:t>
      </w:r>
      <w:r w:rsidRPr="00CD2386">
        <w:rPr>
          <w:rFonts w:ascii="Times New Roman" w:hAnsi="Times New Roman" w:cs="Times New Roman"/>
          <w:sz w:val="28"/>
          <w:szCs w:val="28"/>
          <w:lang w:val="ky-KG"/>
        </w:rPr>
        <w:t>) ж.б.</w:t>
      </w:r>
      <w:r w:rsidR="004731F8">
        <w:rPr>
          <w:rFonts w:ascii="Times New Roman" w:hAnsi="Times New Roman" w:cs="Times New Roman"/>
          <w:sz w:val="28"/>
          <w:szCs w:val="28"/>
          <w:lang w:val="ky-KG"/>
        </w:rPr>
        <w:t xml:space="preserve"> </w:t>
      </w:r>
      <w:r w:rsidR="00B14549" w:rsidRPr="00CD2386">
        <w:rPr>
          <w:rFonts w:ascii="Times New Roman" w:hAnsi="Times New Roman" w:cs="Times New Roman"/>
          <w:sz w:val="28"/>
          <w:szCs w:val="28"/>
          <w:lang w:val="ky-KG"/>
        </w:rPr>
        <w:t xml:space="preserve">Сөздүктүн аныктамалары 1) негизги </w:t>
      </w:r>
      <w:r w:rsidR="008526C9" w:rsidRPr="00CD2386">
        <w:rPr>
          <w:rFonts w:ascii="Times New Roman" w:hAnsi="Times New Roman" w:cs="Times New Roman"/>
          <w:sz w:val="28"/>
          <w:szCs w:val="28"/>
          <w:lang w:val="ky-KG"/>
        </w:rPr>
        <w:t>(</w:t>
      </w:r>
      <w:r w:rsidR="008526C9" w:rsidRPr="00CD2386">
        <w:rPr>
          <w:rFonts w:ascii="Times New Roman" w:hAnsi="Times New Roman" w:cs="Times New Roman"/>
          <w:i/>
          <w:sz w:val="28"/>
          <w:szCs w:val="28"/>
          <w:lang w:val="ky-KG"/>
        </w:rPr>
        <w:t>an exalted feeling of emotion; state of great happiness; feeling of pleasure; felicity</w:t>
      </w:r>
      <w:r w:rsidR="0051640D">
        <w:rPr>
          <w:rFonts w:ascii="Times New Roman" w:hAnsi="Times New Roman" w:cs="Times New Roman"/>
          <w:sz w:val="28"/>
          <w:szCs w:val="28"/>
          <w:lang w:val="ky-KG"/>
        </w:rPr>
        <w:t>) жана 2) перифериялы</w:t>
      </w:r>
      <w:r w:rsidR="008526C9" w:rsidRPr="00CD2386">
        <w:rPr>
          <w:rFonts w:ascii="Times New Roman" w:hAnsi="Times New Roman" w:cs="Times New Roman"/>
          <w:sz w:val="28"/>
          <w:szCs w:val="28"/>
          <w:lang w:val="ky-KG"/>
        </w:rPr>
        <w:t>к (</w:t>
      </w:r>
      <w:r w:rsidR="008526C9" w:rsidRPr="00CD2386">
        <w:rPr>
          <w:rFonts w:ascii="Times New Roman" w:hAnsi="Times New Roman" w:cs="Times New Roman"/>
          <w:i/>
          <w:sz w:val="28"/>
          <w:szCs w:val="28"/>
          <w:lang w:val="ky-KG"/>
        </w:rPr>
        <w:t>a source/cause of delidht/happiness/statistaction; informal success, action, or help; mirth; the sign of mirth</w:t>
      </w:r>
      <w:r w:rsidR="008526C9" w:rsidRPr="00CD2386">
        <w:rPr>
          <w:rFonts w:ascii="Times New Roman" w:hAnsi="Times New Roman" w:cs="Times New Roman"/>
          <w:sz w:val="28"/>
          <w:szCs w:val="28"/>
          <w:lang w:val="ky-KG"/>
        </w:rPr>
        <w:t>)</w:t>
      </w:r>
      <w:r w:rsidR="004731F8">
        <w:rPr>
          <w:rFonts w:ascii="Times New Roman" w:hAnsi="Times New Roman" w:cs="Times New Roman"/>
          <w:sz w:val="28"/>
          <w:szCs w:val="28"/>
          <w:lang w:val="ky-KG"/>
        </w:rPr>
        <w:t xml:space="preserve"> 8 пунктка</w:t>
      </w:r>
      <w:r w:rsidR="00B14549" w:rsidRPr="00CD2386">
        <w:rPr>
          <w:rFonts w:ascii="Times New Roman" w:hAnsi="Times New Roman" w:cs="Times New Roman"/>
          <w:sz w:val="28"/>
          <w:szCs w:val="28"/>
          <w:lang w:val="ky-KG"/>
        </w:rPr>
        <w:t xml:space="preserve"> бөлүнгөн баалуулуктар. Англис лингвис</w:t>
      </w:r>
      <w:r w:rsidR="00BC2174" w:rsidRPr="00CD2386">
        <w:rPr>
          <w:rFonts w:ascii="Times New Roman" w:hAnsi="Times New Roman" w:cs="Times New Roman"/>
          <w:sz w:val="28"/>
          <w:szCs w:val="28"/>
          <w:lang w:val="ky-KG"/>
        </w:rPr>
        <w:t xml:space="preserve">тикалык маданиятында кубаныч концептинин </w:t>
      </w:r>
      <w:r w:rsidR="00B14549" w:rsidRPr="00CD2386">
        <w:rPr>
          <w:rFonts w:ascii="Times New Roman" w:hAnsi="Times New Roman" w:cs="Times New Roman"/>
          <w:sz w:val="28"/>
          <w:szCs w:val="28"/>
          <w:lang w:val="ky-KG"/>
        </w:rPr>
        <w:t xml:space="preserve">формасы </w:t>
      </w:r>
      <w:r w:rsidR="004731F8" w:rsidRPr="00CD2386">
        <w:rPr>
          <w:rFonts w:ascii="Times New Roman" w:hAnsi="Times New Roman" w:cs="Times New Roman"/>
          <w:sz w:val="28"/>
          <w:szCs w:val="28"/>
          <w:lang w:val="ky-KG"/>
        </w:rPr>
        <w:t>эки</w:t>
      </w:r>
      <w:r w:rsidR="004731F8">
        <w:rPr>
          <w:rFonts w:ascii="Times New Roman" w:hAnsi="Times New Roman" w:cs="Times New Roman"/>
          <w:sz w:val="28"/>
          <w:szCs w:val="28"/>
          <w:lang w:val="ky-KG"/>
        </w:rPr>
        <w:t>ге</w:t>
      </w:r>
      <w:r w:rsidR="004731F8" w:rsidRPr="00CD2386">
        <w:rPr>
          <w:rFonts w:ascii="Times New Roman" w:hAnsi="Times New Roman" w:cs="Times New Roman"/>
          <w:sz w:val="28"/>
          <w:szCs w:val="28"/>
          <w:lang w:val="ky-KG"/>
        </w:rPr>
        <w:t xml:space="preserve"> </w:t>
      </w:r>
      <w:r w:rsidR="00B14549" w:rsidRPr="00CD2386">
        <w:rPr>
          <w:rFonts w:ascii="Times New Roman" w:hAnsi="Times New Roman" w:cs="Times New Roman"/>
          <w:sz w:val="28"/>
          <w:szCs w:val="28"/>
          <w:lang w:val="ky-KG"/>
        </w:rPr>
        <w:t xml:space="preserve">бөлүнөт - </w:t>
      </w:r>
      <w:r w:rsidR="00B14549" w:rsidRPr="00EB7B00">
        <w:rPr>
          <w:rFonts w:ascii="Times New Roman" w:hAnsi="Times New Roman" w:cs="Times New Roman"/>
          <w:i/>
          <w:sz w:val="28"/>
          <w:szCs w:val="28"/>
          <w:lang w:val="ky-KG"/>
        </w:rPr>
        <w:t>бакыт</w:t>
      </w:r>
      <w:r w:rsidR="00B14549" w:rsidRPr="00CD2386">
        <w:rPr>
          <w:rFonts w:ascii="Times New Roman" w:hAnsi="Times New Roman" w:cs="Times New Roman"/>
          <w:sz w:val="28"/>
          <w:szCs w:val="28"/>
          <w:lang w:val="ky-KG"/>
        </w:rPr>
        <w:t xml:space="preserve"> деп аталган эң жогорку кубаныч жана белгилүү бир объект же жагдайдан келип чыккан кадимки, кыска мөөнөт</w:t>
      </w:r>
      <w:r w:rsidR="00B0472B">
        <w:rPr>
          <w:rFonts w:ascii="Times New Roman" w:hAnsi="Times New Roman" w:cs="Times New Roman"/>
          <w:sz w:val="28"/>
          <w:szCs w:val="28"/>
          <w:lang w:val="ky-KG"/>
        </w:rPr>
        <w:t xml:space="preserve">түү </w:t>
      </w:r>
      <w:r w:rsidR="00B0472B" w:rsidRPr="00EB7B00">
        <w:rPr>
          <w:rFonts w:ascii="Times New Roman" w:hAnsi="Times New Roman" w:cs="Times New Roman"/>
          <w:i/>
          <w:sz w:val="28"/>
          <w:szCs w:val="28"/>
          <w:lang w:val="ky-KG"/>
        </w:rPr>
        <w:t>кубаныч</w:t>
      </w:r>
      <w:r w:rsidR="00B0472B">
        <w:rPr>
          <w:rFonts w:ascii="Times New Roman" w:hAnsi="Times New Roman" w:cs="Times New Roman"/>
          <w:sz w:val="28"/>
          <w:szCs w:val="28"/>
          <w:lang w:val="ky-KG"/>
        </w:rPr>
        <w:t>. Кубаныч түшүнүгүнүн</w:t>
      </w:r>
      <w:r w:rsidR="00B14549" w:rsidRPr="00CD2386">
        <w:rPr>
          <w:rFonts w:ascii="Times New Roman" w:hAnsi="Times New Roman" w:cs="Times New Roman"/>
          <w:sz w:val="28"/>
          <w:szCs w:val="28"/>
          <w:lang w:val="ky-KG"/>
        </w:rPr>
        <w:t xml:space="preserve"> образдык жагы перифериялык маанилерде берилип, метафоралар аркылуу актуалданган: “Кубаныч – көңүлдүү”, “Кубаныч – буюм”, “Кубаныч </w:t>
      </w:r>
      <w:r w:rsidR="00350890">
        <w:rPr>
          <w:rFonts w:ascii="Times New Roman" w:hAnsi="Times New Roman" w:cs="Times New Roman"/>
          <w:sz w:val="28"/>
          <w:szCs w:val="28"/>
          <w:lang w:val="ky-KG"/>
        </w:rPr>
        <w:t>– жаңылык”, “Сүйүнүч</w:t>
      </w:r>
      <w:r w:rsidR="00953EED" w:rsidRPr="00CD2386">
        <w:rPr>
          <w:rFonts w:ascii="Times New Roman" w:hAnsi="Times New Roman" w:cs="Times New Roman"/>
          <w:sz w:val="28"/>
          <w:szCs w:val="28"/>
          <w:lang w:val="ky-KG"/>
        </w:rPr>
        <w:t xml:space="preserve"> – көңүл ачуу</w:t>
      </w:r>
      <w:r w:rsidR="00B14549" w:rsidRPr="00CD2386">
        <w:rPr>
          <w:rFonts w:ascii="Times New Roman" w:hAnsi="Times New Roman" w:cs="Times New Roman"/>
          <w:sz w:val="28"/>
          <w:szCs w:val="28"/>
          <w:lang w:val="ky-KG"/>
        </w:rPr>
        <w:t>”, “Кубаныч – ырахат”.</w:t>
      </w:r>
    </w:p>
    <w:p w:rsidR="00B14549" w:rsidRPr="00CD2386" w:rsidRDefault="00B14549"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Орус лексикографиясында КУБАНЫЧ </w:t>
      </w:r>
      <w:r w:rsidR="00953EED" w:rsidRPr="00CD2386">
        <w:rPr>
          <w:rFonts w:ascii="Times New Roman" w:hAnsi="Times New Roman" w:cs="Times New Roman"/>
          <w:sz w:val="28"/>
          <w:szCs w:val="28"/>
          <w:lang w:val="ky-KG"/>
        </w:rPr>
        <w:t>концептинин репрезентативдери</w:t>
      </w:r>
      <w:r w:rsidRPr="00CD2386">
        <w:rPr>
          <w:rFonts w:ascii="Times New Roman" w:hAnsi="Times New Roman" w:cs="Times New Roman"/>
          <w:sz w:val="28"/>
          <w:szCs w:val="28"/>
          <w:lang w:val="ky-KG"/>
        </w:rPr>
        <w:t xml:space="preserve"> кеңири баяндалат. «Орус тилинин сөздүгүндө» С.И. Ожегов, «Орус тилинин түшүндүрмө сөздүгү</w:t>
      </w:r>
      <w:r w:rsidR="00B0472B">
        <w:rPr>
          <w:rFonts w:ascii="Times New Roman" w:hAnsi="Times New Roman" w:cs="Times New Roman"/>
          <w:sz w:val="28"/>
          <w:szCs w:val="28"/>
          <w:lang w:val="ky-KG"/>
        </w:rPr>
        <w:t>ндө</w:t>
      </w:r>
      <w:r w:rsidRPr="00CD2386">
        <w:rPr>
          <w:rFonts w:ascii="Times New Roman" w:hAnsi="Times New Roman" w:cs="Times New Roman"/>
          <w:sz w:val="28"/>
          <w:szCs w:val="28"/>
          <w:lang w:val="ky-KG"/>
        </w:rPr>
        <w:t>» Д.Н. Ушаков жана «Орус тилинин чоң түшүндүрмө сөздүгү» С.А. Кузнецов, кубаныч лексемасынын үч мааниси белгиленген. Ал эми «Орус тилинин түшүндүрмө сөздүгү» Д.В. Дмитриева аныктамалардын санын кеңейтип, жетисин аныктайт: 1) ырахат сезими, руханий канааттануу сезими; 2) абдан күчтүү ырахат сезимин, руханий канааттануу сезимин башынан өткөрүү; 3) бирөө үчүн бир нерсе кылууга чын жүрөктөн даяр болуу; 4) жагымдуу таасирлерге, окуяларга реакция; 5) бакыттын себеби, булагы, жагымдуу сезимдер;</w:t>
      </w:r>
      <w:r w:rsidR="00122BAA" w:rsidRPr="00CD2386">
        <w:rPr>
          <w:rFonts w:ascii="Times New Roman" w:hAnsi="Times New Roman" w:cs="Times New Roman"/>
          <w:sz w:val="28"/>
          <w:szCs w:val="28"/>
          <w:lang w:val="ky-KG"/>
        </w:rPr>
        <w:t xml:space="preserve"> 6) жакын адамына, балага жана башкаларга мээримдүүлүк менен кайрылуу; 7) кандайдыр бир кубанычтуу окуяга карата (кубаныч үчүн) иш кылуу; 8) каалаган адамга жагымдуу сезимдерди жеткирүү; 9) орунсуз, каалабаган аракетти жасоодон баш тартуу (кандай кубаныч менен!); 10) улгайган</w:t>
      </w:r>
      <w:r w:rsidR="00B0472B">
        <w:rPr>
          <w:rFonts w:ascii="Times New Roman" w:hAnsi="Times New Roman" w:cs="Times New Roman"/>
          <w:sz w:val="28"/>
          <w:szCs w:val="28"/>
          <w:lang w:val="ky-KG"/>
        </w:rPr>
        <w:t xml:space="preserve"> адамдын позитивдүү сезимдери (к</w:t>
      </w:r>
      <w:r w:rsidR="00122BAA" w:rsidRPr="00CD2386">
        <w:rPr>
          <w:rFonts w:ascii="Times New Roman" w:hAnsi="Times New Roman" w:cs="Times New Roman"/>
          <w:sz w:val="28"/>
          <w:szCs w:val="28"/>
          <w:lang w:val="ky-KG"/>
        </w:rPr>
        <w:t>арылык кубаныч эмес). Төрт сөздүктүн материалдары бул лексеманын семасынын эки тобун ажыратууга мүмкүндүк берди: 1) негизги: а) ырахаттар; б) жагымдуу маанай; в) руханий (ички) канааттануу сезими; г) башкаларга жардам берүү каалоосу; 2) перифериялык: а) кубанычтын/бакыттын себеби/булагы; б) кубанычтуу окуя; в) сүйүүнүн, сыйынуунун объектиси; г) бир нерсе кыл</w:t>
      </w:r>
      <w:r w:rsidR="00953EED" w:rsidRPr="00CD2386">
        <w:rPr>
          <w:rFonts w:ascii="Times New Roman" w:hAnsi="Times New Roman" w:cs="Times New Roman"/>
          <w:sz w:val="28"/>
          <w:szCs w:val="28"/>
          <w:lang w:val="ky-KG"/>
        </w:rPr>
        <w:t>ууну, аткарууну каалабоо (ирон.</w:t>
      </w:r>
      <w:r w:rsidR="00122BAA" w:rsidRPr="00CD2386">
        <w:rPr>
          <w:rFonts w:ascii="Times New Roman" w:hAnsi="Times New Roman" w:cs="Times New Roman"/>
          <w:sz w:val="28"/>
          <w:szCs w:val="28"/>
          <w:lang w:val="ky-KG"/>
        </w:rPr>
        <w:t>).</w:t>
      </w:r>
    </w:p>
    <w:p w:rsidR="00164B3C" w:rsidRPr="00CD2386" w:rsidRDefault="00953EED"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Англисче жана</w:t>
      </w:r>
      <w:r w:rsidR="00122BAA" w:rsidRPr="00CD2386">
        <w:rPr>
          <w:rFonts w:ascii="Times New Roman" w:hAnsi="Times New Roman" w:cs="Times New Roman"/>
          <w:sz w:val="28"/>
          <w:szCs w:val="28"/>
          <w:lang w:val="ky-KG"/>
        </w:rPr>
        <w:t xml:space="preserve"> орусча кубанычтын семантикасын салыштырып караганда, биринчи лексемадагы аныктамаларда индивидуалдык-жеке принцип, ал эми экинчи лексеманын аныктамаларында коллективизмдин элементтери үстөмдүк кылганын белгилөөгө болот. Аларды семалар бириктирет: а) </w:t>
      </w:r>
      <w:r w:rsidRPr="00CD2386">
        <w:rPr>
          <w:rFonts w:ascii="Times New Roman" w:hAnsi="Times New Roman" w:cs="Times New Roman"/>
          <w:i/>
          <w:sz w:val="28"/>
          <w:szCs w:val="28"/>
          <w:lang w:val="ky-KG"/>
        </w:rPr>
        <w:t xml:space="preserve">feeling of pleasure </w:t>
      </w:r>
      <w:r w:rsidR="00122BAA" w:rsidRPr="00CD2386">
        <w:rPr>
          <w:rFonts w:ascii="Times New Roman" w:hAnsi="Times New Roman" w:cs="Times New Roman"/>
          <w:sz w:val="28"/>
          <w:szCs w:val="28"/>
          <w:lang w:val="ky-KG"/>
        </w:rPr>
        <w:t xml:space="preserve">ырахат / ырахат сезими; б) </w:t>
      </w:r>
      <w:r w:rsidRPr="00CD2386">
        <w:rPr>
          <w:rFonts w:ascii="Times New Roman" w:hAnsi="Times New Roman" w:cs="Times New Roman"/>
          <w:i/>
          <w:sz w:val="28"/>
          <w:szCs w:val="28"/>
          <w:lang w:val="ky-KG"/>
        </w:rPr>
        <w:t xml:space="preserve">mirth / </w:t>
      </w:r>
      <w:r w:rsidR="00122BAA" w:rsidRPr="00CD2386">
        <w:rPr>
          <w:rFonts w:ascii="Times New Roman" w:hAnsi="Times New Roman" w:cs="Times New Roman"/>
          <w:sz w:val="28"/>
          <w:szCs w:val="28"/>
          <w:lang w:val="ky-KG"/>
        </w:rPr>
        <w:t xml:space="preserve">шайыр / шайыр маанай; в) </w:t>
      </w:r>
      <w:r w:rsidRPr="00CD2386">
        <w:rPr>
          <w:rFonts w:ascii="Times New Roman" w:hAnsi="Times New Roman" w:cs="Times New Roman"/>
          <w:i/>
          <w:sz w:val="28"/>
          <w:szCs w:val="28"/>
          <w:lang w:val="ky-KG"/>
        </w:rPr>
        <w:t xml:space="preserve">state of great happiness </w:t>
      </w:r>
      <w:r w:rsidR="00122BAA" w:rsidRPr="00CD2386">
        <w:rPr>
          <w:rFonts w:ascii="Times New Roman" w:hAnsi="Times New Roman" w:cs="Times New Roman"/>
          <w:sz w:val="28"/>
          <w:szCs w:val="28"/>
          <w:lang w:val="ky-KG"/>
        </w:rPr>
        <w:t xml:space="preserve">чоң бакыттын абалы/бактылуу окуя; </w:t>
      </w:r>
      <w:r w:rsidR="00122BAA" w:rsidRPr="00CD2386">
        <w:rPr>
          <w:rFonts w:ascii="Times New Roman" w:hAnsi="Times New Roman" w:cs="Times New Roman"/>
          <w:sz w:val="28"/>
          <w:szCs w:val="28"/>
          <w:lang w:val="ky-KG"/>
        </w:rPr>
        <w:lastRenderedPageBreak/>
        <w:t xml:space="preserve">г) </w:t>
      </w:r>
      <w:r w:rsidRPr="00CD2386">
        <w:rPr>
          <w:rFonts w:ascii="Times New Roman" w:hAnsi="Times New Roman" w:cs="Times New Roman"/>
          <w:i/>
          <w:sz w:val="28"/>
          <w:szCs w:val="28"/>
          <w:lang w:val="ky-KG"/>
        </w:rPr>
        <w:t xml:space="preserve">a source/cause of delight/happiness </w:t>
      </w:r>
      <w:r w:rsidR="00122BAA" w:rsidRPr="00CD2386">
        <w:rPr>
          <w:rFonts w:ascii="Times New Roman" w:hAnsi="Times New Roman" w:cs="Times New Roman"/>
          <w:sz w:val="28"/>
          <w:szCs w:val="28"/>
          <w:lang w:val="ky-KG"/>
        </w:rPr>
        <w:t>ырахаттын/бакыттын булагы/себеби/ кубанычтын/бакыттын булагы</w:t>
      </w:r>
      <w:r w:rsidRPr="00CD2386">
        <w:rPr>
          <w:rFonts w:ascii="Times New Roman" w:hAnsi="Times New Roman" w:cs="Times New Roman"/>
          <w:sz w:val="28"/>
          <w:szCs w:val="28"/>
          <w:lang w:val="ky-KG"/>
        </w:rPr>
        <w:t>/себеби, бирок семалар</w:t>
      </w:r>
      <w:r w:rsidR="00B0472B">
        <w:rPr>
          <w:rFonts w:ascii="Times New Roman" w:hAnsi="Times New Roman" w:cs="Times New Roman"/>
          <w:sz w:val="28"/>
          <w:szCs w:val="28"/>
          <w:lang w:val="ky-KG"/>
        </w:rPr>
        <w:t>га</w:t>
      </w:r>
      <w:r w:rsidRPr="00CD2386">
        <w:rPr>
          <w:rFonts w:ascii="Times New Roman" w:hAnsi="Times New Roman" w:cs="Times New Roman"/>
          <w:sz w:val="28"/>
          <w:szCs w:val="28"/>
          <w:lang w:val="ky-KG"/>
        </w:rPr>
        <w:t xml:space="preserve"> бөлүнөт жана </w:t>
      </w:r>
      <w:r w:rsidR="00122BAA" w:rsidRPr="00CD2386">
        <w:rPr>
          <w:rFonts w:ascii="Times New Roman" w:hAnsi="Times New Roman" w:cs="Times New Roman"/>
          <w:sz w:val="28"/>
          <w:szCs w:val="28"/>
          <w:lang w:val="ky-KG"/>
        </w:rPr>
        <w:t xml:space="preserve">дифференцияланат: а) </w:t>
      </w:r>
      <w:r w:rsidR="005441A6" w:rsidRPr="00CD2386">
        <w:rPr>
          <w:rFonts w:ascii="Times New Roman" w:hAnsi="Times New Roman" w:cs="Times New Roman"/>
          <w:sz w:val="28"/>
          <w:szCs w:val="28"/>
          <w:lang w:val="ky-KG"/>
        </w:rPr>
        <w:t>көтөрүлгөн сезим же эмоция; б) б</w:t>
      </w:r>
      <w:r w:rsidR="00122BAA" w:rsidRPr="00CD2386">
        <w:rPr>
          <w:rFonts w:ascii="Times New Roman" w:hAnsi="Times New Roman" w:cs="Times New Roman"/>
          <w:sz w:val="28"/>
          <w:szCs w:val="28"/>
          <w:lang w:val="ky-KG"/>
        </w:rPr>
        <w:t>акыт; в) формалдуу эмес ийгилик, аракет же жардам; г) шаттыктын белгиси ↔ а) руханий (ички) канааттануу сезими; б) башкаларга жардам берүү каалоосу; в) сүйүүнүн, сыйынуунун объектиси; г) бир нерсе кыл</w:t>
      </w:r>
      <w:r w:rsidR="005441A6" w:rsidRPr="00CD2386">
        <w:rPr>
          <w:rFonts w:ascii="Times New Roman" w:hAnsi="Times New Roman" w:cs="Times New Roman"/>
          <w:sz w:val="28"/>
          <w:szCs w:val="28"/>
          <w:lang w:val="ky-KG"/>
        </w:rPr>
        <w:t>ууну, аткарууну каалабоо (ирон</w:t>
      </w:r>
      <w:r w:rsidR="00122BAA" w:rsidRPr="00CD2386">
        <w:rPr>
          <w:rFonts w:ascii="Times New Roman" w:hAnsi="Times New Roman" w:cs="Times New Roman"/>
          <w:sz w:val="28"/>
          <w:szCs w:val="28"/>
          <w:lang w:val="ky-KG"/>
        </w:rPr>
        <w:t>).</w:t>
      </w:r>
    </w:p>
    <w:p w:rsidR="007B6276" w:rsidRPr="00CD2386" w:rsidRDefault="007B6276"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Кыргыз тилинде англис жана орус тилдеринен айырмаланып, кубанычтын эки эквиваленттүү </w:t>
      </w:r>
      <w:r w:rsidR="005441A6" w:rsidRPr="00CD2386">
        <w:rPr>
          <w:rFonts w:ascii="Times New Roman" w:hAnsi="Times New Roman" w:cs="Times New Roman"/>
          <w:sz w:val="28"/>
          <w:szCs w:val="28"/>
          <w:lang w:val="ky-KG"/>
        </w:rPr>
        <w:t xml:space="preserve">эмотиви – </w:t>
      </w:r>
      <w:r w:rsidR="005441A6" w:rsidRPr="00CD2386">
        <w:rPr>
          <w:rFonts w:ascii="Times New Roman" w:hAnsi="Times New Roman" w:cs="Times New Roman"/>
          <w:i/>
          <w:sz w:val="28"/>
          <w:szCs w:val="28"/>
          <w:lang w:val="ky-KG"/>
        </w:rPr>
        <w:t>сүйүнүч</w:t>
      </w:r>
      <w:r w:rsidR="005441A6" w:rsidRPr="00CD2386">
        <w:rPr>
          <w:rFonts w:ascii="Times New Roman" w:hAnsi="Times New Roman" w:cs="Times New Roman"/>
          <w:sz w:val="28"/>
          <w:szCs w:val="28"/>
          <w:lang w:val="ky-KG"/>
        </w:rPr>
        <w:t xml:space="preserve"> жана </w:t>
      </w:r>
      <w:r w:rsidR="005441A6" w:rsidRPr="00CD2386">
        <w:rPr>
          <w:rFonts w:ascii="Times New Roman" w:hAnsi="Times New Roman" w:cs="Times New Roman"/>
          <w:i/>
          <w:sz w:val="28"/>
          <w:szCs w:val="28"/>
          <w:lang w:val="ky-KG"/>
        </w:rPr>
        <w:t>к</w:t>
      </w:r>
      <w:r w:rsidRPr="00CD2386">
        <w:rPr>
          <w:rFonts w:ascii="Times New Roman" w:hAnsi="Times New Roman" w:cs="Times New Roman"/>
          <w:i/>
          <w:sz w:val="28"/>
          <w:szCs w:val="28"/>
          <w:lang w:val="ky-KG"/>
        </w:rPr>
        <w:t>убаныч</w:t>
      </w:r>
      <w:r w:rsidRPr="00CD2386">
        <w:rPr>
          <w:rFonts w:ascii="Times New Roman" w:hAnsi="Times New Roman" w:cs="Times New Roman"/>
          <w:sz w:val="28"/>
          <w:szCs w:val="28"/>
          <w:lang w:val="ky-KG"/>
        </w:rPr>
        <w:t xml:space="preserve"> бар, алар семантикасынын жалпылыгы, абстракттуулугу жана субстантивдүүлүгүнөн улам ырахаттануу сезиминин негизги экспоненттеринин милдетин аткарышат. КРС боюнча К.К. Юдахин жана КТТС (I-II), бул сөздөрдүн ар </w:t>
      </w:r>
      <w:r w:rsidR="00623F79">
        <w:rPr>
          <w:rFonts w:ascii="Times New Roman" w:hAnsi="Times New Roman" w:cs="Times New Roman"/>
          <w:sz w:val="28"/>
          <w:szCs w:val="28"/>
          <w:lang w:val="ky-KG"/>
        </w:rPr>
        <w:t xml:space="preserve">бири бир гана мааниге ээ экени жана </w:t>
      </w:r>
      <w:r w:rsidRPr="00CD2386">
        <w:rPr>
          <w:rFonts w:ascii="Times New Roman" w:hAnsi="Times New Roman" w:cs="Times New Roman"/>
          <w:sz w:val="28"/>
          <w:szCs w:val="28"/>
          <w:lang w:val="ky-KG"/>
        </w:rPr>
        <w:t>ал кеңири контекстке ээ экен</w:t>
      </w:r>
      <w:r w:rsidR="00512C02">
        <w:rPr>
          <w:rFonts w:ascii="Times New Roman" w:hAnsi="Times New Roman" w:cs="Times New Roman"/>
          <w:sz w:val="28"/>
          <w:szCs w:val="28"/>
          <w:lang w:val="ky-KG"/>
        </w:rPr>
        <w:t>диги</w:t>
      </w:r>
      <w:r w:rsidRPr="00CD2386">
        <w:rPr>
          <w:rFonts w:ascii="Times New Roman" w:hAnsi="Times New Roman" w:cs="Times New Roman"/>
          <w:sz w:val="28"/>
          <w:szCs w:val="28"/>
          <w:lang w:val="ky-KG"/>
        </w:rPr>
        <w:t xml:space="preserve"> белгиленет, анткени кыргыз тилинде кубаныч сезимдеринин курамы көп: </w:t>
      </w:r>
      <w:r w:rsidR="00B0472B">
        <w:rPr>
          <w:rFonts w:ascii="Times New Roman" w:hAnsi="Times New Roman" w:cs="Times New Roman"/>
          <w:i/>
          <w:sz w:val="28"/>
          <w:szCs w:val="28"/>
          <w:lang w:val="ky-KG"/>
        </w:rPr>
        <w:t>шаң</w:t>
      </w:r>
      <w:r w:rsidRPr="00CD2386">
        <w:rPr>
          <w:rFonts w:ascii="Times New Roman" w:hAnsi="Times New Roman" w:cs="Times New Roman"/>
          <w:sz w:val="28"/>
          <w:szCs w:val="28"/>
          <w:lang w:val="ky-KG"/>
        </w:rPr>
        <w:t xml:space="preserve"> «шаңдуу, салтанаттуу», </w:t>
      </w:r>
      <w:r w:rsidRPr="00CD2386">
        <w:rPr>
          <w:rFonts w:ascii="Times New Roman" w:hAnsi="Times New Roman" w:cs="Times New Roman"/>
          <w:i/>
          <w:sz w:val="28"/>
          <w:szCs w:val="28"/>
          <w:lang w:val="ky-KG"/>
        </w:rPr>
        <w:t>кушбак. / куунак / шат</w:t>
      </w:r>
      <w:r w:rsidRPr="00CD2386">
        <w:rPr>
          <w:rFonts w:ascii="Times New Roman" w:hAnsi="Times New Roman" w:cs="Times New Roman"/>
          <w:sz w:val="28"/>
          <w:szCs w:val="28"/>
          <w:lang w:val="ky-KG"/>
        </w:rPr>
        <w:t xml:space="preserve"> "кубаныч</w:t>
      </w:r>
      <w:r w:rsidR="005441A6" w:rsidRPr="00CD2386">
        <w:rPr>
          <w:rFonts w:ascii="Times New Roman" w:hAnsi="Times New Roman" w:cs="Times New Roman"/>
          <w:sz w:val="28"/>
          <w:szCs w:val="28"/>
          <w:lang w:val="ky-KG"/>
        </w:rPr>
        <w:t xml:space="preserve">туу, шайыр ", </w:t>
      </w:r>
      <w:r w:rsidR="005441A6" w:rsidRPr="00CD2386">
        <w:rPr>
          <w:rFonts w:ascii="Times New Roman" w:hAnsi="Times New Roman" w:cs="Times New Roman"/>
          <w:i/>
          <w:sz w:val="28"/>
          <w:szCs w:val="28"/>
          <w:lang w:val="ky-KG"/>
        </w:rPr>
        <w:t>жайдары</w:t>
      </w:r>
      <w:r w:rsidRPr="00CD2386">
        <w:rPr>
          <w:rFonts w:ascii="Times New Roman" w:hAnsi="Times New Roman" w:cs="Times New Roman"/>
          <w:sz w:val="28"/>
          <w:szCs w:val="28"/>
          <w:lang w:val="ky-KG"/>
        </w:rPr>
        <w:t xml:space="preserve"> "көңүлдүү, ыраазы", </w:t>
      </w:r>
      <w:r w:rsidRPr="00CD2386">
        <w:rPr>
          <w:rFonts w:ascii="Times New Roman" w:hAnsi="Times New Roman" w:cs="Times New Roman"/>
          <w:i/>
          <w:sz w:val="28"/>
          <w:szCs w:val="28"/>
          <w:lang w:val="ky-KG"/>
        </w:rPr>
        <w:t>шайыр</w:t>
      </w:r>
      <w:r w:rsidRPr="00CD2386">
        <w:rPr>
          <w:rFonts w:ascii="Times New Roman" w:hAnsi="Times New Roman" w:cs="Times New Roman"/>
          <w:sz w:val="28"/>
          <w:szCs w:val="28"/>
          <w:lang w:val="ky-KG"/>
        </w:rPr>
        <w:t xml:space="preserve"> "шайыр, кубанычтуу, ойноок; ырчы, сүрөтчү; акын, аткаруучу» ж.б.</w:t>
      </w:r>
    </w:p>
    <w:p w:rsidR="007B6276" w:rsidRPr="00CD2386" w:rsidRDefault="00447221" w:rsidP="00C412A4">
      <w:pPr>
        <w:widowControl w:val="0"/>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М</w:t>
      </w:r>
      <w:r w:rsidRPr="00CD2386">
        <w:rPr>
          <w:rFonts w:ascii="Times New Roman" w:hAnsi="Times New Roman" w:cs="Times New Roman"/>
          <w:sz w:val="28"/>
          <w:szCs w:val="28"/>
          <w:lang w:val="ky-KG"/>
        </w:rPr>
        <w:t>атериалдарды</w:t>
      </w:r>
      <w:r>
        <w:rPr>
          <w:rFonts w:ascii="Times New Roman" w:hAnsi="Times New Roman" w:cs="Times New Roman"/>
          <w:sz w:val="28"/>
          <w:szCs w:val="28"/>
          <w:lang w:val="ky-KG"/>
        </w:rPr>
        <w:t>н</w:t>
      </w:r>
      <w:r w:rsidRPr="00CD2386">
        <w:rPr>
          <w:rFonts w:ascii="Times New Roman" w:hAnsi="Times New Roman" w:cs="Times New Roman"/>
          <w:sz w:val="28"/>
          <w:szCs w:val="28"/>
          <w:lang w:val="ky-KG"/>
        </w:rPr>
        <w:t xml:space="preserve"> </w:t>
      </w:r>
      <w:r>
        <w:rPr>
          <w:rFonts w:ascii="Times New Roman" w:hAnsi="Times New Roman" w:cs="Times New Roman"/>
          <w:sz w:val="28"/>
          <w:szCs w:val="28"/>
          <w:lang w:val="ky-KG"/>
        </w:rPr>
        <w:t>далилдерин</w:t>
      </w:r>
      <w:r w:rsidR="007B6276" w:rsidRPr="00CD2386">
        <w:rPr>
          <w:rFonts w:ascii="Times New Roman" w:hAnsi="Times New Roman" w:cs="Times New Roman"/>
          <w:sz w:val="28"/>
          <w:szCs w:val="28"/>
          <w:lang w:val="ky-KG"/>
        </w:rPr>
        <w:t xml:space="preserve"> изилдөөнүн жана сурамжылоонун жыйынтыктарынын негизинде биз төмөнкүлөрдү</w:t>
      </w:r>
      <w:r w:rsidR="006B1618">
        <w:rPr>
          <w:rFonts w:ascii="Times New Roman" w:hAnsi="Times New Roman" w:cs="Times New Roman"/>
          <w:sz w:val="28"/>
          <w:szCs w:val="28"/>
          <w:lang w:val="ky-KG"/>
        </w:rPr>
        <w:t xml:space="preserve"> аныктадык: концепти</w:t>
      </w:r>
      <w:r w:rsidR="007B6276" w:rsidRPr="00CD2386">
        <w:rPr>
          <w:rFonts w:ascii="Times New Roman" w:hAnsi="Times New Roman" w:cs="Times New Roman"/>
          <w:sz w:val="28"/>
          <w:szCs w:val="28"/>
          <w:lang w:val="ky-KG"/>
        </w:rPr>
        <w:t>н өзөгүн «кубаныч / сүйүнүч»</w:t>
      </w:r>
      <w:r w:rsidR="006B1618">
        <w:rPr>
          <w:rFonts w:ascii="Times New Roman" w:hAnsi="Times New Roman" w:cs="Times New Roman"/>
          <w:sz w:val="28"/>
          <w:szCs w:val="28"/>
          <w:lang w:val="ky-KG"/>
        </w:rPr>
        <w:t xml:space="preserve">, </w:t>
      </w:r>
      <w:r w:rsidR="00E7792C">
        <w:rPr>
          <w:rFonts w:ascii="Times New Roman" w:hAnsi="Times New Roman" w:cs="Times New Roman"/>
          <w:sz w:val="28"/>
          <w:szCs w:val="28"/>
          <w:lang w:val="ky-KG"/>
        </w:rPr>
        <w:t xml:space="preserve">ал эми </w:t>
      </w:r>
      <w:r w:rsidR="006B1618">
        <w:rPr>
          <w:rFonts w:ascii="Times New Roman" w:hAnsi="Times New Roman" w:cs="Times New Roman"/>
          <w:sz w:val="28"/>
          <w:szCs w:val="28"/>
          <w:lang w:val="ky-KG"/>
        </w:rPr>
        <w:t>перифериялык маанилери</w:t>
      </w:r>
      <w:r w:rsidR="007B6276" w:rsidRPr="00CD2386">
        <w:rPr>
          <w:rFonts w:ascii="Times New Roman" w:hAnsi="Times New Roman" w:cs="Times New Roman"/>
          <w:sz w:val="28"/>
          <w:szCs w:val="28"/>
          <w:lang w:val="ky-KG"/>
        </w:rPr>
        <w:t xml:space="preserve"> — «ырахаттануу», «алкыш (айтуу)» (ыраазычылык), «куунак абал» (жогорку маанай), «канааттануу» (канааттануу), «ыраазычылык» (канааттануу, ыраазы болуу), алыскы чет - «даамдуу тамак, суусундук» (даамдуу тамак, суусундук), «онтойлуулук - жылуу, салкын, таза...” (ынгайлуулугу: жылуу, салкын, таза...), “кызматтан көтөрүү” (кызматтан көтөрүлүү), “үй-жайга ээ болуу” (турак жай алуу), “керек буюмга ээ болуу” (пайдалуу нерсеге ээ болуу), “сыйлык алуу” (сыйлык), “той, салтанат” (ашка, той, </w:t>
      </w:r>
      <w:r w:rsidR="00B0472B">
        <w:rPr>
          <w:rFonts w:ascii="Times New Roman" w:hAnsi="Times New Roman" w:cs="Times New Roman"/>
          <w:sz w:val="28"/>
          <w:szCs w:val="28"/>
          <w:lang w:val="ky-KG"/>
        </w:rPr>
        <w:t>маараке), “мактоо” (мактоо, алкоо), “үйлөнүү</w:t>
      </w:r>
      <w:r w:rsidR="007B6276" w:rsidRPr="00CD2386">
        <w:rPr>
          <w:rFonts w:ascii="Times New Roman" w:hAnsi="Times New Roman" w:cs="Times New Roman"/>
          <w:sz w:val="28"/>
          <w:szCs w:val="28"/>
          <w:lang w:val="ky-KG"/>
        </w:rPr>
        <w:t>, балалуу болуу” (үйлөнүү, үйлөнүү ү</w:t>
      </w:r>
      <w:r w:rsidR="00B0472B">
        <w:rPr>
          <w:rFonts w:ascii="Times New Roman" w:hAnsi="Times New Roman" w:cs="Times New Roman"/>
          <w:sz w:val="28"/>
          <w:szCs w:val="28"/>
          <w:lang w:val="ky-KG"/>
        </w:rPr>
        <w:t>лпөтү) , баланын төрөлүшү), «жаң</w:t>
      </w:r>
      <w:r w:rsidR="007B6276" w:rsidRPr="00CD2386">
        <w:rPr>
          <w:rFonts w:ascii="Times New Roman" w:hAnsi="Times New Roman" w:cs="Times New Roman"/>
          <w:sz w:val="28"/>
          <w:szCs w:val="28"/>
          <w:lang w:val="ky-KG"/>
        </w:rPr>
        <w:t>ы маалымат, пайда кеңеш» (жаңы маалымат, пайдалуу кеңештер) ж.б.</w:t>
      </w:r>
    </w:p>
    <w:p w:rsidR="007B6276" w:rsidRPr="00CD2386" w:rsidRDefault="007B6276"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2.4. </w:t>
      </w:r>
      <w:r w:rsidR="007B5F4F">
        <w:rPr>
          <w:rFonts w:ascii="Times New Roman" w:hAnsi="Times New Roman" w:cs="Times New Roman"/>
          <w:b/>
          <w:sz w:val="28"/>
          <w:szCs w:val="28"/>
          <w:lang w:val="ky-KG"/>
        </w:rPr>
        <w:t>А</w:t>
      </w:r>
      <w:r w:rsidRPr="00CD2386">
        <w:rPr>
          <w:rFonts w:ascii="Times New Roman" w:hAnsi="Times New Roman" w:cs="Times New Roman"/>
          <w:b/>
          <w:sz w:val="28"/>
          <w:szCs w:val="28"/>
          <w:lang w:val="ky-KG"/>
        </w:rPr>
        <w:t xml:space="preserve">нглис, орус жана кыргыз тилдеринде </w:t>
      </w:r>
      <w:r w:rsidR="007B5F4F" w:rsidRPr="00CD2386">
        <w:rPr>
          <w:rFonts w:ascii="Times New Roman" w:hAnsi="Times New Roman" w:cs="Times New Roman"/>
          <w:b/>
          <w:sz w:val="28"/>
          <w:szCs w:val="28"/>
          <w:lang w:val="ky-KG"/>
        </w:rPr>
        <w:t xml:space="preserve">КУБАНЫЧ концептине </w:t>
      </w:r>
      <w:r w:rsidRPr="00CD2386">
        <w:rPr>
          <w:rFonts w:ascii="Times New Roman" w:hAnsi="Times New Roman" w:cs="Times New Roman"/>
          <w:b/>
          <w:sz w:val="28"/>
          <w:szCs w:val="28"/>
          <w:lang w:val="ky-KG"/>
        </w:rPr>
        <w:t>структуралык-семантикалык талдоо</w:t>
      </w:r>
      <w:r w:rsidR="0049059E" w:rsidRPr="00CD2386">
        <w:rPr>
          <w:rFonts w:ascii="Times New Roman" w:hAnsi="Times New Roman" w:cs="Times New Roman"/>
          <w:b/>
          <w:sz w:val="28"/>
          <w:szCs w:val="28"/>
          <w:lang w:val="ky-KG"/>
        </w:rPr>
        <w:t xml:space="preserve"> жүргүзүү</w:t>
      </w:r>
      <w:r w:rsidRPr="00CD2386">
        <w:rPr>
          <w:rFonts w:ascii="Times New Roman" w:hAnsi="Times New Roman" w:cs="Times New Roman"/>
          <w:b/>
          <w:sz w:val="28"/>
          <w:szCs w:val="28"/>
          <w:lang w:val="ky-KG"/>
        </w:rPr>
        <w:t>.</w:t>
      </w:r>
      <w:r w:rsidR="005441A6" w:rsidRPr="00CD2386">
        <w:rPr>
          <w:rFonts w:ascii="Times New Roman" w:hAnsi="Times New Roman" w:cs="Times New Roman"/>
          <w:sz w:val="28"/>
          <w:szCs w:val="28"/>
          <w:lang w:val="ky-KG"/>
        </w:rPr>
        <w:t xml:space="preserve"> Салыштырылган тилдердеги кубаныч</w:t>
      </w:r>
      <w:r w:rsidRPr="00CD2386">
        <w:rPr>
          <w:rFonts w:ascii="Times New Roman" w:hAnsi="Times New Roman" w:cs="Times New Roman"/>
          <w:sz w:val="28"/>
          <w:szCs w:val="28"/>
          <w:lang w:val="ky-KG"/>
        </w:rPr>
        <w:t xml:space="preserve"> номинацияларынын этномаданий мазмунун ачуу үчүн алардын басымдуулук кылуучу лексемалардын концептуалдык белгилерин чагылдырган семантикалык жактан жакын же окшош лексемалардан турган синонимдик парадигмаларын аныктоо маанилүү болгон.</w:t>
      </w:r>
    </w:p>
    <w:p w:rsidR="00C412A4" w:rsidRDefault="00B20CE6" w:rsidP="00C412A4">
      <w:pPr>
        <w:widowControl w:val="0"/>
        <w:autoSpaceDE w:val="0"/>
        <w:autoSpaceDN w:val="0"/>
        <w:adjustRightInd w:val="0"/>
        <w:spacing w:after="0"/>
        <w:ind w:firstLine="709"/>
        <w:jc w:val="both"/>
        <w:rPr>
          <w:rFonts w:ascii="Times New Roman" w:hAnsi="Times New Roman" w:cs="Times New Roman"/>
          <w:iCs/>
          <w:sz w:val="28"/>
          <w:szCs w:val="28"/>
          <w:lang w:val="en-US"/>
        </w:rPr>
      </w:pPr>
      <w:r w:rsidRPr="00CD2386">
        <w:rPr>
          <w:rFonts w:ascii="Times New Roman" w:hAnsi="Times New Roman" w:cs="Times New Roman"/>
          <w:i/>
          <w:iCs/>
          <w:sz w:val="28"/>
          <w:szCs w:val="28"/>
          <w:lang w:val="ky-KG"/>
        </w:rPr>
        <w:t>Joy</w:t>
      </w:r>
      <w:r w:rsidRPr="00CD2386">
        <w:rPr>
          <w:rFonts w:ascii="Times New Roman" w:hAnsi="Times New Roman" w:cs="Times New Roman"/>
          <w:sz w:val="28"/>
          <w:szCs w:val="28"/>
          <w:lang w:val="ky-KG"/>
        </w:rPr>
        <w:t xml:space="preserve"> </w:t>
      </w:r>
      <w:r w:rsidR="007B6276" w:rsidRPr="00CD2386">
        <w:rPr>
          <w:rFonts w:ascii="Times New Roman" w:hAnsi="Times New Roman" w:cs="Times New Roman"/>
          <w:sz w:val="28"/>
          <w:szCs w:val="28"/>
          <w:lang w:val="ky-KG"/>
        </w:rPr>
        <w:t xml:space="preserve">лексемасынын аныктооч түзүмүндө төмөнкүлөрдү аныктадык: 1) негизги маанилери: </w:t>
      </w:r>
      <w:r w:rsidRPr="00CD2386">
        <w:rPr>
          <w:rFonts w:ascii="Times New Roman" w:hAnsi="Times New Roman" w:cs="Times New Roman"/>
          <w:bCs/>
          <w:iCs/>
          <w:sz w:val="28"/>
          <w:szCs w:val="28"/>
          <w:lang w:val="ky-KG"/>
        </w:rPr>
        <w:t>Аn exalted feeling or emotion»</w:t>
      </w:r>
      <w:r w:rsidRPr="00CD2386">
        <w:rPr>
          <w:rFonts w:ascii="Times New Roman" w:hAnsi="Times New Roman" w:cs="Times New Roman"/>
          <w:b/>
          <w:bCs/>
          <w:i/>
          <w:iCs/>
          <w:sz w:val="28"/>
          <w:szCs w:val="28"/>
          <w:lang w:val="ky-KG"/>
        </w:rPr>
        <w:t xml:space="preserve"> </w:t>
      </w:r>
      <w:r w:rsidRPr="00CD2386">
        <w:rPr>
          <w:rFonts w:ascii="Times New Roman" w:hAnsi="Times New Roman" w:cs="Times New Roman"/>
          <w:bCs/>
          <w:iCs/>
          <w:sz w:val="28"/>
          <w:szCs w:val="28"/>
          <w:lang w:val="ky-KG"/>
        </w:rPr>
        <w:t>(</w:t>
      </w:r>
      <w:r w:rsidRPr="00CD2386">
        <w:rPr>
          <w:rFonts w:ascii="Times New Roman" w:hAnsi="Times New Roman" w:cs="Times New Roman"/>
          <w:i/>
          <w:iCs/>
          <w:sz w:val="28"/>
          <w:szCs w:val="28"/>
          <w:lang w:val="ky-KG"/>
        </w:rPr>
        <w:t>exaltation, rapture, ecstasy, ravishment, transport</w:t>
      </w:r>
      <w:r w:rsidRPr="00CD2386">
        <w:rPr>
          <w:rFonts w:ascii="Times New Roman" w:hAnsi="Times New Roman" w:cs="Times New Roman"/>
          <w:iCs/>
          <w:sz w:val="28"/>
          <w:szCs w:val="28"/>
          <w:lang w:val="ky-KG"/>
        </w:rPr>
        <w:t>);</w:t>
      </w:r>
      <w:r w:rsidRPr="00CD2386">
        <w:rPr>
          <w:rFonts w:ascii="Times New Roman" w:hAnsi="Times New Roman" w:cs="Times New Roman"/>
          <w:i/>
          <w:iCs/>
          <w:sz w:val="28"/>
          <w:szCs w:val="28"/>
          <w:lang w:val="ky-KG"/>
        </w:rPr>
        <w:t xml:space="preserve"> </w:t>
      </w:r>
      <w:r w:rsidRPr="00CD2386">
        <w:rPr>
          <w:rFonts w:ascii="Times New Roman" w:hAnsi="Times New Roman" w:cs="Times New Roman"/>
          <w:iCs/>
          <w:sz w:val="28"/>
          <w:szCs w:val="28"/>
          <w:lang w:val="ky-KG"/>
        </w:rPr>
        <w:t>б)</w:t>
      </w:r>
      <w:r w:rsidRPr="00CD2386">
        <w:rPr>
          <w:rFonts w:ascii="Times New Roman" w:hAnsi="Times New Roman" w:cs="Times New Roman"/>
          <w:bCs/>
          <w:iCs/>
          <w:sz w:val="28"/>
          <w:szCs w:val="28"/>
          <w:lang w:val="ky-KG"/>
        </w:rPr>
        <w:t xml:space="preserve"> «State of great happiness» (</w:t>
      </w:r>
      <w:r w:rsidRPr="00CD2386">
        <w:rPr>
          <w:rFonts w:ascii="Times New Roman" w:hAnsi="Times New Roman" w:cs="Times New Roman"/>
          <w:i/>
          <w:iCs/>
          <w:sz w:val="28"/>
          <w:szCs w:val="28"/>
          <w:lang w:val="en-US"/>
        </w:rPr>
        <w:t>gladness, happiness, joyance</w:t>
      </w:r>
      <w:r w:rsidRPr="00CD2386">
        <w:rPr>
          <w:rFonts w:ascii="Times New Roman" w:hAnsi="Times New Roman" w:cs="Times New Roman"/>
          <w:iCs/>
          <w:sz w:val="28"/>
          <w:szCs w:val="28"/>
          <w:lang w:val="en-US"/>
        </w:rPr>
        <w:t xml:space="preserve">); </w:t>
      </w:r>
      <w:r w:rsidRPr="00CD2386">
        <w:rPr>
          <w:rFonts w:ascii="Times New Roman" w:hAnsi="Times New Roman" w:cs="Times New Roman"/>
          <w:bCs/>
          <w:iCs/>
          <w:sz w:val="28"/>
          <w:szCs w:val="28"/>
        </w:rPr>
        <w:t>в</w:t>
      </w:r>
      <w:r w:rsidRPr="00CD2386">
        <w:rPr>
          <w:rFonts w:ascii="Times New Roman" w:hAnsi="Times New Roman" w:cs="Times New Roman"/>
          <w:bCs/>
          <w:iCs/>
          <w:sz w:val="28"/>
          <w:szCs w:val="28"/>
          <w:lang w:val="en-US"/>
        </w:rPr>
        <w:t xml:space="preserve">) «Feeling of pleasure» </w:t>
      </w:r>
      <w:r w:rsidRPr="00CD2386">
        <w:rPr>
          <w:rFonts w:ascii="Times New Roman" w:hAnsi="Times New Roman" w:cs="Times New Roman"/>
          <w:iCs/>
          <w:sz w:val="28"/>
          <w:szCs w:val="28"/>
          <w:lang w:val="en-US"/>
        </w:rPr>
        <w:t>(</w:t>
      </w:r>
      <w:r w:rsidRPr="00CD2386">
        <w:rPr>
          <w:rFonts w:ascii="Times New Roman" w:hAnsi="Times New Roman" w:cs="Times New Roman"/>
          <w:i/>
          <w:iCs/>
          <w:sz w:val="28"/>
          <w:szCs w:val="28"/>
          <w:lang w:val="en-US"/>
        </w:rPr>
        <w:t>delight, pleasure, enjoyment, delectation, gratification</w:t>
      </w:r>
      <w:r w:rsidRPr="00CD2386">
        <w:rPr>
          <w:rFonts w:ascii="Times New Roman" w:hAnsi="Times New Roman" w:cs="Times New Roman"/>
          <w:iCs/>
          <w:sz w:val="28"/>
          <w:szCs w:val="28"/>
          <w:lang w:val="en-US"/>
        </w:rPr>
        <w:t>);</w:t>
      </w:r>
      <w:r w:rsidRPr="00CD2386">
        <w:rPr>
          <w:rFonts w:ascii="Times New Roman" w:hAnsi="Times New Roman" w:cs="Times New Roman"/>
          <w:bCs/>
          <w:iCs/>
          <w:sz w:val="28"/>
          <w:szCs w:val="28"/>
          <w:lang w:val="en-US"/>
        </w:rPr>
        <w:t xml:space="preserve"> </w:t>
      </w:r>
      <w:r w:rsidRPr="00CD2386">
        <w:rPr>
          <w:rFonts w:ascii="Times New Roman" w:hAnsi="Times New Roman" w:cs="Times New Roman"/>
          <w:bCs/>
          <w:iCs/>
          <w:sz w:val="28"/>
          <w:szCs w:val="28"/>
        </w:rPr>
        <w:t>г</w:t>
      </w:r>
      <w:r w:rsidRPr="00CD2386">
        <w:rPr>
          <w:rFonts w:ascii="Times New Roman" w:hAnsi="Times New Roman" w:cs="Times New Roman"/>
          <w:bCs/>
          <w:iCs/>
          <w:sz w:val="28"/>
          <w:szCs w:val="28"/>
          <w:lang w:val="en-US"/>
        </w:rPr>
        <w:t>) «Felicity» (</w:t>
      </w:r>
      <w:r w:rsidRPr="00CD2386">
        <w:rPr>
          <w:rFonts w:ascii="Times New Roman" w:hAnsi="Times New Roman" w:cs="Times New Roman"/>
          <w:i/>
          <w:iCs/>
          <w:sz w:val="28"/>
          <w:szCs w:val="28"/>
          <w:lang w:val="en-US"/>
        </w:rPr>
        <w:t>felicity, beatitude, blessedness, bliss</w:t>
      </w:r>
      <w:r w:rsidRPr="00CD2386">
        <w:rPr>
          <w:rFonts w:ascii="Times New Roman" w:hAnsi="Times New Roman" w:cs="Times New Roman"/>
          <w:iCs/>
          <w:sz w:val="28"/>
          <w:szCs w:val="28"/>
          <w:lang w:val="en-US"/>
        </w:rPr>
        <w:t>)</w:t>
      </w:r>
      <w:r w:rsidRPr="00CD2386">
        <w:rPr>
          <w:rFonts w:ascii="Times New Roman" w:hAnsi="Times New Roman" w:cs="Times New Roman"/>
          <w:bCs/>
          <w:iCs/>
          <w:sz w:val="28"/>
          <w:szCs w:val="28"/>
          <w:lang w:val="en-US"/>
        </w:rPr>
        <w:t xml:space="preserve">; 2) </w:t>
      </w:r>
      <w:proofErr w:type="spellStart"/>
      <w:r w:rsidR="00965530" w:rsidRPr="00CD2386">
        <w:rPr>
          <w:rFonts w:ascii="Times New Roman" w:hAnsi="Times New Roman" w:cs="Times New Roman"/>
          <w:bCs/>
          <w:iCs/>
          <w:sz w:val="28"/>
          <w:szCs w:val="28"/>
        </w:rPr>
        <w:lastRenderedPageBreak/>
        <w:t>перифериясы</w:t>
      </w:r>
      <w:proofErr w:type="spellEnd"/>
      <w:r w:rsidRPr="00CD2386">
        <w:rPr>
          <w:rFonts w:ascii="Times New Roman" w:hAnsi="Times New Roman" w:cs="Times New Roman"/>
          <w:bCs/>
          <w:iCs/>
          <w:sz w:val="28"/>
          <w:szCs w:val="28"/>
          <w:lang w:val="en-US"/>
        </w:rPr>
        <w:t>: «Mirth» (</w:t>
      </w:r>
      <w:r w:rsidRPr="00CD2386">
        <w:rPr>
          <w:rFonts w:ascii="Times New Roman" w:hAnsi="Times New Roman" w:cs="Times New Roman"/>
          <w:i/>
          <w:iCs/>
          <w:sz w:val="28"/>
          <w:szCs w:val="28"/>
          <w:lang w:val="en-US"/>
        </w:rPr>
        <w:t>mirth, festivity, gaiety, merriment, jollity, hilarity, celebration, rejoicing</w:t>
      </w:r>
      <w:r w:rsidRPr="00CD2386">
        <w:rPr>
          <w:rFonts w:ascii="Times New Roman" w:hAnsi="Times New Roman" w:cs="Times New Roman"/>
          <w:iCs/>
          <w:sz w:val="28"/>
          <w:szCs w:val="28"/>
          <w:lang w:val="en-US"/>
        </w:rPr>
        <w:t xml:space="preserve">) </w:t>
      </w:r>
      <w:r w:rsidRPr="00CD2386">
        <w:rPr>
          <w:rFonts w:ascii="Times New Roman" w:hAnsi="Times New Roman" w:cs="Times New Roman"/>
          <w:iCs/>
          <w:sz w:val="28"/>
          <w:szCs w:val="28"/>
        </w:rPr>
        <w:t>ж</w:t>
      </w:r>
      <w:r w:rsidRPr="00CD2386">
        <w:rPr>
          <w:rFonts w:ascii="Times New Roman" w:hAnsi="Times New Roman" w:cs="Times New Roman"/>
          <w:iCs/>
          <w:sz w:val="28"/>
          <w:szCs w:val="28"/>
          <w:lang w:val="en-US"/>
        </w:rPr>
        <w:t>.</w:t>
      </w:r>
      <w:r w:rsidRPr="00CD2386">
        <w:rPr>
          <w:rFonts w:ascii="Times New Roman" w:hAnsi="Times New Roman" w:cs="Times New Roman"/>
          <w:iCs/>
          <w:sz w:val="28"/>
          <w:szCs w:val="28"/>
        </w:rPr>
        <w:t>б</w:t>
      </w:r>
      <w:r w:rsidRPr="00CD2386">
        <w:rPr>
          <w:rFonts w:ascii="Times New Roman" w:hAnsi="Times New Roman" w:cs="Times New Roman"/>
          <w:iCs/>
          <w:sz w:val="28"/>
          <w:szCs w:val="28"/>
          <w:lang w:val="en-US"/>
        </w:rPr>
        <w:t>.</w:t>
      </w:r>
    </w:p>
    <w:p w:rsidR="007B6276" w:rsidRPr="00CD2386" w:rsidRDefault="00D13390" w:rsidP="00C412A4">
      <w:pPr>
        <w:widowControl w:val="0"/>
        <w:spacing w:after="0"/>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Орус тилинде</w:t>
      </w:r>
      <w:r w:rsidR="007B6276" w:rsidRPr="00CD2386">
        <w:rPr>
          <w:rFonts w:ascii="Times New Roman" w:hAnsi="Times New Roman" w:cs="Times New Roman"/>
          <w:sz w:val="28"/>
          <w:szCs w:val="28"/>
          <w:lang w:val="ky-KG"/>
        </w:rPr>
        <w:t xml:space="preserve"> кубаныч эмотивинин мазмундук түзүлүшүн</w:t>
      </w:r>
      <w:r w:rsidR="00B20CE6" w:rsidRPr="00CD2386">
        <w:rPr>
          <w:rFonts w:ascii="Times New Roman" w:hAnsi="Times New Roman" w:cs="Times New Roman"/>
          <w:sz w:val="28"/>
          <w:szCs w:val="28"/>
          <w:lang w:val="ky-KG"/>
        </w:rPr>
        <w:t xml:space="preserve"> с</w:t>
      </w:r>
      <w:r w:rsidR="00965530" w:rsidRPr="00CD2386">
        <w:rPr>
          <w:rFonts w:ascii="Times New Roman" w:hAnsi="Times New Roman" w:cs="Times New Roman"/>
          <w:sz w:val="28"/>
          <w:szCs w:val="28"/>
          <w:lang w:val="ky-KG"/>
        </w:rPr>
        <w:t>емалар түзөт: 1) «Удов</w:t>
      </w:r>
      <w:r w:rsidR="00B20CE6" w:rsidRPr="00CD2386">
        <w:rPr>
          <w:rFonts w:ascii="Times New Roman" w:hAnsi="Times New Roman" w:cs="Times New Roman"/>
          <w:sz w:val="28"/>
          <w:szCs w:val="28"/>
          <w:lang w:val="ky-KG"/>
        </w:rPr>
        <w:t>ольствие» (ы</w:t>
      </w:r>
      <w:r w:rsidR="005D6A29" w:rsidRPr="00CD2386">
        <w:rPr>
          <w:rFonts w:ascii="Times New Roman" w:hAnsi="Times New Roman" w:cs="Times New Roman"/>
          <w:sz w:val="28"/>
          <w:szCs w:val="28"/>
          <w:lang w:val="ky-KG"/>
        </w:rPr>
        <w:t>рахат); 2) «В</w:t>
      </w:r>
      <w:r w:rsidR="00B20CE6" w:rsidRPr="00CD2386">
        <w:rPr>
          <w:rFonts w:ascii="Times New Roman" w:hAnsi="Times New Roman" w:cs="Times New Roman"/>
          <w:sz w:val="28"/>
          <w:szCs w:val="28"/>
          <w:lang w:val="ky-KG"/>
        </w:rPr>
        <w:t>еселое настроение</w:t>
      </w:r>
      <w:r w:rsidR="007B6276" w:rsidRPr="00CD2386">
        <w:rPr>
          <w:rFonts w:ascii="Times New Roman" w:hAnsi="Times New Roman" w:cs="Times New Roman"/>
          <w:sz w:val="28"/>
          <w:szCs w:val="28"/>
          <w:lang w:val="ky-KG"/>
        </w:rPr>
        <w:t>» (көңүл ачуу, кубануу, эйфория; кубануу, сүйүнүү, кубануу; кубанычт</w:t>
      </w:r>
      <w:r w:rsidR="005D6A29" w:rsidRPr="00CD2386">
        <w:rPr>
          <w:rFonts w:ascii="Times New Roman" w:hAnsi="Times New Roman" w:cs="Times New Roman"/>
          <w:sz w:val="28"/>
          <w:szCs w:val="28"/>
          <w:lang w:val="ky-KG"/>
        </w:rPr>
        <w:t>уу, шаңдуу, майрамдык...); 3) «Чувство душевного (внутренного) удовлетворение</w:t>
      </w:r>
      <w:r w:rsidR="007B6276" w:rsidRPr="00CD2386">
        <w:rPr>
          <w:rFonts w:ascii="Times New Roman" w:hAnsi="Times New Roman" w:cs="Times New Roman"/>
          <w:sz w:val="28"/>
          <w:szCs w:val="28"/>
          <w:lang w:val="ky-KG"/>
        </w:rPr>
        <w:t>» (кубануу</w:t>
      </w:r>
      <w:r w:rsidR="005D6A29" w:rsidRPr="00CD2386">
        <w:rPr>
          <w:rFonts w:ascii="Times New Roman" w:hAnsi="Times New Roman" w:cs="Times New Roman"/>
          <w:sz w:val="28"/>
          <w:szCs w:val="28"/>
          <w:lang w:val="ky-KG"/>
        </w:rPr>
        <w:t>, сооротуу үчүн эмес); 4) «Желание помоч ближнему» (жубатуу); 5) "Счастливое событие</w:t>
      </w:r>
      <w:r w:rsidR="007B6276" w:rsidRPr="00CD2386">
        <w:rPr>
          <w:rFonts w:ascii="Times New Roman" w:hAnsi="Times New Roman" w:cs="Times New Roman"/>
          <w:sz w:val="28"/>
          <w:szCs w:val="28"/>
          <w:lang w:val="ky-KG"/>
        </w:rPr>
        <w:t>" (майрам, майрам, майрамдоо, майрамдоо); 6) «</w:t>
      </w:r>
      <w:r w:rsidR="005D6A29" w:rsidRPr="00CD2386">
        <w:rPr>
          <w:rFonts w:ascii="Times New Roman" w:hAnsi="Times New Roman" w:cs="Times New Roman"/>
          <w:sz w:val="28"/>
          <w:szCs w:val="28"/>
          <w:lang w:val="ky-KG"/>
        </w:rPr>
        <w:t>Предмет любви,обожания</w:t>
      </w:r>
      <w:r w:rsidR="007B6276" w:rsidRPr="00CD2386">
        <w:rPr>
          <w:rFonts w:ascii="Times New Roman" w:hAnsi="Times New Roman" w:cs="Times New Roman"/>
          <w:sz w:val="28"/>
          <w:szCs w:val="28"/>
          <w:lang w:val="ky-KG"/>
        </w:rPr>
        <w:t xml:space="preserve">» (кубаныч). Бул синонимдик катар </w:t>
      </w:r>
      <w:r w:rsidR="005D6A29" w:rsidRPr="00CD2386">
        <w:rPr>
          <w:rFonts w:ascii="Times New Roman" w:hAnsi="Times New Roman" w:cs="Times New Roman"/>
          <w:sz w:val="28"/>
          <w:szCs w:val="28"/>
          <w:lang w:val="ky-KG"/>
        </w:rPr>
        <w:t>КУБАНЫЧ концептинин</w:t>
      </w:r>
      <w:r w:rsidR="007B6276" w:rsidRPr="00CD2386">
        <w:rPr>
          <w:rFonts w:ascii="Times New Roman" w:hAnsi="Times New Roman" w:cs="Times New Roman"/>
          <w:sz w:val="28"/>
          <w:szCs w:val="28"/>
          <w:lang w:val="ky-KG"/>
        </w:rPr>
        <w:t xml:space="preserve"> негизги маанилерин билдирет. Акыркы мааниси гана бир сөз менен берилет.</w:t>
      </w:r>
    </w:p>
    <w:p w:rsidR="007B6276" w:rsidRPr="00CD2386" w:rsidRDefault="007B6276"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Кыргыз тилинин аглютинативдик мүнөзүнөн улам кубаныч сезиминин өкүлдөрү көбүнчө аффиксалдык морфемалардын тизмеги менен татаалдашат. Ал эми алардын семантикасы сөздүктөрдө кыскача ачылган.</w:t>
      </w:r>
      <w:r w:rsidR="005D6A29" w:rsidRPr="00CD2386">
        <w:rPr>
          <w:rFonts w:ascii="Times New Roman" w:hAnsi="Times New Roman" w:cs="Times New Roman"/>
          <w:sz w:val="28"/>
          <w:szCs w:val="28"/>
          <w:lang w:val="ky-KG"/>
        </w:rPr>
        <w:t xml:space="preserve"> Бул тилдеги КУБАНЫЧ концептинин</w:t>
      </w:r>
      <w:r w:rsidRPr="00CD2386">
        <w:rPr>
          <w:rFonts w:ascii="Times New Roman" w:hAnsi="Times New Roman" w:cs="Times New Roman"/>
          <w:sz w:val="28"/>
          <w:szCs w:val="28"/>
          <w:lang w:val="ky-KG"/>
        </w:rPr>
        <w:t xml:space="preserve"> семантикалык түзүлүшүн төмөндөгүдөй көрсөтөбүз: 1) борбордук мааниси – “кубаныч, сүйүнүч”; 2) перифериялык маанилери: а) «кубанычтуу, шайыр, ыраазы...; кубанычтуу</w:t>
      </w:r>
      <w:r w:rsidR="004B6782">
        <w:rPr>
          <w:rFonts w:ascii="Times New Roman" w:hAnsi="Times New Roman" w:cs="Times New Roman"/>
          <w:sz w:val="28"/>
          <w:szCs w:val="28"/>
          <w:lang w:val="ky-KG"/>
        </w:rPr>
        <w:t xml:space="preserve"> көңүл</w:t>
      </w:r>
      <w:r w:rsidRPr="00CD2386">
        <w:rPr>
          <w:rFonts w:ascii="Times New Roman" w:hAnsi="Times New Roman" w:cs="Times New Roman"/>
          <w:sz w:val="28"/>
          <w:szCs w:val="28"/>
          <w:lang w:val="ky-KG"/>
        </w:rPr>
        <w:t>, көңүлдүү ...; бакыт, канааттануу, ырахаттануу...”; б) «триумф, салта</w:t>
      </w:r>
      <w:r w:rsidR="005D6A29" w:rsidRPr="00CD2386">
        <w:rPr>
          <w:rFonts w:ascii="Times New Roman" w:hAnsi="Times New Roman" w:cs="Times New Roman"/>
          <w:sz w:val="28"/>
          <w:szCs w:val="28"/>
          <w:lang w:val="ky-KG"/>
        </w:rPr>
        <w:t xml:space="preserve">наттуу, майрам, </w:t>
      </w:r>
      <w:r w:rsidRPr="00CD2386">
        <w:rPr>
          <w:rFonts w:ascii="Times New Roman" w:hAnsi="Times New Roman" w:cs="Times New Roman"/>
          <w:sz w:val="28"/>
          <w:szCs w:val="28"/>
          <w:lang w:val="ky-KG"/>
        </w:rPr>
        <w:t>майрамдык...», «жылмайуу/күлүү</w:t>
      </w:r>
      <w:r w:rsidR="005D6A29" w:rsidRPr="00CD2386">
        <w:rPr>
          <w:rFonts w:ascii="Times New Roman" w:hAnsi="Times New Roman" w:cs="Times New Roman"/>
          <w:sz w:val="28"/>
          <w:szCs w:val="28"/>
          <w:lang w:val="ky-KG"/>
        </w:rPr>
        <w:t>..</w:t>
      </w:r>
      <w:r w:rsidRPr="00CD2386">
        <w:rPr>
          <w:rFonts w:ascii="Times New Roman" w:hAnsi="Times New Roman" w:cs="Times New Roman"/>
          <w:sz w:val="28"/>
          <w:szCs w:val="28"/>
          <w:lang w:val="ky-KG"/>
        </w:rPr>
        <w:t xml:space="preserve">...» ж.б. </w:t>
      </w:r>
      <w:r w:rsidR="005D6A29" w:rsidRPr="00CD2386">
        <w:rPr>
          <w:rFonts w:ascii="Times New Roman" w:hAnsi="Times New Roman" w:cs="Times New Roman"/>
          <w:iCs/>
          <w:sz w:val="28"/>
          <w:szCs w:val="28"/>
          <w:lang w:val="ky-KG"/>
        </w:rPr>
        <w:t>(</w:t>
      </w:r>
      <w:r w:rsidR="005D6A29" w:rsidRPr="00CD2386">
        <w:rPr>
          <w:rFonts w:ascii="Times New Roman" w:hAnsi="Times New Roman" w:cs="Times New Roman"/>
          <w:i/>
          <w:iCs/>
          <w:sz w:val="28"/>
          <w:szCs w:val="28"/>
          <w:lang w:val="ky-KG"/>
        </w:rPr>
        <w:t>Сүйүн, Кубан, Сүйүмкан, Кушбак, Шатман</w:t>
      </w:r>
      <w:r w:rsidR="005D6A29" w:rsidRPr="00CD2386">
        <w:rPr>
          <w:rFonts w:ascii="Times New Roman" w:hAnsi="Times New Roman" w:cs="Times New Roman"/>
          <w:iCs/>
          <w:sz w:val="28"/>
          <w:szCs w:val="28"/>
          <w:lang w:val="ky-KG"/>
        </w:rPr>
        <w:t xml:space="preserve"> </w:t>
      </w:r>
      <w:r w:rsidRPr="00CD2386">
        <w:rPr>
          <w:rFonts w:ascii="Times New Roman" w:hAnsi="Times New Roman" w:cs="Times New Roman"/>
          <w:sz w:val="28"/>
          <w:szCs w:val="28"/>
          <w:lang w:val="ky-KG"/>
        </w:rPr>
        <w:t>ж.б. .д.).</w:t>
      </w:r>
    </w:p>
    <w:p w:rsidR="007B6276" w:rsidRPr="00CD2386" w:rsidRDefault="007B6276"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Ан</w:t>
      </w:r>
      <w:r w:rsidR="00F70D1D" w:rsidRPr="00CD2386">
        <w:rPr>
          <w:rFonts w:ascii="Times New Roman" w:hAnsi="Times New Roman" w:cs="Times New Roman"/>
          <w:sz w:val="28"/>
          <w:szCs w:val="28"/>
          <w:lang w:val="ky-KG"/>
        </w:rPr>
        <w:t>глис тилинде кубаныч концепти</w:t>
      </w:r>
      <w:r w:rsidRPr="00CD2386">
        <w:rPr>
          <w:rFonts w:ascii="Times New Roman" w:hAnsi="Times New Roman" w:cs="Times New Roman"/>
          <w:sz w:val="28"/>
          <w:szCs w:val="28"/>
          <w:lang w:val="ky-KG"/>
        </w:rPr>
        <w:t xml:space="preserve"> 24 лексема, орус тилинде 21 лексема, кыргыз тилинде 33 лекс</w:t>
      </w:r>
      <w:r w:rsidR="00D13390">
        <w:rPr>
          <w:rFonts w:ascii="Times New Roman" w:hAnsi="Times New Roman" w:cs="Times New Roman"/>
          <w:sz w:val="28"/>
          <w:szCs w:val="28"/>
          <w:lang w:val="ky-KG"/>
        </w:rPr>
        <w:t>ема менен бе</w:t>
      </w:r>
      <w:r w:rsidR="00F47854">
        <w:rPr>
          <w:rFonts w:ascii="Times New Roman" w:hAnsi="Times New Roman" w:cs="Times New Roman"/>
          <w:sz w:val="28"/>
          <w:szCs w:val="28"/>
          <w:lang w:val="ky-KG"/>
        </w:rPr>
        <w:t>рилгени көрсөтүлгөндүгүн байкоого</w:t>
      </w:r>
      <w:r w:rsidR="00D13390">
        <w:rPr>
          <w:rFonts w:ascii="Times New Roman" w:hAnsi="Times New Roman" w:cs="Times New Roman"/>
          <w:sz w:val="28"/>
          <w:szCs w:val="28"/>
          <w:lang w:val="ky-KG"/>
        </w:rPr>
        <w:t xml:space="preserve"> болот.</w:t>
      </w:r>
    </w:p>
    <w:p w:rsidR="007B6276" w:rsidRPr="00CD2386" w:rsidRDefault="00AA40E3"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b/>
          <w:sz w:val="28"/>
          <w:szCs w:val="28"/>
          <w:lang w:val="ky-KG"/>
        </w:rPr>
        <w:t>3-бап</w:t>
      </w:r>
      <w:r w:rsidR="00C412A4">
        <w:rPr>
          <w:rFonts w:ascii="Times New Roman" w:hAnsi="Times New Roman" w:cs="Times New Roman"/>
          <w:sz w:val="28"/>
          <w:szCs w:val="28"/>
          <w:lang w:val="ky-KG"/>
        </w:rPr>
        <w:t xml:space="preserve"> </w:t>
      </w:r>
      <w:r w:rsidR="007B6276" w:rsidRPr="00CD2386">
        <w:rPr>
          <w:rFonts w:ascii="Times New Roman" w:hAnsi="Times New Roman" w:cs="Times New Roman"/>
          <w:b/>
          <w:sz w:val="28"/>
          <w:szCs w:val="28"/>
          <w:lang w:val="ky-KG"/>
        </w:rPr>
        <w:t>“</w:t>
      </w:r>
      <w:r w:rsidRPr="00CD2386">
        <w:rPr>
          <w:rFonts w:ascii="Times New Roman" w:hAnsi="Times New Roman" w:cs="Times New Roman"/>
          <w:b/>
          <w:sz w:val="28"/>
          <w:szCs w:val="28"/>
          <w:lang w:val="ky-KG"/>
        </w:rPr>
        <w:t>КУБАНЫЧ концептинин</w:t>
      </w:r>
      <w:r w:rsidR="007B6276" w:rsidRPr="00CD2386">
        <w:rPr>
          <w:rFonts w:ascii="Times New Roman" w:hAnsi="Times New Roman" w:cs="Times New Roman"/>
          <w:b/>
          <w:sz w:val="28"/>
          <w:szCs w:val="28"/>
          <w:lang w:val="ky-KG"/>
        </w:rPr>
        <w:t xml:space="preserve"> англис, орус жана кыргыз тилдеринде индивидуалдык-автордук чагылдырылышы (В.Голдинг менен Чыңгыз Айтматовдун чыгармаларынын мисалында)”.</w:t>
      </w:r>
      <w:r w:rsidR="007B6276" w:rsidRPr="00CD2386">
        <w:rPr>
          <w:rFonts w:ascii="Times New Roman" w:hAnsi="Times New Roman" w:cs="Times New Roman"/>
          <w:sz w:val="28"/>
          <w:szCs w:val="28"/>
          <w:lang w:val="ky-KG"/>
        </w:rPr>
        <w:t xml:space="preserve"> Англис жазуучусу Уильям Голдингдин үч романы </w:t>
      </w:r>
      <w:r w:rsidRPr="00CD2386">
        <w:rPr>
          <w:rFonts w:ascii="Times New Roman" w:eastAsia="Calibri" w:hAnsi="Times New Roman" w:cs="Times New Roman"/>
          <w:sz w:val="28"/>
          <w:szCs w:val="28"/>
          <w:lang w:val="ky-KG"/>
        </w:rPr>
        <w:t>(“The Spire”, “The Double Tongue” и “Darkness Visible”</w:t>
      </w:r>
      <w:r w:rsidRPr="00CD2386">
        <w:rPr>
          <w:rFonts w:ascii="Times New Roman" w:hAnsi="Times New Roman" w:cs="Times New Roman"/>
          <w:sz w:val="28"/>
          <w:szCs w:val="28"/>
          <w:lang w:val="ky-KG"/>
        </w:rPr>
        <w:t>) жана кыргыз жазуучусу</w:t>
      </w:r>
      <w:r w:rsidR="007B6276" w:rsidRPr="00CD2386">
        <w:rPr>
          <w:rFonts w:ascii="Times New Roman" w:hAnsi="Times New Roman" w:cs="Times New Roman"/>
          <w:sz w:val="28"/>
          <w:szCs w:val="28"/>
          <w:lang w:val="ky-KG"/>
        </w:rPr>
        <w:t xml:space="preserve"> </w:t>
      </w:r>
      <w:r w:rsidRPr="00CD2386">
        <w:rPr>
          <w:rFonts w:ascii="Times New Roman" w:hAnsi="Times New Roman" w:cs="Times New Roman"/>
          <w:sz w:val="28"/>
          <w:szCs w:val="28"/>
          <w:lang w:val="ky-KG"/>
        </w:rPr>
        <w:t xml:space="preserve">Ч.Айтматовдун </w:t>
      </w:r>
      <w:r w:rsidR="007B6276" w:rsidRPr="00CD2386">
        <w:rPr>
          <w:rFonts w:ascii="Times New Roman" w:hAnsi="Times New Roman" w:cs="Times New Roman"/>
          <w:sz w:val="28"/>
          <w:szCs w:val="28"/>
          <w:lang w:val="ky-KG"/>
        </w:rPr>
        <w:t>үч романы</w:t>
      </w:r>
      <w:r w:rsidRPr="00CD2386">
        <w:rPr>
          <w:rFonts w:ascii="Times New Roman" w:hAnsi="Times New Roman" w:cs="Times New Roman"/>
          <w:sz w:val="28"/>
          <w:szCs w:val="28"/>
          <w:lang w:val="ky-KG"/>
        </w:rPr>
        <w:t xml:space="preserve"> </w:t>
      </w:r>
      <w:r w:rsidR="00C46A79">
        <w:rPr>
          <w:rFonts w:ascii="Times New Roman" w:hAnsi="Times New Roman" w:cs="Times New Roman"/>
          <w:sz w:val="28"/>
          <w:szCs w:val="28"/>
          <w:lang w:val="ky-KG"/>
        </w:rPr>
        <w:t>(«Кыямат», «Кылым карытар бир кү</w:t>
      </w:r>
      <w:r w:rsidRPr="00CD2386">
        <w:rPr>
          <w:rFonts w:ascii="Times New Roman" w:hAnsi="Times New Roman" w:cs="Times New Roman"/>
          <w:sz w:val="28"/>
          <w:szCs w:val="28"/>
          <w:lang w:val="ky-KG"/>
        </w:rPr>
        <w:t>н», «Тоолор кулаганда»)</w:t>
      </w:r>
      <w:r w:rsidR="007B6276" w:rsidRPr="00CD2386">
        <w:rPr>
          <w:rFonts w:ascii="Times New Roman" w:hAnsi="Times New Roman" w:cs="Times New Roman"/>
          <w:sz w:val="28"/>
          <w:szCs w:val="28"/>
          <w:lang w:val="ky-KG"/>
        </w:rPr>
        <w:t xml:space="preserve"> орус жана кыргыз тилдеринде</w:t>
      </w:r>
      <w:r w:rsidR="00C46A79">
        <w:rPr>
          <w:rFonts w:ascii="Times New Roman" w:hAnsi="Times New Roman" w:cs="Times New Roman"/>
          <w:sz w:val="28"/>
          <w:szCs w:val="28"/>
          <w:lang w:val="ky-KG"/>
        </w:rPr>
        <w:t>ги басылмалары каралды</w:t>
      </w:r>
      <w:r w:rsidR="007B6276" w:rsidRPr="00CD2386">
        <w:rPr>
          <w:rFonts w:ascii="Times New Roman" w:hAnsi="Times New Roman" w:cs="Times New Roman"/>
          <w:sz w:val="28"/>
          <w:szCs w:val="28"/>
          <w:lang w:val="ky-KG"/>
        </w:rPr>
        <w:t>. ХХ кылымдын дүйнөлүк адабиятынын бул классиктеринин чыгармаларын салыштыруу үч тил маданиятынын өкүлдөрүнүн кубаныч сезимине болгон мамилесинин айрым өзгөчөлүктөрүн аныктоого мүмкүндүк берди.</w:t>
      </w:r>
    </w:p>
    <w:p w:rsidR="00C37EE8" w:rsidRPr="00CD2386" w:rsidRDefault="007B6276"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b/>
          <w:sz w:val="28"/>
          <w:szCs w:val="28"/>
          <w:lang w:val="ky-KG"/>
        </w:rPr>
        <w:t>3.1. Азы</w:t>
      </w:r>
      <w:r w:rsidR="00B35541" w:rsidRPr="00CD2386">
        <w:rPr>
          <w:rFonts w:ascii="Times New Roman" w:hAnsi="Times New Roman" w:cs="Times New Roman"/>
          <w:b/>
          <w:sz w:val="28"/>
          <w:szCs w:val="28"/>
          <w:lang w:val="ky-KG"/>
        </w:rPr>
        <w:t>ркы англис прозаларындагы</w:t>
      </w:r>
      <w:r w:rsidR="00BB4CFE" w:rsidRPr="00CD2386">
        <w:rPr>
          <w:rFonts w:ascii="Times New Roman" w:hAnsi="Times New Roman" w:cs="Times New Roman"/>
          <w:b/>
          <w:sz w:val="28"/>
          <w:szCs w:val="28"/>
          <w:lang w:val="ky-KG"/>
        </w:rPr>
        <w:t xml:space="preserve"> </w:t>
      </w:r>
      <w:r w:rsidR="00B35541" w:rsidRPr="00CD2386">
        <w:rPr>
          <w:rFonts w:ascii="Times New Roman" w:hAnsi="Times New Roman" w:cs="Times New Roman"/>
          <w:b/>
          <w:sz w:val="28"/>
          <w:szCs w:val="28"/>
          <w:lang w:val="ky-KG"/>
        </w:rPr>
        <w:t>КУБАНЫЧ эмоционалдык концептинин</w:t>
      </w:r>
      <w:r w:rsidRPr="00CD2386">
        <w:rPr>
          <w:rFonts w:ascii="Times New Roman" w:hAnsi="Times New Roman" w:cs="Times New Roman"/>
          <w:b/>
          <w:sz w:val="28"/>
          <w:szCs w:val="28"/>
          <w:lang w:val="ky-KG"/>
        </w:rPr>
        <w:t xml:space="preserve"> лексикалык вербализациясы (Уильям Голдингдин чыгармаларынын мисалында).</w:t>
      </w:r>
      <w:r w:rsidRPr="00CD2386">
        <w:rPr>
          <w:rFonts w:ascii="Times New Roman" w:hAnsi="Times New Roman" w:cs="Times New Roman"/>
          <w:sz w:val="28"/>
          <w:szCs w:val="28"/>
          <w:lang w:val="ky-KG"/>
        </w:rPr>
        <w:t xml:space="preserve"> Британ жазуучусу В.Голдингдин чыгармаларындагы кубаныч </w:t>
      </w:r>
      <w:r w:rsidR="00B35541" w:rsidRPr="00CD2386">
        <w:rPr>
          <w:rFonts w:ascii="Times New Roman" w:hAnsi="Times New Roman" w:cs="Times New Roman"/>
          <w:sz w:val="28"/>
          <w:szCs w:val="28"/>
          <w:lang w:val="ky-KG"/>
        </w:rPr>
        <w:t>концепти</w:t>
      </w:r>
      <w:r w:rsidRPr="00CD2386">
        <w:rPr>
          <w:rFonts w:ascii="Times New Roman" w:hAnsi="Times New Roman" w:cs="Times New Roman"/>
          <w:sz w:val="28"/>
          <w:szCs w:val="28"/>
          <w:lang w:val="ky-KG"/>
        </w:rPr>
        <w:t xml:space="preserve"> төмөнкүдөй маанилерде берилген:</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кубаныч күчтүү эмоция катары;</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кубанычтуу окуя/кырдаал катары;</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кубанычтуу маанай;</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кубаныч ички (терең) канааттануу сезими катары;</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lastRenderedPageBreak/>
        <w:t>● кубаныч физикалык ырахат сезими катары.</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В.Голдингдин чыгармаларындагы кубаныч </w:t>
      </w:r>
      <w:r w:rsidR="00B35541" w:rsidRPr="00CD2386">
        <w:rPr>
          <w:rFonts w:ascii="Times New Roman" w:hAnsi="Times New Roman" w:cs="Times New Roman"/>
          <w:sz w:val="28"/>
          <w:szCs w:val="28"/>
          <w:lang w:val="ky-KG"/>
        </w:rPr>
        <w:t>концепти</w:t>
      </w:r>
      <w:r w:rsidRPr="00CD2386">
        <w:rPr>
          <w:rFonts w:ascii="Times New Roman" w:hAnsi="Times New Roman" w:cs="Times New Roman"/>
          <w:sz w:val="28"/>
          <w:szCs w:val="28"/>
          <w:lang w:val="ky-KG"/>
        </w:rPr>
        <w:t xml:space="preserve"> биз карап жаткан түшүнүктүн өзөктүк лексемасы – кубаныч атооч аркылуу берилген. Ошону менен бирге, же кубанычты башынан өткөргөн субъекттин билдирүүсү</w:t>
      </w:r>
      <w:r w:rsidR="00C46A79">
        <w:rPr>
          <w:rFonts w:ascii="Times New Roman" w:hAnsi="Times New Roman" w:cs="Times New Roman"/>
          <w:sz w:val="28"/>
          <w:szCs w:val="28"/>
          <w:lang w:val="ky-KG"/>
        </w:rPr>
        <w:t xml:space="preserve"> аркылуу, же ушул сезим туткунун</w:t>
      </w:r>
      <w:r w:rsidRPr="00CD2386">
        <w:rPr>
          <w:rFonts w:ascii="Times New Roman" w:hAnsi="Times New Roman" w:cs="Times New Roman"/>
          <w:sz w:val="28"/>
          <w:szCs w:val="28"/>
          <w:lang w:val="ky-KG"/>
        </w:rPr>
        <w:t>а алынган каармандын оюн билдирген автордун сөзү аркылуу берилет.</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В.Голдингдин «Шпил</w:t>
      </w:r>
      <w:r w:rsidR="00E431A4" w:rsidRPr="00CD2386">
        <w:rPr>
          <w:rFonts w:ascii="Times New Roman" w:hAnsi="Times New Roman" w:cs="Times New Roman"/>
          <w:sz w:val="28"/>
          <w:szCs w:val="28"/>
          <w:lang w:val="ky-KG"/>
        </w:rPr>
        <w:t>ь</w:t>
      </w:r>
      <w:r w:rsidRPr="00CD2386">
        <w:rPr>
          <w:rFonts w:ascii="Times New Roman" w:hAnsi="Times New Roman" w:cs="Times New Roman"/>
          <w:sz w:val="28"/>
          <w:szCs w:val="28"/>
          <w:lang w:val="ky-KG"/>
        </w:rPr>
        <w:t>» романы башкы каарман</w:t>
      </w:r>
      <w:r w:rsidR="00E431A4" w:rsidRPr="00CD2386">
        <w:rPr>
          <w:rFonts w:ascii="Times New Roman" w:hAnsi="Times New Roman" w:cs="Times New Roman"/>
          <w:sz w:val="28"/>
          <w:szCs w:val="28"/>
          <w:lang w:val="ky-KG"/>
        </w:rPr>
        <w:t>дын</w:t>
      </w:r>
      <w:r w:rsidR="002E6923" w:rsidRPr="00CD2386">
        <w:rPr>
          <w:rFonts w:ascii="Times New Roman" w:hAnsi="Times New Roman" w:cs="Times New Roman"/>
          <w:sz w:val="28"/>
          <w:szCs w:val="28"/>
          <w:lang w:val="ky-KG"/>
        </w:rPr>
        <w:t>, Бүбү Мариям соборунун куруучу</w:t>
      </w:r>
      <w:r w:rsidR="00E431A4" w:rsidRPr="00CD2386">
        <w:rPr>
          <w:rFonts w:ascii="Times New Roman" w:hAnsi="Times New Roman" w:cs="Times New Roman"/>
          <w:sz w:val="28"/>
          <w:szCs w:val="28"/>
          <w:lang w:val="ky-KG"/>
        </w:rPr>
        <w:t>су</w:t>
      </w:r>
      <w:r w:rsidR="002E6923" w:rsidRPr="00CD2386">
        <w:rPr>
          <w:rFonts w:ascii="Times New Roman" w:hAnsi="Times New Roman" w:cs="Times New Roman"/>
          <w:sz w:val="28"/>
          <w:szCs w:val="28"/>
          <w:lang w:val="ky-KG"/>
        </w:rPr>
        <w:t>нун</w:t>
      </w:r>
      <w:r w:rsidR="00E431A4" w:rsidRPr="00CD2386">
        <w:rPr>
          <w:rFonts w:ascii="Times New Roman" w:hAnsi="Times New Roman" w:cs="Times New Roman"/>
          <w:sz w:val="28"/>
          <w:szCs w:val="28"/>
          <w:lang w:val="ky-KG"/>
        </w:rPr>
        <w:t xml:space="preserve"> кубаныч сезими жана</w:t>
      </w:r>
      <w:r w:rsidRPr="00CD2386">
        <w:rPr>
          <w:rFonts w:ascii="Times New Roman" w:hAnsi="Times New Roman" w:cs="Times New Roman"/>
          <w:sz w:val="28"/>
          <w:szCs w:val="28"/>
          <w:lang w:val="ky-KG"/>
        </w:rPr>
        <w:t xml:space="preserve"> </w:t>
      </w:r>
      <w:r w:rsidR="00A81881">
        <w:rPr>
          <w:rFonts w:ascii="Times New Roman" w:hAnsi="Times New Roman" w:cs="Times New Roman"/>
          <w:sz w:val="28"/>
          <w:szCs w:val="28"/>
          <w:lang w:val="ky-KG"/>
        </w:rPr>
        <w:t xml:space="preserve">анын каалаган жерди </w:t>
      </w:r>
      <w:r w:rsidRPr="00CD2386">
        <w:rPr>
          <w:rFonts w:ascii="Times New Roman" w:hAnsi="Times New Roman" w:cs="Times New Roman"/>
          <w:sz w:val="28"/>
          <w:szCs w:val="28"/>
          <w:lang w:val="ky-KG"/>
        </w:rPr>
        <w:t xml:space="preserve">басып алуусу менен башталат. Акыры анын колунда 400 фут бийик шпилдин макети бар, ал собор курулуп жаткан учурда тургузулушу керек болчу, бирок имараттын пайдубалы жок болгондуктан, долбоор жокко чыгарылган. </w:t>
      </w:r>
      <w:r w:rsidR="00E431A4" w:rsidRPr="00CD2386">
        <w:rPr>
          <w:rFonts w:ascii="Times New Roman" w:hAnsi="Times New Roman" w:cs="Times New Roman"/>
          <w:sz w:val="28"/>
          <w:szCs w:val="28"/>
          <w:lang w:val="ky-KG"/>
        </w:rPr>
        <w:t>Ал э</w:t>
      </w:r>
      <w:r w:rsidRPr="00CD2386">
        <w:rPr>
          <w:rFonts w:ascii="Times New Roman" w:hAnsi="Times New Roman" w:cs="Times New Roman"/>
          <w:sz w:val="28"/>
          <w:szCs w:val="28"/>
          <w:lang w:val="ky-KG"/>
        </w:rPr>
        <w:t>ми Жо</w:t>
      </w:r>
      <w:r w:rsidR="00E431A4" w:rsidRPr="00CD2386">
        <w:rPr>
          <w:rFonts w:ascii="Times New Roman" w:hAnsi="Times New Roman" w:cs="Times New Roman"/>
          <w:sz w:val="28"/>
          <w:szCs w:val="28"/>
          <w:lang w:val="ky-KG"/>
        </w:rPr>
        <w:t>йс</w:t>
      </w:r>
      <w:r w:rsidRPr="00CD2386">
        <w:rPr>
          <w:rFonts w:ascii="Times New Roman" w:hAnsi="Times New Roman" w:cs="Times New Roman"/>
          <w:sz w:val="28"/>
          <w:szCs w:val="28"/>
          <w:lang w:val="ky-KG"/>
        </w:rPr>
        <w:t>лин, акылга сыйбаган (собор мындай салмакка туруштук бере</w:t>
      </w:r>
      <w:r w:rsidR="00E431A4" w:rsidRPr="00CD2386">
        <w:rPr>
          <w:rFonts w:ascii="Times New Roman" w:hAnsi="Times New Roman" w:cs="Times New Roman"/>
          <w:sz w:val="28"/>
          <w:szCs w:val="28"/>
          <w:lang w:val="ky-KG"/>
        </w:rPr>
        <w:t xml:space="preserve"> албай урап калышы мүмкүн) </w:t>
      </w:r>
      <w:r w:rsidR="00CE167A">
        <w:rPr>
          <w:rFonts w:ascii="Times New Roman" w:hAnsi="Times New Roman" w:cs="Times New Roman"/>
          <w:sz w:val="28"/>
          <w:szCs w:val="28"/>
          <w:lang w:val="ky-KG"/>
        </w:rPr>
        <w:t>долбоорду аягына чыгаруу чечимин кабыл алды</w:t>
      </w:r>
      <w:r w:rsidRPr="00CD2386">
        <w:rPr>
          <w:rFonts w:ascii="Times New Roman" w:hAnsi="Times New Roman" w:cs="Times New Roman"/>
          <w:sz w:val="28"/>
          <w:szCs w:val="28"/>
          <w:lang w:val="ky-KG"/>
        </w:rPr>
        <w:t>.</w:t>
      </w:r>
    </w:p>
    <w:p w:rsidR="00C37EE8" w:rsidRPr="00CD2386" w:rsidRDefault="00C37EE8" w:rsidP="00C412A4">
      <w:pPr>
        <w:widowControl w:val="0"/>
        <w:spacing w:after="0"/>
        <w:ind w:firstLine="709"/>
        <w:jc w:val="both"/>
        <w:rPr>
          <w:rFonts w:ascii="Times New Roman" w:hAnsi="Times New Roman" w:cs="Times New Roman"/>
          <w:i/>
          <w:sz w:val="28"/>
          <w:szCs w:val="28"/>
          <w:lang w:val="ky-KG"/>
        </w:rPr>
      </w:pPr>
      <w:r w:rsidRPr="00CD2386">
        <w:rPr>
          <w:rFonts w:ascii="Times New Roman" w:hAnsi="Times New Roman" w:cs="Times New Roman"/>
          <w:sz w:val="28"/>
          <w:szCs w:val="28"/>
          <w:lang w:val="ky-KG"/>
        </w:rPr>
        <w:t>Ал күлүп</w:t>
      </w:r>
      <w:r w:rsidRPr="00CD2386">
        <w:rPr>
          <w:rFonts w:ascii="Times New Roman" w:hAnsi="Times New Roman" w:cs="Times New Roman"/>
          <w:i/>
          <w:sz w:val="28"/>
          <w:szCs w:val="28"/>
          <w:lang w:val="ky-KG"/>
        </w:rPr>
        <w:t xml:space="preserve">, ээгин көтөрүп, </w:t>
      </w:r>
      <w:r w:rsidRPr="00CD2386">
        <w:rPr>
          <w:rFonts w:ascii="Times New Roman" w:hAnsi="Times New Roman" w:cs="Times New Roman"/>
          <w:sz w:val="28"/>
          <w:szCs w:val="28"/>
          <w:lang w:val="ky-KG"/>
        </w:rPr>
        <w:t>башын чайкап жатты</w:t>
      </w:r>
      <w:r w:rsidR="00983B78" w:rsidRPr="00CD2386">
        <w:rPr>
          <w:rFonts w:ascii="Times New Roman" w:hAnsi="Times New Roman" w:cs="Times New Roman"/>
          <w:i/>
          <w:sz w:val="28"/>
          <w:szCs w:val="28"/>
          <w:lang w:val="ky-KG"/>
        </w:rPr>
        <w:t>.</w:t>
      </w:r>
      <w:r w:rsidRPr="00CD2386">
        <w:rPr>
          <w:rFonts w:ascii="Times New Roman" w:hAnsi="Times New Roman" w:cs="Times New Roman"/>
          <w:i/>
          <w:sz w:val="28"/>
          <w:szCs w:val="28"/>
          <w:lang w:val="ky-KG"/>
        </w:rPr>
        <w:t xml:space="preserve"> Кудай анын жүзүнө боёлгон айнек аркылуу күн нурунун даңкы менен жарылып жатты, бул даңк анын кыймылдары менен Ыбрайым менен Ыскакты, анан дагы Кудайды жалмап, даңазалоо үчүн түрткү берди. </w:t>
      </w:r>
      <w:r w:rsidRPr="00CD2386">
        <w:rPr>
          <w:rFonts w:ascii="Times New Roman" w:hAnsi="Times New Roman" w:cs="Times New Roman"/>
          <w:b/>
          <w:i/>
          <w:sz w:val="28"/>
          <w:szCs w:val="28"/>
          <w:lang w:val="ky-KG"/>
        </w:rPr>
        <w:t>Анын көзү</w:t>
      </w:r>
      <w:r w:rsidR="00983B78" w:rsidRPr="00CD2386">
        <w:rPr>
          <w:rFonts w:ascii="Times New Roman" w:hAnsi="Times New Roman" w:cs="Times New Roman"/>
          <w:b/>
          <w:i/>
          <w:sz w:val="28"/>
          <w:szCs w:val="28"/>
          <w:lang w:val="ky-KG"/>
        </w:rPr>
        <w:t>нөн күлкүнүн</w:t>
      </w:r>
      <w:r w:rsidR="00CE167A">
        <w:rPr>
          <w:rFonts w:ascii="Times New Roman" w:hAnsi="Times New Roman" w:cs="Times New Roman"/>
          <w:b/>
          <w:i/>
          <w:sz w:val="28"/>
          <w:szCs w:val="28"/>
          <w:lang w:val="ky-KG"/>
        </w:rPr>
        <w:t xml:space="preserve"> (сүйүнүчтүн)</w:t>
      </w:r>
      <w:r w:rsidR="00983B78" w:rsidRPr="00CD2386">
        <w:rPr>
          <w:rFonts w:ascii="Times New Roman" w:hAnsi="Times New Roman" w:cs="Times New Roman"/>
          <w:b/>
          <w:i/>
          <w:sz w:val="28"/>
          <w:szCs w:val="28"/>
          <w:lang w:val="ky-KG"/>
        </w:rPr>
        <w:t xml:space="preserve"> жашы</w:t>
      </w:r>
      <w:r w:rsidR="00CE167A">
        <w:rPr>
          <w:rFonts w:ascii="Times New Roman" w:hAnsi="Times New Roman" w:cs="Times New Roman"/>
          <w:b/>
          <w:i/>
          <w:sz w:val="28"/>
          <w:szCs w:val="28"/>
          <w:lang w:val="ky-KG"/>
        </w:rPr>
        <w:t>нан</w:t>
      </w:r>
      <w:r w:rsidR="00983B78" w:rsidRPr="00CD2386">
        <w:rPr>
          <w:rFonts w:ascii="Times New Roman" w:hAnsi="Times New Roman" w:cs="Times New Roman"/>
          <w:i/>
          <w:sz w:val="28"/>
          <w:szCs w:val="28"/>
          <w:lang w:val="ky-KG"/>
        </w:rPr>
        <w:t xml:space="preserve"> кошумча </w:t>
      </w:r>
      <w:r w:rsidR="00071A77">
        <w:rPr>
          <w:rFonts w:ascii="Times New Roman" w:hAnsi="Times New Roman" w:cs="Times New Roman"/>
          <w:i/>
          <w:sz w:val="28"/>
          <w:szCs w:val="28"/>
          <w:lang w:val="ky-KG"/>
        </w:rPr>
        <w:t>дөңгөлөк жана күн желеси</w:t>
      </w:r>
      <w:r w:rsidR="00023998" w:rsidRPr="00CD2386">
        <w:rPr>
          <w:rFonts w:ascii="Times New Roman" w:hAnsi="Times New Roman" w:cs="Times New Roman"/>
          <w:i/>
          <w:sz w:val="28"/>
          <w:szCs w:val="28"/>
          <w:lang w:val="ky-KG"/>
        </w:rPr>
        <w:t xml:space="preserve"> жаралд</w:t>
      </w:r>
      <w:r w:rsidRPr="00CD2386">
        <w:rPr>
          <w:rFonts w:ascii="Times New Roman" w:hAnsi="Times New Roman" w:cs="Times New Roman"/>
          <w:i/>
          <w:sz w:val="28"/>
          <w:szCs w:val="28"/>
          <w:lang w:val="ky-KG"/>
        </w:rPr>
        <w:t>ы.</w:t>
      </w:r>
    </w:p>
    <w:p w:rsidR="00C37EE8" w:rsidRPr="00CD2386" w:rsidRDefault="00983B7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b/>
          <w:i/>
          <w:sz w:val="28"/>
          <w:szCs w:val="28"/>
          <w:lang w:val="ky-KG"/>
        </w:rPr>
        <w:t>Ээ</w:t>
      </w:r>
      <w:r w:rsidR="00C37EE8" w:rsidRPr="00CD2386">
        <w:rPr>
          <w:rFonts w:ascii="Times New Roman" w:hAnsi="Times New Roman" w:cs="Times New Roman"/>
          <w:b/>
          <w:i/>
          <w:sz w:val="28"/>
          <w:szCs w:val="28"/>
          <w:lang w:val="ky-KG"/>
        </w:rPr>
        <w:t>гин</w:t>
      </w:r>
      <w:r w:rsidR="00C37EE8" w:rsidRPr="00CD2386">
        <w:rPr>
          <w:rFonts w:ascii="Times New Roman" w:hAnsi="Times New Roman" w:cs="Times New Roman"/>
          <w:i/>
          <w:sz w:val="28"/>
          <w:szCs w:val="28"/>
          <w:lang w:val="ky-KG"/>
        </w:rPr>
        <w:t xml:space="preserve"> өйдө көтөрүп, колдору анын алдында моделди кармап, көздөрү жарым жумулган; "Мен бул күндү өмүрүмдүн жарымы</w:t>
      </w:r>
      <w:r w:rsidR="004B6782">
        <w:rPr>
          <w:rFonts w:ascii="Times New Roman" w:hAnsi="Times New Roman" w:cs="Times New Roman"/>
          <w:i/>
          <w:sz w:val="28"/>
          <w:szCs w:val="28"/>
          <w:lang w:val="ky-KG"/>
        </w:rPr>
        <w:t xml:space="preserve"> өткүчө</w:t>
      </w:r>
      <w:r w:rsidR="00C37EE8" w:rsidRPr="00CD2386">
        <w:rPr>
          <w:rFonts w:ascii="Times New Roman" w:hAnsi="Times New Roman" w:cs="Times New Roman"/>
          <w:i/>
          <w:sz w:val="28"/>
          <w:szCs w:val="28"/>
          <w:lang w:val="ky-KG"/>
        </w:rPr>
        <w:t xml:space="preserve"> күттүм!</w:t>
      </w:r>
      <w:r w:rsidR="00C37EE8" w:rsidRPr="00CD2386">
        <w:rPr>
          <w:rFonts w:ascii="Times New Roman" w:hAnsi="Times New Roman" w:cs="Times New Roman"/>
          <w:sz w:val="28"/>
          <w:szCs w:val="28"/>
          <w:lang w:val="ky-KG"/>
        </w:rPr>
        <w:t xml:space="preserve"> [Голдинг, 1981, с. 7].</w:t>
      </w:r>
    </w:p>
    <w:p w:rsidR="00C37EE8" w:rsidRPr="00CD2386" w:rsidRDefault="0002399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Бул көрүнүштө</w:t>
      </w:r>
      <w:r w:rsidR="00A75B84" w:rsidRPr="00CD2386">
        <w:rPr>
          <w:rFonts w:ascii="Times New Roman" w:hAnsi="Times New Roman" w:cs="Times New Roman"/>
          <w:sz w:val="28"/>
          <w:szCs w:val="28"/>
          <w:lang w:val="ky-KG"/>
        </w:rPr>
        <w:t xml:space="preserve"> Жойс</w:t>
      </w:r>
      <w:r w:rsidR="00C37EE8" w:rsidRPr="00CD2386">
        <w:rPr>
          <w:rFonts w:ascii="Times New Roman" w:hAnsi="Times New Roman" w:cs="Times New Roman"/>
          <w:sz w:val="28"/>
          <w:szCs w:val="28"/>
          <w:lang w:val="ky-KG"/>
        </w:rPr>
        <w:t>линди капыстан жууп кеткен кубаныч сез</w:t>
      </w:r>
      <w:r w:rsidR="00A75B84" w:rsidRPr="00CD2386">
        <w:rPr>
          <w:rFonts w:ascii="Times New Roman" w:hAnsi="Times New Roman" w:cs="Times New Roman"/>
          <w:sz w:val="28"/>
          <w:szCs w:val="28"/>
          <w:lang w:val="ky-KG"/>
        </w:rPr>
        <w:t>ими бир гана КУБАНЫЧ концептинин</w:t>
      </w:r>
      <w:r w:rsidR="00C37EE8" w:rsidRPr="00CD2386">
        <w:rPr>
          <w:rFonts w:ascii="Times New Roman" w:hAnsi="Times New Roman" w:cs="Times New Roman"/>
          <w:sz w:val="28"/>
          <w:szCs w:val="28"/>
          <w:lang w:val="ky-KG"/>
        </w:rPr>
        <w:t xml:space="preserve"> өзөк лексемасы, кубаныч лексемасы аркылуу берилген эмес. Бул лексема жалпылоочу функцияны аткарат, ага чейин автор каармандын эмоциялык абалын кубанычтын кинетикалык белгилери</w:t>
      </w:r>
      <w:r w:rsidRPr="00CD2386">
        <w:rPr>
          <w:rFonts w:ascii="Times New Roman" w:hAnsi="Times New Roman" w:cs="Times New Roman"/>
          <w:sz w:val="28"/>
          <w:szCs w:val="28"/>
          <w:lang w:val="ky-KG"/>
        </w:rPr>
        <w:t>нин</w:t>
      </w:r>
      <w:r w:rsidR="00C37EE8" w:rsidRPr="00CD2386">
        <w:rPr>
          <w:rFonts w:ascii="Times New Roman" w:hAnsi="Times New Roman" w:cs="Times New Roman"/>
          <w:sz w:val="28"/>
          <w:szCs w:val="28"/>
          <w:lang w:val="ky-KG"/>
        </w:rPr>
        <w:t xml:space="preserve"> (сөздүк маанисин ишке ашыруу (шайырлыктын белгилери) күлүп, башын чайкап, күлкү көз жашы) аркылуу берет.</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В.Голдингдин чыгармачылыгындагы кубаныч эки аспектиде берилген: жакшылык кылууга умтулууга багытталган сезим катары (мындай кубаныч</w:t>
      </w:r>
      <w:r w:rsidR="00C412A4">
        <w:rPr>
          <w:rFonts w:ascii="Times New Roman" w:hAnsi="Times New Roman" w:cs="Times New Roman"/>
          <w:sz w:val="28"/>
          <w:szCs w:val="28"/>
          <w:lang w:val="ky-KG"/>
        </w:rPr>
        <w:t xml:space="preserve"> </w:t>
      </w:r>
      <w:r w:rsidRPr="00CD2386">
        <w:rPr>
          <w:rFonts w:ascii="Times New Roman" w:hAnsi="Times New Roman" w:cs="Times New Roman"/>
          <w:sz w:val="28"/>
          <w:szCs w:val="28"/>
          <w:lang w:val="ky-KG"/>
        </w:rPr>
        <w:t>«</w:t>
      </w:r>
      <w:r w:rsidR="00BF0491" w:rsidRPr="00CD2386">
        <w:rPr>
          <w:rFonts w:ascii="Times New Roman" w:hAnsi="Times New Roman" w:cs="Times New Roman"/>
          <w:sz w:val="28"/>
          <w:szCs w:val="28"/>
          <w:lang w:val="ky-KG"/>
        </w:rPr>
        <w:t xml:space="preserve"> The Spire </w:t>
      </w:r>
      <w:r w:rsidRPr="00CD2386">
        <w:rPr>
          <w:rFonts w:ascii="Times New Roman" w:hAnsi="Times New Roman" w:cs="Times New Roman"/>
          <w:sz w:val="28"/>
          <w:szCs w:val="28"/>
          <w:lang w:val="ky-KG"/>
        </w:rPr>
        <w:t>» романында берилген) жана мактануу катары ар кимге, ал тургай өзүнө да зыян келтирүүнү каалоо ( дал ушул «</w:t>
      </w:r>
      <w:r w:rsidR="00BF0491" w:rsidRPr="00CD2386">
        <w:rPr>
          <w:rFonts w:ascii="Times New Roman" w:hAnsi="Times New Roman" w:cs="Times New Roman"/>
          <w:sz w:val="28"/>
          <w:szCs w:val="28"/>
          <w:lang w:val="ky-KG"/>
        </w:rPr>
        <w:t xml:space="preserve"> Darkness Visible” </w:t>
      </w:r>
      <w:r w:rsidRPr="00CD2386">
        <w:rPr>
          <w:rFonts w:ascii="Times New Roman" w:hAnsi="Times New Roman" w:cs="Times New Roman"/>
          <w:sz w:val="28"/>
          <w:szCs w:val="28"/>
          <w:lang w:val="ky-KG"/>
        </w:rPr>
        <w:t>» романынын каарманы башынан өткөргөн кубаныч).</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Изилдөө көрсөткөндөй, В.Голдингдин романдарында кубаныч атоочтору бар контексттердин эки тобун бөлүп көрсөтүүгө болот. Алардын айрымдарында кубаныч сезими сырткы көрүнүшкө ээ болбосо, кээ бирлеринде кубаныч сезими иш-аракетте байкалат.</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Биринчи учурда кубаныч</w:t>
      </w:r>
      <w:r w:rsidR="00AE4938" w:rsidRPr="00CD2386">
        <w:rPr>
          <w:rFonts w:ascii="Times New Roman" w:hAnsi="Times New Roman" w:cs="Times New Roman"/>
          <w:sz w:val="28"/>
          <w:szCs w:val="28"/>
          <w:lang w:val="ky-KG"/>
        </w:rPr>
        <w:t xml:space="preserve"> сезими көңүлдүн, сезимдин, абалд</w:t>
      </w:r>
      <w:r w:rsidRPr="00CD2386">
        <w:rPr>
          <w:rFonts w:ascii="Times New Roman" w:hAnsi="Times New Roman" w:cs="Times New Roman"/>
          <w:sz w:val="28"/>
          <w:szCs w:val="28"/>
          <w:lang w:val="ky-KG"/>
        </w:rPr>
        <w:t>ын өзгөрүшүн билдирген этиштер аркылуу берилет. Мисалы,</w:t>
      </w:r>
    </w:p>
    <w:p w:rsidR="00C37EE8" w:rsidRPr="00CD2386" w:rsidRDefault="00E62498" w:rsidP="00C412A4">
      <w:pPr>
        <w:widowControl w:val="0"/>
        <w:spacing w:after="0"/>
        <w:ind w:firstLine="709"/>
        <w:jc w:val="both"/>
        <w:rPr>
          <w:rFonts w:ascii="Times New Roman" w:hAnsi="Times New Roman" w:cs="Times New Roman"/>
          <w:i/>
          <w:sz w:val="28"/>
          <w:szCs w:val="28"/>
          <w:lang w:val="ky-KG"/>
        </w:rPr>
      </w:pPr>
      <w:r w:rsidRPr="00CD2386">
        <w:rPr>
          <w:rFonts w:ascii="Times New Roman" w:hAnsi="Times New Roman" w:cs="Times New Roman"/>
          <w:i/>
          <w:sz w:val="28"/>
          <w:szCs w:val="28"/>
          <w:lang w:val="ky-KG"/>
        </w:rPr>
        <w:t>Ал бурулуп, Улуу</w:t>
      </w:r>
      <w:r w:rsidR="00C37EE8" w:rsidRPr="00CD2386">
        <w:rPr>
          <w:rFonts w:ascii="Times New Roman" w:hAnsi="Times New Roman" w:cs="Times New Roman"/>
          <w:i/>
          <w:sz w:val="28"/>
          <w:szCs w:val="28"/>
          <w:lang w:val="ky-KG"/>
        </w:rPr>
        <w:t xml:space="preserve"> </w:t>
      </w:r>
      <w:r w:rsidRPr="00CD2386">
        <w:rPr>
          <w:rFonts w:ascii="Times New Roman" w:hAnsi="Times New Roman" w:cs="Times New Roman"/>
          <w:i/>
          <w:sz w:val="28"/>
          <w:szCs w:val="28"/>
          <w:lang w:val="ky-KG"/>
        </w:rPr>
        <w:t>Алтарга</w:t>
      </w:r>
      <w:r w:rsidR="00C37EE8" w:rsidRPr="00CD2386">
        <w:rPr>
          <w:rFonts w:ascii="Times New Roman" w:hAnsi="Times New Roman" w:cs="Times New Roman"/>
          <w:i/>
          <w:sz w:val="28"/>
          <w:szCs w:val="28"/>
          <w:lang w:val="ky-KG"/>
        </w:rPr>
        <w:t xml:space="preserve"> катуу сүйлөдү.</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i/>
          <w:sz w:val="28"/>
          <w:szCs w:val="28"/>
          <w:lang w:val="ky-KG"/>
        </w:rPr>
        <w:t xml:space="preserve">«Сен менин сыйынууларымды уктуң, Теңирим: бул </w:t>
      </w:r>
      <w:r w:rsidRPr="00CD2386">
        <w:rPr>
          <w:rFonts w:ascii="Times New Roman" w:hAnsi="Times New Roman" w:cs="Times New Roman"/>
          <w:b/>
          <w:i/>
          <w:sz w:val="28"/>
          <w:szCs w:val="28"/>
          <w:lang w:val="ky-KG"/>
        </w:rPr>
        <w:t xml:space="preserve">кубанычтын көз </w:t>
      </w:r>
      <w:r w:rsidRPr="00CD2386">
        <w:rPr>
          <w:rFonts w:ascii="Times New Roman" w:hAnsi="Times New Roman" w:cs="Times New Roman"/>
          <w:b/>
          <w:i/>
          <w:sz w:val="28"/>
          <w:szCs w:val="28"/>
          <w:lang w:val="ky-KG"/>
        </w:rPr>
        <w:lastRenderedPageBreak/>
        <w:t>жашы</w:t>
      </w:r>
      <w:r w:rsidRPr="00CD2386">
        <w:rPr>
          <w:rFonts w:ascii="Times New Roman" w:hAnsi="Times New Roman" w:cs="Times New Roman"/>
          <w:i/>
          <w:sz w:val="28"/>
          <w:szCs w:val="28"/>
          <w:lang w:val="ky-KG"/>
        </w:rPr>
        <w:t>, анткени Сен өз күңүңдү эстедиң</w:t>
      </w:r>
      <w:r w:rsidRPr="00CD2386">
        <w:rPr>
          <w:rFonts w:ascii="Times New Roman" w:hAnsi="Times New Roman" w:cs="Times New Roman"/>
          <w:sz w:val="28"/>
          <w:szCs w:val="28"/>
          <w:lang w:val="ky-KG"/>
        </w:rPr>
        <w:t>» [Голдинг, 1981, б. 110].</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Бул контекстте көңүлдүн абалы катары кубаныч </w:t>
      </w:r>
      <w:r w:rsidRPr="00CD2386">
        <w:rPr>
          <w:rFonts w:ascii="Times New Roman" w:hAnsi="Times New Roman" w:cs="Times New Roman"/>
          <w:i/>
          <w:sz w:val="28"/>
          <w:szCs w:val="28"/>
          <w:lang w:val="ky-KG"/>
        </w:rPr>
        <w:t>кубанычтын көз жашы</w:t>
      </w:r>
      <w:r w:rsidRPr="00CD2386">
        <w:rPr>
          <w:rFonts w:ascii="Times New Roman" w:hAnsi="Times New Roman" w:cs="Times New Roman"/>
          <w:sz w:val="28"/>
          <w:szCs w:val="28"/>
          <w:lang w:val="ky-KG"/>
        </w:rPr>
        <w:t xml:space="preserve"> сөз айкашында актуалданган.</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Кубанычтын адамды каптаган чоң бакыт катары эквиваленттери – </w:t>
      </w:r>
      <w:r w:rsidRPr="00CD2386">
        <w:rPr>
          <w:rFonts w:ascii="Times New Roman" w:hAnsi="Times New Roman" w:cs="Times New Roman"/>
          <w:i/>
          <w:sz w:val="28"/>
          <w:szCs w:val="28"/>
          <w:lang w:val="ky-KG"/>
        </w:rPr>
        <w:t xml:space="preserve">кубаныч, бакыт </w:t>
      </w:r>
      <w:r w:rsidRPr="00CD2386">
        <w:rPr>
          <w:rFonts w:ascii="Times New Roman" w:hAnsi="Times New Roman" w:cs="Times New Roman"/>
          <w:sz w:val="28"/>
          <w:szCs w:val="28"/>
          <w:lang w:val="ky-KG"/>
        </w:rPr>
        <w:t>лексемалар</w:t>
      </w:r>
      <w:r w:rsidR="00D261A2" w:rsidRPr="00CD2386">
        <w:rPr>
          <w:rFonts w:ascii="Times New Roman" w:hAnsi="Times New Roman" w:cs="Times New Roman"/>
          <w:sz w:val="28"/>
          <w:szCs w:val="28"/>
          <w:lang w:val="ky-KG"/>
        </w:rPr>
        <w:t>ы</w:t>
      </w:r>
      <w:r w:rsidRPr="00CD2386">
        <w:rPr>
          <w:rFonts w:ascii="Times New Roman" w:hAnsi="Times New Roman" w:cs="Times New Roman"/>
          <w:sz w:val="28"/>
          <w:szCs w:val="28"/>
          <w:lang w:val="ky-KG"/>
        </w:rPr>
        <w:t xml:space="preserve">. В.Голдингдин эмгектеринен </w:t>
      </w:r>
      <w:r w:rsidRPr="00CD2386">
        <w:rPr>
          <w:rFonts w:ascii="Times New Roman" w:hAnsi="Times New Roman" w:cs="Times New Roman"/>
          <w:i/>
          <w:sz w:val="28"/>
          <w:szCs w:val="28"/>
          <w:lang w:val="ky-KG"/>
        </w:rPr>
        <w:t>бакыт</w:t>
      </w:r>
      <w:r w:rsidRPr="00CD2386">
        <w:rPr>
          <w:rFonts w:ascii="Times New Roman" w:hAnsi="Times New Roman" w:cs="Times New Roman"/>
          <w:sz w:val="28"/>
          <w:szCs w:val="28"/>
          <w:lang w:val="ky-KG"/>
        </w:rPr>
        <w:t xml:space="preserve"> лексемасынын, ошондой эле анын туундуларынын </w:t>
      </w:r>
      <w:r w:rsidRPr="00CD2386">
        <w:rPr>
          <w:rFonts w:ascii="Times New Roman" w:hAnsi="Times New Roman" w:cs="Times New Roman"/>
          <w:i/>
          <w:sz w:val="28"/>
          <w:szCs w:val="28"/>
          <w:lang w:val="ky-KG"/>
        </w:rPr>
        <w:t xml:space="preserve">бактылуу </w:t>
      </w:r>
      <w:r w:rsidRPr="00CD2386">
        <w:rPr>
          <w:rFonts w:ascii="Times New Roman" w:hAnsi="Times New Roman" w:cs="Times New Roman"/>
          <w:sz w:val="28"/>
          <w:szCs w:val="28"/>
          <w:lang w:val="ky-KG"/>
        </w:rPr>
        <w:t xml:space="preserve">жана </w:t>
      </w:r>
      <w:r w:rsidRPr="00CD2386">
        <w:rPr>
          <w:rFonts w:ascii="Times New Roman" w:hAnsi="Times New Roman" w:cs="Times New Roman"/>
          <w:i/>
          <w:sz w:val="28"/>
          <w:szCs w:val="28"/>
          <w:lang w:val="ky-KG"/>
        </w:rPr>
        <w:t>бактылуу</w:t>
      </w:r>
      <w:r w:rsidR="00D261A2" w:rsidRPr="00CD2386">
        <w:rPr>
          <w:rFonts w:ascii="Times New Roman" w:hAnsi="Times New Roman" w:cs="Times New Roman"/>
          <w:i/>
          <w:sz w:val="28"/>
          <w:szCs w:val="28"/>
          <w:lang w:val="ky-KG"/>
        </w:rPr>
        <w:t>лук</w:t>
      </w:r>
      <w:r w:rsidR="00D261A2" w:rsidRPr="00CD2386">
        <w:rPr>
          <w:rFonts w:ascii="Times New Roman" w:hAnsi="Times New Roman" w:cs="Times New Roman"/>
          <w:sz w:val="28"/>
          <w:szCs w:val="28"/>
          <w:lang w:val="ky-KG"/>
        </w:rPr>
        <w:t xml:space="preserve"> колдонулган</w:t>
      </w:r>
      <w:r w:rsidRPr="00CD2386">
        <w:rPr>
          <w:rFonts w:ascii="Times New Roman" w:hAnsi="Times New Roman" w:cs="Times New Roman"/>
          <w:sz w:val="28"/>
          <w:szCs w:val="28"/>
          <w:lang w:val="ky-KG"/>
        </w:rPr>
        <w:t xml:space="preserve"> учурларын кездештиребиз.</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Демек, «Шпиль» романында </w:t>
      </w:r>
      <w:r w:rsidRPr="00CD2386">
        <w:rPr>
          <w:rFonts w:ascii="Times New Roman" w:hAnsi="Times New Roman" w:cs="Times New Roman"/>
          <w:i/>
          <w:sz w:val="28"/>
          <w:szCs w:val="28"/>
          <w:lang w:val="ky-KG"/>
        </w:rPr>
        <w:t>кубаныч</w:t>
      </w:r>
      <w:r w:rsidRPr="00CD2386">
        <w:rPr>
          <w:rFonts w:ascii="Times New Roman" w:hAnsi="Times New Roman" w:cs="Times New Roman"/>
          <w:sz w:val="28"/>
          <w:szCs w:val="28"/>
          <w:lang w:val="ky-KG"/>
        </w:rPr>
        <w:t xml:space="preserve"> сезимине түздөн-түз байланыштуу </w:t>
      </w:r>
      <w:r w:rsidRPr="004F4AC9">
        <w:rPr>
          <w:rFonts w:ascii="Times New Roman" w:hAnsi="Times New Roman" w:cs="Times New Roman"/>
          <w:i/>
          <w:sz w:val="28"/>
          <w:szCs w:val="28"/>
          <w:lang w:val="ky-KG"/>
        </w:rPr>
        <w:t>бакыт</w:t>
      </w:r>
      <w:r w:rsidRPr="00CD2386">
        <w:rPr>
          <w:rFonts w:ascii="Times New Roman" w:hAnsi="Times New Roman" w:cs="Times New Roman"/>
          <w:sz w:val="28"/>
          <w:szCs w:val="28"/>
          <w:lang w:val="ky-KG"/>
        </w:rPr>
        <w:t xml:space="preserve"> лексемасы 4 жолу колдонулган. Биринчиден, бул кубаныч объектисине номинация катары колдонулат:</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Ал акырын штопор</w:t>
      </w:r>
      <w:r w:rsidR="006E32C4" w:rsidRPr="00CD2386">
        <w:rPr>
          <w:rFonts w:ascii="Times New Roman" w:hAnsi="Times New Roman" w:cs="Times New Roman"/>
          <w:sz w:val="28"/>
          <w:szCs w:val="28"/>
          <w:lang w:val="ky-KG"/>
        </w:rPr>
        <w:t xml:space="preserve"> тепкич менен чокулары бириккен</w:t>
      </w:r>
      <w:r w:rsidRPr="00CD2386">
        <w:rPr>
          <w:rFonts w:ascii="Times New Roman" w:hAnsi="Times New Roman" w:cs="Times New Roman"/>
          <w:sz w:val="28"/>
          <w:szCs w:val="28"/>
          <w:lang w:val="ky-KG"/>
        </w:rPr>
        <w:t xml:space="preserve"> тынчтык жана </w:t>
      </w:r>
      <w:r w:rsidRPr="00CD2386">
        <w:rPr>
          <w:rFonts w:ascii="Times New Roman" w:hAnsi="Times New Roman" w:cs="Times New Roman"/>
          <w:i/>
          <w:sz w:val="28"/>
          <w:szCs w:val="28"/>
          <w:lang w:val="ky-KG"/>
        </w:rPr>
        <w:t xml:space="preserve">бакытка </w:t>
      </w:r>
      <w:r w:rsidRPr="00CD2386">
        <w:rPr>
          <w:rFonts w:ascii="Times New Roman" w:hAnsi="Times New Roman" w:cs="Times New Roman"/>
          <w:sz w:val="28"/>
          <w:szCs w:val="28"/>
          <w:lang w:val="ky-KG"/>
        </w:rPr>
        <w:t>карай жөнөдү [Голдинг, 1981, б. 125].</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Бул контекстте </w:t>
      </w:r>
      <w:r w:rsidRPr="00CD2386">
        <w:rPr>
          <w:rFonts w:ascii="Times New Roman" w:hAnsi="Times New Roman" w:cs="Times New Roman"/>
          <w:i/>
          <w:sz w:val="28"/>
          <w:szCs w:val="28"/>
          <w:lang w:val="ky-KG"/>
        </w:rPr>
        <w:t xml:space="preserve">бакыт </w:t>
      </w:r>
      <w:r w:rsidRPr="00CD2386">
        <w:rPr>
          <w:rFonts w:ascii="Times New Roman" w:hAnsi="Times New Roman" w:cs="Times New Roman"/>
          <w:sz w:val="28"/>
          <w:szCs w:val="28"/>
          <w:lang w:val="ky-KG"/>
        </w:rPr>
        <w:t>деген сөз башкы каарман собордун үстүнө кура турган бийик шпилди билдирет.</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Дин кызматчы Жо</w:t>
      </w:r>
      <w:r w:rsidR="006E32C4" w:rsidRPr="00CD2386">
        <w:rPr>
          <w:rFonts w:ascii="Times New Roman" w:hAnsi="Times New Roman" w:cs="Times New Roman"/>
          <w:sz w:val="28"/>
          <w:szCs w:val="28"/>
          <w:lang w:val="ky-KG"/>
        </w:rPr>
        <w:t>йс</w:t>
      </w:r>
      <w:r w:rsidRPr="00CD2386">
        <w:rPr>
          <w:rFonts w:ascii="Times New Roman" w:hAnsi="Times New Roman" w:cs="Times New Roman"/>
          <w:sz w:val="28"/>
          <w:szCs w:val="28"/>
          <w:lang w:val="ky-KG"/>
        </w:rPr>
        <w:t>лин үчүн бакт</w:t>
      </w:r>
      <w:r w:rsidR="004F4AC9">
        <w:rPr>
          <w:rFonts w:ascii="Times New Roman" w:hAnsi="Times New Roman" w:cs="Times New Roman"/>
          <w:sz w:val="28"/>
          <w:szCs w:val="28"/>
          <w:lang w:val="ky-KG"/>
        </w:rPr>
        <w:t>ылуу көз ирмемдердин көрүнүшү "К</w:t>
      </w:r>
      <w:r w:rsidRPr="00CD2386">
        <w:rPr>
          <w:rFonts w:ascii="Times New Roman" w:hAnsi="Times New Roman" w:cs="Times New Roman"/>
          <w:sz w:val="28"/>
          <w:szCs w:val="28"/>
          <w:lang w:val="ky-KG"/>
        </w:rPr>
        <w:t>удайдын ачы</w:t>
      </w:r>
      <w:r w:rsidR="00AE4938" w:rsidRPr="00CD2386">
        <w:rPr>
          <w:rFonts w:ascii="Times New Roman" w:hAnsi="Times New Roman" w:cs="Times New Roman"/>
          <w:sz w:val="28"/>
          <w:szCs w:val="28"/>
          <w:lang w:val="ky-KG"/>
        </w:rPr>
        <w:t>кта</w:t>
      </w:r>
      <w:r w:rsidRPr="00CD2386">
        <w:rPr>
          <w:rFonts w:ascii="Times New Roman" w:hAnsi="Times New Roman" w:cs="Times New Roman"/>
          <w:sz w:val="28"/>
          <w:szCs w:val="28"/>
          <w:lang w:val="ky-KG"/>
        </w:rPr>
        <w:t>лышы" болуп саналат, ага ылайык бул шпиль собордун үстүнө тургузулушу керек.</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i/>
          <w:sz w:val="28"/>
          <w:szCs w:val="28"/>
          <w:lang w:val="ky-KG"/>
        </w:rPr>
        <w:t>Ал батыштагы эшиктин жаны</w:t>
      </w:r>
      <w:r w:rsidR="006E32C4" w:rsidRPr="00CD2386">
        <w:rPr>
          <w:rFonts w:ascii="Times New Roman" w:hAnsi="Times New Roman" w:cs="Times New Roman"/>
          <w:i/>
          <w:sz w:val="28"/>
          <w:szCs w:val="28"/>
          <w:lang w:val="ky-KG"/>
        </w:rPr>
        <w:t>на дем албай токтоп, өзүн басып</w:t>
      </w:r>
      <w:r w:rsidRPr="00CD2386">
        <w:rPr>
          <w:rFonts w:ascii="Times New Roman" w:hAnsi="Times New Roman" w:cs="Times New Roman"/>
          <w:i/>
          <w:sz w:val="28"/>
          <w:szCs w:val="28"/>
          <w:lang w:val="ky-KG"/>
        </w:rPr>
        <w:t xml:space="preserve"> алды да, башына жаңы ишеничтин бүт азаптуу </w:t>
      </w:r>
      <w:r w:rsidRPr="00CD2386">
        <w:rPr>
          <w:rFonts w:ascii="Times New Roman" w:hAnsi="Times New Roman" w:cs="Times New Roman"/>
          <w:b/>
          <w:i/>
          <w:sz w:val="28"/>
          <w:szCs w:val="28"/>
          <w:lang w:val="ky-KG"/>
        </w:rPr>
        <w:t>бакыты</w:t>
      </w:r>
      <w:r w:rsidRPr="00CD2386">
        <w:rPr>
          <w:rFonts w:ascii="Times New Roman" w:hAnsi="Times New Roman" w:cs="Times New Roman"/>
          <w:i/>
          <w:sz w:val="28"/>
          <w:szCs w:val="28"/>
          <w:lang w:val="ky-KG"/>
        </w:rPr>
        <w:t xml:space="preserve"> жалындап кирди</w:t>
      </w:r>
      <w:r w:rsidRPr="00CD2386">
        <w:rPr>
          <w:rFonts w:ascii="Times New Roman" w:hAnsi="Times New Roman" w:cs="Times New Roman"/>
          <w:sz w:val="28"/>
          <w:szCs w:val="28"/>
          <w:lang w:val="ky-KG"/>
        </w:rPr>
        <w:t xml:space="preserve"> [ошол эле жерде, 1-б. 93].</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Бирок, бактылуу маанай менен коштолгон кубаныч дайыма эле булутсуз эмес, ал ошондой эле тандалган жолдун тууралыгы жөнүндө оор ой жүгүртүү менен коштолушу мүмкүн. Орус тилинде кубанычтуу сезимдин көрүнүшүнүн окшош аспект</w:t>
      </w:r>
      <w:r w:rsidR="006E32C4" w:rsidRPr="00CD2386">
        <w:rPr>
          <w:rFonts w:ascii="Times New Roman" w:hAnsi="Times New Roman" w:cs="Times New Roman"/>
          <w:sz w:val="28"/>
          <w:szCs w:val="28"/>
          <w:lang w:val="ky-KG"/>
        </w:rPr>
        <w:t>исин ачып берген "азаптуу бакыт</w:t>
      </w:r>
      <w:r w:rsidRPr="00CD2386">
        <w:rPr>
          <w:rFonts w:ascii="Times New Roman" w:hAnsi="Times New Roman" w:cs="Times New Roman"/>
          <w:sz w:val="28"/>
          <w:szCs w:val="28"/>
          <w:lang w:val="ky-KG"/>
        </w:rPr>
        <w:t>" деген сөз бар. «</w:t>
      </w:r>
      <w:r w:rsidR="006E32C4" w:rsidRPr="00CD2386">
        <w:rPr>
          <w:rFonts w:ascii="Times New Roman" w:hAnsi="Times New Roman" w:cs="Times New Roman"/>
          <w:sz w:val="28"/>
          <w:szCs w:val="28"/>
          <w:lang w:val="ky-KG"/>
        </w:rPr>
        <w:t>Шпиль</w:t>
      </w:r>
      <w:r w:rsidRPr="00CD2386">
        <w:rPr>
          <w:rFonts w:ascii="Times New Roman" w:hAnsi="Times New Roman" w:cs="Times New Roman"/>
          <w:sz w:val="28"/>
          <w:szCs w:val="28"/>
          <w:lang w:val="ky-KG"/>
        </w:rPr>
        <w:t>» романында бул кубанычтын объектисин психикалык мейкиндикте гана эмес (</w:t>
      </w:r>
      <w:r w:rsidRPr="00CD2386">
        <w:rPr>
          <w:rFonts w:ascii="Times New Roman" w:hAnsi="Times New Roman" w:cs="Times New Roman"/>
          <w:i/>
          <w:sz w:val="28"/>
          <w:szCs w:val="28"/>
          <w:lang w:val="ky-KG"/>
        </w:rPr>
        <w:t>башында жалындап</w:t>
      </w:r>
      <w:r w:rsidRPr="00CD2386">
        <w:rPr>
          <w:rFonts w:ascii="Times New Roman" w:hAnsi="Times New Roman" w:cs="Times New Roman"/>
          <w:sz w:val="28"/>
          <w:szCs w:val="28"/>
          <w:lang w:val="ky-KG"/>
        </w:rPr>
        <w:t xml:space="preserve">) көрүү </w:t>
      </w:r>
      <w:r w:rsidRPr="00CD2386">
        <w:rPr>
          <w:rFonts w:ascii="Times New Roman" w:hAnsi="Times New Roman" w:cs="Times New Roman"/>
          <w:i/>
          <w:sz w:val="28"/>
          <w:szCs w:val="28"/>
          <w:lang w:val="ky-KG"/>
        </w:rPr>
        <w:t>каалоосу</w:t>
      </w:r>
      <w:r w:rsidRPr="00CD2386">
        <w:rPr>
          <w:rFonts w:ascii="Times New Roman" w:hAnsi="Times New Roman" w:cs="Times New Roman"/>
          <w:sz w:val="28"/>
          <w:szCs w:val="28"/>
          <w:lang w:val="ky-KG"/>
        </w:rPr>
        <w:t xml:space="preserve"> менен </w:t>
      </w:r>
      <w:r w:rsidRPr="00CD2386">
        <w:rPr>
          <w:rFonts w:ascii="Times New Roman" w:hAnsi="Times New Roman" w:cs="Times New Roman"/>
          <w:i/>
          <w:sz w:val="28"/>
          <w:szCs w:val="28"/>
          <w:lang w:val="ky-KG"/>
        </w:rPr>
        <w:t>кыйнаган кубаныч,</w:t>
      </w:r>
      <w:r w:rsidRPr="00CD2386">
        <w:rPr>
          <w:rFonts w:ascii="Times New Roman" w:hAnsi="Times New Roman" w:cs="Times New Roman"/>
          <w:sz w:val="28"/>
          <w:szCs w:val="28"/>
          <w:lang w:val="ky-KG"/>
        </w:rPr>
        <w:t xml:space="preserve"> ошондой эле жаңы бир ишеним катары, азаптуу бакыттын айкалышында жатат. Мындай кубанычтын актуалдаштыруучусу </w:t>
      </w:r>
      <w:r w:rsidRPr="00CD2386">
        <w:rPr>
          <w:rFonts w:ascii="Times New Roman" w:hAnsi="Times New Roman" w:cs="Times New Roman"/>
          <w:i/>
          <w:sz w:val="28"/>
          <w:szCs w:val="28"/>
          <w:lang w:val="ky-KG"/>
        </w:rPr>
        <w:t>азаптуу</w:t>
      </w:r>
      <w:r w:rsidRPr="00CD2386">
        <w:rPr>
          <w:rFonts w:ascii="Times New Roman" w:hAnsi="Times New Roman" w:cs="Times New Roman"/>
          <w:sz w:val="28"/>
          <w:szCs w:val="28"/>
          <w:lang w:val="ky-KG"/>
        </w:rPr>
        <w:t xml:space="preserve"> эпитет</w:t>
      </w:r>
      <w:r w:rsidR="00973B57" w:rsidRPr="00CD2386">
        <w:rPr>
          <w:rFonts w:ascii="Times New Roman" w:hAnsi="Times New Roman" w:cs="Times New Roman"/>
          <w:sz w:val="28"/>
          <w:szCs w:val="28"/>
          <w:lang w:val="ky-KG"/>
        </w:rPr>
        <w:t>и</w:t>
      </w:r>
      <w:r w:rsidRPr="00CD2386">
        <w:rPr>
          <w:rFonts w:ascii="Times New Roman" w:hAnsi="Times New Roman" w:cs="Times New Roman"/>
          <w:sz w:val="28"/>
          <w:szCs w:val="28"/>
          <w:lang w:val="ky-KG"/>
        </w:rPr>
        <w:t>.</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w:t>
      </w:r>
      <w:r w:rsidR="00A836FE" w:rsidRPr="00CD2386">
        <w:rPr>
          <w:rFonts w:ascii="Times New Roman" w:hAnsi="Times New Roman" w:cs="Times New Roman"/>
          <w:sz w:val="28"/>
          <w:szCs w:val="28"/>
          <w:lang w:val="ky-KG"/>
        </w:rPr>
        <w:t xml:space="preserve"> The Double Tongue” </w:t>
      </w:r>
      <w:r w:rsidRPr="00CD2386">
        <w:rPr>
          <w:rFonts w:ascii="Times New Roman" w:hAnsi="Times New Roman" w:cs="Times New Roman"/>
          <w:sz w:val="28"/>
          <w:szCs w:val="28"/>
          <w:lang w:val="ky-KG"/>
        </w:rPr>
        <w:t xml:space="preserve">» романында бакыттын абалы </w:t>
      </w:r>
      <w:r w:rsidRPr="00CD2386">
        <w:rPr>
          <w:rFonts w:ascii="Times New Roman" w:hAnsi="Times New Roman" w:cs="Times New Roman"/>
          <w:i/>
          <w:sz w:val="28"/>
          <w:szCs w:val="28"/>
          <w:lang w:val="ky-KG"/>
        </w:rPr>
        <w:t>бактылуу</w:t>
      </w:r>
      <w:r w:rsidRPr="00CD2386">
        <w:rPr>
          <w:rFonts w:ascii="Times New Roman" w:hAnsi="Times New Roman" w:cs="Times New Roman"/>
          <w:sz w:val="28"/>
          <w:szCs w:val="28"/>
          <w:lang w:val="ky-KG"/>
        </w:rPr>
        <w:t xml:space="preserve"> (11 сөз колдонулушу) лексемасында гана актуалданган, бул дагы жердеги кубанычты билдирет. Мисалы,</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i/>
          <w:sz w:val="28"/>
          <w:szCs w:val="28"/>
          <w:lang w:val="ky-KG"/>
        </w:rPr>
        <w:t xml:space="preserve">Бирок эң кызык, акырындап өскөн сезим бул менин </w:t>
      </w:r>
      <w:r w:rsidRPr="00CD2386">
        <w:rPr>
          <w:rFonts w:ascii="Times New Roman" w:hAnsi="Times New Roman" w:cs="Times New Roman"/>
          <w:b/>
          <w:i/>
          <w:sz w:val="28"/>
          <w:szCs w:val="28"/>
          <w:lang w:val="ky-KG"/>
        </w:rPr>
        <w:t>бактылуу болгонум</w:t>
      </w:r>
      <w:r w:rsidRPr="00CD2386">
        <w:rPr>
          <w:rFonts w:ascii="Times New Roman" w:hAnsi="Times New Roman" w:cs="Times New Roman"/>
          <w:i/>
          <w:sz w:val="28"/>
          <w:szCs w:val="28"/>
          <w:lang w:val="ky-KG"/>
        </w:rPr>
        <w:t xml:space="preserve">. Бул балалыктын эң эле кичинекей кезиндей эле, адам </w:t>
      </w:r>
      <w:r w:rsidRPr="00CD2386">
        <w:rPr>
          <w:rFonts w:ascii="Times New Roman" w:hAnsi="Times New Roman" w:cs="Times New Roman"/>
          <w:b/>
          <w:i/>
          <w:sz w:val="28"/>
          <w:szCs w:val="28"/>
          <w:lang w:val="ky-KG"/>
        </w:rPr>
        <w:t>бактылуу болуу</w:t>
      </w:r>
      <w:r w:rsidRPr="00CD2386">
        <w:rPr>
          <w:rFonts w:ascii="Times New Roman" w:hAnsi="Times New Roman" w:cs="Times New Roman"/>
          <w:i/>
          <w:sz w:val="28"/>
          <w:szCs w:val="28"/>
          <w:lang w:val="ky-KG"/>
        </w:rPr>
        <w:t xml:space="preserve"> үчүн өтө эле жаш болгондуктан, коркунучтар чындыкка айланганга чейин көрүнбөйт</w:t>
      </w:r>
      <w:r w:rsidRPr="00CD2386">
        <w:rPr>
          <w:rFonts w:ascii="Times New Roman" w:hAnsi="Times New Roman" w:cs="Times New Roman"/>
          <w:sz w:val="28"/>
          <w:szCs w:val="28"/>
          <w:lang w:val="ky-KG"/>
        </w:rPr>
        <w:t xml:space="preserve"> [http://booksee.org/book/1808192].</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В.Голдингдин «</w:t>
      </w:r>
      <w:r w:rsidR="00860689" w:rsidRPr="00CD2386">
        <w:rPr>
          <w:rFonts w:ascii="Times New Roman" w:hAnsi="Times New Roman" w:cs="Times New Roman"/>
          <w:sz w:val="28"/>
          <w:szCs w:val="28"/>
          <w:lang w:val="ky-KG"/>
        </w:rPr>
        <w:t xml:space="preserve"> The Spire</w:t>
      </w:r>
      <w:r w:rsidRPr="00CD2386">
        <w:rPr>
          <w:rFonts w:ascii="Times New Roman" w:hAnsi="Times New Roman" w:cs="Times New Roman"/>
          <w:sz w:val="28"/>
          <w:szCs w:val="28"/>
          <w:lang w:val="ky-KG"/>
        </w:rPr>
        <w:t>» жана «</w:t>
      </w:r>
      <w:r w:rsidR="00860689" w:rsidRPr="00CD2386">
        <w:rPr>
          <w:rFonts w:ascii="Times New Roman" w:hAnsi="Times New Roman" w:cs="Times New Roman"/>
          <w:sz w:val="28"/>
          <w:szCs w:val="28"/>
          <w:lang w:val="ky-KG"/>
        </w:rPr>
        <w:t>Darkness Visible</w:t>
      </w:r>
      <w:r w:rsidRPr="00CD2386">
        <w:rPr>
          <w:rFonts w:ascii="Times New Roman" w:hAnsi="Times New Roman" w:cs="Times New Roman"/>
          <w:sz w:val="28"/>
          <w:szCs w:val="28"/>
          <w:lang w:val="ky-KG"/>
        </w:rPr>
        <w:t xml:space="preserve">» романдарында кубаныч бактылуу абал катары бактылуу лексемада жана анын туундуларында актуалданган: </w:t>
      </w:r>
      <w:r w:rsidRPr="00CD2386">
        <w:rPr>
          <w:rFonts w:ascii="Times New Roman" w:hAnsi="Times New Roman" w:cs="Times New Roman"/>
          <w:i/>
          <w:sz w:val="28"/>
          <w:szCs w:val="28"/>
          <w:lang w:val="ky-KG"/>
        </w:rPr>
        <w:t>бакыт</w:t>
      </w:r>
      <w:r w:rsidRPr="00CD2386">
        <w:rPr>
          <w:rFonts w:ascii="Times New Roman" w:hAnsi="Times New Roman" w:cs="Times New Roman"/>
          <w:sz w:val="28"/>
          <w:szCs w:val="28"/>
          <w:lang w:val="ky-KG"/>
        </w:rPr>
        <w:t xml:space="preserve"> деген зат атооч жана тактооч</w:t>
      </w:r>
      <w:r w:rsidR="00860689" w:rsidRPr="00CD2386">
        <w:rPr>
          <w:rFonts w:ascii="Times New Roman" w:hAnsi="Times New Roman" w:cs="Times New Roman"/>
          <w:sz w:val="28"/>
          <w:szCs w:val="28"/>
          <w:lang w:val="ky-KG"/>
        </w:rPr>
        <w:t xml:space="preserve"> менен берилген</w:t>
      </w:r>
      <w:r w:rsidR="007F2E54" w:rsidRPr="00CD2386">
        <w:rPr>
          <w:rFonts w:ascii="Times New Roman" w:hAnsi="Times New Roman" w:cs="Times New Roman"/>
          <w:sz w:val="28"/>
          <w:szCs w:val="28"/>
          <w:lang w:val="ky-KG"/>
        </w:rPr>
        <w:t>. «The Double Tongue</w:t>
      </w:r>
      <w:r w:rsidRPr="00CD2386">
        <w:rPr>
          <w:rFonts w:ascii="Times New Roman" w:hAnsi="Times New Roman" w:cs="Times New Roman"/>
          <w:sz w:val="28"/>
          <w:szCs w:val="28"/>
          <w:lang w:val="ky-KG"/>
        </w:rPr>
        <w:t xml:space="preserve">» романында «бактылуу» лексемасы гана </w:t>
      </w:r>
      <w:r w:rsidR="007F2E54" w:rsidRPr="00CD2386">
        <w:rPr>
          <w:rFonts w:ascii="Times New Roman" w:hAnsi="Times New Roman" w:cs="Times New Roman"/>
          <w:sz w:val="28"/>
          <w:szCs w:val="28"/>
          <w:lang w:val="ky-KG"/>
        </w:rPr>
        <w:t>кездешет. Ошол эле учурда, "The Spire</w:t>
      </w:r>
      <w:r w:rsidRPr="00CD2386">
        <w:rPr>
          <w:rFonts w:ascii="Times New Roman" w:hAnsi="Times New Roman" w:cs="Times New Roman"/>
          <w:sz w:val="28"/>
          <w:szCs w:val="28"/>
          <w:lang w:val="ky-KG"/>
        </w:rPr>
        <w:t xml:space="preserve">" романы кубанычтын эки түрүн </w:t>
      </w:r>
      <w:r w:rsidRPr="00CD2386">
        <w:rPr>
          <w:rFonts w:ascii="Times New Roman" w:hAnsi="Times New Roman" w:cs="Times New Roman"/>
          <w:sz w:val="28"/>
          <w:szCs w:val="28"/>
          <w:lang w:val="ky-KG"/>
        </w:rPr>
        <w:lastRenderedPageBreak/>
        <w:t>чагылдырат: Кудайдын буйругунун аткарылышын бактылуу</w:t>
      </w:r>
      <w:r w:rsidR="00D349C8" w:rsidRPr="00CD2386">
        <w:rPr>
          <w:rFonts w:ascii="Times New Roman" w:hAnsi="Times New Roman" w:cs="Times New Roman"/>
          <w:sz w:val="28"/>
          <w:szCs w:val="28"/>
          <w:lang w:val="ky-KG"/>
        </w:rPr>
        <w:t>,</w:t>
      </w:r>
      <w:r w:rsidRPr="00CD2386">
        <w:rPr>
          <w:rFonts w:ascii="Times New Roman" w:hAnsi="Times New Roman" w:cs="Times New Roman"/>
          <w:sz w:val="28"/>
          <w:szCs w:val="28"/>
          <w:lang w:val="ky-KG"/>
        </w:rPr>
        <w:t xml:space="preserve"> </w:t>
      </w:r>
      <w:r w:rsidR="00D349C8" w:rsidRPr="00CD2386">
        <w:rPr>
          <w:rFonts w:ascii="Times New Roman" w:hAnsi="Times New Roman" w:cs="Times New Roman"/>
          <w:sz w:val="28"/>
          <w:szCs w:val="28"/>
          <w:lang w:val="ky-KG"/>
        </w:rPr>
        <w:t xml:space="preserve">кубанычтуу </w:t>
      </w:r>
      <w:r w:rsidRPr="00CD2386">
        <w:rPr>
          <w:rFonts w:ascii="Times New Roman" w:hAnsi="Times New Roman" w:cs="Times New Roman"/>
          <w:sz w:val="28"/>
          <w:szCs w:val="28"/>
          <w:lang w:val="ky-KG"/>
        </w:rPr>
        <w:t>күтүүдөн жана жердеги бакыттын</w:t>
      </w:r>
      <w:r w:rsidR="00D349C8" w:rsidRPr="00CD2386">
        <w:rPr>
          <w:rFonts w:ascii="Times New Roman" w:hAnsi="Times New Roman" w:cs="Times New Roman"/>
          <w:sz w:val="28"/>
          <w:szCs w:val="28"/>
          <w:lang w:val="ky-KG"/>
        </w:rPr>
        <w:t>,</w:t>
      </w:r>
      <w:r w:rsidRPr="00CD2386">
        <w:rPr>
          <w:rFonts w:ascii="Times New Roman" w:hAnsi="Times New Roman" w:cs="Times New Roman"/>
          <w:sz w:val="28"/>
          <w:szCs w:val="28"/>
          <w:lang w:val="ky-KG"/>
        </w:rPr>
        <w:t xml:space="preserve"> </w:t>
      </w:r>
      <w:r w:rsidR="00D349C8" w:rsidRPr="00CD2386">
        <w:rPr>
          <w:rFonts w:ascii="Times New Roman" w:hAnsi="Times New Roman" w:cs="Times New Roman"/>
          <w:sz w:val="28"/>
          <w:szCs w:val="28"/>
          <w:lang w:val="ky-KG"/>
        </w:rPr>
        <w:t>кубанычтын ийгиликтүү чагылдырылышы</w:t>
      </w:r>
      <w:r w:rsidRPr="00CD2386">
        <w:rPr>
          <w:rFonts w:ascii="Times New Roman" w:hAnsi="Times New Roman" w:cs="Times New Roman"/>
          <w:sz w:val="28"/>
          <w:szCs w:val="28"/>
          <w:lang w:val="ky-KG"/>
        </w:rPr>
        <w:t>нан. Кубанычтын биринчи тү</w:t>
      </w:r>
      <w:r w:rsidR="00D349C8" w:rsidRPr="00CD2386">
        <w:rPr>
          <w:rFonts w:ascii="Times New Roman" w:hAnsi="Times New Roman" w:cs="Times New Roman"/>
          <w:sz w:val="28"/>
          <w:szCs w:val="28"/>
          <w:lang w:val="ky-KG"/>
        </w:rPr>
        <w:t>рү Бүбү Мариям соборунун куруучусу</w:t>
      </w:r>
      <w:r w:rsidRPr="00CD2386">
        <w:rPr>
          <w:rFonts w:ascii="Times New Roman" w:hAnsi="Times New Roman" w:cs="Times New Roman"/>
          <w:sz w:val="28"/>
          <w:szCs w:val="28"/>
          <w:lang w:val="ky-KG"/>
        </w:rPr>
        <w:t>, башкы каарман дин кызматчы Жо</w:t>
      </w:r>
      <w:r w:rsidR="007F2E54" w:rsidRPr="00CD2386">
        <w:rPr>
          <w:rFonts w:ascii="Times New Roman" w:hAnsi="Times New Roman" w:cs="Times New Roman"/>
          <w:sz w:val="28"/>
          <w:szCs w:val="28"/>
          <w:lang w:val="ky-KG"/>
        </w:rPr>
        <w:t>й</w:t>
      </w:r>
      <w:r w:rsidRPr="00CD2386">
        <w:rPr>
          <w:rFonts w:ascii="Times New Roman" w:hAnsi="Times New Roman" w:cs="Times New Roman"/>
          <w:sz w:val="28"/>
          <w:szCs w:val="28"/>
          <w:lang w:val="ky-KG"/>
        </w:rPr>
        <w:t>слиндин образында чагылдырылган. Экинчи типтеги кубаныч экинчи даражадагы баатырлардын, собордун жумушчуларынын образдары аркылуу ачылат. Ал эми “</w:t>
      </w:r>
      <w:r w:rsidR="007F2E54" w:rsidRPr="00CD2386">
        <w:rPr>
          <w:rFonts w:ascii="Times New Roman" w:hAnsi="Times New Roman" w:cs="Times New Roman"/>
          <w:sz w:val="28"/>
          <w:szCs w:val="28"/>
          <w:lang w:val="ky-KG"/>
        </w:rPr>
        <w:t>Darkness Visible</w:t>
      </w:r>
      <w:r w:rsidRPr="00CD2386">
        <w:rPr>
          <w:rFonts w:ascii="Times New Roman" w:hAnsi="Times New Roman" w:cs="Times New Roman"/>
          <w:sz w:val="28"/>
          <w:szCs w:val="28"/>
          <w:lang w:val="ky-KG"/>
        </w:rPr>
        <w:t>” жана “</w:t>
      </w:r>
      <w:r w:rsidR="007F2E54" w:rsidRPr="00CD2386">
        <w:rPr>
          <w:rFonts w:ascii="Times New Roman" w:hAnsi="Times New Roman" w:cs="Times New Roman"/>
          <w:sz w:val="28"/>
          <w:szCs w:val="28"/>
          <w:lang w:val="ky-KG"/>
        </w:rPr>
        <w:t>The Double Tongue</w:t>
      </w:r>
      <w:r w:rsidRPr="00CD2386">
        <w:rPr>
          <w:rFonts w:ascii="Times New Roman" w:hAnsi="Times New Roman" w:cs="Times New Roman"/>
          <w:sz w:val="28"/>
          <w:szCs w:val="28"/>
          <w:lang w:val="ky-KG"/>
        </w:rPr>
        <w:t>” романдарына келсек, аларда бакыттын жышааны менен чагылдырылган кубаныч идеясы жердеги тагдырдын деңгээлинде гана бар.</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Ошондой эле үч романда кубаныч лексемасы кубанычтын актуалдаштыр</w:t>
      </w:r>
      <w:r w:rsidR="0022655A" w:rsidRPr="00CD2386">
        <w:rPr>
          <w:rFonts w:ascii="Times New Roman" w:hAnsi="Times New Roman" w:cs="Times New Roman"/>
          <w:sz w:val="28"/>
          <w:szCs w:val="28"/>
          <w:lang w:val="ky-KG"/>
        </w:rPr>
        <w:t>ууч</w:t>
      </w:r>
      <w:r w:rsidR="00D349C8" w:rsidRPr="00CD2386">
        <w:rPr>
          <w:rFonts w:ascii="Times New Roman" w:hAnsi="Times New Roman" w:cs="Times New Roman"/>
          <w:sz w:val="28"/>
          <w:szCs w:val="28"/>
          <w:lang w:val="ky-KG"/>
        </w:rPr>
        <w:t xml:space="preserve">усу, көбүнчө </w:t>
      </w:r>
      <w:r w:rsidR="00D349C8" w:rsidRPr="009B744A">
        <w:rPr>
          <w:rFonts w:ascii="Times New Roman" w:hAnsi="Times New Roman" w:cs="Times New Roman"/>
          <w:i/>
          <w:sz w:val="28"/>
          <w:szCs w:val="28"/>
          <w:lang w:val="ky-KG"/>
        </w:rPr>
        <w:t>сүйүнүү, сүйүнүчтүү көрүнүү</w:t>
      </w:r>
      <w:r w:rsidRPr="009B744A">
        <w:rPr>
          <w:rFonts w:ascii="Times New Roman" w:hAnsi="Times New Roman" w:cs="Times New Roman"/>
          <w:i/>
          <w:sz w:val="28"/>
          <w:szCs w:val="28"/>
          <w:lang w:val="ky-KG"/>
        </w:rPr>
        <w:t>, сүйүн</w:t>
      </w:r>
      <w:r w:rsidR="00D349C8" w:rsidRPr="009B744A">
        <w:rPr>
          <w:rFonts w:ascii="Times New Roman" w:hAnsi="Times New Roman" w:cs="Times New Roman"/>
          <w:i/>
          <w:sz w:val="28"/>
          <w:szCs w:val="28"/>
          <w:lang w:val="ky-KG"/>
        </w:rPr>
        <w:t>ү</w:t>
      </w:r>
      <w:r w:rsidR="0022655A" w:rsidRPr="009B744A">
        <w:rPr>
          <w:rFonts w:ascii="Times New Roman" w:hAnsi="Times New Roman" w:cs="Times New Roman"/>
          <w:i/>
          <w:sz w:val="28"/>
          <w:szCs w:val="28"/>
          <w:lang w:val="ky-KG"/>
        </w:rPr>
        <w:t>чт</w:t>
      </w:r>
      <w:r w:rsidRPr="009B744A">
        <w:rPr>
          <w:rFonts w:ascii="Times New Roman" w:hAnsi="Times New Roman" w:cs="Times New Roman"/>
          <w:i/>
          <w:sz w:val="28"/>
          <w:szCs w:val="28"/>
          <w:lang w:val="ky-KG"/>
        </w:rPr>
        <w:t>үү</w:t>
      </w:r>
      <w:r w:rsidR="00D349C8" w:rsidRPr="009B744A">
        <w:rPr>
          <w:rFonts w:ascii="Times New Roman" w:hAnsi="Times New Roman" w:cs="Times New Roman"/>
          <w:i/>
          <w:sz w:val="28"/>
          <w:szCs w:val="28"/>
          <w:lang w:val="ky-KG"/>
        </w:rPr>
        <w:t xml:space="preserve"> сезилүү</w:t>
      </w:r>
      <w:r w:rsidRPr="00CD2386">
        <w:rPr>
          <w:rFonts w:ascii="Times New Roman" w:hAnsi="Times New Roman" w:cs="Times New Roman"/>
          <w:sz w:val="28"/>
          <w:szCs w:val="28"/>
          <w:lang w:val="ky-KG"/>
        </w:rPr>
        <w:t xml:space="preserve"> сөз айкаштарынын бир бөлүгү. Бирок бул лексема, эреже катары, жердеги жашоонун кубанычтары менен байланышат.</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В.Голдингдин чыгармаларындагы кубан</w:t>
      </w:r>
      <w:r w:rsidR="0022655A" w:rsidRPr="00CD2386">
        <w:rPr>
          <w:rFonts w:ascii="Times New Roman" w:hAnsi="Times New Roman" w:cs="Times New Roman"/>
          <w:sz w:val="28"/>
          <w:szCs w:val="28"/>
          <w:lang w:val="ky-KG"/>
        </w:rPr>
        <w:t xml:space="preserve">ыч сезими </w:t>
      </w:r>
      <w:r w:rsidR="0022655A" w:rsidRPr="009B744A">
        <w:rPr>
          <w:rFonts w:ascii="Times New Roman" w:hAnsi="Times New Roman" w:cs="Times New Roman"/>
          <w:i/>
          <w:sz w:val="28"/>
          <w:szCs w:val="28"/>
          <w:lang w:val="ky-KG"/>
        </w:rPr>
        <w:t>ырахат алуу, ырахаттан</w:t>
      </w:r>
      <w:r w:rsidRPr="009B744A">
        <w:rPr>
          <w:rFonts w:ascii="Times New Roman" w:hAnsi="Times New Roman" w:cs="Times New Roman"/>
          <w:i/>
          <w:sz w:val="28"/>
          <w:szCs w:val="28"/>
          <w:lang w:val="ky-KG"/>
        </w:rPr>
        <w:t>уу</w:t>
      </w:r>
      <w:r w:rsidRPr="00CD2386">
        <w:rPr>
          <w:rFonts w:ascii="Times New Roman" w:hAnsi="Times New Roman" w:cs="Times New Roman"/>
          <w:sz w:val="28"/>
          <w:szCs w:val="28"/>
          <w:lang w:val="ky-KG"/>
        </w:rPr>
        <w:t>, лексемалары аркылуу да ишке ашат, алардын айрымдары туунду сөздөргө ээ.</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w:t>
      </w:r>
      <w:r w:rsidR="0022655A" w:rsidRPr="00CD2386">
        <w:rPr>
          <w:rFonts w:ascii="Times New Roman" w:hAnsi="Times New Roman" w:cs="Times New Roman"/>
          <w:sz w:val="28"/>
          <w:szCs w:val="28"/>
          <w:lang w:val="ky-KG"/>
        </w:rPr>
        <w:t xml:space="preserve"> The Double Tongue </w:t>
      </w:r>
      <w:r w:rsidRPr="00CD2386">
        <w:rPr>
          <w:rFonts w:ascii="Times New Roman" w:hAnsi="Times New Roman" w:cs="Times New Roman"/>
          <w:sz w:val="28"/>
          <w:szCs w:val="28"/>
          <w:lang w:val="ky-KG"/>
        </w:rPr>
        <w:t xml:space="preserve">» романындагы каармандардын кубанычтуу абалы чыгарманын текстинде алты жолу кездешүүчү </w:t>
      </w:r>
      <w:r w:rsidRPr="00CD2386">
        <w:rPr>
          <w:rFonts w:ascii="Times New Roman" w:hAnsi="Times New Roman" w:cs="Times New Roman"/>
          <w:i/>
          <w:sz w:val="28"/>
          <w:szCs w:val="28"/>
          <w:lang w:val="ky-KG"/>
        </w:rPr>
        <w:t>жагуу</w:t>
      </w:r>
      <w:r w:rsidRPr="00CD2386">
        <w:rPr>
          <w:rFonts w:ascii="Times New Roman" w:hAnsi="Times New Roman" w:cs="Times New Roman"/>
          <w:sz w:val="28"/>
          <w:szCs w:val="28"/>
          <w:lang w:val="ky-KG"/>
        </w:rPr>
        <w:t xml:space="preserve"> этиши же </w:t>
      </w:r>
      <w:r w:rsidRPr="00CD2386">
        <w:rPr>
          <w:rFonts w:ascii="Times New Roman" w:hAnsi="Times New Roman" w:cs="Times New Roman"/>
          <w:i/>
          <w:sz w:val="28"/>
          <w:szCs w:val="28"/>
          <w:lang w:val="ky-KG"/>
        </w:rPr>
        <w:t>ыраазы болуу</w:t>
      </w:r>
      <w:r w:rsidRPr="00CD2386">
        <w:rPr>
          <w:rFonts w:ascii="Times New Roman" w:hAnsi="Times New Roman" w:cs="Times New Roman"/>
          <w:sz w:val="28"/>
          <w:szCs w:val="28"/>
          <w:lang w:val="ky-KG"/>
        </w:rPr>
        <w:t xml:space="preserve"> этиши аркылуу туюнтулган.</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w:t>
      </w:r>
      <w:r w:rsidR="00DA1252" w:rsidRPr="00CD2386">
        <w:rPr>
          <w:rFonts w:ascii="Times New Roman" w:hAnsi="Times New Roman" w:cs="Times New Roman"/>
          <w:sz w:val="28"/>
          <w:szCs w:val="28"/>
          <w:lang w:val="ky-KG"/>
        </w:rPr>
        <w:t xml:space="preserve"> Darkness Visible </w:t>
      </w:r>
      <w:r w:rsidRPr="00CD2386">
        <w:rPr>
          <w:rFonts w:ascii="Times New Roman" w:hAnsi="Times New Roman" w:cs="Times New Roman"/>
          <w:sz w:val="28"/>
          <w:szCs w:val="28"/>
          <w:lang w:val="ky-KG"/>
        </w:rPr>
        <w:t xml:space="preserve">» романында </w:t>
      </w:r>
      <w:r w:rsidRPr="009B744A">
        <w:rPr>
          <w:rFonts w:ascii="Times New Roman" w:hAnsi="Times New Roman" w:cs="Times New Roman"/>
          <w:i/>
          <w:sz w:val="28"/>
          <w:szCs w:val="28"/>
          <w:lang w:val="ky-KG"/>
        </w:rPr>
        <w:t>ырахат</w:t>
      </w:r>
      <w:r w:rsidRPr="00CD2386">
        <w:rPr>
          <w:rFonts w:ascii="Times New Roman" w:hAnsi="Times New Roman" w:cs="Times New Roman"/>
          <w:sz w:val="28"/>
          <w:szCs w:val="28"/>
          <w:lang w:val="ky-KG"/>
        </w:rPr>
        <w:t xml:space="preserve"> лексемасы көбүнчө он алты жолу кездешет. Бирок бул чыгармадагы </w:t>
      </w:r>
      <w:r w:rsidRPr="00CD2386">
        <w:rPr>
          <w:rFonts w:ascii="Times New Roman" w:hAnsi="Times New Roman" w:cs="Times New Roman"/>
          <w:i/>
          <w:sz w:val="28"/>
          <w:szCs w:val="28"/>
          <w:lang w:val="ky-KG"/>
        </w:rPr>
        <w:t>ырахат</w:t>
      </w:r>
      <w:r w:rsidRPr="00CD2386">
        <w:rPr>
          <w:rFonts w:ascii="Times New Roman" w:hAnsi="Times New Roman" w:cs="Times New Roman"/>
          <w:sz w:val="28"/>
          <w:szCs w:val="28"/>
          <w:lang w:val="ky-KG"/>
        </w:rPr>
        <w:t xml:space="preserve"> лексемасы менен берилген к</w:t>
      </w:r>
      <w:r w:rsidR="00CB2DDD">
        <w:rPr>
          <w:rFonts w:ascii="Times New Roman" w:hAnsi="Times New Roman" w:cs="Times New Roman"/>
          <w:sz w:val="28"/>
          <w:szCs w:val="28"/>
          <w:lang w:val="ky-KG"/>
        </w:rPr>
        <w:t xml:space="preserve">убаныч көбүнчө </w:t>
      </w:r>
      <w:r w:rsidR="00CB2DDD" w:rsidRPr="00CD2386">
        <w:rPr>
          <w:rFonts w:ascii="Times New Roman" w:hAnsi="Times New Roman" w:cs="Times New Roman"/>
          <w:i/>
          <w:sz w:val="28"/>
          <w:szCs w:val="28"/>
          <w:lang w:val="ky-KG"/>
        </w:rPr>
        <w:t>денелик, жердегидей</w:t>
      </w:r>
      <w:r w:rsidR="00CB2DDD" w:rsidRPr="00CD2386">
        <w:rPr>
          <w:rFonts w:ascii="Times New Roman" w:hAnsi="Times New Roman" w:cs="Times New Roman"/>
          <w:sz w:val="28"/>
          <w:szCs w:val="28"/>
          <w:lang w:val="ky-KG"/>
        </w:rPr>
        <w:t xml:space="preserve"> </w:t>
      </w:r>
      <w:r w:rsidR="00CB2DDD">
        <w:rPr>
          <w:rFonts w:ascii="Times New Roman" w:hAnsi="Times New Roman" w:cs="Times New Roman"/>
          <w:sz w:val="28"/>
          <w:szCs w:val="28"/>
          <w:lang w:val="ky-KG"/>
        </w:rPr>
        <w:t>абалды туюндурат</w:t>
      </w:r>
      <w:r w:rsidRPr="00CD2386">
        <w:rPr>
          <w:rFonts w:ascii="Times New Roman" w:hAnsi="Times New Roman" w:cs="Times New Roman"/>
          <w:sz w:val="28"/>
          <w:szCs w:val="28"/>
          <w:lang w:val="ky-KG"/>
        </w:rPr>
        <w:t xml:space="preserve">. Автор окурмандын көңүлүн өз каармандарынын ой-жүгүртүүсүнө, кыймыл-аракетине бурганда, кээде көптүк мааниде колдонгон </w:t>
      </w:r>
      <w:r w:rsidRPr="00CD2386">
        <w:rPr>
          <w:rFonts w:ascii="Times New Roman" w:hAnsi="Times New Roman" w:cs="Times New Roman"/>
          <w:i/>
          <w:sz w:val="28"/>
          <w:szCs w:val="28"/>
          <w:lang w:val="ky-KG"/>
        </w:rPr>
        <w:t>ырахат</w:t>
      </w:r>
      <w:r w:rsidRPr="00CD2386">
        <w:rPr>
          <w:rFonts w:ascii="Times New Roman" w:hAnsi="Times New Roman" w:cs="Times New Roman"/>
          <w:sz w:val="28"/>
          <w:szCs w:val="28"/>
          <w:lang w:val="ky-KG"/>
        </w:rPr>
        <w:t xml:space="preserve"> лексемасына карата, каармандарынын жердеги кумарларын баса белгилеп, </w:t>
      </w:r>
      <w:r w:rsidR="00DA1252" w:rsidRPr="00CD2386">
        <w:rPr>
          <w:rFonts w:ascii="Times New Roman" w:hAnsi="Times New Roman" w:cs="Times New Roman"/>
          <w:i/>
          <w:sz w:val="28"/>
          <w:szCs w:val="28"/>
          <w:lang w:val="ky-KG"/>
        </w:rPr>
        <w:t>күнөөкөр, денелик, жердегидей</w:t>
      </w:r>
      <w:r w:rsidRPr="00CD2386">
        <w:rPr>
          <w:rFonts w:ascii="Times New Roman" w:hAnsi="Times New Roman" w:cs="Times New Roman"/>
          <w:sz w:val="28"/>
          <w:szCs w:val="28"/>
          <w:lang w:val="ky-KG"/>
        </w:rPr>
        <w:t xml:space="preserve"> эпите</w:t>
      </w:r>
      <w:r w:rsidR="00DA1252" w:rsidRPr="00CD2386">
        <w:rPr>
          <w:rFonts w:ascii="Times New Roman" w:hAnsi="Times New Roman" w:cs="Times New Roman"/>
          <w:sz w:val="28"/>
          <w:szCs w:val="28"/>
          <w:lang w:val="ky-KG"/>
        </w:rPr>
        <w:t>ттерди колдонушу бекеринен эмес</w:t>
      </w:r>
      <w:r w:rsidRPr="00CD2386">
        <w:rPr>
          <w:rFonts w:ascii="Times New Roman" w:hAnsi="Times New Roman" w:cs="Times New Roman"/>
          <w:sz w:val="28"/>
          <w:szCs w:val="28"/>
          <w:lang w:val="ky-KG"/>
        </w:rPr>
        <w:t>:</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i/>
          <w:sz w:val="28"/>
          <w:szCs w:val="28"/>
          <w:lang w:val="ky-KG"/>
        </w:rPr>
        <w:t xml:space="preserve">Мэттиге келсек, ал чындап эле </w:t>
      </w:r>
      <w:r w:rsidRPr="00CD2386">
        <w:rPr>
          <w:rFonts w:ascii="Times New Roman" w:hAnsi="Times New Roman" w:cs="Times New Roman"/>
          <w:b/>
          <w:i/>
          <w:sz w:val="28"/>
          <w:szCs w:val="28"/>
          <w:lang w:val="ky-KG"/>
        </w:rPr>
        <w:t>күнөөкөр ырахат</w:t>
      </w:r>
      <w:r w:rsidRPr="00CD2386">
        <w:rPr>
          <w:rFonts w:ascii="Times New Roman" w:hAnsi="Times New Roman" w:cs="Times New Roman"/>
          <w:i/>
          <w:sz w:val="28"/>
          <w:szCs w:val="28"/>
          <w:lang w:val="ky-KG"/>
        </w:rPr>
        <w:t xml:space="preserve"> деп эсептеген нерсе менен айдап кетти</w:t>
      </w:r>
      <w:r w:rsidRPr="00CD2386">
        <w:rPr>
          <w:rFonts w:ascii="Times New Roman" w:hAnsi="Times New Roman" w:cs="Times New Roman"/>
          <w:sz w:val="28"/>
          <w:szCs w:val="28"/>
          <w:lang w:val="ky-KG"/>
        </w:rPr>
        <w:t xml:space="preserve"> [Голдинг, 1983, б. 34].</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Дегеле, В.Голдинг кубанычтын номинацияларынын бирин да ырахат алуу сыяктуу эпитеттер (анын ичинде метафора</w:t>
      </w:r>
      <w:r w:rsidR="00CB2DDD">
        <w:rPr>
          <w:rFonts w:ascii="Times New Roman" w:hAnsi="Times New Roman" w:cs="Times New Roman"/>
          <w:sz w:val="28"/>
          <w:szCs w:val="28"/>
          <w:lang w:val="ky-KG"/>
        </w:rPr>
        <w:t>лык образдуу) менен даң</w:t>
      </w:r>
      <w:r w:rsidR="00794AE0" w:rsidRPr="00CD2386">
        <w:rPr>
          <w:rFonts w:ascii="Times New Roman" w:hAnsi="Times New Roman" w:cs="Times New Roman"/>
          <w:sz w:val="28"/>
          <w:szCs w:val="28"/>
          <w:lang w:val="ky-KG"/>
        </w:rPr>
        <w:t>азаланбаганын</w:t>
      </w:r>
      <w:r w:rsidRPr="00CD2386">
        <w:rPr>
          <w:rFonts w:ascii="Times New Roman" w:hAnsi="Times New Roman" w:cs="Times New Roman"/>
          <w:sz w:val="28"/>
          <w:szCs w:val="28"/>
          <w:lang w:val="ky-KG"/>
        </w:rPr>
        <w:t xml:space="preserve"> белгилей кетүү керек. “</w:t>
      </w:r>
      <w:r w:rsidR="00D349C8" w:rsidRPr="00CD2386">
        <w:rPr>
          <w:rFonts w:ascii="Times New Roman" w:hAnsi="Times New Roman" w:cs="Times New Roman"/>
          <w:sz w:val="28"/>
          <w:szCs w:val="28"/>
          <w:lang w:val="ky-KG"/>
        </w:rPr>
        <w:t>Darkness Visible</w:t>
      </w:r>
      <w:r w:rsidRPr="00CD2386">
        <w:rPr>
          <w:rFonts w:ascii="Times New Roman" w:hAnsi="Times New Roman" w:cs="Times New Roman"/>
          <w:sz w:val="28"/>
          <w:szCs w:val="28"/>
          <w:lang w:val="ky-KG"/>
        </w:rPr>
        <w:t xml:space="preserve">” романынын каармандарынын кубанычы </w:t>
      </w:r>
      <w:r w:rsidRPr="00CD2386">
        <w:rPr>
          <w:rFonts w:ascii="Times New Roman" w:hAnsi="Times New Roman" w:cs="Times New Roman"/>
          <w:i/>
          <w:sz w:val="28"/>
          <w:szCs w:val="28"/>
          <w:lang w:val="ky-KG"/>
        </w:rPr>
        <w:t>тунук, токтоо, жылуу, алсыз, шакек сымал</w:t>
      </w:r>
      <w:r w:rsidRPr="00CD2386">
        <w:rPr>
          <w:rFonts w:ascii="Times New Roman" w:hAnsi="Times New Roman" w:cs="Times New Roman"/>
          <w:sz w:val="28"/>
          <w:szCs w:val="28"/>
          <w:lang w:val="ky-KG"/>
        </w:rPr>
        <w:t xml:space="preserve"> ж.б.</w:t>
      </w:r>
      <w:r w:rsidR="00D349C8" w:rsidRPr="00CD2386">
        <w:rPr>
          <w:rFonts w:ascii="Times New Roman" w:hAnsi="Times New Roman" w:cs="Times New Roman"/>
          <w:sz w:val="28"/>
          <w:szCs w:val="28"/>
          <w:lang w:val="ky-KG"/>
        </w:rPr>
        <w:t xml:space="preserve"> аркылуу чагылдырылат.</w:t>
      </w:r>
    </w:p>
    <w:p w:rsidR="00794AE0" w:rsidRPr="00CD2386" w:rsidRDefault="00C37EE8" w:rsidP="00C412A4">
      <w:pPr>
        <w:widowControl w:val="0"/>
        <w:autoSpaceDE w:val="0"/>
        <w:autoSpaceDN w:val="0"/>
        <w:adjustRightInd w:val="0"/>
        <w:spacing w:after="0"/>
        <w:ind w:firstLine="709"/>
        <w:jc w:val="both"/>
        <w:rPr>
          <w:rFonts w:ascii="Times New Roman" w:eastAsia="Calibri" w:hAnsi="Times New Roman" w:cs="Times New Roman"/>
          <w:i/>
          <w:iCs/>
          <w:sz w:val="28"/>
          <w:szCs w:val="28"/>
          <w:lang w:val="ky-KG"/>
        </w:rPr>
      </w:pPr>
      <w:r w:rsidRPr="00CD2386">
        <w:rPr>
          <w:rFonts w:ascii="Times New Roman" w:hAnsi="Times New Roman" w:cs="Times New Roman"/>
          <w:sz w:val="28"/>
          <w:szCs w:val="28"/>
          <w:lang w:val="ky-KG"/>
        </w:rPr>
        <w:t>Англис жазуучусу В.Голдингдин үч романынын</w:t>
      </w:r>
      <w:r w:rsidR="00794AE0" w:rsidRPr="00CD2386">
        <w:rPr>
          <w:rFonts w:ascii="Times New Roman" w:hAnsi="Times New Roman" w:cs="Times New Roman"/>
          <w:sz w:val="28"/>
          <w:szCs w:val="28"/>
          <w:lang w:val="ky-KG"/>
        </w:rPr>
        <w:t xml:space="preserve"> мисалында КУБАНЫЧ концептине лексико</w:t>
      </w:r>
      <w:r w:rsidRPr="00CD2386">
        <w:rPr>
          <w:rFonts w:ascii="Times New Roman" w:hAnsi="Times New Roman" w:cs="Times New Roman"/>
          <w:sz w:val="28"/>
          <w:szCs w:val="28"/>
          <w:lang w:val="ky-KG"/>
        </w:rPr>
        <w:t xml:space="preserve">-семантикалык талдоо жүргүзүп, анын тигил же бул көрүнүштөрүндө кубаныч сезимин номинациялаган 18 лексеманы аныктадык, жалпы саны 208 бирдик. : </w:t>
      </w:r>
      <w:r w:rsidR="00794AE0" w:rsidRPr="00CD2386">
        <w:rPr>
          <w:rFonts w:ascii="Times New Roman" w:eastAsia="Calibri" w:hAnsi="Times New Roman" w:cs="Times New Roman"/>
          <w:i/>
          <w:iCs/>
          <w:sz w:val="28"/>
          <w:szCs w:val="28"/>
          <w:lang w:val="ky-KG"/>
        </w:rPr>
        <w:t xml:space="preserve">joy </w:t>
      </w:r>
      <w:r w:rsidR="00794AE0" w:rsidRPr="00CD2386">
        <w:rPr>
          <w:rFonts w:ascii="Times New Roman" w:eastAsia="Calibri" w:hAnsi="Times New Roman" w:cs="Times New Roman"/>
          <w:sz w:val="28"/>
          <w:szCs w:val="28"/>
          <w:lang w:val="ky-KG"/>
        </w:rPr>
        <w:t>(41 б.)</w:t>
      </w:r>
      <w:r w:rsidR="00794AE0" w:rsidRPr="00CD2386">
        <w:rPr>
          <w:rFonts w:ascii="Times New Roman" w:eastAsia="Calibri" w:hAnsi="Times New Roman" w:cs="Times New Roman"/>
          <w:i/>
          <w:iCs/>
          <w:sz w:val="28"/>
          <w:szCs w:val="28"/>
          <w:lang w:val="ky-KG"/>
        </w:rPr>
        <w:t>, exaltation (</w:t>
      </w:r>
      <w:r w:rsidR="00794AE0" w:rsidRPr="00CD2386">
        <w:rPr>
          <w:rFonts w:ascii="Times New Roman" w:eastAsia="Calibri" w:hAnsi="Times New Roman" w:cs="Times New Roman"/>
          <w:sz w:val="28"/>
          <w:szCs w:val="28"/>
          <w:lang w:val="ky-KG"/>
        </w:rPr>
        <w:t>1 б.),</w:t>
      </w:r>
      <w:r w:rsidR="00794AE0" w:rsidRPr="00CD2386">
        <w:rPr>
          <w:rFonts w:ascii="Times New Roman" w:eastAsia="Calibri" w:hAnsi="Times New Roman" w:cs="Times New Roman"/>
          <w:i/>
          <w:iCs/>
          <w:sz w:val="28"/>
          <w:szCs w:val="28"/>
          <w:lang w:val="ky-KG"/>
        </w:rPr>
        <w:t xml:space="preserve"> happiness </w:t>
      </w:r>
      <w:r w:rsidR="00794AE0" w:rsidRPr="00CD2386">
        <w:rPr>
          <w:rFonts w:ascii="Times New Roman" w:eastAsia="Calibri" w:hAnsi="Times New Roman" w:cs="Times New Roman"/>
          <w:sz w:val="28"/>
          <w:szCs w:val="28"/>
          <w:lang w:val="ky-KG"/>
        </w:rPr>
        <w:t>(7б.)</w:t>
      </w:r>
      <w:r w:rsidR="00794AE0" w:rsidRPr="00CD2386">
        <w:rPr>
          <w:rFonts w:ascii="Times New Roman" w:eastAsia="Calibri" w:hAnsi="Times New Roman" w:cs="Times New Roman"/>
          <w:i/>
          <w:iCs/>
          <w:sz w:val="28"/>
          <w:szCs w:val="28"/>
          <w:lang w:val="ky-KG"/>
        </w:rPr>
        <w:t xml:space="preserve">, happy </w:t>
      </w:r>
      <w:r w:rsidR="00794AE0" w:rsidRPr="00CD2386">
        <w:rPr>
          <w:rFonts w:ascii="Times New Roman" w:eastAsia="Calibri" w:hAnsi="Times New Roman" w:cs="Times New Roman"/>
          <w:sz w:val="28"/>
          <w:szCs w:val="28"/>
          <w:lang w:val="ky-KG"/>
        </w:rPr>
        <w:t xml:space="preserve">34б.), </w:t>
      </w:r>
      <w:r w:rsidR="00794AE0" w:rsidRPr="00CD2386">
        <w:rPr>
          <w:rFonts w:ascii="Times New Roman" w:eastAsia="Calibri" w:hAnsi="Times New Roman" w:cs="Times New Roman"/>
          <w:i/>
          <w:iCs/>
          <w:sz w:val="28"/>
          <w:szCs w:val="28"/>
          <w:lang w:val="ky-KG"/>
        </w:rPr>
        <w:t xml:space="preserve">happily </w:t>
      </w:r>
      <w:r w:rsidR="00794AE0" w:rsidRPr="00CD2386">
        <w:rPr>
          <w:rFonts w:ascii="Times New Roman" w:eastAsia="Calibri" w:hAnsi="Times New Roman" w:cs="Times New Roman"/>
          <w:sz w:val="28"/>
          <w:szCs w:val="28"/>
          <w:lang w:val="ky-KG"/>
        </w:rPr>
        <w:t>(2б.),</w:t>
      </w:r>
      <w:r w:rsidR="00794AE0" w:rsidRPr="00CD2386">
        <w:rPr>
          <w:rFonts w:ascii="Times New Roman" w:eastAsia="Calibri" w:hAnsi="Times New Roman" w:cs="Times New Roman"/>
          <w:i/>
          <w:iCs/>
          <w:sz w:val="28"/>
          <w:szCs w:val="28"/>
          <w:lang w:val="ky-KG"/>
        </w:rPr>
        <w:t xml:space="preserve"> glad</w:t>
      </w:r>
      <w:r w:rsidR="00794AE0" w:rsidRPr="00CD2386">
        <w:rPr>
          <w:rFonts w:ascii="Times New Roman" w:eastAsia="Calibri" w:hAnsi="Times New Roman" w:cs="Times New Roman"/>
          <w:sz w:val="28"/>
          <w:szCs w:val="28"/>
          <w:lang w:val="ky-KG"/>
        </w:rPr>
        <w:t>(24б.)</w:t>
      </w:r>
      <w:r w:rsidR="00794AE0" w:rsidRPr="00CD2386">
        <w:rPr>
          <w:rFonts w:ascii="Times New Roman" w:eastAsia="Calibri" w:hAnsi="Times New Roman" w:cs="Times New Roman"/>
          <w:i/>
          <w:iCs/>
          <w:sz w:val="28"/>
          <w:szCs w:val="28"/>
          <w:lang w:val="ky-KG"/>
        </w:rPr>
        <w:t>, gladly</w:t>
      </w:r>
      <w:r w:rsidR="00794AE0" w:rsidRPr="00CD2386">
        <w:rPr>
          <w:rFonts w:ascii="Times New Roman" w:eastAsia="Calibri" w:hAnsi="Times New Roman" w:cs="Times New Roman"/>
          <w:sz w:val="28"/>
          <w:szCs w:val="28"/>
          <w:lang w:val="ky-KG"/>
        </w:rPr>
        <w:t>(1б.)</w:t>
      </w:r>
      <w:r w:rsidR="00794AE0" w:rsidRPr="00CD2386">
        <w:rPr>
          <w:rFonts w:ascii="Times New Roman" w:eastAsia="Calibri" w:hAnsi="Times New Roman" w:cs="Times New Roman"/>
          <w:i/>
          <w:iCs/>
          <w:sz w:val="28"/>
          <w:szCs w:val="28"/>
          <w:lang w:val="ky-KG"/>
        </w:rPr>
        <w:t>, enjoy</w:t>
      </w:r>
      <w:r w:rsidR="00794AE0" w:rsidRPr="00CD2386">
        <w:rPr>
          <w:rFonts w:ascii="Times New Roman" w:eastAsia="Calibri" w:hAnsi="Times New Roman" w:cs="Times New Roman"/>
          <w:sz w:val="28"/>
          <w:szCs w:val="28"/>
          <w:lang w:val="ky-KG"/>
        </w:rPr>
        <w:t>(20б.)</w:t>
      </w:r>
      <w:r w:rsidR="00794AE0" w:rsidRPr="00CD2386">
        <w:rPr>
          <w:rFonts w:ascii="Times New Roman" w:eastAsia="Calibri" w:hAnsi="Times New Roman" w:cs="Times New Roman"/>
          <w:i/>
          <w:iCs/>
          <w:sz w:val="28"/>
          <w:szCs w:val="28"/>
          <w:lang w:val="ky-KG"/>
        </w:rPr>
        <w:t>, enjoyment</w:t>
      </w:r>
      <w:r w:rsidR="00794AE0" w:rsidRPr="00CD2386">
        <w:rPr>
          <w:rFonts w:ascii="Times New Roman" w:eastAsia="Calibri" w:hAnsi="Times New Roman" w:cs="Times New Roman"/>
          <w:sz w:val="28"/>
          <w:szCs w:val="28"/>
          <w:lang w:val="ky-KG"/>
        </w:rPr>
        <w:t>(4б.)</w:t>
      </w:r>
      <w:r w:rsidR="00794AE0" w:rsidRPr="00CD2386">
        <w:rPr>
          <w:rFonts w:ascii="Times New Roman" w:eastAsia="Calibri" w:hAnsi="Times New Roman" w:cs="Times New Roman"/>
          <w:i/>
          <w:iCs/>
          <w:sz w:val="28"/>
          <w:szCs w:val="28"/>
          <w:lang w:val="ky-KG"/>
        </w:rPr>
        <w:t>, enjoyable</w:t>
      </w:r>
      <w:r w:rsidR="00794AE0" w:rsidRPr="00CD2386">
        <w:rPr>
          <w:rFonts w:ascii="Times New Roman" w:eastAsia="Calibri" w:hAnsi="Times New Roman" w:cs="Times New Roman"/>
          <w:sz w:val="28"/>
          <w:szCs w:val="28"/>
          <w:lang w:val="ky-KG"/>
        </w:rPr>
        <w:t>(1б.)</w:t>
      </w:r>
      <w:r w:rsidR="00794AE0" w:rsidRPr="00CD2386">
        <w:rPr>
          <w:rFonts w:ascii="Times New Roman" w:eastAsia="Calibri" w:hAnsi="Times New Roman" w:cs="Times New Roman"/>
          <w:i/>
          <w:iCs/>
          <w:sz w:val="28"/>
          <w:szCs w:val="28"/>
          <w:lang w:val="ky-KG"/>
        </w:rPr>
        <w:t>, pleasure</w:t>
      </w:r>
      <w:r w:rsidR="00794AE0" w:rsidRPr="00CD2386">
        <w:rPr>
          <w:rFonts w:ascii="Times New Roman" w:eastAsia="Calibri" w:hAnsi="Times New Roman" w:cs="Times New Roman"/>
          <w:sz w:val="28"/>
          <w:szCs w:val="28"/>
          <w:lang w:val="ky-KG"/>
        </w:rPr>
        <w:t xml:space="preserve">(22б.), </w:t>
      </w:r>
      <w:r w:rsidR="00794AE0" w:rsidRPr="00CD2386">
        <w:rPr>
          <w:rFonts w:ascii="Times New Roman" w:eastAsia="Calibri" w:hAnsi="Times New Roman" w:cs="Times New Roman"/>
          <w:i/>
          <w:iCs/>
          <w:sz w:val="28"/>
          <w:szCs w:val="28"/>
          <w:lang w:val="ky-KG"/>
        </w:rPr>
        <w:t>to please/to be pleased</w:t>
      </w:r>
      <w:r w:rsidR="00794AE0" w:rsidRPr="00CD2386">
        <w:rPr>
          <w:rFonts w:ascii="Times New Roman" w:eastAsia="Calibri" w:hAnsi="Times New Roman" w:cs="Times New Roman"/>
          <w:sz w:val="28"/>
          <w:szCs w:val="28"/>
          <w:lang w:val="ky-KG"/>
        </w:rPr>
        <w:t>(22б.)</w:t>
      </w:r>
      <w:r w:rsidR="00794AE0" w:rsidRPr="00CD2386">
        <w:rPr>
          <w:rFonts w:ascii="Times New Roman" w:eastAsia="Calibri" w:hAnsi="Times New Roman" w:cs="Times New Roman"/>
          <w:i/>
          <w:iCs/>
          <w:sz w:val="28"/>
          <w:szCs w:val="28"/>
          <w:lang w:val="ky-KG"/>
        </w:rPr>
        <w:t>, delight</w:t>
      </w:r>
      <w:r w:rsidR="00794AE0" w:rsidRPr="00CD2386">
        <w:rPr>
          <w:rFonts w:ascii="Times New Roman" w:eastAsia="Calibri" w:hAnsi="Times New Roman" w:cs="Times New Roman"/>
          <w:sz w:val="28"/>
          <w:szCs w:val="28"/>
          <w:lang w:val="ky-KG"/>
        </w:rPr>
        <w:t>(15б.)</w:t>
      </w:r>
      <w:r w:rsidR="00794AE0" w:rsidRPr="00CD2386">
        <w:rPr>
          <w:rFonts w:ascii="Times New Roman" w:eastAsia="Calibri" w:hAnsi="Times New Roman" w:cs="Times New Roman"/>
          <w:i/>
          <w:iCs/>
          <w:sz w:val="28"/>
          <w:szCs w:val="28"/>
          <w:lang w:val="ky-KG"/>
        </w:rPr>
        <w:t xml:space="preserve">, delightedly </w:t>
      </w:r>
      <w:r w:rsidR="00794AE0" w:rsidRPr="00CD2386">
        <w:rPr>
          <w:rFonts w:ascii="Times New Roman" w:eastAsia="Calibri" w:hAnsi="Times New Roman" w:cs="Times New Roman"/>
          <w:sz w:val="28"/>
          <w:szCs w:val="28"/>
          <w:lang w:val="ky-KG"/>
        </w:rPr>
        <w:t>(2б.)</w:t>
      </w:r>
      <w:r w:rsidR="00794AE0" w:rsidRPr="00CD2386">
        <w:rPr>
          <w:rFonts w:ascii="Times New Roman" w:eastAsia="Calibri" w:hAnsi="Times New Roman" w:cs="Times New Roman"/>
          <w:i/>
          <w:iCs/>
          <w:sz w:val="28"/>
          <w:szCs w:val="28"/>
          <w:lang w:val="ky-KG"/>
        </w:rPr>
        <w:t xml:space="preserve">, delighted </w:t>
      </w:r>
      <w:r w:rsidR="00794AE0" w:rsidRPr="00CD2386">
        <w:rPr>
          <w:rFonts w:ascii="Times New Roman" w:eastAsia="Calibri" w:hAnsi="Times New Roman" w:cs="Times New Roman"/>
          <w:sz w:val="28"/>
          <w:szCs w:val="28"/>
          <w:lang w:val="ky-KG"/>
        </w:rPr>
        <w:t>(6б.)</w:t>
      </w:r>
      <w:r w:rsidR="00794AE0" w:rsidRPr="00CD2386">
        <w:rPr>
          <w:rFonts w:ascii="Times New Roman" w:eastAsia="Calibri" w:hAnsi="Times New Roman" w:cs="Times New Roman"/>
          <w:i/>
          <w:iCs/>
          <w:sz w:val="28"/>
          <w:szCs w:val="28"/>
          <w:lang w:val="ky-KG"/>
        </w:rPr>
        <w:t>, mirth</w:t>
      </w:r>
      <w:r w:rsidR="00794AE0" w:rsidRPr="00CD2386">
        <w:rPr>
          <w:rFonts w:ascii="Times New Roman" w:eastAsia="Calibri" w:hAnsi="Times New Roman" w:cs="Times New Roman"/>
          <w:sz w:val="28"/>
          <w:szCs w:val="28"/>
          <w:lang w:val="ky-KG"/>
        </w:rPr>
        <w:t xml:space="preserve"> (1 б.)</w:t>
      </w:r>
      <w:r w:rsidR="00794AE0" w:rsidRPr="00CD2386">
        <w:rPr>
          <w:rFonts w:ascii="Times New Roman" w:eastAsia="Calibri" w:hAnsi="Times New Roman" w:cs="Times New Roman"/>
          <w:i/>
          <w:iCs/>
          <w:sz w:val="28"/>
          <w:szCs w:val="28"/>
          <w:lang w:val="ky-KG"/>
        </w:rPr>
        <w:t xml:space="preserve">, rejoicing </w:t>
      </w:r>
      <w:r w:rsidR="00794AE0" w:rsidRPr="00CD2386">
        <w:rPr>
          <w:rFonts w:ascii="Times New Roman" w:eastAsia="Calibri" w:hAnsi="Times New Roman" w:cs="Times New Roman"/>
          <w:sz w:val="28"/>
          <w:szCs w:val="28"/>
          <w:lang w:val="ky-KG"/>
        </w:rPr>
        <w:t>(2б.)</w:t>
      </w:r>
      <w:r w:rsidR="00794AE0" w:rsidRPr="00CD2386">
        <w:rPr>
          <w:rFonts w:ascii="Times New Roman" w:eastAsia="Calibri" w:hAnsi="Times New Roman" w:cs="Times New Roman"/>
          <w:i/>
          <w:iCs/>
          <w:sz w:val="28"/>
          <w:szCs w:val="28"/>
          <w:lang w:val="ky-KG"/>
        </w:rPr>
        <w:t xml:space="preserve">, to </w:t>
      </w:r>
      <w:r w:rsidR="00794AE0" w:rsidRPr="00CD2386">
        <w:rPr>
          <w:rFonts w:ascii="Times New Roman" w:eastAsia="Calibri" w:hAnsi="Times New Roman" w:cs="Times New Roman"/>
          <w:i/>
          <w:iCs/>
          <w:sz w:val="28"/>
          <w:szCs w:val="28"/>
          <w:lang w:val="ky-KG"/>
        </w:rPr>
        <w:lastRenderedPageBreak/>
        <w:t xml:space="preserve">rejoice </w:t>
      </w:r>
      <w:r w:rsidR="00794AE0" w:rsidRPr="00CD2386">
        <w:rPr>
          <w:rFonts w:ascii="Times New Roman" w:eastAsia="Calibri" w:hAnsi="Times New Roman" w:cs="Times New Roman"/>
          <w:sz w:val="28"/>
          <w:szCs w:val="28"/>
          <w:lang w:val="ky-KG"/>
        </w:rPr>
        <w:t>(3б.)</w:t>
      </w:r>
      <w:r w:rsidR="00794AE0" w:rsidRPr="00CD2386">
        <w:rPr>
          <w:rFonts w:ascii="Times New Roman" w:eastAsia="Calibri" w:hAnsi="Times New Roman" w:cs="Times New Roman"/>
          <w:i/>
          <w:iCs/>
          <w:sz w:val="28"/>
          <w:szCs w:val="28"/>
          <w:lang w:val="ky-KG"/>
        </w:rPr>
        <w:t>.</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b/>
          <w:sz w:val="28"/>
          <w:szCs w:val="28"/>
          <w:lang w:val="ky-KG"/>
        </w:rPr>
        <w:t xml:space="preserve">3.2. Азыркы кыргыз көркөм адабиятындагы КУБАНЫЧ эмоционалдык </w:t>
      </w:r>
      <w:r w:rsidR="00195806" w:rsidRPr="00CD2386">
        <w:rPr>
          <w:rFonts w:ascii="Times New Roman" w:hAnsi="Times New Roman" w:cs="Times New Roman"/>
          <w:b/>
          <w:sz w:val="28"/>
          <w:szCs w:val="28"/>
          <w:lang w:val="ky-KG"/>
        </w:rPr>
        <w:t>концептинин</w:t>
      </w:r>
      <w:r w:rsidRPr="00CD2386">
        <w:rPr>
          <w:rFonts w:ascii="Times New Roman" w:hAnsi="Times New Roman" w:cs="Times New Roman"/>
          <w:b/>
          <w:sz w:val="28"/>
          <w:szCs w:val="28"/>
          <w:lang w:val="ky-KG"/>
        </w:rPr>
        <w:t xml:space="preserve"> </w:t>
      </w:r>
      <w:r w:rsidR="00B410C9">
        <w:rPr>
          <w:rFonts w:ascii="Times New Roman" w:hAnsi="Times New Roman" w:cs="Times New Roman"/>
          <w:b/>
          <w:sz w:val="28"/>
          <w:szCs w:val="28"/>
          <w:lang w:val="ky-KG"/>
        </w:rPr>
        <w:t>лексикалык вербализацияс</w:t>
      </w:r>
      <w:r w:rsidR="00195806" w:rsidRPr="00CD2386">
        <w:rPr>
          <w:rFonts w:ascii="Times New Roman" w:hAnsi="Times New Roman" w:cs="Times New Roman"/>
          <w:b/>
          <w:sz w:val="28"/>
          <w:szCs w:val="28"/>
          <w:lang w:val="ky-KG"/>
        </w:rPr>
        <w:t>ы</w:t>
      </w:r>
      <w:r w:rsidRPr="00CD2386">
        <w:rPr>
          <w:rFonts w:ascii="Times New Roman" w:hAnsi="Times New Roman" w:cs="Times New Roman"/>
          <w:b/>
          <w:sz w:val="28"/>
          <w:szCs w:val="28"/>
          <w:lang w:val="ky-KG"/>
        </w:rPr>
        <w:t xml:space="preserve"> (Чыңгыз Айтматовдун чыгармаларынын мисалында А. Жакыпб</w:t>
      </w:r>
      <w:r w:rsidR="0060705E" w:rsidRPr="00CD2386">
        <w:rPr>
          <w:rFonts w:ascii="Times New Roman" w:hAnsi="Times New Roman" w:cs="Times New Roman"/>
          <w:b/>
          <w:sz w:val="28"/>
          <w:szCs w:val="28"/>
          <w:lang w:val="ky-KG"/>
        </w:rPr>
        <w:t>еков менен К. Сасыкбаев</w:t>
      </w:r>
      <w:r w:rsidR="009B744A">
        <w:rPr>
          <w:rFonts w:ascii="Times New Roman" w:hAnsi="Times New Roman" w:cs="Times New Roman"/>
          <w:b/>
          <w:sz w:val="28"/>
          <w:szCs w:val="28"/>
          <w:lang w:val="ky-KG"/>
        </w:rPr>
        <w:t>дин</w:t>
      </w:r>
      <w:r w:rsidR="0060705E" w:rsidRPr="00CD2386">
        <w:rPr>
          <w:rFonts w:ascii="Times New Roman" w:hAnsi="Times New Roman" w:cs="Times New Roman"/>
          <w:b/>
          <w:sz w:val="28"/>
          <w:szCs w:val="28"/>
          <w:lang w:val="ky-KG"/>
        </w:rPr>
        <w:t xml:space="preserve"> котормолорунда</w:t>
      </w:r>
      <w:r w:rsidRPr="00CD2386">
        <w:rPr>
          <w:rFonts w:ascii="Times New Roman" w:hAnsi="Times New Roman" w:cs="Times New Roman"/>
          <w:b/>
          <w:sz w:val="28"/>
          <w:szCs w:val="28"/>
          <w:lang w:val="ky-KG"/>
        </w:rPr>
        <w:t>).</w:t>
      </w:r>
      <w:r w:rsidRPr="00CD2386">
        <w:rPr>
          <w:rFonts w:ascii="Times New Roman" w:hAnsi="Times New Roman" w:cs="Times New Roman"/>
          <w:sz w:val="28"/>
          <w:szCs w:val="28"/>
          <w:lang w:val="ky-KG"/>
        </w:rPr>
        <w:t xml:space="preserve"> Кыргыз жазуучусу Ч.Айтматовдун чыгармаларындагы КУБАНЫЧ </w:t>
      </w:r>
      <w:r w:rsidR="0060705E" w:rsidRPr="00CD2386">
        <w:rPr>
          <w:rFonts w:ascii="Times New Roman" w:hAnsi="Times New Roman" w:cs="Times New Roman"/>
          <w:sz w:val="28"/>
          <w:szCs w:val="28"/>
          <w:lang w:val="ky-KG"/>
        </w:rPr>
        <w:t>концепти</w:t>
      </w:r>
      <w:r w:rsidRPr="00CD2386">
        <w:rPr>
          <w:rFonts w:ascii="Times New Roman" w:hAnsi="Times New Roman" w:cs="Times New Roman"/>
          <w:sz w:val="28"/>
          <w:szCs w:val="28"/>
          <w:lang w:val="ky-KG"/>
        </w:rPr>
        <w:t xml:space="preserve"> төмөнкүдөй маанилерде берилген: </w:t>
      </w:r>
      <w:r w:rsidRPr="00CB2DDD">
        <w:rPr>
          <w:rFonts w:ascii="Times New Roman" w:hAnsi="Times New Roman" w:cs="Times New Roman"/>
          <w:i/>
          <w:sz w:val="28"/>
          <w:szCs w:val="28"/>
          <w:lang w:val="ky-KG"/>
        </w:rPr>
        <w:t>кубаныч сезим</w:t>
      </w:r>
      <w:r w:rsidR="002122DD" w:rsidRPr="00CB2DDD">
        <w:rPr>
          <w:rFonts w:ascii="Times New Roman" w:hAnsi="Times New Roman" w:cs="Times New Roman"/>
          <w:i/>
          <w:sz w:val="28"/>
          <w:szCs w:val="28"/>
          <w:lang w:val="ky-KG"/>
        </w:rPr>
        <w:t>и</w:t>
      </w:r>
      <w:r w:rsidRPr="00CB2DDD">
        <w:rPr>
          <w:rFonts w:ascii="Times New Roman" w:hAnsi="Times New Roman" w:cs="Times New Roman"/>
          <w:i/>
          <w:sz w:val="28"/>
          <w:szCs w:val="28"/>
          <w:lang w:val="ky-KG"/>
        </w:rPr>
        <w:t xml:space="preserve"> катары; ички канааттануу сезими катары кубаныч; ырахат сезими катары кубаныч; кубанычтуу окуя/кырдаал катары</w:t>
      </w:r>
      <w:r w:rsidR="002122DD" w:rsidRPr="00CB2DDD">
        <w:rPr>
          <w:rFonts w:ascii="Times New Roman" w:hAnsi="Times New Roman" w:cs="Times New Roman"/>
          <w:i/>
          <w:sz w:val="28"/>
          <w:szCs w:val="28"/>
          <w:lang w:val="ky-KG"/>
        </w:rPr>
        <w:t>;</w:t>
      </w:r>
      <w:r w:rsidRPr="00CB2DDD">
        <w:rPr>
          <w:rFonts w:ascii="Times New Roman" w:hAnsi="Times New Roman" w:cs="Times New Roman"/>
          <w:i/>
          <w:sz w:val="28"/>
          <w:szCs w:val="28"/>
          <w:lang w:val="ky-KG"/>
        </w:rPr>
        <w:t xml:space="preserve"> кубаныч; кубанычтуу маанай; жакшыл</w:t>
      </w:r>
      <w:r w:rsidR="002122DD" w:rsidRPr="00CB2DDD">
        <w:rPr>
          <w:rFonts w:ascii="Times New Roman" w:hAnsi="Times New Roman" w:cs="Times New Roman"/>
          <w:i/>
          <w:sz w:val="28"/>
          <w:szCs w:val="28"/>
          <w:lang w:val="ky-KG"/>
        </w:rPr>
        <w:t>ык кылууну каалоо</w:t>
      </w:r>
      <w:r w:rsidR="002122DD" w:rsidRPr="00CD2386">
        <w:rPr>
          <w:rFonts w:ascii="Times New Roman" w:hAnsi="Times New Roman" w:cs="Times New Roman"/>
          <w:sz w:val="28"/>
          <w:szCs w:val="28"/>
          <w:lang w:val="ky-KG"/>
        </w:rPr>
        <w:t xml:space="preserve"> катары</w:t>
      </w:r>
      <w:r w:rsidRPr="00CD2386">
        <w:rPr>
          <w:rFonts w:ascii="Times New Roman" w:hAnsi="Times New Roman" w:cs="Times New Roman"/>
          <w:sz w:val="28"/>
          <w:szCs w:val="28"/>
          <w:lang w:val="ky-KG"/>
        </w:rPr>
        <w:t>.</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Ч.Айтматовдун чыгармаларындагы кубаныч түшүнүгү көбүнчө кубанычтын өзөктүк лексемасынын бардык туундулары менен берилген.</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Кубаныч - бул активдүү позитивдүү эмоция жана анын мүнөздүү өзгөчөлүгү - жагымдуу, каалаган нерсени күтүлбөгөн жерден алуу реакциясы катары пайда болушу мүмкүн болгон өтө тез көрүнүш.</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Ч.Айтматовдун </w:t>
      </w:r>
      <w:r w:rsidR="002122DD" w:rsidRPr="00CD2386">
        <w:rPr>
          <w:rFonts w:ascii="Times New Roman" w:hAnsi="Times New Roman" w:cs="Times New Roman"/>
          <w:sz w:val="28"/>
          <w:szCs w:val="28"/>
          <w:lang w:val="ky-KG"/>
        </w:rPr>
        <w:t>чыгармаларындагы кубаныч сезими сүйлөөчүнүн сүйлөө учурундагы</w:t>
      </w:r>
      <w:r w:rsidRPr="00CD2386">
        <w:rPr>
          <w:rFonts w:ascii="Times New Roman" w:hAnsi="Times New Roman" w:cs="Times New Roman"/>
          <w:sz w:val="28"/>
          <w:szCs w:val="28"/>
          <w:lang w:val="ky-KG"/>
        </w:rPr>
        <w:t xml:space="preserve"> сезимин билдирүүсү аркылуу түз туюндурса</w:t>
      </w:r>
      <w:r w:rsidR="00CB2DDD">
        <w:rPr>
          <w:rFonts w:ascii="Times New Roman" w:hAnsi="Times New Roman" w:cs="Times New Roman"/>
          <w:sz w:val="28"/>
          <w:szCs w:val="28"/>
          <w:lang w:val="ky-KG"/>
        </w:rPr>
        <w:t xml:space="preserve"> да</w:t>
      </w:r>
      <w:r w:rsidRPr="00CD2386">
        <w:rPr>
          <w:rFonts w:ascii="Times New Roman" w:hAnsi="Times New Roman" w:cs="Times New Roman"/>
          <w:sz w:val="28"/>
          <w:szCs w:val="28"/>
          <w:lang w:val="ky-KG"/>
        </w:rPr>
        <w:t xml:space="preserve"> болот.</w:t>
      </w:r>
    </w:p>
    <w:p w:rsidR="00C37EE8" w:rsidRPr="00CD2386" w:rsidRDefault="00143E02" w:rsidP="00C412A4">
      <w:pPr>
        <w:widowControl w:val="0"/>
        <w:spacing w:after="0"/>
        <w:ind w:firstLine="709"/>
        <w:jc w:val="both"/>
        <w:rPr>
          <w:rFonts w:ascii="Times New Roman" w:hAnsi="Times New Roman" w:cs="Times New Roman"/>
          <w:i/>
          <w:sz w:val="28"/>
          <w:szCs w:val="28"/>
          <w:lang w:val="ky-KG"/>
        </w:rPr>
      </w:pPr>
      <w:r w:rsidRPr="00CD2386">
        <w:rPr>
          <w:rFonts w:ascii="Times New Roman" w:hAnsi="Times New Roman" w:cs="Times New Roman"/>
          <w:i/>
          <w:iCs/>
          <w:sz w:val="28"/>
          <w:szCs w:val="28"/>
        </w:rPr>
        <w:t xml:space="preserve">Неужто передумал? Вот была бы </w:t>
      </w:r>
      <w:r w:rsidRPr="00CD2386">
        <w:rPr>
          <w:rFonts w:ascii="Times New Roman" w:hAnsi="Times New Roman" w:cs="Times New Roman"/>
          <w:b/>
          <w:bCs/>
          <w:i/>
          <w:iCs/>
          <w:sz w:val="28"/>
          <w:szCs w:val="28"/>
        </w:rPr>
        <w:t>радость!</w:t>
      </w:r>
      <w:r w:rsidR="00C37EE8" w:rsidRPr="00CD2386">
        <w:rPr>
          <w:rFonts w:ascii="Times New Roman" w:hAnsi="Times New Roman" w:cs="Times New Roman"/>
          <w:sz w:val="28"/>
          <w:szCs w:val="28"/>
          <w:lang w:val="ky-KG"/>
        </w:rPr>
        <w:t xml:space="preserve"> (Тоолор кулаганда) [http://magazines.russ.ru/druzhba/2006/7/ait3-pr.html]. - </w:t>
      </w:r>
      <w:r w:rsidR="00C37EE8" w:rsidRPr="00CD2386">
        <w:rPr>
          <w:rFonts w:ascii="Times New Roman" w:hAnsi="Times New Roman" w:cs="Times New Roman"/>
          <w:i/>
          <w:sz w:val="28"/>
          <w:szCs w:val="28"/>
          <w:lang w:val="ky-KG"/>
        </w:rPr>
        <w:t xml:space="preserve">Чынбы? Мендагы аябай </w:t>
      </w:r>
      <w:r w:rsidR="004F4AC9">
        <w:rPr>
          <w:rFonts w:ascii="Times New Roman" w:hAnsi="Times New Roman" w:cs="Times New Roman"/>
          <w:b/>
          <w:i/>
          <w:sz w:val="28"/>
          <w:szCs w:val="28"/>
          <w:lang w:val="ky-KG"/>
        </w:rPr>
        <w:t>сүйүнө</w:t>
      </w:r>
      <w:r w:rsidR="00C37EE8" w:rsidRPr="00CD2386">
        <w:rPr>
          <w:rFonts w:ascii="Times New Roman" w:hAnsi="Times New Roman" w:cs="Times New Roman"/>
          <w:b/>
          <w:i/>
          <w:sz w:val="28"/>
          <w:szCs w:val="28"/>
          <w:lang w:val="ky-KG"/>
        </w:rPr>
        <w:t>м</w:t>
      </w:r>
      <w:r w:rsidR="00C37EE8" w:rsidRPr="00CD2386">
        <w:rPr>
          <w:rFonts w:ascii="Times New Roman" w:hAnsi="Times New Roman" w:cs="Times New Roman"/>
          <w:b/>
          <w:sz w:val="28"/>
          <w:szCs w:val="28"/>
          <w:lang w:val="ky-KG"/>
        </w:rPr>
        <w:t xml:space="preserve"> </w:t>
      </w:r>
      <w:r w:rsidR="00C37EE8" w:rsidRPr="00CD2386">
        <w:rPr>
          <w:rFonts w:ascii="Times New Roman" w:hAnsi="Times New Roman" w:cs="Times New Roman"/>
          <w:sz w:val="28"/>
          <w:szCs w:val="28"/>
          <w:lang w:val="ky-KG"/>
        </w:rPr>
        <w:t>(Тоолор кулаганда). Орусча текстте кубаныч сезими зат атооч аркылуу, ал эми кыргызча текстте сүйүн- “кубаныч” этишинин өздүк формасы аркылуу берилген. Дагы бир вариантты сунуштайбыз</w:t>
      </w:r>
      <w:r w:rsidR="004F4AC9">
        <w:rPr>
          <w:rFonts w:ascii="Times New Roman" w:hAnsi="Times New Roman" w:cs="Times New Roman"/>
          <w:i/>
          <w:sz w:val="28"/>
          <w:szCs w:val="28"/>
          <w:lang w:val="ky-KG"/>
        </w:rPr>
        <w:t>: Оюң</w:t>
      </w:r>
      <w:r w:rsidRPr="00CD2386">
        <w:rPr>
          <w:rFonts w:ascii="Times New Roman" w:hAnsi="Times New Roman" w:cs="Times New Roman"/>
          <w:i/>
          <w:sz w:val="28"/>
          <w:szCs w:val="28"/>
          <w:lang w:val="ky-KG"/>
        </w:rPr>
        <w:t>дан кайтты</w:t>
      </w:r>
      <w:r w:rsidR="004F4AC9">
        <w:rPr>
          <w:rFonts w:ascii="Times New Roman" w:hAnsi="Times New Roman" w:cs="Times New Roman"/>
          <w:i/>
          <w:sz w:val="28"/>
          <w:szCs w:val="28"/>
          <w:lang w:val="ky-KG"/>
        </w:rPr>
        <w:t>ң</w:t>
      </w:r>
      <w:r w:rsidRPr="00CD2386">
        <w:rPr>
          <w:rFonts w:ascii="Times New Roman" w:hAnsi="Times New Roman" w:cs="Times New Roman"/>
          <w:i/>
          <w:sz w:val="28"/>
          <w:szCs w:val="28"/>
          <w:lang w:val="ky-KG"/>
        </w:rPr>
        <w:t xml:space="preserve">бы? Мына кандай </w:t>
      </w:r>
      <w:r w:rsidRPr="00CD2386">
        <w:rPr>
          <w:rFonts w:ascii="Times New Roman" w:hAnsi="Times New Roman" w:cs="Times New Roman"/>
          <w:b/>
          <w:i/>
          <w:sz w:val="28"/>
          <w:szCs w:val="28"/>
          <w:lang w:val="ky-KG"/>
        </w:rPr>
        <w:t>к</w:t>
      </w:r>
      <w:r w:rsidR="00C37EE8" w:rsidRPr="00CD2386">
        <w:rPr>
          <w:rFonts w:ascii="Times New Roman" w:hAnsi="Times New Roman" w:cs="Times New Roman"/>
          <w:b/>
          <w:i/>
          <w:sz w:val="28"/>
          <w:szCs w:val="28"/>
          <w:lang w:val="ky-KG"/>
        </w:rPr>
        <w:t>убаныч</w:t>
      </w:r>
      <w:r w:rsidR="00C37EE8" w:rsidRPr="00CD2386">
        <w:rPr>
          <w:rFonts w:ascii="Times New Roman" w:hAnsi="Times New Roman" w:cs="Times New Roman"/>
          <w:i/>
          <w:sz w:val="28"/>
          <w:szCs w:val="28"/>
          <w:lang w:val="ky-KG"/>
        </w:rPr>
        <w:t xml:space="preserve"> болмок!</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Ошол эле учурда кубаныч </w:t>
      </w:r>
      <w:r w:rsidR="006B4622" w:rsidRPr="00CD2386">
        <w:rPr>
          <w:rFonts w:ascii="Times New Roman" w:hAnsi="Times New Roman" w:cs="Times New Roman"/>
          <w:sz w:val="28"/>
          <w:szCs w:val="28"/>
          <w:lang w:val="ky-KG"/>
        </w:rPr>
        <w:t xml:space="preserve">зат </w:t>
      </w:r>
      <w:r w:rsidRPr="00CD2386">
        <w:rPr>
          <w:rFonts w:ascii="Times New Roman" w:hAnsi="Times New Roman" w:cs="Times New Roman"/>
          <w:sz w:val="28"/>
          <w:szCs w:val="28"/>
          <w:lang w:val="ky-KG"/>
        </w:rPr>
        <w:t>атооч</w:t>
      </w:r>
      <w:r w:rsidR="006B4622" w:rsidRPr="00CD2386">
        <w:rPr>
          <w:rFonts w:ascii="Times New Roman" w:hAnsi="Times New Roman" w:cs="Times New Roman"/>
          <w:sz w:val="28"/>
          <w:szCs w:val="28"/>
          <w:lang w:val="ky-KG"/>
        </w:rPr>
        <w:t xml:space="preserve"> катары</w:t>
      </w:r>
      <w:r w:rsidRPr="00CD2386">
        <w:rPr>
          <w:rFonts w:ascii="Times New Roman" w:hAnsi="Times New Roman" w:cs="Times New Roman"/>
          <w:sz w:val="28"/>
          <w:szCs w:val="28"/>
          <w:lang w:val="ky-KG"/>
        </w:rPr>
        <w:t xml:space="preserve"> көбүнчө ушул ле</w:t>
      </w:r>
      <w:r w:rsidR="00CB2DDD">
        <w:rPr>
          <w:rFonts w:ascii="Times New Roman" w:hAnsi="Times New Roman" w:cs="Times New Roman"/>
          <w:sz w:val="28"/>
          <w:szCs w:val="28"/>
          <w:lang w:val="ky-KG"/>
        </w:rPr>
        <w:t>ксеманын туюндура турган</w:t>
      </w:r>
      <w:r w:rsidR="00C412A4">
        <w:rPr>
          <w:rFonts w:ascii="Times New Roman" w:hAnsi="Times New Roman" w:cs="Times New Roman"/>
          <w:sz w:val="28"/>
          <w:szCs w:val="28"/>
          <w:lang w:val="ky-KG"/>
        </w:rPr>
        <w:t xml:space="preserve"> </w:t>
      </w:r>
      <w:r w:rsidR="006B4622" w:rsidRPr="00CD2386">
        <w:rPr>
          <w:rFonts w:ascii="Times New Roman" w:hAnsi="Times New Roman" w:cs="Times New Roman"/>
          <w:sz w:val="28"/>
          <w:szCs w:val="28"/>
          <w:lang w:val="ky-KG"/>
        </w:rPr>
        <w:t xml:space="preserve">ат </w:t>
      </w:r>
      <w:r w:rsidRPr="00CD2386">
        <w:rPr>
          <w:rFonts w:ascii="Times New Roman" w:hAnsi="Times New Roman" w:cs="Times New Roman"/>
          <w:sz w:val="28"/>
          <w:szCs w:val="28"/>
          <w:lang w:val="ky-KG"/>
        </w:rPr>
        <w:t>атооч менен колдонулат:</w:t>
      </w:r>
    </w:p>
    <w:p w:rsidR="00C37EE8" w:rsidRPr="00CD2386" w:rsidRDefault="006B4622" w:rsidP="00C412A4">
      <w:pPr>
        <w:widowControl w:val="0"/>
        <w:autoSpaceDE w:val="0"/>
        <w:autoSpaceDN w:val="0"/>
        <w:adjustRightInd w:val="0"/>
        <w:spacing w:after="0"/>
        <w:ind w:firstLine="709"/>
        <w:jc w:val="both"/>
        <w:rPr>
          <w:rFonts w:ascii="Times New Roman" w:eastAsia="Calibri" w:hAnsi="Times New Roman" w:cs="Times New Roman"/>
          <w:sz w:val="28"/>
          <w:szCs w:val="28"/>
          <w:lang w:val="ky-KG"/>
        </w:rPr>
      </w:pPr>
      <w:r w:rsidRPr="00CD2386">
        <w:rPr>
          <w:rFonts w:ascii="Times New Roman" w:hAnsi="Times New Roman" w:cs="Times New Roman"/>
          <w:i/>
          <w:iCs/>
          <w:sz w:val="28"/>
          <w:szCs w:val="28"/>
        </w:rPr>
        <w:t xml:space="preserve">Вон, скажем, маленький ручеек протекает, его перешагнуть да переплюнуть, а для тебя он – река, океан, благодать. Вот тебе и </w:t>
      </w:r>
      <w:r w:rsidRPr="00CD2386">
        <w:rPr>
          <w:rFonts w:ascii="Times New Roman" w:hAnsi="Times New Roman" w:cs="Times New Roman"/>
          <w:b/>
          <w:bCs/>
          <w:i/>
          <w:iCs/>
          <w:sz w:val="28"/>
          <w:szCs w:val="28"/>
        </w:rPr>
        <w:t xml:space="preserve">радость </w:t>
      </w:r>
      <w:r w:rsidRPr="00CD2386">
        <w:rPr>
          <w:rFonts w:ascii="Times New Roman" w:hAnsi="Times New Roman" w:cs="Times New Roman"/>
          <w:sz w:val="28"/>
          <w:szCs w:val="28"/>
        </w:rPr>
        <w:t>(«Плаха») [Айтматов, 1987, с. 75].</w:t>
      </w:r>
      <w:r w:rsidRPr="00CD2386">
        <w:rPr>
          <w:rFonts w:ascii="Times New Roman" w:hAnsi="Times New Roman" w:cs="Times New Roman"/>
          <w:sz w:val="28"/>
          <w:szCs w:val="28"/>
          <w:lang w:val="ky-KG"/>
        </w:rPr>
        <w:t xml:space="preserve"> – </w:t>
      </w:r>
      <w:r w:rsidRPr="00CD2386">
        <w:rPr>
          <w:rFonts w:ascii="Times New Roman" w:hAnsi="Times New Roman" w:cs="Times New Roman"/>
          <w:i/>
          <w:sz w:val="28"/>
          <w:szCs w:val="28"/>
          <w:lang w:val="ky-KG"/>
        </w:rPr>
        <w:t xml:space="preserve">Курсанттыгы ошол, мына дейли, кол арыкта билектей суу агып жатат, </w:t>
      </w:r>
      <w:r w:rsidR="00CB2DDD">
        <w:rPr>
          <w:rFonts w:ascii="Times New Roman" w:hAnsi="Times New Roman" w:cs="Times New Roman"/>
          <w:i/>
          <w:sz w:val="28"/>
          <w:szCs w:val="28"/>
          <w:lang w:val="ky-KG"/>
        </w:rPr>
        <w:t>аттап өтүш сөз эмес. А бирок көң</w:t>
      </w:r>
      <w:r w:rsidRPr="00CD2386">
        <w:rPr>
          <w:rFonts w:ascii="Times New Roman" w:hAnsi="Times New Roman" w:cs="Times New Roman"/>
          <w:i/>
          <w:sz w:val="28"/>
          <w:szCs w:val="28"/>
          <w:lang w:val="ky-KG"/>
        </w:rPr>
        <w:t>үлүң чөптөн курсант болгон чакта билектей суу сага жайылып аккан дайра, чалкыган океан болуп көрүнөт</w:t>
      </w:r>
      <w:r w:rsidR="00C412A4">
        <w:rPr>
          <w:rFonts w:ascii="Times New Roman" w:hAnsi="Times New Roman" w:cs="Times New Roman"/>
          <w:i/>
          <w:sz w:val="28"/>
          <w:szCs w:val="28"/>
          <w:lang w:val="ky-KG"/>
        </w:rPr>
        <w:t xml:space="preserve"> </w:t>
      </w:r>
      <w:r w:rsidRPr="00CD2386">
        <w:rPr>
          <w:rFonts w:ascii="Times New Roman" w:hAnsi="Times New Roman" w:cs="Times New Roman"/>
          <w:sz w:val="28"/>
          <w:szCs w:val="28"/>
          <w:lang w:val="ky-KG"/>
        </w:rPr>
        <w:t>(Кыямат). Орусча жана кыргыз</w:t>
      </w:r>
      <w:r w:rsidR="00A341B7" w:rsidRPr="00CD2386">
        <w:rPr>
          <w:rFonts w:ascii="Times New Roman" w:hAnsi="Times New Roman" w:cs="Times New Roman"/>
          <w:sz w:val="28"/>
          <w:szCs w:val="28"/>
          <w:lang w:val="ky-KG"/>
        </w:rPr>
        <w:t>ча тексттерде кубанычтын номинан</w:t>
      </w:r>
      <w:r w:rsidRPr="00CD2386">
        <w:rPr>
          <w:rFonts w:ascii="Times New Roman" w:hAnsi="Times New Roman" w:cs="Times New Roman"/>
          <w:sz w:val="28"/>
          <w:szCs w:val="28"/>
          <w:lang w:val="ky-KG"/>
        </w:rPr>
        <w:t>ттар</w:t>
      </w:r>
      <w:r w:rsidR="00C37EE8" w:rsidRPr="00CD2386">
        <w:rPr>
          <w:rFonts w:ascii="Times New Roman" w:hAnsi="Times New Roman" w:cs="Times New Roman"/>
          <w:sz w:val="28"/>
          <w:szCs w:val="28"/>
          <w:lang w:val="ky-KG"/>
        </w:rPr>
        <w:t>ын</w:t>
      </w:r>
      <w:r w:rsidRPr="00CD2386">
        <w:rPr>
          <w:rFonts w:ascii="Times New Roman" w:hAnsi="Times New Roman" w:cs="Times New Roman"/>
          <w:sz w:val="28"/>
          <w:szCs w:val="28"/>
          <w:lang w:val="ky-KG"/>
        </w:rPr>
        <w:t>ын</w:t>
      </w:r>
      <w:r w:rsidR="002122DD" w:rsidRPr="00CD2386">
        <w:rPr>
          <w:rFonts w:ascii="Times New Roman" w:hAnsi="Times New Roman" w:cs="Times New Roman"/>
          <w:sz w:val="28"/>
          <w:szCs w:val="28"/>
          <w:lang w:val="ky-KG"/>
        </w:rPr>
        <w:t xml:space="preserve"> саны ар түрдүү</w:t>
      </w:r>
      <w:r w:rsidR="00C37EE8" w:rsidRPr="00CD2386">
        <w:rPr>
          <w:rFonts w:ascii="Times New Roman" w:hAnsi="Times New Roman" w:cs="Times New Roman"/>
          <w:sz w:val="28"/>
          <w:szCs w:val="28"/>
          <w:lang w:val="ky-KG"/>
        </w:rPr>
        <w:t xml:space="preserve">. Орусча текстте </w:t>
      </w:r>
      <w:r w:rsidR="00C37EE8" w:rsidRPr="00CD2386">
        <w:rPr>
          <w:rFonts w:ascii="Times New Roman" w:hAnsi="Times New Roman" w:cs="Times New Roman"/>
          <w:i/>
          <w:sz w:val="28"/>
          <w:szCs w:val="28"/>
          <w:lang w:val="ky-KG"/>
        </w:rPr>
        <w:t>кубаныч</w:t>
      </w:r>
      <w:r w:rsidR="00C37EE8" w:rsidRPr="00CD2386">
        <w:rPr>
          <w:rFonts w:ascii="Times New Roman" w:hAnsi="Times New Roman" w:cs="Times New Roman"/>
          <w:sz w:val="28"/>
          <w:szCs w:val="28"/>
          <w:lang w:val="ky-KG"/>
        </w:rPr>
        <w:t xml:space="preserve"> деген сөздү бир гана жолу кезиктиребиз. Ал эми кыргызча котормодо бизде кубанычт</w:t>
      </w:r>
      <w:r w:rsidR="00A341B7" w:rsidRPr="00CD2386">
        <w:rPr>
          <w:rFonts w:ascii="Times New Roman" w:hAnsi="Times New Roman" w:cs="Times New Roman"/>
          <w:sz w:val="28"/>
          <w:szCs w:val="28"/>
          <w:lang w:val="ky-KG"/>
        </w:rPr>
        <w:t xml:space="preserve">ын үч көрсөткүчү бар – </w:t>
      </w:r>
      <w:r w:rsidR="00200840" w:rsidRPr="00CD2386">
        <w:rPr>
          <w:rFonts w:ascii="Times New Roman" w:eastAsia="Calibri" w:hAnsi="Times New Roman" w:cs="Times New Roman"/>
          <w:i/>
          <w:sz w:val="28"/>
          <w:szCs w:val="28"/>
          <w:lang w:val="ky-KG"/>
        </w:rPr>
        <w:t>курсанттыгы “(его)</w:t>
      </w:r>
      <w:r w:rsidR="00200840" w:rsidRPr="00CD2386">
        <w:rPr>
          <w:rFonts w:ascii="Times New Roman" w:eastAsia="Calibri" w:hAnsi="Times New Roman" w:cs="Times New Roman"/>
          <w:sz w:val="28"/>
          <w:szCs w:val="28"/>
          <w:lang w:val="ky-KG"/>
        </w:rPr>
        <w:t xml:space="preserve"> радость”, </w:t>
      </w:r>
      <w:r w:rsidR="00200840" w:rsidRPr="00CD2386">
        <w:rPr>
          <w:rFonts w:ascii="Times New Roman" w:eastAsia="Calibri" w:hAnsi="Times New Roman" w:cs="Times New Roman"/>
          <w:i/>
          <w:sz w:val="28"/>
          <w:szCs w:val="28"/>
          <w:lang w:val="ky-KG"/>
        </w:rPr>
        <w:t>курсант( болгон чакта)</w:t>
      </w:r>
      <w:r w:rsidR="00C412A4">
        <w:rPr>
          <w:rFonts w:ascii="Times New Roman" w:eastAsia="Calibri" w:hAnsi="Times New Roman" w:cs="Times New Roman"/>
          <w:sz w:val="28"/>
          <w:szCs w:val="28"/>
          <w:lang w:val="ky-KG"/>
        </w:rPr>
        <w:t xml:space="preserve"> </w:t>
      </w:r>
      <w:r w:rsidR="004F4AC9">
        <w:rPr>
          <w:rFonts w:ascii="Times New Roman" w:eastAsia="Calibri" w:hAnsi="Times New Roman" w:cs="Times New Roman"/>
          <w:sz w:val="28"/>
          <w:szCs w:val="28"/>
          <w:lang w:val="ky-KG"/>
        </w:rPr>
        <w:t>“когда был радостным” жана</w:t>
      </w:r>
      <w:r w:rsidR="00200840" w:rsidRPr="00CD2386">
        <w:rPr>
          <w:rFonts w:ascii="Times New Roman" w:eastAsia="Calibri" w:hAnsi="Times New Roman" w:cs="Times New Roman"/>
          <w:sz w:val="28"/>
          <w:szCs w:val="28"/>
          <w:lang w:val="ky-KG"/>
        </w:rPr>
        <w:t xml:space="preserve"> </w:t>
      </w:r>
      <w:r w:rsidR="00200840" w:rsidRPr="00CD2386">
        <w:rPr>
          <w:rFonts w:ascii="Times New Roman" w:eastAsia="Calibri" w:hAnsi="Times New Roman" w:cs="Times New Roman"/>
          <w:i/>
          <w:sz w:val="28"/>
          <w:szCs w:val="28"/>
          <w:lang w:val="ky-KG"/>
        </w:rPr>
        <w:t>жыргалы</w:t>
      </w:r>
      <w:r w:rsidR="00200840" w:rsidRPr="00CD2386">
        <w:rPr>
          <w:rFonts w:ascii="Times New Roman" w:eastAsia="Calibri" w:hAnsi="Times New Roman" w:cs="Times New Roman"/>
          <w:sz w:val="28"/>
          <w:szCs w:val="28"/>
          <w:lang w:val="ky-KG"/>
        </w:rPr>
        <w:t xml:space="preserve"> “его счастье/(его) радость”. </w:t>
      </w:r>
      <w:r w:rsidR="00BD1757" w:rsidRPr="00CD2386">
        <w:rPr>
          <w:rFonts w:ascii="Times New Roman" w:hAnsi="Times New Roman" w:cs="Times New Roman"/>
          <w:sz w:val="28"/>
          <w:szCs w:val="28"/>
          <w:lang w:val="ky-KG"/>
        </w:rPr>
        <w:t>Ошондуктан акыркы сүйлөмдөрдү салыштырганда котормо толук так эмес деп эсептейбиз:</w:t>
      </w:r>
      <w:r w:rsidR="00200840" w:rsidRPr="00CD2386">
        <w:rPr>
          <w:rFonts w:ascii="Times New Roman" w:eastAsia="Calibri" w:hAnsi="Times New Roman" w:cs="Times New Roman"/>
          <w:sz w:val="28"/>
          <w:szCs w:val="28"/>
          <w:lang w:val="ky-KG"/>
        </w:rPr>
        <w:t xml:space="preserve"> </w:t>
      </w:r>
      <w:r w:rsidR="00200840" w:rsidRPr="00CD2386">
        <w:rPr>
          <w:rFonts w:ascii="Times New Roman" w:eastAsia="Calibri" w:hAnsi="Times New Roman" w:cs="Times New Roman"/>
          <w:i/>
          <w:sz w:val="28"/>
          <w:szCs w:val="28"/>
          <w:lang w:val="ky-KG"/>
        </w:rPr>
        <w:t>Вот тебе и</w:t>
      </w:r>
      <w:r w:rsidR="00200840" w:rsidRPr="00CD2386">
        <w:rPr>
          <w:rFonts w:ascii="Times New Roman" w:eastAsia="Calibri" w:hAnsi="Times New Roman" w:cs="Times New Roman"/>
          <w:sz w:val="28"/>
          <w:szCs w:val="28"/>
          <w:lang w:val="ky-KG"/>
        </w:rPr>
        <w:t xml:space="preserve"> </w:t>
      </w:r>
      <w:r w:rsidR="00200840" w:rsidRPr="00CD2386">
        <w:rPr>
          <w:rFonts w:ascii="Times New Roman" w:eastAsia="Calibri" w:hAnsi="Times New Roman" w:cs="Times New Roman"/>
          <w:b/>
          <w:sz w:val="28"/>
          <w:szCs w:val="28"/>
          <w:lang w:val="ky-KG"/>
        </w:rPr>
        <w:t>радость</w:t>
      </w:r>
      <w:r w:rsidR="00200840" w:rsidRPr="00CD2386">
        <w:rPr>
          <w:rFonts w:ascii="Times New Roman" w:eastAsia="Calibri" w:hAnsi="Times New Roman" w:cs="Times New Roman"/>
          <w:sz w:val="28"/>
          <w:szCs w:val="28"/>
          <w:lang w:val="ky-KG"/>
        </w:rPr>
        <w:t xml:space="preserve">. – </w:t>
      </w:r>
      <w:r w:rsidR="00200840" w:rsidRPr="00CD2386">
        <w:rPr>
          <w:rFonts w:ascii="Times New Roman" w:eastAsia="Calibri" w:hAnsi="Times New Roman" w:cs="Times New Roman"/>
          <w:i/>
          <w:sz w:val="28"/>
          <w:szCs w:val="28"/>
          <w:lang w:val="ky-KG"/>
        </w:rPr>
        <w:t>Ана</w:t>
      </w:r>
      <w:r w:rsidR="00200840" w:rsidRPr="00CD2386">
        <w:rPr>
          <w:rFonts w:ascii="Times New Roman" w:eastAsia="Calibri" w:hAnsi="Times New Roman" w:cs="Times New Roman"/>
          <w:sz w:val="28"/>
          <w:szCs w:val="28"/>
          <w:lang w:val="ky-KG"/>
        </w:rPr>
        <w:t xml:space="preserve"> </w:t>
      </w:r>
      <w:r w:rsidR="00200840" w:rsidRPr="00CD2386">
        <w:rPr>
          <w:rFonts w:ascii="Times New Roman" w:eastAsia="Calibri" w:hAnsi="Times New Roman" w:cs="Times New Roman"/>
          <w:b/>
          <w:sz w:val="28"/>
          <w:szCs w:val="28"/>
          <w:lang w:val="ky-KG"/>
        </w:rPr>
        <w:t>жыргалы</w:t>
      </w:r>
      <w:r w:rsidR="00200840" w:rsidRPr="00CD2386">
        <w:rPr>
          <w:rFonts w:ascii="Times New Roman" w:eastAsia="Calibri" w:hAnsi="Times New Roman" w:cs="Times New Roman"/>
          <w:sz w:val="28"/>
          <w:szCs w:val="28"/>
          <w:lang w:val="ky-KG"/>
        </w:rPr>
        <w:t xml:space="preserve">, где </w:t>
      </w:r>
      <w:r w:rsidR="00200840" w:rsidRPr="00CD2386">
        <w:rPr>
          <w:rFonts w:ascii="Times New Roman" w:eastAsia="Calibri" w:hAnsi="Times New Roman" w:cs="Times New Roman"/>
          <w:i/>
          <w:sz w:val="28"/>
          <w:szCs w:val="28"/>
          <w:lang w:val="ky-KG"/>
        </w:rPr>
        <w:t>вот</w:t>
      </w:r>
      <w:r w:rsidR="00200840" w:rsidRPr="00CD2386">
        <w:rPr>
          <w:rFonts w:ascii="Times New Roman" w:eastAsia="Calibri" w:hAnsi="Times New Roman" w:cs="Times New Roman"/>
          <w:sz w:val="28"/>
          <w:szCs w:val="28"/>
          <w:lang w:val="ky-KG"/>
        </w:rPr>
        <w:t>=</w:t>
      </w:r>
      <w:r w:rsidR="00200840" w:rsidRPr="00CD2386">
        <w:rPr>
          <w:rFonts w:ascii="Times New Roman" w:eastAsia="Calibri" w:hAnsi="Times New Roman" w:cs="Times New Roman"/>
          <w:i/>
          <w:sz w:val="28"/>
          <w:szCs w:val="28"/>
          <w:lang w:val="ky-KG"/>
        </w:rPr>
        <w:t>ана,</w:t>
      </w:r>
      <w:r w:rsidR="00200840" w:rsidRPr="00CD2386">
        <w:rPr>
          <w:rFonts w:ascii="Times New Roman" w:eastAsia="Calibri" w:hAnsi="Times New Roman" w:cs="Times New Roman"/>
          <w:sz w:val="28"/>
          <w:szCs w:val="28"/>
          <w:lang w:val="ky-KG"/>
        </w:rPr>
        <w:t xml:space="preserve"> </w:t>
      </w:r>
      <w:r w:rsidR="00200840" w:rsidRPr="00CD2386">
        <w:rPr>
          <w:rFonts w:ascii="Times New Roman" w:eastAsia="Calibri" w:hAnsi="Times New Roman" w:cs="Times New Roman"/>
          <w:i/>
          <w:sz w:val="28"/>
          <w:szCs w:val="28"/>
          <w:lang w:val="ky-KG"/>
        </w:rPr>
        <w:t>радость</w:t>
      </w:r>
      <w:r w:rsidR="00200840" w:rsidRPr="00CD2386">
        <w:rPr>
          <w:rFonts w:ascii="Times New Roman" w:eastAsia="Calibri" w:hAnsi="Times New Roman" w:cs="Times New Roman"/>
          <w:sz w:val="28"/>
          <w:szCs w:val="28"/>
          <w:lang w:val="ky-KG"/>
        </w:rPr>
        <w:t>=</w:t>
      </w:r>
      <w:r w:rsidR="00200840" w:rsidRPr="00CD2386">
        <w:rPr>
          <w:rFonts w:ascii="Times New Roman" w:eastAsia="Calibri" w:hAnsi="Times New Roman" w:cs="Times New Roman"/>
          <w:i/>
          <w:sz w:val="28"/>
          <w:szCs w:val="28"/>
          <w:lang w:val="ky-KG"/>
        </w:rPr>
        <w:t>жыргал</w:t>
      </w:r>
      <w:r w:rsidR="00200840" w:rsidRPr="00CD2386">
        <w:rPr>
          <w:rFonts w:ascii="Times New Roman" w:eastAsia="Calibri" w:hAnsi="Times New Roman" w:cs="Times New Roman"/>
          <w:sz w:val="28"/>
          <w:szCs w:val="28"/>
          <w:lang w:val="ky-KG"/>
        </w:rPr>
        <w:t xml:space="preserve">, а сочетание </w:t>
      </w:r>
      <w:r w:rsidR="00200840" w:rsidRPr="00CD2386">
        <w:rPr>
          <w:rFonts w:ascii="Times New Roman" w:eastAsia="Calibri" w:hAnsi="Times New Roman" w:cs="Times New Roman"/>
          <w:i/>
          <w:sz w:val="28"/>
          <w:szCs w:val="28"/>
          <w:lang w:val="ky-KG"/>
        </w:rPr>
        <w:t>тебе и</w:t>
      </w:r>
      <w:r w:rsidR="00C412A4">
        <w:rPr>
          <w:rFonts w:ascii="Times New Roman" w:eastAsia="Calibri" w:hAnsi="Times New Roman" w:cs="Times New Roman"/>
          <w:sz w:val="28"/>
          <w:szCs w:val="28"/>
          <w:lang w:val="ky-KG"/>
        </w:rPr>
        <w:t xml:space="preserve"> </w:t>
      </w:r>
      <w:r w:rsidR="00200840" w:rsidRPr="00CD2386">
        <w:rPr>
          <w:rFonts w:ascii="Times New Roman" w:eastAsia="Calibri" w:hAnsi="Times New Roman" w:cs="Times New Roman"/>
          <w:sz w:val="28"/>
          <w:szCs w:val="28"/>
          <w:lang w:val="ky-KG"/>
        </w:rPr>
        <w:t xml:space="preserve">“сага дагы” </w:t>
      </w:r>
      <w:r w:rsidR="00BD1757" w:rsidRPr="00CD2386">
        <w:rPr>
          <w:rFonts w:ascii="Times New Roman" w:eastAsia="Calibri" w:hAnsi="Times New Roman" w:cs="Times New Roman"/>
          <w:sz w:val="28"/>
          <w:szCs w:val="28"/>
          <w:lang w:val="ky-KG"/>
        </w:rPr>
        <w:t>айкалышы которулган жок</w:t>
      </w:r>
      <w:r w:rsidR="00200840" w:rsidRPr="00CD2386">
        <w:rPr>
          <w:rFonts w:ascii="Times New Roman" w:eastAsia="Calibri" w:hAnsi="Times New Roman" w:cs="Times New Roman"/>
          <w:sz w:val="28"/>
          <w:szCs w:val="28"/>
          <w:lang w:val="ky-KG"/>
        </w:rPr>
        <w:t>.</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Күтүлбөгөн жерден адамды каптаган </w:t>
      </w:r>
      <w:r w:rsidR="002122DD" w:rsidRPr="00CD2386">
        <w:rPr>
          <w:rFonts w:ascii="Times New Roman" w:hAnsi="Times New Roman" w:cs="Times New Roman"/>
          <w:sz w:val="28"/>
          <w:szCs w:val="28"/>
          <w:lang w:val="ky-KG"/>
        </w:rPr>
        <w:t>кубанычтуу сезим дайыма эле жай</w:t>
      </w:r>
      <w:r w:rsidRPr="00CD2386">
        <w:rPr>
          <w:rFonts w:ascii="Times New Roman" w:hAnsi="Times New Roman" w:cs="Times New Roman"/>
          <w:sz w:val="28"/>
          <w:szCs w:val="28"/>
          <w:lang w:val="ky-KG"/>
        </w:rPr>
        <w:t xml:space="preserve"> боло бербейт («</w:t>
      </w:r>
      <w:r w:rsidR="00BD1757" w:rsidRPr="00CD2386">
        <w:rPr>
          <w:rFonts w:ascii="Times New Roman" w:hAnsi="Times New Roman" w:cs="Times New Roman"/>
          <w:sz w:val="28"/>
          <w:szCs w:val="28"/>
          <w:lang w:val="ky-KG"/>
        </w:rPr>
        <w:t>тихая радость</w:t>
      </w:r>
      <w:r w:rsidRPr="00CD2386">
        <w:rPr>
          <w:rFonts w:ascii="Times New Roman" w:hAnsi="Times New Roman" w:cs="Times New Roman"/>
          <w:sz w:val="28"/>
          <w:szCs w:val="28"/>
          <w:lang w:val="ky-KG"/>
        </w:rPr>
        <w:t>»</w:t>
      </w:r>
      <w:r w:rsidR="00BD1757" w:rsidRPr="00CD2386">
        <w:rPr>
          <w:rFonts w:ascii="Times New Roman" w:hAnsi="Times New Roman" w:cs="Times New Roman"/>
          <w:sz w:val="28"/>
          <w:szCs w:val="28"/>
          <w:lang w:val="ky-KG"/>
        </w:rPr>
        <w:t xml:space="preserve"> так</w:t>
      </w:r>
      <w:r w:rsidRPr="00CD2386">
        <w:rPr>
          <w:rFonts w:ascii="Times New Roman" w:hAnsi="Times New Roman" w:cs="Times New Roman"/>
          <w:sz w:val="28"/>
          <w:szCs w:val="28"/>
          <w:lang w:val="ky-KG"/>
        </w:rPr>
        <w:t xml:space="preserve"> </w:t>
      </w:r>
      <w:r w:rsidR="00BD1757" w:rsidRPr="00CD2386">
        <w:rPr>
          <w:rFonts w:ascii="Times New Roman" w:hAnsi="Times New Roman" w:cs="Times New Roman"/>
          <w:sz w:val="28"/>
          <w:szCs w:val="28"/>
          <w:lang w:val="ky-KG"/>
        </w:rPr>
        <w:t xml:space="preserve">эле </w:t>
      </w:r>
      <w:r w:rsidRPr="00CD2386">
        <w:rPr>
          <w:rFonts w:ascii="Times New Roman" w:hAnsi="Times New Roman" w:cs="Times New Roman"/>
          <w:sz w:val="28"/>
          <w:szCs w:val="28"/>
          <w:lang w:val="ky-KG"/>
        </w:rPr>
        <w:t xml:space="preserve">көзгө </w:t>
      </w:r>
      <w:r w:rsidR="00BD1757" w:rsidRPr="00CD2386">
        <w:rPr>
          <w:rFonts w:ascii="Times New Roman" w:hAnsi="Times New Roman" w:cs="Times New Roman"/>
          <w:sz w:val="28"/>
          <w:szCs w:val="28"/>
          <w:lang w:val="ky-KG"/>
        </w:rPr>
        <w:t>чагылат), ал курч</w:t>
      </w:r>
      <w:r w:rsidR="008B4EAE" w:rsidRPr="00CD2386">
        <w:rPr>
          <w:rFonts w:ascii="Times New Roman" w:hAnsi="Times New Roman" w:cs="Times New Roman"/>
          <w:sz w:val="28"/>
          <w:szCs w:val="28"/>
          <w:lang w:val="ky-KG"/>
        </w:rPr>
        <w:t xml:space="preserve"> </w:t>
      </w:r>
      <w:r w:rsidR="00F258DA" w:rsidRPr="00CD2386">
        <w:rPr>
          <w:rFonts w:ascii="Times New Roman" w:hAnsi="Times New Roman" w:cs="Times New Roman"/>
          <w:sz w:val="28"/>
          <w:szCs w:val="28"/>
          <w:lang w:val="ky-KG"/>
        </w:rPr>
        <w:t xml:space="preserve">мааниге </w:t>
      </w:r>
      <w:r w:rsidR="002122DD" w:rsidRPr="00CD2386">
        <w:rPr>
          <w:rFonts w:ascii="Times New Roman" w:hAnsi="Times New Roman" w:cs="Times New Roman"/>
          <w:sz w:val="28"/>
          <w:szCs w:val="28"/>
          <w:lang w:val="ky-KG"/>
        </w:rPr>
        <w:t xml:space="preserve">да </w:t>
      </w:r>
      <w:r w:rsidR="008B4EAE" w:rsidRPr="00CD2386">
        <w:rPr>
          <w:rFonts w:ascii="Times New Roman" w:hAnsi="Times New Roman" w:cs="Times New Roman"/>
          <w:sz w:val="28"/>
          <w:szCs w:val="28"/>
          <w:lang w:val="ky-KG"/>
        </w:rPr>
        <w:t xml:space="preserve">ээ </w:t>
      </w:r>
      <w:r w:rsidR="002122DD" w:rsidRPr="00CD2386">
        <w:rPr>
          <w:rFonts w:ascii="Times New Roman" w:hAnsi="Times New Roman" w:cs="Times New Roman"/>
          <w:sz w:val="28"/>
          <w:szCs w:val="28"/>
          <w:lang w:val="ky-KG"/>
        </w:rPr>
        <w:t xml:space="preserve">болушу </w:t>
      </w:r>
      <w:r w:rsidRPr="00CD2386">
        <w:rPr>
          <w:rFonts w:ascii="Times New Roman" w:hAnsi="Times New Roman" w:cs="Times New Roman"/>
          <w:sz w:val="28"/>
          <w:szCs w:val="28"/>
          <w:lang w:val="ky-KG"/>
        </w:rPr>
        <w:t>мүмкүн.</w:t>
      </w:r>
    </w:p>
    <w:p w:rsidR="00C37EE8" w:rsidRPr="00CD2386" w:rsidRDefault="006B08FC"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i/>
          <w:sz w:val="28"/>
          <w:szCs w:val="28"/>
          <w:lang w:val="ky-KG"/>
        </w:rPr>
        <w:lastRenderedPageBreak/>
        <w:t xml:space="preserve">Уулу бурулуп карады, ага энеси </w:t>
      </w:r>
      <w:r w:rsidRPr="00CD2386">
        <w:rPr>
          <w:rFonts w:ascii="Times New Roman" w:hAnsi="Times New Roman" w:cs="Times New Roman"/>
          <w:b/>
          <w:i/>
          <w:sz w:val="28"/>
          <w:szCs w:val="28"/>
          <w:lang w:val="ky-KG"/>
        </w:rPr>
        <w:t>к</w:t>
      </w:r>
      <w:r w:rsidR="00C37EE8" w:rsidRPr="00CD2386">
        <w:rPr>
          <w:rFonts w:ascii="Times New Roman" w:hAnsi="Times New Roman" w:cs="Times New Roman"/>
          <w:b/>
          <w:i/>
          <w:sz w:val="28"/>
          <w:szCs w:val="28"/>
          <w:lang w:val="ky-KG"/>
        </w:rPr>
        <w:t>убанганынан</w:t>
      </w:r>
      <w:r w:rsidR="00C37EE8" w:rsidRPr="00CD2386">
        <w:rPr>
          <w:rFonts w:ascii="Times New Roman" w:hAnsi="Times New Roman" w:cs="Times New Roman"/>
          <w:i/>
          <w:sz w:val="28"/>
          <w:szCs w:val="28"/>
          <w:lang w:val="ky-KG"/>
        </w:rPr>
        <w:t xml:space="preserve"> бакырып алды да,</w:t>
      </w:r>
      <w:r w:rsidR="004F4AC9">
        <w:rPr>
          <w:rFonts w:ascii="Times New Roman" w:hAnsi="Times New Roman" w:cs="Times New Roman"/>
          <w:i/>
          <w:sz w:val="28"/>
          <w:szCs w:val="28"/>
          <w:lang w:val="ky-KG"/>
        </w:rPr>
        <w:t xml:space="preserve"> кайра ошо замат уулу жөн эле үн</w:t>
      </w:r>
      <w:r w:rsidR="00C37EE8" w:rsidRPr="00CD2386">
        <w:rPr>
          <w:rFonts w:ascii="Times New Roman" w:hAnsi="Times New Roman" w:cs="Times New Roman"/>
          <w:i/>
          <w:sz w:val="28"/>
          <w:szCs w:val="28"/>
          <w:lang w:val="ky-KG"/>
        </w:rPr>
        <w:t xml:space="preserve">гө кылчайганын билди </w:t>
      </w:r>
      <w:r w:rsidR="00C37EE8" w:rsidRPr="00CD2386">
        <w:rPr>
          <w:rFonts w:ascii="Times New Roman" w:hAnsi="Times New Roman" w:cs="Times New Roman"/>
          <w:sz w:val="28"/>
          <w:szCs w:val="28"/>
          <w:lang w:val="ky-KG"/>
        </w:rPr>
        <w:t>(«Кылым карытаар бир күн»). Тексттин бул бөлүгүндө биз</w:t>
      </w:r>
      <w:r w:rsidR="00AB432E" w:rsidRPr="00CD2386">
        <w:rPr>
          <w:rFonts w:ascii="Times New Roman" w:hAnsi="Times New Roman" w:cs="Times New Roman"/>
          <w:sz w:val="28"/>
          <w:szCs w:val="28"/>
          <w:lang w:val="ky-KG"/>
        </w:rPr>
        <w:t xml:space="preserve"> көңүлүбүздү</w:t>
      </w:r>
      <w:r w:rsidR="00C412A4">
        <w:rPr>
          <w:rFonts w:ascii="Times New Roman" w:hAnsi="Times New Roman" w:cs="Times New Roman"/>
          <w:sz w:val="28"/>
          <w:szCs w:val="28"/>
          <w:lang w:val="ky-KG"/>
        </w:rPr>
        <w:t xml:space="preserve"> </w:t>
      </w:r>
      <w:r w:rsidR="00AB432E" w:rsidRPr="00CD2386">
        <w:rPr>
          <w:rFonts w:ascii="Times New Roman" w:hAnsi="Times New Roman" w:cs="Times New Roman"/>
          <w:sz w:val="28"/>
          <w:szCs w:val="28"/>
          <w:lang w:val="ky-KG"/>
        </w:rPr>
        <w:t xml:space="preserve">төмөнкү </w:t>
      </w:r>
      <w:r w:rsidRPr="00CD2386">
        <w:rPr>
          <w:rFonts w:ascii="Times New Roman" w:hAnsi="Times New Roman" w:cs="Times New Roman"/>
          <w:sz w:val="28"/>
          <w:szCs w:val="28"/>
          <w:lang w:val="ky-KG"/>
        </w:rPr>
        <w:t>фрагменттерге бу</w:t>
      </w:r>
      <w:r w:rsidR="00C37EE8" w:rsidRPr="00CD2386">
        <w:rPr>
          <w:rFonts w:ascii="Times New Roman" w:hAnsi="Times New Roman" w:cs="Times New Roman"/>
          <w:sz w:val="28"/>
          <w:szCs w:val="28"/>
          <w:lang w:val="ky-KG"/>
        </w:rPr>
        <w:t xml:space="preserve">рабыз: </w:t>
      </w:r>
      <w:r w:rsidRPr="00CD2386">
        <w:rPr>
          <w:rFonts w:ascii="Times New Roman" w:hAnsi="Times New Roman" w:cs="Times New Roman"/>
          <w:i/>
          <w:sz w:val="28"/>
          <w:szCs w:val="28"/>
          <w:lang w:val="ky-KG"/>
        </w:rPr>
        <w:t xml:space="preserve">Мать вскрикнула </w:t>
      </w:r>
      <w:r w:rsidRPr="00CD2386">
        <w:rPr>
          <w:rFonts w:ascii="Times New Roman" w:hAnsi="Times New Roman" w:cs="Times New Roman"/>
          <w:b/>
          <w:i/>
          <w:sz w:val="28"/>
          <w:szCs w:val="28"/>
          <w:lang w:val="ky-KG"/>
        </w:rPr>
        <w:t>от радости</w:t>
      </w:r>
      <w:r w:rsidR="00C37EE8" w:rsidRPr="00CD2386">
        <w:rPr>
          <w:rFonts w:ascii="Times New Roman" w:hAnsi="Times New Roman" w:cs="Times New Roman"/>
          <w:sz w:val="28"/>
          <w:szCs w:val="28"/>
          <w:lang w:val="ky-KG"/>
        </w:rPr>
        <w:t xml:space="preserve">. </w:t>
      </w:r>
      <w:r w:rsidRPr="00CD2386">
        <w:rPr>
          <w:rFonts w:ascii="Times New Roman" w:hAnsi="Times New Roman" w:cs="Times New Roman"/>
          <w:b/>
          <w:sz w:val="28"/>
          <w:szCs w:val="28"/>
          <w:lang w:val="ky-KG"/>
        </w:rPr>
        <w:t>-</w:t>
      </w:r>
      <w:r w:rsidRPr="00CD2386">
        <w:rPr>
          <w:rFonts w:ascii="Times New Roman" w:hAnsi="Times New Roman" w:cs="Times New Roman"/>
          <w:i/>
          <w:sz w:val="28"/>
          <w:szCs w:val="28"/>
          <w:lang w:val="ky-KG"/>
        </w:rPr>
        <w:t>Ага энеси</w:t>
      </w:r>
      <w:r w:rsidRPr="00CD2386">
        <w:rPr>
          <w:rFonts w:ascii="Times New Roman" w:hAnsi="Times New Roman" w:cs="Times New Roman"/>
          <w:sz w:val="28"/>
          <w:szCs w:val="28"/>
          <w:lang w:val="ky-KG"/>
        </w:rPr>
        <w:t xml:space="preserve"> </w:t>
      </w:r>
      <w:r w:rsidRPr="00CD2386">
        <w:rPr>
          <w:rFonts w:ascii="Times New Roman" w:hAnsi="Times New Roman" w:cs="Times New Roman"/>
          <w:b/>
          <w:i/>
          <w:sz w:val="28"/>
          <w:szCs w:val="28"/>
          <w:lang w:val="ky-KG"/>
        </w:rPr>
        <w:t xml:space="preserve">кубанганынан </w:t>
      </w:r>
      <w:r w:rsidRPr="00CD2386">
        <w:rPr>
          <w:rFonts w:ascii="Times New Roman" w:hAnsi="Times New Roman" w:cs="Times New Roman"/>
          <w:i/>
          <w:sz w:val="28"/>
          <w:szCs w:val="28"/>
          <w:lang w:val="ky-KG"/>
        </w:rPr>
        <w:t>бакырып алды да.</w:t>
      </w:r>
      <w:r w:rsidRPr="00CD2386">
        <w:rPr>
          <w:rFonts w:ascii="Times New Roman" w:hAnsi="Times New Roman" w:cs="Times New Roman"/>
          <w:sz w:val="28"/>
          <w:szCs w:val="28"/>
          <w:lang w:val="ky-KG"/>
        </w:rPr>
        <w:t xml:space="preserve"> Кыргызча эквиваленти көлөмд</w:t>
      </w:r>
      <w:r w:rsidR="00C37EE8" w:rsidRPr="00CD2386">
        <w:rPr>
          <w:rFonts w:ascii="Times New Roman" w:hAnsi="Times New Roman" w:cs="Times New Roman"/>
          <w:sz w:val="28"/>
          <w:szCs w:val="28"/>
          <w:lang w:val="ky-KG"/>
        </w:rPr>
        <w:t>ү</w:t>
      </w:r>
      <w:r w:rsidRPr="00CD2386">
        <w:rPr>
          <w:rFonts w:ascii="Times New Roman" w:hAnsi="Times New Roman" w:cs="Times New Roman"/>
          <w:sz w:val="28"/>
          <w:szCs w:val="28"/>
          <w:lang w:val="ky-KG"/>
        </w:rPr>
        <w:t>үрөөк, анда объект</w:t>
      </w:r>
      <w:r w:rsidR="004342DE">
        <w:rPr>
          <w:rFonts w:ascii="Times New Roman" w:hAnsi="Times New Roman" w:cs="Times New Roman"/>
          <w:sz w:val="28"/>
          <w:szCs w:val="28"/>
          <w:lang w:val="ky-KG"/>
        </w:rPr>
        <w:t xml:space="preserve"> </w:t>
      </w:r>
      <w:r w:rsidRPr="00CD2386">
        <w:rPr>
          <w:rFonts w:ascii="Times New Roman" w:hAnsi="Times New Roman" w:cs="Times New Roman"/>
          <w:i/>
          <w:sz w:val="28"/>
          <w:szCs w:val="28"/>
          <w:lang w:val="ky-KG"/>
        </w:rPr>
        <w:t>ага “</w:t>
      </w:r>
      <w:r w:rsidRPr="00CD2386">
        <w:rPr>
          <w:rFonts w:ascii="Times New Roman" w:hAnsi="Times New Roman" w:cs="Times New Roman"/>
          <w:sz w:val="28"/>
          <w:szCs w:val="28"/>
          <w:lang w:val="ky-KG"/>
        </w:rPr>
        <w:t>ему</w:t>
      </w:r>
      <w:r w:rsidR="004342DE">
        <w:rPr>
          <w:rFonts w:ascii="Times New Roman" w:hAnsi="Times New Roman" w:cs="Times New Roman"/>
          <w:i/>
          <w:sz w:val="28"/>
          <w:szCs w:val="28"/>
          <w:lang w:val="ky-KG"/>
        </w:rPr>
        <w:t>”</w:t>
      </w:r>
      <w:r w:rsidR="00C37EE8" w:rsidRPr="00CD2386">
        <w:rPr>
          <w:rFonts w:ascii="Times New Roman" w:hAnsi="Times New Roman" w:cs="Times New Roman"/>
          <w:sz w:val="28"/>
          <w:szCs w:val="28"/>
          <w:lang w:val="ky-KG"/>
        </w:rPr>
        <w:t xml:space="preserve"> жана бөлүкчө “</w:t>
      </w:r>
      <w:r w:rsidRPr="00CD2386">
        <w:rPr>
          <w:rFonts w:ascii="Times New Roman" w:hAnsi="Times New Roman" w:cs="Times New Roman"/>
          <w:i/>
          <w:sz w:val="28"/>
          <w:szCs w:val="28"/>
          <w:lang w:val="ky-KG"/>
        </w:rPr>
        <w:t>да</w:t>
      </w:r>
      <w:r w:rsidRPr="00CD2386">
        <w:rPr>
          <w:rFonts w:ascii="Times New Roman" w:hAnsi="Times New Roman" w:cs="Times New Roman"/>
          <w:sz w:val="28"/>
          <w:szCs w:val="28"/>
          <w:lang w:val="ky-KG"/>
        </w:rPr>
        <w:t>”</w:t>
      </w:r>
      <w:r w:rsidR="00CB2DDD">
        <w:rPr>
          <w:rFonts w:ascii="Times New Roman" w:hAnsi="Times New Roman" w:cs="Times New Roman"/>
          <w:sz w:val="28"/>
          <w:szCs w:val="28"/>
          <w:lang w:val="ky-KG"/>
        </w:rPr>
        <w:t xml:space="preserve"> </w:t>
      </w:r>
      <w:r w:rsidR="00C37EE8" w:rsidRPr="00CD2386">
        <w:rPr>
          <w:rFonts w:ascii="Times New Roman" w:hAnsi="Times New Roman" w:cs="Times New Roman"/>
          <w:sz w:val="28"/>
          <w:szCs w:val="28"/>
          <w:lang w:val="ky-KG"/>
        </w:rPr>
        <w:t xml:space="preserve">жана </w:t>
      </w:r>
      <w:r w:rsidR="00CB2DDD">
        <w:rPr>
          <w:rFonts w:ascii="Times New Roman" w:hAnsi="Times New Roman" w:cs="Times New Roman"/>
          <w:sz w:val="28"/>
          <w:szCs w:val="28"/>
          <w:lang w:val="ky-KG"/>
        </w:rPr>
        <w:t>“</w:t>
      </w:r>
      <w:r w:rsidR="00C37EE8" w:rsidRPr="00CD2386">
        <w:rPr>
          <w:rFonts w:ascii="Times New Roman" w:hAnsi="Times New Roman" w:cs="Times New Roman"/>
          <w:i/>
          <w:sz w:val="28"/>
          <w:szCs w:val="28"/>
          <w:lang w:val="ky-KG"/>
        </w:rPr>
        <w:t>капысынан</w:t>
      </w:r>
      <w:r w:rsidR="00C37EE8" w:rsidRPr="00CD2386">
        <w:rPr>
          <w:rFonts w:ascii="Times New Roman" w:hAnsi="Times New Roman" w:cs="Times New Roman"/>
          <w:sz w:val="28"/>
          <w:szCs w:val="28"/>
          <w:lang w:val="ky-KG"/>
        </w:rPr>
        <w:t xml:space="preserve">” кыймыл-аракеттин </w:t>
      </w:r>
      <w:r w:rsidRPr="00CD2386">
        <w:rPr>
          <w:rFonts w:ascii="Times New Roman" w:hAnsi="Times New Roman" w:cs="Times New Roman"/>
          <w:sz w:val="28"/>
          <w:szCs w:val="28"/>
          <w:lang w:val="ky-KG"/>
        </w:rPr>
        <w:t>те</w:t>
      </w:r>
      <w:r w:rsidR="00AB432E" w:rsidRPr="00CD2386">
        <w:rPr>
          <w:rFonts w:ascii="Times New Roman" w:hAnsi="Times New Roman" w:cs="Times New Roman"/>
          <w:sz w:val="28"/>
          <w:szCs w:val="28"/>
          <w:lang w:val="ky-KG"/>
        </w:rPr>
        <w:t>з өзгөрүшүн билдирет. Кубаныч сө</w:t>
      </w:r>
      <w:r w:rsidRPr="00CD2386">
        <w:rPr>
          <w:rFonts w:ascii="Times New Roman" w:hAnsi="Times New Roman" w:cs="Times New Roman"/>
          <w:sz w:val="28"/>
          <w:szCs w:val="28"/>
          <w:lang w:val="ky-KG"/>
        </w:rPr>
        <w:t>з айкашын</w:t>
      </w:r>
      <w:r w:rsidR="004342DE">
        <w:rPr>
          <w:rFonts w:ascii="Times New Roman" w:hAnsi="Times New Roman" w:cs="Times New Roman"/>
          <w:sz w:val="28"/>
          <w:szCs w:val="28"/>
          <w:lang w:val="ky-KG"/>
        </w:rPr>
        <w:t>ан (предлог+зат атооч) түзүлү</w:t>
      </w:r>
      <w:r w:rsidR="00C37EE8" w:rsidRPr="00CD2386">
        <w:rPr>
          <w:rFonts w:ascii="Times New Roman" w:hAnsi="Times New Roman" w:cs="Times New Roman"/>
          <w:sz w:val="28"/>
          <w:szCs w:val="28"/>
          <w:lang w:val="ky-KG"/>
        </w:rPr>
        <w:t xml:space="preserve">п, морфемалардан турган </w:t>
      </w:r>
      <w:r w:rsidR="00AB432E" w:rsidRPr="00CD2386">
        <w:rPr>
          <w:rFonts w:ascii="Times New Roman" w:hAnsi="Times New Roman" w:cs="Times New Roman"/>
          <w:i/>
          <w:sz w:val="28"/>
          <w:szCs w:val="28"/>
          <w:lang w:val="ky-KG"/>
        </w:rPr>
        <w:t>к</w:t>
      </w:r>
      <w:r w:rsidR="00C37EE8" w:rsidRPr="00CD2386">
        <w:rPr>
          <w:rFonts w:ascii="Times New Roman" w:hAnsi="Times New Roman" w:cs="Times New Roman"/>
          <w:i/>
          <w:sz w:val="28"/>
          <w:szCs w:val="28"/>
          <w:lang w:val="ky-KG"/>
        </w:rPr>
        <w:t>убанычынан</w:t>
      </w:r>
      <w:r w:rsidR="00C37EE8" w:rsidRPr="00CD2386">
        <w:rPr>
          <w:rFonts w:ascii="Times New Roman" w:hAnsi="Times New Roman" w:cs="Times New Roman"/>
          <w:sz w:val="28"/>
          <w:szCs w:val="28"/>
          <w:lang w:val="ky-KG"/>
        </w:rPr>
        <w:t xml:space="preserve"> </w:t>
      </w:r>
      <w:r w:rsidR="00AB432E" w:rsidRPr="00CD2386">
        <w:rPr>
          <w:rFonts w:ascii="Times New Roman" w:hAnsi="Times New Roman" w:cs="Times New Roman"/>
          <w:sz w:val="28"/>
          <w:szCs w:val="28"/>
          <w:lang w:val="ky-KG"/>
        </w:rPr>
        <w:t xml:space="preserve">деген </w:t>
      </w:r>
      <w:r w:rsidR="00C37EE8" w:rsidRPr="00CD2386">
        <w:rPr>
          <w:rFonts w:ascii="Times New Roman" w:hAnsi="Times New Roman" w:cs="Times New Roman"/>
          <w:sz w:val="28"/>
          <w:szCs w:val="28"/>
          <w:lang w:val="ky-KG"/>
        </w:rPr>
        <w:t>сөз формасы аркылуу которулат: Кубаныч уңгу “кубаныч”, үчүнчү жак ээлик кылу</w:t>
      </w:r>
      <w:r w:rsidR="004342DE">
        <w:rPr>
          <w:rFonts w:ascii="Times New Roman" w:hAnsi="Times New Roman" w:cs="Times New Roman"/>
          <w:sz w:val="28"/>
          <w:szCs w:val="28"/>
          <w:lang w:val="ky-KG"/>
        </w:rPr>
        <w:t>учу -s “her” аффикси жана</w:t>
      </w:r>
      <w:r w:rsidR="00C412A4">
        <w:rPr>
          <w:rFonts w:ascii="Times New Roman" w:hAnsi="Times New Roman" w:cs="Times New Roman"/>
          <w:sz w:val="28"/>
          <w:szCs w:val="28"/>
          <w:lang w:val="ky-KG"/>
        </w:rPr>
        <w:t xml:space="preserve"> </w:t>
      </w:r>
      <w:r w:rsidR="004342DE" w:rsidRPr="004342DE">
        <w:rPr>
          <w:rFonts w:ascii="Times New Roman" w:hAnsi="Times New Roman" w:cs="Times New Roman"/>
          <w:i/>
          <w:sz w:val="28"/>
          <w:szCs w:val="28"/>
          <w:lang w:val="ky-KG"/>
        </w:rPr>
        <w:t>-нан</w:t>
      </w:r>
      <w:r w:rsidR="004342DE" w:rsidRPr="00CD2386">
        <w:rPr>
          <w:rFonts w:ascii="Times New Roman" w:hAnsi="Times New Roman" w:cs="Times New Roman"/>
          <w:sz w:val="28"/>
          <w:szCs w:val="28"/>
          <w:lang w:val="ky-KG"/>
        </w:rPr>
        <w:t xml:space="preserve"> </w:t>
      </w:r>
      <w:r w:rsidR="004342DE">
        <w:rPr>
          <w:rFonts w:ascii="Times New Roman" w:hAnsi="Times New Roman" w:cs="Times New Roman"/>
          <w:sz w:val="28"/>
          <w:szCs w:val="28"/>
          <w:lang w:val="ky-KG"/>
        </w:rPr>
        <w:t>мүчөсүн улоо аркылуу</w:t>
      </w:r>
      <w:r w:rsidR="00C37EE8" w:rsidRPr="00CD2386">
        <w:rPr>
          <w:rFonts w:ascii="Times New Roman" w:hAnsi="Times New Roman" w:cs="Times New Roman"/>
          <w:sz w:val="28"/>
          <w:szCs w:val="28"/>
          <w:lang w:val="ky-KG"/>
        </w:rPr>
        <w:t xml:space="preserve"> себептүү маани менен</w:t>
      </w:r>
      <w:r w:rsidR="00AB432E" w:rsidRPr="00CD2386">
        <w:rPr>
          <w:rFonts w:ascii="Times New Roman" w:hAnsi="Times New Roman" w:cs="Times New Roman"/>
          <w:sz w:val="28"/>
          <w:szCs w:val="28"/>
          <w:lang w:val="ky-KG"/>
        </w:rPr>
        <w:t xml:space="preserve"> колдонулат</w:t>
      </w:r>
      <w:r w:rsidR="00C37EE8" w:rsidRPr="00CD2386">
        <w:rPr>
          <w:rFonts w:ascii="Times New Roman" w:hAnsi="Times New Roman" w:cs="Times New Roman"/>
          <w:sz w:val="28"/>
          <w:szCs w:val="28"/>
          <w:lang w:val="ky-KG"/>
        </w:rPr>
        <w:t>. Мында каармандын канааттануу сезими автордун сөзү аркылуу берилет.</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Кубанычтуу сезимдин эң жогорку даражасын туруктуу сөз айкаштары аркылуу берүүгө болот, аларга жазуучунун чыгармаларында кездешкен </w:t>
      </w:r>
      <w:r w:rsidRPr="00CD2386">
        <w:rPr>
          <w:rFonts w:ascii="Times New Roman" w:hAnsi="Times New Roman" w:cs="Times New Roman"/>
          <w:i/>
          <w:sz w:val="28"/>
          <w:szCs w:val="28"/>
          <w:lang w:val="ky-KG"/>
        </w:rPr>
        <w:t>кубанычтан муунуу, кубанычтан жинди болуу</w:t>
      </w:r>
      <w:r w:rsidRPr="00CD2386">
        <w:rPr>
          <w:rFonts w:ascii="Times New Roman" w:hAnsi="Times New Roman" w:cs="Times New Roman"/>
          <w:sz w:val="28"/>
          <w:szCs w:val="28"/>
          <w:lang w:val="ky-KG"/>
        </w:rPr>
        <w:t xml:space="preserve"> сыяктуу фразеологизмдерди кошобуз:</w:t>
      </w:r>
    </w:p>
    <w:p w:rsidR="00C412A4" w:rsidRDefault="00242EEC" w:rsidP="00C412A4">
      <w:pPr>
        <w:widowControl w:val="0"/>
        <w:autoSpaceDE w:val="0"/>
        <w:autoSpaceDN w:val="0"/>
        <w:adjustRightInd w:val="0"/>
        <w:spacing w:after="0"/>
        <w:ind w:firstLine="709"/>
        <w:jc w:val="both"/>
        <w:rPr>
          <w:rFonts w:ascii="Times New Roman" w:hAnsi="Times New Roman" w:cs="Times New Roman"/>
          <w:i/>
          <w:sz w:val="28"/>
          <w:szCs w:val="28"/>
          <w:lang w:val="ky-KG"/>
        </w:rPr>
      </w:pPr>
      <w:r w:rsidRPr="00CD2386">
        <w:rPr>
          <w:rFonts w:ascii="Times New Roman" w:hAnsi="Times New Roman" w:cs="Times New Roman"/>
          <w:sz w:val="28"/>
          <w:szCs w:val="28"/>
          <w:lang w:val="ky-KG"/>
        </w:rPr>
        <w:t xml:space="preserve">... </w:t>
      </w:r>
      <w:r w:rsidRPr="00CD2386">
        <w:rPr>
          <w:rFonts w:ascii="Times New Roman" w:hAnsi="Times New Roman" w:cs="Times New Roman"/>
          <w:i/>
          <w:sz w:val="28"/>
          <w:szCs w:val="28"/>
          <w:lang w:val="ky-KG"/>
        </w:rPr>
        <w:t>жана</w:t>
      </w:r>
      <w:r w:rsidR="004F4AC9">
        <w:rPr>
          <w:rFonts w:ascii="Times New Roman" w:hAnsi="Times New Roman" w:cs="Times New Roman"/>
          <w:i/>
          <w:sz w:val="28"/>
          <w:szCs w:val="28"/>
          <w:lang w:val="ky-KG"/>
        </w:rPr>
        <w:t xml:space="preserve"> ал жерде ак тапичке кийген бирөө</w:t>
      </w:r>
      <w:r w:rsidR="00C37EE8" w:rsidRPr="00CD2386">
        <w:rPr>
          <w:rFonts w:ascii="Times New Roman" w:hAnsi="Times New Roman" w:cs="Times New Roman"/>
          <w:i/>
          <w:sz w:val="28"/>
          <w:szCs w:val="28"/>
          <w:lang w:val="ky-KG"/>
        </w:rPr>
        <w:t xml:space="preserve"> стадионду кыдырып чуркайт же дарбазага гол киргизет - мунун өзү эле ырахат, ал эми стадиондогу адамдар </w:t>
      </w:r>
      <w:r w:rsidR="00C37EE8" w:rsidRPr="00CD2386">
        <w:rPr>
          <w:rFonts w:ascii="Times New Roman" w:hAnsi="Times New Roman" w:cs="Times New Roman"/>
          <w:b/>
          <w:i/>
          <w:sz w:val="28"/>
          <w:szCs w:val="28"/>
          <w:lang w:val="ky-KG"/>
        </w:rPr>
        <w:t>кубанычтан жинди болуп кетишет</w:t>
      </w:r>
      <w:r w:rsidR="00C37EE8" w:rsidRPr="00CD2386">
        <w:rPr>
          <w:rFonts w:ascii="Times New Roman" w:hAnsi="Times New Roman" w:cs="Times New Roman"/>
          <w:i/>
          <w:sz w:val="28"/>
          <w:szCs w:val="28"/>
          <w:lang w:val="ky-KG"/>
        </w:rPr>
        <w:t>, жана ошол күлүктү даңкташат, жана бардык жерде гезит</w:t>
      </w:r>
      <w:r w:rsidRPr="00CD2386">
        <w:rPr>
          <w:rFonts w:ascii="Times New Roman" w:hAnsi="Times New Roman" w:cs="Times New Roman"/>
          <w:i/>
          <w:sz w:val="28"/>
          <w:szCs w:val="28"/>
          <w:lang w:val="ky-KG"/>
        </w:rPr>
        <w:t xml:space="preserve">терде ал жөнүндө жазышат ... </w:t>
      </w:r>
      <w:r w:rsidRPr="00CD2386">
        <w:rPr>
          <w:rFonts w:ascii="Times New Roman" w:hAnsi="Times New Roman" w:cs="Times New Roman"/>
          <w:sz w:val="28"/>
          <w:szCs w:val="28"/>
          <w:lang w:val="ky-KG"/>
        </w:rPr>
        <w:t>(«П</w:t>
      </w:r>
      <w:r w:rsidR="00C37EE8" w:rsidRPr="00CD2386">
        <w:rPr>
          <w:rFonts w:ascii="Times New Roman" w:hAnsi="Times New Roman" w:cs="Times New Roman"/>
          <w:sz w:val="28"/>
          <w:szCs w:val="28"/>
          <w:lang w:val="ky-KG"/>
        </w:rPr>
        <w:t>лаха») [Айтматов, 1987]</w:t>
      </w:r>
      <w:r w:rsidR="00C37EE8" w:rsidRPr="00CD2386">
        <w:rPr>
          <w:rFonts w:ascii="Times New Roman" w:hAnsi="Times New Roman" w:cs="Times New Roman"/>
          <w:i/>
          <w:sz w:val="28"/>
          <w:szCs w:val="28"/>
          <w:lang w:val="ky-KG"/>
        </w:rPr>
        <w:t xml:space="preserve">. </w:t>
      </w:r>
      <w:r w:rsidR="00B03455" w:rsidRPr="00324DDA">
        <w:rPr>
          <w:rFonts w:ascii="Times New Roman" w:hAnsi="Times New Roman" w:cs="Times New Roman"/>
          <w:sz w:val="28"/>
          <w:szCs w:val="28"/>
          <w:lang w:val="ky-KG"/>
        </w:rPr>
        <w:t>Б</w:t>
      </w:r>
      <w:r w:rsidR="00C37EE8" w:rsidRPr="00324DDA">
        <w:rPr>
          <w:rFonts w:ascii="Times New Roman" w:hAnsi="Times New Roman" w:cs="Times New Roman"/>
          <w:sz w:val="28"/>
          <w:szCs w:val="28"/>
          <w:lang w:val="ky-KG"/>
        </w:rPr>
        <w:t xml:space="preserve">ул учурга </w:t>
      </w:r>
      <w:r w:rsidR="00B03455" w:rsidRPr="00324DDA">
        <w:rPr>
          <w:rFonts w:ascii="Times New Roman" w:hAnsi="Times New Roman" w:cs="Times New Roman"/>
          <w:sz w:val="28"/>
          <w:szCs w:val="28"/>
          <w:lang w:val="ky-KG"/>
        </w:rPr>
        <w:t xml:space="preserve">мындай котормо </w:t>
      </w:r>
      <w:r w:rsidR="00C37EE8" w:rsidRPr="00324DDA">
        <w:rPr>
          <w:rFonts w:ascii="Times New Roman" w:hAnsi="Times New Roman" w:cs="Times New Roman"/>
          <w:sz w:val="28"/>
          <w:szCs w:val="28"/>
          <w:lang w:val="ky-KG"/>
        </w:rPr>
        <w:t>ылайыктуу</w:t>
      </w:r>
      <w:r w:rsidR="00C37EE8" w:rsidRPr="00CD2386">
        <w:rPr>
          <w:rFonts w:ascii="Times New Roman" w:hAnsi="Times New Roman" w:cs="Times New Roman"/>
          <w:i/>
          <w:sz w:val="28"/>
          <w:szCs w:val="28"/>
          <w:lang w:val="ky-KG"/>
        </w:rPr>
        <w:t xml:space="preserve">: </w:t>
      </w:r>
      <w:r w:rsidRPr="00CD2386">
        <w:rPr>
          <w:rFonts w:ascii="Times New Roman" w:hAnsi="Times New Roman" w:cs="Times New Roman"/>
          <w:b/>
          <w:i/>
          <w:sz w:val="28"/>
          <w:szCs w:val="28"/>
          <w:lang w:val="ky-KG"/>
        </w:rPr>
        <w:t>сүйүнүчтөн/ кубанычтан</w:t>
      </w:r>
      <w:r w:rsidRPr="00CD2386">
        <w:rPr>
          <w:rFonts w:ascii="Times New Roman" w:hAnsi="Times New Roman" w:cs="Times New Roman"/>
          <w:i/>
          <w:sz w:val="28"/>
          <w:szCs w:val="28"/>
          <w:lang w:val="ky-KG"/>
        </w:rPr>
        <w:t xml:space="preserve"> эстен тануу</w:t>
      </w:r>
      <w:r w:rsidR="00CF5BB6">
        <w:rPr>
          <w:rFonts w:ascii="Times New Roman" w:hAnsi="Times New Roman" w:cs="Times New Roman"/>
          <w:i/>
          <w:sz w:val="28"/>
          <w:szCs w:val="28"/>
          <w:lang w:val="ky-KG"/>
        </w:rPr>
        <w:t>.</w:t>
      </w:r>
    </w:p>
    <w:p w:rsidR="00C37EE8" w:rsidRPr="00CD2386" w:rsidRDefault="00C37EE8" w:rsidP="00C412A4">
      <w:pPr>
        <w:widowControl w:val="0"/>
        <w:autoSpaceDE w:val="0"/>
        <w:autoSpaceDN w:val="0"/>
        <w:adjustRightInd w:val="0"/>
        <w:spacing w:after="0"/>
        <w:ind w:firstLine="709"/>
        <w:jc w:val="both"/>
        <w:rPr>
          <w:rFonts w:ascii="Times New Roman" w:hAnsi="Times New Roman" w:cs="Times New Roman"/>
          <w:sz w:val="28"/>
          <w:szCs w:val="28"/>
          <w:lang w:val="ky-KG"/>
        </w:rPr>
      </w:pPr>
      <w:r w:rsidRPr="00CD2386">
        <w:rPr>
          <w:rFonts w:ascii="Times New Roman" w:hAnsi="Times New Roman" w:cs="Times New Roman"/>
          <w:i/>
          <w:sz w:val="28"/>
          <w:szCs w:val="28"/>
          <w:lang w:val="ky-KG"/>
        </w:rPr>
        <w:t>Найман-Ана Акмаясын уруп, бар күчү менен жолго чыгып, адегенде үйүр</w:t>
      </w:r>
      <w:r w:rsidR="006D18E5" w:rsidRPr="00CD2386">
        <w:rPr>
          <w:rFonts w:ascii="Times New Roman" w:hAnsi="Times New Roman" w:cs="Times New Roman"/>
          <w:i/>
          <w:sz w:val="28"/>
          <w:szCs w:val="28"/>
          <w:lang w:val="ky-KG"/>
        </w:rPr>
        <w:t>ун</w:t>
      </w:r>
      <w:r w:rsidRPr="00CD2386">
        <w:rPr>
          <w:rFonts w:ascii="Times New Roman" w:hAnsi="Times New Roman" w:cs="Times New Roman"/>
          <w:i/>
          <w:sz w:val="28"/>
          <w:szCs w:val="28"/>
          <w:lang w:val="ky-KG"/>
        </w:rPr>
        <w:t xml:space="preserve"> тапканына </w:t>
      </w:r>
      <w:r w:rsidRPr="00CD2386">
        <w:rPr>
          <w:rFonts w:ascii="Times New Roman" w:hAnsi="Times New Roman" w:cs="Times New Roman"/>
          <w:b/>
          <w:i/>
          <w:sz w:val="28"/>
          <w:szCs w:val="28"/>
          <w:lang w:val="ky-KG"/>
        </w:rPr>
        <w:t>сүйүнгөнүнөн тумчугуп</w:t>
      </w:r>
      <w:r w:rsidRPr="00CD2386">
        <w:rPr>
          <w:rFonts w:ascii="Times New Roman" w:hAnsi="Times New Roman" w:cs="Times New Roman"/>
          <w:i/>
          <w:sz w:val="28"/>
          <w:szCs w:val="28"/>
          <w:lang w:val="ky-KG"/>
        </w:rPr>
        <w:t xml:space="preserve">, анан коркуп, чыйрыгып, эми </w:t>
      </w:r>
      <w:r w:rsidR="006D18E5" w:rsidRPr="00CD2386">
        <w:rPr>
          <w:rFonts w:ascii="Times New Roman" w:hAnsi="Times New Roman" w:cs="Times New Roman"/>
          <w:i/>
          <w:sz w:val="28"/>
          <w:szCs w:val="28"/>
          <w:lang w:val="ky-KG"/>
        </w:rPr>
        <w:t xml:space="preserve">маңкуртка айланган </w:t>
      </w:r>
      <w:r w:rsidRPr="00CD2386">
        <w:rPr>
          <w:rFonts w:ascii="Times New Roman" w:hAnsi="Times New Roman" w:cs="Times New Roman"/>
          <w:i/>
          <w:sz w:val="28"/>
          <w:szCs w:val="28"/>
          <w:lang w:val="ky-KG"/>
        </w:rPr>
        <w:t xml:space="preserve">уулун көрөм деп коркуп кетти. </w:t>
      </w:r>
      <w:r w:rsidR="006D18E5" w:rsidRPr="00CD2386">
        <w:rPr>
          <w:rFonts w:ascii="Times New Roman" w:hAnsi="Times New Roman" w:cs="Times New Roman"/>
          <w:sz w:val="28"/>
          <w:szCs w:val="28"/>
          <w:lang w:val="ky-KG"/>
        </w:rPr>
        <w:t>(«Кылым карыта</w:t>
      </w:r>
      <w:r w:rsidRPr="00CD2386">
        <w:rPr>
          <w:rFonts w:ascii="Times New Roman" w:hAnsi="Times New Roman" w:cs="Times New Roman"/>
          <w:sz w:val="28"/>
          <w:szCs w:val="28"/>
          <w:lang w:val="ky-KG"/>
        </w:rPr>
        <w:t xml:space="preserve">ар бир күн...») [Айтматов, 1998]. Бул жерде </w:t>
      </w:r>
      <w:r w:rsidR="00AB432E" w:rsidRPr="00CD2386">
        <w:rPr>
          <w:rFonts w:ascii="Times New Roman" w:hAnsi="Times New Roman" w:cs="Times New Roman"/>
          <w:sz w:val="28"/>
          <w:szCs w:val="28"/>
          <w:lang w:val="ky-KG"/>
        </w:rPr>
        <w:t>сө</w:t>
      </w:r>
      <w:r w:rsidR="006D18E5" w:rsidRPr="00CD2386">
        <w:rPr>
          <w:rFonts w:ascii="Times New Roman" w:hAnsi="Times New Roman" w:cs="Times New Roman"/>
          <w:sz w:val="28"/>
          <w:szCs w:val="28"/>
          <w:lang w:val="ky-KG"/>
        </w:rPr>
        <w:t xml:space="preserve">з </w:t>
      </w:r>
      <w:r w:rsidR="00CF5BB6">
        <w:rPr>
          <w:rFonts w:ascii="Times New Roman" w:hAnsi="Times New Roman" w:cs="Times New Roman"/>
          <w:sz w:val="28"/>
          <w:szCs w:val="28"/>
          <w:lang w:val="ky-KG"/>
        </w:rPr>
        <w:t>айка</w:t>
      </w:r>
      <w:r w:rsidRPr="00CD2386">
        <w:rPr>
          <w:rFonts w:ascii="Times New Roman" w:hAnsi="Times New Roman" w:cs="Times New Roman"/>
          <w:sz w:val="28"/>
          <w:szCs w:val="28"/>
          <w:lang w:val="ky-KG"/>
        </w:rPr>
        <w:t>ш</w:t>
      </w:r>
      <w:r w:rsidR="006D18E5" w:rsidRPr="00CD2386">
        <w:rPr>
          <w:rFonts w:ascii="Times New Roman" w:hAnsi="Times New Roman" w:cs="Times New Roman"/>
          <w:sz w:val="28"/>
          <w:szCs w:val="28"/>
          <w:lang w:val="ky-KG"/>
        </w:rPr>
        <w:t>тардын эквиваленттүүлүгүн колдонуу туура</w:t>
      </w:r>
      <w:r w:rsidRPr="00CD2386">
        <w:rPr>
          <w:rFonts w:ascii="Times New Roman" w:hAnsi="Times New Roman" w:cs="Times New Roman"/>
          <w:sz w:val="28"/>
          <w:szCs w:val="28"/>
          <w:lang w:val="ky-KG"/>
        </w:rPr>
        <w:t xml:space="preserve"> болуп саналат:</w:t>
      </w:r>
      <w:r w:rsidR="006D18E5" w:rsidRPr="00CD2386">
        <w:rPr>
          <w:rFonts w:ascii="Times New Roman" w:hAnsi="Times New Roman" w:cs="Times New Roman"/>
          <w:i/>
          <w:sz w:val="28"/>
          <w:szCs w:val="28"/>
          <w:lang w:val="ky-KG"/>
        </w:rPr>
        <w:t xml:space="preserve"> захлебнулась </w:t>
      </w:r>
      <w:r w:rsidR="006D18E5" w:rsidRPr="00CD2386">
        <w:rPr>
          <w:rFonts w:ascii="Times New Roman" w:hAnsi="Times New Roman" w:cs="Times New Roman"/>
          <w:b/>
          <w:i/>
          <w:sz w:val="28"/>
          <w:szCs w:val="28"/>
          <w:lang w:val="ky-KG"/>
        </w:rPr>
        <w:t>от радости – сүйүнүчтөн</w:t>
      </w:r>
      <w:r w:rsidR="006D18E5" w:rsidRPr="00CD2386">
        <w:rPr>
          <w:rFonts w:ascii="Times New Roman" w:hAnsi="Times New Roman" w:cs="Times New Roman"/>
          <w:i/>
          <w:sz w:val="28"/>
          <w:szCs w:val="28"/>
          <w:lang w:val="ky-KG"/>
        </w:rPr>
        <w:t xml:space="preserve"> ыкшыды.</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Зат атооч</w:t>
      </w:r>
      <w:r w:rsidR="00AB432E" w:rsidRPr="00CD2386">
        <w:rPr>
          <w:rFonts w:ascii="Times New Roman" w:hAnsi="Times New Roman" w:cs="Times New Roman"/>
          <w:sz w:val="28"/>
          <w:szCs w:val="28"/>
          <w:lang w:val="ky-KG"/>
        </w:rPr>
        <w:t xml:space="preserve"> кубаныч концептинин илик жөндөмөсүндөгү</w:t>
      </w:r>
      <w:r w:rsidR="006D18E5" w:rsidRPr="00CD2386">
        <w:rPr>
          <w:rFonts w:ascii="Times New Roman" w:hAnsi="Times New Roman" w:cs="Times New Roman"/>
          <w:sz w:val="28"/>
          <w:szCs w:val="28"/>
          <w:lang w:val="ky-KG"/>
        </w:rPr>
        <w:t xml:space="preserve"> </w:t>
      </w:r>
      <w:r w:rsidRPr="00CD2386">
        <w:rPr>
          <w:rFonts w:ascii="Times New Roman" w:hAnsi="Times New Roman" w:cs="Times New Roman"/>
          <w:sz w:val="28"/>
          <w:szCs w:val="28"/>
          <w:lang w:val="ky-KG"/>
        </w:rPr>
        <w:t xml:space="preserve">формалары көбүнчө </w:t>
      </w:r>
      <w:r w:rsidR="006D18E5" w:rsidRPr="00CD2386">
        <w:rPr>
          <w:rFonts w:ascii="Times New Roman" w:hAnsi="Times New Roman" w:cs="Times New Roman"/>
          <w:i/>
          <w:sz w:val="28"/>
          <w:szCs w:val="28"/>
          <w:lang w:val="ky-KG"/>
        </w:rPr>
        <w:t>дан</w:t>
      </w:r>
      <w:r w:rsidR="00AB432E" w:rsidRPr="00CD2386">
        <w:rPr>
          <w:rFonts w:ascii="Times New Roman" w:hAnsi="Times New Roman" w:cs="Times New Roman"/>
          <w:sz w:val="28"/>
          <w:szCs w:val="28"/>
          <w:lang w:val="ky-KG"/>
        </w:rPr>
        <w:t xml:space="preserve"> мүчөсү</w:t>
      </w:r>
      <w:r w:rsidR="006D18E5" w:rsidRPr="00CD2386">
        <w:rPr>
          <w:rFonts w:ascii="Times New Roman" w:hAnsi="Times New Roman" w:cs="Times New Roman"/>
          <w:sz w:val="28"/>
          <w:szCs w:val="28"/>
          <w:lang w:val="ky-KG"/>
        </w:rPr>
        <w:t xml:space="preserve"> </w:t>
      </w:r>
      <w:r w:rsidRPr="00CD2386">
        <w:rPr>
          <w:rFonts w:ascii="Times New Roman" w:hAnsi="Times New Roman" w:cs="Times New Roman"/>
          <w:sz w:val="28"/>
          <w:szCs w:val="28"/>
          <w:lang w:val="ky-KG"/>
        </w:rPr>
        <w:t xml:space="preserve">менен колдонулат. Бул </w:t>
      </w:r>
      <w:r w:rsidR="006D18E5" w:rsidRPr="00CD2386">
        <w:rPr>
          <w:rFonts w:ascii="Times New Roman" w:hAnsi="Times New Roman" w:cs="Times New Roman"/>
          <w:sz w:val="28"/>
          <w:szCs w:val="28"/>
          <w:lang w:val="ky-KG"/>
        </w:rPr>
        <w:t xml:space="preserve">мисалдар </w:t>
      </w:r>
      <w:r w:rsidRPr="00CD2386">
        <w:rPr>
          <w:rFonts w:ascii="Times New Roman" w:hAnsi="Times New Roman" w:cs="Times New Roman"/>
          <w:i/>
          <w:sz w:val="28"/>
          <w:szCs w:val="28"/>
          <w:lang w:val="ky-KG"/>
        </w:rPr>
        <w:t>кубаныч</w:t>
      </w:r>
      <w:r w:rsidRPr="00CD2386">
        <w:rPr>
          <w:rFonts w:ascii="Times New Roman" w:hAnsi="Times New Roman" w:cs="Times New Roman"/>
          <w:sz w:val="28"/>
          <w:szCs w:val="28"/>
          <w:lang w:val="ky-KG"/>
        </w:rPr>
        <w:t xml:space="preserve"> </w:t>
      </w:r>
      <w:r w:rsidR="00AB432E" w:rsidRPr="00CD2386">
        <w:rPr>
          <w:rFonts w:ascii="Times New Roman" w:hAnsi="Times New Roman" w:cs="Times New Roman"/>
          <w:sz w:val="28"/>
          <w:szCs w:val="28"/>
          <w:lang w:val="ky-KG"/>
        </w:rPr>
        <w:t xml:space="preserve">концепти </w:t>
      </w:r>
      <w:r w:rsidRPr="00CD2386">
        <w:rPr>
          <w:rFonts w:ascii="Times New Roman" w:hAnsi="Times New Roman" w:cs="Times New Roman"/>
          <w:sz w:val="28"/>
          <w:szCs w:val="28"/>
          <w:lang w:val="ky-KG"/>
        </w:rPr>
        <w:t xml:space="preserve">көп учурда максатка караганда себеп </w:t>
      </w:r>
      <w:r w:rsidR="006D18E5" w:rsidRPr="00CD2386">
        <w:rPr>
          <w:rFonts w:ascii="Times New Roman" w:hAnsi="Times New Roman" w:cs="Times New Roman"/>
          <w:sz w:val="28"/>
          <w:szCs w:val="28"/>
          <w:lang w:val="ky-KG"/>
        </w:rPr>
        <w:t xml:space="preserve">маанисин берээрин </w:t>
      </w:r>
      <w:r w:rsidRPr="00CD2386">
        <w:rPr>
          <w:rFonts w:ascii="Times New Roman" w:hAnsi="Times New Roman" w:cs="Times New Roman"/>
          <w:sz w:val="28"/>
          <w:szCs w:val="28"/>
          <w:lang w:val="ky-KG"/>
        </w:rPr>
        <w:t>көрсөтүп турат.</w:t>
      </w:r>
    </w:p>
    <w:p w:rsidR="00C37EE8" w:rsidRPr="00CD2386" w:rsidRDefault="00D44F17"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i/>
          <w:iCs/>
          <w:sz w:val="28"/>
          <w:szCs w:val="28"/>
        </w:rPr>
        <w:t xml:space="preserve">Отец как </w:t>
      </w:r>
      <w:r w:rsidRPr="00CD2386">
        <w:rPr>
          <w:rFonts w:ascii="Times New Roman" w:hAnsi="Times New Roman" w:cs="Times New Roman"/>
          <w:b/>
          <w:bCs/>
          <w:i/>
          <w:iCs/>
          <w:sz w:val="28"/>
          <w:szCs w:val="28"/>
        </w:rPr>
        <w:t>обрадуется!</w:t>
      </w:r>
      <w:r w:rsidRPr="00CD2386">
        <w:rPr>
          <w:rFonts w:ascii="Times New Roman" w:hAnsi="Times New Roman" w:cs="Times New Roman"/>
          <w:i/>
          <w:iCs/>
          <w:sz w:val="28"/>
          <w:szCs w:val="28"/>
        </w:rPr>
        <w:t xml:space="preserve"> Как хорошо, что приехали! И все вместе приехали, собрались да приехали! Отец-то как </w:t>
      </w:r>
      <w:r w:rsidRPr="00CD2386">
        <w:rPr>
          <w:rFonts w:ascii="Times New Roman" w:hAnsi="Times New Roman" w:cs="Times New Roman"/>
          <w:b/>
          <w:bCs/>
          <w:i/>
          <w:iCs/>
          <w:sz w:val="28"/>
          <w:szCs w:val="28"/>
        </w:rPr>
        <w:t>обрадуется</w:t>
      </w:r>
      <w:r w:rsidRPr="00CD2386">
        <w:rPr>
          <w:rFonts w:ascii="Times New Roman" w:hAnsi="Times New Roman" w:cs="Times New Roman"/>
          <w:i/>
          <w:iCs/>
          <w:sz w:val="28"/>
          <w:szCs w:val="28"/>
        </w:rPr>
        <w:t xml:space="preserve">! </w:t>
      </w:r>
      <w:r w:rsidRPr="00CD2386">
        <w:rPr>
          <w:rFonts w:ascii="Times New Roman" w:hAnsi="Times New Roman" w:cs="Times New Roman"/>
          <w:sz w:val="28"/>
          <w:szCs w:val="28"/>
        </w:rPr>
        <w:t>(«И дольше века длится день») [Айтматов, 1998].</w:t>
      </w:r>
      <w:r w:rsidRPr="00CD2386">
        <w:rPr>
          <w:rFonts w:ascii="Times New Roman" w:hAnsi="Times New Roman" w:cs="Times New Roman"/>
          <w:sz w:val="28"/>
          <w:szCs w:val="28"/>
          <w:lang w:val="ky-KG"/>
        </w:rPr>
        <w:t xml:space="preserve"> – </w:t>
      </w:r>
      <w:r w:rsidRPr="00CD2386">
        <w:rPr>
          <w:rFonts w:ascii="Times New Roman" w:hAnsi="Times New Roman" w:cs="Times New Roman"/>
          <w:i/>
          <w:sz w:val="28"/>
          <w:szCs w:val="28"/>
          <w:lang w:val="ky-KG"/>
        </w:rPr>
        <w:t xml:space="preserve">Ой-бай, жараткан Эгем, мен ыраазы! Алдыңарга кетейин! Атаңар көрсө, </w:t>
      </w:r>
      <w:r w:rsidRPr="00CD2386">
        <w:rPr>
          <w:rFonts w:ascii="Times New Roman" w:hAnsi="Times New Roman" w:cs="Times New Roman"/>
          <w:b/>
          <w:i/>
          <w:sz w:val="28"/>
          <w:szCs w:val="28"/>
          <w:lang w:val="ky-KG"/>
        </w:rPr>
        <w:t>кубанчынан</w:t>
      </w:r>
      <w:r w:rsidRPr="00CD2386">
        <w:rPr>
          <w:rFonts w:ascii="Times New Roman" w:hAnsi="Times New Roman" w:cs="Times New Roman"/>
          <w:b/>
          <w:sz w:val="28"/>
          <w:szCs w:val="28"/>
          <w:lang w:val="ky-KG"/>
        </w:rPr>
        <w:t xml:space="preserve"> </w:t>
      </w:r>
      <w:r w:rsidRPr="00CD2386">
        <w:rPr>
          <w:rFonts w:ascii="Times New Roman" w:hAnsi="Times New Roman" w:cs="Times New Roman"/>
          <w:i/>
          <w:sz w:val="28"/>
          <w:szCs w:val="28"/>
          <w:lang w:val="ky-KG"/>
        </w:rPr>
        <w:t xml:space="preserve">жер жарылмак! Келгениңер жакшы болбодубу! Баарыңар чогуу, бала-бакыра баарыбыз чогуу! Деги эле ырас болбодубу! Атаңар бир </w:t>
      </w:r>
      <w:r w:rsidRPr="00CD2386">
        <w:rPr>
          <w:rFonts w:ascii="Times New Roman" w:hAnsi="Times New Roman" w:cs="Times New Roman"/>
          <w:b/>
          <w:i/>
          <w:sz w:val="28"/>
          <w:szCs w:val="28"/>
          <w:lang w:val="ky-KG"/>
        </w:rPr>
        <w:t>кубансын</w:t>
      </w:r>
      <w:r w:rsidRPr="00CD2386">
        <w:rPr>
          <w:rFonts w:ascii="Times New Roman" w:hAnsi="Times New Roman" w:cs="Times New Roman"/>
          <w:i/>
          <w:sz w:val="28"/>
          <w:szCs w:val="28"/>
          <w:lang w:val="ky-KG"/>
        </w:rPr>
        <w:t>!</w:t>
      </w:r>
      <w:r w:rsidRPr="00CD2386">
        <w:rPr>
          <w:rFonts w:ascii="Times New Roman" w:hAnsi="Times New Roman" w:cs="Times New Roman"/>
          <w:sz w:val="28"/>
          <w:szCs w:val="28"/>
          <w:lang w:val="ky-KG"/>
        </w:rPr>
        <w:t xml:space="preserve"> (“Кылым карытаар бир күн”) [Айтматов, 2008]. </w:t>
      </w:r>
      <w:r w:rsidR="00C37EE8" w:rsidRPr="00CD2386">
        <w:rPr>
          <w:rFonts w:ascii="Times New Roman" w:hAnsi="Times New Roman" w:cs="Times New Roman"/>
          <w:sz w:val="28"/>
          <w:szCs w:val="28"/>
          <w:lang w:val="ky-KG"/>
        </w:rPr>
        <w:t>Бул к</w:t>
      </w:r>
      <w:r w:rsidRPr="00CD2386">
        <w:rPr>
          <w:rFonts w:ascii="Times New Roman" w:hAnsi="Times New Roman" w:cs="Times New Roman"/>
          <w:sz w:val="28"/>
          <w:szCs w:val="28"/>
          <w:lang w:val="ky-KG"/>
        </w:rPr>
        <w:t>отормо дагы эркин жана</w:t>
      </w:r>
      <w:r w:rsidR="00C37EE8" w:rsidRPr="00CD2386">
        <w:rPr>
          <w:rFonts w:ascii="Times New Roman" w:hAnsi="Times New Roman" w:cs="Times New Roman"/>
          <w:sz w:val="28"/>
          <w:szCs w:val="28"/>
          <w:lang w:val="ky-KG"/>
        </w:rPr>
        <w:t xml:space="preserve"> так эмес. Биз так котормосун сунуштайбыз (бирок азыраак </w:t>
      </w:r>
      <w:r w:rsidR="00D837C1" w:rsidRPr="00CD2386">
        <w:rPr>
          <w:rFonts w:ascii="Times New Roman" w:hAnsi="Times New Roman" w:cs="Times New Roman"/>
          <w:sz w:val="28"/>
          <w:szCs w:val="28"/>
          <w:lang w:val="ky-KG"/>
        </w:rPr>
        <w:t>эмоция менен берилет</w:t>
      </w:r>
      <w:r w:rsidR="00C37EE8" w:rsidRPr="00CD2386">
        <w:rPr>
          <w:rFonts w:ascii="Times New Roman" w:hAnsi="Times New Roman" w:cs="Times New Roman"/>
          <w:sz w:val="28"/>
          <w:szCs w:val="28"/>
          <w:lang w:val="ky-KG"/>
        </w:rPr>
        <w:t xml:space="preserve">): </w:t>
      </w:r>
      <w:r w:rsidR="00C37EE8" w:rsidRPr="00CD2386">
        <w:rPr>
          <w:rFonts w:ascii="Times New Roman" w:hAnsi="Times New Roman" w:cs="Times New Roman"/>
          <w:i/>
          <w:sz w:val="28"/>
          <w:szCs w:val="28"/>
          <w:lang w:val="ky-KG"/>
        </w:rPr>
        <w:t xml:space="preserve">Атаңар өтө </w:t>
      </w:r>
      <w:r w:rsidR="00C37EE8" w:rsidRPr="00CD2386">
        <w:rPr>
          <w:rFonts w:ascii="Times New Roman" w:hAnsi="Times New Roman" w:cs="Times New Roman"/>
          <w:b/>
          <w:i/>
          <w:sz w:val="28"/>
          <w:szCs w:val="28"/>
          <w:lang w:val="ky-KG"/>
        </w:rPr>
        <w:t>сүйүнөт!</w:t>
      </w:r>
      <w:r w:rsidR="00C37EE8" w:rsidRPr="00CD2386">
        <w:rPr>
          <w:rFonts w:ascii="Times New Roman" w:hAnsi="Times New Roman" w:cs="Times New Roman"/>
          <w:i/>
          <w:sz w:val="28"/>
          <w:szCs w:val="28"/>
          <w:lang w:val="ky-KG"/>
        </w:rPr>
        <w:t xml:space="preserve"> Келгенинер кандай жакшы! Баарынар чогуу да келдинер, топтолуп келипсинер! Атаңар өтө </w:t>
      </w:r>
      <w:r w:rsidR="00C37EE8" w:rsidRPr="00CD2386">
        <w:rPr>
          <w:rFonts w:ascii="Times New Roman" w:hAnsi="Times New Roman" w:cs="Times New Roman"/>
          <w:b/>
          <w:i/>
          <w:sz w:val="28"/>
          <w:szCs w:val="28"/>
          <w:lang w:val="ky-KG"/>
        </w:rPr>
        <w:t>сүйүнөт!</w:t>
      </w:r>
      <w:r w:rsidR="00C37EE8" w:rsidRPr="00CD2386">
        <w:rPr>
          <w:rFonts w:ascii="Times New Roman" w:hAnsi="Times New Roman" w:cs="Times New Roman"/>
          <w:sz w:val="28"/>
          <w:szCs w:val="28"/>
          <w:lang w:val="ky-KG"/>
        </w:rPr>
        <w:t xml:space="preserve"> Мурунку вариантта кубаныч</w:t>
      </w:r>
      <w:r w:rsidR="00F41D14" w:rsidRPr="00CD2386">
        <w:rPr>
          <w:rFonts w:ascii="Times New Roman" w:hAnsi="Times New Roman" w:cs="Times New Roman"/>
          <w:sz w:val="28"/>
          <w:szCs w:val="28"/>
          <w:lang w:val="ky-KG"/>
        </w:rPr>
        <w:t xml:space="preserve"> концептинин </w:t>
      </w:r>
      <w:r w:rsidR="00F41D14" w:rsidRPr="00CD2386">
        <w:rPr>
          <w:rFonts w:ascii="Times New Roman" w:hAnsi="Times New Roman" w:cs="Times New Roman"/>
          <w:sz w:val="28"/>
          <w:szCs w:val="28"/>
          <w:lang w:val="ky-KG"/>
        </w:rPr>
        <w:lastRenderedPageBreak/>
        <w:t>эркин, так эмес тү</w:t>
      </w:r>
      <w:r w:rsidR="00E43427" w:rsidRPr="00CD2386">
        <w:rPr>
          <w:rFonts w:ascii="Times New Roman" w:hAnsi="Times New Roman" w:cs="Times New Roman"/>
          <w:sz w:val="28"/>
          <w:szCs w:val="28"/>
          <w:lang w:val="ky-KG"/>
        </w:rPr>
        <w:t>п нускада жок варианты кол</w:t>
      </w:r>
      <w:r w:rsidR="00B410C9">
        <w:rPr>
          <w:rFonts w:ascii="Times New Roman" w:hAnsi="Times New Roman" w:cs="Times New Roman"/>
          <w:sz w:val="28"/>
          <w:szCs w:val="28"/>
          <w:lang w:val="ky-KG"/>
        </w:rPr>
        <w:t>д</w:t>
      </w:r>
      <w:r w:rsidR="00E43427" w:rsidRPr="00CD2386">
        <w:rPr>
          <w:rFonts w:ascii="Times New Roman" w:hAnsi="Times New Roman" w:cs="Times New Roman"/>
          <w:sz w:val="28"/>
          <w:szCs w:val="28"/>
          <w:lang w:val="ky-KG"/>
        </w:rPr>
        <w:t>онулду</w:t>
      </w:r>
      <w:r w:rsidR="00C37EE8" w:rsidRPr="00CD2386">
        <w:rPr>
          <w:rFonts w:ascii="Times New Roman" w:hAnsi="Times New Roman" w:cs="Times New Roman"/>
          <w:sz w:val="28"/>
          <w:szCs w:val="28"/>
          <w:lang w:val="ky-KG"/>
        </w:rPr>
        <w:t xml:space="preserve"> (оо-бай!), оригиналда жок, үндүү (жараткан Эгем «жараткан-Кудай»), канааттануу (мен ыраазы «кан</w:t>
      </w:r>
      <w:r w:rsidR="00CF5BB6">
        <w:rPr>
          <w:rFonts w:ascii="Times New Roman" w:hAnsi="Times New Roman" w:cs="Times New Roman"/>
          <w:sz w:val="28"/>
          <w:szCs w:val="28"/>
          <w:lang w:val="ky-KG"/>
        </w:rPr>
        <w:t>дырдым»), ынак сөз (алдын</w:t>
      </w:r>
      <w:r w:rsidR="005313D2" w:rsidRPr="00CD2386">
        <w:rPr>
          <w:rFonts w:ascii="Times New Roman" w:hAnsi="Times New Roman" w:cs="Times New Roman"/>
          <w:sz w:val="28"/>
          <w:szCs w:val="28"/>
          <w:lang w:val="ky-KG"/>
        </w:rPr>
        <w:t>арга),алдыңа</w:t>
      </w:r>
      <w:r w:rsidR="00C37EE8" w:rsidRPr="00CD2386">
        <w:rPr>
          <w:rFonts w:ascii="Times New Roman" w:hAnsi="Times New Roman" w:cs="Times New Roman"/>
          <w:sz w:val="28"/>
          <w:szCs w:val="28"/>
          <w:lang w:val="ky-KG"/>
        </w:rPr>
        <w:t xml:space="preserve"> кетейин «сенин алдыңда, </w:t>
      </w:r>
      <w:r w:rsidR="005313D2" w:rsidRPr="00CD2386">
        <w:rPr>
          <w:rFonts w:ascii="Times New Roman" w:hAnsi="Times New Roman" w:cs="Times New Roman"/>
          <w:sz w:val="28"/>
          <w:szCs w:val="28"/>
          <w:lang w:val="ky-KG"/>
        </w:rPr>
        <w:t>сен өлгү</w:t>
      </w:r>
      <w:r w:rsidR="00C37EE8" w:rsidRPr="00CD2386">
        <w:rPr>
          <w:rFonts w:ascii="Times New Roman" w:hAnsi="Times New Roman" w:cs="Times New Roman"/>
          <w:sz w:val="28"/>
          <w:szCs w:val="28"/>
          <w:lang w:val="ky-KG"/>
        </w:rPr>
        <w:t xml:space="preserve">чө </w:t>
      </w:r>
      <w:r w:rsidR="005313D2" w:rsidRPr="00CD2386">
        <w:rPr>
          <w:rFonts w:ascii="Times New Roman" w:hAnsi="Times New Roman" w:cs="Times New Roman"/>
          <w:sz w:val="28"/>
          <w:szCs w:val="28"/>
          <w:lang w:val="ky-KG"/>
        </w:rPr>
        <w:t xml:space="preserve">мен </w:t>
      </w:r>
      <w:r w:rsidR="00C37EE8" w:rsidRPr="00CD2386">
        <w:rPr>
          <w:rFonts w:ascii="Times New Roman" w:hAnsi="Times New Roman" w:cs="Times New Roman"/>
          <w:sz w:val="28"/>
          <w:szCs w:val="28"/>
          <w:lang w:val="ky-KG"/>
        </w:rPr>
        <w:t>өлөм</w:t>
      </w:r>
      <w:r w:rsidR="005313D2" w:rsidRPr="00CD2386">
        <w:rPr>
          <w:rFonts w:ascii="Times New Roman" w:hAnsi="Times New Roman" w:cs="Times New Roman"/>
          <w:sz w:val="28"/>
          <w:szCs w:val="28"/>
          <w:lang w:val="ky-KG"/>
        </w:rPr>
        <w:t>»), сүйлөмдөрдө</w:t>
      </w:r>
      <w:r w:rsidR="00324DDA">
        <w:rPr>
          <w:rFonts w:ascii="Times New Roman" w:hAnsi="Times New Roman" w:cs="Times New Roman"/>
          <w:sz w:val="28"/>
          <w:szCs w:val="28"/>
          <w:lang w:val="ky-KG"/>
        </w:rPr>
        <w:t xml:space="preserve"> (Атаң</w:t>
      </w:r>
      <w:r w:rsidR="005313D2" w:rsidRPr="00CD2386">
        <w:rPr>
          <w:rFonts w:ascii="Times New Roman" w:hAnsi="Times New Roman" w:cs="Times New Roman"/>
          <w:sz w:val="28"/>
          <w:szCs w:val="28"/>
          <w:lang w:val="ky-KG"/>
        </w:rPr>
        <w:t>ар көрсө, к</w:t>
      </w:r>
      <w:r w:rsidR="00C37EE8" w:rsidRPr="00CD2386">
        <w:rPr>
          <w:rFonts w:ascii="Times New Roman" w:hAnsi="Times New Roman" w:cs="Times New Roman"/>
          <w:sz w:val="28"/>
          <w:szCs w:val="28"/>
          <w:lang w:val="ky-KG"/>
        </w:rPr>
        <w:t>убанычынан жер жарылмак</w:t>
      </w:r>
      <w:r w:rsidR="00CF5BB6">
        <w:rPr>
          <w:rFonts w:ascii="Times New Roman" w:hAnsi="Times New Roman" w:cs="Times New Roman"/>
          <w:sz w:val="28"/>
          <w:szCs w:val="28"/>
          <w:lang w:val="ky-KG"/>
        </w:rPr>
        <w:t xml:space="preserve"> «атаңар</w:t>
      </w:r>
      <w:r w:rsidR="005313D2" w:rsidRPr="00CD2386">
        <w:rPr>
          <w:rFonts w:ascii="Times New Roman" w:hAnsi="Times New Roman" w:cs="Times New Roman"/>
          <w:sz w:val="28"/>
          <w:szCs w:val="28"/>
          <w:lang w:val="ky-KG"/>
        </w:rPr>
        <w:t xml:space="preserve"> көрсө сүйүнмөк». «Жер жарылып сүйүнү</w:t>
      </w:r>
      <w:r w:rsidR="00C37EE8" w:rsidRPr="00CD2386">
        <w:rPr>
          <w:rFonts w:ascii="Times New Roman" w:hAnsi="Times New Roman" w:cs="Times New Roman"/>
          <w:sz w:val="28"/>
          <w:szCs w:val="28"/>
          <w:lang w:val="ky-KG"/>
        </w:rPr>
        <w:t>ү</w:t>
      </w:r>
      <w:r w:rsidR="00324DDA">
        <w:rPr>
          <w:rFonts w:ascii="Times New Roman" w:hAnsi="Times New Roman" w:cs="Times New Roman"/>
          <w:sz w:val="28"/>
          <w:szCs w:val="28"/>
          <w:lang w:val="ky-KG"/>
        </w:rPr>
        <w:t>», Келгениң</w:t>
      </w:r>
      <w:r w:rsidR="00C37EE8" w:rsidRPr="00CD2386">
        <w:rPr>
          <w:rFonts w:ascii="Times New Roman" w:hAnsi="Times New Roman" w:cs="Times New Roman"/>
          <w:sz w:val="28"/>
          <w:szCs w:val="28"/>
          <w:lang w:val="ky-KG"/>
        </w:rPr>
        <w:t>ер жакшы бол</w:t>
      </w:r>
      <w:r w:rsidR="005313D2" w:rsidRPr="00CD2386">
        <w:rPr>
          <w:rFonts w:ascii="Times New Roman" w:hAnsi="Times New Roman" w:cs="Times New Roman"/>
          <w:sz w:val="28"/>
          <w:szCs w:val="28"/>
          <w:lang w:val="ky-KG"/>
        </w:rPr>
        <w:t>бо</w:t>
      </w:r>
      <w:r w:rsidR="00C37EE8" w:rsidRPr="00CD2386">
        <w:rPr>
          <w:rFonts w:ascii="Times New Roman" w:hAnsi="Times New Roman" w:cs="Times New Roman"/>
          <w:sz w:val="28"/>
          <w:szCs w:val="28"/>
          <w:lang w:val="ky-KG"/>
        </w:rPr>
        <w:t>дубу «Келгениң жакшы»), сөз (бала-бакыра «балдар»). Биздин котормо компакттуу жана оригиналдын маанисин адекваттуу түрдө берет.</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Бул контекстте сүйүнүү этиши менен сөз айкашынын шакекче кайталанышы сөздүн экспрессивдүүлүгүн күчөтөт.</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Ч.Айтматовдун «Кылым</w:t>
      </w:r>
      <w:r w:rsidR="00587D2B" w:rsidRPr="00CD2386">
        <w:rPr>
          <w:rFonts w:ascii="Times New Roman" w:hAnsi="Times New Roman" w:cs="Times New Roman"/>
          <w:sz w:val="28"/>
          <w:szCs w:val="28"/>
          <w:lang w:val="ky-KG"/>
        </w:rPr>
        <w:t xml:space="preserve"> карытаар бир </w:t>
      </w:r>
      <w:r w:rsidRPr="00CD2386">
        <w:rPr>
          <w:rFonts w:ascii="Times New Roman" w:hAnsi="Times New Roman" w:cs="Times New Roman"/>
          <w:sz w:val="28"/>
          <w:szCs w:val="28"/>
          <w:lang w:val="ky-KG"/>
        </w:rPr>
        <w:t>күн...»</w:t>
      </w:r>
      <w:r w:rsidR="00587D2B" w:rsidRPr="00CD2386">
        <w:rPr>
          <w:rFonts w:ascii="Times New Roman" w:hAnsi="Times New Roman" w:cs="Times New Roman"/>
          <w:sz w:val="28"/>
          <w:szCs w:val="28"/>
          <w:lang w:val="ky-KG"/>
        </w:rPr>
        <w:t>, «Тоолор кулаганда» жана «Кыямат</w:t>
      </w:r>
      <w:r w:rsidRPr="00CD2386">
        <w:rPr>
          <w:rFonts w:ascii="Times New Roman" w:hAnsi="Times New Roman" w:cs="Times New Roman"/>
          <w:sz w:val="28"/>
          <w:szCs w:val="28"/>
          <w:lang w:val="ky-KG"/>
        </w:rPr>
        <w:t>» романдарында КУБАНЫЧ түшүнүгү алты мааниде берилген: «сезим», «ички канааттануу», « бактылуу окуя/кырдаал</w:t>
      </w:r>
      <w:r w:rsidR="00B85721" w:rsidRPr="00CD2386">
        <w:rPr>
          <w:rFonts w:ascii="Times New Roman" w:hAnsi="Times New Roman" w:cs="Times New Roman"/>
          <w:sz w:val="28"/>
          <w:szCs w:val="28"/>
          <w:lang w:val="ky-KG"/>
        </w:rPr>
        <w:t>»</w:t>
      </w:r>
      <w:r w:rsidRPr="00CD2386">
        <w:rPr>
          <w:rFonts w:ascii="Times New Roman" w:hAnsi="Times New Roman" w:cs="Times New Roman"/>
          <w:sz w:val="28"/>
          <w:szCs w:val="28"/>
          <w:lang w:val="ky-KG"/>
        </w:rPr>
        <w:t xml:space="preserve">, </w:t>
      </w:r>
      <w:r w:rsidR="00B85721" w:rsidRPr="00CD2386">
        <w:rPr>
          <w:rFonts w:ascii="Times New Roman" w:hAnsi="Times New Roman" w:cs="Times New Roman"/>
          <w:sz w:val="28"/>
          <w:szCs w:val="28"/>
          <w:lang w:val="ky-KG"/>
        </w:rPr>
        <w:t>«</w:t>
      </w:r>
      <w:r w:rsidRPr="00CD2386">
        <w:rPr>
          <w:rFonts w:ascii="Times New Roman" w:hAnsi="Times New Roman" w:cs="Times New Roman"/>
          <w:sz w:val="28"/>
          <w:szCs w:val="28"/>
          <w:lang w:val="ky-KG"/>
        </w:rPr>
        <w:t>шайыр маанай</w:t>
      </w:r>
      <w:r w:rsidR="00B85721" w:rsidRPr="00CD2386">
        <w:rPr>
          <w:rFonts w:ascii="Times New Roman" w:hAnsi="Times New Roman" w:cs="Times New Roman"/>
          <w:sz w:val="28"/>
          <w:szCs w:val="28"/>
          <w:lang w:val="ky-KG"/>
        </w:rPr>
        <w:t>»</w:t>
      </w:r>
      <w:r w:rsidRPr="00CD2386">
        <w:rPr>
          <w:rFonts w:ascii="Times New Roman" w:hAnsi="Times New Roman" w:cs="Times New Roman"/>
          <w:sz w:val="28"/>
          <w:szCs w:val="28"/>
          <w:lang w:val="ky-KG"/>
        </w:rPr>
        <w:t xml:space="preserve"> , </w:t>
      </w:r>
      <w:r w:rsidR="00B85721" w:rsidRPr="00CD2386">
        <w:rPr>
          <w:rFonts w:ascii="Times New Roman" w:hAnsi="Times New Roman" w:cs="Times New Roman"/>
          <w:sz w:val="28"/>
          <w:szCs w:val="28"/>
          <w:lang w:val="ky-KG"/>
        </w:rPr>
        <w:t>«</w:t>
      </w:r>
      <w:r w:rsidRPr="00CD2386">
        <w:rPr>
          <w:rFonts w:ascii="Times New Roman" w:hAnsi="Times New Roman" w:cs="Times New Roman"/>
          <w:sz w:val="28"/>
          <w:szCs w:val="28"/>
          <w:lang w:val="ky-KG"/>
        </w:rPr>
        <w:t>ырахат алуу</w:t>
      </w:r>
      <w:r w:rsidR="00B85721" w:rsidRPr="00CD2386">
        <w:rPr>
          <w:rFonts w:ascii="Times New Roman" w:hAnsi="Times New Roman" w:cs="Times New Roman"/>
          <w:sz w:val="28"/>
          <w:szCs w:val="28"/>
          <w:lang w:val="ky-KG"/>
        </w:rPr>
        <w:t>»</w:t>
      </w:r>
      <w:r w:rsidRPr="00CD2386">
        <w:rPr>
          <w:rFonts w:ascii="Times New Roman" w:hAnsi="Times New Roman" w:cs="Times New Roman"/>
          <w:sz w:val="28"/>
          <w:szCs w:val="28"/>
          <w:lang w:val="ky-KG"/>
        </w:rPr>
        <w:t xml:space="preserve">, </w:t>
      </w:r>
      <w:r w:rsidR="00B85721" w:rsidRPr="00CD2386">
        <w:rPr>
          <w:rFonts w:ascii="Times New Roman" w:hAnsi="Times New Roman" w:cs="Times New Roman"/>
          <w:sz w:val="28"/>
          <w:szCs w:val="28"/>
          <w:lang w:val="ky-KG"/>
        </w:rPr>
        <w:t>«</w:t>
      </w:r>
      <w:r w:rsidRPr="00CD2386">
        <w:rPr>
          <w:rFonts w:ascii="Times New Roman" w:hAnsi="Times New Roman" w:cs="Times New Roman"/>
          <w:sz w:val="28"/>
          <w:szCs w:val="28"/>
          <w:lang w:val="ky-KG"/>
        </w:rPr>
        <w:t>жакшылык кылуу</w:t>
      </w:r>
      <w:r w:rsidR="00B85721" w:rsidRPr="00CD2386">
        <w:rPr>
          <w:rFonts w:ascii="Times New Roman" w:hAnsi="Times New Roman" w:cs="Times New Roman"/>
          <w:sz w:val="28"/>
          <w:szCs w:val="28"/>
          <w:lang w:val="ky-KG"/>
        </w:rPr>
        <w:t>»</w:t>
      </w:r>
      <w:r w:rsidRPr="00CD2386">
        <w:rPr>
          <w:rFonts w:ascii="Times New Roman" w:hAnsi="Times New Roman" w:cs="Times New Roman"/>
          <w:sz w:val="28"/>
          <w:szCs w:val="28"/>
          <w:lang w:val="ky-KG"/>
        </w:rPr>
        <w:t>.</w:t>
      </w:r>
    </w:p>
    <w:p w:rsidR="00C412A4"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Бул маанилер 19 лексема аркылуу 243 түрдүү колдонулушта берилген: куб</w:t>
      </w:r>
      <w:r w:rsidR="005E0F91">
        <w:rPr>
          <w:rFonts w:ascii="Times New Roman" w:hAnsi="Times New Roman" w:cs="Times New Roman"/>
          <w:sz w:val="28"/>
          <w:szCs w:val="28"/>
          <w:lang w:val="ky-KG"/>
        </w:rPr>
        <w:t>аныч (53 бирдик), кубанычтуу (34 бирдик</w:t>
      </w:r>
      <w:r w:rsidRPr="00CD2386">
        <w:rPr>
          <w:rFonts w:ascii="Times New Roman" w:hAnsi="Times New Roman" w:cs="Times New Roman"/>
          <w:sz w:val="28"/>
          <w:szCs w:val="28"/>
          <w:lang w:val="ky-KG"/>
        </w:rPr>
        <w:t xml:space="preserve">), сүйүнүү (54 бирдик), </w:t>
      </w:r>
      <w:r w:rsidR="00C4528C">
        <w:rPr>
          <w:rFonts w:ascii="Times New Roman" w:hAnsi="Times New Roman" w:cs="Times New Roman"/>
          <w:sz w:val="28"/>
          <w:szCs w:val="28"/>
          <w:lang w:val="ky-KG"/>
        </w:rPr>
        <w:t xml:space="preserve">өтө </w:t>
      </w:r>
      <w:r w:rsidRPr="00CD2386">
        <w:rPr>
          <w:rFonts w:ascii="Times New Roman" w:hAnsi="Times New Roman" w:cs="Times New Roman"/>
          <w:sz w:val="28"/>
          <w:szCs w:val="28"/>
          <w:lang w:val="ky-KG"/>
        </w:rPr>
        <w:t>кубанычтуу (12 бирдик). ), ырахаттануу ( 19 бирдик),</w:t>
      </w:r>
      <w:r w:rsidR="005E0F91">
        <w:rPr>
          <w:rFonts w:ascii="Times New Roman" w:hAnsi="Times New Roman" w:cs="Times New Roman"/>
          <w:sz w:val="28"/>
          <w:szCs w:val="28"/>
          <w:lang w:val="ky-KG"/>
        </w:rPr>
        <w:t xml:space="preserve"> көңүлдүү (27 </w:t>
      </w:r>
      <w:r w:rsidRPr="00CD2386">
        <w:rPr>
          <w:rFonts w:ascii="Times New Roman" w:hAnsi="Times New Roman" w:cs="Times New Roman"/>
          <w:sz w:val="28"/>
          <w:szCs w:val="28"/>
          <w:lang w:val="ky-KG"/>
        </w:rPr>
        <w:t xml:space="preserve">бирдик), шайыр (5 бирдик), </w:t>
      </w:r>
      <w:r w:rsidR="005E0F91">
        <w:rPr>
          <w:rFonts w:ascii="Times New Roman" w:hAnsi="Times New Roman" w:cs="Times New Roman"/>
          <w:sz w:val="28"/>
          <w:szCs w:val="28"/>
          <w:lang w:val="ky-KG"/>
        </w:rPr>
        <w:t>шаттык (14 бирдик</w:t>
      </w:r>
      <w:r w:rsidRPr="00CD2386">
        <w:rPr>
          <w:rFonts w:ascii="Times New Roman" w:hAnsi="Times New Roman" w:cs="Times New Roman"/>
          <w:sz w:val="28"/>
          <w:szCs w:val="28"/>
          <w:lang w:val="ky-KG"/>
        </w:rPr>
        <w:t xml:space="preserve">), кызыктуу (6 бирдик), эйфория (5 бирдик), </w:t>
      </w:r>
      <w:r w:rsidR="005E0F91">
        <w:rPr>
          <w:rFonts w:ascii="Times New Roman" w:hAnsi="Times New Roman" w:cs="Times New Roman"/>
          <w:sz w:val="28"/>
          <w:szCs w:val="28"/>
          <w:lang w:val="ky-KG"/>
        </w:rPr>
        <w:t>дем берүүчү (14</w:t>
      </w:r>
      <w:r w:rsidRPr="00CD2386">
        <w:rPr>
          <w:rFonts w:ascii="Times New Roman" w:hAnsi="Times New Roman" w:cs="Times New Roman"/>
          <w:sz w:val="28"/>
          <w:szCs w:val="28"/>
          <w:lang w:val="ky-KG"/>
        </w:rPr>
        <w:t xml:space="preserve"> бирдик). Алар кыргыз тилине таптакыр башка жолдор менен которулуп, негизинен этиштик түзүлүштөр аркылуу берилет.</w:t>
      </w:r>
    </w:p>
    <w:p w:rsidR="00C412A4" w:rsidRDefault="00C412A4" w:rsidP="00C412A4">
      <w:pPr>
        <w:widowControl w:val="0"/>
        <w:spacing w:after="0"/>
        <w:ind w:firstLine="709"/>
        <w:jc w:val="both"/>
        <w:rPr>
          <w:rFonts w:ascii="Times New Roman" w:hAnsi="Times New Roman" w:cs="Times New Roman"/>
          <w:sz w:val="28"/>
          <w:szCs w:val="28"/>
          <w:lang w:val="ky-KG"/>
        </w:rPr>
      </w:pP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КОРУТУНДУ</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1. Этностун концепция чөйрөсүндө эмоционалдык чөйрө өзгөчө орунду ээлейт. Аны туюнтуунун лингвистикалык каражатын психология менен тил илиминин </w:t>
      </w:r>
      <w:r w:rsidR="00F06C18" w:rsidRPr="00CD2386">
        <w:rPr>
          <w:rFonts w:ascii="Times New Roman" w:hAnsi="Times New Roman" w:cs="Times New Roman"/>
          <w:sz w:val="28"/>
          <w:szCs w:val="28"/>
          <w:lang w:val="ky-KG"/>
        </w:rPr>
        <w:t xml:space="preserve">ортосунда </w:t>
      </w:r>
      <w:r w:rsidRPr="00CD2386">
        <w:rPr>
          <w:rFonts w:ascii="Times New Roman" w:hAnsi="Times New Roman" w:cs="Times New Roman"/>
          <w:sz w:val="28"/>
          <w:szCs w:val="28"/>
          <w:lang w:val="ky-KG"/>
        </w:rPr>
        <w:t>пайда болгон эмоция лингвистикасы же лингво-эмотиология изилдейт.</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2. Адам жашоосунун эмоционалдык </w:t>
      </w:r>
      <w:r w:rsidR="00F06C18" w:rsidRPr="00CD2386">
        <w:rPr>
          <w:rFonts w:ascii="Times New Roman" w:hAnsi="Times New Roman" w:cs="Times New Roman"/>
          <w:sz w:val="28"/>
          <w:szCs w:val="28"/>
          <w:lang w:val="ky-KG"/>
        </w:rPr>
        <w:t xml:space="preserve">концепти </w:t>
      </w:r>
      <w:r w:rsidRPr="00CD2386">
        <w:rPr>
          <w:rFonts w:ascii="Times New Roman" w:hAnsi="Times New Roman" w:cs="Times New Roman"/>
          <w:sz w:val="28"/>
          <w:szCs w:val="28"/>
          <w:lang w:val="ky-KG"/>
        </w:rPr>
        <w:t>сөздүктүн өзгөчө курамына ээ жана конкреттүү түрдө вербалдалат. Сезимдер кээде вербалдык эмес каражаттар менен (мимика, ишараттар, күлкү, кыйкырык ж. б.) туюндурулат.</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3. Эмотивдүүлүк – тилдин функцияларынын бири. Эмоционалдык компоненттер адамдын ой жүгүртүүсүндө жана жүрүм-турумунда гана эмес, тил системасынын жана адам жашоосунун бардык деңгээлдеринде бар.</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4. Изилдөө </w:t>
      </w:r>
      <w:r w:rsidR="00FE27A4" w:rsidRPr="00CD2386">
        <w:rPr>
          <w:rFonts w:ascii="Times New Roman" w:hAnsi="Times New Roman" w:cs="Times New Roman"/>
          <w:sz w:val="28"/>
          <w:szCs w:val="28"/>
          <w:lang w:val="ky-KG"/>
        </w:rPr>
        <w:t>КУБАНЫЧ концептинин</w:t>
      </w:r>
      <w:r w:rsidR="00C4528C">
        <w:rPr>
          <w:rFonts w:ascii="Times New Roman" w:hAnsi="Times New Roman" w:cs="Times New Roman"/>
          <w:sz w:val="28"/>
          <w:szCs w:val="28"/>
          <w:lang w:val="ky-KG"/>
        </w:rPr>
        <w:t xml:space="preserve"> негизги номинанттарын</w:t>
      </w:r>
      <w:r w:rsidRPr="00CD2386">
        <w:rPr>
          <w:rFonts w:ascii="Times New Roman" w:hAnsi="Times New Roman" w:cs="Times New Roman"/>
          <w:sz w:val="28"/>
          <w:szCs w:val="28"/>
          <w:lang w:val="ky-KG"/>
        </w:rPr>
        <w:t xml:space="preserve"> салыштырылган тилдерде келип чыгышын изилдейт.</w:t>
      </w:r>
    </w:p>
    <w:p w:rsidR="00C37EE8" w:rsidRPr="00CD2386" w:rsidRDefault="00FE27A4"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5. Изилдөөнүн негизинде КУБАНЫЧ концептинин</w:t>
      </w:r>
      <w:r w:rsidR="00C37EE8" w:rsidRPr="00CD2386">
        <w:rPr>
          <w:rFonts w:ascii="Times New Roman" w:hAnsi="Times New Roman" w:cs="Times New Roman"/>
          <w:sz w:val="28"/>
          <w:szCs w:val="28"/>
          <w:lang w:val="ky-KG"/>
        </w:rPr>
        <w:t xml:space="preserve"> номинанттарына лингвокультурологиялык талдоо жүргүзүлдү. Анын негизинде англис, орус жана кыргыз тилдериндеги негизги </w:t>
      </w:r>
      <w:r w:rsidR="00D837D5" w:rsidRPr="00CD2386">
        <w:rPr>
          <w:rFonts w:ascii="Times New Roman" w:hAnsi="Times New Roman" w:cs="Times New Roman"/>
          <w:sz w:val="28"/>
          <w:szCs w:val="28"/>
          <w:lang w:val="ky-KG"/>
        </w:rPr>
        <w:t>номинан</w:t>
      </w:r>
      <w:r w:rsidR="00C37EE8" w:rsidRPr="00CD2386">
        <w:rPr>
          <w:rFonts w:ascii="Times New Roman" w:hAnsi="Times New Roman" w:cs="Times New Roman"/>
          <w:sz w:val="28"/>
          <w:szCs w:val="28"/>
          <w:lang w:val="ky-KG"/>
        </w:rPr>
        <w:t>ттардын лексикографиялык структуралары аныкталган.</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6. </w:t>
      </w:r>
      <w:r w:rsidR="00333135" w:rsidRPr="00CD2386">
        <w:rPr>
          <w:rFonts w:ascii="Times New Roman" w:hAnsi="Times New Roman" w:cs="Times New Roman"/>
          <w:sz w:val="28"/>
          <w:szCs w:val="28"/>
          <w:lang w:val="ky-KG"/>
        </w:rPr>
        <w:t xml:space="preserve">Изилдөөдө КУБАНЫЧ концептинин номинанттарына </w:t>
      </w:r>
      <w:r w:rsidRPr="00CD2386">
        <w:rPr>
          <w:rFonts w:ascii="Times New Roman" w:hAnsi="Times New Roman" w:cs="Times New Roman"/>
          <w:sz w:val="28"/>
          <w:szCs w:val="28"/>
          <w:lang w:val="ky-KG"/>
        </w:rPr>
        <w:t xml:space="preserve">үч тилде структуралык-семантикалык талдоо жүргүзүлүп, өзөктүү жана перифериялык </w:t>
      </w:r>
      <w:r w:rsidRPr="00CD2386">
        <w:rPr>
          <w:rFonts w:ascii="Times New Roman" w:hAnsi="Times New Roman" w:cs="Times New Roman"/>
          <w:sz w:val="28"/>
          <w:szCs w:val="28"/>
          <w:lang w:val="ky-KG"/>
        </w:rPr>
        <w:lastRenderedPageBreak/>
        <w:t>элементтер аныкталган.</w:t>
      </w:r>
    </w:p>
    <w:p w:rsidR="00C37EE8" w:rsidRPr="00CD2386" w:rsidRDefault="00C37EE8" w:rsidP="00C412A4">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 xml:space="preserve">7. </w:t>
      </w:r>
      <w:r w:rsidR="00A87612" w:rsidRPr="00CD2386">
        <w:rPr>
          <w:rFonts w:ascii="Times New Roman" w:hAnsi="Times New Roman" w:cs="Times New Roman"/>
          <w:sz w:val="28"/>
          <w:szCs w:val="28"/>
          <w:lang w:val="ky-KG"/>
        </w:rPr>
        <w:t xml:space="preserve">КУБАНЫЧ концептинин номинанттарына </w:t>
      </w:r>
      <w:r w:rsidRPr="00CD2386">
        <w:rPr>
          <w:rFonts w:ascii="Times New Roman" w:hAnsi="Times New Roman" w:cs="Times New Roman"/>
          <w:sz w:val="28"/>
          <w:szCs w:val="28"/>
          <w:lang w:val="ky-KG"/>
        </w:rPr>
        <w:t>синхрондук-диахронду</w:t>
      </w:r>
      <w:r w:rsidR="00A87612" w:rsidRPr="00CD2386">
        <w:rPr>
          <w:rFonts w:ascii="Times New Roman" w:hAnsi="Times New Roman" w:cs="Times New Roman"/>
          <w:sz w:val="28"/>
          <w:szCs w:val="28"/>
          <w:lang w:val="ky-KG"/>
        </w:rPr>
        <w:t xml:space="preserve">к жана салыштырма </w:t>
      </w:r>
      <w:r w:rsidRPr="00CD2386">
        <w:rPr>
          <w:rFonts w:ascii="Times New Roman" w:hAnsi="Times New Roman" w:cs="Times New Roman"/>
          <w:sz w:val="28"/>
          <w:szCs w:val="28"/>
          <w:lang w:val="ky-KG"/>
        </w:rPr>
        <w:t>аспектиде изилдөөнүн жүрүшүндө биз кээ бир илимий жыйынтыктарга ээ болдук: 1) англис, орус жана кыргыз тилдериндеги кубаныч эмоцияларынын курамы аныкталды; 2) тилдеги тиешелүү лексемаларга салыштырмалуу талдоо жүргү</w:t>
      </w:r>
      <w:r w:rsidR="00D14BAA" w:rsidRPr="00CD2386">
        <w:rPr>
          <w:rFonts w:ascii="Times New Roman" w:hAnsi="Times New Roman" w:cs="Times New Roman"/>
          <w:sz w:val="28"/>
          <w:szCs w:val="28"/>
          <w:lang w:val="ky-KG"/>
        </w:rPr>
        <w:t>зүлдү; 3) КУБАНЫЧ концептинин</w:t>
      </w:r>
      <w:r w:rsidRPr="00CD2386">
        <w:rPr>
          <w:rFonts w:ascii="Times New Roman" w:hAnsi="Times New Roman" w:cs="Times New Roman"/>
          <w:sz w:val="28"/>
          <w:szCs w:val="28"/>
          <w:lang w:val="ky-KG"/>
        </w:rPr>
        <w:t xml:space="preserve"> социалдык-философиялык, психологиялык жана лингвистикалык аспектилери</w:t>
      </w:r>
      <w:r w:rsidR="00B02AE4">
        <w:rPr>
          <w:rFonts w:ascii="Times New Roman" w:hAnsi="Times New Roman" w:cs="Times New Roman"/>
          <w:sz w:val="28"/>
          <w:szCs w:val="28"/>
          <w:lang w:val="ky-KG"/>
        </w:rPr>
        <w:t>не мүнөздөмө берилди</w:t>
      </w:r>
      <w:r w:rsidRPr="00CD2386">
        <w:rPr>
          <w:rFonts w:ascii="Times New Roman" w:hAnsi="Times New Roman" w:cs="Times New Roman"/>
          <w:sz w:val="28"/>
          <w:szCs w:val="28"/>
          <w:lang w:val="ky-KG"/>
        </w:rPr>
        <w:t>; 4) салыштырылга</w:t>
      </w:r>
      <w:r w:rsidR="00C4528C">
        <w:rPr>
          <w:rFonts w:ascii="Times New Roman" w:hAnsi="Times New Roman" w:cs="Times New Roman"/>
          <w:sz w:val="28"/>
          <w:szCs w:val="28"/>
          <w:lang w:val="ky-KG"/>
        </w:rPr>
        <w:t>н тилдердеги кубаныч концептинин номинанттарынын</w:t>
      </w:r>
      <w:r w:rsidRPr="00CD2386">
        <w:rPr>
          <w:rFonts w:ascii="Times New Roman" w:hAnsi="Times New Roman" w:cs="Times New Roman"/>
          <w:sz w:val="28"/>
          <w:szCs w:val="28"/>
          <w:lang w:val="ky-KG"/>
        </w:rPr>
        <w:t xml:space="preserve"> мазмунунун предметтик-концептуалдык жана экспрессивдүү-коннотациялык көп түрдүүлүгү көрсөтүлдү; бул концепцияны объектилештирүүдөгү тилдердин типтүү өзгөчөлүктөрү</w:t>
      </w:r>
      <w:r w:rsidR="00D14BAA" w:rsidRPr="00CD2386">
        <w:rPr>
          <w:rFonts w:ascii="Times New Roman" w:hAnsi="Times New Roman" w:cs="Times New Roman"/>
          <w:sz w:val="28"/>
          <w:szCs w:val="28"/>
          <w:lang w:val="ky-KG"/>
        </w:rPr>
        <w:t>н белгилөөгө жардам берет</w:t>
      </w:r>
      <w:r w:rsidRPr="00CD2386">
        <w:rPr>
          <w:rFonts w:ascii="Times New Roman" w:hAnsi="Times New Roman" w:cs="Times New Roman"/>
          <w:sz w:val="28"/>
          <w:szCs w:val="28"/>
          <w:lang w:val="ky-KG"/>
        </w:rPr>
        <w:t>; 5) КУБАНЫЧ концеп</w:t>
      </w:r>
      <w:r w:rsidR="00C4528C">
        <w:rPr>
          <w:rFonts w:ascii="Times New Roman" w:hAnsi="Times New Roman" w:cs="Times New Roman"/>
          <w:sz w:val="28"/>
          <w:szCs w:val="28"/>
          <w:lang w:val="ky-KG"/>
        </w:rPr>
        <w:t>ти</w:t>
      </w:r>
      <w:r w:rsidR="00D14BAA" w:rsidRPr="00CD2386">
        <w:rPr>
          <w:rFonts w:ascii="Times New Roman" w:hAnsi="Times New Roman" w:cs="Times New Roman"/>
          <w:sz w:val="28"/>
          <w:szCs w:val="28"/>
          <w:lang w:val="ky-KG"/>
        </w:rPr>
        <w:t>н</w:t>
      </w:r>
      <w:r w:rsidRPr="00CD2386">
        <w:rPr>
          <w:rFonts w:ascii="Times New Roman" w:hAnsi="Times New Roman" w:cs="Times New Roman"/>
          <w:sz w:val="28"/>
          <w:szCs w:val="28"/>
          <w:lang w:val="ky-KG"/>
        </w:rPr>
        <w:t xml:space="preserve"> колдонуудагы аныктамалары бирдиктүү аныктаманын алкагында жалпыланган; 6) </w:t>
      </w:r>
      <w:r w:rsidR="00D14BAA" w:rsidRPr="00CD2386">
        <w:rPr>
          <w:rFonts w:ascii="Times New Roman" w:hAnsi="Times New Roman" w:cs="Times New Roman"/>
          <w:sz w:val="28"/>
          <w:szCs w:val="28"/>
          <w:lang w:val="ky-KG"/>
        </w:rPr>
        <w:t xml:space="preserve">КУБАНЫЧ концептинин </w:t>
      </w:r>
      <w:r w:rsidRPr="00CD2386">
        <w:rPr>
          <w:rFonts w:ascii="Times New Roman" w:hAnsi="Times New Roman" w:cs="Times New Roman"/>
          <w:sz w:val="28"/>
          <w:szCs w:val="28"/>
          <w:lang w:val="ky-KG"/>
        </w:rPr>
        <w:t>когнитивдик-семантикалык жана лексикографиялык моделдери иштелип чыккан жана сүрөттөлгөн; 7) Евразиянын тилдик лингвоэтногенетикалык биримдигинин теориясынын алкагында кубанычтын жеке эмоцияларынын этимологиясын кароо мүмкүнчүлүгү жөнүндө позиция негизделген; 8) англис жазуучусу В.Голдинг менен кыргыз жазуучус</w:t>
      </w:r>
      <w:r w:rsidR="00D14BAA" w:rsidRPr="00CD2386">
        <w:rPr>
          <w:rFonts w:ascii="Times New Roman" w:hAnsi="Times New Roman" w:cs="Times New Roman"/>
          <w:sz w:val="28"/>
          <w:szCs w:val="28"/>
          <w:lang w:val="ky-KG"/>
        </w:rPr>
        <w:t>у Ч.Айтматовдун чыгармаларын</w:t>
      </w:r>
      <w:r w:rsidRPr="00CD2386">
        <w:rPr>
          <w:rFonts w:ascii="Times New Roman" w:hAnsi="Times New Roman" w:cs="Times New Roman"/>
          <w:sz w:val="28"/>
          <w:szCs w:val="28"/>
          <w:lang w:val="ky-KG"/>
        </w:rPr>
        <w:t xml:space="preserve">дагы КУБАНЫЧ </w:t>
      </w:r>
      <w:r w:rsidR="00D14BAA" w:rsidRPr="00CD2386">
        <w:rPr>
          <w:rFonts w:ascii="Times New Roman" w:hAnsi="Times New Roman" w:cs="Times New Roman"/>
          <w:sz w:val="28"/>
          <w:szCs w:val="28"/>
          <w:lang w:val="ky-KG"/>
        </w:rPr>
        <w:t>концептинин</w:t>
      </w:r>
      <w:r w:rsidR="00C412A4">
        <w:rPr>
          <w:rFonts w:ascii="Times New Roman" w:hAnsi="Times New Roman" w:cs="Times New Roman"/>
          <w:sz w:val="28"/>
          <w:szCs w:val="28"/>
          <w:lang w:val="ky-KG"/>
        </w:rPr>
        <w:t xml:space="preserve"> </w:t>
      </w:r>
      <w:r w:rsidRPr="00CD2386">
        <w:rPr>
          <w:rFonts w:ascii="Times New Roman" w:hAnsi="Times New Roman" w:cs="Times New Roman"/>
          <w:sz w:val="28"/>
          <w:szCs w:val="28"/>
          <w:lang w:val="ky-KG"/>
        </w:rPr>
        <w:t>верба</w:t>
      </w:r>
      <w:r w:rsidR="00553FF1">
        <w:rPr>
          <w:rFonts w:ascii="Times New Roman" w:hAnsi="Times New Roman" w:cs="Times New Roman"/>
          <w:sz w:val="28"/>
          <w:szCs w:val="28"/>
          <w:lang w:val="ky-KG"/>
        </w:rPr>
        <w:t>лдаштырылышынын өзгөчөлүктөрү</w:t>
      </w:r>
      <w:r w:rsidRPr="00CD2386">
        <w:rPr>
          <w:rFonts w:ascii="Times New Roman" w:hAnsi="Times New Roman" w:cs="Times New Roman"/>
          <w:sz w:val="28"/>
          <w:szCs w:val="28"/>
          <w:lang w:val="ky-KG"/>
        </w:rPr>
        <w:t xml:space="preserve"> талдоого алынды; 9) жеке автордун көркөм </w:t>
      </w:r>
      <w:r w:rsidR="00D14BAA" w:rsidRPr="00CD2386">
        <w:rPr>
          <w:rFonts w:ascii="Times New Roman" w:hAnsi="Times New Roman" w:cs="Times New Roman"/>
          <w:sz w:val="28"/>
          <w:szCs w:val="28"/>
          <w:lang w:val="ky-KG"/>
        </w:rPr>
        <w:t>текст</w:t>
      </w:r>
      <w:r w:rsidR="00553FF1">
        <w:rPr>
          <w:rFonts w:ascii="Times New Roman" w:hAnsi="Times New Roman" w:cs="Times New Roman"/>
          <w:sz w:val="28"/>
          <w:szCs w:val="28"/>
          <w:lang w:val="ky-KG"/>
        </w:rPr>
        <w:t>т</w:t>
      </w:r>
      <w:r w:rsidR="00D14BAA" w:rsidRPr="00CD2386">
        <w:rPr>
          <w:rFonts w:ascii="Times New Roman" w:hAnsi="Times New Roman" w:cs="Times New Roman"/>
          <w:sz w:val="28"/>
          <w:szCs w:val="28"/>
          <w:lang w:val="ky-KG"/>
        </w:rPr>
        <w:t>е кубаныч</w:t>
      </w:r>
      <w:r w:rsidRPr="00CD2386">
        <w:rPr>
          <w:rFonts w:ascii="Times New Roman" w:hAnsi="Times New Roman" w:cs="Times New Roman"/>
          <w:sz w:val="28"/>
          <w:szCs w:val="28"/>
          <w:lang w:val="ky-KG"/>
        </w:rPr>
        <w:t xml:space="preserve"> </w:t>
      </w:r>
      <w:r w:rsidR="00D14BAA" w:rsidRPr="00CD2386">
        <w:rPr>
          <w:rFonts w:ascii="Times New Roman" w:hAnsi="Times New Roman" w:cs="Times New Roman"/>
          <w:sz w:val="28"/>
          <w:szCs w:val="28"/>
          <w:lang w:val="ky-KG"/>
        </w:rPr>
        <w:t>номинанттарынын</w:t>
      </w:r>
      <w:r w:rsidRPr="00CD2386">
        <w:rPr>
          <w:rFonts w:ascii="Times New Roman" w:hAnsi="Times New Roman" w:cs="Times New Roman"/>
          <w:sz w:val="28"/>
          <w:szCs w:val="28"/>
          <w:lang w:val="ky-KG"/>
        </w:rPr>
        <w:t xml:space="preserve"> түшүнүү жана па</w:t>
      </w:r>
      <w:r w:rsidR="00C4528C">
        <w:rPr>
          <w:rFonts w:ascii="Times New Roman" w:hAnsi="Times New Roman" w:cs="Times New Roman"/>
          <w:sz w:val="28"/>
          <w:szCs w:val="28"/>
          <w:lang w:val="ky-KG"/>
        </w:rPr>
        <w:t>йдалануу өзгөчөлүктөрү аныкталып сүрөттөлдү</w:t>
      </w:r>
      <w:r w:rsidRPr="00CD2386">
        <w:rPr>
          <w:rFonts w:ascii="Times New Roman" w:hAnsi="Times New Roman" w:cs="Times New Roman"/>
          <w:sz w:val="28"/>
          <w:szCs w:val="28"/>
          <w:lang w:val="ky-KG"/>
        </w:rPr>
        <w:t>.</w:t>
      </w:r>
    </w:p>
    <w:p w:rsidR="00C37EE8" w:rsidRPr="00CD2386" w:rsidRDefault="005D5836" w:rsidP="00BF6925">
      <w:pPr>
        <w:widowControl w:val="0"/>
        <w:spacing w:after="0"/>
        <w:ind w:firstLine="709"/>
        <w:jc w:val="both"/>
        <w:rPr>
          <w:rFonts w:ascii="Times New Roman" w:hAnsi="Times New Roman" w:cs="Times New Roman"/>
          <w:sz w:val="28"/>
          <w:szCs w:val="28"/>
          <w:lang w:val="ky-KG"/>
        </w:rPr>
      </w:pPr>
      <w:r w:rsidRPr="00CD2386">
        <w:rPr>
          <w:rFonts w:ascii="Times New Roman" w:hAnsi="Times New Roman" w:cs="Times New Roman"/>
          <w:sz w:val="28"/>
          <w:szCs w:val="28"/>
          <w:lang w:val="ky-KG"/>
        </w:rPr>
        <w:t>Диссертациянын негизги натыйжал</w:t>
      </w:r>
      <w:r w:rsidR="00C37EE8" w:rsidRPr="00CD2386">
        <w:rPr>
          <w:rFonts w:ascii="Times New Roman" w:hAnsi="Times New Roman" w:cs="Times New Roman"/>
          <w:sz w:val="28"/>
          <w:szCs w:val="28"/>
          <w:lang w:val="ky-KG"/>
        </w:rPr>
        <w:t>ары төмөнкү басылмаларда</w:t>
      </w:r>
      <w:r w:rsidR="00FD6AA2" w:rsidRPr="00CD2386">
        <w:rPr>
          <w:rFonts w:ascii="Times New Roman" w:hAnsi="Times New Roman" w:cs="Times New Roman"/>
          <w:sz w:val="28"/>
          <w:szCs w:val="28"/>
          <w:lang w:val="ky-KG"/>
        </w:rPr>
        <w:t xml:space="preserve"> </w:t>
      </w:r>
      <w:r w:rsidRPr="00CD2386">
        <w:rPr>
          <w:rFonts w:ascii="Times New Roman" w:hAnsi="Times New Roman" w:cs="Times New Roman"/>
          <w:sz w:val="28"/>
          <w:szCs w:val="28"/>
          <w:lang w:val="ky-KG"/>
        </w:rPr>
        <w:t>чагылдырылды</w:t>
      </w:r>
      <w:r w:rsidR="00C37EE8" w:rsidRPr="00CD2386">
        <w:rPr>
          <w:rFonts w:ascii="Times New Roman" w:hAnsi="Times New Roman" w:cs="Times New Roman"/>
          <w:sz w:val="28"/>
          <w:szCs w:val="28"/>
          <w:lang w:val="ky-KG"/>
        </w:rPr>
        <w:t>:</w:t>
      </w:r>
    </w:p>
    <w:p w:rsidR="005D5836" w:rsidRPr="00CD2386" w:rsidRDefault="005D5836" w:rsidP="00C412A4">
      <w:pPr>
        <w:widowControl w:val="0"/>
        <w:autoSpaceDE w:val="0"/>
        <w:autoSpaceDN w:val="0"/>
        <w:adjustRightInd w:val="0"/>
        <w:spacing w:after="0"/>
        <w:ind w:firstLine="709"/>
        <w:jc w:val="both"/>
        <w:rPr>
          <w:rFonts w:ascii="Times New Roman" w:eastAsia="Calibri" w:hAnsi="Times New Roman" w:cs="Times New Roman"/>
          <w:sz w:val="28"/>
          <w:szCs w:val="28"/>
          <w:lang w:val="ky-KG"/>
        </w:rPr>
      </w:pPr>
      <w:r w:rsidRPr="00CD2386">
        <w:rPr>
          <w:rFonts w:ascii="Times New Roman" w:eastAsia="Calibri" w:hAnsi="Times New Roman" w:cs="Times New Roman"/>
          <w:sz w:val="28"/>
          <w:szCs w:val="28"/>
          <w:lang w:val="ky-KG"/>
        </w:rPr>
        <w:t>1. Концепт Радость в языковом сознании британского и русского народов: историко-этимологический аспект// Проблемы истории, филологии, культуры. – №2 (2016) – С. 364-371.</w:t>
      </w:r>
    </w:p>
    <w:p w:rsidR="005D5836" w:rsidRPr="00CD2386" w:rsidRDefault="005D5836" w:rsidP="00C412A4">
      <w:pPr>
        <w:widowControl w:val="0"/>
        <w:autoSpaceDE w:val="0"/>
        <w:autoSpaceDN w:val="0"/>
        <w:adjustRightInd w:val="0"/>
        <w:spacing w:after="0"/>
        <w:ind w:right="-87" w:firstLine="709"/>
        <w:jc w:val="both"/>
        <w:rPr>
          <w:rFonts w:ascii="Times New Roman" w:eastAsia="Calibri" w:hAnsi="Times New Roman" w:cs="Times New Roman"/>
          <w:sz w:val="28"/>
          <w:szCs w:val="28"/>
          <w:lang w:val="ky-KG"/>
        </w:rPr>
      </w:pPr>
      <w:r w:rsidRPr="00CD2386">
        <w:rPr>
          <w:rFonts w:ascii="Times New Roman" w:eastAsia="Calibri" w:hAnsi="Times New Roman" w:cs="Times New Roman"/>
          <w:sz w:val="28"/>
          <w:szCs w:val="28"/>
          <w:lang w:val="ky-KG"/>
        </w:rPr>
        <w:t>2. Категория эмотивности в свете лингвистических исследований//</w:t>
      </w:r>
    </w:p>
    <w:p w:rsidR="005D5836" w:rsidRPr="00CD2386" w:rsidRDefault="005D5836" w:rsidP="00C412A4">
      <w:pPr>
        <w:widowControl w:val="0"/>
        <w:autoSpaceDE w:val="0"/>
        <w:autoSpaceDN w:val="0"/>
        <w:adjustRightInd w:val="0"/>
        <w:spacing w:after="0"/>
        <w:ind w:right="-87" w:firstLine="709"/>
        <w:jc w:val="both"/>
        <w:rPr>
          <w:rFonts w:ascii="Times New Roman" w:eastAsia="Calibri" w:hAnsi="Times New Roman" w:cs="Times New Roman"/>
          <w:sz w:val="28"/>
          <w:szCs w:val="28"/>
          <w:lang w:val="ky-KG"/>
        </w:rPr>
      </w:pPr>
      <w:r w:rsidRPr="00CD2386">
        <w:rPr>
          <w:rFonts w:ascii="Times New Roman" w:eastAsia="Calibri" w:hAnsi="Times New Roman" w:cs="Times New Roman"/>
          <w:sz w:val="28"/>
          <w:szCs w:val="28"/>
          <w:lang w:val="ky-KG"/>
        </w:rPr>
        <w:t>Научная дискуссия: инновации в современном мире. – №11(54). – М.: Изд. «Интернаука», 2016. – С.58-64.</w:t>
      </w:r>
    </w:p>
    <w:p w:rsidR="005D5836" w:rsidRPr="00CD2386" w:rsidRDefault="005D5836" w:rsidP="00C412A4">
      <w:pPr>
        <w:widowControl w:val="0"/>
        <w:autoSpaceDE w:val="0"/>
        <w:autoSpaceDN w:val="0"/>
        <w:adjustRightInd w:val="0"/>
        <w:spacing w:after="0"/>
        <w:ind w:right="-87" w:firstLine="709"/>
        <w:jc w:val="both"/>
        <w:rPr>
          <w:rFonts w:ascii="Times New Roman" w:eastAsia="Calibri" w:hAnsi="Times New Roman" w:cs="Times New Roman"/>
          <w:sz w:val="28"/>
          <w:szCs w:val="28"/>
          <w:lang w:val="ky-KG"/>
        </w:rPr>
      </w:pPr>
      <w:r w:rsidRPr="00CD2386">
        <w:rPr>
          <w:rFonts w:ascii="Times New Roman" w:eastAsia="Calibri" w:hAnsi="Times New Roman" w:cs="Times New Roman"/>
          <w:sz w:val="28"/>
          <w:szCs w:val="28"/>
          <w:lang w:val="ky-KG"/>
        </w:rPr>
        <w:t>3. Социально-философские и психологические аспекты концепта Радость // Научная дискуссия: вопросы филологии, искусствоведения и культурологии. – №10(49). – М.: Изд. «Интернаука», 2016. – С. 63-67.</w:t>
      </w:r>
    </w:p>
    <w:p w:rsidR="005D5836" w:rsidRPr="00CD2386" w:rsidRDefault="005D5836" w:rsidP="00C412A4">
      <w:pPr>
        <w:widowControl w:val="0"/>
        <w:autoSpaceDE w:val="0"/>
        <w:autoSpaceDN w:val="0"/>
        <w:adjustRightInd w:val="0"/>
        <w:spacing w:after="0"/>
        <w:ind w:right="-87" w:firstLine="709"/>
        <w:jc w:val="both"/>
        <w:rPr>
          <w:rFonts w:ascii="Times New Roman" w:eastAsia="Calibri" w:hAnsi="Times New Roman" w:cs="Times New Roman"/>
          <w:sz w:val="28"/>
          <w:szCs w:val="28"/>
          <w:lang w:val="ky-KG"/>
        </w:rPr>
      </w:pPr>
      <w:r w:rsidRPr="00CD2386">
        <w:rPr>
          <w:rFonts w:ascii="Times New Roman" w:eastAsia="Calibri" w:hAnsi="Times New Roman" w:cs="Times New Roman"/>
          <w:sz w:val="28"/>
          <w:szCs w:val="28"/>
          <w:lang w:val="ky-KG"/>
        </w:rPr>
        <w:t>4. Структурно-семантическая характеристика концепта Радость в английском и русском языках// Мир науки, культуры, образования (международный научный журнал). - №4(59). – 2016 – С. 231-233.</w:t>
      </w:r>
    </w:p>
    <w:p w:rsidR="005D5836" w:rsidRPr="00CD2386" w:rsidRDefault="005D5836" w:rsidP="00C412A4">
      <w:pPr>
        <w:widowControl w:val="0"/>
        <w:autoSpaceDE w:val="0"/>
        <w:autoSpaceDN w:val="0"/>
        <w:adjustRightInd w:val="0"/>
        <w:spacing w:after="0"/>
        <w:ind w:right="-87" w:firstLine="709"/>
        <w:jc w:val="both"/>
        <w:rPr>
          <w:rFonts w:ascii="Times New Roman" w:eastAsia="Calibri" w:hAnsi="Times New Roman" w:cs="Times New Roman"/>
          <w:sz w:val="28"/>
          <w:szCs w:val="28"/>
          <w:lang w:val="ky-KG"/>
        </w:rPr>
      </w:pPr>
      <w:r w:rsidRPr="00CD2386">
        <w:rPr>
          <w:rFonts w:ascii="Times New Roman" w:eastAsia="Calibri" w:hAnsi="Times New Roman" w:cs="Times New Roman"/>
          <w:sz w:val="28"/>
          <w:szCs w:val="28"/>
          <w:lang w:val="ky-KG"/>
        </w:rPr>
        <w:t>5. Peculiarities of Kyrgyz national feminine headdress-Elechek // Международный университет Кыргызстана. Учебно-научно-производствен</w:t>
      </w:r>
      <w:r w:rsidR="00C412A4">
        <w:rPr>
          <w:rFonts w:ascii="Times New Roman" w:eastAsia="Calibri" w:hAnsi="Times New Roman" w:cs="Times New Roman"/>
          <w:sz w:val="28"/>
          <w:szCs w:val="28"/>
          <w:lang w:val="ky-KG"/>
        </w:rPr>
        <w:softHyphen/>
      </w:r>
      <w:r w:rsidRPr="00CD2386">
        <w:rPr>
          <w:rFonts w:ascii="Times New Roman" w:eastAsia="Calibri" w:hAnsi="Times New Roman" w:cs="Times New Roman"/>
          <w:sz w:val="28"/>
          <w:szCs w:val="28"/>
          <w:lang w:val="ky-KG"/>
        </w:rPr>
        <w:t>ный комплекс. – №2(28). – 2015 с.</w:t>
      </w:r>
    </w:p>
    <w:p w:rsidR="005D5836" w:rsidRPr="00CD2386" w:rsidRDefault="005D5836" w:rsidP="00C412A4">
      <w:pPr>
        <w:widowControl w:val="0"/>
        <w:autoSpaceDE w:val="0"/>
        <w:autoSpaceDN w:val="0"/>
        <w:adjustRightInd w:val="0"/>
        <w:spacing w:after="0"/>
        <w:ind w:right="-87" w:firstLine="709"/>
        <w:jc w:val="both"/>
        <w:rPr>
          <w:rFonts w:ascii="Times New Roman" w:eastAsia="Calibri" w:hAnsi="Times New Roman" w:cs="Times New Roman"/>
          <w:sz w:val="28"/>
          <w:szCs w:val="28"/>
          <w:lang w:val="ky-KG"/>
        </w:rPr>
      </w:pPr>
      <w:r w:rsidRPr="00CD2386">
        <w:rPr>
          <w:rFonts w:ascii="Times New Roman" w:eastAsia="Calibri" w:hAnsi="Times New Roman" w:cs="Times New Roman"/>
          <w:sz w:val="28"/>
          <w:szCs w:val="28"/>
          <w:lang w:val="ky-KG"/>
        </w:rPr>
        <w:t xml:space="preserve">6. The meaning of color and clothes in Kyrgyz culture// Международный </w:t>
      </w:r>
      <w:r w:rsidRPr="00CD2386">
        <w:rPr>
          <w:rFonts w:ascii="Times New Roman" w:eastAsia="Calibri" w:hAnsi="Times New Roman" w:cs="Times New Roman"/>
          <w:sz w:val="28"/>
          <w:szCs w:val="28"/>
          <w:lang w:val="ky-KG"/>
        </w:rPr>
        <w:lastRenderedPageBreak/>
        <w:t>университет Кыргызстана. Учебно-научно-производственный комплекс. –№2(28). – 2015 – с.</w:t>
      </w:r>
    </w:p>
    <w:p w:rsidR="005D5836" w:rsidRPr="00CD2386" w:rsidRDefault="005D5836" w:rsidP="00C412A4">
      <w:pPr>
        <w:widowControl w:val="0"/>
        <w:autoSpaceDE w:val="0"/>
        <w:autoSpaceDN w:val="0"/>
        <w:adjustRightInd w:val="0"/>
        <w:spacing w:after="0"/>
        <w:ind w:right="-87" w:firstLine="709"/>
        <w:jc w:val="both"/>
        <w:rPr>
          <w:rFonts w:ascii="Times New Roman" w:eastAsia="Calibri" w:hAnsi="Times New Roman" w:cs="Times New Roman"/>
          <w:sz w:val="28"/>
          <w:szCs w:val="28"/>
          <w:lang w:val="ky-KG"/>
        </w:rPr>
      </w:pPr>
      <w:r w:rsidRPr="00CD2386">
        <w:rPr>
          <w:rFonts w:ascii="Times New Roman" w:eastAsia="Calibri" w:hAnsi="Times New Roman" w:cs="Times New Roman"/>
          <w:sz w:val="28"/>
          <w:szCs w:val="28"/>
          <w:lang w:val="ky-KG"/>
        </w:rPr>
        <w:t>7. How to liven up teaching English with games // Наука. Образование. Техника – №2. – 2015. – с.</w:t>
      </w:r>
    </w:p>
    <w:p w:rsidR="005D5836" w:rsidRPr="00CD2386" w:rsidRDefault="005D5836" w:rsidP="00C412A4">
      <w:pPr>
        <w:widowControl w:val="0"/>
        <w:autoSpaceDE w:val="0"/>
        <w:autoSpaceDN w:val="0"/>
        <w:adjustRightInd w:val="0"/>
        <w:spacing w:after="0"/>
        <w:ind w:firstLine="709"/>
        <w:jc w:val="both"/>
        <w:rPr>
          <w:rFonts w:ascii="Times New Roman" w:eastAsia="Calibri" w:hAnsi="Times New Roman" w:cs="Times New Roman"/>
          <w:sz w:val="28"/>
          <w:szCs w:val="28"/>
          <w:lang w:val="ky-KG"/>
        </w:rPr>
      </w:pPr>
      <w:r w:rsidRPr="00CD2386">
        <w:rPr>
          <w:rFonts w:ascii="Times New Roman" w:eastAsia="Calibri" w:hAnsi="Times New Roman" w:cs="Times New Roman"/>
          <w:sz w:val="28"/>
          <w:szCs w:val="28"/>
          <w:lang w:val="ky-KG"/>
        </w:rPr>
        <w:t>8. Лексическая вербализация эмоционального концепта Радость/кубаныч в современной кыргызской художественной прозе (на примере произведений Чынгыза Айтматова) // IScience Poland. Polish science journal/ International science journal Issue 9 Warsaw-2018 december/ WARSAW, POLAND Wydawnictwo Naukowe «iScience» 2018.</w:t>
      </w:r>
    </w:p>
    <w:p w:rsidR="005D5836" w:rsidRPr="00CD2386" w:rsidRDefault="005D5836" w:rsidP="00C412A4">
      <w:pPr>
        <w:widowControl w:val="0"/>
        <w:autoSpaceDE w:val="0"/>
        <w:autoSpaceDN w:val="0"/>
        <w:adjustRightInd w:val="0"/>
        <w:spacing w:after="0"/>
        <w:ind w:firstLine="709"/>
        <w:jc w:val="both"/>
        <w:rPr>
          <w:rFonts w:ascii="Times New Roman" w:eastAsia="Calibri" w:hAnsi="Times New Roman" w:cs="Times New Roman"/>
          <w:sz w:val="28"/>
          <w:szCs w:val="28"/>
          <w:lang w:val="ky-KG"/>
        </w:rPr>
      </w:pPr>
      <w:r w:rsidRPr="00CD2386">
        <w:rPr>
          <w:rFonts w:ascii="Times New Roman" w:eastAsia="Calibri" w:hAnsi="Times New Roman" w:cs="Times New Roman"/>
          <w:sz w:val="28"/>
          <w:szCs w:val="28"/>
          <w:lang w:val="ky-KG"/>
        </w:rPr>
        <w:t>9. Лексическая вербализация эмоционального концепта joy/радость на примере произведения Уильяма Голдинга “The Spire” // IScience Актуальные научные исследования в современном мире. – Выпуск 12/44. Часть 3. Декабрь 2018. – с.95.</w:t>
      </w:r>
    </w:p>
    <w:p w:rsidR="005D5836" w:rsidRPr="00CD2386" w:rsidRDefault="005D5836" w:rsidP="00C412A4">
      <w:pPr>
        <w:widowControl w:val="0"/>
        <w:autoSpaceDE w:val="0"/>
        <w:autoSpaceDN w:val="0"/>
        <w:adjustRightInd w:val="0"/>
        <w:spacing w:after="0"/>
        <w:ind w:firstLine="709"/>
        <w:jc w:val="both"/>
        <w:rPr>
          <w:rFonts w:ascii="Times New Roman" w:eastAsia="Calibri" w:hAnsi="Times New Roman" w:cs="Times New Roman"/>
          <w:sz w:val="28"/>
          <w:szCs w:val="28"/>
          <w:lang w:val="ky-KG"/>
        </w:rPr>
      </w:pPr>
      <w:r w:rsidRPr="00CD2386">
        <w:rPr>
          <w:rFonts w:ascii="Times New Roman" w:eastAsia="Calibri" w:hAnsi="Times New Roman" w:cs="Times New Roman"/>
          <w:sz w:val="28"/>
          <w:szCs w:val="28"/>
          <w:lang w:val="ky-KG"/>
        </w:rPr>
        <w:t>10. Концептуализация эмоций как способ формирования национальной картины мира // Роль личности педагога в формировании и развитии нравственных ценностей в обществе. – Ош, 2022. – С. 152-159.</w:t>
      </w:r>
    </w:p>
    <w:p w:rsidR="005D5836" w:rsidRPr="00CD2386" w:rsidRDefault="005D5836" w:rsidP="00C412A4">
      <w:pPr>
        <w:widowControl w:val="0"/>
        <w:autoSpaceDE w:val="0"/>
        <w:autoSpaceDN w:val="0"/>
        <w:adjustRightInd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BF6925" w:rsidRDefault="00BF6925" w:rsidP="00C412A4">
      <w:pPr>
        <w:widowControl w:val="0"/>
        <w:spacing w:after="0"/>
        <w:ind w:firstLine="709"/>
        <w:jc w:val="both"/>
        <w:rPr>
          <w:rFonts w:ascii="Times New Roman" w:eastAsia="Calibri" w:hAnsi="Times New Roman" w:cs="Times New Roman"/>
          <w:sz w:val="28"/>
          <w:szCs w:val="28"/>
          <w:lang w:val="ky-KG"/>
        </w:rPr>
      </w:pPr>
    </w:p>
    <w:p w:rsidR="00C412A4" w:rsidRPr="00BF6925" w:rsidRDefault="00695F41" w:rsidP="00C412A4">
      <w:pPr>
        <w:widowControl w:val="0"/>
        <w:spacing w:after="0"/>
        <w:ind w:firstLine="709"/>
        <w:jc w:val="both"/>
        <w:rPr>
          <w:rFonts w:ascii="Times New Roman" w:eastAsia="Calibri" w:hAnsi="Times New Roman" w:cs="Times New Roman"/>
          <w:b/>
          <w:sz w:val="24"/>
          <w:szCs w:val="24"/>
          <w:lang w:val="ky-KG"/>
        </w:rPr>
      </w:pPr>
      <w:r w:rsidRPr="00BF6925">
        <w:rPr>
          <w:rFonts w:ascii="Times New Roman" w:eastAsia="Calibri" w:hAnsi="Times New Roman" w:cs="Times New Roman"/>
          <w:sz w:val="24"/>
          <w:szCs w:val="24"/>
          <w:lang w:val="ky-KG"/>
        </w:rPr>
        <w:lastRenderedPageBreak/>
        <w:t xml:space="preserve">Арсланбекова Насыйкат Эркинбаевнанын 10.02.20 – тектештирме тарыхый, типологиялык жана салыштырма тил илими адистиги боюнча филология илимдеринин кандидаты окумуштуулук даражасын изденип алуу үчүн жазылган </w:t>
      </w:r>
      <w:r w:rsidRPr="00BF6925">
        <w:rPr>
          <w:rFonts w:ascii="Times New Roman" w:eastAsia="Calibri" w:hAnsi="Times New Roman" w:cs="Times New Roman"/>
          <w:b/>
          <w:sz w:val="24"/>
          <w:szCs w:val="24"/>
          <w:lang w:val="ky-KG"/>
        </w:rPr>
        <w:t>«Көркөм чыгарманын текстиндеги КУБАНЫЧ концепти»</w:t>
      </w:r>
      <w:r w:rsidRPr="00BF6925">
        <w:rPr>
          <w:rFonts w:ascii="Times New Roman" w:eastAsia="Calibri" w:hAnsi="Times New Roman" w:cs="Times New Roman"/>
          <w:sz w:val="24"/>
          <w:szCs w:val="24"/>
          <w:lang w:val="ky-KG"/>
        </w:rPr>
        <w:t xml:space="preserve"> деген темадагы диссертациясына</w:t>
      </w:r>
    </w:p>
    <w:p w:rsidR="00695F41" w:rsidRPr="00BF6925" w:rsidRDefault="00BF6925" w:rsidP="00BF6925">
      <w:pPr>
        <w:widowControl w:val="0"/>
        <w:spacing w:after="0"/>
        <w:ind w:firstLine="709"/>
        <w:jc w:val="both"/>
        <w:rPr>
          <w:rFonts w:ascii="Times New Roman" w:eastAsia="Calibri" w:hAnsi="Times New Roman" w:cs="Times New Roman"/>
          <w:b/>
          <w:sz w:val="24"/>
          <w:szCs w:val="24"/>
          <w:lang w:val="ky-KG"/>
        </w:rPr>
      </w:pPr>
      <w:r>
        <w:rPr>
          <w:rFonts w:ascii="Times New Roman" w:eastAsia="Calibri" w:hAnsi="Times New Roman" w:cs="Times New Roman"/>
          <w:b/>
          <w:sz w:val="24"/>
          <w:szCs w:val="24"/>
          <w:lang w:val="ky-KG"/>
        </w:rPr>
        <w:t xml:space="preserve">                                                     </w:t>
      </w:r>
      <w:r w:rsidR="00695F41" w:rsidRPr="00BF6925">
        <w:rPr>
          <w:rFonts w:ascii="Times New Roman" w:eastAsia="Calibri" w:hAnsi="Times New Roman" w:cs="Times New Roman"/>
          <w:b/>
          <w:sz w:val="24"/>
          <w:szCs w:val="24"/>
          <w:lang w:val="ky-KG"/>
        </w:rPr>
        <w:t>РЕЗЮМЕ</w:t>
      </w:r>
    </w:p>
    <w:p w:rsidR="00695F41" w:rsidRPr="00BF6925" w:rsidRDefault="00695F41" w:rsidP="00C412A4">
      <w:pPr>
        <w:widowControl w:val="0"/>
        <w:spacing w:after="0"/>
        <w:ind w:firstLine="709"/>
        <w:jc w:val="both"/>
        <w:rPr>
          <w:rFonts w:ascii="Times New Roman" w:eastAsia="Calibri" w:hAnsi="Times New Roman" w:cs="Times New Roman"/>
          <w:sz w:val="24"/>
          <w:szCs w:val="24"/>
          <w:lang w:val="ky-KG"/>
        </w:rPr>
      </w:pPr>
      <w:r w:rsidRPr="00BF6925">
        <w:rPr>
          <w:rFonts w:ascii="Times New Roman" w:eastAsia="Calibri" w:hAnsi="Times New Roman" w:cs="Times New Roman"/>
          <w:b/>
          <w:sz w:val="24"/>
          <w:szCs w:val="24"/>
          <w:lang w:val="ky-KG"/>
        </w:rPr>
        <w:t>Негизги сөздөр</w:t>
      </w:r>
      <w:r w:rsidRPr="00BF6925">
        <w:rPr>
          <w:rFonts w:ascii="Times New Roman" w:eastAsia="Calibri" w:hAnsi="Times New Roman" w:cs="Times New Roman"/>
          <w:sz w:val="24"/>
          <w:szCs w:val="24"/>
          <w:lang w:val="ky-KG"/>
        </w:rPr>
        <w:t xml:space="preserve">: </w:t>
      </w:r>
      <w:r w:rsidRPr="00BF6925">
        <w:rPr>
          <w:rFonts w:ascii="Times New Roman" w:eastAsia="Calibri" w:hAnsi="Times New Roman" w:cs="Times New Roman"/>
          <w:i/>
          <w:sz w:val="24"/>
          <w:szCs w:val="24"/>
          <w:lang w:val="ky-KG"/>
        </w:rPr>
        <w:t>концепт, концептосфера, эмотиология, эмоционалдык чөйрө, КУБАНЫЧ концепти, когнитивдик лингвистика, лингвоконцептология, лингвокультурология, концепттин номинанттары</w:t>
      </w:r>
      <w:r w:rsidRPr="00BF6925">
        <w:rPr>
          <w:rFonts w:ascii="Times New Roman" w:eastAsia="Calibri" w:hAnsi="Times New Roman" w:cs="Times New Roman"/>
          <w:sz w:val="24"/>
          <w:szCs w:val="24"/>
          <w:lang w:val="ky-KG"/>
        </w:rPr>
        <w:t>.</w:t>
      </w:r>
    </w:p>
    <w:p w:rsidR="00695F41" w:rsidRPr="00BF6925" w:rsidRDefault="00695F41" w:rsidP="00C412A4">
      <w:pPr>
        <w:widowControl w:val="0"/>
        <w:spacing w:after="0"/>
        <w:ind w:firstLine="709"/>
        <w:jc w:val="both"/>
        <w:rPr>
          <w:rFonts w:ascii="Times New Roman" w:eastAsia="Calibri" w:hAnsi="Times New Roman" w:cs="Times New Roman"/>
          <w:sz w:val="24"/>
          <w:szCs w:val="24"/>
          <w:lang w:val="ky-KG"/>
        </w:rPr>
      </w:pPr>
      <w:r w:rsidRPr="00BF6925">
        <w:rPr>
          <w:rFonts w:ascii="Times New Roman" w:eastAsia="Calibri" w:hAnsi="Times New Roman" w:cs="Times New Roman"/>
          <w:b/>
          <w:sz w:val="24"/>
          <w:szCs w:val="24"/>
          <w:lang w:val="ky-KG"/>
        </w:rPr>
        <w:t>Изилдөөнүн объектиси</w:t>
      </w:r>
      <w:r w:rsidRPr="00BF6925">
        <w:rPr>
          <w:rFonts w:ascii="Times New Roman" w:eastAsia="Calibri" w:hAnsi="Times New Roman" w:cs="Times New Roman"/>
          <w:sz w:val="24"/>
          <w:szCs w:val="24"/>
          <w:lang w:val="ky-KG"/>
        </w:rPr>
        <w:t xml:space="preserve"> – КУБАНЫЧ концептинин маңызы жана мазмуну, анын тилдик каражаттар менен берилиши, </w:t>
      </w:r>
      <w:r w:rsidRPr="00BF6925">
        <w:rPr>
          <w:rFonts w:ascii="Times New Roman" w:eastAsia="Calibri" w:hAnsi="Times New Roman" w:cs="Times New Roman"/>
          <w:b/>
          <w:sz w:val="24"/>
          <w:szCs w:val="24"/>
          <w:lang w:val="ky-KG"/>
        </w:rPr>
        <w:t>предмети</w:t>
      </w:r>
      <w:r w:rsidRPr="00BF6925">
        <w:rPr>
          <w:rFonts w:ascii="Times New Roman" w:eastAsia="Calibri" w:hAnsi="Times New Roman" w:cs="Times New Roman"/>
          <w:sz w:val="24"/>
          <w:szCs w:val="24"/>
          <w:lang w:val="ky-KG"/>
        </w:rPr>
        <w:t xml:space="preserve"> – англис, орус жана кыргыз тилдериндеги көркөм чыгарманын текстиндеги КУБАНЫЧ эмотивдеринин колдонулушу.</w:t>
      </w:r>
    </w:p>
    <w:p w:rsidR="00695F41" w:rsidRPr="00BF6925" w:rsidRDefault="00695F41" w:rsidP="00C412A4">
      <w:pPr>
        <w:widowControl w:val="0"/>
        <w:spacing w:after="0"/>
        <w:ind w:firstLine="709"/>
        <w:jc w:val="both"/>
        <w:rPr>
          <w:rFonts w:ascii="Times New Roman" w:eastAsia="Calibri" w:hAnsi="Times New Roman" w:cs="Times New Roman"/>
          <w:sz w:val="24"/>
          <w:szCs w:val="24"/>
          <w:lang w:val="ky-KG"/>
        </w:rPr>
      </w:pPr>
      <w:r w:rsidRPr="00BF6925">
        <w:rPr>
          <w:rFonts w:ascii="Times New Roman" w:eastAsia="Calibri" w:hAnsi="Times New Roman" w:cs="Times New Roman"/>
          <w:b/>
          <w:sz w:val="24"/>
          <w:szCs w:val="24"/>
          <w:lang w:val="ky-KG"/>
        </w:rPr>
        <w:t xml:space="preserve">Изилдөөнүн максаты </w:t>
      </w:r>
      <w:r w:rsidR="00553FF1" w:rsidRPr="00BF6925">
        <w:rPr>
          <w:rFonts w:ascii="Times New Roman" w:eastAsia="Calibri" w:hAnsi="Times New Roman" w:cs="Times New Roman"/>
          <w:sz w:val="24"/>
          <w:szCs w:val="24"/>
          <w:lang w:val="ky-KG"/>
        </w:rPr>
        <w:t xml:space="preserve">- </w:t>
      </w:r>
      <w:r w:rsidRPr="00BF6925">
        <w:rPr>
          <w:rFonts w:ascii="Times New Roman" w:eastAsia="Calibri" w:hAnsi="Times New Roman" w:cs="Times New Roman"/>
          <w:sz w:val="24"/>
          <w:szCs w:val="24"/>
          <w:lang w:val="ky-KG"/>
        </w:rPr>
        <w:t>англис, орус жана кыргыз тилдериндеги кубануу эмотивдерин, алардын семантикасын жана жеке автордун тилдик аң-сезиминдеги улуттук өзгөчөлүктөрүн комплекстүү когнитивдик-лингвистикалык өңүттө сыпаттап берүү саналат.</w:t>
      </w:r>
    </w:p>
    <w:p w:rsidR="00695F41" w:rsidRPr="00BF6925" w:rsidRDefault="00695F41" w:rsidP="00C412A4">
      <w:pPr>
        <w:widowControl w:val="0"/>
        <w:spacing w:after="0"/>
        <w:ind w:firstLine="709"/>
        <w:jc w:val="both"/>
        <w:rPr>
          <w:rFonts w:ascii="Times New Roman" w:eastAsia="Calibri" w:hAnsi="Times New Roman" w:cs="Times New Roman"/>
          <w:sz w:val="24"/>
          <w:szCs w:val="24"/>
          <w:lang w:val="ky-KG"/>
        </w:rPr>
      </w:pPr>
      <w:r w:rsidRPr="00BF6925">
        <w:rPr>
          <w:rFonts w:ascii="Times New Roman" w:eastAsia="Calibri" w:hAnsi="Times New Roman" w:cs="Times New Roman"/>
          <w:b/>
          <w:sz w:val="24"/>
          <w:szCs w:val="24"/>
          <w:lang w:val="ky-KG"/>
        </w:rPr>
        <w:t xml:space="preserve">Изилдөө методдору </w:t>
      </w:r>
      <w:r w:rsidRPr="00BF6925">
        <w:rPr>
          <w:rFonts w:ascii="Times New Roman" w:eastAsia="Calibri" w:hAnsi="Times New Roman" w:cs="Times New Roman"/>
          <w:sz w:val="24"/>
          <w:szCs w:val="24"/>
          <w:lang w:val="ky-KG"/>
        </w:rPr>
        <w:t>– жыйноо, эсептөө, системалаштыруу, интерпретациялоо, байкоо, трансформациялоо, которуу (эмпирикалык ыкмалар), сыпаттоо, салыштыруу, жандаштыруу, моделдештирүү, жалпылоо, анализдөө, синтездөө ж.б. (теориялык ыкмалар).</w:t>
      </w:r>
    </w:p>
    <w:p w:rsidR="00695F41" w:rsidRPr="00BF6925" w:rsidRDefault="00695F41" w:rsidP="00C412A4">
      <w:pPr>
        <w:widowControl w:val="0"/>
        <w:spacing w:after="0"/>
        <w:ind w:firstLine="709"/>
        <w:jc w:val="both"/>
        <w:rPr>
          <w:rFonts w:ascii="Times New Roman" w:eastAsia="Calibri" w:hAnsi="Times New Roman" w:cs="Times New Roman"/>
          <w:sz w:val="24"/>
          <w:szCs w:val="24"/>
          <w:lang w:val="ky-KG"/>
        </w:rPr>
      </w:pPr>
      <w:r w:rsidRPr="00BF6925">
        <w:rPr>
          <w:rFonts w:ascii="Times New Roman" w:eastAsia="Calibri" w:hAnsi="Times New Roman" w:cs="Times New Roman"/>
          <w:b/>
          <w:sz w:val="24"/>
          <w:szCs w:val="24"/>
          <w:lang w:val="ky-KG"/>
        </w:rPr>
        <w:t>Иштин натыйжаларынын илимий жаңылыгы</w:t>
      </w:r>
      <w:r w:rsidRPr="00BF6925">
        <w:rPr>
          <w:rFonts w:ascii="Times New Roman" w:eastAsia="Calibri" w:hAnsi="Times New Roman" w:cs="Times New Roman"/>
          <w:sz w:val="24"/>
          <w:szCs w:val="24"/>
          <w:lang w:val="ky-KG"/>
        </w:rPr>
        <w:t>:</w:t>
      </w:r>
    </w:p>
    <w:p w:rsidR="00695F41" w:rsidRPr="00BF6925" w:rsidRDefault="00695F41" w:rsidP="00C412A4">
      <w:pPr>
        <w:widowControl w:val="0"/>
        <w:spacing w:after="0"/>
        <w:ind w:firstLine="709"/>
        <w:jc w:val="both"/>
        <w:rPr>
          <w:rFonts w:ascii="Times New Roman" w:eastAsia="Calibri" w:hAnsi="Times New Roman" w:cs="Times New Roman"/>
          <w:sz w:val="24"/>
          <w:szCs w:val="24"/>
          <w:lang w:val="ky-KG"/>
        </w:rPr>
      </w:pPr>
      <w:r w:rsidRPr="00BF6925">
        <w:rPr>
          <w:rFonts w:ascii="Times New Roman" w:eastAsia="Calibri" w:hAnsi="Times New Roman" w:cs="Times New Roman"/>
          <w:sz w:val="24"/>
          <w:szCs w:val="24"/>
          <w:lang w:val="ky-KG"/>
        </w:rPr>
        <w:t>1) этностун когнитивдик-лингвистикалык дүйнө</w:t>
      </w:r>
      <w:r w:rsidR="00553FF1" w:rsidRPr="00BF6925">
        <w:rPr>
          <w:rFonts w:ascii="Times New Roman" w:eastAsia="Calibri" w:hAnsi="Times New Roman" w:cs="Times New Roman"/>
          <w:sz w:val="24"/>
          <w:szCs w:val="24"/>
          <w:lang w:val="ky-KG"/>
        </w:rPr>
        <w:t>нүн</w:t>
      </w:r>
      <w:r w:rsidRPr="00BF6925">
        <w:rPr>
          <w:rFonts w:ascii="Times New Roman" w:eastAsia="Calibri" w:hAnsi="Times New Roman" w:cs="Times New Roman"/>
          <w:sz w:val="24"/>
          <w:szCs w:val="24"/>
          <w:lang w:val="ky-KG"/>
        </w:rPr>
        <w:t xml:space="preserve"> сүрөт</w:t>
      </w:r>
      <w:r w:rsidR="00FB0507" w:rsidRPr="00BF6925">
        <w:rPr>
          <w:rFonts w:ascii="Times New Roman" w:eastAsia="Calibri" w:hAnsi="Times New Roman" w:cs="Times New Roman"/>
          <w:sz w:val="24"/>
          <w:szCs w:val="24"/>
          <w:lang w:val="ky-KG"/>
        </w:rPr>
        <w:t>тө</w:t>
      </w:r>
      <w:r w:rsidR="00553FF1" w:rsidRPr="00BF6925">
        <w:rPr>
          <w:rFonts w:ascii="Times New Roman" w:eastAsia="Calibri" w:hAnsi="Times New Roman" w:cs="Times New Roman"/>
          <w:sz w:val="24"/>
          <w:szCs w:val="24"/>
          <w:lang w:val="ky-KG"/>
        </w:rPr>
        <w:t>лүш</w:t>
      </w:r>
      <w:r w:rsidRPr="00BF6925">
        <w:rPr>
          <w:rFonts w:ascii="Times New Roman" w:eastAsia="Calibri" w:hAnsi="Times New Roman" w:cs="Times New Roman"/>
          <w:sz w:val="24"/>
          <w:szCs w:val="24"/>
          <w:lang w:val="ky-KG"/>
        </w:rPr>
        <w:t>үндө эмотивдүүлүк категориясынын жана КУБАНЫЧ концептинин орду аныкталды;</w:t>
      </w:r>
    </w:p>
    <w:p w:rsidR="00695F41" w:rsidRPr="00BF6925" w:rsidRDefault="00695F41" w:rsidP="00C412A4">
      <w:pPr>
        <w:widowControl w:val="0"/>
        <w:autoSpaceDE w:val="0"/>
        <w:autoSpaceDN w:val="0"/>
        <w:adjustRightInd w:val="0"/>
        <w:spacing w:after="0"/>
        <w:ind w:firstLine="709"/>
        <w:jc w:val="both"/>
        <w:rPr>
          <w:rFonts w:ascii="Times New Roman" w:eastAsia="Calibri" w:hAnsi="Times New Roman" w:cs="Times New Roman"/>
          <w:sz w:val="24"/>
          <w:szCs w:val="24"/>
          <w:lang w:val="ky-KG"/>
        </w:rPr>
      </w:pPr>
      <w:r w:rsidRPr="00BF6925">
        <w:rPr>
          <w:rFonts w:ascii="Times New Roman" w:eastAsia="Calibri" w:hAnsi="Times New Roman" w:cs="Times New Roman"/>
          <w:sz w:val="24"/>
          <w:szCs w:val="24"/>
          <w:lang w:val="ky-KG"/>
        </w:rPr>
        <w:t>2) кубанычтын негизги экспоненттеринин семантикасы жана этимологиясы ачыкталды; салыштырылган тилдерде бул концепттин айрым номинанттарынын келип чыгышынын маданияттар аралык жана улут аралык мүнөздө болушу сунушталды жана негизделди;</w:t>
      </w:r>
    </w:p>
    <w:p w:rsidR="00695F41" w:rsidRPr="00BF6925" w:rsidRDefault="00695F41" w:rsidP="00C412A4">
      <w:pPr>
        <w:widowControl w:val="0"/>
        <w:spacing w:after="0"/>
        <w:ind w:firstLine="709"/>
        <w:jc w:val="both"/>
        <w:rPr>
          <w:rFonts w:ascii="Times New Roman" w:eastAsia="Calibri" w:hAnsi="Times New Roman" w:cs="Times New Roman"/>
          <w:sz w:val="24"/>
          <w:szCs w:val="24"/>
          <w:lang w:val="ky-KG"/>
        </w:rPr>
      </w:pPr>
      <w:r w:rsidRPr="00BF6925">
        <w:rPr>
          <w:rFonts w:ascii="Times New Roman" w:eastAsia="Calibri" w:hAnsi="Times New Roman" w:cs="Times New Roman"/>
          <w:sz w:val="24"/>
          <w:szCs w:val="24"/>
          <w:lang w:val="ky-KG"/>
        </w:rPr>
        <w:t xml:space="preserve">3) КУБАНЫЧ концептинин семантикасынын көп катмарлуулугу көрсөтүлдү; салыштырылган </w:t>
      </w:r>
      <w:r w:rsidR="00FB0507" w:rsidRPr="00BF6925">
        <w:rPr>
          <w:rFonts w:ascii="Times New Roman" w:eastAsia="Calibri" w:hAnsi="Times New Roman" w:cs="Times New Roman"/>
          <w:sz w:val="24"/>
          <w:szCs w:val="24"/>
          <w:lang w:val="ky-KG"/>
        </w:rPr>
        <w:t>тилдердеги кубаныч эмотивдеринин</w:t>
      </w:r>
      <w:r w:rsidRPr="00BF6925">
        <w:rPr>
          <w:rFonts w:ascii="Times New Roman" w:eastAsia="Calibri" w:hAnsi="Times New Roman" w:cs="Times New Roman"/>
          <w:sz w:val="24"/>
          <w:szCs w:val="24"/>
          <w:lang w:val="ky-KG"/>
        </w:rPr>
        <w:t xml:space="preserve"> мазмунунун предметтик-концептуалдык жана экспрессивдүү-коннотациялык көп түрдүүлүгү белгиленди; бул концептти объективдештирүүдөгү тилдердин типтүү өзгөчөлүктөрү ачыкталды;</w:t>
      </w:r>
    </w:p>
    <w:p w:rsidR="00695F41" w:rsidRPr="00BF6925" w:rsidRDefault="00695F41" w:rsidP="00C412A4">
      <w:pPr>
        <w:widowControl w:val="0"/>
        <w:autoSpaceDE w:val="0"/>
        <w:autoSpaceDN w:val="0"/>
        <w:adjustRightInd w:val="0"/>
        <w:spacing w:after="0"/>
        <w:ind w:firstLine="709"/>
        <w:jc w:val="both"/>
        <w:rPr>
          <w:rFonts w:ascii="Times New Roman" w:eastAsia="Calibri" w:hAnsi="Times New Roman" w:cs="Times New Roman"/>
          <w:sz w:val="24"/>
          <w:szCs w:val="24"/>
          <w:lang w:val="ky-KG"/>
        </w:rPr>
      </w:pPr>
      <w:r w:rsidRPr="00BF6925">
        <w:rPr>
          <w:rFonts w:ascii="Times New Roman" w:eastAsia="Calibri" w:hAnsi="Times New Roman" w:cs="Times New Roman"/>
          <w:sz w:val="24"/>
          <w:szCs w:val="24"/>
          <w:lang w:val="ky-KG"/>
        </w:rPr>
        <w:t>4) КУБАНЫЧ концептинин англис, орус жана кыргыз тилдериндеги когнитивдик-семантикалык, этномаданий жана лексикографиялык структурасы аныкталды;</w:t>
      </w:r>
    </w:p>
    <w:p w:rsidR="00695F41" w:rsidRPr="00BF6925" w:rsidRDefault="00695F41" w:rsidP="00C412A4">
      <w:pPr>
        <w:widowControl w:val="0"/>
        <w:spacing w:after="0"/>
        <w:ind w:firstLine="709"/>
        <w:jc w:val="both"/>
        <w:rPr>
          <w:rFonts w:ascii="Times New Roman" w:eastAsia="Calibri" w:hAnsi="Times New Roman" w:cs="Times New Roman"/>
          <w:sz w:val="24"/>
          <w:szCs w:val="24"/>
          <w:lang w:val="ky-KG"/>
        </w:rPr>
      </w:pPr>
      <w:r w:rsidRPr="00BF6925">
        <w:rPr>
          <w:rFonts w:ascii="Times New Roman" w:eastAsia="Calibri" w:hAnsi="Times New Roman" w:cs="Times New Roman"/>
          <w:sz w:val="24"/>
          <w:szCs w:val="24"/>
          <w:lang w:val="ky-KG"/>
        </w:rPr>
        <w:t>5) көркөм чыгарманын текстинде кубанычты туюндуруудагы жеке автордун түшүнүү жана пайдалануу өзгөчөлүктөрү көрсөтүлдү.</w:t>
      </w:r>
    </w:p>
    <w:p w:rsidR="00695F41" w:rsidRPr="00BF6925" w:rsidRDefault="00695F41" w:rsidP="00C412A4">
      <w:pPr>
        <w:widowControl w:val="0"/>
        <w:spacing w:after="0"/>
        <w:ind w:firstLine="709"/>
        <w:jc w:val="both"/>
        <w:rPr>
          <w:rFonts w:ascii="Times New Roman" w:eastAsia="Calibri" w:hAnsi="Times New Roman" w:cs="Times New Roman"/>
          <w:sz w:val="24"/>
          <w:szCs w:val="24"/>
          <w:lang w:val="ky-KG"/>
        </w:rPr>
      </w:pPr>
      <w:r w:rsidRPr="00BF6925">
        <w:rPr>
          <w:rFonts w:ascii="Times New Roman" w:eastAsia="Calibri" w:hAnsi="Times New Roman" w:cs="Times New Roman"/>
          <w:b/>
          <w:sz w:val="24"/>
          <w:szCs w:val="24"/>
          <w:lang w:val="ky-KG"/>
        </w:rPr>
        <w:t>Изилдөө натыйжаларынын</w:t>
      </w:r>
      <w:r w:rsidRPr="00BF6925">
        <w:rPr>
          <w:rFonts w:ascii="Times New Roman" w:eastAsia="Calibri" w:hAnsi="Times New Roman" w:cs="Times New Roman"/>
          <w:sz w:val="24"/>
          <w:szCs w:val="24"/>
          <w:lang w:val="ky-KG"/>
        </w:rPr>
        <w:t xml:space="preserve"> </w:t>
      </w:r>
      <w:r w:rsidRPr="00BF6925">
        <w:rPr>
          <w:rFonts w:ascii="Times New Roman" w:eastAsia="Calibri" w:hAnsi="Times New Roman" w:cs="Times New Roman"/>
          <w:b/>
          <w:sz w:val="24"/>
          <w:szCs w:val="24"/>
          <w:lang w:val="ky-KG"/>
        </w:rPr>
        <w:t>колдонуу чөйрөсү</w:t>
      </w:r>
      <w:r w:rsidRPr="00BF6925">
        <w:rPr>
          <w:rFonts w:ascii="Times New Roman" w:eastAsia="Calibri" w:hAnsi="Times New Roman" w:cs="Times New Roman"/>
          <w:sz w:val="24"/>
          <w:szCs w:val="24"/>
          <w:lang w:val="ky-KG"/>
        </w:rPr>
        <w:t>. Изилдөө материалдары республиканын ЖОЖдорунун филология факультеттеринде «Лексикология», «Когнитивдик лингвистика», «Лингвистикалык концептология», «Салыштырма типология» курстарында колдонулат.</w:t>
      </w:r>
    </w:p>
    <w:p w:rsidR="00C412A4" w:rsidRPr="00BF6925" w:rsidRDefault="00C412A4" w:rsidP="00C412A4">
      <w:pPr>
        <w:widowControl w:val="0"/>
        <w:autoSpaceDE w:val="0"/>
        <w:autoSpaceDN w:val="0"/>
        <w:adjustRightInd w:val="0"/>
        <w:spacing w:after="0"/>
        <w:ind w:firstLine="709"/>
        <w:jc w:val="both"/>
        <w:rPr>
          <w:rFonts w:ascii="Times New Roman" w:eastAsia="Calibri" w:hAnsi="Times New Roman" w:cs="Times New Roman"/>
          <w:sz w:val="24"/>
          <w:szCs w:val="24"/>
          <w:lang w:val="ky-KG"/>
        </w:rPr>
      </w:pPr>
    </w:p>
    <w:p w:rsidR="00BF6925" w:rsidRPr="00B509A5" w:rsidRDefault="00BF6925" w:rsidP="00C412A4">
      <w:pPr>
        <w:widowControl w:val="0"/>
        <w:spacing w:after="0"/>
        <w:ind w:firstLine="709"/>
        <w:jc w:val="both"/>
        <w:rPr>
          <w:rFonts w:ascii="Times New Roman" w:eastAsia="Calibri" w:hAnsi="Times New Roman" w:cs="Times New Roman"/>
          <w:b/>
          <w:sz w:val="24"/>
          <w:szCs w:val="24"/>
          <w:lang w:val="ky-KG"/>
        </w:rPr>
      </w:pPr>
    </w:p>
    <w:p w:rsidR="00BF6925" w:rsidRPr="00B509A5" w:rsidRDefault="00BF6925" w:rsidP="00C412A4">
      <w:pPr>
        <w:widowControl w:val="0"/>
        <w:spacing w:after="0"/>
        <w:ind w:firstLine="709"/>
        <w:jc w:val="both"/>
        <w:rPr>
          <w:rFonts w:ascii="Times New Roman" w:eastAsia="Calibri" w:hAnsi="Times New Roman" w:cs="Times New Roman"/>
          <w:b/>
          <w:sz w:val="24"/>
          <w:szCs w:val="24"/>
          <w:lang w:val="ky-KG"/>
        </w:rPr>
      </w:pPr>
    </w:p>
    <w:p w:rsidR="00BF6925" w:rsidRPr="00B509A5" w:rsidRDefault="00BF6925" w:rsidP="00C412A4">
      <w:pPr>
        <w:widowControl w:val="0"/>
        <w:spacing w:after="0"/>
        <w:ind w:firstLine="709"/>
        <w:jc w:val="both"/>
        <w:rPr>
          <w:rFonts w:ascii="Times New Roman" w:eastAsia="Calibri" w:hAnsi="Times New Roman" w:cs="Times New Roman"/>
          <w:b/>
          <w:sz w:val="24"/>
          <w:szCs w:val="24"/>
          <w:lang w:val="ky-KG"/>
        </w:rPr>
      </w:pPr>
    </w:p>
    <w:p w:rsidR="00BF6925" w:rsidRPr="00B509A5" w:rsidRDefault="00BF6925" w:rsidP="00C412A4">
      <w:pPr>
        <w:widowControl w:val="0"/>
        <w:spacing w:after="0"/>
        <w:ind w:firstLine="709"/>
        <w:jc w:val="both"/>
        <w:rPr>
          <w:rFonts w:ascii="Times New Roman" w:eastAsia="Calibri" w:hAnsi="Times New Roman" w:cs="Times New Roman"/>
          <w:b/>
          <w:sz w:val="24"/>
          <w:szCs w:val="24"/>
          <w:lang w:val="ky-KG"/>
        </w:rPr>
      </w:pPr>
    </w:p>
    <w:p w:rsidR="00BF6925" w:rsidRPr="00B509A5" w:rsidRDefault="00BF6925" w:rsidP="00C412A4">
      <w:pPr>
        <w:widowControl w:val="0"/>
        <w:spacing w:after="0"/>
        <w:ind w:firstLine="709"/>
        <w:jc w:val="both"/>
        <w:rPr>
          <w:rFonts w:ascii="Times New Roman" w:eastAsia="Calibri" w:hAnsi="Times New Roman" w:cs="Times New Roman"/>
          <w:b/>
          <w:sz w:val="24"/>
          <w:szCs w:val="24"/>
          <w:lang w:val="ky-KG"/>
        </w:rPr>
      </w:pPr>
    </w:p>
    <w:p w:rsidR="00BF6925" w:rsidRPr="00B509A5" w:rsidRDefault="00BF6925" w:rsidP="00C412A4">
      <w:pPr>
        <w:widowControl w:val="0"/>
        <w:spacing w:after="0"/>
        <w:ind w:firstLine="709"/>
        <w:jc w:val="both"/>
        <w:rPr>
          <w:rFonts w:ascii="Times New Roman" w:eastAsia="Calibri" w:hAnsi="Times New Roman" w:cs="Times New Roman"/>
          <w:b/>
          <w:sz w:val="24"/>
          <w:szCs w:val="24"/>
          <w:lang w:val="ky-KG"/>
        </w:rPr>
      </w:pPr>
    </w:p>
    <w:p w:rsidR="00BF6925" w:rsidRPr="00B509A5" w:rsidRDefault="00BF6925" w:rsidP="00DE75F1">
      <w:pPr>
        <w:widowControl w:val="0"/>
        <w:spacing w:after="0"/>
        <w:jc w:val="both"/>
        <w:rPr>
          <w:rFonts w:ascii="Times New Roman" w:eastAsia="Calibri" w:hAnsi="Times New Roman" w:cs="Times New Roman"/>
          <w:b/>
          <w:sz w:val="24"/>
          <w:szCs w:val="24"/>
          <w:lang w:val="ky-KG"/>
        </w:rPr>
      </w:pPr>
    </w:p>
    <w:p w:rsidR="00695F41" w:rsidRPr="00BF6925" w:rsidRDefault="00BF6925" w:rsidP="00C412A4">
      <w:pPr>
        <w:widowControl w:val="0"/>
        <w:spacing w:after="0"/>
        <w:ind w:firstLine="709"/>
        <w:jc w:val="both"/>
        <w:rPr>
          <w:rFonts w:ascii="Times New Roman" w:eastAsia="Calibri" w:hAnsi="Times New Roman" w:cs="Times New Roman"/>
          <w:b/>
          <w:sz w:val="24"/>
          <w:szCs w:val="24"/>
        </w:rPr>
      </w:pPr>
      <w:r>
        <w:rPr>
          <w:rFonts w:ascii="Times New Roman" w:eastAsia="Calibri" w:hAnsi="Times New Roman" w:cs="Times New Roman"/>
          <w:b/>
          <w:sz w:val="24"/>
          <w:szCs w:val="24"/>
          <w:lang w:val="ky-KG"/>
        </w:rPr>
        <w:t xml:space="preserve">                                                    </w:t>
      </w:r>
      <w:r w:rsidR="00695F41" w:rsidRPr="00BF6925">
        <w:rPr>
          <w:rFonts w:ascii="Times New Roman" w:eastAsia="Calibri" w:hAnsi="Times New Roman" w:cs="Times New Roman"/>
          <w:b/>
          <w:sz w:val="24"/>
          <w:szCs w:val="24"/>
        </w:rPr>
        <w:t xml:space="preserve">РЕЗЮМЕ </w:t>
      </w:r>
    </w:p>
    <w:p w:rsidR="00553FF1" w:rsidRPr="00BF6925" w:rsidRDefault="00553FF1" w:rsidP="00C412A4">
      <w:pPr>
        <w:widowControl w:val="0"/>
        <w:spacing w:after="0"/>
        <w:ind w:firstLine="709"/>
        <w:jc w:val="both"/>
        <w:rPr>
          <w:rFonts w:ascii="Times New Roman" w:eastAsia="Calibri" w:hAnsi="Times New Roman" w:cs="Times New Roman"/>
          <w:b/>
          <w:sz w:val="24"/>
          <w:szCs w:val="24"/>
        </w:rPr>
      </w:pPr>
    </w:p>
    <w:p w:rsidR="00695F41" w:rsidRPr="00BF6925" w:rsidRDefault="00695F41" w:rsidP="00C412A4">
      <w:pPr>
        <w:widowControl w:val="0"/>
        <w:spacing w:after="0"/>
        <w:ind w:firstLine="709"/>
        <w:jc w:val="both"/>
        <w:rPr>
          <w:rFonts w:ascii="Times New Roman" w:eastAsia="Calibri" w:hAnsi="Times New Roman" w:cs="Times New Roman"/>
          <w:sz w:val="24"/>
          <w:szCs w:val="24"/>
          <w:lang w:val="ky-KG"/>
        </w:rPr>
      </w:pPr>
      <w:r w:rsidRPr="00BF6925">
        <w:rPr>
          <w:rFonts w:ascii="Times New Roman" w:eastAsia="Calibri" w:hAnsi="Times New Roman" w:cs="Times New Roman"/>
          <w:sz w:val="24"/>
          <w:szCs w:val="24"/>
        </w:rPr>
        <w:t xml:space="preserve">диссертации </w:t>
      </w:r>
      <w:proofErr w:type="spellStart"/>
      <w:r w:rsidRPr="00BF6925">
        <w:rPr>
          <w:rFonts w:ascii="Times New Roman" w:eastAsia="Calibri" w:hAnsi="Times New Roman" w:cs="Times New Roman"/>
          <w:sz w:val="24"/>
          <w:szCs w:val="24"/>
        </w:rPr>
        <w:t>Арсланбековой</w:t>
      </w:r>
      <w:proofErr w:type="spellEnd"/>
      <w:r w:rsidRPr="00BF6925">
        <w:rPr>
          <w:rFonts w:ascii="Times New Roman" w:eastAsia="Calibri" w:hAnsi="Times New Roman" w:cs="Times New Roman"/>
          <w:sz w:val="24"/>
          <w:szCs w:val="24"/>
        </w:rPr>
        <w:t xml:space="preserve"> </w:t>
      </w:r>
      <w:proofErr w:type="spellStart"/>
      <w:r w:rsidRPr="00BF6925">
        <w:rPr>
          <w:rFonts w:ascii="Times New Roman" w:eastAsia="Calibri" w:hAnsi="Times New Roman" w:cs="Times New Roman"/>
          <w:sz w:val="24"/>
          <w:szCs w:val="24"/>
        </w:rPr>
        <w:t>Насыйкат</w:t>
      </w:r>
      <w:proofErr w:type="spellEnd"/>
      <w:r w:rsidRPr="00BF6925">
        <w:rPr>
          <w:rFonts w:ascii="Times New Roman" w:eastAsia="Calibri" w:hAnsi="Times New Roman" w:cs="Times New Roman"/>
          <w:sz w:val="24"/>
          <w:szCs w:val="24"/>
        </w:rPr>
        <w:t xml:space="preserve"> </w:t>
      </w:r>
      <w:proofErr w:type="spellStart"/>
      <w:r w:rsidRPr="00BF6925">
        <w:rPr>
          <w:rFonts w:ascii="Times New Roman" w:eastAsia="Calibri" w:hAnsi="Times New Roman" w:cs="Times New Roman"/>
          <w:sz w:val="24"/>
          <w:szCs w:val="24"/>
        </w:rPr>
        <w:t>Эркинбаевны</w:t>
      </w:r>
      <w:proofErr w:type="spellEnd"/>
      <w:r w:rsidRPr="00BF6925">
        <w:rPr>
          <w:rFonts w:ascii="Times New Roman" w:eastAsia="Calibri" w:hAnsi="Times New Roman" w:cs="Times New Roman"/>
          <w:sz w:val="24"/>
          <w:szCs w:val="24"/>
        </w:rPr>
        <w:t xml:space="preserve"> на тему </w:t>
      </w:r>
      <w:r w:rsidRPr="00BF6925">
        <w:rPr>
          <w:rFonts w:ascii="Times New Roman" w:eastAsia="Calibri" w:hAnsi="Times New Roman" w:cs="Times New Roman"/>
          <w:b/>
          <w:sz w:val="24"/>
          <w:szCs w:val="24"/>
        </w:rPr>
        <w:t>«Концепт РАДОСТЬ в тексте художественного произведения»</w:t>
      </w:r>
      <w:r w:rsidRPr="00BF6925">
        <w:rPr>
          <w:rFonts w:ascii="Times New Roman" w:eastAsia="Calibri" w:hAnsi="Times New Roman" w:cs="Times New Roman"/>
          <w:sz w:val="24"/>
          <w:szCs w:val="24"/>
        </w:rPr>
        <w:t>, представленной на соискание ученой степени кандидата филологических наук по специальности 10.02.20 –</w:t>
      </w:r>
      <w:r w:rsidRPr="00BF6925">
        <w:rPr>
          <w:rFonts w:ascii="Times New Roman" w:eastAsia="Calibri" w:hAnsi="Times New Roman" w:cs="Times New Roman"/>
          <w:sz w:val="24"/>
          <w:szCs w:val="24"/>
          <w:lang w:val="ky-KG"/>
        </w:rPr>
        <w:t xml:space="preserve"> сравнительно-историческое,</w:t>
      </w:r>
      <w:r w:rsidRPr="00BF6925">
        <w:rPr>
          <w:rFonts w:ascii="Times New Roman" w:eastAsia="Calibri" w:hAnsi="Times New Roman" w:cs="Times New Roman"/>
          <w:sz w:val="24"/>
          <w:szCs w:val="24"/>
        </w:rPr>
        <w:t xml:space="preserve"> </w:t>
      </w:r>
      <w:proofErr w:type="spellStart"/>
      <w:r w:rsidRPr="00BF6925">
        <w:rPr>
          <w:rFonts w:ascii="Times New Roman" w:eastAsia="Calibri" w:hAnsi="Times New Roman" w:cs="Times New Roman"/>
          <w:sz w:val="24"/>
          <w:szCs w:val="24"/>
        </w:rPr>
        <w:t>типологи</w:t>
      </w:r>
      <w:proofErr w:type="spellEnd"/>
      <w:r w:rsidRPr="00BF6925">
        <w:rPr>
          <w:rFonts w:ascii="Times New Roman" w:eastAsia="Calibri" w:hAnsi="Times New Roman" w:cs="Times New Roman"/>
          <w:sz w:val="24"/>
          <w:szCs w:val="24"/>
          <w:lang w:val="ky-KG"/>
        </w:rPr>
        <w:t>ческое и сопоставительное языкознание</w:t>
      </w:r>
    </w:p>
    <w:p w:rsidR="00695F41" w:rsidRPr="00BF6925" w:rsidRDefault="00695F41" w:rsidP="00C412A4">
      <w:pPr>
        <w:widowControl w:val="0"/>
        <w:spacing w:after="0"/>
        <w:ind w:firstLine="709"/>
        <w:jc w:val="both"/>
        <w:rPr>
          <w:rFonts w:ascii="Times New Roman" w:eastAsia="Calibri" w:hAnsi="Times New Roman" w:cs="Times New Roman"/>
          <w:sz w:val="24"/>
          <w:szCs w:val="24"/>
        </w:rPr>
      </w:pPr>
    </w:p>
    <w:p w:rsidR="00695F41" w:rsidRPr="00BF6925" w:rsidRDefault="00695F41" w:rsidP="00C412A4">
      <w:pPr>
        <w:widowControl w:val="0"/>
        <w:spacing w:after="0"/>
        <w:ind w:firstLine="709"/>
        <w:jc w:val="both"/>
        <w:rPr>
          <w:rFonts w:ascii="Times New Roman" w:eastAsia="Calibri" w:hAnsi="Times New Roman" w:cs="Times New Roman"/>
          <w:i/>
          <w:sz w:val="24"/>
          <w:szCs w:val="24"/>
        </w:rPr>
      </w:pPr>
      <w:r w:rsidRPr="00BF6925">
        <w:rPr>
          <w:rFonts w:ascii="Times New Roman" w:eastAsia="Calibri" w:hAnsi="Times New Roman" w:cs="Times New Roman"/>
          <w:b/>
          <w:sz w:val="24"/>
          <w:szCs w:val="24"/>
        </w:rPr>
        <w:t xml:space="preserve">Ключевые слова: </w:t>
      </w:r>
      <w:r w:rsidRPr="00BF6925">
        <w:rPr>
          <w:rFonts w:ascii="Times New Roman" w:eastAsia="Calibri" w:hAnsi="Times New Roman" w:cs="Times New Roman"/>
          <w:i/>
          <w:sz w:val="24"/>
          <w:szCs w:val="24"/>
        </w:rPr>
        <w:t xml:space="preserve">концепт, </w:t>
      </w:r>
      <w:proofErr w:type="spellStart"/>
      <w:r w:rsidRPr="00BF6925">
        <w:rPr>
          <w:rFonts w:ascii="Times New Roman" w:eastAsia="Calibri" w:hAnsi="Times New Roman" w:cs="Times New Roman"/>
          <w:i/>
          <w:sz w:val="24"/>
          <w:szCs w:val="24"/>
        </w:rPr>
        <w:t>концептосфера</w:t>
      </w:r>
      <w:proofErr w:type="spellEnd"/>
      <w:r w:rsidRPr="00BF6925">
        <w:rPr>
          <w:rFonts w:ascii="Times New Roman" w:eastAsia="Calibri" w:hAnsi="Times New Roman" w:cs="Times New Roman"/>
          <w:i/>
          <w:sz w:val="24"/>
          <w:szCs w:val="24"/>
        </w:rPr>
        <w:t xml:space="preserve">, </w:t>
      </w:r>
      <w:proofErr w:type="spellStart"/>
      <w:r w:rsidRPr="00BF6925">
        <w:rPr>
          <w:rFonts w:ascii="Times New Roman" w:eastAsia="Calibri" w:hAnsi="Times New Roman" w:cs="Times New Roman"/>
          <w:i/>
          <w:sz w:val="24"/>
          <w:szCs w:val="24"/>
        </w:rPr>
        <w:t>эмотиология</w:t>
      </w:r>
      <w:proofErr w:type="spellEnd"/>
      <w:r w:rsidRPr="00BF6925">
        <w:rPr>
          <w:rFonts w:ascii="Times New Roman" w:eastAsia="Calibri" w:hAnsi="Times New Roman" w:cs="Times New Roman"/>
          <w:i/>
          <w:sz w:val="24"/>
          <w:szCs w:val="24"/>
        </w:rPr>
        <w:t xml:space="preserve">, эмоциональная сфера, концепт РАДОСТЬ, когнитивная лингвистика, </w:t>
      </w:r>
      <w:proofErr w:type="spellStart"/>
      <w:r w:rsidRPr="00BF6925">
        <w:rPr>
          <w:rFonts w:ascii="Times New Roman" w:eastAsia="Calibri" w:hAnsi="Times New Roman" w:cs="Times New Roman"/>
          <w:i/>
          <w:sz w:val="24"/>
          <w:szCs w:val="24"/>
        </w:rPr>
        <w:t>лингвоконцептология</w:t>
      </w:r>
      <w:proofErr w:type="spellEnd"/>
      <w:r w:rsidRPr="00BF6925">
        <w:rPr>
          <w:rFonts w:ascii="Times New Roman" w:eastAsia="Calibri" w:hAnsi="Times New Roman" w:cs="Times New Roman"/>
          <w:i/>
          <w:sz w:val="24"/>
          <w:szCs w:val="24"/>
        </w:rPr>
        <w:t xml:space="preserve">, </w:t>
      </w:r>
      <w:proofErr w:type="spellStart"/>
      <w:r w:rsidRPr="00BF6925">
        <w:rPr>
          <w:rFonts w:ascii="Times New Roman" w:eastAsia="Calibri" w:hAnsi="Times New Roman" w:cs="Times New Roman"/>
          <w:i/>
          <w:sz w:val="24"/>
          <w:szCs w:val="24"/>
        </w:rPr>
        <w:t>лингвокультурология</w:t>
      </w:r>
      <w:proofErr w:type="spellEnd"/>
      <w:r w:rsidRPr="00BF6925">
        <w:rPr>
          <w:rFonts w:ascii="Times New Roman" w:eastAsia="Calibri" w:hAnsi="Times New Roman" w:cs="Times New Roman"/>
          <w:i/>
          <w:sz w:val="24"/>
          <w:szCs w:val="24"/>
        </w:rPr>
        <w:t xml:space="preserve">, номинанты концепта. </w:t>
      </w:r>
    </w:p>
    <w:p w:rsidR="00695F41" w:rsidRPr="00BF6925" w:rsidRDefault="00695F41" w:rsidP="00C412A4">
      <w:pPr>
        <w:widowControl w:val="0"/>
        <w:spacing w:after="0"/>
        <w:ind w:firstLine="709"/>
        <w:jc w:val="both"/>
        <w:rPr>
          <w:rFonts w:ascii="Times New Roman" w:eastAsia="Calibri" w:hAnsi="Times New Roman" w:cs="Times New Roman"/>
          <w:i/>
          <w:sz w:val="24"/>
          <w:szCs w:val="24"/>
        </w:rPr>
      </w:pPr>
    </w:p>
    <w:p w:rsidR="00695F41" w:rsidRPr="00BF6925" w:rsidRDefault="00695F41" w:rsidP="00C412A4">
      <w:pPr>
        <w:widowControl w:val="0"/>
        <w:spacing w:after="0"/>
        <w:ind w:firstLine="709"/>
        <w:jc w:val="both"/>
        <w:rPr>
          <w:rFonts w:ascii="Times New Roman" w:eastAsia="Calibri" w:hAnsi="Times New Roman" w:cs="Times New Roman"/>
          <w:sz w:val="24"/>
          <w:szCs w:val="24"/>
        </w:rPr>
      </w:pPr>
      <w:r w:rsidRPr="00BF6925">
        <w:rPr>
          <w:rFonts w:ascii="Times New Roman" w:eastAsia="Calibri" w:hAnsi="Times New Roman" w:cs="Times New Roman"/>
          <w:b/>
          <w:sz w:val="24"/>
          <w:szCs w:val="24"/>
        </w:rPr>
        <w:t>Объект</w:t>
      </w:r>
      <w:r w:rsidRPr="00BF6925">
        <w:rPr>
          <w:rFonts w:ascii="Times New Roman" w:eastAsia="Calibri" w:hAnsi="Times New Roman" w:cs="Times New Roman"/>
          <w:sz w:val="24"/>
          <w:szCs w:val="24"/>
        </w:rPr>
        <w:t xml:space="preserve"> </w:t>
      </w:r>
      <w:r w:rsidRPr="00BF6925">
        <w:rPr>
          <w:rFonts w:ascii="Times New Roman" w:eastAsia="Calibri" w:hAnsi="Times New Roman" w:cs="Times New Roman"/>
          <w:b/>
          <w:sz w:val="24"/>
          <w:szCs w:val="24"/>
        </w:rPr>
        <w:t xml:space="preserve">исследования </w:t>
      </w:r>
      <w:r w:rsidRPr="00BF6925">
        <w:rPr>
          <w:rFonts w:ascii="Times New Roman" w:eastAsia="Calibri" w:hAnsi="Times New Roman" w:cs="Times New Roman"/>
          <w:sz w:val="24"/>
          <w:szCs w:val="24"/>
        </w:rPr>
        <w:t xml:space="preserve">– сущность и содержание концепта РАДОСТЬ в плане его репрезентации языковыми средствами, его </w:t>
      </w:r>
      <w:r w:rsidRPr="00BF6925">
        <w:rPr>
          <w:rFonts w:ascii="Times New Roman" w:eastAsia="Calibri" w:hAnsi="Times New Roman" w:cs="Times New Roman"/>
          <w:b/>
          <w:sz w:val="24"/>
          <w:szCs w:val="24"/>
        </w:rPr>
        <w:t>предмет</w:t>
      </w:r>
      <w:r w:rsidRPr="00BF6925">
        <w:rPr>
          <w:rFonts w:ascii="Times New Roman" w:eastAsia="Calibri" w:hAnsi="Times New Roman" w:cs="Times New Roman"/>
          <w:sz w:val="24"/>
          <w:szCs w:val="24"/>
        </w:rPr>
        <w:t xml:space="preserve"> – функционирование </w:t>
      </w:r>
      <w:proofErr w:type="spellStart"/>
      <w:r w:rsidRPr="00BF6925">
        <w:rPr>
          <w:rFonts w:ascii="Times New Roman" w:eastAsia="Calibri" w:hAnsi="Times New Roman" w:cs="Times New Roman"/>
          <w:sz w:val="24"/>
          <w:szCs w:val="24"/>
        </w:rPr>
        <w:t>эмотивов</w:t>
      </w:r>
      <w:proofErr w:type="spellEnd"/>
      <w:r w:rsidRPr="00BF6925">
        <w:rPr>
          <w:rFonts w:ascii="Times New Roman" w:eastAsia="Calibri" w:hAnsi="Times New Roman" w:cs="Times New Roman"/>
          <w:sz w:val="24"/>
          <w:szCs w:val="24"/>
        </w:rPr>
        <w:t xml:space="preserve"> радости в тексте художественного произведения на английском, русском и кыргызском языках. </w:t>
      </w:r>
    </w:p>
    <w:p w:rsidR="00695F41" w:rsidRPr="00BF6925" w:rsidRDefault="00695F41" w:rsidP="00C412A4">
      <w:pPr>
        <w:widowControl w:val="0"/>
        <w:autoSpaceDE w:val="0"/>
        <w:autoSpaceDN w:val="0"/>
        <w:adjustRightInd w:val="0"/>
        <w:spacing w:after="0"/>
        <w:ind w:firstLine="709"/>
        <w:jc w:val="both"/>
        <w:rPr>
          <w:rFonts w:ascii="Times New Roman" w:eastAsia="Calibri" w:hAnsi="Times New Roman" w:cs="Times New Roman"/>
          <w:sz w:val="24"/>
          <w:szCs w:val="24"/>
        </w:rPr>
      </w:pPr>
      <w:r w:rsidRPr="00BF6925">
        <w:rPr>
          <w:rFonts w:ascii="Times New Roman" w:eastAsia="Calibri" w:hAnsi="Times New Roman" w:cs="Times New Roman"/>
          <w:b/>
          <w:sz w:val="24"/>
          <w:szCs w:val="24"/>
        </w:rPr>
        <w:t xml:space="preserve">Целью исследования </w:t>
      </w:r>
      <w:r w:rsidRPr="00BF6925">
        <w:rPr>
          <w:rFonts w:ascii="Times New Roman" w:eastAsia="Calibri" w:hAnsi="Times New Roman" w:cs="Times New Roman"/>
          <w:sz w:val="24"/>
          <w:szCs w:val="24"/>
        </w:rPr>
        <w:t xml:space="preserve">является комплексное когнитивно-языковое описание </w:t>
      </w:r>
      <w:proofErr w:type="spellStart"/>
      <w:r w:rsidRPr="00BF6925">
        <w:rPr>
          <w:rFonts w:ascii="Times New Roman" w:eastAsia="Calibri" w:hAnsi="Times New Roman" w:cs="Times New Roman"/>
          <w:sz w:val="24"/>
          <w:szCs w:val="24"/>
        </w:rPr>
        <w:t>эмотивов</w:t>
      </w:r>
      <w:proofErr w:type="spellEnd"/>
      <w:r w:rsidRPr="00BF6925">
        <w:rPr>
          <w:rFonts w:ascii="Times New Roman" w:eastAsia="Calibri" w:hAnsi="Times New Roman" w:cs="Times New Roman"/>
          <w:sz w:val="24"/>
          <w:szCs w:val="24"/>
        </w:rPr>
        <w:t xml:space="preserve"> радости в английском, русском и кыргызском языках</w:t>
      </w:r>
      <w:r w:rsidRPr="00BF6925">
        <w:rPr>
          <w:rFonts w:ascii="Times New Roman" w:eastAsia="Calibri" w:hAnsi="Times New Roman" w:cs="Times New Roman"/>
          <w:sz w:val="24"/>
          <w:szCs w:val="24"/>
          <w:lang w:val="ky-KG"/>
        </w:rPr>
        <w:t>,</w:t>
      </w:r>
      <w:r w:rsidRPr="00BF6925">
        <w:rPr>
          <w:rFonts w:ascii="Times New Roman" w:eastAsia="Calibri" w:hAnsi="Times New Roman" w:cs="Times New Roman"/>
          <w:sz w:val="24"/>
          <w:szCs w:val="24"/>
        </w:rPr>
        <w:t xml:space="preserve"> их семантики и национальной специфики в индивидуально-авторском языковом сознании.</w:t>
      </w:r>
    </w:p>
    <w:p w:rsidR="00695F41" w:rsidRPr="00BF6925" w:rsidRDefault="00695F41" w:rsidP="00C412A4">
      <w:pPr>
        <w:widowControl w:val="0"/>
        <w:spacing w:after="0"/>
        <w:ind w:firstLine="709"/>
        <w:jc w:val="both"/>
        <w:rPr>
          <w:rFonts w:ascii="Times New Roman" w:eastAsia="Calibri" w:hAnsi="Times New Roman" w:cs="Times New Roman"/>
          <w:sz w:val="24"/>
          <w:szCs w:val="24"/>
        </w:rPr>
      </w:pPr>
      <w:r w:rsidRPr="00BF6925">
        <w:rPr>
          <w:rFonts w:ascii="Times New Roman" w:eastAsia="Calibri" w:hAnsi="Times New Roman" w:cs="Times New Roman"/>
          <w:b/>
          <w:sz w:val="24"/>
          <w:szCs w:val="24"/>
        </w:rPr>
        <w:t>Методы исследования –</w:t>
      </w:r>
      <w:r w:rsidRPr="00BF6925">
        <w:rPr>
          <w:rFonts w:ascii="Times New Roman" w:eastAsia="Calibri" w:hAnsi="Times New Roman" w:cs="Times New Roman"/>
          <w:sz w:val="24"/>
          <w:szCs w:val="24"/>
        </w:rPr>
        <w:t xml:space="preserve"> сбор, подсчет, систематизация, интерпретация, наблюдение, трансформация, перевод (эмпирические методы), описание, сравнение, сопоставление, моделирование, обобщение, анализ, синтез и др. (теоретические методы).</w:t>
      </w:r>
    </w:p>
    <w:p w:rsidR="00695F41" w:rsidRPr="00BF6925" w:rsidRDefault="00695F41" w:rsidP="00C412A4">
      <w:pPr>
        <w:widowControl w:val="0"/>
        <w:autoSpaceDE w:val="0"/>
        <w:autoSpaceDN w:val="0"/>
        <w:adjustRightInd w:val="0"/>
        <w:spacing w:after="0"/>
        <w:ind w:firstLine="709"/>
        <w:jc w:val="both"/>
        <w:rPr>
          <w:rFonts w:ascii="Times New Roman" w:eastAsia="Calibri" w:hAnsi="Times New Roman" w:cs="Times New Roman"/>
          <w:sz w:val="24"/>
          <w:szCs w:val="24"/>
        </w:rPr>
      </w:pPr>
      <w:r w:rsidRPr="00BF6925">
        <w:rPr>
          <w:rFonts w:ascii="Times New Roman" w:eastAsia="Calibri" w:hAnsi="Times New Roman" w:cs="Times New Roman"/>
          <w:b/>
          <w:bCs/>
          <w:sz w:val="24"/>
          <w:szCs w:val="24"/>
        </w:rPr>
        <w:t>Научная новизна результатов</w:t>
      </w:r>
      <w:r w:rsidRPr="00BF6925">
        <w:rPr>
          <w:rFonts w:ascii="Times New Roman" w:eastAsia="Calibri" w:hAnsi="Times New Roman" w:cs="Times New Roman"/>
          <w:sz w:val="24"/>
          <w:szCs w:val="24"/>
        </w:rPr>
        <w:t xml:space="preserve"> работы состоит в том, что в ней:</w:t>
      </w:r>
    </w:p>
    <w:p w:rsidR="00695F41" w:rsidRPr="00BF6925" w:rsidRDefault="00695F41" w:rsidP="00C412A4">
      <w:pPr>
        <w:widowControl w:val="0"/>
        <w:autoSpaceDE w:val="0"/>
        <w:autoSpaceDN w:val="0"/>
        <w:adjustRightInd w:val="0"/>
        <w:spacing w:after="0"/>
        <w:ind w:firstLine="709"/>
        <w:jc w:val="both"/>
        <w:rPr>
          <w:rFonts w:ascii="Times New Roman" w:eastAsia="Calibri" w:hAnsi="Times New Roman" w:cs="Times New Roman"/>
          <w:sz w:val="24"/>
          <w:szCs w:val="24"/>
        </w:rPr>
      </w:pPr>
      <w:r w:rsidRPr="00BF6925">
        <w:rPr>
          <w:rFonts w:ascii="Times New Roman" w:eastAsia="Calibri" w:hAnsi="Times New Roman" w:cs="Times New Roman"/>
          <w:sz w:val="24"/>
          <w:szCs w:val="24"/>
        </w:rPr>
        <w:t xml:space="preserve">1) определено место категории </w:t>
      </w:r>
      <w:proofErr w:type="spellStart"/>
      <w:r w:rsidRPr="00BF6925">
        <w:rPr>
          <w:rFonts w:ascii="Times New Roman" w:eastAsia="Calibri" w:hAnsi="Times New Roman" w:cs="Times New Roman"/>
          <w:sz w:val="24"/>
          <w:szCs w:val="24"/>
        </w:rPr>
        <w:t>эмотивности</w:t>
      </w:r>
      <w:proofErr w:type="spellEnd"/>
      <w:r w:rsidRPr="00BF6925">
        <w:rPr>
          <w:rFonts w:ascii="Times New Roman" w:eastAsia="Calibri" w:hAnsi="Times New Roman" w:cs="Times New Roman"/>
          <w:sz w:val="24"/>
          <w:szCs w:val="24"/>
        </w:rPr>
        <w:t xml:space="preserve"> и концепта РАДОСТЬ в когнитивно-языковой картине мира этноса;</w:t>
      </w:r>
    </w:p>
    <w:p w:rsidR="00695F41" w:rsidRPr="00BF6925" w:rsidRDefault="00695F41" w:rsidP="00C412A4">
      <w:pPr>
        <w:widowControl w:val="0"/>
        <w:autoSpaceDE w:val="0"/>
        <w:autoSpaceDN w:val="0"/>
        <w:adjustRightInd w:val="0"/>
        <w:spacing w:after="0"/>
        <w:ind w:firstLine="709"/>
        <w:jc w:val="both"/>
        <w:rPr>
          <w:rFonts w:ascii="Times New Roman" w:eastAsia="Calibri" w:hAnsi="Times New Roman" w:cs="Times New Roman"/>
          <w:sz w:val="24"/>
          <w:szCs w:val="24"/>
        </w:rPr>
      </w:pPr>
      <w:r w:rsidRPr="00BF6925">
        <w:rPr>
          <w:rFonts w:ascii="Times New Roman" w:eastAsia="Calibri" w:hAnsi="Times New Roman" w:cs="Times New Roman"/>
          <w:sz w:val="24"/>
          <w:szCs w:val="24"/>
        </w:rPr>
        <w:t>2) охарактеризована семантика и выявлена этимология основных экспонентов радости; выдвинуто и обосновано предположение о межкультурном и межнациональном характере происхождения некоторых номинантов данного концепта в сопоставляемых языках;</w:t>
      </w:r>
    </w:p>
    <w:p w:rsidR="00695F41" w:rsidRPr="00BF6925" w:rsidRDefault="00695F41" w:rsidP="00C412A4">
      <w:pPr>
        <w:widowControl w:val="0"/>
        <w:autoSpaceDE w:val="0"/>
        <w:autoSpaceDN w:val="0"/>
        <w:adjustRightInd w:val="0"/>
        <w:spacing w:after="0"/>
        <w:ind w:firstLine="709"/>
        <w:jc w:val="both"/>
        <w:rPr>
          <w:rFonts w:ascii="Times New Roman" w:eastAsia="Calibri" w:hAnsi="Times New Roman" w:cs="Times New Roman"/>
          <w:sz w:val="24"/>
          <w:szCs w:val="24"/>
          <w:lang w:val="ky-KG"/>
        </w:rPr>
      </w:pPr>
      <w:r w:rsidRPr="00BF6925">
        <w:rPr>
          <w:rFonts w:ascii="Times New Roman" w:eastAsia="Calibri" w:hAnsi="Times New Roman" w:cs="Times New Roman"/>
          <w:sz w:val="24"/>
          <w:szCs w:val="24"/>
        </w:rPr>
        <w:t xml:space="preserve">3) </w:t>
      </w:r>
      <w:r w:rsidRPr="00BF6925">
        <w:rPr>
          <w:rFonts w:ascii="Times New Roman" w:eastAsia="Calibri" w:hAnsi="Times New Roman" w:cs="Times New Roman"/>
          <w:sz w:val="24"/>
          <w:szCs w:val="24"/>
          <w:lang w:val="ky-KG"/>
        </w:rPr>
        <w:t>расскрыт</w:t>
      </w:r>
      <w:r w:rsidRPr="00BF6925">
        <w:rPr>
          <w:rFonts w:ascii="Times New Roman" w:eastAsia="Calibri" w:hAnsi="Times New Roman" w:cs="Times New Roman"/>
          <w:sz w:val="24"/>
          <w:szCs w:val="24"/>
        </w:rPr>
        <w:t xml:space="preserve"> многослойный характер семантики концепта РАДОСТЬ;</w:t>
      </w:r>
      <w:r w:rsidRPr="00BF6925">
        <w:rPr>
          <w:rFonts w:ascii="Times New Roman" w:eastAsia="Calibri" w:hAnsi="Times New Roman" w:cs="Times New Roman"/>
          <w:sz w:val="24"/>
          <w:szCs w:val="24"/>
          <w:lang w:val="ky-KG"/>
        </w:rPr>
        <w:t xml:space="preserve"> продемонстрировано предметно-понятийное и экспрессивно-коннотативное разнообразие содержания репрезентативов радости в сопоставляемых языках; выделены типичные особенности языков в объективации данного концепта;</w:t>
      </w:r>
    </w:p>
    <w:p w:rsidR="00695F41" w:rsidRPr="00BF6925" w:rsidRDefault="00695F41" w:rsidP="00C412A4">
      <w:pPr>
        <w:widowControl w:val="0"/>
        <w:autoSpaceDE w:val="0"/>
        <w:autoSpaceDN w:val="0"/>
        <w:adjustRightInd w:val="0"/>
        <w:spacing w:after="0"/>
        <w:ind w:firstLine="709"/>
        <w:jc w:val="both"/>
        <w:rPr>
          <w:rFonts w:ascii="Times New Roman" w:eastAsia="Calibri" w:hAnsi="Times New Roman" w:cs="Times New Roman"/>
          <w:sz w:val="24"/>
          <w:szCs w:val="24"/>
        </w:rPr>
      </w:pPr>
      <w:r w:rsidRPr="00BF6925">
        <w:rPr>
          <w:rFonts w:ascii="Times New Roman" w:eastAsia="Calibri" w:hAnsi="Times New Roman" w:cs="Times New Roman"/>
          <w:sz w:val="24"/>
          <w:szCs w:val="24"/>
        </w:rPr>
        <w:t>4) определена когнитивно-семантическая, этнокультурная и лексикографическая структура концепта РАДОСТЬ в английском, русском и кыргызском языках;</w:t>
      </w:r>
    </w:p>
    <w:p w:rsidR="00695F41" w:rsidRPr="00BF6925" w:rsidRDefault="00695F41" w:rsidP="00C412A4">
      <w:pPr>
        <w:widowControl w:val="0"/>
        <w:autoSpaceDE w:val="0"/>
        <w:autoSpaceDN w:val="0"/>
        <w:adjustRightInd w:val="0"/>
        <w:spacing w:after="0"/>
        <w:ind w:firstLine="709"/>
        <w:jc w:val="both"/>
        <w:rPr>
          <w:rFonts w:ascii="Times New Roman" w:eastAsia="Calibri" w:hAnsi="Times New Roman" w:cs="Times New Roman"/>
          <w:sz w:val="24"/>
          <w:szCs w:val="24"/>
        </w:rPr>
      </w:pPr>
      <w:r w:rsidRPr="00BF6925">
        <w:rPr>
          <w:rFonts w:ascii="Times New Roman" w:eastAsia="Calibri" w:hAnsi="Times New Roman" w:cs="Times New Roman"/>
          <w:sz w:val="24"/>
          <w:szCs w:val="24"/>
        </w:rPr>
        <w:t xml:space="preserve">5) выявлены особенности индивидуально-авторского понимания и использования </w:t>
      </w:r>
      <w:proofErr w:type="spellStart"/>
      <w:r w:rsidRPr="00BF6925">
        <w:rPr>
          <w:rFonts w:ascii="Times New Roman" w:eastAsia="Calibri" w:hAnsi="Times New Roman" w:cs="Times New Roman"/>
          <w:sz w:val="24"/>
          <w:szCs w:val="24"/>
        </w:rPr>
        <w:t>репрезентативов</w:t>
      </w:r>
      <w:proofErr w:type="spellEnd"/>
      <w:r w:rsidRPr="00BF6925">
        <w:rPr>
          <w:rFonts w:ascii="Times New Roman" w:eastAsia="Calibri" w:hAnsi="Times New Roman" w:cs="Times New Roman"/>
          <w:sz w:val="24"/>
          <w:szCs w:val="24"/>
        </w:rPr>
        <w:t xml:space="preserve"> радости в тексте художественного произведения.</w:t>
      </w:r>
    </w:p>
    <w:p w:rsidR="00695F41" w:rsidRPr="00BF6925" w:rsidRDefault="00695F41" w:rsidP="00C412A4">
      <w:pPr>
        <w:widowControl w:val="0"/>
        <w:spacing w:after="0"/>
        <w:ind w:firstLine="709"/>
        <w:jc w:val="both"/>
        <w:rPr>
          <w:rFonts w:ascii="Times New Roman" w:eastAsia="Calibri" w:hAnsi="Times New Roman" w:cs="Times New Roman"/>
          <w:sz w:val="24"/>
          <w:szCs w:val="24"/>
        </w:rPr>
      </w:pPr>
      <w:r w:rsidRPr="00BF6925">
        <w:rPr>
          <w:rFonts w:ascii="Times New Roman" w:eastAsia="Calibri" w:hAnsi="Times New Roman" w:cs="Times New Roman"/>
          <w:b/>
          <w:sz w:val="24"/>
          <w:szCs w:val="24"/>
        </w:rPr>
        <w:t xml:space="preserve">Область применения результатов исследования. </w:t>
      </w:r>
      <w:r w:rsidRPr="00BF6925">
        <w:rPr>
          <w:rFonts w:ascii="Times New Roman" w:eastAsia="Calibri" w:hAnsi="Times New Roman" w:cs="Times New Roman"/>
          <w:sz w:val="24"/>
          <w:szCs w:val="24"/>
        </w:rPr>
        <w:t>Материалы исследования используются в курсах «Лексикология», «Когнитивная лингвистика», «</w:t>
      </w:r>
      <w:proofErr w:type="spellStart"/>
      <w:r w:rsidRPr="00BF6925">
        <w:rPr>
          <w:rFonts w:ascii="Times New Roman" w:eastAsia="Calibri" w:hAnsi="Times New Roman" w:cs="Times New Roman"/>
          <w:sz w:val="24"/>
          <w:szCs w:val="24"/>
        </w:rPr>
        <w:t>Лингвоконцептология</w:t>
      </w:r>
      <w:proofErr w:type="spellEnd"/>
      <w:r w:rsidRPr="00BF6925">
        <w:rPr>
          <w:rFonts w:ascii="Times New Roman" w:eastAsia="Calibri" w:hAnsi="Times New Roman" w:cs="Times New Roman"/>
          <w:sz w:val="24"/>
          <w:szCs w:val="24"/>
        </w:rPr>
        <w:t>», «Сопоставительная типология» на филологических факультетах вузов республики.</w:t>
      </w:r>
    </w:p>
    <w:p w:rsidR="00C412A4" w:rsidRPr="00BF6925" w:rsidRDefault="00C412A4" w:rsidP="00C412A4">
      <w:pPr>
        <w:widowControl w:val="0"/>
        <w:autoSpaceDE w:val="0"/>
        <w:autoSpaceDN w:val="0"/>
        <w:adjustRightInd w:val="0"/>
        <w:spacing w:after="0"/>
        <w:ind w:firstLine="709"/>
        <w:jc w:val="both"/>
        <w:rPr>
          <w:rFonts w:ascii="Times New Roman" w:eastAsia="Calibri" w:hAnsi="Times New Roman" w:cs="Times New Roman"/>
          <w:sz w:val="24"/>
          <w:szCs w:val="24"/>
        </w:rPr>
      </w:pPr>
    </w:p>
    <w:p w:rsidR="00BF6925" w:rsidRPr="00B509A5" w:rsidRDefault="00BF6925" w:rsidP="00C412A4">
      <w:pPr>
        <w:widowControl w:val="0"/>
        <w:spacing w:after="0"/>
        <w:ind w:firstLine="709"/>
        <w:jc w:val="both"/>
        <w:rPr>
          <w:rFonts w:ascii="Times New Roman" w:hAnsi="Times New Roman" w:cs="Times New Roman"/>
          <w:b/>
          <w:sz w:val="24"/>
          <w:szCs w:val="24"/>
        </w:rPr>
      </w:pPr>
    </w:p>
    <w:p w:rsidR="00BF6925" w:rsidRPr="00B509A5" w:rsidRDefault="00BF6925" w:rsidP="00C412A4">
      <w:pPr>
        <w:widowControl w:val="0"/>
        <w:spacing w:after="0"/>
        <w:ind w:firstLine="709"/>
        <w:jc w:val="both"/>
        <w:rPr>
          <w:rFonts w:ascii="Times New Roman" w:hAnsi="Times New Roman" w:cs="Times New Roman"/>
          <w:b/>
          <w:sz w:val="24"/>
          <w:szCs w:val="24"/>
        </w:rPr>
      </w:pPr>
    </w:p>
    <w:p w:rsidR="00BF6925" w:rsidRPr="00B509A5" w:rsidRDefault="00BF6925" w:rsidP="00C412A4">
      <w:pPr>
        <w:widowControl w:val="0"/>
        <w:spacing w:after="0"/>
        <w:ind w:firstLine="709"/>
        <w:jc w:val="both"/>
        <w:rPr>
          <w:rFonts w:ascii="Times New Roman" w:hAnsi="Times New Roman" w:cs="Times New Roman"/>
          <w:b/>
          <w:sz w:val="24"/>
          <w:szCs w:val="24"/>
        </w:rPr>
      </w:pPr>
    </w:p>
    <w:p w:rsidR="00BF6925" w:rsidRPr="00B509A5" w:rsidRDefault="00BF6925" w:rsidP="00C412A4">
      <w:pPr>
        <w:widowControl w:val="0"/>
        <w:spacing w:after="0"/>
        <w:ind w:firstLine="709"/>
        <w:jc w:val="both"/>
        <w:rPr>
          <w:rFonts w:ascii="Times New Roman" w:hAnsi="Times New Roman" w:cs="Times New Roman"/>
          <w:b/>
          <w:sz w:val="24"/>
          <w:szCs w:val="24"/>
        </w:rPr>
      </w:pPr>
    </w:p>
    <w:p w:rsidR="00BF6925" w:rsidRPr="00B509A5" w:rsidRDefault="00BF6925" w:rsidP="00C412A4">
      <w:pPr>
        <w:widowControl w:val="0"/>
        <w:spacing w:after="0"/>
        <w:ind w:firstLine="709"/>
        <w:jc w:val="both"/>
        <w:rPr>
          <w:rFonts w:ascii="Times New Roman" w:hAnsi="Times New Roman" w:cs="Times New Roman"/>
          <w:b/>
          <w:sz w:val="24"/>
          <w:szCs w:val="24"/>
        </w:rPr>
      </w:pPr>
    </w:p>
    <w:p w:rsidR="00BF6925" w:rsidRPr="00B509A5" w:rsidRDefault="00BF6925" w:rsidP="00C412A4">
      <w:pPr>
        <w:widowControl w:val="0"/>
        <w:spacing w:after="0"/>
        <w:ind w:firstLine="709"/>
        <w:jc w:val="both"/>
        <w:rPr>
          <w:rFonts w:ascii="Times New Roman" w:hAnsi="Times New Roman" w:cs="Times New Roman"/>
          <w:b/>
          <w:sz w:val="24"/>
          <w:szCs w:val="24"/>
        </w:rPr>
      </w:pPr>
    </w:p>
    <w:p w:rsidR="00BF6925" w:rsidRPr="00B509A5" w:rsidRDefault="00BF6925" w:rsidP="00BF6925">
      <w:pPr>
        <w:widowControl w:val="0"/>
        <w:spacing w:after="0"/>
        <w:jc w:val="both"/>
        <w:rPr>
          <w:rFonts w:ascii="Times New Roman" w:hAnsi="Times New Roman" w:cs="Times New Roman"/>
          <w:b/>
          <w:sz w:val="24"/>
          <w:szCs w:val="24"/>
        </w:rPr>
      </w:pPr>
    </w:p>
    <w:p w:rsidR="00695F41" w:rsidRPr="00BF6925" w:rsidRDefault="00BF6925" w:rsidP="00C412A4">
      <w:pPr>
        <w:widowControl w:val="0"/>
        <w:spacing w:after="0"/>
        <w:ind w:firstLine="709"/>
        <w:jc w:val="both"/>
        <w:rPr>
          <w:rFonts w:ascii="Times New Roman" w:hAnsi="Times New Roman" w:cs="Times New Roman"/>
          <w:b/>
          <w:sz w:val="24"/>
          <w:szCs w:val="24"/>
          <w:lang w:val="en-US"/>
        </w:rPr>
      </w:pPr>
      <w:r>
        <w:rPr>
          <w:rFonts w:ascii="Times New Roman" w:hAnsi="Times New Roman" w:cs="Times New Roman"/>
          <w:b/>
          <w:sz w:val="24"/>
          <w:szCs w:val="24"/>
          <w:lang w:val="ky-KG"/>
        </w:rPr>
        <w:lastRenderedPageBreak/>
        <w:t xml:space="preserve">                                                    </w:t>
      </w:r>
      <w:r w:rsidR="00695F41" w:rsidRPr="00BF6925">
        <w:rPr>
          <w:rFonts w:ascii="Times New Roman" w:hAnsi="Times New Roman" w:cs="Times New Roman"/>
          <w:b/>
          <w:sz w:val="24"/>
          <w:szCs w:val="24"/>
          <w:lang w:val="en-US"/>
        </w:rPr>
        <w:t>RESUME</w:t>
      </w:r>
    </w:p>
    <w:p w:rsidR="00553FF1" w:rsidRPr="00BF6925" w:rsidRDefault="00553FF1" w:rsidP="00C412A4">
      <w:pPr>
        <w:widowControl w:val="0"/>
        <w:spacing w:after="0"/>
        <w:ind w:firstLine="709"/>
        <w:jc w:val="both"/>
        <w:rPr>
          <w:rFonts w:ascii="Times New Roman" w:hAnsi="Times New Roman" w:cs="Times New Roman"/>
          <w:b/>
          <w:sz w:val="24"/>
          <w:szCs w:val="24"/>
          <w:lang w:val="en-US"/>
        </w:rPr>
      </w:pPr>
    </w:p>
    <w:p w:rsidR="00695F41" w:rsidRPr="00BF6925" w:rsidRDefault="00695F41" w:rsidP="00C412A4">
      <w:pPr>
        <w:widowControl w:val="0"/>
        <w:spacing w:after="0"/>
        <w:ind w:firstLine="709"/>
        <w:jc w:val="both"/>
        <w:rPr>
          <w:rFonts w:ascii="Times New Roman" w:hAnsi="Times New Roman" w:cs="Times New Roman"/>
          <w:sz w:val="24"/>
          <w:szCs w:val="24"/>
          <w:lang w:val="en-US"/>
        </w:rPr>
      </w:pPr>
      <w:r w:rsidRPr="00BF6925">
        <w:rPr>
          <w:rFonts w:ascii="Times New Roman" w:hAnsi="Times New Roman" w:cs="Times New Roman"/>
          <w:sz w:val="24"/>
          <w:szCs w:val="24"/>
          <w:lang w:val="en-US"/>
        </w:rPr>
        <w:t xml:space="preserve">of the dissertation of </w:t>
      </w:r>
      <w:proofErr w:type="spellStart"/>
      <w:r w:rsidRPr="00BF6925">
        <w:rPr>
          <w:rFonts w:ascii="Times New Roman" w:hAnsi="Times New Roman" w:cs="Times New Roman"/>
          <w:sz w:val="24"/>
          <w:szCs w:val="24"/>
          <w:lang w:val="en-US"/>
        </w:rPr>
        <w:t>Arslanbekova</w:t>
      </w:r>
      <w:proofErr w:type="spellEnd"/>
      <w:r w:rsidRPr="00BF6925">
        <w:rPr>
          <w:rFonts w:ascii="Times New Roman" w:hAnsi="Times New Roman" w:cs="Times New Roman"/>
          <w:sz w:val="24"/>
          <w:szCs w:val="24"/>
          <w:lang w:val="en-US"/>
        </w:rPr>
        <w:t xml:space="preserve"> </w:t>
      </w:r>
      <w:proofErr w:type="spellStart"/>
      <w:r w:rsidRPr="00BF6925">
        <w:rPr>
          <w:rFonts w:ascii="Times New Roman" w:hAnsi="Times New Roman" w:cs="Times New Roman"/>
          <w:sz w:val="24"/>
          <w:szCs w:val="24"/>
          <w:lang w:val="en-US"/>
        </w:rPr>
        <w:t>Nasykat</w:t>
      </w:r>
      <w:proofErr w:type="spellEnd"/>
      <w:r w:rsidRPr="00BF6925">
        <w:rPr>
          <w:rFonts w:ascii="Times New Roman" w:hAnsi="Times New Roman" w:cs="Times New Roman"/>
          <w:sz w:val="24"/>
          <w:szCs w:val="24"/>
          <w:lang w:val="en-US"/>
        </w:rPr>
        <w:t xml:space="preserve"> </w:t>
      </w:r>
      <w:proofErr w:type="spellStart"/>
      <w:r w:rsidRPr="00BF6925">
        <w:rPr>
          <w:rFonts w:ascii="Times New Roman" w:hAnsi="Times New Roman" w:cs="Times New Roman"/>
          <w:sz w:val="24"/>
          <w:szCs w:val="24"/>
          <w:lang w:val="en-US"/>
        </w:rPr>
        <w:t>Erkinbayevna</w:t>
      </w:r>
      <w:proofErr w:type="spellEnd"/>
      <w:r w:rsidRPr="00BF6925">
        <w:rPr>
          <w:rFonts w:ascii="Times New Roman" w:hAnsi="Times New Roman" w:cs="Times New Roman"/>
          <w:sz w:val="24"/>
          <w:szCs w:val="24"/>
          <w:lang w:val="en-US"/>
        </w:rPr>
        <w:t xml:space="preserve"> on the theme "The concept JOY in the literature text " on the specialty </w:t>
      </w:r>
    </w:p>
    <w:p w:rsidR="00695F41" w:rsidRPr="00BF6925" w:rsidRDefault="00695F41" w:rsidP="00BF6925">
      <w:pPr>
        <w:widowControl w:val="0"/>
        <w:spacing w:after="0"/>
        <w:ind w:firstLine="709"/>
        <w:jc w:val="both"/>
        <w:rPr>
          <w:rFonts w:ascii="Times New Roman" w:hAnsi="Times New Roman" w:cs="Times New Roman"/>
          <w:sz w:val="24"/>
          <w:szCs w:val="24"/>
          <w:lang w:val="en-US"/>
        </w:rPr>
      </w:pPr>
      <w:r w:rsidRPr="00BF6925">
        <w:rPr>
          <w:rFonts w:ascii="Times New Roman" w:hAnsi="Times New Roman" w:cs="Times New Roman"/>
          <w:sz w:val="24"/>
          <w:szCs w:val="24"/>
          <w:lang w:val="en-US"/>
        </w:rPr>
        <w:t>10.02.20 – comparative historical, typologica</w:t>
      </w:r>
      <w:r w:rsidR="00553FF1" w:rsidRPr="00BF6925">
        <w:rPr>
          <w:rFonts w:ascii="Times New Roman" w:hAnsi="Times New Roman" w:cs="Times New Roman"/>
          <w:sz w:val="24"/>
          <w:szCs w:val="24"/>
          <w:lang w:val="en-US"/>
        </w:rPr>
        <w:t xml:space="preserve">l and comparative linguistics. </w:t>
      </w:r>
      <w:r w:rsidR="00633AF8" w:rsidRPr="00BF6925">
        <w:rPr>
          <w:rFonts w:ascii="Times New Roman" w:hAnsi="Times New Roman" w:cs="Times New Roman"/>
          <w:sz w:val="24"/>
          <w:szCs w:val="24"/>
          <w:lang w:val="en-US"/>
        </w:rPr>
        <w:t>T</w:t>
      </w:r>
      <w:r w:rsidRPr="00BF6925">
        <w:rPr>
          <w:rFonts w:ascii="Times New Roman" w:hAnsi="Times New Roman" w:cs="Times New Roman"/>
          <w:sz w:val="24"/>
          <w:szCs w:val="24"/>
          <w:lang w:val="en-US"/>
        </w:rPr>
        <w:t>he dissertation is submitted for the degree of Candidate of Philology</w:t>
      </w:r>
    </w:p>
    <w:p w:rsidR="00695F41" w:rsidRPr="00BF6925" w:rsidRDefault="00695F41" w:rsidP="00DF59BA">
      <w:pPr>
        <w:widowControl w:val="0"/>
        <w:spacing w:after="0"/>
        <w:ind w:firstLine="709"/>
        <w:jc w:val="both"/>
        <w:rPr>
          <w:rFonts w:ascii="Times New Roman" w:hAnsi="Times New Roman" w:cs="Times New Roman"/>
          <w:sz w:val="24"/>
          <w:szCs w:val="24"/>
          <w:lang w:val="en-US"/>
        </w:rPr>
      </w:pPr>
      <w:r w:rsidRPr="00BF6925">
        <w:rPr>
          <w:rFonts w:ascii="Times New Roman" w:hAnsi="Times New Roman" w:cs="Times New Roman"/>
          <w:b/>
          <w:sz w:val="24"/>
          <w:szCs w:val="24"/>
          <w:lang w:val="en-US"/>
        </w:rPr>
        <w:t>Key words:</w:t>
      </w:r>
      <w:r w:rsidRPr="00BF6925">
        <w:rPr>
          <w:rFonts w:ascii="Times New Roman" w:hAnsi="Times New Roman" w:cs="Times New Roman"/>
          <w:sz w:val="24"/>
          <w:szCs w:val="24"/>
          <w:lang w:val="en-US"/>
        </w:rPr>
        <w:t xml:space="preserve"> concept, </w:t>
      </w:r>
      <w:proofErr w:type="spellStart"/>
      <w:r w:rsidRPr="00BF6925">
        <w:rPr>
          <w:rFonts w:ascii="Times New Roman" w:hAnsi="Times New Roman" w:cs="Times New Roman"/>
          <w:sz w:val="24"/>
          <w:szCs w:val="24"/>
          <w:lang w:val="en-US"/>
        </w:rPr>
        <w:t>conceptosphere</w:t>
      </w:r>
      <w:proofErr w:type="spellEnd"/>
      <w:r w:rsidRPr="00BF6925">
        <w:rPr>
          <w:rFonts w:ascii="Times New Roman" w:hAnsi="Times New Roman" w:cs="Times New Roman"/>
          <w:sz w:val="24"/>
          <w:szCs w:val="24"/>
          <w:lang w:val="en-US"/>
        </w:rPr>
        <w:t xml:space="preserve">, </w:t>
      </w:r>
      <w:proofErr w:type="spellStart"/>
      <w:r w:rsidRPr="00BF6925">
        <w:rPr>
          <w:rFonts w:ascii="Times New Roman" w:hAnsi="Times New Roman" w:cs="Times New Roman"/>
          <w:sz w:val="24"/>
          <w:szCs w:val="24"/>
          <w:lang w:val="en-US"/>
        </w:rPr>
        <w:t>emotiology</w:t>
      </w:r>
      <w:proofErr w:type="spellEnd"/>
      <w:r w:rsidRPr="00BF6925">
        <w:rPr>
          <w:rFonts w:ascii="Times New Roman" w:hAnsi="Times New Roman" w:cs="Times New Roman"/>
          <w:sz w:val="24"/>
          <w:szCs w:val="24"/>
          <w:lang w:val="en-US"/>
        </w:rPr>
        <w:t xml:space="preserve">, emotional sphere, concept JOY, cognitive linguistics, </w:t>
      </w:r>
      <w:proofErr w:type="spellStart"/>
      <w:r w:rsidRPr="00BF6925">
        <w:rPr>
          <w:rFonts w:ascii="Times New Roman" w:hAnsi="Times New Roman" w:cs="Times New Roman"/>
          <w:sz w:val="24"/>
          <w:szCs w:val="24"/>
          <w:lang w:val="en-US"/>
        </w:rPr>
        <w:t>linguoconceptology</w:t>
      </w:r>
      <w:proofErr w:type="spellEnd"/>
      <w:r w:rsidRPr="00BF6925">
        <w:rPr>
          <w:rFonts w:ascii="Times New Roman" w:hAnsi="Times New Roman" w:cs="Times New Roman"/>
          <w:sz w:val="24"/>
          <w:szCs w:val="24"/>
          <w:lang w:val="en-US"/>
        </w:rPr>
        <w:t xml:space="preserve">, </w:t>
      </w:r>
      <w:proofErr w:type="spellStart"/>
      <w:r w:rsidRPr="00BF6925">
        <w:rPr>
          <w:rFonts w:ascii="Times New Roman" w:hAnsi="Times New Roman" w:cs="Times New Roman"/>
          <w:sz w:val="24"/>
          <w:szCs w:val="24"/>
          <w:lang w:val="en-US"/>
        </w:rPr>
        <w:t>linguoculturology</w:t>
      </w:r>
      <w:proofErr w:type="spellEnd"/>
      <w:r w:rsidRPr="00BF6925">
        <w:rPr>
          <w:rFonts w:ascii="Times New Roman" w:hAnsi="Times New Roman" w:cs="Times New Roman"/>
          <w:sz w:val="24"/>
          <w:szCs w:val="24"/>
          <w:lang w:val="en-US"/>
        </w:rPr>
        <w:t>, nominees of the concept.</w:t>
      </w:r>
    </w:p>
    <w:p w:rsidR="00695F41" w:rsidRPr="00BF6925" w:rsidRDefault="00695F41" w:rsidP="00C412A4">
      <w:pPr>
        <w:widowControl w:val="0"/>
        <w:spacing w:after="0"/>
        <w:ind w:firstLine="709"/>
        <w:jc w:val="both"/>
        <w:rPr>
          <w:rFonts w:ascii="Times New Roman" w:hAnsi="Times New Roman" w:cs="Times New Roman"/>
          <w:sz w:val="24"/>
          <w:szCs w:val="24"/>
          <w:lang w:val="en-US"/>
        </w:rPr>
      </w:pPr>
      <w:r w:rsidRPr="00BF6925">
        <w:rPr>
          <w:rFonts w:ascii="Times New Roman" w:hAnsi="Times New Roman" w:cs="Times New Roman"/>
          <w:b/>
          <w:sz w:val="24"/>
          <w:szCs w:val="24"/>
          <w:lang w:val="en-US"/>
        </w:rPr>
        <w:t>The object of the research</w:t>
      </w:r>
      <w:r w:rsidRPr="00BF6925">
        <w:rPr>
          <w:rFonts w:ascii="Times New Roman" w:hAnsi="Times New Roman" w:cs="Times New Roman"/>
          <w:sz w:val="24"/>
          <w:szCs w:val="24"/>
          <w:lang w:val="en-US"/>
        </w:rPr>
        <w:t xml:space="preserve"> is the essence and content of the </w:t>
      </w:r>
      <w:r w:rsidR="00633AF8" w:rsidRPr="00BF6925">
        <w:rPr>
          <w:rFonts w:ascii="Times New Roman" w:hAnsi="Times New Roman" w:cs="Times New Roman"/>
          <w:sz w:val="24"/>
          <w:szCs w:val="24"/>
          <w:lang w:val="en-US"/>
        </w:rPr>
        <w:t>concept JOY</w:t>
      </w:r>
      <w:r w:rsidRPr="00BF6925">
        <w:rPr>
          <w:rFonts w:ascii="Times New Roman" w:hAnsi="Times New Roman" w:cs="Times New Roman"/>
          <w:sz w:val="24"/>
          <w:szCs w:val="24"/>
          <w:lang w:val="en-US"/>
        </w:rPr>
        <w:t xml:space="preserve"> in terms of its representation by linguistic means, its subject is the functioning of </w:t>
      </w:r>
      <w:proofErr w:type="spellStart"/>
      <w:r w:rsidRPr="00BF6925">
        <w:rPr>
          <w:rFonts w:ascii="Times New Roman" w:hAnsi="Times New Roman" w:cs="Times New Roman"/>
          <w:sz w:val="24"/>
          <w:szCs w:val="24"/>
          <w:lang w:val="en-US"/>
        </w:rPr>
        <w:t>emotives</w:t>
      </w:r>
      <w:proofErr w:type="spellEnd"/>
      <w:r w:rsidRPr="00BF6925">
        <w:rPr>
          <w:rFonts w:ascii="Times New Roman" w:hAnsi="Times New Roman" w:cs="Times New Roman"/>
          <w:sz w:val="24"/>
          <w:szCs w:val="24"/>
          <w:lang w:val="en-US"/>
        </w:rPr>
        <w:t xml:space="preserve"> of joy in the literature text in English, Russian and Kyrgyz.</w:t>
      </w:r>
    </w:p>
    <w:p w:rsidR="00695F41" w:rsidRPr="00BF6925" w:rsidRDefault="00695F41" w:rsidP="00C412A4">
      <w:pPr>
        <w:widowControl w:val="0"/>
        <w:spacing w:after="0"/>
        <w:ind w:firstLine="709"/>
        <w:jc w:val="both"/>
        <w:rPr>
          <w:rFonts w:ascii="Times New Roman" w:hAnsi="Times New Roman" w:cs="Times New Roman"/>
          <w:sz w:val="24"/>
          <w:szCs w:val="24"/>
          <w:lang w:val="en-US"/>
        </w:rPr>
      </w:pPr>
      <w:r w:rsidRPr="00BF6925">
        <w:rPr>
          <w:rFonts w:ascii="Times New Roman" w:hAnsi="Times New Roman" w:cs="Times New Roman"/>
          <w:b/>
          <w:sz w:val="24"/>
          <w:szCs w:val="24"/>
          <w:lang w:val="en-US"/>
        </w:rPr>
        <w:t>The aim of the research</w:t>
      </w:r>
      <w:r w:rsidRPr="00BF6925">
        <w:rPr>
          <w:rFonts w:ascii="Times New Roman" w:hAnsi="Times New Roman" w:cs="Times New Roman"/>
          <w:sz w:val="24"/>
          <w:szCs w:val="24"/>
          <w:lang w:val="en-US"/>
        </w:rPr>
        <w:t xml:space="preserve"> is a comprehensive cognitive-linguistic description of the </w:t>
      </w:r>
      <w:proofErr w:type="spellStart"/>
      <w:r w:rsidRPr="00BF6925">
        <w:rPr>
          <w:rFonts w:ascii="Times New Roman" w:hAnsi="Times New Roman" w:cs="Times New Roman"/>
          <w:sz w:val="24"/>
          <w:szCs w:val="24"/>
          <w:lang w:val="en-US"/>
        </w:rPr>
        <w:t>emotives</w:t>
      </w:r>
      <w:proofErr w:type="spellEnd"/>
      <w:r w:rsidRPr="00BF6925">
        <w:rPr>
          <w:rFonts w:ascii="Times New Roman" w:hAnsi="Times New Roman" w:cs="Times New Roman"/>
          <w:sz w:val="24"/>
          <w:szCs w:val="24"/>
          <w:lang w:val="en-US"/>
        </w:rPr>
        <w:t xml:space="preserve"> of joy in English, Russian and Kyrgyz languages, their semantics and national specifics in the individual author's linguistic consciousness.</w:t>
      </w:r>
    </w:p>
    <w:p w:rsidR="00695F41" w:rsidRPr="00BF6925" w:rsidRDefault="00695F41" w:rsidP="00C412A4">
      <w:pPr>
        <w:widowControl w:val="0"/>
        <w:spacing w:after="0"/>
        <w:ind w:firstLine="709"/>
        <w:jc w:val="both"/>
        <w:rPr>
          <w:rFonts w:ascii="Times New Roman" w:hAnsi="Times New Roman" w:cs="Times New Roman"/>
          <w:sz w:val="24"/>
          <w:szCs w:val="24"/>
          <w:lang w:val="en-US"/>
        </w:rPr>
      </w:pPr>
      <w:r w:rsidRPr="00BF6925">
        <w:rPr>
          <w:rFonts w:ascii="Times New Roman" w:hAnsi="Times New Roman" w:cs="Times New Roman"/>
          <w:b/>
          <w:sz w:val="24"/>
          <w:szCs w:val="24"/>
          <w:lang w:val="en-US"/>
        </w:rPr>
        <w:t>Research methods</w:t>
      </w:r>
      <w:r w:rsidRPr="00BF6925">
        <w:rPr>
          <w:rFonts w:ascii="Times New Roman" w:hAnsi="Times New Roman" w:cs="Times New Roman"/>
          <w:sz w:val="24"/>
          <w:szCs w:val="24"/>
          <w:lang w:val="en-US"/>
        </w:rPr>
        <w:t xml:space="preserve"> – </w:t>
      </w:r>
      <w:r w:rsidR="00731B18" w:rsidRPr="00BF6925">
        <w:rPr>
          <w:rFonts w:ascii="Times New Roman" w:hAnsi="Times New Roman" w:cs="Times New Roman"/>
          <w:sz w:val="24"/>
          <w:szCs w:val="24"/>
          <w:lang w:val="en-US"/>
        </w:rPr>
        <w:t>data collection and data analyses, observation (empirical methods)</w:t>
      </w:r>
      <w:r w:rsidRPr="00BF6925">
        <w:rPr>
          <w:rFonts w:ascii="Times New Roman" w:hAnsi="Times New Roman" w:cs="Times New Roman"/>
          <w:sz w:val="24"/>
          <w:szCs w:val="24"/>
          <w:lang w:val="en-US"/>
        </w:rPr>
        <w:t xml:space="preserve">, </w:t>
      </w:r>
      <w:r w:rsidR="00731B18" w:rsidRPr="00BF6925">
        <w:rPr>
          <w:rFonts w:ascii="Times New Roman" w:hAnsi="Times New Roman" w:cs="Times New Roman"/>
          <w:sz w:val="24"/>
          <w:szCs w:val="24"/>
          <w:lang w:val="en-US"/>
        </w:rPr>
        <w:t>opposition method, reconstruction</w:t>
      </w:r>
      <w:r w:rsidRPr="00BF6925">
        <w:rPr>
          <w:rFonts w:ascii="Times New Roman" w:hAnsi="Times New Roman" w:cs="Times New Roman"/>
          <w:sz w:val="24"/>
          <w:szCs w:val="24"/>
          <w:lang w:val="en-US"/>
        </w:rPr>
        <w:t>, comparison, mod</w:t>
      </w:r>
      <w:r w:rsidR="00731B18" w:rsidRPr="00BF6925">
        <w:rPr>
          <w:rFonts w:ascii="Times New Roman" w:hAnsi="Times New Roman" w:cs="Times New Roman"/>
          <w:sz w:val="24"/>
          <w:szCs w:val="24"/>
          <w:lang w:val="en-US"/>
        </w:rPr>
        <w:t xml:space="preserve">eling, analysis, synthesis, analogy </w:t>
      </w:r>
      <w:r w:rsidRPr="00BF6925">
        <w:rPr>
          <w:rFonts w:ascii="Times New Roman" w:hAnsi="Times New Roman" w:cs="Times New Roman"/>
          <w:sz w:val="24"/>
          <w:szCs w:val="24"/>
          <w:lang w:val="en-US"/>
        </w:rPr>
        <w:t>(theoretical methods).</w:t>
      </w:r>
    </w:p>
    <w:p w:rsidR="00695F41" w:rsidRPr="00BF6925" w:rsidRDefault="00695F41" w:rsidP="00C412A4">
      <w:pPr>
        <w:widowControl w:val="0"/>
        <w:spacing w:after="0"/>
        <w:ind w:firstLine="709"/>
        <w:jc w:val="both"/>
        <w:rPr>
          <w:rFonts w:ascii="Times New Roman" w:hAnsi="Times New Roman" w:cs="Times New Roman"/>
          <w:sz w:val="24"/>
          <w:szCs w:val="24"/>
          <w:lang w:val="en-US"/>
        </w:rPr>
      </w:pPr>
      <w:r w:rsidRPr="00BF6925">
        <w:rPr>
          <w:rFonts w:ascii="Times New Roman" w:hAnsi="Times New Roman" w:cs="Times New Roman"/>
          <w:b/>
          <w:sz w:val="24"/>
          <w:szCs w:val="24"/>
          <w:lang w:val="en-US"/>
        </w:rPr>
        <w:t>The scientific no</w:t>
      </w:r>
      <w:r w:rsidR="00321A33" w:rsidRPr="00BF6925">
        <w:rPr>
          <w:rFonts w:ascii="Times New Roman" w:hAnsi="Times New Roman" w:cs="Times New Roman"/>
          <w:b/>
          <w:sz w:val="24"/>
          <w:szCs w:val="24"/>
          <w:lang w:val="en-US"/>
        </w:rPr>
        <w:t>velty of the research</w:t>
      </w:r>
      <w:r w:rsidR="00321A33" w:rsidRPr="00BF6925">
        <w:rPr>
          <w:rFonts w:ascii="Times New Roman" w:hAnsi="Times New Roman" w:cs="Times New Roman"/>
          <w:sz w:val="24"/>
          <w:szCs w:val="24"/>
          <w:lang w:val="en-US"/>
        </w:rPr>
        <w:t xml:space="preserve"> </w:t>
      </w:r>
      <w:r w:rsidR="00FB0507" w:rsidRPr="00BF6925">
        <w:rPr>
          <w:rFonts w:ascii="Times New Roman" w:hAnsi="Times New Roman" w:cs="Times New Roman"/>
          <w:b/>
          <w:sz w:val="24"/>
          <w:szCs w:val="24"/>
          <w:lang w:val="en-US"/>
        </w:rPr>
        <w:t xml:space="preserve">results </w:t>
      </w:r>
      <w:r w:rsidR="00321A33" w:rsidRPr="00BF6925">
        <w:rPr>
          <w:rFonts w:ascii="Times New Roman" w:hAnsi="Times New Roman" w:cs="Times New Roman"/>
          <w:sz w:val="24"/>
          <w:szCs w:val="24"/>
          <w:lang w:val="en-US"/>
        </w:rPr>
        <w:t>consists</w:t>
      </w:r>
      <w:r w:rsidRPr="00BF6925">
        <w:rPr>
          <w:rFonts w:ascii="Times New Roman" w:hAnsi="Times New Roman" w:cs="Times New Roman"/>
          <w:sz w:val="24"/>
          <w:szCs w:val="24"/>
          <w:lang w:val="en-US"/>
        </w:rPr>
        <w:t>:</w:t>
      </w:r>
    </w:p>
    <w:p w:rsidR="00695F41" w:rsidRPr="00BF6925" w:rsidRDefault="00695F41" w:rsidP="00C412A4">
      <w:pPr>
        <w:widowControl w:val="0"/>
        <w:spacing w:after="0"/>
        <w:ind w:firstLine="709"/>
        <w:jc w:val="both"/>
        <w:rPr>
          <w:rFonts w:ascii="Times New Roman" w:hAnsi="Times New Roman" w:cs="Times New Roman"/>
          <w:sz w:val="24"/>
          <w:szCs w:val="24"/>
          <w:lang w:val="en-US"/>
        </w:rPr>
      </w:pPr>
      <w:r w:rsidRPr="00BF6925">
        <w:rPr>
          <w:rFonts w:ascii="Times New Roman" w:hAnsi="Times New Roman" w:cs="Times New Roman"/>
          <w:sz w:val="24"/>
          <w:szCs w:val="24"/>
          <w:lang w:val="en-US"/>
        </w:rPr>
        <w:t>1) the place of the category of emotivity and the concept of JOY in the cognitive-linguistic picture of the world of the ethnos is determined;</w:t>
      </w:r>
    </w:p>
    <w:p w:rsidR="00695F41" w:rsidRPr="00BF6925" w:rsidRDefault="00695F41" w:rsidP="00C412A4">
      <w:pPr>
        <w:widowControl w:val="0"/>
        <w:spacing w:after="0"/>
        <w:ind w:firstLine="709"/>
        <w:jc w:val="both"/>
        <w:rPr>
          <w:rFonts w:ascii="Times New Roman" w:hAnsi="Times New Roman" w:cs="Times New Roman"/>
          <w:sz w:val="24"/>
          <w:szCs w:val="24"/>
          <w:lang w:val="en-US"/>
        </w:rPr>
      </w:pPr>
      <w:r w:rsidRPr="00BF6925">
        <w:rPr>
          <w:rFonts w:ascii="Times New Roman" w:hAnsi="Times New Roman" w:cs="Times New Roman"/>
          <w:sz w:val="24"/>
          <w:szCs w:val="24"/>
          <w:lang w:val="en-US"/>
        </w:rPr>
        <w:t>2) the semantics are characterized and the etymology of the main exponents of joy is revealed; the assumption about the intercultural and interethnic nature of the origin of some nominees of this concept in the compared languages is put forward and substantiated;</w:t>
      </w:r>
    </w:p>
    <w:p w:rsidR="00695F41" w:rsidRPr="00BF6925" w:rsidRDefault="00695F41" w:rsidP="00C412A4">
      <w:pPr>
        <w:widowControl w:val="0"/>
        <w:spacing w:after="0"/>
        <w:ind w:firstLine="709"/>
        <w:jc w:val="both"/>
        <w:rPr>
          <w:rFonts w:ascii="Times New Roman" w:hAnsi="Times New Roman" w:cs="Times New Roman"/>
          <w:sz w:val="24"/>
          <w:szCs w:val="24"/>
          <w:lang w:val="en-US"/>
        </w:rPr>
      </w:pPr>
      <w:r w:rsidRPr="00BF6925">
        <w:rPr>
          <w:rFonts w:ascii="Times New Roman" w:hAnsi="Times New Roman" w:cs="Times New Roman"/>
          <w:sz w:val="24"/>
          <w:szCs w:val="24"/>
          <w:lang w:val="en-US"/>
        </w:rPr>
        <w:t>3) the multilayered nature of the semantics of the concept of JOY is revealed; the subject-conceptual and expressive-connotative diversity of the content of joy representatives in the compared languages is demonstrated; typical features of languages in the objectification of this concept are highlighted;</w:t>
      </w:r>
    </w:p>
    <w:p w:rsidR="00695F41" w:rsidRPr="00BF6925" w:rsidRDefault="00695F41" w:rsidP="00C412A4">
      <w:pPr>
        <w:widowControl w:val="0"/>
        <w:spacing w:after="0"/>
        <w:ind w:firstLine="709"/>
        <w:jc w:val="both"/>
        <w:rPr>
          <w:rFonts w:ascii="Times New Roman" w:hAnsi="Times New Roman" w:cs="Times New Roman"/>
          <w:sz w:val="24"/>
          <w:szCs w:val="24"/>
          <w:lang w:val="en-US"/>
        </w:rPr>
      </w:pPr>
      <w:r w:rsidRPr="00BF6925">
        <w:rPr>
          <w:rFonts w:ascii="Times New Roman" w:hAnsi="Times New Roman" w:cs="Times New Roman"/>
          <w:sz w:val="24"/>
          <w:szCs w:val="24"/>
          <w:lang w:val="en-US"/>
        </w:rPr>
        <w:t>4) the cognitive-semantic, ethno-cultural and lexicographic structure of the concept of JOY in English, Russian and Kyrgyz languages is determined;</w:t>
      </w:r>
    </w:p>
    <w:p w:rsidR="00695F41" w:rsidRPr="00BF6925" w:rsidRDefault="00695F41" w:rsidP="00C412A4">
      <w:pPr>
        <w:widowControl w:val="0"/>
        <w:spacing w:after="0"/>
        <w:ind w:firstLine="709"/>
        <w:jc w:val="both"/>
        <w:rPr>
          <w:rFonts w:ascii="Times New Roman" w:hAnsi="Times New Roman" w:cs="Times New Roman"/>
          <w:sz w:val="24"/>
          <w:szCs w:val="24"/>
          <w:lang w:val="en-US"/>
        </w:rPr>
      </w:pPr>
      <w:r w:rsidRPr="00BF6925">
        <w:rPr>
          <w:rFonts w:ascii="Times New Roman" w:hAnsi="Times New Roman" w:cs="Times New Roman"/>
          <w:sz w:val="24"/>
          <w:szCs w:val="24"/>
          <w:lang w:val="en-US"/>
        </w:rPr>
        <w:t>5) the features of the individual author's understanding and use of joy representations in the text of the work of art are revealed.</w:t>
      </w:r>
    </w:p>
    <w:p w:rsidR="00695F41" w:rsidRPr="00BF6925" w:rsidRDefault="00321A33" w:rsidP="00C412A4">
      <w:pPr>
        <w:widowControl w:val="0"/>
        <w:spacing w:after="0"/>
        <w:ind w:firstLine="709"/>
        <w:jc w:val="both"/>
        <w:rPr>
          <w:rFonts w:ascii="Times New Roman" w:hAnsi="Times New Roman" w:cs="Times New Roman"/>
          <w:sz w:val="24"/>
          <w:szCs w:val="24"/>
          <w:lang w:val="en-US"/>
        </w:rPr>
      </w:pPr>
      <w:r w:rsidRPr="00BF6925">
        <w:rPr>
          <w:rFonts w:ascii="Times New Roman" w:hAnsi="Times New Roman" w:cs="Times New Roman"/>
          <w:b/>
          <w:sz w:val="24"/>
          <w:szCs w:val="24"/>
          <w:lang w:val="en-US"/>
        </w:rPr>
        <w:t>Sphere of use:</w:t>
      </w:r>
      <w:r w:rsidR="00695F41" w:rsidRPr="00BF6925">
        <w:rPr>
          <w:rFonts w:ascii="Times New Roman" w:hAnsi="Times New Roman" w:cs="Times New Roman"/>
          <w:sz w:val="24"/>
          <w:szCs w:val="24"/>
          <w:lang w:val="en-US"/>
        </w:rPr>
        <w:t xml:space="preserve"> The research mater</w:t>
      </w:r>
      <w:r w:rsidR="00FB0507" w:rsidRPr="00BF6925">
        <w:rPr>
          <w:rFonts w:ascii="Times New Roman" w:hAnsi="Times New Roman" w:cs="Times New Roman"/>
          <w:sz w:val="24"/>
          <w:szCs w:val="24"/>
          <w:lang w:val="en-US"/>
        </w:rPr>
        <w:t>ials can be</w:t>
      </w:r>
      <w:r w:rsidR="00695F41" w:rsidRPr="00BF6925">
        <w:rPr>
          <w:rFonts w:ascii="Times New Roman" w:hAnsi="Times New Roman" w:cs="Times New Roman"/>
          <w:sz w:val="24"/>
          <w:szCs w:val="24"/>
          <w:lang w:val="en-US"/>
        </w:rPr>
        <w:t xml:space="preserve"> used in the </w:t>
      </w:r>
      <w:r w:rsidR="00FB0507" w:rsidRPr="00BF6925">
        <w:rPr>
          <w:rFonts w:ascii="Times New Roman" w:hAnsi="Times New Roman" w:cs="Times New Roman"/>
          <w:sz w:val="24"/>
          <w:szCs w:val="24"/>
          <w:lang w:val="en-US"/>
        </w:rPr>
        <w:t xml:space="preserve">educational </w:t>
      </w:r>
      <w:r w:rsidR="00695F41" w:rsidRPr="00BF6925">
        <w:rPr>
          <w:rFonts w:ascii="Times New Roman" w:hAnsi="Times New Roman" w:cs="Times New Roman"/>
          <w:sz w:val="24"/>
          <w:szCs w:val="24"/>
          <w:lang w:val="en-US"/>
        </w:rPr>
        <w:t>courses "Lexicology", "Cognitive linguistics", "</w:t>
      </w:r>
      <w:proofErr w:type="spellStart"/>
      <w:r w:rsidR="00695F41" w:rsidRPr="00BF6925">
        <w:rPr>
          <w:rFonts w:ascii="Times New Roman" w:hAnsi="Times New Roman" w:cs="Times New Roman"/>
          <w:sz w:val="24"/>
          <w:szCs w:val="24"/>
          <w:lang w:val="en-US"/>
        </w:rPr>
        <w:t>Linguoconceptology</w:t>
      </w:r>
      <w:proofErr w:type="spellEnd"/>
      <w:r w:rsidR="00695F41" w:rsidRPr="00BF6925">
        <w:rPr>
          <w:rFonts w:ascii="Times New Roman" w:hAnsi="Times New Roman" w:cs="Times New Roman"/>
          <w:sz w:val="24"/>
          <w:szCs w:val="24"/>
          <w:lang w:val="en-US"/>
        </w:rPr>
        <w:t>", "Comparative typology" at the philological facu</w:t>
      </w:r>
      <w:r w:rsidRPr="00BF6925">
        <w:rPr>
          <w:rFonts w:ascii="Times New Roman" w:hAnsi="Times New Roman" w:cs="Times New Roman"/>
          <w:sz w:val="24"/>
          <w:szCs w:val="24"/>
          <w:lang w:val="en-US"/>
        </w:rPr>
        <w:t>lties of the universities of our</w:t>
      </w:r>
      <w:r w:rsidR="00695F41" w:rsidRPr="00BF6925">
        <w:rPr>
          <w:rFonts w:ascii="Times New Roman" w:hAnsi="Times New Roman" w:cs="Times New Roman"/>
          <w:sz w:val="24"/>
          <w:szCs w:val="24"/>
          <w:lang w:val="en-US"/>
        </w:rPr>
        <w:t xml:space="preserve"> republic.</w:t>
      </w:r>
    </w:p>
    <w:p w:rsidR="00C37EE8" w:rsidRPr="00BF6925" w:rsidRDefault="00C37EE8" w:rsidP="00C412A4">
      <w:pPr>
        <w:widowControl w:val="0"/>
        <w:spacing w:after="0"/>
        <w:jc w:val="both"/>
        <w:rPr>
          <w:rFonts w:ascii="Times New Roman" w:hAnsi="Times New Roman" w:cs="Times New Roman"/>
          <w:sz w:val="24"/>
          <w:szCs w:val="24"/>
          <w:lang w:val="en-US"/>
        </w:rPr>
      </w:pPr>
    </w:p>
    <w:sectPr w:rsidR="00C37EE8" w:rsidRPr="00BF6925" w:rsidSect="00C412A4">
      <w:footerReference w:type="default" r:id="rId8"/>
      <w:pgSz w:w="11906" w:h="16838"/>
      <w:pgMar w:top="1276" w:right="1418" w:bottom="1418" w:left="121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612A" w:rsidRDefault="00B8612A" w:rsidP="007B6276">
      <w:pPr>
        <w:spacing w:after="0" w:line="240" w:lineRule="auto"/>
      </w:pPr>
      <w:r>
        <w:separator/>
      </w:r>
    </w:p>
  </w:endnote>
  <w:endnote w:type="continuationSeparator" w:id="0">
    <w:p w:rsidR="00B8612A" w:rsidRDefault="00B8612A" w:rsidP="007B6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1918830"/>
      <w:docPartObj>
        <w:docPartGallery w:val="Page Numbers (Bottom of Page)"/>
        <w:docPartUnique/>
      </w:docPartObj>
    </w:sdtPr>
    <w:sdtEndPr>
      <w:rPr>
        <w:rFonts w:ascii="Times New Roman" w:hAnsi="Times New Roman" w:cs="Times New Roman"/>
        <w:sz w:val="28"/>
        <w:szCs w:val="28"/>
      </w:rPr>
    </w:sdtEndPr>
    <w:sdtContent>
      <w:p w:rsidR="004335EF" w:rsidRPr="00C412A4" w:rsidRDefault="004335EF" w:rsidP="00C412A4">
        <w:pPr>
          <w:pStyle w:val="a5"/>
          <w:jc w:val="center"/>
          <w:rPr>
            <w:rFonts w:ascii="Times New Roman" w:hAnsi="Times New Roman" w:cs="Times New Roman"/>
            <w:sz w:val="28"/>
            <w:szCs w:val="28"/>
          </w:rPr>
        </w:pPr>
        <w:r w:rsidRPr="00C412A4">
          <w:rPr>
            <w:rFonts w:ascii="Times New Roman" w:hAnsi="Times New Roman" w:cs="Times New Roman"/>
            <w:sz w:val="28"/>
            <w:szCs w:val="28"/>
          </w:rPr>
          <w:fldChar w:fldCharType="begin"/>
        </w:r>
        <w:r w:rsidRPr="00C412A4">
          <w:rPr>
            <w:rFonts w:ascii="Times New Roman" w:hAnsi="Times New Roman" w:cs="Times New Roman"/>
            <w:sz w:val="28"/>
            <w:szCs w:val="28"/>
          </w:rPr>
          <w:instrText>PAGE   \* MERGEFORMAT</w:instrText>
        </w:r>
        <w:r w:rsidRPr="00C412A4">
          <w:rPr>
            <w:rFonts w:ascii="Times New Roman" w:hAnsi="Times New Roman" w:cs="Times New Roman"/>
            <w:sz w:val="28"/>
            <w:szCs w:val="28"/>
          </w:rPr>
          <w:fldChar w:fldCharType="separate"/>
        </w:r>
        <w:r>
          <w:rPr>
            <w:rFonts w:ascii="Times New Roman" w:hAnsi="Times New Roman" w:cs="Times New Roman"/>
            <w:noProof/>
            <w:sz w:val="28"/>
            <w:szCs w:val="28"/>
          </w:rPr>
          <w:t>23</w:t>
        </w:r>
        <w:r w:rsidRPr="00C412A4">
          <w:rPr>
            <w:rFonts w:ascii="Times New Roman" w:hAnsi="Times New Roman" w:cs="Times New Roman"/>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612A" w:rsidRDefault="00B8612A" w:rsidP="007B6276">
      <w:pPr>
        <w:spacing w:after="0" w:line="240" w:lineRule="auto"/>
      </w:pPr>
      <w:r>
        <w:separator/>
      </w:r>
    </w:p>
  </w:footnote>
  <w:footnote w:type="continuationSeparator" w:id="0">
    <w:p w:rsidR="00B8612A" w:rsidRDefault="00B8612A" w:rsidP="007B62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E78"/>
    <w:rsid w:val="00007D23"/>
    <w:rsid w:val="0001144A"/>
    <w:rsid w:val="00016DA6"/>
    <w:rsid w:val="00020090"/>
    <w:rsid w:val="0002136B"/>
    <w:rsid w:val="00023998"/>
    <w:rsid w:val="00031AD6"/>
    <w:rsid w:val="00045519"/>
    <w:rsid w:val="00071A77"/>
    <w:rsid w:val="00075DC9"/>
    <w:rsid w:val="00081440"/>
    <w:rsid w:val="00081AB7"/>
    <w:rsid w:val="00090BCA"/>
    <w:rsid w:val="000C6878"/>
    <w:rsid w:val="000F3F5E"/>
    <w:rsid w:val="000F4BAD"/>
    <w:rsid w:val="00122BAA"/>
    <w:rsid w:val="00135521"/>
    <w:rsid w:val="00140013"/>
    <w:rsid w:val="00143E02"/>
    <w:rsid w:val="001564D1"/>
    <w:rsid w:val="00164B3C"/>
    <w:rsid w:val="00195806"/>
    <w:rsid w:val="001A0899"/>
    <w:rsid w:val="001D392C"/>
    <w:rsid w:val="001E0EA6"/>
    <w:rsid w:val="00200840"/>
    <w:rsid w:val="002122DD"/>
    <w:rsid w:val="0022105C"/>
    <w:rsid w:val="0022655A"/>
    <w:rsid w:val="00231A27"/>
    <w:rsid w:val="00234A7A"/>
    <w:rsid w:val="00235A01"/>
    <w:rsid w:val="00240A65"/>
    <w:rsid w:val="00242EEC"/>
    <w:rsid w:val="002458F7"/>
    <w:rsid w:val="0026442C"/>
    <w:rsid w:val="0026493D"/>
    <w:rsid w:val="002665BA"/>
    <w:rsid w:val="00267192"/>
    <w:rsid w:val="00274E17"/>
    <w:rsid w:val="00296C60"/>
    <w:rsid w:val="002B0EFD"/>
    <w:rsid w:val="002B3191"/>
    <w:rsid w:val="002C6C9F"/>
    <w:rsid w:val="002E1AC3"/>
    <w:rsid w:val="002E5A9A"/>
    <w:rsid w:val="002E6923"/>
    <w:rsid w:val="002F727A"/>
    <w:rsid w:val="003006D0"/>
    <w:rsid w:val="00305AFD"/>
    <w:rsid w:val="003161E3"/>
    <w:rsid w:val="00321A33"/>
    <w:rsid w:val="00324DDA"/>
    <w:rsid w:val="00333135"/>
    <w:rsid w:val="003400F8"/>
    <w:rsid w:val="0034081A"/>
    <w:rsid w:val="00350890"/>
    <w:rsid w:val="003514EB"/>
    <w:rsid w:val="003550EF"/>
    <w:rsid w:val="00372D89"/>
    <w:rsid w:val="003738F6"/>
    <w:rsid w:val="003862FC"/>
    <w:rsid w:val="00386C16"/>
    <w:rsid w:val="00387D7A"/>
    <w:rsid w:val="00390846"/>
    <w:rsid w:val="003A0EC8"/>
    <w:rsid w:val="003B1962"/>
    <w:rsid w:val="003B249A"/>
    <w:rsid w:val="004001A7"/>
    <w:rsid w:val="00400968"/>
    <w:rsid w:val="00412C0E"/>
    <w:rsid w:val="004148FB"/>
    <w:rsid w:val="004335EF"/>
    <w:rsid w:val="004342DE"/>
    <w:rsid w:val="00445B27"/>
    <w:rsid w:val="00447221"/>
    <w:rsid w:val="00464F1F"/>
    <w:rsid w:val="004718AB"/>
    <w:rsid w:val="00472315"/>
    <w:rsid w:val="00472F40"/>
    <w:rsid w:val="004731F8"/>
    <w:rsid w:val="00476F90"/>
    <w:rsid w:val="00483484"/>
    <w:rsid w:val="00483873"/>
    <w:rsid w:val="0049059E"/>
    <w:rsid w:val="004920EB"/>
    <w:rsid w:val="0049432C"/>
    <w:rsid w:val="004953E0"/>
    <w:rsid w:val="004A3DD8"/>
    <w:rsid w:val="004A7FC0"/>
    <w:rsid w:val="004B6782"/>
    <w:rsid w:val="004C3C11"/>
    <w:rsid w:val="004F269A"/>
    <w:rsid w:val="004F3098"/>
    <w:rsid w:val="004F4AC9"/>
    <w:rsid w:val="00507EE3"/>
    <w:rsid w:val="00512C02"/>
    <w:rsid w:val="0051640D"/>
    <w:rsid w:val="0052330D"/>
    <w:rsid w:val="00524621"/>
    <w:rsid w:val="005313D2"/>
    <w:rsid w:val="00540BF5"/>
    <w:rsid w:val="005441A6"/>
    <w:rsid w:val="0054781E"/>
    <w:rsid w:val="0055145A"/>
    <w:rsid w:val="00553FF1"/>
    <w:rsid w:val="00571CE6"/>
    <w:rsid w:val="0057256F"/>
    <w:rsid w:val="00572C55"/>
    <w:rsid w:val="00587D2B"/>
    <w:rsid w:val="00592BC6"/>
    <w:rsid w:val="005C00EA"/>
    <w:rsid w:val="005C1CAC"/>
    <w:rsid w:val="005C6516"/>
    <w:rsid w:val="005D5836"/>
    <w:rsid w:val="005D6A29"/>
    <w:rsid w:val="005E0F91"/>
    <w:rsid w:val="005F11F8"/>
    <w:rsid w:val="005F1381"/>
    <w:rsid w:val="005F2A67"/>
    <w:rsid w:val="0060705E"/>
    <w:rsid w:val="00607F14"/>
    <w:rsid w:val="00615093"/>
    <w:rsid w:val="0061529B"/>
    <w:rsid w:val="00620DB4"/>
    <w:rsid w:val="00623F79"/>
    <w:rsid w:val="00633051"/>
    <w:rsid w:val="00633AF8"/>
    <w:rsid w:val="0066018B"/>
    <w:rsid w:val="00663D8B"/>
    <w:rsid w:val="00673ED5"/>
    <w:rsid w:val="00687F05"/>
    <w:rsid w:val="00690C89"/>
    <w:rsid w:val="00692CE3"/>
    <w:rsid w:val="00695F41"/>
    <w:rsid w:val="006B08FC"/>
    <w:rsid w:val="006B1618"/>
    <w:rsid w:val="006B2E24"/>
    <w:rsid w:val="006B4622"/>
    <w:rsid w:val="006C124B"/>
    <w:rsid w:val="006D18E5"/>
    <w:rsid w:val="006D1B1B"/>
    <w:rsid w:val="006D4ACE"/>
    <w:rsid w:val="006D6CB1"/>
    <w:rsid w:val="006E05EA"/>
    <w:rsid w:val="006E32C4"/>
    <w:rsid w:val="006F1422"/>
    <w:rsid w:val="00731B18"/>
    <w:rsid w:val="00741686"/>
    <w:rsid w:val="00753685"/>
    <w:rsid w:val="00755DDD"/>
    <w:rsid w:val="00763B64"/>
    <w:rsid w:val="00765491"/>
    <w:rsid w:val="00771801"/>
    <w:rsid w:val="00784966"/>
    <w:rsid w:val="0078735A"/>
    <w:rsid w:val="00794AE0"/>
    <w:rsid w:val="0079797D"/>
    <w:rsid w:val="007A7CC5"/>
    <w:rsid w:val="007B5F4F"/>
    <w:rsid w:val="007B6276"/>
    <w:rsid w:val="007C0445"/>
    <w:rsid w:val="007C22EA"/>
    <w:rsid w:val="007F0BAE"/>
    <w:rsid w:val="007F2E54"/>
    <w:rsid w:val="00800AD6"/>
    <w:rsid w:val="008526C9"/>
    <w:rsid w:val="00852900"/>
    <w:rsid w:val="00860689"/>
    <w:rsid w:val="008743BB"/>
    <w:rsid w:val="00884006"/>
    <w:rsid w:val="00895426"/>
    <w:rsid w:val="008B0C82"/>
    <w:rsid w:val="008B4EAE"/>
    <w:rsid w:val="008C7B05"/>
    <w:rsid w:val="008D1830"/>
    <w:rsid w:val="008D2B8A"/>
    <w:rsid w:val="008E39C3"/>
    <w:rsid w:val="008E4318"/>
    <w:rsid w:val="009112D2"/>
    <w:rsid w:val="00914D7C"/>
    <w:rsid w:val="009202A0"/>
    <w:rsid w:val="00933869"/>
    <w:rsid w:val="00945C5B"/>
    <w:rsid w:val="00953EED"/>
    <w:rsid w:val="00954591"/>
    <w:rsid w:val="0095746C"/>
    <w:rsid w:val="00965530"/>
    <w:rsid w:val="00973B57"/>
    <w:rsid w:val="00983B78"/>
    <w:rsid w:val="00995654"/>
    <w:rsid w:val="009970DF"/>
    <w:rsid w:val="009971DA"/>
    <w:rsid w:val="009A2CF6"/>
    <w:rsid w:val="009A3579"/>
    <w:rsid w:val="009A754B"/>
    <w:rsid w:val="009A7C6A"/>
    <w:rsid w:val="009B3416"/>
    <w:rsid w:val="009B6A58"/>
    <w:rsid w:val="009B744A"/>
    <w:rsid w:val="009D1992"/>
    <w:rsid w:val="009E02B6"/>
    <w:rsid w:val="009F19D3"/>
    <w:rsid w:val="00A13B96"/>
    <w:rsid w:val="00A15BA9"/>
    <w:rsid w:val="00A27F83"/>
    <w:rsid w:val="00A3084D"/>
    <w:rsid w:val="00A330B1"/>
    <w:rsid w:val="00A341B7"/>
    <w:rsid w:val="00A46E1C"/>
    <w:rsid w:val="00A50754"/>
    <w:rsid w:val="00A50B8E"/>
    <w:rsid w:val="00A65921"/>
    <w:rsid w:val="00A67CD7"/>
    <w:rsid w:val="00A70F72"/>
    <w:rsid w:val="00A724AA"/>
    <w:rsid w:val="00A740CE"/>
    <w:rsid w:val="00A75B84"/>
    <w:rsid w:val="00A81881"/>
    <w:rsid w:val="00A836FE"/>
    <w:rsid w:val="00A87612"/>
    <w:rsid w:val="00A903FF"/>
    <w:rsid w:val="00AA40E3"/>
    <w:rsid w:val="00AB1867"/>
    <w:rsid w:val="00AB432E"/>
    <w:rsid w:val="00AC6D25"/>
    <w:rsid w:val="00AD17FF"/>
    <w:rsid w:val="00AD1C7A"/>
    <w:rsid w:val="00AD394B"/>
    <w:rsid w:val="00AE330F"/>
    <w:rsid w:val="00AE4938"/>
    <w:rsid w:val="00B02AE4"/>
    <w:rsid w:val="00B03455"/>
    <w:rsid w:val="00B0472B"/>
    <w:rsid w:val="00B057F9"/>
    <w:rsid w:val="00B11AB0"/>
    <w:rsid w:val="00B11E3F"/>
    <w:rsid w:val="00B1269A"/>
    <w:rsid w:val="00B14549"/>
    <w:rsid w:val="00B20CE6"/>
    <w:rsid w:val="00B216E2"/>
    <w:rsid w:val="00B24F76"/>
    <w:rsid w:val="00B31E88"/>
    <w:rsid w:val="00B35541"/>
    <w:rsid w:val="00B3785D"/>
    <w:rsid w:val="00B410C9"/>
    <w:rsid w:val="00B42CE1"/>
    <w:rsid w:val="00B4533F"/>
    <w:rsid w:val="00B46903"/>
    <w:rsid w:val="00B509A5"/>
    <w:rsid w:val="00B5272F"/>
    <w:rsid w:val="00B623C2"/>
    <w:rsid w:val="00B65E38"/>
    <w:rsid w:val="00B76C70"/>
    <w:rsid w:val="00B85721"/>
    <w:rsid w:val="00B8612A"/>
    <w:rsid w:val="00BA1451"/>
    <w:rsid w:val="00BB1C0E"/>
    <w:rsid w:val="00BB4CFE"/>
    <w:rsid w:val="00BB4EB4"/>
    <w:rsid w:val="00BC2174"/>
    <w:rsid w:val="00BC7EF4"/>
    <w:rsid w:val="00BD1757"/>
    <w:rsid w:val="00BE5183"/>
    <w:rsid w:val="00BF0491"/>
    <w:rsid w:val="00BF6925"/>
    <w:rsid w:val="00C03C47"/>
    <w:rsid w:val="00C14E20"/>
    <w:rsid w:val="00C21EB3"/>
    <w:rsid w:val="00C25052"/>
    <w:rsid w:val="00C2581C"/>
    <w:rsid w:val="00C37EE8"/>
    <w:rsid w:val="00C412A4"/>
    <w:rsid w:val="00C4528C"/>
    <w:rsid w:val="00C46A79"/>
    <w:rsid w:val="00C47E28"/>
    <w:rsid w:val="00C67889"/>
    <w:rsid w:val="00C702D3"/>
    <w:rsid w:val="00C74C6A"/>
    <w:rsid w:val="00C8098E"/>
    <w:rsid w:val="00C82F83"/>
    <w:rsid w:val="00C97FE4"/>
    <w:rsid w:val="00CB2DDD"/>
    <w:rsid w:val="00CB3B57"/>
    <w:rsid w:val="00CD2386"/>
    <w:rsid w:val="00CD4640"/>
    <w:rsid w:val="00CE167A"/>
    <w:rsid w:val="00CF4017"/>
    <w:rsid w:val="00CF4C94"/>
    <w:rsid w:val="00CF5BB6"/>
    <w:rsid w:val="00D0375D"/>
    <w:rsid w:val="00D053CB"/>
    <w:rsid w:val="00D13390"/>
    <w:rsid w:val="00D14BAA"/>
    <w:rsid w:val="00D14C85"/>
    <w:rsid w:val="00D23214"/>
    <w:rsid w:val="00D24419"/>
    <w:rsid w:val="00D2499A"/>
    <w:rsid w:val="00D261A2"/>
    <w:rsid w:val="00D349C8"/>
    <w:rsid w:val="00D44F17"/>
    <w:rsid w:val="00D50B0D"/>
    <w:rsid w:val="00D647ED"/>
    <w:rsid w:val="00D7161F"/>
    <w:rsid w:val="00D837C1"/>
    <w:rsid w:val="00D837D5"/>
    <w:rsid w:val="00D903CB"/>
    <w:rsid w:val="00D95341"/>
    <w:rsid w:val="00D95718"/>
    <w:rsid w:val="00DA1252"/>
    <w:rsid w:val="00DC03C8"/>
    <w:rsid w:val="00DC3788"/>
    <w:rsid w:val="00DE6851"/>
    <w:rsid w:val="00DE75F1"/>
    <w:rsid w:val="00DF05DB"/>
    <w:rsid w:val="00DF59BA"/>
    <w:rsid w:val="00E26518"/>
    <w:rsid w:val="00E3045E"/>
    <w:rsid w:val="00E31D50"/>
    <w:rsid w:val="00E431A4"/>
    <w:rsid w:val="00E43427"/>
    <w:rsid w:val="00E56E78"/>
    <w:rsid w:val="00E62498"/>
    <w:rsid w:val="00E64B1D"/>
    <w:rsid w:val="00E7792C"/>
    <w:rsid w:val="00E934F6"/>
    <w:rsid w:val="00E97AAB"/>
    <w:rsid w:val="00EA29DE"/>
    <w:rsid w:val="00EA4DFD"/>
    <w:rsid w:val="00EB4646"/>
    <w:rsid w:val="00EB7B00"/>
    <w:rsid w:val="00ED6573"/>
    <w:rsid w:val="00ED7B2B"/>
    <w:rsid w:val="00EE0A86"/>
    <w:rsid w:val="00EE1999"/>
    <w:rsid w:val="00EE2812"/>
    <w:rsid w:val="00EE6A75"/>
    <w:rsid w:val="00EE77C0"/>
    <w:rsid w:val="00F06C18"/>
    <w:rsid w:val="00F11185"/>
    <w:rsid w:val="00F13936"/>
    <w:rsid w:val="00F258DA"/>
    <w:rsid w:val="00F41D14"/>
    <w:rsid w:val="00F47854"/>
    <w:rsid w:val="00F53C01"/>
    <w:rsid w:val="00F633B7"/>
    <w:rsid w:val="00F64250"/>
    <w:rsid w:val="00F64561"/>
    <w:rsid w:val="00F6589C"/>
    <w:rsid w:val="00F67ED5"/>
    <w:rsid w:val="00F70D1D"/>
    <w:rsid w:val="00FB0507"/>
    <w:rsid w:val="00FD6AA2"/>
    <w:rsid w:val="00FE27A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ED621"/>
  <w15:chartTrackingRefBased/>
  <w15:docId w15:val="{D70C8052-F94C-43E0-80FA-EAB8B0EB3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62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B6276"/>
  </w:style>
  <w:style w:type="paragraph" w:styleId="a5">
    <w:name w:val="footer"/>
    <w:basedOn w:val="a"/>
    <w:link w:val="a6"/>
    <w:uiPriority w:val="99"/>
    <w:unhideWhenUsed/>
    <w:rsid w:val="007B627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B6276"/>
  </w:style>
  <w:style w:type="character" w:styleId="a7">
    <w:name w:val="Hyperlink"/>
    <w:basedOn w:val="a0"/>
    <w:unhideWhenUsed/>
    <w:rsid w:val="00C97FE4"/>
    <w:rPr>
      <w:color w:val="0563C1" w:themeColor="hyperlink"/>
      <w:u w:val="single"/>
    </w:rPr>
  </w:style>
  <w:style w:type="paragraph" w:styleId="a8">
    <w:name w:val="No Spacing"/>
    <w:link w:val="a9"/>
    <w:uiPriority w:val="1"/>
    <w:qFormat/>
    <w:rsid w:val="003161E3"/>
    <w:pPr>
      <w:autoSpaceDE w:val="0"/>
      <w:autoSpaceDN w:val="0"/>
      <w:adjustRightInd w:val="0"/>
      <w:spacing w:after="0" w:line="240" w:lineRule="auto"/>
    </w:pPr>
    <w:rPr>
      <w:rFonts w:ascii="Times New Roman" w:eastAsia="Calibri" w:hAnsi="Times New Roman" w:cs="Times New Roman"/>
      <w:sz w:val="28"/>
      <w:szCs w:val="28"/>
    </w:rPr>
  </w:style>
  <w:style w:type="character" w:customStyle="1" w:styleId="a9">
    <w:name w:val="Без интервала Знак"/>
    <w:link w:val="a8"/>
    <w:uiPriority w:val="1"/>
    <w:locked/>
    <w:rsid w:val="003161E3"/>
    <w:rPr>
      <w:rFonts w:ascii="Times New Roman" w:eastAsia="Calibri" w:hAnsi="Times New Roman" w:cs="Times New Roman"/>
      <w:sz w:val="28"/>
      <w:szCs w:val="28"/>
    </w:rPr>
  </w:style>
  <w:style w:type="paragraph" w:styleId="aa">
    <w:name w:val="Balloon Text"/>
    <w:basedOn w:val="a"/>
    <w:link w:val="ab"/>
    <w:uiPriority w:val="99"/>
    <w:semiHidden/>
    <w:unhideWhenUsed/>
    <w:rsid w:val="00DF59B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F59BA"/>
    <w:rPr>
      <w:rFonts w:ascii="Segoe UI" w:hAnsi="Segoe UI" w:cs="Segoe UI"/>
      <w:sz w:val="18"/>
      <w:szCs w:val="18"/>
    </w:rPr>
  </w:style>
  <w:style w:type="character" w:styleId="ac">
    <w:name w:val="Unresolved Mention"/>
    <w:basedOn w:val="a0"/>
    <w:uiPriority w:val="99"/>
    <w:semiHidden/>
    <w:unhideWhenUsed/>
    <w:rsid w:val="006E0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94370">
      <w:bodyDiv w:val="1"/>
      <w:marLeft w:val="0"/>
      <w:marRight w:val="0"/>
      <w:marTop w:val="0"/>
      <w:marBottom w:val="0"/>
      <w:divBdr>
        <w:top w:val="none" w:sz="0" w:space="0" w:color="auto"/>
        <w:left w:val="none" w:sz="0" w:space="0" w:color="auto"/>
        <w:bottom w:val="none" w:sz="0" w:space="0" w:color="auto"/>
        <w:right w:val="none" w:sz="0" w:space="0" w:color="auto"/>
      </w:divBdr>
    </w:div>
    <w:div w:id="59715985">
      <w:bodyDiv w:val="1"/>
      <w:marLeft w:val="0"/>
      <w:marRight w:val="0"/>
      <w:marTop w:val="0"/>
      <w:marBottom w:val="0"/>
      <w:divBdr>
        <w:top w:val="none" w:sz="0" w:space="0" w:color="auto"/>
        <w:left w:val="none" w:sz="0" w:space="0" w:color="auto"/>
        <w:bottom w:val="none" w:sz="0" w:space="0" w:color="auto"/>
        <w:right w:val="none" w:sz="0" w:space="0" w:color="auto"/>
      </w:divBdr>
    </w:div>
    <w:div w:id="62604514">
      <w:bodyDiv w:val="1"/>
      <w:marLeft w:val="0"/>
      <w:marRight w:val="0"/>
      <w:marTop w:val="0"/>
      <w:marBottom w:val="0"/>
      <w:divBdr>
        <w:top w:val="none" w:sz="0" w:space="0" w:color="auto"/>
        <w:left w:val="none" w:sz="0" w:space="0" w:color="auto"/>
        <w:bottom w:val="none" w:sz="0" w:space="0" w:color="auto"/>
        <w:right w:val="none" w:sz="0" w:space="0" w:color="auto"/>
      </w:divBdr>
    </w:div>
    <w:div w:id="81922533">
      <w:bodyDiv w:val="1"/>
      <w:marLeft w:val="0"/>
      <w:marRight w:val="0"/>
      <w:marTop w:val="0"/>
      <w:marBottom w:val="0"/>
      <w:divBdr>
        <w:top w:val="none" w:sz="0" w:space="0" w:color="auto"/>
        <w:left w:val="none" w:sz="0" w:space="0" w:color="auto"/>
        <w:bottom w:val="none" w:sz="0" w:space="0" w:color="auto"/>
        <w:right w:val="none" w:sz="0" w:space="0" w:color="auto"/>
      </w:divBdr>
    </w:div>
    <w:div w:id="99420711">
      <w:bodyDiv w:val="1"/>
      <w:marLeft w:val="0"/>
      <w:marRight w:val="0"/>
      <w:marTop w:val="0"/>
      <w:marBottom w:val="0"/>
      <w:divBdr>
        <w:top w:val="none" w:sz="0" w:space="0" w:color="auto"/>
        <w:left w:val="none" w:sz="0" w:space="0" w:color="auto"/>
        <w:bottom w:val="none" w:sz="0" w:space="0" w:color="auto"/>
        <w:right w:val="none" w:sz="0" w:space="0" w:color="auto"/>
      </w:divBdr>
    </w:div>
    <w:div w:id="134758258">
      <w:bodyDiv w:val="1"/>
      <w:marLeft w:val="0"/>
      <w:marRight w:val="0"/>
      <w:marTop w:val="0"/>
      <w:marBottom w:val="0"/>
      <w:divBdr>
        <w:top w:val="none" w:sz="0" w:space="0" w:color="auto"/>
        <w:left w:val="none" w:sz="0" w:space="0" w:color="auto"/>
        <w:bottom w:val="none" w:sz="0" w:space="0" w:color="auto"/>
        <w:right w:val="none" w:sz="0" w:space="0" w:color="auto"/>
      </w:divBdr>
    </w:div>
    <w:div w:id="188959518">
      <w:bodyDiv w:val="1"/>
      <w:marLeft w:val="0"/>
      <w:marRight w:val="0"/>
      <w:marTop w:val="0"/>
      <w:marBottom w:val="0"/>
      <w:divBdr>
        <w:top w:val="none" w:sz="0" w:space="0" w:color="auto"/>
        <w:left w:val="none" w:sz="0" w:space="0" w:color="auto"/>
        <w:bottom w:val="none" w:sz="0" w:space="0" w:color="auto"/>
        <w:right w:val="none" w:sz="0" w:space="0" w:color="auto"/>
      </w:divBdr>
    </w:div>
    <w:div w:id="193658949">
      <w:bodyDiv w:val="1"/>
      <w:marLeft w:val="0"/>
      <w:marRight w:val="0"/>
      <w:marTop w:val="0"/>
      <w:marBottom w:val="0"/>
      <w:divBdr>
        <w:top w:val="none" w:sz="0" w:space="0" w:color="auto"/>
        <w:left w:val="none" w:sz="0" w:space="0" w:color="auto"/>
        <w:bottom w:val="none" w:sz="0" w:space="0" w:color="auto"/>
        <w:right w:val="none" w:sz="0" w:space="0" w:color="auto"/>
      </w:divBdr>
    </w:div>
    <w:div w:id="211818871">
      <w:bodyDiv w:val="1"/>
      <w:marLeft w:val="0"/>
      <w:marRight w:val="0"/>
      <w:marTop w:val="0"/>
      <w:marBottom w:val="0"/>
      <w:divBdr>
        <w:top w:val="none" w:sz="0" w:space="0" w:color="auto"/>
        <w:left w:val="none" w:sz="0" w:space="0" w:color="auto"/>
        <w:bottom w:val="none" w:sz="0" w:space="0" w:color="auto"/>
        <w:right w:val="none" w:sz="0" w:space="0" w:color="auto"/>
      </w:divBdr>
    </w:div>
    <w:div w:id="246501898">
      <w:bodyDiv w:val="1"/>
      <w:marLeft w:val="0"/>
      <w:marRight w:val="0"/>
      <w:marTop w:val="0"/>
      <w:marBottom w:val="0"/>
      <w:divBdr>
        <w:top w:val="none" w:sz="0" w:space="0" w:color="auto"/>
        <w:left w:val="none" w:sz="0" w:space="0" w:color="auto"/>
        <w:bottom w:val="none" w:sz="0" w:space="0" w:color="auto"/>
        <w:right w:val="none" w:sz="0" w:space="0" w:color="auto"/>
      </w:divBdr>
    </w:div>
    <w:div w:id="255479499">
      <w:bodyDiv w:val="1"/>
      <w:marLeft w:val="0"/>
      <w:marRight w:val="0"/>
      <w:marTop w:val="0"/>
      <w:marBottom w:val="0"/>
      <w:divBdr>
        <w:top w:val="none" w:sz="0" w:space="0" w:color="auto"/>
        <w:left w:val="none" w:sz="0" w:space="0" w:color="auto"/>
        <w:bottom w:val="none" w:sz="0" w:space="0" w:color="auto"/>
        <w:right w:val="none" w:sz="0" w:space="0" w:color="auto"/>
      </w:divBdr>
    </w:div>
    <w:div w:id="269168245">
      <w:bodyDiv w:val="1"/>
      <w:marLeft w:val="0"/>
      <w:marRight w:val="0"/>
      <w:marTop w:val="0"/>
      <w:marBottom w:val="0"/>
      <w:divBdr>
        <w:top w:val="none" w:sz="0" w:space="0" w:color="auto"/>
        <w:left w:val="none" w:sz="0" w:space="0" w:color="auto"/>
        <w:bottom w:val="none" w:sz="0" w:space="0" w:color="auto"/>
        <w:right w:val="none" w:sz="0" w:space="0" w:color="auto"/>
      </w:divBdr>
    </w:div>
    <w:div w:id="272131832">
      <w:bodyDiv w:val="1"/>
      <w:marLeft w:val="0"/>
      <w:marRight w:val="0"/>
      <w:marTop w:val="0"/>
      <w:marBottom w:val="0"/>
      <w:divBdr>
        <w:top w:val="none" w:sz="0" w:space="0" w:color="auto"/>
        <w:left w:val="none" w:sz="0" w:space="0" w:color="auto"/>
        <w:bottom w:val="none" w:sz="0" w:space="0" w:color="auto"/>
        <w:right w:val="none" w:sz="0" w:space="0" w:color="auto"/>
      </w:divBdr>
    </w:div>
    <w:div w:id="466317032">
      <w:bodyDiv w:val="1"/>
      <w:marLeft w:val="0"/>
      <w:marRight w:val="0"/>
      <w:marTop w:val="0"/>
      <w:marBottom w:val="0"/>
      <w:divBdr>
        <w:top w:val="none" w:sz="0" w:space="0" w:color="auto"/>
        <w:left w:val="none" w:sz="0" w:space="0" w:color="auto"/>
        <w:bottom w:val="none" w:sz="0" w:space="0" w:color="auto"/>
        <w:right w:val="none" w:sz="0" w:space="0" w:color="auto"/>
      </w:divBdr>
    </w:div>
    <w:div w:id="500042804">
      <w:bodyDiv w:val="1"/>
      <w:marLeft w:val="0"/>
      <w:marRight w:val="0"/>
      <w:marTop w:val="0"/>
      <w:marBottom w:val="0"/>
      <w:divBdr>
        <w:top w:val="none" w:sz="0" w:space="0" w:color="auto"/>
        <w:left w:val="none" w:sz="0" w:space="0" w:color="auto"/>
        <w:bottom w:val="none" w:sz="0" w:space="0" w:color="auto"/>
        <w:right w:val="none" w:sz="0" w:space="0" w:color="auto"/>
      </w:divBdr>
    </w:div>
    <w:div w:id="502859108">
      <w:bodyDiv w:val="1"/>
      <w:marLeft w:val="0"/>
      <w:marRight w:val="0"/>
      <w:marTop w:val="0"/>
      <w:marBottom w:val="0"/>
      <w:divBdr>
        <w:top w:val="none" w:sz="0" w:space="0" w:color="auto"/>
        <w:left w:val="none" w:sz="0" w:space="0" w:color="auto"/>
        <w:bottom w:val="none" w:sz="0" w:space="0" w:color="auto"/>
        <w:right w:val="none" w:sz="0" w:space="0" w:color="auto"/>
      </w:divBdr>
    </w:div>
    <w:div w:id="521480363">
      <w:bodyDiv w:val="1"/>
      <w:marLeft w:val="0"/>
      <w:marRight w:val="0"/>
      <w:marTop w:val="0"/>
      <w:marBottom w:val="0"/>
      <w:divBdr>
        <w:top w:val="none" w:sz="0" w:space="0" w:color="auto"/>
        <w:left w:val="none" w:sz="0" w:space="0" w:color="auto"/>
        <w:bottom w:val="none" w:sz="0" w:space="0" w:color="auto"/>
        <w:right w:val="none" w:sz="0" w:space="0" w:color="auto"/>
      </w:divBdr>
    </w:div>
    <w:div w:id="524833226">
      <w:bodyDiv w:val="1"/>
      <w:marLeft w:val="0"/>
      <w:marRight w:val="0"/>
      <w:marTop w:val="0"/>
      <w:marBottom w:val="0"/>
      <w:divBdr>
        <w:top w:val="none" w:sz="0" w:space="0" w:color="auto"/>
        <w:left w:val="none" w:sz="0" w:space="0" w:color="auto"/>
        <w:bottom w:val="none" w:sz="0" w:space="0" w:color="auto"/>
        <w:right w:val="none" w:sz="0" w:space="0" w:color="auto"/>
      </w:divBdr>
    </w:div>
    <w:div w:id="680664765">
      <w:bodyDiv w:val="1"/>
      <w:marLeft w:val="0"/>
      <w:marRight w:val="0"/>
      <w:marTop w:val="0"/>
      <w:marBottom w:val="0"/>
      <w:divBdr>
        <w:top w:val="none" w:sz="0" w:space="0" w:color="auto"/>
        <w:left w:val="none" w:sz="0" w:space="0" w:color="auto"/>
        <w:bottom w:val="none" w:sz="0" w:space="0" w:color="auto"/>
        <w:right w:val="none" w:sz="0" w:space="0" w:color="auto"/>
      </w:divBdr>
    </w:div>
    <w:div w:id="731194195">
      <w:bodyDiv w:val="1"/>
      <w:marLeft w:val="0"/>
      <w:marRight w:val="0"/>
      <w:marTop w:val="0"/>
      <w:marBottom w:val="0"/>
      <w:divBdr>
        <w:top w:val="none" w:sz="0" w:space="0" w:color="auto"/>
        <w:left w:val="none" w:sz="0" w:space="0" w:color="auto"/>
        <w:bottom w:val="none" w:sz="0" w:space="0" w:color="auto"/>
        <w:right w:val="none" w:sz="0" w:space="0" w:color="auto"/>
      </w:divBdr>
    </w:div>
    <w:div w:id="743838166">
      <w:bodyDiv w:val="1"/>
      <w:marLeft w:val="0"/>
      <w:marRight w:val="0"/>
      <w:marTop w:val="0"/>
      <w:marBottom w:val="0"/>
      <w:divBdr>
        <w:top w:val="none" w:sz="0" w:space="0" w:color="auto"/>
        <w:left w:val="none" w:sz="0" w:space="0" w:color="auto"/>
        <w:bottom w:val="none" w:sz="0" w:space="0" w:color="auto"/>
        <w:right w:val="none" w:sz="0" w:space="0" w:color="auto"/>
      </w:divBdr>
    </w:div>
    <w:div w:id="777411024">
      <w:bodyDiv w:val="1"/>
      <w:marLeft w:val="0"/>
      <w:marRight w:val="0"/>
      <w:marTop w:val="0"/>
      <w:marBottom w:val="0"/>
      <w:divBdr>
        <w:top w:val="none" w:sz="0" w:space="0" w:color="auto"/>
        <w:left w:val="none" w:sz="0" w:space="0" w:color="auto"/>
        <w:bottom w:val="none" w:sz="0" w:space="0" w:color="auto"/>
        <w:right w:val="none" w:sz="0" w:space="0" w:color="auto"/>
      </w:divBdr>
    </w:div>
    <w:div w:id="786391224">
      <w:bodyDiv w:val="1"/>
      <w:marLeft w:val="0"/>
      <w:marRight w:val="0"/>
      <w:marTop w:val="0"/>
      <w:marBottom w:val="0"/>
      <w:divBdr>
        <w:top w:val="none" w:sz="0" w:space="0" w:color="auto"/>
        <w:left w:val="none" w:sz="0" w:space="0" w:color="auto"/>
        <w:bottom w:val="none" w:sz="0" w:space="0" w:color="auto"/>
        <w:right w:val="none" w:sz="0" w:space="0" w:color="auto"/>
      </w:divBdr>
    </w:div>
    <w:div w:id="846290267">
      <w:bodyDiv w:val="1"/>
      <w:marLeft w:val="0"/>
      <w:marRight w:val="0"/>
      <w:marTop w:val="0"/>
      <w:marBottom w:val="0"/>
      <w:divBdr>
        <w:top w:val="none" w:sz="0" w:space="0" w:color="auto"/>
        <w:left w:val="none" w:sz="0" w:space="0" w:color="auto"/>
        <w:bottom w:val="none" w:sz="0" w:space="0" w:color="auto"/>
        <w:right w:val="none" w:sz="0" w:space="0" w:color="auto"/>
      </w:divBdr>
    </w:div>
    <w:div w:id="953903861">
      <w:bodyDiv w:val="1"/>
      <w:marLeft w:val="0"/>
      <w:marRight w:val="0"/>
      <w:marTop w:val="0"/>
      <w:marBottom w:val="0"/>
      <w:divBdr>
        <w:top w:val="none" w:sz="0" w:space="0" w:color="auto"/>
        <w:left w:val="none" w:sz="0" w:space="0" w:color="auto"/>
        <w:bottom w:val="none" w:sz="0" w:space="0" w:color="auto"/>
        <w:right w:val="none" w:sz="0" w:space="0" w:color="auto"/>
      </w:divBdr>
    </w:div>
    <w:div w:id="967711323">
      <w:bodyDiv w:val="1"/>
      <w:marLeft w:val="0"/>
      <w:marRight w:val="0"/>
      <w:marTop w:val="0"/>
      <w:marBottom w:val="0"/>
      <w:divBdr>
        <w:top w:val="none" w:sz="0" w:space="0" w:color="auto"/>
        <w:left w:val="none" w:sz="0" w:space="0" w:color="auto"/>
        <w:bottom w:val="none" w:sz="0" w:space="0" w:color="auto"/>
        <w:right w:val="none" w:sz="0" w:space="0" w:color="auto"/>
      </w:divBdr>
    </w:div>
    <w:div w:id="972709905">
      <w:bodyDiv w:val="1"/>
      <w:marLeft w:val="0"/>
      <w:marRight w:val="0"/>
      <w:marTop w:val="0"/>
      <w:marBottom w:val="0"/>
      <w:divBdr>
        <w:top w:val="none" w:sz="0" w:space="0" w:color="auto"/>
        <w:left w:val="none" w:sz="0" w:space="0" w:color="auto"/>
        <w:bottom w:val="none" w:sz="0" w:space="0" w:color="auto"/>
        <w:right w:val="none" w:sz="0" w:space="0" w:color="auto"/>
      </w:divBdr>
    </w:div>
    <w:div w:id="1025205136">
      <w:bodyDiv w:val="1"/>
      <w:marLeft w:val="0"/>
      <w:marRight w:val="0"/>
      <w:marTop w:val="0"/>
      <w:marBottom w:val="0"/>
      <w:divBdr>
        <w:top w:val="none" w:sz="0" w:space="0" w:color="auto"/>
        <w:left w:val="none" w:sz="0" w:space="0" w:color="auto"/>
        <w:bottom w:val="none" w:sz="0" w:space="0" w:color="auto"/>
        <w:right w:val="none" w:sz="0" w:space="0" w:color="auto"/>
      </w:divBdr>
    </w:div>
    <w:div w:id="1064379843">
      <w:bodyDiv w:val="1"/>
      <w:marLeft w:val="0"/>
      <w:marRight w:val="0"/>
      <w:marTop w:val="0"/>
      <w:marBottom w:val="0"/>
      <w:divBdr>
        <w:top w:val="none" w:sz="0" w:space="0" w:color="auto"/>
        <w:left w:val="none" w:sz="0" w:space="0" w:color="auto"/>
        <w:bottom w:val="none" w:sz="0" w:space="0" w:color="auto"/>
        <w:right w:val="none" w:sz="0" w:space="0" w:color="auto"/>
      </w:divBdr>
    </w:div>
    <w:div w:id="1086684416">
      <w:bodyDiv w:val="1"/>
      <w:marLeft w:val="0"/>
      <w:marRight w:val="0"/>
      <w:marTop w:val="0"/>
      <w:marBottom w:val="0"/>
      <w:divBdr>
        <w:top w:val="none" w:sz="0" w:space="0" w:color="auto"/>
        <w:left w:val="none" w:sz="0" w:space="0" w:color="auto"/>
        <w:bottom w:val="none" w:sz="0" w:space="0" w:color="auto"/>
        <w:right w:val="none" w:sz="0" w:space="0" w:color="auto"/>
      </w:divBdr>
    </w:div>
    <w:div w:id="1092241585">
      <w:bodyDiv w:val="1"/>
      <w:marLeft w:val="0"/>
      <w:marRight w:val="0"/>
      <w:marTop w:val="0"/>
      <w:marBottom w:val="0"/>
      <w:divBdr>
        <w:top w:val="none" w:sz="0" w:space="0" w:color="auto"/>
        <w:left w:val="none" w:sz="0" w:space="0" w:color="auto"/>
        <w:bottom w:val="none" w:sz="0" w:space="0" w:color="auto"/>
        <w:right w:val="none" w:sz="0" w:space="0" w:color="auto"/>
      </w:divBdr>
    </w:div>
    <w:div w:id="1094938633">
      <w:bodyDiv w:val="1"/>
      <w:marLeft w:val="0"/>
      <w:marRight w:val="0"/>
      <w:marTop w:val="0"/>
      <w:marBottom w:val="0"/>
      <w:divBdr>
        <w:top w:val="none" w:sz="0" w:space="0" w:color="auto"/>
        <w:left w:val="none" w:sz="0" w:space="0" w:color="auto"/>
        <w:bottom w:val="none" w:sz="0" w:space="0" w:color="auto"/>
        <w:right w:val="none" w:sz="0" w:space="0" w:color="auto"/>
      </w:divBdr>
    </w:div>
    <w:div w:id="1112047267">
      <w:bodyDiv w:val="1"/>
      <w:marLeft w:val="0"/>
      <w:marRight w:val="0"/>
      <w:marTop w:val="0"/>
      <w:marBottom w:val="0"/>
      <w:divBdr>
        <w:top w:val="none" w:sz="0" w:space="0" w:color="auto"/>
        <w:left w:val="none" w:sz="0" w:space="0" w:color="auto"/>
        <w:bottom w:val="none" w:sz="0" w:space="0" w:color="auto"/>
        <w:right w:val="none" w:sz="0" w:space="0" w:color="auto"/>
      </w:divBdr>
    </w:div>
    <w:div w:id="1202981489">
      <w:bodyDiv w:val="1"/>
      <w:marLeft w:val="0"/>
      <w:marRight w:val="0"/>
      <w:marTop w:val="0"/>
      <w:marBottom w:val="0"/>
      <w:divBdr>
        <w:top w:val="none" w:sz="0" w:space="0" w:color="auto"/>
        <w:left w:val="none" w:sz="0" w:space="0" w:color="auto"/>
        <w:bottom w:val="none" w:sz="0" w:space="0" w:color="auto"/>
        <w:right w:val="none" w:sz="0" w:space="0" w:color="auto"/>
      </w:divBdr>
    </w:div>
    <w:div w:id="1242983989">
      <w:bodyDiv w:val="1"/>
      <w:marLeft w:val="0"/>
      <w:marRight w:val="0"/>
      <w:marTop w:val="0"/>
      <w:marBottom w:val="0"/>
      <w:divBdr>
        <w:top w:val="none" w:sz="0" w:space="0" w:color="auto"/>
        <w:left w:val="none" w:sz="0" w:space="0" w:color="auto"/>
        <w:bottom w:val="none" w:sz="0" w:space="0" w:color="auto"/>
        <w:right w:val="none" w:sz="0" w:space="0" w:color="auto"/>
      </w:divBdr>
    </w:div>
    <w:div w:id="1269502874">
      <w:bodyDiv w:val="1"/>
      <w:marLeft w:val="0"/>
      <w:marRight w:val="0"/>
      <w:marTop w:val="0"/>
      <w:marBottom w:val="0"/>
      <w:divBdr>
        <w:top w:val="none" w:sz="0" w:space="0" w:color="auto"/>
        <w:left w:val="none" w:sz="0" w:space="0" w:color="auto"/>
        <w:bottom w:val="none" w:sz="0" w:space="0" w:color="auto"/>
        <w:right w:val="none" w:sz="0" w:space="0" w:color="auto"/>
      </w:divBdr>
    </w:div>
    <w:div w:id="1272206750">
      <w:bodyDiv w:val="1"/>
      <w:marLeft w:val="0"/>
      <w:marRight w:val="0"/>
      <w:marTop w:val="0"/>
      <w:marBottom w:val="0"/>
      <w:divBdr>
        <w:top w:val="none" w:sz="0" w:space="0" w:color="auto"/>
        <w:left w:val="none" w:sz="0" w:space="0" w:color="auto"/>
        <w:bottom w:val="none" w:sz="0" w:space="0" w:color="auto"/>
        <w:right w:val="none" w:sz="0" w:space="0" w:color="auto"/>
      </w:divBdr>
    </w:div>
    <w:div w:id="1308633490">
      <w:bodyDiv w:val="1"/>
      <w:marLeft w:val="0"/>
      <w:marRight w:val="0"/>
      <w:marTop w:val="0"/>
      <w:marBottom w:val="0"/>
      <w:divBdr>
        <w:top w:val="none" w:sz="0" w:space="0" w:color="auto"/>
        <w:left w:val="none" w:sz="0" w:space="0" w:color="auto"/>
        <w:bottom w:val="none" w:sz="0" w:space="0" w:color="auto"/>
        <w:right w:val="none" w:sz="0" w:space="0" w:color="auto"/>
      </w:divBdr>
    </w:div>
    <w:div w:id="1323510326">
      <w:bodyDiv w:val="1"/>
      <w:marLeft w:val="0"/>
      <w:marRight w:val="0"/>
      <w:marTop w:val="0"/>
      <w:marBottom w:val="0"/>
      <w:divBdr>
        <w:top w:val="none" w:sz="0" w:space="0" w:color="auto"/>
        <w:left w:val="none" w:sz="0" w:space="0" w:color="auto"/>
        <w:bottom w:val="none" w:sz="0" w:space="0" w:color="auto"/>
        <w:right w:val="none" w:sz="0" w:space="0" w:color="auto"/>
      </w:divBdr>
    </w:div>
    <w:div w:id="1373114743">
      <w:bodyDiv w:val="1"/>
      <w:marLeft w:val="0"/>
      <w:marRight w:val="0"/>
      <w:marTop w:val="0"/>
      <w:marBottom w:val="0"/>
      <w:divBdr>
        <w:top w:val="none" w:sz="0" w:space="0" w:color="auto"/>
        <w:left w:val="none" w:sz="0" w:space="0" w:color="auto"/>
        <w:bottom w:val="none" w:sz="0" w:space="0" w:color="auto"/>
        <w:right w:val="none" w:sz="0" w:space="0" w:color="auto"/>
      </w:divBdr>
    </w:div>
    <w:div w:id="1377898665">
      <w:bodyDiv w:val="1"/>
      <w:marLeft w:val="0"/>
      <w:marRight w:val="0"/>
      <w:marTop w:val="0"/>
      <w:marBottom w:val="0"/>
      <w:divBdr>
        <w:top w:val="none" w:sz="0" w:space="0" w:color="auto"/>
        <w:left w:val="none" w:sz="0" w:space="0" w:color="auto"/>
        <w:bottom w:val="none" w:sz="0" w:space="0" w:color="auto"/>
        <w:right w:val="none" w:sz="0" w:space="0" w:color="auto"/>
      </w:divBdr>
    </w:div>
    <w:div w:id="1445155132">
      <w:bodyDiv w:val="1"/>
      <w:marLeft w:val="0"/>
      <w:marRight w:val="0"/>
      <w:marTop w:val="0"/>
      <w:marBottom w:val="0"/>
      <w:divBdr>
        <w:top w:val="none" w:sz="0" w:space="0" w:color="auto"/>
        <w:left w:val="none" w:sz="0" w:space="0" w:color="auto"/>
        <w:bottom w:val="none" w:sz="0" w:space="0" w:color="auto"/>
        <w:right w:val="none" w:sz="0" w:space="0" w:color="auto"/>
      </w:divBdr>
    </w:div>
    <w:div w:id="1465005631">
      <w:bodyDiv w:val="1"/>
      <w:marLeft w:val="0"/>
      <w:marRight w:val="0"/>
      <w:marTop w:val="0"/>
      <w:marBottom w:val="0"/>
      <w:divBdr>
        <w:top w:val="none" w:sz="0" w:space="0" w:color="auto"/>
        <w:left w:val="none" w:sz="0" w:space="0" w:color="auto"/>
        <w:bottom w:val="none" w:sz="0" w:space="0" w:color="auto"/>
        <w:right w:val="none" w:sz="0" w:space="0" w:color="auto"/>
      </w:divBdr>
    </w:div>
    <w:div w:id="1472941619">
      <w:bodyDiv w:val="1"/>
      <w:marLeft w:val="0"/>
      <w:marRight w:val="0"/>
      <w:marTop w:val="0"/>
      <w:marBottom w:val="0"/>
      <w:divBdr>
        <w:top w:val="none" w:sz="0" w:space="0" w:color="auto"/>
        <w:left w:val="none" w:sz="0" w:space="0" w:color="auto"/>
        <w:bottom w:val="none" w:sz="0" w:space="0" w:color="auto"/>
        <w:right w:val="none" w:sz="0" w:space="0" w:color="auto"/>
      </w:divBdr>
    </w:div>
    <w:div w:id="1626079750">
      <w:bodyDiv w:val="1"/>
      <w:marLeft w:val="0"/>
      <w:marRight w:val="0"/>
      <w:marTop w:val="0"/>
      <w:marBottom w:val="0"/>
      <w:divBdr>
        <w:top w:val="none" w:sz="0" w:space="0" w:color="auto"/>
        <w:left w:val="none" w:sz="0" w:space="0" w:color="auto"/>
        <w:bottom w:val="none" w:sz="0" w:space="0" w:color="auto"/>
        <w:right w:val="none" w:sz="0" w:space="0" w:color="auto"/>
      </w:divBdr>
    </w:div>
    <w:div w:id="1702706244">
      <w:bodyDiv w:val="1"/>
      <w:marLeft w:val="0"/>
      <w:marRight w:val="0"/>
      <w:marTop w:val="0"/>
      <w:marBottom w:val="0"/>
      <w:divBdr>
        <w:top w:val="none" w:sz="0" w:space="0" w:color="auto"/>
        <w:left w:val="none" w:sz="0" w:space="0" w:color="auto"/>
        <w:bottom w:val="none" w:sz="0" w:space="0" w:color="auto"/>
        <w:right w:val="none" w:sz="0" w:space="0" w:color="auto"/>
      </w:divBdr>
    </w:div>
    <w:div w:id="1703706125">
      <w:bodyDiv w:val="1"/>
      <w:marLeft w:val="0"/>
      <w:marRight w:val="0"/>
      <w:marTop w:val="0"/>
      <w:marBottom w:val="0"/>
      <w:divBdr>
        <w:top w:val="none" w:sz="0" w:space="0" w:color="auto"/>
        <w:left w:val="none" w:sz="0" w:space="0" w:color="auto"/>
        <w:bottom w:val="none" w:sz="0" w:space="0" w:color="auto"/>
        <w:right w:val="none" w:sz="0" w:space="0" w:color="auto"/>
      </w:divBdr>
    </w:div>
    <w:div w:id="1765414215">
      <w:bodyDiv w:val="1"/>
      <w:marLeft w:val="0"/>
      <w:marRight w:val="0"/>
      <w:marTop w:val="0"/>
      <w:marBottom w:val="0"/>
      <w:divBdr>
        <w:top w:val="none" w:sz="0" w:space="0" w:color="auto"/>
        <w:left w:val="none" w:sz="0" w:space="0" w:color="auto"/>
        <w:bottom w:val="none" w:sz="0" w:space="0" w:color="auto"/>
        <w:right w:val="none" w:sz="0" w:space="0" w:color="auto"/>
      </w:divBdr>
    </w:div>
    <w:div w:id="1776943389">
      <w:bodyDiv w:val="1"/>
      <w:marLeft w:val="0"/>
      <w:marRight w:val="0"/>
      <w:marTop w:val="0"/>
      <w:marBottom w:val="0"/>
      <w:divBdr>
        <w:top w:val="none" w:sz="0" w:space="0" w:color="auto"/>
        <w:left w:val="none" w:sz="0" w:space="0" w:color="auto"/>
        <w:bottom w:val="none" w:sz="0" w:space="0" w:color="auto"/>
        <w:right w:val="none" w:sz="0" w:space="0" w:color="auto"/>
      </w:divBdr>
    </w:div>
    <w:div w:id="1786273492">
      <w:bodyDiv w:val="1"/>
      <w:marLeft w:val="0"/>
      <w:marRight w:val="0"/>
      <w:marTop w:val="0"/>
      <w:marBottom w:val="0"/>
      <w:divBdr>
        <w:top w:val="none" w:sz="0" w:space="0" w:color="auto"/>
        <w:left w:val="none" w:sz="0" w:space="0" w:color="auto"/>
        <w:bottom w:val="none" w:sz="0" w:space="0" w:color="auto"/>
        <w:right w:val="none" w:sz="0" w:space="0" w:color="auto"/>
      </w:divBdr>
    </w:div>
    <w:div w:id="1915044644">
      <w:bodyDiv w:val="1"/>
      <w:marLeft w:val="0"/>
      <w:marRight w:val="0"/>
      <w:marTop w:val="0"/>
      <w:marBottom w:val="0"/>
      <w:divBdr>
        <w:top w:val="none" w:sz="0" w:space="0" w:color="auto"/>
        <w:left w:val="none" w:sz="0" w:space="0" w:color="auto"/>
        <w:bottom w:val="none" w:sz="0" w:space="0" w:color="auto"/>
        <w:right w:val="none" w:sz="0" w:space="0" w:color="auto"/>
      </w:divBdr>
    </w:div>
    <w:div w:id="1929734350">
      <w:bodyDiv w:val="1"/>
      <w:marLeft w:val="0"/>
      <w:marRight w:val="0"/>
      <w:marTop w:val="0"/>
      <w:marBottom w:val="0"/>
      <w:divBdr>
        <w:top w:val="none" w:sz="0" w:space="0" w:color="auto"/>
        <w:left w:val="none" w:sz="0" w:space="0" w:color="auto"/>
        <w:bottom w:val="none" w:sz="0" w:space="0" w:color="auto"/>
        <w:right w:val="none" w:sz="0" w:space="0" w:color="auto"/>
      </w:divBdr>
    </w:div>
    <w:div w:id="1950893664">
      <w:bodyDiv w:val="1"/>
      <w:marLeft w:val="0"/>
      <w:marRight w:val="0"/>
      <w:marTop w:val="0"/>
      <w:marBottom w:val="0"/>
      <w:divBdr>
        <w:top w:val="none" w:sz="0" w:space="0" w:color="auto"/>
        <w:left w:val="none" w:sz="0" w:space="0" w:color="auto"/>
        <w:bottom w:val="none" w:sz="0" w:space="0" w:color="auto"/>
        <w:right w:val="none" w:sz="0" w:space="0" w:color="auto"/>
      </w:divBdr>
    </w:div>
    <w:div w:id="1951819734">
      <w:bodyDiv w:val="1"/>
      <w:marLeft w:val="0"/>
      <w:marRight w:val="0"/>
      <w:marTop w:val="0"/>
      <w:marBottom w:val="0"/>
      <w:divBdr>
        <w:top w:val="none" w:sz="0" w:space="0" w:color="auto"/>
        <w:left w:val="none" w:sz="0" w:space="0" w:color="auto"/>
        <w:bottom w:val="none" w:sz="0" w:space="0" w:color="auto"/>
        <w:right w:val="none" w:sz="0" w:space="0" w:color="auto"/>
      </w:divBdr>
    </w:div>
    <w:div w:id="1955364704">
      <w:bodyDiv w:val="1"/>
      <w:marLeft w:val="0"/>
      <w:marRight w:val="0"/>
      <w:marTop w:val="0"/>
      <w:marBottom w:val="0"/>
      <w:divBdr>
        <w:top w:val="none" w:sz="0" w:space="0" w:color="auto"/>
        <w:left w:val="none" w:sz="0" w:space="0" w:color="auto"/>
        <w:bottom w:val="none" w:sz="0" w:space="0" w:color="auto"/>
        <w:right w:val="none" w:sz="0" w:space="0" w:color="auto"/>
      </w:divBdr>
    </w:div>
    <w:div w:id="1966236236">
      <w:bodyDiv w:val="1"/>
      <w:marLeft w:val="0"/>
      <w:marRight w:val="0"/>
      <w:marTop w:val="0"/>
      <w:marBottom w:val="0"/>
      <w:divBdr>
        <w:top w:val="none" w:sz="0" w:space="0" w:color="auto"/>
        <w:left w:val="none" w:sz="0" w:space="0" w:color="auto"/>
        <w:bottom w:val="none" w:sz="0" w:space="0" w:color="auto"/>
        <w:right w:val="none" w:sz="0" w:space="0" w:color="auto"/>
      </w:divBdr>
    </w:div>
    <w:div w:id="1973973505">
      <w:bodyDiv w:val="1"/>
      <w:marLeft w:val="0"/>
      <w:marRight w:val="0"/>
      <w:marTop w:val="0"/>
      <w:marBottom w:val="0"/>
      <w:divBdr>
        <w:top w:val="none" w:sz="0" w:space="0" w:color="auto"/>
        <w:left w:val="none" w:sz="0" w:space="0" w:color="auto"/>
        <w:bottom w:val="none" w:sz="0" w:space="0" w:color="auto"/>
        <w:right w:val="none" w:sz="0" w:space="0" w:color="auto"/>
      </w:divBdr>
    </w:div>
    <w:div w:id="2010521096">
      <w:bodyDiv w:val="1"/>
      <w:marLeft w:val="0"/>
      <w:marRight w:val="0"/>
      <w:marTop w:val="0"/>
      <w:marBottom w:val="0"/>
      <w:divBdr>
        <w:top w:val="none" w:sz="0" w:space="0" w:color="auto"/>
        <w:left w:val="none" w:sz="0" w:space="0" w:color="auto"/>
        <w:bottom w:val="none" w:sz="0" w:space="0" w:color="auto"/>
        <w:right w:val="none" w:sz="0" w:space="0" w:color="auto"/>
      </w:divBdr>
    </w:div>
    <w:div w:id="208182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books.google.k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vss.nlr.r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26</Pages>
  <Words>8812</Words>
  <Characters>50234</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Токтоманбет Курманалиев</dc:creator>
  <cp:keywords/>
  <dc:description/>
  <cp:lastModifiedBy>User</cp:lastModifiedBy>
  <cp:revision>19</cp:revision>
  <dcterms:created xsi:type="dcterms:W3CDTF">2022-11-05T11:05:00Z</dcterms:created>
  <dcterms:modified xsi:type="dcterms:W3CDTF">2022-11-11T10:00:00Z</dcterms:modified>
</cp:coreProperties>
</file>