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17" w:rsidRPr="00737E17" w:rsidRDefault="00737E17" w:rsidP="00737E17">
      <w:pPr>
        <w:jc w:val="center"/>
        <w:rPr>
          <w:b/>
          <w:sz w:val="28"/>
          <w:szCs w:val="28"/>
        </w:rPr>
      </w:pPr>
      <w:r w:rsidRPr="00737E17">
        <w:rPr>
          <w:b/>
          <w:sz w:val="28"/>
          <w:szCs w:val="28"/>
        </w:rPr>
        <w:t>КЫРГЫЗ РЕСПУБЛИКАСЫНЫН УЛУТТУК ИЛИМДЕР АКАДЕМИЯСЫ БИОЛОГИЯ ИНСТИТУТУ</w:t>
      </w:r>
    </w:p>
    <w:p w:rsidR="00737E17" w:rsidRPr="00737E17" w:rsidRDefault="00737E17" w:rsidP="00737E17">
      <w:pPr>
        <w:jc w:val="center"/>
        <w:rPr>
          <w:sz w:val="28"/>
          <w:szCs w:val="28"/>
        </w:rPr>
      </w:pPr>
      <w:r w:rsidRPr="00737E17">
        <w:rPr>
          <w:b/>
          <w:sz w:val="28"/>
          <w:szCs w:val="28"/>
          <w:lang w:val="ky-KG"/>
        </w:rPr>
        <w:t xml:space="preserve">К.ТЫНЫСТАНОВ атындагы ЫСЫК-КƟЛ МАМЛЕКЕТТИК </w:t>
      </w:r>
      <w:r w:rsidRPr="00737E17">
        <w:rPr>
          <w:b/>
          <w:sz w:val="28"/>
          <w:szCs w:val="28"/>
          <w:lang w:val="ky-KG"/>
        </w:rPr>
        <w:br/>
        <w:t>УНИВЕРСИТЕТИ</w:t>
      </w:r>
      <w:r w:rsidRPr="00737E17">
        <w:rPr>
          <w:sz w:val="28"/>
          <w:szCs w:val="28"/>
        </w:rPr>
        <w:t xml:space="preserve"> </w:t>
      </w:r>
    </w:p>
    <w:p w:rsidR="00737E17" w:rsidRPr="00737E17" w:rsidRDefault="00737E17" w:rsidP="00737E17">
      <w:pPr>
        <w:jc w:val="center"/>
        <w:rPr>
          <w:lang w:val="ky-KG"/>
        </w:rPr>
      </w:pPr>
      <w:r w:rsidRPr="00737E17">
        <w:t xml:space="preserve">Д 03.21.638 </w:t>
      </w:r>
      <w:r w:rsidRPr="00737E17">
        <w:rPr>
          <w:lang w:val="ky-KG"/>
        </w:rPr>
        <w:t>диссертациялык кенеши</w:t>
      </w:r>
    </w:p>
    <w:p w:rsidR="00737E17" w:rsidRPr="00737E17" w:rsidRDefault="00737E17" w:rsidP="00737E17">
      <w:pPr>
        <w:jc w:val="center"/>
        <w:rPr>
          <w:b/>
          <w:lang w:val="ky-KG"/>
        </w:rPr>
      </w:pPr>
    </w:p>
    <w:p w:rsidR="00737E17" w:rsidRPr="00737E17" w:rsidRDefault="00737E17" w:rsidP="00737E17">
      <w:pPr>
        <w:rPr>
          <w:sz w:val="28"/>
          <w:szCs w:val="28"/>
          <w:lang w:val="ky-KG"/>
        </w:rPr>
      </w:pPr>
      <w:r w:rsidRPr="00737E17">
        <w:rPr>
          <w:sz w:val="28"/>
          <w:szCs w:val="28"/>
          <w:lang w:val="ky-KG"/>
        </w:rPr>
        <w:t xml:space="preserve">                                                                                             </w:t>
      </w:r>
    </w:p>
    <w:p w:rsidR="00737E17" w:rsidRPr="00737E17" w:rsidRDefault="00737E17" w:rsidP="00737E17">
      <w:pPr>
        <w:rPr>
          <w:sz w:val="28"/>
          <w:szCs w:val="28"/>
          <w:lang w:val="ky-KG"/>
        </w:rPr>
      </w:pPr>
      <w:r w:rsidRPr="00737E17">
        <w:rPr>
          <w:sz w:val="28"/>
          <w:szCs w:val="28"/>
          <w:lang w:val="ky-KG"/>
        </w:rPr>
        <w:t xml:space="preserve">                                                                                                   Кол жазма укугунда</w:t>
      </w:r>
    </w:p>
    <w:p w:rsidR="00737E17" w:rsidRPr="00737E17" w:rsidRDefault="00737E17" w:rsidP="00737E17">
      <w:pPr>
        <w:jc w:val="center"/>
        <w:rPr>
          <w:sz w:val="28"/>
          <w:szCs w:val="28"/>
        </w:rPr>
      </w:pPr>
      <w:r w:rsidRPr="00737E17">
        <w:rPr>
          <w:sz w:val="28"/>
          <w:szCs w:val="28"/>
        </w:rPr>
        <w:t xml:space="preserve">                                                                                        УДК582:282(575.2)(043.3)</w:t>
      </w:r>
    </w:p>
    <w:p w:rsidR="00737E17" w:rsidRDefault="00737E17" w:rsidP="00737E17">
      <w:pPr>
        <w:rPr>
          <w:sz w:val="28"/>
          <w:szCs w:val="28"/>
        </w:rPr>
      </w:pPr>
    </w:p>
    <w:p w:rsidR="00260FBB" w:rsidRDefault="00260FBB" w:rsidP="00737E17">
      <w:pPr>
        <w:rPr>
          <w:sz w:val="28"/>
          <w:szCs w:val="28"/>
        </w:rPr>
      </w:pPr>
    </w:p>
    <w:p w:rsidR="00260FBB" w:rsidRDefault="00260FBB" w:rsidP="00737E17">
      <w:pPr>
        <w:rPr>
          <w:sz w:val="28"/>
          <w:szCs w:val="28"/>
        </w:rPr>
      </w:pPr>
    </w:p>
    <w:p w:rsidR="00260FBB" w:rsidRDefault="00260FBB" w:rsidP="00737E17">
      <w:pPr>
        <w:rPr>
          <w:sz w:val="28"/>
          <w:szCs w:val="28"/>
        </w:rPr>
      </w:pPr>
    </w:p>
    <w:p w:rsidR="00260FBB" w:rsidRDefault="00260FBB" w:rsidP="00737E17">
      <w:pPr>
        <w:rPr>
          <w:sz w:val="28"/>
          <w:szCs w:val="28"/>
        </w:rPr>
      </w:pPr>
    </w:p>
    <w:p w:rsidR="00260FBB" w:rsidRDefault="00260FBB" w:rsidP="00737E17">
      <w:pPr>
        <w:rPr>
          <w:sz w:val="28"/>
          <w:szCs w:val="28"/>
        </w:rPr>
      </w:pPr>
    </w:p>
    <w:p w:rsidR="00260FBB" w:rsidRPr="00737E17" w:rsidRDefault="00260FBB" w:rsidP="00737E17">
      <w:pPr>
        <w:rPr>
          <w:sz w:val="28"/>
          <w:szCs w:val="28"/>
        </w:rPr>
      </w:pPr>
    </w:p>
    <w:p w:rsidR="00737E17" w:rsidRPr="00737E17" w:rsidRDefault="00737E17" w:rsidP="00737E17">
      <w:pPr>
        <w:rPr>
          <w:sz w:val="28"/>
          <w:szCs w:val="28"/>
        </w:rPr>
      </w:pPr>
    </w:p>
    <w:p w:rsidR="00737E17" w:rsidRPr="00737E17" w:rsidRDefault="00737E17" w:rsidP="00737E17">
      <w:pPr>
        <w:jc w:val="center"/>
        <w:rPr>
          <w:b/>
          <w:sz w:val="28"/>
          <w:szCs w:val="28"/>
        </w:rPr>
      </w:pPr>
      <w:r w:rsidRPr="00737E17">
        <w:rPr>
          <w:b/>
          <w:sz w:val="28"/>
          <w:szCs w:val="28"/>
        </w:rPr>
        <w:t>Бексултанова Айзада Маршековна</w:t>
      </w:r>
    </w:p>
    <w:p w:rsidR="00737E17" w:rsidRPr="00737E17" w:rsidRDefault="00737E17" w:rsidP="00737E17">
      <w:pPr>
        <w:jc w:val="center"/>
        <w:rPr>
          <w:b/>
          <w:sz w:val="28"/>
          <w:szCs w:val="28"/>
        </w:rPr>
      </w:pPr>
      <w:r w:rsidRPr="00737E17">
        <w:rPr>
          <w:b/>
          <w:sz w:val="28"/>
          <w:szCs w:val="28"/>
        </w:rPr>
        <w:t>Жумгал дарыя алабынын микромицеттери</w:t>
      </w:r>
    </w:p>
    <w:p w:rsidR="00737E17" w:rsidRPr="00737E17" w:rsidRDefault="00737E17" w:rsidP="00737E17">
      <w:pPr>
        <w:jc w:val="center"/>
        <w:rPr>
          <w:sz w:val="28"/>
          <w:szCs w:val="28"/>
        </w:rPr>
      </w:pPr>
    </w:p>
    <w:p w:rsidR="00737E17" w:rsidRPr="00737E17" w:rsidRDefault="00737E17" w:rsidP="00737E17">
      <w:pPr>
        <w:jc w:val="center"/>
        <w:rPr>
          <w:sz w:val="28"/>
          <w:szCs w:val="28"/>
        </w:rPr>
      </w:pPr>
      <w:r w:rsidRPr="00737E17">
        <w:rPr>
          <w:sz w:val="28"/>
          <w:szCs w:val="28"/>
        </w:rPr>
        <w:t>03.02.01– ботаника</w:t>
      </w:r>
    </w:p>
    <w:p w:rsidR="00737E17" w:rsidRPr="00737E17" w:rsidRDefault="00737E17" w:rsidP="00737E17">
      <w:pPr>
        <w:rPr>
          <w:sz w:val="28"/>
          <w:szCs w:val="28"/>
        </w:rPr>
      </w:pPr>
    </w:p>
    <w:p w:rsidR="00737E17" w:rsidRPr="00737E17" w:rsidRDefault="00737E17" w:rsidP="00737E17">
      <w:pPr>
        <w:rPr>
          <w:sz w:val="28"/>
          <w:szCs w:val="28"/>
        </w:rPr>
      </w:pPr>
    </w:p>
    <w:p w:rsidR="00A64801" w:rsidRDefault="00A64801" w:rsidP="00737E17">
      <w:pPr>
        <w:jc w:val="center"/>
        <w:rPr>
          <w:sz w:val="28"/>
          <w:szCs w:val="28"/>
          <w:lang w:val="ky-KG"/>
        </w:rPr>
      </w:pPr>
    </w:p>
    <w:p w:rsidR="00A64801" w:rsidRDefault="00A64801" w:rsidP="00737E17">
      <w:pPr>
        <w:jc w:val="center"/>
        <w:rPr>
          <w:sz w:val="28"/>
          <w:szCs w:val="28"/>
          <w:lang w:val="ky-KG"/>
        </w:rPr>
      </w:pPr>
    </w:p>
    <w:p w:rsidR="00A64801" w:rsidRDefault="00A64801" w:rsidP="00737E17">
      <w:pPr>
        <w:jc w:val="center"/>
        <w:rPr>
          <w:sz w:val="28"/>
          <w:szCs w:val="28"/>
          <w:lang w:val="ky-KG"/>
        </w:rPr>
      </w:pPr>
    </w:p>
    <w:p w:rsidR="00A64801" w:rsidRDefault="00A64801" w:rsidP="00737E17">
      <w:pPr>
        <w:jc w:val="center"/>
        <w:rPr>
          <w:sz w:val="28"/>
          <w:szCs w:val="28"/>
          <w:lang w:val="ky-KG"/>
        </w:rPr>
      </w:pPr>
    </w:p>
    <w:p w:rsidR="00A64801" w:rsidRDefault="00A64801" w:rsidP="00737E17">
      <w:pPr>
        <w:jc w:val="center"/>
        <w:rPr>
          <w:sz w:val="28"/>
          <w:szCs w:val="28"/>
          <w:lang w:val="ky-KG"/>
        </w:rPr>
      </w:pPr>
    </w:p>
    <w:p w:rsidR="00A64801" w:rsidRDefault="00A64801" w:rsidP="00737E17">
      <w:pPr>
        <w:jc w:val="center"/>
        <w:rPr>
          <w:sz w:val="28"/>
          <w:szCs w:val="28"/>
          <w:lang w:val="ky-KG"/>
        </w:rPr>
      </w:pPr>
    </w:p>
    <w:p w:rsidR="00A64801" w:rsidRDefault="00A64801" w:rsidP="00737E17">
      <w:pPr>
        <w:jc w:val="center"/>
        <w:rPr>
          <w:sz w:val="28"/>
          <w:szCs w:val="28"/>
          <w:lang w:val="ky-KG"/>
        </w:rPr>
      </w:pPr>
    </w:p>
    <w:p w:rsidR="00737E17" w:rsidRPr="00737E17" w:rsidRDefault="00737E17" w:rsidP="00737E17">
      <w:pPr>
        <w:jc w:val="center"/>
        <w:rPr>
          <w:sz w:val="28"/>
          <w:szCs w:val="28"/>
          <w:lang w:val="ky-KG"/>
        </w:rPr>
      </w:pPr>
      <w:r w:rsidRPr="00737E17">
        <w:rPr>
          <w:sz w:val="28"/>
          <w:szCs w:val="28"/>
          <w:lang w:val="ky-KG"/>
        </w:rPr>
        <w:t xml:space="preserve">Биология илимдеринин кандидаты окумуштуулук даражасын </w:t>
      </w:r>
    </w:p>
    <w:p w:rsidR="00737E17" w:rsidRPr="00260FBB" w:rsidRDefault="00737E17" w:rsidP="00260FBB">
      <w:pPr>
        <w:jc w:val="center"/>
        <w:rPr>
          <w:sz w:val="28"/>
          <w:szCs w:val="28"/>
          <w:lang w:val="ky-KG"/>
        </w:rPr>
      </w:pPr>
      <w:r w:rsidRPr="00737E17">
        <w:rPr>
          <w:sz w:val="28"/>
          <w:szCs w:val="28"/>
          <w:lang w:val="ky-KG"/>
        </w:rPr>
        <w:t>ал</w:t>
      </w:r>
      <w:r w:rsidR="00260FBB">
        <w:rPr>
          <w:sz w:val="28"/>
          <w:szCs w:val="28"/>
          <w:lang w:val="ky-KG"/>
        </w:rPr>
        <w:t>уу үчүн жазылган диссертациян</w:t>
      </w:r>
    </w:p>
    <w:p w:rsidR="00737E17" w:rsidRPr="00737E17" w:rsidRDefault="00737E17" w:rsidP="00737E17">
      <w:pPr>
        <w:rPr>
          <w:bCs/>
          <w:sz w:val="28"/>
          <w:szCs w:val="28"/>
          <w:lang w:val="ky-KG"/>
        </w:rPr>
      </w:pPr>
      <w:r w:rsidRPr="00737E17">
        <w:rPr>
          <w:bCs/>
          <w:sz w:val="28"/>
          <w:szCs w:val="28"/>
          <w:lang w:val="ky-KG"/>
        </w:rPr>
        <w:t xml:space="preserve">                                                  </w:t>
      </w:r>
    </w:p>
    <w:p w:rsidR="00737E17" w:rsidRPr="00737E17" w:rsidRDefault="00737E17" w:rsidP="00737E17">
      <w:pPr>
        <w:rPr>
          <w:bCs/>
          <w:sz w:val="28"/>
          <w:szCs w:val="28"/>
          <w:lang w:val="ky-KG"/>
        </w:rPr>
      </w:pPr>
    </w:p>
    <w:p w:rsidR="00737E17" w:rsidRPr="00737E17" w:rsidRDefault="00737E17" w:rsidP="00737E17">
      <w:pPr>
        <w:rPr>
          <w:bCs/>
          <w:sz w:val="28"/>
          <w:szCs w:val="28"/>
          <w:lang w:val="ky-KG"/>
        </w:rPr>
      </w:pPr>
    </w:p>
    <w:p w:rsidR="00737E17" w:rsidRPr="00737E17" w:rsidRDefault="00737E17" w:rsidP="00737E17">
      <w:pPr>
        <w:rPr>
          <w:bCs/>
          <w:sz w:val="28"/>
          <w:szCs w:val="28"/>
          <w:lang w:val="ky-KG"/>
        </w:rPr>
      </w:pPr>
    </w:p>
    <w:p w:rsidR="00737E17" w:rsidRPr="00737E17" w:rsidRDefault="00737E17" w:rsidP="00737E17">
      <w:pPr>
        <w:rPr>
          <w:bCs/>
          <w:sz w:val="28"/>
          <w:szCs w:val="28"/>
          <w:lang w:val="ky-KG"/>
        </w:rPr>
      </w:pPr>
    </w:p>
    <w:p w:rsidR="00737E17" w:rsidRPr="00737E17" w:rsidRDefault="00737E17" w:rsidP="00260FBB">
      <w:pPr>
        <w:jc w:val="center"/>
        <w:rPr>
          <w:bCs/>
          <w:sz w:val="28"/>
          <w:szCs w:val="28"/>
          <w:lang w:val="ky-KG"/>
        </w:rPr>
      </w:pPr>
    </w:p>
    <w:p w:rsidR="00737E17" w:rsidRPr="00737E17" w:rsidRDefault="00737E17" w:rsidP="00737E17">
      <w:pPr>
        <w:rPr>
          <w:bCs/>
          <w:sz w:val="28"/>
          <w:szCs w:val="28"/>
          <w:lang w:val="ky-KG"/>
        </w:rPr>
      </w:pPr>
    </w:p>
    <w:p w:rsidR="00737E17" w:rsidRPr="00737E17" w:rsidRDefault="00737E17" w:rsidP="00737E17">
      <w:pPr>
        <w:rPr>
          <w:bCs/>
          <w:sz w:val="28"/>
          <w:szCs w:val="28"/>
          <w:lang w:val="ky-KG"/>
        </w:rPr>
      </w:pPr>
    </w:p>
    <w:p w:rsidR="00A64801" w:rsidRDefault="00A64801" w:rsidP="00A64801">
      <w:pPr>
        <w:rPr>
          <w:bCs/>
          <w:sz w:val="28"/>
          <w:szCs w:val="28"/>
          <w:lang w:val="ky-KG"/>
        </w:rPr>
      </w:pPr>
      <w:r w:rsidRPr="00737E17">
        <w:rPr>
          <w:bCs/>
          <w:sz w:val="28"/>
          <w:szCs w:val="28"/>
        </w:rPr>
        <w:t xml:space="preserve">                                                  </w:t>
      </w:r>
      <w:r w:rsidRPr="00737E17">
        <w:rPr>
          <w:bCs/>
          <w:sz w:val="28"/>
          <w:szCs w:val="28"/>
          <w:lang w:val="ky-KG"/>
        </w:rPr>
        <w:t xml:space="preserve"> </w:t>
      </w:r>
    </w:p>
    <w:p w:rsidR="00A64801" w:rsidRDefault="00A64801" w:rsidP="00A64801">
      <w:pPr>
        <w:rPr>
          <w:bCs/>
          <w:sz w:val="28"/>
          <w:szCs w:val="28"/>
          <w:lang w:val="ky-KG"/>
        </w:rPr>
      </w:pPr>
    </w:p>
    <w:p w:rsidR="00260FBB" w:rsidRDefault="00A64801" w:rsidP="00737E17">
      <w:pPr>
        <w:rPr>
          <w:bCs/>
          <w:sz w:val="28"/>
          <w:szCs w:val="28"/>
          <w:lang w:val="ky-KG"/>
        </w:rPr>
      </w:pPr>
      <w:r>
        <w:rPr>
          <w:bCs/>
          <w:sz w:val="28"/>
          <w:szCs w:val="28"/>
          <w:lang w:val="ky-KG"/>
        </w:rPr>
        <w:t xml:space="preserve">                                               </w:t>
      </w:r>
    </w:p>
    <w:p w:rsidR="00737E17" w:rsidRDefault="00260FBB" w:rsidP="00737E17">
      <w:pPr>
        <w:rPr>
          <w:bCs/>
          <w:sz w:val="28"/>
          <w:szCs w:val="28"/>
        </w:rPr>
      </w:pPr>
      <w:r>
        <w:rPr>
          <w:bCs/>
          <w:sz w:val="28"/>
          <w:szCs w:val="28"/>
          <w:lang w:val="ky-KG"/>
        </w:rPr>
        <w:t xml:space="preserve">                                                 </w:t>
      </w:r>
      <w:r w:rsidR="00A64801">
        <w:rPr>
          <w:bCs/>
          <w:sz w:val="28"/>
          <w:szCs w:val="28"/>
          <w:lang w:val="ky-KG"/>
        </w:rPr>
        <w:t xml:space="preserve"> </w:t>
      </w:r>
      <w:r w:rsidR="00A64801" w:rsidRPr="00737E17">
        <w:rPr>
          <w:bCs/>
          <w:sz w:val="28"/>
          <w:szCs w:val="28"/>
          <w:lang w:val="ky-KG"/>
        </w:rPr>
        <w:t xml:space="preserve">Бишкек </w:t>
      </w:r>
      <w:r w:rsidR="00A64801" w:rsidRPr="00737E17">
        <w:rPr>
          <w:sz w:val="28"/>
          <w:szCs w:val="28"/>
          <w:lang w:val="ky-KG"/>
        </w:rPr>
        <w:t xml:space="preserve">– </w:t>
      </w:r>
      <w:r>
        <w:rPr>
          <w:bCs/>
          <w:sz w:val="28"/>
          <w:szCs w:val="28"/>
          <w:lang w:val="ky-KG"/>
        </w:rPr>
        <w:t xml:space="preserve"> 2023</w:t>
      </w:r>
    </w:p>
    <w:p w:rsidR="00737E17" w:rsidRPr="00737E17" w:rsidRDefault="00737E17" w:rsidP="00737E17">
      <w:pPr>
        <w:rPr>
          <w:bCs/>
          <w:sz w:val="28"/>
          <w:szCs w:val="28"/>
          <w:lang w:val="ky-KG"/>
        </w:rPr>
      </w:pPr>
    </w:p>
    <w:p w:rsidR="006F772E" w:rsidRPr="004D5E11" w:rsidRDefault="006F772E" w:rsidP="006F772E">
      <w:pPr>
        <w:spacing w:line="228" w:lineRule="auto"/>
        <w:ind w:firstLine="567"/>
        <w:jc w:val="both"/>
        <w:rPr>
          <w:sz w:val="28"/>
          <w:szCs w:val="28"/>
        </w:rPr>
      </w:pPr>
      <w:r>
        <w:rPr>
          <w:sz w:val="28"/>
          <w:szCs w:val="28"/>
        </w:rPr>
        <w:lastRenderedPageBreak/>
        <w:t xml:space="preserve">Диссертациялык иш Кыргыз </w:t>
      </w:r>
      <w:r w:rsidRPr="004D5E11">
        <w:rPr>
          <w:sz w:val="28"/>
          <w:szCs w:val="28"/>
        </w:rPr>
        <w:t>Р</w:t>
      </w:r>
      <w:r>
        <w:rPr>
          <w:sz w:val="28"/>
          <w:szCs w:val="28"/>
        </w:rPr>
        <w:t xml:space="preserve">еспубликасынын Улуттук </w:t>
      </w:r>
      <w:r w:rsidR="00503A72">
        <w:rPr>
          <w:sz w:val="28"/>
          <w:szCs w:val="28"/>
        </w:rPr>
        <w:t>илимдер академиясынын Биология И</w:t>
      </w:r>
      <w:r>
        <w:rPr>
          <w:sz w:val="28"/>
          <w:szCs w:val="28"/>
        </w:rPr>
        <w:t xml:space="preserve">нститутунун микология жана фитопатология лабораториясында аткарылды </w:t>
      </w:r>
    </w:p>
    <w:p w:rsidR="006F772E" w:rsidRPr="00503A72" w:rsidRDefault="006F772E" w:rsidP="006F772E">
      <w:pPr>
        <w:pStyle w:val="a6"/>
        <w:tabs>
          <w:tab w:val="left" w:pos="3544"/>
        </w:tabs>
        <w:spacing w:before="120" w:line="228" w:lineRule="auto"/>
        <w:ind w:left="3544" w:hanging="3544"/>
        <w:jc w:val="both"/>
        <w:rPr>
          <w:rFonts w:ascii="Times New Roman" w:hAnsi="Times New Roman" w:cs="Times New Roman"/>
          <w:lang w:val="ru-RU"/>
        </w:rPr>
      </w:pPr>
      <w:r w:rsidRPr="00503A72">
        <w:rPr>
          <w:rFonts w:ascii="Times New Roman" w:hAnsi="Times New Roman" w:cs="Times New Roman"/>
          <w:b/>
          <w:lang w:val="ru-RU"/>
        </w:rPr>
        <w:t>Илимий жетекчи:</w:t>
      </w:r>
      <w:r w:rsidRPr="00503A72">
        <w:rPr>
          <w:rFonts w:ascii="Times New Roman" w:hAnsi="Times New Roman" w:cs="Times New Roman"/>
          <w:lang w:val="ru-RU"/>
        </w:rPr>
        <w:tab/>
      </w:r>
      <w:r w:rsidRPr="00503A72">
        <w:rPr>
          <w:rFonts w:ascii="Times New Roman" w:hAnsi="Times New Roman" w:cs="Times New Roman"/>
          <w:b/>
          <w:lang w:val="ru-RU"/>
        </w:rPr>
        <w:t>Мосолова Светлана Николаевна,</w:t>
      </w:r>
      <w:r w:rsidRPr="00503A72">
        <w:rPr>
          <w:rFonts w:ascii="Times New Roman" w:hAnsi="Times New Roman" w:cs="Times New Roman"/>
          <w:lang w:val="ru-RU"/>
        </w:rPr>
        <w:t xml:space="preserve"> биология илимдеринин кандидаты, Кыргыз Республикасынын улуттук илимдер академиясынын </w:t>
      </w:r>
      <w:r w:rsidR="00503A72" w:rsidRPr="00503A72">
        <w:rPr>
          <w:rFonts w:ascii="Times New Roman" w:hAnsi="Times New Roman" w:cs="Times New Roman"/>
          <w:lang w:val="ru-RU"/>
        </w:rPr>
        <w:t xml:space="preserve">биология Институтунун </w:t>
      </w:r>
      <w:r w:rsidRPr="00503A72">
        <w:rPr>
          <w:rFonts w:ascii="Times New Roman" w:hAnsi="Times New Roman" w:cs="Times New Roman"/>
          <w:lang w:val="ru-RU"/>
        </w:rPr>
        <w:t>микология жана фитопатология лабораториясынын ага илимий кызматкер</w:t>
      </w:r>
      <w:r w:rsidR="00503A72" w:rsidRPr="00503A72">
        <w:rPr>
          <w:rFonts w:ascii="Times New Roman" w:hAnsi="Times New Roman" w:cs="Times New Roman"/>
          <w:lang w:val="ru-RU"/>
        </w:rPr>
        <w:t>и</w:t>
      </w:r>
      <w:r w:rsidRPr="00503A72">
        <w:rPr>
          <w:rFonts w:ascii="Times New Roman" w:hAnsi="Times New Roman" w:cs="Times New Roman"/>
          <w:lang w:val="ru-RU"/>
        </w:rPr>
        <w:t xml:space="preserve"> </w:t>
      </w:r>
    </w:p>
    <w:p w:rsidR="006F772E" w:rsidRDefault="00503A72" w:rsidP="00503A72">
      <w:pPr>
        <w:tabs>
          <w:tab w:val="left" w:pos="3544"/>
          <w:tab w:val="left" w:pos="3686"/>
        </w:tabs>
        <w:spacing w:before="120" w:line="228" w:lineRule="auto"/>
        <w:ind w:left="3544" w:hanging="3544"/>
        <w:jc w:val="both"/>
        <w:rPr>
          <w:b/>
          <w:sz w:val="28"/>
          <w:szCs w:val="28"/>
        </w:rPr>
      </w:pPr>
      <w:r>
        <w:rPr>
          <w:b/>
          <w:sz w:val="28"/>
          <w:szCs w:val="28"/>
        </w:rPr>
        <w:t>Расмий оппоненттер</w:t>
      </w:r>
      <w:r w:rsidR="006F772E">
        <w:rPr>
          <w:b/>
          <w:sz w:val="28"/>
          <w:szCs w:val="28"/>
        </w:rPr>
        <w:t>:</w:t>
      </w:r>
      <w:r w:rsidR="006F772E">
        <w:rPr>
          <w:b/>
          <w:sz w:val="28"/>
          <w:szCs w:val="28"/>
        </w:rPr>
        <w:tab/>
      </w:r>
    </w:p>
    <w:p w:rsidR="00503A72" w:rsidRDefault="00503A72" w:rsidP="00503A72">
      <w:pPr>
        <w:tabs>
          <w:tab w:val="left" w:pos="3544"/>
          <w:tab w:val="left" w:pos="3686"/>
        </w:tabs>
        <w:spacing w:before="120" w:line="228" w:lineRule="auto"/>
        <w:ind w:left="3544" w:hanging="3544"/>
        <w:jc w:val="both"/>
        <w:rPr>
          <w:b/>
          <w:sz w:val="28"/>
          <w:szCs w:val="28"/>
        </w:rPr>
      </w:pPr>
    </w:p>
    <w:p w:rsidR="00503A72" w:rsidRDefault="00503A72" w:rsidP="00503A72">
      <w:pPr>
        <w:tabs>
          <w:tab w:val="left" w:pos="3544"/>
          <w:tab w:val="left" w:pos="3686"/>
        </w:tabs>
        <w:spacing w:before="120" w:line="228" w:lineRule="auto"/>
        <w:ind w:left="3544" w:hanging="3544"/>
        <w:jc w:val="both"/>
        <w:rPr>
          <w:b/>
          <w:sz w:val="28"/>
          <w:szCs w:val="28"/>
        </w:rPr>
      </w:pPr>
    </w:p>
    <w:p w:rsidR="00503A72" w:rsidRDefault="00503A72" w:rsidP="00503A72">
      <w:pPr>
        <w:tabs>
          <w:tab w:val="left" w:pos="3544"/>
          <w:tab w:val="left" w:pos="3686"/>
        </w:tabs>
        <w:spacing w:before="120" w:line="228" w:lineRule="auto"/>
        <w:ind w:left="3544" w:hanging="3544"/>
        <w:jc w:val="both"/>
        <w:rPr>
          <w:b/>
          <w:sz w:val="28"/>
          <w:szCs w:val="28"/>
        </w:rPr>
      </w:pPr>
    </w:p>
    <w:p w:rsidR="00503A72" w:rsidRDefault="00503A72" w:rsidP="00503A72">
      <w:pPr>
        <w:tabs>
          <w:tab w:val="left" w:pos="3544"/>
          <w:tab w:val="left" w:pos="3686"/>
        </w:tabs>
        <w:spacing w:before="120" w:line="228" w:lineRule="auto"/>
        <w:ind w:left="3544" w:hanging="3544"/>
        <w:jc w:val="both"/>
        <w:rPr>
          <w:b/>
          <w:sz w:val="28"/>
          <w:szCs w:val="28"/>
        </w:rPr>
      </w:pPr>
    </w:p>
    <w:p w:rsidR="00503A72" w:rsidRDefault="00503A72" w:rsidP="00503A72">
      <w:pPr>
        <w:tabs>
          <w:tab w:val="left" w:pos="3544"/>
          <w:tab w:val="left" w:pos="3686"/>
        </w:tabs>
        <w:spacing w:before="120" w:line="228" w:lineRule="auto"/>
        <w:ind w:left="3544" w:hanging="3544"/>
        <w:jc w:val="both"/>
        <w:rPr>
          <w:b/>
          <w:sz w:val="28"/>
          <w:szCs w:val="28"/>
        </w:rPr>
      </w:pPr>
    </w:p>
    <w:p w:rsidR="00503A72" w:rsidRDefault="00503A72" w:rsidP="00503A72">
      <w:pPr>
        <w:tabs>
          <w:tab w:val="left" w:pos="3544"/>
          <w:tab w:val="left" w:pos="3686"/>
        </w:tabs>
        <w:spacing w:before="120" w:line="228" w:lineRule="auto"/>
        <w:ind w:left="3544" w:hanging="3544"/>
        <w:jc w:val="both"/>
        <w:rPr>
          <w:b/>
          <w:sz w:val="28"/>
          <w:szCs w:val="28"/>
        </w:rPr>
      </w:pPr>
    </w:p>
    <w:p w:rsidR="00503A72" w:rsidRDefault="00503A72" w:rsidP="00503A72">
      <w:pPr>
        <w:tabs>
          <w:tab w:val="left" w:pos="3544"/>
          <w:tab w:val="left" w:pos="3686"/>
        </w:tabs>
        <w:spacing w:before="120" w:line="228" w:lineRule="auto"/>
        <w:ind w:left="3544" w:hanging="3544"/>
        <w:jc w:val="both"/>
        <w:rPr>
          <w:b/>
          <w:sz w:val="28"/>
          <w:szCs w:val="28"/>
        </w:rPr>
      </w:pPr>
    </w:p>
    <w:p w:rsidR="00503A72" w:rsidRPr="004D5E11" w:rsidRDefault="00503A72" w:rsidP="00503A72">
      <w:pPr>
        <w:tabs>
          <w:tab w:val="left" w:pos="3544"/>
          <w:tab w:val="left" w:pos="3686"/>
        </w:tabs>
        <w:spacing w:before="120" w:line="228" w:lineRule="auto"/>
        <w:ind w:left="3544" w:hanging="3544"/>
        <w:jc w:val="both"/>
        <w:rPr>
          <w:sz w:val="28"/>
          <w:szCs w:val="28"/>
        </w:rPr>
      </w:pPr>
    </w:p>
    <w:p w:rsidR="006F772E" w:rsidRDefault="00503A72" w:rsidP="006F772E">
      <w:pPr>
        <w:tabs>
          <w:tab w:val="left" w:pos="3686"/>
        </w:tabs>
        <w:spacing w:before="120" w:line="228" w:lineRule="auto"/>
        <w:ind w:left="3402" w:hanging="3402"/>
        <w:jc w:val="both"/>
        <w:rPr>
          <w:sz w:val="28"/>
          <w:szCs w:val="28"/>
        </w:rPr>
      </w:pPr>
      <w:r>
        <w:rPr>
          <w:b/>
          <w:sz w:val="28"/>
          <w:szCs w:val="28"/>
        </w:rPr>
        <w:t>Жетектɵɵчү мекеме</w:t>
      </w:r>
      <w:r w:rsidR="006F772E" w:rsidRPr="004D5E11">
        <w:rPr>
          <w:sz w:val="28"/>
          <w:szCs w:val="28"/>
        </w:rPr>
        <w:t>:</w:t>
      </w:r>
      <w:r w:rsidR="006F772E">
        <w:rPr>
          <w:sz w:val="28"/>
          <w:szCs w:val="28"/>
        </w:rPr>
        <w:tab/>
      </w: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Default="00503A72" w:rsidP="006F772E">
      <w:pPr>
        <w:tabs>
          <w:tab w:val="left" w:pos="3686"/>
        </w:tabs>
        <w:spacing w:before="120" w:line="228" w:lineRule="auto"/>
        <w:ind w:left="3402" w:hanging="3402"/>
        <w:jc w:val="both"/>
        <w:rPr>
          <w:sz w:val="16"/>
          <w:szCs w:val="16"/>
        </w:rPr>
      </w:pPr>
    </w:p>
    <w:p w:rsidR="00503A72" w:rsidRPr="00735A3A" w:rsidRDefault="00503A72" w:rsidP="006F772E">
      <w:pPr>
        <w:tabs>
          <w:tab w:val="left" w:pos="3686"/>
        </w:tabs>
        <w:spacing w:before="120" w:line="228" w:lineRule="auto"/>
        <w:ind w:left="3402" w:hanging="3402"/>
        <w:jc w:val="both"/>
        <w:rPr>
          <w:sz w:val="16"/>
          <w:szCs w:val="16"/>
        </w:rPr>
      </w:pPr>
    </w:p>
    <w:p w:rsidR="006F772E" w:rsidRDefault="006F772E" w:rsidP="00737E17">
      <w:pPr>
        <w:spacing w:line="262" w:lineRule="auto"/>
        <w:jc w:val="center"/>
        <w:rPr>
          <w:b/>
          <w:sz w:val="28"/>
          <w:szCs w:val="28"/>
          <w:lang w:val="ky-KG"/>
        </w:rPr>
      </w:pPr>
    </w:p>
    <w:p w:rsidR="00737E17" w:rsidRPr="00737E17" w:rsidRDefault="00737E17" w:rsidP="00737E17">
      <w:pPr>
        <w:spacing w:line="262" w:lineRule="auto"/>
        <w:jc w:val="center"/>
        <w:rPr>
          <w:b/>
          <w:sz w:val="28"/>
          <w:szCs w:val="28"/>
          <w:lang w:val="ky-KG"/>
        </w:rPr>
      </w:pPr>
      <w:r w:rsidRPr="00737E17">
        <w:rPr>
          <w:b/>
          <w:sz w:val="28"/>
          <w:szCs w:val="28"/>
          <w:lang w:val="ky-KG"/>
        </w:rPr>
        <w:lastRenderedPageBreak/>
        <w:t>ИШТИН ЖАЛПЫ МҮНӨЗДӨМӨСҮ</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w:t>
      </w:r>
      <w:r w:rsidRPr="00737E17">
        <w:rPr>
          <w:b/>
          <w:sz w:val="28"/>
          <w:szCs w:val="28"/>
          <w:lang w:val="ky-KG"/>
        </w:rPr>
        <w:t>Диссертациянын темасынын</w:t>
      </w:r>
      <w:r w:rsidRPr="00737E17">
        <w:rPr>
          <w:sz w:val="28"/>
          <w:szCs w:val="28"/>
          <w:lang w:val="ky-KG"/>
        </w:rPr>
        <w:t xml:space="preserve"> </w:t>
      </w:r>
      <w:r w:rsidRPr="00737E17">
        <w:rPr>
          <w:b/>
          <w:sz w:val="28"/>
          <w:szCs w:val="28"/>
          <w:lang w:val="ky-KG"/>
        </w:rPr>
        <w:t xml:space="preserve"> актуалдуулугу.</w:t>
      </w:r>
      <w:r w:rsidRPr="00737E17">
        <w:rPr>
          <w:sz w:val="28"/>
          <w:szCs w:val="28"/>
          <w:lang w:val="ky-KG"/>
        </w:rPr>
        <w:t xml:space="preserve"> Жумгал дарыя алабынын микромицеттеринин чарбачылык жана илимий жактан мааниси чоң болгонуна карабастан, ушул убакка чейин бул аймакка атайын изилдөөлөр жүргүзүлгөн эмесс. Изилденүүчү аймактын калкы негизинен мал чарбачылыгы менен алектенишет, анын негизин табигый жайыттардан алынган тоюттар түзөт. Азыркы заманбап жашоо шарттары азык-түлүк муктаждыктарын канааттандыруунун эң маанилүү булагы катары бул тармакка өзгөчө көңүл бурууну талап кылууда [М.М. Ботбаева, 2007]. Табигый жайыттарды туура пайдалануу учун алардын шарттарын ар тараптан изилдеп, алардын өндүрүмдүүлүгүн жогорулатууга кедерги болгон себептерди жоюу зарыл. Мунун бирден-бир себеби, шалбаа жана себүүчү тоют өсүмдүктөрүнө таасир этүүчү көптөгөн козу-карын оорулары. Бул оорулар чөптүн түшүмдүүлүгүн төмөндөтүп, алардын кургап, эрте соолуп кетишине алып келип, аш болумдуу жана даамдык сапаттарына терс таасирин тийгизет [Е. Ю.Согоян, 2014].Абиотикалык жана антропогендик факторлордун күчөшү, биологиялык ар түрдүүлүктүн маанилүү компоненти болгон микобиотанын абалына да терс таасирин тийгизет. Акыркы жылдардагы климаттын өзгөрүшү биологиялык ар түрдүүлүктүн, анын ичинде козу карындардын өзгөрүшүнө жана алардын зыяндуулугунун өсүшүнө алып келди. Жаратылыш аймактарынын биологиялык ар түрдүүлүгүн комплекстүү изилдөө жана алардын келечектеги абалын болжолдоо мүмкүнчүлүгү бүгүнкү күндүн актуалдуу маселелери болуп саналат. [И.М Мустафаев, 2015]. </w:t>
      </w:r>
    </w:p>
    <w:p w:rsidR="00737E17" w:rsidRPr="00737E17" w:rsidRDefault="00737E17" w:rsidP="00737E17">
      <w:pPr>
        <w:spacing w:line="262" w:lineRule="auto"/>
        <w:contextualSpacing/>
        <w:jc w:val="both"/>
        <w:rPr>
          <w:sz w:val="28"/>
          <w:szCs w:val="28"/>
          <w:lang w:val="ky-KG"/>
        </w:rPr>
      </w:pPr>
      <w:r w:rsidRPr="00737E17">
        <w:rPr>
          <w:b/>
          <w:sz w:val="28"/>
          <w:szCs w:val="28"/>
          <w:lang w:val="ky-KG"/>
        </w:rPr>
        <w:t xml:space="preserve">       Илимий </w:t>
      </w:r>
      <w:r w:rsidRPr="00737E17">
        <w:rPr>
          <w:rFonts w:eastAsia="TimesNewRoman,Bold"/>
          <w:b/>
          <w:bCs/>
          <w:spacing w:val="-5"/>
          <w:sz w:val="28"/>
          <w:szCs w:val="28"/>
          <w:lang w:val="ky-KG"/>
        </w:rPr>
        <w:t>мекемелерде өткө</w:t>
      </w:r>
      <w:r w:rsidRPr="00737E17">
        <w:rPr>
          <w:b/>
          <w:sz w:val="28"/>
          <w:szCs w:val="28"/>
          <w:lang w:val="ky-KG"/>
        </w:rPr>
        <w:t>рүлү</w:t>
      </w:r>
      <w:r w:rsidRPr="00737E17">
        <w:rPr>
          <w:rFonts w:eastAsia="TimesNewRoman,Bold"/>
          <w:b/>
          <w:bCs/>
          <w:spacing w:val="-5"/>
          <w:sz w:val="28"/>
          <w:szCs w:val="28"/>
          <w:lang w:val="ky-KG"/>
        </w:rPr>
        <w:t xml:space="preserve">п жаткан ири илимий программалар жана негизги илимий-изилдөө иштери менен </w:t>
      </w:r>
      <w:r w:rsidRPr="00737E17">
        <w:rPr>
          <w:b/>
          <w:sz w:val="28"/>
          <w:szCs w:val="28"/>
          <w:lang w:val="ky-KG"/>
        </w:rPr>
        <w:t>диссертациянын</w:t>
      </w:r>
      <w:r w:rsidRPr="00737E17">
        <w:rPr>
          <w:rFonts w:eastAsia="TimesNewRoman,Bold"/>
          <w:b/>
          <w:bCs/>
          <w:spacing w:val="-5"/>
          <w:sz w:val="28"/>
          <w:szCs w:val="28"/>
          <w:lang w:val="ky-KG"/>
        </w:rPr>
        <w:t xml:space="preserve"> темасынын байланышы. </w:t>
      </w:r>
      <w:r w:rsidRPr="00737E17">
        <w:rPr>
          <w:sz w:val="28"/>
          <w:szCs w:val="28"/>
          <w:lang w:val="ky-KG"/>
        </w:rPr>
        <w:t>Иш биологиялык ар түрдүүлүктү сактоо боюнча илимий программанын алкагында жүргүзүлдү жана Кыргыз Республикасынын Улуттук илимдер академиясынын Биология институтунун Кыргызстандын микобиотасын изилдөө боюнча тематикалык планынын бөлүмдөрүнүн бири болуп саналат.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w:t>
      </w:r>
      <w:r w:rsidRPr="00737E17">
        <w:rPr>
          <w:b/>
          <w:sz w:val="28"/>
          <w:szCs w:val="28"/>
          <w:lang w:val="ky-KG"/>
        </w:rPr>
        <w:t xml:space="preserve">Изилдөө максаты. </w:t>
      </w:r>
      <w:r w:rsidRPr="00737E17">
        <w:rPr>
          <w:sz w:val="28"/>
          <w:szCs w:val="28"/>
          <w:lang w:val="ky-KG"/>
        </w:rPr>
        <w:t xml:space="preserve">Иштин максаты Жумгал дарыя алабынын жапайы жана маданий өсүмдүктөрүнүн микромицеттеринин биологиялык ар түрдүүлүгүн изилдөө болуп саналат жана аларга таксономикалык жана экологиялык анализ жүргүзүү. </w:t>
      </w:r>
    </w:p>
    <w:p w:rsidR="00737E17" w:rsidRPr="00737E17" w:rsidRDefault="00737E17" w:rsidP="00737E17">
      <w:pPr>
        <w:spacing w:line="262" w:lineRule="auto"/>
        <w:contextualSpacing/>
        <w:jc w:val="both"/>
        <w:rPr>
          <w:b/>
          <w:sz w:val="28"/>
          <w:szCs w:val="28"/>
          <w:lang w:val="ky-KG"/>
        </w:rPr>
      </w:pPr>
      <w:r w:rsidRPr="00737E17">
        <w:rPr>
          <w:b/>
          <w:sz w:val="28"/>
          <w:szCs w:val="28"/>
          <w:lang w:val="ky-KG"/>
        </w:rPr>
        <w:t xml:space="preserve">        Изилдөөнүн милдеттери:</w:t>
      </w:r>
    </w:p>
    <w:p w:rsidR="00737E17" w:rsidRPr="00737E17" w:rsidRDefault="00737E17" w:rsidP="00737E17">
      <w:pPr>
        <w:spacing w:line="262" w:lineRule="auto"/>
        <w:jc w:val="both"/>
        <w:rPr>
          <w:sz w:val="28"/>
          <w:szCs w:val="28"/>
          <w:lang w:val="ky-KG"/>
        </w:rPr>
      </w:pPr>
      <w:r w:rsidRPr="00737E17">
        <w:rPr>
          <w:sz w:val="28"/>
          <w:szCs w:val="28"/>
          <w:lang w:val="ky-KG"/>
        </w:rPr>
        <w:t xml:space="preserve">          1. Жумгал д. алабындагы микромицеттердин инвентаризациясын жүргүзүү. Микромицеттердин таксономикалык тизмесине, субстраттын убактысын, чогултуулган ордун көрсөтүү менен түзүү. </w:t>
      </w:r>
    </w:p>
    <w:p w:rsidR="00737E17" w:rsidRPr="00737E17" w:rsidRDefault="00737E17" w:rsidP="00737E17">
      <w:pPr>
        <w:spacing w:line="262" w:lineRule="auto"/>
        <w:jc w:val="both"/>
        <w:rPr>
          <w:sz w:val="28"/>
          <w:szCs w:val="28"/>
        </w:rPr>
      </w:pPr>
      <w:r w:rsidRPr="00737E17">
        <w:rPr>
          <w:sz w:val="28"/>
          <w:szCs w:val="28"/>
          <w:lang w:val="ky-KG"/>
        </w:rPr>
        <w:t xml:space="preserve">         </w:t>
      </w:r>
      <w:r w:rsidRPr="00737E17">
        <w:rPr>
          <w:sz w:val="28"/>
          <w:szCs w:val="28"/>
        </w:rPr>
        <w:t xml:space="preserve">2. Микромицеттердин вертикалдык зоналуулугуна жана мезгилдик динамикасына жараша таралышын аныктоо. </w:t>
      </w:r>
    </w:p>
    <w:p w:rsidR="00737E17" w:rsidRPr="00737E17" w:rsidRDefault="00737E17" w:rsidP="00737E17">
      <w:pPr>
        <w:spacing w:line="262" w:lineRule="auto"/>
        <w:jc w:val="both"/>
        <w:rPr>
          <w:sz w:val="28"/>
          <w:szCs w:val="28"/>
        </w:rPr>
      </w:pPr>
      <w:r w:rsidRPr="00737E17">
        <w:rPr>
          <w:sz w:val="28"/>
          <w:szCs w:val="28"/>
        </w:rPr>
        <w:lastRenderedPageBreak/>
        <w:t xml:space="preserve">         3. Чарбачылыктагы өсүмдүктөрдүн негизги топторунун козу-карын ооруларына сезгичтиги боюнча анализ жүргүзүү.</w:t>
      </w:r>
    </w:p>
    <w:p w:rsidR="00D6651B" w:rsidRPr="005D55D0" w:rsidRDefault="00737E17" w:rsidP="00D6651B">
      <w:pPr>
        <w:pStyle w:val="a7"/>
        <w:spacing w:line="262" w:lineRule="auto"/>
        <w:ind w:left="0"/>
        <w:jc w:val="both"/>
        <w:rPr>
          <w:rFonts w:ascii="Times New Roman" w:hAnsi="Times New Roman"/>
          <w:sz w:val="28"/>
          <w:szCs w:val="28"/>
          <w:lang w:val="ky-KG"/>
        </w:rPr>
      </w:pPr>
      <w:r w:rsidRPr="00737E17">
        <w:rPr>
          <w:sz w:val="28"/>
          <w:szCs w:val="28"/>
        </w:rPr>
        <w:t xml:space="preserve">        </w:t>
      </w:r>
      <w:r w:rsidRPr="00861E82">
        <w:rPr>
          <w:rFonts w:ascii="Times New Roman" w:hAnsi="Times New Roman" w:cs="Times New Roman"/>
          <w:b/>
          <w:spacing w:val="-2"/>
          <w:sz w:val="28"/>
          <w:szCs w:val="28"/>
          <w:lang w:val="ky-KG"/>
        </w:rPr>
        <w:t>Иштин илимий жаңылыгы.</w:t>
      </w:r>
      <w:r w:rsidRPr="00737E17">
        <w:rPr>
          <w:b/>
          <w:spacing w:val="-2"/>
          <w:sz w:val="28"/>
          <w:szCs w:val="28"/>
          <w:lang w:val="ky-KG"/>
        </w:rPr>
        <w:t xml:space="preserve"> </w:t>
      </w:r>
      <w:r w:rsidR="00770728" w:rsidRPr="00D6651B">
        <w:rPr>
          <w:rFonts w:ascii="Times New Roman" w:hAnsi="Times New Roman" w:cs="Times New Roman"/>
          <w:sz w:val="28"/>
          <w:szCs w:val="28"/>
          <w:lang w:val="ky-KG"/>
        </w:rPr>
        <w:t>Биринчи жолу Жумгал д. алабынын микромицеттеринин ар түрдүүлүгү аныкталып, маданий жана жапайы өсүмдүктөрдүн 122 урусунадагы 151 түрүнөн, 86 урудагы 236 түрүнүн системалык тизмеси түзүлдү. Кыргызстан үчүн 3 түр</w:t>
      </w:r>
      <w:r w:rsidRPr="00D6651B">
        <w:rPr>
          <w:rFonts w:ascii="Times New Roman" w:hAnsi="Times New Roman" w:cs="Times New Roman"/>
          <w:sz w:val="28"/>
          <w:szCs w:val="28"/>
          <w:lang w:val="ky-KG"/>
        </w:rPr>
        <w:t xml:space="preserve">: Entyloma fergussonii (Berk, &amp;amp; Broome) Plowr., Puccinia ustalis Berk. жана Schizonella elynae (A.Blytt) Liro. </w:t>
      </w:r>
      <w:r w:rsidR="00770728" w:rsidRPr="00D6651B">
        <w:rPr>
          <w:rFonts w:ascii="Times New Roman" w:hAnsi="Times New Roman" w:cs="Times New Roman"/>
          <w:sz w:val="28"/>
          <w:szCs w:val="28"/>
          <w:lang w:val="ky-KG"/>
        </w:rPr>
        <w:t xml:space="preserve">биринчи жолу аныкталды. </w:t>
      </w:r>
      <w:r w:rsidRPr="00D6651B">
        <w:rPr>
          <w:rFonts w:ascii="Times New Roman" w:hAnsi="Times New Roman" w:cs="Times New Roman"/>
          <w:sz w:val="28"/>
          <w:szCs w:val="28"/>
          <w:lang w:val="ky-KG"/>
        </w:rPr>
        <w:t>Микромицеттердин өрүчүшү экологиялык факторлорго (температура жана деңиз деңгээлинен бийикти</w:t>
      </w:r>
      <w:r w:rsidR="00D6651B" w:rsidRPr="00D6651B">
        <w:rPr>
          <w:rFonts w:ascii="Times New Roman" w:hAnsi="Times New Roman" w:cs="Times New Roman"/>
          <w:sz w:val="28"/>
          <w:szCs w:val="28"/>
          <w:lang w:val="ky-KG"/>
        </w:rPr>
        <w:t>кке) көз каранды экени белгиленди</w:t>
      </w:r>
      <w:r w:rsidRPr="00D6651B">
        <w:rPr>
          <w:rFonts w:ascii="Times New Roman" w:hAnsi="Times New Roman" w:cs="Times New Roman"/>
          <w:sz w:val="28"/>
          <w:szCs w:val="28"/>
          <w:lang w:val="ky-KG"/>
        </w:rPr>
        <w:t>.</w:t>
      </w:r>
      <w:r w:rsidR="00D6651B" w:rsidRPr="00D6651B">
        <w:rPr>
          <w:sz w:val="28"/>
          <w:szCs w:val="28"/>
          <w:lang w:val="ky-KG"/>
        </w:rPr>
        <w:t xml:space="preserve"> </w:t>
      </w:r>
      <w:r w:rsidR="00D6651B">
        <w:rPr>
          <w:rFonts w:ascii="Times New Roman" w:hAnsi="Times New Roman"/>
          <w:sz w:val="28"/>
          <w:szCs w:val="28"/>
          <w:lang w:val="ky-KG"/>
        </w:rPr>
        <w:t>Ɵ</w:t>
      </w:r>
      <w:r w:rsidR="00D6651B" w:rsidRPr="005D55D0">
        <w:rPr>
          <w:rFonts w:ascii="Times New Roman" w:hAnsi="Times New Roman"/>
          <w:sz w:val="28"/>
          <w:szCs w:val="28"/>
          <w:lang w:val="ky-KG"/>
        </w:rPr>
        <w:t xml:space="preserve">сүмдүктөрдүн чарбачылыктагы маанилүү топтору үчүн </w:t>
      </w:r>
      <w:r w:rsidR="00D6651B">
        <w:rPr>
          <w:rFonts w:ascii="Times New Roman" w:hAnsi="Times New Roman"/>
          <w:sz w:val="28"/>
          <w:szCs w:val="28"/>
          <w:lang w:val="ky-KG"/>
        </w:rPr>
        <w:t>б</w:t>
      </w:r>
      <w:r w:rsidR="00D6651B" w:rsidRPr="005D55D0">
        <w:rPr>
          <w:rFonts w:ascii="Times New Roman" w:hAnsi="Times New Roman"/>
          <w:sz w:val="28"/>
          <w:szCs w:val="28"/>
          <w:lang w:val="ky-KG"/>
        </w:rPr>
        <w:t>иринчи жолу козу-карын ооруларларынын козгогучтарынын тизмеси түзүлдү.</w:t>
      </w:r>
    </w:p>
    <w:p w:rsidR="00737E17" w:rsidRPr="0067107F" w:rsidRDefault="00737E17" w:rsidP="00737E17">
      <w:pPr>
        <w:spacing w:line="262" w:lineRule="auto"/>
        <w:contextualSpacing/>
        <w:jc w:val="both"/>
        <w:rPr>
          <w:sz w:val="28"/>
          <w:szCs w:val="28"/>
          <w:lang w:val="ky-KG"/>
        </w:rPr>
      </w:pPr>
      <w:r w:rsidRPr="00D6651B">
        <w:rPr>
          <w:sz w:val="28"/>
          <w:szCs w:val="28"/>
          <w:lang w:val="ky-KG"/>
        </w:rPr>
        <w:t xml:space="preserve">       </w:t>
      </w:r>
      <w:r w:rsidRPr="001063FD">
        <w:rPr>
          <w:b/>
          <w:sz w:val="28"/>
          <w:szCs w:val="28"/>
          <w:lang w:val="ky-KG"/>
        </w:rPr>
        <w:t xml:space="preserve">Алынган натыйжалардын практикалык </w:t>
      </w:r>
      <w:r w:rsidRPr="00737E17">
        <w:rPr>
          <w:b/>
          <w:sz w:val="28"/>
          <w:szCs w:val="28"/>
          <w:lang w:val="ky-KG"/>
        </w:rPr>
        <w:t xml:space="preserve">маанилүүлүгү. </w:t>
      </w:r>
      <w:r w:rsidRPr="00260FBB">
        <w:rPr>
          <w:sz w:val="28"/>
          <w:szCs w:val="28"/>
          <w:lang w:val="ky-KG"/>
        </w:rPr>
        <w:t>Алынган маалыматтар өсүмдүктөрдү коргоо боюнча иш-чараларды жүргүзүүдө, козу-кары</w:t>
      </w:r>
      <w:r w:rsidR="00260FBB" w:rsidRPr="00260FBB">
        <w:rPr>
          <w:sz w:val="28"/>
          <w:szCs w:val="28"/>
          <w:lang w:val="ky-KG"/>
        </w:rPr>
        <w:t>н ооруларынын фитопатологиялы</w:t>
      </w:r>
      <w:r w:rsidRPr="00260FBB">
        <w:rPr>
          <w:sz w:val="28"/>
          <w:szCs w:val="28"/>
          <w:lang w:val="ky-KG"/>
        </w:rPr>
        <w:t xml:space="preserve">окуу процессинде пайдаланышат. </w:t>
      </w:r>
      <w:r w:rsidRPr="0067107F">
        <w:rPr>
          <w:sz w:val="28"/>
          <w:szCs w:val="28"/>
          <w:lang w:val="ky-KG"/>
        </w:rPr>
        <w:t xml:space="preserve">Маданий жана жапайы өсүмдүктөрдүн козу-карын ооруларына эң туруктуу түрлөрүн аныктоо аларды чарбачылыкка киргизүүгө сунуш кылууга мүмкүндүк берет. Жумгал д. алабындагы микофлораны изилдөө боюнча материалдары жана Кыргызстандагы жаңы катталган түрлөрү, КР Улуттук илимдер академиясынын Биология институтунун микология жана фитопатология лабораториясынын коллекциялык фондусун толуктады. Диссертациянын материалдары И.С. Нааматов атындагы Нарын мамлекеттик университетинин биологиялык профилдеги окуу процессинде </w:t>
      </w:r>
      <w:r w:rsidR="008924C7" w:rsidRPr="0067107F">
        <w:rPr>
          <w:sz w:val="28"/>
          <w:szCs w:val="28"/>
          <w:lang w:val="ky-KG"/>
        </w:rPr>
        <w:t xml:space="preserve">колдонулат жана Кыргызстандагы </w:t>
      </w:r>
      <w:r w:rsidRPr="0067107F">
        <w:rPr>
          <w:sz w:val="28"/>
          <w:szCs w:val="28"/>
          <w:lang w:val="ky-KG"/>
        </w:rPr>
        <w:t>мал чарба жана жайыттарды изилдөɵ илимий институтунда тоют өсүмдүктɵрүн коргоону пландаштырууда колдонулат. Нааматова И.С. атындагы Нарын мамлекеттик университетинен (акт.12.12.2022-ж.) жана Кыргыз мал чарба жана жайыт илим-изилдөө институтунан (6.12.2022) диссертацияда көрсөтүлгөн материалдарды ишке ашыруу актылары алынды.</w:t>
      </w:r>
    </w:p>
    <w:p w:rsidR="00737E17" w:rsidRPr="00260FBB" w:rsidRDefault="00737E17" w:rsidP="00737E17">
      <w:pPr>
        <w:spacing w:line="262" w:lineRule="auto"/>
        <w:contextualSpacing/>
        <w:jc w:val="both"/>
        <w:rPr>
          <w:i/>
          <w:sz w:val="28"/>
          <w:szCs w:val="28"/>
        </w:rPr>
      </w:pPr>
      <w:r w:rsidRPr="00737E17">
        <w:rPr>
          <w:rStyle w:val="22"/>
          <w:rFonts w:eastAsiaTheme="minorHAnsi"/>
          <w:b/>
          <w:color w:val="auto"/>
          <w:lang w:val="ky-KG"/>
        </w:rPr>
        <w:t xml:space="preserve">      </w:t>
      </w:r>
      <w:r w:rsidRPr="00260FBB">
        <w:rPr>
          <w:rStyle w:val="22"/>
          <w:rFonts w:eastAsiaTheme="minorHAnsi"/>
          <w:b/>
          <w:i w:val="0"/>
          <w:color w:val="auto"/>
          <w:lang w:val="ky-KG"/>
        </w:rPr>
        <w:t>Диссертацияны коргоого коюлган негизги жоболор:</w:t>
      </w:r>
    </w:p>
    <w:p w:rsidR="00737E17" w:rsidRPr="00737E17" w:rsidRDefault="00737E17" w:rsidP="00737E17">
      <w:pPr>
        <w:spacing w:line="262" w:lineRule="auto"/>
        <w:jc w:val="both"/>
        <w:rPr>
          <w:sz w:val="28"/>
          <w:szCs w:val="28"/>
        </w:rPr>
      </w:pPr>
      <w:r w:rsidRPr="00737E17">
        <w:rPr>
          <w:b/>
          <w:sz w:val="28"/>
          <w:szCs w:val="28"/>
        </w:rPr>
        <w:t xml:space="preserve">       </w:t>
      </w:r>
      <w:r w:rsidRPr="00737E17">
        <w:rPr>
          <w:sz w:val="28"/>
          <w:szCs w:val="28"/>
        </w:rPr>
        <w:t>1. Жумгал д. алабындагы микромицеттерди инвентаризациялоо. Микромицеттердин жыйноо жерин жана убактысын көрсөтүү менен алардын таксономиялык тизмесин түзүү.</w:t>
      </w:r>
    </w:p>
    <w:p w:rsidR="00737E17" w:rsidRPr="00737E17" w:rsidRDefault="00737E17" w:rsidP="00737E17">
      <w:pPr>
        <w:spacing w:line="262" w:lineRule="auto"/>
        <w:ind w:left="567"/>
        <w:jc w:val="both"/>
        <w:rPr>
          <w:sz w:val="28"/>
          <w:szCs w:val="28"/>
        </w:rPr>
      </w:pPr>
      <w:r w:rsidRPr="00737E17">
        <w:rPr>
          <w:sz w:val="28"/>
          <w:szCs w:val="28"/>
        </w:rPr>
        <w:t>2. Микромицеттердин мезгилдик динамикасы жана вертикалдык зоналуулугуна жараша таралышын аныктоо.</w:t>
      </w:r>
    </w:p>
    <w:p w:rsidR="00737E17" w:rsidRPr="00737E17" w:rsidRDefault="00737E17" w:rsidP="00737E17">
      <w:pPr>
        <w:spacing w:line="262" w:lineRule="auto"/>
        <w:ind w:left="567"/>
        <w:jc w:val="both"/>
        <w:rPr>
          <w:sz w:val="28"/>
          <w:szCs w:val="28"/>
        </w:rPr>
      </w:pPr>
      <w:r w:rsidRPr="00737E17">
        <w:rPr>
          <w:sz w:val="28"/>
          <w:szCs w:val="28"/>
        </w:rPr>
        <w:t>3. Чарбалыктагы пайдалуу өсүмдүктөрдүн маанилүү топторунун арасында таралышы жана аларды колдонуунун перспективалары.</w:t>
      </w:r>
    </w:p>
    <w:p w:rsidR="00737E17" w:rsidRPr="00737E17" w:rsidRDefault="00737E17" w:rsidP="00737E17">
      <w:pPr>
        <w:spacing w:line="262" w:lineRule="auto"/>
        <w:contextualSpacing/>
        <w:jc w:val="both"/>
        <w:rPr>
          <w:b/>
          <w:sz w:val="28"/>
          <w:szCs w:val="28"/>
          <w:lang w:val="ky-KG"/>
        </w:rPr>
      </w:pPr>
      <w:r w:rsidRPr="00737E17">
        <w:rPr>
          <w:b/>
          <w:sz w:val="28"/>
          <w:szCs w:val="28"/>
        </w:rPr>
        <w:t xml:space="preserve">      </w:t>
      </w:r>
      <w:r w:rsidRPr="00737E17">
        <w:rPr>
          <w:rFonts w:eastAsia="TimesNewRoman,Bold"/>
          <w:b/>
          <w:bCs/>
          <w:spacing w:val="-4"/>
          <w:sz w:val="28"/>
          <w:szCs w:val="28"/>
          <w:lang w:val="ky-KG"/>
        </w:rPr>
        <w:t>Изденүүчүнүн жекече салымы</w:t>
      </w:r>
      <w:r w:rsidRPr="00737E17">
        <w:rPr>
          <w:spacing w:val="-4"/>
          <w:sz w:val="28"/>
          <w:szCs w:val="28"/>
          <w:lang w:val="ky-KG"/>
        </w:rPr>
        <w:t xml:space="preserve">. </w:t>
      </w:r>
      <w:r w:rsidRPr="00737E17">
        <w:rPr>
          <w:sz w:val="28"/>
          <w:szCs w:val="28"/>
          <w:lang w:val="ky-KG"/>
        </w:rPr>
        <w:t xml:space="preserve">Талаа шартындагы жана лабораториялык изилдөөлөр Кыргыз Республикасынын Улуттук илимдер академиясынын биология институтунун микология жана фитопатология лабораториясында, </w:t>
      </w:r>
      <w:r w:rsidRPr="00737E17">
        <w:rPr>
          <w:sz w:val="28"/>
          <w:szCs w:val="28"/>
          <w:lang w:val="ky-KG"/>
        </w:rPr>
        <w:lastRenderedPageBreak/>
        <w:t xml:space="preserve">лабораториялык анализ жүргүзүү иштерин изденүүчү жеке өзү, атайн  адистердин жана илимий жетекчинин кеңеши  менен аткарды.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w:t>
      </w:r>
      <w:r w:rsidRPr="00737E17">
        <w:rPr>
          <w:b/>
          <w:spacing w:val="-4"/>
          <w:sz w:val="28"/>
          <w:szCs w:val="28"/>
          <w:lang w:val="ky-KG"/>
        </w:rPr>
        <w:t>Диссертациянын натыйжаларын апробациясы.</w:t>
      </w:r>
      <w:r w:rsidRPr="00737E17">
        <w:rPr>
          <w:spacing w:val="-4"/>
          <w:sz w:val="28"/>
          <w:szCs w:val="28"/>
          <w:lang w:val="ky-KG"/>
        </w:rPr>
        <w:t xml:space="preserve"> </w:t>
      </w:r>
      <w:r w:rsidRPr="00737E17">
        <w:rPr>
          <w:sz w:val="28"/>
          <w:szCs w:val="28"/>
          <w:lang w:val="ky-KG"/>
        </w:rPr>
        <w:t xml:space="preserve">Диссертациялык иштин натыйжалары КР УИАнын БПИнин 70 жылдыгына арналган III Эл аралык конференцияда  «Жумгал өрөөнүнүн микромицеттеринин түр курамы», (Бишкек, 2013); Жаш илимпоздордун илимий-практикалык конференциясы «Соң-Кул көлүнүн ойдуңунун микромицеттери»  (Бишкек, 2013); Эл аралык </w:t>
      </w:r>
      <w:r w:rsidR="00D6651B">
        <w:rPr>
          <w:sz w:val="28"/>
          <w:szCs w:val="28"/>
          <w:lang w:val="ky-KG"/>
        </w:rPr>
        <w:t xml:space="preserve">илимий-практикалык конференция </w:t>
      </w:r>
      <w:r w:rsidRPr="00737E17">
        <w:rPr>
          <w:sz w:val="28"/>
          <w:szCs w:val="28"/>
          <w:lang w:val="ky-KG"/>
        </w:rPr>
        <w:t>«Жумгал районунун мите микромицеттери» (Алматы, 2016-ж.); «Кондара» Варзоб тоо-ботаникалык станциясынын базасында биоартүрдүүлүктү изилдөө боюнча эл аралык семинар (Душанбе, 2018-ж.); XIV Бүткүл россиялык илимий-практикалык конференция  «Жумгал районунун микромицеттеринин анализи» (Киров, 2016-ж.).</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w:t>
      </w:r>
      <w:r w:rsidRPr="00737E17">
        <w:rPr>
          <w:b/>
          <w:bCs/>
          <w:sz w:val="28"/>
          <w:szCs w:val="28"/>
          <w:lang w:val="ky-KG"/>
        </w:rPr>
        <w:t>Диссертациянын натыйжаларынын жарыяланышы.</w:t>
      </w:r>
      <w:r w:rsidRPr="00737E17">
        <w:rPr>
          <w:bCs/>
          <w:sz w:val="28"/>
          <w:szCs w:val="28"/>
          <w:lang w:val="ky-KG"/>
        </w:rPr>
        <w:t xml:space="preserve"> Д</w:t>
      </w:r>
      <w:r w:rsidRPr="00737E17">
        <w:rPr>
          <w:rFonts w:eastAsia="TimesNewRoman,Bold"/>
          <w:bCs/>
          <w:sz w:val="28"/>
          <w:szCs w:val="28"/>
          <w:lang w:val="ky-KG"/>
        </w:rPr>
        <w:t xml:space="preserve">иссертациялык иштин жыйынтыгы менен </w:t>
      </w:r>
      <w:r w:rsidRPr="00737E17">
        <w:rPr>
          <w:sz w:val="28"/>
          <w:szCs w:val="28"/>
          <w:lang w:val="ky-KG"/>
        </w:rPr>
        <w:t xml:space="preserve">15 </w:t>
      </w:r>
      <w:r w:rsidRPr="00737E17">
        <w:rPr>
          <w:rFonts w:eastAsia="TimesNewRoman,Bold"/>
          <w:bCs/>
          <w:sz w:val="28"/>
          <w:szCs w:val="28"/>
          <w:lang w:val="ky-KG"/>
        </w:rPr>
        <w:t xml:space="preserve">илимий иш жарык көрдү, </w:t>
      </w:r>
      <w:r w:rsidRPr="00737E17">
        <w:rPr>
          <w:sz w:val="28"/>
          <w:szCs w:val="28"/>
          <w:lang w:val="ky-KG"/>
        </w:rPr>
        <w:t xml:space="preserve">анын ичинен 3 </w:t>
      </w:r>
      <w:r w:rsidRPr="00737E17">
        <w:rPr>
          <w:rFonts w:eastAsia="TimesNewRoman,Bold"/>
          <w:bCs/>
          <w:sz w:val="28"/>
          <w:szCs w:val="28"/>
          <w:lang w:val="ky-KG"/>
        </w:rPr>
        <w:t>илимий макала чет элдик басылмаларда, индекстелүүчү журналдарга (РИНЦ) чагылдырылган.</w:t>
      </w:r>
    </w:p>
    <w:p w:rsidR="00737E17" w:rsidRPr="00737E17" w:rsidRDefault="00737E17" w:rsidP="00737E17">
      <w:pPr>
        <w:spacing w:line="262" w:lineRule="auto"/>
        <w:contextualSpacing/>
        <w:jc w:val="both"/>
        <w:rPr>
          <w:rFonts w:eastAsia="TimesNewRoman"/>
          <w:sz w:val="28"/>
          <w:szCs w:val="28"/>
          <w:lang w:val="ky-KG"/>
        </w:rPr>
      </w:pPr>
      <w:r w:rsidRPr="00737E17">
        <w:rPr>
          <w:sz w:val="28"/>
          <w:szCs w:val="28"/>
          <w:lang w:val="ky-KG"/>
        </w:rPr>
        <w:t xml:space="preserve">       </w:t>
      </w:r>
      <w:r w:rsidRPr="00737E17">
        <w:rPr>
          <w:rFonts w:eastAsia="TimesNewRoman,Bold"/>
          <w:b/>
          <w:bCs/>
          <w:sz w:val="28"/>
          <w:szCs w:val="28"/>
          <w:lang w:val="ky-KG"/>
        </w:rPr>
        <w:t xml:space="preserve">Илимий иштин түзүлүшү жана көлөмү. </w:t>
      </w:r>
      <w:r w:rsidRPr="00737E17">
        <w:rPr>
          <w:sz w:val="28"/>
          <w:szCs w:val="28"/>
          <w:lang w:val="ky-KG"/>
        </w:rPr>
        <w:t xml:space="preserve">Диссертация кириш сөздөн, </w:t>
      </w:r>
      <w:r w:rsidRPr="00737E17">
        <w:rPr>
          <w:rFonts w:eastAsia="TimesNewRoman"/>
          <w:sz w:val="28"/>
          <w:szCs w:val="28"/>
          <w:lang w:val="ky-KG"/>
        </w:rPr>
        <w:t>киришүүдөн, 4 бɵлүм</w:t>
      </w:r>
      <w:r w:rsidRPr="00737E17">
        <w:rPr>
          <w:sz w:val="28"/>
          <w:szCs w:val="28"/>
          <w:lang w:val="ky-KG"/>
        </w:rPr>
        <w:t>д</w:t>
      </w:r>
      <w:r w:rsidRPr="00737E17">
        <w:rPr>
          <w:rFonts w:eastAsia="TimesNewRoman"/>
          <w:sz w:val="28"/>
          <w:szCs w:val="28"/>
          <w:lang w:val="ky-KG"/>
        </w:rPr>
        <w:t xml:space="preserve">ɵн, корутундудан, практикалык сунуштардан, библиографиялык булактардан жана тиркемелерден турат. Диссертация </w:t>
      </w:r>
      <w:r w:rsidR="00A77F28">
        <w:rPr>
          <w:rFonts w:eastAsia="TimesNewRoman"/>
          <w:sz w:val="28"/>
          <w:szCs w:val="28"/>
          <w:lang w:val="ky-KG"/>
        </w:rPr>
        <w:t>компьютердик тексте  терилип 167</w:t>
      </w:r>
      <w:r w:rsidRPr="00737E17">
        <w:rPr>
          <w:rFonts w:eastAsia="TimesNewRoman"/>
          <w:sz w:val="28"/>
          <w:szCs w:val="28"/>
          <w:lang w:val="ky-KG"/>
        </w:rPr>
        <w:t xml:space="preserve"> беттен ту</w:t>
      </w:r>
      <w:r w:rsidR="00861E82">
        <w:rPr>
          <w:rFonts w:eastAsia="TimesNewRoman"/>
          <w:sz w:val="28"/>
          <w:szCs w:val="28"/>
          <w:lang w:val="ky-KG"/>
        </w:rPr>
        <w:t>рат, 9 таблицаны, 23 сүрөттү, 35</w:t>
      </w:r>
      <w:r w:rsidRPr="00737E17">
        <w:rPr>
          <w:rFonts w:eastAsia="TimesNewRoman"/>
          <w:sz w:val="28"/>
          <w:szCs w:val="28"/>
          <w:lang w:val="ky-KG"/>
        </w:rPr>
        <w:t xml:space="preserve"> фото-сүрөттү, 38 картаны камтыйт.  Колдонулган адабияттардын тизмеси 150.</w:t>
      </w:r>
    </w:p>
    <w:p w:rsidR="00737E17" w:rsidRPr="00737E17" w:rsidRDefault="00737E17" w:rsidP="00737E17">
      <w:pPr>
        <w:spacing w:line="262" w:lineRule="auto"/>
        <w:contextualSpacing/>
        <w:jc w:val="both"/>
        <w:rPr>
          <w:rFonts w:eastAsia="TimesNewRoman"/>
          <w:sz w:val="28"/>
          <w:szCs w:val="28"/>
          <w:lang w:val="ky-KG"/>
        </w:rPr>
      </w:pPr>
      <w:r w:rsidRPr="00737E17">
        <w:rPr>
          <w:rFonts w:eastAsia="TimesNewRoman"/>
          <w:sz w:val="28"/>
          <w:szCs w:val="28"/>
          <w:lang w:val="ky-KG"/>
        </w:rPr>
        <w:t xml:space="preserve">                              </w:t>
      </w:r>
      <w:r w:rsidRPr="00737E17">
        <w:rPr>
          <w:b/>
          <w:sz w:val="28"/>
          <w:szCs w:val="28"/>
          <w:lang w:val="ky-KG"/>
        </w:rPr>
        <w:t>ДИССЕРТАЦИЯНЫН НЕГИЗГИ МАЗМУНУ</w:t>
      </w:r>
    </w:p>
    <w:p w:rsidR="00737E17" w:rsidRPr="00737E17" w:rsidRDefault="00737E17" w:rsidP="00737E17">
      <w:pPr>
        <w:pStyle w:val="a6"/>
        <w:spacing w:line="262" w:lineRule="auto"/>
        <w:ind w:firstLine="567"/>
        <w:contextualSpacing/>
        <w:jc w:val="both"/>
        <w:rPr>
          <w:rFonts w:ascii="Times New Roman" w:hAnsi="Times New Roman" w:cs="Times New Roman"/>
          <w:lang w:val="ky-KG"/>
        </w:rPr>
      </w:pPr>
      <w:r w:rsidRPr="00737E17">
        <w:rPr>
          <w:rFonts w:ascii="Times New Roman" w:hAnsi="Times New Roman" w:cs="Times New Roman"/>
          <w:b/>
          <w:lang w:val="ky-KG"/>
        </w:rPr>
        <w:t xml:space="preserve">Киришүүдө </w:t>
      </w:r>
      <w:r w:rsidRPr="00737E17">
        <w:rPr>
          <w:rFonts w:ascii="Times New Roman" w:hAnsi="Times New Roman" w:cs="Times New Roman"/>
          <w:lang w:val="ky-KG"/>
        </w:rPr>
        <w:t>изилдөөн</w:t>
      </w:r>
      <w:r w:rsidRPr="00737E17">
        <w:rPr>
          <w:rFonts w:ascii="Times New Roman" w:eastAsia="TimesNewRoman" w:hAnsi="Times New Roman" w:cs="Times New Roman"/>
          <w:lang w:val="ky-KG"/>
        </w:rPr>
        <w:t>үн</w:t>
      </w:r>
      <w:r w:rsidRPr="00737E17">
        <w:rPr>
          <w:rFonts w:ascii="Times New Roman" w:hAnsi="Times New Roman" w:cs="Times New Roman"/>
          <w:lang w:val="ky-KG"/>
        </w:rPr>
        <w:t xml:space="preserve"> актуалдуулугу, максаты жана милдеттери, илимий жаңылыгы, алынган натыйжалардын практикалык мааниси, диссертацияны коргоого коюлган негизги жоболор келтирилди.</w:t>
      </w:r>
    </w:p>
    <w:p w:rsidR="00737E17" w:rsidRPr="00737E17" w:rsidRDefault="00737E17" w:rsidP="00737E17">
      <w:pPr>
        <w:spacing w:line="262" w:lineRule="auto"/>
        <w:contextualSpacing/>
        <w:jc w:val="both"/>
        <w:rPr>
          <w:sz w:val="28"/>
          <w:szCs w:val="28"/>
          <w:lang w:val="ky-KG"/>
        </w:rPr>
      </w:pPr>
      <w:r w:rsidRPr="00737E17">
        <w:rPr>
          <w:b/>
          <w:sz w:val="28"/>
          <w:szCs w:val="28"/>
          <w:lang w:val="ky-KG"/>
        </w:rPr>
        <w:t xml:space="preserve">         1-</w:t>
      </w:r>
      <w:r w:rsidRPr="00737E17">
        <w:rPr>
          <w:rFonts w:eastAsia="TimesNewRoman"/>
          <w:b/>
          <w:sz w:val="28"/>
          <w:szCs w:val="28"/>
          <w:lang w:val="ky-KG"/>
        </w:rPr>
        <w:t>бɵлүм.</w:t>
      </w:r>
      <w:r w:rsidRPr="00737E17">
        <w:rPr>
          <w:sz w:val="28"/>
          <w:szCs w:val="28"/>
          <w:lang w:val="ky-KG"/>
        </w:rPr>
        <w:t xml:space="preserve"> А</w:t>
      </w:r>
      <w:r w:rsidRPr="00737E17">
        <w:rPr>
          <w:b/>
          <w:sz w:val="28"/>
          <w:szCs w:val="28"/>
          <w:lang w:val="ky-KG"/>
        </w:rPr>
        <w:t>дабий сереп.</w:t>
      </w:r>
      <w:r w:rsidRPr="00737E17">
        <w:rPr>
          <w:sz w:val="28"/>
          <w:szCs w:val="28"/>
          <w:lang w:val="ky-KG"/>
        </w:rPr>
        <w:t xml:space="preserve"> Ички Тянь-Шандын микобиотасын изилдөөнүн кыскача тарыхы келтирилип, табигый-климаттык шарттары (рельефи, гидрографиясы, климаты, топурактары жана өсүмдүктөрү) мүнөздөлөт.</w:t>
      </w:r>
    </w:p>
    <w:p w:rsidR="00737E17" w:rsidRPr="00737E17" w:rsidRDefault="00737E17" w:rsidP="00737E17">
      <w:pPr>
        <w:widowControl w:val="0"/>
        <w:tabs>
          <w:tab w:val="left" w:pos="851"/>
        </w:tabs>
        <w:spacing w:line="262" w:lineRule="auto"/>
        <w:contextualSpacing/>
        <w:jc w:val="both"/>
        <w:rPr>
          <w:rFonts w:eastAsia="TimesNewRoman"/>
          <w:b/>
          <w:sz w:val="28"/>
          <w:szCs w:val="28"/>
          <w:lang w:val="ky-KG"/>
        </w:rPr>
      </w:pPr>
      <w:r w:rsidRPr="00737E17">
        <w:rPr>
          <w:b/>
          <w:sz w:val="28"/>
          <w:szCs w:val="28"/>
          <w:lang w:val="ky-KG"/>
        </w:rPr>
        <w:t xml:space="preserve">        2-</w:t>
      </w:r>
      <w:r w:rsidRPr="00737E17">
        <w:rPr>
          <w:rFonts w:eastAsia="TimesNewRoman"/>
          <w:b/>
          <w:sz w:val="28"/>
          <w:szCs w:val="28"/>
          <w:lang w:val="ky-KG"/>
        </w:rPr>
        <w:t xml:space="preserve"> бɵлүм</w:t>
      </w:r>
      <w:r w:rsidRPr="00737E17">
        <w:rPr>
          <w:b/>
          <w:sz w:val="28"/>
          <w:szCs w:val="28"/>
          <w:lang w:val="ky-KG"/>
        </w:rPr>
        <w:t>. Изилдөөнүн материалдары жана методдору</w:t>
      </w:r>
    </w:p>
    <w:p w:rsidR="00737E17" w:rsidRPr="00737E17" w:rsidRDefault="00737E17" w:rsidP="00737E17">
      <w:pPr>
        <w:spacing w:line="262" w:lineRule="auto"/>
        <w:contextualSpacing/>
        <w:jc w:val="both"/>
        <w:rPr>
          <w:sz w:val="28"/>
          <w:szCs w:val="28"/>
          <w:lang w:val="ky-KG"/>
        </w:rPr>
      </w:pPr>
      <w:r w:rsidRPr="00737E17">
        <w:rPr>
          <w:b/>
          <w:sz w:val="28"/>
          <w:szCs w:val="28"/>
          <w:lang w:val="ky-KG"/>
        </w:rPr>
        <w:t xml:space="preserve">        Изилдөөнүн объектиси</w:t>
      </w:r>
      <w:r w:rsidRPr="00737E17">
        <w:rPr>
          <w:sz w:val="28"/>
          <w:szCs w:val="28"/>
          <w:lang w:val="ky-KG"/>
        </w:rPr>
        <w:t xml:space="preserve">. Жумгал дарыя алабындагы жогорку өсүмдүктөрдүн микромицеттери. </w:t>
      </w:r>
    </w:p>
    <w:p w:rsidR="00737E17" w:rsidRPr="00737E17" w:rsidRDefault="00737E17" w:rsidP="00737E17">
      <w:pPr>
        <w:spacing w:line="262" w:lineRule="auto"/>
        <w:contextualSpacing/>
        <w:jc w:val="both"/>
        <w:rPr>
          <w:sz w:val="28"/>
          <w:szCs w:val="28"/>
          <w:lang w:val="ky-KG"/>
        </w:rPr>
      </w:pPr>
      <w:r w:rsidRPr="00737E17">
        <w:rPr>
          <w:b/>
          <w:sz w:val="28"/>
          <w:szCs w:val="28"/>
          <w:lang w:val="ky-KG"/>
        </w:rPr>
        <w:t xml:space="preserve">         Изилдөөнүн предмети. </w:t>
      </w:r>
      <w:r w:rsidRPr="00737E17">
        <w:rPr>
          <w:sz w:val="28"/>
          <w:szCs w:val="28"/>
          <w:lang w:val="ky-KG"/>
        </w:rPr>
        <w:t xml:space="preserve">Микромицеттер менен жабыркаган өсүмдүктөр (вегетативдик жана генеративдик бутактары, жалбырактары, мөмөлөрү).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w:t>
      </w:r>
      <w:r w:rsidRPr="00737E17">
        <w:rPr>
          <w:b/>
          <w:spacing w:val="-4"/>
          <w:sz w:val="28"/>
          <w:szCs w:val="28"/>
          <w:lang w:val="ky-KG"/>
        </w:rPr>
        <w:t xml:space="preserve">Изилдөөнүн методу. </w:t>
      </w:r>
      <w:r w:rsidRPr="00737E17">
        <w:rPr>
          <w:sz w:val="28"/>
          <w:szCs w:val="28"/>
          <w:lang w:val="ky-KG"/>
        </w:rPr>
        <w:t xml:space="preserve">Иш маршруттук-экспедициялык жана лабораториялык изилдөөлөрдүн методдоруна негизделген. Иш эки этапта жүргүзүлдү: талаа жана лаборатория. Материалды чогултуу бүткүл Жумгал ойдуңунун 90 го жакын пунктарында жүргүзүлдү: чыгышта, анын ичинде Базар-Турук дарыясынын жайылмасын (2100-2500 м. чейин), түштүктө Тогуз-Теке суусуна чейин (Кара-Кече дарыясынын алабынын жогорку </w:t>
      </w:r>
      <w:r w:rsidRPr="00737E17">
        <w:rPr>
          <w:sz w:val="28"/>
          <w:szCs w:val="28"/>
          <w:lang w:val="ky-KG"/>
        </w:rPr>
        <w:lastRenderedPageBreak/>
        <w:t>бөлүгү, 2700 м бийиктикке чейин), ар кандай экспозициядагы эңкейиштерде жана бардык мүмкүн болгон жашоо чөйрөлөрүндө.</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Изилдөө 2011-2018-жылдары аралыгында жүргүзүлүп 500 барак гербарий материалы иштетилди. Гербарий стандарттык ыкма боюнча чогултулуп, кургатылган Алардын көпчүлүгү эл аралык ботаникалык номенклатурага (2006) жана фунтрумдун маалыматтарына ылайык аталган атка аталып калышты (www.indexfungorum.org). Жеке түрлөрдүн мурунку аталыштары 6-бөлүмдө "Бассен дарыясынын жээгиндеги микобиотикалык өсүмдүктөрдүн синопсисинин синонимдерине өткөрүлүп берилет. Джумал. " [А.К. Скворцов, 1977].</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Гербарийдин материалын аныктоо Кыргыз Республикасынын Улуттук илимдер академиясынын Биология институтунун микология жана фитопотология лабораториясында жүргүзүлгөн. Микромицеттерди аныктоодо төмөнкү аныктагычтар пайдаланылды: «СССР дат козу карындарынын аныктагычы» [1975,1978], «СССРдин кара көсө козу карындарынын аныктагычы» [1968], «Ак кебер козу карындар» [1961,1989], «Казакстандын споралуу өсүмдүктөрүнүн флорасы» [1961-1985],</w:t>
      </w:r>
      <w:r w:rsidRPr="00737E17">
        <w:rPr>
          <w:lang w:val="ky-KG"/>
        </w:rPr>
        <w:t xml:space="preserve"> </w:t>
      </w:r>
      <w:r w:rsidRPr="00737E17">
        <w:rPr>
          <w:sz w:val="28"/>
          <w:szCs w:val="28"/>
          <w:lang w:val="ky-KG"/>
        </w:rPr>
        <w:t xml:space="preserve"> «Өзбекстандын козу карындарынын флорасы» [1983-1990].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Микромицеттерди  атарынын өзгөрүлүшү эл аралык ботаникалык номенклатура Index fungorum (2006) маалыматтарына ылайык өзгөртүлдү. Авторлордун фамилиялары П.М. Кирк. жана А.Э. Анселла нын тизмесине ылайык кыскартылды [P. M. Kirk, A.E.Ansell 2008]. Ар кайсы аймактардын козу карындарынын бирдейлигин жана ар түрдүлүгүнө баа берүү Жаккардын коэффициенти аркылуу [Шмидт, 1980] жүргүзүлдү. Жабыркаган өсүмдүктөрдүн гербарий үлгүлөрү Кыргыз Республикасынын Улуттук Илимдер Академиясынын биология институтунун микология жана фитопотология лабораториясынын гербарий фондусунда сакталат.</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Ɵсүмдүктөрдү аныктоодо төмөнкү аныктагычтар пайдаланылды: «Орто Азия өсүмдүктөрүнүн аныктагычы» [1968,1987], «Кыргыз ССРинин флорасы»[1967,1970]. Өсүмдүкөрдүн аттары [www.plantarium.ru] ылайык келтирилди. Тоют өсүмдүктөрүн аныктоодо Г.А. Лазьковдун эмгеги «Кыргызстандын жайыт өсүмдүктөрүнүн каталогу» колдонулду [2015].  </w:t>
      </w: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3B4167" w:rsidRDefault="003B4167" w:rsidP="00737E17">
      <w:pPr>
        <w:widowControl w:val="0"/>
        <w:tabs>
          <w:tab w:val="left" w:pos="851"/>
        </w:tabs>
        <w:spacing w:line="262" w:lineRule="auto"/>
        <w:ind w:firstLine="567"/>
        <w:contextualSpacing/>
        <w:jc w:val="both"/>
        <w:rPr>
          <w:b/>
          <w:sz w:val="28"/>
          <w:szCs w:val="28"/>
          <w:lang w:val="ky-KG"/>
        </w:rPr>
      </w:pPr>
    </w:p>
    <w:p w:rsidR="00737E17" w:rsidRPr="00737E17" w:rsidRDefault="00737E17" w:rsidP="00737E17">
      <w:pPr>
        <w:widowControl w:val="0"/>
        <w:tabs>
          <w:tab w:val="left" w:pos="851"/>
        </w:tabs>
        <w:spacing w:line="262" w:lineRule="auto"/>
        <w:ind w:firstLine="567"/>
        <w:contextualSpacing/>
        <w:jc w:val="both"/>
        <w:rPr>
          <w:sz w:val="28"/>
          <w:szCs w:val="28"/>
          <w:lang w:val="ky-KG"/>
        </w:rPr>
      </w:pPr>
      <w:r w:rsidRPr="00737E17">
        <w:rPr>
          <w:b/>
          <w:sz w:val="28"/>
          <w:szCs w:val="28"/>
          <w:lang w:val="ky-KG"/>
        </w:rPr>
        <w:t>3-</w:t>
      </w:r>
      <w:r w:rsidRPr="00737E17">
        <w:rPr>
          <w:rFonts w:eastAsia="TimesNewRoman"/>
          <w:b/>
          <w:sz w:val="28"/>
          <w:szCs w:val="28"/>
          <w:lang w:val="ky-KG"/>
        </w:rPr>
        <w:t>бөлүм</w:t>
      </w:r>
      <w:r w:rsidRPr="00737E17">
        <w:rPr>
          <w:b/>
          <w:sz w:val="28"/>
          <w:szCs w:val="28"/>
          <w:lang w:val="ky-KG"/>
        </w:rPr>
        <w:t xml:space="preserve">. </w:t>
      </w:r>
      <w:r w:rsidRPr="00737E17">
        <w:rPr>
          <w:rFonts w:eastAsia="TimesNewRoman"/>
          <w:b/>
          <w:spacing w:val="4"/>
          <w:sz w:val="28"/>
          <w:szCs w:val="28"/>
          <w:lang w:val="ky-KG"/>
        </w:rPr>
        <w:t>Изилдөөлөрдүн жыйынтыктары жана аларды талдоо</w:t>
      </w:r>
    </w:p>
    <w:p w:rsidR="00737E17" w:rsidRPr="00737E17" w:rsidRDefault="00737E17" w:rsidP="00737E17">
      <w:pPr>
        <w:spacing w:line="262" w:lineRule="auto"/>
        <w:contextualSpacing/>
        <w:jc w:val="both"/>
        <w:rPr>
          <w:b/>
          <w:sz w:val="28"/>
          <w:szCs w:val="28"/>
          <w:lang w:val="ky-KG"/>
        </w:rPr>
      </w:pPr>
      <w:r w:rsidRPr="00737E17">
        <w:rPr>
          <w:b/>
          <w:sz w:val="28"/>
          <w:szCs w:val="28"/>
          <w:lang w:val="ky-KG"/>
        </w:rPr>
        <w:t xml:space="preserve">        3.1. Козу карындарды такосономиялык анализи. </w:t>
      </w:r>
      <w:r w:rsidRPr="00737E17">
        <w:rPr>
          <w:sz w:val="28"/>
          <w:szCs w:val="28"/>
          <w:lang w:val="ky-KG"/>
        </w:rPr>
        <w:t>Джумгал д. алабынын микобиотасын изилдөөнүн натыйжасында 2011-2018 жылдар арал</w:t>
      </w:r>
      <w:r w:rsidR="00D6651B">
        <w:rPr>
          <w:sz w:val="28"/>
          <w:szCs w:val="28"/>
          <w:lang w:val="ky-KG"/>
        </w:rPr>
        <w:t>ыгында микромицеттердин 3</w:t>
      </w:r>
      <w:r w:rsidRPr="00737E17">
        <w:rPr>
          <w:sz w:val="28"/>
          <w:szCs w:val="28"/>
          <w:lang w:val="ky-KG"/>
        </w:rPr>
        <w:t>бөлүмүнө</w:t>
      </w:r>
      <w:r w:rsidR="00D6651B">
        <w:rPr>
          <w:sz w:val="28"/>
          <w:szCs w:val="28"/>
          <w:lang w:val="ky-KG"/>
        </w:rPr>
        <w:t xml:space="preserve">н, 9 классынан, 17 катарынан, 86 </w:t>
      </w:r>
      <w:r w:rsidRPr="00737E17">
        <w:rPr>
          <w:sz w:val="28"/>
          <w:szCs w:val="28"/>
          <w:lang w:val="ky-KG"/>
        </w:rPr>
        <w:t>уруусунан  236 түр козу-карын аныкталды (3.1.1- сүрɵт).</w:t>
      </w:r>
    </w:p>
    <w:p w:rsidR="00737E17" w:rsidRPr="00737E17" w:rsidRDefault="00737E17" w:rsidP="00A77F28">
      <w:pPr>
        <w:pStyle w:val="a7"/>
        <w:ind w:left="1134"/>
        <w:jc w:val="both"/>
        <w:rPr>
          <w:rFonts w:ascii="Times New Roman" w:hAnsi="Times New Roman" w:cs="Times New Roman"/>
          <w:sz w:val="28"/>
          <w:szCs w:val="28"/>
          <w:lang w:val="ky-KG"/>
        </w:rPr>
      </w:pPr>
      <w:r w:rsidRPr="00737E17">
        <w:rPr>
          <w:rFonts w:ascii="Times New Roman" w:hAnsi="Times New Roman" w:cs="Times New Roman"/>
          <w:noProof/>
          <w:sz w:val="28"/>
          <w:szCs w:val="28"/>
          <w:lang w:eastAsia="ru-RU"/>
        </w:rPr>
        <w:drawing>
          <wp:inline distT="0" distB="0" distL="0" distR="0" wp14:anchorId="333F43BE" wp14:editId="1D16AA17">
            <wp:extent cx="4000500" cy="18859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7E17" w:rsidRPr="00737E17" w:rsidRDefault="00737E17" w:rsidP="00737E17">
      <w:pPr>
        <w:pStyle w:val="a7"/>
        <w:spacing w:line="262" w:lineRule="auto"/>
        <w:ind w:left="0"/>
        <w:jc w:val="center"/>
        <w:rPr>
          <w:rFonts w:ascii="Times New Roman" w:hAnsi="Times New Roman" w:cs="Times New Roman"/>
          <w:sz w:val="28"/>
          <w:szCs w:val="28"/>
          <w:lang w:val="ky-KG"/>
        </w:rPr>
      </w:pPr>
      <w:r w:rsidRPr="00737E17">
        <w:rPr>
          <w:rFonts w:ascii="Times New Roman" w:hAnsi="Times New Roman" w:cs="Times New Roman"/>
          <w:sz w:val="28"/>
          <w:szCs w:val="28"/>
          <w:lang w:val="ky-KG"/>
        </w:rPr>
        <w:t>3.1.1 - сүрөт. Бөлүмдөрдүн таксономикалык курамы.</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Түрлөрдүн жалпы санынын ичинен козу карындардын түрлөрүнүн эң ири саны As</w:t>
      </w:r>
      <w:r w:rsidR="0067107F">
        <w:rPr>
          <w:rFonts w:ascii="Times New Roman" w:hAnsi="Times New Roman" w:cs="Times New Roman"/>
          <w:sz w:val="28"/>
          <w:szCs w:val="28"/>
          <w:lang w:val="ky-KG"/>
        </w:rPr>
        <w:t>comycota бөлүмүнөн табылды - 154</w:t>
      </w:r>
      <w:r w:rsidRPr="00737E17">
        <w:rPr>
          <w:rFonts w:ascii="Times New Roman" w:hAnsi="Times New Roman" w:cs="Times New Roman"/>
          <w:sz w:val="28"/>
          <w:szCs w:val="28"/>
          <w:lang w:val="ky-KG"/>
        </w:rPr>
        <w:t xml:space="preserve"> (66,6%). Андан бир кыйла төмөн Basidiomycota бөлүмүнөн - 77 (31,6%) жана Оомикота бөлүмү - 4 (1,7%).</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b/>
          <w:sz w:val="28"/>
          <w:szCs w:val="28"/>
          <w:lang w:val="ky-KG"/>
        </w:rPr>
        <w:t>Оомикота бөлүмүнүн (оомицеттер)</w:t>
      </w:r>
      <w:r w:rsidRPr="00737E17">
        <w:rPr>
          <w:rFonts w:ascii="Times New Roman" w:hAnsi="Times New Roman" w:cs="Times New Roman"/>
          <w:sz w:val="28"/>
          <w:szCs w:val="28"/>
          <w:lang w:val="ky-KG"/>
        </w:rPr>
        <w:t xml:space="preserve"> өкүлдөрү Peronosporales катары жана Albuginaceae, Peronosporaceae эки тукуму менен берилди. Биринчи уруудан </w:t>
      </w:r>
      <w:r w:rsidRPr="00737E17">
        <w:rPr>
          <w:rFonts w:ascii="Times New Roman" w:hAnsi="Times New Roman" w:cs="Times New Roman"/>
          <w:i/>
          <w:sz w:val="28"/>
          <w:szCs w:val="28"/>
          <w:lang w:val="ky-KG"/>
        </w:rPr>
        <w:t>Albugo candida</w:t>
      </w:r>
      <w:r w:rsidRPr="00737E17">
        <w:rPr>
          <w:rFonts w:ascii="Times New Roman" w:hAnsi="Times New Roman" w:cs="Times New Roman"/>
          <w:sz w:val="28"/>
          <w:szCs w:val="28"/>
          <w:lang w:val="ky-KG"/>
        </w:rPr>
        <w:t xml:space="preserve"> (Pers. ex J.F. Gmel.) Kuntze., экинчи уруудан 3 түр:</w:t>
      </w:r>
      <w:r w:rsidRPr="00737E17">
        <w:rPr>
          <w:rFonts w:ascii="Times New Roman" w:hAnsi="Times New Roman" w:cs="Times New Roman"/>
          <w:bCs/>
          <w:sz w:val="28"/>
          <w:szCs w:val="28"/>
          <w:lang w:val="ky-KG"/>
        </w:rPr>
        <w:t xml:space="preserve"> P. alchemillae</w:t>
      </w:r>
      <w:r w:rsidRPr="00737E17">
        <w:rPr>
          <w:rFonts w:ascii="Times New Roman" w:hAnsi="Times New Roman" w:cs="Times New Roman"/>
          <w:sz w:val="28"/>
          <w:szCs w:val="28"/>
          <w:lang w:val="ky-KG"/>
        </w:rPr>
        <w:t xml:space="preserve"> </w:t>
      </w:r>
      <w:r w:rsidRPr="00737E17">
        <w:rPr>
          <w:rFonts w:ascii="Times New Roman" w:hAnsi="Times New Roman" w:cs="Times New Roman"/>
          <w:bCs/>
          <w:sz w:val="28"/>
          <w:szCs w:val="28"/>
          <w:lang w:val="ky-KG"/>
        </w:rPr>
        <w:t>G.H. Otth.</w:t>
      </w:r>
      <w:r w:rsidRPr="00737E17">
        <w:rPr>
          <w:rFonts w:ascii="Times New Roman" w:hAnsi="Times New Roman" w:cs="Times New Roman"/>
          <w:sz w:val="28"/>
          <w:szCs w:val="28"/>
          <w:lang w:val="ky-KG"/>
        </w:rPr>
        <w:t>,</w:t>
      </w:r>
      <w:r w:rsidRPr="00737E17">
        <w:rPr>
          <w:rFonts w:ascii="Times New Roman" w:hAnsi="Times New Roman" w:cs="Times New Roman"/>
          <w:bCs/>
          <w:sz w:val="28"/>
          <w:szCs w:val="28"/>
          <w:lang w:val="ky-KG"/>
        </w:rPr>
        <w:t xml:space="preserve"> </w:t>
      </w:r>
      <w:r w:rsidRPr="00737E17">
        <w:rPr>
          <w:rFonts w:ascii="Times New Roman" w:hAnsi="Times New Roman" w:cs="Times New Roman"/>
          <w:bCs/>
          <w:i/>
          <w:sz w:val="28"/>
          <w:szCs w:val="28"/>
          <w:lang w:val="ky-KG"/>
        </w:rPr>
        <w:t>P. conglomerata</w:t>
      </w:r>
      <w:r w:rsidRPr="00737E17">
        <w:rPr>
          <w:rFonts w:ascii="Times New Roman" w:hAnsi="Times New Roman" w:cs="Times New Roman"/>
          <w:bCs/>
          <w:sz w:val="28"/>
          <w:szCs w:val="28"/>
          <w:lang w:val="ky-KG"/>
        </w:rPr>
        <w:t xml:space="preserve"> Fuckel</w:t>
      </w:r>
      <w:r w:rsidRPr="00737E17">
        <w:rPr>
          <w:rFonts w:ascii="Times New Roman" w:hAnsi="Times New Roman" w:cs="Times New Roman"/>
          <w:sz w:val="28"/>
          <w:szCs w:val="28"/>
          <w:lang w:val="ky-KG"/>
        </w:rPr>
        <w:t>. жана</w:t>
      </w:r>
      <w:r w:rsidRPr="00737E17">
        <w:rPr>
          <w:rFonts w:ascii="Times New Roman" w:hAnsi="Times New Roman" w:cs="Times New Roman"/>
          <w:bCs/>
          <w:sz w:val="28"/>
          <w:szCs w:val="28"/>
          <w:lang w:val="ky-KG"/>
        </w:rPr>
        <w:t xml:space="preserve"> </w:t>
      </w:r>
      <w:r w:rsidRPr="00737E17">
        <w:rPr>
          <w:rFonts w:ascii="Times New Roman" w:hAnsi="Times New Roman" w:cs="Times New Roman"/>
          <w:bCs/>
          <w:i/>
          <w:sz w:val="28"/>
          <w:szCs w:val="28"/>
          <w:lang w:val="ky-KG"/>
        </w:rPr>
        <w:t>P.</w:t>
      </w:r>
      <w:r w:rsidRPr="00737E17">
        <w:rPr>
          <w:rFonts w:ascii="Times New Roman" w:hAnsi="Times New Roman" w:cs="Times New Roman"/>
          <w:i/>
          <w:sz w:val="28"/>
          <w:szCs w:val="28"/>
          <w:lang w:val="ky-KG"/>
        </w:rPr>
        <w:t xml:space="preserve"> chenopodii</w:t>
      </w:r>
      <w:r w:rsidRPr="00737E17">
        <w:rPr>
          <w:rFonts w:ascii="Times New Roman" w:hAnsi="Times New Roman" w:cs="Times New Roman"/>
          <w:sz w:val="28"/>
          <w:szCs w:val="28"/>
          <w:lang w:val="ky-KG"/>
        </w:rPr>
        <w:t xml:space="preserve"> Schltdl. табылды. Пероноспора козу-карындарынын  өкүлдөрүнүн  саны анын жайгашкан жеринин шарттары менен байланыштуу. Аймактын катаал климаттык шартты алардын өкүлдөрүнүн кыска мөөнөтө аз санда өрчүшүнө алып келген. </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b/>
          <w:sz w:val="28"/>
          <w:szCs w:val="28"/>
          <w:lang w:val="ky-KG"/>
        </w:rPr>
        <w:t xml:space="preserve"> 3.3. Аscomycota бөлүмүнүн (аскомицеттер)</w:t>
      </w:r>
      <w:r w:rsidRPr="00737E17">
        <w:rPr>
          <w:rFonts w:ascii="Times New Roman" w:hAnsi="Times New Roman" w:cs="Times New Roman"/>
          <w:sz w:val="28"/>
          <w:szCs w:val="28"/>
          <w:lang w:val="ky-KG"/>
        </w:rPr>
        <w:t xml:space="preserve"> өкүлдөрү 4 класстан: Dothideomycetes, Leotiomycetes, </w:t>
      </w:r>
      <w:hyperlink r:id="rId9" w:tooltip="Eurotiomycetes" w:history="1">
        <w:r w:rsidRPr="00737E17">
          <w:rPr>
            <w:rFonts w:ascii="Times New Roman" w:hAnsi="Times New Roman" w:cs="Times New Roman"/>
            <w:sz w:val="28"/>
            <w:szCs w:val="28"/>
            <w:lang w:val="ky-KG"/>
          </w:rPr>
          <w:t>Eurotiomycetes</w:t>
        </w:r>
      </w:hyperlink>
      <w:r w:rsidRPr="00737E17">
        <w:rPr>
          <w:rFonts w:ascii="Times New Roman" w:hAnsi="Times New Roman" w:cs="Times New Roman"/>
          <w:sz w:val="28"/>
          <w:szCs w:val="28"/>
          <w:lang w:val="ky-KG"/>
        </w:rPr>
        <w:t>, Sordariomycetesтен 12 катардан, 24 тукумдан, 68 уруу</w:t>
      </w:r>
      <w:r w:rsidR="003B4167">
        <w:rPr>
          <w:rFonts w:ascii="Times New Roman" w:hAnsi="Times New Roman" w:cs="Times New Roman"/>
          <w:sz w:val="28"/>
          <w:szCs w:val="28"/>
          <w:lang w:val="ky-KG"/>
        </w:rPr>
        <w:t>дан тараган 154</w:t>
      </w:r>
      <w:r w:rsidRPr="00737E17">
        <w:rPr>
          <w:rFonts w:ascii="Times New Roman" w:hAnsi="Times New Roman" w:cs="Times New Roman"/>
          <w:sz w:val="28"/>
          <w:szCs w:val="28"/>
          <w:lang w:val="ky-KG"/>
        </w:rPr>
        <w:t xml:space="preserve"> тур козу-карыны менен сунушталды (3.1.1-табл).</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3.1.1 - таблица. Ascomycota бөлүмүнүн таксоном</w:t>
      </w:r>
      <w:bookmarkStart w:id="0" w:name="_GoBack"/>
      <w:bookmarkEnd w:id="0"/>
      <w:r w:rsidRPr="00737E17">
        <w:rPr>
          <w:rFonts w:ascii="Times New Roman" w:hAnsi="Times New Roman" w:cs="Times New Roman"/>
          <w:sz w:val="28"/>
          <w:szCs w:val="28"/>
          <w:lang w:val="ky-KG"/>
        </w:rPr>
        <w:t>икалык түзүлүшү</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2551"/>
        <w:gridCol w:w="1276"/>
        <w:gridCol w:w="1134"/>
      </w:tblGrid>
      <w:tr w:rsidR="00737E17" w:rsidRPr="00737E17" w:rsidTr="00260FBB">
        <w:tc>
          <w:tcPr>
            <w:tcW w:w="6946" w:type="dxa"/>
            <w:gridSpan w:val="3"/>
            <w:shd w:val="clear" w:color="auto" w:fill="auto"/>
          </w:tcPr>
          <w:p w:rsidR="00737E17" w:rsidRPr="00737E17" w:rsidRDefault="00737E17" w:rsidP="00260FBB">
            <w:pPr>
              <w:ind w:firstLine="284"/>
              <w:contextualSpacing/>
              <w:jc w:val="center"/>
              <w:rPr>
                <w:bCs/>
                <w:iCs/>
                <w:sz w:val="28"/>
                <w:szCs w:val="28"/>
                <w:lang w:val="ky-KG"/>
              </w:rPr>
            </w:pPr>
            <w:r w:rsidRPr="00737E17">
              <w:rPr>
                <w:sz w:val="28"/>
                <w:szCs w:val="28"/>
                <w:lang w:val="ky-KG"/>
              </w:rPr>
              <w:t>Козу-карындардын систематикалык группасы</w:t>
            </w:r>
          </w:p>
        </w:tc>
        <w:tc>
          <w:tcPr>
            <w:tcW w:w="1276" w:type="dxa"/>
            <w:vMerge w:val="restart"/>
            <w:shd w:val="clear" w:color="auto" w:fill="auto"/>
          </w:tcPr>
          <w:p w:rsidR="00737E17" w:rsidRPr="00737E17" w:rsidRDefault="00737E17" w:rsidP="00260FBB">
            <w:pPr>
              <w:contextualSpacing/>
              <w:jc w:val="center"/>
              <w:rPr>
                <w:sz w:val="28"/>
                <w:szCs w:val="28"/>
                <w:lang w:val="ky-KG"/>
              </w:rPr>
            </w:pPr>
            <w:r w:rsidRPr="00737E17">
              <w:rPr>
                <w:sz w:val="28"/>
                <w:szCs w:val="28"/>
                <w:lang w:val="ky-KG"/>
              </w:rPr>
              <w:t>Уруунун саны</w:t>
            </w:r>
          </w:p>
        </w:tc>
        <w:tc>
          <w:tcPr>
            <w:tcW w:w="1134" w:type="dxa"/>
            <w:vMerge w:val="restart"/>
            <w:shd w:val="clear" w:color="auto" w:fill="auto"/>
          </w:tcPr>
          <w:p w:rsidR="00737E17" w:rsidRPr="00737E17" w:rsidRDefault="00737E17" w:rsidP="00260FBB">
            <w:pPr>
              <w:contextualSpacing/>
              <w:jc w:val="center"/>
              <w:rPr>
                <w:sz w:val="28"/>
                <w:szCs w:val="28"/>
                <w:lang w:val="ky-KG"/>
              </w:rPr>
            </w:pPr>
            <w:r w:rsidRPr="00737E17">
              <w:rPr>
                <w:sz w:val="28"/>
                <w:szCs w:val="28"/>
              </w:rPr>
              <w:t>Түрд</w:t>
            </w:r>
            <w:r w:rsidRPr="00737E17">
              <w:rPr>
                <w:sz w:val="28"/>
                <w:szCs w:val="28"/>
                <w:lang w:val="ky-KG"/>
              </w:rPr>
              <w:t>үн саны</w:t>
            </w:r>
          </w:p>
        </w:tc>
      </w:tr>
      <w:tr w:rsidR="00737E17" w:rsidRPr="00737E17" w:rsidTr="00260FBB">
        <w:trPr>
          <w:trHeight w:val="239"/>
        </w:trPr>
        <w:tc>
          <w:tcPr>
            <w:tcW w:w="2127" w:type="dxa"/>
            <w:shd w:val="clear" w:color="auto" w:fill="auto"/>
          </w:tcPr>
          <w:p w:rsidR="00737E17" w:rsidRPr="00737E17" w:rsidRDefault="00737E17" w:rsidP="00260FBB">
            <w:pPr>
              <w:ind w:left="-567" w:firstLine="851"/>
              <w:contextualSpacing/>
              <w:jc w:val="both"/>
              <w:rPr>
                <w:bCs/>
                <w:iCs/>
                <w:sz w:val="28"/>
                <w:szCs w:val="28"/>
                <w:lang w:val="ky-KG"/>
              </w:rPr>
            </w:pPr>
            <w:r w:rsidRPr="00737E17">
              <w:rPr>
                <w:sz w:val="28"/>
                <w:szCs w:val="28"/>
              </w:rPr>
              <w:t>Бөлүм</w:t>
            </w:r>
          </w:p>
        </w:tc>
        <w:tc>
          <w:tcPr>
            <w:tcW w:w="2268" w:type="dxa"/>
            <w:shd w:val="clear" w:color="auto" w:fill="auto"/>
          </w:tcPr>
          <w:p w:rsidR="00737E17" w:rsidRPr="00737E17" w:rsidRDefault="00737E17" w:rsidP="00260FBB">
            <w:pPr>
              <w:ind w:firstLine="284"/>
              <w:contextualSpacing/>
              <w:jc w:val="both"/>
              <w:rPr>
                <w:bCs/>
                <w:iCs/>
                <w:sz w:val="28"/>
                <w:szCs w:val="28"/>
                <w:lang w:val="ky-KG"/>
              </w:rPr>
            </w:pPr>
            <w:r w:rsidRPr="00737E17">
              <w:rPr>
                <w:sz w:val="28"/>
                <w:szCs w:val="28"/>
              </w:rPr>
              <w:t>Класстар</w:t>
            </w:r>
          </w:p>
        </w:tc>
        <w:tc>
          <w:tcPr>
            <w:tcW w:w="2551" w:type="dxa"/>
            <w:shd w:val="clear" w:color="auto" w:fill="auto"/>
          </w:tcPr>
          <w:p w:rsidR="00737E17" w:rsidRPr="00737E17" w:rsidRDefault="00737E17" w:rsidP="00260FBB">
            <w:pPr>
              <w:ind w:firstLine="284"/>
              <w:contextualSpacing/>
              <w:jc w:val="both"/>
              <w:rPr>
                <w:bCs/>
                <w:iCs/>
                <w:sz w:val="28"/>
                <w:szCs w:val="28"/>
                <w:lang w:val="ky-KG"/>
              </w:rPr>
            </w:pPr>
            <w:r w:rsidRPr="00737E17">
              <w:rPr>
                <w:sz w:val="28"/>
                <w:szCs w:val="28"/>
              </w:rPr>
              <w:t>Катарлар</w:t>
            </w:r>
          </w:p>
        </w:tc>
        <w:tc>
          <w:tcPr>
            <w:tcW w:w="1276" w:type="dxa"/>
            <w:vMerge/>
            <w:shd w:val="clear" w:color="auto" w:fill="auto"/>
          </w:tcPr>
          <w:p w:rsidR="00737E17" w:rsidRPr="00737E17" w:rsidRDefault="00737E17" w:rsidP="00260FBB">
            <w:pPr>
              <w:ind w:firstLine="284"/>
              <w:contextualSpacing/>
              <w:jc w:val="center"/>
              <w:rPr>
                <w:bCs/>
                <w:iCs/>
                <w:sz w:val="28"/>
                <w:szCs w:val="28"/>
                <w:lang w:val="ky-KG"/>
              </w:rPr>
            </w:pPr>
          </w:p>
        </w:tc>
        <w:tc>
          <w:tcPr>
            <w:tcW w:w="1134" w:type="dxa"/>
            <w:vMerge/>
            <w:shd w:val="clear" w:color="auto" w:fill="auto"/>
          </w:tcPr>
          <w:p w:rsidR="00737E17" w:rsidRPr="00737E17" w:rsidRDefault="00737E17" w:rsidP="00260FBB">
            <w:pPr>
              <w:ind w:firstLine="284"/>
              <w:contextualSpacing/>
              <w:jc w:val="center"/>
              <w:rPr>
                <w:bCs/>
                <w:iCs/>
                <w:sz w:val="28"/>
                <w:szCs w:val="28"/>
                <w:lang w:val="ky-KG"/>
              </w:rPr>
            </w:pPr>
          </w:p>
        </w:tc>
      </w:tr>
      <w:tr w:rsidR="00737E17" w:rsidRPr="00737E17" w:rsidTr="00260FBB">
        <w:trPr>
          <w:trHeight w:val="1380"/>
        </w:trPr>
        <w:tc>
          <w:tcPr>
            <w:tcW w:w="2127" w:type="dxa"/>
            <w:vMerge w:val="restart"/>
            <w:shd w:val="clear" w:color="auto" w:fill="auto"/>
          </w:tcPr>
          <w:p w:rsidR="00737E17" w:rsidRPr="00737E17" w:rsidRDefault="00737E17" w:rsidP="00260FBB">
            <w:pPr>
              <w:ind w:firstLine="284"/>
              <w:contextualSpacing/>
              <w:jc w:val="both"/>
              <w:rPr>
                <w:sz w:val="28"/>
                <w:szCs w:val="28"/>
              </w:rPr>
            </w:pPr>
            <w:r w:rsidRPr="00737E17">
              <w:rPr>
                <w:sz w:val="28"/>
                <w:szCs w:val="28"/>
              </w:rPr>
              <w:t>Ascomycota</w:t>
            </w:r>
          </w:p>
          <w:p w:rsidR="00737E17" w:rsidRPr="00737E17" w:rsidRDefault="00737E17" w:rsidP="00260FBB">
            <w:pPr>
              <w:ind w:firstLine="284"/>
              <w:contextualSpacing/>
              <w:jc w:val="both"/>
              <w:rPr>
                <w:sz w:val="28"/>
                <w:szCs w:val="28"/>
              </w:rPr>
            </w:pPr>
          </w:p>
          <w:p w:rsidR="00737E17" w:rsidRPr="00737E17" w:rsidRDefault="00737E17" w:rsidP="00260FBB">
            <w:pPr>
              <w:ind w:firstLine="284"/>
              <w:contextualSpacing/>
              <w:jc w:val="both"/>
              <w:rPr>
                <w:sz w:val="28"/>
                <w:szCs w:val="28"/>
              </w:rPr>
            </w:pPr>
          </w:p>
          <w:p w:rsidR="00737E17" w:rsidRPr="00737E17" w:rsidRDefault="00737E17" w:rsidP="00260FBB">
            <w:pPr>
              <w:ind w:firstLine="284"/>
              <w:contextualSpacing/>
              <w:jc w:val="both"/>
              <w:rPr>
                <w:sz w:val="28"/>
                <w:szCs w:val="28"/>
              </w:rPr>
            </w:pPr>
          </w:p>
          <w:p w:rsidR="00737E17" w:rsidRPr="00737E17" w:rsidRDefault="00737E17" w:rsidP="00260FBB">
            <w:pPr>
              <w:ind w:firstLine="284"/>
              <w:contextualSpacing/>
              <w:jc w:val="both"/>
              <w:rPr>
                <w:sz w:val="28"/>
                <w:szCs w:val="28"/>
              </w:rPr>
            </w:pPr>
          </w:p>
          <w:p w:rsidR="00737E17" w:rsidRPr="00737E17" w:rsidRDefault="00737E17" w:rsidP="00260FBB">
            <w:pPr>
              <w:ind w:left="-567" w:firstLine="851"/>
              <w:contextualSpacing/>
              <w:jc w:val="both"/>
              <w:rPr>
                <w:sz w:val="28"/>
                <w:szCs w:val="28"/>
              </w:rPr>
            </w:pPr>
          </w:p>
          <w:p w:rsidR="00737E17" w:rsidRPr="00737E17" w:rsidRDefault="00737E17" w:rsidP="00260FBB">
            <w:pPr>
              <w:ind w:firstLine="284"/>
              <w:contextualSpacing/>
              <w:jc w:val="both"/>
              <w:rPr>
                <w:sz w:val="28"/>
                <w:szCs w:val="28"/>
              </w:rPr>
            </w:pPr>
          </w:p>
          <w:p w:rsidR="00737E17" w:rsidRPr="00737E17" w:rsidRDefault="00737E17" w:rsidP="00260FBB">
            <w:pPr>
              <w:ind w:firstLine="284"/>
              <w:contextualSpacing/>
              <w:jc w:val="both"/>
              <w:rPr>
                <w:sz w:val="28"/>
                <w:szCs w:val="28"/>
              </w:rPr>
            </w:pPr>
          </w:p>
          <w:p w:rsidR="00737E17" w:rsidRPr="00737E17" w:rsidRDefault="00737E17" w:rsidP="00260FBB">
            <w:pPr>
              <w:ind w:firstLine="284"/>
              <w:contextualSpacing/>
              <w:jc w:val="both"/>
              <w:rPr>
                <w:sz w:val="28"/>
                <w:szCs w:val="28"/>
              </w:rPr>
            </w:pPr>
          </w:p>
        </w:tc>
        <w:tc>
          <w:tcPr>
            <w:tcW w:w="2268" w:type="dxa"/>
            <w:shd w:val="clear" w:color="auto" w:fill="auto"/>
          </w:tcPr>
          <w:p w:rsidR="00737E17" w:rsidRPr="00737E17" w:rsidRDefault="00737E17" w:rsidP="00260FBB">
            <w:pPr>
              <w:contextualSpacing/>
              <w:jc w:val="both"/>
              <w:rPr>
                <w:sz w:val="28"/>
                <w:szCs w:val="28"/>
                <w:lang w:val="ky-KG"/>
              </w:rPr>
            </w:pPr>
            <w:r w:rsidRPr="00737E17">
              <w:rPr>
                <w:sz w:val="28"/>
                <w:szCs w:val="28"/>
                <w:lang w:val="ky-KG"/>
              </w:rPr>
              <w:lastRenderedPageBreak/>
              <w:t>Dothideomycetes</w:t>
            </w:r>
          </w:p>
          <w:p w:rsidR="00737E17" w:rsidRPr="00737E17" w:rsidRDefault="00737E17" w:rsidP="00260FBB">
            <w:pPr>
              <w:ind w:firstLine="284"/>
              <w:contextualSpacing/>
              <w:jc w:val="both"/>
              <w:rPr>
                <w:sz w:val="28"/>
                <w:szCs w:val="28"/>
                <w:lang w:val="ky-KG"/>
              </w:rPr>
            </w:pPr>
          </w:p>
          <w:p w:rsidR="00737E17" w:rsidRPr="00737E17" w:rsidRDefault="00737E17" w:rsidP="00260FBB">
            <w:pPr>
              <w:ind w:firstLine="284"/>
              <w:contextualSpacing/>
              <w:jc w:val="both"/>
              <w:rPr>
                <w:sz w:val="28"/>
                <w:szCs w:val="28"/>
                <w:lang w:val="ky-KG"/>
              </w:rPr>
            </w:pPr>
          </w:p>
          <w:p w:rsidR="00737E17" w:rsidRPr="00737E17" w:rsidRDefault="00737E17" w:rsidP="00260FBB">
            <w:pPr>
              <w:ind w:firstLine="284"/>
              <w:contextualSpacing/>
              <w:jc w:val="both"/>
              <w:rPr>
                <w:sz w:val="28"/>
                <w:szCs w:val="28"/>
                <w:lang w:val="ky-KG"/>
              </w:rPr>
            </w:pPr>
          </w:p>
          <w:p w:rsidR="00737E17" w:rsidRPr="00737E17" w:rsidRDefault="00737E17" w:rsidP="00260FBB">
            <w:pPr>
              <w:ind w:firstLine="284"/>
              <w:contextualSpacing/>
              <w:jc w:val="both"/>
              <w:rPr>
                <w:sz w:val="28"/>
                <w:szCs w:val="28"/>
              </w:rPr>
            </w:pPr>
          </w:p>
        </w:tc>
        <w:tc>
          <w:tcPr>
            <w:tcW w:w="2551" w:type="dxa"/>
            <w:shd w:val="clear" w:color="auto" w:fill="auto"/>
          </w:tcPr>
          <w:p w:rsidR="00737E17" w:rsidRPr="00737E17" w:rsidRDefault="00737E17" w:rsidP="00260FBB">
            <w:pPr>
              <w:ind w:firstLine="284"/>
              <w:contextualSpacing/>
              <w:jc w:val="both"/>
              <w:rPr>
                <w:sz w:val="28"/>
                <w:szCs w:val="28"/>
                <w:lang w:val="ky-KG"/>
              </w:rPr>
            </w:pPr>
            <w:r w:rsidRPr="00737E17">
              <w:rPr>
                <w:sz w:val="28"/>
                <w:szCs w:val="28"/>
                <w:lang w:val="ky-KG"/>
              </w:rPr>
              <w:t>Capnodiales</w:t>
            </w:r>
          </w:p>
          <w:p w:rsidR="00737E17" w:rsidRPr="00737E17" w:rsidRDefault="00737E17" w:rsidP="00260FBB">
            <w:pPr>
              <w:ind w:firstLine="284"/>
              <w:contextualSpacing/>
              <w:jc w:val="both"/>
              <w:rPr>
                <w:sz w:val="28"/>
                <w:szCs w:val="28"/>
                <w:lang w:val="en-US"/>
              </w:rPr>
            </w:pPr>
            <w:r w:rsidRPr="00737E17">
              <w:rPr>
                <w:sz w:val="28"/>
                <w:szCs w:val="28"/>
                <w:lang w:val="ky-KG"/>
              </w:rPr>
              <w:t>B</w:t>
            </w:r>
            <w:r w:rsidRPr="00737E17">
              <w:rPr>
                <w:sz w:val="28"/>
                <w:szCs w:val="28"/>
                <w:lang w:val="en-US"/>
              </w:rPr>
              <w:t>otryosphaeriales</w:t>
            </w:r>
          </w:p>
          <w:p w:rsidR="00737E17" w:rsidRPr="00737E17" w:rsidRDefault="00737E17" w:rsidP="00260FBB">
            <w:pPr>
              <w:ind w:firstLine="284"/>
              <w:contextualSpacing/>
              <w:jc w:val="both"/>
              <w:rPr>
                <w:sz w:val="28"/>
                <w:szCs w:val="28"/>
                <w:lang w:val="en-US"/>
              </w:rPr>
            </w:pPr>
            <w:r w:rsidRPr="00737E17">
              <w:rPr>
                <w:sz w:val="28"/>
                <w:szCs w:val="28"/>
                <w:lang w:val="en-US"/>
              </w:rPr>
              <w:t>Dothideales</w:t>
            </w:r>
          </w:p>
          <w:p w:rsidR="00737E17" w:rsidRPr="00737E17" w:rsidRDefault="00737E17" w:rsidP="00260FBB">
            <w:pPr>
              <w:ind w:firstLine="284"/>
              <w:contextualSpacing/>
              <w:jc w:val="both"/>
              <w:rPr>
                <w:sz w:val="28"/>
                <w:szCs w:val="28"/>
                <w:lang w:val="en-US"/>
              </w:rPr>
            </w:pPr>
            <w:r w:rsidRPr="00737E17">
              <w:rPr>
                <w:sz w:val="28"/>
                <w:szCs w:val="28"/>
                <w:lang w:val="en-US"/>
              </w:rPr>
              <w:t>Pleosporales</w:t>
            </w:r>
          </w:p>
          <w:p w:rsidR="00737E17" w:rsidRPr="00737E17" w:rsidRDefault="00737E17" w:rsidP="00260FBB">
            <w:pPr>
              <w:ind w:firstLine="284"/>
              <w:contextualSpacing/>
              <w:jc w:val="both"/>
              <w:rPr>
                <w:sz w:val="28"/>
                <w:szCs w:val="28"/>
                <w:lang w:val="en-US"/>
              </w:rPr>
            </w:pPr>
            <w:r w:rsidRPr="00737E17">
              <w:rPr>
                <w:sz w:val="28"/>
                <w:szCs w:val="28"/>
                <w:lang w:val="en-US"/>
              </w:rPr>
              <w:t>Venturiales</w:t>
            </w:r>
          </w:p>
        </w:tc>
        <w:tc>
          <w:tcPr>
            <w:tcW w:w="1276"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15</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5</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2</w:t>
            </w:r>
          </w:p>
          <w:p w:rsidR="00737E17" w:rsidRPr="00737E17" w:rsidRDefault="00737E17" w:rsidP="00260FBB">
            <w:pPr>
              <w:ind w:firstLine="284"/>
              <w:contextualSpacing/>
              <w:jc w:val="center"/>
              <w:rPr>
                <w:bCs/>
                <w:iCs/>
                <w:sz w:val="28"/>
                <w:szCs w:val="28"/>
                <w:lang w:val="ky-KG"/>
              </w:rPr>
            </w:pPr>
            <w:r w:rsidRPr="00737E17">
              <w:rPr>
                <w:bCs/>
                <w:iCs/>
                <w:sz w:val="28"/>
                <w:szCs w:val="28"/>
                <w:lang w:val="en-US"/>
              </w:rPr>
              <w:t>1</w:t>
            </w:r>
            <w:r w:rsidRPr="00737E17">
              <w:rPr>
                <w:bCs/>
                <w:iCs/>
                <w:sz w:val="28"/>
                <w:szCs w:val="28"/>
                <w:lang w:val="ky-KG"/>
              </w:rPr>
              <w:t>7</w:t>
            </w:r>
          </w:p>
          <w:p w:rsidR="00737E17" w:rsidRPr="00737E17" w:rsidRDefault="00737E17" w:rsidP="00260FBB">
            <w:pPr>
              <w:ind w:firstLine="284"/>
              <w:contextualSpacing/>
              <w:jc w:val="center"/>
              <w:rPr>
                <w:bCs/>
                <w:iCs/>
                <w:sz w:val="28"/>
                <w:szCs w:val="28"/>
                <w:lang w:val="en-US"/>
              </w:rPr>
            </w:pPr>
            <w:r w:rsidRPr="00737E17">
              <w:rPr>
                <w:bCs/>
                <w:iCs/>
                <w:sz w:val="28"/>
                <w:szCs w:val="28"/>
                <w:lang w:val="ky-KG"/>
              </w:rPr>
              <w:t>2</w:t>
            </w:r>
          </w:p>
        </w:tc>
        <w:tc>
          <w:tcPr>
            <w:tcW w:w="1134"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56</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10</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3</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31</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4</w:t>
            </w:r>
          </w:p>
        </w:tc>
      </w:tr>
      <w:tr w:rsidR="00737E17" w:rsidRPr="00737E17" w:rsidTr="00260FBB">
        <w:trPr>
          <w:trHeight w:val="285"/>
        </w:trPr>
        <w:tc>
          <w:tcPr>
            <w:tcW w:w="2127" w:type="dxa"/>
            <w:vMerge/>
            <w:shd w:val="clear" w:color="auto" w:fill="auto"/>
          </w:tcPr>
          <w:p w:rsidR="00737E17" w:rsidRPr="00737E17" w:rsidRDefault="00737E17" w:rsidP="00260FBB">
            <w:pPr>
              <w:ind w:firstLine="284"/>
              <w:contextualSpacing/>
              <w:jc w:val="both"/>
              <w:rPr>
                <w:sz w:val="28"/>
                <w:szCs w:val="28"/>
              </w:rPr>
            </w:pPr>
          </w:p>
        </w:tc>
        <w:tc>
          <w:tcPr>
            <w:tcW w:w="2268" w:type="dxa"/>
            <w:shd w:val="clear" w:color="auto" w:fill="auto"/>
          </w:tcPr>
          <w:p w:rsidR="00737E17" w:rsidRPr="00737E17" w:rsidRDefault="009C4F23" w:rsidP="00260FBB">
            <w:pPr>
              <w:contextualSpacing/>
              <w:jc w:val="both"/>
              <w:rPr>
                <w:sz w:val="28"/>
                <w:szCs w:val="28"/>
                <w:lang w:val="ky-KG"/>
              </w:rPr>
            </w:pPr>
            <w:hyperlink r:id="rId10" w:tooltip="Eurotiomycetes" w:history="1">
              <w:r w:rsidR="00737E17" w:rsidRPr="00737E17">
                <w:rPr>
                  <w:sz w:val="28"/>
                  <w:szCs w:val="28"/>
                </w:rPr>
                <w:t>Eurotiomycetes</w:t>
              </w:r>
            </w:hyperlink>
          </w:p>
        </w:tc>
        <w:tc>
          <w:tcPr>
            <w:tcW w:w="2551" w:type="dxa"/>
            <w:shd w:val="clear" w:color="auto" w:fill="auto"/>
          </w:tcPr>
          <w:p w:rsidR="00737E17" w:rsidRPr="00737E17" w:rsidRDefault="009C4F23" w:rsidP="00260FBB">
            <w:pPr>
              <w:ind w:firstLine="284"/>
              <w:contextualSpacing/>
              <w:jc w:val="both"/>
              <w:rPr>
                <w:sz w:val="28"/>
                <w:szCs w:val="28"/>
                <w:lang w:val="ky-KG"/>
              </w:rPr>
            </w:pPr>
            <w:hyperlink r:id="rId11" w:tooltip="Eurotiales" w:history="1">
              <w:r w:rsidR="00737E17" w:rsidRPr="00737E17">
                <w:rPr>
                  <w:sz w:val="28"/>
                  <w:szCs w:val="28"/>
                  <w:lang w:val="en-US"/>
                </w:rPr>
                <w:t>Eurotiales</w:t>
              </w:r>
            </w:hyperlink>
          </w:p>
        </w:tc>
        <w:tc>
          <w:tcPr>
            <w:tcW w:w="1276"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1</w:t>
            </w:r>
          </w:p>
        </w:tc>
        <w:tc>
          <w:tcPr>
            <w:tcW w:w="1134"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1</w:t>
            </w:r>
          </w:p>
        </w:tc>
      </w:tr>
      <w:tr w:rsidR="00737E17" w:rsidRPr="00737E17" w:rsidTr="00260FBB">
        <w:trPr>
          <w:trHeight w:val="795"/>
        </w:trPr>
        <w:tc>
          <w:tcPr>
            <w:tcW w:w="2127" w:type="dxa"/>
            <w:vMerge/>
            <w:shd w:val="clear" w:color="auto" w:fill="auto"/>
          </w:tcPr>
          <w:p w:rsidR="00737E17" w:rsidRPr="00737E17" w:rsidRDefault="00737E17" w:rsidP="00260FBB">
            <w:pPr>
              <w:ind w:firstLine="284"/>
              <w:contextualSpacing/>
              <w:jc w:val="both"/>
              <w:rPr>
                <w:sz w:val="28"/>
                <w:szCs w:val="28"/>
              </w:rPr>
            </w:pPr>
          </w:p>
        </w:tc>
        <w:tc>
          <w:tcPr>
            <w:tcW w:w="2268" w:type="dxa"/>
            <w:shd w:val="clear" w:color="auto" w:fill="auto"/>
          </w:tcPr>
          <w:p w:rsidR="00737E17" w:rsidRPr="00737E17" w:rsidRDefault="009C4F23" w:rsidP="00260FBB">
            <w:pPr>
              <w:contextualSpacing/>
              <w:jc w:val="both"/>
              <w:rPr>
                <w:sz w:val="28"/>
                <w:szCs w:val="28"/>
              </w:rPr>
            </w:pPr>
            <w:hyperlink r:id="rId12" w:tooltip="Leotiomycetes" w:history="1">
              <w:r w:rsidR="00737E17" w:rsidRPr="00737E17">
                <w:rPr>
                  <w:sz w:val="28"/>
                  <w:szCs w:val="28"/>
                </w:rPr>
                <w:t>Leotiomycetes</w:t>
              </w:r>
            </w:hyperlink>
          </w:p>
          <w:p w:rsidR="00737E17" w:rsidRPr="00737E17" w:rsidRDefault="00737E17" w:rsidP="00260FBB">
            <w:pPr>
              <w:ind w:firstLine="284"/>
              <w:contextualSpacing/>
              <w:jc w:val="both"/>
              <w:rPr>
                <w:sz w:val="28"/>
                <w:szCs w:val="28"/>
              </w:rPr>
            </w:pPr>
          </w:p>
          <w:p w:rsidR="00737E17" w:rsidRPr="00737E17" w:rsidRDefault="00737E17" w:rsidP="00260FBB">
            <w:pPr>
              <w:ind w:firstLine="284"/>
              <w:contextualSpacing/>
              <w:jc w:val="both"/>
              <w:rPr>
                <w:sz w:val="28"/>
                <w:szCs w:val="28"/>
                <w:lang w:val="ky-KG"/>
              </w:rPr>
            </w:pPr>
          </w:p>
        </w:tc>
        <w:tc>
          <w:tcPr>
            <w:tcW w:w="2551" w:type="dxa"/>
            <w:shd w:val="clear" w:color="auto" w:fill="auto"/>
          </w:tcPr>
          <w:p w:rsidR="00737E17" w:rsidRPr="00737E17" w:rsidRDefault="00737E17" w:rsidP="00260FBB">
            <w:pPr>
              <w:ind w:firstLine="284"/>
              <w:contextualSpacing/>
              <w:jc w:val="both"/>
              <w:rPr>
                <w:sz w:val="28"/>
                <w:szCs w:val="28"/>
                <w:lang w:val="en-US"/>
              </w:rPr>
            </w:pPr>
            <w:r w:rsidRPr="00737E17">
              <w:rPr>
                <w:sz w:val="28"/>
                <w:szCs w:val="28"/>
                <w:lang w:val="en-US"/>
              </w:rPr>
              <w:t>Erysiphales</w:t>
            </w:r>
          </w:p>
          <w:p w:rsidR="00737E17" w:rsidRPr="00737E17" w:rsidRDefault="00737E17" w:rsidP="00260FBB">
            <w:pPr>
              <w:ind w:firstLine="284"/>
              <w:contextualSpacing/>
              <w:jc w:val="both"/>
              <w:rPr>
                <w:rFonts w:eastAsia="Batang"/>
                <w:sz w:val="28"/>
                <w:szCs w:val="28"/>
                <w:lang w:val="en-US" w:eastAsia="ko-KR"/>
              </w:rPr>
            </w:pPr>
            <w:r w:rsidRPr="00737E17">
              <w:rPr>
                <w:rFonts w:eastAsia="Batang"/>
                <w:sz w:val="28"/>
                <w:szCs w:val="28"/>
                <w:lang w:val="en-US" w:eastAsia="ko-KR"/>
              </w:rPr>
              <w:t>Helotiales</w:t>
            </w:r>
          </w:p>
          <w:p w:rsidR="00737E17" w:rsidRPr="00737E17" w:rsidRDefault="00737E17" w:rsidP="00260FBB">
            <w:pPr>
              <w:ind w:firstLine="284"/>
              <w:contextualSpacing/>
              <w:jc w:val="both"/>
              <w:rPr>
                <w:sz w:val="28"/>
                <w:szCs w:val="28"/>
                <w:lang w:val="ky-KG"/>
              </w:rPr>
            </w:pPr>
            <w:r w:rsidRPr="00737E17">
              <w:rPr>
                <w:sz w:val="28"/>
                <w:szCs w:val="28"/>
                <w:lang w:val="en-US"/>
              </w:rPr>
              <w:t>Rhytismatales</w:t>
            </w:r>
          </w:p>
        </w:tc>
        <w:tc>
          <w:tcPr>
            <w:tcW w:w="1276"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7</w:t>
            </w:r>
          </w:p>
          <w:p w:rsidR="00737E17" w:rsidRPr="00737E17" w:rsidRDefault="00737E17" w:rsidP="00260FBB">
            <w:pPr>
              <w:ind w:firstLine="284"/>
              <w:contextualSpacing/>
              <w:jc w:val="center"/>
              <w:rPr>
                <w:bCs/>
                <w:iCs/>
                <w:sz w:val="28"/>
                <w:szCs w:val="28"/>
                <w:lang w:val="en-US"/>
              </w:rPr>
            </w:pPr>
            <w:r w:rsidRPr="00737E17">
              <w:rPr>
                <w:bCs/>
                <w:iCs/>
                <w:sz w:val="28"/>
                <w:szCs w:val="28"/>
                <w:lang w:val="ky-KG"/>
              </w:rPr>
              <w:t>1</w:t>
            </w:r>
            <w:r w:rsidRPr="00737E17">
              <w:rPr>
                <w:bCs/>
                <w:iCs/>
                <w:sz w:val="28"/>
                <w:szCs w:val="28"/>
                <w:lang w:val="en-US"/>
              </w:rPr>
              <w:t>1</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2</w:t>
            </w:r>
          </w:p>
        </w:tc>
        <w:tc>
          <w:tcPr>
            <w:tcW w:w="1134"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21</w:t>
            </w:r>
          </w:p>
          <w:p w:rsidR="00737E17" w:rsidRPr="00737E17" w:rsidRDefault="00737E17" w:rsidP="00260FBB">
            <w:pPr>
              <w:ind w:firstLine="284"/>
              <w:contextualSpacing/>
              <w:jc w:val="center"/>
              <w:rPr>
                <w:bCs/>
                <w:iCs/>
                <w:sz w:val="28"/>
                <w:szCs w:val="28"/>
                <w:lang w:val="en-US"/>
              </w:rPr>
            </w:pPr>
            <w:r w:rsidRPr="00737E17">
              <w:rPr>
                <w:bCs/>
                <w:iCs/>
                <w:sz w:val="28"/>
                <w:szCs w:val="28"/>
                <w:lang w:val="ky-KG"/>
              </w:rPr>
              <w:t>2</w:t>
            </w:r>
            <w:r w:rsidRPr="00737E17">
              <w:rPr>
                <w:bCs/>
                <w:iCs/>
                <w:sz w:val="28"/>
                <w:szCs w:val="28"/>
                <w:lang w:val="en-US"/>
              </w:rPr>
              <w:t>0</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3</w:t>
            </w:r>
          </w:p>
        </w:tc>
      </w:tr>
      <w:tr w:rsidR="00737E17" w:rsidRPr="00737E17" w:rsidTr="00260FBB">
        <w:trPr>
          <w:trHeight w:val="885"/>
        </w:trPr>
        <w:tc>
          <w:tcPr>
            <w:tcW w:w="2127" w:type="dxa"/>
            <w:vMerge/>
            <w:shd w:val="clear" w:color="auto" w:fill="auto"/>
          </w:tcPr>
          <w:p w:rsidR="00737E17" w:rsidRPr="00737E17" w:rsidRDefault="00737E17" w:rsidP="00260FBB">
            <w:pPr>
              <w:ind w:firstLine="284"/>
              <w:contextualSpacing/>
              <w:jc w:val="both"/>
              <w:rPr>
                <w:sz w:val="28"/>
                <w:szCs w:val="28"/>
              </w:rPr>
            </w:pPr>
          </w:p>
        </w:tc>
        <w:tc>
          <w:tcPr>
            <w:tcW w:w="2268" w:type="dxa"/>
            <w:shd w:val="clear" w:color="auto" w:fill="auto"/>
          </w:tcPr>
          <w:p w:rsidR="00737E17" w:rsidRPr="00737E17" w:rsidRDefault="00737E17" w:rsidP="00260FBB">
            <w:pPr>
              <w:contextualSpacing/>
              <w:jc w:val="both"/>
              <w:rPr>
                <w:sz w:val="28"/>
                <w:szCs w:val="28"/>
                <w:lang w:val="ky-KG"/>
              </w:rPr>
            </w:pPr>
            <w:r w:rsidRPr="00737E17">
              <w:rPr>
                <w:rStyle w:val="mw-headline"/>
                <w:sz w:val="28"/>
                <w:szCs w:val="28"/>
              </w:rPr>
              <w:t>Sordariomycetes</w:t>
            </w:r>
          </w:p>
        </w:tc>
        <w:tc>
          <w:tcPr>
            <w:tcW w:w="2551" w:type="dxa"/>
            <w:shd w:val="clear" w:color="auto" w:fill="auto"/>
          </w:tcPr>
          <w:p w:rsidR="00737E17" w:rsidRPr="00737E17" w:rsidRDefault="00737E17" w:rsidP="00260FBB">
            <w:pPr>
              <w:ind w:firstLine="284"/>
              <w:contextualSpacing/>
              <w:jc w:val="both"/>
              <w:rPr>
                <w:rFonts w:eastAsia="Batang"/>
                <w:sz w:val="28"/>
                <w:szCs w:val="28"/>
                <w:lang w:val="en-US" w:eastAsia="ko-KR"/>
              </w:rPr>
            </w:pPr>
            <w:r w:rsidRPr="00737E17">
              <w:rPr>
                <w:rFonts w:eastAsia="Batang"/>
                <w:sz w:val="28"/>
                <w:szCs w:val="28"/>
                <w:lang w:val="en-US" w:eastAsia="ko-KR"/>
              </w:rPr>
              <w:t>Hypocreales</w:t>
            </w:r>
          </w:p>
          <w:p w:rsidR="00737E17" w:rsidRPr="00737E17" w:rsidRDefault="00737E17" w:rsidP="00260FBB">
            <w:pPr>
              <w:ind w:firstLine="284"/>
              <w:contextualSpacing/>
              <w:jc w:val="both"/>
              <w:rPr>
                <w:rFonts w:eastAsia="Batang"/>
                <w:sz w:val="28"/>
                <w:szCs w:val="28"/>
                <w:lang w:val="en-US" w:eastAsia="ko-KR"/>
              </w:rPr>
            </w:pPr>
            <w:r w:rsidRPr="00737E17">
              <w:rPr>
                <w:rFonts w:eastAsia="Batang"/>
                <w:sz w:val="28"/>
                <w:szCs w:val="28"/>
                <w:lang w:val="en-US" w:eastAsia="ko-KR"/>
              </w:rPr>
              <w:t>Phyllachorales</w:t>
            </w:r>
          </w:p>
          <w:p w:rsidR="00737E17" w:rsidRPr="00737E17" w:rsidRDefault="00737E17" w:rsidP="00260FBB">
            <w:pPr>
              <w:ind w:firstLine="284"/>
              <w:contextualSpacing/>
              <w:jc w:val="both"/>
              <w:rPr>
                <w:sz w:val="28"/>
                <w:szCs w:val="28"/>
                <w:lang w:val="ky-KG"/>
              </w:rPr>
            </w:pPr>
            <w:r w:rsidRPr="00737E17">
              <w:rPr>
                <w:sz w:val="28"/>
                <w:szCs w:val="28"/>
                <w:lang w:val="en-US"/>
              </w:rPr>
              <w:t>Glomerellales</w:t>
            </w:r>
          </w:p>
        </w:tc>
        <w:tc>
          <w:tcPr>
            <w:tcW w:w="1276"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1</w:t>
            </w:r>
          </w:p>
          <w:p w:rsidR="00737E17" w:rsidRPr="00737E17" w:rsidRDefault="003B4167" w:rsidP="00260FBB">
            <w:pPr>
              <w:ind w:firstLine="284"/>
              <w:contextualSpacing/>
              <w:jc w:val="center"/>
              <w:rPr>
                <w:bCs/>
                <w:iCs/>
                <w:sz w:val="28"/>
                <w:szCs w:val="28"/>
                <w:lang w:val="ky-KG"/>
              </w:rPr>
            </w:pPr>
            <w:r>
              <w:rPr>
                <w:bCs/>
                <w:iCs/>
                <w:sz w:val="28"/>
                <w:szCs w:val="28"/>
                <w:lang w:val="ky-KG"/>
              </w:rPr>
              <w:t>3</w:t>
            </w:r>
          </w:p>
          <w:p w:rsidR="00737E17" w:rsidRPr="00737E17" w:rsidRDefault="00737E17" w:rsidP="00260FBB">
            <w:pPr>
              <w:ind w:firstLine="284"/>
              <w:contextualSpacing/>
              <w:jc w:val="center"/>
              <w:rPr>
                <w:bCs/>
                <w:iCs/>
                <w:sz w:val="28"/>
                <w:szCs w:val="28"/>
                <w:lang w:val="ky-KG"/>
              </w:rPr>
            </w:pPr>
            <w:r w:rsidRPr="00737E17">
              <w:rPr>
                <w:bCs/>
                <w:iCs/>
                <w:sz w:val="28"/>
                <w:szCs w:val="28"/>
                <w:lang w:val="en-US"/>
              </w:rPr>
              <w:t>2</w:t>
            </w:r>
          </w:p>
        </w:tc>
        <w:tc>
          <w:tcPr>
            <w:tcW w:w="1134"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1</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1</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4</w:t>
            </w:r>
          </w:p>
        </w:tc>
      </w:tr>
      <w:tr w:rsidR="00737E17" w:rsidRPr="00737E17" w:rsidTr="00260FBB">
        <w:tc>
          <w:tcPr>
            <w:tcW w:w="2127" w:type="dxa"/>
            <w:shd w:val="clear" w:color="auto" w:fill="auto"/>
          </w:tcPr>
          <w:p w:rsidR="00737E17" w:rsidRPr="00737E17" w:rsidRDefault="00737E17" w:rsidP="00260FBB">
            <w:pPr>
              <w:ind w:firstLine="284"/>
              <w:contextualSpacing/>
              <w:jc w:val="both"/>
              <w:rPr>
                <w:sz w:val="28"/>
                <w:szCs w:val="28"/>
                <w:lang w:val="ky-KG"/>
              </w:rPr>
            </w:pPr>
            <w:r w:rsidRPr="00737E17">
              <w:rPr>
                <w:sz w:val="28"/>
                <w:szCs w:val="28"/>
              </w:rPr>
              <w:t>Жалпы саны:</w:t>
            </w:r>
          </w:p>
        </w:tc>
        <w:tc>
          <w:tcPr>
            <w:tcW w:w="2268" w:type="dxa"/>
            <w:shd w:val="clear" w:color="auto" w:fill="auto"/>
          </w:tcPr>
          <w:p w:rsidR="00737E17" w:rsidRPr="00737E17" w:rsidRDefault="00737E17" w:rsidP="00260FBB">
            <w:pPr>
              <w:ind w:firstLine="284"/>
              <w:contextualSpacing/>
              <w:jc w:val="both"/>
              <w:rPr>
                <w:sz w:val="28"/>
                <w:szCs w:val="28"/>
                <w:lang w:val="en-US"/>
              </w:rPr>
            </w:pPr>
            <w:r w:rsidRPr="00737E17">
              <w:rPr>
                <w:sz w:val="28"/>
                <w:szCs w:val="28"/>
                <w:lang w:val="en-US"/>
              </w:rPr>
              <w:t>4</w:t>
            </w:r>
          </w:p>
        </w:tc>
        <w:tc>
          <w:tcPr>
            <w:tcW w:w="2551" w:type="dxa"/>
            <w:shd w:val="clear" w:color="auto" w:fill="auto"/>
          </w:tcPr>
          <w:p w:rsidR="00737E17" w:rsidRPr="00737E17" w:rsidRDefault="00737E17" w:rsidP="00260FBB">
            <w:pPr>
              <w:ind w:firstLine="284"/>
              <w:contextualSpacing/>
              <w:jc w:val="both"/>
              <w:rPr>
                <w:sz w:val="28"/>
                <w:szCs w:val="28"/>
                <w:lang w:val="en-US"/>
              </w:rPr>
            </w:pPr>
            <w:r w:rsidRPr="00737E17">
              <w:rPr>
                <w:sz w:val="28"/>
                <w:szCs w:val="28"/>
              </w:rPr>
              <w:t>1</w:t>
            </w:r>
            <w:r w:rsidRPr="00737E17">
              <w:rPr>
                <w:sz w:val="28"/>
                <w:szCs w:val="28"/>
                <w:lang w:val="en-US"/>
              </w:rPr>
              <w:t>2</w:t>
            </w:r>
          </w:p>
        </w:tc>
        <w:tc>
          <w:tcPr>
            <w:tcW w:w="1276" w:type="dxa"/>
            <w:shd w:val="clear" w:color="auto" w:fill="auto"/>
          </w:tcPr>
          <w:p w:rsidR="00737E17" w:rsidRPr="003B4167" w:rsidRDefault="003B4167" w:rsidP="00260FBB">
            <w:pPr>
              <w:ind w:firstLine="284"/>
              <w:contextualSpacing/>
              <w:jc w:val="center"/>
              <w:rPr>
                <w:bCs/>
                <w:iCs/>
                <w:sz w:val="28"/>
                <w:szCs w:val="28"/>
              </w:rPr>
            </w:pPr>
            <w:r>
              <w:rPr>
                <w:bCs/>
                <w:iCs/>
                <w:sz w:val="28"/>
                <w:szCs w:val="28"/>
                <w:lang w:val="en-US"/>
              </w:rPr>
              <w:t>6</w:t>
            </w:r>
            <w:r>
              <w:rPr>
                <w:bCs/>
                <w:iCs/>
                <w:sz w:val="28"/>
                <w:szCs w:val="28"/>
              </w:rPr>
              <w:t>8</w:t>
            </w:r>
          </w:p>
        </w:tc>
        <w:tc>
          <w:tcPr>
            <w:tcW w:w="1134" w:type="dxa"/>
            <w:shd w:val="clear" w:color="auto" w:fill="auto"/>
          </w:tcPr>
          <w:p w:rsidR="00737E17" w:rsidRPr="00737E17" w:rsidRDefault="00737E17" w:rsidP="00260FBB">
            <w:pPr>
              <w:ind w:firstLine="284"/>
              <w:contextualSpacing/>
              <w:jc w:val="center"/>
              <w:rPr>
                <w:bCs/>
                <w:iCs/>
                <w:sz w:val="28"/>
                <w:szCs w:val="28"/>
                <w:lang w:val="en-US"/>
              </w:rPr>
            </w:pPr>
            <w:r w:rsidRPr="00737E17">
              <w:rPr>
                <w:bCs/>
                <w:iCs/>
                <w:sz w:val="28"/>
                <w:szCs w:val="28"/>
                <w:lang w:val="en-US"/>
              </w:rPr>
              <w:t>155</w:t>
            </w:r>
          </w:p>
        </w:tc>
      </w:tr>
    </w:tbl>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b/>
          <w:sz w:val="28"/>
          <w:szCs w:val="28"/>
        </w:rPr>
        <w:t xml:space="preserve">    </w:t>
      </w:r>
      <w:r w:rsidRPr="00737E17">
        <w:rPr>
          <w:rFonts w:ascii="Times New Roman" w:hAnsi="Times New Roman" w:cs="Times New Roman"/>
          <w:i/>
          <w:sz w:val="28"/>
          <w:szCs w:val="28"/>
          <w:lang w:val="ky-KG"/>
        </w:rPr>
        <w:t xml:space="preserve"> </w:t>
      </w:r>
      <w:hyperlink r:id="rId13" w:tooltip="Dothideomycetes" w:history="1">
        <w:r w:rsidRPr="00737E17">
          <w:rPr>
            <w:rFonts w:ascii="Times New Roman" w:hAnsi="Times New Roman" w:cs="Times New Roman"/>
            <w:b/>
            <w:bCs/>
            <w:i/>
            <w:iCs/>
            <w:sz w:val="28"/>
            <w:szCs w:val="28"/>
            <w:lang w:val="la-Latn"/>
          </w:rPr>
          <w:t>Dothideomycetes</w:t>
        </w:r>
      </w:hyperlink>
      <w:r w:rsidRPr="00737E17">
        <w:rPr>
          <w:rFonts w:ascii="Times New Roman" w:hAnsi="Times New Roman" w:cs="Times New Roman"/>
          <w:b/>
          <w:bCs/>
          <w:i/>
          <w:iCs/>
          <w:sz w:val="28"/>
          <w:szCs w:val="28"/>
          <w:lang w:val="ky-KG"/>
        </w:rPr>
        <w:t xml:space="preserve"> </w:t>
      </w:r>
      <w:r w:rsidRPr="00737E17">
        <w:rPr>
          <w:rFonts w:ascii="Times New Roman" w:hAnsi="Times New Roman" w:cs="Times New Roman"/>
          <w:b/>
          <w:i/>
          <w:sz w:val="28"/>
          <w:szCs w:val="28"/>
          <w:lang w:val="ky-KG"/>
        </w:rPr>
        <w:t>классы</w:t>
      </w:r>
      <w:r w:rsidRPr="00737E17">
        <w:rPr>
          <w:rFonts w:ascii="Times New Roman" w:hAnsi="Times New Roman" w:cs="Times New Roman"/>
          <w:b/>
          <w:bCs/>
          <w:iCs/>
          <w:sz w:val="28"/>
          <w:szCs w:val="28"/>
          <w:lang w:val="ky-KG"/>
        </w:rPr>
        <w:t xml:space="preserve">  </w:t>
      </w:r>
      <w:r w:rsidRPr="00737E17">
        <w:rPr>
          <w:rFonts w:ascii="Times New Roman" w:hAnsi="Times New Roman" w:cs="Times New Roman"/>
          <w:sz w:val="28"/>
          <w:szCs w:val="28"/>
          <w:lang w:val="ky-KG"/>
        </w:rPr>
        <w:t xml:space="preserve">5 катардан: </w:t>
      </w:r>
      <w:hyperlink r:id="rId14" w:tooltip="Botryosphaeriales (страница отсутствует)" w:history="1">
        <w:r w:rsidRPr="00737E17">
          <w:rPr>
            <w:rFonts w:ascii="Times New Roman" w:hAnsi="Times New Roman" w:cs="Times New Roman"/>
            <w:iCs/>
            <w:sz w:val="28"/>
            <w:szCs w:val="28"/>
            <w:lang w:val="la-Latn"/>
          </w:rPr>
          <w:t>Botryosphaeriales</w:t>
        </w:r>
      </w:hyperlink>
      <w:r w:rsidRPr="00737E17">
        <w:rPr>
          <w:rFonts w:ascii="Times New Roman" w:hAnsi="Times New Roman" w:cs="Times New Roman"/>
          <w:iCs/>
          <w:sz w:val="28"/>
          <w:szCs w:val="28"/>
          <w:lang w:val="ky-KG"/>
        </w:rPr>
        <w:t>,</w:t>
      </w:r>
      <w:r w:rsidRPr="00737E17">
        <w:rPr>
          <w:rFonts w:ascii="Times New Roman" w:hAnsi="Times New Roman" w:cs="Times New Roman"/>
          <w:sz w:val="28"/>
          <w:szCs w:val="28"/>
          <w:lang w:val="ky-KG"/>
        </w:rPr>
        <w:t xml:space="preserve"> Capnodiales, Dothideales, Pleosporales, Venturiales</w:t>
      </w:r>
      <w:r w:rsidR="003B4167">
        <w:rPr>
          <w:rFonts w:ascii="Times New Roman" w:hAnsi="Times New Roman" w:cs="Times New Roman"/>
          <w:bCs/>
          <w:iCs/>
          <w:sz w:val="28"/>
          <w:szCs w:val="28"/>
          <w:lang w:val="ky-KG"/>
        </w:rPr>
        <w:t xml:space="preserve"> жана 16 тукумдагы 103</w:t>
      </w:r>
      <w:r w:rsidRPr="00737E17">
        <w:rPr>
          <w:rFonts w:ascii="Times New Roman" w:hAnsi="Times New Roman" w:cs="Times New Roman"/>
          <w:bCs/>
          <w:iCs/>
          <w:sz w:val="28"/>
          <w:szCs w:val="28"/>
          <w:lang w:val="ky-KG"/>
        </w:rPr>
        <w:t xml:space="preserve">   т</w:t>
      </w:r>
      <w:r w:rsidRPr="00737E17">
        <w:rPr>
          <w:rFonts w:ascii="Times New Roman" w:hAnsi="Times New Roman" w:cs="Times New Roman"/>
          <w:sz w:val="28"/>
          <w:szCs w:val="28"/>
          <w:lang w:val="ky-KG"/>
        </w:rPr>
        <w:t>үр менен берилди (3.1.2 –таблица).</w:t>
      </w:r>
    </w:p>
    <w:p w:rsidR="00737E17" w:rsidRPr="00737E17" w:rsidRDefault="00737E17" w:rsidP="00737E17">
      <w:pPr>
        <w:pStyle w:val="a7"/>
        <w:spacing w:line="262" w:lineRule="auto"/>
        <w:ind w:left="0"/>
        <w:jc w:val="center"/>
        <w:rPr>
          <w:rFonts w:ascii="Times New Roman" w:hAnsi="Times New Roman" w:cs="Times New Roman"/>
          <w:sz w:val="28"/>
          <w:szCs w:val="28"/>
          <w:lang w:val="ky-KG"/>
        </w:rPr>
      </w:pPr>
      <w:r w:rsidRPr="00737E17">
        <w:rPr>
          <w:rFonts w:ascii="Times New Roman" w:hAnsi="Times New Roman" w:cs="Times New Roman"/>
          <w:sz w:val="28"/>
          <w:szCs w:val="28"/>
          <w:lang w:val="ky-KG"/>
        </w:rPr>
        <w:t>Таблица 3.1.2 - Ascomycota бөлүмүнүн катарларынын таксономикалык түзүлүшү</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710"/>
        <w:gridCol w:w="2555"/>
        <w:gridCol w:w="710"/>
        <w:gridCol w:w="2413"/>
        <w:gridCol w:w="838"/>
      </w:tblGrid>
      <w:tr w:rsidR="00737E17" w:rsidRPr="00737E17" w:rsidTr="00260FBB">
        <w:trPr>
          <w:trHeight w:val="285"/>
        </w:trPr>
        <w:tc>
          <w:tcPr>
            <w:tcW w:w="9356" w:type="dxa"/>
            <w:gridSpan w:val="6"/>
            <w:shd w:val="clear" w:color="auto" w:fill="auto"/>
          </w:tcPr>
          <w:p w:rsidR="00737E17" w:rsidRPr="00737E17" w:rsidRDefault="00737E17" w:rsidP="00260FBB">
            <w:pPr>
              <w:contextualSpacing/>
              <w:jc w:val="center"/>
              <w:rPr>
                <w:sz w:val="28"/>
                <w:szCs w:val="28"/>
              </w:rPr>
            </w:pPr>
            <w:r w:rsidRPr="00737E17">
              <w:rPr>
                <w:sz w:val="28"/>
                <w:szCs w:val="28"/>
                <w:lang w:val="ky-KG"/>
              </w:rPr>
              <w:t>Катарлар</w:t>
            </w:r>
          </w:p>
        </w:tc>
      </w:tr>
      <w:tr w:rsidR="00737E17" w:rsidRPr="00737E17" w:rsidTr="00260FBB">
        <w:trPr>
          <w:trHeight w:val="281"/>
        </w:trPr>
        <w:tc>
          <w:tcPr>
            <w:tcW w:w="2840" w:type="dxa"/>
            <w:gridSpan w:val="2"/>
            <w:shd w:val="clear" w:color="auto" w:fill="auto"/>
          </w:tcPr>
          <w:p w:rsidR="00737E17" w:rsidRPr="00737E17" w:rsidRDefault="00737E17" w:rsidP="00260FBB">
            <w:pPr>
              <w:ind w:firstLine="284"/>
              <w:contextualSpacing/>
              <w:jc w:val="both"/>
              <w:rPr>
                <w:sz w:val="28"/>
                <w:szCs w:val="28"/>
                <w:lang w:val="ky-KG"/>
              </w:rPr>
            </w:pPr>
            <w:r w:rsidRPr="00737E17">
              <w:rPr>
                <w:sz w:val="28"/>
                <w:szCs w:val="28"/>
                <w:lang w:val="ky-KG"/>
              </w:rPr>
              <w:t xml:space="preserve">Capnodiales </w:t>
            </w:r>
          </w:p>
        </w:tc>
        <w:tc>
          <w:tcPr>
            <w:tcW w:w="3265" w:type="dxa"/>
            <w:gridSpan w:val="2"/>
            <w:shd w:val="clear" w:color="auto" w:fill="auto"/>
          </w:tcPr>
          <w:p w:rsidR="00737E17" w:rsidRPr="00737E17" w:rsidRDefault="00737E17" w:rsidP="00260FBB">
            <w:pPr>
              <w:ind w:firstLine="284"/>
              <w:contextualSpacing/>
              <w:jc w:val="both"/>
              <w:rPr>
                <w:sz w:val="28"/>
                <w:szCs w:val="28"/>
                <w:lang w:val="ky-KG"/>
              </w:rPr>
            </w:pPr>
            <w:r w:rsidRPr="00737E17">
              <w:rPr>
                <w:sz w:val="28"/>
                <w:szCs w:val="28"/>
                <w:lang w:val="ky-KG"/>
              </w:rPr>
              <w:t>Pleosporales</w:t>
            </w:r>
          </w:p>
        </w:tc>
        <w:tc>
          <w:tcPr>
            <w:tcW w:w="3251" w:type="dxa"/>
            <w:gridSpan w:val="2"/>
            <w:shd w:val="clear" w:color="auto" w:fill="auto"/>
          </w:tcPr>
          <w:p w:rsidR="00737E17" w:rsidRPr="00737E17" w:rsidRDefault="00737E17" w:rsidP="00260FBB">
            <w:pPr>
              <w:contextualSpacing/>
              <w:rPr>
                <w:sz w:val="28"/>
                <w:szCs w:val="28"/>
              </w:rPr>
            </w:pPr>
            <w:r w:rsidRPr="00737E17">
              <w:rPr>
                <w:sz w:val="28"/>
                <w:szCs w:val="28"/>
                <w:lang w:val="ky-KG"/>
              </w:rPr>
              <w:t>Botryosphaeriales</w:t>
            </w:r>
          </w:p>
        </w:tc>
      </w:tr>
      <w:tr w:rsidR="00737E17" w:rsidRPr="00737E17" w:rsidTr="00260FBB">
        <w:trPr>
          <w:trHeight w:val="337"/>
        </w:trPr>
        <w:tc>
          <w:tcPr>
            <w:tcW w:w="2130" w:type="dxa"/>
            <w:shd w:val="clear" w:color="auto" w:fill="auto"/>
          </w:tcPr>
          <w:p w:rsidR="00737E17" w:rsidRPr="00737E17" w:rsidRDefault="00737E17" w:rsidP="00260FBB">
            <w:pPr>
              <w:ind w:firstLine="284"/>
              <w:contextualSpacing/>
              <w:jc w:val="both"/>
              <w:rPr>
                <w:sz w:val="28"/>
                <w:szCs w:val="28"/>
                <w:lang w:val="ky-KG"/>
              </w:rPr>
            </w:pPr>
            <w:r w:rsidRPr="00737E17">
              <w:rPr>
                <w:sz w:val="28"/>
                <w:szCs w:val="28"/>
                <w:lang w:val="ky-KG"/>
              </w:rPr>
              <w:t xml:space="preserve">Уруу </w:t>
            </w:r>
          </w:p>
        </w:tc>
        <w:tc>
          <w:tcPr>
            <w:tcW w:w="710" w:type="dxa"/>
            <w:shd w:val="clear" w:color="auto" w:fill="auto"/>
          </w:tcPr>
          <w:p w:rsidR="00737E17" w:rsidRPr="00737E17" w:rsidRDefault="00737E17" w:rsidP="00260FBB">
            <w:pPr>
              <w:contextualSpacing/>
              <w:rPr>
                <w:sz w:val="28"/>
                <w:szCs w:val="28"/>
                <w:lang w:val="ky-KG"/>
              </w:rPr>
            </w:pPr>
            <w:r w:rsidRPr="00737E17">
              <w:rPr>
                <w:bCs/>
                <w:iCs/>
                <w:sz w:val="28"/>
                <w:szCs w:val="28"/>
                <w:lang w:val="ky-KG"/>
              </w:rPr>
              <w:t>Т</w:t>
            </w:r>
            <w:r w:rsidRPr="00737E17">
              <w:rPr>
                <w:sz w:val="28"/>
                <w:szCs w:val="28"/>
                <w:lang w:val="ky-KG"/>
              </w:rPr>
              <w:t>үр</w:t>
            </w:r>
          </w:p>
        </w:tc>
        <w:tc>
          <w:tcPr>
            <w:tcW w:w="2555" w:type="dxa"/>
            <w:shd w:val="clear" w:color="auto" w:fill="auto"/>
          </w:tcPr>
          <w:p w:rsidR="00737E17" w:rsidRPr="00737E17" w:rsidRDefault="00737E17" w:rsidP="00260FBB">
            <w:pPr>
              <w:ind w:firstLine="284"/>
              <w:contextualSpacing/>
              <w:jc w:val="both"/>
              <w:rPr>
                <w:sz w:val="28"/>
                <w:szCs w:val="28"/>
                <w:lang w:val="ky-KG"/>
              </w:rPr>
            </w:pPr>
            <w:r w:rsidRPr="00737E17">
              <w:rPr>
                <w:sz w:val="28"/>
                <w:szCs w:val="28"/>
                <w:lang w:val="ky-KG"/>
              </w:rPr>
              <w:t xml:space="preserve">Уруу </w:t>
            </w:r>
          </w:p>
        </w:tc>
        <w:tc>
          <w:tcPr>
            <w:tcW w:w="710" w:type="dxa"/>
            <w:shd w:val="clear" w:color="auto" w:fill="auto"/>
          </w:tcPr>
          <w:p w:rsidR="00737E17" w:rsidRPr="00737E17" w:rsidRDefault="00737E17" w:rsidP="00260FBB">
            <w:pPr>
              <w:contextualSpacing/>
              <w:rPr>
                <w:sz w:val="28"/>
                <w:szCs w:val="28"/>
                <w:lang w:val="ky-KG"/>
              </w:rPr>
            </w:pPr>
            <w:r w:rsidRPr="00737E17">
              <w:rPr>
                <w:bCs/>
                <w:iCs/>
                <w:sz w:val="28"/>
                <w:szCs w:val="28"/>
                <w:lang w:val="ky-KG"/>
              </w:rPr>
              <w:t>Т</w:t>
            </w:r>
            <w:r w:rsidRPr="00737E17">
              <w:rPr>
                <w:sz w:val="28"/>
                <w:szCs w:val="28"/>
                <w:lang w:val="ky-KG"/>
              </w:rPr>
              <w:t>үр</w:t>
            </w:r>
          </w:p>
        </w:tc>
        <w:tc>
          <w:tcPr>
            <w:tcW w:w="2413" w:type="dxa"/>
            <w:shd w:val="clear" w:color="auto" w:fill="auto"/>
          </w:tcPr>
          <w:p w:rsidR="00737E17" w:rsidRPr="00737E17" w:rsidRDefault="00737E17" w:rsidP="00260FBB">
            <w:pPr>
              <w:ind w:firstLine="284"/>
              <w:contextualSpacing/>
              <w:jc w:val="both"/>
              <w:rPr>
                <w:sz w:val="28"/>
                <w:szCs w:val="28"/>
                <w:lang w:val="ky-KG"/>
              </w:rPr>
            </w:pPr>
            <w:r w:rsidRPr="00737E17">
              <w:rPr>
                <w:sz w:val="28"/>
                <w:szCs w:val="28"/>
                <w:lang w:val="ky-KG"/>
              </w:rPr>
              <w:t xml:space="preserve">Уруу </w:t>
            </w:r>
          </w:p>
        </w:tc>
        <w:tc>
          <w:tcPr>
            <w:tcW w:w="838" w:type="dxa"/>
            <w:shd w:val="clear" w:color="auto" w:fill="auto"/>
          </w:tcPr>
          <w:p w:rsidR="00737E17" w:rsidRPr="00737E17" w:rsidRDefault="00737E17" w:rsidP="00260FBB">
            <w:pPr>
              <w:contextualSpacing/>
              <w:rPr>
                <w:sz w:val="28"/>
                <w:szCs w:val="28"/>
                <w:lang w:val="ky-KG"/>
              </w:rPr>
            </w:pPr>
            <w:r w:rsidRPr="00737E17">
              <w:rPr>
                <w:bCs/>
                <w:iCs/>
                <w:sz w:val="28"/>
                <w:szCs w:val="28"/>
                <w:lang w:val="ky-KG"/>
              </w:rPr>
              <w:t>Т</w:t>
            </w:r>
            <w:r w:rsidRPr="00737E17">
              <w:rPr>
                <w:sz w:val="28"/>
                <w:szCs w:val="28"/>
                <w:lang w:val="ky-KG"/>
              </w:rPr>
              <w:t>үр</w:t>
            </w:r>
          </w:p>
        </w:tc>
      </w:tr>
      <w:tr w:rsidR="00737E17" w:rsidRPr="00737E17" w:rsidTr="00260FBB">
        <w:trPr>
          <w:trHeight w:val="1407"/>
        </w:trPr>
        <w:tc>
          <w:tcPr>
            <w:tcW w:w="2130" w:type="dxa"/>
            <w:shd w:val="clear" w:color="auto" w:fill="auto"/>
          </w:tcPr>
          <w:p w:rsidR="00737E17" w:rsidRPr="00737E17" w:rsidRDefault="00737E17" w:rsidP="00260FBB">
            <w:pPr>
              <w:contextualSpacing/>
              <w:rPr>
                <w:sz w:val="28"/>
                <w:szCs w:val="28"/>
                <w:lang w:val="ky-KG"/>
              </w:rPr>
            </w:pPr>
            <w:r w:rsidRPr="00737E17">
              <w:rPr>
                <w:bCs/>
                <w:sz w:val="28"/>
                <w:szCs w:val="28"/>
                <w:lang w:val="ky-KG"/>
              </w:rPr>
              <w:t>Mycosphaerella</w:t>
            </w:r>
            <w:r w:rsidRPr="00737E17">
              <w:rPr>
                <w:sz w:val="28"/>
                <w:szCs w:val="28"/>
                <w:lang w:val="ky-KG"/>
              </w:rPr>
              <w:t xml:space="preserve"> </w:t>
            </w:r>
            <w:r w:rsidRPr="00737E17">
              <w:rPr>
                <w:bCs/>
                <w:sz w:val="28"/>
                <w:szCs w:val="28"/>
                <w:lang w:val="ky-KG"/>
              </w:rPr>
              <w:t>Pseudocercosporella</w:t>
            </w:r>
            <w:r w:rsidRPr="00737E17">
              <w:rPr>
                <w:sz w:val="28"/>
                <w:szCs w:val="28"/>
                <w:lang w:val="ky-KG"/>
              </w:rPr>
              <w:t xml:space="preserve"> </w:t>
            </w:r>
            <w:r w:rsidRPr="00737E17">
              <w:rPr>
                <w:sz w:val="28"/>
                <w:szCs w:val="28"/>
                <w:shd w:val="clear" w:color="auto" w:fill="FFFFFF"/>
                <w:lang w:val="en-US"/>
              </w:rPr>
              <w:t>Filiella</w:t>
            </w:r>
            <w:r w:rsidRPr="00737E17">
              <w:rPr>
                <w:sz w:val="28"/>
                <w:szCs w:val="28"/>
                <w:lang w:val="ky-KG"/>
              </w:rPr>
              <w:t xml:space="preserve">    </w:t>
            </w:r>
            <w:r w:rsidRPr="00737E17">
              <w:rPr>
                <w:bCs/>
                <w:sz w:val="28"/>
                <w:szCs w:val="28"/>
                <w:lang w:val="ky-KG"/>
              </w:rPr>
              <w:t>Neoramula</w:t>
            </w:r>
            <w:r w:rsidRPr="00737E17">
              <w:rPr>
                <w:bCs/>
                <w:sz w:val="28"/>
                <w:szCs w:val="28"/>
                <w:lang w:val="en-US"/>
              </w:rPr>
              <w:t>ria</w:t>
            </w:r>
            <w:r w:rsidRPr="00737E17">
              <w:rPr>
                <w:sz w:val="28"/>
                <w:szCs w:val="28"/>
                <w:lang w:val="ky-KG"/>
              </w:rPr>
              <w:t xml:space="preserve"> </w:t>
            </w:r>
            <w:r w:rsidRPr="00737E17">
              <w:rPr>
                <w:sz w:val="28"/>
                <w:szCs w:val="28"/>
                <w:lang w:val="en-US"/>
              </w:rPr>
              <w:t>Ramularia</w:t>
            </w:r>
            <w:r w:rsidRPr="00737E17">
              <w:rPr>
                <w:sz w:val="28"/>
                <w:szCs w:val="28"/>
                <w:lang w:val="ky-KG"/>
              </w:rPr>
              <w:t xml:space="preserve">      </w:t>
            </w:r>
            <w:r w:rsidRPr="00737E17">
              <w:rPr>
                <w:sz w:val="28"/>
                <w:szCs w:val="28"/>
                <w:lang w:val="en-US"/>
              </w:rPr>
              <w:t>Ovularia</w:t>
            </w:r>
            <w:r w:rsidRPr="00737E17">
              <w:rPr>
                <w:sz w:val="28"/>
                <w:szCs w:val="28"/>
                <w:lang w:val="ky-KG"/>
              </w:rPr>
              <w:t xml:space="preserve"> </w:t>
            </w:r>
            <w:r w:rsidRPr="00737E17">
              <w:rPr>
                <w:sz w:val="28"/>
                <w:szCs w:val="28"/>
                <w:lang w:val="en-US"/>
              </w:rPr>
              <w:t>Polythrincium</w:t>
            </w:r>
            <w:r w:rsidRPr="00737E17">
              <w:rPr>
                <w:sz w:val="28"/>
                <w:szCs w:val="28"/>
                <w:lang w:val="ky-KG"/>
              </w:rPr>
              <w:t xml:space="preserve"> </w:t>
            </w:r>
            <w:r w:rsidRPr="00737E17">
              <w:rPr>
                <w:bCs/>
                <w:sz w:val="28"/>
                <w:szCs w:val="28"/>
                <w:lang w:val="en-US"/>
              </w:rPr>
              <w:t>Passalora</w:t>
            </w:r>
            <w:r w:rsidRPr="00737E17">
              <w:rPr>
                <w:sz w:val="28"/>
                <w:szCs w:val="28"/>
                <w:lang w:val="ky-KG"/>
              </w:rPr>
              <w:t xml:space="preserve"> </w:t>
            </w:r>
            <w:r w:rsidRPr="00737E17">
              <w:rPr>
                <w:sz w:val="28"/>
                <w:szCs w:val="28"/>
                <w:lang w:val="en-US"/>
              </w:rPr>
              <w:t>Ragnhildiana</w:t>
            </w:r>
            <w:r w:rsidRPr="00737E17">
              <w:rPr>
                <w:sz w:val="28"/>
                <w:szCs w:val="28"/>
                <w:lang w:val="ky-KG"/>
              </w:rPr>
              <w:t xml:space="preserve"> </w:t>
            </w:r>
            <w:r w:rsidRPr="00737E17">
              <w:rPr>
                <w:sz w:val="28"/>
                <w:szCs w:val="28"/>
                <w:lang w:val="en-US"/>
              </w:rPr>
              <w:t>Rhabdospora</w:t>
            </w:r>
            <w:r w:rsidRPr="00737E17">
              <w:rPr>
                <w:sz w:val="28"/>
                <w:szCs w:val="28"/>
                <w:lang w:val="ky-KG"/>
              </w:rPr>
              <w:t xml:space="preserve">  </w:t>
            </w:r>
            <w:r w:rsidRPr="00737E17">
              <w:rPr>
                <w:sz w:val="28"/>
                <w:szCs w:val="28"/>
                <w:lang w:val="en-US"/>
              </w:rPr>
              <w:t>Septoria</w:t>
            </w:r>
            <w:r w:rsidRPr="00737E17">
              <w:rPr>
                <w:sz w:val="28"/>
                <w:szCs w:val="28"/>
                <w:lang w:val="ky-KG"/>
              </w:rPr>
              <w:t xml:space="preserve">    </w:t>
            </w:r>
            <w:r w:rsidRPr="00737E17">
              <w:rPr>
                <w:bCs/>
                <w:sz w:val="28"/>
                <w:szCs w:val="28"/>
                <w:lang w:val="en-US"/>
              </w:rPr>
              <w:t>Sphaerulina</w:t>
            </w:r>
            <w:r w:rsidRPr="00737E17">
              <w:rPr>
                <w:sz w:val="28"/>
                <w:szCs w:val="28"/>
                <w:lang w:val="ky-KG"/>
              </w:rPr>
              <w:t xml:space="preserve"> </w:t>
            </w:r>
            <w:r w:rsidRPr="00737E17">
              <w:rPr>
                <w:bCs/>
                <w:sz w:val="28"/>
                <w:szCs w:val="28"/>
                <w:lang w:val="en-US"/>
              </w:rPr>
              <w:t>Placosphaeria</w:t>
            </w:r>
            <w:r w:rsidRPr="00737E17">
              <w:rPr>
                <w:sz w:val="28"/>
                <w:szCs w:val="28"/>
                <w:lang w:val="en-US"/>
              </w:rPr>
              <w:t xml:space="preserve"> Leptoxyphium Cladosporium</w:t>
            </w:r>
          </w:p>
        </w:tc>
        <w:tc>
          <w:tcPr>
            <w:tcW w:w="710" w:type="dxa"/>
            <w:shd w:val="clear" w:color="auto" w:fill="auto"/>
          </w:tcPr>
          <w:p w:rsidR="00737E17" w:rsidRPr="00737E17" w:rsidRDefault="00737E17" w:rsidP="00260FBB">
            <w:pPr>
              <w:contextualSpacing/>
              <w:rPr>
                <w:sz w:val="28"/>
                <w:szCs w:val="28"/>
                <w:lang w:val="en-US"/>
              </w:rPr>
            </w:pPr>
            <w:r w:rsidRPr="00737E17">
              <w:rPr>
                <w:sz w:val="28"/>
                <w:szCs w:val="28"/>
                <w:lang w:val="en-US"/>
              </w:rPr>
              <w:t>3</w:t>
            </w:r>
            <w:r w:rsidRPr="00737E17">
              <w:rPr>
                <w:sz w:val="28"/>
                <w:szCs w:val="28"/>
                <w:lang w:val="ky-KG"/>
              </w:rPr>
              <w:t xml:space="preserve">      </w:t>
            </w:r>
            <w:r w:rsidRPr="00737E17">
              <w:rPr>
                <w:sz w:val="28"/>
                <w:szCs w:val="28"/>
              </w:rPr>
              <w:t>2</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lang w:val="en-US"/>
              </w:rPr>
              <w:t>16</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lang w:val="en-US"/>
              </w:rPr>
              <w:t>2</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lang w:val="en-US"/>
              </w:rPr>
              <w:t>17</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7</w:t>
            </w:r>
          </w:p>
        </w:tc>
        <w:tc>
          <w:tcPr>
            <w:tcW w:w="2555" w:type="dxa"/>
            <w:shd w:val="clear" w:color="auto" w:fill="auto"/>
          </w:tcPr>
          <w:p w:rsidR="00737E17" w:rsidRPr="00737E17" w:rsidRDefault="00737E17" w:rsidP="00260FBB">
            <w:pPr>
              <w:contextualSpacing/>
              <w:jc w:val="both"/>
              <w:rPr>
                <w:bCs/>
                <w:sz w:val="28"/>
                <w:szCs w:val="28"/>
                <w:lang w:val="en-US"/>
              </w:rPr>
            </w:pPr>
            <w:r w:rsidRPr="00737E17">
              <w:rPr>
                <w:sz w:val="28"/>
                <w:szCs w:val="28"/>
                <w:lang w:val="en-US"/>
              </w:rPr>
              <w:t>Cucurbitaria</w:t>
            </w:r>
            <w:r w:rsidRPr="00737E17">
              <w:rPr>
                <w:bCs/>
                <w:sz w:val="28"/>
                <w:szCs w:val="28"/>
                <w:lang w:val="en-US"/>
              </w:rPr>
              <w:t xml:space="preserve"> Leptothyrium Alternaria</w:t>
            </w:r>
            <w:r w:rsidRPr="00737E17">
              <w:rPr>
                <w:bCs/>
                <w:sz w:val="28"/>
                <w:szCs w:val="28"/>
                <w:lang w:val="ky-KG"/>
              </w:rPr>
              <w:t xml:space="preserve"> </w:t>
            </w:r>
            <w:r w:rsidRPr="00737E17">
              <w:rPr>
                <w:sz w:val="28"/>
                <w:szCs w:val="28"/>
                <w:lang w:val="en-US"/>
              </w:rPr>
              <w:t>Macrosporium</w:t>
            </w:r>
            <w:r w:rsidRPr="00737E17">
              <w:rPr>
                <w:bCs/>
                <w:sz w:val="28"/>
                <w:szCs w:val="28"/>
                <w:lang w:val="ky-KG"/>
              </w:rPr>
              <w:t xml:space="preserve"> </w:t>
            </w:r>
            <w:r w:rsidRPr="00737E17">
              <w:rPr>
                <w:bCs/>
                <w:sz w:val="28"/>
                <w:szCs w:val="28"/>
                <w:lang w:val="en-US"/>
              </w:rPr>
              <w:t>Pleospora</w:t>
            </w:r>
            <w:r w:rsidRPr="00737E17">
              <w:rPr>
                <w:bCs/>
                <w:sz w:val="28"/>
                <w:szCs w:val="28"/>
                <w:lang w:val="ky-KG"/>
              </w:rPr>
              <w:t xml:space="preserve">  </w:t>
            </w:r>
            <w:r w:rsidRPr="00737E17">
              <w:rPr>
                <w:bCs/>
                <w:sz w:val="28"/>
                <w:szCs w:val="28"/>
                <w:lang w:val="en-US"/>
              </w:rPr>
              <w:t>Stemphylium Paraleptosphaeria</w:t>
            </w:r>
            <w:r w:rsidRPr="00737E17">
              <w:rPr>
                <w:sz w:val="28"/>
                <w:szCs w:val="28"/>
                <w:shd w:val="clear" w:color="auto" w:fill="FFFFFF"/>
                <w:lang w:val="en-US"/>
              </w:rPr>
              <w:t xml:space="preserve"> Longiseptatispora</w:t>
            </w:r>
            <w:r w:rsidRPr="00737E17">
              <w:rPr>
                <w:bCs/>
                <w:sz w:val="28"/>
                <w:szCs w:val="28"/>
                <w:lang w:val="en-US"/>
              </w:rPr>
              <w:t xml:space="preserve"> Coniothyrium </w:t>
            </w:r>
            <w:r w:rsidRPr="00737E17">
              <w:rPr>
                <w:bCs/>
                <w:sz w:val="28"/>
                <w:szCs w:val="28"/>
                <w:lang w:val="ky-KG"/>
              </w:rPr>
              <w:t xml:space="preserve">      </w:t>
            </w:r>
            <w:r w:rsidRPr="00737E17">
              <w:rPr>
                <w:bCs/>
                <w:sz w:val="28"/>
                <w:szCs w:val="28"/>
                <w:lang w:val="en-US"/>
              </w:rPr>
              <w:t>Phoma</w:t>
            </w:r>
            <w:r w:rsidRPr="00737E17">
              <w:rPr>
                <w:bCs/>
                <w:sz w:val="28"/>
                <w:szCs w:val="28"/>
                <w:lang w:val="ky-KG"/>
              </w:rPr>
              <w:t xml:space="preserve">               </w:t>
            </w:r>
            <w:r w:rsidRPr="00737E17">
              <w:rPr>
                <w:bCs/>
                <w:sz w:val="28"/>
                <w:szCs w:val="28"/>
                <w:lang w:val="en-US"/>
              </w:rPr>
              <w:t>Ascochyta</w:t>
            </w:r>
            <w:r w:rsidRPr="00737E17">
              <w:rPr>
                <w:bCs/>
                <w:sz w:val="28"/>
                <w:szCs w:val="28"/>
                <w:lang w:val="ky-KG"/>
              </w:rPr>
              <w:t xml:space="preserve">   </w:t>
            </w:r>
            <w:r w:rsidRPr="00737E17">
              <w:rPr>
                <w:bCs/>
                <w:sz w:val="28"/>
                <w:szCs w:val="28"/>
                <w:lang w:val="en-US"/>
              </w:rPr>
              <w:t>Lophiostoma Melanomma Phaeosphaeria</w:t>
            </w:r>
            <w:r w:rsidRPr="00737E17">
              <w:rPr>
                <w:bCs/>
                <w:sz w:val="28"/>
                <w:szCs w:val="28"/>
                <w:lang w:val="ky-KG"/>
              </w:rPr>
              <w:t xml:space="preserve"> </w:t>
            </w:r>
            <w:r w:rsidRPr="00737E17">
              <w:rPr>
                <w:bCs/>
                <w:sz w:val="28"/>
                <w:szCs w:val="28"/>
                <w:lang w:val="en-US"/>
              </w:rPr>
              <w:t>Phaeoseptoria</w:t>
            </w:r>
            <w:r w:rsidRPr="00737E17">
              <w:rPr>
                <w:bCs/>
                <w:sz w:val="28"/>
                <w:szCs w:val="28"/>
                <w:lang w:val="ky-KG"/>
              </w:rPr>
              <w:t xml:space="preserve"> </w:t>
            </w:r>
            <w:r w:rsidRPr="00737E17">
              <w:rPr>
                <w:sz w:val="28"/>
                <w:szCs w:val="28"/>
                <w:lang w:val="en-US"/>
              </w:rPr>
              <w:t>Stagonospora</w:t>
            </w:r>
            <w:r w:rsidRPr="00737E17">
              <w:rPr>
                <w:bCs/>
                <w:sz w:val="28"/>
                <w:szCs w:val="28"/>
                <w:lang w:val="ky-KG"/>
              </w:rPr>
              <w:t xml:space="preserve"> </w:t>
            </w:r>
            <w:r w:rsidRPr="00737E17">
              <w:rPr>
                <w:sz w:val="28"/>
                <w:szCs w:val="28"/>
                <w:lang w:val="en-US"/>
              </w:rPr>
              <w:t>Sphaerellopsis</w:t>
            </w:r>
          </w:p>
        </w:tc>
        <w:tc>
          <w:tcPr>
            <w:tcW w:w="710" w:type="dxa"/>
            <w:shd w:val="clear" w:color="auto" w:fill="auto"/>
          </w:tcPr>
          <w:p w:rsidR="00737E17" w:rsidRPr="00737E17" w:rsidRDefault="00737E17" w:rsidP="00260FBB">
            <w:pPr>
              <w:contextualSpacing/>
              <w:jc w:val="center"/>
              <w:rPr>
                <w:sz w:val="28"/>
                <w:szCs w:val="28"/>
              </w:rPr>
            </w:pPr>
            <w:r w:rsidRPr="00737E17">
              <w:rPr>
                <w:sz w:val="28"/>
                <w:szCs w:val="28"/>
              </w:rPr>
              <w:t>2</w:t>
            </w:r>
          </w:p>
          <w:p w:rsidR="00737E17" w:rsidRPr="00737E17" w:rsidRDefault="00737E17" w:rsidP="00260FBB">
            <w:pPr>
              <w:contextualSpacing/>
              <w:jc w:val="center"/>
              <w:rPr>
                <w:sz w:val="28"/>
                <w:szCs w:val="28"/>
              </w:rPr>
            </w:pPr>
            <w:r w:rsidRPr="00737E17">
              <w:rPr>
                <w:sz w:val="28"/>
                <w:szCs w:val="28"/>
              </w:rPr>
              <w:t>2</w:t>
            </w:r>
          </w:p>
          <w:p w:rsidR="00737E17" w:rsidRPr="00737E17" w:rsidRDefault="00737E17" w:rsidP="00260FBB">
            <w:pPr>
              <w:contextualSpacing/>
              <w:jc w:val="center"/>
              <w:rPr>
                <w:sz w:val="28"/>
                <w:szCs w:val="28"/>
                <w:lang w:val="en-US"/>
              </w:rPr>
            </w:pPr>
            <w:r w:rsidRPr="00737E17">
              <w:rPr>
                <w:sz w:val="28"/>
                <w:szCs w:val="28"/>
                <w:lang w:val="en-US"/>
              </w:rPr>
              <w:t>1</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lang w:val="en-US"/>
              </w:rPr>
              <w:t>2</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4</w:t>
            </w:r>
            <w:r w:rsidRPr="00737E17">
              <w:rPr>
                <w:sz w:val="28"/>
                <w:szCs w:val="28"/>
                <w:lang w:val="ky-KG"/>
              </w:rPr>
              <w:t xml:space="preserve">    </w:t>
            </w:r>
            <w:r w:rsidRPr="00737E17">
              <w:rPr>
                <w:sz w:val="28"/>
                <w:szCs w:val="28"/>
              </w:rPr>
              <w:t>3</w:t>
            </w:r>
            <w:r w:rsidRPr="00737E17">
              <w:rPr>
                <w:sz w:val="28"/>
                <w:szCs w:val="28"/>
                <w:lang w:val="ky-KG"/>
              </w:rPr>
              <w:t xml:space="preserve">    </w:t>
            </w:r>
            <w:r w:rsidRPr="00737E17">
              <w:rPr>
                <w:sz w:val="28"/>
                <w:szCs w:val="28"/>
              </w:rPr>
              <w:t>7</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lang w:val="en-US"/>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p>
        </w:tc>
        <w:tc>
          <w:tcPr>
            <w:tcW w:w="2413" w:type="dxa"/>
            <w:shd w:val="clear" w:color="auto" w:fill="auto"/>
          </w:tcPr>
          <w:p w:rsidR="00737E17" w:rsidRPr="00737E17" w:rsidRDefault="00737E17" w:rsidP="00260FBB">
            <w:pPr>
              <w:contextualSpacing/>
              <w:jc w:val="both"/>
              <w:rPr>
                <w:sz w:val="28"/>
                <w:szCs w:val="28"/>
                <w:lang w:val="en-US"/>
              </w:rPr>
            </w:pPr>
            <w:r w:rsidRPr="00737E17">
              <w:rPr>
                <w:sz w:val="28"/>
                <w:szCs w:val="28"/>
                <w:lang w:val="en-US"/>
              </w:rPr>
              <w:t>Diplodia</w:t>
            </w:r>
            <w:r w:rsidRPr="00737E17">
              <w:rPr>
                <w:sz w:val="28"/>
                <w:szCs w:val="28"/>
                <w:lang w:val="ky-KG"/>
              </w:rPr>
              <w:t xml:space="preserve"> </w:t>
            </w:r>
            <w:r w:rsidRPr="00737E17">
              <w:rPr>
                <w:sz w:val="28"/>
                <w:szCs w:val="28"/>
                <w:lang w:val="en-US"/>
              </w:rPr>
              <w:t>Diplodiella</w:t>
            </w:r>
            <w:r w:rsidRPr="00737E17">
              <w:rPr>
                <w:sz w:val="28"/>
                <w:szCs w:val="28"/>
                <w:lang w:val="ky-KG"/>
              </w:rPr>
              <w:t xml:space="preserve"> </w:t>
            </w:r>
            <w:r w:rsidRPr="00737E17">
              <w:rPr>
                <w:sz w:val="28"/>
                <w:szCs w:val="28"/>
                <w:lang w:val="en-US"/>
              </w:rPr>
              <w:t>Macrophoma Phyllosticta</w:t>
            </w:r>
          </w:p>
        </w:tc>
        <w:tc>
          <w:tcPr>
            <w:tcW w:w="838" w:type="dxa"/>
            <w:shd w:val="clear" w:color="auto" w:fill="auto"/>
          </w:tcPr>
          <w:p w:rsidR="00737E17" w:rsidRPr="00737E17" w:rsidRDefault="00737E17" w:rsidP="00260FBB">
            <w:pPr>
              <w:contextualSpacing/>
              <w:jc w:val="both"/>
              <w:rPr>
                <w:sz w:val="28"/>
                <w:szCs w:val="28"/>
              </w:rPr>
            </w:pPr>
            <w:r w:rsidRPr="00737E17">
              <w:rPr>
                <w:sz w:val="28"/>
                <w:szCs w:val="28"/>
              </w:rPr>
              <w:t>2</w:t>
            </w:r>
            <w:r w:rsidRPr="00737E17">
              <w:rPr>
                <w:sz w:val="28"/>
                <w:szCs w:val="28"/>
                <w:lang w:val="ky-KG"/>
              </w:rPr>
              <w:t xml:space="preserve">  </w:t>
            </w:r>
            <w:r w:rsidRPr="00737E17">
              <w:rPr>
                <w:sz w:val="28"/>
                <w:szCs w:val="28"/>
              </w:rPr>
              <w:t xml:space="preserve"> </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1</w:t>
            </w:r>
            <w:r w:rsidRPr="00737E17">
              <w:rPr>
                <w:sz w:val="28"/>
                <w:szCs w:val="28"/>
                <w:lang w:val="ky-KG"/>
              </w:rPr>
              <w:t xml:space="preserve">     </w:t>
            </w:r>
            <w:r w:rsidRPr="00737E17">
              <w:rPr>
                <w:sz w:val="28"/>
                <w:szCs w:val="28"/>
              </w:rPr>
              <w:t>5</w:t>
            </w:r>
          </w:p>
          <w:p w:rsidR="00737E17" w:rsidRPr="00737E17" w:rsidRDefault="00737E17" w:rsidP="00260FBB">
            <w:pPr>
              <w:contextualSpacing/>
              <w:jc w:val="both"/>
              <w:rPr>
                <w:sz w:val="28"/>
                <w:szCs w:val="28"/>
              </w:rPr>
            </w:pPr>
            <w:r w:rsidRPr="00737E17">
              <w:rPr>
                <w:sz w:val="28"/>
                <w:szCs w:val="28"/>
              </w:rPr>
              <w:t xml:space="preserve"> </w:t>
            </w:r>
          </w:p>
          <w:p w:rsidR="00737E17" w:rsidRPr="00737E17" w:rsidRDefault="00737E17" w:rsidP="00260FBB">
            <w:pPr>
              <w:contextualSpacing/>
              <w:jc w:val="both"/>
              <w:rPr>
                <w:sz w:val="28"/>
                <w:szCs w:val="28"/>
              </w:rPr>
            </w:pPr>
          </w:p>
        </w:tc>
      </w:tr>
      <w:tr w:rsidR="00737E17" w:rsidRPr="00737E17" w:rsidTr="00260FBB">
        <w:trPr>
          <w:trHeight w:val="368"/>
        </w:trPr>
        <w:tc>
          <w:tcPr>
            <w:tcW w:w="2130" w:type="dxa"/>
            <w:shd w:val="clear" w:color="auto" w:fill="auto"/>
          </w:tcPr>
          <w:p w:rsidR="00737E17" w:rsidRPr="00737E17" w:rsidRDefault="00737E17" w:rsidP="00260FBB">
            <w:pPr>
              <w:ind w:firstLine="284"/>
              <w:contextualSpacing/>
              <w:jc w:val="both"/>
              <w:rPr>
                <w:sz w:val="28"/>
                <w:szCs w:val="28"/>
              </w:rPr>
            </w:pPr>
            <w:r w:rsidRPr="00737E17">
              <w:rPr>
                <w:sz w:val="28"/>
                <w:szCs w:val="28"/>
              </w:rPr>
              <w:t>Жалпы: 15</w:t>
            </w:r>
          </w:p>
        </w:tc>
        <w:tc>
          <w:tcPr>
            <w:tcW w:w="710" w:type="dxa"/>
            <w:shd w:val="clear" w:color="auto" w:fill="auto"/>
          </w:tcPr>
          <w:p w:rsidR="00737E17" w:rsidRPr="00737E17" w:rsidRDefault="00737E17" w:rsidP="00260FBB">
            <w:pPr>
              <w:contextualSpacing/>
              <w:rPr>
                <w:sz w:val="28"/>
                <w:szCs w:val="28"/>
              </w:rPr>
            </w:pPr>
            <w:r w:rsidRPr="00737E17">
              <w:rPr>
                <w:sz w:val="28"/>
                <w:szCs w:val="28"/>
              </w:rPr>
              <w:t>56</w:t>
            </w:r>
          </w:p>
        </w:tc>
        <w:tc>
          <w:tcPr>
            <w:tcW w:w="2555" w:type="dxa"/>
            <w:shd w:val="clear" w:color="auto" w:fill="auto"/>
          </w:tcPr>
          <w:p w:rsidR="00737E17" w:rsidRPr="00737E17" w:rsidRDefault="00737E17" w:rsidP="00260FBB">
            <w:pPr>
              <w:ind w:firstLine="284"/>
              <w:contextualSpacing/>
              <w:jc w:val="center"/>
              <w:rPr>
                <w:sz w:val="28"/>
                <w:szCs w:val="28"/>
              </w:rPr>
            </w:pPr>
            <w:r w:rsidRPr="00737E17">
              <w:rPr>
                <w:sz w:val="28"/>
                <w:szCs w:val="28"/>
              </w:rPr>
              <w:t>17</w:t>
            </w:r>
          </w:p>
        </w:tc>
        <w:tc>
          <w:tcPr>
            <w:tcW w:w="710" w:type="dxa"/>
            <w:shd w:val="clear" w:color="auto" w:fill="auto"/>
          </w:tcPr>
          <w:p w:rsidR="00737E17" w:rsidRPr="00737E17" w:rsidRDefault="00737E17" w:rsidP="00260FBB">
            <w:pPr>
              <w:contextualSpacing/>
              <w:rPr>
                <w:sz w:val="28"/>
                <w:szCs w:val="28"/>
              </w:rPr>
            </w:pPr>
            <w:r w:rsidRPr="00737E17">
              <w:rPr>
                <w:sz w:val="28"/>
                <w:szCs w:val="28"/>
              </w:rPr>
              <w:t>17</w:t>
            </w:r>
          </w:p>
        </w:tc>
        <w:tc>
          <w:tcPr>
            <w:tcW w:w="2413" w:type="dxa"/>
            <w:shd w:val="clear" w:color="auto" w:fill="auto"/>
          </w:tcPr>
          <w:p w:rsidR="00737E17" w:rsidRPr="00737E17" w:rsidRDefault="00737E17" w:rsidP="00260FBB">
            <w:pPr>
              <w:ind w:firstLine="284"/>
              <w:contextualSpacing/>
              <w:jc w:val="both"/>
              <w:rPr>
                <w:sz w:val="28"/>
                <w:szCs w:val="28"/>
              </w:rPr>
            </w:pPr>
            <w:r w:rsidRPr="00737E17">
              <w:rPr>
                <w:sz w:val="28"/>
                <w:szCs w:val="28"/>
              </w:rPr>
              <w:t>5</w:t>
            </w:r>
          </w:p>
        </w:tc>
        <w:tc>
          <w:tcPr>
            <w:tcW w:w="838" w:type="dxa"/>
            <w:shd w:val="clear" w:color="auto" w:fill="auto"/>
          </w:tcPr>
          <w:p w:rsidR="00737E17" w:rsidRPr="00737E17" w:rsidRDefault="00737E17" w:rsidP="00260FBB">
            <w:pPr>
              <w:contextualSpacing/>
              <w:jc w:val="both"/>
              <w:rPr>
                <w:sz w:val="28"/>
                <w:szCs w:val="28"/>
              </w:rPr>
            </w:pPr>
            <w:r w:rsidRPr="00737E17">
              <w:rPr>
                <w:sz w:val="28"/>
                <w:szCs w:val="28"/>
              </w:rPr>
              <w:t>10</w:t>
            </w:r>
          </w:p>
        </w:tc>
      </w:tr>
    </w:tbl>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rPr>
        <w:t xml:space="preserve">       </w:t>
      </w:r>
      <w:r w:rsidRPr="00737E17">
        <w:rPr>
          <w:rFonts w:ascii="Times New Roman" w:hAnsi="Times New Roman" w:cs="Times New Roman"/>
          <w:sz w:val="28"/>
          <w:szCs w:val="28"/>
          <w:lang w:val="ky-KG"/>
        </w:rPr>
        <w:t xml:space="preserve">Capnodiales катары козу карындардын уруу жана түрлөрүнүн саны боюнча (56 түр, 15 уруу) башка катарлардан жогору турат. Андан азыраак сандагы катарлар: Pleosporales (21, 17), Botryosphaeriales (9, 4), Venturiales (4, 2) Dothideales (3, 2) жана  </w:t>
      </w:r>
      <w:hyperlink r:id="rId15" w:tooltip="Eurotiales" w:history="1">
        <w:r w:rsidRPr="00737E17">
          <w:rPr>
            <w:rFonts w:ascii="Times New Roman" w:hAnsi="Times New Roman" w:cs="Times New Roman"/>
            <w:sz w:val="28"/>
            <w:szCs w:val="28"/>
            <w:lang w:val="ky-KG"/>
          </w:rPr>
          <w:t>Eurotiales</w:t>
        </w:r>
      </w:hyperlink>
      <w:r w:rsidRPr="00737E17">
        <w:rPr>
          <w:rFonts w:ascii="Times New Roman" w:hAnsi="Times New Roman" w:cs="Times New Roman"/>
          <w:sz w:val="28"/>
          <w:szCs w:val="28"/>
          <w:lang w:val="ky-KG"/>
        </w:rPr>
        <w:t xml:space="preserve"> (1) сунушталды.</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hyperlink r:id="rId16" w:tooltip="Leotiomycetes" w:history="1">
        <w:r w:rsidRPr="00737E17">
          <w:rPr>
            <w:rFonts w:ascii="Times New Roman" w:hAnsi="Times New Roman" w:cs="Times New Roman"/>
            <w:b/>
            <w:i/>
            <w:sz w:val="28"/>
            <w:szCs w:val="28"/>
            <w:lang w:val="ky-KG"/>
          </w:rPr>
          <w:t>Leotiomycetes</w:t>
        </w:r>
      </w:hyperlink>
      <w:r w:rsidRPr="00737E17">
        <w:rPr>
          <w:rFonts w:ascii="Times New Roman" w:hAnsi="Times New Roman" w:cs="Times New Roman"/>
          <w:b/>
          <w:i/>
          <w:sz w:val="28"/>
          <w:szCs w:val="28"/>
          <w:lang w:val="ky-KG"/>
        </w:rPr>
        <w:t xml:space="preserve"> классында</w:t>
      </w:r>
      <w:r w:rsidRPr="00737E17">
        <w:rPr>
          <w:rFonts w:ascii="Times New Roman" w:hAnsi="Times New Roman" w:cs="Times New Roman"/>
          <w:b/>
          <w:sz w:val="28"/>
          <w:szCs w:val="28"/>
          <w:lang w:val="ky-KG"/>
        </w:rPr>
        <w:t>:</w:t>
      </w:r>
      <w:r w:rsidRPr="00737E17">
        <w:rPr>
          <w:rFonts w:ascii="Times New Roman" w:hAnsi="Times New Roman" w:cs="Times New Roman"/>
          <w:sz w:val="28"/>
          <w:szCs w:val="28"/>
          <w:lang w:val="ky-KG"/>
        </w:rPr>
        <w:t xml:space="preserve"> </w:t>
      </w:r>
      <w:hyperlink r:id="rId17" w:tooltip="Erysiphales" w:history="1">
        <w:r w:rsidRPr="00737E17">
          <w:rPr>
            <w:rFonts w:ascii="Times New Roman" w:hAnsi="Times New Roman" w:cs="Times New Roman"/>
            <w:sz w:val="28"/>
            <w:szCs w:val="28"/>
            <w:lang w:val="ky-KG"/>
          </w:rPr>
          <w:t>Erysiphales</w:t>
        </w:r>
      </w:hyperlink>
      <w:r w:rsidRPr="00737E17">
        <w:rPr>
          <w:rFonts w:ascii="Times New Roman" w:hAnsi="Times New Roman" w:cs="Times New Roman"/>
          <w:sz w:val="28"/>
          <w:szCs w:val="28"/>
          <w:lang w:val="ky-KG"/>
        </w:rPr>
        <w:t>,</w:t>
      </w:r>
      <w:r w:rsidRPr="00737E17">
        <w:rPr>
          <w:rFonts w:ascii="Times New Roman" w:eastAsia="Batang" w:hAnsi="Times New Roman" w:cs="Times New Roman"/>
          <w:sz w:val="28"/>
          <w:szCs w:val="28"/>
          <w:lang w:val="ky-KG" w:eastAsia="ko-KR"/>
        </w:rPr>
        <w:t xml:space="preserve"> Helotiales, Rhytismatales </w:t>
      </w:r>
      <w:r w:rsidRPr="00737E17">
        <w:rPr>
          <w:rFonts w:ascii="Times New Roman" w:hAnsi="Times New Roman" w:cs="Times New Roman"/>
          <w:sz w:val="28"/>
          <w:szCs w:val="28"/>
          <w:lang w:val="ky-KG"/>
        </w:rPr>
        <w:t xml:space="preserve"> катарлары </w:t>
      </w:r>
      <w:r w:rsidRPr="00737E17">
        <w:rPr>
          <w:rFonts w:ascii="Times New Roman" w:eastAsia="Batang" w:hAnsi="Times New Roman" w:cs="Times New Roman"/>
          <w:sz w:val="28"/>
          <w:szCs w:val="28"/>
          <w:lang w:val="ky-KG" w:eastAsia="ko-KR"/>
        </w:rPr>
        <w:t xml:space="preserve"> жана 5 тукум, 20 уруудан, 44 </w:t>
      </w:r>
      <w:r w:rsidRPr="00737E17">
        <w:rPr>
          <w:rFonts w:ascii="Times New Roman" w:hAnsi="Times New Roman" w:cs="Times New Roman"/>
          <w:sz w:val="28"/>
          <w:szCs w:val="28"/>
          <w:lang w:val="ky-KG"/>
        </w:rPr>
        <w:t xml:space="preserve">түр аныкталды. Түрлөрдүн жана уруулардын эң көп саны Erysiphales (21 түр) катарына тиешелүү. Ал түрлөр: Erysiphe (8), Golovinomyces (5),  Leveillula (2), </w:t>
      </w:r>
      <w:r w:rsidRPr="00737E17">
        <w:rPr>
          <w:rFonts w:ascii="Times New Roman" w:hAnsi="Times New Roman" w:cs="Times New Roman"/>
          <w:bCs/>
          <w:sz w:val="28"/>
          <w:szCs w:val="28"/>
          <w:lang w:val="ky-KG"/>
        </w:rPr>
        <w:t xml:space="preserve">Neoerysiphe </w:t>
      </w:r>
      <w:r w:rsidRPr="00737E17">
        <w:rPr>
          <w:rFonts w:ascii="Times New Roman" w:hAnsi="Times New Roman" w:cs="Times New Roman"/>
          <w:sz w:val="28"/>
          <w:szCs w:val="28"/>
          <w:lang w:val="ky-KG"/>
        </w:rPr>
        <w:t xml:space="preserve">(2), </w:t>
      </w:r>
      <w:r w:rsidRPr="00737E17">
        <w:rPr>
          <w:rFonts w:ascii="Times New Roman" w:hAnsi="Times New Roman" w:cs="Times New Roman"/>
          <w:bCs/>
          <w:sz w:val="28"/>
          <w:szCs w:val="28"/>
          <w:lang w:val="ky-KG"/>
        </w:rPr>
        <w:t xml:space="preserve">Podosphaera </w:t>
      </w:r>
      <w:r w:rsidRPr="00737E17">
        <w:rPr>
          <w:rFonts w:ascii="Times New Roman" w:hAnsi="Times New Roman" w:cs="Times New Roman"/>
          <w:sz w:val="28"/>
          <w:szCs w:val="28"/>
          <w:lang w:val="ky-KG"/>
        </w:rPr>
        <w:t xml:space="preserve">(2), Blumeria </w:t>
      </w:r>
      <w:r w:rsidRPr="00737E17">
        <w:rPr>
          <w:rFonts w:ascii="Times New Roman" w:hAnsi="Times New Roman" w:cs="Times New Roman"/>
          <w:sz w:val="28"/>
          <w:szCs w:val="28"/>
          <w:lang w:val="ky-KG"/>
        </w:rPr>
        <w:lastRenderedPageBreak/>
        <w:t xml:space="preserve">(1) жана </w:t>
      </w:r>
      <w:r w:rsidRPr="00737E17">
        <w:rPr>
          <w:rFonts w:ascii="Times New Roman" w:hAnsi="Times New Roman" w:cs="Times New Roman"/>
          <w:bCs/>
          <w:sz w:val="28"/>
          <w:szCs w:val="28"/>
          <w:lang w:val="ky-KG"/>
        </w:rPr>
        <w:t xml:space="preserve">Phyllactinia </w:t>
      </w:r>
      <w:r w:rsidRPr="00737E17">
        <w:rPr>
          <w:rFonts w:ascii="Times New Roman" w:hAnsi="Times New Roman" w:cs="Times New Roman"/>
          <w:sz w:val="28"/>
          <w:szCs w:val="28"/>
          <w:lang w:val="ky-KG"/>
        </w:rPr>
        <w:t xml:space="preserve">(1). Helotiales </w:t>
      </w:r>
      <w:r w:rsidRPr="00737E17">
        <w:rPr>
          <w:rFonts w:ascii="Times New Roman" w:eastAsia="Batang" w:hAnsi="Times New Roman" w:cs="Times New Roman"/>
          <w:sz w:val="28"/>
          <w:szCs w:val="28"/>
          <w:lang w:val="ky-KG" w:eastAsia="ko-KR"/>
        </w:rPr>
        <w:t>(20) катарынан белгил</w:t>
      </w:r>
      <w:r w:rsidRPr="00737E17">
        <w:rPr>
          <w:rFonts w:ascii="Times New Roman" w:hAnsi="Times New Roman" w:cs="Times New Roman"/>
          <w:sz w:val="28"/>
          <w:szCs w:val="28"/>
          <w:lang w:val="ky-KG"/>
        </w:rPr>
        <w:t xml:space="preserve">үү болгон уруулар: Cylindrosporium (5 видов), Marssonina (3), </w:t>
      </w:r>
      <w:r w:rsidRPr="00737E17">
        <w:rPr>
          <w:rFonts w:ascii="Times New Roman" w:hAnsi="Times New Roman" w:cs="Times New Roman"/>
          <w:bCs/>
          <w:sz w:val="28"/>
          <w:szCs w:val="28"/>
          <w:lang w:val="ky-KG"/>
        </w:rPr>
        <w:t xml:space="preserve">Diplocarpon (3), </w:t>
      </w:r>
      <w:r w:rsidRPr="00737E17">
        <w:rPr>
          <w:rFonts w:ascii="Times New Roman" w:hAnsi="Times New Roman" w:cs="Times New Roman"/>
          <w:sz w:val="28"/>
          <w:szCs w:val="28"/>
          <w:lang w:val="ky-KG"/>
        </w:rPr>
        <w:t xml:space="preserve">Pseudopeziza (2), </w:t>
      </w:r>
      <w:r w:rsidRPr="00737E17">
        <w:rPr>
          <w:rFonts w:ascii="Times New Roman" w:hAnsi="Times New Roman" w:cs="Times New Roman"/>
          <w:bCs/>
          <w:sz w:val="28"/>
          <w:szCs w:val="28"/>
          <w:lang w:val="ky-KG"/>
        </w:rPr>
        <w:t xml:space="preserve">Gloeosporidiella </w:t>
      </w:r>
      <w:r w:rsidRPr="00737E17">
        <w:rPr>
          <w:rFonts w:ascii="Times New Roman" w:hAnsi="Times New Roman" w:cs="Times New Roman"/>
          <w:sz w:val="28"/>
          <w:szCs w:val="28"/>
          <w:lang w:val="ky-KG"/>
        </w:rPr>
        <w:t xml:space="preserve">(1), Mastigosporium (1), </w:t>
      </w:r>
      <w:r w:rsidRPr="00737E17">
        <w:rPr>
          <w:rFonts w:ascii="Times New Roman" w:hAnsi="Times New Roman" w:cs="Times New Roman"/>
          <w:bCs/>
          <w:sz w:val="28"/>
          <w:szCs w:val="28"/>
          <w:lang w:val="ky-KG"/>
        </w:rPr>
        <w:t xml:space="preserve">Phlyctema </w:t>
      </w:r>
      <w:r w:rsidRPr="00737E17">
        <w:rPr>
          <w:rFonts w:ascii="Times New Roman" w:hAnsi="Times New Roman" w:cs="Times New Roman"/>
          <w:sz w:val="28"/>
          <w:szCs w:val="28"/>
          <w:lang w:val="ky-KG"/>
        </w:rPr>
        <w:t xml:space="preserve">(1) жана Septogloeum (1). Rhytismatales катары Rhytisma (2) жана </w:t>
      </w:r>
      <w:r w:rsidRPr="00737E17">
        <w:rPr>
          <w:rFonts w:ascii="Times New Roman" w:hAnsi="Times New Roman" w:cs="Times New Roman"/>
          <w:bCs/>
          <w:sz w:val="28"/>
          <w:szCs w:val="28"/>
          <w:lang w:val="ky-KG"/>
        </w:rPr>
        <w:t>Leptostroma</w:t>
      </w:r>
      <w:r w:rsidRPr="00737E17">
        <w:rPr>
          <w:rFonts w:ascii="Times New Roman" w:hAnsi="Times New Roman" w:cs="Times New Roman"/>
          <w:sz w:val="28"/>
          <w:szCs w:val="28"/>
          <w:lang w:val="ky-KG"/>
        </w:rPr>
        <w:t xml:space="preserve"> (1)  уруулары менен сунушталды.</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b/>
          <w:i/>
          <w:sz w:val="28"/>
          <w:szCs w:val="28"/>
          <w:lang w:val="ky-KG"/>
        </w:rPr>
        <w:t>Sordariomycetes классы</w:t>
      </w:r>
      <w:r w:rsidRPr="00737E17">
        <w:rPr>
          <w:rFonts w:ascii="Times New Roman" w:hAnsi="Times New Roman" w:cs="Times New Roman"/>
          <w:b/>
          <w:sz w:val="28"/>
          <w:szCs w:val="28"/>
          <w:lang w:val="ky-KG"/>
        </w:rPr>
        <w:t xml:space="preserve">: </w:t>
      </w:r>
      <w:r w:rsidRPr="00737E17">
        <w:rPr>
          <w:rFonts w:ascii="Times New Roman" w:eastAsia="Batang" w:hAnsi="Times New Roman" w:cs="Times New Roman"/>
          <w:sz w:val="28"/>
          <w:szCs w:val="28"/>
          <w:lang w:val="ky-KG" w:eastAsia="ko-KR"/>
        </w:rPr>
        <w:t>Hypocreales,</w:t>
      </w:r>
      <w:r w:rsidRPr="00737E17">
        <w:rPr>
          <w:rFonts w:ascii="Times New Roman" w:hAnsi="Times New Roman" w:cs="Times New Roman"/>
          <w:bCs/>
          <w:iCs/>
          <w:sz w:val="28"/>
          <w:szCs w:val="28"/>
          <w:lang w:val="ky-KG"/>
        </w:rPr>
        <w:t xml:space="preserve"> </w:t>
      </w:r>
      <w:r w:rsidRPr="00737E17">
        <w:rPr>
          <w:rFonts w:ascii="Times New Roman" w:eastAsia="Batang" w:hAnsi="Times New Roman" w:cs="Times New Roman"/>
          <w:sz w:val="28"/>
          <w:szCs w:val="28"/>
          <w:lang w:val="ky-KG" w:eastAsia="ko-KR"/>
        </w:rPr>
        <w:t>Phyllachorales</w:t>
      </w:r>
      <w:r w:rsidRPr="00737E17">
        <w:rPr>
          <w:rFonts w:ascii="Times New Roman" w:hAnsi="Times New Roman" w:cs="Times New Roman"/>
          <w:bCs/>
          <w:iCs/>
          <w:sz w:val="28"/>
          <w:szCs w:val="28"/>
          <w:lang w:val="ky-KG"/>
        </w:rPr>
        <w:t xml:space="preserve">, </w:t>
      </w:r>
      <w:r w:rsidRPr="00737E17">
        <w:rPr>
          <w:rFonts w:ascii="Times New Roman" w:hAnsi="Times New Roman" w:cs="Times New Roman"/>
          <w:sz w:val="28"/>
          <w:szCs w:val="28"/>
          <w:lang w:val="ky-KG"/>
        </w:rPr>
        <w:t>Glomerellales катарлары жана  6</w:t>
      </w:r>
      <w:r w:rsidRPr="00737E17">
        <w:rPr>
          <w:rFonts w:ascii="Times New Roman" w:hAnsi="Times New Roman" w:cs="Times New Roman"/>
          <w:b/>
          <w:sz w:val="28"/>
          <w:szCs w:val="28"/>
          <w:lang w:val="ky-KG"/>
        </w:rPr>
        <w:t xml:space="preserve"> </w:t>
      </w:r>
      <w:r w:rsidRPr="00737E17">
        <w:rPr>
          <w:rFonts w:ascii="Times New Roman" w:hAnsi="Times New Roman" w:cs="Times New Roman"/>
          <w:sz w:val="28"/>
          <w:szCs w:val="28"/>
          <w:lang w:val="ky-KG"/>
        </w:rPr>
        <w:t xml:space="preserve">түр менен </w:t>
      </w:r>
      <w:r w:rsidRPr="00737E17">
        <w:rPr>
          <w:rFonts w:ascii="Times New Roman" w:eastAsia="Batang" w:hAnsi="Times New Roman" w:cs="Times New Roman"/>
          <w:sz w:val="28"/>
          <w:szCs w:val="28"/>
          <w:lang w:val="ky-KG" w:eastAsia="ko-KR"/>
        </w:rPr>
        <w:t>белгил</w:t>
      </w:r>
      <w:r w:rsidRPr="00737E17">
        <w:rPr>
          <w:rFonts w:ascii="Times New Roman" w:hAnsi="Times New Roman" w:cs="Times New Roman"/>
          <w:sz w:val="28"/>
          <w:szCs w:val="28"/>
          <w:lang w:val="ky-KG"/>
        </w:rPr>
        <w:t xml:space="preserve">үү. Glomerellales катарына  </w:t>
      </w:r>
      <w:r w:rsidRPr="00737E17">
        <w:rPr>
          <w:rFonts w:ascii="Times New Roman" w:hAnsi="Times New Roman" w:cs="Times New Roman"/>
          <w:bCs/>
          <w:sz w:val="28"/>
          <w:szCs w:val="28"/>
          <w:lang w:val="ky-KG"/>
        </w:rPr>
        <w:t xml:space="preserve">стромасында микопаразит </w:t>
      </w:r>
      <w:r w:rsidRPr="00737E17">
        <w:rPr>
          <w:rFonts w:ascii="Times New Roman" w:hAnsi="Times New Roman" w:cs="Times New Roman"/>
          <w:sz w:val="28"/>
          <w:szCs w:val="28"/>
          <w:lang w:val="ky-KG"/>
        </w:rPr>
        <w:t xml:space="preserve">Fusoma бар эки уруу: Vermicularia </w:t>
      </w:r>
      <w:r w:rsidRPr="00737E17">
        <w:rPr>
          <w:rFonts w:ascii="Times New Roman" w:hAnsi="Times New Roman" w:cs="Times New Roman"/>
          <w:bCs/>
          <w:sz w:val="28"/>
          <w:szCs w:val="28"/>
          <w:lang w:val="ky-KG"/>
        </w:rPr>
        <w:t>жана Telimenella кирет. Калган эки катар</w:t>
      </w:r>
      <w:r w:rsidRPr="00737E17">
        <w:rPr>
          <w:rFonts w:ascii="Times New Roman" w:hAnsi="Times New Roman" w:cs="Times New Roman"/>
          <w:sz w:val="28"/>
          <w:szCs w:val="28"/>
          <w:lang w:val="ky-KG"/>
        </w:rPr>
        <w:t>: Phyllachorales - Phyllachora, Hypocreales - Nectria  менен сунушталды.</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b/>
          <w:sz w:val="28"/>
          <w:szCs w:val="28"/>
          <w:lang w:val="ky-KG"/>
        </w:rPr>
        <w:t>Basidiomycota бөлүмүнүн (базидиомицеттер)</w:t>
      </w:r>
      <w:r w:rsidRPr="00737E17">
        <w:rPr>
          <w:rFonts w:ascii="Times New Roman" w:hAnsi="Times New Roman" w:cs="Times New Roman"/>
          <w:sz w:val="28"/>
          <w:szCs w:val="28"/>
          <w:lang w:val="ky-KG"/>
        </w:rPr>
        <w:t xml:space="preserve"> өкүлдөрү 4 класс, 4 катар, 10 тукумдагы, 16 уруу жана 78 түр менен берилди (3.1.3 </w:t>
      </w:r>
      <w:r w:rsidRPr="00737E17">
        <w:rPr>
          <w:rFonts w:ascii="Times New Roman" w:eastAsia="Batang" w:hAnsi="Times New Roman" w:cs="Times New Roman"/>
          <w:sz w:val="28"/>
          <w:szCs w:val="28"/>
          <w:lang w:val="ky-KG" w:eastAsia="ko-KR"/>
        </w:rPr>
        <w:t xml:space="preserve">– </w:t>
      </w:r>
      <w:r w:rsidRPr="00737E17">
        <w:rPr>
          <w:rFonts w:ascii="Times New Roman" w:hAnsi="Times New Roman" w:cs="Times New Roman"/>
          <w:sz w:val="28"/>
          <w:szCs w:val="28"/>
          <w:lang w:val="ky-KG"/>
        </w:rPr>
        <w:t>табл).</w:t>
      </w:r>
    </w:p>
    <w:p w:rsidR="00737E17" w:rsidRPr="00737E17" w:rsidRDefault="00737E17" w:rsidP="00737E17">
      <w:pPr>
        <w:pStyle w:val="a7"/>
        <w:spacing w:line="262" w:lineRule="auto"/>
        <w:ind w:left="0"/>
        <w:jc w:val="center"/>
        <w:rPr>
          <w:rFonts w:ascii="Times New Roman" w:hAnsi="Times New Roman" w:cs="Times New Roman"/>
          <w:sz w:val="28"/>
          <w:szCs w:val="28"/>
          <w:lang w:val="ky-KG"/>
        </w:rPr>
      </w:pPr>
      <w:r w:rsidRPr="00737E17">
        <w:rPr>
          <w:rFonts w:ascii="Times New Roman" w:eastAsia="Batang" w:hAnsi="Times New Roman" w:cs="Times New Roman"/>
          <w:sz w:val="28"/>
          <w:szCs w:val="28"/>
          <w:lang w:val="ky-KG" w:eastAsia="ko-KR"/>
        </w:rPr>
        <w:t xml:space="preserve">Таблица </w:t>
      </w:r>
      <w:r w:rsidRPr="00737E17">
        <w:rPr>
          <w:rFonts w:ascii="Times New Roman" w:hAnsi="Times New Roman" w:cs="Times New Roman"/>
          <w:sz w:val="28"/>
          <w:szCs w:val="28"/>
          <w:lang w:val="ky-KG"/>
        </w:rPr>
        <w:t>3.1.3. - Basidiomycota бөлүмүнүн таксономилык структурасы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94"/>
        <w:gridCol w:w="2186"/>
        <w:gridCol w:w="1276"/>
        <w:gridCol w:w="1134"/>
      </w:tblGrid>
      <w:tr w:rsidR="00737E17" w:rsidRPr="00737E17" w:rsidTr="00260FBB">
        <w:trPr>
          <w:trHeight w:val="481"/>
        </w:trPr>
        <w:tc>
          <w:tcPr>
            <w:tcW w:w="6946" w:type="dxa"/>
            <w:gridSpan w:val="3"/>
            <w:shd w:val="clear" w:color="auto" w:fill="auto"/>
          </w:tcPr>
          <w:p w:rsidR="00737E17" w:rsidRPr="00737E17" w:rsidRDefault="00737E17" w:rsidP="00260FBB">
            <w:pPr>
              <w:ind w:firstLine="284"/>
              <w:contextualSpacing/>
              <w:jc w:val="center"/>
              <w:rPr>
                <w:bCs/>
                <w:iCs/>
                <w:sz w:val="28"/>
                <w:szCs w:val="28"/>
                <w:lang w:val="ky-KG"/>
              </w:rPr>
            </w:pPr>
            <w:r w:rsidRPr="00737E17">
              <w:rPr>
                <w:sz w:val="28"/>
                <w:szCs w:val="28"/>
                <w:lang w:val="ky-KG"/>
              </w:rPr>
              <w:t>Козу-карындардын систематикалык группасы</w:t>
            </w:r>
          </w:p>
        </w:tc>
        <w:tc>
          <w:tcPr>
            <w:tcW w:w="1276" w:type="dxa"/>
            <w:vMerge w:val="restart"/>
            <w:shd w:val="clear" w:color="auto" w:fill="auto"/>
          </w:tcPr>
          <w:p w:rsidR="00737E17" w:rsidRPr="00737E17" w:rsidRDefault="00737E17" w:rsidP="00260FBB">
            <w:pPr>
              <w:contextualSpacing/>
              <w:jc w:val="center"/>
              <w:rPr>
                <w:sz w:val="28"/>
                <w:szCs w:val="28"/>
                <w:lang w:val="ky-KG"/>
              </w:rPr>
            </w:pPr>
            <w:r w:rsidRPr="00737E17">
              <w:rPr>
                <w:sz w:val="28"/>
                <w:szCs w:val="28"/>
                <w:lang w:val="ky-KG"/>
              </w:rPr>
              <w:t>Уруунун саны</w:t>
            </w:r>
          </w:p>
        </w:tc>
        <w:tc>
          <w:tcPr>
            <w:tcW w:w="1134" w:type="dxa"/>
            <w:vMerge w:val="restart"/>
            <w:shd w:val="clear" w:color="auto" w:fill="auto"/>
          </w:tcPr>
          <w:p w:rsidR="00737E17" w:rsidRPr="00737E17" w:rsidRDefault="00737E17" w:rsidP="00260FBB">
            <w:pPr>
              <w:contextualSpacing/>
              <w:jc w:val="center"/>
              <w:rPr>
                <w:sz w:val="28"/>
                <w:szCs w:val="28"/>
                <w:lang w:val="ky-KG"/>
              </w:rPr>
            </w:pPr>
            <w:r w:rsidRPr="00737E17">
              <w:rPr>
                <w:sz w:val="28"/>
                <w:szCs w:val="28"/>
                <w:lang w:val="ky-KG"/>
              </w:rPr>
              <w:t>Түрдүн саны</w:t>
            </w:r>
          </w:p>
        </w:tc>
      </w:tr>
      <w:tr w:rsidR="00737E17" w:rsidRPr="00737E17" w:rsidTr="00260FBB">
        <w:trPr>
          <w:trHeight w:val="394"/>
        </w:trPr>
        <w:tc>
          <w:tcPr>
            <w:tcW w:w="2366" w:type="dxa"/>
            <w:shd w:val="clear" w:color="auto" w:fill="auto"/>
          </w:tcPr>
          <w:p w:rsidR="00737E17" w:rsidRPr="00737E17" w:rsidRDefault="00737E17" w:rsidP="00260FBB">
            <w:pPr>
              <w:ind w:left="-567" w:firstLine="851"/>
              <w:contextualSpacing/>
              <w:jc w:val="both"/>
              <w:rPr>
                <w:bCs/>
                <w:iCs/>
                <w:sz w:val="28"/>
                <w:szCs w:val="28"/>
                <w:lang w:val="ky-KG"/>
              </w:rPr>
            </w:pPr>
            <w:r w:rsidRPr="00737E17">
              <w:rPr>
                <w:sz w:val="28"/>
                <w:szCs w:val="28"/>
                <w:lang w:val="ky-KG"/>
              </w:rPr>
              <w:t>Бөлүм</w:t>
            </w:r>
          </w:p>
        </w:tc>
        <w:tc>
          <w:tcPr>
            <w:tcW w:w="2394" w:type="dxa"/>
            <w:shd w:val="clear" w:color="auto" w:fill="auto"/>
          </w:tcPr>
          <w:p w:rsidR="00737E17" w:rsidRPr="00737E17" w:rsidRDefault="00737E17" w:rsidP="00260FBB">
            <w:pPr>
              <w:ind w:firstLine="284"/>
              <w:contextualSpacing/>
              <w:jc w:val="center"/>
              <w:rPr>
                <w:bCs/>
                <w:iCs/>
                <w:sz w:val="28"/>
                <w:szCs w:val="28"/>
                <w:lang w:val="ky-KG"/>
              </w:rPr>
            </w:pPr>
          </w:p>
        </w:tc>
        <w:tc>
          <w:tcPr>
            <w:tcW w:w="2186" w:type="dxa"/>
            <w:shd w:val="clear" w:color="auto" w:fill="auto"/>
          </w:tcPr>
          <w:p w:rsidR="00737E17" w:rsidRPr="00737E17" w:rsidRDefault="00737E17" w:rsidP="00260FBB">
            <w:pPr>
              <w:ind w:firstLine="284"/>
              <w:contextualSpacing/>
              <w:jc w:val="center"/>
              <w:rPr>
                <w:bCs/>
                <w:iCs/>
                <w:sz w:val="28"/>
                <w:szCs w:val="28"/>
                <w:lang w:val="ky-KG"/>
              </w:rPr>
            </w:pPr>
          </w:p>
        </w:tc>
        <w:tc>
          <w:tcPr>
            <w:tcW w:w="1276" w:type="dxa"/>
            <w:vMerge/>
            <w:shd w:val="clear" w:color="auto" w:fill="auto"/>
          </w:tcPr>
          <w:p w:rsidR="00737E17" w:rsidRPr="00737E17" w:rsidRDefault="00737E17" w:rsidP="00260FBB">
            <w:pPr>
              <w:ind w:firstLine="284"/>
              <w:contextualSpacing/>
              <w:jc w:val="center"/>
              <w:rPr>
                <w:bCs/>
                <w:iCs/>
                <w:sz w:val="28"/>
                <w:szCs w:val="28"/>
                <w:lang w:val="ky-KG"/>
              </w:rPr>
            </w:pPr>
          </w:p>
        </w:tc>
        <w:tc>
          <w:tcPr>
            <w:tcW w:w="1134" w:type="dxa"/>
            <w:vMerge/>
            <w:shd w:val="clear" w:color="auto" w:fill="auto"/>
          </w:tcPr>
          <w:p w:rsidR="00737E17" w:rsidRPr="00737E17" w:rsidRDefault="00737E17" w:rsidP="00260FBB">
            <w:pPr>
              <w:ind w:firstLine="284"/>
              <w:contextualSpacing/>
              <w:jc w:val="both"/>
              <w:rPr>
                <w:bCs/>
                <w:iCs/>
                <w:sz w:val="28"/>
                <w:szCs w:val="28"/>
                <w:lang w:val="ky-KG"/>
              </w:rPr>
            </w:pPr>
          </w:p>
        </w:tc>
      </w:tr>
      <w:tr w:rsidR="00737E17" w:rsidRPr="00737E17" w:rsidTr="00260FBB">
        <w:tc>
          <w:tcPr>
            <w:tcW w:w="2366" w:type="dxa"/>
            <w:shd w:val="clear" w:color="auto" w:fill="auto"/>
          </w:tcPr>
          <w:p w:rsidR="00737E17" w:rsidRPr="00737E17" w:rsidRDefault="00737E17" w:rsidP="00260FBB">
            <w:pPr>
              <w:contextualSpacing/>
              <w:jc w:val="both"/>
              <w:rPr>
                <w:sz w:val="28"/>
                <w:szCs w:val="28"/>
                <w:lang w:val="ky-KG"/>
              </w:rPr>
            </w:pPr>
            <w:r w:rsidRPr="00737E17">
              <w:rPr>
                <w:sz w:val="28"/>
                <w:szCs w:val="28"/>
                <w:lang w:val="ky-KG"/>
              </w:rPr>
              <w:t>Basidiomycota</w:t>
            </w:r>
          </w:p>
        </w:tc>
        <w:tc>
          <w:tcPr>
            <w:tcW w:w="2394" w:type="dxa"/>
            <w:shd w:val="clear" w:color="auto" w:fill="auto"/>
          </w:tcPr>
          <w:p w:rsidR="00737E17" w:rsidRPr="00737E17" w:rsidRDefault="009C4F23" w:rsidP="00260FBB">
            <w:pPr>
              <w:contextualSpacing/>
              <w:jc w:val="center"/>
              <w:rPr>
                <w:sz w:val="28"/>
                <w:szCs w:val="28"/>
                <w:lang w:val="en-US"/>
              </w:rPr>
            </w:pPr>
            <w:hyperlink r:id="rId18" w:tooltip="Agaricomycetes" w:history="1">
              <w:r w:rsidR="00737E17" w:rsidRPr="00737E17">
                <w:rPr>
                  <w:sz w:val="28"/>
                  <w:szCs w:val="28"/>
                  <w:lang w:val="en-US"/>
                </w:rPr>
                <w:t>Agaricomycetes</w:t>
              </w:r>
            </w:hyperlink>
          </w:p>
          <w:p w:rsidR="00737E17" w:rsidRPr="00737E17" w:rsidRDefault="00737E17" w:rsidP="00260FBB">
            <w:pPr>
              <w:contextualSpacing/>
              <w:jc w:val="center"/>
              <w:rPr>
                <w:sz w:val="28"/>
                <w:szCs w:val="28"/>
                <w:lang w:val="en-US"/>
              </w:rPr>
            </w:pPr>
            <w:r w:rsidRPr="00737E17">
              <w:rPr>
                <w:sz w:val="28"/>
                <w:szCs w:val="28"/>
                <w:lang w:val="en-US"/>
              </w:rPr>
              <w:t>Exobasidiomycetes</w:t>
            </w:r>
          </w:p>
          <w:p w:rsidR="00737E17" w:rsidRPr="00737E17" w:rsidRDefault="009C4F23" w:rsidP="00260FBB">
            <w:pPr>
              <w:contextualSpacing/>
              <w:jc w:val="center"/>
              <w:rPr>
                <w:sz w:val="28"/>
                <w:szCs w:val="28"/>
              </w:rPr>
            </w:pPr>
            <w:hyperlink r:id="rId19" w:tooltip="Pucciniomycetes" w:history="1">
              <w:r w:rsidR="00737E17" w:rsidRPr="00737E17">
                <w:rPr>
                  <w:sz w:val="28"/>
                  <w:szCs w:val="28"/>
                </w:rPr>
                <w:t>Pucciniomycetes</w:t>
              </w:r>
            </w:hyperlink>
          </w:p>
          <w:p w:rsidR="00737E17" w:rsidRPr="00737E17" w:rsidRDefault="00737E17" w:rsidP="00260FBB">
            <w:pPr>
              <w:contextualSpacing/>
              <w:jc w:val="center"/>
              <w:rPr>
                <w:sz w:val="28"/>
                <w:szCs w:val="28"/>
                <w:lang w:val="ky-KG"/>
              </w:rPr>
            </w:pPr>
            <w:r w:rsidRPr="00737E17">
              <w:rPr>
                <w:sz w:val="28"/>
                <w:szCs w:val="28"/>
                <w:lang w:val="ky-KG"/>
              </w:rPr>
              <w:t>Ustilagomycetes</w:t>
            </w:r>
          </w:p>
        </w:tc>
        <w:tc>
          <w:tcPr>
            <w:tcW w:w="2186" w:type="dxa"/>
            <w:shd w:val="clear" w:color="auto" w:fill="auto"/>
          </w:tcPr>
          <w:p w:rsidR="00737E17" w:rsidRPr="00737E17" w:rsidRDefault="00737E17" w:rsidP="00260FBB">
            <w:pPr>
              <w:ind w:firstLine="284"/>
              <w:contextualSpacing/>
              <w:jc w:val="center"/>
              <w:rPr>
                <w:sz w:val="28"/>
                <w:szCs w:val="28"/>
                <w:lang w:val="en-US"/>
              </w:rPr>
            </w:pPr>
            <w:r w:rsidRPr="00737E17">
              <w:rPr>
                <w:sz w:val="28"/>
                <w:szCs w:val="28"/>
                <w:lang w:val="en-US"/>
              </w:rPr>
              <w:t>Agaricales</w:t>
            </w:r>
          </w:p>
          <w:p w:rsidR="00737E17" w:rsidRPr="00737E17" w:rsidRDefault="00737E17" w:rsidP="00260FBB">
            <w:pPr>
              <w:ind w:firstLine="284"/>
              <w:contextualSpacing/>
              <w:jc w:val="center"/>
              <w:rPr>
                <w:sz w:val="28"/>
                <w:szCs w:val="28"/>
                <w:lang w:val="en-US"/>
              </w:rPr>
            </w:pPr>
            <w:r w:rsidRPr="00737E17">
              <w:rPr>
                <w:sz w:val="28"/>
                <w:szCs w:val="28"/>
                <w:lang w:val="en-US"/>
              </w:rPr>
              <w:t>Entylomatales</w:t>
            </w:r>
          </w:p>
          <w:p w:rsidR="00737E17" w:rsidRPr="00737E17" w:rsidRDefault="00737E17" w:rsidP="00260FBB">
            <w:pPr>
              <w:ind w:firstLine="284"/>
              <w:contextualSpacing/>
              <w:jc w:val="center"/>
              <w:rPr>
                <w:sz w:val="28"/>
                <w:szCs w:val="28"/>
                <w:lang w:val="en-US"/>
              </w:rPr>
            </w:pPr>
            <w:r w:rsidRPr="00737E17">
              <w:rPr>
                <w:sz w:val="28"/>
                <w:szCs w:val="28"/>
                <w:lang w:val="en-US"/>
              </w:rPr>
              <w:t>Pucciniales</w:t>
            </w:r>
          </w:p>
          <w:p w:rsidR="00737E17" w:rsidRPr="00737E17" w:rsidRDefault="00737E17" w:rsidP="00260FBB">
            <w:pPr>
              <w:ind w:firstLine="284"/>
              <w:contextualSpacing/>
              <w:jc w:val="center"/>
              <w:rPr>
                <w:sz w:val="28"/>
                <w:szCs w:val="28"/>
                <w:lang w:val="ky-KG"/>
              </w:rPr>
            </w:pPr>
            <w:r w:rsidRPr="00737E17">
              <w:rPr>
                <w:sz w:val="28"/>
                <w:szCs w:val="28"/>
                <w:lang w:val="en-US"/>
              </w:rPr>
              <w:t>Ustilaginales</w:t>
            </w:r>
          </w:p>
        </w:tc>
        <w:tc>
          <w:tcPr>
            <w:tcW w:w="1276"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2</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1</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9</w:t>
            </w:r>
          </w:p>
          <w:p w:rsidR="00737E17" w:rsidRPr="00737E17" w:rsidRDefault="00737E17" w:rsidP="00260FBB">
            <w:pPr>
              <w:ind w:firstLine="284"/>
              <w:contextualSpacing/>
              <w:jc w:val="center"/>
              <w:rPr>
                <w:bCs/>
                <w:iCs/>
                <w:sz w:val="28"/>
                <w:szCs w:val="28"/>
                <w:lang w:val="ky-KG"/>
              </w:rPr>
            </w:pPr>
            <w:r w:rsidRPr="00737E17">
              <w:rPr>
                <w:bCs/>
                <w:iCs/>
                <w:sz w:val="28"/>
                <w:szCs w:val="28"/>
                <w:lang w:val="ky-KG"/>
              </w:rPr>
              <w:t>4</w:t>
            </w:r>
          </w:p>
        </w:tc>
        <w:tc>
          <w:tcPr>
            <w:tcW w:w="1134" w:type="dxa"/>
            <w:shd w:val="clear" w:color="auto" w:fill="auto"/>
          </w:tcPr>
          <w:p w:rsidR="00737E17" w:rsidRPr="00737E17" w:rsidRDefault="00737E17" w:rsidP="00260FBB">
            <w:pPr>
              <w:ind w:firstLine="284"/>
              <w:contextualSpacing/>
              <w:jc w:val="both"/>
              <w:rPr>
                <w:bCs/>
                <w:iCs/>
                <w:sz w:val="28"/>
                <w:szCs w:val="28"/>
                <w:lang w:val="ky-KG"/>
              </w:rPr>
            </w:pPr>
            <w:r w:rsidRPr="00737E17">
              <w:rPr>
                <w:bCs/>
                <w:iCs/>
                <w:sz w:val="28"/>
                <w:szCs w:val="28"/>
                <w:lang w:val="ky-KG"/>
              </w:rPr>
              <w:t>2</w:t>
            </w:r>
          </w:p>
          <w:p w:rsidR="00737E17" w:rsidRPr="00737E17" w:rsidRDefault="00737E17" w:rsidP="00260FBB">
            <w:pPr>
              <w:ind w:firstLine="284"/>
              <w:contextualSpacing/>
              <w:jc w:val="both"/>
              <w:rPr>
                <w:bCs/>
                <w:iCs/>
                <w:sz w:val="28"/>
                <w:szCs w:val="28"/>
                <w:lang w:val="ky-KG"/>
              </w:rPr>
            </w:pPr>
            <w:r w:rsidRPr="00737E17">
              <w:rPr>
                <w:bCs/>
                <w:iCs/>
                <w:sz w:val="28"/>
                <w:szCs w:val="28"/>
                <w:lang w:val="ky-KG"/>
              </w:rPr>
              <w:t>1</w:t>
            </w:r>
          </w:p>
          <w:p w:rsidR="00737E17" w:rsidRPr="00737E17" w:rsidRDefault="00737E17" w:rsidP="00260FBB">
            <w:pPr>
              <w:ind w:firstLine="284"/>
              <w:contextualSpacing/>
              <w:jc w:val="both"/>
              <w:rPr>
                <w:bCs/>
                <w:iCs/>
                <w:sz w:val="28"/>
                <w:szCs w:val="28"/>
                <w:lang w:val="ky-KG"/>
              </w:rPr>
            </w:pPr>
            <w:r w:rsidRPr="00737E17">
              <w:rPr>
                <w:bCs/>
                <w:iCs/>
                <w:sz w:val="28"/>
                <w:szCs w:val="28"/>
                <w:lang w:val="ky-KG"/>
              </w:rPr>
              <w:t>67</w:t>
            </w:r>
          </w:p>
          <w:p w:rsidR="00737E17" w:rsidRPr="00737E17" w:rsidRDefault="00737E17" w:rsidP="00260FBB">
            <w:pPr>
              <w:ind w:firstLine="284"/>
              <w:contextualSpacing/>
              <w:jc w:val="both"/>
              <w:rPr>
                <w:bCs/>
                <w:iCs/>
                <w:sz w:val="28"/>
                <w:szCs w:val="28"/>
                <w:lang w:val="ky-KG"/>
              </w:rPr>
            </w:pPr>
            <w:r w:rsidRPr="00737E17">
              <w:rPr>
                <w:bCs/>
                <w:iCs/>
                <w:sz w:val="28"/>
                <w:szCs w:val="28"/>
                <w:lang w:val="ky-KG"/>
              </w:rPr>
              <w:t>7</w:t>
            </w:r>
          </w:p>
        </w:tc>
      </w:tr>
      <w:tr w:rsidR="00737E17" w:rsidRPr="00737E17" w:rsidTr="00260FBB">
        <w:tc>
          <w:tcPr>
            <w:tcW w:w="2366" w:type="dxa"/>
            <w:shd w:val="clear" w:color="auto" w:fill="auto"/>
          </w:tcPr>
          <w:p w:rsidR="00737E17" w:rsidRPr="00737E17" w:rsidRDefault="00737E17" w:rsidP="00260FBB">
            <w:pPr>
              <w:ind w:firstLine="284"/>
              <w:contextualSpacing/>
              <w:jc w:val="both"/>
              <w:rPr>
                <w:sz w:val="28"/>
                <w:szCs w:val="28"/>
                <w:lang w:val="ky-KG"/>
              </w:rPr>
            </w:pPr>
            <w:r w:rsidRPr="00737E17">
              <w:rPr>
                <w:sz w:val="28"/>
                <w:szCs w:val="28"/>
              </w:rPr>
              <w:t>Жалпы:</w:t>
            </w:r>
          </w:p>
        </w:tc>
        <w:tc>
          <w:tcPr>
            <w:tcW w:w="2394" w:type="dxa"/>
            <w:shd w:val="clear" w:color="auto" w:fill="auto"/>
          </w:tcPr>
          <w:p w:rsidR="00737E17" w:rsidRPr="00737E17" w:rsidRDefault="00737E17" w:rsidP="00260FBB">
            <w:pPr>
              <w:ind w:firstLine="284"/>
              <w:contextualSpacing/>
              <w:jc w:val="center"/>
              <w:rPr>
                <w:sz w:val="28"/>
                <w:szCs w:val="28"/>
              </w:rPr>
            </w:pPr>
            <w:r w:rsidRPr="00737E17">
              <w:rPr>
                <w:sz w:val="28"/>
                <w:szCs w:val="28"/>
              </w:rPr>
              <w:t>4</w:t>
            </w:r>
          </w:p>
        </w:tc>
        <w:tc>
          <w:tcPr>
            <w:tcW w:w="2186" w:type="dxa"/>
            <w:shd w:val="clear" w:color="auto" w:fill="auto"/>
          </w:tcPr>
          <w:p w:rsidR="00737E17" w:rsidRPr="00737E17" w:rsidRDefault="00737E17" w:rsidP="00260FBB">
            <w:pPr>
              <w:ind w:firstLine="284"/>
              <w:contextualSpacing/>
              <w:jc w:val="center"/>
              <w:rPr>
                <w:sz w:val="28"/>
                <w:szCs w:val="28"/>
              </w:rPr>
            </w:pPr>
            <w:r w:rsidRPr="00737E17">
              <w:rPr>
                <w:sz w:val="28"/>
                <w:szCs w:val="28"/>
              </w:rPr>
              <w:t>4</w:t>
            </w:r>
          </w:p>
        </w:tc>
        <w:tc>
          <w:tcPr>
            <w:tcW w:w="1276" w:type="dxa"/>
            <w:shd w:val="clear" w:color="auto" w:fill="auto"/>
          </w:tcPr>
          <w:p w:rsidR="00737E17" w:rsidRPr="00737E17" w:rsidRDefault="00737E17" w:rsidP="00260FBB">
            <w:pPr>
              <w:ind w:firstLine="284"/>
              <w:contextualSpacing/>
              <w:jc w:val="center"/>
              <w:rPr>
                <w:bCs/>
                <w:iCs/>
                <w:sz w:val="28"/>
                <w:szCs w:val="28"/>
                <w:lang w:val="ky-KG"/>
              </w:rPr>
            </w:pPr>
            <w:r w:rsidRPr="00737E17">
              <w:rPr>
                <w:bCs/>
                <w:iCs/>
                <w:sz w:val="28"/>
                <w:szCs w:val="28"/>
                <w:lang w:val="ky-KG"/>
              </w:rPr>
              <w:t>16</w:t>
            </w:r>
          </w:p>
        </w:tc>
        <w:tc>
          <w:tcPr>
            <w:tcW w:w="1134" w:type="dxa"/>
            <w:shd w:val="clear" w:color="auto" w:fill="auto"/>
          </w:tcPr>
          <w:p w:rsidR="00737E17" w:rsidRPr="00737E17" w:rsidRDefault="00737E17" w:rsidP="00260FBB">
            <w:pPr>
              <w:ind w:firstLine="284"/>
              <w:contextualSpacing/>
              <w:jc w:val="both"/>
              <w:rPr>
                <w:bCs/>
                <w:iCs/>
                <w:sz w:val="28"/>
                <w:szCs w:val="28"/>
                <w:lang w:val="ky-KG"/>
              </w:rPr>
            </w:pPr>
            <w:r w:rsidRPr="00737E17">
              <w:rPr>
                <w:bCs/>
                <w:iCs/>
                <w:sz w:val="28"/>
                <w:szCs w:val="28"/>
                <w:lang w:val="ky-KG"/>
              </w:rPr>
              <w:t>78</w:t>
            </w:r>
          </w:p>
        </w:tc>
      </w:tr>
    </w:tbl>
    <w:p w:rsidR="00737E17" w:rsidRPr="00737E17" w:rsidRDefault="00737E17" w:rsidP="00737E17">
      <w:pPr>
        <w:spacing w:line="262" w:lineRule="auto"/>
        <w:ind w:right="-113"/>
        <w:contextualSpacing/>
        <w:jc w:val="both"/>
        <w:rPr>
          <w:sz w:val="28"/>
          <w:szCs w:val="28"/>
          <w:lang w:val="ky-KG"/>
        </w:rPr>
      </w:pPr>
      <w:r w:rsidRPr="00737E17">
        <w:rPr>
          <w:sz w:val="28"/>
          <w:szCs w:val="28"/>
          <w:lang w:val="ky-KG"/>
        </w:rPr>
        <w:t xml:space="preserve">       </w:t>
      </w:r>
      <w:hyperlink r:id="rId20" w:tooltip="Pucciniomycetes" w:history="1">
        <w:r w:rsidRPr="00737E17">
          <w:rPr>
            <w:b/>
            <w:i/>
            <w:sz w:val="28"/>
            <w:szCs w:val="28"/>
            <w:lang w:val="ky-KG"/>
          </w:rPr>
          <w:t>Pucciniomycetes</w:t>
        </w:r>
      </w:hyperlink>
      <w:r w:rsidRPr="00737E17">
        <w:rPr>
          <w:b/>
          <w:i/>
          <w:sz w:val="28"/>
          <w:szCs w:val="28"/>
          <w:lang w:val="ky-KG"/>
        </w:rPr>
        <w:t xml:space="preserve"> классында</w:t>
      </w:r>
      <w:r w:rsidRPr="00737E17">
        <w:rPr>
          <w:sz w:val="28"/>
          <w:szCs w:val="28"/>
          <w:lang w:val="ky-KG"/>
        </w:rPr>
        <w:t xml:space="preserve"> эң көп түрлөрдүн жана уруулардын саны боюнча алдыңкы орундуу </w:t>
      </w:r>
      <w:r w:rsidR="003B4167">
        <w:rPr>
          <w:sz w:val="28"/>
          <w:szCs w:val="28"/>
          <w:lang w:val="ky-KG"/>
        </w:rPr>
        <w:t>ээлген Pucciniales катарында (68</w:t>
      </w:r>
      <w:r w:rsidRPr="00737E17">
        <w:rPr>
          <w:sz w:val="28"/>
          <w:szCs w:val="28"/>
          <w:lang w:val="ky-KG"/>
        </w:rPr>
        <w:t xml:space="preserve"> ) түр табылган. Ошол уруулардын ичинен эң  көп түр табылган уруу</w:t>
      </w:r>
      <w:r w:rsidRPr="00737E17">
        <w:rPr>
          <w:bCs/>
          <w:sz w:val="28"/>
          <w:szCs w:val="28"/>
          <w:lang w:val="ky-KG"/>
        </w:rPr>
        <w:t xml:space="preserve"> </w:t>
      </w:r>
      <w:r w:rsidRPr="00737E17">
        <w:rPr>
          <w:bCs/>
          <w:i/>
          <w:sz w:val="28"/>
          <w:szCs w:val="28"/>
          <w:lang w:val="ky-KG"/>
        </w:rPr>
        <w:t xml:space="preserve">Puccinia </w:t>
      </w:r>
      <w:r w:rsidRPr="00737E17">
        <w:rPr>
          <w:bCs/>
          <w:sz w:val="28"/>
          <w:szCs w:val="28"/>
          <w:lang w:val="ky-KG"/>
        </w:rPr>
        <w:t xml:space="preserve">(44) болуп саналат. Башка уруулар салыштырмалуу азыраак сандагы </w:t>
      </w:r>
      <w:r w:rsidRPr="00737E17">
        <w:rPr>
          <w:sz w:val="28"/>
          <w:szCs w:val="28"/>
          <w:lang w:val="ky-KG"/>
        </w:rPr>
        <w:t>түрлөр менен берилди:</w:t>
      </w:r>
      <w:r w:rsidRPr="00737E17">
        <w:rPr>
          <w:bCs/>
          <w:sz w:val="28"/>
          <w:szCs w:val="28"/>
          <w:lang w:val="ky-KG"/>
        </w:rPr>
        <w:t xml:space="preserve"> </w:t>
      </w:r>
      <w:r w:rsidRPr="00737E17">
        <w:rPr>
          <w:bCs/>
          <w:i/>
          <w:sz w:val="28"/>
          <w:szCs w:val="28"/>
          <w:lang w:val="ky-KG"/>
        </w:rPr>
        <w:t>Uromyces</w:t>
      </w:r>
      <w:r w:rsidRPr="00737E17">
        <w:rPr>
          <w:bCs/>
          <w:sz w:val="28"/>
          <w:szCs w:val="28"/>
          <w:lang w:val="ky-KG"/>
        </w:rPr>
        <w:t xml:space="preserve"> (10), </w:t>
      </w:r>
      <w:r w:rsidRPr="00737E17">
        <w:rPr>
          <w:rFonts w:eastAsia="Batang"/>
          <w:i/>
          <w:sz w:val="28"/>
          <w:szCs w:val="28"/>
          <w:lang w:val="ky-KG" w:eastAsia="ko-KR"/>
        </w:rPr>
        <w:t>Phragmidium</w:t>
      </w:r>
      <w:r w:rsidRPr="00737E17">
        <w:rPr>
          <w:rFonts w:eastAsia="Batang"/>
          <w:sz w:val="28"/>
          <w:szCs w:val="28"/>
          <w:lang w:val="ky-KG" w:eastAsia="ko-KR"/>
        </w:rPr>
        <w:t xml:space="preserve"> </w:t>
      </w:r>
      <w:r w:rsidRPr="00737E17">
        <w:rPr>
          <w:bCs/>
          <w:sz w:val="28"/>
          <w:szCs w:val="28"/>
          <w:lang w:val="ky-KG"/>
        </w:rPr>
        <w:t xml:space="preserve">(3), </w:t>
      </w:r>
      <w:r w:rsidRPr="00737E17">
        <w:rPr>
          <w:bCs/>
          <w:i/>
          <w:sz w:val="28"/>
          <w:szCs w:val="28"/>
          <w:lang w:val="ky-KG"/>
        </w:rPr>
        <w:t>Melampsora</w:t>
      </w:r>
      <w:r w:rsidRPr="00737E17">
        <w:rPr>
          <w:bCs/>
          <w:sz w:val="28"/>
          <w:szCs w:val="28"/>
          <w:lang w:val="ky-KG"/>
        </w:rPr>
        <w:t xml:space="preserve"> (3), </w:t>
      </w:r>
      <w:r w:rsidRPr="00737E17">
        <w:rPr>
          <w:i/>
          <w:sz w:val="28"/>
          <w:szCs w:val="28"/>
          <w:lang w:val="ky-KG"/>
        </w:rPr>
        <w:t>Aecidium</w:t>
      </w:r>
      <w:r w:rsidRPr="00737E17">
        <w:rPr>
          <w:sz w:val="28"/>
          <w:szCs w:val="28"/>
          <w:lang w:val="ky-KG"/>
        </w:rPr>
        <w:t xml:space="preserve"> (2), </w:t>
      </w:r>
      <w:r w:rsidRPr="00737E17">
        <w:rPr>
          <w:i/>
          <w:sz w:val="28"/>
          <w:szCs w:val="28"/>
          <w:lang w:val="ky-KG"/>
        </w:rPr>
        <w:t xml:space="preserve">Gymnosporangium </w:t>
      </w:r>
      <w:r w:rsidRPr="00737E17">
        <w:rPr>
          <w:sz w:val="28"/>
          <w:szCs w:val="28"/>
          <w:lang w:val="ky-KG"/>
        </w:rPr>
        <w:t xml:space="preserve">(1), </w:t>
      </w:r>
      <w:r w:rsidRPr="00737E17">
        <w:rPr>
          <w:bCs/>
          <w:i/>
          <w:sz w:val="28"/>
          <w:szCs w:val="28"/>
          <w:lang w:val="ky-KG"/>
        </w:rPr>
        <w:t>Melampsoridium</w:t>
      </w:r>
      <w:r w:rsidRPr="00737E17">
        <w:rPr>
          <w:sz w:val="28"/>
          <w:szCs w:val="28"/>
          <w:lang w:val="ky-KG"/>
        </w:rPr>
        <w:t xml:space="preserve"> (1), </w:t>
      </w:r>
      <w:r w:rsidRPr="00737E17">
        <w:rPr>
          <w:bCs/>
          <w:i/>
          <w:sz w:val="28"/>
          <w:szCs w:val="28"/>
          <w:lang w:val="ky-KG"/>
        </w:rPr>
        <w:t>Chrysomyxa</w:t>
      </w:r>
      <w:r w:rsidRPr="00737E17">
        <w:rPr>
          <w:bCs/>
          <w:sz w:val="28"/>
          <w:szCs w:val="28"/>
          <w:lang w:val="ky-KG"/>
        </w:rPr>
        <w:t xml:space="preserve"> </w:t>
      </w:r>
      <w:r w:rsidRPr="00737E17">
        <w:rPr>
          <w:sz w:val="28"/>
          <w:szCs w:val="28"/>
          <w:lang w:val="ky-KG"/>
        </w:rPr>
        <w:t xml:space="preserve">(1),  </w:t>
      </w:r>
      <w:r w:rsidRPr="00737E17">
        <w:rPr>
          <w:i/>
          <w:sz w:val="28"/>
          <w:szCs w:val="28"/>
          <w:lang w:val="ky-KG"/>
        </w:rPr>
        <w:t>Trachyspora</w:t>
      </w:r>
      <w:r w:rsidRPr="00737E17">
        <w:rPr>
          <w:sz w:val="28"/>
          <w:szCs w:val="28"/>
          <w:lang w:val="ky-KG"/>
        </w:rPr>
        <w:t xml:space="preserve"> (1). </w:t>
      </w:r>
    </w:p>
    <w:p w:rsidR="00737E17" w:rsidRPr="00737E17" w:rsidRDefault="00737E17" w:rsidP="00737E17">
      <w:pPr>
        <w:spacing w:line="262" w:lineRule="auto"/>
        <w:ind w:right="-113"/>
        <w:contextualSpacing/>
        <w:jc w:val="both"/>
        <w:rPr>
          <w:sz w:val="28"/>
          <w:szCs w:val="28"/>
          <w:lang w:val="ky-KG"/>
        </w:rPr>
      </w:pPr>
      <w:r w:rsidRPr="00737E17">
        <w:rPr>
          <w:sz w:val="28"/>
          <w:szCs w:val="28"/>
          <w:lang w:val="ky-KG"/>
        </w:rPr>
        <w:t xml:space="preserve">        </w:t>
      </w:r>
      <w:r w:rsidRPr="00737E17">
        <w:rPr>
          <w:b/>
          <w:i/>
          <w:sz w:val="28"/>
          <w:szCs w:val="28"/>
          <w:lang w:val="ky-KG"/>
        </w:rPr>
        <w:t>Ustilagomycetes классы</w:t>
      </w:r>
      <w:r w:rsidRPr="00737E17">
        <w:rPr>
          <w:b/>
          <w:sz w:val="28"/>
          <w:szCs w:val="28"/>
          <w:lang w:val="ky-KG"/>
        </w:rPr>
        <w:t xml:space="preserve"> </w:t>
      </w:r>
      <w:r w:rsidRPr="00737E17">
        <w:rPr>
          <w:sz w:val="28"/>
          <w:szCs w:val="28"/>
          <w:lang w:val="ky-KG"/>
        </w:rPr>
        <w:t>Ustilaginales катары, 4 уруусу  жана 7 түрү: Ustilago (4) , Schizonella (1), Tranzscheliella  (1),Urocystis (1) менен белгиленди.</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i/>
          <w:sz w:val="28"/>
          <w:szCs w:val="28"/>
          <w:lang w:val="ky-KG"/>
        </w:rPr>
        <w:t xml:space="preserve">         </w:t>
      </w:r>
      <w:hyperlink r:id="rId21" w:tooltip="Agaricomycetes" w:history="1">
        <w:r w:rsidRPr="00737E17">
          <w:rPr>
            <w:rFonts w:ascii="Times New Roman" w:hAnsi="Times New Roman" w:cs="Times New Roman"/>
            <w:b/>
            <w:i/>
            <w:sz w:val="28"/>
            <w:szCs w:val="28"/>
            <w:lang w:val="ky-KG"/>
          </w:rPr>
          <w:t>Agaricomycetes</w:t>
        </w:r>
      </w:hyperlink>
      <w:r w:rsidRPr="00737E17">
        <w:rPr>
          <w:rFonts w:ascii="Times New Roman" w:hAnsi="Times New Roman" w:cs="Times New Roman"/>
          <w:b/>
          <w:i/>
          <w:sz w:val="28"/>
          <w:szCs w:val="28"/>
          <w:lang w:val="ky-KG"/>
        </w:rPr>
        <w:t xml:space="preserve"> классынан</w:t>
      </w:r>
      <w:r w:rsidRPr="00737E17">
        <w:rPr>
          <w:rFonts w:ascii="Times New Roman" w:hAnsi="Times New Roman" w:cs="Times New Roman"/>
          <w:sz w:val="28"/>
          <w:szCs w:val="28"/>
          <w:lang w:val="ky-KG"/>
        </w:rPr>
        <w:t xml:space="preserve"> </w:t>
      </w:r>
      <w:hyperlink r:id="rId22" w:tooltip="Agaricales" w:history="1">
        <w:r w:rsidRPr="00737E17">
          <w:rPr>
            <w:rFonts w:ascii="Times New Roman" w:hAnsi="Times New Roman" w:cs="Times New Roman"/>
            <w:sz w:val="28"/>
            <w:szCs w:val="28"/>
            <w:lang w:val="ky-KG"/>
          </w:rPr>
          <w:t>Agaricales</w:t>
        </w:r>
      </w:hyperlink>
      <w:r w:rsidRPr="00737E17">
        <w:rPr>
          <w:rFonts w:ascii="Times New Roman" w:hAnsi="Times New Roman" w:cs="Times New Roman"/>
          <w:sz w:val="28"/>
          <w:szCs w:val="28"/>
          <w:lang w:val="ky-KG"/>
        </w:rPr>
        <w:t xml:space="preserve"> катары эки түр, эки уруу: Sclerotium (1) жана Typhula (1) менен сунушталды.</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b/>
          <w:sz w:val="28"/>
          <w:szCs w:val="28"/>
          <w:lang w:val="ky-KG"/>
        </w:rPr>
        <w:t xml:space="preserve">         </w:t>
      </w:r>
      <w:r w:rsidRPr="00737E17">
        <w:rPr>
          <w:rFonts w:ascii="Times New Roman" w:hAnsi="Times New Roman" w:cs="Times New Roman"/>
          <w:b/>
          <w:i/>
          <w:sz w:val="28"/>
          <w:szCs w:val="28"/>
          <w:lang w:val="ky-KG"/>
        </w:rPr>
        <w:t>Exobasidiomycetes классынан</w:t>
      </w:r>
      <w:r w:rsidRPr="00737E17">
        <w:rPr>
          <w:rFonts w:ascii="Times New Roman" w:hAnsi="Times New Roman" w:cs="Times New Roman"/>
          <w:sz w:val="28"/>
          <w:szCs w:val="28"/>
          <w:lang w:val="ky-KG"/>
        </w:rPr>
        <w:t xml:space="preserve"> Entylomatales катары жана Entyloma</w:t>
      </w:r>
      <w:r w:rsidRPr="00737E17">
        <w:rPr>
          <w:rFonts w:ascii="Times New Roman" w:hAnsi="Times New Roman" w:cs="Times New Roman"/>
          <w:i/>
          <w:sz w:val="28"/>
          <w:szCs w:val="28"/>
          <w:lang w:val="ky-KG"/>
        </w:rPr>
        <w:t xml:space="preserve"> </w:t>
      </w:r>
      <w:r w:rsidRPr="00737E17">
        <w:rPr>
          <w:rFonts w:ascii="Times New Roman" w:hAnsi="Times New Roman" w:cs="Times New Roman"/>
          <w:sz w:val="28"/>
          <w:szCs w:val="28"/>
          <w:lang w:val="ky-KG"/>
        </w:rPr>
        <w:t>(1) менен белгилуу.</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b/>
          <w:sz w:val="28"/>
          <w:szCs w:val="28"/>
          <w:lang w:val="ky-KG"/>
        </w:rPr>
        <w:t>3.2. Кыргызстандын микобиотасы үчүн жаңы түрлөр.</w:t>
      </w:r>
      <w:r w:rsidRPr="00737E17">
        <w:rPr>
          <w:rFonts w:ascii="Times New Roman" w:hAnsi="Times New Roman" w:cs="Times New Roman"/>
          <w:sz w:val="28"/>
          <w:szCs w:val="28"/>
          <w:lang w:val="ky-KG"/>
        </w:rPr>
        <w:t xml:space="preserve"> Кыргызстандын микобиотасы үчүн жаңы түрлөр катталган: </w:t>
      </w:r>
      <w:r w:rsidRPr="00737E17">
        <w:rPr>
          <w:rFonts w:ascii="Times New Roman" w:hAnsi="Times New Roman" w:cs="Times New Roman"/>
          <w:i/>
          <w:sz w:val="28"/>
          <w:szCs w:val="28"/>
          <w:lang w:val="ky-KG"/>
        </w:rPr>
        <w:t>Entyloma fergussonii</w:t>
      </w:r>
      <w:r w:rsidRPr="00737E17">
        <w:rPr>
          <w:rFonts w:ascii="Times New Roman" w:hAnsi="Times New Roman" w:cs="Times New Roman"/>
          <w:sz w:val="28"/>
          <w:szCs w:val="28"/>
          <w:lang w:val="ky-KG"/>
        </w:rPr>
        <w:t xml:space="preserve"> - Myosotis sp., </w:t>
      </w:r>
      <w:r w:rsidRPr="00737E17">
        <w:rPr>
          <w:rFonts w:ascii="Times New Roman" w:hAnsi="Times New Roman" w:cs="Times New Roman"/>
          <w:i/>
          <w:sz w:val="28"/>
          <w:szCs w:val="28"/>
          <w:lang w:val="ky-KG"/>
        </w:rPr>
        <w:t>Puccinia ustalis</w:t>
      </w:r>
      <w:r w:rsidRPr="00737E17">
        <w:rPr>
          <w:rFonts w:ascii="Times New Roman" w:hAnsi="Times New Roman" w:cs="Times New Roman"/>
          <w:sz w:val="28"/>
          <w:szCs w:val="28"/>
          <w:lang w:val="ky-KG"/>
        </w:rPr>
        <w:t xml:space="preserve"> - Pulsatilla campanella жана </w:t>
      </w:r>
      <w:r w:rsidRPr="00737E17">
        <w:rPr>
          <w:rFonts w:ascii="Times New Roman" w:hAnsi="Times New Roman" w:cs="Times New Roman"/>
          <w:i/>
          <w:sz w:val="28"/>
          <w:szCs w:val="28"/>
          <w:lang w:val="ky-KG"/>
        </w:rPr>
        <w:t>Schizonella elynae</w:t>
      </w:r>
      <w:r w:rsidRPr="00737E17">
        <w:rPr>
          <w:rFonts w:ascii="Times New Roman" w:hAnsi="Times New Roman" w:cs="Times New Roman"/>
          <w:sz w:val="28"/>
          <w:szCs w:val="28"/>
          <w:lang w:val="ky-KG"/>
        </w:rPr>
        <w:t>.</w:t>
      </w:r>
    </w:p>
    <w:p w:rsidR="00737E17" w:rsidRDefault="00737E17" w:rsidP="00737E17">
      <w:pPr>
        <w:pStyle w:val="a7"/>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b/>
          <w:sz w:val="28"/>
          <w:szCs w:val="28"/>
          <w:lang w:val="ky-KG"/>
        </w:rPr>
        <w:t xml:space="preserve">3.3. Изилденген козу карындарды салыштыруу анализи. </w:t>
      </w:r>
      <w:r w:rsidRPr="00737E17">
        <w:rPr>
          <w:rFonts w:ascii="Times New Roman" w:hAnsi="Times New Roman" w:cs="Times New Roman"/>
          <w:sz w:val="28"/>
          <w:szCs w:val="28"/>
          <w:lang w:val="ky-KG"/>
        </w:rPr>
        <w:t xml:space="preserve">Жумгал д. алабындагы микромицеттердин курамынындагы түрлөрдүн өзгөчөлүктөрүн аныктоо үчүн жакын жайгашкан аймактар: Ала-Арча дарыя алабынын (Кыргызстан) жана Нурата </w:t>
      </w:r>
      <w:r w:rsidR="00A5198A">
        <w:rPr>
          <w:rFonts w:ascii="Times New Roman" w:hAnsi="Times New Roman" w:cs="Times New Roman"/>
          <w:sz w:val="28"/>
          <w:szCs w:val="28"/>
          <w:lang w:val="ky-KG"/>
        </w:rPr>
        <w:t xml:space="preserve">коругунун </w:t>
      </w:r>
      <w:r w:rsidRPr="00737E17">
        <w:rPr>
          <w:rFonts w:ascii="Times New Roman" w:hAnsi="Times New Roman" w:cs="Times New Roman"/>
          <w:sz w:val="28"/>
          <w:szCs w:val="28"/>
          <w:lang w:val="ky-KG"/>
        </w:rPr>
        <w:t xml:space="preserve">(Өзбекстан) микобиотасы менен </w:t>
      </w:r>
      <w:r w:rsidRPr="00737E17">
        <w:rPr>
          <w:rFonts w:ascii="Times New Roman" w:hAnsi="Times New Roman" w:cs="Times New Roman"/>
          <w:sz w:val="28"/>
          <w:szCs w:val="28"/>
          <w:lang w:val="ky-KG"/>
        </w:rPr>
        <w:lastRenderedPageBreak/>
        <w:t>салыштыруу жүргүзүлдү. Ар бир аймактагы микобиотанын түрлөрүнүн системалык курамына салыштырма талдоо Жаккард коэффициентинин жардамы менен жүргүзүлдү[Шмидт, 1980] (3.3.1</w:t>
      </w:r>
      <w:r w:rsidRPr="00737E17">
        <w:rPr>
          <w:rFonts w:ascii="Times New Roman" w:eastAsia="Batang" w:hAnsi="Times New Roman" w:cs="Times New Roman"/>
          <w:sz w:val="28"/>
          <w:szCs w:val="28"/>
          <w:lang w:val="ky-KG" w:eastAsia="ko-KR"/>
        </w:rPr>
        <w:t>–</w:t>
      </w:r>
      <w:r w:rsidRPr="00737E17">
        <w:rPr>
          <w:rFonts w:ascii="Times New Roman" w:hAnsi="Times New Roman" w:cs="Times New Roman"/>
          <w:sz w:val="28"/>
          <w:szCs w:val="28"/>
          <w:lang w:val="ky-KG"/>
        </w:rPr>
        <w:t xml:space="preserve"> таблица).</w:t>
      </w:r>
    </w:p>
    <w:p w:rsidR="00737E17" w:rsidRPr="00737E17" w:rsidRDefault="00737E17" w:rsidP="00737E17">
      <w:pPr>
        <w:pStyle w:val="a7"/>
        <w:spacing w:line="262" w:lineRule="auto"/>
        <w:ind w:left="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737E17">
        <w:rPr>
          <w:rFonts w:ascii="Times New Roman" w:hAnsi="Times New Roman" w:cs="Times New Roman"/>
          <w:sz w:val="28"/>
          <w:szCs w:val="28"/>
          <w:lang w:val="ky-KG"/>
        </w:rPr>
        <w:t>Таблица 3.3.1- Жумгал д. алабы менен (Ала-Арча, Нурата) райондорунун микобиотасынын салыштыруудагы көрсөткүчтөр.</w:t>
      </w:r>
    </w:p>
    <w:tbl>
      <w:tblPr>
        <w:tblStyle w:val="a9"/>
        <w:tblW w:w="9322" w:type="dxa"/>
        <w:tblLayout w:type="fixed"/>
        <w:tblLook w:val="04A0" w:firstRow="1" w:lastRow="0" w:firstColumn="1" w:lastColumn="0" w:noHBand="0" w:noVBand="1"/>
      </w:tblPr>
      <w:tblGrid>
        <w:gridCol w:w="2518"/>
        <w:gridCol w:w="1070"/>
        <w:gridCol w:w="1197"/>
        <w:gridCol w:w="1196"/>
        <w:gridCol w:w="1197"/>
        <w:gridCol w:w="1196"/>
        <w:gridCol w:w="948"/>
      </w:tblGrid>
      <w:tr w:rsidR="00737E17" w:rsidRPr="00737E17" w:rsidTr="00737E17">
        <w:trPr>
          <w:trHeight w:val="619"/>
        </w:trPr>
        <w:tc>
          <w:tcPr>
            <w:tcW w:w="2518" w:type="dxa"/>
            <w:vMerge w:val="restart"/>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jc w:val="center"/>
              <w:rPr>
                <w:sz w:val="28"/>
                <w:szCs w:val="28"/>
              </w:rPr>
            </w:pPr>
            <w:r w:rsidRPr="00737E17">
              <w:rPr>
                <w:sz w:val="28"/>
                <w:szCs w:val="28"/>
              </w:rPr>
              <w:t xml:space="preserve">Салыштырылуучу </w:t>
            </w:r>
          </w:p>
          <w:p w:rsidR="00737E17" w:rsidRPr="00737E17" w:rsidRDefault="00737E17" w:rsidP="00737E17">
            <w:pPr>
              <w:contextualSpacing/>
              <w:jc w:val="center"/>
              <w:rPr>
                <w:sz w:val="28"/>
                <w:szCs w:val="28"/>
                <w:lang w:val="ky-KG"/>
              </w:rPr>
            </w:pPr>
            <w:r w:rsidRPr="00737E17">
              <w:rPr>
                <w:sz w:val="28"/>
                <w:szCs w:val="28"/>
                <w:lang w:val="ky-KG"/>
              </w:rPr>
              <w:t>амактар</w:t>
            </w:r>
          </w:p>
        </w:tc>
        <w:tc>
          <w:tcPr>
            <w:tcW w:w="2267" w:type="dxa"/>
            <w:gridSpan w:val="2"/>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jc w:val="center"/>
              <w:rPr>
                <w:sz w:val="28"/>
                <w:szCs w:val="28"/>
                <w:lang w:val="ky-KG"/>
              </w:rPr>
            </w:pPr>
            <w:r w:rsidRPr="00737E17">
              <w:rPr>
                <w:sz w:val="28"/>
                <w:szCs w:val="28"/>
              </w:rPr>
              <w:t>С</w:t>
            </w:r>
            <w:r w:rsidRPr="00737E17">
              <w:rPr>
                <w:sz w:val="28"/>
                <w:szCs w:val="28"/>
                <w:lang w:val="ky-KG"/>
              </w:rPr>
              <w:t>истематикалык</w:t>
            </w:r>
          </w:p>
          <w:p w:rsidR="00737E17" w:rsidRPr="00737E17" w:rsidRDefault="00737E17" w:rsidP="00737E17">
            <w:pPr>
              <w:contextualSpacing/>
              <w:jc w:val="center"/>
              <w:rPr>
                <w:sz w:val="28"/>
                <w:szCs w:val="28"/>
                <w:lang w:val="ky-KG"/>
              </w:rPr>
            </w:pPr>
            <w:r w:rsidRPr="00737E17">
              <w:rPr>
                <w:sz w:val="28"/>
                <w:szCs w:val="28"/>
                <w:lang w:val="ky-KG"/>
              </w:rPr>
              <w:t>топ</w:t>
            </w:r>
          </w:p>
        </w:tc>
        <w:tc>
          <w:tcPr>
            <w:tcW w:w="2393" w:type="dxa"/>
            <w:gridSpan w:val="2"/>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jc w:val="center"/>
              <w:rPr>
                <w:sz w:val="28"/>
                <w:szCs w:val="28"/>
                <w:lang w:val="ky-KG"/>
              </w:rPr>
            </w:pPr>
            <w:r w:rsidRPr="00737E17">
              <w:rPr>
                <w:sz w:val="28"/>
                <w:szCs w:val="28"/>
                <w:lang w:val="ky-KG"/>
              </w:rPr>
              <w:t xml:space="preserve">Окшош  уруулар </w:t>
            </w:r>
            <w:r w:rsidRPr="00737E17">
              <w:rPr>
                <w:sz w:val="28"/>
                <w:szCs w:val="28"/>
                <w:shd w:val="clear" w:color="auto" w:fill="F8F9FA"/>
                <w:lang w:val="ky-KG"/>
              </w:rPr>
              <w:t>жана түрлөр</w:t>
            </w:r>
            <w:r w:rsidRPr="00737E17">
              <w:rPr>
                <w:sz w:val="28"/>
                <w:szCs w:val="28"/>
                <w:lang w:val="ky-KG"/>
              </w:rPr>
              <w:t xml:space="preserve">  </w:t>
            </w:r>
          </w:p>
        </w:tc>
        <w:tc>
          <w:tcPr>
            <w:tcW w:w="2144" w:type="dxa"/>
            <w:gridSpan w:val="2"/>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jc w:val="center"/>
              <w:rPr>
                <w:sz w:val="28"/>
                <w:szCs w:val="28"/>
                <w:lang w:val="ky-KG"/>
              </w:rPr>
            </w:pPr>
            <w:r w:rsidRPr="00737E17">
              <w:rPr>
                <w:sz w:val="28"/>
                <w:szCs w:val="28"/>
              </w:rPr>
              <w:t>Жаккара коэффициент</w:t>
            </w:r>
            <w:r w:rsidRPr="00737E17">
              <w:rPr>
                <w:sz w:val="28"/>
                <w:szCs w:val="28"/>
                <w:lang w:val="ky-KG"/>
              </w:rPr>
              <w:t>ти</w:t>
            </w:r>
          </w:p>
        </w:tc>
      </w:tr>
      <w:tr w:rsidR="00737E17" w:rsidRPr="00737E17" w:rsidTr="00737E17">
        <w:tc>
          <w:tcPr>
            <w:tcW w:w="2518" w:type="dxa"/>
            <w:vMerge/>
            <w:tcBorders>
              <w:top w:val="single" w:sz="4" w:space="0" w:color="auto"/>
              <w:left w:val="single" w:sz="4" w:space="0" w:color="auto"/>
              <w:bottom w:val="single" w:sz="4" w:space="0" w:color="auto"/>
              <w:right w:val="single" w:sz="4" w:space="0" w:color="auto"/>
            </w:tcBorders>
            <w:vAlign w:val="center"/>
            <w:hideMark/>
          </w:tcPr>
          <w:p w:rsidR="00737E17" w:rsidRPr="00737E17" w:rsidRDefault="00737E17" w:rsidP="00737E17">
            <w:pPr>
              <w:contextualSpacing/>
              <w:rPr>
                <w:sz w:val="28"/>
                <w:szCs w:val="28"/>
              </w:rPr>
            </w:pPr>
          </w:p>
        </w:tc>
        <w:tc>
          <w:tcPr>
            <w:tcW w:w="1070"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род</w:t>
            </w:r>
          </w:p>
        </w:tc>
        <w:tc>
          <w:tcPr>
            <w:tcW w:w="1197"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вид</w:t>
            </w:r>
          </w:p>
        </w:tc>
        <w:tc>
          <w:tcPr>
            <w:tcW w:w="1196"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род</w:t>
            </w:r>
          </w:p>
        </w:tc>
        <w:tc>
          <w:tcPr>
            <w:tcW w:w="1197"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вид</w:t>
            </w:r>
          </w:p>
        </w:tc>
        <w:tc>
          <w:tcPr>
            <w:tcW w:w="1196"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род</w:t>
            </w:r>
          </w:p>
        </w:tc>
        <w:tc>
          <w:tcPr>
            <w:tcW w:w="948"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вид</w:t>
            </w:r>
          </w:p>
        </w:tc>
      </w:tr>
      <w:tr w:rsidR="00737E17" w:rsidRPr="00737E17" w:rsidTr="00260FBB">
        <w:tc>
          <w:tcPr>
            <w:tcW w:w="2518"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lang w:val="ky-KG"/>
              </w:rPr>
            </w:pPr>
            <w:r w:rsidRPr="00737E17">
              <w:rPr>
                <w:sz w:val="28"/>
                <w:szCs w:val="28"/>
                <w:lang w:val="ky-KG"/>
              </w:rPr>
              <w:t>Жумгал д.алабы</w:t>
            </w:r>
          </w:p>
        </w:tc>
        <w:tc>
          <w:tcPr>
            <w:tcW w:w="1070"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86</w:t>
            </w:r>
          </w:p>
        </w:tc>
        <w:tc>
          <w:tcPr>
            <w:tcW w:w="1197"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sidRPr="00737E17">
              <w:rPr>
                <w:sz w:val="28"/>
                <w:szCs w:val="28"/>
              </w:rPr>
              <w:t>237</w:t>
            </w:r>
          </w:p>
        </w:tc>
        <w:tc>
          <w:tcPr>
            <w:tcW w:w="1196"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Pr>
                <w:sz w:val="28"/>
                <w:szCs w:val="28"/>
              </w:rPr>
              <w:t xml:space="preserve">      </w:t>
            </w:r>
            <w:r w:rsidRPr="00737E17">
              <w:rPr>
                <w:rFonts w:eastAsia="Batang"/>
                <w:sz w:val="28"/>
                <w:szCs w:val="28"/>
                <w:lang w:val="ky-KG" w:eastAsia="ko-KR"/>
              </w:rPr>
              <w:t>–</w:t>
            </w:r>
          </w:p>
        </w:tc>
        <w:tc>
          <w:tcPr>
            <w:tcW w:w="1197"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Pr>
                <w:sz w:val="28"/>
                <w:szCs w:val="28"/>
              </w:rPr>
              <w:t xml:space="preserve">     </w:t>
            </w:r>
            <w:r w:rsidRPr="00737E17">
              <w:rPr>
                <w:rFonts w:eastAsia="Batang"/>
                <w:sz w:val="28"/>
                <w:szCs w:val="28"/>
                <w:lang w:val="ky-KG" w:eastAsia="ko-KR"/>
              </w:rPr>
              <w:t>–</w:t>
            </w:r>
            <w:r w:rsidRPr="00737E17">
              <w:rPr>
                <w:sz w:val="28"/>
                <w:szCs w:val="28"/>
                <w:lang w:val="ky-KG"/>
              </w:rPr>
              <w:t xml:space="preserve"> </w:t>
            </w:r>
            <w:r>
              <w:rPr>
                <w:sz w:val="28"/>
                <w:szCs w:val="28"/>
              </w:rPr>
              <w:t xml:space="preserve">  </w:t>
            </w:r>
          </w:p>
        </w:tc>
        <w:tc>
          <w:tcPr>
            <w:tcW w:w="1196"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Pr>
                <w:sz w:val="28"/>
                <w:szCs w:val="28"/>
              </w:rPr>
              <w:t xml:space="preserve">     </w:t>
            </w:r>
            <w:r w:rsidRPr="00737E17">
              <w:rPr>
                <w:rFonts w:eastAsia="Batang"/>
                <w:sz w:val="28"/>
                <w:szCs w:val="28"/>
                <w:lang w:val="ky-KG" w:eastAsia="ko-KR"/>
              </w:rPr>
              <w:t>–</w:t>
            </w:r>
          </w:p>
        </w:tc>
        <w:tc>
          <w:tcPr>
            <w:tcW w:w="948" w:type="dxa"/>
            <w:tcBorders>
              <w:top w:val="single" w:sz="4" w:space="0" w:color="auto"/>
              <w:left w:val="single" w:sz="4" w:space="0" w:color="auto"/>
              <w:bottom w:val="single" w:sz="4" w:space="0" w:color="auto"/>
              <w:right w:val="single" w:sz="4" w:space="0" w:color="auto"/>
            </w:tcBorders>
            <w:hideMark/>
          </w:tcPr>
          <w:p w:rsidR="00737E17" w:rsidRPr="00737E17" w:rsidRDefault="00737E17" w:rsidP="00737E17">
            <w:pPr>
              <w:contextualSpacing/>
              <w:rPr>
                <w:sz w:val="28"/>
                <w:szCs w:val="28"/>
              </w:rPr>
            </w:pPr>
            <w:r>
              <w:rPr>
                <w:sz w:val="28"/>
                <w:szCs w:val="28"/>
              </w:rPr>
              <w:t xml:space="preserve"> </w:t>
            </w:r>
            <w:r w:rsidRPr="00737E17">
              <w:rPr>
                <w:rFonts w:eastAsia="Batang"/>
                <w:sz w:val="28"/>
                <w:szCs w:val="28"/>
                <w:lang w:val="ky-KG" w:eastAsia="ko-KR"/>
              </w:rPr>
              <w:t>–</w:t>
            </w:r>
          </w:p>
        </w:tc>
      </w:tr>
      <w:tr w:rsidR="00737E17" w:rsidRPr="00737E17" w:rsidTr="00260FBB">
        <w:tc>
          <w:tcPr>
            <w:tcW w:w="2518"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lang w:val="ky-KG"/>
              </w:rPr>
            </w:pPr>
            <w:r w:rsidRPr="00737E17">
              <w:rPr>
                <w:sz w:val="28"/>
                <w:szCs w:val="28"/>
              </w:rPr>
              <w:t>Ала-Арча</w:t>
            </w:r>
            <w:r w:rsidRPr="00737E17">
              <w:rPr>
                <w:sz w:val="28"/>
                <w:szCs w:val="28"/>
                <w:lang w:val="ky-KG"/>
              </w:rPr>
              <w:t xml:space="preserve"> д. алабы</w:t>
            </w:r>
          </w:p>
        </w:tc>
        <w:tc>
          <w:tcPr>
            <w:tcW w:w="1070"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63</w:t>
            </w:r>
          </w:p>
        </w:tc>
        <w:tc>
          <w:tcPr>
            <w:tcW w:w="1197"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369</w:t>
            </w:r>
          </w:p>
        </w:tc>
        <w:tc>
          <w:tcPr>
            <w:tcW w:w="1196"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20</w:t>
            </w:r>
          </w:p>
        </w:tc>
        <w:tc>
          <w:tcPr>
            <w:tcW w:w="1197"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45</w:t>
            </w:r>
          </w:p>
        </w:tc>
        <w:tc>
          <w:tcPr>
            <w:tcW w:w="1196"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0,15</w:t>
            </w:r>
          </w:p>
        </w:tc>
        <w:tc>
          <w:tcPr>
            <w:tcW w:w="948"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0,080</w:t>
            </w:r>
          </w:p>
        </w:tc>
      </w:tr>
      <w:tr w:rsidR="00737E17" w:rsidRPr="00737E17" w:rsidTr="00260FBB">
        <w:tc>
          <w:tcPr>
            <w:tcW w:w="2518"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 xml:space="preserve">Нурота </w:t>
            </w:r>
            <w:r w:rsidR="00D6651B">
              <w:rPr>
                <w:sz w:val="28"/>
                <w:szCs w:val="28"/>
                <w:shd w:val="clear" w:color="auto" w:fill="F8F9FA"/>
                <w:lang w:val="ky-KG"/>
              </w:rPr>
              <w:t xml:space="preserve"> коругу</w:t>
            </w:r>
          </w:p>
        </w:tc>
        <w:tc>
          <w:tcPr>
            <w:tcW w:w="1070"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80</w:t>
            </w:r>
          </w:p>
        </w:tc>
        <w:tc>
          <w:tcPr>
            <w:tcW w:w="1197"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287</w:t>
            </w:r>
          </w:p>
        </w:tc>
        <w:tc>
          <w:tcPr>
            <w:tcW w:w="1196"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16</w:t>
            </w:r>
          </w:p>
        </w:tc>
        <w:tc>
          <w:tcPr>
            <w:tcW w:w="1197"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37</w:t>
            </w:r>
          </w:p>
        </w:tc>
        <w:tc>
          <w:tcPr>
            <w:tcW w:w="1196"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0,10</w:t>
            </w:r>
          </w:p>
        </w:tc>
        <w:tc>
          <w:tcPr>
            <w:tcW w:w="948" w:type="dxa"/>
            <w:tcBorders>
              <w:top w:val="single" w:sz="4" w:space="0" w:color="auto"/>
              <w:left w:val="single" w:sz="4" w:space="0" w:color="auto"/>
              <w:bottom w:val="single" w:sz="4" w:space="0" w:color="auto"/>
              <w:right w:val="single" w:sz="4" w:space="0" w:color="auto"/>
            </w:tcBorders>
          </w:tcPr>
          <w:p w:rsidR="00737E17" w:rsidRPr="00737E17" w:rsidRDefault="00737E17" w:rsidP="00737E17">
            <w:pPr>
              <w:contextualSpacing/>
              <w:rPr>
                <w:sz w:val="28"/>
                <w:szCs w:val="28"/>
              </w:rPr>
            </w:pPr>
            <w:r w:rsidRPr="00737E17">
              <w:rPr>
                <w:sz w:val="28"/>
                <w:szCs w:val="28"/>
              </w:rPr>
              <w:t>0,075</w:t>
            </w:r>
          </w:p>
        </w:tc>
      </w:tr>
    </w:tbl>
    <w:p w:rsidR="00737E17" w:rsidRPr="00737E17" w:rsidRDefault="00737E17" w:rsidP="00737E17">
      <w:pPr>
        <w:spacing w:line="262" w:lineRule="auto"/>
        <w:contextualSpacing/>
        <w:jc w:val="both"/>
        <w:rPr>
          <w:sz w:val="28"/>
          <w:szCs w:val="28"/>
        </w:rPr>
      </w:pPr>
      <w:r w:rsidRPr="00737E17">
        <w:rPr>
          <w:sz w:val="28"/>
          <w:szCs w:val="28"/>
        </w:rPr>
        <w:t xml:space="preserve">   Таблицанын маалыматтары (3.3.1- таблица) боюнча уруулардын жана түрлөрдүн коэффициенттери, Жумгал д. алабынын козу карындарынын курамы Ала-Арча д. алабынын микобиотасына көбүрөөк окшош экенин көрсөтөт. Козу карындардын көбүрөөк окшош түрлөрү Ала-Арча д. алабынын микобиотасында аныкталып, 63 уруу, 369 түрдүн ичинен Жумгал д. алабынын микобиотасына 20 уруу, 45 түр козу карын жалпы болуп чыкты. Анализдөөнүн натыйжасында Ала-Арча д. алабынын микобиотасыны 0,15 уруу жана 0,080 түрү менен Жумгал д. алабына окшоштук </w:t>
      </w:r>
      <w:r w:rsidRPr="00737E17">
        <w:rPr>
          <w:sz w:val="28"/>
          <w:szCs w:val="28"/>
          <w:bdr w:val="none" w:sz="0" w:space="0" w:color="auto" w:frame="1"/>
          <w:shd w:val="clear" w:color="auto" w:fill="FFFFFF"/>
        </w:rPr>
        <w:t>коэффициенти</w:t>
      </w:r>
      <w:r w:rsidRPr="00737E17">
        <w:rPr>
          <w:sz w:val="28"/>
          <w:szCs w:val="28"/>
        </w:rPr>
        <w:t xml:space="preserve"> жогорку болу. </w:t>
      </w:r>
    </w:p>
    <w:p w:rsidR="00737E17" w:rsidRPr="00737E17" w:rsidRDefault="00737E17" w:rsidP="00737E17">
      <w:pPr>
        <w:spacing w:line="262" w:lineRule="auto"/>
        <w:contextualSpacing/>
        <w:jc w:val="both"/>
        <w:rPr>
          <w:sz w:val="28"/>
          <w:szCs w:val="28"/>
        </w:rPr>
      </w:pPr>
      <w:r w:rsidRPr="00737E17">
        <w:rPr>
          <w:sz w:val="28"/>
          <w:szCs w:val="28"/>
        </w:rPr>
        <w:t xml:space="preserve">      Жумгал д. алабыны урууларынын жана түрлөрүнүн жалпы курамы Нурата к</w:t>
      </w:r>
      <w:r w:rsidR="00A5198A">
        <w:rPr>
          <w:sz w:val="28"/>
          <w:szCs w:val="28"/>
        </w:rPr>
        <w:t>оругунун</w:t>
      </w:r>
      <w:r w:rsidRPr="00737E17">
        <w:rPr>
          <w:sz w:val="28"/>
          <w:szCs w:val="28"/>
        </w:rPr>
        <w:t xml:space="preserve"> салыштырмалуу төмөн болуп, мында 80 уруу жана 287 түрдүн ичинен Жумгал д. алабынын микобиотасына 16 уруу жана 37 түр козу карын жалпы болуп чыкты. Анализдөөнүн наты</w:t>
      </w:r>
      <w:r w:rsidR="00A5198A">
        <w:rPr>
          <w:sz w:val="28"/>
          <w:szCs w:val="28"/>
        </w:rPr>
        <w:t>йжасында Нурата коругунун</w:t>
      </w:r>
      <w:r w:rsidRPr="00737E17">
        <w:rPr>
          <w:sz w:val="28"/>
          <w:szCs w:val="28"/>
        </w:rPr>
        <w:t xml:space="preserve"> 0,10 уруу жана 0,075 түрү менен Жумгал д. алабына окшоштук </w:t>
      </w:r>
      <w:r w:rsidRPr="00737E17">
        <w:rPr>
          <w:sz w:val="28"/>
          <w:szCs w:val="28"/>
          <w:bdr w:val="none" w:sz="0" w:space="0" w:color="auto" w:frame="1"/>
          <w:shd w:val="clear" w:color="auto" w:fill="FFFFFF"/>
        </w:rPr>
        <w:t>коэффициенти</w:t>
      </w:r>
      <w:r w:rsidRPr="00737E17">
        <w:rPr>
          <w:sz w:val="28"/>
          <w:szCs w:val="28"/>
        </w:rPr>
        <w:t xml:space="preserve"> төмөн чыкты.</w:t>
      </w:r>
    </w:p>
    <w:p w:rsidR="00737E17" w:rsidRPr="00737E17" w:rsidRDefault="00737E17" w:rsidP="00737E17">
      <w:pPr>
        <w:spacing w:line="262" w:lineRule="auto"/>
        <w:contextualSpacing/>
        <w:jc w:val="both"/>
        <w:rPr>
          <w:sz w:val="28"/>
          <w:szCs w:val="28"/>
        </w:rPr>
      </w:pPr>
      <w:r w:rsidRPr="00737E17">
        <w:rPr>
          <w:sz w:val="28"/>
          <w:szCs w:val="28"/>
        </w:rPr>
        <w:t xml:space="preserve">       Жумгал д. алабындагы өсүмдүктөрдүн микобиоталарынын таксономиялык курамын салыштырганда, бул козу карындардын көрсөтүлгөн аймактардагы курамыда, биз олуттуу сандык да, сапаттык да айырмачылыктарды белгиледик. Муну салыштырылган аймактардын өлчөмү, табигый климаттык шарттардагы айырмачылыктар, микобиотаны изилдөө даражасында ж.б. менен түшүндүрүлөт.</w:t>
      </w:r>
    </w:p>
    <w:p w:rsidR="00737E17" w:rsidRPr="00737E17" w:rsidRDefault="00737E17" w:rsidP="00737E17">
      <w:pPr>
        <w:spacing w:line="262" w:lineRule="auto"/>
        <w:contextualSpacing/>
        <w:jc w:val="both"/>
        <w:rPr>
          <w:b/>
          <w:sz w:val="28"/>
          <w:szCs w:val="28"/>
          <w:lang w:val="ky-KG"/>
        </w:rPr>
      </w:pPr>
      <w:r w:rsidRPr="00737E17">
        <w:rPr>
          <w:b/>
          <w:sz w:val="28"/>
          <w:szCs w:val="28"/>
          <w:lang w:val="ky-KG"/>
        </w:rPr>
        <w:t xml:space="preserve">        4-</w:t>
      </w:r>
      <w:r w:rsidRPr="00737E17">
        <w:rPr>
          <w:rFonts w:eastAsia="TimesNewRoman"/>
          <w:b/>
          <w:sz w:val="28"/>
          <w:szCs w:val="28"/>
          <w:lang w:val="ky-KG"/>
        </w:rPr>
        <w:t>бɵлүм</w:t>
      </w:r>
      <w:r w:rsidRPr="00737E17">
        <w:rPr>
          <w:b/>
          <w:sz w:val="28"/>
          <w:szCs w:val="28"/>
          <w:lang w:val="ky-KG"/>
        </w:rPr>
        <w:t>. Жумгал дарыя алабынын микромицеттеринин экологиясы</w:t>
      </w:r>
    </w:p>
    <w:p w:rsidR="00737E17" w:rsidRPr="00737E17" w:rsidRDefault="00737E17" w:rsidP="00737E17">
      <w:pPr>
        <w:spacing w:line="262" w:lineRule="auto"/>
        <w:contextualSpacing/>
        <w:jc w:val="both"/>
        <w:rPr>
          <w:sz w:val="28"/>
          <w:szCs w:val="28"/>
          <w:lang w:val="ky-KG"/>
        </w:rPr>
      </w:pPr>
      <w:r w:rsidRPr="00737E17">
        <w:rPr>
          <w:b/>
          <w:sz w:val="28"/>
          <w:szCs w:val="28"/>
          <w:lang w:val="ky-KG"/>
        </w:rPr>
        <w:t xml:space="preserve">         4.1. Микромицеттердин сезондук динамикасы. </w:t>
      </w:r>
      <w:r w:rsidRPr="00737E17">
        <w:rPr>
          <w:sz w:val="28"/>
          <w:szCs w:val="28"/>
          <w:lang w:val="ky-KG"/>
        </w:rPr>
        <w:t xml:space="preserve">Жумгал д. алабындагы микромицеттеринин курамы бай, өзгөчөлүү жана жаратылыш шарттары менен түздөн-түз байланышта. Алардын таралышы жана өнүгүшүнө жердин деңиз деңгээлинен бийиктиги, жантайыңкылыгы, температура, жаан-чачындын көлөмү жана башка факторлор чоң таасир этет. Өсүмдүктөр бардык козу карындар менен бирге ачык система болуп саналат, анын өзгөрүшү тышкы факторлордун таасиринен көз каранды. Бул системанын функционалдык биримдигинин жана гармониясынын </w:t>
      </w:r>
      <w:r w:rsidRPr="00737E17">
        <w:rPr>
          <w:sz w:val="28"/>
          <w:szCs w:val="28"/>
          <w:lang w:val="ky-KG"/>
        </w:rPr>
        <w:lastRenderedPageBreak/>
        <w:t xml:space="preserve">бузулушунун белгилерин, биз өсүмдүктөрдүн оорусу деп атап, экологиялык факторлордун бул системага терс таасирин тийгизип атканынын натыйжасы болуп саналат [Н. С. Овчаренко, 2016].  </w:t>
      </w:r>
    </w:p>
    <w:p w:rsidR="00737E17" w:rsidRPr="00737E17" w:rsidRDefault="00737E17" w:rsidP="00737E17">
      <w:pPr>
        <w:spacing w:line="262" w:lineRule="auto"/>
        <w:jc w:val="both"/>
        <w:rPr>
          <w:sz w:val="28"/>
          <w:szCs w:val="28"/>
          <w:lang w:val="ky-KG"/>
        </w:rPr>
      </w:pPr>
      <w:r w:rsidRPr="00737E17">
        <w:rPr>
          <w:sz w:val="28"/>
          <w:szCs w:val="28"/>
          <w:lang w:val="ky-KG"/>
        </w:rPr>
        <w:t xml:space="preserve">        Изилдөө аймагынын микромицеттеринин мезгилдердеги өрчүүсү аныкталып: май айында 81 түр, июнда 119 түр, июлда 146 түр, августта 149 түр, сентябрда 42 түр катталган (4.1.1- сүрɵт).</w:t>
      </w:r>
    </w:p>
    <w:p w:rsidR="00737E17" w:rsidRPr="00737E17" w:rsidRDefault="00737E17" w:rsidP="00737E17">
      <w:pPr>
        <w:pStyle w:val="a7"/>
        <w:ind w:left="567"/>
        <w:jc w:val="both"/>
        <w:rPr>
          <w:rFonts w:ascii="Times New Roman" w:hAnsi="Times New Roman" w:cs="Times New Roman"/>
          <w:b/>
          <w:sz w:val="28"/>
          <w:szCs w:val="28"/>
          <w:lang w:val="ky-KG"/>
        </w:rPr>
      </w:pPr>
      <w:r w:rsidRPr="00737E17">
        <w:rPr>
          <w:noProof/>
          <w:lang w:eastAsia="ru-RU"/>
        </w:rPr>
        <w:drawing>
          <wp:inline distT="0" distB="0" distL="0" distR="0" wp14:anchorId="0987F493" wp14:editId="3FBE5211">
            <wp:extent cx="4800600" cy="2162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37E17" w:rsidRPr="00737E17" w:rsidRDefault="00737E17" w:rsidP="00737E17">
      <w:pPr>
        <w:spacing w:line="262" w:lineRule="auto"/>
        <w:jc w:val="center"/>
        <w:rPr>
          <w:sz w:val="28"/>
          <w:szCs w:val="28"/>
          <w:lang w:val="ky-KG"/>
        </w:rPr>
      </w:pPr>
      <w:r w:rsidRPr="00737E17">
        <w:rPr>
          <w:sz w:val="28"/>
          <w:szCs w:val="28"/>
          <w:lang w:val="ky-KG"/>
        </w:rPr>
        <w:t>4.1.1- сүрөт Жумгал д. алабынын микромицеттеринин мезгилдик  өрчүүсү</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Маалыматтарды талдоонун (4.1.1-сүрөт) негизинде Жумгал д. алабында козу карындардын кээ бир топторунун  өрчүүсү белгилүү мезгилдер менен чектелсе, башка өкүлдөрү жаз, жай жана күзүндө да кездешет деп айтууга болот. </w:t>
      </w:r>
    </w:p>
    <w:p w:rsidR="00737E17" w:rsidRPr="00737E17" w:rsidRDefault="00737E17" w:rsidP="00737E17">
      <w:pPr>
        <w:spacing w:line="262" w:lineRule="auto"/>
        <w:contextualSpacing/>
        <w:jc w:val="both"/>
        <w:rPr>
          <w:sz w:val="28"/>
          <w:szCs w:val="28"/>
        </w:rPr>
      </w:pPr>
      <w:r w:rsidRPr="00737E17">
        <w:rPr>
          <w:sz w:val="28"/>
          <w:szCs w:val="28"/>
          <w:lang w:val="ky-KG"/>
        </w:rPr>
        <w:t xml:space="preserve">     </w:t>
      </w:r>
      <w:r w:rsidRPr="00737E17">
        <w:rPr>
          <w:sz w:val="28"/>
          <w:szCs w:val="28"/>
        </w:rPr>
        <w:t>Пероноспора козу карындарынын пайда болушу июнь айынын аягында башталып жана июль, август айларында да байкалган.</w:t>
      </w:r>
    </w:p>
    <w:p w:rsidR="00737E17" w:rsidRPr="00737E17" w:rsidRDefault="00737E17" w:rsidP="00737E17">
      <w:pPr>
        <w:spacing w:line="262" w:lineRule="auto"/>
        <w:contextualSpacing/>
        <w:jc w:val="both"/>
        <w:rPr>
          <w:sz w:val="28"/>
          <w:szCs w:val="28"/>
          <w:lang w:val="ky-KG"/>
        </w:rPr>
      </w:pPr>
      <w:r w:rsidRPr="00737E17">
        <w:rPr>
          <w:sz w:val="28"/>
          <w:szCs w:val="28"/>
        </w:rPr>
        <w:t xml:space="preserve">         Ascomycota бөлүмүнүн сапротрофтуу түрлөрү май-июнь айларында кыштаган сабактарда, жалбырактарда жана бутактарда катталышып, мите түрлөрүнүн көпчүлүгү </w:t>
      </w:r>
      <w:r w:rsidRPr="00737E17">
        <w:rPr>
          <w:i/>
          <w:sz w:val="28"/>
          <w:szCs w:val="28"/>
        </w:rPr>
        <w:t>Ramullaria, Phyllosticta, Septoria</w:t>
      </w:r>
      <w:r w:rsidRPr="00737E17">
        <w:rPr>
          <w:sz w:val="28"/>
          <w:szCs w:val="28"/>
        </w:rPr>
        <w:t xml:space="preserve"> жана башка уруулары жайдын жана күздүн экинчи жарымына чейин кана өөрчүшөрү билинген. Botryosphaeriales тукумундагы микромицеттер вегетациянын баардык мезгили бою өөрчүшөт: </w:t>
      </w:r>
      <w:r w:rsidRPr="00737E17">
        <w:rPr>
          <w:i/>
          <w:sz w:val="28"/>
          <w:szCs w:val="28"/>
          <w:lang w:val="ky-KG"/>
        </w:rPr>
        <w:t>Phyllosticta argentinae</w:t>
      </w:r>
      <w:r w:rsidRPr="00737E17">
        <w:rPr>
          <w:sz w:val="28"/>
          <w:szCs w:val="28"/>
          <w:lang w:val="ky-KG"/>
        </w:rPr>
        <w:t xml:space="preserve"> Desm.</w:t>
      </w:r>
      <w:r w:rsidRPr="00737E17">
        <w:rPr>
          <w:i/>
          <w:sz w:val="28"/>
          <w:szCs w:val="28"/>
          <w:lang w:val="ky-KG"/>
        </w:rPr>
        <w:t>, P.</w:t>
      </w:r>
      <w:r w:rsidRPr="00737E17">
        <w:rPr>
          <w:sz w:val="28"/>
          <w:szCs w:val="28"/>
          <w:lang w:val="ky-KG"/>
        </w:rPr>
        <w:t xml:space="preserve"> </w:t>
      </w:r>
      <w:r w:rsidRPr="00737E17">
        <w:rPr>
          <w:i/>
          <w:sz w:val="28"/>
          <w:szCs w:val="28"/>
          <w:lang w:val="ky-KG"/>
        </w:rPr>
        <w:t>eremuri</w:t>
      </w:r>
      <w:r w:rsidRPr="00737E17">
        <w:rPr>
          <w:sz w:val="28"/>
          <w:szCs w:val="28"/>
          <w:lang w:val="ky-KG"/>
        </w:rPr>
        <w:t xml:space="preserve"> Kalymb.</w:t>
      </w:r>
      <w:r w:rsidRPr="00737E17">
        <w:rPr>
          <w:i/>
          <w:sz w:val="28"/>
          <w:szCs w:val="28"/>
          <w:lang w:val="ky-KG"/>
        </w:rPr>
        <w:t>,</w:t>
      </w:r>
      <w:r w:rsidRPr="00737E17">
        <w:rPr>
          <w:sz w:val="28"/>
          <w:szCs w:val="28"/>
          <w:lang w:val="ky-KG"/>
        </w:rPr>
        <w:t xml:space="preserve"> </w:t>
      </w:r>
      <w:r w:rsidRPr="00737E17">
        <w:rPr>
          <w:i/>
          <w:sz w:val="28"/>
          <w:szCs w:val="28"/>
          <w:lang w:val="ky-KG"/>
        </w:rPr>
        <w:t>P. campanulina</w:t>
      </w:r>
      <w:r w:rsidRPr="00737E17">
        <w:rPr>
          <w:bCs/>
          <w:sz w:val="28"/>
          <w:szCs w:val="28"/>
          <w:lang w:val="ky-KG"/>
        </w:rPr>
        <w:t xml:space="preserve"> Moesz</w:t>
      </w:r>
      <w:r w:rsidRPr="00737E17">
        <w:rPr>
          <w:sz w:val="28"/>
          <w:szCs w:val="28"/>
          <w:lang w:val="ky-KG"/>
        </w:rPr>
        <w:t>.</w:t>
      </w:r>
      <w:r w:rsidRPr="00737E17">
        <w:rPr>
          <w:i/>
          <w:sz w:val="28"/>
          <w:szCs w:val="28"/>
          <w:lang w:val="ky-KG"/>
        </w:rPr>
        <w:t xml:space="preserve">, P. ferruginea </w:t>
      </w:r>
      <w:r w:rsidRPr="00737E17">
        <w:rPr>
          <w:sz w:val="28"/>
          <w:szCs w:val="28"/>
          <w:lang w:val="ky-KG"/>
        </w:rPr>
        <w:t xml:space="preserve">(Sacc) Kalymb., </w:t>
      </w:r>
      <w:r w:rsidRPr="00737E17">
        <w:rPr>
          <w:i/>
          <w:sz w:val="28"/>
          <w:szCs w:val="28"/>
          <w:lang w:val="ky-KG"/>
        </w:rPr>
        <w:t>P. hedysari</w:t>
      </w:r>
      <w:r w:rsidRPr="00737E17">
        <w:rPr>
          <w:bCs/>
          <w:sz w:val="28"/>
          <w:szCs w:val="28"/>
          <w:lang w:val="ky-KG"/>
        </w:rPr>
        <w:t xml:space="preserve"> Byzova</w:t>
      </w:r>
      <w:r w:rsidRPr="00737E17">
        <w:rPr>
          <w:i/>
          <w:sz w:val="28"/>
          <w:szCs w:val="28"/>
          <w:lang w:val="ky-KG"/>
        </w:rPr>
        <w:t>.</w:t>
      </w:r>
      <w:r w:rsidRPr="00737E17">
        <w:rPr>
          <w:sz w:val="28"/>
          <w:szCs w:val="28"/>
          <w:lang w:val="ky-KG"/>
        </w:rPr>
        <w:t xml:space="preserve"> </w:t>
      </w:r>
      <w:r w:rsidRPr="00737E17">
        <w:rPr>
          <w:bCs/>
          <w:i/>
          <w:sz w:val="28"/>
          <w:szCs w:val="28"/>
          <w:lang w:val="ky-KG"/>
        </w:rPr>
        <w:t>Diplodia</w:t>
      </w:r>
      <w:r w:rsidRPr="00737E17">
        <w:rPr>
          <w:sz w:val="28"/>
          <w:szCs w:val="28"/>
          <w:lang w:val="ky-KG"/>
        </w:rPr>
        <w:t xml:space="preserve"> </w:t>
      </w:r>
      <w:r w:rsidRPr="00737E17">
        <w:rPr>
          <w:bCs/>
          <w:i/>
          <w:sz w:val="28"/>
          <w:szCs w:val="28"/>
          <w:lang w:val="ky-KG"/>
        </w:rPr>
        <w:t xml:space="preserve"> herbarum</w:t>
      </w:r>
      <w:r w:rsidRPr="00737E17">
        <w:rPr>
          <w:sz w:val="28"/>
          <w:szCs w:val="28"/>
          <w:lang w:val="ky-KG"/>
        </w:rPr>
        <w:t xml:space="preserve"> </w:t>
      </w:r>
      <w:r w:rsidRPr="00737E17">
        <w:rPr>
          <w:bCs/>
          <w:sz w:val="28"/>
          <w:szCs w:val="28"/>
          <w:lang w:val="ky-KG"/>
        </w:rPr>
        <w:t>(Corda) Lév.,</w:t>
      </w:r>
      <w:r w:rsidRPr="00737E17">
        <w:rPr>
          <w:b/>
          <w:i/>
          <w:sz w:val="28"/>
          <w:szCs w:val="28"/>
          <w:lang w:val="ky-KG"/>
        </w:rPr>
        <w:t xml:space="preserve"> </w:t>
      </w:r>
      <w:r w:rsidRPr="00737E17">
        <w:rPr>
          <w:sz w:val="28"/>
          <w:szCs w:val="28"/>
          <w:lang w:val="ky-KG"/>
        </w:rPr>
        <w:t xml:space="preserve"> </w:t>
      </w:r>
      <w:r w:rsidRPr="00737E17">
        <w:rPr>
          <w:bCs/>
          <w:i/>
          <w:sz w:val="28"/>
          <w:szCs w:val="28"/>
          <w:lang w:val="ky-KG"/>
        </w:rPr>
        <w:t>D. thymi</w:t>
      </w:r>
      <w:r w:rsidRPr="00737E17">
        <w:rPr>
          <w:bCs/>
          <w:sz w:val="28"/>
          <w:szCs w:val="28"/>
          <w:lang w:val="ky-KG"/>
        </w:rPr>
        <w:t xml:space="preserve"> Deeva.</w:t>
      </w:r>
      <w:r w:rsidRPr="00737E17">
        <w:rPr>
          <w:sz w:val="28"/>
          <w:szCs w:val="28"/>
          <w:lang w:val="ky-KG"/>
        </w:rPr>
        <w:t xml:space="preserve"> и</w:t>
      </w:r>
      <w:r w:rsidRPr="00737E17">
        <w:rPr>
          <w:i/>
          <w:sz w:val="28"/>
          <w:szCs w:val="28"/>
          <w:lang w:val="ky-KG"/>
        </w:rPr>
        <w:t xml:space="preserve"> Diplodiella silenes</w:t>
      </w:r>
      <w:r w:rsidRPr="00737E17">
        <w:rPr>
          <w:sz w:val="28"/>
          <w:szCs w:val="28"/>
          <w:lang w:val="ky-KG"/>
        </w:rPr>
        <w:t xml:space="preserve"> Hollós., </w:t>
      </w:r>
      <w:r w:rsidRPr="00737E17">
        <w:rPr>
          <w:i/>
          <w:sz w:val="28"/>
          <w:szCs w:val="28"/>
          <w:lang w:val="ky-KG"/>
        </w:rPr>
        <w:t>Macrophoma</w:t>
      </w:r>
      <w:r w:rsidRPr="00737E17">
        <w:rPr>
          <w:sz w:val="28"/>
          <w:szCs w:val="28"/>
          <w:lang w:val="ky-KG"/>
        </w:rPr>
        <w:t xml:space="preserve"> </w:t>
      </w:r>
      <w:r w:rsidRPr="00737E17">
        <w:rPr>
          <w:i/>
          <w:sz w:val="28"/>
          <w:szCs w:val="28"/>
          <w:lang w:val="ky-KG"/>
        </w:rPr>
        <w:t xml:space="preserve">megasperma </w:t>
      </w:r>
      <w:r w:rsidRPr="00737E17">
        <w:rPr>
          <w:sz w:val="28"/>
          <w:szCs w:val="28"/>
          <w:lang w:val="ky-KG"/>
        </w:rPr>
        <w:t>(Speg.) Berl. &amp; Voglino</w:t>
      </w:r>
      <w:r w:rsidRPr="00737E17">
        <w:rPr>
          <w:i/>
          <w:sz w:val="28"/>
          <w:szCs w:val="28"/>
          <w:lang w:val="ky-KG"/>
        </w:rPr>
        <w:t xml:space="preserve">. </w:t>
      </w:r>
      <w:r w:rsidRPr="00737E17">
        <w:rPr>
          <w:sz w:val="28"/>
          <w:szCs w:val="28"/>
          <w:lang w:val="ky-KG"/>
        </w:rPr>
        <w:t xml:space="preserve">Жайдын башталышында Capnodiales катарынын котогон түрлөрү: </w:t>
      </w:r>
      <w:r w:rsidRPr="00737E17">
        <w:rPr>
          <w:i/>
          <w:sz w:val="28"/>
          <w:szCs w:val="28"/>
          <w:lang w:val="ky-KG"/>
        </w:rPr>
        <w:t xml:space="preserve">Cladosporium </w:t>
      </w:r>
      <w:hyperlink r:id="rId24" w:history="1">
        <w:r w:rsidRPr="00737E17">
          <w:rPr>
            <w:i/>
            <w:sz w:val="28"/>
            <w:szCs w:val="28"/>
            <w:lang w:val="ky-KG"/>
          </w:rPr>
          <w:t xml:space="preserve"> C. aecidiicola</w:t>
        </w:r>
      </w:hyperlink>
      <w:r w:rsidRPr="00737E17">
        <w:rPr>
          <w:sz w:val="28"/>
          <w:szCs w:val="28"/>
          <w:lang w:val="ky-KG"/>
        </w:rPr>
        <w:t xml:space="preserve"> Thüm.</w:t>
      </w:r>
      <w:r w:rsidRPr="00737E17">
        <w:rPr>
          <w:i/>
          <w:sz w:val="28"/>
          <w:szCs w:val="28"/>
          <w:lang w:val="ky-KG"/>
        </w:rPr>
        <w:t>,</w:t>
      </w:r>
      <w:r w:rsidRPr="00737E17">
        <w:rPr>
          <w:b/>
          <w:bCs/>
          <w:i/>
          <w:sz w:val="28"/>
          <w:szCs w:val="28"/>
          <w:lang w:val="ky-KG"/>
        </w:rPr>
        <w:t xml:space="preserve"> </w:t>
      </w:r>
      <w:r w:rsidRPr="00737E17">
        <w:rPr>
          <w:bCs/>
          <w:i/>
          <w:sz w:val="28"/>
          <w:szCs w:val="28"/>
          <w:lang w:val="ky-KG"/>
        </w:rPr>
        <w:t xml:space="preserve">C. allicinum </w:t>
      </w:r>
      <w:r w:rsidRPr="00737E17">
        <w:rPr>
          <w:bCs/>
          <w:sz w:val="28"/>
          <w:szCs w:val="28"/>
          <w:lang w:val="ky-KG"/>
        </w:rPr>
        <w:t>(Fr.) Bensch, U. Braun &amp; Crous</w:t>
      </w:r>
      <w:r w:rsidRPr="00737E17">
        <w:rPr>
          <w:sz w:val="28"/>
          <w:szCs w:val="28"/>
          <w:lang w:val="ky-KG"/>
        </w:rPr>
        <w:t>.</w:t>
      </w:r>
      <w:r w:rsidRPr="00737E17">
        <w:rPr>
          <w:bCs/>
          <w:sz w:val="28"/>
          <w:szCs w:val="28"/>
          <w:lang w:val="ky-KG"/>
        </w:rPr>
        <w:t>,</w:t>
      </w:r>
      <w:r w:rsidRPr="00737E17">
        <w:rPr>
          <w:sz w:val="28"/>
          <w:szCs w:val="28"/>
          <w:lang w:val="ky-KG"/>
        </w:rPr>
        <w:t xml:space="preserve"> </w:t>
      </w:r>
      <w:r w:rsidR="00A64801">
        <w:fldChar w:fldCharType="begin"/>
      </w:r>
      <w:r w:rsidR="00A64801" w:rsidRPr="00A64801">
        <w:rPr>
          <w:lang w:val="ky-KG"/>
        </w:rPr>
        <w:instrText xml:space="preserve"> HYPERLINK "http://www.indexfungorum.org/NAMES/NamesRecord.asp?RecordID=294923" </w:instrText>
      </w:r>
      <w:r w:rsidR="00A64801">
        <w:fldChar w:fldCharType="separate"/>
      </w:r>
      <w:r w:rsidRPr="00737E17">
        <w:rPr>
          <w:i/>
          <w:sz w:val="28"/>
          <w:szCs w:val="28"/>
          <w:lang w:val="ky-KG"/>
        </w:rPr>
        <w:t>C. iridis</w:t>
      </w:r>
      <w:r w:rsidR="00A64801">
        <w:rPr>
          <w:i/>
          <w:sz w:val="28"/>
          <w:szCs w:val="28"/>
          <w:lang w:val="ky-KG"/>
        </w:rPr>
        <w:fldChar w:fldCharType="end"/>
      </w:r>
      <w:r w:rsidRPr="00737E17">
        <w:rPr>
          <w:i/>
          <w:sz w:val="28"/>
          <w:szCs w:val="28"/>
          <w:lang w:val="ky-KG"/>
        </w:rPr>
        <w:t xml:space="preserve"> </w:t>
      </w:r>
      <w:r w:rsidRPr="00737E17">
        <w:rPr>
          <w:sz w:val="28"/>
          <w:szCs w:val="28"/>
          <w:lang w:val="ky-KG"/>
        </w:rPr>
        <w:t>(Fautrey &amp; Roum.) G.A. de Vries.,</w:t>
      </w:r>
      <w:r w:rsidRPr="00737E17">
        <w:rPr>
          <w:lang w:val="ky-KG"/>
        </w:rPr>
        <w:t xml:space="preserve"> </w:t>
      </w:r>
      <w:r w:rsidR="00A64801">
        <w:fldChar w:fldCharType="begin"/>
      </w:r>
      <w:r w:rsidR="00A64801" w:rsidRPr="00A64801">
        <w:rPr>
          <w:lang w:val="ky-KG"/>
        </w:rPr>
        <w:instrText xml:space="preserve"> HYPERLINK "http://www.indexfungorum.org/NAMES/NamesRecord.asp?RecordID=154703" </w:instrText>
      </w:r>
      <w:r w:rsidR="00A64801">
        <w:fldChar w:fldCharType="separate"/>
      </w:r>
      <w:r w:rsidRPr="00737E17">
        <w:rPr>
          <w:rStyle w:val="a8"/>
          <w:i/>
          <w:color w:val="auto"/>
          <w:sz w:val="28"/>
          <w:szCs w:val="28"/>
          <w:u w:val="none"/>
          <w:lang w:val="ky-KG"/>
        </w:rPr>
        <w:t>C. epiphyllum</w:t>
      </w:r>
      <w:r w:rsidR="00A64801">
        <w:rPr>
          <w:rStyle w:val="a8"/>
          <w:i/>
          <w:color w:val="auto"/>
          <w:sz w:val="28"/>
          <w:szCs w:val="28"/>
          <w:u w:val="none"/>
          <w:lang w:val="ky-KG"/>
        </w:rPr>
        <w:fldChar w:fldCharType="end"/>
      </w:r>
      <w:r w:rsidRPr="00737E17">
        <w:rPr>
          <w:rStyle w:val="a8"/>
          <w:i/>
          <w:color w:val="auto"/>
          <w:sz w:val="28"/>
          <w:szCs w:val="28"/>
          <w:u w:val="none"/>
          <w:lang w:val="ky-KG"/>
        </w:rPr>
        <w:t xml:space="preserve"> </w:t>
      </w:r>
      <w:r w:rsidRPr="00737E17">
        <w:rPr>
          <w:sz w:val="28"/>
          <w:szCs w:val="28"/>
          <w:lang w:val="ky-KG"/>
        </w:rPr>
        <w:t>(Pers.) Nees.</w:t>
      </w:r>
      <w:r w:rsidRPr="00737E17">
        <w:rPr>
          <w:rStyle w:val="a8"/>
          <w:color w:val="auto"/>
          <w:u w:val="none"/>
          <w:lang w:val="ky-KG"/>
        </w:rPr>
        <w:t>,</w:t>
      </w:r>
      <w:r w:rsidRPr="00737E17">
        <w:rPr>
          <w:bCs/>
          <w:i/>
          <w:sz w:val="28"/>
          <w:szCs w:val="28"/>
          <w:lang w:val="ky-KG"/>
        </w:rPr>
        <w:t xml:space="preserve"> C. chamaeropis </w:t>
      </w:r>
      <w:r w:rsidRPr="00737E17">
        <w:rPr>
          <w:bCs/>
          <w:sz w:val="28"/>
          <w:szCs w:val="28"/>
          <w:lang w:val="ky-KG"/>
        </w:rPr>
        <w:t>(Unamuno) K. Schub.,</w:t>
      </w:r>
      <w:r w:rsidRPr="00737E17">
        <w:rPr>
          <w:i/>
          <w:sz w:val="28"/>
          <w:szCs w:val="28"/>
          <w:lang w:val="ky-KG"/>
        </w:rPr>
        <w:t xml:space="preserve"> C. subcompactum</w:t>
      </w:r>
      <w:r w:rsidRPr="00737E17">
        <w:rPr>
          <w:sz w:val="28"/>
          <w:szCs w:val="28"/>
          <w:lang w:val="ky-KG"/>
        </w:rPr>
        <w:t xml:space="preserve"> Sacc.</w:t>
      </w:r>
      <w:r w:rsidRPr="00737E17">
        <w:rPr>
          <w:sz w:val="28"/>
          <w:szCs w:val="28"/>
          <w:lang w:val="en-US"/>
        </w:rPr>
        <w:t>,</w:t>
      </w:r>
      <w:r w:rsidRPr="00737E17">
        <w:rPr>
          <w:i/>
          <w:sz w:val="28"/>
          <w:szCs w:val="28"/>
          <w:lang w:val="ky-KG"/>
        </w:rPr>
        <w:t xml:space="preserve"> Mycosphaerella columbariae</w:t>
      </w:r>
      <w:r w:rsidRPr="00737E17">
        <w:rPr>
          <w:bCs/>
          <w:sz w:val="28"/>
          <w:szCs w:val="28"/>
          <w:lang w:val="ky-KG"/>
        </w:rPr>
        <w:t xml:space="preserve"> Feltgen</w:t>
      </w:r>
      <w:r w:rsidRPr="00737E17">
        <w:rPr>
          <w:sz w:val="28"/>
          <w:szCs w:val="28"/>
          <w:lang w:val="ky-KG"/>
        </w:rPr>
        <w:t>.</w:t>
      </w:r>
      <w:r w:rsidRPr="00737E17">
        <w:rPr>
          <w:i/>
          <w:sz w:val="28"/>
          <w:szCs w:val="28"/>
          <w:lang w:val="ky-KG"/>
        </w:rPr>
        <w:t xml:space="preserve">, M. morphaea </w:t>
      </w:r>
      <w:r w:rsidRPr="00737E17">
        <w:rPr>
          <w:bCs/>
          <w:sz w:val="28"/>
          <w:szCs w:val="28"/>
          <w:lang w:val="ky-KG"/>
        </w:rPr>
        <w:t>(Sacc.) Tomilin</w:t>
      </w:r>
      <w:r w:rsidRPr="00737E17">
        <w:rPr>
          <w:sz w:val="28"/>
          <w:szCs w:val="28"/>
          <w:lang w:val="ky-KG"/>
        </w:rPr>
        <w:t>.</w:t>
      </w:r>
      <w:r w:rsidRPr="00737E17">
        <w:rPr>
          <w:i/>
          <w:sz w:val="28"/>
          <w:szCs w:val="28"/>
          <w:lang w:val="ky-KG"/>
        </w:rPr>
        <w:t xml:space="preserve">, M. galatea </w:t>
      </w:r>
      <w:r w:rsidRPr="00737E17">
        <w:rPr>
          <w:bCs/>
          <w:sz w:val="28"/>
          <w:szCs w:val="28"/>
          <w:lang w:val="ky-KG"/>
        </w:rPr>
        <w:t>(Sacc.) Jacz</w:t>
      </w:r>
      <w:r w:rsidRPr="00737E17">
        <w:rPr>
          <w:i/>
          <w:sz w:val="28"/>
          <w:szCs w:val="28"/>
          <w:lang w:val="ky-KG"/>
        </w:rPr>
        <w:t>.</w:t>
      </w:r>
      <w:r w:rsidRPr="00737E17">
        <w:rPr>
          <w:i/>
          <w:sz w:val="28"/>
          <w:szCs w:val="28"/>
          <w:lang w:val="en-US"/>
        </w:rPr>
        <w:t xml:space="preserve">, </w:t>
      </w:r>
      <w:r w:rsidRPr="00737E17">
        <w:rPr>
          <w:i/>
          <w:sz w:val="28"/>
          <w:szCs w:val="28"/>
          <w:lang w:val="ky-KG"/>
        </w:rPr>
        <w:t xml:space="preserve">Neoramularia </w:t>
      </w:r>
      <w:r w:rsidRPr="00737E17">
        <w:rPr>
          <w:bCs/>
          <w:i/>
          <w:sz w:val="28"/>
          <w:szCs w:val="28"/>
          <w:lang w:val="ky-KG"/>
        </w:rPr>
        <w:t>kochiae</w:t>
      </w:r>
      <w:r w:rsidRPr="00737E17">
        <w:rPr>
          <w:bCs/>
          <w:i/>
          <w:sz w:val="28"/>
          <w:szCs w:val="28"/>
          <w:lang w:val="en-US"/>
        </w:rPr>
        <w:t xml:space="preserve"> </w:t>
      </w:r>
      <w:r w:rsidRPr="00737E17">
        <w:rPr>
          <w:bCs/>
          <w:sz w:val="28"/>
          <w:szCs w:val="28"/>
          <w:lang w:val="ky-KG"/>
        </w:rPr>
        <w:t>(Woron.) U. Braun</w:t>
      </w:r>
      <w:r w:rsidRPr="00737E17">
        <w:rPr>
          <w:sz w:val="28"/>
          <w:szCs w:val="28"/>
          <w:lang w:val="ky-KG"/>
        </w:rPr>
        <w:t>.</w:t>
      </w:r>
      <w:r w:rsidRPr="00737E17">
        <w:rPr>
          <w:bCs/>
          <w:sz w:val="28"/>
          <w:szCs w:val="28"/>
          <w:lang w:val="ky-KG"/>
        </w:rPr>
        <w:t>,</w:t>
      </w:r>
      <w:r w:rsidRPr="00737E17">
        <w:rPr>
          <w:sz w:val="28"/>
          <w:szCs w:val="28"/>
          <w:lang w:val="ky-KG"/>
        </w:rPr>
        <w:t xml:space="preserve">, </w:t>
      </w:r>
      <w:r w:rsidRPr="00737E17">
        <w:rPr>
          <w:i/>
          <w:sz w:val="28"/>
          <w:szCs w:val="28"/>
          <w:lang w:val="ky-KG"/>
        </w:rPr>
        <w:t>Pseudocercosporella</w:t>
      </w:r>
      <w:r w:rsidRPr="00737E17">
        <w:rPr>
          <w:bCs/>
          <w:i/>
          <w:sz w:val="28"/>
          <w:szCs w:val="28"/>
          <w:lang w:val="ky-KG"/>
        </w:rPr>
        <w:t xml:space="preserve"> astragali</w:t>
      </w:r>
      <w:r w:rsidRPr="00737E17">
        <w:rPr>
          <w:bCs/>
          <w:i/>
          <w:sz w:val="28"/>
          <w:szCs w:val="28"/>
          <w:lang w:val="en-US"/>
        </w:rPr>
        <w:t xml:space="preserve"> </w:t>
      </w:r>
      <w:r w:rsidRPr="00737E17">
        <w:rPr>
          <w:bCs/>
          <w:sz w:val="28"/>
          <w:szCs w:val="28"/>
          <w:lang w:val="ky-KG"/>
        </w:rPr>
        <w:t>(Rostr.) U. Braun.</w:t>
      </w:r>
      <w:r w:rsidRPr="00737E17">
        <w:rPr>
          <w:sz w:val="28"/>
          <w:szCs w:val="28"/>
          <w:lang w:val="ky-KG"/>
        </w:rPr>
        <w:t xml:space="preserve">, </w:t>
      </w:r>
      <w:r w:rsidRPr="00737E17">
        <w:rPr>
          <w:bCs/>
          <w:i/>
          <w:sz w:val="28"/>
          <w:szCs w:val="28"/>
          <w:lang w:val="ky-KG"/>
        </w:rPr>
        <w:t>P.  thalictri</w:t>
      </w:r>
      <w:r w:rsidRPr="00737E17">
        <w:rPr>
          <w:bCs/>
          <w:sz w:val="28"/>
          <w:szCs w:val="28"/>
          <w:lang w:val="ky-KG"/>
        </w:rPr>
        <w:t xml:space="preserve"> U. Braun. </w:t>
      </w:r>
      <w:r w:rsidRPr="00737E17">
        <w:rPr>
          <w:sz w:val="28"/>
          <w:szCs w:val="28"/>
          <w:lang w:val="ky-KG"/>
        </w:rPr>
        <w:t xml:space="preserve">пайда боло баштайт. Пигменттүү гифомицеттердин көп кездешүүчү өкүлдөрүнүн бири - </w:t>
      </w:r>
      <w:r w:rsidRPr="00737E17">
        <w:rPr>
          <w:i/>
          <w:sz w:val="28"/>
          <w:szCs w:val="28"/>
          <w:lang w:val="ky-KG"/>
        </w:rPr>
        <w:t xml:space="preserve">Leptoxyphium fumago </w:t>
      </w:r>
      <w:r w:rsidRPr="00737E17">
        <w:rPr>
          <w:sz w:val="28"/>
          <w:szCs w:val="28"/>
          <w:lang w:val="ky-KG"/>
        </w:rPr>
        <w:t>(Woron.) Crous</w:t>
      </w:r>
      <w:r w:rsidRPr="00737E17">
        <w:rPr>
          <w:i/>
          <w:sz w:val="28"/>
          <w:szCs w:val="28"/>
          <w:lang w:val="ky-KG"/>
        </w:rPr>
        <w:t xml:space="preserve">. </w:t>
      </w:r>
      <w:r w:rsidRPr="00737E17">
        <w:rPr>
          <w:sz w:val="28"/>
          <w:szCs w:val="28"/>
          <w:lang w:val="ky-KG"/>
        </w:rPr>
        <w:t>Жайдын башында ак кебер козу-</w:t>
      </w:r>
      <w:r w:rsidRPr="00737E17">
        <w:rPr>
          <w:sz w:val="28"/>
          <w:szCs w:val="28"/>
          <w:lang w:val="ky-KG"/>
        </w:rPr>
        <w:lastRenderedPageBreak/>
        <w:t xml:space="preserve">карындардын конидиалдык споралары пайда болуп, экинчи жарымында – август, сентябь айларында түрлөрдүн көбөйүшү байкалып жана сумкалары пайда болгон стадиялары өөрчүйт: </w:t>
      </w:r>
      <w:r w:rsidRPr="00737E17">
        <w:rPr>
          <w:i/>
          <w:sz w:val="28"/>
          <w:szCs w:val="28"/>
          <w:lang w:val="ky-KG"/>
        </w:rPr>
        <w:t>Erysiphe aquilegiae</w:t>
      </w:r>
      <w:r w:rsidRPr="00737E17">
        <w:rPr>
          <w:sz w:val="28"/>
          <w:szCs w:val="28"/>
          <w:lang w:val="ky-KG"/>
        </w:rPr>
        <w:t xml:space="preserve"> DC., </w:t>
      </w:r>
      <w:r w:rsidRPr="00737E17">
        <w:rPr>
          <w:i/>
          <w:sz w:val="28"/>
          <w:szCs w:val="28"/>
          <w:lang w:val="ky-KG"/>
        </w:rPr>
        <w:t>E.</w:t>
      </w:r>
      <w:r w:rsidRPr="00737E17">
        <w:rPr>
          <w:sz w:val="28"/>
          <w:szCs w:val="28"/>
          <w:lang w:val="ky-KG"/>
        </w:rPr>
        <w:t xml:space="preserve"> </w:t>
      </w:r>
      <w:hyperlink r:id="rId25" w:tooltip="Microsphaera berberidis (DC.) Lév., Ann. Sci. Nat., Bot.: 381 (1851) [MB#162891]" w:history="1">
        <w:r w:rsidRPr="00737E17">
          <w:rPr>
            <w:i/>
            <w:sz w:val="28"/>
            <w:szCs w:val="28"/>
            <w:lang w:val="ky-KG"/>
          </w:rPr>
          <w:t xml:space="preserve"> berberidis</w:t>
        </w:r>
        <w:r w:rsidRPr="00737E17">
          <w:rPr>
            <w:sz w:val="28"/>
            <w:szCs w:val="28"/>
            <w:lang w:val="ky-KG"/>
          </w:rPr>
          <w:t xml:space="preserve"> DC.,</w:t>
        </w:r>
      </w:hyperlink>
      <w:r w:rsidRPr="00737E17">
        <w:rPr>
          <w:lang w:val="ky-KG"/>
        </w:rPr>
        <w:t xml:space="preserve"> </w:t>
      </w:r>
      <w:hyperlink r:id="rId26" w:history="1">
        <w:r w:rsidRPr="00737E17">
          <w:rPr>
            <w:lang w:val="ky-KG"/>
          </w:rPr>
          <w:t xml:space="preserve"> </w:t>
        </w:r>
        <w:r w:rsidR="00A64801">
          <w:fldChar w:fldCharType="begin"/>
        </w:r>
        <w:r w:rsidR="00A64801" w:rsidRPr="00A64801">
          <w:rPr>
            <w:lang w:val="en-US"/>
          </w:rPr>
          <w:instrText xml:space="preserve"> HYPERLINK "http://www.indexfungorum.org/NAMES/NamesRecord.asp?RecordID=330697" </w:instrText>
        </w:r>
        <w:r w:rsidR="00A64801">
          <w:fldChar w:fldCharType="separate"/>
        </w:r>
        <w:r w:rsidRPr="00737E17">
          <w:rPr>
            <w:i/>
            <w:sz w:val="28"/>
            <w:szCs w:val="28"/>
            <w:lang w:val="ky-KG"/>
          </w:rPr>
          <w:t>E. cruciferarum</w:t>
        </w:r>
        <w:r w:rsidR="00A64801">
          <w:rPr>
            <w:i/>
            <w:sz w:val="28"/>
            <w:szCs w:val="28"/>
            <w:lang w:val="ky-KG"/>
          </w:rPr>
          <w:fldChar w:fldCharType="end"/>
        </w:r>
        <w:r w:rsidRPr="00737E17">
          <w:rPr>
            <w:sz w:val="28"/>
            <w:szCs w:val="28"/>
            <w:lang w:val="ky-KG"/>
          </w:rPr>
          <w:t xml:space="preserve"> Opiz ex L. Junell.,</w:t>
        </w:r>
        <w:r w:rsidRPr="00737E17">
          <w:rPr>
            <w:i/>
            <w:sz w:val="28"/>
            <w:szCs w:val="28"/>
            <w:lang w:val="ky-KG"/>
          </w:rPr>
          <w:t xml:space="preserve"> E. Depressus</w:t>
        </w:r>
        <w:r w:rsidRPr="00737E17">
          <w:rPr>
            <w:i/>
            <w:sz w:val="28"/>
            <w:szCs w:val="28"/>
            <w:lang w:val="en-US"/>
          </w:rPr>
          <w:t xml:space="preserve"> </w:t>
        </w:r>
        <w:r w:rsidRPr="00737E17">
          <w:rPr>
            <w:sz w:val="28"/>
            <w:szCs w:val="28"/>
            <w:lang w:val="ky-KG"/>
          </w:rPr>
          <w:t>(Wallr.) V.P. Heluta.,</w:t>
        </w:r>
        <w:r w:rsidRPr="00737E17">
          <w:rPr>
            <w:i/>
            <w:sz w:val="28"/>
            <w:szCs w:val="28"/>
            <w:lang w:val="ky-KG"/>
          </w:rPr>
          <w:t xml:space="preserve"> </w:t>
        </w:r>
      </w:hyperlink>
      <w:r w:rsidRPr="00737E17">
        <w:rPr>
          <w:lang w:val="ky-KG"/>
        </w:rPr>
        <w:t xml:space="preserve"> </w:t>
      </w:r>
      <w:r w:rsidR="00A64801">
        <w:fldChar w:fldCharType="begin"/>
      </w:r>
      <w:r w:rsidR="00A64801" w:rsidRPr="00A64801">
        <w:rPr>
          <w:lang w:val="en-US"/>
        </w:rPr>
        <w:instrText xml:space="preserve"> HYPERLINK "http://www.mycobank.org/BioloMICS.aspx?TableKey=14682616000000067&amp;Rec=204745&amp;Fields=All" \o "Microsphaera lonicerae" </w:instrText>
      </w:r>
      <w:r w:rsidR="00A64801">
        <w:fldChar w:fldCharType="separate"/>
      </w:r>
      <w:r w:rsidRPr="00737E17">
        <w:rPr>
          <w:i/>
          <w:sz w:val="28"/>
          <w:szCs w:val="28"/>
          <w:lang w:val="ky-KG"/>
        </w:rPr>
        <w:t>E. lonicerae</w:t>
      </w:r>
      <w:r w:rsidR="00A64801">
        <w:rPr>
          <w:i/>
          <w:sz w:val="28"/>
          <w:szCs w:val="28"/>
          <w:lang w:val="ky-KG"/>
        </w:rPr>
        <w:fldChar w:fldCharType="end"/>
      </w:r>
      <w:r w:rsidRPr="00737E17">
        <w:rPr>
          <w:sz w:val="28"/>
          <w:szCs w:val="28"/>
          <w:lang w:val="ky-KG"/>
        </w:rPr>
        <w:t xml:space="preserve"> DC.,</w:t>
      </w:r>
      <w:r w:rsidRPr="00737E17">
        <w:rPr>
          <w:i/>
          <w:sz w:val="28"/>
          <w:szCs w:val="28"/>
          <w:lang w:val="ky-KG"/>
        </w:rPr>
        <w:t xml:space="preserve"> </w:t>
      </w:r>
      <w:r w:rsidR="00A64801">
        <w:fldChar w:fldCharType="begin"/>
      </w:r>
      <w:r w:rsidR="00A64801" w:rsidRPr="00A64801">
        <w:rPr>
          <w:lang w:val="en-US"/>
        </w:rPr>
        <w:instrText xml:space="preserve"> HYPERLINK "http://www.indexfungorum.org/NAMES/NamesRecord.asp?RecordID=121183" </w:instrText>
      </w:r>
      <w:r w:rsidR="00A64801">
        <w:fldChar w:fldCharType="separate"/>
      </w:r>
      <w:r w:rsidRPr="00737E17">
        <w:rPr>
          <w:i/>
          <w:sz w:val="28"/>
          <w:szCs w:val="28"/>
          <w:lang w:val="ky-KG"/>
        </w:rPr>
        <w:t>E. polygoni</w:t>
      </w:r>
      <w:r w:rsidR="00A64801">
        <w:rPr>
          <w:i/>
          <w:sz w:val="28"/>
          <w:szCs w:val="28"/>
          <w:lang w:val="ky-KG"/>
        </w:rPr>
        <w:fldChar w:fldCharType="end"/>
      </w:r>
      <w:r w:rsidRPr="00737E17">
        <w:rPr>
          <w:sz w:val="28"/>
          <w:szCs w:val="28"/>
          <w:lang w:val="ky-KG"/>
        </w:rPr>
        <w:t xml:space="preserve"> DC.,</w:t>
      </w:r>
      <w:r w:rsidRPr="00737E17">
        <w:rPr>
          <w:i/>
          <w:sz w:val="28"/>
          <w:szCs w:val="28"/>
          <w:lang w:val="ky-KG"/>
        </w:rPr>
        <w:t xml:space="preserve"> </w:t>
      </w:r>
      <w:r w:rsidR="00A64801">
        <w:fldChar w:fldCharType="begin"/>
      </w:r>
      <w:r w:rsidR="00A64801" w:rsidRPr="00A64801">
        <w:rPr>
          <w:lang w:val="en-US"/>
        </w:rPr>
        <w:instrText xml:space="preserve"> HYPERLINK "http://www.indexfungorum.org/NAMES/NamesRecord.asp?RecordID=372870" </w:instrText>
      </w:r>
      <w:r w:rsidR="00A64801">
        <w:fldChar w:fldCharType="separate"/>
      </w:r>
      <w:r w:rsidRPr="00737E17">
        <w:rPr>
          <w:i/>
          <w:sz w:val="28"/>
          <w:szCs w:val="28"/>
          <w:lang w:val="ky-KG"/>
        </w:rPr>
        <w:t>E. trifolii</w:t>
      </w:r>
      <w:r w:rsidR="00A64801">
        <w:rPr>
          <w:i/>
          <w:sz w:val="28"/>
          <w:szCs w:val="28"/>
          <w:lang w:val="ky-KG"/>
        </w:rPr>
        <w:fldChar w:fldCharType="end"/>
      </w:r>
      <w:r w:rsidRPr="00737E17">
        <w:rPr>
          <w:sz w:val="28"/>
          <w:szCs w:val="28"/>
          <w:lang w:val="en-US"/>
        </w:rPr>
        <w:t xml:space="preserve"> Grev</w:t>
      </w:r>
      <w:r w:rsidRPr="00737E17">
        <w:rPr>
          <w:rStyle w:val="a8"/>
          <w:i/>
          <w:color w:val="auto"/>
          <w:sz w:val="28"/>
          <w:szCs w:val="28"/>
          <w:u w:val="none"/>
          <w:lang w:val="en-US"/>
        </w:rPr>
        <w:t>,</w:t>
      </w:r>
      <w:r w:rsidRPr="00737E17">
        <w:rPr>
          <w:i/>
          <w:sz w:val="28"/>
          <w:szCs w:val="28"/>
          <w:lang w:val="en-US"/>
        </w:rPr>
        <w:t xml:space="preserve"> Blumeria </w:t>
      </w:r>
      <w:hyperlink r:id="rId27" w:history="1">
        <w:r w:rsidRPr="00737E17">
          <w:rPr>
            <w:rStyle w:val="a8"/>
            <w:i/>
            <w:color w:val="auto"/>
            <w:sz w:val="28"/>
            <w:szCs w:val="28"/>
            <w:u w:val="none"/>
            <w:lang w:val="en-US"/>
          </w:rPr>
          <w:t>graminis</w:t>
        </w:r>
      </w:hyperlink>
      <w:r w:rsidRPr="00737E17">
        <w:rPr>
          <w:rStyle w:val="a8"/>
          <w:i/>
          <w:color w:val="auto"/>
          <w:sz w:val="28"/>
          <w:szCs w:val="28"/>
          <w:u w:val="none"/>
          <w:lang w:val="en-US"/>
        </w:rPr>
        <w:t xml:space="preserve"> </w:t>
      </w:r>
      <w:r w:rsidRPr="00737E17">
        <w:rPr>
          <w:rStyle w:val="a8"/>
          <w:color w:val="auto"/>
          <w:sz w:val="28"/>
          <w:szCs w:val="28"/>
          <w:u w:val="none"/>
          <w:lang w:val="en-US"/>
        </w:rPr>
        <w:t>(DC.) Speer</w:t>
      </w:r>
      <w:r w:rsidRPr="00737E17">
        <w:rPr>
          <w:rStyle w:val="a8"/>
          <w:i/>
          <w:color w:val="auto"/>
          <w:sz w:val="28"/>
          <w:szCs w:val="28"/>
          <w:u w:val="none"/>
          <w:lang w:val="en-US"/>
        </w:rPr>
        <w:t xml:space="preserve">. </w:t>
      </w:r>
      <w:r w:rsidRPr="00737E17">
        <w:rPr>
          <w:sz w:val="28"/>
          <w:szCs w:val="28"/>
          <w:lang w:val="en-US"/>
        </w:rPr>
        <w:t xml:space="preserve">Helotiales </w:t>
      </w:r>
      <w:r w:rsidRPr="00737E17">
        <w:rPr>
          <w:sz w:val="28"/>
          <w:szCs w:val="28"/>
        </w:rPr>
        <w:t>катарынын</w:t>
      </w:r>
      <w:r w:rsidRPr="00737E17">
        <w:rPr>
          <w:sz w:val="28"/>
          <w:szCs w:val="28"/>
          <w:lang w:val="en-US"/>
        </w:rPr>
        <w:t xml:space="preserve"> </w:t>
      </w:r>
      <w:r w:rsidRPr="00737E17">
        <w:rPr>
          <w:sz w:val="28"/>
          <w:szCs w:val="28"/>
        </w:rPr>
        <w:t>түрлөрүнүн</w:t>
      </w:r>
      <w:r w:rsidRPr="00737E17">
        <w:rPr>
          <w:sz w:val="28"/>
          <w:szCs w:val="28"/>
          <w:lang w:val="en-US"/>
        </w:rPr>
        <w:t xml:space="preserve"> </w:t>
      </w:r>
      <w:r w:rsidRPr="00737E17">
        <w:rPr>
          <w:sz w:val="28"/>
          <w:szCs w:val="28"/>
        </w:rPr>
        <w:t>өөрчүшү</w:t>
      </w:r>
      <w:r w:rsidRPr="00737E17">
        <w:rPr>
          <w:sz w:val="28"/>
          <w:szCs w:val="28"/>
          <w:lang w:val="en-US"/>
        </w:rPr>
        <w:t xml:space="preserve"> </w:t>
      </w:r>
      <w:r w:rsidRPr="00737E17">
        <w:rPr>
          <w:sz w:val="28"/>
          <w:szCs w:val="28"/>
        </w:rPr>
        <w:t>жайдын</w:t>
      </w:r>
      <w:r w:rsidRPr="00737E17">
        <w:rPr>
          <w:sz w:val="28"/>
          <w:szCs w:val="28"/>
          <w:lang w:val="en-US"/>
        </w:rPr>
        <w:t xml:space="preserve"> </w:t>
      </w:r>
      <w:r w:rsidRPr="00737E17">
        <w:rPr>
          <w:sz w:val="28"/>
          <w:szCs w:val="28"/>
        </w:rPr>
        <w:t>ортосунда</w:t>
      </w:r>
      <w:r w:rsidRPr="00737E17">
        <w:rPr>
          <w:sz w:val="28"/>
          <w:szCs w:val="28"/>
          <w:lang w:val="en-US"/>
        </w:rPr>
        <w:t xml:space="preserve"> </w:t>
      </w:r>
      <w:r w:rsidRPr="00737E17">
        <w:rPr>
          <w:sz w:val="28"/>
          <w:szCs w:val="28"/>
        </w:rPr>
        <w:t>башталат</w:t>
      </w:r>
      <w:r w:rsidRPr="00737E17">
        <w:rPr>
          <w:sz w:val="28"/>
          <w:szCs w:val="28"/>
          <w:lang w:val="en-US"/>
        </w:rPr>
        <w:t>:</w:t>
      </w:r>
      <w:r w:rsidRPr="00737E17">
        <w:rPr>
          <w:i/>
          <w:sz w:val="28"/>
          <w:szCs w:val="28"/>
          <w:lang w:val="ky-KG"/>
        </w:rPr>
        <w:t xml:space="preserve"> Rhytisma</w:t>
      </w:r>
      <w:r w:rsidRPr="00737E17">
        <w:rPr>
          <w:sz w:val="28"/>
          <w:szCs w:val="28"/>
          <w:lang w:val="ky-KG"/>
        </w:rPr>
        <w:t xml:space="preserve"> </w:t>
      </w:r>
      <w:r w:rsidRPr="00737E17">
        <w:rPr>
          <w:i/>
          <w:sz w:val="28"/>
          <w:szCs w:val="28"/>
          <w:lang w:val="ky-KG"/>
        </w:rPr>
        <w:t>lonicerae</w:t>
      </w:r>
      <w:r w:rsidRPr="00737E17">
        <w:rPr>
          <w:sz w:val="28"/>
          <w:szCs w:val="28"/>
          <w:lang w:val="ky-KG"/>
        </w:rPr>
        <w:t xml:space="preserve"> </w:t>
      </w:r>
      <w:proofErr w:type="gramStart"/>
      <w:r w:rsidRPr="00737E17">
        <w:rPr>
          <w:sz w:val="28"/>
          <w:szCs w:val="28"/>
          <w:lang w:val="ky-KG"/>
        </w:rPr>
        <w:t>Henn.,</w:t>
      </w:r>
      <w:proofErr w:type="gramEnd"/>
      <w:r w:rsidRPr="00737E17">
        <w:rPr>
          <w:sz w:val="28"/>
          <w:szCs w:val="28"/>
          <w:lang w:val="ky-KG"/>
        </w:rPr>
        <w:t xml:space="preserve"> </w:t>
      </w:r>
      <w:hyperlink r:id="rId28" w:history="1">
        <w:r w:rsidRPr="00737E17">
          <w:rPr>
            <w:i/>
            <w:sz w:val="28"/>
            <w:szCs w:val="28"/>
            <w:lang w:val="ky-KG"/>
          </w:rPr>
          <w:t xml:space="preserve"> R. salicinum</w:t>
        </w:r>
      </w:hyperlink>
      <w:r w:rsidRPr="00737E17">
        <w:rPr>
          <w:i/>
          <w:sz w:val="28"/>
          <w:szCs w:val="28"/>
          <w:lang w:val="ky-KG"/>
        </w:rPr>
        <w:t xml:space="preserve"> </w:t>
      </w:r>
      <w:r w:rsidRPr="00737E17">
        <w:rPr>
          <w:sz w:val="28"/>
          <w:szCs w:val="28"/>
          <w:lang w:val="ky-KG"/>
        </w:rPr>
        <w:t>(Pers.) Fr</w:t>
      </w:r>
      <w:r w:rsidRPr="00737E17">
        <w:rPr>
          <w:rStyle w:val="a8"/>
          <w:color w:val="auto"/>
          <w:sz w:val="28"/>
          <w:szCs w:val="28"/>
          <w:u w:val="none"/>
          <w:lang w:val="ky-KG"/>
        </w:rPr>
        <w:t>.</w:t>
      </w:r>
      <w:r w:rsidRPr="00737E17">
        <w:rPr>
          <w:i/>
          <w:sz w:val="28"/>
          <w:szCs w:val="28"/>
          <w:lang w:val="ky-KG"/>
        </w:rPr>
        <w:t xml:space="preserve"> </w:t>
      </w:r>
      <w:r w:rsidRPr="00737E17">
        <w:rPr>
          <w:sz w:val="28"/>
          <w:szCs w:val="28"/>
          <w:lang w:val="ky-KG"/>
        </w:rPr>
        <w:t xml:space="preserve">   </w:t>
      </w:r>
    </w:p>
    <w:p w:rsidR="00737E17" w:rsidRPr="00737E17" w:rsidRDefault="00737E17" w:rsidP="00737E17">
      <w:pPr>
        <w:spacing w:line="262" w:lineRule="auto"/>
        <w:contextualSpacing/>
        <w:jc w:val="both"/>
        <w:rPr>
          <w:rStyle w:val="a8"/>
          <w:color w:val="auto"/>
          <w:sz w:val="28"/>
          <w:szCs w:val="28"/>
          <w:u w:val="none"/>
          <w:lang w:val="ky-KG"/>
        </w:rPr>
      </w:pPr>
      <w:r w:rsidRPr="00737E17">
        <w:rPr>
          <w:sz w:val="28"/>
          <w:szCs w:val="28"/>
          <w:lang w:val="ky-KG"/>
        </w:rPr>
        <w:t xml:space="preserve">        Basidiomycota бөлүмүнүн микромицетери майдын аягында жана июндун башында (эция) ал эми июль августа (уредя, телия) стадяилары пайда болот:</w:t>
      </w:r>
      <w:r w:rsidRPr="00737E17">
        <w:rPr>
          <w:i/>
          <w:sz w:val="28"/>
          <w:szCs w:val="28"/>
          <w:lang w:val="ky-KG"/>
        </w:rPr>
        <w:t xml:space="preserve"> Aecidium cyparissiae</w:t>
      </w:r>
      <w:r w:rsidRPr="00737E17">
        <w:rPr>
          <w:sz w:val="28"/>
          <w:szCs w:val="28"/>
          <w:lang w:val="ky-KG"/>
        </w:rPr>
        <w:t xml:space="preserve">,  DC., </w:t>
      </w:r>
      <w:r w:rsidR="00A64801">
        <w:fldChar w:fldCharType="begin"/>
      </w:r>
      <w:r w:rsidR="00A64801" w:rsidRPr="00A64801">
        <w:rPr>
          <w:lang w:val="ky-KG"/>
        </w:rPr>
        <w:instrText xml:space="preserve"> HYPERLINK "http://www.indexfungorum.org/NAMES/NamesRecord.asp?RecordID=171395" </w:instrText>
      </w:r>
      <w:r w:rsidR="00A64801">
        <w:fldChar w:fldCharType="separate"/>
      </w:r>
      <w:r w:rsidRPr="00737E17">
        <w:rPr>
          <w:i/>
          <w:sz w:val="28"/>
          <w:szCs w:val="28"/>
          <w:lang w:val="ky-KG"/>
        </w:rPr>
        <w:t>A. thalictri-flavi</w:t>
      </w:r>
      <w:r w:rsidR="00A64801">
        <w:rPr>
          <w:i/>
          <w:sz w:val="28"/>
          <w:szCs w:val="28"/>
          <w:lang w:val="ky-KG"/>
        </w:rPr>
        <w:fldChar w:fldCharType="end"/>
      </w:r>
      <w:r w:rsidRPr="00737E17">
        <w:rPr>
          <w:i/>
          <w:sz w:val="28"/>
          <w:szCs w:val="28"/>
          <w:lang w:val="ky-KG"/>
        </w:rPr>
        <w:t xml:space="preserve"> </w:t>
      </w:r>
      <w:r w:rsidRPr="00737E17">
        <w:rPr>
          <w:sz w:val="28"/>
          <w:szCs w:val="28"/>
          <w:lang w:val="ky-KG"/>
        </w:rPr>
        <w:t>(DC.) G. Winter</w:t>
      </w:r>
      <w:r w:rsidRPr="00737E17">
        <w:rPr>
          <w:rStyle w:val="a8"/>
          <w:i/>
          <w:color w:val="auto"/>
          <w:sz w:val="28"/>
          <w:szCs w:val="28"/>
          <w:u w:val="none"/>
          <w:lang w:val="ky-KG"/>
        </w:rPr>
        <w:t>,</w:t>
      </w:r>
      <w:r w:rsidRPr="00737E17">
        <w:rPr>
          <w:i/>
          <w:sz w:val="28"/>
          <w:szCs w:val="28"/>
          <w:lang w:val="ky-KG"/>
        </w:rPr>
        <w:t xml:space="preserve"> </w:t>
      </w:r>
      <w:r w:rsidRPr="00737E17">
        <w:rPr>
          <w:rFonts w:eastAsia="Batang"/>
          <w:i/>
          <w:sz w:val="28"/>
          <w:szCs w:val="28"/>
          <w:lang w:val="ky-KG" w:eastAsia="ko-KR"/>
        </w:rPr>
        <w:t>Phragmidium</w:t>
      </w:r>
      <w:r w:rsidRPr="00737E17">
        <w:rPr>
          <w:i/>
          <w:sz w:val="28"/>
          <w:szCs w:val="28"/>
          <w:lang w:val="ky-KG"/>
        </w:rPr>
        <w:t xml:space="preserve"> devastatrix,</w:t>
      </w:r>
      <w:r w:rsidRPr="00737E17">
        <w:rPr>
          <w:rStyle w:val="a8"/>
          <w:i/>
          <w:color w:val="auto"/>
          <w:sz w:val="28"/>
          <w:szCs w:val="28"/>
          <w:u w:val="none"/>
          <w:lang w:val="ky-KG"/>
        </w:rPr>
        <w:t xml:space="preserve"> </w:t>
      </w:r>
      <w:r w:rsidRPr="00737E17">
        <w:rPr>
          <w:sz w:val="28"/>
          <w:szCs w:val="28"/>
          <w:lang w:val="ky-KG"/>
        </w:rPr>
        <w:t xml:space="preserve">Sorokīn., </w:t>
      </w:r>
      <w:r w:rsidRPr="00737E17">
        <w:rPr>
          <w:rFonts w:eastAsia="Batang"/>
          <w:i/>
          <w:sz w:val="28"/>
          <w:szCs w:val="28"/>
          <w:lang w:val="ky-KG" w:eastAsia="ko-KR"/>
        </w:rPr>
        <w:t xml:space="preserve">P.  potentillae </w:t>
      </w:r>
      <w:r w:rsidRPr="00737E17">
        <w:rPr>
          <w:rFonts w:eastAsia="Batang"/>
          <w:sz w:val="28"/>
          <w:szCs w:val="28"/>
          <w:lang w:val="ky-KG" w:eastAsia="ko-KR"/>
        </w:rPr>
        <w:t xml:space="preserve">(Pers) P. Karst., </w:t>
      </w:r>
      <w:r w:rsidRPr="00737E17">
        <w:rPr>
          <w:bCs/>
          <w:i/>
          <w:sz w:val="28"/>
          <w:szCs w:val="28"/>
          <w:lang w:val="ky-KG"/>
        </w:rPr>
        <w:t>P. tuberculatum</w:t>
      </w:r>
      <w:r w:rsidRPr="00737E17">
        <w:rPr>
          <w:rFonts w:eastAsia="Batang"/>
          <w:sz w:val="28"/>
          <w:szCs w:val="28"/>
          <w:lang w:val="ky-KG" w:eastAsia="ko-KR"/>
        </w:rPr>
        <w:t xml:space="preserve"> </w:t>
      </w:r>
      <w:r w:rsidRPr="00737E17">
        <w:rPr>
          <w:bCs/>
          <w:sz w:val="28"/>
          <w:szCs w:val="28"/>
          <w:lang w:val="ky-KG"/>
        </w:rPr>
        <w:t xml:space="preserve">Jul. </w:t>
      </w:r>
      <w:proofErr w:type="gramStart"/>
      <w:r w:rsidRPr="00737E17">
        <w:rPr>
          <w:bCs/>
          <w:sz w:val="28"/>
          <w:szCs w:val="28"/>
          <w:lang w:val="en-US"/>
        </w:rPr>
        <w:t>Müll</w:t>
      </w:r>
      <w:r w:rsidRPr="00737E17">
        <w:rPr>
          <w:i/>
          <w:sz w:val="28"/>
          <w:szCs w:val="28"/>
          <w:lang w:val="ky-KG"/>
        </w:rPr>
        <w:t>.,</w:t>
      </w:r>
      <w:proofErr w:type="gramEnd"/>
      <w:r w:rsidRPr="00737E17">
        <w:rPr>
          <w:i/>
          <w:sz w:val="28"/>
          <w:szCs w:val="28"/>
          <w:lang w:val="en-US"/>
        </w:rPr>
        <w:t xml:space="preserve"> </w:t>
      </w:r>
      <w:r w:rsidRPr="00737E17">
        <w:rPr>
          <w:i/>
          <w:sz w:val="28"/>
          <w:szCs w:val="28"/>
          <w:lang w:val="ky-KG"/>
        </w:rPr>
        <w:t>Melampsora amygdalinae</w:t>
      </w:r>
      <w:r w:rsidRPr="00737E17">
        <w:rPr>
          <w:sz w:val="28"/>
          <w:szCs w:val="28"/>
          <w:lang w:val="en-US"/>
        </w:rPr>
        <w:t xml:space="preserve"> Kleb.</w:t>
      </w:r>
      <w:r w:rsidRPr="00737E17">
        <w:rPr>
          <w:sz w:val="28"/>
          <w:szCs w:val="28"/>
          <w:lang w:val="ky-KG"/>
        </w:rPr>
        <w:t xml:space="preserve">, </w:t>
      </w:r>
      <w:r w:rsidRPr="00737E17">
        <w:rPr>
          <w:i/>
          <w:sz w:val="28"/>
          <w:szCs w:val="28"/>
          <w:shd w:val="clear" w:color="auto" w:fill="FFFFFF"/>
          <w:lang w:val="ky-KG"/>
        </w:rPr>
        <w:t>M. euphorbiae</w:t>
      </w:r>
      <w:r w:rsidRPr="00737E17">
        <w:rPr>
          <w:i/>
          <w:sz w:val="28"/>
          <w:szCs w:val="28"/>
          <w:shd w:val="clear" w:color="auto" w:fill="FFFFFF"/>
          <w:lang w:val="en-US"/>
        </w:rPr>
        <w:t xml:space="preserve"> </w:t>
      </w:r>
      <w:r w:rsidRPr="00737E17">
        <w:rPr>
          <w:sz w:val="28"/>
          <w:szCs w:val="28"/>
          <w:shd w:val="clear" w:color="auto" w:fill="FFFFFF"/>
          <w:lang w:val="en-US"/>
        </w:rPr>
        <w:t>(Ficinus &amp; C. Schub.)</w:t>
      </w:r>
      <w:r w:rsidRPr="00737E17">
        <w:rPr>
          <w:sz w:val="18"/>
          <w:szCs w:val="18"/>
          <w:shd w:val="clear" w:color="auto" w:fill="FFFFFF"/>
          <w:lang w:val="en-US"/>
        </w:rPr>
        <w:t xml:space="preserve"> </w:t>
      </w:r>
      <w:proofErr w:type="gramStart"/>
      <w:r w:rsidRPr="00737E17">
        <w:rPr>
          <w:sz w:val="28"/>
          <w:szCs w:val="28"/>
          <w:shd w:val="clear" w:color="auto" w:fill="FFFFFF"/>
          <w:lang w:val="en-US"/>
        </w:rPr>
        <w:t>Castagne.</w:t>
      </w:r>
      <w:r w:rsidRPr="00737E17">
        <w:rPr>
          <w:sz w:val="28"/>
          <w:szCs w:val="28"/>
          <w:lang w:val="ky-KG"/>
        </w:rPr>
        <w:t>,</w:t>
      </w:r>
      <w:proofErr w:type="gramEnd"/>
      <w:r w:rsidRPr="00737E17">
        <w:rPr>
          <w:bCs/>
          <w:sz w:val="28"/>
          <w:szCs w:val="28"/>
          <w:lang w:val="ky-KG"/>
        </w:rPr>
        <w:t xml:space="preserve"> </w:t>
      </w:r>
      <w:hyperlink r:id="rId29" w:history="1">
        <w:r w:rsidRPr="00737E17">
          <w:rPr>
            <w:i/>
            <w:sz w:val="28"/>
            <w:szCs w:val="28"/>
            <w:lang w:val="ky-KG"/>
          </w:rPr>
          <w:t>M. salicina</w:t>
        </w:r>
      </w:hyperlink>
      <w:r w:rsidRPr="00737E17">
        <w:rPr>
          <w:sz w:val="28"/>
          <w:szCs w:val="28"/>
          <w:lang w:val="en-US"/>
        </w:rPr>
        <w:t xml:space="preserve"> Desm</w:t>
      </w:r>
      <w:r w:rsidRPr="00737E17">
        <w:rPr>
          <w:i/>
          <w:sz w:val="28"/>
          <w:szCs w:val="28"/>
          <w:lang w:val="ky-KG"/>
        </w:rPr>
        <w:t>.</w:t>
      </w:r>
      <w:r w:rsidRPr="00737E17">
        <w:rPr>
          <w:i/>
          <w:sz w:val="28"/>
          <w:szCs w:val="28"/>
          <w:lang w:val="en-US"/>
        </w:rPr>
        <w:t>,</w:t>
      </w:r>
      <w:r w:rsidRPr="00737E17">
        <w:rPr>
          <w:i/>
          <w:sz w:val="28"/>
          <w:szCs w:val="28"/>
          <w:lang w:val="ky-KG"/>
        </w:rPr>
        <w:t>Trachyspora alchimillae</w:t>
      </w:r>
      <w:r w:rsidRPr="00737E17">
        <w:rPr>
          <w:i/>
          <w:sz w:val="28"/>
          <w:szCs w:val="28"/>
          <w:lang w:val="en-US"/>
        </w:rPr>
        <w:t xml:space="preserve"> </w:t>
      </w:r>
      <w:r w:rsidRPr="00737E17">
        <w:rPr>
          <w:bCs/>
          <w:sz w:val="28"/>
          <w:szCs w:val="28"/>
          <w:lang w:val="en-US"/>
        </w:rPr>
        <w:t>(Pers.) Fuckel</w:t>
      </w:r>
      <w:r w:rsidRPr="00737E17">
        <w:rPr>
          <w:rStyle w:val="a8"/>
          <w:color w:val="auto"/>
          <w:sz w:val="28"/>
          <w:szCs w:val="28"/>
          <w:u w:val="none"/>
          <w:lang w:val="ky-KG"/>
        </w:rPr>
        <w:t>.</w:t>
      </w:r>
      <w:r w:rsidRPr="00737E17">
        <w:rPr>
          <w:sz w:val="28"/>
          <w:szCs w:val="28"/>
          <w:lang w:val="en-US"/>
        </w:rPr>
        <w:t xml:space="preserve"> </w:t>
      </w:r>
      <w:r w:rsidRPr="00737E17">
        <w:rPr>
          <w:sz w:val="28"/>
          <w:szCs w:val="28"/>
        </w:rPr>
        <w:t>Дат</w:t>
      </w:r>
      <w:r w:rsidRPr="00737E17">
        <w:rPr>
          <w:sz w:val="28"/>
          <w:szCs w:val="28"/>
          <w:lang w:val="en-US"/>
        </w:rPr>
        <w:t xml:space="preserve"> </w:t>
      </w:r>
      <w:r w:rsidRPr="00737E17">
        <w:rPr>
          <w:sz w:val="28"/>
          <w:szCs w:val="28"/>
        </w:rPr>
        <w:t>козу</w:t>
      </w:r>
      <w:r w:rsidRPr="00737E17">
        <w:rPr>
          <w:sz w:val="28"/>
          <w:szCs w:val="28"/>
          <w:lang w:val="en-US"/>
        </w:rPr>
        <w:t>-</w:t>
      </w:r>
      <w:r w:rsidRPr="00737E17">
        <w:rPr>
          <w:sz w:val="28"/>
          <w:szCs w:val="28"/>
        </w:rPr>
        <w:t>карындары</w:t>
      </w:r>
      <w:r w:rsidRPr="00737E17">
        <w:rPr>
          <w:sz w:val="28"/>
          <w:szCs w:val="28"/>
          <w:lang w:val="en-US"/>
        </w:rPr>
        <w:t xml:space="preserve"> </w:t>
      </w:r>
      <w:r w:rsidRPr="00737E17">
        <w:rPr>
          <w:sz w:val="28"/>
          <w:szCs w:val="28"/>
        </w:rPr>
        <w:t>жайдын</w:t>
      </w:r>
      <w:r w:rsidRPr="00737E17">
        <w:rPr>
          <w:sz w:val="28"/>
          <w:szCs w:val="28"/>
          <w:lang w:val="en-US"/>
        </w:rPr>
        <w:t xml:space="preserve">  </w:t>
      </w:r>
      <w:r w:rsidRPr="00737E17">
        <w:rPr>
          <w:sz w:val="28"/>
          <w:szCs w:val="28"/>
        </w:rPr>
        <w:t>аягында</w:t>
      </w:r>
      <w:r w:rsidRPr="00737E17">
        <w:rPr>
          <w:sz w:val="28"/>
          <w:szCs w:val="28"/>
          <w:lang w:val="en-US"/>
        </w:rPr>
        <w:t xml:space="preserve"> </w:t>
      </w:r>
      <w:r w:rsidRPr="00737E17">
        <w:rPr>
          <w:sz w:val="28"/>
          <w:szCs w:val="28"/>
        </w:rPr>
        <w:t>акырындык</w:t>
      </w:r>
      <w:r w:rsidRPr="00737E17">
        <w:rPr>
          <w:sz w:val="28"/>
          <w:szCs w:val="28"/>
          <w:lang w:val="en-US"/>
        </w:rPr>
        <w:t xml:space="preserve"> </w:t>
      </w:r>
      <w:r w:rsidRPr="00737E17">
        <w:rPr>
          <w:sz w:val="28"/>
          <w:szCs w:val="28"/>
        </w:rPr>
        <w:t>менен</w:t>
      </w:r>
      <w:r w:rsidRPr="00737E17">
        <w:rPr>
          <w:sz w:val="28"/>
          <w:szCs w:val="28"/>
          <w:lang w:val="en-US"/>
        </w:rPr>
        <w:t xml:space="preserve"> </w:t>
      </w:r>
      <w:r w:rsidRPr="00737E17">
        <w:rPr>
          <w:sz w:val="28"/>
          <w:szCs w:val="28"/>
        </w:rPr>
        <w:t>көбөйүшүп</w:t>
      </w:r>
      <w:r w:rsidRPr="00737E17">
        <w:rPr>
          <w:sz w:val="28"/>
          <w:szCs w:val="28"/>
          <w:lang w:val="en-US"/>
        </w:rPr>
        <w:t xml:space="preserve">, </w:t>
      </w:r>
      <w:r w:rsidRPr="00737E17">
        <w:rPr>
          <w:sz w:val="28"/>
          <w:szCs w:val="28"/>
        </w:rPr>
        <w:t>сентябрда</w:t>
      </w:r>
      <w:r w:rsidRPr="00737E17">
        <w:rPr>
          <w:sz w:val="28"/>
          <w:szCs w:val="28"/>
          <w:lang w:val="en-US"/>
        </w:rPr>
        <w:t xml:space="preserve"> </w:t>
      </w:r>
      <w:r w:rsidRPr="00737E17">
        <w:rPr>
          <w:sz w:val="28"/>
          <w:szCs w:val="28"/>
        </w:rPr>
        <w:t>өзүлөрүнүн</w:t>
      </w:r>
      <w:r w:rsidRPr="00737E17">
        <w:rPr>
          <w:sz w:val="28"/>
          <w:szCs w:val="28"/>
          <w:lang w:val="en-US"/>
        </w:rPr>
        <w:t xml:space="preserve"> </w:t>
      </w:r>
      <w:r w:rsidRPr="00737E17">
        <w:rPr>
          <w:sz w:val="28"/>
          <w:szCs w:val="28"/>
        </w:rPr>
        <w:t>өөрчү</w:t>
      </w:r>
      <w:r w:rsidRPr="00737E17">
        <w:rPr>
          <w:sz w:val="28"/>
          <w:szCs w:val="28"/>
          <w:lang w:val="en-US"/>
        </w:rPr>
        <w:t xml:space="preserve"> </w:t>
      </w:r>
      <w:r w:rsidRPr="00737E17">
        <w:rPr>
          <w:sz w:val="28"/>
          <w:szCs w:val="28"/>
        </w:rPr>
        <w:t>чегине</w:t>
      </w:r>
      <w:r w:rsidRPr="00737E17">
        <w:rPr>
          <w:sz w:val="28"/>
          <w:szCs w:val="28"/>
          <w:lang w:val="en-US"/>
        </w:rPr>
        <w:t xml:space="preserve"> </w:t>
      </w:r>
      <w:r w:rsidRPr="00737E17">
        <w:rPr>
          <w:sz w:val="28"/>
          <w:szCs w:val="28"/>
        </w:rPr>
        <w:t>жетишет</w:t>
      </w:r>
      <w:r w:rsidRPr="00737E17">
        <w:rPr>
          <w:sz w:val="28"/>
          <w:szCs w:val="28"/>
          <w:lang w:val="en-US"/>
        </w:rPr>
        <w:t xml:space="preserve">: </w:t>
      </w:r>
      <w:r w:rsidRPr="00737E17">
        <w:rPr>
          <w:i/>
          <w:sz w:val="28"/>
          <w:szCs w:val="28"/>
          <w:lang w:val="ky-KG"/>
        </w:rPr>
        <w:t xml:space="preserve">Urocystis bromi </w:t>
      </w:r>
      <w:r w:rsidRPr="00737E17">
        <w:rPr>
          <w:sz w:val="28"/>
          <w:szCs w:val="28"/>
          <w:lang w:val="ky-KG"/>
        </w:rPr>
        <w:t>(Lavrov) Zundel.</w:t>
      </w:r>
      <w:r w:rsidRPr="00737E17">
        <w:rPr>
          <w:i/>
          <w:sz w:val="28"/>
          <w:szCs w:val="28"/>
          <w:lang w:val="ky-KG"/>
        </w:rPr>
        <w:t xml:space="preserve">,Gymnosporangium </w:t>
      </w:r>
      <w:hyperlink r:id="rId30" w:history="1">
        <w:r w:rsidRPr="00737E17">
          <w:rPr>
            <w:i/>
            <w:sz w:val="28"/>
            <w:szCs w:val="28"/>
            <w:lang w:val="ky-KG"/>
          </w:rPr>
          <w:t xml:space="preserve"> clavariiforme</w:t>
        </w:r>
      </w:hyperlink>
      <w:r w:rsidRPr="00737E17">
        <w:rPr>
          <w:i/>
          <w:sz w:val="28"/>
          <w:szCs w:val="28"/>
          <w:lang w:val="ky-KG"/>
        </w:rPr>
        <w:t xml:space="preserve"> </w:t>
      </w:r>
      <w:r w:rsidRPr="00737E17">
        <w:rPr>
          <w:sz w:val="28"/>
          <w:szCs w:val="28"/>
          <w:lang w:val="ky-KG"/>
        </w:rPr>
        <w:t>(Wulfen) DC.,</w:t>
      </w:r>
      <w:r w:rsidRPr="00737E17">
        <w:rPr>
          <w:i/>
          <w:sz w:val="28"/>
          <w:szCs w:val="28"/>
          <w:lang w:val="ky-KG"/>
        </w:rPr>
        <w:t xml:space="preserve"> </w:t>
      </w:r>
      <w:r w:rsidRPr="00737E17">
        <w:rPr>
          <w:sz w:val="28"/>
          <w:szCs w:val="28"/>
          <w:lang w:val="ky-KG"/>
        </w:rPr>
        <w:t xml:space="preserve"> </w:t>
      </w:r>
      <w:r w:rsidR="00647953">
        <w:fldChar w:fldCharType="begin"/>
      </w:r>
      <w:r w:rsidR="00647953" w:rsidRPr="00647953">
        <w:rPr>
          <w:lang w:val="en-US"/>
        </w:rPr>
        <w:instrText xml:space="preserve"> HYPERLINK "http://www.indexfungorum.org/NAMES/NamesRecord.asp?RecordID=280899" </w:instrText>
      </w:r>
      <w:r w:rsidR="00647953">
        <w:fldChar w:fldCharType="separate"/>
      </w:r>
      <w:r w:rsidRPr="00737E17">
        <w:rPr>
          <w:i/>
          <w:sz w:val="28"/>
          <w:szCs w:val="28"/>
          <w:lang w:val="ky-KG"/>
        </w:rPr>
        <w:t>G. turkestanicum</w:t>
      </w:r>
      <w:r w:rsidR="00647953">
        <w:rPr>
          <w:i/>
          <w:sz w:val="28"/>
          <w:szCs w:val="28"/>
          <w:lang w:val="ky-KG"/>
        </w:rPr>
        <w:fldChar w:fldCharType="end"/>
      </w:r>
      <w:r w:rsidRPr="00737E17">
        <w:rPr>
          <w:sz w:val="28"/>
          <w:szCs w:val="28"/>
          <w:lang w:val="ky-KG"/>
        </w:rPr>
        <w:t xml:space="preserve"> Tranzschel.,</w:t>
      </w:r>
      <w:r w:rsidRPr="00737E17">
        <w:rPr>
          <w:i/>
          <w:sz w:val="28"/>
          <w:szCs w:val="28"/>
          <w:lang w:val="ky-KG"/>
        </w:rPr>
        <w:t xml:space="preserve"> </w:t>
      </w:r>
      <w:r w:rsidR="00C45E8E">
        <w:fldChar w:fldCharType="begin"/>
      </w:r>
      <w:r w:rsidR="00C45E8E" w:rsidRPr="009D74C6">
        <w:rPr>
          <w:lang w:val="en-US"/>
        </w:rPr>
        <w:instrText xml:space="preserve"> HYPERLINK "http://www.indexfungorum.org/NAMES/NamesRecord.asp?RecordID=122552" </w:instrText>
      </w:r>
      <w:r w:rsidR="00C45E8E">
        <w:fldChar w:fldCharType="separate"/>
      </w:r>
      <w:r w:rsidRPr="00737E17">
        <w:rPr>
          <w:i/>
          <w:sz w:val="28"/>
          <w:szCs w:val="28"/>
          <w:lang w:val="ky-KG"/>
        </w:rPr>
        <w:t>G. fusisporum</w:t>
      </w:r>
      <w:r w:rsidR="00C45E8E">
        <w:rPr>
          <w:i/>
          <w:sz w:val="28"/>
          <w:szCs w:val="28"/>
          <w:lang w:val="ky-KG"/>
        </w:rPr>
        <w:fldChar w:fldCharType="end"/>
      </w:r>
      <w:r w:rsidRPr="00737E17">
        <w:rPr>
          <w:sz w:val="28"/>
          <w:szCs w:val="28"/>
          <w:lang w:val="ky-KG"/>
        </w:rPr>
        <w:t xml:space="preserve"> E. Fisch., </w:t>
      </w:r>
      <w:r w:rsidRPr="00737E17">
        <w:rPr>
          <w:i/>
          <w:sz w:val="28"/>
          <w:szCs w:val="28"/>
          <w:lang w:val="ky-KG"/>
        </w:rPr>
        <w:t xml:space="preserve">Puccinia </w:t>
      </w:r>
      <w:hyperlink r:id="rId31" w:history="1">
        <w:r w:rsidRPr="00737E17">
          <w:rPr>
            <w:i/>
            <w:sz w:val="28"/>
            <w:szCs w:val="28"/>
            <w:lang w:val="ky-KG"/>
          </w:rPr>
          <w:t xml:space="preserve"> aegopodii</w:t>
        </w:r>
      </w:hyperlink>
      <w:r w:rsidRPr="00737E17">
        <w:rPr>
          <w:i/>
          <w:sz w:val="28"/>
          <w:szCs w:val="28"/>
          <w:lang w:val="ky-KG"/>
        </w:rPr>
        <w:t xml:space="preserve"> </w:t>
      </w:r>
      <w:r w:rsidRPr="00737E17">
        <w:rPr>
          <w:sz w:val="28"/>
          <w:szCs w:val="28"/>
          <w:lang w:val="ky-KG"/>
        </w:rPr>
        <w:t xml:space="preserve">(Schumach.) Link., </w:t>
      </w:r>
      <w:r w:rsidRPr="00737E17">
        <w:rPr>
          <w:bCs/>
          <w:i/>
          <w:sz w:val="28"/>
          <w:szCs w:val="28"/>
          <w:lang w:val="ky-KG"/>
        </w:rPr>
        <w:t>P. acroptili</w:t>
      </w:r>
      <w:r w:rsidRPr="00737E17">
        <w:rPr>
          <w:bCs/>
          <w:sz w:val="28"/>
          <w:szCs w:val="28"/>
          <w:lang w:val="ky-KG"/>
        </w:rPr>
        <w:t xml:space="preserve"> P. Syd. &amp; Syd.,</w:t>
      </w:r>
      <w:r w:rsidRPr="00737E17">
        <w:rPr>
          <w:bCs/>
          <w:i/>
          <w:sz w:val="28"/>
          <w:szCs w:val="28"/>
          <w:lang w:val="ky-KG"/>
        </w:rPr>
        <w:t xml:space="preserve"> P. agrostidis</w:t>
      </w:r>
      <w:r w:rsidRPr="00737E17">
        <w:rPr>
          <w:bCs/>
          <w:sz w:val="28"/>
          <w:szCs w:val="28"/>
          <w:lang w:val="ky-KG"/>
        </w:rPr>
        <w:t xml:space="preserve"> Plowr.,</w:t>
      </w:r>
      <w:r w:rsidRPr="00737E17">
        <w:rPr>
          <w:bCs/>
          <w:i/>
          <w:sz w:val="28"/>
          <w:szCs w:val="28"/>
          <w:lang w:val="ky-KG"/>
        </w:rPr>
        <w:t xml:space="preserve">  P.</w:t>
      </w:r>
      <w:r w:rsidRPr="00737E17">
        <w:rPr>
          <w:i/>
          <w:sz w:val="28"/>
          <w:szCs w:val="28"/>
          <w:shd w:val="clear" w:color="auto" w:fill="FFFFFF"/>
          <w:lang w:val="ky-KG"/>
        </w:rPr>
        <w:t xml:space="preserve"> absinthii</w:t>
      </w:r>
      <w:r w:rsidRPr="00737E17">
        <w:rPr>
          <w:sz w:val="28"/>
          <w:szCs w:val="28"/>
          <w:shd w:val="clear" w:color="auto" w:fill="FFFFFF"/>
          <w:lang w:val="ky-KG"/>
        </w:rPr>
        <w:t xml:space="preserve"> DC.</w:t>
      </w:r>
      <w:r w:rsidRPr="00737E17">
        <w:rPr>
          <w:i/>
          <w:sz w:val="28"/>
          <w:szCs w:val="28"/>
          <w:lang w:val="ky-KG"/>
        </w:rPr>
        <w:t xml:space="preserve"> </w:t>
      </w:r>
      <w:r w:rsidRPr="00737E17">
        <w:rPr>
          <w:sz w:val="28"/>
          <w:szCs w:val="28"/>
          <w:lang w:val="ky-KG"/>
        </w:rPr>
        <w:t xml:space="preserve">Арасында көпчүлүгү өөрчүсүн кеч күзгө чейин улантышат: </w:t>
      </w:r>
      <w:hyperlink r:id="rId32" w:history="1">
        <w:r w:rsidRPr="00737E17">
          <w:rPr>
            <w:rStyle w:val="a8"/>
            <w:i/>
            <w:color w:val="auto"/>
            <w:sz w:val="28"/>
            <w:szCs w:val="28"/>
            <w:u w:val="none"/>
            <w:lang w:val="ky-KG"/>
          </w:rPr>
          <w:t xml:space="preserve"> </w:t>
        </w:r>
        <w:r w:rsidRPr="00737E17">
          <w:rPr>
            <w:i/>
            <w:sz w:val="28"/>
            <w:szCs w:val="28"/>
            <w:lang w:val="ky-KG"/>
          </w:rPr>
          <w:t xml:space="preserve">Puccinia </w:t>
        </w:r>
        <w:r w:rsidRPr="00737E17">
          <w:rPr>
            <w:rStyle w:val="a8"/>
            <w:i/>
            <w:color w:val="auto"/>
            <w:sz w:val="28"/>
            <w:szCs w:val="28"/>
            <w:u w:val="none"/>
            <w:lang w:val="ky-KG"/>
          </w:rPr>
          <w:t>festucae</w:t>
        </w:r>
      </w:hyperlink>
      <w:r w:rsidRPr="00737E17">
        <w:rPr>
          <w:rStyle w:val="a8"/>
          <w:i/>
          <w:color w:val="auto"/>
          <w:sz w:val="28"/>
          <w:szCs w:val="28"/>
          <w:u w:val="none"/>
          <w:lang w:val="ky-KG"/>
        </w:rPr>
        <w:t>,</w:t>
      </w:r>
      <w:r w:rsidRPr="00737E17">
        <w:rPr>
          <w:sz w:val="28"/>
          <w:szCs w:val="28"/>
          <w:lang w:val="ky-KG"/>
        </w:rPr>
        <w:t xml:space="preserve"> Plowr., </w:t>
      </w:r>
      <w:r w:rsidR="00A64801">
        <w:fldChar w:fldCharType="begin"/>
      </w:r>
      <w:r w:rsidR="00A64801" w:rsidRPr="00A64801">
        <w:rPr>
          <w:lang w:val="ky-KG"/>
        </w:rPr>
        <w:instrText xml:space="preserve"> HYPERLINK "http://www.indexfungorum.org/NAMES/NamesRecord.asp?RecordID=159822" </w:instrText>
      </w:r>
      <w:r w:rsidR="00A64801">
        <w:fldChar w:fldCharType="separate"/>
      </w:r>
      <w:r w:rsidRPr="00737E17">
        <w:rPr>
          <w:i/>
          <w:sz w:val="28"/>
          <w:szCs w:val="28"/>
          <w:lang w:val="ky-KG"/>
        </w:rPr>
        <w:t>P. graminis</w:t>
      </w:r>
      <w:r w:rsidR="00A64801">
        <w:rPr>
          <w:i/>
          <w:sz w:val="28"/>
          <w:szCs w:val="28"/>
          <w:lang w:val="ky-KG"/>
        </w:rPr>
        <w:fldChar w:fldCharType="end"/>
      </w:r>
      <w:r w:rsidRPr="00737E17">
        <w:rPr>
          <w:sz w:val="28"/>
          <w:szCs w:val="28"/>
          <w:lang w:val="ky-KG"/>
        </w:rPr>
        <w:t xml:space="preserve"> Pers., </w:t>
      </w:r>
      <w:r w:rsidR="00A64801">
        <w:fldChar w:fldCharType="begin"/>
      </w:r>
      <w:r w:rsidR="00A64801" w:rsidRPr="00A64801">
        <w:rPr>
          <w:lang w:val="ky-KG"/>
        </w:rPr>
        <w:instrText xml:space="preserve"> HYPERLINK "http://www.indexfungorum.org/NAMES/NamesRecord.asp?RecordID=147173" </w:instrText>
      </w:r>
      <w:r w:rsidR="00A64801">
        <w:fldChar w:fldCharType="separate"/>
      </w:r>
      <w:r w:rsidRPr="00737E17">
        <w:rPr>
          <w:i/>
          <w:sz w:val="28"/>
          <w:szCs w:val="28"/>
          <w:lang w:val="ky-KG"/>
        </w:rPr>
        <w:t>P. gentianae</w:t>
      </w:r>
      <w:r w:rsidR="00A64801">
        <w:rPr>
          <w:i/>
          <w:sz w:val="28"/>
          <w:szCs w:val="28"/>
          <w:lang w:val="ky-KG"/>
        </w:rPr>
        <w:fldChar w:fldCharType="end"/>
      </w:r>
      <w:r w:rsidRPr="00737E17">
        <w:rPr>
          <w:sz w:val="28"/>
          <w:szCs w:val="28"/>
          <w:lang w:val="ky-KG"/>
        </w:rPr>
        <w:t xml:space="preserve">(F. Strauss) Mart.,  </w:t>
      </w:r>
      <w:r w:rsidR="00A64801">
        <w:fldChar w:fldCharType="begin"/>
      </w:r>
      <w:r w:rsidR="00A64801" w:rsidRPr="00A64801">
        <w:rPr>
          <w:lang w:val="ky-KG"/>
        </w:rPr>
        <w:instrText xml:space="preserve"> HYPERLINK "http://www.indexfungorum.org/NAMES/NamesRecord.asp?RecordID=148243" </w:instrText>
      </w:r>
      <w:r w:rsidR="00A64801">
        <w:fldChar w:fldCharType="separate"/>
      </w:r>
      <w:r w:rsidRPr="00737E17">
        <w:rPr>
          <w:i/>
          <w:sz w:val="28"/>
          <w:szCs w:val="28"/>
          <w:lang w:val="ky-KG"/>
        </w:rPr>
        <w:t>P. lactucina</w:t>
      </w:r>
      <w:r w:rsidR="00A64801">
        <w:rPr>
          <w:i/>
          <w:sz w:val="28"/>
          <w:szCs w:val="28"/>
          <w:lang w:val="ky-KG"/>
        </w:rPr>
        <w:fldChar w:fldCharType="end"/>
      </w:r>
      <w:r w:rsidRPr="00737E17">
        <w:rPr>
          <w:sz w:val="28"/>
          <w:szCs w:val="28"/>
          <w:lang w:val="ky-KG"/>
        </w:rPr>
        <w:t xml:space="preserve"> P. Syd. </w:t>
      </w:r>
      <w:r w:rsidRPr="00737E17">
        <w:rPr>
          <w:sz w:val="28"/>
          <w:szCs w:val="28"/>
          <w:lang w:val="en-US"/>
        </w:rPr>
        <w:t xml:space="preserve">&amp; </w:t>
      </w:r>
      <w:proofErr w:type="gramStart"/>
      <w:r w:rsidRPr="00737E17">
        <w:rPr>
          <w:sz w:val="28"/>
          <w:szCs w:val="28"/>
          <w:lang w:val="en-US"/>
        </w:rPr>
        <w:t>Syd.</w:t>
      </w:r>
      <w:r w:rsidRPr="00737E17">
        <w:rPr>
          <w:sz w:val="28"/>
          <w:szCs w:val="28"/>
          <w:lang w:val="ky-KG"/>
        </w:rPr>
        <w:t>,</w:t>
      </w:r>
      <w:proofErr w:type="gramEnd"/>
      <w:r w:rsidRPr="00737E17">
        <w:rPr>
          <w:i/>
          <w:sz w:val="28"/>
          <w:szCs w:val="28"/>
          <w:lang w:val="ky-KG"/>
        </w:rPr>
        <w:t xml:space="preserve"> </w:t>
      </w:r>
      <w:hyperlink r:id="rId33" w:history="1">
        <w:r w:rsidRPr="00737E17">
          <w:rPr>
            <w:i/>
            <w:sz w:val="28"/>
            <w:szCs w:val="28"/>
            <w:lang w:val="ky-KG"/>
          </w:rPr>
          <w:t>P. longirostris</w:t>
        </w:r>
      </w:hyperlink>
      <w:r w:rsidRPr="00737E17">
        <w:rPr>
          <w:sz w:val="28"/>
          <w:szCs w:val="28"/>
          <w:lang w:val="en-US"/>
        </w:rPr>
        <w:t xml:space="preserve"> Kom.</w:t>
      </w:r>
      <w:r w:rsidRPr="00737E17">
        <w:rPr>
          <w:sz w:val="28"/>
          <w:szCs w:val="28"/>
          <w:lang w:val="ky-KG"/>
        </w:rPr>
        <w:t xml:space="preserve">, </w:t>
      </w:r>
      <w:hyperlink r:id="rId34" w:history="1">
        <w:r w:rsidRPr="00737E17">
          <w:rPr>
            <w:i/>
            <w:sz w:val="28"/>
            <w:szCs w:val="28"/>
            <w:lang w:val="ky-KG"/>
          </w:rPr>
          <w:t>P. leveillei</w:t>
        </w:r>
      </w:hyperlink>
      <w:r w:rsidRPr="00737E17">
        <w:rPr>
          <w:sz w:val="28"/>
          <w:szCs w:val="28"/>
          <w:lang w:val="en-US"/>
        </w:rPr>
        <w:t xml:space="preserve"> Mont.</w:t>
      </w:r>
      <w:r w:rsidRPr="00737E17">
        <w:rPr>
          <w:sz w:val="28"/>
          <w:szCs w:val="28"/>
          <w:lang w:val="ky-KG"/>
        </w:rPr>
        <w:t xml:space="preserve">, </w:t>
      </w:r>
      <w:hyperlink r:id="rId35" w:history="1">
        <w:r w:rsidRPr="00737E17">
          <w:rPr>
            <w:i/>
            <w:sz w:val="28"/>
            <w:szCs w:val="28"/>
            <w:lang w:val="ky-KG"/>
          </w:rPr>
          <w:t>P. menthae</w:t>
        </w:r>
      </w:hyperlink>
      <w:r w:rsidRPr="00737E17">
        <w:rPr>
          <w:sz w:val="28"/>
          <w:szCs w:val="28"/>
          <w:lang w:val="en-US"/>
        </w:rPr>
        <w:t xml:space="preserve"> Pers.</w:t>
      </w:r>
      <w:r w:rsidRPr="00737E17">
        <w:rPr>
          <w:sz w:val="28"/>
          <w:szCs w:val="28"/>
          <w:lang w:val="ky-KG"/>
        </w:rPr>
        <w:t xml:space="preserve">, </w:t>
      </w:r>
      <w:hyperlink r:id="rId36" w:history="1">
        <w:r w:rsidRPr="00737E17">
          <w:rPr>
            <w:i/>
            <w:sz w:val="28"/>
            <w:szCs w:val="28"/>
            <w:lang w:val="ky-KG"/>
          </w:rPr>
          <w:t>P. phragmitis</w:t>
        </w:r>
      </w:hyperlink>
      <w:r w:rsidRPr="00737E17">
        <w:rPr>
          <w:sz w:val="28"/>
          <w:szCs w:val="28"/>
          <w:lang w:val="en-US"/>
        </w:rPr>
        <w:t xml:space="preserve">(Schumach.) </w:t>
      </w:r>
      <w:proofErr w:type="gramStart"/>
      <w:r w:rsidRPr="00737E17">
        <w:rPr>
          <w:sz w:val="28"/>
          <w:szCs w:val="28"/>
          <w:lang w:val="en-US"/>
        </w:rPr>
        <w:t>Tul.</w:t>
      </w:r>
      <w:r w:rsidRPr="00737E17">
        <w:rPr>
          <w:sz w:val="28"/>
          <w:szCs w:val="28"/>
          <w:lang w:val="ky-KG"/>
        </w:rPr>
        <w:t>,</w:t>
      </w:r>
      <w:proofErr w:type="gramEnd"/>
      <w:r w:rsidRPr="00737E17">
        <w:rPr>
          <w:sz w:val="28"/>
          <w:szCs w:val="28"/>
          <w:lang w:val="ky-KG"/>
        </w:rPr>
        <w:t xml:space="preserve"> </w:t>
      </w:r>
      <w:hyperlink r:id="rId37" w:history="1">
        <w:r w:rsidRPr="00737E17">
          <w:rPr>
            <w:i/>
            <w:sz w:val="28"/>
            <w:szCs w:val="28"/>
            <w:lang w:val="ky-KG"/>
          </w:rPr>
          <w:t>P. polygoni-amphibii</w:t>
        </w:r>
      </w:hyperlink>
      <w:r w:rsidRPr="00737E17">
        <w:rPr>
          <w:sz w:val="28"/>
          <w:szCs w:val="28"/>
          <w:lang w:val="en-US"/>
        </w:rPr>
        <w:t xml:space="preserve"> Pers.</w:t>
      </w:r>
      <w:r w:rsidRPr="00737E17">
        <w:rPr>
          <w:sz w:val="28"/>
          <w:szCs w:val="28"/>
          <w:lang w:val="ky-KG"/>
        </w:rPr>
        <w:t xml:space="preserve">, </w:t>
      </w:r>
      <w:hyperlink r:id="rId38" w:history="1">
        <w:r w:rsidRPr="00737E17">
          <w:rPr>
            <w:i/>
            <w:sz w:val="28"/>
            <w:szCs w:val="28"/>
            <w:lang w:val="ky-KG"/>
          </w:rPr>
          <w:t>P. phlomidis</w:t>
        </w:r>
      </w:hyperlink>
      <w:r w:rsidRPr="00737E17">
        <w:rPr>
          <w:sz w:val="28"/>
          <w:szCs w:val="28"/>
          <w:lang w:val="en-US"/>
        </w:rPr>
        <w:t xml:space="preserve"> Thüm.</w:t>
      </w:r>
      <w:r w:rsidRPr="00737E17">
        <w:rPr>
          <w:sz w:val="28"/>
          <w:szCs w:val="28"/>
          <w:lang w:val="ky-KG"/>
        </w:rPr>
        <w:t xml:space="preserve">, </w:t>
      </w:r>
      <w:hyperlink r:id="rId39" w:history="1">
        <w:r w:rsidRPr="00737E17">
          <w:rPr>
            <w:i/>
            <w:sz w:val="28"/>
            <w:szCs w:val="28"/>
            <w:lang w:val="ky-KG"/>
          </w:rPr>
          <w:t>P. retecta</w:t>
        </w:r>
      </w:hyperlink>
      <w:r w:rsidRPr="00737E17">
        <w:rPr>
          <w:sz w:val="28"/>
          <w:szCs w:val="28"/>
          <w:lang w:val="en-US"/>
        </w:rPr>
        <w:t xml:space="preserve"> Syd. &amp; P. Syd.</w:t>
      </w:r>
      <w:r w:rsidRPr="00737E17">
        <w:rPr>
          <w:sz w:val="28"/>
          <w:szCs w:val="28"/>
          <w:lang w:val="ky-KG"/>
        </w:rPr>
        <w:t xml:space="preserve">, </w:t>
      </w:r>
      <w:hyperlink r:id="rId40" w:history="1">
        <w:r w:rsidRPr="00737E17">
          <w:rPr>
            <w:i/>
            <w:sz w:val="28"/>
            <w:szCs w:val="28"/>
            <w:lang w:val="ky-KG"/>
          </w:rPr>
          <w:t>P. rubefaciens</w:t>
        </w:r>
      </w:hyperlink>
      <w:r w:rsidRPr="00737E17">
        <w:rPr>
          <w:sz w:val="28"/>
          <w:szCs w:val="28"/>
          <w:lang w:val="en-US"/>
        </w:rPr>
        <w:t xml:space="preserve"> Johanson.</w:t>
      </w:r>
      <w:r w:rsidRPr="00737E17">
        <w:rPr>
          <w:sz w:val="28"/>
          <w:szCs w:val="28"/>
          <w:lang w:val="ky-KG"/>
        </w:rPr>
        <w:t xml:space="preserve">, </w:t>
      </w:r>
      <w:r w:rsidRPr="00737E17">
        <w:rPr>
          <w:i/>
          <w:sz w:val="28"/>
          <w:szCs w:val="28"/>
          <w:lang w:val="ky-KG"/>
        </w:rPr>
        <w:t>P. ranunculi</w:t>
      </w:r>
      <w:r w:rsidRPr="00737E17">
        <w:rPr>
          <w:sz w:val="28"/>
          <w:szCs w:val="28"/>
          <w:lang w:val="ky-KG"/>
        </w:rPr>
        <w:t xml:space="preserve"> A. Blytt., </w:t>
      </w:r>
      <w:r w:rsidRPr="00737E17">
        <w:rPr>
          <w:bCs/>
          <w:i/>
          <w:sz w:val="28"/>
          <w:szCs w:val="28"/>
          <w:lang w:val="ky-KG"/>
        </w:rPr>
        <w:t>P. striiformis</w:t>
      </w:r>
      <w:r w:rsidRPr="00737E17">
        <w:rPr>
          <w:bCs/>
          <w:sz w:val="28"/>
          <w:szCs w:val="28"/>
          <w:lang w:val="ky-KG"/>
        </w:rPr>
        <w:t xml:space="preserve"> Westend.,</w:t>
      </w:r>
      <w:r w:rsidRPr="00737E17">
        <w:rPr>
          <w:sz w:val="28"/>
          <w:szCs w:val="28"/>
          <w:lang w:val="ky-KG"/>
        </w:rPr>
        <w:t xml:space="preserve"> </w:t>
      </w:r>
      <w:r w:rsidRPr="00737E17">
        <w:rPr>
          <w:i/>
          <w:sz w:val="28"/>
          <w:szCs w:val="28"/>
          <w:shd w:val="clear" w:color="auto" w:fill="FFFFFF"/>
          <w:lang w:val="ky-KG"/>
        </w:rPr>
        <w:t>P. triticina</w:t>
      </w:r>
      <w:r w:rsidRPr="00737E17">
        <w:rPr>
          <w:sz w:val="28"/>
          <w:szCs w:val="28"/>
          <w:shd w:val="clear" w:color="auto" w:fill="FFFFFF"/>
          <w:lang w:val="ky-KG"/>
        </w:rPr>
        <w:t xml:space="preserve"> Erikss.,</w:t>
      </w:r>
      <w:r w:rsidRPr="00737E17">
        <w:rPr>
          <w:sz w:val="28"/>
          <w:szCs w:val="28"/>
          <w:lang w:val="ky-KG"/>
        </w:rPr>
        <w:t xml:space="preserve"> </w:t>
      </w:r>
      <w:hyperlink r:id="rId41" w:history="1">
        <w:r w:rsidRPr="00737E17">
          <w:rPr>
            <w:b/>
            <w:i/>
            <w:sz w:val="28"/>
            <w:szCs w:val="28"/>
            <w:lang w:val="ky-KG"/>
          </w:rPr>
          <w:t xml:space="preserve"> </w:t>
        </w:r>
        <w:r w:rsidRPr="00737E17">
          <w:rPr>
            <w:i/>
            <w:sz w:val="28"/>
            <w:szCs w:val="28"/>
            <w:lang w:val="ky-KG"/>
          </w:rPr>
          <w:t>Uromyces</w:t>
        </w:r>
        <w:r w:rsidRPr="00737E17">
          <w:rPr>
            <w:rStyle w:val="a8"/>
            <w:i/>
            <w:color w:val="auto"/>
            <w:sz w:val="28"/>
            <w:szCs w:val="28"/>
            <w:u w:val="none"/>
            <w:lang w:val="ky-KG"/>
          </w:rPr>
          <w:t xml:space="preserve"> glycyrrhizae</w:t>
        </w:r>
      </w:hyperlink>
      <w:r w:rsidRPr="00737E17">
        <w:rPr>
          <w:rStyle w:val="a8"/>
          <w:i/>
          <w:color w:val="auto"/>
          <w:sz w:val="28"/>
          <w:szCs w:val="28"/>
          <w:u w:val="none"/>
          <w:lang w:val="ky-KG"/>
        </w:rPr>
        <w:t xml:space="preserve"> </w:t>
      </w:r>
      <w:r w:rsidRPr="00737E17">
        <w:rPr>
          <w:sz w:val="28"/>
          <w:szCs w:val="28"/>
          <w:lang w:val="en-US"/>
        </w:rPr>
        <w:t xml:space="preserve">(Rabenh.) </w:t>
      </w:r>
      <w:proofErr w:type="gramStart"/>
      <w:r w:rsidRPr="00737E17">
        <w:rPr>
          <w:sz w:val="28"/>
          <w:szCs w:val="28"/>
          <w:lang w:val="en-US"/>
        </w:rPr>
        <w:t>Magnus.</w:t>
      </w:r>
      <w:r w:rsidRPr="00737E17">
        <w:rPr>
          <w:sz w:val="28"/>
          <w:szCs w:val="28"/>
          <w:lang w:val="ky-KG"/>
        </w:rPr>
        <w:t>,</w:t>
      </w:r>
      <w:proofErr w:type="gramEnd"/>
      <w:r w:rsidRPr="00737E17">
        <w:rPr>
          <w:sz w:val="28"/>
          <w:szCs w:val="28"/>
          <w:lang w:val="ky-KG"/>
        </w:rPr>
        <w:t xml:space="preserve"> </w:t>
      </w:r>
      <w:r w:rsidRPr="00737E17">
        <w:rPr>
          <w:i/>
          <w:sz w:val="28"/>
          <w:szCs w:val="28"/>
          <w:lang w:val="ky-KG"/>
        </w:rPr>
        <w:t xml:space="preserve">U. </w:t>
      </w:r>
      <w:hyperlink r:id="rId42" w:history="1">
        <w:r w:rsidRPr="00737E17">
          <w:rPr>
            <w:i/>
            <w:sz w:val="28"/>
            <w:szCs w:val="28"/>
            <w:lang w:val="ky-KG"/>
          </w:rPr>
          <w:t>geranii</w:t>
        </w:r>
      </w:hyperlink>
      <w:r w:rsidRPr="00737E17">
        <w:rPr>
          <w:i/>
          <w:sz w:val="28"/>
          <w:szCs w:val="28"/>
          <w:lang w:val="ky-KG"/>
        </w:rPr>
        <w:t xml:space="preserve"> </w:t>
      </w:r>
      <w:r w:rsidRPr="00737E17">
        <w:rPr>
          <w:sz w:val="28"/>
          <w:szCs w:val="28"/>
          <w:lang w:val="en-US"/>
        </w:rPr>
        <w:t>(</w:t>
      </w:r>
      <w:r w:rsidRPr="00737E17">
        <w:rPr>
          <w:sz w:val="28"/>
          <w:szCs w:val="28"/>
          <w:lang w:val="ky-KG"/>
        </w:rPr>
        <w:t>DC.</w:t>
      </w:r>
      <w:r w:rsidRPr="00737E17">
        <w:rPr>
          <w:sz w:val="28"/>
          <w:szCs w:val="28"/>
          <w:lang w:val="en-US"/>
        </w:rPr>
        <w:t xml:space="preserve">) </w:t>
      </w:r>
      <w:proofErr w:type="gramStart"/>
      <w:r w:rsidRPr="00737E17">
        <w:rPr>
          <w:sz w:val="28"/>
          <w:szCs w:val="28"/>
          <w:lang w:val="en-US"/>
        </w:rPr>
        <w:t>Lev.,</w:t>
      </w:r>
      <w:r w:rsidRPr="00737E17">
        <w:rPr>
          <w:i/>
          <w:sz w:val="28"/>
          <w:szCs w:val="28"/>
          <w:lang w:val="en-US"/>
        </w:rPr>
        <w:t xml:space="preserve"> </w:t>
      </w:r>
      <w:hyperlink r:id="rId43" w:history="1">
        <w:r w:rsidRPr="00737E17">
          <w:rPr>
            <w:i/>
            <w:sz w:val="28"/>
            <w:szCs w:val="28"/>
            <w:lang w:val="ky-KG"/>
          </w:rPr>
          <w:t>U. hedysari-obscuri</w:t>
        </w:r>
      </w:hyperlink>
      <w:r w:rsidRPr="00737E17">
        <w:rPr>
          <w:i/>
          <w:sz w:val="28"/>
          <w:szCs w:val="28"/>
          <w:lang w:val="en-US"/>
        </w:rPr>
        <w:t xml:space="preserve"> </w:t>
      </w:r>
      <w:r w:rsidRPr="00737E17">
        <w:rPr>
          <w:sz w:val="28"/>
          <w:szCs w:val="28"/>
          <w:lang w:val="en-US"/>
        </w:rPr>
        <w:t>(DC.)</w:t>
      </w:r>
      <w:proofErr w:type="gramEnd"/>
      <w:r w:rsidRPr="00737E17">
        <w:rPr>
          <w:sz w:val="28"/>
          <w:szCs w:val="28"/>
          <w:lang w:val="en-US"/>
        </w:rPr>
        <w:t xml:space="preserve"> Carestia &amp; Picc.</w:t>
      </w:r>
      <w:r w:rsidRPr="00737E17">
        <w:rPr>
          <w:sz w:val="28"/>
          <w:szCs w:val="28"/>
          <w:lang w:val="ky-KG"/>
        </w:rPr>
        <w:t xml:space="preserve">, </w:t>
      </w:r>
      <w:hyperlink r:id="rId44" w:history="1">
        <w:r w:rsidRPr="00737E17">
          <w:rPr>
            <w:i/>
            <w:sz w:val="28"/>
            <w:szCs w:val="28"/>
            <w:lang w:val="ky-KG"/>
          </w:rPr>
          <w:t>U. nerviphilus</w:t>
        </w:r>
      </w:hyperlink>
      <w:r w:rsidRPr="00737E17">
        <w:rPr>
          <w:i/>
          <w:sz w:val="28"/>
          <w:szCs w:val="28"/>
          <w:lang w:val="ky-KG"/>
        </w:rPr>
        <w:t xml:space="preserve"> </w:t>
      </w:r>
      <w:r w:rsidRPr="00737E17">
        <w:rPr>
          <w:sz w:val="28"/>
          <w:szCs w:val="28"/>
          <w:lang w:val="en-US"/>
        </w:rPr>
        <w:t xml:space="preserve">(Grognot) </w:t>
      </w:r>
      <w:proofErr w:type="gramStart"/>
      <w:r w:rsidRPr="00737E17">
        <w:rPr>
          <w:sz w:val="28"/>
          <w:szCs w:val="28"/>
          <w:lang w:val="en-US"/>
        </w:rPr>
        <w:t>Hotson.</w:t>
      </w:r>
      <w:r w:rsidRPr="00737E17">
        <w:rPr>
          <w:sz w:val="28"/>
          <w:szCs w:val="28"/>
          <w:lang w:val="ky-KG"/>
        </w:rPr>
        <w:t>,</w:t>
      </w:r>
      <w:proofErr w:type="gramEnd"/>
      <w:r w:rsidRPr="00737E17">
        <w:rPr>
          <w:sz w:val="28"/>
          <w:szCs w:val="28"/>
          <w:lang w:val="ky-KG"/>
        </w:rPr>
        <w:t xml:space="preserve"> </w:t>
      </w:r>
      <w:hyperlink r:id="rId45" w:history="1">
        <w:r w:rsidRPr="00737E17">
          <w:rPr>
            <w:i/>
            <w:sz w:val="28"/>
            <w:szCs w:val="28"/>
            <w:lang w:val="ky-KG"/>
          </w:rPr>
          <w:t>U. pisi-sativi</w:t>
        </w:r>
      </w:hyperlink>
      <w:r w:rsidRPr="00737E17">
        <w:rPr>
          <w:i/>
          <w:sz w:val="28"/>
          <w:szCs w:val="28"/>
          <w:lang w:val="ky-KG"/>
        </w:rPr>
        <w:t xml:space="preserve"> </w:t>
      </w:r>
      <w:r w:rsidRPr="00737E17">
        <w:rPr>
          <w:sz w:val="28"/>
          <w:szCs w:val="28"/>
          <w:shd w:val="clear" w:color="auto" w:fill="FFFFFF"/>
          <w:lang w:val="en-US"/>
        </w:rPr>
        <w:t>(Pers.) Liro.</w:t>
      </w:r>
      <w:r w:rsidRPr="00737E17">
        <w:rPr>
          <w:sz w:val="28"/>
          <w:szCs w:val="28"/>
          <w:lang w:val="ky-KG"/>
        </w:rPr>
        <w:t xml:space="preserve">, </w:t>
      </w:r>
      <w:r w:rsidRPr="00737E17">
        <w:rPr>
          <w:bCs/>
          <w:i/>
          <w:sz w:val="28"/>
          <w:szCs w:val="28"/>
          <w:lang w:val="ky-KG"/>
        </w:rPr>
        <w:t>U.</w:t>
      </w:r>
      <w:r w:rsidRPr="00737E17">
        <w:rPr>
          <w:bCs/>
          <w:i/>
          <w:sz w:val="28"/>
          <w:szCs w:val="28"/>
          <w:lang w:val="en-US"/>
        </w:rPr>
        <w:t xml:space="preserve"> fabae</w:t>
      </w:r>
      <w:r w:rsidRPr="00737E17">
        <w:rPr>
          <w:bCs/>
          <w:sz w:val="28"/>
          <w:szCs w:val="28"/>
          <w:lang w:val="en-US"/>
        </w:rPr>
        <w:t xml:space="preserve"> Pers.) </w:t>
      </w:r>
      <w:proofErr w:type="gramStart"/>
      <w:r w:rsidRPr="00737E17">
        <w:rPr>
          <w:bCs/>
          <w:sz w:val="28"/>
          <w:szCs w:val="28"/>
          <w:lang w:val="en-US"/>
        </w:rPr>
        <w:t>d</w:t>
      </w:r>
      <w:proofErr w:type="gramEnd"/>
      <w:r w:rsidRPr="00737E17">
        <w:rPr>
          <w:bCs/>
          <w:sz w:val="28"/>
          <w:szCs w:val="28"/>
          <w:lang w:val="en-US"/>
        </w:rPr>
        <w:t xml:space="preserve"> By</w:t>
      </w:r>
      <w:r w:rsidRPr="00737E17">
        <w:rPr>
          <w:i/>
          <w:sz w:val="28"/>
          <w:szCs w:val="28"/>
          <w:lang w:val="ky-KG"/>
        </w:rPr>
        <w:t xml:space="preserve">. </w:t>
      </w:r>
      <w:r w:rsidRPr="00737E17">
        <w:rPr>
          <w:sz w:val="28"/>
          <w:szCs w:val="28"/>
          <w:lang w:val="ky-KG"/>
        </w:rPr>
        <w:t xml:space="preserve">Головневые козу-карындары жайында жана күзүндө белгиленди: </w:t>
      </w:r>
      <w:r w:rsidRPr="00737E17">
        <w:rPr>
          <w:i/>
          <w:iCs/>
          <w:sz w:val="28"/>
          <w:szCs w:val="28"/>
          <w:lang w:val="ky-KG"/>
        </w:rPr>
        <w:t xml:space="preserve">Ustilgo nuda </w:t>
      </w:r>
      <w:r w:rsidRPr="00737E17">
        <w:rPr>
          <w:sz w:val="28"/>
          <w:szCs w:val="28"/>
          <w:lang w:val="ky-KG"/>
        </w:rPr>
        <w:t>(C. N. Jensen) Rostr</w:t>
      </w:r>
      <w:r w:rsidRPr="00737E17">
        <w:rPr>
          <w:i/>
          <w:sz w:val="28"/>
          <w:szCs w:val="28"/>
          <w:lang w:val="ky-KG"/>
        </w:rPr>
        <w:t>.</w:t>
      </w:r>
      <w:r w:rsidRPr="00737E17">
        <w:rPr>
          <w:iCs/>
          <w:sz w:val="28"/>
          <w:szCs w:val="28"/>
          <w:lang w:val="ky-KG"/>
        </w:rPr>
        <w:t xml:space="preserve">, </w:t>
      </w:r>
      <w:r w:rsidRPr="00737E17">
        <w:rPr>
          <w:i/>
          <w:sz w:val="28"/>
          <w:szCs w:val="28"/>
          <w:lang w:val="ky-KG"/>
        </w:rPr>
        <w:t>U.</w:t>
      </w:r>
      <w:r w:rsidRPr="00737E17">
        <w:rPr>
          <w:sz w:val="28"/>
          <w:szCs w:val="28"/>
          <w:lang w:val="ky-KG"/>
        </w:rPr>
        <w:t xml:space="preserve"> </w:t>
      </w:r>
      <w:r w:rsidRPr="00737E17">
        <w:rPr>
          <w:i/>
          <w:sz w:val="28"/>
          <w:szCs w:val="28"/>
          <w:lang w:val="ky-KG"/>
        </w:rPr>
        <w:t xml:space="preserve">cynodontis </w:t>
      </w:r>
      <w:r w:rsidRPr="00737E17">
        <w:rPr>
          <w:sz w:val="28"/>
          <w:szCs w:val="28"/>
          <w:lang w:val="ky-KG"/>
        </w:rPr>
        <w:t xml:space="preserve">(Pass.) Henn., </w:t>
      </w:r>
      <w:r w:rsidR="00A64801">
        <w:fldChar w:fldCharType="begin"/>
      </w:r>
      <w:r w:rsidR="00A64801" w:rsidRPr="00A64801">
        <w:rPr>
          <w:lang w:val="en-US"/>
        </w:rPr>
        <w:instrText xml:space="preserve"> HYPERLINK "http://www.indexfungorum.org/NAMES/NamesRecord.asp?RecordID=236251" </w:instrText>
      </w:r>
      <w:r w:rsidR="00A64801">
        <w:fldChar w:fldCharType="separate"/>
      </w:r>
      <w:r w:rsidRPr="00737E17">
        <w:rPr>
          <w:rStyle w:val="a8"/>
          <w:i/>
          <w:color w:val="auto"/>
          <w:sz w:val="28"/>
          <w:szCs w:val="28"/>
          <w:u w:val="none"/>
          <w:lang w:val="ky-KG"/>
        </w:rPr>
        <w:t>U. striiformis</w:t>
      </w:r>
      <w:r w:rsidR="00A64801">
        <w:rPr>
          <w:rStyle w:val="a8"/>
          <w:i/>
          <w:color w:val="auto"/>
          <w:sz w:val="28"/>
          <w:szCs w:val="28"/>
          <w:u w:val="none"/>
          <w:lang w:val="ky-KG"/>
        </w:rPr>
        <w:fldChar w:fldCharType="end"/>
      </w:r>
      <w:r w:rsidRPr="00737E17">
        <w:rPr>
          <w:rStyle w:val="a8"/>
          <w:i/>
          <w:color w:val="auto"/>
          <w:sz w:val="28"/>
          <w:szCs w:val="28"/>
          <w:u w:val="none"/>
          <w:lang w:val="ky-KG"/>
        </w:rPr>
        <w:t xml:space="preserve"> </w:t>
      </w:r>
      <w:r w:rsidRPr="00737E17">
        <w:rPr>
          <w:sz w:val="28"/>
          <w:szCs w:val="28"/>
          <w:lang w:val="ky-KG"/>
        </w:rPr>
        <w:t>(Westend.) Niessl.</w:t>
      </w:r>
      <w:r w:rsidRPr="00737E17">
        <w:rPr>
          <w:rStyle w:val="a8"/>
          <w:color w:val="auto"/>
          <w:sz w:val="28"/>
          <w:szCs w:val="28"/>
          <w:u w:val="none"/>
          <w:lang w:val="ky-KG"/>
        </w:rPr>
        <w:t>,</w:t>
      </w:r>
      <w:r w:rsidRPr="00737E17">
        <w:rPr>
          <w:rStyle w:val="a8"/>
          <w:i/>
          <w:color w:val="auto"/>
          <w:sz w:val="28"/>
          <w:szCs w:val="28"/>
          <w:u w:val="none"/>
          <w:lang w:val="ky-KG"/>
        </w:rPr>
        <w:t xml:space="preserve"> </w:t>
      </w:r>
      <w:r w:rsidRPr="00737E17">
        <w:rPr>
          <w:bCs/>
          <w:i/>
          <w:sz w:val="28"/>
          <w:szCs w:val="28"/>
          <w:lang w:val="ky-KG"/>
        </w:rPr>
        <w:t>U.</w:t>
      </w:r>
      <w:r w:rsidRPr="00737E17">
        <w:rPr>
          <w:i/>
          <w:sz w:val="28"/>
          <w:szCs w:val="28"/>
          <w:lang w:val="ky-KG"/>
        </w:rPr>
        <w:t xml:space="preserve"> Tritici </w:t>
      </w:r>
      <w:r w:rsidRPr="00737E17">
        <w:rPr>
          <w:sz w:val="28"/>
          <w:szCs w:val="28"/>
          <w:lang w:val="ky-KG"/>
        </w:rPr>
        <w:t xml:space="preserve">(Bjerk.) Rostr. </w:t>
      </w:r>
      <w:r w:rsidRPr="00737E17">
        <w:rPr>
          <w:rStyle w:val="a8"/>
          <w:color w:val="auto"/>
          <w:sz w:val="28"/>
          <w:szCs w:val="28"/>
          <w:u w:val="none"/>
          <w:lang w:val="ky-KG"/>
        </w:rPr>
        <w:t>и</w:t>
      </w:r>
      <w:r w:rsidRPr="00737E17">
        <w:rPr>
          <w:sz w:val="28"/>
          <w:szCs w:val="28"/>
          <w:lang w:val="ky-KG"/>
        </w:rPr>
        <w:t xml:space="preserve"> </w:t>
      </w:r>
      <w:hyperlink r:id="rId46" w:history="1">
        <w:r w:rsidRPr="00737E17">
          <w:rPr>
            <w:rStyle w:val="a8"/>
            <w:i/>
            <w:color w:val="auto"/>
            <w:sz w:val="28"/>
            <w:szCs w:val="28"/>
            <w:u w:val="none"/>
            <w:lang w:val="ky-KG"/>
          </w:rPr>
          <w:t>Tranzscheliella minima</w:t>
        </w:r>
      </w:hyperlink>
      <w:r w:rsidRPr="00737E17">
        <w:rPr>
          <w:sz w:val="28"/>
          <w:szCs w:val="28"/>
          <w:lang w:val="ky-KG"/>
        </w:rPr>
        <w:t>(Arthur) Vánky</w:t>
      </w:r>
      <w:r w:rsidRPr="00737E17">
        <w:rPr>
          <w:rStyle w:val="a8"/>
          <w:color w:val="auto"/>
          <w:sz w:val="28"/>
          <w:szCs w:val="28"/>
          <w:u w:val="none"/>
          <w:lang w:val="ky-KG"/>
        </w:rPr>
        <w:t>.</w:t>
      </w:r>
    </w:p>
    <w:p w:rsidR="00737E17" w:rsidRPr="00737E17" w:rsidRDefault="00737E17" w:rsidP="00737E17">
      <w:pPr>
        <w:spacing w:line="262" w:lineRule="auto"/>
        <w:contextualSpacing/>
        <w:jc w:val="both"/>
        <w:rPr>
          <w:b/>
          <w:sz w:val="28"/>
          <w:szCs w:val="28"/>
          <w:lang w:val="en-US"/>
        </w:rPr>
      </w:pPr>
      <w:r w:rsidRPr="00737E17">
        <w:rPr>
          <w:b/>
          <w:sz w:val="28"/>
          <w:szCs w:val="28"/>
          <w:lang w:val="en-US"/>
        </w:rPr>
        <w:t xml:space="preserve">         4.2. </w:t>
      </w:r>
      <w:r w:rsidRPr="00737E17">
        <w:rPr>
          <w:b/>
          <w:sz w:val="28"/>
          <w:szCs w:val="28"/>
        </w:rPr>
        <w:t>Микромицеттердин</w:t>
      </w:r>
      <w:r w:rsidRPr="00737E17">
        <w:rPr>
          <w:b/>
          <w:sz w:val="28"/>
          <w:szCs w:val="28"/>
          <w:lang w:val="en-US"/>
        </w:rPr>
        <w:t xml:space="preserve"> </w:t>
      </w:r>
      <w:r w:rsidRPr="00737E17">
        <w:rPr>
          <w:b/>
          <w:sz w:val="28"/>
          <w:szCs w:val="28"/>
        </w:rPr>
        <w:t>өсүмдүк</w:t>
      </w:r>
      <w:r w:rsidRPr="00737E17">
        <w:rPr>
          <w:b/>
          <w:sz w:val="28"/>
          <w:szCs w:val="28"/>
          <w:lang w:val="en-US"/>
        </w:rPr>
        <w:t xml:space="preserve"> </w:t>
      </w:r>
      <w:r w:rsidRPr="00737E17">
        <w:rPr>
          <w:b/>
          <w:sz w:val="28"/>
          <w:szCs w:val="28"/>
        </w:rPr>
        <w:t>тилкелеринде</w:t>
      </w:r>
      <w:r w:rsidRPr="00737E17">
        <w:rPr>
          <w:b/>
          <w:sz w:val="28"/>
          <w:szCs w:val="28"/>
          <w:lang w:val="en-US"/>
        </w:rPr>
        <w:t xml:space="preserve"> </w:t>
      </w:r>
      <w:r w:rsidRPr="00737E17">
        <w:rPr>
          <w:b/>
          <w:sz w:val="28"/>
          <w:szCs w:val="28"/>
        </w:rPr>
        <w:t>таралышы</w:t>
      </w:r>
      <w:r w:rsidRPr="00737E17">
        <w:rPr>
          <w:b/>
          <w:sz w:val="28"/>
          <w:szCs w:val="28"/>
          <w:lang w:val="en-US"/>
        </w:rPr>
        <w:t xml:space="preserve">. </w:t>
      </w:r>
      <w:r w:rsidRPr="00737E17">
        <w:rPr>
          <w:sz w:val="28"/>
          <w:szCs w:val="28"/>
        </w:rPr>
        <w:t>Жумгал</w:t>
      </w:r>
      <w:r w:rsidRPr="00737E17">
        <w:rPr>
          <w:sz w:val="28"/>
          <w:szCs w:val="28"/>
          <w:lang w:val="en-US"/>
        </w:rPr>
        <w:t xml:space="preserve"> </w:t>
      </w:r>
      <w:r w:rsidRPr="00737E17">
        <w:rPr>
          <w:sz w:val="28"/>
          <w:szCs w:val="28"/>
        </w:rPr>
        <w:t>д</w:t>
      </w:r>
      <w:r w:rsidRPr="00737E17">
        <w:rPr>
          <w:sz w:val="28"/>
          <w:szCs w:val="28"/>
          <w:lang w:val="en-US"/>
        </w:rPr>
        <w:t xml:space="preserve">. </w:t>
      </w:r>
      <w:r w:rsidRPr="00737E17">
        <w:rPr>
          <w:sz w:val="28"/>
          <w:szCs w:val="28"/>
        </w:rPr>
        <w:t>алабына</w:t>
      </w:r>
      <w:r w:rsidRPr="00737E17">
        <w:rPr>
          <w:sz w:val="28"/>
          <w:szCs w:val="28"/>
          <w:lang w:val="en-US"/>
        </w:rPr>
        <w:t xml:space="preserve"> </w:t>
      </w:r>
      <w:r w:rsidRPr="00737E17">
        <w:rPr>
          <w:sz w:val="28"/>
          <w:szCs w:val="28"/>
        </w:rPr>
        <w:t>абсолюттук</w:t>
      </w:r>
      <w:r w:rsidRPr="00737E17">
        <w:rPr>
          <w:sz w:val="28"/>
          <w:szCs w:val="28"/>
          <w:lang w:val="en-US"/>
        </w:rPr>
        <w:t xml:space="preserve"> </w:t>
      </w:r>
      <w:r w:rsidRPr="00737E17">
        <w:rPr>
          <w:sz w:val="28"/>
          <w:szCs w:val="28"/>
        </w:rPr>
        <w:t>бийиктиктердин</w:t>
      </w:r>
      <w:r w:rsidRPr="00737E17">
        <w:rPr>
          <w:sz w:val="28"/>
          <w:szCs w:val="28"/>
          <w:lang w:val="en-US"/>
        </w:rPr>
        <w:t xml:space="preserve"> </w:t>
      </w:r>
      <w:r w:rsidRPr="00737E17">
        <w:rPr>
          <w:sz w:val="28"/>
          <w:szCs w:val="28"/>
        </w:rPr>
        <w:t>чоң</w:t>
      </w:r>
      <w:r w:rsidRPr="00737E17">
        <w:rPr>
          <w:sz w:val="28"/>
          <w:szCs w:val="28"/>
          <w:lang w:val="en-US"/>
        </w:rPr>
        <w:t xml:space="preserve"> </w:t>
      </w:r>
      <w:r w:rsidRPr="00737E17">
        <w:rPr>
          <w:sz w:val="28"/>
          <w:szCs w:val="28"/>
        </w:rPr>
        <w:t>амплитудасы</w:t>
      </w:r>
      <w:r w:rsidRPr="00737E17">
        <w:rPr>
          <w:sz w:val="28"/>
          <w:szCs w:val="28"/>
          <w:lang w:val="en-US"/>
        </w:rPr>
        <w:t xml:space="preserve">, </w:t>
      </w:r>
      <w:r w:rsidRPr="00737E17">
        <w:rPr>
          <w:sz w:val="28"/>
          <w:szCs w:val="28"/>
        </w:rPr>
        <w:t>өсүмдүктөрдүн</w:t>
      </w:r>
      <w:r w:rsidRPr="00737E17">
        <w:rPr>
          <w:sz w:val="28"/>
          <w:szCs w:val="28"/>
          <w:lang w:val="en-US"/>
        </w:rPr>
        <w:t xml:space="preserve"> </w:t>
      </w:r>
      <w:r w:rsidRPr="00737E17">
        <w:rPr>
          <w:sz w:val="28"/>
          <w:szCs w:val="28"/>
        </w:rPr>
        <w:t>так</w:t>
      </w:r>
      <w:r w:rsidRPr="00737E17">
        <w:rPr>
          <w:sz w:val="28"/>
          <w:szCs w:val="28"/>
          <w:lang w:val="en-US"/>
        </w:rPr>
        <w:t xml:space="preserve"> </w:t>
      </w:r>
      <w:r w:rsidRPr="00737E17">
        <w:rPr>
          <w:sz w:val="28"/>
          <w:szCs w:val="28"/>
        </w:rPr>
        <w:t>аныкталган</w:t>
      </w:r>
      <w:r w:rsidRPr="00737E17">
        <w:rPr>
          <w:sz w:val="28"/>
          <w:szCs w:val="28"/>
          <w:lang w:val="en-US"/>
        </w:rPr>
        <w:t xml:space="preserve"> </w:t>
      </w:r>
      <w:r w:rsidRPr="00737E17">
        <w:rPr>
          <w:sz w:val="28"/>
          <w:szCs w:val="28"/>
        </w:rPr>
        <w:t>вертикалдык</w:t>
      </w:r>
      <w:r w:rsidRPr="00737E17">
        <w:rPr>
          <w:sz w:val="28"/>
          <w:szCs w:val="28"/>
          <w:lang w:val="en-US"/>
        </w:rPr>
        <w:t xml:space="preserve"> </w:t>
      </w:r>
      <w:r w:rsidRPr="00737E17">
        <w:rPr>
          <w:sz w:val="28"/>
          <w:szCs w:val="28"/>
        </w:rPr>
        <w:t>зоналуулугу</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өтө</w:t>
      </w:r>
      <w:r w:rsidRPr="00737E17">
        <w:rPr>
          <w:sz w:val="28"/>
          <w:szCs w:val="28"/>
          <w:lang w:val="en-US"/>
        </w:rPr>
        <w:t xml:space="preserve"> </w:t>
      </w:r>
      <w:r w:rsidRPr="00737E17">
        <w:rPr>
          <w:sz w:val="28"/>
          <w:szCs w:val="28"/>
        </w:rPr>
        <w:t>өзгөрүлмө</w:t>
      </w:r>
      <w:r w:rsidRPr="00737E17">
        <w:rPr>
          <w:sz w:val="28"/>
          <w:szCs w:val="28"/>
          <w:lang w:val="en-US"/>
        </w:rPr>
        <w:t xml:space="preserve"> </w:t>
      </w:r>
      <w:r w:rsidRPr="00737E17">
        <w:rPr>
          <w:sz w:val="28"/>
          <w:szCs w:val="28"/>
        </w:rPr>
        <w:t>климаттык</w:t>
      </w:r>
      <w:r w:rsidRPr="00737E17">
        <w:rPr>
          <w:sz w:val="28"/>
          <w:szCs w:val="28"/>
          <w:lang w:val="en-US"/>
        </w:rPr>
        <w:t xml:space="preserve"> </w:t>
      </w:r>
      <w:r w:rsidRPr="00737E17">
        <w:rPr>
          <w:sz w:val="28"/>
          <w:szCs w:val="28"/>
        </w:rPr>
        <w:t>шарттары</w:t>
      </w:r>
      <w:r w:rsidRPr="00737E17">
        <w:rPr>
          <w:sz w:val="28"/>
          <w:szCs w:val="28"/>
          <w:lang w:val="en-US"/>
        </w:rPr>
        <w:t xml:space="preserve"> </w:t>
      </w:r>
      <w:r w:rsidRPr="00737E17">
        <w:rPr>
          <w:sz w:val="28"/>
          <w:szCs w:val="28"/>
        </w:rPr>
        <w:t>менен</w:t>
      </w:r>
      <w:r w:rsidRPr="00737E17">
        <w:rPr>
          <w:sz w:val="28"/>
          <w:szCs w:val="28"/>
          <w:lang w:val="en-US"/>
        </w:rPr>
        <w:t xml:space="preserve"> </w:t>
      </w:r>
      <w:r w:rsidRPr="00737E17">
        <w:rPr>
          <w:sz w:val="28"/>
          <w:szCs w:val="28"/>
        </w:rPr>
        <w:t>тоолуу</w:t>
      </w:r>
      <w:r w:rsidRPr="00737E17">
        <w:rPr>
          <w:sz w:val="28"/>
          <w:szCs w:val="28"/>
          <w:lang w:val="en-US"/>
        </w:rPr>
        <w:t xml:space="preserve"> </w:t>
      </w:r>
      <w:r w:rsidRPr="00737E17">
        <w:rPr>
          <w:sz w:val="28"/>
          <w:szCs w:val="28"/>
        </w:rPr>
        <w:t>рельефтери</w:t>
      </w:r>
      <w:r w:rsidRPr="00737E17">
        <w:rPr>
          <w:sz w:val="28"/>
          <w:szCs w:val="28"/>
          <w:lang w:val="en-US"/>
        </w:rPr>
        <w:t xml:space="preserve"> </w:t>
      </w:r>
      <w:r w:rsidRPr="00737E17">
        <w:rPr>
          <w:sz w:val="28"/>
          <w:szCs w:val="28"/>
        </w:rPr>
        <w:t>мүнөздүү</w:t>
      </w:r>
      <w:r w:rsidRPr="00737E17">
        <w:rPr>
          <w:sz w:val="28"/>
          <w:szCs w:val="28"/>
          <w:lang w:val="en-US"/>
        </w:rPr>
        <w:t xml:space="preserve">. </w:t>
      </w:r>
      <w:r w:rsidRPr="00737E17">
        <w:rPr>
          <w:sz w:val="28"/>
          <w:szCs w:val="28"/>
        </w:rPr>
        <w:t>Козу</w:t>
      </w:r>
      <w:r w:rsidRPr="00737E17">
        <w:rPr>
          <w:sz w:val="28"/>
          <w:szCs w:val="28"/>
          <w:lang w:val="en-US"/>
        </w:rPr>
        <w:t>-</w:t>
      </w:r>
      <w:r w:rsidRPr="00737E17">
        <w:rPr>
          <w:sz w:val="28"/>
          <w:szCs w:val="28"/>
        </w:rPr>
        <w:t>карындардын</w:t>
      </w:r>
      <w:r w:rsidRPr="00737E17">
        <w:rPr>
          <w:sz w:val="28"/>
          <w:szCs w:val="28"/>
          <w:lang w:val="en-US"/>
        </w:rPr>
        <w:t xml:space="preserve"> </w:t>
      </w:r>
      <w:r w:rsidRPr="00737E17">
        <w:rPr>
          <w:sz w:val="28"/>
          <w:szCs w:val="28"/>
        </w:rPr>
        <w:t>тилкелердеги</w:t>
      </w:r>
      <w:r w:rsidRPr="00737E17">
        <w:rPr>
          <w:sz w:val="28"/>
          <w:szCs w:val="28"/>
          <w:lang w:val="en-US"/>
        </w:rPr>
        <w:t xml:space="preserve"> </w:t>
      </w:r>
      <w:r w:rsidRPr="00737E17">
        <w:rPr>
          <w:sz w:val="28"/>
          <w:szCs w:val="28"/>
        </w:rPr>
        <w:t>таралышына</w:t>
      </w:r>
      <w:r w:rsidRPr="00737E17">
        <w:rPr>
          <w:sz w:val="28"/>
          <w:szCs w:val="28"/>
          <w:lang w:val="en-US"/>
        </w:rPr>
        <w:t xml:space="preserve"> </w:t>
      </w:r>
      <w:r w:rsidRPr="00737E17">
        <w:rPr>
          <w:sz w:val="28"/>
          <w:szCs w:val="28"/>
        </w:rPr>
        <w:t>Кыргызстандагы</w:t>
      </w:r>
      <w:r w:rsidRPr="00737E17">
        <w:rPr>
          <w:sz w:val="28"/>
          <w:szCs w:val="28"/>
          <w:lang w:val="en-US"/>
        </w:rPr>
        <w:t xml:space="preserve"> </w:t>
      </w:r>
      <w:r w:rsidRPr="00737E17">
        <w:rPr>
          <w:sz w:val="28"/>
          <w:szCs w:val="28"/>
        </w:rPr>
        <w:t>көптөгөн</w:t>
      </w:r>
      <w:r w:rsidRPr="00737E17">
        <w:rPr>
          <w:sz w:val="28"/>
          <w:szCs w:val="28"/>
          <w:lang w:val="en-US"/>
        </w:rPr>
        <w:t xml:space="preserve"> </w:t>
      </w:r>
      <w:r w:rsidRPr="00737E17">
        <w:rPr>
          <w:sz w:val="28"/>
          <w:szCs w:val="28"/>
        </w:rPr>
        <w:t>изилдөөчүлөр</w:t>
      </w:r>
      <w:r w:rsidRPr="00737E17">
        <w:rPr>
          <w:sz w:val="28"/>
          <w:szCs w:val="28"/>
          <w:lang w:val="en-US"/>
        </w:rPr>
        <w:t xml:space="preserve"> </w:t>
      </w:r>
      <w:r w:rsidRPr="00737E17">
        <w:rPr>
          <w:sz w:val="28"/>
          <w:szCs w:val="28"/>
        </w:rPr>
        <w:t>байкоо</w:t>
      </w:r>
      <w:r w:rsidRPr="00737E17">
        <w:rPr>
          <w:sz w:val="28"/>
          <w:szCs w:val="28"/>
          <w:lang w:val="en-US"/>
        </w:rPr>
        <w:t xml:space="preserve"> </w:t>
      </w:r>
      <w:r w:rsidRPr="00737E17">
        <w:rPr>
          <w:sz w:val="28"/>
          <w:szCs w:val="28"/>
        </w:rPr>
        <w:t>жүргүзүшкөн</w:t>
      </w:r>
      <w:r w:rsidRPr="00737E17">
        <w:rPr>
          <w:sz w:val="28"/>
          <w:szCs w:val="28"/>
          <w:lang w:val="en-US"/>
        </w:rPr>
        <w:t xml:space="preserve">: </w:t>
      </w:r>
      <w:r w:rsidRPr="00737E17">
        <w:rPr>
          <w:sz w:val="28"/>
          <w:szCs w:val="28"/>
        </w:rPr>
        <w:t>А</w:t>
      </w:r>
      <w:r w:rsidRPr="00737E17">
        <w:rPr>
          <w:sz w:val="28"/>
          <w:szCs w:val="28"/>
          <w:lang w:val="en-US"/>
        </w:rPr>
        <w:t>.</w:t>
      </w:r>
      <w:r w:rsidRPr="00737E17">
        <w:rPr>
          <w:sz w:val="28"/>
          <w:szCs w:val="28"/>
        </w:rPr>
        <w:t>А</w:t>
      </w:r>
      <w:r w:rsidRPr="00737E17">
        <w:rPr>
          <w:sz w:val="28"/>
          <w:szCs w:val="28"/>
          <w:lang w:val="en-US"/>
        </w:rPr>
        <w:t>.</w:t>
      </w:r>
      <w:r w:rsidRPr="00737E17">
        <w:rPr>
          <w:sz w:val="28"/>
          <w:szCs w:val="28"/>
        </w:rPr>
        <w:t>Домашова</w:t>
      </w:r>
      <w:r w:rsidRPr="00737E17">
        <w:rPr>
          <w:sz w:val="28"/>
          <w:szCs w:val="28"/>
          <w:lang w:val="en-US"/>
        </w:rPr>
        <w:t xml:space="preserve"> [1960], </w:t>
      </w:r>
      <w:r w:rsidRPr="00737E17">
        <w:rPr>
          <w:sz w:val="28"/>
          <w:szCs w:val="28"/>
        </w:rPr>
        <w:t>Н</w:t>
      </w:r>
      <w:r w:rsidRPr="00737E17">
        <w:rPr>
          <w:sz w:val="28"/>
          <w:szCs w:val="28"/>
          <w:lang w:val="en-US"/>
        </w:rPr>
        <w:t>.</w:t>
      </w:r>
      <w:r w:rsidRPr="00737E17">
        <w:rPr>
          <w:sz w:val="28"/>
          <w:szCs w:val="28"/>
        </w:rPr>
        <w:t>А</w:t>
      </w:r>
      <w:r w:rsidRPr="00737E17">
        <w:rPr>
          <w:sz w:val="28"/>
          <w:szCs w:val="28"/>
          <w:lang w:val="en-US"/>
        </w:rPr>
        <w:t xml:space="preserve"> </w:t>
      </w:r>
      <w:r w:rsidRPr="00737E17">
        <w:rPr>
          <w:sz w:val="28"/>
          <w:szCs w:val="28"/>
        </w:rPr>
        <w:t>Гамалицкая</w:t>
      </w:r>
      <w:r w:rsidRPr="00737E17">
        <w:rPr>
          <w:sz w:val="28"/>
          <w:szCs w:val="28"/>
          <w:lang w:val="en-US"/>
        </w:rPr>
        <w:t xml:space="preserve"> [1964], </w:t>
      </w:r>
      <w:r w:rsidRPr="00737E17">
        <w:rPr>
          <w:sz w:val="28"/>
          <w:szCs w:val="28"/>
        </w:rPr>
        <w:t>С</w:t>
      </w:r>
      <w:r w:rsidRPr="00737E17">
        <w:rPr>
          <w:sz w:val="28"/>
          <w:szCs w:val="28"/>
          <w:lang w:val="en-US"/>
        </w:rPr>
        <w:t xml:space="preserve">. </w:t>
      </w:r>
      <w:r w:rsidRPr="00737E17">
        <w:rPr>
          <w:sz w:val="28"/>
          <w:szCs w:val="28"/>
        </w:rPr>
        <w:t>Л</w:t>
      </w:r>
      <w:r w:rsidRPr="00737E17">
        <w:rPr>
          <w:sz w:val="28"/>
          <w:szCs w:val="28"/>
          <w:lang w:val="en-US"/>
        </w:rPr>
        <w:t xml:space="preserve">. </w:t>
      </w:r>
      <w:r w:rsidRPr="00737E17">
        <w:rPr>
          <w:sz w:val="28"/>
          <w:szCs w:val="28"/>
        </w:rPr>
        <w:t>Приходько</w:t>
      </w:r>
      <w:r w:rsidRPr="00737E17">
        <w:rPr>
          <w:sz w:val="28"/>
          <w:szCs w:val="28"/>
          <w:lang w:val="en-US"/>
        </w:rPr>
        <w:t xml:space="preserve"> [1991] </w:t>
      </w:r>
      <w:r w:rsidRPr="00737E17">
        <w:rPr>
          <w:sz w:val="28"/>
          <w:szCs w:val="28"/>
        </w:rPr>
        <w:t>в</w:t>
      </w:r>
      <w:r w:rsidRPr="00737E17">
        <w:rPr>
          <w:sz w:val="28"/>
          <w:szCs w:val="28"/>
          <w:lang w:val="en-US"/>
        </w:rPr>
        <w:t xml:space="preserve"> </w:t>
      </w:r>
      <w:r w:rsidRPr="00737E17">
        <w:rPr>
          <w:sz w:val="28"/>
          <w:szCs w:val="28"/>
        </w:rPr>
        <w:t>том</w:t>
      </w:r>
      <w:r w:rsidRPr="00737E17">
        <w:rPr>
          <w:sz w:val="28"/>
          <w:szCs w:val="28"/>
          <w:lang w:val="en-US"/>
        </w:rPr>
        <w:t xml:space="preserve"> </w:t>
      </w:r>
      <w:r w:rsidRPr="00737E17">
        <w:rPr>
          <w:sz w:val="28"/>
          <w:szCs w:val="28"/>
        </w:rPr>
        <w:t>числе</w:t>
      </w:r>
      <w:r w:rsidRPr="00737E17">
        <w:rPr>
          <w:sz w:val="28"/>
          <w:szCs w:val="28"/>
          <w:lang w:val="en-US"/>
        </w:rPr>
        <w:t xml:space="preserve"> </w:t>
      </w:r>
      <w:r w:rsidRPr="00737E17">
        <w:rPr>
          <w:sz w:val="28"/>
          <w:szCs w:val="28"/>
        </w:rPr>
        <w:t>и</w:t>
      </w:r>
      <w:r w:rsidRPr="00737E17">
        <w:rPr>
          <w:sz w:val="28"/>
          <w:szCs w:val="28"/>
          <w:lang w:val="en-US"/>
        </w:rPr>
        <w:t xml:space="preserve"> </w:t>
      </w:r>
      <w:r w:rsidRPr="00737E17">
        <w:rPr>
          <w:sz w:val="28"/>
          <w:szCs w:val="28"/>
        </w:rPr>
        <w:t>в</w:t>
      </w:r>
      <w:r w:rsidRPr="00737E17">
        <w:rPr>
          <w:sz w:val="28"/>
          <w:szCs w:val="28"/>
          <w:lang w:val="en-US"/>
        </w:rPr>
        <w:t xml:space="preserve"> </w:t>
      </w:r>
      <w:r w:rsidRPr="00737E17">
        <w:rPr>
          <w:sz w:val="28"/>
          <w:szCs w:val="28"/>
        </w:rPr>
        <w:t>Средней</w:t>
      </w:r>
      <w:r w:rsidRPr="00737E17">
        <w:rPr>
          <w:sz w:val="28"/>
          <w:szCs w:val="28"/>
          <w:lang w:val="en-US"/>
        </w:rPr>
        <w:t xml:space="preserve"> </w:t>
      </w:r>
      <w:r w:rsidRPr="00737E17">
        <w:rPr>
          <w:sz w:val="28"/>
          <w:szCs w:val="28"/>
        </w:rPr>
        <w:t>Азии</w:t>
      </w:r>
      <w:r w:rsidRPr="00737E17">
        <w:rPr>
          <w:sz w:val="28"/>
          <w:szCs w:val="28"/>
          <w:lang w:val="en-US"/>
        </w:rPr>
        <w:t xml:space="preserve"> </w:t>
      </w:r>
      <w:r w:rsidRPr="00737E17">
        <w:rPr>
          <w:sz w:val="28"/>
          <w:szCs w:val="28"/>
        </w:rPr>
        <w:t>Е</w:t>
      </w:r>
      <w:r w:rsidRPr="00737E17">
        <w:rPr>
          <w:sz w:val="28"/>
          <w:szCs w:val="28"/>
          <w:lang w:val="en-US"/>
        </w:rPr>
        <w:t xml:space="preserve">. </w:t>
      </w:r>
      <w:r w:rsidRPr="00737E17">
        <w:rPr>
          <w:sz w:val="28"/>
          <w:szCs w:val="28"/>
        </w:rPr>
        <w:t>Ю</w:t>
      </w:r>
      <w:r w:rsidRPr="00737E17">
        <w:rPr>
          <w:sz w:val="28"/>
          <w:szCs w:val="28"/>
          <w:lang w:val="en-US"/>
        </w:rPr>
        <w:t xml:space="preserve">. </w:t>
      </w:r>
      <w:r w:rsidRPr="00737E17">
        <w:rPr>
          <w:sz w:val="28"/>
          <w:szCs w:val="28"/>
        </w:rPr>
        <w:t>Согоян</w:t>
      </w:r>
      <w:r w:rsidRPr="00737E17">
        <w:rPr>
          <w:sz w:val="28"/>
          <w:szCs w:val="28"/>
          <w:lang w:val="en-US"/>
        </w:rPr>
        <w:t xml:space="preserve"> [2014], </w:t>
      </w:r>
      <w:r w:rsidRPr="00737E17">
        <w:rPr>
          <w:sz w:val="28"/>
          <w:szCs w:val="28"/>
        </w:rPr>
        <w:t>И</w:t>
      </w:r>
      <w:r w:rsidRPr="00737E17">
        <w:rPr>
          <w:sz w:val="28"/>
          <w:szCs w:val="28"/>
          <w:lang w:val="en-US"/>
        </w:rPr>
        <w:t>.</w:t>
      </w:r>
      <w:r w:rsidRPr="00737E17">
        <w:rPr>
          <w:sz w:val="28"/>
          <w:szCs w:val="28"/>
        </w:rPr>
        <w:t>М</w:t>
      </w:r>
      <w:r w:rsidRPr="00737E17">
        <w:rPr>
          <w:sz w:val="28"/>
          <w:szCs w:val="28"/>
          <w:lang w:val="en-US"/>
        </w:rPr>
        <w:t xml:space="preserve">. </w:t>
      </w:r>
      <w:r w:rsidRPr="00737E17">
        <w:rPr>
          <w:sz w:val="28"/>
          <w:szCs w:val="28"/>
        </w:rPr>
        <w:t>Мустафаев</w:t>
      </w:r>
      <w:r w:rsidRPr="00737E17">
        <w:rPr>
          <w:sz w:val="28"/>
          <w:szCs w:val="28"/>
          <w:lang w:val="en-US"/>
        </w:rPr>
        <w:t xml:space="preserve"> [2018]. </w:t>
      </w:r>
      <w:r w:rsidRPr="00737E17">
        <w:rPr>
          <w:sz w:val="28"/>
          <w:szCs w:val="28"/>
        </w:rPr>
        <w:t>Жумгал</w:t>
      </w:r>
      <w:r w:rsidRPr="00737E17">
        <w:rPr>
          <w:sz w:val="28"/>
          <w:szCs w:val="28"/>
          <w:lang w:val="en-US"/>
        </w:rPr>
        <w:t xml:space="preserve"> </w:t>
      </w:r>
      <w:r w:rsidRPr="00737E17">
        <w:rPr>
          <w:sz w:val="28"/>
          <w:szCs w:val="28"/>
        </w:rPr>
        <w:t>д</w:t>
      </w:r>
      <w:r w:rsidRPr="00737E17">
        <w:rPr>
          <w:sz w:val="28"/>
          <w:szCs w:val="28"/>
          <w:lang w:val="en-US"/>
        </w:rPr>
        <w:t xml:space="preserve">. </w:t>
      </w:r>
      <w:r w:rsidRPr="00737E17">
        <w:rPr>
          <w:sz w:val="28"/>
          <w:szCs w:val="28"/>
        </w:rPr>
        <w:t>алабындагы</w:t>
      </w:r>
      <w:r w:rsidRPr="00737E17">
        <w:rPr>
          <w:sz w:val="28"/>
          <w:szCs w:val="28"/>
          <w:lang w:val="en-US"/>
        </w:rPr>
        <w:t xml:space="preserve"> </w:t>
      </w:r>
      <w:r w:rsidRPr="00737E17">
        <w:rPr>
          <w:sz w:val="28"/>
          <w:szCs w:val="28"/>
        </w:rPr>
        <w:t>микромицеттердин</w:t>
      </w:r>
      <w:r w:rsidRPr="00737E17">
        <w:rPr>
          <w:sz w:val="28"/>
          <w:szCs w:val="28"/>
          <w:lang w:val="en-US"/>
        </w:rPr>
        <w:t xml:space="preserve"> </w:t>
      </w:r>
      <w:r w:rsidRPr="00737E17">
        <w:rPr>
          <w:sz w:val="28"/>
          <w:szCs w:val="28"/>
        </w:rPr>
        <w:t>тилкелерде</w:t>
      </w:r>
      <w:r w:rsidRPr="00737E17">
        <w:rPr>
          <w:sz w:val="28"/>
          <w:szCs w:val="28"/>
          <w:lang w:val="en-US"/>
        </w:rPr>
        <w:t xml:space="preserve"> </w:t>
      </w:r>
      <w:r w:rsidRPr="00737E17">
        <w:rPr>
          <w:sz w:val="28"/>
          <w:szCs w:val="28"/>
        </w:rPr>
        <w:t>таралышын</w:t>
      </w:r>
      <w:r w:rsidRPr="00737E17">
        <w:rPr>
          <w:sz w:val="28"/>
          <w:szCs w:val="28"/>
          <w:lang w:val="en-US"/>
        </w:rPr>
        <w:t xml:space="preserve">: </w:t>
      </w:r>
      <w:r w:rsidRPr="00737E17">
        <w:rPr>
          <w:sz w:val="28"/>
          <w:szCs w:val="28"/>
        </w:rPr>
        <w:t>И</w:t>
      </w:r>
      <w:r w:rsidRPr="00737E17">
        <w:rPr>
          <w:sz w:val="28"/>
          <w:szCs w:val="28"/>
          <w:lang w:val="en-US"/>
        </w:rPr>
        <w:t>.</w:t>
      </w:r>
      <w:r w:rsidRPr="00737E17">
        <w:rPr>
          <w:sz w:val="28"/>
          <w:szCs w:val="28"/>
        </w:rPr>
        <w:t>В</w:t>
      </w:r>
      <w:r w:rsidRPr="00737E17">
        <w:rPr>
          <w:sz w:val="28"/>
          <w:szCs w:val="28"/>
          <w:lang w:val="en-US"/>
        </w:rPr>
        <w:t xml:space="preserve">. </w:t>
      </w:r>
      <w:r w:rsidRPr="00737E17">
        <w:rPr>
          <w:sz w:val="28"/>
          <w:szCs w:val="28"/>
        </w:rPr>
        <w:t>Выходцева</w:t>
      </w:r>
      <w:r w:rsidRPr="00737E17">
        <w:rPr>
          <w:sz w:val="28"/>
          <w:szCs w:val="28"/>
          <w:lang w:val="en-US"/>
        </w:rPr>
        <w:t xml:space="preserve"> [1956], </w:t>
      </w:r>
      <w:r w:rsidRPr="00737E17">
        <w:rPr>
          <w:sz w:val="28"/>
          <w:szCs w:val="28"/>
        </w:rPr>
        <w:t>С</w:t>
      </w:r>
      <w:r w:rsidRPr="00737E17">
        <w:rPr>
          <w:sz w:val="28"/>
          <w:szCs w:val="28"/>
          <w:lang w:val="en-US"/>
        </w:rPr>
        <w:t>.</w:t>
      </w:r>
      <w:r w:rsidRPr="00737E17">
        <w:rPr>
          <w:sz w:val="28"/>
          <w:szCs w:val="28"/>
        </w:rPr>
        <w:t>Н</w:t>
      </w:r>
      <w:r w:rsidRPr="00737E17">
        <w:rPr>
          <w:sz w:val="28"/>
          <w:szCs w:val="28"/>
          <w:lang w:val="en-US"/>
        </w:rPr>
        <w:t xml:space="preserve">. </w:t>
      </w:r>
      <w:r w:rsidRPr="00737E17">
        <w:rPr>
          <w:sz w:val="28"/>
          <w:szCs w:val="28"/>
        </w:rPr>
        <w:t>Рязанцева</w:t>
      </w:r>
      <w:r w:rsidRPr="00737E17">
        <w:rPr>
          <w:sz w:val="28"/>
          <w:szCs w:val="28"/>
          <w:lang w:val="en-US"/>
        </w:rPr>
        <w:t xml:space="preserve">, </w:t>
      </w:r>
      <w:r w:rsidRPr="00737E17">
        <w:rPr>
          <w:sz w:val="28"/>
          <w:szCs w:val="28"/>
        </w:rPr>
        <w:t>В</w:t>
      </w:r>
      <w:r w:rsidRPr="00737E17">
        <w:rPr>
          <w:sz w:val="28"/>
          <w:szCs w:val="28"/>
          <w:lang w:val="en-US"/>
        </w:rPr>
        <w:t>.</w:t>
      </w:r>
      <w:r w:rsidRPr="00737E17">
        <w:rPr>
          <w:sz w:val="28"/>
          <w:szCs w:val="28"/>
        </w:rPr>
        <w:t>Ф</w:t>
      </w:r>
      <w:r w:rsidRPr="00737E17">
        <w:rPr>
          <w:sz w:val="28"/>
          <w:szCs w:val="28"/>
          <w:lang w:val="en-US"/>
        </w:rPr>
        <w:t xml:space="preserve">. </w:t>
      </w:r>
      <w:r w:rsidRPr="00737E17">
        <w:rPr>
          <w:sz w:val="28"/>
          <w:szCs w:val="28"/>
        </w:rPr>
        <w:t>Павленко</w:t>
      </w:r>
      <w:r w:rsidRPr="00737E17">
        <w:rPr>
          <w:sz w:val="28"/>
          <w:szCs w:val="28"/>
          <w:lang w:val="en-US"/>
        </w:rPr>
        <w:t xml:space="preserve">[1960], </w:t>
      </w:r>
      <w:r w:rsidRPr="00737E17">
        <w:rPr>
          <w:sz w:val="28"/>
          <w:szCs w:val="28"/>
        </w:rPr>
        <w:t>Р</w:t>
      </w:r>
      <w:r w:rsidRPr="00737E17">
        <w:rPr>
          <w:sz w:val="28"/>
          <w:szCs w:val="28"/>
          <w:lang w:val="en-US"/>
        </w:rPr>
        <w:t>.</w:t>
      </w:r>
      <w:r w:rsidRPr="00737E17">
        <w:rPr>
          <w:sz w:val="28"/>
          <w:szCs w:val="28"/>
        </w:rPr>
        <w:t>В</w:t>
      </w:r>
      <w:r w:rsidRPr="00737E17">
        <w:rPr>
          <w:sz w:val="28"/>
          <w:szCs w:val="28"/>
          <w:lang w:val="en-US"/>
        </w:rPr>
        <w:t xml:space="preserve">. </w:t>
      </w:r>
      <w:r w:rsidRPr="00737E17">
        <w:rPr>
          <w:sz w:val="28"/>
          <w:szCs w:val="28"/>
        </w:rPr>
        <w:t>Камелина</w:t>
      </w:r>
      <w:r w:rsidRPr="00737E17">
        <w:rPr>
          <w:sz w:val="28"/>
          <w:szCs w:val="28"/>
          <w:lang w:val="en-US"/>
        </w:rPr>
        <w:t xml:space="preserve"> [2002], </w:t>
      </w:r>
      <w:r w:rsidRPr="00737E17">
        <w:rPr>
          <w:sz w:val="28"/>
          <w:szCs w:val="28"/>
        </w:rPr>
        <w:t>М</w:t>
      </w:r>
      <w:r w:rsidRPr="00737E17">
        <w:rPr>
          <w:sz w:val="28"/>
          <w:szCs w:val="28"/>
          <w:lang w:val="en-US"/>
        </w:rPr>
        <w:t>.</w:t>
      </w:r>
      <w:r w:rsidRPr="00737E17">
        <w:rPr>
          <w:sz w:val="28"/>
          <w:szCs w:val="28"/>
        </w:rPr>
        <w:t>М</w:t>
      </w:r>
      <w:r w:rsidRPr="00737E17">
        <w:rPr>
          <w:sz w:val="28"/>
          <w:szCs w:val="28"/>
          <w:lang w:val="en-US"/>
        </w:rPr>
        <w:t xml:space="preserve">. </w:t>
      </w:r>
      <w:r w:rsidRPr="00737E17">
        <w:rPr>
          <w:sz w:val="28"/>
          <w:szCs w:val="28"/>
        </w:rPr>
        <w:t>Ботбаевой</w:t>
      </w:r>
      <w:r w:rsidRPr="00737E17">
        <w:rPr>
          <w:sz w:val="28"/>
          <w:szCs w:val="28"/>
          <w:lang w:val="en-US"/>
        </w:rPr>
        <w:t xml:space="preserve"> [2002] </w:t>
      </w:r>
      <w:r w:rsidRPr="00737E17">
        <w:rPr>
          <w:sz w:val="28"/>
          <w:szCs w:val="28"/>
        </w:rPr>
        <w:t>негизинде</w:t>
      </w:r>
      <w:r w:rsidRPr="00737E17">
        <w:rPr>
          <w:sz w:val="28"/>
          <w:szCs w:val="28"/>
          <w:lang w:val="en-US"/>
        </w:rPr>
        <w:t xml:space="preserve"> </w:t>
      </w:r>
      <w:r w:rsidRPr="00737E17">
        <w:rPr>
          <w:sz w:val="28"/>
          <w:szCs w:val="28"/>
        </w:rPr>
        <w:t>жасалды</w:t>
      </w:r>
      <w:r w:rsidRPr="00737E17">
        <w:rPr>
          <w:sz w:val="28"/>
          <w:szCs w:val="28"/>
          <w:lang w:val="en-US"/>
        </w:rPr>
        <w:t>.</w:t>
      </w:r>
    </w:p>
    <w:p w:rsidR="00737E17" w:rsidRPr="00737E17" w:rsidRDefault="00737E17" w:rsidP="00737E17">
      <w:pPr>
        <w:spacing w:line="262" w:lineRule="auto"/>
        <w:contextualSpacing/>
        <w:jc w:val="both"/>
        <w:rPr>
          <w:sz w:val="28"/>
          <w:szCs w:val="28"/>
          <w:lang w:val="en-US"/>
        </w:rPr>
      </w:pPr>
      <w:r w:rsidRPr="00737E17">
        <w:rPr>
          <w:sz w:val="28"/>
          <w:szCs w:val="28"/>
          <w:lang w:val="en-US"/>
        </w:rPr>
        <w:t xml:space="preserve">       </w:t>
      </w:r>
      <w:r w:rsidRPr="00737E17">
        <w:rPr>
          <w:sz w:val="28"/>
          <w:szCs w:val="28"/>
        </w:rPr>
        <w:t>Жумгал</w:t>
      </w:r>
      <w:r w:rsidRPr="00737E17">
        <w:rPr>
          <w:sz w:val="28"/>
          <w:szCs w:val="28"/>
          <w:lang w:val="en-US"/>
        </w:rPr>
        <w:t xml:space="preserve"> </w:t>
      </w:r>
      <w:r w:rsidRPr="00737E17">
        <w:rPr>
          <w:sz w:val="28"/>
          <w:szCs w:val="28"/>
        </w:rPr>
        <w:t>д</w:t>
      </w:r>
      <w:r w:rsidRPr="00737E17">
        <w:rPr>
          <w:sz w:val="28"/>
          <w:szCs w:val="28"/>
          <w:lang w:val="en-US"/>
        </w:rPr>
        <w:t xml:space="preserve">. </w:t>
      </w:r>
      <w:r w:rsidRPr="00737E17">
        <w:rPr>
          <w:sz w:val="28"/>
          <w:szCs w:val="28"/>
        </w:rPr>
        <w:t>алабында</w:t>
      </w:r>
      <w:r w:rsidRPr="00737E17">
        <w:rPr>
          <w:sz w:val="28"/>
          <w:szCs w:val="28"/>
          <w:lang w:val="en-US"/>
        </w:rPr>
        <w:t xml:space="preserve">, </w:t>
      </w:r>
      <w:r w:rsidRPr="00737E17">
        <w:rPr>
          <w:sz w:val="28"/>
          <w:szCs w:val="28"/>
        </w:rPr>
        <w:t>аянттын</w:t>
      </w:r>
      <w:r w:rsidRPr="00737E17">
        <w:rPr>
          <w:sz w:val="28"/>
          <w:szCs w:val="28"/>
          <w:lang w:val="en-US"/>
        </w:rPr>
        <w:t xml:space="preserve"> </w:t>
      </w:r>
      <w:r w:rsidRPr="00737E17">
        <w:rPr>
          <w:sz w:val="28"/>
          <w:szCs w:val="28"/>
        </w:rPr>
        <w:t>бийиктигине</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нымдуулук</w:t>
      </w:r>
      <w:r w:rsidRPr="00737E17">
        <w:rPr>
          <w:sz w:val="28"/>
          <w:szCs w:val="28"/>
          <w:lang w:val="en-US"/>
        </w:rPr>
        <w:t xml:space="preserve"> </w:t>
      </w:r>
      <w:r w:rsidRPr="00737E17">
        <w:rPr>
          <w:sz w:val="28"/>
          <w:szCs w:val="28"/>
        </w:rPr>
        <w:t>даражасына</w:t>
      </w:r>
      <w:r w:rsidRPr="00737E17">
        <w:rPr>
          <w:sz w:val="28"/>
          <w:szCs w:val="28"/>
          <w:lang w:val="en-US"/>
        </w:rPr>
        <w:t xml:space="preserve"> </w:t>
      </w:r>
      <w:r w:rsidRPr="00737E17">
        <w:rPr>
          <w:sz w:val="28"/>
          <w:szCs w:val="28"/>
        </w:rPr>
        <w:t>жараша</w:t>
      </w:r>
      <w:r w:rsidRPr="00737E17">
        <w:rPr>
          <w:sz w:val="28"/>
          <w:szCs w:val="28"/>
          <w:lang w:val="en-US"/>
        </w:rPr>
        <w:t xml:space="preserve"> </w:t>
      </w:r>
      <w:r w:rsidRPr="00737E17">
        <w:rPr>
          <w:sz w:val="28"/>
          <w:szCs w:val="28"/>
        </w:rPr>
        <w:t>бийик</w:t>
      </w:r>
      <w:r w:rsidRPr="00737E17">
        <w:rPr>
          <w:sz w:val="28"/>
          <w:szCs w:val="28"/>
          <w:lang w:val="en-US"/>
        </w:rPr>
        <w:t xml:space="preserve"> </w:t>
      </w:r>
      <w:r w:rsidRPr="00737E17">
        <w:rPr>
          <w:sz w:val="28"/>
          <w:szCs w:val="28"/>
        </w:rPr>
        <w:t>тоолуу</w:t>
      </w:r>
      <w:r w:rsidRPr="00737E17">
        <w:rPr>
          <w:sz w:val="28"/>
          <w:szCs w:val="28"/>
          <w:lang w:val="en-US"/>
        </w:rPr>
        <w:t xml:space="preserve"> </w:t>
      </w:r>
      <w:r w:rsidRPr="00737E17">
        <w:rPr>
          <w:sz w:val="28"/>
          <w:szCs w:val="28"/>
        </w:rPr>
        <w:t>топурак</w:t>
      </w:r>
      <w:r w:rsidRPr="00737E17">
        <w:rPr>
          <w:sz w:val="28"/>
          <w:szCs w:val="28"/>
          <w:lang w:val="en-US"/>
        </w:rPr>
        <w:t>-</w:t>
      </w:r>
      <w:r w:rsidRPr="00737E17">
        <w:rPr>
          <w:sz w:val="28"/>
          <w:szCs w:val="28"/>
        </w:rPr>
        <w:t>өсүмдүк</w:t>
      </w:r>
      <w:r w:rsidRPr="00737E17">
        <w:rPr>
          <w:sz w:val="28"/>
          <w:szCs w:val="28"/>
          <w:lang w:val="en-US"/>
        </w:rPr>
        <w:t xml:space="preserve"> </w:t>
      </w:r>
      <w:r w:rsidRPr="00737E17">
        <w:rPr>
          <w:sz w:val="28"/>
          <w:szCs w:val="28"/>
        </w:rPr>
        <w:t>тилкелери</w:t>
      </w:r>
      <w:r w:rsidRPr="00737E17">
        <w:rPr>
          <w:sz w:val="28"/>
          <w:szCs w:val="28"/>
          <w:lang w:val="en-US"/>
        </w:rPr>
        <w:t xml:space="preserve"> </w:t>
      </w:r>
      <w:r w:rsidRPr="00737E17">
        <w:rPr>
          <w:sz w:val="28"/>
          <w:szCs w:val="28"/>
        </w:rPr>
        <w:t>пайда</w:t>
      </w:r>
      <w:r w:rsidRPr="00737E17">
        <w:rPr>
          <w:sz w:val="28"/>
          <w:szCs w:val="28"/>
          <w:lang w:val="en-US"/>
        </w:rPr>
        <w:t xml:space="preserve"> </w:t>
      </w:r>
      <w:r w:rsidRPr="00737E17">
        <w:rPr>
          <w:sz w:val="28"/>
          <w:szCs w:val="28"/>
        </w:rPr>
        <w:t>болгон</w:t>
      </w:r>
      <w:r w:rsidRPr="00737E17">
        <w:rPr>
          <w:sz w:val="28"/>
          <w:szCs w:val="28"/>
          <w:lang w:val="en-US"/>
        </w:rPr>
        <w:t xml:space="preserve">: </w:t>
      </w:r>
      <w:r w:rsidRPr="00737E17">
        <w:rPr>
          <w:sz w:val="28"/>
          <w:szCs w:val="28"/>
        </w:rPr>
        <w:t>майда</w:t>
      </w:r>
      <w:r w:rsidRPr="00737E17">
        <w:rPr>
          <w:sz w:val="28"/>
          <w:szCs w:val="28"/>
          <w:lang w:val="en-US"/>
        </w:rPr>
        <w:t xml:space="preserve"> </w:t>
      </w:r>
      <w:r w:rsidRPr="00737E17">
        <w:rPr>
          <w:sz w:val="28"/>
          <w:szCs w:val="28"/>
        </w:rPr>
        <w:lastRenderedPageBreak/>
        <w:t>саздуу</w:t>
      </w:r>
      <w:r w:rsidRPr="00737E17">
        <w:rPr>
          <w:sz w:val="28"/>
          <w:szCs w:val="28"/>
          <w:lang w:val="en-US"/>
        </w:rPr>
        <w:t xml:space="preserve">, </w:t>
      </w:r>
      <w:r w:rsidRPr="00737E17">
        <w:rPr>
          <w:sz w:val="28"/>
          <w:szCs w:val="28"/>
        </w:rPr>
        <w:t>көбүнчө</w:t>
      </w:r>
      <w:r w:rsidRPr="00737E17">
        <w:rPr>
          <w:sz w:val="28"/>
          <w:szCs w:val="28"/>
          <w:lang w:val="en-US"/>
        </w:rPr>
        <w:t xml:space="preserve"> </w:t>
      </w:r>
      <w:r w:rsidRPr="00737E17">
        <w:rPr>
          <w:sz w:val="28"/>
          <w:szCs w:val="28"/>
        </w:rPr>
        <w:t>мамык</w:t>
      </w:r>
      <w:r w:rsidRPr="00737E17">
        <w:rPr>
          <w:sz w:val="28"/>
          <w:szCs w:val="28"/>
          <w:lang w:val="en-US"/>
        </w:rPr>
        <w:t xml:space="preserve"> </w:t>
      </w:r>
      <w:r w:rsidRPr="00737E17">
        <w:rPr>
          <w:sz w:val="28"/>
          <w:szCs w:val="28"/>
        </w:rPr>
        <w:t>чөптүү</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бетегелүү</w:t>
      </w:r>
      <w:r w:rsidRPr="00737E17">
        <w:rPr>
          <w:sz w:val="28"/>
          <w:szCs w:val="28"/>
          <w:lang w:val="en-US"/>
        </w:rPr>
        <w:t xml:space="preserve"> </w:t>
      </w:r>
      <w:r w:rsidRPr="00737E17">
        <w:rPr>
          <w:sz w:val="28"/>
          <w:szCs w:val="28"/>
        </w:rPr>
        <w:t>талаалар</w:t>
      </w:r>
      <w:r w:rsidRPr="00737E17">
        <w:rPr>
          <w:sz w:val="28"/>
          <w:szCs w:val="28"/>
          <w:lang w:val="en-US"/>
        </w:rPr>
        <w:t xml:space="preserve"> (1800-2500 </w:t>
      </w:r>
      <w:r w:rsidRPr="00737E17">
        <w:rPr>
          <w:sz w:val="28"/>
          <w:szCs w:val="28"/>
        </w:rPr>
        <w:t>м</w:t>
      </w:r>
      <w:r w:rsidRPr="00737E17">
        <w:rPr>
          <w:sz w:val="28"/>
          <w:szCs w:val="28"/>
          <w:lang w:val="en-US"/>
        </w:rPr>
        <w:t xml:space="preserve">) </w:t>
      </w:r>
      <w:r w:rsidRPr="00737E17">
        <w:rPr>
          <w:sz w:val="28"/>
          <w:szCs w:val="28"/>
        </w:rPr>
        <w:t>тилкеси</w:t>
      </w:r>
      <w:r w:rsidRPr="00737E17">
        <w:rPr>
          <w:sz w:val="28"/>
          <w:szCs w:val="28"/>
          <w:lang w:val="en-US"/>
        </w:rPr>
        <w:t xml:space="preserve">, </w:t>
      </w:r>
      <w:r w:rsidRPr="00737E17">
        <w:rPr>
          <w:sz w:val="28"/>
          <w:szCs w:val="28"/>
        </w:rPr>
        <w:t>борбордук</w:t>
      </w:r>
      <w:r w:rsidRPr="00737E17">
        <w:rPr>
          <w:sz w:val="28"/>
          <w:szCs w:val="28"/>
          <w:lang w:val="en-US"/>
        </w:rPr>
        <w:t xml:space="preserve"> </w:t>
      </w:r>
      <w:r w:rsidRPr="00737E17">
        <w:rPr>
          <w:sz w:val="28"/>
          <w:szCs w:val="28"/>
        </w:rPr>
        <w:t>Тянь</w:t>
      </w:r>
      <w:r w:rsidRPr="00737E17">
        <w:rPr>
          <w:sz w:val="28"/>
          <w:szCs w:val="28"/>
          <w:lang w:val="en-US"/>
        </w:rPr>
        <w:t>-</w:t>
      </w:r>
      <w:r w:rsidRPr="00737E17">
        <w:rPr>
          <w:sz w:val="28"/>
          <w:szCs w:val="28"/>
        </w:rPr>
        <w:t>Шандын</w:t>
      </w:r>
      <w:r w:rsidRPr="00737E17">
        <w:rPr>
          <w:sz w:val="28"/>
          <w:szCs w:val="28"/>
          <w:lang w:val="en-US"/>
        </w:rPr>
        <w:t xml:space="preserve"> </w:t>
      </w:r>
      <w:r w:rsidRPr="00737E17">
        <w:rPr>
          <w:sz w:val="28"/>
          <w:szCs w:val="28"/>
        </w:rPr>
        <w:t>чөптүү</w:t>
      </w:r>
      <w:r w:rsidRPr="00737E17">
        <w:rPr>
          <w:sz w:val="28"/>
          <w:szCs w:val="28"/>
          <w:lang w:val="en-US"/>
        </w:rPr>
        <w:t xml:space="preserve"> </w:t>
      </w:r>
      <w:r w:rsidRPr="00737E17">
        <w:rPr>
          <w:sz w:val="28"/>
          <w:szCs w:val="28"/>
        </w:rPr>
        <w:t>шалбаалуу</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шалбаалуу</w:t>
      </w:r>
      <w:r w:rsidRPr="00737E17">
        <w:rPr>
          <w:sz w:val="28"/>
          <w:szCs w:val="28"/>
          <w:lang w:val="en-US"/>
        </w:rPr>
        <w:t xml:space="preserve"> </w:t>
      </w:r>
      <w:r w:rsidRPr="00737E17">
        <w:rPr>
          <w:sz w:val="28"/>
          <w:szCs w:val="28"/>
        </w:rPr>
        <w:t>талаалары</w:t>
      </w:r>
      <w:r w:rsidRPr="00737E17">
        <w:rPr>
          <w:sz w:val="28"/>
          <w:szCs w:val="28"/>
          <w:lang w:val="en-US"/>
        </w:rPr>
        <w:t xml:space="preserve">, </w:t>
      </w:r>
      <w:r w:rsidRPr="00737E17">
        <w:rPr>
          <w:sz w:val="28"/>
          <w:szCs w:val="28"/>
        </w:rPr>
        <w:t>калың</w:t>
      </w:r>
      <w:r w:rsidRPr="00737E17">
        <w:rPr>
          <w:sz w:val="28"/>
          <w:szCs w:val="28"/>
          <w:lang w:val="en-US"/>
        </w:rPr>
        <w:t xml:space="preserve"> </w:t>
      </w:r>
      <w:r w:rsidRPr="00737E17">
        <w:rPr>
          <w:sz w:val="28"/>
          <w:szCs w:val="28"/>
        </w:rPr>
        <w:t>бадалдар</w:t>
      </w:r>
      <w:r w:rsidRPr="00737E17">
        <w:rPr>
          <w:sz w:val="28"/>
          <w:szCs w:val="28"/>
          <w:lang w:val="en-US"/>
        </w:rPr>
        <w:t xml:space="preserve">, </w:t>
      </w:r>
      <w:r w:rsidRPr="00737E17">
        <w:rPr>
          <w:sz w:val="28"/>
          <w:szCs w:val="28"/>
        </w:rPr>
        <w:t>карагайлуу</w:t>
      </w:r>
      <w:r w:rsidRPr="00737E17">
        <w:rPr>
          <w:sz w:val="28"/>
          <w:szCs w:val="28"/>
          <w:lang w:val="en-US"/>
        </w:rPr>
        <w:t xml:space="preserve"> </w:t>
      </w:r>
      <w:r w:rsidRPr="00737E17">
        <w:rPr>
          <w:sz w:val="28"/>
          <w:szCs w:val="28"/>
        </w:rPr>
        <w:t>токойлор</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тоо</w:t>
      </w:r>
      <w:r w:rsidRPr="00737E17">
        <w:rPr>
          <w:sz w:val="28"/>
          <w:szCs w:val="28"/>
          <w:lang w:val="en-US"/>
        </w:rPr>
        <w:t xml:space="preserve"> </w:t>
      </w:r>
      <w:r w:rsidRPr="00737E17">
        <w:rPr>
          <w:sz w:val="28"/>
          <w:szCs w:val="28"/>
        </w:rPr>
        <w:t>бетегелүү</w:t>
      </w:r>
      <w:r w:rsidRPr="00737E17">
        <w:rPr>
          <w:sz w:val="28"/>
          <w:szCs w:val="28"/>
          <w:lang w:val="en-US"/>
        </w:rPr>
        <w:t xml:space="preserve"> </w:t>
      </w:r>
      <w:r w:rsidRPr="00737E17">
        <w:rPr>
          <w:sz w:val="28"/>
          <w:szCs w:val="28"/>
        </w:rPr>
        <w:t>талаалары</w:t>
      </w:r>
      <w:r w:rsidRPr="00737E17">
        <w:rPr>
          <w:sz w:val="28"/>
          <w:szCs w:val="28"/>
          <w:lang w:val="en-US"/>
        </w:rPr>
        <w:t xml:space="preserve"> (2500-3000 </w:t>
      </w:r>
      <w:r w:rsidRPr="00737E17">
        <w:rPr>
          <w:sz w:val="28"/>
          <w:szCs w:val="28"/>
        </w:rPr>
        <w:t>м</w:t>
      </w:r>
      <w:r w:rsidRPr="00737E17">
        <w:rPr>
          <w:sz w:val="28"/>
          <w:szCs w:val="28"/>
          <w:lang w:val="en-US"/>
        </w:rPr>
        <w:t xml:space="preserve">) </w:t>
      </w:r>
      <w:r w:rsidRPr="00737E17">
        <w:rPr>
          <w:sz w:val="28"/>
          <w:szCs w:val="28"/>
        </w:rPr>
        <w:t>тилкеси</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субальп</w:t>
      </w:r>
      <w:r w:rsidRPr="00737E17">
        <w:rPr>
          <w:sz w:val="28"/>
          <w:szCs w:val="28"/>
          <w:lang w:val="en-US"/>
        </w:rPr>
        <w:t xml:space="preserve"> </w:t>
      </w:r>
      <w:r w:rsidRPr="00737E17">
        <w:rPr>
          <w:sz w:val="28"/>
          <w:szCs w:val="28"/>
        </w:rPr>
        <w:t>флемис</w:t>
      </w:r>
      <w:r w:rsidRPr="00737E17">
        <w:rPr>
          <w:sz w:val="28"/>
          <w:szCs w:val="28"/>
          <w:lang w:val="en-US"/>
        </w:rPr>
        <w:t xml:space="preserve"> (</w:t>
      </w:r>
      <w:r w:rsidRPr="00737E17">
        <w:rPr>
          <w:sz w:val="28"/>
          <w:szCs w:val="28"/>
        </w:rPr>
        <w:t>шемижур</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герань</w:t>
      </w:r>
      <w:r w:rsidRPr="00737E17">
        <w:rPr>
          <w:sz w:val="28"/>
          <w:szCs w:val="28"/>
          <w:lang w:val="en-US"/>
        </w:rPr>
        <w:t xml:space="preserve"> </w:t>
      </w:r>
      <w:r w:rsidRPr="00737E17">
        <w:rPr>
          <w:sz w:val="28"/>
          <w:szCs w:val="28"/>
        </w:rPr>
        <w:t>шалбааларынын</w:t>
      </w:r>
      <w:r w:rsidRPr="00737E17">
        <w:rPr>
          <w:sz w:val="28"/>
          <w:szCs w:val="28"/>
          <w:lang w:val="en-US"/>
        </w:rPr>
        <w:t xml:space="preserve"> </w:t>
      </w:r>
      <w:r w:rsidRPr="00737E17">
        <w:rPr>
          <w:sz w:val="28"/>
          <w:szCs w:val="28"/>
        </w:rPr>
        <w:t>алкагы</w:t>
      </w:r>
      <w:r w:rsidRPr="00737E17">
        <w:rPr>
          <w:sz w:val="28"/>
          <w:szCs w:val="28"/>
          <w:lang w:val="en-US"/>
        </w:rPr>
        <w:t xml:space="preserve">, </w:t>
      </w:r>
      <w:r w:rsidRPr="00737E17">
        <w:rPr>
          <w:sz w:val="28"/>
          <w:szCs w:val="28"/>
        </w:rPr>
        <w:t>талаа</w:t>
      </w:r>
      <w:r w:rsidRPr="00737E17">
        <w:rPr>
          <w:sz w:val="28"/>
          <w:szCs w:val="28"/>
          <w:lang w:val="en-US"/>
        </w:rPr>
        <w:t xml:space="preserve">, </w:t>
      </w:r>
      <w:r w:rsidRPr="00737E17">
        <w:rPr>
          <w:sz w:val="28"/>
          <w:szCs w:val="28"/>
        </w:rPr>
        <w:t>шалбаалуу</w:t>
      </w:r>
      <w:r w:rsidRPr="00737E17">
        <w:rPr>
          <w:sz w:val="28"/>
          <w:szCs w:val="28"/>
          <w:lang w:val="en-US"/>
        </w:rPr>
        <w:t xml:space="preserve"> </w:t>
      </w:r>
      <w:r w:rsidRPr="00737E17">
        <w:rPr>
          <w:sz w:val="28"/>
          <w:szCs w:val="28"/>
        </w:rPr>
        <w:t>талаа</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арча</w:t>
      </w:r>
      <w:r w:rsidRPr="00737E17">
        <w:rPr>
          <w:sz w:val="28"/>
          <w:szCs w:val="28"/>
          <w:lang w:val="en-US"/>
        </w:rPr>
        <w:t xml:space="preserve"> </w:t>
      </w:r>
      <w:r w:rsidRPr="00737E17">
        <w:rPr>
          <w:sz w:val="28"/>
          <w:szCs w:val="28"/>
        </w:rPr>
        <w:t>сабагы</w:t>
      </w:r>
      <w:r w:rsidRPr="00737E17">
        <w:rPr>
          <w:sz w:val="28"/>
          <w:szCs w:val="28"/>
          <w:lang w:val="en-US"/>
        </w:rPr>
        <w:t xml:space="preserve"> (3000-3500) </w:t>
      </w:r>
      <w:r w:rsidRPr="00737E17">
        <w:rPr>
          <w:sz w:val="28"/>
          <w:szCs w:val="28"/>
        </w:rPr>
        <w:t>тилкеси</w:t>
      </w:r>
      <w:r w:rsidRPr="00737E17">
        <w:rPr>
          <w:sz w:val="28"/>
          <w:szCs w:val="28"/>
          <w:lang w:val="en-US"/>
        </w:rPr>
        <w:t xml:space="preserve"> (4.2.1 </w:t>
      </w:r>
      <w:r w:rsidRPr="00737E17">
        <w:rPr>
          <w:sz w:val="28"/>
          <w:szCs w:val="28"/>
        </w:rPr>
        <w:t>сүр</w:t>
      </w:r>
      <w:r w:rsidRPr="00737E17">
        <w:rPr>
          <w:sz w:val="28"/>
          <w:szCs w:val="28"/>
          <w:lang w:val="en-US"/>
        </w:rPr>
        <w:t>).</w:t>
      </w:r>
    </w:p>
    <w:p w:rsidR="00737E17" w:rsidRPr="00737E17" w:rsidRDefault="00737E17" w:rsidP="00737E17">
      <w:pPr>
        <w:pStyle w:val="a7"/>
        <w:ind w:left="709" w:hanging="709"/>
        <w:jc w:val="both"/>
        <w:rPr>
          <w:rFonts w:ascii="Times New Roman" w:hAnsi="Times New Roman" w:cs="Times New Roman"/>
          <w:b/>
          <w:sz w:val="28"/>
          <w:szCs w:val="28"/>
          <w:lang w:val="ky-KG"/>
        </w:rPr>
      </w:pPr>
      <w:r w:rsidRPr="00737E17">
        <w:rPr>
          <w:rFonts w:ascii="Times New Roman" w:hAnsi="Times New Roman" w:cs="Times New Roman"/>
          <w:noProof/>
          <w:sz w:val="28"/>
          <w:szCs w:val="28"/>
          <w:lang w:eastAsia="ru-RU"/>
        </w:rPr>
        <w:drawing>
          <wp:inline distT="0" distB="0" distL="0" distR="0" wp14:anchorId="035F2587" wp14:editId="742F6D3A">
            <wp:extent cx="5438775" cy="28765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37E17" w:rsidRPr="00737E17" w:rsidRDefault="00737E17" w:rsidP="00737E17">
      <w:pPr>
        <w:spacing w:line="262" w:lineRule="auto"/>
        <w:jc w:val="center"/>
        <w:rPr>
          <w:sz w:val="28"/>
          <w:szCs w:val="28"/>
          <w:lang w:val="ky-KG"/>
        </w:rPr>
      </w:pPr>
      <w:r w:rsidRPr="00737E17">
        <w:rPr>
          <w:sz w:val="28"/>
          <w:szCs w:val="28"/>
          <w:lang w:val="ky-KG"/>
        </w:rPr>
        <w:t>4.2.1. - сүрөт  Микромицеттердин өсүмдүк тилкелеринде таралышы</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Гистограммада көрүнүп тургандай майда саздуу, көбүнчө мамык чөптүү жана бетегелүү талаалар тилкесинде 61 түр катталган. Бул талаалар жапыз тоо этектеринде кеңири таралган жана кышкы жана күзгү жайыт катары пайдаланылат.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Переноспора козу-карындарында болгону эки: </w:t>
      </w:r>
      <w:r w:rsidRPr="00737E17">
        <w:rPr>
          <w:i/>
          <w:sz w:val="28"/>
          <w:szCs w:val="28"/>
          <w:lang w:val="ky-KG"/>
        </w:rPr>
        <w:t>Albugo</w:t>
      </w:r>
      <w:r w:rsidRPr="00737E17">
        <w:rPr>
          <w:sz w:val="28"/>
          <w:szCs w:val="28"/>
          <w:lang w:val="ky-KG"/>
        </w:rPr>
        <w:t xml:space="preserve"> менен </w:t>
      </w:r>
      <w:r w:rsidRPr="00737E17">
        <w:rPr>
          <w:i/>
          <w:sz w:val="28"/>
          <w:szCs w:val="28"/>
          <w:lang w:val="ky-KG"/>
        </w:rPr>
        <w:t>Peronospora</w:t>
      </w:r>
      <w:r w:rsidRPr="00737E17">
        <w:rPr>
          <w:sz w:val="28"/>
          <w:szCs w:val="28"/>
          <w:lang w:val="ky-KG"/>
        </w:rPr>
        <w:t xml:space="preserve"> уруусу аныкталды. Botryosphaeriales катарында  </w:t>
      </w:r>
      <w:r w:rsidRPr="00737E17">
        <w:rPr>
          <w:i/>
          <w:sz w:val="28"/>
          <w:szCs w:val="28"/>
          <w:lang w:val="ky-KG"/>
        </w:rPr>
        <w:t>Phyllosticta</w:t>
      </w:r>
      <w:r w:rsidRPr="00737E17">
        <w:rPr>
          <w:sz w:val="28"/>
          <w:szCs w:val="28"/>
          <w:lang w:val="ky-KG"/>
        </w:rPr>
        <w:t xml:space="preserve"> уруусунан 3 түр: </w:t>
      </w:r>
      <w:r w:rsidRPr="00737E17">
        <w:rPr>
          <w:i/>
          <w:sz w:val="28"/>
          <w:szCs w:val="28"/>
          <w:lang w:val="ky-KG"/>
        </w:rPr>
        <w:t>P. eremuri, P. ferruginea, P. hedysari</w:t>
      </w:r>
      <w:r w:rsidRPr="00737E17">
        <w:rPr>
          <w:sz w:val="28"/>
          <w:szCs w:val="28"/>
          <w:lang w:val="ky-KG"/>
        </w:rPr>
        <w:t xml:space="preserve"> менен сунушталды. Capnodiales катары ушул тилкеде эки: </w:t>
      </w:r>
      <w:r w:rsidRPr="00737E17">
        <w:rPr>
          <w:i/>
          <w:sz w:val="28"/>
          <w:szCs w:val="28"/>
          <w:lang w:val="ky-KG"/>
        </w:rPr>
        <w:t>Septoria</w:t>
      </w:r>
      <w:r w:rsidRPr="00737E17">
        <w:rPr>
          <w:sz w:val="28"/>
          <w:szCs w:val="28"/>
          <w:lang w:val="ky-KG"/>
        </w:rPr>
        <w:t xml:space="preserve"> менен </w:t>
      </w:r>
      <w:r w:rsidRPr="00737E17">
        <w:rPr>
          <w:i/>
          <w:sz w:val="28"/>
          <w:szCs w:val="28"/>
          <w:lang w:val="ky-KG"/>
        </w:rPr>
        <w:t>Ramularia</w:t>
      </w:r>
      <w:r w:rsidRPr="00737E17">
        <w:rPr>
          <w:sz w:val="28"/>
          <w:szCs w:val="28"/>
          <w:lang w:val="ky-KG"/>
        </w:rPr>
        <w:t xml:space="preserve"> уруусунан 12 түр: </w:t>
      </w:r>
      <w:r w:rsidRPr="00737E17">
        <w:rPr>
          <w:i/>
          <w:sz w:val="28"/>
          <w:szCs w:val="28"/>
          <w:lang w:val="ky-KG"/>
        </w:rPr>
        <w:t>S. convolvuli</w:t>
      </w:r>
      <w:r w:rsidRPr="00737E17">
        <w:rPr>
          <w:sz w:val="28"/>
          <w:szCs w:val="28"/>
          <w:lang w:val="ky-KG"/>
        </w:rPr>
        <w:t xml:space="preserve"> Desm.,</w:t>
      </w:r>
      <w:r w:rsidRPr="00737E17">
        <w:rPr>
          <w:i/>
          <w:sz w:val="28"/>
          <w:szCs w:val="28"/>
          <w:lang w:val="ky-KG"/>
        </w:rPr>
        <w:t xml:space="preserve"> S. lepidiicola</w:t>
      </w:r>
      <w:r w:rsidRPr="00737E17">
        <w:rPr>
          <w:sz w:val="28"/>
          <w:szCs w:val="28"/>
          <w:lang w:val="ky-KG"/>
        </w:rPr>
        <w:t xml:space="preserve"> Ellis &amp; G. Martin.</w:t>
      </w:r>
      <w:r w:rsidRPr="00737E17">
        <w:rPr>
          <w:i/>
          <w:sz w:val="28"/>
          <w:szCs w:val="28"/>
          <w:lang w:val="ky-KG"/>
        </w:rPr>
        <w:t xml:space="preserve">, S. seseli </w:t>
      </w:r>
      <w:r w:rsidRPr="00737E17">
        <w:rPr>
          <w:sz w:val="28"/>
          <w:szCs w:val="28"/>
          <w:lang w:val="ky-KG"/>
        </w:rPr>
        <w:t xml:space="preserve">Hollós. </w:t>
      </w:r>
      <w:r w:rsidRPr="00737E17">
        <w:rPr>
          <w:rFonts w:eastAsia="Calibri"/>
          <w:sz w:val="28"/>
          <w:szCs w:val="28"/>
          <w:lang w:val="ky-KG"/>
        </w:rPr>
        <w:t xml:space="preserve">и </w:t>
      </w:r>
      <w:r w:rsidRPr="00737E17">
        <w:rPr>
          <w:bCs/>
          <w:i/>
          <w:sz w:val="28"/>
          <w:szCs w:val="28"/>
          <w:lang w:val="ky-KG"/>
        </w:rPr>
        <w:t xml:space="preserve">R. </w:t>
      </w:r>
      <w:r w:rsidRPr="00737E17">
        <w:rPr>
          <w:i/>
          <w:sz w:val="28"/>
          <w:szCs w:val="28"/>
          <w:lang w:val="ky-KG"/>
        </w:rPr>
        <w:t>archangelicae</w:t>
      </w:r>
      <w:r w:rsidRPr="00737E17">
        <w:rPr>
          <w:bCs/>
          <w:sz w:val="28"/>
          <w:szCs w:val="28"/>
          <w:lang w:val="ky-KG"/>
        </w:rPr>
        <w:t xml:space="preserve"> Lindr.</w:t>
      </w:r>
      <w:r w:rsidRPr="00737E17">
        <w:rPr>
          <w:sz w:val="28"/>
          <w:szCs w:val="28"/>
          <w:lang w:val="ky-KG"/>
        </w:rPr>
        <w:t xml:space="preserve">, </w:t>
      </w:r>
      <w:r w:rsidRPr="00737E17">
        <w:rPr>
          <w:i/>
          <w:sz w:val="28"/>
          <w:szCs w:val="28"/>
          <w:lang w:val="ky-KG"/>
        </w:rPr>
        <w:t>R. aplospora</w:t>
      </w:r>
      <w:r w:rsidRPr="00737E17">
        <w:rPr>
          <w:sz w:val="28"/>
          <w:szCs w:val="28"/>
          <w:lang w:val="ky-KG"/>
        </w:rPr>
        <w:t xml:space="preserve"> Speg.,  </w:t>
      </w:r>
      <w:r w:rsidRPr="00737E17">
        <w:rPr>
          <w:i/>
          <w:sz w:val="28"/>
          <w:szCs w:val="28"/>
          <w:lang w:val="ky-KG"/>
        </w:rPr>
        <w:t xml:space="preserve">R. grevilleana </w:t>
      </w:r>
      <w:r w:rsidRPr="00737E17">
        <w:rPr>
          <w:sz w:val="28"/>
          <w:szCs w:val="28"/>
          <w:lang w:val="ky-KG"/>
        </w:rPr>
        <w:t>(Oudem.) Jørst</w:t>
      </w:r>
      <w:r w:rsidRPr="00737E17">
        <w:rPr>
          <w:i/>
          <w:sz w:val="28"/>
          <w:szCs w:val="28"/>
          <w:lang w:val="ky-KG"/>
        </w:rPr>
        <w:t xml:space="preserve">. </w:t>
      </w:r>
      <w:r w:rsidRPr="00737E17">
        <w:rPr>
          <w:sz w:val="28"/>
          <w:szCs w:val="28"/>
          <w:lang w:val="ky-KG"/>
        </w:rPr>
        <w:t xml:space="preserve">менен белгилүү. Кийинки уруулардан бирден түр: </w:t>
      </w:r>
      <w:r w:rsidRPr="00737E17">
        <w:rPr>
          <w:i/>
          <w:sz w:val="28"/>
          <w:szCs w:val="28"/>
          <w:lang w:val="ky-KG"/>
        </w:rPr>
        <w:t xml:space="preserve">Polythrincium </w:t>
      </w:r>
      <w:hyperlink r:id="rId48" w:history="1">
        <w:r w:rsidRPr="00737E17">
          <w:rPr>
            <w:rStyle w:val="a8"/>
            <w:i/>
            <w:color w:val="auto"/>
            <w:sz w:val="28"/>
            <w:szCs w:val="28"/>
            <w:u w:val="none"/>
            <w:lang w:val="ky-KG"/>
          </w:rPr>
          <w:t xml:space="preserve"> trifolii</w:t>
        </w:r>
      </w:hyperlink>
      <w:r w:rsidRPr="00737E17">
        <w:rPr>
          <w:sz w:val="28"/>
          <w:szCs w:val="28"/>
          <w:lang w:val="ky-KG"/>
        </w:rPr>
        <w:t xml:space="preserve"> Kunze.</w:t>
      </w:r>
      <w:r w:rsidRPr="00737E17">
        <w:rPr>
          <w:i/>
          <w:sz w:val="28"/>
          <w:szCs w:val="28"/>
          <w:lang w:val="ky-KG"/>
        </w:rPr>
        <w:t>,</w:t>
      </w:r>
      <w:r w:rsidRPr="00737E17">
        <w:rPr>
          <w:rStyle w:val="a8"/>
          <w:i/>
          <w:color w:val="auto"/>
          <w:sz w:val="28"/>
          <w:szCs w:val="28"/>
          <w:u w:val="none"/>
          <w:lang w:val="ky-KG"/>
        </w:rPr>
        <w:t xml:space="preserve"> </w:t>
      </w:r>
      <w:r w:rsidRPr="00737E17">
        <w:rPr>
          <w:bCs/>
          <w:i/>
          <w:sz w:val="28"/>
          <w:szCs w:val="28"/>
          <w:lang w:val="ky-KG"/>
        </w:rPr>
        <w:t>Passalora bupleuri</w:t>
      </w:r>
      <w:r w:rsidRPr="00737E17">
        <w:rPr>
          <w:bCs/>
          <w:sz w:val="28"/>
          <w:szCs w:val="28"/>
          <w:lang w:val="ky-KG"/>
        </w:rPr>
        <w:t xml:space="preserve"> Pass.) U. Braun</w:t>
      </w:r>
      <w:r w:rsidRPr="00737E17">
        <w:rPr>
          <w:bCs/>
          <w:i/>
          <w:sz w:val="28"/>
          <w:szCs w:val="28"/>
          <w:lang w:val="ky-KG"/>
        </w:rPr>
        <w:t xml:space="preserve">. </w:t>
      </w:r>
      <w:r w:rsidRPr="00737E17">
        <w:rPr>
          <w:sz w:val="28"/>
          <w:szCs w:val="28"/>
          <w:lang w:val="ky-KG"/>
        </w:rPr>
        <w:t>катталды</w:t>
      </w:r>
      <w:r w:rsidRPr="00737E17">
        <w:rPr>
          <w:i/>
          <w:sz w:val="28"/>
          <w:szCs w:val="28"/>
          <w:lang w:val="ky-KG"/>
        </w:rPr>
        <w:t xml:space="preserve">. </w:t>
      </w:r>
      <w:r w:rsidRPr="00737E17">
        <w:rPr>
          <w:sz w:val="28"/>
          <w:szCs w:val="28"/>
          <w:lang w:val="ky-KG"/>
        </w:rPr>
        <w:t>Pleosporales</w:t>
      </w:r>
      <w:r w:rsidRPr="00737E17">
        <w:rPr>
          <w:i/>
          <w:sz w:val="28"/>
          <w:szCs w:val="28"/>
          <w:lang w:val="ky-KG"/>
        </w:rPr>
        <w:t xml:space="preserve"> </w:t>
      </w:r>
      <w:r w:rsidRPr="00737E17">
        <w:rPr>
          <w:sz w:val="28"/>
          <w:szCs w:val="28"/>
          <w:lang w:val="ky-KG"/>
        </w:rPr>
        <w:t>ктары 8 түр:</w:t>
      </w:r>
      <w:r w:rsidRPr="00737E17">
        <w:rPr>
          <w:i/>
          <w:sz w:val="28"/>
          <w:szCs w:val="28"/>
          <w:lang w:val="ky-KG"/>
        </w:rPr>
        <w:t xml:space="preserve"> Ascochyta</w:t>
      </w:r>
      <w:r w:rsidRPr="00737E17">
        <w:rPr>
          <w:sz w:val="28"/>
          <w:szCs w:val="28"/>
          <w:lang w:val="ky-KG"/>
        </w:rPr>
        <w:t xml:space="preserve"> </w:t>
      </w:r>
      <w:r w:rsidRPr="00737E17">
        <w:rPr>
          <w:b/>
          <w:i/>
          <w:sz w:val="28"/>
          <w:szCs w:val="28"/>
          <w:lang w:val="ky-KG"/>
        </w:rPr>
        <w:t xml:space="preserve"> </w:t>
      </w:r>
      <w:r w:rsidRPr="00737E17">
        <w:rPr>
          <w:i/>
          <w:sz w:val="28"/>
          <w:szCs w:val="28"/>
          <w:lang w:val="ky-KG"/>
        </w:rPr>
        <w:t xml:space="preserve"> </w:t>
      </w:r>
      <w:r w:rsidRPr="00737E17">
        <w:rPr>
          <w:bCs/>
          <w:i/>
          <w:sz w:val="28"/>
          <w:szCs w:val="28"/>
          <w:lang w:val="ky-KG"/>
        </w:rPr>
        <w:t>g</w:t>
      </w:r>
      <w:r w:rsidRPr="00737E17">
        <w:rPr>
          <w:i/>
          <w:sz w:val="28"/>
          <w:szCs w:val="28"/>
          <w:lang w:val="ky-KG"/>
        </w:rPr>
        <w:t xml:space="preserve">alatellae </w:t>
      </w:r>
      <w:r w:rsidRPr="00737E17">
        <w:rPr>
          <w:sz w:val="28"/>
          <w:szCs w:val="28"/>
          <w:lang w:val="ky-KG"/>
        </w:rPr>
        <w:t>Nevod. &amp; Byzova</w:t>
      </w:r>
      <w:r w:rsidRPr="00737E17">
        <w:rPr>
          <w:i/>
          <w:sz w:val="28"/>
          <w:szCs w:val="28"/>
          <w:lang w:val="ky-KG"/>
        </w:rPr>
        <w:t>.,</w:t>
      </w:r>
      <w:r w:rsidRPr="00737E17">
        <w:rPr>
          <w:bCs/>
          <w:i/>
          <w:sz w:val="28"/>
          <w:szCs w:val="28"/>
          <w:lang w:val="ky-KG"/>
        </w:rPr>
        <w:t xml:space="preserve"> A. graminicola</w:t>
      </w:r>
      <w:r w:rsidRPr="00737E17">
        <w:rPr>
          <w:bCs/>
          <w:sz w:val="28"/>
          <w:szCs w:val="28"/>
          <w:lang w:val="ky-KG"/>
        </w:rPr>
        <w:t xml:space="preserve"> Sacc.</w:t>
      </w:r>
      <w:r w:rsidRPr="00737E17">
        <w:rPr>
          <w:bCs/>
          <w:sz w:val="28"/>
          <w:szCs w:val="28"/>
          <w:lang w:val="en-US"/>
        </w:rPr>
        <w:t xml:space="preserve"> </w:t>
      </w:r>
      <w:r w:rsidRPr="00737E17">
        <w:rPr>
          <w:bCs/>
          <w:i/>
          <w:sz w:val="28"/>
          <w:szCs w:val="28"/>
          <w:lang w:val="ky-KG"/>
        </w:rPr>
        <w:t>,</w:t>
      </w:r>
      <w:r w:rsidRPr="00737E17">
        <w:rPr>
          <w:i/>
          <w:sz w:val="28"/>
          <w:szCs w:val="28"/>
          <w:lang w:val="ky-KG"/>
        </w:rPr>
        <w:t>Phoma  artemisiae</w:t>
      </w:r>
      <w:r w:rsidRPr="00737E17">
        <w:rPr>
          <w:sz w:val="28"/>
          <w:szCs w:val="28"/>
          <w:lang w:val="ky-KG"/>
        </w:rPr>
        <w:t xml:space="preserve"> Henn.</w:t>
      </w:r>
      <w:r w:rsidRPr="00737E17">
        <w:rPr>
          <w:i/>
          <w:sz w:val="28"/>
          <w:szCs w:val="28"/>
          <w:lang w:val="ky-KG"/>
        </w:rPr>
        <w:t>, Lophiostoma</w:t>
      </w:r>
      <w:r w:rsidRPr="00737E17">
        <w:rPr>
          <w:b/>
          <w:i/>
          <w:sz w:val="28"/>
          <w:szCs w:val="28"/>
          <w:lang w:val="ky-KG"/>
        </w:rPr>
        <w:t xml:space="preserve"> </w:t>
      </w:r>
      <w:r w:rsidRPr="00737E17">
        <w:rPr>
          <w:i/>
          <w:sz w:val="28"/>
          <w:szCs w:val="28"/>
          <w:lang w:val="ky-KG"/>
        </w:rPr>
        <w:t>angustilabrum</w:t>
      </w:r>
      <w:r w:rsidRPr="00737E17">
        <w:rPr>
          <w:i/>
          <w:sz w:val="28"/>
          <w:szCs w:val="28"/>
          <w:lang w:val="en-US"/>
        </w:rPr>
        <w:t xml:space="preserve"> </w:t>
      </w:r>
      <w:r w:rsidRPr="00737E17">
        <w:rPr>
          <w:sz w:val="28"/>
          <w:szCs w:val="28"/>
          <w:lang w:val="ky-KG"/>
        </w:rPr>
        <w:t xml:space="preserve">(Berk. &amp; Broome) Cooke., </w:t>
      </w:r>
      <w:r w:rsidRPr="00737E17">
        <w:rPr>
          <w:i/>
          <w:sz w:val="28"/>
          <w:szCs w:val="28"/>
          <w:lang w:val="ky-KG"/>
        </w:rPr>
        <w:t>Stagonospora</w:t>
      </w:r>
      <w:r w:rsidRPr="00737E17">
        <w:rPr>
          <w:b/>
          <w:bCs/>
          <w:i/>
          <w:sz w:val="28"/>
          <w:szCs w:val="28"/>
          <w:lang w:val="ky-KG"/>
        </w:rPr>
        <w:t xml:space="preserve"> </w:t>
      </w:r>
      <w:r w:rsidRPr="00737E17">
        <w:rPr>
          <w:bCs/>
          <w:i/>
          <w:sz w:val="28"/>
          <w:szCs w:val="28"/>
          <w:lang w:val="ky-KG"/>
        </w:rPr>
        <w:t>fragariae</w:t>
      </w:r>
      <w:r w:rsidRPr="00737E17">
        <w:rPr>
          <w:bCs/>
          <w:sz w:val="28"/>
          <w:szCs w:val="28"/>
          <w:lang w:val="ky-KG"/>
        </w:rPr>
        <w:t xml:space="preserve"> Briard &amp; Har.,</w:t>
      </w:r>
      <w:r w:rsidRPr="00737E17">
        <w:rPr>
          <w:sz w:val="28"/>
          <w:szCs w:val="28"/>
          <w:lang w:val="ky-KG"/>
        </w:rPr>
        <w:t xml:space="preserve"> </w:t>
      </w:r>
      <w:r w:rsidRPr="00737E17">
        <w:rPr>
          <w:i/>
          <w:sz w:val="28"/>
          <w:szCs w:val="28"/>
          <w:lang w:val="ky-KG"/>
        </w:rPr>
        <w:t>Alternaria</w:t>
      </w:r>
      <w:r w:rsidRPr="00737E17">
        <w:rPr>
          <w:b/>
          <w:bCs/>
          <w:i/>
          <w:sz w:val="28"/>
          <w:szCs w:val="28"/>
          <w:lang w:val="ky-KG"/>
        </w:rPr>
        <w:t xml:space="preserve"> </w:t>
      </w:r>
      <w:r w:rsidRPr="00737E17">
        <w:rPr>
          <w:bCs/>
          <w:i/>
          <w:sz w:val="28"/>
          <w:szCs w:val="28"/>
          <w:lang w:val="ky-KG"/>
        </w:rPr>
        <w:t>brassicae</w:t>
      </w:r>
      <w:r w:rsidRPr="00737E17">
        <w:rPr>
          <w:bCs/>
          <w:i/>
          <w:sz w:val="28"/>
          <w:szCs w:val="28"/>
          <w:lang w:val="en-US"/>
        </w:rPr>
        <w:t xml:space="preserve"> </w:t>
      </w:r>
      <w:r w:rsidRPr="00737E17">
        <w:rPr>
          <w:bCs/>
          <w:sz w:val="28"/>
          <w:szCs w:val="28"/>
          <w:lang w:val="ky-KG"/>
        </w:rPr>
        <w:t>(Berk.) Sacc.</w:t>
      </w:r>
      <w:r w:rsidRPr="00737E17">
        <w:rPr>
          <w:sz w:val="28"/>
          <w:szCs w:val="28"/>
          <w:lang w:val="ky-KG"/>
        </w:rPr>
        <w:t>,</w:t>
      </w:r>
      <w:r w:rsidRPr="00737E17">
        <w:rPr>
          <w:bCs/>
          <w:i/>
          <w:sz w:val="28"/>
          <w:szCs w:val="28"/>
          <w:lang w:val="ky-KG"/>
        </w:rPr>
        <w:t xml:space="preserve"> </w:t>
      </w:r>
      <w:r w:rsidRPr="00737E17">
        <w:rPr>
          <w:i/>
          <w:sz w:val="28"/>
          <w:szCs w:val="28"/>
          <w:lang w:val="ky-KG"/>
        </w:rPr>
        <w:t>Venturia</w:t>
      </w:r>
      <w:hyperlink r:id="rId49" w:history="1">
        <w:r w:rsidRPr="00737E17">
          <w:rPr>
            <w:sz w:val="28"/>
            <w:szCs w:val="28"/>
            <w:lang w:val="ky-KG"/>
          </w:rPr>
          <w:t xml:space="preserve"> </w:t>
        </w:r>
        <w:r w:rsidRPr="00737E17">
          <w:rPr>
            <w:i/>
            <w:sz w:val="28"/>
            <w:szCs w:val="28"/>
            <w:lang w:val="ky-KG"/>
          </w:rPr>
          <w:t xml:space="preserve"> carpophila</w:t>
        </w:r>
      </w:hyperlink>
      <w:r w:rsidRPr="00737E17">
        <w:rPr>
          <w:bCs/>
          <w:sz w:val="28"/>
          <w:szCs w:val="28"/>
          <w:lang w:val="ky-KG"/>
        </w:rPr>
        <w:t xml:space="preserve"> E.E. Fisher</w:t>
      </w:r>
      <w:r w:rsidRPr="00737E17">
        <w:rPr>
          <w:i/>
          <w:sz w:val="28"/>
          <w:szCs w:val="28"/>
          <w:lang w:val="ky-KG"/>
        </w:rPr>
        <w:t>.</w:t>
      </w:r>
      <w:r w:rsidRPr="00737E17">
        <w:rPr>
          <w:rFonts w:eastAsia="Calibri"/>
          <w:i/>
          <w:sz w:val="28"/>
          <w:szCs w:val="28"/>
          <w:lang w:val="ky-KG"/>
        </w:rPr>
        <w:t xml:space="preserve"> </w:t>
      </w:r>
      <w:r w:rsidRPr="00737E17">
        <w:rPr>
          <w:sz w:val="28"/>
          <w:szCs w:val="28"/>
          <w:lang w:val="ky-KG"/>
        </w:rPr>
        <w:t xml:space="preserve">белгиленди.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Erysiphales катарынан ушул тилкеде 6 түр: Erysiphe - 3:   </w:t>
      </w:r>
      <w:r w:rsidRPr="00737E17">
        <w:rPr>
          <w:rFonts w:eastAsia="Calibri"/>
          <w:i/>
          <w:sz w:val="28"/>
          <w:szCs w:val="28"/>
          <w:lang w:val="ky-KG"/>
        </w:rPr>
        <w:t>E.</w:t>
      </w:r>
      <w:r w:rsidRPr="00737E17">
        <w:rPr>
          <w:sz w:val="28"/>
          <w:szCs w:val="28"/>
          <w:lang w:val="ky-KG"/>
        </w:rPr>
        <w:t xml:space="preserve"> </w:t>
      </w:r>
      <w:r w:rsidRPr="00737E17">
        <w:rPr>
          <w:rFonts w:eastAsia="Calibri"/>
          <w:i/>
          <w:sz w:val="28"/>
          <w:szCs w:val="28"/>
          <w:lang w:val="ky-KG"/>
        </w:rPr>
        <w:t>cruciferarum</w:t>
      </w:r>
      <w:r w:rsidRPr="00737E17">
        <w:rPr>
          <w:rFonts w:eastAsia="Calibri"/>
          <w:sz w:val="28"/>
          <w:szCs w:val="28"/>
          <w:lang w:val="ky-KG"/>
        </w:rPr>
        <w:t xml:space="preserve"> Opiz ex L. Junell.,</w:t>
      </w:r>
      <w:r w:rsidRPr="00737E17">
        <w:rPr>
          <w:rFonts w:eastAsia="Calibri"/>
          <w:i/>
          <w:sz w:val="28"/>
          <w:szCs w:val="28"/>
          <w:lang w:val="ky-KG"/>
        </w:rPr>
        <w:t xml:space="preserve"> E. depressus </w:t>
      </w:r>
      <w:r w:rsidRPr="00737E17">
        <w:rPr>
          <w:rFonts w:eastAsia="Calibri"/>
          <w:sz w:val="28"/>
          <w:szCs w:val="28"/>
          <w:lang w:val="ky-KG"/>
        </w:rPr>
        <w:t>(Wallr.) V.P. Heluta.</w:t>
      </w:r>
      <w:r w:rsidRPr="00737E17">
        <w:rPr>
          <w:rFonts w:eastAsia="Calibri"/>
          <w:i/>
          <w:sz w:val="28"/>
          <w:szCs w:val="28"/>
          <w:lang w:val="ky-KG"/>
        </w:rPr>
        <w:t>,</w:t>
      </w:r>
      <w:r w:rsidR="00A64801">
        <w:fldChar w:fldCharType="begin"/>
      </w:r>
      <w:r w:rsidR="00A64801" w:rsidRPr="00A64801">
        <w:rPr>
          <w:lang w:val="en-US"/>
        </w:rPr>
        <w:instrText xml:space="preserve"> HYPERLINK "http://www.indexfungorum.org/NAMES/NamesRecord.asp?RecordID=372870" </w:instrText>
      </w:r>
      <w:r w:rsidR="00A64801">
        <w:fldChar w:fldCharType="separate"/>
      </w:r>
      <w:r w:rsidRPr="00737E17">
        <w:rPr>
          <w:rStyle w:val="a8"/>
          <w:i/>
          <w:color w:val="auto"/>
          <w:sz w:val="28"/>
          <w:szCs w:val="28"/>
          <w:u w:val="none"/>
          <w:lang w:val="ky-KG"/>
        </w:rPr>
        <w:t>E. trifolii</w:t>
      </w:r>
      <w:r w:rsidR="00A64801">
        <w:rPr>
          <w:rStyle w:val="a8"/>
          <w:i/>
          <w:color w:val="auto"/>
          <w:sz w:val="28"/>
          <w:szCs w:val="28"/>
          <w:u w:val="none"/>
          <w:lang w:val="ky-KG"/>
        </w:rPr>
        <w:fldChar w:fldCharType="end"/>
      </w:r>
      <w:r w:rsidRPr="00737E17">
        <w:rPr>
          <w:sz w:val="28"/>
          <w:szCs w:val="28"/>
          <w:lang w:val="en-US"/>
        </w:rPr>
        <w:t xml:space="preserve"> Grev</w:t>
      </w:r>
      <w:r w:rsidRPr="00737E17">
        <w:rPr>
          <w:rStyle w:val="a8"/>
          <w:i/>
          <w:color w:val="auto"/>
          <w:sz w:val="28"/>
          <w:szCs w:val="28"/>
          <w:u w:val="none"/>
          <w:lang w:val="en-US"/>
        </w:rPr>
        <w:t>,</w:t>
      </w:r>
      <w:r w:rsidRPr="00737E17">
        <w:rPr>
          <w:rFonts w:eastAsia="Calibri"/>
          <w:sz w:val="28"/>
          <w:szCs w:val="28"/>
          <w:lang w:val="ky-KG"/>
        </w:rPr>
        <w:t xml:space="preserve">  </w:t>
      </w:r>
      <w:r w:rsidRPr="00737E17">
        <w:rPr>
          <w:rFonts w:eastAsia="Calibri"/>
          <w:i/>
          <w:sz w:val="28"/>
          <w:szCs w:val="28"/>
          <w:lang w:val="ky-KG"/>
        </w:rPr>
        <w:t xml:space="preserve">Golovinomyces </w:t>
      </w:r>
      <w:r w:rsidRPr="00737E17">
        <w:rPr>
          <w:rFonts w:eastAsia="Calibri"/>
          <w:sz w:val="28"/>
          <w:szCs w:val="28"/>
          <w:lang w:val="ky-KG"/>
        </w:rPr>
        <w:t>- 2:</w:t>
      </w:r>
      <w:r w:rsidRPr="00737E17">
        <w:rPr>
          <w:sz w:val="28"/>
          <w:szCs w:val="28"/>
          <w:lang w:val="ky-KG"/>
        </w:rPr>
        <w:t xml:space="preserve"> </w:t>
      </w:r>
      <w:hyperlink r:id="rId50" w:history="1">
        <w:r w:rsidRPr="00737E17">
          <w:rPr>
            <w:rStyle w:val="a8"/>
            <w:i/>
            <w:color w:val="auto"/>
            <w:sz w:val="28"/>
            <w:szCs w:val="28"/>
            <w:u w:val="none"/>
            <w:lang w:val="ky-KG"/>
          </w:rPr>
          <w:t>G. cynoglossi</w:t>
        </w:r>
      </w:hyperlink>
      <w:r w:rsidRPr="00737E17">
        <w:rPr>
          <w:rStyle w:val="a8"/>
          <w:i/>
          <w:color w:val="auto"/>
          <w:sz w:val="28"/>
          <w:szCs w:val="28"/>
          <w:u w:val="none"/>
          <w:lang w:val="ky-KG"/>
        </w:rPr>
        <w:t xml:space="preserve"> </w:t>
      </w:r>
      <w:r w:rsidRPr="00737E17">
        <w:rPr>
          <w:sz w:val="28"/>
          <w:szCs w:val="28"/>
          <w:lang w:val="ky-KG"/>
        </w:rPr>
        <w:t xml:space="preserve"> (Wallr.) V.P. Heluta.</w:t>
      </w:r>
      <w:r w:rsidRPr="00737E17">
        <w:rPr>
          <w:i/>
          <w:sz w:val="28"/>
          <w:szCs w:val="28"/>
          <w:lang w:val="ky-KG"/>
        </w:rPr>
        <w:t xml:space="preserve"> </w:t>
      </w:r>
      <w:r w:rsidRPr="00737E17">
        <w:rPr>
          <w:sz w:val="28"/>
          <w:szCs w:val="28"/>
          <w:lang w:val="ky-KG"/>
        </w:rPr>
        <w:t xml:space="preserve">и </w:t>
      </w:r>
      <w:hyperlink r:id="rId51" w:history="1">
        <w:r w:rsidRPr="00737E17">
          <w:rPr>
            <w:rStyle w:val="a8"/>
            <w:i/>
            <w:color w:val="auto"/>
            <w:sz w:val="28"/>
            <w:szCs w:val="28"/>
            <w:u w:val="none"/>
            <w:lang w:val="ky-KG"/>
          </w:rPr>
          <w:t>G.hyoscyami</w:t>
        </w:r>
      </w:hyperlink>
      <w:r w:rsidRPr="00737E17">
        <w:rPr>
          <w:sz w:val="28"/>
          <w:szCs w:val="28"/>
          <w:lang w:val="ky-KG"/>
        </w:rPr>
        <w:t>(R.Y. Zheng &amp; G.Q. Chen) V.P. Heluta</w:t>
      </w:r>
      <w:r w:rsidRPr="00737E17">
        <w:rPr>
          <w:rStyle w:val="a8"/>
          <w:i/>
          <w:color w:val="auto"/>
          <w:sz w:val="28"/>
          <w:szCs w:val="28"/>
          <w:u w:val="none"/>
          <w:lang w:val="ky-KG"/>
        </w:rPr>
        <w:t xml:space="preserve">. </w:t>
      </w:r>
      <w:r w:rsidRPr="00737E17">
        <w:rPr>
          <w:rStyle w:val="a8"/>
          <w:color w:val="auto"/>
          <w:sz w:val="28"/>
          <w:szCs w:val="28"/>
          <w:u w:val="none"/>
          <w:lang w:val="ky-KG"/>
        </w:rPr>
        <w:t>белгиленди</w:t>
      </w:r>
      <w:r w:rsidRPr="00737E17">
        <w:rPr>
          <w:sz w:val="28"/>
          <w:szCs w:val="28"/>
          <w:lang w:val="ky-KG"/>
        </w:rPr>
        <w:t xml:space="preserve">. Жылуулукту  сүйгөн </w:t>
      </w:r>
      <w:r w:rsidRPr="00737E17">
        <w:rPr>
          <w:i/>
          <w:sz w:val="28"/>
          <w:szCs w:val="28"/>
          <w:lang w:val="ky-KG"/>
        </w:rPr>
        <w:t>Leveillula</w:t>
      </w:r>
      <w:r w:rsidRPr="00737E17">
        <w:rPr>
          <w:sz w:val="28"/>
          <w:szCs w:val="28"/>
          <w:lang w:val="ky-KG"/>
        </w:rPr>
        <w:t xml:space="preserve"> </w:t>
      </w:r>
      <w:r w:rsidRPr="00737E17">
        <w:rPr>
          <w:sz w:val="28"/>
          <w:szCs w:val="28"/>
          <w:lang w:val="ky-KG"/>
        </w:rPr>
        <w:lastRenderedPageBreak/>
        <w:t xml:space="preserve">уруусу бир гана  </w:t>
      </w:r>
      <w:r w:rsidRPr="00737E17">
        <w:rPr>
          <w:rFonts w:eastAsia="Calibri"/>
          <w:i/>
          <w:sz w:val="28"/>
          <w:szCs w:val="28"/>
          <w:lang w:val="ky-KG"/>
        </w:rPr>
        <w:t xml:space="preserve">Leveillula </w:t>
      </w:r>
      <w:r w:rsidRPr="00737E17">
        <w:rPr>
          <w:bCs/>
          <w:i/>
          <w:sz w:val="28"/>
          <w:szCs w:val="28"/>
          <w:lang w:val="ky-KG"/>
        </w:rPr>
        <w:t>lactucarum</w:t>
      </w:r>
      <w:r w:rsidRPr="00737E17">
        <w:rPr>
          <w:bCs/>
          <w:sz w:val="28"/>
          <w:szCs w:val="28"/>
          <w:lang w:val="ky-KG"/>
        </w:rPr>
        <w:t xml:space="preserve"> Durrieu &amp; Rostam</w:t>
      </w:r>
      <w:r w:rsidRPr="00737E17">
        <w:rPr>
          <w:bCs/>
          <w:i/>
          <w:sz w:val="28"/>
          <w:szCs w:val="28"/>
          <w:lang w:val="ky-KG"/>
        </w:rPr>
        <w:t>.</w:t>
      </w:r>
      <w:r w:rsidRPr="00737E17">
        <w:rPr>
          <w:rFonts w:eastAsia="Calibri"/>
          <w:sz w:val="28"/>
          <w:szCs w:val="28"/>
          <w:lang w:val="ky-KG"/>
        </w:rPr>
        <w:t xml:space="preserve"> </w:t>
      </w:r>
      <w:r w:rsidRPr="00737E17">
        <w:rPr>
          <w:sz w:val="28"/>
          <w:szCs w:val="28"/>
          <w:lang w:val="ky-KG"/>
        </w:rPr>
        <w:t xml:space="preserve">түрү менен сунушталат.  Helotiales  катары 2 түр: </w:t>
      </w:r>
      <w:r w:rsidRPr="00737E17">
        <w:rPr>
          <w:i/>
          <w:sz w:val="28"/>
          <w:szCs w:val="28"/>
          <w:lang w:val="ky-KG"/>
        </w:rPr>
        <w:t xml:space="preserve">Diplocarpon </w:t>
      </w:r>
      <w:hyperlink r:id="rId52" w:history="1">
        <w:r w:rsidRPr="00737E17">
          <w:rPr>
            <w:rStyle w:val="a8"/>
            <w:i/>
            <w:color w:val="auto"/>
            <w:sz w:val="28"/>
            <w:szCs w:val="28"/>
            <w:u w:val="none"/>
            <w:lang w:val="ky-KG"/>
          </w:rPr>
          <w:t xml:space="preserve"> mespili</w:t>
        </w:r>
      </w:hyperlink>
      <w:r w:rsidRPr="00737E17">
        <w:rPr>
          <w:sz w:val="28"/>
          <w:szCs w:val="28"/>
          <w:lang w:val="ky-KG"/>
        </w:rPr>
        <w:t xml:space="preserve"> жана  </w:t>
      </w:r>
      <w:r w:rsidRPr="00737E17">
        <w:rPr>
          <w:i/>
          <w:sz w:val="28"/>
          <w:szCs w:val="28"/>
          <w:lang w:val="ky-KG"/>
        </w:rPr>
        <w:t>Cylindrosporium libanotidis</w:t>
      </w:r>
      <w:r w:rsidRPr="00737E17">
        <w:rPr>
          <w:sz w:val="28"/>
          <w:szCs w:val="28"/>
          <w:lang w:val="ky-KG"/>
        </w:rPr>
        <w:t xml:space="preserve"> менен сунушталат. Кийинки эки катардан бирден түр: Rhytismatales</w:t>
      </w:r>
      <w:hyperlink r:id="rId53" w:history="1">
        <w:r w:rsidRPr="00737E17">
          <w:rPr>
            <w:rStyle w:val="a8"/>
            <w:i/>
            <w:color w:val="auto"/>
            <w:sz w:val="28"/>
            <w:szCs w:val="28"/>
            <w:u w:val="none"/>
            <w:lang w:val="ky-KG"/>
          </w:rPr>
          <w:t xml:space="preserve"> - Rhytisma salicinum</w:t>
        </w:r>
      </w:hyperlink>
      <w:r w:rsidRPr="00737E17">
        <w:rPr>
          <w:i/>
          <w:sz w:val="28"/>
          <w:szCs w:val="28"/>
          <w:lang w:val="ky-KG"/>
        </w:rPr>
        <w:t xml:space="preserve"> </w:t>
      </w:r>
      <w:r w:rsidRPr="00737E17">
        <w:rPr>
          <w:sz w:val="28"/>
          <w:szCs w:val="28"/>
          <w:lang w:val="ky-KG"/>
        </w:rPr>
        <w:t xml:space="preserve">жана </w:t>
      </w:r>
      <w:hyperlink r:id="rId54" w:tooltip="Sordariales" w:history="1">
        <w:r w:rsidRPr="00737E17">
          <w:rPr>
            <w:rStyle w:val="a8"/>
            <w:color w:val="auto"/>
            <w:sz w:val="28"/>
            <w:szCs w:val="28"/>
            <w:u w:val="none"/>
            <w:lang w:val="ky-KG"/>
          </w:rPr>
          <w:t>Sordariales</w:t>
        </w:r>
      </w:hyperlink>
      <w:r w:rsidRPr="00737E17">
        <w:rPr>
          <w:sz w:val="28"/>
          <w:szCs w:val="28"/>
          <w:lang w:val="ky-KG"/>
        </w:rPr>
        <w:t xml:space="preserve"> - </w:t>
      </w:r>
      <w:r w:rsidRPr="00737E17">
        <w:rPr>
          <w:i/>
          <w:sz w:val="28"/>
          <w:szCs w:val="28"/>
          <w:lang w:val="ky-KG"/>
        </w:rPr>
        <w:t>Vermicularia caricis</w:t>
      </w:r>
      <w:r w:rsidRPr="00737E17">
        <w:rPr>
          <w:sz w:val="28"/>
          <w:szCs w:val="28"/>
          <w:lang w:val="ky-KG"/>
        </w:rPr>
        <w:t xml:space="preserve"> аныкталды.Эн көп сандагы 22 микромицет Pucciniales катарынан табылды.  Алардын арасынан кенири таралган  </w:t>
      </w:r>
      <w:r w:rsidRPr="00737E17">
        <w:rPr>
          <w:i/>
          <w:sz w:val="28"/>
          <w:szCs w:val="28"/>
          <w:lang w:val="ky-KG"/>
        </w:rPr>
        <w:t xml:space="preserve">Puccinia </w:t>
      </w:r>
      <w:r w:rsidRPr="00737E17">
        <w:rPr>
          <w:sz w:val="28"/>
          <w:szCs w:val="28"/>
          <w:lang w:val="ky-KG"/>
        </w:rPr>
        <w:t>уурусунун өкүлдөрү 17 түр микромицет:</w:t>
      </w:r>
      <w:r w:rsidRPr="00737E17">
        <w:rPr>
          <w:rFonts w:eastAsia="Batang"/>
          <w:i/>
          <w:sz w:val="28"/>
          <w:szCs w:val="28"/>
          <w:lang w:val="ky-KG" w:eastAsia="ko-KR"/>
        </w:rPr>
        <w:t xml:space="preserve"> P. acroptili</w:t>
      </w:r>
      <w:r w:rsidRPr="00737E17">
        <w:rPr>
          <w:bCs/>
          <w:sz w:val="28"/>
          <w:szCs w:val="28"/>
          <w:lang w:val="ky-KG"/>
        </w:rPr>
        <w:t xml:space="preserve"> P. Syd. </w:t>
      </w:r>
      <w:r w:rsidRPr="00737E17">
        <w:rPr>
          <w:bCs/>
          <w:sz w:val="28"/>
          <w:szCs w:val="28"/>
          <w:lang w:val="en-US"/>
        </w:rPr>
        <w:t>&amp; Syd.</w:t>
      </w:r>
      <w:r w:rsidRPr="00737E17">
        <w:rPr>
          <w:bCs/>
          <w:sz w:val="28"/>
          <w:szCs w:val="28"/>
          <w:lang w:val="ky-KG"/>
        </w:rPr>
        <w:t>,</w:t>
      </w:r>
      <w:r w:rsidRPr="00737E17">
        <w:rPr>
          <w:sz w:val="28"/>
          <w:szCs w:val="28"/>
          <w:lang w:val="ky-KG"/>
        </w:rPr>
        <w:t xml:space="preserve"> </w:t>
      </w:r>
      <w:hyperlink r:id="rId55" w:history="1">
        <w:r w:rsidRPr="00737E17">
          <w:rPr>
            <w:rStyle w:val="a8"/>
            <w:i/>
            <w:color w:val="auto"/>
            <w:sz w:val="28"/>
            <w:szCs w:val="28"/>
            <w:u w:val="none"/>
            <w:lang w:val="ky-KG"/>
          </w:rPr>
          <w:t>P. carthami</w:t>
        </w:r>
      </w:hyperlink>
      <w:r w:rsidRPr="00737E17">
        <w:rPr>
          <w:rStyle w:val="10"/>
          <w:rFonts w:eastAsiaTheme="minorHAnsi"/>
          <w:lang w:val="ky-KG"/>
        </w:rPr>
        <w:t xml:space="preserve"> </w:t>
      </w:r>
      <w:r w:rsidRPr="00737E17">
        <w:rPr>
          <w:rStyle w:val="a8"/>
          <w:color w:val="auto"/>
          <w:sz w:val="28"/>
          <w:szCs w:val="28"/>
          <w:u w:val="none"/>
          <w:lang w:val="ky-KG"/>
        </w:rPr>
        <w:t>Corda.,</w:t>
      </w:r>
      <w:r w:rsidRPr="00737E17">
        <w:rPr>
          <w:i/>
          <w:sz w:val="28"/>
          <w:szCs w:val="28"/>
          <w:lang w:val="ky-KG"/>
        </w:rPr>
        <w:t xml:space="preserve"> </w:t>
      </w:r>
      <w:r w:rsidRPr="00737E17">
        <w:rPr>
          <w:bCs/>
          <w:i/>
          <w:sz w:val="28"/>
          <w:szCs w:val="28"/>
          <w:lang w:val="ky-KG"/>
        </w:rPr>
        <w:t>P. cinae</w:t>
      </w:r>
      <w:r w:rsidRPr="00737E17">
        <w:rPr>
          <w:sz w:val="28"/>
          <w:szCs w:val="28"/>
          <w:lang w:val="ky-KG"/>
        </w:rPr>
        <w:t xml:space="preserve"> </w:t>
      </w:r>
      <w:r w:rsidRPr="00737E17">
        <w:rPr>
          <w:bCs/>
          <w:sz w:val="28"/>
          <w:szCs w:val="28"/>
          <w:lang w:val="ky-KG"/>
        </w:rPr>
        <w:t>Tranzschel &amp; Kuprev.,</w:t>
      </w:r>
      <w:r w:rsidRPr="00737E17">
        <w:rPr>
          <w:bCs/>
          <w:sz w:val="28"/>
          <w:szCs w:val="28"/>
          <w:lang w:val="en-US"/>
        </w:rPr>
        <w:t xml:space="preserve"> </w:t>
      </w:r>
      <w:r w:rsidRPr="00737E17">
        <w:rPr>
          <w:rFonts w:eastAsia="Batang"/>
          <w:i/>
          <w:sz w:val="28"/>
          <w:szCs w:val="28"/>
          <w:lang w:val="ky-KG" w:eastAsia="ko-KR"/>
        </w:rPr>
        <w:t>P. dracunculina</w:t>
      </w:r>
      <w:r w:rsidRPr="00737E17">
        <w:rPr>
          <w:sz w:val="28"/>
          <w:szCs w:val="28"/>
          <w:lang w:val="ky-KG"/>
        </w:rPr>
        <w:t xml:space="preserve"> Fahrend.,</w:t>
      </w:r>
      <w:r w:rsidRPr="00737E17">
        <w:rPr>
          <w:rFonts w:eastAsia="Batang"/>
          <w:i/>
          <w:sz w:val="28"/>
          <w:szCs w:val="28"/>
          <w:lang w:val="ky-KG" w:eastAsia="ko-KR"/>
        </w:rPr>
        <w:t xml:space="preserve"> </w:t>
      </w:r>
      <w:r w:rsidRPr="00737E17">
        <w:rPr>
          <w:i/>
          <w:sz w:val="28"/>
          <w:szCs w:val="28"/>
          <w:lang w:val="ky-KG"/>
        </w:rPr>
        <w:t>P. epilobii</w:t>
      </w:r>
      <w:r w:rsidRPr="00737E17">
        <w:rPr>
          <w:sz w:val="28"/>
          <w:szCs w:val="28"/>
          <w:lang w:val="ky-KG"/>
        </w:rPr>
        <w:t xml:space="preserve"> DC.,</w:t>
      </w:r>
      <w:r w:rsidRPr="00737E17">
        <w:rPr>
          <w:rFonts w:eastAsia="Batang"/>
          <w:i/>
          <w:sz w:val="28"/>
          <w:szCs w:val="28"/>
          <w:lang w:val="ky-KG" w:eastAsia="ko-KR"/>
        </w:rPr>
        <w:t xml:space="preserve">  P. eremuri </w:t>
      </w:r>
      <w:r w:rsidRPr="00737E17">
        <w:rPr>
          <w:sz w:val="28"/>
          <w:szCs w:val="28"/>
          <w:lang w:val="ky-KG"/>
        </w:rPr>
        <w:t>Kom.,</w:t>
      </w:r>
      <w:r w:rsidRPr="00737E17">
        <w:rPr>
          <w:rFonts w:eastAsia="Batang"/>
          <w:i/>
          <w:sz w:val="28"/>
          <w:szCs w:val="28"/>
          <w:lang w:val="ky-KG" w:eastAsia="ko-KR"/>
        </w:rPr>
        <w:t xml:space="preserve"> </w:t>
      </w:r>
      <w:hyperlink r:id="rId56" w:history="1">
        <w:r w:rsidRPr="00737E17">
          <w:rPr>
            <w:rStyle w:val="a8"/>
            <w:i/>
            <w:color w:val="auto"/>
            <w:sz w:val="28"/>
            <w:szCs w:val="28"/>
            <w:u w:val="none"/>
            <w:lang w:val="ky-KG"/>
          </w:rPr>
          <w:t>P. hieracii</w:t>
        </w:r>
      </w:hyperlink>
      <w:r w:rsidRPr="00737E17">
        <w:rPr>
          <w:sz w:val="28"/>
          <w:szCs w:val="28"/>
          <w:lang w:val="ky-KG"/>
        </w:rPr>
        <w:t>(Röhl.) H. Mart.</w:t>
      </w:r>
      <w:r w:rsidRPr="00737E17">
        <w:rPr>
          <w:rStyle w:val="a8"/>
          <w:color w:val="auto"/>
          <w:sz w:val="28"/>
          <w:szCs w:val="28"/>
          <w:u w:val="none"/>
          <w:lang w:val="ky-KG"/>
        </w:rPr>
        <w:t>,</w:t>
      </w:r>
      <w:r w:rsidRPr="00737E17">
        <w:rPr>
          <w:rStyle w:val="a8"/>
          <w:i/>
          <w:color w:val="auto"/>
          <w:sz w:val="28"/>
          <w:szCs w:val="28"/>
          <w:u w:val="none"/>
          <w:lang w:val="ky-KG"/>
        </w:rPr>
        <w:t xml:space="preserve"> </w:t>
      </w:r>
      <w:r w:rsidR="00A64801">
        <w:fldChar w:fldCharType="begin"/>
      </w:r>
      <w:r w:rsidR="00A64801" w:rsidRPr="00A64801">
        <w:rPr>
          <w:lang w:val="en-US"/>
        </w:rPr>
        <w:instrText xml:space="preserve"> HYPERLINK "http://www.indexfungorum.org/NAMES/NamesRecord.asp?RecordID=148243" </w:instrText>
      </w:r>
      <w:r w:rsidR="00A64801">
        <w:fldChar w:fldCharType="separate"/>
      </w:r>
      <w:r w:rsidRPr="00737E17">
        <w:rPr>
          <w:rStyle w:val="a8"/>
          <w:i/>
          <w:color w:val="auto"/>
          <w:sz w:val="28"/>
          <w:szCs w:val="28"/>
          <w:u w:val="none"/>
          <w:lang w:val="ky-KG"/>
        </w:rPr>
        <w:t>P. lactucina</w:t>
      </w:r>
      <w:r w:rsidR="00A64801">
        <w:rPr>
          <w:rStyle w:val="a8"/>
          <w:i/>
          <w:color w:val="auto"/>
          <w:sz w:val="28"/>
          <w:szCs w:val="28"/>
          <w:u w:val="none"/>
          <w:lang w:val="ky-KG"/>
        </w:rPr>
        <w:fldChar w:fldCharType="end"/>
      </w:r>
      <w:r w:rsidRPr="00737E17">
        <w:rPr>
          <w:sz w:val="28"/>
          <w:szCs w:val="28"/>
          <w:lang w:val="en-US"/>
        </w:rPr>
        <w:t xml:space="preserve"> P. Syd. &amp; </w:t>
      </w:r>
      <w:proofErr w:type="gramStart"/>
      <w:r w:rsidRPr="00737E17">
        <w:rPr>
          <w:sz w:val="28"/>
          <w:szCs w:val="28"/>
          <w:lang w:val="en-US"/>
        </w:rPr>
        <w:t>Syd.</w:t>
      </w:r>
      <w:r w:rsidRPr="00737E17">
        <w:rPr>
          <w:sz w:val="28"/>
          <w:szCs w:val="28"/>
          <w:lang w:val="ky-KG"/>
        </w:rPr>
        <w:t>,</w:t>
      </w:r>
      <w:proofErr w:type="gramEnd"/>
      <w:r w:rsidRPr="00737E17">
        <w:rPr>
          <w:rStyle w:val="a8"/>
          <w:i/>
          <w:color w:val="auto"/>
          <w:sz w:val="28"/>
          <w:szCs w:val="28"/>
          <w:u w:val="none"/>
          <w:lang w:val="ky-KG"/>
        </w:rPr>
        <w:t xml:space="preserve"> </w:t>
      </w:r>
      <w:hyperlink r:id="rId57" w:history="1">
        <w:r w:rsidRPr="00737E17">
          <w:rPr>
            <w:rStyle w:val="a8"/>
            <w:i/>
            <w:color w:val="auto"/>
            <w:sz w:val="28"/>
            <w:szCs w:val="28"/>
            <w:u w:val="none"/>
            <w:lang w:val="ky-KG"/>
          </w:rPr>
          <w:t>P. longirostris</w:t>
        </w:r>
      </w:hyperlink>
      <w:r w:rsidRPr="00737E17">
        <w:rPr>
          <w:sz w:val="28"/>
          <w:szCs w:val="28"/>
          <w:lang w:val="en-US"/>
        </w:rPr>
        <w:t xml:space="preserve"> Kom.</w:t>
      </w:r>
      <w:r w:rsidRPr="00737E17">
        <w:rPr>
          <w:sz w:val="28"/>
          <w:szCs w:val="28"/>
          <w:lang w:val="ky-KG"/>
        </w:rPr>
        <w:t>,</w:t>
      </w:r>
      <w:r w:rsidRPr="00737E17">
        <w:rPr>
          <w:rStyle w:val="a8"/>
          <w:i/>
          <w:color w:val="auto"/>
          <w:sz w:val="28"/>
          <w:szCs w:val="28"/>
          <w:u w:val="none"/>
          <w:lang w:val="ky-KG"/>
        </w:rPr>
        <w:t xml:space="preserve"> </w:t>
      </w:r>
      <w:hyperlink r:id="rId58" w:history="1">
        <w:r w:rsidRPr="00737E17">
          <w:rPr>
            <w:rStyle w:val="a8"/>
            <w:i/>
            <w:color w:val="auto"/>
            <w:sz w:val="28"/>
            <w:szCs w:val="28"/>
            <w:u w:val="none"/>
            <w:lang w:val="ky-KG"/>
          </w:rPr>
          <w:t>P. menthae</w:t>
        </w:r>
      </w:hyperlink>
      <w:r w:rsidRPr="00737E17">
        <w:rPr>
          <w:sz w:val="28"/>
          <w:szCs w:val="28"/>
          <w:lang w:val="en-US"/>
        </w:rPr>
        <w:t xml:space="preserve"> Pers.</w:t>
      </w:r>
      <w:r w:rsidRPr="00737E17">
        <w:rPr>
          <w:sz w:val="28"/>
          <w:szCs w:val="28"/>
          <w:lang w:val="ky-KG"/>
        </w:rPr>
        <w:t>,</w:t>
      </w:r>
      <w:r w:rsidRPr="00737E17">
        <w:rPr>
          <w:rStyle w:val="a8"/>
          <w:i/>
          <w:color w:val="auto"/>
          <w:sz w:val="28"/>
          <w:szCs w:val="28"/>
          <w:u w:val="none"/>
          <w:lang w:val="ky-KG"/>
        </w:rPr>
        <w:t xml:space="preserve"> </w:t>
      </w:r>
      <w:r w:rsidRPr="00737E17">
        <w:rPr>
          <w:rFonts w:eastAsia="Batang"/>
          <w:i/>
          <w:sz w:val="28"/>
          <w:szCs w:val="28"/>
          <w:lang w:val="ky-KG" w:eastAsia="ko-KR"/>
        </w:rPr>
        <w:t>P. phragmitis</w:t>
      </w:r>
      <w:r w:rsidRPr="00737E17">
        <w:rPr>
          <w:rFonts w:eastAsia="Batang"/>
          <w:i/>
          <w:sz w:val="28"/>
          <w:szCs w:val="28"/>
          <w:lang w:val="en-US" w:eastAsia="ko-KR"/>
        </w:rPr>
        <w:t xml:space="preserve"> </w:t>
      </w:r>
      <w:r w:rsidRPr="00737E17">
        <w:rPr>
          <w:sz w:val="28"/>
          <w:szCs w:val="28"/>
          <w:lang w:val="en-US"/>
        </w:rPr>
        <w:t xml:space="preserve">(Schumach.) </w:t>
      </w:r>
      <w:proofErr w:type="gramStart"/>
      <w:r w:rsidRPr="00737E17">
        <w:rPr>
          <w:sz w:val="28"/>
          <w:szCs w:val="28"/>
          <w:lang w:val="en-US"/>
        </w:rPr>
        <w:t>Tul.</w:t>
      </w:r>
      <w:r w:rsidRPr="00737E17">
        <w:rPr>
          <w:sz w:val="28"/>
          <w:szCs w:val="28"/>
          <w:lang w:val="ky-KG"/>
        </w:rPr>
        <w:t>,</w:t>
      </w:r>
      <w:proofErr w:type="gramEnd"/>
      <w:r w:rsidRPr="00737E17">
        <w:rPr>
          <w:rFonts w:eastAsia="Batang"/>
          <w:sz w:val="28"/>
          <w:szCs w:val="28"/>
          <w:lang w:val="ky-KG" w:eastAsia="ko-KR"/>
        </w:rPr>
        <w:t xml:space="preserve"> </w:t>
      </w:r>
      <w:r w:rsidRPr="00737E17">
        <w:rPr>
          <w:rFonts w:eastAsia="Batang"/>
          <w:i/>
          <w:sz w:val="28"/>
          <w:szCs w:val="28"/>
          <w:lang w:val="ky-KG" w:eastAsia="ko-KR"/>
        </w:rPr>
        <w:t>P. tragopogonis</w:t>
      </w:r>
      <w:r w:rsidRPr="00737E17">
        <w:rPr>
          <w:sz w:val="28"/>
          <w:szCs w:val="28"/>
          <w:shd w:val="clear" w:color="auto" w:fill="FFFFFF"/>
          <w:lang w:val="en-US"/>
        </w:rPr>
        <w:t>(Pers.) Corda</w:t>
      </w:r>
      <w:r w:rsidRPr="00737E17">
        <w:rPr>
          <w:bCs/>
          <w:sz w:val="28"/>
          <w:szCs w:val="28"/>
          <w:lang w:val="ky-KG"/>
        </w:rPr>
        <w:t>,</w:t>
      </w:r>
      <w:r w:rsidRPr="00737E17">
        <w:rPr>
          <w:rFonts w:eastAsia="Batang"/>
          <w:i/>
          <w:sz w:val="28"/>
          <w:szCs w:val="28"/>
          <w:lang w:val="ky-KG" w:eastAsia="ko-KR"/>
        </w:rPr>
        <w:t xml:space="preserve"> </w:t>
      </w:r>
      <w:hyperlink r:id="rId59" w:history="1">
        <w:r w:rsidRPr="00737E17">
          <w:rPr>
            <w:rStyle w:val="a8"/>
            <w:i/>
            <w:color w:val="auto"/>
            <w:sz w:val="28"/>
            <w:szCs w:val="28"/>
            <w:u w:val="none"/>
            <w:lang w:val="ky-KG"/>
          </w:rPr>
          <w:t>P. taraxaci</w:t>
        </w:r>
      </w:hyperlink>
      <w:r w:rsidRPr="00737E17">
        <w:rPr>
          <w:sz w:val="28"/>
          <w:szCs w:val="28"/>
          <w:lang w:val="ky-KG"/>
        </w:rPr>
        <w:t xml:space="preserve"> Plowr</w:t>
      </w:r>
      <w:r w:rsidRPr="00737E17">
        <w:rPr>
          <w:i/>
          <w:sz w:val="28"/>
          <w:szCs w:val="28"/>
          <w:lang w:val="ky-KG"/>
        </w:rPr>
        <w:t>.</w:t>
      </w:r>
      <w:r w:rsidRPr="00737E17">
        <w:rPr>
          <w:sz w:val="28"/>
          <w:szCs w:val="28"/>
          <w:lang w:val="ky-KG"/>
        </w:rPr>
        <w:t xml:space="preserve"> </w:t>
      </w:r>
      <w:r w:rsidRPr="00737E17">
        <w:rPr>
          <w:i/>
          <w:sz w:val="28"/>
          <w:szCs w:val="28"/>
          <w:lang w:val="en-US"/>
        </w:rPr>
        <w:t>Uromyces</w:t>
      </w:r>
      <w:r w:rsidRPr="00737E17">
        <w:rPr>
          <w:sz w:val="28"/>
          <w:szCs w:val="28"/>
          <w:lang w:val="en-US"/>
        </w:rPr>
        <w:t xml:space="preserve"> </w:t>
      </w:r>
      <w:r w:rsidRPr="00737E17">
        <w:rPr>
          <w:sz w:val="28"/>
          <w:szCs w:val="28"/>
        </w:rPr>
        <w:t>уурусунан</w:t>
      </w:r>
      <w:r w:rsidRPr="00737E17">
        <w:rPr>
          <w:sz w:val="28"/>
          <w:szCs w:val="28"/>
          <w:lang w:val="en-US"/>
        </w:rPr>
        <w:t xml:space="preserve"> 3 </w:t>
      </w:r>
      <w:r w:rsidRPr="00737E17">
        <w:rPr>
          <w:sz w:val="28"/>
          <w:szCs w:val="28"/>
        </w:rPr>
        <w:t>түр</w:t>
      </w:r>
      <w:r w:rsidRPr="00737E17">
        <w:rPr>
          <w:sz w:val="28"/>
          <w:szCs w:val="28"/>
          <w:lang w:val="en-US"/>
        </w:rPr>
        <w:t>:</w:t>
      </w:r>
      <w:r w:rsidRPr="00737E17">
        <w:rPr>
          <w:rFonts w:eastAsia="Calibri"/>
          <w:i/>
          <w:sz w:val="28"/>
          <w:szCs w:val="28"/>
          <w:lang w:val="ky-KG"/>
        </w:rPr>
        <w:t xml:space="preserve"> U</w:t>
      </w:r>
      <w:r w:rsidRPr="00737E17">
        <w:rPr>
          <w:rFonts w:eastAsia="Calibri"/>
          <w:sz w:val="28"/>
          <w:szCs w:val="28"/>
          <w:lang w:val="ky-KG"/>
        </w:rPr>
        <w:t xml:space="preserve">. </w:t>
      </w:r>
      <w:r w:rsidRPr="00737E17">
        <w:rPr>
          <w:rFonts w:eastAsia="Calibri"/>
          <w:i/>
          <w:sz w:val="28"/>
          <w:szCs w:val="28"/>
          <w:lang w:val="ky-KG"/>
        </w:rPr>
        <w:t xml:space="preserve">Nerviphilus </w:t>
      </w:r>
      <w:r w:rsidRPr="00737E17">
        <w:rPr>
          <w:sz w:val="28"/>
          <w:szCs w:val="28"/>
          <w:lang w:val="en-US"/>
        </w:rPr>
        <w:t xml:space="preserve">(Grognot) </w:t>
      </w:r>
      <w:proofErr w:type="gramStart"/>
      <w:r w:rsidRPr="00737E17">
        <w:rPr>
          <w:sz w:val="28"/>
          <w:szCs w:val="28"/>
          <w:lang w:val="en-US"/>
        </w:rPr>
        <w:t>Hotson.</w:t>
      </w:r>
      <w:r w:rsidRPr="00737E17">
        <w:rPr>
          <w:sz w:val="28"/>
          <w:szCs w:val="28"/>
          <w:lang w:val="ky-KG"/>
        </w:rPr>
        <w:t>,</w:t>
      </w:r>
      <w:proofErr w:type="gramEnd"/>
      <w:r w:rsidRPr="00737E17">
        <w:rPr>
          <w:rFonts w:eastAsia="Calibri"/>
          <w:i/>
          <w:sz w:val="28"/>
          <w:szCs w:val="28"/>
          <w:lang w:val="ky-KG"/>
        </w:rPr>
        <w:t xml:space="preserve"> </w:t>
      </w:r>
      <w:hyperlink r:id="rId60" w:history="1">
        <w:r w:rsidRPr="00737E17">
          <w:rPr>
            <w:rStyle w:val="a8"/>
            <w:i/>
            <w:color w:val="auto"/>
            <w:sz w:val="28"/>
            <w:szCs w:val="28"/>
            <w:u w:val="none"/>
            <w:lang w:val="ky-KG"/>
          </w:rPr>
          <w:t>U. pisi-sativi</w:t>
        </w:r>
      </w:hyperlink>
      <w:r w:rsidRPr="00737E17">
        <w:rPr>
          <w:rStyle w:val="a8"/>
          <w:i/>
          <w:color w:val="auto"/>
          <w:sz w:val="28"/>
          <w:szCs w:val="28"/>
          <w:u w:val="none"/>
          <w:lang w:val="en-US"/>
        </w:rPr>
        <w:t xml:space="preserve"> </w:t>
      </w:r>
      <w:r w:rsidRPr="00737E17">
        <w:rPr>
          <w:sz w:val="28"/>
          <w:szCs w:val="28"/>
          <w:shd w:val="clear" w:color="auto" w:fill="FFFFFF"/>
          <w:lang w:val="en-US"/>
        </w:rPr>
        <w:t>(Pers.) Liro.</w:t>
      </w:r>
      <w:r w:rsidRPr="00737E17">
        <w:rPr>
          <w:sz w:val="28"/>
          <w:szCs w:val="28"/>
          <w:lang w:val="ky-KG"/>
        </w:rPr>
        <w:t>,</w:t>
      </w:r>
      <w:r w:rsidRPr="00737E17">
        <w:rPr>
          <w:rFonts w:eastAsia="Calibri"/>
          <w:i/>
          <w:sz w:val="28"/>
          <w:szCs w:val="28"/>
          <w:lang w:val="ky-KG"/>
        </w:rPr>
        <w:t xml:space="preserve"> </w:t>
      </w:r>
      <w:hyperlink r:id="rId61" w:history="1">
        <w:r w:rsidRPr="00737E17">
          <w:rPr>
            <w:rStyle w:val="a8"/>
            <w:i/>
            <w:color w:val="auto"/>
            <w:sz w:val="28"/>
            <w:szCs w:val="28"/>
            <w:u w:val="none"/>
            <w:lang w:val="ky-KG"/>
          </w:rPr>
          <w:t>U. trifolii</w:t>
        </w:r>
      </w:hyperlink>
      <w:r w:rsidRPr="00737E17">
        <w:rPr>
          <w:rStyle w:val="a8"/>
          <w:i/>
          <w:color w:val="auto"/>
          <w:sz w:val="28"/>
          <w:szCs w:val="28"/>
          <w:u w:val="none"/>
          <w:lang w:val="en-US"/>
        </w:rPr>
        <w:t xml:space="preserve"> </w:t>
      </w:r>
      <w:r w:rsidRPr="00737E17">
        <w:rPr>
          <w:sz w:val="28"/>
          <w:szCs w:val="28"/>
          <w:lang w:val="ky-KG"/>
        </w:rPr>
        <w:t>(R. Hedw)</w:t>
      </w:r>
      <w:r w:rsidRPr="00737E17">
        <w:rPr>
          <w:rStyle w:val="a8"/>
          <w:color w:val="auto"/>
          <w:sz w:val="28"/>
          <w:szCs w:val="28"/>
          <w:u w:val="none"/>
          <w:lang w:val="ky-KG"/>
        </w:rPr>
        <w:t xml:space="preserve">. </w:t>
      </w:r>
      <w:r w:rsidRPr="00737E17">
        <w:rPr>
          <w:sz w:val="28"/>
          <w:szCs w:val="28"/>
          <w:lang w:val="ky-KG"/>
        </w:rPr>
        <w:t xml:space="preserve">Бирден түрү бар уруулар: </w:t>
      </w:r>
      <w:r w:rsidRPr="00737E17">
        <w:rPr>
          <w:i/>
          <w:sz w:val="28"/>
          <w:szCs w:val="28"/>
          <w:lang w:val="ky-KG"/>
        </w:rPr>
        <w:t>Melampsora salicina</w:t>
      </w:r>
      <w:r w:rsidRPr="00737E17">
        <w:rPr>
          <w:sz w:val="28"/>
          <w:szCs w:val="28"/>
          <w:lang w:val="ky-KG"/>
        </w:rPr>
        <w:t xml:space="preserve"> жана</w:t>
      </w:r>
      <w:r w:rsidRPr="00737E17">
        <w:rPr>
          <w:rFonts w:eastAsia="Batang"/>
          <w:i/>
          <w:sz w:val="28"/>
          <w:szCs w:val="28"/>
          <w:lang w:val="ky-KG" w:eastAsia="ko-KR"/>
        </w:rPr>
        <w:t xml:space="preserve"> Phragmidium</w:t>
      </w:r>
      <w:r w:rsidRPr="00737E17">
        <w:rPr>
          <w:rFonts w:eastAsia="Batang"/>
          <w:sz w:val="28"/>
          <w:szCs w:val="28"/>
          <w:lang w:val="ky-KG" w:eastAsia="ko-KR"/>
        </w:rPr>
        <w:t xml:space="preserve"> </w:t>
      </w:r>
      <w:r w:rsidRPr="00737E17">
        <w:rPr>
          <w:rFonts w:eastAsia="Batang"/>
          <w:i/>
          <w:sz w:val="28"/>
          <w:szCs w:val="28"/>
          <w:lang w:val="ky-KG" w:eastAsia="ko-KR"/>
        </w:rPr>
        <w:t xml:space="preserve">  potentillae </w:t>
      </w:r>
      <w:r w:rsidRPr="00737E17">
        <w:rPr>
          <w:rFonts w:eastAsia="Batang"/>
          <w:sz w:val="28"/>
          <w:szCs w:val="28"/>
          <w:lang w:val="ky-KG" w:eastAsia="ko-KR"/>
        </w:rPr>
        <w:t>(Pers) P. Karst</w:t>
      </w:r>
      <w:r w:rsidRPr="00737E17">
        <w:rPr>
          <w:sz w:val="28"/>
          <w:szCs w:val="28"/>
          <w:lang w:val="ky-KG"/>
        </w:rPr>
        <w:t xml:space="preserve">.  Тоо этектериндеги тилкеде кара көзө козу карындар кеңири таралбаган, Ustilaginales катары, </w:t>
      </w:r>
      <w:r w:rsidRPr="00737E17">
        <w:rPr>
          <w:i/>
          <w:sz w:val="28"/>
          <w:szCs w:val="28"/>
          <w:lang w:val="ky-KG"/>
        </w:rPr>
        <w:t>Ustilago уруусу</w:t>
      </w:r>
      <w:r w:rsidRPr="00737E17">
        <w:rPr>
          <w:sz w:val="28"/>
          <w:szCs w:val="28"/>
          <w:lang w:val="ky-KG"/>
        </w:rPr>
        <w:t xml:space="preserve"> 3 түр: </w:t>
      </w:r>
      <w:r w:rsidRPr="00737E17">
        <w:rPr>
          <w:rFonts w:eastAsia="Calibri"/>
          <w:i/>
          <w:sz w:val="28"/>
          <w:szCs w:val="28"/>
          <w:lang w:val="ky-KG"/>
        </w:rPr>
        <w:t xml:space="preserve">Ustilago: </w:t>
      </w:r>
      <w:hyperlink r:id="rId62" w:history="1">
        <w:r w:rsidRPr="00737E17">
          <w:rPr>
            <w:rStyle w:val="a8"/>
            <w:i/>
            <w:color w:val="auto"/>
            <w:sz w:val="28"/>
            <w:szCs w:val="28"/>
            <w:u w:val="none"/>
            <w:lang w:val="ky-KG"/>
          </w:rPr>
          <w:t>U. cynodontis</w:t>
        </w:r>
      </w:hyperlink>
      <w:r w:rsidRPr="00737E17">
        <w:rPr>
          <w:rFonts w:eastAsia="Batang"/>
          <w:sz w:val="28"/>
          <w:szCs w:val="28"/>
          <w:lang w:val="ky-KG" w:eastAsia="ko-KR"/>
        </w:rPr>
        <w:t>(Pers) P. Karst.,</w:t>
      </w:r>
      <w:r w:rsidRPr="00737E17">
        <w:rPr>
          <w:rStyle w:val="a8"/>
          <w:i/>
          <w:color w:val="auto"/>
          <w:sz w:val="28"/>
          <w:szCs w:val="28"/>
          <w:u w:val="none"/>
          <w:lang w:val="ky-KG"/>
        </w:rPr>
        <w:t xml:space="preserve"> </w:t>
      </w:r>
      <w:r w:rsidRPr="00737E17">
        <w:rPr>
          <w:bCs/>
          <w:i/>
          <w:sz w:val="28"/>
          <w:szCs w:val="28"/>
          <w:lang w:val="ky-KG"/>
        </w:rPr>
        <w:t>Ustilago nuda</w:t>
      </w:r>
      <w:r w:rsidRPr="00737E17">
        <w:rPr>
          <w:i/>
          <w:iCs/>
          <w:sz w:val="28"/>
          <w:szCs w:val="28"/>
          <w:lang w:val="ky-KG"/>
        </w:rPr>
        <w:t xml:space="preserve"> U. nuda </w:t>
      </w:r>
      <w:r w:rsidRPr="00737E17">
        <w:rPr>
          <w:sz w:val="28"/>
          <w:szCs w:val="28"/>
          <w:lang w:val="ky-KG"/>
        </w:rPr>
        <w:t>(C. N. Jensen) Rostr</w:t>
      </w:r>
      <w:r w:rsidRPr="00737E17">
        <w:rPr>
          <w:i/>
          <w:sz w:val="28"/>
          <w:szCs w:val="28"/>
          <w:lang w:val="ky-KG"/>
        </w:rPr>
        <w:t>.</w:t>
      </w:r>
      <w:r w:rsidRPr="00737E17">
        <w:rPr>
          <w:sz w:val="28"/>
          <w:szCs w:val="28"/>
          <w:lang w:val="ky-KG"/>
        </w:rPr>
        <w:t xml:space="preserve">, </w:t>
      </w:r>
      <w:r w:rsidRPr="00737E17">
        <w:rPr>
          <w:i/>
          <w:sz w:val="28"/>
          <w:szCs w:val="28"/>
          <w:lang w:val="ky-KG"/>
        </w:rPr>
        <w:t>U.</w:t>
      </w:r>
      <w:r w:rsidRPr="00737E17">
        <w:rPr>
          <w:sz w:val="28"/>
          <w:szCs w:val="28"/>
          <w:lang w:val="ky-KG"/>
        </w:rPr>
        <w:t xml:space="preserve"> </w:t>
      </w:r>
      <w:r w:rsidRPr="00737E17">
        <w:rPr>
          <w:rFonts w:eastAsia="Calibri"/>
          <w:i/>
          <w:sz w:val="28"/>
          <w:szCs w:val="28"/>
          <w:lang w:val="ky-KG"/>
        </w:rPr>
        <w:t xml:space="preserve">striiformis </w:t>
      </w:r>
      <w:r w:rsidRPr="00737E17">
        <w:rPr>
          <w:sz w:val="28"/>
          <w:szCs w:val="28"/>
          <w:lang w:val="ky-KG"/>
        </w:rPr>
        <w:t>(Westend.) Niessl.</w:t>
      </w:r>
      <w:r w:rsidRPr="00737E17">
        <w:rPr>
          <w:bCs/>
          <w:i/>
          <w:sz w:val="28"/>
          <w:szCs w:val="28"/>
          <w:lang w:val="ky-KG"/>
        </w:rPr>
        <w:t xml:space="preserve"> </w:t>
      </w:r>
      <w:r w:rsidRPr="00737E17">
        <w:rPr>
          <w:rFonts w:eastAsia="Calibri"/>
          <w:sz w:val="28"/>
          <w:szCs w:val="28"/>
          <w:lang w:val="ky-KG"/>
        </w:rPr>
        <w:t xml:space="preserve"> </w:t>
      </w:r>
      <w:r w:rsidRPr="00737E17">
        <w:rPr>
          <w:sz w:val="28"/>
          <w:szCs w:val="28"/>
          <w:lang w:val="ky-KG"/>
        </w:rPr>
        <w:t xml:space="preserve">жана </w:t>
      </w:r>
      <w:hyperlink r:id="rId63" w:history="1">
        <w:r w:rsidRPr="00737E17">
          <w:rPr>
            <w:rStyle w:val="a8"/>
            <w:i/>
            <w:color w:val="auto"/>
            <w:sz w:val="28"/>
            <w:szCs w:val="28"/>
            <w:u w:val="none"/>
            <w:lang w:val="ky-KG"/>
          </w:rPr>
          <w:t>Tranzscheliella minima</w:t>
        </w:r>
      </w:hyperlink>
      <w:r w:rsidRPr="00737E17">
        <w:rPr>
          <w:rStyle w:val="a8"/>
          <w:i/>
          <w:color w:val="auto"/>
          <w:sz w:val="28"/>
          <w:szCs w:val="28"/>
          <w:u w:val="none"/>
          <w:lang w:val="ky-KG"/>
        </w:rPr>
        <w:t xml:space="preserve"> </w:t>
      </w:r>
      <w:r w:rsidRPr="00737E17">
        <w:rPr>
          <w:sz w:val="28"/>
          <w:szCs w:val="28"/>
          <w:lang w:val="ky-KG"/>
        </w:rPr>
        <w:t>(Arthur) Vánky. аныкталды.</w:t>
      </w:r>
    </w:p>
    <w:p w:rsidR="00737E17" w:rsidRPr="00737E17" w:rsidRDefault="00737E17" w:rsidP="00737E17">
      <w:pPr>
        <w:tabs>
          <w:tab w:val="left" w:pos="9214"/>
          <w:tab w:val="left" w:pos="9639"/>
        </w:tabs>
        <w:spacing w:line="262" w:lineRule="auto"/>
        <w:contextualSpacing/>
        <w:jc w:val="both"/>
        <w:rPr>
          <w:sz w:val="28"/>
          <w:szCs w:val="28"/>
          <w:lang w:val="ky-KG"/>
        </w:rPr>
      </w:pPr>
      <w:r w:rsidRPr="00737E17">
        <w:rPr>
          <w:sz w:val="28"/>
          <w:szCs w:val="28"/>
          <w:lang w:val="ky-KG"/>
        </w:rPr>
        <w:t xml:space="preserve">        Экинчи чөптүү шалбаалардын жана шалбаалуу талаалардын, бадалдардын калың бадалдары, карагайлуу токойлор жана тоолуу бетегелүү талаалар тилкесинде карагайлуу токойлор үзгүлтүксүз массивдерди түзбөй, топ-топ болуп, фрагмент түрүндө кездешет. Экологиялык факторлордун жагымдуу айкалышы жана жогорку өсүмдүктөрдүн көп түрдүүлүгү бул жерде 95 түр микромицеттердин кыйла санынын өөчүшүнө алып келген. Peronosparales катарында бир </w:t>
      </w:r>
      <w:r w:rsidRPr="00737E17">
        <w:rPr>
          <w:i/>
          <w:sz w:val="28"/>
          <w:szCs w:val="28"/>
          <w:lang w:val="ky-KG"/>
        </w:rPr>
        <w:t>Peronospora conglomerata</w:t>
      </w:r>
      <w:r w:rsidRPr="00737E17">
        <w:rPr>
          <w:sz w:val="28"/>
          <w:szCs w:val="28"/>
          <w:lang w:val="ky-KG"/>
        </w:rPr>
        <w:t xml:space="preserve"> түрү белгиленди. Botryosphaeriales катарынан белгиленген 6 түрдүн экөө: </w:t>
      </w:r>
      <w:r w:rsidRPr="00737E17">
        <w:rPr>
          <w:i/>
          <w:sz w:val="28"/>
          <w:szCs w:val="28"/>
          <w:lang w:val="ky-KG"/>
        </w:rPr>
        <w:t xml:space="preserve">Diplodia </w:t>
      </w:r>
      <w:r w:rsidRPr="00737E17">
        <w:rPr>
          <w:sz w:val="28"/>
          <w:szCs w:val="28"/>
          <w:lang w:val="ky-KG"/>
        </w:rPr>
        <w:t>уруусунан</w:t>
      </w:r>
      <w:r w:rsidRPr="00737E17">
        <w:rPr>
          <w:i/>
          <w:sz w:val="28"/>
          <w:szCs w:val="28"/>
          <w:lang w:val="ky-KG"/>
        </w:rPr>
        <w:t xml:space="preserve">: </w:t>
      </w:r>
      <w:r w:rsidRPr="00737E17">
        <w:rPr>
          <w:bCs/>
          <w:i/>
          <w:sz w:val="28"/>
          <w:szCs w:val="28"/>
          <w:lang w:val="ky-KG"/>
        </w:rPr>
        <w:t xml:space="preserve">Diplodia herbarum </w:t>
      </w:r>
      <w:r w:rsidRPr="00737E17">
        <w:rPr>
          <w:bCs/>
          <w:sz w:val="28"/>
          <w:szCs w:val="28"/>
          <w:lang w:val="ky-KG"/>
        </w:rPr>
        <w:t>(Corda) Lév.</w:t>
      </w:r>
      <w:r w:rsidRPr="00737E17">
        <w:rPr>
          <w:b/>
          <w:i/>
          <w:sz w:val="28"/>
          <w:szCs w:val="28"/>
          <w:lang w:val="ky-KG"/>
        </w:rPr>
        <w:t xml:space="preserve"> </w:t>
      </w:r>
      <w:r w:rsidRPr="00737E17">
        <w:rPr>
          <w:sz w:val="28"/>
          <w:szCs w:val="28"/>
          <w:lang w:val="ky-KG"/>
        </w:rPr>
        <w:t xml:space="preserve"> </w:t>
      </w:r>
      <w:r w:rsidRPr="00737E17">
        <w:rPr>
          <w:bCs/>
          <w:i/>
          <w:sz w:val="28"/>
          <w:szCs w:val="28"/>
          <w:lang w:val="ky-KG"/>
        </w:rPr>
        <w:t xml:space="preserve"> </w:t>
      </w:r>
      <w:r w:rsidRPr="00737E17">
        <w:rPr>
          <w:sz w:val="28"/>
          <w:szCs w:val="28"/>
          <w:lang w:val="ky-KG"/>
        </w:rPr>
        <w:t xml:space="preserve">жана </w:t>
      </w:r>
      <w:r w:rsidRPr="00737E17">
        <w:rPr>
          <w:bCs/>
          <w:i/>
          <w:sz w:val="28"/>
          <w:szCs w:val="28"/>
          <w:lang w:val="ky-KG"/>
        </w:rPr>
        <w:t>D. thymi</w:t>
      </w:r>
      <w:r w:rsidRPr="00737E17">
        <w:rPr>
          <w:bCs/>
          <w:sz w:val="28"/>
          <w:szCs w:val="28"/>
          <w:lang w:val="ky-KG"/>
        </w:rPr>
        <w:t xml:space="preserve"> Deeva.</w:t>
      </w:r>
      <w:r w:rsidRPr="00737E17">
        <w:rPr>
          <w:i/>
          <w:sz w:val="28"/>
          <w:szCs w:val="28"/>
          <w:lang w:val="ky-KG"/>
        </w:rPr>
        <w:t xml:space="preserve">, </w:t>
      </w:r>
      <w:r w:rsidRPr="00737E17">
        <w:rPr>
          <w:sz w:val="28"/>
          <w:szCs w:val="28"/>
          <w:lang w:val="ky-KG"/>
        </w:rPr>
        <w:t xml:space="preserve">калгандары бирден: </w:t>
      </w:r>
      <w:r w:rsidRPr="00737E17">
        <w:rPr>
          <w:i/>
          <w:sz w:val="28"/>
          <w:szCs w:val="28"/>
          <w:lang w:val="ky-KG"/>
        </w:rPr>
        <w:t>Diplodiella silenes</w:t>
      </w:r>
      <w:r w:rsidRPr="00737E17">
        <w:rPr>
          <w:sz w:val="28"/>
          <w:szCs w:val="28"/>
          <w:lang w:val="ky-KG"/>
        </w:rPr>
        <w:t xml:space="preserve"> Hollós., </w:t>
      </w:r>
      <w:r w:rsidRPr="00737E17">
        <w:rPr>
          <w:i/>
          <w:sz w:val="28"/>
          <w:szCs w:val="28"/>
          <w:lang w:val="ky-KG"/>
        </w:rPr>
        <w:t xml:space="preserve">Leptostroma </w:t>
      </w:r>
      <w:hyperlink r:id="rId64" w:history="1">
        <w:r w:rsidRPr="00737E17">
          <w:rPr>
            <w:rStyle w:val="a8"/>
            <w:i/>
            <w:color w:val="auto"/>
            <w:sz w:val="28"/>
            <w:szCs w:val="28"/>
            <w:u w:val="none"/>
            <w:lang w:val="ky-KG"/>
          </w:rPr>
          <w:t>berberidis</w:t>
        </w:r>
      </w:hyperlink>
      <w:r w:rsidRPr="00737E17">
        <w:rPr>
          <w:rStyle w:val="a8"/>
          <w:i/>
          <w:color w:val="auto"/>
          <w:sz w:val="28"/>
          <w:szCs w:val="28"/>
          <w:u w:val="none"/>
          <w:lang w:val="ky-KG"/>
        </w:rPr>
        <w:t xml:space="preserve"> </w:t>
      </w:r>
      <w:r w:rsidRPr="00737E17">
        <w:rPr>
          <w:sz w:val="28"/>
          <w:szCs w:val="28"/>
          <w:lang w:val="ky-KG"/>
        </w:rPr>
        <w:t>(Thüm. &amp; G. Winter) Nannf.</w:t>
      </w:r>
      <w:r w:rsidRPr="00737E17">
        <w:rPr>
          <w:rStyle w:val="a8"/>
          <w:i/>
          <w:color w:val="auto"/>
          <w:sz w:val="28"/>
          <w:szCs w:val="28"/>
          <w:u w:val="none"/>
          <w:lang w:val="ky-KG"/>
        </w:rPr>
        <w:t>,</w:t>
      </w:r>
      <w:r w:rsidRPr="00737E17">
        <w:rPr>
          <w:b/>
          <w:i/>
          <w:sz w:val="28"/>
          <w:szCs w:val="28"/>
          <w:lang w:val="ky-KG"/>
        </w:rPr>
        <w:t xml:space="preserve"> </w:t>
      </w:r>
      <w:r w:rsidRPr="00737E17">
        <w:rPr>
          <w:i/>
          <w:sz w:val="28"/>
          <w:szCs w:val="28"/>
          <w:lang w:val="ky-KG"/>
        </w:rPr>
        <w:t>Macrophoma</w:t>
      </w:r>
      <w:hyperlink r:id="rId65" w:history="1">
        <w:r w:rsidRPr="00737E17">
          <w:rPr>
            <w:rStyle w:val="a8"/>
            <w:i/>
            <w:color w:val="auto"/>
            <w:sz w:val="28"/>
            <w:szCs w:val="28"/>
            <w:u w:val="none"/>
            <w:lang w:val="ky-KG"/>
          </w:rPr>
          <w:t xml:space="preserve"> megasperma</w:t>
        </w:r>
      </w:hyperlink>
      <w:r w:rsidRPr="00737E17">
        <w:rPr>
          <w:rStyle w:val="a8"/>
          <w:i/>
          <w:color w:val="auto"/>
          <w:sz w:val="28"/>
          <w:szCs w:val="28"/>
          <w:u w:val="none"/>
          <w:lang w:val="ky-KG"/>
        </w:rPr>
        <w:t xml:space="preserve"> </w:t>
      </w:r>
      <w:r w:rsidRPr="00737E17">
        <w:rPr>
          <w:sz w:val="28"/>
          <w:szCs w:val="28"/>
          <w:lang w:val="en-US"/>
        </w:rPr>
        <w:t xml:space="preserve">(Speg.) Berl. &amp; </w:t>
      </w:r>
      <w:proofErr w:type="gramStart"/>
      <w:r w:rsidRPr="00737E17">
        <w:rPr>
          <w:sz w:val="28"/>
          <w:szCs w:val="28"/>
          <w:lang w:val="en-US"/>
        </w:rPr>
        <w:t>Voglino.</w:t>
      </w:r>
      <w:r w:rsidRPr="00737E17">
        <w:rPr>
          <w:sz w:val="28"/>
          <w:szCs w:val="28"/>
          <w:lang w:val="ky-KG"/>
        </w:rPr>
        <w:t>,</w:t>
      </w:r>
      <w:proofErr w:type="gramEnd"/>
      <w:r w:rsidRPr="00737E17">
        <w:rPr>
          <w:sz w:val="28"/>
          <w:szCs w:val="28"/>
          <w:lang w:val="ky-KG"/>
        </w:rPr>
        <w:t xml:space="preserve"> </w:t>
      </w:r>
      <w:r w:rsidRPr="00737E17">
        <w:rPr>
          <w:rFonts w:eastAsia="Calibri"/>
          <w:i/>
          <w:sz w:val="28"/>
          <w:szCs w:val="28"/>
          <w:lang w:val="ky-KG"/>
        </w:rPr>
        <w:t xml:space="preserve">Phyllosticta </w:t>
      </w:r>
      <w:r w:rsidRPr="00737E17">
        <w:rPr>
          <w:sz w:val="28"/>
          <w:szCs w:val="28"/>
          <w:lang w:val="ky-KG"/>
        </w:rPr>
        <w:t xml:space="preserve"> </w:t>
      </w:r>
      <w:r w:rsidRPr="00737E17">
        <w:rPr>
          <w:i/>
          <w:sz w:val="28"/>
          <w:szCs w:val="28"/>
          <w:lang w:val="ky-KG"/>
        </w:rPr>
        <w:t>argentinae</w:t>
      </w:r>
      <w:r w:rsidRPr="00737E17">
        <w:rPr>
          <w:sz w:val="28"/>
          <w:szCs w:val="28"/>
          <w:lang w:val="ky-KG"/>
        </w:rPr>
        <w:t xml:space="preserve"> Desm</w:t>
      </w:r>
      <w:r w:rsidRPr="00737E17">
        <w:rPr>
          <w:i/>
          <w:sz w:val="28"/>
          <w:szCs w:val="28"/>
          <w:lang w:val="ky-KG"/>
        </w:rPr>
        <w:t xml:space="preserve">. </w:t>
      </w:r>
      <w:r w:rsidRPr="00737E17">
        <w:rPr>
          <w:sz w:val="28"/>
          <w:szCs w:val="28"/>
          <w:lang w:val="ky-KG"/>
        </w:rPr>
        <w:t xml:space="preserve">Кийинки Capnodiales катарынан 14 түр белгиленип анын бешөө: </w:t>
      </w:r>
      <w:r w:rsidRPr="00737E17">
        <w:rPr>
          <w:i/>
          <w:sz w:val="28"/>
          <w:szCs w:val="28"/>
          <w:lang w:val="ky-KG"/>
        </w:rPr>
        <w:t>Ramularia</w:t>
      </w:r>
      <w:r w:rsidRPr="00737E17">
        <w:rPr>
          <w:sz w:val="28"/>
          <w:szCs w:val="28"/>
          <w:lang w:val="ky-KG"/>
        </w:rPr>
        <w:t xml:space="preserve"> уруусунан: </w:t>
      </w:r>
      <w:r w:rsidRPr="00737E17">
        <w:rPr>
          <w:bCs/>
          <w:i/>
          <w:sz w:val="28"/>
          <w:szCs w:val="28"/>
          <w:lang w:val="ky-KG"/>
        </w:rPr>
        <w:t>R. brunnea</w:t>
      </w:r>
      <w:r w:rsidRPr="00737E17">
        <w:rPr>
          <w:bCs/>
          <w:sz w:val="28"/>
          <w:szCs w:val="28"/>
          <w:lang w:val="ky-KG"/>
        </w:rPr>
        <w:t xml:space="preserve"> Peck</w:t>
      </w:r>
      <w:r w:rsidRPr="00737E17">
        <w:rPr>
          <w:sz w:val="28"/>
          <w:szCs w:val="28"/>
          <w:lang w:val="ky-KG"/>
        </w:rPr>
        <w:t xml:space="preserve">., </w:t>
      </w:r>
      <w:r w:rsidRPr="00737E17">
        <w:rPr>
          <w:i/>
          <w:sz w:val="28"/>
          <w:szCs w:val="28"/>
          <w:lang w:val="ky-KG"/>
        </w:rPr>
        <w:t>R. cerinthes</w:t>
      </w:r>
      <w:r w:rsidRPr="00737E17">
        <w:rPr>
          <w:sz w:val="28"/>
          <w:szCs w:val="28"/>
          <w:lang w:val="ky-KG"/>
        </w:rPr>
        <w:t xml:space="preserve"> Hollós.,</w:t>
      </w:r>
      <w:r w:rsidRPr="00737E17">
        <w:rPr>
          <w:bCs/>
          <w:i/>
          <w:sz w:val="28"/>
          <w:szCs w:val="28"/>
          <w:lang w:val="ky-KG"/>
        </w:rPr>
        <w:t xml:space="preserve"> R. cynoglossi</w:t>
      </w:r>
      <w:r w:rsidRPr="00737E17">
        <w:rPr>
          <w:bCs/>
          <w:sz w:val="28"/>
          <w:szCs w:val="28"/>
          <w:lang w:val="ky-KG"/>
        </w:rPr>
        <w:t xml:space="preserve"> Lindr.</w:t>
      </w:r>
      <w:r w:rsidRPr="00737E17">
        <w:rPr>
          <w:sz w:val="28"/>
          <w:szCs w:val="28"/>
          <w:lang w:val="ky-KG"/>
        </w:rPr>
        <w:t xml:space="preserve">, </w:t>
      </w:r>
      <w:r w:rsidRPr="00737E17">
        <w:rPr>
          <w:i/>
          <w:sz w:val="28"/>
          <w:szCs w:val="28"/>
          <w:lang w:val="ky-KG"/>
        </w:rPr>
        <w:t xml:space="preserve">R.  polygalae </w:t>
      </w:r>
      <w:r w:rsidRPr="00737E17">
        <w:rPr>
          <w:sz w:val="28"/>
          <w:szCs w:val="28"/>
          <w:shd w:val="clear" w:color="auto" w:fill="FFFFFF"/>
          <w:lang w:val="ky-KG"/>
        </w:rPr>
        <w:t>(J.Schröt.) Sacc.</w:t>
      </w:r>
      <w:r w:rsidRPr="00737E17">
        <w:rPr>
          <w:sz w:val="28"/>
          <w:szCs w:val="28"/>
          <w:lang w:val="ky-KG"/>
        </w:rPr>
        <w:t xml:space="preserve">, </w:t>
      </w:r>
      <w:r w:rsidRPr="00737E17">
        <w:rPr>
          <w:i/>
          <w:sz w:val="28"/>
          <w:szCs w:val="28"/>
          <w:lang w:val="ky-KG"/>
        </w:rPr>
        <w:t>R.</w:t>
      </w:r>
      <w:r w:rsidRPr="00737E17">
        <w:rPr>
          <w:bCs/>
          <w:i/>
          <w:sz w:val="28"/>
          <w:szCs w:val="28"/>
          <w:lang w:val="ky-KG"/>
        </w:rPr>
        <w:t xml:space="preserve"> rufomaculans</w:t>
      </w:r>
      <w:r w:rsidRPr="00737E17">
        <w:rPr>
          <w:bCs/>
          <w:sz w:val="28"/>
          <w:szCs w:val="28"/>
          <w:lang w:val="ky-KG"/>
        </w:rPr>
        <w:t xml:space="preserve"> Peck</w:t>
      </w:r>
      <w:r w:rsidRPr="00737E17">
        <w:rPr>
          <w:sz w:val="28"/>
          <w:szCs w:val="28"/>
          <w:lang w:val="ky-KG"/>
        </w:rPr>
        <w:t>.</w:t>
      </w:r>
      <w:r w:rsidRPr="00737E17">
        <w:rPr>
          <w:i/>
          <w:sz w:val="28"/>
          <w:szCs w:val="28"/>
          <w:lang w:val="ky-KG"/>
        </w:rPr>
        <w:t xml:space="preserve"> </w:t>
      </w:r>
      <w:r w:rsidRPr="00737E17">
        <w:rPr>
          <w:sz w:val="28"/>
          <w:szCs w:val="28"/>
          <w:lang w:val="ky-KG"/>
        </w:rPr>
        <w:t xml:space="preserve">клгандары бирден: </w:t>
      </w:r>
      <w:r w:rsidRPr="00737E17">
        <w:rPr>
          <w:i/>
          <w:sz w:val="28"/>
          <w:szCs w:val="28"/>
          <w:lang w:val="ky-KG"/>
        </w:rPr>
        <w:t>Pseudocercosporella</w:t>
      </w:r>
      <w:r w:rsidRPr="00737E17">
        <w:rPr>
          <w:bCs/>
          <w:i/>
          <w:sz w:val="28"/>
          <w:szCs w:val="28"/>
          <w:lang w:val="ky-KG"/>
        </w:rPr>
        <w:t xml:space="preserve"> astragali </w:t>
      </w:r>
      <w:r w:rsidRPr="00737E17">
        <w:rPr>
          <w:bCs/>
          <w:sz w:val="28"/>
          <w:szCs w:val="28"/>
          <w:lang w:val="ky-KG"/>
        </w:rPr>
        <w:t>(Rostr.) U. Braun</w:t>
      </w:r>
      <w:r w:rsidRPr="00737E17">
        <w:rPr>
          <w:b/>
          <w:bCs/>
          <w:sz w:val="28"/>
          <w:szCs w:val="28"/>
          <w:lang w:val="ky-KG"/>
        </w:rPr>
        <w:t>.</w:t>
      </w:r>
      <w:r w:rsidRPr="00737E17">
        <w:rPr>
          <w:bCs/>
          <w:sz w:val="28"/>
          <w:szCs w:val="28"/>
          <w:lang w:val="ky-KG"/>
        </w:rPr>
        <w:t>,</w:t>
      </w:r>
      <w:r w:rsidRPr="00737E17">
        <w:rPr>
          <w:bCs/>
          <w:i/>
          <w:sz w:val="28"/>
          <w:szCs w:val="28"/>
          <w:lang w:val="ky-KG"/>
        </w:rPr>
        <w:t xml:space="preserve"> </w:t>
      </w:r>
      <w:r w:rsidRPr="00737E17">
        <w:rPr>
          <w:i/>
          <w:sz w:val="28"/>
          <w:szCs w:val="28"/>
          <w:lang w:val="ky-KG"/>
        </w:rPr>
        <w:t xml:space="preserve">Neoramularia </w:t>
      </w:r>
      <w:r w:rsidRPr="00737E17">
        <w:rPr>
          <w:bCs/>
          <w:i/>
          <w:sz w:val="28"/>
          <w:szCs w:val="28"/>
          <w:lang w:val="ky-KG"/>
        </w:rPr>
        <w:t xml:space="preserve">kochiae </w:t>
      </w:r>
      <w:r w:rsidRPr="00737E17">
        <w:rPr>
          <w:bCs/>
          <w:sz w:val="28"/>
          <w:szCs w:val="28"/>
          <w:lang w:val="ky-KG"/>
        </w:rPr>
        <w:t>(Woron.) U. Braun</w:t>
      </w:r>
      <w:r w:rsidRPr="00737E17">
        <w:rPr>
          <w:sz w:val="28"/>
          <w:szCs w:val="28"/>
          <w:lang w:val="ky-KG"/>
        </w:rPr>
        <w:t>.</w:t>
      </w:r>
      <w:r w:rsidRPr="00737E17">
        <w:rPr>
          <w:bCs/>
          <w:i/>
          <w:sz w:val="28"/>
          <w:szCs w:val="28"/>
          <w:lang w:val="ky-KG"/>
        </w:rPr>
        <w:t>,</w:t>
      </w:r>
      <w:r w:rsidRPr="00737E17">
        <w:rPr>
          <w:b/>
          <w:bCs/>
          <w:i/>
          <w:sz w:val="28"/>
          <w:szCs w:val="28"/>
          <w:lang w:val="ky-KG"/>
        </w:rPr>
        <w:t xml:space="preserve"> </w:t>
      </w:r>
      <w:r w:rsidRPr="00737E17">
        <w:rPr>
          <w:i/>
          <w:sz w:val="28"/>
          <w:szCs w:val="28"/>
          <w:lang w:val="ky-KG"/>
        </w:rPr>
        <w:t xml:space="preserve">Ragnhildiana ferruginea </w:t>
      </w:r>
      <w:r w:rsidRPr="00737E17">
        <w:rPr>
          <w:sz w:val="28"/>
          <w:szCs w:val="28"/>
          <w:lang w:val="en-US"/>
        </w:rPr>
        <w:t xml:space="preserve">(Fuckel) U. </w:t>
      </w:r>
      <w:proofErr w:type="gramStart"/>
      <w:r w:rsidRPr="00737E17">
        <w:rPr>
          <w:sz w:val="28"/>
          <w:szCs w:val="28"/>
          <w:lang w:val="en-US"/>
        </w:rPr>
        <w:t>Braun.</w:t>
      </w:r>
      <w:r w:rsidRPr="00737E17">
        <w:rPr>
          <w:i/>
          <w:sz w:val="28"/>
          <w:szCs w:val="28"/>
          <w:lang w:val="ky-KG"/>
        </w:rPr>
        <w:t>,</w:t>
      </w:r>
      <w:proofErr w:type="gramEnd"/>
      <w:r w:rsidRPr="00737E17">
        <w:rPr>
          <w:b/>
          <w:i/>
          <w:sz w:val="28"/>
          <w:szCs w:val="28"/>
          <w:lang w:val="ky-KG"/>
        </w:rPr>
        <w:t xml:space="preserve"> </w:t>
      </w:r>
      <w:r w:rsidRPr="00737E17">
        <w:rPr>
          <w:i/>
          <w:sz w:val="28"/>
          <w:szCs w:val="28"/>
          <w:lang w:val="ky-KG"/>
        </w:rPr>
        <w:t xml:space="preserve">Rhabdospora </w:t>
      </w:r>
      <w:hyperlink r:id="rId66" w:history="1">
        <w:r w:rsidRPr="00737E17">
          <w:rPr>
            <w:rStyle w:val="a8"/>
            <w:i/>
            <w:color w:val="auto"/>
            <w:sz w:val="28"/>
            <w:szCs w:val="28"/>
            <w:u w:val="none"/>
            <w:lang w:val="ky-KG"/>
          </w:rPr>
          <w:t>sceptri</w:t>
        </w:r>
      </w:hyperlink>
      <w:r w:rsidRPr="00737E17">
        <w:rPr>
          <w:sz w:val="28"/>
          <w:szCs w:val="28"/>
          <w:lang w:val="en-US"/>
        </w:rPr>
        <w:t xml:space="preserve"> P. Karst.</w:t>
      </w:r>
      <w:r w:rsidRPr="00737E17">
        <w:rPr>
          <w:rStyle w:val="a8"/>
          <w:i/>
          <w:color w:val="auto"/>
          <w:sz w:val="28"/>
          <w:szCs w:val="28"/>
          <w:u w:val="none"/>
          <w:lang w:val="ky-KG"/>
        </w:rPr>
        <w:t xml:space="preserve">, </w:t>
      </w:r>
      <w:r w:rsidRPr="00737E17">
        <w:rPr>
          <w:i/>
          <w:sz w:val="28"/>
          <w:szCs w:val="28"/>
          <w:lang w:val="ky-KG"/>
        </w:rPr>
        <w:t>Septoria</w:t>
      </w:r>
      <w:r w:rsidRPr="00737E17">
        <w:rPr>
          <w:bCs/>
          <w:i/>
          <w:sz w:val="28"/>
          <w:szCs w:val="28"/>
          <w:lang w:val="ky-KG"/>
        </w:rPr>
        <w:t xml:space="preserve"> epilobii</w:t>
      </w:r>
      <w:r w:rsidRPr="00737E17">
        <w:rPr>
          <w:bCs/>
          <w:sz w:val="28"/>
          <w:szCs w:val="28"/>
          <w:lang w:val="en-US"/>
        </w:rPr>
        <w:t xml:space="preserve"> Westend.</w:t>
      </w:r>
      <w:r w:rsidRPr="00737E17">
        <w:rPr>
          <w:bCs/>
          <w:i/>
          <w:sz w:val="28"/>
          <w:szCs w:val="28"/>
          <w:lang w:val="ky-KG"/>
        </w:rPr>
        <w:t>,</w:t>
      </w:r>
      <w:r w:rsidRPr="00737E17">
        <w:rPr>
          <w:b/>
          <w:i/>
          <w:sz w:val="28"/>
          <w:szCs w:val="28"/>
          <w:lang w:val="ky-KG"/>
        </w:rPr>
        <w:t xml:space="preserve"> </w:t>
      </w:r>
      <w:r w:rsidRPr="00737E17">
        <w:rPr>
          <w:i/>
          <w:sz w:val="28"/>
          <w:szCs w:val="28"/>
          <w:lang w:val="ky-KG"/>
        </w:rPr>
        <w:t xml:space="preserve">Sphaerulina </w:t>
      </w:r>
      <w:r w:rsidRPr="00737E17">
        <w:rPr>
          <w:bCs/>
          <w:i/>
          <w:sz w:val="28"/>
          <w:szCs w:val="28"/>
          <w:lang w:val="ky-KG"/>
        </w:rPr>
        <w:t xml:space="preserve"> berberidis </w:t>
      </w:r>
      <w:r w:rsidRPr="00737E17">
        <w:rPr>
          <w:bCs/>
          <w:sz w:val="28"/>
          <w:szCs w:val="28"/>
          <w:lang w:val="en-US"/>
        </w:rPr>
        <w:t>(Niessl) Quaedvl.,</w:t>
      </w:r>
      <w:r w:rsidRPr="00737E17">
        <w:rPr>
          <w:b/>
          <w:i/>
          <w:sz w:val="28"/>
          <w:szCs w:val="28"/>
          <w:lang w:val="ky-KG"/>
        </w:rPr>
        <w:t xml:space="preserve"> </w:t>
      </w:r>
      <w:r w:rsidRPr="00737E17">
        <w:rPr>
          <w:i/>
          <w:sz w:val="28"/>
          <w:szCs w:val="28"/>
          <w:lang w:val="ky-KG"/>
        </w:rPr>
        <w:t xml:space="preserve">Zymoseptoria </w:t>
      </w:r>
      <w:r w:rsidRPr="00737E17">
        <w:rPr>
          <w:bCs/>
          <w:i/>
          <w:sz w:val="28"/>
          <w:szCs w:val="28"/>
          <w:lang w:val="ky-KG"/>
        </w:rPr>
        <w:t xml:space="preserve"> passerinii </w:t>
      </w:r>
      <w:r w:rsidRPr="00737E17">
        <w:rPr>
          <w:bCs/>
          <w:sz w:val="28"/>
          <w:szCs w:val="28"/>
          <w:lang w:val="en-US"/>
        </w:rPr>
        <w:t>(Sacc.) Quaedvl. &amp; Crous</w:t>
      </w:r>
      <w:r w:rsidRPr="00737E17">
        <w:rPr>
          <w:bCs/>
          <w:i/>
          <w:sz w:val="28"/>
          <w:szCs w:val="28"/>
          <w:lang w:val="ky-KG"/>
        </w:rPr>
        <w:t xml:space="preserve">. </w:t>
      </w:r>
      <w:r w:rsidRPr="00737E17">
        <w:rPr>
          <w:sz w:val="28"/>
          <w:szCs w:val="28"/>
          <w:lang w:val="ky-KG"/>
        </w:rPr>
        <w:t xml:space="preserve">табылган. </w:t>
      </w:r>
      <w:r w:rsidRPr="00737E17">
        <w:rPr>
          <w:sz w:val="28"/>
          <w:szCs w:val="28"/>
          <w:lang w:val="en-US"/>
        </w:rPr>
        <w:t xml:space="preserve">Dothideales </w:t>
      </w:r>
      <w:r w:rsidRPr="00737E17">
        <w:rPr>
          <w:sz w:val="28"/>
          <w:szCs w:val="28"/>
        </w:rPr>
        <w:t>катарынан</w:t>
      </w:r>
      <w:r w:rsidRPr="00737E17">
        <w:rPr>
          <w:sz w:val="28"/>
          <w:szCs w:val="28"/>
          <w:lang w:val="en-US"/>
        </w:rPr>
        <w:t xml:space="preserve">   Selenophoma artemisiae. </w:t>
      </w:r>
      <w:r w:rsidRPr="00737E17">
        <w:rPr>
          <w:sz w:val="28"/>
          <w:szCs w:val="28"/>
        </w:rPr>
        <w:t>Түрлөрдүн</w:t>
      </w:r>
      <w:r w:rsidRPr="00737E17">
        <w:rPr>
          <w:sz w:val="28"/>
          <w:szCs w:val="28"/>
          <w:lang w:val="en-US"/>
        </w:rPr>
        <w:t xml:space="preserve"> </w:t>
      </w:r>
      <w:r w:rsidRPr="00737E17">
        <w:rPr>
          <w:sz w:val="28"/>
          <w:szCs w:val="28"/>
        </w:rPr>
        <w:t>курамы</w:t>
      </w:r>
      <w:r w:rsidRPr="00737E17">
        <w:rPr>
          <w:sz w:val="28"/>
          <w:szCs w:val="28"/>
          <w:lang w:val="en-US"/>
        </w:rPr>
        <w:t xml:space="preserve"> </w:t>
      </w:r>
      <w:r w:rsidRPr="00737E17">
        <w:rPr>
          <w:sz w:val="28"/>
          <w:szCs w:val="28"/>
        </w:rPr>
        <w:t>боюнча</w:t>
      </w:r>
      <w:r w:rsidRPr="00737E17">
        <w:rPr>
          <w:sz w:val="28"/>
          <w:szCs w:val="28"/>
          <w:lang w:val="en-US"/>
        </w:rPr>
        <w:t xml:space="preserve"> </w:t>
      </w:r>
      <w:r w:rsidRPr="00737E17">
        <w:rPr>
          <w:sz w:val="28"/>
          <w:szCs w:val="28"/>
        </w:rPr>
        <w:t>баарынан</w:t>
      </w:r>
      <w:r w:rsidRPr="00737E17">
        <w:rPr>
          <w:sz w:val="28"/>
          <w:szCs w:val="28"/>
          <w:lang w:val="en-US"/>
        </w:rPr>
        <w:t xml:space="preserve"> </w:t>
      </w:r>
      <w:r w:rsidRPr="00737E17">
        <w:rPr>
          <w:sz w:val="28"/>
          <w:szCs w:val="28"/>
        </w:rPr>
        <w:t>бай</w:t>
      </w:r>
      <w:r w:rsidRPr="00737E17">
        <w:rPr>
          <w:sz w:val="28"/>
          <w:szCs w:val="28"/>
          <w:lang w:val="en-US"/>
        </w:rPr>
        <w:t xml:space="preserve"> Pleosporales </w:t>
      </w:r>
      <w:r w:rsidRPr="00737E17">
        <w:rPr>
          <w:sz w:val="28"/>
          <w:szCs w:val="28"/>
        </w:rPr>
        <w:t>катары</w:t>
      </w:r>
      <w:r w:rsidRPr="00737E17">
        <w:rPr>
          <w:sz w:val="28"/>
          <w:szCs w:val="28"/>
          <w:lang w:val="en-US"/>
        </w:rPr>
        <w:t xml:space="preserve"> </w:t>
      </w:r>
      <w:r w:rsidRPr="00737E17">
        <w:rPr>
          <w:sz w:val="28"/>
          <w:szCs w:val="28"/>
        </w:rPr>
        <w:t>болуп</w:t>
      </w:r>
      <w:r w:rsidRPr="00737E17">
        <w:rPr>
          <w:sz w:val="28"/>
          <w:szCs w:val="28"/>
          <w:lang w:val="en-US"/>
        </w:rPr>
        <w:t xml:space="preserve"> </w:t>
      </w:r>
      <w:r w:rsidRPr="00737E17">
        <w:rPr>
          <w:sz w:val="28"/>
          <w:szCs w:val="28"/>
        </w:rPr>
        <w:t>чыгып</w:t>
      </w:r>
      <w:r w:rsidRPr="00737E17">
        <w:rPr>
          <w:sz w:val="28"/>
          <w:szCs w:val="28"/>
          <w:lang w:val="en-US"/>
        </w:rPr>
        <w:t xml:space="preserve"> 19 </w:t>
      </w:r>
      <w:r w:rsidRPr="00737E17">
        <w:rPr>
          <w:sz w:val="28"/>
          <w:szCs w:val="28"/>
        </w:rPr>
        <w:t>түр</w:t>
      </w:r>
      <w:r w:rsidRPr="00737E17">
        <w:rPr>
          <w:sz w:val="28"/>
          <w:szCs w:val="28"/>
          <w:lang w:val="en-US"/>
        </w:rPr>
        <w:t xml:space="preserve">: </w:t>
      </w:r>
      <w:r w:rsidRPr="00737E17">
        <w:rPr>
          <w:i/>
          <w:sz w:val="28"/>
          <w:szCs w:val="28"/>
          <w:lang w:val="en-US"/>
        </w:rPr>
        <w:t>Ascochyta</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i/>
          <w:sz w:val="28"/>
          <w:szCs w:val="28"/>
          <w:lang w:val="en-US"/>
        </w:rPr>
        <w:t xml:space="preserve">Coniothyrium </w:t>
      </w:r>
      <w:r w:rsidRPr="00737E17">
        <w:rPr>
          <w:sz w:val="28"/>
          <w:szCs w:val="28"/>
          <w:lang w:val="en-US"/>
        </w:rPr>
        <w:t xml:space="preserve">3: </w:t>
      </w:r>
      <w:r w:rsidRPr="00737E17">
        <w:rPr>
          <w:bCs/>
          <w:i/>
          <w:sz w:val="28"/>
          <w:szCs w:val="28"/>
          <w:lang w:val="ky-KG"/>
        </w:rPr>
        <w:t xml:space="preserve">A. </w:t>
      </w:r>
      <w:r w:rsidRPr="00737E17">
        <w:rPr>
          <w:i/>
          <w:sz w:val="28"/>
          <w:szCs w:val="28"/>
          <w:lang w:val="ky-KG"/>
        </w:rPr>
        <w:t>a</w:t>
      </w:r>
      <w:r w:rsidRPr="00737E17">
        <w:rPr>
          <w:bCs/>
          <w:i/>
          <w:sz w:val="28"/>
          <w:szCs w:val="28"/>
          <w:lang w:val="ky-KG"/>
        </w:rPr>
        <w:t xml:space="preserve">steris </w:t>
      </w:r>
      <w:r w:rsidRPr="00737E17">
        <w:rPr>
          <w:bCs/>
          <w:sz w:val="28"/>
          <w:szCs w:val="28"/>
          <w:lang w:val="ky-KG"/>
        </w:rPr>
        <w:t>(Bres.) Gloyer</w:t>
      </w:r>
      <w:r w:rsidRPr="00737E17">
        <w:rPr>
          <w:i/>
          <w:sz w:val="28"/>
          <w:szCs w:val="28"/>
          <w:lang w:val="ky-KG"/>
        </w:rPr>
        <w:t>.</w:t>
      </w:r>
      <w:r w:rsidRPr="00737E17">
        <w:rPr>
          <w:bCs/>
          <w:i/>
          <w:sz w:val="28"/>
          <w:szCs w:val="28"/>
          <w:lang w:val="ky-KG"/>
        </w:rPr>
        <w:t>, A. chenopodiicola</w:t>
      </w:r>
      <w:r w:rsidRPr="00737E17">
        <w:rPr>
          <w:bCs/>
          <w:sz w:val="28"/>
          <w:szCs w:val="28"/>
          <w:lang w:val="ky-KG"/>
        </w:rPr>
        <w:t xml:space="preserve"> D.Pem,Camporesi </w:t>
      </w:r>
      <w:r w:rsidRPr="00737E17">
        <w:rPr>
          <w:sz w:val="28"/>
          <w:szCs w:val="28"/>
          <w:lang w:val="ky-KG"/>
        </w:rPr>
        <w:t>&amp; K.D.Hyde</w:t>
      </w:r>
      <w:r w:rsidRPr="00737E17">
        <w:rPr>
          <w:bCs/>
          <w:sz w:val="28"/>
          <w:szCs w:val="28"/>
          <w:lang w:val="ky-KG"/>
        </w:rPr>
        <w:t>.</w:t>
      </w:r>
      <w:r w:rsidRPr="00737E17">
        <w:rPr>
          <w:bCs/>
          <w:i/>
          <w:sz w:val="28"/>
          <w:szCs w:val="28"/>
          <w:lang w:val="ky-KG"/>
        </w:rPr>
        <w:t>,</w:t>
      </w:r>
      <w:r w:rsidRPr="00737E17">
        <w:rPr>
          <w:i/>
          <w:sz w:val="28"/>
          <w:szCs w:val="28"/>
          <w:lang w:val="ky-KG"/>
        </w:rPr>
        <w:t xml:space="preserve"> A. rumicicola </w:t>
      </w:r>
      <w:r w:rsidRPr="00737E17">
        <w:rPr>
          <w:sz w:val="28"/>
          <w:szCs w:val="28"/>
          <w:lang w:val="ky-KG"/>
        </w:rPr>
        <w:t>Vasyag. и</w:t>
      </w:r>
      <w:hyperlink r:id="rId67" w:history="1">
        <w:r w:rsidRPr="00737E17">
          <w:rPr>
            <w:bCs/>
            <w:i/>
            <w:sz w:val="28"/>
            <w:szCs w:val="28"/>
            <w:lang w:val="ky-KG"/>
          </w:rPr>
          <w:t xml:space="preserve"> C. ephedricola</w:t>
        </w:r>
        <w:r w:rsidRPr="00737E17">
          <w:rPr>
            <w:bCs/>
            <w:sz w:val="28"/>
            <w:szCs w:val="28"/>
            <w:lang w:val="ky-KG"/>
          </w:rPr>
          <w:t xml:space="preserve"> Kravtzev.</w:t>
        </w:r>
        <w:r w:rsidRPr="00737E17">
          <w:rPr>
            <w:bCs/>
            <w:i/>
            <w:sz w:val="28"/>
            <w:szCs w:val="28"/>
            <w:lang w:val="ky-KG"/>
          </w:rPr>
          <w:t>, C. conorum</w:t>
        </w:r>
        <w:r w:rsidRPr="00737E17">
          <w:rPr>
            <w:bCs/>
            <w:sz w:val="28"/>
            <w:szCs w:val="28"/>
            <w:lang w:val="en-US"/>
          </w:rPr>
          <w:t xml:space="preserve"> Sacc. &amp; </w:t>
        </w:r>
        <w:proofErr w:type="gramStart"/>
        <w:r w:rsidRPr="00737E17">
          <w:rPr>
            <w:bCs/>
            <w:sz w:val="28"/>
            <w:szCs w:val="28"/>
            <w:lang w:val="en-US"/>
          </w:rPr>
          <w:t>Roum.</w:t>
        </w:r>
        <w:r w:rsidRPr="00737E17">
          <w:rPr>
            <w:bCs/>
            <w:i/>
            <w:sz w:val="28"/>
            <w:szCs w:val="28"/>
            <w:lang w:val="ky-KG"/>
          </w:rPr>
          <w:t>,</w:t>
        </w:r>
        <w:proofErr w:type="gramEnd"/>
        <w:r w:rsidRPr="00737E17">
          <w:rPr>
            <w:i/>
            <w:sz w:val="28"/>
            <w:szCs w:val="28"/>
            <w:lang w:val="ky-KG"/>
          </w:rPr>
          <w:t xml:space="preserve"> C. insitivum</w:t>
        </w:r>
      </w:hyperlink>
      <w:r w:rsidRPr="00737E17">
        <w:rPr>
          <w:sz w:val="28"/>
          <w:szCs w:val="28"/>
          <w:lang w:val="en-US"/>
        </w:rPr>
        <w:t xml:space="preserve"> Sacc.</w:t>
      </w:r>
      <w:r w:rsidRPr="00737E17">
        <w:rPr>
          <w:rStyle w:val="a8"/>
          <w:i/>
          <w:color w:val="auto"/>
          <w:sz w:val="28"/>
          <w:szCs w:val="28"/>
          <w:u w:val="none"/>
          <w:lang w:val="ky-KG"/>
        </w:rPr>
        <w:t xml:space="preserve"> </w:t>
      </w:r>
      <w:r w:rsidRPr="00737E17">
        <w:rPr>
          <w:sz w:val="28"/>
          <w:szCs w:val="28"/>
          <w:lang w:val="ky-KG"/>
        </w:rPr>
        <w:t xml:space="preserve"> тиешелүү түрдө, </w:t>
      </w:r>
      <w:r w:rsidRPr="00737E17">
        <w:rPr>
          <w:i/>
          <w:sz w:val="28"/>
          <w:szCs w:val="28"/>
          <w:lang w:val="ky-KG"/>
        </w:rPr>
        <w:t>Fusicladium</w:t>
      </w:r>
      <w:r w:rsidRPr="00737E17">
        <w:rPr>
          <w:sz w:val="28"/>
          <w:szCs w:val="28"/>
          <w:lang w:val="ky-KG"/>
        </w:rPr>
        <w:t xml:space="preserve"> жана </w:t>
      </w:r>
      <w:r w:rsidRPr="00737E17">
        <w:rPr>
          <w:i/>
          <w:sz w:val="28"/>
          <w:szCs w:val="28"/>
          <w:lang w:val="ky-KG"/>
        </w:rPr>
        <w:t xml:space="preserve">Phoma </w:t>
      </w:r>
      <w:r w:rsidRPr="00737E17">
        <w:rPr>
          <w:sz w:val="28"/>
          <w:szCs w:val="28"/>
          <w:lang w:val="ky-KG"/>
        </w:rPr>
        <w:t xml:space="preserve">- 2: </w:t>
      </w:r>
      <w:r w:rsidRPr="00737E17">
        <w:rPr>
          <w:i/>
          <w:sz w:val="28"/>
          <w:szCs w:val="28"/>
          <w:lang w:val="ky-KG"/>
        </w:rPr>
        <w:t>F. hippophaës</w:t>
      </w:r>
      <w:r w:rsidRPr="00737E17">
        <w:rPr>
          <w:sz w:val="28"/>
          <w:szCs w:val="28"/>
          <w:lang w:val="ky-KG"/>
        </w:rPr>
        <w:t xml:space="preserve"> Vasyag. &amp; Byzova.</w:t>
      </w:r>
      <w:r w:rsidRPr="00737E17">
        <w:rPr>
          <w:i/>
          <w:sz w:val="28"/>
          <w:szCs w:val="28"/>
          <w:lang w:val="ky-KG"/>
        </w:rPr>
        <w:t>,</w:t>
      </w:r>
      <w:r w:rsidRPr="00737E17">
        <w:rPr>
          <w:sz w:val="28"/>
          <w:szCs w:val="28"/>
          <w:lang w:val="ky-KG"/>
        </w:rPr>
        <w:t xml:space="preserve">  </w:t>
      </w:r>
      <w:r w:rsidR="00A64801">
        <w:fldChar w:fldCharType="begin"/>
      </w:r>
      <w:r w:rsidR="00A64801" w:rsidRPr="00A64801">
        <w:rPr>
          <w:lang w:val="en-US"/>
        </w:rPr>
        <w:instrText xml:space="preserve"> HYPERLINK "http://www.indexfungorum.org/NAMES/NamesRecord.asp?RecordID=314240" </w:instrText>
      </w:r>
      <w:r w:rsidR="00A64801">
        <w:fldChar w:fldCharType="separate"/>
      </w:r>
      <w:r w:rsidRPr="00737E17">
        <w:rPr>
          <w:rStyle w:val="a8"/>
          <w:i/>
          <w:color w:val="auto"/>
          <w:sz w:val="28"/>
          <w:szCs w:val="28"/>
          <w:u w:val="none"/>
          <w:lang w:val="ky-KG"/>
        </w:rPr>
        <w:t>F. romellianum</w:t>
      </w:r>
      <w:r w:rsidR="00A64801">
        <w:rPr>
          <w:rStyle w:val="a8"/>
          <w:i/>
          <w:color w:val="auto"/>
          <w:sz w:val="28"/>
          <w:szCs w:val="28"/>
          <w:u w:val="none"/>
          <w:lang w:val="ky-KG"/>
        </w:rPr>
        <w:fldChar w:fldCharType="end"/>
      </w:r>
      <w:r w:rsidRPr="00737E17">
        <w:rPr>
          <w:b/>
          <w:i/>
          <w:sz w:val="28"/>
          <w:szCs w:val="28"/>
          <w:lang w:val="ky-KG"/>
        </w:rPr>
        <w:t xml:space="preserve"> </w:t>
      </w:r>
      <w:r w:rsidRPr="00737E17">
        <w:rPr>
          <w:sz w:val="28"/>
          <w:szCs w:val="28"/>
          <w:shd w:val="clear" w:color="auto" w:fill="FFFFFF"/>
          <w:lang w:val="ky-KG"/>
        </w:rPr>
        <w:t>Ondrej</w:t>
      </w:r>
      <w:r w:rsidRPr="00737E17">
        <w:rPr>
          <w:sz w:val="28"/>
          <w:szCs w:val="28"/>
          <w:lang w:val="ky-KG"/>
        </w:rPr>
        <w:t>.</w:t>
      </w:r>
      <w:r w:rsidRPr="00737E17">
        <w:rPr>
          <w:sz w:val="28"/>
          <w:szCs w:val="28"/>
          <w:lang w:val="en-US"/>
        </w:rPr>
        <w:t xml:space="preserve"> </w:t>
      </w:r>
      <w:r w:rsidRPr="00737E17">
        <w:rPr>
          <w:sz w:val="28"/>
          <w:szCs w:val="28"/>
          <w:lang w:val="ky-KG"/>
        </w:rPr>
        <w:t xml:space="preserve">жана   </w:t>
      </w:r>
      <w:r w:rsidRPr="00737E17">
        <w:rPr>
          <w:bCs/>
          <w:i/>
          <w:sz w:val="28"/>
          <w:szCs w:val="28"/>
          <w:lang w:val="ky-KG"/>
        </w:rPr>
        <w:t>P. crastophila</w:t>
      </w:r>
      <w:r w:rsidRPr="00737E17">
        <w:rPr>
          <w:bCs/>
          <w:i/>
          <w:sz w:val="28"/>
          <w:szCs w:val="28"/>
          <w:lang w:val="en-US"/>
        </w:rPr>
        <w:t xml:space="preserve"> </w:t>
      </w:r>
      <w:r w:rsidRPr="00737E17">
        <w:rPr>
          <w:bCs/>
          <w:sz w:val="28"/>
          <w:szCs w:val="28"/>
          <w:lang w:val="en-US"/>
        </w:rPr>
        <w:t xml:space="preserve">(Sacc.) </w:t>
      </w:r>
      <w:proofErr w:type="gramStart"/>
      <w:r w:rsidRPr="00737E17">
        <w:rPr>
          <w:bCs/>
          <w:sz w:val="28"/>
          <w:szCs w:val="28"/>
          <w:lang w:val="en-US"/>
        </w:rPr>
        <w:t>Punith.</w:t>
      </w:r>
      <w:r w:rsidRPr="00737E17">
        <w:rPr>
          <w:bCs/>
          <w:i/>
          <w:sz w:val="28"/>
          <w:szCs w:val="28"/>
          <w:lang w:val="ky-KG"/>
        </w:rPr>
        <w:t>,</w:t>
      </w:r>
      <w:proofErr w:type="gramEnd"/>
      <w:r w:rsidRPr="00737E17">
        <w:rPr>
          <w:bCs/>
          <w:i/>
          <w:sz w:val="28"/>
          <w:szCs w:val="28"/>
          <w:lang w:val="ky-KG"/>
        </w:rPr>
        <w:t xml:space="preserve"> </w:t>
      </w:r>
      <w:r w:rsidRPr="00737E17">
        <w:rPr>
          <w:i/>
          <w:sz w:val="28"/>
          <w:szCs w:val="28"/>
          <w:lang w:val="ky-KG"/>
        </w:rPr>
        <w:t xml:space="preserve">  </w:t>
      </w:r>
      <w:r w:rsidRPr="00737E17">
        <w:rPr>
          <w:i/>
          <w:sz w:val="28"/>
          <w:szCs w:val="28"/>
          <w:lang w:val="ky-KG"/>
        </w:rPr>
        <w:lastRenderedPageBreak/>
        <w:t>P. vitalbae</w:t>
      </w:r>
      <w:r w:rsidRPr="00737E17">
        <w:rPr>
          <w:sz w:val="28"/>
          <w:szCs w:val="28"/>
          <w:lang w:val="en-US"/>
        </w:rPr>
        <w:t xml:space="preserve"> Pass</w:t>
      </w:r>
      <w:r w:rsidRPr="00737E17">
        <w:rPr>
          <w:i/>
          <w:sz w:val="28"/>
          <w:szCs w:val="28"/>
          <w:lang w:val="ky-KG"/>
        </w:rPr>
        <w:t xml:space="preserve">. </w:t>
      </w:r>
      <w:r w:rsidRPr="00737E17">
        <w:rPr>
          <w:sz w:val="28"/>
          <w:szCs w:val="28"/>
          <w:lang w:val="ky-KG"/>
        </w:rPr>
        <w:t xml:space="preserve">Калгандары бирден түр: </w:t>
      </w:r>
      <w:r w:rsidRPr="00737E17">
        <w:rPr>
          <w:i/>
          <w:sz w:val="28"/>
          <w:szCs w:val="28"/>
          <w:lang w:val="ky-KG"/>
        </w:rPr>
        <w:t xml:space="preserve">Cucurbitaria </w:t>
      </w:r>
      <w:hyperlink r:id="rId68" w:history="1">
        <w:r w:rsidRPr="00737E17">
          <w:rPr>
            <w:rStyle w:val="a8"/>
            <w:i/>
            <w:color w:val="auto"/>
            <w:sz w:val="28"/>
            <w:szCs w:val="28"/>
            <w:u w:val="none"/>
            <w:lang w:val="ky-KG"/>
          </w:rPr>
          <w:t>astragali</w:t>
        </w:r>
      </w:hyperlink>
      <w:r w:rsidRPr="00737E17">
        <w:rPr>
          <w:sz w:val="28"/>
          <w:szCs w:val="28"/>
          <w:shd w:val="clear" w:color="auto" w:fill="FFFFFF"/>
          <w:lang w:val="ky-KG"/>
        </w:rPr>
        <w:t xml:space="preserve"> Ellis &amp; Everh.</w:t>
      </w:r>
      <w:r w:rsidRPr="00737E17">
        <w:rPr>
          <w:rStyle w:val="a8"/>
          <w:i/>
          <w:color w:val="auto"/>
          <w:sz w:val="28"/>
          <w:szCs w:val="28"/>
          <w:u w:val="none"/>
          <w:lang w:val="ky-KG"/>
        </w:rPr>
        <w:t>,</w:t>
      </w:r>
      <w:r w:rsidRPr="00737E17">
        <w:rPr>
          <w:i/>
          <w:sz w:val="28"/>
          <w:szCs w:val="28"/>
          <w:lang w:val="ky-KG"/>
        </w:rPr>
        <w:t xml:space="preserve"> Paraleptosphaeria macrospora </w:t>
      </w:r>
      <w:r w:rsidRPr="00737E17">
        <w:rPr>
          <w:sz w:val="28"/>
          <w:szCs w:val="28"/>
          <w:lang w:val="ky-KG"/>
        </w:rPr>
        <w:t>(Morthier)</w:t>
      </w:r>
      <w:r w:rsidRPr="00737E17">
        <w:rPr>
          <w:sz w:val="18"/>
          <w:szCs w:val="18"/>
          <w:shd w:val="clear" w:color="auto" w:fill="FFFFFF"/>
          <w:lang w:val="ky-KG"/>
        </w:rPr>
        <w:t xml:space="preserve"> </w:t>
      </w:r>
      <w:r w:rsidRPr="00737E17">
        <w:rPr>
          <w:sz w:val="28"/>
          <w:szCs w:val="28"/>
          <w:shd w:val="clear" w:color="auto" w:fill="FFFFFF"/>
          <w:lang w:val="ky-KG"/>
        </w:rPr>
        <w:t>Gruyter, Aveskamp &amp; Verkley</w:t>
      </w:r>
      <w:r w:rsidRPr="00737E17">
        <w:rPr>
          <w:sz w:val="28"/>
          <w:szCs w:val="28"/>
          <w:lang w:val="ky-KG"/>
        </w:rPr>
        <w:t>.</w:t>
      </w:r>
      <w:r w:rsidRPr="00737E17">
        <w:rPr>
          <w:i/>
          <w:sz w:val="28"/>
          <w:szCs w:val="28"/>
          <w:lang w:val="ky-KG"/>
        </w:rPr>
        <w:t>,</w:t>
      </w:r>
      <w:r w:rsidRPr="00737E17">
        <w:rPr>
          <w:b/>
          <w:sz w:val="28"/>
          <w:szCs w:val="28"/>
          <w:lang w:val="ky-KG"/>
        </w:rPr>
        <w:t xml:space="preserve"> </w:t>
      </w:r>
      <w:r w:rsidRPr="00737E17">
        <w:rPr>
          <w:b/>
          <w:i/>
          <w:sz w:val="28"/>
          <w:szCs w:val="28"/>
          <w:lang w:val="ky-KG"/>
        </w:rPr>
        <w:t xml:space="preserve"> </w:t>
      </w:r>
      <w:r w:rsidRPr="00737E17">
        <w:rPr>
          <w:i/>
          <w:sz w:val="28"/>
          <w:szCs w:val="28"/>
          <w:lang w:val="ky-KG"/>
        </w:rPr>
        <w:t xml:space="preserve">Melanomma </w:t>
      </w:r>
      <w:r w:rsidRPr="00737E17">
        <w:rPr>
          <w:bCs/>
          <w:i/>
          <w:sz w:val="28"/>
          <w:szCs w:val="28"/>
          <w:lang w:val="ky-KG"/>
        </w:rPr>
        <w:t xml:space="preserve"> artemisiae-maritimae</w:t>
      </w:r>
      <w:r w:rsidRPr="00737E17">
        <w:rPr>
          <w:sz w:val="28"/>
          <w:szCs w:val="28"/>
          <w:lang w:val="ky-KG"/>
        </w:rPr>
        <w:t xml:space="preserve"> </w:t>
      </w:r>
      <w:r w:rsidRPr="00737E17">
        <w:rPr>
          <w:bCs/>
          <w:sz w:val="28"/>
          <w:szCs w:val="28"/>
          <w:lang w:val="ky-KG"/>
        </w:rPr>
        <w:t>Lobik</w:t>
      </w:r>
      <w:r w:rsidRPr="00737E17">
        <w:rPr>
          <w:sz w:val="28"/>
          <w:szCs w:val="28"/>
          <w:lang w:val="ky-KG"/>
        </w:rPr>
        <w:t>.</w:t>
      </w:r>
      <w:r w:rsidRPr="00737E17">
        <w:rPr>
          <w:bCs/>
          <w:sz w:val="28"/>
          <w:szCs w:val="28"/>
          <w:lang w:val="ky-KG"/>
        </w:rPr>
        <w:t>,</w:t>
      </w:r>
      <w:r w:rsidRPr="00737E17">
        <w:rPr>
          <w:b/>
          <w:i/>
          <w:sz w:val="28"/>
          <w:szCs w:val="28"/>
          <w:lang w:val="ky-KG"/>
        </w:rPr>
        <w:t xml:space="preserve"> </w:t>
      </w:r>
      <w:r w:rsidRPr="00737E17">
        <w:rPr>
          <w:i/>
          <w:sz w:val="28"/>
          <w:szCs w:val="28"/>
          <w:lang w:val="ky-KG"/>
        </w:rPr>
        <w:t xml:space="preserve">Phaeoseptoria </w:t>
      </w:r>
      <w:hyperlink r:id="rId69" w:history="1">
        <w:r w:rsidRPr="00737E17">
          <w:rPr>
            <w:rStyle w:val="a8"/>
            <w:i/>
            <w:color w:val="auto"/>
            <w:sz w:val="28"/>
            <w:szCs w:val="28"/>
            <w:u w:val="none"/>
            <w:lang w:val="ky-KG"/>
          </w:rPr>
          <w:t>elymi</w:t>
        </w:r>
      </w:hyperlink>
      <w:r w:rsidRPr="00737E17">
        <w:rPr>
          <w:sz w:val="28"/>
          <w:szCs w:val="28"/>
          <w:lang w:val="ky-KG"/>
        </w:rPr>
        <w:t xml:space="preserve"> Westend.</w:t>
      </w:r>
      <w:r w:rsidRPr="00737E17">
        <w:rPr>
          <w:bCs/>
          <w:sz w:val="28"/>
          <w:szCs w:val="28"/>
          <w:lang w:val="ky-KG"/>
        </w:rPr>
        <w:t>,</w:t>
      </w:r>
      <w:r w:rsidRPr="00737E17">
        <w:rPr>
          <w:sz w:val="28"/>
          <w:szCs w:val="28"/>
          <w:lang w:val="ky-KG"/>
        </w:rPr>
        <w:t xml:space="preserve"> </w:t>
      </w:r>
      <w:r w:rsidRPr="00737E17">
        <w:rPr>
          <w:rStyle w:val="a8"/>
          <w:i/>
          <w:color w:val="auto"/>
          <w:sz w:val="28"/>
          <w:szCs w:val="28"/>
          <w:u w:val="none"/>
          <w:lang w:val="ky-KG"/>
        </w:rPr>
        <w:t>Stagonospora</w:t>
      </w:r>
      <w:r w:rsidRPr="00737E17">
        <w:rPr>
          <w:i/>
          <w:sz w:val="28"/>
          <w:szCs w:val="28"/>
          <w:lang w:val="ky-KG"/>
        </w:rPr>
        <w:t xml:space="preserve"> meliloti</w:t>
      </w:r>
      <w:r w:rsidRPr="00737E17">
        <w:rPr>
          <w:bCs/>
          <w:sz w:val="28"/>
          <w:szCs w:val="28"/>
          <w:lang w:val="ky-KG"/>
        </w:rPr>
        <w:t xml:space="preserve"> Briard &amp; Har.,</w:t>
      </w:r>
      <w:r w:rsidRPr="00737E17">
        <w:rPr>
          <w:b/>
          <w:i/>
          <w:sz w:val="28"/>
          <w:szCs w:val="28"/>
          <w:lang w:val="ky-KG"/>
        </w:rPr>
        <w:t xml:space="preserve"> </w:t>
      </w:r>
      <w:r w:rsidRPr="00737E17">
        <w:rPr>
          <w:i/>
          <w:sz w:val="28"/>
          <w:szCs w:val="28"/>
          <w:lang w:val="ky-KG"/>
        </w:rPr>
        <w:t>Sphaerellopsis</w:t>
      </w:r>
      <w:r w:rsidRPr="00737E17">
        <w:rPr>
          <w:bCs/>
          <w:i/>
          <w:sz w:val="28"/>
          <w:szCs w:val="28"/>
          <w:lang w:val="ky-KG"/>
        </w:rPr>
        <w:t xml:space="preserve"> filum </w:t>
      </w:r>
      <w:r w:rsidRPr="00737E17">
        <w:rPr>
          <w:bCs/>
          <w:sz w:val="28"/>
          <w:szCs w:val="28"/>
          <w:lang w:val="ky-KG"/>
        </w:rPr>
        <w:t>(Biv.) B. Sutton.,</w:t>
      </w:r>
      <w:r w:rsidRPr="00737E17">
        <w:rPr>
          <w:i/>
          <w:sz w:val="28"/>
          <w:szCs w:val="28"/>
          <w:lang w:val="ky-KG"/>
        </w:rPr>
        <w:t xml:space="preserve"> Macrosporium </w:t>
      </w:r>
      <w:hyperlink r:id="rId70" w:history="1">
        <w:r w:rsidRPr="00737E17">
          <w:rPr>
            <w:rStyle w:val="a8"/>
            <w:i/>
            <w:color w:val="auto"/>
            <w:sz w:val="28"/>
            <w:szCs w:val="28"/>
            <w:u w:val="none"/>
            <w:lang w:val="ky-KG"/>
          </w:rPr>
          <w:t xml:space="preserve"> clematidis</w:t>
        </w:r>
      </w:hyperlink>
      <w:r w:rsidRPr="00737E17">
        <w:rPr>
          <w:sz w:val="28"/>
          <w:szCs w:val="28"/>
          <w:lang w:val="ky-KG"/>
        </w:rPr>
        <w:t xml:space="preserve"> Peck.</w:t>
      </w:r>
      <w:r w:rsidRPr="00737E17">
        <w:rPr>
          <w:rStyle w:val="a8"/>
          <w:i/>
          <w:color w:val="auto"/>
          <w:sz w:val="28"/>
          <w:szCs w:val="28"/>
          <w:u w:val="none"/>
          <w:lang w:val="ky-KG"/>
        </w:rPr>
        <w:t>,</w:t>
      </w:r>
      <w:r w:rsidRPr="00737E17">
        <w:rPr>
          <w:b/>
          <w:i/>
          <w:sz w:val="28"/>
          <w:szCs w:val="28"/>
          <w:lang w:val="ky-KG"/>
        </w:rPr>
        <w:t xml:space="preserve"> </w:t>
      </w:r>
      <w:r w:rsidRPr="00737E17">
        <w:rPr>
          <w:i/>
          <w:sz w:val="28"/>
          <w:szCs w:val="28"/>
          <w:lang w:val="ky-KG"/>
        </w:rPr>
        <w:t>Stemphylium vesicarium</w:t>
      </w:r>
      <w:r w:rsidRPr="00737E17">
        <w:rPr>
          <w:sz w:val="28"/>
          <w:szCs w:val="28"/>
          <w:lang w:val="ky-KG"/>
        </w:rPr>
        <w:t>(Wallr.) E.G. Simmons.</w:t>
      </w:r>
      <w:r w:rsidRPr="00737E17">
        <w:rPr>
          <w:i/>
          <w:sz w:val="28"/>
          <w:szCs w:val="28"/>
          <w:lang w:val="ky-KG"/>
        </w:rPr>
        <w:t>,</w:t>
      </w:r>
      <w:r w:rsidRPr="00737E17">
        <w:rPr>
          <w:bCs/>
          <w:i/>
          <w:sz w:val="28"/>
          <w:szCs w:val="28"/>
          <w:lang w:val="ky-KG"/>
        </w:rPr>
        <w:t xml:space="preserve"> Leptothyrium mossolowii</w:t>
      </w:r>
      <w:r w:rsidRPr="00737E17">
        <w:rPr>
          <w:bCs/>
          <w:sz w:val="28"/>
          <w:szCs w:val="28"/>
          <w:lang w:val="ky-KG"/>
        </w:rPr>
        <w:t xml:space="preserve"> Henn</w:t>
      </w:r>
      <w:r w:rsidRPr="00737E17">
        <w:rPr>
          <w:bCs/>
          <w:i/>
          <w:sz w:val="28"/>
          <w:szCs w:val="28"/>
          <w:lang w:val="ky-KG"/>
        </w:rPr>
        <w:t>.</w:t>
      </w:r>
      <w:r w:rsidRPr="00737E17">
        <w:rPr>
          <w:sz w:val="28"/>
          <w:szCs w:val="28"/>
          <w:lang w:val="ky-KG"/>
        </w:rPr>
        <w:t xml:space="preserve"> менен сунушталды.Erysiphales катарынан 10 түр каталып алардын ичинен төртөө: </w:t>
      </w:r>
      <w:r w:rsidRPr="00737E17">
        <w:rPr>
          <w:i/>
          <w:sz w:val="28"/>
          <w:szCs w:val="28"/>
          <w:lang w:val="ky-KG"/>
        </w:rPr>
        <w:t>Erysiphe</w:t>
      </w:r>
      <w:r w:rsidRPr="00737E17">
        <w:rPr>
          <w:sz w:val="28"/>
          <w:szCs w:val="28"/>
          <w:lang w:val="ky-KG"/>
        </w:rPr>
        <w:t xml:space="preserve"> уруусунан: </w:t>
      </w:r>
      <w:r w:rsidRPr="00737E17">
        <w:rPr>
          <w:rFonts w:eastAsia="Calibri"/>
          <w:i/>
          <w:sz w:val="28"/>
          <w:szCs w:val="28"/>
          <w:lang w:val="ky-KG"/>
        </w:rPr>
        <w:t xml:space="preserve">Erysiphe </w:t>
      </w:r>
      <w:hyperlink r:id="rId71" w:tooltip="Microsphaera berberidis (DC.) Lév., Ann. Sci. Nat., Bot.: 381 (1851) [MB#162891]" w:history="1">
        <w:r w:rsidRPr="00737E17">
          <w:rPr>
            <w:i/>
            <w:sz w:val="28"/>
            <w:szCs w:val="28"/>
            <w:lang w:val="ky-KG"/>
          </w:rPr>
          <w:t>berberidis</w:t>
        </w:r>
      </w:hyperlink>
      <w:r w:rsidRPr="00737E17">
        <w:rPr>
          <w:lang w:val="ky-KG"/>
        </w:rPr>
        <w:t xml:space="preserve"> </w:t>
      </w:r>
      <w:r w:rsidRPr="00737E17">
        <w:rPr>
          <w:sz w:val="28"/>
          <w:szCs w:val="28"/>
          <w:lang w:val="ky-KG"/>
        </w:rPr>
        <w:t xml:space="preserve">DC., </w:t>
      </w:r>
      <w:hyperlink r:id="rId72" w:tooltip="Microsphaera lonicerae" w:history="1">
        <w:r w:rsidRPr="00737E17">
          <w:rPr>
            <w:sz w:val="28"/>
            <w:szCs w:val="28"/>
            <w:lang w:val="ky-KG"/>
          </w:rPr>
          <w:t xml:space="preserve"> </w:t>
        </w:r>
        <w:r w:rsidRPr="00737E17">
          <w:rPr>
            <w:i/>
            <w:sz w:val="28"/>
            <w:szCs w:val="28"/>
            <w:lang w:val="ky-KG"/>
          </w:rPr>
          <w:t>E.lonicerae</w:t>
        </w:r>
      </w:hyperlink>
      <w:r w:rsidRPr="00737E17">
        <w:rPr>
          <w:sz w:val="28"/>
          <w:szCs w:val="28"/>
          <w:lang w:val="ky-KG"/>
        </w:rPr>
        <w:t xml:space="preserve"> DC.,  </w:t>
      </w:r>
      <w:r w:rsidRPr="00737E17">
        <w:rPr>
          <w:rFonts w:eastAsia="Calibri"/>
          <w:i/>
          <w:sz w:val="28"/>
          <w:szCs w:val="28"/>
          <w:lang w:val="ky-KG"/>
        </w:rPr>
        <w:t>E.</w:t>
      </w:r>
      <w:r w:rsidRPr="00737E17">
        <w:rPr>
          <w:rFonts w:eastAsia="Calibri"/>
          <w:sz w:val="28"/>
          <w:szCs w:val="28"/>
          <w:lang w:val="ky-KG"/>
        </w:rPr>
        <w:t xml:space="preserve"> </w:t>
      </w:r>
      <w:r w:rsidRPr="00737E17">
        <w:rPr>
          <w:rFonts w:eastAsia="Calibri"/>
          <w:i/>
          <w:sz w:val="28"/>
          <w:szCs w:val="28"/>
          <w:lang w:val="ky-KG"/>
        </w:rPr>
        <w:t>polygoni</w:t>
      </w:r>
      <w:r w:rsidRPr="00737E17">
        <w:rPr>
          <w:sz w:val="28"/>
          <w:szCs w:val="28"/>
          <w:lang w:val="ky-KG"/>
        </w:rPr>
        <w:t xml:space="preserve"> DC., калгандары бирден: </w:t>
      </w:r>
      <w:r w:rsidRPr="00737E17">
        <w:rPr>
          <w:rFonts w:eastAsia="Calibri"/>
          <w:i/>
          <w:sz w:val="28"/>
          <w:szCs w:val="28"/>
          <w:lang w:val="ky-KG"/>
        </w:rPr>
        <w:t>Blumeria graminis</w:t>
      </w:r>
      <w:r w:rsidRPr="00737E17">
        <w:rPr>
          <w:rFonts w:eastAsia="Calibri"/>
          <w:sz w:val="28"/>
          <w:szCs w:val="28"/>
          <w:lang w:val="ky-KG"/>
        </w:rPr>
        <w:t>(DC.) Speer.,</w:t>
      </w:r>
      <w:r w:rsidRPr="00737E17">
        <w:rPr>
          <w:rFonts w:eastAsia="Calibri"/>
          <w:i/>
          <w:sz w:val="28"/>
          <w:szCs w:val="28"/>
          <w:lang w:val="ky-KG"/>
        </w:rPr>
        <w:t xml:space="preserve"> Golovinomyces</w:t>
      </w:r>
      <w:r w:rsidRPr="00737E17">
        <w:rPr>
          <w:rFonts w:eastAsia="Calibri"/>
          <w:sz w:val="28"/>
          <w:szCs w:val="28"/>
          <w:lang w:val="ky-KG"/>
        </w:rPr>
        <w:t xml:space="preserve"> </w:t>
      </w:r>
      <w:r w:rsidRPr="00737E17">
        <w:rPr>
          <w:rFonts w:eastAsia="Calibri"/>
          <w:i/>
          <w:sz w:val="28"/>
          <w:szCs w:val="28"/>
          <w:lang w:val="ky-KG"/>
        </w:rPr>
        <w:t>artemisiae</w:t>
      </w:r>
      <w:r w:rsidRPr="00737E17">
        <w:rPr>
          <w:rFonts w:eastAsia="Calibri"/>
          <w:i/>
          <w:sz w:val="28"/>
          <w:szCs w:val="28"/>
          <w:lang w:val="en-US"/>
        </w:rPr>
        <w:t xml:space="preserve"> </w:t>
      </w:r>
      <w:r w:rsidRPr="00737E17">
        <w:rPr>
          <w:sz w:val="28"/>
          <w:szCs w:val="28"/>
          <w:lang w:val="ky-KG"/>
        </w:rPr>
        <w:t>(Grev.) V.P. Heluta.</w:t>
      </w:r>
      <w:r w:rsidRPr="00737E17">
        <w:rPr>
          <w:rFonts w:eastAsia="Calibri"/>
          <w:i/>
          <w:sz w:val="28"/>
          <w:szCs w:val="28"/>
          <w:lang w:val="ky-KG"/>
        </w:rPr>
        <w:t>,</w:t>
      </w:r>
      <w:r w:rsidRPr="00737E17">
        <w:rPr>
          <w:b/>
          <w:i/>
          <w:sz w:val="28"/>
          <w:szCs w:val="28"/>
          <w:lang w:val="ky-KG"/>
        </w:rPr>
        <w:t xml:space="preserve"> </w:t>
      </w:r>
      <w:r w:rsidRPr="00737E17">
        <w:rPr>
          <w:i/>
          <w:sz w:val="28"/>
          <w:szCs w:val="28"/>
          <w:lang w:val="ky-KG"/>
        </w:rPr>
        <w:t>Leveillula taurica</w:t>
      </w:r>
      <w:r w:rsidRPr="00737E17">
        <w:rPr>
          <w:sz w:val="28"/>
          <w:szCs w:val="28"/>
          <w:lang w:val="ky-KG"/>
        </w:rPr>
        <w:t xml:space="preserve"> Lev.) G. Arnaud.,</w:t>
      </w:r>
      <w:r w:rsidRPr="00737E17">
        <w:rPr>
          <w:rFonts w:eastAsia="Calibri"/>
          <w:sz w:val="28"/>
          <w:szCs w:val="28"/>
          <w:lang w:val="ky-KG"/>
        </w:rPr>
        <w:t xml:space="preserve"> </w:t>
      </w:r>
      <w:r w:rsidRPr="00737E17">
        <w:rPr>
          <w:i/>
          <w:sz w:val="28"/>
          <w:szCs w:val="28"/>
          <w:lang w:val="ky-KG"/>
        </w:rPr>
        <w:t xml:space="preserve">Neoerysiphe </w:t>
      </w:r>
      <w:hyperlink r:id="rId73" w:history="1">
        <w:r w:rsidRPr="00737E17">
          <w:rPr>
            <w:rStyle w:val="a8"/>
            <w:i/>
            <w:color w:val="auto"/>
            <w:sz w:val="28"/>
            <w:szCs w:val="28"/>
            <w:u w:val="none"/>
            <w:lang w:val="ky-KG"/>
          </w:rPr>
          <w:t xml:space="preserve"> galii</w:t>
        </w:r>
      </w:hyperlink>
      <w:r w:rsidRPr="00737E17">
        <w:rPr>
          <w:rStyle w:val="a8"/>
          <w:i/>
          <w:color w:val="auto"/>
          <w:sz w:val="28"/>
          <w:szCs w:val="28"/>
          <w:u w:val="none"/>
          <w:lang w:val="en-US"/>
        </w:rPr>
        <w:t xml:space="preserve"> </w:t>
      </w:r>
      <w:r w:rsidRPr="00737E17">
        <w:rPr>
          <w:sz w:val="28"/>
          <w:szCs w:val="28"/>
          <w:lang w:val="ky-KG"/>
        </w:rPr>
        <w:t>(DC.) U. Braun.</w:t>
      </w:r>
      <w:r w:rsidRPr="00737E17">
        <w:rPr>
          <w:bCs/>
          <w:sz w:val="28"/>
          <w:szCs w:val="28"/>
          <w:lang w:val="ky-KG"/>
        </w:rPr>
        <w:t>,</w:t>
      </w:r>
      <w:r w:rsidRPr="00737E17">
        <w:rPr>
          <w:b/>
          <w:i/>
          <w:sz w:val="28"/>
          <w:szCs w:val="28"/>
          <w:lang w:val="ky-KG"/>
        </w:rPr>
        <w:t xml:space="preserve"> </w:t>
      </w:r>
      <w:r w:rsidRPr="00737E17">
        <w:rPr>
          <w:i/>
          <w:sz w:val="28"/>
          <w:szCs w:val="28"/>
          <w:lang w:val="ky-KG"/>
        </w:rPr>
        <w:t>Podosphaera fuliginea</w:t>
      </w:r>
      <w:r w:rsidRPr="00737E17">
        <w:rPr>
          <w:i/>
          <w:sz w:val="28"/>
          <w:szCs w:val="28"/>
          <w:lang w:val="en-US"/>
        </w:rPr>
        <w:t xml:space="preserve"> </w:t>
      </w:r>
      <w:r w:rsidRPr="00737E17">
        <w:rPr>
          <w:bCs/>
          <w:sz w:val="28"/>
          <w:szCs w:val="28"/>
          <w:lang w:val="ky-KG"/>
        </w:rPr>
        <w:t>(Wallr.) U. Braun</w:t>
      </w:r>
      <w:r w:rsidRPr="00737E17">
        <w:rPr>
          <w:sz w:val="28"/>
          <w:szCs w:val="28"/>
          <w:lang w:val="ky-KG"/>
        </w:rPr>
        <w:t>.</w:t>
      </w:r>
      <w:r w:rsidRPr="00737E17">
        <w:rPr>
          <w:bCs/>
          <w:sz w:val="28"/>
          <w:szCs w:val="28"/>
          <w:lang w:val="ky-KG"/>
        </w:rPr>
        <w:t>,</w:t>
      </w:r>
      <w:r w:rsidRPr="00737E17">
        <w:rPr>
          <w:b/>
          <w:i/>
          <w:sz w:val="28"/>
          <w:szCs w:val="28"/>
          <w:lang w:val="ky-KG"/>
        </w:rPr>
        <w:t xml:space="preserve"> </w:t>
      </w:r>
      <w:r w:rsidRPr="00737E17">
        <w:rPr>
          <w:i/>
          <w:sz w:val="28"/>
          <w:szCs w:val="28"/>
          <w:lang w:val="ky-KG"/>
        </w:rPr>
        <w:t>Phyllactinia</w:t>
      </w:r>
      <w:r w:rsidRPr="00737E17">
        <w:rPr>
          <w:rFonts w:eastAsia="Calibri"/>
          <w:i/>
          <w:sz w:val="28"/>
          <w:szCs w:val="28"/>
          <w:lang w:val="ky-KG"/>
        </w:rPr>
        <w:t xml:space="preserve"> hippophaes</w:t>
      </w:r>
      <w:r w:rsidRPr="00737E17">
        <w:rPr>
          <w:sz w:val="28"/>
          <w:szCs w:val="28"/>
          <w:lang w:val="ky-KG"/>
        </w:rPr>
        <w:t xml:space="preserve"> Thüm. ex S. Blumer</w:t>
      </w:r>
      <w:r w:rsidRPr="00737E17">
        <w:rPr>
          <w:bCs/>
          <w:sz w:val="28"/>
          <w:szCs w:val="28"/>
          <w:lang w:val="ky-KG"/>
        </w:rPr>
        <w:t>.</w:t>
      </w:r>
      <w:r w:rsidRPr="00737E17">
        <w:rPr>
          <w:b/>
          <w:bCs/>
          <w:sz w:val="28"/>
          <w:szCs w:val="28"/>
          <w:lang w:val="ky-KG"/>
        </w:rPr>
        <w:t xml:space="preserve"> </w:t>
      </w:r>
      <w:r w:rsidRPr="00737E17">
        <w:rPr>
          <w:sz w:val="28"/>
          <w:szCs w:val="28"/>
          <w:lang w:val="ky-KG"/>
        </w:rPr>
        <w:t xml:space="preserve">Helotiales катарынан 10 түр: </w:t>
      </w:r>
      <w:r w:rsidRPr="00737E17">
        <w:rPr>
          <w:i/>
          <w:sz w:val="28"/>
          <w:szCs w:val="28"/>
          <w:lang w:val="ky-KG"/>
        </w:rPr>
        <w:t>Cylindrosporium</w:t>
      </w:r>
      <w:r w:rsidRPr="00737E17">
        <w:rPr>
          <w:bCs/>
          <w:i/>
          <w:sz w:val="28"/>
          <w:szCs w:val="28"/>
          <w:lang w:val="ky-KG"/>
        </w:rPr>
        <w:t xml:space="preserve"> basiplanum</w:t>
      </w:r>
      <w:r w:rsidRPr="00737E17">
        <w:rPr>
          <w:bCs/>
          <w:sz w:val="28"/>
          <w:szCs w:val="28"/>
          <w:lang w:val="ky-KG"/>
        </w:rPr>
        <w:t xml:space="preserve"> Vassiljevsky.,</w:t>
      </w:r>
      <w:r w:rsidRPr="00737E17">
        <w:rPr>
          <w:sz w:val="28"/>
          <w:szCs w:val="28"/>
          <w:lang w:val="ky-KG"/>
        </w:rPr>
        <w:t xml:space="preserve"> </w:t>
      </w:r>
      <w:r w:rsidRPr="00737E17">
        <w:rPr>
          <w:bCs/>
          <w:i/>
          <w:sz w:val="28"/>
          <w:szCs w:val="28"/>
          <w:lang w:val="ky-KG"/>
        </w:rPr>
        <w:t>C. rosae</w:t>
      </w:r>
      <w:r w:rsidRPr="00737E17">
        <w:rPr>
          <w:bCs/>
          <w:sz w:val="28"/>
          <w:szCs w:val="28"/>
          <w:lang w:val="ky-KG"/>
        </w:rPr>
        <w:t xml:space="preserve"> Vasyag.,</w:t>
      </w:r>
      <w:r w:rsidRPr="00737E17">
        <w:rPr>
          <w:i/>
          <w:sz w:val="28"/>
          <w:szCs w:val="28"/>
          <w:lang w:val="ky-KG"/>
        </w:rPr>
        <w:t xml:space="preserve"> </w:t>
      </w:r>
      <w:hyperlink r:id="rId74" w:history="1">
        <w:r w:rsidRPr="00737E17">
          <w:rPr>
            <w:i/>
            <w:sz w:val="28"/>
            <w:szCs w:val="28"/>
            <w:lang w:val="ky-KG"/>
          </w:rPr>
          <w:t xml:space="preserve"> Marssonina</w:t>
        </w:r>
        <w:r w:rsidRPr="00737E17">
          <w:rPr>
            <w:rStyle w:val="a8"/>
            <w:i/>
            <w:color w:val="auto"/>
            <w:sz w:val="28"/>
            <w:szCs w:val="28"/>
            <w:u w:val="none"/>
            <w:lang w:val="ky-KG"/>
          </w:rPr>
          <w:t xml:space="preserve"> lonicerae</w:t>
        </w:r>
      </w:hyperlink>
      <w:r w:rsidRPr="00737E17">
        <w:rPr>
          <w:rStyle w:val="a8"/>
          <w:i/>
          <w:color w:val="auto"/>
          <w:sz w:val="28"/>
          <w:szCs w:val="28"/>
          <w:u w:val="none"/>
          <w:lang w:val="ky-KG"/>
        </w:rPr>
        <w:t xml:space="preserve"> </w:t>
      </w:r>
      <w:r w:rsidRPr="00737E17">
        <w:rPr>
          <w:sz w:val="28"/>
          <w:szCs w:val="28"/>
          <w:lang w:val="ky-KG"/>
        </w:rPr>
        <w:t>(Harkn.)</w:t>
      </w:r>
      <w:r w:rsidRPr="00737E17">
        <w:rPr>
          <w:rStyle w:val="a8"/>
          <w:color w:val="auto"/>
          <w:sz w:val="28"/>
          <w:szCs w:val="28"/>
          <w:u w:val="none"/>
          <w:lang w:val="ky-KG"/>
        </w:rPr>
        <w:t>,</w:t>
      </w:r>
      <w:r w:rsidRPr="00737E17">
        <w:rPr>
          <w:rStyle w:val="a8"/>
          <w:i/>
          <w:color w:val="auto"/>
          <w:sz w:val="28"/>
          <w:szCs w:val="28"/>
          <w:u w:val="none"/>
          <w:lang w:val="ky-KG"/>
        </w:rPr>
        <w:t xml:space="preserve"> </w:t>
      </w:r>
      <w:r w:rsidR="00A64801">
        <w:fldChar w:fldCharType="begin"/>
      </w:r>
      <w:r w:rsidR="00A64801" w:rsidRPr="00A64801">
        <w:rPr>
          <w:lang w:val="ky-KG"/>
        </w:rPr>
        <w:instrText xml:space="preserve"> HYPERLINK "http://www.indexfungorum.org/NAMES/NamesRecord.asp?RecordID=317377" </w:instrText>
      </w:r>
      <w:r w:rsidR="00A64801">
        <w:fldChar w:fldCharType="separate"/>
      </w:r>
      <w:r w:rsidRPr="00737E17">
        <w:rPr>
          <w:rStyle w:val="a8"/>
          <w:i/>
          <w:color w:val="auto"/>
          <w:sz w:val="28"/>
          <w:szCs w:val="28"/>
          <w:u w:val="none"/>
          <w:lang w:val="ky-KG"/>
        </w:rPr>
        <w:t>M. polygoni</w:t>
      </w:r>
      <w:r w:rsidR="00A64801">
        <w:rPr>
          <w:rStyle w:val="a8"/>
          <w:i/>
          <w:color w:val="auto"/>
          <w:sz w:val="28"/>
          <w:szCs w:val="28"/>
          <w:u w:val="none"/>
          <w:lang w:val="ky-KG"/>
        </w:rPr>
        <w:fldChar w:fldCharType="end"/>
      </w:r>
      <w:r w:rsidRPr="00737E17">
        <w:rPr>
          <w:rStyle w:val="a8"/>
          <w:i/>
          <w:color w:val="auto"/>
          <w:sz w:val="28"/>
          <w:szCs w:val="28"/>
          <w:u w:val="none"/>
          <w:lang w:val="ky-KG"/>
        </w:rPr>
        <w:t xml:space="preserve"> </w:t>
      </w:r>
      <w:r w:rsidRPr="00737E17">
        <w:rPr>
          <w:sz w:val="28"/>
          <w:szCs w:val="28"/>
          <w:lang w:val="ky-KG"/>
        </w:rPr>
        <w:t xml:space="preserve">Vasyag. жана  </w:t>
      </w:r>
      <w:r w:rsidRPr="00737E17">
        <w:rPr>
          <w:rStyle w:val="a8"/>
          <w:i/>
          <w:color w:val="auto"/>
          <w:sz w:val="28"/>
          <w:szCs w:val="28"/>
          <w:u w:val="none"/>
          <w:lang w:val="ky-KG"/>
        </w:rPr>
        <w:t xml:space="preserve">Pseudopeziza medicaginis </w:t>
      </w:r>
      <w:r w:rsidRPr="00737E17">
        <w:rPr>
          <w:sz w:val="28"/>
          <w:szCs w:val="28"/>
          <w:lang w:val="ky-KG"/>
        </w:rPr>
        <w:t>(Lib.) Sacc</w:t>
      </w:r>
      <w:r w:rsidRPr="00737E17">
        <w:rPr>
          <w:i/>
          <w:sz w:val="28"/>
          <w:szCs w:val="28"/>
          <w:lang w:val="ky-KG"/>
        </w:rPr>
        <w:t>.</w:t>
      </w:r>
      <w:r w:rsidRPr="00737E17">
        <w:rPr>
          <w:rStyle w:val="a8"/>
          <w:color w:val="auto"/>
          <w:sz w:val="28"/>
          <w:szCs w:val="28"/>
          <w:u w:val="none"/>
          <w:lang w:val="ky-KG"/>
        </w:rPr>
        <w:t>,</w:t>
      </w:r>
      <w:r w:rsidRPr="00737E17">
        <w:rPr>
          <w:rStyle w:val="a8"/>
          <w:i/>
          <w:color w:val="auto"/>
          <w:sz w:val="28"/>
          <w:szCs w:val="28"/>
          <w:u w:val="none"/>
          <w:lang w:val="ky-KG"/>
        </w:rPr>
        <w:t xml:space="preserve"> </w:t>
      </w:r>
      <w:r w:rsidR="00A64801">
        <w:fldChar w:fldCharType="begin"/>
      </w:r>
      <w:r w:rsidR="00A64801" w:rsidRPr="00A64801">
        <w:rPr>
          <w:lang w:val="ky-KG"/>
        </w:rPr>
        <w:instrText xml:space="preserve"> HYPERLINK "http://www.indexfungorum.org/NAMES/NamesRecord.asp?RecordID=159987" </w:instrText>
      </w:r>
      <w:r w:rsidR="00A64801">
        <w:fldChar w:fldCharType="separate"/>
      </w:r>
      <w:r w:rsidRPr="00737E17">
        <w:rPr>
          <w:rStyle w:val="a8"/>
          <w:i/>
          <w:color w:val="auto"/>
          <w:sz w:val="28"/>
          <w:szCs w:val="28"/>
          <w:u w:val="none"/>
          <w:lang w:val="ky-KG"/>
        </w:rPr>
        <w:t>P. trifolii</w:t>
      </w:r>
      <w:r w:rsidR="00A64801">
        <w:rPr>
          <w:rStyle w:val="a8"/>
          <w:i/>
          <w:color w:val="auto"/>
          <w:sz w:val="28"/>
          <w:szCs w:val="28"/>
          <w:u w:val="none"/>
          <w:lang w:val="ky-KG"/>
        </w:rPr>
        <w:fldChar w:fldCharType="end"/>
      </w:r>
      <w:r w:rsidRPr="00737E17">
        <w:rPr>
          <w:rStyle w:val="a8"/>
          <w:i/>
          <w:color w:val="auto"/>
          <w:sz w:val="28"/>
          <w:szCs w:val="28"/>
          <w:u w:val="none"/>
          <w:lang w:val="ky-KG"/>
        </w:rPr>
        <w:t xml:space="preserve"> </w:t>
      </w:r>
      <w:r w:rsidRPr="00737E17">
        <w:rPr>
          <w:sz w:val="28"/>
          <w:szCs w:val="28"/>
          <w:lang w:val="ky-KG"/>
        </w:rPr>
        <w:t>(Biv.) Fuckel.</w:t>
      </w:r>
      <w:r w:rsidRPr="00737E17">
        <w:rPr>
          <w:bCs/>
          <w:sz w:val="28"/>
          <w:szCs w:val="28"/>
          <w:lang w:val="ky-KG"/>
        </w:rPr>
        <w:t xml:space="preserve">, </w:t>
      </w:r>
      <w:r w:rsidRPr="00737E17">
        <w:rPr>
          <w:sz w:val="28"/>
          <w:szCs w:val="28"/>
          <w:lang w:val="ky-KG"/>
        </w:rPr>
        <w:t xml:space="preserve"> тиешелүү түрдө. Бирден түр менен 4 уруу: </w:t>
      </w:r>
      <w:r w:rsidRPr="00737E17">
        <w:rPr>
          <w:i/>
          <w:sz w:val="28"/>
          <w:szCs w:val="28"/>
          <w:lang w:val="ky-KG"/>
        </w:rPr>
        <w:t>Diplocarpon</w:t>
      </w:r>
      <w:r w:rsidRPr="00737E17">
        <w:rPr>
          <w:bCs/>
          <w:i/>
          <w:sz w:val="28"/>
          <w:szCs w:val="28"/>
          <w:lang w:val="ky-KG"/>
        </w:rPr>
        <w:t xml:space="preserve"> rosae</w:t>
      </w:r>
      <w:r w:rsidRPr="00737E17">
        <w:rPr>
          <w:bCs/>
          <w:sz w:val="28"/>
          <w:szCs w:val="28"/>
          <w:lang w:val="ky-KG"/>
        </w:rPr>
        <w:t xml:space="preserve"> F.A. Wolf.,</w:t>
      </w:r>
      <w:r w:rsidRPr="00737E17">
        <w:rPr>
          <w:i/>
          <w:sz w:val="28"/>
          <w:szCs w:val="28"/>
          <w:lang w:val="ky-KG"/>
        </w:rPr>
        <w:t xml:space="preserve"> Entomosporium </w:t>
      </w:r>
      <w:r w:rsidRPr="00737E17">
        <w:rPr>
          <w:bCs/>
          <w:i/>
          <w:sz w:val="28"/>
          <w:szCs w:val="28"/>
          <w:lang w:val="ky-KG"/>
        </w:rPr>
        <w:t xml:space="preserve"> thuemenii </w:t>
      </w:r>
      <w:r w:rsidRPr="00737E17">
        <w:rPr>
          <w:bCs/>
          <w:sz w:val="28"/>
          <w:szCs w:val="28"/>
          <w:lang w:val="ky-KG"/>
        </w:rPr>
        <w:t>(Cooke) Sacc.,</w:t>
      </w:r>
      <w:r w:rsidRPr="00737E17">
        <w:rPr>
          <w:sz w:val="28"/>
          <w:szCs w:val="28"/>
          <w:lang w:val="ky-KG"/>
        </w:rPr>
        <w:t xml:space="preserve"> </w:t>
      </w:r>
      <w:hyperlink r:id="rId75" w:history="1">
        <w:r w:rsidRPr="00737E17">
          <w:rPr>
            <w:bCs/>
            <w:i/>
            <w:sz w:val="28"/>
            <w:szCs w:val="28"/>
            <w:lang w:val="ky-KG"/>
          </w:rPr>
          <w:t xml:space="preserve"> Cyathicula</w:t>
        </w:r>
        <w:r w:rsidRPr="00737E17">
          <w:rPr>
            <w:i/>
            <w:sz w:val="28"/>
            <w:szCs w:val="28"/>
            <w:lang w:val="ky-KG"/>
          </w:rPr>
          <w:t xml:space="preserve"> cyathoidea</w:t>
        </w:r>
      </w:hyperlink>
      <w:r w:rsidRPr="00737E17">
        <w:rPr>
          <w:i/>
          <w:sz w:val="28"/>
          <w:szCs w:val="28"/>
          <w:lang w:val="ky-KG"/>
        </w:rPr>
        <w:t xml:space="preserve"> </w:t>
      </w:r>
      <w:r w:rsidRPr="00737E17">
        <w:rPr>
          <w:sz w:val="28"/>
          <w:szCs w:val="28"/>
          <w:lang w:val="ky-KG"/>
        </w:rPr>
        <w:t>(Bull.) Thüm</w:t>
      </w:r>
      <w:r w:rsidRPr="00737E17">
        <w:rPr>
          <w:bCs/>
          <w:i/>
          <w:sz w:val="28"/>
          <w:szCs w:val="28"/>
          <w:lang w:val="ky-KG"/>
        </w:rPr>
        <w:t>,</w:t>
      </w:r>
      <w:r w:rsidRPr="00737E17">
        <w:rPr>
          <w:b/>
          <w:sz w:val="28"/>
          <w:szCs w:val="28"/>
          <w:lang w:val="ky-KG"/>
        </w:rPr>
        <w:t xml:space="preserve"> </w:t>
      </w:r>
      <w:r w:rsidRPr="00737E17">
        <w:rPr>
          <w:i/>
          <w:sz w:val="28"/>
          <w:szCs w:val="28"/>
          <w:lang w:val="ky-KG"/>
        </w:rPr>
        <w:t xml:space="preserve">Heteropatella </w:t>
      </w:r>
      <w:hyperlink r:id="rId76" w:history="1">
        <w:r w:rsidRPr="00737E17">
          <w:rPr>
            <w:rStyle w:val="a8"/>
            <w:i/>
            <w:color w:val="auto"/>
            <w:sz w:val="28"/>
            <w:szCs w:val="28"/>
            <w:u w:val="none"/>
            <w:lang w:val="ky-KG"/>
          </w:rPr>
          <w:t>lacera</w:t>
        </w:r>
      </w:hyperlink>
      <w:r w:rsidRPr="00737E17">
        <w:rPr>
          <w:sz w:val="28"/>
          <w:szCs w:val="28"/>
          <w:lang w:val="ky-KG"/>
        </w:rPr>
        <w:t xml:space="preserve"> Fuckel</w:t>
      </w:r>
      <w:r w:rsidRPr="00737E17">
        <w:rPr>
          <w:rStyle w:val="a8"/>
          <w:color w:val="auto"/>
          <w:sz w:val="28"/>
          <w:szCs w:val="28"/>
          <w:u w:val="none"/>
          <w:lang w:val="ky-KG"/>
        </w:rPr>
        <w:t xml:space="preserve">. </w:t>
      </w:r>
      <w:r w:rsidRPr="00737E17">
        <w:rPr>
          <w:sz w:val="28"/>
          <w:szCs w:val="28"/>
          <w:lang w:val="ky-KG"/>
        </w:rPr>
        <w:t xml:space="preserve">сунушталды.  Rhytismatales катарынан 3 түр: </w:t>
      </w:r>
      <w:r w:rsidRPr="00737E17">
        <w:rPr>
          <w:i/>
          <w:sz w:val="28"/>
          <w:szCs w:val="28"/>
          <w:lang w:val="ky-KG"/>
        </w:rPr>
        <w:t xml:space="preserve">Rhytisma </w:t>
      </w:r>
      <w:r w:rsidRPr="00737E17">
        <w:rPr>
          <w:sz w:val="28"/>
          <w:szCs w:val="28"/>
          <w:lang w:val="ky-KG"/>
        </w:rPr>
        <w:t xml:space="preserve"> </w:t>
      </w:r>
      <w:hyperlink r:id="rId77" w:history="1">
        <w:r w:rsidRPr="00737E17">
          <w:rPr>
            <w:rStyle w:val="a8"/>
            <w:i/>
            <w:color w:val="auto"/>
            <w:sz w:val="28"/>
            <w:szCs w:val="28"/>
            <w:u w:val="none"/>
            <w:lang w:val="ky-KG"/>
          </w:rPr>
          <w:t>lonicerae</w:t>
        </w:r>
      </w:hyperlink>
      <w:r w:rsidRPr="00737E17">
        <w:rPr>
          <w:sz w:val="28"/>
          <w:szCs w:val="28"/>
          <w:lang w:val="ky-KG"/>
        </w:rPr>
        <w:t xml:space="preserve"> Henn.</w:t>
      </w:r>
      <w:r w:rsidRPr="00737E17">
        <w:rPr>
          <w:rStyle w:val="a8"/>
          <w:color w:val="auto"/>
          <w:sz w:val="28"/>
          <w:szCs w:val="28"/>
          <w:u w:val="none"/>
          <w:lang w:val="ky-KG"/>
        </w:rPr>
        <w:t xml:space="preserve"> </w:t>
      </w:r>
      <w:r w:rsidRPr="00737E17">
        <w:rPr>
          <w:sz w:val="28"/>
          <w:szCs w:val="28"/>
          <w:lang w:val="ky-KG"/>
        </w:rPr>
        <w:t xml:space="preserve">жана </w:t>
      </w:r>
      <w:r w:rsidRPr="00737E17">
        <w:rPr>
          <w:i/>
          <w:sz w:val="28"/>
          <w:szCs w:val="28"/>
          <w:lang w:val="ky-KG"/>
        </w:rPr>
        <w:t>Drepanopeziza</w:t>
      </w:r>
      <w:r w:rsidRPr="00737E17">
        <w:rPr>
          <w:bCs/>
          <w:i/>
          <w:sz w:val="28"/>
          <w:szCs w:val="28"/>
          <w:lang w:val="ky-KG"/>
        </w:rPr>
        <w:t xml:space="preserve"> populi </w:t>
      </w:r>
      <w:r w:rsidRPr="00737E17">
        <w:rPr>
          <w:bCs/>
          <w:sz w:val="28"/>
          <w:szCs w:val="28"/>
          <w:lang w:val="ky-KG"/>
        </w:rPr>
        <w:t>(Lib.) Rossman &amp; W.C. Allen.</w:t>
      </w:r>
    </w:p>
    <w:p w:rsidR="00737E17" w:rsidRPr="00737E17" w:rsidRDefault="00737E17" w:rsidP="00737E17">
      <w:pPr>
        <w:spacing w:line="262" w:lineRule="auto"/>
        <w:contextualSpacing/>
        <w:jc w:val="both"/>
        <w:rPr>
          <w:sz w:val="28"/>
          <w:szCs w:val="28"/>
          <w:lang w:val="ky-KG"/>
        </w:rPr>
      </w:pPr>
      <w:r w:rsidRPr="00737E17">
        <w:rPr>
          <w:sz w:val="28"/>
          <w:szCs w:val="28"/>
          <w:lang w:val="ky-KG"/>
        </w:rPr>
        <w:t>аныкталды.</w:t>
      </w:r>
    </w:p>
    <w:p w:rsidR="00737E17" w:rsidRPr="00737E17" w:rsidRDefault="00737E17" w:rsidP="00737E17">
      <w:pPr>
        <w:spacing w:line="262" w:lineRule="auto"/>
        <w:contextualSpacing/>
        <w:jc w:val="both"/>
        <w:rPr>
          <w:sz w:val="28"/>
          <w:szCs w:val="28"/>
          <w:lang w:val="en-US"/>
        </w:rPr>
      </w:pPr>
      <w:r w:rsidRPr="00737E17">
        <w:rPr>
          <w:sz w:val="28"/>
          <w:szCs w:val="28"/>
          <w:lang w:val="ky-KG"/>
        </w:rPr>
        <w:t xml:space="preserve">        Дат козу карындарынын таралышы биринчи кезекте авторлор тарабынан белгиленгендей, өсүмдүктөрдүн таралышы менен байланыштуу. Бул жагынан нымдуулук менен жакшы камсыз болгон токой-талаа зонасында табылган Pucciniales катарынын 30 түрү мүнөздүү: Puccinia уруусунан 18 түр: </w:t>
      </w:r>
      <w:r w:rsidRPr="00737E17">
        <w:rPr>
          <w:rFonts w:eastAsia="Batang"/>
          <w:i/>
          <w:sz w:val="28"/>
          <w:szCs w:val="28"/>
          <w:lang w:val="ky-KG" w:eastAsia="ko-KR"/>
        </w:rPr>
        <w:t>P.</w:t>
      </w:r>
      <w:r w:rsidRPr="00737E17">
        <w:rPr>
          <w:rFonts w:eastAsia="Batang"/>
          <w:sz w:val="28"/>
          <w:szCs w:val="28"/>
          <w:lang w:val="ky-KG" w:eastAsia="ko-KR"/>
        </w:rPr>
        <w:t xml:space="preserve"> </w:t>
      </w:r>
      <w:r w:rsidRPr="00737E17">
        <w:rPr>
          <w:rFonts w:eastAsia="Batang"/>
          <w:i/>
          <w:sz w:val="28"/>
          <w:szCs w:val="28"/>
          <w:lang w:val="ky-KG" w:eastAsia="ko-KR"/>
        </w:rPr>
        <w:t xml:space="preserve"> </w:t>
      </w:r>
      <w:proofErr w:type="gramStart"/>
      <w:r w:rsidRPr="00737E17">
        <w:rPr>
          <w:rFonts w:eastAsia="Batang"/>
          <w:i/>
          <w:sz w:val="28"/>
          <w:szCs w:val="28"/>
          <w:lang w:val="en-US" w:eastAsia="ko-KR"/>
        </w:rPr>
        <w:t>alternans</w:t>
      </w:r>
      <w:proofErr w:type="gramEnd"/>
      <w:r w:rsidRPr="00737E17">
        <w:rPr>
          <w:sz w:val="28"/>
          <w:szCs w:val="28"/>
          <w:lang w:val="en-US"/>
        </w:rPr>
        <w:t xml:space="preserve"> Arthur.</w:t>
      </w:r>
      <w:r w:rsidRPr="00737E17">
        <w:rPr>
          <w:rFonts w:eastAsia="Batang"/>
          <w:sz w:val="28"/>
          <w:szCs w:val="28"/>
          <w:lang w:val="en-US" w:eastAsia="ko-KR"/>
        </w:rPr>
        <w:t>,</w:t>
      </w:r>
      <w:r w:rsidRPr="00737E17">
        <w:rPr>
          <w:rFonts w:eastAsia="Batang"/>
          <w:i/>
          <w:sz w:val="28"/>
          <w:szCs w:val="28"/>
          <w:lang w:val="en-US" w:eastAsia="ko-KR"/>
        </w:rPr>
        <w:t xml:space="preserve"> P. artemisiicola</w:t>
      </w:r>
      <w:r w:rsidRPr="00737E17">
        <w:rPr>
          <w:sz w:val="28"/>
          <w:szCs w:val="28"/>
          <w:lang w:val="en-US"/>
        </w:rPr>
        <w:t xml:space="preserve"> P. Syd. &amp; Syd.</w:t>
      </w:r>
      <w:r w:rsidRPr="00737E17">
        <w:rPr>
          <w:rFonts w:eastAsia="Batang"/>
          <w:sz w:val="28"/>
          <w:szCs w:val="28"/>
          <w:lang w:val="en-US" w:eastAsia="ko-KR"/>
        </w:rPr>
        <w:t>,</w:t>
      </w:r>
      <w:r w:rsidRPr="00737E17">
        <w:rPr>
          <w:rFonts w:eastAsia="Batang"/>
          <w:i/>
          <w:sz w:val="28"/>
          <w:szCs w:val="28"/>
          <w:lang w:val="en-US" w:eastAsia="ko-KR"/>
        </w:rPr>
        <w:t xml:space="preserve"> </w:t>
      </w:r>
      <w:r w:rsidRPr="00737E17">
        <w:rPr>
          <w:bCs/>
          <w:i/>
          <w:sz w:val="28"/>
          <w:szCs w:val="28"/>
          <w:lang w:val="en-US"/>
        </w:rPr>
        <w:t>P. recondite</w:t>
      </w:r>
      <w:r w:rsidRPr="00737E17">
        <w:rPr>
          <w:sz w:val="28"/>
          <w:szCs w:val="28"/>
          <w:shd w:val="clear" w:color="auto" w:fill="FFFFFF"/>
          <w:lang w:val="en-US"/>
        </w:rPr>
        <w:t xml:space="preserve"> Roberge ex Desm.</w:t>
      </w:r>
      <w:r w:rsidRPr="00737E17">
        <w:rPr>
          <w:bCs/>
          <w:sz w:val="28"/>
          <w:szCs w:val="28"/>
          <w:lang w:val="en-US"/>
        </w:rPr>
        <w:t xml:space="preserve">, </w:t>
      </w:r>
      <w:r w:rsidRPr="00737E17">
        <w:rPr>
          <w:i/>
          <w:sz w:val="28"/>
          <w:szCs w:val="28"/>
          <w:lang w:val="en-US"/>
        </w:rPr>
        <w:t xml:space="preserve">P. cirsii </w:t>
      </w:r>
      <w:r w:rsidRPr="00737E17">
        <w:rPr>
          <w:sz w:val="28"/>
          <w:szCs w:val="28"/>
          <w:lang w:val="en-US"/>
        </w:rPr>
        <w:t xml:space="preserve">Lasch.,  </w:t>
      </w:r>
      <w:hyperlink r:id="rId78" w:history="1">
        <w:r w:rsidRPr="00737E17">
          <w:rPr>
            <w:rStyle w:val="a8"/>
            <w:i/>
            <w:color w:val="auto"/>
            <w:sz w:val="28"/>
            <w:szCs w:val="28"/>
            <w:u w:val="none"/>
            <w:lang w:val="en-US"/>
          </w:rPr>
          <w:t>P. dioicae</w:t>
        </w:r>
      </w:hyperlink>
      <w:r w:rsidRPr="00737E17">
        <w:rPr>
          <w:sz w:val="28"/>
          <w:szCs w:val="28"/>
          <w:lang w:val="en-US"/>
        </w:rPr>
        <w:t xml:space="preserve"> Magnus., </w:t>
      </w:r>
      <w:hyperlink r:id="rId79" w:history="1">
        <w:r w:rsidRPr="00737E17">
          <w:rPr>
            <w:rStyle w:val="a8"/>
            <w:i/>
            <w:color w:val="auto"/>
            <w:sz w:val="28"/>
            <w:szCs w:val="28"/>
            <w:u w:val="none"/>
            <w:lang w:val="en-US"/>
          </w:rPr>
          <w:t>P. echinopis</w:t>
        </w:r>
      </w:hyperlink>
      <w:r w:rsidRPr="00737E17">
        <w:rPr>
          <w:sz w:val="28"/>
          <w:szCs w:val="28"/>
          <w:lang w:val="en-US"/>
        </w:rPr>
        <w:t xml:space="preserve"> DC.</w:t>
      </w:r>
      <w:r w:rsidRPr="00737E17">
        <w:rPr>
          <w:rStyle w:val="a8"/>
          <w:color w:val="auto"/>
          <w:sz w:val="28"/>
          <w:szCs w:val="28"/>
          <w:u w:val="none"/>
          <w:lang w:val="en-US"/>
        </w:rPr>
        <w:t>,</w:t>
      </w:r>
      <w:r w:rsidRPr="00737E17">
        <w:rPr>
          <w:rFonts w:eastAsia="Batang"/>
          <w:sz w:val="28"/>
          <w:szCs w:val="28"/>
          <w:lang w:val="en-US" w:eastAsia="ko-KR"/>
        </w:rPr>
        <w:t xml:space="preserve"> </w:t>
      </w:r>
      <w:hyperlink r:id="rId80" w:history="1">
        <w:r w:rsidRPr="00737E17">
          <w:rPr>
            <w:rStyle w:val="a8"/>
            <w:i/>
            <w:color w:val="auto"/>
            <w:sz w:val="28"/>
            <w:szCs w:val="28"/>
            <w:u w:val="none"/>
            <w:lang w:val="en-US"/>
          </w:rPr>
          <w:t>P. festucae</w:t>
        </w:r>
      </w:hyperlink>
      <w:r w:rsidRPr="00737E17">
        <w:rPr>
          <w:sz w:val="28"/>
          <w:szCs w:val="28"/>
          <w:lang w:val="en-US"/>
        </w:rPr>
        <w:t xml:space="preserve"> Plowr.</w:t>
      </w:r>
      <w:r w:rsidRPr="00737E17">
        <w:rPr>
          <w:rStyle w:val="a8"/>
          <w:color w:val="auto"/>
          <w:sz w:val="28"/>
          <w:szCs w:val="28"/>
          <w:u w:val="none"/>
          <w:lang w:val="en-US"/>
        </w:rPr>
        <w:t>,</w:t>
      </w:r>
      <w:r w:rsidRPr="00737E17">
        <w:rPr>
          <w:rStyle w:val="a8"/>
          <w:i/>
          <w:color w:val="auto"/>
          <w:sz w:val="28"/>
          <w:szCs w:val="28"/>
          <w:u w:val="none"/>
          <w:lang w:val="en-US"/>
        </w:rPr>
        <w:t xml:space="preserve"> </w:t>
      </w:r>
      <w:hyperlink r:id="rId81" w:history="1">
        <w:r w:rsidRPr="00737E17">
          <w:rPr>
            <w:rStyle w:val="a8"/>
            <w:i/>
            <w:color w:val="auto"/>
            <w:sz w:val="28"/>
            <w:szCs w:val="28"/>
            <w:u w:val="none"/>
            <w:lang w:val="en-US"/>
          </w:rPr>
          <w:t>P. graminis</w:t>
        </w:r>
      </w:hyperlink>
      <w:r w:rsidRPr="00737E17">
        <w:rPr>
          <w:sz w:val="28"/>
          <w:szCs w:val="28"/>
          <w:lang w:val="en-US"/>
        </w:rPr>
        <w:t xml:space="preserve"> Pers., </w:t>
      </w:r>
      <w:hyperlink r:id="rId82" w:history="1">
        <w:r w:rsidRPr="00737E17">
          <w:rPr>
            <w:rStyle w:val="a8"/>
            <w:i/>
            <w:color w:val="auto"/>
            <w:sz w:val="28"/>
            <w:szCs w:val="28"/>
            <w:u w:val="none"/>
            <w:lang w:val="en-US"/>
          </w:rPr>
          <w:t>P. gentianae</w:t>
        </w:r>
      </w:hyperlink>
      <w:r w:rsidRPr="00737E17">
        <w:rPr>
          <w:rStyle w:val="a8"/>
          <w:i/>
          <w:color w:val="auto"/>
          <w:sz w:val="28"/>
          <w:szCs w:val="28"/>
          <w:u w:val="none"/>
          <w:lang w:val="en-US"/>
        </w:rPr>
        <w:t xml:space="preserve"> </w:t>
      </w:r>
      <w:r w:rsidRPr="00737E17">
        <w:rPr>
          <w:sz w:val="28"/>
          <w:szCs w:val="28"/>
          <w:lang w:val="en-US"/>
        </w:rPr>
        <w:t>(F. Strauss) Mart.</w:t>
      </w:r>
      <w:r w:rsidRPr="00737E17">
        <w:rPr>
          <w:rStyle w:val="a8"/>
          <w:color w:val="auto"/>
          <w:sz w:val="28"/>
          <w:szCs w:val="28"/>
          <w:u w:val="none"/>
          <w:lang w:val="en-US"/>
        </w:rPr>
        <w:t>,</w:t>
      </w:r>
      <w:r w:rsidRPr="00737E17">
        <w:rPr>
          <w:sz w:val="28"/>
          <w:szCs w:val="28"/>
          <w:lang w:val="en-US"/>
        </w:rPr>
        <w:t xml:space="preserve"> </w:t>
      </w:r>
      <w:hyperlink r:id="rId83" w:history="1">
        <w:r w:rsidRPr="00737E17">
          <w:rPr>
            <w:rStyle w:val="a8"/>
            <w:i/>
            <w:color w:val="auto"/>
            <w:sz w:val="28"/>
            <w:szCs w:val="28"/>
            <w:u w:val="none"/>
            <w:lang w:val="en-US"/>
          </w:rPr>
          <w:t>P. leveillei</w:t>
        </w:r>
      </w:hyperlink>
      <w:r w:rsidRPr="00737E17">
        <w:rPr>
          <w:sz w:val="28"/>
          <w:szCs w:val="28"/>
          <w:lang w:val="en-US"/>
        </w:rPr>
        <w:t xml:space="preserve"> Mont.</w:t>
      </w:r>
      <w:r w:rsidRPr="00737E17">
        <w:rPr>
          <w:rStyle w:val="a8"/>
          <w:color w:val="auto"/>
          <w:sz w:val="28"/>
          <w:szCs w:val="28"/>
          <w:u w:val="none"/>
          <w:lang w:val="en-US"/>
        </w:rPr>
        <w:t>,</w:t>
      </w:r>
      <w:r w:rsidRPr="00737E17">
        <w:rPr>
          <w:rStyle w:val="a8"/>
          <w:i/>
          <w:color w:val="auto"/>
          <w:sz w:val="28"/>
          <w:szCs w:val="28"/>
          <w:u w:val="none"/>
          <w:lang w:val="en-US"/>
        </w:rPr>
        <w:t xml:space="preserve"> </w:t>
      </w:r>
      <w:hyperlink r:id="rId84" w:history="1">
        <w:r w:rsidRPr="00737E17">
          <w:rPr>
            <w:rStyle w:val="a8"/>
            <w:i/>
            <w:color w:val="auto"/>
            <w:sz w:val="28"/>
            <w:szCs w:val="28"/>
            <w:u w:val="none"/>
            <w:lang w:val="en-US"/>
          </w:rPr>
          <w:t>P. phlomidis</w:t>
        </w:r>
      </w:hyperlink>
      <w:r w:rsidRPr="00737E17">
        <w:rPr>
          <w:sz w:val="28"/>
          <w:szCs w:val="28"/>
          <w:lang w:val="en-US"/>
        </w:rPr>
        <w:t xml:space="preserve"> Thüm.</w:t>
      </w:r>
      <w:r w:rsidRPr="00737E17">
        <w:rPr>
          <w:rStyle w:val="a8"/>
          <w:color w:val="auto"/>
          <w:sz w:val="28"/>
          <w:szCs w:val="28"/>
          <w:u w:val="none"/>
          <w:lang w:val="en-US"/>
        </w:rPr>
        <w:t>,</w:t>
      </w:r>
      <w:r w:rsidRPr="00737E17">
        <w:rPr>
          <w:i/>
          <w:sz w:val="28"/>
          <w:szCs w:val="28"/>
          <w:lang w:val="en-US"/>
        </w:rPr>
        <w:t xml:space="preserve"> </w:t>
      </w:r>
      <w:r w:rsidRPr="00737E17">
        <w:rPr>
          <w:bCs/>
          <w:i/>
          <w:sz w:val="28"/>
          <w:szCs w:val="28"/>
          <w:lang w:val="en-US"/>
        </w:rPr>
        <w:t>P. recondite</w:t>
      </w:r>
      <w:r w:rsidRPr="00737E17">
        <w:rPr>
          <w:sz w:val="28"/>
          <w:szCs w:val="28"/>
          <w:shd w:val="clear" w:color="auto" w:fill="FFFFFF"/>
          <w:lang w:val="en-US"/>
        </w:rPr>
        <w:t xml:space="preserve"> Roberge ex Desm.</w:t>
      </w:r>
      <w:r w:rsidRPr="00737E17">
        <w:rPr>
          <w:bCs/>
          <w:sz w:val="28"/>
          <w:szCs w:val="28"/>
          <w:lang w:val="en-US"/>
        </w:rPr>
        <w:t xml:space="preserve">, </w:t>
      </w:r>
      <w:r w:rsidRPr="00737E17">
        <w:rPr>
          <w:i/>
          <w:sz w:val="28"/>
          <w:szCs w:val="28"/>
          <w:lang w:val="en-US"/>
        </w:rPr>
        <w:t>P. ranunculi</w:t>
      </w:r>
      <w:r w:rsidRPr="00737E17">
        <w:rPr>
          <w:sz w:val="28"/>
          <w:szCs w:val="28"/>
          <w:lang w:val="en-US"/>
        </w:rPr>
        <w:t xml:space="preserve"> A. Blytt.,   </w:t>
      </w:r>
      <w:hyperlink r:id="rId85" w:history="1">
        <w:r w:rsidRPr="00737E17">
          <w:rPr>
            <w:rStyle w:val="a8"/>
            <w:i/>
            <w:color w:val="auto"/>
            <w:sz w:val="28"/>
            <w:szCs w:val="28"/>
            <w:u w:val="none"/>
            <w:lang w:val="en-US"/>
          </w:rPr>
          <w:t>P. rubefaciens</w:t>
        </w:r>
      </w:hyperlink>
      <w:r w:rsidRPr="00737E17">
        <w:rPr>
          <w:sz w:val="28"/>
          <w:szCs w:val="28"/>
          <w:lang w:val="en-US"/>
        </w:rPr>
        <w:t xml:space="preserve"> Johanson., </w:t>
      </w:r>
      <w:r w:rsidRPr="00737E17">
        <w:rPr>
          <w:rFonts w:eastAsia="Batang"/>
          <w:i/>
          <w:sz w:val="28"/>
          <w:szCs w:val="28"/>
          <w:lang w:val="en-US" w:eastAsia="ko-KR"/>
        </w:rPr>
        <w:t>P. stipina</w:t>
      </w:r>
      <w:r w:rsidRPr="00737E17">
        <w:rPr>
          <w:sz w:val="28"/>
          <w:szCs w:val="28"/>
          <w:lang w:val="en-US"/>
        </w:rPr>
        <w:t xml:space="preserve"> Tranzschel.</w:t>
      </w:r>
      <w:r w:rsidRPr="00737E17">
        <w:rPr>
          <w:rFonts w:eastAsia="Batang"/>
          <w:sz w:val="28"/>
          <w:szCs w:val="28"/>
          <w:lang w:val="en-US" w:eastAsia="ko-KR"/>
        </w:rPr>
        <w:t>,</w:t>
      </w:r>
      <w:r w:rsidRPr="00737E17">
        <w:rPr>
          <w:sz w:val="28"/>
          <w:szCs w:val="28"/>
          <w:lang w:val="en-US"/>
        </w:rPr>
        <w:t xml:space="preserve"> </w:t>
      </w:r>
      <w:hyperlink r:id="rId86" w:history="1">
        <w:r w:rsidRPr="00737E17">
          <w:rPr>
            <w:rStyle w:val="a8"/>
            <w:i/>
            <w:color w:val="auto"/>
            <w:sz w:val="28"/>
            <w:szCs w:val="28"/>
            <w:u w:val="none"/>
            <w:lang w:val="en-US"/>
          </w:rPr>
          <w:t>P. thuemeniana</w:t>
        </w:r>
      </w:hyperlink>
      <w:r w:rsidRPr="00737E17">
        <w:rPr>
          <w:sz w:val="28"/>
          <w:szCs w:val="28"/>
          <w:lang w:val="en-US"/>
        </w:rPr>
        <w:t xml:space="preserve"> W. Voss.</w:t>
      </w:r>
      <w:r w:rsidRPr="00737E17">
        <w:rPr>
          <w:rStyle w:val="a8"/>
          <w:color w:val="auto"/>
          <w:sz w:val="28"/>
          <w:szCs w:val="28"/>
          <w:u w:val="none"/>
          <w:lang w:val="en-US"/>
        </w:rPr>
        <w:t>,</w:t>
      </w:r>
      <w:r w:rsidRPr="00737E17">
        <w:rPr>
          <w:rFonts w:eastAsia="Batang"/>
          <w:i/>
          <w:sz w:val="28"/>
          <w:szCs w:val="28"/>
          <w:lang w:val="en-US" w:eastAsia="ko-KR"/>
        </w:rPr>
        <w:t xml:space="preserve"> </w:t>
      </w:r>
      <w:hyperlink r:id="rId87" w:history="1">
        <w:r w:rsidRPr="00737E17">
          <w:rPr>
            <w:rStyle w:val="a8"/>
            <w:i/>
            <w:color w:val="auto"/>
            <w:sz w:val="28"/>
            <w:szCs w:val="28"/>
            <w:u w:val="none"/>
            <w:lang w:val="en-US"/>
          </w:rPr>
          <w:t>P. umbilici</w:t>
        </w:r>
      </w:hyperlink>
      <w:r w:rsidRPr="00737E17">
        <w:rPr>
          <w:sz w:val="28"/>
          <w:szCs w:val="28"/>
          <w:lang w:val="en-US"/>
        </w:rPr>
        <w:t xml:space="preserve"> Guépin.</w:t>
      </w:r>
      <w:r w:rsidRPr="00737E17">
        <w:rPr>
          <w:rStyle w:val="a8"/>
          <w:color w:val="auto"/>
          <w:sz w:val="28"/>
          <w:szCs w:val="28"/>
          <w:u w:val="none"/>
          <w:lang w:val="en-US"/>
        </w:rPr>
        <w:t>,</w:t>
      </w:r>
      <w:r w:rsidRPr="00737E17">
        <w:rPr>
          <w:rStyle w:val="a8"/>
          <w:i/>
          <w:color w:val="auto"/>
          <w:sz w:val="28"/>
          <w:szCs w:val="28"/>
          <w:u w:val="none"/>
          <w:lang w:val="en-US"/>
        </w:rPr>
        <w:t xml:space="preserve"> </w:t>
      </w:r>
      <w:r w:rsidRPr="00737E17">
        <w:rPr>
          <w:bCs/>
          <w:i/>
          <w:sz w:val="28"/>
          <w:szCs w:val="28"/>
          <w:lang w:val="en-US"/>
        </w:rPr>
        <w:t>P. ziziphorae</w:t>
      </w:r>
      <w:r w:rsidRPr="00737E17">
        <w:rPr>
          <w:bCs/>
          <w:sz w:val="28"/>
          <w:szCs w:val="28"/>
          <w:lang w:val="en-US"/>
        </w:rPr>
        <w:t xml:space="preserve"> P. Syd. &amp; Syd</w:t>
      </w:r>
      <w:r w:rsidRPr="00737E17">
        <w:rPr>
          <w:sz w:val="28"/>
          <w:szCs w:val="28"/>
          <w:lang w:val="en-US"/>
        </w:rPr>
        <w:t xml:space="preserve">. </w:t>
      </w:r>
      <w:r w:rsidRPr="00737E17">
        <w:rPr>
          <w:i/>
          <w:sz w:val="28"/>
          <w:szCs w:val="28"/>
          <w:lang w:val="en-US"/>
        </w:rPr>
        <w:t>Uromyces</w:t>
      </w:r>
      <w:r w:rsidRPr="00737E17">
        <w:rPr>
          <w:sz w:val="28"/>
          <w:szCs w:val="28"/>
          <w:lang w:val="en-US"/>
        </w:rPr>
        <w:t xml:space="preserve"> </w:t>
      </w:r>
      <w:r w:rsidRPr="00737E17">
        <w:rPr>
          <w:sz w:val="28"/>
          <w:szCs w:val="28"/>
        </w:rPr>
        <w:t>уруусунан</w:t>
      </w:r>
      <w:r w:rsidRPr="00737E17">
        <w:rPr>
          <w:sz w:val="28"/>
          <w:szCs w:val="28"/>
          <w:lang w:val="en-US"/>
        </w:rPr>
        <w:t xml:space="preserve"> 5 </w:t>
      </w:r>
      <w:r w:rsidRPr="00737E17">
        <w:rPr>
          <w:sz w:val="28"/>
          <w:szCs w:val="28"/>
        </w:rPr>
        <w:t>түр</w:t>
      </w:r>
      <w:r w:rsidRPr="00737E17">
        <w:rPr>
          <w:sz w:val="28"/>
          <w:szCs w:val="28"/>
          <w:lang w:val="en-US"/>
        </w:rPr>
        <w:t xml:space="preserve">: </w:t>
      </w:r>
      <w:r w:rsidRPr="00737E17">
        <w:rPr>
          <w:rFonts w:eastAsia="Calibri"/>
          <w:i/>
          <w:sz w:val="28"/>
          <w:szCs w:val="28"/>
          <w:lang w:val="en-US"/>
        </w:rPr>
        <w:t xml:space="preserve">U. glycyrrhizae </w:t>
      </w:r>
      <w:r w:rsidRPr="00737E17">
        <w:rPr>
          <w:sz w:val="28"/>
          <w:szCs w:val="28"/>
          <w:lang w:val="en-US"/>
        </w:rPr>
        <w:t xml:space="preserve">(Rabenh.) </w:t>
      </w:r>
      <w:proofErr w:type="gramStart"/>
      <w:r w:rsidRPr="00737E17">
        <w:rPr>
          <w:sz w:val="28"/>
          <w:szCs w:val="28"/>
          <w:lang w:val="en-US"/>
        </w:rPr>
        <w:t>Magnus.</w:t>
      </w:r>
      <w:r w:rsidRPr="00737E17">
        <w:rPr>
          <w:rFonts w:eastAsia="Calibri"/>
          <w:sz w:val="28"/>
          <w:szCs w:val="28"/>
          <w:lang w:val="en-US"/>
        </w:rPr>
        <w:t>,</w:t>
      </w:r>
      <w:proofErr w:type="gramEnd"/>
      <w:r w:rsidRPr="00737E17">
        <w:rPr>
          <w:rFonts w:eastAsia="Calibri"/>
          <w:i/>
          <w:sz w:val="28"/>
          <w:szCs w:val="28"/>
          <w:lang w:val="en-US"/>
        </w:rPr>
        <w:t xml:space="preserve"> </w:t>
      </w:r>
      <w:hyperlink r:id="rId88" w:history="1">
        <w:r w:rsidRPr="00737E17">
          <w:rPr>
            <w:rStyle w:val="a8"/>
            <w:i/>
            <w:color w:val="auto"/>
            <w:sz w:val="28"/>
            <w:szCs w:val="28"/>
            <w:u w:val="none"/>
            <w:lang w:val="en-US"/>
          </w:rPr>
          <w:t>U. hedysari-obscuri</w:t>
        </w:r>
      </w:hyperlink>
      <w:r w:rsidRPr="00737E17">
        <w:rPr>
          <w:rStyle w:val="a8"/>
          <w:i/>
          <w:color w:val="auto"/>
          <w:sz w:val="28"/>
          <w:szCs w:val="28"/>
          <w:u w:val="none"/>
          <w:lang w:val="en-US"/>
        </w:rPr>
        <w:t xml:space="preserve"> </w:t>
      </w:r>
      <w:r w:rsidRPr="00737E17">
        <w:rPr>
          <w:sz w:val="28"/>
          <w:szCs w:val="28"/>
          <w:lang w:val="en-US"/>
        </w:rPr>
        <w:t>(DC.) Carestia &amp; Picc.</w:t>
      </w:r>
      <w:r w:rsidRPr="00737E17">
        <w:rPr>
          <w:rStyle w:val="a8"/>
          <w:color w:val="auto"/>
          <w:sz w:val="28"/>
          <w:szCs w:val="28"/>
          <w:u w:val="none"/>
          <w:lang w:val="en-US"/>
        </w:rPr>
        <w:t>,</w:t>
      </w:r>
      <w:r w:rsidRPr="00737E17">
        <w:rPr>
          <w:sz w:val="28"/>
          <w:szCs w:val="28"/>
          <w:lang w:val="en-US"/>
        </w:rPr>
        <w:t xml:space="preserve"> </w:t>
      </w:r>
      <w:hyperlink r:id="rId89" w:history="1">
        <w:r w:rsidRPr="00737E17">
          <w:rPr>
            <w:rStyle w:val="a8"/>
            <w:i/>
            <w:color w:val="auto"/>
            <w:sz w:val="28"/>
            <w:szCs w:val="28"/>
            <w:u w:val="none"/>
            <w:lang w:val="en-US"/>
          </w:rPr>
          <w:t>U. nerviphilus</w:t>
        </w:r>
      </w:hyperlink>
      <w:r w:rsidRPr="00737E17">
        <w:rPr>
          <w:sz w:val="28"/>
          <w:szCs w:val="28"/>
          <w:lang w:val="en-US"/>
        </w:rPr>
        <w:t xml:space="preserve"> Grognot) </w:t>
      </w:r>
      <w:proofErr w:type="gramStart"/>
      <w:r w:rsidRPr="00737E17">
        <w:rPr>
          <w:sz w:val="28"/>
          <w:szCs w:val="28"/>
          <w:lang w:val="en-US"/>
        </w:rPr>
        <w:t>Hotson.</w:t>
      </w:r>
      <w:r w:rsidRPr="00737E17">
        <w:rPr>
          <w:rFonts w:eastAsia="Calibri"/>
          <w:sz w:val="28"/>
          <w:szCs w:val="28"/>
          <w:lang w:val="en-US"/>
        </w:rPr>
        <w:t>,</w:t>
      </w:r>
      <w:proofErr w:type="gramEnd"/>
      <w:r w:rsidRPr="00737E17">
        <w:rPr>
          <w:bCs/>
          <w:i/>
          <w:sz w:val="28"/>
          <w:szCs w:val="28"/>
          <w:lang w:val="en-US"/>
        </w:rPr>
        <w:t xml:space="preserve"> </w:t>
      </w:r>
      <w:r w:rsidRPr="00737E17">
        <w:rPr>
          <w:rFonts w:eastAsia="Calibri"/>
          <w:i/>
          <w:sz w:val="28"/>
          <w:szCs w:val="28"/>
          <w:lang w:val="en-US"/>
        </w:rPr>
        <w:t>U. punctatus</w:t>
      </w:r>
      <w:r w:rsidRPr="00737E17">
        <w:rPr>
          <w:rFonts w:eastAsia="Calibri"/>
          <w:sz w:val="28"/>
          <w:szCs w:val="28"/>
          <w:lang w:val="en-US"/>
        </w:rPr>
        <w:t xml:space="preserve"> </w:t>
      </w:r>
      <w:r w:rsidRPr="00737E17">
        <w:rPr>
          <w:sz w:val="28"/>
          <w:szCs w:val="28"/>
          <w:lang w:val="ky-KG"/>
        </w:rPr>
        <w:t>Schröt.</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i/>
          <w:sz w:val="28"/>
          <w:szCs w:val="28"/>
          <w:lang w:val="en-US"/>
        </w:rPr>
        <w:t>Phragmidium</w:t>
      </w:r>
      <w:r w:rsidRPr="00737E17">
        <w:rPr>
          <w:sz w:val="28"/>
          <w:szCs w:val="28"/>
          <w:lang w:val="en-US"/>
        </w:rPr>
        <w:t xml:space="preserve"> – 2: </w:t>
      </w:r>
      <w:r w:rsidRPr="00737E17">
        <w:rPr>
          <w:i/>
          <w:sz w:val="28"/>
          <w:szCs w:val="28"/>
          <w:lang w:val="en-US"/>
        </w:rPr>
        <w:t>P. devastatrix</w:t>
      </w:r>
      <w:r w:rsidRPr="00737E17">
        <w:rPr>
          <w:sz w:val="28"/>
          <w:szCs w:val="28"/>
          <w:lang w:val="en-US"/>
        </w:rPr>
        <w:t xml:space="preserve"> </w:t>
      </w:r>
      <w:proofErr w:type="gramStart"/>
      <w:r w:rsidRPr="00737E17">
        <w:rPr>
          <w:sz w:val="28"/>
          <w:szCs w:val="28"/>
          <w:lang w:val="en-US"/>
        </w:rPr>
        <w:t>Sorokīn.,</w:t>
      </w:r>
      <w:proofErr w:type="gramEnd"/>
      <w:r w:rsidRPr="00737E17">
        <w:rPr>
          <w:bCs/>
          <w:i/>
          <w:sz w:val="28"/>
          <w:szCs w:val="28"/>
          <w:lang w:val="en-US"/>
        </w:rPr>
        <w:t xml:space="preserve"> P. tuberculatum</w:t>
      </w:r>
      <w:r w:rsidRPr="00737E17">
        <w:rPr>
          <w:bCs/>
          <w:sz w:val="28"/>
          <w:szCs w:val="28"/>
          <w:lang w:val="en-US"/>
        </w:rPr>
        <w:t xml:space="preserve"> Jul. Müll.</w:t>
      </w:r>
      <w:r w:rsidRPr="00737E17">
        <w:rPr>
          <w:sz w:val="28"/>
          <w:szCs w:val="28"/>
          <w:lang w:val="en-US"/>
        </w:rPr>
        <w:t xml:space="preserve"> </w:t>
      </w:r>
      <w:r w:rsidRPr="00737E17">
        <w:rPr>
          <w:sz w:val="28"/>
          <w:szCs w:val="28"/>
        </w:rPr>
        <w:t>белгилүү</w:t>
      </w:r>
      <w:r w:rsidRPr="00737E17">
        <w:rPr>
          <w:sz w:val="28"/>
          <w:szCs w:val="28"/>
          <w:lang w:val="en-US"/>
        </w:rPr>
        <w:t xml:space="preserve">. </w:t>
      </w:r>
      <w:r w:rsidRPr="00737E17">
        <w:rPr>
          <w:sz w:val="28"/>
          <w:szCs w:val="28"/>
        </w:rPr>
        <w:t>Бирден</w:t>
      </w:r>
      <w:r w:rsidRPr="00737E17">
        <w:rPr>
          <w:sz w:val="28"/>
          <w:szCs w:val="28"/>
          <w:lang w:val="en-US"/>
        </w:rPr>
        <w:t xml:space="preserve"> </w:t>
      </w:r>
      <w:r w:rsidRPr="00737E17">
        <w:rPr>
          <w:sz w:val="28"/>
          <w:szCs w:val="28"/>
        </w:rPr>
        <w:t>тү</w:t>
      </w:r>
      <w:proofErr w:type="gramStart"/>
      <w:r w:rsidRPr="00737E17">
        <w:rPr>
          <w:sz w:val="28"/>
          <w:szCs w:val="28"/>
        </w:rPr>
        <w:t>р</w:t>
      </w:r>
      <w:proofErr w:type="gramEnd"/>
      <w:r w:rsidRPr="00737E17">
        <w:rPr>
          <w:sz w:val="28"/>
          <w:szCs w:val="28"/>
          <w:lang w:val="en-US"/>
        </w:rPr>
        <w:t xml:space="preserve"> </w:t>
      </w:r>
      <w:r w:rsidRPr="00737E17">
        <w:rPr>
          <w:sz w:val="28"/>
          <w:szCs w:val="28"/>
        </w:rPr>
        <w:t>менен</w:t>
      </w:r>
      <w:r w:rsidRPr="00737E17">
        <w:rPr>
          <w:sz w:val="28"/>
          <w:szCs w:val="28"/>
          <w:lang w:val="en-US"/>
        </w:rPr>
        <w:t xml:space="preserve">: </w:t>
      </w:r>
      <w:proofErr w:type="gramStart"/>
      <w:r w:rsidRPr="00737E17">
        <w:rPr>
          <w:rFonts w:eastAsia="Calibri"/>
          <w:i/>
          <w:sz w:val="28"/>
          <w:szCs w:val="28"/>
        </w:rPr>
        <w:t>С</w:t>
      </w:r>
      <w:proofErr w:type="gramEnd"/>
      <w:r w:rsidRPr="00737E17">
        <w:rPr>
          <w:rFonts w:eastAsia="Calibri"/>
          <w:i/>
          <w:sz w:val="28"/>
          <w:szCs w:val="28"/>
          <w:lang w:val="en-US"/>
        </w:rPr>
        <w:t xml:space="preserve">hrysomyxa deformans </w:t>
      </w:r>
      <w:r w:rsidRPr="00737E17">
        <w:rPr>
          <w:bCs/>
          <w:sz w:val="28"/>
          <w:szCs w:val="28"/>
          <w:lang w:val="en-US"/>
        </w:rPr>
        <w:t>(Dietel) Jacz.</w:t>
      </w:r>
      <w:r w:rsidRPr="00737E17">
        <w:rPr>
          <w:rFonts w:eastAsia="Batang"/>
          <w:sz w:val="28"/>
          <w:szCs w:val="28"/>
          <w:lang w:val="en-US" w:eastAsia="ko-KR"/>
        </w:rPr>
        <w:t xml:space="preserve">, </w:t>
      </w:r>
      <w:r w:rsidRPr="00737E17">
        <w:rPr>
          <w:i/>
          <w:sz w:val="28"/>
          <w:szCs w:val="28"/>
          <w:lang w:val="en-US"/>
        </w:rPr>
        <w:t>Melampsora amygdalinae</w:t>
      </w:r>
      <w:r w:rsidRPr="00737E17">
        <w:rPr>
          <w:sz w:val="28"/>
          <w:szCs w:val="28"/>
          <w:lang w:val="en-US"/>
        </w:rPr>
        <w:t xml:space="preserve"> Kleb., </w:t>
      </w:r>
      <w:r w:rsidRPr="00737E17">
        <w:rPr>
          <w:rFonts w:eastAsia="Calibri"/>
          <w:i/>
          <w:sz w:val="28"/>
          <w:szCs w:val="28"/>
          <w:lang w:val="en-US"/>
        </w:rPr>
        <w:t>Melampsoridium</w:t>
      </w:r>
      <w:r w:rsidRPr="00737E17">
        <w:rPr>
          <w:i/>
          <w:sz w:val="28"/>
          <w:szCs w:val="28"/>
          <w:lang w:val="ky-KG"/>
        </w:rPr>
        <w:t xml:space="preserve"> betulinum </w:t>
      </w:r>
      <w:r w:rsidRPr="00737E17">
        <w:rPr>
          <w:sz w:val="28"/>
          <w:szCs w:val="28"/>
          <w:lang w:val="ky-KG"/>
        </w:rPr>
        <w:t>(Pers.)Kleb</w:t>
      </w:r>
      <w:r w:rsidRPr="00737E17">
        <w:rPr>
          <w:i/>
          <w:sz w:val="28"/>
          <w:szCs w:val="28"/>
          <w:lang w:val="ky-KG"/>
        </w:rPr>
        <w:t>.</w:t>
      </w:r>
      <w:r w:rsidRPr="00737E17">
        <w:rPr>
          <w:rFonts w:eastAsia="Calibri"/>
          <w:sz w:val="28"/>
          <w:szCs w:val="28"/>
          <w:lang w:val="en-US"/>
        </w:rPr>
        <w:t>,</w:t>
      </w:r>
      <w:r w:rsidRPr="00737E17">
        <w:rPr>
          <w:rFonts w:eastAsia="Calibri"/>
          <w:i/>
          <w:sz w:val="28"/>
          <w:szCs w:val="28"/>
          <w:lang w:val="en-US"/>
        </w:rPr>
        <w:t xml:space="preserve"> Gymnosporangium clavariaeforme </w:t>
      </w:r>
      <w:r w:rsidRPr="00737E17">
        <w:rPr>
          <w:sz w:val="28"/>
          <w:szCs w:val="28"/>
          <w:lang w:val="en-US"/>
        </w:rPr>
        <w:t>(Wulfen) DC</w:t>
      </w:r>
      <w:r w:rsidRPr="00737E17">
        <w:rPr>
          <w:rStyle w:val="a8"/>
          <w:i/>
          <w:color w:val="auto"/>
          <w:sz w:val="28"/>
          <w:szCs w:val="28"/>
          <w:u w:val="none"/>
          <w:lang w:val="en-US"/>
        </w:rPr>
        <w:t xml:space="preserve">. </w:t>
      </w:r>
      <w:r w:rsidRPr="00737E17">
        <w:rPr>
          <w:sz w:val="28"/>
          <w:szCs w:val="28"/>
        </w:rPr>
        <w:t>Жумгал</w:t>
      </w:r>
      <w:r w:rsidRPr="00737E17">
        <w:rPr>
          <w:sz w:val="28"/>
          <w:szCs w:val="28"/>
          <w:lang w:val="en-US"/>
        </w:rPr>
        <w:t xml:space="preserve"> </w:t>
      </w:r>
      <w:r w:rsidRPr="00737E17">
        <w:rPr>
          <w:sz w:val="28"/>
          <w:szCs w:val="28"/>
        </w:rPr>
        <w:t>д</w:t>
      </w:r>
      <w:r w:rsidRPr="00737E17">
        <w:rPr>
          <w:sz w:val="28"/>
          <w:szCs w:val="28"/>
          <w:lang w:val="en-US"/>
        </w:rPr>
        <w:t>.</w:t>
      </w:r>
      <w:r w:rsidRPr="00737E17">
        <w:rPr>
          <w:sz w:val="28"/>
          <w:szCs w:val="28"/>
        </w:rPr>
        <w:t>алабынын</w:t>
      </w:r>
      <w:r w:rsidRPr="00737E17">
        <w:rPr>
          <w:sz w:val="28"/>
          <w:szCs w:val="28"/>
          <w:lang w:val="en-US"/>
        </w:rPr>
        <w:t xml:space="preserve"> </w:t>
      </w:r>
      <w:r w:rsidRPr="00737E17">
        <w:rPr>
          <w:sz w:val="28"/>
          <w:szCs w:val="28"/>
        </w:rPr>
        <w:t>шартында</w:t>
      </w:r>
      <w:r w:rsidRPr="00737E17">
        <w:rPr>
          <w:sz w:val="28"/>
          <w:szCs w:val="28"/>
          <w:lang w:val="en-US"/>
        </w:rPr>
        <w:t xml:space="preserve"> </w:t>
      </w:r>
      <w:r w:rsidRPr="00737E17">
        <w:rPr>
          <w:sz w:val="28"/>
          <w:szCs w:val="28"/>
        </w:rPr>
        <w:t>дат</w:t>
      </w:r>
      <w:r w:rsidRPr="00737E17">
        <w:rPr>
          <w:sz w:val="28"/>
          <w:szCs w:val="28"/>
          <w:lang w:val="en-US"/>
        </w:rPr>
        <w:t xml:space="preserve"> </w:t>
      </w:r>
      <w:r w:rsidRPr="00737E17">
        <w:rPr>
          <w:sz w:val="28"/>
          <w:szCs w:val="28"/>
        </w:rPr>
        <w:t>козу</w:t>
      </w:r>
      <w:r w:rsidRPr="00737E17">
        <w:rPr>
          <w:sz w:val="28"/>
          <w:szCs w:val="28"/>
          <w:lang w:val="en-US"/>
        </w:rPr>
        <w:t xml:space="preserve"> </w:t>
      </w:r>
      <w:r w:rsidRPr="00737E17">
        <w:rPr>
          <w:sz w:val="28"/>
          <w:szCs w:val="28"/>
        </w:rPr>
        <w:t>карындары</w:t>
      </w:r>
      <w:r w:rsidRPr="00737E17">
        <w:rPr>
          <w:sz w:val="28"/>
          <w:szCs w:val="28"/>
          <w:lang w:val="en-US"/>
        </w:rPr>
        <w:t xml:space="preserve"> </w:t>
      </w:r>
      <w:r w:rsidRPr="00737E17">
        <w:rPr>
          <w:sz w:val="28"/>
          <w:szCs w:val="28"/>
        </w:rPr>
        <w:t>тоо</w:t>
      </w:r>
      <w:r w:rsidRPr="00737E17">
        <w:rPr>
          <w:sz w:val="28"/>
          <w:szCs w:val="28"/>
          <w:lang w:val="en-US"/>
        </w:rPr>
        <w:t>-</w:t>
      </w:r>
      <w:r w:rsidRPr="00737E17">
        <w:rPr>
          <w:sz w:val="28"/>
          <w:szCs w:val="28"/>
        </w:rPr>
        <w:t>талаа</w:t>
      </w:r>
      <w:r w:rsidRPr="00737E17">
        <w:rPr>
          <w:sz w:val="28"/>
          <w:szCs w:val="28"/>
          <w:lang w:val="en-US"/>
        </w:rPr>
        <w:t xml:space="preserve"> </w:t>
      </w:r>
      <w:r w:rsidRPr="00737E17">
        <w:rPr>
          <w:sz w:val="28"/>
          <w:szCs w:val="28"/>
        </w:rPr>
        <w:t>тилкесинде</w:t>
      </w:r>
      <w:r w:rsidRPr="00737E17">
        <w:rPr>
          <w:sz w:val="28"/>
          <w:szCs w:val="28"/>
          <w:lang w:val="en-US"/>
        </w:rPr>
        <w:t xml:space="preserve"> </w:t>
      </w:r>
      <w:r w:rsidRPr="00737E17">
        <w:rPr>
          <w:sz w:val="28"/>
          <w:szCs w:val="28"/>
        </w:rPr>
        <w:t>көп</w:t>
      </w:r>
      <w:r w:rsidRPr="00737E17">
        <w:rPr>
          <w:sz w:val="28"/>
          <w:szCs w:val="28"/>
          <w:lang w:val="en-US"/>
        </w:rPr>
        <w:t xml:space="preserve"> </w:t>
      </w:r>
      <w:r w:rsidRPr="00737E17">
        <w:rPr>
          <w:sz w:val="28"/>
          <w:szCs w:val="28"/>
        </w:rPr>
        <w:t>кездешет</w:t>
      </w:r>
      <w:r w:rsidRPr="00737E17">
        <w:rPr>
          <w:sz w:val="28"/>
          <w:szCs w:val="28"/>
          <w:lang w:val="en-US"/>
        </w:rPr>
        <w:t xml:space="preserve">, </w:t>
      </w:r>
      <w:r w:rsidRPr="00737E17">
        <w:rPr>
          <w:sz w:val="28"/>
          <w:szCs w:val="28"/>
        </w:rPr>
        <w:t>анткени</w:t>
      </w:r>
      <w:r w:rsidRPr="00737E17">
        <w:rPr>
          <w:sz w:val="28"/>
          <w:szCs w:val="28"/>
          <w:lang w:val="en-US"/>
        </w:rPr>
        <w:t xml:space="preserve"> </w:t>
      </w:r>
      <w:r w:rsidRPr="00737E17">
        <w:rPr>
          <w:sz w:val="28"/>
          <w:szCs w:val="28"/>
        </w:rPr>
        <w:t>жапайы</w:t>
      </w:r>
      <w:r w:rsidRPr="00737E17">
        <w:rPr>
          <w:sz w:val="28"/>
          <w:szCs w:val="28"/>
          <w:lang w:val="en-US"/>
        </w:rPr>
        <w:t xml:space="preserve"> </w:t>
      </w:r>
      <w:r w:rsidRPr="00737E17">
        <w:rPr>
          <w:sz w:val="28"/>
          <w:szCs w:val="28"/>
        </w:rPr>
        <w:t>дан</w:t>
      </w:r>
      <w:r w:rsidRPr="00737E17">
        <w:rPr>
          <w:sz w:val="28"/>
          <w:szCs w:val="28"/>
          <w:lang w:val="en-US"/>
        </w:rPr>
        <w:t xml:space="preserve"> </w:t>
      </w:r>
      <w:r w:rsidRPr="00737E17">
        <w:rPr>
          <w:sz w:val="28"/>
          <w:szCs w:val="28"/>
        </w:rPr>
        <w:t>өсүмдүктөрүндө</w:t>
      </w:r>
      <w:r w:rsidRPr="00737E17">
        <w:rPr>
          <w:sz w:val="28"/>
          <w:szCs w:val="28"/>
          <w:lang w:val="en-US"/>
        </w:rPr>
        <w:t xml:space="preserve"> </w:t>
      </w:r>
      <w:r w:rsidRPr="00737E17">
        <w:rPr>
          <w:sz w:val="28"/>
          <w:szCs w:val="28"/>
        </w:rPr>
        <w:t>мителик</w:t>
      </w:r>
      <w:r w:rsidRPr="00737E17">
        <w:rPr>
          <w:sz w:val="28"/>
          <w:szCs w:val="28"/>
          <w:lang w:val="en-US"/>
        </w:rPr>
        <w:t xml:space="preserve"> </w:t>
      </w:r>
      <w:r w:rsidRPr="00737E17">
        <w:rPr>
          <w:sz w:val="28"/>
          <w:szCs w:val="28"/>
        </w:rPr>
        <w:t>кылуучу</w:t>
      </w:r>
      <w:r w:rsidRPr="00737E17">
        <w:rPr>
          <w:sz w:val="28"/>
          <w:szCs w:val="28"/>
          <w:lang w:val="en-US"/>
        </w:rPr>
        <w:t xml:space="preserve"> </w:t>
      </w:r>
      <w:r w:rsidRPr="00737E17">
        <w:rPr>
          <w:sz w:val="28"/>
          <w:szCs w:val="28"/>
        </w:rPr>
        <w:t>түрлөрү</w:t>
      </w:r>
      <w:r w:rsidRPr="00737E17">
        <w:rPr>
          <w:sz w:val="28"/>
          <w:szCs w:val="28"/>
          <w:lang w:val="en-US"/>
        </w:rPr>
        <w:t xml:space="preserve"> </w:t>
      </w:r>
      <w:r w:rsidRPr="00737E17">
        <w:rPr>
          <w:sz w:val="28"/>
          <w:szCs w:val="28"/>
        </w:rPr>
        <w:t>көп</w:t>
      </w:r>
      <w:r w:rsidRPr="00737E17">
        <w:rPr>
          <w:sz w:val="28"/>
          <w:szCs w:val="28"/>
          <w:lang w:val="en-US"/>
        </w:rPr>
        <w:t xml:space="preserve">. </w:t>
      </w:r>
      <w:r w:rsidRPr="00737E17">
        <w:rPr>
          <w:i/>
          <w:sz w:val="28"/>
          <w:szCs w:val="28"/>
          <w:lang w:val="en-US"/>
        </w:rPr>
        <w:t>Puccinia</w:t>
      </w:r>
      <w:r w:rsidRPr="00737E17">
        <w:rPr>
          <w:sz w:val="28"/>
          <w:szCs w:val="28"/>
          <w:lang w:val="en-US"/>
        </w:rPr>
        <w:t xml:space="preserve"> </w:t>
      </w:r>
      <w:r w:rsidRPr="00737E17">
        <w:rPr>
          <w:sz w:val="28"/>
          <w:szCs w:val="28"/>
        </w:rPr>
        <w:t>тукумунун</w:t>
      </w:r>
      <w:r w:rsidRPr="00737E17">
        <w:rPr>
          <w:sz w:val="28"/>
          <w:szCs w:val="28"/>
          <w:lang w:val="en-US"/>
        </w:rPr>
        <w:t xml:space="preserve"> </w:t>
      </w:r>
      <w:r w:rsidRPr="00737E17">
        <w:rPr>
          <w:sz w:val="28"/>
          <w:szCs w:val="28"/>
        </w:rPr>
        <w:t>көптөгөн</w:t>
      </w:r>
      <w:r w:rsidRPr="00737E17">
        <w:rPr>
          <w:sz w:val="28"/>
          <w:szCs w:val="28"/>
          <w:lang w:val="en-US"/>
        </w:rPr>
        <w:t xml:space="preserve"> </w:t>
      </w:r>
      <w:r w:rsidRPr="00737E17">
        <w:rPr>
          <w:sz w:val="28"/>
          <w:szCs w:val="28"/>
        </w:rPr>
        <w:t>өкүлдөрү</w:t>
      </w:r>
      <w:r w:rsidRPr="00737E17">
        <w:rPr>
          <w:sz w:val="28"/>
          <w:szCs w:val="28"/>
          <w:lang w:val="en-US"/>
        </w:rPr>
        <w:t xml:space="preserve">, </w:t>
      </w:r>
      <w:r w:rsidRPr="00737E17">
        <w:rPr>
          <w:sz w:val="28"/>
          <w:szCs w:val="28"/>
        </w:rPr>
        <w:t>мисалы</w:t>
      </w:r>
      <w:r w:rsidRPr="00737E17">
        <w:rPr>
          <w:sz w:val="28"/>
          <w:szCs w:val="28"/>
          <w:lang w:val="en-US"/>
        </w:rPr>
        <w:t xml:space="preserve">, </w:t>
      </w:r>
      <w:r w:rsidRPr="00737E17">
        <w:rPr>
          <w:i/>
          <w:sz w:val="28"/>
          <w:szCs w:val="28"/>
          <w:lang w:val="ky-KG"/>
        </w:rPr>
        <w:t>P. bromina</w:t>
      </w:r>
      <w:r w:rsidRPr="00737E17">
        <w:rPr>
          <w:sz w:val="28"/>
          <w:szCs w:val="28"/>
          <w:lang w:val="en-US"/>
        </w:rPr>
        <w:t xml:space="preserve"> Erikss.</w:t>
      </w:r>
      <w:r w:rsidRPr="00737E17">
        <w:rPr>
          <w:i/>
          <w:sz w:val="28"/>
          <w:szCs w:val="28"/>
          <w:lang w:val="ky-KG"/>
        </w:rPr>
        <w:t xml:space="preserve">, P. graminis </w:t>
      </w:r>
      <w:r w:rsidRPr="00737E17">
        <w:rPr>
          <w:sz w:val="28"/>
          <w:szCs w:val="28"/>
          <w:lang w:val="en-US"/>
        </w:rPr>
        <w:t xml:space="preserve">Pers. </w:t>
      </w:r>
    </w:p>
    <w:p w:rsidR="00737E17" w:rsidRPr="00737E17" w:rsidRDefault="00737E17" w:rsidP="00737E17">
      <w:pPr>
        <w:tabs>
          <w:tab w:val="left" w:pos="9214"/>
        </w:tabs>
        <w:spacing w:line="262" w:lineRule="auto"/>
        <w:ind w:right="142"/>
        <w:contextualSpacing/>
        <w:jc w:val="both"/>
        <w:rPr>
          <w:sz w:val="28"/>
          <w:szCs w:val="28"/>
          <w:lang w:val="en-US"/>
        </w:rPr>
      </w:pPr>
      <w:r w:rsidRPr="00737E17">
        <w:rPr>
          <w:sz w:val="28"/>
          <w:szCs w:val="28"/>
          <w:lang w:val="en-US"/>
        </w:rPr>
        <w:t xml:space="preserve">        Υ</w:t>
      </w:r>
      <w:r w:rsidRPr="00737E17">
        <w:rPr>
          <w:sz w:val="28"/>
          <w:szCs w:val="28"/>
        </w:rPr>
        <w:t>чүнчү</w:t>
      </w:r>
      <w:r w:rsidRPr="00737E17">
        <w:rPr>
          <w:sz w:val="28"/>
          <w:szCs w:val="28"/>
          <w:lang w:val="en-US"/>
        </w:rPr>
        <w:t xml:space="preserve"> </w:t>
      </w:r>
      <w:r w:rsidRPr="00737E17">
        <w:rPr>
          <w:sz w:val="28"/>
          <w:szCs w:val="28"/>
        </w:rPr>
        <w:t>бийик</w:t>
      </w:r>
      <w:r w:rsidRPr="00737E17">
        <w:rPr>
          <w:sz w:val="28"/>
          <w:szCs w:val="28"/>
          <w:lang w:val="en-US"/>
        </w:rPr>
        <w:t xml:space="preserve"> </w:t>
      </w:r>
      <w:r w:rsidRPr="00737E17">
        <w:rPr>
          <w:sz w:val="28"/>
          <w:szCs w:val="28"/>
        </w:rPr>
        <w:t>тоолуу</w:t>
      </w:r>
      <w:r w:rsidRPr="00737E17">
        <w:rPr>
          <w:sz w:val="28"/>
          <w:szCs w:val="28"/>
          <w:lang w:val="en-US"/>
        </w:rPr>
        <w:t xml:space="preserve"> </w:t>
      </w:r>
      <w:r w:rsidRPr="00737E17">
        <w:rPr>
          <w:sz w:val="28"/>
          <w:szCs w:val="28"/>
        </w:rPr>
        <w:t>алкак</w:t>
      </w:r>
      <w:r w:rsidRPr="00737E17">
        <w:rPr>
          <w:sz w:val="28"/>
          <w:szCs w:val="28"/>
          <w:lang w:val="en-US"/>
        </w:rPr>
        <w:t xml:space="preserve"> </w:t>
      </w:r>
      <w:r w:rsidRPr="00737E17">
        <w:rPr>
          <w:sz w:val="28"/>
          <w:szCs w:val="28"/>
        </w:rPr>
        <w:t>субальп</w:t>
      </w:r>
      <w:r w:rsidRPr="00737E17">
        <w:rPr>
          <w:sz w:val="28"/>
          <w:szCs w:val="28"/>
          <w:lang w:val="en-US"/>
        </w:rPr>
        <w:t xml:space="preserve"> </w:t>
      </w:r>
      <w:r w:rsidRPr="00737E17">
        <w:rPr>
          <w:sz w:val="28"/>
          <w:szCs w:val="28"/>
        </w:rPr>
        <w:t>флемиси</w:t>
      </w:r>
      <w:r w:rsidRPr="00737E17">
        <w:rPr>
          <w:sz w:val="28"/>
          <w:szCs w:val="28"/>
          <w:lang w:val="en-US"/>
        </w:rPr>
        <w:t xml:space="preserve"> (</w:t>
      </w:r>
      <w:r w:rsidRPr="00737E17">
        <w:rPr>
          <w:sz w:val="28"/>
          <w:szCs w:val="28"/>
        </w:rPr>
        <w:t>шемүүр</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герань</w:t>
      </w:r>
      <w:r w:rsidRPr="00737E17">
        <w:rPr>
          <w:sz w:val="28"/>
          <w:szCs w:val="28"/>
          <w:lang w:val="en-US"/>
        </w:rPr>
        <w:t xml:space="preserve"> </w:t>
      </w:r>
      <w:r w:rsidRPr="00737E17">
        <w:rPr>
          <w:sz w:val="28"/>
          <w:szCs w:val="28"/>
        </w:rPr>
        <w:t>талаалары</w:t>
      </w:r>
      <w:r w:rsidRPr="00737E17">
        <w:rPr>
          <w:sz w:val="28"/>
          <w:szCs w:val="28"/>
          <w:lang w:val="en-US"/>
        </w:rPr>
        <w:t xml:space="preserve">, </w:t>
      </w:r>
      <w:r w:rsidRPr="00737E17">
        <w:rPr>
          <w:sz w:val="28"/>
          <w:szCs w:val="28"/>
        </w:rPr>
        <w:t>шалбаалууталаа</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жапыз</w:t>
      </w:r>
      <w:r w:rsidRPr="00737E17">
        <w:rPr>
          <w:sz w:val="28"/>
          <w:szCs w:val="28"/>
          <w:lang w:val="en-US"/>
        </w:rPr>
        <w:t xml:space="preserve"> </w:t>
      </w:r>
      <w:r w:rsidRPr="00737E17">
        <w:rPr>
          <w:sz w:val="28"/>
          <w:szCs w:val="28"/>
        </w:rPr>
        <w:t>арчалар</w:t>
      </w:r>
      <w:r w:rsidRPr="00737E17">
        <w:rPr>
          <w:sz w:val="28"/>
          <w:szCs w:val="28"/>
          <w:lang w:val="en-US"/>
        </w:rPr>
        <w:t xml:space="preserve"> </w:t>
      </w:r>
      <w:r w:rsidRPr="00737E17">
        <w:rPr>
          <w:sz w:val="28"/>
          <w:szCs w:val="28"/>
        </w:rPr>
        <w:t>тилкесинде</w:t>
      </w:r>
      <w:r w:rsidRPr="00737E17">
        <w:rPr>
          <w:sz w:val="28"/>
          <w:szCs w:val="28"/>
          <w:lang w:val="en-US"/>
        </w:rPr>
        <w:t xml:space="preserve"> 59 </w:t>
      </w:r>
      <w:r w:rsidRPr="00737E17">
        <w:rPr>
          <w:sz w:val="28"/>
          <w:szCs w:val="28"/>
        </w:rPr>
        <w:t>түр</w:t>
      </w:r>
      <w:r w:rsidRPr="00737E17">
        <w:rPr>
          <w:sz w:val="28"/>
          <w:szCs w:val="28"/>
          <w:lang w:val="en-US"/>
        </w:rPr>
        <w:t xml:space="preserve"> </w:t>
      </w:r>
      <w:r w:rsidRPr="00737E17">
        <w:rPr>
          <w:sz w:val="28"/>
          <w:szCs w:val="28"/>
        </w:rPr>
        <w:t>белгиленди</w:t>
      </w:r>
      <w:r w:rsidRPr="00737E17">
        <w:rPr>
          <w:sz w:val="28"/>
          <w:szCs w:val="28"/>
          <w:lang w:val="en-US"/>
        </w:rPr>
        <w:t xml:space="preserve">. </w:t>
      </w:r>
      <w:r w:rsidRPr="00737E17">
        <w:rPr>
          <w:sz w:val="28"/>
          <w:szCs w:val="28"/>
        </w:rPr>
        <w:t>Экологиялык</w:t>
      </w:r>
      <w:r w:rsidRPr="00737E17">
        <w:rPr>
          <w:sz w:val="28"/>
          <w:szCs w:val="28"/>
          <w:lang w:val="en-US"/>
        </w:rPr>
        <w:t xml:space="preserve"> </w:t>
      </w:r>
      <w:r w:rsidRPr="00737E17">
        <w:rPr>
          <w:sz w:val="28"/>
          <w:szCs w:val="28"/>
        </w:rPr>
        <w:t>катаал</w:t>
      </w:r>
      <w:r w:rsidRPr="00737E17">
        <w:rPr>
          <w:sz w:val="28"/>
          <w:szCs w:val="28"/>
          <w:lang w:val="en-US"/>
        </w:rPr>
        <w:t xml:space="preserve"> </w:t>
      </w:r>
      <w:r w:rsidRPr="00737E17">
        <w:rPr>
          <w:sz w:val="28"/>
          <w:szCs w:val="28"/>
        </w:rPr>
        <w:t>шарт</w:t>
      </w:r>
      <w:r w:rsidRPr="00737E17">
        <w:rPr>
          <w:sz w:val="28"/>
          <w:szCs w:val="28"/>
          <w:lang w:val="en-US"/>
        </w:rPr>
        <w:t xml:space="preserve"> </w:t>
      </w:r>
      <w:r w:rsidRPr="00737E17">
        <w:rPr>
          <w:sz w:val="28"/>
          <w:szCs w:val="28"/>
        </w:rPr>
        <w:t>да</w:t>
      </w:r>
      <w:r w:rsidRPr="00737E17">
        <w:rPr>
          <w:sz w:val="28"/>
          <w:szCs w:val="28"/>
          <w:lang w:val="en-US"/>
        </w:rPr>
        <w:t xml:space="preserve"> </w:t>
      </w:r>
      <w:r w:rsidRPr="00737E17">
        <w:rPr>
          <w:sz w:val="28"/>
          <w:szCs w:val="28"/>
        </w:rPr>
        <w:t>козу</w:t>
      </w:r>
      <w:r w:rsidRPr="00737E17">
        <w:rPr>
          <w:sz w:val="28"/>
          <w:szCs w:val="28"/>
          <w:lang w:val="en-US"/>
        </w:rPr>
        <w:t xml:space="preserve"> </w:t>
      </w:r>
      <w:r w:rsidRPr="00737E17">
        <w:rPr>
          <w:sz w:val="28"/>
          <w:szCs w:val="28"/>
        </w:rPr>
        <w:t>карындардын</w:t>
      </w:r>
      <w:r w:rsidRPr="00737E17">
        <w:rPr>
          <w:sz w:val="28"/>
          <w:szCs w:val="28"/>
          <w:lang w:val="en-US"/>
        </w:rPr>
        <w:t xml:space="preserve"> </w:t>
      </w:r>
      <w:r w:rsidRPr="00737E17">
        <w:rPr>
          <w:sz w:val="28"/>
          <w:szCs w:val="28"/>
        </w:rPr>
        <w:t>ар</w:t>
      </w:r>
      <w:r w:rsidRPr="00737E17">
        <w:rPr>
          <w:sz w:val="28"/>
          <w:szCs w:val="28"/>
          <w:lang w:val="en-US"/>
        </w:rPr>
        <w:t xml:space="preserve"> </w:t>
      </w:r>
      <w:r w:rsidRPr="00737E17">
        <w:rPr>
          <w:sz w:val="28"/>
          <w:szCs w:val="28"/>
        </w:rPr>
        <w:t>түрдүлүгүн</w:t>
      </w:r>
      <w:r w:rsidRPr="00737E17">
        <w:rPr>
          <w:sz w:val="28"/>
          <w:szCs w:val="28"/>
          <w:lang w:val="en-US"/>
        </w:rPr>
        <w:t xml:space="preserve">ɵ </w:t>
      </w:r>
      <w:r w:rsidRPr="00737E17">
        <w:rPr>
          <w:sz w:val="28"/>
          <w:szCs w:val="28"/>
        </w:rPr>
        <w:lastRenderedPageBreak/>
        <w:t>жана</w:t>
      </w:r>
      <w:r w:rsidRPr="00737E17">
        <w:rPr>
          <w:sz w:val="28"/>
          <w:szCs w:val="28"/>
          <w:lang w:val="en-US"/>
        </w:rPr>
        <w:t xml:space="preserve"> ɵ</w:t>
      </w:r>
      <w:r w:rsidRPr="00737E17">
        <w:rPr>
          <w:sz w:val="28"/>
          <w:szCs w:val="28"/>
        </w:rPr>
        <w:t>рчүсүнд</w:t>
      </w:r>
      <w:r w:rsidRPr="00737E17">
        <w:rPr>
          <w:sz w:val="28"/>
          <w:szCs w:val="28"/>
          <w:lang w:val="en-US"/>
        </w:rPr>
        <w:t>ɵ</w:t>
      </w:r>
      <w:r w:rsidRPr="00737E17">
        <w:rPr>
          <w:sz w:val="28"/>
          <w:szCs w:val="28"/>
        </w:rPr>
        <w:t>гү</w:t>
      </w:r>
      <w:r w:rsidRPr="00737E17">
        <w:rPr>
          <w:sz w:val="28"/>
          <w:szCs w:val="28"/>
          <w:lang w:val="en-US"/>
        </w:rPr>
        <w:t xml:space="preserve"> ɵ</w:t>
      </w:r>
      <w:r w:rsidRPr="00737E17">
        <w:rPr>
          <w:sz w:val="28"/>
          <w:szCs w:val="28"/>
        </w:rPr>
        <w:t>зг</w:t>
      </w:r>
      <w:r w:rsidRPr="00737E17">
        <w:rPr>
          <w:sz w:val="28"/>
          <w:szCs w:val="28"/>
          <w:lang w:val="en-US"/>
        </w:rPr>
        <w:t>ɵ</w:t>
      </w:r>
      <w:r w:rsidRPr="00737E17">
        <w:rPr>
          <w:sz w:val="28"/>
          <w:szCs w:val="28"/>
        </w:rPr>
        <w:t>ч</w:t>
      </w:r>
      <w:r w:rsidRPr="00737E17">
        <w:rPr>
          <w:sz w:val="28"/>
          <w:szCs w:val="28"/>
          <w:lang w:val="en-US"/>
        </w:rPr>
        <w:t>ɵ</w:t>
      </w:r>
      <w:r w:rsidRPr="00737E17">
        <w:rPr>
          <w:sz w:val="28"/>
          <w:szCs w:val="28"/>
        </w:rPr>
        <w:t>лүкт</w:t>
      </w:r>
      <w:r w:rsidRPr="00737E17">
        <w:rPr>
          <w:sz w:val="28"/>
          <w:szCs w:val="28"/>
          <w:lang w:val="en-US"/>
        </w:rPr>
        <w:t>ɵ</w:t>
      </w:r>
      <w:r w:rsidRPr="00737E17">
        <w:rPr>
          <w:sz w:val="28"/>
          <w:szCs w:val="28"/>
        </w:rPr>
        <w:t>рүн</w:t>
      </w:r>
      <w:r w:rsidRPr="00737E17">
        <w:rPr>
          <w:sz w:val="28"/>
          <w:szCs w:val="28"/>
          <w:lang w:val="en-US"/>
        </w:rPr>
        <w:t xml:space="preserve">ɵ </w:t>
      </w:r>
      <w:r w:rsidRPr="00737E17">
        <w:rPr>
          <w:sz w:val="28"/>
          <w:szCs w:val="28"/>
        </w:rPr>
        <w:t>да</w:t>
      </w:r>
      <w:r w:rsidRPr="00737E17">
        <w:rPr>
          <w:sz w:val="28"/>
          <w:szCs w:val="28"/>
          <w:lang w:val="en-US"/>
        </w:rPr>
        <w:t xml:space="preserve"> </w:t>
      </w:r>
      <w:r w:rsidRPr="00737E17">
        <w:rPr>
          <w:sz w:val="28"/>
          <w:szCs w:val="28"/>
        </w:rPr>
        <w:t>таасирин</w:t>
      </w:r>
      <w:r w:rsidRPr="00737E17">
        <w:rPr>
          <w:sz w:val="28"/>
          <w:szCs w:val="28"/>
          <w:lang w:val="en-US"/>
        </w:rPr>
        <w:t xml:space="preserve"> </w:t>
      </w:r>
      <w:r w:rsidRPr="00737E17">
        <w:rPr>
          <w:sz w:val="28"/>
          <w:szCs w:val="28"/>
        </w:rPr>
        <w:t>тийгизет</w:t>
      </w:r>
      <w:r w:rsidRPr="00737E17">
        <w:rPr>
          <w:sz w:val="28"/>
          <w:szCs w:val="28"/>
          <w:lang w:val="en-US"/>
        </w:rPr>
        <w:t xml:space="preserve">.Peronosparales </w:t>
      </w:r>
      <w:r w:rsidRPr="00737E17">
        <w:rPr>
          <w:sz w:val="28"/>
          <w:szCs w:val="28"/>
        </w:rPr>
        <w:t>катарынан</w:t>
      </w:r>
      <w:r w:rsidRPr="00737E17">
        <w:rPr>
          <w:sz w:val="28"/>
          <w:szCs w:val="28"/>
          <w:lang w:val="en-US"/>
        </w:rPr>
        <w:t xml:space="preserve"> </w:t>
      </w:r>
      <w:r w:rsidRPr="00737E17">
        <w:rPr>
          <w:sz w:val="28"/>
          <w:szCs w:val="28"/>
        </w:rPr>
        <w:t>болгону</w:t>
      </w:r>
      <w:r w:rsidRPr="00737E17">
        <w:rPr>
          <w:sz w:val="28"/>
          <w:szCs w:val="28"/>
          <w:lang w:val="en-US"/>
        </w:rPr>
        <w:t xml:space="preserve"> </w:t>
      </w:r>
      <w:r w:rsidRPr="00737E17">
        <w:rPr>
          <w:sz w:val="28"/>
          <w:szCs w:val="28"/>
        </w:rPr>
        <w:t>бир</w:t>
      </w:r>
      <w:r w:rsidRPr="00737E17">
        <w:rPr>
          <w:sz w:val="28"/>
          <w:szCs w:val="28"/>
          <w:lang w:val="en-US"/>
        </w:rPr>
        <w:t xml:space="preserve"> </w:t>
      </w:r>
      <w:r w:rsidRPr="00737E17">
        <w:rPr>
          <w:sz w:val="28"/>
          <w:szCs w:val="28"/>
        </w:rPr>
        <w:t>түр</w:t>
      </w:r>
      <w:r w:rsidRPr="00737E17">
        <w:rPr>
          <w:sz w:val="28"/>
          <w:szCs w:val="28"/>
          <w:lang w:val="en-US"/>
        </w:rPr>
        <w:t xml:space="preserve"> </w:t>
      </w:r>
      <w:r w:rsidRPr="00737E17">
        <w:rPr>
          <w:rFonts w:eastAsia="Calibri"/>
          <w:i/>
          <w:sz w:val="28"/>
          <w:szCs w:val="28"/>
          <w:lang w:val="en-US"/>
        </w:rPr>
        <w:t>Peronospora conglomerate</w:t>
      </w:r>
      <w:r w:rsidRPr="00737E17">
        <w:rPr>
          <w:bCs/>
          <w:sz w:val="28"/>
          <w:szCs w:val="28"/>
          <w:lang w:val="ky-KG"/>
        </w:rPr>
        <w:t xml:space="preserve"> Fuckel</w:t>
      </w:r>
      <w:r w:rsidRPr="00737E17">
        <w:rPr>
          <w:sz w:val="28"/>
          <w:szCs w:val="28"/>
          <w:lang w:val="en-US"/>
        </w:rPr>
        <w:t xml:space="preserve">. </w:t>
      </w:r>
      <w:r w:rsidRPr="00737E17">
        <w:rPr>
          <w:sz w:val="28"/>
          <w:szCs w:val="28"/>
        </w:rPr>
        <w:t>каталган</w:t>
      </w:r>
      <w:r w:rsidRPr="00737E17">
        <w:rPr>
          <w:sz w:val="28"/>
          <w:szCs w:val="28"/>
          <w:lang w:val="en-US"/>
        </w:rPr>
        <w:t xml:space="preserve">. Capnodiales </w:t>
      </w:r>
      <w:r w:rsidRPr="00737E17">
        <w:rPr>
          <w:sz w:val="28"/>
          <w:szCs w:val="28"/>
        </w:rPr>
        <w:t>катарынан</w:t>
      </w:r>
      <w:r w:rsidRPr="00737E17">
        <w:rPr>
          <w:sz w:val="28"/>
          <w:szCs w:val="28"/>
          <w:lang w:val="en-US"/>
        </w:rPr>
        <w:t xml:space="preserve"> 21 </w:t>
      </w:r>
      <w:r w:rsidRPr="00737E17">
        <w:rPr>
          <w:sz w:val="28"/>
          <w:szCs w:val="28"/>
        </w:rPr>
        <w:t>түр</w:t>
      </w:r>
      <w:r w:rsidRPr="00737E17">
        <w:rPr>
          <w:sz w:val="28"/>
          <w:szCs w:val="28"/>
          <w:lang w:val="en-US"/>
        </w:rPr>
        <w:t xml:space="preserve"> </w:t>
      </w:r>
      <w:r w:rsidRPr="00737E17">
        <w:rPr>
          <w:sz w:val="28"/>
          <w:szCs w:val="28"/>
        </w:rPr>
        <w:t>каталып</w:t>
      </w:r>
      <w:r w:rsidRPr="00737E17">
        <w:rPr>
          <w:sz w:val="28"/>
          <w:szCs w:val="28"/>
          <w:lang w:val="en-US"/>
        </w:rPr>
        <w:t xml:space="preserve"> </w:t>
      </w:r>
      <w:r w:rsidRPr="00737E17">
        <w:rPr>
          <w:sz w:val="28"/>
          <w:szCs w:val="28"/>
        </w:rPr>
        <w:t>анын</w:t>
      </w:r>
      <w:r w:rsidRPr="00737E17">
        <w:rPr>
          <w:sz w:val="28"/>
          <w:szCs w:val="28"/>
          <w:lang w:val="en-US"/>
        </w:rPr>
        <w:t xml:space="preserve"> 7 </w:t>
      </w:r>
      <w:r w:rsidRPr="00737E17">
        <w:rPr>
          <w:sz w:val="28"/>
          <w:szCs w:val="28"/>
        </w:rPr>
        <w:t>түрү</w:t>
      </w:r>
      <w:r w:rsidRPr="00737E17">
        <w:rPr>
          <w:sz w:val="28"/>
          <w:szCs w:val="28"/>
          <w:lang w:val="en-US"/>
        </w:rPr>
        <w:t xml:space="preserve"> </w:t>
      </w:r>
      <w:r w:rsidRPr="00737E17">
        <w:rPr>
          <w:i/>
          <w:sz w:val="28"/>
          <w:szCs w:val="28"/>
          <w:lang w:val="en-US"/>
        </w:rPr>
        <w:t xml:space="preserve">Ramularia </w:t>
      </w:r>
      <w:r w:rsidRPr="00737E17">
        <w:rPr>
          <w:sz w:val="28"/>
          <w:szCs w:val="28"/>
        </w:rPr>
        <w:t>уруусунан</w:t>
      </w:r>
      <w:r w:rsidRPr="00737E17">
        <w:rPr>
          <w:i/>
          <w:sz w:val="28"/>
          <w:szCs w:val="28"/>
          <w:lang w:val="en-US"/>
        </w:rPr>
        <w:t>:</w:t>
      </w:r>
      <w:r w:rsidRPr="00737E17">
        <w:rPr>
          <w:bCs/>
          <w:i/>
          <w:sz w:val="28"/>
          <w:szCs w:val="28"/>
          <w:lang w:val="en-US"/>
        </w:rPr>
        <w:t xml:space="preserve"> R. archangelicae</w:t>
      </w:r>
      <w:r w:rsidRPr="00737E17">
        <w:rPr>
          <w:bCs/>
          <w:sz w:val="28"/>
          <w:szCs w:val="28"/>
          <w:lang w:val="en-US"/>
        </w:rPr>
        <w:t xml:space="preserve"> Lindr.</w:t>
      </w:r>
      <w:r w:rsidRPr="00737E17">
        <w:rPr>
          <w:bCs/>
          <w:i/>
          <w:sz w:val="28"/>
          <w:szCs w:val="28"/>
          <w:lang w:val="en-US"/>
        </w:rPr>
        <w:t>, R. brunnea</w:t>
      </w:r>
      <w:r w:rsidRPr="00737E17">
        <w:rPr>
          <w:bCs/>
          <w:sz w:val="28"/>
          <w:szCs w:val="28"/>
          <w:lang w:val="en-US"/>
        </w:rPr>
        <w:t xml:space="preserve"> Peck</w:t>
      </w:r>
      <w:r w:rsidRPr="00737E17">
        <w:rPr>
          <w:sz w:val="28"/>
          <w:szCs w:val="28"/>
          <w:lang w:val="en-US"/>
        </w:rPr>
        <w:t>.</w:t>
      </w:r>
      <w:r w:rsidRPr="00737E17">
        <w:rPr>
          <w:bCs/>
          <w:i/>
          <w:sz w:val="28"/>
          <w:szCs w:val="28"/>
          <w:lang w:val="en-US"/>
        </w:rPr>
        <w:t>,</w:t>
      </w:r>
      <w:r w:rsidRPr="00737E17">
        <w:rPr>
          <w:i/>
          <w:sz w:val="28"/>
          <w:szCs w:val="28"/>
          <w:lang w:val="en-US"/>
        </w:rPr>
        <w:t xml:space="preserve"> R. cerinthes</w:t>
      </w:r>
      <w:r w:rsidRPr="00737E17">
        <w:rPr>
          <w:sz w:val="28"/>
          <w:szCs w:val="28"/>
          <w:lang w:val="en-US"/>
        </w:rPr>
        <w:t xml:space="preserve"> Hollós.</w:t>
      </w:r>
      <w:r w:rsidRPr="00737E17">
        <w:rPr>
          <w:i/>
          <w:sz w:val="28"/>
          <w:szCs w:val="28"/>
          <w:lang w:val="en-US"/>
        </w:rPr>
        <w:t>,</w:t>
      </w:r>
      <w:r w:rsidRPr="00737E17">
        <w:rPr>
          <w:bCs/>
          <w:i/>
          <w:sz w:val="28"/>
          <w:szCs w:val="28"/>
          <w:lang w:val="en-US"/>
        </w:rPr>
        <w:t xml:space="preserve"> R. cynoglossi</w:t>
      </w:r>
      <w:r w:rsidRPr="00737E17">
        <w:rPr>
          <w:bCs/>
          <w:sz w:val="28"/>
          <w:szCs w:val="28"/>
          <w:lang w:val="en-US"/>
        </w:rPr>
        <w:t xml:space="preserve"> Lindr.</w:t>
      </w:r>
      <w:r w:rsidRPr="00737E17">
        <w:rPr>
          <w:bCs/>
          <w:i/>
          <w:sz w:val="28"/>
          <w:szCs w:val="28"/>
          <w:lang w:val="en-US"/>
        </w:rPr>
        <w:t>,</w:t>
      </w:r>
      <w:r w:rsidRPr="00737E17">
        <w:rPr>
          <w:i/>
          <w:sz w:val="28"/>
          <w:szCs w:val="28"/>
          <w:lang w:val="en-US"/>
        </w:rPr>
        <w:t xml:space="preserve"> R. lamii</w:t>
      </w:r>
      <w:r w:rsidRPr="00737E17">
        <w:rPr>
          <w:sz w:val="28"/>
          <w:szCs w:val="28"/>
          <w:lang w:val="en-US"/>
        </w:rPr>
        <w:t xml:space="preserve"> Fuckel.</w:t>
      </w:r>
      <w:r w:rsidRPr="00737E17">
        <w:rPr>
          <w:i/>
          <w:sz w:val="28"/>
          <w:szCs w:val="28"/>
          <w:lang w:val="en-US"/>
        </w:rPr>
        <w:t>,</w:t>
      </w:r>
      <w:r w:rsidRPr="00737E17">
        <w:rPr>
          <w:sz w:val="28"/>
          <w:szCs w:val="28"/>
          <w:lang w:val="en-US"/>
        </w:rPr>
        <w:t xml:space="preserve"> </w:t>
      </w:r>
      <w:hyperlink r:id="rId90" w:history="1">
        <w:r w:rsidRPr="00737E17">
          <w:rPr>
            <w:rStyle w:val="a8"/>
            <w:i/>
            <w:color w:val="auto"/>
            <w:sz w:val="28"/>
            <w:szCs w:val="28"/>
            <w:u w:val="none"/>
            <w:lang w:val="en-US"/>
          </w:rPr>
          <w:t>R. medicaginis</w:t>
        </w:r>
      </w:hyperlink>
      <w:r w:rsidRPr="00737E17">
        <w:rPr>
          <w:sz w:val="28"/>
          <w:szCs w:val="28"/>
          <w:lang w:val="en-US"/>
        </w:rPr>
        <w:t xml:space="preserve"> Bondartsev &amp; Lebedeva.</w:t>
      </w:r>
      <w:r w:rsidRPr="00737E17">
        <w:rPr>
          <w:rStyle w:val="a8"/>
          <w:i/>
          <w:color w:val="auto"/>
          <w:sz w:val="28"/>
          <w:szCs w:val="28"/>
          <w:u w:val="none"/>
          <w:lang w:val="en-US"/>
        </w:rPr>
        <w:t>,</w:t>
      </w:r>
      <w:r w:rsidRPr="00737E17">
        <w:rPr>
          <w:i/>
          <w:sz w:val="28"/>
          <w:szCs w:val="28"/>
          <w:lang w:val="en-US"/>
        </w:rPr>
        <w:t xml:space="preserve"> R.</w:t>
      </w:r>
      <w:r w:rsidRPr="00737E17">
        <w:rPr>
          <w:bCs/>
          <w:i/>
          <w:sz w:val="28"/>
          <w:szCs w:val="28"/>
          <w:lang w:val="en-US"/>
        </w:rPr>
        <w:t xml:space="preserve"> rufomaculans</w:t>
      </w:r>
      <w:r w:rsidRPr="00737E17">
        <w:rPr>
          <w:bCs/>
          <w:sz w:val="28"/>
          <w:szCs w:val="28"/>
          <w:lang w:val="en-US"/>
        </w:rPr>
        <w:t xml:space="preserve"> Peck.</w:t>
      </w:r>
      <w:r w:rsidRPr="00737E17">
        <w:rPr>
          <w:i/>
          <w:sz w:val="28"/>
          <w:szCs w:val="28"/>
          <w:lang w:val="en-US"/>
        </w:rPr>
        <w:t xml:space="preserve">;  Septoria – 4: </w:t>
      </w:r>
      <w:r w:rsidRPr="00737E17">
        <w:rPr>
          <w:bCs/>
          <w:i/>
          <w:sz w:val="28"/>
          <w:szCs w:val="28"/>
          <w:lang w:val="en-US"/>
        </w:rPr>
        <w:t>S. epilobii</w:t>
      </w:r>
      <w:r w:rsidRPr="00737E17">
        <w:rPr>
          <w:bCs/>
          <w:sz w:val="28"/>
          <w:szCs w:val="28"/>
          <w:lang w:val="en-US"/>
        </w:rPr>
        <w:t xml:space="preserve"> Westend.</w:t>
      </w:r>
      <w:r w:rsidRPr="00737E17">
        <w:rPr>
          <w:bCs/>
          <w:i/>
          <w:sz w:val="28"/>
          <w:szCs w:val="28"/>
          <w:lang w:val="en-US"/>
        </w:rPr>
        <w:t>,</w:t>
      </w:r>
      <w:r w:rsidRPr="00737E17">
        <w:rPr>
          <w:sz w:val="28"/>
          <w:szCs w:val="28"/>
          <w:lang w:val="en-US"/>
        </w:rPr>
        <w:t xml:space="preserve"> </w:t>
      </w:r>
      <w:r w:rsidRPr="00737E17">
        <w:rPr>
          <w:bCs/>
          <w:i/>
          <w:sz w:val="28"/>
          <w:szCs w:val="28"/>
          <w:lang w:val="en-US"/>
        </w:rPr>
        <w:t>S. astragali</w:t>
      </w:r>
      <w:r w:rsidRPr="00737E17">
        <w:rPr>
          <w:bCs/>
          <w:sz w:val="28"/>
          <w:szCs w:val="28"/>
          <w:lang w:val="en-US"/>
        </w:rPr>
        <w:t xml:space="preserve"> Desm.</w:t>
      </w:r>
      <w:r w:rsidRPr="00737E17">
        <w:rPr>
          <w:bCs/>
          <w:i/>
          <w:sz w:val="28"/>
          <w:szCs w:val="28"/>
          <w:lang w:val="en-US"/>
        </w:rPr>
        <w:t>,</w:t>
      </w:r>
      <w:r w:rsidRPr="00737E17">
        <w:rPr>
          <w:i/>
          <w:sz w:val="28"/>
          <w:szCs w:val="28"/>
          <w:lang w:val="en-US"/>
        </w:rPr>
        <w:t xml:space="preserve"> </w:t>
      </w:r>
      <w:hyperlink r:id="rId91" w:history="1">
        <w:r w:rsidRPr="00737E17">
          <w:rPr>
            <w:rStyle w:val="a8"/>
            <w:i/>
            <w:color w:val="auto"/>
            <w:sz w:val="28"/>
            <w:szCs w:val="28"/>
            <w:u w:val="none"/>
            <w:lang w:val="en-US"/>
          </w:rPr>
          <w:t>S. seseli</w:t>
        </w:r>
      </w:hyperlink>
      <w:r w:rsidRPr="00737E17">
        <w:rPr>
          <w:sz w:val="28"/>
          <w:szCs w:val="28"/>
          <w:lang w:val="en-US"/>
        </w:rPr>
        <w:t xml:space="preserve"> Hollós.</w:t>
      </w:r>
      <w:r w:rsidRPr="00737E17">
        <w:rPr>
          <w:rStyle w:val="a8"/>
          <w:i/>
          <w:color w:val="auto"/>
          <w:sz w:val="28"/>
          <w:szCs w:val="28"/>
          <w:u w:val="none"/>
          <w:lang w:val="en-US"/>
        </w:rPr>
        <w:t xml:space="preserve">, </w:t>
      </w:r>
      <w:hyperlink r:id="rId92" w:history="1">
        <w:r w:rsidRPr="00737E17">
          <w:rPr>
            <w:rStyle w:val="a8"/>
            <w:i/>
            <w:color w:val="auto"/>
            <w:sz w:val="28"/>
            <w:szCs w:val="28"/>
            <w:u w:val="none"/>
            <w:lang w:val="en-US"/>
          </w:rPr>
          <w:t>S. salviae-pratensis</w:t>
        </w:r>
      </w:hyperlink>
      <w:r w:rsidRPr="00737E17">
        <w:rPr>
          <w:sz w:val="28"/>
          <w:szCs w:val="28"/>
          <w:lang w:val="en-US"/>
        </w:rPr>
        <w:t xml:space="preserve"> Pass.</w:t>
      </w:r>
      <w:r w:rsidRPr="00737E17">
        <w:rPr>
          <w:rStyle w:val="a8"/>
          <w:i/>
          <w:color w:val="auto"/>
          <w:sz w:val="28"/>
          <w:szCs w:val="28"/>
          <w:u w:val="none"/>
          <w:lang w:val="en-US"/>
        </w:rPr>
        <w:t xml:space="preserve">; </w:t>
      </w:r>
      <w:r w:rsidRPr="00737E17">
        <w:rPr>
          <w:i/>
          <w:sz w:val="28"/>
          <w:szCs w:val="28"/>
          <w:lang w:val="en-US"/>
        </w:rPr>
        <w:t xml:space="preserve">Mycosphaerella </w:t>
      </w:r>
      <w:r w:rsidRPr="00737E17">
        <w:rPr>
          <w:sz w:val="28"/>
          <w:szCs w:val="28"/>
          <w:lang w:val="en-US"/>
        </w:rPr>
        <w:t>– 3:</w:t>
      </w:r>
      <w:r w:rsidRPr="00737E17">
        <w:rPr>
          <w:b/>
          <w:i/>
          <w:sz w:val="28"/>
          <w:szCs w:val="28"/>
          <w:lang w:val="en-US"/>
        </w:rPr>
        <w:t xml:space="preserve"> </w:t>
      </w:r>
      <w:r w:rsidRPr="00737E17">
        <w:rPr>
          <w:bCs/>
          <w:i/>
          <w:sz w:val="28"/>
          <w:szCs w:val="28"/>
          <w:lang w:val="en-US"/>
        </w:rPr>
        <w:t>M. columbariae</w:t>
      </w:r>
      <w:r w:rsidRPr="00737E17">
        <w:rPr>
          <w:bCs/>
          <w:sz w:val="28"/>
          <w:szCs w:val="28"/>
          <w:lang w:val="en-US"/>
        </w:rPr>
        <w:t xml:space="preserve"> Feltgen</w:t>
      </w:r>
      <w:r w:rsidRPr="00737E17">
        <w:rPr>
          <w:sz w:val="28"/>
          <w:szCs w:val="28"/>
          <w:lang w:val="en-US"/>
        </w:rPr>
        <w:t>.,</w:t>
      </w:r>
      <w:r w:rsidRPr="00737E17">
        <w:rPr>
          <w:bCs/>
          <w:i/>
          <w:sz w:val="28"/>
          <w:szCs w:val="28"/>
          <w:lang w:val="en-US"/>
        </w:rPr>
        <w:t xml:space="preserve"> M. morphaea </w:t>
      </w:r>
      <w:r w:rsidRPr="00737E17">
        <w:rPr>
          <w:bCs/>
          <w:sz w:val="28"/>
          <w:szCs w:val="28"/>
          <w:lang w:val="en-US"/>
        </w:rPr>
        <w:t>(Sacc.) Tomilin</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bCs/>
          <w:i/>
          <w:sz w:val="28"/>
          <w:szCs w:val="28"/>
          <w:lang w:val="en-US"/>
        </w:rPr>
        <w:t xml:space="preserve">M. galatea </w:t>
      </w:r>
      <w:r w:rsidRPr="00737E17">
        <w:rPr>
          <w:bCs/>
          <w:sz w:val="28"/>
          <w:szCs w:val="28"/>
          <w:lang w:val="en-US"/>
        </w:rPr>
        <w:t xml:space="preserve">(Sacc.) </w:t>
      </w:r>
      <w:proofErr w:type="gramStart"/>
      <w:r w:rsidRPr="00737E17">
        <w:rPr>
          <w:bCs/>
          <w:sz w:val="28"/>
          <w:szCs w:val="28"/>
          <w:lang w:val="en-US"/>
        </w:rPr>
        <w:t>Jacz.</w:t>
      </w:r>
      <w:r w:rsidRPr="00737E17">
        <w:rPr>
          <w:bCs/>
          <w:i/>
          <w:sz w:val="28"/>
          <w:szCs w:val="28"/>
          <w:lang w:val="en-US"/>
        </w:rPr>
        <w:t>;</w:t>
      </w:r>
      <w:proofErr w:type="gramEnd"/>
      <w:r w:rsidRPr="00737E17">
        <w:rPr>
          <w:rStyle w:val="a8"/>
          <w:i/>
          <w:color w:val="auto"/>
          <w:sz w:val="28"/>
          <w:szCs w:val="28"/>
          <w:u w:val="none"/>
          <w:lang w:val="en-US"/>
        </w:rPr>
        <w:t xml:space="preserve"> </w:t>
      </w:r>
      <w:r w:rsidRPr="00737E17">
        <w:rPr>
          <w:rFonts w:eastAsia="Calibri"/>
          <w:i/>
          <w:sz w:val="28"/>
          <w:szCs w:val="28"/>
        </w:rPr>
        <w:t>С</w:t>
      </w:r>
      <w:r w:rsidRPr="00737E17">
        <w:rPr>
          <w:rFonts w:eastAsia="Calibri"/>
          <w:i/>
          <w:sz w:val="28"/>
          <w:szCs w:val="28"/>
          <w:lang w:val="en-US"/>
        </w:rPr>
        <w:t xml:space="preserve">ladosporium </w:t>
      </w:r>
      <w:r w:rsidRPr="00737E17">
        <w:rPr>
          <w:rFonts w:eastAsia="Calibri"/>
          <w:sz w:val="28"/>
          <w:szCs w:val="28"/>
          <w:lang w:val="en-US"/>
        </w:rPr>
        <w:t xml:space="preserve"> - 2:</w:t>
      </w:r>
      <w:r w:rsidRPr="00737E17">
        <w:rPr>
          <w:sz w:val="28"/>
          <w:szCs w:val="28"/>
          <w:lang w:val="en-US"/>
        </w:rPr>
        <w:t xml:space="preserve"> </w:t>
      </w:r>
      <w:hyperlink r:id="rId93" w:history="1">
        <w:r w:rsidRPr="00737E17">
          <w:rPr>
            <w:rStyle w:val="a8"/>
            <w:i/>
            <w:color w:val="auto"/>
            <w:sz w:val="28"/>
            <w:szCs w:val="28"/>
            <w:u w:val="none"/>
            <w:lang w:val="en-US"/>
          </w:rPr>
          <w:t xml:space="preserve">C. </w:t>
        </w:r>
        <w:r w:rsidRPr="00737E17">
          <w:rPr>
            <w:i/>
            <w:sz w:val="28"/>
            <w:szCs w:val="28"/>
            <w:lang w:val="en-US"/>
          </w:rPr>
          <w:t xml:space="preserve">subcompactum </w:t>
        </w:r>
        <w:r w:rsidRPr="00737E17">
          <w:rPr>
            <w:sz w:val="28"/>
            <w:szCs w:val="28"/>
            <w:lang w:val="en-US"/>
          </w:rPr>
          <w:t xml:space="preserve">Sacc. </w:t>
        </w:r>
      </w:hyperlink>
      <w:r w:rsidRPr="00737E17">
        <w:rPr>
          <w:sz w:val="28"/>
          <w:szCs w:val="28"/>
          <w:lang w:val="en-US"/>
        </w:rPr>
        <w:t xml:space="preserve"> </w:t>
      </w:r>
      <w:r w:rsidRPr="00737E17">
        <w:rPr>
          <w:sz w:val="28"/>
          <w:szCs w:val="28"/>
        </w:rPr>
        <w:t>жана</w:t>
      </w:r>
      <w:r w:rsidRPr="00737E17">
        <w:rPr>
          <w:i/>
          <w:sz w:val="28"/>
          <w:szCs w:val="28"/>
          <w:lang w:val="en-US"/>
        </w:rPr>
        <w:t xml:space="preserve"> C. herbarum </w:t>
      </w:r>
      <w:r w:rsidRPr="00737E17">
        <w:rPr>
          <w:sz w:val="28"/>
          <w:szCs w:val="28"/>
          <w:lang w:val="en-US"/>
        </w:rPr>
        <w:t>(Pers.) Link.</w:t>
      </w:r>
      <w:r w:rsidRPr="00737E17">
        <w:rPr>
          <w:i/>
          <w:sz w:val="28"/>
          <w:szCs w:val="28"/>
          <w:lang w:val="en-US"/>
        </w:rPr>
        <w:t xml:space="preserve"> </w:t>
      </w:r>
      <w:r w:rsidRPr="00737E17">
        <w:rPr>
          <w:sz w:val="28"/>
          <w:szCs w:val="28"/>
        </w:rPr>
        <w:t>Бирден</w:t>
      </w:r>
      <w:r w:rsidRPr="00737E17">
        <w:rPr>
          <w:sz w:val="28"/>
          <w:szCs w:val="28"/>
          <w:lang w:val="en-US"/>
        </w:rPr>
        <w:t xml:space="preserve"> </w:t>
      </w:r>
      <w:r w:rsidRPr="00737E17">
        <w:rPr>
          <w:sz w:val="28"/>
          <w:szCs w:val="28"/>
        </w:rPr>
        <w:t>түрү</w:t>
      </w:r>
      <w:r w:rsidRPr="00737E17">
        <w:rPr>
          <w:sz w:val="28"/>
          <w:szCs w:val="28"/>
          <w:lang w:val="en-US"/>
        </w:rPr>
        <w:t xml:space="preserve"> </w:t>
      </w:r>
      <w:r w:rsidRPr="00737E17">
        <w:rPr>
          <w:sz w:val="28"/>
          <w:szCs w:val="28"/>
        </w:rPr>
        <w:t>менен</w:t>
      </w:r>
      <w:r w:rsidRPr="00737E17">
        <w:rPr>
          <w:sz w:val="28"/>
          <w:szCs w:val="28"/>
          <w:lang w:val="en-US"/>
        </w:rPr>
        <w:t xml:space="preserve"> </w:t>
      </w:r>
      <w:r w:rsidRPr="00737E17">
        <w:rPr>
          <w:sz w:val="28"/>
          <w:szCs w:val="28"/>
        </w:rPr>
        <w:t>кийинки</w:t>
      </w:r>
      <w:r w:rsidRPr="00737E17">
        <w:rPr>
          <w:sz w:val="28"/>
          <w:szCs w:val="28"/>
          <w:lang w:val="en-US"/>
        </w:rPr>
        <w:t xml:space="preserve"> </w:t>
      </w:r>
      <w:r w:rsidRPr="00737E17">
        <w:rPr>
          <w:sz w:val="28"/>
          <w:szCs w:val="28"/>
        </w:rPr>
        <w:t>уруулар</w:t>
      </w:r>
      <w:r w:rsidRPr="00737E17">
        <w:rPr>
          <w:sz w:val="28"/>
          <w:szCs w:val="28"/>
          <w:lang w:val="en-US"/>
        </w:rPr>
        <w:t xml:space="preserve">: </w:t>
      </w:r>
      <w:r w:rsidRPr="00737E17">
        <w:rPr>
          <w:i/>
          <w:sz w:val="28"/>
          <w:szCs w:val="28"/>
          <w:lang w:val="en-US"/>
        </w:rPr>
        <w:t>Pseudocercosporella</w:t>
      </w:r>
      <w:r w:rsidRPr="00737E17">
        <w:rPr>
          <w:b/>
          <w:i/>
          <w:sz w:val="28"/>
          <w:szCs w:val="28"/>
          <w:lang w:val="en-US"/>
        </w:rPr>
        <w:t xml:space="preserve"> </w:t>
      </w:r>
      <w:r w:rsidRPr="00737E17">
        <w:rPr>
          <w:bCs/>
          <w:i/>
          <w:sz w:val="28"/>
          <w:szCs w:val="28"/>
          <w:lang w:val="en-US"/>
        </w:rPr>
        <w:t xml:space="preserve">astragali </w:t>
      </w:r>
      <w:r w:rsidRPr="00737E17">
        <w:rPr>
          <w:bCs/>
          <w:sz w:val="28"/>
          <w:szCs w:val="28"/>
          <w:lang w:val="en-US"/>
        </w:rPr>
        <w:t>(Rostr.) U. Braun.</w:t>
      </w:r>
      <w:r w:rsidRPr="00737E17">
        <w:rPr>
          <w:bCs/>
          <w:i/>
          <w:sz w:val="28"/>
          <w:szCs w:val="28"/>
          <w:lang w:val="en-US"/>
        </w:rPr>
        <w:t xml:space="preserve">, </w:t>
      </w:r>
      <w:r w:rsidRPr="00737E17">
        <w:rPr>
          <w:i/>
          <w:sz w:val="28"/>
          <w:szCs w:val="28"/>
          <w:lang w:val="en-US"/>
        </w:rPr>
        <w:t>Ovularia bornmulleriana</w:t>
      </w:r>
      <w:r w:rsidRPr="00737E17">
        <w:rPr>
          <w:sz w:val="28"/>
          <w:szCs w:val="28"/>
          <w:lang w:val="en-US"/>
        </w:rPr>
        <w:t xml:space="preserve"> </w:t>
      </w:r>
      <w:proofErr w:type="gramStart"/>
      <w:r w:rsidRPr="00737E17">
        <w:rPr>
          <w:sz w:val="28"/>
          <w:szCs w:val="28"/>
          <w:lang w:val="en-US"/>
        </w:rPr>
        <w:t>Magnus.</w:t>
      </w:r>
      <w:r w:rsidRPr="00737E17">
        <w:rPr>
          <w:i/>
          <w:sz w:val="28"/>
          <w:szCs w:val="28"/>
          <w:lang w:val="en-US"/>
        </w:rPr>
        <w:t>,</w:t>
      </w:r>
      <w:proofErr w:type="gramEnd"/>
      <w:r w:rsidRPr="00737E17">
        <w:rPr>
          <w:b/>
          <w:i/>
          <w:sz w:val="28"/>
          <w:szCs w:val="28"/>
          <w:lang w:val="en-US"/>
        </w:rPr>
        <w:t xml:space="preserve"> </w:t>
      </w:r>
      <w:r w:rsidRPr="00737E17">
        <w:rPr>
          <w:bCs/>
          <w:i/>
          <w:sz w:val="28"/>
          <w:szCs w:val="28"/>
          <w:lang w:val="en-US"/>
        </w:rPr>
        <w:t>Passalora thalictrina</w:t>
      </w:r>
      <w:r w:rsidRPr="00737E17">
        <w:rPr>
          <w:bCs/>
          <w:sz w:val="28"/>
          <w:szCs w:val="28"/>
          <w:lang w:val="en-US"/>
        </w:rPr>
        <w:t>(Karak.) U. Braun &amp; Melnik</w:t>
      </w:r>
      <w:r w:rsidRPr="00737E17">
        <w:rPr>
          <w:sz w:val="28"/>
          <w:szCs w:val="28"/>
          <w:lang w:val="en-US"/>
        </w:rPr>
        <w:t>.</w:t>
      </w:r>
      <w:r w:rsidRPr="00737E17">
        <w:rPr>
          <w:bCs/>
          <w:i/>
          <w:sz w:val="28"/>
          <w:szCs w:val="28"/>
          <w:lang w:val="en-US"/>
        </w:rPr>
        <w:t>,</w:t>
      </w:r>
      <w:r w:rsidRPr="00737E17">
        <w:rPr>
          <w:b/>
          <w:i/>
          <w:sz w:val="28"/>
          <w:szCs w:val="28"/>
          <w:lang w:val="en-US"/>
        </w:rPr>
        <w:t xml:space="preserve"> </w:t>
      </w:r>
      <w:proofErr w:type="gramStart"/>
      <w:r w:rsidRPr="00737E17">
        <w:rPr>
          <w:i/>
          <w:sz w:val="28"/>
          <w:szCs w:val="28"/>
          <w:lang w:val="en-US"/>
        </w:rPr>
        <w:t>Sphaerulina</w:t>
      </w:r>
      <w:r w:rsidRPr="00737E17">
        <w:rPr>
          <w:bCs/>
          <w:i/>
          <w:sz w:val="28"/>
          <w:szCs w:val="28"/>
          <w:lang w:val="en-US"/>
        </w:rPr>
        <w:t xml:space="preserve">  berberidis</w:t>
      </w:r>
      <w:proofErr w:type="gramEnd"/>
      <w:r w:rsidRPr="00737E17">
        <w:rPr>
          <w:bCs/>
          <w:i/>
          <w:sz w:val="28"/>
          <w:szCs w:val="28"/>
          <w:lang w:val="en-US"/>
        </w:rPr>
        <w:t xml:space="preserve"> </w:t>
      </w:r>
      <w:r w:rsidRPr="00737E17">
        <w:rPr>
          <w:bCs/>
          <w:sz w:val="28"/>
          <w:szCs w:val="28"/>
          <w:lang w:val="en-US"/>
        </w:rPr>
        <w:t xml:space="preserve">(Niessl) Quaedvl., Verkley </w:t>
      </w:r>
      <w:r w:rsidRPr="00737E17">
        <w:rPr>
          <w:sz w:val="28"/>
          <w:szCs w:val="28"/>
          <w:lang w:val="en-US"/>
        </w:rPr>
        <w:t xml:space="preserve">&amp; Crous., </w:t>
      </w:r>
      <w:r w:rsidRPr="00737E17">
        <w:rPr>
          <w:bCs/>
          <w:i/>
          <w:sz w:val="28"/>
          <w:szCs w:val="28"/>
          <w:lang w:val="en-US"/>
        </w:rPr>
        <w:t>Zymoseptoria tritici</w:t>
      </w:r>
      <w:r w:rsidRPr="00737E17">
        <w:rPr>
          <w:bCs/>
          <w:sz w:val="28"/>
          <w:szCs w:val="28"/>
          <w:lang w:val="en-US"/>
        </w:rPr>
        <w:t>(Roberge ex Desm.) Quaedvl. &amp; Crous.</w:t>
      </w:r>
      <w:r w:rsidRPr="00737E17">
        <w:rPr>
          <w:sz w:val="28"/>
          <w:szCs w:val="28"/>
          <w:lang w:val="en-US"/>
        </w:rPr>
        <w:t xml:space="preserve"> Pleosporales </w:t>
      </w:r>
      <w:r w:rsidRPr="00737E17">
        <w:rPr>
          <w:sz w:val="28"/>
          <w:szCs w:val="28"/>
        </w:rPr>
        <w:t>катары</w:t>
      </w:r>
      <w:r w:rsidRPr="00737E17">
        <w:rPr>
          <w:sz w:val="28"/>
          <w:szCs w:val="28"/>
          <w:lang w:val="en-US"/>
        </w:rPr>
        <w:t xml:space="preserve"> </w:t>
      </w:r>
      <w:r w:rsidRPr="00737E17">
        <w:rPr>
          <w:sz w:val="28"/>
          <w:szCs w:val="28"/>
        </w:rPr>
        <w:t>бул</w:t>
      </w:r>
      <w:r w:rsidRPr="00737E17">
        <w:rPr>
          <w:sz w:val="28"/>
          <w:szCs w:val="28"/>
          <w:lang w:val="en-US"/>
        </w:rPr>
        <w:t xml:space="preserve"> </w:t>
      </w:r>
      <w:r w:rsidRPr="00737E17">
        <w:rPr>
          <w:sz w:val="28"/>
          <w:szCs w:val="28"/>
        </w:rPr>
        <w:t>тилкеде</w:t>
      </w:r>
      <w:r w:rsidRPr="00737E17">
        <w:rPr>
          <w:sz w:val="28"/>
          <w:szCs w:val="28"/>
          <w:lang w:val="en-US"/>
        </w:rPr>
        <w:t xml:space="preserve"> 10 </w:t>
      </w:r>
      <w:r w:rsidRPr="00737E17">
        <w:rPr>
          <w:sz w:val="28"/>
          <w:szCs w:val="28"/>
        </w:rPr>
        <w:t>түрдү</w:t>
      </w:r>
      <w:r w:rsidRPr="00737E17">
        <w:rPr>
          <w:sz w:val="28"/>
          <w:szCs w:val="28"/>
          <w:lang w:val="en-US"/>
        </w:rPr>
        <w:t xml:space="preserve">: </w:t>
      </w:r>
      <w:r w:rsidRPr="00737E17">
        <w:rPr>
          <w:i/>
          <w:sz w:val="28"/>
          <w:szCs w:val="28"/>
          <w:lang w:val="ky-KG"/>
        </w:rPr>
        <w:t>Ascochyta</w:t>
      </w:r>
      <w:r w:rsidRPr="00737E17">
        <w:rPr>
          <w:bCs/>
          <w:i/>
          <w:sz w:val="28"/>
          <w:szCs w:val="28"/>
          <w:lang w:val="ky-KG"/>
        </w:rPr>
        <w:t xml:space="preserve"> doronici</w:t>
      </w:r>
      <w:r w:rsidRPr="00737E17">
        <w:rPr>
          <w:bCs/>
          <w:sz w:val="28"/>
          <w:szCs w:val="28"/>
          <w:lang w:val="ky-KG"/>
        </w:rPr>
        <w:t xml:space="preserve"> </w:t>
      </w:r>
      <w:proofErr w:type="gramStart"/>
      <w:r w:rsidRPr="00737E17">
        <w:rPr>
          <w:bCs/>
          <w:sz w:val="28"/>
          <w:szCs w:val="28"/>
          <w:lang w:val="ky-KG"/>
        </w:rPr>
        <w:t>Allesch.</w:t>
      </w:r>
      <w:r w:rsidRPr="00737E17">
        <w:rPr>
          <w:i/>
          <w:sz w:val="28"/>
          <w:szCs w:val="28"/>
          <w:lang w:val="ky-KG"/>
        </w:rPr>
        <w:t>,</w:t>
      </w:r>
      <w:proofErr w:type="gramEnd"/>
      <w:r w:rsidRPr="00737E17">
        <w:rPr>
          <w:i/>
          <w:sz w:val="28"/>
          <w:szCs w:val="28"/>
          <w:lang w:val="ky-KG"/>
        </w:rPr>
        <w:t xml:space="preserve"> A. oxytropidis</w:t>
      </w:r>
      <w:r w:rsidRPr="00737E17">
        <w:rPr>
          <w:sz w:val="28"/>
          <w:szCs w:val="28"/>
          <w:lang w:val="ky-KG"/>
        </w:rPr>
        <w:t xml:space="preserve"> J. Schröt.</w:t>
      </w:r>
      <w:r w:rsidRPr="00737E17">
        <w:rPr>
          <w:i/>
          <w:sz w:val="28"/>
          <w:szCs w:val="28"/>
          <w:lang w:val="ky-KG"/>
        </w:rPr>
        <w:t>,</w:t>
      </w:r>
      <w:r w:rsidRPr="00737E17">
        <w:rPr>
          <w:bCs/>
          <w:i/>
          <w:sz w:val="28"/>
          <w:szCs w:val="28"/>
          <w:lang w:val="ky-KG"/>
        </w:rPr>
        <w:t xml:space="preserve"> </w:t>
      </w:r>
      <w:r w:rsidRPr="00737E17">
        <w:rPr>
          <w:sz w:val="28"/>
          <w:szCs w:val="28"/>
          <w:lang w:val="ky-KG"/>
        </w:rPr>
        <w:t xml:space="preserve">  </w:t>
      </w:r>
      <w:r w:rsidRPr="00737E17">
        <w:rPr>
          <w:i/>
          <w:sz w:val="28"/>
          <w:szCs w:val="28"/>
          <w:lang w:val="ky-KG"/>
        </w:rPr>
        <w:t xml:space="preserve">Pleospora </w:t>
      </w:r>
      <w:r w:rsidRPr="00737E17">
        <w:rPr>
          <w:bCs/>
          <w:i/>
          <w:sz w:val="28"/>
          <w:szCs w:val="28"/>
          <w:lang w:val="ky-KG"/>
        </w:rPr>
        <w:t xml:space="preserve"> coluteae</w:t>
      </w:r>
      <w:r w:rsidRPr="00737E17">
        <w:rPr>
          <w:bCs/>
          <w:sz w:val="28"/>
          <w:szCs w:val="28"/>
          <w:lang w:val="ky-KG"/>
        </w:rPr>
        <w:t>(Goid.) Wehm.</w:t>
      </w:r>
      <w:r w:rsidRPr="00737E17">
        <w:rPr>
          <w:bCs/>
          <w:i/>
          <w:sz w:val="28"/>
          <w:szCs w:val="28"/>
          <w:lang w:val="ky-KG"/>
        </w:rPr>
        <w:t>, P. tomentosa</w:t>
      </w:r>
      <w:r w:rsidRPr="00737E17">
        <w:rPr>
          <w:bCs/>
          <w:sz w:val="28"/>
          <w:szCs w:val="28"/>
          <w:lang w:val="ky-KG"/>
        </w:rPr>
        <w:t xml:space="preserve"> Wehm.</w:t>
      </w:r>
      <w:r w:rsidRPr="00737E17">
        <w:rPr>
          <w:bCs/>
          <w:i/>
          <w:sz w:val="28"/>
          <w:szCs w:val="28"/>
          <w:lang w:val="ky-KG"/>
        </w:rPr>
        <w:t>,</w:t>
      </w:r>
      <w:r w:rsidRPr="00737E17">
        <w:rPr>
          <w:sz w:val="28"/>
          <w:szCs w:val="28"/>
          <w:lang w:val="ky-KG"/>
        </w:rPr>
        <w:t xml:space="preserve"> </w:t>
      </w:r>
      <w:r w:rsidRPr="00737E17">
        <w:rPr>
          <w:bCs/>
          <w:i/>
          <w:sz w:val="28"/>
          <w:szCs w:val="28"/>
          <w:lang w:val="ky-KG"/>
        </w:rPr>
        <w:t>Leptothyrium mossolowii</w:t>
      </w:r>
      <w:r w:rsidRPr="00737E17">
        <w:rPr>
          <w:bCs/>
          <w:sz w:val="28"/>
          <w:szCs w:val="28"/>
          <w:lang w:val="ky-KG"/>
        </w:rPr>
        <w:t xml:space="preserve"> Henn</w:t>
      </w:r>
      <w:r w:rsidRPr="00737E17">
        <w:rPr>
          <w:sz w:val="28"/>
          <w:szCs w:val="28"/>
          <w:lang w:val="ky-KG"/>
        </w:rPr>
        <w:t>.</w:t>
      </w:r>
      <w:r w:rsidRPr="00737E17">
        <w:rPr>
          <w:bCs/>
          <w:i/>
          <w:sz w:val="28"/>
          <w:szCs w:val="28"/>
          <w:lang w:val="ky-KG"/>
        </w:rPr>
        <w:t>, L. gentianicola</w:t>
      </w:r>
      <w:r w:rsidRPr="00737E17">
        <w:rPr>
          <w:bCs/>
          <w:i/>
          <w:sz w:val="28"/>
          <w:szCs w:val="28"/>
          <w:lang w:val="en-US"/>
        </w:rPr>
        <w:t xml:space="preserve"> </w:t>
      </w:r>
      <w:r w:rsidRPr="00737E17">
        <w:rPr>
          <w:bCs/>
          <w:sz w:val="28"/>
          <w:szCs w:val="28"/>
          <w:lang w:val="en-US"/>
        </w:rPr>
        <w:t xml:space="preserve">(DC.) </w:t>
      </w:r>
      <w:proofErr w:type="gramStart"/>
      <w:r w:rsidRPr="00737E17">
        <w:rPr>
          <w:bCs/>
          <w:sz w:val="28"/>
          <w:szCs w:val="28"/>
          <w:lang w:val="en-US"/>
        </w:rPr>
        <w:t>Bäumler</w:t>
      </w:r>
      <w:r w:rsidRPr="00737E17">
        <w:rPr>
          <w:bCs/>
          <w:i/>
          <w:sz w:val="28"/>
          <w:szCs w:val="28"/>
          <w:lang w:val="en-US"/>
        </w:rPr>
        <w:t>.</w:t>
      </w:r>
      <w:r w:rsidRPr="00737E17">
        <w:rPr>
          <w:bCs/>
          <w:i/>
          <w:sz w:val="28"/>
          <w:szCs w:val="28"/>
          <w:lang w:val="ky-KG"/>
        </w:rPr>
        <w:t>,</w:t>
      </w:r>
      <w:proofErr w:type="gramEnd"/>
      <w:r w:rsidRPr="00737E17">
        <w:rPr>
          <w:bCs/>
          <w:i/>
          <w:sz w:val="28"/>
          <w:szCs w:val="28"/>
          <w:lang w:val="en-US"/>
        </w:rPr>
        <w:t xml:space="preserve"> </w:t>
      </w:r>
      <w:r w:rsidRPr="00737E17">
        <w:rPr>
          <w:i/>
          <w:sz w:val="28"/>
          <w:szCs w:val="28"/>
          <w:lang w:val="en-US"/>
        </w:rPr>
        <w:t>Coniothyrium</w:t>
      </w:r>
      <w:r w:rsidRPr="00737E17">
        <w:rPr>
          <w:bCs/>
          <w:i/>
          <w:sz w:val="28"/>
          <w:szCs w:val="28"/>
          <w:lang w:val="ky-KG"/>
        </w:rPr>
        <w:t xml:space="preserve"> fuckelii</w:t>
      </w:r>
      <w:r w:rsidRPr="00737E17">
        <w:rPr>
          <w:bCs/>
          <w:sz w:val="28"/>
          <w:szCs w:val="28"/>
          <w:lang w:val="en-US"/>
        </w:rPr>
        <w:t xml:space="preserve"> Sacc</w:t>
      </w:r>
      <w:r w:rsidRPr="00737E17">
        <w:rPr>
          <w:sz w:val="28"/>
          <w:szCs w:val="28"/>
          <w:lang w:val="en-US"/>
        </w:rPr>
        <w:t>.</w:t>
      </w:r>
      <w:r w:rsidRPr="00737E17">
        <w:rPr>
          <w:bCs/>
          <w:i/>
          <w:sz w:val="28"/>
          <w:szCs w:val="28"/>
          <w:lang w:val="ky-KG"/>
        </w:rPr>
        <w:t>,</w:t>
      </w:r>
      <w:r w:rsidRPr="00737E17">
        <w:rPr>
          <w:b/>
          <w:i/>
          <w:sz w:val="28"/>
          <w:szCs w:val="28"/>
          <w:lang w:val="ky-KG"/>
        </w:rPr>
        <w:t xml:space="preserve"> </w:t>
      </w:r>
      <w:r w:rsidRPr="00737E17">
        <w:rPr>
          <w:i/>
          <w:sz w:val="28"/>
          <w:szCs w:val="28"/>
          <w:lang w:val="ky-KG"/>
        </w:rPr>
        <w:t>Phaeosphaeria</w:t>
      </w:r>
      <w:r w:rsidRPr="00737E17">
        <w:rPr>
          <w:b/>
          <w:i/>
          <w:sz w:val="28"/>
          <w:szCs w:val="28"/>
          <w:lang w:val="ky-KG"/>
        </w:rPr>
        <w:t xml:space="preserve"> </w:t>
      </w:r>
      <w:r w:rsidRPr="00737E17">
        <w:rPr>
          <w:bCs/>
          <w:i/>
          <w:sz w:val="28"/>
          <w:szCs w:val="28"/>
          <w:lang w:val="ky-KG"/>
        </w:rPr>
        <w:t>caricinella</w:t>
      </w:r>
      <w:r w:rsidRPr="00737E17">
        <w:rPr>
          <w:bCs/>
          <w:i/>
          <w:sz w:val="28"/>
          <w:szCs w:val="28"/>
          <w:lang w:val="en-US"/>
        </w:rPr>
        <w:t xml:space="preserve"> </w:t>
      </w:r>
      <w:r w:rsidRPr="00737E17">
        <w:rPr>
          <w:bCs/>
          <w:sz w:val="28"/>
          <w:szCs w:val="28"/>
          <w:lang w:val="en-US"/>
        </w:rPr>
        <w:t>(P. Karst.) O. E. Erikss.</w:t>
      </w:r>
      <w:r w:rsidRPr="00737E17">
        <w:rPr>
          <w:bCs/>
          <w:i/>
          <w:sz w:val="28"/>
          <w:szCs w:val="28"/>
          <w:lang w:val="ky-KG"/>
        </w:rPr>
        <w:t>,</w:t>
      </w:r>
      <w:r w:rsidRPr="00737E17">
        <w:rPr>
          <w:b/>
          <w:i/>
          <w:sz w:val="28"/>
          <w:szCs w:val="28"/>
          <w:lang w:val="ky-KG"/>
        </w:rPr>
        <w:t xml:space="preserve"> </w:t>
      </w:r>
      <w:r w:rsidRPr="00737E17">
        <w:rPr>
          <w:i/>
          <w:sz w:val="28"/>
          <w:szCs w:val="28"/>
          <w:lang w:val="ky-KG"/>
        </w:rPr>
        <w:t>Stemphyliu vesicarium</w:t>
      </w:r>
      <w:r w:rsidRPr="00737E17">
        <w:rPr>
          <w:i/>
          <w:sz w:val="28"/>
          <w:szCs w:val="28"/>
          <w:lang w:val="en-US"/>
        </w:rPr>
        <w:t xml:space="preserve"> </w:t>
      </w:r>
      <w:r w:rsidRPr="00737E17">
        <w:rPr>
          <w:sz w:val="28"/>
          <w:szCs w:val="28"/>
          <w:lang w:val="en-US"/>
        </w:rPr>
        <w:t xml:space="preserve">(Wallr.) E.G. </w:t>
      </w:r>
      <w:proofErr w:type="gramStart"/>
      <w:r w:rsidRPr="00737E17">
        <w:rPr>
          <w:sz w:val="28"/>
          <w:szCs w:val="28"/>
          <w:lang w:val="en-US"/>
        </w:rPr>
        <w:t>Simmons.</w:t>
      </w:r>
      <w:r w:rsidRPr="00737E17">
        <w:rPr>
          <w:i/>
          <w:sz w:val="28"/>
          <w:szCs w:val="28"/>
          <w:lang w:val="ky-KG"/>
        </w:rPr>
        <w:t>,</w:t>
      </w:r>
      <w:proofErr w:type="gramEnd"/>
      <w:r w:rsidRPr="00737E17">
        <w:rPr>
          <w:b/>
          <w:i/>
          <w:sz w:val="28"/>
          <w:szCs w:val="28"/>
          <w:lang w:val="ky-KG"/>
        </w:rPr>
        <w:t xml:space="preserve"> </w:t>
      </w:r>
      <w:r w:rsidRPr="00737E17">
        <w:rPr>
          <w:i/>
          <w:sz w:val="28"/>
          <w:szCs w:val="28"/>
          <w:lang w:val="ky-KG"/>
        </w:rPr>
        <w:t>Venturia</w:t>
      </w:r>
      <w:r w:rsidRPr="00737E17">
        <w:rPr>
          <w:b/>
          <w:i/>
          <w:sz w:val="28"/>
          <w:szCs w:val="28"/>
          <w:lang w:val="ky-KG"/>
        </w:rPr>
        <w:t xml:space="preserve"> </w:t>
      </w:r>
      <w:hyperlink r:id="rId94" w:history="1">
        <w:r w:rsidRPr="00737E17">
          <w:rPr>
            <w:rStyle w:val="a8"/>
            <w:i/>
            <w:color w:val="auto"/>
            <w:sz w:val="28"/>
            <w:szCs w:val="28"/>
            <w:u w:val="none"/>
            <w:lang w:val="ky-KG"/>
          </w:rPr>
          <w:t>carpophila</w:t>
        </w:r>
      </w:hyperlink>
      <w:r w:rsidRPr="00737E17">
        <w:rPr>
          <w:bCs/>
          <w:sz w:val="28"/>
          <w:szCs w:val="28"/>
          <w:lang w:val="en-US"/>
        </w:rPr>
        <w:t xml:space="preserve"> E.E. Fisher</w:t>
      </w:r>
      <w:r w:rsidRPr="00737E17">
        <w:rPr>
          <w:rStyle w:val="a8"/>
          <w:i/>
          <w:color w:val="auto"/>
          <w:sz w:val="28"/>
          <w:szCs w:val="28"/>
          <w:u w:val="none"/>
          <w:lang w:val="ky-KG"/>
        </w:rPr>
        <w:t>.</w:t>
      </w:r>
      <w:r w:rsidRPr="00737E17">
        <w:rPr>
          <w:sz w:val="28"/>
          <w:szCs w:val="28"/>
        </w:rPr>
        <w:t>сунуштайт</w:t>
      </w:r>
      <w:r w:rsidRPr="00737E17">
        <w:rPr>
          <w:sz w:val="28"/>
          <w:szCs w:val="28"/>
          <w:lang w:val="en-US"/>
        </w:rPr>
        <w:t xml:space="preserve">. Erysiphales </w:t>
      </w:r>
      <w:r w:rsidRPr="00737E17">
        <w:rPr>
          <w:sz w:val="28"/>
          <w:szCs w:val="28"/>
        </w:rPr>
        <w:t>катары</w:t>
      </w:r>
      <w:r w:rsidRPr="00737E17">
        <w:rPr>
          <w:sz w:val="28"/>
          <w:szCs w:val="28"/>
          <w:lang w:val="en-US"/>
        </w:rPr>
        <w:t xml:space="preserve"> 5 </w:t>
      </w:r>
      <w:r w:rsidRPr="00737E17">
        <w:rPr>
          <w:sz w:val="28"/>
          <w:szCs w:val="28"/>
        </w:rPr>
        <w:t>түр</w:t>
      </w:r>
      <w:r w:rsidRPr="00737E17">
        <w:rPr>
          <w:sz w:val="28"/>
          <w:szCs w:val="28"/>
          <w:lang w:val="en-US"/>
        </w:rPr>
        <w:t xml:space="preserve">: </w:t>
      </w:r>
      <w:r w:rsidRPr="00737E17">
        <w:rPr>
          <w:i/>
          <w:sz w:val="28"/>
          <w:szCs w:val="28"/>
          <w:lang w:val="ky-KG"/>
        </w:rPr>
        <w:t>Erysiphe aquilegiae</w:t>
      </w:r>
      <w:r w:rsidRPr="00737E17">
        <w:rPr>
          <w:sz w:val="28"/>
          <w:szCs w:val="28"/>
          <w:lang w:val="ky-KG"/>
        </w:rPr>
        <w:t xml:space="preserve"> DC.</w:t>
      </w:r>
      <w:r w:rsidRPr="00737E17">
        <w:rPr>
          <w:i/>
          <w:sz w:val="28"/>
          <w:szCs w:val="28"/>
          <w:lang w:val="ky-KG"/>
        </w:rPr>
        <w:t xml:space="preserve"> </w:t>
      </w:r>
      <w:r w:rsidRPr="00737E17">
        <w:rPr>
          <w:sz w:val="28"/>
          <w:szCs w:val="28"/>
          <w:lang w:val="ky-KG"/>
        </w:rPr>
        <w:t xml:space="preserve">и </w:t>
      </w:r>
      <w:hyperlink r:id="rId95" w:history="1">
        <w:r w:rsidRPr="00737E17">
          <w:rPr>
            <w:rStyle w:val="a8"/>
            <w:i/>
            <w:color w:val="auto"/>
            <w:sz w:val="28"/>
            <w:szCs w:val="28"/>
            <w:u w:val="none"/>
            <w:lang w:val="ky-KG"/>
          </w:rPr>
          <w:t xml:space="preserve">E. </w:t>
        </w:r>
      </w:hyperlink>
      <w:r w:rsidRPr="00737E17">
        <w:rPr>
          <w:lang w:val="ky-KG"/>
        </w:rPr>
        <w:t xml:space="preserve"> </w:t>
      </w:r>
      <w:hyperlink r:id="rId96" w:history="1">
        <w:r w:rsidRPr="00737E17">
          <w:rPr>
            <w:rStyle w:val="a8"/>
            <w:i/>
            <w:color w:val="auto"/>
            <w:sz w:val="28"/>
            <w:szCs w:val="28"/>
            <w:u w:val="none"/>
            <w:lang w:val="ky-KG"/>
          </w:rPr>
          <w:t xml:space="preserve"> depressus</w:t>
        </w:r>
      </w:hyperlink>
      <w:r w:rsidRPr="00737E17">
        <w:rPr>
          <w:sz w:val="28"/>
          <w:szCs w:val="28"/>
          <w:lang w:val="ky-KG"/>
        </w:rPr>
        <w:t xml:space="preserve"> (Wallr.) V.P. Heluta.</w:t>
      </w:r>
      <w:r w:rsidRPr="00737E17">
        <w:rPr>
          <w:rStyle w:val="a8"/>
          <w:color w:val="auto"/>
          <w:sz w:val="28"/>
          <w:szCs w:val="28"/>
          <w:u w:val="none"/>
          <w:lang w:val="ky-KG"/>
        </w:rPr>
        <w:t>,</w:t>
      </w:r>
      <w:r w:rsidRPr="00737E17">
        <w:rPr>
          <w:sz w:val="28"/>
          <w:szCs w:val="28"/>
          <w:lang w:val="ky-KG"/>
        </w:rPr>
        <w:t xml:space="preserve"> </w:t>
      </w:r>
      <w:r w:rsidRPr="00737E17">
        <w:rPr>
          <w:i/>
          <w:sz w:val="28"/>
          <w:szCs w:val="28"/>
          <w:lang w:val="ky-KG"/>
        </w:rPr>
        <w:t xml:space="preserve">Golovinomyces </w:t>
      </w:r>
      <w:hyperlink r:id="rId97" w:history="1">
        <w:r w:rsidRPr="00737E17">
          <w:rPr>
            <w:rStyle w:val="a8"/>
            <w:i/>
            <w:color w:val="auto"/>
            <w:sz w:val="28"/>
            <w:szCs w:val="28"/>
            <w:u w:val="none"/>
            <w:lang w:val="ky-KG"/>
          </w:rPr>
          <w:t xml:space="preserve"> cynoglossi</w:t>
        </w:r>
      </w:hyperlink>
      <w:r w:rsidRPr="00737E17">
        <w:rPr>
          <w:rStyle w:val="a8"/>
          <w:i/>
          <w:color w:val="auto"/>
          <w:sz w:val="28"/>
          <w:szCs w:val="28"/>
          <w:u w:val="none"/>
          <w:lang w:val="en-US"/>
        </w:rPr>
        <w:t xml:space="preserve"> </w:t>
      </w:r>
      <w:r w:rsidRPr="00737E17">
        <w:rPr>
          <w:sz w:val="28"/>
          <w:szCs w:val="28"/>
          <w:lang w:val="ky-KG"/>
        </w:rPr>
        <w:t>(Wallr.) V.P. Heluta.,</w:t>
      </w:r>
      <w:r w:rsidRPr="00737E17">
        <w:rPr>
          <w:b/>
          <w:i/>
          <w:sz w:val="28"/>
          <w:szCs w:val="28"/>
          <w:lang w:val="ky-KG"/>
        </w:rPr>
        <w:t xml:space="preserve"> </w:t>
      </w:r>
      <w:r w:rsidRPr="00737E17">
        <w:rPr>
          <w:i/>
          <w:sz w:val="28"/>
          <w:szCs w:val="28"/>
          <w:lang w:val="ky-KG"/>
        </w:rPr>
        <w:t>Neoerysiphe</w:t>
      </w:r>
      <w:r w:rsidRPr="00737E17">
        <w:rPr>
          <w:sz w:val="28"/>
          <w:szCs w:val="28"/>
          <w:lang w:val="ky-KG"/>
        </w:rPr>
        <w:t xml:space="preserve">  </w:t>
      </w:r>
      <w:r w:rsidRPr="00737E17">
        <w:rPr>
          <w:i/>
          <w:sz w:val="28"/>
          <w:szCs w:val="28"/>
          <w:lang w:val="ky-KG"/>
        </w:rPr>
        <w:t>galeopsidis</w:t>
      </w:r>
      <w:r w:rsidRPr="00737E17">
        <w:rPr>
          <w:i/>
          <w:sz w:val="28"/>
          <w:szCs w:val="28"/>
          <w:lang w:val="en-US"/>
        </w:rPr>
        <w:t xml:space="preserve"> </w:t>
      </w:r>
      <w:r w:rsidRPr="00737E17">
        <w:rPr>
          <w:sz w:val="28"/>
          <w:szCs w:val="28"/>
          <w:lang w:val="en-US"/>
        </w:rPr>
        <w:t>(DC.) U. Braun.</w:t>
      </w:r>
      <w:r w:rsidRPr="00737E17">
        <w:rPr>
          <w:i/>
          <w:sz w:val="28"/>
          <w:szCs w:val="28"/>
          <w:lang w:val="ky-KG"/>
        </w:rPr>
        <w:t>,</w:t>
      </w:r>
      <w:r w:rsidRPr="00737E17">
        <w:rPr>
          <w:b/>
          <w:i/>
          <w:sz w:val="28"/>
          <w:szCs w:val="28"/>
          <w:lang w:val="ky-KG"/>
        </w:rPr>
        <w:t xml:space="preserve"> </w:t>
      </w:r>
      <w:proofErr w:type="gramStart"/>
      <w:r w:rsidRPr="00737E17">
        <w:rPr>
          <w:i/>
          <w:sz w:val="28"/>
          <w:szCs w:val="28"/>
          <w:lang w:val="ky-KG"/>
        </w:rPr>
        <w:t xml:space="preserve">Podosphaera </w:t>
      </w:r>
      <w:r w:rsidRPr="00737E17">
        <w:rPr>
          <w:bCs/>
          <w:i/>
          <w:sz w:val="28"/>
          <w:szCs w:val="28"/>
          <w:lang w:val="ky-KG"/>
        </w:rPr>
        <w:t xml:space="preserve"> aphanis</w:t>
      </w:r>
      <w:proofErr w:type="gramEnd"/>
      <w:r w:rsidRPr="00737E17">
        <w:rPr>
          <w:bCs/>
          <w:sz w:val="28"/>
          <w:szCs w:val="28"/>
          <w:lang w:val="en-US"/>
        </w:rPr>
        <w:t>(Wallr.) U. Braun</w:t>
      </w:r>
      <w:r w:rsidRPr="00737E17">
        <w:rPr>
          <w:bCs/>
          <w:i/>
          <w:sz w:val="28"/>
          <w:szCs w:val="28"/>
          <w:lang w:val="ky-KG"/>
        </w:rPr>
        <w:t>.</w:t>
      </w:r>
      <w:r w:rsidRPr="00737E17">
        <w:rPr>
          <w:rFonts w:eastAsia="Calibri"/>
          <w:sz w:val="28"/>
          <w:szCs w:val="28"/>
          <w:lang w:val="ky-KG"/>
        </w:rPr>
        <w:t xml:space="preserve"> </w:t>
      </w:r>
      <w:r w:rsidRPr="00737E17">
        <w:rPr>
          <w:sz w:val="28"/>
          <w:szCs w:val="28"/>
        </w:rPr>
        <w:t>сунуштайт</w:t>
      </w:r>
      <w:r w:rsidRPr="00737E17">
        <w:rPr>
          <w:sz w:val="28"/>
          <w:szCs w:val="28"/>
          <w:lang w:val="en-US"/>
        </w:rPr>
        <w:t xml:space="preserve">. Helotiales </w:t>
      </w:r>
      <w:r w:rsidRPr="00737E17">
        <w:rPr>
          <w:sz w:val="28"/>
          <w:szCs w:val="28"/>
        </w:rPr>
        <w:t>катарынан</w:t>
      </w:r>
      <w:r w:rsidRPr="00737E17">
        <w:rPr>
          <w:sz w:val="28"/>
          <w:szCs w:val="28"/>
          <w:lang w:val="en-US"/>
        </w:rPr>
        <w:t xml:space="preserve"> 7 </w:t>
      </w:r>
      <w:r w:rsidRPr="00737E17">
        <w:rPr>
          <w:sz w:val="28"/>
          <w:szCs w:val="28"/>
        </w:rPr>
        <w:t>түр</w:t>
      </w:r>
      <w:r w:rsidRPr="00737E17">
        <w:rPr>
          <w:sz w:val="28"/>
          <w:szCs w:val="28"/>
          <w:lang w:val="en-US"/>
        </w:rPr>
        <w:t xml:space="preserve">: </w:t>
      </w:r>
      <w:r w:rsidRPr="00737E17">
        <w:rPr>
          <w:i/>
          <w:sz w:val="28"/>
          <w:szCs w:val="28"/>
          <w:lang w:val="ky-KG"/>
        </w:rPr>
        <w:t>Diplocarpon</w:t>
      </w:r>
      <w:r w:rsidRPr="00737E17">
        <w:rPr>
          <w:b/>
          <w:i/>
          <w:sz w:val="28"/>
          <w:szCs w:val="28"/>
          <w:lang w:val="ky-KG"/>
        </w:rPr>
        <w:t xml:space="preserve"> </w:t>
      </w:r>
      <w:hyperlink r:id="rId98" w:history="1">
        <w:r w:rsidRPr="00737E17">
          <w:rPr>
            <w:rStyle w:val="a8"/>
            <w:i/>
            <w:color w:val="auto"/>
            <w:sz w:val="28"/>
            <w:szCs w:val="28"/>
            <w:u w:val="none"/>
            <w:lang w:val="ky-KG"/>
          </w:rPr>
          <w:t>mespili</w:t>
        </w:r>
      </w:hyperlink>
      <w:r w:rsidRPr="00737E17">
        <w:rPr>
          <w:rStyle w:val="a8"/>
          <w:i/>
          <w:color w:val="auto"/>
          <w:sz w:val="28"/>
          <w:szCs w:val="28"/>
          <w:u w:val="none"/>
          <w:lang w:val="ky-KG"/>
        </w:rPr>
        <w:t xml:space="preserve"> </w:t>
      </w:r>
      <w:r w:rsidRPr="00737E17">
        <w:rPr>
          <w:sz w:val="28"/>
          <w:szCs w:val="28"/>
          <w:lang w:val="ky-KG"/>
        </w:rPr>
        <w:t>(Sorauer) B. Sutton.</w:t>
      </w:r>
      <w:proofErr w:type="gramStart"/>
      <w:r w:rsidRPr="00737E17">
        <w:rPr>
          <w:i/>
          <w:sz w:val="28"/>
          <w:szCs w:val="28"/>
          <w:lang w:val="ky-KG"/>
        </w:rPr>
        <w:t>,Cylindrosporium</w:t>
      </w:r>
      <w:proofErr w:type="gramEnd"/>
      <w:r w:rsidRPr="00737E17">
        <w:rPr>
          <w:b/>
          <w:i/>
          <w:sz w:val="28"/>
          <w:szCs w:val="28"/>
          <w:lang w:val="ky-KG"/>
        </w:rPr>
        <w:t xml:space="preserve"> </w:t>
      </w:r>
      <w:r w:rsidRPr="00737E17">
        <w:rPr>
          <w:i/>
          <w:sz w:val="28"/>
          <w:szCs w:val="28"/>
          <w:lang w:val="ky-KG"/>
        </w:rPr>
        <w:t>dictamni</w:t>
      </w:r>
      <w:r w:rsidRPr="00737E17">
        <w:rPr>
          <w:sz w:val="28"/>
          <w:szCs w:val="28"/>
          <w:lang w:val="ky-KG"/>
        </w:rPr>
        <w:t>(Fuck.) Lebedeva.</w:t>
      </w:r>
      <w:r w:rsidRPr="00737E17">
        <w:rPr>
          <w:i/>
          <w:sz w:val="28"/>
          <w:szCs w:val="28"/>
          <w:lang w:val="ky-KG"/>
        </w:rPr>
        <w:t>,</w:t>
      </w:r>
      <w:r w:rsidRPr="00737E17">
        <w:rPr>
          <w:b/>
          <w:i/>
          <w:sz w:val="28"/>
          <w:szCs w:val="28"/>
          <w:lang w:val="ky-KG"/>
        </w:rPr>
        <w:t xml:space="preserve"> </w:t>
      </w:r>
      <w:r w:rsidRPr="00737E17">
        <w:rPr>
          <w:i/>
          <w:sz w:val="28"/>
          <w:szCs w:val="28"/>
          <w:lang w:val="ky-KG"/>
        </w:rPr>
        <w:t>Gloeosporidiella</w:t>
      </w:r>
      <w:hyperlink r:id="rId99" w:history="1">
        <w:r w:rsidRPr="00737E17">
          <w:rPr>
            <w:rStyle w:val="a8"/>
            <w:i/>
            <w:color w:val="auto"/>
            <w:sz w:val="28"/>
            <w:szCs w:val="28"/>
            <w:u w:val="none"/>
            <w:lang w:val="ky-KG"/>
          </w:rPr>
          <w:t xml:space="preserve"> variabilis</w:t>
        </w:r>
      </w:hyperlink>
      <w:r w:rsidRPr="00737E17">
        <w:rPr>
          <w:rStyle w:val="a8"/>
          <w:i/>
          <w:color w:val="auto"/>
          <w:sz w:val="28"/>
          <w:szCs w:val="28"/>
          <w:u w:val="none"/>
          <w:lang w:val="en-US"/>
        </w:rPr>
        <w:t xml:space="preserve"> </w:t>
      </w:r>
      <w:r w:rsidRPr="00737E17">
        <w:rPr>
          <w:sz w:val="28"/>
          <w:szCs w:val="28"/>
          <w:lang w:val="en-US"/>
        </w:rPr>
        <w:t>(Laubert) Nannf.</w:t>
      </w:r>
      <w:r w:rsidRPr="00737E17">
        <w:rPr>
          <w:rStyle w:val="a8"/>
          <w:i/>
          <w:color w:val="auto"/>
          <w:sz w:val="28"/>
          <w:szCs w:val="28"/>
          <w:u w:val="none"/>
          <w:lang w:val="ky-KG"/>
        </w:rPr>
        <w:t>,</w:t>
      </w:r>
      <w:r w:rsidRPr="00737E17">
        <w:rPr>
          <w:b/>
          <w:i/>
          <w:sz w:val="28"/>
          <w:szCs w:val="28"/>
          <w:lang w:val="ky-KG"/>
        </w:rPr>
        <w:t xml:space="preserve"> </w:t>
      </w:r>
      <w:r w:rsidRPr="00737E17">
        <w:rPr>
          <w:i/>
          <w:sz w:val="28"/>
          <w:szCs w:val="28"/>
          <w:lang w:val="ky-KG"/>
        </w:rPr>
        <w:t>Mastigosporium album</w:t>
      </w:r>
      <w:r w:rsidRPr="00737E17">
        <w:rPr>
          <w:sz w:val="28"/>
          <w:szCs w:val="28"/>
          <w:lang w:val="en-US"/>
        </w:rPr>
        <w:t xml:space="preserve"> Riess</w:t>
      </w:r>
      <w:r w:rsidRPr="00737E17">
        <w:rPr>
          <w:sz w:val="28"/>
          <w:szCs w:val="28"/>
          <w:lang w:val="ky-KG"/>
        </w:rPr>
        <w:t>.</w:t>
      </w:r>
      <w:r w:rsidRPr="00737E17">
        <w:rPr>
          <w:i/>
          <w:sz w:val="28"/>
          <w:szCs w:val="28"/>
          <w:lang w:val="ky-KG"/>
        </w:rPr>
        <w:t>,</w:t>
      </w:r>
      <w:r w:rsidRPr="00737E17">
        <w:rPr>
          <w:b/>
          <w:i/>
          <w:sz w:val="28"/>
          <w:szCs w:val="28"/>
          <w:lang w:val="ky-KG"/>
        </w:rPr>
        <w:t xml:space="preserve"> </w:t>
      </w:r>
      <w:r w:rsidRPr="00737E17">
        <w:rPr>
          <w:i/>
          <w:sz w:val="28"/>
          <w:szCs w:val="28"/>
          <w:lang w:val="ky-KG"/>
        </w:rPr>
        <w:t>Septogloeum</w:t>
      </w:r>
      <w:r w:rsidRPr="00737E17">
        <w:rPr>
          <w:b/>
          <w:i/>
          <w:sz w:val="28"/>
          <w:szCs w:val="28"/>
          <w:lang w:val="ky-KG"/>
        </w:rPr>
        <w:t xml:space="preserve"> </w:t>
      </w:r>
      <w:r w:rsidRPr="00737E17">
        <w:rPr>
          <w:i/>
          <w:sz w:val="28"/>
          <w:szCs w:val="28"/>
          <w:lang w:val="ky-KG"/>
        </w:rPr>
        <w:t>angelicae</w:t>
      </w:r>
      <w:r w:rsidRPr="00737E17">
        <w:rPr>
          <w:i/>
          <w:sz w:val="28"/>
          <w:szCs w:val="28"/>
          <w:lang w:val="en-US"/>
        </w:rPr>
        <w:t xml:space="preserve"> </w:t>
      </w:r>
      <w:r w:rsidRPr="00737E17">
        <w:rPr>
          <w:sz w:val="28"/>
          <w:szCs w:val="28"/>
          <w:lang w:val="ky-KG"/>
        </w:rPr>
        <w:t>(Cooke) Sacc.</w:t>
      </w:r>
      <w:r w:rsidRPr="00737E17">
        <w:rPr>
          <w:i/>
          <w:sz w:val="28"/>
          <w:szCs w:val="28"/>
          <w:lang w:val="ky-KG"/>
        </w:rPr>
        <w:t>,</w:t>
      </w:r>
      <w:r w:rsidRPr="00737E17">
        <w:rPr>
          <w:b/>
          <w:i/>
          <w:sz w:val="28"/>
          <w:szCs w:val="28"/>
          <w:lang w:val="ky-KG"/>
        </w:rPr>
        <w:t xml:space="preserve"> </w:t>
      </w:r>
      <w:r w:rsidRPr="00737E17">
        <w:rPr>
          <w:i/>
          <w:sz w:val="28"/>
          <w:szCs w:val="28"/>
          <w:lang w:val="ky-KG"/>
        </w:rPr>
        <w:t>Entomosporium</w:t>
      </w:r>
      <w:r w:rsidRPr="00737E17">
        <w:rPr>
          <w:b/>
          <w:i/>
          <w:sz w:val="28"/>
          <w:szCs w:val="28"/>
          <w:lang w:val="ky-KG"/>
        </w:rPr>
        <w:t xml:space="preserve"> </w:t>
      </w:r>
      <w:r w:rsidRPr="00737E17">
        <w:rPr>
          <w:bCs/>
          <w:i/>
          <w:sz w:val="28"/>
          <w:szCs w:val="28"/>
          <w:lang w:val="ky-KG"/>
        </w:rPr>
        <w:t xml:space="preserve">thuemenii </w:t>
      </w:r>
      <w:r w:rsidRPr="00737E17">
        <w:rPr>
          <w:bCs/>
          <w:sz w:val="28"/>
          <w:szCs w:val="28"/>
          <w:lang w:val="en-US"/>
        </w:rPr>
        <w:t>(Cooke) Sacc.</w:t>
      </w:r>
      <w:r w:rsidRPr="00737E17">
        <w:rPr>
          <w:bCs/>
          <w:i/>
          <w:sz w:val="28"/>
          <w:szCs w:val="28"/>
          <w:lang w:val="ky-KG"/>
        </w:rPr>
        <w:t>,</w:t>
      </w:r>
      <w:r w:rsidRPr="00737E17">
        <w:rPr>
          <w:b/>
          <w:i/>
          <w:sz w:val="28"/>
          <w:szCs w:val="28"/>
          <w:lang w:val="ky-KG"/>
        </w:rPr>
        <w:t xml:space="preserve"> </w:t>
      </w:r>
      <w:proofErr w:type="gramStart"/>
      <w:r w:rsidRPr="00737E17">
        <w:rPr>
          <w:i/>
          <w:sz w:val="28"/>
          <w:szCs w:val="28"/>
          <w:lang w:val="en-US"/>
        </w:rPr>
        <w:t>Rhytisma</w:t>
      </w:r>
      <w:r w:rsidRPr="00737E17">
        <w:rPr>
          <w:lang w:val="en-US"/>
        </w:rPr>
        <w:t xml:space="preserve"> </w:t>
      </w:r>
      <w:hyperlink r:id="rId100" w:history="1">
        <w:r w:rsidRPr="00737E17">
          <w:rPr>
            <w:rStyle w:val="a8"/>
            <w:i/>
            <w:color w:val="auto"/>
            <w:sz w:val="28"/>
            <w:szCs w:val="28"/>
            <w:u w:val="none"/>
            <w:lang w:val="ky-KG"/>
          </w:rPr>
          <w:t>lonicerae</w:t>
        </w:r>
      </w:hyperlink>
      <w:r w:rsidRPr="00737E17">
        <w:rPr>
          <w:sz w:val="28"/>
          <w:szCs w:val="28"/>
          <w:lang w:val="en-US"/>
        </w:rPr>
        <w:t xml:space="preserve"> Henn</w:t>
      </w:r>
      <w:r w:rsidRPr="00737E17">
        <w:rPr>
          <w:rStyle w:val="a8"/>
          <w:i/>
          <w:color w:val="auto"/>
          <w:sz w:val="28"/>
          <w:szCs w:val="28"/>
          <w:u w:val="none"/>
          <w:lang w:val="ky-KG"/>
        </w:rPr>
        <w:t>.</w:t>
      </w:r>
      <w:proofErr w:type="gramEnd"/>
    </w:p>
    <w:p w:rsidR="00737E17" w:rsidRPr="00737E17" w:rsidRDefault="00737E17" w:rsidP="00737E17">
      <w:pPr>
        <w:spacing w:line="262" w:lineRule="auto"/>
        <w:contextualSpacing/>
        <w:jc w:val="both"/>
        <w:rPr>
          <w:sz w:val="28"/>
          <w:szCs w:val="28"/>
          <w:lang w:val="en-US"/>
        </w:rPr>
      </w:pPr>
      <w:r w:rsidRPr="00737E17">
        <w:rPr>
          <w:sz w:val="28"/>
          <w:szCs w:val="28"/>
        </w:rPr>
        <w:t>каталды</w:t>
      </w:r>
      <w:r w:rsidRPr="00737E17">
        <w:rPr>
          <w:sz w:val="28"/>
          <w:szCs w:val="28"/>
          <w:lang w:val="en-US"/>
        </w:rPr>
        <w:t>.</w:t>
      </w:r>
    </w:p>
    <w:p w:rsidR="00737E17" w:rsidRPr="00737E17" w:rsidRDefault="00737E17" w:rsidP="00737E17">
      <w:pPr>
        <w:tabs>
          <w:tab w:val="left" w:pos="567"/>
        </w:tabs>
        <w:spacing w:after="200" w:line="262" w:lineRule="auto"/>
        <w:contextualSpacing/>
        <w:jc w:val="both"/>
        <w:rPr>
          <w:sz w:val="28"/>
          <w:szCs w:val="28"/>
          <w:lang w:val="ky-KG"/>
        </w:rPr>
      </w:pPr>
      <w:r w:rsidRPr="00737E17">
        <w:rPr>
          <w:sz w:val="28"/>
          <w:szCs w:val="28"/>
          <w:lang w:val="en-US"/>
        </w:rPr>
        <w:t xml:space="preserve">       </w:t>
      </w:r>
      <w:r w:rsidRPr="00737E17">
        <w:rPr>
          <w:sz w:val="28"/>
          <w:szCs w:val="28"/>
        </w:rPr>
        <w:t>Бул</w:t>
      </w:r>
      <w:r w:rsidRPr="00737E17">
        <w:rPr>
          <w:sz w:val="28"/>
          <w:szCs w:val="28"/>
          <w:lang w:val="en-US"/>
        </w:rPr>
        <w:t xml:space="preserve"> </w:t>
      </w:r>
      <w:r w:rsidRPr="00737E17">
        <w:rPr>
          <w:sz w:val="28"/>
          <w:szCs w:val="28"/>
        </w:rPr>
        <w:t>тилкеде</w:t>
      </w:r>
      <w:r w:rsidRPr="00737E17">
        <w:rPr>
          <w:sz w:val="28"/>
          <w:szCs w:val="28"/>
          <w:lang w:val="en-US"/>
        </w:rPr>
        <w:t xml:space="preserve"> </w:t>
      </w:r>
      <w:r w:rsidRPr="00737E17">
        <w:rPr>
          <w:sz w:val="28"/>
          <w:szCs w:val="28"/>
        </w:rPr>
        <w:t>табылган</w:t>
      </w:r>
      <w:r w:rsidRPr="00737E17">
        <w:rPr>
          <w:sz w:val="28"/>
          <w:szCs w:val="28"/>
          <w:lang w:val="en-US"/>
        </w:rPr>
        <w:t xml:space="preserve"> </w:t>
      </w:r>
      <w:r w:rsidRPr="00737E17">
        <w:rPr>
          <w:sz w:val="28"/>
          <w:szCs w:val="28"/>
        </w:rPr>
        <w:t>дат</w:t>
      </w:r>
      <w:r w:rsidRPr="00737E17">
        <w:rPr>
          <w:sz w:val="28"/>
          <w:szCs w:val="28"/>
          <w:lang w:val="en-US"/>
        </w:rPr>
        <w:t xml:space="preserve"> </w:t>
      </w:r>
      <w:r w:rsidRPr="00737E17">
        <w:rPr>
          <w:sz w:val="28"/>
          <w:szCs w:val="28"/>
        </w:rPr>
        <w:t>козу</w:t>
      </w:r>
      <w:r w:rsidRPr="00737E17">
        <w:rPr>
          <w:sz w:val="28"/>
          <w:szCs w:val="28"/>
          <w:lang w:val="en-US"/>
        </w:rPr>
        <w:t xml:space="preserve"> </w:t>
      </w:r>
      <w:r w:rsidRPr="00737E17">
        <w:rPr>
          <w:sz w:val="28"/>
          <w:szCs w:val="28"/>
        </w:rPr>
        <w:t>карындары</w:t>
      </w:r>
      <w:r w:rsidRPr="00737E17">
        <w:rPr>
          <w:sz w:val="28"/>
          <w:szCs w:val="28"/>
          <w:lang w:val="en-US"/>
        </w:rPr>
        <w:t xml:space="preserve">, </w:t>
      </w:r>
      <w:r w:rsidRPr="00737E17">
        <w:rPr>
          <w:sz w:val="28"/>
          <w:szCs w:val="28"/>
        </w:rPr>
        <w:t>адатта</w:t>
      </w:r>
      <w:r w:rsidRPr="00737E17">
        <w:rPr>
          <w:sz w:val="28"/>
          <w:szCs w:val="28"/>
          <w:lang w:val="en-US"/>
        </w:rPr>
        <w:t xml:space="preserve">, </w:t>
      </w:r>
      <w:r w:rsidRPr="00737E17">
        <w:rPr>
          <w:sz w:val="28"/>
          <w:szCs w:val="28"/>
        </w:rPr>
        <w:t>субальп</w:t>
      </w:r>
      <w:r w:rsidRPr="00737E17">
        <w:rPr>
          <w:sz w:val="28"/>
          <w:szCs w:val="28"/>
          <w:lang w:val="en-US"/>
        </w:rPr>
        <w:t xml:space="preserve"> </w:t>
      </w:r>
      <w:r w:rsidRPr="00737E17">
        <w:rPr>
          <w:sz w:val="28"/>
          <w:szCs w:val="28"/>
        </w:rPr>
        <w:t>жана</w:t>
      </w:r>
      <w:r w:rsidRPr="00737E17">
        <w:rPr>
          <w:sz w:val="28"/>
          <w:szCs w:val="28"/>
          <w:lang w:val="en-US"/>
        </w:rPr>
        <w:t xml:space="preserve"> </w:t>
      </w:r>
      <w:r w:rsidRPr="00737E17">
        <w:rPr>
          <w:sz w:val="28"/>
          <w:szCs w:val="28"/>
        </w:rPr>
        <w:t>альп</w:t>
      </w:r>
      <w:r w:rsidRPr="00737E17">
        <w:rPr>
          <w:sz w:val="28"/>
          <w:szCs w:val="28"/>
          <w:lang w:val="en-US"/>
        </w:rPr>
        <w:t xml:space="preserve"> </w:t>
      </w:r>
      <w:r w:rsidRPr="00737E17">
        <w:rPr>
          <w:sz w:val="28"/>
          <w:szCs w:val="28"/>
        </w:rPr>
        <w:t>шалбааларынын</w:t>
      </w:r>
      <w:r w:rsidRPr="00737E17">
        <w:rPr>
          <w:sz w:val="28"/>
          <w:szCs w:val="28"/>
          <w:lang w:val="en-US"/>
        </w:rPr>
        <w:t xml:space="preserve"> </w:t>
      </w:r>
      <w:r w:rsidRPr="00737E17">
        <w:rPr>
          <w:sz w:val="28"/>
          <w:szCs w:val="28"/>
        </w:rPr>
        <w:t>чөптөрүнүн</w:t>
      </w:r>
      <w:r w:rsidRPr="00737E17">
        <w:rPr>
          <w:sz w:val="28"/>
          <w:szCs w:val="28"/>
          <w:lang w:val="en-US"/>
        </w:rPr>
        <w:t xml:space="preserve"> </w:t>
      </w:r>
      <w:r w:rsidRPr="00737E17">
        <w:rPr>
          <w:sz w:val="28"/>
          <w:szCs w:val="28"/>
        </w:rPr>
        <w:t>компоненттери</w:t>
      </w:r>
      <w:r w:rsidRPr="00737E17">
        <w:rPr>
          <w:sz w:val="28"/>
          <w:szCs w:val="28"/>
          <w:lang w:val="en-US"/>
        </w:rPr>
        <w:t xml:space="preserve"> </w:t>
      </w:r>
      <w:r w:rsidRPr="00737E17">
        <w:rPr>
          <w:sz w:val="28"/>
          <w:szCs w:val="28"/>
        </w:rPr>
        <w:t>болуп</w:t>
      </w:r>
      <w:r w:rsidRPr="00737E17">
        <w:rPr>
          <w:sz w:val="28"/>
          <w:szCs w:val="28"/>
          <w:lang w:val="en-US"/>
        </w:rPr>
        <w:t xml:space="preserve"> </w:t>
      </w:r>
      <w:r w:rsidRPr="00737E17">
        <w:rPr>
          <w:sz w:val="28"/>
          <w:szCs w:val="28"/>
        </w:rPr>
        <w:t>саналган</w:t>
      </w:r>
      <w:r w:rsidRPr="00737E17">
        <w:rPr>
          <w:sz w:val="28"/>
          <w:szCs w:val="28"/>
          <w:lang w:val="en-US"/>
        </w:rPr>
        <w:t xml:space="preserve"> </w:t>
      </w:r>
      <w:r w:rsidRPr="00737E17">
        <w:rPr>
          <w:sz w:val="28"/>
          <w:szCs w:val="28"/>
        </w:rPr>
        <w:t>алардын</w:t>
      </w:r>
      <w:r w:rsidRPr="00737E17">
        <w:rPr>
          <w:sz w:val="28"/>
          <w:szCs w:val="28"/>
          <w:lang w:val="en-US"/>
        </w:rPr>
        <w:t xml:space="preserve"> </w:t>
      </w:r>
      <w:r w:rsidRPr="00737E17">
        <w:rPr>
          <w:sz w:val="28"/>
          <w:szCs w:val="28"/>
        </w:rPr>
        <w:t>қожоюун</w:t>
      </w:r>
      <w:r w:rsidRPr="00737E17">
        <w:rPr>
          <w:sz w:val="28"/>
          <w:szCs w:val="28"/>
          <w:lang w:val="en-US"/>
        </w:rPr>
        <w:t xml:space="preserve"> </w:t>
      </w:r>
      <w:r w:rsidRPr="00737E17">
        <w:rPr>
          <w:sz w:val="28"/>
          <w:szCs w:val="28"/>
        </w:rPr>
        <w:t>өсүмдүктөрүнүн</w:t>
      </w:r>
      <w:r w:rsidRPr="00737E17">
        <w:rPr>
          <w:sz w:val="28"/>
          <w:szCs w:val="28"/>
          <w:lang w:val="en-US"/>
        </w:rPr>
        <w:t xml:space="preserve"> </w:t>
      </w:r>
      <w:r w:rsidRPr="00737E17">
        <w:rPr>
          <w:sz w:val="28"/>
          <w:szCs w:val="28"/>
        </w:rPr>
        <w:t>таралышы</w:t>
      </w:r>
      <w:r w:rsidRPr="00737E17">
        <w:rPr>
          <w:sz w:val="28"/>
          <w:szCs w:val="28"/>
          <w:lang w:val="en-US"/>
        </w:rPr>
        <w:t xml:space="preserve"> </w:t>
      </w:r>
      <w:r w:rsidRPr="00737E17">
        <w:rPr>
          <w:sz w:val="28"/>
          <w:szCs w:val="28"/>
        </w:rPr>
        <w:t>менен</w:t>
      </w:r>
      <w:r w:rsidRPr="00737E17">
        <w:rPr>
          <w:sz w:val="28"/>
          <w:szCs w:val="28"/>
          <w:lang w:val="en-US"/>
        </w:rPr>
        <w:t xml:space="preserve"> </w:t>
      </w:r>
      <w:r w:rsidRPr="00737E17">
        <w:rPr>
          <w:sz w:val="28"/>
          <w:szCs w:val="28"/>
        </w:rPr>
        <w:t>тыгыз</w:t>
      </w:r>
      <w:r w:rsidRPr="00737E17">
        <w:rPr>
          <w:sz w:val="28"/>
          <w:szCs w:val="28"/>
          <w:lang w:val="en-US"/>
        </w:rPr>
        <w:t xml:space="preserve"> </w:t>
      </w:r>
      <w:r w:rsidRPr="00737E17">
        <w:rPr>
          <w:sz w:val="28"/>
          <w:szCs w:val="28"/>
        </w:rPr>
        <w:t>байланышкан</w:t>
      </w:r>
      <w:r w:rsidRPr="00737E17">
        <w:rPr>
          <w:sz w:val="28"/>
          <w:szCs w:val="28"/>
          <w:lang w:val="en-US"/>
        </w:rPr>
        <w:t xml:space="preserve">. </w:t>
      </w:r>
      <w:proofErr w:type="gramStart"/>
      <w:r w:rsidRPr="00737E17">
        <w:rPr>
          <w:sz w:val="28"/>
          <w:szCs w:val="28"/>
        </w:rPr>
        <w:t>Бул</w:t>
      </w:r>
      <w:proofErr w:type="gramEnd"/>
      <w:r w:rsidRPr="00737E17">
        <w:rPr>
          <w:sz w:val="28"/>
          <w:szCs w:val="28"/>
          <w:lang w:val="en-US"/>
        </w:rPr>
        <w:t xml:space="preserve"> </w:t>
      </w:r>
      <w:r w:rsidRPr="00737E17">
        <w:rPr>
          <w:sz w:val="28"/>
          <w:szCs w:val="28"/>
        </w:rPr>
        <w:t>жерде</w:t>
      </w:r>
      <w:r w:rsidRPr="00737E17">
        <w:rPr>
          <w:sz w:val="28"/>
          <w:szCs w:val="28"/>
          <w:lang w:val="en-US"/>
        </w:rPr>
        <w:t xml:space="preserve"> Pucciniales </w:t>
      </w:r>
      <w:r w:rsidRPr="00737E17">
        <w:rPr>
          <w:sz w:val="28"/>
          <w:szCs w:val="28"/>
        </w:rPr>
        <w:t>катарынын</w:t>
      </w:r>
      <w:r w:rsidRPr="00737E17">
        <w:rPr>
          <w:sz w:val="28"/>
          <w:szCs w:val="28"/>
          <w:lang w:val="en-US"/>
        </w:rPr>
        <w:t xml:space="preserve"> </w:t>
      </w:r>
      <w:r w:rsidRPr="00737E17">
        <w:rPr>
          <w:sz w:val="28"/>
          <w:szCs w:val="28"/>
        </w:rPr>
        <w:t>түрлөрү</w:t>
      </w:r>
      <w:r w:rsidRPr="00737E17">
        <w:rPr>
          <w:sz w:val="28"/>
          <w:szCs w:val="28"/>
          <w:lang w:val="en-US"/>
        </w:rPr>
        <w:t xml:space="preserve"> </w:t>
      </w:r>
      <w:r w:rsidRPr="00737E17">
        <w:rPr>
          <w:sz w:val="28"/>
          <w:szCs w:val="28"/>
        </w:rPr>
        <w:t>кездешет</w:t>
      </w:r>
      <w:r w:rsidRPr="00737E17">
        <w:rPr>
          <w:sz w:val="28"/>
          <w:szCs w:val="28"/>
          <w:lang w:val="en-US"/>
        </w:rPr>
        <w:t xml:space="preserve">: </w:t>
      </w:r>
      <w:r w:rsidRPr="00737E17">
        <w:rPr>
          <w:i/>
          <w:sz w:val="28"/>
          <w:szCs w:val="28"/>
          <w:lang w:val="en-US"/>
        </w:rPr>
        <w:t>Puccinia</w:t>
      </w:r>
      <w:r w:rsidRPr="00737E17">
        <w:rPr>
          <w:sz w:val="28"/>
          <w:szCs w:val="28"/>
          <w:lang w:val="en-US"/>
        </w:rPr>
        <w:t xml:space="preserve"> </w:t>
      </w:r>
      <w:r w:rsidRPr="00737E17">
        <w:rPr>
          <w:sz w:val="28"/>
          <w:szCs w:val="28"/>
        </w:rPr>
        <w:t>уруусунан</w:t>
      </w:r>
      <w:r w:rsidRPr="00737E17">
        <w:rPr>
          <w:sz w:val="28"/>
          <w:szCs w:val="28"/>
          <w:lang w:val="en-US"/>
        </w:rPr>
        <w:t xml:space="preserve"> 6: </w:t>
      </w:r>
      <w:hyperlink r:id="rId101" w:history="1">
        <w:r w:rsidRPr="00737E17">
          <w:rPr>
            <w:sz w:val="28"/>
            <w:szCs w:val="28"/>
            <w:lang w:val="ky-KG"/>
          </w:rPr>
          <w:t xml:space="preserve"> </w:t>
        </w:r>
        <w:r w:rsidRPr="00737E17">
          <w:rPr>
            <w:rStyle w:val="a8"/>
            <w:i/>
            <w:color w:val="auto"/>
            <w:sz w:val="28"/>
            <w:szCs w:val="28"/>
            <w:u w:val="none"/>
            <w:lang w:val="ky-KG"/>
          </w:rPr>
          <w:t>P. aegopodii</w:t>
        </w:r>
      </w:hyperlink>
      <w:r w:rsidRPr="00737E17">
        <w:rPr>
          <w:rStyle w:val="a8"/>
          <w:i/>
          <w:color w:val="auto"/>
          <w:sz w:val="28"/>
          <w:szCs w:val="28"/>
          <w:u w:val="none"/>
          <w:lang w:val="ky-KG"/>
        </w:rPr>
        <w:t xml:space="preserve"> </w:t>
      </w:r>
      <w:r w:rsidRPr="00737E17">
        <w:rPr>
          <w:sz w:val="28"/>
          <w:szCs w:val="28"/>
          <w:lang w:val="ky-KG"/>
        </w:rPr>
        <w:t>(Schumach.) Link.</w:t>
      </w:r>
      <w:r w:rsidRPr="00737E17">
        <w:rPr>
          <w:rStyle w:val="a8"/>
          <w:i/>
          <w:color w:val="auto"/>
          <w:sz w:val="28"/>
          <w:szCs w:val="28"/>
          <w:u w:val="none"/>
          <w:lang w:val="ky-KG"/>
        </w:rPr>
        <w:t xml:space="preserve">, </w:t>
      </w:r>
      <w:r w:rsidRPr="00737E17">
        <w:rPr>
          <w:rFonts w:eastAsia="Batang"/>
          <w:i/>
          <w:sz w:val="28"/>
          <w:szCs w:val="28"/>
          <w:lang w:val="ky-KG" w:eastAsia="ko-KR"/>
        </w:rPr>
        <w:t>P. longirostris</w:t>
      </w:r>
      <w:r w:rsidRPr="00737E17">
        <w:rPr>
          <w:sz w:val="28"/>
          <w:szCs w:val="28"/>
          <w:lang w:val="ky-KG"/>
        </w:rPr>
        <w:t xml:space="preserve"> Kom.</w:t>
      </w:r>
      <w:r w:rsidRPr="00737E17">
        <w:rPr>
          <w:rFonts w:eastAsia="Batang"/>
          <w:i/>
          <w:sz w:val="28"/>
          <w:szCs w:val="28"/>
          <w:lang w:val="ky-KG" w:eastAsia="ko-KR"/>
        </w:rPr>
        <w:t>,</w:t>
      </w:r>
      <w:r w:rsidRPr="00737E17">
        <w:rPr>
          <w:b/>
          <w:bCs/>
          <w:sz w:val="28"/>
          <w:szCs w:val="28"/>
          <w:lang w:val="ky-KG"/>
        </w:rPr>
        <w:t xml:space="preserve"> </w:t>
      </w:r>
      <w:r w:rsidR="00A64801">
        <w:fldChar w:fldCharType="begin"/>
      </w:r>
      <w:r w:rsidR="00A64801" w:rsidRPr="00A64801">
        <w:rPr>
          <w:lang w:val="en-US"/>
        </w:rPr>
        <w:instrText xml:space="preserve"> HYPERLINK "http://www.indexfungorum.org/NAMES/NamesRecord.asp?RecordID=227792" </w:instrText>
      </w:r>
      <w:r w:rsidR="00A64801">
        <w:fldChar w:fldCharType="separate"/>
      </w:r>
      <w:r w:rsidRPr="00737E17">
        <w:rPr>
          <w:rStyle w:val="a8"/>
          <w:i/>
          <w:color w:val="auto"/>
          <w:sz w:val="28"/>
          <w:szCs w:val="28"/>
          <w:u w:val="none"/>
          <w:lang w:val="ky-KG"/>
        </w:rPr>
        <w:t>P. polygoni-amphibii</w:t>
      </w:r>
      <w:r w:rsidR="00A64801">
        <w:rPr>
          <w:rStyle w:val="a8"/>
          <w:i/>
          <w:color w:val="auto"/>
          <w:sz w:val="28"/>
          <w:szCs w:val="28"/>
          <w:u w:val="none"/>
          <w:lang w:val="ky-KG"/>
        </w:rPr>
        <w:fldChar w:fldCharType="end"/>
      </w:r>
      <w:r w:rsidRPr="00737E17">
        <w:rPr>
          <w:sz w:val="28"/>
          <w:szCs w:val="28"/>
          <w:lang w:val="ky-KG"/>
        </w:rPr>
        <w:t xml:space="preserve"> Pers.</w:t>
      </w:r>
      <w:r w:rsidRPr="00737E17">
        <w:rPr>
          <w:rStyle w:val="a8"/>
          <w:i/>
          <w:color w:val="auto"/>
          <w:sz w:val="28"/>
          <w:szCs w:val="28"/>
          <w:u w:val="none"/>
          <w:lang w:val="ky-KG"/>
        </w:rPr>
        <w:t xml:space="preserve">, </w:t>
      </w:r>
      <w:r w:rsidRPr="00737E17">
        <w:rPr>
          <w:rFonts w:eastAsia="Batang"/>
          <w:i/>
          <w:sz w:val="28"/>
          <w:szCs w:val="28"/>
          <w:lang w:val="ky-KG" w:eastAsia="ko-KR"/>
        </w:rPr>
        <w:t xml:space="preserve"> </w:t>
      </w:r>
      <w:r w:rsidR="00A64801">
        <w:fldChar w:fldCharType="begin"/>
      </w:r>
      <w:r w:rsidR="00A64801" w:rsidRPr="00A64801">
        <w:rPr>
          <w:lang w:val="en-US"/>
        </w:rPr>
        <w:instrText xml:space="preserve"> HYPERLINK "http://www.indexfungorum.org/NAMES/NamesRecord.asp?RecordID=161626" </w:instrText>
      </w:r>
      <w:r w:rsidR="00A64801">
        <w:fldChar w:fldCharType="separate"/>
      </w:r>
      <w:r w:rsidRPr="00737E17">
        <w:rPr>
          <w:rStyle w:val="a8"/>
          <w:i/>
          <w:color w:val="auto"/>
          <w:sz w:val="28"/>
          <w:szCs w:val="28"/>
          <w:u w:val="none"/>
          <w:lang w:val="ky-KG"/>
        </w:rPr>
        <w:t>P. phlomidis</w:t>
      </w:r>
      <w:r w:rsidR="00A64801">
        <w:rPr>
          <w:rStyle w:val="a8"/>
          <w:i/>
          <w:color w:val="auto"/>
          <w:sz w:val="28"/>
          <w:szCs w:val="28"/>
          <w:u w:val="none"/>
          <w:lang w:val="ky-KG"/>
        </w:rPr>
        <w:fldChar w:fldCharType="end"/>
      </w:r>
      <w:r w:rsidRPr="00737E17">
        <w:rPr>
          <w:sz w:val="28"/>
          <w:szCs w:val="28"/>
          <w:lang w:val="en-US"/>
        </w:rPr>
        <w:t xml:space="preserve"> Thüm.</w:t>
      </w:r>
      <w:r w:rsidRPr="00737E17">
        <w:rPr>
          <w:i/>
          <w:sz w:val="28"/>
          <w:szCs w:val="28"/>
          <w:lang w:val="ky-KG"/>
        </w:rPr>
        <w:t xml:space="preserve">, </w:t>
      </w:r>
      <w:r w:rsidRPr="00737E17">
        <w:rPr>
          <w:rFonts w:eastAsia="Batang"/>
          <w:i/>
          <w:sz w:val="28"/>
          <w:szCs w:val="28"/>
          <w:lang w:val="ky-KG" w:eastAsia="ko-KR"/>
        </w:rPr>
        <w:t>P.</w:t>
      </w:r>
      <w:r w:rsidRPr="00737E17">
        <w:rPr>
          <w:i/>
          <w:sz w:val="28"/>
          <w:szCs w:val="28"/>
          <w:lang w:val="ky-KG"/>
        </w:rPr>
        <w:t xml:space="preserve"> retecta</w:t>
      </w:r>
      <w:r w:rsidRPr="00737E17">
        <w:rPr>
          <w:sz w:val="28"/>
          <w:szCs w:val="28"/>
          <w:lang w:val="en-US"/>
        </w:rPr>
        <w:t xml:space="preserve"> Syd. &amp; P. Syd.</w:t>
      </w:r>
      <w:r w:rsidRPr="00737E17">
        <w:rPr>
          <w:i/>
          <w:sz w:val="28"/>
          <w:szCs w:val="28"/>
          <w:lang w:val="ky-KG"/>
        </w:rPr>
        <w:t>;</w:t>
      </w:r>
      <w:r w:rsidRPr="00737E17">
        <w:rPr>
          <w:sz w:val="28"/>
          <w:szCs w:val="28"/>
          <w:lang w:val="ky-KG"/>
        </w:rPr>
        <w:t xml:space="preserve"> </w:t>
      </w:r>
      <w:r w:rsidRPr="00737E17">
        <w:rPr>
          <w:i/>
          <w:sz w:val="28"/>
          <w:szCs w:val="28"/>
          <w:lang w:val="ky-KG"/>
        </w:rPr>
        <w:t xml:space="preserve">Uromyces </w:t>
      </w:r>
      <w:r w:rsidRPr="00737E17">
        <w:rPr>
          <w:sz w:val="28"/>
          <w:szCs w:val="28"/>
          <w:lang w:val="ky-KG"/>
        </w:rPr>
        <w:t xml:space="preserve">3: </w:t>
      </w:r>
      <w:hyperlink r:id="rId102" w:history="1">
        <w:r w:rsidRPr="00737E17">
          <w:rPr>
            <w:rStyle w:val="a8"/>
            <w:i/>
            <w:color w:val="auto"/>
            <w:sz w:val="28"/>
            <w:szCs w:val="28"/>
            <w:u w:val="none"/>
            <w:lang w:val="ky-KG"/>
          </w:rPr>
          <w:t>U. behenis</w:t>
        </w:r>
      </w:hyperlink>
      <w:r w:rsidRPr="00737E17">
        <w:rPr>
          <w:rStyle w:val="a8"/>
          <w:i/>
          <w:color w:val="auto"/>
          <w:sz w:val="28"/>
          <w:szCs w:val="28"/>
          <w:u w:val="none"/>
          <w:lang w:val="en-US"/>
        </w:rPr>
        <w:t xml:space="preserve"> </w:t>
      </w:r>
      <w:r w:rsidRPr="00737E17">
        <w:rPr>
          <w:sz w:val="28"/>
          <w:szCs w:val="28"/>
          <w:lang w:val="en-US"/>
        </w:rPr>
        <w:t xml:space="preserve">(DC.) </w:t>
      </w:r>
      <w:proofErr w:type="gramStart"/>
      <w:r w:rsidRPr="00737E17">
        <w:rPr>
          <w:sz w:val="28"/>
          <w:szCs w:val="28"/>
          <w:lang w:val="en-US"/>
        </w:rPr>
        <w:t>Unger.</w:t>
      </w:r>
      <w:r w:rsidRPr="00737E17">
        <w:rPr>
          <w:sz w:val="28"/>
          <w:szCs w:val="28"/>
          <w:lang w:val="ky-KG"/>
        </w:rPr>
        <w:t>,</w:t>
      </w:r>
      <w:proofErr w:type="gramEnd"/>
      <w:r w:rsidRPr="00737E17">
        <w:rPr>
          <w:sz w:val="28"/>
          <w:szCs w:val="28"/>
          <w:lang w:val="ky-KG"/>
        </w:rPr>
        <w:t xml:space="preserve"> </w:t>
      </w:r>
      <w:hyperlink r:id="rId103" w:history="1">
        <w:r w:rsidRPr="00737E17">
          <w:rPr>
            <w:rStyle w:val="a8"/>
            <w:i/>
            <w:color w:val="auto"/>
            <w:sz w:val="28"/>
            <w:szCs w:val="28"/>
            <w:u w:val="none"/>
            <w:lang w:val="ky-KG"/>
          </w:rPr>
          <w:t>U. hedysari-obscuri</w:t>
        </w:r>
      </w:hyperlink>
      <w:r w:rsidRPr="00737E17">
        <w:rPr>
          <w:rStyle w:val="a8"/>
          <w:i/>
          <w:color w:val="auto"/>
          <w:sz w:val="28"/>
          <w:szCs w:val="28"/>
          <w:u w:val="none"/>
          <w:lang w:val="en-US"/>
        </w:rPr>
        <w:t xml:space="preserve"> </w:t>
      </w:r>
      <w:r w:rsidRPr="00737E17">
        <w:rPr>
          <w:sz w:val="28"/>
          <w:szCs w:val="28"/>
          <w:lang w:val="en-US"/>
        </w:rPr>
        <w:t>(DC.) Carestia &amp; Picc.</w:t>
      </w:r>
      <w:r w:rsidRPr="00737E17">
        <w:rPr>
          <w:rStyle w:val="a8"/>
          <w:i/>
          <w:color w:val="auto"/>
          <w:sz w:val="28"/>
          <w:szCs w:val="28"/>
          <w:u w:val="none"/>
          <w:lang w:val="ky-KG"/>
        </w:rPr>
        <w:t>,</w:t>
      </w:r>
      <w:r w:rsidRPr="00737E17">
        <w:rPr>
          <w:lang w:val="en-US"/>
        </w:rPr>
        <w:t xml:space="preserve"> </w:t>
      </w:r>
      <w:hyperlink r:id="rId104" w:history="1">
        <w:r w:rsidRPr="00737E17">
          <w:rPr>
            <w:rStyle w:val="a8"/>
            <w:i/>
            <w:color w:val="auto"/>
            <w:sz w:val="28"/>
            <w:szCs w:val="28"/>
            <w:u w:val="none"/>
            <w:shd w:val="clear" w:color="auto" w:fill="FFFFFF"/>
            <w:lang w:val="ky-KG"/>
          </w:rPr>
          <w:t xml:space="preserve">U. polygoni-avicularis </w:t>
        </w:r>
        <w:r w:rsidRPr="00737E17">
          <w:rPr>
            <w:rStyle w:val="a8"/>
            <w:color w:val="auto"/>
            <w:sz w:val="28"/>
            <w:szCs w:val="28"/>
            <w:u w:val="none"/>
            <w:shd w:val="clear" w:color="auto" w:fill="FFFFFF"/>
            <w:lang w:val="ky-KG"/>
          </w:rPr>
          <w:t>(Pers.)</w:t>
        </w:r>
        <w:r w:rsidRPr="00737E17">
          <w:rPr>
            <w:rStyle w:val="a8"/>
            <w:i/>
            <w:color w:val="auto"/>
            <w:sz w:val="28"/>
            <w:szCs w:val="28"/>
            <w:u w:val="none"/>
            <w:shd w:val="clear" w:color="auto" w:fill="FFFFFF"/>
            <w:lang w:val="ky-KG"/>
          </w:rPr>
          <w:t xml:space="preserve"> </w:t>
        </w:r>
        <w:r w:rsidRPr="00737E17">
          <w:rPr>
            <w:rStyle w:val="a8"/>
            <w:color w:val="auto"/>
            <w:sz w:val="28"/>
            <w:szCs w:val="28"/>
            <w:u w:val="none"/>
            <w:shd w:val="clear" w:color="auto" w:fill="FFFFFF"/>
            <w:lang w:val="ky-KG"/>
          </w:rPr>
          <w:t>G.H. Otth</w:t>
        </w:r>
      </w:hyperlink>
      <w:r w:rsidRPr="00737E17">
        <w:rPr>
          <w:sz w:val="28"/>
          <w:szCs w:val="28"/>
          <w:lang w:val="ky-KG"/>
        </w:rPr>
        <w:t xml:space="preserve">.; </w:t>
      </w:r>
      <w:r w:rsidRPr="00737E17">
        <w:rPr>
          <w:rFonts w:eastAsia="Calibri"/>
          <w:i/>
          <w:sz w:val="28"/>
          <w:szCs w:val="28"/>
          <w:lang w:val="ky-KG"/>
        </w:rPr>
        <w:t xml:space="preserve">Aecidium </w:t>
      </w:r>
      <w:r w:rsidRPr="00737E17">
        <w:rPr>
          <w:rFonts w:eastAsia="Calibri"/>
          <w:sz w:val="28"/>
          <w:szCs w:val="28"/>
          <w:lang w:val="ky-KG"/>
        </w:rPr>
        <w:t>– 2:</w:t>
      </w:r>
      <w:r w:rsidRPr="00737E17">
        <w:rPr>
          <w:rFonts w:eastAsia="Calibri"/>
          <w:i/>
          <w:sz w:val="28"/>
          <w:szCs w:val="28"/>
          <w:lang w:val="ky-KG"/>
        </w:rPr>
        <w:t xml:space="preserve"> A. </w:t>
      </w:r>
      <w:r w:rsidRPr="00737E17">
        <w:rPr>
          <w:i/>
          <w:sz w:val="28"/>
          <w:szCs w:val="28"/>
          <w:lang w:val="ky-KG"/>
        </w:rPr>
        <w:t>cyparissiae</w:t>
      </w:r>
      <w:r w:rsidRPr="00737E17">
        <w:rPr>
          <w:sz w:val="28"/>
          <w:szCs w:val="28"/>
          <w:lang w:val="en-US"/>
        </w:rPr>
        <w:t xml:space="preserve"> </w:t>
      </w:r>
      <w:proofErr w:type="gramStart"/>
      <w:r w:rsidRPr="00737E17">
        <w:rPr>
          <w:sz w:val="28"/>
          <w:szCs w:val="28"/>
          <w:lang w:val="en-US"/>
        </w:rPr>
        <w:t>DC.</w:t>
      </w:r>
      <w:r w:rsidRPr="00737E17">
        <w:rPr>
          <w:i/>
          <w:sz w:val="28"/>
          <w:szCs w:val="28"/>
          <w:lang w:val="ky-KG"/>
        </w:rPr>
        <w:t>,</w:t>
      </w:r>
      <w:proofErr w:type="gramEnd"/>
      <w:r w:rsidRPr="00737E17">
        <w:rPr>
          <w:i/>
          <w:sz w:val="28"/>
          <w:szCs w:val="28"/>
          <w:lang w:val="ky-KG"/>
        </w:rPr>
        <w:t xml:space="preserve"> </w:t>
      </w:r>
      <w:hyperlink r:id="rId105" w:history="1">
        <w:r w:rsidRPr="00737E17">
          <w:rPr>
            <w:rStyle w:val="a8"/>
            <w:i/>
            <w:color w:val="auto"/>
            <w:sz w:val="28"/>
            <w:szCs w:val="28"/>
            <w:u w:val="none"/>
            <w:lang w:val="ky-KG"/>
          </w:rPr>
          <w:t>A. thalictri-flavi</w:t>
        </w:r>
      </w:hyperlink>
      <w:r w:rsidRPr="00737E17">
        <w:rPr>
          <w:sz w:val="28"/>
          <w:szCs w:val="28"/>
          <w:lang w:val="en-US"/>
        </w:rPr>
        <w:t>(DC.) G. Winter</w:t>
      </w:r>
      <w:r w:rsidRPr="00737E17">
        <w:rPr>
          <w:rStyle w:val="a8"/>
          <w:i/>
          <w:color w:val="auto"/>
          <w:sz w:val="28"/>
          <w:szCs w:val="28"/>
          <w:u w:val="none"/>
          <w:lang w:val="ky-KG"/>
        </w:rPr>
        <w:t>.</w:t>
      </w:r>
    </w:p>
    <w:p w:rsidR="00737E17" w:rsidRPr="00737E17" w:rsidRDefault="00737E17" w:rsidP="00737E17">
      <w:pPr>
        <w:spacing w:line="262" w:lineRule="auto"/>
        <w:contextualSpacing/>
        <w:jc w:val="both"/>
        <w:rPr>
          <w:b/>
          <w:sz w:val="28"/>
          <w:szCs w:val="28"/>
          <w:lang w:val="en-US"/>
        </w:rPr>
      </w:pPr>
      <w:r w:rsidRPr="00737E17">
        <w:rPr>
          <w:b/>
          <w:sz w:val="28"/>
          <w:szCs w:val="28"/>
          <w:lang w:val="en-US"/>
        </w:rPr>
        <w:t xml:space="preserve"> 5. </w:t>
      </w:r>
      <w:proofErr w:type="gramStart"/>
      <w:r w:rsidRPr="00737E17">
        <w:rPr>
          <w:b/>
          <w:sz w:val="28"/>
          <w:szCs w:val="28"/>
        </w:rPr>
        <w:t>б</w:t>
      </w:r>
      <w:r w:rsidRPr="00737E17">
        <w:rPr>
          <w:b/>
          <w:sz w:val="28"/>
          <w:szCs w:val="28"/>
          <w:lang w:val="en-US"/>
        </w:rPr>
        <w:t>ɵ</w:t>
      </w:r>
      <w:r w:rsidRPr="00737E17">
        <w:rPr>
          <w:b/>
          <w:sz w:val="28"/>
          <w:szCs w:val="28"/>
        </w:rPr>
        <w:t>лүм</w:t>
      </w:r>
      <w:proofErr w:type="gramEnd"/>
      <w:r w:rsidRPr="00737E17">
        <w:rPr>
          <w:b/>
          <w:sz w:val="28"/>
          <w:szCs w:val="28"/>
          <w:lang w:val="en-US"/>
        </w:rPr>
        <w:t xml:space="preserve">. </w:t>
      </w:r>
      <w:r w:rsidRPr="00737E17">
        <w:rPr>
          <w:b/>
          <w:sz w:val="28"/>
          <w:szCs w:val="28"/>
        </w:rPr>
        <w:t>Микромицеттер</w:t>
      </w:r>
      <w:r w:rsidRPr="00737E17">
        <w:rPr>
          <w:b/>
          <w:sz w:val="28"/>
          <w:szCs w:val="28"/>
          <w:lang w:val="en-US"/>
        </w:rPr>
        <w:t xml:space="preserve"> </w:t>
      </w:r>
      <w:r w:rsidRPr="00737E17">
        <w:rPr>
          <w:b/>
          <w:sz w:val="28"/>
          <w:szCs w:val="28"/>
        </w:rPr>
        <w:t>менен</w:t>
      </w:r>
      <w:r w:rsidRPr="00737E17">
        <w:rPr>
          <w:b/>
          <w:sz w:val="28"/>
          <w:szCs w:val="28"/>
          <w:lang w:val="en-US"/>
        </w:rPr>
        <w:t xml:space="preserve"> </w:t>
      </w:r>
      <w:r w:rsidRPr="00737E17">
        <w:rPr>
          <w:b/>
          <w:sz w:val="28"/>
          <w:szCs w:val="28"/>
        </w:rPr>
        <w:t>жабыркаган</w:t>
      </w:r>
      <w:r w:rsidRPr="00737E17">
        <w:rPr>
          <w:b/>
          <w:sz w:val="28"/>
          <w:szCs w:val="28"/>
          <w:lang w:val="en-US"/>
        </w:rPr>
        <w:t xml:space="preserve"> </w:t>
      </w:r>
      <w:r w:rsidRPr="00737E17">
        <w:rPr>
          <w:b/>
          <w:sz w:val="28"/>
          <w:szCs w:val="28"/>
        </w:rPr>
        <w:t>өсүмдүктөр</w:t>
      </w:r>
      <w:r w:rsidRPr="00737E17">
        <w:rPr>
          <w:b/>
          <w:sz w:val="28"/>
          <w:szCs w:val="28"/>
          <w:lang w:val="en-US"/>
        </w:rPr>
        <w:t xml:space="preserve"> </w:t>
      </w:r>
    </w:p>
    <w:p w:rsidR="00737E17" w:rsidRPr="00737E17" w:rsidRDefault="00737E17" w:rsidP="00737E17">
      <w:pPr>
        <w:spacing w:line="262" w:lineRule="auto"/>
        <w:contextualSpacing/>
        <w:jc w:val="both"/>
        <w:rPr>
          <w:b/>
          <w:sz w:val="28"/>
          <w:szCs w:val="28"/>
          <w:lang w:val="en-US"/>
        </w:rPr>
      </w:pPr>
      <w:r w:rsidRPr="00737E17">
        <w:rPr>
          <w:b/>
          <w:sz w:val="28"/>
          <w:szCs w:val="28"/>
          <w:lang w:val="en-US"/>
        </w:rPr>
        <w:t xml:space="preserve">        5.1. </w:t>
      </w:r>
      <w:r w:rsidRPr="00737E17">
        <w:rPr>
          <w:b/>
          <w:sz w:val="28"/>
          <w:szCs w:val="28"/>
        </w:rPr>
        <w:t>Өсүмдүктөрдүн</w:t>
      </w:r>
      <w:r w:rsidRPr="00737E17">
        <w:rPr>
          <w:b/>
          <w:sz w:val="28"/>
          <w:szCs w:val="28"/>
          <w:lang w:val="en-US"/>
        </w:rPr>
        <w:t xml:space="preserve"> </w:t>
      </w:r>
      <w:r w:rsidRPr="00737E17">
        <w:rPr>
          <w:b/>
          <w:sz w:val="28"/>
          <w:szCs w:val="28"/>
        </w:rPr>
        <w:t>микромицеттеринин</w:t>
      </w:r>
      <w:r w:rsidRPr="00737E17">
        <w:rPr>
          <w:b/>
          <w:sz w:val="28"/>
          <w:szCs w:val="28"/>
          <w:lang w:val="en-US"/>
        </w:rPr>
        <w:t xml:space="preserve"> </w:t>
      </w:r>
      <w:r w:rsidRPr="00737E17">
        <w:rPr>
          <w:b/>
          <w:sz w:val="28"/>
          <w:szCs w:val="28"/>
        </w:rPr>
        <w:t>зыяндуулугу</w:t>
      </w:r>
      <w:r w:rsidRPr="00737E17">
        <w:rPr>
          <w:b/>
          <w:sz w:val="28"/>
          <w:szCs w:val="28"/>
          <w:lang w:val="en-US"/>
        </w:rPr>
        <w:t xml:space="preserve">. </w:t>
      </w:r>
      <w:r w:rsidRPr="00737E17">
        <w:rPr>
          <w:sz w:val="28"/>
          <w:szCs w:val="28"/>
        </w:rPr>
        <w:t>Бардык</w:t>
      </w:r>
      <w:r w:rsidRPr="00737E17">
        <w:rPr>
          <w:sz w:val="28"/>
          <w:szCs w:val="28"/>
          <w:lang w:val="en-US"/>
        </w:rPr>
        <w:t xml:space="preserve"> </w:t>
      </w:r>
      <w:r w:rsidRPr="00737E17">
        <w:rPr>
          <w:sz w:val="28"/>
          <w:szCs w:val="28"/>
        </w:rPr>
        <w:t>белгиленген</w:t>
      </w:r>
      <w:r w:rsidRPr="00737E17">
        <w:rPr>
          <w:sz w:val="28"/>
          <w:szCs w:val="28"/>
          <w:lang w:val="en-US"/>
        </w:rPr>
        <w:t xml:space="preserve"> </w:t>
      </w:r>
      <w:r w:rsidRPr="00737E17">
        <w:rPr>
          <w:sz w:val="28"/>
          <w:szCs w:val="28"/>
        </w:rPr>
        <w:t>микромицеттер</w:t>
      </w:r>
      <w:r w:rsidRPr="00737E17">
        <w:rPr>
          <w:sz w:val="28"/>
          <w:szCs w:val="28"/>
          <w:lang w:val="en-US"/>
        </w:rPr>
        <w:t xml:space="preserve"> </w:t>
      </w:r>
      <w:r w:rsidRPr="00737E17">
        <w:rPr>
          <w:sz w:val="28"/>
          <w:szCs w:val="28"/>
        </w:rPr>
        <w:t>өсүмдүктөрдүн</w:t>
      </w:r>
      <w:r w:rsidRPr="00737E17">
        <w:rPr>
          <w:sz w:val="28"/>
          <w:szCs w:val="28"/>
          <w:lang w:val="en-US"/>
        </w:rPr>
        <w:t xml:space="preserve"> 122 </w:t>
      </w:r>
      <w:r w:rsidRPr="00737E17">
        <w:rPr>
          <w:sz w:val="28"/>
          <w:szCs w:val="28"/>
        </w:rPr>
        <w:t>уруусунан</w:t>
      </w:r>
      <w:r w:rsidRPr="00737E17">
        <w:rPr>
          <w:sz w:val="28"/>
          <w:szCs w:val="28"/>
          <w:lang w:val="en-US"/>
        </w:rPr>
        <w:t xml:space="preserve">, 43 </w:t>
      </w:r>
      <w:r w:rsidRPr="00737E17">
        <w:rPr>
          <w:sz w:val="28"/>
          <w:szCs w:val="28"/>
        </w:rPr>
        <w:t>тукумунан</w:t>
      </w:r>
      <w:r w:rsidR="00A5198A">
        <w:rPr>
          <w:sz w:val="28"/>
          <w:szCs w:val="28"/>
          <w:lang w:val="en-US"/>
        </w:rPr>
        <w:t xml:space="preserve"> 15</w:t>
      </w:r>
      <w:r w:rsidR="00A5198A" w:rsidRPr="00A5198A">
        <w:rPr>
          <w:sz w:val="28"/>
          <w:szCs w:val="28"/>
          <w:lang w:val="en-US"/>
        </w:rPr>
        <w:t>1</w:t>
      </w:r>
      <w:r w:rsidRPr="00737E17">
        <w:rPr>
          <w:sz w:val="28"/>
          <w:szCs w:val="28"/>
          <w:lang w:val="en-US"/>
        </w:rPr>
        <w:t xml:space="preserve"> </w:t>
      </w:r>
      <w:r w:rsidRPr="00737E17">
        <w:rPr>
          <w:sz w:val="28"/>
          <w:szCs w:val="28"/>
        </w:rPr>
        <w:t>түрүнө</w:t>
      </w:r>
      <w:r w:rsidRPr="00737E17">
        <w:rPr>
          <w:sz w:val="28"/>
          <w:szCs w:val="28"/>
          <w:lang w:val="en-US"/>
        </w:rPr>
        <w:t xml:space="preserve"> </w:t>
      </w:r>
      <w:r w:rsidRPr="00737E17">
        <w:rPr>
          <w:sz w:val="28"/>
          <w:szCs w:val="28"/>
        </w:rPr>
        <w:t>катталган</w:t>
      </w:r>
      <w:r w:rsidRPr="00737E17">
        <w:rPr>
          <w:sz w:val="28"/>
          <w:szCs w:val="28"/>
          <w:lang w:val="en-US"/>
        </w:rPr>
        <w:t xml:space="preserve"> (5.1.1-</w:t>
      </w:r>
      <w:r w:rsidRPr="00737E17">
        <w:rPr>
          <w:sz w:val="28"/>
          <w:szCs w:val="28"/>
        </w:rPr>
        <w:t>сүрөт</w:t>
      </w:r>
      <w:r w:rsidRPr="00737E17">
        <w:rPr>
          <w:sz w:val="28"/>
          <w:szCs w:val="28"/>
          <w:lang w:val="en-US"/>
        </w:rPr>
        <w:t>).</w:t>
      </w:r>
    </w:p>
    <w:p w:rsidR="00737E17" w:rsidRPr="00737E17" w:rsidRDefault="00737E17" w:rsidP="00737E17">
      <w:pPr>
        <w:ind w:left="567" w:firstLine="567"/>
        <w:jc w:val="both"/>
        <w:rPr>
          <w:sz w:val="28"/>
          <w:szCs w:val="28"/>
          <w:lang w:val="ky-KG"/>
        </w:rPr>
      </w:pPr>
      <w:r w:rsidRPr="00737E17">
        <w:rPr>
          <w:noProof/>
          <w:sz w:val="28"/>
          <w:szCs w:val="28"/>
        </w:rPr>
        <w:lastRenderedPageBreak/>
        <w:drawing>
          <wp:inline distT="0" distB="0" distL="0" distR="0" wp14:anchorId="5A7E4B52" wp14:editId="3A1C6F5E">
            <wp:extent cx="4133850" cy="29718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737E17" w:rsidRPr="00737E17" w:rsidRDefault="00737E17" w:rsidP="00737E17">
      <w:pPr>
        <w:spacing w:line="262" w:lineRule="auto"/>
        <w:jc w:val="center"/>
        <w:rPr>
          <w:sz w:val="28"/>
          <w:szCs w:val="28"/>
          <w:lang w:val="ky-KG"/>
        </w:rPr>
      </w:pPr>
      <w:r w:rsidRPr="00737E17">
        <w:rPr>
          <w:sz w:val="28"/>
          <w:szCs w:val="28"/>
          <w:lang w:val="ky-KG"/>
        </w:rPr>
        <w:t>5.1.1-сүрөт. Өсүмдүктөрдүн тукумундагы микромицеттердин түрлөрүнүн саны.</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Микромицеттердин эң кɵп саны (5.1.1-сүрөт) өсүмдүктөрдөрдүн 5 тукумунан аныкталган: Asteraceae (35 түр, өсүмдүктүн 22 түрү), Poaceae (24, 18), Fabaceae (22, 15), Rosacea (22) , 10 боюнча), Ranunculaceae (18, 8), Lamiaceae (11, 8). 5 жана андан көп түр козу-карын, өсүмдүктөрдүн 3 тукумда,: Brassicaceae, Salicaceae, Chenopodiaceae а аныкталды. Жумгалда д. алабында козу карындардын патогендик түрлөрүнүн саны көп экендиги аныкталып, анын ичинен 21 түр мучнисторосяный, өсүмдүктөрдүн 26 түрдүнөн табылган. Түрлөрдүн саны боюнча алдынкы </w:t>
      </w:r>
      <w:r w:rsidRPr="00737E17">
        <w:rPr>
          <w:i/>
          <w:sz w:val="28"/>
          <w:szCs w:val="28"/>
          <w:lang w:val="ky-KG"/>
        </w:rPr>
        <w:t>Erysiphe</w:t>
      </w:r>
      <w:r w:rsidRPr="00737E17">
        <w:rPr>
          <w:sz w:val="28"/>
          <w:szCs w:val="28"/>
          <w:lang w:val="ky-KG"/>
        </w:rPr>
        <w:t xml:space="preserve"> (10) уруусунун кɵбүнчө түрлɵрү Ranunculaceae тукумунун түрлөрүнөн табылды. Өсүмдүктөрдүн 74 түрүнөн дат козу карындарынын 78 түрү табылган. Эң көп сандаган Puccinia уруусунун өкүлдөрү (40 түрү) негизинен Poaceae, Fabaceae жана Asteraceae тукумдарынын түрлөрүнөдө катталган. Микромицеттердин түрлөрүнүн ар кандай байрлоосу белгиленген, мисалы, </w:t>
      </w:r>
      <w:r w:rsidRPr="00737E17">
        <w:rPr>
          <w:i/>
          <w:sz w:val="28"/>
          <w:szCs w:val="28"/>
          <w:lang w:val="ky-KG"/>
        </w:rPr>
        <w:t>Puccinia graminis</w:t>
      </w:r>
      <w:r w:rsidRPr="00737E17">
        <w:rPr>
          <w:sz w:val="28"/>
          <w:szCs w:val="28"/>
          <w:lang w:val="ky-KG"/>
        </w:rPr>
        <w:t xml:space="preserve"> эки тукумундагы: Poaceae жана Berberidacea өсүмдүктөрдө белгиленген. Изилдөөнүн жүрүшүндө </w:t>
      </w:r>
      <w:r w:rsidRPr="00737E17">
        <w:rPr>
          <w:i/>
          <w:sz w:val="28"/>
          <w:szCs w:val="28"/>
          <w:lang w:val="ky-KG"/>
        </w:rPr>
        <w:t>Puccinia striiformis</w:t>
      </w:r>
      <w:r w:rsidRPr="00737E17">
        <w:rPr>
          <w:sz w:val="28"/>
          <w:szCs w:val="28"/>
          <w:lang w:val="ky-KG"/>
        </w:rPr>
        <w:t xml:space="preserve"> бир тукумга кирген 2 уруунун өкүлдөрүнөн табылган. Ascomycota бɵлүмүнөн козу карындардын 135 түрү катталган. Эң көп сандагы өкүлдөрү Septoria (17) жана Ramularia (16)  урууларынын жана азыраак кездешкен Ascochyta (7), Cladosporium (7) жана Phyllosticta (5) урууларынын көбүнчɵ түрлɵрү: Asteraceae, Fabaceae, Rosaceae, Ranunculaceae жана Lamiaceae тукумдарынын түрлөрүндө кездешет. Козу-карындардын түрлөрүнүн эң көп саны: Artemisia  уруусунан түрлөрүнɵн 11 түр, Polugonum жана Astragalus 7 түр, Bromus жана Lonicera 6 түр табылган. Калган  козу карындардын 5, 3 түрү, ɵсүмдүктөрдүн башка: </w:t>
      </w:r>
      <w:r w:rsidRPr="00737E17">
        <w:rPr>
          <w:i/>
          <w:sz w:val="28"/>
          <w:szCs w:val="28"/>
          <w:lang w:val="ky-KG"/>
        </w:rPr>
        <w:t>Angelica, Trifolium, Potentilla, Berberis, Thalictrum, Galium, Salix, Rosa, Саrex,  Alchimilla</w:t>
      </w:r>
      <w:r w:rsidRPr="00737E17">
        <w:rPr>
          <w:sz w:val="28"/>
          <w:szCs w:val="28"/>
          <w:lang w:val="ky-KG"/>
        </w:rPr>
        <w:t xml:space="preserve"> ж.б. түрлөрүндө кездешет.</w:t>
      </w:r>
    </w:p>
    <w:p w:rsidR="00737E17" w:rsidRDefault="00737E17" w:rsidP="00737E17">
      <w:pPr>
        <w:spacing w:line="262" w:lineRule="auto"/>
        <w:contextualSpacing/>
        <w:rPr>
          <w:sz w:val="28"/>
          <w:szCs w:val="28"/>
          <w:lang w:val="ky-KG"/>
        </w:rPr>
      </w:pPr>
      <w:r w:rsidRPr="00737E17">
        <w:rPr>
          <w:b/>
          <w:sz w:val="28"/>
          <w:szCs w:val="28"/>
          <w:lang w:val="ky-KG"/>
        </w:rPr>
        <w:lastRenderedPageBreak/>
        <w:t xml:space="preserve">       5.2. Мите жана сапротрофтуу микромицеттер. </w:t>
      </w:r>
      <w:r w:rsidRPr="00737E17">
        <w:rPr>
          <w:sz w:val="28"/>
          <w:szCs w:val="28"/>
          <w:lang w:val="ky-KG"/>
        </w:rPr>
        <w:t>Жумгалда д. алабына изилдөɵ жүрүзүүдө 4 экологиялык топко кирген козу карындардын 236 түрү табылган [Ю. Т. Дьякова, 2012] (5.2.1-сүрөт).</w:t>
      </w:r>
    </w:p>
    <w:p w:rsidR="00A77F28" w:rsidRPr="00737E17" w:rsidRDefault="00A77F28" w:rsidP="00737E17">
      <w:pPr>
        <w:spacing w:line="262" w:lineRule="auto"/>
        <w:contextualSpacing/>
        <w:rPr>
          <w:b/>
          <w:sz w:val="28"/>
          <w:szCs w:val="28"/>
          <w:lang w:val="ky-KG"/>
        </w:rPr>
      </w:pPr>
    </w:p>
    <w:p w:rsidR="00737E17" w:rsidRPr="00737E17" w:rsidRDefault="00737E17" w:rsidP="00A77F28">
      <w:pPr>
        <w:ind w:left="-567" w:firstLine="1701"/>
        <w:jc w:val="both"/>
        <w:rPr>
          <w:sz w:val="28"/>
          <w:szCs w:val="28"/>
          <w:shd w:val="clear" w:color="auto" w:fill="F8F9FA"/>
          <w:lang w:val="ky-KG"/>
        </w:rPr>
      </w:pPr>
      <w:r w:rsidRPr="00737E17">
        <w:rPr>
          <w:noProof/>
          <w:sz w:val="28"/>
          <w:szCs w:val="28"/>
        </w:rPr>
        <w:drawing>
          <wp:inline distT="0" distB="0" distL="0" distR="0" wp14:anchorId="6FE9362C" wp14:editId="60D02BB2">
            <wp:extent cx="4210050" cy="2247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737E17" w:rsidRPr="00737E17" w:rsidRDefault="00737E17" w:rsidP="00737E17">
      <w:pPr>
        <w:spacing w:line="262" w:lineRule="auto"/>
        <w:jc w:val="center"/>
        <w:rPr>
          <w:sz w:val="28"/>
          <w:szCs w:val="28"/>
        </w:rPr>
      </w:pPr>
      <w:r w:rsidRPr="00737E17">
        <w:rPr>
          <w:sz w:val="28"/>
          <w:szCs w:val="28"/>
        </w:rPr>
        <w:t>5.2.1-сүрөт – мите жана сапротрофтуу түрлөрдүн саны</w:t>
      </w:r>
    </w:p>
    <w:p w:rsidR="00737E17" w:rsidRPr="00737E17" w:rsidRDefault="00737E17" w:rsidP="00737E17">
      <w:pPr>
        <w:spacing w:line="262" w:lineRule="auto"/>
        <w:contextualSpacing/>
        <w:jc w:val="both"/>
        <w:rPr>
          <w:sz w:val="28"/>
          <w:szCs w:val="28"/>
        </w:rPr>
      </w:pPr>
      <w:r w:rsidRPr="00737E17">
        <w:rPr>
          <w:sz w:val="28"/>
          <w:szCs w:val="28"/>
        </w:rPr>
        <w:t xml:space="preserve">       5.2.1-сүрөткө ылайык белгилей кетсек, облигаттуу мителер жана факультативдүү мителер 190 түр козу-карындар жээ 80,5% менен патогендик комплексти түзөт. Облигаттуу мителерге 167 түр жана факультативдик мителерге 28 түр кирип, алардын ичинен эң кеңири таралган түрлөрү: </w:t>
      </w:r>
      <w:r w:rsidRPr="00737E17">
        <w:rPr>
          <w:i/>
          <w:sz w:val="28"/>
          <w:szCs w:val="28"/>
        </w:rPr>
        <w:t>Puccinia</w:t>
      </w:r>
      <w:r w:rsidRPr="00737E17">
        <w:rPr>
          <w:sz w:val="28"/>
          <w:szCs w:val="28"/>
        </w:rPr>
        <w:t xml:space="preserve"> (44 түр), </w:t>
      </w:r>
      <w:r w:rsidRPr="00737E17">
        <w:rPr>
          <w:i/>
          <w:sz w:val="28"/>
          <w:szCs w:val="28"/>
        </w:rPr>
        <w:t>Septoria</w:t>
      </w:r>
      <w:r w:rsidRPr="00737E17">
        <w:rPr>
          <w:sz w:val="28"/>
          <w:szCs w:val="28"/>
        </w:rPr>
        <w:t xml:space="preserve"> (17), </w:t>
      </w:r>
      <w:r w:rsidRPr="00737E17">
        <w:rPr>
          <w:i/>
          <w:sz w:val="28"/>
          <w:szCs w:val="28"/>
        </w:rPr>
        <w:t xml:space="preserve">Uromyces </w:t>
      </w:r>
      <w:r w:rsidRPr="00737E17">
        <w:rPr>
          <w:sz w:val="28"/>
          <w:szCs w:val="28"/>
        </w:rPr>
        <w:t xml:space="preserve">(10),  </w:t>
      </w:r>
      <w:r w:rsidRPr="00737E17">
        <w:rPr>
          <w:i/>
          <w:sz w:val="28"/>
          <w:szCs w:val="28"/>
        </w:rPr>
        <w:t>Ascochyta</w:t>
      </w:r>
      <w:r w:rsidRPr="00737E17">
        <w:rPr>
          <w:sz w:val="28"/>
          <w:szCs w:val="28"/>
        </w:rPr>
        <w:t xml:space="preserve"> (7), </w:t>
      </w:r>
      <w:r w:rsidRPr="00737E17">
        <w:rPr>
          <w:i/>
          <w:sz w:val="28"/>
          <w:szCs w:val="28"/>
        </w:rPr>
        <w:t>Erysiphe</w:t>
      </w:r>
      <w:r w:rsidRPr="00737E17">
        <w:rPr>
          <w:sz w:val="28"/>
          <w:szCs w:val="28"/>
        </w:rPr>
        <w:t xml:space="preserve"> (7), </w:t>
      </w:r>
      <w:r w:rsidRPr="00737E17">
        <w:rPr>
          <w:i/>
          <w:sz w:val="28"/>
          <w:szCs w:val="28"/>
        </w:rPr>
        <w:t>Ramularia</w:t>
      </w:r>
      <w:r w:rsidRPr="00737E17">
        <w:rPr>
          <w:sz w:val="28"/>
          <w:szCs w:val="28"/>
        </w:rPr>
        <w:t xml:space="preserve"> (16), </w:t>
      </w:r>
      <w:r w:rsidRPr="00737E17">
        <w:rPr>
          <w:i/>
          <w:sz w:val="28"/>
          <w:szCs w:val="28"/>
        </w:rPr>
        <w:t>Cladosporium</w:t>
      </w:r>
      <w:r w:rsidRPr="00737E17">
        <w:rPr>
          <w:sz w:val="28"/>
          <w:szCs w:val="28"/>
        </w:rPr>
        <w:t xml:space="preserve"> (7).</w:t>
      </w:r>
    </w:p>
    <w:p w:rsidR="00737E17" w:rsidRPr="00737E17" w:rsidRDefault="00737E17" w:rsidP="00737E17">
      <w:pPr>
        <w:spacing w:line="262" w:lineRule="auto"/>
        <w:contextualSpacing/>
        <w:jc w:val="both"/>
        <w:rPr>
          <w:sz w:val="28"/>
          <w:szCs w:val="28"/>
        </w:rPr>
      </w:pPr>
      <w:r w:rsidRPr="00737E17">
        <w:rPr>
          <w:sz w:val="28"/>
          <w:szCs w:val="28"/>
        </w:rPr>
        <w:t xml:space="preserve">       Облигаттуу сапротрофтор жана факультативдүү сапротрофтор 46 тү</w:t>
      </w:r>
      <w:proofErr w:type="gramStart"/>
      <w:r w:rsidRPr="00737E17">
        <w:rPr>
          <w:sz w:val="28"/>
          <w:szCs w:val="28"/>
        </w:rPr>
        <w:t>р</w:t>
      </w:r>
      <w:proofErr w:type="gramEnd"/>
      <w:r w:rsidRPr="00737E17">
        <w:rPr>
          <w:sz w:val="28"/>
          <w:szCs w:val="28"/>
        </w:rPr>
        <w:t xml:space="preserve"> козу-карындар  жээ 19,4% менен Жумгал д.  алабында өсүүчү өсүмдүктөрдүн микобиотасынын  түзөт. Облигаттуу сапротрофтор 36 түрдөн жана факультативдик сапротрофтор 6 түрдɵн алардын ичинен эң кеңири таралган түрлөрү: </w:t>
      </w:r>
      <w:r w:rsidRPr="00737E17">
        <w:rPr>
          <w:i/>
          <w:sz w:val="28"/>
          <w:szCs w:val="28"/>
        </w:rPr>
        <w:t>Coniothyrium</w:t>
      </w:r>
      <w:r w:rsidRPr="00737E17">
        <w:rPr>
          <w:sz w:val="28"/>
          <w:szCs w:val="28"/>
        </w:rPr>
        <w:t xml:space="preserve"> (4), </w:t>
      </w:r>
      <w:r w:rsidRPr="00737E17">
        <w:rPr>
          <w:i/>
          <w:sz w:val="28"/>
          <w:szCs w:val="28"/>
        </w:rPr>
        <w:t>Phoma</w:t>
      </w:r>
      <w:r w:rsidRPr="00737E17">
        <w:rPr>
          <w:sz w:val="28"/>
          <w:szCs w:val="28"/>
        </w:rPr>
        <w:t xml:space="preserve"> (3), </w:t>
      </w:r>
      <w:r w:rsidRPr="00737E17">
        <w:rPr>
          <w:i/>
          <w:sz w:val="28"/>
          <w:szCs w:val="28"/>
        </w:rPr>
        <w:t>Pleospora</w:t>
      </w:r>
      <w:r w:rsidRPr="00737E17">
        <w:rPr>
          <w:sz w:val="28"/>
          <w:szCs w:val="28"/>
        </w:rPr>
        <w:t xml:space="preserve"> (2), </w:t>
      </w:r>
      <w:r w:rsidRPr="00737E17">
        <w:rPr>
          <w:i/>
          <w:sz w:val="28"/>
          <w:szCs w:val="28"/>
        </w:rPr>
        <w:t>Diplodia</w:t>
      </w:r>
      <w:r w:rsidRPr="00737E17">
        <w:rPr>
          <w:sz w:val="28"/>
          <w:szCs w:val="28"/>
        </w:rPr>
        <w:t xml:space="preserve"> (2), </w:t>
      </w:r>
      <w:r w:rsidRPr="00737E17">
        <w:rPr>
          <w:i/>
          <w:sz w:val="28"/>
          <w:szCs w:val="28"/>
        </w:rPr>
        <w:t>Cucurbitaria</w:t>
      </w:r>
      <w:r w:rsidRPr="00737E17">
        <w:rPr>
          <w:sz w:val="28"/>
          <w:szCs w:val="28"/>
        </w:rPr>
        <w:t xml:space="preserve"> (2), </w:t>
      </w:r>
      <w:r w:rsidRPr="00737E17">
        <w:rPr>
          <w:i/>
          <w:sz w:val="28"/>
          <w:szCs w:val="28"/>
        </w:rPr>
        <w:t>Leptothyrium</w:t>
      </w:r>
      <w:r w:rsidRPr="00737E17">
        <w:rPr>
          <w:sz w:val="28"/>
          <w:szCs w:val="28"/>
        </w:rPr>
        <w:t xml:space="preserve"> (2), </w:t>
      </w:r>
      <w:r w:rsidRPr="00737E17">
        <w:rPr>
          <w:i/>
          <w:sz w:val="28"/>
          <w:szCs w:val="28"/>
        </w:rPr>
        <w:t>Nectria</w:t>
      </w:r>
      <w:r w:rsidRPr="00737E17">
        <w:rPr>
          <w:sz w:val="28"/>
          <w:szCs w:val="28"/>
        </w:rPr>
        <w:t xml:space="preserve"> (1). Ошондой эле башка козу карындардын түрлɵрүнөн микопаразиттин 2 түрү: </w:t>
      </w:r>
      <w:r w:rsidRPr="00737E17">
        <w:rPr>
          <w:i/>
          <w:sz w:val="28"/>
          <w:szCs w:val="28"/>
        </w:rPr>
        <w:t>Fusoma telimenellae</w:t>
      </w:r>
      <w:r w:rsidRPr="00737E17">
        <w:rPr>
          <w:sz w:val="28"/>
          <w:szCs w:val="28"/>
        </w:rPr>
        <w:t xml:space="preserve"> жана </w:t>
      </w:r>
      <w:r w:rsidRPr="00737E17">
        <w:rPr>
          <w:i/>
          <w:sz w:val="28"/>
          <w:szCs w:val="28"/>
        </w:rPr>
        <w:t xml:space="preserve">Telimenella gangraena </w:t>
      </w:r>
      <w:r w:rsidRPr="00737E17">
        <w:rPr>
          <w:sz w:val="28"/>
          <w:szCs w:val="28"/>
        </w:rPr>
        <w:t>аныкталды.</w:t>
      </w:r>
    </w:p>
    <w:p w:rsidR="00737E17" w:rsidRPr="00737E17" w:rsidRDefault="00737E17" w:rsidP="00737E17">
      <w:pPr>
        <w:spacing w:line="262" w:lineRule="auto"/>
        <w:contextualSpacing/>
        <w:jc w:val="both"/>
        <w:rPr>
          <w:b/>
          <w:sz w:val="28"/>
          <w:szCs w:val="28"/>
        </w:rPr>
      </w:pPr>
      <w:r w:rsidRPr="00737E17">
        <w:rPr>
          <w:b/>
          <w:sz w:val="28"/>
          <w:szCs w:val="28"/>
        </w:rPr>
        <w:t xml:space="preserve">        5.3. Чарбачылык жактан маанилүү өсүмдүктөр тобунун микромицеттери. </w:t>
      </w:r>
      <w:r w:rsidRPr="00737E17">
        <w:rPr>
          <w:sz w:val="28"/>
          <w:szCs w:val="28"/>
        </w:rPr>
        <w:t>Жогорку өсүмдүктөрдүн 8 чарбачылык жактан маанилүү топтторунда мителик кылуучу микромицеттер ан</w:t>
      </w:r>
      <w:r w:rsidR="00C17CB2">
        <w:rPr>
          <w:sz w:val="28"/>
          <w:szCs w:val="28"/>
        </w:rPr>
        <w:t>ыкталган: тоют өсүмдүктөрүнү</w:t>
      </w:r>
      <w:proofErr w:type="gramStart"/>
      <w:r w:rsidR="00C17CB2">
        <w:rPr>
          <w:sz w:val="28"/>
          <w:szCs w:val="28"/>
        </w:rPr>
        <w:t>н</w:t>
      </w:r>
      <w:proofErr w:type="gramEnd"/>
      <w:r w:rsidR="00C17CB2">
        <w:rPr>
          <w:sz w:val="28"/>
          <w:szCs w:val="28"/>
        </w:rPr>
        <w:t xml:space="preserve"> 46</w:t>
      </w:r>
      <w:r w:rsidRPr="00737E17">
        <w:rPr>
          <w:sz w:val="28"/>
          <w:szCs w:val="28"/>
        </w:rPr>
        <w:t xml:space="preserve"> түрүнөн, </w:t>
      </w:r>
      <w:r w:rsidR="00D6651B">
        <w:rPr>
          <w:sz w:val="28"/>
          <w:szCs w:val="28"/>
        </w:rPr>
        <w:t>микромицеттердин 78</w:t>
      </w:r>
      <w:r w:rsidRPr="00737E17">
        <w:rPr>
          <w:sz w:val="28"/>
          <w:szCs w:val="28"/>
        </w:rPr>
        <w:t xml:space="preserve"> түрү, дары-дармек 34 түрүнɵн 61, декорати</w:t>
      </w:r>
      <w:r w:rsidR="008E3924">
        <w:rPr>
          <w:sz w:val="28"/>
          <w:szCs w:val="28"/>
        </w:rPr>
        <w:t>вдүү өсүмдүктөрдүн 25 түрүнɵн 53</w:t>
      </w:r>
      <w:r w:rsidRPr="00737E17">
        <w:rPr>
          <w:sz w:val="28"/>
          <w:szCs w:val="28"/>
        </w:rPr>
        <w:t>, бал өсүмдүктөрүнүн 11 түрүнө</w:t>
      </w:r>
      <w:proofErr w:type="gramStart"/>
      <w:r w:rsidRPr="00737E17">
        <w:rPr>
          <w:sz w:val="28"/>
          <w:szCs w:val="28"/>
        </w:rPr>
        <w:t>н</w:t>
      </w:r>
      <w:proofErr w:type="gramEnd"/>
      <w:r w:rsidRPr="00737E17">
        <w:rPr>
          <w:sz w:val="28"/>
          <w:szCs w:val="28"/>
        </w:rPr>
        <w:t xml:space="preserve"> 27, витаминдүү 10 түрнɵн 24,  </w:t>
      </w:r>
      <w:r w:rsidR="00C17CB2">
        <w:rPr>
          <w:sz w:val="28"/>
          <w:szCs w:val="28"/>
        </w:rPr>
        <w:t>эфир майынын 5 түрүнөн 15</w:t>
      </w:r>
      <w:r w:rsidR="00C17CB2" w:rsidRPr="00737E17">
        <w:rPr>
          <w:sz w:val="28"/>
          <w:szCs w:val="28"/>
        </w:rPr>
        <w:t xml:space="preserve">, </w:t>
      </w:r>
      <w:r w:rsidRPr="00737E17">
        <w:rPr>
          <w:sz w:val="28"/>
          <w:szCs w:val="28"/>
        </w:rPr>
        <w:t xml:space="preserve">тамак-аштын 7 түрүнөн 12, </w:t>
      </w:r>
      <w:r w:rsidR="00C17CB2">
        <w:rPr>
          <w:sz w:val="28"/>
          <w:szCs w:val="28"/>
        </w:rPr>
        <w:t xml:space="preserve">жана боёк өсүмдүктөрдүн </w:t>
      </w:r>
      <w:r w:rsidR="008008BF">
        <w:rPr>
          <w:sz w:val="28"/>
          <w:szCs w:val="28"/>
        </w:rPr>
        <w:t>7</w:t>
      </w:r>
      <w:r w:rsidRPr="00737E17">
        <w:rPr>
          <w:sz w:val="28"/>
          <w:szCs w:val="28"/>
        </w:rPr>
        <w:t xml:space="preserve"> түрнɵн микромицеттердин 11 түр (5.3.1-сүрөт).</w:t>
      </w:r>
    </w:p>
    <w:p w:rsidR="00737E17" w:rsidRPr="00737E17" w:rsidRDefault="008E3924" w:rsidP="00737E17">
      <w:pPr>
        <w:ind w:left="426" w:firstLine="708"/>
        <w:jc w:val="both"/>
        <w:rPr>
          <w:sz w:val="28"/>
          <w:szCs w:val="28"/>
          <w:lang w:val="ky-KG"/>
        </w:rPr>
      </w:pPr>
      <w:r w:rsidRPr="00AF6557">
        <w:rPr>
          <w:noProof/>
          <w:sz w:val="28"/>
          <w:szCs w:val="28"/>
        </w:rPr>
        <w:lastRenderedPageBreak/>
        <w:drawing>
          <wp:inline distT="0" distB="0" distL="0" distR="0" wp14:anchorId="5352EE64" wp14:editId="2F906053">
            <wp:extent cx="4953000" cy="3133725"/>
            <wp:effectExtent l="0" t="0" r="19050" b="9525"/>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737E17" w:rsidRPr="00737E17" w:rsidRDefault="00737E17" w:rsidP="00737E17">
      <w:pPr>
        <w:spacing w:line="262" w:lineRule="auto"/>
        <w:jc w:val="center"/>
        <w:rPr>
          <w:sz w:val="28"/>
          <w:szCs w:val="28"/>
          <w:lang w:val="ky-KG"/>
        </w:rPr>
      </w:pPr>
      <w:r w:rsidRPr="00737E17">
        <w:rPr>
          <w:sz w:val="28"/>
          <w:szCs w:val="28"/>
          <w:lang w:val="ky-KG"/>
        </w:rPr>
        <w:t>5.3.1-сүрөт. Чарбачылык жактан маанилүү өсүмдүктөр топторунун микромицеттери</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Чарбачылык жактан пайдалуу өсүмдүктөрдүн арасында тоют өсүмдүктөрүнүн микромицеттери алдыңкы орунду ээлейт. Козу карындардын эң көп саны өсүмдүктөрдүн Poaceae тукумундагы, 8 уруусундгы 20 түрдө байкалган. Изилденген аймакта жыл сайын, өзгөчө нымдуу жылдарда, көп сандаган маданий жана жапайы чөптөрдɵ </w:t>
      </w:r>
      <w:r w:rsidRPr="00737E17">
        <w:rPr>
          <w:i/>
          <w:sz w:val="28"/>
          <w:szCs w:val="28"/>
          <w:lang w:val="ky-KG"/>
        </w:rPr>
        <w:t>Blumeria graminis</w:t>
      </w:r>
      <w:r w:rsidRPr="00737E17">
        <w:rPr>
          <w:sz w:val="28"/>
          <w:szCs w:val="28"/>
          <w:lang w:val="ky-KG"/>
        </w:rPr>
        <w:t xml:space="preserve"> (DC.) жолугат. Мучнисторосяный козу-карынын козгогучу уруулаар: </w:t>
      </w:r>
      <w:r w:rsidRPr="00737E17">
        <w:rPr>
          <w:i/>
          <w:sz w:val="28"/>
          <w:szCs w:val="28"/>
          <w:lang w:val="ky-KG"/>
        </w:rPr>
        <w:t>Bromus, Dactylis, Poa</w:t>
      </w:r>
      <w:r w:rsidRPr="00737E17">
        <w:rPr>
          <w:sz w:val="28"/>
          <w:szCs w:val="28"/>
          <w:lang w:val="ky-KG"/>
        </w:rPr>
        <w:t xml:space="preserve"> нын  дээрлик бардык түрлөрүндө байкалат. Өрөөндө дайма дат козу карындын  бир түрү </w:t>
      </w:r>
      <w:r w:rsidRPr="00737E17">
        <w:rPr>
          <w:i/>
          <w:sz w:val="28"/>
          <w:szCs w:val="28"/>
          <w:lang w:val="ky-KG"/>
        </w:rPr>
        <w:t xml:space="preserve">Puccinia striiformis, Dactylis glomerata </w:t>
      </w:r>
      <w:r w:rsidRPr="00737E17">
        <w:rPr>
          <w:sz w:val="28"/>
          <w:szCs w:val="28"/>
          <w:lang w:val="ky-KG"/>
        </w:rPr>
        <w:t xml:space="preserve"> L. жугуп жана башка дагы дан өсүмдүктөрүнүн түрɵрүндө кездешет. Инфекция бир эле вегетация мезгилинде тез жана кеңири жайылып, түшүмдүн олуттуу жоготууларына алып келиши мүмкүн [2008]. Себилүүчү </w:t>
      </w:r>
      <w:r w:rsidRPr="00737E17">
        <w:rPr>
          <w:i/>
          <w:sz w:val="28"/>
          <w:szCs w:val="28"/>
          <w:lang w:val="ky-KG"/>
        </w:rPr>
        <w:t>Onobrychis arenaria</w:t>
      </w:r>
      <w:r w:rsidRPr="00737E17">
        <w:rPr>
          <w:sz w:val="28"/>
          <w:szCs w:val="28"/>
          <w:lang w:val="ky-KG"/>
        </w:rPr>
        <w:t xml:space="preserve"> (Kit.) DC. жакшы тоют өсүмдүгү болуп саналып анда: </w:t>
      </w:r>
      <w:r w:rsidRPr="00737E17">
        <w:rPr>
          <w:i/>
          <w:sz w:val="28"/>
          <w:szCs w:val="28"/>
          <w:lang w:val="ky-KG"/>
        </w:rPr>
        <w:t>Ovularia bornmulleriana</w:t>
      </w:r>
      <w:r w:rsidRPr="00737E17">
        <w:rPr>
          <w:sz w:val="28"/>
          <w:szCs w:val="28"/>
          <w:lang w:val="ky-KG"/>
        </w:rPr>
        <w:t xml:space="preserve"> Magnus. менен </w:t>
      </w:r>
      <w:r w:rsidRPr="00737E17">
        <w:rPr>
          <w:i/>
          <w:sz w:val="28"/>
          <w:szCs w:val="28"/>
          <w:lang w:val="ky-KG"/>
        </w:rPr>
        <w:t>Uromyces pisi-sativi</w:t>
      </w:r>
      <w:r w:rsidRPr="00737E17">
        <w:rPr>
          <w:sz w:val="28"/>
          <w:szCs w:val="28"/>
          <w:lang w:val="ky-KG"/>
        </w:rPr>
        <w:t xml:space="preserve"> каталды. Жумгал д. алабынын дан өсүмдүктөрүндө кара көсө козу-карынын козгой турган түрлөрүнүн ичинен эн коркунучтуу зыянкечи </w:t>
      </w:r>
      <w:r w:rsidRPr="00737E17">
        <w:rPr>
          <w:i/>
          <w:sz w:val="28"/>
          <w:szCs w:val="28"/>
          <w:lang w:val="ky-KG"/>
        </w:rPr>
        <w:t>Ustilago tritici</w:t>
      </w:r>
      <w:r w:rsidRPr="00737E17">
        <w:rPr>
          <w:sz w:val="28"/>
          <w:szCs w:val="28"/>
          <w:lang w:val="ky-KG"/>
        </w:rPr>
        <w:t xml:space="preserve"> болуп саналат (пыльная головня пшеницы).Ошондой эле </w:t>
      </w:r>
      <w:r w:rsidRPr="00737E17">
        <w:rPr>
          <w:i/>
          <w:sz w:val="28"/>
          <w:szCs w:val="28"/>
          <w:lang w:val="ky-KG"/>
        </w:rPr>
        <w:t xml:space="preserve">Cynodon dactylon </w:t>
      </w:r>
      <w:r w:rsidRPr="00737E17">
        <w:rPr>
          <w:sz w:val="28"/>
          <w:szCs w:val="28"/>
          <w:lang w:val="ky-KG"/>
        </w:rPr>
        <w:t xml:space="preserve">(L.) Pers. до бүт колосту жок кылып,аны капкара  чандуу массага айлантып салган </w:t>
      </w:r>
      <w:r w:rsidRPr="00737E17">
        <w:rPr>
          <w:i/>
          <w:sz w:val="28"/>
          <w:szCs w:val="28"/>
          <w:lang w:val="ky-KG"/>
        </w:rPr>
        <w:t>Ustilago cynodontis</w:t>
      </w:r>
      <w:r w:rsidRPr="00737E17">
        <w:rPr>
          <w:sz w:val="28"/>
          <w:szCs w:val="28"/>
          <w:lang w:val="ky-KG"/>
        </w:rPr>
        <w:t xml:space="preserve"> белгиленди. </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Fabaceae тукумунда беде жана уй беденин  микромицетери өзгөчө  манииге ээ. Көптөгөн материалдар жана беденин козу-карын ооруларын байкоонун негизинде, эн зыяндуу, жыл сайын кездешүүчү күрөн такты пайда кылган түр </w:t>
      </w:r>
      <w:r w:rsidRPr="00737E17">
        <w:rPr>
          <w:i/>
          <w:sz w:val="28"/>
          <w:szCs w:val="28"/>
          <w:lang w:val="ky-KG"/>
        </w:rPr>
        <w:t>Pseudopeziza medicaginis</w:t>
      </w:r>
      <w:r w:rsidRPr="00737E17">
        <w:rPr>
          <w:sz w:val="28"/>
          <w:szCs w:val="28"/>
          <w:lang w:val="ky-KG"/>
        </w:rPr>
        <w:t xml:space="preserve"> беденин көптɵгөн түрлɵрүндɵ, өзгɵчө ɵстүрүлгөн </w:t>
      </w:r>
      <w:r w:rsidRPr="00737E17">
        <w:rPr>
          <w:i/>
          <w:sz w:val="28"/>
          <w:szCs w:val="28"/>
          <w:lang w:val="ky-KG"/>
        </w:rPr>
        <w:t>Medicago sativa</w:t>
      </w:r>
      <w:r w:rsidRPr="00737E17">
        <w:rPr>
          <w:sz w:val="28"/>
          <w:szCs w:val="28"/>
          <w:lang w:val="ky-KG"/>
        </w:rPr>
        <w:t xml:space="preserve"> L. кездешет. </w:t>
      </w:r>
      <w:r w:rsidRPr="00737E17">
        <w:rPr>
          <w:i/>
          <w:sz w:val="28"/>
          <w:szCs w:val="28"/>
          <w:lang w:val="ky-KG"/>
        </w:rPr>
        <w:t>Trifolium prаtens</w:t>
      </w:r>
      <w:r w:rsidRPr="00737E17">
        <w:rPr>
          <w:sz w:val="28"/>
          <w:szCs w:val="28"/>
          <w:lang w:val="ky-KG"/>
        </w:rPr>
        <w:t xml:space="preserve"> L. ке кɵбүрɵɵк жана бийик тоолуу жерлерде азыраак, билинбеген зыяндуулукту </w:t>
      </w:r>
      <w:r w:rsidRPr="00737E17">
        <w:rPr>
          <w:i/>
          <w:sz w:val="28"/>
          <w:szCs w:val="28"/>
          <w:lang w:val="ky-KG"/>
        </w:rPr>
        <w:t>Pseudopeziza trifolii</w:t>
      </w:r>
      <w:r w:rsidRPr="00737E17">
        <w:rPr>
          <w:sz w:val="28"/>
          <w:szCs w:val="28"/>
          <w:lang w:val="ky-KG"/>
        </w:rPr>
        <w:t xml:space="preserve"> кылат[Нанагюлян, С. Г. 2008].</w:t>
      </w:r>
    </w:p>
    <w:p w:rsidR="00737E17" w:rsidRPr="00737E17" w:rsidRDefault="00737E17" w:rsidP="00737E17">
      <w:pPr>
        <w:spacing w:line="262" w:lineRule="auto"/>
        <w:contextualSpacing/>
        <w:jc w:val="both"/>
        <w:rPr>
          <w:sz w:val="28"/>
          <w:szCs w:val="28"/>
        </w:rPr>
      </w:pPr>
      <w:r w:rsidRPr="00737E17">
        <w:rPr>
          <w:sz w:val="28"/>
          <w:szCs w:val="28"/>
          <w:lang w:val="ky-KG"/>
        </w:rPr>
        <w:lastRenderedPageBreak/>
        <w:t xml:space="preserve">       Дары ɵсүмдүктɵрүнүн кɵбүнчɵ микромицеттери: Asteraceae, Lamiaceae, Fabaceae жана Polygonaceae тукумдарында кездешет. </w:t>
      </w:r>
      <w:r w:rsidRPr="00737E17">
        <w:rPr>
          <w:i/>
          <w:sz w:val="28"/>
          <w:szCs w:val="28"/>
          <w:lang w:val="ky-KG"/>
        </w:rPr>
        <w:t>Taraxacum</w:t>
      </w:r>
      <w:r w:rsidRPr="00737E17">
        <w:rPr>
          <w:sz w:val="28"/>
          <w:szCs w:val="28"/>
          <w:lang w:val="ky-KG"/>
        </w:rPr>
        <w:t xml:space="preserve"> уруусунун түрлɵрүндɵ: </w:t>
      </w:r>
      <w:r w:rsidRPr="00737E17">
        <w:rPr>
          <w:i/>
          <w:sz w:val="28"/>
          <w:szCs w:val="28"/>
          <w:lang w:val="ky-KG"/>
        </w:rPr>
        <w:t xml:space="preserve">Puccinia taraxaci, Ramularia inaequale, Podosphaera fuliginea </w:t>
      </w:r>
      <w:r w:rsidRPr="00737E17">
        <w:rPr>
          <w:sz w:val="28"/>
          <w:szCs w:val="28"/>
          <w:lang w:val="ky-KG"/>
        </w:rPr>
        <w:t xml:space="preserve">козу карын түрлɵрү аныкталды. </w:t>
      </w:r>
      <w:hyperlink r:id="rId109" w:history="1">
        <w:r w:rsidRPr="00737E17">
          <w:rPr>
            <w:rStyle w:val="a8"/>
            <w:i/>
            <w:color w:val="auto"/>
            <w:sz w:val="28"/>
            <w:szCs w:val="28"/>
            <w:u w:val="none"/>
            <w:lang w:val="en-US"/>
          </w:rPr>
          <w:t>Placosphaeria</w:t>
        </w:r>
        <w:r w:rsidRPr="00737E17">
          <w:rPr>
            <w:rStyle w:val="a8"/>
            <w:i/>
            <w:color w:val="auto"/>
            <w:sz w:val="28"/>
            <w:szCs w:val="28"/>
            <w:u w:val="none"/>
          </w:rPr>
          <w:t xml:space="preserve"> </w:t>
        </w:r>
        <w:r w:rsidRPr="00737E17">
          <w:rPr>
            <w:rStyle w:val="a8"/>
            <w:i/>
            <w:color w:val="auto"/>
            <w:sz w:val="28"/>
            <w:szCs w:val="28"/>
            <w:u w:val="none"/>
            <w:lang w:val="en-US"/>
          </w:rPr>
          <w:t>galii</w:t>
        </w:r>
      </w:hyperlink>
      <w:r w:rsidRPr="00737E17">
        <w:rPr>
          <w:sz w:val="28"/>
          <w:szCs w:val="28"/>
        </w:rPr>
        <w:t xml:space="preserve">, </w:t>
      </w:r>
      <w:r w:rsidRPr="00737E17">
        <w:rPr>
          <w:i/>
          <w:sz w:val="28"/>
          <w:szCs w:val="28"/>
          <w:lang w:val="en-US"/>
        </w:rPr>
        <w:t>Puccinia</w:t>
      </w:r>
      <w:r w:rsidRPr="00737E17">
        <w:rPr>
          <w:i/>
          <w:sz w:val="28"/>
          <w:szCs w:val="28"/>
        </w:rPr>
        <w:t xml:space="preserve"> </w:t>
      </w:r>
      <w:r w:rsidRPr="00737E17">
        <w:rPr>
          <w:i/>
          <w:sz w:val="28"/>
          <w:szCs w:val="28"/>
          <w:lang w:val="en-US"/>
        </w:rPr>
        <w:t>rubefaciens</w:t>
      </w:r>
      <w:r w:rsidRPr="00737E17">
        <w:rPr>
          <w:sz w:val="28"/>
          <w:szCs w:val="28"/>
        </w:rPr>
        <w:t>,</w:t>
      </w:r>
      <w:r w:rsidRPr="00737E17">
        <w:rPr>
          <w:i/>
          <w:sz w:val="28"/>
          <w:szCs w:val="28"/>
        </w:rPr>
        <w:t xml:space="preserve"> </w:t>
      </w:r>
      <w:r w:rsidRPr="00737E17">
        <w:rPr>
          <w:i/>
          <w:sz w:val="28"/>
          <w:szCs w:val="28"/>
          <w:lang w:val="en-US"/>
        </w:rPr>
        <w:t>Neoerysiphe</w:t>
      </w:r>
      <w:r w:rsidRPr="00737E17">
        <w:rPr>
          <w:i/>
          <w:sz w:val="28"/>
          <w:szCs w:val="28"/>
        </w:rPr>
        <w:t xml:space="preserve"> </w:t>
      </w:r>
      <w:r w:rsidRPr="00737E17">
        <w:rPr>
          <w:i/>
          <w:sz w:val="28"/>
          <w:szCs w:val="28"/>
          <w:lang w:val="en-US"/>
        </w:rPr>
        <w:t>galii</w:t>
      </w:r>
      <w:r w:rsidRPr="00737E17">
        <w:rPr>
          <w:sz w:val="28"/>
          <w:szCs w:val="28"/>
        </w:rPr>
        <w:t xml:space="preserve"> козу карындары </w:t>
      </w:r>
      <w:r w:rsidRPr="00737E17">
        <w:rPr>
          <w:i/>
          <w:sz w:val="28"/>
          <w:szCs w:val="28"/>
          <w:lang w:val="en-US"/>
        </w:rPr>
        <w:t>Galium</w:t>
      </w:r>
      <w:r w:rsidRPr="00737E17">
        <w:rPr>
          <w:i/>
          <w:sz w:val="28"/>
          <w:szCs w:val="28"/>
        </w:rPr>
        <w:t xml:space="preserve"> </w:t>
      </w:r>
      <w:r w:rsidRPr="00737E17">
        <w:rPr>
          <w:i/>
          <w:sz w:val="28"/>
          <w:szCs w:val="28"/>
          <w:lang w:val="en-US"/>
        </w:rPr>
        <w:t>verum</w:t>
      </w:r>
      <w:r w:rsidRPr="00737E17">
        <w:rPr>
          <w:sz w:val="28"/>
          <w:szCs w:val="28"/>
        </w:rPr>
        <w:t xml:space="preserve"> </w:t>
      </w:r>
      <w:r w:rsidRPr="00737E17">
        <w:rPr>
          <w:sz w:val="28"/>
          <w:szCs w:val="28"/>
          <w:lang w:val="en-US"/>
        </w:rPr>
        <w:t>L</w:t>
      </w:r>
      <w:r w:rsidRPr="00737E17">
        <w:rPr>
          <w:sz w:val="28"/>
          <w:szCs w:val="28"/>
        </w:rPr>
        <w:t>. да каталды.</w:t>
      </w:r>
      <w:r w:rsidRPr="00737E17">
        <w:rPr>
          <w:i/>
          <w:sz w:val="28"/>
          <w:szCs w:val="28"/>
        </w:rPr>
        <w:t xml:space="preserve"> </w:t>
      </w:r>
      <w:r w:rsidRPr="00737E17">
        <w:rPr>
          <w:i/>
          <w:sz w:val="28"/>
          <w:szCs w:val="28"/>
          <w:lang w:val="en-US"/>
        </w:rPr>
        <w:t>Puccinia</w:t>
      </w:r>
      <w:r w:rsidRPr="00737E17">
        <w:rPr>
          <w:i/>
          <w:sz w:val="28"/>
          <w:szCs w:val="28"/>
        </w:rPr>
        <w:t xml:space="preserve"> </w:t>
      </w:r>
      <w:r w:rsidRPr="00737E17">
        <w:rPr>
          <w:i/>
          <w:sz w:val="28"/>
          <w:szCs w:val="28"/>
          <w:lang w:val="en-US"/>
        </w:rPr>
        <w:t>menthae</w:t>
      </w:r>
      <w:r w:rsidRPr="00737E17">
        <w:rPr>
          <w:sz w:val="28"/>
          <w:szCs w:val="28"/>
        </w:rPr>
        <w:t xml:space="preserve"> жана ак кебер козу </w:t>
      </w:r>
      <w:proofErr w:type="gramStart"/>
      <w:r w:rsidRPr="00737E17">
        <w:rPr>
          <w:sz w:val="28"/>
          <w:szCs w:val="28"/>
        </w:rPr>
        <w:t>карындын  козгогучу</w:t>
      </w:r>
      <w:proofErr w:type="gramEnd"/>
      <w:r w:rsidRPr="00737E17">
        <w:rPr>
          <w:sz w:val="28"/>
          <w:szCs w:val="28"/>
        </w:rPr>
        <w:t xml:space="preserve"> </w:t>
      </w:r>
      <w:r w:rsidRPr="00737E17">
        <w:rPr>
          <w:i/>
          <w:sz w:val="28"/>
          <w:szCs w:val="28"/>
          <w:lang w:val="en-US"/>
        </w:rPr>
        <w:t>Golovinomyces</w:t>
      </w:r>
      <w:r w:rsidRPr="00737E17">
        <w:rPr>
          <w:i/>
          <w:sz w:val="28"/>
          <w:szCs w:val="28"/>
        </w:rPr>
        <w:t xml:space="preserve"> </w:t>
      </w:r>
      <w:r w:rsidRPr="00737E17">
        <w:rPr>
          <w:i/>
          <w:sz w:val="28"/>
          <w:szCs w:val="28"/>
          <w:lang w:val="en-US"/>
        </w:rPr>
        <w:t>biocellatus</w:t>
      </w:r>
      <w:r w:rsidRPr="00737E17">
        <w:rPr>
          <w:sz w:val="28"/>
          <w:szCs w:val="28"/>
        </w:rPr>
        <w:t xml:space="preserve"> - </w:t>
      </w:r>
      <w:r w:rsidRPr="00737E17">
        <w:rPr>
          <w:i/>
          <w:sz w:val="28"/>
          <w:szCs w:val="28"/>
          <w:lang w:val="en-US"/>
        </w:rPr>
        <w:t>Mentha</w:t>
      </w:r>
      <w:r w:rsidRPr="00737E17">
        <w:rPr>
          <w:i/>
          <w:sz w:val="28"/>
          <w:szCs w:val="28"/>
        </w:rPr>
        <w:t xml:space="preserve"> </w:t>
      </w:r>
      <w:r w:rsidRPr="00737E17">
        <w:rPr>
          <w:i/>
          <w:sz w:val="28"/>
          <w:szCs w:val="28"/>
          <w:lang w:val="en-US"/>
        </w:rPr>
        <w:t>arvensis</w:t>
      </w:r>
      <w:r w:rsidRPr="00737E17">
        <w:rPr>
          <w:sz w:val="28"/>
          <w:szCs w:val="28"/>
        </w:rPr>
        <w:t xml:space="preserve"> </w:t>
      </w:r>
      <w:r w:rsidRPr="00737E17">
        <w:rPr>
          <w:sz w:val="28"/>
          <w:szCs w:val="28"/>
          <w:lang w:val="en-US"/>
        </w:rPr>
        <w:t>L</w:t>
      </w:r>
      <w:r w:rsidRPr="00737E17">
        <w:rPr>
          <w:sz w:val="28"/>
          <w:szCs w:val="28"/>
        </w:rPr>
        <w:t xml:space="preserve">. де аныкталды. Дат козу карын </w:t>
      </w:r>
      <w:r w:rsidRPr="00737E17">
        <w:rPr>
          <w:i/>
          <w:sz w:val="28"/>
          <w:szCs w:val="28"/>
          <w:lang w:val="en-US"/>
        </w:rPr>
        <w:t>Uromyces</w:t>
      </w:r>
      <w:r w:rsidRPr="00737E17">
        <w:rPr>
          <w:i/>
          <w:sz w:val="28"/>
          <w:szCs w:val="28"/>
        </w:rPr>
        <w:t xml:space="preserve"> </w:t>
      </w:r>
      <w:r w:rsidRPr="00737E17">
        <w:rPr>
          <w:i/>
          <w:sz w:val="28"/>
          <w:szCs w:val="28"/>
          <w:lang w:val="en-US"/>
        </w:rPr>
        <w:t>glycyrrhizae</w:t>
      </w:r>
      <w:r w:rsidRPr="00737E17">
        <w:rPr>
          <w:sz w:val="28"/>
          <w:szCs w:val="28"/>
        </w:rPr>
        <w:t xml:space="preserve"> - </w:t>
      </w:r>
      <w:r w:rsidRPr="00737E17">
        <w:rPr>
          <w:i/>
          <w:sz w:val="28"/>
          <w:szCs w:val="28"/>
          <w:lang w:val="en-US"/>
        </w:rPr>
        <w:t>Glycyrrhiza</w:t>
      </w:r>
      <w:r w:rsidRPr="00737E17">
        <w:rPr>
          <w:i/>
          <w:sz w:val="28"/>
          <w:szCs w:val="28"/>
        </w:rPr>
        <w:t xml:space="preserve"> </w:t>
      </w:r>
      <w:r w:rsidRPr="00737E17">
        <w:rPr>
          <w:i/>
          <w:sz w:val="28"/>
          <w:szCs w:val="28"/>
          <w:lang w:val="en-US"/>
        </w:rPr>
        <w:t>glabra</w:t>
      </w:r>
      <w:r w:rsidRPr="00737E17">
        <w:rPr>
          <w:sz w:val="28"/>
          <w:szCs w:val="28"/>
        </w:rPr>
        <w:t xml:space="preserve"> </w:t>
      </w:r>
      <w:r w:rsidRPr="00737E17">
        <w:rPr>
          <w:sz w:val="28"/>
          <w:szCs w:val="28"/>
          <w:lang w:val="en-US"/>
        </w:rPr>
        <w:t>L</w:t>
      </w:r>
      <w:r w:rsidRPr="00737E17">
        <w:rPr>
          <w:sz w:val="28"/>
          <w:szCs w:val="28"/>
        </w:rPr>
        <w:t xml:space="preserve">. да жана  </w:t>
      </w:r>
      <w:r w:rsidRPr="00737E17">
        <w:rPr>
          <w:i/>
          <w:sz w:val="28"/>
          <w:szCs w:val="28"/>
          <w:lang w:val="en-US"/>
        </w:rPr>
        <w:t>Ramularia</w:t>
      </w:r>
      <w:r w:rsidRPr="00737E17">
        <w:rPr>
          <w:i/>
          <w:sz w:val="28"/>
          <w:szCs w:val="28"/>
        </w:rPr>
        <w:t xml:space="preserve"> </w:t>
      </w:r>
      <w:r w:rsidRPr="00737E17">
        <w:rPr>
          <w:i/>
          <w:sz w:val="28"/>
          <w:szCs w:val="28"/>
          <w:lang w:val="en-US"/>
        </w:rPr>
        <w:t>brunnea</w:t>
      </w:r>
      <w:r w:rsidRPr="00737E17">
        <w:rPr>
          <w:sz w:val="28"/>
          <w:szCs w:val="28"/>
        </w:rPr>
        <w:t xml:space="preserve"> -</w:t>
      </w:r>
      <w:r w:rsidRPr="00737E17">
        <w:rPr>
          <w:i/>
          <w:sz w:val="28"/>
          <w:szCs w:val="28"/>
          <w:lang w:val="en-US"/>
        </w:rPr>
        <w:t>Tussilago</w:t>
      </w:r>
      <w:r w:rsidRPr="00737E17">
        <w:rPr>
          <w:i/>
          <w:sz w:val="28"/>
          <w:szCs w:val="28"/>
        </w:rPr>
        <w:t xml:space="preserve"> </w:t>
      </w:r>
      <w:r w:rsidRPr="00737E17">
        <w:rPr>
          <w:i/>
          <w:sz w:val="28"/>
          <w:szCs w:val="28"/>
          <w:lang w:val="en-US"/>
        </w:rPr>
        <w:t>farfara</w:t>
      </w:r>
      <w:r w:rsidRPr="00737E17">
        <w:rPr>
          <w:sz w:val="28"/>
          <w:szCs w:val="28"/>
        </w:rPr>
        <w:t xml:space="preserve"> </w:t>
      </w:r>
      <w:r w:rsidRPr="00737E17">
        <w:rPr>
          <w:sz w:val="28"/>
          <w:szCs w:val="28"/>
          <w:lang w:val="en-US"/>
        </w:rPr>
        <w:t>L</w:t>
      </w:r>
      <w:r w:rsidRPr="00737E17">
        <w:rPr>
          <w:sz w:val="28"/>
          <w:szCs w:val="28"/>
        </w:rPr>
        <w:t>.да каталды.</w:t>
      </w:r>
    </w:p>
    <w:p w:rsidR="00737E17" w:rsidRPr="00737E17" w:rsidRDefault="00737E17" w:rsidP="00737E17">
      <w:pPr>
        <w:spacing w:line="262" w:lineRule="auto"/>
        <w:contextualSpacing/>
        <w:jc w:val="both"/>
        <w:rPr>
          <w:sz w:val="28"/>
          <w:szCs w:val="28"/>
        </w:rPr>
      </w:pPr>
      <w:r w:rsidRPr="00737E17">
        <w:rPr>
          <w:sz w:val="28"/>
          <w:szCs w:val="28"/>
        </w:rPr>
        <w:t xml:space="preserve">       Декоративтүү ɵсүмдүктɵрү </w:t>
      </w:r>
      <w:r w:rsidRPr="00737E17">
        <w:rPr>
          <w:sz w:val="28"/>
          <w:szCs w:val="28"/>
          <w:lang w:val="en-US"/>
        </w:rPr>
        <w:t>Rosaceae</w:t>
      </w:r>
      <w:r w:rsidRPr="00737E17">
        <w:rPr>
          <w:sz w:val="28"/>
          <w:szCs w:val="28"/>
        </w:rPr>
        <w:t xml:space="preserve">, </w:t>
      </w:r>
      <w:r w:rsidRPr="00737E17">
        <w:rPr>
          <w:sz w:val="28"/>
          <w:szCs w:val="28"/>
          <w:lang w:val="en-US"/>
        </w:rPr>
        <w:t>Ranunculaceae</w:t>
      </w:r>
      <w:r w:rsidRPr="00737E17">
        <w:rPr>
          <w:sz w:val="28"/>
          <w:szCs w:val="28"/>
        </w:rPr>
        <w:t xml:space="preserve"> жана </w:t>
      </w:r>
      <w:r w:rsidRPr="00737E17">
        <w:rPr>
          <w:sz w:val="28"/>
          <w:szCs w:val="28"/>
          <w:lang w:val="en-US"/>
        </w:rPr>
        <w:t>Salicaceae</w:t>
      </w:r>
      <w:r w:rsidRPr="00737E17">
        <w:rPr>
          <w:sz w:val="28"/>
          <w:szCs w:val="28"/>
        </w:rPr>
        <w:t xml:space="preserve"> тукумдарында аныкталды. Көбүрөɵк зыяндуу дат козу-карындары: </w:t>
      </w:r>
      <w:r w:rsidRPr="00737E17">
        <w:rPr>
          <w:i/>
          <w:sz w:val="28"/>
          <w:szCs w:val="28"/>
          <w:lang w:val="en-US"/>
        </w:rPr>
        <w:t>Phragmidium</w:t>
      </w:r>
      <w:r w:rsidRPr="00737E17">
        <w:rPr>
          <w:i/>
          <w:sz w:val="28"/>
          <w:szCs w:val="28"/>
        </w:rPr>
        <w:t xml:space="preserve"> </w:t>
      </w:r>
      <w:r w:rsidRPr="00737E17">
        <w:rPr>
          <w:i/>
          <w:sz w:val="28"/>
          <w:szCs w:val="28"/>
          <w:lang w:val="en-US"/>
        </w:rPr>
        <w:t>tuberculatus</w:t>
      </w:r>
      <w:r w:rsidRPr="00737E17">
        <w:rPr>
          <w:i/>
          <w:sz w:val="28"/>
          <w:szCs w:val="28"/>
        </w:rPr>
        <w:t xml:space="preserve"> </w:t>
      </w:r>
      <w:r w:rsidRPr="00737E17">
        <w:rPr>
          <w:sz w:val="28"/>
          <w:szCs w:val="28"/>
        </w:rPr>
        <w:t xml:space="preserve">менен </w:t>
      </w:r>
      <w:r w:rsidRPr="00737E17">
        <w:rPr>
          <w:i/>
          <w:sz w:val="28"/>
          <w:szCs w:val="28"/>
          <w:lang w:val="en-US"/>
        </w:rPr>
        <w:t>P</w:t>
      </w:r>
      <w:r w:rsidRPr="00737E17">
        <w:rPr>
          <w:i/>
          <w:sz w:val="28"/>
          <w:szCs w:val="28"/>
        </w:rPr>
        <w:t>.</w:t>
      </w:r>
      <w:r w:rsidRPr="00737E17">
        <w:rPr>
          <w:i/>
          <w:sz w:val="28"/>
          <w:szCs w:val="28"/>
          <w:lang w:val="en-US"/>
        </w:rPr>
        <w:t>devastatrix</w:t>
      </w:r>
      <w:r w:rsidRPr="00737E17">
        <w:rPr>
          <w:sz w:val="28"/>
          <w:szCs w:val="28"/>
        </w:rPr>
        <w:t xml:space="preserve">, </w:t>
      </w:r>
      <w:r w:rsidRPr="00737E17">
        <w:rPr>
          <w:i/>
          <w:sz w:val="28"/>
          <w:szCs w:val="28"/>
          <w:lang w:val="en-US"/>
        </w:rPr>
        <w:t>Diplocarpon</w:t>
      </w:r>
      <w:r w:rsidRPr="00737E17">
        <w:rPr>
          <w:i/>
          <w:sz w:val="28"/>
          <w:szCs w:val="28"/>
        </w:rPr>
        <w:t xml:space="preserve"> </w:t>
      </w:r>
      <w:r w:rsidRPr="00737E17">
        <w:rPr>
          <w:i/>
          <w:sz w:val="28"/>
          <w:szCs w:val="28"/>
          <w:lang w:val="en-US"/>
        </w:rPr>
        <w:t>rosae</w:t>
      </w:r>
      <w:r w:rsidRPr="00737E17">
        <w:rPr>
          <w:sz w:val="28"/>
          <w:szCs w:val="28"/>
        </w:rPr>
        <w:t xml:space="preserve"> де аныкталды. </w:t>
      </w:r>
      <w:r w:rsidRPr="00737E17">
        <w:rPr>
          <w:sz w:val="28"/>
          <w:szCs w:val="28"/>
          <w:lang w:val="en-US"/>
        </w:rPr>
        <w:t>Loni</w:t>
      </w:r>
      <w:r w:rsidRPr="00737E17">
        <w:rPr>
          <w:sz w:val="28"/>
          <w:szCs w:val="28"/>
        </w:rPr>
        <w:t>с</w:t>
      </w:r>
      <w:r w:rsidRPr="00737E17">
        <w:rPr>
          <w:sz w:val="28"/>
          <w:szCs w:val="28"/>
          <w:lang w:val="en-US"/>
        </w:rPr>
        <w:t>era</w:t>
      </w:r>
      <w:r w:rsidRPr="00737E17">
        <w:rPr>
          <w:sz w:val="28"/>
          <w:szCs w:val="28"/>
        </w:rPr>
        <w:t xml:space="preserve">, </w:t>
      </w:r>
      <w:r w:rsidRPr="00737E17">
        <w:rPr>
          <w:sz w:val="28"/>
          <w:szCs w:val="28"/>
          <w:lang w:val="en-US"/>
        </w:rPr>
        <w:t>Rosa</w:t>
      </w:r>
      <w:r w:rsidRPr="00737E17">
        <w:rPr>
          <w:sz w:val="28"/>
          <w:szCs w:val="28"/>
        </w:rPr>
        <w:t xml:space="preserve"> жана </w:t>
      </w:r>
      <w:r w:rsidRPr="00737E17">
        <w:rPr>
          <w:sz w:val="28"/>
          <w:szCs w:val="28"/>
          <w:lang w:val="en-US"/>
        </w:rPr>
        <w:t>Salix</w:t>
      </w:r>
      <w:r w:rsidRPr="00737E17">
        <w:rPr>
          <w:sz w:val="28"/>
          <w:szCs w:val="28"/>
        </w:rPr>
        <w:t xml:space="preserve"> урууларында 5-6 түр микромицет табылды. </w:t>
      </w:r>
      <w:r w:rsidRPr="00737E17">
        <w:rPr>
          <w:i/>
          <w:sz w:val="28"/>
          <w:szCs w:val="28"/>
          <w:lang w:val="en-US"/>
        </w:rPr>
        <w:t>Ne</w:t>
      </w:r>
      <w:r w:rsidRPr="00737E17">
        <w:rPr>
          <w:i/>
          <w:sz w:val="28"/>
          <w:szCs w:val="28"/>
        </w:rPr>
        <w:t>с</w:t>
      </w:r>
      <w:r w:rsidRPr="00737E17">
        <w:rPr>
          <w:i/>
          <w:sz w:val="28"/>
          <w:szCs w:val="28"/>
          <w:lang w:val="en-US"/>
        </w:rPr>
        <w:t>tria</w:t>
      </w:r>
      <w:r w:rsidRPr="00737E17">
        <w:rPr>
          <w:i/>
          <w:sz w:val="28"/>
          <w:szCs w:val="28"/>
        </w:rPr>
        <w:t xml:space="preserve"> </w:t>
      </w:r>
      <w:r w:rsidRPr="00737E17">
        <w:rPr>
          <w:i/>
          <w:sz w:val="28"/>
          <w:szCs w:val="28"/>
          <w:lang w:val="en-US"/>
        </w:rPr>
        <w:t>cinnabarina</w:t>
      </w:r>
      <w:r w:rsidRPr="00737E17">
        <w:rPr>
          <w:sz w:val="28"/>
          <w:szCs w:val="28"/>
        </w:rPr>
        <w:t xml:space="preserve"> дайыма </w:t>
      </w:r>
      <w:r w:rsidRPr="00737E17">
        <w:rPr>
          <w:i/>
          <w:sz w:val="28"/>
          <w:szCs w:val="28"/>
          <w:lang w:val="en-US"/>
        </w:rPr>
        <w:t>Sorbus</w:t>
      </w:r>
      <w:r w:rsidRPr="00737E17">
        <w:rPr>
          <w:i/>
          <w:sz w:val="28"/>
          <w:szCs w:val="28"/>
        </w:rPr>
        <w:t xml:space="preserve"> </w:t>
      </w:r>
      <w:r w:rsidRPr="00737E17">
        <w:rPr>
          <w:i/>
          <w:sz w:val="28"/>
          <w:szCs w:val="28"/>
          <w:lang w:val="en-US"/>
        </w:rPr>
        <w:t>tianschanica</w:t>
      </w:r>
      <w:r w:rsidRPr="00737E17">
        <w:rPr>
          <w:sz w:val="28"/>
          <w:szCs w:val="28"/>
        </w:rPr>
        <w:t xml:space="preserve"> да кездешет. </w:t>
      </w:r>
    </w:p>
    <w:p w:rsidR="00737E17" w:rsidRPr="00737E17" w:rsidRDefault="00737E17" w:rsidP="00737E17">
      <w:pPr>
        <w:spacing w:line="262" w:lineRule="auto"/>
        <w:contextualSpacing/>
        <w:jc w:val="both"/>
        <w:rPr>
          <w:sz w:val="28"/>
          <w:szCs w:val="28"/>
        </w:rPr>
      </w:pPr>
      <w:r w:rsidRPr="00737E17">
        <w:rPr>
          <w:sz w:val="28"/>
          <w:szCs w:val="28"/>
        </w:rPr>
        <w:t xml:space="preserve">      Бал өсүмүктө</w:t>
      </w:r>
      <w:proofErr w:type="gramStart"/>
      <w:r w:rsidRPr="00737E17">
        <w:rPr>
          <w:sz w:val="28"/>
          <w:szCs w:val="28"/>
        </w:rPr>
        <w:t>р</w:t>
      </w:r>
      <w:proofErr w:type="gramEnd"/>
      <w:r w:rsidRPr="00737E17">
        <w:rPr>
          <w:sz w:val="28"/>
          <w:szCs w:val="28"/>
        </w:rPr>
        <w:t xml:space="preserve">үнү </w:t>
      </w:r>
      <w:r w:rsidRPr="00737E17">
        <w:rPr>
          <w:i/>
          <w:sz w:val="28"/>
          <w:szCs w:val="28"/>
          <w:lang w:val="en-US"/>
        </w:rPr>
        <w:t>Trifolium</w:t>
      </w:r>
      <w:r w:rsidRPr="00737E17">
        <w:rPr>
          <w:sz w:val="28"/>
          <w:szCs w:val="28"/>
        </w:rPr>
        <w:t xml:space="preserve"> жана </w:t>
      </w:r>
      <w:r w:rsidRPr="00737E17">
        <w:rPr>
          <w:i/>
          <w:sz w:val="28"/>
          <w:szCs w:val="28"/>
          <w:lang w:val="en-US"/>
        </w:rPr>
        <w:t>Crataegus</w:t>
      </w:r>
      <w:r w:rsidRPr="00737E17">
        <w:rPr>
          <w:sz w:val="28"/>
          <w:szCs w:val="28"/>
        </w:rPr>
        <w:t xml:space="preserve"> урууларында 4,5  түр жана </w:t>
      </w:r>
      <w:r w:rsidRPr="00737E17">
        <w:rPr>
          <w:i/>
          <w:sz w:val="28"/>
          <w:szCs w:val="28"/>
          <w:lang w:val="en-US"/>
        </w:rPr>
        <w:t>Thalictrum</w:t>
      </w:r>
      <w:r w:rsidRPr="00737E17">
        <w:rPr>
          <w:i/>
          <w:sz w:val="28"/>
          <w:szCs w:val="28"/>
        </w:rPr>
        <w:t xml:space="preserve">, </w:t>
      </w:r>
      <w:r w:rsidRPr="00737E17">
        <w:rPr>
          <w:i/>
          <w:sz w:val="28"/>
          <w:szCs w:val="28"/>
          <w:lang w:val="en-US"/>
        </w:rPr>
        <w:t>Aquilegia</w:t>
      </w:r>
      <w:r w:rsidRPr="00737E17">
        <w:rPr>
          <w:i/>
          <w:sz w:val="28"/>
          <w:szCs w:val="28"/>
        </w:rPr>
        <w:t xml:space="preserve">, </w:t>
      </w:r>
      <w:r w:rsidRPr="00737E17">
        <w:rPr>
          <w:i/>
          <w:sz w:val="28"/>
          <w:szCs w:val="28"/>
          <w:lang w:val="en-US"/>
        </w:rPr>
        <w:t>Delphinium</w:t>
      </w:r>
      <w:r w:rsidRPr="00737E17">
        <w:rPr>
          <w:sz w:val="28"/>
          <w:szCs w:val="28"/>
        </w:rPr>
        <w:t xml:space="preserve"> жана </w:t>
      </w:r>
      <w:r w:rsidRPr="00737E17">
        <w:rPr>
          <w:i/>
          <w:sz w:val="28"/>
          <w:szCs w:val="28"/>
          <w:lang w:val="en-US"/>
        </w:rPr>
        <w:t>Medicago</w:t>
      </w:r>
      <w:r w:rsidRPr="00737E17">
        <w:rPr>
          <w:sz w:val="28"/>
          <w:szCs w:val="28"/>
        </w:rPr>
        <w:t xml:space="preserve"> урууларында 3,2  түр козу-карын аныкталды.</w:t>
      </w:r>
    </w:p>
    <w:p w:rsidR="00737E17" w:rsidRPr="00737E17" w:rsidRDefault="00737E17" w:rsidP="00737E17">
      <w:pPr>
        <w:spacing w:line="262" w:lineRule="auto"/>
        <w:contextualSpacing/>
        <w:jc w:val="both"/>
        <w:rPr>
          <w:sz w:val="28"/>
          <w:szCs w:val="28"/>
        </w:rPr>
      </w:pPr>
      <w:r w:rsidRPr="00737E17">
        <w:rPr>
          <w:sz w:val="28"/>
          <w:szCs w:val="28"/>
        </w:rPr>
        <w:t xml:space="preserve">       Витаминдүү мөмө-жемиш өсүмдүктөрдɵ </w:t>
      </w:r>
      <w:r w:rsidRPr="00737E17">
        <w:rPr>
          <w:i/>
          <w:sz w:val="28"/>
          <w:szCs w:val="28"/>
          <w:lang w:val="en-US"/>
        </w:rPr>
        <w:t>Berberis</w:t>
      </w:r>
      <w:r w:rsidRPr="00737E17">
        <w:rPr>
          <w:sz w:val="28"/>
          <w:szCs w:val="28"/>
        </w:rPr>
        <w:t xml:space="preserve"> жана </w:t>
      </w:r>
      <w:r w:rsidRPr="00737E17">
        <w:rPr>
          <w:i/>
          <w:sz w:val="28"/>
          <w:szCs w:val="28"/>
          <w:lang w:val="en-US"/>
        </w:rPr>
        <w:t>Rosa</w:t>
      </w:r>
      <w:r w:rsidRPr="00737E17">
        <w:rPr>
          <w:sz w:val="28"/>
          <w:szCs w:val="28"/>
        </w:rPr>
        <w:t xml:space="preserve"> уруулары ошондой эле с витамини бар жашыл массасында </w:t>
      </w:r>
      <w:r w:rsidRPr="00737E17">
        <w:rPr>
          <w:i/>
          <w:sz w:val="28"/>
          <w:szCs w:val="28"/>
          <w:lang w:val="en-US"/>
        </w:rPr>
        <w:t>Trifolium</w:t>
      </w:r>
      <w:r w:rsidRPr="00737E17">
        <w:rPr>
          <w:sz w:val="28"/>
          <w:szCs w:val="28"/>
        </w:rPr>
        <w:t xml:space="preserve"> уруусу 4,5 түр козу карындар менен табылды.</w:t>
      </w:r>
    </w:p>
    <w:p w:rsidR="00737E17" w:rsidRPr="00737E17" w:rsidRDefault="00737E17" w:rsidP="00737E17">
      <w:pPr>
        <w:spacing w:line="262" w:lineRule="auto"/>
        <w:contextualSpacing/>
        <w:jc w:val="both"/>
        <w:rPr>
          <w:sz w:val="28"/>
          <w:szCs w:val="28"/>
        </w:rPr>
      </w:pPr>
      <w:r w:rsidRPr="00737E17">
        <w:rPr>
          <w:sz w:val="28"/>
          <w:szCs w:val="28"/>
        </w:rPr>
        <w:t xml:space="preserve">       Тамак аш өсүмүктөрүнүн көпчүлүк микромицеттери: </w:t>
      </w:r>
      <w:r w:rsidRPr="00737E17">
        <w:rPr>
          <w:i/>
          <w:sz w:val="28"/>
          <w:szCs w:val="28"/>
          <w:lang w:val="en-US"/>
        </w:rPr>
        <w:t>Allium</w:t>
      </w:r>
      <w:r w:rsidRPr="00737E17">
        <w:rPr>
          <w:i/>
          <w:sz w:val="28"/>
          <w:szCs w:val="28"/>
        </w:rPr>
        <w:t xml:space="preserve">, </w:t>
      </w:r>
      <w:r w:rsidRPr="00737E17">
        <w:rPr>
          <w:i/>
          <w:sz w:val="28"/>
          <w:szCs w:val="28"/>
          <w:lang w:val="en-US"/>
        </w:rPr>
        <w:t>Mentha</w:t>
      </w:r>
      <w:r w:rsidRPr="00737E17">
        <w:rPr>
          <w:i/>
          <w:sz w:val="28"/>
          <w:szCs w:val="28"/>
        </w:rPr>
        <w:t xml:space="preserve">, </w:t>
      </w:r>
      <w:r w:rsidRPr="00737E17">
        <w:rPr>
          <w:i/>
          <w:sz w:val="28"/>
          <w:szCs w:val="28"/>
          <w:lang w:val="en-US"/>
        </w:rPr>
        <w:t>Hippophae</w:t>
      </w:r>
      <w:r w:rsidRPr="00737E17">
        <w:rPr>
          <w:i/>
          <w:sz w:val="28"/>
          <w:szCs w:val="28"/>
        </w:rPr>
        <w:t xml:space="preserve">, </w:t>
      </w:r>
      <w:r w:rsidRPr="00737E17">
        <w:rPr>
          <w:i/>
          <w:sz w:val="28"/>
          <w:szCs w:val="28"/>
          <w:lang w:val="en-US"/>
        </w:rPr>
        <w:t>Ribes</w:t>
      </w:r>
      <w:r w:rsidRPr="00737E17">
        <w:rPr>
          <w:sz w:val="28"/>
          <w:szCs w:val="28"/>
        </w:rPr>
        <w:t xml:space="preserve"> жана </w:t>
      </w:r>
      <w:r w:rsidRPr="00737E17">
        <w:rPr>
          <w:i/>
          <w:sz w:val="28"/>
          <w:szCs w:val="28"/>
          <w:lang w:val="en-US"/>
        </w:rPr>
        <w:t>Malus</w:t>
      </w:r>
      <w:r w:rsidRPr="00737E17">
        <w:rPr>
          <w:sz w:val="28"/>
          <w:szCs w:val="28"/>
        </w:rPr>
        <w:t xml:space="preserve"> </w:t>
      </w:r>
      <w:r w:rsidRPr="00737E17">
        <w:rPr>
          <w:sz w:val="28"/>
          <w:szCs w:val="28"/>
          <w:lang w:val="en-US"/>
        </w:rPr>
        <w:t>sp</w:t>
      </w:r>
      <w:r w:rsidRPr="00737E17">
        <w:rPr>
          <w:sz w:val="28"/>
          <w:szCs w:val="28"/>
        </w:rPr>
        <w:t xml:space="preserve">. урууларынын түрлөрүндө аныкталды. Булардын ичинен </w:t>
      </w:r>
      <w:r w:rsidRPr="00737E17">
        <w:rPr>
          <w:i/>
          <w:sz w:val="28"/>
          <w:szCs w:val="28"/>
          <w:lang w:val="en-US"/>
        </w:rPr>
        <w:t>Venturia</w:t>
      </w:r>
      <w:r w:rsidRPr="00737E17">
        <w:rPr>
          <w:i/>
          <w:sz w:val="28"/>
          <w:szCs w:val="28"/>
        </w:rPr>
        <w:t xml:space="preserve">  </w:t>
      </w:r>
      <w:r w:rsidRPr="00737E17">
        <w:rPr>
          <w:i/>
          <w:sz w:val="28"/>
          <w:szCs w:val="28"/>
          <w:lang w:val="en-US"/>
        </w:rPr>
        <w:t>inaequalis</w:t>
      </w:r>
      <w:r w:rsidRPr="00737E17">
        <w:rPr>
          <w:sz w:val="28"/>
          <w:szCs w:val="28"/>
        </w:rPr>
        <w:t xml:space="preserve"> козуу-карын түрү көбүрөөк зыяндуу келип, </w:t>
      </w:r>
      <w:r w:rsidRPr="00737E17">
        <w:rPr>
          <w:i/>
          <w:sz w:val="28"/>
          <w:szCs w:val="28"/>
          <w:lang w:val="en-US"/>
        </w:rPr>
        <w:t>Malus</w:t>
      </w:r>
      <w:r w:rsidRPr="00737E17">
        <w:rPr>
          <w:sz w:val="28"/>
          <w:szCs w:val="28"/>
        </w:rPr>
        <w:t xml:space="preserve"> </w:t>
      </w:r>
      <w:r w:rsidRPr="00737E17">
        <w:rPr>
          <w:sz w:val="28"/>
          <w:szCs w:val="28"/>
          <w:lang w:val="en-US"/>
        </w:rPr>
        <w:t>sp</w:t>
      </w:r>
      <w:r w:rsidRPr="00737E17">
        <w:rPr>
          <w:sz w:val="28"/>
          <w:szCs w:val="28"/>
        </w:rPr>
        <w:t>.тун тамырын, жалбырагын жана мɵ</w:t>
      </w:r>
      <w:proofErr w:type="gramStart"/>
      <w:r w:rsidRPr="00737E17">
        <w:rPr>
          <w:sz w:val="28"/>
          <w:szCs w:val="28"/>
        </w:rPr>
        <w:t>м</w:t>
      </w:r>
      <w:proofErr w:type="gramEnd"/>
      <w:r w:rsidRPr="00737E17">
        <w:rPr>
          <w:sz w:val="28"/>
          <w:szCs w:val="28"/>
        </w:rPr>
        <w:t xml:space="preserve">өсүн жабыркатат. </w:t>
      </w:r>
    </w:p>
    <w:p w:rsidR="00737E17" w:rsidRPr="00737E17" w:rsidRDefault="00737E17" w:rsidP="00737E17">
      <w:pPr>
        <w:spacing w:line="262" w:lineRule="auto"/>
        <w:contextualSpacing/>
        <w:jc w:val="both"/>
        <w:rPr>
          <w:i/>
          <w:sz w:val="28"/>
          <w:szCs w:val="28"/>
        </w:rPr>
      </w:pPr>
      <w:r w:rsidRPr="00737E17">
        <w:rPr>
          <w:sz w:val="28"/>
          <w:szCs w:val="28"/>
        </w:rPr>
        <w:t xml:space="preserve">          Эфир майы өсүмдүктө</w:t>
      </w:r>
      <w:proofErr w:type="gramStart"/>
      <w:r w:rsidRPr="00737E17">
        <w:rPr>
          <w:sz w:val="28"/>
          <w:szCs w:val="28"/>
        </w:rPr>
        <w:t>р</w:t>
      </w:r>
      <w:proofErr w:type="gramEnd"/>
      <w:r w:rsidRPr="00737E17">
        <w:rPr>
          <w:sz w:val="28"/>
          <w:szCs w:val="28"/>
        </w:rPr>
        <w:t xml:space="preserve">үндө </w:t>
      </w:r>
      <w:r w:rsidRPr="00737E17">
        <w:rPr>
          <w:i/>
          <w:sz w:val="28"/>
          <w:szCs w:val="28"/>
          <w:lang w:val="en-US"/>
        </w:rPr>
        <w:t>Trifolium</w:t>
      </w:r>
      <w:r w:rsidRPr="00737E17">
        <w:rPr>
          <w:sz w:val="28"/>
          <w:szCs w:val="28"/>
        </w:rPr>
        <w:t xml:space="preserve"> уруусунан 5 түр жана </w:t>
      </w:r>
      <w:r w:rsidRPr="00737E17">
        <w:rPr>
          <w:i/>
          <w:sz w:val="28"/>
          <w:szCs w:val="28"/>
          <w:lang w:val="en-US"/>
        </w:rPr>
        <w:t>Mentha</w:t>
      </w:r>
      <w:r w:rsidRPr="00737E17">
        <w:rPr>
          <w:i/>
          <w:sz w:val="28"/>
          <w:szCs w:val="28"/>
        </w:rPr>
        <w:t xml:space="preserve">, </w:t>
      </w:r>
      <w:r w:rsidRPr="00737E17">
        <w:rPr>
          <w:i/>
          <w:sz w:val="28"/>
          <w:szCs w:val="28"/>
          <w:lang w:val="en-US"/>
        </w:rPr>
        <w:t>Picea</w:t>
      </w:r>
      <w:r w:rsidRPr="00737E17">
        <w:rPr>
          <w:i/>
          <w:sz w:val="28"/>
          <w:szCs w:val="28"/>
        </w:rPr>
        <w:t xml:space="preserve"> </w:t>
      </w:r>
      <w:r w:rsidRPr="00737E17">
        <w:rPr>
          <w:sz w:val="28"/>
          <w:szCs w:val="28"/>
        </w:rPr>
        <w:t xml:space="preserve">жана  </w:t>
      </w:r>
      <w:r w:rsidRPr="00737E17">
        <w:rPr>
          <w:i/>
          <w:sz w:val="28"/>
          <w:szCs w:val="28"/>
          <w:lang w:val="en-US"/>
        </w:rPr>
        <w:t>Ziziphora</w:t>
      </w:r>
      <w:r w:rsidRPr="00737E17">
        <w:rPr>
          <w:i/>
          <w:sz w:val="28"/>
          <w:szCs w:val="28"/>
        </w:rPr>
        <w:t xml:space="preserve"> </w:t>
      </w:r>
      <w:r w:rsidRPr="00737E17">
        <w:rPr>
          <w:sz w:val="28"/>
          <w:szCs w:val="28"/>
        </w:rPr>
        <w:t>урууларында экиден түр аныкталды.</w:t>
      </w:r>
    </w:p>
    <w:p w:rsidR="00737E17" w:rsidRPr="00737E17" w:rsidRDefault="00737E17" w:rsidP="00737E17">
      <w:pPr>
        <w:spacing w:line="262" w:lineRule="auto"/>
        <w:contextualSpacing/>
        <w:jc w:val="both"/>
        <w:rPr>
          <w:sz w:val="28"/>
          <w:szCs w:val="28"/>
        </w:rPr>
      </w:pPr>
      <w:r w:rsidRPr="00737E17">
        <w:rPr>
          <w:sz w:val="28"/>
          <w:szCs w:val="28"/>
        </w:rPr>
        <w:t xml:space="preserve">         </w:t>
      </w:r>
      <w:r w:rsidRPr="00737E17">
        <w:rPr>
          <w:sz w:val="28"/>
          <w:szCs w:val="28"/>
          <w:lang w:val="ky-KG"/>
        </w:rPr>
        <w:t>Боёк</w:t>
      </w:r>
      <w:r w:rsidRPr="00737E17">
        <w:rPr>
          <w:sz w:val="28"/>
          <w:szCs w:val="28"/>
        </w:rPr>
        <w:t xml:space="preserve"> өсүмдүктөрүндө </w:t>
      </w:r>
      <w:r w:rsidRPr="00737E17">
        <w:rPr>
          <w:i/>
          <w:sz w:val="28"/>
          <w:szCs w:val="28"/>
          <w:lang w:val="en-US"/>
        </w:rPr>
        <w:t>Pol</w:t>
      </w:r>
      <w:r w:rsidRPr="00737E17">
        <w:rPr>
          <w:i/>
          <w:sz w:val="28"/>
          <w:szCs w:val="28"/>
        </w:rPr>
        <w:t>у</w:t>
      </w:r>
      <w:r w:rsidRPr="00737E17">
        <w:rPr>
          <w:i/>
          <w:sz w:val="28"/>
          <w:szCs w:val="28"/>
          <w:lang w:val="en-US"/>
        </w:rPr>
        <w:t>gonum</w:t>
      </w:r>
      <w:r w:rsidRPr="00737E17">
        <w:rPr>
          <w:sz w:val="28"/>
          <w:szCs w:val="28"/>
        </w:rPr>
        <w:t xml:space="preserve"> уруусунан 7 түр, </w:t>
      </w:r>
      <w:r w:rsidRPr="00737E17">
        <w:rPr>
          <w:i/>
          <w:sz w:val="28"/>
          <w:szCs w:val="28"/>
          <w:lang w:val="en-US"/>
        </w:rPr>
        <w:t>Barbaraea</w:t>
      </w:r>
      <w:r w:rsidRPr="00737E17">
        <w:rPr>
          <w:sz w:val="28"/>
          <w:szCs w:val="28"/>
        </w:rPr>
        <w:t xml:space="preserve"> жана </w:t>
      </w:r>
      <w:r w:rsidRPr="00737E17">
        <w:rPr>
          <w:i/>
          <w:sz w:val="28"/>
          <w:szCs w:val="28"/>
          <w:lang w:val="en-US"/>
        </w:rPr>
        <w:t>Papaver</w:t>
      </w:r>
      <w:r w:rsidRPr="00737E17">
        <w:rPr>
          <w:sz w:val="28"/>
          <w:szCs w:val="28"/>
        </w:rPr>
        <w:t xml:space="preserve"> урууларынан экиден түр микромицет табылды.</w:t>
      </w: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rPr>
          <w:b/>
          <w:sz w:val="28"/>
          <w:szCs w:val="28"/>
          <w:lang w:val="ky-KG"/>
        </w:rPr>
      </w:pPr>
    </w:p>
    <w:p w:rsidR="00737E17" w:rsidRPr="00737E17" w:rsidRDefault="00737E17" w:rsidP="00737E17">
      <w:pPr>
        <w:spacing w:before="200"/>
        <w:rPr>
          <w:b/>
          <w:sz w:val="28"/>
          <w:szCs w:val="28"/>
          <w:lang w:val="ky-KG"/>
        </w:rPr>
      </w:pPr>
    </w:p>
    <w:p w:rsidR="00737E17" w:rsidRPr="00737E17" w:rsidRDefault="00737E17" w:rsidP="00737E17">
      <w:pPr>
        <w:spacing w:before="200"/>
        <w:rPr>
          <w:b/>
          <w:sz w:val="28"/>
          <w:szCs w:val="28"/>
          <w:lang w:val="ky-KG"/>
        </w:rPr>
      </w:pPr>
    </w:p>
    <w:p w:rsidR="00737E17" w:rsidRPr="00737E17" w:rsidRDefault="00737E17" w:rsidP="00737E17">
      <w:pPr>
        <w:spacing w:before="200"/>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Default="00737E17" w:rsidP="008E3924">
      <w:pPr>
        <w:spacing w:before="200" w:line="262" w:lineRule="auto"/>
        <w:contextualSpacing/>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jc w:val="center"/>
        <w:rPr>
          <w:b/>
          <w:sz w:val="28"/>
          <w:szCs w:val="28"/>
          <w:lang w:val="ky-KG"/>
        </w:rPr>
      </w:pPr>
    </w:p>
    <w:p w:rsidR="00737E17" w:rsidRPr="00737E17" w:rsidRDefault="00737E17" w:rsidP="00737E17">
      <w:pPr>
        <w:spacing w:before="200" w:line="262" w:lineRule="auto"/>
        <w:contextualSpacing/>
        <w:jc w:val="center"/>
        <w:rPr>
          <w:b/>
          <w:sz w:val="28"/>
          <w:szCs w:val="28"/>
          <w:lang w:val="ky-KG"/>
        </w:rPr>
      </w:pPr>
      <w:r w:rsidRPr="00737E17">
        <w:rPr>
          <w:b/>
          <w:sz w:val="28"/>
          <w:szCs w:val="28"/>
          <w:lang w:val="ky-KG"/>
        </w:rPr>
        <w:t>КОРУТУНДУ</w:t>
      </w:r>
    </w:p>
    <w:p w:rsidR="00737E17" w:rsidRPr="00737E17" w:rsidRDefault="00737E17" w:rsidP="00737E17">
      <w:pPr>
        <w:pStyle w:val="a7"/>
        <w:numPr>
          <w:ilvl w:val="0"/>
          <w:numId w:val="5"/>
        </w:numPr>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Жумгал д. алабындагы микромицеттердин ар түрдүүлүгүн изилдөө биринчи жол</w:t>
      </w:r>
      <w:r w:rsidR="009D74C6">
        <w:rPr>
          <w:rFonts w:ascii="Times New Roman" w:hAnsi="Times New Roman" w:cs="Times New Roman"/>
          <w:sz w:val="28"/>
          <w:szCs w:val="28"/>
          <w:lang w:val="ky-KG"/>
        </w:rPr>
        <w:t>у жүргүзүлдү (2011–2018 гг.). К</w:t>
      </w:r>
      <w:r w:rsidR="009D74C6" w:rsidRPr="00737E17">
        <w:rPr>
          <w:rFonts w:ascii="Times New Roman" w:hAnsi="Times New Roman" w:cs="Times New Roman"/>
          <w:sz w:val="28"/>
          <w:szCs w:val="28"/>
          <w:lang w:val="ky-KG"/>
        </w:rPr>
        <w:t>озу карындар</w:t>
      </w:r>
      <w:r w:rsidR="009D74C6">
        <w:rPr>
          <w:rFonts w:ascii="Times New Roman" w:hAnsi="Times New Roman" w:cs="Times New Roman"/>
          <w:sz w:val="28"/>
          <w:szCs w:val="28"/>
          <w:lang w:val="ky-KG"/>
        </w:rPr>
        <w:t>дын</w:t>
      </w:r>
      <w:r w:rsidR="009D74C6" w:rsidRPr="00737E17">
        <w:rPr>
          <w:rFonts w:ascii="Times New Roman" w:hAnsi="Times New Roman" w:cs="Times New Roman"/>
          <w:sz w:val="28"/>
          <w:szCs w:val="28"/>
          <w:lang w:val="ky-KG"/>
        </w:rPr>
        <w:t xml:space="preserve"> </w:t>
      </w:r>
      <w:r w:rsidR="009D74C6">
        <w:rPr>
          <w:rFonts w:ascii="Times New Roman" w:hAnsi="Times New Roman" w:cs="Times New Roman"/>
          <w:sz w:val="28"/>
          <w:szCs w:val="28"/>
          <w:lang w:val="ky-KG"/>
        </w:rPr>
        <w:t>86</w:t>
      </w:r>
      <w:r w:rsidRPr="00737E17">
        <w:rPr>
          <w:rFonts w:ascii="Times New Roman" w:hAnsi="Times New Roman" w:cs="Times New Roman"/>
          <w:sz w:val="28"/>
          <w:szCs w:val="28"/>
          <w:lang w:val="ky-KG"/>
        </w:rPr>
        <w:t xml:space="preserve"> тукумунан, 36 уруусунан, 17 катардан, 9 класстан, 3 бөлүмүнөн 236 түрү аныкталды.  Кыргызстан үчүн биринчи жолу үч түр катталды: </w:t>
      </w:r>
      <w:r w:rsidRPr="00737E17">
        <w:rPr>
          <w:rFonts w:ascii="Times New Roman" w:hAnsi="Times New Roman" w:cs="Times New Roman"/>
          <w:i/>
          <w:sz w:val="28"/>
          <w:szCs w:val="28"/>
          <w:lang w:val="ky-KG"/>
        </w:rPr>
        <w:t>Entyloma fergussonii, Puccinia ustalis</w:t>
      </w:r>
      <w:r w:rsidRPr="00737E17">
        <w:rPr>
          <w:rFonts w:ascii="Times New Roman" w:hAnsi="Times New Roman" w:cs="Times New Roman"/>
          <w:sz w:val="28"/>
          <w:szCs w:val="28"/>
          <w:lang w:val="ky-KG"/>
        </w:rPr>
        <w:t xml:space="preserve"> жана </w:t>
      </w:r>
      <w:r w:rsidRPr="00737E17">
        <w:rPr>
          <w:rFonts w:ascii="Times New Roman" w:hAnsi="Times New Roman" w:cs="Times New Roman"/>
          <w:i/>
          <w:sz w:val="28"/>
          <w:szCs w:val="28"/>
          <w:lang w:val="ky-KG"/>
        </w:rPr>
        <w:t>Schizonella elynae</w:t>
      </w:r>
      <w:r w:rsidRPr="00737E17">
        <w:rPr>
          <w:rFonts w:ascii="Times New Roman" w:hAnsi="Times New Roman" w:cs="Times New Roman"/>
          <w:sz w:val="28"/>
          <w:szCs w:val="28"/>
          <w:lang w:val="ky-KG"/>
        </w:rPr>
        <w:t>.</w:t>
      </w:r>
    </w:p>
    <w:p w:rsidR="00737E17" w:rsidRPr="00737E17" w:rsidRDefault="00737E17" w:rsidP="00737E17">
      <w:pPr>
        <w:pStyle w:val="a7"/>
        <w:numPr>
          <w:ilvl w:val="0"/>
          <w:numId w:val="5"/>
        </w:numPr>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Изилдɵɵ аймагынын микромицеттеринин сезондук өөрчүүсү аныкталып: май айында 81 түр, июнда 119 түр, июлда 146 түр, августта 149 түр жана сентябрда 42 түр катталды.</w:t>
      </w:r>
    </w:p>
    <w:p w:rsidR="00737E17" w:rsidRPr="00737E17" w:rsidRDefault="00737E17" w:rsidP="00737E17">
      <w:pPr>
        <w:pStyle w:val="a7"/>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Микромицеттердин тилкелерде таралышы: майда чөптүү, мамык чөптүү жана бетегелүү талаа тилкесинде - 61 түр, бадалдардын калың бадалдары, карагайлуу токойлор жана тоолуу бетегелүү талаалар тилкесинде - 95 түр, субальп флемиси жана герань шалбаалары, талаалар, шалбаалуу талаалар жана жапыз арча тилкесинде – 59 түр белгиленди.</w:t>
      </w:r>
    </w:p>
    <w:p w:rsidR="00737E17" w:rsidRPr="00737E17" w:rsidRDefault="00737E17" w:rsidP="00737E17">
      <w:pPr>
        <w:pStyle w:val="a7"/>
        <w:numPr>
          <w:ilvl w:val="0"/>
          <w:numId w:val="5"/>
        </w:numPr>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Микромицеттер ɵсүмдүктөрдүн 43 тукумунда, 122 уруусунда, 152 түрүндө катталды. Анын ичинен 167 түрү мите козу карын, 28 түрү факультативдүү мите козу карын, 36 түрү сапротроф козу карын, 6 түрү факультативдүү сапротроф козу карын жана 2  микопаразит.      </w:t>
      </w:r>
    </w:p>
    <w:p w:rsidR="00737E17" w:rsidRPr="00737E17" w:rsidRDefault="00737E17" w:rsidP="00737E17">
      <w:pPr>
        <w:pStyle w:val="a7"/>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w:t>
      </w:r>
      <w:r w:rsidRPr="00737E17">
        <w:rPr>
          <w:rFonts w:ascii="Times New Roman" w:hAnsi="Times New Roman" w:cs="Times New Roman"/>
          <w:sz w:val="28"/>
          <w:szCs w:val="28"/>
        </w:rPr>
        <w:sym w:font="Symbol" w:char="F071"/>
      </w:r>
      <w:r w:rsidRPr="00737E17">
        <w:rPr>
          <w:rFonts w:ascii="Times New Roman" w:hAnsi="Times New Roman" w:cs="Times New Roman"/>
          <w:sz w:val="28"/>
          <w:szCs w:val="28"/>
          <w:lang w:val="ky-KG"/>
        </w:rPr>
        <w:t xml:space="preserve">сүмдүктөрдүн чарбалык жактан маанилүү 8 топбунан микромицеттер аныкталган: 78 түр микромицет тоют өсүмдүктөрүнүн 46 түрүндɵ, 61 - 34 </w:t>
      </w:r>
      <w:r w:rsidR="00A50F4D">
        <w:rPr>
          <w:rFonts w:ascii="Times New Roman" w:hAnsi="Times New Roman" w:cs="Times New Roman"/>
          <w:sz w:val="28"/>
          <w:szCs w:val="28"/>
          <w:lang w:val="ky-KG"/>
        </w:rPr>
        <w:t>(тиешелүү түрдө) дары, 53 - 25</w:t>
      </w:r>
      <w:r w:rsidRPr="00737E17">
        <w:rPr>
          <w:rFonts w:ascii="Times New Roman" w:hAnsi="Times New Roman" w:cs="Times New Roman"/>
          <w:sz w:val="28"/>
          <w:szCs w:val="28"/>
          <w:lang w:val="ky-KG"/>
        </w:rPr>
        <w:t xml:space="preserve"> декоративдүү, 27 - 11 бал, 24 - 10 витамин, 15 - 5 эфир майы, 12 - 7 тамак-аш, 11 - 3 боёк өсүмдүктөрүндɵ белгиленди.</w:t>
      </w:r>
    </w:p>
    <w:p w:rsidR="00737E17" w:rsidRPr="00737E17" w:rsidRDefault="00737E17" w:rsidP="00737E17">
      <w:pPr>
        <w:spacing w:line="262" w:lineRule="auto"/>
        <w:contextualSpacing/>
        <w:jc w:val="center"/>
        <w:rPr>
          <w:b/>
          <w:sz w:val="28"/>
          <w:szCs w:val="28"/>
          <w:lang w:val="ky-KG"/>
        </w:rPr>
      </w:pPr>
      <w:r w:rsidRPr="00737E17">
        <w:rPr>
          <w:b/>
          <w:sz w:val="28"/>
          <w:szCs w:val="28"/>
          <w:lang w:val="ky-KG"/>
        </w:rPr>
        <w:t>ПРАКТИКАЛЫК СУНУШ</w:t>
      </w:r>
    </w:p>
    <w:p w:rsidR="00737E17" w:rsidRPr="00737E17" w:rsidRDefault="00737E17" w:rsidP="00737E17">
      <w:pPr>
        <w:pStyle w:val="a7"/>
        <w:numPr>
          <w:ilvl w:val="0"/>
          <w:numId w:val="8"/>
        </w:numPr>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Аныкталган маалыматты өсүмдүктөрдүн ооруларынын зыяндуу козгогучтары менен күрөшүү боюнча иш-чараларды уюштурууда колдоно алышат. </w:t>
      </w:r>
    </w:p>
    <w:p w:rsidR="00737E17" w:rsidRPr="00737E17" w:rsidRDefault="00737E17" w:rsidP="00737E17">
      <w:pPr>
        <w:pStyle w:val="a7"/>
        <w:numPr>
          <w:ilvl w:val="0"/>
          <w:numId w:val="8"/>
        </w:numPr>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Изилдөөлөрдүн натыйжалары козу-карын оорулардын фитопатологиялык аныктагычтарын даярдоодо колдонулушуп, аларды коргоо боюнча иш-чараларды жүргүзүүдө, ошондой эле ботаника, микология жана фитопатология адистиги боюнча студенттердин окуу процессинде пайдалана алышат.</w:t>
      </w:r>
    </w:p>
    <w:p w:rsidR="00737E17" w:rsidRPr="00737E17" w:rsidRDefault="00737E17" w:rsidP="00737E17">
      <w:pPr>
        <w:pStyle w:val="a7"/>
        <w:numPr>
          <w:ilvl w:val="0"/>
          <w:numId w:val="8"/>
        </w:numPr>
        <w:spacing w:line="262" w:lineRule="auto"/>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Маданий жана жапайы өсүмдүктөрдүн козу-карын ооруларына эң туруктуу түрлөрүн аныктоо аларды чарбачылыкка киргизүүгө сунуш кылууга мүмкүндүк берет.</w:t>
      </w:r>
    </w:p>
    <w:p w:rsidR="00737E17" w:rsidRPr="00737E17" w:rsidRDefault="00737E17" w:rsidP="00737E17">
      <w:pPr>
        <w:spacing w:line="262" w:lineRule="auto"/>
        <w:contextualSpacing/>
        <w:jc w:val="both"/>
        <w:rPr>
          <w:sz w:val="28"/>
          <w:szCs w:val="28"/>
          <w:lang w:val="ky-KG"/>
        </w:rPr>
      </w:pPr>
    </w:p>
    <w:p w:rsidR="00737E17" w:rsidRPr="00737E17" w:rsidRDefault="00737E17" w:rsidP="00737E17">
      <w:pPr>
        <w:spacing w:before="200"/>
        <w:jc w:val="center"/>
        <w:rPr>
          <w:b/>
          <w:sz w:val="28"/>
          <w:szCs w:val="28"/>
          <w:lang w:val="ky-KG"/>
        </w:rPr>
      </w:pPr>
    </w:p>
    <w:p w:rsidR="00737E17" w:rsidRPr="00737E17" w:rsidRDefault="00737E17" w:rsidP="00737E17">
      <w:pPr>
        <w:spacing w:before="200"/>
        <w:jc w:val="center"/>
        <w:rPr>
          <w:sz w:val="28"/>
          <w:szCs w:val="28"/>
          <w:lang w:val="ky-KG"/>
        </w:rPr>
      </w:pPr>
      <w:r w:rsidRPr="00737E17">
        <w:rPr>
          <w:b/>
          <w:sz w:val="28"/>
          <w:szCs w:val="28"/>
          <w:lang w:val="ky-KG"/>
        </w:rPr>
        <w:t>ДИССЕРТАЦИЯНЫН НЕГИЗГИ ЖОБОЛОРУ ИЗДЕНҮҮЧҮНҮН ТӨМӨНКҮ ЭМГЕКТЕРИНДЕ ЧАГЫЛДЫРЫЛГАН</w:t>
      </w:r>
      <w:r w:rsidRPr="00737E17">
        <w:rPr>
          <w:sz w:val="28"/>
          <w:szCs w:val="28"/>
          <w:lang w:val="ky-KG"/>
        </w:rPr>
        <w:t>:</w:t>
      </w:r>
    </w:p>
    <w:p w:rsidR="00737E17" w:rsidRPr="00737E17" w:rsidRDefault="00737E17" w:rsidP="00737E17">
      <w:pPr>
        <w:spacing w:before="200" w:line="262" w:lineRule="auto"/>
        <w:contextualSpacing/>
        <w:rPr>
          <w:sz w:val="28"/>
          <w:szCs w:val="28"/>
          <w:lang w:val="ky-KG"/>
        </w:rPr>
      </w:pPr>
      <w:r w:rsidRPr="00737E17">
        <w:rPr>
          <w:sz w:val="28"/>
          <w:szCs w:val="28"/>
          <w:lang w:val="ky-KG"/>
        </w:rPr>
        <w:t xml:space="preserve"> 1.  Бексултанова, А.М. Жумгал өрөөнүнүн Erysiphales жана Uredinales карындагы козу карындар [Текст] / А.М. Бексултанова // Кыргызстандагы жандуу дүйнөнү изилдөө. - 2011. - С. 171-172.</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2.  Бексултанова А.М. Ички Тянь-Шандын түндүк-батыш бөлүгүнүн микромицеттери (2-кабар) [Текст] / А.М. Бексултанова // Кыргызстандагы жандуу дүйнөнү изилдөө. - 2012. - С.120-121.</w:t>
      </w:r>
    </w:p>
    <w:p w:rsidR="00737E17" w:rsidRPr="00737E17" w:rsidRDefault="00737E17" w:rsidP="00737E17">
      <w:pPr>
        <w:spacing w:line="262" w:lineRule="auto"/>
        <w:contextualSpacing/>
        <w:jc w:val="both"/>
        <w:rPr>
          <w:sz w:val="28"/>
          <w:szCs w:val="28"/>
          <w:lang w:val="ky-KG"/>
        </w:rPr>
      </w:pPr>
      <w:r w:rsidRPr="00737E17">
        <w:rPr>
          <w:sz w:val="28"/>
          <w:szCs w:val="28"/>
          <w:lang w:val="ky-KG"/>
        </w:rPr>
        <w:t>3. Бексултанова, А.М.Жумгал өрөөнүндөгү микромицеттердин түрдүк курамы // Кыргызстандагы геохимиялык экологиянын жана биоартүрдүүлүктү сактоонун заманбап проблемалары//. Бишкек 2013.208 стр.</w:t>
      </w:r>
    </w:p>
    <w:p w:rsidR="00737E17" w:rsidRPr="00737E17" w:rsidRDefault="00737E17" w:rsidP="00737E17">
      <w:pPr>
        <w:spacing w:line="262" w:lineRule="auto"/>
        <w:contextualSpacing/>
        <w:jc w:val="both"/>
        <w:rPr>
          <w:sz w:val="28"/>
          <w:szCs w:val="28"/>
          <w:lang w:val="ky-KG"/>
        </w:rPr>
      </w:pPr>
      <w:r w:rsidRPr="00737E17">
        <w:rPr>
          <w:sz w:val="28"/>
          <w:szCs w:val="28"/>
          <w:lang w:val="ky-KG"/>
        </w:rPr>
        <w:t xml:space="preserve">  4.    Бексултанова, А.М. Соңкул көлүнүн ойдуңунун микромицеттери // Кыргызстандын жаш окумуштууларынын илимий-практикалык конференциясынын материалдарынын жыйнагы//Башталышы чоң илимден//Бишкек: 2013.114c.</w:t>
      </w:r>
    </w:p>
    <w:p w:rsidR="00737E17" w:rsidRPr="00737E17" w:rsidRDefault="00737E17" w:rsidP="00737E17">
      <w:pPr>
        <w:pStyle w:val="a7"/>
        <w:numPr>
          <w:ilvl w:val="0"/>
          <w:numId w:val="7"/>
        </w:numPr>
        <w:spacing w:line="262" w:lineRule="auto"/>
        <w:ind w:left="0"/>
        <w:jc w:val="both"/>
        <w:rPr>
          <w:rFonts w:ascii="Times New Roman" w:hAnsi="Times New Roman" w:cs="Times New Roman"/>
          <w:sz w:val="28"/>
          <w:szCs w:val="28"/>
          <w:lang w:val="ky-KG"/>
        </w:rPr>
      </w:pPr>
      <w:r w:rsidRPr="00737E17">
        <w:rPr>
          <w:rFonts w:ascii="Times New Roman" w:hAnsi="Times New Roman" w:cs="Times New Roman"/>
          <w:sz w:val="28"/>
          <w:szCs w:val="28"/>
          <w:lang w:val="ky-KG"/>
        </w:rPr>
        <w:t xml:space="preserve"> 5. Бексултанова, А.М. Жумгал районунун мите микромицеттери (Кыргызстан) //Казакстанда жана ага чектеш аймактарда биологиялык ар түрдүүлүктү жаратылышта жана коллекция кылып сактоо көйгөйлөрү//Алматы: 2016.31б.</w:t>
      </w:r>
    </w:p>
    <w:p w:rsidR="00737E17" w:rsidRPr="00737E17" w:rsidRDefault="00737E17" w:rsidP="00737E17">
      <w:pPr>
        <w:tabs>
          <w:tab w:val="left" w:pos="567"/>
        </w:tabs>
        <w:spacing w:line="262" w:lineRule="auto"/>
        <w:contextualSpacing/>
        <w:jc w:val="both"/>
        <w:rPr>
          <w:sz w:val="28"/>
          <w:szCs w:val="28"/>
        </w:rPr>
      </w:pPr>
      <w:r w:rsidRPr="00737E17">
        <w:rPr>
          <w:sz w:val="28"/>
          <w:szCs w:val="28"/>
          <w:lang w:val="ky-KG"/>
        </w:rPr>
        <w:t xml:space="preserve">6. </w:t>
      </w:r>
      <w:r w:rsidRPr="00737E17">
        <w:rPr>
          <w:sz w:val="28"/>
          <w:szCs w:val="28"/>
        </w:rPr>
        <w:t>Бексултанова, А.М. Жумгал районунун микромицеттеринин анализи Табигый жана табигый техногендик системалардын абалынын биодиагностикасы жыйнагында. Эл аралык катышуу менен XIV Бүткүл россиялык илимий-практикалык конференциянын материалдары.Киров: 2016. С.354-357.</w:t>
      </w:r>
    </w:p>
    <w:p w:rsidR="00737E17" w:rsidRPr="00737E17" w:rsidRDefault="00737E17" w:rsidP="00737E17">
      <w:pPr>
        <w:spacing w:after="200" w:line="262" w:lineRule="auto"/>
        <w:contextualSpacing/>
        <w:jc w:val="both"/>
        <w:rPr>
          <w:sz w:val="28"/>
          <w:szCs w:val="28"/>
        </w:rPr>
      </w:pPr>
      <w:r w:rsidRPr="00737E17">
        <w:rPr>
          <w:sz w:val="28"/>
          <w:szCs w:val="28"/>
        </w:rPr>
        <w:t xml:space="preserve"> 7. Бексултанова, А.М. Жумгал дарыя алабындагы өсүмдүктөрдүн микромицеттерден жабыркашы. [Текст] / А.М. Бексултанов // Маалымат ЖОЖ Кыргызстан 2017. - № 11, - 84-86-б. – Кирүү режими:</w:t>
      </w:r>
      <w:r w:rsidRPr="00737E17">
        <w:rPr>
          <w:sz w:val="28"/>
          <w:szCs w:val="28"/>
          <w:lang w:val="kk-KZ"/>
        </w:rPr>
        <w:t xml:space="preserve"> </w:t>
      </w:r>
      <w:r w:rsidRPr="001063FD">
        <w:rPr>
          <w:rStyle w:val="a8"/>
          <w:sz w:val="28"/>
          <w:szCs w:val="28"/>
        </w:rPr>
        <w:t>https://www.elibrary.ru/item.asp?id=30636972</w:t>
      </w:r>
    </w:p>
    <w:p w:rsidR="00737E17" w:rsidRPr="00737E17" w:rsidRDefault="00737E17" w:rsidP="00737E17">
      <w:pPr>
        <w:spacing w:line="262" w:lineRule="auto"/>
        <w:contextualSpacing/>
        <w:jc w:val="both"/>
        <w:rPr>
          <w:sz w:val="28"/>
          <w:szCs w:val="28"/>
        </w:rPr>
      </w:pPr>
      <w:r w:rsidRPr="00737E17">
        <w:rPr>
          <w:sz w:val="28"/>
          <w:szCs w:val="28"/>
        </w:rPr>
        <w:t xml:space="preserve">8. Бексултанова, А.М. Жумгал дарыя алабындагы микромицеттердин тилкелер боюнча таралышы [Текст] / А.М. Бексултанов // Кыргыз Республикасынын Улуттук илимдер академиясынын  - 2018 - № 1, - </w:t>
      </w:r>
      <w:r w:rsidRPr="00737E17">
        <w:rPr>
          <w:sz w:val="28"/>
          <w:szCs w:val="28"/>
          <w:lang w:val="en-US"/>
        </w:rPr>
        <w:t>C</w:t>
      </w:r>
      <w:r w:rsidRPr="00737E17">
        <w:rPr>
          <w:sz w:val="28"/>
          <w:szCs w:val="28"/>
        </w:rPr>
        <w:t xml:space="preserve">. 67-71. – Кирүү режими: </w:t>
      </w:r>
      <w:r w:rsidRPr="001063FD">
        <w:rPr>
          <w:rStyle w:val="a8"/>
          <w:sz w:val="28"/>
          <w:szCs w:val="28"/>
        </w:rPr>
        <w:t>https://www.elibrary.ru/item.asp?id=36313932</w:t>
      </w:r>
    </w:p>
    <w:p w:rsidR="00737E17" w:rsidRPr="001063FD" w:rsidRDefault="00737E17" w:rsidP="00737E17">
      <w:pPr>
        <w:spacing w:line="262" w:lineRule="auto"/>
        <w:contextualSpacing/>
        <w:jc w:val="both"/>
        <w:rPr>
          <w:sz w:val="28"/>
          <w:szCs w:val="28"/>
        </w:rPr>
      </w:pPr>
      <w:r w:rsidRPr="00737E17">
        <w:rPr>
          <w:sz w:val="28"/>
          <w:szCs w:val="28"/>
        </w:rPr>
        <w:t xml:space="preserve"> 9. Бексултанова, А.М. Жумгал дарыя алабындагы микромицеттердин фенологиялык өнүгүүсү [Текст] / А.М.Бексултанова, С.Н. Мосолова, К.Д. Бавланкулова // Кыргыз-Орус Славян университетинин жарчысы. - Т.19. - № 9. – 2019. - С.65-68. – Кирүү режими: </w:t>
      </w:r>
      <w:hyperlink r:id="rId110" w:history="1">
        <w:r w:rsidRPr="001063FD">
          <w:rPr>
            <w:rStyle w:val="a8"/>
            <w:sz w:val="28"/>
            <w:szCs w:val="28"/>
          </w:rPr>
          <w:t>https://www.elibrary.ru/item.asp?id=41211044</w:t>
        </w:r>
      </w:hyperlink>
    </w:p>
    <w:p w:rsidR="00737E17" w:rsidRPr="00737E17" w:rsidRDefault="00737E17" w:rsidP="00737E17">
      <w:pPr>
        <w:spacing w:line="262" w:lineRule="auto"/>
        <w:contextualSpacing/>
        <w:jc w:val="both"/>
        <w:rPr>
          <w:sz w:val="28"/>
          <w:szCs w:val="28"/>
        </w:rPr>
      </w:pPr>
      <w:r w:rsidRPr="00737E17">
        <w:rPr>
          <w:sz w:val="28"/>
          <w:szCs w:val="28"/>
        </w:rPr>
        <w:t xml:space="preserve">10. Бексултанова А.М. Жумгал дарыя алабындагы микромицеттердин көп түрдүүлүгү. Кыргызстан [Текст] / А.М.Бексултанова, С.Н. Мосолова // </w:t>
      </w:r>
      <w:r w:rsidRPr="00737E17">
        <w:rPr>
          <w:sz w:val="28"/>
          <w:szCs w:val="28"/>
        </w:rPr>
        <w:lastRenderedPageBreak/>
        <w:t xml:space="preserve">Түндүк Кавказдын экологиялык бюллетени. –2019. -Т. 15. - № 3. - C. 87-92. – Кирүү режими: </w:t>
      </w:r>
      <w:hyperlink r:id="rId111" w:history="1">
        <w:r w:rsidRPr="001063FD">
          <w:rPr>
            <w:rStyle w:val="a8"/>
            <w:sz w:val="28"/>
            <w:szCs w:val="28"/>
          </w:rPr>
          <w:t>https://www.elibrary.ru/item.asp?id=39590360</w:t>
        </w:r>
      </w:hyperlink>
    </w:p>
    <w:p w:rsidR="00737E17" w:rsidRPr="00737E17" w:rsidRDefault="00737E17" w:rsidP="00737E17">
      <w:pPr>
        <w:spacing w:line="262" w:lineRule="auto"/>
        <w:contextualSpacing/>
        <w:jc w:val="both"/>
        <w:rPr>
          <w:sz w:val="28"/>
          <w:szCs w:val="28"/>
        </w:rPr>
      </w:pPr>
      <w:r w:rsidRPr="00737E17">
        <w:rPr>
          <w:sz w:val="28"/>
          <w:szCs w:val="28"/>
        </w:rPr>
        <w:t xml:space="preserve">11. Бексултанова А.М. Кыргызстандагы себилүүчү жана жапайы тоют өсүмдүктөрүнүн козу карын оорулары. [Текст] / А.М.Бексултанова, С.Н. Мосолова, К.Д. Бавланкулова// Кыргызстандын илими, жаңы технологиялары жана инновациялары. - 2019. - №-10 - С. 65-71. – Кирүү режими: </w:t>
      </w:r>
      <w:hyperlink r:id="rId112" w:history="1">
        <w:r w:rsidRPr="001063FD">
          <w:rPr>
            <w:rStyle w:val="a8"/>
            <w:sz w:val="28"/>
            <w:szCs w:val="28"/>
          </w:rPr>
          <w:t>https://www.elibrary.ru/item.asp?id=42595941</w:t>
        </w:r>
      </w:hyperlink>
    </w:p>
    <w:p w:rsidR="00737E17" w:rsidRPr="001063FD" w:rsidRDefault="00737E17" w:rsidP="00737E17">
      <w:pPr>
        <w:spacing w:after="200" w:line="262" w:lineRule="auto"/>
        <w:contextualSpacing/>
        <w:jc w:val="both"/>
        <w:rPr>
          <w:rStyle w:val="a8"/>
          <w:color w:val="auto"/>
          <w:sz w:val="28"/>
          <w:szCs w:val="28"/>
          <w:u w:val="none"/>
        </w:rPr>
      </w:pPr>
      <w:r w:rsidRPr="00737E17">
        <w:rPr>
          <w:sz w:val="28"/>
          <w:szCs w:val="28"/>
        </w:rPr>
        <w:t xml:space="preserve">12. Бексултанова А.М. Жумгал дарыя алабындагы өсүмдүктөрдүн чарбачылык жактан маанилүү топторунун патогендүү микромицеттери [Текст] / / А.М.Бексултанова, С.Н. Мосолова // Беларусь Улуттук илимдер академиясынын Вести Биология илимдеринин сериясы. - 2020. - Т.65. - №1. -C. 82-87. – Кирүү режими: </w:t>
      </w:r>
      <w:r w:rsidRPr="001063FD">
        <w:rPr>
          <w:rStyle w:val="a8"/>
          <w:sz w:val="28"/>
          <w:szCs w:val="28"/>
        </w:rPr>
        <w:t>https://doi.org/10.29235/1029-8940-2020-65-1-82-87</w:t>
      </w:r>
    </w:p>
    <w:p w:rsidR="00737E17" w:rsidRPr="00737E17" w:rsidRDefault="00737E17" w:rsidP="00737E17">
      <w:pPr>
        <w:spacing w:line="262" w:lineRule="auto"/>
        <w:contextualSpacing/>
        <w:jc w:val="both"/>
        <w:rPr>
          <w:sz w:val="28"/>
          <w:szCs w:val="28"/>
        </w:rPr>
      </w:pPr>
      <w:r w:rsidRPr="00737E17">
        <w:rPr>
          <w:sz w:val="28"/>
          <w:szCs w:val="28"/>
        </w:rPr>
        <w:t xml:space="preserve">13. Бексултанова А.М. Жумгал дарыя алабынын жапайы дары өсүмдүктөрүнүн патогендүү микромицеттери [Текст] / Бексултанова А.М. // Эл аралык прикладдык жана фундаменталдык изилдөөлөр журналы. - 2021. - № 4, - 7-11-б. – Кирүү режими: </w:t>
      </w:r>
      <w:r w:rsidRPr="001063FD">
        <w:rPr>
          <w:rStyle w:val="a8"/>
          <w:sz w:val="28"/>
          <w:szCs w:val="28"/>
        </w:rPr>
        <w:t>https://www.elibrary.ru/item.asp?id=45706954</w:t>
      </w:r>
      <w:r w:rsidRPr="00737E17">
        <w:rPr>
          <w:sz w:val="28"/>
          <w:szCs w:val="28"/>
          <w:lang w:val="ky-KG"/>
        </w:rPr>
        <w:t xml:space="preserve">     </w:t>
      </w:r>
    </w:p>
    <w:p w:rsidR="00737E17" w:rsidRPr="001063FD" w:rsidRDefault="00737E17" w:rsidP="00737E17">
      <w:pPr>
        <w:spacing w:after="200" w:line="262" w:lineRule="auto"/>
        <w:contextualSpacing/>
        <w:jc w:val="both"/>
        <w:rPr>
          <w:rStyle w:val="a8"/>
          <w:sz w:val="28"/>
          <w:szCs w:val="28"/>
        </w:rPr>
      </w:pPr>
      <w:r w:rsidRPr="00737E17">
        <w:rPr>
          <w:sz w:val="28"/>
          <w:szCs w:val="28"/>
        </w:rPr>
        <w:t xml:space="preserve">14. Бексултанова А.М. Leguminosae тукумундагы өсүмдүктөрдүн мите микромицеттери [Текст] / А.М.Бексултанова, С.Н. Мосолова, К.Д. Бавланкулова // КР УИАнын эмгектери. - 2021-жылдан бери. - № 2. – C.47-51. – Кирүү режими: </w:t>
      </w:r>
      <w:r w:rsidRPr="001063FD">
        <w:rPr>
          <w:rStyle w:val="a8"/>
          <w:sz w:val="28"/>
          <w:szCs w:val="28"/>
        </w:rPr>
        <w:t>https://www.e</w:t>
      </w:r>
      <w:r w:rsidR="001063FD" w:rsidRPr="001063FD">
        <w:rPr>
          <w:rStyle w:val="a8"/>
          <w:sz w:val="28"/>
          <w:szCs w:val="28"/>
        </w:rPr>
        <w:t>library.ru/item.asp?id=46169151</w:t>
      </w:r>
    </w:p>
    <w:p w:rsidR="001063FD" w:rsidRPr="001063FD" w:rsidRDefault="00737E17" w:rsidP="001063FD">
      <w:pPr>
        <w:spacing w:after="200" w:line="262" w:lineRule="auto"/>
        <w:jc w:val="both"/>
        <w:rPr>
          <w:sz w:val="28"/>
          <w:szCs w:val="28"/>
          <w:u w:val="single"/>
        </w:rPr>
      </w:pPr>
      <w:r w:rsidRPr="001063FD">
        <w:rPr>
          <w:sz w:val="28"/>
          <w:szCs w:val="28"/>
        </w:rPr>
        <w:t xml:space="preserve">15. Бексултанова А.М. Жумгал дарыясынын алабындагы тоют өсүмдүктөрүнүн микромицеттери [Текст] / А.М.Бексултанова // Кыргыз Республикасындагы илимий изилдөөлөр. -2021. -№3, -II бөлүм - C.15-17. – Кирүү режими: </w:t>
      </w:r>
      <w:hyperlink r:id="rId113" w:history="1">
        <w:r w:rsidR="001063FD" w:rsidRPr="001063FD">
          <w:rPr>
            <w:rStyle w:val="a8"/>
            <w:sz w:val="28"/>
            <w:szCs w:val="28"/>
          </w:rPr>
          <w:t>https://www.elibrary.ru/item.asp?id=49937459</w:t>
        </w:r>
      </w:hyperlink>
    </w:p>
    <w:p w:rsidR="00737E17" w:rsidRPr="001063FD" w:rsidRDefault="00737E17" w:rsidP="00737E17">
      <w:pPr>
        <w:spacing w:line="262" w:lineRule="auto"/>
        <w:contextualSpacing/>
        <w:jc w:val="both"/>
        <w:rPr>
          <w:color w:val="4F81BD" w:themeColor="accent1"/>
          <w:sz w:val="28"/>
          <w:szCs w:val="28"/>
        </w:rPr>
      </w:pPr>
    </w:p>
    <w:p w:rsidR="00737E17" w:rsidRPr="00737E17" w:rsidRDefault="00737E17" w:rsidP="00737E17">
      <w:pPr>
        <w:spacing w:line="262" w:lineRule="auto"/>
        <w:contextualSpacing/>
      </w:pPr>
    </w:p>
    <w:p w:rsidR="0063764A" w:rsidRPr="00737E17" w:rsidRDefault="0063764A" w:rsidP="00737E17">
      <w:pPr>
        <w:spacing w:line="262" w:lineRule="auto"/>
        <w:contextualSpacing/>
      </w:pPr>
    </w:p>
    <w:sectPr w:rsidR="0063764A" w:rsidRPr="00737E17">
      <w:footerReference w:type="default" r:id="rId1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23" w:rsidRDefault="009C4F23" w:rsidP="00171E87">
      <w:r>
        <w:separator/>
      </w:r>
    </w:p>
  </w:endnote>
  <w:endnote w:type="continuationSeparator" w:id="0">
    <w:p w:rsidR="009C4F23" w:rsidRDefault="009C4F23" w:rsidP="0017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77040"/>
      <w:docPartObj>
        <w:docPartGallery w:val="Page Numbers (Bottom of Page)"/>
        <w:docPartUnique/>
      </w:docPartObj>
    </w:sdtPr>
    <w:sdtEndPr/>
    <w:sdtContent>
      <w:p w:rsidR="006F772E" w:rsidRDefault="006F772E">
        <w:pPr>
          <w:pStyle w:val="af"/>
          <w:jc w:val="center"/>
        </w:pPr>
        <w:r>
          <w:fldChar w:fldCharType="begin"/>
        </w:r>
        <w:r>
          <w:instrText>PAGE   \* MERGEFORMAT</w:instrText>
        </w:r>
        <w:r>
          <w:fldChar w:fldCharType="separate"/>
        </w:r>
        <w:r w:rsidR="00A77F28">
          <w:rPr>
            <w:noProof/>
          </w:rPr>
          <w:t>5</w:t>
        </w:r>
        <w:r>
          <w:fldChar w:fldCharType="end"/>
        </w:r>
      </w:p>
    </w:sdtContent>
  </w:sdt>
  <w:p w:rsidR="006F772E" w:rsidRDefault="006F772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23" w:rsidRDefault="009C4F23" w:rsidP="00171E87">
      <w:r>
        <w:separator/>
      </w:r>
    </w:p>
  </w:footnote>
  <w:footnote w:type="continuationSeparator" w:id="0">
    <w:p w:rsidR="009C4F23" w:rsidRDefault="009C4F23" w:rsidP="00171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38A7"/>
    <w:multiLevelType w:val="hybridMultilevel"/>
    <w:tmpl w:val="5BC87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16607"/>
    <w:multiLevelType w:val="hybridMultilevel"/>
    <w:tmpl w:val="A09E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60258"/>
    <w:multiLevelType w:val="hybridMultilevel"/>
    <w:tmpl w:val="CBFA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E34FFF"/>
    <w:multiLevelType w:val="hybridMultilevel"/>
    <w:tmpl w:val="8572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F2328D"/>
    <w:multiLevelType w:val="hybridMultilevel"/>
    <w:tmpl w:val="1BF02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2456F"/>
    <w:multiLevelType w:val="hybridMultilevel"/>
    <w:tmpl w:val="13305B6E"/>
    <w:lvl w:ilvl="0" w:tplc="6C346A30">
      <w:start w:val="1"/>
      <w:numFmt w:val="decimal"/>
      <w:lvlText w:val="%1."/>
      <w:lvlJc w:val="left"/>
      <w:pPr>
        <w:ind w:left="1095" w:hanging="64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750E648B"/>
    <w:multiLevelType w:val="hybridMultilevel"/>
    <w:tmpl w:val="A40A8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742AF"/>
    <w:multiLevelType w:val="hybridMultilevel"/>
    <w:tmpl w:val="32185250"/>
    <w:lvl w:ilvl="0" w:tplc="5A76C5F8">
      <w:start w:val="1"/>
      <w:numFmt w:val="decimal"/>
      <w:lvlText w:val="%1."/>
      <w:lvlJc w:val="left"/>
      <w:pPr>
        <w:ind w:left="502"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B34DD8"/>
    <w:multiLevelType w:val="hybridMultilevel"/>
    <w:tmpl w:val="FD5A21BC"/>
    <w:lvl w:ilvl="0" w:tplc="774AF076">
      <w:start w:val="1"/>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num>
  <w:num w:numId="3">
    <w:abstractNumId w:val="2"/>
  </w:num>
  <w:num w:numId="4">
    <w:abstractNumId w:val="0"/>
  </w:num>
  <w:num w:numId="5">
    <w:abstractNumId w:val="4"/>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7B"/>
    <w:rsid w:val="0002688C"/>
    <w:rsid w:val="001063FD"/>
    <w:rsid w:val="00171E87"/>
    <w:rsid w:val="001C7D23"/>
    <w:rsid w:val="00260FBB"/>
    <w:rsid w:val="002D7E2F"/>
    <w:rsid w:val="0034389A"/>
    <w:rsid w:val="003B4167"/>
    <w:rsid w:val="004A3DE0"/>
    <w:rsid w:val="00503A72"/>
    <w:rsid w:val="005B017B"/>
    <w:rsid w:val="0063764A"/>
    <w:rsid w:val="00647953"/>
    <w:rsid w:val="0067107F"/>
    <w:rsid w:val="006F772E"/>
    <w:rsid w:val="00737E17"/>
    <w:rsid w:val="00770728"/>
    <w:rsid w:val="007D37F7"/>
    <w:rsid w:val="008008BF"/>
    <w:rsid w:val="00861E82"/>
    <w:rsid w:val="008924C7"/>
    <w:rsid w:val="008E3924"/>
    <w:rsid w:val="009C4F23"/>
    <w:rsid w:val="009D74C6"/>
    <w:rsid w:val="00A50F4D"/>
    <w:rsid w:val="00A5198A"/>
    <w:rsid w:val="00A64801"/>
    <w:rsid w:val="00A77F28"/>
    <w:rsid w:val="00AE20A4"/>
    <w:rsid w:val="00AF616B"/>
    <w:rsid w:val="00B470A8"/>
    <w:rsid w:val="00C05B3D"/>
    <w:rsid w:val="00C116CA"/>
    <w:rsid w:val="00C17CB2"/>
    <w:rsid w:val="00C45E8E"/>
    <w:rsid w:val="00D6651B"/>
    <w:rsid w:val="00E1480E"/>
    <w:rsid w:val="00F15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EF3"/>
    <w:pPr>
      <w:keepNext/>
      <w:spacing w:before="120" w:after="120" w:line="360" w:lineRule="auto"/>
      <w:jc w:val="center"/>
      <w:outlineLvl w:val="0"/>
    </w:pPr>
    <w:rPr>
      <w:b/>
      <w:bCs/>
      <w:sz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EF3"/>
    <w:rPr>
      <w:rFonts w:ascii="Times New Roman" w:eastAsia="Times New Roman" w:hAnsi="Times New Roman" w:cs="Times New Roman"/>
      <w:b/>
      <w:bCs/>
      <w:sz w:val="30"/>
      <w:szCs w:val="24"/>
      <w:lang w:val="x-none" w:eastAsia="x-none"/>
    </w:rPr>
  </w:style>
  <w:style w:type="paragraph" w:styleId="HTML">
    <w:name w:val="HTML Preformatted"/>
    <w:basedOn w:val="a"/>
    <w:link w:val="HTML0"/>
    <w:uiPriority w:val="99"/>
    <w:semiHidden/>
    <w:unhideWhenUsed/>
    <w:rsid w:val="00F1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15EF3"/>
    <w:rPr>
      <w:rFonts w:ascii="Courier New" w:eastAsia="Times New Roman" w:hAnsi="Courier New" w:cs="Times New Roman"/>
      <w:sz w:val="20"/>
      <w:szCs w:val="20"/>
      <w:lang w:val="x-none" w:eastAsia="x-none"/>
    </w:rPr>
  </w:style>
  <w:style w:type="paragraph" w:styleId="a3">
    <w:name w:val="Body Text Indent"/>
    <w:basedOn w:val="a"/>
    <w:link w:val="a4"/>
    <w:uiPriority w:val="99"/>
    <w:semiHidden/>
    <w:unhideWhenUsed/>
    <w:rsid w:val="00F15EF3"/>
    <w:pPr>
      <w:ind w:left="360" w:firstLine="360"/>
    </w:pPr>
    <w:rPr>
      <w:lang w:val="x-none" w:eastAsia="x-none"/>
    </w:rPr>
  </w:style>
  <w:style w:type="character" w:customStyle="1" w:styleId="a4">
    <w:name w:val="Основной текст с отступом Знак"/>
    <w:basedOn w:val="a0"/>
    <w:link w:val="a3"/>
    <w:uiPriority w:val="99"/>
    <w:semiHidden/>
    <w:rsid w:val="00F15EF3"/>
    <w:rPr>
      <w:rFonts w:ascii="Times New Roman" w:eastAsia="Times New Roman" w:hAnsi="Times New Roman" w:cs="Times New Roman"/>
      <w:sz w:val="24"/>
      <w:szCs w:val="24"/>
      <w:lang w:val="x-none" w:eastAsia="x-none"/>
    </w:rPr>
  </w:style>
  <w:style w:type="paragraph" w:styleId="2">
    <w:name w:val="Body Text 2"/>
    <w:basedOn w:val="a"/>
    <w:link w:val="20"/>
    <w:uiPriority w:val="99"/>
    <w:semiHidden/>
    <w:unhideWhenUsed/>
    <w:rsid w:val="00F15EF3"/>
    <w:pPr>
      <w:ind w:right="-379"/>
    </w:pPr>
    <w:rPr>
      <w:szCs w:val="20"/>
      <w:lang w:val="en-US" w:eastAsia="x-none"/>
    </w:rPr>
  </w:style>
  <w:style w:type="character" w:customStyle="1" w:styleId="20">
    <w:name w:val="Основной текст 2 Знак"/>
    <w:basedOn w:val="a0"/>
    <w:link w:val="2"/>
    <w:uiPriority w:val="99"/>
    <w:semiHidden/>
    <w:rsid w:val="00F15EF3"/>
    <w:rPr>
      <w:rFonts w:ascii="Times New Roman" w:eastAsia="Times New Roman" w:hAnsi="Times New Roman" w:cs="Times New Roman"/>
      <w:sz w:val="24"/>
      <w:szCs w:val="20"/>
      <w:lang w:val="en-US" w:eastAsia="x-none"/>
    </w:rPr>
  </w:style>
  <w:style w:type="character" w:customStyle="1" w:styleId="a5">
    <w:name w:val="Без интервала Знак"/>
    <w:link w:val="a6"/>
    <w:uiPriority w:val="1"/>
    <w:locked/>
    <w:rsid w:val="00F15EF3"/>
    <w:rPr>
      <w:rFonts w:ascii="Arial" w:eastAsia="Arial" w:hAnsi="Arial" w:cs="Arial"/>
      <w:sz w:val="28"/>
      <w:szCs w:val="28"/>
      <w:lang w:val="en-US" w:eastAsia="x-none"/>
    </w:rPr>
  </w:style>
  <w:style w:type="paragraph" w:styleId="a6">
    <w:name w:val="No Spacing"/>
    <w:basedOn w:val="a"/>
    <w:link w:val="a5"/>
    <w:uiPriority w:val="1"/>
    <w:qFormat/>
    <w:rsid w:val="00F15EF3"/>
    <w:rPr>
      <w:rFonts w:ascii="Arial" w:eastAsia="Arial" w:hAnsi="Arial" w:cs="Arial"/>
      <w:sz w:val="28"/>
      <w:szCs w:val="28"/>
      <w:lang w:val="en-US" w:eastAsia="x-none"/>
    </w:rPr>
  </w:style>
  <w:style w:type="character" w:customStyle="1" w:styleId="y2iqfc">
    <w:name w:val="y2iqfc"/>
    <w:rsid w:val="00F15EF3"/>
  </w:style>
  <w:style w:type="paragraph" w:customStyle="1" w:styleId="Default">
    <w:name w:val="Default"/>
    <w:rsid w:val="00F15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737E17"/>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737E17"/>
    <w:rPr>
      <w:color w:val="0000FF" w:themeColor="hyperlink"/>
      <w:u w:val="single"/>
    </w:rPr>
  </w:style>
  <w:style w:type="character" w:customStyle="1" w:styleId="mw-headline">
    <w:name w:val="mw-headline"/>
    <w:rsid w:val="00737E17"/>
  </w:style>
  <w:style w:type="table" w:styleId="a9">
    <w:name w:val="Table Grid"/>
    <w:basedOn w:val="a1"/>
    <w:uiPriority w:val="39"/>
    <w:rsid w:val="00737E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37E17"/>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737E17"/>
    <w:rPr>
      <w:rFonts w:ascii="Tahoma" w:hAnsi="Tahoma" w:cs="Tahoma"/>
      <w:sz w:val="16"/>
      <w:szCs w:val="16"/>
    </w:rPr>
  </w:style>
  <w:style w:type="character" w:styleId="ac">
    <w:name w:val="Placeholder Text"/>
    <w:basedOn w:val="a0"/>
    <w:uiPriority w:val="99"/>
    <w:semiHidden/>
    <w:rsid w:val="00737E17"/>
    <w:rPr>
      <w:color w:val="808080"/>
    </w:rPr>
  </w:style>
  <w:style w:type="paragraph" w:styleId="ad">
    <w:name w:val="header"/>
    <w:basedOn w:val="a"/>
    <w:link w:val="ae"/>
    <w:uiPriority w:val="99"/>
    <w:unhideWhenUsed/>
    <w:rsid w:val="00737E17"/>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737E17"/>
  </w:style>
  <w:style w:type="paragraph" w:styleId="af">
    <w:name w:val="footer"/>
    <w:basedOn w:val="a"/>
    <w:link w:val="af0"/>
    <w:uiPriority w:val="99"/>
    <w:unhideWhenUsed/>
    <w:rsid w:val="00737E17"/>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737E17"/>
  </w:style>
  <w:style w:type="character" w:styleId="af1">
    <w:name w:val="line number"/>
    <w:basedOn w:val="a0"/>
    <w:uiPriority w:val="99"/>
    <w:semiHidden/>
    <w:unhideWhenUsed/>
    <w:rsid w:val="00737E17"/>
  </w:style>
  <w:style w:type="character" w:customStyle="1" w:styleId="21">
    <w:name w:val="Основной текст (2)_"/>
    <w:basedOn w:val="a0"/>
    <w:link w:val="210"/>
    <w:rsid w:val="00737E17"/>
    <w:rPr>
      <w:rFonts w:ascii="Times New Roman" w:eastAsia="Times New Roman" w:hAnsi="Times New Roman" w:cs="Times New Roman"/>
      <w:sz w:val="28"/>
      <w:szCs w:val="28"/>
      <w:shd w:val="clear" w:color="auto" w:fill="FFFFFF"/>
    </w:rPr>
  </w:style>
  <w:style w:type="character" w:customStyle="1" w:styleId="22">
    <w:name w:val="Основной текст (2) + Курсив"/>
    <w:basedOn w:val="21"/>
    <w:rsid w:val="00737E1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10">
    <w:name w:val="Основной текст (2)1"/>
    <w:basedOn w:val="a"/>
    <w:link w:val="21"/>
    <w:rsid w:val="00737E17"/>
    <w:pPr>
      <w:widowControl w:val="0"/>
      <w:shd w:val="clear" w:color="auto" w:fill="FFFFFF"/>
      <w:spacing w:line="365" w:lineRule="exact"/>
      <w:ind w:hanging="300"/>
    </w:pPr>
    <w:rPr>
      <w:sz w:val="28"/>
      <w:szCs w:val="28"/>
      <w:lang w:eastAsia="en-US"/>
    </w:rPr>
  </w:style>
  <w:style w:type="paragraph" w:styleId="z-">
    <w:name w:val="HTML Top of Form"/>
    <w:basedOn w:val="a"/>
    <w:next w:val="a"/>
    <w:link w:val="z-0"/>
    <w:hidden/>
    <w:uiPriority w:val="99"/>
    <w:semiHidden/>
    <w:unhideWhenUsed/>
    <w:rsid w:val="00737E1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37E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37E1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37E17"/>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EF3"/>
    <w:pPr>
      <w:keepNext/>
      <w:spacing w:before="120" w:after="120" w:line="360" w:lineRule="auto"/>
      <w:jc w:val="center"/>
      <w:outlineLvl w:val="0"/>
    </w:pPr>
    <w:rPr>
      <w:b/>
      <w:bCs/>
      <w:sz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EF3"/>
    <w:rPr>
      <w:rFonts w:ascii="Times New Roman" w:eastAsia="Times New Roman" w:hAnsi="Times New Roman" w:cs="Times New Roman"/>
      <w:b/>
      <w:bCs/>
      <w:sz w:val="30"/>
      <w:szCs w:val="24"/>
      <w:lang w:val="x-none" w:eastAsia="x-none"/>
    </w:rPr>
  </w:style>
  <w:style w:type="paragraph" w:styleId="HTML">
    <w:name w:val="HTML Preformatted"/>
    <w:basedOn w:val="a"/>
    <w:link w:val="HTML0"/>
    <w:uiPriority w:val="99"/>
    <w:semiHidden/>
    <w:unhideWhenUsed/>
    <w:rsid w:val="00F1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15EF3"/>
    <w:rPr>
      <w:rFonts w:ascii="Courier New" w:eastAsia="Times New Roman" w:hAnsi="Courier New" w:cs="Times New Roman"/>
      <w:sz w:val="20"/>
      <w:szCs w:val="20"/>
      <w:lang w:val="x-none" w:eastAsia="x-none"/>
    </w:rPr>
  </w:style>
  <w:style w:type="paragraph" w:styleId="a3">
    <w:name w:val="Body Text Indent"/>
    <w:basedOn w:val="a"/>
    <w:link w:val="a4"/>
    <w:uiPriority w:val="99"/>
    <w:semiHidden/>
    <w:unhideWhenUsed/>
    <w:rsid w:val="00F15EF3"/>
    <w:pPr>
      <w:ind w:left="360" w:firstLine="360"/>
    </w:pPr>
    <w:rPr>
      <w:lang w:val="x-none" w:eastAsia="x-none"/>
    </w:rPr>
  </w:style>
  <w:style w:type="character" w:customStyle="1" w:styleId="a4">
    <w:name w:val="Основной текст с отступом Знак"/>
    <w:basedOn w:val="a0"/>
    <w:link w:val="a3"/>
    <w:uiPriority w:val="99"/>
    <w:semiHidden/>
    <w:rsid w:val="00F15EF3"/>
    <w:rPr>
      <w:rFonts w:ascii="Times New Roman" w:eastAsia="Times New Roman" w:hAnsi="Times New Roman" w:cs="Times New Roman"/>
      <w:sz w:val="24"/>
      <w:szCs w:val="24"/>
      <w:lang w:val="x-none" w:eastAsia="x-none"/>
    </w:rPr>
  </w:style>
  <w:style w:type="paragraph" w:styleId="2">
    <w:name w:val="Body Text 2"/>
    <w:basedOn w:val="a"/>
    <w:link w:val="20"/>
    <w:uiPriority w:val="99"/>
    <w:semiHidden/>
    <w:unhideWhenUsed/>
    <w:rsid w:val="00F15EF3"/>
    <w:pPr>
      <w:ind w:right="-379"/>
    </w:pPr>
    <w:rPr>
      <w:szCs w:val="20"/>
      <w:lang w:val="en-US" w:eastAsia="x-none"/>
    </w:rPr>
  </w:style>
  <w:style w:type="character" w:customStyle="1" w:styleId="20">
    <w:name w:val="Основной текст 2 Знак"/>
    <w:basedOn w:val="a0"/>
    <w:link w:val="2"/>
    <w:uiPriority w:val="99"/>
    <w:semiHidden/>
    <w:rsid w:val="00F15EF3"/>
    <w:rPr>
      <w:rFonts w:ascii="Times New Roman" w:eastAsia="Times New Roman" w:hAnsi="Times New Roman" w:cs="Times New Roman"/>
      <w:sz w:val="24"/>
      <w:szCs w:val="20"/>
      <w:lang w:val="en-US" w:eastAsia="x-none"/>
    </w:rPr>
  </w:style>
  <w:style w:type="character" w:customStyle="1" w:styleId="a5">
    <w:name w:val="Без интервала Знак"/>
    <w:link w:val="a6"/>
    <w:uiPriority w:val="1"/>
    <w:locked/>
    <w:rsid w:val="00F15EF3"/>
    <w:rPr>
      <w:rFonts w:ascii="Arial" w:eastAsia="Arial" w:hAnsi="Arial" w:cs="Arial"/>
      <w:sz w:val="28"/>
      <w:szCs w:val="28"/>
      <w:lang w:val="en-US" w:eastAsia="x-none"/>
    </w:rPr>
  </w:style>
  <w:style w:type="paragraph" w:styleId="a6">
    <w:name w:val="No Spacing"/>
    <w:basedOn w:val="a"/>
    <w:link w:val="a5"/>
    <w:uiPriority w:val="1"/>
    <w:qFormat/>
    <w:rsid w:val="00F15EF3"/>
    <w:rPr>
      <w:rFonts w:ascii="Arial" w:eastAsia="Arial" w:hAnsi="Arial" w:cs="Arial"/>
      <w:sz w:val="28"/>
      <w:szCs w:val="28"/>
      <w:lang w:val="en-US" w:eastAsia="x-none"/>
    </w:rPr>
  </w:style>
  <w:style w:type="character" w:customStyle="1" w:styleId="y2iqfc">
    <w:name w:val="y2iqfc"/>
    <w:rsid w:val="00F15EF3"/>
  </w:style>
  <w:style w:type="paragraph" w:customStyle="1" w:styleId="Default">
    <w:name w:val="Default"/>
    <w:rsid w:val="00F15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737E17"/>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737E17"/>
    <w:rPr>
      <w:color w:val="0000FF" w:themeColor="hyperlink"/>
      <w:u w:val="single"/>
    </w:rPr>
  </w:style>
  <w:style w:type="character" w:customStyle="1" w:styleId="mw-headline">
    <w:name w:val="mw-headline"/>
    <w:rsid w:val="00737E17"/>
  </w:style>
  <w:style w:type="table" w:styleId="a9">
    <w:name w:val="Table Grid"/>
    <w:basedOn w:val="a1"/>
    <w:uiPriority w:val="39"/>
    <w:rsid w:val="00737E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37E17"/>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737E17"/>
    <w:rPr>
      <w:rFonts w:ascii="Tahoma" w:hAnsi="Tahoma" w:cs="Tahoma"/>
      <w:sz w:val="16"/>
      <w:szCs w:val="16"/>
    </w:rPr>
  </w:style>
  <w:style w:type="character" w:styleId="ac">
    <w:name w:val="Placeholder Text"/>
    <w:basedOn w:val="a0"/>
    <w:uiPriority w:val="99"/>
    <w:semiHidden/>
    <w:rsid w:val="00737E17"/>
    <w:rPr>
      <w:color w:val="808080"/>
    </w:rPr>
  </w:style>
  <w:style w:type="paragraph" w:styleId="ad">
    <w:name w:val="header"/>
    <w:basedOn w:val="a"/>
    <w:link w:val="ae"/>
    <w:uiPriority w:val="99"/>
    <w:unhideWhenUsed/>
    <w:rsid w:val="00737E17"/>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737E17"/>
  </w:style>
  <w:style w:type="paragraph" w:styleId="af">
    <w:name w:val="footer"/>
    <w:basedOn w:val="a"/>
    <w:link w:val="af0"/>
    <w:uiPriority w:val="99"/>
    <w:unhideWhenUsed/>
    <w:rsid w:val="00737E17"/>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737E17"/>
  </w:style>
  <w:style w:type="character" w:styleId="af1">
    <w:name w:val="line number"/>
    <w:basedOn w:val="a0"/>
    <w:uiPriority w:val="99"/>
    <w:semiHidden/>
    <w:unhideWhenUsed/>
    <w:rsid w:val="00737E17"/>
  </w:style>
  <w:style w:type="character" w:customStyle="1" w:styleId="21">
    <w:name w:val="Основной текст (2)_"/>
    <w:basedOn w:val="a0"/>
    <w:link w:val="210"/>
    <w:rsid w:val="00737E17"/>
    <w:rPr>
      <w:rFonts w:ascii="Times New Roman" w:eastAsia="Times New Roman" w:hAnsi="Times New Roman" w:cs="Times New Roman"/>
      <w:sz w:val="28"/>
      <w:szCs w:val="28"/>
      <w:shd w:val="clear" w:color="auto" w:fill="FFFFFF"/>
    </w:rPr>
  </w:style>
  <w:style w:type="character" w:customStyle="1" w:styleId="22">
    <w:name w:val="Основной текст (2) + Курсив"/>
    <w:basedOn w:val="21"/>
    <w:rsid w:val="00737E1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10">
    <w:name w:val="Основной текст (2)1"/>
    <w:basedOn w:val="a"/>
    <w:link w:val="21"/>
    <w:rsid w:val="00737E17"/>
    <w:pPr>
      <w:widowControl w:val="0"/>
      <w:shd w:val="clear" w:color="auto" w:fill="FFFFFF"/>
      <w:spacing w:line="365" w:lineRule="exact"/>
      <w:ind w:hanging="300"/>
    </w:pPr>
    <w:rPr>
      <w:sz w:val="28"/>
      <w:szCs w:val="28"/>
      <w:lang w:eastAsia="en-US"/>
    </w:rPr>
  </w:style>
  <w:style w:type="paragraph" w:styleId="z-">
    <w:name w:val="HTML Top of Form"/>
    <w:basedOn w:val="a"/>
    <w:next w:val="a"/>
    <w:link w:val="z-0"/>
    <w:hidden/>
    <w:uiPriority w:val="99"/>
    <w:semiHidden/>
    <w:unhideWhenUsed/>
    <w:rsid w:val="00737E1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37E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37E1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37E1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dexfungorum.org/NAMES/NamesRecord.asp?RecordID=122331" TargetMode="External"/><Relationship Id="rId21" Type="http://schemas.openxmlformats.org/officeDocument/2006/relationships/hyperlink" Target="http://www.mycobank.org/BioloMICS.aspx?TableKey=14682616000000067&amp;Rec=430993&amp;Fields=All" TargetMode="External"/><Relationship Id="rId42" Type="http://schemas.openxmlformats.org/officeDocument/2006/relationships/hyperlink" Target="http://www.indexfungorum.org/NAMES/NamesRecord.asp?RecordID=216039" TargetMode="External"/><Relationship Id="rId47" Type="http://schemas.openxmlformats.org/officeDocument/2006/relationships/chart" Target="charts/chart3.xml"/><Relationship Id="rId63" Type="http://schemas.openxmlformats.org/officeDocument/2006/relationships/hyperlink" Target="http://www.indexfungorum.org/NAMES/NamesRecord.asp?RecordID=373433" TargetMode="External"/><Relationship Id="rId68" Type="http://schemas.openxmlformats.org/officeDocument/2006/relationships/hyperlink" Target="http://www.indexfungorum.org/NAMES/NamesRecord.asp?RecordID=149110" TargetMode="External"/><Relationship Id="rId84" Type="http://schemas.openxmlformats.org/officeDocument/2006/relationships/hyperlink" Target="http://www.indexfungorum.org/NAMES/NamesRecord.asp?RecordID=161626" TargetMode="External"/><Relationship Id="rId89" Type="http://schemas.openxmlformats.org/officeDocument/2006/relationships/hyperlink" Target="http://www.indexfungorum.org/NAMES/NamesRecord.asp?RecordID=272175" TargetMode="External"/><Relationship Id="rId112" Type="http://schemas.openxmlformats.org/officeDocument/2006/relationships/hyperlink" Target="https://www.elibrary.ru/item.asp?id=42595941" TargetMode="External"/><Relationship Id="rId16" Type="http://schemas.openxmlformats.org/officeDocument/2006/relationships/hyperlink" Target="http://www.mycobank.org/BioloMICS.aspx?TableKey=14682616000000067&amp;Rec=431006&amp;Fields=All" TargetMode="External"/><Relationship Id="rId107" Type="http://schemas.openxmlformats.org/officeDocument/2006/relationships/chart" Target="charts/chart5.xml"/><Relationship Id="rId11" Type="http://schemas.openxmlformats.org/officeDocument/2006/relationships/hyperlink" Target="http://www.mycobank.org/BioloMICS.aspx?TableKey=14682616000000067&amp;Rec=92453&amp;Fields=All" TargetMode="External"/><Relationship Id="rId24" Type="http://schemas.openxmlformats.org/officeDocument/2006/relationships/hyperlink" Target="http://www.indexfungorum.org/NAMES/NamesRecord.asp?RecordID=153558" TargetMode="External"/><Relationship Id="rId32" Type="http://schemas.openxmlformats.org/officeDocument/2006/relationships/hyperlink" Target="http://www.indexfungorum.org/NAMES/NamesRecord.asp?RecordID=242156" TargetMode="External"/><Relationship Id="rId37" Type="http://schemas.openxmlformats.org/officeDocument/2006/relationships/hyperlink" Target="http://www.indexfungorum.org/NAMES/NamesRecord.asp?RecordID=227792" TargetMode="External"/><Relationship Id="rId40" Type="http://schemas.openxmlformats.org/officeDocument/2006/relationships/hyperlink" Target="http://www.indexfungorum.org/NAMES/NamesRecord.asp?RecordID=239304" TargetMode="External"/><Relationship Id="rId45" Type="http://schemas.openxmlformats.org/officeDocument/2006/relationships/hyperlink" Target="http://www.indexfungorum.org/NAMES/NamesRecord.asp?RecordID=121144" TargetMode="External"/><Relationship Id="rId53" Type="http://schemas.openxmlformats.org/officeDocument/2006/relationships/hyperlink" Target="http://www.indexfungorum.org/NAMES/NamesRecord.asp?RecordID=142723" TargetMode="External"/><Relationship Id="rId58" Type="http://schemas.openxmlformats.org/officeDocument/2006/relationships/hyperlink" Target="http://www.indexfungorum.org/NAMES/NamesRecord.asp?RecordID=233447" TargetMode="External"/><Relationship Id="rId66" Type="http://schemas.openxmlformats.org/officeDocument/2006/relationships/hyperlink" Target="http://www.indexfungorum.org/NAMES/NamesRecord.asp?RecordID=174909" TargetMode="External"/><Relationship Id="rId74" Type="http://schemas.openxmlformats.org/officeDocument/2006/relationships/hyperlink" Target="http://www.indexfungorum.org/NAMES/NamesRecord.asp?RecordID=100559" TargetMode="External"/><Relationship Id="rId79" Type="http://schemas.openxmlformats.org/officeDocument/2006/relationships/hyperlink" Target="http://www.indexfungorum.org/NAMES/NamesRecord.asp?RecordID=497416" TargetMode="External"/><Relationship Id="rId87" Type="http://schemas.openxmlformats.org/officeDocument/2006/relationships/hyperlink" Target="http://www.indexfungorum.org/NAMES/NamesRecord.asp?RecordID=171687" TargetMode="External"/><Relationship Id="rId102" Type="http://schemas.openxmlformats.org/officeDocument/2006/relationships/hyperlink" Target="http://www.indexfungorum.org/NAMES/NamesRecord.asp?RecordID=140051" TargetMode="External"/><Relationship Id="rId110" Type="http://schemas.openxmlformats.org/officeDocument/2006/relationships/hyperlink" Target="https://www.elibrary.ru/item.asp?id=41211044"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ndexfungorum.org/NAMES/NamesRecord.asp?RecordID=215762" TargetMode="External"/><Relationship Id="rId82" Type="http://schemas.openxmlformats.org/officeDocument/2006/relationships/hyperlink" Target="http://www.indexfungorum.org/NAMES/NamesRecord.asp?RecordID=147173" TargetMode="External"/><Relationship Id="rId90" Type="http://schemas.openxmlformats.org/officeDocument/2006/relationships/hyperlink" Target="http://www.indexfungorum.org/NAMES/NamesRecord.asp?RecordID=101854" TargetMode="External"/><Relationship Id="rId95" Type="http://schemas.openxmlformats.org/officeDocument/2006/relationships/hyperlink" Target="http://www.indexfungorum.org/NAMES/NamesRecord.asp?RecordID=122331" TargetMode="External"/><Relationship Id="rId19" Type="http://schemas.openxmlformats.org/officeDocument/2006/relationships/hyperlink" Target="http://www.mycobank.org/BioloMICS.aspx?TableKey=14682616000000067&amp;Rec=431019&amp;Fields=All" TargetMode="External"/><Relationship Id="rId14" Type="http://schemas.openxmlformats.org/officeDocument/2006/relationships/hyperlink" Target="file:///C:\w\index.php%3ftitle=Botryosphaeriales&amp;action=edit&amp;redlink=1" TargetMode="External"/><Relationship Id="rId22" Type="http://schemas.openxmlformats.org/officeDocument/2006/relationships/hyperlink" Target="http://www.mycobank.org/BioloMICS.aspx?TableKey=14682616000000067&amp;Rec=58806&amp;Fields=All" TargetMode="External"/><Relationship Id="rId27" Type="http://schemas.openxmlformats.org/officeDocument/2006/relationships/hyperlink" Target="http://www.indexfungorum.org/NAMES/NamesRecord.asp?RecordID=309596" TargetMode="External"/><Relationship Id="rId30" Type="http://schemas.openxmlformats.org/officeDocument/2006/relationships/hyperlink" Target="http://www.indexfungorum.org/NAMES/NamesRecord.asp?RecordID=219656" TargetMode="External"/><Relationship Id="rId35" Type="http://schemas.openxmlformats.org/officeDocument/2006/relationships/hyperlink" Target="http://www.indexfungorum.org/NAMES/NamesRecord.asp?RecordID=233447" TargetMode="External"/><Relationship Id="rId43" Type="http://schemas.openxmlformats.org/officeDocument/2006/relationships/hyperlink" Target="http://www.indexfungorum.org/NAMES/NamesRecord.asp?RecordID=229723" TargetMode="External"/><Relationship Id="rId48" Type="http://schemas.openxmlformats.org/officeDocument/2006/relationships/hyperlink" Target="http://www.indexfungorum.org/NAMES/NamesRecord.asp?RecordID=215652" TargetMode="External"/><Relationship Id="rId56" Type="http://schemas.openxmlformats.org/officeDocument/2006/relationships/hyperlink" Target="http://www.indexfungorum.org/NAMES/NamesRecord.asp?RecordID=245124" TargetMode="External"/><Relationship Id="rId64" Type="http://schemas.openxmlformats.org/officeDocument/2006/relationships/hyperlink" Target="http://www.indexfungorum.org/NAMES/NamesRecord.asp?RecordID=258344" TargetMode="External"/><Relationship Id="rId69" Type="http://schemas.openxmlformats.org/officeDocument/2006/relationships/hyperlink" Target="http://www.indexfungorum.org/NAMES/NamesRecord.asp?RecordID=441027" TargetMode="External"/><Relationship Id="rId77" Type="http://schemas.openxmlformats.org/officeDocument/2006/relationships/hyperlink" Target="http://www.indexfungorum.org/NAMES/NamesRecord.asp?RecordID=249703" TargetMode="External"/><Relationship Id="rId100" Type="http://schemas.openxmlformats.org/officeDocument/2006/relationships/hyperlink" Target="http://www.indexfungorum.org/NAMES/NamesRecord.asp?RecordID=216996" TargetMode="External"/><Relationship Id="rId105" Type="http://schemas.openxmlformats.org/officeDocument/2006/relationships/hyperlink" Target="http://www.indexfungorum.org/NAMES/NamesRecord.asp?RecordID=171395" TargetMode="External"/><Relationship Id="rId113" Type="http://schemas.openxmlformats.org/officeDocument/2006/relationships/hyperlink" Target="https://www.elibrary.ru/item.asp?id=49937459" TargetMode="External"/><Relationship Id="rId8" Type="http://schemas.openxmlformats.org/officeDocument/2006/relationships/chart" Target="charts/chart1.xml"/><Relationship Id="rId51" Type="http://schemas.openxmlformats.org/officeDocument/2006/relationships/hyperlink" Target="http://www.indexfungorum.org/NAMES/NamesRecord.asp?RecordID=134344" TargetMode="External"/><Relationship Id="rId72" Type="http://schemas.openxmlformats.org/officeDocument/2006/relationships/hyperlink" Target="http://www.mycobank.org/BioloMICS.aspx?TableKey=14682616000000067&amp;Rec=204745&amp;Fields=All" TargetMode="External"/><Relationship Id="rId80" Type="http://schemas.openxmlformats.org/officeDocument/2006/relationships/hyperlink" Target="http://www.indexfungorum.org/NAMES/NamesRecord.asp?RecordID=242156" TargetMode="External"/><Relationship Id="rId85" Type="http://schemas.openxmlformats.org/officeDocument/2006/relationships/hyperlink" Target="http://www.indexfungorum.org/NAMES/NamesRecord.asp?RecordID=239304" TargetMode="External"/><Relationship Id="rId93" Type="http://schemas.openxmlformats.org/officeDocument/2006/relationships/hyperlink" Target="http://www.indexfungorum.org/NAMES/NamesRecord.asp?RecordID=153558" TargetMode="External"/><Relationship Id="rId98" Type="http://schemas.openxmlformats.org/officeDocument/2006/relationships/hyperlink" Target="http://www.indexfungorum.org/NAMES/NamesRecord.asp?RecordID=116275" TargetMode="External"/><Relationship Id="rId3" Type="http://schemas.microsoft.com/office/2007/relationships/stylesWithEffects" Target="stylesWithEffects.xml"/><Relationship Id="rId12" Type="http://schemas.openxmlformats.org/officeDocument/2006/relationships/hyperlink" Target="http://www.mycobank.org/BioloMICS.aspx?TableKey=14682616000000067&amp;Rec=431006&amp;Fields=All" TargetMode="External"/><Relationship Id="rId17" Type="http://schemas.openxmlformats.org/officeDocument/2006/relationships/hyperlink" Target="http://www.mycobank.org/BioloMICS.aspx?TableKey=14682616000000067&amp;Rec=92452&amp;Fields=All" TargetMode="External"/><Relationship Id="rId25" Type="http://schemas.openxmlformats.org/officeDocument/2006/relationships/hyperlink" Target="http://www.mycobank.org/BioloMICS.aspx?TableKey=14682616000000067&amp;Rec=118417&amp;Fields=All" TargetMode="External"/><Relationship Id="rId33" Type="http://schemas.openxmlformats.org/officeDocument/2006/relationships/hyperlink" Target="http://www.indexfungorum.org/NAMES/NamesRecord.asp?RecordID=218800" TargetMode="External"/><Relationship Id="rId38" Type="http://schemas.openxmlformats.org/officeDocument/2006/relationships/hyperlink" Target="http://www.indexfungorum.org/NAMES/NamesRecord.asp?RecordID=161626" TargetMode="External"/><Relationship Id="rId46" Type="http://schemas.openxmlformats.org/officeDocument/2006/relationships/hyperlink" Target="http://www.indexfungorum.org/NAMES/NamesRecord.asp?RecordID=373433" TargetMode="External"/><Relationship Id="rId59" Type="http://schemas.openxmlformats.org/officeDocument/2006/relationships/hyperlink" Target="http://www.indexfungorum.org/NAMES/NamesRecord.asp?RecordID=168202" TargetMode="External"/><Relationship Id="rId67" Type="http://schemas.openxmlformats.org/officeDocument/2006/relationships/hyperlink" Target="http://www.indexfungorum.org/NAMES/NamesRecord.asp?RecordID=231458" TargetMode="External"/><Relationship Id="rId103" Type="http://schemas.openxmlformats.org/officeDocument/2006/relationships/hyperlink" Target="http://www.indexfungorum.org/NAMES/NamesRecord.asp?RecordID=229723" TargetMode="External"/><Relationship Id="rId108" Type="http://schemas.openxmlformats.org/officeDocument/2006/relationships/chart" Target="charts/chart6.xml"/><Relationship Id="rId116" Type="http://schemas.openxmlformats.org/officeDocument/2006/relationships/theme" Target="theme/theme1.xml"/><Relationship Id="rId20" Type="http://schemas.openxmlformats.org/officeDocument/2006/relationships/hyperlink" Target="http://www.mycobank.org/BioloMICS.aspx?TableKey=14682616000000067&amp;Rec=431019&amp;Fields=All" TargetMode="External"/><Relationship Id="rId41" Type="http://schemas.openxmlformats.org/officeDocument/2006/relationships/hyperlink" Target="http://www.indexfungorum.org/NAMES/NamesRecord.asp?RecordID=216825" TargetMode="External"/><Relationship Id="rId54" Type="http://schemas.openxmlformats.org/officeDocument/2006/relationships/hyperlink" Target="file:///C:\wiki\Sordariales" TargetMode="External"/><Relationship Id="rId62" Type="http://schemas.openxmlformats.org/officeDocument/2006/relationships/hyperlink" Target="http://www.indexfungorum.org/NAMES/NamesRecord.asp?RecordID=262669" TargetMode="External"/><Relationship Id="rId70" Type="http://schemas.openxmlformats.org/officeDocument/2006/relationships/hyperlink" Target="http://www.indexfungorum.org/NAMES/NamesRecord.asp?RecordID=143281" TargetMode="External"/><Relationship Id="rId75" Type="http://schemas.openxmlformats.org/officeDocument/2006/relationships/hyperlink" Target="http://www.indexfungorum.org/NAMES/NamesRecord.asp?RecordID=312401" TargetMode="External"/><Relationship Id="rId83" Type="http://schemas.openxmlformats.org/officeDocument/2006/relationships/hyperlink" Target="http://www.indexfungorum.org/NAMES/NamesRecord.asp?RecordID=216964" TargetMode="External"/><Relationship Id="rId88" Type="http://schemas.openxmlformats.org/officeDocument/2006/relationships/hyperlink" Target="http://www.indexfungorum.org/NAMES/NamesRecord.asp?RecordID=229723" TargetMode="External"/><Relationship Id="rId91" Type="http://schemas.openxmlformats.org/officeDocument/2006/relationships/hyperlink" Target="http://www.indexfungorum.org/NAMES/NamesRecord.asp?RecordID=247736" TargetMode="External"/><Relationship Id="rId96" Type="http://schemas.openxmlformats.org/officeDocument/2006/relationships/hyperlink" Target="http://www.indexfungorum.org/NAMES/NamesRecord.asp?RecordID=134338" TargetMode="External"/><Relationship Id="rId111" Type="http://schemas.openxmlformats.org/officeDocument/2006/relationships/hyperlink" Target="https://www.elibrary.ru/item.asp?id=3959036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ycobank.org/BioloMICS.aspx?TableKey=14682616000000067&amp;Rec=92453&amp;Fields=All" TargetMode="External"/><Relationship Id="rId23" Type="http://schemas.openxmlformats.org/officeDocument/2006/relationships/chart" Target="charts/chart2.xml"/><Relationship Id="rId28" Type="http://schemas.openxmlformats.org/officeDocument/2006/relationships/hyperlink" Target="http://www.indexfungorum.org/NAMES/NamesRecord.asp?RecordID=142723" TargetMode="External"/><Relationship Id="rId36" Type="http://schemas.openxmlformats.org/officeDocument/2006/relationships/hyperlink" Target="http://www.indexfungorum.org/NAMES/NamesRecord.asp?RecordID=171145" TargetMode="External"/><Relationship Id="rId49" Type="http://schemas.openxmlformats.org/officeDocument/2006/relationships/hyperlink" Target="http://www.indexfungorum.org/NAMES/NamesRecord.asp?RecordID=340866" TargetMode="External"/><Relationship Id="rId57" Type="http://schemas.openxmlformats.org/officeDocument/2006/relationships/hyperlink" Target="http://www.indexfungorum.org/NAMES/NamesRecord.asp?RecordID=218800" TargetMode="External"/><Relationship Id="rId106" Type="http://schemas.openxmlformats.org/officeDocument/2006/relationships/chart" Target="charts/chart4.xml"/><Relationship Id="rId114" Type="http://schemas.openxmlformats.org/officeDocument/2006/relationships/footer" Target="footer1.xml"/><Relationship Id="rId10" Type="http://schemas.openxmlformats.org/officeDocument/2006/relationships/hyperlink" Target="http://www.mycobank.org/BioloMICS.aspx?TableKey=14682616000000067&amp;Rec=431002&amp;Fields=All" TargetMode="External"/><Relationship Id="rId31" Type="http://schemas.openxmlformats.org/officeDocument/2006/relationships/hyperlink" Target="http://www.indexfungorum.org/NAMES/NamesRecord.asp?RecordID=230543" TargetMode="External"/><Relationship Id="rId44" Type="http://schemas.openxmlformats.org/officeDocument/2006/relationships/hyperlink" Target="http://www.indexfungorum.org/NAMES/NamesRecord.asp?RecordID=272175" TargetMode="External"/><Relationship Id="rId52" Type="http://schemas.openxmlformats.org/officeDocument/2006/relationships/hyperlink" Target="http://www.indexfungorum.org/NAMES/NamesRecord.asp?RecordID=116275" TargetMode="External"/><Relationship Id="rId60" Type="http://schemas.openxmlformats.org/officeDocument/2006/relationships/hyperlink" Target="http://www.indexfungorum.org/NAMES/NamesRecord.asp?RecordID=121144" TargetMode="External"/><Relationship Id="rId65" Type="http://schemas.openxmlformats.org/officeDocument/2006/relationships/hyperlink" Target="http://www.indexfungorum.org/NAMES/NamesRecord.asp?RecordID=235067" TargetMode="External"/><Relationship Id="rId73" Type="http://schemas.openxmlformats.org/officeDocument/2006/relationships/hyperlink" Target="http://www.indexfungorum.org/NAMES/NamesRecord.asp?RecordID=460577" TargetMode="External"/><Relationship Id="rId78" Type="http://schemas.openxmlformats.org/officeDocument/2006/relationships/hyperlink" Target="http://www.indexfungorum.org/NAMES/NamesRecord.asp?RecordID=243502" TargetMode="External"/><Relationship Id="rId81" Type="http://schemas.openxmlformats.org/officeDocument/2006/relationships/hyperlink" Target="http://www.indexfungorum.org/NAMES/NamesRecord.asp?RecordID=159822" TargetMode="External"/><Relationship Id="rId86" Type="http://schemas.openxmlformats.org/officeDocument/2006/relationships/hyperlink" Target="http://www.indexfungorum.org/NAMES/NamesRecord.asp?RecordID=173003" TargetMode="External"/><Relationship Id="rId94" Type="http://schemas.openxmlformats.org/officeDocument/2006/relationships/hyperlink" Target="http://www.indexfungorum.org/NAMES/NamesRecord.asp?RecordID=340866" TargetMode="External"/><Relationship Id="rId99" Type="http://schemas.openxmlformats.org/officeDocument/2006/relationships/hyperlink" Target="http://www.indexfungorum.org/NAMES/NamesRecord.asp?RecordID=255324" TargetMode="External"/><Relationship Id="rId101" Type="http://schemas.openxmlformats.org/officeDocument/2006/relationships/hyperlink" Target="http://www.indexfungorum.org/NAMES/NamesRecord.asp?RecordID=230543" TargetMode="External"/><Relationship Id="rId4" Type="http://schemas.openxmlformats.org/officeDocument/2006/relationships/settings" Target="settings.xml"/><Relationship Id="rId9" Type="http://schemas.openxmlformats.org/officeDocument/2006/relationships/hyperlink" Target="http://www.mycobank.org/BioloMICS.aspx?TableKey=14682616000000067&amp;Rec=431002&amp;Fields=All" TargetMode="External"/><Relationship Id="rId13" Type="http://schemas.openxmlformats.org/officeDocument/2006/relationships/hyperlink" Target="file:///C:\wiki\Dothideomycetes" TargetMode="External"/><Relationship Id="rId18" Type="http://schemas.openxmlformats.org/officeDocument/2006/relationships/hyperlink" Target="http://www.mycobank.org/BioloMICS.aspx?TableKey=14682616000000067&amp;Rec=430993&amp;Fields=All" TargetMode="External"/><Relationship Id="rId39" Type="http://schemas.openxmlformats.org/officeDocument/2006/relationships/hyperlink" Target="http://www.indexfungorum.org/NAMES/NamesRecord.asp?RecordID=240260" TargetMode="External"/><Relationship Id="rId109" Type="http://schemas.openxmlformats.org/officeDocument/2006/relationships/hyperlink" Target="http://www.indexfungorum.org/NAMES/NamesRecord.asp?RecordID=191992" TargetMode="External"/><Relationship Id="rId34" Type="http://schemas.openxmlformats.org/officeDocument/2006/relationships/hyperlink" Target="http://www.indexfungorum.org/NAMES/NamesRecord.asp?RecordID=216964" TargetMode="External"/><Relationship Id="rId50" Type="http://schemas.openxmlformats.org/officeDocument/2006/relationships/hyperlink" Target="http://www.indexfungorum.org/NAMES/NamesRecord.asp?RecordID=134337" TargetMode="External"/><Relationship Id="rId55" Type="http://schemas.openxmlformats.org/officeDocument/2006/relationships/hyperlink" Target="http://www.indexfungorum.org/NAMES/NamesRecord.asp?RecordID=156272" TargetMode="External"/><Relationship Id="rId76" Type="http://schemas.openxmlformats.org/officeDocument/2006/relationships/hyperlink" Target="http://www.indexfungorum.org/NAMES/NamesRecord.asp?RecordID=244584" TargetMode="External"/><Relationship Id="rId97" Type="http://schemas.openxmlformats.org/officeDocument/2006/relationships/hyperlink" Target="http://www.indexfungorum.org/NAMES/NamesRecord.asp?RecordID=134337" TargetMode="External"/><Relationship Id="rId104"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hyperlink" Target="http://www.mycobank.org/BioloMICS.aspx?TableKey=14682616000000067&amp;Rec=118417&amp;Fields=All" TargetMode="External"/><Relationship Id="rId92" Type="http://schemas.openxmlformats.org/officeDocument/2006/relationships/hyperlink" Target="http://www.indexfungorum.org/NAMES/NamesRecord.asp?RecordID=249735" TargetMode="External"/><Relationship Id="rId2" Type="http://schemas.openxmlformats.org/officeDocument/2006/relationships/styles" Target="styles.xml"/><Relationship Id="rId29" Type="http://schemas.openxmlformats.org/officeDocument/2006/relationships/hyperlink" Target="http://www.indexfungorum.org/NAMES/NamesRecord.asp?RecordID=12324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1050;&#1085;&#1080;&#1075;&#1072;1.&#1086;&#1090;&#1076;&#1077;&#10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1060;&#1077;&#1085;&#1086;&#1083;&#1086;&#1075;&#1080;&#1095;&#1077;&#1089;&#1082;&#1080;&#1081;%20&#1089;&#1087;&#1077;&#1082;&#1090;&#1086;&#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1050;&#1085;&#1080;&#1075;&#1072;1.xlsx%20&#1055;&#1086;&#1103;&#10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1050;&#1085;&#1080;&#1075;&#1072;1.xlsx&#1057;&#1077;&#1084;&#1077;&#1081;&#1089;&#1090;&#107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1041;&#1080;&#1086;&#1090;&#1088;&#1086;&#1092;&#109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1050;&#1085;&#1080;&#1075;&#1072;%20&#1093;&#1086;&#1079;&#1103;&#1089;&#1090;.%20&#1079;&#1085;&#1072;&#1095;&#1080;&#1084;&#1099;&#10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Микромицеты</c:v>
                </c:pt>
              </c:strCache>
            </c:strRef>
          </c:tx>
          <c:explosion val="25"/>
          <c:dLbls>
            <c:dLbl>
              <c:idx val="0"/>
              <c:tx>
                <c:rich>
                  <a:bodyPr/>
                  <a:lstStyle/>
                  <a:p>
                    <a:r>
                      <a:rPr lang="en-US" sz="1100" b="1">
                        <a:latin typeface="Times New Roman" pitchFamily="18" charset="0"/>
                        <a:cs typeface="Times New Roman" pitchFamily="18" charset="0"/>
                      </a:rPr>
                      <a:t>1,7%</a:t>
                    </a:r>
                    <a:endParaRPr lang="en-US"/>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sz="1100" b="1">
                        <a:latin typeface="Times New Roman" pitchFamily="18" charset="0"/>
                        <a:cs typeface="Times New Roman" pitchFamily="18" charset="0"/>
                      </a:rPr>
                      <a:t>66,6%</a:t>
                    </a:r>
                    <a:endParaRPr lang="en-US"/>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sz="1100" b="1">
                        <a:latin typeface="Times New Roman" pitchFamily="18" charset="0"/>
                        <a:cs typeface="Times New Roman" pitchFamily="18" charset="0"/>
                      </a:rPr>
                      <a:t>31,6%</a:t>
                    </a:r>
                    <a:endParaRPr lang="en-US"/>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Oomycota </c:v>
                </c:pt>
                <c:pt idx="1">
                  <c:v>Ascomycota </c:v>
                </c:pt>
                <c:pt idx="2">
                  <c:v>Basidiomycota </c:v>
                </c:pt>
              </c:strCache>
            </c:strRef>
          </c:cat>
          <c:val>
            <c:numRef>
              <c:f>Лист1!$B$2:$B$4</c:f>
              <c:numCache>
                <c:formatCode>General</c:formatCode>
                <c:ptCount val="3"/>
                <c:pt idx="0">
                  <c:v>4</c:v>
                </c:pt>
                <c:pt idx="1">
                  <c:v>156</c:v>
                </c:pt>
                <c:pt idx="2">
                  <c:v>74</c:v>
                </c:pt>
              </c:numCache>
            </c:numRef>
          </c:val>
        </c:ser>
        <c:dLbls>
          <c:showLegendKey val="0"/>
          <c:showVal val="1"/>
          <c:showCatName val="0"/>
          <c:showSerName val="0"/>
          <c:showPercent val="0"/>
          <c:showBubbleSize val="0"/>
          <c:showLeaderLines val="1"/>
        </c:dLbls>
      </c:pie3DChart>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Микромицеты</c:v>
                </c:pt>
              </c:strCache>
            </c:strRef>
          </c:tx>
          <c:invertIfNegative val="0"/>
          <c:dLbls>
            <c:dLbl>
              <c:idx val="0"/>
              <c:tx>
                <c:rich>
                  <a:bodyPr/>
                  <a:lstStyle/>
                  <a:p>
                    <a:r>
                      <a:rPr lang="en-US" smtClean="0"/>
                      <a:t>81</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910052910052907E-3"/>
                  <c:y val="0"/>
                </c:manualLayout>
              </c:layout>
              <c:tx>
                <c:rich>
                  <a:bodyPr/>
                  <a:lstStyle/>
                  <a:p>
                    <a:r>
                      <a:rPr lang="en-US" smtClean="0"/>
                      <a:t>119</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dirty="0" smtClean="0"/>
                      <a:t>146</a:t>
                    </a:r>
                    <a:endParaRPr lang="en-US" dirty="0"/>
                  </a:p>
                </c:rich>
              </c:tx>
              <c:showLegendKey val="1"/>
              <c:showVal val="1"/>
              <c:showCatName val="0"/>
              <c:showSerName val="0"/>
              <c:showPercent val="0"/>
              <c:showBubbleSize val="0"/>
              <c:extLst>
                <c:ext xmlns:c15="http://schemas.microsoft.com/office/drawing/2012/chart" uri="{CE6537A1-D6FC-4f65-9D91-7224C49458BB}">
                  <c15:layout/>
                </c:ext>
              </c:extLst>
            </c:dLbl>
            <c:dLbl>
              <c:idx val="3"/>
              <c:tx>
                <c:rich>
                  <a:bodyPr/>
                  <a:lstStyle/>
                  <a:p>
                    <a:r>
                      <a:rPr lang="en-US" smtClean="0"/>
                      <a:t>149</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tx>
                <c:rich>
                  <a:bodyPr/>
                  <a:lstStyle/>
                  <a:p>
                    <a:r>
                      <a:rPr lang="en-US" smtClean="0"/>
                      <a:t>42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Май</c:v>
                </c:pt>
                <c:pt idx="1">
                  <c:v>Июнь</c:v>
                </c:pt>
                <c:pt idx="2">
                  <c:v>Июль</c:v>
                </c:pt>
                <c:pt idx="3">
                  <c:v>Августь</c:v>
                </c:pt>
                <c:pt idx="4">
                  <c:v>Сентябрь</c:v>
                </c:pt>
              </c:strCache>
            </c:strRef>
          </c:cat>
          <c:val>
            <c:numRef>
              <c:f>Лист1!$B$2:$F$2</c:f>
              <c:numCache>
                <c:formatCode>General</c:formatCode>
                <c:ptCount val="5"/>
                <c:pt idx="0">
                  <c:v>20</c:v>
                </c:pt>
                <c:pt idx="1">
                  <c:v>63</c:v>
                </c:pt>
                <c:pt idx="2">
                  <c:v>121</c:v>
                </c:pt>
                <c:pt idx="3">
                  <c:v>215</c:v>
                </c:pt>
                <c:pt idx="4">
                  <c:v>99</c:v>
                </c:pt>
              </c:numCache>
            </c:numRef>
          </c:val>
        </c:ser>
        <c:dLbls>
          <c:showLegendKey val="0"/>
          <c:showVal val="1"/>
          <c:showCatName val="0"/>
          <c:showSerName val="0"/>
          <c:showPercent val="0"/>
          <c:showBubbleSize val="0"/>
        </c:dLbls>
        <c:gapWidth val="150"/>
        <c:shape val="box"/>
        <c:axId val="66647936"/>
        <c:axId val="123835136"/>
        <c:axId val="0"/>
      </c:bar3DChart>
      <c:catAx>
        <c:axId val="66647936"/>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23835136"/>
        <c:crosses val="autoZero"/>
        <c:auto val="1"/>
        <c:lblAlgn val="ctr"/>
        <c:lblOffset val="100"/>
        <c:noMultiLvlLbl val="0"/>
      </c:catAx>
      <c:valAx>
        <c:axId val="123835136"/>
        <c:scaling>
          <c:orientation val="minMax"/>
        </c:scaling>
        <c:delete val="0"/>
        <c:axPos val="l"/>
        <c:majorGridlines/>
        <c:numFmt formatCode="General" sourceLinked="1"/>
        <c:majorTickMark val="out"/>
        <c:minorTickMark val="none"/>
        <c:tickLblPos val="nextTo"/>
        <c:crossAx val="666479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7.5310106784597125E-2"/>
          <c:y val="1.9356096843034805E-2"/>
          <c:w val="0.90414194800992342"/>
          <c:h val="0.39658201665189202"/>
        </c:manualLayout>
      </c:layout>
      <c:bar3DChart>
        <c:barDir val="col"/>
        <c:grouping val="clustered"/>
        <c:varyColors val="0"/>
        <c:ser>
          <c:idx val="0"/>
          <c:order val="0"/>
          <c:tx>
            <c:strRef>
              <c:f>Лист1!$B$1</c:f>
              <c:strCache>
                <c:ptCount val="1"/>
                <c:pt idx="0">
                  <c:v>Микромицеты</c:v>
                </c:pt>
              </c:strCache>
            </c:strRef>
          </c:tx>
          <c:invertIfNegative val="0"/>
          <c:dLbls>
            <c:spPr>
              <a:noFill/>
              <a:ln>
                <a:noFill/>
              </a:ln>
              <a:effectLst/>
            </c:spPr>
            <c:txPr>
              <a:bodyPr/>
              <a:lstStyle/>
              <a:p>
                <a:pPr>
                  <a:defRPr sz="1600" b="1">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Майда саздуу, көбүнчө мамык чөптүү жана бетегелүү талаалар (1800-2500 м) тилкеси
</c:v>
                </c:pt>
                <c:pt idx="1">
                  <c:v>Борбордук Тянь-Шандын чөптүү шалбаалуу жана шалбаалуу талаалары, калың бадалдар, карагайлуу токойлор жана тоо бетегелүү талаалары (2500-3000 м) тилкеси</c:v>
                </c:pt>
                <c:pt idx="2">
                  <c:v>Субальп флемис (шемүүр) жана герань шалбааларынын алкагы, талаа, шалбаалуу талаа жана арча сабагы (3000-3500) тилкеси 
</c:v>
                </c:pt>
              </c:strCache>
            </c:strRef>
          </c:cat>
          <c:val>
            <c:numRef>
              <c:f>Лист1!$B$2:$B$4</c:f>
              <c:numCache>
                <c:formatCode>General</c:formatCode>
                <c:ptCount val="3"/>
                <c:pt idx="0">
                  <c:v>61</c:v>
                </c:pt>
                <c:pt idx="1">
                  <c:v>95</c:v>
                </c:pt>
                <c:pt idx="2">
                  <c:v>59</c:v>
                </c:pt>
              </c:numCache>
            </c:numRef>
          </c:val>
        </c:ser>
        <c:dLbls>
          <c:showLegendKey val="0"/>
          <c:showVal val="0"/>
          <c:showCatName val="0"/>
          <c:showSerName val="0"/>
          <c:showPercent val="0"/>
          <c:showBubbleSize val="0"/>
        </c:dLbls>
        <c:gapWidth val="150"/>
        <c:shape val="box"/>
        <c:axId val="123860480"/>
        <c:axId val="123862016"/>
        <c:axId val="0"/>
      </c:bar3DChart>
      <c:catAx>
        <c:axId val="123860480"/>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123862016"/>
        <c:crosses val="autoZero"/>
        <c:auto val="1"/>
        <c:lblAlgn val="ctr"/>
        <c:lblOffset val="100"/>
        <c:noMultiLvlLbl val="0"/>
      </c:catAx>
      <c:valAx>
        <c:axId val="123862016"/>
        <c:scaling>
          <c:orientation val="minMax"/>
        </c:scaling>
        <c:delete val="0"/>
        <c:axPos val="l"/>
        <c:majorGridlines/>
        <c:numFmt formatCode="General" sourceLinked="1"/>
        <c:majorTickMark val="out"/>
        <c:minorTickMark val="none"/>
        <c:tickLblPos val="nextTo"/>
        <c:crossAx val="1238604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Микромицеты</c:v>
                </c:pt>
              </c:strCache>
            </c:strRef>
          </c:tx>
          <c:invertIfNegative val="0"/>
          <c:dLbls>
            <c:dLbl>
              <c:idx val="0"/>
              <c:layout>
                <c:manualLayout>
                  <c:x val="4.1666666666666664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55555555555555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rgbClr val="FF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Лист1!$A$2:$A$18</c:f>
              <c:strCache>
                <c:ptCount val="17"/>
                <c:pt idx="0">
                  <c:v>Cyperaceae</c:v>
                </c:pt>
                <c:pt idx="1">
                  <c:v>Caprifoliaceae</c:v>
                </c:pt>
                <c:pt idx="2">
                  <c:v>Rubiaceae</c:v>
                </c:pt>
                <c:pt idx="3">
                  <c:v>Boraginaceae</c:v>
                </c:pt>
                <c:pt idx="4">
                  <c:v>Berberidaceae</c:v>
                </c:pt>
                <c:pt idx="5">
                  <c:v>Garyophyllaceae</c:v>
                </c:pt>
                <c:pt idx="6">
                  <c:v>Chenopodiaceae</c:v>
                </c:pt>
                <c:pt idx="7">
                  <c:v>Salicaceae</c:v>
                </c:pt>
                <c:pt idx="8">
                  <c:v>Brassicaceae</c:v>
                </c:pt>
                <c:pt idx="9">
                  <c:v>Polygonaceae</c:v>
                </c:pt>
                <c:pt idx="10">
                  <c:v>Apiaceae</c:v>
                </c:pt>
                <c:pt idx="11">
                  <c:v>Lamiaceae</c:v>
                </c:pt>
                <c:pt idx="12">
                  <c:v>Ranunculaceae</c:v>
                </c:pt>
                <c:pt idx="13">
                  <c:v>Rosaceae</c:v>
                </c:pt>
                <c:pt idx="14">
                  <c:v>Fabaceae</c:v>
                </c:pt>
                <c:pt idx="15">
                  <c:v>Poaceae</c:v>
                </c:pt>
                <c:pt idx="16">
                  <c:v>Asteraceae</c:v>
                </c:pt>
              </c:strCache>
            </c:strRef>
          </c:cat>
          <c:val>
            <c:numRef>
              <c:f>Лист1!$B$2:$B$18</c:f>
              <c:numCache>
                <c:formatCode>General</c:formatCode>
                <c:ptCount val="17"/>
                <c:pt idx="0">
                  <c:v>5</c:v>
                </c:pt>
                <c:pt idx="1">
                  <c:v>4</c:v>
                </c:pt>
                <c:pt idx="2">
                  <c:v>5</c:v>
                </c:pt>
                <c:pt idx="3">
                  <c:v>5</c:v>
                </c:pt>
                <c:pt idx="4">
                  <c:v>5</c:v>
                </c:pt>
                <c:pt idx="5">
                  <c:v>5</c:v>
                </c:pt>
                <c:pt idx="6">
                  <c:v>6</c:v>
                </c:pt>
                <c:pt idx="7">
                  <c:v>6</c:v>
                </c:pt>
                <c:pt idx="8">
                  <c:v>7</c:v>
                </c:pt>
                <c:pt idx="9">
                  <c:v>9</c:v>
                </c:pt>
                <c:pt idx="10">
                  <c:v>10</c:v>
                </c:pt>
                <c:pt idx="11">
                  <c:v>11</c:v>
                </c:pt>
                <c:pt idx="12">
                  <c:v>18</c:v>
                </c:pt>
                <c:pt idx="13">
                  <c:v>22</c:v>
                </c:pt>
                <c:pt idx="14">
                  <c:v>22</c:v>
                </c:pt>
                <c:pt idx="15">
                  <c:v>24</c:v>
                </c:pt>
                <c:pt idx="16">
                  <c:v>35</c:v>
                </c:pt>
              </c:numCache>
            </c:numRef>
          </c:val>
        </c:ser>
        <c:ser>
          <c:idx val="1"/>
          <c:order val="1"/>
          <c:tx>
            <c:strRef>
              <c:f>Лист1!$C$1</c:f>
              <c:strCache>
                <c:ptCount val="1"/>
                <c:pt idx="0">
                  <c:v>Рстения</c:v>
                </c:pt>
              </c:strCache>
            </c:strRef>
          </c:tx>
          <c:invertIfNegative val="0"/>
          <c:dLbls>
            <c:dLbl>
              <c:idx val="0"/>
              <c:layout>
                <c:manualLayout>
                  <c:x val="-8.3333333333333332E-3"/>
                  <c:y val="-3.4542314335060447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9107611548556E-2"/>
                  <c:y val="6.908462867012089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solidFill>
                      <a:srgbClr val="00B05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Лист1!$A$2:$A$18</c:f>
              <c:strCache>
                <c:ptCount val="17"/>
                <c:pt idx="0">
                  <c:v>Cyperaceae</c:v>
                </c:pt>
                <c:pt idx="1">
                  <c:v>Caprifoliaceae</c:v>
                </c:pt>
                <c:pt idx="2">
                  <c:v>Rubiaceae</c:v>
                </c:pt>
                <c:pt idx="3">
                  <c:v>Boraginaceae</c:v>
                </c:pt>
                <c:pt idx="4">
                  <c:v>Berberidaceae</c:v>
                </c:pt>
                <c:pt idx="5">
                  <c:v>Garyophyllaceae</c:v>
                </c:pt>
                <c:pt idx="6">
                  <c:v>Chenopodiaceae</c:v>
                </c:pt>
                <c:pt idx="7">
                  <c:v>Salicaceae</c:v>
                </c:pt>
                <c:pt idx="8">
                  <c:v>Brassicaceae</c:v>
                </c:pt>
                <c:pt idx="9">
                  <c:v>Polygonaceae</c:v>
                </c:pt>
                <c:pt idx="10">
                  <c:v>Apiaceae</c:v>
                </c:pt>
                <c:pt idx="11">
                  <c:v>Lamiaceae</c:v>
                </c:pt>
                <c:pt idx="12">
                  <c:v>Ranunculaceae</c:v>
                </c:pt>
                <c:pt idx="13">
                  <c:v>Rosaceae</c:v>
                </c:pt>
                <c:pt idx="14">
                  <c:v>Fabaceae</c:v>
                </c:pt>
                <c:pt idx="15">
                  <c:v>Poaceae</c:v>
                </c:pt>
                <c:pt idx="16">
                  <c:v>Asteraceae</c:v>
                </c:pt>
              </c:strCache>
            </c:strRef>
          </c:cat>
          <c:val>
            <c:numRef>
              <c:f>Лист1!$C$2:$C$18</c:f>
              <c:numCache>
                <c:formatCode>General</c:formatCode>
                <c:ptCount val="17"/>
                <c:pt idx="0">
                  <c:v>5</c:v>
                </c:pt>
                <c:pt idx="1">
                  <c:v>4</c:v>
                </c:pt>
                <c:pt idx="2">
                  <c:v>2</c:v>
                </c:pt>
                <c:pt idx="3">
                  <c:v>3</c:v>
                </c:pt>
                <c:pt idx="4">
                  <c:v>3</c:v>
                </c:pt>
                <c:pt idx="5">
                  <c:v>3</c:v>
                </c:pt>
                <c:pt idx="6">
                  <c:v>4</c:v>
                </c:pt>
                <c:pt idx="7">
                  <c:v>5</c:v>
                </c:pt>
                <c:pt idx="8">
                  <c:v>6</c:v>
                </c:pt>
                <c:pt idx="9">
                  <c:v>7</c:v>
                </c:pt>
                <c:pt idx="10">
                  <c:v>6</c:v>
                </c:pt>
                <c:pt idx="11">
                  <c:v>8</c:v>
                </c:pt>
                <c:pt idx="12">
                  <c:v>8</c:v>
                </c:pt>
                <c:pt idx="13">
                  <c:v>10</c:v>
                </c:pt>
                <c:pt idx="14">
                  <c:v>15</c:v>
                </c:pt>
                <c:pt idx="15">
                  <c:v>18</c:v>
                </c:pt>
                <c:pt idx="16">
                  <c:v>21</c:v>
                </c:pt>
              </c:numCache>
            </c:numRef>
          </c:val>
        </c:ser>
        <c:dLbls>
          <c:showLegendKey val="0"/>
          <c:showVal val="0"/>
          <c:showCatName val="0"/>
          <c:showSerName val="0"/>
          <c:showPercent val="0"/>
          <c:showBubbleSize val="0"/>
        </c:dLbls>
        <c:gapWidth val="150"/>
        <c:axId val="66957696"/>
        <c:axId val="66959232"/>
      </c:barChart>
      <c:catAx>
        <c:axId val="66957696"/>
        <c:scaling>
          <c:orientation val="minMax"/>
        </c:scaling>
        <c:delete val="0"/>
        <c:axPos val="l"/>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ru-RU"/>
          </a:p>
        </c:txPr>
        <c:crossAx val="66959232"/>
        <c:crosses val="autoZero"/>
        <c:auto val="1"/>
        <c:lblAlgn val="ctr"/>
        <c:lblOffset val="100"/>
        <c:noMultiLvlLbl val="0"/>
      </c:catAx>
      <c:valAx>
        <c:axId val="66959232"/>
        <c:scaling>
          <c:orientation val="minMax"/>
        </c:scaling>
        <c:delete val="0"/>
        <c:axPos val="b"/>
        <c:majorGridlines/>
        <c:numFmt formatCode="General" sourceLinked="1"/>
        <c:majorTickMark val="out"/>
        <c:minorTickMark val="none"/>
        <c:tickLblPos val="nextTo"/>
        <c:crossAx val="66957696"/>
        <c:crosses val="autoZero"/>
        <c:crossBetween val="between"/>
      </c:valAx>
    </c:plotArea>
    <c:legend>
      <c:legendPos val="r"/>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strCache>
            </c:strRef>
          </c:tx>
          <c:dLbls>
            <c:dLbl>
              <c:idx val="0"/>
              <c:tx>
                <c:rich>
                  <a:bodyPr/>
                  <a:lstStyle/>
                  <a:p>
                    <a:r>
                      <a:rPr lang="en-US" sz="1200" b="1" dirty="0" smtClean="0">
                        <a:solidFill>
                          <a:srgbClr val="FF0000"/>
                        </a:solidFill>
                        <a:latin typeface="Times New Roman" pitchFamily="18" charset="0"/>
                        <a:cs typeface="Times New Roman" pitchFamily="18" charset="0"/>
                      </a:rPr>
                      <a:t>68,6%</a:t>
                    </a:r>
                    <a:endParaRPr lang="en-US" dirty="0">
                      <a:solidFill>
                        <a:srgbClr val="FF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sz="1200" b="1">
                        <a:solidFill>
                          <a:srgbClr val="FF0000"/>
                        </a:solidFill>
                        <a:latin typeface="Times New Roman" pitchFamily="18" charset="0"/>
                        <a:cs typeface="Times New Roman" pitchFamily="18" charset="0"/>
                      </a:rPr>
                      <a:t>11,5%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pPr>
                      <a:defRPr sz="1200" b="1">
                        <a:solidFill>
                          <a:srgbClr val="00B050"/>
                        </a:solidFill>
                        <a:latin typeface="Times New Roman" pitchFamily="18" charset="0"/>
                        <a:cs typeface="Times New Roman" pitchFamily="18" charset="0"/>
                      </a:defRPr>
                    </a:pPr>
                    <a:r>
                      <a:rPr lang="en-US" sz="1200" b="1" dirty="0" smtClean="0">
                        <a:solidFill>
                          <a:srgbClr val="00B050"/>
                        </a:solidFill>
                        <a:latin typeface="Times New Roman" pitchFamily="18" charset="0"/>
                        <a:cs typeface="Times New Roman" pitchFamily="18" charset="0"/>
                      </a:rPr>
                      <a:t>16,9%</a:t>
                    </a:r>
                    <a:endParaRPr lang="en-US" dirty="0">
                      <a:solidFill>
                        <a:srgbClr val="00B050"/>
                      </a:solidFill>
                    </a:endParaRPr>
                  </a:p>
                </c:rich>
              </c:tx>
              <c:sp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tx>
                <c:rich>
                  <a:bodyPr/>
                  <a:lstStyle/>
                  <a:p>
                    <a:pPr>
                      <a:defRPr sz="1200" b="1">
                        <a:solidFill>
                          <a:srgbClr val="00B050"/>
                        </a:solidFill>
                        <a:latin typeface="Times New Roman" pitchFamily="18" charset="0"/>
                        <a:cs typeface="Times New Roman" pitchFamily="18" charset="0"/>
                      </a:defRPr>
                    </a:pPr>
                    <a:r>
                      <a:rPr lang="en-US" sz="1200" b="1" dirty="0" smtClean="0">
                        <a:solidFill>
                          <a:srgbClr val="00B050"/>
                        </a:solidFill>
                        <a:latin typeface="Times New Roman" pitchFamily="18" charset="0"/>
                        <a:cs typeface="Times New Roman" pitchFamily="18" charset="0"/>
                      </a:rPr>
                      <a:t>2,5%</a:t>
                    </a:r>
                    <a:endParaRPr lang="en-US" dirty="0">
                      <a:solidFill>
                        <a:srgbClr val="00B050"/>
                      </a:solidFill>
                    </a:endParaRPr>
                  </a:p>
                </c:rich>
              </c:tx>
              <c:sp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solidFill>
                      <a:srgbClr val="FF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Облигаттуу мителер  - 167</c:v>
                </c:pt>
                <c:pt idx="1">
                  <c:v>факультативдүү мителер  -28</c:v>
                </c:pt>
                <c:pt idx="2">
                  <c:v>Облигаттуу сапротрофтор  -36</c:v>
                </c:pt>
                <c:pt idx="3">
                  <c:v>факультативдүү сапротрофтор  -6</c:v>
                </c:pt>
              </c:strCache>
            </c:strRef>
          </c:cat>
          <c:val>
            <c:numRef>
              <c:f>Лист1!$B$2:$B$5</c:f>
              <c:numCache>
                <c:formatCode>General</c:formatCode>
                <c:ptCount val="4"/>
                <c:pt idx="0">
                  <c:v>137</c:v>
                </c:pt>
                <c:pt idx="1">
                  <c:v>27</c:v>
                </c:pt>
                <c:pt idx="2">
                  <c:v>36</c:v>
                </c:pt>
                <c:pt idx="3">
                  <c:v>8</c:v>
                </c:pt>
              </c:numCache>
            </c:numRef>
          </c:val>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65935606307917982"/>
          <c:y val="0.17201771653543307"/>
          <c:w val="0.26869815402427932"/>
          <c:h val="0.67899679206765817"/>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25335676015705"/>
          <c:y val="3.4542314335060449E-2"/>
          <c:w val="0.50778855122448541"/>
          <c:h val="0.87546924510083912"/>
        </c:manualLayout>
      </c:layout>
      <c:barChart>
        <c:barDir val="bar"/>
        <c:grouping val="clustered"/>
        <c:varyColors val="0"/>
        <c:ser>
          <c:idx val="0"/>
          <c:order val="0"/>
          <c:tx>
            <c:strRef>
              <c:f>Лист1!$B$1</c:f>
              <c:strCache>
                <c:ptCount val="1"/>
                <c:pt idx="0">
                  <c:v>Микромицеты</c:v>
                </c:pt>
              </c:strCache>
            </c:strRef>
          </c:tx>
          <c:invertIfNegative val="0"/>
          <c:dLbls>
            <c:dLbl>
              <c:idx val="5"/>
              <c:tx>
                <c:rich>
                  <a:bodyPr/>
                  <a:lstStyle/>
                  <a:p>
                    <a:r>
                      <a:rPr lang="ru-RU"/>
                      <a:t>53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solidFill>
                      <a:srgbClr val="FF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Красильные</c:v>
                </c:pt>
                <c:pt idx="1">
                  <c:v>Пищевые</c:v>
                </c:pt>
                <c:pt idx="2">
                  <c:v>Эфиромасличные</c:v>
                </c:pt>
                <c:pt idx="3">
                  <c:v>Витаминосные </c:v>
                </c:pt>
                <c:pt idx="4">
                  <c:v>Медоносные </c:v>
                </c:pt>
                <c:pt idx="5">
                  <c:v>Декоративные</c:v>
                </c:pt>
                <c:pt idx="6">
                  <c:v>Лекарственные </c:v>
                </c:pt>
                <c:pt idx="7">
                  <c:v>Кормовые</c:v>
                </c:pt>
              </c:strCache>
            </c:strRef>
          </c:cat>
          <c:val>
            <c:numRef>
              <c:f>Лист1!$B$2:$B$9</c:f>
              <c:numCache>
                <c:formatCode>General</c:formatCode>
                <c:ptCount val="8"/>
                <c:pt idx="0">
                  <c:v>11</c:v>
                </c:pt>
                <c:pt idx="1">
                  <c:v>12</c:v>
                </c:pt>
                <c:pt idx="2">
                  <c:v>15</c:v>
                </c:pt>
                <c:pt idx="3">
                  <c:v>24</c:v>
                </c:pt>
                <c:pt idx="4">
                  <c:v>27</c:v>
                </c:pt>
                <c:pt idx="5">
                  <c:v>49</c:v>
                </c:pt>
                <c:pt idx="6">
                  <c:v>61</c:v>
                </c:pt>
                <c:pt idx="7">
                  <c:v>78</c:v>
                </c:pt>
              </c:numCache>
            </c:numRef>
          </c:val>
        </c:ser>
        <c:ser>
          <c:idx val="1"/>
          <c:order val="1"/>
          <c:tx>
            <c:strRef>
              <c:f>Лист1!$C$1</c:f>
              <c:strCache>
                <c:ptCount val="1"/>
                <c:pt idx="0">
                  <c:v>Растения</c:v>
                </c:pt>
              </c:strCache>
            </c:strRef>
          </c:tx>
          <c:invertIfNegative val="0"/>
          <c:dLbls>
            <c:dLbl>
              <c:idx val="0"/>
              <c:tx>
                <c:rich>
                  <a:bodyPr/>
                  <a:lstStyle/>
                  <a:p>
                    <a:r>
                      <a:rPr lang="ru-RU"/>
                      <a:t>7</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solidFill>
                      <a:srgbClr val="FF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Красильные</c:v>
                </c:pt>
                <c:pt idx="1">
                  <c:v>Пищевые</c:v>
                </c:pt>
                <c:pt idx="2">
                  <c:v>Эфиромасличные</c:v>
                </c:pt>
                <c:pt idx="3">
                  <c:v>Витаминосные </c:v>
                </c:pt>
                <c:pt idx="4">
                  <c:v>Медоносные </c:v>
                </c:pt>
                <c:pt idx="5">
                  <c:v>Декоративные</c:v>
                </c:pt>
                <c:pt idx="6">
                  <c:v>Лекарственные </c:v>
                </c:pt>
                <c:pt idx="7">
                  <c:v>Кормовые</c:v>
                </c:pt>
              </c:strCache>
            </c:strRef>
          </c:cat>
          <c:val>
            <c:numRef>
              <c:f>Лист1!$C$2:$C$9</c:f>
              <c:numCache>
                <c:formatCode>General</c:formatCode>
                <c:ptCount val="8"/>
                <c:pt idx="0">
                  <c:v>3</c:v>
                </c:pt>
                <c:pt idx="1">
                  <c:v>7</c:v>
                </c:pt>
                <c:pt idx="2">
                  <c:v>5</c:v>
                </c:pt>
                <c:pt idx="3">
                  <c:v>10</c:v>
                </c:pt>
                <c:pt idx="4">
                  <c:v>11</c:v>
                </c:pt>
                <c:pt idx="5">
                  <c:v>23</c:v>
                </c:pt>
                <c:pt idx="6">
                  <c:v>34</c:v>
                </c:pt>
                <c:pt idx="7">
                  <c:v>46</c:v>
                </c:pt>
              </c:numCache>
            </c:numRef>
          </c:val>
        </c:ser>
        <c:dLbls>
          <c:showLegendKey val="0"/>
          <c:showVal val="0"/>
          <c:showCatName val="0"/>
          <c:showSerName val="0"/>
          <c:showPercent val="0"/>
          <c:showBubbleSize val="0"/>
        </c:dLbls>
        <c:gapWidth val="150"/>
        <c:axId val="124063104"/>
        <c:axId val="124068992"/>
      </c:barChart>
      <c:catAx>
        <c:axId val="124063104"/>
        <c:scaling>
          <c:orientation val="minMax"/>
        </c:scaling>
        <c:delete val="0"/>
        <c:axPos val="l"/>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24068992"/>
        <c:crosses val="autoZero"/>
        <c:auto val="1"/>
        <c:lblAlgn val="ctr"/>
        <c:lblOffset val="100"/>
        <c:noMultiLvlLbl val="0"/>
      </c:catAx>
      <c:valAx>
        <c:axId val="124068992"/>
        <c:scaling>
          <c:orientation val="minMax"/>
        </c:scaling>
        <c:delete val="0"/>
        <c:axPos val="b"/>
        <c:majorGridlines/>
        <c:numFmt formatCode="General" sourceLinked="1"/>
        <c:majorTickMark val="out"/>
        <c:minorTickMark val="none"/>
        <c:tickLblPos val="nextTo"/>
        <c:crossAx val="12406310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8610</Words>
  <Characters>49082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57577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2023-01-25T15:45:00Z</cp:lastPrinted>
  <dcterms:created xsi:type="dcterms:W3CDTF">2023-01-17T10:12:00Z</dcterms:created>
  <dcterms:modified xsi:type="dcterms:W3CDTF">2023-02-14T11:10:00Z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f48c2c0b888ea13e7ac337ab8535fe8d851e5e21a13b60588b4f795584557020</vt:lpwstr>
  </property>
</Properties>
</file>