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23C" w:rsidRDefault="00000000">
      <w:pPr>
        <w:spacing w:after="302"/>
        <w:ind w:firstLine="917"/>
      </w:pPr>
      <w:r>
        <w:t>Протокол</w:t>
      </w:r>
      <w:r w:rsidR="009E023C">
        <w:t xml:space="preserve"> №2 </w:t>
      </w:r>
    </w:p>
    <w:p w:rsidR="009E023C" w:rsidRDefault="00000000">
      <w:pPr>
        <w:spacing w:after="302"/>
        <w:ind w:firstLine="917"/>
      </w:pPr>
      <w:r>
        <w:t>заседания ученого совет</w:t>
      </w:r>
      <w:r w:rsidR="009E023C">
        <w:t>а</w:t>
      </w:r>
    </w:p>
    <w:p w:rsidR="00ED169B" w:rsidRDefault="009E023C">
      <w:pPr>
        <w:spacing w:after="302"/>
        <w:ind w:firstLine="917"/>
      </w:pPr>
      <w:r>
        <w:t xml:space="preserve">                      </w:t>
      </w:r>
      <w:r w:rsidR="00000000">
        <w:t>от 18 октября 2025г. суббота</w:t>
      </w:r>
    </w:p>
    <w:p w:rsidR="00ED169B" w:rsidRDefault="00000000" w:rsidP="009E023C">
      <w:pPr>
        <w:spacing w:after="635"/>
        <w:ind w:left="5486" w:right="0" w:hanging="288"/>
      </w:pPr>
      <w:r>
        <w:t>Присутствовали:</w:t>
      </w:r>
      <w:r w:rsidR="009E023C">
        <w:t>15</w:t>
      </w:r>
      <w:r>
        <w:t xml:space="preserve"> </w:t>
      </w:r>
      <w:proofErr w:type="gramStart"/>
      <w:r>
        <w:t>Отсутствовали</w:t>
      </w:r>
      <w:r w:rsidR="009E023C">
        <w:t>:</w:t>
      </w:r>
      <w:r>
        <w:t>З</w:t>
      </w:r>
      <w:proofErr w:type="gramEnd"/>
    </w:p>
    <w:p w:rsidR="00ED169B" w:rsidRDefault="00000000">
      <w:pPr>
        <w:spacing w:after="186" w:line="259" w:lineRule="auto"/>
        <w:ind w:left="10" w:right="0" w:firstLine="0"/>
        <w:jc w:val="center"/>
      </w:pPr>
      <w:r>
        <w:rPr>
          <w:sz w:val="38"/>
        </w:rPr>
        <w:t>ПОВЕСТКА ДНЯ:</w:t>
      </w:r>
    </w:p>
    <w:p w:rsidR="00ED169B" w:rsidRDefault="00000000">
      <w:pPr>
        <w:ind w:left="-5" w:right="0"/>
      </w:pPr>
      <w:r>
        <w:t xml:space="preserve">1. Утверждение состава Ученого совета на 2025-2026 </w:t>
      </w:r>
      <w:proofErr w:type="gramStart"/>
      <w:r>
        <w:t>уч.год</w:t>
      </w:r>
      <w:proofErr w:type="gramEnd"/>
    </w:p>
    <w:p w:rsidR="009E023C" w:rsidRDefault="00000000">
      <w:pPr>
        <w:ind w:left="-5" w:right="2170"/>
      </w:pPr>
      <w:r w:rsidRPr="009E023C">
        <w:rPr>
          <w:i/>
          <w:iCs/>
        </w:rPr>
        <w:t>Ответственный: ученый секретарь</w:t>
      </w:r>
      <w:r>
        <w:t xml:space="preserve"> </w:t>
      </w:r>
    </w:p>
    <w:p w:rsidR="00ED169B" w:rsidRPr="009E023C" w:rsidRDefault="00000000">
      <w:pPr>
        <w:ind w:left="-5" w:right="2170"/>
        <w:rPr>
          <w:i/>
          <w:iCs/>
        </w:rPr>
      </w:pPr>
      <w:r>
        <w:t xml:space="preserve">2.Результаты вступительных экзаменов, приема абитуриентов на 2025-2026 </w:t>
      </w:r>
      <w:proofErr w:type="gramStart"/>
      <w:r>
        <w:t>уч.год</w:t>
      </w:r>
      <w:proofErr w:type="gramEnd"/>
      <w:r>
        <w:t xml:space="preserve"> </w:t>
      </w:r>
      <w:r w:rsidRPr="009E023C">
        <w:rPr>
          <w:i/>
          <w:iCs/>
        </w:rPr>
        <w:t xml:space="preserve">Ответственный: проректор по </w:t>
      </w:r>
      <w:proofErr w:type="gramStart"/>
      <w:r w:rsidRPr="009E023C">
        <w:rPr>
          <w:i/>
          <w:iCs/>
        </w:rPr>
        <w:t>учебн.работе</w:t>
      </w:r>
      <w:proofErr w:type="gramEnd"/>
    </w:p>
    <w:p w:rsidR="00ED169B" w:rsidRDefault="00000000">
      <w:pPr>
        <w:ind w:left="-5" w:right="0"/>
      </w:pPr>
      <w:r>
        <w:t xml:space="preserve">З.Утверждение нагрузки ГШС на 2025-2026 </w:t>
      </w:r>
      <w:proofErr w:type="gramStart"/>
      <w:r>
        <w:t>уч.год</w:t>
      </w:r>
      <w:proofErr w:type="gramEnd"/>
    </w:p>
    <w:p w:rsidR="009E023C" w:rsidRDefault="00000000">
      <w:pPr>
        <w:ind w:left="-5" w:right="1013"/>
        <w:rPr>
          <w:i/>
          <w:iCs/>
        </w:rPr>
      </w:pPr>
      <w:r w:rsidRPr="009E023C">
        <w:rPr>
          <w:i/>
          <w:iCs/>
        </w:rPr>
        <w:t xml:space="preserve">Ответственный: проректор по </w:t>
      </w:r>
      <w:proofErr w:type="gramStart"/>
      <w:r w:rsidRPr="009E023C">
        <w:rPr>
          <w:i/>
          <w:iCs/>
        </w:rPr>
        <w:t>учебн.работе</w:t>
      </w:r>
      <w:proofErr w:type="gramEnd"/>
      <w:r w:rsidRPr="009E023C">
        <w:rPr>
          <w:i/>
          <w:iCs/>
        </w:rPr>
        <w:t xml:space="preserve"> </w:t>
      </w:r>
    </w:p>
    <w:p w:rsidR="00ED169B" w:rsidRDefault="00000000">
      <w:pPr>
        <w:ind w:left="-5" w:right="1013"/>
      </w:pPr>
      <w:r>
        <w:t xml:space="preserve">4. Утверждение планов работы </w:t>
      </w:r>
      <w:proofErr w:type="gramStart"/>
      <w:r>
        <w:t>зав.кафедрами</w:t>
      </w:r>
      <w:proofErr w:type="gramEnd"/>
      <w:r>
        <w:t xml:space="preserve"> и деканов на 2025-2026 </w:t>
      </w:r>
      <w:proofErr w:type="gramStart"/>
      <w:r>
        <w:t>уч.год</w:t>
      </w:r>
      <w:proofErr w:type="gramEnd"/>
    </w:p>
    <w:p w:rsidR="00ED169B" w:rsidRPr="009E023C" w:rsidRDefault="00000000">
      <w:pPr>
        <w:spacing w:after="0" w:line="259" w:lineRule="auto"/>
        <w:ind w:left="14" w:right="0" w:firstLine="0"/>
        <w:jc w:val="left"/>
        <w:rPr>
          <w:i/>
          <w:iCs/>
        </w:rPr>
      </w:pPr>
      <w:r w:rsidRPr="009E023C">
        <w:rPr>
          <w:i/>
          <w:iCs/>
          <w:sz w:val="30"/>
        </w:rPr>
        <w:t xml:space="preserve">Ответственный: проректор по </w:t>
      </w:r>
      <w:proofErr w:type="gramStart"/>
      <w:r w:rsidRPr="009E023C">
        <w:rPr>
          <w:i/>
          <w:iCs/>
          <w:sz w:val="30"/>
        </w:rPr>
        <w:t>учебн.работе</w:t>
      </w:r>
      <w:proofErr w:type="gramEnd"/>
    </w:p>
    <w:p w:rsidR="00ED169B" w:rsidRDefault="00000000">
      <w:pPr>
        <w:ind w:left="-5" w:right="0"/>
      </w:pPr>
      <w:r>
        <w:t>5.Разное:</w:t>
      </w:r>
    </w:p>
    <w:p w:rsidR="00ED169B" w:rsidRDefault="00000000">
      <w:pPr>
        <w:ind w:left="-5" w:right="0"/>
      </w:pPr>
      <w:r>
        <w:t>5.1 Посещаемость студентов</w:t>
      </w:r>
    </w:p>
    <w:p w:rsidR="00ED169B" w:rsidRDefault="00000000">
      <w:pPr>
        <w:ind w:left="-5" w:right="0"/>
      </w:pPr>
      <w:r>
        <w:t>5.2. Концертная деятельность студенческого оркестра в регионы</w:t>
      </w:r>
    </w:p>
    <w:p w:rsidR="00ED169B" w:rsidRDefault="00000000">
      <w:pPr>
        <w:ind w:left="-5" w:right="0"/>
      </w:pPr>
      <w:r>
        <w:t>5.З. Вопрос об участке для стройки нового здания КНК</w:t>
      </w:r>
    </w:p>
    <w:p w:rsidR="00ED169B" w:rsidRPr="009E023C" w:rsidRDefault="00000000">
      <w:pPr>
        <w:spacing w:after="0" w:line="259" w:lineRule="auto"/>
        <w:ind w:left="14" w:right="0" w:firstLine="0"/>
        <w:jc w:val="left"/>
        <w:rPr>
          <w:i/>
          <w:iCs/>
        </w:rPr>
      </w:pPr>
      <w:r w:rsidRPr="009E023C">
        <w:rPr>
          <w:i/>
          <w:iCs/>
          <w:sz w:val="32"/>
        </w:rPr>
        <w:t>Ответственный: проректор по учебной работе</w:t>
      </w:r>
    </w:p>
    <w:sectPr w:rsidR="00ED169B" w:rsidRPr="009E023C">
      <w:pgSz w:w="11904" w:h="16838"/>
      <w:pgMar w:top="1440" w:right="1872" w:bottom="1440" w:left="23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9B"/>
    <w:rsid w:val="006346E1"/>
    <w:rsid w:val="009E023C"/>
    <w:rsid w:val="00E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C095"/>
  <w15:docId w15:val="{52E98B46-96E3-47B0-A434-E32CD2DC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47" w:lineRule="auto"/>
      <w:ind w:left="1627" w:right="259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2025-10-29T08:07:00Z</dcterms:created>
  <dcterms:modified xsi:type="dcterms:W3CDTF">2025-10-29T08:07:00Z</dcterms:modified>
</cp:coreProperties>
</file>