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338074" w14:textId="77777777" w:rsidR="008F63E7" w:rsidRPr="008830D4" w:rsidRDefault="008F63E7" w:rsidP="008F63E7">
      <w:pPr>
        <w:pStyle w:val="a4"/>
        <w:tabs>
          <w:tab w:val="left" w:pos="993"/>
        </w:tabs>
        <w:spacing w:before="120" w:line="259" w:lineRule="auto"/>
        <w:jc w:val="center"/>
        <w:rPr>
          <w:rFonts w:ascii="Times New Roman" w:hAnsi="Times New Roman" w:cs="Times New Roman"/>
          <w:b/>
          <w:sz w:val="28"/>
          <w:szCs w:val="28"/>
          <w:lang w:val="ky-KG"/>
        </w:rPr>
      </w:pPr>
      <w:bookmarkStart w:id="0" w:name="_GoBack"/>
      <w:bookmarkEnd w:id="0"/>
      <w:r w:rsidRPr="008830D4">
        <w:rPr>
          <w:rFonts w:ascii="Times New Roman" w:hAnsi="Times New Roman" w:cs="Times New Roman"/>
          <w:b/>
          <w:sz w:val="28"/>
          <w:szCs w:val="28"/>
          <w:lang w:val="ky-KG"/>
        </w:rPr>
        <w:t>КЫРГЫЗ</w:t>
      </w:r>
      <w:r>
        <w:rPr>
          <w:rFonts w:ascii="Times New Roman" w:hAnsi="Times New Roman" w:cs="Times New Roman"/>
          <w:b/>
          <w:sz w:val="28"/>
          <w:szCs w:val="28"/>
          <w:lang w:val="ky-KG"/>
        </w:rPr>
        <w:t xml:space="preserve"> </w:t>
      </w:r>
      <w:r w:rsidRPr="008830D4">
        <w:rPr>
          <w:rFonts w:ascii="Times New Roman" w:hAnsi="Times New Roman" w:cs="Times New Roman"/>
          <w:b/>
          <w:sz w:val="28"/>
          <w:szCs w:val="28"/>
          <w:lang w:val="ky-KG"/>
        </w:rPr>
        <w:t>РЕСПУБЛИКАСЫНЫН</w:t>
      </w:r>
      <w:r>
        <w:rPr>
          <w:rFonts w:ascii="Times New Roman" w:hAnsi="Times New Roman" w:cs="Times New Roman"/>
          <w:b/>
          <w:sz w:val="28"/>
          <w:szCs w:val="28"/>
          <w:lang w:val="ky-KG"/>
        </w:rPr>
        <w:t xml:space="preserve"> </w:t>
      </w:r>
      <w:r w:rsidRPr="008830D4">
        <w:rPr>
          <w:rFonts w:ascii="Times New Roman" w:hAnsi="Times New Roman" w:cs="Times New Roman"/>
          <w:b/>
          <w:sz w:val="28"/>
          <w:szCs w:val="28"/>
          <w:lang w:val="ky-KG"/>
        </w:rPr>
        <w:t>БИЛИМ</w:t>
      </w:r>
      <w:r>
        <w:rPr>
          <w:rFonts w:ascii="Times New Roman" w:hAnsi="Times New Roman" w:cs="Times New Roman"/>
          <w:b/>
          <w:sz w:val="28"/>
          <w:szCs w:val="28"/>
          <w:lang w:val="ky-KG"/>
        </w:rPr>
        <w:t xml:space="preserve"> </w:t>
      </w:r>
      <w:r w:rsidRPr="008830D4">
        <w:rPr>
          <w:rFonts w:ascii="Times New Roman" w:hAnsi="Times New Roman" w:cs="Times New Roman"/>
          <w:b/>
          <w:sz w:val="28"/>
          <w:szCs w:val="28"/>
          <w:lang w:val="ky-KG"/>
        </w:rPr>
        <w:t>БЕРҮҮ</w:t>
      </w:r>
      <w:r>
        <w:rPr>
          <w:rFonts w:ascii="Times New Roman" w:hAnsi="Times New Roman" w:cs="Times New Roman"/>
          <w:b/>
          <w:sz w:val="28"/>
          <w:szCs w:val="28"/>
          <w:lang w:val="ky-KG"/>
        </w:rPr>
        <w:t xml:space="preserve"> </w:t>
      </w:r>
      <w:r>
        <w:rPr>
          <w:rFonts w:ascii="Times New Roman" w:hAnsi="Times New Roman" w:cs="Times New Roman"/>
          <w:b/>
          <w:sz w:val="28"/>
          <w:szCs w:val="28"/>
          <w:lang w:val="ky-KG"/>
        </w:rPr>
        <w:br/>
      </w:r>
      <w:r w:rsidRPr="008830D4">
        <w:rPr>
          <w:rFonts w:ascii="Times New Roman" w:hAnsi="Times New Roman" w:cs="Times New Roman"/>
          <w:b/>
          <w:sz w:val="28"/>
          <w:szCs w:val="28"/>
          <w:lang w:val="ky-KG"/>
        </w:rPr>
        <w:t>ЖАНА</w:t>
      </w:r>
      <w:r>
        <w:rPr>
          <w:rFonts w:ascii="Times New Roman" w:hAnsi="Times New Roman" w:cs="Times New Roman"/>
          <w:b/>
          <w:sz w:val="28"/>
          <w:szCs w:val="28"/>
          <w:lang w:val="ky-KG"/>
        </w:rPr>
        <w:t xml:space="preserve"> </w:t>
      </w:r>
      <w:r w:rsidRPr="008830D4">
        <w:rPr>
          <w:rFonts w:ascii="Times New Roman" w:hAnsi="Times New Roman" w:cs="Times New Roman"/>
          <w:b/>
          <w:sz w:val="28"/>
          <w:szCs w:val="28"/>
          <w:lang w:val="ky-KG"/>
        </w:rPr>
        <w:t>ИЛИМ МИНИСТРЛИГИ</w:t>
      </w:r>
    </w:p>
    <w:p w14:paraId="48D3E69D" w14:textId="77777777" w:rsidR="008F63E7" w:rsidRPr="008830D4" w:rsidRDefault="008F63E7" w:rsidP="008F63E7">
      <w:pPr>
        <w:pStyle w:val="a4"/>
        <w:tabs>
          <w:tab w:val="left" w:pos="993"/>
        </w:tabs>
        <w:spacing w:before="120" w:line="259" w:lineRule="auto"/>
        <w:jc w:val="center"/>
        <w:rPr>
          <w:rFonts w:ascii="Times New Roman" w:hAnsi="Times New Roman" w:cs="Times New Roman"/>
          <w:b/>
          <w:sz w:val="28"/>
          <w:szCs w:val="28"/>
          <w:lang w:val="ky-KG"/>
        </w:rPr>
      </w:pPr>
      <w:r w:rsidRPr="008830D4">
        <w:rPr>
          <w:rFonts w:ascii="Times New Roman" w:hAnsi="Times New Roman" w:cs="Times New Roman"/>
          <w:b/>
          <w:sz w:val="28"/>
          <w:szCs w:val="28"/>
          <w:lang w:val="ky-KG"/>
        </w:rPr>
        <w:t xml:space="preserve">Б.Т.ТУРУСБЕКОВ АТЫНДАГЫ КЫРГЫЗ МАМЛЕКЕТТИК </w:t>
      </w:r>
      <w:r>
        <w:rPr>
          <w:rFonts w:ascii="Times New Roman" w:hAnsi="Times New Roman" w:cs="Times New Roman"/>
          <w:b/>
          <w:sz w:val="28"/>
          <w:szCs w:val="28"/>
          <w:lang w:val="ky-KG"/>
        </w:rPr>
        <w:br/>
      </w:r>
      <w:r w:rsidRPr="008830D4">
        <w:rPr>
          <w:rFonts w:ascii="Times New Roman" w:hAnsi="Times New Roman" w:cs="Times New Roman"/>
          <w:b/>
          <w:sz w:val="28"/>
          <w:szCs w:val="28"/>
          <w:lang w:val="ky-KG"/>
        </w:rPr>
        <w:t>ДЕНЕ ТАРБИЯ ЖАНА СПОРТ АКАДЕМИЯСЫ</w:t>
      </w:r>
    </w:p>
    <w:p w14:paraId="0442F446" w14:textId="77777777" w:rsidR="008F63E7" w:rsidRPr="008830D4" w:rsidRDefault="008F63E7" w:rsidP="008F63E7">
      <w:pPr>
        <w:shd w:val="clear" w:color="auto" w:fill="FFFFFF"/>
        <w:tabs>
          <w:tab w:val="left" w:pos="993"/>
        </w:tabs>
        <w:spacing w:before="120" w:after="0" w:line="259" w:lineRule="auto"/>
        <w:jc w:val="center"/>
        <w:rPr>
          <w:rFonts w:ascii="Times New Roman" w:hAnsi="Times New Roman" w:cs="Times New Roman"/>
          <w:b/>
          <w:sz w:val="28"/>
          <w:szCs w:val="28"/>
        </w:rPr>
      </w:pPr>
      <w:r w:rsidRPr="008830D4">
        <w:rPr>
          <w:rFonts w:ascii="Times New Roman" w:hAnsi="Times New Roman" w:cs="Times New Roman"/>
          <w:b/>
          <w:sz w:val="28"/>
          <w:szCs w:val="28"/>
        </w:rPr>
        <w:t>Б. СЫДЫКОВ АТЫНДАГЫ</w:t>
      </w:r>
      <w:r>
        <w:rPr>
          <w:rFonts w:ascii="Times New Roman" w:hAnsi="Times New Roman" w:cs="Times New Roman"/>
          <w:b/>
          <w:sz w:val="28"/>
          <w:szCs w:val="28"/>
        </w:rPr>
        <w:t xml:space="preserve"> </w:t>
      </w:r>
      <w:r>
        <w:rPr>
          <w:rFonts w:ascii="Times New Roman" w:hAnsi="Times New Roman" w:cs="Times New Roman"/>
          <w:b/>
          <w:sz w:val="28"/>
          <w:szCs w:val="28"/>
        </w:rPr>
        <w:br/>
      </w:r>
      <w:r w:rsidRPr="008830D4">
        <w:rPr>
          <w:rFonts w:ascii="Times New Roman" w:hAnsi="Times New Roman" w:cs="Times New Roman"/>
          <w:b/>
          <w:sz w:val="28"/>
          <w:szCs w:val="28"/>
        </w:rPr>
        <w:t>КЫРГЫ-</w:t>
      </w:r>
      <w:r w:rsidRPr="008830D4">
        <w:rPr>
          <w:rFonts w:ascii="Times New Roman" w:hAnsi="Times New Roman" w:cs="Times New Roman"/>
          <w:b/>
          <w:sz w:val="28"/>
          <w:szCs w:val="28"/>
          <w:lang w:val="ky-KG"/>
        </w:rPr>
        <w:t>Ө</w:t>
      </w:r>
      <w:r w:rsidRPr="008830D4">
        <w:rPr>
          <w:rFonts w:ascii="Times New Roman" w:hAnsi="Times New Roman" w:cs="Times New Roman"/>
          <w:b/>
          <w:sz w:val="28"/>
          <w:szCs w:val="28"/>
        </w:rPr>
        <w:t xml:space="preserve">ЗБЕК </w:t>
      </w:r>
      <w:r w:rsidRPr="008830D4">
        <w:rPr>
          <w:rFonts w:ascii="Times New Roman" w:hAnsi="Times New Roman" w:cs="Times New Roman"/>
          <w:b/>
          <w:sz w:val="28"/>
          <w:szCs w:val="28"/>
          <w:lang w:val="ky-KG"/>
        </w:rPr>
        <w:t>ЭЛ АРАЛЫК</w:t>
      </w:r>
      <w:r w:rsidRPr="008830D4">
        <w:rPr>
          <w:rFonts w:ascii="Times New Roman" w:hAnsi="Times New Roman" w:cs="Times New Roman"/>
          <w:b/>
          <w:sz w:val="28"/>
          <w:szCs w:val="28"/>
        </w:rPr>
        <w:t xml:space="preserve"> УНИВЕРСИТЕТ</w:t>
      </w:r>
      <w:r w:rsidRPr="008830D4">
        <w:rPr>
          <w:rFonts w:ascii="Times New Roman" w:hAnsi="Times New Roman" w:cs="Times New Roman"/>
          <w:b/>
          <w:sz w:val="28"/>
          <w:szCs w:val="28"/>
          <w:lang w:val="ky-KG"/>
        </w:rPr>
        <w:t>И</w:t>
      </w:r>
      <w:r w:rsidRPr="008830D4">
        <w:rPr>
          <w:rFonts w:ascii="Times New Roman" w:hAnsi="Times New Roman" w:cs="Times New Roman"/>
          <w:b/>
          <w:sz w:val="28"/>
          <w:szCs w:val="28"/>
        </w:rPr>
        <w:t xml:space="preserve"> </w:t>
      </w:r>
    </w:p>
    <w:p w14:paraId="17A1CFBD" w14:textId="77777777" w:rsidR="008F63E7" w:rsidRPr="008830D4" w:rsidRDefault="008F63E7" w:rsidP="008F63E7">
      <w:pPr>
        <w:shd w:val="clear" w:color="auto" w:fill="FFFFFF"/>
        <w:tabs>
          <w:tab w:val="left" w:pos="993"/>
        </w:tabs>
        <w:spacing w:before="120" w:after="0" w:line="259" w:lineRule="auto"/>
        <w:jc w:val="center"/>
        <w:rPr>
          <w:rFonts w:ascii="Times New Roman" w:hAnsi="Times New Roman" w:cs="Times New Roman"/>
          <w:b/>
          <w:sz w:val="28"/>
          <w:szCs w:val="28"/>
        </w:rPr>
      </w:pPr>
      <w:r w:rsidRPr="008830D4">
        <w:rPr>
          <w:rFonts w:ascii="Times New Roman" w:hAnsi="Times New Roman" w:cs="Times New Roman"/>
          <w:b/>
          <w:sz w:val="28"/>
          <w:szCs w:val="28"/>
        </w:rPr>
        <w:t xml:space="preserve">И. РАЗЗАКОВ АТЫНДАГЫ </w:t>
      </w:r>
      <w:r>
        <w:rPr>
          <w:rFonts w:ascii="Times New Roman" w:hAnsi="Times New Roman" w:cs="Times New Roman"/>
          <w:b/>
          <w:sz w:val="28"/>
          <w:szCs w:val="28"/>
        </w:rPr>
        <w:br/>
      </w:r>
      <w:r w:rsidRPr="008830D4">
        <w:rPr>
          <w:rFonts w:ascii="Times New Roman" w:hAnsi="Times New Roman" w:cs="Times New Roman"/>
          <w:b/>
          <w:sz w:val="28"/>
          <w:szCs w:val="28"/>
        </w:rPr>
        <w:t xml:space="preserve">КЫРГЫЗ </w:t>
      </w:r>
      <w:r w:rsidRPr="008830D4">
        <w:rPr>
          <w:rFonts w:ascii="Times New Roman" w:hAnsi="Times New Roman" w:cs="Times New Roman"/>
          <w:b/>
          <w:sz w:val="28"/>
          <w:szCs w:val="28"/>
          <w:lang w:val="ky-KG"/>
        </w:rPr>
        <w:t>МАМЛЕКЕТТИК</w:t>
      </w:r>
      <w:r w:rsidRPr="008830D4">
        <w:rPr>
          <w:rFonts w:ascii="Times New Roman" w:hAnsi="Times New Roman" w:cs="Times New Roman"/>
          <w:b/>
          <w:sz w:val="28"/>
          <w:szCs w:val="28"/>
        </w:rPr>
        <w:t xml:space="preserve"> ТЕХНИК</w:t>
      </w:r>
      <w:r w:rsidRPr="008830D4">
        <w:rPr>
          <w:rFonts w:ascii="Times New Roman" w:hAnsi="Times New Roman" w:cs="Times New Roman"/>
          <w:b/>
          <w:sz w:val="28"/>
          <w:szCs w:val="28"/>
          <w:lang w:val="ky-KG"/>
        </w:rPr>
        <w:t xml:space="preserve">АЛЫК </w:t>
      </w:r>
      <w:r w:rsidRPr="008830D4">
        <w:rPr>
          <w:rFonts w:ascii="Times New Roman" w:hAnsi="Times New Roman" w:cs="Times New Roman"/>
          <w:b/>
          <w:sz w:val="28"/>
          <w:szCs w:val="28"/>
        </w:rPr>
        <w:t>УНИВЕРСИТЕТИ</w:t>
      </w:r>
    </w:p>
    <w:p w14:paraId="35AB42E1" w14:textId="77777777" w:rsidR="008F63E7" w:rsidRPr="008830D4" w:rsidRDefault="008F63E7" w:rsidP="008F63E7">
      <w:pPr>
        <w:pStyle w:val="a4"/>
        <w:tabs>
          <w:tab w:val="left" w:pos="993"/>
        </w:tabs>
        <w:spacing w:line="259" w:lineRule="auto"/>
        <w:jc w:val="center"/>
        <w:rPr>
          <w:rFonts w:ascii="Times New Roman" w:hAnsi="Times New Roman" w:cs="Times New Roman"/>
          <w:sz w:val="28"/>
          <w:szCs w:val="28"/>
        </w:rPr>
      </w:pPr>
    </w:p>
    <w:p w14:paraId="06317494" w14:textId="77777777" w:rsidR="008F63E7" w:rsidRPr="008830D4" w:rsidRDefault="008F63E7" w:rsidP="008F63E7">
      <w:pPr>
        <w:pStyle w:val="a4"/>
        <w:tabs>
          <w:tab w:val="left" w:pos="993"/>
        </w:tabs>
        <w:spacing w:line="259" w:lineRule="auto"/>
        <w:jc w:val="center"/>
        <w:rPr>
          <w:rFonts w:ascii="Times New Roman" w:hAnsi="Times New Roman" w:cs="Times New Roman"/>
          <w:sz w:val="28"/>
          <w:szCs w:val="28"/>
          <w:lang w:val="ky-KG"/>
        </w:rPr>
      </w:pPr>
      <w:r w:rsidRPr="008830D4">
        <w:rPr>
          <w:rFonts w:ascii="Times New Roman" w:hAnsi="Times New Roman" w:cs="Times New Roman"/>
          <w:sz w:val="28"/>
          <w:szCs w:val="28"/>
          <w:lang w:val="ky-KG"/>
        </w:rPr>
        <w:t>К 13.22.653 Диссертациялык кеңеши</w:t>
      </w:r>
    </w:p>
    <w:p w14:paraId="32520624" w14:textId="77777777" w:rsidR="008F63E7" w:rsidRPr="008830D4" w:rsidRDefault="008F63E7" w:rsidP="008F63E7">
      <w:pPr>
        <w:pStyle w:val="a4"/>
        <w:tabs>
          <w:tab w:val="left" w:pos="993"/>
        </w:tabs>
        <w:spacing w:line="259" w:lineRule="auto"/>
        <w:jc w:val="center"/>
        <w:rPr>
          <w:rFonts w:ascii="Times New Roman" w:hAnsi="Times New Roman" w:cs="Times New Roman"/>
          <w:sz w:val="28"/>
          <w:szCs w:val="28"/>
          <w:lang w:val="ky-KG"/>
        </w:rPr>
      </w:pPr>
      <w:r>
        <w:rPr>
          <w:rFonts w:ascii="Times New Roman" w:hAnsi="Times New Roman" w:cs="Times New Roman"/>
          <w:sz w:val="28"/>
          <w:szCs w:val="28"/>
          <w:lang w:val="ky-KG"/>
        </w:rPr>
        <w:t xml:space="preserve"> </w:t>
      </w:r>
    </w:p>
    <w:p w14:paraId="0FC26BA6" w14:textId="77777777" w:rsidR="008F63E7" w:rsidRPr="008830D4" w:rsidRDefault="008F63E7" w:rsidP="008F63E7">
      <w:pPr>
        <w:pStyle w:val="a4"/>
        <w:tabs>
          <w:tab w:val="left" w:pos="993"/>
        </w:tabs>
        <w:spacing w:line="259" w:lineRule="auto"/>
        <w:jc w:val="center"/>
        <w:rPr>
          <w:rFonts w:ascii="Times New Roman" w:hAnsi="Times New Roman" w:cs="Times New Roman"/>
          <w:sz w:val="28"/>
          <w:szCs w:val="28"/>
          <w:lang w:val="ky-KG"/>
        </w:rPr>
      </w:pPr>
      <w:r>
        <w:rPr>
          <w:rFonts w:ascii="Times New Roman" w:hAnsi="Times New Roman" w:cs="Times New Roman"/>
          <w:sz w:val="28"/>
          <w:szCs w:val="28"/>
          <w:lang w:val="ky-KG"/>
        </w:rPr>
        <w:t xml:space="preserve">                                                                            </w:t>
      </w:r>
      <w:r w:rsidRPr="008830D4">
        <w:rPr>
          <w:rFonts w:ascii="Times New Roman" w:hAnsi="Times New Roman" w:cs="Times New Roman"/>
          <w:sz w:val="28"/>
          <w:szCs w:val="28"/>
          <w:lang w:val="ky-KG"/>
        </w:rPr>
        <w:t>Кол жазма укугунда</w:t>
      </w:r>
    </w:p>
    <w:p w14:paraId="30A8673E" w14:textId="77777777" w:rsidR="008F63E7" w:rsidRPr="008830D4" w:rsidRDefault="008F63E7" w:rsidP="008F63E7">
      <w:pPr>
        <w:pStyle w:val="a4"/>
        <w:tabs>
          <w:tab w:val="left" w:pos="993"/>
        </w:tabs>
        <w:spacing w:line="259" w:lineRule="auto"/>
        <w:jc w:val="right"/>
        <w:rPr>
          <w:rFonts w:ascii="Times New Roman" w:hAnsi="Times New Roman" w:cs="Times New Roman"/>
          <w:sz w:val="28"/>
          <w:szCs w:val="28"/>
          <w:lang w:val="ky-KG"/>
        </w:rPr>
      </w:pPr>
      <w:r w:rsidRPr="008830D4">
        <w:rPr>
          <w:rFonts w:ascii="Times New Roman" w:hAnsi="Times New Roman" w:cs="Times New Roman"/>
          <w:sz w:val="28"/>
          <w:szCs w:val="28"/>
          <w:lang w:val="ky-KG"/>
        </w:rPr>
        <w:t>УДК: 371.1:372.879(575.2)(043.3)</w:t>
      </w:r>
    </w:p>
    <w:p w14:paraId="478D883E" w14:textId="77777777" w:rsidR="008F63E7" w:rsidRPr="008830D4" w:rsidRDefault="008F63E7" w:rsidP="008F63E7">
      <w:pPr>
        <w:tabs>
          <w:tab w:val="left" w:pos="993"/>
        </w:tabs>
        <w:spacing w:after="0" w:line="259" w:lineRule="auto"/>
        <w:jc w:val="center"/>
        <w:rPr>
          <w:rFonts w:ascii="Times New Roman" w:eastAsia="Calibri" w:hAnsi="Times New Roman" w:cs="Times New Roman"/>
          <w:sz w:val="28"/>
          <w:szCs w:val="28"/>
          <w:lang w:val="ky-KG"/>
        </w:rPr>
      </w:pPr>
    </w:p>
    <w:p w14:paraId="1BB0A0BF" w14:textId="77777777" w:rsidR="008F63E7" w:rsidRPr="008830D4" w:rsidRDefault="008F63E7" w:rsidP="008F63E7">
      <w:pPr>
        <w:tabs>
          <w:tab w:val="left" w:pos="993"/>
        </w:tabs>
        <w:spacing w:after="0" w:line="259" w:lineRule="auto"/>
        <w:jc w:val="both"/>
        <w:rPr>
          <w:rFonts w:ascii="Times New Roman" w:eastAsia="Calibri" w:hAnsi="Times New Roman" w:cs="Times New Roman"/>
          <w:sz w:val="28"/>
          <w:szCs w:val="28"/>
          <w:lang w:val="ky-KG"/>
        </w:rPr>
      </w:pPr>
    </w:p>
    <w:p w14:paraId="62137A47" w14:textId="686A5FEB" w:rsidR="008F63E7" w:rsidRPr="0006278A" w:rsidRDefault="008F63E7" w:rsidP="008F63E7">
      <w:pPr>
        <w:tabs>
          <w:tab w:val="left" w:pos="993"/>
        </w:tabs>
        <w:spacing w:after="0" w:line="259" w:lineRule="auto"/>
        <w:jc w:val="center"/>
        <w:rPr>
          <w:rFonts w:ascii="Times New Roman" w:eastAsia="Calibri" w:hAnsi="Times New Roman" w:cs="Times New Roman"/>
          <w:b/>
          <w:sz w:val="32"/>
          <w:szCs w:val="28"/>
          <w:lang w:val="ky-KG"/>
        </w:rPr>
      </w:pPr>
      <w:r>
        <w:rPr>
          <w:rFonts w:ascii="Times New Roman" w:eastAsia="Calibri" w:hAnsi="Times New Roman" w:cs="Times New Roman"/>
          <w:b/>
          <w:sz w:val="32"/>
          <w:szCs w:val="28"/>
          <w:lang w:val="ky-KG"/>
        </w:rPr>
        <w:t>ЖЫЛКЫЧИЕВ ИСЛАМ РЫСПЕКОВИЧ</w:t>
      </w:r>
    </w:p>
    <w:p w14:paraId="2046ED28" w14:textId="77777777" w:rsidR="008F63E7" w:rsidRPr="0006278A" w:rsidRDefault="008F63E7" w:rsidP="008F63E7">
      <w:pPr>
        <w:tabs>
          <w:tab w:val="left" w:pos="993"/>
        </w:tabs>
        <w:spacing w:after="0" w:line="259" w:lineRule="auto"/>
        <w:jc w:val="center"/>
        <w:rPr>
          <w:rFonts w:ascii="Times New Roman" w:eastAsia="Calibri" w:hAnsi="Times New Roman" w:cs="Times New Roman"/>
          <w:b/>
          <w:sz w:val="32"/>
          <w:szCs w:val="28"/>
          <w:lang w:val="ky-KG"/>
        </w:rPr>
      </w:pPr>
    </w:p>
    <w:p w14:paraId="17BF49A8" w14:textId="7F282C95" w:rsidR="008F63E7" w:rsidRDefault="00C17A33" w:rsidP="00C17A33">
      <w:pPr>
        <w:tabs>
          <w:tab w:val="left" w:pos="993"/>
        </w:tabs>
        <w:spacing w:after="0"/>
        <w:jc w:val="center"/>
        <w:rPr>
          <w:rFonts w:ascii="Times New Roman" w:eastAsia="Calibri" w:hAnsi="Times New Roman" w:cs="Times New Roman"/>
          <w:b/>
          <w:color w:val="000000" w:themeColor="text1"/>
          <w:sz w:val="28"/>
          <w:szCs w:val="28"/>
          <w:lang w:val="ky-KG"/>
        </w:rPr>
      </w:pPr>
      <w:r w:rsidRPr="00D50A88">
        <w:rPr>
          <w:rFonts w:ascii="Times New Roman" w:eastAsia="Calibri" w:hAnsi="Times New Roman" w:cs="Times New Roman"/>
          <w:b/>
          <w:color w:val="000000" w:themeColor="text1"/>
          <w:sz w:val="28"/>
          <w:szCs w:val="28"/>
          <w:lang w:val="ky-KG"/>
        </w:rPr>
        <w:t>КВАЛИФИКАЦИЯЛУУ ТАЭКВОНДИСТТЕРДИН АДИСТИГИ БОЮНЧА ЖЕКЕ ӨЗГӨЧӨЛҮКТӨРҮН ЭСКЕ АЛУУ МЕНЕН ТЕХНИКАЛЫК - ТАКТИКАЛЫК ДАЯРДЫГЫНЫН НАТЫЙЖАЛУУЛУГУН ЖОГОРУЛАТУУ</w:t>
      </w:r>
    </w:p>
    <w:p w14:paraId="43435F78" w14:textId="0AB24481" w:rsidR="00C17A33" w:rsidRDefault="00C17A33" w:rsidP="00C17A33">
      <w:pPr>
        <w:tabs>
          <w:tab w:val="left" w:pos="993"/>
        </w:tabs>
        <w:spacing w:after="0"/>
        <w:jc w:val="center"/>
        <w:rPr>
          <w:rFonts w:ascii="Times New Roman" w:eastAsia="Calibri" w:hAnsi="Times New Roman" w:cs="Times New Roman"/>
          <w:b/>
          <w:color w:val="000000" w:themeColor="text1"/>
          <w:sz w:val="28"/>
          <w:szCs w:val="28"/>
          <w:lang w:val="ky-KG"/>
        </w:rPr>
      </w:pPr>
    </w:p>
    <w:p w14:paraId="73FACE65" w14:textId="77777777" w:rsidR="00C17A33" w:rsidRPr="008830D4" w:rsidRDefault="00C17A33" w:rsidP="00C17A33">
      <w:pPr>
        <w:tabs>
          <w:tab w:val="left" w:pos="993"/>
        </w:tabs>
        <w:spacing w:after="0"/>
        <w:jc w:val="center"/>
        <w:rPr>
          <w:rStyle w:val="y2iqfc"/>
          <w:rFonts w:ascii="Times New Roman" w:hAnsi="Times New Roman" w:cs="Times New Roman"/>
          <w:sz w:val="28"/>
          <w:szCs w:val="28"/>
          <w:lang w:val="ky-KG"/>
        </w:rPr>
      </w:pPr>
    </w:p>
    <w:p w14:paraId="0AF157E9" w14:textId="77777777" w:rsidR="00C17A33" w:rsidRDefault="008F63E7" w:rsidP="008F63E7">
      <w:pPr>
        <w:pStyle w:val="a4"/>
        <w:tabs>
          <w:tab w:val="left" w:pos="993"/>
        </w:tabs>
        <w:spacing w:line="259" w:lineRule="auto"/>
        <w:jc w:val="center"/>
        <w:rPr>
          <w:rStyle w:val="y2iqfc"/>
          <w:rFonts w:ascii="Times New Roman" w:hAnsi="Times New Roman" w:cs="Times New Roman"/>
          <w:sz w:val="28"/>
          <w:szCs w:val="28"/>
          <w:lang w:val="ky-KG"/>
        </w:rPr>
      </w:pPr>
      <w:r>
        <w:rPr>
          <w:rStyle w:val="y2iqfc"/>
          <w:rFonts w:ascii="Times New Roman" w:hAnsi="Times New Roman" w:cs="Times New Roman"/>
          <w:sz w:val="28"/>
          <w:szCs w:val="28"/>
          <w:lang w:val="ky-KG"/>
        </w:rPr>
        <w:t>13.00.04 – д</w:t>
      </w:r>
      <w:r w:rsidRPr="008830D4">
        <w:rPr>
          <w:rStyle w:val="y2iqfc"/>
          <w:rFonts w:ascii="Times New Roman" w:hAnsi="Times New Roman" w:cs="Times New Roman"/>
          <w:sz w:val="28"/>
          <w:szCs w:val="28"/>
          <w:lang w:val="ky-KG"/>
        </w:rPr>
        <w:t>ене тарбиянын теориясы жана методикасы,</w:t>
      </w:r>
    </w:p>
    <w:p w14:paraId="3EAC7CB9" w14:textId="358F758F" w:rsidR="00C17A33" w:rsidRDefault="008F63E7" w:rsidP="008F63E7">
      <w:pPr>
        <w:pStyle w:val="a4"/>
        <w:tabs>
          <w:tab w:val="left" w:pos="993"/>
        </w:tabs>
        <w:spacing w:line="259" w:lineRule="auto"/>
        <w:jc w:val="center"/>
        <w:rPr>
          <w:rStyle w:val="y2iqfc"/>
          <w:rFonts w:ascii="Times New Roman" w:hAnsi="Times New Roman" w:cs="Times New Roman"/>
          <w:sz w:val="28"/>
          <w:szCs w:val="28"/>
          <w:lang w:val="ky-KG"/>
        </w:rPr>
      </w:pPr>
      <w:r w:rsidRPr="008830D4">
        <w:rPr>
          <w:rStyle w:val="y2iqfc"/>
          <w:rFonts w:ascii="Times New Roman" w:hAnsi="Times New Roman" w:cs="Times New Roman"/>
          <w:sz w:val="28"/>
          <w:szCs w:val="28"/>
          <w:lang w:val="ky-KG"/>
        </w:rPr>
        <w:t xml:space="preserve"> </w:t>
      </w:r>
      <w:r w:rsidR="00C17A33">
        <w:rPr>
          <w:rStyle w:val="y2iqfc"/>
          <w:rFonts w:ascii="Times New Roman" w:hAnsi="Times New Roman" w:cs="Times New Roman"/>
          <w:sz w:val="28"/>
          <w:szCs w:val="28"/>
          <w:lang w:val="ky-KG"/>
        </w:rPr>
        <w:t>с</w:t>
      </w:r>
      <w:r w:rsidRPr="008830D4">
        <w:rPr>
          <w:rStyle w:val="y2iqfc"/>
          <w:rFonts w:ascii="Times New Roman" w:hAnsi="Times New Roman" w:cs="Times New Roman"/>
          <w:sz w:val="28"/>
          <w:szCs w:val="28"/>
          <w:lang w:val="ky-KG"/>
        </w:rPr>
        <w:t>порттук</w:t>
      </w:r>
      <w:r w:rsidR="00C17A33">
        <w:rPr>
          <w:rStyle w:val="y2iqfc"/>
          <w:rFonts w:ascii="Times New Roman" w:hAnsi="Times New Roman" w:cs="Times New Roman"/>
          <w:sz w:val="28"/>
          <w:szCs w:val="28"/>
          <w:lang w:val="ky-KG"/>
        </w:rPr>
        <w:t xml:space="preserve"> </w:t>
      </w:r>
      <w:r w:rsidRPr="008830D4">
        <w:rPr>
          <w:rStyle w:val="y2iqfc"/>
          <w:rFonts w:ascii="Times New Roman" w:hAnsi="Times New Roman" w:cs="Times New Roman"/>
          <w:sz w:val="28"/>
          <w:szCs w:val="28"/>
          <w:lang w:val="ky-KG"/>
        </w:rPr>
        <w:t xml:space="preserve">машыгуу, ден соолукту чыңдоо </w:t>
      </w:r>
      <w:r w:rsidR="00C17A33">
        <w:rPr>
          <w:rStyle w:val="y2iqfc"/>
          <w:rFonts w:ascii="Times New Roman" w:hAnsi="Times New Roman" w:cs="Times New Roman"/>
          <w:sz w:val="28"/>
          <w:szCs w:val="28"/>
          <w:lang w:val="ky-KG"/>
        </w:rPr>
        <w:t xml:space="preserve"> </w:t>
      </w:r>
      <w:r w:rsidRPr="008830D4">
        <w:rPr>
          <w:rStyle w:val="y2iqfc"/>
          <w:rFonts w:ascii="Times New Roman" w:hAnsi="Times New Roman" w:cs="Times New Roman"/>
          <w:sz w:val="28"/>
          <w:szCs w:val="28"/>
          <w:lang w:val="ky-KG"/>
        </w:rPr>
        <w:t>жана</w:t>
      </w:r>
    </w:p>
    <w:p w14:paraId="6EE41F1E" w14:textId="6F6CDECE" w:rsidR="008F63E7" w:rsidRPr="008830D4" w:rsidRDefault="008F63E7" w:rsidP="008F63E7">
      <w:pPr>
        <w:pStyle w:val="a4"/>
        <w:tabs>
          <w:tab w:val="left" w:pos="993"/>
        </w:tabs>
        <w:spacing w:line="259" w:lineRule="auto"/>
        <w:jc w:val="center"/>
        <w:rPr>
          <w:rStyle w:val="y2iqfc"/>
          <w:rFonts w:ascii="Times New Roman" w:hAnsi="Times New Roman" w:cs="Times New Roman"/>
          <w:sz w:val="28"/>
          <w:szCs w:val="28"/>
          <w:lang w:val="ky-KG"/>
        </w:rPr>
      </w:pPr>
      <w:r w:rsidRPr="008830D4">
        <w:rPr>
          <w:rStyle w:val="y2iqfc"/>
          <w:rFonts w:ascii="Times New Roman" w:hAnsi="Times New Roman" w:cs="Times New Roman"/>
          <w:sz w:val="28"/>
          <w:szCs w:val="28"/>
          <w:lang w:val="ky-KG"/>
        </w:rPr>
        <w:t xml:space="preserve"> адаптациялык дене тарбия </w:t>
      </w:r>
    </w:p>
    <w:p w14:paraId="408AABEC" w14:textId="77777777" w:rsidR="008F63E7" w:rsidRPr="008830D4" w:rsidRDefault="008F63E7" w:rsidP="008F63E7">
      <w:pPr>
        <w:pStyle w:val="a4"/>
        <w:tabs>
          <w:tab w:val="left" w:pos="993"/>
        </w:tabs>
        <w:spacing w:line="259" w:lineRule="auto"/>
        <w:jc w:val="center"/>
        <w:rPr>
          <w:rStyle w:val="y2iqfc"/>
          <w:rFonts w:ascii="Times New Roman" w:hAnsi="Times New Roman" w:cs="Times New Roman"/>
          <w:sz w:val="28"/>
          <w:szCs w:val="28"/>
          <w:lang w:val="ky-KG"/>
        </w:rPr>
      </w:pPr>
    </w:p>
    <w:p w14:paraId="22F2577A" w14:textId="4E102BDB" w:rsidR="008F63E7" w:rsidRPr="008830D4" w:rsidRDefault="00C17A33" w:rsidP="008F63E7">
      <w:pPr>
        <w:pStyle w:val="a4"/>
        <w:tabs>
          <w:tab w:val="left" w:pos="993"/>
        </w:tabs>
        <w:spacing w:line="259" w:lineRule="auto"/>
        <w:jc w:val="center"/>
        <w:rPr>
          <w:rStyle w:val="y2iqfc"/>
          <w:rFonts w:ascii="Times New Roman" w:hAnsi="Times New Roman" w:cs="Times New Roman"/>
          <w:sz w:val="28"/>
          <w:szCs w:val="28"/>
          <w:lang w:val="ky-KG"/>
        </w:rPr>
      </w:pPr>
      <w:r>
        <w:rPr>
          <w:rStyle w:val="y2iqfc"/>
          <w:rFonts w:ascii="Times New Roman" w:hAnsi="Times New Roman" w:cs="Times New Roman"/>
          <w:sz w:val="28"/>
          <w:szCs w:val="28"/>
          <w:lang w:val="ky-KG"/>
        </w:rPr>
        <w:t>п</w:t>
      </w:r>
      <w:r w:rsidR="008F63E7" w:rsidRPr="008830D4">
        <w:rPr>
          <w:rStyle w:val="y2iqfc"/>
          <w:rFonts w:ascii="Times New Roman" w:hAnsi="Times New Roman" w:cs="Times New Roman"/>
          <w:sz w:val="28"/>
          <w:szCs w:val="28"/>
          <w:lang w:val="ky-KG"/>
        </w:rPr>
        <w:t>едаго</w:t>
      </w:r>
      <w:r w:rsidR="008F63E7">
        <w:rPr>
          <w:rStyle w:val="y2iqfc"/>
          <w:rFonts w:ascii="Times New Roman" w:hAnsi="Times New Roman" w:cs="Times New Roman"/>
          <w:sz w:val="28"/>
          <w:szCs w:val="28"/>
          <w:lang w:val="ky-KG"/>
        </w:rPr>
        <w:t xml:space="preserve">гика илимдеринин кандидаты </w:t>
      </w:r>
      <w:r w:rsidR="008F63E7" w:rsidRPr="008830D4">
        <w:rPr>
          <w:rStyle w:val="y2iqfc"/>
          <w:rFonts w:ascii="Times New Roman" w:hAnsi="Times New Roman" w:cs="Times New Roman"/>
          <w:sz w:val="28"/>
          <w:szCs w:val="28"/>
          <w:lang w:val="ky-KG"/>
        </w:rPr>
        <w:t xml:space="preserve"> илимий даражасын</w:t>
      </w:r>
    </w:p>
    <w:p w14:paraId="46129586" w14:textId="77777777" w:rsidR="008F63E7" w:rsidRPr="008830D4" w:rsidRDefault="008F63E7" w:rsidP="008F63E7">
      <w:pPr>
        <w:pStyle w:val="a4"/>
        <w:tabs>
          <w:tab w:val="left" w:pos="993"/>
        </w:tabs>
        <w:spacing w:line="259" w:lineRule="auto"/>
        <w:jc w:val="center"/>
        <w:rPr>
          <w:rStyle w:val="y2iqfc"/>
          <w:rFonts w:ascii="Times New Roman" w:hAnsi="Times New Roman" w:cs="Times New Roman"/>
          <w:sz w:val="28"/>
          <w:szCs w:val="28"/>
          <w:lang w:val="ky-KG"/>
        </w:rPr>
      </w:pPr>
      <w:r w:rsidRPr="008830D4">
        <w:rPr>
          <w:rStyle w:val="y2iqfc"/>
          <w:rFonts w:ascii="Times New Roman" w:hAnsi="Times New Roman" w:cs="Times New Roman"/>
          <w:sz w:val="28"/>
          <w:szCs w:val="28"/>
          <w:lang w:val="ky-KG"/>
        </w:rPr>
        <w:t xml:space="preserve"> изденип алуу</w:t>
      </w:r>
      <w:r>
        <w:rPr>
          <w:rStyle w:val="y2iqfc"/>
          <w:rFonts w:ascii="Times New Roman" w:hAnsi="Times New Roman" w:cs="Times New Roman"/>
          <w:sz w:val="28"/>
          <w:szCs w:val="28"/>
          <w:lang w:val="ky-KG"/>
        </w:rPr>
        <w:t xml:space="preserve"> </w:t>
      </w:r>
      <w:r w:rsidRPr="008830D4">
        <w:rPr>
          <w:rStyle w:val="y2iqfc"/>
          <w:rFonts w:ascii="Times New Roman" w:hAnsi="Times New Roman" w:cs="Times New Roman"/>
          <w:sz w:val="28"/>
          <w:szCs w:val="28"/>
          <w:lang w:val="ky-KG"/>
        </w:rPr>
        <w:t>үчүн жазылган диссертациянын</w:t>
      </w:r>
    </w:p>
    <w:p w14:paraId="51FF03FB" w14:textId="77777777" w:rsidR="008F63E7" w:rsidRPr="008830D4" w:rsidRDefault="008F63E7" w:rsidP="008F63E7">
      <w:pPr>
        <w:pStyle w:val="a4"/>
        <w:tabs>
          <w:tab w:val="left" w:pos="993"/>
        </w:tabs>
        <w:spacing w:line="259" w:lineRule="auto"/>
        <w:jc w:val="center"/>
        <w:rPr>
          <w:rStyle w:val="y2iqfc"/>
          <w:rFonts w:ascii="Times New Roman" w:hAnsi="Times New Roman" w:cs="Times New Roman"/>
          <w:sz w:val="28"/>
          <w:szCs w:val="28"/>
          <w:lang w:val="ky-KG"/>
        </w:rPr>
      </w:pPr>
    </w:p>
    <w:p w14:paraId="3F4886E8" w14:textId="77777777" w:rsidR="008F63E7" w:rsidRPr="008830D4" w:rsidRDefault="008F63E7" w:rsidP="008F63E7">
      <w:pPr>
        <w:pStyle w:val="a4"/>
        <w:tabs>
          <w:tab w:val="left" w:pos="993"/>
        </w:tabs>
        <w:spacing w:line="259" w:lineRule="auto"/>
        <w:jc w:val="center"/>
        <w:rPr>
          <w:rStyle w:val="y2iqfc"/>
          <w:rFonts w:ascii="Times New Roman" w:hAnsi="Times New Roman" w:cs="Times New Roman"/>
          <w:b/>
          <w:sz w:val="28"/>
          <w:szCs w:val="28"/>
          <w:lang w:val="ky-KG"/>
        </w:rPr>
      </w:pPr>
      <w:r w:rsidRPr="008830D4">
        <w:rPr>
          <w:rStyle w:val="y2iqfc"/>
          <w:rFonts w:ascii="Times New Roman" w:hAnsi="Times New Roman" w:cs="Times New Roman"/>
          <w:b/>
          <w:sz w:val="28"/>
          <w:szCs w:val="28"/>
          <w:lang w:val="ky-KG"/>
        </w:rPr>
        <w:t>АВТОРЕФЕРАТЫ</w:t>
      </w:r>
    </w:p>
    <w:p w14:paraId="5C6C3A23" w14:textId="77777777" w:rsidR="008F63E7" w:rsidRPr="008830D4" w:rsidRDefault="008F63E7" w:rsidP="008F63E7">
      <w:pPr>
        <w:pStyle w:val="a4"/>
        <w:tabs>
          <w:tab w:val="left" w:pos="993"/>
        </w:tabs>
        <w:spacing w:line="259" w:lineRule="auto"/>
        <w:jc w:val="center"/>
        <w:rPr>
          <w:rStyle w:val="y2iqfc"/>
          <w:rFonts w:ascii="Times New Roman" w:hAnsi="Times New Roman" w:cs="Times New Roman"/>
          <w:sz w:val="28"/>
          <w:szCs w:val="28"/>
          <w:lang w:val="ky-KG"/>
        </w:rPr>
      </w:pPr>
    </w:p>
    <w:p w14:paraId="3EFF31F9" w14:textId="77777777" w:rsidR="008F63E7" w:rsidRDefault="008F63E7" w:rsidP="008F63E7">
      <w:pPr>
        <w:pStyle w:val="a4"/>
        <w:tabs>
          <w:tab w:val="left" w:pos="993"/>
        </w:tabs>
        <w:spacing w:line="259" w:lineRule="auto"/>
        <w:jc w:val="center"/>
        <w:rPr>
          <w:rFonts w:ascii="Times New Roman" w:eastAsia="Calibri" w:hAnsi="Times New Roman" w:cs="Times New Roman"/>
          <w:b/>
          <w:sz w:val="28"/>
          <w:szCs w:val="28"/>
          <w:lang w:val="ky-KG"/>
        </w:rPr>
      </w:pPr>
    </w:p>
    <w:p w14:paraId="5F2CEE74" w14:textId="77777777" w:rsidR="008F63E7" w:rsidRDefault="008F63E7" w:rsidP="008F63E7">
      <w:pPr>
        <w:pStyle w:val="a4"/>
        <w:tabs>
          <w:tab w:val="left" w:pos="993"/>
        </w:tabs>
        <w:spacing w:line="259" w:lineRule="auto"/>
        <w:jc w:val="center"/>
        <w:rPr>
          <w:rFonts w:ascii="Times New Roman" w:eastAsia="Calibri" w:hAnsi="Times New Roman" w:cs="Times New Roman"/>
          <w:b/>
          <w:sz w:val="28"/>
          <w:szCs w:val="28"/>
          <w:lang w:val="ky-KG"/>
        </w:rPr>
      </w:pPr>
    </w:p>
    <w:p w14:paraId="59C4BF8A" w14:textId="77777777" w:rsidR="008F63E7" w:rsidRDefault="008F63E7" w:rsidP="008F63E7">
      <w:pPr>
        <w:pStyle w:val="a4"/>
        <w:tabs>
          <w:tab w:val="left" w:pos="993"/>
        </w:tabs>
        <w:spacing w:line="259" w:lineRule="auto"/>
        <w:jc w:val="center"/>
        <w:rPr>
          <w:rFonts w:ascii="Times New Roman" w:eastAsia="Calibri" w:hAnsi="Times New Roman" w:cs="Times New Roman"/>
          <w:b/>
          <w:sz w:val="28"/>
          <w:szCs w:val="28"/>
          <w:lang w:val="ky-KG"/>
        </w:rPr>
      </w:pPr>
    </w:p>
    <w:p w14:paraId="6BF50472" w14:textId="77777777" w:rsidR="008F63E7" w:rsidRDefault="008F63E7" w:rsidP="008F63E7">
      <w:pPr>
        <w:pStyle w:val="a4"/>
        <w:tabs>
          <w:tab w:val="left" w:pos="993"/>
        </w:tabs>
        <w:spacing w:line="259" w:lineRule="auto"/>
        <w:jc w:val="center"/>
        <w:rPr>
          <w:rFonts w:ascii="Times New Roman" w:eastAsia="Calibri" w:hAnsi="Times New Roman" w:cs="Times New Roman"/>
          <w:b/>
          <w:sz w:val="28"/>
          <w:szCs w:val="28"/>
          <w:lang w:val="ky-KG"/>
        </w:rPr>
      </w:pPr>
    </w:p>
    <w:p w14:paraId="31B87829" w14:textId="77777777" w:rsidR="008F63E7" w:rsidRDefault="008F63E7" w:rsidP="008F63E7">
      <w:pPr>
        <w:pStyle w:val="a4"/>
        <w:tabs>
          <w:tab w:val="left" w:pos="993"/>
        </w:tabs>
        <w:spacing w:line="259" w:lineRule="auto"/>
        <w:jc w:val="center"/>
        <w:rPr>
          <w:rFonts w:ascii="Times New Roman" w:eastAsia="Calibri" w:hAnsi="Times New Roman" w:cs="Times New Roman"/>
          <w:b/>
          <w:sz w:val="28"/>
          <w:szCs w:val="28"/>
          <w:lang w:val="ky-KG"/>
        </w:rPr>
      </w:pPr>
    </w:p>
    <w:p w14:paraId="0CE6825B" w14:textId="77777777" w:rsidR="008F63E7" w:rsidRPr="008830D4" w:rsidRDefault="008F63E7" w:rsidP="008F63E7">
      <w:pPr>
        <w:pStyle w:val="a4"/>
        <w:tabs>
          <w:tab w:val="left" w:pos="993"/>
        </w:tabs>
        <w:spacing w:line="259" w:lineRule="auto"/>
        <w:jc w:val="center"/>
        <w:rPr>
          <w:rFonts w:ascii="Times New Roman" w:eastAsia="Calibri" w:hAnsi="Times New Roman" w:cs="Times New Roman"/>
          <w:b/>
          <w:sz w:val="28"/>
          <w:szCs w:val="28"/>
          <w:lang w:val="ky-KG"/>
        </w:rPr>
      </w:pPr>
    </w:p>
    <w:p w14:paraId="02239F26" w14:textId="151AF379" w:rsidR="008F63E7" w:rsidRDefault="008F63E7" w:rsidP="008F63E7">
      <w:pPr>
        <w:tabs>
          <w:tab w:val="left" w:pos="993"/>
        </w:tabs>
        <w:spacing w:after="0" w:line="259" w:lineRule="auto"/>
        <w:jc w:val="center"/>
        <w:rPr>
          <w:rFonts w:ascii="Times New Roman" w:hAnsi="Times New Roman" w:cs="Times New Roman"/>
          <w:sz w:val="28"/>
          <w:szCs w:val="28"/>
          <w:lang w:val="ky-KG"/>
        </w:rPr>
      </w:pPr>
      <w:r w:rsidRPr="008830D4">
        <w:rPr>
          <w:rFonts w:ascii="Times New Roman" w:eastAsia="Calibri" w:hAnsi="Times New Roman" w:cs="Times New Roman"/>
          <w:sz w:val="28"/>
          <w:szCs w:val="28"/>
          <w:lang w:val="ky-KG"/>
        </w:rPr>
        <w:t>Бишкек-202</w:t>
      </w:r>
      <w:r w:rsidR="00C17A33">
        <w:rPr>
          <w:rFonts w:ascii="Times New Roman" w:eastAsia="Calibri" w:hAnsi="Times New Roman" w:cs="Times New Roman"/>
          <w:sz w:val="28"/>
          <w:szCs w:val="28"/>
          <w:lang w:val="ky-KG"/>
        </w:rPr>
        <w:t>3</w:t>
      </w:r>
      <w:r>
        <w:rPr>
          <w:rFonts w:ascii="Times New Roman" w:hAnsi="Times New Roman" w:cs="Times New Roman"/>
          <w:sz w:val="28"/>
          <w:szCs w:val="28"/>
          <w:lang w:val="ky-KG"/>
        </w:rPr>
        <w:br w:type="page"/>
      </w:r>
    </w:p>
    <w:p w14:paraId="3E42CDB4" w14:textId="77777777" w:rsidR="00FB355D" w:rsidRPr="008830D4" w:rsidRDefault="00FB355D" w:rsidP="00FB355D">
      <w:pPr>
        <w:pStyle w:val="a4"/>
        <w:tabs>
          <w:tab w:val="left" w:pos="993"/>
        </w:tabs>
        <w:ind w:firstLine="709"/>
        <w:jc w:val="both"/>
        <w:rPr>
          <w:rFonts w:ascii="Times New Roman" w:hAnsi="Times New Roman" w:cs="Times New Roman"/>
          <w:sz w:val="28"/>
          <w:szCs w:val="28"/>
          <w:lang w:val="ky-KG"/>
        </w:rPr>
      </w:pPr>
      <w:r w:rsidRPr="00FB355D">
        <w:rPr>
          <w:rFonts w:ascii="Times New Roman" w:hAnsi="Times New Roman" w:cs="Times New Roman"/>
          <w:sz w:val="28"/>
          <w:szCs w:val="28"/>
          <w:lang w:val="ky-KG"/>
        </w:rPr>
        <w:lastRenderedPageBreak/>
        <w:t xml:space="preserve">Диссертациялык иш </w:t>
      </w:r>
      <w:r>
        <w:rPr>
          <w:rFonts w:ascii="Times New Roman" w:hAnsi="Times New Roman" w:cs="Times New Roman"/>
          <w:sz w:val="28"/>
          <w:szCs w:val="28"/>
          <w:lang w:val="ky-KG"/>
        </w:rPr>
        <w:t xml:space="preserve">Б.Т.Турусбеков атындагы </w:t>
      </w:r>
      <w:r w:rsidRPr="00FB355D">
        <w:rPr>
          <w:rFonts w:ascii="Times New Roman" w:hAnsi="Times New Roman" w:cs="Times New Roman"/>
          <w:sz w:val="28"/>
          <w:szCs w:val="28"/>
          <w:lang w:val="ky-KG"/>
        </w:rPr>
        <w:t>Кыргыз мамлекеттик дене та</w:t>
      </w:r>
      <w:r>
        <w:rPr>
          <w:rFonts w:ascii="Times New Roman" w:hAnsi="Times New Roman" w:cs="Times New Roman"/>
          <w:sz w:val="28"/>
          <w:szCs w:val="28"/>
          <w:lang w:val="ky-KG"/>
        </w:rPr>
        <w:t>рбия жана спорт академиясынын “Д</w:t>
      </w:r>
      <w:r w:rsidRPr="00FB355D">
        <w:rPr>
          <w:rFonts w:ascii="Times New Roman" w:hAnsi="Times New Roman" w:cs="Times New Roman"/>
          <w:sz w:val="28"/>
          <w:szCs w:val="28"/>
          <w:lang w:val="ky-KG"/>
        </w:rPr>
        <w:t>ене тарбия жана спор</w:t>
      </w:r>
      <w:r>
        <w:rPr>
          <w:rFonts w:ascii="Times New Roman" w:hAnsi="Times New Roman" w:cs="Times New Roman"/>
          <w:sz w:val="28"/>
          <w:szCs w:val="28"/>
          <w:lang w:val="ky-KG"/>
        </w:rPr>
        <w:t xml:space="preserve">ттун теориялары жана методикасы” кафедрасында аткарылды. </w:t>
      </w:r>
    </w:p>
    <w:p w14:paraId="23DA529A" w14:textId="3D31D8A6" w:rsidR="00FB355D" w:rsidRDefault="00FB355D" w:rsidP="00FB355D">
      <w:pPr>
        <w:tabs>
          <w:tab w:val="left" w:pos="993"/>
        </w:tabs>
        <w:spacing w:before="120" w:after="0" w:line="240" w:lineRule="auto"/>
        <w:ind w:left="3119" w:hanging="3119"/>
        <w:jc w:val="both"/>
        <w:rPr>
          <w:rFonts w:ascii="Times New Roman" w:hAnsi="Times New Roman" w:cs="Times New Roman"/>
          <w:sz w:val="28"/>
          <w:szCs w:val="28"/>
          <w:lang w:val="ky-KG" w:bidi="en-US"/>
        </w:rPr>
      </w:pPr>
      <w:r w:rsidRPr="0006278A">
        <w:rPr>
          <w:rFonts w:ascii="Times New Roman" w:eastAsia="Calibri" w:hAnsi="Times New Roman" w:cs="Times New Roman"/>
          <w:b/>
          <w:sz w:val="28"/>
          <w:szCs w:val="28"/>
          <w:lang w:val="ky-KG"/>
        </w:rPr>
        <w:t xml:space="preserve">Илимий жетекчи: </w:t>
      </w:r>
      <w:r w:rsidRPr="00486C7D">
        <w:rPr>
          <w:rFonts w:ascii="Times New Roman" w:eastAsia="Calibri" w:hAnsi="Times New Roman" w:cs="Times New Roman"/>
          <w:sz w:val="28"/>
          <w:szCs w:val="28"/>
          <w:lang w:val="ky-KG"/>
        </w:rPr>
        <w:tab/>
      </w:r>
      <w:r w:rsidRPr="00E548AF">
        <w:rPr>
          <w:rFonts w:ascii="Times New Roman" w:hAnsi="Times New Roman" w:cs="Times New Roman"/>
          <w:b/>
          <w:sz w:val="28"/>
          <w:szCs w:val="28"/>
          <w:lang w:val="ky-KG" w:bidi="en-US"/>
        </w:rPr>
        <w:t>Анаркулов Хабибулла Файзулаевич</w:t>
      </w:r>
      <w:r>
        <w:rPr>
          <w:rFonts w:ascii="Times New Roman" w:hAnsi="Times New Roman" w:cs="Times New Roman"/>
          <w:b/>
          <w:sz w:val="28"/>
          <w:szCs w:val="28"/>
          <w:lang w:val="ky-KG" w:bidi="en-US"/>
        </w:rPr>
        <w:t xml:space="preserve"> </w:t>
      </w:r>
      <w:r>
        <w:rPr>
          <w:rFonts w:ascii="Times New Roman" w:hAnsi="Times New Roman" w:cs="Times New Roman"/>
          <w:sz w:val="28"/>
          <w:szCs w:val="28"/>
          <w:lang w:val="ky-KG" w:bidi="en-US"/>
        </w:rPr>
        <w:t>п</w:t>
      </w:r>
      <w:r w:rsidRPr="00CA5F43">
        <w:rPr>
          <w:rFonts w:ascii="Times New Roman" w:hAnsi="Times New Roman" w:cs="Times New Roman"/>
          <w:sz w:val="28"/>
          <w:szCs w:val="28"/>
          <w:lang w:val="ky-KG" w:bidi="en-US"/>
        </w:rPr>
        <w:t xml:space="preserve">едагогика илимдеринин доктору, </w:t>
      </w:r>
      <w:r>
        <w:rPr>
          <w:rFonts w:ascii="Times New Roman" w:hAnsi="Times New Roman" w:cs="Times New Roman"/>
          <w:sz w:val="28"/>
          <w:szCs w:val="28"/>
          <w:lang w:val="ky-KG" w:bidi="en-US"/>
        </w:rPr>
        <w:t>И.</w:t>
      </w:r>
      <w:r w:rsidR="000D1C4B">
        <w:rPr>
          <w:rFonts w:ascii="Times New Roman" w:hAnsi="Times New Roman" w:cs="Times New Roman"/>
          <w:sz w:val="28"/>
          <w:szCs w:val="28"/>
          <w:lang w:val="ky-KG" w:bidi="en-US"/>
        </w:rPr>
        <w:t xml:space="preserve"> </w:t>
      </w:r>
      <w:r>
        <w:rPr>
          <w:rFonts w:ascii="Times New Roman" w:hAnsi="Times New Roman" w:cs="Times New Roman"/>
          <w:sz w:val="28"/>
          <w:szCs w:val="28"/>
          <w:lang w:val="ky-KG" w:bidi="en-US"/>
        </w:rPr>
        <w:t>Арабаев атындагы К</w:t>
      </w:r>
      <w:r w:rsidRPr="00CA5F43">
        <w:rPr>
          <w:rFonts w:ascii="Times New Roman" w:hAnsi="Times New Roman" w:cs="Times New Roman"/>
          <w:sz w:val="28"/>
          <w:szCs w:val="28"/>
          <w:lang w:val="ky-KG" w:bidi="en-US"/>
        </w:rPr>
        <w:t xml:space="preserve">ыргыз мамлекеттик университетинин </w:t>
      </w:r>
      <w:r>
        <w:rPr>
          <w:rFonts w:ascii="Times New Roman" w:hAnsi="Times New Roman" w:cs="Times New Roman"/>
          <w:sz w:val="28"/>
          <w:szCs w:val="28"/>
          <w:lang w:val="ky-KG" w:bidi="en-US"/>
        </w:rPr>
        <w:t xml:space="preserve">дене тарбия жана аны окутуу технологиясы кафедрасынын </w:t>
      </w:r>
      <w:r w:rsidRPr="00CA5F43">
        <w:rPr>
          <w:rFonts w:ascii="Times New Roman" w:hAnsi="Times New Roman" w:cs="Times New Roman"/>
          <w:sz w:val="28"/>
          <w:szCs w:val="28"/>
          <w:lang w:val="ky-KG" w:bidi="en-US"/>
        </w:rPr>
        <w:t>профессор</w:t>
      </w:r>
      <w:r>
        <w:rPr>
          <w:rFonts w:ascii="Times New Roman" w:hAnsi="Times New Roman" w:cs="Times New Roman"/>
          <w:sz w:val="28"/>
          <w:szCs w:val="28"/>
          <w:lang w:val="ky-KG" w:bidi="en-US"/>
        </w:rPr>
        <w:t>у</w:t>
      </w:r>
    </w:p>
    <w:p w14:paraId="099F9A1E" w14:textId="77777777" w:rsidR="00FB355D" w:rsidRPr="00486C7D" w:rsidRDefault="00FB355D" w:rsidP="00FB355D">
      <w:pPr>
        <w:tabs>
          <w:tab w:val="left" w:pos="993"/>
        </w:tabs>
        <w:spacing w:before="120" w:after="0" w:line="240" w:lineRule="auto"/>
        <w:ind w:left="3119" w:hanging="3119"/>
        <w:jc w:val="both"/>
        <w:rPr>
          <w:rFonts w:ascii="Times New Roman" w:eastAsia="Calibri" w:hAnsi="Times New Roman" w:cs="Times New Roman"/>
          <w:sz w:val="28"/>
          <w:szCs w:val="28"/>
          <w:lang w:val="ky-KG"/>
        </w:rPr>
      </w:pPr>
      <w:r w:rsidRPr="008830D4">
        <w:rPr>
          <w:rFonts w:ascii="Times New Roman" w:eastAsia="Calibri" w:hAnsi="Times New Roman" w:cs="Times New Roman"/>
          <w:b/>
          <w:sz w:val="28"/>
          <w:szCs w:val="28"/>
          <w:lang w:val="ky-KG"/>
        </w:rPr>
        <w:t xml:space="preserve">Расимий </w:t>
      </w:r>
      <w:r w:rsidRPr="008830D4">
        <w:rPr>
          <w:rFonts w:ascii="Times New Roman" w:eastAsia="Calibri" w:hAnsi="Times New Roman" w:cs="Times New Roman"/>
          <w:b/>
          <w:sz w:val="28"/>
          <w:szCs w:val="28"/>
        </w:rPr>
        <w:t>оппонент</w:t>
      </w:r>
      <w:r w:rsidRPr="008830D4">
        <w:rPr>
          <w:rFonts w:ascii="Times New Roman" w:eastAsia="Calibri" w:hAnsi="Times New Roman" w:cs="Times New Roman"/>
          <w:b/>
          <w:sz w:val="28"/>
          <w:szCs w:val="28"/>
          <w:lang w:val="ky-KG"/>
        </w:rPr>
        <w:t>тер</w:t>
      </w:r>
      <w:r w:rsidRPr="008830D4">
        <w:rPr>
          <w:rFonts w:ascii="Times New Roman" w:eastAsia="Calibri" w:hAnsi="Times New Roman" w:cs="Times New Roman"/>
          <w:b/>
          <w:sz w:val="28"/>
          <w:szCs w:val="28"/>
        </w:rPr>
        <w:t>:</w:t>
      </w:r>
      <w:r>
        <w:rPr>
          <w:rFonts w:ascii="Times New Roman" w:eastAsia="Calibri" w:hAnsi="Times New Roman" w:cs="Times New Roman"/>
          <w:b/>
          <w:sz w:val="28"/>
          <w:szCs w:val="28"/>
          <w:lang w:val="ky-KG"/>
        </w:rPr>
        <w:t xml:space="preserve"> </w:t>
      </w:r>
      <w:r>
        <w:rPr>
          <w:rFonts w:ascii="Times New Roman" w:eastAsia="Calibri" w:hAnsi="Times New Roman" w:cs="Times New Roman"/>
          <w:b/>
          <w:sz w:val="28"/>
          <w:szCs w:val="28"/>
          <w:lang w:val="ky-KG"/>
        </w:rPr>
        <w:tab/>
      </w:r>
      <w:r w:rsidRPr="008830D4">
        <w:rPr>
          <w:rFonts w:ascii="Times New Roman" w:eastAsia="Calibri" w:hAnsi="Times New Roman" w:cs="Times New Roman"/>
          <w:b/>
          <w:sz w:val="28"/>
          <w:szCs w:val="28"/>
          <w:lang w:val="ky-KG"/>
        </w:rPr>
        <w:t>Касымбекова Сауле Ильясовна</w:t>
      </w:r>
      <w:r w:rsidRPr="008830D4">
        <w:rPr>
          <w:rFonts w:ascii="Times New Roman" w:eastAsia="Calibri" w:hAnsi="Times New Roman" w:cs="Times New Roman"/>
          <w:sz w:val="28"/>
          <w:szCs w:val="28"/>
        </w:rPr>
        <w:t xml:space="preserve"> педагоги</w:t>
      </w:r>
      <w:r w:rsidRPr="008830D4">
        <w:rPr>
          <w:rFonts w:ascii="Times New Roman" w:eastAsia="Calibri" w:hAnsi="Times New Roman" w:cs="Times New Roman"/>
          <w:sz w:val="28"/>
          <w:szCs w:val="28"/>
          <w:lang w:val="ky-KG"/>
        </w:rPr>
        <w:t>ка илимдеринин доктору,</w:t>
      </w:r>
      <w:r w:rsidRPr="008830D4">
        <w:rPr>
          <w:rFonts w:ascii="Times New Roman" w:eastAsia="Calibri" w:hAnsi="Times New Roman" w:cs="Times New Roman"/>
          <w:sz w:val="28"/>
          <w:szCs w:val="28"/>
        </w:rPr>
        <w:t xml:space="preserve"> </w:t>
      </w:r>
      <w:r>
        <w:rPr>
          <w:rFonts w:ascii="Times New Roman" w:eastAsia="Calibri" w:hAnsi="Times New Roman" w:cs="Times New Roman"/>
          <w:sz w:val="28"/>
          <w:szCs w:val="28"/>
        </w:rPr>
        <w:t>а</w:t>
      </w:r>
      <w:r>
        <w:rPr>
          <w:rFonts w:ascii="Times New Roman" w:eastAsia="Calibri" w:hAnsi="Times New Roman" w:cs="Times New Roman"/>
          <w:color w:val="000000" w:themeColor="text1"/>
          <w:sz w:val="28"/>
          <w:szCs w:val="28"/>
          <w:lang w:val="ky-KG"/>
        </w:rPr>
        <w:t>ль-Фараби</w:t>
      </w:r>
      <w:r>
        <w:rPr>
          <w:rFonts w:ascii="Times New Roman" w:eastAsia="Calibri" w:hAnsi="Times New Roman" w:cs="Times New Roman"/>
          <w:sz w:val="28"/>
          <w:szCs w:val="28"/>
        </w:rPr>
        <w:t xml:space="preserve"> </w:t>
      </w:r>
      <w:r>
        <w:rPr>
          <w:rFonts w:ascii="Times New Roman" w:eastAsia="Calibri" w:hAnsi="Times New Roman" w:cs="Times New Roman"/>
          <w:sz w:val="28"/>
          <w:szCs w:val="28"/>
          <w:lang w:val="ky-KG"/>
        </w:rPr>
        <w:t xml:space="preserve">атындагы Казак улуттук университеттинин </w:t>
      </w:r>
      <w:r w:rsidRPr="008830D4">
        <w:rPr>
          <w:rFonts w:ascii="Times New Roman" w:eastAsia="Calibri" w:hAnsi="Times New Roman" w:cs="Times New Roman"/>
          <w:sz w:val="28"/>
          <w:szCs w:val="28"/>
        </w:rPr>
        <w:t>профессор</w:t>
      </w:r>
      <w:r>
        <w:rPr>
          <w:rFonts w:ascii="Times New Roman" w:eastAsia="Calibri" w:hAnsi="Times New Roman" w:cs="Times New Roman"/>
          <w:sz w:val="28"/>
          <w:szCs w:val="28"/>
          <w:lang w:val="ky-KG"/>
        </w:rPr>
        <w:t>у</w:t>
      </w:r>
    </w:p>
    <w:p w14:paraId="4AE81EE7" w14:textId="77777777" w:rsidR="00FB355D" w:rsidRPr="008830D4" w:rsidRDefault="00FB355D" w:rsidP="00FB355D">
      <w:pPr>
        <w:tabs>
          <w:tab w:val="left" w:pos="993"/>
        </w:tabs>
        <w:spacing w:before="120" w:after="0" w:line="240" w:lineRule="auto"/>
        <w:ind w:left="3119"/>
        <w:jc w:val="both"/>
        <w:rPr>
          <w:rFonts w:ascii="Times New Roman" w:eastAsia="Calibri" w:hAnsi="Times New Roman" w:cs="Times New Roman"/>
          <w:sz w:val="28"/>
          <w:szCs w:val="28"/>
          <w:lang w:val="ky-KG"/>
        </w:rPr>
      </w:pPr>
      <w:r w:rsidRPr="00360600">
        <w:rPr>
          <w:rFonts w:ascii="Times New Roman" w:eastAsia="Calibri" w:hAnsi="Times New Roman" w:cs="Times New Roman"/>
          <w:b/>
          <w:sz w:val="28"/>
          <w:szCs w:val="28"/>
          <w:lang w:val="ky-KG"/>
        </w:rPr>
        <w:t xml:space="preserve">Касмалиева Анара </w:t>
      </w:r>
      <w:r>
        <w:rPr>
          <w:rFonts w:ascii="Times New Roman" w:eastAsia="Calibri" w:hAnsi="Times New Roman" w:cs="Times New Roman"/>
          <w:b/>
          <w:sz w:val="28"/>
          <w:szCs w:val="28"/>
          <w:lang w:val="ky-KG"/>
        </w:rPr>
        <w:t xml:space="preserve">Сарыгуловна </w:t>
      </w:r>
      <w:r w:rsidRPr="008830D4">
        <w:rPr>
          <w:rFonts w:ascii="Times New Roman" w:eastAsia="Calibri" w:hAnsi="Times New Roman" w:cs="Times New Roman"/>
          <w:sz w:val="28"/>
          <w:szCs w:val="28"/>
          <w:lang w:val="ky-KG"/>
        </w:rPr>
        <w:t>педагогика идимдеринин кандидаты, доцент</w:t>
      </w:r>
      <w:r>
        <w:rPr>
          <w:rFonts w:ascii="Times New Roman" w:eastAsia="Calibri" w:hAnsi="Times New Roman" w:cs="Times New Roman"/>
          <w:sz w:val="28"/>
          <w:szCs w:val="28"/>
          <w:lang w:val="ky-KG"/>
        </w:rPr>
        <w:t xml:space="preserve"> «Манас» Кыргыз-Түрк университетинин спорттук илимдер кафедрасынын ага окутуучусу </w:t>
      </w:r>
    </w:p>
    <w:p w14:paraId="45F671FD" w14:textId="77777777" w:rsidR="00FB355D" w:rsidRDefault="00FB355D" w:rsidP="00FB355D">
      <w:pPr>
        <w:tabs>
          <w:tab w:val="left" w:pos="993"/>
        </w:tabs>
        <w:spacing w:before="120" w:after="0" w:line="240" w:lineRule="auto"/>
        <w:ind w:left="3119" w:hanging="3119"/>
        <w:jc w:val="both"/>
        <w:rPr>
          <w:rFonts w:ascii="Times New Roman" w:hAnsi="Times New Roman" w:cs="Times New Roman"/>
          <w:sz w:val="28"/>
          <w:szCs w:val="28"/>
          <w:lang w:val="ky-KG"/>
        </w:rPr>
      </w:pPr>
      <w:r w:rsidRPr="008830D4">
        <w:rPr>
          <w:rFonts w:ascii="Times New Roman" w:eastAsia="Calibri" w:hAnsi="Times New Roman" w:cs="Times New Roman"/>
          <w:b/>
          <w:sz w:val="28"/>
          <w:szCs w:val="28"/>
          <w:lang w:val="ky-KG"/>
        </w:rPr>
        <w:t>Жетектөөчү мекеме:</w:t>
      </w:r>
      <w:r>
        <w:rPr>
          <w:rFonts w:ascii="Times New Roman" w:eastAsia="Calibri" w:hAnsi="Times New Roman" w:cs="Times New Roman"/>
          <w:b/>
          <w:sz w:val="28"/>
          <w:szCs w:val="28"/>
          <w:lang w:val="ky-KG"/>
        </w:rPr>
        <w:t xml:space="preserve"> </w:t>
      </w:r>
      <w:r>
        <w:rPr>
          <w:rFonts w:ascii="Times New Roman" w:eastAsia="Calibri" w:hAnsi="Times New Roman" w:cs="Times New Roman"/>
          <w:b/>
          <w:sz w:val="28"/>
          <w:szCs w:val="28"/>
          <w:lang w:val="ky-KG"/>
        </w:rPr>
        <w:tab/>
      </w:r>
      <w:r w:rsidRPr="009446E0">
        <w:rPr>
          <w:rFonts w:ascii="Times New Roman" w:eastAsia="Calibri" w:hAnsi="Times New Roman" w:cs="Times New Roman"/>
          <w:color w:val="000000" w:themeColor="text1"/>
          <w:sz w:val="28"/>
          <w:szCs w:val="28"/>
          <w:lang w:val="ky-KG"/>
        </w:rPr>
        <w:t>Фергана мамлекеттик университети</w:t>
      </w:r>
      <w:r>
        <w:rPr>
          <w:rFonts w:ascii="Times New Roman" w:eastAsia="Calibri" w:hAnsi="Times New Roman" w:cs="Times New Roman"/>
          <w:color w:val="000000" w:themeColor="text1"/>
          <w:sz w:val="28"/>
          <w:szCs w:val="28"/>
          <w:lang w:val="ky-KG"/>
        </w:rPr>
        <w:t xml:space="preserve">нин </w:t>
      </w:r>
      <w:r w:rsidRPr="009446E0">
        <w:rPr>
          <w:rFonts w:ascii="Times New Roman" w:eastAsia="Calibri" w:hAnsi="Times New Roman" w:cs="Times New Roman"/>
          <w:color w:val="000000" w:themeColor="text1"/>
          <w:sz w:val="28"/>
          <w:szCs w:val="28"/>
          <w:lang w:val="ky-KG"/>
        </w:rPr>
        <w:t>дене тарбия жана спорт теориясы жана методика кафедрасы</w:t>
      </w:r>
      <w:r w:rsidRPr="009446E0">
        <w:rPr>
          <w:rFonts w:ascii="Times New Roman" w:eastAsia="Calibri" w:hAnsi="Times New Roman" w:cs="Times New Roman"/>
          <w:color w:val="000000" w:themeColor="text1"/>
          <w:sz w:val="28"/>
          <w:szCs w:val="28"/>
        </w:rPr>
        <w:t xml:space="preserve">: </w:t>
      </w:r>
      <w:r w:rsidRPr="009446E0">
        <w:rPr>
          <w:rFonts w:ascii="Times New Roman" w:hAnsi="Times New Roman" w:cs="Times New Roman"/>
          <w:color w:val="000000" w:themeColor="text1"/>
          <w:sz w:val="28"/>
          <w:szCs w:val="28"/>
        </w:rPr>
        <w:t>150100,</w:t>
      </w:r>
      <w:r>
        <w:rPr>
          <w:rFonts w:ascii="Times New Roman" w:hAnsi="Times New Roman" w:cs="Times New Roman"/>
          <w:color w:val="000000" w:themeColor="text1"/>
          <w:sz w:val="28"/>
          <w:szCs w:val="28"/>
        </w:rPr>
        <w:t xml:space="preserve"> </w:t>
      </w:r>
      <w:r w:rsidRPr="00137E7A">
        <w:rPr>
          <w:rFonts w:ascii="Times New Roman" w:hAnsi="Times New Roman" w:cs="Times New Roman"/>
          <w:sz w:val="28"/>
          <w:szCs w:val="28"/>
          <w:lang w:val="ky-KG"/>
        </w:rPr>
        <w:t>Өзбекстан Республикасы, Фергана ш., Мураббия көч., 19.</w:t>
      </w:r>
    </w:p>
    <w:p w14:paraId="1A7FCA3C" w14:textId="77777777" w:rsidR="00FB355D" w:rsidRPr="007D46CF" w:rsidRDefault="00FB355D" w:rsidP="00FB355D">
      <w:pPr>
        <w:pStyle w:val="a4"/>
        <w:tabs>
          <w:tab w:val="left" w:pos="993"/>
        </w:tabs>
        <w:spacing w:before="120"/>
        <w:ind w:firstLine="709"/>
        <w:jc w:val="both"/>
        <w:rPr>
          <w:rFonts w:ascii="Times New Roman" w:hAnsi="Times New Roman" w:cs="Times New Roman"/>
          <w:sz w:val="28"/>
          <w:szCs w:val="28"/>
          <w:lang w:val="ky-KG"/>
        </w:rPr>
      </w:pPr>
      <w:r w:rsidRPr="007D46CF">
        <w:rPr>
          <w:rFonts w:ascii="Times New Roman" w:hAnsi="Times New Roman" w:cs="Times New Roman"/>
          <w:sz w:val="28"/>
          <w:szCs w:val="28"/>
          <w:lang w:val="ky-KG"/>
        </w:rPr>
        <w:t xml:space="preserve">Диссертацияны коргоо </w:t>
      </w:r>
      <w:r>
        <w:rPr>
          <w:rFonts w:ascii="Times New Roman" w:hAnsi="Times New Roman" w:cs="Times New Roman"/>
          <w:sz w:val="28"/>
          <w:szCs w:val="28"/>
          <w:lang w:val="ky-KG"/>
        </w:rPr>
        <w:t>2023-жылдын ______</w:t>
      </w:r>
      <w:r w:rsidRPr="007D46CF">
        <w:rPr>
          <w:rFonts w:ascii="Times New Roman" w:hAnsi="Times New Roman" w:cs="Times New Roman"/>
          <w:sz w:val="28"/>
          <w:szCs w:val="28"/>
          <w:lang w:val="ky-KG"/>
        </w:rPr>
        <w:t xml:space="preserve"> саат 15.00дө Б.Т.Турусбеков атындагы Кыргыз мамлекеттик дене тарбия жана спорт академиясынын, Б.Сыдыков атындагы Кыргыз-Өзбек эл</w:t>
      </w:r>
      <w:r>
        <w:rPr>
          <w:rFonts w:ascii="Times New Roman" w:hAnsi="Times New Roman" w:cs="Times New Roman"/>
          <w:sz w:val="28"/>
          <w:szCs w:val="28"/>
          <w:lang w:val="ky-KG"/>
        </w:rPr>
        <w:t xml:space="preserve"> </w:t>
      </w:r>
      <w:r w:rsidRPr="007D46CF">
        <w:rPr>
          <w:rFonts w:ascii="Times New Roman" w:hAnsi="Times New Roman" w:cs="Times New Roman"/>
          <w:sz w:val="28"/>
          <w:szCs w:val="28"/>
          <w:lang w:val="ky-KG"/>
        </w:rPr>
        <w:t>аралык университети, И.</w:t>
      </w:r>
      <w:r>
        <w:rPr>
          <w:rFonts w:ascii="Times New Roman" w:hAnsi="Times New Roman" w:cs="Times New Roman"/>
          <w:sz w:val="28"/>
          <w:szCs w:val="28"/>
          <w:lang w:val="ky-KG"/>
        </w:rPr>
        <w:t xml:space="preserve"> </w:t>
      </w:r>
      <w:r w:rsidRPr="007D46CF">
        <w:rPr>
          <w:rFonts w:ascii="Times New Roman" w:hAnsi="Times New Roman" w:cs="Times New Roman"/>
          <w:sz w:val="28"/>
          <w:szCs w:val="28"/>
          <w:lang w:val="ky-KG"/>
        </w:rPr>
        <w:t xml:space="preserve">Раззаков атындагы Кыргыз мамлекеттик техникалык университетинин педагогика илимдеринин кандидаты окумуштуулук даражасын </w:t>
      </w:r>
      <w:r>
        <w:rPr>
          <w:rFonts w:ascii="Times New Roman" w:hAnsi="Times New Roman" w:cs="Times New Roman"/>
          <w:sz w:val="28"/>
          <w:szCs w:val="28"/>
          <w:lang w:val="ky-KG"/>
        </w:rPr>
        <w:t xml:space="preserve">коргоо </w:t>
      </w:r>
      <w:r w:rsidRPr="007D46CF">
        <w:rPr>
          <w:rFonts w:ascii="Times New Roman" w:hAnsi="Times New Roman" w:cs="Times New Roman"/>
          <w:sz w:val="28"/>
          <w:szCs w:val="28"/>
          <w:lang w:val="ky-KG"/>
        </w:rPr>
        <w:t xml:space="preserve">боюнча </w:t>
      </w:r>
      <w:r>
        <w:rPr>
          <w:rFonts w:ascii="Times New Roman" w:hAnsi="Times New Roman" w:cs="Times New Roman"/>
          <w:sz w:val="28"/>
          <w:szCs w:val="28"/>
          <w:lang w:val="ky-KG"/>
        </w:rPr>
        <w:t>түзүлгөн</w:t>
      </w:r>
      <w:r w:rsidRPr="007D46CF">
        <w:rPr>
          <w:rFonts w:ascii="Times New Roman" w:hAnsi="Times New Roman" w:cs="Times New Roman"/>
          <w:sz w:val="28"/>
          <w:szCs w:val="28"/>
          <w:lang w:val="ky-KG"/>
        </w:rPr>
        <w:t xml:space="preserve"> К 13.22.653 диссертациялык кеңештин жыйынында болот.</w:t>
      </w:r>
      <w:r>
        <w:rPr>
          <w:rFonts w:ascii="Times New Roman" w:hAnsi="Times New Roman" w:cs="Times New Roman"/>
          <w:sz w:val="28"/>
          <w:szCs w:val="28"/>
          <w:lang w:val="ky-KG"/>
        </w:rPr>
        <w:t xml:space="preserve"> </w:t>
      </w:r>
      <w:r w:rsidRPr="007D46CF">
        <w:rPr>
          <w:rFonts w:ascii="Times New Roman" w:hAnsi="Times New Roman" w:cs="Times New Roman"/>
          <w:sz w:val="28"/>
          <w:szCs w:val="28"/>
          <w:lang w:val="ky-KG"/>
        </w:rPr>
        <w:t>Дареги: 720064, Бишкек ш., Ахунбаев көч., 97.</w:t>
      </w:r>
    </w:p>
    <w:p w14:paraId="337E12AD" w14:textId="77777777" w:rsidR="00FB355D" w:rsidRPr="008830D4" w:rsidRDefault="00FB355D" w:rsidP="00FB355D">
      <w:pPr>
        <w:tabs>
          <w:tab w:val="left" w:pos="0"/>
          <w:tab w:val="left" w:pos="993"/>
        </w:tabs>
        <w:spacing w:after="0" w:line="240" w:lineRule="auto"/>
        <w:ind w:firstLine="709"/>
        <w:jc w:val="both"/>
        <w:rPr>
          <w:rFonts w:ascii="Times New Roman" w:hAnsi="Times New Roman" w:cs="Times New Roman"/>
          <w:sz w:val="28"/>
          <w:szCs w:val="28"/>
          <w:lang w:val="ky-KG"/>
        </w:rPr>
      </w:pPr>
      <w:r w:rsidRPr="007D46CF">
        <w:rPr>
          <w:rFonts w:ascii="Times New Roman" w:hAnsi="Times New Roman" w:cs="Times New Roman"/>
          <w:sz w:val="28"/>
          <w:szCs w:val="28"/>
          <w:lang w:val="ky-KG"/>
        </w:rPr>
        <w:t>Диссертациялык коргоонун онлайн маалымдоосунун идентификациялык коду</w:t>
      </w:r>
      <w:r>
        <w:rPr>
          <w:rFonts w:ascii="Times New Roman" w:hAnsi="Times New Roman" w:cs="Times New Roman"/>
          <w:sz w:val="28"/>
          <w:szCs w:val="28"/>
          <w:lang w:val="ky-KG"/>
        </w:rPr>
        <w:t xml:space="preserve"> </w:t>
      </w:r>
      <w:r w:rsidRPr="008830D4">
        <w:rPr>
          <w:rFonts w:ascii="Times New Roman" w:hAnsi="Times New Roman" w:cs="Times New Roman"/>
          <w:sz w:val="28"/>
          <w:szCs w:val="28"/>
          <w:lang w:val="ky-KG"/>
        </w:rPr>
        <w:t xml:space="preserve"> </w:t>
      </w:r>
      <w:hyperlink r:id="rId8" w:history="1">
        <w:r w:rsidRPr="007D46CF">
          <w:rPr>
            <w:rStyle w:val="a8"/>
            <w:rFonts w:ascii="Times New Roman" w:hAnsi="Times New Roman" w:cs="Times New Roman"/>
            <w:sz w:val="28"/>
            <w:szCs w:val="28"/>
            <w:lang w:val="ky-KG"/>
          </w:rPr>
          <w:t>https:/</w:t>
        </w:r>
        <w:r w:rsidRPr="0006278A">
          <w:rPr>
            <w:rStyle w:val="a8"/>
            <w:rFonts w:ascii="Times New Roman" w:hAnsi="Times New Roman" w:cs="Times New Roman"/>
            <w:sz w:val="28"/>
            <w:szCs w:val="28"/>
            <w:lang w:val="ky-KG"/>
          </w:rPr>
          <w:t>/vc.vak.kg/b/132-b4z-moh-4d4</w:t>
        </w:r>
      </w:hyperlink>
      <w:r>
        <w:rPr>
          <w:rFonts w:ascii="Times New Roman" w:hAnsi="Times New Roman" w:cs="Times New Roman"/>
          <w:sz w:val="28"/>
          <w:szCs w:val="28"/>
          <w:lang w:val="ky-KG"/>
        </w:rPr>
        <w:t xml:space="preserve"> </w:t>
      </w:r>
    </w:p>
    <w:p w14:paraId="069F3724" w14:textId="77777777" w:rsidR="00FB355D" w:rsidRPr="007D46CF" w:rsidRDefault="00FB355D" w:rsidP="00FB355D">
      <w:pPr>
        <w:tabs>
          <w:tab w:val="left" w:pos="993"/>
        </w:tabs>
        <w:spacing w:after="0" w:line="240" w:lineRule="auto"/>
        <w:ind w:firstLine="709"/>
        <w:jc w:val="both"/>
        <w:rPr>
          <w:rStyle w:val="y2iqfc"/>
          <w:rFonts w:ascii="Times New Roman" w:hAnsi="Times New Roman" w:cs="Times New Roman"/>
          <w:sz w:val="28"/>
          <w:szCs w:val="28"/>
          <w:lang w:val="ky-KG"/>
        </w:rPr>
      </w:pPr>
      <w:r w:rsidRPr="007D46CF">
        <w:rPr>
          <w:rStyle w:val="y2iqfc"/>
          <w:rFonts w:ascii="Times New Roman" w:hAnsi="Times New Roman" w:cs="Times New Roman"/>
          <w:sz w:val="28"/>
          <w:szCs w:val="28"/>
          <w:lang w:val="ky-KG"/>
        </w:rPr>
        <w:t>Диссертация менен Б.</w:t>
      </w:r>
      <w:r>
        <w:rPr>
          <w:rStyle w:val="y2iqfc"/>
          <w:rFonts w:ascii="Times New Roman" w:hAnsi="Times New Roman" w:cs="Times New Roman"/>
          <w:sz w:val="28"/>
          <w:szCs w:val="28"/>
          <w:lang w:val="ky-KG"/>
        </w:rPr>
        <w:t> </w:t>
      </w:r>
      <w:r w:rsidRPr="007D46CF">
        <w:rPr>
          <w:rStyle w:val="y2iqfc"/>
          <w:rFonts w:ascii="Times New Roman" w:hAnsi="Times New Roman" w:cs="Times New Roman"/>
          <w:sz w:val="28"/>
          <w:szCs w:val="28"/>
          <w:lang w:val="ky-KG"/>
        </w:rPr>
        <w:t>Турусбеков атындагы Кыргыз мамлекеттик дене тарбия жана спорт академиясынын алдында (Бишкек ш., Ахунбаев көчөсү, 97), Б.</w:t>
      </w:r>
      <w:r>
        <w:rPr>
          <w:rStyle w:val="y2iqfc"/>
          <w:rFonts w:ascii="Times New Roman" w:hAnsi="Times New Roman" w:cs="Times New Roman"/>
          <w:sz w:val="28"/>
          <w:szCs w:val="28"/>
          <w:lang w:val="ky-KG"/>
        </w:rPr>
        <w:t> Сыдыков атындагы Кыргыз-Өзбек э</w:t>
      </w:r>
      <w:r w:rsidRPr="007D46CF">
        <w:rPr>
          <w:rStyle w:val="y2iqfc"/>
          <w:rFonts w:ascii="Times New Roman" w:hAnsi="Times New Roman" w:cs="Times New Roman"/>
          <w:sz w:val="28"/>
          <w:szCs w:val="28"/>
          <w:lang w:val="ky-KG"/>
        </w:rPr>
        <w:t>л аралык университети (Ош ш., Г. Айтиев көч., 27), И.</w:t>
      </w:r>
      <w:r>
        <w:rPr>
          <w:rStyle w:val="y2iqfc"/>
          <w:rFonts w:ascii="Times New Roman" w:hAnsi="Times New Roman" w:cs="Times New Roman"/>
          <w:sz w:val="28"/>
          <w:szCs w:val="28"/>
          <w:lang w:val="ky-KG"/>
        </w:rPr>
        <w:t> </w:t>
      </w:r>
      <w:r w:rsidRPr="007D46CF">
        <w:rPr>
          <w:rStyle w:val="y2iqfc"/>
          <w:rFonts w:ascii="Times New Roman" w:hAnsi="Times New Roman" w:cs="Times New Roman"/>
          <w:sz w:val="28"/>
          <w:szCs w:val="28"/>
          <w:lang w:val="ky-KG"/>
        </w:rPr>
        <w:t>Раззаков атындагы Кыргыз мамлекеттик техникалык университети (Бишкек ш., Ч.</w:t>
      </w:r>
      <w:r>
        <w:rPr>
          <w:rStyle w:val="y2iqfc"/>
          <w:rFonts w:ascii="Times New Roman" w:hAnsi="Times New Roman" w:cs="Times New Roman"/>
          <w:sz w:val="28"/>
          <w:szCs w:val="28"/>
          <w:lang w:val="ky-KG"/>
        </w:rPr>
        <w:t> </w:t>
      </w:r>
      <w:r w:rsidRPr="007D46CF">
        <w:rPr>
          <w:rStyle w:val="y2iqfc"/>
          <w:rFonts w:ascii="Times New Roman" w:hAnsi="Times New Roman" w:cs="Times New Roman"/>
          <w:sz w:val="28"/>
          <w:szCs w:val="28"/>
          <w:lang w:val="ky-KG"/>
        </w:rPr>
        <w:t>Айтматов пр., 66)</w:t>
      </w:r>
      <w:r>
        <w:rPr>
          <w:rStyle w:val="y2iqfc"/>
          <w:rFonts w:ascii="Times New Roman" w:hAnsi="Times New Roman" w:cs="Times New Roman"/>
          <w:sz w:val="28"/>
          <w:szCs w:val="28"/>
          <w:lang w:val="ky-KG"/>
        </w:rPr>
        <w:t xml:space="preserve"> </w:t>
      </w:r>
      <w:r w:rsidRPr="007D46CF">
        <w:rPr>
          <w:rStyle w:val="y2iqfc"/>
          <w:rFonts w:ascii="Times New Roman" w:hAnsi="Times New Roman" w:cs="Times New Roman"/>
          <w:sz w:val="28"/>
          <w:szCs w:val="28"/>
          <w:lang w:val="ky-KG"/>
        </w:rPr>
        <w:t xml:space="preserve">уюмдардын китепканаларынан жана </w:t>
      </w:r>
      <w:r>
        <w:rPr>
          <w:rStyle w:val="y2iqfc"/>
          <w:rFonts w:ascii="Times New Roman" w:hAnsi="Times New Roman" w:cs="Times New Roman"/>
          <w:sz w:val="28"/>
          <w:szCs w:val="28"/>
          <w:lang w:val="ky-KG"/>
        </w:rPr>
        <w:t xml:space="preserve">диссертациялык кеңештин </w:t>
      </w:r>
      <w:hyperlink r:id="rId9" w:history="1">
        <w:r w:rsidRPr="0076030D">
          <w:rPr>
            <w:rStyle w:val="a8"/>
            <w:rFonts w:ascii="Times New Roman" w:hAnsi="Times New Roman" w:cs="Times New Roman"/>
            <w:sz w:val="28"/>
            <w:szCs w:val="28"/>
            <w:lang w:val="ky-KG"/>
          </w:rPr>
          <w:t>http://ksapcs.kg/</w:t>
        </w:r>
      </w:hyperlink>
      <w:r>
        <w:rPr>
          <w:rStyle w:val="y2iqfc"/>
          <w:rFonts w:ascii="Times New Roman" w:hAnsi="Times New Roman" w:cs="Times New Roman"/>
          <w:sz w:val="28"/>
          <w:szCs w:val="28"/>
          <w:lang w:val="ky-KG"/>
        </w:rPr>
        <w:t xml:space="preserve"> </w:t>
      </w:r>
      <w:r w:rsidRPr="007D46CF">
        <w:rPr>
          <w:rStyle w:val="y2iqfc"/>
          <w:rFonts w:ascii="Times New Roman" w:hAnsi="Times New Roman" w:cs="Times New Roman"/>
          <w:sz w:val="28"/>
          <w:szCs w:val="28"/>
          <w:lang w:val="ky-KG"/>
        </w:rPr>
        <w:t>сайтынан тааныш</w:t>
      </w:r>
      <w:r>
        <w:rPr>
          <w:rStyle w:val="y2iqfc"/>
          <w:rFonts w:ascii="Times New Roman" w:hAnsi="Times New Roman" w:cs="Times New Roman"/>
          <w:sz w:val="28"/>
          <w:szCs w:val="28"/>
          <w:lang w:val="ky-KG"/>
        </w:rPr>
        <w:t>ууга болот</w:t>
      </w:r>
      <w:r w:rsidRPr="007D46CF">
        <w:rPr>
          <w:rStyle w:val="y2iqfc"/>
          <w:rFonts w:ascii="Times New Roman" w:hAnsi="Times New Roman" w:cs="Times New Roman"/>
          <w:sz w:val="28"/>
          <w:szCs w:val="28"/>
          <w:lang w:val="ky-KG"/>
        </w:rPr>
        <w:t>.</w:t>
      </w:r>
    </w:p>
    <w:p w14:paraId="25130DB6" w14:textId="77777777" w:rsidR="00FB355D" w:rsidRPr="007D46CF" w:rsidRDefault="00FB355D" w:rsidP="00FB355D">
      <w:pPr>
        <w:tabs>
          <w:tab w:val="left" w:pos="993"/>
        </w:tabs>
        <w:spacing w:before="120" w:after="120" w:line="240" w:lineRule="auto"/>
        <w:ind w:firstLine="709"/>
        <w:jc w:val="both"/>
        <w:rPr>
          <w:rStyle w:val="y2iqfc"/>
          <w:rFonts w:ascii="Times New Roman" w:hAnsi="Times New Roman" w:cs="Times New Roman"/>
          <w:sz w:val="28"/>
          <w:szCs w:val="28"/>
          <w:lang w:val="ky-KG"/>
        </w:rPr>
      </w:pPr>
      <w:r>
        <w:rPr>
          <w:rStyle w:val="y2iqfc"/>
          <w:rFonts w:ascii="Times New Roman" w:hAnsi="Times New Roman" w:cs="Times New Roman"/>
          <w:sz w:val="28"/>
          <w:szCs w:val="28"/>
          <w:lang w:val="ky-KG"/>
        </w:rPr>
        <w:t>Автореферат 2023-жылдын  _______</w:t>
      </w:r>
      <w:r w:rsidRPr="007D46CF">
        <w:rPr>
          <w:rStyle w:val="y2iqfc"/>
          <w:rFonts w:ascii="Times New Roman" w:hAnsi="Times New Roman" w:cs="Times New Roman"/>
          <w:sz w:val="28"/>
          <w:szCs w:val="28"/>
          <w:lang w:val="ky-KG"/>
        </w:rPr>
        <w:t xml:space="preserve"> жөнөтүлгөн.</w:t>
      </w:r>
    </w:p>
    <w:p w14:paraId="6701CA58" w14:textId="77777777" w:rsidR="00FB355D" w:rsidRPr="008830D4" w:rsidRDefault="00FB355D" w:rsidP="00FB355D">
      <w:pPr>
        <w:pStyle w:val="a4"/>
        <w:tabs>
          <w:tab w:val="left" w:pos="993"/>
          <w:tab w:val="left" w:pos="6946"/>
        </w:tabs>
        <w:jc w:val="both"/>
        <w:rPr>
          <w:rFonts w:ascii="Times New Roman" w:hAnsi="Times New Roman" w:cs="Times New Roman"/>
          <w:sz w:val="28"/>
          <w:szCs w:val="28"/>
          <w:lang w:val="ky-KG"/>
        </w:rPr>
      </w:pPr>
      <w:r w:rsidRPr="008830D4">
        <w:rPr>
          <w:rFonts w:ascii="Times New Roman" w:hAnsi="Times New Roman" w:cs="Times New Roman"/>
          <w:sz w:val="28"/>
          <w:szCs w:val="28"/>
          <w:lang w:val="ky-KG"/>
        </w:rPr>
        <w:t xml:space="preserve">Диссертациялык кеңештин </w:t>
      </w:r>
    </w:p>
    <w:p w14:paraId="4ABC79E5" w14:textId="77777777" w:rsidR="00FB355D" w:rsidRPr="008830D4" w:rsidRDefault="00FB355D" w:rsidP="00FB355D">
      <w:pPr>
        <w:pStyle w:val="a4"/>
        <w:tabs>
          <w:tab w:val="left" w:pos="993"/>
          <w:tab w:val="left" w:pos="6946"/>
        </w:tabs>
        <w:jc w:val="both"/>
        <w:rPr>
          <w:rFonts w:ascii="Times New Roman" w:hAnsi="Times New Roman" w:cs="Times New Roman"/>
          <w:sz w:val="28"/>
          <w:szCs w:val="28"/>
          <w:lang w:val="ky-KG"/>
        </w:rPr>
      </w:pPr>
      <w:r w:rsidRPr="008830D4">
        <w:rPr>
          <w:rFonts w:ascii="Times New Roman" w:hAnsi="Times New Roman" w:cs="Times New Roman"/>
          <w:sz w:val="28"/>
          <w:szCs w:val="28"/>
          <w:lang w:val="ky-KG"/>
        </w:rPr>
        <w:t>окумуштуу катчысы, педагогика</w:t>
      </w:r>
    </w:p>
    <w:p w14:paraId="3B9D1D8F" w14:textId="77777777" w:rsidR="00FB355D" w:rsidRPr="008830D4" w:rsidRDefault="00FB355D" w:rsidP="00FB355D">
      <w:pPr>
        <w:pStyle w:val="a4"/>
        <w:tabs>
          <w:tab w:val="left" w:pos="993"/>
          <w:tab w:val="left" w:pos="6946"/>
        </w:tabs>
        <w:jc w:val="both"/>
        <w:rPr>
          <w:rFonts w:ascii="Times New Roman" w:hAnsi="Times New Roman" w:cs="Times New Roman"/>
          <w:sz w:val="28"/>
          <w:szCs w:val="28"/>
          <w:lang w:val="ky-KG"/>
        </w:rPr>
      </w:pPr>
      <w:r w:rsidRPr="008830D4">
        <w:rPr>
          <w:rFonts w:ascii="Times New Roman" w:hAnsi="Times New Roman" w:cs="Times New Roman"/>
          <w:sz w:val="28"/>
          <w:szCs w:val="28"/>
          <w:lang w:val="ky-KG"/>
        </w:rPr>
        <w:t>илимдеринин кандидаты, доцент</w:t>
      </w:r>
      <w:r>
        <w:rPr>
          <w:rFonts w:ascii="Times New Roman" w:hAnsi="Times New Roman" w:cs="Times New Roman"/>
          <w:sz w:val="28"/>
          <w:szCs w:val="28"/>
          <w:lang w:val="ky-KG"/>
        </w:rPr>
        <w:t xml:space="preserve"> </w:t>
      </w:r>
      <w:r>
        <w:rPr>
          <w:rFonts w:ascii="Times New Roman" w:hAnsi="Times New Roman" w:cs="Times New Roman"/>
          <w:sz w:val="28"/>
          <w:szCs w:val="28"/>
          <w:lang w:val="ky-KG"/>
        </w:rPr>
        <w:tab/>
      </w:r>
      <w:r w:rsidRPr="008830D4">
        <w:rPr>
          <w:rFonts w:ascii="Times New Roman" w:hAnsi="Times New Roman" w:cs="Times New Roman"/>
          <w:sz w:val="28"/>
          <w:szCs w:val="28"/>
          <w:lang w:val="ky-KG"/>
        </w:rPr>
        <w:t>Карагозуева Г. Ж</w:t>
      </w:r>
      <w:r>
        <w:rPr>
          <w:rFonts w:ascii="Times New Roman" w:hAnsi="Times New Roman" w:cs="Times New Roman"/>
          <w:sz w:val="28"/>
          <w:szCs w:val="28"/>
          <w:lang w:val="ky-KG"/>
        </w:rPr>
        <w:t>.</w:t>
      </w:r>
    </w:p>
    <w:p w14:paraId="1583C8D9" w14:textId="77777777" w:rsidR="00FB355D" w:rsidRDefault="00FB355D" w:rsidP="00FB355D">
      <w:pPr>
        <w:pStyle w:val="a4"/>
        <w:widowControl w:val="0"/>
        <w:tabs>
          <w:tab w:val="left" w:pos="993"/>
        </w:tabs>
        <w:ind w:firstLine="709"/>
        <w:rPr>
          <w:rFonts w:ascii="Times New Roman" w:hAnsi="Times New Roman" w:cs="Times New Roman"/>
          <w:b/>
          <w:sz w:val="28"/>
          <w:szCs w:val="28"/>
          <w:lang w:val="ky-KG"/>
        </w:rPr>
        <w:sectPr w:rsidR="00FB355D" w:rsidSect="00842AC9">
          <w:footerReference w:type="default" r:id="rId10"/>
          <w:pgSz w:w="11906" w:h="16838" w:code="9"/>
          <w:pgMar w:top="851" w:right="1418" w:bottom="1418" w:left="1219" w:header="709" w:footer="709" w:gutter="0"/>
          <w:pgNumType w:start="1"/>
          <w:cols w:space="708"/>
          <w:docGrid w:linePitch="360"/>
        </w:sectPr>
      </w:pPr>
    </w:p>
    <w:p w14:paraId="7BBCF4C3" w14:textId="77777777" w:rsidR="00FB355D" w:rsidRPr="008830D4" w:rsidRDefault="00FB355D" w:rsidP="00FB355D">
      <w:pPr>
        <w:pStyle w:val="a4"/>
        <w:widowControl w:val="0"/>
        <w:tabs>
          <w:tab w:val="left" w:pos="993"/>
        </w:tabs>
        <w:spacing w:before="160" w:after="160" w:line="276" w:lineRule="auto"/>
        <w:jc w:val="center"/>
        <w:rPr>
          <w:rFonts w:ascii="Times New Roman" w:hAnsi="Times New Roman" w:cs="Times New Roman"/>
          <w:b/>
          <w:sz w:val="28"/>
          <w:szCs w:val="28"/>
          <w:lang w:val="ky-KG"/>
        </w:rPr>
      </w:pPr>
      <w:r>
        <w:rPr>
          <w:rFonts w:ascii="Times New Roman" w:hAnsi="Times New Roman" w:cs="Times New Roman"/>
          <w:b/>
          <w:sz w:val="28"/>
          <w:szCs w:val="28"/>
          <w:lang w:val="ky-KG"/>
        </w:rPr>
        <w:lastRenderedPageBreak/>
        <w:t>И</w:t>
      </w:r>
      <w:r w:rsidRPr="008830D4">
        <w:rPr>
          <w:rFonts w:ascii="Times New Roman" w:hAnsi="Times New Roman" w:cs="Times New Roman"/>
          <w:b/>
          <w:sz w:val="28"/>
          <w:szCs w:val="28"/>
          <w:lang w:val="ky-KG"/>
        </w:rPr>
        <w:t xml:space="preserve">ШТИН </w:t>
      </w:r>
      <w:r>
        <w:rPr>
          <w:rFonts w:ascii="Times New Roman" w:hAnsi="Times New Roman" w:cs="Times New Roman"/>
          <w:b/>
          <w:sz w:val="28"/>
          <w:szCs w:val="28"/>
          <w:lang w:val="ky-KG"/>
        </w:rPr>
        <w:t xml:space="preserve"> </w:t>
      </w:r>
      <w:r w:rsidRPr="008830D4">
        <w:rPr>
          <w:rFonts w:ascii="Times New Roman" w:hAnsi="Times New Roman" w:cs="Times New Roman"/>
          <w:b/>
          <w:sz w:val="28"/>
          <w:szCs w:val="28"/>
          <w:lang w:val="ky-KG"/>
        </w:rPr>
        <w:t xml:space="preserve">ЖАЛПЫ </w:t>
      </w:r>
      <w:r>
        <w:rPr>
          <w:rFonts w:ascii="Times New Roman" w:hAnsi="Times New Roman" w:cs="Times New Roman"/>
          <w:b/>
          <w:sz w:val="28"/>
          <w:szCs w:val="28"/>
          <w:lang w:val="ky-KG"/>
        </w:rPr>
        <w:t xml:space="preserve"> </w:t>
      </w:r>
      <w:r w:rsidRPr="008830D4">
        <w:rPr>
          <w:rFonts w:ascii="Times New Roman" w:hAnsi="Times New Roman" w:cs="Times New Roman"/>
          <w:b/>
          <w:sz w:val="28"/>
          <w:szCs w:val="28"/>
          <w:lang w:val="ky-KG"/>
        </w:rPr>
        <w:t>МҮНӨЗДӨМӨСҮ</w:t>
      </w:r>
    </w:p>
    <w:p w14:paraId="1B06C511" w14:textId="77777777" w:rsidR="00BB366A" w:rsidRDefault="001F7172" w:rsidP="00AA4011">
      <w:pPr>
        <w:spacing w:after="0" w:line="240" w:lineRule="auto"/>
        <w:jc w:val="both"/>
        <w:rPr>
          <w:rFonts w:ascii="Times New Roman" w:hAnsi="Times New Roman" w:cs="Times New Roman"/>
          <w:sz w:val="28"/>
          <w:szCs w:val="28"/>
          <w:lang w:val="ky-KG"/>
        </w:rPr>
      </w:pPr>
      <w:r>
        <w:rPr>
          <w:rFonts w:ascii="Times New Roman" w:hAnsi="Times New Roman" w:cs="Times New Roman"/>
          <w:b/>
          <w:sz w:val="28"/>
          <w:szCs w:val="28"/>
          <w:lang w:val="ky-KG"/>
        </w:rPr>
        <w:t xml:space="preserve">       </w:t>
      </w:r>
      <w:r w:rsidR="00FB355D" w:rsidRPr="008830D4">
        <w:rPr>
          <w:rFonts w:ascii="Times New Roman" w:hAnsi="Times New Roman" w:cs="Times New Roman"/>
          <w:b/>
          <w:sz w:val="28"/>
          <w:szCs w:val="28"/>
          <w:lang w:val="ky-KG"/>
        </w:rPr>
        <w:t>Диссертациянын темасынын актуалдуулугу.</w:t>
      </w:r>
      <w:r w:rsidR="00FB355D">
        <w:rPr>
          <w:rFonts w:ascii="Times New Roman" w:hAnsi="Times New Roman" w:cs="Times New Roman"/>
          <w:b/>
          <w:sz w:val="28"/>
          <w:szCs w:val="28"/>
          <w:lang w:val="ky-KG"/>
        </w:rPr>
        <w:t xml:space="preserve"> </w:t>
      </w:r>
      <w:r w:rsidR="00FB355D" w:rsidRPr="00FB355D">
        <w:rPr>
          <w:rFonts w:ascii="Times New Roman" w:hAnsi="Times New Roman" w:cs="Times New Roman"/>
          <w:sz w:val="28"/>
          <w:szCs w:val="28"/>
          <w:lang w:val="ky-KG"/>
        </w:rPr>
        <w:t>Заманбап спортко спорттук көрсөткүчтөрдүн адаттан тыш тез жогорулашы, түздөн-түз таймашта техникалык-тактикалык аракеттерди аткаруунун максималдуу кыйындашы мүнөздүү. Албетте, бул спортчулардын көп кырдуу даярдыгына жогорку талаптарды коет. Эреже катары, жогорку жетишкендиктеги спортто дене-бой, техникалык-тактикалык даярдыгы бирдей спортчулар кездешет. Көп учурда психологиялык жактан жакшы даярдыгы бар спортчулар жеңишке жетишет. Бул заманбап спорт акыл техникаларынын чалгындоо күрөш экенин тастыктайт.</w:t>
      </w:r>
    </w:p>
    <w:p w14:paraId="6DC2EA20" w14:textId="77777777" w:rsidR="00D10BEF" w:rsidRDefault="001F7172" w:rsidP="00AA4011">
      <w:pPr>
        <w:spacing w:after="0" w:line="240" w:lineRule="auto"/>
        <w:jc w:val="both"/>
        <w:rPr>
          <w:rFonts w:ascii="Times New Roman" w:hAnsi="Times New Roman" w:cs="Times New Roman"/>
          <w:sz w:val="28"/>
          <w:szCs w:val="28"/>
          <w:lang w:val="ky-KG"/>
        </w:rPr>
      </w:pPr>
      <w:r>
        <w:rPr>
          <w:rFonts w:ascii="Times New Roman" w:hAnsi="Times New Roman" w:cs="Times New Roman"/>
          <w:sz w:val="28"/>
          <w:szCs w:val="28"/>
          <w:lang w:val="ky-KG"/>
        </w:rPr>
        <w:t xml:space="preserve">      </w:t>
      </w:r>
      <w:r w:rsidRPr="001F7172">
        <w:rPr>
          <w:rFonts w:ascii="Times New Roman" w:hAnsi="Times New Roman" w:cs="Times New Roman"/>
          <w:sz w:val="28"/>
          <w:szCs w:val="28"/>
          <w:lang w:val="ky-KG"/>
        </w:rPr>
        <w:t>Таэквондону спорттун толук кандуу олимпиадалык түрү катары өнүктүрүү спорттук мелдештерде болжолдонгон натыйжаларга жетишүүгө көмөк көрсөтүүчү бардык спорттук ишти уюштуруу жана жетектөө менен тыгыз байланышкан. Таэквондодогу спорттук иштин өзгөчөлүгү спортсмендердин даярдыгынын бардык тараптарынын (түзүүчүлөрүнүн) калыптанышындагы жетишкендиктерине түздөн-түз таасир этет, таэквондисттердин психологиялык жана жекече-мүнөздүү өзгөчөлүктөрүнө</w:t>
      </w:r>
      <w:r>
        <w:rPr>
          <w:rFonts w:ascii="Times New Roman" w:hAnsi="Times New Roman" w:cs="Times New Roman"/>
          <w:sz w:val="28"/>
          <w:szCs w:val="28"/>
          <w:lang w:val="ky-KG"/>
        </w:rPr>
        <w:t xml:space="preserve"> өзгөчө талаптарды коё</w:t>
      </w:r>
      <w:r w:rsidRPr="001F7172">
        <w:rPr>
          <w:rFonts w:ascii="Times New Roman" w:hAnsi="Times New Roman" w:cs="Times New Roman"/>
          <w:sz w:val="28"/>
          <w:szCs w:val="28"/>
          <w:lang w:val="ky-KG"/>
        </w:rPr>
        <w:t>т.</w:t>
      </w:r>
    </w:p>
    <w:p w14:paraId="699CBC5E" w14:textId="77777777" w:rsidR="00D10BEF" w:rsidRDefault="00D10BEF" w:rsidP="00AA4011">
      <w:pPr>
        <w:spacing w:after="0" w:line="240" w:lineRule="auto"/>
        <w:jc w:val="both"/>
        <w:rPr>
          <w:rFonts w:ascii="Times New Roman" w:hAnsi="Times New Roman" w:cs="Times New Roman"/>
          <w:sz w:val="28"/>
          <w:szCs w:val="28"/>
          <w:lang w:val="ky-KG"/>
        </w:rPr>
      </w:pPr>
      <w:r>
        <w:rPr>
          <w:rFonts w:ascii="Times New Roman" w:hAnsi="Times New Roman" w:cs="Times New Roman"/>
          <w:sz w:val="28"/>
          <w:szCs w:val="28"/>
          <w:lang w:val="ky-KG"/>
        </w:rPr>
        <w:t xml:space="preserve">         </w:t>
      </w:r>
      <w:r w:rsidRPr="00D10BEF">
        <w:rPr>
          <w:rFonts w:ascii="Times New Roman" w:hAnsi="Times New Roman" w:cs="Times New Roman"/>
          <w:sz w:val="28"/>
          <w:szCs w:val="28"/>
          <w:lang w:val="ky-KG"/>
        </w:rPr>
        <w:t xml:space="preserve">Таэквондисттин ийгиликтери, башка </w:t>
      </w:r>
      <w:r w:rsidR="00742729">
        <w:rPr>
          <w:rFonts w:ascii="Times New Roman" w:hAnsi="Times New Roman" w:cs="Times New Roman"/>
          <w:sz w:val="28"/>
          <w:szCs w:val="28"/>
          <w:lang w:val="ky-KG"/>
        </w:rPr>
        <w:t>күрөш</w:t>
      </w:r>
      <w:r w:rsidRPr="00D10BEF">
        <w:rPr>
          <w:rFonts w:ascii="Times New Roman" w:hAnsi="Times New Roman" w:cs="Times New Roman"/>
          <w:sz w:val="28"/>
          <w:szCs w:val="28"/>
          <w:lang w:val="ky-KG"/>
        </w:rPr>
        <w:t xml:space="preserve"> өнөрү сыяктуу эле, алардын окуу-машыгуу процессинин өзгөчөлүгү жана алдыдагы спорттук мелдештерге даярдыгы менен байланыштуу.</w:t>
      </w:r>
      <w:r w:rsidR="00D25EF5">
        <w:rPr>
          <w:lang w:val="ky-KG"/>
        </w:rPr>
        <w:t xml:space="preserve"> </w:t>
      </w:r>
      <w:r w:rsidRPr="00D10BEF">
        <w:rPr>
          <w:rFonts w:ascii="Times New Roman" w:hAnsi="Times New Roman" w:cs="Times New Roman"/>
          <w:sz w:val="28"/>
          <w:szCs w:val="28"/>
          <w:lang w:val="ky-KG"/>
        </w:rPr>
        <w:t>Бул даярдоо процесстерин</w:t>
      </w:r>
      <w:r w:rsidR="00742729">
        <w:rPr>
          <w:rFonts w:ascii="Times New Roman" w:hAnsi="Times New Roman" w:cs="Times New Roman"/>
          <w:sz w:val="28"/>
          <w:szCs w:val="28"/>
          <w:lang w:val="ky-KG"/>
        </w:rPr>
        <w:t>е</w:t>
      </w:r>
      <w:r w:rsidRPr="00D10BEF">
        <w:rPr>
          <w:rFonts w:ascii="Times New Roman" w:hAnsi="Times New Roman" w:cs="Times New Roman"/>
          <w:sz w:val="28"/>
          <w:szCs w:val="28"/>
          <w:lang w:val="ky-KG"/>
        </w:rPr>
        <w:t xml:space="preserve"> </w:t>
      </w:r>
      <w:r w:rsidR="00742729">
        <w:rPr>
          <w:rFonts w:ascii="Times New Roman" w:hAnsi="Times New Roman" w:cs="Times New Roman"/>
          <w:sz w:val="28"/>
          <w:szCs w:val="28"/>
          <w:lang w:val="ky-KG"/>
        </w:rPr>
        <w:t>бөгөт коюсунда</w:t>
      </w:r>
      <w:r w:rsidRPr="00D10BEF">
        <w:rPr>
          <w:rFonts w:ascii="Times New Roman" w:hAnsi="Times New Roman" w:cs="Times New Roman"/>
          <w:sz w:val="28"/>
          <w:szCs w:val="28"/>
          <w:lang w:val="ky-KG"/>
        </w:rPr>
        <w:t xml:space="preserve"> психологиялык-педагогикалык, медициналык-биологиялык мыйзам ченемдүүлүктөргө, ошондой эле педагогикалык таасир көрсөтүүнүн илимий жактан негизделген методдорунун жана максаттарынын, таэквондисттин инсандык сапаттарына жана касиеттерине, конституциялык өзгөчөлүктөрүнө, мүнөзүнүн психологиялык-педагогикалык белгилерине атайын даярдалган спорттук ишти (даярдыкты) уюштуруу ыкмаларынын негизинде пландаштыруу жана жүзөгө ашыруу керек. </w:t>
      </w:r>
    </w:p>
    <w:p w14:paraId="3CF34DF9" w14:textId="361F4552" w:rsidR="00D25EF5" w:rsidRDefault="00D25EF5" w:rsidP="00AA4011">
      <w:pPr>
        <w:spacing w:after="0" w:line="240" w:lineRule="auto"/>
        <w:jc w:val="both"/>
        <w:rPr>
          <w:rFonts w:ascii="Times New Roman" w:hAnsi="Times New Roman" w:cs="Times New Roman"/>
          <w:sz w:val="28"/>
          <w:szCs w:val="28"/>
          <w:lang w:val="ky-KG"/>
        </w:rPr>
      </w:pPr>
      <w:r>
        <w:rPr>
          <w:rFonts w:ascii="Times New Roman" w:hAnsi="Times New Roman" w:cs="Times New Roman"/>
          <w:sz w:val="28"/>
          <w:szCs w:val="28"/>
          <w:lang w:val="ky-KG"/>
        </w:rPr>
        <w:t xml:space="preserve">     </w:t>
      </w:r>
      <w:r w:rsidR="00095C15">
        <w:rPr>
          <w:rFonts w:ascii="Times New Roman" w:hAnsi="Times New Roman" w:cs="Times New Roman"/>
          <w:sz w:val="28"/>
          <w:szCs w:val="28"/>
          <w:lang w:val="ky-KG"/>
        </w:rPr>
        <w:t xml:space="preserve"> </w:t>
      </w:r>
      <w:r>
        <w:rPr>
          <w:rFonts w:ascii="Times New Roman" w:hAnsi="Times New Roman" w:cs="Times New Roman"/>
          <w:sz w:val="28"/>
          <w:szCs w:val="28"/>
          <w:lang w:val="ky-KG"/>
        </w:rPr>
        <w:t xml:space="preserve"> </w:t>
      </w:r>
      <w:r w:rsidRPr="00D25EF5">
        <w:rPr>
          <w:rFonts w:ascii="Times New Roman" w:hAnsi="Times New Roman" w:cs="Times New Roman"/>
          <w:sz w:val="28"/>
          <w:szCs w:val="28"/>
          <w:lang w:val="ky-KG"/>
        </w:rPr>
        <w:t xml:space="preserve">Кульминациялык мелдештерге спорттук даярдыктын көп кырдуу процессинде окутуучу-тренерлер таэквондисттин окуу-машыгуу жана атаандаштык ишмердүүлүгүн оптималдаштырууга көмөктөшүүчү тигил же бул тарапты көп учурда калтырышат. </w:t>
      </w:r>
      <w:r w:rsidR="002F15A4">
        <w:rPr>
          <w:rFonts w:ascii="Times New Roman" w:hAnsi="Times New Roman" w:cs="Times New Roman"/>
          <w:sz w:val="28"/>
          <w:szCs w:val="28"/>
          <w:lang w:val="ky-KG"/>
        </w:rPr>
        <w:t xml:space="preserve">Бул </w:t>
      </w:r>
      <w:r w:rsidRPr="00D25EF5">
        <w:rPr>
          <w:rFonts w:ascii="Times New Roman" w:hAnsi="Times New Roman" w:cs="Times New Roman"/>
          <w:sz w:val="28"/>
          <w:szCs w:val="28"/>
          <w:lang w:val="ky-KG"/>
        </w:rPr>
        <w:t xml:space="preserve"> учурда биздин пикирибиз боюнча жол берилгис нерсе психологиялык жагын, көз жаздымда калат. Ушуга байланыштуу окутуучу-машыктыруучу таэквондисттин психологиялык өзгөчөлүктөрү жөнүндө тийиштүү билимге ээ болушу жана спорттук даярдыктын төмөнкүдөй компоненттерине: дене тарбия, техника-тактикалык, интеллектуалдык жана психологиялык даярдыкка өзгөчө көңүл буруу менен окуу-машыгуу процессинде спорттук даярдыктын кыйла натыйжалуу каражаттарын жана методдорун педагогикалык жактан негиздүү колдонушу зарыл. Албетте, бул актуалдуу көйгөй да четте калбайт.</w:t>
      </w:r>
    </w:p>
    <w:p w14:paraId="5D030B8B" w14:textId="68B3250A" w:rsidR="00AA4011" w:rsidRDefault="00AA4011" w:rsidP="00AA4011">
      <w:pPr>
        <w:spacing w:after="0" w:line="240" w:lineRule="auto"/>
        <w:jc w:val="both"/>
        <w:rPr>
          <w:lang w:val="ky-KG"/>
        </w:rPr>
      </w:pPr>
      <w:r>
        <w:rPr>
          <w:rFonts w:ascii="Times New Roman" w:hAnsi="Times New Roman" w:cs="Times New Roman"/>
          <w:sz w:val="28"/>
          <w:szCs w:val="28"/>
          <w:lang w:val="ky-KG"/>
        </w:rPr>
        <w:t xml:space="preserve">   </w:t>
      </w:r>
      <w:r w:rsidR="00095C15">
        <w:rPr>
          <w:rFonts w:ascii="Times New Roman" w:hAnsi="Times New Roman" w:cs="Times New Roman"/>
          <w:sz w:val="28"/>
          <w:szCs w:val="28"/>
          <w:lang w:val="ky-KG"/>
        </w:rPr>
        <w:t xml:space="preserve"> </w:t>
      </w:r>
      <w:r>
        <w:rPr>
          <w:rFonts w:ascii="Times New Roman" w:hAnsi="Times New Roman" w:cs="Times New Roman"/>
          <w:sz w:val="28"/>
          <w:szCs w:val="28"/>
          <w:lang w:val="ky-KG"/>
        </w:rPr>
        <w:t xml:space="preserve">   </w:t>
      </w:r>
      <w:r w:rsidRPr="00AA4011">
        <w:rPr>
          <w:rFonts w:ascii="Times New Roman" w:hAnsi="Times New Roman" w:cs="Times New Roman"/>
          <w:sz w:val="28"/>
          <w:szCs w:val="28"/>
          <w:lang w:val="ky-KG"/>
        </w:rPr>
        <w:t xml:space="preserve">Таэквондистти спорттук даярдоо практикасында далилдегендей, спорттук көрсөткүчтөр канчалык жогору болсо, окутуучу-машыктыруучу жана таэквондисттин өзү да спорттук даярдыктын жылдык циклинде анын жеке психологиялык өзгөчөлүктөрүн эсепке алуунун негизинде таэквондисттин </w:t>
      </w:r>
      <w:r w:rsidRPr="00AA4011">
        <w:rPr>
          <w:rFonts w:ascii="Times New Roman" w:hAnsi="Times New Roman" w:cs="Times New Roman"/>
          <w:sz w:val="28"/>
          <w:szCs w:val="28"/>
          <w:lang w:val="ky-KG"/>
        </w:rPr>
        <w:lastRenderedPageBreak/>
        <w:t>техникалык-тактикалык психологиялык жана атаандаштык даярдыгын жогорулатуу проблемаларын ээлеши керек.</w:t>
      </w:r>
    </w:p>
    <w:p w14:paraId="58DEB547" w14:textId="77777777" w:rsidR="00AA4011" w:rsidRDefault="00AA4011" w:rsidP="00AA4011">
      <w:pPr>
        <w:spacing w:after="0" w:line="240" w:lineRule="auto"/>
        <w:jc w:val="both"/>
        <w:rPr>
          <w:rFonts w:ascii="Times New Roman" w:hAnsi="Times New Roman" w:cs="Times New Roman"/>
          <w:sz w:val="28"/>
          <w:szCs w:val="28"/>
          <w:lang w:val="ky-KG"/>
        </w:rPr>
      </w:pPr>
      <w:r w:rsidRPr="00AA4011">
        <w:rPr>
          <w:rFonts w:ascii="Times New Roman" w:hAnsi="Times New Roman" w:cs="Times New Roman"/>
          <w:sz w:val="28"/>
          <w:szCs w:val="28"/>
          <w:lang w:val="ky-KG"/>
        </w:rPr>
        <w:t xml:space="preserve">       Олимпиадалык таэквондо уникалдуулугу, чы</w:t>
      </w:r>
      <w:r>
        <w:rPr>
          <w:rFonts w:ascii="Times New Roman" w:hAnsi="Times New Roman" w:cs="Times New Roman"/>
          <w:sz w:val="28"/>
          <w:szCs w:val="28"/>
          <w:lang w:val="ky-KG"/>
        </w:rPr>
        <w:t>гармачылыгы, чечкиндүүлүгү, өзүн -</w:t>
      </w:r>
      <w:r w:rsidRPr="00AA4011">
        <w:rPr>
          <w:rFonts w:ascii="Times New Roman" w:hAnsi="Times New Roman" w:cs="Times New Roman"/>
          <w:sz w:val="28"/>
          <w:szCs w:val="28"/>
          <w:lang w:val="ky-KG"/>
        </w:rPr>
        <w:t xml:space="preserve"> өзү башкара билүүсү, гуманизми жана башкалар менен мүнөздөлөт. Эл аралык деңгээлде таанылган олимпиадалык түр катары, бул уникалдуу мушташ өнөрү көз карандысыз физикалык көнүгүүлөр түрүндө машыгууда физикалык даярдыкты олуттуу жогорулатууга багытталган техникалык-тактикалык, комплекстүү даярдыкта болуп келген жана олуттуу өзгөрүүлөргө дуушар болгон.</w:t>
      </w:r>
    </w:p>
    <w:p w14:paraId="72DD4034" w14:textId="77777777" w:rsidR="00AA4011" w:rsidRDefault="00AA4011" w:rsidP="00AA4011">
      <w:pPr>
        <w:spacing w:after="0" w:line="240" w:lineRule="auto"/>
        <w:jc w:val="both"/>
        <w:rPr>
          <w:rFonts w:ascii="Times New Roman" w:hAnsi="Times New Roman" w:cs="Times New Roman"/>
          <w:sz w:val="28"/>
          <w:szCs w:val="28"/>
          <w:lang w:val="ky-KG"/>
        </w:rPr>
      </w:pPr>
      <w:r>
        <w:rPr>
          <w:rFonts w:ascii="Times New Roman" w:hAnsi="Times New Roman" w:cs="Times New Roman"/>
          <w:sz w:val="28"/>
          <w:szCs w:val="28"/>
          <w:lang w:val="ky-KG"/>
        </w:rPr>
        <w:t xml:space="preserve">        </w:t>
      </w:r>
      <w:r w:rsidRPr="00742729">
        <w:rPr>
          <w:rFonts w:ascii="Times New Roman" w:hAnsi="Times New Roman" w:cs="Times New Roman"/>
          <w:sz w:val="28"/>
          <w:szCs w:val="28"/>
          <w:lang w:val="ky-KG"/>
        </w:rPr>
        <w:t>Анткени жогорку спорттук натыйжаларга жетишүү үчүн тиешелүү күч-аракеттерди жумшаган таэквондочу - спортчу өзүнүн “Мен”</w:t>
      </w:r>
      <w:r w:rsidR="00515754" w:rsidRPr="00742729">
        <w:rPr>
          <w:rFonts w:ascii="Times New Roman" w:hAnsi="Times New Roman" w:cs="Times New Roman"/>
          <w:sz w:val="28"/>
          <w:szCs w:val="28"/>
          <w:lang w:val="ky-KG"/>
        </w:rPr>
        <w:t xml:space="preserve">деген атын </w:t>
      </w:r>
      <w:r w:rsidRPr="00742729">
        <w:rPr>
          <w:rFonts w:ascii="Times New Roman" w:hAnsi="Times New Roman" w:cs="Times New Roman"/>
          <w:sz w:val="28"/>
          <w:szCs w:val="28"/>
          <w:lang w:val="ky-KG"/>
        </w:rPr>
        <w:t xml:space="preserve"> жоготот, албетте, шарттуу теориялык абалды жана спорттук машы</w:t>
      </w:r>
      <w:r w:rsidR="00515754" w:rsidRPr="00742729">
        <w:rPr>
          <w:rFonts w:ascii="Times New Roman" w:hAnsi="Times New Roman" w:cs="Times New Roman"/>
          <w:sz w:val="28"/>
          <w:szCs w:val="28"/>
          <w:lang w:val="ky-KG"/>
        </w:rPr>
        <w:t xml:space="preserve">гуунун тиешелүү методикасын </w:t>
      </w:r>
      <w:r w:rsidRPr="00742729">
        <w:rPr>
          <w:rFonts w:ascii="Times New Roman" w:hAnsi="Times New Roman" w:cs="Times New Roman"/>
          <w:sz w:val="28"/>
          <w:szCs w:val="28"/>
          <w:lang w:val="ky-KG"/>
        </w:rPr>
        <w:t xml:space="preserve"> ага багытталган окуу-машыгуу программаларын жана спорттук даярдоо пландарын жетекчиликке алган катуу талапка туш болот.</w:t>
      </w:r>
    </w:p>
    <w:p w14:paraId="2CF4FBCF" w14:textId="77777777" w:rsidR="00AA4011" w:rsidRDefault="00AA4011" w:rsidP="00515754">
      <w:pPr>
        <w:spacing w:after="0" w:line="240" w:lineRule="auto"/>
        <w:jc w:val="both"/>
        <w:rPr>
          <w:rFonts w:ascii="Times New Roman" w:hAnsi="Times New Roman" w:cs="Times New Roman"/>
          <w:sz w:val="28"/>
          <w:szCs w:val="28"/>
          <w:lang w:val="ky-KG"/>
        </w:rPr>
      </w:pPr>
      <w:r>
        <w:rPr>
          <w:rFonts w:ascii="Times New Roman" w:hAnsi="Times New Roman" w:cs="Times New Roman"/>
          <w:sz w:val="28"/>
          <w:szCs w:val="28"/>
          <w:lang w:val="ky-KG"/>
        </w:rPr>
        <w:t xml:space="preserve">      </w:t>
      </w:r>
      <w:r w:rsidRPr="00AA4011">
        <w:rPr>
          <w:rFonts w:ascii="Times New Roman" w:hAnsi="Times New Roman" w:cs="Times New Roman"/>
          <w:sz w:val="28"/>
          <w:szCs w:val="28"/>
          <w:lang w:val="ky-KG"/>
        </w:rPr>
        <w:t>Спортчулардын спорттук даярдыгын жогорулатуу максатында Дүйнөлүк таэквондо Федерациясы расмий мелдештерде спорттук жетишкендиктерди баалоонун рейтингдик системасын киргизген, мындай рейтингдик системага ылайык таэквондисттер Олимпиадалык оюндарга катышуу үчүн тийиштүү баллдарды топтошу керек укук (лицензия). Буга байланыштуу ар кандай рангдагы жана масштабдагы мелдештерге таэквондисттердин милдеттүү түрдө катышуусу зарыл болуп калат жана бул мелдештерде жеңишке жетүү үчүн техникалык-тактикалык даярдык дал келиши керек.</w:t>
      </w:r>
    </w:p>
    <w:p w14:paraId="4D6D03D9" w14:textId="77777777" w:rsidR="00515754" w:rsidRDefault="00515754" w:rsidP="00F84F38">
      <w:pPr>
        <w:spacing w:after="0" w:line="240" w:lineRule="auto"/>
        <w:jc w:val="both"/>
        <w:rPr>
          <w:rFonts w:ascii="Times New Roman" w:hAnsi="Times New Roman" w:cs="Times New Roman"/>
          <w:sz w:val="28"/>
          <w:szCs w:val="28"/>
          <w:lang w:val="ky-KG"/>
        </w:rPr>
      </w:pPr>
      <w:r>
        <w:rPr>
          <w:rFonts w:ascii="Times New Roman" w:hAnsi="Times New Roman" w:cs="Times New Roman"/>
          <w:sz w:val="28"/>
          <w:szCs w:val="28"/>
          <w:lang w:val="ky-KG"/>
        </w:rPr>
        <w:t xml:space="preserve">      </w:t>
      </w:r>
      <w:r w:rsidRPr="00515754">
        <w:rPr>
          <w:rFonts w:ascii="Times New Roman" w:hAnsi="Times New Roman" w:cs="Times New Roman"/>
          <w:sz w:val="28"/>
          <w:szCs w:val="28"/>
          <w:lang w:val="ky-KG"/>
        </w:rPr>
        <w:t>Ушуга байланыштуу окутуучу-тренерлердин жана таэквондисттердин алдында кошумча суроо туулат:</w:t>
      </w:r>
      <w:r w:rsidRPr="00515754">
        <w:rPr>
          <w:lang w:val="ky-KG"/>
        </w:rPr>
        <w:t xml:space="preserve"> </w:t>
      </w:r>
      <w:r w:rsidR="00F84F38">
        <w:rPr>
          <w:rFonts w:ascii="Times New Roman" w:hAnsi="Times New Roman" w:cs="Times New Roman"/>
          <w:sz w:val="28"/>
          <w:szCs w:val="28"/>
          <w:lang w:val="ky-KG"/>
        </w:rPr>
        <w:t>“</w:t>
      </w:r>
      <w:r w:rsidRPr="00515754">
        <w:rPr>
          <w:rFonts w:ascii="Times New Roman" w:hAnsi="Times New Roman" w:cs="Times New Roman"/>
          <w:sz w:val="28"/>
          <w:szCs w:val="28"/>
          <w:lang w:val="ky-KG"/>
        </w:rPr>
        <w:t>Кантип жеңишке жетүү үчүн атаандаш менен өтө катаал атаандашуу</w:t>
      </w:r>
      <w:r w:rsidR="00742729">
        <w:rPr>
          <w:rFonts w:ascii="Times New Roman" w:hAnsi="Times New Roman" w:cs="Times New Roman"/>
          <w:sz w:val="28"/>
          <w:szCs w:val="28"/>
          <w:lang w:val="ky-KG"/>
        </w:rPr>
        <w:t>су</w:t>
      </w:r>
      <w:r w:rsidRPr="00515754">
        <w:rPr>
          <w:rFonts w:ascii="Times New Roman" w:hAnsi="Times New Roman" w:cs="Times New Roman"/>
          <w:sz w:val="28"/>
          <w:szCs w:val="28"/>
          <w:lang w:val="ky-KG"/>
        </w:rPr>
        <w:t xml:space="preserve"> үчүн спорттук </w:t>
      </w:r>
      <w:r w:rsidR="00F84F38">
        <w:rPr>
          <w:rFonts w:ascii="Times New Roman" w:hAnsi="Times New Roman" w:cs="Times New Roman"/>
          <w:sz w:val="28"/>
          <w:szCs w:val="28"/>
          <w:lang w:val="ky-KG"/>
        </w:rPr>
        <w:t>чеберчиликти жогорулатуу керек”</w:t>
      </w:r>
      <w:r w:rsidR="0064235C">
        <w:rPr>
          <w:rFonts w:ascii="Times New Roman" w:hAnsi="Times New Roman" w:cs="Times New Roman"/>
          <w:sz w:val="28"/>
          <w:szCs w:val="28"/>
          <w:lang w:val="ky-KG"/>
        </w:rPr>
        <w:t>,</w:t>
      </w:r>
      <w:r w:rsidR="00F84F38">
        <w:rPr>
          <w:rFonts w:ascii="Times New Roman" w:hAnsi="Times New Roman" w:cs="Times New Roman"/>
          <w:sz w:val="28"/>
          <w:szCs w:val="28"/>
          <w:lang w:val="ky-KG"/>
        </w:rPr>
        <w:t>”</w:t>
      </w:r>
      <w:r w:rsidR="0064235C" w:rsidRPr="0064235C">
        <w:rPr>
          <w:rFonts w:ascii="Times New Roman" w:hAnsi="Times New Roman" w:cs="Times New Roman"/>
          <w:sz w:val="28"/>
          <w:szCs w:val="28"/>
          <w:lang w:val="ky-KG"/>
        </w:rPr>
        <w:t>Таэквондисттердин атаандаштык шарттарда техникалык-тактикалык аракеттерин жүргүзүүнүн натыйжалуулугун кантип жогорулатуу</w:t>
      </w:r>
      <w:r w:rsidR="00F84F38">
        <w:rPr>
          <w:rFonts w:ascii="Times New Roman" w:hAnsi="Times New Roman" w:cs="Times New Roman"/>
          <w:sz w:val="28"/>
          <w:szCs w:val="28"/>
          <w:lang w:val="ky-KG"/>
        </w:rPr>
        <w:t xml:space="preserve"> керек”</w:t>
      </w:r>
      <w:r w:rsidR="0064235C" w:rsidRPr="0064235C">
        <w:rPr>
          <w:rFonts w:ascii="Times New Roman" w:hAnsi="Times New Roman" w:cs="Times New Roman"/>
          <w:sz w:val="28"/>
          <w:szCs w:val="28"/>
          <w:lang w:val="ky-KG"/>
        </w:rPr>
        <w:t>.</w:t>
      </w:r>
      <w:r w:rsidR="00F84F38" w:rsidRPr="00F84F38">
        <w:rPr>
          <w:lang w:val="ky-KG"/>
        </w:rPr>
        <w:t xml:space="preserve"> </w:t>
      </w:r>
      <w:r w:rsidR="00F84F38" w:rsidRPr="00F84F38">
        <w:rPr>
          <w:rFonts w:ascii="Times New Roman" w:hAnsi="Times New Roman" w:cs="Times New Roman"/>
          <w:sz w:val="28"/>
          <w:szCs w:val="28"/>
          <w:lang w:val="ky-KG"/>
        </w:rPr>
        <w:t>Бул окутуучу-машыктыруучу жана спортчунун өзү үчүн маанилүү көйгөйлөрдүн бири болуп калаары анык, мындай көйгөйдү ийгиликтүү чечүү мелдешке түздөн-түз даярдануу этабында таэквондисттердин техникалык-тактикалык иш-аракеттерин натыйжалуу аткарууну жогорулатуунун тийиштүү каражаттарын жана жолдорун илимий негиздөөгө жана сабаттуу тандоого мүмкүндүк берет.</w:t>
      </w:r>
    </w:p>
    <w:p w14:paraId="6A3978E4" w14:textId="77777777" w:rsidR="00F84F38" w:rsidRDefault="00F84F38" w:rsidP="00F84F38">
      <w:pPr>
        <w:spacing w:after="0" w:line="240" w:lineRule="auto"/>
        <w:jc w:val="both"/>
        <w:rPr>
          <w:rFonts w:ascii="Times New Roman" w:hAnsi="Times New Roman" w:cs="Times New Roman"/>
          <w:sz w:val="28"/>
          <w:szCs w:val="28"/>
          <w:lang w:val="ky-KG"/>
        </w:rPr>
      </w:pPr>
      <w:r>
        <w:rPr>
          <w:rFonts w:ascii="Times New Roman" w:hAnsi="Times New Roman" w:cs="Times New Roman"/>
          <w:sz w:val="28"/>
          <w:szCs w:val="28"/>
          <w:lang w:val="ky-KG"/>
        </w:rPr>
        <w:t xml:space="preserve">      </w:t>
      </w:r>
      <w:r w:rsidRPr="00F84F38">
        <w:rPr>
          <w:rFonts w:ascii="Times New Roman" w:hAnsi="Times New Roman" w:cs="Times New Roman"/>
          <w:sz w:val="28"/>
          <w:szCs w:val="28"/>
          <w:lang w:val="ky-KG"/>
        </w:rPr>
        <w:t>Тилекке каршы, өнүгүүнүн жана дене тарбиянын бул түрүнүн калыптанышынын ушул этабында таэквондо боюнча биздин буйруктардагы илимий-педагогикалык адабий булактарда таэквондисттердин өздүгүн эске алуу менен техникалык-тактикалык аракеттерди жогорулатууга багытталган атайын аткарылган илимий-изилдөө иштери дээрлик жокко эсе.</w:t>
      </w:r>
    </w:p>
    <w:p w14:paraId="39DFB399" w14:textId="77777777" w:rsidR="00F84F38" w:rsidRDefault="00F84F38" w:rsidP="00F84F38">
      <w:pPr>
        <w:spacing w:after="0" w:line="240" w:lineRule="auto"/>
        <w:jc w:val="both"/>
        <w:rPr>
          <w:rFonts w:ascii="Times New Roman" w:hAnsi="Times New Roman" w:cs="Times New Roman"/>
          <w:sz w:val="28"/>
          <w:szCs w:val="28"/>
          <w:lang w:val="ky-KG"/>
        </w:rPr>
      </w:pPr>
      <w:r>
        <w:rPr>
          <w:rFonts w:ascii="Times New Roman" w:hAnsi="Times New Roman" w:cs="Times New Roman"/>
          <w:sz w:val="28"/>
          <w:szCs w:val="28"/>
          <w:lang w:val="ky-KG"/>
        </w:rPr>
        <w:t xml:space="preserve">     </w:t>
      </w:r>
      <w:r w:rsidRPr="00F84F38">
        <w:rPr>
          <w:rFonts w:ascii="Times New Roman" w:hAnsi="Times New Roman" w:cs="Times New Roman"/>
          <w:sz w:val="28"/>
          <w:szCs w:val="28"/>
          <w:lang w:val="ky-KG"/>
        </w:rPr>
        <w:t xml:space="preserve">Күрөш спортчусунун инсандык касиетинин жалпы мүнөздүү сапатын жана касиеттерин изилдөө менен байланышкан бир нече гана изилдөө иштери жүргүзүлөт. Тилекке каршы, бүгүнкү күндө таэквондисттердин жекече өзгөчөлүктөрүн эске алуу менен техникалык-техникалык аракеттерди жогорулатуу боюнча аракеттер көрүлбөй жатат. Ушуга байланыштуу техникалык-тактикалык иш-аракеттердин натыйжалуулугун калыптандыруу </w:t>
      </w:r>
      <w:r w:rsidRPr="00F84F38">
        <w:rPr>
          <w:rFonts w:ascii="Times New Roman" w:hAnsi="Times New Roman" w:cs="Times New Roman"/>
          <w:sz w:val="28"/>
          <w:szCs w:val="28"/>
          <w:lang w:val="ky-KG"/>
        </w:rPr>
        <w:lastRenderedPageBreak/>
        <w:t>жана жогорулатуу процессинде жекече мамиле атаандаштык ишмердүүлүк шарттарында аларды аткаруунун натыйжалуулугун жакшыртууга мүмкүндүк берет.</w:t>
      </w:r>
    </w:p>
    <w:p w14:paraId="55F9B638" w14:textId="77777777" w:rsidR="00F84F38" w:rsidRDefault="00F84F38" w:rsidP="00F84F38">
      <w:pPr>
        <w:spacing w:after="0" w:line="240" w:lineRule="auto"/>
        <w:jc w:val="both"/>
        <w:rPr>
          <w:rFonts w:ascii="Times New Roman" w:hAnsi="Times New Roman" w:cs="Times New Roman"/>
          <w:sz w:val="28"/>
          <w:szCs w:val="28"/>
          <w:lang w:val="ky-KG"/>
        </w:rPr>
      </w:pPr>
      <w:r>
        <w:rPr>
          <w:rFonts w:ascii="Times New Roman" w:hAnsi="Times New Roman" w:cs="Times New Roman"/>
          <w:sz w:val="28"/>
          <w:szCs w:val="28"/>
          <w:lang w:val="ky-KG"/>
        </w:rPr>
        <w:t xml:space="preserve">      </w:t>
      </w:r>
      <w:r w:rsidRPr="00F84F38">
        <w:rPr>
          <w:rFonts w:ascii="Times New Roman" w:hAnsi="Times New Roman" w:cs="Times New Roman"/>
          <w:sz w:val="28"/>
          <w:szCs w:val="28"/>
          <w:lang w:val="ky-KG"/>
        </w:rPr>
        <w:t>Теория жана практика жүзүндө бул көйгөйдү изилдөө жана илимий-педагогикалык сын-пикирлер ортосунда бул спорттун бүгүнкү өнүгүү этабында болгон пикир келишпестиктерди (карама-каршылыктарды) бир катар түзүүгө мүмкүндүк берди:</w:t>
      </w:r>
    </w:p>
    <w:p w14:paraId="67D060AD" w14:textId="77777777" w:rsidR="00812BBB" w:rsidRPr="00812BBB" w:rsidRDefault="00812BBB" w:rsidP="00812BBB">
      <w:pPr>
        <w:pStyle w:val="a9"/>
        <w:numPr>
          <w:ilvl w:val="0"/>
          <w:numId w:val="1"/>
        </w:numPr>
        <w:spacing w:after="0" w:line="240" w:lineRule="auto"/>
        <w:ind w:left="0" w:firstLine="285"/>
        <w:jc w:val="both"/>
        <w:rPr>
          <w:rFonts w:ascii="Times New Roman" w:hAnsi="Times New Roman" w:cs="Times New Roman"/>
          <w:sz w:val="28"/>
          <w:szCs w:val="28"/>
          <w:lang w:val="ky-KG"/>
        </w:rPr>
      </w:pPr>
      <w:r w:rsidRPr="00812BBB">
        <w:rPr>
          <w:rFonts w:ascii="Times New Roman" w:hAnsi="Times New Roman" w:cs="Times New Roman"/>
          <w:sz w:val="28"/>
          <w:szCs w:val="28"/>
          <w:lang w:val="ky-KG"/>
        </w:rPr>
        <w:t xml:space="preserve"> таэквондисттердин спорттук чеберчилигин</w:t>
      </w:r>
      <w:r>
        <w:rPr>
          <w:rFonts w:ascii="Times New Roman" w:hAnsi="Times New Roman" w:cs="Times New Roman"/>
          <w:sz w:val="28"/>
          <w:szCs w:val="28"/>
          <w:lang w:val="ky-KG"/>
        </w:rPr>
        <w:t xml:space="preserve"> </w:t>
      </w:r>
      <w:r w:rsidRPr="00812BBB">
        <w:rPr>
          <w:rFonts w:ascii="Times New Roman" w:hAnsi="Times New Roman" w:cs="Times New Roman"/>
          <w:sz w:val="28"/>
          <w:szCs w:val="28"/>
          <w:lang w:val="ky-KG"/>
        </w:rPr>
        <w:t>техникалык-тактикалык даярдыгын жогорулатуу жана алардын жекече-психологиялык өзгөчөлүктөрүн</w:t>
      </w:r>
      <w:r>
        <w:rPr>
          <w:rFonts w:ascii="Times New Roman" w:hAnsi="Times New Roman" w:cs="Times New Roman"/>
          <w:sz w:val="28"/>
          <w:szCs w:val="28"/>
          <w:lang w:val="ky-KG"/>
        </w:rPr>
        <w:t xml:space="preserve"> жетишсиз эске алуу</w:t>
      </w:r>
      <w:r w:rsidRPr="00812BBB">
        <w:rPr>
          <w:rFonts w:ascii="Times New Roman" w:hAnsi="Times New Roman" w:cs="Times New Roman"/>
          <w:sz w:val="28"/>
          <w:szCs w:val="28"/>
          <w:lang w:val="ky-KG"/>
        </w:rPr>
        <w:t>;</w:t>
      </w:r>
    </w:p>
    <w:p w14:paraId="4019C0FD" w14:textId="77777777" w:rsidR="00812BBB" w:rsidRDefault="00812BBB" w:rsidP="00812BBB">
      <w:pPr>
        <w:pStyle w:val="a9"/>
        <w:numPr>
          <w:ilvl w:val="0"/>
          <w:numId w:val="1"/>
        </w:numPr>
        <w:spacing w:after="0" w:line="240" w:lineRule="auto"/>
        <w:jc w:val="both"/>
        <w:rPr>
          <w:rFonts w:ascii="Times New Roman" w:hAnsi="Times New Roman" w:cs="Times New Roman"/>
          <w:sz w:val="28"/>
          <w:szCs w:val="28"/>
          <w:lang w:val="ky-KG"/>
        </w:rPr>
      </w:pPr>
      <w:r w:rsidRPr="00812BBB">
        <w:rPr>
          <w:rFonts w:ascii="Times New Roman" w:hAnsi="Times New Roman" w:cs="Times New Roman"/>
          <w:sz w:val="28"/>
          <w:szCs w:val="28"/>
          <w:lang w:val="ky-KG"/>
        </w:rPr>
        <w:t xml:space="preserve">квалификациялуу таэквондисттердин </w:t>
      </w:r>
      <w:r>
        <w:rPr>
          <w:rFonts w:ascii="Times New Roman" w:hAnsi="Times New Roman" w:cs="Times New Roman"/>
          <w:sz w:val="28"/>
          <w:szCs w:val="28"/>
          <w:lang w:val="ky-KG"/>
        </w:rPr>
        <w:t>натыйжалуулугун жогорулатуу</w:t>
      </w:r>
    </w:p>
    <w:p w14:paraId="370D7238" w14:textId="77777777" w:rsidR="00812BBB" w:rsidRDefault="00812BBB" w:rsidP="00812BBB">
      <w:pPr>
        <w:spacing w:after="0" w:line="240" w:lineRule="auto"/>
        <w:jc w:val="both"/>
        <w:rPr>
          <w:rFonts w:ascii="Times New Roman" w:hAnsi="Times New Roman" w:cs="Times New Roman"/>
          <w:sz w:val="28"/>
          <w:szCs w:val="28"/>
          <w:lang w:val="ky-KG"/>
        </w:rPr>
      </w:pPr>
      <w:r>
        <w:rPr>
          <w:rFonts w:ascii="Times New Roman" w:hAnsi="Times New Roman" w:cs="Times New Roman"/>
          <w:sz w:val="28"/>
          <w:szCs w:val="28"/>
          <w:lang w:val="ky-KG"/>
        </w:rPr>
        <w:t xml:space="preserve">зарылдыгы жөнүндө </w:t>
      </w:r>
      <w:r w:rsidRPr="00812BBB">
        <w:rPr>
          <w:rFonts w:ascii="Times New Roman" w:hAnsi="Times New Roman" w:cs="Times New Roman"/>
          <w:sz w:val="28"/>
          <w:szCs w:val="28"/>
          <w:lang w:val="ky-KG"/>
        </w:rPr>
        <w:t>жеке</w:t>
      </w:r>
      <w:r>
        <w:rPr>
          <w:rFonts w:ascii="Times New Roman" w:hAnsi="Times New Roman" w:cs="Times New Roman"/>
          <w:sz w:val="28"/>
          <w:szCs w:val="28"/>
          <w:lang w:val="ky-KG"/>
        </w:rPr>
        <w:t xml:space="preserve"> өзгөчөлүктөрүн теорияда жана  м</w:t>
      </w:r>
      <w:r w:rsidRPr="00812BBB">
        <w:rPr>
          <w:rFonts w:ascii="Times New Roman" w:hAnsi="Times New Roman" w:cs="Times New Roman"/>
          <w:sz w:val="28"/>
          <w:szCs w:val="28"/>
          <w:lang w:val="ky-KG"/>
        </w:rPr>
        <w:t>етодикада начар чагылдырылышын эске алуу менен техникалык-тактикалык даярдыгын, ошондой эле таэквондисттердин көп кырдуу спорттук даярдоо процессине практ</w:t>
      </w:r>
      <w:r>
        <w:rPr>
          <w:rFonts w:ascii="Times New Roman" w:hAnsi="Times New Roman" w:cs="Times New Roman"/>
          <w:sz w:val="28"/>
          <w:szCs w:val="28"/>
          <w:lang w:val="ky-KG"/>
        </w:rPr>
        <w:t>икалык киргизүүсүн эске алуу.</w:t>
      </w:r>
    </w:p>
    <w:p w14:paraId="19E38CB0" w14:textId="77777777" w:rsidR="00812BBB" w:rsidRDefault="00812BBB" w:rsidP="00812BBB">
      <w:pPr>
        <w:spacing w:after="0" w:line="240" w:lineRule="auto"/>
        <w:jc w:val="both"/>
        <w:rPr>
          <w:rFonts w:ascii="Times New Roman" w:hAnsi="Times New Roman" w:cs="Times New Roman"/>
          <w:sz w:val="28"/>
          <w:szCs w:val="28"/>
          <w:lang w:val="ky-KG"/>
        </w:rPr>
      </w:pPr>
      <w:r>
        <w:rPr>
          <w:rFonts w:ascii="Times New Roman" w:hAnsi="Times New Roman" w:cs="Times New Roman"/>
          <w:sz w:val="28"/>
          <w:szCs w:val="28"/>
          <w:lang w:val="ky-KG"/>
        </w:rPr>
        <w:t xml:space="preserve">      </w:t>
      </w:r>
      <w:r w:rsidRPr="00812BBB">
        <w:rPr>
          <w:rFonts w:ascii="Times New Roman" w:hAnsi="Times New Roman" w:cs="Times New Roman"/>
          <w:sz w:val="28"/>
          <w:szCs w:val="28"/>
          <w:lang w:val="ky-KG"/>
        </w:rPr>
        <w:t>Белгиленген пикир келишпестиктерди (карама-каршылыктарды) кыйла ийгиликтүү чечүү таэквондисттердин жекече-психологиялык өзгөчөлүктөрүн эске алуу менен спорттук чеберчилигин жогорулатууну илимий негиздөө боюнча спорттук-педагогикалык милдеттерди кечиктирилгис чечүү менен шартталган.</w:t>
      </w:r>
    </w:p>
    <w:p w14:paraId="4998F435" w14:textId="77777777" w:rsidR="00812BBB" w:rsidRDefault="00812BBB" w:rsidP="00812BBB">
      <w:pPr>
        <w:spacing w:after="0" w:line="240" w:lineRule="auto"/>
        <w:jc w:val="both"/>
        <w:rPr>
          <w:rFonts w:ascii="Times New Roman" w:hAnsi="Times New Roman" w:cs="Times New Roman"/>
          <w:sz w:val="28"/>
          <w:szCs w:val="28"/>
          <w:lang w:val="ky-KG"/>
        </w:rPr>
      </w:pPr>
      <w:r>
        <w:rPr>
          <w:rFonts w:ascii="Times New Roman" w:hAnsi="Times New Roman" w:cs="Times New Roman"/>
          <w:sz w:val="28"/>
          <w:szCs w:val="28"/>
          <w:lang w:val="ky-KG"/>
        </w:rPr>
        <w:t xml:space="preserve">      </w:t>
      </w:r>
      <w:r w:rsidRPr="001E5DF1">
        <w:rPr>
          <w:rFonts w:ascii="Times New Roman" w:hAnsi="Times New Roman" w:cs="Times New Roman"/>
          <w:b/>
          <w:sz w:val="28"/>
          <w:szCs w:val="28"/>
          <w:lang w:val="ky-KG"/>
        </w:rPr>
        <w:t>Изилдөө темасынын иштелип чыгышы.</w:t>
      </w:r>
      <w:r w:rsidRPr="00812BBB">
        <w:rPr>
          <w:rFonts w:ascii="Times New Roman" w:hAnsi="Times New Roman" w:cs="Times New Roman"/>
          <w:sz w:val="28"/>
          <w:szCs w:val="28"/>
          <w:lang w:val="ky-KG"/>
        </w:rPr>
        <w:t xml:space="preserve"> Адабиятта таэквондисттердин спорттук даярдыктын атайын уюштуруу процессиндеги жеке-психологиялык өзгөчөлүктөрүн эске алуу менен алардын техникалык-тактикалык аракеттеринин натыйжалуулугун жогорулатуу проблемалары жалпы педагогикалык планда көрсөтүлгөн, ал эми А.Ж. Айбалаев (2010), с. Кан (2008), Б. Базарбаев (2006) ж. б. тарабынан таэквондо боюнча окуу-машыгуу процессинде жасалган айрым аракеттер азырынча тиешелүү уюштуруучулук-педагогикалык жана илимий-методикалык чечимдерди таба элек.</w:t>
      </w:r>
    </w:p>
    <w:p w14:paraId="0BDD7EE8" w14:textId="77777777" w:rsidR="001E5DF1" w:rsidRDefault="001E5DF1" w:rsidP="00812BBB">
      <w:pPr>
        <w:spacing w:after="0" w:line="240" w:lineRule="auto"/>
        <w:jc w:val="both"/>
        <w:rPr>
          <w:rFonts w:ascii="Times New Roman" w:hAnsi="Times New Roman" w:cs="Times New Roman"/>
          <w:sz w:val="28"/>
          <w:szCs w:val="28"/>
          <w:lang w:val="ky-KG"/>
        </w:rPr>
      </w:pPr>
      <w:r>
        <w:rPr>
          <w:rFonts w:ascii="Times New Roman" w:hAnsi="Times New Roman" w:cs="Times New Roman"/>
          <w:sz w:val="28"/>
          <w:szCs w:val="28"/>
          <w:lang w:val="ky-KG"/>
        </w:rPr>
        <w:t xml:space="preserve">       </w:t>
      </w:r>
      <w:r w:rsidRPr="001E5DF1">
        <w:rPr>
          <w:rFonts w:ascii="Times New Roman" w:hAnsi="Times New Roman" w:cs="Times New Roman"/>
          <w:sz w:val="28"/>
          <w:szCs w:val="28"/>
          <w:lang w:val="ky-KG"/>
        </w:rPr>
        <w:t>Буга байланыштуу таэквондисттердин жекече-психологиялык өзгөчөлүктөрүн эсепке алуунун негизинде техникалык-тактикалык чеберчилигин жогорулатуу максатында тиешелүү өбөлгөлөрдү пайдалануу мүмкүнчүлүгүн изилдөө зарылдыгы айкын болууда.</w:t>
      </w:r>
    </w:p>
    <w:p w14:paraId="4B5A421A" w14:textId="77777777" w:rsidR="001E5DF1" w:rsidRDefault="001E5DF1" w:rsidP="00812BBB">
      <w:pPr>
        <w:spacing w:after="0" w:line="240" w:lineRule="auto"/>
        <w:jc w:val="both"/>
        <w:rPr>
          <w:rFonts w:ascii="Times New Roman" w:hAnsi="Times New Roman" w:cs="Times New Roman"/>
          <w:sz w:val="28"/>
          <w:szCs w:val="28"/>
          <w:lang w:val="ky-KG"/>
        </w:rPr>
      </w:pPr>
      <w:r w:rsidRPr="001B3145">
        <w:rPr>
          <w:rFonts w:ascii="Times New Roman" w:hAnsi="Times New Roman" w:cs="Times New Roman"/>
          <w:b/>
          <w:sz w:val="28"/>
          <w:szCs w:val="28"/>
          <w:lang w:val="ky-KG"/>
        </w:rPr>
        <w:t xml:space="preserve">      Диссертациянын темасынын ири илимий программалар же негизги илимий-изилдөө</w:t>
      </w:r>
      <w:r w:rsidRPr="001E5DF1">
        <w:rPr>
          <w:rFonts w:ascii="Times New Roman" w:hAnsi="Times New Roman" w:cs="Times New Roman"/>
          <w:b/>
          <w:sz w:val="28"/>
          <w:szCs w:val="28"/>
          <w:lang w:val="ky-KG"/>
        </w:rPr>
        <w:t xml:space="preserve"> иштери менен байланышы</w:t>
      </w:r>
      <w:r w:rsidRPr="001E5DF1">
        <w:rPr>
          <w:rFonts w:ascii="Times New Roman" w:hAnsi="Times New Roman" w:cs="Times New Roman"/>
          <w:sz w:val="28"/>
          <w:szCs w:val="28"/>
          <w:lang w:val="ky-KG"/>
        </w:rPr>
        <w:t>.</w:t>
      </w:r>
    </w:p>
    <w:p w14:paraId="60A6C5A5" w14:textId="77777777" w:rsidR="001E5DF1" w:rsidRDefault="001E5DF1" w:rsidP="00812BBB">
      <w:pPr>
        <w:spacing w:after="0" w:line="240" w:lineRule="auto"/>
        <w:jc w:val="both"/>
        <w:rPr>
          <w:rFonts w:ascii="Times New Roman" w:hAnsi="Times New Roman" w:cs="Times New Roman"/>
          <w:sz w:val="28"/>
          <w:szCs w:val="28"/>
          <w:lang w:val="ky-KG"/>
        </w:rPr>
      </w:pPr>
      <w:r>
        <w:rPr>
          <w:rFonts w:ascii="Times New Roman" w:hAnsi="Times New Roman" w:cs="Times New Roman"/>
          <w:sz w:val="28"/>
          <w:szCs w:val="28"/>
          <w:lang w:val="ky-KG"/>
        </w:rPr>
        <w:t xml:space="preserve">  </w:t>
      </w:r>
      <w:r w:rsidR="001B3145">
        <w:rPr>
          <w:rFonts w:ascii="Times New Roman" w:hAnsi="Times New Roman" w:cs="Times New Roman"/>
          <w:sz w:val="28"/>
          <w:szCs w:val="28"/>
          <w:lang w:val="ky-KG"/>
        </w:rPr>
        <w:t xml:space="preserve">    </w:t>
      </w:r>
      <w:r>
        <w:rPr>
          <w:rFonts w:ascii="Times New Roman" w:hAnsi="Times New Roman" w:cs="Times New Roman"/>
          <w:sz w:val="28"/>
          <w:szCs w:val="28"/>
          <w:lang w:val="ky-KG"/>
        </w:rPr>
        <w:t xml:space="preserve">  </w:t>
      </w:r>
      <w:r w:rsidRPr="001E5DF1">
        <w:rPr>
          <w:rFonts w:ascii="Times New Roman" w:hAnsi="Times New Roman" w:cs="Times New Roman"/>
          <w:sz w:val="28"/>
          <w:szCs w:val="28"/>
          <w:lang w:val="ky-KG"/>
        </w:rPr>
        <w:t xml:space="preserve">Биз аткарып жаткан диссертациялык </w:t>
      </w:r>
      <w:r>
        <w:rPr>
          <w:rFonts w:ascii="Times New Roman" w:hAnsi="Times New Roman" w:cs="Times New Roman"/>
          <w:sz w:val="28"/>
          <w:szCs w:val="28"/>
          <w:lang w:val="ky-KG"/>
        </w:rPr>
        <w:t>иликтөө Кыргыз Республикасынын “Билим берүү жөнүндө”, “Д</w:t>
      </w:r>
      <w:r w:rsidRPr="001E5DF1">
        <w:rPr>
          <w:rFonts w:ascii="Times New Roman" w:hAnsi="Times New Roman" w:cs="Times New Roman"/>
          <w:sz w:val="28"/>
          <w:szCs w:val="28"/>
          <w:lang w:val="ky-KG"/>
        </w:rPr>
        <w:t>ене тарбия ж</w:t>
      </w:r>
      <w:r>
        <w:rPr>
          <w:rFonts w:ascii="Times New Roman" w:hAnsi="Times New Roman" w:cs="Times New Roman"/>
          <w:sz w:val="28"/>
          <w:szCs w:val="28"/>
          <w:lang w:val="ky-KG"/>
        </w:rPr>
        <w:t>ана спорт жөнүндө”, “</w:t>
      </w:r>
      <w:r w:rsidRPr="001E5DF1">
        <w:rPr>
          <w:rFonts w:ascii="Times New Roman" w:hAnsi="Times New Roman" w:cs="Times New Roman"/>
          <w:sz w:val="28"/>
          <w:szCs w:val="28"/>
          <w:lang w:val="ky-KG"/>
        </w:rPr>
        <w:t>Кыргыз спортунун улутт</w:t>
      </w:r>
      <w:r>
        <w:rPr>
          <w:rFonts w:ascii="Times New Roman" w:hAnsi="Times New Roman" w:cs="Times New Roman"/>
          <w:sz w:val="28"/>
          <w:szCs w:val="28"/>
          <w:lang w:val="ky-KG"/>
        </w:rPr>
        <w:t>ук түрлөрү жана оюндары жөнүндө”, “</w:t>
      </w:r>
      <w:r w:rsidRPr="001E5DF1">
        <w:rPr>
          <w:rFonts w:ascii="Times New Roman" w:hAnsi="Times New Roman" w:cs="Times New Roman"/>
          <w:sz w:val="28"/>
          <w:szCs w:val="28"/>
          <w:lang w:val="ky-KG"/>
        </w:rPr>
        <w:t>2018-2023 – жылдарга Кыргыз Республикасында дене тарбия жан</w:t>
      </w:r>
      <w:r>
        <w:rPr>
          <w:rFonts w:ascii="Times New Roman" w:hAnsi="Times New Roman" w:cs="Times New Roman"/>
          <w:sz w:val="28"/>
          <w:szCs w:val="28"/>
          <w:lang w:val="ky-KG"/>
        </w:rPr>
        <w:t xml:space="preserve">а спортту өнүктүрүү Концепциясы” </w:t>
      </w:r>
      <w:r w:rsidRPr="001E5DF1">
        <w:rPr>
          <w:rFonts w:ascii="Times New Roman" w:hAnsi="Times New Roman" w:cs="Times New Roman"/>
          <w:sz w:val="28"/>
          <w:szCs w:val="28"/>
          <w:lang w:val="ky-KG"/>
        </w:rPr>
        <w:t>мыйзамдарында чагылдырылган актуалдуу проблемаларды чечүү менен байланыштуу. Диссертациялык иштин темасы Кыргыз мамлекеттик дене тарбия жана спорт академиясынын</w:t>
      </w:r>
      <w:r w:rsidR="007B0903">
        <w:rPr>
          <w:rFonts w:ascii="Times New Roman" w:hAnsi="Times New Roman" w:cs="Times New Roman"/>
          <w:sz w:val="28"/>
          <w:szCs w:val="28"/>
          <w:lang w:val="ky-KG"/>
        </w:rPr>
        <w:t xml:space="preserve"> УИАнын перспективалык планына “С</w:t>
      </w:r>
      <w:r w:rsidRPr="001E5DF1">
        <w:rPr>
          <w:rFonts w:ascii="Times New Roman" w:hAnsi="Times New Roman" w:cs="Times New Roman"/>
          <w:sz w:val="28"/>
          <w:szCs w:val="28"/>
          <w:lang w:val="ky-KG"/>
        </w:rPr>
        <w:t>портсмендерд</w:t>
      </w:r>
      <w:r w:rsidR="007B0903">
        <w:rPr>
          <w:rFonts w:ascii="Times New Roman" w:hAnsi="Times New Roman" w:cs="Times New Roman"/>
          <w:sz w:val="28"/>
          <w:szCs w:val="28"/>
          <w:lang w:val="ky-KG"/>
        </w:rPr>
        <w:t xml:space="preserve">и даярдоо системасын өркүндөтүү” </w:t>
      </w:r>
      <w:r w:rsidRPr="001E5DF1">
        <w:rPr>
          <w:rFonts w:ascii="Times New Roman" w:hAnsi="Times New Roman" w:cs="Times New Roman"/>
          <w:sz w:val="28"/>
          <w:szCs w:val="28"/>
          <w:lang w:val="ky-KG"/>
        </w:rPr>
        <w:t>багыты боюнча киргизилген</w:t>
      </w:r>
      <w:r>
        <w:rPr>
          <w:rFonts w:ascii="Times New Roman" w:hAnsi="Times New Roman" w:cs="Times New Roman"/>
          <w:sz w:val="28"/>
          <w:szCs w:val="28"/>
          <w:lang w:val="ky-KG"/>
        </w:rPr>
        <w:t>.</w:t>
      </w:r>
    </w:p>
    <w:p w14:paraId="78F941D9" w14:textId="77777777" w:rsidR="001B3145" w:rsidRDefault="001B3145" w:rsidP="00812BBB">
      <w:pPr>
        <w:spacing w:after="0" w:line="240" w:lineRule="auto"/>
        <w:jc w:val="both"/>
        <w:rPr>
          <w:rFonts w:ascii="Times New Roman" w:hAnsi="Times New Roman" w:cs="Times New Roman"/>
          <w:sz w:val="28"/>
          <w:szCs w:val="28"/>
          <w:lang w:val="ky-KG"/>
        </w:rPr>
      </w:pPr>
      <w:r w:rsidRPr="001B3145">
        <w:rPr>
          <w:rFonts w:ascii="Times New Roman" w:hAnsi="Times New Roman" w:cs="Times New Roman"/>
          <w:b/>
          <w:sz w:val="28"/>
          <w:szCs w:val="28"/>
          <w:lang w:val="ky-KG"/>
        </w:rPr>
        <w:lastRenderedPageBreak/>
        <w:t xml:space="preserve">        Илимий изилдөө гипотезасы.</w:t>
      </w:r>
      <w:r w:rsidRPr="001B3145">
        <w:rPr>
          <w:rFonts w:ascii="Times New Roman" w:hAnsi="Times New Roman" w:cs="Times New Roman"/>
          <w:sz w:val="28"/>
          <w:szCs w:val="28"/>
          <w:lang w:val="ky-KG"/>
        </w:rPr>
        <w:t xml:space="preserve"> Эгерде кульминациялык мелдештерге жана квалификациялуу таэквондисттердин мушташтарына даярданууда окуу-машыгуу процесси спортсмендердин жеке өзгөчөлүктөрүн эсепке алуунун негизинде программаланса жана ишке ашырылса, анда машыгуу жана мелдеш тапшырмаларынын атайын комплекстерин иштеп чыгуу (түзүү) жана кыйла натыйжалуу пайдалануу атаандаштык окуу-машыгуу процессине жетишүүнүн натыйжалуу ыкмаларынын бири болуп саналат жана ошону менен спортчулардын техникалык-тактикалык чеберчилигинин натыйжалуулугун жогорулатууга өбөлгө түзөт.</w:t>
      </w:r>
      <w:r>
        <w:rPr>
          <w:rFonts w:ascii="Times New Roman" w:hAnsi="Times New Roman" w:cs="Times New Roman"/>
          <w:sz w:val="28"/>
          <w:szCs w:val="28"/>
          <w:lang w:val="ky-KG"/>
        </w:rPr>
        <w:t xml:space="preserve">    </w:t>
      </w:r>
    </w:p>
    <w:p w14:paraId="0D602C27" w14:textId="77777777" w:rsidR="001B3145" w:rsidRDefault="001B3145" w:rsidP="00812BBB">
      <w:pPr>
        <w:spacing w:after="0" w:line="240" w:lineRule="auto"/>
        <w:jc w:val="both"/>
        <w:rPr>
          <w:rFonts w:ascii="Times New Roman" w:hAnsi="Times New Roman" w:cs="Times New Roman"/>
          <w:sz w:val="28"/>
          <w:szCs w:val="28"/>
          <w:lang w:val="ky-KG"/>
        </w:rPr>
      </w:pPr>
      <w:r>
        <w:rPr>
          <w:rFonts w:ascii="Times New Roman" w:hAnsi="Times New Roman" w:cs="Times New Roman"/>
          <w:sz w:val="28"/>
          <w:szCs w:val="28"/>
          <w:lang w:val="ky-KG"/>
        </w:rPr>
        <w:t xml:space="preserve">        </w:t>
      </w:r>
      <w:r w:rsidRPr="001B3145">
        <w:rPr>
          <w:rFonts w:ascii="Times New Roman" w:hAnsi="Times New Roman" w:cs="Times New Roman"/>
          <w:sz w:val="28"/>
          <w:szCs w:val="28"/>
          <w:lang w:val="ky-KG"/>
        </w:rPr>
        <w:t>Ушул изилдөөнүн алкагында эң негизги изилдөөчүлүк идея жеке өзгөчөлүктөрдү, квалификациялуу таэквондисттерди эсепке алууга негизделген техникалык-тактикалык аракеттердин натыйжалуулугун жогорулатууга карата заманбап ыкманын илимий-педагогикалык негиздемесинде камтылган, мунун аркасында таэквондисттердин спортсмендеринин атаандаштык ишинин натыйжалуулугу кыйла жогорулашы мүмкүн.</w:t>
      </w:r>
    </w:p>
    <w:p w14:paraId="3D8A93A2" w14:textId="77777777" w:rsidR="001B3145" w:rsidRDefault="001B3145" w:rsidP="00812BBB">
      <w:pPr>
        <w:spacing w:after="0" w:line="240" w:lineRule="auto"/>
        <w:jc w:val="both"/>
        <w:rPr>
          <w:rFonts w:ascii="Times New Roman" w:hAnsi="Times New Roman" w:cs="Times New Roman"/>
          <w:sz w:val="28"/>
          <w:szCs w:val="28"/>
          <w:lang w:val="ky-KG"/>
        </w:rPr>
      </w:pPr>
      <w:r>
        <w:rPr>
          <w:rFonts w:ascii="Times New Roman" w:hAnsi="Times New Roman" w:cs="Times New Roman"/>
          <w:sz w:val="28"/>
          <w:szCs w:val="28"/>
          <w:lang w:val="ky-KG"/>
        </w:rPr>
        <w:t xml:space="preserve">       </w:t>
      </w:r>
      <w:r w:rsidRPr="001B3145">
        <w:rPr>
          <w:rFonts w:ascii="Times New Roman" w:hAnsi="Times New Roman" w:cs="Times New Roman"/>
          <w:b/>
          <w:sz w:val="28"/>
          <w:szCs w:val="28"/>
          <w:lang w:val="ky-KG"/>
        </w:rPr>
        <w:t xml:space="preserve">Изилдөөнүн максаты </w:t>
      </w:r>
      <w:r w:rsidRPr="001B3145">
        <w:rPr>
          <w:rFonts w:ascii="Times New Roman" w:hAnsi="Times New Roman" w:cs="Times New Roman"/>
          <w:sz w:val="28"/>
          <w:szCs w:val="28"/>
          <w:lang w:val="ky-KG"/>
        </w:rPr>
        <w:t>техникалык-тактикалык аракеттердин, квалификациялуу таэквондисттердин жеке-психологиялык өзгөчөлүктөрүн эсепке алуунун негизинде алардын натыйжалуулугун жогорулатуу болуп саналат.</w:t>
      </w:r>
    </w:p>
    <w:p w14:paraId="084E81ED" w14:textId="77777777" w:rsidR="006B1DCE" w:rsidRPr="006B1DCE" w:rsidRDefault="006B1DCE" w:rsidP="006B1DCE">
      <w:pPr>
        <w:spacing w:after="0" w:line="240" w:lineRule="auto"/>
        <w:jc w:val="both"/>
        <w:rPr>
          <w:rFonts w:ascii="Times New Roman" w:hAnsi="Times New Roman" w:cs="Times New Roman"/>
          <w:sz w:val="28"/>
          <w:szCs w:val="28"/>
          <w:lang w:val="ky-KG"/>
        </w:rPr>
      </w:pPr>
      <w:r>
        <w:rPr>
          <w:rFonts w:ascii="Times New Roman" w:hAnsi="Times New Roman" w:cs="Times New Roman"/>
          <w:sz w:val="28"/>
          <w:szCs w:val="28"/>
          <w:lang w:val="ky-KG"/>
        </w:rPr>
        <w:t xml:space="preserve">       </w:t>
      </w:r>
      <w:r w:rsidRPr="006B1DCE">
        <w:rPr>
          <w:rFonts w:ascii="Times New Roman" w:hAnsi="Times New Roman" w:cs="Times New Roman"/>
          <w:sz w:val="28"/>
          <w:szCs w:val="28"/>
          <w:lang w:val="ky-KG"/>
        </w:rPr>
        <w:t>1.</w:t>
      </w:r>
      <w:r w:rsidRPr="006B1DCE">
        <w:rPr>
          <w:rFonts w:ascii="Times New Roman" w:hAnsi="Times New Roman" w:cs="Times New Roman"/>
          <w:sz w:val="28"/>
          <w:szCs w:val="28"/>
          <w:lang w:val="ky-KG"/>
        </w:rPr>
        <w:tab/>
        <w:t>Жогорулатуунун теориялык-педагогикалык өбөлгөлөрүн белгилөө</w:t>
      </w:r>
    </w:p>
    <w:p w14:paraId="46DB0CEE" w14:textId="77777777" w:rsidR="006B1DCE" w:rsidRDefault="006B1DCE" w:rsidP="006B1DCE">
      <w:pPr>
        <w:spacing w:after="0" w:line="240" w:lineRule="auto"/>
        <w:jc w:val="both"/>
        <w:rPr>
          <w:rFonts w:ascii="Times New Roman" w:hAnsi="Times New Roman" w:cs="Times New Roman"/>
          <w:sz w:val="28"/>
          <w:szCs w:val="28"/>
          <w:lang w:val="ky-KG"/>
        </w:rPr>
      </w:pPr>
      <w:r w:rsidRPr="006B1DCE">
        <w:rPr>
          <w:rFonts w:ascii="Times New Roman" w:hAnsi="Times New Roman" w:cs="Times New Roman"/>
          <w:sz w:val="28"/>
          <w:szCs w:val="28"/>
          <w:lang w:val="ky-KG"/>
        </w:rPr>
        <w:t>квалификациялуу таэквондисттердин техникалык-тактикалык аракеттеринин натыйжалуулугу.</w:t>
      </w:r>
    </w:p>
    <w:p w14:paraId="5C8BEA44" w14:textId="77777777" w:rsidR="006B1DCE" w:rsidRPr="00437645" w:rsidRDefault="006B1DCE" w:rsidP="006B1DCE">
      <w:pPr>
        <w:spacing w:after="0" w:line="240" w:lineRule="auto"/>
        <w:jc w:val="both"/>
        <w:rPr>
          <w:rFonts w:ascii="Times New Roman" w:hAnsi="Times New Roman" w:cs="Times New Roman"/>
          <w:sz w:val="28"/>
          <w:szCs w:val="28"/>
          <w:lang w:val="ky-KG"/>
        </w:rPr>
      </w:pPr>
      <w:r>
        <w:rPr>
          <w:rFonts w:ascii="Times New Roman" w:hAnsi="Times New Roman" w:cs="Times New Roman"/>
          <w:sz w:val="28"/>
          <w:szCs w:val="28"/>
          <w:lang w:val="ky-KG"/>
        </w:rPr>
        <w:t xml:space="preserve">       </w:t>
      </w:r>
      <w:r w:rsidRPr="006B1DCE">
        <w:rPr>
          <w:rFonts w:ascii="Times New Roman" w:hAnsi="Times New Roman" w:cs="Times New Roman"/>
          <w:sz w:val="28"/>
          <w:szCs w:val="28"/>
          <w:lang w:val="ky-KG"/>
        </w:rPr>
        <w:t>2</w:t>
      </w:r>
      <w:r w:rsidRPr="00437645">
        <w:rPr>
          <w:rFonts w:ascii="Times New Roman" w:hAnsi="Times New Roman" w:cs="Times New Roman"/>
          <w:sz w:val="28"/>
          <w:szCs w:val="28"/>
          <w:lang w:val="ky-KG"/>
        </w:rPr>
        <w:t>.</w:t>
      </w:r>
      <w:r w:rsidRPr="00437645">
        <w:rPr>
          <w:rFonts w:ascii="Times New Roman" w:hAnsi="Times New Roman" w:cs="Times New Roman"/>
          <w:sz w:val="28"/>
          <w:szCs w:val="28"/>
          <w:lang w:val="ky-KG"/>
        </w:rPr>
        <w:tab/>
        <w:t>Жеке сапаттар менен касиеттердин ортосундагы байланышты аныктоо-</w:t>
      </w:r>
    </w:p>
    <w:p w14:paraId="7EA70A71" w14:textId="77777777" w:rsidR="006B1DCE" w:rsidRDefault="006B1DCE" w:rsidP="006B1DCE">
      <w:pPr>
        <w:spacing w:after="0" w:line="240" w:lineRule="auto"/>
        <w:jc w:val="both"/>
        <w:rPr>
          <w:rFonts w:ascii="Times New Roman" w:hAnsi="Times New Roman" w:cs="Times New Roman"/>
          <w:sz w:val="28"/>
          <w:szCs w:val="28"/>
          <w:lang w:val="ky-KG"/>
        </w:rPr>
      </w:pPr>
      <w:r w:rsidRPr="00437645">
        <w:rPr>
          <w:rFonts w:ascii="Times New Roman" w:hAnsi="Times New Roman" w:cs="Times New Roman"/>
          <w:sz w:val="28"/>
          <w:szCs w:val="28"/>
          <w:lang w:val="ky-KG"/>
        </w:rPr>
        <w:t>техникалык-тактикалык аракеттердин натыйжалуулугунун комплекстерин иштеп чыгуу жана жогорул</w:t>
      </w:r>
      <w:r w:rsidR="00437645" w:rsidRPr="00437645">
        <w:rPr>
          <w:rFonts w:ascii="Times New Roman" w:hAnsi="Times New Roman" w:cs="Times New Roman"/>
          <w:sz w:val="28"/>
          <w:szCs w:val="28"/>
          <w:lang w:val="ky-KG"/>
        </w:rPr>
        <w:t xml:space="preserve">атуу боюнча окутуу-машыгуу, </w:t>
      </w:r>
      <w:r w:rsidRPr="00437645">
        <w:rPr>
          <w:rFonts w:ascii="Times New Roman" w:hAnsi="Times New Roman" w:cs="Times New Roman"/>
          <w:sz w:val="28"/>
          <w:szCs w:val="28"/>
          <w:lang w:val="ky-KG"/>
        </w:rPr>
        <w:t>атаандаштык тапшырмаларынын комплекстерин иштеп чыгуу.</w:t>
      </w:r>
    </w:p>
    <w:p w14:paraId="694885C9" w14:textId="77777777" w:rsidR="00437645" w:rsidRDefault="00437645" w:rsidP="00437645">
      <w:pPr>
        <w:spacing w:after="0" w:line="240" w:lineRule="auto"/>
        <w:jc w:val="both"/>
        <w:rPr>
          <w:rFonts w:ascii="Times New Roman" w:hAnsi="Times New Roman" w:cs="Times New Roman"/>
          <w:sz w:val="28"/>
          <w:szCs w:val="28"/>
          <w:lang w:val="ky-KG"/>
        </w:rPr>
      </w:pPr>
      <w:r>
        <w:rPr>
          <w:rFonts w:ascii="Times New Roman" w:hAnsi="Times New Roman" w:cs="Times New Roman"/>
          <w:sz w:val="28"/>
          <w:szCs w:val="28"/>
          <w:lang w:val="ky-KG"/>
        </w:rPr>
        <w:t xml:space="preserve">      </w:t>
      </w:r>
      <w:r w:rsidRPr="00437645">
        <w:rPr>
          <w:rFonts w:ascii="Times New Roman" w:hAnsi="Times New Roman" w:cs="Times New Roman"/>
          <w:sz w:val="28"/>
          <w:szCs w:val="28"/>
          <w:lang w:val="ky-KG"/>
        </w:rPr>
        <w:t>3.</w:t>
      </w:r>
      <w:r w:rsidRPr="00437645">
        <w:rPr>
          <w:rFonts w:ascii="Times New Roman" w:hAnsi="Times New Roman" w:cs="Times New Roman"/>
          <w:sz w:val="28"/>
          <w:szCs w:val="28"/>
          <w:lang w:val="ky-KG"/>
        </w:rPr>
        <w:tab/>
      </w:r>
      <w:r>
        <w:rPr>
          <w:rFonts w:ascii="Times New Roman" w:hAnsi="Times New Roman" w:cs="Times New Roman"/>
          <w:sz w:val="28"/>
          <w:szCs w:val="28"/>
          <w:lang w:val="ky-KG"/>
        </w:rPr>
        <w:t>Т</w:t>
      </w:r>
      <w:r w:rsidRPr="00437645">
        <w:rPr>
          <w:rFonts w:ascii="Times New Roman" w:hAnsi="Times New Roman" w:cs="Times New Roman"/>
          <w:sz w:val="28"/>
          <w:szCs w:val="28"/>
          <w:lang w:val="ky-KG"/>
        </w:rPr>
        <w:t>аэквондисттердин жеке багыттуулугуна тиешелүү машыктыруучу жана атаандаш тапшырмала</w:t>
      </w:r>
      <w:r w:rsidR="00141AB6">
        <w:rPr>
          <w:rFonts w:ascii="Times New Roman" w:hAnsi="Times New Roman" w:cs="Times New Roman"/>
          <w:sz w:val="28"/>
          <w:szCs w:val="28"/>
          <w:lang w:val="ky-KG"/>
        </w:rPr>
        <w:t xml:space="preserve">рдын тактикалык комплекстерин негиздөө, </w:t>
      </w:r>
      <w:r>
        <w:rPr>
          <w:rFonts w:ascii="Times New Roman" w:hAnsi="Times New Roman" w:cs="Times New Roman"/>
          <w:sz w:val="28"/>
          <w:szCs w:val="28"/>
          <w:lang w:val="ky-KG"/>
        </w:rPr>
        <w:t>э</w:t>
      </w:r>
      <w:r w:rsidRPr="00437645">
        <w:rPr>
          <w:rFonts w:ascii="Times New Roman" w:hAnsi="Times New Roman" w:cs="Times New Roman"/>
          <w:sz w:val="28"/>
          <w:szCs w:val="28"/>
          <w:lang w:val="ky-KG"/>
        </w:rPr>
        <w:t>ксперименттик техникалык натыйжалуулугун жогорулатуу</w:t>
      </w:r>
      <w:r w:rsidR="00141AB6">
        <w:rPr>
          <w:rFonts w:ascii="Times New Roman" w:hAnsi="Times New Roman" w:cs="Times New Roman"/>
          <w:sz w:val="28"/>
          <w:szCs w:val="28"/>
          <w:lang w:val="ky-KG"/>
        </w:rPr>
        <w:t>.</w:t>
      </w:r>
    </w:p>
    <w:p w14:paraId="1E417039" w14:textId="77777777" w:rsidR="00DE5B2C" w:rsidRDefault="007D3D68" w:rsidP="00DE5B2C">
      <w:pPr>
        <w:spacing w:after="0" w:line="240" w:lineRule="auto"/>
        <w:jc w:val="both"/>
        <w:rPr>
          <w:rFonts w:ascii="Times New Roman" w:hAnsi="Times New Roman" w:cs="Times New Roman"/>
          <w:sz w:val="28"/>
          <w:szCs w:val="28"/>
          <w:lang w:val="ky-KG"/>
        </w:rPr>
      </w:pPr>
      <w:r>
        <w:rPr>
          <w:rFonts w:ascii="Times New Roman" w:hAnsi="Times New Roman" w:cs="Times New Roman"/>
          <w:sz w:val="28"/>
          <w:szCs w:val="28"/>
          <w:lang w:val="ky-KG"/>
        </w:rPr>
        <w:t xml:space="preserve">      </w:t>
      </w:r>
      <w:r w:rsidRPr="007D3D68">
        <w:rPr>
          <w:rFonts w:ascii="Times New Roman" w:hAnsi="Times New Roman" w:cs="Times New Roman"/>
          <w:sz w:val="28"/>
          <w:szCs w:val="28"/>
          <w:lang w:val="ky-KG"/>
        </w:rPr>
        <w:t>4.</w:t>
      </w:r>
      <w:r w:rsidRPr="007D3D68">
        <w:rPr>
          <w:rFonts w:ascii="Times New Roman" w:hAnsi="Times New Roman" w:cs="Times New Roman"/>
          <w:sz w:val="28"/>
          <w:szCs w:val="28"/>
          <w:lang w:val="ky-KG"/>
        </w:rPr>
        <w:tab/>
        <w:t>Жеке сапаттардын жана касиетт</w:t>
      </w:r>
      <w:r>
        <w:rPr>
          <w:rFonts w:ascii="Times New Roman" w:hAnsi="Times New Roman" w:cs="Times New Roman"/>
          <w:sz w:val="28"/>
          <w:szCs w:val="28"/>
          <w:lang w:val="ky-KG"/>
        </w:rPr>
        <w:t xml:space="preserve">ердин өзгөрүү деңгээлин аныктоо, </w:t>
      </w:r>
      <w:r w:rsidRPr="007D3D68">
        <w:rPr>
          <w:rFonts w:ascii="Times New Roman" w:hAnsi="Times New Roman" w:cs="Times New Roman"/>
          <w:sz w:val="28"/>
          <w:szCs w:val="28"/>
          <w:lang w:val="ky-KG"/>
        </w:rPr>
        <w:t xml:space="preserve">эксперименттик </w:t>
      </w:r>
      <w:r>
        <w:rPr>
          <w:rFonts w:ascii="Times New Roman" w:hAnsi="Times New Roman" w:cs="Times New Roman"/>
          <w:sz w:val="28"/>
          <w:szCs w:val="28"/>
          <w:lang w:val="ky-KG"/>
        </w:rPr>
        <w:t xml:space="preserve">тажрыйба </w:t>
      </w:r>
      <w:r w:rsidRPr="007D3D68">
        <w:rPr>
          <w:rFonts w:ascii="Times New Roman" w:hAnsi="Times New Roman" w:cs="Times New Roman"/>
          <w:sz w:val="28"/>
          <w:szCs w:val="28"/>
          <w:lang w:val="ky-KG"/>
        </w:rPr>
        <w:t>иштин жүрүшүндө</w:t>
      </w:r>
      <w:r>
        <w:rPr>
          <w:rFonts w:ascii="Times New Roman" w:hAnsi="Times New Roman" w:cs="Times New Roman"/>
          <w:sz w:val="28"/>
          <w:szCs w:val="28"/>
          <w:lang w:val="ky-KG"/>
        </w:rPr>
        <w:t xml:space="preserve"> күтүүчү жоболорду иштеп чыгаруу. </w:t>
      </w:r>
    </w:p>
    <w:p w14:paraId="4F7B0C61" w14:textId="77777777" w:rsidR="00DE5B2C" w:rsidRDefault="00DE5B2C" w:rsidP="00DE5B2C">
      <w:pPr>
        <w:spacing w:after="0" w:line="240" w:lineRule="auto"/>
        <w:jc w:val="both"/>
        <w:rPr>
          <w:rFonts w:ascii="Times New Roman" w:hAnsi="Times New Roman" w:cs="Times New Roman"/>
          <w:b/>
          <w:color w:val="000000"/>
          <w:sz w:val="28"/>
          <w:szCs w:val="28"/>
          <w:lang w:val="ky-KG"/>
        </w:rPr>
      </w:pPr>
      <w:r>
        <w:rPr>
          <w:rFonts w:ascii="Times New Roman" w:hAnsi="Times New Roman" w:cs="Times New Roman"/>
          <w:sz w:val="28"/>
          <w:szCs w:val="28"/>
          <w:lang w:val="ky-KG"/>
        </w:rPr>
        <w:t xml:space="preserve">      </w:t>
      </w:r>
      <w:r w:rsidRPr="00DE5B2C">
        <w:rPr>
          <w:rFonts w:ascii="Times New Roman" w:hAnsi="Times New Roman" w:cs="Times New Roman"/>
          <w:sz w:val="28"/>
          <w:szCs w:val="28"/>
          <w:lang w:val="ky-KG"/>
        </w:rPr>
        <w:t xml:space="preserve">  </w:t>
      </w:r>
      <w:r w:rsidRPr="00DE5B2C">
        <w:rPr>
          <w:rFonts w:ascii="Times New Roman" w:hAnsi="Times New Roman" w:cs="Times New Roman"/>
          <w:b/>
          <w:color w:val="000000"/>
          <w:sz w:val="28"/>
          <w:szCs w:val="28"/>
          <w:lang w:val="ky-KG"/>
        </w:rPr>
        <w:t>Изилдөөнүн илимий жаңылыгы төмөнкүлөрдөн турат:</w:t>
      </w:r>
    </w:p>
    <w:p w14:paraId="3E96BEA1" w14:textId="77777777" w:rsidR="002C7B4A" w:rsidRPr="002C7B4A" w:rsidRDefault="002C7B4A" w:rsidP="002C7B4A">
      <w:pPr>
        <w:spacing w:after="0" w:line="240" w:lineRule="auto"/>
        <w:jc w:val="both"/>
        <w:rPr>
          <w:rFonts w:ascii="Times New Roman" w:hAnsi="Times New Roman" w:cs="Times New Roman"/>
          <w:sz w:val="28"/>
          <w:szCs w:val="28"/>
          <w:lang w:val="ky-KG"/>
        </w:rPr>
      </w:pPr>
      <w:r>
        <w:rPr>
          <w:rFonts w:ascii="Times New Roman" w:hAnsi="Times New Roman" w:cs="Times New Roman"/>
          <w:sz w:val="28"/>
          <w:szCs w:val="28"/>
          <w:lang w:val="ky-KG"/>
        </w:rPr>
        <w:t xml:space="preserve">     </w:t>
      </w:r>
      <w:r w:rsidRPr="002C7B4A">
        <w:rPr>
          <w:rFonts w:ascii="Times New Roman" w:hAnsi="Times New Roman" w:cs="Times New Roman"/>
          <w:sz w:val="28"/>
          <w:szCs w:val="28"/>
          <w:lang w:val="ky-KG"/>
        </w:rPr>
        <w:t>- алардын касиеттеринин эң маанилүү жеке сапаттарын аныктоо:</w:t>
      </w:r>
    </w:p>
    <w:p w14:paraId="381BF4B7" w14:textId="77777777" w:rsidR="002C7B4A" w:rsidRDefault="002C7B4A" w:rsidP="002C7B4A">
      <w:pPr>
        <w:spacing w:after="0" w:line="240" w:lineRule="auto"/>
        <w:jc w:val="both"/>
        <w:rPr>
          <w:rFonts w:ascii="Times New Roman" w:hAnsi="Times New Roman" w:cs="Times New Roman"/>
          <w:sz w:val="28"/>
          <w:szCs w:val="28"/>
          <w:lang w:val="ky-KG"/>
        </w:rPr>
      </w:pPr>
      <w:r w:rsidRPr="002C7B4A">
        <w:rPr>
          <w:rFonts w:ascii="Times New Roman" w:hAnsi="Times New Roman" w:cs="Times New Roman"/>
          <w:sz w:val="28"/>
          <w:szCs w:val="28"/>
          <w:lang w:val="ky-KG"/>
        </w:rPr>
        <w:t>ой жүгүртүү процесстеринин тездиги, жандуулугу, пайдалуулугу (натыйжалуулугу) жана тынчы жоктугу (тынчсыздануу);</w:t>
      </w:r>
    </w:p>
    <w:p w14:paraId="2387DC3C" w14:textId="77777777" w:rsidR="002C7B4A" w:rsidRPr="007F3DD4" w:rsidRDefault="002C7B4A" w:rsidP="002C7B4A">
      <w:pPr>
        <w:pStyle w:val="a9"/>
        <w:numPr>
          <w:ilvl w:val="0"/>
          <w:numId w:val="1"/>
        </w:numPr>
        <w:spacing w:after="0" w:line="240" w:lineRule="auto"/>
        <w:jc w:val="both"/>
        <w:rPr>
          <w:rFonts w:ascii="Times New Roman" w:hAnsi="Times New Roman" w:cs="Times New Roman"/>
          <w:sz w:val="28"/>
          <w:szCs w:val="28"/>
          <w:lang w:val="ky-KG"/>
        </w:rPr>
      </w:pPr>
      <w:r w:rsidRPr="007F3DD4">
        <w:rPr>
          <w:rFonts w:ascii="Times New Roman" w:hAnsi="Times New Roman" w:cs="Times New Roman"/>
          <w:sz w:val="28"/>
          <w:szCs w:val="28"/>
          <w:lang w:val="ky-KG"/>
        </w:rPr>
        <w:t xml:space="preserve"> жеке адамдардын өз ара байланышын жана өз ара шартын техникалык-</w:t>
      </w:r>
    </w:p>
    <w:p w14:paraId="2E18B5C7" w14:textId="77777777" w:rsidR="002C7B4A" w:rsidRDefault="002C7B4A" w:rsidP="002C7B4A">
      <w:pPr>
        <w:spacing w:after="0" w:line="240" w:lineRule="auto"/>
        <w:jc w:val="both"/>
        <w:rPr>
          <w:rFonts w:ascii="Times New Roman" w:hAnsi="Times New Roman" w:cs="Times New Roman"/>
          <w:sz w:val="28"/>
          <w:szCs w:val="28"/>
          <w:lang w:val="ky-KG"/>
        </w:rPr>
      </w:pPr>
      <w:r w:rsidRPr="007F3DD4">
        <w:rPr>
          <w:rFonts w:ascii="Times New Roman" w:hAnsi="Times New Roman" w:cs="Times New Roman"/>
          <w:sz w:val="28"/>
          <w:szCs w:val="28"/>
          <w:lang w:val="ky-KG"/>
        </w:rPr>
        <w:t>тактикалык аракеттердин натыйжалуулугунун көрсөткүчтөрү менен таэквондисттердин өзгөчөлүктөрүнөн;</w:t>
      </w:r>
    </w:p>
    <w:p w14:paraId="05024DD1" w14:textId="77777777" w:rsidR="002C7B4A" w:rsidRDefault="002C7B4A" w:rsidP="002C7B4A">
      <w:pPr>
        <w:pStyle w:val="a9"/>
        <w:numPr>
          <w:ilvl w:val="0"/>
          <w:numId w:val="1"/>
        </w:numPr>
        <w:spacing w:after="0" w:line="240" w:lineRule="auto"/>
        <w:jc w:val="both"/>
        <w:rPr>
          <w:rFonts w:ascii="Times New Roman" w:hAnsi="Times New Roman" w:cs="Times New Roman"/>
          <w:sz w:val="28"/>
          <w:szCs w:val="28"/>
          <w:lang w:val="ky-KG"/>
        </w:rPr>
      </w:pPr>
      <w:r>
        <w:rPr>
          <w:rFonts w:ascii="Times New Roman" w:hAnsi="Times New Roman" w:cs="Times New Roman"/>
          <w:sz w:val="28"/>
          <w:szCs w:val="28"/>
          <w:lang w:val="ky-KG"/>
        </w:rPr>
        <w:t xml:space="preserve"> </w:t>
      </w:r>
      <w:r w:rsidRPr="002C7B4A">
        <w:rPr>
          <w:rFonts w:ascii="Times New Roman" w:hAnsi="Times New Roman" w:cs="Times New Roman"/>
          <w:sz w:val="28"/>
          <w:szCs w:val="28"/>
          <w:lang w:val="ky-KG"/>
        </w:rPr>
        <w:t>окутуу жана конкурстук тапшыр</w:t>
      </w:r>
      <w:r>
        <w:rPr>
          <w:rFonts w:ascii="Times New Roman" w:hAnsi="Times New Roman" w:cs="Times New Roman"/>
          <w:sz w:val="28"/>
          <w:szCs w:val="28"/>
          <w:lang w:val="ky-KG"/>
        </w:rPr>
        <w:t>малардын комплексин иштеп чыгуу</w:t>
      </w:r>
    </w:p>
    <w:p w14:paraId="446FF915" w14:textId="77777777" w:rsidR="002C7B4A" w:rsidRDefault="002C7B4A" w:rsidP="002C7B4A">
      <w:pPr>
        <w:spacing w:after="0" w:line="240" w:lineRule="auto"/>
        <w:jc w:val="both"/>
        <w:rPr>
          <w:rFonts w:ascii="Times New Roman" w:hAnsi="Times New Roman" w:cs="Times New Roman"/>
          <w:sz w:val="28"/>
          <w:szCs w:val="28"/>
          <w:lang w:val="ky-KG"/>
        </w:rPr>
      </w:pPr>
      <w:r w:rsidRPr="002C7B4A">
        <w:rPr>
          <w:rFonts w:ascii="Times New Roman" w:hAnsi="Times New Roman" w:cs="Times New Roman"/>
          <w:sz w:val="28"/>
          <w:szCs w:val="28"/>
          <w:lang w:val="ky-KG"/>
        </w:rPr>
        <w:t>боюнча</w:t>
      </w:r>
      <w:r>
        <w:rPr>
          <w:rFonts w:ascii="Times New Roman" w:hAnsi="Times New Roman" w:cs="Times New Roman"/>
          <w:sz w:val="28"/>
          <w:szCs w:val="28"/>
          <w:lang w:val="ky-KG"/>
        </w:rPr>
        <w:t xml:space="preserve">  </w:t>
      </w:r>
      <w:r w:rsidRPr="002C7B4A">
        <w:rPr>
          <w:rFonts w:ascii="Times New Roman" w:hAnsi="Times New Roman" w:cs="Times New Roman"/>
          <w:sz w:val="28"/>
          <w:szCs w:val="28"/>
          <w:lang w:val="ky-KG"/>
        </w:rPr>
        <w:t>таэквондисттин жеке-психологиялык өзгөчөлүгүн эске алуу менен техникалык-тактикалык чеберчиликти жогорулатуу;</w:t>
      </w:r>
    </w:p>
    <w:p w14:paraId="16B37046" w14:textId="35D2E5B7" w:rsidR="009C63F2" w:rsidRDefault="00E504EF" w:rsidP="00842AC9">
      <w:pPr>
        <w:pStyle w:val="a9"/>
        <w:numPr>
          <w:ilvl w:val="0"/>
          <w:numId w:val="1"/>
        </w:numPr>
        <w:spacing w:after="0" w:line="240" w:lineRule="auto"/>
        <w:ind w:left="0" w:firstLine="285"/>
        <w:jc w:val="both"/>
        <w:rPr>
          <w:rFonts w:ascii="Times New Roman" w:hAnsi="Times New Roman" w:cs="Times New Roman"/>
          <w:sz w:val="28"/>
          <w:szCs w:val="28"/>
          <w:lang w:val="ky-KG"/>
        </w:rPr>
      </w:pPr>
      <w:r>
        <w:rPr>
          <w:rFonts w:ascii="Times New Roman" w:hAnsi="Times New Roman" w:cs="Times New Roman"/>
          <w:sz w:val="28"/>
          <w:szCs w:val="28"/>
          <w:lang w:val="ky-KG"/>
        </w:rPr>
        <w:lastRenderedPageBreak/>
        <w:t xml:space="preserve"> </w:t>
      </w:r>
      <w:r w:rsidR="002C7B4A" w:rsidRPr="002C7B4A">
        <w:rPr>
          <w:rFonts w:ascii="Times New Roman" w:hAnsi="Times New Roman" w:cs="Times New Roman"/>
          <w:sz w:val="28"/>
          <w:szCs w:val="28"/>
          <w:lang w:val="ky-KG"/>
        </w:rPr>
        <w:t>таэквондисттердин окуу-машыгуу жана атаандаштык иш-аракеттериндеги өз алдынчалыгын шарттаган өзгөчөлүктөрүн</w:t>
      </w:r>
      <w:r w:rsidR="002C7B4A">
        <w:rPr>
          <w:rFonts w:ascii="Times New Roman" w:hAnsi="Times New Roman" w:cs="Times New Roman"/>
          <w:sz w:val="28"/>
          <w:szCs w:val="28"/>
          <w:lang w:val="ky-KG"/>
        </w:rPr>
        <w:t xml:space="preserve"> </w:t>
      </w:r>
      <w:r w:rsidR="002C7B4A" w:rsidRPr="002C7B4A">
        <w:rPr>
          <w:rFonts w:ascii="Times New Roman" w:hAnsi="Times New Roman" w:cs="Times New Roman"/>
          <w:sz w:val="28"/>
          <w:szCs w:val="28"/>
          <w:lang w:val="ky-KG"/>
        </w:rPr>
        <w:t>жеке сапаттарынын оң өз</w:t>
      </w:r>
      <w:r w:rsidR="002215B5">
        <w:rPr>
          <w:rFonts w:ascii="Times New Roman" w:hAnsi="Times New Roman" w:cs="Times New Roman"/>
          <w:sz w:val="28"/>
          <w:szCs w:val="28"/>
          <w:lang w:val="ky-KG"/>
        </w:rPr>
        <w:t>гөрүүлөрүн аныктоо.</w:t>
      </w:r>
    </w:p>
    <w:p w14:paraId="7CE6F881" w14:textId="5E712630" w:rsidR="005532AF" w:rsidRPr="00E504EF" w:rsidRDefault="005532AF" w:rsidP="00E504EF">
      <w:pPr>
        <w:spacing w:after="0" w:line="240" w:lineRule="auto"/>
        <w:jc w:val="both"/>
        <w:rPr>
          <w:rFonts w:ascii="Times New Roman" w:hAnsi="Times New Roman" w:cs="Times New Roman"/>
          <w:sz w:val="28"/>
          <w:szCs w:val="28"/>
          <w:lang w:val="ky-KG"/>
        </w:rPr>
      </w:pPr>
      <w:r w:rsidRPr="00E504EF">
        <w:rPr>
          <w:rFonts w:ascii="Times New Roman" w:hAnsi="Times New Roman" w:cs="Times New Roman"/>
          <w:b/>
          <w:bCs/>
          <w:sz w:val="28"/>
          <w:szCs w:val="28"/>
          <w:lang w:val="ky-KG"/>
        </w:rPr>
        <w:t xml:space="preserve">  </w:t>
      </w:r>
      <w:r w:rsidR="00E504EF" w:rsidRPr="00E504EF">
        <w:rPr>
          <w:rFonts w:ascii="Times New Roman" w:hAnsi="Times New Roman" w:cs="Times New Roman"/>
          <w:b/>
          <w:bCs/>
          <w:sz w:val="28"/>
          <w:szCs w:val="28"/>
          <w:lang w:val="ky-KG"/>
        </w:rPr>
        <w:t xml:space="preserve">      </w:t>
      </w:r>
      <w:r w:rsidRPr="00E504EF">
        <w:rPr>
          <w:rFonts w:ascii="Times New Roman" w:hAnsi="Times New Roman" w:cs="Times New Roman"/>
          <w:b/>
          <w:bCs/>
          <w:sz w:val="28"/>
          <w:szCs w:val="28"/>
          <w:lang w:val="ky-KG"/>
        </w:rPr>
        <w:t xml:space="preserve"> </w:t>
      </w:r>
      <w:r w:rsidRPr="00E504EF">
        <w:rPr>
          <w:rFonts w:ascii="Times New Roman" w:hAnsi="Times New Roman" w:cs="Times New Roman"/>
          <w:b/>
          <w:bCs/>
          <w:color w:val="000000"/>
          <w:sz w:val="28"/>
          <w:szCs w:val="28"/>
          <w:lang w:val="ky-KG"/>
        </w:rPr>
        <w:t>Алынган натыйжалардын практикалык мааниси.</w:t>
      </w:r>
      <w:r w:rsidRPr="00E504EF">
        <w:rPr>
          <w:lang w:val="ky-KG"/>
        </w:rPr>
        <w:t xml:space="preserve"> </w:t>
      </w:r>
      <w:r w:rsidRPr="00E504EF">
        <w:rPr>
          <w:rFonts w:ascii="Times New Roman" w:hAnsi="Times New Roman" w:cs="Times New Roman"/>
          <w:color w:val="000000"/>
          <w:sz w:val="28"/>
          <w:szCs w:val="28"/>
          <w:lang w:val="ky-KG"/>
        </w:rPr>
        <w:t>Диссертациялык иштин практикалык мааниси жекече психологиялык өз алдынчалыктардын тийиштүү моделдик мүнөздөмөлөрүн жана спорттук машыгуунун (даярдоонун) жана ар кандай мезгилдериндеги квалификациялуу таэквондисттердин түрткү берген ушул мезгилин табууда турат</w:t>
      </w:r>
      <w:r w:rsidRPr="00E504EF">
        <w:rPr>
          <w:rFonts w:ascii="Times New Roman" w:eastAsiaTheme="minorHAnsi" w:hAnsi="Times New Roman" w:cs="Times New Roman"/>
          <w:sz w:val="28"/>
          <w:szCs w:val="28"/>
          <w:lang w:val="ky-KG" w:eastAsia="en-US"/>
        </w:rPr>
        <w:t>, ар кандай рангдагы жана деңгээлдеги мелдештерде таэквондисттердин техникалык-тактикалык аракеттеринин натыйжалуулугун изилдөө; квалификациялуу таэквондисттердин жекече өзгөчөлүктөрүн эсепке алуунун негизинде атайын иштелип чыккан бир катар маселелерден жана көнүгүүлөрдөн турган жеке жана өзгөчөлүккө үндөгөн квалификациялуу таэквондисттерди изилдөө үчүн тесттердин кеңири тартиби сунушталды, аларды өркүндөтүү спортчулардын техникалык-тактикалык чеберчилигин жогорулатууга мүмкүндүк берет.</w:t>
      </w:r>
    </w:p>
    <w:p w14:paraId="43D86D37" w14:textId="77777777" w:rsidR="005532AF" w:rsidRPr="005532AF" w:rsidRDefault="005532AF" w:rsidP="005532AF">
      <w:pPr>
        <w:spacing w:after="0" w:line="240" w:lineRule="auto"/>
        <w:jc w:val="both"/>
        <w:rPr>
          <w:rFonts w:ascii="Times New Roman" w:eastAsiaTheme="minorHAnsi" w:hAnsi="Times New Roman" w:cs="Times New Roman"/>
          <w:sz w:val="28"/>
          <w:szCs w:val="28"/>
          <w:lang w:val="ky-KG" w:eastAsia="en-US"/>
        </w:rPr>
      </w:pPr>
      <w:r w:rsidRPr="005532AF">
        <w:rPr>
          <w:rFonts w:ascii="Times New Roman" w:eastAsiaTheme="minorHAnsi" w:hAnsi="Times New Roman" w:cs="Times New Roman"/>
          <w:sz w:val="28"/>
          <w:szCs w:val="28"/>
          <w:lang w:val="ky-KG" w:eastAsia="en-US"/>
        </w:rPr>
        <w:t>Жүргүзүлгөн изилдөө иштеринин натыйжалары таэквондо боюнча республиканын алдыңкы спортчуларын республиканын, Азиянын чемпионатына жана бир катар эл аралык мелдештерге даярдоодо колдонулду.</w:t>
      </w:r>
    </w:p>
    <w:p w14:paraId="60E2B6AA" w14:textId="77777777" w:rsidR="005532AF" w:rsidRPr="005532AF" w:rsidRDefault="005532AF" w:rsidP="005532AF">
      <w:pPr>
        <w:spacing w:after="0" w:line="240" w:lineRule="auto"/>
        <w:jc w:val="both"/>
        <w:rPr>
          <w:rFonts w:ascii="Times New Roman" w:eastAsiaTheme="minorHAnsi" w:hAnsi="Times New Roman" w:cs="Times New Roman"/>
          <w:sz w:val="28"/>
          <w:szCs w:val="28"/>
          <w:lang w:val="ky-KG" w:eastAsia="en-US"/>
        </w:rPr>
      </w:pPr>
      <w:r w:rsidRPr="005532AF">
        <w:rPr>
          <w:rFonts w:ascii="Times New Roman" w:eastAsiaTheme="minorHAnsi" w:hAnsi="Times New Roman" w:cs="Times New Roman"/>
          <w:sz w:val="28"/>
          <w:szCs w:val="28"/>
          <w:lang w:val="ky-KG" w:eastAsia="en-US"/>
        </w:rPr>
        <w:t>Ошондой эле алынган материалдар жогорку кесиптик мектептерде, кошумча билим берүү мекемелеринде таэквондисттердин психологиялык-педагогикалык билимдерин жана жөндөмдөрүн тереңдетүү жана кеңейтүү боюнча билим берүү, спорттук ишмердүүлүктө, педагогикалык кеңештерде жана окутуучу-машыктыруучулар, спорттук судьялар менен семинарларда ийгиликтүү колдонулушу мүмкүн.</w:t>
      </w:r>
    </w:p>
    <w:p w14:paraId="74866FDF" w14:textId="77777777" w:rsidR="00ED476F" w:rsidRPr="00ED476F" w:rsidRDefault="00842AC9" w:rsidP="00ED476F">
      <w:pPr>
        <w:spacing w:after="0" w:line="240" w:lineRule="auto"/>
        <w:ind w:firstLine="708"/>
        <w:jc w:val="both"/>
        <w:rPr>
          <w:rFonts w:ascii="Times New Roman" w:eastAsiaTheme="minorHAnsi" w:hAnsi="Times New Roman" w:cs="Times New Roman"/>
          <w:bCs/>
          <w:sz w:val="28"/>
          <w:szCs w:val="28"/>
          <w:lang w:val="ky-KG" w:eastAsia="en-US"/>
        </w:rPr>
      </w:pPr>
      <w:r w:rsidRPr="00ED476F">
        <w:rPr>
          <w:rFonts w:ascii="Times New Roman" w:eastAsiaTheme="minorHAnsi" w:hAnsi="Times New Roman" w:cs="Times New Roman"/>
          <w:b/>
          <w:bCs/>
          <w:sz w:val="28"/>
          <w:szCs w:val="28"/>
          <w:lang w:val="ky-KG" w:eastAsia="en-US"/>
        </w:rPr>
        <w:t>Диссертациянын негизги жоболору</w:t>
      </w:r>
      <w:r w:rsidR="00ED476F" w:rsidRPr="00ED476F">
        <w:rPr>
          <w:rFonts w:ascii="Times New Roman" w:eastAsiaTheme="minorHAnsi" w:hAnsi="Times New Roman" w:cs="Times New Roman"/>
          <w:bCs/>
          <w:sz w:val="28"/>
          <w:szCs w:val="28"/>
          <w:lang w:val="ky-KG" w:eastAsia="en-US"/>
        </w:rPr>
        <w:t>, коргоого алып чыгылат:</w:t>
      </w:r>
    </w:p>
    <w:p w14:paraId="647EAF3A" w14:textId="1AF5E41F" w:rsidR="00ED476F" w:rsidRPr="00E504EF" w:rsidRDefault="00E504EF" w:rsidP="00E504EF">
      <w:pPr>
        <w:spacing w:after="0" w:line="240" w:lineRule="auto"/>
        <w:ind w:left="285"/>
        <w:jc w:val="both"/>
        <w:rPr>
          <w:rFonts w:ascii="Times New Roman" w:eastAsiaTheme="minorHAnsi" w:hAnsi="Times New Roman" w:cs="Times New Roman"/>
          <w:bCs/>
          <w:sz w:val="28"/>
          <w:szCs w:val="28"/>
          <w:lang w:val="ky-KG" w:eastAsia="en-US"/>
        </w:rPr>
      </w:pPr>
      <w:r>
        <w:rPr>
          <w:rFonts w:ascii="Times New Roman" w:eastAsiaTheme="minorHAnsi" w:hAnsi="Times New Roman" w:cs="Times New Roman"/>
          <w:bCs/>
          <w:sz w:val="28"/>
          <w:szCs w:val="28"/>
          <w:lang w:val="ky-KG" w:eastAsia="en-US"/>
        </w:rPr>
        <w:t xml:space="preserve">     1.</w:t>
      </w:r>
      <w:r w:rsidRPr="00E504EF">
        <w:rPr>
          <w:rFonts w:ascii="Times New Roman" w:eastAsiaTheme="minorHAnsi" w:hAnsi="Times New Roman" w:cs="Times New Roman"/>
          <w:bCs/>
          <w:sz w:val="28"/>
          <w:szCs w:val="28"/>
          <w:lang w:val="ky-KG" w:eastAsia="en-US"/>
        </w:rPr>
        <w:t xml:space="preserve">     </w:t>
      </w:r>
      <w:r w:rsidR="00ED476F" w:rsidRPr="00E504EF">
        <w:rPr>
          <w:rFonts w:ascii="Times New Roman" w:eastAsiaTheme="minorHAnsi" w:hAnsi="Times New Roman" w:cs="Times New Roman"/>
          <w:bCs/>
          <w:sz w:val="28"/>
          <w:szCs w:val="28"/>
          <w:lang w:val="ky-KG" w:eastAsia="en-US"/>
        </w:rPr>
        <w:t>Теориялык-педагогикалык негиздеме эсепке алуунун зарылдыгы</w:t>
      </w:r>
    </w:p>
    <w:p w14:paraId="6B152F97" w14:textId="77777777" w:rsidR="00ED476F" w:rsidRPr="00ED476F" w:rsidRDefault="00ED476F" w:rsidP="00ED476F">
      <w:pPr>
        <w:spacing w:after="0" w:line="240" w:lineRule="auto"/>
        <w:jc w:val="both"/>
        <w:rPr>
          <w:rFonts w:ascii="Times New Roman" w:eastAsiaTheme="minorHAnsi" w:hAnsi="Times New Roman" w:cs="Times New Roman"/>
          <w:bCs/>
          <w:sz w:val="28"/>
          <w:szCs w:val="28"/>
          <w:lang w:val="ky-KG" w:eastAsia="en-US"/>
        </w:rPr>
      </w:pPr>
      <w:r w:rsidRPr="00ED476F">
        <w:rPr>
          <w:rFonts w:ascii="Times New Roman" w:eastAsiaTheme="minorHAnsi" w:hAnsi="Times New Roman" w:cs="Times New Roman"/>
          <w:bCs/>
          <w:sz w:val="28"/>
          <w:szCs w:val="28"/>
          <w:lang w:val="ky-KG" w:eastAsia="en-US"/>
        </w:rPr>
        <w:t>техникалык-тактикалык чеберчиликти, жеке өзгөчөлүктөрдү жана техникалык-тактикалык даярдыкты өркүндөтүү менен өз ара байланышта болгон түрткү берүүчү абалды жогорулатуу процесси таэквондисттердин спорттук даярдыгынын деңгээлин максаттуу жогорулатууга мүмкүндүк берет.</w:t>
      </w:r>
    </w:p>
    <w:p w14:paraId="073EAC2A" w14:textId="3C735364" w:rsidR="00ED476F" w:rsidRPr="00ED476F" w:rsidRDefault="00ED476F" w:rsidP="00ED476F">
      <w:pPr>
        <w:spacing w:after="0" w:line="240" w:lineRule="auto"/>
        <w:jc w:val="both"/>
        <w:rPr>
          <w:rFonts w:ascii="Times New Roman" w:eastAsiaTheme="minorHAnsi" w:hAnsi="Times New Roman" w:cs="Times New Roman"/>
          <w:bCs/>
          <w:sz w:val="28"/>
          <w:szCs w:val="28"/>
          <w:lang w:val="ky-KG" w:eastAsia="en-US"/>
        </w:rPr>
      </w:pPr>
      <w:r>
        <w:rPr>
          <w:rFonts w:ascii="Times New Roman" w:eastAsiaTheme="minorHAnsi" w:hAnsi="Times New Roman" w:cs="Times New Roman"/>
          <w:bCs/>
          <w:sz w:val="28"/>
          <w:szCs w:val="28"/>
          <w:lang w:val="ky-KG" w:eastAsia="en-US"/>
        </w:rPr>
        <w:t xml:space="preserve">    </w:t>
      </w:r>
      <w:r w:rsidR="00E504EF">
        <w:rPr>
          <w:rFonts w:ascii="Times New Roman" w:eastAsiaTheme="minorHAnsi" w:hAnsi="Times New Roman" w:cs="Times New Roman"/>
          <w:bCs/>
          <w:sz w:val="28"/>
          <w:szCs w:val="28"/>
          <w:lang w:val="ky-KG" w:eastAsia="en-US"/>
        </w:rPr>
        <w:t xml:space="preserve">    </w:t>
      </w:r>
      <w:r>
        <w:rPr>
          <w:rFonts w:ascii="Times New Roman" w:eastAsiaTheme="minorHAnsi" w:hAnsi="Times New Roman" w:cs="Times New Roman"/>
          <w:bCs/>
          <w:sz w:val="28"/>
          <w:szCs w:val="28"/>
          <w:lang w:val="ky-KG" w:eastAsia="en-US"/>
        </w:rPr>
        <w:t xml:space="preserve">2.  </w:t>
      </w:r>
      <w:r w:rsidRPr="00ED476F">
        <w:rPr>
          <w:rFonts w:ascii="Times New Roman" w:eastAsiaTheme="minorHAnsi" w:hAnsi="Times New Roman" w:cs="Times New Roman"/>
          <w:bCs/>
          <w:sz w:val="28"/>
          <w:szCs w:val="28"/>
          <w:lang w:val="ky-KG" w:eastAsia="en-US"/>
        </w:rPr>
        <w:t>Эң маанилүү жеке өзгөчөлүктөрдү аныктоо</w:t>
      </w:r>
      <w:r w:rsidR="00E504EF">
        <w:rPr>
          <w:rFonts w:ascii="Times New Roman" w:eastAsiaTheme="minorHAnsi" w:hAnsi="Times New Roman" w:cs="Times New Roman"/>
          <w:bCs/>
          <w:sz w:val="28"/>
          <w:szCs w:val="28"/>
          <w:lang w:val="ky-KG" w:eastAsia="en-US"/>
        </w:rPr>
        <w:t xml:space="preserve"> </w:t>
      </w:r>
      <w:r w:rsidRPr="00ED476F">
        <w:rPr>
          <w:rFonts w:ascii="Times New Roman" w:eastAsiaTheme="minorHAnsi" w:hAnsi="Times New Roman" w:cs="Times New Roman"/>
          <w:bCs/>
          <w:sz w:val="28"/>
          <w:szCs w:val="28"/>
          <w:lang w:val="ky-KG" w:eastAsia="en-US"/>
        </w:rPr>
        <w:t>спорттук даярдоо процессин системалуу уюштуруу деңгээлин жогорулатууга, таэквондисттердин мотордук жана психологиялык ресурстарын актуалдаштырууга мүмкүндүк түзөт.</w:t>
      </w:r>
    </w:p>
    <w:p w14:paraId="0A5F88C0" w14:textId="2F505C1D" w:rsidR="00ED476F" w:rsidRPr="00ED476F" w:rsidRDefault="00ED476F" w:rsidP="00ED476F">
      <w:pPr>
        <w:spacing w:after="0" w:line="240" w:lineRule="auto"/>
        <w:jc w:val="both"/>
        <w:rPr>
          <w:rFonts w:ascii="Times New Roman" w:eastAsiaTheme="minorHAnsi" w:hAnsi="Times New Roman" w:cs="Times New Roman"/>
          <w:bCs/>
          <w:sz w:val="28"/>
          <w:szCs w:val="28"/>
          <w:lang w:val="ky-KG" w:eastAsia="en-US"/>
        </w:rPr>
      </w:pPr>
      <w:r>
        <w:rPr>
          <w:rFonts w:ascii="Times New Roman" w:eastAsiaTheme="minorHAnsi" w:hAnsi="Times New Roman" w:cs="Times New Roman"/>
          <w:bCs/>
          <w:sz w:val="28"/>
          <w:szCs w:val="28"/>
          <w:lang w:val="ky-KG" w:eastAsia="en-US"/>
        </w:rPr>
        <w:t xml:space="preserve">  </w:t>
      </w:r>
      <w:r w:rsidR="00E504EF">
        <w:rPr>
          <w:rFonts w:ascii="Times New Roman" w:eastAsiaTheme="minorHAnsi" w:hAnsi="Times New Roman" w:cs="Times New Roman"/>
          <w:bCs/>
          <w:sz w:val="28"/>
          <w:szCs w:val="28"/>
          <w:lang w:val="ky-KG" w:eastAsia="en-US"/>
        </w:rPr>
        <w:t xml:space="preserve">    </w:t>
      </w:r>
      <w:r>
        <w:rPr>
          <w:rFonts w:ascii="Times New Roman" w:eastAsiaTheme="minorHAnsi" w:hAnsi="Times New Roman" w:cs="Times New Roman"/>
          <w:bCs/>
          <w:sz w:val="28"/>
          <w:szCs w:val="28"/>
          <w:lang w:val="ky-KG" w:eastAsia="en-US"/>
        </w:rPr>
        <w:t xml:space="preserve"> 3. </w:t>
      </w:r>
      <w:r w:rsidRPr="00ED476F">
        <w:rPr>
          <w:rFonts w:ascii="Times New Roman" w:eastAsiaTheme="minorHAnsi" w:hAnsi="Times New Roman" w:cs="Times New Roman"/>
          <w:bCs/>
          <w:sz w:val="28"/>
          <w:szCs w:val="28"/>
          <w:lang w:val="ky-KG" w:eastAsia="en-US"/>
        </w:rPr>
        <w:t>Техникалык-тактикалык чеберчиликти жогорулатуу методикасы, анын негизинде</w:t>
      </w:r>
      <w:r>
        <w:rPr>
          <w:rFonts w:ascii="Times New Roman" w:eastAsiaTheme="minorHAnsi" w:hAnsi="Times New Roman" w:cs="Times New Roman"/>
          <w:bCs/>
          <w:sz w:val="28"/>
          <w:szCs w:val="28"/>
          <w:lang w:val="ky-KG" w:eastAsia="en-US"/>
        </w:rPr>
        <w:t xml:space="preserve"> </w:t>
      </w:r>
      <w:r w:rsidRPr="00ED476F">
        <w:rPr>
          <w:rFonts w:ascii="Times New Roman" w:eastAsiaTheme="minorHAnsi" w:hAnsi="Times New Roman" w:cs="Times New Roman"/>
          <w:bCs/>
          <w:sz w:val="28"/>
          <w:szCs w:val="28"/>
          <w:lang w:val="ky-KG" w:eastAsia="en-US"/>
        </w:rPr>
        <w:t>спорттук чеберчиликти өркүндөтүү боюнча тапшырмалардын атайын иштелип чыккан комплекстерин таэквондисттер үчүн зарыл болгон спортсмендин инсандык психологиялык касиеттерин (ой жүгүртүү процессинин жыштыгы, жандуулугу, практикалуулугу, колдонулуучулугу, тынчы жоктугу) аткарууну жана талдоону жакшыртууга мүмкүндүк берет.</w:t>
      </w:r>
    </w:p>
    <w:p w14:paraId="0E0DD7CA" w14:textId="38EA98D5" w:rsidR="00842AC9" w:rsidRDefault="00ED476F" w:rsidP="00ED476F">
      <w:pPr>
        <w:spacing w:after="0" w:line="240" w:lineRule="auto"/>
        <w:jc w:val="both"/>
        <w:rPr>
          <w:rFonts w:ascii="Times New Roman" w:eastAsiaTheme="minorHAnsi" w:hAnsi="Times New Roman" w:cs="Times New Roman"/>
          <w:bCs/>
          <w:sz w:val="28"/>
          <w:szCs w:val="28"/>
          <w:lang w:val="ky-KG" w:eastAsia="en-US"/>
        </w:rPr>
      </w:pPr>
      <w:r>
        <w:rPr>
          <w:rFonts w:ascii="Times New Roman" w:eastAsiaTheme="minorHAnsi" w:hAnsi="Times New Roman" w:cs="Times New Roman"/>
          <w:bCs/>
          <w:sz w:val="28"/>
          <w:szCs w:val="28"/>
          <w:lang w:val="ky-KG" w:eastAsia="en-US"/>
        </w:rPr>
        <w:t xml:space="preserve">  </w:t>
      </w:r>
      <w:r w:rsidR="00E504EF">
        <w:rPr>
          <w:rFonts w:ascii="Times New Roman" w:eastAsiaTheme="minorHAnsi" w:hAnsi="Times New Roman" w:cs="Times New Roman"/>
          <w:bCs/>
          <w:sz w:val="28"/>
          <w:szCs w:val="28"/>
          <w:lang w:val="ky-KG" w:eastAsia="en-US"/>
        </w:rPr>
        <w:t xml:space="preserve"> </w:t>
      </w:r>
      <w:r>
        <w:rPr>
          <w:rFonts w:ascii="Times New Roman" w:eastAsiaTheme="minorHAnsi" w:hAnsi="Times New Roman" w:cs="Times New Roman"/>
          <w:bCs/>
          <w:sz w:val="28"/>
          <w:szCs w:val="28"/>
          <w:lang w:val="ky-KG" w:eastAsia="en-US"/>
        </w:rPr>
        <w:t xml:space="preserve">   4. </w:t>
      </w:r>
      <w:r w:rsidRPr="00ED476F">
        <w:rPr>
          <w:rFonts w:ascii="Times New Roman" w:eastAsiaTheme="minorHAnsi" w:hAnsi="Times New Roman" w:cs="Times New Roman"/>
          <w:bCs/>
          <w:sz w:val="28"/>
          <w:szCs w:val="28"/>
          <w:lang w:val="ky-KG" w:eastAsia="en-US"/>
        </w:rPr>
        <w:t>Жекече касиеттердин жана сапаттардын өзгөрүшүн, түрткү берүүчү мүмкүнчүлүктөрдү изилдөө окуу-машыгуу процессине жана таэквондисттердин атаандаштык ишмердүүлүгүнө сабаттуу контролду камсыз кылууга мүмкүндүк берет.</w:t>
      </w:r>
    </w:p>
    <w:p w14:paraId="441C100A" w14:textId="5BB9D1A5" w:rsidR="00ED476F" w:rsidRPr="00944000" w:rsidRDefault="009A5553" w:rsidP="00ED476F">
      <w:pPr>
        <w:spacing w:after="0" w:line="240" w:lineRule="auto"/>
        <w:jc w:val="both"/>
        <w:rPr>
          <w:rFonts w:ascii="Times New Roman" w:eastAsiaTheme="minorHAnsi" w:hAnsi="Times New Roman" w:cs="Times New Roman"/>
          <w:b/>
          <w:sz w:val="28"/>
          <w:szCs w:val="28"/>
          <w:lang w:val="ky-KG" w:eastAsia="en-US"/>
        </w:rPr>
      </w:pPr>
      <w:r>
        <w:rPr>
          <w:rFonts w:ascii="Times New Roman" w:eastAsiaTheme="minorHAnsi" w:hAnsi="Times New Roman" w:cs="Times New Roman"/>
          <w:b/>
          <w:sz w:val="28"/>
          <w:szCs w:val="28"/>
          <w:lang w:val="ky-KG" w:eastAsia="en-US"/>
        </w:rPr>
        <w:lastRenderedPageBreak/>
        <w:t xml:space="preserve">             </w:t>
      </w:r>
      <w:r w:rsidR="00ED476F" w:rsidRPr="00944000">
        <w:rPr>
          <w:rFonts w:ascii="Times New Roman" w:eastAsiaTheme="minorHAnsi" w:hAnsi="Times New Roman" w:cs="Times New Roman"/>
          <w:b/>
          <w:sz w:val="28"/>
          <w:szCs w:val="28"/>
          <w:lang w:val="ky-KG" w:eastAsia="en-US"/>
        </w:rPr>
        <w:t xml:space="preserve">Изилдөөнүн теориялык-педагогикалык жалпылоолорунун негиздүүлүгү: </w:t>
      </w:r>
    </w:p>
    <w:p w14:paraId="03A01731" w14:textId="538E2478" w:rsidR="00ED476F" w:rsidRPr="00ED476F" w:rsidRDefault="00ED476F" w:rsidP="00ED476F">
      <w:pPr>
        <w:spacing w:after="0" w:line="240" w:lineRule="auto"/>
        <w:jc w:val="both"/>
        <w:rPr>
          <w:rFonts w:ascii="Times New Roman" w:eastAsiaTheme="minorHAnsi" w:hAnsi="Times New Roman" w:cs="Times New Roman"/>
          <w:sz w:val="28"/>
          <w:szCs w:val="28"/>
          <w:lang w:val="ky-KG" w:eastAsia="en-US"/>
        </w:rPr>
      </w:pPr>
      <w:r w:rsidRPr="00ED476F">
        <w:rPr>
          <w:rFonts w:ascii="Times New Roman" w:eastAsiaTheme="minorHAnsi" w:hAnsi="Times New Roman" w:cs="Times New Roman"/>
          <w:sz w:val="28"/>
          <w:szCs w:val="28"/>
          <w:lang w:val="ky-KG" w:eastAsia="en-US"/>
        </w:rPr>
        <w:t xml:space="preserve">    </w:t>
      </w:r>
      <w:r w:rsidR="00E504EF">
        <w:rPr>
          <w:rFonts w:ascii="Times New Roman" w:eastAsiaTheme="minorHAnsi" w:hAnsi="Times New Roman" w:cs="Times New Roman"/>
          <w:sz w:val="28"/>
          <w:szCs w:val="28"/>
          <w:lang w:val="ky-KG" w:eastAsia="en-US"/>
        </w:rPr>
        <w:t xml:space="preserve">  </w:t>
      </w:r>
      <w:r w:rsidRPr="00ED476F">
        <w:rPr>
          <w:rFonts w:ascii="Times New Roman" w:eastAsiaTheme="minorHAnsi" w:hAnsi="Times New Roman" w:cs="Times New Roman"/>
          <w:sz w:val="28"/>
          <w:szCs w:val="28"/>
          <w:lang w:val="ky-KG" w:eastAsia="en-US"/>
        </w:rPr>
        <w:t xml:space="preserve">      - таэквондонун окуучулар арасында чоң популярдуулукка ээ болушу</w:t>
      </w:r>
    </w:p>
    <w:p w14:paraId="2FA67830" w14:textId="77777777" w:rsidR="00ED476F" w:rsidRPr="00ED476F" w:rsidRDefault="00ED476F" w:rsidP="00ED476F">
      <w:pPr>
        <w:spacing w:after="0" w:line="240" w:lineRule="auto"/>
        <w:jc w:val="both"/>
        <w:rPr>
          <w:rFonts w:ascii="Times New Roman" w:eastAsiaTheme="minorHAnsi" w:hAnsi="Times New Roman" w:cs="Times New Roman"/>
          <w:sz w:val="28"/>
          <w:szCs w:val="28"/>
          <w:lang w:val="ky-KG" w:eastAsia="en-US"/>
        </w:rPr>
      </w:pPr>
      <w:r w:rsidRPr="00ED476F">
        <w:rPr>
          <w:rFonts w:ascii="Times New Roman" w:eastAsiaTheme="minorHAnsi" w:hAnsi="Times New Roman" w:cs="Times New Roman"/>
          <w:sz w:val="28"/>
          <w:szCs w:val="28"/>
          <w:lang w:val="ky-KG" w:eastAsia="en-US"/>
        </w:rPr>
        <w:t>жаштар олимпиадалык спорт түрү катары;</w:t>
      </w:r>
    </w:p>
    <w:p w14:paraId="3EB3217D" w14:textId="46A517AB" w:rsidR="00ED476F" w:rsidRPr="00ED476F" w:rsidRDefault="00ED476F" w:rsidP="00ED476F">
      <w:pPr>
        <w:spacing w:after="0" w:line="240" w:lineRule="auto"/>
        <w:jc w:val="both"/>
        <w:rPr>
          <w:rFonts w:ascii="Times New Roman" w:eastAsiaTheme="minorHAnsi" w:hAnsi="Times New Roman" w:cs="Times New Roman"/>
          <w:sz w:val="28"/>
          <w:szCs w:val="28"/>
          <w:lang w:val="ky-KG" w:eastAsia="en-US"/>
        </w:rPr>
      </w:pPr>
      <w:r w:rsidRPr="00ED476F">
        <w:rPr>
          <w:rFonts w:ascii="Times New Roman" w:eastAsiaTheme="minorHAnsi" w:hAnsi="Times New Roman" w:cs="Times New Roman"/>
          <w:sz w:val="28"/>
          <w:szCs w:val="28"/>
          <w:lang w:val="ky-KG" w:eastAsia="en-US"/>
        </w:rPr>
        <w:t xml:space="preserve"> </w:t>
      </w:r>
      <w:r w:rsidR="00E504EF">
        <w:rPr>
          <w:rFonts w:ascii="Times New Roman" w:eastAsiaTheme="minorHAnsi" w:hAnsi="Times New Roman" w:cs="Times New Roman"/>
          <w:sz w:val="28"/>
          <w:szCs w:val="28"/>
          <w:lang w:val="ky-KG" w:eastAsia="en-US"/>
        </w:rPr>
        <w:t xml:space="preserve">        </w:t>
      </w:r>
      <w:r w:rsidRPr="00ED476F">
        <w:rPr>
          <w:rFonts w:ascii="Times New Roman" w:eastAsiaTheme="minorHAnsi" w:hAnsi="Times New Roman" w:cs="Times New Roman"/>
          <w:sz w:val="28"/>
          <w:szCs w:val="28"/>
          <w:lang w:val="ky-KG" w:eastAsia="en-US"/>
        </w:rPr>
        <w:t xml:space="preserve">   - азыркы шарттарда бул көйгөйдү чечүүнүн артыкчылыгы</w:t>
      </w:r>
      <w:r w:rsidR="00E504EF">
        <w:rPr>
          <w:rFonts w:ascii="Times New Roman" w:eastAsiaTheme="minorHAnsi" w:hAnsi="Times New Roman" w:cs="Times New Roman"/>
          <w:sz w:val="28"/>
          <w:szCs w:val="28"/>
          <w:lang w:val="ky-KG" w:eastAsia="en-US"/>
        </w:rPr>
        <w:t xml:space="preserve"> </w:t>
      </w:r>
      <w:r w:rsidRPr="00ED476F">
        <w:rPr>
          <w:rFonts w:ascii="Times New Roman" w:eastAsiaTheme="minorHAnsi" w:hAnsi="Times New Roman" w:cs="Times New Roman"/>
          <w:sz w:val="28"/>
          <w:szCs w:val="28"/>
          <w:lang w:val="ky-KG" w:eastAsia="en-US"/>
        </w:rPr>
        <w:t>таэквондонун өнүгүшү жана калыптанышы;</w:t>
      </w:r>
    </w:p>
    <w:p w14:paraId="79189372" w14:textId="3D4BBBEB" w:rsidR="00ED476F" w:rsidRPr="00ED476F" w:rsidRDefault="00ED476F" w:rsidP="00ED476F">
      <w:pPr>
        <w:spacing w:after="0" w:line="240" w:lineRule="auto"/>
        <w:jc w:val="both"/>
        <w:rPr>
          <w:rFonts w:ascii="Times New Roman" w:eastAsiaTheme="minorHAnsi" w:hAnsi="Times New Roman" w:cs="Times New Roman"/>
          <w:sz w:val="28"/>
          <w:szCs w:val="28"/>
          <w:lang w:val="ky-KG" w:eastAsia="en-US"/>
        </w:rPr>
      </w:pPr>
      <w:r w:rsidRPr="00ED476F">
        <w:rPr>
          <w:rFonts w:ascii="Times New Roman" w:eastAsiaTheme="minorHAnsi" w:hAnsi="Times New Roman" w:cs="Times New Roman"/>
          <w:sz w:val="28"/>
          <w:szCs w:val="28"/>
          <w:lang w:val="ky-KG" w:eastAsia="en-US"/>
        </w:rPr>
        <w:t xml:space="preserve">      </w:t>
      </w:r>
      <w:r w:rsidR="00E504EF">
        <w:rPr>
          <w:rFonts w:ascii="Times New Roman" w:eastAsiaTheme="minorHAnsi" w:hAnsi="Times New Roman" w:cs="Times New Roman"/>
          <w:sz w:val="28"/>
          <w:szCs w:val="28"/>
          <w:lang w:val="ky-KG" w:eastAsia="en-US"/>
        </w:rPr>
        <w:t xml:space="preserve">  </w:t>
      </w:r>
      <w:r w:rsidRPr="00ED476F">
        <w:rPr>
          <w:rFonts w:ascii="Times New Roman" w:eastAsiaTheme="minorHAnsi" w:hAnsi="Times New Roman" w:cs="Times New Roman"/>
          <w:sz w:val="28"/>
          <w:szCs w:val="28"/>
          <w:lang w:val="ky-KG" w:eastAsia="en-US"/>
        </w:rPr>
        <w:t xml:space="preserve">   - </w:t>
      </w:r>
      <w:r w:rsidR="00E504EF">
        <w:rPr>
          <w:rFonts w:ascii="Times New Roman" w:eastAsiaTheme="minorHAnsi" w:hAnsi="Times New Roman" w:cs="Times New Roman"/>
          <w:sz w:val="28"/>
          <w:szCs w:val="28"/>
          <w:lang w:val="ky-KG" w:eastAsia="en-US"/>
        </w:rPr>
        <w:t xml:space="preserve"> </w:t>
      </w:r>
      <w:r w:rsidRPr="00ED476F">
        <w:rPr>
          <w:rFonts w:ascii="Times New Roman" w:eastAsiaTheme="minorHAnsi" w:hAnsi="Times New Roman" w:cs="Times New Roman"/>
          <w:sz w:val="28"/>
          <w:szCs w:val="28"/>
          <w:lang w:val="ky-KG" w:eastAsia="en-US"/>
        </w:rPr>
        <w:t>изилдөөнүн жыйынтыктарына болгон чоң суроо-талап;</w:t>
      </w:r>
    </w:p>
    <w:p w14:paraId="3EDD70DA" w14:textId="2D40FF87" w:rsidR="00ED476F" w:rsidRPr="00ED476F" w:rsidRDefault="00ED476F" w:rsidP="00ED476F">
      <w:pPr>
        <w:spacing w:after="0" w:line="240" w:lineRule="auto"/>
        <w:jc w:val="both"/>
        <w:rPr>
          <w:rFonts w:ascii="Times New Roman" w:eastAsiaTheme="minorHAnsi" w:hAnsi="Times New Roman" w:cs="Times New Roman"/>
          <w:sz w:val="28"/>
          <w:szCs w:val="28"/>
          <w:lang w:val="ky-KG" w:eastAsia="en-US"/>
        </w:rPr>
      </w:pPr>
      <w:r w:rsidRPr="00ED476F">
        <w:rPr>
          <w:rFonts w:ascii="Times New Roman" w:eastAsiaTheme="minorHAnsi" w:hAnsi="Times New Roman" w:cs="Times New Roman"/>
          <w:sz w:val="28"/>
          <w:szCs w:val="28"/>
          <w:lang w:val="ky-KG" w:eastAsia="en-US"/>
        </w:rPr>
        <w:t xml:space="preserve">  </w:t>
      </w:r>
      <w:r w:rsidR="00E504EF">
        <w:rPr>
          <w:rFonts w:ascii="Times New Roman" w:eastAsiaTheme="minorHAnsi" w:hAnsi="Times New Roman" w:cs="Times New Roman"/>
          <w:sz w:val="28"/>
          <w:szCs w:val="28"/>
          <w:lang w:val="ky-KG" w:eastAsia="en-US"/>
        </w:rPr>
        <w:t xml:space="preserve">        </w:t>
      </w:r>
      <w:r w:rsidRPr="00ED476F">
        <w:rPr>
          <w:rFonts w:ascii="Times New Roman" w:eastAsiaTheme="minorHAnsi" w:hAnsi="Times New Roman" w:cs="Times New Roman"/>
          <w:sz w:val="28"/>
          <w:szCs w:val="28"/>
          <w:lang w:val="ky-KG" w:eastAsia="en-US"/>
        </w:rPr>
        <w:t xml:space="preserve"> - </w:t>
      </w:r>
      <w:r w:rsidR="00944000" w:rsidRPr="00ED476F">
        <w:rPr>
          <w:rFonts w:ascii="Times New Roman" w:eastAsiaTheme="minorHAnsi" w:hAnsi="Times New Roman" w:cs="Times New Roman"/>
          <w:sz w:val="28"/>
          <w:szCs w:val="28"/>
          <w:lang w:val="ky-KG" w:eastAsia="en-US"/>
        </w:rPr>
        <w:t xml:space="preserve">таэквондисттердин жекече-психологиялык өзгөчөлүктөрүн эске алуу менен алардын техникалык-тактикалык даярдыгынын </w:t>
      </w:r>
      <w:r w:rsidRPr="00ED476F">
        <w:rPr>
          <w:rFonts w:ascii="Times New Roman" w:eastAsiaTheme="minorHAnsi" w:hAnsi="Times New Roman" w:cs="Times New Roman"/>
          <w:sz w:val="28"/>
          <w:szCs w:val="28"/>
          <w:lang w:val="ky-KG" w:eastAsia="en-US"/>
        </w:rPr>
        <w:t>жогорулатуу проблемасы</w:t>
      </w:r>
      <w:r w:rsidR="00944000">
        <w:rPr>
          <w:rFonts w:ascii="Times New Roman" w:eastAsiaTheme="minorHAnsi" w:hAnsi="Times New Roman" w:cs="Times New Roman"/>
          <w:sz w:val="28"/>
          <w:szCs w:val="28"/>
          <w:lang w:val="ky-KG" w:eastAsia="en-US"/>
        </w:rPr>
        <w:t>нын өтө жетишсиз иштелип чыгышынын натыйжалуулугу</w:t>
      </w:r>
      <w:r w:rsidRPr="00ED476F">
        <w:rPr>
          <w:rFonts w:ascii="Times New Roman" w:eastAsiaTheme="minorHAnsi" w:hAnsi="Times New Roman" w:cs="Times New Roman"/>
          <w:sz w:val="28"/>
          <w:szCs w:val="28"/>
          <w:lang w:val="ky-KG" w:eastAsia="en-US"/>
        </w:rPr>
        <w:t>;</w:t>
      </w:r>
    </w:p>
    <w:p w14:paraId="503F3F86" w14:textId="4EE6002D" w:rsidR="00ED476F" w:rsidRPr="00ED476F" w:rsidRDefault="00ED476F" w:rsidP="00ED476F">
      <w:pPr>
        <w:spacing w:after="0" w:line="240" w:lineRule="auto"/>
        <w:jc w:val="both"/>
        <w:rPr>
          <w:rFonts w:ascii="Times New Roman" w:eastAsiaTheme="minorHAnsi" w:hAnsi="Times New Roman" w:cs="Times New Roman"/>
          <w:sz w:val="28"/>
          <w:szCs w:val="28"/>
          <w:lang w:val="ky-KG" w:eastAsia="en-US"/>
        </w:rPr>
      </w:pPr>
      <w:r w:rsidRPr="00ED476F">
        <w:rPr>
          <w:rFonts w:ascii="Times New Roman" w:eastAsiaTheme="minorHAnsi" w:hAnsi="Times New Roman" w:cs="Times New Roman"/>
          <w:sz w:val="28"/>
          <w:szCs w:val="28"/>
          <w:lang w:val="ky-KG" w:eastAsia="en-US"/>
        </w:rPr>
        <w:t xml:space="preserve">      </w:t>
      </w:r>
      <w:r w:rsidR="00E504EF">
        <w:rPr>
          <w:rFonts w:ascii="Times New Roman" w:eastAsiaTheme="minorHAnsi" w:hAnsi="Times New Roman" w:cs="Times New Roman"/>
          <w:sz w:val="28"/>
          <w:szCs w:val="28"/>
          <w:lang w:val="ky-KG" w:eastAsia="en-US"/>
        </w:rPr>
        <w:t xml:space="preserve">   </w:t>
      </w:r>
      <w:r w:rsidRPr="00ED476F">
        <w:rPr>
          <w:rFonts w:ascii="Times New Roman" w:eastAsiaTheme="minorHAnsi" w:hAnsi="Times New Roman" w:cs="Times New Roman"/>
          <w:sz w:val="28"/>
          <w:szCs w:val="28"/>
          <w:lang w:val="ky-KG" w:eastAsia="en-US"/>
        </w:rPr>
        <w:t xml:space="preserve"> -</w:t>
      </w:r>
      <w:r w:rsidR="00E504EF">
        <w:rPr>
          <w:rFonts w:ascii="Times New Roman" w:eastAsiaTheme="minorHAnsi" w:hAnsi="Times New Roman" w:cs="Times New Roman"/>
          <w:sz w:val="28"/>
          <w:szCs w:val="28"/>
          <w:lang w:val="ky-KG" w:eastAsia="en-US"/>
        </w:rPr>
        <w:t xml:space="preserve"> </w:t>
      </w:r>
      <w:r w:rsidRPr="00ED476F">
        <w:rPr>
          <w:rFonts w:ascii="Times New Roman" w:eastAsiaTheme="minorHAnsi" w:hAnsi="Times New Roman" w:cs="Times New Roman"/>
          <w:sz w:val="28"/>
          <w:szCs w:val="28"/>
          <w:lang w:val="ky-KG" w:eastAsia="en-US"/>
        </w:rPr>
        <w:t xml:space="preserve">илимий-педагогикалык жана теориялык-методологиялык </w:t>
      </w:r>
      <w:r w:rsidR="00944000">
        <w:rPr>
          <w:rFonts w:ascii="Times New Roman" w:eastAsiaTheme="minorHAnsi" w:hAnsi="Times New Roman" w:cs="Times New Roman"/>
          <w:sz w:val="28"/>
          <w:szCs w:val="28"/>
          <w:lang w:val="ky-KG" w:eastAsia="en-US"/>
        </w:rPr>
        <w:t>иликтөөгө</w:t>
      </w:r>
      <w:r w:rsidR="00944000" w:rsidRPr="00ED476F">
        <w:rPr>
          <w:rFonts w:ascii="Times New Roman" w:eastAsiaTheme="minorHAnsi" w:hAnsi="Times New Roman" w:cs="Times New Roman"/>
          <w:sz w:val="28"/>
          <w:szCs w:val="28"/>
          <w:lang w:val="ky-KG" w:eastAsia="en-US"/>
        </w:rPr>
        <w:t xml:space="preserve"> </w:t>
      </w:r>
      <w:r w:rsidR="00944000">
        <w:rPr>
          <w:rFonts w:ascii="Times New Roman" w:eastAsiaTheme="minorHAnsi" w:hAnsi="Times New Roman" w:cs="Times New Roman"/>
          <w:sz w:val="28"/>
          <w:szCs w:val="28"/>
          <w:lang w:val="ky-KG" w:eastAsia="en-US"/>
        </w:rPr>
        <w:t xml:space="preserve">негиз </w:t>
      </w:r>
      <w:r w:rsidRPr="00ED476F">
        <w:rPr>
          <w:rFonts w:ascii="Times New Roman" w:eastAsiaTheme="minorHAnsi" w:hAnsi="Times New Roman" w:cs="Times New Roman"/>
          <w:sz w:val="28"/>
          <w:szCs w:val="28"/>
          <w:lang w:val="ky-KG" w:eastAsia="en-US"/>
        </w:rPr>
        <w:t>жүргүзүлгөн.</w:t>
      </w:r>
    </w:p>
    <w:p w14:paraId="2574D9D6" w14:textId="4B18F3E1" w:rsidR="00ED476F" w:rsidRPr="00944000" w:rsidRDefault="00095C15" w:rsidP="00ED476F">
      <w:pPr>
        <w:spacing w:after="0" w:line="240" w:lineRule="auto"/>
        <w:jc w:val="both"/>
        <w:rPr>
          <w:rFonts w:ascii="Times New Roman" w:eastAsiaTheme="minorHAnsi" w:hAnsi="Times New Roman" w:cs="Times New Roman"/>
          <w:b/>
          <w:sz w:val="28"/>
          <w:szCs w:val="28"/>
          <w:lang w:val="ky-KG" w:eastAsia="en-US"/>
        </w:rPr>
      </w:pPr>
      <w:r>
        <w:rPr>
          <w:rFonts w:ascii="Times New Roman" w:eastAsiaTheme="minorHAnsi" w:hAnsi="Times New Roman" w:cs="Times New Roman"/>
          <w:b/>
          <w:sz w:val="28"/>
          <w:szCs w:val="28"/>
          <w:lang w:val="ky-KG" w:eastAsia="en-US"/>
        </w:rPr>
        <w:t xml:space="preserve">                </w:t>
      </w:r>
      <w:r w:rsidR="009A5553">
        <w:rPr>
          <w:rFonts w:ascii="Times New Roman" w:eastAsiaTheme="minorHAnsi" w:hAnsi="Times New Roman" w:cs="Times New Roman"/>
          <w:b/>
          <w:sz w:val="28"/>
          <w:szCs w:val="28"/>
          <w:lang w:val="ky-KG" w:eastAsia="en-US"/>
        </w:rPr>
        <w:t>Изилдөөчүнүн</w:t>
      </w:r>
      <w:r w:rsidR="00ED476F" w:rsidRPr="00944000">
        <w:rPr>
          <w:rFonts w:ascii="Times New Roman" w:eastAsiaTheme="minorHAnsi" w:hAnsi="Times New Roman" w:cs="Times New Roman"/>
          <w:b/>
          <w:sz w:val="28"/>
          <w:szCs w:val="28"/>
          <w:lang w:val="ky-KG" w:eastAsia="en-US"/>
        </w:rPr>
        <w:t xml:space="preserve"> жеке салымы:</w:t>
      </w:r>
    </w:p>
    <w:p w14:paraId="0ED5BEA3" w14:textId="45458C05" w:rsidR="00ED476F" w:rsidRPr="00ED476F" w:rsidRDefault="00ED476F" w:rsidP="00ED476F">
      <w:pPr>
        <w:spacing w:after="0" w:line="240" w:lineRule="auto"/>
        <w:jc w:val="both"/>
        <w:rPr>
          <w:rFonts w:ascii="Times New Roman" w:eastAsiaTheme="minorHAnsi" w:hAnsi="Times New Roman" w:cs="Times New Roman"/>
          <w:sz w:val="28"/>
          <w:szCs w:val="28"/>
          <w:lang w:val="ky-KG" w:eastAsia="en-US"/>
        </w:rPr>
      </w:pPr>
      <w:r w:rsidRPr="00ED476F">
        <w:rPr>
          <w:rFonts w:ascii="Times New Roman" w:eastAsiaTheme="minorHAnsi" w:hAnsi="Times New Roman" w:cs="Times New Roman"/>
          <w:sz w:val="28"/>
          <w:szCs w:val="28"/>
          <w:lang w:val="ky-KG" w:eastAsia="en-US"/>
        </w:rPr>
        <w:t xml:space="preserve">    </w:t>
      </w:r>
      <w:r w:rsidR="00E504EF">
        <w:rPr>
          <w:rFonts w:ascii="Times New Roman" w:eastAsiaTheme="minorHAnsi" w:hAnsi="Times New Roman" w:cs="Times New Roman"/>
          <w:sz w:val="28"/>
          <w:szCs w:val="28"/>
          <w:lang w:val="ky-KG" w:eastAsia="en-US"/>
        </w:rPr>
        <w:t xml:space="preserve">    </w:t>
      </w:r>
      <w:r w:rsidRPr="00ED476F">
        <w:rPr>
          <w:rFonts w:ascii="Times New Roman" w:eastAsiaTheme="minorHAnsi" w:hAnsi="Times New Roman" w:cs="Times New Roman"/>
          <w:sz w:val="28"/>
          <w:szCs w:val="28"/>
          <w:lang w:val="ky-KG" w:eastAsia="en-US"/>
        </w:rPr>
        <w:t xml:space="preserve">  - изилденип жаткан диссертациялык изилдөө темасынын актуалдуулугунун теориялык-педагогикалык негиздемеси;</w:t>
      </w:r>
    </w:p>
    <w:p w14:paraId="2FDB01B5" w14:textId="4946368F" w:rsidR="00ED476F" w:rsidRPr="00ED476F" w:rsidRDefault="00E504EF" w:rsidP="00ED476F">
      <w:pPr>
        <w:spacing w:after="0" w:line="240" w:lineRule="auto"/>
        <w:jc w:val="both"/>
        <w:rPr>
          <w:rFonts w:ascii="Times New Roman" w:eastAsiaTheme="minorHAnsi" w:hAnsi="Times New Roman" w:cs="Times New Roman"/>
          <w:sz w:val="28"/>
          <w:szCs w:val="28"/>
          <w:lang w:val="ky-KG" w:eastAsia="en-US"/>
        </w:rPr>
      </w:pPr>
      <w:r>
        <w:rPr>
          <w:rFonts w:ascii="Times New Roman" w:eastAsiaTheme="minorHAnsi" w:hAnsi="Times New Roman" w:cs="Times New Roman"/>
          <w:sz w:val="28"/>
          <w:szCs w:val="28"/>
          <w:lang w:val="ky-KG" w:eastAsia="en-US"/>
        </w:rPr>
        <w:t xml:space="preserve">        </w:t>
      </w:r>
      <w:r w:rsidR="00ED476F" w:rsidRPr="00ED476F">
        <w:rPr>
          <w:rFonts w:ascii="Times New Roman" w:eastAsiaTheme="minorHAnsi" w:hAnsi="Times New Roman" w:cs="Times New Roman"/>
          <w:sz w:val="28"/>
          <w:szCs w:val="28"/>
          <w:lang w:val="ky-KG" w:eastAsia="en-US"/>
        </w:rPr>
        <w:t xml:space="preserve"> - интегралдык микросхемалардын теориялык-педагогикалык</w:t>
      </w:r>
      <w:r>
        <w:rPr>
          <w:rFonts w:ascii="Times New Roman" w:eastAsiaTheme="minorHAnsi" w:hAnsi="Times New Roman" w:cs="Times New Roman"/>
          <w:sz w:val="28"/>
          <w:szCs w:val="28"/>
          <w:lang w:val="ky-KG" w:eastAsia="en-US"/>
        </w:rPr>
        <w:t xml:space="preserve"> </w:t>
      </w:r>
      <w:r w:rsidR="00ED476F" w:rsidRPr="00ED476F">
        <w:rPr>
          <w:rFonts w:ascii="Times New Roman" w:eastAsiaTheme="minorHAnsi" w:hAnsi="Times New Roman" w:cs="Times New Roman"/>
          <w:sz w:val="28"/>
          <w:szCs w:val="28"/>
          <w:lang w:val="ky-KG" w:eastAsia="en-US"/>
        </w:rPr>
        <w:t>даярдоо, таэквондодогу физикалык, техникалык-тактикалык жана психологиялык даярдоо проблемалары боюнча илимий методикалык адабияттарды талдоо, жалпылоо жана интеграциялоо, ошондой эле спортсмендердин спорттук ишинин өзгөчөлүгүн чагылдыруу ишке ашырылды;</w:t>
      </w:r>
    </w:p>
    <w:p w14:paraId="7FDD413C" w14:textId="73A3F5B2" w:rsidR="00ED476F" w:rsidRPr="00ED476F" w:rsidRDefault="00E504EF" w:rsidP="00ED476F">
      <w:pPr>
        <w:spacing w:after="0" w:line="240" w:lineRule="auto"/>
        <w:jc w:val="both"/>
        <w:rPr>
          <w:rFonts w:ascii="Times New Roman" w:eastAsiaTheme="minorHAnsi" w:hAnsi="Times New Roman" w:cs="Times New Roman"/>
          <w:sz w:val="28"/>
          <w:szCs w:val="28"/>
          <w:lang w:val="ky-KG" w:eastAsia="en-US"/>
        </w:rPr>
      </w:pPr>
      <w:r>
        <w:rPr>
          <w:rFonts w:ascii="Times New Roman" w:eastAsiaTheme="minorHAnsi" w:hAnsi="Times New Roman" w:cs="Times New Roman"/>
          <w:sz w:val="28"/>
          <w:szCs w:val="28"/>
          <w:lang w:val="ky-KG" w:eastAsia="en-US"/>
        </w:rPr>
        <w:t xml:space="preserve">        </w:t>
      </w:r>
      <w:r w:rsidR="00ED476F" w:rsidRPr="00ED476F">
        <w:rPr>
          <w:rFonts w:ascii="Times New Roman" w:eastAsiaTheme="minorHAnsi" w:hAnsi="Times New Roman" w:cs="Times New Roman"/>
          <w:sz w:val="28"/>
          <w:szCs w:val="28"/>
          <w:lang w:val="ky-KG" w:eastAsia="en-US"/>
        </w:rPr>
        <w:t>- психологиялык-педагогикалык тесттерди иш</w:t>
      </w:r>
      <w:r w:rsidR="00944000">
        <w:rPr>
          <w:rFonts w:ascii="Times New Roman" w:eastAsiaTheme="minorHAnsi" w:hAnsi="Times New Roman" w:cs="Times New Roman"/>
          <w:sz w:val="28"/>
          <w:szCs w:val="28"/>
          <w:lang w:val="ky-KG" w:eastAsia="en-US"/>
        </w:rPr>
        <w:t xml:space="preserve">теп чыгуу, алардын маңызын жана </w:t>
      </w:r>
      <w:r w:rsidR="00940B9E">
        <w:rPr>
          <w:rFonts w:ascii="Times New Roman" w:eastAsiaTheme="minorHAnsi" w:hAnsi="Times New Roman" w:cs="Times New Roman"/>
          <w:sz w:val="28"/>
          <w:szCs w:val="28"/>
          <w:lang w:val="ky-KG" w:eastAsia="en-US"/>
        </w:rPr>
        <w:t>багыт берүүсү</w:t>
      </w:r>
      <w:r w:rsidR="00ED476F" w:rsidRPr="00ED476F">
        <w:rPr>
          <w:rFonts w:ascii="Times New Roman" w:eastAsiaTheme="minorHAnsi" w:hAnsi="Times New Roman" w:cs="Times New Roman"/>
          <w:sz w:val="28"/>
          <w:szCs w:val="28"/>
          <w:lang w:val="ky-KG" w:eastAsia="en-US"/>
        </w:rPr>
        <w:t>;</w:t>
      </w:r>
    </w:p>
    <w:p w14:paraId="661C9BBF" w14:textId="004F95C3" w:rsidR="00ED476F" w:rsidRPr="00ED476F" w:rsidRDefault="00ED476F" w:rsidP="00ED476F">
      <w:pPr>
        <w:spacing w:after="0" w:line="240" w:lineRule="auto"/>
        <w:jc w:val="both"/>
        <w:rPr>
          <w:rFonts w:ascii="Times New Roman" w:eastAsiaTheme="minorHAnsi" w:hAnsi="Times New Roman" w:cs="Times New Roman"/>
          <w:sz w:val="28"/>
          <w:szCs w:val="28"/>
          <w:lang w:val="ky-KG" w:eastAsia="en-US"/>
        </w:rPr>
      </w:pPr>
      <w:r w:rsidRPr="00ED476F">
        <w:rPr>
          <w:rFonts w:ascii="Times New Roman" w:eastAsiaTheme="minorHAnsi" w:hAnsi="Times New Roman" w:cs="Times New Roman"/>
          <w:sz w:val="28"/>
          <w:szCs w:val="28"/>
          <w:lang w:val="ky-KG" w:eastAsia="en-US"/>
        </w:rPr>
        <w:t xml:space="preserve"> </w:t>
      </w:r>
      <w:r w:rsidR="00E504EF">
        <w:rPr>
          <w:rFonts w:ascii="Times New Roman" w:eastAsiaTheme="minorHAnsi" w:hAnsi="Times New Roman" w:cs="Times New Roman"/>
          <w:sz w:val="28"/>
          <w:szCs w:val="28"/>
          <w:lang w:val="ky-KG" w:eastAsia="en-US"/>
        </w:rPr>
        <w:t xml:space="preserve">      </w:t>
      </w:r>
      <w:r w:rsidRPr="00ED476F">
        <w:rPr>
          <w:rFonts w:ascii="Times New Roman" w:eastAsiaTheme="minorHAnsi" w:hAnsi="Times New Roman" w:cs="Times New Roman"/>
          <w:sz w:val="28"/>
          <w:szCs w:val="28"/>
          <w:lang w:val="ky-KG" w:eastAsia="en-US"/>
        </w:rPr>
        <w:t xml:space="preserve"> - аныктоо бо</w:t>
      </w:r>
      <w:r w:rsidR="00940B9E">
        <w:rPr>
          <w:rFonts w:ascii="Times New Roman" w:eastAsiaTheme="minorHAnsi" w:hAnsi="Times New Roman" w:cs="Times New Roman"/>
          <w:sz w:val="28"/>
          <w:szCs w:val="28"/>
          <w:lang w:val="ky-KG" w:eastAsia="en-US"/>
        </w:rPr>
        <w:t xml:space="preserve">юнча тажрыйбалык-эксперименттик </w:t>
      </w:r>
      <w:r w:rsidRPr="00ED476F">
        <w:rPr>
          <w:rFonts w:ascii="Times New Roman" w:eastAsiaTheme="minorHAnsi" w:hAnsi="Times New Roman" w:cs="Times New Roman"/>
          <w:sz w:val="28"/>
          <w:szCs w:val="28"/>
          <w:lang w:val="ky-KG" w:eastAsia="en-US"/>
        </w:rPr>
        <w:t>таэквондисттин жеке психологиялык өзгөчөлүктөрүн эске алуу менен иштелип чыккан жана сунушталган техникалык-тактикалык тапшырмалардын компоненттеринин спортсмендин техникалык-тактикалык чеберчилигинин натыйжалуулугун жогорулатууга тийгизген таасири сунушталган комплекстин натыйжалуулугун окуу-машыгуу шарттарында жана атаандаштык ишмердүүлүгүндө таэквондисттердин жеке өзгөчөлүктөрүн эсепке алуунун негизинде техникалык-тактикалык аракеттерди өркүндөтүү эксперименталдык негизде негизделет;</w:t>
      </w:r>
    </w:p>
    <w:p w14:paraId="728FDF73" w14:textId="359CCA7A" w:rsidR="00ED476F" w:rsidRPr="00ED476F" w:rsidRDefault="00E504EF" w:rsidP="00ED476F">
      <w:pPr>
        <w:spacing w:after="0" w:line="240" w:lineRule="auto"/>
        <w:jc w:val="both"/>
        <w:rPr>
          <w:rFonts w:ascii="Times New Roman" w:eastAsiaTheme="minorHAnsi" w:hAnsi="Times New Roman" w:cs="Times New Roman"/>
          <w:sz w:val="28"/>
          <w:szCs w:val="28"/>
          <w:lang w:val="ky-KG" w:eastAsia="en-US"/>
        </w:rPr>
      </w:pPr>
      <w:r>
        <w:rPr>
          <w:rFonts w:ascii="Times New Roman" w:eastAsiaTheme="minorHAnsi" w:hAnsi="Times New Roman" w:cs="Times New Roman"/>
          <w:sz w:val="28"/>
          <w:szCs w:val="28"/>
          <w:lang w:val="ky-KG" w:eastAsia="en-US"/>
        </w:rPr>
        <w:t xml:space="preserve">   </w:t>
      </w:r>
      <w:r w:rsidR="00ED476F" w:rsidRPr="00ED476F">
        <w:rPr>
          <w:rFonts w:ascii="Times New Roman" w:eastAsiaTheme="minorHAnsi" w:hAnsi="Times New Roman" w:cs="Times New Roman"/>
          <w:sz w:val="28"/>
          <w:szCs w:val="28"/>
          <w:lang w:val="ky-KG" w:eastAsia="en-US"/>
        </w:rPr>
        <w:t xml:space="preserve">     - илимий-практикалык сунуштарды түзүү менен.</w:t>
      </w:r>
    </w:p>
    <w:p w14:paraId="147C42A7" w14:textId="72E46582" w:rsidR="00ED476F" w:rsidRPr="00ED476F" w:rsidRDefault="00095C15" w:rsidP="00ED476F">
      <w:pPr>
        <w:spacing w:after="0" w:line="240" w:lineRule="auto"/>
        <w:jc w:val="both"/>
        <w:rPr>
          <w:rFonts w:ascii="Times New Roman" w:eastAsiaTheme="minorHAnsi" w:hAnsi="Times New Roman" w:cs="Times New Roman"/>
          <w:sz w:val="28"/>
          <w:szCs w:val="28"/>
          <w:lang w:val="ky-KG" w:eastAsia="en-US"/>
        </w:rPr>
      </w:pPr>
      <w:r>
        <w:rPr>
          <w:rFonts w:ascii="Times New Roman" w:eastAsiaTheme="minorHAnsi" w:hAnsi="Times New Roman" w:cs="Times New Roman"/>
          <w:b/>
          <w:sz w:val="28"/>
          <w:szCs w:val="28"/>
          <w:lang w:val="ky-KG" w:eastAsia="en-US"/>
        </w:rPr>
        <w:t xml:space="preserve">           </w:t>
      </w:r>
      <w:r w:rsidR="00ED476F" w:rsidRPr="00940B9E">
        <w:rPr>
          <w:rFonts w:ascii="Times New Roman" w:eastAsiaTheme="minorHAnsi" w:hAnsi="Times New Roman" w:cs="Times New Roman"/>
          <w:b/>
          <w:sz w:val="28"/>
          <w:szCs w:val="28"/>
          <w:lang w:val="ky-KG" w:eastAsia="en-US"/>
        </w:rPr>
        <w:t>Диссертациянын жыйынтыктарын апробациялоо</w:t>
      </w:r>
      <w:r w:rsidR="00ED476F" w:rsidRPr="00ED476F">
        <w:rPr>
          <w:rFonts w:ascii="Times New Roman" w:eastAsiaTheme="minorHAnsi" w:hAnsi="Times New Roman" w:cs="Times New Roman"/>
          <w:sz w:val="28"/>
          <w:szCs w:val="28"/>
          <w:lang w:val="ky-KG" w:eastAsia="en-US"/>
        </w:rPr>
        <w:t xml:space="preserve"> </w:t>
      </w:r>
      <w:r w:rsidR="001111CD">
        <w:rPr>
          <w:rFonts w:ascii="Times New Roman" w:eastAsiaTheme="minorHAnsi" w:hAnsi="Times New Roman" w:cs="Times New Roman"/>
          <w:sz w:val="28"/>
          <w:szCs w:val="28"/>
          <w:lang w:val="ky-KG" w:eastAsia="en-US"/>
        </w:rPr>
        <w:t>Б.</w:t>
      </w:r>
      <w:r w:rsidR="00E504EF">
        <w:rPr>
          <w:rFonts w:ascii="Times New Roman" w:eastAsiaTheme="minorHAnsi" w:hAnsi="Times New Roman" w:cs="Times New Roman"/>
          <w:sz w:val="28"/>
          <w:szCs w:val="28"/>
          <w:lang w:val="ky-KG" w:eastAsia="en-US"/>
        </w:rPr>
        <w:t xml:space="preserve"> Сыдыков</w:t>
      </w:r>
      <w:r w:rsidR="001111CD">
        <w:rPr>
          <w:rFonts w:ascii="Times New Roman" w:eastAsiaTheme="minorHAnsi" w:hAnsi="Times New Roman" w:cs="Times New Roman"/>
          <w:sz w:val="28"/>
          <w:szCs w:val="28"/>
          <w:lang w:val="ky-KG" w:eastAsia="en-US"/>
        </w:rPr>
        <w:t xml:space="preserve"> атындагы Кыргыз</w:t>
      </w:r>
      <w:r w:rsidR="00E504EF">
        <w:rPr>
          <w:rFonts w:ascii="Times New Roman" w:eastAsiaTheme="minorHAnsi" w:hAnsi="Times New Roman" w:cs="Times New Roman"/>
          <w:sz w:val="28"/>
          <w:szCs w:val="28"/>
          <w:lang w:val="ky-KG" w:eastAsia="en-US"/>
        </w:rPr>
        <w:t>-</w:t>
      </w:r>
      <w:r w:rsidR="001111CD">
        <w:rPr>
          <w:rFonts w:ascii="Times New Roman" w:eastAsiaTheme="minorHAnsi" w:hAnsi="Times New Roman" w:cs="Times New Roman"/>
          <w:sz w:val="28"/>
          <w:szCs w:val="28"/>
          <w:lang w:val="ky-KG" w:eastAsia="en-US"/>
        </w:rPr>
        <w:t>Ө</w:t>
      </w:r>
      <w:r w:rsidR="00ED476F" w:rsidRPr="00ED476F">
        <w:rPr>
          <w:rFonts w:ascii="Times New Roman" w:eastAsiaTheme="minorHAnsi" w:hAnsi="Times New Roman" w:cs="Times New Roman"/>
          <w:sz w:val="28"/>
          <w:szCs w:val="28"/>
          <w:lang w:val="ky-KG" w:eastAsia="en-US"/>
        </w:rPr>
        <w:t>збек</w:t>
      </w:r>
      <w:r w:rsidR="00940B9E">
        <w:rPr>
          <w:rFonts w:ascii="Times New Roman" w:eastAsiaTheme="minorHAnsi" w:hAnsi="Times New Roman" w:cs="Times New Roman"/>
          <w:sz w:val="28"/>
          <w:szCs w:val="28"/>
          <w:lang w:val="ky-KG" w:eastAsia="en-US"/>
        </w:rPr>
        <w:t xml:space="preserve"> эл аралык университетинин (КӨ</w:t>
      </w:r>
      <w:r w:rsidR="001111CD">
        <w:rPr>
          <w:rFonts w:ascii="Times New Roman" w:eastAsiaTheme="minorHAnsi" w:hAnsi="Times New Roman" w:cs="Times New Roman"/>
          <w:sz w:val="28"/>
          <w:szCs w:val="28"/>
          <w:lang w:val="ky-KG" w:eastAsia="en-US"/>
        </w:rPr>
        <w:t>Э</w:t>
      </w:r>
      <w:r w:rsidR="00940B9E">
        <w:rPr>
          <w:rFonts w:ascii="Times New Roman" w:eastAsiaTheme="minorHAnsi" w:hAnsi="Times New Roman" w:cs="Times New Roman"/>
          <w:sz w:val="28"/>
          <w:szCs w:val="28"/>
          <w:lang w:val="ky-KG" w:eastAsia="en-US"/>
        </w:rPr>
        <w:t>У</w:t>
      </w:r>
      <w:r w:rsidR="00ED476F" w:rsidRPr="00ED476F">
        <w:rPr>
          <w:rFonts w:ascii="Times New Roman" w:eastAsiaTheme="minorHAnsi" w:hAnsi="Times New Roman" w:cs="Times New Roman"/>
          <w:sz w:val="28"/>
          <w:szCs w:val="28"/>
          <w:lang w:val="ky-KG" w:eastAsia="en-US"/>
        </w:rPr>
        <w:t xml:space="preserve">) </w:t>
      </w:r>
      <w:r w:rsidR="00E504EF">
        <w:rPr>
          <w:rFonts w:ascii="Times New Roman" w:eastAsiaTheme="minorHAnsi" w:hAnsi="Times New Roman" w:cs="Times New Roman"/>
          <w:sz w:val="28"/>
          <w:szCs w:val="28"/>
          <w:lang w:val="ky-KG" w:eastAsia="en-US"/>
        </w:rPr>
        <w:t>“Д</w:t>
      </w:r>
      <w:r w:rsidR="00ED476F" w:rsidRPr="00ED476F">
        <w:rPr>
          <w:rFonts w:ascii="Times New Roman" w:eastAsiaTheme="minorHAnsi" w:hAnsi="Times New Roman" w:cs="Times New Roman"/>
          <w:sz w:val="28"/>
          <w:szCs w:val="28"/>
          <w:lang w:val="ky-KG" w:eastAsia="en-US"/>
        </w:rPr>
        <w:t>ене тарбия жана спорттун теориялык жана методикалык негиздери</w:t>
      </w:r>
      <w:r w:rsidR="00E504EF">
        <w:rPr>
          <w:rFonts w:ascii="Times New Roman" w:eastAsiaTheme="minorHAnsi" w:hAnsi="Times New Roman" w:cs="Times New Roman"/>
          <w:sz w:val="28"/>
          <w:szCs w:val="28"/>
          <w:lang w:val="ky-KG" w:eastAsia="en-US"/>
        </w:rPr>
        <w:t>”</w:t>
      </w:r>
      <w:r w:rsidR="00ED476F" w:rsidRPr="00ED476F">
        <w:rPr>
          <w:rFonts w:ascii="Times New Roman" w:eastAsiaTheme="minorHAnsi" w:hAnsi="Times New Roman" w:cs="Times New Roman"/>
          <w:sz w:val="28"/>
          <w:szCs w:val="28"/>
          <w:lang w:val="ky-KG" w:eastAsia="en-US"/>
        </w:rPr>
        <w:t xml:space="preserve"> кафедрасынын отурумдарында доклад түрүндө жүргүзүлдү. </w:t>
      </w:r>
      <w:r w:rsidR="001111CD">
        <w:rPr>
          <w:rFonts w:ascii="Times New Roman" w:eastAsiaTheme="minorHAnsi" w:hAnsi="Times New Roman" w:cs="Times New Roman"/>
          <w:sz w:val="28"/>
          <w:szCs w:val="28"/>
          <w:lang w:val="ky-KG" w:eastAsia="en-US"/>
        </w:rPr>
        <w:t>Б.Т</w:t>
      </w:r>
      <w:r w:rsidR="00E504EF">
        <w:rPr>
          <w:rFonts w:ascii="Times New Roman" w:eastAsiaTheme="minorHAnsi" w:hAnsi="Times New Roman" w:cs="Times New Roman"/>
          <w:sz w:val="28"/>
          <w:szCs w:val="28"/>
          <w:lang w:val="ky-KG" w:eastAsia="en-US"/>
        </w:rPr>
        <w:t>.</w:t>
      </w:r>
      <w:r w:rsidR="001111CD">
        <w:rPr>
          <w:rFonts w:ascii="Times New Roman" w:eastAsiaTheme="minorHAnsi" w:hAnsi="Times New Roman" w:cs="Times New Roman"/>
          <w:sz w:val="28"/>
          <w:szCs w:val="28"/>
          <w:lang w:val="ky-KG" w:eastAsia="en-US"/>
        </w:rPr>
        <w:t xml:space="preserve"> Турусбеков атындагы Кыргыз мамлекеттик дене тарбия жана спорт академиясы</w:t>
      </w:r>
      <w:r w:rsidR="00ED476F" w:rsidRPr="00ED476F">
        <w:rPr>
          <w:rFonts w:ascii="Times New Roman" w:eastAsiaTheme="minorHAnsi" w:hAnsi="Times New Roman" w:cs="Times New Roman"/>
          <w:sz w:val="28"/>
          <w:szCs w:val="28"/>
          <w:lang w:val="ky-KG" w:eastAsia="en-US"/>
        </w:rPr>
        <w:t>., Ош мамлекеттик университетинин факультеттер ар</w:t>
      </w:r>
      <w:r w:rsidR="001111CD">
        <w:rPr>
          <w:rFonts w:ascii="Times New Roman" w:eastAsiaTheme="minorHAnsi" w:hAnsi="Times New Roman" w:cs="Times New Roman"/>
          <w:sz w:val="28"/>
          <w:szCs w:val="28"/>
          <w:lang w:val="ky-KG" w:eastAsia="en-US"/>
        </w:rPr>
        <w:t>алык дене тарбия кафедрасы №1</w:t>
      </w:r>
      <w:r w:rsidR="00ED476F" w:rsidRPr="00ED476F">
        <w:rPr>
          <w:rFonts w:ascii="Times New Roman" w:eastAsiaTheme="minorHAnsi" w:hAnsi="Times New Roman" w:cs="Times New Roman"/>
          <w:sz w:val="28"/>
          <w:szCs w:val="28"/>
          <w:lang w:val="ky-KG" w:eastAsia="en-US"/>
        </w:rPr>
        <w:t xml:space="preserve"> (2020-2023-окуу жылдары). </w:t>
      </w:r>
    </w:p>
    <w:p w14:paraId="7E15CE84" w14:textId="258B914F" w:rsidR="00ED476F" w:rsidRPr="00F2007E" w:rsidRDefault="00095C15" w:rsidP="00ED476F">
      <w:pPr>
        <w:spacing w:after="0" w:line="240" w:lineRule="auto"/>
        <w:jc w:val="both"/>
        <w:rPr>
          <w:rFonts w:ascii="Times New Roman" w:eastAsiaTheme="minorHAnsi" w:hAnsi="Times New Roman" w:cs="Times New Roman"/>
          <w:b/>
          <w:sz w:val="28"/>
          <w:szCs w:val="28"/>
          <w:lang w:val="ky-KG" w:eastAsia="en-US"/>
        </w:rPr>
      </w:pPr>
      <w:r>
        <w:rPr>
          <w:rFonts w:ascii="Times New Roman" w:eastAsiaTheme="minorHAnsi" w:hAnsi="Times New Roman" w:cs="Times New Roman"/>
          <w:b/>
          <w:sz w:val="28"/>
          <w:szCs w:val="28"/>
          <w:lang w:val="ky-KG" w:eastAsia="en-US"/>
        </w:rPr>
        <w:t xml:space="preserve">        </w:t>
      </w:r>
      <w:r w:rsidR="00ED476F" w:rsidRPr="00F2007E">
        <w:rPr>
          <w:rFonts w:ascii="Times New Roman" w:eastAsiaTheme="minorHAnsi" w:hAnsi="Times New Roman" w:cs="Times New Roman"/>
          <w:b/>
          <w:sz w:val="28"/>
          <w:szCs w:val="28"/>
          <w:lang w:val="ky-KG" w:eastAsia="en-US"/>
        </w:rPr>
        <w:t xml:space="preserve">Диссертациянын жыйынтыктарын басылмаларда чагылдыруунун </w:t>
      </w:r>
      <w:r>
        <w:rPr>
          <w:rFonts w:ascii="Times New Roman" w:eastAsiaTheme="minorHAnsi" w:hAnsi="Times New Roman" w:cs="Times New Roman"/>
          <w:b/>
          <w:sz w:val="28"/>
          <w:szCs w:val="28"/>
          <w:lang w:val="ky-KG" w:eastAsia="en-US"/>
        </w:rPr>
        <w:t xml:space="preserve"> </w:t>
      </w:r>
      <w:r w:rsidR="00ED476F" w:rsidRPr="00F2007E">
        <w:rPr>
          <w:rFonts w:ascii="Times New Roman" w:eastAsiaTheme="minorHAnsi" w:hAnsi="Times New Roman" w:cs="Times New Roman"/>
          <w:b/>
          <w:sz w:val="28"/>
          <w:szCs w:val="28"/>
          <w:lang w:val="ky-KG" w:eastAsia="en-US"/>
        </w:rPr>
        <w:t>толуктугу.</w:t>
      </w:r>
    </w:p>
    <w:p w14:paraId="25A09398" w14:textId="58165EE7" w:rsidR="00ED476F" w:rsidRPr="00ED476F" w:rsidRDefault="00ED476F" w:rsidP="00ED476F">
      <w:pPr>
        <w:spacing w:after="0" w:line="240" w:lineRule="auto"/>
        <w:jc w:val="both"/>
        <w:rPr>
          <w:rFonts w:ascii="Times New Roman" w:eastAsiaTheme="minorHAnsi" w:hAnsi="Times New Roman" w:cs="Times New Roman"/>
          <w:sz w:val="28"/>
          <w:szCs w:val="28"/>
          <w:lang w:val="ky-KG" w:eastAsia="en-US"/>
        </w:rPr>
      </w:pPr>
      <w:r w:rsidRPr="00ED476F">
        <w:rPr>
          <w:rFonts w:ascii="Times New Roman" w:eastAsiaTheme="minorHAnsi" w:hAnsi="Times New Roman" w:cs="Times New Roman"/>
          <w:sz w:val="28"/>
          <w:szCs w:val="28"/>
          <w:lang w:val="ky-KG" w:eastAsia="en-US"/>
        </w:rPr>
        <w:t xml:space="preserve">       Изилдөөнүн жыйынтыктары Кыргыз Республикасынын Президентине караштуу УАК тарабынан сунушталган жана РИНЦ маалымат базасына кирген илимий басылмалардын тизмесине кирген 12 басылмада жарыяланган. </w:t>
      </w:r>
      <w:r w:rsidR="00E504EF">
        <w:rPr>
          <w:rFonts w:ascii="Times New Roman" w:eastAsiaTheme="minorHAnsi" w:hAnsi="Times New Roman" w:cs="Times New Roman"/>
          <w:sz w:val="28"/>
          <w:szCs w:val="28"/>
          <w:lang w:val="ky-KG" w:eastAsia="en-US"/>
        </w:rPr>
        <w:t xml:space="preserve">            </w:t>
      </w:r>
      <w:r w:rsidRPr="00ED476F">
        <w:rPr>
          <w:rFonts w:ascii="Times New Roman" w:eastAsiaTheme="minorHAnsi" w:hAnsi="Times New Roman" w:cs="Times New Roman"/>
          <w:sz w:val="28"/>
          <w:szCs w:val="28"/>
          <w:lang w:val="ky-KG" w:eastAsia="en-US"/>
        </w:rPr>
        <w:lastRenderedPageBreak/>
        <w:t>Жарыяланган макалалар диссертациянын мазмунуна дал келет жана иштин бардык бөлүмдөрүн камтыйт.</w:t>
      </w:r>
    </w:p>
    <w:p w14:paraId="1C4AE897" w14:textId="52590D20" w:rsidR="00ED476F" w:rsidRDefault="00E504EF" w:rsidP="00ED476F">
      <w:pPr>
        <w:spacing w:after="0" w:line="240" w:lineRule="auto"/>
        <w:jc w:val="both"/>
        <w:rPr>
          <w:rFonts w:ascii="Times New Roman" w:eastAsiaTheme="minorHAnsi" w:hAnsi="Times New Roman" w:cs="Times New Roman"/>
          <w:sz w:val="28"/>
          <w:szCs w:val="28"/>
          <w:lang w:val="ky-KG" w:eastAsia="en-US"/>
        </w:rPr>
      </w:pPr>
      <w:r w:rsidRPr="009A5553">
        <w:rPr>
          <w:rFonts w:ascii="Times New Roman" w:eastAsiaTheme="minorHAnsi" w:hAnsi="Times New Roman" w:cs="Times New Roman"/>
          <w:b/>
          <w:bCs/>
          <w:sz w:val="28"/>
          <w:szCs w:val="28"/>
          <w:lang w:val="ky-KG" w:eastAsia="en-US"/>
        </w:rPr>
        <w:t xml:space="preserve">         </w:t>
      </w:r>
      <w:r w:rsidR="00ED476F" w:rsidRPr="009A5553">
        <w:rPr>
          <w:rFonts w:ascii="Times New Roman" w:eastAsiaTheme="minorHAnsi" w:hAnsi="Times New Roman" w:cs="Times New Roman"/>
          <w:b/>
          <w:bCs/>
          <w:sz w:val="28"/>
          <w:szCs w:val="28"/>
          <w:lang w:val="ky-KG" w:eastAsia="en-US"/>
        </w:rPr>
        <w:t>Диссертациялык иштин структурасы жана көлөмү</w:t>
      </w:r>
      <w:r w:rsidR="00ED476F" w:rsidRPr="00ED476F">
        <w:rPr>
          <w:rFonts w:ascii="Times New Roman" w:eastAsiaTheme="minorHAnsi" w:hAnsi="Times New Roman" w:cs="Times New Roman"/>
          <w:sz w:val="28"/>
          <w:szCs w:val="28"/>
          <w:lang w:val="ky-KG" w:eastAsia="en-US"/>
        </w:rPr>
        <w:t>. Структуралык жактан диссертация кириш сөздөн, үч бөлүмдөн, корутундулардан, практикалык сунуштамал</w:t>
      </w:r>
      <w:r w:rsidR="004A622A">
        <w:rPr>
          <w:rFonts w:ascii="Times New Roman" w:eastAsiaTheme="minorHAnsi" w:hAnsi="Times New Roman" w:cs="Times New Roman"/>
          <w:sz w:val="28"/>
          <w:szCs w:val="28"/>
          <w:lang w:val="ky-KG" w:eastAsia="en-US"/>
        </w:rPr>
        <w:t>ардан, 140 адабий булакты</w:t>
      </w:r>
      <w:r w:rsidR="00ED476F" w:rsidRPr="00ED476F">
        <w:rPr>
          <w:rFonts w:ascii="Times New Roman" w:eastAsiaTheme="minorHAnsi" w:hAnsi="Times New Roman" w:cs="Times New Roman"/>
          <w:sz w:val="28"/>
          <w:szCs w:val="28"/>
          <w:lang w:val="ky-KG" w:eastAsia="en-US"/>
        </w:rPr>
        <w:t xml:space="preserve"> (анын ичинен 14 чет элдик) камтыган колдонулган адабияттардын тизмесинен турат. Диссертациянын негизги текстинин көлөмү 197 беттен турат, анын ичинде 36 таблица, 11 сүрөт бар.</w:t>
      </w:r>
    </w:p>
    <w:p w14:paraId="00C9AF71" w14:textId="77777777" w:rsidR="004A622A" w:rsidRPr="004A622A" w:rsidRDefault="004A622A" w:rsidP="00ED476F">
      <w:pPr>
        <w:spacing w:after="0" w:line="240" w:lineRule="auto"/>
        <w:jc w:val="both"/>
        <w:rPr>
          <w:rFonts w:ascii="Times New Roman" w:eastAsiaTheme="minorHAnsi" w:hAnsi="Times New Roman" w:cs="Times New Roman"/>
          <w:b/>
          <w:sz w:val="28"/>
          <w:szCs w:val="28"/>
          <w:lang w:val="ky-KG" w:eastAsia="en-US"/>
        </w:rPr>
      </w:pPr>
    </w:p>
    <w:p w14:paraId="545C3992" w14:textId="16D311C8" w:rsidR="004A622A" w:rsidRDefault="004A622A" w:rsidP="004A622A">
      <w:pPr>
        <w:spacing w:after="0" w:line="240" w:lineRule="auto"/>
        <w:jc w:val="both"/>
        <w:rPr>
          <w:rFonts w:ascii="Times New Roman" w:eastAsiaTheme="minorHAnsi" w:hAnsi="Times New Roman" w:cs="Times New Roman"/>
          <w:b/>
          <w:sz w:val="28"/>
          <w:szCs w:val="28"/>
          <w:lang w:val="ky-KG" w:eastAsia="en-US"/>
        </w:rPr>
      </w:pPr>
      <w:r w:rsidRPr="004A622A">
        <w:rPr>
          <w:rFonts w:ascii="Times New Roman" w:eastAsiaTheme="minorHAnsi" w:hAnsi="Times New Roman" w:cs="Times New Roman"/>
          <w:b/>
          <w:sz w:val="28"/>
          <w:szCs w:val="28"/>
          <w:lang w:val="ky-KG" w:eastAsia="en-US"/>
        </w:rPr>
        <w:t xml:space="preserve">                       </w:t>
      </w:r>
      <w:r w:rsidR="00E504EF">
        <w:rPr>
          <w:rFonts w:ascii="Times New Roman" w:eastAsiaTheme="minorHAnsi" w:hAnsi="Times New Roman" w:cs="Times New Roman"/>
          <w:b/>
          <w:sz w:val="28"/>
          <w:szCs w:val="28"/>
          <w:lang w:val="ky-KG" w:eastAsia="en-US"/>
        </w:rPr>
        <w:t xml:space="preserve">     </w:t>
      </w:r>
      <w:r w:rsidRPr="004A622A">
        <w:rPr>
          <w:rFonts w:ascii="Times New Roman" w:eastAsiaTheme="minorHAnsi" w:hAnsi="Times New Roman" w:cs="Times New Roman"/>
          <w:b/>
          <w:sz w:val="28"/>
          <w:szCs w:val="28"/>
          <w:lang w:val="ky-KG" w:eastAsia="en-US"/>
        </w:rPr>
        <w:t xml:space="preserve">       ИШТИН НЕГИЗГИ МАЗМУНУ</w:t>
      </w:r>
    </w:p>
    <w:p w14:paraId="711986BB" w14:textId="77777777" w:rsidR="004A622A" w:rsidRPr="004A622A" w:rsidRDefault="004A622A" w:rsidP="004A622A">
      <w:pPr>
        <w:spacing w:after="0" w:line="240" w:lineRule="auto"/>
        <w:jc w:val="both"/>
        <w:rPr>
          <w:rFonts w:ascii="Times New Roman" w:eastAsiaTheme="minorHAnsi" w:hAnsi="Times New Roman" w:cs="Times New Roman"/>
          <w:b/>
          <w:sz w:val="28"/>
          <w:szCs w:val="28"/>
          <w:lang w:val="ky-KG" w:eastAsia="en-US"/>
        </w:rPr>
      </w:pPr>
    </w:p>
    <w:p w14:paraId="7B52A06D" w14:textId="0283DACC" w:rsidR="004A622A" w:rsidRPr="004A622A" w:rsidRDefault="00E504EF" w:rsidP="004A622A">
      <w:pPr>
        <w:spacing w:after="0" w:line="240" w:lineRule="auto"/>
        <w:jc w:val="both"/>
        <w:rPr>
          <w:rFonts w:ascii="Times New Roman" w:eastAsiaTheme="minorHAnsi" w:hAnsi="Times New Roman" w:cs="Times New Roman"/>
          <w:sz w:val="28"/>
          <w:szCs w:val="28"/>
          <w:lang w:val="ky-KG" w:eastAsia="en-US"/>
        </w:rPr>
      </w:pPr>
      <w:r>
        <w:rPr>
          <w:rFonts w:ascii="Times New Roman" w:eastAsiaTheme="minorHAnsi" w:hAnsi="Times New Roman" w:cs="Times New Roman"/>
          <w:sz w:val="28"/>
          <w:szCs w:val="28"/>
          <w:lang w:val="ky-KG" w:eastAsia="en-US"/>
        </w:rPr>
        <w:t xml:space="preserve">        </w:t>
      </w:r>
      <w:r w:rsidR="004A622A">
        <w:rPr>
          <w:rFonts w:ascii="Times New Roman" w:eastAsiaTheme="minorHAnsi" w:hAnsi="Times New Roman" w:cs="Times New Roman"/>
          <w:sz w:val="28"/>
          <w:szCs w:val="28"/>
          <w:lang w:val="ky-KG" w:eastAsia="en-US"/>
        </w:rPr>
        <w:t>Киришүүдө и</w:t>
      </w:r>
      <w:r w:rsidR="004A622A" w:rsidRPr="004A622A">
        <w:rPr>
          <w:rFonts w:ascii="Times New Roman" w:eastAsiaTheme="minorHAnsi" w:hAnsi="Times New Roman" w:cs="Times New Roman"/>
          <w:sz w:val="28"/>
          <w:szCs w:val="28"/>
          <w:lang w:val="ky-KG" w:eastAsia="en-US"/>
        </w:rPr>
        <w:t>зилдөөнүн актуалдуулугу негиз</w:t>
      </w:r>
      <w:r w:rsidR="004A622A">
        <w:rPr>
          <w:rFonts w:ascii="Times New Roman" w:eastAsiaTheme="minorHAnsi" w:hAnsi="Times New Roman" w:cs="Times New Roman"/>
          <w:sz w:val="28"/>
          <w:szCs w:val="28"/>
          <w:lang w:val="ky-KG" w:eastAsia="en-US"/>
        </w:rPr>
        <w:t>делген, к</w:t>
      </w:r>
      <w:r w:rsidR="004A622A" w:rsidRPr="004A622A">
        <w:rPr>
          <w:rFonts w:ascii="Times New Roman" w:eastAsiaTheme="minorHAnsi" w:hAnsi="Times New Roman" w:cs="Times New Roman"/>
          <w:sz w:val="28"/>
          <w:szCs w:val="28"/>
          <w:lang w:val="ky-KG" w:eastAsia="en-US"/>
        </w:rPr>
        <w:t>өйгөйдүн абалы, анын иштелип чыгуу даражасы мүнөздөлгөн, изилдөөнүн максаты, милдеттери, илимий жаңылыгы, алынган натыйжалардын теориялык жана практикалык мааниси берилген, коргоого чыгарылган жоболор түзүлгөн, изденүүчүнүн жеке салымы, диссертациянын жыйынтыктарынын апробациясы, алардын басылмаларда толук чагылдырылышы, диссертациянын түзүмү жана көлөмү жөнүндө маалыматтар берилген.</w:t>
      </w:r>
    </w:p>
    <w:p w14:paraId="03880A30" w14:textId="7F48B2E9" w:rsidR="004A622A" w:rsidRPr="003828C5" w:rsidRDefault="004A622A" w:rsidP="004A622A">
      <w:pPr>
        <w:spacing w:after="0" w:line="240" w:lineRule="auto"/>
        <w:jc w:val="both"/>
        <w:rPr>
          <w:rFonts w:ascii="Times New Roman" w:eastAsiaTheme="minorHAnsi" w:hAnsi="Times New Roman" w:cs="Times New Roman"/>
          <w:sz w:val="28"/>
          <w:szCs w:val="28"/>
          <w:lang w:val="ky-KG" w:eastAsia="en-US"/>
        </w:rPr>
      </w:pPr>
      <w:r w:rsidRPr="004A622A">
        <w:rPr>
          <w:rFonts w:ascii="Times New Roman" w:eastAsiaTheme="minorHAnsi" w:hAnsi="Times New Roman" w:cs="Times New Roman"/>
          <w:sz w:val="28"/>
          <w:szCs w:val="28"/>
          <w:lang w:val="ky-KG" w:eastAsia="en-US"/>
        </w:rPr>
        <w:t xml:space="preserve">        </w:t>
      </w:r>
      <w:r w:rsidRPr="003828C5">
        <w:rPr>
          <w:rFonts w:ascii="Times New Roman" w:eastAsiaTheme="minorHAnsi" w:hAnsi="Times New Roman" w:cs="Times New Roman"/>
          <w:b/>
          <w:i/>
          <w:sz w:val="28"/>
          <w:szCs w:val="28"/>
          <w:lang w:val="ky-KG" w:eastAsia="en-US"/>
        </w:rPr>
        <w:t xml:space="preserve">Биринчи бөлүмдө </w:t>
      </w:r>
      <w:r w:rsidR="00E504EF">
        <w:rPr>
          <w:rFonts w:ascii="Times New Roman" w:eastAsiaTheme="minorHAnsi" w:hAnsi="Times New Roman" w:cs="Times New Roman"/>
          <w:b/>
          <w:i/>
          <w:sz w:val="28"/>
          <w:szCs w:val="28"/>
          <w:lang w:val="ky-KG" w:eastAsia="en-US"/>
        </w:rPr>
        <w:t>“</w:t>
      </w:r>
      <w:r w:rsidR="009A5553">
        <w:rPr>
          <w:rFonts w:ascii="Times New Roman" w:eastAsiaTheme="minorHAnsi" w:hAnsi="Times New Roman" w:cs="Times New Roman"/>
          <w:b/>
          <w:i/>
          <w:sz w:val="28"/>
          <w:szCs w:val="28"/>
          <w:lang w:val="ky-KG" w:eastAsia="en-US"/>
        </w:rPr>
        <w:t>И</w:t>
      </w:r>
      <w:r w:rsidRPr="003828C5">
        <w:rPr>
          <w:rFonts w:ascii="Times New Roman" w:eastAsiaTheme="minorHAnsi" w:hAnsi="Times New Roman" w:cs="Times New Roman"/>
          <w:b/>
          <w:i/>
          <w:sz w:val="28"/>
          <w:szCs w:val="28"/>
          <w:lang w:val="ky-KG" w:eastAsia="en-US"/>
        </w:rPr>
        <w:t>зи</w:t>
      </w:r>
      <w:r w:rsidR="00AC2C66" w:rsidRPr="003828C5">
        <w:rPr>
          <w:rFonts w:ascii="Times New Roman" w:eastAsiaTheme="minorHAnsi" w:hAnsi="Times New Roman" w:cs="Times New Roman"/>
          <w:b/>
          <w:i/>
          <w:sz w:val="28"/>
          <w:szCs w:val="28"/>
          <w:lang w:val="ky-KG" w:eastAsia="en-US"/>
        </w:rPr>
        <w:t>лдөө темасы боюнча адабияттар</w:t>
      </w:r>
      <w:r w:rsidR="00E504EF">
        <w:rPr>
          <w:rFonts w:ascii="Times New Roman" w:eastAsiaTheme="minorHAnsi" w:hAnsi="Times New Roman" w:cs="Times New Roman"/>
          <w:b/>
          <w:i/>
          <w:sz w:val="28"/>
          <w:szCs w:val="28"/>
          <w:lang w:val="ky-KG" w:eastAsia="en-US"/>
        </w:rPr>
        <w:t>”</w:t>
      </w:r>
      <w:r w:rsidRPr="003828C5">
        <w:rPr>
          <w:rFonts w:ascii="Times New Roman" w:eastAsiaTheme="minorHAnsi" w:hAnsi="Times New Roman" w:cs="Times New Roman"/>
          <w:b/>
          <w:i/>
          <w:sz w:val="28"/>
          <w:szCs w:val="28"/>
          <w:lang w:val="ky-KG" w:eastAsia="en-US"/>
        </w:rPr>
        <w:t xml:space="preserve"> каралат:</w:t>
      </w:r>
      <w:r w:rsidRPr="003828C5">
        <w:rPr>
          <w:rFonts w:ascii="Times New Roman" w:eastAsiaTheme="minorHAnsi" w:hAnsi="Times New Roman" w:cs="Times New Roman"/>
          <w:sz w:val="28"/>
          <w:szCs w:val="28"/>
          <w:lang w:val="ky-KG" w:eastAsia="en-US"/>
        </w:rPr>
        <w:t xml:space="preserve"> </w:t>
      </w:r>
      <w:r w:rsidR="009A5553">
        <w:rPr>
          <w:rFonts w:ascii="Times New Roman" w:eastAsiaTheme="minorHAnsi" w:hAnsi="Times New Roman" w:cs="Times New Roman"/>
          <w:sz w:val="28"/>
          <w:szCs w:val="28"/>
          <w:lang w:val="ky-KG" w:eastAsia="en-US"/>
        </w:rPr>
        <w:t>Т</w:t>
      </w:r>
      <w:r w:rsidRPr="003828C5">
        <w:rPr>
          <w:rFonts w:ascii="Times New Roman" w:eastAsiaTheme="minorHAnsi" w:hAnsi="Times New Roman" w:cs="Times New Roman"/>
          <w:sz w:val="28"/>
          <w:szCs w:val="28"/>
          <w:lang w:val="ky-KG" w:eastAsia="en-US"/>
        </w:rPr>
        <w:t>аэквондо менен машыккандарды ар тараптуу даярдоо;</w:t>
      </w:r>
      <w:r w:rsidR="009A5553">
        <w:rPr>
          <w:rFonts w:ascii="Times New Roman" w:eastAsiaTheme="minorHAnsi" w:hAnsi="Times New Roman" w:cs="Times New Roman"/>
          <w:sz w:val="28"/>
          <w:szCs w:val="28"/>
          <w:lang w:val="ky-KG" w:eastAsia="en-US"/>
        </w:rPr>
        <w:t xml:space="preserve"> </w:t>
      </w:r>
      <w:r w:rsidRPr="003828C5">
        <w:rPr>
          <w:rFonts w:ascii="Times New Roman" w:eastAsiaTheme="minorHAnsi" w:hAnsi="Times New Roman" w:cs="Times New Roman"/>
          <w:sz w:val="28"/>
          <w:szCs w:val="28"/>
          <w:lang w:val="ky-KG" w:eastAsia="en-US"/>
        </w:rPr>
        <w:t>таэквондисттин тактикалык даярдыгы; таэквондисттин психологиялык даярдыгы; таэквондисттин физикалык даярдыгы; таэквондистти даярдоон</w:t>
      </w:r>
      <w:r w:rsidR="00AC2C66" w:rsidRPr="003828C5">
        <w:rPr>
          <w:rFonts w:ascii="Times New Roman" w:eastAsiaTheme="minorHAnsi" w:hAnsi="Times New Roman" w:cs="Times New Roman"/>
          <w:sz w:val="28"/>
          <w:szCs w:val="28"/>
          <w:lang w:val="ky-KG" w:eastAsia="en-US"/>
        </w:rPr>
        <w:t>ун натыйжалуу каражаты катары таэ</w:t>
      </w:r>
      <w:r w:rsidRPr="003828C5">
        <w:rPr>
          <w:rFonts w:ascii="Times New Roman" w:eastAsiaTheme="minorHAnsi" w:hAnsi="Times New Roman" w:cs="Times New Roman"/>
          <w:sz w:val="28"/>
          <w:szCs w:val="28"/>
          <w:lang w:val="ky-KG" w:eastAsia="en-US"/>
        </w:rPr>
        <w:t>квондисттин атаандаштык иш-аракеттери.</w:t>
      </w:r>
    </w:p>
    <w:p w14:paraId="14FB92D4" w14:textId="60C465E7" w:rsidR="004A622A" w:rsidRPr="004A622A" w:rsidRDefault="00E504EF" w:rsidP="004A622A">
      <w:pPr>
        <w:spacing w:after="0" w:line="240" w:lineRule="auto"/>
        <w:jc w:val="both"/>
        <w:rPr>
          <w:rFonts w:ascii="Times New Roman" w:eastAsiaTheme="minorHAnsi" w:hAnsi="Times New Roman" w:cs="Times New Roman"/>
          <w:sz w:val="28"/>
          <w:szCs w:val="28"/>
          <w:lang w:val="ky-KG" w:eastAsia="en-US"/>
        </w:rPr>
      </w:pPr>
      <w:r>
        <w:rPr>
          <w:rFonts w:ascii="Times New Roman" w:eastAsiaTheme="minorHAnsi" w:hAnsi="Times New Roman" w:cs="Times New Roman"/>
          <w:sz w:val="28"/>
          <w:szCs w:val="28"/>
          <w:lang w:val="ky-KG" w:eastAsia="en-US"/>
        </w:rPr>
        <w:t xml:space="preserve">      </w:t>
      </w:r>
      <w:r w:rsidR="00AC2C66" w:rsidRPr="003828C5">
        <w:rPr>
          <w:rFonts w:ascii="Times New Roman" w:eastAsiaTheme="minorHAnsi" w:hAnsi="Times New Roman" w:cs="Times New Roman"/>
          <w:sz w:val="28"/>
          <w:szCs w:val="28"/>
          <w:lang w:val="ky-KG" w:eastAsia="en-US"/>
        </w:rPr>
        <w:t>Таэквондону с</w:t>
      </w:r>
      <w:r w:rsidR="004A622A" w:rsidRPr="003828C5">
        <w:rPr>
          <w:rFonts w:ascii="Times New Roman" w:eastAsiaTheme="minorHAnsi" w:hAnsi="Times New Roman" w:cs="Times New Roman"/>
          <w:sz w:val="28"/>
          <w:szCs w:val="28"/>
          <w:lang w:val="ky-KG" w:eastAsia="en-US"/>
        </w:rPr>
        <w:t xml:space="preserve">порттун олимпиадалык түрү катары өнүктүрүү </w:t>
      </w:r>
      <w:r w:rsidR="00AC2C66" w:rsidRPr="003828C5">
        <w:rPr>
          <w:rFonts w:ascii="Times New Roman" w:eastAsiaTheme="minorHAnsi" w:hAnsi="Times New Roman" w:cs="Times New Roman"/>
          <w:sz w:val="28"/>
          <w:szCs w:val="28"/>
          <w:lang w:val="ky-KG" w:eastAsia="en-US"/>
        </w:rPr>
        <w:t xml:space="preserve">спорттук-педагогикалык эмгек </w:t>
      </w:r>
      <w:r w:rsidR="004A622A" w:rsidRPr="003828C5">
        <w:rPr>
          <w:rFonts w:ascii="Times New Roman" w:eastAsiaTheme="minorHAnsi" w:hAnsi="Times New Roman" w:cs="Times New Roman"/>
          <w:sz w:val="28"/>
          <w:szCs w:val="28"/>
          <w:lang w:val="ky-KG" w:eastAsia="en-US"/>
        </w:rPr>
        <w:t>болжолдонгон натыйжал</w:t>
      </w:r>
      <w:r w:rsidR="00AC2C66" w:rsidRPr="003828C5">
        <w:rPr>
          <w:rFonts w:ascii="Times New Roman" w:eastAsiaTheme="minorHAnsi" w:hAnsi="Times New Roman" w:cs="Times New Roman"/>
          <w:sz w:val="28"/>
          <w:szCs w:val="28"/>
          <w:lang w:val="ky-KG" w:eastAsia="en-US"/>
        </w:rPr>
        <w:t>арга жетишүүгө көмөктөшүүчү спорттук мелдешти</w:t>
      </w:r>
      <w:r w:rsidR="004A622A" w:rsidRPr="003828C5">
        <w:rPr>
          <w:rFonts w:ascii="Times New Roman" w:eastAsiaTheme="minorHAnsi" w:hAnsi="Times New Roman" w:cs="Times New Roman"/>
          <w:sz w:val="28"/>
          <w:szCs w:val="28"/>
          <w:lang w:val="ky-KG" w:eastAsia="en-US"/>
        </w:rPr>
        <w:t xml:space="preserve"> уюштуруу жана жетиштүү сабаттуу жетектөө менен байланышкан. </w:t>
      </w:r>
      <w:r w:rsidR="00AC2C66" w:rsidRPr="003828C5">
        <w:rPr>
          <w:rFonts w:ascii="Times New Roman" w:eastAsiaTheme="minorHAnsi" w:hAnsi="Times New Roman" w:cs="Times New Roman"/>
          <w:sz w:val="28"/>
          <w:szCs w:val="28"/>
          <w:lang w:val="ky-KG" w:eastAsia="en-US"/>
        </w:rPr>
        <w:t>Таэквондодогу</w:t>
      </w:r>
      <w:r w:rsidR="004A622A" w:rsidRPr="003828C5">
        <w:rPr>
          <w:rFonts w:ascii="Times New Roman" w:eastAsiaTheme="minorHAnsi" w:hAnsi="Times New Roman" w:cs="Times New Roman"/>
          <w:sz w:val="28"/>
          <w:szCs w:val="28"/>
          <w:lang w:val="ky-KG" w:eastAsia="en-US"/>
        </w:rPr>
        <w:t xml:space="preserve"> </w:t>
      </w:r>
      <w:r w:rsidR="003828C5" w:rsidRPr="003828C5">
        <w:rPr>
          <w:rFonts w:ascii="Times New Roman" w:eastAsiaTheme="minorHAnsi" w:hAnsi="Times New Roman" w:cs="Times New Roman"/>
          <w:sz w:val="28"/>
          <w:szCs w:val="28"/>
          <w:lang w:val="ky-KG" w:eastAsia="en-US"/>
        </w:rPr>
        <w:t>спорттук иш-чаралар өз алдынчалуулулкка</w:t>
      </w:r>
      <w:r w:rsidR="004A622A" w:rsidRPr="003828C5">
        <w:rPr>
          <w:rFonts w:ascii="Times New Roman" w:eastAsiaTheme="minorHAnsi" w:hAnsi="Times New Roman" w:cs="Times New Roman"/>
          <w:sz w:val="28"/>
          <w:szCs w:val="28"/>
          <w:lang w:val="ky-KG" w:eastAsia="en-US"/>
        </w:rPr>
        <w:t xml:space="preserve"> спортсмендердин даярдыгын түзүүчү тараптардын калыптанышына түздөн-түз таасирин тийгизет жана физикалык, тактикалык</w:t>
      </w:r>
      <w:r w:rsidR="004A622A" w:rsidRPr="004A622A">
        <w:rPr>
          <w:rFonts w:ascii="Times New Roman" w:eastAsiaTheme="minorHAnsi" w:hAnsi="Times New Roman" w:cs="Times New Roman"/>
          <w:sz w:val="28"/>
          <w:szCs w:val="28"/>
          <w:lang w:val="ky-KG" w:eastAsia="en-US"/>
        </w:rPr>
        <w:t xml:space="preserve">-техникалык, психологиялык даярдыгына, машыгуучулардын инсандык-мүнөздүк өзгөчөлүгүнө талаптарды коет. </w:t>
      </w:r>
    </w:p>
    <w:p w14:paraId="123C9C1F" w14:textId="751605F9" w:rsidR="004A622A" w:rsidRPr="004A622A" w:rsidRDefault="00E504EF" w:rsidP="004A622A">
      <w:pPr>
        <w:spacing w:after="0" w:line="240" w:lineRule="auto"/>
        <w:jc w:val="both"/>
        <w:rPr>
          <w:rFonts w:ascii="Times New Roman" w:eastAsiaTheme="minorHAnsi" w:hAnsi="Times New Roman" w:cs="Times New Roman"/>
          <w:sz w:val="28"/>
          <w:szCs w:val="28"/>
          <w:lang w:val="ky-KG" w:eastAsia="en-US"/>
        </w:rPr>
      </w:pPr>
      <w:r>
        <w:rPr>
          <w:rFonts w:ascii="Times New Roman" w:eastAsiaTheme="minorHAnsi" w:hAnsi="Times New Roman" w:cs="Times New Roman"/>
          <w:sz w:val="28"/>
          <w:szCs w:val="28"/>
          <w:lang w:val="ky-KG" w:eastAsia="en-US"/>
        </w:rPr>
        <w:t xml:space="preserve">          </w:t>
      </w:r>
      <w:r w:rsidR="004A622A" w:rsidRPr="004A622A">
        <w:rPr>
          <w:rFonts w:ascii="Times New Roman" w:eastAsiaTheme="minorHAnsi" w:hAnsi="Times New Roman" w:cs="Times New Roman"/>
          <w:sz w:val="28"/>
          <w:szCs w:val="28"/>
          <w:lang w:val="ky-KG" w:eastAsia="en-US"/>
        </w:rPr>
        <w:t xml:space="preserve">Таэквондисттердин көп жылдык </w:t>
      </w:r>
      <w:r w:rsidR="003828C5">
        <w:rPr>
          <w:rFonts w:ascii="Times New Roman" w:eastAsiaTheme="minorHAnsi" w:hAnsi="Times New Roman" w:cs="Times New Roman"/>
          <w:sz w:val="28"/>
          <w:szCs w:val="28"/>
          <w:lang w:val="ky-KG" w:eastAsia="en-US"/>
        </w:rPr>
        <w:t xml:space="preserve">машыгуу </w:t>
      </w:r>
      <w:r w:rsidR="004A622A" w:rsidRPr="004A622A">
        <w:rPr>
          <w:rFonts w:ascii="Times New Roman" w:eastAsiaTheme="minorHAnsi" w:hAnsi="Times New Roman" w:cs="Times New Roman"/>
          <w:sz w:val="28"/>
          <w:szCs w:val="28"/>
          <w:lang w:val="ky-KG" w:eastAsia="en-US"/>
        </w:rPr>
        <w:t>проце</w:t>
      </w:r>
      <w:r w:rsidR="003828C5">
        <w:rPr>
          <w:rFonts w:ascii="Times New Roman" w:eastAsiaTheme="minorHAnsi" w:hAnsi="Times New Roman" w:cs="Times New Roman"/>
          <w:sz w:val="28"/>
          <w:szCs w:val="28"/>
          <w:lang w:val="ky-KG" w:eastAsia="en-US"/>
        </w:rPr>
        <w:t xml:space="preserve">ссинде этап-этабы менен анын тажрыйбасын </w:t>
      </w:r>
      <w:r w:rsidR="004A622A" w:rsidRPr="004A622A">
        <w:rPr>
          <w:rFonts w:ascii="Times New Roman" w:eastAsiaTheme="minorHAnsi" w:hAnsi="Times New Roman" w:cs="Times New Roman"/>
          <w:sz w:val="28"/>
          <w:szCs w:val="28"/>
          <w:lang w:val="ky-KG" w:eastAsia="en-US"/>
        </w:rPr>
        <w:t>жогорулатууга мүмкүндүк берүүчү таэквондисттин инсандык кыймыл-аракет сапаттарынын жана жөндөмдөрүнүн, таанып-билүү процесстеринин, психологиялык-эмоционалдык абалдарынын жана спорттук жактан зарыл психологиялык касиеттеринин туруктуу өнүгүп жаткан адистештирилген структурасы калыптанары белгилүү.</w:t>
      </w:r>
    </w:p>
    <w:p w14:paraId="3A3E0137" w14:textId="0E57CBC8" w:rsidR="004A622A" w:rsidRPr="00DD0446" w:rsidRDefault="00E504EF" w:rsidP="004A622A">
      <w:pPr>
        <w:spacing w:after="0" w:line="240" w:lineRule="auto"/>
        <w:jc w:val="both"/>
        <w:rPr>
          <w:rFonts w:ascii="Times New Roman" w:eastAsiaTheme="minorHAnsi" w:hAnsi="Times New Roman" w:cs="Times New Roman"/>
          <w:sz w:val="28"/>
          <w:szCs w:val="28"/>
          <w:lang w:val="ky-KG" w:eastAsia="en-US"/>
        </w:rPr>
      </w:pPr>
      <w:r>
        <w:rPr>
          <w:rFonts w:ascii="Times New Roman" w:eastAsiaTheme="minorHAnsi" w:hAnsi="Times New Roman" w:cs="Times New Roman"/>
          <w:sz w:val="28"/>
          <w:szCs w:val="28"/>
          <w:lang w:val="ky-KG" w:eastAsia="en-US"/>
        </w:rPr>
        <w:t xml:space="preserve">          </w:t>
      </w:r>
      <w:r w:rsidR="004A622A" w:rsidRPr="004A622A">
        <w:rPr>
          <w:rFonts w:ascii="Times New Roman" w:eastAsiaTheme="minorHAnsi" w:hAnsi="Times New Roman" w:cs="Times New Roman"/>
          <w:sz w:val="28"/>
          <w:szCs w:val="28"/>
          <w:lang w:val="ky-KG" w:eastAsia="en-US"/>
        </w:rPr>
        <w:t>Таэквондистте</w:t>
      </w:r>
      <w:r w:rsidR="003828C5">
        <w:rPr>
          <w:rFonts w:ascii="Times New Roman" w:eastAsiaTheme="minorHAnsi" w:hAnsi="Times New Roman" w:cs="Times New Roman"/>
          <w:sz w:val="28"/>
          <w:szCs w:val="28"/>
          <w:lang w:val="ky-KG" w:eastAsia="en-US"/>
        </w:rPr>
        <w:t>рди даярдоо өз ара байланышкан т</w:t>
      </w:r>
      <w:r w:rsidR="004A622A" w:rsidRPr="004A622A">
        <w:rPr>
          <w:rFonts w:ascii="Times New Roman" w:eastAsiaTheme="minorHAnsi" w:hAnsi="Times New Roman" w:cs="Times New Roman"/>
          <w:sz w:val="28"/>
          <w:szCs w:val="28"/>
          <w:lang w:val="ky-KG" w:eastAsia="en-US"/>
        </w:rPr>
        <w:t xml:space="preserve">араптардын өзгөчө татаал системасы болуп саналат, бир катар психологиялык-педагогикалык принциптерге жана медициналык-биологиялык мыйзам ченемдүүлүктөргө ылайык өнүктүрүүчү функциялардын таасири. </w:t>
      </w:r>
      <w:r w:rsidR="004A622A" w:rsidRPr="00DD0446">
        <w:rPr>
          <w:rFonts w:ascii="Times New Roman" w:eastAsiaTheme="minorHAnsi" w:hAnsi="Times New Roman" w:cs="Times New Roman"/>
          <w:sz w:val="28"/>
          <w:szCs w:val="28"/>
          <w:lang w:val="ky-KG" w:eastAsia="en-US"/>
        </w:rPr>
        <w:t>Эреже катары, аларга төмөнкүлөр кирет: табигый-коомдук өнүгү менен байланыш жана бирдейлик; жогорку натыйжаларга жетүүгө максаттуу багыт алуу; жалпы жана атайын даярдыктын бүтүндүгү; көп жылдык даярдоо процес</w:t>
      </w:r>
      <w:r w:rsidR="00D97DCD" w:rsidRPr="00DD0446">
        <w:rPr>
          <w:rFonts w:ascii="Times New Roman" w:eastAsiaTheme="minorHAnsi" w:hAnsi="Times New Roman" w:cs="Times New Roman"/>
          <w:sz w:val="28"/>
          <w:szCs w:val="28"/>
          <w:lang w:val="ky-KG" w:eastAsia="en-US"/>
        </w:rPr>
        <w:t xml:space="preserve">синин үзгүлтүксүздүгү; </w:t>
      </w:r>
      <w:r w:rsidR="00D97DCD" w:rsidRPr="00DD0446">
        <w:rPr>
          <w:rFonts w:ascii="Times New Roman" w:eastAsiaTheme="minorHAnsi" w:hAnsi="Times New Roman" w:cs="Times New Roman"/>
          <w:sz w:val="28"/>
          <w:szCs w:val="28"/>
          <w:lang w:val="ky-KG" w:eastAsia="en-US"/>
        </w:rPr>
        <w:lastRenderedPageBreak/>
        <w:t>окшоштук</w:t>
      </w:r>
      <w:r w:rsidR="004A622A" w:rsidRPr="00DD0446">
        <w:rPr>
          <w:rFonts w:ascii="Times New Roman" w:eastAsiaTheme="minorHAnsi" w:hAnsi="Times New Roman" w:cs="Times New Roman"/>
          <w:sz w:val="28"/>
          <w:szCs w:val="28"/>
          <w:lang w:val="ky-KG" w:eastAsia="en-US"/>
        </w:rPr>
        <w:t xml:space="preserve">, этаптуулук жүктөмдү көбөйтүү жана физикалык жүктөмдөрдүн чегине туруктуу багыт алуу; жүктөмдөрдүн толкундуулугу жана вариативдүүлүгү; </w:t>
      </w:r>
      <w:r w:rsidR="00D97DCD" w:rsidRPr="00DD0446">
        <w:rPr>
          <w:rFonts w:ascii="Times New Roman" w:eastAsiaTheme="minorHAnsi" w:hAnsi="Times New Roman" w:cs="Times New Roman"/>
          <w:sz w:val="28"/>
          <w:szCs w:val="28"/>
          <w:lang w:val="ky-KG" w:eastAsia="en-US"/>
        </w:rPr>
        <w:t xml:space="preserve">окуу-машыгуу даярдыгынын </w:t>
      </w:r>
      <w:r w:rsidR="004A622A" w:rsidRPr="00DD0446">
        <w:rPr>
          <w:rFonts w:ascii="Times New Roman" w:eastAsiaTheme="minorHAnsi" w:hAnsi="Times New Roman" w:cs="Times New Roman"/>
          <w:sz w:val="28"/>
          <w:szCs w:val="28"/>
          <w:lang w:val="ky-KG" w:eastAsia="en-US"/>
        </w:rPr>
        <w:t>ка</w:t>
      </w:r>
      <w:r w:rsidR="00D97DCD" w:rsidRPr="00DD0446">
        <w:rPr>
          <w:rFonts w:ascii="Times New Roman" w:eastAsiaTheme="minorHAnsi" w:hAnsi="Times New Roman" w:cs="Times New Roman"/>
          <w:sz w:val="28"/>
          <w:szCs w:val="28"/>
          <w:lang w:val="ky-KG" w:eastAsia="en-US"/>
        </w:rPr>
        <w:t>йталануучулугу (циклдүүлүгү); спорттук иш-чаралардын</w:t>
      </w:r>
      <w:r w:rsidR="004A622A" w:rsidRPr="00DD0446">
        <w:rPr>
          <w:rFonts w:ascii="Times New Roman" w:eastAsiaTheme="minorHAnsi" w:hAnsi="Times New Roman" w:cs="Times New Roman"/>
          <w:sz w:val="28"/>
          <w:szCs w:val="28"/>
          <w:lang w:val="ky-KG" w:eastAsia="en-US"/>
        </w:rPr>
        <w:t xml:space="preserve"> жана даярдык структурасынын бирдиктүүлүгү жана өз ара байлан</w:t>
      </w:r>
      <w:r w:rsidR="00D97DCD" w:rsidRPr="00DD0446">
        <w:rPr>
          <w:rFonts w:ascii="Times New Roman" w:eastAsiaTheme="minorHAnsi" w:hAnsi="Times New Roman" w:cs="Times New Roman"/>
          <w:sz w:val="28"/>
          <w:szCs w:val="28"/>
          <w:lang w:val="ky-KG" w:eastAsia="en-US"/>
        </w:rPr>
        <w:t>ышы; системалуулугу; спорттук чеберчилигинин</w:t>
      </w:r>
      <w:r w:rsidR="004A622A" w:rsidRPr="00DD0446">
        <w:rPr>
          <w:rFonts w:ascii="Times New Roman" w:eastAsiaTheme="minorHAnsi" w:hAnsi="Times New Roman" w:cs="Times New Roman"/>
          <w:sz w:val="28"/>
          <w:szCs w:val="28"/>
          <w:lang w:val="ky-KG" w:eastAsia="en-US"/>
        </w:rPr>
        <w:t xml:space="preserve"> деңгээлин эсепке алуу; психо</w:t>
      </w:r>
      <w:r w:rsidR="00D97DCD" w:rsidRPr="00DD0446">
        <w:rPr>
          <w:rFonts w:ascii="Times New Roman" w:eastAsiaTheme="minorHAnsi" w:hAnsi="Times New Roman" w:cs="Times New Roman"/>
          <w:sz w:val="28"/>
          <w:szCs w:val="28"/>
          <w:lang w:val="ky-KG" w:eastAsia="en-US"/>
        </w:rPr>
        <w:t xml:space="preserve">логиялык-педагогикалык </w:t>
      </w:r>
      <w:r w:rsidR="004A622A" w:rsidRPr="00DD0446">
        <w:rPr>
          <w:rFonts w:ascii="Times New Roman" w:eastAsiaTheme="minorHAnsi" w:hAnsi="Times New Roman" w:cs="Times New Roman"/>
          <w:sz w:val="28"/>
          <w:szCs w:val="28"/>
          <w:lang w:val="ky-KG" w:eastAsia="en-US"/>
        </w:rPr>
        <w:t xml:space="preserve">таасири; таэквондисттердин жеке психологиялык өзгөчөлүктөрүн эсепке алуу. </w:t>
      </w:r>
    </w:p>
    <w:p w14:paraId="77C17E68" w14:textId="77777777" w:rsidR="004A622A" w:rsidRPr="00DD0446" w:rsidRDefault="004A622A" w:rsidP="004A622A">
      <w:pPr>
        <w:spacing w:after="0" w:line="240" w:lineRule="auto"/>
        <w:jc w:val="both"/>
        <w:rPr>
          <w:rFonts w:ascii="Times New Roman" w:eastAsiaTheme="minorHAnsi" w:hAnsi="Times New Roman" w:cs="Times New Roman"/>
          <w:sz w:val="28"/>
          <w:szCs w:val="28"/>
          <w:lang w:val="ky-KG" w:eastAsia="en-US"/>
        </w:rPr>
      </w:pPr>
      <w:r w:rsidRPr="00DD0446">
        <w:rPr>
          <w:rFonts w:ascii="Times New Roman" w:eastAsiaTheme="minorHAnsi" w:hAnsi="Times New Roman" w:cs="Times New Roman"/>
          <w:sz w:val="28"/>
          <w:szCs w:val="28"/>
          <w:lang w:val="ky-KG" w:eastAsia="en-US"/>
        </w:rPr>
        <w:t>Комплекстүү даяр</w:t>
      </w:r>
      <w:r w:rsidR="00D97DCD" w:rsidRPr="00DD0446">
        <w:rPr>
          <w:rFonts w:ascii="Times New Roman" w:eastAsiaTheme="minorHAnsi" w:hAnsi="Times New Roman" w:cs="Times New Roman"/>
          <w:sz w:val="28"/>
          <w:szCs w:val="28"/>
          <w:lang w:val="ky-KG" w:eastAsia="en-US"/>
        </w:rPr>
        <w:t xml:space="preserve">доо тараптарын таэквондодо спорттук машыгуулардын </w:t>
      </w:r>
      <w:r w:rsidRPr="00DD0446">
        <w:rPr>
          <w:rFonts w:ascii="Times New Roman" w:eastAsiaTheme="minorHAnsi" w:hAnsi="Times New Roman" w:cs="Times New Roman"/>
          <w:sz w:val="28"/>
          <w:szCs w:val="28"/>
          <w:lang w:val="ky-KG" w:eastAsia="en-US"/>
        </w:rPr>
        <w:t xml:space="preserve"> жетекчилигине системалуу мамиле кылуу позициясынан каралат, ал интегративдик башталыштарда курууну карайт, алар: ылайыкташуу реакцияларынын багытталгандыгы жана ачык көрүнүп турушу менен түзүмдүк негиздердин бүтүндүгү жана өз ара байланышы; таасир этүүнүн психологиялык-педагогикалык каражаттарын пайдалануу процессинде түзүлгөн биримдик принциптерин, өз ара мамилелерде болгон </w:t>
      </w:r>
      <w:r w:rsidR="00D97DCD" w:rsidRPr="00DD0446">
        <w:rPr>
          <w:rFonts w:ascii="Times New Roman" w:eastAsiaTheme="minorHAnsi" w:hAnsi="Times New Roman" w:cs="Times New Roman"/>
          <w:sz w:val="28"/>
          <w:szCs w:val="28"/>
          <w:lang w:val="ky-KG" w:eastAsia="en-US"/>
        </w:rPr>
        <w:t>окуу-машыгуу даярдыгынын</w:t>
      </w:r>
      <w:r w:rsidRPr="00DD0446">
        <w:rPr>
          <w:rFonts w:ascii="Times New Roman" w:eastAsiaTheme="minorHAnsi" w:hAnsi="Times New Roman" w:cs="Times New Roman"/>
          <w:sz w:val="28"/>
          <w:szCs w:val="28"/>
          <w:lang w:val="ky-KG" w:eastAsia="en-US"/>
        </w:rPr>
        <w:t xml:space="preserve"> бөлүктөрүнүн ички бүтүндүгү түшүнүгүн </w:t>
      </w:r>
      <w:r w:rsidR="00D97DCD" w:rsidRPr="00DD0446">
        <w:rPr>
          <w:rFonts w:ascii="Times New Roman" w:eastAsiaTheme="minorHAnsi" w:hAnsi="Times New Roman" w:cs="Times New Roman"/>
          <w:sz w:val="28"/>
          <w:szCs w:val="28"/>
          <w:lang w:val="ky-KG" w:eastAsia="en-US"/>
        </w:rPr>
        <w:t>түздөн-түз</w:t>
      </w:r>
      <w:r w:rsidRPr="00DD0446">
        <w:rPr>
          <w:rFonts w:ascii="Times New Roman" w:eastAsiaTheme="minorHAnsi" w:hAnsi="Times New Roman" w:cs="Times New Roman"/>
          <w:sz w:val="28"/>
          <w:szCs w:val="28"/>
          <w:lang w:val="ky-KG" w:eastAsia="en-US"/>
        </w:rPr>
        <w:t xml:space="preserve"> ээрчүү.</w:t>
      </w:r>
    </w:p>
    <w:p w14:paraId="551B5D68" w14:textId="77777777" w:rsidR="004A622A" w:rsidRPr="00DD0446" w:rsidRDefault="00D97DCD" w:rsidP="004A622A">
      <w:pPr>
        <w:spacing w:after="0" w:line="240" w:lineRule="auto"/>
        <w:jc w:val="both"/>
        <w:rPr>
          <w:rFonts w:ascii="Times New Roman" w:eastAsiaTheme="minorHAnsi" w:hAnsi="Times New Roman" w:cs="Times New Roman"/>
          <w:sz w:val="28"/>
          <w:szCs w:val="28"/>
          <w:lang w:val="ky-KG" w:eastAsia="en-US"/>
        </w:rPr>
      </w:pPr>
      <w:r w:rsidRPr="00DD0446">
        <w:rPr>
          <w:rFonts w:ascii="Times New Roman" w:eastAsiaTheme="minorHAnsi" w:hAnsi="Times New Roman" w:cs="Times New Roman"/>
          <w:sz w:val="28"/>
          <w:szCs w:val="28"/>
          <w:lang w:val="ky-KG" w:eastAsia="en-US"/>
        </w:rPr>
        <w:t xml:space="preserve">Таэквондисттердин техника-тактикалык чеберчилиги. </w:t>
      </w:r>
      <w:r w:rsidR="004A622A" w:rsidRPr="00DD0446">
        <w:rPr>
          <w:rFonts w:ascii="Times New Roman" w:eastAsiaTheme="minorHAnsi" w:hAnsi="Times New Roman" w:cs="Times New Roman"/>
          <w:sz w:val="28"/>
          <w:szCs w:val="28"/>
          <w:lang w:val="ky-KG" w:eastAsia="en-US"/>
        </w:rPr>
        <w:t xml:space="preserve">Интегралдык даярдыктын негизи катары </w:t>
      </w:r>
      <w:r w:rsidR="00DD0446" w:rsidRPr="00DD0446">
        <w:rPr>
          <w:rFonts w:ascii="Times New Roman" w:eastAsiaTheme="minorHAnsi" w:hAnsi="Times New Roman" w:cs="Times New Roman"/>
          <w:sz w:val="28"/>
          <w:szCs w:val="28"/>
          <w:lang w:val="ky-KG" w:eastAsia="en-US"/>
        </w:rPr>
        <w:t>спорт чөйрөсүндо</w:t>
      </w:r>
      <w:r w:rsidR="004A622A" w:rsidRPr="00DD0446">
        <w:rPr>
          <w:rFonts w:ascii="Times New Roman" w:eastAsiaTheme="minorHAnsi" w:hAnsi="Times New Roman" w:cs="Times New Roman"/>
          <w:sz w:val="28"/>
          <w:szCs w:val="28"/>
          <w:lang w:val="ky-KG" w:eastAsia="en-US"/>
        </w:rPr>
        <w:t xml:space="preserve">: техникалык-тактикалык, физикалык, психологиялык даярдыкты жетектөө жана ишке ашыруу жөндөмдүүлүгү менен мүнөздөлөт жана таэквондисттин кульминациялык беттештерге жана жалпысынан мелдештерге консолидациялоочу кызмат кылат. </w:t>
      </w:r>
    </w:p>
    <w:p w14:paraId="15DB41EA" w14:textId="28922AC4" w:rsidR="004A622A" w:rsidRPr="00DD0446" w:rsidRDefault="00E504EF" w:rsidP="004A622A">
      <w:pPr>
        <w:spacing w:after="0" w:line="240" w:lineRule="auto"/>
        <w:jc w:val="both"/>
        <w:rPr>
          <w:rFonts w:ascii="Times New Roman" w:eastAsiaTheme="minorHAnsi" w:hAnsi="Times New Roman" w:cs="Times New Roman"/>
          <w:sz w:val="28"/>
          <w:szCs w:val="28"/>
          <w:lang w:val="ky-KG" w:eastAsia="en-US"/>
        </w:rPr>
      </w:pPr>
      <w:r>
        <w:rPr>
          <w:rFonts w:ascii="Times New Roman" w:eastAsiaTheme="minorHAnsi" w:hAnsi="Times New Roman" w:cs="Times New Roman"/>
          <w:sz w:val="28"/>
          <w:szCs w:val="28"/>
          <w:lang w:val="ky-KG" w:eastAsia="en-US"/>
        </w:rPr>
        <w:t xml:space="preserve">         </w:t>
      </w:r>
      <w:r w:rsidR="004A622A" w:rsidRPr="00DD0446">
        <w:rPr>
          <w:rFonts w:ascii="Times New Roman" w:eastAsiaTheme="minorHAnsi" w:hAnsi="Times New Roman" w:cs="Times New Roman"/>
          <w:sz w:val="28"/>
          <w:szCs w:val="28"/>
          <w:lang w:val="ky-KG" w:eastAsia="en-US"/>
        </w:rPr>
        <w:t xml:space="preserve">Ошентип, таэквондодогу ийгилик, жекеме-жеке мушташтын башка түрлөрүндөй эле, көп жагынан бир катар шарттар менен, анын ичинде билим берүү, тарбиялоо, өнүктүрүү, </w:t>
      </w:r>
      <w:r w:rsidR="00DD0446" w:rsidRPr="00DD0446">
        <w:rPr>
          <w:rFonts w:ascii="Times New Roman" w:eastAsiaTheme="minorHAnsi" w:hAnsi="Times New Roman" w:cs="Times New Roman"/>
          <w:sz w:val="28"/>
          <w:szCs w:val="28"/>
          <w:lang w:val="ky-KG" w:eastAsia="en-US"/>
        </w:rPr>
        <w:t xml:space="preserve">спорттук мелдештерге </w:t>
      </w:r>
      <w:r w:rsidR="004A622A" w:rsidRPr="00DD0446">
        <w:rPr>
          <w:rFonts w:ascii="Times New Roman" w:eastAsiaTheme="minorHAnsi" w:hAnsi="Times New Roman" w:cs="Times New Roman"/>
          <w:sz w:val="28"/>
          <w:szCs w:val="28"/>
          <w:lang w:val="ky-KG" w:eastAsia="en-US"/>
        </w:rPr>
        <w:t xml:space="preserve"> даярдоо процесстеринин өзгөчөлүгүнө байланыштуу. Бул процесстерди кылдат пландаштыруу жана психологиялык-педагогикалык, медициналык-физиологиялык жана башка мыйзам ченемдүүлүктөрдүн негизинде жана психологиялык-педагогикалык таасир көрсөтүүнүн конкреттүү илимий-аргументтүү ыкмаларынын жана методдорунун, </w:t>
      </w:r>
      <w:r w:rsidR="00DD0446" w:rsidRPr="00DD0446">
        <w:rPr>
          <w:rFonts w:ascii="Times New Roman" w:eastAsiaTheme="minorHAnsi" w:hAnsi="Times New Roman" w:cs="Times New Roman"/>
          <w:sz w:val="28"/>
          <w:szCs w:val="28"/>
          <w:lang w:val="ky-KG" w:eastAsia="en-US"/>
        </w:rPr>
        <w:t>таэквондисттин инсандык</w:t>
      </w:r>
      <w:r w:rsidR="004A622A" w:rsidRPr="00DD0446">
        <w:rPr>
          <w:rFonts w:ascii="Times New Roman" w:eastAsiaTheme="minorHAnsi" w:hAnsi="Times New Roman" w:cs="Times New Roman"/>
          <w:sz w:val="28"/>
          <w:szCs w:val="28"/>
          <w:lang w:val="ky-KG" w:eastAsia="en-US"/>
        </w:rPr>
        <w:t xml:space="preserve"> жекече психологиялык касиеттерине, мүнөзүнүн белгилерине ж.б. ылайыкташтырылган </w:t>
      </w:r>
      <w:r w:rsidR="00DD0446" w:rsidRPr="00DD0446">
        <w:rPr>
          <w:rFonts w:ascii="Times New Roman" w:eastAsiaTheme="minorHAnsi" w:hAnsi="Times New Roman" w:cs="Times New Roman"/>
          <w:sz w:val="28"/>
          <w:szCs w:val="28"/>
          <w:lang w:val="ky-KG" w:eastAsia="en-US"/>
        </w:rPr>
        <w:t>спорттук иш- чараларды</w:t>
      </w:r>
      <w:r w:rsidR="004A622A" w:rsidRPr="00DD0446">
        <w:rPr>
          <w:rFonts w:ascii="Times New Roman" w:eastAsiaTheme="minorHAnsi" w:hAnsi="Times New Roman" w:cs="Times New Roman"/>
          <w:sz w:val="28"/>
          <w:szCs w:val="28"/>
          <w:lang w:val="ky-KG" w:eastAsia="en-US"/>
        </w:rPr>
        <w:t xml:space="preserve"> уюштуруу ыкмаларынын негизинде ишке ашыруу керек.</w:t>
      </w:r>
    </w:p>
    <w:p w14:paraId="177C6D66" w14:textId="693D66B1" w:rsidR="004A622A" w:rsidRPr="00DD0446" w:rsidRDefault="004A622A" w:rsidP="004A622A">
      <w:pPr>
        <w:spacing w:after="0" w:line="240" w:lineRule="auto"/>
        <w:jc w:val="both"/>
        <w:rPr>
          <w:rFonts w:ascii="Times New Roman" w:eastAsiaTheme="minorHAnsi" w:hAnsi="Times New Roman" w:cs="Times New Roman"/>
          <w:sz w:val="28"/>
          <w:szCs w:val="28"/>
          <w:lang w:val="ky-KG" w:eastAsia="en-US"/>
        </w:rPr>
      </w:pPr>
      <w:r w:rsidRPr="00DD0446">
        <w:rPr>
          <w:rFonts w:ascii="Times New Roman" w:eastAsiaTheme="minorHAnsi" w:hAnsi="Times New Roman" w:cs="Times New Roman"/>
          <w:b/>
          <w:sz w:val="28"/>
          <w:szCs w:val="28"/>
          <w:lang w:val="ky-KG" w:eastAsia="en-US"/>
        </w:rPr>
        <w:t xml:space="preserve">    </w:t>
      </w:r>
      <w:r w:rsidR="009A5553">
        <w:rPr>
          <w:rFonts w:ascii="Times New Roman" w:eastAsiaTheme="minorHAnsi" w:hAnsi="Times New Roman" w:cs="Times New Roman"/>
          <w:b/>
          <w:sz w:val="28"/>
          <w:szCs w:val="28"/>
          <w:lang w:val="ky-KG" w:eastAsia="en-US"/>
        </w:rPr>
        <w:t xml:space="preserve">  </w:t>
      </w:r>
      <w:r w:rsidRPr="00DD0446">
        <w:rPr>
          <w:rFonts w:ascii="Times New Roman" w:eastAsiaTheme="minorHAnsi" w:hAnsi="Times New Roman" w:cs="Times New Roman"/>
          <w:b/>
          <w:sz w:val="28"/>
          <w:szCs w:val="28"/>
          <w:lang w:val="ky-KG" w:eastAsia="en-US"/>
        </w:rPr>
        <w:t xml:space="preserve"> </w:t>
      </w:r>
      <w:r w:rsidR="00E504EF">
        <w:rPr>
          <w:rFonts w:ascii="Times New Roman" w:eastAsiaTheme="minorHAnsi" w:hAnsi="Times New Roman" w:cs="Times New Roman"/>
          <w:b/>
          <w:sz w:val="28"/>
          <w:szCs w:val="28"/>
          <w:lang w:val="ky-KG" w:eastAsia="en-US"/>
        </w:rPr>
        <w:t>“</w:t>
      </w:r>
      <w:r w:rsidRPr="00DD0446">
        <w:rPr>
          <w:rFonts w:ascii="Times New Roman" w:eastAsiaTheme="minorHAnsi" w:hAnsi="Times New Roman" w:cs="Times New Roman"/>
          <w:b/>
          <w:sz w:val="28"/>
          <w:szCs w:val="28"/>
          <w:lang w:val="ky-KG" w:eastAsia="en-US"/>
        </w:rPr>
        <w:t>Изилдөөнүн материалдары жана методдору</w:t>
      </w:r>
      <w:r w:rsidR="00E504EF">
        <w:rPr>
          <w:rFonts w:ascii="Times New Roman" w:eastAsiaTheme="minorHAnsi" w:hAnsi="Times New Roman" w:cs="Times New Roman"/>
          <w:b/>
          <w:sz w:val="28"/>
          <w:szCs w:val="28"/>
          <w:lang w:val="ky-KG" w:eastAsia="en-US"/>
        </w:rPr>
        <w:t>”</w:t>
      </w:r>
      <w:r w:rsidRPr="00DD0446">
        <w:rPr>
          <w:rFonts w:ascii="Times New Roman" w:eastAsiaTheme="minorHAnsi" w:hAnsi="Times New Roman" w:cs="Times New Roman"/>
          <w:sz w:val="28"/>
          <w:szCs w:val="28"/>
          <w:lang w:val="ky-KG" w:eastAsia="en-US"/>
        </w:rPr>
        <w:t xml:space="preserve"> экинчи главасында төмөнкүлөр каралат: изилдөө объектиси жана предмети, таэквондисттердин спорттук иш-аракеттериндеги жекече жана түрткү берүүчү өзгөчөлүктөрүн эсепке алуу; өздүк иш жүзүндөгү материалды алуу методикасы.</w:t>
      </w:r>
    </w:p>
    <w:p w14:paraId="1B7DAF29" w14:textId="551261DA" w:rsidR="004A622A" w:rsidRPr="00DD0446" w:rsidRDefault="004A622A" w:rsidP="004A622A">
      <w:pPr>
        <w:spacing w:after="0" w:line="240" w:lineRule="auto"/>
        <w:jc w:val="both"/>
        <w:rPr>
          <w:rFonts w:ascii="Times New Roman" w:eastAsiaTheme="minorHAnsi" w:hAnsi="Times New Roman" w:cs="Times New Roman"/>
          <w:sz w:val="28"/>
          <w:szCs w:val="28"/>
          <w:lang w:val="ky-KG" w:eastAsia="en-US"/>
        </w:rPr>
      </w:pPr>
      <w:r w:rsidRPr="00DD0446">
        <w:rPr>
          <w:rFonts w:ascii="Times New Roman" w:eastAsiaTheme="minorHAnsi" w:hAnsi="Times New Roman" w:cs="Times New Roman"/>
          <w:sz w:val="28"/>
          <w:szCs w:val="28"/>
          <w:lang w:val="ky-KG" w:eastAsia="en-US"/>
        </w:rPr>
        <w:t>Таэквондо</w:t>
      </w:r>
      <w:r w:rsidR="00E504EF">
        <w:rPr>
          <w:rFonts w:ascii="Times New Roman" w:eastAsiaTheme="minorHAnsi" w:hAnsi="Times New Roman" w:cs="Times New Roman"/>
          <w:sz w:val="28"/>
          <w:szCs w:val="28"/>
          <w:lang w:val="ky-KG" w:eastAsia="en-US"/>
        </w:rPr>
        <w:t>-</w:t>
      </w:r>
      <w:r w:rsidRPr="00DD0446">
        <w:rPr>
          <w:rFonts w:ascii="Times New Roman" w:eastAsiaTheme="minorHAnsi" w:hAnsi="Times New Roman" w:cs="Times New Roman"/>
          <w:sz w:val="28"/>
          <w:szCs w:val="28"/>
          <w:lang w:val="ky-KG" w:eastAsia="en-US"/>
        </w:rPr>
        <w:t>спорттук таймаш учурларын камтыган толук кандуу олимпиадалык</w:t>
      </w:r>
      <w:r w:rsidR="00DD0446" w:rsidRPr="00DD0446">
        <w:rPr>
          <w:rFonts w:ascii="Times New Roman" w:eastAsiaTheme="minorHAnsi" w:hAnsi="Times New Roman" w:cs="Times New Roman"/>
          <w:sz w:val="28"/>
          <w:szCs w:val="28"/>
          <w:lang w:val="ky-KG" w:eastAsia="en-US"/>
        </w:rPr>
        <w:t xml:space="preserve"> спорт. Ушуну менен катар, спорттун</w:t>
      </w:r>
      <w:r w:rsidRPr="00DD0446">
        <w:rPr>
          <w:rFonts w:ascii="Times New Roman" w:eastAsiaTheme="minorHAnsi" w:hAnsi="Times New Roman" w:cs="Times New Roman"/>
          <w:sz w:val="28"/>
          <w:szCs w:val="28"/>
          <w:lang w:val="ky-KG" w:eastAsia="en-US"/>
        </w:rPr>
        <w:t xml:space="preserve"> бул түрү азыркы коомдун маданиятынын ажырагыс бөлүгү. </w:t>
      </w:r>
    </w:p>
    <w:p w14:paraId="3FB567D9" w14:textId="714496AB" w:rsidR="004A622A" w:rsidRPr="00DD0446" w:rsidRDefault="00E504EF" w:rsidP="004A622A">
      <w:pPr>
        <w:spacing w:after="0" w:line="240" w:lineRule="auto"/>
        <w:jc w:val="both"/>
        <w:rPr>
          <w:rFonts w:ascii="Times New Roman" w:eastAsiaTheme="minorHAnsi" w:hAnsi="Times New Roman" w:cs="Times New Roman"/>
          <w:sz w:val="28"/>
          <w:szCs w:val="28"/>
          <w:lang w:val="ky-KG" w:eastAsia="en-US"/>
        </w:rPr>
      </w:pPr>
      <w:r>
        <w:rPr>
          <w:rFonts w:ascii="Times New Roman" w:eastAsiaTheme="minorHAnsi" w:hAnsi="Times New Roman" w:cs="Times New Roman"/>
          <w:sz w:val="28"/>
          <w:szCs w:val="28"/>
          <w:lang w:val="ky-KG" w:eastAsia="en-US"/>
        </w:rPr>
        <w:t xml:space="preserve">          </w:t>
      </w:r>
      <w:r w:rsidR="004A622A" w:rsidRPr="00DD0446">
        <w:rPr>
          <w:rFonts w:ascii="Times New Roman" w:eastAsiaTheme="minorHAnsi" w:hAnsi="Times New Roman" w:cs="Times New Roman"/>
          <w:sz w:val="28"/>
          <w:szCs w:val="28"/>
          <w:lang w:val="ky-KG" w:eastAsia="en-US"/>
        </w:rPr>
        <w:t>Таэквондо азыркы жаштарды жогорку өндүрүмдүү эмгекке, Мекенди коргоого даярдоонун таасирдүү факторлорунун бири, алардын сергек жашоого жана эс алууга болгон муктаждыгын камсыз кылуунун натыйжалуу каражаты болуп саналат.</w:t>
      </w:r>
    </w:p>
    <w:p w14:paraId="2D5DD343" w14:textId="77777777" w:rsidR="004A622A" w:rsidRDefault="00DD0446" w:rsidP="004A622A">
      <w:pPr>
        <w:spacing w:after="0" w:line="240" w:lineRule="auto"/>
        <w:jc w:val="both"/>
        <w:rPr>
          <w:rFonts w:ascii="Times New Roman" w:eastAsiaTheme="minorHAnsi" w:hAnsi="Times New Roman" w:cs="Times New Roman"/>
          <w:sz w:val="28"/>
          <w:szCs w:val="28"/>
          <w:lang w:val="ky-KG" w:eastAsia="en-US"/>
        </w:rPr>
      </w:pPr>
      <w:r w:rsidRPr="00DD0446">
        <w:rPr>
          <w:rFonts w:ascii="Times New Roman" w:eastAsiaTheme="minorHAnsi" w:hAnsi="Times New Roman" w:cs="Times New Roman"/>
          <w:sz w:val="28"/>
          <w:szCs w:val="28"/>
          <w:lang w:val="ky-KG" w:eastAsia="en-US"/>
        </w:rPr>
        <w:t>Физикалык көнүгүүлөрдүн</w:t>
      </w:r>
      <w:r w:rsidR="004A622A" w:rsidRPr="00DD0446">
        <w:rPr>
          <w:rFonts w:ascii="Times New Roman" w:eastAsiaTheme="minorHAnsi" w:hAnsi="Times New Roman" w:cs="Times New Roman"/>
          <w:sz w:val="28"/>
          <w:szCs w:val="28"/>
          <w:lang w:val="ky-KG" w:eastAsia="en-US"/>
        </w:rPr>
        <w:t xml:space="preserve"> бул түрүнө төмөнкүлөр мүнөздүү: күчтөрдүн, жөндөмдөрдүн максималдуу көрсөткүчүнө максатка багытталгандыгы, </w:t>
      </w:r>
      <w:r w:rsidRPr="00DD0446">
        <w:rPr>
          <w:rFonts w:ascii="Times New Roman" w:eastAsiaTheme="minorHAnsi" w:hAnsi="Times New Roman" w:cs="Times New Roman"/>
          <w:sz w:val="28"/>
          <w:szCs w:val="28"/>
          <w:lang w:val="ky-KG" w:eastAsia="en-US"/>
        </w:rPr>
        <w:t xml:space="preserve">спорт </w:t>
      </w:r>
      <w:r w:rsidRPr="00DD0446">
        <w:rPr>
          <w:rFonts w:ascii="Times New Roman" w:eastAsiaTheme="minorHAnsi" w:hAnsi="Times New Roman" w:cs="Times New Roman"/>
          <w:sz w:val="28"/>
          <w:szCs w:val="28"/>
          <w:lang w:val="ky-KG" w:eastAsia="en-US"/>
        </w:rPr>
        <w:lastRenderedPageBreak/>
        <w:t>чеберчилигин, спорттук мелдештерди</w:t>
      </w:r>
      <w:r w:rsidR="004A622A" w:rsidRPr="00DD0446">
        <w:rPr>
          <w:rFonts w:ascii="Times New Roman" w:eastAsiaTheme="minorHAnsi" w:hAnsi="Times New Roman" w:cs="Times New Roman"/>
          <w:sz w:val="28"/>
          <w:szCs w:val="28"/>
          <w:lang w:val="ky-KG" w:eastAsia="en-US"/>
        </w:rPr>
        <w:t xml:space="preserve"> кеңири колдонуу; тынымсыз жогорулатуучу сыйлоо системасы; спорттук адистештирүү; </w:t>
      </w:r>
      <w:r w:rsidRPr="00DD0446">
        <w:rPr>
          <w:rFonts w:ascii="Times New Roman" w:eastAsiaTheme="minorHAnsi" w:hAnsi="Times New Roman" w:cs="Times New Roman"/>
          <w:sz w:val="28"/>
          <w:szCs w:val="28"/>
          <w:lang w:val="ky-KG" w:eastAsia="en-US"/>
        </w:rPr>
        <w:t xml:space="preserve">спорттук мелдештерди жана физикалык тарбиялоо </w:t>
      </w:r>
      <w:r w:rsidR="004A622A" w:rsidRPr="00DD0446">
        <w:rPr>
          <w:rFonts w:ascii="Times New Roman" w:eastAsiaTheme="minorHAnsi" w:hAnsi="Times New Roman" w:cs="Times New Roman"/>
          <w:sz w:val="28"/>
          <w:szCs w:val="28"/>
          <w:lang w:val="ky-KG" w:eastAsia="en-US"/>
        </w:rPr>
        <w:t>ыкмасы катары колдонуу; ден соолугунун абалында четтөөсү бар адамдар үчүн сабактарга жол бербөө; врачтык-педагогикалык контролду жүзөгө ашыруу.</w:t>
      </w:r>
      <w:r w:rsidR="00A847A6">
        <w:rPr>
          <w:rFonts w:ascii="Times New Roman" w:eastAsiaTheme="minorHAnsi" w:hAnsi="Times New Roman" w:cs="Times New Roman"/>
          <w:sz w:val="28"/>
          <w:szCs w:val="28"/>
          <w:lang w:val="ky-KG" w:eastAsia="en-US"/>
        </w:rPr>
        <w:t xml:space="preserve"> </w:t>
      </w:r>
    </w:p>
    <w:p w14:paraId="037E8C9B" w14:textId="739982E4" w:rsidR="00A847A6" w:rsidRPr="00A847A6" w:rsidRDefault="00E504EF" w:rsidP="00A847A6">
      <w:pPr>
        <w:spacing w:after="0" w:line="240" w:lineRule="auto"/>
        <w:jc w:val="both"/>
        <w:rPr>
          <w:rFonts w:ascii="Times New Roman" w:eastAsiaTheme="minorHAnsi" w:hAnsi="Times New Roman" w:cs="Times New Roman"/>
          <w:sz w:val="28"/>
          <w:szCs w:val="28"/>
          <w:lang w:val="ky-KG" w:eastAsia="en-US"/>
        </w:rPr>
      </w:pPr>
      <w:r>
        <w:rPr>
          <w:rFonts w:ascii="Times New Roman" w:eastAsiaTheme="minorHAnsi" w:hAnsi="Times New Roman" w:cs="Times New Roman"/>
          <w:b/>
          <w:sz w:val="28"/>
          <w:szCs w:val="28"/>
          <w:lang w:val="ky-KG" w:eastAsia="en-US"/>
        </w:rPr>
        <w:t xml:space="preserve">      </w:t>
      </w:r>
      <w:r w:rsidR="009A5553">
        <w:rPr>
          <w:rFonts w:ascii="Times New Roman" w:eastAsiaTheme="minorHAnsi" w:hAnsi="Times New Roman" w:cs="Times New Roman"/>
          <w:b/>
          <w:sz w:val="28"/>
          <w:szCs w:val="28"/>
          <w:lang w:val="ky-KG" w:eastAsia="en-US"/>
        </w:rPr>
        <w:t xml:space="preserve"> </w:t>
      </w:r>
      <w:r>
        <w:rPr>
          <w:rFonts w:ascii="Times New Roman" w:eastAsiaTheme="minorHAnsi" w:hAnsi="Times New Roman" w:cs="Times New Roman"/>
          <w:b/>
          <w:sz w:val="28"/>
          <w:szCs w:val="28"/>
          <w:lang w:val="ky-KG" w:eastAsia="en-US"/>
        </w:rPr>
        <w:t xml:space="preserve">  </w:t>
      </w:r>
      <w:r w:rsidR="00A847A6" w:rsidRPr="00A847A6">
        <w:rPr>
          <w:rFonts w:ascii="Times New Roman" w:eastAsiaTheme="minorHAnsi" w:hAnsi="Times New Roman" w:cs="Times New Roman"/>
          <w:b/>
          <w:sz w:val="28"/>
          <w:szCs w:val="28"/>
          <w:lang w:val="ky-KG" w:eastAsia="en-US"/>
        </w:rPr>
        <w:t>Изилдөөнүн объекти</w:t>
      </w:r>
      <w:r w:rsidR="00A847A6" w:rsidRPr="00A847A6">
        <w:rPr>
          <w:rFonts w:ascii="Times New Roman" w:eastAsiaTheme="minorHAnsi" w:hAnsi="Times New Roman" w:cs="Times New Roman"/>
          <w:sz w:val="28"/>
          <w:szCs w:val="28"/>
          <w:lang w:val="ky-KG" w:eastAsia="en-US"/>
        </w:rPr>
        <w:t xml:space="preserve"> - спорттук иш-аракет (окуу - машыгуу жана атаандаштык) - машыгып жаткан спортчунун ар тараптуу өнүгүүсү орун алган социалдык чөйрөнүн курамына кирген.</w:t>
      </w:r>
    </w:p>
    <w:p w14:paraId="28E4D2ED" w14:textId="77777777" w:rsidR="00A847A6" w:rsidRPr="00A847A6" w:rsidRDefault="00A847A6" w:rsidP="00A847A6">
      <w:pPr>
        <w:spacing w:after="0" w:line="240" w:lineRule="auto"/>
        <w:jc w:val="both"/>
        <w:rPr>
          <w:rFonts w:ascii="Times New Roman" w:eastAsiaTheme="minorHAnsi" w:hAnsi="Times New Roman" w:cs="Times New Roman"/>
          <w:sz w:val="28"/>
          <w:szCs w:val="28"/>
          <w:lang w:val="ky-KG" w:eastAsia="en-US"/>
        </w:rPr>
      </w:pPr>
      <w:r w:rsidRPr="00A847A6">
        <w:rPr>
          <w:rFonts w:ascii="Times New Roman" w:eastAsiaTheme="minorHAnsi" w:hAnsi="Times New Roman" w:cs="Times New Roman"/>
          <w:sz w:val="28"/>
          <w:szCs w:val="28"/>
          <w:lang w:val="ky-KG" w:eastAsia="en-US"/>
        </w:rPr>
        <w:t>Спорт адамдын берилген мүмкүнчүлүктөрүн жана жөндөмдүүлүктөрүн аныктоого багытталган атайын уюштурулган иш-аракеттин көз карашынын өзгөчө чекитин түзөт.</w:t>
      </w:r>
    </w:p>
    <w:p w14:paraId="6D7CA5E9" w14:textId="77777777" w:rsidR="00A847A6" w:rsidRPr="00A847A6" w:rsidRDefault="00A847A6" w:rsidP="00A847A6">
      <w:pPr>
        <w:spacing w:after="0" w:line="240" w:lineRule="auto"/>
        <w:jc w:val="both"/>
        <w:rPr>
          <w:rFonts w:ascii="Times New Roman" w:eastAsiaTheme="minorHAnsi" w:hAnsi="Times New Roman" w:cs="Times New Roman"/>
          <w:sz w:val="28"/>
          <w:szCs w:val="28"/>
          <w:lang w:val="ky-KG" w:eastAsia="en-US"/>
        </w:rPr>
      </w:pPr>
      <w:r>
        <w:rPr>
          <w:rFonts w:ascii="Times New Roman" w:eastAsiaTheme="minorHAnsi" w:hAnsi="Times New Roman" w:cs="Times New Roman"/>
          <w:sz w:val="28"/>
          <w:szCs w:val="28"/>
          <w:lang w:val="ky-KG" w:eastAsia="en-US"/>
        </w:rPr>
        <w:t xml:space="preserve">Спорттук педагогикалык иш чараларга </w:t>
      </w:r>
      <w:r w:rsidRPr="00A847A6">
        <w:rPr>
          <w:rFonts w:ascii="Times New Roman" w:eastAsiaTheme="minorHAnsi" w:hAnsi="Times New Roman" w:cs="Times New Roman"/>
          <w:sz w:val="28"/>
          <w:szCs w:val="28"/>
          <w:lang w:val="ky-KG" w:eastAsia="en-US"/>
        </w:rPr>
        <w:t xml:space="preserve"> муктаждыктын негизинде </w:t>
      </w:r>
      <w:r>
        <w:rPr>
          <w:rFonts w:ascii="Times New Roman" w:eastAsiaTheme="minorHAnsi" w:hAnsi="Times New Roman" w:cs="Times New Roman"/>
          <w:sz w:val="28"/>
          <w:szCs w:val="28"/>
          <w:lang w:val="ky-KG" w:eastAsia="en-US"/>
        </w:rPr>
        <w:t>тандалган спорттун турүнө</w:t>
      </w:r>
      <w:r w:rsidRPr="00A847A6">
        <w:rPr>
          <w:rFonts w:ascii="Times New Roman" w:eastAsiaTheme="minorHAnsi" w:hAnsi="Times New Roman" w:cs="Times New Roman"/>
          <w:sz w:val="28"/>
          <w:szCs w:val="28"/>
          <w:lang w:val="ky-KG" w:eastAsia="en-US"/>
        </w:rPr>
        <w:t>,</w:t>
      </w:r>
      <w:r>
        <w:rPr>
          <w:rFonts w:ascii="Times New Roman" w:eastAsiaTheme="minorHAnsi" w:hAnsi="Times New Roman" w:cs="Times New Roman"/>
          <w:sz w:val="28"/>
          <w:szCs w:val="28"/>
          <w:lang w:val="ky-KG" w:eastAsia="en-US"/>
        </w:rPr>
        <w:t xml:space="preserve"> спортук иш чаралар жана окуу-машыгуу процесси</w:t>
      </w:r>
      <w:r w:rsidRPr="00A847A6">
        <w:rPr>
          <w:rFonts w:ascii="Times New Roman" w:eastAsiaTheme="minorHAnsi" w:hAnsi="Times New Roman" w:cs="Times New Roman"/>
          <w:sz w:val="28"/>
          <w:szCs w:val="28"/>
          <w:lang w:val="ky-KG" w:eastAsia="en-US"/>
        </w:rPr>
        <w:t xml:space="preserve"> </w:t>
      </w:r>
      <w:r>
        <w:rPr>
          <w:rFonts w:ascii="Times New Roman" w:eastAsiaTheme="minorHAnsi" w:hAnsi="Times New Roman" w:cs="Times New Roman"/>
          <w:sz w:val="28"/>
          <w:szCs w:val="28"/>
          <w:lang w:val="ky-KG" w:eastAsia="en-US"/>
        </w:rPr>
        <w:t>ж.</w:t>
      </w:r>
      <w:r w:rsidRPr="00A847A6">
        <w:rPr>
          <w:rFonts w:ascii="Times New Roman" w:eastAsiaTheme="minorHAnsi" w:hAnsi="Times New Roman" w:cs="Times New Roman"/>
          <w:sz w:val="28"/>
          <w:szCs w:val="28"/>
          <w:lang w:val="ky-KG" w:eastAsia="en-US"/>
        </w:rPr>
        <w:t>б.</w:t>
      </w:r>
      <w:r>
        <w:rPr>
          <w:rFonts w:ascii="Times New Roman" w:eastAsiaTheme="minorHAnsi" w:hAnsi="Times New Roman" w:cs="Times New Roman"/>
          <w:sz w:val="28"/>
          <w:szCs w:val="28"/>
          <w:lang w:val="ky-KG" w:eastAsia="en-US"/>
        </w:rPr>
        <w:t xml:space="preserve"> кирет. </w:t>
      </w:r>
    </w:p>
    <w:p w14:paraId="61F5D759" w14:textId="77777777" w:rsidR="00A847A6" w:rsidRPr="00A847A6" w:rsidRDefault="00A847A6" w:rsidP="00A847A6">
      <w:pPr>
        <w:spacing w:after="0" w:line="240" w:lineRule="auto"/>
        <w:jc w:val="both"/>
        <w:rPr>
          <w:rFonts w:ascii="Times New Roman" w:eastAsiaTheme="minorHAnsi" w:hAnsi="Times New Roman" w:cs="Times New Roman"/>
          <w:sz w:val="28"/>
          <w:szCs w:val="28"/>
          <w:lang w:val="ky-KG" w:eastAsia="en-US"/>
        </w:rPr>
      </w:pPr>
      <w:r>
        <w:rPr>
          <w:rFonts w:ascii="Times New Roman" w:eastAsiaTheme="minorHAnsi" w:hAnsi="Times New Roman" w:cs="Times New Roman"/>
          <w:sz w:val="28"/>
          <w:szCs w:val="28"/>
          <w:lang w:val="ky-KG" w:eastAsia="en-US"/>
        </w:rPr>
        <w:t xml:space="preserve">Таэквондо </w:t>
      </w:r>
      <w:r w:rsidRPr="00A847A6">
        <w:rPr>
          <w:rFonts w:ascii="Times New Roman" w:eastAsiaTheme="minorHAnsi" w:hAnsi="Times New Roman" w:cs="Times New Roman"/>
          <w:sz w:val="28"/>
          <w:szCs w:val="28"/>
          <w:lang w:val="ky-KG" w:eastAsia="en-US"/>
        </w:rPr>
        <w:t>сейрек кездешүүчү, бирок спортчунун организминин адаптациялык, физикалык, психологиялык жана функционалдык мүмкүнчүлүктөрүн изилдөөнүн өзгөчө объектиси.</w:t>
      </w:r>
    </w:p>
    <w:p w14:paraId="2F536D57" w14:textId="77777777" w:rsidR="00A847A6" w:rsidRPr="00A847A6" w:rsidRDefault="00A847A6" w:rsidP="00A847A6">
      <w:pPr>
        <w:spacing w:after="0" w:line="240" w:lineRule="auto"/>
        <w:jc w:val="both"/>
        <w:rPr>
          <w:rFonts w:ascii="Times New Roman" w:eastAsiaTheme="minorHAnsi" w:hAnsi="Times New Roman" w:cs="Times New Roman"/>
          <w:sz w:val="28"/>
          <w:szCs w:val="28"/>
          <w:lang w:val="ky-KG" w:eastAsia="en-US"/>
        </w:rPr>
      </w:pPr>
      <w:r w:rsidRPr="00A847A6">
        <w:rPr>
          <w:rFonts w:ascii="Times New Roman" w:eastAsiaTheme="minorHAnsi" w:hAnsi="Times New Roman" w:cs="Times New Roman"/>
          <w:sz w:val="28"/>
          <w:szCs w:val="28"/>
          <w:lang w:val="ky-KG" w:eastAsia="en-US"/>
        </w:rPr>
        <w:t xml:space="preserve">Спортчунун  өзгөчөлүктөрү көп түрдүү – аларга </w:t>
      </w:r>
      <w:r>
        <w:rPr>
          <w:rFonts w:ascii="Times New Roman" w:eastAsiaTheme="minorHAnsi" w:hAnsi="Times New Roman" w:cs="Times New Roman"/>
          <w:sz w:val="28"/>
          <w:szCs w:val="28"/>
          <w:lang w:val="ky-KG" w:eastAsia="en-US"/>
        </w:rPr>
        <w:t xml:space="preserve">кыймыл аракеттери ар </w:t>
      </w:r>
      <w:r w:rsidRPr="00A847A6">
        <w:rPr>
          <w:rFonts w:ascii="Times New Roman" w:eastAsiaTheme="minorHAnsi" w:hAnsi="Times New Roman" w:cs="Times New Roman"/>
          <w:sz w:val="28"/>
          <w:szCs w:val="28"/>
          <w:lang w:val="ky-KG" w:eastAsia="en-US"/>
        </w:rPr>
        <w:t>түрдүүлүгү туура келет.</w:t>
      </w:r>
    </w:p>
    <w:p w14:paraId="2E966DAF" w14:textId="77777777" w:rsidR="00A847A6" w:rsidRPr="00A847A6" w:rsidRDefault="00A847A6" w:rsidP="00A847A6">
      <w:pPr>
        <w:spacing w:after="0" w:line="240" w:lineRule="auto"/>
        <w:jc w:val="both"/>
        <w:rPr>
          <w:rFonts w:ascii="Times New Roman" w:eastAsiaTheme="minorHAnsi" w:hAnsi="Times New Roman" w:cs="Times New Roman"/>
          <w:sz w:val="28"/>
          <w:szCs w:val="28"/>
          <w:lang w:val="ky-KG" w:eastAsia="en-US"/>
        </w:rPr>
      </w:pPr>
      <w:r w:rsidRPr="00A847A6">
        <w:rPr>
          <w:rFonts w:ascii="Times New Roman" w:eastAsiaTheme="minorHAnsi" w:hAnsi="Times New Roman" w:cs="Times New Roman"/>
          <w:sz w:val="28"/>
          <w:szCs w:val="28"/>
          <w:lang w:val="ky-KG" w:eastAsia="en-US"/>
        </w:rPr>
        <w:t>Таэквондо кыймыл сапаттарынын өнүгүү деңгээлине, морфологиялык, функционалдык өзгөчөлүктөрүнө жана жекече-психологиялык касиеттерине, ошондой э</w:t>
      </w:r>
      <w:r w:rsidR="00315589">
        <w:rPr>
          <w:rFonts w:ascii="Times New Roman" w:eastAsiaTheme="minorHAnsi" w:hAnsi="Times New Roman" w:cs="Times New Roman"/>
          <w:sz w:val="28"/>
          <w:szCs w:val="28"/>
          <w:lang w:val="ky-KG" w:eastAsia="en-US"/>
        </w:rPr>
        <w:t xml:space="preserve">ле спортсмендин бүткүл спорттук педагогикалык иш чаралар </w:t>
      </w:r>
      <w:r w:rsidRPr="00A847A6">
        <w:rPr>
          <w:rFonts w:ascii="Times New Roman" w:eastAsiaTheme="minorHAnsi" w:hAnsi="Times New Roman" w:cs="Times New Roman"/>
          <w:sz w:val="28"/>
          <w:szCs w:val="28"/>
          <w:lang w:val="ky-KG" w:eastAsia="en-US"/>
        </w:rPr>
        <w:t xml:space="preserve">натыйжалуулугун аныктоочу сапаттарга өзгөчө талаптарды коет. </w:t>
      </w:r>
    </w:p>
    <w:p w14:paraId="5BFAAC90" w14:textId="06568C1A" w:rsidR="00A847A6" w:rsidRPr="009A4DF0" w:rsidRDefault="00A847A6" w:rsidP="00A847A6">
      <w:pPr>
        <w:spacing w:after="0" w:line="240" w:lineRule="auto"/>
        <w:jc w:val="both"/>
        <w:rPr>
          <w:rFonts w:ascii="Times New Roman" w:eastAsiaTheme="minorHAnsi" w:hAnsi="Times New Roman" w:cs="Times New Roman"/>
          <w:sz w:val="28"/>
          <w:szCs w:val="28"/>
          <w:lang w:val="ky-KG" w:eastAsia="en-US"/>
        </w:rPr>
      </w:pPr>
      <w:r w:rsidRPr="00A847A6">
        <w:rPr>
          <w:rFonts w:ascii="Times New Roman" w:eastAsiaTheme="minorHAnsi" w:hAnsi="Times New Roman" w:cs="Times New Roman"/>
          <w:sz w:val="28"/>
          <w:szCs w:val="28"/>
          <w:lang w:val="ky-KG" w:eastAsia="en-US"/>
        </w:rPr>
        <w:t xml:space="preserve">         </w:t>
      </w:r>
      <w:r w:rsidRPr="009A4DF0">
        <w:rPr>
          <w:rFonts w:ascii="Times New Roman" w:eastAsiaTheme="minorHAnsi" w:hAnsi="Times New Roman" w:cs="Times New Roman"/>
          <w:b/>
          <w:sz w:val="28"/>
          <w:szCs w:val="28"/>
          <w:lang w:val="ky-KG" w:eastAsia="en-US"/>
        </w:rPr>
        <w:t>Изилдөөнүн предмети</w:t>
      </w:r>
      <w:r w:rsidR="00E504EF">
        <w:rPr>
          <w:rFonts w:ascii="Times New Roman" w:eastAsiaTheme="minorHAnsi" w:hAnsi="Times New Roman" w:cs="Times New Roman"/>
          <w:b/>
          <w:sz w:val="28"/>
          <w:szCs w:val="28"/>
          <w:lang w:val="ky-KG" w:eastAsia="en-US"/>
        </w:rPr>
        <w:t xml:space="preserve"> </w:t>
      </w:r>
      <w:r w:rsidRPr="009A4DF0">
        <w:rPr>
          <w:rFonts w:ascii="Times New Roman" w:eastAsiaTheme="minorHAnsi" w:hAnsi="Times New Roman" w:cs="Times New Roman"/>
          <w:sz w:val="28"/>
          <w:szCs w:val="28"/>
          <w:lang w:val="ky-KG" w:eastAsia="en-US"/>
        </w:rPr>
        <w:t>-</w:t>
      </w:r>
      <w:r w:rsidR="00E504EF">
        <w:rPr>
          <w:rFonts w:ascii="Times New Roman" w:eastAsiaTheme="minorHAnsi" w:hAnsi="Times New Roman" w:cs="Times New Roman"/>
          <w:sz w:val="28"/>
          <w:szCs w:val="28"/>
          <w:lang w:val="ky-KG" w:eastAsia="en-US"/>
        </w:rPr>
        <w:t xml:space="preserve"> </w:t>
      </w:r>
      <w:r w:rsidRPr="009A4DF0">
        <w:rPr>
          <w:rFonts w:ascii="Times New Roman" w:eastAsiaTheme="minorHAnsi" w:hAnsi="Times New Roman" w:cs="Times New Roman"/>
          <w:sz w:val="28"/>
          <w:szCs w:val="28"/>
          <w:lang w:val="ky-KG" w:eastAsia="en-US"/>
        </w:rPr>
        <w:t>таэквондисттердин техникалык-тактикалык чеберчилигин өркүндөтүү.</w:t>
      </w:r>
    </w:p>
    <w:p w14:paraId="3ABAEFEC" w14:textId="77777777" w:rsidR="00A847A6" w:rsidRPr="009A4DF0" w:rsidRDefault="00315589" w:rsidP="00A847A6">
      <w:pPr>
        <w:spacing w:after="0" w:line="240" w:lineRule="auto"/>
        <w:jc w:val="both"/>
        <w:rPr>
          <w:rFonts w:ascii="Times New Roman" w:eastAsiaTheme="minorHAnsi" w:hAnsi="Times New Roman" w:cs="Times New Roman"/>
          <w:sz w:val="28"/>
          <w:szCs w:val="28"/>
          <w:lang w:val="ky-KG" w:eastAsia="en-US"/>
        </w:rPr>
      </w:pPr>
      <w:r w:rsidRPr="009A4DF0">
        <w:rPr>
          <w:rFonts w:ascii="Times New Roman" w:eastAsiaTheme="minorHAnsi" w:hAnsi="Times New Roman" w:cs="Times New Roman"/>
          <w:sz w:val="28"/>
          <w:szCs w:val="28"/>
          <w:lang w:val="ky-KG" w:eastAsia="en-US"/>
        </w:rPr>
        <w:t xml:space="preserve">         Азыркы колдонуудагы спорттук иш чаралар </w:t>
      </w:r>
      <w:r w:rsidR="00A847A6" w:rsidRPr="009A4DF0">
        <w:rPr>
          <w:rFonts w:ascii="Times New Roman" w:eastAsiaTheme="minorHAnsi" w:hAnsi="Times New Roman" w:cs="Times New Roman"/>
          <w:sz w:val="28"/>
          <w:szCs w:val="28"/>
          <w:lang w:val="ky-KG" w:eastAsia="en-US"/>
        </w:rPr>
        <w:t xml:space="preserve"> эрежелери жана таэквондонун мезгилге чейинки өнүгүү деңгээли спортчуну дене-бой, психологиялык жана функционалдык даярдыгынын жогорку деңгээлинин фонунда</w:t>
      </w:r>
      <w:r w:rsidRPr="009A4DF0">
        <w:rPr>
          <w:rFonts w:ascii="Times New Roman" w:eastAsiaTheme="minorHAnsi" w:hAnsi="Times New Roman" w:cs="Times New Roman"/>
          <w:sz w:val="28"/>
          <w:szCs w:val="28"/>
          <w:lang w:val="ky-KG" w:eastAsia="en-US"/>
        </w:rPr>
        <w:t xml:space="preserve"> техникалык-тактикалык</w:t>
      </w:r>
      <w:r w:rsidR="00A847A6" w:rsidRPr="009A4DF0">
        <w:rPr>
          <w:rFonts w:ascii="Times New Roman" w:eastAsiaTheme="minorHAnsi" w:hAnsi="Times New Roman" w:cs="Times New Roman"/>
          <w:sz w:val="28"/>
          <w:szCs w:val="28"/>
          <w:lang w:val="ky-KG" w:eastAsia="en-US"/>
        </w:rPr>
        <w:t xml:space="preserve"> көп түрдүүлүгүнө ээ болууга милдеттендирет.</w:t>
      </w:r>
    </w:p>
    <w:p w14:paraId="309301E2" w14:textId="77777777" w:rsidR="00A847A6" w:rsidRPr="009A4DF0" w:rsidRDefault="00A847A6" w:rsidP="00A847A6">
      <w:pPr>
        <w:spacing w:after="0" w:line="240" w:lineRule="auto"/>
        <w:jc w:val="both"/>
        <w:rPr>
          <w:rFonts w:ascii="Times New Roman" w:eastAsiaTheme="minorHAnsi" w:hAnsi="Times New Roman" w:cs="Times New Roman"/>
          <w:sz w:val="28"/>
          <w:szCs w:val="28"/>
          <w:lang w:val="ky-KG" w:eastAsia="en-US"/>
        </w:rPr>
      </w:pPr>
      <w:r w:rsidRPr="009A4DF0">
        <w:rPr>
          <w:rFonts w:ascii="Times New Roman" w:eastAsiaTheme="minorHAnsi" w:hAnsi="Times New Roman" w:cs="Times New Roman"/>
          <w:sz w:val="28"/>
          <w:szCs w:val="28"/>
          <w:lang w:val="ky-KG" w:eastAsia="en-US"/>
        </w:rPr>
        <w:t xml:space="preserve">        Таэквондисттин моторикасы авто</w:t>
      </w:r>
      <w:r w:rsidR="00315589" w:rsidRPr="009A4DF0">
        <w:rPr>
          <w:rFonts w:ascii="Times New Roman" w:eastAsiaTheme="minorHAnsi" w:hAnsi="Times New Roman" w:cs="Times New Roman"/>
          <w:sz w:val="28"/>
          <w:szCs w:val="28"/>
          <w:lang w:val="ky-KG" w:eastAsia="en-US"/>
        </w:rPr>
        <w:t xml:space="preserve">матизмге жеткирилген татаал техникалык кыймылдарын </w:t>
      </w:r>
      <w:r w:rsidRPr="009A4DF0">
        <w:rPr>
          <w:rFonts w:ascii="Times New Roman" w:eastAsiaTheme="minorHAnsi" w:hAnsi="Times New Roman" w:cs="Times New Roman"/>
          <w:sz w:val="28"/>
          <w:szCs w:val="28"/>
          <w:lang w:val="ky-KG" w:eastAsia="en-US"/>
        </w:rPr>
        <w:t xml:space="preserve"> аткаруу жөндөмү менен аныкталат.</w:t>
      </w:r>
    </w:p>
    <w:p w14:paraId="12BC0A14" w14:textId="77777777" w:rsidR="00A847A6" w:rsidRPr="009A4DF0" w:rsidRDefault="00A847A6" w:rsidP="00A847A6">
      <w:pPr>
        <w:spacing w:after="0" w:line="240" w:lineRule="auto"/>
        <w:jc w:val="both"/>
        <w:rPr>
          <w:rFonts w:ascii="Times New Roman" w:eastAsiaTheme="minorHAnsi" w:hAnsi="Times New Roman" w:cs="Times New Roman"/>
          <w:sz w:val="28"/>
          <w:szCs w:val="28"/>
          <w:lang w:val="ky-KG" w:eastAsia="en-US"/>
        </w:rPr>
      </w:pPr>
      <w:r w:rsidRPr="009A4DF0">
        <w:rPr>
          <w:rFonts w:ascii="Times New Roman" w:eastAsiaTheme="minorHAnsi" w:hAnsi="Times New Roman" w:cs="Times New Roman"/>
          <w:sz w:val="28"/>
          <w:szCs w:val="28"/>
          <w:lang w:val="ky-KG" w:eastAsia="en-US"/>
        </w:rPr>
        <w:t xml:space="preserve">       Окутуучу-машыктыруучу, жаңы </w:t>
      </w:r>
      <w:r w:rsidR="00315589" w:rsidRPr="009A4DF0">
        <w:rPr>
          <w:rFonts w:ascii="Times New Roman" w:eastAsiaTheme="minorHAnsi" w:hAnsi="Times New Roman" w:cs="Times New Roman"/>
          <w:sz w:val="28"/>
          <w:szCs w:val="28"/>
          <w:lang w:val="ky-KG" w:eastAsia="en-US"/>
        </w:rPr>
        <w:t xml:space="preserve">техникалык кыймылдарын </w:t>
      </w:r>
      <w:r w:rsidRPr="009A4DF0">
        <w:rPr>
          <w:rFonts w:ascii="Times New Roman" w:eastAsiaTheme="minorHAnsi" w:hAnsi="Times New Roman" w:cs="Times New Roman"/>
          <w:sz w:val="28"/>
          <w:szCs w:val="28"/>
          <w:lang w:val="ky-KG" w:eastAsia="en-US"/>
        </w:rPr>
        <w:t>окутуп жатканда, аны ар тараптуу ачып, түзүмүн көрсөтүп, спортчунун көңүлүн маанилүү элементтерге бурушу керек.</w:t>
      </w:r>
    </w:p>
    <w:p w14:paraId="52DB65F9" w14:textId="10CE4860" w:rsidR="00A847A6" w:rsidRPr="009A4DF0" w:rsidRDefault="00A847A6" w:rsidP="00A847A6">
      <w:pPr>
        <w:spacing w:after="0" w:line="240" w:lineRule="auto"/>
        <w:jc w:val="both"/>
        <w:rPr>
          <w:rFonts w:ascii="Times New Roman" w:eastAsiaTheme="minorHAnsi" w:hAnsi="Times New Roman" w:cs="Times New Roman"/>
          <w:sz w:val="28"/>
          <w:szCs w:val="28"/>
          <w:lang w:val="ky-KG" w:eastAsia="en-US"/>
        </w:rPr>
      </w:pPr>
      <w:r w:rsidRPr="009A4DF0">
        <w:rPr>
          <w:rFonts w:ascii="Times New Roman" w:eastAsiaTheme="minorHAnsi" w:hAnsi="Times New Roman" w:cs="Times New Roman"/>
          <w:sz w:val="28"/>
          <w:szCs w:val="28"/>
          <w:lang w:val="ky-KG" w:eastAsia="en-US"/>
        </w:rPr>
        <w:t xml:space="preserve">     Жетишээрлик жогорку </w:t>
      </w:r>
      <w:r w:rsidR="00315589" w:rsidRPr="009A4DF0">
        <w:rPr>
          <w:rFonts w:ascii="Times New Roman" w:eastAsiaTheme="minorHAnsi" w:hAnsi="Times New Roman" w:cs="Times New Roman"/>
          <w:sz w:val="28"/>
          <w:szCs w:val="28"/>
          <w:lang w:val="ky-KG" w:eastAsia="en-US"/>
        </w:rPr>
        <w:t xml:space="preserve">техникалык-тактикалык </w:t>
      </w:r>
      <w:r w:rsidRPr="009A4DF0">
        <w:rPr>
          <w:rFonts w:ascii="Times New Roman" w:eastAsiaTheme="minorHAnsi" w:hAnsi="Times New Roman" w:cs="Times New Roman"/>
          <w:sz w:val="28"/>
          <w:szCs w:val="28"/>
          <w:lang w:val="ky-KG" w:eastAsia="en-US"/>
        </w:rPr>
        <w:t xml:space="preserve">даярдыктын базасында жана алардын комбинациясын өркүндөтүү төмөнкүдөй </w:t>
      </w:r>
      <w:r w:rsidR="00315589" w:rsidRPr="009A4DF0">
        <w:rPr>
          <w:rFonts w:ascii="Times New Roman" w:eastAsiaTheme="minorHAnsi" w:hAnsi="Times New Roman" w:cs="Times New Roman"/>
          <w:sz w:val="28"/>
          <w:szCs w:val="28"/>
          <w:lang w:val="ky-KG" w:eastAsia="en-US"/>
        </w:rPr>
        <w:t xml:space="preserve">жолдор менен ишке ашырылат: Техникалык кыймылын </w:t>
      </w:r>
      <w:r w:rsidRPr="009A4DF0">
        <w:rPr>
          <w:rFonts w:ascii="Times New Roman" w:eastAsiaTheme="minorHAnsi" w:hAnsi="Times New Roman" w:cs="Times New Roman"/>
          <w:sz w:val="28"/>
          <w:szCs w:val="28"/>
          <w:lang w:val="ky-KG" w:eastAsia="en-US"/>
        </w:rPr>
        <w:t xml:space="preserve"> аткаруунун түзүмүн өзгөртүү; ар кандай өнөктөштөр менен иштеп чыгуу; кайт</w:t>
      </w:r>
      <w:r w:rsidR="00315589" w:rsidRPr="009A4DF0">
        <w:rPr>
          <w:rFonts w:ascii="Times New Roman" w:eastAsiaTheme="minorHAnsi" w:hAnsi="Times New Roman" w:cs="Times New Roman"/>
          <w:sz w:val="28"/>
          <w:szCs w:val="28"/>
          <w:lang w:val="ky-KG" w:eastAsia="en-US"/>
        </w:rPr>
        <w:t>алап чабуул коюу,</w:t>
      </w:r>
      <w:r w:rsidR="00E504EF">
        <w:rPr>
          <w:rFonts w:ascii="Times New Roman" w:eastAsiaTheme="minorHAnsi" w:hAnsi="Times New Roman" w:cs="Times New Roman"/>
          <w:sz w:val="28"/>
          <w:szCs w:val="28"/>
          <w:lang w:val="ky-KG" w:eastAsia="en-US"/>
        </w:rPr>
        <w:t xml:space="preserve"> </w:t>
      </w:r>
      <w:r w:rsidRPr="009A4DF0">
        <w:rPr>
          <w:rFonts w:ascii="Times New Roman" w:eastAsiaTheme="minorHAnsi" w:hAnsi="Times New Roman" w:cs="Times New Roman"/>
          <w:sz w:val="28"/>
          <w:szCs w:val="28"/>
          <w:lang w:val="ky-KG" w:eastAsia="en-US"/>
        </w:rPr>
        <w:t xml:space="preserve">аткаруунун комбинациясын өздөштүрүү; мелдеш шарттарында машыгуучу жана </w:t>
      </w:r>
      <w:r w:rsidR="00E504EF">
        <w:rPr>
          <w:rFonts w:ascii="Times New Roman" w:eastAsiaTheme="minorHAnsi" w:hAnsi="Times New Roman" w:cs="Times New Roman"/>
          <w:sz w:val="28"/>
          <w:szCs w:val="28"/>
          <w:lang w:val="ky-KG" w:eastAsia="en-US"/>
        </w:rPr>
        <w:t>“</w:t>
      </w:r>
      <w:r w:rsidRPr="009A4DF0">
        <w:rPr>
          <w:rFonts w:ascii="Times New Roman" w:eastAsiaTheme="minorHAnsi" w:hAnsi="Times New Roman" w:cs="Times New Roman"/>
          <w:sz w:val="28"/>
          <w:szCs w:val="28"/>
          <w:lang w:val="ky-KG" w:eastAsia="en-US"/>
        </w:rPr>
        <w:t>күжүрмөн</w:t>
      </w:r>
      <w:r w:rsidR="00E504EF">
        <w:rPr>
          <w:rFonts w:ascii="Times New Roman" w:eastAsiaTheme="minorHAnsi" w:hAnsi="Times New Roman" w:cs="Times New Roman"/>
          <w:sz w:val="28"/>
          <w:szCs w:val="28"/>
          <w:lang w:val="ky-KG" w:eastAsia="en-US"/>
        </w:rPr>
        <w:t>”</w:t>
      </w:r>
      <w:r w:rsidRPr="009A4DF0">
        <w:rPr>
          <w:rFonts w:ascii="Times New Roman" w:eastAsiaTheme="minorHAnsi" w:hAnsi="Times New Roman" w:cs="Times New Roman"/>
          <w:sz w:val="28"/>
          <w:szCs w:val="28"/>
          <w:lang w:val="ky-KG" w:eastAsia="en-US"/>
        </w:rPr>
        <w:t xml:space="preserve"> беттештерди өткөрүү; кармаштарды ө</w:t>
      </w:r>
      <w:r w:rsidR="00315589" w:rsidRPr="009A4DF0">
        <w:rPr>
          <w:rFonts w:ascii="Times New Roman" w:eastAsiaTheme="minorHAnsi" w:hAnsi="Times New Roman" w:cs="Times New Roman"/>
          <w:sz w:val="28"/>
          <w:szCs w:val="28"/>
          <w:lang w:val="ky-KG" w:eastAsia="en-US"/>
        </w:rPr>
        <w:t xml:space="preserve">ткөрүүнүн шарттарын өзгөртүү; техниканын </w:t>
      </w:r>
      <w:r w:rsidRPr="009A4DF0">
        <w:rPr>
          <w:rFonts w:ascii="Times New Roman" w:eastAsiaTheme="minorHAnsi" w:hAnsi="Times New Roman" w:cs="Times New Roman"/>
          <w:sz w:val="28"/>
          <w:szCs w:val="28"/>
          <w:lang w:val="ky-KG" w:eastAsia="en-US"/>
        </w:rPr>
        <w:t xml:space="preserve">жыйынтыктарын объективдүү талдоо; тактикалык пландарды түзүү; физикалык, психологиялык, функциялык даярдыкты өркүндөтүү; билимди тынымсыз байытуу; таэквондисттердин жекече жана </w:t>
      </w:r>
      <w:r w:rsidRPr="009A4DF0">
        <w:rPr>
          <w:rFonts w:ascii="Times New Roman" w:eastAsiaTheme="minorHAnsi" w:hAnsi="Times New Roman" w:cs="Times New Roman"/>
          <w:sz w:val="28"/>
          <w:szCs w:val="28"/>
          <w:lang w:val="ky-KG" w:eastAsia="en-US"/>
        </w:rPr>
        <w:lastRenderedPageBreak/>
        <w:t>түрткү берүүчү өзгөчөлүктөрүн жана алардын спорттук иш-аракеттерин ар тараптуу эске алуу менен</w:t>
      </w:r>
      <w:r w:rsidR="009A4DF0" w:rsidRPr="009A4DF0">
        <w:rPr>
          <w:rFonts w:ascii="Times New Roman" w:eastAsiaTheme="minorHAnsi" w:hAnsi="Times New Roman" w:cs="Times New Roman"/>
          <w:sz w:val="28"/>
          <w:szCs w:val="28"/>
          <w:lang w:val="ky-KG" w:eastAsia="en-US"/>
        </w:rPr>
        <w:t xml:space="preserve"> байланышта </w:t>
      </w:r>
      <w:r w:rsidRPr="009A4DF0">
        <w:rPr>
          <w:rFonts w:ascii="Times New Roman" w:eastAsiaTheme="minorHAnsi" w:hAnsi="Times New Roman" w:cs="Times New Roman"/>
          <w:sz w:val="28"/>
          <w:szCs w:val="28"/>
          <w:lang w:val="ky-KG" w:eastAsia="en-US"/>
        </w:rPr>
        <w:t>.</w:t>
      </w:r>
    </w:p>
    <w:p w14:paraId="45E3F0F3" w14:textId="70AD9466" w:rsidR="00A847A6" w:rsidRPr="009A4DF0" w:rsidRDefault="00A847A6" w:rsidP="00A847A6">
      <w:pPr>
        <w:spacing w:after="0" w:line="240" w:lineRule="auto"/>
        <w:jc w:val="both"/>
        <w:rPr>
          <w:rFonts w:ascii="Times New Roman" w:eastAsiaTheme="minorHAnsi" w:hAnsi="Times New Roman" w:cs="Times New Roman"/>
          <w:sz w:val="28"/>
          <w:szCs w:val="28"/>
          <w:lang w:val="ky-KG" w:eastAsia="en-US"/>
        </w:rPr>
      </w:pPr>
      <w:r w:rsidRPr="009A4DF0">
        <w:rPr>
          <w:rFonts w:ascii="Times New Roman" w:eastAsiaTheme="minorHAnsi" w:hAnsi="Times New Roman" w:cs="Times New Roman"/>
          <w:sz w:val="28"/>
          <w:szCs w:val="28"/>
          <w:lang w:val="ky-KG" w:eastAsia="en-US"/>
        </w:rPr>
        <w:t xml:space="preserve">        Биз изилдеп жаткан проблема спорттук-педагогикалык илимге чоң мамиле жасаары белгилүү, анын толук кандуу чечилиши негизинен педагогика, психология, математика, физиология ж. б. сыяктуу билим тармактарынын жетишкендиктеринин өз ара байланыш д</w:t>
      </w:r>
      <w:r w:rsidR="009A4DF0" w:rsidRPr="009A4DF0">
        <w:rPr>
          <w:rFonts w:ascii="Times New Roman" w:eastAsiaTheme="minorHAnsi" w:hAnsi="Times New Roman" w:cs="Times New Roman"/>
          <w:sz w:val="28"/>
          <w:szCs w:val="28"/>
          <w:lang w:val="ky-KG" w:eastAsia="en-US"/>
        </w:rPr>
        <w:t>еңгээлинен көз каранды болгон. У</w:t>
      </w:r>
      <w:r w:rsidRPr="009A4DF0">
        <w:rPr>
          <w:rFonts w:ascii="Times New Roman" w:eastAsiaTheme="minorHAnsi" w:hAnsi="Times New Roman" w:cs="Times New Roman"/>
          <w:sz w:val="28"/>
          <w:szCs w:val="28"/>
          <w:lang w:val="ky-KG" w:eastAsia="en-US"/>
        </w:rPr>
        <w:t>шуга байланыштуу, кеңири колдонуу төмөнкүдөй методдорду тапты: изилденип жаткан көйгөй боюнча объективдүү маалымат алуу, ошондой эле фактылык материалдарды алуу методикасын аныктоо; педагогикалык байкоо жүргүзүү; таэквондисттин жеке касиетин аныктоо; түрткү берүүчү абалдын көрү</w:t>
      </w:r>
      <w:r w:rsidR="009A4DF0" w:rsidRPr="009A4DF0">
        <w:rPr>
          <w:rFonts w:ascii="Times New Roman" w:eastAsiaTheme="minorHAnsi" w:hAnsi="Times New Roman" w:cs="Times New Roman"/>
          <w:sz w:val="28"/>
          <w:szCs w:val="28"/>
          <w:lang w:val="ky-KG" w:eastAsia="en-US"/>
        </w:rPr>
        <w:t>нүштөрүнүн деңгээлин баалоо; тактика-техникалык кыймылдарды</w:t>
      </w:r>
      <w:r w:rsidRPr="009A4DF0">
        <w:rPr>
          <w:rFonts w:ascii="Times New Roman" w:eastAsiaTheme="minorHAnsi" w:hAnsi="Times New Roman" w:cs="Times New Roman"/>
          <w:sz w:val="28"/>
          <w:szCs w:val="28"/>
          <w:lang w:val="ky-KG" w:eastAsia="en-US"/>
        </w:rPr>
        <w:t xml:space="preserve"> оптималдаштыруу методикасы; таэквондисттердин жеке өзгөчөлүктөрүн эске алуу менен алардын жеке өзгөчөлүктөрүн, алынган иш жүзүндөгү материалдарды математикалык-статикалык иштеп чыгуу; изилдөөлөрдү уюштуруу проблемалары: эң баал</w:t>
      </w:r>
      <w:r w:rsidR="009A4DF0" w:rsidRPr="009A4DF0">
        <w:rPr>
          <w:rFonts w:ascii="Times New Roman" w:eastAsiaTheme="minorHAnsi" w:hAnsi="Times New Roman" w:cs="Times New Roman"/>
          <w:sz w:val="28"/>
          <w:szCs w:val="28"/>
          <w:lang w:val="ky-KG" w:eastAsia="en-US"/>
        </w:rPr>
        <w:t xml:space="preserve">уу жеке өзүн-өзү аныктоо; </w:t>
      </w:r>
      <w:r w:rsidR="00E504EF">
        <w:rPr>
          <w:rFonts w:ascii="Times New Roman" w:eastAsiaTheme="minorHAnsi" w:hAnsi="Times New Roman" w:cs="Times New Roman"/>
          <w:sz w:val="28"/>
          <w:szCs w:val="28"/>
          <w:lang w:val="ky-KG" w:eastAsia="en-US"/>
        </w:rPr>
        <w:t>натыйжалуу</w:t>
      </w:r>
      <w:r w:rsidR="009A4DF0" w:rsidRPr="009A4DF0">
        <w:rPr>
          <w:rFonts w:ascii="Times New Roman" w:eastAsiaTheme="minorHAnsi" w:hAnsi="Times New Roman" w:cs="Times New Roman"/>
          <w:sz w:val="28"/>
          <w:szCs w:val="28"/>
          <w:lang w:val="ky-KG" w:eastAsia="en-US"/>
        </w:rPr>
        <w:t xml:space="preserve"> техника-тактикалык кыймылдарын </w:t>
      </w:r>
      <w:r w:rsidRPr="009A4DF0">
        <w:rPr>
          <w:rFonts w:ascii="Times New Roman" w:eastAsiaTheme="minorHAnsi" w:hAnsi="Times New Roman" w:cs="Times New Roman"/>
          <w:sz w:val="28"/>
          <w:szCs w:val="28"/>
          <w:lang w:val="ky-KG" w:eastAsia="en-US"/>
        </w:rPr>
        <w:t xml:space="preserve"> каттоо.</w:t>
      </w:r>
    </w:p>
    <w:p w14:paraId="549F7EE8" w14:textId="77777777" w:rsidR="00A847A6" w:rsidRDefault="00A847A6" w:rsidP="00A847A6">
      <w:pPr>
        <w:spacing w:after="0" w:line="240" w:lineRule="auto"/>
        <w:jc w:val="both"/>
        <w:rPr>
          <w:rFonts w:ascii="Times New Roman" w:eastAsiaTheme="minorHAnsi" w:hAnsi="Times New Roman" w:cs="Times New Roman"/>
          <w:sz w:val="28"/>
          <w:szCs w:val="28"/>
          <w:lang w:val="ky-KG" w:eastAsia="en-US"/>
        </w:rPr>
      </w:pPr>
      <w:r w:rsidRPr="009A4DF0">
        <w:rPr>
          <w:rFonts w:ascii="Times New Roman" w:eastAsiaTheme="minorHAnsi" w:hAnsi="Times New Roman" w:cs="Times New Roman"/>
          <w:sz w:val="28"/>
          <w:szCs w:val="28"/>
          <w:lang w:val="ky-KG" w:eastAsia="en-US"/>
        </w:rPr>
        <w:t xml:space="preserve">         Ошентип, изилдөө материалдары системалаштырууга, жалпылоого, негизги ойлорду жана тыянактарды түзүүгө мүмкүндүк берди.</w:t>
      </w:r>
    </w:p>
    <w:p w14:paraId="05D461F4" w14:textId="73F86F9C" w:rsidR="00B177A2" w:rsidRDefault="000439CD" w:rsidP="006B3AED">
      <w:pPr>
        <w:spacing w:after="0" w:line="240" w:lineRule="auto"/>
        <w:jc w:val="both"/>
        <w:rPr>
          <w:rFonts w:ascii="Times New Roman" w:eastAsiaTheme="minorHAnsi" w:hAnsi="Times New Roman" w:cs="Times New Roman"/>
          <w:sz w:val="28"/>
          <w:szCs w:val="28"/>
          <w:lang w:val="ky-KG" w:eastAsia="en-US"/>
        </w:rPr>
      </w:pPr>
      <w:r>
        <w:rPr>
          <w:rFonts w:ascii="Times New Roman" w:eastAsiaTheme="minorHAnsi" w:hAnsi="Times New Roman" w:cs="Times New Roman"/>
          <w:b/>
          <w:i/>
          <w:sz w:val="28"/>
          <w:szCs w:val="28"/>
          <w:lang w:val="ky-KG" w:eastAsia="en-US"/>
        </w:rPr>
        <w:t xml:space="preserve">         </w:t>
      </w:r>
      <w:r w:rsidR="006B3AED" w:rsidRPr="006B3AED">
        <w:rPr>
          <w:rFonts w:ascii="Times New Roman" w:eastAsiaTheme="minorHAnsi" w:hAnsi="Times New Roman" w:cs="Times New Roman"/>
          <w:b/>
          <w:i/>
          <w:sz w:val="28"/>
          <w:szCs w:val="28"/>
          <w:lang w:val="ky-KG" w:eastAsia="en-US"/>
        </w:rPr>
        <w:t>Үчүнчү</w:t>
      </w:r>
      <w:r w:rsidR="006B3AED">
        <w:rPr>
          <w:rFonts w:ascii="Times New Roman" w:eastAsiaTheme="minorHAnsi" w:hAnsi="Times New Roman" w:cs="Times New Roman"/>
          <w:b/>
          <w:i/>
          <w:sz w:val="28"/>
          <w:szCs w:val="28"/>
          <w:lang w:val="ky-KG" w:eastAsia="en-US"/>
        </w:rPr>
        <w:t xml:space="preserve"> бөлумдө</w:t>
      </w:r>
      <w:r w:rsidR="006B3AED" w:rsidRPr="006B3AED">
        <w:rPr>
          <w:rFonts w:ascii="Times New Roman" w:eastAsiaTheme="minorHAnsi" w:hAnsi="Times New Roman" w:cs="Times New Roman"/>
          <w:b/>
          <w:i/>
          <w:sz w:val="28"/>
          <w:szCs w:val="28"/>
          <w:lang w:val="ky-KG" w:eastAsia="en-US"/>
        </w:rPr>
        <w:t xml:space="preserve"> </w:t>
      </w:r>
      <w:r>
        <w:rPr>
          <w:rFonts w:ascii="Times New Roman" w:eastAsiaTheme="minorHAnsi" w:hAnsi="Times New Roman" w:cs="Times New Roman"/>
          <w:b/>
          <w:i/>
          <w:sz w:val="28"/>
          <w:szCs w:val="28"/>
          <w:lang w:val="ky-KG" w:eastAsia="en-US"/>
        </w:rPr>
        <w:t>“</w:t>
      </w:r>
      <w:r w:rsidR="009A5553">
        <w:rPr>
          <w:rFonts w:ascii="Times New Roman" w:eastAsiaTheme="minorHAnsi" w:hAnsi="Times New Roman" w:cs="Times New Roman"/>
          <w:b/>
          <w:i/>
          <w:sz w:val="28"/>
          <w:szCs w:val="28"/>
          <w:lang w:val="ky-KG" w:eastAsia="en-US"/>
        </w:rPr>
        <w:t>Ө</w:t>
      </w:r>
      <w:r w:rsidR="006B3AED" w:rsidRPr="006B3AED">
        <w:rPr>
          <w:rFonts w:ascii="Times New Roman" w:eastAsiaTheme="minorHAnsi" w:hAnsi="Times New Roman" w:cs="Times New Roman"/>
          <w:b/>
          <w:i/>
          <w:sz w:val="28"/>
          <w:szCs w:val="28"/>
          <w:lang w:val="ky-KG" w:eastAsia="en-US"/>
        </w:rPr>
        <w:t>здүк изилдөөлөрдүн на</w:t>
      </w:r>
      <w:r w:rsidR="006B3AED">
        <w:rPr>
          <w:rFonts w:ascii="Times New Roman" w:eastAsiaTheme="minorHAnsi" w:hAnsi="Times New Roman" w:cs="Times New Roman"/>
          <w:b/>
          <w:i/>
          <w:sz w:val="28"/>
          <w:szCs w:val="28"/>
          <w:lang w:val="ky-KG" w:eastAsia="en-US"/>
        </w:rPr>
        <w:t>тыйжалары жана аларды талкуулоо</w:t>
      </w:r>
      <w:r>
        <w:rPr>
          <w:rFonts w:ascii="Times New Roman" w:eastAsiaTheme="minorHAnsi" w:hAnsi="Times New Roman" w:cs="Times New Roman"/>
          <w:b/>
          <w:i/>
          <w:sz w:val="28"/>
          <w:szCs w:val="28"/>
          <w:lang w:val="ky-KG" w:eastAsia="en-US"/>
        </w:rPr>
        <w:t xml:space="preserve">” </w:t>
      </w:r>
      <w:r w:rsidR="006B3AED">
        <w:rPr>
          <w:rFonts w:ascii="Times New Roman" w:eastAsiaTheme="minorHAnsi" w:hAnsi="Times New Roman" w:cs="Times New Roman"/>
          <w:sz w:val="28"/>
          <w:szCs w:val="28"/>
          <w:lang w:val="ky-KG" w:eastAsia="en-US"/>
        </w:rPr>
        <w:t>каралат:</w:t>
      </w:r>
      <w:r>
        <w:rPr>
          <w:rFonts w:ascii="Times New Roman" w:eastAsiaTheme="minorHAnsi" w:hAnsi="Times New Roman" w:cs="Times New Roman"/>
          <w:sz w:val="28"/>
          <w:szCs w:val="28"/>
          <w:lang w:val="ky-KG" w:eastAsia="en-US"/>
        </w:rPr>
        <w:t xml:space="preserve"> </w:t>
      </w:r>
      <w:r w:rsidR="006B3AED" w:rsidRPr="006B3AED">
        <w:rPr>
          <w:rFonts w:ascii="Times New Roman" w:eastAsiaTheme="minorHAnsi" w:hAnsi="Times New Roman" w:cs="Times New Roman"/>
          <w:sz w:val="28"/>
          <w:szCs w:val="28"/>
          <w:lang w:val="ky-KG" w:eastAsia="en-US"/>
        </w:rPr>
        <w:t>жекече-инсандык өз алдынчалыктардын өз ара байлан</w:t>
      </w:r>
      <w:r w:rsidR="006B3AED">
        <w:rPr>
          <w:rFonts w:ascii="Times New Roman" w:eastAsiaTheme="minorHAnsi" w:hAnsi="Times New Roman" w:cs="Times New Roman"/>
          <w:sz w:val="28"/>
          <w:szCs w:val="28"/>
          <w:lang w:val="ky-KG" w:eastAsia="en-US"/>
        </w:rPr>
        <w:t>ышы жана таэквондисттердин техни</w:t>
      </w:r>
      <w:r w:rsidR="006B3AED" w:rsidRPr="006B3AED">
        <w:rPr>
          <w:rFonts w:ascii="Times New Roman" w:eastAsiaTheme="minorHAnsi" w:hAnsi="Times New Roman" w:cs="Times New Roman"/>
          <w:sz w:val="28"/>
          <w:szCs w:val="28"/>
          <w:lang w:val="ky-KG" w:eastAsia="en-US"/>
        </w:rPr>
        <w:t>калык-тактика</w:t>
      </w:r>
      <w:r w:rsidR="006B3AED">
        <w:rPr>
          <w:rFonts w:ascii="Times New Roman" w:eastAsiaTheme="minorHAnsi" w:hAnsi="Times New Roman" w:cs="Times New Roman"/>
          <w:sz w:val="28"/>
          <w:szCs w:val="28"/>
          <w:lang w:val="ky-KG" w:eastAsia="en-US"/>
        </w:rPr>
        <w:t>лык даярдыгынын натыйжалуулугу;</w:t>
      </w:r>
      <w:r>
        <w:rPr>
          <w:rFonts w:ascii="Times New Roman" w:eastAsiaTheme="minorHAnsi" w:hAnsi="Times New Roman" w:cs="Times New Roman"/>
          <w:sz w:val="28"/>
          <w:szCs w:val="28"/>
          <w:lang w:val="ky-KG" w:eastAsia="en-US"/>
        </w:rPr>
        <w:t xml:space="preserve"> </w:t>
      </w:r>
      <w:r w:rsidR="006B3AED" w:rsidRPr="006B3AED">
        <w:rPr>
          <w:rFonts w:ascii="Times New Roman" w:eastAsiaTheme="minorHAnsi" w:hAnsi="Times New Roman" w:cs="Times New Roman"/>
          <w:sz w:val="28"/>
          <w:szCs w:val="28"/>
          <w:lang w:val="ky-KG" w:eastAsia="en-US"/>
        </w:rPr>
        <w:t xml:space="preserve">калыптандыруучу педагогикалык эксперименттин жүрүшүндө </w:t>
      </w:r>
      <w:r w:rsidR="006B3AED">
        <w:rPr>
          <w:rFonts w:ascii="Times New Roman" w:eastAsiaTheme="minorHAnsi" w:hAnsi="Times New Roman" w:cs="Times New Roman"/>
          <w:sz w:val="28"/>
          <w:szCs w:val="28"/>
          <w:lang w:val="ky-KG" w:eastAsia="en-US"/>
        </w:rPr>
        <w:t>техникалык-</w:t>
      </w:r>
      <w:r w:rsidR="006B3AED" w:rsidRPr="006B3AED">
        <w:rPr>
          <w:rFonts w:ascii="Times New Roman" w:eastAsiaTheme="minorHAnsi" w:hAnsi="Times New Roman" w:cs="Times New Roman"/>
          <w:sz w:val="28"/>
          <w:szCs w:val="28"/>
          <w:lang w:val="ky-KG" w:eastAsia="en-US"/>
        </w:rPr>
        <w:t>тактикалык аракеттер динамикасын изилдөө; эксперименталдык иштин жүрүшүндө таэквондисттердин жекече-инсандык касиеттеринин, түрткү берген абалдарынын (жоболорунун) өзгөрүшү; эксперименталдык тапшырмалардын жана көнүгүүлөрдүн таэкондисттердин учурдагы жеке-инсандык касиеттерине тийгизген таасиринин натыйжалары; алынган натыйжаларды талкуулоо.</w:t>
      </w:r>
      <w:r w:rsidR="002D3AB3">
        <w:rPr>
          <w:rFonts w:ascii="Times New Roman" w:eastAsiaTheme="minorHAnsi" w:hAnsi="Times New Roman" w:cs="Times New Roman"/>
          <w:sz w:val="28"/>
          <w:szCs w:val="28"/>
          <w:lang w:val="ky-KG" w:eastAsia="en-US"/>
        </w:rPr>
        <w:t xml:space="preserve"> </w:t>
      </w:r>
    </w:p>
    <w:p w14:paraId="3FBE6EAF" w14:textId="77777777" w:rsidR="002D3AB3" w:rsidRDefault="002D3AB3" w:rsidP="006B3AED">
      <w:pPr>
        <w:spacing w:after="0" w:line="240" w:lineRule="auto"/>
        <w:jc w:val="both"/>
        <w:rPr>
          <w:rFonts w:ascii="Times New Roman" w:eastAsiaTheme="minorHAnsi" w:hAnsi="Times New Roman" w:cs="Times New Roman"/>
          <w:sz w:val="28"/>
          <w:szCs w:val="28"/>
          <w:lang w:val="ky-KG" w:eastAsia="en-US"/>
        </w:rPr>
      </w:pPr>
    </w:p>
    <w:p w14:paraId="1665124D" w14:textId="1CDEB021" w:rsidR="002D3AB3" w:rsidRDefault="002D3AB3" w:rsidP="00036D2B">
      <w:pPr>
        <w:spacing w:after="0" w:line="240" w:lineRule="auto"/>
        <w:jc w:val="both"/>
        <w:rPr>
          <w:rFonts w:ascii="Times New Roman" w:eastAsiaTheme="minorHAnsi" w:hAnsi="Times New Roman" w:cs="Times New Roman"/>
          <w:b/>
          <w:sz w:val="28"/>
          <w:szCs w:val="28"/>
          <w:lang w:val="ky-KG" w:eastAsia="en-US"/>
        </w:rPr>
      </w:pPr>
      <w:r w:rsidRPr="002D3AB3">
        <w:rPr>
          <w:rFonts w:ascii="Times New Roman" w:eastAsiaTheme="minorHAnsi" w:hAnsi="Times New Roman" w:cs="Times New Roman"/>
          <w:b/>
          <w:sz w:val="28"/>
          <w:szCs w:val="28"/>
          <w:lang w:val="ky-KG" w:eastAsia="en-US"/>
        </w:rPr>
        <w:t>Таблица</w:t>
      </w:r>
      <w:r w:rsidR="000439CD">
        <w:rPr>
          <w:rFonts w:ascii="Times New Roman" w:eastAsiaTheme="minorHAnsi" w:hAnsi="Times New Roman" w:cs="Times New Roman"/>
          <w:b/>
          <w:sz w:val="28"/>
          <w:szCs w:val="28"/>
          <w:lang w:val="ky-KG" w:eastAsia="en-US"/>
        </w:rPr>
        <w:t xml:space="preserve"> </w:t>
      </w:r>
      <w:r w:rsidRPr="002D3AB3">
        <w:rPr>
          <w:rFonts w:ascii="Times New Roman" w:eastAsiaTheme="minorHAnsi" w:hAnsi="Times New Roman" w:cs="Times New Roman"/>
          <w:b/>
          <w:sz w:val="28"/>
          <w:szCs w:val="28"/>
          <w:lang w:val="ky-KG" w:eastAsia="en-US"/>
        </w:rPr>
        <w:t>1.</w:t>
      </w:r>
      <w:r w:rsidRPr="00036D2B">
        <w:rPr>
          <w:rFonts w:ascii="Times New Roman" w:eastAsiaTheme="minorHAnsi" w:hAnsi="Times New Roman" w:cs="Times New Roman"/>
          <w:sz w:val="28"/>
          <w:szCs w:val="28"/>
          <w:lang w:val="ky-KG" w:eastAsia="en-US"/>
        </w:rPr>
        <w:t xml:space="preserve"> -</w:t>
      </w:r>
      <w:r w:rsidR="000439CD">
        <w:rPr>
          <w:rFonts w:ascii="Times New Roman" w:eastAsiaTheme="minorHAnsi" w:hAnsi="Times New Roman" w:cs="Times New Roman"/>
          <w:sz w:val="28"/>
          <w:szCs w:val="28"/>
          <w:lang w:val="ky-KG" w:eastAsia="en-US"/>
        </w:rPr>
        <w:t xml:space="preserve"> </w:t>
      </w:r>
      <w:r w:rsidRPr="002D3AB3">
        <w:rPr>
          <w:rFonts w:ascii="Times New Roman" w:eastAsiaTheme="minorHAnsi" w:hAnsi="Times New Roman" w:cs="Times New Roman"/>
          <w:b/>
          <w:sz w:val="28"/>
          <w:szCs w:val="28"/>
          <w:lang w:val="ky-KG" w:eastAsia="en-US"/>
        </w:rPr>
        <w:t>Эксперименталдык топтогу таэквонд</w:t>
      </w:r>
      <w:r w:rsidR="00036D2B">
        <w:rPr>
          <w:rFonts w:ascii="Times New Roman" w:eastAsiaTheme="minorHAnsi" w:hAnsi="Times New Roman" w:cs="Times New Roman"/>
          <w:b/>
          <w:sz w:val="28"/>
          <w:szCs w:val="28"/>
          <w:lang w:val="ky-KG" w:eastAsia="en-US"/>
        </w:rPr>
        <w:t xml:space="preserve">исттердин техникалык тактикалык </w:t>
      </w:r>
      <w:r w:rsidRPr="002D3AB3">
        <w:rPr>
          <w:rFonts w:ascii="Times New Roman" w:eastAsiaTheme="minorHAnsi" w:hAnsi="Times New Roman" w:cs="Times New Roman"/>
          <w:b/>
          <w:sz w:val="28"/>
          <w:szCs w:val="28"/>
          <w:lang w:val="ky-KG" w:eastAsia="en-US"/>
        </w:rPr>
        <w:t>аракеттеринин натыйжалуулугунун жыйынтык көрсөткүчтөрү</w:t>
      </w:r>
    </w:p>
    <w:p w14:paraId="3E7BCF64" w14:textId="77777777" w:rsidR="00036D2B" w:rsidRPr="002D3AB3" w:rsidRDefault="00036D2B" w:rsidP="00036D2B">
      <w:pPr>
        <w:spacing w:after="0" w:line="240" w:lineRule="auto"/>
        <w:jc w:val="both"/>
        <w:rPr>
          <w:rFonts w:ascii="Times New Roman" w:eastAsiaTheme="minorHAnsi" w:hAnsi="Times New Roman" w:cs="Times New Roman"/>
          <w:b/>
          <w:sz w:val="28"/>
          <w:szCs w:val="28"/>
          <w:lang w:val="ky-KG" w:eastAsia="en-US"/>
        </w:rPr>
      </w:pPr>
      <w:r>
        <w:rPr>
          <w:rFonts w:ascii="Times New Roman" w:eastAsiaTheme="minorHAnsi" w:hAnsi="Times New Roman" w:cs="Times New Roman"/>
          <w:b/>
          <w:sz w:val="28"/>
          <w:szCs w:val="28"/>
          <w:lang w:val="ky-KG" w:eastAsia="en-US"/>
        </w:rPr>
        <w:t xml:space="preserve"> </w:t>
      </w:r>
    </w:p>
    <w:tbl>
      <w:tblPr>
        <w:tblStyle w:val="ac"/>
        <w:tblW w:w="0" w:type="auto"/>
        <w:tblLook w:val="04A0" w:firstRow="1" w:lastRow="0" w:firstColumn="1" w:lastColumn="0" w:noHBand="0" w:noVBand="1"/>
      </w:tblPr>
      <w:tblGrid>
        <w:gridCol w:w="934"/>
        <w:gridCol w:w="934"/>
        <w:gridCol w:w="934"/>
        <w:gridCol w:w="934"/>
        <w:gridCol w:w="934"/>
        <w:gridCol w:w="935"/>
        <w:gridCol w:w="935"/>
        <w:gridCol w:w="935"/>
        <w:gridCol w:w="935"/>
        <w:gridCol w:w="935"/>
      </w:tblGrid>
      <w:tr w:rsidR="00036D2B" w14:paraId="72CEEF56" w14:textId="77777777" w:rsidTr="00036D2B">
        <w:tc>
          <w:tcPr>
            <w:tcW w:w="934" w:type="dxa"/>
            <w:tcBorders>
              <w:top w:val="single" w:sz="4" w:space="0" w:color="auto"/>
              <w:left w:val="single" w:sz="4" w:space="0" w:color="auto"/>
              <w:bottom w:val="single" w:sz="4" w:space="0" w:color="auto"/>
              <w:right w:val="single" w:sz="4" w:space="0" w:color="auto"/>
            </w:tcBorders>
            <w:vAlign w:val="center"/>
            <w:hideMark/>
          </w:tcPr>
          <w:p w14:paraId="2ED00ABE" w14:textId="77777777" w:rsidR="00036D2B" w:rsidRDefault="00036D2B">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 пп</w:t>
            </w:r>
          </w:p>
        </w:tc>
        <w:tc>
          <w:tcPr>
            <w:tcW w:w="934" w:type="dxa"/>
            <w:tcBorders>
              <w:top w:val="single" w:sz="4" w:space="0" w:color="auto"/>
              <w:left w:val="single" w:sz="4" w:space="0" w:color="auto"/>
              <w:bottom w:val="single" w:sz="4" w:space="0" w:color="auto"/>
              <w:right w:val="single" w:sz="4" w:space="0" w:color="auto"/>
            </w:tcBorders>
            <w:vAlign w:val="center"/>
            <w:hideMark/>
          </w:tcPr>
          <w:p w14:paraId="7E38E593" w14:textId="77777777" w:rsidR="00036D2B" w:rsidRDefault="00036D2B">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w:t>
            </w:r>
          </w:p>
        </w:tc>
        <w:tc>
          <w:tcPr>
            <w:tcW w:w="934" w:type="dxa"/>
            <w:tcBorders>
              <w:top w:val="single" w:sz="4" w:space="0" w:color="auto"/>
              <w:left w:val="single" w:sz="4" w:space="0" w:color="auto"/>
              <w:bottom w:val="single" w:sz="4" w:space="0" w:color="auto"/>
              <w:right w:val="single" w:sz="4" w:space="0" w:color="auto"/>
            </w:tcBorders>
            <w:vAlign w:val="center"/>
            <w:hideMark/>
          </w:tcPr>
          <w:p w14:paraId="67CC2E56" w14:textId="77777777" w:rsidR="00036D2B" w:rsidRDefault="00036D2B">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w:t>
            </w:r>
          </w:p>
        </w:tc>
        <w:tc>
          <w:tcPr>
            <w:tcW w:w="934" w:type="dxa"/>
            <w:tcBorders>
              <w:top w:val="single" w:sz="4" w:space="0" w:color="auto"/>
              <w:left w:val="single" w:sz="4" w:space="0" w:color="auto"/>
              <w:bottom w:val="single" w:sz="4" w:space="0" w:color="auto"/>
              <w:right w:val="single" w:sz="4" w:space="0" w:color="auto"/>
            </w:tcBorders>
            <w:vAlign w:val="center"/>
            <w:hideMark/>
          </w:tcPr>
          <w:p w14:paraId="1F1A95DA" w14:textId="77777777" w:rsidR="00036D2B" w:rsidRDefault="00036D2B">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3</w:t>
            </w:r>
          </w:p>
        </w:tc>
        <w:tc>
          <w:tcPr>
            <w:tcW w:w="934" w:type="dxa"/>
            <w:tcBorders>
              <w:top w:val="single" w:sz="4" w:space="0" w:color="auto"/>
              <w:left w:val="single" w:sz="4" w:space="0" w:color="auto"/>
              <w:bottom w:val="single" w:sz="4" w:space="0" w:color="auto"/>
              <w:right w:val="single" w:sz="4" w:space="0" w:color="auto"/>
            </w:tcBorders>
            <w:vAlign w:val="center"/>
            <w:hideMark/>
          </w:tcPr>
          <w:p w14:paraId="59F3824B" w14:textId="77777777" w:rsidR="00036D2B" w:rsidRDefault="00036D2B">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4</w:t>
            </w:r>
          </w:p>
        </w:tc>
        <w:tc>
          <w:tcPr>
            <w:tcW w:w="935" w:type="dxa"/>
            <w:tcBorders>
              <w:top w:val="single" w:sz="4" w:space="0" w:color="auto"/>
              <w:left w:val="single" w:sz="4" w:space="0" w:color="auto"/>
              <w:bottom w:val="single" w:sz="4" w:space="0" w:color="auto"/>
              <w:right w:val="single" w:sz="4" w:space="0" w:color="auto"/>
            </w:tcBorders>
            <w:vAlign w:val="center"/>
            <w:hideMark/>
          </w:tcPr>
          <w:p w14:paraId="6DDA56A1" w14:textId="77777777" w:rsidR="00036D2B" w:rsidRDefault="00036D2B">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5</w:t>
            </w:r>
          </w:p>
        </w:tc>
        <w:tc>
          <w:tcPr>
            <w:tcW w:w="935" w:type="dxa"/>
            <w:tcBorders>
              <w:top w:val="single" w:sz="4" w:space="0" w:color="auto"/>
              <w:left w:val="single" w:sz="4" w:space="0" w:color="auto"/>
              <w:bottom w:val="single" w:sz="4" w:space="0" w:color="auto"/>
              <w:right w:val="single" w:sz="4" w:space="0" w:color="auto"/>
            </w:tcBorders>
            <w:vAlign w:val="center"/>
            <w:hideMark/>
          </w:tcPr>
          <w:p w14:paraId="6C3A4117" w14:textId="77777777" w:rsidR="00036D2B" w:rsidRDefault="00036D2B">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6</w:t>
            </w:r>
          </w:p>
        </w:tc>
        <w:tc>
          <w:tcPr>
            <w:tcW w:w="935" w:type="dxa"/>
            <w:tcBorders>
              <w:top w:val="single" w:sz="4" w:space="0" w:color="auto"/>
              <w:left w:val="single" w:sz="4" w:space="0" w:color="auto"/>
              <w:bottom w:val="single" w:sz="4" w:space="0" w:color="auto"/>
              <w:right w:val="single" w:sz="4" w:space="0" w:color="auto"/>
            </w:tcBorders>
            <w:vAlign w:val="center"/>
            <w:hideMark/>
          </w:tcPr>
          <w:p w14:paraId="11E0110F" w14:textId="77777777" w:rsidR="00036D2B" w:rsidRDefault="00036D2B">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7</w:t>
            </w:r>
          </w:p>
        </w:tc>
        <w:tc>
          <w:tcPr>
            <w:tcW w:w="935" w:type="dxa"/>
            <w:tcBorders>
              <w:top w:val="single" w:sz="4" w:space="0" w:color="auto"/>
              <w:left w:val="single" w:sz="4" w:space="0" w:color="auto"/>
              <w:bottom w:val="single" w:sz="4" w:space="0" w:color="auto"/>
              <w:right w:val="single" w:sz="4" w:space="0" w:color="auto"/>
            </w:tcBorders>
            <w:vAlign w:val="center"/>
            <w:hideMark/>
          </w:tcPr>
          <w:p w14:paraId="5BFB301C" w14:textId="77777777" w:rsidR="00036D2B" w:rsidRDefault="00036D2B">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w:t>
            </w:r>
          </w:p>
        </w:tc>
        <w:tc>
          <w:tcPr>
            <w:tcW w:w="935" w:type="dxa"/>
            <w:tcBorders>
              <w:top w:val="single" w:sz="4" w:space="0" w:color="auto"/>
              <w:left w:val="single" w:sz="4" w:space="0" w:color="auto"/>
              <w:bottom w:val="single" w:sz="4" w:space="0" w:color="auto"/>
              <w:right w:val="single" w:sz="4" w:space="0" w:color="auto"/>
            </w:tcBorders>
            <w:vAlign w:val="center"/>
            <w:hideMark/>
          </w:tcPr>
          <w:p w14:paraId="4E717CD6" w14:textId="77777777" w:rsidR="00036D2B" w:rsidRDefault="00036D2B">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lang w:val="en-US"/>
              </w:rPr>
              <w:t>M</w:t>
            </w:r>
          </w:p>
        </w:tc>
      </w:tr>
      <w:tr w:rsidR="00036D2B" w14:paraId="20B0E9FD" w14:textId="77777777" w:rsidTr="00036D2B">
        <w:tc>
          <w:tcPr>
            <w:tcW w:w="934" w:type="dxa"/>
            <w:tcBorders>
              <w:top w:val="single" w:sz="4" w:space="0" w:color="auto"/>
              <w:left w:val="single" w:sz="4" w:space="0" w:color="auto"/>
              <w:bottom w:val="single" w:sz="4" w:space="0" w:color="auto"/>
              <w:right w:val="single" w:sz="4" w:space="0" w:color="auto"/>
            </w:tcBorders>
          </w:tcPr>
          <w:p w14:paraId="07C0AF08" w14:textId="77777777" w:rsidR="00036D2B" w:rsidRDefault="00036D2B" w:rsidP="00036D2B">
            <w:pPr>
              <w:numPr>
                <w:ilvl w:val="0"/>
                <w:numId w:val="21"/>
              </w:numPr>
              <w:spacing w:after="0" w:line="240" w:lineRule="auto"/>
              <w:ind w:left="449"/>
              <w:jc w:val="both"/>
              <w:rPr>
                <w:rFonts w:ascii="Times New Roman" w:eastAsia="Calibri" w:hAnsi="Times New Roman" w:cs="Times New Roman"/>
                <w:sz w:val="24"/>
                <w:szCs w:val="24"/>
              </w:rPr>
            </w:pPr>
          </w:p>
        </w:tc>
        <w:tc>
          <w:tcPr>
            <w:tcW w:w="934" w:type="dxa"/>
            <w:tcBorders>
              <w:top w:val="single" w:sz="4" w:space="0" w:color="auto"/>
              <w:left w:val="single" w:sz="4" w:space="0" w:color="auto"/>
              <w:bottom w:val="single" w:sz="4" w:space="0" w:color="auto"/>
              <w:right w:val="single" w:sz="4" w:space="0" w:color="auto"/>
            </w:tcBorders>
            <w:hideMark/>
          </w:tcPr>
          <w:p w14:paraId="060771E5" w14:textId="77777777" w:rsidR="00036D2B" w:rsidRDefault="00036D2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19,80</w:t>
            </w:r>
          </w:p>
        </w:tc>
        <w:tc>
          <w:tcPr>
            <w:tcW w:w="934" w:type="dxa"/>
            <w:tcBorders>
              <w:top w:val="single" w:sz="4" w:space="0" w:color="auto"/>
              <w:left w:val="single" w:sz="4" w:space="0" w:color="auto"/>
              <w:bottom w:val="single" w:sz="4" w:space="0" w:color="auto"/>
              <w:right w:val="single" w:sz="4" w:space="0" w:color="auto"/>
            </w:tcBorders>
            <w:hideMark/>
          </w:tcPr>
          <w:p w14:paraId="66A90334" w14:textId="77777777" w:rsidR="00036D2B" w:rsidRDefault="00036D2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7,0</w:t>
            </w:r>
          </w:p>
        </w:tc>
        <w:tc>
          <w:tcPr>
            <w:tcW w:w="934" w:type="dxa"/>
            <w:tcBorders>
              <w:top w:val="single" w:sz="4" w:space="0" w:color="auto"/>
              <w:left w:val="single" w:sz="4" w:space="0" w:color="auto"/>
              <w:bottom w:val="single" w:sz="4" w:space="0" w:color="auto"/>
              <w:right w:val="single" w:sz="4" w:space="0" w:color="auto"/>
            </w:tcBorders>
            <w:hideMark/>
          </w:tcPr>
          <w:p w14:paraId="7CECD7C0" w14:textId="77777777" w:rsidR="00036D2B" w:rsidRDefault="00036D2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3,0</w:t>
            </w:r>
          </w:p>
        </w:tc>
        <w:tc>
          <w:tcPr>
            <w:tcW w:w="934" w:type="dxa"/>
            <w:tcBorders>
              <w:top w:val="single" w:sz="4" w:space="0" w:color="auto"/>
              <w:left w:val="single" w:sz="4" w:space="0" w:color="auto"/>
              <w:bottom w:val="single" w:sz="4" w:space="0" w:color="auto"/>
              <w:right w:val="single" w:sz="4" w:space="0" w:color="auto"/>
            </w:tcBorders>
            <w:hideMark/>
          </w:tcPr>
          <w:p w14:paraId="251DD63D" w14:textId="77777777" w:rsidR="00036D2B" w:rsidRDefault="00036D2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6,50</w:t>
            </w:r>
          </w:p>
        </w:tc>
        <w:tc>
          <w:tcPr>
            <w:tcW w:w="935" w:type="dxa"/>
            <w:tcBorders>
              <w:top w:val="single" w:sz="4" w:space="0" w:color="auto"/>
              <w:left w:val="single" w:sz="4" w:space="0" w:color="auto"/>
              <w:bottom w:val="single" w:sz="4" w:space="0" w:color="auto"/>
              <w:right w:val="single" w:sz="4" w:space="0" w:color="auto"/>
            </w:tcBorders>
            <w:hideMark/>
          </w:tcPr>
          <w:p w14:paraId="04B0B4CF" w14:textId="77777777" w:rsidR="00036D2B" w:rsidRDefault="00036D2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3,0</w:t>
            </w:r>
          </w:p>
        </w:tc>
        <w:tc>
          <w:tcPr>
            <w:tcW w:w="935" w:type="dxa"/>
            <w:tcBorders>
              <w:top w:val="single" w:sz="4" w:space="0" w:color="auto"/>
              <w:left w:val="single" w:sz="4" w:space="0" w:color="auto"/>
              <w:bottom w:val="single" w:sz="4" w:space="0" w:color="auto"/>
              <w:right w:val="single" w:sz="4" w:space="0" w:color="auto"/>
            </w:tcBorders>
            <w:hideMark/>
          </w:tcPr>
          <w:p w14:paraId="0A152A17" w14:textId="77777777" w:rsidR="00036D2B" w:rsidRDefault="00036D2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29,0</w:t>
            </w:r>
          </w:p>
        </w:tc>
        <w:tc>
          <w:tcPr>
            <w:tcW w:w="935" w:type="dxa"/>
            <w:tcBorders>
              <w:top w:val="single" w:sz="4" w:space="0" w:color="auto"/>
              <w:left w:val="single" w:sz="4" w:space="0" w:color="auto"/>
              <w:bottom w:val="single" w:sz="4" w:space="0" w:color="auto"/>
              <w:right w:val="single" w:sz="4" w:space="0" w:color="auto"/>
            </w:tcBorders>
            <w:hideMark/>
          </w:tcPr>
          <w:p w14:paraId="68FC735E" w14:textId="77777777" w:rsidR="00036D2B" w:rsidRDefault="00036D2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93,0</w:t>
            </w:r>
          </w:p>
        </w:tc>
        <w:tc>
          <w:tcPr>
            <w:tcW w:w="935" w:type="dxa"/>
            <w:tcBorders>
              <w:top w:val="single" w:sz="4" w:space="0" w:color="auto"/>
              <w:left w:val="single" w:sz="4" w:space="0" w:color="auto"/>
              <w:bottom w:val="single" w:sz="4" w:space="0" w:color="auto"/>
              <w:right w:val="single" w:sz="4" w:space="0" w:color="auto"/>
            </w:tcBorders>
            <w:hideMark/>
          </w:tcPr>
          <w:p w14:paraId="37E2D423" w14:textId="77777777" w:rsidR="00036D2B" w:rsidRDefault="00036D2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161,30</w:t>
            </w:r>
          </w:p>
        </w:tc>
        <w:tc>
          <w:tcPr>
            <w:tcW w:w="935" w:type="dxa"/>
            <w:tcBorders>
              <w:top w:val="single" w:sz="4" w:space="0" w:color="auto"/>
              <w:left w:val="single" w:sz="4" w:space="0" w:color="auto"/>
              <w:bottom w:val="single" w:sz="4" w:space="0" w:color="auto"/>
              <w:right w:val="single" w:sz="4" w:space="0" w:color="auto"/>
            </w:tcBorders>
            <w:hideMark/>
          </w:tcPr>
          <w:p w14:paraId="13F10747" w14:textId="77777777" w:rsidR="00036D2B" w:rsidRDefault="00036D2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23,04</w:t>
            </w:r>
          </w:p>
        </w:tc>
      </w:tr>
      <w:tr w:rsidR="00036D2B" w14:paraId="7C8B0A1C" w14:textId="77777777" w:rsidTr="00036D2B">
        <w:tc>
          <w:tcPr>
            <w:tcW w:w="934" w:type="dxa"/>
            <w:tcBorders>
              <w:top w:val="single" w:sz="4" w:space="0" w:color="auto"/>
              <w:left w:val="single" w:sz="4" w:space="0" w:color="auto"/>
              <w:bottom w:val="single" w:sz="4" w:space="0" w:color="auto"/>
              <w:right w:val="single" w:sz="4" w:space="0" w:color="auto"/>
            </w:tcBorders>
          </w:tcPr>
          <w:p w14:paraId="3E0D556B" w14:textId="77777777" w:rsidR="00036D2B" w:rsidRDefault="00036D2B" w:rsidP="00036D2B">
            <w:pPr>
              <w:numPr>
                <w:ilvl w:val="0"/>
                <w:numId w:val="21"/>
              </w:numPr>
              <w:spacing w:after="0" w:line="240" w:lineRule="auto"/>
              <w:ind w:left="449"/>
              <w:jc w:val="both"/>
              <w:rPr>
                <w:rFonts w:ascii="Times New Roman" w:eastAsia="Calibri" w:hAnsi="Times New Roman" w:cs="Times New Roman"/>
                <w:sz w:val="24"/>
                <w:szCs w:val="24"/>
              </w:rPr>
            </w:pPr>
          </w:p>
        </w:tc>
        <w:tc>
          <w:tcPr>
            <w:tcW w:w="934" w:type="dxa"/>
            <w:tcBorders>
              <w:top w:val="single" w:sz="4" w:space="0" w:color="auto"/>
              <w:left w:val="single" w:sz="4" w:space="0" w:color="auto"/>
              <w:bottom w:val="single" w:sz="4" w:space="0" w:color="auto"/>
              <w:right w:val="single" w:sz="4" w:space="0" w:color="auto"/>
            </w:tcBorders>
            <w:hideMark/>
          </w:tcPr>
          <w:p w14:paraId="2092C0CA" w14:textId="77777777" w:rsidR="00036D2B" w:rsidRDefault="00036D2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20,0</w:t>
            </w:r>
          </w:p>
        </w:tc>
        <w:tc>
          <w:tcPr>
            <w:tcW w:w="934" w:type="dxa"/>
            <w:tcBorders>
              <w:top w:val="single" w:sz="4" w:space="0" w:color="auto"/>
              <w:left w:val="single" w:sz="4" w:space="0" w:color="auto"/>
              <w:bottom w:val="single" w:sz="4" w:space="0" w:color="auto"/>
              <w:right w:val="single" w:sz="4" w:space="0" w:color="auto"/>
            </w:tcBorders>
            <w:hideMark/>
          </w:tcPr>
          <w:p w14:paraId="38FAD3D5" w14:textId="77777777" w:rsidR="00036D2B" w:rsidRDefault="00036D2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6,0</w:t>
            </w:r>
          </w:p>
        </w:tc>
        <w:tc>
          <w:tcPr>
            <w:tcW w:w="934" w:type="dxa"/>
            <w:tcBorders>
              <w:top w:val="single" w:sz="4" w:space="0" w:color="auto"/>
              <w:left w:val="single" w:sz="4" w:space="0" w:color="auto"/>
              <w:bottom w:val="single" w:sz="4" w:space="0" w:color="auto"/>
              <w:right w:val="single" w:sz="4" w:space="0" w:color="auto"/>
            </w:tcBorders>
            <w:hideMark/>
          </w:tcPr>
          <w:p w14:paraId="099D730A" w14:textId="77777777" w:rsidR="00036D2B" w:rsidRDefault="00036D2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2,0</w:t>
            </w:r>
          </w:p>
        </w:tc>
        <w:tc>
          <w:tcPr>
            <w:tcW w:w="934" w:type="dxa"/>
            <w:tcBorders>
              <w:top w:val="single" w:sz="4" w:space="0" w:color="auto"/>
              <w:left w:val="single" w:sz="4" w:space="0" w:color="auto"/>
              <w:bottom w:val="single" w:sz="4" w:space="0" w:color="auto"/>
              <w:right w:val="single" w:sz="4" w:space="0" w:color="auto"/>
            </w:tcBorders>
            <w:hideMark/>
          </w:tcPr>
          <w:p w14:paraId="7853063E" w14:textId="77777777" w:rsidR="00036D2B" w:rsidRDefault="00036D2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6,0</w:t>
            </w:r>
          </w:p>
        </w:tc>
        <w:tc>
          <w:tcPr>
            <w:tcW w:w="935" w:type="dxa"/>
            <w:tcBorders>
              <w:top w:val="single" w:sz="4" w:space="0" w:color="auto"/>
              <w:left w:val="single" w:sz="4" w:space="0" w:color="auto"/>
              <w:bottom w:val="single" w:sz="4" w:space="0" w:color="auto"/>
              <w:right w:val="single" w:sz="4" w:space="0" w:color="auto"/>
            </w:tcBorders>
            <w:hideMark/>
          </w:tcPr>
          <w:p w14:paraId="242380E5" w14:textId="77777777" w:rsidR="00036D2B" w:rsidRDefault="00036D2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3,0</w:t>
            </w:r>
          </w:p>
        </w:tc>
        <w:tc>
          <w:tcPr>
            <w:tcW w:w="935" w:type="dxa"/>
            <w:tcBorders>
              <w:top w:val="single" w:sz="4" w:space="0" w:color="auto"/>
              <w:left w:val="single" w:sz="4" w:space="0" w:color="auto"/>
              <w:bottom w:val="single" w:sz="4" w:space="0" w:color="auto"/>
              <w:right w:val="single" w:sz="4" w:space="0" w:color="auto"/>
            </w:tcBorders>
            <w:hideMark/>
          </w:tcPr>
          <w:p w14:paraId="01149B26" w14:textId="77777777" w:rsidR="00036D2B" w:rsidRDefault="00036D2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25,70</w:t>
            </w:r>
          </w:p>
        </w:tc>
        <w:tc>
          <w:tcPr>
            <w:tcW w:w="935" w:type="dxa"/>
            <w:tcBorders>
              <w:top w:val="single" w:sz="4" w:space="0" w:color="auto"/>
              <w:left w:val="single" w:sz="4" w:space="0" w:color="auto"/>
              <w:bottom w:val="single" w:sz="4" w:space="0" w:color="auto"/>
              <w:right w:val="single" w:sz="4" w:space="0" w:color="auto"/>
            </w:tcBorders>
            <w:hideMark/>
          </w:tcPr>
          <w:p w14:paraId="0E90BF00" w14:textId="77777777" w:rsidR="00036D2B" w:rsidRDefault="00036D2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95,0</w:t>
            </w:r>
          </w:p>
        </w:tc>
        <w:tc>
          <w:tcPr>
            <w:tcW w:w="935" w:type="dxa"/>
            <w:tcBorders>
              <w:top w:val="single" w:sz="4" w:space="0" w:color="auto"/>
              <w:left w:val="single" w:sz="4" w:space="0" w:color="auto"/>
              <w:bottom w:val="single" w:sz="4" w:space="0" w:color="auto"/>
              <w:right w:val="single" w:sz="4" w:space="0" w:color="auto"/>
            </w:tcBorders>
            <w:hideMark/>
          </w:tcPr>
          <w:p w14:paraId="61FC0D55" w14:textId="77777777" w:rsidR="00036D2B" w:rsidRDefault="00036D2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157,70</w:t>
            </w:r>
          </w:p>
        </w:tc>
        <w:tc>
          <w:tcPr>
            <w:tcW w:w="935" w:type="dxa"/>
            <w:tcBorders>
              <w:top w:val="single" w:sz="4" w:space="0" w:color="auto"/>
              <w:left w:val="single" w:sz="4" w:space="0" w:color="auto"/>
              <w:bottom w:val="single" w:sz="4" w:space="0" w:color="auto"/>
              <w:right w:val="single" w:sz="4" w:space="0" w:color="auto"/>
            </w:tcBorders>
            <w:hideMark/>
          </w:tcPr>
          <w:p w14:paraId="1D987346" w14:textId="77777777" w:rsidR="00036D2B" w:rsidRDefault="00036D2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22,52</w:t>
            </w:r>
          </w:p>
        </w:tc>
      </w:tr>
      <w:tr w:rsidR="00036D2B" w14:paraId="52520240" w14:textId="77777777" w:rsidTr="00036D2B">
        <w:tc>
          <w:tcPr>
            <w:tcW w:w="934" w:type="dxa"/>
            <w:tcBorders>
              <w:top w:val="single" w:sz="4" w:space="0" w:color="auto"/>
              <w:left w:val="single" w:sz="4" w:space="0" w:color="auto"/>
              <w:bottom w:val="single" w:sz="4" w:space="0" w:color="auto"/>
              <w:right w:val="single" w:sz="4" w:space="0" w:color="auto"/>
            </w:tcBorders>
          </w:tcPr>
          <w:p w14:paraId="7D0FD186" w14:textId="77777777" w:rsidR="00036D2B" w:rsidRDefault="00036D2B" w:rsidP="00036D2B">
            <w:pPr>
              <w:numPr>
                <w:ilvl w:val="0"/>
                <w:numId w:val="21"/>
              </w:numPr>
              <w:spacing w:after="0" w:line="240" w:lineRule="auto"/>
              <w:ind w:left="449"/>
              <w:jc w:val="both"/>
              <w:rPr>
                <w:rFonts w:ascii="Times New Roman" w:eastAsia="Calibri" w:hAnsi="Times New Roman" w:cs="Times New Roman"/>
                <w:sz w:val="24"/>
                <w:szCs w:val="24"/>
              </w:rPr>
            </w:pPr>
          </w:p>
        </w:tc>
        <w:tc>
          <w:tcPr>
            <w:tcW w:w="934" w:type="dxa"/>
            <w:tcBorders>
              <w:top w:val="single" w:sz="4" w:space="0" w:color="auto"/>
              <w:left w:val="single" w:sz="4" w:space="0" w:color="auto"/>
              <w:bottom w:val="single" w:sz="4" w:space="0" w:color="auto"/>
              <w:right w:val="single" w:sz="4" w:space="0" w:color="auto"/>
            </w:tcBorders>
            <w:hideMark/>
          </w:tcPr>
          <w:p w14:paraId="62E5FD89" w14:textId="77777777" w:rsidR="00036D2B" w:rsidRDefault="00036D2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19,50</w:t>
            </w:r>
          </w:p>
        </w:tc>
        <w:tc>
          <w:tcPr>
            <w:tcW w:w="934" w:type="dxa"/>
            <w:tcBorders>
              <w:top w:val="single" w:sz="4" w:space="0" w:color="auto"/>
              <w:left w:val="single" w:sz="4" w:space="0" w:color="auto"/>
              <w:bottom w:val="single" w:sz="4" w:space="0" w:color="auto"/>
              <w:right w:val="single" w:sz="4" w:space="0" w:color="auto"/>
            </w:tcBorders>
            <w:hideMark/>
          </w:tcPr>
          <w:p w14:paraId="2C3C545A" w14:textId="77777777" w:rsidR="00036D2B" w:rsidRDefault="00036D2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7,0</w:t>
            </w:r>
          </w:p>
        </w:tc>
        <w:tc>
          <w:tcPr>
            <w:tcW w:w="934" w:type="dxa"/>
            <w:tcBorders>
              <w:top w:val="single" w:sz="4" w:space="0" w:color="auto"/>
              <w:left w:val="single" w:sz="4" w:space="0" w:color="auto"/>
              <w:bottom w:val="single" w:sz="4" w:space="0" w:color="auto"/>
              <w:right w:val="single" w:sz="4" w:space="0" w:color="auto"/>
            </w:tcBorders>
            <w:hideMark/>
          </w:tcPr>
          <w:p w14:paraId="217CC389" w14:textId="77777777" w:rsidR="00036D2B" w:rsidRDefault="00036D2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2,0</w:t>
            </w:r>
          </w:p>
        </w:tc>
        <w:tc>
          <w:tcPr>
            <w:tcW w:w="934" w:type="dxa"/>
            <w:tcBorders>
              <w:top w:val="single" w:sz="4" w:space="0" w:color="auto"/>
              <w:left w:val="single" w:sz="4" w:space="0" w:color="auto"/>
              <w:bottom w:val="single" w:sz="4" w:space="0" w:color="auto"/>
              <w:right w:val="single" w:sz="4" w:space="0" w:color="auto"/>
            </w:tcBorders>
            <w:hideMark/>
          </w:tcPr>
          <w:p w14:paraId="4A661325" w14:textId="77777777" w:rsidR="00036D2B" w:rsidRDefault="00036D2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4,20</w:t>
            </w:r>
          </w:p>
        </w:tc>
        <w:tc>
          <w:tcPr>
            <w:tcW w:w="935" w:type="dxa"/>
            <w:tcBorders>
              <w:top w:val="single" w:sz="4" w:space="0" w:color="auto"/>
              <w:left w:val="single" w:sz="4" w:space="0" w:color="auto"/>
              <w:bottom w:val="single" w:sz="4" w:space="0" w:color="auto"/>
              <w:right w:val="single" w:sz="4" w:space="0" w:color="auto"/>
            </w:tcBorders>
            <w:hideMark/>
          </w:tcPr>
          <w:p w14:paraId="48F94B02" w14:textId="77777777" w:rsidR="00036D2B" w:rsidRDefault="00036D2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3,50</w:t>
            </w:r>
          </w:p>
        </w:tc>
        <w:tc>
          <w:tcPr>
            <w:tcW w:w="935" w:type="dxa"/>
            <w:tcBorders>
              <w:top w:val="single" w:sz="4" w:space="0" w:color="auto"/>
              <w:left w:val="single" w:sz="4" w:space="0" w:color="auto"/>
              <w:bottom w:val="single" w:sz="4" w:space="0" w:color="auto"/>
              <w:right w:val="single" w:sz="4" w:space="0" w:color="auto"/>
            </w:tcBorders>
            <w:hideMark/>
          </w:tcPr>
          <w:p w14:paraId="1EBF5A07" w14:textId="77777777" w:rsidR="00036D2B" w:rsidRDefault="00036D2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23,50</w:t>
            </w:r>
          </w:p>
        </w:tc>
        <w:tc>
          <w:tcPr>
            <w:tcW w:w="935" w:type="dxa"/>
            <w:tcBorders>
              <w:top w:val="single" w:sz="4" w:space="0" w:color="auto"/>
              <w:left w:val="single" w:sz="4" w:space="0" w:color="auto"/>
              <w:bottom w:val="single" w:sz="4" w:space="0" w:color="auto"/>
              <w:right w:val="single" w:sz="4" w:space="0" w:color="auto"/>
            </w:tcBorders>
            <w:hideMark/>
          </w:tcPr>
          <w:p w14:paraId="2DED9144" w14:textId="77777777" w:rsidR="00036D2B" w:rsidRDefault="00036D2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77,0</w:t>
            </w:r>
          </w:p>
        </w:tc>
        <w:tc>
          <w:tcPr>
            <w:tcW w:w="935" w:type="dxa"/>
            <w:tcBorders>
              <w:top w:val="single" w:sz="4" w:space="0" w:color="auto"/>
              <w:left w:val="single" w:sz="4" w:space="0" w:color="auto"/>
              <w:bottom w:val="single" w:sz="4" w:space="0" w:color="auto"/>
              <w:right w:val="single" w:sz="4" w:space="0" w:color="auto"/>
            </w:tcBorders>
            <w:hideMark/>
          </w:tcPr>
          <w:p w14:paraId="0DEAA590" w14:textId="77777777" w:rsidR="00036D2B" w:rsidRDefault="00036D2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136,70</w:t>
            </w:r>
          </w:p>
        </w:tc>
        <w:tc>
          <w:tcPr>
            <w:tcW w:w="935" w:type="dxa"/>
            <w:tcBorders>
              <w:top w:val="single" w:sz="4" w:space="0" w:color="auto"/>
              <w:left w:val="single" w:sz="4" w:space="0" w:color="auto"/>
              <w:bottom w:val="single" w:sz="4" w:space="0" w:color="auto"/>
              <w:right w:val="single" w:sz="4" w:space="0" w:color="auto"/>
            </w:tcBorders>
            <w:hideMark/>
          </w:tcPr>
          <w:p w14:paraId="7DDE4034" w14:textId="77777777" w:rsidR="00036D2B" w:rsidRDefault="00036D2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19,52</w:t>
            </w:r>
          </w:p>
        </w:tc>
      </w:tr>
      <w:tr w:rsidR="00036D2B" w14:paraId="5716461F" w14:textId="77777777" w:rsidTr="00036D2B">
        <w:tc>
          <w:tcPr>
            <w:tcW w:w="934" w:type="dxa"/>
            <w:tcBorders>
              <w:top w:val="single" w:sz="4" w:space="0" w:color="auto"/>
              <w:left w:val="single" w:sz="4" w:space="0" w:color="auto"/>
              <w:bottom w:val="single" w:sz="4" w:space="0" w:color="auto"/>
              <w:right w:val="single" w:sz="4" w:space="0" w:color="auto"/>
            </w:tcBorders>
          </w:tcPr>
          <w:p w14:paraId="2F2D38BA" w14:textId="77777777" w:rsidR="00036D2B" w:rsidRDefault="00036D2B" w:rsidP="00036D2B">
            <w:pPr>
              <w:numPr>
                <w:ilvl w:val="0"/>
                <w:numId w:val="21"/>
              </w:numPr>
              <w:spacing w:after="0" w:line="240" w:lineRule="auto"/>
              <w:ind w:left="449"/>
              <w:jc w:val="both"/>
              <w:rPr>
                <w:rFonts w:ascii="Times New Roman" w:eastAsia="Calibri" w:hAnsi="Times New Roman" w:cs="Times New Roman"/>
                <w:sz w:val="24"/>
                <w:szCs w:val="24"/>
              </w:rPr>
            </w:pPr>
          </w:p>
        </w:tc>
        <w:tc>
          <w:tcPr>
            <w:tcW w:w="934" w:type="dxa"/>
            <w:tcBorders>
              <w:top w:val="single" w:sz="4" w:space="0" w:color="auto"/>
              <w:left w:val="single" w:sz="4" w:space="0" w:color="auto"/>
              <w:bottom w:val="single" w:sz="4" w:space="0" w:color="auto"/>
              <w:right w:val="single" w:sz="4" w:space="0" w:color="auto"/>
            </w:tcBorders>
            <w:hideMark/>
          </w:tcPr>
          <w:p w14:paraId="74E60B7D" w14:textId="77777777" w:rsidR="00036D2B" w:rsidRDefault="00036D2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22,0</w:t>
            </w:r>
          </w:p>
        </w:tc>
        <w:tc>
          <w:tcPr>
            <w:tcW w:w="934" w:type="dxa"/>
            <w:tcBorders>
              <w:top w:val="single" w:sz="4" w:space="0" w:color="auto"/>
              <w:left w:val="single" w:sz="4" w:space="0" w:color="auto"/>
              <w:bottom w:val="single" w:sz="4" w:space="0" w:color="auto"/>
              <w:right w:val="single" w:sz="4" w:space="0" w:color="auto"/>
            </w:tcBorders>
            <w:hideMark/>
          </w:tcPr>
          <w:p w14:paraId="3853A509" w14:textId="77777777" w:rsidR="00036D2B" w:rsidRDefault="00036D2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6,0</w:t>
            </w:r>
          </w:p>
        </w:tc>
        <w:tc>
          <w:tcPr>
            <w:tcW w:w="934" w:type="dxa"/>
            <w:tcBorders>
              <w:top w:val="single" w:sz="4" w:space="0" w:color="auto"/>
              <w:left w:val="single" w:sz="4" w:space="0" w:color="auto"/>
              <w:bottom w:val="single" w:sz="4" w:space="0" w:color="auto"/>
              <w:right w:val="single" w:sz="4" w:space="0" w:color="auto"/>
            </w:tcBorders>
            <w:hideMark/>
          </w:tcPr>
          <w:p w14:paraId="7BEF1006" w14:textId="77777777" w:rsidR="00036D2B" w:rsidRDefault="00036D2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3,0</w:t>
            </w:r>
          </w:p>
        </w:tc>
        <w:tc>
          <w:tcPr>
            <w:tcW w:w="934" w:type="dxa"/>
            <w:tcBorders>
              <w:top w:val="single" w:sz="4" w:space="0" w:color="auto"/>
              <w:left w:val="single" w:sz="4" w:space="0" w:color="auto"/>
              <w:bottom w:val="single" w:sz="4" w:space="0" w:color="auto"/>
              <w:right w:val="single" w:sz="4" w:space="0" w:color="auto"/>
            </w:tcBorders>
            <w:hideMark/>
          </w:tcPr>
          <w:p w14:paraId="1D46BA81" w14:textId="77777777" w:rsidR="00036D2B" w:rsidRDefault="00036D2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6,0</w:t>
            </w:r>
          </w:p>
        </w:tc>
        <w:tc>
          <w:tcPr>
            <w:tcW w:w="935" w:type="dxa"/>
            <w:tcBorders>
              <w:top w:val="single" w:sz="4" w:space="0" w:color="auto"/>
              <w:left w:val="single" w:sz="4" w:space="0" w:color="auto"/>
              <w:bottom w:val="single" w:sz="4" w:space="0" w:color="auto"/>
              <w:right w:val="single" w:sz="4" w:space="0" w:color="auto"/>
            </w:tcBorders>
            <w:hideMark/>
          </w:tcPr>
          <w:p w14:paraId="3D6DB850" w14:textId="77777777" w:rsidR="00036D2B" w:rsidRDefault="00036D2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3,0</w:t>
            </w:r>
          </w:p>
        </w:tc>
        <w:tc>
          <w:tcPr>
            <w:tcW w:w="935" w:type="dxa"/>
            <w:tcBorders>
              <w:top w:val="single" w:sz="4" w:space="0" w:color="auto"/>
              <w:left w:val="single" w:sz="4" w:space="0" w:color="auto"/>
              <w:bottom w:val="single" w:sz="4" w:space="0" w:color="auto"/>
              <w:right w:val="single" w:sz="4" w:space="0" w:color="auto"/>
            </w:tcBorders>
            <w:hideMark/>
          </w:tcPr>
          <w:p w14:paraId="3544998C" w14:textId="77777777" w:rsidR="00036D2B" w:rsidRDefault="00036D2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23,0</w:t>
            </w:r>
          </w:p>
        </w:tc>
        <w:tc>
          <w:tcPr>
            <w:tcW w:w="935" w:type="dxa"/>
            <w:tcBorders>
              <w:top w:val="single" w:sz="4" w:space="0" w:color="auto"/>
              <w:left w:val="single" w:sz="4" w:space="0" w:color="auto"/>
              <w:bottom w:val="single" w:sz="4" w:space="0" w:color="auto"/>
              <w:right w:val="single" w:sz="4" w:space="0" w:color="auto"/>
            </w:tcBorders>
            <w:hideMark/>
          </w:tcPr>
          <w:p w14:paraId="23C36A73" w14:textId="77777777" w:rsidR="00036D2B" w:rsidRDefault="00036D2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89,0</w:t>
            </w:r>
          </w:p>
        </w:tc>
        <w:tc>
          <w:tcPr>
            <w:tcW w:w="935" w:type="dxa"/>
            <w:tcBorders>
              <w:top w:val="single" w:sz="4" w:space="0" w:color="auto"/>
              <w:left w:val="single" w:sz="4" w:space="0" w:color="auto"/>
              <w:bottom w:val="single" w:sz="4" w:space="0" w:color="auto"/>
              <w:right w:val="single" w:sz="4" w:space="0" w:color="auto"/>
            </w:tcBorders>
            <w:hideMark/>
          </w:tcPr>
          <w:p w14:paraId="1AD78869" w14:textId="77777777" w:rsidR="00036D2B" w:rsidRDefault="00036D2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152,0</w:t>
            </w:r>
          </w:p>
        </w:tc>
        <w:tc>
          <w:tcPr>
            <w:tcW w:w="935" w:type="dxa"/>
            <w:tcBorders>
              <w:top w:val="single" w:sz="4" w:space="0" w:color="auto"/>
              <w:left w:val="single" w:sz="4" w:space="0" w:color="auto"/>
              <w:bottom w:val="single" w:sz="4" w:space="0" w:color="auto"/>
              <w:right w:val="single" w:sz="4" w:space="0" w:color="auto"/>
            </w:tcBorders>
            <w:hideMark/>
          </w:tcPr>
          <w:p w14:paraId="5998D452" w14:textId="77777777" w:rsidR="00036D2B" w:rsidRDefault="00036D2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21,71</w:t>
            </w:r>
          </w:p>
        </w:tc>
      </w:tr>
      <w:tr w:rsidR="00036D2B" w14:paraId="305978C0" w14:textId="77777777" w:rsidTr="00036D2B">
        <w:tc>
          <w:tcPr>
            <w:tcW w:w="934" w:type="dxa"/>
            <w:tcBorders>
              <w:top w:val="single" w:sz="4" w:space="0" w:color="auto"/>
              <w:left w:val="single" w:sz="4" w:space="0" w:color="auto"/>
              <w:bottom w:val="single" w:sz="4" w:space="0" w:color="auto"/>
              <w:right w:val="single" w:sz="4" w:space="0" w:color="auto"/>
            </w:tcBorders>
          </w:tcPr>
          <w:p w14:paraId="0C8D0887" w14:textId="77777777" w:rsidR="00036D2B" w:rsidRDefault="00036D2B" w:rsidP="00036D2B">
            <w:pPr>
              <w:numPr>
                <w:ilvl w:val="0"/>
                <w:numId w:val="21"/>
              </w:numPr>
              <w:spacing w:after="0" w:line="240" w:lineRule="auto"/>
              <w:ind w:left="449"/>
              <w:jc w:val="both"/>
              <w:rPr>
                <w:rFonts w:ascii="Times New Roman" w:eastAsia="Calibri" w:hAnsi="Times New Roman" w:cs="Times New Roman"/>
                <w:sz w:val="24"/>
                <w:szCs w:val="24"/>
              </w:rPr>
            </w:pPr>
          </w:p>
        </w:tc>
        <w:tc>
          <w:tcPr>
            <w:tcW w:w="934" w:type="dxa"/>
            <w:tcBorders>
              <w:top w:val="single" w:sz="4" w:space="0" w:color="auto"/>
              <w:left w:val="single" w:sz="4" w:space="0" w:color="auto"/>
              <w:bottom w:val="single" w:sz="4" w:space="0" w:color="auto"/>
              <w:right w:val="single" w:sz="4" w:space="0" w:color="auto"/>
            </w:tcBorders>
            <w:hideMark/>
          </w:tcPr>
          <w:p w14:paraId="198CE0C9" w14:textId="77777777" w:rsidR="00036D2B" w:rsidRDefault="00036D2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21,60</w:t>
            </w:r>
          </w:p>
        </w:tc>
        <w:tc>
          <w:tcPr>
            <w:tcW w:w="934" w:type="dxa"/>
            <w:tcBorders>
              <w:top w:val="single" w:sz="4" w:space="0" w:color="auto"/>
              <w:left w:val="single" w:sz="4" w:space="0" w:color="auto"/>
              <w:bottom w:val="single" w:sz="4" w:space="0" w:color="auto"/>
              <w:right w:val="single" w:sz="4" w:space="0" w:color="auto"/>
            </w:tcBorders>
            <w:hideMark/>
          </w:tcPr>
          <w:p w14:paraId="4C984C45" w14:textId="77777777" w:rsidR="00036D2B" w:rsidRDefault="00036D2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4,0</w:t>
            </w:r>
          </w:p>
        </w:tc>
        <w:tc>
          <w:tcPr>
            <w:tcW w:w="934" w:type="dxa"/>
            <w:tcBorders>
              <w:top w:val="single" w:sz="4" w:space="0" w:color="auto"/>
              <w:left w:val="single" w:sz="4" w:space="0" w:color="auto"/>
              <w:bottom w:val="single" w:sz="4" w:space="0" w:color="auto"/>
              <w:right w:val="single" w:sz="4" w:space="0" w:color="auto"/>
            </w:tcBorders>
            <w:hideMark/>
          </w:tcPr>
          <w:p w14:paraId="09B2D753" w14:textId="77777777" w:rsidR="00036D2B" w:rsidRDefault="00036D2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2,0</w:t>
            </w:r>
          </w:p>
        </w:tc>
        <w:tc>
          <w:tcPr>
            <w:tcW w:w="934" w:type="dxa"/>
            <w:tcBorders>
              <w:top w:val="single" w:sz="4" w:space="0" w:color="auto"/>
              <w:left w:val="single" w:sz="4" w:space="0" w:color="auto"/>
              <w:bottom w:val="single" w:sz="4" w:space="0" w:color="auto"/>
              <w:right w:val="single" w:sz="4" w:space="0" w:color="auto"/>
            </w:tcBorders>
            <w:hideMark/>
          </w:tcPr>
          <w:p w14:paraId="2CFB3FFA" w14:textId="77777777" w:rsidR="00036D2B" w:rsidRDefault="00036D2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5,0</w:t>
            </w:r>
          </w:p>
        </w:tc>
        <w:tc>
          <w:tcPr>
            <w:tcW w:w="935" w:type="dxa"/>
            <w:tcBorders>
              <w:top w:val="single" w:sz="4" w:space="0" w:color="auto"/>
              <w:left w:val="single" w:sz="4" w:space="0" w:color="auto"/>
              <w:bottom w:val="single" w:sz="4" w:space="0" w:color="auto"/>
              <w:right w:val="single" w:sz="4" w:space="0" w:color="auto"/>
            </w:tcBorders>
            <w:hideMark/>
          </w:tcPr>
          <w:p w14:paraId="3DD235D5" w14:textId="77777777" w:rsidR="00036D2B" w:rsidRDefault="00036D2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5,50</w:t>
            </w:r>
          </w:p>
        </w:tc>
        <w:tc>
          <w:tcPr>
            <w:tcW w:w="935" w:type="dxa"/>
            <w:tcBorders>
              <w:top w:val="single" w:sz="4" w:space="0" w:color="auto"/>
              <w:left w:val="single" w:sz="4" w:space="0" w:color="auto"/>
              <w:bottom w:val="single" w:sz="4" w:space="0" w:color="auto"/>
              <w:right w:val="single" w:sz="4" w:space="0" w:color="auto"/>
            </w:tcBorders>
            <w:hideMark/>
          </w:tcPr>
          <w:p w14:paraId="44680851" w14:textId="77777777" w:rsidR="00036D2B" w:rsidRDefault="00036D2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15,0</w:t>
            </w:r>
          </w:p>
        </w:tc>
        <w:tc>
          <w:tcPr>
            <w:tcW w:w="935" w:type="dxa"/>
            <w:tcBorders>
              <w:top w:val="single" w:sz="4" w:space="0" w:color="auto"/>
              <w:left w:val="single" w:sz="4" w:space="0" w:color="auto"/>
              <w:bottom w:val="single" w:sz="4" w:space="0" w:color="auto"/>
              <w:right w:val="single" w:sz="4" w:space="0" w:color="auto"/>
            </w:tcBorders>
            <w:hideMark/>
          </w:tcPr>
          <w:p w14:paraId="6613E064" w14:textId="77777777" w:rsidR="00036D2B" w:rsidRDefault="00036D2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87,0</w:t>
            </w:r>
          </w:p>
        </w:tc>
        <w:tc>
          <w:tcPr>
            <w:tcW w:w="935" w:type="dxa"/>
            <w:tcBorders>
              <w:top w:val="single" w:sz="4" w:space="0" w:color="auto"/>
              <w:left w:val="single" w:sz="4" w:space="0" w:color="auto"/>
              <w:bottom w:val="single" w:sz="4" w:space="0" w:color="auto"/>
              <w:right w:val="single" w:sz="4" w:space="0" w:color="auto"/>
            </w:tcBorders>
            <w:hideMark/>
          </w:tcPr>
          <w:p w14:paraId="23945BC9" w14:textId="77777777" w:rsidR="00036D2B" w:rsidRDefault="00036D2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140,10</w:t>
            </w:r>
          </w:p>
        </w:tc>
        <w:tc>
          <w:tcPr>
            <w:tcW w:w="935" w:type="dxa"/>
            <w:tcBorders>
              <w:top w:val="single" w:sz="4" w:space="0" w:color="auto"/>
              <w:left w:val="single" w:sz="4" w:space="0" w:color="auto"/>
              <w:bottom w:val="single" w:sz="4" w:space="0" w:color="auto"/>
              <w:right w:val="single" w:sz="4" w:space="0" w:color="auto"/>
            </w:tcBorders>
            <w:hideMark/>
          </w:tcPr>
          <w:p w14:paraId="0D91E060" w14:textId="77777777" w:rsidR="00036D2B" w:rsidRDefault="00036D2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20,01</w:t>
            </w:r>
          </w:p>
        </w:tc>
      </w:tr>
      <w:tr w:rsidR="00036D2B" w14:paraId="636F0C4F" w14:textId="77777777" w:rsidTr="00036D2B">
        <w:tc>
          <w:tcPr>
            <w:tcW w:w="934" w:type="dxa"/>
            <w:tcBorders>
              <w:top w:val="single" w:sz="4" w:space="0" w:color="auto"/>
              <w:left w:val="single" w:sz="4" w:space="0" w:color="auto"/>
              <w:bottom w:val="single" w:sz="4" w:space="0" w:color="auto"/>
              <w:right w:val="single" w:sz="4" w:space="0" w:color="auto"/>
            </w:tcBorders>
          </w:tcPr>
          <w:p w14:paraId="737A283A" w14:textId="77777777" w:rsidR="00036D2B" w:rsidRDefault="00036D2B" w:rsidP="00036D2B">
            <w:pPr>
              <w:numPr>
                <w:ilvl w:val="0"/>
                <w:numId w:val="21"/>
              </w:numPr>
              <w:spacing w:after="0" w:line="240" w:lineRule="auto"/>
              <w:ind w:left="449"/>
              <w:jc w:val="both"/>
              <w:rPr>
                <w:rFonts w:ascii="Times New Roman" w:eastAsia="Calibri" w:hAnsi="Times New Roman" w:cs="Times New Roman"/>
                <w:sz w:val="24"/>
                <w:szCs w:val="24"/>
              </w:rPr>
            </w:pPr>
          </w:p>
        </w:tc>
        <w:tc>
          <w:tcPr>
            <w:tcW w:w="934" w:type="dxa"/>
            <w:tcBorders>
              <w:top w:val="single" w:sz="4" w:space="0" w:color="auto"/>
              <w:left w:val="single" w:sz="4" w:space="0" w:color="auto"/>
              <w:bottom w:val="single" w:sz="4" w:space="0" w:color="auto"/>
              <w:right w:val="single" w:sz="4" w:space="0" w:color="auto"/>
            </w:tcBorders>
            <w:hideMark/>
          </w:tcPr>
          <w:p w14:paraId="3066280A" w14:textId="77777777" w:rsidR="00036D2B" w:rsidRDefault="00036D2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30,0</w:t>
            </w:r>
          </w:p>
        </w:tc>
        <w:tc>
          <w:tcPr>
            <w:tcW w:w="934" w:type="dxa"/>
            <w:tcBorders>
              <w:top w:val="single" w:sz="4" w:space="0" w:color="auto"/>
              <w:left w:val="single" w:sz="4" w:space="0" w:color="auto"/>
              <w:bottom w:val="single" w:sz="4" w:space="0" w:color="auto"/>
              <w:right w:val="single" w:sz="4" w:space="0" w:color="auto"/>
            </w:tcBorders>
            <w:hideMark/>
          </w:tcPr>
          <w:p w14:paraId="5A1AE1EC" w14:textId="77777777" w:rsidR="00036D2B" w:rsidRDefault="00036D2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3,0</w:t>
            </w:r>
          </w:p>
        </w:tc>
        <w:tc>
          <w:tcPr>
            <w:tcW w:w="934" w:type="dxa"/>
            <w:tcBorders>
              <w:top w:val="single" w:sz="4" w:space="0" w:color="auto"/>
              <w:left w:val="single" w:sz="4" w:space="0" w:color="auto"/>
              <w:bottom w:val="single" w:sz="4" w:space="0" w:color="auto"/>
              <w:right w:val="single" w:sz="4" w:space="0" w:color="auto"/>
            </w:tcBorders>
            <w:hideMark/>
          </w:tcPr>
          <w:p w14:paraId="5459EFDA" w14:textId="77777777" w:rsidR="00036D2B" w:rsidRDefault="00036D2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2,0</w:t>
            </w:r>
          </w:p>
        </w:tc>
        <w:tc>
          <w:tcPr>
            <w:tcW w:w="934" w:type="dxa"/>
            <w:tcBorders>
              <w:top w:val="single" w:sz="4" w:space="0" w:color="auto"/>
              <w:left w:val="single" w:sz="4" w:space="0" w:color="auto"/>
              <w:bottom w:val="single" w:sz="4" w:space="0" w:color="auto"/>
              <w:right w:val="single" w:sz="4" w:space="0" w:color="auto"/>
            </w:tcBorders>
            <w:hideMark/>
          </w:tcPr>
          <w:p w14:paraId="19536539" w14:textId="77777777" w:rsidR="00036D2B" w:rsidRDefault="00036D2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2,10</w:t>
            </w:r>
          </w:p>
        </w:tc>
        <w:tc>
          <w:tcPr>
            <w:tcW w:w="935" w:type="dxa"/>
            <w:tcBorders>
              <w:top w:val="single" w:sz="4" w:space="0" w:color="auto"/>
              <w:left w:val="single" w:sz="4" w:space="0" w:color="auto"/>
              <w:bottom w:val="single" w:sz="4" w:space="0" w:color="auto"/>
              <w:right w:val="single" w:sz="4" w:space="0" w:color="auto"/>
            </w:tcBorders>
            <w:hideMark/>
          </w:tcPr>
          <w:p w14:paraId="2F5F0C2E" w14:textId="77777777" w:rsidR="00036D2B" w:rsidRDefault="00036D2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4,50</w:t>
            </w:r>
          </w:p>
        </w:tc>
        <w:tc>
          <w:tcPr>
            <w:tcW w:w="935" w:type="dxa"/>
            <w:tcBorders>
              <w:top w:val="single" w:sz="4" w:space="0" w:color="auto"/>
              <w:left w:val="single" w:sz="4" w:space="0" w:color="auto"/>
              <w:bottom w:val="single" w:sz="4" w:space="0" w:color="auto"/>
              <w:right w:val="single" w:sz="4" w:space="0" w:color="auto"/>
            </w:tcBorders>
            <w:hideMark/>
          </w:tcPr>
          <w:p w14:paraId="6C631DB2" w14:textId="77777777" w:rsidR="00036D2B" w:rsidRDefault="00036D2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22,0</w:t>
            </w:r>
          </w:p>
        </w:tc>
        <w:tc>
          <w:tcPr>
            <w:tcW w:w="935" w:type="dxa"/>
            <w:tcBorders>
              <w:top w:val="single" w:sz="4" w:space="0" w:color="auto"/>
              <w:left w:val="single" w:sz="4" w:space="0" w:color="auto"/>
              <w:bottom w:val="single" w:sz="4" w:space="0" w:color="auto"/>
              <w:right w:val="single" w:sz="4" w:space="0" w:color="auto"/>
            </w:tcBorders>
            <w:hideMark/>
          </w:tcPr>
          <w:p w14:paraId="31771F77" w14:textId="77777777" w:rsidR="00036D2B" w:rsidRDefault="00036D2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84,0</w:t>
            </w:r>
          </w:p>
        </w:tc>
        <w:tc>
          <w:tcPr>
            <w:tcW w:w="935" w:type="dxa"/>
            <w:tcBorders>
              <w:top w:val="single" w:sz="4" w:space="0" w:color="auto"/>
              <w:left w:val="single" w:sz="4" w:space="0" w:color="auto"/>
              <w:bottom w:val="single" w:sz="4" w:space="0" w:color="auto"/>
              <w:right w:val="single" w:sz="4" w:space="0" w:color="auto"/>
            </w:tcBorders>
            <w:hideMark/>
          </w:tcPr>
          <w:p w14:paraId="41FEDDFD" w14:textId="77777777" w:rsidR="00036D2B" w:rsidRDefault="00036D2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147,60</w:t>
            </w:r>
          </w:p>
        </w:tc>
        <w:tc>
          <w:tcPr>
            <w:tcW w:w="935" w:type="dxa"/>
            <w:tcBorders>
              <w:top w:val="single" w:sz="4" w:space="0" w:color="auto"/>
              <w:left w:val="single" w:sz="4" w:space="0" w:color="auto"/>
              <w:bottom w:val="single" w:sz="4" w:space="0" w:color="auto"/>
              <w:right w:val="single" w:sz="4" w:space="0" w:color="auto"/>
            </w:tcBorders>
            <w:hideMark/>
          </w:tcPr>
          <w:p w14:paraId="699710DE" w14:textId="77777777" w:rsidR="00036D2B" w:rsidRDefault="00036D2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21,08</w:t>
            </w:r>
          </w:p>
        </w:tc>
      </w:tr>
      <w:tr w:rsidR="00036D2B" w14:paraId="27C57D3B" w14:textId="77777777" w:rsidTr="00036D2B">
        <w:tc>
          <w:tcPr>
            <w:tcW w:w="934" w:type="dxa"/>
            <w:tcBorders>
              <w:top w:val="single" w:sz="4" w:space="0" w:color="auto"/>
              <w:left w:val="single" w:sz="4" w:space="0" w:color="auto"/>
              <w:bottom w:val="single" w:sz="4" w:space="0" w:color="auto"/>
              <w:right w:val="single" w:sz="4" w:space="0" w:color="auto"/>
            </w:tcBorders>
          </w:tcPr>
          <w:p w14:paraId="36380F9C" w14:textId="77777777" w:rsidR="00036D2B" w:rsidRDefault="00036D2B" w:rsidP="00036D2B">
            <w:pPr>
              <w:numPr>
                <w:ilvl w:val="0"/>
                <w:numId w:val="21"/>
              </w:numPr>
              <w:spacing w:after="0" w:line="240" w:lineRule="auto"/>
              <w:ind w:left="449"/>
              <w:jc w:val="both"/>
              <w:rPr>
                <w:rFonts w:ascii="Times New Roman" w:eastAsia="Calibri" w:hAnsi="Times New Roman" w:cs="Times New Roman"/>
                <w:sz w:val="24"/>
                <w:szCs w:val="24"/>
              </w:rPr>
            </w:pPr>
          </w:p>
        </w:tc>
        <w:tc>
          <w:tcPr>
            <w:tcW w:w="934" w:type="dxa"/>
            <w:tcBorders>
              <w:top w:val="single" w:sz="4" w:space="0" w:color="auto"/>
              <w:left w:val="single" w:sz="4" w:space="0" w:color="auto"/>
              <w:bottom w:val="single" w:sz="4" w:space="0" w:color="auto"/>
              <w:right w:val="single" w:sz="4" w:space="0" w:color="auto"/>
            </w:tcBorders>
            <w:hideMark/>
          </w:tcPr>
          <w:p w14:paraId="1FBBB681" w14:textId="77777777" w:rsidR="00036D2B" w:rsidRDefault="00036D2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23,0</w:t>
            </w:r>
          </w:p>
        </w:tc>
        <w:tc>
          <w:tcPr>
            <w:tcW w:w="934" w:type="dxa"/>
            <w:tcBorders>
              <w:top w:val="single" w:sz="4" w:space="0" w:color="auto"/>
              <w:left w:val="single" w:sz="4" w:space="0" w:color="auto"/>
              <w:bottom w:val="single" w:sz="4" w:space="0" w:color="auto"/>
              <w:right w:val="single" w:sz="4" w:space="0" w:color="auto"/>
            </w:tcBorders>
            <w:hideMark/>
          </w:tcPr>
          <w:p w14:paraId="7F553CBD" w14:textId="77777777" w:rsidR="00036D2B" w:rsidRDefault="00036D2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4,0</w:t>
            </w:r>
          </w:p>
        </w:tc>
        <w:tc>
          <w:tcPr>
            <w:tcW w:w="934" w:type="dxa"/>
            <w:tcBorders>
              <w:top w:val="single" w:sz="4" w:space="0" w:color="auto"/>
              <w:left w:val="single" w:sz="4" w:space="0" w:color="auto"/>
              <w:bottom w:val="single" w:sz="4" w:space="0" w:color="auto"/>
              <w:right w:val="single" w:sz="4" w:space="0" w:color="auto"/>
            </w:tcBorders>
            <w:hideMark/>
          </w:tcPr>
          <w:p w14:paraId="0408229D" w14:textId="77777777" w:rsidR="00036D2B" w:rsidRDefault="00036D2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2,0</w:t>
            </w:r>
          </w:p>
        </w:tc>
        <w:tc>
          <w:tcPr>
            <w:tcW w:w="934" w:type="dxa"/>
            <w:tcBorders>
              <w:top w:val="single" w:sz="4" w:space="0" w:color="auto"/>
              <w:left w:val="single" w:sz="4" w:space="0" w:color="auto"/>
              <w:bottom w:val="single" w:sz="4" w:space="0" w:color="auto"/>
              <w:right w:val="single" w:sz="4" w:space="0" w:color="auto"/>
            </w:tcBorders>
            <w:hideMark/>
          </w:tcPr>
          <w:p w14:paraId="47248F91" w14:textId="77777777" w:rsidR="00036D2B" w:rsidRDefault="00036D2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4,50</w:t>
            </w:r>
          </w:p>
        </w:tc>
        <w:tc>
          <w:tcPr>
            <w:tcW w:w="935" w:type="dxa"/>
            <w:tcBorders>
              <w:top w:val="single" w:sz="4" w:space="0" w:color="auto"/>
              <w:left w:val="single" w:sz="4" w:space="0" w:color="auto"/>
              <w:bottom w:val="single" w:sz="4" w:space="0" w:color="auto"/>
              <w:right w:val="single" w:sz="4" w:space="0" w:color="auto"/>
            </w:tcBorders>
            <w:hideMark/>
          </w:tcPr>
          <w:p w14:paraId="60A47FCC" w14:textId="77777777" w:rsidR="00036D2B" w:rsidRDefault="00036D2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5,0</w:t>
            </w:r>
          </w:p>
        </w:tc>
        <w:tc>
          <w:tcPr>
            <w:tcW w:w="935" w:type="dxa"/>
            <w:tcBorders>
              <w:top w:val="single" w:sz="4" w:space="0" w:color="auto"/>
              <w:left w:val="single" w:sz="4" w:space="0" w:color="auto"/>
              <w:bottom w:val="single" w:sz="4" w:space="0" w:color="auto"/>
              <w:right w:val="single" w:sz="4" w:space="0" w:color="auto"/>
            </w:tcBorders>
            <w:hideMark/>
          </w:tcPr>
          <w:p w14:paraId="21C791F3" w14:textId="77777777" w:rsidR="00036D2B" w:rsidRDefault="00036D2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21,0</w:t>
            </w:r>
          </w:p>
        </w:tc>
        <w:tc>
          <w:tcPr>
            <w:tcW w:w="935" w:type="dxa"/>
            <w:tcBorders>
              <w:top w:val="single" w:sz="4" w:space="0" w:color="auto"/>
              <w:left w:val="single" w:sz="4" w:space="0" w:color="auto"/>
              <w:bottom w:val="single" w:sz="4" w:space="0" w:color="auto"/>
              <w:right w:val="single" w:sz="4" w:space="0" w:color="auto"/>
            </w:tcBorders>
            <w:hideMark/>
          </w:tcPr>
          <w:p w14:paraId="0036CCC8" w14:textId="77777777" w:rsidR="00036D2B" w:rsidRDefault="00036D2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93,0</w:t>
            </w:r>
          </w:p>
        </w:tc>
        <w:tc>
          <w:tcPr>
            <w:tcW w:w="935" w:type="dxa"/>
            <w:tcBorders>
              <w:top w:val="single" w:sz="4" w:space="0" w:color="auto"/>
              <w:left w:val="single" w:sz="4" w:space="0" w:color="auto"/>
              <w:bottom w:val="single" w:sz="4" w:space="0" w:color="auto"/>
              <w:right w:val="single" w:sz="4" w:space="0" w:color="auto"/>
            </w:tcBorders>
            <w:hideMark/>
          </w:tcPr>
          <w:p w14:paraId="515ABC4B" w14:textId="77777777" w:rsidR="00036D2B" w:rsidRDefault="00036D2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152,50</w:t>
            </w:r>
          </w:p>
        </w:tc>
        <w:tc>
          <w:tcPr>
            <w:tcW w:w="935" w:type="dxa"/>
            <w:tcBorders>
              <w:top w:val="single" w:sz="4" w:space="0" w:color="auto"/>
              <w:left w:val="single" w:sz="4" w:space="0" w:color="auto"/>
              <w:bottom w:val="single" w:sz="4" w:space="0" w:color="auto"/>
              <w:right w:val="single" w:sz="4" w:space="0" w:color="auto"/>
            </w:tcBorders>
            <w:hideMark/>
          </w:tcPr>
          <w:p w14:paraId="20F66676" w14:textId="77777777" w:rsidR="00036D2B" w:rsidRDefault="00036D2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21,78</w:t>
            </w:r>
          </w:p>
        </w:tc>
      </w:tr>
      <w:tr w:rsidR="00036D2B" w14:paraId="322F4074" w14:textId="77777777" w:rsidTr="00036D2B">
        <w:tc>
          <w:tcPr>
            <w:tcW w:w="934" w:type="dxa"/>
            <w:tcBorders>
              <w:top w:val="single" w:sz="4" w:space="0" w:color="auto"/>
              <w:left w:val="single" w:sz="4" w:space="0" w:color="auto"/>
              <w:bottom w:val="single" w:sz="4" w:space="0" w:color="auto"/>
              <w:right w:val="single" w:sz="4" w:space="0" w:color="auto"/>
            </w:tcBorders>
          </w:tcPr>
          <w:p w14:paraId="5E621B65" w14:textId="77777777" w:rsidR="00036D2B" w:rsidRDefault="00036D2B" w:rsidP="00036D2B">
            <w:pPr>
              <w:numPr>
                <w:ilvl w:val="0"/>
                <w:numId w:val="21"/>
              </w:numPr>
              <w:spacing w:after="0" w:line="240" w:lineRule="auto"/>
              <w:ind w:left="449"/>
              <w:jc w:val="both"/>
              <w:rPr>
                <w:rFonts w:ascii="Times New Roman" w:eastAsia="Calibri" w:hAnsi="Times New Roman" w:cs="Times New Roman"/>
                <w:sz w:val="24"/>
                <w:szCs w:val="24"/>
              </w:rPr>
            </w:pPr>
          </w:p>
        </w:tc>
        <w:tc>
          <w:tcPr>
            <w:tcW w:w="934" w:type="dxa"/>
            <w:tcBorders>
              <w:top w:val="single" w:sz="4" w:space="0" w:color="auto"/>
              <w:left w:val="single" w:sz="4" w:space="0" w:color="auto"/>
              <w:bottom w:val="single" w:sz="4" w:space="0" w:color="auto"/>
              <w:right w:val="single" w:sz="4" w:space="0" w:color="auto"/>
            </w:tcBorders>
            <w:hideMark/>
          </w:tcPr>
          <w:p w14:paraId="74C1DF29" w14:textId="77777777" w:rsidR="00036D2B" w:rsidRDefault="00036D2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19,0</w:t>
            </w:r>
          </w:p>
        </w:tc>
        <w:tc>
          <w:tcPr>
            <w:tcW w:w="934" w:type="dxa"/>
            <w:tcBorders>
              <w:top w:val="single" w:sz="4" w:space="0" w:color="auto"/>
              <w:left w:val="single" w:sz="4" w:space="0" w:color="auto"/>
              <w:bottom w:val="single" w:sz="4" w:space="0" w:color="auto"/>
              <w:right w:val="single" w:sz="4" w:space="0" w:color="auto"/>
            </w:tcBorders>
            <w:hideMark/>
          </w:tcPr>
          <w:p w14:paraId="4C9B1032" w14:textId="77777777" w:rsidR="00036D2B" w:rsidRDefault="00036D2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4,0</w:t>
            </w:r>
          </w:p>
        </w:tc>
        <w:tc>
          <w:tcPr>
            <w:tcW w:w="934" w:type="dxa"/>
            <w:tcBorders>
              <w:top w:val="single" w:sz="4" w:space="0" w:color="auto"/>
              <w:left w:val="single" w:sz="4" w:space="0" w:color="auto"/>
              <w:bottom w:val="single" w:sz="4" w:space="0" w:color="auto"/>
              <w:right w:val="single" w:sz="4" w:space="0" w:color="auto"/>
            </w:tcBorders>
            <w:hideMark/>
          </w:tcPr>
          <w:p w14:paraId="73C92202" w14:textId="77777777" w:rsidR="00036D2B" w:rsidRDefault="00036D2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4,0</w:t>
            </w:r>
          </w:p>
        </w:tc>
        <w:tc>
          <w:tcPr>
            <w:tcW w:w="934" w:type="dxa"/>
            <w:tcBorders>
              <w:top w:val="single" w:sz="4" w:space="0" w:color="auto"/>
              <w:left w:val="single" w:sz="4" w:space="0" w:color="auto"/>
              <w:bottom w:val="single" w:sz="4" w:space="0" w:color="auto"/>
              <w:right w:val="single" w:sz="4" w:space="0" w:color="auto"/>
            </w:tcBorders>
            <w:hideMark/>
          </w:tcPr>
          <w:p w14:paraId="062A8A63" w14:textId="77777777" w:rsidR="00036D2B" w:rsidRDefault="00036D2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7,50</w:t>
            </w:r>
          </w:p>
        </w:tc>
        <w:tc>
          <w:tcPr>
            <w:tcW w:w="935" w:type="dxa"/>
            <w:tcBorders>
              <w:top w:val="single" w:sz="4" w:space="0" w:color="auto"/>
              <w:left w:val="single" w:sz="4" w:space="0" w:color="auto"/>
              <w:bottom w:val="single" w:sz="4" w:space="0" w:color="auto"/>
              <w:right w:val="single" w:sz="4" w:space="0" w:color="auto"/>
            </w:tcBorders>
            <w:hideMark/>
          </w:tcPr>
          <w:p w14:paraId="290B9B8F" w14:textId="77777777" w:rsidR="00036D2B" w:rsidRDefault="00036D2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3,0</w:t>
            </w:r>
          </w:p>
        </w:tc>
        <w:tc>
          <w:tcPr>
            <w:tcW w:w="935" w:type="dxa"/>
            <w:tcBorders>
              <w:top w:val="single" w:sz="4" w:space="0" w:color="auto"/>
              <w:left w:val="single" w:sz="4" w:space="0" w:color="auto"/>
              <w:bottom w:val="single" w:sz="4" w:space="0" w:color="auto"/>
              <w:right w:val="single" w:sz="4" w:space="0" w:color="auto"/>
            </w:tcBorders>
            <w:hideMark/>
          </w:tcPr>
          <w:p w14:paraId="3D5B7B24" w14:textId="77777777" w:rsidR="00036D2B" w:rsidRDefault="00036D2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29,0</w:t>
            </w:r>
          </w:p>
        </w:tc>
        <w:tc>
          <w:tcPr>
            <w:tcW w:w="935" w:type="dxa"/>
            <w:tcBorders>
              <w:top w:val="single" w:sz="4" w:space="0" w:color="auto"/>
              <w:left w:val="single" w:sz="4" w:space="0" w:color="auto"/>
              <w:bottom w:val="single" w:sz="4" w:space="0" w:color="auto"/>
              <w:right w:val="single" w:sz="4" w:space="0" w:color="auto"/>
            </w:tcBorders>
            <w:hideMark/>
          </w:tcPr>
          <w:p w14:paraId="798FE4C6" w14:textId="77777777" w:rsidR="00036D2B" w:rsidRDefault="00036D2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97,0</w:t>
            </w:r>
          </w:p>
        </w:tc>
        <w:tc>
          <w:tcPr>
            <w:tcW w:w="935" w:type="dxa"/>
            <w:tcBorders>
              <w:top w:val="single" w:sz="4" w:space="0" w:color="auto"/>
              <w:left w:val="single" w:sz="4" w:space="0" w:color="auto"/>
              <w:bottom w:val="single" w:sz="4" w:space="0" w:color="auto"/>
              <w:right w:val="single" w:sz="4" w:space="0" w:color="auto"/>
            </w:tcBorders>
            <w:hideMark/>
          </w:tcPr>
          <w:p w14:paraId="204871D3" w14:textId="77777777" w:rsidR="00036D2B" w:rsidRDefault="00036D2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164,50</w:t>
            </w:r>
          </w:p>
        </w:tc>
        <w:tc>
          <w:tcPr>
            <w:tcW w:w="935" w:type="dxa"/>
            <w:tcBorders>
              <w:top w:val="single" w:sz="4" w:space="0" w:color="auto"/>
              <w:left w:val="single" w:sz="4" w:space="0" w:color="auto"/>
              <w:bottom w:val="single" w:sz="4" w:space="0" w:color="auto"/>
              <w:right w:val="single" w:sz="4" w:space="0" w:color="auto"/>
            </w:tcBorders>
            <w:hideMark/>
          </w:tcPr>
          <w:p w14:paraId="164362BA" w14:textId="77777777" w:rsidR="00036D2B" w:rsidRDefault="00036D2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23,50</w:t>
            </w:r>
          </w:p>
        </w:tc>
      </w:tr>
      <w:tr w:rsidR="00036D2B" w14:paraId="15AB9613" w14:textId="77777777" w:rsidTr="00036D2B">
        <w:tc>
          <w:tcPr>
            <w:tcW w:w="934" w:type="dxa"/>
            <w:tcBorders>
              <w:top w:val="single" w:sz="4" w:space="0" w:color="auto"/>
              <w:left w:val="single" w:sz="4" w:space="0" w:color="auto"/>
              <w:bottom w:val="single" w:sz="4" w:space="0" w:color="auto"/>
              <w:right w:val="single" w:sz="4" w:space="0" w:color="auto"/>
            </w:tcBorders>
          </w:tcPr>
          <w:p w14:paraId="59C87589" w14:textId="77777777" w:rsidR="00036D2B" w:rsidRDefault="00036D2B" w:rsidP="00036D2B">
            <w:pPr>
              <w:numPr>
                <w:ilvl w:val="0"/>
                <w:numId w:val="21"/>
              </w:numPr>
              <w:spacing w:after="0" w:line="240" w:lineRule="auto"/>
              <w:ind w:left="449"/>
              <w:jc w:val="both"/>
              <w:rPr>
                <w:rFonts w:ascii="Times New Roman" w:eastAsia="Calibri" w:hAnsi="Times New Roman" w:cs="Times New Roman"/>
                <w:sz w:val="24"/>
                <w:szCs w:val="24"/>
              </w:rPr>
            </w:pPr>
          </w:p>
        </w:tc>
        <w:tc>
          <w:tcPr>
            <w:tcW w:w="934" w:type="dxa"/>
            <w:tcBorders>
              <w:top w:val="single" w:sz="4" w:space="0" w:color="auto"/>
              <w:left w:val="single" w:sz="4" w:space="0" w:color="auto"/>
              <w:bottom w:val="single" w:sz="4" w:space="0" w:color="auto"/>
              <w:right w:val="single" w:sz="4" w:space="0" w:color="auto"/>
            </w:tcBorders>
            <w:hideMark/>
          </w:tcPr>
          <w:p w14:paraId="7A51E8F9" w14:textId="77777777" w:rsidR="00036D2B" w:rsidRDefault="00036D2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20,0</w:t>
            </w:r>
          </w:p>
        </w:tc>
        <w:tc>
          <w:tcPr>
            <w:tcW w:w="934" w:type="dxa"/>
            <w:tcBorders>
              <w:top w:val="single" w:sz="4" w:space="0" w:color="auto"/>
              <w:left w:val="single" w:sz="4" w:space="0" w:color="auto"/>
              <w:bottom w:val="single" w:sz="4" w:space="0" w:color="auto"/>
              <w:right w:val="single" w:sz="4" w:space="0" w:color="auto"/>
            </w:tcBorders>
            <w:hideMark/>
          </w:tcPr>
          <w:p w14:paraId="3363A15A" w14:textId="77777777" w:rsidR="00036D2B" w:rsidRDefault="00036D2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5,0</w:t>
            </w:r>
          </w:p>
        </w:tc>
        <w:tc>
          <w:tcPr>
            <w:tcW w:w="934" w:type="dxa"/>
            <w:tcBorders>
              <w:top w:val="single" w:sz="4" w:space="0" w:color="auto"/>
              <w:left w:val="single" w:sz="4" w:space="0" w:color="auto"/>
              <w:bottom w:val="single" w:sz="4" w:space="0" w:color="auto"/>
              <w:right w:val="single" w:sz="4" w:space="0" w:color="auto"/>
            </w:tcBorders>
            <w:hideMark/>
          </w:tcPr>
          <w:p w14:paraId="1031CE25" w14:textId="77777777" w:rsidR="00036D2B" w:rsidRDefault="00036D2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1,60</w:t>
            </w:r>
          </w:p>
        </w:tc>
        <w:tc>
          <w:tcPr>
            <w:tcW w:w="934" w:type="dxa"/>
            <w:tcBorders>
              <w:top w:val="single" w:sz="4" w:space="0" w:color="auto"/>
              <w:left w:val="single" w:sz="4" w:space="0" w:color="auto"/>
              <w:bottom w:val="single" w:sz="4" w:space="0" w:color="auto"/>
              <w:right w:val="single" w:sz="4" w:space="0" w:color="auto"/>
            </w:tcBorders>
            <w:hideMark/>
          </w:tcPr>
          <w:p w14:paraId="61BE09C0" w14:textId="77777777" w:rsidR="00036D2B" w:rsidRDefault="00036D2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6,30</w:t>
            </w:r>
          </w:p>
        </w:tc>
        <w:tc>
          <w:tcPr>
            <w:tcW w:w="935" w:type="dxa"/>
            <w:tcBorders>
              <w:top w:val="single" w:sz="4" w:space="0" w:color="auto"/>
              <w:left w:val="single" w:sz="4" w:space="0" w:color="auto"/>
              <w:bottom w:val="single" w:sz="4" w:space="0" w:color="auto"/>
              <w:right w:val="single" w:sz="4" w:space="0" w:color="auto"/>
            </w:tcBorders>
            <w:hideMark/>
          </w:tcPr>
          <w:p w14:paraId="52890050" w14:textId="77777777" w:rsidR="00036D2B" w:rsidRDefault="00036D2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3,0</w:t>
            </w:r>
          </w:p>
        </w:tc>
        <w:tc>
          <w:tcPr>
            <w:tcW w:w="935" w:type="dxa"/>
            <w:tcBorders>
              <w:top w:val="single" w:sz="4" w:space="0" w:color="auto"/>
              <w:left w:val="single" w:sz="4" w:space="0" w:color="auto"/>
              <w:bottom w:val="single" w:sz="4" w:space="0" w:color="auto"/>
              <w:right w:val="single" w:sz="4" w:space="0" w:color="auto"/>
            </w:tcBorders>
            <w:hideMark/>
          </w:tcPr>
          <w:p w14:paraId="6CDDD6AD" w14:textId="77777777" w:rsidR="00036D2B" w:rsidRDefault="00036D2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24,0</w:t>
            </w:r>
          </w:p>
        </w:tc>
        <w:tc>
          <w:tcPr>
            <w:tcW w:w="935" w:type="dxa"/>
            <w:tcBorders>
              <w:top w:val="single" w:sz="4" w:space="0" w:color="auto"/>
              <w:left w:val="single" w:sz="4" w:space="0" w:color="auto"/>
              <w:bottom w:val="single" w:sz="4" w:space="0" w:color="auto"/>
              <w:right w:val="single" w:sz="4" w:space="0" w:color="auto"/>
            </w:tcBorders>
            <w:hideMark/>
          </w:tcPr>
          <w:p w14:paraId="15818DFB" w14:textId="77777777" w:rsidR="00036D2B" w:rsidRDefault="00036D2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95,0</w:t>
            </w:r>
          </w:p>
        </w:tc>
        <w:tc>
          <w:tcPr>
            <w:tcW w:w="935" w:type="dxa"/>
            <w:tcBorders>
              <w:top w:val="single" w:sz="4" w:space="0" w:color="auto"/>
              <w:left w:val="single" w:sz="4" w:space="0" w:color="auto"/>
              <w:bottom w:val="single" w:sz="4" w:space="0" w:color="auto"/>
              <w:right w:val="single" w:sz="4" w:space="0" w:color="auto"/>
            </w:tcBorders>
            <w:hideMark/>
          </w:tcPr>
          <w:p w14:paraId="263095A6" w14:textId="77777777" w:rsidR="00036D2B" w:rsidRDefault="00036D2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154,90</w:t>
            </w:r>
          </w:p>
        </w:tc>
        <w:tc>
          <w:tcPr>
            <w:tcW w:w="935" w:type="dxa"/>
            <w:tcBorders>
              <w:top w:val="single" w:sz="4" w:space="0" w:color="auto"/>
              <w:left w:val="single" w:sz="4" w:space="0" w:color="auto"/>
              <w:bottom w:val="single" w:sz="4" w:space="0" w:color="auto"/>
              <w:right w:val="single" w:sz="4" w:space="0" w:color="auto"/>
            </w:tcBorders>
            <w:hideMark/>
          </w:tcPr>
          <w:p w14:paraId="30E9D560" w14:textId="77777777" w:rsidR="00036D2B" w:rsidRDefault="00036D2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22,12</w:t>
            </w:r>
          </w:p>
        </w:tc>
      </w:tr>
      <w:tr w:rsidR="00036D2B" w14:paraId="17DB0625" w14:textId="77777777" w:rsidTr="00036D2B">
        <w:tc>
          <w:tcPr>
            <w:tcW w:w="934" w:type="dxa"/>
            <w:tcBorders>
              <w:top w:val="single" w:sz="4" w:space="0" w:color="auto"/>
              <w:left w:val="single" w:sz="4" w:space="0" w:color="auto"/>
              <w:bottom w:val="single" w:sz="4" w:space="0" w:color="auto"/>
              <w:right w:val="single" w:sz="4" w:space="0" w:color="auto"/>
            </w:tcBorders>
          </w:tcPr>
          <w:p w14:paraId="72A91457" w14:textId="77777777" w:rsidR="00036D2B" w:rsidRDefault="00036D2B" w:rsidP="00036D2B">
            <w:pPr>
              <w:numPr>
                <w:ilvl w:val="0"/>
                <w:numId w:val="21"/>
              </w:numPr>
              <w:spacing w:after="0" w:line="240" w:lineRule="auto"/>
              <w:ind w:left="449"/>
              <w:jc w:val="both"/>
              <w:rPr>
                <w:rFonts w:ascii="Times New Roman" w:eastAsia="Calibri" w:hAnsi="Times New Roman" w:cs="Times New Roman"/>
                <w:sz w:val="24"/>
                <w:szCs w:val="24"/>
              </w:rPr>
            </w:pPr>
          </w:p>
        </w:tc>
        <w:tc>
          <w:tcPr>
            <w:tcW w:w="934" w:type="dxa"/>
            <w:tcBorders>
              <w:top w:val="single" w:sz="4" w:space="0" w:color="auto"/>
              <w:left w:val="single" w:sz="4" w:space="0" w:color="auto"/>
              <w:bottom w:val="single" w:sz="4" w:space="0" w:color="auto"/>
              <w:right w:val="single" w:sz="4" w:space="0" w:color="auto"/>
            </w:tcBorders>
            <w:hideMark/>
          </w:tcPr>
          <w:p w14:paraId="5B7E4BB5" w14:textId="77777777" w:rsidR="00036D2B" w:rsidRDefault="00036D2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21,0</w:t>
            </w:r>
          </w:p>
        </w:tc>
        <w:tc>
          <w:tcPr>
            <w:tcW w:w="934" w:type="dxa"/>
            <w:tcBorders>
              <w:top w:val="single" w:sz="4" w:space="0" w:color="auto"/>
              <w:left w:val="single" w:sz="4" w:space="0" w:color="auto"/>
              <w:bottom w:val="single" w:sz="4" w:space="0" w:color="auto"/>
              <w:right w:val="single" w:sz="4" w:space="0" w:color="auto"/>
            </w:tcBorders>
            <w:hideMark/>
          </w:tcPr>
          <w:p w14:paraId="172B5392" w14:textId="77777777" w:rsidR="00036D2B" w:rsidRDefault="00036D2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6,0</w:t>
            </w:r>
          </w:p>
        </w:tc>
        <w:tc>
          <w:tcPr>
            <w:tcW w:w="934" w:type="dxa"/>
            <w:tcBorders>
              <w:top w:val="single" w:sz="4" w:space="0" w:color="auto"/>
              <w:left w:val="single" w:sz="4" w:space="0" w:color="auto"/>
              <w:bottom w:val="single" w:sz="4" w:space="0" w:color="auto"/>
              <w:right w:val="single" w:sz="4" w:space="0" w:color="auto"/>
            </w:tcBorders>
            <w:hideMark/>
          </w:tcPr>
          <w:p w14:paraId="7431C255" w14:textId="77777777" w:rsidR="00036D2B" w:rsidRDefault="00036D2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2,0</w:t>
            </w:r>
          </w:p>
        </w:tc>
        <w:tc>
          <w:tcPr>
            <w:tcW w:w="934" w:type="dxa"/>
            <w:tcBorders>
              <w:top w:val="single" w:sz="4" w:space="0" w:color="auto"/>
              <w:left w:val="single" w:sz="4" w:space="0" w:color="auto"/>
              <w:bottom w:val="single" w:sz="4" w:space="0" w:color="auto"/>
              <w:right w:val="single" w:sz="4" w:space="0" w:color="auto"/>
            </w:tcBorders>
            <w:hideMark/>
          </w:tcPr>
          <w:p w14:paraId="33F91CDB" w14:textId="77777777" w:rsidR="00036D2B" w:rsidRDefault="00036D2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6,0</w:t>
            </w:r>
          </w:p>
        </w:tc>
        <w:tc>
          <w:tcPr>
            <w:tcW w:w="935" w:type="dxa"/>
            <w:tcBorders>
              <w:top w:val="single" w:sz="4" w:space="0" w:color="auto"/>
              <w:left w:val="single" w:sz="4" w:space="0" w:color="auto"/>
              <w:bottom w:val="single" w:sz="4" w:space="0" w:color="auto"/>
              <w:right w:val="single" w:sz="4" w:space="0" w:color="auto"/>
            </w:tcBorders>
            <w:hideMark/>
          </w:tcPr>
          <w:p w14:paraId="76D4DFA3" w14:textId="77777777" w:rsidR="00036D2B" w:rsidRDefault="00036D2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4,0</w:t>
            </w:r>
          </w:p>
        </w:tc>
        <w:tc>
          <w:tcPr>
            <w:tcW w:w="935" w:type="dxa"/>
            <w:tcBorders>
              <w:top w:val="single" w:sz="4" w:space="0" w:color="auto"/>
              <w:left w:val="single" w:sz="4" w:space="0" w:color="auto"/>
              <w:bottom w:val="single" w:sz="4" w:space="0" w:color="auto"/>
              <w:right w:val="single" w:sz="4" w:space="0" w:color="auto"/>
            </w:tcBorders>
            <w:hideMark/>
          </w:tcPr>
          <w:p w14:paraId="5F946780" w14:textId="77777777" w:rsidR="00036D2B" w:rsidRDefault="00036D2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17,0</w:t>
            </w:r>
          </w:p>
        </w:tc>
        <w:tc>
          <w:tcPr>
            <w:tcW w:w="935" w:type="dxa"/>
            <w:tcBorders>
              <w:top w:val="single" w:sz="4" w:space="0" w:color="auto"/>
              <w:left w:val="single" w:sz="4" w:space="0" w:color="auto"/>
              <w:bottom w:val="single" w:sz="4" w:space="0" w:color="auto"/>
              <w:right w:val="single" w:sz="4" w:space="0" w:color="auto"/>
            </w:tcBorders>
            <w:hideMark/>
          </w:tcPr>
          <w:p w14:paraId="5B5379EE" w14:textId="77777777" w:rsidR="00036D2B" w:rsidRDefault="00036D2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78,0</w:t>
            </w:r>
          </w:p>
        </w:tc>
        <w:tc>
          <w:tcPr>
            <w:tcW w:w="935" w:type="dxa"/>
            <w:tcBorders>
              <w:top w:val="single" w:sz="4" w:space="0" w:color="auto"/>
              <w:left w:val="single" w:sz="4" w:space="0" w:color="auto"/>
              <w:bottom w:val="single" w:sz="4" w:space="0" w:color="auto"/>
              <w:right w:val="single" w:sz="4" w:space="0" w:color="auto"/>
            </w:tcBorders>
            <w:hideMark/>
          </w:tcPr>
          <w:p w14:paraId="2C7996E6" w14:textId="77777777" w:rsidR="00036D2B" w:rsidRDefault="00036D2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144,0</w:t>
            </w:r>
          </w:p>
        </w:tc>
        <w:tc>
          <w:tcPr>
            <w:tcW w:w="935" w:type="dxa"/>
            <w:tcBorders>
              <w:top w:val="single" w:sz="4" w:space="0" w:color="auto"/>
              <w:left w:val="single" w:sz="4" w:space="0" w:color="auto"/>
              <w:bottom w:val="single" w:sz="4" w:space="0" w:color="auto"/>
              <w:right w:val="single" w:sz="4" w:space="0" w:color="auto"/>
            </w:tcBorders>
            <w:hideMark/>
          </w:tcPr>
          <w:p w14:paraId="4F9EBD8F" w14:textId="77777777" w:rsidR="00036D2B" w:rsidRDefault="00036D2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20,57</w:t>
            </w:r>
          </w:p>
        </w:tc>
      </w:tr>
      <w:tr w:rsidR="00036D2B" w14:paraId="49FE9D04" w14:textId="77777777" w:rsidTr="00036D2B">
        <w:tc>
          <w:tcPr>
            <w:tcW w:w="934" w:type="dxa"/>
            <w:tcBorders>
              <w:top w:val="single" w:sz="4" w:space="0" w:color="auto"/>
              <w:left w:val="single" w:sz="4" w:space="0" w:color="auto"/>
              <w:bottom w:val="single" w:sz="4" w:space="0" w:color="auto"/>
              <w:right w:val="single" w:sz="4" w:space="0" w:color="auto"/>
            </w:tcBorders>
          </w:tcPr>
          <w:p w14:paraId="48878232" w14:textId="77777777" w:rsidR="00036D2B" w:rsidRDefault="00036D2B" w:rsidP="00036D2B">
            <w:pPr>
              <w:numPr>
                <w:ilvl w:val="0"/>
                <w:numId w:val="21"/>
              </w:numPr>
              <w:spacing w:after="0" w:line="240" w:lineRule="auto"/>
              <w:ind w:left="449"/>
              <w:jc w:val="both"/>
              <w:rPr>
                <w:rFonts w:ascii="Times New Roman" w:eastAsia="Calibri" w:hAnsi="Times New Roman" w:cs="Times New Roman"/>
                <w:sz w:val="24"/>
                <w:szCs w:val="24"/>
              </w:rPr>
            </w:pPr>
          </w:p>
        </w:tc>
        <w:tc>
          <w:tcPr>
            <w:tcW w:w="934" w:type="dxa"/>
            <w:tcBorders>
              <w:top w:val="single" w:sz="4" w:space="0" w:color="auto"/>
              <w:left w:val="single" w:sz="4" w:space="0" w:color="auto"/>
              <w:bottom w:val="single" w:sz="4" w:space="0" w:color="auto"/>
              <w:right w:val="single" w:sz="4" w:space="0" w:color="auto"/>
            </w:tcBorders>
            <w:hideMark/>
          </w:tcPr>
          <w:p w14:paraId="119AA051" w14:textId="77777777" w:rsidR="00036D2B" w:rsidRDefault="00036D2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29,0</w:t>
            </w:r>
          </w:p>
        </w:tc>
        <w:tc>
          <w:tcPr>
            <w:tcW w:w="934" w:type="dxa"/>
            <w:tcBorders>
              <w:top w:val="single" w:sz="4" w:space="0" w:color="auto"/>
              <w:left w:val="single" w:sz="4" w:space="0" w:color="auto"/>
              <w:bottom w:val="single" w:sz="4" w:space="0" w:color="auto"/>
              <w:right w:val="single" w:sz="4" w:space="0" w:color="auto"/>
            </w:tcBorders>
            <w:hideMark/>
          </w:tcPr>
          <w:p w14:paraId="74050955" w14:textId="77777777" w:rsidR="00036D2B" w:rsidRDefault="00036D2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4,0</w:t>
            </w:r>
          </w:p>
        </w:tc>
        <w:tc>
          <w:tcPr>
            <w:tcW w:w="934" w:type="dxa"/>
            <w:tcBorders>
              <w:top w:val="single" w:sz="4" w:space="0" w:color="auto"/>
              <w:left w:val="single" w:sz="4" w:space="0" w:color="auto"/>
              <w:bottom w:val="single" w:sz="4" w:space="0" w:color="auto"/>
              <w:right w:val="single" w:sz="4" w:space="0" w:color="auto"/>
            </w:tcBorders>
            <w:hideMark/>
          </w:tcPr>
          <w:p w14:paraId="0043EDC8" w14:textId="77777777" w:rsidR="00036D2B" w:rsidRDefault="00036D2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2,0</w:t>
            </w:r>
          </w:p>
        </w:tc>
        <w:tc>
          <w:tcPr>
            <w:tcW w:w="934" w:type="dxa"/>
            <w:tcBorders>
              <w:top w:val="single" w:sz="4" w:space="0" w:color="auto"/>
              <w:left w:val="single" w:sz="4" w:space="0" w:color="auto"/>
              <w:bottom w:val="single" w:sz="4" w:space="0" w:color="auto"/>
              <w:right w:val="single" w:sz="4" w:space="0" w:color="auto"/>
            </w:tcBorders>
            <w:hideMark/>
          </w:tcPr>
          <w:p w14:paraId="4905B459" w14:textId="77777777" w:rsidR="00036D2B" w:rsidRDefault="00036D2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4,0</w:t>
            </w:r>
          </w:p>
        </w:tc>
        <w:tc>
          <w:tcPr>
            <w:tcW w:w="935" w:type="dxa"/>
            <w:tcBorders>
              <w:top w:val="single" w:sz="4" w:space="0" w:color="auto"/>
              <w:left w:val="single" w:sz="4" w:space="0" w:color="auto"/>
              <w:bottom w:val="single" w:sz="4" w:space="0" w:color="auto"/>
              <w:right w:val="single" w:sz="4" w:space="0" w:color="auto"/>
            </w:tcBorders>
            <w:hideMark/>
          </w:tcPr>
          <w:p w14:paraId="7AE497FE" w14:textId="77777777" w:rsidR="00036D2B" w:rsidRDefault="00036D2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4,0</w:t>
            </w:r>
          </w:p>
        </w:tc>
        <w:tc>
          <w:tcPr>
            <w:tcW w:w="935" w:type="dxa"/>
            <w:tcBorders>
              <w:top w:val="single" w:sz="4" w:space="0" w:color="auto"/>
              <w:left w:val="single" w:sz="4" w:space="0" w:color="auto"/>
              <w:bottom w:val="single" w:sz="4" w:space="0" w:color="auto"/>
              <w:right w:val="single" w:sz="4" w:space="0" w:color="auto"/>
            </w:tcBorders>
            <w:hideMark/>
          </w:tcPr>
          <w:p w14:paraId="2EA7D573" w14:textId="77777777" w:rsidR="00036D2B" w:rsidRDefault="00036D2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20,0</w:t>
            </w:r>
          </w:p>
        </w:tc>
        <w:tc>
          <w:tcPr>
            <w:tcW w:w="935" w:type="dxa"/>
            <w:tcBorders>
              <w:top w:val="single" w:sz="4" w:space="0" w:color="auto"/>
              <w:left w:val="single" w:sz="4" w:space="0" w:color="auto"/>
              <w:bottom w:val="single" w:sz="4" w:space="0" w:color="auto"/>
              <w:right w:val="single" w:sz="4" w:space="0" w:color="auto"/>
            </w:tcBorders>
            <w:hideMark/>
          </w:tcPr>
          <w:p w14:paraId="77B45F16" w14:textId="77777777" w:rsidR="00036D2B" w:rsidRDefault="00036D2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75,0</w:t>
            </w:r>
          </w:p>
        </w:tc>
        <w:tc>
          <w:tcPr>
            <w:tcW w:w="935" w:type="dxa"/>
            <w:tcBorders>
              <w:top w:val="single" w:sz="4" w:space="0" w:color="auto"/>
              <w:left w:val="single" w:sz="4" w:space="0" w:color="auto"/>
              <w:bottom w:val="single" w:sz="4" w:space="0" w:color="auto"/>
              <w:right w:val="single" w:sz="4" w:space="0" w:color="auto"/>
            </w:tcBorders>
            <w:hideMark/>
          </w:tcPr>
          <w:p w14:paraId="5DB0C5AD" w14:textId="77777777" w:rsidR="00036D2B" w:rsidRDefault="00036D2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138,0</w:t>
            </w:r>
          </w:p>
        </w:tc>
        <w:tc>
          <w:tcPr>
            <w:tcW w:w="935" w:type="dxa"/>
            <w:tcBorders>
              <w:top w:val="single" w:sz="4" w:space="0" w:color="auto"/>
              <w:left w:val="single" w:sz="4" w:space="0" w:color="auto"/>
              <w:bottom w:val="single" w:sz="4" w:space="0" w:color="auto"/>
              <w:right w:val="single" w:sz="4" w:space="0" w:color="auto"/>
            </w:tcBorders>
            <w:hideMark/>
          </w:tcPr>
          <w:p w14:paraId="619C7342" w14:textId="77777777" w:rsidR="00036D2B" w:rsidRDefault="00036D2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19,71</w:t>
            </w:r>
          </w:p>
        </w:tc>
      </w:tr>
      <w:tr w:rsidR="00036D2B" w14:paraId="77B5B1E7" w14:textId="77777777" w:rsidTr="00036D2B">
        <w:tc>
          <w:tcPr>
            <w:tcW w:w="934" w:type="dxa"/>
            <w:tcBorders>
              <w:top w:val="single" w:sz="4" w:space="0" w:color="auto"/>
              <w:left w:val="single" w:sz="4" w:space="0" w:color="auto"/>
              <w:bottom w:val="single" w:sz="4" w:space="0" w:color="auto"/>
              <w:right w:val="single" w:sz="4" w:space="0" w:color="auto"/>
            </w:tcBorders>
          </w:tcPr>
          <w:p w14:paraId="47DA8DD3" w14:textId="77777777" w:rsidR="00036D2B" w:rsidRDefault="00036D2B" w:rsidP="00036D2B">
            <w:pPr>
              <w:numPr>
                <w:ilvl w:val="0"/>
                <w:numId w:val="21"/>
              </w:numPr>
              <w:spacing w:after="0" w:line="240" w:lineRule="auto"/>
              <w:ind w:left="449"/>
              <w:jc w:val="both"/>
              <w:rPr>
                <w:rFonts w:ascii="Times New Roman" w:eastAsia="Calibri" w:hAnsi="Times New Roman" w:cs="Times New Roman"/>
                <w:sz w:val="24"/>
                <w:szCs w:val="24"/>
              </w:rPr>
            </w:pPr>
          </w:p>
        </w:tc>
        <w:tc>
          <w:tcPr>
            <w:tcW w:w="934" w:type="dxa"/>
            <w:tcBorders>
              <w:top w:val="single" w:sz="4" w:space="0" w:color="auto"/>
              <w:left w:val="single" w:sz="4" w:space="0" w:color="auto"/>
              <w:bottom w:val="single" w:sz="4" w:space="0" w:color="auto"/>
              <w:right w:val="single" w:sz="4" w:space="0" w:color="auto"/>
            </w:tcBorders>
            <w:hideMark/>
          </w:tcPr>
          <w:p w14:paraId="267FBCA8" w14:textId="77777777" w:rsidR="00036D2B" w:rsidRDefault="00036D2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20,0</w:t>
            </w:r>
          </w:p>
        </w:tc>
        <w:tc>
          <w:tcPr>
            <w:tcW w:w="934" w:type="dxa"/>
            <w:tcBorders>
              <w:top w:val="single" w:sz="4" w:space="0" w:color="auto"/>
              <w:left w:val="single" w:sz="4" w:space="0" w:color="auto"/>
              <w:bottom w:val="single" w:sz="4" w:space="0" w:color="auto"/>
              <w:right w:val="single" w:sz="4" w:space="0" w:color="auto"/>
            </w:tcBorders>
            <w:hideMark/>
          </w:tcPr>
          <w:p w14:paraId="0D754D2E" w14:textId="77777777" w:rsidR="00036D2B" w:rsidRDefault="00036D2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7,0</w:t>
            </w:r>
          </w:p>
        </w:tc>
        <w:tc>
          <w:tcPr>
            <w:tcW w:w="934" w:type="dxa"/>
            <w:tcBorders>
              <w:top w:val="single" w:sz="4" w:space="0" w:color="auto"/>
              <w:left w:val="single" w:sz="4" w:space="0" w:color="auto"/>
              <w:bottom w:val="single" w:sz="4" w:space="0" w:color="auto"/>
              <w:right w:val="single" w:sz="4" w:space="0" w:color="auto"/>
            </w:tcBorders>
            <w:hideMark/>
          </w:tcPr>
          <w:p w14:paraId="681E9083" w14:textId="77777777" w:rsidR="00036D2B" w:rsidRDefault="00036D2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3,40</w:t>
            </w:r>
          </w:p>
        </w:tc>
        <w:tc>
          <w:tcPr>
            <w:tcW w:w="934" w:type="dxa"/>
            <w:tcBorders>
              <w:top w:val="single" w:sz="4" w:space="0" w:color="auto"/>
              <w:left w:val="single" w:sz="4" w:space="0" w:color="auto"/>
              <w:bottom w:val="single" w:sz="4" w:space="0" w:color="auto"/>
              <w:right w:val="single" w:sz="4" w:space="0" w:color="auto"/>
            </w:tcBorders>
            <w:hideMark/>
          </w:tcPr>
          <w:p w14:paraId="779AD145" w14:textId="77777777" w:rsidR="00036D2B" w:rsidRDefault="00036D2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7,70</w:t>
            </w:r>
          </w:p>
        </w:tc>
        <w:tc>
          <w:tcPr>
            <w:tcW w:w="935" w:type="dxa"/>
            <w:tcBorders>
              <w:top w:val="single" w:sz="4" w:space="0" w:color="auto"/>
              <w:left w:val="single" w:sz="4" w:space="0" w:color="auto"/>
              <w:bottom w:val="single" w:sz="4" w:space="0" w:color="auto"/>
              <w:right w:val="single" w:sz="4" w:space="0" w:color="auto"/>
            </w:tcBorders>
            <w:hideMark/>
          </w:tcPr>
          <w:p w14:paraId="095B428D" w14:textId="77777777" w:rsidR="00036D2B" w:rsidRDefault="00036D2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3,0</w:t>
            </w:r>
          </w:p>
        </w:tc>
        <w:tc>
          <w:tcPr>
            <w:tcW w:w="935" w:type="dxa"/>
            <w:tcBorders>
              <w:top w:val="single" w:sz="4" w:space="0" w:color="auto"/>
              <w:left w:val="single" w:sz="4" w:space="0" w:color="auto"/>
              <w:bottom w:val="single" w:sz="4" w:space="0" w:color="auto"/>
              <w:right w:val="single" w:sz="4" w:space="0" w:color="auto"/>
            </w:tcBorders>
            <w:hideMark/>
          </w:tcPr>
          <w:p w14:paraId="0D14BFB7" w14:textId="77777777" w:rsidR="00036D2B" w:rsidRDefault="00036D2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26,0</w:t>
            </w:r>
          </w:p>
        </w:tc>
        <w:tc>
          <w:tcPr>
            <w:tcW w:w="935" w:type="dxa"/>
            <w:tcBorders>
              <w:top w:val="single" w:sz="4" w:space="0" w:color="auto"/>
              <w:left w:val="single" w:sz="4" w:space="0" w:color="auto"/>
              <w:bottom w:val="single" w:sz="4" w:space="0" w:color="auto"/>
              <w:right w:val="single" w:sz="4" w:space="0" w:color="auto"/>
            </w:tcBorders>
            <w:hideMark/>
          </w:tcPr>
          <w:p w14:paraId="700B9490" w14:textId="77777777" w:rsidR="00036D2B" w:rsidRDefault="00036D2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94,0</w:t>
            </w:r>
          </w:p>
        </w:tc>
        <w:tc>
          <w:tcPr>
            <w:tcW w:w="935" w:type="dxa"/>
            <w:tcBorders>
              <w:top w:val="single" w:sz="4" w:space="0" w:color="auto"/>
              <w:left w:val="single" w:sz="4" w:space="0" w:color="auto"/>
              <w:bottom w:val="single" w:sz="4" w:space="0" w:color="auto"/>
              <w:right w:val="single" w:sz="4" w:space="0" w:color="auto"/>
            </w:tcBorders>
            <w:hideMark/>
          </w:tcPr>
          <w:p w14:paraId="074F444A" w14:textId="77777777" w:rsidR="00036D2B" w:rsidRDefault="00036D2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161,10</w:t>
            </w:r>
          </w:p>
        </w:tc>
        <w:tc>
          <w:tcPr>
            <w:tcW w:w="935" w:type="dxa"/>
            <w:tcBorders>
              <w:top w:val="single" w:sz="4" w:space="0" w:color="auto"/>
              <w:left w:val="single" w:sz="4" w:space="0" w:color="auto"/>
              <w:bottom w:val="single" w:sz="4" w:space="0" w:color="auto"/>
              <w:right w:val="single" w:sz="4" w:space="0" w:color="auto"/>
            </w:tcBorders>
            <w:hideMark/>
          </w:tcPr>
          <w:p w14:paraId="06FB749F" w14:textId="77777777" w:rsidR="00036D2B" w:rsidRDefault="00036D2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23,01</w:t>
            </w:r>
          </w:p>
        </w:tc>
      </w:tr>
      <w:tr w:rsidR="00036D2B" w14:paraId="3B16C458" w14:textId="77777777" w:rsidTr="00036D2B">
        <w:tc>
          <w:tcPr>
            <w:tcW w:w="934" w:type="dxa"/>
            <w:tcBorders>
              <w:top w:val="single" w:sz="4" w:space="0" w:color="auto"/>
              <w:left w:val="single" w:sz="4" w:space="0" w:color="auto"/>
              <w:bottom w:val="single" w:sz="4" w:space="0" w:color="auto"/>
              <w:right w:val="single" w:sz="4" w:space="0" w:color="auto"/>
            </w:tcBorders>
          </w:tcPr>
          <w:p w14:paraId="1076E953" w14:textId="77777777" w:rsidR="00036D2B" w:rsidRDefault="00036D2B" w:rsidP="00036D2B">
            <w:pPr>
              <w:numPr>
                <w:ilvl w:val="0"/>
                <w:numId w:val="21"/>
              </w:numPr>
              <w:spacing w:after="0" w:line="240" w:lineRule="auto"/>
              <w:ind w:left="449"/>
              <w:jc w:val="both"/>
              <w:rPr>
                <w:rFonts w:ascii="Times New Roman" w:eastAsia="Calibri" w:hAnsi="Times New Roman" w:cs="Times New Roman"/>
                <w:sz w:val="24"/>
                <w:szCs w:val="24"/>
              </w:rPr>
            </w:pPr>
          </w:p>
        </w:tc>
        <w:tc>
          <w:tcPr>
            <w:tcW w:w="934" w:type="dxa"/>
            <w:tcBorders>
              <w:top w:val="single" w:sz="4" w:space="0" w:color="auto"/>
              <w:left w:val="single" w:sz="4" w:space="0" w:color="auto"/>
              <w:bottom w:val="single" w:sz="4" w:space="0" w:color="auto"/>
              <w:right w:val="single" w:sz="4" w:space="0" w:color="auto"/>
            </w:tcBorders>
            <w:hideMark/>
          </w:tcPr>
          <w:p w14:paraId="3CE1D91D" w14:textId="77777777" w:rsidR="00036D2B" w:rsidRDefault="00036D2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27,0</w:t>
            </w:r>
          </w:p>
        </w:tc>
        <w:tc>
          <w:tcPr>
            <w:tcW w:w="934" w:type="dxa"/>
            <w:tcBorders>
              <w:top w:val="single" w:sz="4" w:space="0" w:color="auto"/>
              <w:left w:val="single" w:sz="4" w:space="0" w:color="auto"/>
              <w:bottom w:val="single" w:sz="4" w:space="0" w:color="auto"/>
              <w:right w:val="single" w:sz="4" w:space="0" w:color="auto"/>
            </w:tcBorders>
            <w:hideMark/>
          </w:tcPr>
          <w:p w14:paraId="3F52FDB5" w14:textId="77777777" w:rsidR="00036D2B" w:rsidRDefault="00036D2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7,0</w:t>
            </w:r>
          </w:p>
        </w:tc>
        <w:tc>
          <w:tcPr>
            <w:tcW w:w="934" w:type="dxa"/>
            <w:tcBorders>
              <w:top w:val="single" w:sz="4" w:space="0" w:color="auto"/>
              <w:left w:val="single" w:sz="4" w:space="0" w:color="auto"/>
              <w:bottom w:val="single" w:sz="4" w:space="0" w:color="auto"/>
              <w:right w:val="single" w:sz="4" w:space="0" w:color="auto"/>
            </w:tcBorders>
            <w:hideMark/>
          </w:tcPr>
          <w:p w14:paraId="6DDBF03A" w14:textId="77777777" w:rsidR="00036D2B" w:rsidRDefault="00036D2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3,0</w:t>
            </w:r>
          </w:p>
        </w:tc>
        <w:tc>
          <w:tcPr>
            <w:tcW w:w="934" w:type="dxa"/>
            <w:tcBorders>
              <w:top w:val="single" w:sz="4" w:space="0" w:color="auto"/>
              <w:left w:val="single" w:sz="4" w:space="0" w:color="auto"/>
              <w:bottom w:val="single" w:sz="4" w:space="0" w:color="auto"/>
              <w:right w:val="single" w:sz="4" w:space="0" w:color="auto"/>
            </w:tcBorders>
            <w:hideMark/>
          </w:tcPr>
          <w:p w14:paraId="299BDB5B" w14:textId="77777777" w:rsidR="00036D2B" w:rsidRDefault="00036D2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6,0</w:t>
            </w:r>
          </w:p>
        </w:tc>
        <w:tc>
          <w:tcPr>
            <w:tcW w:w="935" w:type="dxa"/>
            <w:tcBorders>
              <w:top w:val="single" w:sz="4" w:space="0" w:color="auto"/>
              <w:left w:val="single" w:sz="4" w:space="0" w:color="auto"/>
              <w:bottom w:val="single" w:sz="4" w:space="0" w:color="auto"/>
              <w:right w:val="single" w:sz="4" w:space="0" w:color="auto"/>
            </w:tcBorders>
            <w:hideMark/>
          </w:tcPr>
          <w:p w14:paraId="5B3AF651" w14:textId="77777777" w:rsidR="00036D2B" w:rsidRDefault="00036D2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3,0</w:t>
            </w:r>
          </w:p>
        </w:tc>
        <w:tc>
          <w:tcPr>
            <w:tcW w:w="935" w:type="dxa"/>
            <w:tcBorders>
              <w:top w:val="single" w:sz="4" w:space="0" w:color="auto"/>
              <w:left w:val="single" w:sz="4" w:space="0" w:color="auto"/>
              <w:bottom w:val="single" w:sz="4" w:space="0" w:color="auto"/>
              <w:right w:val="single" w:sz="4" w:space="0" w:color="auto"/>
            </w:tcBorders>
            <w:hideMark/>
          </w:tcPr>
          <w:p w14:paraId="00086D7A" w14:textId="77777777" w:rsidR="00036D2B" w:rsidRDefault="00036D2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17,0</w:t>
            </w:r>
          </w:p>
        </w:tc>
        <w:tc>
          <w:tcPr>
            <w:tcW w:w="935" w:type="dxa"/>
            <w:tcBorders>
              <w:top w:val="single" w:sz="4" w:space="0" w:color="auto"/>
              <w:left w:val="single" w:sz="4" w:space="0" w:color="auto"/>
              <w:bottom w:val="single" w:sz="4" w:space="0" w:color="auto"/>
              <w:right w:val="single" w:sz="4" w:space="0" w:color="auto"/>
            </w:tcBorders>
            <w:hideMark/>
          </w:tcPr>
          <w:p w14:paraId="5E5C91F2" w14:textId="77777777" w:rsidR="00036D2B" w:rsidRDefault="00036D2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98,0</w:t>
            </w:r>
          </w:p>
        </w:tc>
        <w:tc>
          <w:tcPr>
            <w:tcW w:w="935" w:type="dxa"/>
            <w:tcBorders>
              <w:top w:val="single" w:sz="4" w:space="0" w:color="auto"/>
              <w:left w:val="single" w:sz="4" w:space="0" w:color="auto"/>
              <w:bottom w:val="single" w:sz="4" w:space="0" w:color="auto"/>
              <w:right w:val="single" w:sz="4" w:space="0" w:color="auto"/>
            </w:tcBorders>
            <w:hideMark/>
          </w:tcPr>
          <w:p w14:paraId="2057ECB3" w14:textId="77777777" w:rsidR="00036D2B" w:rsidRDefault="00036D2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163,0</w:t>
            </w:r>
          </w:p>
        </w:tc>
        <w:tc>
          <w:tcPr>
            <w:tcW w:w="935" w:type="dxa"/>
            <w:tcBorders>
              <w:top w:val="single" w:sz="4" w:space="0" w:color="auto"/>
              <w:left w:val="single" w:sz="4" w:space="0" w:color="auto"/>
              <w:bottom w:val="single" w:sz="4" w:space="0" w:color="auto"/>
              <w:right w:val="single" w:sz="4" w:space="0" w:color="auto"/>
            </w:tcBorders>
            <w:hideMark/>
          </w:tcPr>
          <w:p w14:paraId="682052D6" w14:textId="77777777" w:rsidR="00036D2B" w:rsidRDefault="00036D2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23,28</w:t>
            </w:r>
          </w:p>
        </w:tc>
      </w:tr>
      <w:tr w:rsidR="00036D2B" w14:paraId="0AE1F04C" w14:textId="77777777" w:rsidTr="00036D2B">
        <w:tc>
          <w:tcPr>
            <w:tcW w:w="934" w:type="dxa"/>
            <w:tcBorders>
              <w:top w:val="single" w:sz="4" w:space="0" w:color="auto"/>
              <w:left w:val="single" w:sz="4" w:space="0" w:color="auto"/>
              <w:bottom w:val="single" w:sz="4" w:space="0" w:color="auto"/>
              <w:right w:val="single" w:sz="4" w:space="0" w:color="auto"/>
            </w:tcBorders>
          </w:tcPr>
          <w:p w14:paraId="73772D52" w14:textId="77777777" w:rsidR="00036D2B" w:rsidRDefault="00036D2B" w:rsidP="00036D2B">
            <w:pPr>
              <w:numPr>
                <w:ilvl w:val="0"/>
                <w:numId w:val="21"/>
              </w:numPr>
              <w:spacing w:after="0" w:line="240" w:lineRule="auto"/>
              <w:ind w:left="449"/>
              <w:jc w:val="both"/>
              <w:rPr>
                <w:rFonts w:ascii="Times New Roman" w:eastAsia="Calibri" w:hAnsi="Times New Roman" w:cs="Times New Roman"/>
                <w:sz w:val="24"/>
                <w:szCs w:val="24"/>
              </w:rPr>
            </w:pPr>
          </w:p>
        </w:tc>
        <w:tc>
          <w:tcPr>
            <w:tcW w:w="934" w:type="dxa"/>
            <w:tcBorders>
              <w:top w:val="single" w:sz="4" w:space="0" w:color="auto"/>
              <w:left w:val="single" w:sz="4" w:space="0" w:color="auto"/>
              <w:bottom w:val="single" w:sz="4" w:space="0" w:color="auto"/>
              <w:right w:val="single" w:sz="4" w:space="0" w:color="auto"/>
            </w:tcBorders>
            <w:hideMark/>
          </w:tcPr>
          <w:p w14:paraId="3E129C53" w14:textId="77777777" w:rsidR="00036D2B" w:rsidRDefault="00036D2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16,0</w:t>
            </w:r>
          </w:p>
        </w:tc>
        <w:tc>
          <w:tcPr>
            <w:tcW w:w="934" w:type="dxa"/>
            <w:tcBorders>
              <w:top w:val="single" w:sz="4" w:space="0" w:color="auto"/>
              <w:left w:val="single" w:sz="4" w:space="0" w:color="auto"/>
              <w:bottom w:val="single" w:sz="4" w:space="0" w:color="auto"/>
              <w:right w:val="single" w:sz="4" w:space="0" w:color="auto"/>
            </w:tcBorders>
            <w:hideMark/>
          </w:tcPr>
          <w:p w14:paraId="6B03E79A" w14:textId="77777777" w:rsidR="00036D2B" w:rsidRDefault="00036D2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4,0</w:t>
            </w:r>
          </w:p>
        </w:tc>
        <w:tc>
          <w:tcPr>
            <w:tcW w:w="934" w:type="dxa"/>
            <w:tcBorders>
              <w:top w:val="single" w:sz="4" w:space="0" w:color="auto"/>
              <w:left w:val="single" w:sz="4" w:space="0" w:color="auto"/>
              <w:bottom w:val="single" w:sz="4" w:space="0" w:color="auto"/>
              <w:right w:val="single" w:sz="4" w:space="0" w:color="auto"/>
            </w:tcBorders>
            <w:hideMark/>
          </w:tcPr>
          <w:p w14:paraId="0FD8FBC7" w14:textId="77777777" w:rsidR="00036D2B" w:rsidRDefault="00036D2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3,0</w:t>
            </w:r>
          </w:p>
        </w:tc>
        <w:tc>
          <w:tcPr>
            <w:tcW w:w="934" w:type="dxa"/>
            <w:tcBorders>
              <w:top w:val="single" w:sz="4" w:space="0" w:color="auto"/>
              <w:left w:val="single" w:sz="4" w:space="0" w:color="auto"/>
              <w:bottom w:val="single" w:sz="4" w:space="0" w:color="auto"/>
              <w:right w:val="single" w:sz="4" w:space="0" w:color="auto"/>
            </w:tcBorders>
            <w:hideMark/>
          </w:tcPr>
          <w:p w14:paraId="123FCC73" w14:textId="77777777" w:rsidR="00036D2B" w:rsidRDefault="00036D2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6,50</w:t>
            </w:r>
          </w:p>
        </w:tc>
        <w:tc>
          <w:tcPr>
            <w:tcW w:w="935" w:type="dxa"/>
            <w:tcBorders>
              <w:top w:val="single" w:sz="4" w:space="0" w:color="auto"/>
              <w:left w:val="single" w:sz="4" w:space="0" w:color="auto"/>
              <w:bottom w:val="single" w:sz="4" w:space="0" w:color="auto"/>
              <w:right w:val="single" w:sz="4" w:space="0" w:color="auto"/>
            </w:tcBorders>
            <w:hideMark/>
          </w:tcPr>
          <w:p w14:paraId="3493125F" w14:textId="77777777" w:rsidR="00036D2B" w:rsidRDefault="00036D2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2,40</w:t>
            </w:r>
          </w:p>
        </w:tc>
        <w:tc>
          <w:tcPr>
            <w:tcW w:w="935" w:type="dxa"/>
            <w:tcBorders>
              <w:top w:val="single" w:sz="4" w:space="0" w:color="auto"/>
              <w:left w:val="single" w:sz="4" w:space="0" w:color="auto"/>
              <w:bottom w:val="single" w:sz="4" w:space="0" w:color="auto"/>
              <w:right w:val="single" w:sz="4" w:space="0" w:color="auto"/>
            </w:tcBorders>
            <w:hideMark/>
          </w:tcPr>
          <w:p w14:paraId="0934A201" w14:textId="77777777" w:rsidR="00036D2B" w:rsidRDefault="00036D2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22,0</w:t>
            </w:r>
          </w:p>
        </w:tc>
        <w:tc>
          <w:tcPr>
            <w:tcW w:w="935" w:type="dxa"/>
            <w:tcBorders>
              <w:top w:val="single" w:sz="4" w:space="0" w:color="auto"/>
              <w:left w:val="single" w:sz="4" w:space="0" w:color="auto"/>
              <w:bottom w:val="single" w:sz="4" w:space="0" w:color="auto"/>
              <w:right w:val="single" w:sz="4" w:space="0" w:color="auto"/>
            </w:tcBorders>
            <w:hideMark/>
          </w:tcPr>
          <w:p w14:paraId="4337AB86" w14:textId="77777777" w:rsidR="00036D2B" w:rsidRDefault="00036D2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90,0</w:t>
            </w:r>
          </w:p>
        </w:tc>
        <w:tc>
          <w:tcPr>
            <w:tcW w:w="935" w:type="dxa"/>
            <w:tcBorders>
              <w:top w:val="single" w:sz="4" w:space="0" w:color="auto"/>
              <w:left w:val="single" w:sz="4" w:space="0" w:color="auto"/>
              <w:bottom w:val="single" w:sz="4" w:space="0" w:color="auto"/>
              <w:right w:val="single" w:sz="4" w:space="0" w:color="auto"/>
            </w:tcBorders>
            <w:hideMark/>
          </w:tcPr>
          <w:p w14:paraId="49BBFF22" w14:textId="77777777" w:rsidR="00036D2B" w:rsidRDefault="00036D2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143,90</w:t>
            </w:r>
          </w:p>
        </w:tc>
        <w:tc>
          <w:tcPr>
            <w:tcW w:w="935" w:type="dxa"/>
            <w:tcBorders>
              <w:top w:val="single" w:sz="4" w:space="0" w:color="auto"/>
              <w:left w:val="single" w:sz="4" w:space="0" w:color="auto"/>
              <w:bottom w:val="single" w:sz="4" w:space="0" w:color="auto"/>
              <w:right w:val="single" w:sz="4" w:space="0" w:color="auto"/>
            </w:tcBorders>
            <w:hideMark/>
          </w:tcPr>
          <w:p w14:paraId="4C3791D2" w14:textId="77777777" w:rsidR="00036D2B" w:rsidRDefault="00036D2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20,55</w:t>
            </w:r>
          </w:p>
        </w:tc>
      </w:tr>
      <w:tr w:rsidR="00036D2B" w14:paraId="05D50B27" w14:textId="77777777" w:rsidTr="00036D2B">
        <w:tc>
          <w:tcPr>
            <w:tcW w:w="934" w:type="dxa"/>
            <w:tcBorders>
              <w:top w:val="single" w:sz="4" w:space="0" w:color="auto"/>
              <w:left w:val="single" w:sz="4" w:space="0" w:color="auto"/>
              <w:bottom w:val="single" w:sz="4" w:space="0" w:color="auto"/>
              <w:right w:val="single" w:sz="4" w:space="0" w:color="auto"/>
            </w:tcBorders>
          </w:tcPr>
          <w:p w14:paraId="18CC4045" w14:textId="77777777" w:rsidR="00036D2B" w:rsidRDefault="00036D2B" w:rsidP="00036D2B">
            <w:pPr>
              <w:numPr>
                <w:ilvl w:val="0"/>
                <w:numId w:val="21"/>
              </w:numPr>
              <w:spacing w:after="0" w:line="240" w:lineRule="auto"/>
              <w:ind w:left="449"/>
              <w:jc w:val="both"/>
              <w:rPr>
                <w:rFonts w:ascii="Times New Roman" w:eastAsia="Calibri" w:hAnsi="Times New Roman" w:cs="Times New Roman"/>
                <w:sz w:val="24"/>
                <w:szCs w:val="24"/>
              </w:rPr>
            </w:pPr>
          </w:p>
        </w:tc>
        <w:tc>
          <w:tcPr>
            <w:tcW w:w="934" w:type="dxa"/>
            <w:tcBorders>
              <w:top w:val="single" w:sz="4" w:space="0" w:color="auto"/>
              <w:left w:val="single" w:sz="4" w:space="0" w:color="auto"/>
              <w:bottom w:val="single" w:sz="4" w:space="0" w:color="auto"/>
              <w:right w:val="single" w:sz="4" w:space="0" w:color="auto"/>
            </w:tcBorders>
            <w:hideMark/>
          </w:tcPr>
          <w:p w14:paraId="6ECA546E" w14:textId="77777777" w:rsidR="00036D2B" w:rsidRDefault="00036D2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22,80</w:t>
            </w:r>
          </w:p>
        </w:tc>
        <w:tc>
          <w:tcPr>
            <w:tcW w:w="934" w:type="dxa"/>
            <w:tcBorders>
              <w:top w:val="single" w:sz="4" w:space="0" w:color="auto"/>
              <w:left w:val="single" w:sz="4" w:space="0" w:color="auto"/>
              <w:bottom w:val="single" w:sz="4" w:space="0" w:color="auto"/>
              <w:right w:val="single" w:sz="4" w:space="0" w:color="auto"/>
            </w:tcBorders>
            <w:hideMark/>
          </w:tcPr>
          <w:p w14:paraId="6315F718" w14:textId="77777777" w:rsidR="00036D2B" w:rsidRDefault="00036D2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5,0</w:t>
            </w:r>
          </w:p>
        </w:tc>
        <w:tc>
          <w:tcPr>
            <w:tcW w:w="934" w:type="dxa"/>
            <w:tcBorders>
              <w:top w:val="single" w:sz="4" w:space="0" w:color="auto"/>
              <w:left w:val="single" w:sz="4" w:space="0" w:color="auto"/>
              <w:bottom w:val="single" w:sz="4" w:space="0" w:color="auto"/>
              <w:right w:val="single" w:sz="4" w:space="0" w:color="auto"/>
            </w:tcBorders>
            <w:hideMark/>
          </w:tcPr>
          <w:p w14:paraId="5CB54CBA" w14:textId="77777777" w:rsidR="00036D2B" w:rsidRDefault="00036D2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3,0</w:t>
            </w:r>
          </w:p>
        </w:tc>
        <w:tc>
          <w:tcPr>
            <w:tcW w:w="934" w:type="dxa"/>
            <w:tcBorders>
              <w:top w:val="single" w:sz="4" w:space="0" w:color="auto"/>
              <w:left w:val="single" w:sz="4" w:space="0" w:color="auto"/>
              <w:bottom w:val="single" w:sz="4" w:space="0" w:color="auto"/>
              <w:right w:val="single" w:sz="4" w:space="0" w:color="auto"/>
            </w:tcBorders>
            <w:hideMark/>
          </w:tcPr>
          <w:p w14:paraId="324D62D3" w14:textId="77777777" w:rsidR="00036D2B" w:rsidRDefault="00036D2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5,50</w:t>
            </w:r>
          </w:p>
        </w:tc>
        <w:tc>
          <w:tcPr>
            <w:tcW w:w="935" w:type="dxa"/>
            <w:tcBorders>
              <w:top w:val="single" w:sz="4" w:space="0" w:color="auto"/>
              <w:left w:val="single" w:sz="4" w:space="0" w:color="auto"/>
              <w:bottom w:val="single" w:sz="4" w:space="0" w:color="auto"/>
              <w:right w:val="single" w:sz="4" w:space="0" w:color="auto"/>
            </w:tcBorders>
            <w:hideMark/>
          </w:tcPr>
          <w:p w14:paraId="5DD4F7AA" w14:textId="77777777" w:rsidR="00036D2B" w:rsidRDefault="00036D2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3,50</w:t>
            </w:r>
          </w:p>
        </w:tc>
        <w:tc>
          <w:tcPr>
            <w:tcW w:w="935" w:type="dxa"/>
            <w:tcBorders>
              <w:top w:val="single" w:sz="4" w:space="0" w:color="auto"/>
              <w:left w:val="single" w:sz="4" w:space="0" w:color="auto"/>
              <w:bottom w:val="single" w:sz="4" w:space="0" w:color="auto"/>
              <w:right w:val="single" w:sz="4" w:space="0" w:color="auto"/>
            </w:tcBorders>
            <w:hideMark/>
          </w:tcPr>
          <w:p w14:paraId="4E2E2BBE" w14:textId="77777777" w:rsidR="00036D2B" w:rsidRDefault="00036D2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27,0</w:t>
            </w:r>
          </w:p>
        </w:tc>
        <w:tc>
          <w:tcPr>
            <w:tcW w:w="935" w:type="dxa"/>
            <w:tcBorders>
              <w:top w:val="single" w:sz="4" w:space="0" w:color="auto"/>
              <w:left w:val="single" w:sz="4" w:space="0" w:color="auto"/>
              <w:bottom w:val="single" w:sz="4" w:space="0" w:color="auto"/>
              <w:right w:val="single" w:sz="4" w:space="0" w:color="auto"/>
            </w:tcBorders>
            <w:hideMark/>
          </w:tcPr>
          <w:p w14:paraId="5C5102F2" w14:textId="77777777" w:rsidR="00036D2B" w:rsidRDefault="00036D2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95,0</w:t>
            </w:r>
          </w:p>
        </w:tc>
        <w:tc>
          <w:tcPr>
            <w:tcW w:w="935" w:type="dxa"/>
            <w:tcBorders>
              <w:top w:val="single" w:sz="4" w:space="0" w:color="auto"/>
              <w:left w:val="single" w:sz="4" w:space="0" w:color="auto"/>
              <w:bottom w:val="single" w:sz="4" w:space="0" w:color="auto"/>
              <w:right w:val="single" w:sz="4" w:space="0" w:color="auto"/>
            </w:tcBorders>
            <w:hideMark/>
          </w:tcPr>
          <w:p w14:paraId="2AEADF79" w14:textId="77777777" w:rsidR="00036D2B" w:rsidRDefault="00036D2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161,80</w:t>
            </w:r>
          </w:p>
        </w:tc>
        <w:tc>
          <w:tcPr>
            <w:tcW w:w="935" w:type="dxa"/>
            <w:tcBorders>
              <w:top w:val="single" w:sz="4" w:space="0" w:color="auto"/>
              <w:left w:val="single" w:sz="4" w:space="0" w:color="auto"/>
              <w:bottom w:val="single" w:sz="4" w:space="0" w:color="auto"/>
              <w:right w:val="single" w:sz="4" w:space="0" w:color="auto"/>
            </w:tcBorders>
            <w:hideMark/>
          </w:tcPr>
          <w:p w14:paraId="0F8BEB78" w14:textId="77777777" w:rsidR="00036D2B" w:rsidRDefault="00036D2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23,11</w:t>
            </w:r>
          </w:p>
        </w:tc>
      </w:tr>
      <w:tr w:rsidR="00036D2B" w14:paraId="2532EE95" w14:textId="77777777" w:rsidTr="00036D2B">
        <w:tc>
          <w:tcPr>
            <w:tcW w:w="934" w:type="dxa"/>
            <w:tcBorders>
              <w:top w:val="single" w:sz="4" w:space="0" w:color="auto"/>
              <w:left w:val="single" w:sz="4" w:space="0" w:color="auto"/>
              <w:bottom w:val="single" w:sz="4" w:space="0" w:color="auto"/>
              <w:right w:val="single" w:sz="4" w:space="0" w:color="auto"/>
            </w:tcBorders>
          </w:tcPr>
          <w:p w14:paraId="59197F41" w14:textId="77777777" w:rsidR="00036D2B" w:rsidRDefault="00036D2B" w:rsidP="00036D2B">
            <w:pPr>
              <w:numPr>
                <w:ilvl w:val="0"/>
                <w:numId w:val="21"/>
              </w:numPr>
              <w:spacing w:after="0" w:line="240" w:lineRule="auto"/>
              <w:ind w:left="449"/>
              <w:jc w:val="both"/>
              <w:rPr>
                <w:rFonts w:ascii="Times New Roman" w:eastAsia="Calibri" w:hAnsi="Times New Roman" w:cs="Times New Roman"/>
                <w:sz w:val="24"/>
                <w:szCs w:val="24"/>
              </w:rPr>
            </w:pPr>
          </w:p>
        </w:tc>
        <w:tc>
          <w:tcPr>
            <w:tcW w:w="934" w:type="dxa"/>
            <w:tcBorders>
              <w:top w:val="single" w:sz="4" w:space="0" w:color="auto"/>
              <w:left w:val="single" w:sz="4" w:space="0" w:color="auto"/>
              <w:bottom w:val="single" w:sz="4" w:space="0" w:color="auto"/>
              <w:right w:val="single" w:sz="4" w:space="0" w:color="auto"/>
            </w:tcBorders>
            <w:hideMark/>
          </w:tcPr>
          <w:p w14:paraId="4233C145" w14:textId="77777777" w:rsidR="00036D2B" w:rsidRDefault="00036D2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17,50</w:t>
            </w:r>
          </w:p>
        </w:tc>
        <w:tc>
          <w:tcPr>
            <w:tcW w:w="934" w:type="dxa"/>
            <w:tcBorders>
              <w:top w:val="single" w:sz="4" w:space="0" w:color="auto"/>
              <w:left w:val="single" w:sz="4" w:space="0" w:color="auto"/>
              <w:bottom w:val="single" w:sz="4" w:space="0" w:color="auto"/>
              <w:right w:val="single" w:sz="4" w:space="0" w:color="auto"/>
            </w:tcBorders>
            <w:hideMark/>
          </w:tcPr>
          <w:p w14:paraId="568A5A0B" w14:textId="77777777" w:rsidR="00036D2B" w:rsidRDefault="00036D2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6,0</w:t>
            </w:r>
          </w:p>
        </w:tc>
        <w:tc>
          <w:tcPr>
            <w:tcW w:w="934" w:type="dxa"/>
            <w:tcBorders>
              <w:top w:val="single" w:sz="4" w:space="0" w:color="auto"/>
              <w:left w:val="single" w:sz="4" w:space="0" w:color="auto"/>
              <w:bottom w:val="single" w:sz="4" w:space="0" w:color="auto"/>
              <w:right w:val="single" w:sz="4" w:space="0" w:color="auto"/>
            </w:tcBorders>
            <w:hideMark/>
          </w:tcPr>
          <w:p w14:paraId="14AD3A01" w14:textId="77777777" w:rsidR="00036D2B" w:rsidRDefault="00036D2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4,0</w:t>
            </w:r>
          </w:p>
        </w:tc>
        <w:tc>
          <w:tcPr>
            <w:tcW w:w="934" w:type="dxa"/>
            <w:tcBorders>
              <w:top w:val="single" w:sz="4" w:space="0" w:color="auto"/>
              <w:left w:val="single" w:sz="4" w:space="0" w:color="auto"/>
              <w:bottom w:val="single" w:sz="4" w:space="0" w:color="auto"/>
              <w:right w:val="single" w:sz="4" w:space="0" w:color="auto"/>
            </w:tcBorders>
            <w:hideMark/>
          </w:tcPr>
          <w:p w14:paraId="54970251" w14:textId="77777777" w:rsidR="00036D2B" w:rsidRDefault="00036D2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6,50</w:t>
            </w:r>
          </w:p>
        </w:tc>
        <w:tc>
          <w:tcPr>
            <w:tcW w:w="935" w:type="dxa"/>
            <w:tcBorders>
              <w:top w:val="single" w:sz="4" w:space="0" w:color="auto"/>
              <w:left w:val="single" w:sz="4" w:space="0" w:color="auto"/>
              <w:bottom w:val="single" w:sz="4" w:space="0" w:color="auto"/>
              <w:right w:val="single" w:sz="4" w:space="0" w:color="auto"/>
            </w:tcBorders>
            <w:hideMark/>
          </w:tcPr>
          <w:p w14:paraId="4040C1FB" w14:textId="77777777" w:rsidR="00036D2B" w:rsidRDefault="00036D2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3,0</w:t>
            </w:r>
          </w:p>
        </w:tc>
        <w:tc>
          <w:tcPr>
            <w:tcW w:w="935" w:type="dxa"/>
            <w:tcBorders>
              <w:top w:val="single" w:sz="4" w:space="0" w:color="auto"/>
              <w:left w:val="single" w:sz="4" w:space="0" w:color="auto"/>
              <w:bottom w:val="single" w:sz="4" w:space="0" w:color="auto"/>
              <w:right w:val="single" w:sz="4" w:space="0" w:color="auto"/>
            </w:tcBorders>
            <w:hideMark/>
          </w:tcPr>
          <w:p w14:paraId="0F5E8AE2" w14:textId="77777777" w:rsidR="00036D2B" w:rsidRDefault="00036D2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34,60</w:t>
            </w:r>
          </w:p>
        </w:tc>
        <w:tc>
          <w:tcPr>
            <w:tcW w:w="935" w:type="dxa"/>
            <w:tcBorders>
              <w:top w:val="single" w:sz="4" w:space="0" w:color="auto"/>
              <w:left w:val="single" w:sz="4" w:space="0" w:color="auto"/>
              <w:bottom w:val="single" w:sz="4" w:space="0" w:color="auto"/>
              <w:right w:val="single" w:sz="4" w:space="0" w:color="auto"/>
            </w:tcBorders>
            <w:hideMark/>
          </w:tcPr>
          <w:p w14:paraId="3902CBA1" w14:textId="77777777" w:rsidR="00036D2B" w:rsidRDefault="00036D2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91,0</w:t>
            </w:r>
          </w:p>
        </w:tc>
        <w:tc>
          <w:tcPr>
            <w:tcW w:w="935" w:type="dxa"/>
            <w:tcBorders>
              <w:top w:val="single" w:sz="4" w:space="0" w:color="auto"/>
              <w:left w:val="single" w:sz="4" w:space="0" w:color="auto"/>
              <w:bottom w:val="single" w:sz="4" w:space="0" w:color="auto"/>
              <w:right w:val="single" w:sz="4" w:space="0" w:color="auto"/>
            </w:tcBorders>
            <w:hideMark/>
          </w:tcPr>
          <w:p w14:paraId="3B4ABCED" w14:textId="77777777" w:rsidR="00036D2B" w:rsidRDefault="00036D2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162,70</w:t>
            </w:r>
          </w:p>
        </w:tc>
        <w:tc>
          <w:tcPr>
            <w:tcW w:w="935" w:type="dxa"/>
            <w:tcBorders>
              <w:top w:val="single" w:sz="4" w:space="0" w:color="auto"/>
              <w:left w:val="single" w:sz="4" w:space="0" w:color="auto"/>
              <w:bottom w:val="single" w:sz="4" w:space="0" w:color="auto"/>
              <w:right w:val="single" w:sz="4" w:space="0" w:color="auto"/>
            </w:tcBorders>
            <w:hideMark/>
          </w:tcPr>
          <w:p w14:paraId="3D3E96FB" w14:textId="77777777" w:rsidR="00036D2B" w:rsidRDefault="00036D2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23,24</w:t>
            </w:r>
          </w:p>
        </w:tc>
      </w:tr>
      <w:tr w:rsidR="00036D2B" w14:paraId="55DCA890" w14:textId="77777777" w:rsidTr="00036D2B">
        <w:tc>
          <w:tcPr>
            <w:tcW w:w="934" w:type="dxa"/>
            <w:tcBorders>
              <w:top w:val="single" w:sz="4" w:space="0" w:color="auto"/>
              <w:left w:val="single" w:sz="4" w:space="0" w:color="auto"/>
              <w:bottom w:val="single" w:sz="4" w:space="0" w:color="auto"/>
              <w:right w:val="single" w:sz="4" w:space="0" w:color="auto"/>
            </w:tcBorders>
          </w:tcPr>
          <w:p w14:paraId="2DF783FA" w14:textId="77777777" w:rsidR="00036D2B" w:rsidRDefault="00036D2B" w:rsidP="00036D2B">
            <w:pPr>
              <w:numPr>
                <w:ilvl w:val="0"/>
                <w:numId w:val="21"/>
              </w:numPr>
              <w:spacing w:after="0" w:line="240" w:lineRule="auto"/>
              <w:ind w:left="449"/>
              <w:jc w:val="both"/>
              <w:rPr>
                <w:rFonts w:ascii="Times New Roman" w:eastAsia="Calibri" w:hAnsi="Times New Roman" w:cs="Times New Roman"/>
                <w:sz w:val="24"/>
                <w:szCs w:val="24"/>
              </w:rPr>
            </w:pPr>
          </w:p>
        </w:tc>
        <w:tc>
          <w:tcPr>
            <w:tcW w:w="934" w:type="dxa"/>
            <w:tcBorders>
              <w:top w:val="single" w:sz="4" w:space="0" w:color="auto"/>
              <w:left w:val="single" w:sz="4" w:space="0" w:color="auto"/>
              <w:bottom w:val="single" w:sz="4" w:space="0" w:color="auto"/>
              <w:right w:val="single" w:sz="4" w:space="0" w:color="auto"/>
            </w:tcBorders>
            <w:hideMark/>
          </w:tcPr>
          <w:p w14:paraId="0B8EC9FE" w14:textId="77777777" w:rsidR="00036D2B" w:rsidRDefault="00036D2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21,0</w:t>
            </w:r>
          </w:p>
        </w:tc>
        <w:tc>
          <w:tcPr>
            <w:tcW w:w="934" w:type="dxa"/>
            <w:tcBorders>
              <w:top w:val="single" w:sz="4" w:space="0" w:color="auto"/>
              <w:left w:val="single" w:sz="4" w:space="0" w:color="auto"/>
              <w:bottom w:val="single" w:sz="4" w:space="0" w:color="auto"/>
              <w:right w:val="single" w:sz="4" w:space="0" w:color="auto"/>
            </w:tcBorders>
            <w:hideMark/>
          </w:tcPr>
          <w:p w14:paraId="7FE7C347" w14:textId="77777777" w:rsidR="00036D2B" w:rsidRDefault="00036D2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6,0</w:t>
            </w:r>
          </w:p>
        </w:tc>
        <w:tc>
          <w:tcPr>
            <w:tcW w:w="934" w:type="dxa"/>
            <w:tcBorders>
              <w:top w:val="single" w:sz="4" w:space="0" w:color="auto"/>
              <w:left w:val="single" w:sz="4" w:space="0" w:color="auto"/>
              <w:bottom w:val="single" w:sz="4" w:space="0" w:color="auto"/>
              <w:right w:val="single" w:sz="4" w:space="0" w:color="auto"/>
            </w:tcBorders>
            <w:hideMark/>
          </w:tcPr>
          <w:p w14:paraId="793B68DC" w14:textId="77777777" w:rsidR="00036D2B" w:rsidRDefault="00036D2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2,0</w:t>
            </w:r>
          </w:p>
        </w:tc>
        <w:tc>
          <w:tcPr>
            <w:tcW w:w="934" w:type="dxa"/>
            <w:tcBorders>
              <w:top w:val="single" w:sz="4" w:space="0" w:color="auto"/>
              <w:left w:val="single" w:sz="4" w:space="0" w:color="auto"/>
              <w:bottom w:val="single" w:sz="4" w:space="0" w:color="auto"/>
              <w:right w:val="single" w:sz="4" w:space="0" w:color="auto"/>
            </w:tcBorders>
            <w:hideMark/>
          </w:tcPr>
          <w:p w14:paraId="7732B9AD" w14:textId="77777777" w:rsidR="00036D2B" w:rsidRDefault="00036D2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6,0</w:t>
            </w:r>
          </w:p>
        </w:tc>
        <w:tc>
          <w:tcPr>
            <w:tcW w:w="935" w:type="dxa"/>
            <w:tcBorders>
              <w:top w:val="single" w:sz="4" w:space="0" w:color="auto"/>
              <w:left w:val="single" w:sz="4" w:space="0" w:color="auto"/>
              <w:bottom w:val="single" w:sz="4" w:space="0" w:color="auto"/>
              <w:right w:val="single" w:sz="4" w:space="0" w:color="auto"/>
            </w:tcBorders>
            <w:hideMark/>
          </w:tcPr>
          <w:p w14:paraId="700A287E" w14:textId="77777777" w:rsidR="00036D2B" w:rsidRDefault="00036D2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4,0</w:t>
            </w:r>
          </w:p>
        </w:tc>
        <w:tc>
          <w:tcPr>
            <w:tcW w:w="935" w:type="dxa"/>
            <w:tcBorders>
              <w:top w:val="single" w:sz="4" w:space="0" w:color="auto"/>
              <w:left w:val="single" w:sz="4" w:space="0" w:color="auto"/>
              <w:bottom w:val="single" w:sz="4" w:space="0" w:color="auto"/>
              <w:right w:val="single" w:sz="4" w:space="0" w:color="auto"/>
            </w:tcBorders>
            <w:hideMark/>
          </w:tcPr>
          <w:p w14:paraId="50C05359" w14:textId="77777777" w:rsidR="00036D2B" w:rsidRDefault="00036D2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17,0</w:t>
            </w:r>
          </w:p>
        </w:tc>
        <w:tc>
          <w:tcPr>
            <w:tcW w:w="935" w:type="dxa"/>
            <w:tcBorders>
              <w:top w:val="single" w:sz="4" w:space="0" w:color="auto"/>
              <w:left w:val="single" w:sz="4" w:space="0" w:color="auto"/>
              <w:bottom w:val="single" w:sz="4" w:space="0" w:color="auto"/>
              <w:right w:val="single" w:sz="4" w:space="0" w:color="auto"/>
            </w:tcBorders>
            <w:hideMark/>
          </w:tcPr>
          <w:p w14:paraId="7D4A549F" w14:textId="77777777" w:rsidR="00036D2B" w:rsidRDefault="00036D2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78,0</w:t>
            </w:r>
          </w:p>
        </w:tc>
        <w:tc>
          <w:tcPr>
            <w:tcW w:w="935" w:type="dxa"/>
            <w:tcBorders>
              <w:top w:val="single" w:sz="4" w:space="0" w:color="auto"/>
              <w:left w:val="single" w:sz="4" w:space="0" w:color="auto"/>
              <w:bottom w:val="single" w:sz="4" w:space="0" w:color="auto"/>
              <w:right w:val="single" w:sz="4" w:space="0" w:color="auto"/>
            </w:tcBorders>
            <w:hideMark/>
          </w:tcPr>
          <w:p w14:paraId="279D490E" w14:textId="77777777" w:rsidR="00036D2B" w:rsidRDefault="00036D2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134,0</w:t>
            </w:r>
          </w:p>
        </w:tc>
        <w:tc>
          <w:tcPr>
            <w:tcW w:w="935" w:type="dxa"/>
            <w:tcBorders>
              <w:top w:val="single" w:sz="4" w:space="0" w:color="auto"/>
              <w:left w:val="single" w:sz="4" w:space="0" w:color="auto"/>
              <w:bottom w:val="single" w:sz="4" w:space="0" w:color="auto"/>
              <w:right w:val="single" w:sz="4" w:space="0" w:color="auto"/>
            </w:tcBorders>
            <w:hideMark/>
          </w:tcPr>
          <w:p w14:paraId="58086A23" w14:textId="77777777" w:rsidR="00036D2B" w:rsidRDefault="00036D2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19,14</w:t>
            </w:r>
          </w:p>
        </w:tc>
      </w:tr>
      <w:tr w:rsidR="00036D2B" w14:paraId="5EC1FA34" w14:textId="77777777" w:rsidTr="00036D2B">
        <w:tc>
          <w:tcPr>
            <w:tcW w:w="934" w:type="dxa"/>
            <w:tcBorders>
              <w:top w:val="single" w:sz="4" w:space="0" w:color="auto"/>
              <w:left w:val="single" w:sz="4" w:space="0" w:color="auto"/>
              <w:bottom w:val="single" w:sz="4" w:space="0" w:color="auto"/>
              <w:right w:val="single" w:sz="4" w:space="0" w:color="auto"/>
            </w:tcBorders>
            <w:hideMark/>
          </w:tcPr>
          <w:p w14:paraId="0D3B9314" w14:textId="77777777" w:rsidR="00036D2B" w:rsidRDefault="00036D2B">
            <w:pPr>
              <w:spacing w:after="0" w:line="240" w:lineRule="auto"/>
              <w:ind w:left="449" w:hanging="360"/>
              <w:jc w:val="both"/>
              <w:rPr>
                <w:rFonts w:ascii="Times New Roman" w:eastAsia="Calibri" w:hAnsi="Times New Roman" w:cs="Times New Roman"/>
                <w:sz w:val="24"/>
                <w:szCs w:val="24"/>
                <w:lang w:val="en-US"/>
              </w:rPr>
            </w:pPr>
            <w:r>
              <w:rPr>
                <w:rFonts w:ascii="Times New Roman" w:eastAsia="Calibri" w:hAnsi="Times New Roman" w:cs="Times New Roman"/>
                <w:sz w:val="24"/>
                <w:szCs w:val="24"/>
              </w:rPr>
              <w:t xml:space="preserve">∑ </w:t>
            </w:r>
            <w:r>
              <w:rPr>
                <w:rFonts w:ascii="Times New Roman" w:eastAsia="Calibri" w:hAnsi="Times New Roman" w:cs="Times New Roman"/>
                <w:sz w:val="24"/>
                <w:szCs w:val="24"/>
                <w:lang w:val="en-US"/>
              </w:rPr>
              <w:t>=</w:t>
            </w:r>
          </w:p>
        </w:tc>
        <w:tc>
          <w:tcPr>
            <w:tcW w:w="934" w:type="dxa"/>
            <w:tcBorders>
              <w:top w:val="single" w:sz="4" w:space="0" w:color="auto"/>
              <w:left w:val="single" w:sz="4" w:space="0" w:color="auto"/>
              <w:bottom w:val="single" w:sz="4" w:space="0" w:color="auto"/>
              <w:right w:val="single" w:sz="4" w:space="0" w:color="auto"/>
            </w:tcBorders>
            <w:hideMark/>
          </w:tcPr>
          <w:p w14:paraId="418615EC" w14:textId="77777777" w:rsidR="00036D2B" w:rsidRDefault="00036D2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371,20</w:t>
            </w:r>
          </w:p>
        </w:tc>
        <w:tc>
          <w:tcPr>
            <w:tcW w:w="934" w:type="dxa"/>
            <w:tcBorders>
              <w:top w:val="single" w:sz="4" w:space="0" w:color="auto"/>
              <w:left w:val="single" w:sz="4" w:space="0" w:color="auto"/>
              <w:bottom w:val="single" w:sz="4" w:space="0" w:color="auto"/>
              <w:right w:val="single" w:sz="4" w:space="0" w:color="auto"/>
            </w:tcBorders>
            <w:hideMark/>
          </w:tcPr>
          <w:p w14:paraId="5003C64A" w14:textId="77777777" w:rsidR="00036D2B" w:rsidRDefault="00036D2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91,0</w:t>
            </w:r>
          </w:p>
        </w:tc>
        <w:tc>
          <w:tcPr>
            <w:tcW w:w="934" w:type="dxa"/>
            <w:tcBorders>
              <w:top w:val="single" w:sz="4" w:space="0" w:color="auto"/>
              <w:left w:val="single" w:sz="4" w:space="0" w:color="auto"/>
              <w:bottom w:val="single" w:sz="4" w:space="0" w:color="auto"/>
              <w:right w:val="single" w:sz="4" w:space="0" w:color="auto"/>
            </w:tcBorders>
            <w:hideMark/>
          </w:tcPr>
          <w:p w14:paraId="3BDAF0A1" w14:textId="77777777" w:rsidR="00036D2B" w:rsidRDefault="00036D2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44,0</w:t>
            </w:r>
          </w:p>
        </w:tc>
        <w:tc>
          <w:tcPr>
            <w:tcW w:w="934" w:type="dxa"/>
            <w:tcBorders>
              <w:top w:val="single" w:sz="4" w:space="0" w:color="auto"/>
              <w:left w:val="single" w:sz="4" w:space="0" w:color="auto"/>
              <w:bottom w:val="single" w:sz="4" w:space="0" w:color="auto"/>
              <w:right w:val="single" w:sz="4" w:space="0" w:color="auto"/>
            </w:tcBorders>
            <w:hideMark/>
          </w:tcPr>
          <w:p w14:paraId="594E31F8" w14:textId="77777777" w:rsidR="00036D2B" w:rsidRDefault="00036D2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96,30</w:t>
            </w:r>
          </w:p>
        </w:tc>
        <w:tc>
          <w:tcPr>
            <w:tcW w:w="935" w:type="dxa"/>
            <w:tcBorders>
              <w:top w:val="single" w:sz="4" w:space="0" w:color="auto"/>
              <w:left w:val="single" w:sz="4" w:space="0" w:color="auto"/>
              <w:bottom w:val="single" w:sz="4" w:space="0" w:color="auto"/>
              <w:right w:val="single" w:sz="4" w:space="0" w:color="auto"/>
            </w:tcBorders>
            <w:hideMark/>
          </w:tcPr>
          <w:p w14:paraId="27DFDCFF" w14:textId="77777777" w:rsidR="00036D2B" w:rsidRDefault="00036D2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60,40</w:t>
            </w:r>
          </w:p>
        </w:tc>
        <w:tc>
          <w:tcPr>
            <w:tcW w:w="935" w:type="dxa"/>
            <w:tcBorders>
              <w:top w:val="single" w:sz="4" w:space="0" w:color="auto"/>
              <w:left w:val="single" w:sz="4" w:space="0" w:color="auto"/>
              <w:bottom w:val="single" w:sz="4" w:space="0" w:color="auto"/>
              <w:right w:val="single" w:sz="4" w:space="0" w:color="auto"/>
            </w:tcBorders>
            <w:hideMark/>
          </w:tcPr>
          <w:p w14:paraId="522DFDAC" w14:textId="77777777" w:rsidR="00036D2B" w:rsidRDefault="00036D2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392,80</w:t>
            </w:r>
          </w:p>
        </w:tc>
        <w:tc>
          <w:tcPr>
            <w:tcW w:w="935" w:type="dxa"/>
            <w:tcBorders>
              <w:top w:val="single" w:sz="4" w:space="0" w:color="auto"/>
              <w:left w:val="single" w:sz="4" w:space="0" w:color="auto"/>
              <w:bottom w:val="single" w:sz="4" w:space="0" w:color="auto"/>
              <w:right w:val="single" w:sz="4" w:space="0" w:color="auto"/>
            </w:tcBorders>
            <w:hideMark/>
          </w:tcPr>
          <w:p w14:paraId="4969A3EC" w14:textId="77777777" w:rsidR="00036D2B" w:rsidRDefault="00036D2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1509,0</w:t>
            </w:r>
          </w:p>
        </w:tc>
        <w:tc>
          <w:tcPr>
            <w:tcW w:w="935" w:type="dxa"/>
            <w:tcBorders>
              <w:top w:val="single" w:sz="4" w:space="0" w:color="auto"/>
              <w:left w:val="single" w:sz="4" w:space="0" w:color="auto"/>
              <w:bottom w:val="single" w:sz="4" w:space="0" w:color="auto"/>
              <w:right w:val="single" w:sz="4" w:space="0" w:color="auto"/>
            </w:tcBorders>
            <w:hideMark/>
          </w:tcPr>
          <w:p w14:paraId="74C278E9" w14:textId="77777777" w:rsidR="00036D2B" w:rsidRDefault="00036D2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25,64</w:t>
            </w:r>
          </w:p>
        </w:tc>
        <w:tc>
          <w:tcPr>
            <w:tcW w:w="935" w:type="dxa"/>
            <w:tcBorders>
              <w:top w:val="single" w:sz="4" w:space="0" w:color="auto"/>
              <w:left w:val="single" w:sz="4" w:space="0" w:color="auto"/>
              <w:bottom w:val="single" w:sz="4" w:space="0" w:color="auto"/>
              <w:right w:val="single" w:sz="4" w:space="0" w:color="auto"/>
            </w:tcBorders>
            <w:hideMark/>
          </w:tcPr>
          <w:p w14:paraId="63A57D3A" w14:textId="77777777" w:rsidR="00036D2B" w:rsidRDefault="00036D2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367,89</w:t>
            </w:r>
          </w:p>
        </w:tc>
      </w:tr>
      <w:tr w:rsidR="00036D2B" w14:paraId="6EE1037D" w14:textId="77777777" w:rsidTr="00036D2B">
        <w:tc>
          <w:tcPr>
            <w:tcW w:w="934" w:type="dxa"/>
            <w:tcBorders>
              <w:top w:val="single" w:sz="4" w:space="0" w:color="auto"/>
              <w:left w:val="single" w:sz="4" w:space="0" w:color="auto"/>
              <w:bottom w:val="single" w:sz="4" w:space="0" w:color="auto"/>
              <w:right w:val="single" w:sz="4" w:space="0" w:color="auto"/>
            </w:tcBorders>
            <w:hideMark/>
          </w:tcPr>
          <w:p w14:paraId="52A87874" w14:textId="77777777" w:rsidR="00036D2B" w:rsidRDefault="00036D2B">
            <w:pPr>
              <w:spacing w:after="0" w:line="240" w:lineRule="auto"/>
              <w:ind w:left="449" w:hanging="360"/>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M =</w:t>
            </w:r>
          </w:p>
        </w:tc>
        <w:tc>
          <w:tcPr>
            <w:tcW w:w="934" w:type="dxa"/>
            <w:tcBorders>
              <w:top w:val="single" w:sz="4" w:space="0" w:color="auto"/>
              <w:left w:val="single" w:sz="4" w:space="0" w:color="auto"/>
              <w:bottom w:val="single" w:sz="4" w:space="0" w:color="auto"/>
              <w:right w:val="single" w:sz="4" w:space="0" w:color="auto"/>
            </w:tcBorders>
            <w:hideMark/>
          </w:tcPr>
          <w:p w14:paraId="2421D2A2" w14:textId="77777777" w:rsidR="00036D2B" w:rsidRDefault="00036D2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21,83</w:t>
            </w:r>
          </w:p>
        </w:tc>
        <w:tc>
          <w:tcPr>
            <w:tcW w:w="934" w:type="dxa"/>
            <w:tcBorders>
              <w:top w:val="single" w:sz="4" w:space="0" w:color="auto"/>
              <w:left w:val="single" w:sz="4" w:space="0" w:color="auto"/>
              <w:bottom w:val="single" w:sz="4" w:space="0" w:color="auto"/>
              <w:right w:val="single" w:sz="4" w:space="0" w:color="auto"/>
            </w:tcBorders>
            <w:hideMark/>
          </w:tcPr>
          <w:p w14:paraId="409A582F" w14:textId="77777777" w:rsidR="00036D2B" w:rsidRDefault="00036D2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5,35</w:t>
            </w:r>
          </w:p>
        </w:tc>
        <w:tc>
          <w:tcPr>
            <w:tcW w:w="934" w:type="dxa"/>
            <w:tcBorders>
              <w:top w:val="single" w:sz="4" w:space="0" w:color="auto"/>
              <w:left w:val="single" w:sz="4" w:space="0" w:color="auto"/>
              <w:bottom w:val="single" w:sz="4" w:space="0" w:color="auto"/>
              <w:right w:val="single" w:sz="4" w:space="0" w:color="auto"/>
            </w:tcBorders>
            <w:hideMark/>
          </w:tcPr>
          <w:p w14:paraId="7C35D9EA" w14:textId="77777777" w:rsidR="00036D2B" w:rsidRDefault="00036D2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2,58</w:t>
            </w:r>
          </w:p>
        </w:tc>
        <w:tc>
          <w:tcPr>
            <w:tcW w:w="934" w:type="dxa"/>
            <w:tcBorders>
              <w:top w:val="single" w:sz="4" w:space="0" w:color="auto"/>
              <w:left w:val="single" w:sz="4" w:space="0" w:color="auto"/>
              <w:bottom w:val="single" w:sz="4" w:space="0" w:color="auto"/>
              <w:right w:val="single" w:sz="4" w:space="0" w:color="auto"/>
            </w:tcBorders>
            <w:hideMark/>
          </w:tcPr>
          <w:p w14:paraId="38F5D3DA" w14:textId="77777777" w:rsidR="00036D2B" w:rsidRDefault="00036D2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5,66</w:t>
            </w:r>
          </w:p>
        </w:tc>
        <w:tc>
          <w:tcPr>
            <w:tcW w:w="935" w:type="dxa"/>
            <w:tcBorders>
              <w:top w:val="single" w:sz="4" w:space="0" w:color="auto"/>
              <w:left w:val="single" w:sz="4" w:space="0" w:color="auto"/>
              <w:bottom w:val="single" w:sz="4" w:space="0" w:color="auto"/>
              <w:right w:val="single" w:sz="4" w:space="0" w:color="auto"/>
            </w:tcBorders>
            <w:hideMark/>
          </w:tcPr>
          <w:p w14:paraId="49CD3720" w14:textId="77777777" w:rsidR="00036D2B" w:rsidRDefault="00036D2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3,55</w:t>
            </w:r>
          </w:p>
        </w:tc>
        <w:tc>
          <w:tcPr>
            <w:tcW w:w="935" w:type="dxa"/>
            <w:tcBorders>
              <w:top w:val="single" w:sz="4" w:space="0" w:color="auto"/>
              <w:left w:val="single" w:sz="4" w:space="0" w:color="auto"/>
              <w:bottom w:val="single" w:sz="4" w:space="0" w:color="auto"/>
              <w:right w:val="single" w:sz="4" w:space="0" w:color="auto"/>
            </w:tcBorders>
            <w:hideMark/>
          </w:tcPr>
          <w:p w14:paraId="60C893CD" w14:textId="77777777" w:rsidR="00036D2B" w:rsidRDefault="00036D2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23,10</w:t>
            </w:r>
          </w:p>
        </w:tc>
        <w:tc>
          <w:tcPr>
            <w:tcW w:w="935" w:type="dxa"/>
            <w:tcBorders>
              <w:top w:val="single" w:sz="4" w:space="0" w:color="auto"/>
              <w:left w:val="single" w:sz="4" w:space="0" w:color="auto"/>
              <w:bottom w:val="single" w:sz="4" w:space="0" w:color="auto"/>
              <w:right w:val="single" w:sz="4" w:space="0" w:color="auto"/>
            </w:tcBorders>
            <w:hideMark/>
          </w:tcPr>
          <w:p w14:paraId="09DAFCC3" w14:textId="77777777" w:rsidR="00036D2B" w:rsidRDefault="00036D2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88,76</w:t>
            </w:r>
          </w:p>
        </w:tc>
        <w:tc>
          <w:tcPr>
            <w:tcW w:w="935" w:type="dxa"/>
            <w:tcBorders>
              <w:top w:val="single" w:sz="4" w:space="0" w:color="auto"/>
              <w:left w:val="single" w:sz="4" w:space="0" w:color="auto"/>
              <w:bottom w:val="single" w:sz="4" w:space="0" w:color="auto"/>
              <w:right w:val="single" w:sz="4" w:space="0" w:color="auto"/>
            </w:tcBorders>
            <w:hideMark/>
          </w:tcPr>
          <w:p w14:paraId="311F7DC9" w14:textId="77777777" w:rsidR="00036D2B" w:rsidRDefault="00036D2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366,38</w:t>
            </w:r>
          </w:p>
        </w:tc>
        <w:tc>
          <w:tcPr>
            <w:tcW w:w="935" w:type="dxa"/>
            <w:tcBorders>
              <w:top w:val="single" w:sz="4" w:space="0" w:color="auto"/>
              <w:left w:val="single" w:sz="4" w:space="0" w:color="auto"/>
              <w:bottom w:val="single" w:sz="4" w:space="0" w:color="auto"/>
              <w:right w:val="single" w:sz="4" w:space="0" w:color="auto"/>
            </w:tcBorders>
            <w:hideMark/>
          </w:tcPr>
          <w:p w14:paraId="202963A9" w14:textId="77777777" w:rsidR="00036D2B" w:rsidRDefault="00036D2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21,64</w:t>
            </w:r>
          </w:p>
        </w:tc>
      </w:tr>
    </w:tbl>
    <w:p w14:paraId="494FBBFC" w14:textId="77777777" w:rsidR="00036D2B" w:rsidRDefault="00036D2B" w:rsidP="00036D2B">
      <w:pPr>
        <w:spacing w:after="0" w:line="240" w:lineRule="auto"/>
        <w:jc w:val="both"/>
        <w:rPr>
          <w:rFonts w:ascii="Times New Roman" w:eastAsiaTheme="minorHAnsi" w:hAnsi="Times New Roman" w:cs="Times New Roman"/>
          <w:b/>
          <w:sz w:val="28"/>
          <w:szCs w:val="28"/>
          <w:lang w:val="ky-KG" w:eastAsia="en-US"/>
        </w:rPr>
      </w:pPr>
    </w:p>
    <w:p w14:paraId="12EB89D7" w14:textId="77777777" w:rsidR="00AC2A50" w:rsidRDefault="00AC2A50" w:rsidP="00036D2B">
      <w:pPr>
        <w:spacing w:after="0" w:line="240" w:lineRule="auto"/>
        <w:jc w:val="both"/>
        <w:rPr>
          <w:rFonts w:ascii="Times New Roman" w:eastAsiaTheme="minorHAnsi" w:hAnsi="Times New Roman" w:cs="Times New Roman"/>
          <w:b/>
          <w:sz w:val="28"/>
          <w:szCs w:val="28"/>
          <w:lang w:val="ky-KG" w:eastAsia="en-US"/>
        </w:rPr>
      </w:pPr>
      <w:r w:rsidRPr="00AC2A50">
        <w:rPr>
          <w:rFonts w:ascii="Times New Roman" w:eastAsia="Calibri" w:hAnsi="Times New Roman" w:cs="Times New Roman"/>
          <w:b/>
          <w:sz w:val="24"/>
          <w:szCs w:val="24"/>
          <w:lang w:val="ky-KG"/>
        </w:rPr>
        <w:t xml:space="preserve">Таблица 2. </w:t>
      </w:r>
      <w:r>
        <w:rPr>
          <w:rFonts w:ascii="Times New Roman" w:eastAsia="Calibri" w:hAnsi="Times New Roman" w:cs="Times New Roman"/>
          <w:b/>
          <w:sz w:val="24"/>
          <w:szCs w:val="24"/>
        </w:rPr>
        <w:sym w:font="Symbol" w:char="F02D"/>
      </w:r>
      <w:r w:rsidRPr="00AC2A50">
        <w:rPr>
          <w:rFonts w:ascii="Times New Roman" w:eastAsia="Calibri" w:hAnsi="Times New Roman" w:cs="Times New Roman"/>
          <w:b/>
          <w:sz w:val="24"/>
          <w:szCs w:val="24"/>
          <w:lang w:val="ky-KG"/>
        </w:rPr>
        <w:t xml:space="preserve"> </w:t>
      </w:r>
      <w:r w:rsidRPr="00AC2A50">
        <w:rPr>
          <w:rFonts w:ascii="Times New Roman" w:eastAsiaTheme="minorHAnsi" w:hAnsi="Times New Roman" w:cs="Times New Roman"/>
          <w:b/>
          <w:sz w:val="28"/>
          <w:szCs w:val="28"/>
          <w:lang w:val="ky-KG" w:eastAsia="en-US"/>
        </w:rPr>
        <w:t xml:space="preserve">Эксперименталдык топтун </w:t>
      </w:r>
      <w:r>
        <w:rPr>
          <w:rFonts w:ascii="Times New Roman" w:eastAsiaTheme="minorHAnsi" w:hAnsi="Times New Roman" w:cs="Times New Roman"/>
          <w:b/>
          <w:sz w:val="28"/>
          <w:szCs w:val="28"/>
          <w:lang w:val="ky-KG" w:eastAsia="en-US"/>
        </w:rPr>
        <w:t xml:space="preserve">таэквондисттеринин ортосундагы техникалык-тактикалык </w:t>
      </w:r>
      <w:r w:rsidRPr="00AC2A50">
        <w:rPr>
          <w:rFonts w:ascii="Times New Roman" w:eastAsiaTheme="minorHAnsi" w:hAnsi="Times New Roman" w:cs="Times New Roman"/>
          <w:b/>
          <w:sz w:val="28"/>
          <w:szCs w:val="28"/>
          <w:lang w:val="ky-KG" w:eastAsia="en-US"/>
        </w:rPr>
        <w:t>аракеттердеги айырмачылыктардын жыйынтыктоочу көрсөткүчтөрү жана контролдук топ</w:t>
      </w:r>
    </w:p>
    <w:p w14:paraId="7113C808" w14:textId="77777777" w:rsidR="00AC2A50" w:rsidRPr="000D1C4B" w:rsidRDefault="00AC2A50" w:rsidP="00AC2A50">
      <w:pPr>
        <w:spacing w:after="0" w:line="240" w:lineRule="auto"/>
        <w:jc w:val="both"/>
        <w:rPr>
          <w:rFonts w:ascii="Times New Roman" w:eastAsia="Calibri" w:hAnsi="Times New Roman" w:cs="Times New Roman"/>
          <w:b/>
          <w:sz w:val="24"/>
          <w:szCs w:val="24"/>
          <w:lang w:val="ky-KG"/>
        </w:rPr>
      </w:pPr>
    </w:p>
    <w:tbl>
      <w:tblPr>
        <w:tblStyle w:val="ac"/>
        <w:tblW w:w="0" w:type="auto"/>
        <w:tblLook w:val="04A0" w:firstRow="1" w:lastRow="0" w:firstColumn="1" w:lastColumn="0" w:noHBand="0" w:noVBand="1"/>
      </w:tblPr>
      <w:tblGrid>
        <w:gridCol w:w="2467"/>
        <w:gridCol w:w="2324"/>
        <w:gridCol w:w="2162"/>
        <w:gridCol w:w="1339"/>
        <w:gridCol w:w="1053"/>
      </w:tblGrid>
      <w:tr w:rsidR="00AC2A50" w14:paraId="5862BE5B" w14:textId="77777777" w:rsidTr="00AC2A50">
        <w:tc>
          <w:tcPr>
            <w:tcW w:w="1708" w:type="dxa"/>
            <w:tcBorders>
              <w:top w:val="single" w:sz="4" w:space="0" w:color="auto"/>
              <w:left w:val="single" w:sz="4" w:space="0" w:color="auto"/>
              <w:bottom w:val="single" w:sz="4" w:space="0" w:color="auto"/>
              <w:right w:val="single" w:sz="4" w:space="0" w:color="auto"/>
            </w:tcBorders>
            <w:vAlign w:val="center"/>
            <w:hideMark/>
          </w:tcPr>
          <w:p w14:paraId="1EEDCD53" w14:textId="77777777" w:rsidR="00AC2A50" w:rsidRDefault="00AC2A50">
            <w:pPr>
              <w:spacing w:after="0"/>
              <w:jc w:val="center"/>
              <w:rPr>
                <w:rFonts w:ascii="Times New Roman" w:eastAsia="Calibri" w:hAnsi="Times New Roman" w:cs="Times New Roman"/>
                <w:b/>
                <w:sz w:val="24"/>
                <w:szCs w:val="24"/>
              </w:rPr>
            </w:pPr>
            <w:r w:rsidRPr="00AC2A50">
              <w:rPr>
                <w:rFonts w:ascii="Times New Roman" w:eastAsia="Calibri" w:hAnsi="Times New Roman" w:cs="Times New Roman"/>
                <w:b/>
                <w:sz w:val="24"/>
                <w:szCs w:val="24"/>
              </w:rPr>
              <w:t xml:space="preserve">Техникалык-тактикалык аракеттердин натыйжалуулугунун көрсөткүчтөрү </w:t>
            </w:r>
          </w:p>
        </w:tc>
        <w:tc>
          <w:tcPr>
            <w:tcW w:w="2459" w:type="dxa"/>
            <w:tcBorders>
              <w:top w:val="single" w:sz="4" w:space="0" w:color="auto"/>
              <w:left w:val="single" w:sz="4" w:space="0" w:color="auto"/>
              <w:bottom w:val="single" w:sz="4" w:space="0" w:color="auto"/>
              <w:right w:val="single" w:sz="4" w:space="0" w:color="auto"/>
            </w:tcBorders>
            <w:vAlign w:val="center"/>
            <w:hideMark/>
          </w:tcPr>
          <w:p w14:paraId="23EAAAB7" w14:textId="77777777" w:rsidR="00AC2A50" w:rsidRDefault="00AC2A50">
            <w:pPr>
              <w:spacing w:after="0"/>
              <w:jc w:val="center"/>
              <w:rPr>
                <w:rFonts w:ascii="Times New Roman" w:eastAsia="Calibri" w:hAnsi="Times New Roman" w:cs="Times New Roman"/>
                <w:b/>
                <w:sz w:val="24"/>
                <w:szCs w:val="24"/>
              </w:rPr>
            </w:pPr>
            <w:r>
              <w:rPr>
                <w:rFonts w:ascii="Times New Roman" w:eastAsia="Calibri" w:hAnsi="Times New Roman" w:cs="Times New Roman"/>
                <w:b/>
                <w:sz w:val="24"/>
                <w:szCs w:val="24"/>
              </w:rPr>
              <w:t>Экперименталдык</w:t>
            </w:r>
          </w:p>
          <w:p w14:paraId="7CA405D8" w14:textId="77777777" w:rsidR="00AC2A50" w:rsidRDefault="00AC2A50">
            <w:pPr>
              <w:spacing w:after="0"/>
              <w:jc w:val="center"/>
              <w:rPr>
                <w:rFonts w:ascii="Times New Roman" w:eastAsia="Calibri" w:hAnsi="Times New Roman" w:cs="Times New Roman"/>
                <w:b/>
                <w:sz w:val="24"/>
                <w:szCs w:val="24"/>
              </w:rPr>
            </w:pPr>
            <w:r>
              <w:rPr>
                <w:rFonts w:ascii="Times New Roman" w:eastAsia="Calibri" w:hAnsi="Times New Roman" w:cs="Times New Roman"/>
                <w:b/>
                <w:sz w:val="24"/>
                <w:szCs w:val="24"/>
              </w:rPr>
              <w:t>топ</w:t>
            </w:r>
          </w:p>
        </w:tc>
        <w:tc>
          <w:tcPr>
            <w:tcW w:w="1711" w:type="dxa"/>
            <w:tcBorders>
              <w:top w:val="single" w:sz="4" w:space="0" w:color="auto"/>
              <w:left w:val="single" w:sz="4" w:space="0" w:color="auto"/>
              <w:bottom w:val="single" w:sz="4" w:space="0" w:color="auto"/>
              <w:right w:val="single" w:sz="4" w:space="0" w:color="auto"/>
            </w:tcBorders>
            <w:vAlign w:val="center"/>
            <w:hideMark/>
          </w:tcPr>
          <w:p w14:paraId="3B8127BB" w14:textId="77777777" w:rsidR="00AC2A50" w:rsidRDefault="00AC2A50">
            <w:pPr>
              <w:spacing w:after="0"/>
              <w:jc w:val="center"/>
              <w:rPr>
                <w:rFonts w:ascii="Times New Roman" w:eastAsia="Calibri" w:hAnsi="Times New Roman" w:cs="Times New Roman"/>
                <w:b/>
                <w:sz w:val="24"/>
                <w:szCs w:val="24"/>
              </w:rPr>
            </w:pPr>
            <w:r>
              <w:rPr>
                <w:rFonts w:ascii="Times New Roman" w:eastAsia="Calibri" w:hAnsi="Times New Roman" w:cs="Times New Roman"/>
                <w:b/>
                <w:sz w:val="24"/>
                <w:szCs w:val="24"/>
              </w:rPr>
              <w:t>Жыйынтыктоочу топ</w:t>
            </w:r>
          </w:p>
        </w:tc>
        <w:tc>
          <w:tcPr>
            <w:tcW w:w="1780" w:type="dxa"/>
            <w:tcBorders>
              <w:top w:val="single" w:sz="4" w:space="0" w:color="auto"/>
              <w:left w:val="single" w:sz="4" w:space="0" w:color="auto"/>
              <w:bottom w:val="single" w:sz="4" w:space="0" w:color="auto"/>
              <w:right w:val="single" w:sz="4" w:space="0" w:color="auto"/>
            </w:tcBorders>
            <w:vAlign w:val="center"/>
            <w:hideMark/>
          </w:tcPr>
          <w:p w14:paraId="64DDF8F0" w14:textId="77777777" w:rsidR="00AC2A50" w:rsidRDefault="00AC2A50">
            <w:pPr>
              <w:spacing w:after="0"/>
              <w:jc w:val="center"/>
              <w:rPr>
                <w:rFonts w:ascii="Times New Roman" w:eastAsia="Calibri" w:hAnsi="Times New Roman" w:cs="Times New Roman"/>
                <w:b/>
                <w:sz w:val="24"/>
                <w:szCs w:val="24"/>
              </w:rPr>
            </w:pPr>
            <w:r>
              <w:rPr>
                <w:rFonts w:ascii="Times New Roman" w:eastAsia="Calibri" w:hAnsi="Times New Roman" w:cs="Times New Roman"/>
                <w:b/>
                <w:sz w:val="24"/>
                <w:szCs w:val="24"/>
              </w:rPr>
              <w:t>Айырма</w:t>
            </w:r>
          </w:p>
        </w:tc>
        <w:tc>
          <w:tcPr>
            <w:tcW w:w="1687" w:type="dxa"/>
            <w:tcBorders>
              <w:top w:val="single" w:sz="4" w:space="0" w:color="auto"/>
              <w:left w:val="single" w:sz="4" w:space="0" w:color="auto"/>
              <w:bottom w:val="single" w:sz="4" w:space="0" w:color="auto"/>
              <w:right w:val="single" w:sz="4" w:space="0" w:color="auto"/>
            </w:tcBorders>
            <w:vAlign w:val="center"/>
            <w:hideMark/>
          </w:tcPr>
          <w:p w14:paraId="32A3FE62" w14:textId="77777777" w:rsidR="00AC2A50" w:rsidRDefault="00AC2A50">
            <w:pPr>
              <w:spacing w:after="0"/>
              <w:jc w:val="center"/>
              <w:rPr>
                <w:rFonts w:ascii="Times New Roman" w:eastAsia="Calibri" w:hAnsi="Times New Roman" w:cs="Times New Roman"/>
                <w:b/>
                <w:sz w:val="24"/>
                <w:szCs w:val="24"/>
              </w:rPr>
            </w:pPr>
            <w:r>
              <w:rPr>
                <w:rFonts w:ascii="Times New Roman" w:eastAsia="Calibri" w:hAnsi="Times New Roman" w:cs="Times New Roman"/>
                <w:b/>
                <w:sz w:val="24"/>
                <w:szCs w:val="24"/>
              </w:rPr>
              <w:t>Р</w:t>
            </w:r>
          </w:p>
        </w:tc>
      </w:tr>
      <w:tr w:rsidR="00AC2A50" w14:paraId="493EF710" w14:textId="77777777" w:rsidTr="00AC2A50">
        <w:tc>
          <w:tcPr>
            <w:tcW w:w="1708" w:type="dxa"/>
            <w:tcBorders>
              <w:top w:val="single" w:sz="4" w:space="0" w:color="auto"/>
              <w:left w:val="single" w:sz="4" w:space="0" w:color="auto"/>
              <w:bottom w:val="single" w:sz="4" w:space="0" w:color="auto"/>
              <w:right w:val="single" w:sz="4" w:space="0" w:color="auto"/>
            </w:tcBorders>
          </w:tcPr>
          <w:p w14:paraId="5F2D9135" w14:textId="77777777" w:rsidR="00AC2A50" w:rsidRDefault="00AC2A50" w:rsidP="00AC2A50">
            <w:pPr>
              <w:numPr>
                <w:ilvl w:val="0"/>
                <w:numId w:val="22"/>
              </w:numPr>
              <w:spacing w:after="0" w:line="240" w:lineRule="auto"/>
              <w:ind w:left="449"/>
              <w:jc w:val="center"/>
              <w:rPr>
                <w:rFonts w:ascii="Times New Roman" w:eastAsia="Calibri" w:hAnsi="Times New Roman" w:cs="Times New Roman"/>
                <w:sz w:val="24"/>
                <w:szCs w:val="24"/>
              </w:rPr>
            </w:pPr>
          </w:p>
        </w:tc>
        <w:tc>
          <w:tcPr>
            <w:tcW w:w="2459" w:type="dxa"/>
            <w:tcBorders>
              <w:top w:val="single" w:sz="4" w:space="0" w:color="auto"/>
              <w:left w:val="single" w:sz="4" w:space="0" w:color="auto"/>
              <w:bottom w:val="single" w:sz="4" w:space="0" w:color="auto"/>
              <w:right w:val="single" w:sz="4" w:space="0" w:color="auto"/>
            </w:tcBorders>
            <w:vAlign w:val="center"/>
            <w:hideMark/>
          </w:tcPr>
          <w:p w14:paraId="72288A86" w14:textId="77777777" w:rsidR="00AC2A50" w:rsidRDefault="00AC2A5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21,83</w:t>
            </w:r>
          </w:p>
        </w:tc>
        <w:tc>
          <w:tcPr>
            <w:tcW w:w="1711" w:type="dxa"/>
            <w:tcBorders>
              <w:top w:val="single" w:sz="4" w:space="0" w:color="auto"/>
              <w:left w:val="single" w:sz="4" w:space="0" w:color="auto"/>
              <w:bottom w:val="single" w:sz="4" w:space="0" w:color="auto"/>
              <w:right w:val="single" w:sz="4" w:space="0" w:color="auto"/>
            </w:tcBorders>
            <w:vAlign w:val="center"/>
            <w:hideMark/>
          </w:tcPr>
          <w:p w14:paraId="18572294" w14:textId="77777777" w:rsidR="00AC2A50" w:rsidRDefault="00AC2A5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29,54</w:t>
            </w:r>
          </w:p>
        </w:tc>
        <w:tc>
          <w:tcPr>
            <w:tcW w:w="1780" w:type="dxa"/>
            <w:tcBorders>
              <w:top w:val="single" w:sz="4" w:space="0" w:color="auto"/>
              <w:left w:val="single" w:sz="4" w:space="0" w:color="auto"/>
              <w:bottom w:val="single" w:sz="4" w:space="0" w:color="auto"/>
              <w:right w:val="single" w:sz="4" w:space="0" w:color="auto"/>
            </w:tcBorders>
            <w:vAlign w:val="center"/>
            <w:hideMark/>
          </w:tcPr>
          <w:p w14:paraId="61D650D2" w14:textId="77777777" w:rsidR="00AC2A50" w:rsidRDefault="00AC2A5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7,71</w:t>
            </w:r>
          </w:p>
        </w:tc>
        <w:tc>
          <w:tcPr>
            <w:tcW w:w="1687" w:type="dxa"/>
            <w:tcBorders>
              <w:top w:val="single" w:sz="4" w:space="0" w:color="auto"/>
              <w:left w:val="single" w:sz="4" w:space="0" w:color="auto"/>
              <w:bottom w:val="single" w:sz="4" w:space="0" w:color="auto"/>
              <w:right w:val="single" w:sz="4" w:space="0" w:color="auto"/>
            </w:tcBorders>
            <w:vAlign w:val="center"/>
            <w:hideMark/>
          </w:tcPr>
          <w:p w14:paraId="75E765F2" w14:textId="77777777" w:rsidR="00AC2A50" w:rsidRDefault="00AC2A5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0,001</w:t>
            </w:r>
          </w:p>
        </w:tc>
      </w:tr>
      <w:tr w:rsidR="00AC2A50" w14:paraId="717F8923" w14:textId="77777777" w:rsidTr="00AC2A50">
        <w:tc>
          <w:tcPr>
            <w:tcW w:w="1708" w:type="dxa"/>
            <w:tcBorders>
              <w:top w:val="single" w:sz="4" w:space="0" w:color="auto"/>
              <w:left w:val="single" w:sz="4" w:space="0" w:color="auto"/>
              <w:bottom w:val="single" w:sz="4" w:space="0" w:color="auto"/>
              <w:right w:val="single" w:sz="4" w:space="0" w:color="auto"/>
            </w:tcBorders>
          </w:tcPr>
          <w:p w14:paraId="0F990E49" w14:textId="77777777" w:rsidR="00AC2A50" w:rsidRDefault="00AC2A50" w:rsidP="00AC2A50">
            <w:pPr>
              <w:numPr>
                <w:ilvl w:val="0"/>
                <w:numId w:val="22"/>
              </w:numPr>
              <w:spacing w:after="0" w:line="240" w:lineRule="auto"/>
              <w:ind w:left="449"/>
              <w:jc w:val="center"/>
              <w:rPr>
                <w:rFonts w:ascii="Times New Roman" w:eastAsia="Calibri" w:hAnsi="Times New Roman" w:cs="Times New Roman"/>
                <w:sz w:val="24"/>
                <w:szCs w:val="24"/>
              </w:rPr>
            </w:pPr>
          </w:p>
        </w:tc>
        <w:tc>
          <w:tcPr>
            <w:tcW w:w="2459" w:type="dxa"/>
            <w:tcBorders>
              <w:top w:val="single" w:sz="4" w:space="0" w:color="auto"/>
              <w:left w:val="single" w:sz="4" w:space="0" w:color="auto"/>
              <w:bottom w:val="single" w:sz="4" w:space="0" w:color="auto"/>
              <w:right w:val="single" w:sz="4" w:space="0" w:color="auto"/>
            </w:tcBorders>
            <w:vAlign w:val="center"/>
            <w:hideMark/>
          </w:tcPr>
          <w:p w14:paraId="7DC5C874" w14:textId="77777777" w:rsidR="00AC2A50" w:rsidRDefault="00AC2A5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5,35</w:t>
            </w:r>
          </w:p>
        </w:tc>
        <w:tc>
          <w:tcPr>
            <w:tcW w:w="1711" w:type="dxa"/>
            <w:tcBorders>
              <w:top w:val="single" w:sz="4" w:space="0" w:color="auto"/>
              <w:left w:val="single" w:sz="4" w:space="0" w:color="auto"/>
              <w:bottom w:val="single" w:sz="4" w:space="0" w:color="auto"/>
              <w:right w:val="single" w:sz="4" w:space="0" w:color="auto"/>
            </w:tcBorders>
            <w:vAlign w:val="center"/>
            <w:hideMark/>
          </w:tcPr>
          <w:p w14:paraId="27A8045A" w14:textId="77777777" w:rsidR="00AC2A50" w:rsidRDefault="00AC2A5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4,17</w:t>
            </w:r>
          </w:p>
        </w:tc>
        <w:tc>
          <w:tcPr>
            <w:tcW w:w="1780" w:type="dxa"/>
            <w:tcBorders>
              <w:top w:val="single" w:sz="4" w:space="0" w:color="auto"/>
              <w:left w:val="single" w:sz="4" w:space="0" w:color="auto"/>
              <w:bottom w:val="single" w:sz="4" w:space="0" w:color="auto"/>
              <w:right w:val="single" w:sz="4" w:space="0" w:color="auto"/>
            </w:tcBorders>
            <w:vAlign w:val="center"/>
            <w:hideMark/>
          </w:tcPr>
          <w:p w14:paraId="73BBAE0F" w14:textId="77777777" w:rsidR="00AC2A50" w:rsidRDefault="00AC2A5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1,18</w:t>
            </w:r>
          </w:p>
        </w:tc>
        <w:tc>
          <w:tcPr>
            <w:tcW w:w="1687" w:type="dxa"/>
            <w:tcBorders>
              <w:top w:val="single" w:sz="4" w:space="0" w:color="auto"/>
              <w:left w:val="single" w:sz="4" w:space="0" w:color="auto"/>
              <w:bottom w:val="single" w:sz="4" w:space="0" w:color="auto"/>
              <w:right w:val="single" w:sz="4" w:space="0" w:color="auto"/>
            </w:tcBorders>
            <w:vAlign w:val="center"/>
            <w:hideMark/>
          </w:tcPr>
          <w:p w14:paraId="02116C97" w14:textId="77777777" w:rsidR="00AC2A50" w:rsidRDefault="00AC2A50">
            <w:pPr>
              <w:spacing w:after="0" w:line="240" w:lineRule="auto"/>
              <w:jc w:val="center"/>
              <w:rPr>
                <w:rFonts w:ascii="Calibri" w:eastAsia="Calibri" w:hAnsi="Calibri" w:cs="Times New Roman"/>
                <w:sz w:val="24"/>
                <w:szCs w:val="24"/>
              </w:rPr>
            </w:pPr>
            <w:r>
              <w:rPr>
                <w:rFonts w:ascii="Times New Roman" w:eastAsia="Calibri" w:hAnsi="Times New Roman" w:cs="Times New Roman"/>
                <w:sz w:val="24"/>
                <w:szCs w:val="24"/>
              </w:rPr>
              <w:t>˂ 0,05</w:t>
            </w:r>
          </w:p>
        </w:tc>
      </w:tr>
      <w:tr w:rsidR="00AC2A50" w14:paraId="70741F50" w14:textId="77777777" w:rsidTr="00AC2A50">
        <w:tc>
          <w:tcPr>
            <w:tcW w:w="1708" w:type="dxa"/>
            <w:tcBorders>
              <w:top w:val="single" w:sz="4" w:space="0" w:color="auto"/>
              <w:left w:val="single" w:sz="4" w:space="0" w:color="auto"/>
              <w:bottom w:val="single" w:sz="4" w:space="0" w:color="auto"/>
              <w:right w:val="single" w:sz="4" w:space="0" w:color="auto"/>
            </w:tcBorders>
          </w:tcPr>
          <w:p w14:paraId="44BCEAF8" w14:textId="77777777" w:rsidR="00AC2A50" w:rsidRDefault="00AC2A50" w:rsidP="00AC2A50">
            <w:pPr>
              <w:numPr>
                <w:ilvl w:val="0"/>
                <w:numId w:val="22"/>
              </w:numPr>
              <w:spacing w:after="0" w:line="240" w:lineRule="auto"/>
              <w:ind w:left="449"/>
              <w:jc w:val="center"/>
              <w:rPr>
                <w:rFonts w:ascii="Times New Roman" w:eastAsia="Calibri" w:hAnsi="Times New Roman" w:cs="Times New Roman"/>
                <w:sz w:val="24"/>
                <w:szCs w:val="24"/>
              </w:rPr>
            </w:pPr>
          </w:p>
        </w:tc>
        <w:tc>
          <w:tcPr>
            <w:tcW w:w="2459" w:type="dxa"/>
            <w:tcBorders>
              <w:top w:val="single" w:sz="4" w:space="0" w:color="auto"/>
              <w:left w:val="single" w:sz="4" w:space="0" w:color="auto"/>
              <w:bottom w:val="single" w:sz="4" w:space="0" w:color="auto"/>
              <w:right w:val="single" w:sz="4" w:space="0" w:color="auto"/>
            </w:tcBorders>
            <w:vAlign w:val="center"/>
            <w:hideMark/>
          </w:tcPr>
          <w:p w14:paraId="1E8F0230" w14:textId="77777777" w:rsidR="00AC2A50" w:rsidRDefault="00AC2A5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2,58</w:t>
            </w:r>
          </w:p>
        </w:tc>
        <w:tc>
          <w:tcPr>
            <w:tcW w:w="1711" w:type="dxa"/>
            <w:tcBorders>
              <w:top w:val="single" w:sz="4" w:space="0" w:color="auto"/>
              <w:left w:val="single" w:sz="4" w:space="0" w:color="auto"/>
              <w:bottom w:val="single" w:sz="4" w:space="0" w:color="auto"/>
              <w:right w:val="single" w:sz="4" w:space="0" w:color="auto"/>
            </w:tcBorders>
            <w:vAlign w:val="center"/>
            <w:hideMark/>
          </w:tcPr>
          <w:p w14:paraId="6F53B9F6" w14:textId="77777777" w:rsidR="00AC2A50" w:rsidRDefault="00AC2A5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1,88</w:t>
            </w:r>
          </w:p>
        </w:tc>
        <w:tc>
          <w:tcPr>
            <w:tcW w:w="1780" w:type="dxa"/>
            <w:tcBorders>
              <w:top w:val="single" w:sz="4" w:space="0" w:color="auto"/>
              <w:left w:val="single" w:sz="4" w:space="0" w:color="auto"/>
              <w:bottom w:val="single" w:sz="4" w:space="0" w:color="auto"/>
              <w:right w:val="single" w:sz="4" w:space="0" w:color="auto"/>
            </w:tcBorders>
            <w:vAlign w:val="center"/>
            <w:hideMark/>
          </w:tcPr>
          <w:p w14:paraId="7A11F9FD" w14:textId="77777777" w:rsidR="00AC2A50" w:rsidRDefault="00AC2A5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0,70</w:t>
            </w:r>
          </w:p>
        </w:tc>
        <w:tc>
          <w:tcPr>
            <w:tcW w:w="1687" w:type="dxa"/>
            <w:tcBorders>
              <w:top w:val="single" w:sz="4" w:space="0" w:color="auto"/>
              <w:left w:val="single" w:sz="4" w:space="0" w:color="auto"/>
              <w:bottom w:val="single" w:sz="4" w:space="0" w:color="auto"/>
              <w:right w:val="single" w:sz="4" w:space="0" w:color="auto"/>
            </w:tcBorders>
            <w:vAlign w:val="center"/>
            <w:hideMark/>
          </w:tcPr>
          <w:p w14:paraId="1EB06735" w14:textId="77777777" w:rsidR="00AC2A50" w:rsidRDefault="00AC2A50">
            <w:pPr>
              <w:spacing w:after="0" w:line="240" w:lineRule="auto"/>
              <w:jc w:val="center"/>
              <w:rPr>
                <w:rFonts w:ascii="Calibri" w:eastAsia="Calibri" w:hAnsi="Calibri" w:cs="Times New Roman"/>
                <w:sz w:val="24"/>
                <w:szCs w:val="24"/>
              </w:rPr>
            </w:pPr>
            <w:r>
              <w:rPr>
                <w:rFonts w:ascii="Times New Roman" w:eastAsia="Calibri" w:hAnsi="Times New Roman" w:cs="Times New Roman"/>
                <w:sz w:val="24"/>
                <w:szCs w:val="24"/>
              </w:rPr>
              <w:t>˂ 0,01</w:t>
            </w:r>
          </w:p>
        </w:tc>
      </w:tr>
      <w:tr w:rsidR="00AC2A50" w14:paraId="32355060" w14:textId="77777777" w:rsidTr="00AC2A50">
        <w:tc>
          <w:tcPr>
            <w:tcW w:w="1708" w:type="dxa"/>
            <w:tcBorders>
              <w:top w:val="single" w:sz="4" w:space="0" w:color="auto"/>
              <w:left w:val="single" w:sz="4" w:space="0" w:color="auto"/>
              <w:bottom w:val="single" w:sz="4" w:space="0" w:color="auto"/>
              <w:right w:val="single" w:sz="4" w:space="0" w:color="auto"/>
            </w:tcBorders>
          </w:tcPr>
          <w:p w14:paraId="31E22FB5" w14:textId="77777777" w:rsidR="00AC2A50" w:rsidRDefault="00AC2A50" w:rsidP="00AC2A50">
            <w:pPr>
              <w:numPr>
                <w:ilvl w:val="0"/>
                <w:numId w:val="22"/>
              </w:numPr>
              <w:spacing w:after="0" w:line="240" w:lineRule="auto"/>
              <w:ind w:left="449"/>
              <w:jc w:val="center"/>
              <w:rPr>
                <w:rFonts w:ascii="Times New Roman" w:eastAsia="Calibri" w:hAnsi="Times New Roman" w:cs="Times New Roman"/>
                <w:sz w:val="24"/>
                <w:szCs w:val="24"/>
              </w:rPr>
            </w:pPr>
          </w:p>
        </w:tc>
        <w:tc>
          <w:tcPr>
            <w:tcW w:w="2459" w:type="dxa"/>
            <w:tcBorders>
              <w:top w:val="single" w:sz="4" w:space="0" w:color="auto"/>
              <w:left w:val="single" w:sz="4" w:space="0" w:color="auto"/>
              <w:bottom w:val="single" w:sz="4" w:space="0" w:color="auto"/>
              <w:right w:val="single" w:sz="4" w:space="0" w:color="auto"/>
            </w:tcBorders>
            <w:vAlign w:val="center"/>
            <w:hideMark/>
          </w:tcPr>
          <w:p w14:paraId="4D4CFF1B" w14:textId="77777777" w:rsidR="00AC2A50" w:rsidRDefault="00AC2A5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5,66</w:t>
            </w:r>
          </w:p>
        </w:tc>
        <w:tc>
          <w:tcPr>
            <w:tcW w:w="1711" w:type="dxa"/>
            <w:tcBorders>
              <w:top w:val="single" w:sz="4" w:space="0" w:color="auto"/>
              <w:left w:val="single" w:sz="4" w:space="0" w:color="auto"/>
              <w:bottom w:val="single" w:sz="4" w:space="0" w:color="auto"/>
              <w:right w:val="single" w:sz="4" w:space="0" w:color="auto"/>
            </w:tcBorders>
            <w:vAlign w:val="center"/>
            <w:hideMark/>
          </w:tcPr>
          <w:p w14:paraId="1DE38C2C" w14:textId="77777777" w:rsidR="00AC2A50" w:rsidRDefault="00AC2A5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4,54</w:t>
            </w:r>
          </w:p>
        </w:tc>
        <w:tc>
          <w:tcPr>
            <w:tcW w:w="1780" w:type="dxa"/>
            <w:tcBorders>
              <w:top w:val="single" w:sz="4" w:space="0" w:color="auto"/>
              <w:left w:val="single" w:sz="4" w:space="0" w:color="auto"/>
              <w:bottom w:val="single" w:sz="4" w:space="0" w:color="auto"/>
              <w:right w:val="single" w:sz="4" w:space="0" w:color="auto"/>
            </w:tcBorders>
            <w:vAlign w:val="center"/>
            <w:hideMark/>
          </w:tcPr>
          <w:p w14:paraId="3D8533E6" w14:textId="77777777" w:rsidR="00AC2A50" w:rsidRDefault="00AC2A5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1,12</w:t>
            </w:r>
          </w:p>
        </w:tc>
        <w:tc>
          <w:tcPr>
            <w:tcW w:w="1687" w:type="dxa"/>
            <w:tcBorders>
              <w:top w:val="single" w:sz="4" w:space="0" w:color="auto"/>
              <w:left w:val="single" w:sz="4" w:space="0" w:color="auto"/>
              <w:bottom w:val="single" w:sz="4" w:space="0" w:color="auto"/>
              <w:right w:val="single" w:sz="4" w:space="0" w:color="auto"/>
            </w:tcBorders>
            <w:vAlign w:val="center"/>
            <w:hideMark/>
          </w:tcPr>
          <w:p w14:paraId="3A24D612" w14:textId="77777777" w:rsidR="00AC2A50" w:rsidRDefault="00AC2A50">
            <w:pPr>
              <w:spacing w:after="0" w:line="240" w:lineRule="auto"/>
              <w:jc w:val="center"/>
              <w:rPr>
                <w:rFonts w:ascii="Calibri" w:eastAsia="Calibri" w:hAnsi="Calibri" w:cs="Times New Roman"/>
                <w:sz w:val="24"/>
                <w:szCs w:val="24"/>
              </w:rPr>
            </w:pPr>
            <w:r>
              <w:rPr>
                <w:rFonts w:ascii="Times New Roman" w:eastAsia="Calibri" w:hAnsi="Times New Roman" w:cs="Times New Roman"/>
                <w:sz w:val="24"/>
                <w:szCs w:val="24"/>
              </w:rPr>
              <w:t>˂ 0,01</w:t>
            </w:r>
          </w:p>
        </w:tc>
      </w:tr>
      <w:tr w:rsidR="00AC2A50" w14:paraId="46572813" w14:textId="77777777" w:rsidTr="00AC2A50">
        <w:tc>
          <w:tcPr>
            <w:tcW w:w="1708" w:type="dxa"/>
            <w:tcBorders>
              <w:top w:val="single" w:sz="4" w:space="0" w:color="auto"/>
              <w:left w:val="single" w:sz="4" w:space="0" w:color="auto"/>
              <w:bottom w:val="single" w:sz="4" w:space="0" w:color="auto"/>
              <w:right w:val="single" w:sz="4" w:space="0" w:color="auto"/>
            </w:tcBorders>
          </w:tcPr>
          <w:p w14:paraId="42593290" w14:textId="77777777" w:rsidR="00AC2A50" w:rsidRDefault="00AC2A50" w:rsidP="00AC2A50">
            <w:pPr>
              <w:numPr>
                <w:ilvl w:val="0"/>
                <w:numId w:val="22"/>
              </w:numPr>
              <w:spacing w:after="0" w:line="240" w:lineRule="auto"/>
              <w:ind w:left="449"/>
              <w:jc w:val="center"/>
              <w:rPr>
                <w:rFonts w:ascii="Times New Roman" w:eastAsia="Calibri" w:hAnsi="Times New Roman" w:cs="Times New Roman"/>
                <w:sz w:val="24"/>
                <w:szCs w:val="24"/>
              </w:rPr>
            </w:pPr>
          </w:p>
        </w:tc>
        <w:tc>
          <w:tcPr>
            <w:tcW w:w="2459" w:type="dxa"/>
            <w:tcBorders>
              <w:top w:val="single" w:sz="4" w:space="0" w:color="auto"/>
              <w:left w:val="single" w:sz="4" w:space="0" w:color="auto"/>
              <w:bottom w:val="single" w:sz="4" w:space="0" w:color="auto"/>
              <w:right w:val="single" w:sz="4" w:space="0" w:color="auto"/>
            </w:tcBorders>
            <w:vAlign w:val="center"/>
            <w:hideMark/>
          </w:tcPr>
          <w:p w14:paraId="72F5A749" w14:textId="77777777" w:rsidR="00AC2A50" w:rsidRDefault="00AC2A5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3,55</w:t>
            </w:r>
          </w:p>
        </w:tc>
        <w:tc>
          <w:tcPr>
            <w:tcW w:w="1711" w:type="dxa"/>
            <w:tcBorders>
              <w:top w:val="single" w:sz="4" w:space="0" w:color="auto"/>
              <w:left w:val="single" w:sz="4" w:space="0" w:color="auto"/>
              <w:bottom w:val="single" w:sz="4" w:space="0" w:color="auto"/>
              <w:right w:val="single" w:sz="4" w:space="0" w:color="auto"/>
            </w:tcBorders>
            <w:vAlign w:val="center"/>
            <w:hideMark/>
          </w:tcPr>
          <w:p w14:paraId="551F87B7" w14:textId="77777777" w:rsidR="00AC2A50" w:rsidRDefault="00AC2A5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3,70</w:t>
            </w:r>
          </w:p>
        </w:tc>
        <w:tc>
          <w:tcPr>
            <w:tcW w:w="1780" w:type="dxa"/>
            <w:tcBorders>
              <w:top w:val="single" w:sz="4" w:space="0" w:color="auto"/>
              <w:left w:val="single" w:sz="4" w:space="0" w:color="auto"/>
              <w:bottom w:val="single" w:sz="4" w:space="0" w:color="auto"/>
              <w:right w:val="single" w:sz="4" w:space="0" w:color="auto"/>
            </w:tcBorders>
            <w:vAlign w:val="center"/>
            <w:hideMark/>
          </w:tcPr>
          <w:p w14:paraId="35A65C69" w14:textId="77777777" w:rsidR="00AC2A50" w:rsidRDefault="00AC2A5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0,15</w:t>
            </w:r>
          </w:p>
        </w:tc>
        <w:tc>
          <w:tcPr>
            <w:tcW w:w="1687" w:type="dxa"/>
            <w:tcBorders>
              <w:top w:val="single" w:sz="4" w:space="0" w:color="auto"/>
              <w:left w:val="single" w:sz="4" w:space="0" w:color="auto"/>
              <w:bottom w:val="single" w:sz="4" w:space="0" w:color="auto"/>
              <w:right w:val="single" w:sz="4" w:space="0" w:color="auto"/>
            </w:tcBorders>
            <w:vAlign w:val="center"/>
          </w:tcPr>
          <w:p w14:paraId="4A33F552" w14:textId="77777777" w:rsidR="00AC2A50" w:rsidRDefault="00AC2A50">
            <w:pPr>
              <w:spacing w:after="0" w:line="240" w:lineRule="auto"/>
              <w:jc w:val="center"/>
              <w:rPr>
                <w:rFonts w:ascii="Calibri" w:eastAsia="Calibri" w:hAnsi="Calibri" w:cs="Times New Roman"/>
                <w:sz w:val="24"/>
                <w:szCs w:val="24"/>
              </w:rPr>
            </w:pPr>
          </w:p>
        </w:tc>
      </w:tr>
      <w:tr w:rsidR="00AC2A50" w14:paraId="4977F313" w14:textId="77777777" w:rsidTr="00AC2A50">
        <w:tc>
          <w:tcPr>
            <w:tcW w:w="1708" w:type="dxa"/>
            <w:tcBorders>
              <w:top w:val="single" w:sz="4" w:space="0" w:color="auto"/>
              <w:left w:val="single" w:sz="4" w:space="0" w:color="auto"/>
              <w:bottom w:val="single" w:sz="4" w:space="0" w:color="auto"/>
              <w:right w:val="single" w:sz="4" w:space="0" w:color="auto"/>
            </w:tcBorders>
          </w:tcPr>
          <w:p w14:paraId="18A94037" w14:textId="77777777" w:rsidR="00AC2A50" w:rsidRDefault="00AC2A50" w:rsidP="00AC2A50">
            <w:pPr>
              <w:numPr>
                <w:ilvl w:val="0"/>
                <w:numId w:val="22"/>
              </w:numPr>
              <w:spacing w:after="0" w:line="240" w:lineRule="auto"/>
              <w:ind w:left="449"/>
              <w:jc w:val="center"/>
              <w:rPr>
                <w:rFonts w:ascii="Times New Roman" w:eastAsia="Calibri" w:hAnsi="Times New Roman" w:cs="Times New Roman"/>
                <w:sz w:val="24"/>
                <w:szCs w:val="24"/>
              </w:rPr>
            </w:pPr>
          </w:p>
        </w:tc>
        <w:tc>
          <w:tcPr>
            <w:tcW w:w="2459" w:type="dxa"/>
            <w:tcBorders>
              <w:top w:val="single" w:sz="4" w:space="0" w:color="auto"/>
              <w:left w:val="single" w:sz="4" w:space="0" w:color="auto"/>
              <w:bottom w:val="single" w:sz="4" w:space="0" w:color="auto"/>
              <w:right w:val="single" w:sz="4" w:space="0" w:color="auto"/>
            </w:tcBorders>
            <w:vAlign w:val="center"/>
            <w:hideMark/>
          </w:tcPr>
          <w:p w14:paraId="30113341" w14:textId="77777777" w:rsidR="00AC2A50" w:rsidRDefault="00AC2A5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23,10</w:t>
            </w:r>
          </w:p>
        </w:tc>
        <w:tc>
          <w:tcPr>
            <w:tcW w:w="1711" w:type="dxa"/>
            <w:tcBorders>
              <w:top w:val="single" w:sz="4" w:space="0" w:color="auto"/>
              <w:left w:val="single" w:sz="4" w:space="0" w:color="auto"/>
              <w:bottom w:val="single" w:sz="4" w:space="0" w:color="auto"/>
              <w:right w:val="single" w:sz="4" w:space="0" w:color="auto"/>
            </w:tcBorders>
            <w:vAlign w:val="center"/>
            <w:hideMark/>
          </w:tcPr>
          <w:p w14:paraId="1EE82413" w14:textId="77777777" w:rsidR="00AC2A50" w:rsidRDefault="00AC2A5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17,73</w:t>
            </w:r>
          </w:p>
        </w:tc>
        <w:tc>
          <w:tcPr>
            <w:tcW w:w="1780" w:type="dxa"/>
            <w:tcBorders>
              <w:top w:val="single" w:sz="4" w:space="0" w:color="auto"/>
              <w:left w:val="single" w:sz="4" w:space="0" w:color="auto"/>
              <w:bottom w:val="single" w:sz="4" w:space="0" w:color="auto"/>
              <w:right w:val="single" w:sz="4" w:space="0" w:color="auto"/>
            </w:tcBorders>
            <w:vAlign w:val="center"/>
            <w:hideMark/>
          </w:tcPr>
          <w:p w14:paraId="4ABCB01D" w14:textId="77777777" w:rsidR="00AC2A50" w:rsidRDefault="00AC2A5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5,37</w:t>
            </w:r>
          </w:p>
        </w:tc>
        <w:tc>
          <w:tcPr>
            <w:tcW w:w="1687" w:type="dxa"/>
            <w:tcBorders>
              <w:top w:val="single" w:sz="4" w:space="0" w:color="auto"/>
              <w:left w:val="single" w:sz="4" w:space="0" w:color="auto"/>
              <w:bottom w:val="single" w:sz="4" w:space="0" w:color="auto"/>
              <w:right w:val="single" w:sz="4" w:space="0" w:color="auto"/>
            </w:tcBorders>
            <w:vAlign w:val="center"/>
            <w:hideMark/>
          </w:tcPr>
          <w:p w14:paraId="43BD1FC0" w14:textId="77777777" w:rsidR="00AC2A50" w:rsidRDefault="00AC2A50">
            <w:pPr>
              <w:spacing w:after="0" w:line="240" w:lineRule="auto"/>
              <w:jc w:val="center"/>
              <w:rPr>
                <w:rFonts w:ascii="Calibri" w:eastAsia="Calibri" w:hAnsi="Calibri" w:cs="Times New Roman"/>
                <w:sz w:val="24"/>
                <w:szCs w:val="24"/>
              </w:rPr>
            </w:pPr>
            <w:r>
              <w:rPr>
                <w:rFonts w:ascii="Times New Roman" w:eastAsia="Calibri" w:hAnsi="Times New Roman" w:cs="Times New Roman"/>
                <w:sz w:val="24"/>
                <w:szCs w:val="24"/>
              </w:rPr>
              <w:t>˂ 0,001</w:t>
            </w:r>
          </w:p>
        </w:tc>
      </w:tr>
      <w:tr w:rsidR="00AC2A50" w14:paraId="12EAFAFA" w14:textId="77777777" w:rsidTr="00AC2A50">
        <w:tc>
          <w:tcPr>
            <w:tcW w:w="1708" w:type="dxa"/>
            <w:tcBorders>
              <w:top w:val="single" w:sz="4" w:space="0" w:color="auto"/>
              <w:left w:val="single" w:sz="4" w:space="0" w:color="auto"/>
              <w:bottom w:val="single" w:sz="4" w:space="0" w:color="auto"/>
              <w:right w:val="single" w:sz="4" w:space="0" w:color="auto"/>
            </w:tcBorders>
          </w:tcPr>
          <w:p w14:paraId="19B4F014" w14:textId="77777777" w:rsidR="00AC2A50" w:rsidRDefault="00AC2A50" w:rsidP="00AC2A50">
            <w:pPr>
              <w:numPr>
                <w:ilvl w:val="0"/>
                <w:numId w:val="22"/>
              </w:numPr>
              <w:spacing w:after="0" w:line="240" w:lineRule="auto"/>
              <w:ind w:left="449"/>
              <w:jc w:val="center"/>
              <w:rPr>
                <w:rFonts w:ascii="Times New Roman" w:eastAsia="Calibri" w:hAnsi="Times New Roman" w:cs="Times New Roman"/>
                <w:sz w:val="24"/>
                <w:szCs w:val="24"/>
              </w:rPr>
            </w:pPr>
          </w:p>
        </w:tc>
        <w:tc>
          <w:tcPr>
            <w:tcW w:w="2459" w:type="dxa"/>
            <w:tcBorders>
              <w:top w:val="single" w:sz="4" w:space="0" w:color="auto"/>
              <w:left w:val="single" w:sz="4" w:space="0" w:color="auto"/>
              <w:bottom w:val="single" w:sz="4" w:space="0" w:color="auto"/>
              <w:right w:val="single" w:sz="4" w:space="0" w:color="auto"/>
            </w:tcBorders>
            <w:vAlign w:val="center"/>
            <w:hideMark/>
          </w:tcPr>
          <w:p w14:paraId="4D6AF061" w14:textId="77777777" w:rsidR="00AC2A50" w:rsidRDefault="00AC2A5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88,76</w:t>
            </w:r>
          </w:p>
        </w:tc>
        <w:tc>
          <w:tcPr>
            <w:tcW w:w="1711" w:type="dxa"/>
            <w:tcBorders>
              <w:top w:val="single" w:sz="4" w:space="0" w:color="auto"/>
              <w:left w:val="single" w:sz="4" w:space="0" w:color="auto"/>
              <w:bottom w:val="single" w:sz="4" w:space="0" w:color="auto"/>
              <w:right w:val="single" w:sz="4" w:space="0" w:color="auto"/>
            </w:tcBorders>
            <w:vAlign w:val="center"/>
            <w:hideMark/>
          </w:tcPr>
          <w:p w14:paraId="1A948D29" w14:textId="77777777" w:rsidR="00AC2A50" w:rsidRDefault="00AC2A5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81,28</w:t>
            </w:r>
          </w:p>
        </w:tc>
        <w:tc>
          <w:tcPr>
            <w:tcW w:w="1780" w:type="dxa"/>
            <w:tcBorders>
              <w:top w:val="single" w:sz="4" w:space="0" w:color="auto"/>
              <w:left w:val="single" w:sz="4" w:space="0" w:color="auto"/>
              <w:bottom w:val="single" w:sz="4" w:space="0" w:color="auto"/>
              <w:right w:val="single" w:sz="4" w:space="0" w:color="auto"/>
            </w:tcBorders>
            <w:vAlign w:val="center"/>
            <w:hideMark/>
          </w:tcPr>
          <w:p w14:paraId="4FF82227" w14:textId="77777777" w:rsidR="00AC2A50" w:rsidRDefault="00AC2A5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7,48</w:t>
            </w:r>
          </w:p>
        </w:tc>
        <w:tc>
          <w:tcPr>
            <w:tcW w:w="1687" w:type="dxa"/>
            <w:tcBorders>
              <w:top w:val="single" w:sz="4" w:space="0" w:color="auto"/>
              <w:left w:val="single" w:sz="4" w:space="0" w:color="auto"/>
              <w:bottom w:val="single" w:sz="4" w:space="0" w:color="auto"/>
              <w:right w:val="single" w:sz="4" w:space="0" w:color="auto"/>
            </w:tcBorders>
            <w:vAlign w:val="center"/>
            <w:hideMark/>
          </w:tcPr>
          <w:p w14:paraId="7D431E36" w14:textId="77777777" w:rsidR="00AC2A50" w:rsidRDefault="00AC2A50">
            <w:pPr>
              <w:spacing w:after="0" w:line="240" w:lineRule="auto"/>
              <w:jc w:val="center"/>
              <w:rPr>
                <w:rFonts w:ascii="Calibri" w:eastAsia="Calibri" w:hAnsi="Calibri" w:cs="Times New Roman"/>
                <w:sz w:val="24"/>
                <w:szCs w:val="24"/>
              </w:rPr>
            </w:pPr>
            <w:r>
              <w:rPr>
                <w:rFonts w:ascii="Times New Roman" w:eastAsia="Calibri" w:hAnsi="Times New Roman" w:cs="Times New Roman"/>
                <w:sz w:val="24"/>
                <w:szCs w:val="24"/>
              </w:rPr>
              <w:t>˂ 0,01</w:t>
            </w:r>
          </w:p>
        </w:tc>
      </w:tr>
      <w:tr w:rsidR="00AC2A50" w14:paraId="2C6C2EDE" w14:textId="77777777" w:rsidTr="00AC2A50">
        <w:tc>
          <w:tcPr>
            <w:tcW w:w="1708" w:type="dxa"/>
            <w:tcBorders>
              <w:top w:val="single" w:sz="4" w:space="0" w:color="auto"/>
              <w:left w:val="single" w:sz="4" w:space="0" w:color="auto"/>
              <w:bottom w:val="single" w:sz="4" w:space="0" w:color="auto"/>
              <w:right w:val="single" w:sz="4" w:space="0" w:color="auto"/>
            </w:tcBorders>
            <w:hideMark/>
          </w:tcPr>
          <w:p w14:paraId="5BAAF7F3" w14:textId="77777777" w:rsidR="00AC2A50" w:rsidRDefault="00AC2A5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w:t>
            </w:r>
          </w:p>
        </w:tc>
        <w:tc>
          <w:tcPr>
            <w:tcW w:w="2459" w:type="dxa"/>
            <w:tcBorders>
              <w:top w:val="single" w:sz="4" w:space="0" w:color="auto"/>
              <w:left w:val="single" w:sz="4" w:space="0" w:color="auto"/>
              <w:bottom w:val="single" w:sz="4" w:space="0" w:color="auto"/>
              <w:right w:val="single" w:sz="4" w:space="0" w:color="auto"/>
            </w:tcBorders>
            <w:vAlign w:val="center"/>
            <w:hideMark/>
          </w:tcPr>
          <w:p w14:paraId="48F708C8" w14:textId="77777777" w:rsidR="00AC2A50" w:rsidRDefault="00AC2A5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150,83</w:t>
            </w:r>
          </w:p>
        </w:tc>
        <w:tc>
          <w:tcPr>
            <w:tcW w:w="1711" w:type="dxa"/>
            <w:tcBorders>
              <w:top w:val="single" w:sz="4" w:space="0" w:color="auto"/>
              <w:left w:val="single" w:sz="4" w:space="0" w:color="auto"/>
              <w:bottom w:val="single" w:sz="4" w:space="0" w:color="auto"/>
              <w:right w:val="single" w:sz="4" w:space="0" w:color="auto"/>
            </w:tcBorders>
            <w:vAlign w:val="center"/>
            <w:hideMark/>
          </w:tcPr>
          <w:p w14:paraId="4818C2E3" w14:textId="77777777" w:rsidR="00AC2A50" w:rsidRDefault="00AC2A5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142,84</w:t>
            </w:r>
          </w:p>
        </w:tc>
        <w:tc>
          <w:tcPr>
            <w:tcW w:w="1780" w:type="dxa"/>
            <w:tcBorders>
              <w:top w:val="single" w:sz="4" w:space="0" w:color="auto"/>
              <w:left w:val="single" w:sz="4" w:space="0" w:color="auto"/>
              <w:bottom w:val="single" w:sz="4" w:space="0" w:color="auto"/>
              <w:right w:val="single" w:sz="4" w:space="0" w:color="auto"/>
            </w:tcBorders>
            <w:vAlign w:val="center"/>
            <w:hideMark/>
          </w:tcPr>
          <w:p w14:paraId="78F95D52" w14:textId="77777777" w:rsidR="00AC2A50" w:rsidRDefault="00AC2A5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23,71</w:t>
            </w:r>
          </w:p>
        </w:tc>
        <w:tc>
          <w:tcPr>
            <w:tcW w:w="1687" w:type="dxa"/>
            <w:tcBorders>
              <w:top w:val="single" w:sz="4" w:space="0" w:color="auto"/>
              <w:left w:val="single" w:sz="4" w:space="0" w:color="auto"/>
              <w:bottom w:val="single" w:sz="4" w:space="0" w:color="auto"/>
              <w:right w:val="single" w:sz="4" w:space="0" w:color="auto"/>
            </w:tcBorders>
            <w:vAlign w:val="center"/>
            <w:hideMark/>
          </w:tcPr>
          <w:p w14:paraId="117E1159" w14:textId="77777777" w:rsidR="00AC2A50" w:rsidRDefault="00AC2A50">
            <w:pPr>
              <w:spacing w:after="0" w:line="240" w:lineRule="auto"/>
              <w:jc w:val="center"/>
              <w:rPr>
                <w:rFonts w:ascii="Calibri" w:eastAsia="Calibri" w:hAnsi="Calibri" w:cs="Times New Roman"/>
                <w:sz w:val="24"/>
                <w:szCs w:val="24"/>
              </w:rPr>
            </w:pPr>
            <w:r>
              <w:rPr>
                <w:rFonts w:ascii="Times New Roman" w:eastAsia="Calibri" w:hAnsi="Times New Roman" w:cs="Times New Roman"/>
                <w:sz w:val="24"/>
                <w:szCs w:val="24"/>
              </w:rPr>
              <w:t>˂ 0,001</w:t>
            </w:r>
          </w:p>
        </w:tc>
      </w:tr>
      <w:tr w:rsidR="00AC2A50" w14:paraId="65E00216" w14:textId="77777777" w:rsidTr="00AC2A50">
        <w:tc>
          <w:tcPr>
            <w:tcW w:w="1708" w:type="dxa"/>
            <w:tcBorders>
              <w:top w:val="single" w:sz="4" w:space="0" w:color="auto"/>
              <w:left w:val="single" w:sz="4" w:space="0" w:color="auto"/>
              <w:bottom w:val="single" w:sz="4" w:space="0" w:color="auto"/>
              <w:right w:val="single" w:sz="4" w:space="0" w:color="auto"/>
            </w:tcBorders>
            <w:hideMark/>
          </w:tcPr>
          <w:p w14:paraId="4D4EC294" w14:textId="77777777" w:rsidR="00AC2A50" w:rsidRDefault="00AC2A5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М =</w:t>
            </w:r>
          </w:p>
        </w:tc>
        <w:tc>
          <w:tcPr>
            <w:tcW w:w="2459" w:type="dxa"/>
            <w:tcBorders>
              <w:top w:val="single" w:sz="4" w:space="0" w:color="auto"/>
              <w:left w:val="single" w:sz="4" w:space="0" w:color="auto"/>
              <w:bottom w:val="single" w:sz="4" w:space="0" w:color="auto"/>
              <w:right w:val="single" w:sz="4" w:space="0" w:color="auto"/>
            </w:tcBorders>
            <w:vAlign w:val="center"/>
            <w:hideMark/>
          </w:tcPr>
          <w:p w14:paraId="618B8FFD" w14:textId="77777777" w:rsidR="00AC2A50" w:rsidRDefault="00AC2A5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21,54</w:t>
            </w:r>
          </w:p>
        </w:tc>
        <w:tc>
          <w:tcPr>
            <w:tcW w:w="1711" w:type="dxa"/>
            <w:tcBorders>
              <w:top w:val="single" w:sz="4" w:space="0" w:color="auto"/>
              <w:left w:val="single" w:sz="4" w:space="0" w:color="auto"/>
              <w:bottom w:val="single" w:sz="4" w:space="0" w:color="auto"/>
              <w:right w:val="single" w:sz="4" w:space="0" w:color="auto"/>
            </w:tcBorders>
            <w:vAlign w:val="center"/>
            <w:hideMark/>
          </w:tcPr>
          <w:p w14:paraId="421FD026" w14:textId="77777777" w:rsidR="00AC2A50" w:rsidRDefault="00AC2A5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20,40</w:t>
            </w:r>
          </w:p>
        </w:tc>
        <w:tc>
          <w:tcPr>
            <w:tcW w:w="1780" w:type="dxa"/>
            <w:tcBorders>
              <w:top w:val="single" w:sz="4" w:space="0" w:color="auto"/>
              <w:left w:val="single" w:sz="4" w:space="0" w:color="auto"/>
              <w:bottom w:val="single" w:sz="4" w:space="0" w:color="auto"/>
              <w:right w:val="single" w:sz="4" w:space="0" w:color="auto"/>
            </w:tcBorders>
            <w:vAlign w:val="center"/>
            <w:hideMark/>
          </w:tcPr>
          <w:p w14:paraId="59812994" w14:textId="77777777" w:rsidR="00AC2A50" w:rsidRDefault="00AC2A5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3,38</w:t>
            </w:r>
          </w:p>
        </w:tc>
        <w:tc>
          <w:tcPr>
            <w:tcW w:w="1687" w:type="dxa"/>
            <w:tcBorders>
              <w:top w:val="single" w:sz="4" w:space="0" w:color="auto"/>
              <w:left w:val="single" w:sz="4" w:space="0" w:color="auto"/>
              <w:bottom w:val="single" w:sz="4" w:space="0" w:color="auto"/>
              <w:right w:val="single" w:sz="4" w:space="0" w:color="auto"/>
            </w:tcBorders>
            <w:vAlign w:val="center"/>
            <w:hideMark/>
          </w:tcPr>
          <w:p w14:paraId="4B25028F" w14:textId="77777777" w:rsidR="00AC2A50" w:rsidRDefault="00AC2A50">
            <w:pPr>
              <w:spacing w:after="0" w:line="240" w:lineRule="auto"/>
              <w:jc w:val="center"/>
              <w:rPr>
                <w:rFonts w:ascii="Calibri" w:eastAsia="Calibri" w:hAnsi="Calibri" w:cs="Times New Roman"/>
                <w:sz w:val="24"/>
                <w:szCs w:val="24"/>
              </w:rPr>
            </w:pPr>
            <w:r>
              <w:rPr>
                <w:rFonts w:ascii="Times New Roman" w:eastAsia="Calibri" w:hAnsi="Times New Roman" w:cs="Times New Roman"/>
                <w:sz w:val="24"/>
                <w:szCs w:val="24"/>
              </w:rPr>
              <w:t>˂ 0,01</w:t>
            </w:r>
          </w:p>
        </w:tc>
      </w:tr>
    </w:tbl>
    <w:p w14:paraId="7C1FBA94" w14:textId="77777777" w:rsidR="00095C15" w:rsidRDefault="000439CD" w:rsidP="00036D2B">
      <w:pPr>
        <w:spacing w:after="0" w:line="240" w:lineRule="auto"/>
        <w:jc w:val="both"/>
        <w:rPr>
          <w:rFonts w:ascii="Times New Roman" w:eastAsiaTheme="minorHAnsi" w:hAnsi="Times New Roman" w:cs="Times New Roman"/>
          <w:sz w:val="28"/>
          <w:szCs w:val="28"/>
          <w:lang w:val="ky-KG" w:eastAsia="en-US"/>
        </w:rPr>
      </w:pPr>
      <w:r>
        <w:rPr>
          <w:rFonts w:ascii="Times New Roman" w:eastAsiaTheme="minorHAnsi" w:hAnsi="Times New Roman" w:cs="Times New Roman"/>
          <w:sz w:val="28"/>
          <w:szCs w:val="28"/>
          <w:lang w:val="ky-KG" w:eastAsia="en-US"/>
        </w:rPr>
        <w:t xml:space="preserve">       </w:t>
      </w:r>
    </w:p>
    <w:p w14:paraId="5DBCF389" w14:textId="5B1724B1" w:rsidR="00AC2A50" w:rsidRDefault="00095C15" w:rsidP="00036D2B">
      <w:pPr>
        <w:spacing w:after="0" w:line="240" w:lineRule="auto"/>
        <w:jc w:val="both"/>
        <w:rPr>
          <w:rFonts w:ascii="Times New Roman" w:eastAsiaTheme="minorHAnsi" w:hAnsi="Times New Roman" w:cs="Times New Roman"/>
          <w:sz w:val="28"/>
          <w:szCs w:val="28"/>
          <w:lang w:val="ky-KG" w:eastAsia="en-US"/>
        </w:rPr>
      </w:pPr>
      <w:r>
        <w:rPr>
          <w:rFonts w:ascii="Times New Roman" w:eastAsiaTheme="minorHAnsi" w:hAnsi="Times New Roman" w:cs="Times New Roman"/>
          <w:sz w:val="28"/>
          <w:szCs w:val="28"/>
          <w:lang w:val="ky-KG" w:eastAsia="en-US"/>
        </w:rPr>
        <w:t xml:space="preserve">      </w:t>
      </w:r>
      <w:r w:rsidR="000439CD">
        <w:rPr>
          <w:rFonts w:ascii="Times New Roman" w:eastAsiaTheme="minorHAnsi" w:hAnsi="Times New Roman" w:cs="Times New Roman"/>
          <w:sz w:val="28"/>
          <w:szCs w:val="28"/>
          <w:lang w:val="ky-KG" w:eastAsia="en-US"/>
        </w:rPr>
        <w:t xml:space="preserve"> </w:t>
      </w:r>
      <w:r w:rsidR="00AC2A50" w:rsidRPr="00AC2A50">
        <w:rPr>
          <w:rFonts w:ascii="Times New Roman" w:eastAsiaTheme="minorHAnsi" w:hAnsi="Times New Roman" w:cs="Times New Roman"/>
          <w:sz w:val="28"/>
          <w:szCs w:val="28"/>
          <w:lang w:val="ky-KG" w:eastAsia="en-US"/>
        </w:rPr>
        <w:t>Тажрыйбалык-эксперименттик ишти жүзөгө ашыруунун жүрүшүндө атайын иштелип чыккан, техникалык-тактикалык аракеттерди жогорулатууга жана таэквондисттердин бир кыйла комплекстүү жекече-инсандык касиеттерин жакшыртууга багытталган тапшырмаларды жана комплекстерди пайдалануу спортсмендердин спорттук чеберчилигин жогорулатууга жана чабуул коюучу жана коргонуу, каршы чабуул коюучу аракеттердин ишенимдүүлүгүнө жана спорттук чеберчиликтин ийгиликтүүлүгүнө оң таасирин тийгизүүчү жекече-инсандык касиеттерин жакшыртууга өбөлгө түзөөрү аныкталган.</w:t>
      </w:r>
    </w:p>
    <w:p w14:paraId="34D7BE0A" w14:textId="77777777" w:rsidR="00665E4D" w:rsidRDefault="00665E4D" w:rsidP="00036D2B">
      <w:pPr>
        <w:spacing w:after="0" w:line="240" w:lineRule="auto"/>
        <w:jc w:val="both"/>
        <w:rPr>
          <w:rFonts w:ascii="Times New Roman" w:eastAsiaTheme="minorHAnsi" w:hAnsi="Times New Roman" w:cs="Times New Roman"/>
          <w:sz w:val="28"/>
          <w:szCs w:val="28"/>
          <w:lang w:val="ky-KG" w:eastAsia="en-US"/>
        </w:rPr>
      </w:pPr>
    </w:p>
    <w:p w14:paraId="53A2555B" w14:textId="77777777" w:rsidR="00665E4D" w:rsidRDefault="008C07B6" w:rsidP="00036D2B">
      <w:pPr>
        <w:spacing w:after="0" w:line="240" w:lineRule="auto"/>
        <w:jc w:val="both"/>
        <w:rPr>
          <w:rFonts w:ascii="Times New Roman" w:eastAsiaTheme="minorHAnsi" w:hAnsi="Times New Roman" w:cs="Times New Roman"/>
          <w:b/>
          <w:sz w:val="28"/>
          <w:szCs w:val="28"/>
          <w:lang w:val="ky-KG" w:eastAsia="en-US"/>
        </w:rPr>
      </w:pPr>
      <w:r>
        <w:rPr>
          <w:rFonts w:ascii="Times New Roman" w:eastAsia="Calibri" w:hAnsi="Times New Roman" w:cs="Times New Roman"/>
          <w:b/>
          <w:sz w:val="24"/>
          <w:szCs w:val="24"/>
          <w:lang w:val="ky-KG"/>
        </w:rPr>
        <w:t xml:space="preserve">Таблица 3. </w:t>
      </w:r>
      <w:r>
        <w:rPr>
          <w:rFonts w:ascii="Times New Roman" w:eastAsia="Calibri" w:hAnsi="Times New Roman" w:cs="Times New Roman"/>
          <w:b/>
          <w:sz w:val="24"/>
          <w:szCs w:val="24"/>
        </w:rPr>
        <w:sym w:font="Symbol" w:char="F02D"/>
      </w:r>
      <w:r w:rsidRPr="008C07B6">
        <w:rPr>
          <w:rFonts w:ascii="Times New Roman" w:eastAsiaTheme="minorHAnsi" w:hAnsi="Times New Roman" w:cs="Times New Roman"/>
          <w:b/>
          <w:sz w:val="28"/>
          <w:szCs w:val="28"/>
          <w:lang w:val="ky-KG" w:eastAsia="en-US"/>
        </w:rPr>
        <w:t xml:space="preserve"> </w:t>
      </w:r>
      <w:r w:rsidR="00665E4D" w:rsidRPr="008C07B6">
        <w:rPr>
          <w:rFonts w:ascii="Times New Roman" w:eastAsiaTheme="minorHAnsi" w:hAnsi="Times New Roman" w:cs="Times New Roman"/>
          <w:b/>
          <w:sz w:val="28"/>
          <w:szCs w:val="28"/>
          <w:lang w:val="ky-KG" w:eastAsia="en-US"/>
        </w:rPr>
        <w:t>Эксперименталдык топтогу таэквондисттердин айырмалуулук жана жекече инсандык касиеттеринин көрсөткүчтөрү</w:t>
      </w:r>
    </w:p>
    <w:p w14:paraId="15B16817" w14:textId="77777777" w:rsidR="008C07B6" w:rsidRDefault="008C07B6" w:rsidP="00036D2B">
      <w:pPr>
        <w:spacing w:after="0" w:line="240" w:lineRule="auto"/>
        <w:jc w:val="both"/>
        <w:rPr>
          <w:rFonts w:ascii="Times New Roman" w:eastAsiaTheme="minorHAnsi" w:hAnsi="Times New Roman" w:cs="Times New Roman"/>
          <w:b/>
          <w:sz w:val="28"/>
          <w:szCs w:val="28"/>
          <w:lang w:val="ky-KG" w:eastAsia="en-US"/>
        </w:rPr>
      </w:pPr>
    </w:p>
    <w:tbl>
      <w:tblPr>
        <w:tblStyle w:val="ac"/>
        <w:tblW w:w="0" w:type="auto"/>
        <w:tblLook w:val="04A0" w:firstRow="1" w:lastRow="0" w:firstColumn="1" w:lastColumn="0" w:noHBand="0" w:noVBand="1"/>
      </w:tblPr>
      <w:tblGrid>
        <w:gridCol w:w="3015"/>
        <w:gridCol w:w="1718"/>
        <w:gridCol w:w="1838"/>
        <w:gridCol w:w="1632"/>
        <w:gridCol w:w="1142"/>
      </w:tblGrid>
      <w:tr w:rsidR="008C07B6" w14:paraId="59F428DC" w14:textId="77777777" w:rsidTr="008C07B6">
        <w:tc>
          <w:tcPr>
            <w:tcW w:w="3256" w:type="dxa"/>
            <w:tcBorders>
              <w:top w:val="single" w:sz="4" w:space="0" w:color="auto"/>
              <w:left w:val="single" w:sz="4" w:space="0" w:color="auto"/>
              <w:bottom w:val="single" w:sz="4" w:space="0" w:color="auto"/>
              <w:right w:val="single" w:sz="4" w:space="0" w:color="auto"/>
            </w:tcBorders>
            <w:vAlign w:val="center"/>
            <w:hideMark/>
          </w:tcPr>
          <w:p w14:paraId="51F300A3" w14:textId="77777777" w:rsidR="008C07B6" w:rsidRDefault="008C07B6">
            <w:pPr>
              <w:spacing w:after="0"/>
              <w:jc w:val="center"/>
              <w:rPr>
                <w:rFonts w:ascii="Times New Roman" w:eastAsia="Calibri" w:hAnsi="Times New Roman" w:cs="Times New Roman"/>
                <w:b/>
                <w:sz w:val="24"/>
                <w:szCs w:val="24"/>
              </w:rPr>
            </w:pPr>
            <w:r w:rsidRPr="008C07B6">
              <w:rPr>
                <w:rFonts w:ascii="Times New Roman" w:eastAsia="Calibri" w:hAnsi="Times New Roman" w:cs="Times New Roman"/>
                <w:b/>
                <w:sz w:val="24"/>
                <w:szCs w:val="24"/>
              </w:rPr>
              <w:t>Факторлор</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26C5596" w14:textId="77777777" w:rsidR="008C07B6" w:rsidRDefault="008C07B6">
            <w:pPr>
              <w:spacing w:after="0"/>
              <w:jc w:val="center"/>
              <w:rPr>
                <w:rFonts w:ascii="Times New Roman" w:eastAsia="Calibri" w:hAnsi="Times New Roman" w:cs="Times New Roman"/>
                <w:b/>
                <w:sz w:val="24"/>
                <w:szCs w:val="24"/>
              </w:rPr>
            </w:pPr>
            <w:r w:rsidRPr="008C07B6">
              <w:rPr>
                <w:rFonts w:ascii="Times New Roman" w:eastAsia="Calibri" w:hAnsi="Times New Roman" w:cs="Times New Roman"/>
                <w:b/>
                <w:sz w:val="24"/>
                <w:szCs w:val="24"/>
              </w:rPr>
              <w:t>Баштапкы көрсөткүчтөр</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11C5CAB" w14:textId="77777777" w:rsidR="008C07B6" w:rsidRDefault="008C07B6">
            <w:pPr>
              <w:spacing w:after="0"/>
              <w:jc w:val="center"/>
              <w:rPr>
                <w:rFonts w:ascii="Times New Roman" w:eastAsia="Calibri" w:hAnsi="Times New Roman" w:cs="Times New Roman"/>
                <w:b/>
                <w:sz w:val="24"/>
                <w:szCs w:val="24"/>
              </w:rPr>
            </w:pPr>
            <w:r w:rsidRPr="008C07B6">
              <w:rPr>
                <w:rFonts w:ascii="Times New Roman" w:eastAsia="Calibri" w:hAnsi="Times New Roman" w:cs="Times New Roman"/>
                <w:b/>
                <w:sz w:val="24"/>
                <w:szCs w:val="24"/>
              </w:rPr>
              <w:t>Жыйынтык көрсөткүчтөрү</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81BEBA7" w14:textId="77777777" w:rsidR="008C07B6" w:rsidRDefault="008C07B6">
            <w:pPr>
              <w:spacing w:after="0"/>
              <w:jc w:val="center"/>
              <w:rPr>
                <w:rFonts w:ascii="Times New Roman" w:eastAsia="Calibri" w:hAnsi="Times New Roman" w:cs="Times New Roman"/>
                <w:b/>
                <w:sz w:val="24"/>
                <w:szCs w:val="24"/>
              </w:rPr>
            </w:pPr>
            <w:r w:rsidRPr="008C07B6">
              <w:rPr>
                <w:rFonts w:ascii="Times New Roman" w:eastAsia="Calibri" w:hAnsi="Times New Roman" w:cs="Times New Roman"/>
                <w:b/>
                <w:sz w:val="24"/>
                <w:szCs w:val="24"/>
              </w:rPr>
              <w:t>Динамикасы</w:t>
            </w:r>
          </w:p>
        </w:tc>
        <w:tc>
          <w:tcPr>
            <w:tcW w:w="1270" w:type="dxa"/>
            <w:tcBorders>
              <w:top w:val="single" w:sz="4" w:space="0" w:color="auto"/>
              <w:left w:val="single" w:sz="4" w:space="0" w:color="auto"/>
              <w:bottom w:val="single" w:sz="4" w:space="0" w:color="auto"/>
              <w:right w:val="single" w:sz="4" w:space="0" w:color="auto"/>
            </w:tcBorders>
            <w:vAlign w:val="center"/>
            <w:hideMark/>
          </w:tcPr>
          <w:p w14:paraId="622C5635" w14:textId="77777777" w:rsidR="008C07B6" w:rsidRDefault="008C07B6">
            <w:pPr>
              <w:spacing w:after="0"/>
              <w:jc w:val="center"/>
              <w:rPr>
                <w:rFonts w:ascii="Times New Roman" w:eastAsia="Calibri" w:hAnsi="Times New Roman" w:cs="Times New Roman"/>
                <w:b/>
                <w:sz w:val="24"/>
                <w:szCs w:val="24"/>
              </w:rPr>
            </w:pPr>
            <w:r>
              <w:rPr>
                <w:rFonts w:ascii="Times New Roman" w:eastAsia="Calibri" w:hAnsi="Times New Roman" w:cs="Times New Roman"/>
                <w:b/>
                <w:sz w:val="24"/>
                <w:szCs w:val="24"/>
              </w:rPr>
              <w:t>Р</w:t>
            </w:r>
          </w:p>
        </w:tc>
      </w:tr>
      <w:tr w:rsidR="008C07B6" w14:paraId="6FE1AD14" w14:textId="77777777" w:rsidTr="008C07B6">
        <w:tc>
          <w:tcPr>
            <w:tcW w:w="3256" w:type="dxa"/>
            <w:tcBorders>
              <w:top w:val="single" w:sz="4" w:space="0" w:color="auto"/>
              <w:left w:val="single" w:sz="4" w:space="0" w:color="auto"/>
              <w:bottom w:val="single" w:sz="4" w:space="0" w:color="auto"/>
              <w:right w:val="single" w:sz="4" w:space="0" w:color="auto"/>
            </w:tcBorders>
            <w:hideMark/>
          </w:tcPr>
          <w:p w14:paraId="06D0788F" w14:textId="77777777" w:rsidR="008C07B6" w:rsidRDefault="008C07B6">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В</w:t>
            </w:r>
            <w:r w:rsidRPr="008C07B6">
              <w:rPr>
                <w:rFonts w:ascii="Times New Roman" w:eastAsia="Calibri" w:hAnsi="Times New Roman" w:cs="Times New Roman"/>
                <w:sz w:val="24"/>
                <w:szCs w:val="24"/>
              </w:rPr>
              <w:t xml:space="preserve"> (ойлонуу процессинин интенсивдүүлүгү)</w:t>
            </w:r>
          </w:p>
        </w:tc>
        <w:tc>
          <w:tcPr>
            <w:tcW w:w="1559" w:type="dxa"/>
            <w:tcBorders>
              <w:top w:val="single" w:sz="4" w:space="0" w:color="auto"/>
              <w:left w:val="single" w:sz="4" w:space="0" w:color="auto"/>
              <w:bottom w:val="single" w:sz="4" w:space="0" w:color="auto"/>
              <w:right w:val="single" w:sz="4" w:space="0" w:color="auto"/>
            </w:tcBorders>
            <w:hideMark/>
          </w:tcPr>
          <w:p w14:paraId="06ADCA5D" w14:textId="77777777" w:rsidR="008C07B6" w:rsidRDefault="008C07B6">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3,29</w:t>
            </w:r>
          </w:p>
        </w:tc>
        <w:tc>
          <w:tcPr>
            <w:tcW w:w="1701" w:type="dxa"/>
            <w:tcBorders>
              <w:top w:val="single" w:sz="4" w:space="0" w:color="auto"/>
              <w:left w:val="single" w:sz="4" w:space="0" w:color="auto"/>
              <w:bottom w:val="single" w:sz="4" w:space="0" w:color="auto"/>
              <w:right w:val="single" w:sz="4" w:space="0" w:color="auto"/>
            </w:tcBorders>
            <w:hideMark/>
          </w:tcPr>
          <w:p w14:paraId="5438FF0A" w14:textId="77777777" w:rsidR="008C07B6" w:rsidRDefault="008C07B6">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6,0</w:t>
            </w:r>
          </w:p>
        </w:tc>
        <w:tc>
          <w:tcPr>
            <w:tcW w:w="1559" w:type="dxa"/>
            <w:tcBorders>
              <w:top w:val="single" w:sz="4" w:space="0" w:color="auto"/>
              <w:left w:val="single" w:sz="4" w:space="0" w:color="auto"/>
              <w:bottom w:val="single" w:sz="4" w:space="0" w:color="auto"/>
              <w:right w:val="single" w:sz="4" w:space="0" w:color="auto"/>
            </w:tcBorders>
            <w:hideMark/>
          </w:tcPr>
          <w:p w14:paraId="299D17BF" w14:textId="77777777" w:rsidR="008C07B6" w:rsidRDefault="008C07B6">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0,91</w:t>
            </w:r>
          </w:p>
        </w:tc>
        <w:tc>
          <w:tcPr>
            <w:tcW w:w="1270" w:type="dxa"/>
            <w:tcBorders>
              <w:top w:val="single" w:sz="4" w:space="0" w:color="auto"/>
              <w:left w:val="single" w:sz="4" w:space="0" w:color="auto"/>
              <w:bottom w:val="single" w:sz="4" w:space="0" w:color="auto"/>
              <w:right w:val="single" w:sz="4" w:space="0" w:color="auto"/>
            </w:tcBorders>
            <w:hideMark/>
          </w:tcPr>
          <w:p w14:paraId="0AA4D08F" w14:textId="77777777" w:rsidR="008C07B6" w:rsidRDefault="008C07B6">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 0,05</w:t>
            </w:r>
          </w:p>
        </w:tc>
      </w:tr>
      <w:tr w:rsidR="008C07B6" w14:paraId="1FF642CE" w14:textId="77777777" w:rsidTr="008C07B6">
        <w:tc>
          <w:tcPr>
            <w:tcW w:w="3256" w:type="dxa"/>
            <w:tcBorders>
              <w:top w:val="single" w:sz="4" w:space="0" w:color="auto"/>
              <w:left w:val="single" w:sz="4" w:space="0" w:color="auto"/>
              <w:bottom w:val="single" w:sz="4" w:space="0" w:color="auto"/>
              <w:right w:val="single" w:sz="4" w:space="0" w:color="auto"/>
            </w:tcBorders>
            <w:hideMark/>
          </w:tcPr>
          <w:p w14:paraId="3FB9BBC5" w14:textId="77777777" w:rsidR="008C07B6" w:rsidRDefault="008C07B6">
            <w:pPr>
              <w:spacing w:after="0"/>
              <w:jc w:val="center"/>
              <w:rPr>
                <w:rFonts w:ascii="Times New Roman" w:eastAsia="Calibri" w:hAnsi="Times New Roman" w:cs="Times New Roman"/>
                <w:sz w:val="24"/>
                <w:szCs w:val="24"/>
              </w:rPr>
            </w:pPr>
            <w:r w:rsidRPr="008C07B6">
              <w:rPr>
                <w:rFonts w:ascii="Times New Roman" w:eastAsia="Calibri" w:hAnsi="Times New Roman" w:cs="Times New Roman"/>
                <w:sz w:val="24"/>
                <w:szCs w:val="24"/>
              </w:rPr>
              <w:t>Н (ишмердүүлүгү)</w:t>
            </w:r>
          </w:p>
        </w:tc>
        <w:tc>
          <w:tcPr>
            <w:tcW w:w="1559" w:type="dxa"/>
            <w:tcBorders>
              <w:top w:val="single" w:sz="4" w:space="0" w:color="auto"/>
              <w:left w:val="single" w:sz="4" w:space="0" w:color="auto"/>
              <w:bottom w:val="single" w:sz="4" w:space="0" w:color="auto"/>
              <w:right w:val="single" w:sz="4" w:space="0" w:color="auto"/>
            </w:tcBorders>
            <w:hideMark/>
          </w:tcPr>
          <w:p w14:paraId="536556CC" w14:textId="77777777" w:rsidR="008C07B6" w:rsidRDefault="008C07B6">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5,58</w:t>
            </w:r>
          </w:p>
        </w:tc>
        <w:tc>
          <w:tcPr>
            <w:tcW w:w="1701" w:type="dxa"/>
            <w:tcBorders>
              <w:top w:val="single" w:sz="4" w:space="0" w:color="auto"/>
              <w:left w:val="single" w:sz="4" w:space="0" w:color="auto"/>
              <w:bottom w:val="single" w:sz="4" w:space="0" w:color="auto"/>
              <w:right w:val="single" w:sz="4" w:space="0" w:color="auto"/>
            </w:tcBorders>
            <w:hideMark/>
          </w:tcPr>
          <w:p w14:paraId="71BFAEF7" w14:textId="77777777" w:rsidR="008C07B6" w:rsidRDefault="008C07B6">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8,0</w:t>
            </w:r>
          </w:p>
        </w:tc>
        <w:tc>
          <w:tcPr>
            <w:tcW w:w="1559" w:type="dxa"/>
            <w:tcBorders>
              <w:top w:val="single" w:sz="4" w:space="0" w:color="auto"/>
              <w:left w:val="single" w:sz="4" w:space="0" w:color="auto"/>
              <w:bottom w:val="single" w:sz="4" w:space="0" w:color="auto"/>
              <w:right w:val="single" w:sz="4" w:space="0" w:color="auto"/>
            </w:tcBorders>
            <w:hideMark/>
          </w:tcPr>
          <w:p w14:paraId="61A83848" w14:textId="77777777" w:rsidR="008C07B6" w:rsidRDefault="008C07B6">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0,22</w:t>
            </w:r>
          </w:p>
        </w:tc>
        <w:tc>
          <w:tcPr>
            <w:tcW w:w="1270" w:type="dxa"/>
            <w:tcBorders>
              <w:top w:val="single" w:sz="4" w:space="0" w:color="auto"/>
              <w:left w:val="single" w:sz="4" w:space="0" w:color="auto"/>
              <w:bottom w:val="single" w:sz="4" w:space="0" w:color="auto"/>
              <w:right w:val="single" w:sz="4" w:space="0" w:color="auto"/>
            </w:tcBorders>
            <w:hideMark/>
          </w:tcPr>
          <w:p w14:paraId="0D841A6B" w14:textId="77777777" w:rsidR="008C07B6" w:rsidRDefault="008C07B6">
            <w:pPr>
              <w:spacing w:after="0"/>
              <w:jc w:val="center"/>
              <w:rPr>
                <w:rFonts w:ascii="Calibri" w:eastAsia="Calibri" w:hAnsi="Calibri" w:cs="Times New Roman"/>
                <w:sz w:val="24"/>
                <w:szCs w:val="24"/>
              </w:rPr>
            </w:pPr>
            <w:r>
              <w:rPr>
                <w:rFonts w:ascii="Times New Roman" w:eastAsia="Calibri" w:hAnsi="Times New Roman" w:cs="Times New Roman"/>
                <w:sz w:val="24"/>
                <w:szCs w:val="24"/>
              </w:rPr>
              <w:t>˂ 0,01</w:t>
            </w:r>
          </w:p>
        </w:tc>
      </w:tr>
      <w:tr w:rsidR="008C07B6" w14:paraId="11E3C91B" w14:textId="77777777" w:rsidTr="008C07B6">
        <w:tc>
          <w:tcPr>
            <w:tcW w:w="3256" w:type="dxa"/>
            <w:tcBorders>
              <w:top w:val="single" w:sz="4" w:space="0" w:color="auto"/>
              <w:left w:val="single" w:sz="4" w:space="0" w:color="auto"/>
              <w:bottom w:val="single" w:sz="4" w:space="0" w:color="auto"/>
              <w:right w:val="single" w:sz="4" w:space="0" w:color="auto"/>
            </w:tcBorders>
            <w:hideMark/>
          </w:tcPr>
          <w:p w14:paraId="456D9AB3" w14:textId="77777777" w:rsidR="008C07B6" w:rsidRDefault="008C07B6">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М (реалдуулук</w:t>
            </w:r>
            <w:r w:rsidRPr="008C07B6">
              <w:rPr>
                <w:rFonts w:ascii="Times New Roman" w:eastAsia="Calibri" w:hAnsi="Times New Roman"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hideMark/>
          </w:tcPr>
          <w:p w14:paraId="18D491E8" w14:textId="77777777" w:rsidR="008C07B6" w:rsidRDefault="008C07B6">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4,11</w:t>
            </w:r>
          </w:p>
        </w:tc>
        <w:tc>
          <w:tcPr>
            <w:tcW w:w="1701" w:type="dxa"/>
            <w:tcBorders>
              <w:top w:val="single" w:sz="4" w:space="0" w:color="auto"/>
              <w:left w:val="single" w:sz="4" w:space="0" w:color="auto"/>
              <w:bottom w:val="single" w:sz="4" w:space="0" w:color="auto"/>
              <w:right w:val="single" w:sz="4" w:space="0" w:color="auto"/>
            </w:tcBorders>
            <w:hideMark/>
          </w:tcPr>
          <w:p w14:paraId="2DEE32B2" w14:textId="77777777" w:rsidR="008C07B6" w:rsidRDefault="008C07B6">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5,0</w:t>
            </w:r>
          </w:p>
        </w:tc>
        <w:tc>
          <w:tcPr>
            <w:tcW w:w="1559" w:type="dxa"/>
            <w:tcBorders>
              <w:top w:val="single" w:sz="4" w:space="0" w:color="auto"/>
              <w:left w:val="single" w:sz="4" w:space="0" w:color="auto"/>
              <w:bottom w:val="single" w:sz="4" w:space="0" w:color="auto"/>
              <w:right w:val="single" w:sz="4" w:space="0" w:color="auto"/>
            </w:tcBorders>
            <w:hideMark/>
          </w:tcPr>
          <w:p w14:paraId="261BA018" w14:textId="77777777" w:rsidR="008C07B6" w:rsidRDefault="008C07B6">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1,59</w:t>
            </w:r>
          </w:p>
        </w:tc>
        <w:tc>
          <w:tcPr>
            <w:tcW w:w="1270" w:type="dxa"/>
            <w:tcBorders>
              <w:top w:val="single" w:sz="4" w:space="0" w:color="auto"/>
              <w:left w:val="single" w:sz="4" w:space="0" w:color="auto"/>
              <w:bottom w:val="single" w:sz="4" w:space="0" w:color="auto"/>
              <w:right w:val="single" w:sz="4" w:space="0" w:color="auto"/>
            </w:tcBorders>
            <w:hideMark/>
          </w:tcPr>
          <w:p w14:paraId="0CD992DC" w14:textId="77777777" w:rsidR="008C07B6" w:rsidRDefault="008C07B6">
            <w:pPr>
              <w:spacing w:after="0"/>
              <w:jc w:val="center"/>
              <w:rPr>
                <w:rFonts w:ascii="Calibri" w:eastAsia="Calibri" w:hAnsi="Calibri" w:cs="Times New Roman"/>
                <w:sz w:val="24"/>
                <w:szCs w:val="24"/>
              </w:rPr>
            </w:pPr>
            <w:r>
              <w:rPr>
                <w:rFonts w:ascii="Times New Roman" w:eastAsia="Calibri" w:hAnsi="Times New Roman" w:cs="Times New Roman"/>
                <w:sz w:val="24"/>
                <w:szCs w:val="24"/>
              </w:rPr>
              <w:t>˂ 0,05</w:t>
            </w:r>
          </w:p>
        </w:tc>
      </w:tr>
      <w:tr w:rsidR="008C07B6" w14:paraId="66C207D4" w14:textId="77777777" w:rsidTr="008C07B6">
        <w:tc>
          <w:tcPr>
            <w:tcW w:w="3256" w:type="dxa"/>
            <w:tcBorders>
              <w:top w:val="single" w:sz="4" w:space="0" w:color="auto"/>
              <w:left w:val="single" w:sz="4" w:space="0" w:color="auto"/>
              <w:bottom w:val="single" w:sz="4" w:space="0" w:color="auto"/>
              <w:right w:val="single" w:sz="4" w:space="0" w:color="auto"/>
            </w:tcBorders>
            <w:vAlign w:val="center"/>
            <w:hideMark/>
          </w:tcPr>
          <w:p w14:paraId="6AA6D9B6" w14:textId="77777777" w:rsidR="008C07B6" w:rsidRDefault="008C07B6">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lang w:val="en-US"/>
              </w:rPr>
              <w:lastRenderedPageBreak/>
              <w:t>F</w:t>
            </w:r>
            <w:r>
              <w:rPr>
                <w:rFonts w:ascii="Times New Roman" w:eastAsia="Calibri" w:hAnsi="Times New Roman" w:cs="Times New Roman"/>
                <w:sz w:val="24"/>
                <w:szCs w:val="24"/>
                <w:vertAlign w:val="subscript"/>
                <w:lang w:val="en-US"/>
              </w:rPr>
              <w:t xml:space="preserve">1 </w:t>
            </w:r>
            <w:r w:rsidRPr="008C07B6">
              <w:rPr>
                <w:rFonts w:ascii="Times New Roman" w:eastAsia="Calibri" w:hAnsi="Times New Roman" w:cs="Times New Roman"/>
                <w:sz w:val="24"/>
                <w:szCs w:val="24"/>
              </w:rPr>
              <w:t>(тынчы жоктук)</w:t>
            </w:r>
          </w:p>
        </w:tc>
        <w:tc>
          <w:tcPr>
            <w:tcW w:w="1559" w:type="dxa"/>
            <w:tcBorders>
              <w:top w:val="single" w:sz="4" w:space="0" w:color="auto"/>
              <w:left w:val="single" w:sz="4" w:space="0" w:color="auto"/>
              <w:bottom w:val="single" w:sz="4" w:space="0" w:color="auto"/>
              <w:right w:val="single" w:sz="4" w:space="0" w:color="auto"/>
            </w:tcBorders>
            <w:hideMark/>
          </w:tcPr>
          <w:p w14:paraId="1DFB1135" w14:textId="77777777" w:rsidR="008C07B6" w:rsidRDefault="008C07B6">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4,71</w:t>
            </w:r>
          </w:p>
        </w:tc>
        <w:tc>
          <w:tcPr>
            <w:tcW w:w="1701" w:type="dxa"/>
            <w:tcBorders>
              <w:top w:val="single" w:sz="4" w:space="0" w:color="auto"/>
              <w:left w:val="single" w:sz="4" w:space="0" w:color="auto"/>
              <w:bottom w:val="single" w:sz="4" w:space="0" w:color="auto"/>
              <w:right w:val="single" w:sz="4" w:space="0" w:color="auto"/>
            </w:tcBorders>
            <w:hideMark/>
          </w:tcPr>
          <w:p w14:paraId="43CFDBEC" w14:textId="77777777" w:rsidR="008C07B6" w:rsidRDefault="008C07B6">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7,0</w:t>
            </w:r>
          </w:p>
        </w:tc>
        <w:tc>
          <w:tcPr>
            <w:tcW w:w="1559" w:type="dxa"/>
            <w:tcBorders>
              <w:top w:val="single" w:sz="4" w:space="0" w:color="auto"/>
              <w:left w:val="single" w:sz="4" w:space="0" w:color="auto"/>
              <w:bottom w:val="single" w:sz="4" w:space="0" w:color="auto"/>
              <w:right w:val="single" w:sz="4" w:space="0" w:color="auto"/>
            </w:tcBorders>
            <w:hideMark/>
          </w:tcPr>
          <w:p w14:paraId="1834B305" w14:textId="77777777" w:rsidR="008C07B6" w:rsidRDefault="008C07B6">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0,29</w:t>
            </w:r>
          </w:p>
        </w:tc>
        <w:tc>
          <w:tcPr>
            <w:tcW w:w="1270" w:type="dxa"/>
            <w:tcBorders>
              <w:top w:val="single" w:sz="4" w:space="0" w:color="auto"/>
              <w:left w:val="single" w:sz="4" w:space="0" w:color="auto"/>
              <w:bottom w:val="single" w:sz="4" w:space="0" w:color="auto"/>
              <w:right w:val="single" w:sz="4" w:space="0" w:color="auto"/>
            </w:tcBorders>
            <w:hideMark/>
          </w:tcPr>
          <w:p w14:paraId="38C488D4" w14:textId="77777777" w:rsidR="008C07B6" w:rsidRDefault="008C07B6">
            <w:pPr>
              <w:spacing w:after="0"/>
              <w:jc w:val="center"/>
              <w:rPr>
                <w:rFonts w:ascii="Calibri" w:eastAsia="Calibri" w:hAnsi="Calibri" w:cs="Times New Roman"/>
                <w:sz w:val="24"/>
                <w:szCs w:val="24"/>
              </w:rPr>
            </w:pPr>
            <w:r>
              <w:rPr>
                <w:rFonts w:ascii="Times New Roman" w:eastAsia="Calibri" w:hAnsi="Times New Roman" w:cs="Times New Roman"/>
                <w:sz w:val="24"/>
                <w:szCs w:val="24"/>
              </w:rPr>
              <w:t>˂ 0,05</w:t>
            </w:r>
          </w:p>
        </w:tc>
      </w:tr>
      <w:tr w:rsidR="008C07B6" w14:paraId="2E2C7CA5" w14:textId="77777777" w:rsidTr="008C07B6">
        <w:tc>
          <w:tcPr>
            <w:tcW w:w="3256" w:type="dxa"/>
            <w:tcBorders>
              <w:top w:val="single" w:sz="4" w:space="0" w:color="auto"/>
              <w:left w:val="single" w:sz="4" w:space="0" w:color="auto"/>
              <w:bottom w:val="single" w:sz="4" w:space="0" w:color="auto"/>
              <w:right w:val="single" w:sz="4" w:space="0" w:color="auto"/>
            </w:tcBorders>
            <w:vAlign w:val="center"/>
            <w:hideMark/>
          </w:tcPr>
          <w:p w14:paraId="3CB32F8D" w14:textId="77777777" w:rsidR="008C07B6" w:rsidRDefault="008C07B6">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lang w:val="en-US"/>
              </w:rPr>
              <w:t>∑</w:t>
            </w:r>
            <w:r>
              <w:rPr>
                <w:rFonts w:ascii="Times New Roman" w:eastAsia="Calibri" w:hAnsi="Times New Roman" w:cs="Times New Roman"/>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hideMark/>
          </w:tcPr>
          <w:p w14:paraId="4133FE67" w14:textId="77777777" w:rsidR="008C07B6" w:rsidRDefault="008C07B6">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17,69</w:t>
            </w:r>
          </w:p>
        </w:tc>
        <w:tc>
          <w:tcPr>
            <w:tcW w:w="1701" w:type="dxa"/>
            <w:tcBorders>
              <w:top w:val="single" w:sz="4" w:space="0" w:color="auto"/>
              <w:left w:val="single" w:sz="4" w:space="0" w:color="auto"/>
              <w:bottom w:val="single" w:sz="4" w:space="0" w:color="auto"/>
              <w:right w:val="single" w:sz="4" w:space="0" w:color="auto"/>
            </w:tcBorders>
            <w:hideMark/>
          </w:tcPr>
          <w:p w14:paraId="02B38884" w14:textId="77777777" w:rsidR="008C07B6" w:rsidRDefault="008C07B6">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20,70</w:t>
            </w:r>
          </w:p>
        </w:tc>
        <w:tc>
          <w:tcPr>
            <w:tcW w:w="1559" w:type="dxa"/>
            <w:tcBorders>
              <w:top w:val="single" w:sz="4" w:space="0" w:color="auto"/>
              <w:left w:val="single" w:sz="4" w:space="0" w:color="auto"/>
              <w:bottom w:val="single" w:sz="4" w:space="0" w:color="auto"/>
              <w:right w:val="single" w:sz="4" w:space="0" w:color="auto"/>
            </w:tcBorders>
            <w:hideMark/>
          </w:tcPr>
          <w:p w14:paraId="3C88F44A" w14:textId="77777777" w:rsidR="008C07B6" w:rsidRDefault="008C07B6">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0,50</w:t>
            </w:r>
          </w:p>
        </w:tc>
        <w:tc>
          <w:tcPr>
            <w:tcW w:w="1270" w:type="dxa"/>
            <w:tcBorders>
              <w:top w:val="single" w:sz="4" w:space="0" w:color="auto"/>
              <w:left w:val="single" w:sz="4" w:space="0" w:color="auto"/>
              <w:bottom w:val="single" w:sz="4" w:space="0" w:color="auto"/>
              <w:right w:val="single" w:sz="4" w:space="0" w:color="auto"/>
            </w:tcBorders>
            <w:hideMark/>
          </w:tcPr>
          <w:p w14:paraId="6D108789" w14:textId="77777777" w:rsidR="008C07B6" w:rsidRDefault="008C07B6">
            <w:pPr>
              <w:spacing w:after="0"/>
              <w:jc w:val="center"/>
              <w:rPr>
                <w:rFonts w:ascii="Calibri" w:eastAsia="Calibri" w:hAnsi="Calibri" w:cs="Times New Roman"/>
                <w:sz w:val="24"/>
                <w:szCs w:val="24"/>
              </w:rPr>
            </w:pPr>
            <w:r>
              <w:rPr>
                <w:rFonts w:ascii="Times New Roman" w:eastAsia="Calibri" w:hAnsi="Times New Roman" w:cs="Times New Roman"/>
                <w:sz w:val="24"/>
                <w:szCs w:val="24"/>
              </w:rPr>
              <w:t>˂ 0,05</w:t>
            </w:r>
          </w:p>
        </w:tc>
      </w:tr>
      <w:tr w:rsidR="008C07B6" w14:paraId="39D55BAF" w14:textId="77777777" w:rsidTr="008C07B6">
        <w:tc>
          <w:tcPr>
            <w:tcW w:w="3256" w:type="dxa"/>
            <w:tcBorders>
              <w:top w:val="single" w:sz="4" w:space="0" w:color="auto"/>
              <w:left w:val="single" w:sz="4" w:space="0" w:color="auto"/>
              <w:bottom w:val="single" w:sz="4" w:space="0" w:color="auto"/>
              <w:right w:val="single" w:sz="4" w:space="0" w:color="auto"/>
            </w:tcBorders>
            <w:vAlign w:val="center"/>
            <w:hideMark/>
          </w:tcPr>
          <w:p w14:paraId="7BB692BD" w14:textId="77777777" w:rsidR="008C07B6" w:rsidRDefault="008C07B6">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lang w:val="en-US"/>
              </w:rPr>
              <w:t>M</w:t>
            </w:r>
            <w:r>
              <w:rPr>
                <w:rFonts w:ascii="Times New Roman" w:eastAsia="Calibri" w:hAnsi="Times New Roman" w:cs="Times New Roman"/>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262863D5" w14:textId="77777777" w:rsidR="008C07B6" w:rsidRDefault="008C07B6">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4,42</w:t>
            </w:r>
          </w:p>
          <w:p w14:paraId="768AAFED" w14:textId="77777777" w:rsidR="008C07B6" w:rsidRDefault="008C07B6">
            <w:pPr>
              <w:spacing w:after="0"/>
              <w:jc w:val="center"/>
              <w:rPr>
                <w:rFonts w:ascii="Times New Roman" w:eastAsia="Calibri"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14:paraId="418C173A" w14:textId="77777777" w:rsidR="008C07B6" w:rsidRDefault="008C07B6">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5,17</w:t>
            </w:r>
          </w:p>
        </w:tc>
        <w:tc>
          <w:tcPr>
            <w:tcW w:w="1559" w:type="dxa"/>
            <w:tcBorders>
              <w:top w:val="single" w:sz="4" w:space="0" w:color="auto"/>
              <w:left w:val="single" w:sz="4" w:space="0" w:color="auto"/>
              <w:bottom w:val="single" w:sz="4" w:space="0" w:color="auto"/>
              <w:right w:val="single" w:sz="4" w:space="0" w:color="auto"/>
            </w:tcBorders>
            <w:hideMark/>
          </w:tcPr>
          <w:p w14:paraId="3663D6ED" w14:textId="77777777" w:rsidR="008C07B6" w:rsidRDefault="008C07B6">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0,12</w:t>
            </w:r>
          </w:p>
        </w:tc>
        <w:tc>
          <w:tcPr>
            <w:tcW w:w="1270" w:type="dxa"/>
            <w:tcBorders>
              <w:top w:val="single" w:sz="4" w:space="0" w:color="auto"/>
              <w:left w:val="single" w:sz="4" w:space="0" w:color="auto"/>
              <w:bottom w:val="single" w:sz="4" w:space="0" w:color="auto"/>
              <w:right w:val="single" w:sz="4" w:space="0" w:color="auto"/>
            </w:tcBorders>
            <w:hideMark/>
          </w:tcPr>
          <w:p w14:paraId="2F39072F" w14:textId="77777777" w:rsidR="008C07B6" w:rsidRDefault="008C07B6">
            <w:pPr>
              <w:spacing w:after="0"/>
              <w:jc w:val="center"/>
              <w:rPr>
                <w:rFonts w:ascii="Calibri" w:eastAsia="Calibri" w:hAnsi="Calibri" w:cs="Times New Roman"/>
                <w:sz w:val="24"/>
                <w:szCs w:val="24"/>
              </w:rPr>
            </w:pPr>
            <w:r>
              <w:rPr>
                <w:rFonts w:ascii="Times New Roman" w:eastAsia="Calibri" w:hAnsi="Times New Roman" w:cs="Times New Roman"/>
                <w:sz w:val="24"/>
                <w:szCs w:val="24"/>
              </w:rPr>
              <w:t>˂ 0,01</w:t>
            </w:r>
          </w:p>
        </w:tc>
      </w:tr>
    </w:tbl>
    <w:p w14:paraId="492B1899" w14:textId="77777777" w:rsidR="008C07B6" w:rsidRDefault="008C07B6" w:rsidP="00036D2B">
      <w:pPr>
        <w:spacing w:after="0" w:line="240" w:lineRule="auto"/>
        <w:jc w:val="both"/>
        <w:rPr>
          <w:rFonts w:ascii="Times New Roman" w:eastAsiaTheme="minorHAnsi" w:hAnsi="Times New Roman" w:cs="Times New Roman"/>
          <w:b/>
          <w:sz w:val="28"/>
          <w:szCs w:val="28"/>
          <w:lang w:val="ky-KG" w:eastAsia="en-US"/>
        </w:rPr>
      </w:pPr>
    </w:p>
    <w:p w14:paraId="155B7F20" w14:textId="762EA33D" w:rsidR="008C07B6" w:rsidRDefault="000439CD" w:rsidP="00036D2B">
      <w:pPr>
        <w:spacing w:after="0" w:line="240" w:lineRule="auto"/>
        <w:jc w:val="both"/>
        <w:rPr>
          <w:rFonts w:ascii="Times New Roman" w:eastAsiaTheme="minorHAnsi" w:hAnsi="Times New Roman" w:cs="Times New Roman"/>
          <w:sz w:val="28"/>
          <w:szCs w:val="28"/>
          <w:lang w:val="ky-KG" w:eastAsia="en-US"/>
        </w:rPr>
      </w:pPr>
      <w:r>
        <w:rPr>
          <w:rFonts w:ascii="Times New Roman" w:eastAsiaTheme="minorHAnsi" w:hAnsi="Times New Roman" w:cs="Times New Roman"/>
          <w:sz w:val="28"/>
          <w:szCs w:val="28"/>
          <w:lang w:val="ky-KG" w:eastAsia="en-US"/>
        </w:rPr>
        <w:t xml:space="preserve">        </w:t>
      </w:r>
      <w:r w:rsidR="008C07B6" w:rsidRPr="008C07B6">
        <w:rPr>
          <w:rFonts w:ascii="Times New Roman" w:eastAsiaTheme="minorHAnsi" w:hAnsi="Times New Roman" w:cs="Times New Roman"/>
          <w:sz w:val="28"/>
          <w:szCs w:val="28"/>
          <w:lang w:val="ky-KG" w:eastAsia="en-US"/>
        </w:rPr>
        <w:t>Математикалык-статистикалык эсептөөлөрдү ишке ашыруунун жыйынтыгы боюнча эксперименталдык топ таэквондисттердин жеке-жеке касиеттерин эске алуу менен иштелип чыккан, атайын арналган комплекстер, тапшырмалар жана көнүгүүлөр; түздөн-түз кармаштагы активдүүлүк (Н фактору); жалпы түрү (вариативдүүлүгү); натыйжалуу түрлөрү (вариативдүүлүгү); чабуул коюучу аракеттердин натыйжалуулугу; коргонуу аракеттеринин ишенимдүүлүгү, жети натыйжалуулуктун жана техникалык-тактикалык аракеттердин натыйжалуулугунун ичинен изилденген беш көрсөткүч боюнча эксперименталдык топ ишенимдүү маанилүү көрсөткүчтөрдү көрсөттү: активдүүлүктүн түрлөрү; жалпы түрлөрү;  натыйжалуу түрлөрү; чабуулдун натыйжалуулугу жана</w:t>
      </w:r>
      <w:r>
        <w:rPr>
          <w:rFonts w:ascii="Times New Roman" w:eastAsiaTheme="minorHAnsi" w:hAnsi="Times New Roman" w:cs="Times New Roman"/>
          <w:sz w:val="28"/>
          <w:szCs w:val="28"/>
          <w:lang w:val="ky-KG" w:eastAsia="en-US"/>
        </w:rPr>
        <w:t xml:space="preserve"> </w:t>
      </w:r>
      <w:r w:rsidR="008C07B6" w:rsidRPr="008C07B6">
        <w:rPr>
          <w:rFonts w:ascii="Times New Roman" w:eastAsiaTheme="minorHAnsi" w:hAnsi="Times New Roman" w:cs="Times New Roman"/>
          <w:sz w:val="28"/>
          <w:szCs w:val="28"/>
          <w:lang w:val="ky-KG" w:eastAsia="en-US"/>
        </w:rPr>
        <w:t>коргонуу аракеттеринин ишенимдүүлүгү.</w:t>
      </w:r>
    </w:p>
    <w:p w14:paraId="7228A46C" w14:textId="77777777" w:rsidR="008C07B6" w:rsidRDefault="008C07B6" w:rsidP="00036D2B">
      <w:pPr>
        <w:spacing w:after="0" w:line="240" w:lineRule="auto"/>
        <w:jc w:val="both"/>
        <w:rPr>
          <w:rFonts w:ascii="Times New Roman" w:eastAsiaTheme="minorHAnsi" w:hAnsi="Times New Roman" w:cs="Times New Roman"/>
          <w:sz w:val="28"/>
          <w:szCs w:val="28"/>
          <w:lang w:val="ky-KG" w:eastAsia="en-US"/>
        </w:rPr>
      </w:pPr>
    </w:p>
    <w:p w14:paraId="1C38AD1C" w14:textId="77777777" w:rsidR="008C07B6" w:rsidRDefault="0032184D" w:rsidP="00036D2B">
      <w:pPr>
        <w:spacing w:after="0" w:line="240" w:lineRule="auto"/>
        <w:jc w:val="both"/>
        <w:rPr>
          <w:rFonts w:ascii="Times New Roman" w:eastAsiaTheme="minorHAnsi" w:hAnsi="Times New Roman" w:cs="Times New Roman"/>
          <w:b/>
          <w:sz w:val="28"/>
          <w:szCs w:val="28"/>
          <w:lang w:val="ky-KG" w:eastAsia="en-US"/>
        </w:rPr>
      </w:pPr>
      <w:r w:rsidRPr="0032184D">
        <w:rPr>
          <w:rFonts w:ascii="Times New Roman" w:eastAsia="Calibri" w:hAnsi="Times New Roman" w:cs="Times New Roman"/>
          <w:b/>
          <w:sz w:val="24"/>
          <w:szCs w:val="24"/>
          <w:lang w:val="ky-KG"/>
        </w:rPr>
        <w:t xml:space="preserve">Таблица 4. </w:t>
      </w:r>
      <w:r>
        <w:rPr>
          <w:rFonts w:ascii="Times New Roman" w:eastAsia="Calibri" w:hAnsi="Times New Roman" w:cs="Times New Roman"/>
          <w:b/>
          <w:sz w:val="24"/>
          <w:szCs w:val="24"/>
        </w:rPr>
        <w:sym w:font="Symbol" w:char="F02D"/>
      </w:r>
      <w:r w:rsidRPr="0032184D">
        <w:rPr>
          <w:rFonts w:ascii="Times New Roman" w:eastAsia="Calibri" w:hAnsi="Times New Roman" w:cs="Times New Roman"/>
          <w:b/>
          <w:sz w:val="24"/>
          <w:szCs w:val="24"/>
          <w:lang w:val="ky-KG"/>
        </w:rPr>
        <w:t xml:space="preserve"> </w:t>
      </w:r>
      <w:r w:rsidR="008C07B6" w:rsidRPr="008C07B6">
        <w:rPr>
          <w:rFonts w:ascii="Times New Roman" w:eastAsiaTheme="minorHAnsi" w:hAnsi="Times New Roman" w:cs="Times New Roman"/>
          <w:b/>
          <w:sz w:val="28"/>
          <w:szCs w:val="28"/>
          <w:lang w:val="ky-KG" w:eastAsia="en-US"/>
        </w:rPr>
        <w:t xml:space="preserve">Таэквондисттерде спорттук иш-аракеттерге түрткү берүүнүн көрүнүктүүлүгүнүн жыйынтыктоочу көрсөткүчтөрү </w:t>
      </w:r>
      <w:r>
        <w:rPr>
          <w:rFonts w:ascii="Times New Roman" w:eastAsiaTheme="minorHAnsi" w:hAnsi="Times New Roman" w:cs="Times New Roman"/>
          <w:b/>
          <w:sz w:val="28"/>
          <w:szCs w:val="28"/>
          <w:lang w:val="ky-KG" w:eastAsia="en-US"/>
        </w:rPr>
        <w:t>(</w:t>
      </w:r>
      <w:r w:rsidR="008C07B6" w:rsidRPr="008C07B6">
        <w:rPr>
          <w:rFonts w:ascii="Times New Roman" w:eastAsiaTheme="minorHAnsi" w:hAnsi="Times New Roman" w:cs="Times New Roman"/>
          <w:b/>
          <w:sz w:val="28"/>
          <w:szCs w:val="28"/>
          <w:lang w:val="ky-KG" w:eastAsia="en-US"/>
        </w:rPr>
        <w:t>контролдук топ</w:t>
      </w:r>
      <w:r>
        <w:rPr>
          <w:rFonts w:ascii="Times New Roman" w:eastAsiaTheme="minorHAnsi" w:hAnsi="Times New Roman" w:cs="Times New Roman"/>
          <w:b/>
          <w:sz w:val="28"/>
          <w:szCs w:val="28"/>
          <w:lang w:val="ky-KG" w:eastAsia="en-US"/>
        </w:rPr>
        <w:t>)</w:t>
      </w:r>
    </w:p>
    <w:p w14:paraId="4555D7F9" w14:textId="77777777" w:rsidR="0032184D" w:rsidRDefault="0032184D" w:rsidP="00036D2B">
      <w:pPr>
        <w:spacing w:after="0" w:line="240" w:lineRule="auto"/>
        <w:jc w:val="both"/>
        <w:rPr>
          <w:rFonts w:ascii="Times New Roman" w:eastAsiaTheme="minorHAnsi" w:hAnsi="Times New Roman" w:cs="Times New Roman"/>
          <w:b/>
          <w:sz w:val="28"/>
          <w:szCs w:val="28"/>
          <w:lang w:val="ky-KG" w:eastAsia="en-US"/>
        </w:rPr>
      </w:pPr>
    </w:p>
    <w:tbl>
      <w:tblPr>
        <w:tblStyle w:val="ac"/>
        <w:tblW w:w="0" w:type="auto"/>
        <w:tblLook w:val="04A0" w:firstRow="1" w:lastRow="0" w:firstColumn="1" w:lastColumn="0" w:noHBand="0" w:noVBand="1"/>
      </w:tblPr>
      <w:tblGrid>
        <w:gridCol w:w="1310"/>
        <w:gridCol w:w="1147"/>
        <w:gridCol w:w="1148"/>
        <w:gridCol w:w="1148"/>
        <w:gridCol w:w="1148"/>
        <w:gridCol w:w="1148"/>
        <w:gridCol w:w="1148"/>
        <w:gridCol w:w="1148"/>
      </w:tblGrid>
      <w:tr w:rsidR="0032184D" w14:paraId="735F8960" w14:textId="77777777" w:rsidTr="0032184D">
        <w:tc>
          <w:tcPr>
            <w:tcW w:w="1310" w:type="dxa"/>
            <w:vMerge w:val="restart"/>
            <w:tcBorders>
              <w:top w:val="single" w:sz="4" w:space="0" w:color="auto"/>
              <w:left w:val="single" w:sz="4" w:space="0" w:color="auto"/>
              <w:bottom w:val="single" w:sz="4" w:space="0" w:color="auto"/>
              <w:right w:val="single" w:sz="4" w:space="0" w:color="auto"/>
            </w:tcBorders>
            <w:vAlign w:val="center"/>
            <w:hideMark/>
          </w:tcPr>
          <w:p w14:paraId="094B4C45" w14:textId="77777777" w:rsidR="0032184D" w:rsidRDefault="0032184D">
            <w:pPr>
              <w:spacing w:after="0" w:line="240" w:lineRule="auto"/>
              <w:jc w:val="center"/>
              <w:rPr>
                <w:rFonts w:ascii="Calibri" w:eastAsia="Calibri" w:hAnsi="Calibri" w:cs="Times New Roman"/>
                <w:sz w:val="24"/>
                <w:szCs w:val="24"/>
              </w:rPr>
            </w:pPr>
            <w:r w:rsidRPr="0032184D">
              <w:rPr>
                <w:rFonts w:ascii="Times New Roman" w:eastAsia="Calibri" w:hAnsi="Times New Roman" w:cs="Times New Roman"/>
                <w:b/>
                <w:sz w:val="24"/>
                <w:szCs w:val="24"/>
              </w:rPr>
              <w:t>Тесттер</w:t>
            </w:r>
          </w:p>
        </w:tc>
        <w:tc>
          <w:tcPr>
            <w:tcW w:w="8035" w:type="dxa"/>
            <w:gridSpan w:val="7"/>
            <w:tcBorders>
              <w:top w:val="single" w:sz="4" w:space="0" w:color="auto"/>
              <w:left w:val="single" w:sz="4" w:space="0" w:color="auto"/>
              <w:bottom w:val="single" w:sz="4" w:space="0" w:color="auto"/>
              <w:right w:val="single" w:sz="4" w:space="0" w:color="auto"/>
            </w:tcBorders>
            <w:vAlign w:val="center"/>
            <w:hideMark/>
          </w:tcPr>
          <w:p w14:paraId="28B99A41" w14:textId="77777777" w:rsidR="0032184D" w:rsidRDefault="0032184D">
            <w:pPr>
              <w:spacing w:after="0" w:line="240" w:lineRule="auto"/>
              <w:jc w:val="center"/>
              <w:rPr>
                <w:rFonts w:ascii="Times New Roman" w:eastAsia="Calibri" w:hAnsi="Times New Roman" w:cs="Times New Roman"/>
                <w:b/>
                <w:sz w:val="24"/>
                <w:szCs w:val="24"/>
              </w:rPr>
            </w:pPr>
            <w:r w:rsidRPr="0032184D">
              <w:rPr>
                <w:rFonts w:ascii="Times New Roman" w:eastAsia="Calibri" w:hAnsi="Times New Roman" w:cs="Times New Roman"/>
                <w:b/>
                <w:sz w:val="24"/>
                <w:szCs w:val="24"/>
              </w:rPr>
              <w:t>Спорттук иш-аракеттерге түрткү берүү</w:t>
            </w:r>
          </w:p>
        </w:tc>
      </w:tr>
      <w:tr w:rsidR="0032184D" w14:paraId="2FC7A419" w14:textId="77777777" w:rsidTr="0032184D">
        <w:tc>
          <w:tcPr>
            <w:tcW w:w="0" w:type="auto"/>
            <w:vMerge/>
            <w:tcBorders>
              <w:top w:val="single" w:sz="4" w:space="0" w:color="auto"/>
              <w:left w:val="single" w:sz="4" w:space="0" w:color="auto"/>
              <w:bottom w:val="single" w:sz="4" w:space="0" w:color="auto"/>
              <w:right w:val="single" w:sz="4" w:space="0" w:color="auto"/>
            </w:tcBorders>
            <w:vAlign w:val="center"/>
            <w:hideMark/>
          </w:tcPr>
          <w:p w14:paraId="332618F1" w14:textId="77777777" w:rsidR="0032184D" w:rsidRDefault="0032184D">
            <w:pPr>
              <w:spacing w:after="0" w:line="240" w:lineRule="auto"/>
              <w:rPr>
                <w:rFonts w:ascii="Calibri" w:eastAsia="Calibri" w:hAnsi="Calibri" w:cs="Times New Roman"/>
                <w:sz w:val="24"/>
                <w:szCs w:val="24"/>
                <w:lang w:eastAsia="en-US"/>
              </w:rPr>
            </w:pPr>
          </w:p>
        </w:tc>
        <w:tc>
          <w:tcPr>
            <w:tcW w:w="1147" w:type="dxa"/>
            <w:tcBorders>
              <w:top w:val="single" w:sz="4" w:space="0" w:color="auto"/>
              <w:left w:val="single" w:sz="4" w:space="0" w:color="auto"/>
              <w:bottom w:val="single" w:sz="4" w:space="0" w:color="auto"/>
              <w:right w:val="single" w:sz="4" w:space="0" w:color="auto"/>
            </w:tcBorders>
            <w:vAlign w:val="center"/>
            <w:hideMark/>
          </w:tcPr>
          <w:p w14:paraId="5797B323" w14:textId="77777777" w:rsidR="0032184D" w:rsidRDefault="0032184D">
            <w:pPr>
              <w:spacing w:after="0" w:line="240" w:lineRule="auto"/>
              <w:jc w:val="center"/>
              <w:rPr>
                <w:rFonts w:ascii="Times New Roman" w:eastAsia="Calibri" w:hAnsi="Times New Roman" w:cs="Times New Roman"/>
                <w:b/>
                <w:sz w:val="24"/>
                <w:szCs w:val="28"/>
              </w:rPr>
            </w:pPr>
            <w:r>
              <w:rPr>
                <w:rFonts w:ascii="Times New Roman" w:eastAsia="Calibri" w:hAnsi="Times New Roman" w:cs="Times New Roman"/>
                <w:b/>
                <w:sz w:val="24"/>
                <w:szCs w:val="28"/>
              </w:rPr>
              <w:t>1</w:t>
            </w:r>
          </w:p>
        </w:tc>
        <w:tc>
          <w:tcPr>
            <w:tcW w:w="1148" w:type="dxa"/>
            <w:tcBorders>
              <w:top w:val="single" w:sz="4" w:space="0" w:color="auto"/>
              <w:left w:val="single" w:sz="4" w:space="0" w:color="auto"/>
              <w:bottom w:val="single" w:sz="4" w:space="0" w:color="auto"/>
              <w:right w:val="single" w:sz="4" w:space="0" w:color="auto"/>
            </w:tcBorders>
            <w:vAlign w:val="center"/>
            <w:hideMark/>
          </w:tcPr>
          <w:p w14:paraId="71C01A88" w14:textId="77777777" w:rsidR="0032184D" w:rsidRDefault="0032184D">
            <w:pPr>
              <w:spacing w:after="0" w:line="240" w:lineRule="auto"/>
              <w:jc w:val="center"/>
              <w:rPr>
                <w:rFonts w:ascii="Times New Roman" w:eastAsia="Calibri" w:hAnsi="Times New Roman" w:cs="Times New Roman"/>
                <w:b/>
                <w:sz w:val="24"/>
                <w:szCs w:val="28"/>
              </w:rPr>
            </w:pPr>
            <w:r>
              <w:rPr>
                <w:rFonts w:ascii="Times New Roman" w:eastAsia="Calibri" w:hAnsi="Times New Roman" w:cs="Times New Roman"/>
                <w:b/>
                <w:sz w:val="24"/>
                <w:szCs w:val="28"/>
              </w:rPr>
              <w:t>2</w:t>
            </w:r>
          </w:p>
        </w:tc>
        <w:tc>
          <w:tcPr>
            <w:tcW w:w="1148" w:type="dxa"/>
            <w:tcBorders>
              <w:top w:val="single" w:sz="4" w:space="0" w:color="auto"/>
              <w:left w:val="single" w:sz="4" w:space="0" w:color="auto"/>
              <w:bottom w:val="single" w:sz="4" w:space="0" w:color="auto"/>
              <w:right w:val="single" w:sz="4" w:space="0" w:color="auto"/>
            </w:tcBorders>
            <w:vAlign w:val="center"/>
            <w:hideMark/>
          </w:tcPr>
          <w:p w14:paraId="71C6C4EB" w14:textId="77777777" w:rsidR="0032184D" w:rsidRDefault="0032184D">
            <w:pPr>
              <w:spacing w:after="0" w:line="240" w:lineRule="auto"/>
              <w:jc w:val="center"/>
              <w:rPr>
                <w:rFonts w:ascii="Times New Roman" w:eastAsia="Calibri" w:hAnsi="Times New Roman" w:cs="Times New Roman"/>
                <w:b/>
                <w:sz w:val="24"/>
                <w:szCs w:val="28"/>
              </w:rPr>
            </w:pPr>
            <w:r>
              <w:rPr>
                <w:rFonts w:ascii="Times New Roman" w:eastAsia="Calibri" w:hAnsi="Times New Roman" w:cs="Times New Roman"/>
                <w:b/>
                <w:sz w:val="24"/>
                <w:szCs w:val="28"/>
              </w:rPr>
              <w:t>3</w:t>
            </w:r>
          </w:p>
        </w:tc>
        <w:tc>
          <w:tcPr>
            <w:tcW w:w="1148" w:type="dxa"/>
            <w:tcBorders>
              <w:top w:val="single" w:sz="4" w:space="0" w:color="auto"/>
              <w:left w:val="single" w:sz="4" w:space="0" w:color="auto"/>
              <w:bottom w:val="single" w:sz="4" w:space="0" w:color="auto"/>
              <w:right w:val="single" w:sz="4" w:space="0" w:color="auto"/>
            </w:tcBorders>
            <w:vAlign w:val="center"/>
            <w:hideMark/>
          </w:tcPr>
          <w:p w14:paraId="717D72C4" w14:textId="77777777" w:rsidR="0032184D" w:rsidRDefault="0032184D">
            <w:pPr>
              <w:spacing w:after="0" w:line="240" w:lineRule="auto"/>
              <w:jc w:val="center"/>
              <w:rPr>
                <w:rFonts w:ascii="Times New Roman" w:eastAsia="Calibri" w:hAnsi="Times New Roman" w:cs="Times New Roman"/>
                <w:b/>
                <w:sz w:val="24"/>
                <w:szCs w:val="28"/>
              </w:rPr>
            </w:pPr>
            <w:r>
              <w:rPr>
                <w:rFonts w:ascii="Times New Roman" w:eastAsia="Calibri" w:hAnsi="Times New Roman" w:cs="Times New Roman"/>
                <w:b/>
                <w:sz w:val="24"/>
                <w:szCs w:val="28"/>
              </w:rPr>
              <w:t>4</w:t>
            </w:r>
          </w:p>
        </w:tc>
        <w:tc>
          <w:tcPr>
            <w:tcW w:w="1148" w:type="dxa"/>
            <w:tcBorders>
              <w:top w:val="single" w:sz="4" w:space="0" w:color="auto"/>
              <w:left w:val="single" w:sz="4" w:space="0" w:color="auto"/>
              <w:bottom w:val="single" w:sz="4" w:space="0" w:color="auto"/>
              <w:right w:val="single" w:sz="4" w:space="0" w:color="auto"/>
            </w:tcBorders>
            <w:vAlign w:val="center"/>
            <w:hideMark/>
          </w:tcPr>
          <w:p w14:paraId="74A8ABBB" w14:textId="77777777" w:rsidR="0032184D" w:rsidRDefault="0032184D">
            <w:pPr>
              <w:spacing w:after="0" w:line="240" w:lineRule="auto"/>
              <w:jc w:val="center"/>
              <w:rPr>
                <w:rFonts w:ascii="Times New Roman" w:eastAsia="Calibri" w:hAnsi="Times New Roman" w:cs="Times New Roman"/>
                <w:b/>
                <w:sz w:val="24"/>
                <w:szCs w:val="28"/>
              </w:rPr>
            </w:pPr>
            <w:r>
              <w:rPr>
                <w:rFonts w:ascii="Times New Roman" w:eastAsia="Calibri" w:hAnsi="Times New Roman" w:cs="Times New Roman"/>
                <w:b/>
                <w:sz w:val="24"/>
                <w:szCs w:val="28"/>
              </w:rPr>
              <w:t>5</w:t>
            </w:r>
          </w:p>
        </w:tc>
        <w:tc>
          <w:tcPr>
            <w:tcW w:w="1148" w:type="dxa"/>
            <w:tcBorders>
              <w:top w:val="single" w:sz="4" w:space="0" w:color="auto"/>
              <w:left w:val="single" w:sz="4" w:space="0" w:color="auto"/>
              <w:bottom w:val="single" w:sz="4" w:space="0" w:color="auto"/>
              <w:right w:val="single" w:sz="4" w:space="0" w:color="auto"/>
            </w:tcBorders>
            <w:vAlign w:val="center"/>
            <w:hideMark/>
          </w:tcPr>
          <w:p w14:paraId="05D11FBF" w14:textId="77777777" w:rsidR="0032184D" w:rsidRDefault="0032184D">
            <w:pPr>
              <w:spacing w:after="0" w:line="240" w:lineRule="auto"/>
              <w:jc w:val="center"/>
              <w:rPr>
                <w:rFonts w:ascii="Times New Roman" w:eastAsia="Calibri" w:hAnsi="Times New Roman" w:cs="Times New Roman"/>
                <w:b/>
                <w:sz w:val="24"/>
                <w:szCs w:val="28"/>
              </w:rPr>
            </w:pPr>
            <w:r>
              <w:rPr>
                <w:rFonts w:ascii="Times New Roman" w:eastAsia="Calibri" w:hAnsi="Times New Roman" w:cs="Times New Roman"/>
                <w:b/>
                <w:sz w:val="24"/>
                <w:szCs w:val="28"/>
              </w:rPr>
              <w:t>6</w:t>
            </w:r>
          </w:p>
        </w:tc>
        <w:tc>
          <w:tcPr>
            <w:tcW w:w="1148" w:type="dxa"/>
            <w:tcBorders>
              <w:top w:val="single" w:sz="4" w:space="0" w:color="auto"/>
              <w:left w:val="single" w:sz="4" w:space="0" w:color="auto"/>
              <w:bottom w:val="single" w:sz="4" w:space="0" w:color="auto"/>
              <w:right w:val="single" w:sz="4" w:space="0" w:color="auto"/>
            </w:tcBorders>
            <w:vAlign w:val="center"/>
            <w:hideMark/>
          </w:tcPr>
          <w:p w14:paraId="42BB8AC6" w14:textId="77777777" w:rsidR="0032184D" w:rsidRDefault="0032184D">
            <w:pPr>
              <w:spacing w:after="0" w:line="240" w:lineRule="auto"/>
              <w:jc w:val="center"/>
              <w:rPr>
                <w:rFonts w:ascii="Times New Roman" w:eastAsia="Calibri" w:hAnsi="Times New Roman" w:cs="Times New Roman"/>
                <w:b/>
                <w:sz w:val="24"/>
                <w:szCs w:val="28"/>
              </w:rPr>
            </w:pPr>
            <w:r>
              <w:rPr>
                <w:rFonts w:ascii="Times New Roman" w:eastAsia="Calibri" w:hAnsi="Times New Roman" w:cs="Times New Roman"/>
                <w:b/>
                <w:sz w:val="24"/>
                <w:szCs w:val="28"/>
              </w:rPr>
              <w:t>7</w:t>
            </w:r>
          </w:p>
        </w:tc>
      </w:tr>
      <w:tr w:rsidR="0032184D" w14:paraId="175D14BA" w14:textId="77777777" w:rsidTr="0032184D">
        <w:tc>
          <w:tcPr>
            <w:tcW w:w="1310" w:type="dxa"/>
            <w:tcBorders>
              <w:top w:val="single" w:sz="4" w:space="0" w:color="auto"/>
              <w:left w:val="single" w:sz="4" w:space="0" w:color="auto"/>
              <w:bottom w:val="single" w:sz="4" w:space="0" w:color="auto"/>
              <w:right w:val="single" w:sz="4" w:space="0" w:color="auto"/>
            </w:tcBorders>
          </w:tcPr>
          <w:p w14:paraId="18EF2894" w14:textId="77777777" w:rsidR="0032184D" w:rsidRDefault="0032184D" w:rsidP="0032184D">
            <w:pPr>
              <w:numPr>
                <w:ilvl w:val="0"/>
                <w:numId w:val="23"/>
              </w:numPr>
              <w:spacing w:after="0" w:line="240" w:lineRule="auto"/>
              <w:ind w:left="449"/>
              <w:jc w:val="right"/>
              <w:rPr>
                <w:rFonts w:ascii="Times New Roman" w:eastAsia="Calibri" w:hAnsi="Times New Roman" w:cs="Times New Roman"/>
                <w:sz w:val="24"/>
                <w:szCs w:val="28"/>
              </w:rPr>
            </w:pPr>
          </w:p>
        </w:tc>
        <w:tc>
          <w:tcPr>
            <w:tcW w:w="1147" w:type="dxa"/>
            <w:tcBorders>
              <w:top w:val="single" w:sz="4" w:space="0" w:color="auto"/>
              <w:left w:val="single" w:sz="4" w:space="0" w:color="auto"/>
              <w:bottom w:val="single" w:sz="4" w:space="0" w:color="auto"/>
              <w:right w:val="single" w:sz="4" w:space="0" w:color="auto"/>
            </w:tcBorders>
            <w:hideMark/>
          </w:tcPr>
          <w:p w14:paraId="29F472E9" w14:textId="77777777" w:rsidR="0032184D" w:rsidRDefault="0032184D">
            <w:pPr>
              <w:spacing w:after="0" w:line="240" w:lineRule="auto"/>
              <w:jc w:val="both"/>
              <w:rPr>
                <w:rFonts w:ascii="Times New Roman" w:eastAsia="Calibri" w:hAnsi="Times New Roman" w:cs="Times New Roman"/>
                <w:sz w:val="24"/>
                <w:szCs w:val="28"/>
              </w:rPr>
            </w:pPr>
            <w:r>
              <w:rPr>
                <w:rFonts w:ascii="Times New Roman" w:eastAsia="Calibri" w:hAnsi="Times New Roman" w:cs="Times New Roman"/>
                <w:sz w:val="24"/>
                <w:szCs w:val="28"/>
              </w:rPr>
              <w:t>33,0</w:t>
            </w:r>
          </w:p>
        </w:tc>
        <w:tc>
          <w:tcPr>
            <w:tcW w:w="1148" w:type="dxa"/>
            <w:tcBorders>
              <w:top w:val="single" w:sz="4" w:space="0" w:color="auto"/>
              <w:left w:val="single" w:sz="4" w:space="0" w:color="auto"/>
              <w:bottom w:val="single" w:sz="4" w:space="0" w:color="auto"/>
              <w:right w:val="single" w:sz="4" w:space="0" w:color="auto"/>
            </w:tcBorders>
            <w:hideMark/>
          </w:tcPr>
          <w:p w14:paraId="21E91084" w14:textId="77777777" w:rsidR="0032184D" w:rsidRDefault="0032184D">
            <w:pPr>
              <w:spacing w:after="0" w:line="240" w:lineRule="auto"/>
              <w:jc w:val="both"/>
              <w:rPr>
                <w:rFonts w:ascii="Times New Roman" w:eastAsia="Calibri" w:hAnsi="Times New Roman" w:cs="Times New Roman"/>
                <w:sz w:val="24"/>
                <w:szCs w:val="28"/>
              </w:rPr>
            </w:pPr>
            <w:r>
              <w:rPr>
                <w:rFonts w:ascii="Times New Roman" w:eastAsia="Calibri" w:hAnsi="Times New Roman" w:cs="Times New Roman"/>
                <w:sz w:val="24"/>
                <w:szCs w:val="28"/>
              </w:rPr>
              <w:t>25,0</w:t>
            </w:r>
          </w:p>
        </w:tc>
        <w:tc>
          <w:tcPr>
            <w:tcW w:w="1148" w:type="dxa"/>
            <w:tcBorders>
              <w:top w:val="single" w:sz="4" w:space="0" w:color="auto"/>
              <w:left w:val="single" w:sz="4" w:space="0" w:color="auto"/>
              <w:bottom w:val="single" w:sz="4" w:space="0" w:color="auto"/>
              <w:right w:val="single" w:sz="4" w:space="0" w:color="auto"/>
            </w:tcBorders>
            <w:hideMark/>
          </w:tcPr>
          <w:p w14:paraId="052B5074" w14:textId="77777777" w:rsidR="0032184D" w:rsidRDefault="0032184D">
            <w:pPr>
              <w:spacing w:after="0" w:line="240" w:lineRule="auto"/>
              <w:jc w:val="both"/>
              <w:rPr>
                <w:rFonts w:ascii="Times New Roman" w:eastAsia="Calibri" w:hAnsi="Times New Roman" w:cs="Times New Roman"/>
                <w:sz w:val="24"/>
                <w:szCs w:val="28"/>
              </w:rPr>
            </w:pPr>
            <w:r>
              <w:rPr>
                <w:rFonts w:ascii="Times New Roman" w:eastAsia="Calibri" w:hAnsi="Times New Roman" w:cs="Times New Roman"/>
                <w:sz w:val="24"/>
                <w:szCs w:val="28"/>
              </w:rPr>
              <w:t>28,0</w:t>
            </w:r>
          </w:p>
        </w:tc>
        <w:tc>
          <w:tcPr>
            <w:tcW w:w="1148" w:type="dxa"/>
            <w:tcBorders>
              <w:top w:val="single" w:sz="4" w:space="0" w:color="auto"/>
              <w:left w:val="single" w:sz="4" w:space="0" w:color="auto"/>
              <w:bottom w:val="single" w:sz="4" w:space="0" w:color="auto"/>
              <w:right w:val="single" w:sz="4" w:space="0" w:color="auto"/>
            </w:tcBorders>
            <w:hideMark/>
          </w:tcPr>
          <w:p w14:paraId="69BA23F7" w14:textId="77777777" w:rsidR="0032184D" w:rsidRDefault="0032184D">
            <w:pPr>
              <w:spacing w:after="0" w:line="240" w:lineRule="auto"/>
              <w:jc w:val="both"/>
              <w:rPr>
                <w:rFonts w:ascii="Times New Roman" w:eastAsia="Calibri" w:hAnsi="Times New Roman" w:cs="Times New Roman"/>
                <w:sz w:val="24"/>
                <w:szCs w:val="28"/>
              </w:rPr>
            </w:pPr>
            <w:r>
              <w:rPr>
                <w:rFonts w:ascii="Times New Roman" w:eastAsia="Calibri" w:hAnsi="Times New Roman" w:cs="Times New Roman"/>
                <w:sz w:val="24"/>
                <w:szCs w:val="28"/>
              </w:rPr>
              <w:t>31,0</w:t>
            </w:r>
          </w:p>
        </w:tc>
        <w:tc>
          <w:tcPr>
            <w:tcW w:w="1148" w:type="dxa"/>
            <w:tcBorders>
              <w:top w:val="single" w:sz="4" w:space="0" w:color="auto"/>
              <w:left w:val="single" w:sz="4" w:space="0" w:color="auto"/>
              <w:bottom w:val="single" w:sz="4" w:space="0" w:color="auto"/>
              <w:right w:val="single" w:sz="4" w:space="0" w:color="auto"/>
            </w:tcBorders>
            <w:hideMark/>
          </w:tcPr>
          <w:p w14:paraId="2502B2EB" w14:textId="77777777" w:rsidR="0032184D" w:rsidRDefault="0032184D">
            <w:pPr>
              <w:spacing w:after="0" w:line="240" w:lineRule="auto"/>
              <w:jc w:val="both"/>
              <w:rPr>
                <w:rFonts w:ascii="Times New Roman" w:eastAsia="Calibri" w:hAnsi="Times New Roman" w:cs="Times New Roman"/>
                <w:sz w:val="24"/>
                <w:szCs w:val="28"/>
              </w:rPr>
            </w:pPr>
            <w:r>
              <w:rPr>
                <w:rFonts w:ascii="Times New Roman" w:eastAsia="Calibri" w:hAnsi="Times New Roman" w:cs="Times New Roman"/>
                <w:sz w:val="24"/>
                <w:szCs w:val="28"/>
              </w:rPr>
              <w:t>30,0</w:t>
            </w:r>
          </w:p>
        </w:tc>
        <w:tc>
          <w:tcPr>
            <w:tcW w:w="1148" w:type="dxa"/>
            <w:tcBorders>
              <w:top w:val="single" w:sz="4" w:space="0" w:color="auto"/>
              <w:left w:val="single" w:sz="4" w:space="0" w:color="auto"/>
              <w:bottom w:val="single" w:sz="4" w:space="0" w:color="auto"/>
              <w:right w:val="single" w:sz="4" w:space="0" w:color="auto"/>
            </w:tcBorders>
            <w:hideMark/>
          </w:tcPr>
          <w:p w14:paraId="7396A255" w14:textId="77777777" w:rsidR="0032184D" w:rsidRDefault="0032184D">
            <w:pPr>
              <w:spacing w:after="0" w:line="240" w:lineRule="auto"/>
              <w:jc w:val="both"/>
              <w:rPr>
                <w:rFonts w:ascii="Times New Roman" w:eastAsia="Calibri" w:hAnsi="Times New Roman" w:cs="Times New Roman"/>
                <w:sz w:val="24"/>
                <w:szCs w:val="28"/>
              </w:rPr>
            </w:pPr>
            <w:r>
              <w:rPr>
                <w:rFonts w:ascii="Times New Roman" w:eastAsia="Calibri" w:hAnsi="Times New Roman" w:cs="Times New Roman"/>
                <w:sz w:val="24"/>
                <w:szCs w:val="28"/>
              </w:rPr>
              <w:t>147,0</w:t>
            </w:r>
          </w:p>
        </w:tc>
        <w:tc>
          <w:tcPr>
            <w:tcW w:w="1148" w:type="dxa"/>
            <w:tcBorders>
              <w:top w:val="single" w:sz="4" w:space="0" w:color="auto"/>
              <w:left w:val="single" w:sz="4" w:space="0" w:color="auto"/>
              <w:bottom w:val="single" w:sz="4" w:space="0" w:color="auto"/>
              <w:right w:val="single" w:sz="4" w:space="0" w:color="auto"/>
            </w:tcBorders>
            <w:hideMark/>
          </w:tcPr>
          <w:p w14:paraId="74DE8339" w14:textId="77777777" w:rsidR="0032184D" w:rsidRDefault="0032184D">
            <w:pPr>
              <w:spacing w:after="0" w:line="240" w:lineRule="auto"/>
              <w:jc w:val="both"/>
              <w:rPr>
                <w:rFonts w:ascii="Times New Roman" w:eastAsia="Calibri" w:hAnsi="Times New Roman" w:cs="Times New Roman"/>
                <w:sz w:val="24"/>
                <w:szCs w:val="28"/>
              </w:rPr>
            </w:pPr>
            <w:r>
              <w:rPr>
                <w:rFonts w:ascii="Times New Roman" w:eastAsia="Calibri" w:hAnsi="Times New Roman" w:cs="Times New Roman"/>
                <w:sz w:val="24"/>
                <w:szCs w:val="28"/>
              </w:rPr>
              <w:t>29,40</w:t>
            </w:r>
          </w:p>
        </w:tc>
      </w:tr>
      <w:tr w:rsidR="0032184D" w14:paraId="6123E77B" w14:textId="77777777" w:rsidTr="0032184D">
        <w:tc>
          <w:tcPr>
            <w:tcW w:w="1310" w:type="dxa"/>
            <w:tcBorders>
              <w:top w:val="single" w:sz="4" w:space="0" w:color="auto"/>
              <w:left w:val="single" w:sz="4" w:space="0" w:color="auto"/>
              <w:bottom w:val="single" w:sz="4" w:space="0" w:color="auto"/>
              <w:right w:val="single" w:sz="4" w:space="0" w:color="auto"/>
            </w:tcBorders>
          </w:tcPr>
          <w:p w14:paraId="68F0D027" w14:textId="77777777" w:rsidR="0032184D" w:rsidRDefault="0032184D" w:rsidP="0032184D">
            <w:pPr>
              <w:numPr>
                <w:ilvl w:val="0"/>
                <w:numId w:val="23"/>
              </w:numPr>
              <w:spacing w:after="0" w:line="240" w:lineRule="auto"/>
              <w:ind w:left="449"/>
              <w:jc w:val="right"/>
              <w:rPr>
                <w:rFonts w:ascii="Times New Roman" w:eastAsia="Calibri" w:hAnsi="Times New Roman" w:cs="Times New Roman"/>
                <w:sz w:val="24"/>
                <w:szCs w:val="28"/>
              </w:rPr>
            </w:pPr>
          </w:p>
        </w:tc>
        <w:tc>
          <w:tcPr>
            <w:tcW w:w="1147" w:type="dxa"/>
            <w:tcBorders>
              <w:top w:val="single" w:sz="4" w:space="0" w:color="auto"/>
              <w:left w:val="single" w:sz="4" w:space="0" w:color="auto"/>
              <w:bottom w:val="single" w:sz="4" w:space="0" w:color="auto"/>
              <w:right w:val="single" w:sz="4" w:space="0" w:color="auto"/>
            </w:tcBorders>
            <w:hideMark/>
          </w:tcPr>
          <w:p w14:paraId="796E44ED" w14:textId="77777777" w:rsidR="0032184D" w:rsidRDefault="0032184D">
            <w:pPr>
              <w:spacing w:after="0" w:line="240" w:lineRule="auto"/>
              <w:jc w:val="both"/>
              <w:rPr>
                <w:rFonts w:ascii="Times New Roman" w:eastAsia="Calibri" w:hAnsi="Times New Roman" w:cs="Times New Roman"/>
                <w:sz w:val="24"/>
                <w:szCs w:val="28"/>
              </w:rPr>
            </w:pPr>
            <w:r>
              <w:rPr>
                <w:rFonts w:ascii="Times New Roman" w:eastAsia="Calibri" w:hAnsi="Times New Roman" w:cs="Times New Roman"/>
                <w:sz w:val="24"/>
                <w:szCs w:val="28"/>
              </w:rPr>
              <w:t>26,0</w:t>
            </w:r>
          </w:p>
        </w:tc>
        <w:tc>
          <w:tcPr>
            <w:tcW w:w="1148" w:type="dxa"/>
            <w:tcBorders>
              <w:top w:val="single" w:sz="4" w:space="0" w:color="auto"/>
              <w:left w:val="single" w:sz="4" w:space="0" w:color="auto"/>
              <w:bottom w:val="single" w:sz="4" w:space="0" w:color="auto"/>
              <w:right w:val="single" w:sz="4" w:space="0" w:color="auto"/>
            </w:tcBorders>
            <w:hideMark/>
          </w:tcPr>
          <w:p w14:paraId="1657335C" w14:textId="77777777" w:rsidR="0032184D" w:rsidRDefault="0032184D">
            <w:pPr>
              <w:spacing w:after="0" w:line="240" w:lineRule="auto"/>
              <w:jc w:val="both"/>
              <w:rPr>
                <w:rFonts w:ascii="Times New Roman" w:eastAsia="Calibri" w:hAnsi="Times New Roman" w:cs="Times New Roman"/>
                <w:sz w:val="24"/>
                <w:szCs w:val="28"/>
              </w:rPr>
            </w:pPr>
            <w:r>
              <w:rPr>
                <w:rFonts w:ascii="Times New Roman" w:eastAsia="Calibri" w:hAnsi="Times New Roman" w:cs="Times New Roman"/>
                <w:sz w:val="24"/>
                <w:szCs w:val="28"/>
              </w:rPr>
              <w:t>26,0</w:t>
            </w:r>
          </w:p>
        </w:tc>
        <w:tc>
          <w:tcPr>
            <w:tcW w:w="1148" w:type="dxa"/>
            <w:tcBorders>
              <w:top w:val="single" w:sz="4" w:space="0" w:color="auto"/>
              <w:left w:val="single" w:sz="4" w:space="0" w:color="auto"/>
              <w:bottom w:val="single" w:sz="4" w:space="0" w:color="auto"/>
              <w:right w:val="single" w:sz="4" w:space="0" w:color="auto"/>
            </w:tcBorders>
            <w:hideMark/>
          </w:tcPr>
          <w:p w14:paraId="2A59FC42" w14:textId="77777777" w:rsidR="0032184D" w:rsidRDefault="0032184D">
            <w:pPr>
              <w:spacing w:after="0" w:line="240" w:lineRule="auto"/>
              <w:jc w:val="both"/>
              <w:rPr>
                <w:rFonts w:ascii="Times New Roman" w:eastAsia="Calibri" w:hAnsi="Times New Roman" w:cs="Times New Roman"/>
                <w:sz w:val="24"/>
                <w:szCs w:val="28"/>
              </w:rPr>
            </w:pPr>
            <w:r>
              <w:rPr>
                <w:rFonts w:ascii="Times New Roman" w:eastAsia="Calibri" w:hAnsi="Times New Roman" w:cs="Times New Roman"/>
                <w:sz w:val="24"/>
                <w:szCs w:val="28"/>
              </w:rPr>
              <w:t>27,0</w:t>
            </w:r>
          </w:p>
        </w:tc>
        <w:tc>
          <w:tcPr>
            <w:tcW w:w="1148" w:type="dxa"/>
            <w:tcBorders>
              <w:top w:val="single" w:sz="4" w:space="0" w:color="auto"/>
              <w:left w:val="single" w:sz="4" w:space="0" w:color="auto"/>
              <w:bottom w:val="single" w:sz="4" w:space="0" w:color="auto"/>
              <w:right w:val="single" w:sz="4" w:space="0" w:color="auto"/>
            </w:tcBorders>
            <w:hideMark/>
          </w:tcPr>
          <w:p w14:paraId="592F2D6B" w14:textId="77777777" w:rsidR="0032184D" w:rsidRDefault="0032184D">
            <w:pPr>
              <w:spacing w:after="0" w:line="240" w:lineRule="auto"/>
              <w:jc w:val="both"/>
              <w:rPr>
                <w:rFonts w:ascii="Times New Roman" w:eastAsia="Calibri" w:hAnsi="Times New Roman" w:cs="Times New Roman"/>
                <w:sz w:val="24"/>
                <w:szCs w:val="28"/>
              </w:rPr>
            </w:pPr>
            <w:r>
              <w:rPr>
                <w:rFonts w:ascii="Times New Roman" w:eastAsia="Calibri" w:hAnsi="Times New Roman" w:cs="Times New Roman"/>
                <w:sz w:val="24"/>
                <w:szCs w:val="28"/>
              </w:rPr>
              <w:t>29,0</w:t>
            </w:r>
          </w:p>
        </w:tc>
        <w:tc>
          <w:tcPr>
            <w:tcW w:w="1148" w:type="dxa"/>
            <w:tcBorders>
              <w:top w:val="single" w:sz="4" w:space="0" w:color="auto"/>
              <w:left w:val="single" w:sz="4" w:space="0" w:color="auto"/>
              <w:bottom w:val="single" w:sz="4" w:space="0" w:color="auto"/>
              <w:right w:val="single" w:sz="4" w:space="0" w:color="auto"/>
            </w:tcBorders>
            <w:hideMark/>
          </w:tcPr>
          <w:p w14:paraId="01EE399E" w14:textId="77777777" w:rsidR="0032184D" w:rsidRDefault="0032184D">
            <w:pPr>
              <w:spacing w:after="0" w:line="240" w:lineRule="auto"/>
              <w:jc w:val="both"/>
              <w:rPr>
                <w:rFonts w:ascii="Times New Roman" w:eastAsia="Calibri" w:hAnsi="Times New Roman" w:cs="Times New Roman"/>
                <w:sz w:val="24"/>
                <w:szCs w:val="28"/>
              </w:rPr>
            </w:pPr>
            <w:r>
              <w:rPr>
                <w:rFonts w:ascii="Times New Roman" w:eastAsia="Calibri" w:hAnsi="Times New Roman" w:cs="Times New Roman"/>
                <w:sz w:val="24"/>
                <w:szCs w:val="28"/>
              </w:rPr>
              <w:t>34,0</w:t>
            </w:r>
          </w:p>
        </w:tc>
        <w:tc>
          <w:tcPr>
            <w:tcW w:w="1148" w:type="dxa"/>
            <w:tcBorders>
              <w:top w:val="single" w:sz="4" w:space="0" w:color="auto"/>
              <w:left w:val="single" w:sz="4" w:space="0" w:color="auto"/>
              <w:bottom w:val="single" w:sz="4" w:space="0" w:color="auto"/>
              <w:right w:val="single" w:sz="4" w:space="0" w:color="auto"/>
            </w:tcBorders>
            <w:hideMark/>
          </w:tcPr>
          <w:p w14:paraId="2B250A69" w14:textId="77777777" w:rsidR="0032184D" w:rsidRDefault="0032184D">
            <w:pPr>
              <w:spacing w:after="0" w:line="240" w:lineRule="auto"/>
              <w:jc w:val="both"/>
              <w:rPr>
                <w:rFonts w:ascii="Times New Roman" w:eastAsia="Calibri" w:hAnsi="Times New Roman" w:cs="Times New Roman"/>
                <w:sz w:val="24"/>
                <w:szCs w:val="28"/>
              </w:rPr>
            </w:pPr>
            <w:r>
              <w:rPr>
                <w:rFonts w:ascii="Times New Roman" w:eastAsia="Calibri" w:hAnsi="Times New Roman" w:cs="Times New Roman"/>
                <w:sz w:val="24"/>
                <w:szCs w:val="28"/>
              </w:rPr>
              <w:t>142,0</w:t>
            </w:r>
          </w:p>
        </w:tc>
        <w:tc>
          <w:tcPr>
            <w:tcW w:w="1148" w:type="dxa"/>
            <w:tcBorders>
              <w:top w:val="single" w:sz="4" w:space="0" w:color="auto"/>
              <w:left w:val="single" w:sz="4" w:space="0" w:color="auto"/>
              <w:bottom w:val="single" w:sz="4" w:space="0" w:color="auto"/>
              <w:right w:val="single" w:sz="4" w:space="0" w:color="auto"/>
            </w:tcBorders>
            <w:hideMark/>
          </w:tcPr>
          <w:p w14:paraId="470D37D6" w14:textId="77777777" w:rsidR="0032184D" w:rsidRDefault="0032184D">
            <w:pPr>
              <w:spacing w:after="0" w:line="240" w:lineRule="auto"/>
              <w:jc w:val="both"/>
              <w:rPr>
                <w:rFonts w:ascii="Times New Roman" w:eastAsia="Calibri" w:hAnsi="Times New Roman" w:cs="Times New Roman"/>
                <w:sz w:val="24"/>
                <w:szCs w:val="28"/>
              </w:rPr>
            </w:pPr>
            <w:r>
              <w:rPr>
                <w:rFonts w:ascii="Times New Roman" w:eastAsia="Calibri" w:hAnsi="Times New Roman" w:cs="Times New Roman"/>
                <w:sz w:val="24"/>
                <w:szCs w:val="28"/>
              </w:rPr>
              <w:t>28,40</w:t>
            </w:r>
          </w:p>
        </w:tc>
      </w:tr>
      <w:tr w:rsidR="0032184D" w14:paraId="27A3D082" w14:textId="77777777" w:rsidTr="0032184D">
        <w:tc>
          <w:tcPr>
            <w:tcW w:w="1310" w:type="dxa"/>
            <w:tcBorders>
              <w:top w:val="single" w:sz="4" w:space="0" w:color="auto"/>
              <w:left w:val="single" w:sz="4" w:space="0" w:color="auto"/>
              <w:bottom w:val="single" w:sz="4" w:space="0" w:color="auto"/>
              <w:right w:val="single" w:sz="4" w:space="0" w:color="auto"/>
            </w:tcBorders>
          </w:tcPr>
          <w:p w14:paraId="39743240" w14:textId="77777777" w:rsidR="0032184D" w:rsidRDefault="0032184D" w:rsidP="0032184D">
            <w:pPr>
              <w:numPr>
                <w:ilvl w:val="0"/>
                <w:numId w:val="23"/>
              </w:numPr>
              <w:spacing w:after="0" w:line="240" w:lineRule="auto"/>
              <w:ind w:left="449"/>
              <w:jc w:val="right"/>
              <w:rPr>
                <w:rFonts w:ascii="Times New Roman" w:eastAsia="Calibri" w:hAnsi="Times New Roman" w:cs="Times New Roman"/>
                <w:sz w:val="24"/>
                <w:szCs w:val="28"/>
              </w:rPr>
            </w:pPr>
          </w:p>
        </w:tc>
        <w:tc>
          <w:tcPr>
            <w:tcW w:w="1147" w:type="dxa"/>
            <w:tcBorders>
              <w:top w:val="single" w:sz="4" w:space="0" w:color="auto"/>
              <w:left w:val="single" w:sz="4" w:space="0" w:color="auto"/>
              <w:bottom w:val="single" w:sz="4" w:space="0" w:color="auto"/>
              <w:right w:val="single" w:sz="4" w:space="0" w:color="auto"/>
            </w:tcBorders>
            <w:hideMark/>
          </w:tcPr>
          <w:p w14:paraId="39B88F8D" w14:textId="77777777" w:rsidR="0032184D" w:rsidRDefault="0032184D">
            <w:pPr>
              <w:spacing w:after="0" w:line="240" w:lineRule="auto"/>
              <w:jc w:val="both"/>
              <w:rPr>
                <w:rFonts w:ascii="Times New Roman" w:eastAsia="Calibri" w:hAnsi="Times New Roman" w:cs="Times New Roman"/>
                <w:sz w:val="24"/>
                <w:szCs w:val="28"/>
              </w:rPr>
            </w:pPr>
            <w:r>
              <w:rPr>
                <w:rFonts w:ascii="Times New Roman" w:eastAsia="Calibri" w:hAnsi="Times New Roman" w:cs="Times New Roman"/>
                <w:sz w:val="24"/>
                <w:szCs w:val="28"/>
              </w:rPr>
              <w:t>27,0</w:t>
            </w:r>
          </w:p>
        </w:tc>
        <w:tc>
          <w:tcPr>
            <w:tcW w:w="1148" w:type="dxa"/>
            <w:tcBorders>
              <w:top w:val="single" w:sz="4" w:space="0" w:color="auto"/>
              <w:left w:val="single" w:sz="4" w:space="0" w:color="auto"/>
              <w:bottom w:val="single" w:sz="4" w:space="0" w:color="auto"/>
              <w:right w:val="single" w:sz="4" w:space="0" w:color="auto"/>
            </w:tcBorders>
            <w:hideMark/>
          </w:tcPr>
          <w:p w14:paraId="7867E6F1" w14:textId="77777777" w:rsidR="0032184D" w:rsidRDefault="0032184D">
            <w:pPr>
              <w:spacing w:after="0" w:line="240" w:lineRule="auto"/>
              <w:jc w:val="both"/>
              <w:rPr>
                <w:rFonts w:ascii="Times New Roman" w:eastAsia="Calibri" w:hAnsi="Times New Roman" w:cs="Times New Roman"/>
                <w:sz w:val="24"/>
                <w:szCs w:val="28"/>
              </w:rPr>
            </w:pPr>
            <w:r>
              <w:rPr>
                <w:rFonts w:ascii="Times New Roman" w:eastAsia="Calibri" w:hAnsi="Times New Roman" w:cs="Times New Roman"/>
                <w:sz w:val="24"/>
                <w:szCs w:val="28"/>
              </w:rPr>
              <w:t>21,0</w:t>
            </w:r>
          </w:p>
        </w:tc>
        <w:tc>
          <w:tcPr>
            <w:tcW w:w="1148" w:type="dxa"/>
            <w:tcBorders>
              <w:top w:val="single" w:sz="4" w:space="0" w:color="auto"/>
              <w:left w:val="single" w:sz="4" w:space="0" w:color="auto"/>
              <w:bottom w:val="single" w:sz="4" w:space="0" w:color="auto"/>
              <w:right w:val="single" w:sz="4" w:space="0" w:color="auto"/>
            </w:tcBorders>
            <w:hideMark/>
          </w:tcPr>
          <w:p w14:paraId="451399C5" w14:textId="77777777" w:rsidR="0032184D" w:rsidRDefault="0032184D">
            <w:pPr>
              <w:spacing w:after="0" w:line="240" w:lineRule="auto"/>
              <w:jc w:val="both"/>
              <w:rPr>
                <w:rFonts w:ascii="Times New Roman" w:eastAsia="Calibri" w:hAnsi="Times New Roman" w:cs="Times New Roman"/>
                <w:sz w:val="24"/>
                <w:szCs w:val="28"/>
              </w:rPr>
            </w:pPr>
            <w:r>
              <w:rPr>
                <w:rFonts w:ascii="Times New Roman" w:eastAsia="Calibri" w:hAnsi="Times New Roman" w:cs="Times New Roman"/>
                <w:sz w:val="24"/>
                <w:szCs w:val="28"/>
              </w:rPr>
              <w:t>29,0</w:t>
            </w:r>
          </w:p>
        </w:tc>
        <w:tc>
          <w:tcPr>
            <w:tcW w:w="1148" w:type="dxa"/>
            <w:tcBorders>
              <w:top w:val="single" w:sz="4" w:space="0" w:color="auto"/>
              <w:left w:val="single" w:sz="4" w:space="0" w:color="auto"/>
              <w:bottom w:val="single" w:sz="4" w:space="0" w:color="auto"/>
              <w:right w:val="single" w:sz="4" w:space="0" w:color="auto"/>
            </w:tcBorders>
            <w:hideMark/>
          </w:tcPr>
          <w:p w14:paraId="1BFEFBE7" w14:textId="77777777" w:rsidR="0032184D" w:rsidRDefault="0032184D">
            <w:pPr>
              <w:spacing w:after="0" w:line="240" w:lineRule="auto"/>
              <w:jc w:val="both"/>
              <w:rPr>
                <w:rFonts w:ascii="Times New Roman" w:eastAsia="Calibri" w:hAnsi="Times New Roman" w:cs="Times New Roman"/>
                <w:sz w:val="24"/>
                <w:szCs w:val="28"/>
              </w:rPr>
            </w:pPr>
            <w:r>
              <w:rPr>
                <w:rFonts w:ascii="Times New Roman" w:eastAsia="Calibri" w:hAnsi="Times New Roman" w:cs="Times New Roman"/>
                <w:sz w:val="24"/>
                <w:szCs w:val="28"/>
              </w:rPr>
              <w:t>24,0</w:t>
            </w:r>
          </w:p>
        </w:tc>
        <w:tc>
          <w:tcPr>
            <w:tcW w:w="1148" w:type="dxa"/>
            <w:tcBorders>
              <w:top w:val="single" w:sz="4" w:space="0" w:color="auto"/>
              <w:left w:val="single" w:sz="4" w:space="0" w:color="auto"/>
              <w:bottom w:val="single" w:sz="4" w:space="0" w:color="auto"/>
              <w:right w:val="single" w:sz="4" w:space="0" w:color="auto"/>
            </w:tcBorders>
            <w:hideMark/>
          </w:tcPr>
          <w:p w14:paraId="20127E86" w14:textId="77777777" w:rsidR="0032184D" w:rsidRDefault="0032184D">
            <w:pPr>
              <w:spacing w:after="0" w:line="240" w:lineRule="auto"/>
              <w:jc w:val="both"/>
              <w:rPr>
                <w:rFonts w:ascii="Times New Roman" w:eastAsia="Calibri" w:hAnsi="Times New Roman" w:cs="Times New Roman"/>
                <w:sz w:val="24"/>
                <w:szCs w:val="28"/>
              </w:rPr>
            </w:pPr>
            <w:r>
              <w:rPr>
                <w:rFonts w:ascii="Times New Roman" w:eastAsia="Calibri" w:hAnsi="Times New Roman" w:cs="Times New Roman"/>
                <w:sz w:val="24"/>
                <w:szCs w:val="28"/>
              </w:rPr>
              <w:t>27,0</w:t>
            </w:r>
          </w:p>
        </w:tc>
        <w:tc>
          <w:tcPr>
            <w:tcW w:w="1148" w:type="dxa"/>
            <w:tcBorders>
              <w:top w:val="single" w:sz="4" w:space="0" w:color="auto"/>
              <w:left w:val="single" w:sz="4" w:space="0" w:color="auto"/>
              <w:bottom w:val="single" w:sz="4" w:space="0" w:color="auto"/>
              <w:right w:val="single" w:sz="4" w:space="0" w:color="auto"/>
            </w:tcBorders>
            <w:hideMark/>
          </w:tcPr>
          <w:p w14:paraId="008C979A" w14:textId="77777777" w:rsidR="0032184D" w:rsidRDefault="0032184D">
            <w:pPr>
              <w:spacing w:after="0" w:line="240" w:lineRule="auto"/>
              <w:jc w:val="both"/>
              <w:rPr>
                <w:rFonts w:ascii="Times New Roman" w:eastAsia="Calibri" w:hAnsi="Times New Roman" w:cs="Times New Roman"/>
                <w:sz w:val="24"/>
                <w:szCs w:val="28"/>
              </w:rPr>
            </w:pPr>
            <w:r>
              <w:rPr>
                <w:rFonts w:ascii="Times New Roman" w:eastAsia="Calibri" w:hAnsi="Times New Roman" w:cs="Times New Roman"/>
                <w:sz w:val="24"/>
                <w:szCs w:val="28"/>
              </w:rPr>
              <w:t>128,0</w:t>
            </w:r>
          </w:p>
        </w:tc>
        <w:tc>
          <w:tcPr>
            <w:tcW w:w="1148" w:type="dxa"/>
            <w:tcBorders>
              <w:top w:val="single" w:sz="4" w:space="0" w:color="auto"/>
              <w:left w:val="single" w:sz="4" w:space="0" w:color="auto"/>
              <w:bottom w:val="single" w:sz="4" w:space="0" w:color="auto"/>
              <w:right w:val="single" w:sz="4" w:space="0" w:color="auto"/>
            </w:tcBorders>
            <w:hideMark/>
          </w:tcPr>
          <w:p w14:paraId="2CA095E9" w14:textId="77777777" w:rsidR="0032184D" w:rsidRDefault="0032184D">
            <w:pPr>
              <w:spacing w:after="0" w:line="240" w:lineRule="auto"/>
              <w:jc w:val="both"/>
              <w:rPr>
                <w:rFonts w:ascii="Times New Roman" w:eastAsia="Calibri" w:hAnsi="Times New Roman" w:cs="Times New Roman"/>
                <w:sz w:val="24"/>
                <w:szCs w:val="28"/>
              </w:rPr>
            </w:pPr>
            <w:r>
              <w:rPr>
                <w:rFonts w:ascii="Times New Roman" w:eastAsia="Calibri" w:hAnsi="Times New Roman" w:cs="Times New Roman"/>
                <w:sz w:val="24"/>
                <w:szCs w:val="28"/>
              </w:rPr>
              <w:t>25,60</w:t>
            </w:r>
          </w:p>
        </w:tc>
      </w:tr>
      <w:tr w:rsidR="0032184D" w14:paraId="26F6AD5F" w14:textId="77777777" w:rsidTr="0032184D">
        <w:tc>
          <w:tcPr>
            <w:tcW w:w="1310" w:type="dxa"/>
            <w:tcBorders>
              <w:top w:val="single" w:sz="4" w:space="0" w:color="auto"/>
              <w:left w:val="single" w:sz="4" w:space="0" w:color="auto"/>
              <w:bottom w:val="single" w:sz="4" w:space="0" w:color="auto"/>
              <w:right w:val="single" w:sz="4" w:space="0" w:color="auto"/>
            </w:tcBorders>
          </w:tcPr>
          <w:p w14:paraId="5282C76E" w14:textId="77777777" w:rsidR="0032184D" w:rsidRDefault="0032184D" w:rsidP="0032184D">
            <w:pPr>
              <w:numPr>
                <w:ilvl w:val="0"/>
                <w:numId w:val="23"/>
              </w:numPr>
              <w:spacing w:after="0" w:line="240" w:lineRule="auto"/>
              <w:ind w:left="449"/>
              <w:jc w:val="right"/>
              <w:rPr>
                <w:rFonts w:ascii="Times New Roman" w:eastAsia="Calibri" w:hAnsi="Times New Roman" w:cs="Times New Roman"/>
                <w:sz w:val="24"/>
                <w:szCs w:val="28"/>
              </w:rPr>
            </w:pPr>
          </w:p>
        </w:tc>
        <w:tc>
          <w:tcPr>
            <w:tcW w:w="1147" w:type="dxa"/>
            <w:tcBorders>
              <w:top w:val="single" w:sz="4" w:space="0" w:color="auto"/>
              <w:left w:val="single" w:sz="4" w:space="0" w:color="auto"/>
              <w:bottom w:val="single" w:sz="4" w:space="0" w:color="auto"/>
              <w:right w:val="single" w:sz="4" w:space="0" w:color="auto"/>
            </w:tcBorders>
            <w:hideMark/>
          </w:tcPr>
          <w:p w14:paraId="7E29B1FE" w14:textId="77777777" w:rsidR="0032184D" w:rsidRDefault="0032184D">
            <w:pPr>
              <w:spacing w:after="0" w:line="240" w:lineRule="auto"/>
              <w:jc w:val="both"/>
              <w:rPr>
                <w:rFonts w:ascii="Times New Roman" w:eastAsia="Calibri" w:hAnsi="Times New Roman" w:cs="Times New Roman"/>
                <w:sz w:val="24"/>
                <w:szCs w:val="28"/>
              </w:rPr>
            </w:pPr>
            <w:r>
              <w:rPr>
                <w:rFonts w:ascii="Times New Roman" w:eastAsia="Calibri" w:hAnsi="Times New Roman" w:cs="Times New Roman"/>
                <w:sz w:val="24"/>
                <w:szCs w:val="28"/>
              </w:rPr>
              <w:t>25,0</w:t>
            </w:r>
          </w:p>
        </w:tc>
        <w:tc>
          <w:tcPr>
            <w:tcW w:w="1148" w:type="dxa"/>
            <w:tcBorders>
              <w:top w:val="single" w:sz="4" w:space="0" w:color="auto"/>
              <w:left w:val="single" w:sz="4" w:space="0" w:color="auto"/>
              <w:bottom w:val="single" w:sz="4" w:space="0" w:color="auto"/>
              <w:right w:val="single" w:sz="4" w:space="0" w:color="auto"/>
            </w:tcBorders>
            <w:hideMark/>
          </w:tcPr>
          <w:p w14:paraId="209E5C81" w14:textId="77777777" w:rsidR="0032184D" w:rsidRDefault="0032184D">
            <w:pPr>
              <w:spacing w:after="0" w:line="240" w:lineRule="auto"/>
              <w:jc w:val="both"/>
              <w:rPr>
                <w:rFonts w:ascii="Times New Roman" w:eastAsia="Calibri" w:hAnsi="Times New Roman" w:cs="Times New Roman"/>
                <w:sz w:val="24"/>
                <w:szCs w:val="28"/>
              </w:rPr>
            </w:pPr>
            <w:r>
              <w:rPr>
                <w:rFonts w:ascii="Times New Roman" w:eastAsia="Calibri" w:hAnsi="Times New Roman" w:cs="Times New Roman"/>
                <w:sz w:val="24"/>
                <w:szCs w:val="28"/>
              </w:rPr>
              <w:t>24,0</w:t>
            </w:r>
          </w:p>
        </w:tc>
        <w:tc>
          <w:tcPr>
            <w:tcW w:w="1148" w:type="dxa"/>
            <w:tcBorders>
              <w:top w:val="single" w:sz="4" w:space="0" w:color="auto"/>
              <w:left w:val="single" w:sz="4" w:space="0" w:color="auto"/>
              <w:bottom w:val="single" w:sz="4" w:space="0" w:color="auto"/>
              <w:right w:val="single" w:sz="4" w:space="0" w:color="auto"/>
            </w:tcBorders>
            <w:hideMark/>
          </w:tcPr>
          <w:p w14:paraId="764F84D2" w14:textId="77777777" w:rsidR="0032184D" w:rsidRDefault="0032184D">
            <w:pPr>
              <w:spacing w:after="0" w:line="240" w:lineRule="auto"/>
              <w:jc w:val="both"/>
              <w:rPr>
                <w:rFonts w:ascii="Times New Roman" w:eastAsia="Calibri" w:hAnsi="Times New Roman" w:cs="Times New Roman"/>
                <w:sz w:val="24"/>
                <w:szCs w:val="28"/>
              </w:rPr>
            </w:pPr>
            <w:r>
              <w:rPr>
                <w:rFonts w:ascii="Times New Roman" w:eastAsia="Calibri" w:hAnsi="Times New Roman" w:cs="Times New Roman"/>
                <w:sz w:val="24"/>
                <w:szCs w:val="28"/>
              </w:rPr>
              <w:t>28,0</w:t>
            </w:r>
          </w:p>
        </w:tc>
        <w:tc>
          <w:tcPr>
            <w:tcW w:w="1148" w:type="dxa"/>
            <w:tcBorders>
              <w:top w:val="single" w:sz="4" w:space="0" w:color="auto"/>
              <w:left w:val="single" w:sz="4" w:space="0" w:color="auto"/>
              <w:bottom w:val="single" w:sz="4" w:space="0" w:color="auto"/>
              <w:right w:val="single" w:sz="4" w:space="0" w:color="auto"/>
            </w:tcBorders>
            <w:hideMark/>
          </w:tcPr>
          <w:p w14:paraId="63A762D3" w14:textId="77777777" w:rsidR="0032184D" w:rsidRDefault="0032184D">
            <w:pPr>
              <w:spacing w:after="0" w:line="240" w:lineRule="auto"/>
              <w:jc w:val="both"/>
              <w:rPr>
                <w:rFonts w:ascii="Times New Roman" w:eastAsia="Calibri" w:hAnsi="Times New Roman" w:cs="Times New Roman"/>
                <w:sz w:val="24"/>
                <w:szCs w:val="28"/>
              </w:rPr>
            </w:pPr>
            <w:r>
              <w:rPr>
                <w:rFonts w:ascii="Times New Roman" w:eastAsia="Calibri" w:hAnsi="Times New Roman" w:cs="Times New Roman"/>
                <w:sz w:val="24"/>
                <w:szCs w:val="28"/>
              </w:rPr>
              <w:t>25,0</w:t>
            </w:r>
          </w:p>
        </w:tc>
        <w:tc>
          <w:tcPr>
            <w:tcW w:w="1148" w:type="dxa"/>
            <w:tcBorders>
              <w:top w:val="single" w:sz="4" w:space="0" w:color="auto"/>
              <w:left w:val="single" w:sz="4" w:space="0" w:color="auto"/>
              <w:bottom w:val="single" w:sz="4" w:space="0" w:color="auto"/>
              <w:right w:val="single" w:sz="4" w:space="0" w:color="auto"/>
            </w:tcBorders>
            <w:hideMark/>
          </w:tcPr>
          <w:p w14:paraId="27872048" w14:textId="77777777" w:rsidR="0032184D" w:rsidRDefault="0032184D">
            <w:pPr>
              <w:spacing w:after="0" w:line="240" w:lineRule="auto"/>
              <w:jc w:val="both"/>
              <w:rPr>
                <w:rFonts w:ascii="Times New Roman" w:eastAsia="Calibri" w:hAnsi="Times New Roman" w:cs="Times New Roman"/>
                <w:sz w:val="24"/>
                <w:szCs w:val="28"/>
              </w:rPr>
            </w:pPr>
            <w:r>
              <w:rPr>
                <w:rFonts w:ascii="Times New Roman" w:eastAsia="Calibri" w:hAnsi="Times New Roman" w:cs="Times New Roman"/>
                <w:sz w:val="24"/>
                <w:szCs w:val="28"/>
              </w:rPr>
              <w:t>24,0</w:t>
            </w:r>
          </w:p>
        </w:tc>
        <w:tc>
          <w:tcPr>
            <w:tcW w:w="1148" w:type="dxa"/>
            <w:tcBorders>
              <w:top w:val="single" w:sz="4" w:space="0" w:color="auto"/>
              <w:left w:val="single" w:sz="4" w:space="0" w:color="auto"/>
              <w:bottom w:val="single" w:sz="4" w:space="0" w:color="auto"/>
              <w:right w:val="single" w:sz="4" w:space="0" w:color="auto"/>
            </w:tcBorders>
            <w:hideMark/>
          </w:tcPr>
          <w:p w14:paraId="05EE25A7" w14:textId="77777777" w:rsidR="0032184D" w:rsidRDefault="0032184D">
            <w:pPr>
              <w:spacing w:after="0" w:line="240" w:lineRule="auto"/>
              <w:jc w:val="both"/>
              <w:rPr>
                <w:rFonts w:ascii="Times New Roman" w:eastAsia="Calibri" w:hAnsi="Times New Roman" w:cs="Times New Roman"/>
                <w:sz w:val="24"/>
                <w:szCs w:val="28"/>
              </w:rPr>
            </w:pPr>
            <w:r>
              <w:rPr>
                <w:rFonts w:ascii="Times New Roman" w:eastAsia="Calibri" w:hAnsi="Times New Roman" w:cs="Times New Roman"/>
                <w:sz w:val="24"/>
                <w:szCs w:val="28"/>
              </w:rPr>
              <w:t>126,0</w:t>
            </w:r>
          </w:p>
        </w:tc>
        <w:tc>
          <w:tcPr>
            <w:tcW w:w="1148" w:type="dxa"/>
            <w:tcBorders>
              <w:top w:val="single" w:sz="4" w:space="0" w:color="auto"/>
              <w:left w:val="single" w:sz="4" w:space="0" w:color="auto"/>
              <w:bottom w:val="single" w:sz="4" w:space="0" w:color="auto"/>
              <w:right w:val="single" w:sz="4" w:space="0" w:color="auto"/>
            </w:tcBorders>
            <w:hideMark/>
          </w:tcPr>
          <w:p w14:paraId="1C2733B0" w14:textId="77777777" w:rsidR="0032184D" w:rsidRDefault="0032184D">
            <w:pPr>
              <w:spacing w:after="0" w:line="240" w:lineRule="auto"/>
              <w:jc w:val="both"/>
              <w:rPr>
                <w:rFonts w:ascii="Times New Roman" w:eastAsia="Calibri" w:hAnsi="Times New Roman" w:cs="Times New Roman"/>
                <w:sz w:val="24"/>
                <w:szCs w:val="28"/>
              </w:rPr>
            </w:pPr>
            <w:r>
              <w:rPr>
                <w:rFonts w:ascii="Times New Roman" w:eastAsia="Calibri" w:hAnsi="Times New Roman" w:cs="Times New Roman"/>
                <w:sz w:val="24"/>
                <w:szCs w:val="28"/>
              </w:rPr>
              <w:t>25,20</w:t>
            </w:r>
          </w:p>
        </w:tc>
      </w:tr>
      <w:tr w:rsidR="0032184D" w14:paraId="790A927E" w14:textId="77777777" w:rsidTr="0032184D">
        <w:tc>
          <w:tcPr>
            <w:tcW w:w="1310" w:type="dxa"/>
            <w:tcBorders>
              <w:top w:val="single" w:sz="4" w:space="0" w:color="auto"/>
              <w:left w:val="single" w:sz="4" w:space="0" w:color="auto"/>
              <w:bottom w:val="single" w:sz="4" w:space="0" w:color="auto"/>
              <w:right w:val="single" w:sz="4" w:space="0" w:color="auto"/>
            </w:tcBorders>
          </w:tcPr>
          <w:p w14:paraId="6065E575" w14:textId="77777777" w:rsidR="0032184D" w:rsidRDefault="0032184D" w:rsidP="0032184D">
            <w:pPr>
              <w:numPr>
                <w:ilvl w:val="0"/>
                <w:numId w:val="23"/>
              </w:numPr>
              <w:spacing w:after="0" w:line="240" w:lineRule="auto"/>
              <w:ind w:left="449"/>
              <w:jc w:val="right"/>
              <w:rPr>
                <w:rFonts w:ascii="Times New Roman" w:eastAsia="Calibri" w:hAnsi="Times New Roman" w:cs="Times New Roman"/>
                <w:sz w:val="24"/>
                <w:szCs w:val="28"/>
              </w:rPr>
            </w:pPr>
          </w:p>
        </w:tc>
        <w:tc>
          <w:tcPr>
            <w:tcW w:w="1147" w:type="dxa"/>
            <w:tcBorders>
              <w:top w:val="single" w:sz="4" w:space="0" w:color="auto"/>
              <w:left w:val="single" w:sz="4" w:space="0" w:color="auto"/>
              <w:bottom w:val="single" w:sz="4" w:space="0" w:color="auto"/>
              <w:right w:val="single" w:sz="4" w:space="0" w:color="auto"/>
            </w:tcBorders>
            <w:hideMark/>
          </w:tcPr>
          <w:p w14:paraId="4020B270" w14:textId="77777777" w:rsidR="0032184D" w:rsidRDefault="0032184D">
            <w:pPr>
              <w:spacing w:after="0" w:line="240" w:lineRule="auto"/>
              <w:jc w:val="both"/>
              <w:rPr>
                <w:rFonts w:ascii="Times New Roman" w:eastAsia="Calibri" w:hAnsi="Times New Roman" w:cs="Times New Roman"/>
                <w:sz w:val="24"/>
                <w:szCs w:val="28"/>
              </w:rPr>
            </w:pPr>
            <w:r>
              <w:rPr>
                <w:rFonts w:ascii="Times New Roman" w:eastAsia="Calibri" w:hAnsi="Times New Roman" w:cs="Times New Roman"/>
                <w:sz w:val="24"/>
                <w:szCs w:val="28"/>
              </w:rPr>
              <w:t>28,0</w:t>
            </w:r>
          </w:p>
        </w:tc>
        <w:tc>
          <w:tcPr>
            <w:tcW w:w="1148" w:type="dxa"/>
            <w:tcBorders>
              <w:top w:val="single" w:sz="4" w:space="0" w:color="auto"/>
              <w:left w:val="single" w:sz="4" w:space="0" w:color="auto"/>
              <w:bottom w:val="single" w:sz="4" w:space="0" w:color="auto"/>
              <w:right w:val="single" w:sz="4" w:space="0" w:color="auto"/>
            </w:tcBorders>
            <w:hideMark/>
          </w:tcPr>
          <w:p w14:paraId="416A52F8" w14:textId="77777777" w:rsidR="0032184D" w:rsidRDefault="0032184D">
            <w:pPr>
              <w:spacing w:after="0" w:line="240" w:lineRule="auto"/>
              <w:jc w:val="both"/>
              <w:rPr>
                <w:rFonts w:ascii="Times New Roman" w:eastAsia="Calibri" w:hAnsi="Times New Roman" w:cs="Times New Roman"/>
                <w:sz w:val="24"/>
                <w:szCs w:val="28"/>
              </w:rPr>
            </w:pPr>
            <w:r>
              <w:rPr>
                <w:rFonts w:ascii="Times New Roman" w:eastAsia="Calibri" w:hAnsi="Times New Roman" w:cs="Times New Roman"/>
                <w:sz w:val="24"/>
                <w:szCs w:val="28"/>
              </w:rPr>
              <w:t>21,0</w:t>
            </w:r>
          </w:p>
        </w:tc>
        <w:tc>
          <w:tcPr>
            <w:tcW w:w="1148" w:type="dxa"/>
            <w:tcBorders>
              <w:top w:val="single" w:sz="4" w:space="0" w:color="auto"/>
              <w:left w:val="single" w:sz="4" w:space="0" w:color="auto"/>
              <w:bottom w:val="single" w:sz="4" w:space="0" w:color="auto"/>
              <w:right w:val="single" w:sz="4" w:space="0" w:color="auto"/>
            </w:tcBorders>
            <w:hideMark/>
          </w:tcPr>
          <w:p w14:paraId="26FDDD98" w14:textId="77777777" w:rsidR="0032184D" w:rsidRDefault="0032184D">
            <w:pPr>
              <w:spacing w:after="0" w:line="240" w:lineRule="auto"/>
              <w:jc w:val="both"/>
              <w:rPr>
                <w:rFonts w:ascii="Times New Roman" w:eastAsia="Calibri" w:hAnsi="Times New Roman" w:cs="Times New Roman"/>
                <w:sz w:val="24"/>
                <w:szCs w:val="28"/>
              </w:rPr>
            </w:pPr>
            <w:r>
              <w:rPr>
                <w:rFonts w:ascii="Times New Roman" w:eastAsia="Calibri" w:hAnsi="Times New Roman" w:cs="Times New Roman"/>
                <w:sz w:val="24"/>
                <w:szCs w:val="28"/>
              </w:rPr>
              <w:t>27,0</w:t>
            </w:r>
          </w:p>
        </w:tc>
        <w:tc>
          <w:tcPr>
            <w:tcW w:w="1148" w:type="dxa"/>
            <w:tcBorders>
              <w:top w:val="single" w:sz="4" w:space="0" w:color="auto"/>
              <w:left w:val="single" w:sz="4" w:space="0" w:color="auto"/>
              <w:bottom w:val="single" w:sz="4" w:space="0" w:color="auto"/>
              <w:right w:val="single" w:sz="4" w:space="0" w:color="auto"/>
            </w:tcBorders>
            <w:hideMark/>
          </w:tcPr>
          <w:p w14:paraId="742AE077" w14:textId="77777777" w:rsidR="0032184D" w:rsidRDefault="0032184D">
            <w:pPr>
              <w:spacing w:after="0" w:line="240" w:lineRule="auto"/>
              <w:jc w:val="both"/>
              <w:rPr>
                <w:rFonts w:ascii="Times New Roman" w:eastAsia="Calibri" w:hAnsi="Times New Roman" w:cs="Times New Roman"/>
                <w:sz w:val="24"/>
                <w:szCs w:val="28"/>
              </w:rPr>
            </w:pPr>
            <w:r>
              <w:rPr>
                <w:rFonts w:ascii="Times New Roman" w:eastAsia="Calibri" w:hAnsi="Times New Roman" w:cs="Times New Roman"/>
                <w:sz w:val="24"/>
                <w:szCs w:val="28"/>
              </w:rPr>
              <w:t>30,0</w:t>
            </w:r>
          </w:p>
        </w:tc>
        <w:tc>
          <w:tcPr>
            <w:tcW w:w="1148" w:type="dxa"/>
            <w:tcBorders>
              <w:top w:val="single" w:sz="4" w:space="0" w:color="auto"/>
              <w:left w:val="single" w:sz="4" w:space="0" w:color="auto"/>
              <w:bottom w:val="single" w:sz="4" w:space="0" w:color="auto"/>
              <w:right w:val="single" w:sz="4" w:space="0" w:color="auto"/>
            </w:tcBorders>
            <w:hideMark/>
          </w:tcPr>
          <w:p w14:paraId="2BF223AD" w14:textId="77777777" w:rsidR="0032184D" w:rsidRDefault="0032184D">
            <w:pPr>
              <w:spacing w:after="0" w:line="240" w:lineRule="auto"/>
              <w:jc w:val="both"/>
              <w:rPr>
                <w:rFonts w:ascii="Times New Roman" w:eastAsia="Calibri" w:hAnsi="Times New Roman" w:cs="Times New Roman"/>
                <w:sz w:val="24"/>
                <w:szCs w:val="28"/>
              </w:rPr>
            </w:pPr>
            <w:r>
              <w:rPr>
                <w:rFonts w:ascii="Times New Roman" w:eastAsia="Calibri" w:hAnsi="Times New Roman" w:cs="Times New Roman"/>
                <w:sz w:val="24"/>
                <w:szCs w:val="28"/>
              </w:rPr>
              <w:t>25,0</w:t>
            </w:r>
          </w:p>
        </w:tc>
        <w:tc>
          <w:tcPr>
            <w:tcW w:w="1148" w:type="dxa"/>
            <w:tcBorders>
              <w:top w:val="single" w:sz="4" w:space="0" w:color="auto"/>
              <w:left w:val="single" w:sz="4" w:space="0" w:color="auto"/>
              <w:bottom w:val="single" w:sz="4" w:space="0" w:color="auto"/>
              <w:right w:val="single" w:sz="4" w:space="0" w:color="auto"/>
            </w:tcBorders>
            <w:hideMark/>
          </w:tcPr>
          <w:p w14:paraId="034F73CD" w14:textId="77777777" w:rsidR="0032184D" w:rsidRDefault="0032184D">
            <w:pPr>
              <w:spacing w:after="0" w:line="240" w:lineRule="auto"/>
              <w:jc w:val="both"/>
              <w:rPr>
                <w:rFonts w:ascii="Times New Roman" w:eastAsia="Calibri" w:hAnsi="Times New Roman" w:cs="Times New Roman"/>
                <w:sz w:val="24"/>
                <w:szCs w:val="28"/>
              </w:rPr>
            </w:pPr>
            <w:r>
              <w:rPr>
                <w:rFonts w:ascii="Times New Roman" w:eastAsia="Calibri" w:hAnsi="Times New Roman" w:cs="Times New Roman"/>
                <w:sz w:val="24"/>
                <w:szCs w:val="28"/>
              </w:rPr>
              <w:t>131,0</w:t>
            </w:r>
          </w:p>
        </w:tc>
        <w:tc>
          <w:tcPr>
            <w:tcW w:w="1148" w:type="dxa"/>
            <w:tcBorders>
              <w:top w:val="single" w:sz="4" w:space="0" w:color="auto"/>
              <w:left w:val="single" w:sz="4" w:space="0" w:color="auto"/>
              <w:bottom w:val="single" w:sz="4" w:space="0" w:color="auto"/>
              <w:right w:val="single" w:sz="4" w:space="0" w:color="auto"/>
            </w:tcBorders>
            <w:hideMark/>
          </w:tcPr>
          <w:p w14:paraId="1A1A2BAF" w14:textId="77777777" w:rsidR="0032184D" w:rsidRDefault="0032184D">
            <w:pPr>
              <w:spacing w:after="0" w:line="240" w:lineRule="auto"/>
              <w:jc w:val="both"/>
              <w:rPr>
                <w:rFonts w:ascii="Times New Roman" w:eastAsia="Calibri" w:hAnsi="Times New Roman" w:cs="Times New Roman"/>
                <w:sz w:val="24"/>
                <w:szCs w:val="28"/>
              </w:rPr>
            </w:pPr>
            <w:r>
              <w:rPr>
                <w:rFonts w:ascii="Times New Roman" w:eastAsia="Calibri" w:hAnsi="Times New Roman" w:cs="Times New Roman"/>
                <w:sz w:val="24"/>
                <w:szCs w:val="28"/>
              </w:rPr>
              <w:t>26,20</w:t>
            </w:r>
          </w:p>
        </w:tc>
      </w:tr>
      <w:tr w:rsidR="0032184D" w14:paraId="0C1C5079" w14:textId="77777777" w:rsidTr="0032184D">
        <w:tc>
          <w:tcPr>
            <w:tcW w:w="1310" w:type="dxa"/>
            <w:tcBorders>
              <w:top w:val="single" w:sz="4" w:space="0" w:color="auto"/>
              <w:left w:val="single" w:sz="4" w:space="0" w:color="auto"/>
              <w:bottom w:val="single" w:sz="4" w:space="0" w:color="auto"/>
              <w:right w:val="single" w:sz="4" w:space="0" w:color="auto"/>
            </w:tcBorders>
          </w:tcPr>
          <w:p w14:paraId="25A2EC47" w14:textId="77777777" w:rsidR="0032184D" w:rsidRDefault="0032184D" w:rsidP="0032184D">
            <w:pPr>
              <w:numPr>
                <w:ilvl w:val="0"/>
                <w:numId w:val="23"/>
              </w:numPr>
              <w:spacing w:after="0" w:line="240" w:lineRule="auto"/>
              <w:ind w:left="449"/>
              <w:jc w:val="right"/>
              <w:rPr>
                <w:rFonts w:ascii="Times New Roman" w:eastAsia="Calibri" w:hAnsi="Times New Roman" w:cs="Times New Roman"/>
                <w:sz w:val="24"/>
                <w:szCs w:val="28"/>
              </w:rPr>
            </w:pPr>
          </w:p>
        </w:tc>
        <w:tc>
          <w:tcPr>
            <w:tcW w:w="1147" w:type="dxa"/>
            <w:tcBorders>
              <w:top w:val="single" w:sz="4" w:space="0" w:color="auto"/>
              <w:left w:val="single" w:sz="4" w:space="0" w:color="auto"/>
              <w:bottom w:val="single" w:sz="4" w:space="0" w:color="auto"/>
              <w:right w:val="single" w:sz="4" w:space="0" w:color="auto"/>
            </w:tcBorders>
            <w:hideMark/>
          </w:tcPr>
          <w:p w14:paraId="764F270C" w14:textId="77777777" w:rsidR="0032184D" w:rsidRDefault="0032184D">
            <w:pPr>
              <w:spacing w:after="0" w:line="240" w:lineRule="auto"/>
              <w:jc w:val="both"/>
              <w:rPr>
                <w:rFonts w:ascii="Times New Roman" w:eastAsia="Calibri" w:hAnsi="Times New Roman" w:cs="Times New Roman"/>
                <w:sz w:val="24"/>
                <w:szCs w:val="28"/>
              </w:rPr>
            </w:pPr>
            <w:r>
              <w:rPr>
                <w:rFonts w:ascii="Times New Roman" w:eastAsia="Calibri" w:hAnsi="Times New Roman" w:cs="Times New Roman"/>
                <w:sz w:val="24"/>
                <w:szCs w:val="28"/>
              </w:rPr>
              <w:t>26,0</w:t>
            </w:r>
          </w:p>
        </w:tc>
        <w:tc>
          <w:tcPr>
            <w:tcW w:w="1148" w:type="dxa"/>
            <w:tcBorders>
              <w:top w:val="single" w:sz="4" w:space="0" w:color="auto"/>
              <w:left w:val="single" w:sz="4" w:space="0" w:color="auto"/>
              <w:bottom w:val="single" w:sz="4" w:space="0" w:color="auto"/>
              <w:right w:val="single" w:sz="4" w:space="0" w:color="auto"/>
            </w:tcBorders>
            <w:hideMark/>
          </w:tcPr>
          <w:p w14:paraId="5599ED98" w14:textId="77777777" w:rsidR="0032184D" w:rsidRDefault="0032184D">
            <w:pPr>
              <w:spacing w:after="0" w:line="240" w:lineRule="auto"/>
              <w:jc w:val="both"/>
              <w:rPr>
                <w:rFonts w:ascii="Times New Roman" w:eastAsia="Calibri" w:hAnsi="Times New Roman" w:cs="Times New Roman"/>
                <w:sz w:val="24"/>
                <w:szCs w:val="28"/>
              </w:rPr>
            </w:pPr>
            <w:r>
              <w:rPr>
                <w:rFonts w:ascii="Times New Roman" w:eastAsia="Calibri" w:hAnsi="Times New Roman" w:cs="Times New Roman"/>
                <w:sz w:val="24"/>
                <w:szCs w:val="28"/>
              </w:rPr>
              <w:t>26,0</w:t>
            </w:r>
          </w:p>
        </w:tc>
        <w:tc>
          <w:tcPr>
            <w:tcW w:w="1148" w:type="dxa"/>
            <w:tcBorders>
              <w:top w:val="single" w:sz="4" w:space="0" w:color="auto"/>
              <w:left w:val="single" w:sz="4" w:space="0" w:color="auto"/>
              <w:bottom w:val="single" w:sz="4" w:space="0" w:color="auto"/>
              <w:right w:val="single" w:sz="4" w:space="0" w:color="auto"/>
            </w:tcBorders>
            <w:hideMark/>
          </w:tcPr>
          <w:p w14:paraId="0D3CD257" w14:textId="77777777" w:rsidR="0032184D" w:rsidRDefault="0032184D">
            <w:pPr>
              <w:spacing w:after="0" w:line="240" w:lineRule="auto"/>
              <w:jc w:val="both"/>
              <w:rPr>
                <w:rFonts w:ascii="Times New Roman" w:eastAsia="Calibri" w:hAnsi="Times New Roman" w:cs="Times New Roman"/>
                <w:sz w:val="24"/>
                <w:szCs w:val="28"/>
              </w:rPr>
            </w:pPr>
            <w:r>
              <w:rPr>
                <w:rFonts w:ascii="Times New Roman" w:eastAsia="Calibri" w:hAnsi="Times New Roman" w:cs="Times New Roman"/>
                <w:sz w:val="24"/>
                <w:szCs w:val="28"/>
              </w:rPr>
              <w:t>33,0</w:t>
            </w:r>
          </w:p>
        </w:tc>
        <w:tc>
          <w:tcPr>
            <w:tcW w:w="1148" w:type="dxa"/>
            <w:tcBorders>
              <w:top w:val="single" w:sz="4" w:space="0" w:color="auto"/>
              <w:left w:val="single" w:sz="4" w:space="0" w:color="auto"/>
              <w:bottom w:val="single" w:sz="4" w:space="0" w:color="auto"/>
              <w:right w:val="single" w:sz="4" w:space="0" w:color="auto"/>
            </w:tcBorders>
            <w:hideMark/>
          </w:tcPr>
          <w:p w14:paraId="715DF937" w14:textId="77777777" w:rsidR="0032184D" w:rsidRDefault="0032184D">
            <w:pPr>
              <w:spacing w:after="0" w:line="240" w:lineRule="auto"/>
              <w:jc w:val="both"/>
              <w:rPr>
                <w:rFonts w:ascii="Times New Roman" w:eastAsia="Calibri" w:hAnsi="Times New Roman" w:cs="Times New Roman"/>
                <w:sz w:val="24"/>
                <w:szCs w:val="28"/>
              </w:rPr>
            </w:pPr>
            <w:r>
              <w:rPr>
                <w:rFonts w:ascii="Times New Roman" w:eastAsia="Calibri" w:hAnsi="Times New Roman" w:cs="Times New Roman"/>
                <w:sz w:val="24"/>
                <w:szCs w:val="28"/>
              </w:rPr>
              <w:t>22,0</w:t>
            </w:r>
          </w:p>
        </w:tc>
        <w:tc>
          <w:tcPr>
            <w:tcW w:w="1148" w:type="dxa"/>
            <w:tcBorders>
              <w:top w:val="single" w:sz="4" w:space="0" w:color="auto"/>
              <w:left w:val="single" w:sz="4" w:space="0" w:color="auto"/>
              <w:bottom w:val="single" w:sz="4" w:space="0" w:color="auto"/>
              <w:right w:val="single" w:sz="4" w:space="0" w:color="auto"/>
            </w:tcBorders>
            <w:hideMark/>
          </w:tcPr>
          <w:p w14:paraId="3D2EBA3A" w14:textId="77777777" w:rsidR="0032184D" w:rsidRDefault="0032184D">
            <w:pPr>
              <w:spacing w:after="0" w:line="240" w:lineRule="auto"/>
              <w:jc w:val="both"/>
              <w:rPr>
                <w:rFonts w:ascii="Times New Roman" w:eastAsia="Calibri" w:hAnsi="Times New Roman" w:cs="Times New Roman"/>
                <w:sz w:val="24"/>
                <w:szCs w:val="28"/>
              </w:rPr>
            </w:pPr>
            <w:r>
              <w:rPr>
                <w:rFonts w:ascii="Times New Roman" w:eastAsia="Calibri" w:hAnsi="Times New Roman" w:cs="Times New Roman"/>
                <w:sz w:val="24"/>
                <w:szCs w:val="28"/>
              </w:rPr>
              <w:t>27,0</w:t>
            </w:r>
          </w:p>
        </w:tc>
        <w:tc>
          <w:tcPr>
            <w:tcW w:w="1148" w:type="dxa"/>
            <w:tcBorders>
              <w:top w:val="single" w:sz="4" w:space="0" w:color="auto"/>
              <w:left w:val="single" w:sz="4" w:space="0" w:color="auto"/>
              <w:bottom w:val="single" w:sz="4" w:space="0" w:color="auto"/>
              <w:right w:val="single" w:sz="4" w:space="0" w:color="auto"/>
            </w:tcBorders>
            <w:hideMark/>
          </w:tcPr>
          <w:p w14:paraId="44AB17AA" w14:textId="77777777" w:rsidR="0032184D" w:rsidRDefault="0032184D">
            <w:pPr>
              <w:spacing w:after="0" w:line="240" w:lineRule="auto"/>
              <w:jc w:val="both"/>
              <w:rPr>
                <w:rFonts w:ascii="Times New Roman" w:eastAsia="Calibri" w:hAnsi="Times New Roman" w:cs="Times New Roman"/>
                <w:sz w:val="24"/>
                <w:szCs w:val="28"/>
              </w:rPr>
            </w:pPr>
            <w:r>
              <w:rPr>
                <w:rFonts w:ascii="Times New Roman" w:eastAsia="Calibri" w:hAnsi="Times New Roman" w:cs="Times New Roman"/>
                <w:sz w:val="24"/>
                <w:szCs w:val="28"/>
              </w:rPr>
              <w:t>134,0</w:t>
            </w:r>
          </w:p>
        </w:tc>
        <w:tc>
          <w:tcPr>
            <w:tcW w:w="1148" w:type="dxa"/>
            <w:tcBorders>
              <w:top w:val="single" w:sz="4" w:space="0" w:color="auto"/>
              <w:left w:val="single" w:sz="4" w:space="0" w:color="auto"/>
              <w:bottom w:val="single" w:sz="4" w:space="0" w:color="auto"/>
              <w:right w:val="single" w:sz="4" w:space="0" w:color="auto"/>
            </w:tcBorders>
            <w:hideMark/>
          </w:tcPr>
          <w:p w14:paraId="72B7B15E" w14:textId="77777777" w:rsidR="0032184D" w:rsidRDefault="0032184D">
            <w:pPr>
              <w:spacing w:after="0" w:line="240" w:lineRule="auto"/>
              <w:jc w:val="both"/>
              <w:rPr>
                <w:rFonts w:ascii="Times New Roman" w:eastAsia="Calibri" w:hAnsi="Times New Roman" w:cs="Times New Roman"/>
                <w:sz w:val="24"/>
                <w:szCs w:val="28"/>
              </w:rPr>
            </w:pPr>
            <w:r>
              <w:rPr>
                <w:rFonts w:ascii="Times New Roman" w:eastAsia="Calibri" w:hAnsi="Times New Roman" w:cs="Times New Roman"/>
                <w:sz w:val="24"/>
                <w:szCs w:val="28"/>
              </w:rPr>
              <w:t>26,80</w:t>
            </w:r>
          </w:p>
        </w:tc>
      </w:tr>
      <w:tr w:rsidR="0032184D" w14:paraId="14A235D2" w14:textId="77777777" w:rsidTr="0032184D">
        <w:tc>
          <w:tcPr>
            <w:tcW w:w="1310" w:type="dxa"/>
            <w:tcBorders>
              <w:top w:val="single" w:sz="4" w:space="0" w:color="auto"/>
              <w:left w:val="single" w:sz="4" w:space="0" w:color="auto"/>
              <w:bottom w:val="single" w:sz="4" w:space="0" w:color="auto"/>
              <w:right w:val="single" w:sz="4" w:space="0" w:color="auto"/>
            </w:tcBorders>
          </w:tcPr>
          <w:p w14:paraId="3547E608" w14:textId="77777777" w:rsidR="0032184D" w:rsidRDefault="0032184D" w:rsidP="0032184D">
            <w:pPr>
              <w:numPr>
                <w:ilvl w:val="0"/>
                <w:numId w:val="23"/>
              </w:numPr>
              <w:spacing w:after="0" w:line="240" w:lineRule="auto"/>
              <w:ind w:left="449"/>
              <w:jc w:val="right"/>
              <w:rPr>
                <w:rFonts w:ascii="Times New Roman" w:eastAsia="Calibri" w:hAnsi="Times New Roman" w:cs="Times New Roman"/>
                <w:sz w:val="24"/>
                <w:szCs w:val="28"/>
              </w:rPr>
            </w:pPr>
          </w:p>
        </w:tc>
        <w:tc>
          <w:tcPr>
            <w:tcW w:w="1147" w:type="dxa"/>
            <w:tcBorders>
              <w:top w:val="single" w:sz="4" w:space="0" w:color="auto"/>
              <w:left w:val="single" w:sz="4" w:space="0" w:color="auto"/>
              <w:bottom w:val="single" w:sz="4" w:space="0" w:color="auto"/>
              <w:right w:val="single" w:sz="4" w:space="0" w:color="auto"/>
            </w:tcBorders>
            <w:hideMark/>
          </w:tcPr>
          <w:p w14:paraId="2250A3F7" w14:textId="77777777" w:rsidR="0032184D" w:rsidRDefault="0032184D">
            <w:pPr>
              <w:spacing w:after="0" w:line="240" w:lineRule="auto"/>
              <w:jc w:val="both"/>
              <w:rPr>
                <w:rFonts w:ascii="Times New Roman" w:eastAsia="Calibri" w:hAnsi="Times New Roman" w:cs="Times New Roman"/>
                <w:sz w:val="24"/>
                <w:szCs w:val="28"/>
              </w:rPr>
            </w:pPr>
            <w:r>
              <w:rPr>
                <w:rFonts w:ascii="Times New Roman" w:eastAsia="Calibri" w:hAnsi="Times New Roman" w:cs="Times New Roman"/>
                <w:sz w:val="24"/>
                <w:szCs w:val="28"/>
              </w:rPr>
              <w:t>27,0</w:t>
            </w:r>
          </w:p>
        </w:tc>
        <w:tc>
          <w:tcPr>
            <w:tcW w:w="1148" w:type="dxa"/>
            <w:tcBorders>
              <w:top w:val="single" w:sz="4" w:space="0" w:color="auto"/>
              <w:left w:val="single" w:sz="4" w:space="0" w:color="auto"/>
              <w:bottom w:val="single" w:sz="4" w:space="0" w:color="auto"/>
              <w:right w:val="single" w:sz="4" w:space="0" w:color="auto"/>
            </w:tcBorders>
            <w:hideMark/>
          </w:tcPr>
          <w:p w14:paraId="0AAEF328" w14:textId="77777777" w:rsidR="0032184D" w:rsidRDefault="0032184D">
            <w:pPr>
              <w:spacing w:after="0" w:line="240" w:lineRule="auto"/>
              <w:jc w:val="both"/>
              <w:rPr>
                <w:rFonts w:ascii="Times New Roman" w:eastAsia="Calibri" w:hAnsi="Times New Roman" w:cs="Times New Roman"/>
                <w:sz w:val="24"/>
                <w:szCs w:val="28"/>
              </w:rPr>
            </w:pPr>
            <w:r>
              <w:rPr>
                <w:rFonts w:ascii="Times New Roman" w:eastAsia="Calibri" w:hAnsi="Times New Roman" w:cs="Times New Roman"/>
                <w:sz w:val="24"/>
                <w:szCs w:val="28"/>
              </w:rPr>
              <w:t>24,0</w:t>
            </w:r>
          </w:p>
        </w:tc>
        <w:tc>
          <w:tcPr>
            <w:tcW w:w="1148" w:type="dxa"/>
            <w:tcBorders>
              <w:top w:val="single" w:sz="4" w:space="0" w:color="auto"/>
              <w:left w:val="single" w:sz="4" w:space="0" w:color="auto"/>
              <w:bottom w:val="single" w:sz="4" w:space="0" w:color="auto"/>
              <w:right w:val="single" w:sz="4" w:space="0" w:color="auto"/>
            </w:tcBorders>
            <w:hideMark/>
          </w:tcPr>
          <w:p w14:paraId="74B2F063" w14:textId="77777777" w:rsidR="0032184D" w:rsidRDefault="0032184D">
            <w:pPr>
              <w:spacing w:after="0" w:line="240" w:lineRule="auto"/>
              <w:jc w:val="both"/>
              <w:rPr>
                <w:rFonts w:ascii="Times New Roman" w:eastAsia="Calibri" w:hAnsi="Times New Roman" w:cs="Times New Roman"/>
                <w:sz w:val="24"/>
                <w:szCs w:val="28"/>
              </w:rPr>
            </w:pPr>
            <w:r>
              <w:rPr>
                <w:rFonts w:ascii="Times New Roman" w:eastAsia="Calibri" w:hAnsi="Times New Roman" w:cs="Times New Roman"/>
                <w:sz w:val="24"/>
                <w:szCs w:val="28"/>
              </w:rPr>
              <w:t>32,0</w:t>
            </w:r>
          </w:p>
        </w:tc>
        <w:tc>
          <w:tcPr>
            <w:tcW w:w="1148" w:type="dxa"/>
            <w:tcBorders>
              <w:top w:val="single" w:sz="4" w:space="0" w:color="auto"/>
              <w:left w:val="single" w:sz="4" w:space="0" w:color="auto"/>
              <w:bottom w:val="single" w:sz="4" w:space="0" w:color="auto"/>
              <w:right w:val="single" w:sz="4" w:space="0" w:color="auto"/>
            </w:tcBorders>
            <w:hideMark/>
          </w:tcPr>
          <w:p w14:paraId="0FBD0246" w14:textId="77777777" w:rsidR="0032184D" w:rsidRDefault="0032184D">
            <w:pPr>
              <w:spacing w:after="0" w:line="240" w:lineRule="auto"/>
              <w:jc w:val="both"/>
              <w:rPr>
                <w:rFonts w:ascii="Times New Roman" w:eastAsia="Calibri" w:hAnsi="Times New Roman" w:cs="Times New Roman"/>
                <w:sz w:val="24"/>
                <w:szCs w:val="28"/>
              </w:rPr>
            </w:pPr>
            <w:r>
              <w:rPr>
                <w:rFonts w:ascii="Times New Roman" w:eastAsia="Calibri" w:hAnsi="Times New Roman" w:cs="Times New Roman"/>
                <w:sz w:val="24"/>
                <w:szCs w:val="28"/>
              </w:rPr>
              <w:t>26,0</w:t>
            </w:r>
          </w:p>
        </w:tc>
        <w:tc>
          <w:tcPr>
            <w:tcW w:w="1148" w:type="dxa"/>
            <w:tcBorders>
              <w:top w:val="single" w:sz="4" w:space="0" w:color="auto"/>
              <w:left w:val="single" w:sz="4" w:space="0" w:color="auto"/>
              <w:bottom w:val="single" w:sz="4" w:space="0" w:color="auto"/>
              <w:right w:val="single" w:sz="4" w:space="0" w:color="auto"/>
            </w:tcBorders>
            <w:hideMark/>
          </w:tcPr>
          <w:p w14:paraId="610CF817" w14:textId="77777777" w:rsidR="0032184D" w:rsidRDefault="0032184D">
            <w:pPr>
              <w:spacing w:after="0" w:line="240" w:lineRule="auto"/>
              <w:jc w:val="both"/>
              <w:rPr>
                <w:rFonts w:ascii="Times New Roman" w:eastAsia="Calibri" w:hAnsi="Times New Roman" w:cs="Times New Roman"/>
                <w:sz w:val="24"/>
                <w:szCs w:val="28"/>
              </w:rPr>
            </w:pPr>
            <w:r>
              <w:rPr>
                <w:rFonts w:ascii="Times New Roman" w:eastAsia="Calibri" w:hAnsi="Times New Roman" w:cs="Times New Roman"/>
                <w:sz w:val="24"/>
                <w:szCs w:val="28"/>
              </w:rPr>
              <w:t>32,0</w:t>
            </w:r>
          </w:p>
        </w:tc>
        <w:tc>
          <w:tcPr>
            <w:tcW w:w="1148" w:type="dxa"/>
            <w:tcBorders>
              <w:top w:val="single" w:sz="4" w:space="0" w:color="auto"/>
              <w:left w:val="single" w:sz="4" w:space="0" w:color="auto"/>
              <w:bottom w:val="single" w:sz="4" w:space="0" w:color="auto"/>
              <w:right w:val="single" w:sz="4" w:space="0" w:color="auto"/>
            </w:tcBorders>
            <w:hideMark/>
          </w:tcPr>
          <w:p w14:paraId="49968131" w14:textId="77777777" w:rsidR="0032184D" w:rsidRDefault="0032184D">
            <w:pPr>
              <w:spacing w:after="0" w:line="240" w:lineRule="auto"/>
              <w:jc w:val="both"/>
              <w:rPr>
                <w:rFonts w:ascii="Times New Roman" w:eastAsia="Calibri" w:hAnsi="Times New Roman" w:cs="Times New Roman"/>
                <w:sz w:val="24"/>
                <w:szCs w:val="28"/>
              </w:rPr>
            </w:pPr>
            <w:r>
              <w:rPr>
                <w:rFonts w:ascii="Times New Roman" w:eastAsia="Calibri" w:hAnsi="Times New Roman" w:cs="Times New Roman"/>
                <w:sz w:val="24"/>
                <w:szCs w:val="28"/>
              </w:rPr>
              <w:t>141,0</w:t>
            </w:r>
          </w:p>
        </w:tc>
        <w:tc>
          <w:tcPr>
            <w:tcW w:w="1148" w:type="dxa"/>
            <w:tcBorders>
              <w:top w:val="single" w:sz="4" w:space="0" w:color="auto"/>
              <w:left w:val="single" w:sz="4" w:space="0" w:color="auto"/>
              <w:bottom w:val="single" w:sz="4" w:space="0" w:color="auto"/>
              <w:right w:val="single" w:sz="4" w:space="0" w:color="auto"/>
            </w:tcBorders>
            <w:hideMark/>
          </w:tcPr>
          <w:p w14:paraId="2DE711CA" w14:textId="77777777" w:rsidR="0032184D" w:rsidRDefault="0032184D">
            <w:pPr>
              <w:spacing w:after="0" w:line="240" w:lineRule="auto"/>
              <w:jc w:val="both"/>
              <w:rPr>
                <w:rFonts w:ascii="Times New Roman" w:eastAsia="Calibri" w:hAnsi="Times New Roman" w:cs="Times New Roman"/>
                <w:sz w:val="24"/>
                <w:szCs w:val="28"/>
              </w:rPr>
            </w:pPr>
            <w:r>
              <w:rPr>
                <w:rFonts w:ascii="Times New Roman" w:eastAsia="Calibri" w:hAnsi="Times New Roman" w:cs="Times New Roman"/>
                <w:sz w:val="24"/>
                <w:szCs w:val="28"/>
              </w:rPr>
              <w:t>28,20</w:t>
            </w:r>
          </w:p>
        </w:tc>
      </w:tr>
      <w:tr w:rsidR="0032184D" w14:paraId="1D8B8ECC" w14:textId="77777777" w:rsidTr="0032184D">
        <w:tc>
          <w:tcPr>
            <w:tcW w:w="1310" w:type="dxa"/>
            <w:tcBorders>
              <w:top w:val="single" w:sz="4" w:space="0" w:color="auto"/>
              <w:left w:val="single" w:sz="4" w:space="0" w:color="auto"/>
              <w:bottom w:val="single" w:sz="4" w:space="0" w:color="auto"/>
              <w:right w:val="single" w:sz="4" w:space="0" w:color="auto"/>
            </w:tcBorders>
          </w:tcPr>
          <w:p w14:paraId="2DF77F0C" w14:textId="77777777" w:rsidR="0032184D" w:rsidRDefault="0032184D" w:rsidP="0032184D">
            <w:pPr>
              <w:numPr>
                <w:ilvl w:val="0"/>
                <w:numId w:val="23"/>
              </w:numPr>
              <w:spacing w:after="0" w:line="240" w:lineRule="auto"/>
              <w:ind w:left="449"/>
              <w:jc w:val="right"/>
              <w:rPr>
                <w:rFonts w:ascii="Times New Roman" w:eastAsia="Calibri" w:hAnsi="Times New Roman" w:cs="Times New Roman"/>
                <w:sz w:val="24"/>
                <w:szCs w:val="28"/>
              </w:rPr>
            </w:pPr>
          </w:p>
        </w:tc>
        <w:tc>
          <w:tcPr>
            <w:tcW w:w="1147" w:type="dxa"/>
            <w:tcBorders>
              <w:top w:val="single" w:sz="4" w:space="0" w:color="auto"/>
              <w:left w:val="single" w:sz="4" w:space="0" w:color="auto"/>
              <w:bottom w:val="single" w:sz="4" w:space="0" w:color="auto"/>
              <w:right w:val="single" w:sz="4" w:space="0" w:color="auto"/>
            </w:tcBorders>
            <w:hideMark/>
          </w:tcPr>
          <w:p w14:paraId="0AD1CD53" w14:textId="77777777" w:rsidR="0032184D" w:rsidRDefault="0032184D">
            <w:pPr>
              <w:spacing w:after="0" w:line="240" w:lineRule="auto"/>
              <w:jc w:val="both"/>
              <w:rPr>
                <w:rFonts w:ascii="Times New Roman" w:eastAsia="Calibri" w:hAnsi="Times New Roman" w:cs="Times New Roman"/>
                <w:sz w:val="24"/>
                <w:szCs w:val="28"/>
              </w:rPr>
            </w:pPr>
            <w:r>
              <w:rPr>
                <w:rFonts w:ascii="Times New Roman" w:eastAsia="Calibri" w:hAnsi="Times New Roman" w:cs="Times New Roman"/>
                <w:sz w:val="24"/>
                <w:szCs w:val="28"/>
              </w:rPr>
              <w:t>29,0</w:t>
            </w:r>
          </w:p>
        </w:tc>
        <w:tc>
          <w:tcPr>
            <w:tcW w:w="1148" w:type="dxa"/>
            <w:tcBorders>
              <w:top w:val="single" w:sz="4" w:space="0" w:color="auto"/>
              <w:left w:val="single" w:sz="4" w:space="0" w:color="auto"/>
              <w:bottom w:val="single" w:sz="4" w:space="0" w:color="auto"/>
              <w:right w:val="single" w:sz="4" w:space="0" w:color="auto"/>
            </w:tcBorders>
            <w:hideMark/>
          </w:tcPr>
          <w:p w14:paraId="2DBE9416" w14:textId="77777777" w:rsidR="0032184D" w:rsidRDefault="0032184D">
            <w:pPr>
              <w:spacing w:after="0" w:line="240" w:lineRule="auto"/>
              <w:jc w:val="both"/>
              <w:rPr>
                <w:rFonts w:ascii="Times New Roman" w:eastAsia="Calibri" w:hAnsi="Times New Roman" w:cs="Times New Roman"/>
                <w:sz w:val="24"/>
                <w:szCs w:val="28"/>
              </w:rPr>
            </w:pPr>
            <w:r>
              <w:rPr>
                <w:rFonts w:ascii="Times New Roman" w:eastAsia="Calibri" w:hAnsi="Times New Roman" w:cs="Times New Roman"/>
                <w:sz w:val="24"/>
                <w:szCs w:val="28"/>
              </w:rPr>
              <w:t>22,0</w:t>
            </w:r>
          </w:p>
        </w:tc>
        <w:tc>
          <w:tcPr>
            <w:tcW w:w="1148" w:type="dxa"/>
            <w:tcBorders>
              <w:top w:val="single" w:sz="4" w:space="0" w:color="auto"/>
              <w:left w:val="single" w:sz="4" w:space="0" w:color="auto"/>
              <w:bottom w:val="single" w:sz="4" w:space="0" w:color="auto"/>
              <w:right w:val="single" w:sz="4" w:space="0" w:color="auto"/>
            </w:tcBorders>
            <w:hideMark/>
          </w:tcPr>
          <w:p w14:paraId="0343ECE8" w14:textId="77777777" w:rsidR="0032184D" w:rsidRDefault="0032184D">
            <w:pPr>
              <w:spacing w:after="0" w:line="240" w:lineRule="auto"/>
              <w:jc w:val="both"/>
              <w:rPr>
                <w:rFonts w:ascii="Times New Roman" w:eastAsia="Calibri" w:hAnsi="Times New Roman" w:cs="Times New Roman"/>
                <w:sz w:val="24"/>
                <w:szCs w:val="28"/>
              </w:rPr>
            </w:pPr>
            <w:r>
              <w:rPr>
                <w:rFonts w:ascii="Times New Roman" w:eastAsia="Calibri" w:hAnsi="Times New Roman" w:cs="Times New Roman"/>
                <w:sz w:val="24"/>
                <w:szCs w:val="28"/>
              </w:rPr>
              <w:t>29,0</w:t>
            </w:r>
          </w:p>
        </w:tc>
        <w:tc>
          <w:tcPr>
            <w:tcW w:w="1148" w:type="dxa"/>
            <w:tcBorders>
              <w:top w:val="single" w:sz="4" w:space="0" w:color="auto"/>
              <w:left w:val="single" w:sz="4" w:space="0" w:color="auto"/>
              <w:bottom w:val="single" w:sz="4" w:space="0" w:color="auto"/>
              <w:right w:val="single" w:sz="4" w:space="0" w:color="auto"/>
            </w:tcBorders>
            <w:hideMark/>
          </w:tcPr>
          <w:p w14:paraId="5FE43CBF" w14:textId="77777777" w:rsidR="0032184D" w:rsidRDefault="0032184D">
            <w:pPr>
              <w:spacing w:after="0" w:line="240" w:lineRule="auto"/>
              <w:jc w:val="both"/>
              <w:rPr>
                <w:rFonts w:ascii="Times New Roman" w:eastAsia="Calibri" w:hAnsi="Times New Roman" w:cs="Times New Roman"/>
                <w:sz w:val="24"/>
                <w:szCs w:val="28"/>
              </w:rPr>
            </w:pPr>
            <w:r>
              <w:rPr>
                <w:rFonts w:ascii="Times New Roman" w:eastAsia="Calibri" w:hAnsi="Times New Roman" w:cs="Times New Roman"/>
                <w:sz w:val="24"/>
                <w:szCs w:val="28"/>
              </w:rPr>
              <w:t>31,0</w:t>
            </w:r>
          </w:p>
        </w:tc>
        <w:tc>
          <w:tcPr>
            <w:tcW w:w="1148" w:type="dxa"/>
            <w:tcBorders>
              <w:top w:val="single" w:sz="4" w:space="0" w:color="auto"/>
              <w:left w:val="single" w:sz="4" w:space="0" w:color="auto"/>
              <w:bottom w:val="single" w:sz="4" w:space="0" w:color="auto"/>
              <w:right w:val="single" w:sz="4" w:space="0" w:color="auto"/>
            </w:tcBorders>
            <w:hideMark/>
          </w:tcPr>
          <w:p w14:paraId="51FB5BA2" w14:textId="77777777" w:rsidR="0032184D" w:rsidRDefault="0032184D">
            <w:pPr>
              <w:spacing w:after="0" w:line="240" w:lineRule="auto"/>
              <w:jc w:val="both"/>
              <w:rPr>
                <w:rFonts w:ascii="Times New Roman" w:eastAsia="Calibri" w:hAnsi="Times New Roman" w:cs="Times New Roman"/>
                <w:sz w:val="24"/>
                <w:szCs w:val="28"/>
              </w:rPr>
            </w:pPr>
            <w:r>
              <w:rPr>
                <w:rFonts w:ascii="Times New Roman" w:eastAsia="Calibri" w:hAnsi="Times New Roman" w:cs="Times New Roman"/>
                <w:sz w:val="24"/>
                <w:szCs w:val="28"/>
              </w:rPr>
              <w:t>29,0</w:t>
            </w:r>
          </w:p>
        </w:tc>
        <w:tc>
          <w:tcPr>
            <w:tcW w:w="1148" w:type="dxa"/>
            <w:tcBorders>
              <w:top w:val="single" w:sz="4" w:space="0" w:color="auto"/>
              <w:left w:val="single" w:sz="4" w:space="0" w:color="auto"/>
              <w:bottom w:val="single" w:sz="4" w:space="0" w:color="auto"/>
              <w:right w:val="single" w:sz="4" w:space="0" w:color="auto"/>
            </w:tcBorders>
            <w:hideMark/>
          </w:tcPr>
          <w:p w14:paraId="32F72414" w14:textId="77777777" w:rsidR="0032184D" w:rsidRDefault="0032184D">
            <w:pPr>
              <w:spacing w:after="0" w:line="240" w:lineRule="auto"/>
              <w:jc w:val="both"/>
              <w:rPr>
                <w:rFonts w:ascii="Times New Roman" w:eastAsia="Calibri" w:hAnsi="Times New Roman" w:cs="Times New Roman"/>
                <w:sz w:val="24"/>
                <w:szCs w:val="28"/>
              </w:rPr>
            </w:pPr>
            <w:r>
              <w:rPr>
                <w:rFonts w:ascii="Times New Roman" w:eastAsia="Calibri" w:hAnsi="Times New Roman" w:cs="Times New Roman"/>
                <w:sz w:val="24"/>
                <w:szCs w:val="28"/>
              </w:rPr>
              <w:t>140,0</w:t>
            </w:r>
          </w:p>
        </w:tc>
        <w:tc>
          <w:tcPr>
            <w:tcW w:w="1148" w:type="dxa"/>
            <w:tcBorders>
              <w:top w:val="single" w:sz="4" w:space="0" w:color="auto"/>
              <w:left w:val="single" w:sz="4" w:space="0" w:color="auto"/>
              <w:bottom w:val="single" w:sz="4" w:space="0" w:color="auto"/>
              <w:right w:val="single" w:sz="4" w:space="0" w:color="auto"/>
            </w:tcBorders>
            <w:hideMark/>
          </w:tcPr>
          <w:p w14:paraId="4E2FDF05" w14:textId="77777777" w:rsidR="0032184D" w:rsidRDefault="0032184D">
            <w:pPr>
              <w:spacing w:after="0" w:line="240" w:lineRule="auto"/>
              <w:jc w:val="both"/>
              <w:rPr>
                <w:rFonts w:ascii="Times New Roman" w:eastAsia="Calibri" w:hAnsi="Times New Roman" w:cs="Times New Roman"/>
                <w:sz w:val="24"/>
                <w:szCs w:val="28"/>
              </w:rPr>
            </w:pPr>
            <w:r>
              <w:rPr>
                <w:rFonts w:ascii="Times New Roman" w:eastAsia="Calibri" w:hAnsi="Times New Roman" w:cs="Times New Roman"/>
                <w:sz w:val="24"/>
                <w:szCs w:val="28"/>
              </w:rPr>
              <w:t>28,0</w:t>
            </w:r>
          </w:p>
        </w:tc>
      </w:tr>
      <w:tr w:rsidR="0032184D" w14:paraId="37AECEC2" w14:textId="77777777" w:rsidTr="0032184D">
        <w:tc>
          <w:tcPr>
            <w:tcW w:w="1310" w:type="dxa"/>
            <w:tcBorders>
              <w:top w:val="single" w:sz="4" w:space="0" w:color="auto"/>
              <w:left w:val="single" w:sz="4" w:space="0" w:color="auto"/>
              <w:bottom w:val="single" w:sz="4" w:space="0" w:color="auto"/>
              <w:right w:val="single" w:sz="4" w:space="0" w:color="auto"/>
            </w:tcBorders>
          </w:tcPr>
          <w:p w14:paraId="0DF1E2A2" w14:textId="77777777" w:rsidR="0032184D" w:rsidRDefault="0032184D" w:rsidP="0032184D">
            <w:pPr>
              <w:numPr>
                <w:ilvl w:val="0"/>
                <w:numId w:val="23"/>
              </w:numPr>
              <w:spacing w:after="0" w:line="240" w:lineRule="auto"/>
              <w:ind w:left="449"/>
              <w:jc w:val="right"/>
              <w:rPr>
                <w:rFonts w:ascii="Times New Roman" w:eastAsia="Calibri" w:hAnsi="Times New Roman" w:cs="Times New Roman"/>
                <w:sz w:val="24"/>
                <w:szCs w:val="28"/>
              </w:rPr>
            </w:pPr>
          </w:p>
        </w:tc>
        <w:tc>
          <w:tcPr>
            <w:tcW w:w="1147" w:type="dxa"/>
            <w:tcBorders>
              <w:top w:val="single" w:sz="4" w:space="0" w:color="auto"/>
              <w:left w:val="single" w:sz="4" w:space="0" w:color="auto"/>
              <w:bottom w:val="single" w:sz="4" w:space="0" w:color="auto"/>
              <w:right w:val="single" w:sz="4" w:space="0" w:color="auto"/>
            </w:tcBorders>
            <w:hideMark/>
          </w:tcPr>
          <w:p w14:paraId="13900F03" w14:textId="77777777" w:rsidR="0032184D" w:rsidRDefault="0032184D">
            <w:pPr>
              <w:spacing w:after="0" w:line="240" w:lineRule="auto"/>
              <w:jc w:val="both"/>
              <w:rPr>
                <w:rFonts w:ascii="Times New Roman" w:eastAsia="Calibri" w:hAnsi="Times New Roman" w:cs="Times New Roman"/>
                <w:sz w:val="24"/>
                <w:szCs w:val="28"/>
              </w:rPr>
            </w:pPr>
            <w:r>
              <w:rPr>
                <w:rFonts w:ascii="Times New Roman" w:eastAsia="Calibri" w:hAnsi="Times New Roman" w:cs="Times New Roman"/>
                <w:sz w:val="24"/>
                <w:szCs w:val="28"/>
              </w:rPr>
              <w:t>30,0</w:t>
            </w:r>
          </w:p>
        </w:tc>
        <w:tc>
          <w:tcPr>
            <w:tcW w:w="1148" w:type="dxa"/>
            <w:tcBorders>
              <w:top w:val="single" w:sz="4" w:space="0" w:color="auto"/>
              <w:left w:val="single" w:sz="4" w:space="0" w:color="auto"/>
              <w:bottom w:val="single" w:sz="4" w:space="0" w:color="auto"/>
              <w:right w:val="single" w:sz="4" w:space="0" w:color="auto"/>
            </w:tcBorders>
            <w:hideMark/>
          </w:tcPr>
          <w:p w14:paraId="189C955F" w14:textId="77777777" w:rsidR="0032184D" w:rsidRDefault="0032184D">
            <w:pPr>
              <w:spacing w:after="0" w:line="240" w:lineRule="auto"/>
              <w:jc w:val="both"/>
              <w:rPr>
                <w:rFonts w:ascii="Times New Roman" w:eastAsia="Calibri" w:hAnsi="Times New Roman" w:cs="Times New Roman"/>
                <w:sz w:val="24"/>
                <w:szCs w:val="28"/>
              </w:rPr>
            </w:pPr>
            <w:r>
              <w:rPr>
                <w:rFonts w:ascii="Times New Roman" w:eastAsia="Calibri" w:hAnsi="Times New Roman" w:cs="Times New Roman"/>
                <w:sz w:val="24"/>
                <w:szCs w:val="28"/>
              </w:rPr>
              <w:t>23,0</w:t>
            </w:r>
          </w:p>
        </w:tc>
        <w:tc>
          <w:tcPr>
            <w:tcW w:w="1148" w:type="dxa"/>
            <w:tcBorders>
              <w:top w:val="single" w:sz="4" w:space="0" w:color="auto"/>
              <w:left w:val="single" w:sz="4" w:space="0" w:color="auto"/>
              <w:bottom w:val="single" w:sz="4" w:space="0" w:color="auto"/>
              <w:right w:val="single" w:sz="4" w:space="0" w:color="auto"/>
            </w:tcBorders>
            <w:hideMark/>
          </w:tcPr>
          <w:p w14:paraId="4A1B2897" w14:textId="77777777" w:rsidR="0032184D" w:rsidRDefault="0032184D">
            <w:pPr>
              <w:spacing w:after="0" w:line="240" w:lineRule="auto"/>
              <w:jc w:val="both"/>
              <w:rPr>
                <w:rFonts w:ascii="Times New Roman" w:eastAsia="Calibri" w:hAnsi="Times New Roman" w:cs="Times New Roman"/>
                <w:sz w:val="24"/>
                <w:szCs w:val="28"/>
              </w:rPr>
            </w:pPr>
            <w:r>
              <w:rPr>
                <w:rFonts w:ascii="Times New Roman" w:eastAsia="Calibri" w:hAnsi="Times New Roman" w:cs="Times New Roman"/>
                <w:sz w:val="24"/>
                <w:szCs w:val="28"/>
              </w:rPr>
              <w:t>29,0</w:t>
            </w:r>
          </w:p>
        </w:tc>
        <w:tc>
          <w:tcPr>
            <w:tcW w:w="1148" w:type="dxa"/>
            <w:tcBorders>
              <w:top w:val="single" w:sz="4" w:space="0" w:color="auto"/>
              <w:left w:val="single" w:sz="4" w:space="0" w:color="auto"/>
              <w:bottom w:val="single" w:sz="4" w:space="0" w:color="auto"/>
              <w:right w:val="single" w:sz="4" w:space="0" w:color="auto"/>
            </w:tcBorders>
            <w:hideMark/>
          </w:tcPr>
          <w:p w14:paraId="0EF102D9" w14:textId="77777777" w:rsidR="0032184D" w:rsidRDefault="0032184D">
            <w:pPr>
              <w:spacing w:after="0" w:line="240" w:lineRule="auto"/>
              <w:jc w:val="both"/>
              <w:rPr>
                <w:rFonts w:ascii="Times New Roman" w:eastAsia="Calibri" w:hAnsi="Times New Roman" w:cs="Times New Roman"/>
                <w:sz w:val="24"/>
                <w:szCs w:val="28"/>
              </w:rPr>
            </w:pPr>
            <w:r>
              <w:rPr>
                <w:rFonts w:ascii="Times New Roman" w:eastAsia="Calibri" w:hAnsi="Times New Roman" w:cs="Times New Roman"/>
                <w:sz w:val="24"/>
                <w:szCs w:val="28"/>
              </w:rPr>
              <w:t>24,0</w:t>
            </w:r>
          </w:p>
        </w:tc>
        <w:tc>
          <w:tcPr>
            <w:tcW w:w="1148" w:type="dxa"/>
            <w:tcBorders>
              <w:top w:val="single" w:sz="4" w:space="0" w:color="auto"/>
              <w:left w:val="single" w:sz="4" w:space="0" w:color="auto"/>
              <w:bottom w:val="single" w:sz="4" w:space="0" w:color="auto"/>
              <w:right w:val="single" w:sz="4" w:space="0" w:color="auto"/>
            </w:tcBorders>
            <w:hideMark/>
          </w:tcPr>
          <w:p w14:paraId="4F06F814" w14:textId="77777777" w:rsidR="0032184D" w:rsidRDefault="0032184D">
            <w:pPr>
              <w:spacing w:after="0" w:line="240" w:lineRule="auto"/>
              <w:jc w:val="both"/>
              <w:rPr>
                <w:rFonts w:ascii="Times New Roman" w:eastAsia="Calibri" w:hAnsi="Times New Roman" w:cs="Times New Roman"/>
                <w:sz w:val="24"/>
                <w:szCs w:val="28"/>
              </w:rPr>
            </w:pPr>
            <w:r>
              <w:rPr>
                <w:rFonts w:ascii="Times New Roman" w:eastAsia="Calibri" w:hAnsi="Times New Roman" w:cs="Times New Roman"/>
                <w:sz w:val="24"/>
                <w:szCs w:val="28"/>
              </w:rPr>
              <w:t>23,0</w:t>
            </w:r>
          </w:p>
        </w:tc>
        <w:tc>
          <w:tcPr>
            <w:tcW w:w="1148" w:type="dxa"/>
            <w:tcBorders>
              <w:top w:val="single" w:sz="4" w:space="0" w:color="auto"/>
              <w:left w:val="single" w:sz="4" w:space="0" w:color="auto"/>
              <w:bottom w:val="single" w:sz="4" w:space="0" w:color="auto"/>
              <w:right w:val="single" w:sz="4" w:space="0" w:color="auto"/>
            </w:tcBorders>
            <w:hideMark/>
          </w:tcPr>
          <w:p w14:paraId="5967E869" w14:textId="77777777" w:rsidR="0032184D" w:rsidRDefault="0032184D">
            <w:pPr>
              <w:spacing w:after="0" w:line="240" w:lineRule="auto"/>
              <w:jc w:val="both"/>
              <w:rPr>
                <w:rFonts w:ascii="Times New Roman" w:eastAsia="Calibri" w:hAnsi="Times New Roman" w:cs="Times New Roman"/>
                <w:sz w:val="24"/>
                <w:szCs w:val="28"/>
              </w:rPr>
            </w:pPr>
            <w:r>
              <w:rPr>
                <w:rFonts w:ascii="Times New Roman" w:eastAsia="Calibri" w:hAnsi="Times New Roman" w:cs="Times New Roman"/>
                <w:sz w:val="24"/>
                <w:szCs w:val="28"/>
              </w:rPr>
              <w:t>129,0</w:t>
            </w:r>
          </w:p>
        </w:tc>
        <w:tc>
          <w:tcPr>
            <w:tcW w:w="1148" w:type="dxa"/>
            <w:tcBorders>
              <w:top w:val="single" w:sz="4" w:space="0" w:color="auto"/>
              <w:left w:val="single" w:sz="4" w:space="0" w:color="auto"/>
              <w:bottom w:val="single" w:sz="4" w:space="0" w:color="auto"/>
              <w:right w:val="single" w:sz="4" w:space="0" w:color="auto"/>
            </w:tcBorders>
            <w:hideMark/>
          </w:tcPr>
          <w:p w14:paraId="024BF97C" w14:textId="77777777" w:rsidR="0032184D" w:rsidRDefault="0032184D">
            <w:pPr>
              <w:spacing w:after="0" w:line="240" w:lineRule="auto"/>
              <w:jc w:val="both"/>
              <w:rPr>
                <w:rFonts w:ascii="Times New Roman" w:eastAsia="Calibri" w:hAnsi="Times New Roman" w:cs="Times New Roman"/>
                <w:sz w:val="24"/>
                <w:szCs w:val="28"/>
              </w:rPr>
            </w:pPr>
            <w:r>
              <w:rPr>
                <w:rFonts w:ascii="Times New Roman" w:eastAsia="Calibri" w:hAnsi="Times New Roman" w:cs="Times New Roman"/>
                <w:sz w:val="24"/>
                <w:szCs w:val="28"/>
              </w:rPr>
              <w:t>25,80</w:t>
            </w:r>
          </w:p>
        </w:tc>
      </w:tr>
      <w:tr w:rsidR="0032184D" w14:paraId="798083D7" w14:textId="77777777" w:rsidTr="0032184D">
        <w:tc>
          <w:tcPr>
            <w:tcW w:w="1310" w:type="dxa"/>
            <w:tcBorders>
              <w:top w:val="single" w:sz="4" w:space="0" w:color="auto"/>
              <w:left w:val="single" w:sz="4" w:space="0" w:color="auto"/>
              <w:bottom w:val="single" w:sz="4" w:space="0" w:color="auto"/>
              <w:right w:val="single" w:sz="4" w:space="0" w:color="auto"/>
            </w:tcBorders>
          </w:tcPr>
          <w:p w14:paraId="483EB19C" w14:textId="77777777" w:rsidR="0032184D" w:rsidRDefault="0032184D" w:rsidP="0032184D">
            <w:pPr>
              <w:numPr>
                <w:ilvl w:val="0"/>
                <w:numId w:val="23"/>
              </w:numPr>
              <w:spacing w:after="0" w:line="240" w:lineRule="auto"/>
              <w:ind w:left="449"/>
              <w:jc w:val="right"/>
              <w:rPr>
                <w:rFonts w:ascii="Times New Roman" w:eastAsia="Calibri" w:hAnsi="Times New Roman" w:cs="Times New Roman"/>
                <w:sz w:val="24"/>
                <w:szCs w:val="28"/>
              </w:rPr>
            </w:pPr>
          </w:p>
        </w:tc>
        <w:tc>
          <w:tcPr>
            <w:tcW w:w="1147" w:type="dxa"/>
            <w:tcBorders>
              <w:top w:val="single" w:sz="4" w:space="0" w:color="auto"/>
              <w:left w:val="single" w:sz="4" w:space="0" w:color="auto"/>
              <w:bottom w:val="single" w:sz="4" w:space="0" w:color="auto"/>
              <w:right w:val="single" w:sz="4" w:space="0" w:color="auto"/>
            </w:tcBorders>
            <w:hideMark/>
          </w:tcPr>
          <w:p w14:paraId="283082F1" w14:textId="77777777" w:rsidR="0032184D" w:rsidRDefault="0032184D">
            <w:pPr>
              <w:spacing w:after="0" w:line="240" w:lineRule="auto"/>
              <w:jc w:val="both"/>
              <w:rPr>
                <w:rFonts w:ascii="Times New Roman" w:eastAsia="Calibri" w:hAnsi="Times New Roman" w:cs="Times New Roman"/>
                <w:sz w:val="24"/>
                <w:szCs w:val="28"/>
              </w:rPr>
            </w:pPr>
            <w:r>
              <w:rPr>
                <w:rFonts w:ascii="Times New Roman" w:eastAsia="Calibri" w:hAnsi="Times New Roman" w:cs="Times New Roman"/>
                <w:sz w:val="24"/>
                <w:szCs w:val="28"/>
              </w:rPr>
              <w:t>29,0</w:t>
            </w:r>
          </w:p>
        </w:tc>
        <w:tc>
          <w:tcPr>
            <w:tcW w:w="1148" w:type="dxa"/>
            <w:tcBorders>
              <w:top w:val="single" w:sz="4" w:space="0" w:color="auto"/>
              <w:left w:val="single" w:sz="4" w:space="0" w:color="auto"/>
              <w:bottom w:val="single" w:sz="4" w:space="0" w:color="auto"/>
              <w:right w:val="single" w:sz="4" w:space="0" w:color="auto"/>
            </w:tcBorders>
            <w:hideMark/>
          </w:tcPr>
          <w:p w14:paraId="681C2626" w14:textId="77777777" w:rsidR="0032184D" w:rsidRDefault="0032184D">
            <w:pPr>
              <w:spacing w:after="0" w:line="240" w:lineRule="auto"/>
              <w:jc w:val="both"/>
              <w:rPr>
                <w:rFonts w:ascii="Times New Roman" w:eastAsia="Calibri" w:hAnsi="Times New Roman" w:cs="Times New Roman"/>
                <w:sz w:val="24"/>
                <w:szCs w:val="28"/>
              </w:rPr>
            </w:pPr>
            <w:r>
              <w:rPr>
                <w:rFonts w:ascii="Times New Roman" w:eastAsia="Calibri" w:hAnsi="Times New Roman" w:cs="Times New Roman"/>
                <w:sz w:val="24"/>
                <w:szCs w:val="28"/>
              </w:rPr>
              <w:t>23,0</w:t>
            </w:r>
          </w:p>
        </w:tc>
        <w:tc>
          <w:tcPr>
            <w:tcW w:w="1148" w:type="dxa"/>
            <w:tcBorders>
              <w:top w:val="single" w:sz="4" w:space="0" w:color="auto"/>
              <w:left w:val="single" w:sz="4" w:space="0" w:color="auto"/>
              <w:bottom w:val="single" w:sz="4" w:space="0" w:color="auto"/>
              <w:right w:val="single" w:sz="4" w:space="0" w:color="auto"/>
            </w:tcBorders>
            <w:hideMark/>
          </w:tcPr>
          <w:p w14:paraId="1AF06E67" w14:textId="77777777" w:rsidR="0032184D" w:rsidRDefault="0032184D">
            <w:pPr>
              <w:spacing w:after="0" w:line="240" w:lineRule="auto"/>
              <w:jc w:val="both"/>
              <w:rPr>
                <w:rFonts w:ascii="Times New Roman" w:eastAsia="Calibri" w:hAnsi="Times New Roman" w:cs="Times New Roman"/>
                <w:sz w:val="24"/>
                <w:szCs w:val="28"/>
              </w:rPr>
            </w:pPr>
            <w:r>
              <w:rPr>
                <w:rFonts w:ascii="Times New Roman" w:eastAsia="Calibri" w:hAnsi="Times New Roman" w:cs="Times New Roman"/>
                <w:sz w:val="24"/>
                <w:szCs w:val="28"/>
              </w:rPr>
              <w:t>31,0</w:t>
            </w:r>
          </w:p>
        </w:tc>
        <w:tc>
          <w:tcPr>
            <w:tcW w:w="1148" w:type="dxa"/>
            <w:tcBorders>
              <w:top w:val="single" w:sz="4" w:space="0" w:color="auto"/>
              <w:left w:val="single" w:sz="4" w:space="0" w:color="auto"/>
              <w:bottom w:val="single" w:sz="4" w:space="0" w:color="auto"/>
              <w:right w:val="single" w:sz="4" w:space="0" w:color="auto"/>
            </w:tcBorders>
            <w:hideMark/>
          </w:tcPr>
          <w:p w14:paraId="14C81CCB" w14:textId="77777777" w:rsidR="0032184D" w:rsidRDefault="0032184D">
            <w:pPr>
              <w:spacing w:after="0" w:line="240" w:lineRule="auto"/>
              <w:jc w:val="both"/>
              <w:rPr>
                <w:rFonts w:ascii="Times New Roman" w:eastAsia="Calibri" w:hAnsi="Times New Roman" w:cs="Times New Roman"/>
                <w:sz w:val="24"/>
                <w:szCs w:val="28"/>
              </w:rPr>
            </w:pPr>
            <w:r>
              <w:rPr>
                <w:rFonts w:ascii="Times New Roman" w:eastAsia="Calibri" w:hAnsi="Times New Roman" w:cs="Times New Roman"/>
                <w:sz w:val="24"/>
                <w:szCs w:val="28"/>
              </w:rPr>
              <w:t>32,0</w:t>
            </w:r>
          </w:p>
        </w:tc>
        <w:tc>
          <w:tcPr>
            <w:tcW w:w="1148" w:type="dxa"/>
            <w:tcBorders>
              <w:top w:val="single" w:sz="4" w:space="0" w:color="auto"/>
              <w:left w:val="single" w:sz="4" w:space="0" w:color="auto"/>
              <w:bottom w:val="single" w:sz="4" w:space="0" w:color="auto"/>
              <w:right w:val="single" w:sz="4" w:space="0" w:color="auto"/>
            </w:tcBorders>
            <w:hideMark/>
          </w:tcPr>
          <w:p w14:paraId="5C055423" w14:textId="77777777" w:rsidR="0032184D" w:rsidRDefault="0032184D">
            <w:pPr>
              <w:spacing w:after="0" w:line="240" w:lineRule="auto"/>
              <w:jc w:val="both"/>
              <w:rPr>
                <w:rFonts w:ascii="Times New Roman" w:eastAsia="Calibri" w:hAnsi="Times New Roman" w:cs="Times New Roman"/>
                <w:sz w:val="24"/>
                <w:szCs w:val="28"/>
              </w:rPr>
            </w:pPr>
            <w:r>
              <w:rPr>
                <w:rFonts w:ascii="Times New Roman" w:eastAsia="Calibri" w:hAnsi="Times New Roman" w:cs="Times New Roman"/>
                <w:sz w:val="24"/>
                <w:szCs w:val="28"/>
              </w:rPr>
              <w:t>30,0</w:t>
            </w:r>
          </w:p>
        </w:tc>
        <w:tc>
          <w:tcPr>
            <w:tcW w:w="1148" w:type="dxa"/>
            <w:tcBorders>
              <w:top w:val="single" w:sz="4" w:space="0" w:color="auto"/>
              <w:left w:val="single" w:sz="4" w:space="0" w:color="auto"/>
              <w:bottom w:val="single" w:sz="4" w:space="0" w:color="auto"/>
              <w:right w:val="single" w:sz="4" w:space="0" w:color="auto"/>
            </w:tcBorders>
            <w:hideMark/>
          </w:tcPr>
          <w:p w14:paraId="5379ABFD" w14:textId="77777777" w:rsidR="0032184D" w:rsidRDefault="0032184D">
            <w:pPr>
              <w:spacing w:after="0" w:line="240" w:lineRule="auto"/>
              <w:jc w:val="both"/>
              <w:rPr>
                <w:rFonts w:ascii="Times New Roman" w:eastAsia="Calibri" w:hAnsi="Times New Roman" w:cs="Times New Roman"/>
                <w:sz w:val="24"/>
                <w:szCs w:val="28"/>
              </w:rPr>
            </w:pPr>
            <w:r>
              <w:rPr>
                <w:rFonts w:ascii="Times New Roman" w:eastAsia="Calibri" w:hAnsi="Times New Roman" w:cs="Times New Roman"/>
                <w:sz w:val="24"/>
                <w:szCs w:val="28"/>
              </w:rPr>
              <w:t>145,0</w:t>
            </w:r>
          </w:p>
        </w:tc>
        <w:tc>
          <w:tcPr>
            <w:tcW w:w="1148" w:type="dxa"/>
            <w:tcBorders>
              <w:top w:val="single" w:sz="4" w:space="0" w:color="auto"/>
              <w:left w:val="single" w:sz="4" w:space="0" w:color="auto"/>
              <w:bottom w:val="single" w:sz="4" w:space="0" w:color="auto"/>
              <w:right w:val="single" w:sz="4" w:space="0" w:color="auto"/>
            </w:tcBorders>
            <w:hideMark/>
          </w:tcPr>
          <w:p w14:paraId="7DC7EA9D" w14:textId="77777777" w:rsidR="0032184D" w:rsidRDefault="0032184D">
            <w:pPr>
              <w:spacing w:after="0" w:line="240" w:lineRule="auto"/>
              <w:jc w:val="both"/>
              <w:rPr>
                <w:rFonts w:ascii="Times New Roman" w:eastAsia="Calibri" w:hAnsi="Times New Roman" w:cs="Times New Roman"/>
                <w:sz w:val="24"/>
                <w:szCs w:val="28"/>
              </w:rPr>
            </w:pPr>
            <w:r>
              <w:rPr>
                <w:rFonts w:ascii="Times New Roman" w:eastAsia="Calibri" w:hAnsi="Times New Roman" w:cs="Times New Roman"/>
                <w:sz w:val="24"/>
                <w:szCs w:val="28"/>
              </w:rPr>
              <w:t>29,0</w:t>
            </w:r>
          </w:p>
        </w:tc>
      </w:tr>
      <w:tr w:rsidR="0032184D" w14:paraId="09579FF5" w14:textId="77777777" w:rsidTr="0032184D">
        <w:tc>
          <w:tcPr>
            <w:tcW w:w="1310" w:type="dxa"/>
            <w:tcBorders>
              <w:top w:val="single" w:sz="4" w:space="0" w:color="auto"/>
              <w:left w:val="single" w:sz="4" w:space="0" w:color="auto"/>
              <w:bottom w:val="single" w:sz="4" w:space="0" w:color="auto"/>
              <w:right w:val="single" w:sz="4" w:space="0" w:color="auto"/>
            </w:tcBorders>
          </w:tcPr>
          <w:p w14:paraId="524EC438" w14:textId="77777777" w:rsidR="0032184D" w:rsidRDefault="0032184D" w:rsidP="0032184D">
            <w:pPr>
              <w:numPr>
                <w:ilvl w:val="0"/>
                <w:numId w:val="23"/>
              </w:numPr>
              <w:spacing w:after="0" w:line="240" w:lineRule="auto"/>
              <w:ind w:left="449"/>
              <w:jc w:val="right"/>
              <w:rPr>
                <w:rFonts w:ascii="Times New Roman" w:eastAsia="Calibri" w:hAnsi="Times New Roman" w:cs="Times New Roman"/>
                <w:sz w:val="24"/>
                <w:szCs w:val="28"/>
              </w:rPr>
            </w:pPr>
          </w:p>
        </w:tc>
        <w:tc>
          <w:tcPr>
            <w:tcW w:w="1147" w:type="dxa"/>
            <w:tcBorders>
              <w:top w:val="single" w:sz="4" w:space="0" w:color="auto"/>
              <w:left w:val="single" w:sz="4" w:space="0" w:color="auto"/>
              <w:bottom w:val="single" w:sz="4" w:space="0" w:color="auto"/>
              <w:right w:val="single" w:sz="4" w:space="0" w:color="auto"/>
            </w:tcBorders>
            <w:hideMark/>
          </w:tcPr>
          <w:p w14:paraId="32CA6E96" w14:textId="77777777" w:rsidR="0032184D" w:rsidRDefault="0032184D">
            <w:pPr>
              <w:spacing w:after="0" w:line="240" w:lineRule="auto"/>
              <w:jc w:val="both"/>
              <w:rPr>
                <w:rFonts w:ascii="Times New Roman" w:eastAsia="Calibri" w:hAnsi="Times New Roman" w:cs="Times New Roman"/>
                <w:sz w:val="24"/>
                <w:szCs w:val="28"/>
              </w:rPr>
            </w:pPr>
            <w:r>
              <w:rPr>
                <w:rFonts w:ascii="Times New Roman" w:eastAsia="Calibri" w:hAnsi="Times New Roman" w:cs="Times New Roman"/>
                <w:sz w:val="24"/>
                <w:szCs w:val="28"/>
              </w:rPr>
              <w:t>27,0</w:t>
            </w:r>
          </w:p>
        </w:tc>
        <w:tc>
          <w:tcPr>
            <w:tcW w:w="1148" w:type="dxa"/>
            <w:tcBorders>
              <w:top w:val="single" w:sz="4" w:space="0" w:color="auto"/>
              <w:left w:val="single" w:sz="4" w:space="0" w:color="auto"/>
              <w:bottom w:val="single" w:sz="4" w:space="0" w:color="auto"/>
              <w:right w:val="single" w:sz="4" w:space="0" w:color="auto"/>
            </w:tcBorders>
            <w:hideMark/>
          </w:tcPr>
          <w:p w14:paraId="1B014CF5" w14:textId="77777777" w:rsidR="0032184D" w:rsidRDefault="0032184D">
            <w:pPr>
              <w:spacing w:after="0" w:line="240" w:lineRule="auto"/>
              <w:jc w:val="both"/>
              <w:rPr>
                <w:rFonts w:ascii="Times New Roman" w:eastAsia="Calibri" w:hAnsi="Times New Roman" w:cs="Times New Roman"/>
                <w:sz w:val="24"/>
                <w:szCs w:val="28"/>
              </w:rPr>
            </w:pPr>
            <w:r>
              <w:rPr>
                <w:rFonts w:ascii="Times New Roman" w:eastAsia="Calibri" w:hAnsi="Times New Roman" w:cs="Times New Roman"/>
                <w:sz w:val="24"/>
                <w:szCs w:val="28"/>
              </w:rPr>
              <w:t>24,0</w:t>
            </w:r>
          </w:p>
        </w:tc>
        <w:tc>
          <w:tcPr>
            <w:tcW w:w="1148" w:type="dxa"/>
            <w:tcBorders>
              <w:top w:val="single" w:sz="4" w:space="0" w:color="auto"/>
              <w:left w:val="single" w:sz="4" w:space="0" w:color="auto"/>
              <w:bottom w:val="single" w:sz="4" w:space="0" w:color="auto"/>
              <w:right w:val="single" w:sz="4" w:space="0" w:color="auto"/>
            </w:tcBorders>
            <w:hideMark/>
          </w:tcPr>
          <w:p w14:paraId="1BF20C07" w14:textId="77777777" w:rsidR="0032184D" w:rsidRDefault="0032184D">
            <w:pPr>
              <w:spacing w:after="0" w:line="240" w:lineRule="auto"/>
              <w:jc w:val="both"/>
              <w:rPr>
                <w:rFonts w:ascii="Times New Roman" w:eastAsia="Calibri" w:hAnsi="Times New Roman" w:cs="Times New Roman"/>
                <w:sz w:val="24"/>
                <w:szCs w:val="28"/>
              </w:rPr>
            </w:pPr>
            <w:r>
              <w:rPr>
                <w:rFonts w:ascii="Times New Roman" w:eastAsia="Calibri" w:hAnsi="Times New Roman" w:cs="Times New Roman"/>
                <w:sz w:val="24"/>
                <w:szCs w:val="28"/>
              </w:rPr>
              <w:t>30,0</w:t>
            </w:r>
          </w:p>
        </w:tc>
        <w:tc>
          <w:tcPr>
            <w:tcW w:w="1148" w:type="dxa"/>
            <w:tcBorders>
              <w:top w:val="single" w:sz="4" w:space="0" w:color="auto"/>
              <w:left w:val="single" w:sz="4" w:space="0" w:color="auto"/>
              <w:bottom w:val="single" w:sz="4" w:space="0" w:color="auto"/>
              <w:right w:val="single" w:sz="4" w:space="0" w:color="auto"/>
            </w:tcBorders>
            <w:hideMark/>
          </w:tcPr>
          <w:p w14:paraId="2FC424C9" w14:textId="77777777" w:rsidR="0032184D" w:rsidRDefault="0032184D">
            <w:pPr>
              <w:spacing w:after="0" w:line="240" w:lineRule="auto"/>
              <w:jc w:val="both"/>
              <w:rPr>
                <w:rFonts w:ascii="Times New Roman" w:eastAsia="Calibri" w:hAnsi="Times New Roman" w:cs="Times New Roman"/>
                <w:sz w:val="24"/>
                <w:szCs w:val="28"/>
              </w:rPr>
            </w:pPr>
            <w:r>
              <w:rPr>
                <w:rFonts w:ascii="Times New Roman" w:eastAsia="Calibri" w:hAnsi="Times New Roman" w:cs="Times New Roman"/>
                <w:sz w:val="24"/>
                <w:szCs w:val="28"/>
              </w:rPr>
              <w:t>27,0</w:t>
            </w:r>
          </w:p>
        </w:tc>
        <w:tc>
          <w:tcPr>
            <w:tcW w:w="1148" w:type="dxa"/>
            <w:tcBorders>
              <w:top w:val="single" w:sz="4" w:space="0" w:color="auto"/>
              <w:left w:val="single" w:sz="4" w:space="0" w:color="auto"/>
              <w:bottom w:val="single" w:sz="4" w:space="0" w:color="auto"/>
              <w:right w:val="single" w:sz="4" w:space="0" w:color="auto"/>
            </w:tcBorders>
            <w:hideMark/>
          </w:tcPr>
          <w:p w14:paraId="12C40E5C" w14:textId="77777777" w:rsidR="0032184D" w:rsidRDefault="0032184D">
            <w:pPr>
              <w:spacing w:after="0" w:line="240" w:lineRule="auto"/>
              <w:jc w:val="both"/>
              <w:rPr>
                <w:rFonts w:ascii="Times New Roman" w:eastAsia="Calibri" w:hAnsi="Times New Roman" w:cs="Times New Roman"/>
                <w:sz w:val="24"/>
                <w:szCs w:val="28"/>
              </w:rPr>
            </w:pPr>
            <w:r>
              <w:rPr>
                <w:rFonts w:ascii="Times New Roman" w:eastAsia="Calibri" w:hAnsi="Times New Roman" w:cs="Times New Roman"/>
                <w:sz w:val="24"/>
                <w:szCs w:val="28"/>
              </w:rPr>
              <w:t>25,0</w:t>
            </w:r>
          </w:p>
        </w:tc>
        <w:tc>
          <w:tcPr>
            <w:tcW w:w="1148" w:type="dxa"/>
            <w:tcBorders>
              <w:top w:val="single" w:sz="4" w:space="0" w:color="auto"/>
              <w:left w:val="single" w:sz="4" w:space="0" w:color="auto"/>
              <w:bottom w:val="single" w:sz="4" w:space="0" w:color="auto"/>
              <w:right w:val="single" w:sz="4" w:space="0" w:color="auto"/>
            </w:tcBorders>
            <w:hideMark/>
          </w:tcPr>
          <w:p w14:paraId="0667A303" w14:textId="77777777" w:rsidR="0032184D" w:rsidRDefault="0032184D">
            <w:pPr>
              <w:spacing w:after="0" w:line="240" w:lineRule="auto"/>
              <w:jc w:val="both"/>
              <w:rPr>
                <w:rFonts w:ascii="Times New Roman" w:eastAsia="Calibri" w:hAnsi="Times New Roman" w:cs="Times New Roman"/>
                <w:sz w:val="24"/>
                <w:szCs w:val="28"/>
              </w:rPr>
            </w:pPr>
            <w:r>
              <w:rPr>
                <w:rFonts w:ascii="Times New Roman" w:eastAsia="Calibri" w:hAnsi="Times New Roman" w:cs="Times New Roman"/>
                <w:sz w:val="24"/>
                <w:szCs w:val="28"/>
              </w:rPr>
              <w:t>133,0</w:t>
            </w:r>
          </w:p>
        </w:tc>
        <w:tc>
          <w:tcPr>
            <w:tcW w:w="1148" w:type="dxa"/>
            <w:tcBorders>
              <w:top w:val="single" w:sz="4" w:space="0" w:color="auto"/>
              <w:left w:val="single" w:sz="4" w:space="0" w:color="auto"/>
              <w:bottom w:val="single" w:sz="4" w:space="0" w:color="auto"/>
              <w:right w:val="single" w:sz="4" w:space="0" w:color="auto"/>
            </w:tcBorders>
            <w:hideMark/>
          </w:tcPr>
          <w:p w14:paraId="50E5576C" w14:textId="77777777" w:rsidR="0032184D" w:rsidRDefault="0032184D">
            <w:pPr>
              <w:spacing w:after="0" w:line="240" w:lineRule="auto"/>
              <w:jc w:val="both"/>
              <w:rPr>
                <w:rFonts w:ascii="Times New Roman" w:eastAsia="Calibri" w:hAnsi="Times New Roman" w:cs="Times New Roman"/>
                <w:sz w:val="24"/>
                <w:szCs w:val="28"/>
              </w:rPr>
            </w:pPr>
            <w:r>
              <w:rPr>
                <w:rFonts w:ascii="Times New Roman" w:eastAsia="Calibri" w:hAnsi="Times New Roman" w:cs="Times New Roman"/>
                <w:sz w:val="24"/>
                <w:szCs w:val="28"/>
              </w:rPr>
              <w:t>26,60</w:t>
            </w:r>
          </w:p>
        </w:tc>
      </w:tr>
      <w:tr w:rsidR="0032184D" w14:paraId="45B5AE73" w14:textId="77777777" w:rsidTr="0032184D">
        <w:tc>
          <w:tcPr>
            <w:tcW w:w="1310" w:type="dxa"/>
            <w:tcBorders>
              <w:top w:val="single" w:sz="4" w:space="0" w:color="auto"/>
              <w:left w:val="single" w:sz="4" w:space="0" w:color="auto"/>
              <w:bottom w:val="single" w:sz="4" w:space="0" w:color="auto"/>
              <w:right w:val="single" w:sz="4" w:space="0" w:color="auto"/>
            </w:tcBorders>
          </w:tcPr>
          <w:p w14:paraId="01A025B1" w14:textId="77777777" w:rsidR="0032184D" w:rsidRDefault="0032184D" w:rsidP="0032184D">
            <w:pPr>
              <w:numPr>
                <w:ilvl w:val="0"/>
                <w:numId w:val="23"/>
              </w:numPr>
              <w:spacing w:after="0" w:line="240" w:lineRule="auto"/>
              <w:ind w:left="449"/>
              <w:jc w:val="right"/>
              <w:rPr>
                <w:rFonts w:ascii="Times New Roman" w:eastAsia="Calibri" w:hAnsi="Times New Roman" w:cs="Times New Roman"/>
                <w:sz w:val="24"/>
                <w:szCs w:val="28"/>
              </w:rPr>
            </w:pPr>
          </w:p>
        </w:tc>
        <w:tc>
          <w:tcPr>
            <w:tcW w:w="1147" w:type="dxa"/>
            <w:tcBorders>
              <w:top w:val="single" w:sz="4" w:space="0" w:color="auto"/>
              <w:left w:val="single" w:sz="4" w:space="0" w:color="auto"/>
              <w:bottom w:val="single" w:sz="4" w:space="0" w:color="auto"/>
              <w:right w:val="single" w:sz="4" w:space="0" w:color="auto"/>
            </w:tcBorders>
            <w:hideMark/>
          </w:tcPr>
          <w:p w14:paraId="77D2A6CD" w14:textId="77777777" w:rsidR="0032184D" w:rsidRDefault="0032184D">
            <w:pPr>
              <w:spacing w:after="0" w:line="240" w:lineRule="auto"/>
              <w:jc w:val="both"/>
              <w:rPr>
                <w:rFonts w:ascii="Times New Roman" w:eastAsia="Calibri" w:hAnsi="Times New Roman" w:cs="Times New Roman"/>
                <w:sz w:val="24"/>
                <w:szCs w:val="28"/>
              </w:rPr>
            </w:pPr>
            <w:r>
              <w:rPr>
                <w:rFonts w:ascii="Times New Roman" w:eastAsia="Calibri" w:hAnsi="Times New Roman" w:cs="Times New Roman"/>
                <w:sz w:val="24"/>
                <w:szCs w:val="28"/>
              </w:rPr>
              <w:t>32,0</w:t>
            </w:r>
          </w:p>
        </w:tc>
        <w:tc>
          <w:tcPr>
            <w:tcW w:w="1148" w:type="dxa"/>
            <w:tcBorders>
              <w:top w:val="single" w:sz="4" w:space="0" w:color="auto"/>
              <w:left w:val="single" w:sz="4" w:space="0" w:color="auto"/>
              <w:bottom w:val="single" w:sz="4" w:space="0" w:color="auto"/>
              <w:right w:val="single" w:sz="4" w:space="0" w:color="auto"/>
            </w:tcBorders>
            <w:hideMark/>
          </w:tcPr>
          <w:p w14:paraId="67560CD1" w14:textId="77777777" w:rsidR="0032184D" w:rsidRDefault="0032184D">
            <w:pPr>
              <w:spacing w:after="0" w:line="240" w:lineRule="auto"/>
              <w:jc w:val="both"/>
              <w:rPr>
                <w:rFonts w:ascii="Times New Roman" w:eastAsia="Calibri" w:hAnsi="Times New Roman" w:cs="Times New Roman"/>
                <w:sz w:val="24"/>
                <w:szCs w:val="28"/>
              </w:rPr>
            </w:pPr>
            <w:r>
              <w:rPr>
                <w:rFonts w:ascii="Times New Roman" w:eastAsia="Calibri" w:hAnsi="Times New Roman" w:cs="Times New Roman"/>
                <w:sz w:val="24"/>
                <w:szCs w:val="28"/>
              </w:rPr>
              <w:t>27,0</w:t>
            </w:r>
          </w:p>
        </w:tc>
        <w:tc>
          <w:tcPr>
            <w:tcW w:w="1148" w:type="dxa"/>
            <w:tcBorders>
              <w:top w:val="single" w:sz="4" w:space="0" w:color="auto"/>
              <w:left w:val="single" w:sz="4" w:space="0" w:color="auto"/>
              <w:bottom w:val="single" w:sz="4" w:space="0" w:color="auto"/>
              <w:right w:val="single" w:sz="4" w:space="0" w:color="auto"/>
            </w:tcBorders>
            <w:hideMark/>
          </w:tcPr>
          <w:p w14:paraId="6B36AD87" w14:textId="77777777" w:rsidR="0032184D" w:rsidRDefault="0032184D">
            <w:pPr>
              <w:spacing w:after="0" w:line="240" w:lineRule="auto"/>
              <w:jc w:val="both"/>
              <w:rPr>
                <w:rFonts w:ascii="Times New Roman" w:eastAsia="Calibri" w:hAnsi="Times New Roman" w:cs="Times New Roman"/>
                <w:sz w:val="24"/>
                <w:szCs w:val="28"/>
              </w:rPr>
            </w:pPr>
            <w:r>
              <w:rPr>
                <w:rFonts w:ascii="Times New Roman" w:eastAsia="Calibri" w:hAnsi="Times New Roman" w:cs="Times New Roman"/>
                <w:sz w:val="24"/>
                <w:szCs w:val="28"/>
              </w:rPr>
              <w:t>33,0</w:t>
            </w:r>
          </w:p>
        </w:tc>
        <w:tc>
          <w:tcPr>
            <w:tcW w:w="1148" w:type="dxa"/>
            <w:tcBorders>
              <w:top w:val="single" w:sz="4" w:space="0" w:color="auto"/>
              <w:left w:val="single" w:sz="4" w:space="0" w:color="auto"/>
              <w:bottom w:val="single" w:sz="4" w:space="0" w:color="auto"/>
              <w:right w:val="single" w:sz="4" w:space="0" w:color="auto"/>
            </w:tcBorders>
            <w:hideMark/>
          </w:tcPr>
          <w:p w14:paraId="2BABFAB2" w14:textId="77777777" w:rsidR="0032184D" w:rsidRDefault="0032184D">
            <w:pPr>
              <w:spacing w:after="0" w:line="240" w:lineRule="auto"/>
              <w:jc w:val="both"/>
              <w:rPr>
                <w:rFonts w:ascii="Times New Roman" w:eastAsia="Calibri" w:hAnsi="Times New Roman" w:cs="Times New Roman"/>
                <w:sz w:val="24"/>
                <w:szCs w:val="28"/>
              </w:rPr>
            </w:pPr>
            <w:r>
              <w:rPr>
                <w:rFonts w:ascii="Times New Roman" w:eastAsia="Calibri" w:hAnsi="Times New Roman" w:cs="Times New Roman"/>
                <w:sz w:val="24"/>
                <w:szCs w:val="28"/>
              </w:rPr>
              <w:t>28,0</w:t>
            </w:r>
          </w:p>
        </w:tc>
        <w:tc>
          <w:tcPr>
            <w:tcW w:w="1148" w:type="dxa"/>
            <w:tcBorders>
              <w:top w:val="single" w:sz="4" w:space="0" w:color="auto"/>
              <w:left w:val="single" w:sz="4" w:space="0" w:color="auto"/>
              <w:bottom w:val="single" w:sz="4" w:space="0" w:color="auto"/>
              <w:right w:val="single" w:sz="4" w:space="0" w:color="auto"/>
            </w:tcBorders>
            <w:hideMark/>
          </w:tcPr>
          <w:p w14:paraId="7FBD52CE" w14:textId="77777777" w:rsidR="0032184D" w:rsidRDefault="0032184D">
            <w:pPr>
              <w:spacing w:after="0" w:line="240" w:lineRule="auto"/>
              <w:jc w:val="both"/>
              <w:rPr>
                <w:rFonts w:ascii="Times New Roman" w:eastAsia="Calibri" w:hAnsi="Times New Roman" w:cs="Times New Roman"/>
                <w:sz w:val="24"/>
                <w:szCs w:val="28"/>
              </w:rPr>
            </w:pPr>
            <w:r>
              <w:rPr>
                <w:rFonts w:ascii="Times New Roman" w:eastAsia="Calibri" w:hAnsi="Times New Roman" w:cs="Times New Roman"/>
                <w:sz w:val="24"/>
                <w:szCs w:val="28"/>
              </w:rPr>
              <w:t>29,0</w:t>
            </w:r>
          </w:p>
        </w:tc>
        <w:tc>
          <w:tcPr>
            <w:tcW w:w="1148" w:type="dxa"/>
            <w:tcBorders>
              <w:top w:val="single" w:sz="4" w:space="0" w:color="auto"/>
              <w:left w:val="single" w:sz="4" w:space="0" w:color="auto"/>
              <w:bottom w:val="single" w:sz="4" w:space="0" w:color="auto"/>
              <w:right w:val="single" w:sz="4" w:space="0" w:color="auto"/>
            </w:tcBorders>
            <w:hideMark/>
          </w:tcPr>
          <w:p w14:paraId="1D1EA85E" w14:textId="77777777" w:rsidR="0032184D" w:rsidRDefault="0032184D">
            <w:pPr>
              <w:spacing w:after="0" w:line="240" w:lineRule="auto"/>
              <w:jc w:val="both"/>
              <w:rPr>
                <w:rFonts w:ascii="Times New Roman" w:eastAsia="Calibri" w:hAnsi="Times New Roman" w:cs="Times New Roman"/>
                <w:sz w:val="24"/>
                <w:szCs w:val="28"/>
              </w:rPr>
            </w:pPr>
            <w:r>
              <w:rPr>
                <w:rFonts w:ascii="Times New Roman" w:eastAsia="Calibri" w:hAnsi="Times New Roman" w:cs="Times New Roman"/>
                <w:sz w:val="24"/>
                <w:szCs w:val="28"/>
              </w:rPr>
              <w:t>149,0</w:t>
            </w:r>
          </w:p>
        </w:tc>
        <w:tc>
          <w:tcPr>
            <w:tcW w:w="1148" w:type="dxa"/>
            <w:tcBorders>
              <w:top w:val="single" w:sz="4" w:space="0" w:color="auto"/>
              <w:left w:val="single" w:sz="4" w:space="0" w:color="auto"/>
              <w:bottom w:val="single" w:sz="4" w:space="0" w:color="auto"/>
              <w:right w:val="single" w:sz="4" w:space="0" w:color="auto"/>
            </w:tcBorders>
            <w:hideMark/>
          </w:tcPr>
          <w:p w14:paraId="3C2DD79E" w14:textId="77777777" w:rsidR="0032184D" w:rsidRDefault="0032184D">
            <w:pPr>
              <w:spacing w:after="0" w:line="240" w:lineRule="auto"/>
              <w:jc w:val="both"/>
              <w:rPr>
                <w:rFonts w:ascii="Times New Roman" w:eastAsia="Calibri" w:hAnsi="Times New Roman" w:cs="Times New Roman"/>
                <w:sz w:val="24"/>
                <w:szCs w:val="28"/>
              </w:rPr>
            </w:pPr>
            <w:r>
              <w:rPr>
                <w:rFonts w:ascii="Times New Roman" w:eastAsia="Calibri" w:hAnsi="Times New Roman" w:cs="Times New Roman"/>
                <w:sz w:val="24"/>
                <w:szCs w:val="28"/>
              </w:rPr>
              <w:t>29,80</w:t>
            </w:r>
          </w:p>
        </w:tc>
      </w:tr>
      <w:tr w:rsidR="0032184D" w14:paraId="23C14628" w14:textId="77777777" w:rsidTr="0032184D">
        <w:tc>
          <w:tcPr>
            <w:tcW w:w="1310" w:type="dxa"/>
            <w:tcBorders>
              <w:top w:val="single" w:sz="4" w:space="0" w:color="auto"/>
              <w:left w:val="single" w:sz="4" w:space="0" w:color="auto"/>
              <w:bottom w:val="single" w:sz="4" w:space="0" w:color="auto"/>
              <w:right w:val="single" w:sz="4" w:space="0" w:color="auto"/>
            </w:tcBorders>
          </w:tcPr>
          <w:p w14:paraId="65F25AC0" w14:textId="77777777" w:rsidR="0032184D" w:rsidRDefault="0032184D" w:rsidP="0032184D">
            <w:pPr>
              <w:numPr>
                <w:ilvl w:val="0"/>
                <w:numId w:val="23"/>
              </w:numPr>
              <w:spacing w:after="0" w:line="240" w:lineRule="auto"/>
              <w:ind w:left="449"/>
              <w:jc w:val="right"/>
              <w:rPr>
                <w:rFonts w:ascii="Times New Roman" w:eastAsia="Calibri" w:hAnsi="Times New Roman" w:cs="Times New Roman"/>
                <w:sz w:val="24"/>
                <w:szCs w:val="28"/>
              </w:rPr>
            </w:pPr>
          </w:p>
        </w:tc>
        <w:tc>
          <w:tcPr>
            <w:tcW w:w="1147" w:type="dxa"/>
            <w:tcBorders>
              <w:top w:val="single" w:sz="4" w:space="0" w:color="auto"/>
              <w:left w:val="single" w:sz="4" w:space="0" w:color="auto"/>
              <w:bottom w:val="single" w:sz="4" w:space="0" w:color="auto"/>
              <w:right w:val="single" w:sz="4" w:space="0" w:color="auto"/>
            </w:tcBorders>
            <w:hideMark/>
          </w:tcPr>
          <w:p w14:paraId="1D9063F3" w14:textId="77777777" w:rsidR="0032184D" w:rsidRDefault="0032184D">
            <w:pPr>
              <w:spacing w:after="0" w:line="240" w:lineRule="auto"/>
              <w:jc w:val="both"/>
              <w:rPr>
                <w:rFonts w:ascii="Times New Roman" w:eastAsia="Calibri" w:hAnsi="Times New Roman" w:cs="Times New Roman"/>
                <w:sz w:val="24"/>
                <w:szCs w:val="28"/>
              </w:rPr>
            </w:pPr>
            <w:r>
              <w:rPr>
                <w:rFonts w:ascii="Times New Roman" w:eastAsia="Calibri" w:hAnsi="Times New Roman" w:cs="Times New Roman"/>
                <w:sz w:val="24"/>
                <w:szCs w:val="28"/>
              </w:rPr>
              <w:t>25,0</w:t>
            </w:r>
          </w:p>
        </w:tc>
        <w:tc>
          <w:tcPr>
            <w:tcW w:w="1148" w:type="dxa"/>
            <w:tcBorders>
              <w:top w:val="single" w:sz="4" w:space="0" w:color="auto"/>
              <w:left w:val="single" w:sz="4" w:space="0" w:color="auto"/>
              <w:bottom w:val="single" w:sz="4" w:space="0" w:color="auto"/>
              <w:right w:val="single" w:sz="4" w:space="0" w:color="auto"/>
            </w:tcBorders>
            <w:hideMark/>
          </w:tcPr>
          <w:p w14:paraId="47571FD8" w14:textId="77777777" w:rsidR="0032184D" w:rsidRDefault="0032184D">
            <w:pPr>
              <w:spacing w:after="0" w:line="240" w:lineRule="auto"/>
              <w:jc w:val="both"/>
              <w:rPr>
                <w:rFonts w:ascii="Times New Roman" w:eastAsia="Calibri" w:hAnsi="Times New Roman" w:cs="Times New Roman"/>
                <w:sz w:val="24"/>
                <w:szCs w:val="28"/>
              </w:rPr>
            </w:pPr>
            <w:r>
              <w:rPr>
                <w:rFonts w:ascii="Times New Roman" w:eastAsia="Calibri" w:hAnsi="Times New Roman" w:cs="Times New Roman"/>
                <w:sz w:val="24"/>
                <w:szCs w:val="28"/>
              </w:rPr>
              <w:t>24,0</w:t>
            </w:r>
          </w:p>
        </w:tc>
        <w:tc>
          <w:tcPr>
            <w:tcW w:w="1148" w:type="dxa"/>
            <w:tcBorders>
              <w:top w:val="single" w:sz="4" w:space="0" w:color="auto"/>
              <w:left w:val="single" w:sz="4" w:space="0" w:color="auto"/>
              <w:bottom w:val="single" w:sz="4" w:space="0" w:color="auto"/>
              <w:right w:val="single" w:sz="4" w:space="0" w:color="auto"/>
            </w:tcBorders>
            <w:hideMark/>
          </w:tcPr>
          <w:p w14:paraId="746D6EA4" w14:textId="77777777" w:rsidR="0032184D" w:rsidRDefault="0032184D">
            <w:pPr>
              <w:spacing w:after="0" w:line="240" w:lineRule="auto"/>
              <w:jc w:val="both"/>
              <w:rPr>
                <w:rFonts w:ascii="Times New Roman" w:eastAsia="Calibri" w:hAnsi="Times New Roman" w:cs="Times New Roman"/>
                <w:sz w:val="24"/>
                <w:szCs w:val="28"/>
              </w:rPr>
            </w:pPr>
            <w:r>
              <w:rPr>
                <w:rFonts w:ascii="Times New Roman" w:eastAsia="Calibri" w:hAnsi="Times New Roman" w:cs="Times New Roman"/>
                <w:sz w:val="24"/>
                <w:szCs w:val="28"/>
              </w:rPr>
              <w:t>31,0</w:t>
            </w:r>
          </w:p>
        </w:tc>
        <w:tc>
          <w:tcPr>
            <w:tcW w:w="1148" w:type="dxa"/>
            <w:tcBorders>
              <w:top w:val="single" w:sz="4" w:space="0" w:color="auto"/>
              <w:left w:val="single" w:sz="4" w:space="0" w:color="auto"/>
              <w:bottom w:val="single" w:sz="4" w:space="0" w:color="auto"/>
              <w:right w:val="single" w:sz="4" w:space="0" w:color="auto"/>
            </w:tcBorders>
            <w:hideMark/>
          </w:tcPr>
          <w:p w14:paraId="253A8D3B" w14:textId="77777777" w:rsidR="0032184D" w:rsidRDefault="0032184D">
            <w:pPr>
              <w:spacing w:after="0" w:line="240" w:lineRule="auto"/>
              <w:jc w:val="both"/>
              <w:rPr>
                <w:rFonts w:ascii="Times New Roman" w:eastAsia="Calibri" w:hAnsi="Times New Roman" w:cs="Times New Roman"/>
                <w:sz w:val="24"/>
                <w:szCs w:val="28"/>
              </w:rPr>
            </w:pPr>
            <w:r>
              <w:rPr>
                <w:rFonts w:ascii="Times New Roman" w:eastAsia="Calibri" w:hAnsi="Times New Roman" w:cs="Times New Roman"/>
                <w:sz w:val="24"/>
                <w:szCs w:val="28"/>
              </w:rPr>
              <w:t>26,0</w:t>
            </w:r>
          </w:p>
        </w:tc>
        <w:tc>
          <w:tcPr>
            <w:tcW w:w="1148" w:type="dxa"/>
            <w:tcBorders>
              <w:top w:val="single" w:sz="4" w:space="0" w:color="auto"/>
              <w:left w:val="single" w:sz="4" w:space="0" w:color="auto"/>
              <w:bottom w:val="single" w:sz="4" w:space="0" w:color="auto"/>
              <w:right w:val="single" w:sz="4" w:space="0" w:color="auto"/>
            </w:tcBorders>
            <w:hideMark/>
          </w:tcPr>
          <w:p w14:paraId="5248C974" w14:textId="77777777" w:rsidR="0032184D" w:rsidRDefault="0032184D">
            <w:pPr>
              <w:spacing w:after="0" w:line="240" w:lineRule="auto"/>
              <w:jc w:val="both"/>
              <w:rPr>
                <w:rFonts w:ascii="Times New Roman" w:eastAsia="Calibri" w:hAnsi="Times New Roman" w:cs="Times New Roman"/>
                <w:sz w:val="24"/>
                <w:szCs w:val="28"/>
              </w:rPr>
            </w:pPr>
            <w:r>
              <w:rPr>
                <w:rFonts w:ascii="Times New Roman" w:eastAsia="Calibri" w:hAnsi="Times New Roman" w:cs="Times New Roman"/>
                <w:sz w:val="24"/>
                <w:szCs w:val="28"/>
              </w:rPr>
              <w:t>31,0</w:t>
            </w:r>
          </w:p>
        </w:tc>
        <w:tc>
          <w:tcPr>
            <w:tcW w:w="1148" w:type="dxa"/>
            <w:tcBorders>
              <w:top w:val="single" w:sz="4" w:space="0" w:color="auto"/>
              <w:left w:val="single" w:sz="4" w:space="0" w:color="auto"/>
              <w:bottom w:val="single" w:sz="4" w:space="0" w:color="auto"/>
              <w:right w:val="single" w:sz="4" w:space="0" w:color="auto"/>
            </w:tcBorders>
            <w:hideMark/>
          </w:tcPr>
          <w:p w14:paraId="4D6549BF" w14:textId="77777777" w:rsidR="0032184D" w:rsidRDefault="0032184D">
            <w:pPr>
              <w:spacing w:after="0" w:line="240" w:lineRule="auto"/>
              <w:jc w:val="both"/>
              <w:rPr>
                <w:rFonts w:ascii="Times New Roman" w:eastAsia="Calibri" w:hAnsi="Times New Roman" w:cs="Times New Roman"/>
                <w:sz w:val="24"/>
                <w:szCs w:val="28"/>
              </w:rPr>
            </w:pPr>
            <w:r>
              <w:rPr>
                <w:rFonts w:ascii="Times New Roman" w:eastAsia="Calibri" w:hAnsi="Times New Roman" w:cs="Times New Roman"/>
                <w:sz w:val="24"/>
                <w:szCs w:val="28"/>
              </w:rPr>
              <w:t>137,0</w:t>
            </w:r>
          </w:p>
        </w:tc>
        <w:tc>
          <w:tcPr>
            <w:tcW w:w="1148" w:type="dxa"/>
            <w:tcBorders>
              <w:top w:val="single" w:sz="4" w:space="0" w:color="auto"/>
              <w:left w:val="single" w:sz="4" w:space="0" w:color="auto"/>
              <w:bottom w:val="single" w:sz="4" w:space="0" w:color="auto"/>
              <w:right w:val="single" w:sz="4" w:space="0" w:color="auto"/>
            </w:tcBorders>
            <w:hideMark/>
          </w:tcPr>
          <w:p w14:paraId="41CAFFB9" w14:textId="77777777" w:rsidR="0032184D" w:rsidRDefault="0032184D">
            <w:pPr>
              <w:spacing w:after="0" w:line="240" w:lineRule="auto"/>
              <w:jc w:val="both"/>
              <w:rPr>
                <w:rFonts w:ascii="Times New Roman" w:eastAsia="Calibri" w:hAnsi="Times New Roman" w:cs="Times New Roman"/>
                <w:sz w:val="24"/>
                <w:szCs w:val="28"/>
              </w:rPr>
            </w:pPr>
            <w:r>
              <w:rPr>
                <w:rFonts w:ascii="Times New Roman" w:eastAsia="Calibri" w:hAnsi="Times New Roman" w:cs="Times New Roman"/>
                <w:sz w:val="24"/>
                <w:szCs w:val="28"/>
              </w:rPr>
              <w:t>27,40</w:t>
            </w:r>
          </w:p>
        </w:tc>
      </w:tr>
      <w:tr w:rsidR="0032184D" w14:paraId="00A992C1" w14:textId="77777777" w:rsidTr="0032184D">
        <w:tc>
          <w:tcPr>
            <w:tcW w:w="1310" w:type="dxa"/>
            <w:tcBorders>
              <w:top w:val="single" w:sz="4" w:space="0" w:color="auto"/>
              <w:left w:val="single" w:sz="4" w:space="0" w:color="auto"/>
              <w:bottom w:val="single" w:sz="4" w:space="0" w:color="auto"/>
              <w:right w:val="single" w:sz="4" w:space="0" w:color="auto"/>
            </w:tcBorders>
          </w:tcPr>
          <w:p w14:paraId="48AD403A" w14:textId="77777777" w:rsidR="0032184D" w:rsidRDefault="0032184D" w:rsidP="0032184D">
            <w:pPr>
              <w:numPr>
                <w:ilvl w:val="0"/>
                <w:numId w:val="23"/>
              </w:numPr>
              <w:spacing w:after="0" w:line="240" w:lineRule="auto"/>
              <w:ind w:left="449"/>
              <w:jc w:val="right"/>
              <w:rPr>
                <w:rFonts w:ascii="Times New Roman" w:eastAsia="Calibri" w:hAnsi="Times New Roman" w:cs="Times New Roman"/>
                <w:sz w:val="24"/>
                <w:szCs w:val="28"/>
              </w:rPr>
            </w:pPr>
          </w:p>
        </w:tc>
        <w:tc>
          <w:tcPr>
            <w:tcW w:w="1147" w:type="dxa"/>
            <w:tcBorders>
              <w:top w:val="single" w:sz="4" w:space="0" w:color="auto"/>
              <w:left w:val="single" w:sz="4" w:space="0" w:color="auto"/>
              <w:bottom w:val="single" w:sz="4" w:space="0" w:color="auto"/>
              <w:right w:val="single" w:sz="4" w:space="0" w:color="auto"/>
            </w:tcBorders>
            <w:hideMark/>
          </w:tcPr>
          <w:p w14:paraId="3985C6CA" w14:textId="77777777" w:rsidR="0032184D" w:rsidRDefault="0032184D">
            <w:pPr>
              <w:spacing w:after="0" w:line="240" w:lineRule="auto"/>
              <w:jc w:val="both"/>
              <w:rPr>
                <w:rFonts w:ascii="Times New Roman" w:eastAsia="Calibri" w:hAnsi="Times New Roman" w:cs="Times New Roman"/>
                <w:sz w:val="24"/>
                <w:szCs w:val="28"/>
              </w:rPr>
            </w:pPr>
            <w:r>
              <w:rPr>
                <w:rFonts w:ascii="Times New Roman" w:eastAsia="Calibri" w:hAnsi="Times New Roman" w:cs="Times New Roman"/>
                <w:sz w:val="24"/>
                <w:szCs w:val="28"/>
              </w:rPr>
              <w:t>29,0</w:t>
            </w:r>
          </w:p>
        </w:tc>
        <w:tc>
          <w:tcPr>
            <w:tcW w:w="1148" w:type="dxa"/>
            <w:tcBorders>
              <w:top w:val="single" w:sz="4" w:space="0" w:color="auto"/>
              <w:left w:val="single" w:sz="4" w:space="0" w:color="auto"/>
              <w:bottom w:val="single" w:sz="4" w:space="0" w:color="auto"/>
              <w:right w:val="single" w:sz="4" w:space="0" w:color="auto"/>
            </w:tcBorders>
            <w:hideMark/>
          </w:tcPr>
          <w:p w14:paraId="5C28056E" w14:textId="77777777" w:rsidR="0032184D" w:rsidRDefault="0032184D">
            <w:pPr>
              <w:spacing w:after="0" w:line="240" w:lineRule="auto"/>
              <w:jc w:val="both"/>
              <w:rPr>
                <w:rFonts w:ascii="Times New Roman" w:eastAsia="Calibri" w:hAnsi="Times New Roman" w:cs="Times New Roman"/>
                <w:sz w:val="24"/>
                <w:szCs w:val="28"/>
              </w:rPr>
            </w:pPr>
            <w:r>
              <w:rPr>
                <w:rFonts w:ascii="Times New Roman" w:eastAsia="Calibri" w:hAnsi="Times New Roman" w:cs="Times New Roman"/>
                <w:sz w:val="24"/>
                <w:szCs w:val="28"/>
              </w:rPr>
              <w:t>28,0</w:t>
            </w:r>
          </w:p>
        </w:tc>
        <w:tc>
          <w:tcPr>
            <w:tcW w:w="1148" w:type="dxa"/>
            <w:tcBorders>
              <w:top w:val="single" w:sz="4" w:space="0" w:color="auto"/>
              <w:left w:val="single" w:sz="4" w:space="0" w:color="auto"/>
              <w:bottom w:val="single" w:sz="4" w:space="0" w:color="auto"/>
              <w:right w:val="single" w:sz="4" w:space="0" w:color="auto"/>
            </w:tcBorders>
            <w:hideMark/>
          </w:tcPr>
          <w:p w14:paraId="066522D5" w14:textId="77777777" w:rsidR="0032184D" w:rsidRDefault="0032184D">
            <w:pPr>
              <w:spacing w:after="0" w:line="240" w:lineRule="auto"/>
              <w:jc w:val="both"/>
              <w:rPr>
                <w:rFonts w:ascii="Times New Roman" w:eastAsia="Calibri" w:hAnsi="Times New Roman" w:cs="Times New Roman"/>
                <w:sz w:val="24"/>
                <w:szCs w:val="28"/>
              </w:rPr>
            </w:pPr>
            <w:r>
              <w:rPr>
                <w:rFonts w:ascii="Times New Roman" w:eastAsia="Calibri" w:hAnsi="Times New Roman" w:cs="Times New Roman"/>
                <w:sz w:val="24"/>
                <w:szCs w:val="28"/>
              </w:rPr>
              <w:t>28,0</w:t>
            </w:r>
          </w:p>
        </w:tc>
        <w:tc>
          <w:tcPr>
            <w:tcW w:w="1148" w:type="dxa"/>
            <w:tcBorders>
              <w:top w:val="single" w:sz="4" w:space="0" w:color="auto"/>
              <w:left w:val="single" w:sz="4" w:space="0" w:color="auto"/>
              <w:bottom w:val="single" w:sz="4" w:space="0" w:color="auto"/>
              <w:right w:val="single" w:sz="4" w:space="0" w:color="auto"/>
            </w:tcBorders>
            <w:hideMark/>
          </w:tcPr>
          <w:p w14:paraId="70F5FEFF" w14:textId="77777777" w:rsidR="0032184D" w:rsidRDefault="0032184D">
            <w:pPr>
              <w:spacing w:after="0" w:line="240" w:lineRule="auto"/>
              <w:jc w:val="both"/>
              <w:rPr>
                <w:rFonts w:ascii="Times New Roman" w:eastAsia="Calibri" w:hAnsi="Times New Roman" w:cs="Times New Roman"/>
                <w:sz w:val="24"/>
                <w:szCs w:val="28"/>
              </w:rPr>
            </w:pPr>
            <w:r>
              <w:rPr>
                <w:rFonts w:ascii="Times New Roman" w:eastAsia="Calibri" w:hAnsi="Times New Roman" w:cs="Times New Roman"/>
                <w:sz w:val="24"/>
                <w:szCs w:val="28"/>
              </w:rPr>
              <w:t>25,0</w:t>
            </w:r>
          </w:p>
        </w:tc>
        <w:tc>
          <w:tcPr>
            <w:tcW w:w="1148" w:type="dxa"/>
            <w:tcBorders>
              <w:top w:val="single" w:sz="4" w:space="0" w:color="auto"/>
              <w:left w:val="single" w:sz="4" w:space="0" w:color="auto"/>
              <w:bottom w:val="single" w:sz="4" w:space="0" w:color="auto"/>
              <w:right w:val="single" w:sz="4" w:space="0" w:color="auto"/>
            </w:tcBorders>
            <w:hideMark/>
          </w:tcPr>
          <w:p w14:paraId="284470A1" w14:textId="77777777" w:rsidR="0032184D" w:rsidRDefault="0032184D">
            <w:pPr>
              <w:spacing w:after="0" w:line="240" w:lineRule="auto"/>
              <w:jc w:val="both"/>
              <w:rPr>
                <w:rFonts w:ascii="Times New Roman" w:eastAsia="Calibri" w:hAnsi="Times New Roman" w:cs="Times New Roman"/>
                <w:sz w:val="24"/>
                <w:szCs w:val="28"/>
              </w:rPr>
            </w:pPr>
            <w:r>
              <w:rPr>
                <w:rFonts w:ascii="Times New Roman" w:eastAsia="Calibri" w:hAnsi="Times New Roman" w:cs="Times New Roman"/>
                <w:sz w:val="24"/>
                <w:szCs w:val="28"/>
              </w:rPr>
              <w:t>34,0</w:t>
            </w:r>
          </w:p>
        </w:tc>
        <w:tc>
          <w:tcPr>
            <w:tcW w:w="1148" w:type="dxa"/>
            <w:tcBorders>
              <w:top w:val="single" w:sz="4" w:space="0" w:color="auto"/>
              <w:left w:val="single" w:sz="4" w:space="0" w:color="auto"/>
              <w:bottom w:val="single" w:sz="4" w:space="0" w:color="auto"/>
              <w:right w:val="single" w:sz="4" w:space="0" w:color="auto"/>
            </w:tcBorders>
            <w:hideMark/>
          </w:tcPr>
          <w:p w14:paraId="64A18ADB" w14:textId="77777777" w:rsidR="0032184D" w:rsidRDefault="0032184D">
            <w:pPr>
              <w:spacing w:after="0" w:line="240" w:lineRule="auto"/>
              <w:jc w:val="both"/>
              <w:rPr>
                <w:rFonts w:ascii="Times New Roman" w:eastAsia="Calibri" w:hAnsi="Times New Roman" w:cs="Times New Roman"/>
                <w:sz w:val="24"/>
                <w:szCs w:val="28"/>
              </w:rPr>
            </w:pPr>
            <w:r>
              <w:rPr>
                <w:rFonts w:ascii="Times New Roman" w:eastAsia="Calibri" w:hAnsi="Times New Roman" w:cs="Times New Roman"/>
                <w:sz w:val="24"/>
                <w:szCs w:val="28"/>
              </w:rPr>
              <w:t>144,0</w:t>
            </w:r>
          </w:p>
        </w:tc>
        <w:tc>
          <w:tcPr>
            <w:tcW w:w="1148" w:type="dxa"/>
            <w:tcBorders>
              <w:top w:val="single" w:sz="4" w:space="0" w:color="auto"/>
              <w:left w:val="single" w:sz="4" w:space="0" w:color="auto"/>
              <w:bottom w:val="single" w:sz="4" w:space="0" w:color="auto"/>
              <w:right w:val="single" w:sz="4" w:space="0" w:color="auto"/>
            </w:tcBorders>
            <w:hideMark/>
          </w:tcPr>
          <w:p w14:paraId="2458E082" w14:textId="77777777" w:rsidR="0032184D" w:rsidRDefault="0032184D">
            <w:pPr>
              <w:spacing w:after="0" w:line="240" w:lineRule="auto"/>
              <w:jc w:val="both"/>
              <w:rPr>
                <w:rFonts w:ascii="Times New Roman" w:eastAsia="Calibri" w:hAnsi="Times New Roman" w:cs="Times New Roman"/>
                <w:sz w:val="24"/>
                <w:szCs w:val="28"/>
              </w:rPr>
            </w:pPr>
            <w:r>
              <w:rPr>
                <w:rFonts w:ascii="Times New Roman" w:eastAsia="Calibri" w:hAnsi="Times New Roman" w:cs="Times New Roman"/>
                <w:sz w:val="24"/>
                <w:szCs w:val="28"/>
              </w:rPr>
              <w:t>28,80</w:t>
            </w:r>
          </w:p>
        </w:tc>
      </w:tr>
      <w:tr w:rsidR="0032184D" w14:paraId="469CE4D9" w14:textId="77777777" w:rsidTr="0032184D">
        <w:tc>
          <w:tcPr>
            <w:tcW w:w="1310" w:type="dxa"/>
            <w:tcBorders>
              <w:top w:val="single" w:sz="4" w:space="0" w:color="auto"/>
              <w:left w:val="single" w:sz="4" w:space="0" w:color="auto"/>
              <w:bottom w:val="single" w:sz="4" w:space="0" w:color="auto"/>
              <w:right w:val="single" w:sz="4" w:space="0" w:color="auto"/>
            </w:tcBorders>
          </w:tcPr>
          <w:p w14:paraId="046F9A15" w14:textId="77777777" w:rsidR="0032184D" w:rsidRDefault="0032184D" w:rsidP="0032184D">
            <w:pPr>
              <w:numPr>
                <w:ilvl w:val="0"/>
                <w:numId w:val="23"/>
              </w:numPr>
              <w:spacing w:after="0" w:line="240" w:lineRule="auto"/>
              <w:ind w:left="449"/>
              <w:jc w:val="right"/>
              <w:rPr>
                <w:rFonts w:ascii="Times New Roman" w:eastAsia="Calibri" w:hAnsi="Times New Roman" w:cs="Times New Roman"/>
                <w:sz w:val="24"/>
                <w:szCs w:val="28"/>
              </w:rPr>
            </w:pPr>
          </w:p>
        </w:tc>
        <w:tc>
          <w:tcPr>
            <w:tcW w:w="1147" w:type="dxa"/>
            <w:tcBorders>
              <w:top w:val="single" w:sz="4" w:space="0" w:color="auto"/>
              <w:left w:val="single" w:sz="4" w:space="0" w:color="auto"/>
              <w:bottom w:val="single" w:sz="4" w:space="0" w:color="auto"/>
              <w:right w:val="single" w:sz="4" w:space="0" w:color="auto"/>
            </w:tcBorders>
            <w:hideMark/>
          </w:tcPr>
          <w:p w14:paraId="4876D24C" w14:textId="77777777" w:rsidR="0032184D" w:rsidRDefault="0032184D">
            <w:pPr>
              <w:spacing w:after="0" w:line="240" w:lineRule="auto"/>
              <w:jc w:val="both"/>
              <w:rPr>
                <w:rFonts w:ascii="Times New Roman" w:eastAsia="Calibri" w:hAnsi="Times New Roman" w:cs="Times New Roman"/>
                <w:sz w:val="24"/>
                <w:szCs w:val="28"/>
              </w:rPr>
            </w:pPr>
            <w:r>
              <w:rPr>
                <w:rFonts w:ascii="Times New Roman" w:eastAsia="Calibri" w:hAnsi="Times New Roman" w:cs="Times New Roman"/>
                <w:sz w:val="24"/>
                <w:szCs w:val="28"/>
              </w:rPr>
              <w:t>28,0</w:t>
            </w:r>
          </w:p>
        </w:tc>
        <w:tc>
          <w:tcPr>
            <w:tcW w:w="1148" w:type="dxa"/>
            <w:tcBorders>
              <w:top w:val="single" w:sz="4" w:space="0" w:color="auto"/>
              <w:left w:val="single" w:sz="4" w:space="0" w:color="auto"/>
              <w:bottom w:val="single" w:sz="4" w:space="0" w:color="auto"/>
              <w:right w:val="single" w:sz="4" w:space="0" w:color="auto"/>
            </w:tcBorders>
            <w:hideMark/>
          </w:tcPr>
          <w:p w14:paraId="116E9B91" w14:textId="77777777" w:rsidR="0032184D" w:rsidRDefault="0032184D">
            <w:pPr>
              <w:spacing w:after="0" w:line="240" w:lineRule="auto"/>
              <w:jc w:val="both"/>
              <w:rPr>
                <w:rFonts w:ascii="Times New Roman" w:eastAsia="Calibri" w:hAnsi="Times New Roman" w:cs="Times New Roman"/>
                <w:sz w:val="24"/>
                <w:szCs w:val="28"/>
              </w:rPr>
            </w:pPr>
            <w:r>
              <w:rPr>
                <w:rFonts w:ascii="Times New Roman" w:eastAsia="Calibri" w:hAnsi="Times New Roman" w:cs="Times New Roman"/>
                <w:sz w:val="24"/>
                <w:szCs w:val="28"/>
              </w:rPr>
              <w:t>22,0</w:t>
            </w:r>
          </w:p>
        </w:tc>
        <w:tc>
          <w:tcPr>
            <w:tcW w:w="1148" w:type="dxa"/>
            <w:tcBorders>
              <w:top w:val="single" w:sz="4" w:space="0" w:color="auto"/>
              <w:left w:val="single" w:sz="4" w:space="0" w:color="auto"/>
              <w:bottom w:val="single" w:sz="4" w:space="0" w:color="auto"/>
              <w:right w:val="single" w:sz="4" w:space="0" w:color="auto"/>
            </w:tcBorders>
            <w:hideMark/>
          </w:tcPr>
          <w:p w14:paraId="5B52B7C1" w14:textId="77777777" w:rsidR="0032184D" w:rsidRDefault="0032184D">
            <w:pPr>
              <w:spacing w:after="0" w:line="240" w:lineRule="auto"/>
              <w:jc w:val="both"/>
              <w:rPr>
                <w:rFonts w:ascii="Times New Roman" w:eastAsia="Calibri" w:hAnsi="Times New Roman" w:cs="Times New Roman"/>
                <w:sz w:val="24"/>
                <w:szCs w:val="28"/>
              </w:rPr>
            </w:pPr>
            <w:r>
              <w:rPr>
                <w:rFonts w:ascii="Times New Roman" w:eastAsia="Calibri" w:hAnsi="Times New Roman" w:cs="Times New Roman"/>
                <w:sz w:val="24"/>
                <w:szCs w:val="28"/>
              </w:rPr>
              <w:t>32,0</w:t>
            </w:r>
          </w:p>
        </w:tc>
        <w:tc>
          <w:tcPr>
            <w:tcW w:w="1148" w:type="dxa"/>
            <w:tcBorders>
              <w:top w:val="single" w:sz="4" w:space="0" w:color="auto"/>
              <w:left w:val="single" w:sz="4" w:space="0" w:color="auto"/>
              <w:bottom w:val="single" w:sz="4" w:space="0" w:color="auto"/>
              <w:right w:val="single" w:sz="4" w:space="0" w:color="auto"/>
            </w:tcBorders>
            <w:hideMark/>
          </w:tcPr>
          <w:p w14:paraId="0F605C28" w14:textId="77777777" w:rsidR="0032184D" w:rsidRDefault="0032184D">
            <w:pPr>
              <w:spacing w:after="0" w:line="240" w:lineRule="auto"/>
              <w:jc w:val="both"/>
              <w:rPr>
                <w:rFonts w:ascii="Times New Roman" w:eastAsia="Calibri" w:hAnsi="Times New Roman" w:cs="Times New Roman"/>
                <w:sz w:val="24"/>
                <w:szCs w:val="28"/>
              </w:rPr>
            </w:pPr>
            <w:r>
              <w:rPr>
                <w:rFonts w:ascii="Times New Roman" w:eastAsia="Calibri" w:hAnsi="Times New Roman" w:cs="Times New Roman"/>
                <w:sz w:val="24"/>
                <w:szCs w:val="28"/>
              </w:rPr>
              <w:t>29,0</w:t>
            </w:r>
          </w:p>
        </w:tc>
        <w:tc>
          <w:tcPr>
            <w:tcW w:w="1148" w:type="dxa"/>
            <w:tcBorders>
              <w:top w:val="single" w:sz="4" w:space="0" w:color="auto"/>
              <w:left w:val="single" w:sz="4" w:space="0" w:color="auto"/>
              <w:bottom w:val="single" w:sz="4" w:space="0" w:color="auto"/>
              <w:right w:val="single" w:sz="4" w:space="0" w:color="auto"/>
            </w:tcBorders>
            <w:hideMark/>
          </w:tcPr>
          <w:p w14:paraId="7EBC135D" w14:textId="77777777" w:rsidR="0032184D" w:rsidRDefault="0032184D">
            <w:pPr>
              <w:spacing w:after="0" w:line="240" w:lineRule="auto"/>
              <w:jc w:val="both"/>
              <w:rPr>
                <w:rFonts w:ascii="Times New Roman" w:eastAsia="Calibri" w:hAnsi="Times New Roman" w:cs="Times New Roman"/>
                <w:sz w:val="24"/>
                <w:szCs w:val="28"/>
              </w:rPr>
            </w:pPr>
            <w:r>
              <w:rPr>
                <w:rFonts w:ascii="Times New Roman" w:eastAsia="Calibri" w:hAnsi="Times New Roman" w:cs="Times New Roman"/>
                <w:sz w:val="24"/>
                <w:szCs w:val="28"/>
              </w:rPr>
              <w:t>22,0</w:t>
            </w:r>
          </w:p>
        </w:tc>
        <w:tc>
          <w:tcPr>
            <w:tcW w:w="1148" w:type="dxa"/>
            <w:tcBorders>
              <w:top w:val="single" w:sz="4" w:space="0" w:color="auto"/>
              <w:left w:val="single" w:sz="4" w:space="0" w:color="auto"/>
              <w:bottom w:val="single" w:sz="4" w:space="0" w:color="auto"/>
              <w:right w:val="single" w:sz="4" w:space="0" w:color="auto"/>
            </w:tcBorders>
            <w:hideMark/>
          </w:tcPr>
          <w:p w14:paraId="103FD6C4" w14:textId="77777777" w:rsidR="0032184D" w:rsidRDefault="0032184D">
            <w:pPr>
              <w:spacing w:after="0" w:line="240" w:lineRule="auto"/>
              <w:jc w:val="both"/>
              <w:rPr>
                <w:rFonts w:ascii="Times New Roman" w:eastAsia="Calibri" w:hAnsi="Times New Roman" w:cs="Times New Roman"/>
                <w:sz w:val="24"/>
                <w:szCs w:val="28"/>
              </w:rPr>
            </w:pPr>
            <w:r>
              <w:rPr>
                <w:rFonts w:ascii="Times New Roman" w:eastAsia="Calibri" w:hAnsi="Times New Roman" w:cs="Times New Roman"/>
                <w:sz w:val="24"/>
                <w:szCs w:val="28"/>
              </w:rPr>
              <w:t>133,0</w:t>
            </w:r>
          </w:p>
        </w:tc>
        <w:tc>
          <w:tcPr>
            <w:tcW w:w="1148" w:type="dxa"/>
            <w:tcBorders>
              <w:top w:val="single" w:sz="4" w:space="0" w:color="auto"/>
              <w:left w:val="single" w:sz="4" w:space="0" w:color="auto"/>
              <w:bottom w:val="single" w:sz="4" w:space="0" w:color="auto"/>
              <w:right w:val="single" w:sz="4" w:space="0" w:color="auto"/>
            </w:tcBorders>
            <w:hideMark/>
          </w:tcPr>
          <w:p w14:paraId="7C1ED9F7" w14:textId="77777777" w:rsidR="0032184D" w:rsidRDefault="0032184D">
            <w:pPr>
              <w:spacing w:after="0" w:line="240" w:lineRule="auto"/>
              <w:jc w:val="both"/>
              <w:rPr>
                <w:rFonts w:ascii="Times New Roman" w:eastAsia="Calibri" w:hAnsi="Times New Roman" w:cs="Times New Roman"/>
                <w:sz w:val="24"/>
                <w:szCs w:val="28"/>
              </w:rPr>
            </w:pPr>
            <w:r>
              <w:rPr>
                <w:rFonts w:ascii="Times New Roman" w:eastAsia="Calibri" w:hAnsi="Times New Roman" w:cs="Times New Roman"/>
                <w:sz w:val="24"/>
                <w:szCs w:val="28"/>
              </w:rPr>
              <w:t>26,60</w:t>
            </w:r>
          </w:p>
        </w:tc>
      </w:tr>
      <w:tr w:rsidR="0032184D" w14:paraId="7C44F48F" w14:textId="77777777" w:rsidTr="0032184D">
        <w:tc>
          <w:tcPr>
            <w:tcW w:w="1310" w:type="dxa"/>
            <w:tcBorders>
              <w:top w:val="single" w:sz="4" w:space="0" w:color="auto"/>
              <w:left w:val="single" w:sz="4" w:space="0" w:color="auto"/>
              <w:bottom w:val="single" w:sz="4" w:space="0" w:color="auto"/>
              <w:right w:val="single" w:sz="4" w:space="0" w:color="auto"/>
            </w:tcBorders>
          </w:tcPr>
          <w:p w14:paraId="0C042616" w14:textId="77777777" w:rsidR="0032184D" w:rsidRDefault="0032184D" w:rsidP="0032184D">
            <w:pPr>
              <w:numPr>
                <w:ilvl w:val="0"/>
                <w:numId w:val="23"/>
              </w:numPr>
              <w:spacing w:after="0" w:line="240" w:lineRule="auto"/>
              <w:ind w:left="449"/>
              <w:jc w:val="right"/>
              <w:rPr>
                <w:rFonts w:ascii="Times New Roman" w:eastAsia="Calibri" w:hAnsi="Times New Roman" w:cs="Times New Roman"/>
                <w:sz w:val="24"/>
                <w:szCs w:val="28"/>
              </w:rPr>
            </w:pPr>
          </w:p>
        </w:tc>
        <w:tc>
          <w:tcPr>
            <w:tcW w:w="1147" w:type="dxa"/>
            <w:tcBorders>
              <w:top w:val="single" w:sz="4" w:space="0" w:color="auto"/>
              <w:left w:val="single" w:sz="4" w:space="0" w:color="auto"/>
              <w:bottom w:val="single" w:sz="4" w:space="0" w:color="auto"/>
              <w:right w:val="single" w:sz="4" w:space="0" w:color="auto"/>
            </w:tcBorders>
            <w:hideMark/>
          </w:tcPr>
          <w:p w14:paraId="1635D7E3" w14:textId="77777777" w:rsidR="0032184D" w:rsidRDefault="0032184D">
            <w:pPr>
              <w:spacing w:after="0" w:line="240" w:lineRule="auto"/>
              <w:jc w:val="both"/>
              <w:rPr>
                <w:rFonts w:ascii="Times New Roman" w:eastAsia="Calibri" w:hAnsi="Times New Roman" w:cs="Times New Roman"/>
                <w:sz w:val="24"/>
                <w:szCs w:val="28"/>
              </w:rPr>
            </w:pPr>
            <w:r>
              <w:rPr>
                <w:rFonts w:ascii="Times New Roman" w:eastAsia="Calibri" w:hAnsi="Times New Roman" w:cs="Times New Roman"/>
                <w:sz w:val="24"/>
                <w:szCs w:val="28"/>
              </w:rPr>
              <w:t>28,0</w:t>
            </w:r>
          </w:p>
        </w:tc>
        <w:tc>
          <w:tcPr>
            <w:tcW w:w="1148" w:type="dxa"/>
            <w:tcBorders>
              <w:top w:val="single" w:sz="4" w:space="0" w:color="auto"/>
              <w:left w:val="single" w:sz="4" w:space="0" w:color="auto"/>
              <w:bottom w:val="single" w:sz="4" w:space="0" w:color="auto"/>
              <w:right w:val="single" w:sz="4" w:space="0" w:color="auto"/>
            </w:tcBorders>
            <w:hideMark/>
          </w:tcPr>
          <w:p w14:paraId="2AA7D44A" w14:textId="77777777" w:rsidR="0032184D" w:rsidRDefault="0032184D">
            <w:pPr>
              <w:spacing w:after="0" w:line="240" w:lineRule="auto"/>
              <w:jc w:val="both"/>
              <w:rPr>
                <w:rFonts w:ascii="Times New Roman" w:eastAsia="Calibri" w:hAnsi="Times New Roman" w:cs="Times New Roman"/>
                <w:sz w:val="24"/>
                <w:szCs w:val="28"/>
              </w:rPr>
            </w:pPr>
            <w:r>
              <w:rPr>
                <w:rFonts w:ascii="Times New Roman" w:eastAsia="Calibri" w:hAnsi="Times New Roman" w:cs="Times New Roman"/>
                <w:sz w:val="24"/>
                <w:szCs w:val="28"/>
              </w:rPr>
              <w:t>21,0</w:t>
            </w:r>
          </w:p>
        </w:tc>
        <w:tc>
          <w:tcPr>
            <w:tcW w:w="1148" w:type="dxa"/>
            <w:tcBorders>
              <w:top w:val="single" w:sz="4" w:space="0" w:color="auto"/>
              <w:left w:val="single" w:sz="4" w:space="0" w:color="auto"/>
              <w:bottom w:val="single" w:sz="4" w:space="0" w:color="auto"/>
              <w:right w:val="single" w:sz="4" w:space="0" w:color="auto"/>
            </w:tcBorders>
            <w:hideMark/>
          </w:tcPr>
          <w:p w14:paraId="0387F6E6" w14:textId="77777777" w:rsidR="0032184D" w:rsidRDefault="0032184D">
            <w:pPr>
              <w:spacing w:after="0" w:line="240" w:lineRule="auto"/>
              <w:jc w:val="both"/>
              <w:rPr>
                <w:rFonts w:ascii="Times New Roman" w:eastAsia="Calibri" w:hAnsi="Times New Roman" w:cs="Times New Roman"/>
                <w:sz w:val="24"/>
                <w:szCs w:val="28"/>
              </w:rPr>
            </w:pPr>
            <w:r>
              <w:rPr>
                <w:rFonts w:ascii="Times New Roman" w:eastAsia="Calibri" w:hAnsi="Times New Roman" w:cs="Times New Roman"/>
                <w:sz w:val="24"/>
                <w:szCs w:val="28"/>
              </w:rPr>
              <w:t>29,0</w:t>
            </w:r>
          </w:p>
        </w:tc>
        <w:tc>
          <w:tcPr>
            <w:tcW w:w="1148" w:type="dxa"/>
            <w:tcBorders>
              <w:top w:val="single" w:sz="4" w:space="0" w:color="auto"/>
              <w:left w:val="single" w:sz="4" w:space="0" w:color="auto"/>
              <w:bottom w:val="single" w:sz="4" w:space="0" w:color="auto"/>
              <w:right w:val="single" w:sz="4" w:space="0" w:color="auto"/>
            </w:tcBorders>
            <w:hideMark/>
          </w:tcPr>
          <w:p w14:paraId="12178B22" w14:textId="77777777" w:rsidR="0032184D" w:rsidRDefault="0032184D">
            <w:pPr>
              <w:spacing w:after="0" w:line="240" w:lineRule="auto"/>
              <w:jc w:val="both"/>
              <w:rPr>
                <w:rFonts w:ascii="Times New Roman" w:eastAsia="Calibri" w:hAnsi="Times New Roman" w:cs="Times New Roman"/>
                <w:sz w:val="24"/>
                <w:szCs w:val="28"/>
              </w:rPr>
            </w:pPr>
            <w:r>
              <w:rPr>
                <w:rFonts w:ascii="Times New Roman" w:eastAsia="Calibri" w:hAnsi="Times New Roman" w:cs="Times New Roman"/>
                <w:sz w:val="24"/>
                <w:szCs w:val="28"/>
              </w:rPr>
              <w:t>28,0</w:t>
            </w:r>
          </w:p>
        </w:tc>
        <w:tc>
          <w:tcPr>
            <w:tcW w:w="1148" w:type="dxa"/>
            <w:tcBorders>
              <w:top w:val="single" w:sz="4" w:space="0" w:color="auto"/>
              <w:left w:val="single" w:sz="4" w:space="0" w:color="auto"/>
              <w:bottom w:val="single" w:sz="4" w:space="0" w:color="auto"/>
              <w:right w:val="single" w:sz="4" w:space="0" w:color="auto"/>
            </w:tcBorders>
            <w:hideMark/>
          </w:tcPr>
          <w:p w14:paraId="2C4145F5" w14:textId="77777777" w:rsidR="0032184D" w:rsidRDefault="0032184D">
            <w:pPr>
              <w:spacing w:after="0" w:line="240" w:lineRule="auto"/>
              <w:jc w:val="both"/>
              <w:rPr>
                <w:rFonts w:ascii="Times New Roman" w:eastAsia="Calibri" w:hAnsi="Times New Roman" w:cs="Times New Roman"/>
                <w:sz w:val="24"/>
                <w:szCs w:val="28"/>
              </w:rPr>
            </w:pPr>
            <w:r>
              <w:rPr>
                <w:rFonts w:ascii="Times New Roman" w:eastAsia="Calibri" w:hAnsi="Times New Roman" w:cs="Times New Roman"/>
                <w:sz w:val="24"/>
                <w:szCs w:val="28"/>
              </w:rPr>
              <w:t>28,0</w:t>
            </w:r>
          </w:p>
        </w:tc>
        <w:tc>
          <w:tcPr>
            <w:tcW w:w="1148" w:type="dxa"/>
            <w:tcBorders>
              <w:top w:val="single" w:sz="4" w:space="0" w:color="auto"/>
              <w:left w:val="single" w:sz="4" w:space="0" w:color="auto"/>
              <w:bottom w:val="single" w:sz="4" w:space="0" w:color="auto"/>
              <w:right w:val="single" w:sz="4" w:space="0" w:color="auto"/>
            </w:tcBorders>
            <w:hideMark/>
          </w:tcPr>
          <w:p w14:paraId="5F25A118" w14:textId="77777777" w:rsidR="0032184D" w:rsidRDefault="0032184D">
            <w:pPr>
              <w:spacing w:after="0" w:line="240" w:lineRule="auto"/>
              <w:jc w:val="both"/>
              <w:rPr>
                <w:rFonts w:ascii="Times New Roman" w:eastAsia="Calibri" w:hAnsi="Times New Roman" w:cs="Times New Roman"/>
                <w:sz w:val="24"/>
                <w:szCs w:val="28"/>
              </w:rPr>
            </w:pPr>
            <w:r>
              <w:rPr>
                <w:rFonts w:ascii="Times New Roman" w:eastAsia="Calibri" w:hAnsi="Times New Roman" w:cs="Times New Roman"/>
                <w:sz w:val="24"/>
                <w:szCs w:val="28"/>
              </w:rPr>
              <w:t>134,0</w:t>
            </w:r>
          </w:p>
        </w:tc>
        <w:tc>
          <w:tcPr>
            <w:tcW w:w="1148" w:type="dxa"/>
            <w:tcBorders>
              <w:top w:val="single" w:sz="4" w:space="0" w:color="auto"/>
              <w:left w:val="single" w:sz="4" w:space="0" w:color="auto"/>
              <w:bottom w:val="single" w:sz="4" w:space="0" w:color="auto"/>
              <w:right w:val="single" w:sz="4" w:space="0" w:color="auto"/>
            </w:tcBorders>
            <w:hideMark/>
          </w:tcPr>
          <w:p w14:paraId="41A1EE6F" w14:textId="77777777" w:rsidR="0032184D" w:rsidRDefault="0032184D">
            <w:pPr>
              <w:spacing w:after="0" w:line="240" w:lineRule="auto"/>
              <w:jc w:val="both"/>
              <w:rPr>
                <w:rFonts w:ascii="Times New Roman" w:eastAsia="Calibri" w:hAnsi="Times New Roman" w:cs="Times New Roman"/>
                <w:sz w:val="24"/>
                <w:szCs w:val="28"/>
              </w:rPr>
            </w:pPr>
            <w:r>
              <w:rPr>
                <w:rFonts w:ascii="Times New Roman" w:eastAsia="Calibri" w:hAnsi="Times New Roman" w:cs="Times New Roman"/>
                <w:sz w:val="24"/>
                <w:szCs w:val="28"/>
              </w:rPr>
              <w:t>26,80</w:t>
            </w:r>
          </w:p>
        </w:tc>
      </w:tr>
      <w:tr w:rsidR="0032184D" w14:paraId="398D2C66" w14:textId="77777777" w:rsidTr="0032184D">
        <w:tc>
          <w:tcPr>
            <w:tcW w:w="1310" w:type="dxa"/>
            <w:tcBorders>
              <w:top w:val="single" w:sz="4" w:space="0" w:color="auto"/>
              <w:left w:val="single" w:sz="4" w:space="0" w:color="auto"/>
              <w:bottom w:val="single" w:sz="4" w:space="0" w:color="auto"/>
              <w:right w:val="single" w:sz="4" w:space="0" w:color="auto"/>
            </w:tcBorders>
          </w:tcPr>
          <w:p w14:paraId="7C6702CA" w14:textId="77777777" w:rsidR="0032184D" w:rsidRDefault="0032184D" w:rsidP="0032184D">
            <w:pPr>
              <w:numPr>
                <w:ilvl w:val="0"/>
                <w:numId w:val="23"/>
              </w:numPr>
              <w:spacing w:after="0" w:line="240" w:lineRule="auto"/>
              <w:ind w:left="449"/>
              <w:jc w:val="right"/>
              <w:rPr>
                <w:rFonts w:ascii="Times New Roman" w:eastAsia="Calibri" w:hAnsi="Times New Roman" w:cs="Times New Roman"/>
                <w:sz w:val="24"/>
                <w:szCs w:val="28"/>
              </w:rPr>
            </w:pPr>
          </w:p>
        </w:tc>
        <w:tc>
          <w:tcPr>
            <w:tcW w:w="1147" w:type="dxa"/>
            <w:tcBorders>
              <w:top w:val="single" w:sz="4" w:space="0" w:color="auto"/>
              <w:left w:val="single" w:sz="4" w:space="0" w:color="auto"/>
              <w:bottom w:val="single" w:sz="4" w:space="0" w:color="auto"/>
              <w:right w:val="single" w:sz="4" w:space="0" w:color="auto"/>
            </w:tcBorders>
            <w:hideMark/>
          </w:tcPr>
          <w:p w14:paraId="16E2EE81" w14:textId="77777777" w:rsidR="0032184D" w:rsidRDefault="0032184D">
            <w:pPr>
              <w:spacing w:after="0" w:line="240" w:lineRule="auto"/>
              <w:jc w:val="both"/>
              <w:rPr>
                <w:rFonts w:ascii="Times New Roman" w:eastAsia="Calibri" w:hAnsi="Times New Roman" w:cs="Times New Roman"/>
                <w:sz w:val="24"/>
                <w:szCs w:val="28"/>
              </w:rPr>
            </w:pPr>
            <w:r>
              <w:rPr>
                <w:rFonts w:ascii="Times New Roman" w:eastAsia="Calibri" w:hAnsi="Times New Roman" w:cs="Times New Roman"/>
                <w:sz w:val="24"/>
                <w:szCs w:val="28"/>
              </w:rPr>
              <w:t>25,0</w:t>
            </w:r>
          </w:p>
        </w:tc>
        <w:tc>
          <w:tcPr>
            <w:tcW w:w="1148" w:type="dxa"/>
            <w:tcBorders>
              <w:top w:val="single" w:sz="4" w:space="0" w:color="auto"/>
              <w:left w:val="single" w:sz="4" w:space="0" w:color="auto"/>
              <w:bottom w:val="single" w:sz="4" w:space="0" w:color="auto"/>
              <w:right w:val="single" w:sz="4" w:space="0" w:color="auto"/>
            </w:tcBorders>
            <w:hideMark/>
          </w:tcPr>
          <w:p w14:paraId="1AE48CBA" w14:textId="77777777" w:rsidR="0032184D" w:rsidRDefault="0032184D">
            <w:pPr>
              <w:spacing w:after="0" w:line="240" w:lineRule="auto"/>
              <w:jc w:val="both"/>
              <w:rPr>
                <w:rFonts w:ascii="Times New Roman" w:eastAsia="Calibri" w:hAnsi="Times New Roman" w:cs="Times New Roman"/>
                <w:sz w:val="24"/>
                <w:szCs w:val="28"/>
              </w:rPr>
            </w:pPr>
            <w:r>
              <w:rPr>
                <w:rFonts w:ascii="Times New Roman" w:eastAsia="Calibri" w:hAnsi="Times New Roman" w:cs="Times New Roman"/>
                <w:sz w:val="24"/>
                <w:szCs w:val="28"/>
              </w:rPr>
              <w:t>24,0</w:t>
            </w:r>
          </w:p>
        </w:tc>
        <w:tc>
          <w:tcPr>
            <w:tcW w:w="1148" w:type="dxa"/>
            <w:tcBorders>
              <w:top w:val="single" w:sz="4" w:space="0" w:color="auto"/>
              <w:left w:val="single" w:sz="4" w:space="0" w:color="auto"/>
              <w:bottom w:val="single" w:sz="4" w:space="0" w:color="auto"/>
              <w:right w:val="single" w:sz="4" w:space="0" w:color="auto"/>
            </w:tcBorders>
            <w:hideMark/>
          </w:tcPr>
          <w:p w14:paraId="4CF78872" w14:textId="77777777" w:rsidR="0032184D" w:rsidRDefault="0032184D">
            <w:pPr>
              <w:spacing w:after="0" w:line="240" w:lineRule="auto"/>
              <w:jc w:val="both"/>
              <w:rPr>
                <w:rFonts w:ascii="Times New Roman" w:eastAsia="Calibri" w:hAnsi="Times New Roman" w:cs="Times New Roman"/>
                <w:sz w:val="24"/>
                <w:szCs w:val="28"/>
              </w:rPr>
            </w:pPr>
            <w:r>
              <w:rPr>
                <w:rFonts w:ascii="Times New Roman" w:eastAsia="Calibri" w:hAnsi="Times New Roman" w:cs="Times New Roman"/>
                <w:sz w:val="24"/>
                <w:szCs w:val="28"/>
              </w:rPr>
              <w:t>28,0</w:t>
            </w:r>
          </w:p>
        </w:tc>
        <w:tc>
          <w:tcPr>
            <w:tcW w:w="1148" w:type="dxa"/>
            <w:tcBorders>
              <w:top w:val="single" w:sz="4" w:space="0" w:color="auto"/>
              <w:left w:val="single" w:sz="4" w:space="0" w:color="auto"/>
              <w:bottom w:val="single" w:sz="4" w:space="0" w:color="auto"/>
              <w:right w:val="single" w:sz="4" w:space="0" w:color="auto"/>
            </w:tcBorders>
            <w:hideMark/>
          </w:tcPr>
          <w:p w14:paraId="4F3A6530" w14:textId="77777777" w:rsidR="0032184D" w:rsidRDefault="0032184D">
            <w:pPr>
              <w:spacing w:after="0" w:line="240" w:lineRule="auto"/>
              <w:jc w:val="both"/>
              <w:rPr>
                <w:rFonts w:ascii="Times New Roman" w:eastAsia="Calibri" w:hAnsi="Times New Roman" w:cs="Times New Roman"/>
                <w:sz w:val="24"/>
                <w:szCs w:val="28"/>
              </w:rPr>
            </w:pPr>
            <w:r>
              <w:rPr>
                <w:rFonts w:ascii="Times New Roman" w:eastAsia="Calibri" w:hAnsi="Times New Roman" w:cs="Times New Roman"/>
                <w:sz w:val="24"/>
                <w:szCs w:val="28"/>
              </w:rPr>
              <w:t>25,0</w:t>
            </w:r>
          </w:p>
        </w:tc>
        <w:tc>
          <w:tcPr>
            <w:tcW w:w="1148" w:type="dxa"/>
            <w:tcBorders>
              <w:top w:val="single" w:sz="4" w:space="0" w:color="auto"/>
              <w:left w:val="single" w:sz="4" w:space="0" w:color="auto"/>
              <w:bottom w:val="single" w:sz="4" w:space="0" w:color="auto"/>
              <w:right w:val="single" w:sz="4" w:space="0" w:color="auto"/>
            </w:tcBorders>
            <w:hideMark/>
          </w:tcPr>
          <w:p w14:paraId="0E48D23C" w14:textId="77777777" w:rsidR="0032184D" w:rsidRDefault="0032184D">
            <w:pPr>
              <w:spacing w:after="0" w:line="240" w:lineRule="auto"/>
              <w:jc w:val="both"/>
              <w:rPr>
                <w:rFonts w:ascii="Times New Roman" w:eastAsia="Calibri" w:hAnsi="Times New Roman" w:cs="Times New Roman"/>
                <w:sz w:val="24"/>
                <w:szCs w:val="28"/>
              </w:rPr>
            </w:pPr>
            <w:r>
              <w:rPr>
                <w:rFonts w:ascii="Times New Roman" w:eastAsia="Calibri" w:hAnsi="Times New Roman" w:cs="Times New Roman"/>
                <w:sz w:val="24"/>
                <w:szCs w:val="28"/>
              </w:rPr>
              <w:t>24,0</w:t>
            </w:r>
          </w:p>
        </w:tc>
        <w:tc>
          <w:tcPr>
            <w:tcW w:w="1148" w:type="dxa"/>
            <w:tcBorders>
              <w:top w:val="single" w:sz="4" w:space="0" w:color="auto"/>
              <w:left w:val="single" w:sz="4" w:space="0" w:color="auto"/>
              <w:bottom w:val="single" w:sz="4" w:space="0" w:color="auto"/>
              <w:right w:val="single" w:sz="4" w:space="0" w:color="auto"/>
            </w:tcBorders>
            <w:hideMark/>
          </w:tcPr>
          <w:p w14:paraId="1AB5FB93" w14:textId="77777777" w:rsidR="0032184D" w:rsidRDefault="0032184D">
            <w:pPr>
              <w:spacing w:after="0" w:line="240" w:lineRule="auto"/>
              <w:jc w:val="both"/>
              <w:rPr>
                <w:rFonts w:ascii="Times New Roman" w:eastAsia="Calibri" w:hAnsi="Times New Roman" w:cs="Times New Roman"/>
                <w:sz w:val="24"/>
                <w:szCs w:val="28"/>
              </w:rPr>
            </w:pPr>
            <w:r>
              <w:rPr>
                <w:rFonts w:ascii="Times New Roman" w:eastAsia="Calibri" w:hAnsi="Times New Roman" w:cs="Times New Roman"/>
                <w:sz w:val="24"/>
                <w:szCs w:val="28"/>
              </w:rPr>
              <w:t>126,0</w:t>
            </w:r>
          </w:p>
        </w:tc>
        <w:tc>
          <w:tcPr>
            <w:tcW w:w="1148" w:type="dxa"/>
            <w:tcBorders>
              <w:top w:val="single" w:sz="4" w:space="0" w:color="auto"/>
              <w:left w:val="single" w:sz="4" w:space="0" w:color="auto"/>
              <w:bottom w:val="single" w:sz="4" w:space="0" w:color="auto"/>
              <w:right w:val="single" w:sz="4" w:space="0" w:color="auto"/>
            </w:tcBorders>
            <w:hideMark/>
          </w:tcPr>
          <w:p w14:paraId="5280FD95" w14:textId="77777777" w:rsidR="0032184D" w:rsidRDefault="0032184D">
            <w:pPr>
              <w:spacing w:after="0" w:line="240" w:lineRule="auto"/>
              <w:jc w:val="both"/>
              <w:rPr>
                <w:rFonts w:ascii="Times New Roman" w:eastAsia="Calibri" w:hAnsi="Times New Roman" w:cs="Times New Roman"/>
                <w:sz w:val="24"/>
                <w:szCs w:val="28"/>
              </w:rPr>
            </w:pPr>
            <w:r>
              <w:rPr>
                <w:rFonts w:ascii="Times New Roman" w:eastAsia="Calibri" w:hAnsi="Times New Roman" w:cs="Times New Roman"/>
                <w:sz w:val="24"/>
                <w:szCs w:val="28"/>
              </w:rPr>
              <w:t>25,20</w:t>
            </w:r>
          </w:p>
        </w:tc>
      </w:tr>
      <w:tr w:rsidR="0032184D" w14:paraId="1432B622" w14:textId="77777777" w:rsidTr="0032184D">
        <w:tc>
          <w:tcPr>
            <w:tcW w:w="1310" w:type="dxa"/>
            <w:tcBorders>
              <w:top w:val="single" w:sz="4" w:space="0" w:color="auto"/>
              <w:left w:val="single" w:sz="4" w:space="0" w:color="auto"/>
              <w:bottom w:val="single" w:sz="4" w:space="0" w:color="auto"/>
              <w:right w:val="single" w:sz="4" w:space="0" w:color="auto"/>
            </w:tcBorders>
            <w:hideMark/>
          </w:tcPr>
          <w:p w14:paraId="77ED14C6" w14:textId="77777777" w:rsidR="0032184D" w:rsidRDefault="0032184D">
            <w:pPr>
              <w:spacing w:after="0" w:line="240" w:lineRule="auto"/>
              <w:ind w:left="360"/>
              <w:jc w:val="right"/>
              <w:rPr>
                <w:rFonts w:ascii="Times New Roman" w:eastAsia="Calibri" w:hAnsi="Times New Roman" w:cs="Times New Roman"/>
                <w:sz w:val="24"/>
                <w:szCs w:val="28"/>
              </w:rPr>
            </w:pPr>
            <w:r>
              <w:rPr>
                <w:rFonts w:ascii="Times New Roman" w:eastAsia="Calibri" w:hAnsi="Times New Roman" w:cs="Times New Roman"/>
                <w:sz w:val="24"/>
                <w:szCs w:val="28"/>
              </w:rPr>
              <w:t>∑ =</w:t>
            </w:r>
          </w:p>
        </w:tc>
        <w:tc>
          <w:tcPr>
            <w:tcW w:w="1147" w:type="dxa"/>
            <w:tcBorders>
              <w:top w:val="single" w:sz="4" w:space="0" w:color="auto"/>
              <w:left w:val="single" w:sz="4" w:space="0" w:color="auto"/>
              <w:bottom w:val="single" w:sz="4" w:space="0" w:color="auto"/>
              <w:right w:val="single" w:sz="4" w:space="0" w:color="auto"/>
            </w:tcBorders>
            <w:hideMark/>
          </w:tcPr>
          <w:p w14:paraId="5D42FA52" w14:textId="77777777" w:rsidR="0032184D" w:rsidRDefault="0032184D">
            <w:pPr>
              <w:spacing w:after="0" w:line="240" w:lineRule="auto"/>
              <w:jc w:val="both"/>
              <w:rPr>
                <w:rFonts w:ascii="Times New Roman" w:eastAsia="Calibri" w:hAnsi="Times New Roman" w:cs="Times New Roman"/>
                <w:sz w:val="24"/>
                <w:szCs w:val="28"/>
              </w:rPr>
            </w:pPr>
            <w:r>
              <w:rPr>
                <w:rFonts w:ascii="Times New Roman" w:eastAsia="Calibri" w:hAnsi="Times New Roman" w:cs="Times New Roman"/>
                <w:sz w:val="24"/>
                <w:szCs w:val="28"/>
              </w:rPr>
              <w:t>474,0</w:t>
            </w:r>
          </w:p>
        </w:tc>
        <w:tc>
          <w:tcPr>
            <w:tcW w:w="1148" w:type="dxa"/>
            <w:tcBorders>
              <w:top w:val="single" w:sz="4" w:space="0" w:color="auto"/>
              <w:left w:val="single" w:sz="4" w:space="0" w:color="auto"/>
              <w:bottom w:val="single" w:sz="4" w:space="0" w:color="auto"/>
              <w:right w:val="single" w:sz="4" w:space="0" w:color="auto"/>
            </w:tcBorders>
            <w:hideMark/>
          </w:tcPr>
          <w:p w14:paraId="6D8A0882" w14:textId="77777777" w:rsidR="0032184D" w:rsidRDefault="0032184D">
            <w:pPr>
              <w:spacing w:after="0" w:line="240" w:lineRule="auto"/>
              <w:jc w:val="both"/>
              <w:rPr>
                <w:rFonts w:ascii="Times New Roman" w:eastAsia="Calibri" w:hAnsi="Times New Roman" w:cs="Times New Roman"/>
                <w:sz w:val="24"/>
                <w:szCs w:val="28"/>
              </w:rPr>
            </w:pPr>
            <w:r>
              <w:rPr>
                <w:rFonts w:ascii="Times New Roman" w:eastAsia="Calibri" w:hAnsi="Times New Roman" w:cs="Times New Roman"/>
                <w:sz w:val="24"/>
                <w:szCs w:val="28"/>
              </w:rPr>
              <w:t>405,0</w:t>
            </w:r>
          </w:p>
        </w:tc>
        <w:tc>
          <w:tcPr>
            <w:tcW w:w="1148" w:type="dxa"/>
            <w:tcBorders>
              <w:top w:val="single" w:sz="4" w:space="0" w:color="auto"/>
              <w:left w:val="single" w:sz="4" w:space="0" w:color="auto"/>
              <w:bottom w:val="single" w:sz="4" w:space="0" w:color="auto"/>
              <w:right w:val="single" w:sz="4" w:space="0" w:color="auto"/>
            </w:tcBorders>
            <w:hideMark/>
          </w:tcPr>
          <w:p w14:paraId="63755291" w14:textId="77777777" w:rsidR="0032184D" w:rsidRDefault="0032184D">
            <w:pPr>
              <w:spacing w:after="0" w:line="240" w:lineRule="auto"/>
              <w:jc w:val="both"/>
              <w:rPr>
                <w:rFonts w:ascii="Times New Roman" w:eastAsia="Calibri" w:hAnsi="Times New Roman" w:cs="Times New Roman"/>
                <w:sz w:val="24"/>
                <w:szCs w:val="28"/>
              </w:rPr>
            </w:pPr>
            <w:r>
              <w:rPr>
                <w:rFonts w:ascii="Times New Roman" w:eastAsia="Calibri" w:hAnsi="Times New Roman" w:cs="Times New Roman"/>
                <w:sz w:val="24"/>
                <w:szCs w:val="28"/>
              </w:rPr>
              <w:t>504,0</w:t>
            </w:r>
          </w:p>
        </w:tc>
        <w:tc>
          <w:tcPr>
            <w:tcW w:w="1148" w:type="dxa"/>
            <w:tcBorders>
              <w:top w:val="single" w:sz="4" w:space="0" w:color="auto"/>
              <w:left w:val="single" w:sz="4" w:space="0" w:color="auto"/>
              <w:bottom w:val="single" w:sz="4" w:space="0" w:color="auto"/>
              <w:right w:val="single" w:sz="4" w:space="0" w:color="auto"/>
            </w:tcBorders>
            <w:hideMark/>
          </w:tcPr>
          <w:p w14:paraId="26ED81E2" w14:textId="77777777" w:rsidR="0032184D" w:rsidRDefault="0032184D">
            <w:pPr>
              <w:spacing w:after="0" w:line="240" w:lineRule="auto"/>
              <w:jc w:val="both"/>
              <w:rPr>
                <w:rFonts w:ascii="Times New Roman" w:eastAsia="Calibri" w:hAnsi="Times New Roman" w:cs="Times New Roman"/>
                <w:sz w:val="24"/>
                <w:szCs w:val="28"/>
              </w:rPr>
            </w:pPr>
            <w:r>
              <w:rPr>
                <w:rFonts w:ascii="Times New Roman" w:eastAsia="Calibri" w:hAnsi="Times New Roman" w:cs="Times New Roman"/>
                <w:sz w:val="24"/>
                <w:szCs w:val="28"/>
              </w:rPr>
              <w:t>462,0</w:t>
            </w:r>
          </w:p>
        </w:tc>
        <w:tc>
          <w:tcPr>
            <w:tcW w:w="1148" w:type="dxa"/>
            <w:tcBorders>
              <w:top w:val="single" w:sz="4" w:space="0" w:color="auto"/>
              <w:left w:val="single" w:sz="4" w:space="0" w:color="auto"/>
              <w:bottom w:val="single" w:sz="4" w:space="0" w:color="auto"/>
              <w:right w:val="single" w:sz="4" w:space="0" w:color="auto"/>
            </w:tcBorders>
            <w:hideMark/>
          </w:tcPr>
          <w:p w14:paraId="009C8296" w14:textId="77777777" w:rsidR="0032184D" w:rsidRDefault="0032184D">
            <w:pPr>
              <w:spacing w:after="0" w:line="240" w:lineRule="auto"/>
              <w:jc w:val="both"/>
              <w:rPr>
                <w:rFonts w:ascii="Times New Roman" w:eastAsia="Calibri" w:hAnsi="Times New Roman" w:cs="Times New Roman"/>
                <w:sz w:val="24"/>
                <w:szCs w:val="28"/>
              </w:rPr>
            </w:pPr>
            <w:r>
              <w:rPr>
                <w:rFonts w:ascii="Times New Roman" w:eastAsia="Calibri" w:hAnsi="Times New Roman" w:cs="Times New Roman"/>
                <w:sz w:val="24"/>
                <w:szCs w:val="28"/>
              </w:rPr>
              <w:t>474,0</w:t>
            </w:r>
          </w:p>
        </w:tc>
        <w:tc>
          <w:tcPr>
            <w:tcW w:w="1148" w:type="dxa"/>
            <w:tcBorders>
              <w:top w:val="single" w:sz="4" w:space="0" w:color="auto"/>
              <w:left w:val="single" w:sz="4" w:space="0" w:color="auto"/>
              <w:bottom w:val="single" w:sz="4" w:space="0" w:color="auto"/>
              <w:right w:val="single" w:sz="4" w:space="0" w:color="auto"/>
            </w:tcBorders>
            <w:hideMark/>
          </w:tcPr>
          <w:p w14:paraId="0F4A72E9" w14:textId="77777777" w:rsidR="0032184D" w:rsidRDefault="0032184D">
            <w:pPr>
              <w:spacing w:after="0" w:line="240" w:lineRule="auto"/>
              <w:jc w:val="both"/>
              <w:rPr>
                <w:rFonts w:ascii="Times New Roman" w:eastAsia="Calibri" w:hAnsi="Times New Roman" w:cs="Times New Roman"/>
                <w:sz w:val="24"/>
                <w:szCs w:val="28"/>
              </w:rPr>
            </w:pPr>
            <w:r>
              <w:rPr>
                <w:rFonts w:ascii="Times New Roman" w:eastAsia="Calibri" w:hAnsi="Times New Roman" w:cs="Times New Roman"/>
                <w:sz w:val="24"/>
                <w:szCs w:val="28"/>
              </w:rPr>
              <w:t>2319,0</w:t>
            </w:r>
          </w:p>
        </w:tc>
        <w:tc>
          <w:tcPr>
            <w:tcW w:w="1148" w:type="dxa"/>
            <w:tcBorders>
              <w:top w:val="single" w:sz="4" w:space="0" w:color="auto"/>
              <w:left w:val="single" w:sz="4" w:space="0" w:color="auto"/>
              <w:bottom w:val="single" w:sz="4" w:space="0" w:color="auto"/>
              <w:right w:val="single" w:sz="4" w:space="0" w:color="auto"/>
            </w:tcBorders>
            <w:hideMark/>
          </w:tcPr>
          <w:p w14:paraId="362713E3" w14:textId="77777777" w:rsidR="0032184D" w:rsidRDefault="0032184D">
            <w:pPr>
              <w:spacing w:after="0" w:line="240" w:lineRule="auto"/>
              <w:jc w:val="both"/>
              <w:rPr>
                <w:rFonts w:ascii="Times New Roman" w:eastAsia="Calibri" w:hAnsi="Times New Roman" w:cs="Times New Roman"/>
                <w:sz w:val="24"/>
                <w:szCs w:val="28"/>
              </w:rPr>
            </w:pPr>
            <w:r>
              <w:rPr>
                <w:rFonts w:ascii="Times New Roman" w:eastAsia="Calibri" w:hAnsi="Times New Roman" w:cs="Times New Roman"/>
                <w:sz w:val="24"/>
                <w:szCs w:val="28"/>
              </w:rPr>
              <w:t>463,80</w:t>
            </w:r>
          </w:p>
        </w:tc>
      </w:tr>
      <w:tr w:rsidR="0032184D" w14:paraId="495BC47A" w14:textId="77777777" w:rsidTr="0032184D">
        <w:tc>
          <w:tcPr>
            <w:tcW w:w="1310" w:type="dxa"/>
            <w:tcBorders>
              <w:top w:val="single" w:sz="4" w:space="0" w:color="auto"/>
              <w:left w:val="single" w:sz="4" w:space="0" w:color="auto"/>
              <w:bottom w:val="single" w:sz="4" w:space="0" w:color="auto"/>
              <w:right w:val="single" w:sz="4" w:space="0" w:color="auto"/>
            </w:tcBorders>
            <w:hideMark/>
          </w:tcPr>
          <w:p w14:paraId="7881FD3B" w14:textId="77777777" w:rsidR="0032184D" w:rsidRDefault="0032184D">
            <w:pPr>
              <w:spacing w:after="0" w:line="240" w:lineRule="auto"/>
              <w:ind w:left="360"/>
              <w:jc w:val="right"/>
              <w:rPr>
                <w:rFonts w:ascii="Times New Roman" w:eastAsia="Calibri" w:hAnsi="Times New Roman" w:cs="Times New Roman"/>
                <w:sz w:val="24"/>
                <w:szCs w:val="28"/>
              </w:rPr>
            </w:pPr>
            <w:r>
              <w:rPr>
                <w:rFonts w:ascii="Times New Roman" w:eastAsia="Calibri" w:hAnsi="Times New Roman" w:cs="Times New Roman"/>
                <w:sz w:val="24"/>
                <w:szCs w:val="28"/>
              </w:rPr>
              <w:t>М =</w:t>
            </w:r>
          </w:p>
        </w:tc>
        <w:tc>
          <w:tcPr>
            <w:tcW w:w="1147" w:type="dxa"/>
            <w:tcBorders>
              <w:top w:val="single" w:sz="4" w:space="0" w:color="auto"/>
              <w:left w:val="single" w:sz="4" w:space="0" w:color="auto"/>
              <w:bottom w:val="single" w:sz="4" w:space="0" w:color="auto"/>
              <w:right w:val="single" w:sz="4" w:space="0" w:color="auto"/>
            </w:tcBorders>
            <w:hideMark/>
          </w:tcPr>
          <w:p w14:paraId="2DDCBA32" w14:textId="77777777" w:rsidR="0032184D" w:rsidRDefault="0032184D">
            <w:pPr>
              <w:spacing w:after="0" w:line="240" w:lineRule="auto"/>
              <w:jc w:val="both"/>
              <w:rPr>
                <w:rFonts w:ascii="Times New Roman" w:eastAsia="Calibri" w:hAnsi="Times New Roman" w:cs="Times New Roman"/>
                <w:sz w:val="24"/>
                <w:szCs w:val="28"/>
              </w:rPr>
            </w:pPr>
            <w:r>
              <w:rPr>
                <w:rFonts w:ascii="Times New Roman" w:eastAsia="Calibri" w:hAnsi="Times New Roman" w:cs="Times New Roman"/>
                <w:sz w:val="24"/>
                <w:szCs w:val="28"/>
              </w:rPr>
              <w:t>27,88</w:t>
            </w:r>
          </w:p>
        </w:tc>
        <w:tc>
          <w:tcPr>
            <w:tcW w:w="1148" w:type="dxa"/>
            <w:tcBorders>
              <w:top w:val="single" w:sz="4" w:space="0" w:color="auto"/>
              <w:left w:val="single" w:sz="4" w:space="0" w:color="auto"/>
              <w:bottom w:val="single" w:sz="4" w:space="0" w:color="auto"/>
              <w:right w:val="single" w:sz="4" w:space="0" w:color="auto"/>
            </w:tcBorders>
            <w:hideMark/>
          </w:tcPr>
          <w:p w14:paraId="07DFCA16" w14:textId="77777777" w:rsidR="0032184D" w:rsidRDefault="0032184D">
            <w:pPr>
              <w:spacing w:after="0" w:line="240" w:lineRule="auto"/>
              <w:jc w:val="both"/>
              <w:rPr>
                <w:rFonts w:ascii="Times New Roman" w:eastAsia="Calibri" w:hAnsi="Times New Roman" w:cs="Times New Roman"/>
                <w:sz w:val="24"/>
                <w:szCs w:val="28"/>
              </w:rPr>
            </w:pPr>
            <w:r>
              <w:rPr>
                <w:rFonts w:ascii="Times New Roman" w:eastAsia="Calibri" w:hAnsi="Times New Roman" w:cs="Times New Roman"/>
                <w:sz w:val="24"/>
                <w:szCs w:val="28"/>
              </w:rPr>
              <w:t>23,82</w:t>
            </w:r>
          </w:p>
        </w:tc>
        <w:tc>
          <w:tcPr>
            <w:tcW w:w="1148" w:type="dxa"/>
            <w:tcBorders>
              <w:top w:val="single" w:sz="4" w:space="0" w:color="auto"/>
              <w:left w:val="single" w:sz="4" w:space="0" w:color="auto"/>
              <w:bottom w:val="single" w:sz="4" w:space="0" w:color="auto"/>
              <w:right w:val="single" w:sz="4" w:space="0" w:color="auto"/>
            </w:tcBorders>
            <w:hideMark/>
          </w:tcPr>
          <w:p w14:paraId="2F587121" w14:textId="77777777" w:rsidR="0032184D" w:rsidRDefault="0032184D">
            <w:pPr>
              <w:spacing w:after="0" w:line="240" w:lineRule="auto"/>
              <w:jc w:val="both"/>
              <w:rPr>
                <w:rFonts w:ascii="Times New Roman" w:eastAsia="Calibri" w:hAnsi="Times New Roman" w:cs="Times New Roman"/>
                <w:sz w:val="24"/>
                <w:szCs w:val="28"/>
              </w:rPr>
            </w:pPr>
            <w:r>
              <w:rPr>
                <w:rFonts w:ascii="Times New Roman" w:eastAsia="Calibri" w:hAnsi="Times New Roman" w:cs="Times New Roman"/>
                <w:sz w:val="24"/>
                <w:szCs w:val="28"/>
              </w:rPr>
              <w:t>29,64</w:t>
            </w:r>
          </w:p>
        </w:tc>
        <w:tc>
          <w:tcPr>
            <w:tcW w:w="1148" w:type="dxa"/>
            <w:tcBorders>
              <w:top w:val="single" w:sz="4" w:space="0" w:color="auto"/>
              <w:left w:val="single" w:sz="4" w:space="0" w:color="auto"/>
              <w:bottom w:val="single" w:sz="4" w:space="0" w:color="auto"/>
              <w:right w:val="single" w:sz="4" w:space="0" w:color="auto"/>
            </w:tcBorders>
            <w:hideMark/>
          </w:tcPr>
          <w:p w14:paraId="6EF8CF3C" w14:textId="77777777" w:rsidR="0032184D" w:rsidRDefault="0032184D">
            <w:pPr>
              <w:spacing w:after="0" w:line="240" w:lineRule="auto"/>
              <w:jc w:val="both"/>
              <w:rPr>
                <w:rFonts w:ascii="Times New Roman" w:eastAsia="Calibri" w:hAnsi="Times New Roman" w:cs="Times New Roman"/>
                <w:sz w:val="24"/>
                <w:szCs w:val="28"/>
              </w:rPr>
            </w:pPr>
            <w:r>
              <w:rPr>
                <w:rFonts w:ascii="Times New Roman" w:eastAsia="Calibri" w:hAnsi="Times New Roman" w:cs="Times New Roman"/>
                <w:sz w:val="24"/>
                <w:szCs w:val="28"/>
              </w:rPr>
              <w:t>27,17</w:t>
            </w:r>
          </w:p>
        </w:tc>
        <w:tc>
          <w:tcPr>
            <w:tcW w:w="1148" w:type="dxa"/>
            <w:tcBorders>
              <w:top w:val="single" w:sz="4" w:space="0" w:color="auto"/>
              <w:left w:val="single" w:sz="4" w:space="0" w:color="auto"/>
              <w:bottom w:val="single" w:sz="4" w:space="0" w:color="auto"/>
              <w:right w:val="single" w:sz="4" w:space="0" w:color="auto"/>
            </w:tcBorders>
            <w:hideMark/>
          </w:tcPr>
          <w:p w14:paraId="5A331F3D" w14:textId="77777777" w:rsidR="0032184D" w:rsidRDefault="0032184D">
            <w:pPr>
              <w:spacing w:after="0" w:line="240" w:lineRule="auto"/>
              <w:jc w:val="both"/>
              <w:rPr>
                <w:rFonts w:ascii="Times New Roman" w:eastAsia="Calibri" w:hAnsi="Times New Roman" w:cs="Times New Roman"/>
                <w:sz w:val="24"/>
                <w:szCs w:val="28"/>
              </w:rPr>
            </w:pPr>
            <w:r>
              <w:rPr>
                <w:rFonts w:ascii="Times New Roman" w:eastAsia="Calibri" w:hAnsi="Times New Roman" w:cs="Times New Roman"/>
                <w:sz w:val="24"/>
                <w:szCs w:val="28"/>
              </w:rPr>
              <w:t>27,88</w:t>
            </w:r>
          </w:p>
        </w:tc>
        <w:tc>
          <w:tcPr>
            <w:tcW w:w="1148" w:type="dxa"/>
            <w:tcBorders>
              <w:top w:val="single" w:sz="4" w:space="0" w:color="auto"/>
              <w:left w:val="single" w:sz="4" w:space="0" w:color="auto"/>
              <w:bottom w:val="single" w:sz="4" w:space="0" w:color="auto"/>
              <w:right w:val="single" w:sz="4" w:space="0" w:color="auto"/>
            </w:tcBorders>
            <w:hideMark/>
          </w:tcPr>
          <w:p w14:paraId="76425D78" w14:textId="77777777" w:rsidR="0032184D" w:rsidRDefault="0032184D">
            <w:pPr>
              <w:spacing w:after="0" w:line="240" w:lineRule="auto"/>
              <w:jc w:val="both"/>
              <w:rPr>
                <w:rFonts w:ascii="Times New Roman" w:eastAsia="Calibri" w:hAnsi="Times New Roman" w:cs="Times New Roman"/>
                <w:sz w:val="24"/>
                <w:szCs w:val="28"/>
              </w:rPr>
            </w:pPr>
            <w:r>
              <w:rPr>
                <w:rFonts w:ascii="Times New Roman" w:eastAsia="Calibri" w:hAnsi="Times New Roman" w:cs="Times New Roman"/>
                <w:sz w:val="24"/>
                <w:szCs w:val="28"/>
              </w:rPr>
              <w:t>136,40</w:t>
            </w:r>
          </w:p>
        </w:tc>
        <w:tc>
          <w:tcPr>
            <w:tcW w:w="1148" w:type="dxa"/>
            <w:tcBorders>
              <w:top w:val="single" w:sz="4" w:space="0" w:color="auto"/>
              <w:left w:val="single" w:sz="4" w:space="0" w:color="auto"/>
              <w:bottom w:val="single" w:sz="4" w:space="0" w:color="auto"/>
              <w:right w:val="single" w:sz="4" w:space="0" w:color="auto"/>
            </w:tcBorders>
            <w:hideMark/>
          </w:tcPr>
          <w:p w14:paraId="6B08BD87" w14:textId="77777777" w:rsidR="0032184D" w:rsidRDefault="0032184D">
            <w:pPr>
              <w:spacing w:after="0" w:line="240" w:lineRule="auto"/>
              <w:jc w:val="both"/>
              <w:rPr>
                <w:rFonts w:ascii="Times New Roman" w:eastAsia="Calibri" w:hAnsi="Times New Roman" w:cs="Times New Roman"/>
                <w:sz w:val="24"/>
                <w:szCs w:val="28"/>
              </w:rPr>
            </w:pPr>
            <w:r>
              <w:rPr>
                <w:rFonts w:ascii="Times New Roman" w:eastAsia="Calibri" w:hAnsi="Times New Roman" w:cs="Times New Roman"/>
                <w:sz w:val="24"/>
                <w:szCs w:val="28"/>
              </w:rPr>
              <w:t>27,28</w:t>
            </w:r>
          </w:p>
        </w:tc>
      </w:tr>
    </w:tbl>
    <w:p w14:paraId="608D4D77" w14:textId="77777777" w:rsidR="0032184D" w:rsidRDefault="0032184D" w:rsidP="00036D2B">
      <w:pPr>
        <w:spacing w:after="0" w:line="240" w:lineRule="auto"/>
        <w:jc w:val="both"/>
        <w:rPr>
          <w:rFonts w:ascii="Times New Roman" w:eastAsiaTheme="minorHAnsi" w:hAnsi="Times New Roman" w:cs="Times New Roman"/>
          <w:b/>
          <w:sz w:val="28"/>
          <w:szCs w:val="28"/>
          <w:lang w:val="ky-KG" w:eastAsia="en-US"/>
        </w:rPr>
      </w:pPr>
    </w:p>
    <w:p w14:paraId="27E1C392" w14:textId="2EB7662B" w:rsidR="0032184D" w:rsidRDefault="000439CD" w:rsidP="00036D2B">
      <w:pPr>
        <w:spacing w:after="0" w:line="240" w:lineRule="auto"/>
        <w:jc w:val="both"/>
        <w:rPr>
          <w:rFonts w:ascii="Times New Roman" w:eastAsiaTheme="minorHAnsi" w:hAnsi="Times New Roman" w:cs="Times New Roman"/>
          <w:b/>
          <w:sz w:val="28"/>
          <w:szCs w:val="28"/>
          <w:lang w:val="ky-KG" w:eastAsia="en-US"/>
        </w:rPr>
      </w:pPr>
      <w:r>
        <w:rPr>
          <w:rFonts w:ascii="Times New Roman" w:eastAsiaTheme="minorHAnsi" w:hAnsi="Times New Roman" w:cs="Times New Roman"/>
          <w:sz w:val="28"/>
          <w:szCs w:val="28"/>
          <w:lang w:val="ky-KG" w:eastAsia="en-US"/>
        </w:rPr>
        <w:t xml:space="preserve">      </w:t>
      </w:r>
      <w:r w:rsidR="0032184D" w:rsidRPr="0032184D">
        <w:rPr>
          <w:rFonts w:ascii="Times New Roman" w:eastAsiaTheme="minorHAnsi" w:hAnsi="Times New Roman" w:cs="Times New Roman"/>
          <w:sz w:val="28"/>
          <w:szCs w:val="28"/>
          <w:lang w:val="ky-KG" w:eastAsia="en-US"/>
        </w:rPr>
        <w:t xml:space="preserve">Эксперименталдык топтун бир катар психоэмоционалдык компоненттеринде белгиленген оң өзгөрүүлөр: каалоолор спорттук иш-чаралар </w:t>
      </w:r>
      <w:r>
        <w:rPr>
          <w:rFonts w:ascii="Times New Roman" w:eastAsiaTheme="minorHAnsi" w:hAnsi="Times New Roman" w:cs="Times New Roman"/>
          <w:sz w:val="28"/>
          <w:szCs w:val="28"/>
          <w:lang w:val="ky-KG" w:eastAsia="en-US"/>
        </w:rPr>
        <w:t>(</w:t>
      </w:r>
      <w:r w:rsidR="0032184D" w:rsidRPr="0032184D">
        <w:rPr>
          <w:rFonts w:ascii="Times New Roman" w:eastAsiaTheme="minorHAnsi" w:hAnsi="Times New Roman" w:cs="Times New Roman"/>
          <w:sz w:val="28"/>
          <w:szCs w:val="28"/>
          <w:lang w:val="ky-KG" w:eastAsia="en-US"/>
        </w:rPr>
        <w:t xml:space="preserve">муктаждыктар: </w:t>
      </w:r>
      <w:r>
        <w:rPr>
          <w:rFonts w:ascii="Times New Roman" w:eastAsiaTheme="minorHAnsi" w:hAnsi="Times New Roman" w:cs="Times New Roman"/>
          <w:sz w:val="28"/>
          <w:szCs w:val="28"/>
          <w:lang w:val="ky-KG" w:eastAsia="en-US"/>
        </w:rPr>
        <w:t>ж</w:t>
      </w:r>
      <w:r w:rsidR="0032184D" w:rsidRPr="0032184D">
        <w:rPr>
          <w:rFonts w:ascii="Times New Roman" w:eastAsiaTheme="minorHAnsi" w:hAnsi="Times New Roman" w:cs="Times New Roman"/>
          <w:sz w:val="28"/>
          <w:szCs w:val="28"/>
          <w:lang w:val="ky-KG" w:eastAsia="en-US"/>
        </w:rPr>
        <w:t xml:space="preserve">еңиш; күрөш; өзүн өркүндөтүү; материалдык </w:t>
      </w:r>
      <w:r w:rsidR="0032184D" w:rsidRPr="0032184D">
        <w:rPr>
          <w:rFonts w:ascii="Times New Roman" w:eastAsiaTheme="minorHAnsi" w:hAnsi="Times New Roman" w:cs="Times New Roman"/>
          <w:sz w:val="28"/>
          <w:szCs w:val="28"/>
          <w:lang w:val="ky-KG" w:eastAsia="en-US"/>
        </w:rPr>
        <w:lastRenderedPageBreak/>
        <w:t>жыргалчылык; жалпы каалоо; техникалык-тактикалык аракеттердин натыйжалуулугун жогорулатууга таасир этүүчү кыйла баалуу жеке-инсандык өзгөчөлүктөр (ой жүгүртүү процессинин интенсивдүүлүгү, иш-аракет, реализм, тынчы жоктук). Биз изилдеп жаткан тараптар боюнча эксперименталдык топтун таэквондисттеринде болуп өткө</w:t>
      </w:r>
      <w:r w:rsidR="0032184D">
        <w:rPr>
          <w:rFonts w:ascii="Times New Roman" w:eastAsiaTheme="minorHAnsi" w:hAnsi="Times New Roman" w:cs="Times New Roman"/>
          <w:sz w:val="28"/>
          <w:szCs w:val="28"/>
          <w:lang w:val="ky-KG" w:eastAsia="en-US"/>
        </w:rPr>
        <w:t>н оң өзгөрүүлөр ишенимдүүлүгү р</w:t>
      </w:r>
      <w:r w:rsidR="00095C15">
        <w:rPr>
          <w:rFonts w:ascii="Times New Roman" w:eastAsiaTheme="minorHAnsi" w:hAnsi="Times New Roman" w:cs="Times New Roman"/>
          <w:sz w:val="28"/>
          <w:szCs w:val="28"/>
          <w:lang w:val="ky-KG" w:eastAsia="en-US"/>
        </w:rPr>
        <w:t xml:space="preserve"> </w:t>
      </w:r>
      <w:r w:rsidR="0032184D" w:rsidRPr="0032184D">
        <w:rPr>
          <w:rFonts w:ascii="Times New Roman" w:eastAsia="Calibri" w:hAnsi="Times New Roman" w:cs="Times New Roman"/>
          <w:sz w:val="28"/>
          <w:szCs w:val="28"/>
          <w:lang w:val="ky-KG"/>
        </w:rPr>
        <w:t>˂</w:t>
      </w:r>
      <w:r w:rsidR="00095C15">
        <w:rPr>
          <w:rFonts w:ascii="Times New Roman" w:eastAsia="Calibri" w:hAnsi="Times New Roman" w:cs="Times New Roman"/>
          <w:sz w:val="28"/>
          <w:szCs w:val="28"/>
          <w:lang w:val="ky-KG"/>
        </w:rPr>
        <w:t xml:space="preserve"> </w:t>
      </w:r>
      <w:r w:rsidR="0032184D" w:rsidRPr="0032184D">
        <w:rPr>
          <w:rFonts w:ascii="Times New Roman" w:eastAsiaTheme="minorHAnsi" w:hAnsi="Times New Roman" w:cs="Times New Roman"/>
          <w:sz w:val="28"/>
          <w:szCs w:val="28"/>
          <w:lang w:val="ky-KG" w:eastAsia="en-US"/>
        </w:rPr>
        <w:t>0,05 – 0,001 деңгээлинде контролдук топко салыштырмалуу кыйла маанилүү</w:t>
      </w:r>
      <w:r w:rsidR="0032184D" w:rsidRPr="0032184D">
        <w:rPr>
          <w:rFonts w:ascii="Times New Roman" w:eastAsiaTheme="minorHAnsi" w:hAnsi="Times New Roman" w:cs="Times New Roman"/>
          <w:b/>
          <w:sz w:val="28"/>
          <w:szCs w:val="28"/>
          <w:lang w:val="ky-KG" w:eastAsia="en-US"/>
        </w:rPr>
        <w:t>.</w:t>
      </w:r>
    </w:p>
    <w:p w14:paraId="1B187CC0" w14:textId="77777777" w:rsidR="00E75ADE" w:rsidRDefault="00E75ADE" w:rsidP="00036D2B">
      <w:pPr>
        <w:spacing w:after="0" w:line="240" w:lineRule="auto"/>
        <w:jc w:val="both"/>
        <w:rPr>
          <w:rFonts w:ascii="Times New Roman" w:eastAsiaTheme="minorHAnsi" w:hAnsi="Times New Roman" w:cs="Times New Roman"/>
          <w:b/>
          <w:sz w:val="28"/>
          <w:szCs w:val="28"/>
          <w:lang w:val="ky-KG" w:eastAsia="en-US"/>
        </w:rPr>
      </w:pPr>
    </w:p>
    <w:p w14:paraId="15769AE2" w14:textId="3185ADEB" w:rsidR="0032184D" w:rsidRPr="0032184D" w:rsidRDefault="0032184D" w:rsidP="0032184D">
      <w:pPr>
        <w:spacing w:after="0" w:line="240" w:lineRule="auto"/>
        <w:jc w:val="both"/>
        <w:rPr>
          <w:rFonts w:ascii="Times New Roman" w:eastAsiaTheme="minorHAnsi" w:hAnsi="Times New Roman" w:cs="Times New Roman"/>
          <w:b/>
          <w:sz w:val="28"/>
          <w:szCs w:val="28"/>
          <w:lang w:val="ky-KG" w:eastAsia="en-US"/>
        </w:rPr>
      </w:pPr>
      <w:r>
        <w:rPr>
          <w:rFonts w:ascii="Times New Roman" w:eastAsiaTheme="minorHAnsi" w:hAnsi="Times New Roman" w:cs="Times New Roman"/>
          <w:b/>
          <w:sz w:val="28"/>
          <w:szCs w:val="28"/>
          <w:lang w:val="ky-KG" w:eastAsia="en-US"/>
        </w:rPr>
        <w:t xml:space="preserve"> </w:t>
      </w:r>
      <w:r w:rsidR="00E75ADE">
        <w:rPr>
          <w:rFonts w:ascii="Times New Roman" w:eastAsiaTheme="minorHAnsi" w:hAnsi="Times New Roman" w:cs="Times New Roman"/>
          <w:b/>
          <w:sz w:val="28"/>
          <w:szCs w:val="28"/>
          <w:lang w:val="ky-KG" w:eastAsia="en-US"/>
        </w:rPr>
        <w:t xml:space="preserve">                            </w:t>
      </w:r>
      <w:r w:rsidR="000D1C4B">
        <w:rPr>
          <w:rFonts w:ascii="Times New Roman" w:eastAsiaTheme="minorHAnsi" w:hAnsi="Times New Roman" w:cs="Times New Roman"/>
          <w:b/>
          <w:sz w:val="28"/>
          <w:szCs w:val="28"/>
          <w:lang w:val="ky-KG" w:eastAsia="en-US"/>
        </w:rPr>
        <w:t xml:space="preserve">        </w:t>
      </w:r>
      <w:r w:rsidR="00E75ADE">
        <w:rPr>
          <w:rFonts w:ascii="Times New Roman" w:eastAsiaTheme="minorHAnsi" w:hAnsi="Times New Roman" w:cs="Times New Roman"/>
          <w:b/>
          <w:sz w:val="28"/>
          <w:szCs w:val="28"/>
          <w:lang w:val="ky-KG" w:eastAsia="en-US"/>
        </w:rPr>
        <w:t xml:space="preserve">    </w:t>
      </w:r>
      <w:r w:rsidRPr="0032184D">
        <w:rPr>
          <w:rFonts w:ascii="Times New Roman" w:eastAsiaTheme="minorHAnsi" w:hAnsi="Times New Roman" w:cs="Times New Roman"/>
          <w:b/>
          <w:sz w:val="28"/>
          <w:szCs w:val="28"/>
          <w:lang w:val="ky-KG" w:eastAsia="en-US"/>
        </w:rPr>
        <w:t>ЖАЛПЫ ТЫЯНАКТАР</w:t>
      </w:r>
    </w:p>
    <w:p w14:paraId="02208E5F" w14:textId="77777777" w:rsidR="0032184D" w:rsidRPr="0032184D" w:rsidRDefault="0032184D" w:rsidP="0032184D">
      <w:pPr>
        <w:spacing w:after="0" w:line="240" w:lineRule="auto"/>
        <w:jc w:val="both"/>
        <w:rPr>
          <w:rFonts w:ascii="Times New Roman" w:eastAsiaTheme="minorHAnsi" w:hAnsi="Times New Roman" w:cs="Times New Roman"/>
          <w:b/>
          <w:sz w:val="28"/>
          <w:szCs w:val="28"/>
          <w:lang w:val="ky-KG" w:eastAsia="en-US"/>
        </w:rPr>
      </w:pPr>
    </w:p>
    <w:p w14:paraId="1987B056" w14:textId="77777777" w:rsidR="0032184D" w:rsidRPr="00E75ADE" w:rsidRDefault="00E75ADE" w:rsidP="0032184D">
      <w:pPr>
        <w:spacing w:after="0" w:line="240" w:lineRule="auto"/>
        <w:jc w:val="both"/>
        <w:rPr>
          <w:rFonts w:ascii="Times New Roman" w:eastAsiaTheme="minorHAnsi" w:hAnsi="Times New Roman" w:cs="Times New Roman"/>
          <w:sz w:val="28"/>
          <w:szCs w:val="28"/>
          <w:lang w:val="ky-KG" w:eastAsia="en-US"/>
        </w:rPr>
      </w:pPr>
      <w:r>
        <w:rPr>
          <w:rFonts w:ascii="Times New Roman" w:eastAsiaTheme="minorHAnsi" w:hAnsi="Times New Roman" w:cs="Times New Roman"/>
          <w:sz w:val="28"/>
          <w:szCs w:val="28"/>
          <w:lang w:val="ky-KG" w:eastAsia="en-US"/>
        </w:rPr>
        <w:t xml:space="preserve">       </w:t>
      </w:r>
      <w:r w:rsidR="0032184D" w:rsidRPr="00E75ADE">
        <w:rPr>
          <w:rFonts w:ascii="Times New Roman" w:eastAsiaTheme="minorHAnsi" w:hAnsi="Times New Roman" w:cs="Times New Roman"/>
          <w:sz w:val="28"/>
          <w:szCs w:val="28"/>
          <w:lang w:val="ky-KG" w:eastAsia="en-US"/>
        </w:rPr>
        <w:t xml:space="preserve">Таэквондисттердин спорттук иш-аракеттерин пландаштыруу процессинде жекече-инсандык өзгөчөлүктөрдү эске алуу менен техникалык-тактикалык даярдык көйгөйү боюнча психологиялык-педагогикалык булактарды изилдөө менен төмөнкүдөй </w:t>
      </w:r>
      <w:r w:rsidR="0032184D" w:rsidRPr="00095C15">
        <w:rPr>
          <w:rFonts w:ascii="Times New Roman" w:eastAsiaTheme="minorHAnsi" w:hAnsi="Times New Roman" w:cs="Times New Roman"/>
          <w:b/>
          <w:bCs/>
          <w:sz w:val="28"/>
          <w:szCs w:val="28"/>
          <w:lang w:val="ky-KG" w:eastAsia="en-US"/>
        </w:rPr>
        <w:t>корутундуларга</w:t>
      </w:r>
      <w:r w:rsidR="0032184D" w:rsidRPr="00E75ADE">
        <w:rPr>
          <w:rFonts w:ascii="Times New Roman" w:eastAsiaTheme="minorHAnsi" w:hAnsi="Times New Roman" w:cs="Times New Roman"/>
          <w:sz w:val="28"/>
          <w:szCs w:val="28"/>
          <w:lang w:val="ky-KG" w:eastAsia="en-US"/>
        </w:rPr>
        <w:t xml:space="preserve"> келүүгө болот.</w:t>
      </w:r>
    </w:p>
    <w:p w14:paraId="0584A1B2" w14:textId="3ED6087C" w:rsidR="0032184D" w:rsidRPr="00E75ADE" w:rsidRDefault="00E75ADE" w:rsidP="0032184D">
      <w:pPr>
        <w:spacing w:after="0" w:line="240" w:lineRule="auto"/>
        <w:jc w:val="both"/>
        <w:rPr>
          <w:rFonts w:ascii="Times New Roman" w:eastAsiaTheme="minorHAnsi" w:hAnsi="Times New Roman" w:cs="Times New Roman"/>
          <w:sz w:val="28"/>
          <w:szCs w:val="28"/>
          <w:lang w:val="ky-KG" w:eastAsia="en-US"/>
        </w:rPr>
      </w:pPr>
      <w:r>
        <w:rPr>
          <w:rFonts w:ascii="Times New Roman" w:eastAsiaTheme="minorHAnsi" w:hAnsi="Times New Roman" w:cs="Times New Roman"/>
          <w:sz w:val="28"/>
          <w:szCs w:val="28"/>
          <w:lang w:val="ky-KG" w:eastAsia="en-US"/>
        </w:rPr>
        <w:t xml:space="preserve">         </w:t>
      </w:r>
      <w:r w:rsidR="0032184D" w:rsidRPr="00E75ADE">
        <w:rPr>
          <w:rFonts w:ascii="Times New Roman" w:eastAsiaTheme="minorHAnsi" w:hAnsi="Times New Roman" w:cs="Times New Roman"/>
          <w:sz w:val="28"/>
          <w:szCs w:val="28"/>
          <w:lang w:val="ky-KG" w:eastAsia="en-US"/>
        </w:rPr>
        <w:t xml:space="preserve">Бардык спорттук иш-чараларды </w:t>
      </w:r>
      <w:r w:rsidR="000439CD">
        <w:rPr>
          <w:rFonts w:ascii="Times New Roman" w:eastAsiaTheme="minorHAnsi" w:hAnsi="Times New Roman" w:cs="Times New Roman"/>
          <w:sz w:val="28"/>
          <w:szCs w:val="28"/>
          <w:lang w:val="ky-KG" w:eastAsia="en-US"/>
        </w:rPr>
        <w:t>к</w:t>
      </w:r>
      <w:r w:rsidR="0032184D" w:rsidRPr="00E75ADE">
        <w:rPr>
          <w:rFonts w:ascii="Times New Roman" w:eastAsiaTheme="minorHAnsi" w:hAnsi="Times New Roman" w:cs="Times New Roman"/>
          <w:sz w:val="28"/>
          <w:szCs w:val="28"/>
          <w:lang w:val="ky-KG" w:eastAsia="en-US"/>
        </w:rPr>
        <w:t>омпетенттүү пландаштыруу жана куруу процесси эң маанилүү физикалык шарттарды, адеп-ахлактык, психологиялык сапаттарды чебер жана максатка ылайыктуу өнүктүрүүгө, спортчулардын түрткү берген абалын жогорулатууга мүмкүндүк берет.</w:t>
      </w:r>
    </w:p>
    <w:p w14:paraId="4C3BE3F5" w14:textId="28238029" w:rsidR="0032184D" w:rsidRPr="00E75ADE" w:rsidRDefault="00E75ADE" w:rsidP="0032184D">
      <w:pPr>
        <w:spacing w:after="0" w:line="240" w:lineRule="auto"/>
        <w:jc w:val="both"/>
        <w:rPr>
          <w:rFonts w:ascii="Times New Roman" w:eastAsiaTheme="minorHAnsi" w:hAnsi="Times New Roman" w:cs="Times New Roman"/>
          <w:sz w:val="28"/>
          <w:szCs w:val="28"/>
          <w:lang w:val="ky-KG" w:eastAsia="en-US"/>
        </w:rPr>
      </w:pPr>
      <w:r>
        <w:rPr>
          <w:rFonts w:ascii="Times New Roman" w:eastAsiaTheme="minorHAnsi" w:hAnsi="Times New Roman" w:cs="Times New Roman"/>
          <w:sz w:val="28"/>
          <w:szCs w:val="28"/>
          <w:lang w:val="ky-KG" w:eastAsia="en-US"/>
        </w:rPr>
        <w:t xml:space="preserve">         </w:t>
      </w:r>
      <w:r w:rsidR="0032184D" w:rsidRPr="00E75ADE">
        <w:rPr>
          <w:rFonts w:ascii="Times New Roman" w:eastAsiaTheme="minorHAnsi" w:hAnsi="Times New Roman" w:cs="Times New Roman"/>
          <w:sz w:val="28"/>
          <w:szCs w:val="28"/>
          <w:lang w:val="ky-KG" w:eastAsia="en-US"/>
        </w:rPr>
        <w:t xml:space="preserve">Техникалык-тактикалык чеберчиликтин деңгээлин жогорулатууда жеке-жеке өзгөчөлүктөрдөн көз жаздымда калтырбоо керек, анткени бул тийиштүү техникалык-тактикалык аракеттерди көбүрөөк аргументтүү тандоого мүмкүндүк берет колдонулган техникалык-тактикалык аракеттердин </w:t>
      </w:r>
      <w:r w:rsidR="000439CD">
        <w:rPr>
          <w:rFonts w:ascii="Times New Roman" w:eastAsiaTheme="minorHAnsi" w:hAnsi="Times New Roman" w:cs="Times New Roman"/>
          <w:sz w:val="28"/>
          <w:szCs w:val="28"/>
          <w:lang w:val="ky-KG" w:eastAsia="en-US"/>
        </w:rPr>
        <w:t>натыйжалуулугун</w:t>
      </w:r>
      <w:r w:rsidR="0032184D" w:rsidRPr="00E75ADE">
        <w:rPr>
          <w:rFonts w:ascii="Times New Roman" w:eastAsiaTheme="minorHAnsi" w:hAnsi="Times New Roman" w:cs="Times New Roman"/>
          <w:sz w:val="28"/>
          <w:szCs w:val="28"/>
          <w:lang w:val="ky-KG" w:eastAsia="en-US"/>
        </w:rPr>
        <w:t xml:space="preserve"> көбөйтүү процессинде, атаандаштык беттешинин манерасына өбөлгө түзөт.</w:t>
      </w:r>
    </w:p>
    <w:p w14:paraId="30A513FC" w14:textId="06C67EB8" w:rsidR="0032184D" w:rsidRPr="00E75ADE" w:rsidRDefault="00E75ADE" w:rsidP="0032184D">
      <w:pPr>
        <w:spacing w:after="0" w:line="240" w:lineRule="auto"/>
        <w:jc w:val="both"/>
        <w:rPr>
          <w:rFonts w:ascii="Times New Roman" w:eastAsiaTheme="minorHAnsi" w:hAnsi="Times New Roman" w:cs="Times New Roman"/>
          <w:sz w:val="28"/>
          <w:szCs w:val="28"/>
          <w:lang w:val="ky-KG" w:eastAsia="en-US"/>
        </w:rPr>
      </w:pPr>
      <w:r>
        <w:rPr>
          <w:rFonts w:ascii="Times New Roman" w:eastAsiaTheme="minorHAnsi" w:hAnsi="Times New Roman" w:cs="Times New Roman"/>
          <w:sz w:val="28"/>
          <w:szCs w:val="28"/>
          <w:lang w:val="ky-KG" w:eastAsia="en-US"/>
        </w:rPr>
        <w:t xml:space="preserve">     </w:t>
      </w:r>
      <w:r w:rsidR="000439CD">
        <w:rPr>
          <w:rFonts w:ascii="Times New Roman" w:eastAsiaTheme="minorHAnsi" w:hAnsi="Times New Roman" w:cs="Times New Roman"/>
          <w:sz w:val="28"/>
          <w:szCs w:val="28"/>
          <w:lang w:val="ky-KG" w:eastAsia="en-US"/>
        </w:rPr>
        <w:t xml:space="preserve">   </w:t>
      </w:r>
      <w:r>
        <w:rPr>
          <w:rFonts w:ascii="Times New Roman" w:eastAsiaTheme="minorHAnsi" w:hAnsi="Times New Roman" w:cs="Times New Roman"/>
          <w:sz w:val="28"/>
          <w:szCs w:val="28"/>
          <w:lang w:val="ky-KG" w:eastAsia="en-US"/>
        </w:rPr>
        <w:t xml:space="preserve"> </w:t>
      </w:r>
      <w:r w:rsidR="0032184D" w:rsidRPr="00E75ADE">
        <w:rPr>
          <w:rFonts w:ascii="Times New Roman" w:eastAsiaTheme="minorHAnsi" w:hAnsi="Times New Roman" w:cs="Times New Roman"/>
          <w:sz w:val="28"/>
          <w:szCs w:val="28"/>
          <w:lang w:val="ky-KG" w:eastAsia="en-US"/>
        </w:rPr>
        <w:t>Таэквондисттердин техникалык-тактикалык даярдыгын талдоо төмөнкүлөрдү көрсөттү: техникалык-тактикалык аракеттердин жекече-жеке өзгөчөлүктөрүнүн өз ара байланышы; изилдөөнүн калыптандыруучу этабынын процессиндеги техникалык-тактикалык аракеттердин динамикасы; тажрыйбалык-эксперименттик ишти жүзөгө ашыруу процессинде жекече-инсандык жана түрткү берүүчү абалдардын өзгөрүшү; спорттук иш-аракеттердин түрткү берүүчү мүмкүнчүлүгү; жеке-инсандык касиеттерин жакшыртуу боюнча атайын иштелип чыккан тапшырма комплекстеринин жана көнүгүүлөрдүн натыйжаларын жалпы психологиялык мыйзам ченемдүүлүктөргө негизденип, жана конкреттүү илимий негизделген педагогикалык методдордун жана педагогикалык ыкмалардын негизинде, спортчунун жеке инсандык касиетине, салмак-бою көрсөткүчтөрүнө жана мүнөзүнүн белгилерине ылайыкташтырылган бардык спорттук иш-аракеттерди уюштуруу ыкмаларынын негизинде пландаштыруу жана жүзөгө ашыруу керек.</w:t>
      </w:r>
    </w:p>
    <w:p w14:paraId="47FC6631" w14:textId="77777777" w:rsidR="0032184D" w:rsidRPr="00E75ADE" w:rsidRDefault="00E75ADE" w:rsidP="0032184D">
      <w:pPr>
        <w:spacing w:after="0" w:line="240" w:lineRule="auto"/>
        <w:jc w:val="both"/>
        <w:rPr>
          <w:rFonts w:ascii="Times New Roman" w:eastAsiaTheme="minorHAnsi" w:hAnsi="Times New Roman" w:cs="Times New Roman"/>
          <w:sz w:val="28"/>
          <w:szCs w:val="28"/>
          <w:lang w:val="ky-KG" w:eastAsia="en-US"/>
        </w:rPr>
      </w:pPr>
      <w:r>
        <w:rPr>
          <w:rFonts w:ascii="Times New Roman" w:eastAsiaTheme="minorHAnsi" w:hAnsi="Times New Roman" w:cs="Times New Roman"/>
          <w:sz w:val="28"/>
          <w:szCs w:val="28"/>
          <w:lang w:val="ky-KG" w:eastAsia="en-US"/>
        </w:rPr>
        <w:t xml:space="preserve">      </w:t>
      </w:r>
      <w:r w:rsidR="0032184D" w:rsidRPr="00E75ADE">
        <w:rPr>
          <w:rFonts w:ascii="Times New Roman" w:eastAsiaTheme="minorHAnsi" w:hAnsi="Times New Roman" w:cs="Times New Roman"/>
          <w:sz w:val="28"/>
          <w:szCs w:val="28"/>
          <w:lang w:val="ky-KG" w:eastAsia="en-US"/>
        </w:rPr>
        <w:t xml:space="preserve">Жүргүзүлгөн тажрыйбалык-эксперименттик иштин натыйжалары жана таэквондисттердин спорттук ишмердигин процесске киргизүү, техникалык-тактикалык аракеттердин натыйжалуулугун жогорулатууга жана таэквондисттин эң баалуу жекече-инсандык касиеттерин жакшыртууга багытталган атайын иштелип чыккан комплекстер жана көнүгүүлөр </w:t>
      </w:r>
      <w:r w:rsidR="0032184D" w:rsidRPr="00E75ADE">
        <w:rPr>
          <w:rFonts w:ascii="Times New Roman" w:eastAsiaTheme="minorHAnsi" w:hAnsi="Times New Roman" w:cs="Times New Roman"/>
          <w:sz w:val="28"/>
          <w:szCs w:val="28"/>
          <w:lang w:val="ky-KG" w:eastAsia="en-US"/>
        </w:rPr>
        <w:lastRenderedPageBreak/>
        <w:t>спортсмендерди даярдоону жекече жана методикалык жактан сабаттуу жүзөгө ашырууга өбөлгө түздү.</w:t>
      </w:r>
    </w:p>
    <w:p w14:paraId="38E92FC1" w14:textId="764F01BD" w:rsidR="0032184D" w:rsidRPr="00E75ADE" w:rsidRDefault="00E75ADE" w:rsidP="0032184D">
      <w:pPr>
        <w:spacing w:after="0" w:line="240" w:lineRule="auto"/>
        <w:jc w:val="both"/>
        <w:rPr>
          <w:rFonts w:ascii="Times New Roman" w:eastAsiaTheme="minorHAnsi" w:hAnsi="Times New Roman" w:cs="Times New Roman"/>
          <w:sz w:val="28"/>
          <w:szCs w:val="28"/>
          <w:lang w:val="ky-KG" w:eastAsia="en-US"/>
        </w:rPr>
      </w:pPr>
      <w:r>
        <w:rPr>
          <w:rFonts w:ascii="Times New Roman" w:eastAsiaTheme="minorHAnsi" w:hAnsi="Times New Roman" w:cs="Times New Roman"/>
          <w:sz w:val="28"/>
          <w:szCs w:val="28"/>
          <w:lang w:val="ky-KG" w:eastAsia="en-US"/>
        </w:rPr>
        <w:t xml:space="preserve">       </w:t>
      </w:r>
      <w:r w:rsidR="0032184D" w:rsidRPr="00E75ADE">
        <w:rPr>
          <w:rFonts w:ascii="Times New Roman" w:eastAsiaTheme="minorHAnsi" w:hAnsi="Times New Roman" w:cs="Times New Roman"/>
          <w:sz w:val="28"/>
          <w:szCs w:val="28"/>
          <w:lang w:val="ky-KG" w:eastAsia="en-US"/>
        </w:rPr>
        <w:t xml:space="preserve">Таэквондисттерге мүнөздүү  психоэмоционалдык чыңалуу, өжөрлүк жана депрессия, </w:t>
      </w:r>
      <w:r w:rsidR="000439CD">
        <w:rPr>
          <w:rFonts w:ascii="Times New Roman" w:eastAsiaTheme="minorHAnsi" w:hAnsi="Times New Roman" w:cs="Times New Roman"/>
          <w:sz w:val="28"/>
          <w:szCs w:val="28"/>
          <w:lang w:val="ky-KG" w:eastAsia="en-US"/>
        </w:rPr>
        <w:t>“чабуул беттеш”</w:t>
      </w:r>
      <w:r w:rsidR="0032184D" w:rsidRPr="00E75ADE">
        <w:rPr>
          <w:rFonts w:ascii="Times New Roman" w:eastAsiaTheme="minorHAnsi" w:hAnsi="Times New Roman" w:cs="Times New Roman"/>
          <w:sz w:val="28"/>
          <w:szCs w:val="28"/>
          <w:lang w:val="ky-KG" w:eastAsia="en-US"/>
        </w:rPr>
        <w:t xml:space="preserve"> мушташтардагы түшүрүүчү факторлор алардын түрткү берүүчү фонуна терс таасирин тийгизген эмоционалдык таасирлердин жагымсыз таасирине дуушар болушат.</w:t>
      </w:r>
    </w:p>
    <w:p w14:paraId="64D9E3AA" w14:textId="6DA67A89" w:rsidR="00E75ADE" w:rsidRPr="00E75ADE" w:rsidRDefault="00E75ADE" w:rsidP="00E75ADE">
      <w:pPr>
        <w:spacing w:after="0" w:line="240" w:lineRule="auto"/>
        <w:jc w:val="both"/>
        <w:rPr>
          <w:rFonts w:ascii="Times New Roman" w:eastAsiaTheme="minorHAnsi" w:hAnsi="Times New Roman" w:cs="Times New Roman"/>
          <w:sz w:val="28"/>
          <w:szCs w:val="28"/>
          <w:lang w:val="ky-KG" w:eastAsia="en-US"/>
        </w:rPr>
      </w:pPr>
      <w:r>
        <w:rPr>
          <w:rFonts w:ascii="Times New Roman" w:eastAsiaTheme="minorHAnsi" w:hAnsi="Times New Roman" w:cs="Times New Roman"/>
          <w:sz w:val="28"/>
          <w:szCs w:val="28"/>
          <w:lang w:val="ky-KG" w:eastAsia="en-US"/>
        </w:rPr>
        <w:t xml:space="preserve">       </w:t>
      </w:r>
      <w:r w:rsidR="0032184D" w:rsidRPr="00E75ADE">
        <w:rPr>
          <w:rFonts w:ascii="Times New Roman" w:eastAsiaTheme="minorHAnsi" w:hAnsi="Times New Roman" w:cs="Times New Roman"/>
          <w:sz w:val="28"/>
          <w:szCs w:val="28"/>
          <w:lang w:val="ky-KG" w:eastAsia="en-US"/>
        </w:rPr>
        <w:t>Тажрыйба-эксперименттик ишти жүргүзүү процессинде спорттук ишмердүүлүктү каалоонун деңгээлин өзгөртүүнү аныктоо боюнча жүргүзүлгөн изилдөөлөр аныкталган муктаждыктар: утушка; беттешүүгө; өзүн-өзү өркүндөтүүгө; коммуникацияга; материалдык жыргалчылыкка байланыштуу деген тыянакка келүүгө мүмкүндүк берди</w:t>
      </w:r>
      <w:r>
        <w:rPr>
          <w:rFonts w:ascii="Times New Roman" w:eastAsiaTheme="minorHAnsi" w:hAnsi="Times New Roman" w:cs="Times New Roman"/>
          <w:sz w:val="28"/>
          <w:szCs w:val="28"/>
          <w:lang w:val="ky-KG" w:eastAsia="en-US"/>
        </w:rPr>
        <w:t xml:space="preserve"> </w:t>
      </w:r>
      <w:r w:rsidRPr="00E75ADE">
        <w:rPr>
          <w:rFonts w:ascii="Times New Roman" w:eastAsiaTheme="minorHAnsi" w:hAnsi="Times New Roman" w:cs="Times New Roman"/>
          <w:sz w:val="28"/>
          <w:szCs w:val="28"/>
          <w:lang w:val="ky-KG" w:eastAsia="en-US"/>
        </w:rPr>
        <w:t>окутуучу-</w:t>
      </w:r>
      <w:r w:rsidR="000439CD">
        <w:rPr>
          <w:rFonts w:ascii="Times New Roman" w:eastAsiaTheme="minorHAnsi" w:hAnsi="Times New Roman" w:cs="Times New Roman"/>
          <w:sz w:val="28"/>
          <w:szCs w:val="28"/>
          <w:lang w:val="ky-KG" w:eastAsia="en-US"/>
        </w:rPr>
        <w:t>машыктыруучуга</w:t>
      </w:r>
      <w:r w:rsidRPr="00E75ADE">
        <w:rPr>
          <w:rFonts w:ascii="Times New Roman" w:eastAsiaTheme="minorHAnsi" w:hAnsi="Times New Roman" w:cs="Times New Roman"/>
          <w:sz w:val="28"/>
          <w:szCs w:val="28"/>
          <w:lang w:val="ky-KG" w:eastAsia="en-US"/>
        </w:rPr>
        <w:t xml:space="preserve"> таэквондисттердин объективдүү мотивацияланган абалынын негизинде көп кырдуу даярдоо процессине өз убагында, кыйла конкреттүү түзөтүүлөрдү киргизүүгө мүмкүндүк берет. </w:t>
      </w:r>
    </w:p>
    <w:p w14:paraId="15FFE7D2" w14:textId="77777777" w:rsidR="0032184D" w:rsidRDefault="00E75ADE" w:rsidP="00E75ADE">
      <w:pPr>
        <w:spacing w:after="0" w:line="240" w:lineRule="auto"/>
        <w:jc w:val="both"/>
        <w:rPr>
          <w:rFonts w:ascii="Times New Roman" w:eastAsiaTheme="minorHAnsi" w:hAnsi="Times New Roman" w:cs="Times New Roman"/>
          <w:sz w:val="28"/>
          <w:szCs w:val="28"/>
          <w:lang w:val="ky-KG" w:eastAsia="en-US"/>
        </w:rPr>
      </w:pPr>
      <w:r>
        <w:rPr>
          <w:rFonts w:ascii="Times New Roman" w:eastAsiaTheme="minorHAnsi" w:hAnsi="Times New Roman" w:cs="Times New Roman"/>
          <w:sz w:val="28"/>
          <w:szCs w:val="28"/>
          <w:lang w:val="ky-KG" w:eastAsia="en-US"/>
        </w:rPr>
        <w:t xml:space="preserve">     </w:t>
      </w:r>
      <w:r w:rsidRPr="00E75ADE">
        <w:rPr>
          <w:rFonts w:ascii="Times New Roman" w:eastAsiaTheme="minorHAnsi" w:hAnsi="Times New Roman" w:cs="Times New Roman"/>
          <w:sz w:val="28"/>
          <w:szCs w:val="28"/>
          <w:lang w:val="ky-KG" w:eastAsia="en-US"/>
        </w:rPr>
        <w:t xml:space="preserve">Ошентип, изилдөөнүн жыйынтыгы боюнча, биз төмөнкүдөй </w:t>
      </w:r>
      <w:r w:rsidRPr="00E75ADE">
        <w:rPr>
          <w:rFonts w:ascii="Times New Roman" w:eastAsiaTheme="minorHAnsi" w:hAnsi="Times New Roman" w:cs="Times New Roman"/>
          <w:b/>
          <w:sz w:val="28"/>
          <w:szCs w:val="28"/>
          <w:lang w:val="ky-KG" w:eastAsia="en-US"/>
        </w:rPr>
        <w:t xml:space="preserve">жыйынтык </w:t>
      </w:r>
      <w:r w:rsidRPr="00E75ADE">
        <w:rPr>
          <w:rFonts w:ascii="Times New Roman" w:eastAsiaTheme="minorHAnsi" w:hAnsi="Times New Roman" w:cs="Times New Roman"/>
          <w:sz w:val="28"/>
          <w:szCs w:val="28"/>
          <w:lang w:val="ky-KG" w:eastAsia="en-US"/>
        </w:rPr>
        <w:t>чыгарууга болот:</w:t>
      </w:r>
      <w:r>
        <w:rPr>
          <w:rFonts w:ascii="Times New Roman" w:eastAsiaTheme="minorHAnsi" w:hAnsi="Times New Roman" w:cs="Times New Roman"/>
          <w:sz w:val="28"/>
          <w:szCs w:val="28"/>
          <w:lang w:val="ky-KG" w:eastAsia="en-US"/>
        </w:rPr>
        <w:t xml:space="preserve"> </w:t>
      </w:r>
    </w:p>
    <w:p w14:paraId="7F0373BF" w14:textId="7A4D1132" w:rsidR="000439CD" w:rsidRDefault="00F008D5" w:rsidP="00F008D5">
      <w:pPr>
        <w:pStyle w:val="a9"/>
        <w:spacing w:after="0" w:line="240" w:lineRule="auto"/>
        <w:ind w:left="855"/>
        <w:jc w:val="both"/>
        <w:rPr>
          <w:rFonts w:ascii="Times New Roman" w:eastAsiaTheme="minorHAnsi" w:hAnsi="Times New Roman" w:cs="Times New Roman"/>
          <w:sz w:val="28"/>
          <w:szCs w:val="28"/>
          <w:lang w:val="ky-KG" w:eastAsia="en-US"/>
        </w:rPr>
      </w:pPr>
      <w:r>
        <w:rPr>
          <w:rFonts w:ascii="Times New Roman" w:eastAsiaTheme="minorHAnsi" w:hAnsi="Times New Roman" w:cs="Times New Roman"/>
          <w:sz w:val="28"/>
          <w:szCs w:val="28"/>
          <w:lang w:val="ky-KG" w:eastAsia="en-US"/>
        </w:rPr>
        <w:t>1.</w:t>
      </w:r>
      <w:r w:rsidR="005A04E3" w:rsidRPr="000439CD">
        <w:rPr>
          <w:rFonts w:ascii="Times New Roman" w:eastAsiaTheme="minorHAnsi" w:hAnsi="Times New Roman" w:cs="Times New Roman"/>
          <w:sz w:val="28"/>
          <w:szCs w:val="28"/>
          <w:lang w:val="ky-KG" w:eastAsia="en-US"/>
        </w:rPr>
        <w:t>Изилдөө, талдоо жана жалпылоо жолу менен психологиялык</w:t>
      </w:r>
    </w:p>
    <w:p w14:paraId="18A9E55D" w14:textId="52756D13" w:rsidR="005A04E3" w:rsidRPr="005A04E3" w:rsidRDefault="000439CD" w:rsidP="005A04E3">
      <w:pPr>
        <w:spacing w:after="0" w:line="240" w:lineRule="auto"/>
        <w:jc w:val="both"/>
        <w:rPr>
          <w:rFonts w:ascii="Times New Roman" w:eastAsiaTheme="minorHAnsi" w:hAnsi="Times New Roman" w:cs="Times New Roman"/>
          <w:sz w:val="28"/>
          <w:szCs w:val="28"/>
          <w:lang w:val="ky-KG" w:eastAsia="en-US"/>
        </w:rPr>
      </w:pPr>
      <w:r>
        <w:rPr>
          <w:rFonts w:ascii="Times New Roman" w:eastAsiaTheme="minorHAnsi" w:hAnsi="Times New Roman" w:cs="Times New Roman"/>
          <w:sz w:val="28"/>
          <w:szCs w:val="28"/>
          <w:lang w:val="ky-KG" w:eastAsia="en-US"/>
        </w:rPr>
        <w:t>п</w:t>
      </w:r>
      <w:r w:rsidR="005A04E3" w:rsidRPr="000439CD">
        <w:rPr>
          <w:rFonts w:ascii="Times New Roman" w:eastAsiaTheme="minorHAnsi" w:hAnsi="Times New Roman" w:cs="Times New Roman"/>
          <w:sz w:val="28"/>
          <w:szCs w:val="28"/>
          <w:lang w:val="ky-KG" w:eastAsia="en-US"/>
        </w:rPr>
        <w:t>едагогикалык</w:t>
      </w:r>
      <w:r>
        <w:rPr>
          <w:rFonts w:ascii="Times New Roman" w:eastAsiaTheme="minorHAnsi" w:hAnsi="Times New Roman" w:cs="Times New Roman"/>
          <w:sz w:val="28"/>
          <w:szCs w:val="28"/>
          <w:lang w:val="ky-KG" w:eastAsia="en-US"/>
        </w:rPr>
        <w:t xml:space="preserve"> </w:t>
      </w:r>
      <w:r w:rsidR="005A04E3" w:rsidRPr="005A04E3">
        <w:rPr>
          <w:rFonts w:ascii="Times New Roman" w:eastAsiaTheme="minorHAnsi" w:hAnsi="Times New Roman" w:cs="Times New Roman"/>
          <w:sz w:val="28"/>
          <w:szCs w:val="28"/>
          <w:lang w:val="ky-KG" w:eastAsia="en-US"/>
        </w:rPr>
        <w:t>адабияттарда спортчулардын техникалык-тактикалык чеберчилигин жогорулатуу техникалык-тактикалык чеберчилигинин деңгээлин, жеке</w:t>
      </w:r>
      <w:r>
        <w:rPr>
          <w:rFonts w:ascii="Times New Roman" w:eastAsiaTheme="minorHAnsi" w:hAnsi="Times New Roman" w:cs="Times New Roman"/>
          <w:sz w:val="28"/>
          <w:szCs w:val="28"/>
          <w:lang w:val="ky-KG" w:eastAsia="en-US"/>
        </w:rPr>
        <w:t>ме</w:t>
      </w:r>
      <w:r w:rsidR="005A04E3" w:rsidRPr="005A04E3">
        <w:rPr>
          <w:rFonts w:ascii="Times New Roman" w:eastAsiaTheme="minorHAnsi" w:hAnsi="Times New Roman" w:cs="Times New Roman"/>
          <w:sz w:val="28"/>
          <w:szCs w:val="28"/>
          <w:lang w:val="ky-KG" w:eastAsia="en-US"/>
        </w:rPr>
        <w:t xml:space="preserve">-жеке өзгөчөлүктөрүн, спорттук даярдык этабын жана интегралдык даярдык системасын эске алуу менен ишке ашырылышы керектиги белгиленген. </w:t>
      </w:r>
    </w:p>
    <w:p w14:paraId="48D0E7AB" w14:textId="1298DE48" w:rsidR="005A04E3" w:rsidRDefault="005A04E3" w:rsidP="005A04E3">
      <w:pPr>
        <w:spacing w:after="0" w:line="240" w:lineRule="auto"/>
        <w:jc w:val="both"/>
        <w:rPr>
          <w:rFonts w:ascii="Times New Roman" w:eastAsiaTheme="minorHAnsi" w:hAnsi="Times New Roman" w:cs="Times New Roman"/>
          <w:sz w:val="28"/>
          <w:szCs w:val="28"/>
          <w:lang w:val="ky-KG" w:eastAsia="en-US"/>
        </w:rPr>
      </w:pPr>
      <w:r>
        <w:rPr>
          <w:rFonts w:ascii="Times New Roman" w:eastAsiaTheme="minorHAnsi" w:hAnsi="Times New Roman" w:cs="Times New Roman"/>
          <w:sz w:val="28"/>
          <w:szCs w:val="28"/>
          <w:lang w:val="ky-KG" w:eastAsia="en-US"/>
        </w:rPr>
        <w:t xml:space="preserve">        </w:t>
      </w:r>
      <w:r w:rsidRPr="009A5553">
        <w:rPr>
          <w:rFonts w:ascii="Times New Roman" w:eastAsiaTheme="minorHAnsi" w:hAnsi="Times New Roman" w:cs="Times New Roman"/>
          <w:sz w:val="28"/>
          <w:szCs w:val="28"/>
          <w:lang w:val="ky-KG" w:eastAsia="en-US"/>
        </w:rPr>
        <w:t>Корреляциялык</w:t>
      </w:r>
      <w:r w:rsidRPr="005A04E3">
        <w:rPr>
          <w:rFonts w:ascii="Times New Roman" w:eastAsiaTheme="minorHAnsi" w:hAnsi="Times New Roman" w:cs="Times New Roman"/>
          <w:sz w:val="28"/>
          <w:szCs w:val="28"/>
          <w:lang w:val="ky-KG" w:eastAsia="en-US"/>
        </w:rPr>
        <w:t xml:space="preserve"> анализди колдонуу менен жеке-инсандык касиеттердин өз ара байланышын, өз ара шарттуулугун орнотуу процессинде биз эң маанилүү жеке - инсандык өзгөчөлүктү таптык: ой жүгүртүү процессинин интенсивдүүлүгү (интеллект), фактор (в); энергиял</w:t>
      </w:r>
      <w:r w:rsidR="000E6B03">
        <w:rPr>
          <w:rFonts w:ascii="Times New Roman" w:eastAsiaTheme="minorHAnsi" w:hAnsi="Times New Roman" w:cs="Times New Roman"/>
          <w:sz w:val="28"/>
          <w:szCs w:val="28"/>
          <w:lang w:val="ky-KG" w:eastAsia="en-US"/>
        </w:rPr>
        <w:t>уулук (активдүүлүк), фактор</w:t>
      </w:r>
      <w:r w:rsidRPr="005A04E3">
        <w:rPr>
          <w:rFonts w:ascii="Times New Roman" w:eastAsiaTheme="minorHAnsi" w:hAnsi="Times New Roman" w:cs="Times New Roman"/>
          <w:sz w:val="28"/>
          <w:szCs w:val="28"/>
          <w:lang w:val="ky-KG" w:eastAsia="en-US"/>
        </w:rPr>
        <w:t>; реализм (практикалуулук), фактор (М), тынчы жоктук (тынчсыздануу), убакыт бирдигине кол салууда жана коргонууда жүзөгө ашырылып жаткан аракеттердин көрсөткүчү катары атаандаштык (күжүрмөн) беттешүүдө таэквондисттердин кол салуу жана коргонуу аракеттеринин активдүүлүгүнө таасир этүүчү фактор ; колдонулуучу техникалык-тактикалык аракеттердин ар түрдүүлүгүнө жана натыйжалуулугуна; чабуул коюучу жана каршы чабуул коюучу аракеттердин натыйжалуулугуна; коргонуу аракеттеринин ишенимдүүлүгүнө (р 0,05 – 0,001).</w:t>
      </w:r>
      <w:r>
        <w:rPr>
          <w:rFonts w:ascii="Times New Roman" w:eastAsiaTheme="minorHAnsi" w:hAnsi="Times New Roman" w:cs="Times New Roman"/>
          <w:sz w:val="28"/>
          <w:szCs w:val="28"/>
          <w:lang w:val="ky-KG" w:eastAsia="en-US"/>
        </w:rPr>
        <w:t xml:space="preserve"> </w:t>
      </w:r>
    </w:p>
    <w:p w14:paraId="11545E85" w14:textId="643D5611" w:rsidR="000E6B03" w:rsidRPr="000E6B03" w:rsidRDefault="000439CD" w:rsidP="000E6B03">
      <w:pPr>
        <w:spacing w:after="0" w:line="240" w:lineRule="auto"/>
        <w:jc w:val="both"/>
        <w:rPr>
          <w:rFonts w:ascii="Times New Roman" w:eastAsiaTheme="minorHAnsi" w:hAnsi="Times New Roman" w:cs="Times New Roman"/>
          <w:sz w:val="28"/>
          <w:szCs w:val="28"/>
          <w:lang w:val="ky-KG" w:eastAsia="en-US"/>
        </w:rPr>
      </w:pPr>
      <w:r>
        <w:rPr>
          <w:rFonts w:ascii="Times New Roman" w:eastAsiaTheme="minorHAnsi" w:hAnsi="Times New Roman" w:cs="Times New Roman"/>
          <w:sz w:val="28"/>
          <w:szCs w:val="28"/>
          <w:lang w:val="ky-KG" w:eastAsia="en-US"/>
        </w:rPr>
        <w:t xml:space="preserve">            2.</w:t>
      </w:r>
      <w:r w:rsidR="000E6B03">
        <w:rPr>
          <w:rFonts w:ascii="Times New Roman" w:eastAsiaTheme="minorHAnsi" w:hAnsi="Times New Roman" w:cs="Times New Roman"/>
          <w:sz w:val="28"/>
          <w:szCs w:val="28"/>
          <w:lang w:val="ky-KG" w:eastAsia="en-US"/>
        </w:rPr>
        <w:t xml:space="preserve"> </w:t>
      </w:r>
      <w:r w:rsidR="000E6B03" w:rsidRPr="000E6B03">
        <w:rPr>
          <w:rFonts w:ascii="Times New Roman" w:eastAsiaTheme="minorHAnsi" w:hAnsi="Times New Roman" w:cs="Times New Roman"/>
          <w:sz w:val="28"/>
          <w:szCs w:val="28"/>
          <w:lang w:val="ky-KG" w:eastAsia="en-US"/>
        </w:rPr>
        <w:t xml:space="preserve">Өзгөчө баалуу жеке-инсандык өзгөчөлүктөрдүн негизинде таэквондисттердин жеке-инсандык маанилүү касиеттерин эсепке алуунун негизинде техникалык-тактикалык даярдыктын деңгээлин аныктоо боюнча тапшырмалардын жана көнүгүүлөрдүн атайын психологиялык-педагогикалык комплекстери иштелип чыккан. Мындай техникалык-тактикалык комплекстерди колдонуу таэквондисттин инсандыгынын эң баалуу жеке-инсандык өзгөчөлүктөрүн жакшыртууга өбөлгө түздү: комплекс-1 спортчулардын </w:t>
      </w:r>
      <w:r>
        <w:rPr>
          <w:rFonts w:ascii="Times New Roman" w:eastAsiaTheme="minorHAnsi" w:hAnsi="Times New Roman" w:cs="Times New Roman"/>
          <w:sz w:val="28"/>
          <w:szCs w:val="28"/>
          <w:lang w:val="ky-KG" w:eastAsia="en-US"/>
        </w:rPr>
        <w:t>“</w:t>
      </w:r>
      <w:r w:rsidR="000E6B03" w:rsidRPr="000E6B03">
        <w:rPr>
          <w:rFonts w:ascii="Times New Roman" w:eastAsiaTheme="minorHAnsi" w:hAnsi="Times New Roman" w:cs="Times New Roman"/>
          <w:sz w:val="28"/>
          <w:szCs w:val="28"/>
          <w:lang w:val="ky-KG" w:eastAsia="en-US"/>
        </w:rPr>
        <w:t>ой жүгүртүү процессинин интенсивдүүлүгүнүн</w:t>
      </w:r>
      <w:r>
        <w:rPr>
          <w:rFonts w:ascii="Times New Roman" w:eastAsiaTheme="minorHAnsi" w:hAnsi="Times New Roman" w:cs="Times New Roman"/>
          <w:sz w:val="28"/>
          <w:szCs w:val="28"/>
          <w:lang w:val="ky-KG" w:eastAsia="en-US"/>
        </w:rPr>
        <w:t>”</w:t>
      </w:r>
      <w:r w:rsidR="000E6B03" w:rsidRPr="000E6B03">
        <w:rPr>
          <w:rFonts w:ascii="Times New Roman" w:eastAsiaTheme="minorHAnsi" w:hAnsi="Times New Roman" w:cs="Times New Roman"/>
          <w:sz w:val="28"/>
          <w:szCs w:val="28"/>
          <w:lang w:val="ky-KG" w:eastAsia="en-US"/>
        </w:rPr>
        <w:t xml:space="preserve"> (интеллектинин) деңгээлин жогорулатууга арналган; топтом-2 </w:t>
      </w:r>
      <w:r>
        <w:rPr>
          <w:rFonts w:ascii="Times New Roman" w:eastAsiaTheme="minorHAnsi" w:hAnsi="Times New Roman" w:cs="Times New Roman"/>
          <w:sz w:val="28"/>
          <w:szCs w:val="28"/>
          <w:lang w:val="ky-KG" w:eastAsia="en-US"/>
        </w:rPr>
        <w:t>“</w:t>
      </w:r>
      <w:r w:rsidR="000E6B03" w:rsidRPr="000E6B03">
        <w:rPr>
          <w:rFonts w:ascii="Times New Roman" w:eastAsiaTheme="minorHAnsi" w:hAnsi="Times New Roman" w:cs="Times New Roman"/>
          <w:sz w:val="28"/>
          <w:szCs w:val="28"/>
          <w:lang w:val="ky-KG" w:eastAsia="en-US"/>
        </w:rPr>
        <w:t>тынчсыздануу</w:t>
      </w:r>
      <w:r>
        <w:rPr>
          <w:rFonts w:ascii="Times New Roman" w:eastAsiaTheme="minorHAnsi" w:hAnsi="Times New Roman" w:cs="Times New Roman"/>
          <w:sz w:val="28"/>
          <w:szCs w:val="28"/>
          <w:lang w:val="ky-KG" w:eastAsia="en-US"/>
        </w:rPr>
        <w:t xml:space="preserve">” </w:t>
      </w:r>
      <w:r w:rsidR="000E6B03" w:rsidRPr="000E6B03">
        <w:rPr>
          <w:rFonts w:ascii="Times New Roman" w:eastAsiaTheme="minorHAnsi" w:hAnsi="Times New Roman" w:cs="Times New Roman"/>
          <w:sz w:val="28"/>
          <w:szCs w:val="28"/>
          <w:lang w:val="ky-KG" w:eastAsia="en-US"/>
        </w:rPr>
        <w:t xml:space="preserve">абалын жакшыртууга мүмкүндүк берет; комплекс 3 </w:t>
      </w:r>
      <w:r>
        <w:rPr>
          <w:rFonts w:ascii="Times New Roman" w:eastAsiaTheme="minorHAnsi" w:hAnsi="Times New Roman" w:cs="Times New Roman"/>
          <w:sz w:val="28"/>
          <w:szCs w:val="28"/>
          <w:lang w:val="ky-KG" w:eastAsia="en-US"/>
        </w:rPr>
        <w:lastRenderedPageBreak/>
        <w:t>“</w:t>
      </w:r>
      <w:r w:rsidR="000E6B03" w:rsidRPr="000E6B03">
        <w:rPr>
          <w:rFonts w:ascii="Times New Roman" w:eastAsiaTheme="minorHAnsi" w:hAnsi="Times New Roman" w:cs="Times New Roman"/>
          <w:sz w:val="28"/>
          <w:szCs w:val="28"/>
          <w:lang w:val="ky-KG" w:eastAsia="en-US"/>
        </w:rPr>
        <w:t>ишмердүүлүктү</w:t>
      </w:r>
      <w:r>
        <w:rPr>
          <w:rFonts w:ascii="Times New Roman" w:eastAsiaTheme="minorHAnsi" w:hAnsi="Times New Roman" w:cs="Times New Roman"/>
          <w:sz w:val="28"/>
          <w:szCs w:val="28"/>
          <w:lang w:val="ky-KG" w:eastAsia="en-US"/>
        </w:rPr>
        <w:t>”</w:t>
      </w:r>
      <w:r w:rsidR="000E6B03" w:rsidRPr="000E6B03">
        <w:rPr>
          <w:rFonts w:ascii="Times New Roman" w:eastAsiaTheme="minorHAnsi" w:hAnsi="Times New Roman" w:cs="Times New Roman"/>
          <w:sz w:val="28"/>
          <w:szCs w:val="28"/>
          <w:lang w:val="ky-KG" w:eastAsia="en-US"/>
        </w:rPr>
        <w:t xml:space="preserve"> (активдүүлүктү) жакшыртууга багытталган; 4 комплекси </w:t>
      </w:r>
      <w:r>
        <w:rPr>
          <w:rFonts w:ascii="Times New Roman" w:eastAsiaTheme="minorHAnsi" w:hAnsi="Times New Roman" w:cs="Times New Roman"/>
          <w:sz w:val="28"/>
          <w:szCs w:val="28"/>
          <w:lang w:val="ky-KG" w:eastAsia="en-US"/>
        </w:rPr>
        <w:t>“</w:t>
      </w:r>
      <w:r w:rsidR="000E6B03" w:rsidRPr="000E6B03">
        <w:rPr>
          <w:rFonts w:ascii="Times New Roman" w:eastAsiaTheme="minorHAnsi" w:hAnsi="Times New Roman" w:cs="Times New Roman"/>
          <w:sz w:val="28"/>
          <w:szCs w:val="28"/>
          <w:lang w:val="ky-KG" w:eastAsia="en-US"/>
        </w:rPr>
        <w:t>реализмдин</w:t>
      </w:r>
      <w:r>
        <w:rPr>
          <w:rFonts w:ascii="Times New Roman" w:eastAsiaTheme="minorHAnsi" w:hAnsi="Times New Roman" w:cs="Times New Roman"/>
          <w:sz w:val="28"/>
          <w:szCs w:val="28"/>
          <w:lang w:val="ky-KG" w:eastAsia="en-US"/>
        </w:rPr>
        <w:t>”</w:t>
      </w:r>
      <w:r w:rsidR="000E6B03" w:rsidRPr="000E6B03">
        <w:rPr>
          <w:rFonts w:ascii="Times New Roman" w:eastAsiaTheme="minorHAnsi" w:hAnsi="Times New Roman" w:cs="Times New Roman"/>
          <w:sz w:val="28"/>
          <w:szCs w:val="28"/>
          <w:lang w:val="ky-KG" w:eastAsia="en-US"/>
        </w:rPr>
        <w:t xml:space="preserve"> (практикалуулуктун) жекече-инсандык касиеттерине багытталган. </w:t>
      </w:r>
    </w:p>
    <w:p w14:paraId="6CBACE29" w14:textId="49A761A9" w:rsidR="000E6B03" w:rsidRPr="000E6B03" w:rsidRDefault="000439CD" w:rsidP="000E6B03">
      <w:pPr>
        <w:spacing w:after="0" w:line="240" w:lineRule="auto"/>
        <w:jc w:val="both"/>
        <w:rPr>
          <w:rFonts w:ascii="Times New Roman" w:eastAsiaTheme="minorHAnsi" w:hAnsi="Times New Roman" w:cs="Times New Roman"/>
          <w:sz w:val="28"/>
          <w:szCs w:val="28"/>
          <w:lang w:val="ky-KG" w:eastAsia="en-US"/>
        </w:rPr>
      </w:pPr>
      <w:r>
        <w:rPr>
          <w:rFonts w:ascii="Times New Roman" w:eastAsiaTheme="minorHAnsi" w:hAnsi="Times New Roman" w:cs="Times New Roman"/>
          <w:sz w:val="28"/>
          <w:szCs w:val="28"/>
          <w:lang w:val="ky-KG" w:eastAsia="en-US"/>
        </w:rPr>
        <w:t xml:space="preserve">        </w:t>
      </w:r>
      <w:r w:rsidR="000E6B03" w:rsidRPr="000E6B03">
        <w:rPr>
          <w:rFonts w:ascii="Times New Roman" w:eastAsiaTheme="minorHAnsi" w:hAnsi="Times New Roman" w:cs="Times New Roman"/>
          <w:sz w:val="28"/>
          <w:szCs w:val="28"/>
          <w:lang w:val="ky-KG" w:eastAsia="en-US"/>
        </w:rPr>
        <w:t xml:space="preserve">Таэквондисттердин техникалык-тактикалык аракеттерин жогорулатууга жана эң зарыл жекече-инсандык касиеттерин жакшыртууга багытталган тапшырмаларды жана көнүгүүлөрдү иштелип чыккан психологиялык-педагогикалык комплекстерди колдонуу методикасын окуу-машыгуу процессине киргизүүнүн натыйжалуулугу эксперименттик жактан негизделген, бул спортсмендерди техникалык-тактикалык даярдоо деңгээлин жогорулатуу менен ырасталат. </w:t>
      </w:r>
      <w:r>
        <w:rPr>
          <w:rFonts w:ascii="Times New Roman" w:eastAsiaTheme="minorHAnsi" w:hAnsi="Times New Roman" w:cs="Times New Roman"/>
          <w:sz w:val="28"/>
          <w:szCs w:val="28"/>
          <w:lang w:val="ky-KG" w:eastAsia="en-US"/>
        </w:rPr>
        <w:t>Э</w:t>
      </w:r>
      <w:r w:rsidR="000E6B03" w:rsidRPr="000E6B03">
        <w:rPr>
          <w:rFonts w:ascii="Times New Roman" w:eastAsiaTheme="minorHAnsi" w:hAnsi="Times New Roman" w:cs="Times New Roman"/>
          <w:sz w:val="28"/>
          <w:szCs w:val="28"/>
          <w:lang w:val="ky-KG" w:eastAsia="en-US"/>
        </w:rPr>
        <w:t>ксперименталдык топ:</w:t>
      </w:r>
    </w:p>
    <w:p w14:paraId="5583DD6D" w14:textId="3F1C1974" w:rsidR="000E6B03" w:rsidRPr="000E6B03" w:rsidRDefault="000E6B03" w:rsidP="000E6B03">
      <w:pPr>
        <w:spacing w:after="0" w:line="240" w:lineRule="auto"/>
        <w:jc w:val="both"/>
        <w:rPr>
          <w:rFonts w:ascii="Times New Roman" w:eastAsiaTheme="minorHAnsi" w:hAnsi="Times New Roman" w:cs="Times New Roman"/>
          <w:sz w:val="28"/>
          <w:szCs w:val="28"/>
          <w:lang w:val="ky-KG" w:eastAsia="en-US"/>
        </w:rPr>
      </w:pPr>
      <w:r w:rsidRPr="000E6B03">
        <w:rPr>
          <w:rFonts w:ascii="Times New Roman" w:eastAsiaTheme="minorHAnsi" w:hAnsi="Times New Roman" w:cs="Times New Roman"/>
          <w:sz w:val="28"/>
          <w:szCs w:val="28"/>
          <w:lang w:val="ky-KG" w:eastAsia="en-US"/>
        </w:rPr>
        <w:t>Түздөн-түз кармашта активдүүлүк 27,48  д</w:t>
      </w:r>
      <w:r w:rsidR="000439CD">
        <w:rPr>
          <w:rFonts w:ascii="Times New Roman" w:eastAsiaTheme="minorHAnsi" w:hAnsi="Times New Roman" w:cs="Times New Roman"/>
          <w:sz w:val="28"/>
          <w:szCs w:val="28"/>
          <w:lang w:val="ky-KG" w:eastAsia="en-US"/>
        </w:rPr>
        <w:t>е</w:t>
      </w:r>
      <w:r w:rsidRPr="000E6B03">
        <w:rPr>
          <w:rFonts w:ascii="Times New Roman" w:eastAsiaTheme="minorHAnsi" w:hAnsi="Times New Roman" w:cs="Times New Roman"/>
          <w:sz w:val="28"/>
          <w:szCs w:val="28"/>
          <w:lang w:val="ky-KG" w:eastAsia="en-US"/>
        </w:rPr>
        <w:t>н 19,80</w:t>
      </w:r>
      <w:r w:rsidR="000439CD">
        <w:rPr>
          <w:rFonts w:ascii="Times New Roman" w:eastAsiaTheme="minorHAnsi" w:hAnsi="Times New Roman" w:cs="Times New Roman"/>
          <w:sz w:val="28"/>
          <w:szCs w:val="28"/>
          <w:lang w:val="ky-KG" w:eastAsia="en-US"/>
        </w:rPr>
        <w:t xml:space="preserve"> </w:t>
      </w:r>
      <w:r>
        <w:rPr>
          <w:rFonts w:ascii="Times New Roman" w:eastAsiaTheme="minorHAnsi" w:hAnsi="Times New Roman" w:cs="Times New Roman"/>
          <w:sz w:val="28"/>
          <w:szCs w:val="28"/>
          <w:lang w:val="ky-KG" w:eastAsia="en-US"/>
        </w:rPr>
        <w:t xml:space="preserve"> чейин жогорулаган (р 0,01); </w:t>
      </w:r>
      <w:r w:rsidRPr="000E6B03">
        <w:rPr>
          <w:rFonts w:ascii="Times New Roman" w:eastAsiaTheme="minorHAnsi" w:hAnsi="Times New Roman" w:cs="Times New Roman"/>
          <w:sz w:val="28"/>
          <w:szCs w:val="28"/>
          <w:lang w:val="ky-KG" w:eastAsia="en-US"/>
        </w:rPr>
        <w:t xml:space="preserve">  түрлөрү (вариация) жалпы 4,32 ден 7,0 гө чейин;</w:t>
      </w:r>
    </w:p>
    <w:p w14:paraId="3ED2730B" w14:textId="5A156B18" w:rsidR="000E6B03" w:rsidRPr="000E6B03" w:rsidRDefault="000E6B03" w:rsidP="000E6B03">
      <w:pPr>
        <w:spacing w:after="0" w:line="240" w:lineRule="auto"/>
        <w:jc w:val="both"/>
        <w:rPr>
          <w:rFonts w:ascii="Times New Roman" w:eastAsiaTheme="minorHAnsi" w:hAnsi="Times New Roman" w:cs="Times New Roman"/>
          <w:sz w:val="28"/>
          <w:szCs w:val="28"/>
          <w:lang w:val="ky-KG" w:eastAsia="en-US"/>
        </w:rPr>
      </w:pPr>
      <w:r w:rsidRPr="000E6B03">
        <w:rPr>
          <w:rFonts w:ascii="Times New Roman" w:eastAsiaTheme="minorHAnsi" w:hAnsi="Times New Roman" w:cs="Times New Roman"/>
          <w:sz w:val="28"/>
          <w:szCs w:val="28"/>
          <w:lang w:val="ky-KG" w:eastAsia="en-US"/>
        </w:rPr>
        <w:t xml:space="preserve">  түрлөрү (вариативдүүлүк) натыйжалуу 1,66 дан 3,0 гө чейин;</w:t>
      </w:r>
    </w:p>
    <w:p w14:paraId="2A943BAC" w14:textId="77777777" w:rsidR="000E6B03" w:rsidRPr="000E6B03" w:rsidRDefault="000E6B03" w:rsidP="000E6B03">
      <w:pPr>
        <w:spacing w:after="0" w:line="240" w:lineRule="auto"/>
        <w:jc w:val="both"/>
        <w:rPr>
          <w:rFonts w:ascii="Times New Roman" w:eastAsiaTheme="minorHAnsi" w:hAnsi="Times New Roman" w:cs="Times New Roman"/>
          <w:sz w:val="28"/>
          <w:szCs w:val="28"/>
          <w:lang w:val="ky-KG" w:eastAsia="en-US"/>
        </w:rPr>
      </w:pPr>
      <w:r w:rsidRPr="000E6B03">
        <w:rPr>
          <w:rFonts w:ascii="Times New Roman" w:eastAsiaTheme="minorHAnsi" w:hAnsi="Times New Roman" w:cs="Times New Roman"/>
          <w:sz w:val="28"/>
          <w:szCs w:val="28"/>
          <w:lang w:val="ky-KG" w:eastAsia="en-US"/>
        </w:rPr>
        <w:t xml:space="preserve"> аркылуу чабуул аракеттеринин натыйжалуулугу 4,35 6,50 чейин (р 0,05);</w:t>
      </w:r>
    </w:p>
    <w:p w14:paraId="13C204B0" w14:textId="684B16F4" w:rsidR="000E6B03" w:rsidRPr="000E6B03" w:rsidRDefault="000E6B03" w:rsidP="000E6B03">
      <w:pPr>
        <w:spacing w:after="0" w:line="240" w:lineRule="auto"/>
        <w:jc w:val="both"/>
        <w:rPr>
          <w:rFonts w:ascii="Times New Roman" w:eastAsiaTheme="minorHAnsi" w:hAnsi="Times New Roman" w:cs="Times New Roman"/>
          <w:sz w:val="28"/>
          <w:szCs w:val="28"/>
          <w:lang w:val="ky-KG" w:eastAsia="en-US"/>
        </w:rPr>
      </w:pPr>
      <w:r w:rsidRPr="000E6B03">
        <w:rPr>
          <w:rFonts w:ascii="Times New Roman" w:eastAsiaTheme="minorHAnsi" w:hAnsi="Times New Roman" w:cs="Times New Roman"/>
          <w:sz w:val="28"/>
          <w:szCs w:val="28"/>
          <w:lang w:val="ky-KG" w:eastAsia="en-US"/>
        </w:rPr>
        <w:t xml:space="preserve"> </w:t>
      </w:r>
      <w:r w:rsidR="000439CD">
        <w:rPr>
          <w:rFonts w:ascii="Times New Roman" w:eastAsiaTheme="minorHAnsi" w:hAnsi="Times New Roman" w:cs="Times New Roman"/>
          <w:sz w:val="28"/>
          <w:szCs w:val="28"/>
          <w:lang w:val="ky-KG" w:eastAsia="en-US"/>
        </w:rPr>
        <w:t xml:space="preserve">     </w:t>
      </w:r>
      <w:r w:rsidRPr="000E6B03">
        <w:rPr>
          <w:rFonts w:ascii="Times New Roman" w:eastAsiaTheme="minorHAnsi" w:hAnsi="Times New Roman" w:cs="Times New Roman"/>
          <w:sz w:val="28"/>
          <w:szCs w:val="28"/>
          <w:lang w:val="ky-KG" w:eastAsia="en-US"/>
        </w:rPr>
        <w:t xml:space="preserve">  - коргонуу аракеттеринин ишенимдүүлүгү 4,95 тен 3,0 гө чейин (р 0,05);</w:t>
      </w:r>
    </w:p>
    <w:p w14:paraId="153A8731" w14:textId="0D373A01" w:rsidR="000E6B03" w:rsidRPr="000E6B03" w:rsidRDefault="000E6B03" w:rsidP="000E6B03">
      <w:pPr>
        <w:spacing w:after="0" w:line="240" w:lineRule="auto"/>
        <w:jc w:val="both"/>
        <w:rPr>
          <w:rFonts w:ascii="Times New Roman" w:eastAsiaTheme="minorHAnsi" w:hAnsi="Times New Roman" w:cs="Times New Roman"/>
          <w:sz w:val="28"/>
          <w:szCs w:val="28"/>
          <w:lang w:val="ky-KG" w:eastAsia="en-US"/>
        </w:rPr>
      </w:pPr>
      <w:r w:rsidRPr="000E6B03">
        <w:rPr>
          <w:rFonts w:ascii="Times New Roman" w:eastAsiaTheme="minorHAnsi" w:hAnsi="Times New Roman" w:cs="Times New Roman"/>
          <w:sz w:val="28"/>
          <w:szCs w:val="28"/>
          <w:lang w:val="ky-KG" w:eastAsia="en-US"/>
        </w:rPr>
        <w:t xml:space="preserve"> </w:t>
      </w:r>
      <w:r w:rsidR="000439CD">
        <w:rPr>
          <w:rFonts w:ascii="Times New Roman" w:eastAsiaTheme="minorHAnsi" w:hAnsi="Times New Roman" w:cs="Times New Roman"/>
          <w:sz w:val="28"/>
          <w:szCs w:val="28"/>
          <w:lang w:val="ky-KG" w:eastAsia="en-US"/>
        </w:rPr>
        <w:t xml:space="preserve">     </w:t>
      </w:r>
      <w:r w:rsidRPr="000E6B03">
        <w:rPr>
          <w:rFonts w:ascii="Times New Roman" w:eastAsiaTheme="minorHAnsi" w:hAnsi="Times New Roman" w:cs="Times New Roman"/>
          <w:sz w:val="28"/>
          <w:szCs w:val="28"/>
          <w:lang w:val="ky-KG" w:eastAsia="en-US"/>
        </w:rPr>
        <w:t xml:space="preserve">   - чабуул коюучу аракеттердин натыйжалуулугу 19,0 </w:t>
      </w:r>
      <w:r w:rsidR="000439CD">
        <w:rPr>
          <w:rFonts w:ascii="Times New Roman" w:eastAsiaTheme="minorHAnsi" w:hAnsi="Times New Roman" w:cs="Times New Roman"/>
          <w:sz w:val="28"/>
          <w:szCs w:val="28"/>
          <w:lang w:val="ky-KG" w:eastAsia="en-US"/>
        </w:rPr>
        <w:t>д</w:t>
      </w:r>
      <w:r w:rsidRPr="000E6B03">
        <w:rPr>
          <w:rFonts w:ascii="Times New Roman" w:eastAsiaTheme="minorHAnsi" w:hAnsi="Times New Roman" w:cs="Times New Roman"/>
          <w:sz w:val="28"/>
          <w:szCs w:val="28"/>
          <w:lang w:val="ky-KG" w:eastAsia="en-US"/>
        </w:rPr>
        <w:t>он 29,0 го чейин (р 0,001);</w:t>
      </w:r>
    </w:p>
    <w:p w14:paraId="01611F92" w14:textId="09E88815" w:rsidR="000E6B03" w:rsidRPr="000E6B03" w:rsidRDefault="000E6B03" w:rsidP="000E6B03">
      <w:pPr>
        <w:spacing w:after="0" w:line="240" w:lineRule="auto"/>
        <w:jc w:val="both"/>
        <w:rPr>
          <w:rFonts w:ascii="Times New Roman" w:eastAsiaTheme="minorHAnsi" w:hAnsi="Times New Roman" w:cs="Times New Roman"/>
          <w:sz w:val="28"/>
          <w:szCs w:val="28"/>
          <w:lang w:val="ky-KG" w:eastAsia="en-US"/>
        </w:rPr>
      </w:pPr>
      <w:r w:rsidRPr="000E6B03">
        <w:rPr>
          <w:rFonts w:ascii="Times New Roman" w:eastAsiaTheme="minorHAnsi" w:hAnsi="Times New Roman" w:cs="Times New Roman"/>
          <w:sz w:val="28"/>
          <w:szCs w:val="28"/>
          <w:lang w:val="ky-KG" w:eastAsia="en-US"/>
        </w:rPr>
        <w:t xml:space="preserve"> </w:t>
      </w:r>
      <w:r w:rsidR="000439CD">
        <w:rPr>
          <w:rFonts w:ascii="Times New Roman" w:eastAsiaTheme="minorHAnsi" w:hAnsi="Times New Roman" w:cs="Times New Roman"/>
          <w:sz w:val="28"/>
          <w:szCs w:val="28"/>
          <w:lang w:val="ky-KG" w:eastAsia="en-US"/>
        </w:rPr>
        <w:t xml:space="preserve">     </w:t>
      </w:r>
      <w:r w:rsidRPr="000E6B03">
        <w:rPr>
          <w:rFonts w:ascii="Times New Roman" w:eastAsiaTheme="minorHAnsi" w:hAnsi="Times New Roman" w:cs="Times New Roman"/>
          <w:sz w:val="28"/>
          <w:szCs w:val="28"/>
          <w:lang w:val="ky-KG" w:eastAsia="en-US"/>
        </w:rPr>
        <w:t xml:space="preserve">   - коргонуу аракеттеринин натыйжалуулугу 80,32 ден 93,0 гө чейин (р 0,001).</w:t>
      </w:r>
    </w:p>
    <w:p w14:paraId="0604E36F" w14:textId="40649AD7" w:rsidR="000E6B03" w:rsidRPr="000E6B03" w:rsidRDefault="000439CD" w:rsidP="000E6B03">
      <w:pPr>
        <w:spacing w:after="0" w:line="240" w:lineRule="auto"/>
        <w:jc w:val="both"/>
        <w:rPr>
          <w:rFonts w:ascii="Times New Roman" w:eastAsiaTheme="minorHAnsi" w:hAnsi="Times New Roman" w:cs="Times New Roman"/>
          <w:sz w:val="28"/>
          <w:szCs w:val="28"/>
          <w:lang w:val="ky-KG" w:eastAsia="en-US"/>
        </w:rPr>
      </w:pPr>
      <w:r>
        <w:rPr>
          <w:rFonts w:ascii="Times New Roman" w:eastAsiaTheme="minorHAnsi" w:hAnsi="Times New Roman" w:cs="Times New Roman"/>
          <w:sz w:val="28"/>
          <w:szCs w:val="28"/>
          <w:lang w:val="ky-KG" w:eastAsia="en-US"/>
        </w:rPr>
        <w:t xml:space="preserve">             </w:t>
      </w:r>
      <w:r w:rsidR="000E6B03" w:rsidRPr="000E6B03">
        <w:rPr>
          <w:rFonts w:ascii="Times New Roman" w:eastAsiaTheme="minorHAnsi" w:hAnsi="Times New Roman" w:cs="Times New Roman"/>
          <w:sz w:val="28"/>
          <w:szCs w:val="28"/>
          <w:lang w:val="ky-KG" w:eastAsia="en-US"/>
        </w:rPr>
        <w:t xml:space="preserve">3.Тажрыйба-эксперименттик ишти жүзөгө ашыруу процессинде анык маанилүү өзгөрүүлөр баса белгиленет: </w:t>
      </w:r>
    </w:p>
    <w:p w14:paraId="7FF607A0" w14:textId="040D94ED" w:rsidR="000E6B03" w:rsidRPr="000E6B03" w:rsidRDefault="000E6B03" w:rsidP="000E6B03">
      <w:pPr>
        <w:spacing w:after="0" w:line="240" w:lineRule="auto"/>
        <w:jc w:val="both"/>
        <w:rPr>
          <w:rFonts w:ascii="Times New Roman" w:eastAsiaTheme="minorHAnsi" w:hAnsi="Times New Roman" w:cs="Times New Roman"/>
          <w:sz w:val="28"/>
          <w:szCs w:val="28"/>
          <w:lang w:val="ky-KG" w:eastAsia="en-US"/>
        </w:rPr>
      </w:pPr>
      <w:r w:rsidRPr="000E6B03">
        <w:rPr>
          <w:rFonts w:ascii="Times New Roman" w:eastAsiaTheme="minorHAnsi" w:hAnsi="Times New Roman" w:cs="Times New Roman"/>
          <w:sz w:val="28"/>
          <w:szCs w:val="28"/>
          <w:lang w:val="ky-KG" w:eastAsia="en-US"/>
        </w:rPr>
        <w:t xml:space="preserve">  </w:t>
      </w:r>
      <w:r w:rsidR="000439CD">
        <w:rPr>
          <w:rFonts w:ascii="Times New Roman" w:eastAsiaTheme="minorHAnsi" w:hAnsi="Times New Roman" w:cs="Times New Roman"/>
          <w:sz w:val="28"/>
          <w:szCs w:val="28"/>
          <w:lang w:val="ky-KG" w:eastAsia="en-US"/>
        </w:rPr>
        <w:t xml:space="preserve">      </w:t>
      </w:r>
      <w:r w:rsidRPr="000E6B03">
        <w:rPr>
          <w:rFonts w:ascii="Times New Roman" w:eastAsiaTheme="minorHAnsi" w:hAnsi="Times New Roman" w:cs="Times New Roman"/>
          <w:sz w:val="28"/>
          <w:szCs w:val="28"/>
          <w:lang w:val="ky-KG" w:eastAsia="en-US"/>
        </w:rPr>
        <w:t xml:space="preserve">   - эң баалуу жекече-инсандык өзгөчөлүктөр</w:t>
      </w:r>
      <w:r w:rsidR="000439CD">
        <w:rPr>
          <w:rFonts w:ascii="Times New Roman" w:eastAsiaTheme="minorHAnsi" w:hAnsi="Times New Roman" w:cs="Times New Roman"/>
          <w:sz w:val="28"/>
          <w:szCs w:val="28"/>
          <w:lang w:val="ky-KG" w:eastAsia="en-US"/>
        </w:rPr>
        <w:t xml:space="preserve"> </w:t>
      </w:r>
      <w:r w:rsidRPr="000E6B03">
        <w:rPr>
          <w:rFonts w:ascii="Times New Roman" w:eastAsiaTheme="minorHAnsi" w:hAnsi="Times New Roman" w:cs="Times New Roman"/>
          <w:sz w:val="28"/>
          <w:szCs w:val="28"/>
          <w:lang w:val="ky-KG" w:eastAsia="en-US"/>
        </w:rPr>
        <w:t xml:space="preserve">тапшырмалардын жана көнүгүүлөрдүн атайын иштелип чыккан психологиялык-педагогикалык комплекстерин пайдалануу жолу менен педагогикалык таасир көрсөткөн таэквондисттердин: </w:t>
      </w:r>
      <w:r w:rsidR="000439CD">
        <w:rPr>
          <w:rFonts w:ascii="Times New Roman" w:eastAsiaTheme="minorHAnsi" w:hAnsi="Times New Roman" w:cs="Times New Roman"/>
          <w:sz w:val="28"/>
          <w:szCs w:val="28"/>
          <w:lang w:val="ky-KG" w:eastAsia="en-US"/>
        </w:rPr>
        <w:t>“</w:t>
      </w:r>
      <w:r w:rsidRPr="000E6B03">
        <w:rPr>
          <w:rFonts w:ascii="Times New Roman" w:eastAsiaTheme="minorHAnsi" w:hAnsi="Times New Roman" w:cs="Times New Roman"/>
          <w:sz w:val="28"/>
          <w:szCs w:val="28"/>
          <w:lang w:val="ky-KG" w:eastAsia="en-US"/>
        </w:rPr>
        <w:t>ой жүгүртүү процессинин интенсивдүүлүгү</w:t>
      </w:r>
      <w:r w:rsidR="000439CD">
        <w:rPr>
          <w:rFonts w:ascii="Times New Roman" w:eastAsiaTheme="minorHAnsi" w:hAnsi="Times New Roman" w:cs="Times New Roman"/>
          <w:sz w:val="28"/>
          <w:szCs w:val="28"/>
          <w:lang w:val="ky-KG" w:eastAsia="en-US"/>
        </w:rPr>
        <w:t>”</w:t>
      </w:r>
      <w:r w:rsidRPr="000E6B03">
        <w:rPr>
          <w:rFonts w:ascii="Times New Roman" w:eastAsiaTheme="minorHAnsi" w:hAnsi="Times New Roman" w:cs="Times New Roman"/>
          <w:sz w:val="28"/>
          <w:szCs w:val="28"/>
          <w:lang w:val="ky-KG" w:eastAsia="en-US"/>
        </w:rPr>
        <w:t xml:space="preserve"> (интеллект) 3,29 дан 6,0 гө чейин (р 0,05) жакшырды; (активдүүлүк) 5,82 ден 8,0 гө чейин (р 0,05); реализм 4,11 ден 5,0 гө чейин (р 0,00); тынчы жоктук (тынчсыздануу) 4,71 ден 7,0 гө чейин (р 0,05);</w:t>
      </w:r>
    </w:p>
    <w:p w14:paraId="1C8F6F94" w14:textId="61CE7DD0" w:rsidR="000E6B03" w:rsidRPr="000E6B03" w:rsidRDefault="000439CD" w:rsidP="000E6B03">
      <w:pPr>
        <w:spacing w:after="0" w:line="240" w:lineRule="auto"/>
        <w:jc w:val="both"/>
        <w:rPr>
          <w:rFonts w:ascii="Times New Roman" w:eastAsiaTheme="minorHAnsi" w:hAnsi="Times New Roman" w:cs="Times New Roman"/>
          <w:sz w:val="28"/>
          <w:szCs w:val="28"/>
          <w:lang w:val="ky-KG" w:eastAsia="en-US"/>
        </w:rPr>
      </w:pPr>
      <w:r>
        <w:rPr>
          <w:rFonts w:ascii="Times New Roman" w:eastAsiaTheme="minorHAnsi" w:hAnsi="Times New Roman" w:cs="Times New Roman"/>
          <w:sz w:val="28"/>
          <w:szCs w:val="28"/>
          <w:lang w:val="ky-KG" w:eastAsia="en-US"/>
        </w:rPr>
        <w:t xml:space="preserve">      </w:t>
      </w:r>
      <w:r w:rsidR="000E6B03" w:rsidRPr="000E6B03">
        <w:rPr>
          <w:rFonts w:ascii="Times New Roman" w:eastAsiaTheme="minorHAnsi" w:hAnsi="Times New Roman" w:cs="Times New Roman"/>
          <w:sz w:val="28"/>
          <w:szCs w:val="28"/>
          <w:lang w:val="ky-KG" w:eastAsia="en-US"/>
        </w:rPr>
        <w:t xml:space="preserve">    - спорттук иш-аракеттерге түрткү берүү: жеңишке болгон муктаждык</w:t>
      </w:r>
    </w:p>
    <w:p w14:paraId="45B838BD" w14:textId="05A85B6B" w:rsidR="000E6B03" w:rsidRPr="000E6B03" w:rsidRDefault="000E6B03" w:rsidP="000E6B03">
      <w:pPr>
        <w:spacing w:after="0" w:line="240" w:lineRule="auto"/>
        <w:jc w:val="both"/>
        <w:rPr>
          <w:rFonts w:ascii="Times New Roman" w:eastAsiaTheme="minorHAnsi" w:hAnsi="Times New Roman" w:cs="Times New Roman"/>
          <w:sz w:val="28"/>
          <w:szCs w:val="28"/>
          <w:lang w:val="ky-KG" w:eastAsia="en-US"/>
        </w:rPr>
      </w:pPr>
      <w:r w:rsidRPr="000E6B03">
        <w:rPr>
          <w:rFonts w:ascii="Times New Roman" w:eastAsiaTheme="minorHAnsi" w:hAnsi="Times New Roman" w:cs="Times New Roman"/>
          <w:sz w:val="28"/>
          <w:szCs w:val="28"/>
          <w:lang w:val="ky-KG" w:eastAsia="en-US"/>
        </w:rPr>
        <w:t xml:space="preserve">(жеңишке); </w:t>
      </w:r>
      <w:r w:rsidR="000439CD">
        <w:rPr>
          <w:rFonts w:ascii="Times New Roman" w:eastAsiaTheme="minorHAnsi" w:hAnsi="Times New Roman" w:cs="Times New Roman"/>
          <w:sz w:val="28"/>
          <w:szCs w:val="28"/>
          <w:lang w:val="ky-KG" w:eastAsia="en-US"/>
        </w:rPr>
        <w:t>а</w:t>
      </w:r>
      <w:r w:rsidRPr="000E6B03">
        <w:rPr>
          <w:rFonts w:ascii="Times New Roman" w:eastAsiaTheme="minorHAnsi" w:hAnsi="Times New Roman" w:cs="Times New Roman"/>
          <w:sz w:val="28"/>
          <w:szCs w:val="28"/>
          <w:lang w:val="ky-KG" w:eastAsia="en-US"/>
        </w:rPr>
        <w:t xml:space="preserve">ктивдүү күрөштө; өзүн-өзү өркүндөтүү; материалдык жыргалчылыкта. Жогоруда саналып өткөн бардык көрсөткүчтөр боюнча таэквондисттерде эксперименталдык топ коммуникабелдүүлүктөн тышкары (р 0,05 - р 0,001 деңгээлинде аныкталган (р 0,05). </w:t>
      </w:r>
    </w:p>
    <w:p w14:paraId="47657870" w14:textId="77777777" w:rsidR="000E6B03" w:rsidRPr="000E6B03" w:rsidRDefault="000E6B03" w:rsidP="000E6B03">
      <w:pPr>
        <w:spacing w:after="0" w:line="240" w:lineRule="auto"/>
        <w:jc w:val="both"/>
        <w:rPr>
          <w:rFonts w:ascii="Times New Roman" w:eastAsiaTheme="minorHAnsi" w:hAnsi="Times New Roman" w:cs="Times New Roman"/>
          <w:sz w:val="28"/>
          <w:szCs w:val="28"/>
          <w:lang w:val="ky-KG" w:eastAsia="en-US"/>
        </w:rPr>
      </w:pPr>
      <w:r w:rsidRPr="000E6B03">
        <w:rPr>
          <w:rFonts w:ascii="Times New Roman" w:eastAsiaTheme="minorHAnsi" w:hAnsi="Times New Roman" w:cs="Times New Roman"/>
          <w:sz w:val="28"/>
          <w:szCs w:val="28"/>
          <w:lang w:val="ky-KG" w:eastAsia="en-US"/>
        </w:rPr>
        <w:t xml:space="preserve">             Ошентип, жүргүзүлгөн изилдөөнүн алынган психологиялык-педагогикалык материалы таэквондисттердин жекече-инсандык өзгөчөлүктөрүн эске алуу менен техникалык-тактикалык даярдыкты жогорулатууда илимий негизделген жана иш жүзүндө текшерилген пайдалануу спорттун тандалган түрүнүн коюлган талаптарын эске алуу менен көп кырдуу спорттук даярдоо ишинде анын зарылдыгын далилдейт деп ишендирет. Контролдук топтогу спорттук иш-аракеттердин түрткү берүүсүнүн айкындалган деңгээлдери.</w:t>
      </w:r>
    </w:p>
    <w:p w14:paraId="1ACA28FF" w14:textId="77777777" w:rsidR="000E6B03" w:rsidRPr="000E6B03" w:rsidRDefault="000E6B03" w:rsidP="000E6B03">
      <w:pPr>
        <w:spacing w:after="0" w:line="240" w:lineRule="auto"/>
        <w:jc w:val="both"/>
        <w:rPr>
          <w:rFonts w:ascii="Times New Roman" w:eastAsiaTheme="minorHAnsi" w:hAnsi="Times New Roman" w:cs="Times New Roman"/>
          <w:sz w:val="28"/>
          <w:szCs w:val="28"/>
          <w:lang w:val="ky-KG" w:eastAsia="en-US"/>
        </w:rPr>
      </w:pPr>
      <w:r w:rsidRPr="000E6B03">
        <w:rPr>
          <w:rFonts w:ascii="Times New Roman" w:eastAsiaTheme="minorHAnsi" w:hAnsi="Times New Roman" w:cs="Times New Roman"/>
          <w:sz w:val="28"/>
          <w:szCs w:val="28"/>
          <w:lang w:val="ky-KG" w:eastAsia="en-US"/>
        </w:rPr>
        <w:t xml:space="preserve">            Бул спортсмендердин спорттук ишмердүүлүгүнө умтулуусун жакшыртуу максатында таэквондо боюнча тиешелүү методиканы кеңири </w:t>
      </w:r>
      <w:r w:rsidRPr="000E6B03">
        <w:rPr>
          <w:rFonts w:ascii="Times New Roman" w:eastAsiaTheme="minorHAnsi" w:hAnsi="Times New Roman" w:cs="Times New Roman"/>
          <w:sz w:val="28"/>
          <w:szCs w:val="28"/>
          <w:lang w:val="ky-KG" w:eastAsia="en-US"/>
        </w:rPr>
        <w:lastRenderedPageBreak/>
        <w:t>колдонуу менен спорттук психологдор менен окуу-машыгуу процессин жүргүзүү зарыл экендигин билдирет.</w:t>
      </w:r>
    </w:p>
    <w:p w14:paraId="58937CFA" w14:textId="77777777" w:rsidR="005A04E3" w:rsidRDefault="000E6B03" w:rsidP="000E6B03">
      <w:pPr>
        <w:spacing w:after="0" w:line="240" w:lineRule="auto"/>
        <w:jc w:val="both"/>
        <w:rPr>
          <w:rFonts w:ascii="Times New Roman" w:eastAsiaTheme="minorHAnsi" w:hAnsi="Times New Roman" w:cs="Times New Roman"/>
          <w:sz w:val="28"/>
          <w:szCs w:val="28"/>
          <w:lang w:val="ky-KG" w:eastAsia="en-US"/>
        </w:rPr>
      </w:pPr>
      <w:r w:rsidRPr="000E6B03">
        <w:rPr>
          <w:rFonts w:ascii="Times New Roman" w:eastAsiaTheme="minorHAnsi" w:hAnsi="Times New Roman" w:cs="Times New Roman"/>
          <w:sz w:val="28"/>
          <w:szCs w:val="28"/>
          <w:lang w:val="ky-KG" w:eastAsia="en-US"/>
        </w:rPr>
        <w:t xml:space="preserve">           Ошентип, таэквондисттердин инсандыгынын жогоруда аталган касиеттери биз колдонгон тапшырмалардын жана көнүгүүлөрдүн атайын иштелип чыккан комплекстеринин аларды жогорулатууга оң таасири жөнүндө айтууга мүмкүндүк берет, башкача айтканда аларды спорттук иште колдонуу таэквондисттердин аталган касиеттеринин абалын жогорулатууга эксперименталдык топ оң таасирин тийгизди.</w:t>
      </w:r>
      <w:r w:rsidR="005E68B2">
        <w:rPr>
          <w:rFonts w:ascii="Times New Roman" w:eastAsiaTheme="minorHAnsi" w:hAnsi="Times New Roman" w:cs="Times New Roman"/>
          <w:sz w:val="28"/>
          <w:szCs w:val="28"/>
          <w:lang w:val="ky-KG" w:eastAsia="en-US"/>
        </w:rPr>
        <w:t xml:space="preserve"> </w:t>
      </w:r>
    </w:p>
    <w:p w14:paraId="2D2E6175" w14:textId="77777777" w:rsidR="005E68B2" w:rsidRDefault="005E68B2" w:rsidP="000E6B03">
      <w:pPr>
        <w:spacing w:after="0" w:line="240" w:lineRule="auto"/>
        <w:jc w:val="both"/>
        <w:rPr>
          <w:rFonts w:ascii="Times New Roman" w:eastAsiaTheme="minorHAnsi" w:hAnsi="Times New Roman" w:cs="Times New Roman"/>
          <w:sz w:val="28"/>
          <w:szCs w:val="28"/>
          <w:lang w:val="ky-KG" w:eastAsia="en-US"/>
        </w:rPr>
      </w:pPr>
    </w:p>
    <w:p w14:paraId="675D88CA" w14:textId="30F4C9EA" w:rsidR="005E68B2" w:rsidRPr="005E68B2" w:rsidRDefault="005E68B2" w:rsidP="005E68B2">
      <w:pPr>
        <w:spacing w:after="0" w:line="240" w:lineRule="auto"/>
        <w:jc w:val="both"/>
        <w:rPr>
          <w:rFonts w:ascii="Times New Roman" w:eastAsiaTheme="minorHAnsi" w:hAnsi="Times New Roman" w:cs="Times New Roman"/>
          <w:b/>
          <w:sz w:val="28"/>
          <w:szCs w:val="28"/>
          <w:lang w:val="ky-KG" w:eastAsia="en-US"/>
        </w:rPr>
      </w:pPr>
      <w:r w:rsidRPr="005E68B2">
        <w:rPr>
          <w:rFonts w:ascii="Times New Roman" w:eastAsiaTheme="minorHAnsi" w:hAnsi="Times New Roman" w:cs="Times New Roman"/>
          <w:b/>
          <w:sz w:val="28"/>
          <w:szCs w:val="28"/>
          <w:lang w:val="ky-KG" w:eastAsia="en-US"/>
        </w:rPr>
        <w:t xml:space="preserve">                                  </w:t>
      </w:r>
      <w:r w:rsidR="000439CD">
        <w:rPr>
          <w:rFonts w:ascii="Times New Roman" w:eastAsiaTheme="minorHAnsi" w:hAnsi="Times New Roman" w:cs="Times New Roman"/>
          <w:b/>
          <w:sz w:val="28"/>
          <w:szCs w:val="28"/>
          <w:lang w:val="ky-KG" w:eastAsia="en-US"/>
        </w:rPr>
        <w:t xml:space="preserve">         </w:t>
      </w:r>
      <w:r w:rsidRPr="005E68B2">
        <w:rPr>
          <w:rFonts w:ascii="Times New Roman" w:eastAsiaTheme="minorHAnsi" w:hAnsi="Times New Roman" w:cs="Times New Roman"/>
          <w:b/>
          <w:sz w:val="28"/>
          <w:szCs w:val="28"/>
          <w:lang w:val="ky-KG" w:eastAsia="en-US"/>
        </w:rPr>
        <w:t>Практикалык сунуштар</w:t>
      </w:r>
    </w:p>
    <w:p w14:paraId="0A558B92" w14:textId="5EA93DDD" w:rsidR="005E68B2" w:rsidRPr="005E68B2" w:rsidRDefault="000439CD" w:rsidP="005E68B2">
      <w:pPr>
        <w:spacing w:after="0" w:line="240" w:lineRule="auto"/>
        <w:jc w:val="both"/>
        <w:rPr>
          <w:rFonts w:ascii="Times New Roman" w:eastAsiaTheme="minorHAnsi" w:hAnsi="Times New Roman" w:cs="Times New Roman"/>
          <w:sz w:val="28"/>
          <w:szCs w:val="28"/>
          <w:lang w:val="ky-KG" w:eastAsia="en-US"/>
        </w:rPr>
      </w:pPr>
      <w:r>
        <w:rPr>
          <w:rFonts w:ascii="Times New Roman" w:eastAsiaTheme="minorHAnsi" w:hAnsi="Times New Roman" w:cs="Times New Roman"/>
          <w:sz w:val="28"/>
          <w:szCs w:val="28"/>
          <w:lang w:val="ky-KG" w:eastAsia="en-US"/>
        </w:rPr>
        <w:t xml:space="preserve">   </w:t>
      </w:r>
    </w:p>
    <w:p w14:paraId="0ED81FE2" w14:textId="5C13EBC2" w:rsidR="005E68B2" w:rsidRPr="005E68B2" w:rsidRDefault="005E68B2" w:rsidP="005E68B2">
      <w:pPr>
        <w:spacing w:after="0" w:line="240" w:lineRule="auto"/>
        <w:jc w:val="both"/>
        <w:rPr>
          <w:rFonts w:ascii="Times New Roman" w:eastAsiaTheme="minorHAnsi" w:hAnsi="Times New Roman" w:cs="Times New Roman"/>
          <w:sz w:val="28"/>
          <w:szCs w:val="28"/>
          <w:lang w:val="ky-KG" w:eastAsia="en-US"/>
        </w:rPr>
      </w:pPr>
      <w:r>
        <w:rPr>
          <w:rFonts w:ascii="Times New Roman" w:eastAsiaTheme="minorHAnsi" w:hAnsi="Times New Roman" w:cs="Times New Roman"/>
          <w:sz w:val="28"/>
          <w:szCs w:val="28"/>
          <w:lang w:val="ky-KG" w:eastAsia="en-US"/>
        </w:rPr>
        <w:t xml:space="preserve">      </w:t>
      </w:r>
      <w:r w:rsidR="000439CD">
        <w:rPr>
          <w:rFonts w:ascii="Times New Roman" w:eastAsiaTheme="minorHAnsi" w:hAnsi="Times New Roman" w:cs="Times New Roman"/>
          <w:sz w:val="28"/>
          <w:szCs w:val="28"/>
          <w:lang w:val="ky-KG" w:eastAsia="en-US"/>
        </w:rPr>
        <w:t xml:space="preserve">    </w:t>
      </w:r>
      <w:r w:rsidRPr="005E68B2">
        <w:rPr>
          <w:rFonts w:ascii="Times New Roman" w:eastAsiaTheme="minorHAnsi" w:hAnsi="Times New Roman" w:cs="Times New Roman"/>
          <w:sz w:val="28"/>
          <w:szCs w:val="28"/>
          <w:lang w:val="ky-KG" w:eastAsia="en-US"/>
        </w:rPr>
        <w:t xml:space="preserve">Таэквондисттердин жеке-инсандык касиеттерин эске алуу менен алардын техникалык-тактикалык чеберчилигин жогорулатуу боюнча жүргүзүлгөн тажрыйбалык-эксперименттик иштин көп кырдуу болушу, анын процессинде аныкталган кубулуштардын жана процесстердин психологиялык-педагогикалык мааниси илимий-педагогикалык </w:t>
      </w:r>
      <w:r w:rsidRPr="002F15A4">
        <w:rPr>
          <w:rFonts w:ascii="Times New Roman" w:eastAsiaTheme="minorHAnsi" w:hAnsi="Times New Roman" w:cs="Times New Roman"/>
          <w:b/>
          <w:sz w:val="28"/>
          <w:szCs w:val="28"/>
          <w:lang w:val="ky-KG" w:eastAsia="en-US"/>
        </w:rPr>
        <w:t>сунуштар</w:t>
      </w:r>
      <w:r w:rsidRPr="005E68B2">
        <w:rPr>
          <w:rFonts w:ascii="Times New Roman" w:eastAsiaTheme="minorHAnsi" w:hAnsi="Times New Roman" w:cs="Times New Roman"/>
          <w:sz w:val="28"/>
          <w:szCs w:val="28"/>
          <w:lang w:val="ky-KG" w:eastAsia="en-US"/>
        </w:rPr>
        <w:t>ды түзүүгө мүмкүнчүлүк түзөт.</w:t>
      </w:r>
    </w:p>
    <w:p w14:paraId="3AC29379" w14:textId="1CA64F13" w:rsidR="005E68B2" w:rsidRPr="005E68B2" w:rsidRDefault="000439CD" w:rsidP="005E68B2">
      <w:pPr>
        <w:spacing w:after="0" w:line="240" w:lineRule="auto"/>
        <w:jc w:val="both"/>
        <w:rPr>
          <w:rFonts w:ascii="Times New Roman" w:eastAsiaTheme="minorHAnsi" w:hAnsi="Times New Roman" w:cs="Times New Roman"/>
          <w:sz w:val="28"/>
          <w:szCs w:val="28"/>
          <w:lang w:val="ky-KG" w:eastAsia="en-US"/>
        </w:rPr>
      </w:pPr>
      <w:r>
        <w:rPr>
          <w:rFonts w:ascii="Times New Roman" w:eastAsiaTheme="minorHAnsi" w:hAnsi="Times New Roman" w:cs="Times New Roman"/>
          <w:sz w:val="28"/>
          <w:szCs w:val="28"/>
          <w:lang w:val="ky-KG" w:eastAsia="en-US"/>
        </w:rPr>
        <w:t xml:space="preserve">       1.</w:t>
      </w:r>
      <w:r w:rsidR="005E68B2" w:rsidRPr="005E68B2">
        <w:rPr>
          <w:rFonts w:ascii="Times New Roman" w:eastAsiaTheme="minorHAnsi" w:hAnsi="Times New Roman" w:cs="Times New Roman"/>
          <w:sz w:val="28"/>
          <w:szCs w:val="28"/>
          <w:lang w:val="ky-KG" w:eastAsia="en-US"/>
        </w:rPr>
        <w:tab/>
        <w:t>Техникалык-тактикалык аракеттердин натыйжалуулугун жана натыйжалуулугун жогорулатуу максатында</w:t>
      </w:r>
      <w:r>
        <w:rPr>
          <w:rFonts w:ascii="Times New Roman" w:eastAsiaTheme="minorHAnsi" w:hAnsi="Times New Roman" w:cs="Times New Roman"/>
          <w:sz w:val="28"/>
          <w:szCs w:val="28"/>
          <w:lang w:val="ky-KG" w:eastAsia="en-US"/>
        </w:rPr>
        <w:t xml:space="preserve"> </w:t>
      </w:r>
      <w:r w:rsidR="005E68B2" w:rsidRPr="005E68B2">
        <w:rPr>
          <w:rFonts w:ascii="Times New Roman" w:eastAsiaTheme="minorHAnsi" w:hAnsi="Times New Roman" w:cs="Times New Roman"/>
          <w:sz w:val="28"/>
          <w:szCs w:val="28"/>
          <w:lang w:val="ky-KG" w:eastAsia="en-US"/>
        </w:rPr>
        <w:t xml:space="preserve">таэквондисттердин жекече-инсандык өзгөчөлүктөрүн ар тараптуу (техникалык-тактикалык, физикалык, психологиялык, </w:t>
      </w:r>
      <w:r>
        <w:rPr>
          <w:rFonts w:ascii="Times New Roman" w:eastAsiaTheme="minorHAnsi" w:hAnsi="Times New Roman" w:cs="Times New Roman"/>
          <w:sz w:val="28"/>
          <w:szCs w:val="28"/>
          <w:lang w:val="ky-KG" w:eastAsia="en-US"/>
        </w:rPr>
        <w:t>и</w:t>
      </w:r>
      <w:r w:rsidR="005E68B2" w:rsidRPr="005E68B2">
        <w:rPr>
          <w:rFonts w:ascii="Times New Roman" w:eastAsiaTheme="minorHAnsi" w:hAnsi="Times New Roman" w:cs="Times New Roman"/>
          <w:sz w:val="28"/>
          <w:szCs w:val="28"/>
          <w:lang w:val="ky-KG" w:eastAsia="en-US"/>
        </w:rPr>
        <w:t>нтегралдык даярдык); атаандаштык ишмердүүлүк менен байланышкан маселелерди натыйжалуу каражат катары системалуу түрдө изилдөө жана жалпылоо керек. Терең ой жүгүртүүнүн негизинде чыныгы материалдын натыйжаларын жалпылоо жана тиешелүү басылмаларда жарыялоо.</w:t>
      </w:r>
    </w:p>
    <w:p w14:paraId="06C1295A" w14:textId="794CDF6A" w:rsidR="005E68B2" w:rsidRPr="005E68B2" w:rsidRDefault="000439CD" w:rsidP="005E68B2">
      <w:pPr>
        <w:spacing w:after="0" w:line="240" w:lineRule="auto"/>
        <w:jc w:val="both"/>
        <w:rPr>
          <w:rFonts w:ascii="Times New Roman" w:eastAsiaTheme="minorHAnsi" w:hAnsi="Times New Roman" w:cs="Times New Roman"/>
          <w:sz w:val="28"/>
          <w:szCs w:val="28"/>
          <w:lang w:val="ky-KG" w:eastAsia="en-US"/>
        </w:rPr>
      </w:pPr>
      <w:r>
        <w:rPr>
          <w:rFonts w:ascii="Times New Roman" w:eastAsiaTheme="minorHAnsi" w:hAnsi="Times New Roman" w:cs="Times New Roman"/>
          <w:sz w:val="28"/>
          <w:szCs w:val="28"/>
          <w:lang w:val="ky-KG" w:eastAsia="en-US"/>
        </w:rPr>
        <w:t xml:space="preserve">       2.</w:t>
      </w:r>
      <w:r w:rsidR="005E68B2" w:rsidRPr="005E68B2">
        <w:rPr>
          <w:rFonts w:ascii="Times New Roman" w:eastAsiaTheme="minorHAnsi" w:hAnsi="Times New Roman" w:cs="Times New Roman"/>
          <w:sz w:val="28"/>
          <w:szCs w:val="28"/>
          <w:lang w:val="ky-KG" w:eastAsia="en-US"/>
        </w:rPr>
        <w:tab/>
      </w:r>
      <w:r>
        <w:rPr>
          <w:rFonts w:ascii="Times New Roman" w:eastAsiaTheme="minorHAnsi" w:hAnsi="Times New Roman" w:cs="Times New Roman"/>
          <w:sz w:val="28"/>
          <w:szCs w:val="28"/>
          <w:lang w:val="ky-KG" w:eastAsia="en-US"/>
        </w:rPr>
        <w:t xml:space="preserve"> </w:t>
      </w:r>
      <w:r w:rsidR="005E68B2" w:rsidRPr="005E68B2">
        <w:rPr>
          <w:rFonts w:ascii="Times New Roman" w:eastAsiaTheme="minorHAnsi" w:hAnsi="Times New Roman" w:cs="Times New Roman"/>
          <w:sz w:val="28"/>
          <w:szCs w:val="28"/>
          <w:lang w:val="ky-KG" w:eastAsia="en-US"/>
        </w:rPr>
        <w:t>Спорттук иш-чаралардын комплекстүү системасы экенин эстен чыгарбоо керек</w:t>
      </w:r>
      <w:r>
        <w:rPr>
          <w:rFonts w:ascii="Times New Roman" w:eastAsiaTheme="minorHAnsi" w:hAnsi="Times New Roman" w:cs="Times New Roman"/>
          <w:sz w:val="28"/>
          <w:szCs w:val="28"/>
          <w:lang w:val="ky-KG" w:eastAsia="en-US"/>
        </w:rPr>
        <w:t xml:space="preserve">тиги </w:t>
      </w:r>
      <w:r w:rsidR="005E68B2" w:rsidRPr="005E68B2">
        <w:rPr>
          <w:rFonts w:ascii="Times New Roman" w:eastAsiaTheme="minorHAnsi" w:hAnsi="Times New Roman" w:cs="Times New Roman"/>
          <w:sz w:val="28"/>
          <w:szCs w:val="28"/>
          <w:lang w:val="ky-KG" w:eastAsia="en-US"/>
        </w:rPr>
        <w:t>таэквондисттин бүтүн системасы. Ушуга байланыштуу, техникалык-тактикалык чеберчиликтин деңгээлин жогорулатуу жана спортчулардын жекече-инсандык касиеттерин жакшыртуу максатында, процессте спорттук даярдык жеке-инсандык өзгөчөлүктөрдү эске алуу менен тапшырмалардын жана көнүгүүлөрдүн атайын психологиялык-педагогикалык комплекстерин киргизүү керек.</w:t>
      </w:r>
    </w:p>
    <w:p w14:paraId="56BC099F" w14:textId="3C288396" w:rsidR="005E68B2" w:rsidRPr="005E68B2" w:rsidRDefault="000439CD" w:rsidP="005E68B2">
      <w:pPr>
        <w:spacing w:after="0" w:line="240" w:lineRule="auto"/>
        <w:jc w:val="both"/>
        <w:rPr>
          <w:rFonts w:ascii="Times New Roman" w:eastAsiaTheme="minorHAnsi" w:hAnsi="Times New Roman" w:cs="Times New Roman"/>
          <w:sz w:val="28"/>
          <w:szCs w:val="28"/>
          <w:lang w:val="ky-KG" w:eastAsia="en-US"/>
        </w:rPr>
      </w:pPr>
      <w:r>
        <w:rPr>
          <w:rFonts w:ascii="Times New Roman" w:eastAsiaTheme="minorHAnsi" w:hAnsi="Times New Roman" w:cs="Times New Roman"/>
          <w:sz w:val="28"/>
          <w:szCs w:val="28"/>
          <w:lang w:val="ky-KG" w:eastAsia="en-US"/>
        </w:rPr>
        <w:t xml:space="preserve">       3.</w:t>
      </w:r>
      <w:r w:rsidR="005E68B2" w:rsidRPr="005E68B2">
        <w:rPr>
          <w:rFonts w:ascii="Times New Roman" w:eastAsiaTheme="minorHAnsi" w:hAnsi="Times New Roman" w:cs="Times New Roman"/>
          <w:sz w:val="28"/>
          <w:szCs w:val="28"/>
          <w:lang w:val="ky-KG" w:eastAsia="en-US"/>
        </w:rPr>
        <w:tab/>
      </w:r>
      <w:r>
        <w:rPr>
          <w:rFonts w:ascii="Times New Roman" w:eastAsiaTheme="minorHAnsi" w:hAnsi="Times New Roman" w:cs="Times New Roman"/>
          <w:sz w:val="28"/>
          <w:szCs w:val="28"/>
          <w:lang w:val="ky-KG" w:eastAsia="en-US"/>
        </w:rPr>
        <w:t xml:space="preserve"> </w:t>
      </w:r>
      <w:r w:rsidR="005E68B2" w:rsidRPr="005E68B2">
        <w:rPr>
          <w:rFonts w:ascii="Times New Roman" w:eastAsiaTheme="minorHAnsi" w:hAnsi="Times New Roman" w:cs="Times New Roman"/>
          <w:sz w:val="28"/>
          <w:szCs w:val="28"/>
          <w:lang w:val="ky-KG" w:eastAsia="en-US"/>
        </w:rPr>
        <w:t>Иштелип чыккан психологиялык-педагогикалык</w:t>
      </w:r>
      <w:r>
        <w:rPr>
          <w:rFonts w:ascii="Times New Roman" w:eastAsiaTheme="minorHAnsi" w:hAnsi="Times New Roman" w:cs="Times New Roman"/>
          <w:sz w:val="28"/>
          <w:szCs w:val="28"/>
          <w:lang w:val="ky-KG" w:eastAsia="en-US"/>
        </w:rPr>
        <w:t xml:space="preserve"> </w:t>
      </w:r>
      <w:r w:rsidR="005E68B2" w:rsidRPr="005E68B2">
        <w:rPr>
          <w:rFonts w:ascii="Times New Roman" w:eastAsiaTheme="minorHAnsi" w:hAnsi="Times New Roman" w:cs="Times New Roman"/>
          <w:sz w:val="28"/>
          <w:szCs w:val="28"/>
          <w:lang w:val="ky-KG" w:eastAsia="en-US"/>
        </w:rPr>
        <w:t>техникалык-тактикалык иш-аракеттерди жогорулатуу жана жеке-жеке касиеттерин жакшыртуу боюнча тапшырмалар жана көнүгүүлөр комплекстери спорттук иш-чараларды жана алардын максаттуу багыт конкреттүү милдеттерди эсепке алуу түрү калтырылышы керек.</w:t>
      </w:r>
    </w:p>
    <w:p w14:paraId="06C9F78D" w14:textId="33C7CF59" w:rsidR="005E68B2" w:rsidRPr="005E68B2" w:rsidRDefault="000439CD" w:rsidP="005E68B2">
      <w:pPr>
        <w:spacing w:after="0" w:line="240" w:lineRule="auto"/>
        <w:jc w:val="both"/>
        <w:rPr>
          <w:rFonts w:ascii="Times New Roman" w:eastAsiaTheme="minorHAnsi" w:hAnsi="Times New Roman" w:cs="Times New Roman"/>
          <w:sz w:val="28"/>
          <w:szCs w:val="28"/>
          <w:lang w:val="ky-KG" w:eastAsia="en-US"/>
        </w:rPr>
      </w:pPr>
      <w:r>
        <w:rPr>
          <w:rFonts w:ascii="Times New Roman" w:eastAsiaTheme="minorHAnsi" w:hAnsi="Times New Roman" w:cs="Times New Roman"/>
          <w:sz w:val="28"/>
          <w:szCs w:val="28"/>
          <w:lang w:val="ky-KG" w:eastAsia="en-US"/>
        </w:rPr>
        <w:t xml:space="preserve">       </w:t>
      </w:r>
      <w:r w:rsidR="005E68B2" w:rsidRPr="005E68B2">
        <w:rPr>
          <w:rFonts w:ascii="Times New Roman" w:eastAsiaTheme="minorHAnsi" w:hAnsi="Times New Roman" w:cs="Times New Roman"/>
          <w:sz w:val="28"/>
          <w:szCs w:val="28"/>
          <w:lang w:val="ky-KG" w:eastAsia="en-US"/>
        </w:rPr>
        <w:t>Бул өбөлгөлөрдү сөзсүз сактоо таэквондисттердин түздөн-түз кармашуудагы активдүүлүгүн жана техникалык-тактикалык аракеттеринин түрдүүлүгүн (вариативдүүлүгүн) жогорулатууда, чабуулчулардын натыйжалуулугунун жана  болжолдуу деңгээлине, коргонуу аракеттеринин ишенимдүүлүгүнө жетишүүдө жетишээрлик жогорку натыйжаны камсыз кылууга мүмкүндүк берет.</w:t>
      </w:r>
    </w:p>
    <w:p w14:paraId="0D2A8716" w14:textId="0ADF55D5" w:rsidR="005E68B2" w:rsidRPr="005E68B2" w:rsidRDefault="000439CD" w:rsidP="005E68B2">
      <w:pPr>
        <w:spacing w:after="0" w:line="240" w:lineRule="auto"/>
        <w:jc w:val="both"/>
        <w:rPr>
          <w:rFonts w:ascii="Times New Roman" w:eastAsiaTheme="minorHAnsi" w:hAnsi="Times New Roman" w:cs="Times New Roman"/>
          <w:sz w:val="28"/>
          <w:szCs w:val="28"/>
          <w:lang w:val="ky-KG" w:eastAsia="en-US"/>
        </w:rPr>
      </w:pPr>
      <w:r>
        <w:rPr>
          <w:rFonts w:ascii="Times New Roman" w:eastAsiaTheme="minorHAnsi" w:hAnsi="Times New Roman" w:cs="Times New Roman"/>
          <w:sz w:val="28"/>
          <w:szCs w:val="28"/>
          <w:lang w:val="ky-KG" w:eastAsia="en-US"/>
        </w:rPr>
        <w:lastRenderedPageBreak/>
        <w:t xml:space="preserve">        </w:t>
      </w:r>
      <w:r w:rsidR="005E68B2" w:rsidRPr="005E68B2">
        <w:rPr>
          <w:rFonts w:ascii="Times New Roman" w:eastAsiaTheme="minorHAnsi" w:hAnsi="Times New Roman" w:cs="Times New Roman"/>
          <w:sz w:val="28"/>
          <w:szCs w:val="28"/>
          <w:lang w:val="ky-KG" w:eastAsia="en-US"/>
        </w:rPr>
        <w:t>Жеке-инсандык өзгөчөлүктөрдүн өз ара көз карандылыгын жана спортчулардын техникалык-тактикалык аракеттеринин натыйжалуулугун; техникалык-тактикалык аракеттердин динамикасын, жеке-инсандык касиеттерин жана түрткү берген абалдарын караштыруу.</w:t>
      </w:r>
    </w:p>
    <w:p w14:paraId="338D0693" w14:textId="3F1C4FA7" w:rsidR="005E68B2" w:rsidRPr="005E68B2" w:rsidRDefault="000439CD" w:rsidP="005E68B2">
      <w:pPr>
        <w:spacing w:after="0" w:line="240" w:lineRule="auto"/>
        <w:jc w:val="both"/>
        <w:rPr>
          <w:rFonts w:ascii="Times New Roman" w:eastAsiaTheme="minorHAnsi" w:hAnsi="Times New Roman" w:cs="Times New Roman"/>
          <w:sz w:val="28"/>
          <w:szCs w:val="28"/>
          <w:lang w:val="ky-KG" w:eastAsia="en-US"/>
        </w:rPr>
      </w:pPr>
      <w:r>
        <w:rPr>
          <w:rFonts w:ascii="Times New Roman" w:eastAsiaTheme="minorHAnsi" w:hAnsi="Times New Roman" w:cs="Times New Roman"/>
          <w:sz w:val="28"/>
          <w:szCs w:val="28"/>
          <w:lang w:val="ky-KG" w:eastAsia="en-US"/>
        </w:rPr>
        <w:t xml:space="preserve">       4. </w:t>
      </w:r>
      <w:r w:rsidR="005E68B2" w:rsidRPr="005E68B2">
        <w:rPr>
          <w:rFonts w:ascii="Times New Roman" w:eastAsiaTheme="minorHAnsi" w:hAnsi="Times New Roman" w:cs="Times New Roman"/>
          <w:sz w:val="28"/>
          <w:szCs w:val="28"/>
          <w:lang w:val="ky-KG" w:eastAsia="en-US"/>
        </w:rPr>
        <w:t>Буга тиешелүү аракеттерди көрүү үчүн спорттук иш-чаралар жана</w:t>
      </w:r>
    </w:p>
    <w:p w14:paraId="4441F5FE" w14:textId="77777777" w:rsidR="005E68B2" w:rsidRDefault="005E68B2" w:rsidP="005E68B2">
      <w:pPr>
        <w:spacing w:after="0" w:line="240" w:lineRule="auto"/>
        <w:jc w:val="both"/>
        <w:rPr>
          <w:rFonts w:ascii="Times New Roman" w:eastAsiaTheme="minorHAnsi" w:hAnsi="Times New Roman" w:cs="Times New Roman"/>
          <w:sz w:val="28"/>
          <w:szCs w:val="28"/>
          <w:lang w:val="ky-KG" w:eastAsia="en-US"/>
        </w:rPr>
      </w:pPr>
      <w:r w:rsidRPr="005E68B2">
        <w:rPr>
          <w:rFonts w:ascii="Times New Roman" w:eastAsiaTheme="minorHAnsi" w:hAnsi="Times New Roman" w:cs="Times New Roman"/>
          <w:sz w:val="28"/>
          <w:szCs w:val="28"/>
          <w:lang w:val="ky-KG" w:eastAsia="en-US"/>
        </w:rPr>
        <w:t>таэквондисттин атаандаштыкка умтулуусун калыптандырууда спортсмендердин спорттук иш-аракеттери: утушка; атаандаштык беттешке; өзүн-өзү өркүндөтүүгө; коммуникацияга; материалдык жыргалчылыкка, таэквондисттердин учурдагы умтулуусунун абалына болгон муктаждыктын көрүнүшүнүн деңгээлин көз жаздымда калтырбоо керек.</w:t>
      </w:r>
    </w:p>
    <w:p w14:paraId="3186DAC8" w14:textId="77777777" w:rsidR="002F15A4" w:rsidRDefault="002F15A4" w:rsidP="005E68B2">
      <w:pPr>
        <w:spacing w:after="0" w:line="240" w:lineRule="auto"/>
        <w:jc w:val="both"/>
        <w:rPr>
          <w:rFonts w:ascii="Times New Roman" w:eastAsiaTheme="minorHAnsi" w:hAnsi="Times New Roman" w:cs="Times New Roman"/>
          <w:sz w:val="28"/>
          <w:szCs w:val="28"/>
          <w:lang w:val="ky-KG" w:eastAsia="en-US"/>
        </w:rPr>
      </w:pPr>
    </w:p>
    <w:p w14:paraId="7312EB97" w14:textId="77777777" w:rsidR="00841B8C" w:rsidRDefault="00841B8C" w:rsidP="002F15A4">
      <w:pPr>
        <w:spacing w:after="0" w:line="240" w:lineRule="auto"/>
        <w:jc w:val="both"/>
        <w:rPr>
          <w:rFonts w:ascii="Times New Roman" w:eastAsiaTheme="minorHAnsi" w:hAnsi="Times New Roman" w:cs="Times New Roman"/>
          <w:b/>
          <w:sz w:val="28"/>
          <w:szCs w:val="28"/>
          <w:lang w:val="ky-KG" w:eastAsia="en-US"/>
        </w:rPr>
      </w:pPr>
      <w:r>
        <w:rPr>
          <w:rFonts w:ascii="Times New Roman" w:eastAsiaTheme="minorHAnsi" w:hAnsi="Times New Roman" w:cs="Times New Roman"/>
          <w:b/>
          <w:sz w:val="28"/>
          <w:szCs w:val="28"/>
          <w:lang w:val="ky-KG" w:eastAsia="en-US"/>
        </w:rPr>
        <w:t xml:space="preserve">      </w:t>
      </w:r>
      <w:r w:rsidR="002F15A4">
        <w:rPr>
          <w:rFonts w:ascii="Times New Roman" w:eastAsiaTheme="minorHAnsi" w:hAnsi="Times New Roman" w:cs="Times New Roman"/>
          <w:b/>
          <w:sz w:val="28"/>
          <w:szCs w:val="28"/>
          <w:lang w:val="ky-KG" w:eastAsia="en-US"/>
        </w:rPr>
        <w:t>Диссертаци</w:t>
      </w:r>
      <w:r>
        <w:rPr>
          <w:rFonts w:ascii="Times New Roman" w:eastAsiaTheme="minorHAnsi" w:hAnsi="Times New Roman" w:cs="Times New Roman"/>
          <w:b/>
          <w:sz w:val="28"/>
          <w:szCs w:val="28"/>
          <w:lang w:val="ky-KG" w:eastAsia="en-US"/>
        </w:rPr>
        <w:t>ялык иштин</w:t>
      </w:r>
      <w:r w:rsidR="002F15A4">
        <w:rPr>
          <w:rFonts w:ascii="Times New Roman" w:eastAsiaTheme="minorHAnsi" w:hAnsi="Times New Roman" w:cs="Times New Roman"/>
          <w:b/>
          <w:sz w:val="28"/>
          <w:szCs w:val="28"/>
          <w:lang w:val="ky-KG" w:eastAsia="en-US"/>
        </w:rPr>
        <w:t xml:space="preserve"> </w:t>
      </w:r>
      <w:r w:rsidR="002F15A4" w:rsidRPr="002F15A4">
        <w:rPr>
          <w:rFonts w:ascii="Times New Roman" w:eastAsiaTheme="minorHAnsi" w:hAnsi="Times New Roman" w:cs="Times New Roman"/>
          <w:b/>
          <w:sz w:val="28"/>
          <w:szCs w:val="28"/>
          <w:lang w:val="ky-KG" w:eastAsia="en-US"/>
        </w:rPr>
        <w:t>мазмуну төмөнкү илимий макалаларда</w:t>
      </w:r>
    </w:p>
    <w:p w14:paraId="1D83E567" w14:textId="2ADA6D17" w:rsidR="002F15A4" w:rsidRDefault="00841B8C" w:rsidP="002F15A4">
      <w:pPr>
        <w:spacing w:after="0" w:line="240" w:lineRule="auto"/>
        <w:jc w:val="both"/>
        <w:rPr>
          <w:rFonts w:ascii="Times New Roman" w:eastAsiaTheme="minorHAnsi" w:hAnsi="Times New Roman" w:cs="Times New Roman"/>
          <w:b/>
          <w:sz w:val="28"/>
          <w:szCs w:val="28"/>
          <w:lang w:val="ky-KG" w:eastAsia="en-US"/>
        </w:rPr>
      </w:pPr>
      <w:r>
        <w:rPr>
          <w:rFonts w:ascii="Times New Roman" w:eastAsiaTheme="minorHAnsi" w:hAnsi="Times New Roman" w:cs="Times New Roman"/>
          <w:b/>
          <w:sz w:val="28"/>
          <w:szCs w:val="28"/>
          <w:lang w:val="ky-KG" w:eastAsia="en-US"/>
        </w:rPr>
        <w:t xml:space="preserve">                             </w:t>
      </w:r>
      <w:r w:rsidR="002F15A4" w:rsidRPr="002F15A4">
        <w:rPr>
          <w:rFonts w:ascii="Times New Roman" w:eastAsiaTheme="minorHAnsi" w:hAnsi="Times New Roman" w:cs="Times New Roman"/>
          <w:b/>
          <w:sz w:val="28"/>
          <w:szCs w:val="28"/>
          <w:lang w:val="ky-KG" w:eastAsia="en-US"/>
        </w:rPr>
        <w:t xml:space="preserve"> </w:t>
      </w:r>
      <w:r>
        <w:rPr>
          <w:rFonts w:ascii="Times New Roman" w:eastAsiaTheme="minorHAnsi" w:hAnsi="Times New Roman" w:cs="Times New Roman"/>
          <w:b/>
          <w:sz w:val="28"/>
          <w:szCs w:val="28"/>
          <w:lang w:val="ky-KG" w:eastAsia="en-US"/>
        </w:rPr>
        <w:t xml:space="preserve">               ч</w:t>
      </w:r>
      <w:r w:rsidR="002F15A4" w:rsidRPr="002F15A4">
        <w:rPr>
          <w:rFonts w:ascii="Times New Roman" w:eastAsiaTheme="minorHAnsi" w:hAnsi="Times New Roman" w:cs="Times New Roman"/>
          <w:b/>
          <w:sz w:val="28"/>
          <w:szCs w:val="28"/>
          <w:lang w:val="ky-KG" w:eastAsia="en-US"/>
        </w:rPr>
        <w:t>агылдырыл</w:t>
      </w:r>
      <w:r>
        <w:rPr>
          <w:rFonts w:ascii="Times New Roman" w:eastAsiaTheme="minorHAnsi" w:hAnsi="Times New Roman" w:cs="Times New Roman"/>
          <w:b/>
          <w:sz w:val="28"/>
          <w:szCs w:val="28"/>
          <w:lang w:val="ky-KG" w:eastAsia="en-US"/>
        </w:rPr>
        <w:t>ды:</w:t>
      </w:r>
    </w:p>
    <w:p w14:paraId="6804637A" w14:textId="77777777" w:rsidR="002F15A4" w:rsidRDefault="002F15A4" w:rsidP="002F15A4">
      <w:pPr>
        <w:spacing w:after="0" w:line="240" w:lineRule="auto"/>
        <w:jc w:val="both"/>
        <w:rPr>
          <w:rFonts w:ascii="Times New Roman" w:eastAsiaTheme="minorHAnsi" w:hAnsi="Times New Roman" w:cs="Times New Roman"/>
          <w:b/>
          <w:sz w:val="28"/>
          <w:szCs w:val="28"/>
          <w:lang w:val="ky-KG" w:eastAsia="en-US"/>
        </w:rPr>
      </w:pPr>
    </w:p>
    <w:p w14:paraId="0B692EF8" w14:textId="77777777" w:rsidR="002F15A4" w:rsidRDefault="002F15A4" w:rsidP="002F15A4">
      <w:pPr>
        <w:tabs>
          <w:tab w:val="left" w:pos="993"/>
        </w:tabs>
        <w:spacing w:after="0" w:line="240" w:lineRule="auto"/>
        <w:ind w:firstLine="567"/>
        <w:jc w:val="both"/>
        <w:rPr>
          <w:rFonts w:ascii="Times New Roman" w:eastAsia="Calibri" w:hAnsi="Times New Roman" w:cs="Times New Roman"/>
          <w:color w:val="000000" w:themeColor="text1"/>
          <w:sz w:val="28"/>
          <w:szCs w:val="28"/>
          <w:lang w:val="ky-KG"/>
        </w:rPr>
      </w:pPr>
      <w:r>
        <w:rPr>
          <w:rFonts w:ascii="Times New Roman" w:eastAsia="Calibri" w:hAnsi="Times New Roman" w:cs="Times New Roman"/>
          <w:b/>
          <w:color w:val="000000" w:themeColor="text1"/>
          <w:sz w:val="28"/>
          <w:szCs w:val="28"/>
          <w:lang w:val="ky-KG"/>
        </w:rPr>
        <w:t>1. Жылкычиев,</w:t>
      </w:r>
      <w:r>
        <w:rPr>
          <w:rFonts w:ascii="Times New Roman" w:eastAsia="Calibri" w:hAnsi="Times New Roman" w:cs="Times New Roman"/>
          <w:b/>
          <w:color w:val="000000" w:themeColor="text1"/>
          <w:sz w:val="28"/>
          <w:szCs w:val="28"/>
        </w:rPr>
        <w:t xml:space="preserve"> И.Р.</w:t>
      </w:r>
      <w:r>
        <w:rPr>
          <w:rFonts w:ascii="Times New Roman" w:eastAsia="Calibri" w:hAnsi="Times New Roman" w:cs="Times New Roman"/>
          <w:b/>
          <w:color w:val="000000" w:themeColor="text1"/>
          <w:sz w:val="28"/>
          <w:szCs w:val="28"/>
          <w:lang w:val="ky-KG"/>
        </w:rPr>
        <w:t xml:space="preserve"> </w:t>
      </w:r>
      <w:r>
        <w:rPr>
          <w:rFonts w:ascii="Times New Roman" w:hAnsi="Times New Roman" w:cs="Times New Roman"/>
          <w:sz w:val="28"/>
          <w:szCs w:val="28"/>
        </w:rPr>
        <w:t>Современные спортивные исследования</w:t>
      </w:r>
      <w:r>
        <w:rPr>
          <w:szCs w:val="24"/>
        </w:rPr>
        <w:t xml:space="preserve"> </w:t>
      </w:r>
      <w:r>
        <w:rPr>
          <w:rFonts w:ascii="Times New Roman" w:eastAsia="Calibri" w:hAnsi="Times New Roman" w:cs="Times New Roman"/>
          <w:color w:val="000000" w:themeColor="text1"/>
          <w:sz w:val="28"/>
          <w:szCs w:val="28"/>
        </w:rPr>
        <w:t>/</w:t>
      </w:r>
      <w:r>
        <w:rPr>
          <w:rFonts w:ascii="Times New Roman" w:eastAsia="Calibri" w:hAnsi="Times New Roman" w:cs="Times New Roman"/>
          <w:color w:val="000000" w:themeColor="text1"/>
          <w:sz w:val="28"/>
          <w:szCs w:val="28"/>
          <w:lang w:val="ky-KG"/>
        </w:rPr>
        <w:t xml:space="preserve"> И.Р. Жылкычиев //</w:t>
      </w:r>
      <w:r>
        <w:rPr>
          <w:rFonts w:ascii="Times New Roman" w:eastAsia="Calibri" w:hAnsi="Times New Roman" w:cs="Times New Roman"/>
          <w:color w:val="000000" w:themeColor="text1"/>
          <w:sz w:val="28"/>
          <w:szCs w:val="28"/>
        </w:rPr>
        <w:t xml:space="preserve">  «Вестник» КГ</w:t>
      </w:r>
      <w:r>
        <w:rPr>
          <w:rFonts w:ascii="Times New Roman" w:eastAsia="Calibri" w:hAnsi="Times New Roman" w:cs="Times New Roman"/>
          <w:color w:val="000000" w:themeColor="text1"/>
          <w:sz w:val="28"/>
          <w:szCs w:val="28"/>
          <w:lang w:val="ky-KG"/>
        </w:rPr>
        <w:t>АФКиС</w:t>
      </w:r>
      <w:r>
        <w:rPr>
          <w:rFonts w:ascii="Times New Roman" w:eastAsia="Calibri" w:hAnsi="Times New Roman" w:cs="Times New Roman"/>
          <w:color w:val="000000" w:themeColor="text1"/>
          <w:sz w:val="28"/>
          <w:szCs w:val="28"/>
        </w:rPr>
        <w:t xml:space="preserve">. </w:t>
      </w:r>
      <w:r>
        <w:rPr>
          <w:rFonts w:ascii="Times New Roman" w:hAnsi="Times New Roman" w:cs="Times New Roman"/>
          <w:iCs/>
          <w:color w:val="000000" w:themeColor="text1"/>
          <w:sz w:val="28"/>
          <w:szCs w:val="28"/>
        </w:rPr>
        <w:t xml:space="preserve">– </w:t>
      </w:r>
      <w:r>
        <w:rPr>
          <w:rFonts w:ascii="Times New Roman" w:eastAsia="Calibri" w:hAnsi="Times New Roman" w:cs="Times New Roman"/>
          <w:color w:val="000000" w:themeColor="text1"/>
          <w:sz w:val="28"/>
          <w:szCs w:val="28"/>
        </w:rPr>
        <w:t>Бишкек, 2019.</w:t>
      </w:r>
      <w:r>
        <w:rPr>
          <w:rFonts w:ascii="Times New Roman" w:eastAsia="Calibri" w:hAnsi="Times New Roman" w:cs="Times New Roman"/>
          <w:color w:val="000000" w:themeColor="text1"/>
          <w:sz w:val="28"/>
          <w:szCs w:val="28"/>
          <w:lang w:val="ky-KG"/>
        </w:rPr>
        <w:t xml:space="preserve"> – №9. – С. 52-57.</w:t>
      </w:r>
    </w:p>
    <w:p w14:paraId="5D3B85EE" w14:textId="77777777" w:rsidR="002F15A4" w:rsidRDefault="002F15A4" w:rsidP="002F15A4">
      <w:pPr>
        <w:spacing w:after="0" w:line="240" w:lineRule="auto"/>
        <w:jc w:val="both"/>
        <w:rPr>
          <w:rFonts w:ascii="Times New Roman" w:eastAsiaTheme="minorHAnsi" w:hAnsi="Times New Roman" w:cs="Times New Roman"/>
          <w:sz w:val="28"/>
          <w:szCs w:val="28"/>
        </w:rPr>
      </w:pPr>
      <w:r>
        <w:rPr>
          <w:rFonts w:ascii="Times New Roman" w:eastAsia="Calibri" w:hAnsi="Times New Roman" w:cs="Times New Roman"/>
          <w:b/>
          <w:color w:val="000000" w:themeColor="text1"/>
          <w:sz w:val="28"/>
          <w:szCs w:val="28"/>
          <w:lang w:val="ky-KG"/>
        </w:rPr>
        <w:t xml:space="preserve">        2. Жылкычиев, И.Р. </w:t>
      </w:r>
      <w:r>
        <w:rPr>
          <w:rFonts w:ascii="Times New Roman" w:hAnsi="Times New Roman" w:cs="Times New Roman"/>
          <w:sz w:val="28"/>
          <w:szCs w:val="28"/>
        </w:rPr>
        <w:t>Инструментальные и физические методы исследования в таэквандо</w:t>
      </w:r>
      <w:r>
        <w:rPr>
          <w:rFonts w:ascii="Times New Roman" w:eastAsia="Calibri" w:hAnsi="Times New Roman" w:cs="Times New Roman"/>
          <w:color w:val="000000" w:themeColor="text1"/>
          <w:sz w:val="28"/>
          <w:szCs w:val="28"/>
          <w:lang w:val="ky-KG"/>
        </w:rPr>
        <w:t xml:space="preserve"> </w:t>
      </w:r>
      <w:r>
        <w:rPr>
          <w:rFonts w:ascii="Times New Roman" w:eastAsia="Calibri" w:hAnsi="Times New Roman" w:cs="Times New Roman"/>
          <w:color w:val="000000" w:themeColor="text1"/>
          <w:sz w:val="28"/>
          <w:szCs w:val="28"/>
        </w:rPr>
        <w:t xml:space="preserve">/ </w:t>
      </w:r>
      <w:r>
        <w:rPr>
          <w:rFonts w:ascii="Times New Roman" w:eastAsia="Calibri" w:hAnsi="Times New Roman" w:cs="Times New Roman"/>
          <w:color w:val="000000" w:themeColor="text1"/>
          <w:sz w:val="28"/>
          <w:szCs w:val="28"/>
          <w:lang w:val="ky-KG"/>
        </w:rPr>
        <w:t xml:space="preserve">И.Р. Жылкычиев // </w:t>
      </w:r>
      <w:r>
        <w:rPr>
          <w:rFonts w:ascii="Times New Roman" w:eastAsia="Calibri" w:hAnsi="Times New Roman" w:cs="Times New Roman"/>
          <w:color w:val="000000" w:themeColor="text1"/>
          <w:sz w:val="28"/>
          <w:szCs w:val="28"/>
        </w:rPr>
        <w:t>«Вестник» КГ</w:t>
      </w:r>
      <w:r>
        <w:rPr>
          <w:rFonts w:ascii="Times New Roman" w:eastAsia="Calibri" w:hAnsi="Times New Roman" w:cs="Times New Roman"/>
          <w:color w:val="000000" w:themeColor="text1"/>
          <w:sz w:val="28"/>
          <w:szCs w:val="28"/>
          <w:lang w:val="ky-KG"/>
        </w:rPr>
        <w:t>АФКиС . – Бишкек, – 2020 (26). – № 1. – С. 154 -159.</w:t>
      </w:r>
      <w:r>
        <w:rPr>
          <w:color w:val="FF0000"/>
          <w:szCs w:val="24"/>
          <w:lang w:val="ky-KG"/>
        </w:rPr>
        <w:t xml:space="preserve"> </w:t>
      </w:r>
      <w:r>
        <w:rPr>
          <w:rFonts w:ascii="Times New Roman" w:hAnsi="Times New Roman" w:cs="Times New Roman"/>
          <w:sz w:val="28"/>
          <w:szCs w:val="28"/>
          <w:lang w:val="en-US"/>
        </w:rPr>
        <w:t>issn</w:t>
      </w:r>
      <w:r>
        <w:rPr>
          <w:rFonts w:ascii="Times New Roman" w:hAnsi="Times New Roman" w:cs="Times New Roman"/>
          <w:sz w:val="28"/>
          <w:szCs w:val="28"/>
        </w:rPr>
        <w:t xml:space="preserve"> 1694-6707</w:t>
      </w:r>
    </w:p>
    <w:p w14:paraId="4F8DF13F" w14:textId="77777777" w:rsidR="002F15A4" w:rsidRDefault="002F15A4" w:rsidP="002F15A4">
      <w:pPr>
        <w:spacing w:after="0" w:line="240" w:lineRule="auto"/>
        <w:jc w:val="both"/>
        <w:rPr>
          <w:rFonts w:ascii="Times New Roman" w:hAnsi="Times New Roman" w:cs="Times New Roman"/>
          <w:sz w:val="28"/>
          <w:szCs w:val="28"/>
          <w:lang w:val="ky-KG"/>
        </w:rPr>
      </w:pPr>
      <w:r>
        <w:rPr>
          <w:rFonts w:ascii="Times New Roman" w:hAnsi="Times New Roman" w:cs="Times New Roman"/>
          <w:sz w:val="28"/>
          <w:szCs w:val="28"/>
          <w:lang w:val="ky-KG"/>
        </w:rPr>
        <w:t xml:space="preserve">        </w:t>
      </w:r>
      <w:r>
        <w:rPr>
          <w:rFonts w:ascii="Times New Roman" w:hAnsi="Times New Roman" w:cs="Times New Roman"/>
          <w:b/>
          <w:sz w:val="28"/>
          <w:szCs w:val="28"/>
          <w:lang w:val="ky-KG"/>
        </w:rPr>
        <w:t>3. Жылкычиев, И.Р.</w:t>
      </w:r>
      <w:r>
        <w:rPr>
          <w:rFonts w:ascii="Times New Roman" w:hAnsi="Times New Roman" w:cs="Times New Roman"/>
          <w:sz w:val="28"/>
          <w:szCs w:val="28"/>
          <w:lang w:val="ky-KG"/>
        </w:rPr>
        <w:t xml:space="preserve"> Психологические основы спортивной подготовки таэвондиста / И.Р. Жылкычиев // Наука, новые технологии и инновации Кыргызстана.–Бишкек,2023.-№1</w:t>
      </w:r>
      <w:r>
        <w:rPr>
          <w:rFonts w:ascii="Times New Roman" w:hAnsi="Times New Roman" w:cs="Times New Roman"/>
          <w:sz w:val="28"/>
          <w:szCs w:val="28"/>
        </w:rPr>
        <w:t>.-С.154-159.</w:t>
      </w:r>
      <w:r>
        <w:rPr>
          <w:rFonts w:ascii="Times New Roman" w:hAnsi="Times New Roman" w:cs="Times New Roman"/>
          <w:sz w:val="28"/>
          <w:szCs w:val="28"/>
          <w:u w:val="single"/>
          <w:lang w:val="en-US"/>
        </w:rPr>
        <w:t>doi</w:t>
      </w:r>
      <w:r>
        <w:rPr>
          <w:rFonts w:ascii="Times New Roman" w:hAnsi="Times New Roman" w:cs="Times New Roman"/>
          <w:sz w:val="28"/>
          <w:szCs w:val="28"/>
          <w:u w:val="single"/>
        </w:rPr>
        <w:t>:10.26104.</w:t>
      </w:r>
      <w:r>
        <w:rPr>
          <w:rFonts w:ascii="Times New Roman" w:hAnsi="Times New Roman" w:cs="Times New Roman"/>
          <w:sz w:val="28"/>
          <w:szCs w:val="28"/>
          <w:u w:val="single"/>
          <w:lang w:val="en-US"/>
        </w:rPr>
        <w:t>nntik</w:t>
      </w:r>
      <w:r>
        <w:rPr>
          <w:rFonts w:ascii="Times New Roman" w:hAnsi="Times New Roman" w:cs="Times New Roman"/>
          <w:sz w:val="28"/>
          <w:szCs w:val="28"/>
          <w:u w:val="single"/>
        </w:rPr>
        <w:t xml:space="preserve">. 2023.72.62.036 </w:t>
      </w:r>
    </w:p>
    <w:p w14:paraId="136CEC69" w14:textId="1771925C" w:rsidR="002F15A4" w:rsidRDefault="002F15A4" w:rsidP="002F15A4">
      <w:pPr>
        <w:spacing w:after="0" w:line="240" w:lineRule="auto"/>
        <w:jc w:val="both"/>
        <w:rPr>
          <w:rFonts w:ascii="Times New Roman" w:eastAsia="Calibri" w:hAnsi="Times New Roman" w:cs="Times New Roman"/>
          <w:color w:val="0070C0"/>
          <w:sz w:val="28"/>
          <w:szCs w:val="28"/>
          <w:u w:val="single"/>
          <w:lang w:val="ky-KG"/>
        </w:rPr>
      </w:pPr>
      <w:r>
        <w:rPr>
          <w:rFonts w:ascii="Times New Roman" w:eastAsia="Calibri" w:hAnsi="Times New Roman" w:cs="Times New Roman"/>
          <w:b/>
          <w:color w:val="000000" w:themeColor="text1"/>
          <w:sz w:val="28"/>
          <w:szCs w:val="28"/>
        </w:rPr>
        <w:t xml:space="preserve">        </w:t>
      </w:r>
      <w:r>
        <w:rPr>
          <w:rFonts w:ascii="Times New Roman" w:eastAsia="Calibri" w:hAnsi="Times New Roman" w:cs="Times New Roman"/>
          <w:b/>
          <w:color w:val="000000" w:themeColor="text1"/>
          <w:sz w:val="28"/>
          <w:szCs w:val="28"/>
          <w:lang w:val="ky-KG"/>
        </w:rPr>
        <w:t xml:space="preserve">4. Жылкычиев, И.Р. </w:t>
      </w:r>
      <w:r>
        <w:rPr>
          <w:rFonts w:ascii="Times New Roman" w:hAnsi="Times New Roman" w:cs="Times New Roman"/>
          <w:sz w:val="28"/>
          <w:szCs w:val="28"/>
          <w:lang w:val="ky-KG"/>
        </w:rPr>
        <w:t>С</w:t>
      </w:r>
      <w:r>
        <w:rPr>
          <w:rFonts w:ascii="Times New Roman" w:hAnsi="Times New Roman" w:cs="Times New Roman"/>
          <w:sz w:val="28"/>
          <w:szCs w:val="28"/>
        </w:rPr>
        <w:t>равнительный анализ эффективности атакующих и оборонительных действий таэквондистов в соревновательной деятельности</w:t>
      </w:r>
      <w:r>
        <w:rPr>
          <w:rFonts w:ascii="Times New Roman" w:eastAsia="Calibri" w:hAnsi="Times New Roman" w:cs="Times New Roman"/>
          <w:color w:val="000000" w:themeColor="text1"/>
          <w:sz w:val="28"/>
          <w:szCs w:val="28"/>
          <w:lang w:val="ky-KG"/>
        </w:rPr>
        <w:t xml:space="preserve"> </w:t>
      </w:r>
      <w:r>
        <w:rPr>
          <w:rFonts w:ascii="Times New Roman" w:eastAsia="Calibri" w:hAnsi="Times New Roman" w:cs="Times New Roman"/>
          <w:color w:val="000000" w:themeColor="text1"/>
          <w:sz w:val="28"/>
          <w:szCs w:val="28"/>
        </w:rPr>
        <w:t>/ Х.Ф. Анаркулов., И.Р. Жылкычиев</w:t>
      </w:r>
      <w:r>
        <w:rPr>
          <w:rFonts w:ascii="Times New Roman" w:eastAsia="Calibri" w:hAnsi="Times New Roman" w:cs="Times New Roman"/>
          <w:color w:val="000000" w:themeColor="text1"/>
          <w:sz w:val="28"/>
          <w:szCs w:val="28"/>
          <w:lang w:val="ky-KG"/>
        </w:rPr>
        <w:t xml:space="preserve"> //</w:t>
      </w:r>
      <w:r>
        <w:rPr>
          <w:rFonts w:ascii="Times New Roman" w:eastAsia="Calibri" w:hAnsi="Times New Roman" w:cs="Times New Roman"/>
          <w:color w:val="000000" w:themeColor="text1"/>
          <w:sz w:val="28"/>
          <w:szCs w:val="28"/>
        </w:rPr>
        <w:t xml:space="preserve"> Наука</w:t>
      </w:r>
      <w:r>
        <w:rPr>
          <w:rFonts w:ascii="Times New Roman" w:hAnsi="Times New Roman" w:cs="Times New Roman"/>
          <w:sz w:val="28"/>
          <w:szCs w:val="28"/>
        </w:rPr>
        <w:t xml:space="preserve">, новые технологии и инновации </w:t>
      </w:r>
      <w:r w:rsidR="000439CD">
        <w:rPr>
          <w:rFonts w:ascii="Times New Roman" w:hAnsi="Times New Roman" w:cs="Times New Roman"/>
          <w:sz w:val="28"/>
          <w:szCs w:val="28"/>
        </w:rPr>
        <w:t>Кыргызстана</w:t>
      </w:r>
      <w:r>
        <w:rPr>
          <w:rFonts w:ascii="Times New Roman" w:hAnsi="Times New Roman" w:cs="Times New Roman"/>
          <w:sz w:val="28"/>
          <w:szCs w:val="28"/>
        </w:rPr>
        <w:t>.–Бишкек,2023.-№1.-С.154-159.</w:t>
      </w:r>
      <w:r>
        <w:rPr>
          <w:rFonts w:ascii="Times New Roman" w:hAnsi="Times New Roman" w:cs="Times New Roman"/>
          <w:sz w:val="28"/>
          <w:szCs w:val="28"/>
          <w:u w:val="single"/>
          <w:lang w:val="en-US"/>
        </w:rPr>
        <w:t>doi</w:t>
      </w:r>
      <w:r>
        <w:rPr>
          <w:rFonts w:ascii="Times New Roman" w:hAnsi="Times New Roman" w:cs="Times New Roman"/>
          <w:sz w:val="28"/>
          <w:szCs w:val="28"/>
          <w:u w:val="single"/>
          <w:lang w:val="ky-KG"/>
        </w:rPr>
        <w:t xml:space="preserve">:10.26104. </w:t>
      </w:r>
      <w:r>
        <w:rPr>
          <w:rFonts w:ascii="Times New Roman" w:hAnsi="Times New Roman" w:cs="Times New Roman"/>
          <w:sz w:val="28"/>
          <w:szCs w:val="28"/>
          <w:u w:val="single"/>
          <w:lang w:val="en-US"/>
        </w:rPr>
        <w:t>nntik</w:t>
      </w:r>
      <w:r>
        <w:rPr>
          <w:rFonts w:ascii="Times New Roman" w:hAnsi="Times New Roman" w:cs="Times New Roman"/>
          <w:sz w:val="28"/>
          <w:szCs w:val="28"/>
          <w:u w:val="single"/>
        </w:rPr>
        <w:t>.2023.72.62.036</w:t>
      </w:r>
    </w:p>
    <w:p w14:paraId="54B6288C" w14:textId="77777777" w:rsidR="002F15A4" w:rsidRDefault="002F15A4" w:rsidP="002F15A4">
      <w:pPr>
        <w:spacing w:after="0" w:line="240" w:lineRule="auto"/>
        <w:jc w:val="both"/>
        <w:rPr>
          <w:rFonts w:ascii="Times New Roman" w:eastAsiaTheme="minorHAnsi" w:hAnsi="Times New Roman" w:cs="Times New Roman"/>
          <w:sz w:val="28"/>
          <w:szCs w:val="28"/>
        </w:rPr>
      </w:pPr>
      <w:r>
        <w:rPr>
          <w:rFonts w:ascii="Times New Roman" w:eastAsia="Calibri" w:hAnsi="Times New Roman" w:cs="Times New Roman"/>
          <w:b/>
          <w:color w:val="000000" w:themeColor="text1"/>
          <w:sz w:val="28"/>
          <w:szCs w:val="28"/>
          <w:lang w:val="ky-KG"/>
        </w:rPr>
        <w:t xml:space="preserve">        5. Жылкычиев, И.Р. </w:t>
      </w:r>
      <w:r>
        <w:rPr>
          <w:rFonts w:ascii="Times New Roman" w:hAnsi="Times New Roman" w:cs="Times New Roman"/>
          <w:sz w:val="28"/>
          <w:szCs w:val="28"/>
        </w:rPr>
        <w:t>Соревновательная деятельность как эффективное средство подготовки таэквондиста</w:t>
      </w:r>
      <w:r>
        <w:rPr>
          <w:rFonts w:ascii="Times New Roman" w:eastAsia="Calibri" w:hAnsi="Times New Roman" w:cs="Times New Roman"/>
          <w:color w:val="000000" w:themeColor="text1"/>
          <w:sz w:val="28"/>
          <w:szCs w:val="28"/>
          <w:lang w:val="ky-KG"/>
        </w:rPr>
        <w:t xml:space="preserve"> </w:t>
      </w:r>
      <w:r>
        <w:rPr>
          <w:rFonts w:ascii="Times New Roman" w:eastAsia="Calibri" w:hAnsi="Times New Roman" w:cs="Times New Roman"/>
          <w:color w:val="000000" w:themeColor="text1"/>
          <w:sz w:val="28"/>
          <w:szCs w:val="28"/>
        </w:rPr>
        <w:t>/ И.Р. Жылкычиев</w:t>
      </w:r>
      <w:r>
        <w:rPr>
          <w:rFonts w:ascii="Times New Roman" w:eastAsia="Calibri" w:hAnsi="Times New Roman" w:cs="Times New Roman"/>
          <w:color w:val="000000" w:themeColor="text1"/>
          <w:sz w:val="28"/>
          <w:szCs w:val="28"/>
          <w:lang w:val="ky-KG"/>
        </w:rPr>
        <w:t xml:space="preserve"> // </w:t>
      </w:r>
      <w:r>
        <w:rPr>
          <w:rFonts w:ascii="Times New Roman" w:hAnsi="Times New Roman" w:cs="Times New Roman"/>
          <w:sz w:val="28"/>
          <w:szCs w:val="28"/>
        </w:rPr>
        <w:t xml:space="preserve">Известия вузов </w:t>
      </w:r>
      <w:r>
        <w:rPr>
          <w:rFonts w:ascii="Times New Roman" w:hAnsi="Times New Roman" w:cs="Times New Roman"/>
          <w:sz w:val="28"/>
          <w:szCs w:val="28"/>
          <w:lang w:val="ky-KG"/>
        </w:rPr>
        <w:t>К</w:t>
      </w:r>
      <w:r>
        <w:rPr>
          <w:rFonts w:ascii="Times New Roman" w:hAnsi="Times New Roman" w:cs="Times New Roman"/>
          <w:sz w:val="28"/>
          <w:szCs w:val="28"/>
        </w:rPr>
        <w:t xml:space="preserve">ыргызстана. – Бишкек, 2023. -  №1. - С. 257-261. </w:t>
      </w:r>
    </w:p>
    <w:p w14:paraId="6B3E69BC" w14:textId="77777777" w:rsidR="002F15A4" w:rsidRDefault="002F15A4" w:rsidP="002F15A4">
      <w:pPr>
        <w:tabs>
          <w:tab w:val="left" w:pos="993"/>
        </w:tabs>
        <w:spacing w:after="0" w:line="240" w:lineRule="auto"/>
        <w:jc w:val="both"/>
        <w:rPr>
          <w:rFonts w:ascii="Times New Roman" w:eastAsia="Calibri" w:hAnsi="Times New Roman" w:cs="Times New Roman"/>
          <w:color w:val="0070C0"/>
          <w:sz w:val="28"/>
          <w:szCs w:val="28"/>
          <w:lang w:val="ky-KG"/>
        </w:rPr>
      </w:pPr>
      <w:r>
        <w:rPr>
          <w:rFonts w:ascii="Times New Roman" w:eastAsia="Calibri" w:hAnsi="Times New Roman" w:cs="Times New Roman"/>
          <w:b/>
          <w:color w:val="000000" w:themeColor="text1"/>
          <w:sz w:val="28"/>
          <w:szCs w:val="28"/>
        </w:rPr>
        <w:t xml:space="preserve">       </w:t>
      </w:r>
      <w:r>
        <w:rPr>
          <w:rFonts w:ascii="Times New Roman" w:eastAsia="Calibri" w:hAnsi="Times New Roman" w:cs="Times New Roman"/>
          <w:b/>
          <w:color w:val="000000" w:themeColor="text1"/>
          <w:sz w:val="28"/>
          <w:szCs w:val="28"/>
          <w:lang w:val="ky-KG"/>
        </w:rPr>
        <w:t>6. Жылкычиев, И.Р.</w:t>
      </w:r>
      <w:r>
        <w:rPr>
          <w:rFonts w:ascii="Times New Roman" w:eastAsia="Calibri" w:hAnsi="Times New Roman" w:cs="Times New Roman"/>
          <w:color w:val="000000" w:themeColor="text1"/>
          <w:sz w:val="28"/>
          <w:szCs w:val="28"/>
          <w:lang w:val="ky-KG"/>
        </w:rPr>
        <w:t xml:space="preserve"> </w:t>
      </w:r>
      <w:r>
        <w:rPr>
          <w:rFonts w:ascii="Times New Roman" w:hAnsi="Times New Roman" w:cs="Times New Roman"/>
          <w:sz w:val="28"/>
          <w:szCs w:val="28"/>
          <w:lang w:val="ky-KG"/>
        </w:rPr>
        <w:t>Проблемы физической подготовки занимающихся таэквондо</w:t>
      </w:r>
      <w:r>
        <w:rPr>
          <w:rFonts w:ascii="Times New Roman" w:eastAsia="Calibri" w:hAnsi="Times New Roman" w:cs="Times New Roman"/>
          <w:color w:val="000000" w:themeColor="text1"/>
          <w:sz w:val="28"/>
          <w:szCs w:val="28"/>
          <w:lang w:val="ky-KG"/>
        </w:rPr>
        <w:t xml:space="preserve"> </w:t>
      </w:r>
      <w:r>
        <w:rPr>
          <w:rFonts w:ascii="Times New Roman" w:eastAsia="Calibri" w:hAnsi="Times New Roman" w:cs="Times New Roman"/>
          <w:color w:val="000000" w:themeColor="text1"/>
          <w:sz w:val="28"/>
          <w:szCs w:val="28"/>
        </w:rPr>
        <w:t>/</w:t>
      </w:r>
      <w:r>
        <w:rPr>
          <w:rFonts w:ascii="Times New Roman" w:eastAsia="Calibri" w:hAnsi="Times New Roman" w:cs="Times New Roman"/>
          <w:color w:val="000000" w:themeColor="text1"/>
          <w:sz w:val="28"/>
          <w:szCs w:val="28"/>
          <w:lang w:val="ky-KG"/>
        </w:rPr>
        <w:t xml:space="preserve"> И.Р. Жылкычиев //</w:t>
      </w:r>
      <w:r>
        <w:rPr>
          <w:rFonts w:ascii="Times New Roman" w:eastAsia="Calibri" w:hAnsi="Times New Roman" w:cs="Times New Roman"/>
          <w:color w:val="000000" w:themeColor="text1"/>
          <w:sz w:val="28"/>
          <w:szCs w:val="28"/>
        </w:rPr>
        <w:t xml:space="preserve"> «</w:t>
      </w:r>
      <w:r>
        <w:rPr>
          <w:rFonts w:ascii="Times New Roman" w:hAnsi="Times New Roman" w:cs="Times New Roman"/>
          <w:sz w:val="28"/>
          <w:szCs w:val="28"/>
        </w:rPr>
        <w:t>Вопросы устойчивого развития общества</w:t>
      </w:r>
      <w:r>
        <w:rPr>
          <w:rFonts w:ascii="Times New Roman" w:eastAsia="Calibri" w:hAnsi="Times New Roman" w:cs="Times New Roman"/>
          <w:color w:val="000000" w:themeColor="text1"/>
          <w:sz w:val="28"/>
          <w:szCs w:val="28"/>
        </w:rPr>
        <w:t xml:space="preserve">» </w:t>
      </w:r>
      <w:r>
        <w:rPr>
          <w:rFonts w:ascii="Times New Roman" w:hAnsi="Times New Roman" w:cs="Times New Roman"/>
          <w:iCs/>
          <w:color w:val="000000" w:themeColor="text1"/>
          <w:sz w:val="28"/>
          <w:szCs w:val="28"/>
        </w:rPr>
        <w:t xml:space="preserve">– </w:t>
      </w:r>
      <w:r>
        <w:rPr>
          <w:rFonts w:ascii="Times New Roman" w:eastAsia="Calibri" w:hAnsi="Times New Roman" w:cs="Times New Roman"/>
          <w:color w:val="000000" w:themeColor="text1"/>
          <w:sz w:val="28"/>
          <w:szCs w:val="28"/>
        </w:rPr>
        <w:t xml:space="preserve"> Дагестан, - Махачкала</w:t>
      </w:r>
      <w:r>
        <w:rPr>
          <w:rFonts w:ascii="Times New Roman" w:eastAsia="Calibri" w:hAnsi="Times New Roman" w:cs="Times New Roman"/>
          <w:color w:val="000000" w:themeColor="text1"/>
          <w:sz w:val="28"/>
          <w:szCs w:val="28"/>
          <w:lang w:val="ky-KG"/>
        </w:rPr>
        <w:t xml:space="preserve">, </w:t>
      </w:r>
      <w:r>
        <w:rPr>
          <w:rFonts w:ascii="Times New Roman" w:eastAsia="Calibri" w:hAnsi="Times New Roman" w:cs="Times New Roman"/>
          <w:color w:val="000000" w:themeColor="text1"/>
          <w:sz w:val="28"/>
          <w:szCs w:val="28"/>
        </w:rPr>
        <w:t>2023</w:t>
      </w:r>
      <w:r>
        <w:rPr>
          <w:rFonts w:ascii="Times New Roman" w:eastAsia="Calibri" w:hAnsi="Times New Roman" w:cs="Times New Roman"/>
          <w:color w:val="000000" w:themeColor="text1"/>
          <w:sz w:val="28"/>
          <w:szCs w:val="28"/>
          <w:lang w:val="ky-KG"/>
        </w:rPr>
        <w:t xml:space="preserve">. – </w:t>
      </w:r>
      <w:r>
        <w:rPr>
          <w:rFonts w:ascii="Times New Roman" w:eastAsia="Calibri" w:hAnsi="Times New Roman" w:cs="Times New Roman"/>
          <w:color w:val="000000" w:themeColor="text1"/>
          <w:sz w:val="28"/>
          <w:szCs w:val="28"/>
        </w:rPr>
        <w:t xml:space="preserve">№3. </w:t>
      </w:r>
      <w:r>
        <w:rPr>
          <w:rFonts w:ascii="Times New Roman" w:eastAsia="Calibri" w:hAnsi="Times New Roman" w:cs="Times New Roman"/>
          <w:color w:val="000000" w:themeColor="text1"/>
          <w:sz w:val="28"/>
          <w:szCs w:val="28"/>
          <w:lang w:val="ky-KG"/>
        </w:rPr>
        <w:t xml:space="preserve">– С. 90-93. </w:t>
      </w:r>
      <w:hyperlink r:id="rId11" w:history="1">
        <w:r>
          <w:rPr>
            <w:rStyle w:val="a8"/>
            <w:rFonts w:ascii="Times New Roman" w:eastAsia="Calibri" w:hAnsi="Times New Roman" w:cs="Times New Roman"/>
            <w:sz w:val="28"/>
            <w:szCs w:val="28"/>
            <w:lang w:val="en-US"/>
          </w:rPr>
          <w:t>URL</w:t>
        </w:r>
        <w:r>
          <w:rPr>
            <w:rStyle w:val="a8"/>
            <w:rFonts w:ascii="Times New Roman" w:eastAsia="Calibri" w:hAnsi="Times New Roman" w:cs="Times New Roman"/>
            <w:sz w:val="28"/>
            <w:szCs w:val="28"/>
          </w:rPr>
          <w:t>:</w:t>
        </w:r>
        <w:r>
          <w:rPr>
            <w:rStyle w:val="a8"/>
            <w:rFonts w:ascii="Times New Roman" w:eastAsia="Calibri" w:hAnsi="Times New Roman" w:cs="Times New Roman"/>
            <w:sz w:val="28"/>
            <w:szCs w:val="28"/>
            <w:lang w:val="ky-KG"/>
          </w:rPr>
          <w:t xml:space="preserve"> </w:t>
        </w:r>
        <w:r>
          <w:rPr>
            <w:rStyle w:val="a8"/>
            <w:rFonts w:ascii="Times New Roman" w:eastAsia="Calibri" w:hAnsi="Times New Roman" w:cs="Times New Roman"/>
            <w:sz w:val="28"/>
            <w:szCs w:val="28"/>
            <w:lang w:val="en-US"/>
          </w:rPr>
          <w:t>http</w:t>
        </w:r>
        <w:r>
          <w:rPr>
            <w:rStyle w:val="a8"/>
            <w:rFonts w:ascii="Times New Roman" w:eastAsia="Calibri" w:hAnsi="Times New Roman" w:cs="Times New Roman"/>
            <w:sz w:val="28"/>
            <w:szCs w:val="28"/>
          </w:rPr>
          <w:t>:</w:t>
        </w:r>
        <w:r>
          <w:rPr>
            <w:rStyle w:val="a8"/>
            <w:rFonts w:ascii="Times New Roman" w:eastAsia="Calibri" w:hAnsi="Times New Roman" w:cs="Times New Roman"/>
            <w:sz w:val="28"/>
            <w:szCs w:val="28"/>
            <w:lang w:val="ky-KG"/>
          </w:rPr>
          <w:t xml:space="preserve"> </w:t>
        </w:r>
        <w:r>
          <w:rPr>
            <w:rStyle w:val="a8"/>
            <w:rFonts w:ascii="Times New Roman" w:eastAsia="Calibri" w:hAnsi="Times New Roman" w:cs="Times New Roman"/>
            <w:sz w:val="28"/>
            <w:szCs w:val="28"/>
            <w:lang w:val="en-US"/>
          </w:rPr>
          <w:t>nauka</w:t>
        </w:r>
        <w:r>
          <w:rPr>
            <w:rStyle w:val="a8"/>
            <w:rFonts w:ascii="Times New Roman" w:eastAsia="Calibri" w:hAnsi="Times New Roman" w:cs="Times New Roman"/>
            <w:sz w:val="28"/>
            <w:szCs w:val="28"/>
            <w:lang w:val="ky-KG"/>
          </w:rPr>
          <w:t xml:space="preserve"> </w:t>
        </w:r>
        <w:r>
          <w:rPr>
            <w:rStyle w:val="a8"/>
            <w:rFonts w:ascii="Times New Roman" w:eastAsia="Calibri" w:hAnsi="Times New Roman" w:cs="Times New Roman"/>
            <w:sz w:val="28"/>
            <w:szCs w:val="28"/>
          </w:rPr>
          <w:t>20-35.</w:t>
        </w:r>
        <w:r>
          <w:rPr>
            <w:rStyle w:val="a8"/>
            <w:rFonts w:ascii="Times New Roman" w:eastAsia="Calibri" w:hAnsi="Times New Roman" w:cs="Times New Roman"/>
            <w:sz w:val="28"/>
            <w:szCs w:val="28"/>
            <w:lang w:val="ky-KG"/>
          </w:rPr>
          <w:t xml:space="preserve"> </w:t>
        </w:r>
        <w:r>
          <w:rPr>
            <w:rStyle w:val="a8"/>
            <w:rFonts w:ascii="Times New Roman" w:eastAsia="Calibri" w:hAnsi="Times New Roman" w:cs="Times New Roman"/>
            <w:sz w:val="28"/>
            <w:szCs w:val="28"/>
            <w:lang w:val="en-US"/>
          </w:rPr>
          <w:t>ru</w:t>
        </w:r>
      </w:hyperlink>
      <w:r w:rsidRPr="000D1C4B">
        <w:rPr>
          <w:rFonts w:ascii="Times New Roman" w:eastAsia="Calibri" w:hAnsi="Times New Roman" w:cs="Times New Roman"/>
          <w:color w:val="000000" w:themeColor="text1"/>
          <w:sz w:val="28"/>
          <w:szCs w:val="28"/>
        </w:rPr>
        <w:t xml:space="preserve"> </w:t>
      </w:r>
      <w:r>
        <w:rPr>
          <w:rFonts w:ascii="Times New Roman" w:hAnsi="Times New Roman" w:cs="Times New Roman"/>
          <w:sz w:val="28"/>
          <w:szCs w:val="28"/>
        </w:rPr>
        <w:t>DOI 10.34755/IROK.2023.23.89.089</w:t>
      </w:r>
    </w:p>
    <w:p w14:paraId="546B3A32" w14:textId="77777777" w:rsidR="002F15A4" w:rsidRDefault="002F15A4" w:rsidP="002F15A4">
      <w:pPr>
        <w:spacing w:after="0" w:line="240" w:lineRule="auto"/>
        <w:jc w:val="both"/>
        <w:rPr>
          <w:rFonts w:ascii="Times New Roman" w:eastAsia="Calibri" w:hAnsi="Times New Roman" w:cs="Times New Roman"/>
          <w:color w:val="000000" w:themeColor="text1"/>
          <w:spacing w:val="-4"/>
          <w:sz w:val="28"/>
          <w:szCs w:val="28"/>
        </w:rPr>
      </w:pPr>
      <w:r>
        <w:rPr>
          <w:rFonts w:ascii="Times New Roman" w:eastAsia="Calibri" w:hAnsi="Times New Roman" w:cs="Times New Roman"/>
          <w:b/>
          <w:color w:val="000000" w:themeColor="text1"/>
          <w:spacing w:val="-4"/>
          <w:sz w:val="28"/>
          <w:szCs w:val="28"/>
          <w:lang w:val="ky-KG"/>
        </w:rPr>
        <w:t xml:space="preserve">       7. </w:t>
      </w:r>
      <w:r>
        <w:rPr>
          <w:rFonts w:ascii="Times New Roman" w:eastAsia="Calibri" w:hAnsi="Times New Roman" w:cs="Times New Roman"/>
          <w:b/>
          <w:color w:val="000000" w:themeColor="text1"/>
          <w:spacing w:val="-4"/>
          <w:sz w:val="28"/>
          <w:szCs w:val="28"/>
        </w:rPr>
        <w:t xml:space="preserve">Жылкычиев, И.Р. </w:t>
      </w:r>
      <w:r>
        <w:rPr>
          <w:rFonts w:ascii="Times New Roman" w:hAnsi="Times New Roman" w:cs="Times New Roman"/>
          <w:sz w:val="28"/>
          <w:szCs w:val="28"/>
        </w:rPr>
        <w:t xml:space="preserve">Методика повышения эффективности нравственно-психологической устойчивости таэквондистов / И.Р. Жылкычиев // Известия вузов </w:t>
      </w:r>
      <w:r>
        <w:rPr>
          <w:rFonts w:ascii="Times New Roman" w:hAnsi="Times New Roman" w:cs="Times New Roman"/>
          <w:sz w:val="28"/>
          <w:szCs w:val="28"/>
          <w:lang w:val="ky-KG"/>
        </w:rPr>
        <w:t>К</w:t>
      </w:r>
      <w:r>
        <w:rPr>
          <w:rFonts w:ascii="Times New Roman" w:hAnsi="Times New Roman" w:cs="Times New Roman"/>
          <w:sz w:val="28"/>
          <w:szCs w:val="28"/>
        </w:rPr>
        <w:t xml:space="preserve">ыргызстана. – Бишкек, 2023. -  №1. - С. 252-256. </w:t>
      </w:r>
    </w:p>
    <w:p w14:paraId="30A47565" w14:textId="77777777" w:rsidR="002F15A4" w:rsidRDefault="002F15A4" w:rsidP="002F15A4">
      <w:pPr>
        <w:tabs>
          <w:tab w:val="left" w:pos="993"/>
        </w:tabs>
        <w:spacing w:after="0" w:line="240" w:lineRule="auto"/>
        <w:jc w:val="both"/>
        <w:rPr>
          <w:rFonts w:ascii="Times New Roman" w:eastAsiaTheme="minorHAnsi" w:hAnsi="Times New Roman" w:cs="Times New Roman"/>
          <w:color w:val="000000" w:themeColor="text1"/>
          <w:sz w:val="28"/>
          <w:szCs w:val="28"/>
        </w:rPr>
      </w:pPr>
      <w:r>
        <w:rPr>
          <w:rFonts w:ascii="Times New Roman" w:hAnsi="Times New Roman" w:cs="Times New Roman"/>
          <w:b/>
          <w:color w:val="000000" w:themeColor="text1"/>
          <w:sz w:val="28"/>
          <w:szCs w:val="28"/>
          <w:lang w:val="ky-KG"/>
        </w:rPr>
        <w:t xml:space="preserve">       8. Жылкычиев, И. Р. </w:t>
      </w:r>
      <w:r>
        <w:rPr>
          <w:rFonts w:ascii="Times New Roman" w:hAnsi="Times New Roman" w:cs="Times New Roman"/>
          <w:sz w:val="28"/>
          <w:szCs w:val="28"/>
        </w:rPr>
        <w:t>Разносторонняя подготовка тхэквондистов</w:t>
      </w:r>
      <w:r>
        <w:rPr>
          <w:szCs w:val="24"/>
        </w:rPr>
        <w:t xml:space="preserve"> </w:t>
      </w: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lang w:val="ky-KG"/>
        </w:rPr>
        <w:t xml:space="preserve"> / И.Р. Жылкычиев // </w:t>
      </w:r>
      <w:r>
        <w:rPr>
          <w:rFonts w:ascii="Times New Roman" w:hAnsi="Times New Roman" w:cs="Times New Roman"/>
          <w:iCs/>
          <w:color w:val="000000" w:themeColor="text1"/>
          <w:sz w:val="28"/>
          <w:szCs w:val="28"/>
        </w:rPr>
        <w:t xml:space="preserve">Бюллетень науки и практики. –  </w:t>
      </w:r>
      <w:r>
        <w:rPr>
          <w:rFonts w:ascii="Times New Roman" w:hAnsi="Times New Roman" w:cs="Times New Roman"/>
          <w:color w:val="000000" w:themeColor="text1"/>
          <w:sz w:val="28"/>
          <w:szCs w:val="28"/>
          <w:lang w:val="ky-KG"/>
        </w:rPr>
        <w:t>//</w:t>
      </w:r>
      <w:r>
        <w:rPr>
          <w:rFonts w:ascii="Times New Roman" w:hAnsi="Times New Roman" w:cs="Times New Roman"/>
          <w:iCs/>
          <w:color w:val="000000" w:themeColor="text1"/>
          <w:sz w:val="28"/>
          <w:szCs w:val="28"/>
        </w:rPr>
        <w:t xml:space="preserve"> Бюллетень науки и практики. – Нижневартовск, 2023</w:t>
      </w:r>
      <w:r>
        <w:rPr>
          <w:rFonts w:ascii="Times New Roman" w:hAnsi="Times New Roman" w:cs="Times New Roman"/>
          <w:color w:val="000000" w:themeColor="text1"/>
          <w:sz w:val="28"/>
          <w:szCs w:val="28"/>
          <w:lang w:val="ky-KG"/>
        </w:rPr>
        <w:t xml:space="preserve">. - Т.9. №4. </w:t>
      </w:r>
      <w:r>
        <w:rPr>
          <w:rFonts w:ascii="Times New Roman" w:hAnsi="Times New Roman" w:cs="Times New Roman"/>
          <w:color w:val="000000" w:themeColor="text1"/>
          <w:sz w:val="28"/>
          <w:szCs w:val="28"/>
        </w:rPr>
        <w:t xml:space="preserve"> – </w:t>
      </w:r>
      <w:r>
        <w:rPr>
          <w:rFonts w:ascii="Times New Roman" w:hAnsi="Times New Roman" w:cs="Times New Roman"/>
          <w:color w:val="000000" w:themeColor="text1"/>
          <w:sz w:val="28"/>
          <w:szCs w:val="28"/>
          <w:lang w:val="en-US"/>
        </w:rPr>
        <w:t>C</w:t>
      </w:r>
      <w:r>
        <w:rPr>
          <w:rFonts w:ascii="Times New Roman" w:hAnsi="Times New Roman" w:cs="Times New Roman"/>
          <w:color w:val="000000" w:themeColor="text1"/>
          <w:sz w:val="28"/>
          <w:szCs w:val="28"/>
        </w:rPr>
        <w:t>. 482- 486</w:t>
      </w:r>
    </w:p>
    <w:p w14:paraId="30386661" w14:textId="77777777" w:rsidR="002F15A4" w:rsidRDefault="00AF4C65" w:rsidP="002F15A4">
      <w:pPr>
        <w:spacing w:after="0" w:line="240" w:lineRule="auto"/>
        <w:rPr>
          <w:rFonts w:ascii="Times New Roman" w:hAnsi="Times New Roman" w:cs="Times New Roman"/>
          <w:sz w:val="28"/>
          <w:szCs w:val="28"/>
          <w:u w:val="single"/>
        </w:rPr>
      </w:pPr>
      <w:hyperlink r:id="rId12" w:history="1">
        <w:r w:rsidR="002F15A4">
          <w:rPr>
            <w:rStyle w:val="a8"/>
            <w:rFonts w:ascii="Times New Roman" w:hAnsi="Times New Roman" w:cs="Times New Roman"/>
            <w:sz w:val="28"/>
            <w:szCs w:val="28"/>
            <w:lang w:val="en-US"/>
          </w:rPr>
          <w:t>https</w:t>
        </w:r>
        <w:r w:rsidR="002F15A4">
          <w:rPr>
            <w:rStyle w:val="a8"/>
            <w:rFonts w:ascii="Times New Roman" w:hAnsi="Times New Roman" w:cs="Times New Roman"/>
            <w:sz w:val="28"/>
            <w:szCs w:val="28"/>
            <w:lang w:val="ky-KG"/>
          </w:rPr>
          <w:t>: //</w:t>
        </w:r>
        <w:r w:rsidR="002F15A4">
          <w:rPr>
            <w:rStyle w:val="a8"/>
            <w:rFonts w:ascii="Times New Roman" w:hAnsi="Times New Roman" w:cs="Times New Roman"/>
            <w:sz w:val="28"/>
            <w:szCs w:val="28"/>
            <w:lang w:val="en-US"/>
          </w:rPr>
          <w:t>doi</w:t>
        </w:r>
      </w:hyperlink>
      <w:r w:rsidR="002F15A4">
        <w:rPr>
          <w:rFonts w:ascii="Times New Roman" w:hAnsi="Times New Roman" w:cs="Times New Roman"/>
          <w:sz w:val="28"/>
          <w:szCs w:val="28"/>
          <w:u w:val="single"/>
        </w:rPr>
        <w:t>.</w:t>
      </w:r>
      <w:r w:rsidR="002F15A4">
        <w:rPr>
          <w:rFonts w:ascii="Times New Roman" w:hAnsi="Times New Roman" w:cs="Times New Roman"/>
          <w:sz w:val="28"/>
          <w:szCs w:val="28"/>
          <w:u w:val="single"/>
          <w:lang w:val="ky-KG"/>
        </w:rPr>
        <w:t xml:space="preserve">  </w:t>
      </w:r>
      <w:r w:rsidR="002F15A4">
        <w:rPr>
          <w:rFonts w:ascii="Times New Roman" w:hAnsi="Times New Roman" w:cs="Times New Roman"/>
          <w:sz w:val="28"/>
          <w:szCs w:val="28"/>
          <w:u w:val="single"/>
        </w:rPr>
        <w:t>о</w:t>
      </w:r>
      <w:r w:rsidR="002F15A4">
        <w:rPr>
          <w:rFonts w:ascii="Times New Roman" w:hAnsi="Times New Roman" w:cs="Times New Roman"/>
          <w:sz w:val="28"/>
          <w:szCs w:val="28"/>
          <w:u w:val="single"/>
          <w:lang w:val="en-US"/>
        </w:rPr>
        <w:t>gr</w:t>
      </w:r>
      <w:r w:rsidR="002F15A4">
        <w:rPr>
          <w:rFonts w:ascii="Times New Roman" w:hAnsi="Times New Roman" w:cs="Times New Roman"/>
          <w:sz w:val="28"/>
          <w:szCs w:val="28"/>
          <w:u w:val="single"/>
          <w:lang w:val="ky-KG"/>
        </w:rPr>
        <w:t xml:space="preserve"> </w:t>
      </w:r>
      <w:r w:rsidR="002F15A4">
        <w:rPr>
          <w:rFonts w:ascii="Times New Roman" w:hAnsi="Times New Roman" w:cs="Times New Roman"/>
          <w:sz w:val="28"/>
          <w:szCs w:val="28"/>
          <w:u w:val="single"/>
        </w:rPr>
        <w:t>/10.33619/2414-2948/89/60</w:t>
      </w:r>
    </w:p>
    <w:p w14:paraId="7EBC6409" w14:textId="77777777" w:rsidR="002F15A4" w:rsidRDefault="002F15A4" w:rsidP="002F15A4">
      <w:pPr>
        <w:spacing w:after="0" w:line="240" w:lineRule="auto"/>
        <w:rPr>
          <w:rFonts w:ascii="Times New Roman" w:hAnsi="Times New Roman" w:cs="Times New Roman"/>
          <w:sz w:val="28"/>
          <w:szCs w:val="28"/>
          <w:lang w:val="ky-KG"/>
        </w:rPr>
      </w:pPr>
      <w:r>
        <w:rPr>
          <w:rFonts w:ascii="Times New Roman" w:hAnsi="Times New Roman" w:cs="Times New Roman"/>
          <w:sz w:val="28"/>
          <w:szCs w:val="28"/>
          <w:lang w:val="ky-KG"/>
        </w:rPr>
        <w:t xml:space="preserve">   9</w:t>
      </w:r>
      <w:r>
        <w:rPr>
          <w:rFonts w:ascii="Times New Roman" w:hAnsi="Times New Roman" w:cs="Times New Roman"/>
          <w:b/>
          <w:sz w:val="28"/>
          <w:szCs w:val="28"/>
          <w:lang w:val="ky-KG"/>
        </w:rPr>
        <w:t>. Жылкычиев, И.Р.</w:t>
      </w:r>
      <w:r>
        <w:rPr>
          <w:rFonts w:ascii="Times New Roman" w:hAnsi="Times New Roman" w:cs="Times New Roman"/>
          <w:sz w:val="28"/>
          <w:szCs w:val="28"/>
          <w:lang w:val="ky-KG"/>
        </w:rPr>
        <w:t xml:space="preserve"> Совершенствование технико-тактической подготовки </w:t>
      </w:r>
    </w:p>
    <w:p w14:paraId="1C56B471" w14:textId="77777777" w:rsidR="002F15A4" w:rsidRPr="000439CD" w:rsidRDefault="002F15A4" w:rsidP="002F15A4">
      <w:pPr>
        <w:spacing w:after="0" w:line="240" w:lineRule="auto"/>
        <w:rPr>
          <w:rFonts w:ascii="Times New Roman" w:hAnsi="Times New Roman" w:cs="Times New Roman"/>
          <w:sz w:val="28"/>
          <w:szCs w:val="28"/>
          <w:u w:val="single"/>
        </w:rPr>
      </w:pPr>
      <w:r>
        <w:rPr>
          <w:rFonts w:ascii="Times New Roman" w:eastAsia="Calibri" w:hAnsi="Times New Roman" w:cs="Times New Roman"/>
          <w:sz w:val="28"/>
          <w:szCs w:val="28"/>
          <w:lang w:val="ky-KG"/>
        </w:rPr>
        <w:t xml:space="preserve">тхэквондистов / И.Р. Жылкычиев // Бюллетень науки и практики. – Нижневартовск, - 2023. –Т. 9.- №4. – С.487-490 </w:t>
      </w:r>
      <w:r w:rsidRPr="000439CD">
        <w:rPr>
          <w:rFonts w:ascii="Times New Roman" w:eastAsia="Calibri" w:hAnsi="Times New Roman" w:cs="Times New Roman"/>
          <w:sz w:val="28"/>
          <w:szCs w:val="28"/>
          <w:u w:val="single"/>
          <w:lang w:val="en-US"/>
        </w:rPr>
        <w:t>https</w:t>
      </w:r>
      <w:r w:rsidRPr="000439CD">
        <w:rPr>
          <w:rFonts w:ascii="Times New Roman" w:eastAsia="Calibri" w:hAnsi="Times New Roman" w:cs="Times New Roman"/>
          <w:sz w:val="28"/>
          <w:szCs w:val="28"/>
          <w:u w:val="single"/>
        </w:rPr>
        <w:t>:</w:t>
      </w:r>
      <w:r w:rsidRPr="000439CD">
        <w:rPr>
          <w:rFonts w:ascii="Times New Roman" w:eastAsia="Calibri" w:hAnsi="Times New Roman" w:cs="Times New Roman"/>
          <w:sz w:val="28"/>
          <w:szCs w:val="28"/>
          <w:u w:val="single"/>
          <w:lang w:val="en-US"/>
        </w:rPr>
        <w:t>doi</w:t>
      </w:r>
      <w:r w:rsidRPr="000439CD">
        <w:rPr>
          <w:rFonts w:ascii="Times New Roman" w:eastAsia="Calibri" w:hAnsi="Times New Roman" w:cs="Times New Roman"/>
          <w:sz w:val="28"/>
          <w:szCs w:val="28"/>
          <w:u w:val="single"/>
        </w:rPr>
        <w:t>.</w:t>
      </w:r>
      <w:r w:rsidRPr="000439CD">
        <w:rPr>
          <w:rFonts w:ascii="Times New Roman" w:eastAsia="Calibri" w:hAnsi="Times New Roman" w:cs="Times New Roman"/>
          <w:sz w:val="28"/>
          <w:szCs w:val="28"/>
          <w:u w:val="single"/>
          <w:lang w:val="en-US"/>
        </w:rPr>
        <w:t>ogr</w:t>
      </w:r>
      <w:r w:rsidRPr="000439CD">
        <w:rPr>
          <w:rFonts w:ascii="Times New Roman" w:eastAsia="Calibri" w:hAnsi="Times New Roman" w:cs="Times New Roman"/>
          <w:sz w:val="28"/>
          <w:szCs w:val="28"/>
          <w:u w:val="single"/>
        </w:rPr>
        <w:t>/10.33619/2414-2948/89/61</w:t>
      </w:r>
      <w:r w:rsidRPr="000439CD">
        <w:rPr>
          <w:rFonts w:ascii="Times New Roman" w:hAnsi="Times New Roman" w:cs="Times New Roman"/>
          <w:b/>
          <w:color w:val="000000" w:themeColor="text1"/>
          <w:sz w:val="28"/>
          <w:szCs w:val="28"/>
          <w:u w:val="single"/>
        </w:rPr>
        <w:t xml:space="preserve">       </w:t>
      </w:r>
    </w:p>
    <w:p w14:paraId="4555209A" w14:textId="77777777" w:rsidR="002F15A4" w:rsidRDefault="002F15A4" w:rsidP="002F15A4">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ky-KG"/>
        </w:rPr>
        <w:lastRenderedPageBreak/>
        <w:t xml:space="preserve"> </w:t>
      </w:r>
      <w:r>
        <w:rPr>
          <w:rFonts w:ascii="Times New Roman" w:hAnsi="Times New Roman" w:cs="Times New Roman"/>
          <w:sz w:val="28"/>
          <w:szCs w:val="28"/>
        </w:rPr>
        <w:t xml:space="preserve">  </w:t>
      </w:r>
      <w:r>
        <w:rPr>
          <w:rFonts w:ascii="Times New Roman" w:hAnsi="Times New Roman" w:cs="Times New Roman"/>
          <w:sz w:val="28"/>
          <w:szCs w:val="28"/>
          <w:lang w:val="ky-KG"/>
        </w:rPr>
        <w:t xml:space="preserve"> </w:t>
      </w:r>
      <w:r>
        <w:rPr>
          <w:rFonts w:ascii="Times New Roman" w:hAnsi="Times New Roman" w:cs="Times New Roman"/>
          <w:sz w:val="28"/>
          <w:szCs w:val="28"/>
        </w:rPr>
        <w:t xml:space="preserve">   </w:t>
      </w:r>
      <w:r>
        <w:rPr>
          <w:rFonts w:ascii="Times New Roman" w:hAnsi="Times New Roman" w:cs="Times New Roman"/>
          <w:b/>
          <w:sz w:val="28"/>
          <w:szCs w:val="28"/>
          <w:lang w:val="ky-KG"/>
        </w:rPr>
        <w:t xml:space="preserve">10. Жылкычиев, И.Р. </w:t>
      </w:r>
      <w:r>
        <w:rPr>
          <w:rFonts w:ascii="Times New Roman" w:hAnsi="Times New Roman" w:cs="Times New Roman"/>
          <w:sz w:val="28"/>
          <w:szCs w:val="28"/>
          <w:lang w:val="ky-KG"/>
        </w:rPr>
        <w:t>В</w:t>
      </w:r>
      <w:r>
        <w:rPr>
          <w:rFonts w:ascii="Times New Roman" w:hAnsi="Times New Roman" w:cs="Times New Roman"/>
          <w:sz w:val="28"/>
          <w:szCs w:val="28"/>
        </w:rPr>
        <w:t>узовская наука: проблемы и перспективы</w:t>
      </w:r>
      <w:r>
        <w:rPr>
          <w:rFonts w:ascii="Times New Roman" w:hAnsi="Times New Roman" w:cs="Times New Roman"/>
          <w:sz w:val="28"/>
          <w:szCs w:val="28"/>
          <w:lang w:val="ky-KG"/>
        </w:rPr>
        <w:t xml:space="preserve"> / </w:t>
      </w:r>
      <w:r>
        <w:rPr>
          <w:rFonts w:ascii="Times New Roman" w:hAnsi="Times New Roman" w:cs="Times New Roman"/>
          <w:sz w:val="28"/>
          <w:szCs w:val="28"/>
        </w:rPr>
        <w:t>И.Р. Жылкычиев., К.У. Камбарова // «Актуальные научные исследования в современном мире». -  Украина, 2020</w:t>
      </w:r>
      <w:r>
        <w:rPr>
          <w:rFonts w:ascii="Times New Roman" w:hAnsi="Times New Roman" w:cs="Times New Roman"/>
          <w:sz w:val="28"/>
          <w:szCs w:val="28"/>
          <w:lang w:val="ky-KG"/>
        </w:rPr>
        <w:t xml:space="preserve"> (57). - №1-3. – С. 116-119.  </w:t>
      </w:r>
      <w:r>
        <w:rPr>
          <w:rFonts w:ascii="Times New Roman" w:hAnsi="Times New Roman" w:cs="Times New Roman"/>
          <w:sz w:val="28"/>
          <w:szCs w:val="28"/>
          <w:lang w:val="en-US"/>
        </w:rPr>
        <w:t>ISSN</w:t>
      </w:r>
      <w:r>
        <w:rPr>
          <w:rFonts w:ascii="Times New Roman" w:hAnsi="Times New Roman" w:cs="Times New Roman"/>
          <w:sz w:val="28"/>
          <w:szCs w:val="28"/>
        </w:rPr>
        <w:t>: 2524-0986</w:t>
      </w:r>
    </w:p>
    <w:p w14:paraId="6DD08DB5" w14:textId="77777777" w:rsidR="002F15A4" w:rsidRDefault="002F15A4" w:rsidP="002F15A4">
      <w:pPr>
        <w:spacing w:after="0" w:line="240" w:lineRule="auto"/>
        <w:jc w:val="both"/>
        <w:rPr>
          <w:rFonts w:ascii="Times New Roman" w:hAnsi="Times New Roman" w:cs="Times New Roman"/>
          <w:sz w:val="24"/>
          <w:szCs w:val="24"/>
          <w:lang w:val="ky-KG"/>
        </w:rPr>
      </w:pPr>
      <w:r>
        <w:rPr>
          <w:rFonts w:ascii="Times New Roman" w:hAnsi="Times New Roman" w:cs="Times New Roman"/>
          <w:sz w:val="28"/>
          <w:szCs w:val="28"/>
        </w:rPr>
        <w:t xml:space="preserve">       </w:t>
      </w:r>
      <w:r>
        <w:rPr>
          <w:rFonts w:ascii="Times New Roman" w:hAnsi="Times New Roman" w:cs="Times New Roman"/>
          <w:b/>
          <w:sz w:val="28"/>
          <w:szCs w:val="28"/>
        </w:rPr>
        <w:t>11. Жылкычиев, И.Р.</w:t>
      </w:r>
      <w:r>
        <w:rPr>
          <w:rFonts w:ascii="Times New Roman" w:hAnsi="Times New Roman" w:cs="Times New Roman"/>
          <w:sz w:val="28"/>
          <w:szCs w:val="28"/>
        </w:rPr>
        <w:t xml:space="preserve"> </w:t>
      </w:r>
      <w:r>
        <w:rPr>
          <w:rFonts w:ascii="Times New Roman" w:hAnsi="Times New Roman" w:cs="Times New Roman"/>
          <w:sz w:val="28"/>
          <w:szCs w:val="28"/>
          <w:lang w:val="ky-KG"/>
        </w:rPr>
        <w:t>Психолого-педагогические проблемы построения модельных характеристик юных курешистов классического стиля / И.Р. Жылкычиев., Айбалаев., Карагозуева Г.Ж. //</w:t>
      </w:r>
      <w:r>
        <w:rPr>
          <w:szCs w:val="24"/>
          <w:lang w:val="ky-KG"/>
        </w:rPr>
        <w:t xml:space="preserve"> </w:t>
      </w:r>
      <w:r>
        <w:rPr>
          <w:rFonts w:ascii="Times New Roman" w:eastAsia="Calibri" w:hAnsi="Times New Roman" w:cs="Times New Roman"/>
          <w:color w:val="000000" w:themeColor="text1"/>
          <w:sz w:val="28"/>
          <w:szCs w:val="28"/>
        </w:rPr>
        <w:t>«Вестник» КГ</w:t>
      </w:r>
      <w:r>
        <w:rPr>
          <w:rFonts w:ascii="Times New Roman" w:eastAsia="Calibri" w:hAnsi="Times New Roman" w:cs="Times New Roman"/>
          <w:color w:val="000000" w:themeColor="text1"/>
          <w:sz w:val="28"/>
          <w:szCs w:val="28"/>
          <w:lang w:val="ky-KG"/>
        </w:rPr>
        <w:t>АФКиС. – Бишкек, – 2020 (26). – № 1. – С. 8</w:t>
      </w:r>
      <w:r>
        <w:rPr>
          <w:rFonts w:ascii="Times New Roman" w:eastAsia="Calibri" w:hAnsi="Times New Roman" w:cs="Times New Roman"/>
          <w:color w:val="000000" w:themeColor="text1"/>
          <w:sz w:val="28"/>
          <w:szCs w:val="28"/>
        </w:rPr>
        <w:t>1</w:t>
      </w:r>
      <w:r>
        <w:rPr>
          <w:rFonts w:ascii="Times New Roman" w:eastAsia="Calibri" w:hAnsi="Times New Roman" w:cs="Times New Roman"/>
          <w:color w:val="000000" w:themeColor="text1"/>
          <w:sz w:val="28"/>
          <w:szCs w:val="28"/>
          <w:lang w:val="ky-KG"/>
        </w:rPr>
        <w:t xml:space="preserve"> - 85.</w:t>
      </w:r>
      <w:r>
        <w:rPr>
          <w:color w:val="FF0000"/>
          <w:szCs w:val="24"/>
          <w:lang w:val="ky-KG"/>
        </w:rPr>
        <w:t xml:space="preserve"> </w:t>
      </w:r>
      <w:r>
        <w:rPr>
          <w:rFonts w:ascii="Times New Roman" w:hAnsi="Times New Roman" w:cs="Times New Roman"/>
          <w:sz w:val="28"/>
          <w:szCs w:val="28"/>
          <w:lang w:val="en-US"/>
        </w:rPr>
        <w:t>ISSN</w:t>
      </w:r>
      <w:r>
        <w:rPr>
          <w:rFonts w:ascii="Times New Roman" w:hAnsi="Times New Roman" w:cs="Times New Roman"/>
          <w:sz w:val="28"/>
          <w:szCs w:val="28"/>
        </w:rPr>
        <w:t xml:space="preserve"> 1694-6707</w:t>
      </w:r>
    </w:p>
    <w:p w14:paraId="74D949D1" w14:textId="77777777" w:rsidR="002F15A4" w:rsidRDefault="002F15A4" w:rsidP="002F15A4">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ky-KG"/>
        </w:rPr>
        <w:t xml:space="preserve">   </w:t>
      </w:r>
      <w:r>
        <w:rPr>
          <w:rFonts w:ascii="Times New Roman" w:hAnsi="Times New Roman" w:cs="Times New Roman"/>
          <w:sz w:val="28"/>
          <w:szCs w:val="28"/>
        </w:rPr>
        <w:t xml:space="preserve">    </w:t>
      </w:r>
      <w:r>
        <w:rPr>
          <w:rFonts w:ascii="Times New Roman" w:hAnsi="Times New Roman" w:cs="Times New Roman"/>
          <w:sz w:val="28"/>
          <w:szCs w:val="28"/>
          <w:lang w:val="ky-KG"/>
        </w:rPr>
        <w:t xml:space="preserve"> </w:t>
      </w:r>
      <w:r>
        <w:rPr>
          <w:rFonts w:ascii="Times New Roman" w:hAnsi="Times New Roman" w:cs="Times New Roman"/>
          <w:b/>
          <w:sz w:val="28"/>
          <w:szCs w:val="28"/>
          <w:lang w:val="ky-KG"/>
        </w:rPr>
        <w:t>12</w:t>
      </w:r>
      <w:r>
        <w:rPr>
          <w:rFonts w:ascii="Times New Roman" w:hAnsi="Times New Roman" w:cs="Times New Roman"/>
          <w:sz w:val="28"/>
          <w:szCs w:val="28"/>
          <w:lang w:val="ky-KG"/>
        </w:rPr>
        <w:t xml:space="preserve">. </w:t>
      </w:r>
      <w:r>
        <w:rPr>
          <w:rFonts w:ascii="Times New Roman" w:hAnsi="Times New Roman" w:cs="Times New Roman"/>
          <w:b/>
          <w:sz w:val="28"/>
          <w:szCs w:val="28"/>
          <w:lang w:val="ky-KG"/>
        </w:rPr>
        <w:t>Жылкычиев, И.Р.</w:t>
      </w:r>
      <w:r>
        <w:rPr>
          <w:szCs w:val="24"/>
          <w:lang w:val="ky-KG"/>
        </w:rPr>
        <w:t xml:space="preserve"> </w:t>
      </w:r>
      <w:r>
        <w:rPr>
          <w:rFonts w:ascii="Times New Roman" w:hAnsi="Times New Roman" w:cs="Times New Roman"/>
          <w:sz w:val="28"/>
          <w:szCs w:val="28"/>
          <w:lang w:val="ky-KG"/>
        </w:rPr>
        <w:t xml:space="preserve">Организация медицинского контроля за здоровьем школьников используя современные информационные технологии. / И.Р. Жылкычиев // Новая наука Международный центр научного партнерства. “Студент года 2020”- Петрозаводск, 2020. – Ч.5.- С 325-334. </w:t>
      </w:r>
      <w:r>
        <w:rPr>
          <w:rFonts w:ascii="Times New Roman" w:hAnsi="Times New Roman" w:cs="Times New Roman"/>
          <w:sz w:val="28"/>
          <w:szCs w:val="28"/>
          <w:lang w:val="en-US"/>
        </w:rPr>
        <w:t>ISBN</w:t>
      </w:r>
      <w:r>
        <w:rPr>
          <w:rFonts w:ascii="Times New Roman" w:hAnsi="Times New Roman" w:cs="Times New Roman"/>
          <w:sz w:val="28"/>
          <w:szCs w:val="28"/>
        </w:rPr>
        <w:t xml:space="preserve"> 978-5-00174-101-5</w:t>
      </w:r>
    </w:p>
    <w:p w14:paraId="4EF1DAE0" w14:textId="77777777" w:rsidR="002F15A4" w:rsidRDefault="002F15A4" w:rsidP="002F15A4">
      <w:pPr>
        <w:tabs>
          <w:tab w:val="left" w:pos="993"/>
        </w:tabs>
        <w:spacing w:after="0" w:line="240" w:lineRule="auto"/>
        <w:jc w:val="center"/>
        <w:rPr>
          <w:rFonts w:ascii="Times New Roman" w:eastAsia="Calibri" w:hAnsi="Times New Roman" w:cs="Times New Roman"/>
          <w:b/>
          <w:color w:val="000000" w:themeColor="text1"/>
          <w:sz w:val="28"/>
          <w:szCs w:val="28"/>
        </w:rPr>
      </w:pPr>
    </w:p>
    <w:p w14:paraId="2F669845" w14:textId="77777777" w:rsidR="002F15A4" w:rsidRDefault="002F15A4" w:rsidP="002F15A4">
      <w:pPr>
        <w:tabs>
          <w:tab w:val="left" w:pos="993"/>
        </w:tabs>
        <w:spacing w:after="0" w:line="240" w:lineRule="auto"/>
        <w:jc w:val="center"/>
        <w:rPr>
          <w:rFonts w:ascii="Times New Roman" w:eastAsia="Calibri" w:hAnsi="Times New Roman" w:cs="Times New Roman"/>
          <w:b/>
          <w:color w:val="000000" w:themeColor="text1"/>
          <w:sz w:val="28"/>
          <w:szCs w:val="28"/>
        </w:rPr>
      </w:pPr>
    </w:p>
    <w:p w14:paraId="0DEC6131" w14:textId="77777777" w:rsidR="002F15A4" w:rsidRDefault="002F15A4" w:rsidP="002F15A4">
      <w:pPr>
        <w:tabs>
          <w:tab w:val="left" w:pos="993"/>
        </w:tabs>
        <w:spacing w:after="0" w:line="240" w:lineRule="auto"/>
        <w:jc w:val="center"/>
        <w:rPr>
          <w:rFonts w:ascii="Times New Roman" w:eastAsia="Calibri" w:hAnsi="Times New Roman" w:cs="Times New Roman"/>
          <w:b/>
          <w:color w:val="000000" w:themeColor="text1"/>
          <w:sz w:val="28"/>
          <w:szCs w:val="28"/>
        </w:rPr>
      </w:pPr>
    </w:p>
    <w:p w14:paraId="40594B46" w14:textId="77777777" w:rsidR="002F15A4" w:rsidRDefault="002F15A4" w:rsidP="002F15A4">
      <w:pPr>
        <w:tabs>
          <w:tab w:val="left" w:pos="993"/>
        </w:tabs>
        <w:spacing w:after="0" w:line="240" w:lineRule="auto"/>
        <w:jc w:val="center"/>
        <w:rPr>
          <w:rFonts w:ascii="Times New Roman" w:eastAsia="Calibri" w:hAnsi="Times New Roman" w:cs="Times New Roman"/>
          <w:b/>
          <w:color w:val="000000" w:themeColor="text1"/>
          <w:sz w:val="28"/>
          <w:szCs w:val="28"/>
        </w:rPr>
      </w:pPr>
    </w:p>
    <w:p w14:paraId="3CA9984B" w14:textId="77777777" w:rsidR="002F15A4" w:rsidRDefault="002F15A4" w:rsidP="002F15A4">
      <w:pPr>
        <w:tabs>
          <w:tab w:val="left" w:pos="993"/>
        </w:tabs>
        <w:spacing w:after="0" w:line="240" w:lineRule="auto"/>
        <w:jc w:val="center"/>
        <w:rPr>
          <w:rFonts w:ascii="Times New Roman" w:eastAsia="Calibri" w:hAnsi="Times New Roman" w:cs="Times New Roman"/>
          <w:b/>
          <w:color w:val="000000" w:themeColor="text1"/>
          <w:sz w:val="28"/>
          <w:szCs w:val="28"/>
        </w:rPr>
      </w:pPr>
    </w:p>
    <w:p w14:paraId="5144433F" w14:textId="77777777" w:rsidR="002F15A4" w:rsidRDefault="002F15A4" w:rsidP="002F15A4">
      <w:pPr>
        <w:tabs>
          <w:tab w:val="left" w:pos="993"/>
        </w:tabs>
        <w:spacing w:after="0" w:line="240" w:lineRule="auto"/>
        <w:jc w:val="center"/>
        <w:rPr>
          <w:rFonts w:ascii="Times New Roman" w:eastAsia="Calibri" w:hAnsi="Times New Roman" w:cs="Times New Roman"/>
          <w:b/>
          <w:color w:val="000000" w:themeColor="text1"/>
          <w:sz w:val="28"/>
          <w:szCs w:val="28"/>
        </w:rPr>
      </w:pPr>
    </w:p>
    <w:p w14:paraId="42D4A519" w14:textId="77777777" w:rsidR="002F15A4" w:rsidRDefault="002F15A4" w:rsidP="002F15A4">
      <w:pPr>
        <w:spacing w:after="0" w:line="240" w:lineRule="auto"/>
        <w:jc w:val="both"/>
        <w:rPr>
          <w:rFonts w:ascii="Times New Roman" w:eastAsiaTheme="minorHAnsi" w:hAnsi="Times New Roman" w:cs="Times New Roman"/>
          <w:b/>
          <w:sz w:val="28"/>
          <w:szCs w:val="28"/>
          <w:lang w:val="ky-KG" w:eastAsia="en-US"/>
        </w:rPr>
      </w:pPr>
    </w:p>
    <w:p w14:paraId="72CE886B" w14:textId="77777777" w:rsidR="002F15A4" w:rsidRDefault="002F15A4" w:rsidP="002F15A4">
      <w:pPr>
        <w:spacing w:after="0" w:line="240" w:lineRule="auto"/>
        <w:jc w:val="both"/>
        <w:rPr>
          <w:rFonts w:ascii="Times New Roman" w:eastAsiaTheme="minorHAnsi" w:hAnsi="Times New Roman" w:cs="Times New Roman"/>
          <w:b/>
          <w:sz w:val="28"/>
          <w:szCs w:val="28"/>
          <w:lang w:val="ky-KG" w:eastAsia="en-US"/>
        </w:rPr>
      </w:pPr>
    </w:p>
    <w:p w14:paraId="785476FD" w14:textId="77777777" w:rsidR="002F15A4" w:rsidRDefault="002F15A4" w:rsidP="002F15A4">
      <w:pPr>
        <w:spacing w:after="0" w:line="240" w:lineRule="auto"/>
        <w:jc w:val="both"/>
        <w:rPr>
          <w:rFonts w:ascii="Times New Roman" w:eastAsiaTheme="minorHAnsi" w:hAnsi="Times New Roman" w:cs="Times New Roman"/>
          <w:b/>
          <w:sz w:val="28"/>
          <w:szCs w:val="28"/>
          <w:lang w:val="ky-KG" w:eastAsia="en-US"/>
        </w:rPr>
      </w:pPr>
    </w:p>
    <w:p w14:paraId="5B65CD82" w14:textId="77777777" w:rsidR="002F15A4" w:rsidRDefault="002F15A4" w:rsidP="002F15A4">
      <w:pPr>
        <w:spacing w:after="0" w:line="240" w:lineRule="auto"/>
        <w:jc w:val="both"/>
        <w:rPr>
          <w:rFonts w:ascii="Times New Roman" w:eastAsiaTheme="minorHAnsi" w:hAnsi="Times New Roman" w:cs="Times New Roman"/>
          <w:b/>
          <w:sz w:val="28"/>
          <w:szCs w:val="28"/>
          <w:lang w:val="ky-KG" w:eastAsia="en-US"/>
        </w:rPr>
      </w:pPr>
    </w:p>
    <w:p w14:paraId="6B89C8F8" w14:textId="77777777" w:rsidR="002F15A4" w:rsidRDefault="002F15A4" w:rsidP="002F15A4">
      <w:pPr>
        <w:spacing w:after="0" w:line="240" w:lineRule="auto"/>
        <w:jc w:val="both"/>
        <w:rPr>
          <w:rFonts w:ascii="Times New Roman" w:eastAsiaTheme="minorHAnsi" w:hAnsi="Times New Roman" w:cs="Times New Roman"/>
          <w:b/>
          <w:sz w:val="28"/>
          <w:szCs w:val="28"/>
          <w:lang w:val="ky-KG" w:eastAsia="en-US"/>
        </w:rPr>
      </w:pPr>
    </w:p>
    <w:p w14:paraId="1FEFBCA5" w14:textId="77777777" w:rsidR="002F15A4" w:rsidRDefault="002F15A4" w:rsidP="002F15A4">
      <w:pPr>
        <w:spacing w:after="0" w:line="240" w:lineRule="auto"/>
        <w:jc w:val="both"/>
        <w:rPr>
          <w:rFonts w:ascii="Times New Roman" w:eastAsiaTheme="minorHAnsi" w:hAnsi="Times New Roman" w:cs="Times New Roman"/>
          <w:b/>
          <w:sz w:val="28"/>
          <w:szCs w:val="28"/>
          <w:lang w:val="ky-KG" w:eastAsia="en-US"/>
        </w:rPr>
      </w:pPr>
    </w:p>
    <w:p w14:paraId="4B24C4CE" w14:textId="615906F2" w:rsidR="002F15A4" w:rsidRDefault="002F15A4" w:rsidP="002F15A4">
      <w:pPr>
        <w:spacing w:after="0" w:line="240" w:lineRule="auto"/>
        <w:jc w:val="both"/>
        <w:rPr>
          <w:rFonts w:ascii="Times New Roman" w:eastAsiaTheme="minorHAnsi" w:hAnsi="Times New Roman" w:cs="Times New Roman"/>
          <w:b/>
          <w:sz w:val="28"/>
          <w:szCs w:val="28"/>
          <w:lang w:val="ky-KG" w:eastAsia="en-US"/>
        </w:rPr>
      </w:pPr>
    </w:p>
    <w:p w14:paraId="2F6C6D19" w14:textId="6DA2233C" w:rsidR="00BA0A79" w:rsidRDefault="00BA0A79" w:rsidP="002F15A4">
      <w:pPr>
        <w:spacing w:after="0" w:line="240" w:lineRule="auto"/>
        <w:jc w:val="both"/>
        <w:rPr>
          <w:rFonts w:ascii="Times New Roman" w:eastAsiaTheme="minorHAnsi" w:hAnsi="Times New Roman" w:cs="Times New Roman"/>
          <w:b/>
          <w:sz w:val="28"/>
          <w:szCs w:val="28"/>
          <w:lang w:val="ky-KG" w:eastAsia="en-US"/>
        </w:rPr>
      </w:pPr>
    </w:p>
    <w:p w14:paraId="002E95C2" w14:textId="1633E8C1" w:rsidR="00BA0A79" w:rsidRDefault="00BA0A79" w:rsidP="002F15A4">
      <w:pPr>
        <w:spacing w:after="0" w:line="240" w:lineRule="auto"/>
        <w:jc w:val="both"/>
        <w:rPr>
          <w:rFonts w:ascii="Times New Roman" w:eastAsiaTheme="minorHAnsi" w:hAnsi="Times New Roman" w:cs="Times New Roman"/>
          <w:b/>
          <w:sz w:val="28"/>
          <w:szCs w:val="28"/>
          <w:lang w:val="ky-KG" w:eastAsia="en-US"/>
        </w:rPr>
      </w:pPr>
    </w:p>
    <w:p w14:paraId="6074ED35" w14:textId="1897D58A" w:rsidR="00BA0A79" w:rsidRDefault="00BA0A79" w:rsidP="002F15A4">
      <w:pPr>
        <w:spacing w:after="0" w:line="240" w:lineRule="auto"/>
        <w:jc w:val="both"/>
        <w:rPr>
          <w:rFonts w:ascii="Times New Roman" w:eastAsiaTheme="minorHAnsi" w:hAnsi="Times New Roman" w:cs="Times New Roman"/>
          <w:b/>
          <w:sz w:val="28"/>
          <w:szCs w:val="28"/>
          <w:lang w:val="ky-KG" w:eastAsia="en-US"/>
        </w:rPr>
      </w:pPr>
    </w:p>
    <w:p w14:paraId="13E7BBDE" w14:textId="3C1EF7FC" w:rsidR="00841B8C" w:rsidRDefault="00841B8C" w:rsidP="002F15A4">
      <w:pPr>
        <w:spacing w:after="0" w:line="240" w:lineRule="auto"/>
        <w:jc w:val="both"/>
        <w:rPr>
          <w:rFonts w:ascii="Times New Roman" w:eastAsiaTheme="minorHAnsi" w:hAnsi="Times New Roman" w:cs="Times New Roman"/>
          <w:b/>
          <w:sz w:val="28"/>
          <w:szCs w:val="28"/>
          <w:lang w:val="ky-KG" w:eastAsia="en-US"/>
        </w:rPr>
      </w:pPr>
    </w:p>
    <w:p w14:paraId="0B1C4B34" w14:textId="577DB666" w:rsidR="00841B8C" w:rsidRDefault="00841B8C" w:rsidP="002F15A4">
      <w:pPr>
        <w:spacing w:after="0" w:line="240" w:lineRule="auto"/>
        <w:jc w:val="both"/>
        <w:rPr>
          <w:rFonts w:ascii="Times New Roman" w:eastAsiaTheme="minorHAnsi" w:hAnsi="Times New Roman" w:cs="Times New Roman"/>
          <w:b/>
          <w:sz w:val="28"/>
          <w:szCs w:val="28"/>
          <w:lang w:val="ky-KG" w:eastAsia="en-US"/>
        </w:rPr>
      </w:pPr>
    </w:p>
    <w:p w14:paraId="0CCB3CDA" w14:textId="6BEA29D8" w:rsidR="00841B8C" w:rsidRDefault="00841B8C" w:rsidP="002F15A4">
      <w:pPr>
        <w:spacing w:after="0" w:line="240" w:lineRule="auto"/>
        <w:jc w:val="both"/>
        <w:rPr>
          <w:rFonts w:ascii="Times New Roman" w:eastAsiaTheme="minorHAnsi" w:hAnsi="Times New Roman" w:cs="Times New Roman"/>
          <w:b/>
          <w:sz w:val="28"/>
          <w:szCs w:val="28"/>
          <w:lang w:val="ky-KG" w:eastAsia="en-US"/>
        </w:rPr>
      </w:pPr>
    </w:p>
    <w:p w14:paraId="11543B95" w14:textId="677E7D32" w:rsidR="00841B8C" w:rsidRDefault="00841B8C" w:rsidP="002F15A4">
      <w:pPr>
        <w:spacing w:after="0" w:line="240" w:lineRule="auto"/>
        <w:jc w:val="both"/>
        <w:rPr>
          <w:rFonts w:ascii="Times New Roman" w:eastAsiaTheme="minorHAnsi" w:hAnsi="Times New Roman" w:cs="Times New Roman"/>
          <w:b/>
          <w:sz w:val="28"/>
          <w:szCs w:val="28"/>
          <w:lang w:val="ky-KG" w:eastAsia="en-US"/>
        </w:rPr>
      </w:pPr>
    </w:p>
    <w:p w14:paraId="7A95DE99" w14:textId="628981F3" w:rsidR="00841B8C" w:rsidRDefault="00841B8C" w:rsidP="002F15A4">
      <w:pPr>
        <w:spacing w:after="0" w:line="240" w:lineRule="auto"/>
        <w:jc w:val="both"/>
        <w:rPr>
          <w:rFonts w:ascii="Times New Roman" w:eastAsiaTheme="minorHAnsi" w:hAnsi="Times New Roman" w:cs="Times New Roman"/>
          <w:b/>
          <w:sz w:val="28"/>
          <w:szCs w:val="28"/>
          <w:lang w:val="ky-KG" w:eastAsia="en-US"/>
        </w:rPr>
      </w:pPr>
    </w:p>
    <w:p w14:paraId="504B368C" w14:textId="70786895" w:rsidR="00841B8C" w:rsidRDefault="00841B8C" w:rsidP="002F15A4">
      <w:pPr>
        <w:spacing w:after="0" w:line="240" w:lineRule="auto"/>
        <w:jc w:val="both"/>
        <w:rPr>
          <w:rFonts w:ascii="Times New Roman" w:eastAsiaTheme="minorHAnsi" w:hAnsi="Times New Roman" w:cs="Times New Roman"/>
          <w:b/>
          <w:sz w:val="28"/>
          <w:szCs w:val="28"/>
          <w:lang w:val="ky-KG" w:eastAsia="en-US"/>
        </w:rPr>
      </w:pPr>
    </w:p>
    <w:p w14:paraId="56510028" w14:textId="7C7FEB40" w:rsidR="00841B8C" w:rsidRDefault="00841B8C" w:rsidP="002F15A4">
      <w:pPr>
        <w:spacing w:after="0" w:line="240" w:lineRule="auto"/>
        <w:jc w:val="both"/>
        <w:rPr>
          <w:rFonts w:ascii="Times New Roman" w:eastAsiaTheme="minorHAnsi" w:hAnsi="Times New Roman" w:cs="Times New Roman"/>
          <w:b/>
          <w:sz w:val="28"/>
          <w:szCs w:val="28"/>
          <w:lang w:val="ky-KG" w:eastAsia="en-US"/>
        </w:rPr>
      </w:pPr>
    </w:p>
    <w:p w14:paraId="5270E598" w14:textId="5024CF0F" w:rsidR="00841B8C" w:rsidRDefault="00841B8C" w:rsidP="002F15A4">
      <w:pPr>
        <w:spacing w:after="0" w:line="240" w:lineRule="auto"/>
        <w:jc w:val="both"/>
        <w:rPr>
          <w:rFonts w:ascii="Times New Roman" w:eastAsiaTheme="minorHAnsi" w:hAnsi="Times New Roman" w:cs="Times New Roman"/>
          <w:b/>
          <w:sz w:val="28"/>
          <w:szCs w:val="28"/>
          <w:lang w:val="ky-KG" w:eastAsia="en-US"/>
        </w:rPr>
      </w:pPr>
    </w:p>
    <w:p w14:paraId="2F28604C" w14:textId="3B030206" w:rsidR="00841B8C" w:rsidRDefault="00841B8C" w:rsidP="002F15A4">
      <w:pPr>
        <w:spacing w:after="0" w:line="240" w:lineRule="auto"/>
        <w:jc w:val="both"/>
        <w:rPr>
          <w:rFonts w:ascii="Times New Roman" w:eastAsiaTheme="minorHAnsi" w:hAnsi="Times New Roman" w:cs="Times New Roman"/>
          <w:b/>
          <w:sz w:val="28"/>
          <w:szCs w:val="28"/>
          <w:lang w:val="ky-KG" w:eastAsia="en-US"/>
        </w:rPr>
      </w:pPr>
    </w:p>
    <w:p w14:paraId="7D7185C7" w14:textId="07262F30" w:rsidR="00841B8C" w:rsidRDefault="00841B8C" w:rsidP="002F15A4">
      <w:pPr>
        <w:spacing w:after="0" w:line="240" w:lineRule="auto"/>
        <w:jc w:val="both"/>
        <w:rPr>
          <w:rFonts w:ascii="Times New Roman" w:eastAsiaTheme="minorHAnsi" w:hAnsi="Times New Roman" w:cs="Times New Roman"/>
          <w:b/>
          <w:sz w:val="28"/>
          <w:szCs w:val="28"/>
          <w:lang w:val="ky-KG" w:eastAsia="en-US"/>
        </w:rPr>
      </w:pPr>
    </w:p>
    <w:p w14:paraId="5EECFCB5" w14:textId="77777777" w:rsidR="00841B8C" w:rsidRDefault="00841B8C" w:rsidP="002F15A4">
      <w:pPr>
        <w:spacing w:after="0" w:line="240" w:lineRule="auto"/>
        <w:jc w:val="both"/>
        <w:rPr>
          <w:rFonts w:ascii="Times New Roman" w:eastAsiaTheme="minorHAnsi" w:hAnsi="Times New Roman" w:cs="Times New Roman"/>
          <w:b/>
          <w:sz w:val="28"/>
          <w:szCs w:val="28"/>
          <w:lang w:val="ky-KG" w:eastAsia="en-US"/>
        </w:rPr>
      </w:pPr>
    </w:p>
    <w:p w14:paraId="6E0A1273" w14:textId="77777777" w:rsidR="00BA0A79" w:rsidRDefault="00BA0A79" w:rsidP="002F15A4">
      <w:pPr>
        <w:spacing w:after="0" w:line="240" w:lineRule="auto"/>
        <w:jc w:val="both"/>
        <w:rPr>
          <w:rFonts w:ascii="Times New Roman" w:eastAsiaTheme="minorHAnsi" w:hAnsi="Times New Roman" w:cs="Times New Roman"/>
          <w:b/>
          <w:sz w:val="28"/>
          <w:szCs w:val="28"/>
          <w:lang w:val="ky-KG" w:eastAsia="en-US"/>
        </w:rPr>
      </w:pPr>
    </w:p>
    <w:p w14:paraId="5C9EFBE2" w14:textId="77777777" w:rsidR="002F15A4" w:rsidRDefault="002F15A4" w:rsidP="002F15A4">
      <w:pPr>
        <w:spacing w:after="0" w:line="240" w:lineRule="auto"/>
        <w:jc w:val="both"/>
        <w:rPr>
          <w:rFonts w:ascii="Times New Roman" w:eastAsiaTheme="minorHAnsi" w:hAnsi="Times New Roman" w:cs="Times New Roman"/>
          <w:b/>
          <w:sz w:val="28"/>
          <w:szCs w:val="28"/>
          <w:lang w:val="ky-KG" w:eastAsia="en-US"/>
        </w:rPr>
      </w:pPr>
    </w:p>
    <w:p w14:paraId="5A320044" w14:textId="77777777" w:rsidR="002F15A4" w:rsidRDefault="002F15A4" w:rsidP="002F15A4">
      <w:pPr>
        <w:spacing w:after="0" w:line="240" w:lineRule="auto"/>
        <w:jc w:val="both"/>
        <w:rPr>
          <w:rFonts w:ascii="Times New Roman" w:eastAsiaTheme="minorHAnsi" w:hAnsi="Times New Roman" w:cs="Times New Roman"/>
          <w:b/>
          <w:sz w:val="28"/>
          <w:szCs w:val="28"/>
          <w:lang w:val="ky-KG" w:eastAsia="en-US"/>
        </w:rPr>
      </w:pPr>
    </w:p>
    <w:p w14:paraId="4B411183" w14:textId="77777777" w:rsidR="002F15A4" w:rsidRDefault="002F15A4" w:rsidP="002F15A4">
      <w:pPr>
        <w:spacing w:after="0" w:line="240" w:lineRule="auto"/>
        <w:jc w:val="both"/>
        <w:rPr>
          <w:rFonts w:ascii="Times New Roman" w:eastAsiaTheme="minorHAnsi" w:hAnsi="Times New Roman" w:cs="Times New Roman"/>
          <w:b/>
          <w:sz w:val="28"/>
          <w:szCs w:val="28"/>
          <w:lang w:val="ky-KG" w:eastAsia="en-US"/>
        </w:rPr>
      </w:pPr>
    </w:p>
    <w:p w14:paraId="1A499C25" w14:textId="77777777" w:rsidR="002F15A4" w:rsidRDefault="002F15A4" w:rsidP="002F15A4">
      <w:pPr>
        <w:tabs>
          <w:tab w:val="left" w:pos="993"/>
        </w:tabs>
        <w:spacing w:after="0" w:line="240" w:lineRule="auto"/>
        <w:jc w:val="center"/>
        <w:rPr>
          <w:rFonts w:ascii="Times New Roman" w:eastAsia="Calibri" w:hAnsi="Times New Roman" w:cs="Times New Roman"/>
          <w:b/>
          <w:color w:val="000000" w:themeColor="text1"/>
          <w:sz w:val="28"/>
          <w:szCs w:val="28"/>
        </w:rPr>
      </w:pPr>
      <w:r>
        <w:rPr>
          <w:rFonts w:ascii="Times New Roman" w:eastAsia="Calibri" w:hAnsi="Times New Roman" w:cs="Times New Roman"/>
          <w:b/>
          <w:color w:val="000000" w:themeColor="text1"/>
          <w:sz w:val="28"/>
          <w:szCs w:val="28"/>
        </w:rPr>
        <w:lastRenderedPageBreak/>
        <w:t>РЕЗЮМЕ</w:t>
      </w:r>
    </w:p>
    <w:p w14:paraId="14F7EAD8" w14:textId="77777777" w:rsidR="002F15A4" w:rsidRPr="00841B8C" w:rsidRDefault="002F15A4" w:rsidP="002F15A4">
      <w:pPr>
        <w:tabs>
          <w:tab w:val="left" w:pos="993"/>
        </w:tabs>
        <w:spacing w:after="0" w:line="240" w:lineRule="auto"/>
        <w:jc w:val="center"/>
        <w:rPr>
          <w:rFonts w:ascii="Times New Roman" w:eastAsia="Calibri" w:hAnsi="Times New Roman" w:cs="Times New Roman"/>
          <w:bCs/>
          <w:color w:val="000000" w:themeColor="text1"/>
          <w:sz w:val="28"/>
          <w:szCs w:val="28"/>
        </w:rPr>
      </w:pPr>
    </w:p>
    <w:p w14:paraId="05F92B2D" w14:textId="00AD7306" w:rsidR="002F15A4" w:rsidRPr="00841B8C" w:rsidRDefault="002F15A4" w:rsidP="002F15A4">
      <w:pPr>
        <w:tabs>
          <w:tab w:val="left" w:pos="993"/>
        </w:tabs>
        <w:spacing w:after="0" w:line="240" w:lineRule="auto"/>
        <w:ind w:right="-87"/>
        <w:jc w:val="both"/>
        <w:rPr>
          <w:rFonts w:ascii="Times New Roman" w:eastAsia="Calibri" w:hAnsi="Times New Roman" w:cs="Times New Roman"/>
          <w:bCs/>
          <w:color w:val="000000" w:themeColor="text1"/>
          <w:sz w:val="28"/>
          <w:szCs w:val="28"/>
        </w:rPr>
      </w:pPr>
      <w:r w:rsidRPr="00841B8C">
        <w:rPr>
          <w:rFonts w:ascii="Times New Roman" w:eastAsia="Calibri" w:hAnsi="Times New Roman" w:cs="Times New Roman"/>
          <w:bCs/>
          <w:color w:val="000000" w:themeColor="text1"/>
          <w:sz w:val="28"/>
          <w:szCs w:val="28"/>
        </w:rPr>
        <w:t>диссертационного исследования</w:t>
      </w:r>
      <w:r>
        <w:rPr>
          <w:rFonts w:ascii="Times New Roman" w:eastAsia="Calibri" w:hAnsi="Times New Roman" w:cs="Times New Roman"/>
          <w:b/>
          <w:color w:val="000000" w:themeColor="text1"/>
          <w:sz w:val="28"/>
          <w:szCs w:val="28"/>
        </w:rPr>
        <w:t xml:space="preserve"> </w:t>
      </w:r>
      <w:r>
        <w:rPr>
          <w:rFonts w:ascii="Times New Roman" w:eastAsia="Calibri" w:hAnsi="Times New Roman" w:cs="Times New Roman"/>
          <w:b/>
          <w:color w:val="000000" w:themeColor="text1"/>
          <w:sz w:val="28"/>
          <w:szCs w:val="28"/>
          <w:lang w:val="ky-KG"/>
        </w:rPr>
        <w:t>Жылкычиева Ислам</w:t>
      </w:r>
      <w:r>
        <w:rPr>
          <w:rFonts w:ascii="Times New Roman" w:eastAsia="Calibri" w:hAnsi="Times New Roman" w:cs="Times New Roman"/>
          <w:b/>
          <w:color w:val="000000" w:themeColor="text1"/>
          <w:sz w:val="28"/>
          <w:szCs w:val="28"/>
        </w:rPr>
        <w:t xml:space="preserve">а </w:t>
      </w:r>
      <w:r>
        <w:rPr>
          <w:rFonts w:ascii="Times New Roman" w:eastAsia="Calibri" w:hAnsi="Times New Roman" w:cs="Times New Roman"/>
          <w:b/>
          <w:color w:val="000000" w:themeColor="text1"/>
          <w:sz w:val="28"/>
          <w:szCs w:val="28"/>
          <w:lang w:val="ky-KG"/>
        </w:rPr>
        <w:t>Рыспек</w:t>
      </w:r>
      <w:r>
        <w:rPr>
          <w:rFonts w:ascii="Times New Roman" w:eastAsia="Calibri" w:hAnsi="Times New Roman" w:cs="Times New Roman"/>
          <w:b/>
          <w:color w:val="000000" w:themeColor="text1"/>
          <w:sz w:val="28"/>
          <w:szCs w:val="28"/>
        </w:rPr>
        <w:t>овича на тему: «</w:t>
      </w:r>
      <w:r>
        <w:rPr>
          <w:rFonts w:ascii="Times New Roman" w:eastAsia="Calibri" w:hAnsi="Times New Roman" w:cs="Times New Roman"/>
          <w:b/>
          <w:sz w:val="28"/>
          <w:szCs w:val="28"/>
        </w:rPr>
        <w:t>Повышение эффективности технико</w:t>
      </w:r>
      <w:r w:rsidR="008F63E7">
        <w:rPr>
          <w:rFonts w:ascii="Times New Roman" w:eastAsia="Calibri" w:hAnsi="Times New Roman" w:cs="Times New Roman"/>
          <w:b/>
          <w:sz w:val="28"/>
          <w:szCs w:val="28"/>
          <w:lang w:val="ky-KG"/>
        </w:rPr>
        <w:t>-</w:t>
      </w:r>
      <w:r>
        <w:rPr>
          <w:rFonts w:ascii="Times New Roman" w:eastAsia="Calibri" w:hAnsi="Times New Roman" w:cs="Times New Roman"/>
          <w:b/>
          <w:sz w:val="28"/>
          <w:szCs w:val="28"/>
          <w:lang w:val="ky-KG"/>
        </w:rPr>
        <w:t>т</w:t>
      </w:r>
      <w:r>
        <w:rPr>
          <w:rFonts w:ascii="Times New Roman" w:eastAsia="Calibri" w:hAnsi="Times New Roman" w:cs="Times New Roman"/>
          <w:b/>
          <w:sz w:val="28"/>
          <w:szCs w:val="28"/>
        </w:rPr>
        <w:t xml:space="preserve">актической подготовки квалифицированных таэквондисток с учетом их индивидуальных своеобразий </w:t>
      </w:r>
      <w:r>
        <w:rPr>
          <w:rFonts w:ascii="Times New Roman" w:eastAsia="Calibri" w:hAnsi="Times New Roman" w:cs="Times New Roman"/>
          <w:b/>
          <w:color w:val="000000" w:themeColor="text1"/>
          <w:sz w:val="28"/>
          <w:szCs w:val="28"/>
        </w:rPr>
        <w:t xml:space="preserve">по специальности» 13.00.04 – </w:t>
      </w:r>
      <w:r w:rsidRPr="00841B8C">
        <w:rPr>
          <w:rFonts w:ascii="Times New Roman" w:eastAsia="Calibri" w:hAnsi="Times New Roman" w:cs="Times New Roman"/>
          <w:bCs/>
          <w:color w:val="000000" w:themeColor="text1"/>
          <w:sz w:val="28"/>
          <w:szCs w:val="28"/>
        </w:rPr>
        <w:t>теория и методика физического воспитания, спортивной тренировки, оздоровительной и адаптивной физической культуры</w:t>
      </w:r>
    </w:p>
    <w:p w14:paraId="42FA147F" w14:textId="77777777" w:rsidR="002F15A4" w:rsidRDefault="002F15A4" w:rsidP="002F15A4">
      <w:pPr>
        <w:tabs>
          <w:tab w:val="left" w:pos="993"/>
        </w:tabs>
        <w:spacing w:after="0" w:line="240" w:lineRule="auto"/>
        <w:ind w:right="-87"/>
        <w:jc w:val="both"/>
        <w:rPr>
          <w:rFonts w:ascii="Times New Roman" w:eastAsia="Calibri" w:hAnsi="Times New Roman" w:cs="Times New Roman"/>
          <w:b/>
          <w:color w:val="000000" w:themeColor="text1"/>
          <w:sz w:val="28"/>
          <w:szCs w:val="28"/>
        </w:rPr>
      </w:pPr>
    </w:p>
    <w:p w14:paraId="0EF119FE" w14:textId="77777777" w:rsidR="002F15A4" w:rsidRDefault="002F15A4" w:rsidP="002F15A4">
      <w:pPr>
        <w:tabs>
          <w:tab w:val="left" w:pos="993"/>
        </w:tabs>
        <w:spacing w:after="0"/>
        <w:ind w:firstLine="567"/>
        <w:jc w:val="both"/>
        <w:rPr>
          <w:rFonts w:ascii="Times New Roman" w:eastAsiaTheme="minorHAnsi" w:hAnsi="Times New Roman" w:cs="Times New Roman"/>
          <w:sz w:val="28"/>
          <w:szCs w:val="28"/>
        </w:rPr>
      </w:pPr>
      <w:r>
        <w:rPr>
          <w:rFonts w:ascii="Times New Roman" w:eastAsia="Calibri" w:hAnsi="Times New Roman" w:cs="Times New Roman"/>
          <w:b/>
          <w:i/>
          <w:color w:val="000000" w:themeColor="text1"/>
          <w:sz w:val="28"/>
          <w:szCs w:val="28"/>
        </w:rPr>
        <w:t>Ключевые слова:</w:t>
      </w:r>
      <w:r>
        <w:rPr>
          <w:rFonts w:ascii="Times New Roman" w:eastAsia="Calibri" w:hAnsi="Times New Roman" w:cs="Times New Roman"/>
          <w:color w:val="000000" w:themeColor="text1"/>
          <w:sz w:val="28"/>
          <w:szCs w:val="28"/>
        </w:rPr>
        <w:t xml:space="preserve"> </w:t>
      </w:r>
      <w:r>
        <w:rPr>
          <w:rFonts w:ascii="Times New Roman" w:hAnsi="Times New Roman" w:cs="Times New Roman"/>
          <w:sz w:val="28"/>
          <w:szCs w:val="28"/>
        </w:rPr>
        <w:t>разносторонняя подготовка занимающихся таэквондо, тактическая подготовка, психологическая подготовка, физическая подготовка</w:t>
      </w:r>
      <w:r>
        <w:rPr>
          <w:rFonts w:ascii="Times New Roman" w:hAnsi="Times New Roman" w:cs="Times New Roman"/>
          <w:sz w:val="28"/>
          <w:szCs w:val="28"/>
          <w:lang w:val="ky-KG"/>
        </w:rPr>
        <w:t xml:space="preserve"> таэквондиста, </w:t>
      </w:r>
      <w:r>
        <w:rPr>
          <w:rFonts w:ascii="Times New Roman" w:hAnsi="Times New Roman" w:cs="Times New Roman"/>
          <w:sz w:val="28"/>
          <w:szCs w:val="28"/>
        </w:rPr>
        <w:t>тактико-тактической подготовленности таэквондистов.</w:t>
      </w:r>
    </w:p>
    <w:p w14:paraId="527ECE2F" w14:textId="77777777" w:rsidR="002F15A4" w:rsidRDefault="002F15A4" w:rsidP="002F15A4">
      <w:pPr>
        <w:tabs>
          <w:tab w:val="left" w:pos="993"/>
        </w:tabs>
        <w:spacing w:after="0"/>
        <w:jc w:val="both"/>
        <w:rPr>
          <w:rFonts w:ascii="Times New Roman" w:hAnsi="Times New Roman" w:cs="Times New Roman"/>
          <w:sz w:val="28"/>
          <w:szCs w:val="28"/>
        </w:rPr>
      </w:pPr>
      <w:r>
        <w:rPr>
          <w:rFonts w:ascii="Times New Roman" w:hAnsi="Times New Roman" w:cs="Times New Roman"/>
          <w:b/>
          <w:sz w:val="28"/>
          <w:szCs w:val="28"/>
          <w:lang w:val="ky-KG"/>
        </w:rPr>
        <w:t xml:space="preserve">       </w:t>
      </w:r>
      <w:r>
        <w:rPr>
          <w:rFonts w:ascii="Times New Roman" w:eastAsia="Calibri" w:hAnsi="Times New Roman" w:cs="Times New Roman"/>
          <w:b/>
          <w:color w:val="000000" w:themeColor="text1"/>
          <w:sz w:val="28"/>
          <w:szCs w:val="28"/>
          <w:lang w:val="ky-KG"/>
        </w:rPr>
        <w:t xml:space="preserve"> </w:t>
      </w:r>
      <w:r>
        <w:rPr>
          <w:rFonts w:ascii="Times New Roman" w:eastAsia="Calibri" w:hAnsi="Times New Roman" w:cs="Times New Roman"/>
          <w:b/>
          <w:i/>
          <w:color w:val="000000" w:themeColor="text1"/>
          <w:sz w:val="28"/>
          <w:szCs w:val="28"/>
        </w:rPr>
        <w:t>Объект исследования</w:t>
      </w:r>
      <w:r>
        <w:rPr>
          <w:rFonts w:ascii="Times New Roman" w:eastAsia="Calibri" w:hAnsi="Times New Roman" w:cs="Times New Roman"/>
          <w:i/>
          <w:color w:val="000000" w:themeColor="text1"/>
          <w:sz w:val="28"/>
          <w:szCs w:val="28"/>
        </w:rPr>
        <w:t xml:space="preserve"> -</w:t>
      </w:r>
      <w:r>
        <w:rPr>
          <w:rFonts w:ascii="Times New Roman" w:hAnsi="Times New Roman" w:cs="Times New Roman"/>
          <w:sz w:val="28"/>
          <w:szCs w:val="28"/>
        </w:rPr>
        <w:t xml:space="preserve"> спортивная деятельность (учебно-тренировочная и соревновательная) - входящий в состав социального окружения, где происходит развитие спортсмена.</w:t>
      </w:r>
    </w:p>
    <w:p w14:paraId="65B8C1A8" w14:textId="77777777" w:rsidR="002F15A4" w:rsidRDefault="002F15A4" w:rsidP="002F15A4">
      <w:pPr>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i/>
          <w:color w:val="000000" w:themeColor="text1"/>
          <w:sz w:val="28"/>
          <w:szCs w:val="28"/>
        </w:rPr>
        <w:t xml:space="preserve">      </w:t>
      </w:r>
      <w:r>
        <w:rPr>
          <w:rFonts w:ascii="Times New Roman" w:eastAsia="Times New Roman" w:hAnsi="Times New Roman" w:cs="Times New Roman"/>
          <w:b/>
          <w:i/>
          <w:color w:val="000000" w:themeColor="text1"/>
          <w:sz w:val="28"/>
          <w:szCs w:val="28"/>
          <w:lang w:val="ky-KG"/>
        </w:rPr>
        <w:t xml:space="preserve"> </w:t>
      </w:r>
      <w:r>
        <w:rPr>
          <w:rFonts w:ascii="Times New Roman" w:eastAsia="Times New Roman" w:hAnsi="Times New Roman" w:cs="Times New Roman"/>
          <w:b/>
          <w:i/>
          <w:color w:val="000000" w:themeColor="text1"/>
          <w:sz w:val="28"/>
          <w:szCs w:val="28"/>
        </w:rPr>
        <w:t xml:space="preserve"> Предмета исследования</w:t>
      </w:r>
      <w:r>
        <w:rPr>
          <w:rFonts w:ascii="Times New Roman" w:eastAsia="Times New Roman" w:hAnsi="Times New Roman" w:cs="Times New Roman"/>
          <w:b/>
          <w:color w:val="000000" w:themeColor="text1"/>
          <w:sz w:val="28"/>
          <w:szCs w:val="28"/>
        </w:rPr>
        <w:t xml:space="preserve"> -</w:t>
      </w:r>
      <w:r>
        <w:rPr>
          <w:rFonts w:ascii="Times New Roman" w:eastAsia="Times New Roman" w:hAnsi="Times New Roman" w:cs="Times New Roman"/>
          <w:color w:val="000000" w:themeColor="text1"/>
          <w:sz w:val="28"/>
          <w:szCs w:val="28"/>
        </w:rPr>
        <w:t xml:space="preserve"> </w:t>
      </w:r>
      <w:r>
        <w:rPr>
          <w:rFonts w:ascii="Times New Roman" w:hAnsi="Times New Roman" w:cs="Times New Roman"/>
          <w:sz w:val="28"/>
          <w:szCs w:val="28"/>
        </w:rPr>
        <w:t>совершенствование технико-тактического мастерства таэквондистов.</w:t>
      </w:r>
    </w:p>
    <w:p w14:paraId="7BEA2909" w14:textId="77777777" w:rsidR="002F15A4" w:rsidRDefault="002F15A4" w:rsidP="002F15A4">
      <w:pPr>
        <w:tabs>
          <w:tab w:val="left" w:pos="993"/>
        </w:tabs>
        <w:spacing w:after="0"/>
        <w:jc w:val="both"/>
        <w:rPr>
          <w:rFonts w:ascii="Times New Roman" w:eastAsia="Times New Roman" w:hAnsi="Times New Roman" w:cs="Times New Roman"/>
          <w:color w:val="000000" w:themeColor="text1"/>
          <w:sz w:val="28"/>
          <w:szCs w:val="28"/>
          <w:lang w:val="ky-KG"/>
        </w:rPr>
      </w:pPr>
      <w:r>
        <w:rPr>
          <w:rFonts w:ascii="Times New Roman" w:eastAsia="Times New Roman" w:hAnsi="Times New Roman" w:cs="Times New Roman"/>
          <w:b/>
          <w:color w:val="000000" w:themeColor="text1"/>
          <w:sz w:val="28"/>
          <w:szCs w:val="28"/>
        </w:rPr>
        <w:t xml:space="preserve">     </w:t>
      </w:r>
      <w:r>
        <w:rPr>
          <w:rFonts w:ascii="Times New Roman" w:eastAsia="Times New Roman" w:hAnsi="Times New Roman" w:cs="Times New Roman"/>
          <w:b/>
          <w:color w:val="000000" w:themeColor="text1"/>
          <w:sz w:val="28"/>
          <w:szCs w:val="28"/>
          <w:lang w:val="ky-KG"/>
        </w:rPr>
        <w:t xml:space="preserve"> </w:t>
      </w:r>
      <w:r>
        <w:rPr>
          <w:rFonts w:ascii="Times New Roman" w:eastAsia="Times New Roman" w:hAnsi="Times New Roman" w:cs="Times New Roman"/>
          <w:b/>
          <w:color w:val="000000" w:themeColor="text1"/>
          <w:sz w:val="28"/>
          <w:szCs w:val="28"/>
        </w:rPr>
        <w:t xml:space="preserve"> </w:t>
      </w:r>
      <w:r>
        <w:rPr>
          <w:rFonts w:ascii="Times New Roman" w:eastAsia="Times New Roman" w:hAnsi="Times New Roman" w:cs="Times New Roman"/>
          <w:b/>
          <w:i/>
          <w:color w:val="000000" w:themeColor="text1"/>
          <w:sz w:val="28"/>
          <w:szCs w:val="28"/>
        </w:rPr>
        <w:t>Цель исследования</w:t>
      </w:r>
      <w:r>
        <w:rPr>
          <w:rFonts w:ascii="Times New Roman" w:eastAsia="Times New Roman" w:hAnsi="Times New Roman" w:cs="Times New Roman"/>
          <w:color w:val="000000" w:themeColor="text1"/>
          <w:sz w:val="28"/>
          <w:szCs w:val="28"/>
        </w:rPr>
        <w:t xml:space="preserve"> -</w:t>
      </w:r>
      <w:r>
        <w:rPr>
          <w:rFonts w:ascii="Times New Roman" w:hAnsi="Times New Roman" w:cs="Times New Roman"/>
          <w:sz w:val="28"/>
          <w:szCs w:val="28"/>
        </w:rPr>
        <w:t xml:space="preserve"> является повышение результативности технико-</w:t>
      </w:r>
      <w:r>
        <w:rPr>
          <w:rFonts w:ascii="Times New Roman" w:hAnsi="Times New Roman" w:cs="Times New Roman"/>
          <w:sz w:val="28"/>
          <w:szCs w:val="28"/>
          <w:lang w:val="ky-KG"/>
        </w:rPr>
        <w:t xml:space="preserve"> </w:t>
      </w:r>
      <w:r>
        <w:rPr>
          <w:rFonts w:ascii="Times New Roman" w:hAnsi="Times New Roman" w:cs="Times New Roman"/>
          <w:sz w:val="28"/>
          <w:szCs w:val="28"/>
        </w:rPr>
        <w:t>тактических действий, квалифицированных таэквондистов на основе учета их индивидуально-психологических своеобразий</w:t>
      </w:r>
      <w:r>
        <w:rPr>
          <w:rFonts w:ascii="Times New Roman" w:hAnsi="Times New Roman" w:cs="Times New Roman"/>
          <w:sz w:val="28"/>
          <w:szCs w:val="28"/>
          <w:lang w:val="ky-KG"/>
        </w:rPr>
        <w:t>.</w:t>
      </w:r>
    </w:p>
    <w:p w14:paraId="61354AC2" w14:textId="77777777" w:rsidR="002F15A4" w:rsidRDefault="002F15A4" w:rsidP="002F15A4">
      <w:pPr>
        <w:tabs>
          <w:tab w:val="left" w:pos="993"/>
        </w:tabs>
        <w:spacing w:after="0"/>
        <w:jc w:val="both"/>
        <w:rPr>
          <w:rFonts w:ascii="Times New Roman" w:eastAsiaTheme="minorHAnsi" w:hAnsi="Times New Roman" w:cs="Times New Roman"/>
          <w:color w:val="000000" w:themeColor="text1"/>
          <w:sz w:val="28"/>
          <w:szCs w:val="28"/>
          <w:lang w:val="ky-KG" w:eastAsia="en-US"/>
        </w:rPr>
      </w:pPr>
      <w:r>
        <w:rPr>
          <w:rFonts w:ascii="Times New Roman" w:eastAsia="Calibri" w:hAnsi="Times New Roman" w:cs="Times New Roman"/>
          <w:b/>
          <w:bCs/>
          <w:color w:val="000000" w:themeColor="text1"/>
          <w:sz w:val="28"/>
          <w:szCs w:val="28"/>
          <w:lang w:val="ky-KG"/>
        </w:rPr>
        <w:t xml:space="preserve">       </w:t>
      </w:r>
      <w:r>
        <w:rPr>
          <w:rFonts w:ascii="Times New Roman" w:eastAsia="Calibri" w:hAnsi="Times New Roman" w:cs="Times New Roman"/>
          <w:b/>
          <w:bCs/>
          <w:i/>
          <w:color w:val="000000" w:themeColor="text1"/>
          <w:sz w:val="28"/>
          <w:szCs w:val="28"/>
        </w:rPr>
        <w:t>Методы исследования</w:t>
      </w:r>
      <w:r>
        <w:rPr>
          <w:rFonts w:ascii="Times New Roman" w:eastAsia="Calibri" w:hAnsi="Times New Roman" w:cs="Times New Roman"/>
          <w:b/>
          <w:bCs/>
          <w:color w:val="000000" w:themeColor="text1"/>
          <w:sz w:val="28"/>
          <w:szCs w:val="28"/>
        </w:rPr>
        <w:t xml:space="preserve"> </w:t>
      </w:r>
      <w:r>
        <w:rPr>
          <w:rFonts w:ascii="Times New Roman" w:eastAsia="Calibri" w:hAnsi="Times New Roman" w:cs="Times New Roman"/>
          <w:color w:val="000000" w:themeColor="text1"/>
          <w:sz w:val="28"/>
          <w:szCs w:val="28"/>
        </w:rPr>
        <w:t xml:space="preserve">- </w:t>
      </w:r>
      <w:r>
        <w:rPr>
          <w:rFonts w:ascii="Times New Roman" w:eastAsia="Calibri" w:hAnsi="Times New Roman" w:cs="Times New Roman"/>
          <w:color w:val="000000" w:themeColor="text1"/>
          <w:sz w:val="28"/>
          <w:szCs w:val="28"/>
          <w:lang w:val="ky-KG"/>
        </w:rPr>
        <w:t xml:space="preserve">анализ и обобщение научной и научно-методической литературы; анкетирование; педагогическое наблюдение, интервьюирование, педагогический эксперемент; математические методы обработки эксперементальных данных.  </w:t>
      </w:r>
    </w:p>
    <w:p w14:paraId="5481E47E" w14:textId="77777777" w:rsidR="002F15A4" w:rsidRDefault="002F15A4" w:rsidP="002F15A4">
      <w:pPr>
        <w:spacing w:after="0"/>
        <w:jc w:val="both"/>
        <w:rPr>
          <w:rFonts w:ascii="Times New Roman" w:hAnsi="Times New Roman" w:cs="Times New Roman"/>
          <w:sz w:val="28"/>
          <w:szCs w:val="28"/>
        </w:rPr>
      </w:pPr>
      <w:r>
        <w:rPr>
          <w:rFonts w:ascii="Times New Roman" w:hAnsi="Times New Roman" w:cs="Times New Roman"/>
          <w:b/>
          <w:bCs/>
          <w:color w:val="000000" w:themeColor="text1"/>
          <w:sz w:val="28"/>
          <w:szCs w:val="28"/>
          <w:lang w:val="ky-KG"/>
        </w:rPr>
        <w:t xml:space="preserve">       </w:t>
      </w:r>
      <w:r>
        <w:rPr>
          <w:rFonts w:ascii="Times New Roman" w:hAnsi="Times New Roman" w:cs="Times New Roman"/>
          <w:b/>
          <w:bCs/>
          <w:i/>
          <w:color w:val="000000" w:themeColor="text1"/>
          <w:sz w:val="28"/>
          <w:szCs w:val="28"/>
          <w:lang w:val="ky-KG"/>
        </w:rPr>
        <w:t>П</w:t>
      </w:r>
      <w:r>
        <w:rPr>
          <w:rFonts w:ascii="Times New Roman" w:hAnsi="Times New Roman" w:cs="Times New Roman"/>
          <w:b/>
          <w:bCs/>
          <w:i/>
          <w:color w:val="000000" w:themeColor="text1"/>
          <w:sz w:val="28"/>
          <w:szCs w:val="28"/>
        </w:rPr>
        <w:t>олученные результаты</w:t>
      </w:r>
      <w:r>
        <w:rPr>
          <w:rFonts w:ascii="Times New Roman" w:hAnsi="Times New Roman" w:cs="Times New Roman"/>
          <w:b/>
          <w:bCs/>
          <w:color w:val="000000" w:themeColor="text1"/>
          <w:sz w:val="28"/>
          <w:szCs w:val="28"/>
        </w:rPr>
        <w:t xml:space="preserve"> </w:t>
      </w:r>
      <w:r>
        <w:rPr>
          <w:rFonts w:ascii="Times New Roman" w:hAnsi="Times New Roman" w:cs="Times New Roman"/>
          <w:bCs/>
          <w:color w:val="000000" w:themeColor="text1"/>
          <w:sz w:val="28"/>
          <w:szCs w:val="28"/>
        </w:rPr>
        <w:t>-</w:t>
      </w:r>
      <w:r>
        <w:rPr>
          <w:rFonts w:ascii="Times New Roman" w:hAnsi="Times New Roman" w:cs="Times New Roman"/>
          <w:b/>
          <w:bCs/>
          <w:color w:val="000000" w:themeColor="text1"/>
          <w:sz w:val="28"/>
          <w:szCs w:val="28"/>
        </w:rPr>
        <w:t xml:space="preserve"> </w:t>
      </w:r>
      <w:r>
        <w:rPr>
          <w:rFonts w:ascii="Times New Roman" w:hAnsi="Times New Roman" w:cs="Times New Roman"/>
          <w:sz w:val="28"/>
          <w:szCs w:val="28"/>
        </w:rPr>
        <w:t xml:space="preserve">полученные результаты осуществляемой исследовательской работы </w:t>
      </w:r>
      <w:r>
        <w:rPr>
          <w:rFonts w:ascii="Times New Roman" w:hAnsi="Times New Roman" w:cs="Times New Roman"/>
          <w:sz w:val="28"/>
          <w:szCs w:val="28"/>
          <w:lang w:val="ky-KG"/>
        </w:rPr>
        <w:t xml:space="preserve">будут </w:t>
      </w:r>
      <w:r>
        <w:rPr>
          <w:rFonts w:ascii="Times New Roman" w:hAnsi="Times New Roman" w:cs="Times New Roman"/>
          <w:sz w:val="28"/>
          <w:szCs w:val="28"/>
        </w:rPr>
        <w:t>использоваться при подготовке ведущих спортсменов Республики по таэквондо к чемпионату Республики, Азии и ряда Международных соревнованиях. Так же полученные материалы могут быть успешно использованы при образовательной, спортивной деятельности по углублению и расширению психолого-педагогических знаний и умений таэквондистов в высших профессиональных школах, учреждениях дополнительного образования, в педагогических советах и семинарах с преподавателями-тренерами, спортивными судьями.</w:t>
      </w:r>
    </w:p>
    <w:p w14:paraId="1627A4D2" w14:textId="77777777" w:rsidR="002F15A4" w:rsidRDefault="002F15A4" w:rsidP="002F15A4">
      <w:pPr>
        <w:spacing w:after="0"/>
        <w:jc w:val="both"/>
        <w:rPr>
          <w:rFonts w:ascii="Times New Roman" w:hAnsi="Times New Roman" w:cs="Times New Roman"/>
          <w:bCs/>
          <w:color w:val="000000" w:themeColor="text1"/>
          <w:sz w:val="28"/>
          <w:szCs w:val="28"/>
          <w:lang w:val="ky-KG"/>
        </w:rPr>
      </w:pPr>
      <w:r>
        <w:rPr>
          <w:rFonts w:ascii="Times New Roman" w:hAnsi="Times New Roman" w:cs="Times New Roman"/>
          <w:b/>
          <w:bCs/>
          <w:i/>
          <w:color w:val="000000" w:themeColor="text1"/>
          <w:sz w:val="28"/>
          <w:szCs w:val="28"/>
        </w:rPr>
        <w:t xml:space="preserve"> </w:t>
      </w:r>
      <w:r>
        <w:rPr>
          <w:rFonts w:ascii="Times New Roman" w:hAnsi="Times New Roman" w:cs="Times New Roman"/>
          <w:b/>
          <w:bCs/>
          <w:i/>
          <w:color w:val="000000" w:themeColor="text1"/>
          <w:sz w:val="28"/>
          <w:szCs w:val="28"/>
          <w:lang w:val="ky-KG"/>
        </w:rPr>
        <w:t xml:space="preserve">     Практическое значимость</w:t>
      </w:r>
      <w:r>
        <w:rPr>
          <w:rFonts w:ascii="Times New Roman" w:hAnsi="Times New Roman" w:cs="Times New Roman"/>
          <w:b/>
          <w:bCs/>
          <w:color w:val="000000" w:themeColor="text1"/>
          <w:sz w:val="28"/>
          <w:szCs w:val="28"/>
          <w:lang w:val="ky-KG"/>
        </w:rPr>
        <w:t xml:space="preserve"> - </w:t>
      </w:r>
      <w:r>
        <w:rPr>
          <w:rFonts w:ascii="Times New Roman" w:hAnsi="Times New Roman" w:cs="Times New Roman"/>
          <w:bCs/>
          <w:color w:val="000000" w:themeColor="text1"/>
          <w:sz w:val="28"/>
          <w:szCs w:val="28"/>
          <w:lang w:val="ky-KG"/>
        </w:rPr>
        <w:t>полученых результатов исследования определяется тем,что предложены практические рекомендации , позволяющие успешно использовать результаты исследования в подготовке будуших мастеров спорта международного класса в таэквондо.</w:t>
      </w:r>
    </w:p>
    <w:p w14:paraId="09EAC71D" w14:textId="77777777" w:rsidR="002F15A4" w:rsidRDefault="002F15A4" w:rsidP="002F15A4">
      <w:pPr>
        <w:spacing w:after="0"/>
        <w:jc w:val="both"/>
        <w:rPr>
          <w:rFonts w:ascii="Times New Roman" w:hAnsi="Times New Roman" w:cs="Times New Roman"/>
          <w:bCs/>
          <w:color w:val="000000" w:themeColor="text1"/>
          <w:sz w:val="28"/>
          <w:szCs w:val="28"/>
          <w:lang w:val="ky-KG"/>
        </w:rPr>
      </w:pPr>
    </w:p>
    <w:p w14:paraId="0EE54734" w14:textId="77777777" w:rsidR="002F15A4" w:rsidRDefault="002F15A4" w:rsidP="002F15A4">
      <w:pPr>
        <w:spacing w:after="0"/>
        <w:jc w:val="both"/>
        <w:rPr>
          <w:rFonts w:ascii="Times New Roman" w:hAnsi="Times New Roman" w:cs="Times New Roman"/>
          <w:bCs/>
          <w:color w:val="000000" w:themeColor="text1"/>
          <w:sz w:val="28"/>
          <w:szCs w:val="28"/>
          <w:lang w:val="ky-KG"/>
        </w:rPr>
      </w:pPr>
    </w:p>
    <w:p w14:paraId="0CE95B0E" w14:textId="77777777" w:rsidR="002F15A4" w:rsidRDefault="002F15A4" w:rsidP="002F15A4">
      <w:pPr>
        <w:spacing w:after="0"/>
        <w:jc w:val="both"/>
        <w:rPr>
          <w:rFonts w:ascii="Times New Roman" w:hAnsi="Times New Roman" w:cs="Times New Roman"/>
          <w:bCs/>
          <w:color w:val="000000" w:themeColor="text1"/>
          <w:sz w:val="28"/>
          <w:szCs w:val="28"/>
          <w:lang w:val="ky-KG"/>
        </w:rPr>
      </w:pPr>
    </w:p>
    <w:p w14:paraId="6F56CE4C" w14:textId="77777777" w:rsidR="002F15A4" w:rsidRDefault="002F15A4" w:rsidP="002F15A4">
      <w:pPr>
        <w:spacing w:after="0" w:line="240" w:lineRule="auto"/>
        <w:jc w:val="both"/>
        <w:rPr>
          <w:rFonts w:ascii="Times New Roman" w:hAnsi="Times New Roman" w:cs="Times New Roman"/>
          <w:bCs/>
          <w:color w:val="000000" w:themeColor="text1"/>
          <w:sz w:val="28"/>
          <w:szCs w:val="28"/>
          <w:lang w:val="ky-KG"/>
        </w:rPr>
      </w:pPr>
    </w:p>
    <w:p w14:paraId="4EBA3934" w14:textId="59EBBE5C" w:rsidR="00D50A88" w:rsidRPr="00D50A88" w:rsidRDefault="00D50A88" w:rsidP="00D50A88">
      <w:pPr>
        <w:pStyle w:val="a4"/>
        <w:ind w:firstLine="567"/>
        <w:jc w:val="both"/>
        <w:rPr>
          <w:rFonts w:ascii="Times New Roman" w:hAnsi="Times New Roman" w:cs="Times New Roman"/>
          <w:color w:val="000000" w:themeColor="text1"/>
          <w:sz w:val="28"/>
          <w:szCs w:val="28"/>
          <w:lang w:val="ky-KG"/>
        </w:rPr>
      </w:pPr>
      <w:r w:rsidRPr="00D50A88">
        <w:rPr>
          <w:rFonts w:ascii="Times New Roman" w:hAnsi="Times New Roman" w:cs="Times New Roman"/>
          <w:b/>
          <w:color w:val="000000" w:themeColor="text1"/>
          <w:sz w:val="28"/>
          <w:szCs w:val="28"/>
          <w:lang w:val="ky-KG"/>
        </w:rPr>
        <w:t>Жылкычиев Ислам Рыспековичтин 13.00.04.</w:t>
      </w:r>
      <w:r w:rsidRPr="00D50A88">
        <w:rPr>
          <w:rFonts w:ascii="Times New Roman" w:hAnsi="Times New Roman" w:cs="Times New Roman"/>
          <w:color w:val="000000" w:themeColor="text1"/>
          <w:sz w:val="28"/>
          <w:szCs w:val="28"/>
          <w:lang w:val="ky-KG"/>
        </w:rPr>
        <w:t xml:space="preserve"> – Дене тарбиясынын теориясы жана методикасы, спорттук машыгуу, ден соолукту чыңдоо жана адаптивдик дене тарбиясы адистиги боюнча </w:t>
      </w:r>
      <w:r w:rsidRPr="00D50A88">
        <w:rPr>
          <w:rFonts w:ascii="Times New Roman" w:eastAsia="Calibri" w:hAnsi="Times New Roman" w:cs="Times New Roman"/>
          <w:b/>
          <w:color w:val="000000" w:themeColor="text1"/>
          <w:sz w:val="28"/>
          <w:szCs w:val="28"/>
          <w:lang w:val="ky-KG"/>
        </w:rPr>
        <w:t>«Квалификациялуу таэквондисттердин адистиги боюнча жеке өзгөчөлүктөрүн эске алуу менен техникалык</w:t>
      </w:r>
      <w:r w:rsidR="008F63E7">
        <w:rPr>
          <w:rFonts w:ascii="Times New Roman" w:eastAsia="Calibri" w:hAnsi="Times New Roman" w:cs="Times New Roman"/>
          <w:b/>
          <w:color w:val="000000" w:themeColor="text1"/>
          <w:sz w:val="28"/>
          <w:szCs w:val="28"/>
          <w:lang w:val="ky-KG"/>
        </w:rPr>
        <w:t>-</w:t>
      </w:r>
      <w:r w:rsidRPr="00D50A88">
        <w:rPr>
          <w:rFonts w:ascii="Times New Roman" w:eastAsia="Calibri" w:hAnsi="Times New Roman" w:cs="Times New Roman"/>
          <w:b/>
          <w:color w:val="000000" w:themeColor="text1"/>
          <w:sz w:val="28"/>
          <w:szCs w:val="28"/>
          <w:lang w:val="ky-KG"/>
        </w:rPr>
        <w:t>тактикалык даярдыгынын натыйжалуулугун жогорулатуу»</w:t>
      </w:r>
      <w:r w:rsidRPr="00D50A88">
        <w:rPr>
          <w:rFonts w:ascii="Times New Roman" w:hAnsi="Times New Roman" w:cs="Times New Roman"/>
          <w:color w:val="000000" w:themeColor="text1"/>
          <w:sz w:val="28"/>
          <w:szCs w:val="28"/>
          <w:lang w:val="ky-KG"/>
        </w:rPr>
        <w:t xml:space="preserve"> деген темадагы диссертациялык изилдөөсүнүн </w:t>
      </w:r>
    </w:p>
    <w:p w14:paraId="593151B6" w14:textId="77777777" w:rsidR="00D50A88" w:rsidRPr="00D50A88" w:rsidRDefault="00D50A88" w:rsidP="00D50A88">
      <w:pPr>
        <w:pStyle w:val="a4"/>
        <w:ind w:firstLine="567"/>
        <w:jc w:val="both"/>
        <w:rPr>
          <w:rFonts w:ascii="Times New Roman" w:hAnsi="Times New Roman" w:cs="Times New Roman"/>
          <w:color w:val="000000" w:themeColor="text1"/>
          <w:sz w:val="28"/>
          <w:szCs w:val="28"/>
          <w:lang w:val="ky-KG"/>
        </w:rPr>
      </w:pPr>
      <w:r w:rsidRPr="00D50A88">
        <w:rPr>
          <w:rFonts w:ascii="Times New Roman" w:hAnsi="Times New Roman" w:cs="Times New Roman"/>
          <w:color w:val="000000" w:themeColor="text1"/>
          <w:sz w:val="28"/>
          <w:szCs w:val="28"/>
          <w:lang w:val="ky-KG"/>
        </w:rPr>
        <w:t xml:space="preserve"> </w:t>
      </w:r>
    </w:p>
    <w:p w14:paraId="54189A71" w14:textId="77777777" w:rsidR="00D50A88" w:rsidRPr="00D50A88" w:rsidRDefault="00D50A88" w:rsidP="00D50A88">
      <w:pPr>
        <w:pStyle w:val="a4"/>
        <w:jc w:val="both"/>
        <w:rPr>
          <w:rFonts w:ascii="Times New Roman" w:hAnsi="Times New Roman" w:cs="Times New Roman"/>
          <w:b/>
          <w:color w:val="000000" w:themeColor="text1"/>
          <w:sz w:val="28"/>
          <w:szCs w:val="28"/>
          <w:lang w:val="ky-KG"/>
        </w:rPr>
      </w:pPr>
      <w:r w:rsidRPr="00D50A88">
        <w:rPr>
          <w:rFonts w:ascii="Times New Roman" w:hAnsi="Times New Roman" w:cs="Times New Roman"/>
          <w:color w:val="000000" w:themeColor="text1"/>
          <w:sz w:val="28"/>
          <w:szCs w:val="28"/>
          <w:lang w:val="ky-KG"/>
        </w:rPr>
        <w:t xml:space="preserve">                                              </w:t>
      </w:r>
      <w:r w:rsidRPr="00D50A88">
        <w:rPr>
          <w:rFonts w:ascii="Times New Roman" w:hAnsi="Times New Roman" w:cs="Times New Roman"/>
          <w:b/>
          <w:color w:val="000000" w:themeColor="text1"/>
          <w:sz w:val="28"/>
          <w:szCs w:val="28"/>
          <w:lang w:val="ky-KG"/>
        </w:rPr>
        <w:t xml:space="preserve">РЕЗЮМЕСИ   </w:t>
      </w:r>
    </w:p>
    <w:p w14:paraId="4EE9CD66" w14:textId="77777777" w:rsidR="00D50A88" w:rsidRPr="00D50A88" w:rsidRDefault="00D50A88" w:rsidP="00D50A88">
      <w:pPr>
        <w:pStyle w:val="a4"/>
        <w:jc w:val="both"/>
        <w:rPr>
          <w:rFonts w:ascii="Times New Roman" w:hAnsi="Times New Roman" w:cs="Times New Roman"/>
          <w:b/>
          <w:color w:val="000000" w:themeColor="text1"/>
          <w:sz w:val="28"/>
          <w:szCs w:val="28"/>
          <w:lang w:val="ky-KG"/>
        </w:rPr>
      </w:pPr>
    </w:p>
    <w:p w14:paraId="7A798E8E" w14:textId="77777777" w:rsidR="00D50A88" w:rsidRPr="00D50A88" w:rsidRDefault="00D50A88" w:rsidP="00D50A88">
      <w:pPr>
        <w:pStyle w:val="a4"/>
        <w:ind w:firstLine="567"/>
        <w:jc w:val="both"/>
        <w:rPr>
          <w:rFonts w:ascii="Times New Roman" w:hAnsi="Times New Roman" w:cs="Times New Roman"/>
          <w:color w:val="000000" w:themeColor="text1"/>
          <w:sz w:val="28"/>
          <w:szCs w:val="28"/>
          <w:lang w:val="ky-KG"/>
        </w:rPr>
      </w:pPr>
      <w:r w:rsidRPr="00D50A88">
        <w:rPr>
          <w:rFonts w:ascii="Times New Roman" w:hAnsi="Times New Roman" w:cs="Times New Roman"/>
          <w:b/>
          <w:i/>
          <w:color w:val="000000" w:themeColor="text1"/>
          <w:sz w:val="28"/>
          <w:szCs w:val="28"/>
          <w:lang w:val="ky-KG"/>
        </w:rPr>
        <w:t>Түйүндү сөздөр</w:t>
      </w:r>
      <w:r w:rsidRPr="00D50A88">
        <w:rPr>
          <w:rFonts w:ascii="Times New Roman" w:hAnsi="Times New Roman" w:cs="Times New Roman"/>
          <w:b/>
          <w:color w:val="000000" w:themeColor="text1"/>
          <w:sz w:val="28"/>
          <w:szCs w:val="28"/>
          <w:lang w:val="ky-KG"/>
        </w:rPr>
        <w:t xml:space="preserve">: </w:t>
      </w:r>
      <w:r w:rsidRPr="00D50A88">
        <w:rPr>
          <w:rFonts w:ascii="Times New Roman" w:hAnsi="Times New Roman" w:cs="Times New Roman"/>
          <w:color w:val="000000" w:themeColor="text1"/>
          <w:sz w:val="28"/>
          <w:szCs w:val="28"/>
          <w:lang w:val="ky-KG"/>
        </w:rPr>
        <w:t xml:space="preserve">таэквондо менен машыккандарды ар тараптуу даярдоо, таэквондисттин тактикалык даярдыгы, психологиялык даярдыгы, физикалык даярдыгы, таэквондисттердин тактикалык-тактикалык даярдыгы. </w:t>
      </w:r>
    </w:p>
    <w:p w14:paraId="245EC8E3" w14:textId="77777777" w:rsidR="00D50A88" w:rsidRPr="00D50A88" w:rsidRDefault="00D50A88" w:rsidP="00D50A88">
      <w:pPr>
        <w:pStyle w:val="a4"/>
        <w:ind w:firstLine="567"/>
        <w:jc w:val="both"/>
        <w:rPr>
          <w:rFonts w:ascii="Times New Roman" w:eastAsia="Times New Roman" w:hAnsi="Times New Roman" w:cs="Times New Roman"/>
          <w:b/>
          <w:color w:val="000000" w:themeColor="text1"/>
          <w:sz w:val="28"/>
          <w:szCs w:val="28"/>
          <w:lang w:val="ky-KG"/>
        </w:rPr>
      </w:pPr>
      <w:r w:rsidRPr="00D50A88">
        <w:rPr>
          <w:rFonts w:ascii="Times New Roman" w:hAnsi="Times New Roman" w:cs="Times New Roman"/>
          <w:b/>
          <w:i/>
          <w:color w:val="000000" w:themeColor="text1"/>
          <w:sz w:val="28"/>
          <w:szCs w:val="28"/>
          <w:lang w:val="ky-KG"/>
        </w:rPr>
        <w:t>Изилдөөнүн объектиси</w:t>
      </w:r>
      <w:r w:rsidRPr="00D50A88">
        <w:rPr>
          <w:rFonts w:ascii="Times New Roman" w:hAnsi="Times New Roman" w:cs="Times New Roman"/>
          <w:b/>
          <w:color w:val="000000" w:themeColor="text1"/>
          <w:sz w:val="28"/>
          <w:szCs w:val="28"/>
          <w:lang w:val="ky-KG"/>
        </w:rPr>
        <w:t xml:space="preserve"> -</w:t>
      </w:r>
      <w:r w:rsidRPr="00D50A88">
        <w:rPr>
          <w:rFonts w:ascii="Times New Roman" w:hAnsi="Times New Roman" w:cs="Times New Roman"/>
          <w:lang w:val="ky-KG"/>
        </w:rPr>
        <w:t xml:space="preserve"> </w:t>
      </w:r>
      <w:r w:rsidRPr="00D50A88">
        <w:rPr>
          <w:rFonts w:ascii="Times New Roman" w:hAnsi="Times New Roman" w:cs="Times New Roman"/>
          <w:color w:val="000000" w:themeColor="text1"/>
          <w:sz w:val="28"/>
          <w:szCs w:val="28"/>
          <w:lang w:val="ky-KG"/>
        </w:rPr>
        <w:t>спорттук иш-чаралар (окуу-машыгуу жана мелдеш)  спортчунун өнүгүүсү орун алган социалдык чөйрөнүн курамына кирет.</w:t>
      </w:r>
      <w:r w:rsidRPr="00D50A88">
        <w:rPr>
          <w:rFonts w:ascii="Times New Roman" w:eastAsia="Times New Roman" w:hAnsi="Times New Roman" w:cs="Times New Roman"/>
          <w:color w:val="000000" w:themeColor="text1"/>
          <w:sz w:val="28"/>
          <w:szCs w:val="28"/>
          <w:lang w:val="ky-KG"/>
        </w:rPr>
        <w:t xml:space="preserve"> </w:t>
      </w:r>
    </w:p>
    <w:p w14:paraId="634D6422" w14:textId="77777777" w:rsidR="00D50A88" w:rsidRPr="00D50A88" w:rsidRDefault="00D50A88" w:rsidP="00D50A88">
      <w:pPr>
        <w:pStyle w:val="a4"/>
        <w:ind w:firstLine="567"/>
        <w:jc w:val="both"/>
        <w:rPr>
          <w:rFonts w:ascii="Times New Roman" w:eastAsia="Times New Roman" w:hAnsi="Times New Roman" w:cs="Times New Roman"/>
          <w:color w:val="000000" w:themeColor="text1"/>
          <w:sz w:val="28"/>
          <w:szCs w:val="28"/>
          <w:lang w:val="ky-KG"/>
        </w:rPr>
      </w:pPr>
      <w:r w:rsidRPr="00D50A88">
        <w:rPr>
          <w:rFonts w:ascii="Times New Roman" w:eastAsia="Times New Roman" w:hAnsi="Times New Roman" w:cs="Times New Roman"/>
          <w:b/>
          <w:i/>
          <w:color w:val="000000"/>
          <w:sz w:val="27"/>
          <w:szCs w:val="27"/>
          <w:lang w:val="ky-KG"/>
        </w:rPr>
        <w:t>Изилдөөнүн предмети</w:t>
      </w:r>
      <w:r w:rsidRPr="00D50A88">
        <w:rPr>
          <w:rFonts w:ascii="Times New Roman" w:eastAsia="Times New Roman" w:hAnsi="Times New Roman" w:cs="Times New Roman"/>
          <w:color w:val="000000"/>
          <w:sz w:val="27"/>
          <w:szCs w:val="27"/>
          <w:lang w:val="ky-KG"/>
        </w:rPr>
        <w:t xml:space="preserve"> - таэквондисттердин техникалык-тактикалык чеберчилигин өркүндөтүү.</w:t>
      </w:r>
    </w:p>
    <w:p w14:paraId="2B076AFB" w14:textId="77777777" w:rsidR="00D50A88" w:rsidRPr="00D50A88" w:rsidRDefault="00D50A88" w:rsidP="00D50A88">
      <w:pPr>
        <w:pStyle w:val="a4"/>
        <w:ind w:firstLine="567"/>
        <w:jc w:val="both"/>
        <w:rPr>
          <w:rFonts w:ascii="Times New Roman" w:eastAsia="Times New Roman" w:hAnsi="Times New Roman" w:cs="Times New Roman"/>
          <w:color w:val="000000"/>
          <w:sz w:val="27"/>
          <w:szCs w:val="27"/>
          <w:lang w:val="ky-KG"/>
        </w:rPr>
      </w:pPr>
      <w:r w:rsidRPr="00D50A88">
        <w:rPr>
          <w:rFonts w:ascii="Times New Roman" w:eastAsia="Times New Roman" w:hAnsi="Times New Roman" w:cs="Times New Roman"/>
          <w:b/>
          <w:i/>
          <w:color w:val="000000"/>
          <w:sz w:val="27"/>
          <w:szCs w:val="27"/>
          <w:lang w:val="ky-KG"/>
        </w:rPr>
        <w:t>Изилдөөнүн максаты</w:t>
      </w:r>
      <w:r w:rsidRPr="00D50A88">
        <w:rPr>
          <w:rFonts w:ascii="Times New Roman" w:eastAsia="Times New Roman" w:hAnsi="Times New Roman" w:cs="Times New Roman"/>
          <w:color w:val="000000"/>
          <w:sz w:val="27"/>
          <w:szCs w:val="27"/>
          <w:lang w:val="ky-KG"/>
        </w:rPr>
        <w:t xml:space="preserve"> - алардын жекече-психологиялык өзгөчөлүктөрүн эсепке алуунун негизинде квалификациялуу таэквондисттердин техникалык-тактикалык аракеттеринин натыйжалуулугун жогорулатуу болуп саналат.</w:t>
      </w:r>
    </w:p>
    <w:p w14:paraId="569FF7F9" w14:textId="77777777" w:rsidR="00D50A88" w:rsidRPr="00D50A88" w:rsidRDefault="00D50A88" w:rsidP="00D50A88">
      <w:pPr>
        <w:pStyle w:val="a4"/>
        <w:ind w:firstLine="567"/>
        <w:jc w:val="both"/>
        <w:rPr>
          <w:rFonts w:ascii="Times New Roman" w:eastAsia="Times New Roman" w:hAnsi="Times New Roman" w:cs="Times New Roman"/>
          <w:color w:val="000000" w:themeColor="text1"/>
          <w:sz w:val="28"/>
          <w:szCs w:val="28"/>
          <w:lang w:val="ky-KG"/>
        </w:rPr>
      </w:pPr>
      <w:r w:rsidRPr="00D50A88">
        <w:rPr>
          <w:rFonts w:ascii="Times New Roman" w:eastAsia="Times New Roman" w:hAnsi="Times New Roman" w:cs="Times New Roman"/>
          <w:b/>
          <w:i/>
          <w:color w:val="000000" w:themeColor="text1"/>
          <w:sz w:val="28"/>
          <w:szCs w:val="28"/>
          <w:lang w:val="ky-KG"/>
        </w:rPr>
        <w:t>Изилдөө методдору</w:t>
      </w:r>
      <w:r w:rsidRPr="00D50A88">
        <w:rPr>
          <w:rFonts w:ascii="Times New Roman" w:eastAsia="Times New Roman" w:hAnsi="Times New Roman" w:cs="Times New Roman"/>
          <w:color w:val="000000" w:themeColor="text1"/>
          <w:sz w:val="28"/>
          <w:szCs w:val="28"/>
          <w:lang w:val="ky-KG"/>
        </w:rPr>
        <w:t xml:space="preserve"> </w:t>
      </w:r>
      <w:r w:rsidRPr="00D50A88">
        <w:rPr>
          <w:rFonts w:ascii="Times New Roman" w:eastAsia="Times New Roman" w:hAnsi="Times New Roman" w:cs="Times New Roman"/>
          <w:b/>
          <w:color w:val="000000" w:themeColor="text1"/>
          <w:sz w:val="28"/>
          <w:szCs w:val="28"/>
          <w:lang w:val="ky-KG"/>
        </w:rPr>
        <w:t>-</w:t>
      </w:r>
      <w:r w:rsidRPr="00D50A88">
        <w:rPr>
          <w:rFonts w:ascii="Times New Roman" w:eastAsia="Times New Roman" w:hAnsi="Times New Roman" w:cs="Times New Roman"/>
          <w:color w:val="000000" w:themeColor="text1"/>
          <w:sz w:val="28"/>
          <w:szCs w:val="28"/>
          <w:lang w:val="ky-KG"/>
        </w:rPr>
        <w:t xml:space="preserve"> илимий жана илимий-методикалык адабияттарды талдоо жана жалпылоо; анкеталоо; педагогикалык байкоо, интервью, педагогикалык экспертиза; эксперименталдык маалыматтарды иштетүүнүн математикалык методдору.</w:t>
      </w:r>
    </w:p>
    <w:p w14:paraId="51F8EEA9" w14:textId="77777777" w:rsidR="00D50A88" w:rsidRPr="00D50A88" w:rsidRDefault="00D50A88" w:rsidP="00D50A88">
      <w:pPr>
        <w:pStyle w:val="a4"/>
        <w:ind w:firstLine="567"/>
        <w:jc w:val="both"/>
        <w:rPr>
          <w:rFonts w:ascii="Times New Roman" w:eastAsia="Times New Roman" w:hAnsi="Times New Roman" w:cs="Times New Roman"/>
          <w:color w:val="000000" w:themeColor="text1"/>
          <w:sz w:val="28"/>
          <w:szCs w:val="28"/>
          <w:lang w:val="ky-KG"/>
        </w:rPr>
      </w:pPr>
      <w:r w:rsidRPr="00D50A88">
        <w:rPr>
          <w:rFonts w:ascii="Times New Roman" w:eastAsia="Times New Roman" w:hAnsi="Times New Roman" w:cs="Times New Roman"/>
          <w:b/>
          <w:i/>
          <w:color w:val="000000"/>
          <w:sz w:val="28"/>
          <w:szCs w:val="28"/>
          <w:lang w:val="ky-KG"/>
        </w:rPr>
        <w:t>Алынган натыйжалардын илимий жаңылыгы</w:t>
      </w:r>
      <w:r w:rsidRPr="00D50A88">
        <w:rPr>
          <w:rFonts w:ascii="Times New Roman" w:eastAsia="Times New Roman" w:hAnsi="Times New Roman" w:cs="Times New Roman"/>
          <w:color w:val="000000"/>
          <w:sz w:val="27"/>
          <w:szCs w:val="27"/>
          <w:lang w:val="ky-KG"/>
        </w:rPr>
        <w:t xml:space="preserve"> </w:t>
      </w:r>
      <w:r w:rsidRPr="00D50A88">
        <w:rPr>
          <w:rFonts w:ascii="Times New Roman" w:eastAsia="Times New Roman" w:hAnsi="Times New Roman" w:cs="Times New Roman"/>
          <w:b/>
          <w:color w:val="000000" w:themeColor="text1"/>
          <w:sz w:val="28"/>
          <w:szCs w:val="28"/>
          <w:lang w:val="ky-KG"/>
        </w:rPr>
        <w:t>-</w:t>
      </w:r>
      <w:r w:rsidRPr="00D50A88">
        <w:rPr>
          <w:rFonts w:ascii="Times New Roman" w:eastAsia="Times New Roman" w:hAnsi="Times New Roman" w:cs="Times New Roman"/>
          <w:color w:val="000000" w:themeColor="text1"/>
          <w:sz w:val="28"/>
          <w:szCs w:val="28"/>
          <w:lang w:val="ky-KG"/>
        </w:rPr>
        <w:t xml:space="preserve"> жүргүзүлгөн изилдөө иштеринин натыйжалары таэквондо боюнча республиканын алдыңкы спортсмендерин республиканын, Азиянын чемпионатына жана бир катар эл аралык мелдештерге даярдоодо колдонулат. Ошондой эле алынган материалдар жогорку кесиптик мектептерде, кошумча билим берүү мекемелеринде таэквондисттердин психологиялык-педагогикалык билимдерин жана жөндөмдөрүн тереңдетүү жана кеңейтүү боюнча билим берүү, спорттук ишмердүүлүктө, педагогикалык кеңештерде жана окутуучу-машыктыруучулар, спорттук судьялар менен семинарларда ийгиликтүү колдонулат деген ойдобуз.</w:t>
      </w:r>
    </w:p>
    <w:p w14:paraId="55E8B61D" w14:textId="77777777" w:rsidR="00D50A88" w:rsidRPr="00D50A88" w:rsidRDefault="00D50A88" w:rsidP="00D50A88">
      <w:pPr>
        <w:pStyle w:val="a4"/>
        <w:jc w:val="both"/>
        <w:rPr>
          <w:rFonts w:ascii="Times New Roman" w:eastAsia="Times New Roman" w:hAnsi="Times New Roman" w:cs="Times New Roman"/>
          <w:color w:val="000000" w:themeColor="text1"/>
          <w:sz w:val="28"/>
          <w:szCs w:val="28"/>
          <w:lang w:val="ky-KG"/>
        </w:rPr>
      </w:pPr>
      <w:r w:rsidRPr="00D50A88">
        <w:rPr>
          <w:rFonts w:ascii="Times New Roman" w:eastAsia="Times New Roman" w:hAnsi="Times New Roman" w:cs="Times New Roman"/>
          <w:color w:val="000000" w:themeColor="text1"/>
          <w:sz w:val="28"/>
          <w:szCs w:val="28"/>
          <w:lang w:val="ky-KG"/>
        </w:rPr>
        <w:t xml:space="preserve">        </w:t>
      </w:r>
      <w:r w:rsidRPr="00D50A88">
        <w:rPr>
          <w:rFonts w:ascii="Times New Roman" w:eastAsia="Times New Roman" w:hAnsi="Times New Roman" w:cs="Times New Roman"/>
          <w:b/>
          <w:i/>
          <w:color w:val="000000" w:themeColor="text1"/>
          <w:sz w:val="28"/>
          <w:szCs w:val="28"/>
          <w:lang w:val="ky-KG"/>
        </w:rPr>
        <w:t>Практикалык мааниси</w:t>
      </w:r>
      <w:r w:rsidRPr="00D50A88">
        <w:rPr>
          <w:rFonts w:ascii="Times New Roman" w:eastAsia="Times New Roman" w:hAnsi="Times New Roman" w:cs="Times New Roman"/>
          <w:color w:val="000000" w:themeColor="text1"/>
          <w:sz w:val="28"/>
          <w:szCs w:val="28"/>
          <w:lang w:val="ky-KG"/>
        </w:rPr>
        <w:t xml:space="preserve"> </w:t>
      </w:r>
      <w:r w:rsidRPr="00D50A88">
        <w:rPr>
          <w:rFonts w:ascii="Times New Roman" w:eastAsia="Times New Roman" w:hAnsi="Times New Roman" w:cs="Times New Roman"/>
          <w:b/>
          <w:color w:val="000000" w:themeColor="text1"/>
          <w:sz w:val="28"/>
          <w:szCs w:val="28"/>
          <w:lang w:val="ky-KG"/>
        </w:rPr>
        <w:t>-</w:t>
      </w:r>
      <w:r w:rsidRPr="00D50A88">
        <w:rPr>
          <w:rFonts w:ascii="Times New Roman" w:eastAsia="Times New Roman" w:hAnsi="Times New Roman" w:cs="Times New Roman"/>
          <w:color w:val="000000" w:themeColor="text1"/>
          <w:sz w:val="28"/>
          <w:szCs w:val="28"/>
          <w:lang w:val="ky-KG"/>
        </w:rPr>
        <w:t xml:space="preserve"> таэквондодо эл аралык класстагы спорт чеберлерин даярдоодо изилдөөнүн жыйынтыктарын ийгиликтүү пайдаланууга мүмкүндүк берген практикалык сунуштар сунушталгандыгы менен аныкталат.</w:t>
      </w:r>
    </w:p>
    <w:p w14:paraId="5B9F65E1" w14:textId="77777777" w:rsidR="00D50A88" w:rsidRPr="00D50A88" w:rsidRDefault="00D50A88" w:rsidP="00D50A88">
      <w:pPr>
        <w:pStyle w:val="a4"/>
        <w:ind w:firstLine="567"/>
        <w:jc w:val="both"/>
        <w:rPr>
          <w:rFonts w:ascii="Times New Roman" w:eastAsia="Times New Roman" w:hAnsi="Times New Roman" w:cs="Times New Roman"/>
          <w:color w:val="000000" w:themeColor="text1"/>
          <w:sz w:val="28"/>
          <w:szCs w:val="28"/>
          <w:lang w:val="ky-KG"/>
        </w:rPr>
      </w:pPr>
    </w:p>
    <w:p w14:paraId="0D143F6F" w14:textId="77777777" w:rsidR="00D50A88" w:rsidRPr="00D50A88" w:rsidRDefault="00D50A88" w:rsidP="00D50A88">
      <w:pPr>
        <w:pStyle w:val="a4"/>
        <w:ind w:firstLine="567"/>
        <w:jc w:val="both"/>
        <w:rPr>
          <w:rFonts w:ascii="Times New Roman" w:eastAsia="Times New Roman" w:hAnsi="Times New Roman" w:cs="Times New Roman"/>
          <w:b/>
          <w:color w:val="000000" w:themeColor="text1"/>
          <w:sz w:val="28"/>
          <w:szCs w:val="28"/>
          <w:lang w:val="ky-KG"/>
        </w:rPr>
      </w:pPr>
      <w:r w:rsidRPr="00D50A88">
        <w:rPr>
          <w:rFonts w:ascii="Times New Roman" w:eastAsia="Times New Roman" w:hAnsi="Times New Roman" w:cs="Times New Roman"/>
          <w:b/>
          <w:color w:val="000000" w:themeColor="text1"/>
          <w:sz w:val="28"/>
          <w:szCs w:val="28"/>
          <w:lang w:val="ky-KG"/>
        </w:rPr>
        <w:t xml:space="preserve">                                      </w:t>
      </w:r>
    </w:p>
    <w:p w14:paraId="5CD23EDE" w14:textId="77777777" w:rsidR="00D50A88" w:rsidRPr="00D50A88" w:rsidRDefault="00D50A88" w:rsidP="00D50A88">
      <w:pPr>
        <w:pStyle w:val="a4"/>
        <w:ind w:firstLine="567"/>
        <w:jc w:val="both"/>
        <w:rPr>
          <w:rFonts w:ascii="Times New Roman" w:eastAsia="Times New Roman" w:hAnsi="Times New Roman" w:cs="Times New Roman"/>
          <w:b/>
          <w:color w:val="000000" w:themeColor="text1"/>
          <w:sz w:val="28"/>
          <w:szCs w:val="28"/>
          <w:lang w:val="ky-KG"/>
        </w:rPr>
      </w:pPr>
    </w:p>
    <w:p w14:paraId="08C2B7AC" w14:textId="77777777" w:rsidR="00D50A88" w:rsidRPr="00D50A88" w:rsidRDefault="00D50A88" w:rsidP="00D50A88">
      <w:pPr>
        <w:pStyle w:val="a4"/>
        <w:ind w:firstLine="567"/>
        <w:jc w:val="both"/>
        <w:rPr>
          <w:rFonts w:ascii="Times New Roman" w:eastAsia="Times New Roman" w:hAnsi="Times New Roman" w:cs="Times New Roman"/>
          <w:b/>
          <w:color w:val="000000" w:themeColor="text1"/>
          <w:sz w:val="28"/>
          <w:szCs w:val="28"/>
          <w:lang w:val="ky-KG"/>
        </w:rPr>
      </w:pPr>
      <w:r w:rsidRPr="00D50A88">
        <w:rPr>
          <w:rFonts w:ascii="Times New Roman" w:eastAsia="Times New Roman" w:hAnsi="Times New Roman" w:cs="Times New Roman"/>
          <w:b/>
          <w:color w:val="000000" w:themeColor="text1"/>
          <w:sz w:val="28"/>
          <w:szCs w:val="28"/>
          <w:lang w:val="ky-KG"/>
        </w:rPr>
        <w:t xml:space="preserve">                                   </w:t>
      </w:r>
    </w:p>
    <w:p w14:paraId="310CFFFA" w14:textId="77777777" w:rsidR="00D50A88" w:rsidRPr="00D50A88" w:rsidRDefault="00D50A88" w:rsidP="00D50A88">
      <w:pPr>
        <w:pStyle w:val="a4"/>
        <w:ind w:firstLine="567"/>
        <w:jc w:val="both"/>
        <w:rPr>
          <w:rFonts w:ascii="Times New Roman" w:eastAsia="Times New Roman" w:hAnsi="Times New Roman" w:cs="Times New Roman"/>
          <w:b/>
          <w:color w:val="000000" w:themeColor="text1"/>
          <w:sz w:val="28"/>
          <w:szCs w:val="28"/>
          <w:lang w:val="ky-KG"/>
        </w:rPr>
      </w:pPr>
    </w:p>
    <w:p w14:paraId="5AC4E007" w14:textId="77777777" w:rsidR="00D50A88" w:rsidRPr="00D50A88" w:rsidRDefault="00D50A88" w:rsidP="00D50A88">
      <w:pPr>
        <w:pStyle w:val="a4"/>
        <w:ind w:firstLine="567"/>
        <w:jc w:val="both"/>
        <w:rPr>
          <w:rFonts w:ascii="Times New Roman" w:eastAsia="Times New Roman" w:hAnsi="Times New Roman" w:cs="Times New Roman"/>
          <w:b/>
          <w:color w:val="000000" w:themeColor="text1"/>
          <w:sz w:val="28"/>
          <w:szCs w:val="28"/>
          <w:lang w:val="ky-KG"/>
        </w:rPr>
      </w:pPr>
    </w:p>
    <w:p w14:paraId="4DD34DF3" w14:textId="77777777" w:rsidR="00D50A88" w:rsidRPr="00D50A88" w:rsidRDefault="00D50A88" w:rsidP="00D50A88">
      <w:pPr>
        <w:pStyle w:val="a4"/>
        <w:ind w:firstLine="567"/>
        <w:jc w:val="both"/>
        <w:rPr>
          <w:rFonts w:ascii="Times New Roman" w:eastAsia="Times New Roman" w:hAnsi="Times New Roman" w:cs="Times New Roman"/>
          <w:b/>
          <w:color w:val="000000" w:themeColor="text1"/>
          <w:sz w:val="28"/>
          <w:szCs w:val="28"/>
          <w:lang w:val="ky-KG"/>
        </w:rPr>
      </w:pPr>
      <w:r w:rsidRPr="00D50A88">
        <w:rPr>
          <w:rFonts w:ascii="Times New Roman" w:eastAsia="Times New Roman" w:hAnsi="Times New Roman" w:cs="Times New Roman"/>
          <w:b/>
          <w:color w:val="000000" w:themeColor="text1"/>
          <w:sz w:val="28"/>
          <w:szCs w:val="28"/>
          <w:lang w:val="ky-KG"/>
        </w:rPr>
        <w:t xml:space="preserve">                                            RESUME</w:t>
      </w:r>
    </w:p>
    <w:p w14:paraId="3E624236" w14:textId="77777777" w:rsidR="00D50A88" w:rsidRPr="00D50A88" w:rsidRDefault="00D50A88" w:rsidP="00D50A88">
      <w:pPr>
        <w:pStyle w:val="a4"/>
        <w:ind w:firstLine="567"/>
        <w:jc w:val="both"/>
        <w:rPr>
          <w:rFonts w:ascii="Times New Roman" w:eastAsia="Times New Roman" w:hAnsi="Times New Roman" w:cs="Times New Roman"/>
          <w:color w:val="000000" w:themeColor="text1"/>
          <w:sz w:val="28"/>
          <w:szCs w:val="28"/>
          <w:lang w:val="ky-KG"/>
        </w:rPr>
      </w:pPr>
    </w:p>
    <w:p w14:paraId="5A92F0C6" w14:textId="77777777" w:rsidR="00D50A88" w:rsidRPr="00D50A88" w:rsidRDefault="00D50A88" w:rsidP="00D50A88">
      <w:pPr>
        <w:pStyle w:val="a4"/>
        <w:spacing w:line="276" w:lineRule="auto"/>
        <w:ind w:firstLine="567"/>
        <w:jc w:val="both"/>
        <w:rPr>
          <w:rFonts w:ascii="Times New Roman" w:eastAsia="Times New Roman" w:hAnsi="Times New Roman" w:cs="Times New Roman"/>
          <w:color w:val="000000" w:themeColor="text1"/>
          <w:sz w:val="28"/>
          <w:szCs w:val="28"/>
          <w:lang w:val="ky-KG"/>
        </w:rPr>
      </w:pPr>
      <w:r w:rsidRPr="00D50A88">
        <w:rPr>
          <w:rFonts w:ascii="Times New Roman" w:eastAsia="Times New Roman" w:hAnsi="Times New Roman" w:cs="Times New Roman"/>
          <w:color w:val="000000" w:themeColor="text1"/>
          <w:sz w:val="28"/>
          <w:szCs w:val="28"/>
          <w:lang w:val="ky-KG"/>
        </w:rPr>
        <w:t xml:space="preserve">dissertation research of </w:t>
      </w:r>
      <w:r w:rsidRPr="00D50A88">
        <w:rPr>
          <w:rFonts w:ascii="Times New Roman" w:eastAsia="Times New Roman" w:hAnsi="Times New Roman" w:cs="Times New Roman"/>
          <w:b/>
          <w:color w:val="000000" w:themeColor="text1"/>
          <w:sz w:val="28"/>
          <w:szCs w:val="28"/>
          <w:lang w:val="ky-KG"/>
        </w:rPr>
        <w:t>Islam Ryspekovich Zhylkychiev</w:t>
      </w:r>
      <w:r w:rsidRPr="00D50A88">
        <w:rPr>
          <w:rFonts w:ascii="Times New Roman" w:eastAsia="Times New Roman" w:hAnsi="Times New Roman" w:cs="Times New Roman"/>
          <w:color w:val="000000" w:themeColor="text1"/>
          <w:sz w:val="28"/>
          <w:szCs w:val="28"/>
          <w:lang w:val="ky-KG"/>
        </w:rPr>
        <w:t xml:space="preserve"> on the topic: "</w:t>
      </w:r>
      <w:r w:rsidRPr="00D50A88">
        <w:rPr>
          <w:rFonts w:ascii="Times New Roman" w:eastAsia="Times New Roman" w:hAnsi="Times New Roman" w:cs="Times New Roman"/>
          <w:b/>
          <w:color w:val="000000" w:themeColor="text1"/>
          <w:sz w:val="28"/>
          <w:szCs w:val="28"/>
          <w:lang w:val="ky-KG"/>
        </w:rPr>
        <w:t>Improving the efficiency of technical and tactical training of qualified taekwondo athletes, taking into account their individual peculiarities in the specialty"</w:t>
      </w:r>
      <w:r w:rsidRPr="00D50A88">
        <w:rPr>
          <w:rFonts w:ascii="Times New Roman" w:eastAsia="Times New Roman" w:hAnsi="Times New Roman" w:cs="Times New Roman"/>
          <w:color w:val="000000" w:themeColor="text1"/>
          <w:sz w:val="28"/>
          <w:szCs w:val="28"/>
          <w:lang w:val="ky-KG"/>
        </w:rPr>
        <w:t xml:space="preserve"> 13.00.04 - theory and methodology of physical education, sports training, wellness and adaptive physical culture</w:t>
      </w:r>
    </w:p>
    <w:p w14:paraId="522BCFFE" w14:textId="77777777" w:rsidR="00D50A88" w:rsidRPr="00D50A88" w:rsidRDefault="00D50A88" w:rsidP="00D50A88">
      <w:pPr>
        <w:pStyle w:val="a4"/>
        <w:spacing w:line="276" w:lineRule="auto"/>
        <w:ind w:firstLine="567"/>
        <w:jc w:val="both"/>
        <w:rPr>
          <w:rFonts w:ascii="Times New Roman" w:eastAsia="Times New Roman" w:hAnsi="Times New Roman" w:cs="Times New Roman"/>
          <w:b/>
          <w:color w:val="000000" w:themeColor="text1"/>
          <w:sz w:val="28"/>
          <w:szCs w:val="28"/>
          <w:lang w:val="ky-KG"/>
        </w:rPr>
      </w:pPr>
    </w:p>
    <w:p w14:paraId="75D72AF9" w14:textId="77777777" w:rsidR="00D50A88" w:rsidRPr="00D50A88" w:rsidRDefault="00D50A88" w:rsidP="00D50A88">
      <w:pPr>
        <w:pStyle w:val="a4"/>
        <w:spacing w:line="276" w:lineRule="auto"/>
        <w:ind w:firstLine="567"/>
        <w:jc w:val="both"/>
        <w:rPr>
          <w:rFonts w:ascii="Times New Roman" w:eastAsia="Times New Roman" w:hAnsi="Times New Roman" w:cs="Times New Roman"/>
          <w:color w:val="000000" w:themeColor="text1"/>
          <w:sz w:val="28"/>
          <w:szCs w:val="28"/>
          <w:lang w:val="ky-KG"/>
        </w:rPr>
      </w:pPr>
      <w:r w:rsidRPr="00D50A88">
        <w:rPr>
          <w:rFonts w:ascii="Times New Roman" w:eastAsia="Times New Roman" w:hAnsi="Times New Roman" w:cs="Times New Roman"/>
          <w:b/>
          <w:i/>
          <w:color w:val="000000" w:themeColor="text1"/>
          <w:sz w:val="28"/>
          <w:szCs w:val="28"/>
          <w:lang w:val="ky-KG"/>
        </w:rPr>
        <w:t xml:space="preserve">   Keywords:</w:t>
      </w:r>
      <w:r w:rsidRPr="00D50A88">
        <w:rPr>
          <w:rFonts w:ascii="Times New Roman" w:eastAsia="Times New Roman" w:hAnsi="Times New Roman" w:cs="Times New Roman"/>
          <w:color w:val="000000" w:themeColor="text1"/>
          <w:sz w:val="28"/>
          <w:szCs w:val="28"/>
          <w:lang w:val="ky-KG"/>
        </w:rPr>
        <w:t xml:space="preserve"> versatile training of taekwondo practitioners, tactical training, psychological training, physical training of a taekwondo practitioner, tactical and tactical readiness of taekwondo practitioners.</w:t>
      </w:r>
    </w:p>
    <w:p w14:paraId="5A987B48" w14:textId="77777777" w:rsidR="00D50A88" w:rsidRPr="00D50A88" w:rsidRDefault="00D50A88" w:rsidP="00D50A88">
      <w:pPr>
        <w:pStyle w:val="a4"/>
        <w:spacing w:line="276" w:lineRule="auto"/>
        <w:jc w:val="both"/>
        <w:rPr>
          <w:rFonts w:ascii="Times New Roman" w:eastAsia="Times New Roman" w:hAnsi="Times New Roman" w:cs="Times New Roman"/>
          <w:color w:val="000000" w:themeColor="text1"/>
          <w:sz w:val="28"/>
          <w:szCs w:val="28"/>
          <w:lang w:val="ky-KG"/>
        </w:rPr>
      </w:pPr>
      <w:r w:rsidRPr="00D50A88">
        <w:rPr>
          <w:rFonts w:ascii="Times New Roman" w:eastAsia="Times New Roman" w:hAnsi="Times New Roman" w:cs="Times New Roman"/>
          <w:i/>
          <w:color w:val="000000" w:themeColor="text1"/>
          <w:sz w:val="28"/>
          <w:szCs w:val="28"/>
          <w:lang w:val="ky-KG"/>
        </w:rPr>
        <w:t xml:space="preserve">          </w:t>
      </w:r>
      <w:r w:rsidRPr="00D50A88">
        <w:rPr>
          <w:rFonts w:ascii="Times New Roman" w:eastAsia="Times New Roman" w:hAnsi="Times New Roman" w:cs="Times New Roman"/>
          <w:b/>
          <w:i/>
          <w:color w:val="000000" w:themeColor="text1"/>
          <w:sz w:val="28"/>
          <w:szCs w:val="28"/>
          <w:lang w:val="ky-KG"/>
        </w:rPr>
        <w:t>The object of research</w:t>
      </w:r>
      <w:r w:rsidRPr="00D50A88">
        <w:rPr>
          <w:rFonts w:ascii="Times New Roman" w:eastAsia="Times New Roman" w:hAnsi="Times New Roman" w:cs="Times New Roman"/>
          <w:color w:val="000000" w:themeColor="text1"/>
          <w:sz w:val="28"/>
          <w:szCs w:val="28"/>
          <w:lang w:val="ky-KG"/>
        </w:rPr>
        <w:t xml:space="preserve"> is sports activity (training and competitive), which is part of the social environment where the development of an athlete takes place.</w:t>
      </w:r>
    </w:p>
    <w:p w14:paraId="26BE577E" w14:textId="77777777" w:rsidR="00D50A88" w:rsidRPr="00D50A88" w:rsidRDefault="00D50A88" w:rsidP="00D50A88">
      <w:pPr>
        <w:pStyle w:val="a4"/>
        <w:spacing w:line="276" w:lineRule="auto"/>
        <w:jc w:val="both"/>
        <w:rPr>
          <w:rFonts w:ascii="Times New Roman" w:eastAsia="Times New Roman" w:hAnsi="Times New Roman" w:cs="Times New Roman"/>
          <w:color w:val="000000" w:themeColor="text1"/>
          <w:sz w:val="28"/>
          <w:szCs w:val="28"/>
          <w:lang w:val="ky-KG"/>
        </w:rPr>
      </w:pPr>
      <w:r w:rsidRPr="00D50A88">
        <w:rPr>
          <w:rFonts w:ascii="Times New Roman" w:eastAsia="Times New Roman" w:hAnsi="Times New Roman" w:cs="Times New Roman"/>
          <w:b/>
          <w:color w:val="000000" w:themeColor="text1"/>
          <w:sz w:val="28"/>
          <w:szCs w:val="28"/>
          <w:lang w:val="ky-KG"/>
        </w:rPr>
        <w:t xml:space="preserve">         </w:t>
      </w:r>
      <w:r w:rsidRPr="00D50A88">
        <w:rPr>
          <w:rFonts w:ascii="Times New Roman" w:eastAsia="Times New Roman" w:hAnsi="Times New Roman" w:cs="Times New Roman"/>
          <w:b/>
          <w:i/>
          <w:color w:val="000000" w:themeColor="text1"/>
          <w:sz w:val="28"/>
          <w:szCs w:val="28"/>
          <w:lang w:val="ky-KG"/>
        </w:rPr>
        <w:t>The subject of the study</w:t>
      </w:r>
      <w:r w:rsidRPr="00D50A88">
        <w:rPr>
          <w:rFonts w:ascii="Times New Roman" w:eastAsia="Times New Roman" w:hAnsi="Times New Roman" w:cs="Times New Roman"/>
          <w:color w:val="000000" w:themeColor="text1"/>
          <w:sz w:val="28"/>
          <w:szCs w:val="28"/>
          <w:lang w:val="ky-KG"/>
        </w:rPr>
        <w:t xml:space="preserve"> is the improvement of technical and tactical skills of taekwondo practitioners.</w:t>
      </w:r>
    </w:p>
    <w:p w14:paraId="6F2F4A8C" w14:textId="77777777" w:rsidR="00D50A88" w:rsidRPr="00D50A88" w:rsidRDefault="00D50A88" w:rsidP="00D50A88">
      <w:pPr>
        <w:pStyle w:val="a4"/>
        <w:spacing w:line="276" w:lineRule="auto"/>
        <w:jc w:val="both"/>
        <w:rPr>
          <w:rFonts w:ascii="Times New Roman" w:eastAsia="Times New Roman" w:hAnsi="Times New Roman" w:cs="Times New Roman"/>
          <w:color w:val="000000" w:themeColor="text1"/>
          <w:sz w:val="28"/>
          <w:szCs w:val="28"/>
          <w:lang w:val="ky-KG"/>
        </w:rPr>
      </w:pPr>
      <w:r w:rsidRPr="00D50A88">
        <w:rPr>
          <w:rFonts w:ascii="Times New Roman" w:eastAsia="Times New Roman" w:hAnsi="Times New Roman" w:cs="Times New Roman"/>
          <w:b/>
          <w:color w:val="000000" w:themeColor="text1"/>
          <w:sz w:val="28"/>
          <w:szCs w:val="28"/>
          <w:lang w:val="ky-KG"/>
        </w:rPr>
        <w:t xml:space="preserve">        </w:t>
      </w:r>
      <w:r w:rsidRPr="00D50A88">
        <w:rPr>
          <w:rFonts w:ascii="Times New Roman" w:eastAsia="Times New Roman" w:hAnsi="Times New Roman" w:cs="Times New Roman"/>
          <w:b/>
          <w:i/>
          <w:color w:val="000000" w:themeColor="text1"/>
          <w:sz w:val="28"/>
          <w:szCs w:val="28"/>
          <w:lang w:val="ky-KG"/>
        </w:rPr>
        <w:t>The aim of the study</w:t>
      </w:r>
      <w:r w:rsidRPr="00D50A88">
        <w:rPr>
          <w:rFonts w:ascii="Times New Roman" w:eastAsia="Times New Roman" w:hAnsi="Times New Roman" w:cs="Times New Roman"/>
          <w:color w:val="000000" w:themeColor="text1"/>
          <w:sz w:val="28"/>
          <w:szCs w:val="28"/>
          <w:lang w:val="ky-KG"/>
        </w:rPr>
        <w:t xml:space="preserve"> is to increase the effectiveness of technical and tactical actions of qualified taekwondo practitioners based on taking into account their individual psychological peculiarities.</w:t>
      </w:r>
    </w:p>
    <w:p w14:paraId="044BCB88" w14:textId="77777777" w:rsidR="00D50A88" w:rsidRPr="00D50A88" w:rsidRDefault="00D50A88" w:rsidP="00D50A88">
      <w:pPr>
        <w:pStyle w:val="a4"/>
        <w:spacing w:line="276" w:lineRule="auto"/>
        <w:jc w:val="both"/>
        <w:rPr>
          <w:rFonts w:ascii="Times New Roman" w:eastAsia="Times New Roman" w:hAnsi="Times New Roman" w:cs="Times New Roman"/>
          <w:color w:val="000000" w:themeColor="text1"/>
          <w:sz w:val="28"/>
          <w:szCs w:val="28"/>
          <w:lang w:val="ky-KG"/>
        </w:rPr>
      </w:pPr>
      <w:r w:rsidRPr="00D50A88">
        <w:rPr>
          <w:rFonts w:ascii="Times New Roman" w:eastAsia="Times New Roman" w:hAnsi="Times New Roman" w:cs="Times New Roman"/>
          <w:color w:val="000000" w:themeColor="text1"/>
          <w:sz w:val="28"/>
          <w:szCs w:val="28"/>
          <w:lang w:val="ky-KG"/>
        </w:rPr>
        <w:t xml:space="preserve">      </w:t>
      </w:r>
      <w:r w:rsidRPr="00D50A88">
        <w:rPr>
          <w:rFonts w:ascii="Times New Roman" w:eastAsia="Times New Roman" w:hAnsi="Times New Roman" w:cs="Times New Roman"/>
          <w:i/>
          <w:color w:val="000000" w:themeColor="text1"/>
          <w:sz w:val="28"/>
          <w:szCs w:val="28"/>
          <w:lang w:val="ky-KG"/>
        </w:rPr>
        <w:t xml:space="preserve">  </w:t>
      </w:r>
      <w:r w:rsidRPr="00D50A88">
        <w:rPr>
          <w:rFonts w:ascii="Times New Roman" w:eastAsia="Times New Roman" w:hAnsi="Times New Roman" w:cs="Times New Roman"/>
          <w:b/>
          <w:i/>
          <w:color w:val="000000" w:themeColor="text1"/>
          <w:sz w:val="28"/>
          <w:szCs w:val="28"/>
          <w:lang w:val="ky-KG"/>
        </w:rPr>
        <w:t>Research methods</w:t>
      </w:r>
      <w:r w:rsidRPr="00D50A88">
        <w:rPr>
          <w:rFonts w:ascii="Times New Roman" w:eastAsia="Times New Roman" w:hAnsi="Times New Roman" w:cs="Times New Roman"/>
          <w:i/>
          <w:color w:val="000000" w:themeColor="text1"/>
          <w:sz w:val="28"/>
          <w:szCs w:val="28"/>
          <w:lang w:val="ky-KG"/>
        </w:rPr>
        <w:t xml:space="preserve"> </w:t>
      </w:r>
      <w:r w:rsidRPr="00D50A88">
        <w:rPr>
          <w:rFonts w:ascii="Times New Roman" w:eastAsia="Times New Roman" w:hAnsi="Times New Roman" w:cs="Times New Roman"/>
          <w:color w:val="000000" w:themeColor="text1"/>
          <w:sz w:val="28"/>
          <w:szCs w:val="28"/>
          <w:lang w:val="ky-KG"/>
        </w:rPr>
        <w:t xml:space="preserve">- analysis and generalization of scientific and methodological literature; questionnaires; pedagogical observation, interviewing, pedagogical experiment; mathematical methods of experimental data processing.  </w:t>
      </w:r>
    </w:p>
    <w:p w14:paraId="6ACBDED2" w14:textId="77777777" w:rsidR="00D50A88" w:rsidRPr="00D50A88" w:rsidRDefault="00D50A88" w:rsidP="00D50A88">
      <w:pPr>
        <w:pStyle w:val="a4"/>
        <w:spacing w:line="276" w:lineRule="auto"/>
        <w:jc w:val="both"/>
        <w:rPr>
          <w:rFonts w:ascii="Times New Roman" w:eastAsia="Times New Roman" w:hAnsi="Times New Roman" w:cs="Times New Roman"/>
          <w:color w:val="000000" w:themeColor="text1"/>
          <w:sz w:val="28"/>
          <w:szCs w:val="28"/>
          <w:lang w:val="ky-KG"/>
        </w:rPr>
      </w:pPr>
      <w:r w:rsidRPr="00D50A88">
        <w:rPr>
          <w:rFonts w:ascii="Times New Roman" w:eastAsia="Times New Roman" w:hAnsi="Times New Roman" w:cs="Times New Roman"/>
          <w:b/>
          <w:i/>
          <w:color w:val="000000" w:themeColor="text1"/>
          <w:sz w:val="28"/>
          <w:szCs w:val="28"/>
          <w:lang w:val="ky-KG"/>
        </w:rPr>
        <w:t xml:space="preserve">      </w:t>
      </w:r>
      <w:r w:rsidRPr="00D50A88">
        <w:rPr>
          <w:rFonts w:ascii="Times New Roman" w:eastAsia="Times New Roman" w:hAnsi="Times New Roman" w:cs="Times New Roman"/>
          <w:i/>
          <w:color w:val="000000" w:themeColor="text1"/>
          <w:sz w:val="28"/>
          <w:szCs w:val="28"/>
          <w:lang w:val="ky-KG"/>
        </w:rPr>
        <w:t xml:space="preserve">  </w:t>
      </w:r>
      <w:r w:rsidRPr="00D50A88">
        <w:rPr>
          <w:rFonts w:ascii="Times New Roman" w:eastAsia="Times New Roman" w:hAnsi="Times New Roman" w:cs="Times New Roman"/>
          <w:b/>
          <w:i/>
          <w:color w:val="000000" w:themeColor="text1"/>
          <w:sz w:val="28"/>
          <w:szCs w:val="28"/>
          <w:lang w:val="ky-KG"/>
        </w:rPr>
        <w:t>The results obtained</w:t>
      </w:r>
      <w:r w:rsidRPr="00D50A88">
        <w:rPr>
          <w:rFonts w:ascii="Times New Roman" w:eastAsia="Times New Roman" w:hAnsi="Times New Roman" w:cs="Times New Roman"/>
          <w:color w:val="000000" w:themeColor="text1"/>
          <w:sz w:val="28"/>
          <w:szCs w:val="28"/>
          <w:lang w:val="ky-KG"/>
        </w:rPr>
        <w:t xml:space="preserve"> - the results of the research work carried out will be used in the preparation of the leading athletes of the Republic in taekwondo for the championship of the Republic, Asia and a number of international competitions. The materials obtained can also be successfully used in educational and sports activities to deepen and expand the psychological and pedagogical knowledge and skills of taekwondo practitioners in higher professional schools, institutions of additional education, in pedagogical councils and seminars with teachers-coaches, sports judges.</w:t>
      </w:r>
    </w:p>
    <w:p w14:paraId="2A3003E5" w14:textId="77777777" w:rsidR="00D50A88" w:rsidRPr="00D50A88" w:rsidRDefault="00D50A88" w:rsidP="00D50A88">
      <w:pPr>
        <w:pStyle w:val="a4"/>
        <w:spacing w:line="276" w:lineRule="auto"/>
        <w:jc w:val="both"/>
        <w:rPr>
          <w:rFonts w:ascii="Times New Roman" w:eastAsia="Times New Roman" w:hAnsi="Times New Roman" w:cs="Times New Roman"/>
          <w:color w:val="000000" w:themeColor="text1"/>
          <w:sz w:val="28"/>
          <w:szCs w:val="28"/>
          <w:lang w:val="ky-KG"/>
        </w:rPr>
      </w:pPr>
      <w:r w:rsidRPr="00D50A88">
        <w:rPr>
          <w:rFonts w:ascii="Times New Roman" w:eastAsia="Times New Roman" w:hAnsi="Times New Roman" w:cs="Times New Roman"/>
          <w:color w:val="000000" w:themeColor="text1"/>
          <w:sz w:val="28"/>
          <w:szCs w:val="28"/>
          <w:lang w:val="ky-KG"/>
        </w:rPr>
        <w:t xml:space="preserve">      </w:t>
      </w:r>
      <w:r w:rsidRPr="00D50A88">
        <w:rPr>
          <w:rFonts w:ascii="Times New Roman" w:eastAsia="Times New Roman" w:hAnsi="Times New Roman" w:cs="Times New Roman"/>
          <w:b/>
          <w:i/>
          <w:color w:val="000000" w:themeColor="text1"/>
          <w:sz w:val="28"/>
          <w:szCs w:val="28"/>
          <w:lang w:val="ky-KG"/>
        </w:rPr>
        <w:t>The practical significance</w:t>
      </w:r>
      <w:r w:rsidRPr="00D50A88">
        <w:rPr>
          <w:rFonts w:ascii="Times New Roman" w:eastAsia="Times New Roman" w:hAnsi="Times New Roman" w:cs="Times New Roman"/>
          <w:color w:val="000000" w:themeColor="text1"/>
          <w:sz w:val="28"/>
          <w:szCs w:val="28"/>
          <w:lang w:val="ky-KG"/>
        </w:rPr>
        <w:t xml:space="preserve"> of the obtained results of the study is determined by the fact that practical recommendations are proposed that make it possible to successfully use the results of the study in the preparation of future masters of sports of international class in taekwondo.</w:t>
      </w:r>
    </w:p>
    <w:p w14:paraId="0F12275C" w14:textId="77777777" w:rsidR="00D50A88" w:rsidRPr="00D50A88" w:rsidRDefault="00D50A88" w:rsidP="00D50A88">
      <w:pPr>
        <w:pStyle w:val="a4"/>
        <w:spacing w:line="276" w:lineRule="auto"/>
        <w:jc w:val="both"/>
        <w:rPr>
          <w:rFonts w:ascii="Times New Roman" w:eastAsia="Times New Roman" w:hAnsi="Times New Roman" w:cs="Times New Roman"/>
          <w:color w:val="000000" w:themeColor="text1"/>
          <w:sz w:val="28"/>
          <w:szCs w:val="28"/>
          <w:lang w:val="ky-KG"/>
        </w:rPr>
      </w:pPr>
    </w:p>
    <w:p w14:paraId="467CAC9E" w14:textId="77777777" w:rsidR="00D50A88" w:rsidRDefault="00D50A88" w:rsidP="00D50A88">
      <w:pPr>
        <w:pStyle w:val="a4"/>
        <w:spacing w:line="276" w:lineRule="auto"/>
        <w:jc w:val="both"/>
        <w:rPr>
          <w:rFonts w:eastAsia="Times New Roman"/>
          <w:color w:val="000000" w:themeColor="text1"/>
          <w:sz w:val="28"/>
          <w:szCs w:val="28"/>
          <w:lang w:val="ky-KG"/>
        </w:rPr>
      </w:pPr>
    </w:p>
    <w:p w14:paraId="37F70C14" w14:textId="77777777" w:rsidR="00D50A88" w:rsidRDefault="00D50A88" w:rsidP="00D50A88">
      <w:pPr>
        <w:pStyle w:val="a4"/>
        <w:spacing w:line="276" w:lineRule="auto"/>
        <w:jc w:val="both"/>
        <w:rPr>
          <w:rFonts w:eastAsia="Times New Roman"/>
          <w:color w:val="000000" w:themeColor="text1"/>
          <w:sz w:val="28"/>
          <w:szCs w:val="28"/>
          <w:lang w:val="ky-KG"/>
        </w:rPr>
      </w:pPr>
    </w:p>
    <w:p w14:paraId="1B973D93" w14:textId="77777777" w:rsidR="00D50A88" w:rsidRDefault="00D50A88" w:rsidP="00D50A88">
      <w:pPr>
        <w:pStyle w:val="a4"/>
        <w:spacing w:line="276" w:lineRule="auto"/>
        <w:jc w:val="both"/>
        <w:rPr>
          <w:rFonts w:eastAsia="Times New Roman"/>
          <w:color w:val="000000" w:themeColor="text1"/>
          <w:sz w:val="28"/>
          <w:szCs w:val="28"/>
          <w:lang w:val="ky-KG"/>
        </w:rPr>
      </w:pPr>
    </w:p>
    <w:p w14:paraId="1421EFDF" w14:textId="77777777" w:rsidR="00D50A88" w:rsidRDefault="00D50A88" w:rsidP="00D50A88">
      <w:pPr>
        <w:pStyle w:val="a4"/>
        <w:spacing w:line="276" w:lineRule="auto"/>
        <w:jc w:val="both"/>
        <w:rPr>
          <w:rFonts w:eastAsia="Times New Roman"/>
          <w:color w:val="000000" w:themeColor="text1"/>
          <w:sz w:val="28"/>
          <w:szCs w:val="28"/>
          <w:lang w:val="ky-KG"/>
        </w:rPr>
      </w:pPr>
    </w:p>
    <w:p w14:paraId="74FBEBB7" w14:textId="77777777" w:rsidR="00D50A88" w:rsidRDefault="00D50A88" w:rsidP="00D50A88">
      <w:pPr>
        <w:pStyle w:val="a4"/>
        <w:spacing w:line="276" w:lineRule="auto"/>
        <w:jc w:val="both"/>
        <w:rPr>
          <w:rFonts w:eastAsia="Times New Roman"/>
          <w:color w:val="000000" w:themeColor="text1"/>
          <w:sz w:val="28"/>
          <w:szCs w:val="28"/>
          <w:lang w:val="ky-KG"/>
        </w:rPr>
      </w:pPr>
    </w:p>
    <w:p w14:paraId="51E82ABF" w14:textId="77777777" w:rsidR="002F15A4" w:rsidRDefault="002F15A4" w:rsidP="002F15A4">
      <w:pPr>
        <w:pStyle w:val="a4"/>
        <w:spacing w:line="276" w:lineRule="auto"/>
        <w:jc w:val="both"/>
        <w:rPr>
          <w:rFonts w:eastAsia="Times New Roman"/>
          <w:color w:val="000000" w:themeColor="text1"/>
          <w:sz w:val="28"/>
          <w:szCs w:val="28"/>
          <w:lang w:val="ky-KG"/>
        </w:rPr>
      </w:pPr>
    </w:p>
    <w:p w14:paraId="52BCBB00" w14:textId="77777777" w:rsidR="002F15A4" w:rsidRDefault="002F15A4" w:rsidP="002F15A4">
      <w:pPr>
        <w:pStyle w:val="a4"/>
        <w:spacing w:line="276" w:lineRule="auto"/>
        <w:jc w:val="both"/>
        <w:rPr>
          <w:rFonts w:eastAsia="Times New Roman"/>
          <w:color w:val="000000" w:themeColor="text1"/>
          <w:sz w:val="28"/>
          <w:szCs w:val="28"/>
          <w:lang w:val="ky-KG"/>
        </w:rPr>
      </w:pPr>
    </w:p>
    <w:p w14:paraId="2D5ED222" w14:textId="77777777" w:rsidR="002F15A4" w:rsidRDefault="002F15A4" w:rsidP="002F15A4">
      <w:pPr>
        <w:pStyle w:val="a4"/>
        <w:spacing w:line="276" w:lineRule="auto"/>
        <w:jc w:val="both"/>
        <w:rPr>
          <w:rFonts w:eastAsia="Times New Roman"/>
          <w:color w:val="000000" w:themeColor="text1"/>
          <w:sz w:val="28"/>
          <w:szCs w:val="28"/>
          <w:lang w:val="ky-KG"/>
        </w:rPr>
      </w:pPr>
    </w:p>
    <w:p w14:paraId="29B021BE" w14:textId="77777777" w:rsidR="002F15A4" w:rsidRDefault="002F15A4" w:rsidP="002F15A4">
      <w:pPr>
        <w:pStyle w:val="a4"/>
        <w:spacing w:line="276" w:lineRule="auto"/>
        <w:jc w:val="both"/>
        <w:rPr>
          <w:rFonts w:eastAsia="Times New Roman"/>
          <w:color w:val="000000" w:themeColor="text1"/>
          <w:sz w:val="28"/>
          <w:szCs w:val="28"/>
          <w:lang w:val="ky-KG"/>
        </w:rPr>
      </w:pPr>
    </w:p>
    <w:p w14:paraId="650B431F" w14:textId="77777777" w:rsidR="002F15A4" w:rsidRDefault="002F15A4" w:rsidP="002F15A4">
      <w:pPr>
        <w:pStyle w:val="a4"/>
        <w:spacing w:line="276" w:lineRule="auto"/>
        <w:jc w:val="both"/>
        <w:rPr>
          <w:rFonts w:eastAsia="Times New Roman"/>
          <w:color w:val="000000" w:themeColor="text1"/>
          <w:sz w:val="28"/>
          <w:szCs w:val="28"/>
          <w:lang w:val="ky-KG"/>
        </w:rPr>
      </w:pPr>
    </w:p>
    <w:p w14:paraId="7C1AF8F0" w14:textId="77777777" w:rsidR="002F15A4" w:rsidRDefault="002F15A4" w:rsidP="002F15A4">
      <w:pPr>
        <w:pStyle w:val="a4"/>
        <w:spacing w:line="276" w:lineRule="auto"/>
        <w:jc w:val="both"/>
        <w:rPr>
          <w:rFonts w:eastAsia="Times New Roman"/>
          <w:color w:val="000000" w:themeColor="text1"/>
          <w:sz w:val="28"/>
          <w:szCs w:val="28"/>
          <w:lang w:val="ky-KG"/>
        </w:rPr>
      </w:pPr>
    </w:p>
    <w:p w14:paraId="31CD18FB" w14:textId="77777777" w:rsidR="002F15A4" w:rsidRDefault="002F15A4" w:rsidP="002F15A4">
      <w:pPr>
        <w:spacing w:after="0" w:line="240" w:lineRule="auto"/>
        <w:jc w:val="both"/>
        <w:rPr>
          <w:rFonts w:ascii="Times New Roman" w:eastAsiaTheme="minorHAnsi" w:hAnsi="Times New Roman" w:cs="Times New Roman"/>
          <w:b/>
          <w:sz w:val="28"/>
          <w:szCs w:val="28"/>
          <w:lang w:val="ky-KG" w:eastAsia="en-US"/>
        </w:rPr>
      </w:pPr>
    </w:p>
    <w:p w14:paraId="24443086" w14:textId="77777777" w:rsidR="002F15A4" w:rsidRPr="002F15A4" w:rsidRDefault="002F15A4" w:rsidP="002F15A4">
      <w:pPr>
        <w:spacing w:after="0" w:line="240" w:lineRule="auto"/>
        <w:jc w:val="both"/>
        <w:rPr>
          <w:rFonts w:ascii="Times New Roman" w:eastAsiaTheme="minorHAnsi" w:hAnsi="Times New Roman" w:cs="Times New Roman"/>
          <w:b/>
          <w:sz w:val="28"/>
          <w:szCs w:val="28"/>
          <w:lang w:val="ky-KG" w:eastAsia="en-US"/>
        </w:rPr>
      </w:pPr>
    </w:p>
    <w:sectPr w:rsidR="002F15A4" w:rsidRPr="002F15A4" w:rsidSect="005532AF">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D6B7F5" w14:textId="77777777" w:rsidR="00AF4C65" w:rsidRDefault="00AF4C65">
      <w:pPr>
        <w:spacing w:after="0" w:line="240" w:lineRule="auto"/>
      </w:pPr>
      <w:r>
        <w:separator/>
      </w:r>
    </w:p>
  </w:endnote>
  <w:endnote w:type="continuationSeparator" w:id="0">
    <w:p w14:paraId="28F8576F" w14:textId="77777777" w:rsidR="00AF4C65" w:rsidRDefault="00AF4C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5753633"/>
      <w:docPartObj>
        <w:docPartGallery w:val="Page Numbers (Bottom of Page)"/>
        <w:docPartUnique/>
      </w:docPartObj>
    </w:sdtPr>
    <w:sdtEndPr>
      <w:rPr>
        <w:rFonts w:ascii="Times New Roman" w:hAnsi="Times New Roman" w:cs="Times New Roman"/>
        <w:sz w:val="28"/>
        <w:szCs w:val="28"/>
      </w:rPr>
    </w:sdtEndPr>
    <w:sdtContent>
      <w:p w14:paraId="4C42D41D" w14:textId="77777777" w:rsidR="0032184D" w:rsidRPr="00D7121C" w:rsidRDefault="0032184D">
        <w:pPr>
          <w:pStyle w:val="a6"/>
          <w:jc w:val="center"/>
          <w:rPr>
            <w:rFonts w:ascii="Times New Roman" w:hAnsi="Times New Roman" w:cs="Times New Roman"/>
            <w:sz w:val="28"/>
            <w:szCs w:val="28"/>
          </w:rPr>
        </w:pPr>
        <w:r w:rsidRPr="00D7121C">
          <w:rPr>
            <w:rFonts w:ascii="Times New Roman" w:hAnsi="Times New Roman" w:cs="Times New Roman"/>
            <w:sz w:val="28"/>
            <w:szCs w:val="28"/>
          </w:rPr>
          <w:fldChar w:fldCharType="begin"/>
        </w:r>
        <w:r w:rsidRPr="00D7121C">
          <w:rPr>
            <w:rFonts w:ascii="Times New Roman" w:hAnsi="Times New Roman" w:cs="Times New Roman"/>
            <w:sz w:val="28"/>
            <w:szCs w:val="28"/>
          </w:rPr>
          <w:instrText>PAGE   \* MERGEFORMAT</w:instrText>
        </w:r>
        <w:r w:rsidRPr="00D7121C">
          <w:rPr>
            <w:rFonts w:ascii="Times New Roman" w:hAnsi="Times New Roman" w:cs="Times New Roman"/>
            <w:sz w:val="28"/>
            <w:szCs w:val="28"/>
          </w:rPr>
          <w:fldChar w:fldCharType="separate"/>
        </w:r>
        <w:r w:rsidR="00B36FF9">
          <w:rPr>
            <w:rFonts w:ascii="Times New Roman" w:hAnsi="Times New Roman" w:cs="Times New Roman"/>
            <w:noProof/>
            <w:sz w:val="28"/>
            <w:szCs w:val="28"/>
          </w:rPr>
          <w:t>1</w:t>
        </w:r>
        <w:r w:rsidRPr="00D7121C">
          <w:rPr>
            <w:rFonts w:ascii="Times New Roman" w:hAnsi="Times New Roman" w:cs="Times New Roman"/>
            <w:sz w:val="28"/>
            <w:szCs w:val="28"/>
          </w:rPr>
          <w:fldChar w:fldCharType="end"/>
        </w:r>
      </w:p>
    </w:sdtContent>
  </w:sdt>
  <w:p w14:paraId="3AD03A6C" w14:textId="77777777" w:rsidR="0032184D" w:rsidRDefault="0032184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4C9B52" w14:textId="77777777" w:rsidR="00AF4C65" w:rsidRDefault="00AF4C65">
      <w:pPr>
        <w:spacing w:after="0" w:line="240" w:lineRule="auto"/>
      </w:pPr>
      <w:r>
        <w:separator/>
      </w:r>
    </w:p>
  </w:footnote>
  <w:footnote w:type="continuationSeparator" w:id="0">
    <w:p w14:paraId="5AC47A55" w14:textId="77777777" w:rsidR="00AF4C65" w:rsidRDefault="00AF4C6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65524F4C"/>
    <w:lvl w:ilvl="0">
      <w:start w:val="1"/>
      <w:numFmt w:val="bullet"/>
      <w:pStyle w:val="a"/>
      <w:lvlText w:val=""/>
      <w:lvlJc w:val="left"/>
      <w:pPr>
        <w:tabs>
          <w:tab w:val="num" w:pos="360"/>
        </w:tabs>
        <w:ind w:left="360" w:hanging="360"/>
      </w:pPr>
      <w:rPr>
        <w:rFonts w:ascii="Symbol" w:hAnsi="Symbol" w:hint="default"/>
      </w:rPr>
    </w:lvl>
  </w:abstractNum>
  <w:abstractNum w:abstractNumId="1">
    <w:nsid w:val="01722A1C"/>
    <w:multiLevelType w:val="hybridMultilevel"/>
    <w:tmpl w:val="2AD6AE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882B07"/>
    <w:multiLevelType w:val="hybridMultilevel"/>
    <w:tmpl w:val="438CDA94"/>
    <w:lvl w:ilvl="0" w:tplc="AAD2E852">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3">
    <w:nsid w:val="09A11343"/>
    <w:multiLevelType w:val="hybridMultilevel"/>
    <w:tmpl w:val="F66E95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582097"/>
    <w:multiLevelType w:val="hybridMultilevel"/>
    <w:tmpl w:val="A4F83C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50A45FD"/>
    <w:multiLevelType w:val="hybridMultilevel"/>
    <w:tmpl w:val="2A4ADBCC"/>
    <w:lvl w:ilvl="0" w:tplc="C8D87AA2">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6">
    <w:nsid w:val="152146AD"/>
    <w:multiLevelType w:val="hybridMultilevel"/>
    <w:tmpl w:val="A4968D8A"/>
    <w:lvl w:ilvl="0" w:tplc="ABAC59A6">
      <w:start w:val="1"/>
      <w:numFmt w:val="decimal"/>
      <w:lvlText w:val="%1."/>
      <w:lvlJc w:val="left"/>
      <w:pPr>
        <w:ind w:left="855" w:hanging="360"/>
      </w:pPr>
      <w:rPr>
        <w:rFonts w:hint="default"/>
      </w:rPr>
    </w:lvl>
    <w:lvl w:ilvl="1" w:tplc="20000019" w:tentative="1">
      <w:start w:val="1"/>
      <w:numFmt w:val="lowerLetter"/>
      <w:lvlText w:val="%2."/>
      <w:lvlJc w:val="left"/>
      <w:pPr>
        <w:ind w:left="1575" w:hanging="360"/>
      </w:pPr>
    </w:lvl>
    <w:lvl w:ilvl="2" w:tplc="2000001B" w:tentative="1">
      <w:start w:val="1"/>
      <w:numFmt w:val="lowerRoman"/>
      <w:lvlText w:val="%3."/>
      <w:lvlJc w:val="right"/>
      <w:pPr>
        <w:ind w:left="2295" w:hanging="180"/>
      </w:pPr>
    </w:lvl>
    <w:lvl w:ilvl="3" w:tplc="2000000F" w:tentative="1">
      <w:start w:val="1"/>
      <w:numFmt w:val="decimal"/>
      <w:lvlText w:val="%4."/>
      <w:lvlJc w:val="left"/>
      <w:pPr>
        <w:ind w:left="3015" w:hanging="360"/>
      </w:pPr>
    </w:lvl>
    <w:lvl w:ilvl="4" w:tplc="20000019" w:tentative="1">
      <w:start w:val="1"/>
      <w:numFmt w:val="lowerLetter"/>
      <w:lvlText w:val="%5."/>
      <w:lvlJc w:val="left"/>
      <w:pPr>
        <w:ind w:left="3735" w:hanging="360"/>
      </w:pPr>
    </w:lvl>
    <w:lvl w:ilvl="5" w:tplc="2000001B" w:tentative="1">
      <w:start w:val="1"/>
      <w:numFmt w:val="lowerRoman"/>
      <w:lvlText w:val="%6."/>
      <w:lvlJc w:val="right"/>
      <w:pPr>
        <w:ind w:left="4455" w:hanging="180"/>
      </w:pPr>
    </w:lvl>
    <w:lvl w:ilvl="6" w:tplc="2000000F" w:tentative="1">
      <w:start w:val="1"/>
      <w:numFmt w:val="decimal"/>
      <w:lvlText w:val="%7."/>
      <w:lvlJc w:val="left"/>
      <w:pPr>
        <w:ind w:left="5175" w:hanging="360"/>
      </w:pPr>
    </w:lvl>
    <w:lvl w:ilvl="7" w:tplc="20000019" w:tentative="1">
      <w:start w:val="1"/>
      <w:numFmt w:val="lowerLetter"/>
      <w:lvlText w:val="%8."/>
      <w:lvlJc w:val="left"/>
      <w:pPr>
        <w:ind w:left="5895" w:hanging="360"/>
      </w:pPr>
    </w:lvl>
    <w:lvl w:ilvl="8" w:tplc="2000001B" w:tentative="1">
      <w:start w:val="1"/>
      <w:numFmt w:val="lowerRoman"/>
      <w:lvlText w:val="%9."/>
      <w:lvlJc w:val="right"/>
      <w:pPr>
        <w:ind w:left="6615" w:hanging="180"/>
      </w:pPr>
    </w:lvl>
  </w:abstractNum>
  <w:abstractNum w:abstractNumId="7">
    <w:nsid w:val="154B21F7"/>
    <w:multiLevelType w:val="hybridMultilevel"/>
    <w:tmpl w:val="43161640"/>
    <w:lvl w:ilvl="0" w:tplc="9F562C8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5AE5E2A"/>
    <w:multiLevelType w:val="multilevel"/>
    <w:tmpl w:val="52D4F588"/>
    <w:lvl w:ilvl="0">
      <w:start w:val="1"/>
      <w:numFmt w:val="decimal"/>
      <w:lvlText w:val="%1."/>
      <w:lvlJc w:val="left"/>
      <w:pPr>
        <w:ind w:left="630" w:hanging="630"/>
      </w:pPr>
      <w:rPr>
        <w:rFonts w:hint="default"/>
      </w:rPr>
    </w:lvl>
    <w:lvl w:ilvl="1">
      <w:start w:val="1"/>
      <w:numFmt w:val="decimal"/>
      <w:lvlText w:val="%1.%2."/>
      <w:lvlJc w:val="left"/>
      <w:pPr>
        <w:ind w:left="1215" w:hanging="720"/>
      </w:pPr>
      <w:rPr>
        <w:rFonts w:hint="default"/>
      </w:rPr>
    </w:lvl>
    <w:lvl w:ilvl="2">
      <w:start w:val="1"/>
      <w:numFmt w:val="decimal"/>
      <w:lvlText w:val="%1.%2.%3."/>
      <w:lvlJc w:val="left"/>
      <w:pPr>
        <w:ind w:left="1710" w:hanging="720"/>
      </w:pPr>
      <w:rPr>
        <w:rFonts w:hint="default"/>
      </w:rPr>
    </w:lvl>
    <w:lvl w:ilvl="3">
      <w:start w:val="1"/>
      <w:numFmt w:val="decimal"/>
      <w:lvlText w:val="%1.%2.%3.%4."/>
      <w:lvlJc w:val="left"/>
      <w:pPr>
        <w:ind w:left="2565" w:hanging="108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915" w:hanging="1440"/>
      </w:pPr>
      <w:rPr>
        <w:rFonts w:hint="default"/>
      </w:rPr>
    </w:lvl>
    <w:lvl w:ilvl="6">
      <w:start w:val="1"/>
      <w:numFmt w:val="decimal"/>
      <w:lvlText w:val="%1.%2.%3.%4.%5.%6.%7."/>
      <w:lvlJc w:val="left"/>
      <w:pPr>
        <w:ind w:left="4770" w:hanging="1800"/>
      </w:pPr>
      <w:rPr>
        <w:rFonts w:hint="default"/>
      </w:rPr>
    </w:lvl>
    <w:lvl w:ilvl="7">
      <w:start w:val="1"/>
      <w:numFmt w:val="decimal"/>
      <w:lvlText w:val="%1.%2.%3.%4.%5.%6.%7.%8."/>
      <w:lvlJc w:val="left"/>
      <w:pPr>
        <w:ind w:left="5265" w:hanging="1800"/>
      </w:pPr>
      <w:rPr>
        <w:rFonts w:hint="default"/>
      </w:rPr>
    </w:lvl>
    <w:lvl w:ilvl="8">
      <w:start w:val="1"/>
      <w:numFmt w:val="decimal"/>
      <w:lvlText w:val="%1.%2.%3.%4.%5.%6.%7.%8.%9."/>
      <w:lvlJc w:val="left"/>
      <w:pPr>
        <w:ind w:left="6120" w:hanging="2160"/>
      </w:pPr>
      <w:rPr>
        <w:rFonts w:hint="default"/>
      </w:rPr>
    </w:lvl>
  </w:abstractNum>
  <w:abstractNum w:abstractNumId="9">
    <w:nsid w:val="18C32669"/>
    <w:multiLevelType w:val="hybridMultilevel"/>
    <w:tmpl w:val="F0EC2DBC"/>
    <w:lvl w:ilvl="0" w:tplc="3B741CE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1B0715BF"/>
    <w:multiLevelType w:val="hybridMultilevel"/>
    <w:tmpl w:val="67AA80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0355534"/>
    <w:multiLevelType w:val="hybridMultilevel"/>
    <w:tmpl w:val="07209AAA"/>
    <w:lvl w:ilvl="0" w:tplc="354889A6">
      <w:start w:val="1"/>
      <w:numFmt w:val="decimal"/>
      <w:lvlText w:val="%1."/>
      <w:lvlJc w:val="left"/>
      <w:pPr>
        <w:ind w:left="645" w:hanging="360"/>
      </w:pPr>
      <w:rPr>
        <w:rFonts w:hint="default"/>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12">
    <w:nsid w:val="24EE72BA"/>
    <w:multiLevelType w:val="hybridMultilevel"/>
    <w:tmpl w:val="59B8807E"/>
    <w:lvl w:ilvl="0" w:tplc="52A288AA">
      <w:numFmt w:val="bullet"/>
      <w:lvlText w:val="-"/>
      <w:lvlJc w:val="left"/>
      <w:pPr>
        <w:ind w:left="645" w:hanging="360"/>
      </w:pPr>
      <w:rPr>
        <w:rFonts w:ascii="Times New Roman" w:eastAsiaTheme="minorEastAsia" w:hAnsi="Times New Roman" w:cs="Times New Roman" w:hint="default"/>
      </w:rPr>
    </w:lvl>
    <w:lvl w:ilvl="1" w:tplc="04190003" w:tentative="1">
      <w:start w:val="1"/>
      <w:numFmt w:val="bullet"/>
      <w:lvlText w:val="o"/>
      <w:lvlJc w:val="left"/>
      <w:pPr>
        <w:ind w:left="1365" w:hanging="360"/>
      </w:pPr>
      <w:rPr>
        <w:rFonts w:ascii="Courier New" w:hAnsi="Courier New" w:cs="Courier New" w:hint="default"/>
      </w:rPr>
    </w:lvl>
    <w:lvl w:ilvl="2" w:tplc="04190005" w:tentative="1">
      <w:start w:val="1"/>
      <w:numFmt w:val="bullet"/>
      <w:lvlText w:val=""/>
      <w:lvlJc w:val="left"/>
      <w:pPr>
        <w:ind w:left="2085" w:hanging="360"/>
      </w:pPr>
      <w:rPr>
        <w:rFonts w:ascii="Wingdings" w:hAnsi="Wingdings" w:hint="default"/>
      </w:rPr>
    </w:lvl>
    <w:lvl w:ilvl="3" w:tplc="04190001" w:tentative="1">
      <w:start w:val="1"/>
      <w:numFmt w:val="bullet"/>
      <w:lvlText w:val=""/>
      <w:lvlJc w:val="left"/>
      <w:pPr>
        <w:ind w:left="2805" w:hanging="360"/>
      </w:pPr>
      <w:rPr>
        <w:rFonts w:ascii="Symbol" w:hAnsi="Symbol" w:hint="default"/>
      </w:rPr>
    </w:lvl>
    <w:lvl w:ilvl="4" w:tplc="04190003" w:tentative="1">
      <w:start w:val="1"/>
      <w:numFmt w:val="bullet"/>
      <w:lvlText w:val="o"/>
      <w:lvlJc w:val="left"/>
      <w:pPr>
        <w:ind w:left="3525" w:hanging="360"/>
      </w:pPr>
      <w:rPr>
        <w:rFonts w:ascii="Courier New" w:hAnsi="Courier New" w:cs="Courier New" w:hint="default"/>
      </w:rPr>
    </w:lvl>
    <w:lvl w:ilvl="5" w:tplc="04190005" w:tentative="1">
      <w:start w:val="1"/>
      <w:numFmt w:val="bullet"/>
      <w:lvlText w:val=""/>
      <w:lvlJc w:val="left"/>
      <w:pPr>
        <w:ind w:left="4245" w:hanging="360"/>
      </w:pPr>
      <w:rPr>
        <w:rFonts w:ascii="Wingdings" w:hAnsi="Wingdings" w:hint="default"/>
      </w:rPr>
    </w:lvl>
    <w:lvl w:ilvl="6" w:tplc="04190001" w:tentative="1">
      <w:start w:val="1"/>
      <w:numFmt w:val="bullet"/>
      <w:lvlText w:val=""/>
      <w:lvlJc w:val="left"/>
      <w:pPr>
        <w:ind w:left="4965" w:hanging="360"/>
      </w:pPr>
      <w:rPr>
        <w:rFonts w:ascii="Symbol" w:hAnsi="Symbol" w:hint="default"/>
      </w:rPr>
    </w:lvl>
    <w:lvl w:ilvl="7" w:tplc="04190003" w:tentative="1">
      <w:start w:val="1"/>
      <w:numFmt w:val="bullet"/>
      <w:lvlText w:val="o"/>
      <w:lvlJc w:val="left"/>
      <w:pPr>
        <w:ind w:left="5685" w:hanging="360"/>
      </w:pPr>
      <w:rPr>
        <w:rFonts w:ascii="Courier New" w:hAnsi="Courier New" w:cs="Courier New" w:hint="default"/>
      </w:rPr>
    </w:lvl>
    <w:lvl w:ilvl="8" w:tplc="04190005" w:tentative="1">
      <w:start w:val="1"/>
      <w:numFmt w:val="bullet"/>
      <w:lvlText w:val=""/>
      <w:lvlJc w:val="left"/>
      <w:pPr>
        <w:ind w:left="6405" w:hanging="360"/>
      </w:pPr>
      <w:rPr>
        <w:rFonts w:ascii="Wingdings" w:hAnsi="Wingdings" w:hint="default"/>
      </w:rPr>
    </w:lvl>
  </w:abstractNum>
  <w:abstractNum w:abstractNumId="13">
    <w:nsid w:val="277905A5"/>
    <w:multiLevelType w:val="hybridMultilevel"/>
    <w:tmpl w:val="981AA21A"/>
    <w:lvl w:ilvl="0" w:tplc="AEF6C4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7EB1CB2"/>
    <w:multiLevelType w:val="hybridMultilevel"/>
    <w:tmpl w:val="C56697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D596698"/>
    <w:multiLevelType w:val="hybridMultilevel"/>
    <w:tmpl w:val="BE14AE22"/>
    <w:lvl w:ilvl="0" w:tplc="83F6ED22">
      <w:start w:val="9"/>
      <w:numFmt w:val="decimal"/>
      <w:lvlText w:val="%1."/>
      <w:lvlJc w:val="left"/>
      <w:pPr>
        <w:ind w:left="915" w:hanging="360"/>
      </w:pPr>
      <w:rPr>
        <w:rFonts w:hint="default"/>
        <w:b/>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16">
    <w:nsid w:val="301427D7"/>
    <w:multiLevelType w:val="hybridMultilevel"/>
    <w:tmpl w:val="4050A3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03341C2"/>
    <w:multiLevelType w:val="hybridMultilevel"/>
    <w:tmpl w:val="7C5695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A0E6F2C"/>
    <w:multiLevelType w:val="hybridMultilevel"/>
    <w:tmpl w:val="E65AB6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1940843"/>
    <w:multiLevelType w:val="hybridMultilevel"/>
    <w:tmpl w:val="9B1CED34"/>
    <w:lvl w:ilvl="0" w:tplc="AEF6C4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9906AA5"/>
    <w:multiLevelType w:val="hybridMultilevel"/>
    <w:tmpl w:val="FF4EF8BE"/>
    <w:lvl w:ilvl="0" w:tplc="1B5E55C6">
      <w:start w:val="3"/>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1">
    <w:nsid w:val="60D461B7"/>
    <w:multiLevelType w:val="hybridMultilevel"/>
    <w:tmpl w:val="2E0E56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9221A8F"/>
    <w:multiLevelType w:val="hybridMultilevel"/>
    <w:tmpl w:val="029A0D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3"/>
  </w:num>
  <w:num w:numId="3">
    <w:abstractNumId w:val="16"/>
  </w:num>
  <w:num w:numId="4">
    <w:abstractNumId w:val="8"/>
  </w:num>
  <w:num w:numId="5">
    <w:abstractNumId w:val="17"/>
  </w:num>
  <w:num w:numId="6">
    <w:abstractNumId w:val="13"/>
  </w:num>
  <w:num w:numId="7">
    <w:abstractNumId w:val="19"/>
  </w:num>
  <w:num w:numId="8">
    <w:abstractNumId w:val="21"/>
  </w:num>
  <w:num w:numId="9">
    <w:abstractNumId w:val="4"/>
  </w:num>
  <w:num w:numId="10">
    <w:abstractNumId w:val="14"/>
  </w:num>
  <w:num w:numId="11">
    <w:abstractNumId w:val="1"/>
  </w:num>
  <w:num w:numId="12">
    <w:abstractNumId w:val="10"/>
  </w:num>
  <w:num w:numId="13">
    <w:abstractNumId w:val="18"/>
  </w:num>
  <w:num w:numId="14">
    <w:abstractNumId w:val="22"/>
  </w:num>
  <w:num w:numId="15">
    <w:abstractNumId w:val="0"/>
  </w:num>
  <w:num w:numId="16">
    <w:abstractNumId w:val="15"/>
  </w:num>
  <w:num w:numId="17">
    <w:abstractNumId w:val="2"/>
  </w:num>
  <w:num w:numId="18">
    <w:abstractNumId w:val="9"/>
  </w:num>
  <w:num w:numId="19">
    <w:abstractNumId w:val="20"/>
  </w:num>
  <w:num w:numId="20">
    <w:abstractNumId w:val="11"/>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num>
  <w:num w:numId="25">
    <w:abstractNumId w:val="7"/>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1080"/>
    <w:rsid w:val="00036D2B"/>
    <w:rsid w:val="000439CD"/>
    <w:rsid w:val="00095C15"/>
    <w:rsid w:val="000D1C4B"/>
    <w:rsid w:val="000E6B03"/>
    <w:rsid w:val="001111CD"/>
    <w:rsid w:val="00141AB6"/>
    <w:rsid w:val="001B3145"/>
    <w:rsid w:val="001E5DF1"/>
    <w:rsid w:val="001F7172"/>
    <w:rsid w:val="002215B5"/>
    <w:rsid w:val="002C7B4A"/>
    <w:rsid w:val="002D3AB3"/>
    <w:rsid w:val="002F15A4"/>
    <w:rsid w:val="00315589"/>
    <w:rsid w:val="0032184D"/>
    <w:rsid w:val="003828C5"/>
    <w:rsid w:val="003863E1"/>
    <w:rsid w:val="00437645"/>
    <w:rsid w:val="00486550"/>
    <w:rsid w:val="004A622A"/>
    <w:rsid w:val="004C2D78"/>
    <w:rsid w:val="00515754"/>
    <w:rsid w:val="00535726"/>
    <w:rsid w:val="005532AF"/>
    <w:rsid w:val="005A04E3"/>
    <w:rsid w:val="005D46F0"/>
    <w:rsid w:val="005E68B2"/>
    <w:rsid w:val="0064235C"/>
    <w:rsid w:val="00665E4D"/>
    <w:rsid w:val="006B1DCE"/>
    <w:rsid w:val="006B3AED"/>
    <w:rsid w:val="00742729"/>
    <w:rsid w:val="007B0903"/>
    <w:rsid w:val="007D3D68"/>
    <w:rsid w:val="007F3DD4"/>
    <w:rsid w:val="00812BBB"/>
    <w:rsid w:val="00821080"/>
    <w:rsid w:val="00841B8C"/>
    <w:rsid w:val="00842AC9"/>
    <w:rsid w:val="00865E69"/>
    <w:rsid w:val="008C07B6"/>
    <w:rsid w:val="008F63E7"/>
    <w:rsid w:val="00940B9E"/>
    <w:rsid w:val="00944000"/>
    <w:rsid w:val="009A4DF0"/>
    <w:rsid w:val="009A5553"/>
    <w:rsid w:val="009C63F2"/>
    <w:rsid w:val="00A30B1E"/>
    <w:rsid w:val="00A847A6"/>
    <w:rsid w:val="00AA4011"/>
    <w:rsid w:val="00AC2A50"/>
    <w:rsid w:val="00AC2C66"/>
    <w:rsid w:val="00AF4C65"/>
    <w:rsid w:val="00B177A2"/>
    <w:rsid w:val="00B36FF9"/>
    <w:rsid w:val="00BA0A79"/>
    <w:rsid w:val="00BB366A"/>
    <w:rsid w:val="00BC5319"/>
    <w:rsid w:val="00C17A33"/>
    <w:rsid w:val="00D10BEF"/>
    <w:rsid w:val="00D25EF5"/>
    <w:rsid w:val="00D3007C"/>
    <w:rsid w:val="00D42C09"/>
    <w:rsid w:val="00D50A88"/>
    <w:rsid w:val="00D97DCD"/>
    <w:rsid w:val="00DC7A8B"/>
    <w:rsid w:val="00DD0446"/>
    <w:rsid w:val="00DE5B2C"/>
    <w:rsid w:val="00E504EF"/>
    <w:rsid w:val="00E75ADE"/>
    <w:rsid w:val="00EA14A8"/>
    <w:rsid w:val="00ED476F"/>
    <w:rsid w:val="00F008D5"/>
    <w:rsid w:val="00F2007E"/>
    <w:rsid w:val="00F744FE"/>
    <w:rsid w:val="00F84F38"/>
    <w:rsid w:val="00FB35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EC126"/>
  <w15:chartTrackingRefBased/>
  <w15:docId w15:val="{CE5101E2-0659-40F0-BC50-BB5BAC300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B355D"/>
    <w:pPr>
      <w:spacing w:after="200" w:line="276" w:lineRule="auto"/>
    </w:pPr>
    <w:rPr>
      <w:rFonts w:eastAsiaTheme="minorEastAsia"/>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link w:val="a5"/>
    <w:uiPriority w:val="1"/>
    <w:qFormat/>
    <w:rsid w:val="00FB355D"/>
    <w:pPr>
      <w:spacing w:after="0" w:line="240" w:lineRule="auto"/>
    </w:pPr>
    <w:rPr>
      <w:rFonts w:eastAsiaTheme="minorEastAsia"/>
      <w:lang w:eastAsia="ru-RU"/>
    </w:rPr>
  </w:style>
  <w:style w:type="character" w:customStyle="1" w:styleId="y2iqfc">
    <w:name w:val="y2iqfc"/>
    <w:basedOn w:val="a1"/>
    <w:rsid w:val="00FB355D"/>
  </w:style>
  <w:style w:type="paragraph" w:styleId="a6">
    <w:name w:val="footer"/>
    <w:basedOn w:val="a0"/>
    <w:link w:val="a7"/>
    <w:uiPriority w:val="99"/>
    <w:unhideWhenUsed/>
    <w:rsid w:val="00FB355D"/>
    <w:pPr>
      <w:tabs>
        <w:tab w:val="center" w:pos="4677"/>
        <w:tab w:val="right" w:pos="9355"/>
      </w:tabs>
      <w:spacing w:after="0" w:line="240" w:lineRule="auto"/>
    </w:pPr>
  </w:style>
  <w:style w:type="character" w:customStyle="1" w:styleId="a7">
    <w:name w:val="Нижний колонтитул Знак"/>
    <w:basedOn w:val="a1"/>
    <w:link w:val="a6"/>
    <w:uiPriority w:val="99"/>
    <w:rsid w:val="00FB355D"/>
    <w:rPr>
      <w:rFonts w:eastAsiaTheme="minorEastAsia"/>
      <w:lang w:eastAsia="ru-RU"/>
    </w:rPr>
  </w:style>
  <w:style w:type="character" w:styleId="a8">
    <w:name w:val="Hyperlink"/>
    <w:basedOn w:val="a1"/>
    <w:uiPriority w:val="99"/>
    <w:unhideWhenUsed/>
    <w:rsid w:val="00FB355D"/>
    <w:rPr>
      <w:color w:val="0563C1" w:themeColor="hyperlink"/>
      <w:u w:val="single"/>
    </w:rPr>
  </w:style>
  <w:style w:type="character" w:customStyle="1" w:styleId="a5">
    <w:name w:val="Без интервала Знак"/>
    <w:basedOn w:val="a1"/>
    <w:link w:val="a4"/>
    <w:uiPriority w:val="1"/>
    <w:rsid w:val="00FB355D"/>
    <w:rPr>
      <w:rFonts w:eastAsiaTheme="minorEastAsia"/>
      <w:lang w:eastAsia="ru-RU"/>
    </w:rPr>
  </w:style>
  <w:style w:type="paragraph" w:styleId="a9">
    <w:name w:val="List Paragraph"/>
    <w:basedOn w:val="a0"/>
    <w:uiPriority w:val="34"/>
    <w:qFormat/>
    <w:rsid w:val="00812BBB"/>
    <w:pPr>
      <w:ind w:left="720"/>
      <w:contextualSpacing/>
    </w:pPr>
  </w:style>
  <w:style w:type="numbering" w:customStyle="1" w:styleId="1">
    <w:name w:val="Нет списка1"/>
    <w:next w:val="a3"/>
    <w:uiPriority w:val="99"/>
    <w:semiHidden/>
    <w:unhideWhenUsed/>
    <w:rsid w:val="00842AC9"/>
  </w:style>
  <w:style w:type="paragraph" w:styleId="aa">
    <w:name w:val="header"/>
    <w:basedOn w:val="a0"/>
    <w:link w:val="ab"/>
    <w:uiPriority w:val="99"/>
    <w:unhideWhenUsed/>
    <w:rsid w:val="00842AC9"/>
    <w:pPr>
      <w:tabs>
        <w:tab w:val="center" w:pos="4677"/>
        <w:tab w:val="right" w:pos="9355"/>
      </w:tabs>
      <w:spacing w:after="0" w:line="240" w:lineRule="auto"/>
    </w:pPr>
    <w:rPr>
      <w:rFonts w:eastAsiaTheme="minorHAnsi"/>
      <w:lang w:eastAsia="en-US"/>
    </w:rPr>
  </w:style>
  <w:style w:type="character" w:customStyle="1" w:styleId="ab">
    <w:name w:val="Верхний колонтитул Знак"/>
    <w:basedOn w:val="a1"/>
    <w:link w:val="aa"/>
    <w:uiPriority w:val="99"/>
    <w:rsid w:val="00842AC9"/>
  </w:style>
  <w:style w:type="table" w:customStyle="1" w:styleId="10">
    <w:name w:val="Сетка таблицы1"/>
    <w:basedOn w:val="a2"/>
    <w:next w:val="ac"/>
    <w:uiPriority w:val="39"/>
    <w:rsid w:val="00842A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c">
    <w:name w:val="Table Grid"/>
    <w:basedOn w:val="a2"/>
    <w:uiPriority w:val="39"/>
    <w:rsid w:val="00842A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endnote text"/>
    <w:basedOn w:val="a0"/>
    <w:link w:val="ae"/>
    <w:uiPriority w:val="99"/>
    <w:semiHidden/>
    <w:unhideWhenUsed/>
    <w:rsid w:val="00842AC9"/>
    <w:pPr>
      <w:spacing w:after="0" w:line="240" w:lineRule="auto"/>
    </w:pPr>
    <w:rPr>
      <w:rFonts w:eastAsiaTheme="minorHAnsi"/>
      <w:sz w:val="20"/>
      <w:szCs w:val="20"/>
      <w:lang w:eastAsia="en-US"/>
    </w:rPr>
  </w:style>
  <w:style w:type="character" w:customStyle="1" w:styleId="ae">
    <w:name w:val="Текст концевой сноски Знак"/>
    <w:basedOn w:val="a1"/>
    <w:link w:val="ad"/>
    <w:uiPriority w:val="99"/>
    <w:semiHidden/>
    <w:rsid w:val="00842AC9"/>
    <w:rPr>
      <w:sz w:val="20"/>
      <w:szCs w:val="20"/>
    </w:rPr>
  </w:style>
  <w:style w:type="character" w:styleId="af">
    <w:name w:val="endnote reference"/>
    <w:basedOn w:val="a1"/>
    <w:uiPriority w:val="99"/>
    <w:semiHidden/>
    <w:unhideWhenUsed/>
    <w:rsid w:val="00842AC9"/>
    <w:rPr>
      <w:vertAlign w:val="superscript"/>
    </w:rPr>
  </w:style>
  <w:style w:type="paragraph" w:styleId="a">
    <w:name w:val="List Bullet"/>
    <w:basedOn w:val="a0"/>
    <w:uiPriority w:val="99"/>
    <w:unhideWhenUsed/>
    <w:rsid w:val="00842AC9"/>
    <w:pPr>
      <w:numPr>
        <w:numId w:val="15"/>
      </w:numPr>
      <w:spacing w:after="160" w:line="256" w:lineRule="auto"/>
      <w:contextualSpacing/>
    </w:pPr>
    <w:rPr>
      <w:rFonts w:eastAsiaTheme="minorHAnsi"/>
      <w:lang w:eastAsia="en-US"/>
    </w:rPr>
  </w:style>
  <w:style w:type="character" w:styleId="af0">
    <w:name w:val="FollowedHyperlink"/>
    <w:basedOn w:val="a1"/>
    <w:uiPriority w:val="99"/>
    <w:semiHidden/>
    <w:unhideWhenUsed/>
    <w:rsid w:val="00842AC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2056606">
      <w:bodyDiv w:val="1"/>
      <w:marLeft w:val="0"/>
      <w:marRight w:val="0"/>
      <w:marTop w:val="0"/>
      <w:marBottom w:val="0"/>
      <w:divBdr>
        <w:top w:val="none" w:sz="0" w:space="0" w:color="auto"/>
        <w:left w:val="none" w:sz="0" w:space="0" w:color="auto"/>
        <w:bottom w:val="none" w:sz="0" w:space="0" w:color="auto"/>
        <w:right w:val="none" w:sz="0" w:space="0" w:color="auto"/>
      </w:divBdr>
    </w:div>
    <w:div w:id="755397301">
      <w:bodyDiv w:val="1"/>
      <w:marLeft w:val="0"/>
      <w:marRight w:val="0"/>
      <w:marTop w:val="0"/>
      <w:marBottom w:val="0"/>
      <w:divBdr>
        <w:top w:val="none" w:sz="0" w:space="0" w:color="auto"/>
        <w:left w:val="none" w:sz="0" w:space="0" w:color="auto"/>
        <w:bottom w:val="none" w:sz="0" w:space="0" w:color="auto"/>
        <w:right w:val="none" w:sz="0" w:space="0" w:color="auto"/>
      </w:divBdr>
    </w:div>
    <w:div w:id="1258829669">
      <w:bodyDiv w:val="1"/>
      <w:marLeft w:val="0"/>
      <w:marRight w:val="0"/>
      <w:marTop w:val="0"/>
      <w:marBottom w:val="0"/>
      <w:divBdr>
        <w:top w:val="none" w:sz="0" w:space="0" w:color="auto"/>
        <w:left w:val="none" w:sz="0" w:space="0" w:color="auto"/>
        <w:bottom w:val="none" w:sz="0" w:space="0" w:color="auto"/>
        <w:right w:val="none" w:sz="0" w:space="0" w:color="auto"/>
      </w:divBdr>
    </w:div>
    <w:div w:id="1648196074">
      <w:bodyDiv w:val="1"/>
      <w:marLeft w:val="0"/>
      <w:marRight w:val="0"/>
      <w:marTop w:val="0"/>
      <w:marBottom w:val="0"/>
      <w:divBdr>
        <w:top w:val="none" w:sz="0" w:space="0" w:color="auto"/>
        <w:left w:val="none" w:sz="0" w:space="0" w:color="auto"/>
        <w:bottom w:val="none" w:sz="0" w:space="0" w:color="auto"/>
        <w:right w:val="none" w:sz="0" w:space="0" w:color="auto"/>
      </w:divBdr>
    </w:div>
    <w:div w:id="2025202077">
      <w:bodyDiv w:val="1"/>
      <w:marLeft w:val="0"/>
      <w:marRight w:val="0"/>
      <w:marTop w:val="0"/>
      <w:marBottom w:val="0"/>
      <w:divBdr>
        <w:top w:val="none" w:sz="0" w:space="0" w:color="auto"/>
        <w:left w:val="none" w:sz="0" w:space="0" w:color="auto"/>
        <w:bottom w:val="none" w:sz="0" w:space="0" w:color="auto"/>
        <w:right w:val="none" w:sz="0" w:space="0" w:color="auto"/>
      </w:divBdr>
    </w:div>
    <w:div w:id="2030595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c.vak.kg/b/132-b4z-moh-4d4"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URL:http:nauka20-35.ru"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ksapcs.k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B1616E-13E1-42FB-BDDF-11453D2A6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7982</Words>
  <Characters>45504</Characters>
  <Application>Microsoft Office Word</Application>
  <DocSecurity>0</DocSecurity>
  <Lines>379</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УЧЕБНЫЙ ОТДЕЛ-02</dc:creator>
  <cp:keywords/>
  <dc:description/>
  <cp:lastModifiedBy>User-PC</cp:lastModifiedBy>
  <cp:revision>2</cp:revision>
  <dcterms:created xsi:type="dcterms:W3CDTF">2023-09-07T12:46:00Z</dcterms:created>
  <dcterms:modified xsi:type="dcterms:W3CDTF">2023-09-07T12:46:00Z</dcterms:modified>
</cp:coreProperties>
</file>