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C68E8" w14:textId="77777777" w:rsidR="00D21702" w:rsidRPr="00B10147" w:rsidRDefault="00D21702" w:rsidP="00D21702">
      <w:pPr>
        <w:spacing w:line="360" w:lineRule="auto"/>
        <w:jc w:val="center"/>
        <w:rPr>
          <w:rFonts w:eastAsiaTheme="minorHAnsi"/>
          <w:b/>
          <w:sz w:val="28"/>
          <w:szCs w:val="28"/>
        </w:rPr>
      </w:pPr>
      <w:r w:rsidRPr="00B10147">
        <w:rPr>
          <w:rFonts w:eastAsiaTheme="minorHAnsi"/>
          <w:b/>
          <w:sz w:val="28"/>
          <w:szCs w:val="28"/>
        </w:rPr>
        <w:t xml:space="preserve">Кыргызский государственный университет им. И. </w:t>
      </w:r>
      <w:proofErr w:type="spellStart"/>
      <w:r w:rsidRPr="00B10147">
        <w:rPr>
          <w:rFonts w:eastAsiaTheme="minorHAnsi"/>
          <w:b/>
          <w:sz w:val="28"/>
          <w:szCs w:val="28"/>
        </w:rPr>
        <w:t>Арабаева</w:t>
      </w:r>
      <w:proofErr w:type="spellEnd"/>
    </w:p>
    <w:p w14:paraId="77915CE7" w14:textId="77777777" w:rsidR="00D21702" w:rsidRPr="00B10147" w:rsidRDefault="00D21702" w:rsidP="00D21702">
      <w:pPr>
        <w:spacing w:line="360" w:lineRule="auto"/>
        <w:jc w:val="center"/>
        <w:rPr>
          <w:rFonts w:eastAsiaTheme="minorHAnsi"/>
          <w:b/>
          <w:sz w:val="28"/>
          <w:szCs w:val="28"/>
        </w:rPr>
      </w:pPr>
      <w:r w:rsidRPr="00B10147">
        <w:rPr>
          <w:rFonts w:eastAsiaTheme="minorHAnsi"/>
          <w:b/>
          <w:sz w:val="28"/>
          <w:szCs w:val="28"/>
        </w:rPr>
        <w:t xml:space="preserve">Кыргызский государственный технический университет </w:t>
      </w:r>
    </w:p>
    <w:p w14:paraId="1EA5F4D8" w14:textId="77777777" w:rsidR="00D21702" w:rsidRPr="00B10147" w:rsidRDefault="00D21702" w:rsidP="00D21702">
      <w:pPr>
        <w:spacing w:line="360" w:lineRule="auto"/>
        <w:jc w:val="center"/>
        <w:rPr>
          <w:rFonts w:eastAsiaTheme="minorHAnsi"/>
          <w:b/>
          <w:sz w:val="28"/>
          <w:szCs w:val="28"/>
        </w:rPr>
      </w:pPr>
      <w:r w:rsidRPr="00B10147">
        <w:rPr>
          <w:rFonts w:eastAsiaTheme="minorHAnsi"/>
          <w:b/>
          <w:sz w:val="28"/>
          <w:szCs w:val="28"/>
        </w:rPr>
        <w:t>имени и. Раззакова</w:t>
      </w:r>
    </w:p>
    <w:p w14:paraId="5FAEBDBC" w14:textId="77777777" w:rsidR="00D21702" w:rsidRPr="00B10147" w:rsidRDefault="00D21702" w:rsidP="00D21702">
      <w:pPr>
        <w:spacing w:line="360" w:lineRule="auto"/>
        <w:jc w:val="both"/>
        <w:rPr>
          <w:b/>
          <w:sz w:val="28"/>
          <w:szCs w:val="28"/>
        </w:rPr>
      </w:pPr>
    </w:p>
    <w:p w14:paraId="4DB1C923" w14:textId="77777777" w:rsidR="00D21702" w:rsidRPr="00B10147" w:rsidRDefault="00D21702" w:rsidP="00D21702">
      <w:pPr>
        <w:spacing w:line="360" w:lineRule="auto"/>
        <w:jc w:val="center"/>
        <w:rPr>
          <w:sz w:val="28"/>
          <w:szCs w:val="28"/>
        </w:rPr>
      </w:pPr>
      <w:r w:rsidRPr="00B10147">
        <w:rPr>
          <w:sz w:val="28"/>
          <w:szCs w:val="28"/>
        </w:rPr>
        <w:t>Диссертационный совет Д 05.23.689</w:t>
      </w:r>
    </w:p>
    <w:p w14:paraId="387E1683" w14:textId="77777777" w:rsidR="00D21702" w:rsidRPr="00B10147" w:rsidRDefault="00D21702" w:rsidP="00D21702">
      <w:pPr>
        <w:spacing w:line="360" w:lineRule="auto"/>
        <w:jc w:val="both"/>
        <w:rPr>
          <w:sz w:val="28"/>
          <w:szCs w:val="28"/>
        </w:rPr>
      </w:pPr>
    </w:p>
    <w:p w14:paraId="58326E6A" w14:textId="77777777" w:rsidR="00D21702" w:rsidRPr="00B10147" w:rsidRDefault="00D21702" w:rsidP="00D21702">
      <w:pPr>
        <w:spacing w:line="360" w:lineRule="auto"/>
        <w:ind w:firstLine="6237"/>
        <w:jc w:val="right"/>
        <w:rPr>
          <w:sz w:val="28"/>
          <w:szCs w:val="28"/>
        </w:rPr>
      </w:pPr>
    </w:p>
    <w:p w14:paraId="21C2B5A5" w14:textId="77777777" w:rsidR="00D21702" w:rsidRPr="00B10147" w:rsidRDefault="00D21702" w:rsidP="00D21702">
      <w:pPr>
        <w:spacing w:line="360" w:lineRule="auto"/>
        <w:ind w:firstLine="6237"/>
        <w:jc w:val="right"/>
        <w:rPr>
          <w:sz w:val="28"/>
          <w:szCs w:val="28"/>
        </w:rPr>
      </w:pPr>
      <w:r w:rsidRPr="00B10147">
        <w:rPr>
          <w:sz w:val="28"/>
          <w:szCs w:val="28"/>
        </w:rPr>
        <w:t>На правах рукописи</w:t>
      </w:r>
    </w:p>
    <w:p w14:paraId="45BF4C50" w14:textId="77777777" w:rsidR="00D21702" w:rsidRPr="00B10147" w:rsidRDefault="00D21702" w:rsidP="00D21702">
      <w:pPr>
        <w:spacing w:line="360" w:lineRule="auto"/>
        <w:jc w:val="right"/>
        <w:rPr>
          <w:b/>
          <w:bCs/>
          <w:sz w:val="28"/>
          <w:szCs w:val="28"/>
          <w:lang w:val="ky-KG"/>
        </w:rPr>
      </w:pPr>
      <w:r w:rsidRPr="00B10147">
        <w:rPr>
          <w:b/>
          <w:bCs/>
          <w:sz w:val="28"/>
          <w:szCs w:val="28"/>
        </w:rPr>
        <w:t>УДК 004.8</w:t>
      </w:r>
      <w:r w:rsidRPr="00B10147">
        <w:rPr>
          <w:b/>
          <w:bCs/>
          <w:sz w:val="28"/>
          <w:szCs w:val="28"/>
          <w:lang w:val="ky-KG"/>
        </w:rPr>
        <w:t>:631(575.2) (043)</w:t>
      </w:r>
    </w:p>
    <w:p w14:paraId="56DF7CF1" w14:textId="77777777" w:rsidR="00D21702" w:rsidRPr="00B10147" w:rsidRDefault="00D21702" w:rsidP="00D21702">
      <w:pPr>
        <w:spacing w:line="360" w:lineRule="auto"/>
        <w:jc w:val="both"/>
        <w:rPr>
          <w:sz w:val="28"/>
          <w:szCs w:val="28"/>
        </w:rPr>
      </w:pPr>
    </w:p>
    <w:p w14:paraId="56C90842" w14:textId="77777777" w:rsidR="00D21702" w:rsidRPr="00B10147" w:rsidRDefault="00D21702" w:rsidP="00D21702">
      <w:pPr>
        <w:spacing w:line="360" w:lineRule="auto"/>
        <w:jc w:val="both"/>
        <w:rPr>
          <w:sz w:val="28"/>
          <w:szCs w:val="28"/>
        </w:rPr>
      </w:pPr>
    </w:p>
    <w:p w14:paraId="794EBC97" w14:textId="77777777" w:rsidR="00D21702" w:rsidRPr="00B10147" w:rsidRDefault="00D21702" w:rsidP="00D21702">
      <w:pPr>
        <w:spacing w:line="360" w:lineRule="auto"/>
        <w:jc w:val="both"/>
        <w:rPr>
          <w:sz w:val="28"/>
          <w:szCs w:val="28"/>
        </w:rPr>
      </w:pPr>
    </w:p>
    <w:p w14:paraId="5CA5ED48" w14:textId="77777777" w:rsidR="00D21702" w:rsidRPr="00B10147" w:rsidRDefault="00D21702" w:rsidP="00D21702">
      <w:pPr>
        <w:spacing w:line="360" w:lineRule="auto"/>
        <w:jc w:val="center"/>
        <w:rPr>
          <w:b/>
          <w:sz w:val="28"/>
          <w:szCs w:val="28"/>
        </w:rPr>
      </w:pPr>
    </w:p>
    <w:p w14:paraId="648CC9E2" w14:textId="77777777" w:rsidR="00D21702" w:rsidRPr="00B10147" w:rsidRDefault="00D21702" w:rsidP="00D21702">
      <w:pPr>
        <w:spacing w:line="360" w:lineRule="auto"/>
        <w:jc w:val="center"/>
        <w:rPr>
          <w:b/>
          <w:sz w:val="28"/>
          <w:szCs w:val="28"/>
        </w:rPr>
      </w:pPr>
      <w:r w:rsidRPr="00B10147">
        <w:rPr>
          <w:b/>
          <w:sz w:val="28"/>
          <w:szCs w:val="28"/>
        </w:rPr>
        <w:t xml:space="preserve">Сабитов </w:t>
      </w:r>
      <w:proofErr w:type="spellStart"/>
      <w:r w:rsidRPr="00B10147">
        <w:rPr>
          <w:b/>
          <w:sz w:val="28"/>
          <w:szCs w:val="28"/>
        </w:rPr>
        <w:t>Баратбек</w:t>
      </w:r>
      <w:proofErr w:type="spellEnd"/>
      <w:r w:rsidRPr="00B10147">
        <w:rPr>
          <w:b/>
          <w:sz w:val="28"/>
          <w:szCs w:val="28"/>
        </w:rPr>
        <w:t xml:space="preserve"> </w:t>
      </w:r>
      <w:proofErr w:type="spellStart"/>
      <w:r w:rsidRPr="00B10147">
        <w:rPr>
          <w:b/>
          <w:sz w:val="28"/>
          <w:szCs w:val="28"/>
        </w:rPr>
        <w:t>Рахманович</w:t>
      </w:r>
      <w:proofErr w:type="spellEnd"/>
    </w:p>
    <w:p w14:paraId="0829BE11" w14:textId="77777777" w:rsidR="00D21702" w:rsidRPr="00B10147" w:rsidRDefault="00D21702" w:rsidP="00D21702">
      <w:pPr>
        <w:spacing w:line="360" w:lineRule="auto"/>
        <w:jc w:val="center"/>
        <w:rPr>
          <w:b/>
          <w:sz w:val="28"/>
          <w:szCs w:val="28"/>
        </w:rPr>
      </w:pPr>
      <w:r w:rsidRPr="00B10147">
        <w:rPr>
          <w:b/>
          <w:sz w:val="28"/>
          <w:szCs w:val="28"/>
        </w:rPr>
        <w:t>Искусственный интеллект в задачах цифрового сельского хозяйства</w:t>
      </w:r>
    </w:p>
    <w:p w14:paraId="446D5948" w14:textId="77777777" w:rsidR="00D21702" w:rsidRPr="00B10147" w:rsidRDefault="00D21702" w:rsidP="00D21702">
      <w:pPr>
        <w:spacing w:line="360" w:lineRule="auto"/>
        <w:jc w:val="both"/>
        <w:rPr>
          <w:sz w:val="28"/>
          <w:szCs w:val="28"/>
        </w:rPr>
      </w:pPr>
    </w:p>
    <w:p w14:paraId="32070775" w14:textId="77777777" w:rsidR="00D21702" w:rsidRPr="00B10147" w:rsidRDefault="00D21702" w:rsidP="00D21702">
      <w:pPr>
        <w:spacing w:line="360" w:lineRule="auto"/>
        <w:jc w:val="both"/>
        <w:rPr>
          <w:sz w:val="28"/>
          <w:szCs w:val="28"/>
        </w:rPr>
      </w:pPr>
    </w:p>
    <w:p w14:paraId="52B5E759" w14:textId="77777777" w:rsidR="00D21702" w:rsidRPr="00B10147" w:rsidRDefault="00D21702" w:rsidP="00D21702">
      <w:pPr>
        <w:spacing w:line="360" w:lineRule="auto"/>
        <w:jc w:val="center"/>
        <w:rPr>
          <w:sz w:val="28"/>
          <w:szCs w:val="28"/>
        </w:rPr>
      </w:pPr>
      <w:r w:rsidRPr="00B10147">
        <w:rPr>
          <w:sz w:val="28"/>
          <w:szCs w:val="28"/>
        </w:rPr>
        <w:t>05.13.16 - применение вычислительной техники, математического</w:t>
      </w:r>
      <w:r w:rsidRPr="00B10147">
        <w:rPr>
          <w:sz w:val="28"/>
          <w:szCs w:val="28"/>
        </w:rPr>
        <w:br/>
        <w:t xml:space="preserve">моделирования и математических методов в научных исследованиях </w:t>
      </w:r>
      <w:r w:rsidRPr="00B10147">
        <w:rPr>
          <w:sz w:val="28"/>
          <w:szCs w:val="28"/>
        </w:rPr>
        <w:br/>
      </w:r>
    </w:p>
    <w:p w14:paraId="277924FD" w14:textId="77777777" w:rsidR="00D21702" w:rsidRPr="00B10147" w:rsidRDefault="00D21702" w:rsidP="00D21702">
      <w:pPr>
        <w:spacing w:line="360" w:lineRule="auto"/>
        <w:jc w:val="both"/>
        <w:rPr>
          <w:sz w:val="28"/>
          <w:szCs w:val="28"/>
        </w:rPr>
      </w:pPr>
    </w:p>
    <w:p w14:paraId="6D8CC7B6" w14:textId="77777777" w:rsidR="00D21702" w:rsidRPr="00B10147" w:rsidRDefault="00D21702" w:rsidP="00D21702">
      <w:pPr>
        <w:spacing w:line="360" w:lineRule="auto"/>
        <w:jc w:val="center"/>
        <w:rPr>
          <w:b/>
          <w:sz w:val="28"/>
          <w:szCs w:val="28"/>
        </w:rPr>
      </w:pPr>
    </w:p>
    <w:p w14:paraId="4CD68E19" w14:textId="77777777" w:rsidR="00D21702" w:rsidRPr="00B10147" w:rsidRDefault="00D21702" w:rsidP="00D21702">
      <w:pPr>
        <w:spacing w:line="360" w:lineRule="auto"/>
        <w:jc w:val="center"/>
        <w:rPr>
          <w:b/>
          <w:sz w:val="28"/>
          <w:szCs w:val="28"/>
        </w:rPr>
      </w:pPr>
      <w:r w:rsidRPr="00B10147">
        <w:rPr>
          <w:b/>
          <w:sz w:val="28"/>
          <w:szCs w:val="28"/>
        </w:rPr>
        <w:t>Автореферат</w:t>
      </w:r>
    </w:p>
    <w:p w14:paraId="5E162E05" w14:textId="77777777" w:rsidR="00D21702" w:rsidRPr="00B10147" w:rsidRDefault="00D21702" w:rsidP="00D21702">
      <w:pPr>
        <w:spacing w:line="360" w:lineRule="auto"/>
        <w:jc w:val="center"/>
        <w:rPr>
          <w:sz w:val="28"/>
          <w:szCs w:val="28"/>
        </w:rPr>
      </w:pPr>
      <w:r w:rsidRPr="00B10147">
        <w:rPr>
          <w:sz w:val="28"/>
          <w:szCs w:val="28"/>
        </w:rPr>
        <w:t>диссертации на соискание ученой степени</w:t>
      </w:r>
    </w:p>
    <w:p w14:paraId="13F066F6" w14:textId="77777777" w:rsidR="00D21702" w:rsidRPr="00B10147" w:rsidRDefault="00D21702" w:rsidP="00D21702">
      <w:pPr>
        <w:spacing w:line="360" w:lineRule="auto"/>
        <w:jc w:val="center"/>
        <w:rPr>
          <w:sz w:val="28"/>
          <w:szCs w:val="28"/>
        </w:rPr>
      </w:pPr>
      <w:r w:rsidRPr="00B10147">
        <w:rPr>
          <w:sz w:val="28"/>
          <w:szCs w:val="28"/>
        </w:rPr>
        <w:t>доктора физико-математических наук</w:t>
      </w:r>
    </w:p>
    <w:p w14:paraId="08AAA97D" w14:textId="77777777" w:rsidR="00D21702" w:rsidRPr="00B10147" w:rsidRDefault="00D21702" w:rsidP="00D21702">
      <w:pPr>
        <w:spacing w:line="360" w:lineRule="auto"/>
        <w:jc w:val="both"/>
        <w:rPr>
          <w:sz w:val="28"/>
          <w:szCs w:val="28"/>
        </w:rPr>
      </w:pPr>
    </w:p>
    <w:p w14:paraId="1634C3C7" w14:textId="77777777" w:rsidR="00D21702" w:rsidRPr="00B10147" w:rsidRDefault="00D21702" w:rsidP="00D21702">
      <w:pPr>
        <w:spacing w:line="360" w:lineRule="auto"/>
        <w:jc w:val="both"/>
        <w:rPr>
          <w:sz w:val="28"/>
          <w:szCs w:val="28"/>
        </w:rPr>
      </w:pPr>
    </w:p>
    <w:p w14:paraId="014778F2" w14:textId="77777777" w:rsidR="00D21702" w:rsidRPr="00B10147" w:rsidRDefault="00D21702" w:rsidP="00D21702">
      <w:pPr>
        <w:spacing w:line="360" w:lineRule="auto"/>
        <w:jc w:val="both"/>
        <w:rPr>
          <w:sz w:val="28"/>
          <w:szCs w:val="28"/>
        </w:rPr>
      </w:pPr>
    </w:p>
    <w:p w14:paraId="2DF7929D" w14:textId="77777777" w:rsidR="00D21702" w:rsidRPr="00B10147" w:rsidRDefault="00D21702" w:rsidP="00D21702">
      <w:pPr>
        <w:spacing w:line="360" w:lineRule="auto"/>
        <w:jc w:val="both"/>
        <w:rPr>
          <w:sz w:val="28"/>
          <w:szCs w:val="28"/>
        </w:rPr>
      </w:pPr>
    </w:p>
    <w:p w14:paraId="0DC05B72" w14:textId="77777777" w:rsidR="00D21702" w:rsidRPr="00B10147" w:rsidRDefault="00D21702" w:rsidP="00D21702">
      <w:pPr>
        <w:spacing w:line="360" w:lineRule="auto"/>
        <w:jc w:val="center"/>
        <w:rPr>
          <w:sz w:val="28"/>
          <w:szCs w:val="28"/>
        </w:rPr>
      </w:pPr>
      <w:r w:rsidRPr="00B10147">
        <w:rPr>
          <w:sz w:val="28"/>
          <w:szCs w:val="28"/>
        </w:rPr>
        <w:t>Бишкек – 2024</w:t>
      </w:r>
    </w:p>
    <w:p w14:paraId="58B4EF5A" w14:textId="77777777" w:rsidR="00D21702" w:rsidRPr="00B10147" w:rsidRDefault="00D21702" w:rsidP="00D21702">
      <w:pPr>
        <w:pStyle w:val="a8"/>
        <w:widowControl w:val="0"/>
        <w:autoSpaceDE w:val="0"/>
        <w:autoSpaceDN w:val="0"/>
        <w:spacing w:after="0"/>
        <w:ind w:firstLine="709"/>
        <w:jc w:val="both"/>
        <w:rPr>
          <w:sz w:val="27"/>
          <w:szCs w:val="27"/>
        </w:rPr>
      </w:pPr>
      <w:r w:rsidRPr="00B10147">
        <w:rPr>
          <w:sz w:val="27"/>
          <w:szCs w:val="27"/>
        </w:rPr>
        <w:lastRenderedPageBreak/>
        <w:t xml:space="preserve">Работа выполнена на кафедре прикладной информатики Кыргызского государственного университета им. И. </w:t>
      </w:r>
      <w:proofErr w:type="spellStart"/>
      <w:r w:rsidRPr="00B10147">
        <w:rPr>
          <w:sz w:val="27"/>
          <w:szCs w:val="27"/>
        </w:rPr>
        <w:t>Арабаева</w:t>
      </w:r>
      <w:proofErr w:type="spellEnd"/>
    </w:p>
    <w:p w14:paraId="304F262A" w14:textId="77777777" w:rsidR="00D21702" w:rsidRPr="00B10147" w:rsidRDefault="00D21702" w:rsidP="00D21702">
      <w:pPr>
        <w:pStyle w:val="a8"/>
        <w:widowControl w:val="0"/>
        <w:autoSpaceDE w:val="0"/>
        <w:autoSpaceDN w:val="0"/>
        <w:spacing w:after="0"/>
        <w:ind w:firstLine="709"/>
        <w:jc w:val="both"/>
        <w:rPr>
          <w:sz w:val="27"/>
          <w:szCs w:val="27"/>
        </w:rPr>
      </w:pPr>
    </w:p>
    <w:tbl>
      <w:tblPr>
        <w:tblStyle w:val="af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96"/>
      </w:tblGrid>
      <w:tr w:rsidR="00D21702" w:rsidRPr="00B10147" w14:paraId="4C4BBF0C" w14:textId="77777777" w:rsidTr="00BB773C">
        <w:tc>
          <w:tcPr>
            <w:tcW w:w="3510" w:type="dxa"/>
          </w:tcPr>
          <w:p w14:paraId="6777E442" w14:textId="77777777" w:rsidR="00D21702" w:rsidRPr="00B10147" w:rsidRDefault="00D21702" w:rsidP="00BB773C">
            <w:pPr>
              <w:pStyle w:val="a8"/>
              <w:widowControl w:val="0"/>
              <w:autoSpaceDE w:val="0"/>
              <w:autoSpaceDN w:val="0"/>
              <w:spacing w:after="0"/>
              <w:jc w:val="both"/>
              <w:rPr>
                <w:b/>
                <w:bCs/>
                <w:sz w:val="27"/>
                <w:szCs w:val="27"/>
                <w:lang w:val="en-US"/>
              </w:rPr>
            </w:pPr>
            <w:r w:rsidRPr="00B10147">
              <w:rPr>
                <w:b/>
                <w:bCs/>
                <w:sz w:val="27"/>
                <w:szCs w:val="27"/>
              </w:rPr>
              <w:t>Научный консультант</w:t>
            </w:r>
            <w:r w:rsidRPr="00B10147">
              <w:rPr>
                <w:b/>
                <w:bCs/>
                <w:sz w:val="27"/>
                <w:szCs w:val="27"/>
                <w:lang w:val="en-US"/>
              </w:rPr>
              <w:t>:</w:t>
            </w:r>
          </w:p>
          <w:p w14:paraId="7D7CB15B" w14:textId="77777777" w:rsidR="00D21702" w:rsidRPr="00B10147" w:rsidRDefault="00D21702" w:rsidP="00BB773C">
            <w:pPr>
              <w:pStyle w:val="a8"/>
              <w:widowControl w:val="0"/>
              <w:autoSpaceDE w:val="0"/>
              <w:autoSpaceDN w:val="0"/>
              <w:spacing w:after="0"/>
              <w:jc w:val="both"/>
              <w:rPr>
                <w:b/>
                <w:bCs/>
                <w:sz w:val="27"/>
                <w:szCs w:val="27"/>
              </w:rPr>
            </w:pPr>
          </w:p>
          <w:p w14:paraId="33ACFA27" w14:textId="77777777" w:rsidR="00D21702" w:rsidRPr="00B10147" w:rsidRDefault="00D21702" w:rsidP="00BB773C">
            <w:pPr>
              <w:pStyle w:val="a8"/>
              <w:widowControl w:val="0"/>
              <w:autoSpaceDE w:val="0"/>
              <w:autoSpaceDN w:val="0"/>
              <w:spacing w:after="0"/>
              <w:jc w:val="both"/>
              <w:rPr>
                <w:b/>
                <w:bCs/>
                <w:sz w:val="27"/>
                <w:szCs w:val="27"/>
              </w:rPr>
            </w:pPr>
          </w:p>
          <w:p w14:paraId="0E057B05" w14:textId="77777777" w:rsidR="00D21702" w:rsidRPr="00B10147" w:rsidRDefault="00D21702" w:rsidP="00BB773C">
            <w:pPr>
              <w:pStyle w:val="a8"/>
              <w:widowControl w:val="0"/>
              <w:autoSpaceDE w:val="0"/>
              <w:autoSpaceDN w:val="0"/>
              <w:spacing w:after="0"/>
              <w:jc w:val="both"/>
              <w:rPr>
                <w:b/>
                <w:bCs/>
                <w:sz w:val="27"/>
                <w:szCs w:val="27"/>
              </w:rPr>
            </w:pPr>
          </w:p>
          <w:p w14:paraId="034D21EC" w14:textId="77777777" w:rsidR="00D21702" w:rsidRPr="00B10147" w:rsidRDefault="00D21702" w:rsidP="00BB773C">
            <w:pPr>
              <w:pStyle w:val="a8"/>
              <w:widowControl w:val="0"/>
              <w:autoSpaceDE w:val="0"/>
              <w:autoSpaceDN w:val="0"/>
              <w:spacing w:after="0"/>
              <w:jc w:val="both"/>
              <w:rPr>
                <w:b/>
                <w:bCs/>
                <w:sz w:val="27"/>
                <w:szCs w:val="27"/>
              </w:rPr>
            </w:pPr>
          </w:p>
          <w:p w14:paraId="411B0991" w14:textId="77777777" w:rsidR="00D21702" w:rsidRPr="00B10147" w:rsidRDefault="00D21702" w:rsidP="00BB773C">
            <w:pPr>
              <w:pStyle w:val="a8"/>
              <w:widowControl w:val="0"/>
              <w:autoSpaceDE w:val="0"/>
              <w:autoSpaceDN w:val="0"/>
              <w:spacing w:after="0"/>
              <w:jc w:val="both"/>
              <w:rPr>
                <w:b/>
                <w:bCs/>
                <w:sz w:val="27"/>
                <w:szCs w:val="27"/>
              </w:rPr>
            </w:pPr>
            <w:r w:rsidRPr="00B10147">
              <w:rPr>
                <w:b/>
                <w:bCs/>
                <w:sz w:val="27"/>
                <w:szCs w:val="27"/>
              </w:rPr>
              <w:t>Официальные оппоненты</w:t>
            </w:r>
            <w:r w:rsidRPr="00B10147">
              <w:rPr>
                <w:b/>
                <w:bCs/>
                <w:sz w:val="27"/>
                <w:szCs w:val="27"/>
                <w:lang w:val="en-US"/>
              </w:rPr>
              <w:t>:</w:t>
            </w:r>
          </w:p>
        </w:tc>
        <w:tc>
          <w:tcPr>
            <w:tcW w:w="6096" w:type="dxa"/>
          </w:tcPr>
          <w:p w14:paraId="454AC74F" w14:textId="77777777" w:rsidR="00D21702" w:rsidRPr="00B10147" w:rsidRDefault="00D21702" w:rsidP="00BB773C">
            <w:pPr>
              <w:pStyle w:val="a8"/>
              <w:widowControl w:val="0"/>
              <w:autoSpaceDE w:val="0"/>
              <w:autoSpaceDN w:val="0"/>
              <w:spacing w:after="0"/>
              <w:jc w:val="both"/>
              <w:rPr>
                <w:bCs/>
                <w:sz w:val="27"/>
                <w:szCs w:val="27"/>
              </w:rPr>
            </w:pPr>
            <w:proofErr w:type="spellStart"/>
            <w:r w:rsidRPr="00B10147">
              <w:rPr>
                <w:b/>
                <w:sz w:val="27"/>
                <w:szCs w:val="27"/>
              </w:rPr>
              <w:t>Бийбосунов</w:t>
            </w:r>
            <w:proofErr w:type="spellEnd"/>
            <w:r w:rsidRPr="00B10147">
              <w:rPr>
                <w:b/>
                <w:sz w:val="27"/>
                <w:szCs w:val="27"/>
              </w:rPr>
              <w:t xml:space="preserve"> </w:t>
            </w:r>
            <w:proofErr w:type="spellStart"/>
            <w:r w:rsidRPr="00B10147">
              <w:rPr>
                <w:b/>
                <w:sz w:val="27"/>
                <w:szCs w:val="27"/>
              </w:rPr>
              <w:t>Болотбек</w:t>
            </w:r>
            <w:proofErr w:type="spellEnd"/>
            <w:r w:rsidRPr="00B10147">
              <w:rPr>
                <w:b/>
                <w:sz w:val="27"/>
                <w:szCs w:val="27"/>
              </w:rPr>
              <w:t xml:space="preserve"> Ильясович, </w:t>
            </w:r>
            <w:r w:rsidRPr="00B10147">
              <w:rPr>
                <w:bCs/>
                <w:sz w:val="27"/>
                <w:szCs w:val="27"/>
              </w:rPr>
              <w:t xml:space="preserve">доктор физико-математических наук, доктор технических наук, профессор, заведующий кафедрой прикладной информатики Кыргызского государственного университета им. И. </w:t>
            </w:r>
            <w:proofErr w:type="spellStart"/>
            <w:r w:rsidRPr="00B10147">
              <w:rPr>
                <w:bCs/>
                <w:sz w:val="27"/>
                <w:szCs w:val="27"/>
              </w:rPr>
              <w:t>Арабаева</w:t>
            </w:r>
            <w:proofErr w:type="spellEnd"/>
            <w:r w:rsidRPr="00B10147">
              <w:rPr>
                <w:bCs/>
                <w:sz w:val="27"/>
                <w:szCs w:val="27"/>
              </w:rPr>
              <w:t xml:space="preserve">, </w:t>
            </w:r>
            <w:proofErr w:type="spellStart"/>
            <w:r w:rsidRPr="00B10147">
              <w:rPr>
                <w:bCs/>
                <w:sz w:val="27"/>
                <w:szCs w:val="27"/>
              </w:rPr>
              <w:t>г.Бишкек</w:t>
            </w:r>
            <w:proofErr w:type="spellEnd"/>
            <w:r w:rsidRPr="00B10147">
              <w:rPr>
                <w:bCs/>
                <w:sz w:val="27"/>
                <w:szCs w:val="27"/>
              </w:rPr>
              <w:t>.</w:t>
            </w:r>
          </w:p>
          <w:p w14:paraId="60CD050D" w14:textId="77777777" w:rsidR="00D21702" w:rsidRPr="00B10147" w:rsidRDefault="00D21702" w:rsidP="00BB773C">
            <w:pPr>
              <w:pStyle w:val="a8"/>
              <w:widowControl w:val="0"/>
              <w:autoSpaceDE w:val="0"/>
              <w:autoSpaceDN w:val="0"/>
              <w:spacing w:after="0"/>
              <w:jc w:val="both"/>
              <w:rPr>
                <w:sz w:val="27"/>
                <w:szCs w:val="27"/>
              </w:rPr>
            </w:pPr>
            <w:r w:rsidRPr="00B10147">
              <w:rPr>
                <w:b/>
                <w:bCs/>
                <w:sz w:val="27"/>
                <w:szCs w:val="27"/>
              </w:rPr>
              <w:t>Шумилов Борис Михайлович</w:t>
            </w:r>
            <w:r w:rsidRPr="00B10147">
              <w:rPr>
                <w:sz w:val="27"/>
                <w:szCs w:val="27"/>
              </w:rPr>
              <w:t xml:space="preserve">, доктор физико-математических наук, Томский государственный университет, профессор архитектурно-строительного университета, Российская Федерация, </w:t>
            </w:r>
            <w:proofErr w:type="spellStart"/>
            <w:r w:rsidRPr="00B10147">
              <w:rPr>
                <w:sz w:val="27"/>
                <w:szCs w:val="27"/>
              </w:rPr>
              <w:t>г.Томск</w:t>
            </w:r>
            <w:proofErr w:type="spellEnd"/>
            <w:r w:rsidRPr="00B10147">
              <w:rPr>
                <w:sz w:val="27"/>
                <w:szCs w:val="27"/>
              </w:rPr>
              <w:t>.</w:t>
            </w:r>
          </w:p>
          <w:p w14:paraId="3447BE62" w14:textId="77777777" w:rsidR="00D21702" w:rsidRPr="00B10147" w:rsidRDefault="00D21702" w:rsidP="00BB773C">
            <w:pPr>
              <w:pStyle w:val="a8"/>
              <w:widowControl w:val="0"/>
              <w:autoSpaceDE w:val="0"/>
              <w:autoSpaceDN w:val="0"/>
              <w:spacing w:after="0"/>
              <w:jc w:val="both"/>
              <w:rPr>
                <w:sz w:val="27"/>
                <w:szCs w:val="27"/>
              </w:rPr>
            </w:pPr>
            <w:proofErr w:type="spellStart"/>
            <w:r w:rsidRPr="00B10147">
              <w:rPr>
                <w:b/>
                <w:bCs/>
                <w:sz w:val="27"/>
                <w:szCs w:val="27"/>
              </w:rPr>
              <w:t>Сатыбаев</w:t>
            </w:r>
            <w:proofErr w:type="spellEnd"/>
            <w:r w:rsidRPr="00B10147">
              <w:rPr>
                <w:b/>
                <w:bCs/>
                <w:sz w:val="27"/>
                <w:szCs w:val="27"/>
              </w:rPr>
              <w:t xml:space="preserve"> </w:t>
            </w:r>
            <w:proofErr w:type="spellStart"/>
            <w:r w:rsidRPr="00B10147">
              <w:rPr>
                <w:b/>
                <w:bCs/>
                <w:sz w:val="27"/>
                <w:szCs w:val="27"/>
              </w:rPr>
              <w:t>Абдуганы</w:t>
            </w:r>
            <w:proofErr w:type="spellEnd"/>
            <w:r w:rsidRPr="00B10147">
              <w:rPr>
                <w:b/>
                <w:bCs/>
                <w:sz w:val="27"/>
                <w:szCs w:val="27"/>
              </w:rPr>
              <w:t xml:space="preserve"> </w:t>
            </w:r>
            <w:proofErr w:type="spellStart"/>
            <w:r w:rsidRPr="00B10147">
              <w:rPr>
                <w:b/>
                <w:bCs/>
                <w:sz w:val="27"/>
                <w:szCs w:val="27"/>
              </w:rPr>
              <w:t>Джунусович</w:t>
            </w:r>
            <w:proofErr w:type="spellEnd"/>
            <w:r w:rsidRPr="00B10147">
              <w:rPr>
                <w:sz w:val="27"/>
                <w:szCs w:val="27"/>
              </w:rPr>
              <w:t xml:space="preserve">, </w:t>
            </w:r>
            <w:r w:rsidRPr="00B10147">
              <w:rPr>
                <w:bCs/>
                <w:sz w:val="27"/>
                <w:szCs w:val="27"/>
              </w:rPr>
              <w:t>доктор физико-математических наук</w:t>
            </w:r>
            <w:r w:rsidRPr="00B10147">
              <w:rPr>
                <w:sz w:val="27"/>
                <w:szCs w:val="27"/>
              </w:rPr>
              <w:t xml:space="preserve">, профессор кафедры информационные технологии и управление Ошского технологического университета, заслуженный работник образования КР, г. Ош. </w:t>
            </w:r>
          </w:p>
          <w:p w14:paraId="3F5F7657" w14:textId="0E8E9B26" w:rsidR="00D21702" w:rsidRPr="00B10147" w:rsidRDefault="00D21702" w:rsidP="00BB773C">
            <w:pPr>
              <w:pStyle w:val="a8"/>
              <w:widowControl w:val="0"/>
              <w:autoSpaceDE w:val="0"/>
              <w:autoSpaceDN w:val="0"/>
              <w:spacing w:after="0"/>
              <w:jc w:val="both"/>
              <w:rPr>
                <w:sz w:val="27"/>
                <w:szCs w:val="27"/>
              </w:rPr>
            </w:pPr>
            <w:r w:rsidRPr="00B10147">
              <w:rPr>
                <w:sz w:val="27"/>
                <w:szCs w:val="27"/>
              </w:rPr>
              <w:t xml:space="preserve"> </w:t>
            </w:r>
            <w:proofErr w:type="spellStart"/>
            <w:r w:rsidRPr="00B10147">
              <w:rPr>
                <w:b/>
                <w:bCs/>
                <w:sz w:val="27"/>
                <w:szCs w:val="27"/>
              </w:rPr>
              <w:t>Асанкулова</w:t>
            </w:r>
            <w:proofErr w:type="spellEnd"/>
            <w:r w:rsidRPr="00B10147">
              <w:rPr>
                <w:b/>
                <w:bCs/>
                <w:sz w:val="27"/>
                <w:szCs w:val="27"/>
              </w:rPr>
              <w:t xml:space="preserve"> </w:t>
            </w:r>
            <w:proofErr w:type="spellStart"/>
            <w:r w:rsidRPr="00B10147">
              <w:rPr>
                <w:b/>
                <w:bCs/>
                <w:sz w:val="27"/>
                <w:szCs w:val="27"/>
              </w:rPr>
              <w:t>Майрамкан</w:t>
            </w:r>
            <w:proofErr w:type="spellEnd"/>
            <w:r w:rsidRPr="00B10147">
              <w:rPr>
                <w:bCs/>
                <w:sz w:val="27"/>
                <w:szCs w:val="27"/>
              </w:rPr>
              <w:t xml:space="preserve">, доктор физико-математических наук, заведующая лабораторией </w:t>
            </w:r>
            <w:r>
              <w:rPr>
                <w:bCs/>
                <w:sz w:val="27"/>
                <w:szCs w:val="27"/>
              </w:rPr>
              <w:t>экономико- математических методов</w:t>
            </w:r>
            <w:r w:rsidRPr="00B10147">
              <w:rPr>
                <w:bCs/>
                <w:sz w:val="27"/>
                <w:szCs w:val="27"/>
              </w:rPr>
              <w:t xml:space="preserve"> Национальной академии наук Кыргызской Республики. г. Бишкек.</w:t>
            </w:r>
          </w:p>
        </w:tc>
      </w:tr>
      <w:tr w:rsidR="00D21702" w:rsidRPr="00B10147" w14:paraId="62350C56" w14:textId="77777777" w:rsidTr="00BB773C">
        <w:tc>
          <w:tcPr>
            <w:tcW w:w="3510" w:type="dxa"/>
          </w:tcPr>
          <w:p w14:paraId="10ED083A" w14:textId="77777777" w:rsidR="00D21702" w:rsidRPr="00B10147" w:rsidRDefault="00D21702" w:rsidP="00BB773C">
            <w:pPr>
              <w:pStyle w:val="a8"/>
              <w:widowControl w:val="0"/>
              <w:autoSpaceDE w:val="0"/>
              <w:autoSpaceDN w:val="0"/>
              <w:spacing w:after="0"/>
              <w:ind w:firstLine="709"/>
              <w:jc w:val="both"/>
              <w:rPr>
                <w:sz w:val="27"/>
                <w:szCs w:val="27"/>
              </w:rPr>
            </w:pPr>
          </w:p>
        </w:tc>
        <w:tc>
          <w:tcPr>
            <w:tcW w:w="6096" w:type="dxa"/>
          </w:tcPr>
          <w:p w14:paraId="70615CE1" w14:textId="77777777" w:rsidR="00D21702" w:rsidRPr="00B10147" w:rsidRDefault="00D21702" w:rsidP="00BB773C">
            <w:pPr>
              <w:pStyle w:val="a8"/>
              <w:widowControl w:val="0"/>
              <w:autoSpaceDE w:val="0"/>
              <w:autoSpaceDN w:val="0"/>
              <w:spacing w:after="0"/>
              <w:ind w:firstLine="709"/>
              <w:jc w:val="both"/>
              <w:rPr>
                <w:sz w:val="27"/>
                <w:szCs w:val="27"/>
              </w:rPr>
            </w:pPr>
          </w:p>
        </w:tc>
      </w:tr>
      <w:tr w:rsidR="00D21702" w:rsidRPr="00B10147" w14:paraId="22078770" w14:textId="77777777" w:rsidTr="00BB773C">
        <w:tc>
          <w:tcPr>
            <w:tcW w:w="3510" w:type="dxa"/>
          </w:tcPr>
          <w:p w14:paraId="28272EF6" w14:textId="77777777" w:rsidR="00D21702" w:rsidRPr="00B10147" w:rsidRDefault="00D21702" w:rsidP="00BB773C">
            <w:pPr>
              <w:pStyle w:val="a8"/>
              <w:widowControl w:val="0"/>
              <w:autoSpaceDE w:val="0"/>
              <w:autoSpaceDN w:val="0"/>
              <w:spacing w:after="0"/>
              <w:jc w:val="both"/>
              <w:rPr>
                <w:b/>
                <w:bCs/>
                <w:sz w:val="27"/>
                <w:szCs w:val="27"/>
              </w:rPr>
            </w:pPr>
            <w:r w:rsidRPr="00B10147">
              <w:rPr>
                <w:b/>
                <w:bCs/>
                <w:sz w:val="27"/>
                <w:szCs w:val="27"/>
              </w:rPr>
              <w:t>Ведущая организация:</w:t>
            </w:r>
          </w:p>
        </w:tc>
        <w:tc>
          <w:tcPr>
            <w:tcW w:w="6096" w:type="dxa"/>
          </w:tcPr>
          <w:p w14:paraId="0241668B" w14:textId="6FF3F9EB" w:rsidR="00D21702" w:rsidRPr="00B10147" w:rsidRDefault="00D21702" w:rsidP="00BB773C">
            <w:pPr>
              <w:pStyle w:val="a8"/>
              <w:widowControl w:val="0"/>
              <w:autoSpaceDE w:val="0"/>
              <w:autoSpaceDN w:val="0"/>
              <w:spacing w:after="0"/>
              <w:jc w:val="both"/>
              <w:rPr>
                <w:sz w:val="27"/>
                <w:szCs w:val="27"/>
              </w:rPr>
            </w:pPr>
            <w:r w:rsidRPr="00B10147">
              <w:rPr>
                <w:sz w:val="27"/>
                <w:szCs w:val="27"/>
              </w:rPr>
              <w:t>Кафедра</w:t>
            </w:r>
            <w:r w:rsidRPr="00B10147">
              <w:rPr>
                <w:b/>
                <w:bCs/>
                <w:sz w:val="27"/>
                <w:szCs w:val="27"/>
              </w:rPr>
              <w:t xml:space="preserve"> </w:t>
            </w:r>
            <w:r w:rsidRPr="00B10147">
              <w:rPr>
                <w:sz w:val="27"/>
                <w:szCs w:val="27"/>
              </w:rPr>
              <w:t>информа</w:t>
            </w:r>
            <w:r w:rsidR="00584522">
              <w:rPr>
                <w:sz w:val="27"/>
                <w:szCs w:val="27"/>
              </w:rPr>
              <w:t>ционн</w:t>
            </w:r>
            <w:r w:rsidR="006E67A0">
              <w:rPr>
                <w:sz w:val="27"/>
                <w:szCs w:val="27"/>
              </w:rPr>
              <w:t>ые</w:t>
            </w:r>
            <w:r w:rsidR="00584522">
              <w:rPr>
                <w:sz w:val="27"/>
                <w:szCs w:val="27"/>
              </w:rPr>
              <w:t xml:space="preserve"> системы</w:t>
            </w:r>
            <w:r w:rsidR="00584522" w:rsidRPr="00584522">
              <w:rPr>
                <w:sz w:val="27"/>
                <w:szCs w:val="27"/>
              </w:rPr>
              <w:t xml:space="preserve"> </w:t>
            </w:r>
            <w:r w:rsidRPr="00B10147">
              <w:rPr>
                <w:sz w:val="27"/>
                <w:szCs w:val="27"/>
              </w:rPr>
              <w:t>и программирования института математики, физики, техники и информационных технологий,</w:t>
            </w:r>
            <w:r w:rsidRPr="00B10147">
              <w:rPr>
                <w:b/>
                <w:bCs/>
                <w:sz w:val="27"/>
                <w:szCs w:val="27"/>
              </w:rPr>
              <w:t xml:space="preserve"> </w:t>
            </w:r>
            <w:r w:rsidRPr="00B10147">
              <w:rPr>
                <w:sz w:val="27"/>
                <w:szCs w:val="27"/>
              </w:rPr>
              <w:t>Ошского государственного университета, г. Ош, ул. Ленина, 331.</w:t>
            </w:r>
          </w:p>
        </w:tc>
      </w:tr>
    </w:tbl>
    <w:p w14:paraId="15E39C39" w14:textId="77777777" w:rsidR="00D21702" w:rsidRPr="00B10147" w:rsidRDefault="00D21702" w:rsidP="00D21702">
      <w:pPr>
        <w:widowControl w:val="0"/>
        <w:tabs>
          <w:tab w:val="left" w:pos="3652"/>
        </w:tabs>
        <w:autoSpaceDE w:val="0"/>
        <w:autoSpaceDN w:val="0"/>
        <w:ind w:firstLine="567"/>
        <w:jc w:val="both"/>
        <w:rPr>
          <w:sz w:val="27"/>
          <w:szCs w:val="27"/>
        </w:rPr>
      </w:pPr>
      <w:r w:rsidRPr="00B10147">
        <w:rPr>
          <w:sz w:val="27"/>
          <w:szCs w:val="27"/>
        </w:rPr>
        <w:t>Защита диссертации состоится 21 июня 2024 года в 15:00 часов на заседании диссертационного совета Д 05.23.689 по защите диссертаций на соискание ученой степени доктора (кандидата) технических наук при Кыргызском государственном университете им. И. </w:t>
      </w:r>
      <w:proofErr w:type="spellStart"/>
      <w:r w:rsidRPr="00B10147">
        <w:rPr>
          <w:sz w:val="27"/>
          <w:szCs w:val="27"/>
        </w:rPr>
        <w:t>Арабаева</w:t>
      </w:r>
      <w:proofErr w:type="spellEnd"/>
      <w:r w:rsidRPr="00B10147">
        <w:rPr>
          <w:sz w:val="27"/>
          <w:szCs w:val="27"/>
        </w:rPr>
        <w:t xml:space="preserve"> и Кыргызском государственном техническом университете им. И. Раззакова по адресу: 720026, г. Бишкек, ул. Раззакова 51-А, конференц-зал КГУ им. И. </w:t>
      </w:r>
      <w:proofErr w:type="spellStart"/>
      <w:r w:rsidRPr="00B10147">
        <w:rPr>
          <w:sz w:val="27"/>
          <w:szCs w:val="27"/>
        </w:rPr>
        <w:t>Арабаева</w:t>
      </w:r>
      <w:proofErr w:type="spellEnd"/>
      <w:r w:rsidRPr="00B10147">
        <w:rPr>
          <w:sz w:val="27"/>
          <w:szCs w:val="27"/>
        </w:rPr>
        <w:t>.</w:t>
      </w:r>
    </w:p>
    <w:p w14:paraId="57ECFA97" w14:textId="77777777" w:rsidR="00D21702" w:rsidRPr="00B10147" w:rsidRDefault="00D21702" w:rsidP="00D21702">
      <w:pPr>
        <w:ind w:firstLine="567"/>
        <w:jc w:val="both"/>
        <w:rPr>
          <w:rFonts w:eastAsiaTheme="minorHAnsi"/>
          <w:sz w:val="27"/>
          <w:szCs w:val="27"/>
        </w:rPr>
      </w:pPr>
      <w:r w:rsidRPr="00B10147">
        <w:rPr>
          <w:rFonts w:eastAsiaTheme="minorHAnsi"/>
          <w:sz w:val="27"/>
          <w:szCs w:val="27"/>
        </w:rPr>
        <w:t>Идентификационной код онлайн трансляции защиты диссертации:</w:t>
      </w:r>
    </w:p>
    <w:p w14:paraId="3956626D" w14:textId="77777777" w:rsidR="00D21702" w:rsidRPr="00B10147" w:rsidRDefault="00D21702" w:rsidP="00D21702">
      <w:pPr>
        <w:ind w:firstLine="567"/>
        <w:jc w:val="both"/>
        <w:rPr>
          <w:rFonts w:eastAsiaTheme="minorHAnsi"/>
          <w:sz w:val="27"/>
          <w:szCs w:val="27"/>
        </w:rPr>
      </w:pPr>
      <w:r w:rsidRPr="00B10147">
        <w:rPr>
          <w:rFonts w:eastAsiaTheme="minorHAnsi"/>
          <w:sz w:val="27"/>
          <w:szCs w:val="27"/>
        </w:rPr>
        <w:t xml:space="preserve"> </w:t>
      </w:r>
      <w:hyperlink r:id="rId8" w:history="1">
        <w:r w:rsidRPr="00B10147">
          <w:rPr>
            <w:rStyle w:val="a5"/>
            <w:rFonts w:eastAsiaTheme="minorHAnsi"/>
            <w:sz w:val="27"/>
            <w:szCs w:val="27"/>
          </w:rPr>
          <w:t>https://vc.vak.kg/b/d05-xy8-8iw-xsw</w:t>
        </w:r>
      </w:hyperlink>
      <w:r w:rsidRPr="00B10147">
        <w:rPr>
          <w:rFonts w:eastAsiaTheme="minorHAnsi"/>
          <w:sz w:val="27"/>
          <w:szCs w:val="27"/>
        </w:rPr>
        <w:t xml:space="preserve">   </w:t>
      </w:r>
    </w:p>
    <w:p w14:paraId="420AB4D5" w14:textId="77777777" w:rsidR="00D21702" w:rsidRPr="00B10147" w:rsidRDefault="00D21702" w:rsidP="00D21702">
      <w:pPr>
        <w:widowControl w:val="0"/>
        <w:autoSpaceDE w:val="0"/>
        <w:autoSpaceDN w:val="0"/>
        <w:ind w:firstLine="567"/>
        <w:jc w:val="both"/>
        <w:rPr>
          <w:sz w:val="27"/>
          <w:szCs w:val="27"/>
        </w:rPr>
      </w:pPr>
      <w:r w:rsidRPr="00B10147">
        <w:rPr>
          <w:sz w:val="27"/>
          <w:szCs w:val="27"/>
        </w:rPr>
        <w:t xml:space="preserve">С диссертацией можно ознакомиться в библиотеках Кыргызского государственного университета им. И. </w:t>
      </w:r>
      <w:proofErr w:type="spellStart"/>
      <w:r w:rsidRPr="00B10147">
        <w:rPr>
          <w:sz w:val="27"/>
          <w:szCs w:val="27"/>
        </w:rPr>
        <w:t>Арабаева</w:t>
      </w:r>
      <w:proofErr w:type="spellEnd"/>
      <w:r w:rsidRPr="00B10147">
        <w:rPr>
          <w:b/>
          <w:bCs/>
          <w:sz w:val="27"/>
          <w:szCs w:val="27"/>
          <w:shd w:val="clear" w:color="auto" w:fill="FFFFFF"/>
        </w:rPr>
        <w:t>, (</w:t>
      </w:r>
      <w:r w:rsidRPr="00B10147">
        <w:rPr>
          <w:sz w:val="27"/>
          <w:szCs w:val="27"/>
        </w:rPr>
        <w:t xml:space="preserve">720026, г. Бишкек, ул. Раззакова 51-А) и Кыргызского государственного технического университета им. </w:t>
      </w:r>
      <w:r w:rsidRPr="00B10147">
        <w:rPr>
          <w:sz w:val="27"/>
          <w:szCs w:val="27"/>
        </w:rPr>
        <w:br/>
        <w:t>И. Раззакова (720044, г. Бишкек, пр. Ч. Айтматова 66)</w:t>
      </w:r>
      <w:r w:rsidRPr="00B10147">
        <w:rPr>
          <w:bCs/>
          <w:sz w:val="27"/>
          <w:szCs w:val="27"/>
          <w:shd w:val="clear" w:color="auto" w:fill="FFFFFF"/>
        </w:rPr>
        <w:t xml:space="preserve"> и на сайте НАК Кыргызской Республики </w:t>
      </w:r>
      <w:r w:rsidRPr="00B10147">
        <w:rPr>
          <w:sz w:val="27"/>
          <w:szCs w:val="27"/>
        </w:rPr>
        <w:t>(</w:t>
      </w:r>
      <w:hyperlink r:id="rId9" w:history="1">
        <w:r w:rsidRPr="00B10147">
          <w:rPr>
            <w:rStyle w:val="a5"/>
            <w:sz w:val="27"/>
            <w:szCs w:val="27"/>
          </w:rPr>
          <w:t>https://vak.kg/d_05_23_689/</w:t>
        </w:r>
        <w:r w:rsidRPr="00B10147">
          <w:rPr>
            <w:rStyle w:val="a5"/>
            <w:rFonts w:eastAsiaTheme="minorHAnsi"/>
            <w:sz w:val="27"/>
            <w:szCs w:val="27"/>
          </w:rPr>
          <w:t>sabitov</w:t>
        </w:r>
        <w:r w:rsidRPr="00B10147">
          <w:rPr>
            <w:rStyle w:val="a5"/>
            <w:sz w:val="27"/>
            <w:szCs w:val="27"/>
          </w:rPr>
          <w:t>-</w:t>
        </w:r>
        <w:r w:rsidRPr="00B10147">
          <w:rPr>
            <w:rStyle w:val="a5"/>
            <w:rFonts w:eastAsiaTheme="minorHAnsi"/>
            <w:sz w:val="27"/>
            <w:szCs w:val="27"/>
          </w:rPr>
          <w:t>baratbek-rahmanovich</w:t>
        </w:r>
      </w:hyperlink>
      <w:r w:rsidRPr="00B10147">
        <w:rPr>
          <w:rFonts w:eastAsiaTheme="minorHAnsi"/>
          <w:sz w:val="27"/>
          <w:szCs w:val="27"/>
        </w:rPr>
        <w:t xml:space="preserve"> </w:t>
      </w:r>
      <w:r w:rsidRPr="00B10147">
        <w:rPr>
          <w:sz w:val="27"/>
          <w:szCs w:val="27"/>
        </w:rPr>
        <w:t>)</w:t>
      </w:r>
    </w:p>
    <w:p w14:paraId="2FC822ED" w14:textId="77777777" w:rsidR="00D21702" w:rsidRPr="00B10147" w:rsidRDefault="00D21702" w:rsidP="00D21702">
      <w:pPr>
        <w:ind w:firstLine="567"/>
        <w:jc w:val="both"/>
        <w:rPr>
          <w:rFonts w:eastAsiaTheme="minorHAnsi"/>
          <w:sz w:val="27"/>
          <w:szCs w:val="27"/>
        </w:rPr>
      </w:pPr>
      <w:r w:rsidRPr="00B10147">
        <w:rPr>
          <w:rFonts w:eastAsiaTheme="minorHAnsi"/>
          <w:sz w:val="27"/>
          <w:szCs w:val="27"/>
        </w:rPr>
        <w:t xml:space="preserve">Автореферат разослан 20 мая 2024 года. </w:t>
      </w:r>
    </w:p>
    <w:p w14:paraId="2BF0A5E1" w14:textId="77777777" w:rsidR="00D21702" w:rsidRPr="00B10147" w:rsidRDefault="00D21702" w:rsidP="00D21702">
      <w:pPr>
        <w:tabs>
          <w:tab w:val="left" w:pos="7088"/>
        </w:tabs>
        <w:rPr>
          <w:rFonts w:eastAsiaTheme="minorHAnsi"/>
          <w:b/>
          <w:sz w:val="27"/>
          <w:szCs w:val="27"/>
        </w:rPr>
      </w:pPr>
      <w:r w:rsidRPr="00B10147">
        <w:rPr>
          <w:rFonts w:eastAsiaTheme="minorHAnsi"/>
          <w:b/>
          <w:sz w:val="27"/>
          <w:szCs w:val="27"/>
        </w:rPr>
        <w:t xml:space="preserve">Ученый секретарь </w:t>
      </w:r>
      <w:r w:rsidRPr="00B10147">
        <w:rPr>
          <w:rFonts w:eastAsiaTheme="minorHAnsi"/>
          <w:b/>
          <w:sz w:val="27"/>
          <w:szCs w:val="27"/>
        </w:rPr>
        <w:br/>
        <w:t xml:space="preserve">диссертационного совета, к. ф.-м. н.      </w:t>
      </w:r>
      <w:r w:rsidRPr="00B10147">
        <w:rPr>
          <w:b/>
          <w:noProof/>
          <w:sz w:val="27"/>
          <w:szCs w:val="27"/>
          <w:lang w:eastAsia="ru-RU"/>
        </w:rPr>
        <w:drawing>
          <wp:inline distT="0" distB="0" distL="0" distR="0" wp14:anchorId="4A188307" wp14:editId="296778AA">
            <wp:extent cx="1273474" cy="31432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83" cy="355177"/>
                    </a:xfrm>
                    <a:prstGeom prst="rect">
                      <a:avLst/>
                    </a:prstGeom>
                    <a:noFill/>
                    <a:ln>
                      <a:noFill/>
                    </a:ln>
                  </pic:spPr>
                </pic:pic>
              </a:graphicData>
            </a:graphic>
          </wp:inline>
        </w:drawing>
      </w:r>
      <w:r w:rsidRPr="00B10147">
        <w:rPr>
          <w:rFonts w:eastAsiaTheme="minorHAnsi"/>
          <w:b/>
          <w:sz w:val="27"/>
          <w:szCs w:val="27"/>
        </w:rPr>
        <w:t xml:space="preserve">      </w:t>
      </w:r>
      <w:proofErr w:type="spellStart"/>
      <w:r w:rsidRPr="00B10147">
        <w:rPr>
          <w:rFonts w:eastAsiaTheme="minorHAnsi"/>
          <w:b/>
          <w:sz w:val="27"/>
          <w:szCs w:val="27"/>
        </w:rPr>
        <w:t>Асанбекова</w:t>
      </w:r>
      <w:proofErr w:type="spellEnd"/>
      <w:r w:rsidRPr="00B10147">
        <w:rPr>
          <w:rFonts w:eastAsiaTheme="minorHAnsi"/>
          <w:b/>
          <w:sz w:val="27"/>
          <w:szCs w:val="27"/>
        </w:rPr>
        <w:t xml:space="preserve"> Н.О.</w:t>
      </w:r>
    </w:p>
    <w:p w14:paraId="635BFF90" w14:textId="77777777" w:rsidR="00B86BE6" w:rsidRPr="00F93654" w:rsidRDefault="00B86BE6" w:rsidP="00B10147">
      <w:pPr>
        <w:ind w:firstLine="709"/>
        <w:jc w:val="both"/>
        <w:outlineLvl w:val="0"/>
        <w:rPr>
          <w:b/>
          <w:lang w:eastAsia="ko-KR"/>
        </w:rPr>
      </w:pPr>
    </w:p>
    <w:p w14:paraId="07F34B71" w14:textId="29844976" w:rsidR="003F4550" w:rsidRPr="00FA33DB" w:rsidRDefault="003F4550" w:rsidP="00B10147">
      <w:pPr>
        <w:ind w:firstLine="709"/>
        <w:jc w:val="center"/>
        <w:outlineLvl w:val="0"/>
        <w:rPr>
          <w:b/>
          <w:sz w:val="28"/>
          <w:szCs w:val="28"/>
          <w:lang w:eastAsia="ko-KR"/>
        </w:rPr>
      </w:pPr>
      <w:r w:rsidRPr="00FA33DB">
        <w:rPr>
          <w:b/>
          <w:sz w:val="28"/>
          <w:szCs w:val="28"/>
          <w:lang w:eastAsia="ko-KR"/>
        </w:rPr>
        <w:lastRenderedPageBreak/>
        <w:t>ОБ</w:t>
      </w:r>
      <w:bookmarkStart w:id="0" w:name="_GoBack"/>
      <w:bookmarkEnd w:id="0"/>
      <w:r w:rsidRPr="00FA33DB">
        <w:rPr>
          <w:b/>
          <w:sz w:val="28"/>
          <w:szCs w:val="28"/>
          <w:lang w:eastAsia="ko-KR"/>
        </w:rPr>
        <w:t>ЩАЯ ХАРАКТЕРИСТИКА РАБОТЫ</w:t>
      </w:r>
    </w:p>
    <w:p w14:paraId="379B0F76" w14:textId="02E1799B" w:rsidR="00ED11B0" w:rsidRPr="00FA33DB" w:rsidRDefault="00B53488" w:rsidP="00B10147">
      <w:pPr>
        <w:ind w:firstLine="851"/>
        <w:jc w:val="both"/>
        <w:rPr>
          <w:sz w:val="28"/>
          <w:szCs w:val="28"/>
        </w:rPr>
      </w:pPr>
      <w:r w:rsidRPr="00FA33DB">
        <w:rPr>
          <w:b/>
          <w:sz w:val="28"/>
          <w:szCs w:val="28"/>
        </w:rPr>
        <w:t xml:space="preserve">Актуальность темы диссертации. </w:t>
      </w:r>
      <w:r w:rsidR="00785AEE" w:rsidRPr="00FA33DB">
        <w:rPr>
          <w:bCs/>
          <w:sz w:val="28"/>
          <w:szCs w:val="28"/>
        </w:rPr>
        <w:t>В диссертационной работе</w:t>
      </w:r>
      <w:r w:rsidR="00785AEE" w:rsidRPr="00FA33DB">
        <w:rPr>
          <w:b/>
          <w:sz w:val="28"/>
          <w:szCs w:val="28"/>
        </w:rPr>
        <w:t xml:space="preserve"> </w:t>
      </w:r>
      <w:r w:rsidR="00785AEE" w:rsidRPr="00FA33DB">
        <w:rPr>
          <w:sz w:val="28"/>
          <w:szCs w:val="28"/>
        </w:rPr>
        <w:t>с применением современных методов искусственного интеллекта   исследовано задача в</w:t>
      </w:r>
      <w:r w:rsidR="00E509FB" w:rsidRPr="00FA33DB">
        <w:rPr>
          <w:sz w:val="28"/>
          <w:szCs w:val="28"/>
        </w:rPr>
        <w:t>лияние и</w:t>
      </w:r>
      <w:r w:rsidR="00ED11B0" w:rsidRPr="00FA33DB">
        <w:rPr>
          <w:sz w:val="28"/>
          <w:szCs w:val="28"/>
        </w:rPr>
        <w:t>зменение климата</w:t>
      </w:r>
      <w:r w:rsidR="00E509FB" w:rsidRPr="00FA33DB">
        <w:rPr>
          <w:sz w:val="28"/>
          <w:szCs w:val="28"/>
        </w:rPr>
        <w:t xml:space="preserve"> на различные экологические и аграрные системы</w:t>
      </w:r>
      <w:r w:rsidR="00785AEE" w:rsidRPr="00FA33DB">
        <w:rPr>
          <w:sz w:val="28"/>
          <w:szCs w:val="28"/>
        </w:rPr>
        <w:t>.</w:t>
      </w:r>
      <w:r w:rsidR="00ED11B0" w:rsidRPr="00FA33DB">
        <w:rPr>
          <w:sz w:val="28"/>
          <w:szCs w:val="28"/>
        </w:rPr>
        <w:t xml:space="preserve"> </w:t>
      </w:r>
      <w:r w:rsidR="00785AEE" w:rsidRPr="00FA33DB">
        <w:rPr>
          <w:sz w:val="28"/>
          <w:szCs w:val="28"/>
        </w:rPr>
        <w:t>В</w:t>
      </w:r>
      <w:r w:rsidR="00ED11B0" w:rsidRPr="00FA33DB">
        <w:rPr>
          <w:sz w:val="28"/>
          <w:szCs w:val="28"/>
        </w:rPr>
        <w:t xml:space="preserve"> качестве </w:t>
      </w:r>
      <w:r w:rsidR="00785AEE" w:rsidRPr="00FA33DB">
        <w:rPr>
          <w:sz w:val="28"/>
          <w:szCs w:val="28"/>
        </w:rPr>
        <w:t>инструмент</w:t>
      </w:r>
      <w:r w:rsidR="003F258F" w:rsidRPr="00FA33DB">
        <w:rPr>
          <w:sz w:val="28"/>
          <w:szCs w:val="28"/>
        </w:rPr>
        <w:t>а исследования было</w:t>
      </w:r>
      <w:r w:rsidR="00ED11B0" w:rsidRPr="00FA33DB">
        <w:rPr>
          <w:sz w:val="28"/>
          <w:szCs w:val="28"/>
        </w:rPr>
        <w:t xml:space="preserve"> </w:t>
      </w:r>
      <w:r w:rsidR="003F258F" w:rsidRPr="00FA33DB">
        <w:rPr>
          <w:sz w:val="28"/>
          <w:szCs w:val="28"/>
        </w:rPr>
        <w:t>выбрано машинное</w:t>
      </w:r>
      <w:r w:rsidR="00ED11B0" w:rsidRPr="00FA33DB">
        <w:rPr>
          <w:sz w:val="28"/>
          <w:szCs w:val="28"/>
        </w:rPr>
        <w:t xml:space="preserve"> и глубокое обучение</w:t>
      </w:r>
      <w:r w:rsidR="003F258F" w:rsidRPr="00FA33DB">
        <w:rPr>
          <w:sz w:val="28"/>
          <w:szCs w:val="28"/>
        </w:rPr>
        <w:t xml:space="preserve"> как элементы искусственного интеллекта.</w:t>
      </w:r>
      <w:r w:rsidR="00410F3C" w:rsidRPr="00FA33DB">
        <w:rPr>
          <w:sz w:val="28"/>
          <w:szCs w:val="28"/>
        </w:rPr>
        <w:t xml:space="preserve"> С помощью множества алгоритмов </w:t>
      </w:r>
      <w:r w:rsidR="005A2EA8" w:rsidRPr="00FA33DB">
        <w:rPr>
          <w:sz w:val="28"/>
          <w:szCs w:val="28"/>
        </w:rPr>
        <w:t>глубокого обучения</w:t>
      </w:r>
      <w:r w:rsidR="00410F3C" w:rsidRPr="00FA33DB">
        <w:rPr>
          <w:sz w:val="28"/>
          <w:szCs w:val="28"/>
        </w:rPr>
        <w:t xml:space="preserve"> моделируется высокоуровневые абстракции в данных, которые представляют собой нелинейные преобразования.</w:t>
      </w:r>
    </w:p>
    <w:p w14:paraId="5ED50713" w14:textId="49213CA3" w:rsidR="006F24C6" w:rsidRPr="00FA33DB" w:rsidRDefault="00D0759A" w:rsidP="005A2EA8">
      <w:pPr>
        <w:ind w:firstLine="851"/>
        <w:jc w:val="both"/>
        <w:rPr>
          <w:sz w:val="28"/>
          <w:szCs w:val="28"/>
        </w:rPr>
      </w:pPr>
      <w:r w:rsidRPr="00FA33DB">
        <w:rPr>
          <w:sz w:val="28"/>
          <w:szCs w:val="28"/>
        </w:rPr>
        <w:t>П</w:t>
      </w:r>
      <w:r w:rsidR="00ED11B0" w:rsidRPr="00FA33DB">
        <w:rPr>
          <w:sz w:val="28"/>
          <w:szCs w:val="28"/>
        </w:rPr>
        <w:t>редлага</w:t>
      </w:r>
      <w:r w:rsidR="003F258F" w:rsidRPr="00FA33DB">
        <w:rPr>
          <w:sz w:val="28"/>
          <w:szCs w:val="28"/>
        </w:rPr>
        <w:t>ю</w:t>
      </w:r>
      <w:r w:rsidR="00E509FB" w:rsidRPr="00FA33DB">
        <w:rPr>
          <w:sz w:val="28"/>
          <w:szCs w:val="28"/>
        </w:rPr>
        <w:t xml:space="preserve">тся </w:t>
      </w:r>
      <w:r w:rsidR="00ED11B0" w:rsidRPr="00FA33DB">
        <w:rPr>
          <w:sz w:val="28"/>
          <w:szCs w:val="28"/>
        </w:rPr>
        <w:t xml:space="preserve">принципиально </w:t>
      </w:r>
      <w:r w:rsidRPr="00FA33DB">
        <w:rPr>
          <w:sz w:val="28"/>
          <w:szCs w:val="28"/>
        </w:rPr>
        <w:t>новы</w:t>
      </w:r>
      <w:r w:rsidR="00834D0E" w:rsidRPr="00FA33DB">
        <w:rPr>
          <w:sz w:val="28"/>
          <w:szCs w:val="28"/>
        </w:rPr>
        <w:t>е</w:t>
      </w:r>
      <w:r w:rsidRPr="00FA33DB">
        <w:rPr>
          <w:sz w:val="28"/>
          <w:szCs w:val="28"/>
        </w:rPr>
        <w:t xml:space="preserve"> направлени</w:t>
      </w:r>
      <w:r w:rsidR="00834D0E" w:rsidRPr="00FA33DB">
        <w:rPr>
          <w:sz w:val="28"/>
          <w:szCs w:val="28"/>
        </w:rPr>
        <w:t>я</w:t>
      </w:r>
      <w:r w:rsidRPr="00FA33DB">
        <w:rPr>
          <w:sz w:val="28"/>
          <w:szCs w:val="28"/>
        </w:rPr>
        <w:t xml:space="preserve"> в проектировании</w:t>
      </w:r>
      <w:r w:rsidR="00ED11B0" w:rsidRPr="00FA33DB">
        <w:rPr>
          <w:sz w:val="28"/>
          <w:szCs w:val="28"/>
        </w:rPr>
        <w:t xml:space="preserve"> </w:t>
      </w:r>
      <w:r w:rsidRPr="00FA33DB">
        <w:rPr>
          <w:sz w:val="28"/>
          <w:szCs w:val="28"/>
        </w:rPr>
        <w:t xml:space="preserve">моделей </w:t>
      </w:r>
      <w:r w:rsidR="00834D0E" w:rsidRPr="00FA33DB">
        <w:rPr>
          <w:sz w:val="28"/>
          <w:szCs w:val="28"/>
        </w:rPr>
        <w:t>с использованием методов</w:t>
      </w:r>
      <w:r w:rsidR="00ED11B0" w:rsidRPr="00FA33DB">
        <w:rPr>
          <w:sz w:val="28"/>
          <w:szCs w:val="28"/>
        </w:rPr>
        <w:t xml:space="preserve"> машинного обучения</w:t>
      </w:r>
      <w:r w:rsidRPr="00FA33DB">
        <w:rPr>
          <w:sz w:val="28"/>
          <w:szCs w:val="28"/>
        </w:rPr>
        <w:t xml:space="preserve"> для задач прогнозирования </w:t>
      </w:r>
      <w:r w:rsidR="005A2EA8" w:rsidRPr="00FA33DB">
        <w:rPr>
          <w:sz w:val="28"/>
          <w:szCs w:val="28"/>
        </w:rPr>
        <w:t xml:space="preserve">урожайности в </w:t>
      </w:r>
      <w:r w:rsidR="00834D0E" w:rsidRPr="00FA33DB">
        <w:rPr>
          <w:sz w:val="28"/>
          <w:szCs w:val="28"/>
        </w:rPr>
        <w:t>сельском хозяйстве</w:t>
      </w:r>
      <w:r w:rsidRPr="00FA33DB">
        <w:rPr>
          <w:sz w:val="28"/>
          <w:szCs w:val="28"/>
        </w:rPr>
        <w:t xml:space="preserve"> в условиях изменения климата и нарушения</w:t>
      </w:r>
      <w:r w:rsidR="005A2EA8" w:rsidRPr="00FA33DB">
        <w:rPr>
          <w:sz w:val="28"/>
          <w:szCs w:val="28"/>
        </w:rPr>
        <w:t xml:space="preserve"> </w:t>
      </w:r>
      <w:r w:rsidRPr="00FA33DB">
        <w:rPr>
          <w:sz w:val="28"/>
          <w:szCs w:val="28"/>
        </w:rPr>
        <w:t>эколо</w:t>
      </w:r>
      <w:r w:rsidR="00834D0E" w:rsidRPr="00FA33DB">
        <w:rPr>
          <w:sz w:val="28"/>
          <w:szCs w:val="28"/>
        </w:rPr>
        <w:t>г</w:t>
      </w:r>
      <w:r w:rsidRPr="00FA33DB">
        <w:rPr>
          <w:sz w:val="28"/>
          <w:szCs w:val="28"/>
        </w:rPr>
        <w:t>ических систем</w:t>
      </w:r>
      <w:r w:rsidR="00834D0E" w:rsidRPr="00FA33DB">
        <w:rPr>
          <w:sz w:val="28"/>
          <w:szCs w:val="28"/>
        </w:rPr>
        <w:t>.</w:t>
      </w:r>
      <w:r w:rsidR="00327A75" w:rsidRPr="00FA33DB">
        <w:rPr>
          <w:sz w:val="28"/>
          <w:szCs w:val="28"/>
        </w:rPr>
        <w:t xml:space="preserve"> Установлены некоторые сложные взаимосвязи </w:t>
      </w:r>
      <w:r w:rsidR="00410F3C" w:rsidRPr="00FA33DB">
        <w:rPr>
          <w:sz w:val="28"/>
          <w:szCs w:val="28"/>
        </w:rPr>
        <w:t>при обучении</w:t>
      </w:r>
      <w:r w:rsidR="00327A75" w:rsidRPr="00FA33DB">
        <w:rPr>
          <w:sz w:val="28"/>
          <w:szCs w:val="28"/>
        </w:rPr>
        <w:t xml:space="preserve"> моделей </w:t>
      </w:r>
      <w:r w:rsidR="00410F3C" w:rsidRPr="00FA33DB">
        <w:rPr>
          <w:sz w:val="28"/>
          <w:szCs w:val="28"/>
        </w:rPr>
        <w:t>в данных</w:t>
      </w:r>
      <w:r w:rsidR="00327A75" w:rsidRPr="00FA33DB">
        <w:rPr>
          <w:sz w:val="28"/>
          <w:szCs w:val="28"/>
        </w:rPr>
        <w:t xml:space="preserve"> различной   природы. </w:t>
      </w:r>
      <w:r w:rsidR="00ED11B0" w:rsidRPr="00FA33DB">
        <w:rPr>
          <w:sz w:val="28"/>
          <w:szCs w:val="28"/>
        </w:rPr>
        <w:t xml:space="preserve"> </w:t>
      </w:r>
      <w:r w:rsidR="00834D0E" w:rsidRPr="00FA33DB">
        <w:rPr>
          <w:sz w:val="28"/>
          <w:szCs w:val="28"/>
        </w:rPr>
        <w:t>С</w:t>
      </w:r>
      <w:r w:rsidR="00ED11B0" w:rsidRPr="00FA33DB">
        <w:rPr>
          <w:sz w:val="28"/>
          <w:szCs w:val="28"/>
        </w:rPr>
        <w:t xml:space="preserve"> особым акцентом </w:t>
      </w:r>
      <w:r w:rsidR="00834D0E" w:rsidRPr="00FA33DB">
        <w:rPr>
          <w:sz w:val="28"/>
          <w:szCs w:val="28"/>
        </w:rPr>
        <w:t xml:space="preserve">уделяется внимание к исследованию и построению моделей с применением технологий </w:t>
      </w:r>
      <w:r w:rsidRPr="00FA33DB">
        <w:rPr>
          <w:sz w:val="28"/>
          <w:szCs w:val="28"/>
        </w:rPr>
        <w:t xml:space="preserve"> </w:t>
      </w:r>
      <w:r w:rsidR="00ED11B0" w:rsidRPr="00FA33DB">
        <w:rPr>
          <w:sz w:val="28"/>
          <w:szCs w:val="28"/>
        </w:rPr>
        <w:t xml:space="preserve"> </w:t>
      </w:r>
      <w:r w:rsidR="00834D0E" w:rsidRPr="00FA33DB">
        <w:rPr>
          <w:sz w:val="28"/>
          <w:szCs w:val="28"/>
        </w:rPr>
        <w:t>глубокого обучения на основе компьютерного зрения и построению различных архитектур нейронных сетей для</w:t>
      </w:r>
      <w:r w:rsidR="00ED11B0" w:rsidRPr="00FA33DB">
        <w:rPr>
          <w:sz w:val="28"/>
          <w:szCs w:val="28"/>
        </w:rPr>
        <w:t xml:space="preserve"> </w:t>
      </w:r>
      <w:r w:rsidRPr="00FA33DB">
        <w:rPr>
          <w:sz w:val="28"/>
          <w:szCs w:val="28"/>
        </w:rPr>
        <w:t xml:space="preserve">задач распознавания </w:t>
      </w:r>
      <w:r w:rsidR="00834D0E" w:rsidRPr="00FA33DB">
        <w:rPr>
          <w:sz w:val="28"/>
          <w:szCs w:val="28"/>
        </w:rPr>
        <w:t>болезней сельскохозяйственных</w:t>
      </w:r>
      <w:r w:rsidR="00FE33F7" w:rsidRPr="00FA33DB">
        <w:rPr>
          <w:sz w:val="28"/>
          <w:szCs w:val="28"/>
        </w:rPr>
        <w:t xml:space="preserve"> </w:t>
      </w:r>
      <w:r w:rsidR="00834D0E" w:rsidRPr="00FA33DB">
        <w:rPr>
          <w:sz w:val="28"/>
          <w:szCs w:val="28"/>
        </w:rPr>
        <w:t>растений.</w:t>
      </w:r>
      <w:r w:rsidR="00ED11B0" w:rsidRPr="00FA33DB">
        <w:rPr>
          <w:sz w:val="28"/>
          <w:szCs w:val="28"/>
        </w:rPr>
        <w:t xml:space="preserve"> </w:t>
      </w:r>
      <w:r w:rsidR="00FE33F7" w:rsidRPr="00FA33DB">
        <w:rPr>
          <w:sz w:val="28"/>
          <w:szCs w:val="28"/>
        </w:rPr>
        <w:t xml:space="preserve"> </w:t>
      </w:r>
    </w:p>
    <w:p w14:paraId="1BA1EB58" w14:textId="3D08F1C2" w:rsidR="00285084" w:rsidRPr="00FA33DB" w:rsidRDefault="00744296" w:rsidP="00B10147">
      <w:pPr>
        <w:ind w:firstLine="851"/>
        <w:jc w:val="both"/>
        <w:rPr>
          <w:sz w:val="28"/>
          <w:szCs w:val="28"/>
        </w:rPr>
      </w:pPr>
      <w:r w:rsidRPr="00FA33DB">
        <w:rPr>
          <w:sz w:val="28"/>
          <w:szCs w:val="28"/>
        </w:rPr>
        <w:t>В исследование включены методы искусственного</w:t>
      </w:r>
      <w:r w:rsidR="00285084" w:rsidRPr="00FA33DB">
        <w:rPr>
          <w:sz w:val="28"/>
          <w:szCs w:val="28"/>
        </w:rPr>
        <w:t xml:space="preserve"> интеллекта применительно к задачам </w:t>
      </w:r>
      <w:r w:rsidR="00E509FB" w:rsidRPr="00FA33DB">
        <w:rPr>
          <w:sz w:val="28"/>
          <w:szCs w:val="28"/>
        </w:rPr>
        <w:t xml:space="preserve">исследования наукоемких категорий </w:t>
      </w:r>
      <w:r w:rsidRPr="00FA33DB">
        <w:rPr>
          <w:sz w:val="28"/>
          <w:szCs w:val="28"/>
        </w:rPr>
        <w:t xml:space="preserve">для задач </w:t>
      </w:r>
      <w:r w:rsidR="00E509FB" w:rsidRPr="00FA33DB">
        <w:rPr>
          <w:sz w:val="28"/>
          <w:szCs w:val="28"/>
        </w:rPr>
        <w:t>сельского</w:t>
      </w:r>
      <w:r w:rsidR="00285084" w:rsidRPr="00FA33DB">
        <w:rPr>
          <w:sz w:val="28"/>
          <w:szCs w:val="28"/>
        </w:rPr>
        <w:t xml:space="preserve"> хозяйства. </w:t>
      </w:r>
      <w:r w:rsidRPr="00FA33DB">
        <w:rPr>
          <w:sz w:val="28"/>
          <w:szCs w:val="28"/>
        </w:rPr>
        <w:t>Основное внимание уделено ч</w:t>
      </w:r>
      <w:r w:rsidR="00B041CF" w:rsidRPr="00FA33DB">
        <w:rPr>
          <w:sz w:val="28"/>
          <w:szCs w:val="28"/>
        </w:rPr>
        <w:t>резвычайно важной</w:t>
      </w:r>
      <w:r w:rsidR="00285084" w:rsidRPr="00FA33DB">
        <w:rPr>
          <w:sz w:val="28"/>
          <w:szCs w:val="28"/>
        </w:rPr>
        <w:t xml:space="preserve"> задаче поддержк</w:t>
      </w:r>
      <w:r w:rsidRPr="00FA33DB">
        <w:rPr>
          <w:sz w:val="28"/>
          <w:szCs w:val="28"/>
        </w:rPr>
        <w:t>и</w:t>
      </w:r>
      <w:r w:rsidR="00285084" w:rsidRPr="00FA33DB">
        <w:rPr>
          <w:sz w:val="28"/>
          <w:szCs w:val="28"/>
        </w:rPr>
        <w:t xml:space="preserve"> продовольственной безопасности страны. </w:t>
      </w:r>
    </w:p>
    <w:p w14:paraId="4EF7D68E" w14:textId="7E277A30" w:rsidR="000F0BF8" w:rsidRPr="00FA33DB" w:rsidRDefault="00785AEE" w:rsidP="005A2EA8">
      <w:pPr>
        <w:ind w:firstLine="851"/>
        <w:jc w:val="both"/>
        <w:rPr>
          <w:sz w:val="28"/>
          <w:szCs w:val="28"/>
        </w:rPr>
      </w:pPr>
      <w:r w:rsidRPr="00FA33DB">
        <w:rPr>
          <w:sz w:val="28"/>
          <w:szCs w:val="28"/>
        </w:rPr>
        <w:t>Рассмотрен</w:t>
      </w:r>
      <w:r w:rsidR="00395345" w:rsidRPr="00FA33DB">
        <w:rPr>
          <w:sz w:val="28"/>
          <w:szCs w:val="28"/>
        </w:rPr>
        <w:t>н</w:t>
      </w:r>
      <w:r w:rsidRPr="00FA33DB">
        <w:rPr>
          <w:sz w:val="28"/>
          <w:szCs w:val="28"/>
        </w:rPr>
        <w:t>ы</w:t>
      </w:r>
      <w:r w:rsidR="00395345" w:rsidRPr="00FA33DB">
        <w:rPr>
          <w:sz w:val="28"/>
          <w:szCs w:val="28"/>
        </w:rPr>
        <w:t>е</w:t>
      </w:r>
      <w:r w:rsidRPr="00FA33DB">
        <w:rPr>
          <w:sz w:val="28"/>
          <w:szCs w:val="28"/>
        </w:rPr>
        <w:t xml:space="preserve"> задачи </w:t>
      </w:r>
      <w:r w:rsidR="00395345" w:rsidRPr="00FA33DB">
        <w:rPr>
          <w:sz w:val="28"/>
          <w:szCs w:val="28"/>
        </w:rPr>
        <w:t xml:space="preserve">исследования и </w:t>
      </w:r>
      <w:r w:rsidRPr="00FA33DB">
        <w:rPr>
          <w:sz w:val="28"/>
          <w:szCs w:val="28"/>
        </w:rPr>
        <w:t xml:space="preserve">прогнозирования </w:t>
      </w:r>
      <w:r w:rsidR="005A2EA8" w:rsidRPr="00FA33DB">
        <w:rPr>
          <w:sz w:val="28"/>
          <w:szCs w:val="28"/>
        </w:rPr>
        <w:t xml:space="preserve">в </w:t>
      </w:r>
      <w:r w:rsidR="00BB6770" w:rsidRPr="00FA33DB">
        <w:rPr>
          <w:sz w:val="28"/>
          <w:szCs w:val="28"/>
        </w:rPr>
        <w:t xml:space="preserve">диссертации </w:t>
      </w:r>
      <w:r w:rsidR="00395345" w:rsidRPr="00FA33DB">
        <w:rPr>
          <w:sz w:val="28"/>
          <w:szCs w:val="28"/>
        </w:rPr>
        <w:t>являются актуальными</w:t>
      </w:r>
      <w:r w:rsidR="00BB6770" w:rsidRPr="00FA33DB">
        <w:rPr>
          <w:sz w:val="28"/>
          <w:szCs w:val="28"/>
        </w:rPr>
        <w:t xml:space="preserve"> и базовыми составляющими </w:t>
      </w:r>
      <w:r w:rsidR="005A2EA8" w:rsidRPr="00FA33DB">
        <w:rPr>
          <w:sz w:val="28"/>
          <w:szCs w:val="28"/>
        </w:rPr>
        <w:t>экономических показателей страны</w:t>
      </w:r>
      <w:r w:rsidRPr="00FA33DB">
        <w:rPr>
          <w:sz w:val="28"/>
          <w:szCs w:val="28"/>
        </w:rPr>
        <w:t>. Построен</w:t>
      </w:r>
      <w:r w:rsidR="00395345" w:rsidRPr="00FA33DB">
        <w:rPr>
          <w:sz w:val="28"/>
          <w:szCs w:val="28"/>
        </w:rPr>
        <w:t>н</w:t>
      </w:r>
      <w:r w:rsidRPr="00FA33DB">
        <w:rPr>
          <w:sz w:val="28"/>
          <w:szCs w:val="28"/>
        </w:rPr>
        <w:t>ы</w:t>
      </w:r>
      <w:r w:rsidR="00395345" w:rsidRPr="00FA33DB">
        <w:rPr>
          <w:sz w:val="28"/>
          <w:szCs w:val="28"/>
        </w:rPr>
        <w:t>е</w:t>
      </w:r>
      <w:r w:rsidRPr="00FA33DB">
        <w:rPr>
          <w:sz w:val="28"/>
          <w:szCs w:val="28"/>
        </w:rPr>
        <w:t xml:space="preserve"> модели </w:t>
      </w:r>
      <w:r w:rsidR="00285084" w:rsidRPr="00FA33DB">
        <w:rPr>
          <w:sz w:val="28"/>
          <w:szCs w:val="28"/>
        </w:rPr>
        <w:t>урожайност</w:t>
      </w:r>
      <w:r w:rsidR="00BB6770" w:rsidRPr="00FA33DB">
        <w:rPr>
          <w:sz w:val="28"/>
          <w:szCs w:val="28"/>
        </w:rPr>
        <w:t>и</w:t>
      </w:r>
      <w:r w:rsidR="00285084" w:rsidRPr="00FA33DB">
        <w:rPr>
          <w:sz w:val="28"/>
          <w:szCs w:val="28"/>
        </w:rPr>
        <w:t xml:space="preserve"> сельскохозяйственных культур</w:t>
      </w:r>
      <w:r w:rsidR="00BB6770" w:rsidRPr="00FA33DB">
        <w:rPr>
          <w:sz w:val="28"/>
          <w:szCs w:val="28"/>
        </w:rPr>
        <w:t xml:space="preserve">, с учетом </w:t>
      </w:r>
      <w:r w:rsidR="00F523AA" w:rsidRPr="00FA33DB">
        <w:rPr>
          <w:sz w:val="28"/>
          <w:szCs w:val="28"/>
        </w:rPr>
        <w:t>объединения множества факторов природы и естественных условий окружающей среды</w:t>
      </w:r>
      <w:r w:rsidR="00BB6770" w:rsidRPr="00FA33DB">
        <w:rPr>
          <w:sz w:val="28"/>
          <w:szCs w:val="28"/>
        </w:rPr>
        <w:t>,</w:t>
      </w:r>
      <w:r w:rsidR="00F523AA" w:rsidRPr="00FA33DB">
        <w:rPr>
          <w:sz w:val="28"/>
          <w:szCs w:val="28"/>
        </w:rPr>
        <w:t xml:space="preserve"> </w:t>
      </w:r>
      <w:r w:rsidR="00926AD2" w:rsidRPr="00FA33DB">
        <w:rPr>
          <w:sz w:val="28"/>
          <w:szCs w:val="28"/>
        </w:rPr>
        <w:t>состав</w:t>
      </w:r>
      <w:r w:rsidR="00BB6770" w:rsidRPr="00FA33DB">
        <w:rPr>
          <w:sz w:val="28"/>
          <w:szCs w:val="28"/>
        </w:rPr>
        <w:t xml:space="preserve">а </w:t>
      </w:r>
      <w:r w:rsidR="00926AD2" w:rsidRPr="00FA33DB">
        <w:rPr>
          <w:sz w:val="28"/>
          <w:szCs w:val="28"/>
        </w:rPr>
        <w:t>почв</w:t>
      </w:r>
      <w:r w:rsidR="00285084" w:rsidRPr="00FA33DB">
        <w:rPr>
          <w:sz w:val="28"/>
          <w:szCs w:val="28"/>
        </w:rPr>
        <w:t xml:space="preserve"> посевных площадей</w:t>
      </w:r>
      <w:r w:rsidR="00BB6770" w:rsidRPr="00FA33DB">
        <w:rPr>
          <w:sz w:val="28"/>
          <w:szCs w:val="28"/>
        </w:rPr>
        <w:t>, борьба с пестицидо</w:t>
      </w:r>
      <w:r w:rsidR="005A2EA8" w:rsidRPr="00FA33DB">
        <w:rPr>
          <w:sz w:val="28"/>
          <w:szCs w:val="28"/>
        </w:rPr>
        <w:t>в</w:t>
      </w:r>
      <w:r w:rsidR="00BB6770" w:rsidRPr="00FA33DB">
        <w:rPr>
          <w:sz w:val="28"/>
          <w:szCs w:val="28"/>
        </w:rPr>
        <w:t xml:space="preserve"> являются ключевыми параметрами для актуализации темы исследования.</w:t>
      </w:r>
      <w:r w:rsidR="005540DA" w:rsidRPr="00FA33DB">
        <w:rPr>
          <w:sz w:val="28"/>
          <w:szCs w:val="28"/>
        </w:rPr>
        <w:t xml:space="preserve"> </w:t>
      </w:r>
    </w:p>
    <w:p w14:paraId="4066C6A1" w14:textId="67C8C1B9" w:rsidR="00F93358" w:rsidRPr="00FA33DB" w:rsidRDefault="00F93358" w:rsidP="00B10147">
      <w:pPr>
        <w:pStyle w:val="17"/>
        <w:spacing w:before="0" w:after="0"/>
        <w:ind w:firstLine="851"/>
        <w:jc w:val="both"/>
        <w:rPr>
          <w:b/>
          <w:bCs/>
          <w:color w:val="auto"/>
          <w:sz w:val="28"/>
          <w:szCs w:val="28"/>
        </w:rPr>
      </w:pPr>
      <w:r w:rsidRPr="00FA33DB">
        <w:rPr>
          <w:b/>
          <w:bCs/>
          <w:color w:val="auto"/>
          <w:sz w:val="28"/>
          <w:szCs w:val="28"/>
        </w:rPr>
        <w:t xml:space="preserve">Связь темы </w:t>
      </w:r>
      <w:r w:rsidRPr="00FA33DB">
        <w:rPr>
          <w:b/>
          <w:bCs/>
          <w:color w:val="auto"/>
          <w:sz w:val="28"/>
          <w:szCs w:val="28"/>
          <w:lang w:val="ky-KG"/>
        </w:rPr>
        <w:t>докторской</w:t>
      </w:r>
      <w:r w:rsidRPr="00FA33DB">
        <w:rPr>
          <w:b/>
          <w:bCs/>
          <w:color w:val="auto"/>
          <w:sz w:val="28"/>
          <w:szCs w:val="28"/>
        </w:rPr>
        <w:t xml:space="preserve"> диссертации с приоритетными научными направлениями и государственными научными программами. </w:t>
      </w:r>
    </w:p>
    <w:p w14:paraId="4421A525" w14:textId="6ADC0464" w:rsidR="00B86BE6" w:rsidRPr="00FA33DB" w:rsidRDefault="00395500" w:rsidP="00B10147">
      <w:pPr>
        <w:ind w:firstLine="851"/>
        <w:jc w:val="both"/>
        <w:rPr>
          <w:b/>
          <w:sz w:val="28"/>
          <w:szCs w:val="28"/>
        </w:rPr>
      </w:pPr>
      <w:r w:rsidRPr="00FA33DB">
        <w:rPr>
          <w:sz w:val="28"/>
          <w:szCs w:val="28"/>
        </w:rPr>
        <w:t>Данное исследование входить в о</w:t>
      </w:r>
      <w:r w:rsidR="00395345" w:rsidRPr="00FA33DB">
        <w:rPr>
          <w:sz w:val="28"/>
          <w:szCs w:val="28"/>
        </w:rPr>
        <w:t>д</w:t>
      </w:r>
      <w:r w:rsidRPr="00FA33DB">
        <w:rPr>
          <w:sz w:val="28"/>
          <w:szCs w:val="28"/>
        </w:rPr>
        <w:t xml:space="preserve">но из приоритетных направлений Государственных программ Кыргызской республики. Разработка интеллектуальных систем с применением искусственного интеллекта для задач сельского хозяйства, развитие 4 </w:t>
      </w:r>
      <w:r w:rsidRPr="00FA33DB">
        <w:rPr>
          <w:sz w:val="28"/>
          <w:szCs w:val="28"/>
          <w:lang w:val="en-US"/>
        </w:rPr>
        <w:t>G</w:t>
      </w:r>
      <w:r w:rsidRPr="00FA33DB">
        <w:rPr>
          <w:sz w:val="28"/>
          <w:szCs w:val="28"/>
        </w:rPr>
        <w:t xml:space="preserve"> индустрии для </w:t>
      </w:r>
      <w:r w:rsidR="005E7891" w:rsidRPr="00FA33DB">
        <w:rPr>
          <w:sz w:val="28"/>
          <w:szCs w:val="28"/>
        </w:rPr>
        <w:t xml:space="preserve">сельскохозяйственной </w:t>
      </w:r>
      <w:r w:rsidRPr="00FA33DB">
        <w:rPr>
          <w:sz w:val="28"/>
          <w:szCs w:val="28"/>
        </w:rPr>
        <w:t>отрасл</w:t>
      </w:r>
      <w:r w:rsidR="005E7891" w:rsidRPr="00FA33DB">
        <w:rPr>
          <w:sz w:val="28"/>
          <w:szCs w:val="28"/>
        </w:rPr>
        <w:t>и</w:t>
      </w:r>
      <w:r w:rsidRPr="00FA33DB">
        <w:rPr>
          <w:sz w:val="28"/>
          <w:szCs w:val="28"/>
        </w:rPr>
        <w:t xml:space="preserve"> КР</w:t>
      </w:r>
      <w:r w:rsidR="00395345" w:rsidRPr="00FA33DB">
        <w:rPr>
          <w:sz w:val="28"/>
          <w:szCs w:val="28"/>
        </w:rPr>
        <w:t xml:space="preserve"> являются основной темой исследования диссертации. Разработанные и обученные модели, отвечающих современным требованиям нейронного моделирования и искусственные интеллект распознавания болезни растений</w:t>
      </w:r>
      <w:r w:rsidR="005E7891" w:rsidRPr="00FA33DB">
        <w:rPr>
          <w:sz w:val="28"/>
          <w:szCs w:val="28"/>
        </w:rPr>
        <w:t>,</w:t>
      </w:r>
      <w:r w:rsidR="00395345" w:rsidRPr="00FA33DB">
        <w:rPr>
          <w:sz w:val="28"/>
          <w:szCs w:val="28"/>
        </w:rPr>
        <w:t xml:space="preserve"> планирования </w:t>
      </w:r>
      <w:r w:rsidR="0030342C" w:rsidRPr="00FA33DB">
        <w:rPr>
          <w:sz w:val="28"/>
          <w:szCs w:val="28"/>
        </w:rPr>
        <w:t>урожайности,</w:t>
      </w:r>
      <w:r w:rsidR="00395345" w:rsidRPr="00FA33DB">
        <w:rPr>
          <w:sz w:val="28"/>
          <w:szCs w:val="28"/>
        </w:rPr>
        <w:t xml:space="preserve"> созданные </w:t>
      </w:r>
      <w:proofErr w:type="gramStart"/>
      <w:r w:rsidR="00395345" w:rsidRPr="00FA33DB">
        <w:rPr>
          <w:sz w:val="28"/>
          <w:szCs w:val="28"/>
        </w:rPr>
        <w:t>в диссертации</w:t>
      </w:r>
      <w:proofErr w:type="gramEnd"/>
      <w:r w:rsidR="00395345" w:rsidRPr="00FA33DB">
        <w:rPr>
          <w:sz w:val="28"/>
          <w:szCs w:val="28"/>
        </w:rPr>
        <w:t xml:space="preserve"> составляют связь темы диссертации исследований с основными приоритетными направлениями и государственными научными программами. </w:t>
      </w:r>
    </w:p>
    <w:p w14:paraId="578B7205" w14:textId="6596D6DF" w:rsidR="00856B2A" w:rsidRPr="00FA33DB" w:rsidRDefault="00395500" w:rsidP="00B10147">
      <w:pPr>
        <w:ind w:firstLine="851"/>
        <w:jc w:val="both"/>
        <w:rPr>
          <w:sz w:val="28"/>
          <w:szCs w:val="28"/>
        </w:rPr>
      </w:pPr>
      <w:r w:rsidRPr="00FA33DB">
        <w:rPr>
          <w:b/>
          <w:sz w:val="28"/>
          <w:szCs w:val="28"/>
        </w:rPr>
        <w:t xml:space="preserve">Цель исследования. </w:t>
      </w:r>
      <w:r w:rsidR="00663AB9" w:rsidRPr="00FA33DB">
        <w:rPr>
          <w:sz w:val="28"/>
          <w:szCs w:val="28"/>
        </w:rPr>
        <w:t>Цель</w:t>
      </w:r>
      <w:r w:rsidR="00856B2A" w:rsidRPr="00FA33DB">
        <w:rPr>
          <w:sz w:val="28"/>
          <w:szCs w:val="28"/>
        </w:rPr>
        <w:t>ю</w:t>
      </w:r>
      <w:r w:rsidR="00663AB9" w:rsidRPr="00FA33DB">
        <w:rPr>
          <w:sz w:val="28"/>
          <w:szCs w:val="28"/>
        </w:rPr>
        <w:t xml:space="preserve"> исследования</w:t>
      </w:r>
      <w:r w:rsidR="00856B2A" w:rsidRPr="00FA33DB">
        <w:rPr>
          <w:sz w:val="28"/>
          <w:szCs w:val="28"/>
        </w:rPr>
        <w:t xml:space="preserve"> диссертационной </w:t>
      </w:r>
      <w:r w:rsidR="00B43A02" w:rsidRPr="00FA33DB">
        <w:rPr>
          <w:sz w:val="28"/>
          <w:szCs w:val="28"/>
        </w:rPr>
        <w:t xml:space="preserve">работы является </w:t>
      </w:r>
      <w:r w:rsidR="00663AB9" w:rsidRPr="00FA33DB">
        <w:rPr>
          <w:sz w:val="28"/>
          <w:szCs w:val="28"/>
        </w:rPr>
        <w:t xml:space="preserve">  </w:t>
      </w:r>
      <w:r w:rsidR="00856B2A" w:rsidRPr="00FA33DB">
        <w:rPr>
          <w:sz w:val="28"/>
          <w:szCs w:val="28"/>
        </w:rPr>
        <w:t xml:space="preserve">разработка </w:t>
      </w:r>
      <w:r w:rsidR="00B43A02" w:rsidRPr="00FA33DB">
        <w:rPr>
          <w:sz w:val="28"/>
          <w:szCs w:val="28"/>
        </w:rPr>
        <w:t>и моделирование</w:t>
      </w:r>
      <w:r w:rsidR="00663AB9" w:rsidRPr="00FA33DB">
        <w:rPr>
          <w:sz w:val="28"/>
          <w:szCs w:val="28"/>
        </w:rPr>
        <w:t xml:space="preserve"> </w:t>
      </w:r>
      <w:r w:rsidR="00856B2A" w:rsidRPr="00FA33DB">
        <w:rPr>
          <w:sz w:val="28"/>
          <w:szCs w:val="28"/>
        </w:rPr>
        <w:t>задач цифрового сельского хозяйства с применением</w:t>
      </w:r>
      <w:r w:rsidR="009636CA" w:rsidRPr="00FA33DB">
        <w:rPr>
          <w:sz w:val="28"/>
          <w:szCs w:val="28"/>
        </w:rPr>
        <w:t xml:space="preserve"> искусственного интеллекта с элементами</w:t>
      </w:r>
      <w:r w:rsidR="00856B2A" w:rsidRPr="00FA33DB">
        <w:rPr>
          <w:sz w:val="28"/>
          <w:szCs w:val="28"/>
        </w:rPr>
        <w:t xml:space="preserve"> машинного и глубокого обучения. </w:t>
      </w:r>
    </w:p>
    <w:p w14:paraId="1194EEC5" w14:textId="442A6622" w:rsidR="00512ABB" w:rsidRPr="00FA33DB" w:rsidRDefault="00856B2A" w:rsidP="00B10147">
      <w:pPr>
        <w:ind w:firstLine="851"/>
        <w:jc w:val="both"/>
        <w:rPr>
          <w:sz w:val="28"/>
          <w:szCs w:val="28"/>
        </w:rPr>
      </w:pPr>
      <w:r w:rsidRPr="00FA33DB">
        <w:rPr>
          <w:b/>
          <w:bCs/>
          <w:sz w:val="28"/>
          <w:szCs w:val="28"/>
        </w:rPr>
        <w:lastRenderedPageBreak/>
        <w:t>Задачи исследования</w:t>
      </w:r>
      <w:r w:rsidRPr="00FA33DB">
        <w:rPr>
          <w:sz w:val="28"/>
          <w:szCs w:val="28"/>
        </w:rPr>
        <w:t>. Основ</w:t>
      </w:r>
      <w:r w:rsidR="007A659C" w:rsidRPr="00FA33DB">
        <w:rPr>
          <w:sz w:val="28"/>
          <w:szCs w:val="28"/>
        </w:rPr>
        <w:t>ным</w:t>
      </w:r>
      <w:r w:rsidRPr="00FA33DB">
        <w:rPr>
          <w:sz w:val="28"/>
          <w:szCs w:val="28"/>
        </w:rPr>
        <w:t xml:space="preserve"> </w:t>
      </w:r>
      <w:r w:rsidR="007A659C" w:rsidRPr="00FA33DB">
        <w:rPr>
          <w:sz w:val="28"/>
          <w:szCs w:val="28"/>
        </w:rPr>
        <w:t xml:space="preserve">объектом </w:t>
      </w:r>
      <w:r w:rsidRPr="00FA33DB">
        <w:rPr>
          <w:sz w:val="28"/>
          <w:szCs w:val="28"/>
        </w:rPr>
        <w:t>и</w:t>
      </w:r>
      <w:r w:rsidR="003A397B" w:rsidRPr="00FA33DB">
        <w:rPr>
          <w:sz w:val="28"/>
          <w:szCs w:val="28"/>
        </w:rPr>
        <w:t>сследовани</w:t>
      </w:r>
      <w:r w:rsidR="00B43A02" w:rsidRPr="00FA33DB">
        <w:rPr>
          <w:sz w:val="28"/>
          <w:szCs w:val="28"/>
        </w:rPr>
        <w:t>я</w:t>
      </w:r>
      <w:r w:rsidR="007A659C" w:rsidRPr="00FA33DB">
        <w:rPr>
          <w:sz w:val="28"/>
          <w:szCs w:val="28"/>
        </w:rPr>
        <w:t xml:space="preserve"> являются аграрные</w:t>
      </w:r>
      <w:r w:rsidR="003A397B" w:rsidRPr="00FA33DB">
        <w:rPr>
          <w:sz w:val="28"/>
          <w:szCs w:val="28"/>
        </w:rPr>
        <w:t xml:space="preserve"> систем</w:t>
      </w:r>
      <w:r w:rsidR="007A659C" w:rsidRPr="00FA33DB">
        <w:rPr>
          <w:sz w:val="28"/>
          <w:szCs w:val="28"/>
        </w:rPr>
        <w:t>ы</w:t>
      </w:r>
      <w:r w:rsidR="005F627E" w:rsidRPr="00FA33DB">
        <w:rPr>
          <w:sz w:val="28"/>
          <w:szCs w:val="28"/>
        </w:rPr>
        <w:t xml:space="preserve"> в условиях изменения </w:t>
      </w:r>
      <w:r w:rsidRPr="00FA33DB">
        <w:rPr>
          <w:sz w:val="28"/>
          <w:szCs w:val="28"/>
        </w:rPr>
        <w:t>климата и</w:t>
      </w:r>
      <w:r w:rsidR="00663AB9" w:rsidRPr="00FA33DB">
        <w:rPr>
          <w:sz w:val="28"/>
          <w:szCs w:val="28"/>
        </w:rPr>
        <w:t xml:space="preserve"> решени</w:t>
      </w:r>
      <w:r w:rsidR="00F111DD" w:rsidRPr="00FA33DB">
        <w:rPr>
          <w:sz w:val="28"/>
          <w:szCs w:val="28"/>
        </w:rPr>
        <w:t>я</w:t>
      </w:r>
      <w:r w:rsidR="00663AB9" w:rsidRPr="00FA33DB">
        <w:rPr>
          <w:sz w:val="28"/>
          <w:szCs w:val="28"/>
        </w:rPr>
        <w:t xml:space="preserve"> задач поддержки сельского хозяйства с использованием достижений науки и современных компьютерных технологи</w:t>
      </w:r>
      <w:r w:rsidR="007A659C" w:rsidRPr="00FA33DB">
        <w:rPr>
          <w:sz w:val="28"/>
          <w:szCs w:val="28"/>
        </w:rPr>
        <w:t>й</w:t>
      </w:r>
      <w:r w:rsidR="00395345" w:rsidRPr="00FA33DB">
        <w:rPr>
          <w:sz w:val="28"/>
          <w:szCs w:val="28"/>
        </w:rPr>
        <w:t>.</w:t>
      </w:r>
      <w:r w:rsidR="00663AB9" w:rsidRPr="00FA33DB">
        <w:rPr>
          <w:sz w:val="28"/>
          <w:szCs w:val="28"/>
        </w:rPr>
        <w:t xml:space="preserve"> </w:t>
      </w:r>
      <w:r w:rsidR="00AA1432" w:rsidRPr="00FA33DB">
        <w:rPr>
          <w:sz w:val="28"/>
          <w:szCs w:val="28"/>
        </w:rPr>
        <w:t>Ц</w:t>
      </w:r>
      <w:r w:rsidR="009636CA" w:rsidRPr="00FA33DB">
        <w:rPr>
          <w:sz w:val="28"/>
          <w:szCs w:val="28"/>
        </w:rPr>
        <w:t>елевыми задачами являются:</w:t>
      </w:r>
    </w:p>
    <w:p w14:paraId="54850884" w14:textId="3877B13D" w:rsidR="00604BE3" w:rsidRPr="00FA33DB" w:rsidRDefault="00604BE3" w:rsidP="00B10147">
      <w:pPr>
        <w:ind w:firstLine="851"/>
        <w:jc w:val="both"/>
        <w:rPr>
          <w:bCs/>
          <w:sz w:val="28"/>
          <w:szCs w:val="28"/>
        </w:rPr>
      </w:pPr>
      <w:r w:rsidRPr="00FA33DB">
        <w:rPr>
          <w:bCs/>
          <w:sz w:val="28"/>
          <w:szCs w:val="28"/>
        </w:rPr>
        <w:t xml:space="preserve">1. </w:t>
      </w:r>
      <w:r w:rsidR="00512ABB" w:rsidRPr="00FA33DB">
        <w:rPr>
          <w:bCs/>
          <w:sz w:val="28"/>
          <w:szCs w:val="28"/>
        </w:rPr>
        <w:t xml:space="preserve">применение методов обучения с учителем для широкого круга </w:t>
      </w:r>
      <w:r w:rsidR="009636CA" w:rsidRPr="00FA33DB">
        <w:rPr>
          <w:bCs/>
          <w:sz w:val="28"/>
          <w:szCs w:val="28"/>
        </w:rPr>
        <w:t>класс</w:t>
      </w:r>
      <w:r w:rsidR="00FC2360" w:rsidRPr="00FA33DB">
        <w:rPr>
          <w:bCs/>
          <w:sz w:val="28"/>
          <w:szCs w:val="28"/>
        </w:rPr>
        <w:t xml:space="preserve"> </w:t>
      </w:r>
      <w:r w:rsidR="00512ABB" w:rsidRPr="00FA33DB">
        <w:rPr>
          <w:bCs/>
          <w:sz w:val="28"/>
          <w:szCs w:val="28"/>
        </w:rPr>
        <w:t xml:space="preserve">задач </w:t>
      </w:r>
      <w:r w:rsidR="00B36B38" w:rsidRPr="00FA33DB">
        <w:rPr>
          <w:bCs/>
          <w:sz w:val="28"/>
          <w:szCs w:val="28"/>
        </w:rPr>
        <w:t xml:space="preserve">моделирования урожайности базирующиеся на методах </w:t>
      </w:r>
      <w:r w:rsidR="00512ABB" w:rsidRPr="00FA33DB">
        <w:rPr>
          <w:bCs/>
          <w:sz w:val="28"/>
          <w:szCs w:val="28"/>
        </w:rPr>
        <w:t>регрессии и классификации,</w:t>
      </w:r>
      <w:r w:rsidR="009636CA" w:rsidRPr="00FA33DB">
        <w:rPr>
          <w:bCs/>
          <w:sz w:val="28"/>
          <w:szCs w:val="28"/>
        </w:rPr>
        <w:t xml:space="preserve"> </w:t>
      </w:r>
      <w:r w:rsidR="00512ABB" w:rsidRPr="00FA33DB">
        <w:rPr>
          <w:bCs/>
          <w:sz w:val="28"/>
          <w:szCs w:val="28"/>
        </w:rPr>
        <w:t>полиномиальной регрессии, регрессии Лассо, регрессии Тихонова</w:t>
      </w:r>
      <w:r w:rsidR="0093028A" w:rsidRPr="00FA33DB">
        <w:rPr>
          <w:bCs/>
          <w:sz w:val="28"/>
          <w:szCs w:val="28"/>
        </w:rPr>
        <w:t>-</w:t>
      </w:r>
      <w:r w:rsidR="00512ABB" w:rsidRPr="00FA33DB">
        <w:rPr>
          <w:bCs/>
          <w:sz w:val="28"/>
          <w:szCs w:val="28"/>
        </w:rPr>
        <w:t xml:space="preserve"> </w:t>
      </w:r>
      <w:proofErr w:type="spellStart"/>
      <w:r w:rsidR="00512ABB" w:rsidRPr="00FA33DB">
        <w:rPr>
          <w:bCs/>
          <w:sz w:val="28"/>
          <w:szCs w:val="28"/>
        </w:rPr>
        <w:t>Риджа</w:t>
      </w:r>
      <w:proofErr w:type="spellEnd"/>
      <w:r w:rsidR="00512ABB" w:rsidRPr="00FA33DB">
        <w:rPr>
          <w:bCs/>
          <w:sz w:val="28"/>
          <w:szCs w:val="28"/>
        </w:rPr>
        <w:t xml:space="preserve">, логистической </w:t>
      </w:r>
      <w:r w:rsidR="0030342C" w:rsidRPr="00FA33DB">
        <w:rPr>
          <w:bCs/>
          <w:sz w:val="28"/>
          <w:szCs w:val="28"/>
        </w:rPr>
        <w:t>регрессии и</w:t>
      </w:r>
      <w:r w:rsidR="00FC2360" w:rsidRPr="00FA33DB">
        <w:rPr>
          <w:bCs/>
          <w:sz w:val="28"/>
          <w:szCs w:val="28"/>
        </w:rPr>
        <w:t xml:space="preserve"> связанные с ней </w:t>
      </w:r>
      <w:r w:rsidR="0030342C" w:rsidRPr="00FA33DB">
        <w:rPr>
          <w:bCs/>
          <w:sz w:val="28"/>
          <w:szCs w:val="28"/>
        </w:rPr>
        <w:t>построение моделей</w:t>
      </w:r>
      <w:r w:rsidR="00512ABB" w:rsidRPr="00FA33DB">
        <w:rPr>
          <w:bCs/>
          <w:sz w:val="28"/>
          <w:szCs w:val="28"/>
        </w:rPr>
        <w:t xml:space="preserve"> одномерн</w:t>
      </w:r>
      <w:r w:rsidR="00FC2360" w:rsidRPr="00FA33DB">
        <w:rPr>
          <w:bCs/>
          <w:sz w:val="28"/>
          <w:szCs w:val="28"/>
        </w:rPr>
        <w:t>ого</w:t>
      </w:r>
      <w:r w:rsidR="00512ABB" w:rsidRPr="00FA33DB">
        <w:rPr>
          <w:bCs/>
          <w:sz w:val="28"/>
          <w:szCs w:val="28"/>
        </w:rPr>
        <w:t xml:space="preserve"> и многомерн</w:t>
      </w:r>
      <w:r w:rsidR="00FC2360" w:rsidRPr="00FA33DB">
        <w:rPr>
          <w:bCs/>
          <w:sz w:val="28"/>
          <w:szCs w:val="28"/>
        </w:rPr>
        <w:t>ого</w:t>
      </w:r>
      <w:r w:rsidRPr="00FA33DB">
        <w:rPr>
          <w:bCs/>
          <w:sz w:val="28"/>
          <w:szCs w:val="28"/>
        </w:rPr>
        <w:t xml:space="preserve"> регрессионных моделей</w:t>
      </w:r>
      <w:r w:rsidR="00AA1432" w:rsidRPr="00FA33DB">
        <w:rPr>
          <w:bCs/>
          <w:sz w:val="28"/>
          <w:szCs w:val="28"/>
        </w:rPr>
        <w:t xml:space="preserve"> для задач сельского хозяйства</w:t>
      </w:r>
      <w:r w:rsidRPr="00FA33DB">
        <w:rPr>
          <w:bCs/>
          <w:sz w:val="28"/>
          <w:szCs w:val="28"/>
        </w:rPr>
        <w:t>;</w:t>
      </w:r>
    </w:p>
    <w:p w14:paraId="14D7BA97" w14:textId="711F200E" w:rsidR="00604BE3" w:rsidRPr="00FA33DB" w:rsidRDefault="00604BE3" w:rsidP="00B10147">
      <w:pPr>
        <w:ind w:firstLine="851"/>
        <w:jc w:val="both"/>
        <w:rPr>
          <w:bCs/>
          <w:sz w:val="28"/>
          <w:szCs w:val="28"/>
        </w:rPr>
      </w:pPr>
      <w:r w:rsidRPr="00FA33DB">
        <w:rPr>
          <w:bCs/>
          <w:sz w:val="28"/>
          <w:szCs w:val="28"/>
        </w:rPr>
        <w:t xml:space="preserve">2. </w:t>
      </w:r>
      <w:r w:rsidR="004C09DE" w:rsidRPr="00FA33DB">
        <w:rPr>
          <w:bCs/>
          <w:sz w:val="28"/>
          <w:szCs w:val="28"/>
        </w:rPr>
        <w:t xml:space="preserve">построения моделей для задач сельского хозяйства базирующиеся на алгоритмах к-ближайших соседей, дерево решений, метода опорных векторов, случайный лес, градиентный </w:t>
      </w:r>
      <w:proofErr w:type="spellStart"/>
      <w:r w:rsidR="004C09DE" w:rsidRPr="00FA33DB">
        <w:rPr>
          <w:bCs/>
          <w:sz w:val="28"/>
          <w:szCs w:val="28"/>
        </w:rPr>
        <w:t>бустинг</w:t>
      </w:r>
      <w:proofErr w:type="spellEnd"/>
      <w:r w:rsidR="004C09DE" w:rsidRPr="00FA33DB">
        <w:rPr>
          <w:bCs/>
          <w:sz w:val="28"/>
          <w:szCs w:val="28"/>
        </w:rPr>
        <w:t xml:space="preserve"> и его </w:t>
      </w:r>
      <w:r w:rsidR="00AA1432" w:rsidRPr="00FA33DB">
        <w:rPr>
          <w:bCs/>
          <w:sz w:val="28"/>
          <w:szCs w:val="28"/>
        </w:rPr>
        <w:t>вариантов с</w:t>
      </w:r>
      <w:r w:rsidR="00512ABB" w:rsidRPr="00FA33DB">
        <w:rPr>
          <w:bCs/>
          <w:sz w:val="28"/>
          <w:szCs w:val="28"/>
        </w:rPr>
        <w:t xml:space="preserve"> применением технологий ансамблевых методов </w:t>
      </w:r>
      <w:proofErr w:type="spellStart"/>
      <w:r w:rsidR="00512ABB" w:rsidRPr="00FA33DB">
        <w:rPr>
          <w:bCs/>
          <w:sz w:val="28"/>
          <w:szCs w:val="28"/>
        </w:rPr>
        <w:t>беггинга</w:t>
      </w:r>
      <w:proofErr w:type="spellEnd"/>
      <w:r w:rsidR="00512ABB" w:rsidRPr="00FA33DB">
        <w:rPr>
          <w:bCs/>
          <w:sz w:val="28"/>
          <w:szCs w:val="28"/>
        </w:rPr>
        <w:t xml:space="preserve"> и </w:t>
      </w:r>
      <w:proofErr w:type="spellStart"/>
      <w:proofErr w:type="gramStart"/>
      <w:r w:rsidR="00512ABB" w:rsidRPr="00FA33DB">
        <w:rPr>
          <w:bCs/>
          <w:sz w:val="28"/>
          <w:szCs w:val="28"/>
        </w:rPr>
        <w:t>бустинга</w:t>
      </w:r>
      <w:proofErr w:type="spellEnd"/>
      <w:r w:rsidR="004C09DE" w:rsidRPr="00FA33DB">
        <w:rPr>
          <w:bCs/>
          <w:sz w:val="28"/>
          <w:szCs w:val="28"/>
        </w:rPr>
        <w:t xml:space="preserve"> ;</w:t>
      </w:r>
      <w:proofErr w:type="gramEnd"/>
      <w:r w:rsidR="00512ABB" w:rsidRPr="00FA33DB">
        <w:rPr>
          <w:bCs/>
          <w:sz w:val="28"/>
          <w:szCs w:val="28"/>
        </w:rPr>
        <w:t xml:space="preserve"> </w:t>
      </w:r>
    </w:p>
    <w:p w14:paraId="7985912B" w14:textId="00C890EB" w:rsidR="00604BE3" w:rsidRPr="00FA33DB" w:rsidRDefault="00604BE3" w:rsidP="00B10147">
      <w:pPr>
        <w:ind w:firstLine="851"/>
        <w:jc w:val="both"/>
        <w:rPr>
          <w:bCs/>
          <w:sz w:val="28"/>
          <w:szCs w:val="28"/>
        </w:rPr>
      </w:pPr>
      <w:r w:rsidRPr="00FA33DB">
        <w:rPr>
          <w:sz w:val="28"/>
          <w:szCs w:val="28"/>
        </w:rPr>
        <w:t xml:space="preserve">3. </w:t>
      </w:r>
      <w:r w:rsidR="00B36B38" w:rsidRPr="00FA33DB">
        <w:rPr>
          <w:sz w:val="28"/>
          <w:szCs w:val="28"/>
        </w:rPr>
        <w:t xml:space="preserve">моделирование </w:t>
      </w:r>
      <w:r w:rsidR="00512ABB" w:rsidRPr="00FA33DB">
        <w:rPr>
          <w:sz w:val="28"/>
          <w:szCs w:val="28"/>
        </w:rPr>
        <w:t xml:space="preserve">обнаружения болезней растений </w:t>
      </w:r>
      <w:r w:rsidR="00B36B38" w:rsidRPr="00FA33DB">
        <w:rPr>
          <w:sz w:val="28"/>
          <w:szCs w:val="28"/>
        </w:rPr>
        <w:t xml:space="preserve">с </w:t>
      </w:r>
      <w:r w:rsidR="0030342C" w:rsidRPr="00FA33DB">
        <w:rPr>
          <w:sz w:val="28"/>
          <w:szCs w:val="28"/>
        </w:rPr>
        <w:t>применением методов</w:t>
      </w:r>
      <w:r w:rsidR="00B36B38" w:rsidRPr="00FA33DB">
        <w:rPr>
          <w:sz w:val="28"/>
          <w:szCs w:val="28"/>
        </w:rPr>
        <w:t xml:space="preserve"> регуляризации нейронных сетей</w:t>
      </w:r>
      <w:r w:rsidR="00EC1757" w:rsidRPr="00FA33DB">
        <w:rPr>
          <w:sz w:val="28"/>
          <w:szCs w:val="28"/>
        </w:rPr>
        <w:t xml:space="preserve"> и ее математическое обоснование</w:t>
      </w:r>
      <w:r w:rsidR="00B36B38" w:rsidRPr="00FA33DB">
        <w:rPr>
          <w:sz w:val="28"/>
          <w:szCs w:val="28"/>
        </w:rPr>
        <w:t xml:space="preserve">, проектирование архитектур нейронных сетей на основе </w:t>
      </w:r>
      <w:proofErr w:type="spellStart"/>
      <w:r w:rsidR="00B36B38" w:rsidRPr="00FA33DB">
        <w:rPr>
          <w:sz w:val="28"/>
          <w:szCs w:val="28"/>
        </w:rPr>
        <w:t>сверточных</w:t>
      </w:r>
      <w:proofErr w:type="spellEnd"/>
      <w:r w:rsidR="00B36B38" w:rsidRPr="00FA33DB">
        <w:rPr>
          <w:sz w:val="28"/>
          <w:szCs w:val="28"/>
        </w:rPr>
        <w:t xml:space="preserve"> нейронных сетей (CNN)</w:t>
      </w:r>
      <w:r w:rsidR="00A35A7D" w:rsidRPr="00FA33DB">
        <w:rPr>
          <w:sz w:val="28"/>
          <w:szCs w:val="28"/>
        </w:rPr>
        <w:t xml:space="preserve"> и </w:t>
      </w:r>
      <w:r w:rsidR="00B36B38" w:rsidRPr="00FA33DB">
        <w:rPr>
          <w:sz w:val="28"/>
          <w:szCs w:val="28"/>
        </w:rPr>
        <w:t>передов</w:t>
      </w:r>
      <w:r w:rsidR="00EC1757" w:rsidRPr="00FA33DB">
        <w:rPr>
          <w:sz w:val="28"/>
          <w:szCs w:val="28"/>
        </w:rPr>
        <w:t>ой</w:t>
      </w:r>
      <w:r w:rsidR="00B36B38" w:rsidRPr="00FA33DB">
        <w:rPr>
          <w:sz w:val="28"/>
          <w:szCs w:val="28"/>
        </w:rPr>
        <w:t xml:space="preserve"> технологи</w:t>
      </w:r>
      <w:r w:rsidR="00EC1757" w:rsidRPr="00FA33DB">
        <w:rPr>
          <w:sz w:val="28"/>
          <w:szCs w:val="28"/>
        </w:rPr>
        <w:t>и</w:t>
      </w:r>
      <w:r w:rsidR="00B36B38" w:rsidRPr="00FA33DB">
        <w:rPr>
          <w:sz w:val="28"/>
          <w:szCs w:val="28"/>
        </w:rPr>
        <w:t xml:space="preserve"> в глубоком обучении </w:t>
      </w:r>
      <w:r w:rsidR="00A35A7D" w:rsidRPr="00FA33DB">
        <w:rPr>
          <w:sz w:val="28"/>
          <w:szCs w:val="28"/>
        </w:rPr>
        <w:t>трансферно</w:t>
      </w:r>
      <w:r w:rsidR="000D4742" w:rsidRPr="00FA33DB">
        <w:rPr>
          <w:sz w:val="28"/>
          <w:szCs w:val="28"/>
        </w:rPr>
        <w:t>го</w:t>
      </w:r>
      <w:r w:rsidR="00A35A7D" w:rsidRPr="00FA33DB">
        <w:rPr>
          <w:sz w:val="28"/>
          <w:szCs w:val="28"/>
        </w:rPr>
        <w:t xml:space="preserve"> обучени</w:t>
      </w:r>
      <w:r w:rsidR="000D4742" w:rsidRPr="00FA33DB">
        <w:rPr>
          <w:sz w:val="28"/>
          <w:szCs w:val="28"/>
        </w:rPr>
        <w:t>я</w:t>
      </w:r>
      <w:r w:rsidR="004D5FB2" w:rsidRPr="00FA33DB">
        <w:rPr>
          <w:sz w:val="28"/>
          <w:szCs w:val="28"/>
        </w:rPr>
        <w:t>;</w:t>
      </w:r>
      <w:r w:rsidR="00512ABB" w:rsidRPr="00FA33DB">
        <w:rPr>
          <w:sz w:val="28"/>
          <w:szCs w:val="28"/>
        </w:rPr>
        <w:t xml:space="preserve"> </w:t>
      </w:r>
    </w:p>
    <w:p w14:paraId="71162280" w14:textId="77777777" w:rsidR="00604BE3" w:rsidRPr="00FA33DB" w:rsidRDefault="00604BE3" w:rsidP="00B10147">
      <w:pPr>
        <w:ind w:firstLine="851"/>
        <w:jc w:val="both"/>
        <w:rPr>
          <w:bCs/>
          <w:sz w:val="28"/>
          <w:szCs w:val="28"/>
        </w:rPr>
      </w:pPr>
      <w:r w:rsidRPr="00FA33DB">
        <w:rPr>
          <w:bCs/>
          <w:sz w:val="28"/>
          <w:szCs w:val="28"/>
        </w:rPr>
        <w:t xml:space="preserve">4. </w:t>
      </w:r>
      <w:r w:rsidR="003A2E01" w:rsidRPr="00FA33DB">
        <w:rPr>
          <w:sz w:val="28"/>
          <w:szCs w:val="28"/>
        </w:rPr>
        <w:t>разработка новых</w:t>
      </w:r>
      <w:r w:rsidR="00C50B37" w:rsidRPr="00FA33DB">
        <w:rPr>
          <w:sz w:val="28"/>
          <w:szCs w:val="28"/>
        </w:rPr>
        <w:t xml:space="preserve"> </w:t>
      </w:r>
      <w:r w:rsidR="0030191C" w:rsidRPr="00FA33DB">
        <w:rPr>
          <w:sz w:val="28"/>
          <w:szCs w:val="28"/>
        </w:rPr>
        <w:t>подход</w:t>
      </w:r>
      <w:r w:rsidR="00C50B37" w:rsidRPr="00FA33DB">
        <w:rPr>
          <w:sz w:val="28"/>
          <w:szCs w:val="28"/>
        </w:rPr>
        <w:t xml:space="preserve">ов </w:t>
      </w:r>
      <w:r w:rsidR="0030191C" w:rsidRPr="00FA33DB">
        <w:rPr>
          <w:sz w:val="28"/>
          <w:szCs w:val="28"/>
        </w:rPr>
        <w:t>построени</w:t>
      </w:r>
      <w:r w:rsidR="00C50B37" w:rsidRPr="00FA33DB">
        <w:rPr>
          <w:sz w:val="28"/>
          <w:szCs w:val="28"/>
        </w:rPr>
        <w:t>я</w:t>
      </w:r>
      <w:r w:rsidR="0030191C" w:rsidRPr="00FA33DB">
        <w:rPr>
          <w:sz w:val="28"/>
          <w:szCs w:val="28"/>
        </w:rPr>
        <w:t xml:space="preserve"> моделей основанные на глубоком обучении с различными архитектурами нейронных сетей</w:t>
      </w:r>
      <w:r w:rsidR="004D5FB2" w:rsidRPr="00FA33DB">
        <w:rPr>
          <w:sz w:val="28"/>
          <w:szCs w:val="28"/>
        </w:rPr>
        <w:t>, основанные на методах увеличения данных с выпуклой оболочкой</w:t>
      </w:r>
      <w:r w:rsidR="0030191C" w:rsidRPr="00FA33DB">
        <w:rPr>
          <w:sz w:val="28"/>
          <w:szCs w:val="28"/>
        </w:rPr>
        <w:t>;</w:t>
      </w:r>
    </w:p>
    <w:p w14:paraId="2C737001" w14:textId="0C976056" w:rsidR="00604BE3" w:rsidRPr="00FA33DB" w:rsidRDefault="00604BE3" w:rsidP="00B10147">
      <w:pPr>
        <w:ind w:firstLine="851"/>
        <w:jc w:val="both"/>
        <w:rPr>
          <w:bCs/>
          <w:sz w:val="28"/>
          <w:szCs w:val="28"/>
        </w:rPr>
      </w:pPr>
      <w:r w:rsidRPr="00FA33DB">
        <w:rPr>
          <w:bCs/>
          <w:sz w:val="28"/>
          <w:szCs w:val="28"/>
        </w:rPr>
        <w:t xml:space="preserve">5. </w:t>
      </w:r>
      <w:r w:rsidR="00E57F8E" w:rsidRPr="00FA33DB">
        <w:rPr>
          <w:sz w:val="28"/>
          <w:szCs w:val="28"/>
        </w:rPr>
        <w:t xml:space="preserve">построение искусственного интеллекта </w:t>
      </w:r>
      <w:r w:rsidR="0030342C" w:rsidRPr="00FA33DB">
        <w:rPr>
          <w:sz w:val="28"/>
          <w:szCs w:val="28"/>
        </w:rPr>
        <w:t xml:space="preserve"> </w:t>
      </w:r>
      <w:r w:rsidR="00381F94" w:rsidRPr="00FA33DB">
        <w:rPr>
          <w:sz w:val="28"/>
          <w:szCs w:val="28"/>
        </w:rPr>
        <w:t xml:space="preserve">для </w:t>
      </w:r>
      <w:r w:rsidR="00E57F8E" w:rsidRPr="00FA33DB">
        <w:rPr>
          <w:sz w:val="28"/>
          <w:szCs w:val="28"/>
        </w:rPr>
        <w:t xml:space="preserve">планирования посевных площадей и </w:t>
      </w:r>
      <w:r w:rsidR="00381F94" w:rsidRPr="00FA33DB">
        <w:rPr>
          <w:sz w:val="28"/>
          <w:szCs w:val="28"/>
        </w:rPr>
        <w:t xml:space="preserve">распознавания </w:t>
      </w:r>
      <w:r w:rsidR="0030342C" w:rsidRPr="00FA33DB">
        <w:rPr>
          <w:sz w:val="28"/>
          <w:szCs w:val="28"/>
        </w:rPr>
        <w:t xml:space="preserve">болезней </w:t>
      </w:r>
      <w:r w:rsidR="0063048F" w:rsidRPr="00FA33DB">
        <w:rPr>
          <w:sz w:val="28"/>
          <w:szCs w:val="28"/>
        </w:rPr>
        <w:t xml:space="preserve">растений и </w:t>
      </w:r>
      <w:r w:rsidR="00EA74E1" w:rsidRPr="00FA33DB">
        <w:rPr>
          <w:sz w:val="28"/>
          <w:szCs w:val="28"/>
        </w:rPr>
        <w:t>садовых культур,</w:t>
      </w:r>
      <w:r w:rsidR="00DB2A92" w:rsidRPr="00FA33DB">
        <w:rPr>
          <w:sz w:val="28"/>
          <w:szCs w:val="28"/>
        </w:rPr>
        <w:t xml:space="preserve"> выращиваемых в </w:t>
      </w:r>
      <w:r w:rsidR="0063048F" w:rsidRPr="00FA33DB">
        <w:rPr>
          <w:sz w:val="28"/>
          <w:szCs w:val="28"/>
        </w:rPr>
        <w:t xml:space="preserve">регионах </w:t>
      </w:r>
      <w:r w:rsidR="00181070" w:rsidRPr="00FA33DB">
        <w:rPr>
          <w:sz w:val="28"/>
          <w:szCs w:val="28"/>
        </w:rPr>
        <w:t xml:space="preserve">республики </w:t>
      </w:r>
      <w:r w:rsidR="00DB2A92" w:rsidRPr="00FA33DB">
        <w:rPr>
          <w:sz w:val="28"/>
          <w:szCs w:val="28"/>
        </w:rPr>
        <w:t>на основе</w:t>
      </w:r>
      <w:r w:rsidR="00E57F8E" w:rsidRPr="00FA33DB">
        <w:rPr>
          <w:sz w:val="28"/>
          <w:szCs w:val="28"/>
        </w:rPr>
        <w:t xml:space="preserve"> </w:t>
      </w:r>
      <w:r w:rsidR="00181070" w:rsidRPr="00FA33DB">
        <w:rPr>
          <w:sz w:val="28"/>
          <w:szCs w:val="28"/>
        </w:rPr>
        <w:t xml:space="preserve">обученных </w:t>
      </w:r>
      <w:r w:rsidR="00E57F8E" w:rsidRPr="00FA33DB">
        <w:rPr>
          <w:sz w:val="28"/>
          <w:szCs w:val="28"/>
        </w:rPr>
        <w:t xml:space="preserve"> моделей </w:t>
      </w:r>
      <w:r w:rsidR="0063048F" w:rsidRPr="00FA33DB">
        <w:rPr>
          <w:sz w:val="28"/>
          <w:szCs w:val="28"/>
        </w:rPr>
        <w:t xml:space="preserve">с различными </w:t>
      </w:r>
      <w:r w:rsidR="00DB2A92" w:rsidRPr="00FA33DB">
        <w:rPr>
          <w:sz w:val="28"/>
          <w:szCs w:val="28"/>
        </w:rPr>
        <w:t xml:space="preserve"> архитектур</w:t>
      </w:r>
      <w:r w:rsidR="0063048F" w:rsidRPr="00FA33DB">
        <w:rPr>
          <w:sz w:val="28"/>
          <w:szCs w:val="28"/>
        </w:rPr>
        <w:t xml:space="preserve">ами </w:t>
      </w:r>
      <w:r w:rsidR="00DB2A92" w:rsidRPr="00FA33DB">
        <w:rPr>
          <w:sz w:val="28"/>
          <w:szCs w:val="28"/>
        </w:rPr>
        <w:t xml:space="preserve"> нейронных сетей </w:t>
      </w:r>
      <w:r w:rsidR="0030191C" w:rsidRPr="00FA33DB">
        <w:rPr>
          <w:sz w:val="28"/>
          <w:szCs w:val="28"/>
        </w:rPr>
        <w:t xml:space="preserve">и </w:t>
      </w:r>
      <w:r w:rsidR="0030342C" w:rsidRPr="00FA33DB">
        <w:rPr>
          <w:sz w:val="28"/>
          <w:szCs w:val="28"/>
        </w:rPr>
        <w:t>анализа больших</w:t>
      </w:r>
      <w:r w:rsidR="00F44FBD" w:rsidRPr="00FA33DB">
        <w:rPr>
          <w:sz w:val="28"/>
          <w:szCs w:val="28"/>
        </w:rPr>
        <w:t xml:space="preserve"> </w:t>
      </w:r>
      <w:r w:rsidR="0030342C" w:rsidRPr="00FA33DB">
        <w:rPr>
          <w:sz w:val="28"/>
          <w:szCs w:val="28"/>
        </w:rPr>
        <w:t xml:space="preserve">данных </w:t>
      </w:r>
      <w:r w:rsidR="00484F73" w:rsidRPr="00FA33DB">
        <w:rPr>
          <w:sz w:val="28"/>
          <w:szCs w:val="28"/>
        </w:rPr>
        <w:t xml:space="preserve">с реализацией на </w:t>
      </w:r>
      <w:r w:rsidR="0030191C" w:rsidRPr="00FA33DB">
        <w:rPr>
          <w:sz w:val="28"/>
          <w:szCs w:val="28"/>
        </w:rPr>
        <w:t xml:space="preserve"> </w:t>
      </w:r>
      <w:r w:rsidR="00512ABB" w:rsidRPr="00FA33DB">
        <w:rPr>
          <w:sz w:val="28"/>
          <w:szCs w:val="28"/>
        </w:rPr>
        <w:t xml:space="preserve"> вычислительн</w:t>
      </w:r>
      <w:r w:rsidR="0030191C" w:rsidRPr="00FA33DB">
        <w:rPr>
          <w:sz w:val="28"/>
          <w:szCs w:val="28"/>
        </w:rPr>
        <w:t>ы</w:t>
      </w:r>
      <w:r w:rsidR="00DB2A92" w:rsidRPr="00FA33DB">
        <w:rPr>
          <w:sz w:val="28"/>
          <w:szCs w:val="28"/>
        </w:rPr>
        <w:t>х</w:t>
      </w:r>
      <w:r w:rsidR="0030191C" w:rsidRPr="00FA33DB">
        <w:rPr>
          <w:sz w:val="28"/>
          <w:szCs w:val="28"/>
        </w:rPr>
        <w:t xml:space="preserve"> </w:t>
      </w:r>
      <w:r w:rsidR="0030342C" w:rsidRPr="00FA33DB">
        <w:rPr>
          <w:sz w:val="28"/>
          <w:szCs w:val="28"/>
        </w:rPr>
        <w:t xml:space="preserve">устройствах с </w:t>
      </w:r>
      <w:r w:rsidRPr="00FA33DB">
        <w:rPr>
          <w:sz w:val="28"/>
          <w:szCs w:val="28"/>
        </w:rPr>
        <w:t>графическим процессором</w:t>
      </w:r>
      <w:r w:rsidR="0030191C" w:rsidRPr="00FA33DB">
        <w:rPr>
          <w:sz w:val="28"/>
          <w:szCs w:val="28"/>
        </w:rPr>
        <w:t xml:space="preserve"> (</w:t>
      </w:r>
      <w:r w:rsidRPr="00FA33DB">
        <w:rPr>
          <w:sz w:val="28"/>
          <w:szCs w:val="28"/>
          <w:lang w:val="en-US"/>
        </w:rPr>
        <w:t>GPU</w:t>
      </w:r>
      <w:r w:rsidRPr="00FA33DB">
        <w:rPr>
          <w:sz w:val="28"/>
          <w:szCs w:val="28"/>
        </w:rPr>
        <w:t xml:space="preserve">) </w:t>
      </w:r>
      <w:r w:rsidR="0063048F" w:rsidRPr="00FA33DB">
        <w:rPr>
          <w:sz w:val="28"/>
          <w:szCs w:val="28"/>
        </w:rPr>
        <w:t xml:space="preserve">с большой мощности </w:t>
      </w:r>
      <w:r w:rsidR="00484F73" w:rsidRPr="00FA33DB">
        <w:rPr>
          <w:sz w:val="28"/>
          <w:szCs w:val="28"/>
        </w:rPr>
        <w:t xml:space="preserve">и </w:t>
      </w:r>
      <w:r w:rsidR="00512ABB" w:rsidRPr="00FA33DB">
        <w:rPr>
          <w:sz w:val="28"/>
          <w:szCs w:val="28"/>
        </w:rPr>
        <w:t>параллелизма вычислений</w:t>
      </w:r>
      <w:r w:rsidR="004D5FB2" w:rsidRPr="00FA33DB">
        <w:rPr>
          <w:sz w:val="28"/>
          <w:szCs w:val="28"/>
        </w:rPr>
        <w:t>;</w:t>
      </w:r>
    </w:p>
    <w:p w14:paraId="0B5313D7" w14:textId="204D3899" w:rsidR="004C09DE" w:rsidRPr="00FA33DB" w:rsidRDefault="004C09DE" w:rsidP="00B10147">
      <w:pPr>
        <w:ind w:firstLine="851"/>
        <w:jc w:val="both"/>
        <w:rPr>
          <w:bCs/>
          <w:sz w:val="28"/>
          <w:szCs w:val="28"/>
        </w:rPr>
      </w:pPr>
      <w:r w:rsidRPr="00FA33DB">
        <w:rPr>
          <w:bCs/>
          <w:sz w:val="28"/>
          <w:szCs w:val="28"/>
        </w:rPr>
        <w:t>6</w:t>
      </w:r>
      <w:r w:rsidR="00EA74E1" w:rsidRPr="00FA33DB">
        <w:rPr>
          <w:bCs/>
          <w:sz w:val="28"/>
          <w:szCs w:val="28"/>
        </w:rPr>
        <w:t xml:space="preserve">. </w:t>
      </w:r>
      <w:r w:rsidR="00AA7B24" w:rsidRPr="00FA33DB">
        <w:rPr>
          <w:bCs/>
          <w:sz w:val="28"/>
          <w:szCs w:val="28"/>
        </w:rPr>
        <w:t xml:space="preserve">определение </w:t>
      </w:r>
      <w:r w:rsidR="00AA7B24" w:rsidRPr="00FA33DB">
        <w:rPr>
          <w:sz w:val="28"/>
          <w:szCs w:val="28"/>
        </w:rPr>
        <w:t>скрытых особенностей признакового пространства</w:t>
      </w:r>
      <w:r w:rsidR="00240813" w:rsidRPr="00FA33DB">
        <w:rPr>
          <w:sz w:val="28"/>
          <w:szCs w:val="28"/>
        </w:rPr>
        <w:t xml:space="preserve"> и объектов</w:t>
      </w:r>
      <w:r w:rsidR="00AA7B24" w:rsidRPr="00FA33DB">
        <w:rPr>
          <w:sz w:val="28"/>
          <w:szCs w:val="28"/>
        </w:rPr>
        <w:t>, влияющих на урожайность сельскохозяйственных растений</w:t>
      </w:r>
      <w:r w:rsidR="0063048F" w:rsidRPr="00FA33DB">
        <w:rPr>
          <w:sz w:val="28"/>
          <w:szCs w:val="28"/>
        </w:rPr>
        <w:t>.</w:t>
      </w:r>
    </w:p>
    <w:p w14:paraId="3B54818D" w14:textId="160F7C6F" w:rsidR="00663AB9" w:rsidRPr="00FA33DB" w:rsidRDefault="00395500" w:rsidP="00B10147">
      <w:pPr>
        <w:ind w:firstLine="851"/>
        <w:jc w:val="both"/>
        <w:rPr>
          <w:sz w:val="28"/>
          <w:szCs w:val="28"/>
        </w:rPr>
      </w:pPr>
      <w:bookmarkStart w:id="1" w:name="bfig0002"/>
      <w:bookmarkStart w:id="2" w:name="btbl0001"/>
      <w:bookmarkStart w:id="3" w:name="btbl0002"/>
      <w:bookmarkStart w:id="4" w:name="btbl0003"/>
      <w:bookmarkStart w:id="5" w:name="btbl0004"/>
      <w:bookmarkStart w:id="6" w:name="btbl0005"/>
      <w:bookmarkStart w:id="7" w:name="btbl0006"/>
      <w:r w:rsidRPr="00FA33DB">
        <w:rPr>
          <w:b/>
          <w:sz w:val="28"/>
          <w:szCs w:val="28"/>
        </w:rPr>
        <w:t xml:space="preserve">Научная новизна </w:t>
      </w:r>
      <w:r w:rsidR="00EA74E1" w:rsidRPr="00FA33DB">
        <w:rPr>
          <w:b/>
          <w:sz w:val="28"/>
          <w:szCs w:val="28"/>
        </w:rPr>
        <w:t>полученных результатов</w:t>
      </w:r>
      <w:r w:rsidRPr="00FA33DB">
        <w:rPr>
          <w:b/>
          <w:sz w:val="28"/>
          <w:szCs w:val="28"/>
        </w:rPr>
        <w:t xml:space="preserve">. </w:t>
      </w:r>
      <w:r w:rsidR="00115ED1" w:rsidRPr="00FA33DB">
        <w:rPr>
          <w:sz w:val="28"/>
          <w:szCs w:val="28"/>
        </w:rPr>
        <w:t>Научной новизной</w:t>
      </w:r>
      <w:r w:rsidR="00115ED1" w:rsidRPr="00FA33DB">
        <w:rPr>
          <w:b/>
          <w:bCs/>
          <w:sz w:val="28"/>
          <w:szCs w:val="28"/>
        </w:rPr>
        <w:t xml:space="preserve"> </w:t>
      </w:r>
      <w:r w:rsidR="00115ED1" w:rsidRPr="00FA33DB">
        <w:rPr>
          <w:sz w:val="28"/>
          <w:szCs w:val="28"/>
        </w:rPr>
        <w:t>д</w:t>
      </w:r>
      <w:r w:rsidR="005A314A" w:rsidRPr="00FA33DB">
        <w:rPr>
          <w:sz w:val="28"/>
          <w:szCs w:val="28"/>
        </w:rPr>
        <w:t>иссертационной</w:t>
      </w:r>
      <w:r w:rsidR="00663AB9" w:rsidRPr="00FA33DB">
        <w:rPr>
          <w:sz w:val="28"/>
          <w:szCs w:val="28"/>
        </w:rPr>
        <w:t xml:space="preserve"> работ</w:t>
      </w:r>
      <w:r w:rsidR="005A314A" w:rsidRPr="00FA33DB">
        <w:rPr>
          <w:sz w:val="28"/>
          <w:szCs w:val="28"/>
        </w:rPr>
        <w:t xml:space="preserve">ы является </w:t>
      </w:r>
      <w:r w:rsidR="00663AB9" w:rsidRPr="00FA33DB">
        <w:rPr>
          <w:sz w:val="28"/>
          <w:szCs w:val="28"/>
        </w:rPr>
        <w:t xml:space="preserve">использование методов машинного обучения </w:t>
      </w:r>
      <w:r w:rsidR="005A314A" w:rsidRPr="00FA33DB">
        <w:rPr>
          <w:sz w:val="28"/>
          <w:szCs w:val="28"/>
        </w:rPr>
        <w:t>и исследование обширного</w:t>
      </w:r>
      <w:r w:rsidR="00663AB9" w:rsidRPr="00FA33DB">
        <w:rPr>
          <w:sz w:val="28"/>
          <w:szCs w:val="28"/>
        </w:rPr>
        <w:t xml:space="preserve"> круг</w:t>
      </w:r>
      <w:r w:rsidR="005A314A" w:rsidRPr="00FA33DB">
        <w:rPr>
          <w:sz w:val="28"/>
          <w:szCs w:val="28"/>
        </w:rPr>
        <w:t>а</w:t>
      </w:r>
      <w:r w:rsidR="00663AB9" w:rsidRPr="00FA33DB">
        <w:rPr>
          <w:sz w:val="28"/>
          <w:szCs w:val="28"/>
        </w:rPr>
        <w:t xml:space="preserve"> задач сельско</w:t>
      </w:r>
      <w:r w:rsidR="00415E7E" w:rsidRPr="00FA33DB">
        <w:rPr>
          <w:sz w:val="28"/>
          <w:szCs w:val="28"/>
        </w:rPr>
        <w:t>го</w:t>
      </w:r>
      <w:r w:rsidR="00663AB9" w:rsidRPr="00FA33DB">
        <w:rPr>
          <w:sz w:val="28"/>
          <w:szCs w:val="28"/>
        </w:rPr>
        <w:t xml:space="preserve"> хозяйств</w:t>
      </w:r>
      <w:r w:rsidR="00415E7E" w:rsidRPr="00FA33DB">
        <w:rPr>
          <w:sz w:val="28"/>
          <w:szCs w:val="28"/>
        </w:rPr>
        <w:t>а, включая глубокие нейронные сети для отдельных задач сельского хозяйства</w:t>
      </w:r>
      <w:r w:rsidR="00BE7099" w:rsidRPr="00FA33DB">
        <w:rPr>
          <w:sz w:val="28"/>
          <w:szCs w:val="28"/>
        </w:rPr>
        <w:t xml:space="preserve"> в условиях изменения климата</w:t>
      </w:r>
      <w:r w:rsidR="00415E7E" w:rsidRPr="00FA33DB">
        <w:rPr>
          <w:sz w:val="28"/>
          <w:szCs w:val="28"/>
        </w:rPr>
        <w:t>.</w:t>
      </w:r>
      <w:r w:rsidR="00663AB9" w:rsidRPr="00FA33DB">
        <w:rPr>
          <w:sz w:val="28"/>
          <w:szCs w:val="28"/>
        </w:rPr>
        <w:t xml:space="preserve"> </w:t>
      </w:r>
      <w:r w:rsidR="009B2DAC" w:rsidRPr="00FA33DB">
        <w:rPr>
          <w:sz w:val="28"/>
          <w:szCs w:val="28"/>
        </w:rPr>
        <w:t>Построение искусственного интеллекта для п</w:t>
      </w:r>
      <w:r w:rsidR="00BE7099" w:rsidRPr="00FA33DB">
        <w:rPr>
          <w:sz w:val="28"/>
          <w:szCs w:val="28"/>
        </w:rPr>
        <w:t xml:space="preserve">рогнозирования </w:t>
      </w:r>
      <w:r w:rsidR="00EC1757" w:rsidRPr="00FA33DB">
        <w:rPr>
          <w:sz w:val="28"/>
          <w:szCs w:val="28"/>
        </w:rPr>
        <w:t>урожайности сельскохозяйственных культур и болезней растений,</w:t>
      </w:r>
      <w:r w:rsidR="00BE7099" w:rsidRPr="00FA33DB">
        <w:rPr>
          <w:sz w:val="28"/>
          <w:szCs w:val="28"/>
        </w:rPr>
        <w:t xml:space="preserve"> являющиеся </w:t>
      </w:r>
      <w:r w:rsidR="00EC1757" w:rsidRPr="00FA33DB">
        <w:rPr>
          <w:sz w:val="28"/>
          <w:szCs w:val="28"/>
        </w:rPr>
        <w:t>наукоемкими и</w:t>
      </w:r>
      <w:r w:rsidR="00BE7099" w:rsidRPr="00FA33DB">
        <w:rPr>
          <w:sz w:val="28"/>
          <w:szCs w:val="28"/>
        </w:rPr>
        <w:t xml:space="preserve"> ключевыми категориями </w:t>
      </w:r>
      <w:r w:rsidR="00663AB9" w:rsidRPr="00FA33DB">
        <w:rPr>
          <w:sz w:val="28"/>
          <w:szCs w:val="28"/>
        </w:rPr>
        <w:t>сельского хозяйства</w:t>
      </w:r>
      <w:r w:rsidR="00BE7099" w:rsidRPr="00FA33DB">
        <w:rPr>
          <w:sz w:val="28"/>
          <w:szCs w:val="28"/>
        </w:rPr>
        <w:t>.</w:t>
      </w:r>
    </w:p>
    <w:p w14:paraId="33FAD3F1" w14:textId="4DCABAE8" w:rsidR="00663AB9" w:rsidRPr="00FA33DB" w:rsidRDefault="0010125F" w:rsidP="00B10147">
      <w:pPr>
        <w:ind w:firstLine="709"/>
        <w:jc w:val="both"/>
        <w:rPr>
          <w:sz w:val="28"/>
          <w:szCs w:val="28"/>
        </w:rPr>
      </w:pPr>
      <w:r w:rsidRPr="00FA33DB">
        <w:rPr>
          <w:sz w:val="28"/>
          <w:szCs w:val="28"/>
        </w:rPr>
        <w:t>1.</w:t>
      </w:r>
      <w:r w:rsidR="00F06DFC" w:rsidRPr="00FA33DB">
        <w:rPr>
          <w:sz w:val="28"/>
          <w:szCs w:val="28"/>
        </w:rPr>
        <w:t xml:space="preserve"> с</w:t>
      </w:r>
      <w:r w:rsidR="00663AB9" w:rsidRPr="00FA33DB">
        <w:rPr>
          <w:sz w:val="28"/>
          <w:szCs w:val="28"/>
        </w:rPr>
        <w:t xml:space="preserve"> применением </w:t>
      </w:r>
      <w:r w:rsidR="00C50B37" w:rsidRPr="00FA33DB">
        <w:rPr>
          <w:sz w:val="28"/>
          <w:szCs w:val="28"/>
        </w:rPr>
        <w:t xml:space="preserve">продвинутых методов </w:t>
      </w:r>
      <w:r w:rsidR="00791BEE" w:rsidRPr="00FA33DB">
        <w:rPr>
          <w:sz w:val="28"/>
          <w:szCs w:val="28"/>
        </w:rPr>
        <w:t xml:space="preserve">машинного обучения построены </w:t>
      </w:r>
      <w:r w:rsidR="00C50B37" w:rsidRPr="00FA33DB">
        <w:rPr>
          <w:sz w:val="28"/>
          <w:szCs w:val="28"/>
        </w:rPr>
        <w:t xml:space="preserve">различные </w:t>
      </w:r>
      <w:r w:rsidR="00791BEE" w:rsidRPr="00FA33DB">
        <w:rPr>
          <w:sz w:val="28"/>
          <w:szCs w:val="28"/>
        </w:rPr>
        <w:t xml:space="preserve">модели для прогнозирования урожайности. На базе глубоких </w:t>
      </w:r>
      <w:r w:rsidR="00663AB9" w:rsidRPr="00FA33DB">
        <w:rPr>
          <w:sz w:val="28"/>
          <w:szCs w:val="28"/>
        </w:rPr>
        <w:t xml:space="preserve">нейронных сетей </w:t>
      </w:r>
      <w:r w:rsidR="009B2DAC" w:rsidRPr="00FA33DB">
        <w:rPr>
          <w:sz w:val="28"/>
          <w:szCs w:val="28"/>
        </w:rPr>
        <w:t>исследованы сложный</w:t>
      </w:r>
      <w:r w:rsidR="00663AB9" w:rsidRPr="00FA33DB">
        <w:rPr>
          <w:sz w:val="28"/>
          <w:szCs w:val="28"/>
        </w:rPr>
        <w:t xml:space="preserve"> раздел компьютерного зрения</w:t>
      </w:r>
      <w:r w:rsidR="00791BEE" w:rsidRPr="00FA33DB">
        <w:rPr>
          <w:sz w:val="28"/>
          <w:szCs w:val="28"/>
        </w:rPr>
        <w:t>,</w:t>
      </w:r>
      <w:r w:rsidR="00663AB9" w:rsidRPr="00FA33DB">
        <w:rPr>
          <w:sz w:val="28"/>
          <w:szCs w:val="28"/>
        </w:rPr>
        <w:t xml:space="preserve"> </w:t>
      </w:r>
      <w:r w:rsidR="00415E7E" w:rsidRPr="00FA33DB">
        <w:rPr>
          <w:sz w:val="28"/>
          <w:szCs w:val="28"/>
        </w:rPr>
        <w:t xml:space="preserve">распознавания </w:t>
      </w:r>
      <w:r w:rsidR="00663AB9" w:rsidRPr="00FA33DB">
        <w:rPr>
          <w:sz w:val="28"/>
          <w:szCs w:val="28"/>
        </w:rPr>
        <w:t>болезн</w:t>
      </w:r>
      <w:r w:rsidR="009B2DAC" w:rsidRPr="00FA33DB">
        <w:rPr>
          <w:sz w:val="28"/>
          <w:szCs w:val="28"/>
        </w:rPr>
        <w:t>ей</w:t>
      </w:r>
      <w:r w:rsidR="00663AB9" w:rsidRPr="00FA33DB">
        <w:rPr>
          <w:sz w:val="28"/>
          <w:szCs w:val="28"/>
        </w:rPr>
        <w:t xml:space="preserve"> сельскохозяйственных растений</w:t>
      </w:r>
      <w:r w:rsidR="00415E7E" w:rsidRPr="00FA33DB">
        <w:rPr>
          <w:sz w:val="28"/>
          <w:szCs w:val="28"/>
        </w:rPr>
        <w:t>.</w:t>
      </w:r>
      <w:r w:rsidR="00663AB9" w:rsidRPr="00FA33DB">
        <w:rPr>
          <w:sz w:val="28"/>
          <w:szCs w:val="28"/>
        </w:rPr>
        <w:t xml:space="preserve"> для классификации и обнаружения болезней растений</w:t>
      </w:r>
      <w:r w:rsidR="00C50B37" w:rsidRPr="00FA33DB">
        <w:rPr>
          <w:sz w:val="28"/>
          <w:szCs w:val="28"/>
        </w:rPr>
        <w:t xml:space="preserve"> </w:t>
      </w:r>
      <w:r w:rsidR="001032B6" w:rsidRPr="00FA33DB">
        <w:rPr>
          <w:sz w:val="28"/>
          <w:szCs w:val="28"/>
        </w:rPr>
        <w:t xml:space="preserve">с </w:t>
      </w:r>
      <w:r w:rsidR="00163ABD" w:rsidRPr="00FA33DB">
        <w:rPr>
          <w:sz w:val="28"/>
          <w:szCs w:val="28"/>
        </w:rPr>
        <w:t>применением архитектур</w:t>
      </w:r>
      <w:r w:rsidR="00C50B37" w:rsidRPr="00FA33DB">
        <w:rPr>
          <w:sz w:val="28"/>
          <w:szCs w:val="28"/>
        </w:rPr>
        <w:t xml:space="preserve"> </w:t>
      </w:r>
      <w:proofErr w:type="spellStart"/>
      <w:r w:rsidR="00212570" w:rsidRPr="00FA33DB">
        <w:rPr>
          <w:sz w:val="28"/>
          <w:szCs w:val="28"/>
        </w:rPr>
        <w:t>сверточных</w:t>
      </w:r>
      <w:proofErr w:type="spellEnd"/>
      <w:r w:rsidR="00212570" w:rsidRPr="00FA33DB">
        <w:rPr>
          <w:sz w:val="28"/>
          <w:szCs w:val="28"/>
        </w:rPr>
        <w:t xml:space="preserve"> нейронных сетей и трансферное обучение</w:t>
      </w:r>
      <w:r w:rsidR="009B2DAC" w:rsidRPr="00FA33DB">
        <w:rPr>
          <w:sz w:val="28"/>
          <w:szCs w:val="28"/>
        </w:rPr>
        <w:t xml:space="preserve"> базирующиеся на больших данных.</w:t>
      </w:r>
    </w:p>
    <w:p w14:paraId="38A19699" w14:textId="4099BA2C" w:rsidR="00663AB9" w:rsidRPr="00FA33DB" w:rsidRDefault="0010125F" w:rsidP="00B10147">
      <w:pPr>
        <w:ind w:firstLine="709"/>
        <w:jc w:val="both"/>
        <w:rPr>
          <w:sz w:val="28"/>
          <w:szCs w:val="28"/>
        </w:rPr>
      </w:pPr>
      <w:r w:rsidRPr="00FA33DB">
        <w:rPr>
          <w:sz w:val="28"/>
          <w:szCs w:val="28"/>
        </w:rPr>
        <w:lastRenderedPageBreak/>
        <w:t>2</w:t>
      </w:r>
      <w:r w:rsidR="007A1BF2" w:rsidRPr="00FA33DB">
        <w:rPr>
          <w:sz w:val="28"/>
          <w:szCs w:val="28"/>
        </w:rPr>
        <w:t xml:space="preserve">. </w:t>
      </w:r>
      <w:r w:rsidR="00663AB9" w:rsidRPr="00FA33DB">
        <w:rPr>
          <w:sz w:val="28"/>
          <w:szCs w:val="28"/>
        </w:rPr>
        <w:t>рассмотрены математические основы</w:t>
      </w:r>
      <w:r w:rsidR="00C50B37" w:rsidRPr="00FA33DB">
        <w:rPr>
          <w:sz w:val="28"/>
          <w:szCs w:val="28"/>
        </w:rPr>
        <w:t xml:space="preserve"> </w:t>
      </w:r>
      <w:r w:rsidR="00163ABD" w:rsidRPr="00FA33DB">
        <w:rPr>
          <w:sz w:val="28"/>
          <w:szCs w:val="28"/>
        </w:rPr>
        <w:t xml:space="preserve">и обоснования </w:t>
      </w:r>
      <w:r w:rsidR="00C50B37" w:rsidRPr="00FA33DB">
        <w:rPr>
          <w:sz w:val="28"/>
          <w:szCs w:val="28"/>
        </w:rPr>
        <w:t>передовых алгоритмов машинного обучения и методов глубокого обучения</w:t>
      </w:r>
      <w:r w:rsidR="00663AB9" w:rsidRPr="00FA33DB">
        <w:rPr>
          <w:sz w:val="28"/>
          <w:szCs w:val="28"/>
        </w:rPr>
        <w:t xml:space="preserve"> </w:t>
      </w:r>
      <w:r w:rsidR="00C50B37" w:rsidRPr="00FA33DB">
        <w:rPr>
          <w:sz w:val="28"/>
          <w:szCs w:val="28"/>
        </w:rPr>
        <w:t xml:space="preserve">и их </w:t>
      </w:r>
      <w:r w:rsidR="00663AB9" w:rsidRPr="00FA33DB">
        <w:rPr>
          <w:sz w:val="28"/>
          <w:szCs w:val="28"/>
        </w:rPr>
        <w:t>обосновани</w:t>
      </w:r>
      <w:r w:rsidR="00C50B37" w:rsidRPr="00FA33DB">
        <w:rPr>
          <w:sz w:val="28"/>
          <w:szCs w:val="28"/>
        </w:rPr>
        <w:t xml:space="preserve">я </w:t>
      </w:r>
      <w:r w:rsidR="00163ABD" w:rsidRPr="00FA33DB">
        <w:rPr>
          <w:sz w:val="28"/>
          <w:szCs w:val="28"/>
        </w:rPr>
        <w:t>применимости</w:t>
      </w:r>
      <w:r w:rsidR="00C50B37" w:rsidRPr="00FA33DB">
        <w:rPr>
          <w:sz w:val="28"/>
          <w:szCs w:val="28"/>
        </w:rPr>
        <w:t xml:space="preserve"> </w:t>
      </w:r>
      <w:r w:rsidR="004F7431" w:rsidRPr="00FA33DB">
        <w:rPr>
          <w:sz w:val="28"/>
          <w:szCs w:val="28"/>
        </w:rPr>
        <w:t>к задачам</w:t>
      </w:r>
      <w:r w:rsidR="00663AB9" w:rsidRPr="00FA33DB">
        <w:rPr>
          <w:sz w:val="28"/>
          <w:szCs w:val="28"/>
        </w:rPr>
        <w:t xml:space="preserve"> сельского хозяйства;  </w:t>
      </w:r>
    </w:p>
    <w:p w14:paraId="72AAB8C2" w14:textId="196490F8" w:rsidR="00663AB9" w:rsidRPr="00FA33DB" w:rsidRDefault="0010125F" w:rsidP="00B10147">
      <w:pPr>
        <w:ind w:firstLine="709"/>
        <w:jc w:val="both"/>
        <w:rPr>
          <w:sz w:val="28"/>
          <w:szCs w:val="28"/>
        </w:rPr>
      </w:pPr>
      <w:r w:rsidRPr="00FA33DB">
        <w:rPr>
          <w:sz w:val="28"/>
          <w:szCs w:val="28"/>
        </w:rPr>
        <w:t>3</w:t>
      </w:r>
      <w:r w:rsidR="007A1BF2" w:rsidRPr="00FA33DB">
        <w:rPr>
          <w:sz w:val="28"/>
          <w:szCs w:val="28"/>
        </w:rPr>
        <w:t xml:space="preserve">. </w:t>
      </w:r>
      <w:r w:rsidR="00663AB9" w:rsidRPr="00FA33DB">
        <w:rPr>
          <w:sz w:val="28"/>
          <w:szCs w:val="28"/>
        </w:rPr>
        <w:t xml:space="preserve">разработаны искусственный интеллект основанное на Фреймворках </w:t>
      </w:r>
      <w:r w:rsidR="00663AB9" w:rsidRPr="00FA33DB">
        <w:rPr>
          <w:sz w:val="28"/>
          <w:szCs w:val="28"/>
          <w:lang w:val="en-US"/>
        </w:rPr>
        <w:t>Python</w:t>
      </w:r>
      <w:r w:rsidR="00663AB9" w:rsidRPr="00FA33DB">
        <w:rPr>
          <w:sz w:val="28"/>
          <w:szCs w:val="28"/>
        </w:rPr>
        <w:t xml:space="preserve"> предназначенные </w:t>
      </w:r>
      <w:r w:rsidR="004F7431" w:rsidRPr="00FA33DB">
        <w:rPr>
          <w:sz w:val="28"/>
          <w:szCs w:val="28"/>
        </w:rPr>
        <w:t>фермерам и</w:t>
      </w:r>
      <w:r w:rsidR="00663AB9" w:rsidRPr="00FA33DB">
        <w:rPr>
          <w:sz w:val="28"/>
          <w:szCs w:val="28"/>
        </w:rPr>
        <w:t xml:space="preserve"> сельхозпроизводителям для оптимального управления урожайностью, определения </w:t>
      </w:r>
      <w:r w:rsidR="004F7431" w:rsidRPr="00FA33DB">
        <w:rPr>
          <w:sz w:val="28"/>
          <w:szCs w:val="28"/>
        </w:rPr>
        <w:t>и идентификации</w:t>
      </w:r>
      <w:r w:rsidR="00663AB9" w:rsidRPr="00FA33DB">
        <w:rPr>
          <w:sz w:val="28"/>
          <w:szCs w:val="28"/>
        </w:rPr>
        <w:t xml:space="preserve"> болезней растений с помощью веб приложений;</w:t>
      </w:r>
    </w:p>
    <w:p w14:paraId="7DD2AFF2" w14:textId="0455690E" w:rsidR="00663AB9" w:rsidRPr="00FA33DB" w:rsidRDefault="0010125F" w:rsidP="00B10147">
      <w:pPr>
        <w:ind w:firstLine="567"/>
        <w:jc w:val="both"/>
        <w:rPr>
          <w:sz w:val="28"/>
          <w:szCs w:val="28"/>
        </w:rPr>
      </w:pPr>
      <w:r w:rsidRPr="00FA33DB">
        <w:rPr>
          <w:sz w:val="28"/>
          <w:szCs w:val="28"/>
        </w:rPr>
        <w:t>4</w:t>
      </w:r>
      <w:r w:rsidR="007A1BF2" w:rsidRPr="00FA33DB">
        <w:rPr>
          <w:sz w:val="28"/>
          <w:szCs w:val="28"/>
        </w:rPr>
        <w:t xml:space="preserve">. </w:t>
      </w:r>
      <w:r w:rsidR="0030342C" w:rsidRPr="00FA33DB">
        <w:rPr>
          <w:sz w:val="28"/>
          <w:szCs w:val="28"/>
        </w:rPr>
        <w:t xml:space="preserve">в приложениях расширена </w:t>
      </w:r>
      <w:r w:rsidR="00C50B37" w:rsidRPr="00FA33DB">
        <w:rPr>
          <w:sz w:val="28"/>
          <w:szCs w:val="28"/>
        </w:rPr>
        <w:t>экспериментальная часть</w:t>
      </w:r>
      <w:r w:rsidR="00791BEE" w:rsidRPr="00FA33DB">
        <w:rPr>
          <w:sz w:val="28"/>
          <w:szCs w:val="28"/>
        </w:rPr>
        <w:t xml:space="preserve"> диссертаци</w:t>
      </w:r>
      <w:r w:rsidR="00C50B37" w:rsidRPr="00FA33DB">
        <w:rPr>
          <w:sz w:val="28"/>
          <w:szCs w:val="28"/>
        </w:rPr>
        <w:t xml:space="preserve">онной работы </w:t>
      </w:r>
      <w:r w:rsidR="00EA74E1" w:rsidRPr="00FA33DB">
        <w:rPr>
          <w:sz w:val="28"/>
          <w:szCs w:val="28"/>
        </w:rPr>
        <w:t>с построением нейронных сетей для</w:t>
      </w:r>
      <w:r w:rsidR="00E370FD" w:rsidRPr="00FA33DB">
        <w:rPr>
          <w:sz w:val="28"/>
          <w:szCs w:val="28"/>
        </w:rPr>
        <w:t xml:space="preserve"> практического </w:t>
      </w:r>
      <w:r w:rsidR="0079513A" w:rsidRPr="00FA33DB">
        <w:rPr>
          <w:sz w:val="28"/>
          <w:szCs w:val="28"/>
        </w:rPr>
        <w:t xml:space="preserve">применения </w:t>
      </w:r>
      <w:r w:rsidR="00EA74E1" w:rsidRPr="00FA33DB">
        <w:rPr>
          <w:sz w:val="28"/>
          <w:szCs w:val="28"/>
        </w:rPr>
        <w:t>построением различных</w:t>
      </w:r>
      <w:r w:rsidR="00663AB9" w:rsidRPr="00FA33DB">
        <w:rPr>
          <w:sz w:val="28"/>
          <w:szCs w:val="28"/>
        </w:rPr>
        <w:t xml:space="preserve"> архитектур </w:t>
      </w:r>
      <w:proofErr w:type="spellStart"/>
      <w:r w:rsidR="00663AB9" w:rsidRPr="00FA33DB">
        <w:rPr>
          <w:sz w:val="28"/>
          <w:szCs w:val="28"/>
        </w:rPr>
        <w:t>сверточных</w:t>
      </w:r>
      <w:proofErr w:type="spellEnd"/>
      <w:r w:rsidR="00663AB9" w:rsidRPr="00FA33DB">
        <w:rPr>
          <w:sz w:val="28"/>
          <w:szCs w:val="28"/>
        </w:rPr>
        <w:t xml:space="preserve"> нейронных сетей</w:t>
      </w:r>
      <w:r w:rsidR="00E370FD" w:rsidRPr="00FA33DB">
        <w:rPr>
          <w:sz w:val="28"/>
          <w:szCs w:val="28"/>
        </w:rPr>
        <w:t xml:space="preserve">: </w:t>
      </w:r>
      <w:r w:rsidR="00E370FD" w:rsidRPr="00FA33DB">
        <w:rPr>
          <w:sz w:val="28"/>
          <w:szCs w:val="28"/>
          <w:lang w:val="en-US"/>
        </w:rPr>
        <w:t>CNN</w:t>
      </w:r>
      <w:r w:rsidR="00E370FD" w:rsidRPr="00FA33DB">
        <w:rPr>
          <w:sz w:val="28"/>
          <w:szCs w:val="28"/>
        </w:rPr>
        <w:t xml:space="preserve">, </w:t>
      </w:r>
      <w:proofErr w:type="spellStart"/>
      <w:r w:rsidR="00E370FD" w:rsidRPr="00FA33DB">
        <w:rPr>
          <w:sz w:val="28"/>
          <w:szCs w:val="28"/>
          <w:lang w:val="en-US"/>
        </w:rPr>
        <w:t>RezNet</w:t>
      </w:r>
      <w:proofErr w:type="spellEnd"/>
      <w:r w:rsidR="00E370FD" w:rsidRPr="00FA33DB">
        <w:rPr>
          <w:sz w:val="28"/>
          <w:szCs w:val="28"/>
        </w:rPr>
        <w:t xml:space="preserve">, </w:t>
      </w:r>
      <w:proofErr w:type="spellStart"/>
      <w:r w:rsidR="00E370FD" w:rsidRPr="00FA33DB">
        <w:rPr>
          <w:sz w:val="28"/>
          <w:szCs w:val="28"/>
          <w:lang w:val="en-US"/>
        </w:rPr>
        <w:t>AlexNet</w:t>
      </w:r>
      <w:proofErr w:type="spellEnd"/>
      <w:r w:rsidR="00E370FD" w:rsidRPr="00FA33DB">
        <w:rPr>
          <w:sz w:val="28"/>
          <w:szCs w:val="28"/>
        </w:rPr>
        <w:t xml:space="preserve">, </w:t>
      </w:r>
      <w:proofErr w:type="spellStart"/>
      <w:r w:rsidR="00EA74E1" w:rsidRPr="00FA33DB">
        <w:rPr>
          <w:sz w:val="28"/>
          <w:szCs w:val="28"/>
          <w:lang w:val="en-US"/>
        </w:rPr>
        <w:t>DenseNet</w:t>
      </w:r>
      <w:proofErr w:type="spellEnd"/>
      <w:r w:rsidR="00EA74E1" w:rsidRPr="00FA33DB">
        <w:rPr>
          <w:sz w:val="28"/>
          <w:szCs w:val="28"/>
        </w:rPr>
        <w:t xml:space="preserve"> и</w:t>
      </w:r>
      <w:r w:rsidR="00E370FD" w:rsidRPr="00FA33DB">
        <w:rPr>
          <w:sz w:val="28"/>
          <w:szCs w:val="28"/>
        </w:rPr>
        <w:t xml:space="preserve"> </w:t>
      </w:r>
      <w:proofErr w:type="spellStart"/>
      <w:r w:rsidR="00E370FD" w:rsidRPr="00FA33DB">
        <w:rPr>
          <w:sz w:val="28"/>
          <w:szCs w:val="28"/>
          <w:lang w:val="en-US" w:eastAsia="ru-RU"/>
        </w:rPr>
        <w:t>EfficientNet</w:t>
      </w:r>
      <w:proofErr w:type="spellEnd"/>
      <w:r w:rsidR="00E370FD" w:rsidRPr="00FA33DB">
        <w:rPr>
          <w:sz w:val="28"/>
          <w:szCs w:val="28"/>
          <w:lang w:eastAsia="ru-RU"/>
        </w:rPr>
        <w:t xml:space="preserve"> в различных вариантах</w:t>
      </w:r>
      <w:r w:rsidR="00C50B37" w:rsidRPr="00FA33DB">
        <w:rPr>
          <w:sz w:val="28"/>
          <w:szCs w:val="28"/>
          <w:lang w:eastAsia="ru-RU"/>
        </w:rPr>
        <w:t xml:space="preserve"> с учетом</w:t>
      </w:r>
      <w:r w:rsidR="00AF447A" w:rsidRPr="00FA33DB">
        <w:rPr>
          <w:sz w:val="28"/>
          <w:szCs w:val="28"/>
          <w:lang w:eastAsia="ru-RU"/>
        </w:rPr>
        <w:t xml:space="preserve"> </w:t>
      </w:r>
      <w:r w:rsidR="00EA74E1" w:rsidRPr="00FA33DB">
        <w:rPr>
          <w:sz w:val="28"/>
          <w:szCs w:val="28"/>
          <w:lang w:eastAsia="ru-RU"/>
        </w:rPr>
        <w:t>их оптимизации</w:t>
      </w:r>
      <w:r w:rsidR="00663AB9" w:rsidRPr="00FA33DB">
        <w:rPr>
          <w:sz w:val="28"/>
          <w:szCs w:val="28"/>
        </w:rPr>
        <w:t>;</w:t>
      </w:r>
    </w:p>
    <w:p w14:paraId="1714FA10" w14:textId="6F8425CA" w:rsidR="00663AB9" w:rsidRPr="00FA33DB" w:rsidRDefault="0010125F" w:rsidP="00B10147">
      <w:pPr>
        <w:ind w:firstLine="567"/>
        <w:jc w:val="both"/>
        <w:rPr>
          <w:sz w:val="28"/>
          <w:szCs w:val="28"/>
        </w:rPr>
      </w:pPr>
      <w:r w:rsidRPr="00FA33DB">
        <w:rPr>
          <w:sz w:val="28"/>
          <w:szCs w:val="28"/>
        </w:rPr>
        <w:t>5</w:t>
      </w:r>
      <w:r w:rsidR="007A1BF2" w:rsidRPr="00FA33DB">
        <w:rPr>
          <w:sz w:val="28"/>
          <w:szCs w:val="28"/>
        </w:rPr>
        <w:t xml:space="preserve">. </w:t>
      </w:r>
      <w:r w:rsidR="00663AB9" w:rsidRPr="00FA33DB">
        <w:rPr>
          <w:sz w:val="28"/>
          <w:szCs w:val="28"/>
        </w:rPr>
        <w:t xml:space="preserve">показано эффективность применения </w:t>
      </w:r>
      <w:r w:rsidR="00E370FD" w:rsidRPr="00FA33DB">
        <w:rPr>
          <w:sz w:val="28"/>
          <w:szCs w:val="28"/>
        </w:rPr>
        <w:t xml:space="preserve">нескольких </w:t>
      </w:r>
      <w:r w:rsidR="00663AB9" w:rsidRPr="00FA33DB">
        <w:rPr>
          <w:sz w:val="28"/>
          <w:szCs w:val="28"/>
        </w:rPr>
        <w:t xml:space="preserve">различных наборов данных (в том числе </w:t>
      </w:r>
      <w:r w:rsidR="004F7431" w:rsidRPr="00FA33DB">
        <w:rPr>
          <w:sz w:val="28"/>
          <w:szCs w:val="28"/>
        </w:rPr>
        <w:t>открытых)</w:t>
      </w:r>
      <w:r w:rsidR="00663AB9" w:rsidRPr="00FA33DB">
        <w:rPr>
          <w:sz w:val="28"/>
          <w:szCs w:val="28"/>
        </w:rPr>
        <w:t xml:space="preserve"> для построения моделей глубокого обучения;</w:t>
      </w:r>
    </w:p>
    <w:p w14:paraId="57C2CF5A" w14:textId="006E0AFD" w:rsidR="00DA0D80" w:rsidRPr="00FA33DB" w:rsidRDefault="0010125F" w:rsidP="00B10147">
      <w:pPr>
        <w:ind w:firstLine="567"/>
        <w:jc w:val="both"/>
        <w:rPr>
          <w:sz w:val="28"/>
          <w:szCs w:val="28"/>
        </w:rPr>
      </w:pPr>
      <w:r w:rsidRPr="00FA33DB">
        <w:rPr>
          <w:sz w:val="28"/>
          <w:szCs w:val="28"/>
        </w:rPr>
        <w:t>6</w:t>
      </w:r>
      <w:r w:rsidR="007A1BF2" w:rsidRPr="00FA33DB">
        <w:rPr>
          <w:sz w:val="28"/>
          <w:szCs w:val="28"/>
        </w:rPr>
        <w:t xml:space="preserve">. </w:t>
      </w:r>
      <w:r w:rsidR="00DA0D80" w:rsidRPr="00FA33DB">
        <w:rPr>
          <w:sz w:val="28"/>
          <w:szCs w:val="28"/>
        </w:rPr>
        <w:t xml:space="preserve">подробно описано математическое описание </w:t>
      </w:r>
      <w:r w:rsidR="00697BAA" w:rsidRPr="00FA33DB">
        <w:rPr>
          <w:sz w:val="28"/>
          <w:szCs w:val="28"/>
        </w:rPr>
        <w:t xml:space="preserve">и обоснование применимости для задач сельского хозяйства </w:t>
      </w:r>
      <w:r w:rsidR="00DA0D80" w:rsidRPr="00FA33DB">
        <w:rPr>
          <w:sz w:val="28"/>
          <w:szCs w:val="28"/>
        </w:rPr>
        <w:t xml:space="preserve">современных оптимизаторов </w:t>
      </w:r>
      <w:r w:rsidR="00E54219" w:rsidRPr="00FA33DB">
        <w:rPr>
          <w:sz w:val="28"/>
          <w:szCs w:val="28"/>
          <w:lang w:val="en-US"/>
        </w:rPr>
        <w:t>Adam</w:t>
      </w:r>
      <w:r w:rsidR="00E54219" w:rsidRPr="00FA33DB">
        <w:rPr>
          <w:sz w:val="28"/>
          <w:szCs w:val="28"/>
        </w:rPr>
        <w:t xml:space="preserve">, </w:t>
      </w:r>
      <w:r w:rsidR="00E54219" w:rsidRPr="00FA33DB">
        <w:rPr>
          <w:sz w:val="28"/>
          <w:szCs w:val="28"/>
          <w:lang w:val="en-US"/>
        </w:rPr>
        <w:t>SGD</w:t>
      </w:r>
      <w:r w:rsidR="00E54219" w:rsidRPr="00FA33DB">
        <w:rPr>
          <w:sz w:val="28"/>
          <w:szCs w:val="28"/>
        </w:rPr>
        <w:t>,</w:t>
      </w:r>
      <w:r w:rsidR="0030342C" w:rsidRPr="00FA33DB">
        <w:rPr>
          <w:sz w:val="28"/>
          <w:szCs w:val="28"/>
        </w:rPr>
        <w:t xml:space="preserve"> </w:t>
      </w:r>
      <w:proofErr w:type="spellStart"/>
      <w:r w:rsidR="00E54219" w:rsidRPr="00FA33DB">
        <w:rPr>
          <w:sz w:val="28"/>
          <w:szCs w:val="28"/>
          <w:lang w:val="en-US"/>
        </w:rPr>
        <w:t>RMSProp</w:t>
      </w:r>
      <w:proofErr w:type="spellEnd"/>
      <w:r w:rsidR="00E54219" w:rsidRPr="00FA33DB">
        <w:rPr>
          <w:sz w:val="28"/>
          <w:szCs w:val="28"/>
        </w:rPr>
        <w:t xml:space="preserve">, </w:t>
      </w:r>
      <w:r w:rsidR="00E54219" w:rsidRPr="00FA33DB">
        <w:rPr>
          <w:sz w:val="28"/>
          <w:szCs w:val="28"/>
          <w:lang w:val="en-US"/>
        </w:rPr>
        <w:t>Ada</w:t>
      </w:r>
      <w:r w:rsidR="00E54219" w:rsidRPr="00FA33DB">
        <w:rPr>
          <w:sz w:val="28"/>
          <w:szCs w:val="28"/>
        </w:rPr>
        <w:t xml:space="preserve"> </w:t>
      </w:r>
      <w:r w:rsidR="00E54219" w:rsidRPr="00FA33DB">
        <w:rPr>
          <w:sz w:val="28"/>
          <w:szCs w:val="28"/>
          <w:lang w:val="en-US"/>
        </w:rPr>
        <w:t>Delta</w:t>
      </w:r>
      <w:r w:rsidR="00E54219" w:rsidRPr="00FA33DB">
        <w:rPr>
          <w:sz w:val="28"/>
          <w:szCs w:val="28"/>
        </w:rPr>
        <w:t xml:space="preserve">, </w:t>
      </w:r>
      <w:proofErr w:type="spellStart"/>
      <w:r w:rsidR="00EA74E1" w:rsidRPr="00FA33DB">
        <w:rPr>
          <w:sz w:val="28"/>
          <w:szCs w:val="28"/>
        </w:rPr>
        <w:t>Adagrad</w:t>
      </w:r>
      <w:proofErr w:type="spellEnd"/>
      <w:r w:rsidR="00EA74E1" w:rsidRPr="00FA33DB">
        <w:rPr>
          <w:sz w:val="28"/>
          <w:szCs w:val="28"/>
        </w:rPr>
        <w:t xml:space="preserve"> для</w:t>
      </w:r>
      <w:r w:rsidR="00E54219" w:rsidRPr="00FA33DB">
        <w:rPr>
          <w:sz w:val="28"/>
          <w:szCs w:val="28"/>
        </w:rPr>
        <w:t xml:space="preserve"> </w:t>
      </w:r>
      <w:r w:rsidR="00DA0D80" w:rsidRPr="00FA33DB">
        <w:rPr>
          <w:sz w:val="28"/>
          <w:szCs w:val="28"/>
        </w:rPr>
        <w:t>нейронных сетей</w:t>
      </w:r>
      <w:r w:rsidR="00E54219" w:rsidRPr="00FA33DB">
        <w:rPr>
          <w:sz w:val="28"/>
          <w:szCs w:val="28"/>
        </w:rPr>
        <w:t xml:space="preserve"> и их эффективность для </w:t>
      </w:r>
      <w:r w:rsidR="00163ABD" w:rsidRPr="00FA33DB">
        <w:rPr>
          <w:sz w:val="28"/>
          <w:szCs w:val="28"/>
        </w:rPr>
        <w:t>моделирования сельскохозяйственных задач</w:t>
      </w:r>
      <w:r w:rsidR="00E54219" w:rsidRPr="00FA33DB">
        <w:rPr>
          <w:sz w:val="28"/>
          <w:szCs w:val="28"/>
        </w:rPr>
        <w:t>;</w:t>
      </w:r>
    </w:p>
    <w:p w14:paraId="44C48B91" w14:textId="18A84DDA" w:rsidR="00663AB9" w:rsidRPr="00FA33DB" w:rsidRDefault="0010125F" w:rsidP="00B10147">
      <w:pPr>
        <w:ind w:firstLine="567"/>
        <w:jc w:val="both"/>
        <w:rPr>
          <w:sz w:val="28"/>
          <w:szCs w:val="28"/>
        </w:rPr>
      </w:pPr>
      <w:r w:rsidRPr="00FA33DB">
        <w:rPr>
          <w:sz w:val="28"/>
          <w:szCs w:val="28"/>
        </w:rPr>
        <w:t>7</w:t>
      </w:r>
      <w:r w:rsidR="007A1BF2" w:rsidRPr="00FA33DB">
        <w:rPr>
          <w:sz w:val="28"/>
          <w:szCs w:val="28"/>
        </w:rPr>
        <w:t xml:space="preserve">. </w:t>
      </w:r>
      <w:r w:rsidR="00663AB9" w:rsidRPr="00FA33DB">
        <w:rPr>
          <w:sz w:val="28"/>
          <w:szCs w:val="28"/>
        </w:rPr>
        <w:t xml:space="preserve">на основе </w:t>
      </w:r>
      <w:r w:rsidR="00E54219" w:rsidRPr="00FA33DB">
        <w:rPr>
          <w:sz w:val="28"/>
          <w:szCs w:val="28"/>
        </w:rPr>
        <w:t xml:space="preserve">построенных </w:t>
      </w:r>
      <w:r w:rsidR="00663AB9" w:rsidRPr="00FA33DB">
        <w:rPr>
          <w:sz w:val="28"/>
          <w:szCs w:val="28"/>
        </w:rPr>
        <w:t xml:space="preserve">моделей, полученных с помощью глубокого обучения и фреймворков </w:t>
      </w:r>
      <w:r w:rsidR="00663AB9" w:rsidRPr="00FA33DB">
        <w:rPr>
          <w:sz w:val="28"/>
          <w:szCs w:val="28"/>
          <w:lang w:val="en-US"/>
        </w:rPr>
        <w:t>Python</w:t>
      </w:r>
      <w:r w:rsidR="00663AB9" w:rsidRPr="00FA33DB">
        <w:rPr>
          <w:sz w:val="28"/>
          <w:szCs w:val="28"/>
        </w:rPr>
        <w:t xml:space="preserve"> построены искусственные интеллекты с развертыванием в веб системы по распознаванию болезней различных сельскохозяйственных растений;</w:t>
      </w:r>
    </w:p>
    <w:p w14:paraId="6664C2F3" w14:textId="35762BBF" w:rsidR="00663AB9" w:rsidRPr="00FA33DB" w:rsidRDefault="0010125F" w:rsidP="00B10147">
      <w:pPr>
        <w:ind w:firstLine="567"/>
        <w:jc w:val="both"/>
        <w:rPr>
          <w:sz w:val="28"/>
          <w:szCs w:val="28"/>
        </w:rPr>
      </w:pPr>
      <w:r w:rsidRPr="00FA33DB">
        <w:rPr>
          <w:sz w:val="28"/>
          <w:szCs w:val="28"/>
        </w:rPr>
        <w:t>8</w:t>
      </w:r>
      <w:r w:rsidR="007A1BF2" w:rsidRPr="00FA33DB">
        <w:rPr>
          <w:sz w:val="28"/>
          <w:szCs w:val="28"/>
        </w:rPr>
        <w:t>.</w:t>
      </w:r>
      <w:r w:rsidR="00663AB9" w:rsidRPr="00FA33DB">
        <w:rPr>
          <w:sz w:val="28"/>
          <w:szCs w:val="28"/>
        </w:rPr>
        <w:t xml:space="preserve"> результаты исследования реализованы в виде программных модулей в среде программирования </w:t>
      </w:r>
      <w:proofErr w:type="spellStart"/>
      <w:r w:rsidR="00663AB9" w:rsidRPr="00FA33DB">
        <w:rPr>
          <w:sz w:val="28"/>
          <w:szCs w:val="28"/>
          <w:lang w:val="en-US"/>
        </w:rPr>
        <w:t>Jupyter</w:t>
      </w:r>
      <w:proofErr w:type="spellEnd"/>
      <w:r w:rsidR="00663AB9" w:rsidRPr="00FA33DB">
        <w:rPr>
          <w:sz w:val="28"/>
          <w:szCs w:val="28"/>
        </w:rPr>
        <w:t xml:space="preserve"> системы </w:t>
      </w:r>
      <w:proofErr w:type="spellStart"/>
      <w:r w:rsidR="00663AB9" w:rsidRPr="00FA33DB">
        <w:rPr>
          <w:sz w:val="28"/>
          <w:szCs w:val="28"/>
        </w:rPr>
        <w:t>Anaconda</w:t>
      </w:r>
      <w:proofErr w:type="spellEnd"/>
      <w:r w:rsidR="00663AB9" w:rsidRPr="00FA33DB">
        <w:rPr>
          <w:sz w:val="28"/>
          <w:szCs w:val="28"/>
        </w:rPr>
        <w:t xml:space="preserve">, с использованием технологий </w:t>
      </w:r>
      <w:r w:rsidR="00663AB9" w:rsidRPr="00FA33DB">
        <w:rPr>
          <w:sz w:val="28"/>
          <w:szCs w:val="28"/>
          <w:lang w:val="en-US"/>
        </w:rPr>
        <w:t>Python</w:t>
      </w:r>
      <w:r w:rsidR="00663AB9" w:rsidRPr="00FA33DB">
        <w:rPr>
          <w:sz w:val="28"/>
          <w:szCs w:val="28"/>
        </w:rPr>
        <w:t xml:space="preserve">. Все результаты представлены в виде пакета программ и приложений в виде </w:t>
      </w:r>
      <w:r w:rsidR="00A24950" w:rsidRPr="00FA33DB">
        <w:rPr>
          <w:sz w:val="28"/>
          <w:szCs w:val="28"/>
        </w:rPr>
        <w:t xml:space="preserve">приложений на государственном языке </w:t>
      </w:r>
      <w:r w:rsidR="00663AB9" w:rsidRPr="00FA33DB">
        <w:rPr>
          <w:sz w:val="28"/>
          <w:szCs w:val="28"/>
        </w:rPr>
        <w:t xml:space="preserve">к диссертации.  </w:t>
      </w:r>
    </w:p>
    <w:p w14:paraId="72AAEB9D" w14:textId="56EFA5E6" w:rsidR="00395500" w:rsidRPr="00FA33DB" w:rsidRDefault="00A24950" w:rsidP="00B10147">
      <w:pPr>
        <w:ind w:firstLine="709"/>
        <w:jc w:val="both"/>
        <w:rPr>
          <w:rFonts w:eastAsiaTheme="minorHAnsi"/>
          <w:sz w:val="28"/>
          <w:szCs w:val="28"/>
        </w:rPr>
      </w:pPr>
      <w:r w:rsidRPr="00FA33DB">
        <w:rPr>
          <w:sz w:val="28"/>
          <w:szCs w:val="28"/>
        </w:rPr>
        <w:t>В расчетах, где использовались большие данные изображений применялось вычислительн</w:t>
      </w:r>
      <w:r w:rsidR="00697BAA" w:rsidRPr="00FA33DB">
        <w:rPr>
          <w:sz w:val="28"/>
          <w:szCs w:val="28"/>
        </w:rPr>
        <w:t>ое</w:t>
      </w:r>
      <w:r w:rsidRPr="00FA33DB">
        <w:rPr>
          <w:sz w:val="28"/>
          <w:szCs w:val="28"/>
        </w:rPr>
        <w:t xml:space="preserve"> устройств</w:t>
      </w:r>
      <w:r w:rsidR="00697BAA" w:rsidRPr="00FA33DB">
        <w:rPr>
          <w:sz w:val="28"/>
          <w:szCs w:val="28"/>
        </w:rPr>
        <w:t>о</w:t>
      </w:r>
      <w:r w:rsidRPr="00FA33DB">
        <w:rPr>
          <w:sz w:val="28"/>
          <w:szCs w:val="28"/>
        </w:rPr>
        <w:t xml:space="preserve"> </w:t>
      </w:r>
      <w:r w:rsidR="00CD1714" w:rsidRPr="00FA33DB">
        <w:rPr>
          <w:sz w:val="28"/>
          <w:szCs w:val="28"/>
        </w:rPr>
        <w:t>с GPU</w:t>
      </w:r>
      <w:r w:rsidRPr="00FA33DB">
        <w:rPr>
          <w:sz w:val="28"/>
          <w:szCs w:val="28"/>
        </w:rPr>
        <w:t xml:space="preserve"> </w:t>
      </w:r>
      <w:r w:rsidR="00146A46" w:rsidRPr="00FA33DB">
        <w:rPr>
          <w:sz w:val="28"/>
          <w:szCs w:val="28"/>
        </w:rPr>
        <w:t xml:space="preserve">и </w:t>
      </w:r>
      <w:r w:rsidRPr="00FA33DB">
        <w:rPr>
          <w:sz w:val="28"/>
          <w:szCs w:val="28"/>
        </w:rPr>
        <w:t>процессором</w:t>
      </w:r>
      <w:r w:rsidR="00146A46" w:rsidRPr="00FA33DB">
        <w:rPr>
          <w:sz w:val="28"/>
          <w:szCs w:val="28"/>
        </w:rPr>
        <w:t xml:space="preserve"> </w:t>
      </w:r>
      <w:r w:rsidR="00146A46" w:rsidRPr="00FA33DB">
        <w:rPr>
          <w:sz w:val="28"/>
          <w:szCs w:val="28"/>
          <w:lang w:val="en-US"/>
        </w:rPr>
        <w:t>Ryzen</w:t>
      </w:r>
      <w:r w:rsidR="00146A46" w:rsidRPr="00FA33DB">
        <w:rPr>
          <w:sz w:val="28"/>
          <w:szCs w:val="28"/>
        </w:rPr>
        <w:t xml:space="preserve"> 3080.</w:t>
      </w:r>
    </w:p>
    <w:p w14:paraId="452CD6C1" w14:textId="10D5F00F" w:rsidR="00395500" w:rsidRPr="00FA33DB" w:rsidRDefault="00395500" w:rsidP="00B10147">
      <w:pPr>
        <w:ind w:firstLine="851"/>
        <w:jc w:val="both"/>
        <w:rPr>
          <w:rFonts w:eastAsiaTheme="minorHAnsi"/>
          <w:sz w:val="28"/>
          <w:szCs w:val="28"/>
        </w:rPr>
      </w:pPr>
      <w:r w:rsidRPr="00FA33DB">
        <w:rPr>
          <w:rFonts w:eastAsiaTheme="minorHAnsi"/>
          <w:b/>
          <w:sz w:val="28"/>
          <w:szCs w:val="28"/>
        </w:rPr>
        <w:t>Практическая значимость полученных результатов</w:t>
      </w:r>
      <w:r w:rsidRPr="00FA33DB">
        <w:rPr>
          <w:rFonts w:eastAsiaTheme="minorHAnsi"/>
          <w:sz w:val="28"/>
          <w:szCs w:val="28"/>
        </w:rPr>
        <w:t>.</w:t>
      </w:r>
      <w:r w:rsidR="00791BEE" w:rsidRPr="00FA33DB">
        <w:rPr>
          <w:rFonts w:eastAsiaTheme="minorHAnsi"/>
          <w:sz w:val="28"/>
          <w:szCs w:val="28"/>
        </w:rPr>
        <w:t xml:space="preserve"> </w:t>
      </w:r>
      <w:r w:rsidR="00791BEE" w:rsidRPr="00FA33DB">
        <w:rPr>
          <w:sz w:val="28"/>
          <w:szCs w:val="28"/>
        </w:rPr>
        <w:t xml:space="preserve">Результаты, полученные в </w:t>
      </w:r>
      <w:r w:rsidR="00791BEE" w:rsidRPr="00FA33DB">
        <w:rPr>
          <w:sz w:val="28"/>
          <w:szCs w:val="28"/>
          <w:lang w:val="ky-KG"/>
        </w:rPr>
        <w:t>докторской</w:t>
      </w:r>
      <w:r w:rsidR="00791BEE" w:rsidRPr="00FA33DB">
        <w:rPr>
          <w:sz w:val="28"/>
          <w:szCs w:val="28"/>
        </w:rPr>
        <w:t xml:space="preserve"> диссертации, имеют существенную практическую ценность. Все основные научно-исследовательские работы соискателя имеют прикладной характер, и основные научные результаты имеют значительную внедренческую ценность и входят в Государственную программу по продовольственной безопасности страны, сельское хозяйство в целом и </w:t>
      </w:r>
      <w:r w:rsidR="007C5238" w:rsidRPr="00FA33DB">
        <w:rPr>
          <w:sz w:val="28"/>
          <w:szCs w:val="28"/>
        </w:rPr>
        <w:t xml:space="preserve">проектированию </w:t>
      </w:r>
      <w:r w:rsidR="00791BEE" w:rsidRPr="00FA33DB">
        <w:rPr>
          <w:sz w:val="28"/>
          <w:szCs w:val="28"/>
        </w:rPr>
        <w:t>искусственн</w:t>
      </w:r>
      <w:r w:rsidR="007C5238" w:rsidRPr="00FA33DB">
        <w:rPr>
          <w:sz w:val="28"/>
          <w:szCs w:val="28"/>
        </w:rPr>
        <w:t>ого</w:t>
      </w:r>
      <w:r w:rsidR="00791BEE" w:rsidRPr="00FA33DB">
        <w:rPr>
          <w:sz w:val="28"/>
          <w:szCs w:val="28"/>
        </w:rPr>
        <w:t xml:space="preserve"> интеллект</w:t>
      </w:r>
      <w:r w:rsidR="007C5238" w:rsidRPr="00FA33DB">
        <w:rPr>
          <w:sz w:val="28"/>
          <w:szCs w:val="28"/>
        </w:rPr>
        <w:t>а</w:t>
      </w:r>
      <w:r w:rsidR="00791BEE" w:rsidRPr="00FA33DB">
        <w:rPr>
          <w:sz w:val="28"/>
          <w:szCs w:val="28"/>
        </w:rPr>
        <w:t xml:space="preserve">. </w:t>
      </w:r>
      <w:r w:rsidR="007C5238" w:rsidRPr="00FA33DB">
        <w:rPr>
          <w:sz w:val="28"/>
          <w:szCs w:val="28"/>
        </w:rPr>
        <w:t>П</w:t>
      </w:r>
      <w:r w:rsidR="00791BEE" w:rsidRPr="00FA33DB">
        <w:rPr>
          <w:sz w:val="28"/>
          <w:szCs w:val="28"/>
        </w:rPr>
        <w:t>остроенные</w:t>
      </w:r>
      <w:r w:rsidR="007C5238" w:rsidRPr="00FA33DB">
        <w:rPr>
          <w:sz w:val="28"/>
          <w:szCs w:val="28"/>
        </w:rPr>
        <w:t xml:space="preserve"> модели</w:t>
      </w:r>
      <w:r w:rsidR="00791BEE" w:rsidRPr="00FA33DB">
        <w:rPr>
          <w:sz w:val="28"/>
          <w:szCs w:val="28"/>
        </w:rPr>
        <w:t xml:space="preserve">, в диссертации основываются на реальных данных и имеют ценные </w:t>
      </w:r>
      <w:r w:rsidR="007C5238" w:rsidRPr="00FA33DB">
        <w:rPr>
          <w:sz w:val="28"/>
          <w:szCs w:val="28"/>
        </w:rPr>
        <w:t xml:space="preserve">практические значения </w:t>
      </w:r>
      <w:r w:rsidR="00791BEE" w:rsidRPr="00FA33DB">
        <w:rPr>
          <w:sz w:val="28"/>
          <w:szCs w:val="28"/>
        </w:rPr>
        <w:t>в прогнозировании задач сельского хозяйства.</w:t>
      </w:r>
    </w:p>
    <w:p w14:paraId="6598A16F" w14:textId="1EE6AE63" w:rsidR="00395500" w:rsidRPr="00FA33DB" w:rsidRDefault="00395500" w:rsidP="00B10147">
      <w:pPr>
        <w:ind w:firstLine="851"/>
        <w:jc w:val="both"/>
        <w:rPr>
          <w:sz w:val="28"/>
          <w:szCs w:val="28"/>
        </w:rPr>
      </w:pPr>
      <w:r w:rsidRPr="00FA33DB">
        <w:rPr>
          <w:b/>
          <w:bCs/>
          <w:sz w:val="28"/>
          <w:szCs w:val="28"/>
        </w:rPr>
        <w:t>Экономическая значимость полученных результатов.</w:t>
      </w:r>
      <w:r w:rsidR="00AF447A" w:rsidRPr="00FA33DB">
        <w:rPr>
          <w:sz w:val="28"/>
          <w:szCs w:val="28"/>
        </w:rPr>
        <w:t xml:space="preserve"> Экономическая значимость полученных результатов заключается в практической реализации построение различных моделей для задач сельского хозяйства с применением передовой отрасли 4</w:t>
      </w:r>
      <w:r w:rsidR="00AF447A" w:rsidRPr="00FA33DB">
        <w:rPr>
          <w:sz w:val="28"/>
          <w:szCs w:val="28"/>
          <w:lang w:val="en-US"/>
        </w:rPr>
        <w:t>G</w:t>
      </w:r>
      <w:r w:rsidR="00AF447A" w:rsidRPr="00FA33DB">
        <w:rPr>
          <w:sz w:val="28"/>
          <w:szCs w:val="28"/>
        </w:rPr>
        <w:t xml:space="preserve"> индустрии искусственным интеллектом. </w:t>
      </w:r>
      <w:r w:rsidR="007E78EC" w:rsidRPr="00FA33DB">
        <w:rPr>
          <w:sz w:val="28"/>
          <w:szCs w:val="28"/>
        </w:rPr>
        <w:t>Предложенные разработки</w:t>
      </w:r>
      <w:r w:rsidR="00AF447A" w:rsidRPr="00FA33DB">
        <w:rPr>
          <w:sz w:val="28"/>
          <w:szCs w:val="28"/>
        </w:rPr>
        <w:t xml:space="preserve"> в виде искусственного </w:t>
      </w:r>
      <w:r w:rsidR="003A2E01" w:rsidRPr="00FA33DB">
        <w:rPr>
          <w:sz w:val="28"/>
          <w:szCs w:val="28"/>
        </w:rPr>
        <w:t>интеллекта, веб</w:t>
      </w:r>
      <w:r w:rsidR="00AF447A" w:rsidRPr="00FA33DB">
        <w:rPr>
          <w:sz w:val="28"/>
          <w:szCs w:val="28"/>
        </w:rPr>
        <w:t xml:space="preserve"> </w:t>
      </w:r>
      <w:r w:rsidR="003A2E01" w:rsidRPr="00FA33DB">
        <w:rPr>
          <w:sz w:val="28"/>
          <w:szCs w:val="28"/>
        </w:rPr>
        <w:t>систем базирующиеся</w:t>
      </w:r>
      <w:r w:rsidR="00AF447A" w:rsidRPr="00FA33DB">
        <w:rPr>
          <w:sz w:val="28"/>
          <w:szCs w:val="28"/>
        </w:rPr>
        <w:t xml:space="preserve"> на реальных данных и передовых технологий машинного и глубокого обучения и доказательством оценки полученных результатов в различных метриках, </w:t>
      </w:r>
      <w:r w:rsidR="00AF447A" w:rsidRPr="00FA33DB">
        <w:rPr>
          <w:sz w:val="28"/>
          <w:szCs w:val="28"/>
        </w:rPr>
        <w:lastRenderedPageBreak/>
        <w:t>позволя</w:t>
      </w:r>
      <w:r w:rsidR="00BC76B6" w:rsidRPr="00FA33DB">
        <w:rPr>
          <w:sz w:val="28"/>
          <w:szCs w:val="28"/>
        </w:rPr>
        <w:t>ю</w:t>
      </w:r>
      <w:r w:rsidR="00AF447A" w:rsidRPr="00FA33DB">
        <w:rPr>
          <w:sz w:val="28"/>
          <w:szCs w:val="28"/>
        </w:rPr>
        <w:t xml:space="preserve">т фермерам и сельхозпроизводителям </w:t>
      </w:r>
      <w:r w:rsidR="00F57A37" w:rsidRPr="00FA33DB">
        <w:rPr>
          <w:sz w:val="28"/>
          <w:szCs w:val="28"/>
        </w:rPr>
        <w:t>получить ощутимый</w:t>
      </w:r>
      <w:r w:rsidR="00AF447A" w:rsidRPr="00FA33DB">
        <w:rPr>
          <w:sz w:val="28"/>
          <w:szCs w:val="28"/>
        </w:rPr>
        <w:t xml:space="preserve"> экономический эффект в своей деятельности.    Кроме того, автоматизация этих процессов способствует повышению операционной эффективности сохранения и </w:t>
      </w:r>
      <w:r w:rsidR="007E78EC" w:rsidRPr="00FA33DB">
        <w:rPr>
          <w:sz w:val="28"/>
          <w:szCs w:val="28"/>
        </w:rPr>
        <w:t>повышения урожайности</w:t>
      </w:r>
      <w:r w:rsidR="00AF447A" w:rsidRPr="00FA33DB">
        <w:rPr>
          <w:sz w:val="28"/>
          <w:szCs w:val="28"/>
        </w:rPr>
        <w:t xml:space="preserve"> выращиваемых культур и раннее диагности</w:t>
      </w:r>
      <w:r w:rsidR="007E78EC" w:rsidRPr="00FA33DB">
        <w:rPr>
          <w:sz w:val="28"/>
          <w:szCs w:val="28"/>
        </w:rPr>
        <w:t>рования болезней растений</w:t>
      </w:r>
      <w:r w:rsidR="00AF447A" w:rsidRPr="00FA33DB">
        <w:rPr>
          <w:sz w:val="28"/>
          <w:szCs w:val="28"/>
        </w:rPr>
        <w:t xml:space="preserve">. </w:t>
      </w:r>
    </w:p>
    <w:p w14:paraId="36962F96" w14:textId="77777777" w:rsidR="00F774A2" w:rsidRPr="00FA33DB" w:rsidRDefault="00B6230A" w:rsidP="00B10147">
      <w:pPr>
        <w:ind w:firstLine="851"/>
        <w:jc w:val="both"/>
        <w:rPr>
          <w:rFonts w:eastAsiaTheme="minorHAnsi"/>
          <w:b/>
          <w:sz w:val="28"/>
          <w:szCs w:val="28"/>
        </w:rPr>
      </w:pPr>
      <w:r w:rsidRPr="00FA33DB">
        <w:rPr>
          <w:rFonts w:eastAsiaTheme="minorHAnsi"/>
          <w:b/>
          <w:sz w:val="28"/>
          <w:szCs w:val="28"/>
        </w:rPr>
        <w:t xml:space="preserve">Основные положения диссертации, выносимые на защиту: </w:t>
      </w:r>
    </w:p>
    <w:p w14:paraId="4A6C2710" w14:textId="3004B2A0" w:rsidR="00F774A2" w:rsidRPr="00FA33DB" w:rsidRDefault="005763BD" w:rsidP="00B10147">
      <w:pPr>
        <w:ind w:firstLine="851"/>
        <w:jc w:val="both"/>
        <w:rPr>
          <w:rFonts w:eastAsiaTheme="minorHAnsi"/>
          <w:bCs/>
          <w:sz w:val="28"/>
          <w:szCs w:val="28"/>
        </w:rPr>
      </w:pPr>
      <w:r w:rsidRPr="00FA33DB">
        <w:rPr>
          <w:rFonts w:eastAsiaTheme="minorHAnsi"/>
          <w:bCs/>
          <w:sz w:val="28"/>
          <w:szCs w:val="28"/>
        </w:rPr>
        <w:t xml:space="preserve">В состав исследования </w:t>
      </w:r>
      <w:r w:rsidR="00B6230A" w:rsidRPr="00FA33DB">
        <w:rPr>
          <w:rFonts w:eastAsiaTheme="minorHAnsi"/>
          <w:bCs/>
          <w:sz w:val="28"/>
          <w:szCs w:val="28"/>
        </w:rPr>
        <w:t xml:space="preserve"> </w:t>
      </w:r>
      <w:r w:rsidRPr="00FA33DB">
        <w:rPr>
          <w:rFonts w:eastAsiaTheme="minorHAnsi"/>
          <w:bCs/>
          <w:sz w:val="28"/>
          <w:szCs w:val="28"/>
        </w:rPr>
        <w:t>в диссертационной работы составляет построен</w:t>
      </w:r>
      <w:r w:rsidR="00AB5784" w:rsidRPr="00FA33DB">
        <w:rPr>
          <w:rFonts w:eastAsiaTheme="minorHAnsi"/>
          <w:bCs/>
          <w:sz w:val="28"/>
          <w:szCs w:val="28"/>
        </w:rPr>
        <w:t xml:space="preserve">ие искусственного интеллекта базирующихся на </w:t>
      </w:r>
      <w:r w:rsidRPr="00FA33DB">
        <w:rPr>
          <w:rFonts w:eastAsiaTheme="minorHAnsi"/>
          <w:bCs/>
          <w:sz w:val="28"/>
          <w:szCs w:val="28"/>
        </w:rPr>
        <w:t xml:space="preserve"> алгоритм</w:t>
      </w:r>
      <w:r w:rsidR="00AB5784" w:rsidRPr="00FA33DB">
        <w:rPr>
          <w:rFonts w:eastAsiaTheme="minorHAnsi"/>
          <w:bCs/>
          <w:sz w:val="28"/>
          <w:szCs w:val="28"/>
        </w:rPr>
        <w:t>ы</w:t>
      </w:r>
      <w:r w:rsidRPr="00FA33DB">
        <w:rPr>
          <w:rFonts w:eastAsiaTheme="minorHAnsi"/>
          <w:bCs/>
          <w:sz w:val="28"/>
          <w:szCs w:val="28"/>
        </w:rPr>
        <w:t xml:space="preserve"> основанные линейны</w:t>
      </w:r>
      <w:r w:rsidR="00AB5784" w:rsidRPr="00FA33DB">
        <w:rPr>
          <w:rFonts w:eastAsiaTheme="minorHAnsi"/>
          <w:bCs/>
          <w:sz w:val="28"/>
          <w:szCs w:val="28"/>
        </w:rPr>
        <w:t>х</w:t>
      </w:r>
      <w:r w:rsidRPr="00FA33DB">
        <w:rPr>
          <w:rFonts w:eastAsiaTheme="minorHAnsi"/>
          <w:bCs/>
          <w:sz w:val="28"/>
          <w:szCs w:val="28"/>
        </w:rPr>
        <w:t xml:space="preserve"> модел</w:t>
      </w:r>
      <w:r w:rsidR="00AB5784" w:rsidRPr="00FA33DB">
        <w:rPr>
          <w:rFonts w:eastAsiaTheme="minorHAnsi"/>
          <w:bCs/>
          <w:sz w:val="28"/>
          <w:szCs w:val="28"/>
        </w:rPr>
        <w:t xml:space="preserve">ях </w:t>
      </w:r>
      <w:r w:rsidRPr="00FA33DB">
        <w:rPr>
          <w:rFonts w:eastAsiaTheme="minorHAnsi"/>
          <w:bCs/>
          <w:sz w:val="28"/>
          <w:szCs w:val="28"/>
        </w:rPr>
        <w:t xml:space="preserve"> однофакто</w:t>
      </w:r>
      <w:r w:rsidR="007A1BF2" w:rsidRPr="00FA33DB">
        <w:rPr>
          <w:rFonts w:eastAsiaTheme="minorHAnsi"/>
          <w:bCs/>
          <w:sz w:val="28"/>
          <w:szCs w:val="28"/>
        </w:rPr>
        <w:t>рного и многофакторного анализа</w:t>
      </w:r>
      <w:r w:rsidRPr="00FA33DB">
        <w:rPr>
          <w:rFonts w:eastAsiaTheme="minorHAnsi"/>
          <w:bCs/>
          <w:sz w:val="28"/>
          <w:szCs w:val="28"/>
        </w:rPr>
        <w:t>, логист</w:t>
      </w:r>
      <w:r w:rsidR="00AB5784" w:rsidRPr="00FA33DB">
        <w:rPr>
          <w:rFonts w:eastAsiaTheme="minorHAnsi"/>
          <w:bCs/>
          <w:sz w:val="28"/>
          <w:szCs w:val="28"/>
        </w:rPr>
        <w:t>ической регрессии</w:t>
      </w:r>
      <w:r w:rsidR="009A3120" w:rsidRPr="00FA33DB">
        <w:rPr>
          <w:rFonts w:eastAsiaTheme="minorHAnsi"/>
          <w:bCs/>
          <w:sz w:val="28"/>
          <w:szCs w:val="28"/>
        </w:rPr>
        <w:t xml:space="preserve"> и К-</w:t>
      </w:r>
      <w:r w:rsidR="00AB5784" w:rsidRPr="00FA33DB">
        <w:rPr>
          <w:rFonts w:eastAsiaTheme="minorHAnsi"/>
          <w:bCs/>
          <w:sz w:val="28"/>
          <w:szCs w:val="28"/>
        </w:rPr>
        <w:t xml:space="preserve"> ближайших соседей и нелинейные модели </w:t>
      </w:r>
      <w:r w:rsidRPr="00FA33DB">
        <w:rPr>
          <w:rFonts w:eastAsiaTheme="minorHAnsi"/>
          <w:bCs/>
          <w:sz w:val="28"/>
          <w:szCs w:val="28"/>
        </w:rPr>
        <w:t xml:space="preserve"> основанные на передовых а</w:t>
      </w:r>
      <w:r w:rsidR="00AB5784" w:rsidRPr="00FA33DB">
        <w:rPr>
          <w:rFonts w:eastAsiaTheme="minorHAnsi"/>
          <w:bCs/>
          <w:sz w:val="28"/>
          <w:szCs w:val="28"/>
        </w:rPr>
        <w:t>л</w:t>
      </w:r>
      <w:r w:rsidRPr="00FA33DB">
        <w:rPr>
          <w:rFonts w:eastAsiaTheme="minorHAnsi"/>
          <w:bCs/>
          <w:sz w:val="28"/>
          <w:szCs w:val="28"/>
        </w:rPr>
        <w:t>г</w:t>
      </w:r>
      <w:r w:rsidR="00AB5784" w:rsidRPr="00FA33DB">
        <w:rPr>
          <w:rFonts w:eastAsiaTheme="minorHAnsi"/>
          <w:bCs/>
          <w:sz w:val="28"/>
          <w:szCs w:val="28"/>
        </w:rPr>
        <w:t>о</w:t>
      </w:r>
      <w:r w:rsidRPr="00FA33DB">
        <w:rPr>
          <w:rFonts w:eastAsiaTheme="minorHAnsi"/>
          <w:bCs/>
          <w:sz w:val="28"/>
          <w:szCs w:val="28"/>
        </w:rPr>
        <w:t>ритмах</w:t>
      </w:r>
      <w:r w:rsidR="00AB5784" w:rsidRPr="00FA33DB">
        <w:rPr>
          <w:rFonts w:eastAsiaTheme="minorHAnsi"/>
          <w:bCs/>
          <w:sz w:val="28"/>
          <w:szCs w:val="28"/>
        </w:rPr>
        <w:t>:</w:t>
      </w:r>
      <w:r w:rsidRPr="00FA33DB">
        <w:rPr>
          <w:rFonts w:eastAsiaTheme="minorHAnsi"/>
          <w:bCs/>
          <w:sz w:val="28"/>
          <w:szCs w:val="28"/>
        </w:rPr>
        <w:t xml:space="preserve"> </w:t>
      </w:r>
      <w:r w:rsidR="00AB5784" w:rsidRPr="00FA33DB">
        <w:rPr>
          <w:rFonts w:eastAsiaTheme="minorHAnsi"/>
          <w:bCs/>
          <w:sz w:val="28"/>
          <w:szCs w:val="28"/>
        </w:rPr>
        <w:t>метода о</w:t>
      </w:r>
      <w:r w:rsidR="007A1BF2" w:rsidRPr="00FA33DB">
        <w:rPr>
          <w:rFonts w:eastAsiaTheme="minorHAnsi"/>
          <w:bCs/>
          <w:sz w:val="28"/>
          <w:szCs w:val="28"/>
        </w:rPr>
        <w:t>порных векторов, дерево решений</w:t>
      </w:r>
      <w:r w:rsidR="00AB5784" w:rsidRPr="00FA33DB">
        <w:rPr>
          <w:rFonts w:eastAsiaTheme="minorHAnsi"/>
          <w:bCs/>
          <w:sz w:val="28"/>
          <w:szCs w:val="28"/>
        </w:rPr>
        <w:t xml:space="preserve">, случайных лес, методы стохастического градиентного спуска, градиентного </w:t>
      </w:r>
      <w:proofErr w:type="spellStart"/>
      <w:r w:rsidR="00AB5784" w:rsidRPr="00FA33DB">
        <w:rPr>
          <w:rFonts w:eastAsiaTheme="minorHAnsi"/>
          <w:bCs/>
          <w:sz w:val="28"/>
          <w:szCs w:val="28"/>
        </w:rPr>
        <w:t>бустинга</w:t>
      </w:r>
      <w:proofErr w:type="spellEnd"/>
      <w:r w:rsidR="00AB5784" w:rsidRPr="00FA33DB">
        <w:rPr>
          <w:rFonts w:eastAsiaTheme="minorHAnsi"/>
          <w:bCs/>
          <w:sz w:val="28"/>
          <w:szCs w:val="28"/>
        </w:rPr>
        <w:t xml:space="preserve"> и градиентного </w:t>
      </w:r>
      <w:proofErr w:type="spellStart"/>
      <w:r w:rsidR="00AB5784" w:rsidRPr="00FA33DB">
        <w:rPr>
          <w:rFonts w:eastAsiaTheme="minorHAnsi"/>
          <w:bCs/>
          <w:sz w:val="28"/>
          <w:szCs w:val="28"/>
        </w:rPr>
        <w:t>бустинга</w:t>
      </w:r>
      <w:proofErr w:type="spellEnd"/>
      <w:r w:rsidR="00AB5784" w:rsidRPr="00FA33DB">
        <w:rPr>
          <w:rFonts w:eastAsiaTheme="minorHAnsi"/>
          <w:bCs/>
          <w:sz w:val="28"/>
          <w:szCs w:val="28"/>
        </w:rPr>
        <w:t xml:space="preserve"> </w:t>
      </w:r>
      <w:proofErr w:type="spellStart"/>
      <w:r w:rsidR="00AB5784" w:rsidRPr="00FA33DB">
        <w:rPr>
          <w:rFonts w:eastAsiaTheme="minorHAnsi"/>
          <w:bCs/>
          <w:sz w:val="28"/>
          <w:szCs w:val="28"/>
          <w:lang w:val="en-US"/>
        </w:rPr>
        <w:t>XGBoost</w:t>
      </w:r>
      <w:proofErr w:type="spellEnd"/>
      <w:r w:rsidR="00AB5784" w:rsidRPr="00FA33DB">
        <w:rPr>
          <w:rFonts w:eastAsiaTheme="minorHAnsi"/>
          <w:bCs/>
          <w:sz w:val="28"/>
          <w:szCs w:val="28"/>
        </w:rPr>
        <w:t xml:space="preserve"> для прогнозирования урожайности</w:t>
      </w:r>
      <w:r w:rsidR="00E50ED4" w:rsidRPr="00FA33DB">
        <w:rPr>
          <w:rFonts w:eastAsiaTheme="minorHAnsi"/>
          <w:bCs/>
          <w:sz w:val="28"/>
          <w:szCs w:val="28"/>
        </w:rPr>
        <w:t xml:space="preserve"> и рекомендаций по управлению посевными площадями </w:t>
      </w:r>
      <w:r w:rsidR="00AB5784" w:rsidRPr="00FA33DB">
        <w:rPr>
          <w:rFonts w:eastAsiaTheme="minorHAnsi"/>
          <w:bCs/>
          <w:sz w:val="28"/>
          <w:szCs w:val="28"/>
        </w:rPr>
        <w:t>сельскохозяйственных культур на реал</w:t>
      </w:r>
      <w:r w:rsidR="00E50ED4" w:rsidRPr="00FA33DB">
        <w:rPr>
          <w:rFonts w:eastAsiaTheme="minorHAnsi"/>
          <w:bCs/>
          <w:sz w:val="28"/>
          <w:szCs w:val="28"/>
        </w:rPr>
        <w:t>ь</w:t>
      </w:r>
      <w:r w:rsidR="00AB5784" w:rsidRPr="00FA33DB">
        <w:rPr>
          <w:rFonts w:eastAsiaTheme="minorHAnsi"/>
          <w:bCs/>
          <w:sz w:val="28"/>
          <w:szCs w:val="28"/>
        </w:rPr>
        <w:t>ных</w:t>
      </w:r>
      <w:r w:rsidR="00E50ED4" w:rsidRPr="00FA33DB">
        <w:rPr>
          <w:rFonts w:eastAsiaTheme="minorHAnsi"/>
          <w:bCs/>
          <w:sz w:val="28"/>
          <w:szCs w:val="28"/>
        </w:rPr>
        <w:t xml:space="preserve"> </w:t>
      </w:r>
      <w:r w:rsidR="00AB5784" w:rsidRPr="00FA33DB">
        <w:rPr>
          <w:rFonts w:eastAsiaTheme="minorHAnsi"/>
          <w:bCs/>
          <w:sz w:val="28"/>
          <w:szCs w:val="28"/>
        </w:rPr>
        <w:t xml:space="preserve"> данных  Иссык-Кульской области.</w:t>
      </w:r>
    </w:p>
    <w:p w14:paraId="12D67EE8" w14:textId="44A9C340" w:rsidR="00BF6577" w:rsidRPr="00FA33DB" w:rsidRDefault="00BF6577" w:rsidP="00B10147">
      <w:pPr>
        <w:ind w:firstLine="851"/>
        <w:jc w:val="both"/>
        <w:rPr>
          <w:rFonts w:eastAsiaTheme="minorHAnsi"/>
          <w:bCs/>
          <w:sz w:val="28"/>
          <w:szCs w:val="28"/>
        </w:rPr>
      </w:pPr>
      <w:r w:rsidRPr="00FA33DB">
        <w:rPr>
          <w:rFonts w:eastAsiaTheme="minorHAnsi"/>
          <w:bCs/>
          <w:sz w:val="28"/>
          <w:szCs w:val="28"/>
        </w:rPr>
        <w:t xml:space="preserve">Разработка и </w:t>
      </w:r>
      <w:r w:rsidR="003A2E01" w:rsidRPr="00FA33DB">
        <w:rPr>
          <w:rFonts w:eastAsiaTheme="minorHAnsi"/>
          <w:bCs/>
          <w:sz w:val="28"/>
          <w:szCs w:val="28"/>
        </w:rPr>
        <w:t>проектирование искусственного интеллекта,</w:t>
      </w:r>
      <w:r w:rsidRPr="00FA33DB">
        <w:rPr>
          <w:rFonts w:eastAsiaTheme="minorHAnsi"/>
          <w:bCs/>
          <w:sz w:val="28"/>
          <w:szCs w:val="28"/>
        </w:rPr>
        <w:t xml:space="preserve"> основанное на современных архитектурах нейронных сетей для практического решения задач сельского хозяйства.</w:t>
      </w:r>
    </w:p>
    <w:p w14:paraId="2A1AB3EF" w14:textId="4E27965D" w:rsidR="00B6230A" w:rsidRPr="00FA33DB" w:rsidRDefault="00E50ED4" w:rsidP="00B10147">
      <w:pPr>
        <w:ind w:firstLine="851"/>
        <w:jc w:val="both"/>
        <w:rPr>
          <w:rFonts w:eastAsiaTheme="minorHAnsi"/>
          <w:b/>
          <w:sz w:val="28"/>
          <w:szCs w:val="28"/>
        </w:rPr>
      </w:pPr>
      <w:r w:rsidRPr="00FA33DB">
        <w:rPr>
          <w:rFonts w:eastAsiaTheme="minorHAnsi"/>
          <w:bCs/>
          <w:sz w:val="28"/>
          <w:szCs w:val="28"/>
        </w:rPr>
        <w:t xml:space="preserve"> Создание искусственного интеллекта по </w:t>
      </w:r>
      <w:r w:rsidR="00F774A2" w:rsidRPr="00FA33DB">
        <w:rPr>
          <w:rFonts w:eastAsiaTheme="minorHAnsi"/>
          <w:bCs/>
          <w:sz w:val="28"/>
          <w:szCs w:val="28"/>
        </w:rPr>
        <w:t xml:space="preserve">региональному </w:t>
      </w:r>
      <w:r w:rsidRPr="00FA33DB">
        <w:rPr>
          <w:rFonts w:eastAsiaTheme="minorHAnsi"/>
          <w:bCs/>
          <w:sz w:val="28"/>
          <w:szCs w:val="28"/>
        </w:rPr>
        <w:t>управлению</w:t>
      </w:r>
      <w:r w:rsidR="00793475" w:rsidRPr="00FA33DB">
        <w:rPr>
          <w:rFonts w:eastAsiaTheme="minorHAnsi"/>
          <w:bCs/>
          <w:sz w:val="28"/>
          <w:szCs w:val="28"/>
        </w:rPr>
        <w:t xml:space="preserve"> </w:t>
      </w:r>
      <w:proofErr w:type="gramStart"/>
      <w:r w:rsidR="00793475" w:rsidRPr="00FA33DB">
        <w:rPr>
          <w:rFonts w:eastAsiaTheme="minorHAnsi"/>
          <w:bCs/>
          <w:sz w:val="28"/>
          <w:szCs w:val="28"/>
        </w:rPr>
        <w:t xml:space="preserve">урожайности </w:t>
      </w:r>
      <w:r w:rsidR="00F774A2" w:rsidRPr="00FA33DB">
        <w:rPr>
          <w:rFonts w:eastAsiaTheme="minorHAnsi"/>
          <w:bCs/>
          <w:sz w:val="28"/>
          <w:szCs w:val="28"/>
        </w:rPr>
        <w:t xml:space="preserve"> и</w:t>
      </w:r>
      <w:proofErr w:type="gramEnd"/>
      <w:r w:rsidR="00F774A2" w:rsidRPr="00FA33DB">
        <w:rPr>
          <w:rFonts w:eastAsiaTheme="minorHAnsi"/>
          <w:bCs/>
          <w:sz w:val="28"/>
          <w:szCs w:val="28"/>
        </w:rPr>
        <w:t xml:space="preserve"> прогнозирования болезней различных растений,</w:t>
      </w:r>
      <w:r w:rsidRPr="00FA33DB">
        <w:rPr>
          <w:rFonts w:eastAsiaTheme="minorHAnsi"/>
          <w:bCs/>
          <w:sz w:val="28"/>
          <w:szCs w:val="28"/>
        </w:rPr>
        <w:t xml:space="preserve"> </w:t>
      </w:r>
      <w:r w:rsidR="00F774A2" w:rsidRPr="00FA33DB">
        <w:rPr>
          <w:rFonts w:eastAsiaTheme="minorHAnsi"/>
          <w:bCs/>
          <w:sz w:val="28"/>
          <w:szCs w:val="28"/>
        </w:rPr>
        <w:t xml:space="preserve">выращиваемых в регионах КР, </w:t>
      </w:r>
      <w:r w:rsidRPr="00FA33DB">
        <w:rPr>
          <w:rFonts w:eastAsiaTheme="minorHAnsi"/>
          <w:bCs/>
          <w:sz w:val="28"/>
          <w:szCs w:val="28"/>
        </w:rPr>
        <w:t xml:space="preserve">основанные на моделирования </w:t>
      </w:r>
      <w:r w:rsidR="00F774A2" w:rsidRPr="00FA33DB">
        <w:rPr>
          <w:rFonts w:eastAsiaTheme="minorHAnsi"/>
          <w:bCs/>
          <w:sz w:val="28"/>
          <w:szCs w:val="28"/>
        </w:rPr>
        <w:t xml:space="preserve">с применением методов </w:t>
      </w:r>
      <w:r w:rsidR="00793475" w:rsidRPr="00FA33DB">
        <w:rPr>
          <w:rFonts w:eastAsiaTheme="minorHAnsi"/>
          <w:bCs/>
          <w:sz w:val="28"/>
          <w:szCs w:val="28"/>
        </w:rPr>
        <w:t xml:space="preserve">машинного обучения и </w:t>
      </w:r>
      <w:r w:rsidR="00F774A2" w:rsidRPr="00FA33DB">
        <w:rPr>
          <w:rFonts w:eastAsiaTheme="minorHAnsi"/>
          <w:bCs/>
          <w:sz w:val="28"/>
          <w:szCs w:val="28"/>
        </w:rPr>
        <w:t>глубокого обучения с технологиями компьютерного зрения.</w:t>
      </w:r>
    </w:p>
    <w:p w14:paraId="750C3EF7" w14:textId="2103685B" w:rsidR="00CB1EE6" w:rsidRPr="00FA33DB" w:rsidRDefault="00395500" w:rsidP="00B10147">
      <w:pPr>
        <w:ind w:firstLine="851"/>
        <w:jc w:val="both"/>
        <w:rPr>
          <w:sz w:val="28"/>
          <w:szCs w:val="28"/>
        </w:rPr>
      </w:pPr>
      <w:r w:rsidRPr="00FA33DB">
        <w:rPr>
          <w:b/>
          <w:bCs/>
          <w:sz w:val="28"/>
          <w:szCs w:val="28"/>
        </w:rPr>
        <w:t>Личный вклад диссертанта</w:t>
      </w:r>
      <w:r w:rsidR="003303BD" w:rsidRPr="00FA33DB">
        <w:rPr>
          <w:b/>
          <w:bCs/>
          <w:sz w:val="28"/>
          <w:szCs w:val="28"/>
        </w:rPr>
        <w:t xml:space="preserve">. </w:t>
      </w:r>
      <w:r w:rsidR="0002218C" w:rsidRPr="00FA33DB">
        <w:rPr>
          <w:sz w:val="28"/>
          <w:szCs w:val="28"/>
        </w:rPr>
        <w:t>Основные положения диссертации, выносимые на защиту: состоит в проведении самостоятельного исследования, получении научных результатов, их анализе и формулировании выводов, на основании которых проводилось исследование. Постановка задачи</w:t>
      </w:r>
      <w:r w:rsidR="00C60055" w:rsidRPr="00FA33DB">
        <w:rPr>
          <w:sz w:val="28"/>
          <w:szCs w:val="28"/>
        </w:rPr>
        <w:t>,</w:t>
      </w:r>
      <w:r w:rsidR="0002218C" w:rsidRPr="00FA33DB">
        <w:rPr>
          <w:sz w:val="28"/>
          <w:szCs w:val="28"/>
        </w:rPr>
        <w:t xml:space="preserve"> общие цели работы принадлежат </w:t>
      </w:r>
      <w:r w:rsidR="00F43668" w:rsidRPr="00FA33DB">
        <w:rPr>
          <w:sz w:val="28"/>
          <w:szCs w:val="28"/>
        </w:rPr>
        <w:t xml:space="preserve">научному консультанту </w:t>
      </w:r>
      <w:r w:rsidR="0002218C" w:rsidRPr="00FA33DB">
        <w:rPr>
          <w:sz w:val="28"/>
          <w:szCs w:val="28"/>
        </w:rPr>
        <w:t xml:space="preserve">доктору физико-математических наук, доктору технических наук профессору Б. И. </w:t>
      </w:r>
      <w:proofErr w:type="spellStart"/>
      <w:r w:rsidR="0002218C" w:rsidRPr="00FA33DB">
        <w:rPr>
          <w:sz w:val="28"/>
          <w:szCs w:val="28"/>
        </w:rPr>
        <w:t>Бийбосунову</w:t>
      </w:r>
      <w:proofErr w:type="spellEnd"/>
      <w:r w:rsidR="0002218C" w:rsidRPr="00FA33DB">
        <w:rPr>
          <w:sz w:val="28"/>
          <w:szCs w:val="28"/>
        </w:rPr>
        <w:t>.</w:t>
      </w:r>
      <w:r w:rsidR="00833FD4" w:rsidRPr="00FA33DB">
        <w:rPr>
          <w:sz w:val="28"/>
          <w:szCs w:val="28"/>
        </w:rPr>
        <w:t xml:space="preserve"> </w:t>
      </w:r>
      <w:r w:rsidR="00CB1EE6" w:rsidRPr="00FA33DB">
        <w:rPr>
          <w:sz w:val="28"/>
          <w:szCs w:val="28"/>
        </w:rPr>
        <w:t>Все основные положения,</w:t>
      </w:r>
      <w:r w:rsidR="00BC76B6" w:rsidRPr="00FA33DB">
        <w:rPr>
          <w:sz w:val="28"/>
          <w:szCs w:val="28"/>
        </w:rPr>
        <w:t xml:space="preserve"> цели и задачи, </w:t>
      </w:r>
      <w:r w:rsidR="00CB1EE6" w:rsidRPr="00FA33DB">
        <w:rPr>
          <w:sz w:val="28"/>
          <w:szCs w:val="28"/>
        </w:rPr>
        <w:t xml:space="preserve">концепции, </w:t>
      </w:r>
      <w:r w:rsidR="00BC76B6" w:rsidRPr="00FA33DB">
        <w:rPr>
          <w:sz w:val="28"/>
          <w:szCs w:val="28"/>
        </w:rPr>
        <w:t xml:space="preserve">математическое обоснование и </w:t>
      </w:r>
      <w:r w:rsidR="00CB1EE6" w:rsidRPr="00FA33DB">
        <w:rPr>
          <w:sz w:val="28"/>
          <w:szCs w:val="28"/>
        </w:rPr>
        <w:t xml:space="preserve">научно-практические результаты получены соискателем. </w:t>
      </w:r>
    </w:p>
    <w:p w14:paraId="08F3E8A9" w14:textId="7BAE66FF" w:rsidR="00334177" w:rsidRPr="00FA33DB" w:rsidRDefault="00395500" w:rsidP="00B10147">
      <w:pPr>
        <w:ind w:firstLine="851"/>
        <w:jc w:val="both"/>
        <w:rPr>
          <w:b/>
          <w:sz w:val="28"/>
          <w:szCs w:val="28"/>
        </w:rPr>
      </w:pPr>
      <w:r w:rsidRPr="00FA33DB">
        <w:rPr>
          <w:b/>
          <w:sz w:val="28"/>
          <w:szCs w:val="28"/>
        </w:rPr>
        <w:t xml:space="preserve">Апробация </w:t>
      </w:r>
      <w:r w:rsidRPr="00FA33DB">
        <w:rPr>
          <w:b/>
          <w:sz w:val="28"/>
          <w:szCs w:val="28"/>
          <w:lang w:val="ky-KG"/>
        </w:rPr>
        <w:t>диссертационной</w:t>
      </w:r>
      <w:r w:rsidRPr="00FA33DB">
        <w:rPr>
          <w:b/>
          <w:sz w:val="28"/>
          <w:szCs w:val="28"/>
        </w:rPr>
        <w:t xml:space="preserve"> работы.</w:t>
      </w:r>
      <w:r w:rsidR="00334177" w:rsidRPr="00FA33DB">
        <w:rPr>
          <w:sz w:val="28"/>
          <w:szCs w:val="28"/>
        </w:rPr>
        <w:t xml:space="preserve"> Основные результаты диссертации апробированы </w:t>
      </w:r>
      <w:r w:rsidR="00D16FD2" w:rsidRPr="00FA33DB">
        <w:rPr>
          <w:sz w:val="28"/>
          <w:szCs w:val="28"/>
        </w:rPr>
        <w:t xml:space="preserve">на научных проектах </w:t>
      </w:r>
      <w:r w:rsidR="00334177" w:rsidRPr="00FA33DB">
        <w:rPr>
          <w:sz w:val="28"/>
          <w:szCs w:val="28"/>
        </w:rPr>
        <w:t xml:space="preserve">под непосредственным руководством автора </w:t>
      </w:r>
      <w:r w:rsidR="00D16FD2" w:rsidRPr="00FA33DB">
        <w:rPr>
          <w:sz w:val="28"/>
          <w:szCs w:val="28"/>
        </w:rPr>
        <w:t>в</w:t>
      </w:r>
      <w:r w:rsidR="00334177" w:rsidRPr="00FA33DB">
        <w:rPr>
          <w:sz w:val="28"/>
          <w:szCs w:val="28"/>
        </w:rPr>
        <w:t xml:space="preserve"> проектах </w:t>
      </w:r>
      <w:proofErr w:type="spellStart"/>
      <w:r w:rsidR="00334177" w:rsidRPr="00FA33DB">
        <w:rPr>
          <w:sz w:val="28"/>
          <w:szCs w:val="28"/>
        </w:rPr>
        <w:t>МОиН</w:t>
      </w:r>
      <w:proofErr w:type="spellEnd"/>
      <w:r w:rsidR="00334177" w:rsidRPr="00FA33DB">
        <w:rPr>
          <w:sz w:val="28"/>
          <w:szCs w:val="28"/>
        </w:rPr>
        <w:t xml:space="preserve"> за 2017 -2023 годы. Задачи и </w:t>
      </w:r>
      <w:r w:rsidR="00D16FD2" w:rsidRPr="00FA33DB">
        <w:rPr>
          <w:sz w:val="28"/>
          <w:szCs w:val="28"/>
        </w:rPr>
        <w:t>проблемы,</w:t>
      </w:r>
      <w:r w:rsidR="00334177" w:rsidRPr="00FA33DB">
        <w:rPr>
          <w:sz w:val="28"/>
          <w:szCs w:val="28"/>
        </w:rPr>
        <w:t xml:space="preserve"> </w:t>
      </w:r>
      <w:r w:rsidR="00D16FD2" w:rsidRPr="00FA33DB">
        <w:rPr>
          <w:sz w:val="28"/>
          <w:szCs w:val="28"/>
        </w:rPr>
        <w:t xml:space="preserve">исследованные в диссертации </w:t>
      </w:r>
      <w:r w:rsidR="00334177" w:rsidRPr="00FA33DB">
        <w:rPr>
          <w:sz w:val="28"/>
          <w:szCs w:val="28"/>
        </w:rPr>
        <w:t>в ходе выполнения проектов включены в Государственные программы по искусственному интеллекту, как приоритетные научные направления Кыргызской республики и Министерства образования и науки (</w:t>
      </w:r>
      <w:proofErr w:type="spellStart"/>
      <w:r w:rsidR="00334177" w:rsidRPr="00FA33DB">
        <w:rPr>
          <w:sz w:val="28"/>
          <w:szCs w:val="28"/>
        </w:rPr>
        <w:t>МОиН</w:t>
      </w:r>
      <w:proofErr w:type="spellEnd"/>
      <w:r w:rsidR="00334177" w:rsidRPr="00FA33DB">
        <w:rPr>
          <w:sz w:val="28"/>
          <w:szCs w:val="28"/>
        </w:rPr>
        <w:t>)</w:t>
      </w:r>
      <w:r w:rsidR="00D16FD2" w:rsidRPr="00FA33DB">
        <w:rPr>
          <w:sz w:val="28"/>
          <w:szCs w:val="28"/>
        </w:rPr>
        <w:t>.</w:t>
      </w:r>
      <w:r w:rsidR="00334177" w:rsidRPr="00FA33DB">
        <w:rPr>
          <w:sz w:val="28"/>
          <w:szCs w:val="28"/>
        </w:rPr>
        <w:t xml:space="preserve"> </w:t>
      </w:r>
      <w:r w:rsidR="007E6D94" w:rsidRPr="00FA33DB">
        <w:rPr>
          <w:sz w:val="28"/>
          <w:szCs w:val="28"/>
        </w:rPr>
        <w:t>Проекты,</w:t>
      </w:r>
    </w:p>
    <w:p w14:paraId="10315BC3" w14:textId="595E3873" w:rsidR="00334177" w:rsidRPr="00FA33DB" w:rsidRDefault="00334177" w:rsidP="00B10147">
      <w:pPr>
        <w:jc w:val="both"/>
        <w:rPr>
          <w:sz w:val="28"/>
          <w:szCs w:val="28"/>
        </w:rPr>
      </w:pPr>
      <w:r w:rsidRPr="00FA33DB">
        <w:rPr>
          <w:sz w:val="28"/>
          <w:szCs w:val="28"/>
        </w:rPr>
        <w:t>1.«Разработка и создание новых информационных технологий и интеллектуальной экспертной системы для сферы АПК КР (инвестиционные процессы, инфраструкт</w:t>
      </w:r>
      <w:r w:rsidR="007A1BF2" w:rsidRPr="00FA33DB">
        <w:rPr>
          <w:sz w:val="28"/>
          <w:szCs w:val="28"/>
        </w:rPr>
        <w:t>ура и логистика АПК)», 2017 год;</w:t>
      </w:r>
      <w:r w:rsidRPr="00FA33DB">
        <w:rPr>
          <w:sz w:val="28"/>
          <w:szCs w:val="28"/>
        </w:rPr>
        <w:t xml:space="preserve"> </w:t>
      </w:r>
    </w:p>
    <w:p w14:paraId="5099FC70" w14:textId="77777777" w:rsidR="00334177" w:rsidRPr="00FA33DB" w:rsidRDefault="00334177" w:rsidP="00B10147">
      <w:pPr>
        <w:jc w:val="both"/>
        <w:rPr>
          <w:sz w:val="28"/>
          <w:szCs w:val="28"/>
        </w:rPr>
      </w:pPr>
      <w:r w:rsidRPr="00FA33DB">
        <w:rPr>
          <w:sz w:val="28"/>
          <w:szCs w:val="28"/>
        </w:rPr>
        <w:t xml:space="preserve"> 2.«Моделирование и прогнозирование в сфере АПК КР с применением интеллектуальных систем, </w:t>
      </w:r>
      <w:proofErr w:type="spellStart"/>
      <w:r w:rsidRPr="00FA33DB">
        <w:rPr>
          <w:sz w:val="28"/>
          <w:szCs w:val="28"/>
        </w:rPr>
        <w:t>Python</w:t>
      </w:r>
      <w:proofErr w:type="spellEnd"/>
      <w:r w:rsidRPr="00FA33DB">
        <w:rPr>
          <w:sz w:val="28"/>
          <w:szCs w:val="28"/>
        </w:rPr>
        <w:t xml:space="preserve"> технологий и нейронных сетей», 2018-2021гг.</w:t>
      </w:r>
    </w:p>
    <w:p w14:paraId="59D4E0D5" w14:textId="48CBB07F" w:rsidR="00334177" w:rsidRPr="00FA33DB" w:rsidRDefault="00334177" w:rsidP="00B10147">
      <w:pPr>
        <w:jc w:val="both"/>
        <w:rPr>
          <w:sz w:val="28"/>
          <w:szCs w:val="28"/>
        </w:rPr>
      </w:pPr>
      <w:r w:rsidRPr="00FA33DB">
        <w:rPr>
          <w:sz w:val="28"/>
          <w:szCs w:val="28"/>
        </w:rPr>
        <w:t>3.«Технологии внед</w:t>
      </w:r>
      <w:r w:rsidR="007A1BF2" w:rsidRPr="00FA33DB">
        <w:rPr>
          <w:sz w:val="28"/>
          <w:szCs w:val="28"/>
        </w:rPr>
        <w:t xml:space="preserve">рения искусственного интеллекта </w:t>
      </w:r>
      <w:r w:rsidRPr="00FA33DB">
        <w:rPr>
          <w:sz w:val="28"/>
          <w:szCs w:val="28"/>
        </w:rPr>
        <w:t>в систему общеобразовательного образования», 2021-2022 гг.</w:t>
      </w:r>
    </w:p>
    <w:p w14:paraId="56C21F39" w14:textId="4A2E8664" w:rsidR="00334177" w:rsidRPr="00FA33DB" w:rsidRDefault="00334177" w:rsidP="00B10147">
      <w:pPr>
        <w:jc w:val="both"/>
        <w:rPr>
          <w:sz w:val="28"/>
          <w:szCs w:val="28"/>
        </w:rPr>
      </w:pPr>
      <w:r w:rsidRPr="00FA33DB">
        <w:rPr>
          <w:sz w:val="28"/>
          <w:szCs w:val="28"/>
        </w:rPr>
        <w:lastRenderedPageBreak/>
        <w:t>4. Искусственный интеллект в сельском хозяйстве (2023-2025 гг.)</w:t>
      </w:r>
      <w:r w:rsidR="00FD31E5" w:rsidRPr="00FA33DB">
        <w:rPr>
          <w:sz w:val="28"/>
          <w:szCs w:val="28"/>
        </w:rPr>
        <w:t>;</w:t>
      </w:r>
    </w:p>
    <w:p w14:paraId="7034B15C" w14:textId="2EB821CC" w:rsidR="00334177" w:rsidRPr="00FA33DB" w:rsidRDefault="00334177" w:rsidP="00B10147">
      <w:pPr>
        <w:jc w:val="both"/>
        <w:rPr>
          <w:sz w:val="28"/>
          <w:szCs w:val="28"/>
        </w:rPr>
      </w:pPr>
      <w:r w:rsidRPr="00FA33DB">
        <w:rPr>
          <w:sz w:val="28"/>
          <w:szCs w:val="28"/>
        </w:rPr>
        <w:t>5. Прогнозирование регионального целевого устойчивого развития аграрной и экологической систем в условиях изменения климата с применением искусственного интеллекта (2024-2026 гг.).</w:t>
      </w:r>
    </w:p>
    <w:p w14:paraId="68F55098" w14:textId="59D6D457" w:rsidR="007E6D94" w:rsidRPr="00FA33DB" w:rsidRDefault="007E6D94" w:rsidP="00B10147">
      <w:pPr>
        <w:jc w:val="both"/>
        <w:rPr>
          <w:sz w:val="28"/>
          <w:szCs w:val="28"/>
        </w:rPr>
      </w:pPr>
      <w:r w:rsidRPr="00FA33DB">
        <w:rPr>
          <w:sz w:val="28"/>
          <w:szCs w:val="28"/>
        </w:rPr>
        <w:t>составляют основу исследования диссертационной работы и ее значимость.</w:t>
      </w:r>
    </w:p>
    <w:p w14:paraId="30850697" w14:textId="77777777" w:rsidR="00334177" w:rsidRPr="00FA33DB" w:rsidRDefault="00334177" w:rsidP="00B10147">
      <w:pPr>
        <w:ind w:firstLine="709"/>
        <w:jc w:val="both"/>
        <w:rPr>
          <w:sz w:val="28"/>
          <w:szCs w:val="28"/>
        </w:rPr>
      </w:pPr>
      <w:r w:rsidRPr="00FA33DB">
        <w:rPr>
          <w:sz w:val="28"/>
          <w:szCs w:val="28"/>
        </w:rPr>
        <w:t>Научные результаты, полученные в исследовательской диссертационной работе, докладывались во многих международных и Вузовских конференциях КР в частности:</w:t>
      </w:r>
    </w:p>
    <w:p w14:paraId="7A5AA58B" w14:textId="6DA0BF3B" w:rsidR="00334177" w:rsidRPr="00FA33DB" w:rsidRDefault="00FD31E5" w:rsidP="00B10147">
      <w:pPr>
        <w:jc w:val="both"/>
        <w:rPr>
          <w:sz w:val="28"/>
          <w:szCs w:val="28"/>
        </w:rPr>
      </w:pPr>
      <w:r w:rsidRPr="00FA33DB">
        <w:rPr>
          <w:sz w:val="28"/>
          <w:szCs w:val="28"/>
        </w:rPr>
        <w:t xml:space="preserve">1. </w:t>
      </w:r>
      <w:r w:rsidR="00334177" w:rsidRPr="00FA33DB">
        <w:rPr>
          <w:sz w:val="28"/>
          <w:szCs w:val="28"/>
        </w:rPr>
        <w:t>Международная научная конференция “Технологии и перспективы современного инженерного образования, науки и производства”, посвященная 45-летию ФПИ – КТУ им. И. Раззакова – Бишкек, 1999 г.</w:t>
      </w:r>
    </w:p>
    <w:p w14:paraId="028DCBC6" w14:textId="2DB381E9" w:rsidR="00334177" w:rsidRPr="00FA33DB" w:rsidRDefault="00FD31E5" w:rsidP="00B10147">
      <w:pPr>
        <w:pStyle w:val="a6"/>
        <w:tabs>
          <w:tab w:val="left" w:pos="284"/>
          <w:tab w:val="left" w:pos="360"/>
          <w:tab w:val="left" w:pos="426"/>
        </w:tabs>
        <w:spacing w:after="0" w:line="240" w:lineRule="auto"/>
        <w:ind w:left="0"/>
        <w:jc w:val="both"/>
        <w:rPr>
          <w:rFonts w:ascii="Times New Roman" w:hAnsi="Times New Roman"/>
          <w:sz w:val="28"/>
          <w:szCs w:val="28"/>
          <w:lang w:val="ky-KG"/>
        </w:rPr>
      </w:pPr>
      <w:r w:rsidRPr="00FA33DB">
        <w:rPr>
          <w:rFonts w:ascii="Times New Roman" w:hAnsi="Times New Roman"/>
          <w:sz w:val="28"/>
          <w:szCs w:val="28"/>
        </w:rPr>
        <w:t xml:space="preserve">2. </w:t>
      </w:r>
      <w:r w:rsidR="00334177" w:rsidRPr="00FA33DB">
        <w:rPr>
          <w:rFonts w:ascii="Times New Roman" w:hAnsi="Times New Roman"/>
          <w:sz w:val="28"/>
          <w:szCs w:val="28"/>
          <w:lang w:val="ky-KG"/>
        </w:rPr>
        <w:t>Международная научно-практическая конференция. «Применения цифровых технологий в образовании</w:t>
      </w:r>
      <w:r w:rsidR="00334177" w:rsidRPr="00FA33DB">
        <w:rPr>
          <w:rFonts w:ascii="Times New Roman" w:hAnsi="Times New Roman"/>
          <w:sz w:val="28"/>
          <w:szCs w:val="28"/>
        </w:rPr>
        <w:t>: проблемы и перспективы</w:t>
      </w:r>
      <w:r w:rsidR="00334177" w:rsidRPr="00FA33DB">
        <w:rPr>
          <w:rFonts w:ascii="Times New Roman" w:hAnsi="Times New Roman"/>
          <w:sz w:val="28"/>
          <w:szCs w:val="28"/>
          <w:lang w:val="ky-KG"/>
        </w:rPr>
        <w:t xml:space="preserve">». Вестник Кыргызского национального университета им. Ж.Баласагына, Труды. Бишкек. 2019 г. </w:t>
      </w:r>
    </w:p>
    <w:p w14:paraId="65EE6E90" w14:textId="782F08C3" w:rsidR="00334177" w:rsidRPr="00FA33DB" w:rsidRDefault="00FD31E5" w:rsidP="00B10147">
      <w:pPr>
        <w:pStyle w:val="a6"/>
        <w:tabs>
          <w:tab w:val="left" w:pos="284"/>
          <w:tab w:val="left" w:pos="360"/>
          <w:tab w:val="left" w:pos="426"/>
        </w:tabs>
        <w:spacing w:after="0" w:line="240" w:lineRule="auto"/>
        <w:ind w:left="0"/>
        <w:jc w:val="both"/>
        <w:rPr>
          <w:rFonts w:ascii="Times New Roman" w:hAnsi="Times New Roman"/>
          <w:sz w:val="28"/>
          <w:szCs w:val="28"/>
          <w:lang w:val="ky-KG"/>
        </w:rPr>
      </w:pPr>
      <w:r w:rsidRPr="00FA33DB">
        <w:rPr>
          <w:rFonts w:ascii="Times New Roman" w:hAnsi="Times New Roman"/>
          <w:sz w:val="28"/>
          <w:szCs w:val="28"/>
        </w:rPr>
        <w:t>3.</w:t>
      </w:r>
      <w:r w:rsidR="00334177" w:rsidRPr="00FA33DB">
        <w:rPr>
          <w:rFonts w:ascii="Times New Roman" w:hAnsi="Times New Roman"/>
          <w:sz w:val="28"/>
          <w:szCs w:val="28"/>
          <w:lang w:val="ky-KG"/>
        </w:rPr>
        <w:t xml:space="preserve">Международная научно-практическая конференция. «Научно-технологическое развитие АПК </w:t>
      </w:r>
      <w:r w:rsidRPr="00FA33DB">
        <w:rPr>
          <w:rFonts w:ascii="Times New Roman" w:hAnsi="Times New Roman"/>
          <w:sz w:val="28"/>
          <w:szCs w:val="28"/>
          <w:lang w:val="ky-KG"/>
        </w:rPr>
        <w:t xml:space="preserve">для целей устойчивого развития» </w:t>
      </w:r>
      <w:r w:rsidR="00334177" w:rsidRPr="00FA33DB">
        <w:rPr>
          <w:rFonts w:ascii="Times New Roman" w:hAnsi="Times New Roman"/>
          <w:sz w:val="28"/>
          <w:szCs w:val="28"/>
          <w:lang w:val="ky-KG"/>
        </w:rPr>
        <w:t xml:space="preserve">«Моделирование и прогнозирование задач сельского хозяйства на основе машинного обучения». Труды. Бишкек. 2022 г. </w:t>
      </w:r>
    </w:p>
    <w:p w14:paraId="07146787" w14:textId="7DB20847" w:rsidR="00334177" w:rsidRPr="00FA33DB" w:rsidRDefault="00FD31E5" w:rsidP="00B10147">
      <w:pPr>
        <w:pStyle w:val="a6"/>
        <w:tabs>
          <w:tab w:val="left" w:pos="284"/>
          <w:tab w:val="left" w:pos="360"/>
          <w:tab w:val="left" w:pos="426"/>
        </w:tabs>
        <w:spacing w:after="0" w:line="240" w:lineRule="auto"/>
        <w:ind w:left="0"/>
        <w:jc w:val="both"/>
        <w:rPr>
          <w:rFonts w:ascii="Times New Roman" w:hAnsi="Times New Roman"/>
          <w:sz w:val="28"/>
          <w:szCs w:val="28"/>
        </w:rPr>
      </w:pPr>
      <w:r w:rsidRPr="00FA33DB">
        <w:rPr>
          <w:rFonts w:ascii="Times New Roman" w:hAnsi="Times New Roman"/>
          <w:sz w:val="28"/>
          <w:szCs w:val="28"/>
        </w:rPr>
        <w:t xml:space="preserve">4. </w:t>
      </w:r>
      <w:r w:rsidR="00334177" w:rsidRPr="00FA33DB">
        <w:rPr>
          <w:rFonts w:ascii="Times New Roman" w:hAnsi="Times New Roman"/>
          <w:sz w:val="28"/>
          <w:szCs w:val="28"/>
        </w:rPr>
        <w:t xml:space="preserve">Межвузовская научно-практическая конференция «Цифровые технологии </w:t>
      </w:r>
    </w:p>
    <w:p w14:paraId="34D45805" w14:textId="65872316" w:rsidR="00334177" w:rsidRPr="00FA33DB" w:rsidRDefault="00334177" w:rsidP="00B10147">
      <w:pPr>
        <w:pStyle w:val="a6"/>
        <w:tabs>
          <w:tab w:val="left" w:pos="284"/>
          <w:tab w:val="left" w:pos="360"/>
          <w:tab w:val="left" w:pos="426"/>
        </w:tabs>
        <w:spacing w:after="0" w:line="240" w:lineRule="auto"/>
        <w:ind w:left="0"/>
        <w:jc w:val="both"/>
        <w:rPr>
          <w:rFonts w:ascii="Times New Roman" w:hAnsi="Times New Roman"/>
          <w:sz w:val="28"/>
          <w:szCs w:val="28"/>
        </w:rPr>
      </w:pPr>
      <w:r w:rsidRPr="00FA33DB">
        <w:rPr>
          <w:rFonts w:ascii="Times New Roman" w:hAnsi="Times New Roman"/>
          <w:sz w:val="28"/>
          <w:szCs w:val="28"/>
        </w:rPr>
        <w:t xml:space="preserve">в отраслях производства и </w:t>
      </w:r>
      <w:r w:rsidR="0030342C" w:rsidRPr="00FA33DB">
        <w:rPr>
          <w:rFonts w:ascii="Times New Roman" w:hAnsi="Times New Roman"/>
          <w:sz w:val="28"/>
          <w:szCs w:val="28"/>
        </w:rPr>
        <w:t>социальной сфере», 27 окт. 2022</w:t>
      </w:r>
      <w:r w:rsidRPr="00FA33DB">
        <w:rPr>
          <w:rFonts w:ascii="Times New Roman" w:hAnsi="Times New Roman"/>
          <w:sz w:val="28"/>
          <w:szCs w:val="28"/>
        </w:rPr>
        <w:t>,</w:t>
      </w:r>
      <w:r w:rsidR="0030342C" w:rsidRPr="00FA33DB">
        <w:rPr>
          <w:rFonts w:ascii="Times New Roman" w:hAnsi="Times New Roman"/>
          <w:sz w:val="28"/>
          <w:szCs w:val="28"/>
        </w:rPr>
        <w:t xml:space="preserve"> </w:t>
      </w:r>
      <w:r w:rsidRPr="00FA33DB">
        <w:rPr>
          <w:rFonts w:ascii="Times New Roman" w:hAnsi="Times New Roman"/>
          <w:sz w:val="28"/>
          <w:szCs w:val="28"/>
        </w:rPr>
        <w:t>Астана, Дакка</w:t>
      </w:r>
    </w:p>
    <w:p w14:paraId="51419793" w14:textId="1EB7FB9F" w:rsidR="00334177" w:rsidRPr="00FA33DB" w:rsidRDefault="00FD31E5" w:rsidP="00B10147">
      <w:pPr>
        <w:pStyle w:val="a6"/>
        <w:tabs>
          <w:tab w:val="left" w:pos="284"/>
          <w:tab w:val="left" w:pos="360"/>
          <w:tab w:val="left" w:pos="426"/>
        </w:tabs>
        <w:spacing w:after="0" w:line="240" w:lineRule="auto"/>
        <w:ind w:left="0"/>
        <w:jc w:val="both"/>
        <w:rPr>
          <w:rFonts w:ascii="Times New Roman" w:hAnsi="Times New Roman"/>
          <w:sz w:val="28"/>
          <w:szCs w:val="28"/>
        </w:rPr>
      </w:pPr>
      <w:r w:rsidRPr="00FA33DB">
        <w:rPr>
          <w:rFonts w:ascii="Times New Roman" w:hAnsi="Times New Roman"/>
          <w:sz w:val="28"/>
          <w:szCs w:val="28"/>
        </w:rPr>
        <w:t>5.</w:t>
      </w:r>
      <w:r w:rsidR="00334177" w:rsidRPr="00FA33DB">
        <w:rPr>
          <w:rFonts w:ascii="Times New Roman" w:hAnsi="Times New Roman"/>
          <w:sz w:val="28"/>
          <w:szCs w:val="28"/>
        </w:rPr>
        <w:t xml:space="preserve"> Международная научно-практической конференция. «Роль науки и инновационных технологий в устойчивом развитии горных территорий и экосистем». 27-28 октября 2022 г. Бишкек, Кыргызская Республика.</w:t>
      </w:r>
    </w:p>
    <w:p w14:paraId="5C60C17C" w14:textId="6A885580" w:rsidR="00334177" w:rsidRPr="00FA33DB" w:rsidRDefault="00FD31E5" w:rsidP="00B10147">
      <w:pPr>
        <w:pStyle w:val="a6"/>
        <w:tabs>
          <w:tab w:val="left" w:pos="284"/>
          <w:tab w:val="left" w:pos="360"/>
          <w:tab w:val="left" w:pos="426"/>
        </w:tabs>
        <w:spacing w:after="0" w:line="240" w:lineRule="auto"/>
        <w:ind w:left="0"/>
        <w:jc w:val="both"/>
        <w:rPr>
          <w:rFonts w:ascii="Times New Roman" w:hAnsi="Times New Roman"/>
          <w:sz w:val="28"/>
          <w:szCs w:val="28"/>
        </w:rPr>
      </w:pPr>
      <w:r w:rsidRPr="00FA33DB">
        <w:rPr>
          <w:rFonts w:ascii="Times New Roman" w:hAnsi="Times New Roman"/>
          <w:sz w:val="28"/>
          <w:szCs w:val="28"/>
        </w:rPr>
        <w:t xml:space="preserve">6. </w:t>
      </w:r>
      <w:r w:rsidR="00334177" w:rsidRPr="00FA33DB">
        <w:rPr>
          <w:rFonts w:ascii="Times New Roman" w:hAnsi="Times New Roman"/>
          <w:sz w:val="28"/>
          <w:szCs w:val="28"/>
        </w:rPr>
        <w:t>Международная научно- практическая конференция «Актуальные вопросы устойчивого развития и сохранения биоразнообразия», 26 апреля 2024 года, г Ош.</w:t>
      </w:r>
    </w:p>
    <w:p w14:paraId="7106CC88" w14:textId="3B1C3259" w:rsidR="00873219" w:rsidRPr="00FA33DB" w:rsidRDefault="00B4331C" w:rsidP="00873219">
      <w:pPr>
        <w:pStyle w:val="a6"/>
        <w:tabs>
          <w:tab w:val="left" w:pos="284"/>
          <w:tab w:val="left" w:pos="360"/>
          <w:tab w:val="left" w:pos="426"/>
        </w:tabs>
        <w:ind w:left="0"/>
        <w:jc w:val="both"/>
        <w:rPr>
          <w:rFonts w:ascii="Times New Roman" w:hAnsi="Times New Roman"/>
          <w:sz w:val="28"/>
          <w:szCs w:val="28"/>
        </w:rPr>
      </w:pPr>
      <w:r w:rsidRPr="00FA33DB">
        <w:rPr>
          <w:rFonts w:ascii="Times New Roman" w:hAnsi="Times New Roman"/>
          <w:sz w:val="28"/>
          <w:szCs w:val="28"/>
        </w:rPr>
        <w:t xml:space="preserve">7. </w:t>
      </w:r>
      <w:r w:rsidR="00873219" w:rsidRPr="00FA33DB">
        <w:rPr>
          <w:rFonts w:ascii="Times New Roman" w:hAnsi="Times New Roman"/>
          <w:sz w:val="28"/>
          <w:szCs w:val="28"/>
        </w:rPr>
        <w:t>III Международная научно-практическая конференция «Концепция устойчивого</w:t>
      </w:r>
    </w:p>
    <w:p w14:paraId="6E91E2CA" w14:textId="488C6933" w:rsidR="00717B15" w:rsidRPr="00FA33DB" w:rsidRDefault="00873219" w:rsidP="00873219">
      <w:pPr>
        <w:pStyle w:val="a6"/>
        <w:tabs>
          <w:tab w:val="left" w:pos="284"/>
          <w:tab w:val="left" w:pos="360"/>
          <w:tab w:val="left" w:pos="426"/>
        </w:tabs>
        <w:ind w:left="0"/>
        <w:jc w:val="both"/>
        <w:rPr>
          <w:rFonts w:ascii="Times New Roman" w:hAnsi="Times New Roman"/>
          <w:sz w:val="28"/>
          <w:szCs w:val="28"/>
        </w:rPr>
      </w:pPr>
      <w:r w:rsidRPr="00FA33DB">
        <w:rPr>
          <w:rFonts w:ascii="Times New Roman" w:hAnsi="Times New Roman"/>
          <w:sz w:val="28"/>
          <w:szCs w:val="28"/>
        </w:rPr>
        <w:t xml:space="preserve">развития: сельское хозяйство и окружающая среда» (TAEE-III-2024) </w:t>
      </w:r>
      <w:r w:rsidR="00B4331C" w:rsidRPr="00FA33DB">
        <w:rPr>
          <w:rFonts w:ascii="Times New Roman" w:hAnsi="Times New Roman"/>
          <w:sz w:val="28"/>
          <w:szCs w:val="28"/>
        </w:rPr>
        <w:t>2</w:t>
      </w:r>
      <w:r w:rsidR="00717B15" w:rsidRPr="00FA33DB">
        <w:rPr>
          <w:rFonts w:ascii="Times New Roman" w:hAnsi="Times New Roman"/>
          <w:sz w:val="28"/>
          <w:szCs w:val="28"/>
        </w:rPr>
        <w:t>2</w:t>
      </w:r>
      <w:r w:rsidR="00B4331C" w:rsidRPr="00FA33DB">
        <w:rPr>
          <w:rFonts w:ascii="Times New Roman" w:hAnsi="Times New Roman"/>
          <w:sz w:val="28"/>
          <w:szCs w:val="28"/>
        </w:rPr>
        <w:t xml:space="preserve"> </w:t>
      </w:r>
      <w:r w:rsidR="00717B15" w:rsidRPr="00FA33DB">
        <w:rPr>
          <w:rFonts w:ascii="Times New Roman" w:hAnsi="Times New Roman"/>
          <w:sz w:val="28"/>
          <w:szCs w:val="28"/>
        </w:rPr>
        <w:t>мая</w:t>
      </w:r>
      <w:r w:rsidR="00B4331C" w:rsidRPr="00FA33DB">
        <w:rPr>
          <w:rFonts w:ascii="Times New Roman" w:hAnsi="Times New Roman"/>
          <w:sz w:val="28"/>
          <w:szCs w:val="28"/>
        </w:rPr>
        <w:t xml:space="preserve"> 2024 года, </w:t>
      </w:r>
    </w:p>
    <w:p w14:paraId="0B450092" w14:textId="7DC9FA18" w:rsidR="00B4331C" w:rsidRPr="00FA33DB" w:rsidRDefault="00B4331C" w:rsidP="00873219">
      <w:pPr>
        <w:pStyle w:val="a6"/>
        <w:tabs>
          <w:tab w:val="left" w:pos="284"/>
          <w:tab w:val="left" w:pos="360"/>
          <w:tab w:val="left" w:pos="426"/>
        </w:tabs>
        <w:ind w:left="0"/>
        <w:jc w:val="both"/>
        <w:rPr>
          <w:rFonts w:ascii="Times New Roman" w:hAnsi="Times New Roman"/>
          <w:sz w:val="28"/>
          <w:szCs w:val="28"/>
        </w:rPr>
      </w:pPr>
      <w:r w:rsidRPr="00FA33DB">
        <w:rPr>
          <w:rFonts w:ascii="Times New Roman" w:hAnsi="Times New Roman"/>
          <w:sz w:val="28"/>
          <w:szCs w:val="28"/>
        </w:rPr>
        <w:t>г</w:t>
      </w:r>
      <w:r w:rsidR="00717B15" w:rsidRPr="00FA33DB">
        <w:rPr>
          <w:rFonts w:ascii="Times New Roman" w:hAnsi="Times New Roman"/>
          <w:sz w:val="28"/>
          <w:szCs w:val="28"/>
        </w:rPr>
        <w:t>.</w:t>
      </w:r>
      <w:r w:rsidR="00446717" w:rsidRPr="00FA33DB">
        <w:rPr>
          <w:rFonts w:ascii="Times New Roman" w:hAnsi="Times New Roman"/>
          <w:sz w:val="28"/>
          <w:szCs w:val="28"/>
        </w:rPr>
        <w:t xml:space="preserve"> </w:t>
      </w:r>
      <w:r w:rsidRPr="00FA33DB">
        <w:rPr>
          <w:rFonts w:ascii="Times New Roman" w:hAnsi="Times New Roman"/>
          <w:sz w:val="28"/>
          <w:szCs w:val="28"/>
        </w:rPr>
        <w:t>К</w:t>
      </w:r>
      <w:r w:rsidR="00717B15" w:rsidRPr="00FA33DB">
        <w:rPr>
          <w:rFonts w:ascii="Times New Roman" w:hAnsi="Times New Roman"/>
          <w:sz w:val="28"/>
          <w:szCs w:val="28"/>
        </w:rPr>
        <w:t>а</w:t>
      </w:r>
      <w:r w:rsidRPr="00FA33DB">
        <w:rPr>
          <w:rFonts w:ascii="Times New Roman" w:hAnsi="Times New Roman"/>
          <w:sz w:val="28"/>
          <w:szCs w:val="28"/>
        </w:rPr>
        <w:t>рши</w:t>
      </w:r>
      <w:r w:rsidR="00446717" w:rsidRPr="00FA33DB">
        <w:rPr>
          <w:rFonts w:ascii="Times New Roman" w:hAnsi="Times New Roman"/>
          <w:sz w:val="28"/>
          <w:szCs w:val="28"/>
        </w:rPr>
        <w:t xml:space="preserve"> </w:t>
      </w:r>
      <w:r w:rsidR="00717B15" w:rsidRPr="00FA33DB">
        <w:rPr>
          <w:rFonts w:ascii="Times New Roman" w:hAnsi="Times New Roman"/>
          <w:sz w:val="28"/>
          <w:szCs w:val="28"/>
        </w:rPr>
        <w:t>(</w:t>
      </w:r>
      <w:r w:rsidRPr="00FA33DB">
        <w:rPr>
          <w:rFonts w:ascii="Times New Roman" w:hAnsi="Times New Roman"/>
          <w:sz w:val="28"/>
          <w:szCs w:val="28"/>
        </w:rPr>
        <w:t>Узбекистан</w:t>
      </w:r>
      <w:r w:rsidR="00717B15" w:rsidRPr="00FA33DB">
        <w:rPr>
          <w:rFonts w:ascii="Times New Roman" w:hAnsi="Times New Roman"/>
          <w:sz w:val="28"/>
          <w:szCs w:val="28"/>
        </w:rPr>
        <w:t>).</w:t>
      </w:r>
    </w:p>
    <w:p w14:paraId="6829127E" w14:textId="0CA47E64" w:rsidR="00D16FD2" w:rsidRPr="00FA33DB" w:rsidRDefault="00D16FD2" w:rsidP="00D16FD2">
      <w:pPr>
        <w:ind w:firstLine="851"/>
        <w:jc w:val="both"/>
        <w:rPr>
          <w:b/>
          <w:sz w:val="28"/>
          <w:szCs w:val="28"/>
        </w:rPr>
      </w:pPr>
      <w:r w:rsidRPr="00FA33DB">
        <w:rPr>
          <w:sz w:val="28"/>
          <w:szCs w:val="28"/>
        </w:rPr>
        <w:t>Работа выполнена на кафедре «Прикладная информатика» ИНИТ К</w:t>
      </w:r>
      <w:r w:rsidR="00BC76B6" w:rsidRPr="00FA33DB">
        <w:rPr>
          <w:sz w:val="28"/>
          <w:szCs w:val="28"/>
        </w:rPr>
        <w:t xml:space="preserve">ыргызского государственного университета </w:t>
      </w:r>
      <w:r w:rsidRPr="00FA33DB">
        <w:rPr>
          <w:sz w:val="28"/>
          <w:szCs w:val="28"/>
        </w:rPr>
        <w:t xml:space="preserve">им. И. </w:t>
      </w:r>
      <w:proofErr w:type="spellStart"/>
      <w:r w:rsidRPr="00FA33DB">
        <w:rPr>
          <w:sz w:val="28"/>
          <w:szCs w:val="28"/>
        </w:rPr>
        <w:t>Арабаева</w:t>
      </w:r>
      <w:proofErr w:type="spellEnd"/>
      <w:r w:rsidRPr="00FA33DB">
        <w:rPr>
          <w:sz w:val="28"/>
          <w:szCs w:val="28"/>
        </w:rPr>
        <w:t>.</w:t>
      </w:r>
    </w:p>
    <w:p w14:paraId="16ADC0F8" w14:textId="77777777" w:rsidR="00D16FD2" w:rsidRPr="00FA33DB" w:rsidRDefault="00D16FD2" w:rsidP="00B10147">
      <w:pPr>
        <w:pStyle w:val="a6"/>
        <w:tabs>
          <w:tab w:val="left" w:pos="284"/>
          <w:tab w:val="left" w:pos="360"/>
          <w:tab w:val="left" w:pos="426"/>
        </w:tabs>
        <w:spacing w:after="0" w:line="240" w:lineRule="auto"/>
        <w:ind w:left="0"/>
        <w:jc w:val="both"/>
        <w:rPr>
          <w:rFonts w:ascii="Times New Roman" w:hAnsi="Times New Roman"/>
          <w:sz w:val="28"/>
          <w:szCs w:val="28"/>
        </w:rPr>
      </w:pPr>
    </w:p>
    <w:bookmarkEnd w:id="1"/>
    <w:bookmarkEnd w:id="2"/>
    <w:bookmarkEnd w:id="3"/>
    <w:bookmarkEnd w:id="4"/>
    <w:bookmarkEnd w:id="5"/>
    <w:bookmarkEnd w:id="6"/>
    <w:bookmarkEnd w:id="7"/>
    <w:p w14:paraId="42257A0B" w14:textId="7F3FBF21" w:rsidR="00044B6A" w:rsidRPr="00FA33DB" w:rsidRDefault="00202F23" w:rsidP="00B10147">
      <w:pPr>
        <w:ind w:firstLine="840"/>
        <w:jc w:val="both"/>
        <w:rPr>
          <w:rFonts w:eastAsiaTheme="minorHAnsi"/>
          <w:sz w:val="28"/>
          <w:szCs w:val="28"/>
          <w:lang w:val="ky-KG"/>
        </w:rPr>
      </w:pPr>
      <w:r w:rsidRPr="00FA33DB">
        <w:rPr>
          <w:sz w:val="28"/>
          <w:szCs w:val="28"/>
        </w:rPr>
        <w:t xml:space="preserve"> </w:t>
      </w:r>
      <w:r w:rsidR="00744160" w:rsidRPr="00FA33DB">
        <w:rPr>
          <w:b/>
          <w:sz w:val="28"/>
          <w:szCs w:val="28"/>
        </w:rPr>
        <w:t xml:space="preserve">Публикации автора по тематике диссертации. </w:t>
      </w:r>
      <w:r w:rsidR="00744160" w:rsidRPr="00FA33DB">
        <w:rPr>
          <w:sz w:val="28"/>
          <w:szCs w:val="28"/>
        </w:rPr>
        <w:t xml:space="preserve">Основные результаты диссертации отражены в публикациях автора [1]-[29], в том числе в </w:t>
      </w:r>
      <w:r w:rsidR="00744160" w:rsidRPr="00FA33DB">
        <w:rPr>
          <w:sz w:val="28"/>
          <w:szCs w:val="28"/>
          <w:lang w:val="en-US"/>
        </w:rPr>
        <w:t>Web</w:t>
      </w:r>
      <w:r w:rsidR="00744160" w:rsidRPr="00FA33DB">
        <w:rPr>
          <w:sz w:val="28"/>
          <w:szCs w:val="28"/>
        </w:rPr>
        <w:t xml:space="preserve"> </w:t>
      </w:r>
      <w:r w:rsidR="00744160" w:rsidRPr="00FA33DB">
        <w:rPr>
          <w:sz w:val="28"/>
          <w:szCs w:val="28"/>
          <w:lang w:val="en-US"/>
        </w:rPr>
        <w:t>of</w:t>
      </w:r>
      <w:r w:rsidR="00744160" w:rsidRPr="00FA33DB">
        <w:rPr>
          <w:sz w:val="28"/>
          <w:szCs w:val="28"/>
        </w:rPr>
        <w:t xml:space="preserve"> </w:t>
      </w:r>
      <w:r w:rsidR="00744160" w:rsidRPr="00FA33DB">
        <w:rPr>
          <w:sz w:val="28"/>
          <w:szCs w:val="28"/>
          <w:lang w:val="en-US"/>
        </w:rPr>
        <w:t>Science</w:t>
      </w:r>
      <w:r w:rsidR="00744160" w:rsidRPr="00FA33DB">
        <w:rPr>
          <w:sz w:val="28"/>
          <w:szCs w:val="28"/>
        </w:rPr>
        <w:t xml:space="preserve"> [25], </w:t>
      </w:r>
      <w:r w:rsidR="00744160" w:rsidRPr="00FA33DB">
        <w:rPr>
          <w:sz w:val="28"/>
          <w:szCs w:val="28"/>
          <w:lang w:val="en-US"/>
        </w:rPr>
        <w:t>Scopus</w:t>
      </w:r>
      <w:r w:rsidR="00744160" w:rsidRPr="00FA33DB">
        <w:rPr>
          <w:sz w:val="28"/>
          <w:szCs w:val="28"/>
        </w:rPr>
        <w:t xml:space="preserve"> [28]-[29] и посвящены задачам прогнозирования урожайности и распознавания болезней растений, основанные на данных Иссык-Кульской области за последние годы. Часть работ посвящены к задачам распознавания изображений. Получен</w:t>
      </w:r>
      <w:r w:rsidR="00417C5B" w:rsidRPr="00FA33DB">
        <w:rPr>
          <w:sz w:val="28"/>
          <w:szCs w:val="28"/>
        </w:rPr>
        <w:t>н</w:t>
      </w:r>
      <w:r w:rsidR="00744160" w:rsidRPr="00FA33DB">
        <w:rPr>
          <w:sz w:val="28"/>
          <w:szCs w:val="28"/>
        </w:rPr>
        <w:t>ы</w:t>
      </w:r>
      <w:r w:rsidR="00417C5B" w:rsidRPr="00FA33DB">
        <w:rPr>
          <w:sz w:val="28"/>
          <w:szCs w:val="28"/>
        </w:rPr>
        <w:t>е</w:t>
      </w:r>
      <w:r w:rsidR="00744160" w:rsidRPr="00FA33DB">
        <w:rPr>
          <w:sz w:val="28"/>
          <w:szCs w:val="28"/>
        </w:rPr>
        <w:t xml:space="preserve"> результаты по выявлению болезней томатов Чуйской области, кукурузы в Иссык-Кульском регионе и других сельскохозяйственных растений на основе глубокого обучения, </w:t>
      </w:r>
      <w:r w:rsidR="00417C5B" w:rsidRPr="00FA33DB">
        <w:rPr>
          <w:sz w:val="28"/>
          <w:szCs w:val="28"/>
        </w:rPr>
        <w:t xml:space="preserve">опубликованы в индексируемых зарубежных журналов , </w:t>
      </w:r>
      <w:r w:rsidR="00744160" w:rsidRPr="00FA33DB">
        <w:rPr>
          <w:sz w:val="28"/>
          <w:szCs w:val="28"/>
        </w:rPr>
        <w:t>в том числе в зарубежном индексированном жур</w:t>
      </w:r>
      <w:r w:rsidR="00744160" w:rsidRPr="00FA33DB">
        <w:rPr>
          <w:sz w:val="28"/>
          <w:szCs w:val="28"/>
        </w:rPr>
        <w:lastRenderedPageBreak/>
        <w:t>нале [25] для распознавания болезней груши на некоторых садовых участках изучаемого региона. Многие модели построены на основе трансферного обучения, т.е. на основе уже обученных моделей на данных большого размера.</w:t>
      </w:r>
      <w:r w:rsidR="00744160" w:rsidRPr="00FA33DB">
        <w:rPr>
          <w:rFonts w:eastAsiaTheme="minorHAnsi"/>
          <w:sz w:val="28"/>
          <w:szCs w:val="28"/>
          <w:lang w:val="ky-KG"/>
        </w:rPr>
        <w:t xml:space="preserve"> </w:t>
      </w:r>
    </w:p>
    <w:p w14:paraId="192CEAAB" w14:textId="13F411CB" w:rsidR="00F93358" w:rsidRPr="00FA33DB" w:rsidRDefault="00F93358" w:rsidP="00B10147">
      <w:pPr>
        <w:ind w:firstLine="840"/>
        <w:jc w:val="both"/>
        <w:rPr>
          <w:b/>
          <w:sz w:val="28"/>
          <w:szCs w:val="28"/>
        </w:rPr>
      </w:pPr>
      <w:r w:rsidRPr="00FA33DB">
        <w:rPr>
          <w:b/>
          <w:sz w:val="28"/>
          <w:szCs w:val="28"/>
        </w:rPr>
        <w:t xml:space="preserve">Полнота публикации результатов. </w:t>
      </w:r>
      <w:r w:rsidR="003303BD" w:rsidRPr="00FA33DB">
        <w:rPr>
          <w:sz w:val="28"/>
          <w:szCs w:val="28"/>
        </w:rPr>
        <w:t xml:space="preserve">Результаты исследований и положения, отражающие основное содержание диссертационной работы, опубликованы в 29 научных </w:t>
      </w:r>
      <w:r w:rsidR="00F57A37" w:rsidRPr="00FA33DB">
        <w:rPr>
          <w:sz w:val="28"/>
          <w:szCs w:val="28"/>
        </w:rPr>
        <w:t>работах из</w:t>
      </w:r>
      <w:r w:rsidR="003303BD" w:rsidRPr="00FA33DB">
        <w:rPr>
          <w:sz w:val="28"/>
          <w:szCs w:val="28"/>
        </w:rPr>
        <w:t xml:space="preserve"> них 12 - в научных журналах, </w:t>
      </w:r>
      <w:r w:rsidR="00F57A37" w:rsidRPr="00FA33DB">
        <w:rPr>
          <w:sz w:val="28"/>
          <w:szCs w:val="28"/>
        </w:rPr>
        <w:t xml:space="preserve">индексируемых </w:t>
      </w:r>
      <w:r w:rsidR="00F57A37" w:rsidRPr="00FA33DB">
        <w:rPr>
          <w:sz w:val="28"/>
          <w:szCs w:val="28"/>
          <w:lang w:val="ky-KG"/>
        </w:rPr>
        <w:t>в</w:t>
      </w:r>
      <w:r w:rsidR="003303BD" w:rsidRPr="00FA33DB">
        <w:rPr>
          <w:sz w:val="28"/>
          <w:szCs w:val="28"/>
          <w:lang w:val="ky-KG"/>
        </w:rPr>
        <w:t xml:space="preserve"> </w:t>
      </w:r>
      <w:r w:rsidR="003303BD" w:rsidRPr="00FA33DB">
        <w:rPr>
          <w:sz w:val="28"/>
          <w:szCs w:val="28"/>
        </w:rPr>
        <w:t>систем</w:t>
      </w:r>
      <w:r w:rsidR="003303BD" w:rsidRPr="00FA33DB">
        <w:rPr>
          <w:sz w:val="28"/>
          <w:szCs w:val="28"/>
          <w:lang w:val="ky-KG"/>
        </w:rPr>
        <w:t>е</w:t>
      </w:r>
      <w:r w:rsidR="003303BD" w:rsidRPr="00FA33DB">
        <w:rPr>
          <w:sz w:val="28"/>
          <w:szCs w:val="28"/>
        </w:rPr>
        <w:t xml:space="preserve"> РИНЦ</w:t>
      </w:r>
      <w:r w:rsidR="00F57A37" w:rsidRPr="00FA33DB">
        <w:rPr>
          <w:sz w:val="28"/>
          <w:szCs w:val="28"/>
        </w:rPr>
        <w:t xml:space="preserve"> и </w:t>
      </w:r>
      <w:r w:rsidR="00417C5B" w:rsidRPr="00FA33DB">
        <w:rPr>
          <w:sz w:val="28"/>
          <w:szCs w:val="28"/>
        </w:rPr>
        <w:t>3</w:t>
      </w:r>
      <w:r w:rsidR="00F57A37" w:rsidRPr="00FA33DB">
        <w:rPr>
          <w:sz w:val="28"/>
          <w:szCs w:val="28"/>
        </w:rPr>
        <w:t xml:space="preserve"> - доклада</w:t>
      </w:r>
      <w:r w:rsidR="00F57A37" w:rsidRPr="00FA33DB">
        <w:rPr>
          <w:sz w:val="28"/>
          <w:szCs w:val="28"/>
          <w:lang w:val="ky-KG"/>
        </w:rPr>
        <w:t xml:space="preserve"> на </w:t>
      </w:r>
      <w:r w:rsidR="00F57A37" w:rsidRPr="00FA33DB">
        <w:rPr>
          <w:sz w:val="28"/>
          <w:szCs w:val="28"/>
        </w:rPr>
        <w:t xml:space="preserve">международных </w:t>
      </w:r>
      <w:r w:rsidR="00F57A37" w:rsidRPr="00FA33DB">
        <w:rPr>
          <w:sz w:val="28"/>
          <w:szCs w:val="28"/>
          <w:lang w:val="ky-KG"/>
        </w:rPr>
        <w:t xml:space="preserve">научных </w:t>
      </w:r>
      <w:r w:rsidR="00F57A37" w:rsidRPr="00FA33DB">
        <w:rPr>
          <w:sz w:val="28"/>
          <w:szCs w:val="28"/>
        </w:rPr>
        <w:t>конференциях.</w:t>
      </w:r>
    </w:p>
    <w:p w14:paraId="4C62B135" w14:textId="6CC7F2FA" w:rsidR="00A152C5" w:rsidRPr="00FA33DB" w:rsidRDefault="00F93358" w:rsidP="00B10147">
      <w:pPr>
        <w:ind w:firstLine="840"/>
        <w:jc w:val="both"/>
        <w:rPr>
          <w:sz w:val="28"/>
          <w:szCs w:val="28"/>
        </w:rPr>
      </w:pPr>
      <w:r w:rsidRPr="00FA33DB">
        <w:rPr>
          <w:b/>
          <w:sz w:val="28"/>
          <w:szCs w:val="28"/>
        </w:rPr>
        <w:t>Структура диссертации.</w:t>
      </w:r>
      <w:r w:rsidRPr="00FA33DB">
        <w:rPr>
          <w:sz w:val="28"/>
          <w:szCs w:val="28"/>
        </w:rPr>
        <w:t xml:space="preserve"> Диссертационная работа состоит из введения, 4 глав, выводов, общим объемом </w:t>
      </w:r>
      <w:r w:rsidR="00F57A37" w:rsidRPr="00FA33DB">
        <w:rPr>
          <w:sz w:val="28"/>
          <w:szCs w:val="28"/>
          <w:lang w:val="ky-KG"/>
        </w:rPr>
        <w:t>205</w:t>
      </w:r>
      <w:r w:rsidRPr="00FA33DB">
        <w:rPr>
          <w:sz w:val="28"/>
          <w:szCs w:val="28"/>
          <w:lang w:val="ky-KG"/>
        </w:rPr>
        <w:t xml:space="preserve"> </w:t>
      </w:r>
      <w:r w:rsidRPr="00FA33DB">
        <w:rPr>
          <w:sz w:val="28"/>
          <w:szCs w:val="28"/>
        </w:rPr>
        <w:t xml:space="preserve">страниц, содержит 45 рисунков, </w:t>
      </w:r>
      <w:r w:rsidR="00915E2D" w:rsidRPr="00FA33DB">
        <w:rPr>
          <w:sz w:val="28"/>
          <w:szCs w:val="28"/>
        </w:rPr>
        <w:t>6</w:t>
      </w:r>
      <w:r w:rsidRPr="00FA33DB">
        <w:rPr>
          <w:sz w:val="28"/>
          <w:szCs w:val="28"/>
        </w:rPr>
        <w:t xml:space="preserve"> таблиц и 179 наименований </w:t>
      </w:r>
      <w:r w:rsidR="00744160" w:rsidRPr="00FA33DB">
        <w:rPr>
          <w:sz w:val="28"/>
          <w:szCs w:val="28"/>
        </w:rPr>
        <w:t>литератур,</w:t>
      </w:r>
      <w:r w:rsidRPr="00FA33DB">
        <w:rPr>
          <w:sz w:val="28"/>
          <w:szCs w:val="28"/>
        </w:rPr>
        <w:t xml:space="preserve"> </w:t>
      </w:r>
      <w:r w:rsidR="00744160" w:rsidRPr="00FA33DB">
        <w:rPr>
          <w:sz w:val="28"/>
          <w:szCs w:val="28"/>
        </w:rPr>
        <w:t xml:space="preserve">в том числе публикации автора по тематике </w:t>
      </w:r>
      <w:r w:rsidR="00FD31E5" w:rsidRPr="00FA33DB">
        <w:rPr>
          <w:sz w:val="28"/>
          <w:szCs w:val="28"/>
        </w:rPr>
        <w:t>диссертации 29</w:t>
      </w:r>
      <w:r w:rsidR="00744160" w:rsidRPr="00FA33DB">
        <w:rPr>
          <w:sz w:val="28"/>
          <w:szCs w:val="28"/>
        </w:rPr>
        <w:t xml:space="preserve">. </w:t>
      </w:r>
      <w:r w:rsidR="00FE3B1E" w:rsidRPr="00FA33DB">
        <w:rPr>
          <w:sz w:val="28"/>
          <w:szCs w:val="28"/>
        </w:rPr>
        <w:t>Третья и четвертая главы диссертации содержат результаты по теоретической  и экспериментальной части</w:t>
      </w:r>
      <w:r w:rsidR="003A2E01" w:rsidRPr="00FA33DB">
        <w:rPr>
          <w:sz w:val="28"/>
          <w:szCs w:val="28"/>
        </w:rPr>
        <w:t>, котор</w:t>
      </w:r>
      <w:r w:rsidR="00F57A37" w:rsidRPr="00FA33DB">
        <w:rPr>
          <w:sz w:val="28"/>
          <w:szCs w:val="28"/>
        </w:rPr>
        <w:t xml:space="preserve">ые </w:t>
      </w:r>
      <w:r w:rsidR="003A2E01" w:rsidRPr="00FA33DB">
        <w:rPr>
          <w:sz w:val="28"/>
          <w:szCs w:val="28"/>
        </w:rPr>
        <w:t xml:space="preserve"> состо</w:t>
      </w:r>
      <w:r w:rsidR="00F57A37" w:rsidRPr="00FA33DB">
        <w:rPr>
          <w:sz w:val="28"/>
          <w:szCs w:val="28"/>
        </w:rPr>
        <w:t xml:space="preserve">ят из </w:t>
      </w:r>
      <w:r w:rsidR="003A2E01" w:rsidRPr="00FA33DB">
        <w:rPr>
          <w:sz w:val="28"/>
          <w:szCs w:val="28"/>
        </w:rPr>
        <w:t xml:space="preserve"> приложений написанных автором </w:t>
      </w:r>
      <w:r w:rsidR="00F57A37" w:rsidRPr="00FA33DB">
        <w:rPr>
          <w:sz w:val="28"/>
          <w:szCs w:val="28"/>
        </w:rPr>
        <w:t xml:space="preserve">в виде </w:t>
      </w:r>
      <w:r w:rsidR="003A2E01" w:rsidRPr="00FA33DB">
        <w:rPr>
          <w:sz w:val="28"/>
          <w:szCs w:val="28"/>
        </w:rPr>
        <w:t xml:space="preserve">модулей на </w:t>
      </w:r>
      <w:r w:rsidR="003A2E01" w:rsidRPr="00FA33DB">
        <w:rPr>
          <w:sz w:val="28"/>
          <w:szCs w:val="28"/>
          <w:lang w:val="en-US"/>
        </w:rPr>
        <w:t>Python</w:t>
      </w:r>
      <w:r w:rsidR="003A2E01" w:rsidRPr="00FA33DB">
        <w:rPr>
          <w:sz w:val="28"/>
          <w:szCs w:val="28"/>
        </w:rPr>
        <w:t xml:space="preserve">. </w:t>
      </w:r>
      <w:r w:rsidR="00744160" w:rsidRPr="00FA33DB">
        <w:rPr>
          <w:sz w:val="28"/>
          <w:szCs w:val="28"/>
        </w:rPr>
        <w:t xml:space="preserve">Приведены </w:t>
      </w:r>
      <w:r w:rsidR="0030342C" w:rsidRPr="00FA33DB">
        <w:rPr>
          <w:sz w:val="28"/>
          <w:szCs w:val="28"/>
        </w:rPr>
        <w:t>приложения,</w:t>
      </w:r>
      <w:r w:rsidR="002D3B7C" w:rsidRPr="00FA33DB">
        <w:rPr>
          <w:sz w:val="28"/>
          <w:szCs w:val="28"/>
        </w:rPr>
        <w:t xml:space="preserve"> </w:t>
      </w:r>
      <w:r w:rsidR="00CC5FF6" w:rsidRPr="00FA33DB">
        <w:rPr>
          <w:sz w:val="28"/>
          <w:szCs w:val="28"/>
        </w:rPr>
        <w:t>содержащие реализованные программные коды</w:t>
      </w:r>
      <w:r w:rsidR="00744160" w:rsidRPr="00FA33DB">
        <w:rPr>
          <w:sz w:val="28"/>
          <w:szCs w:val="28"/>
        </w:rPr>
        <w:t xml:space="preserve">, написанные автором на языке программирования </w:t>
      </w:r>
      <w:r w:rsidR="00744160" w:rsidRPr="00FA33DB">
        <w:rPr>
          <w:sz w:val="28"/>
          <w:szCs w:val="28"/>
          <w:lang w:val="en-US"/>
        </w:rPr>
        <w:t>Python</w:t>
      </w:r>
      <w:r w:rsidR="00744160" w:rsidRPr="00FA33DB">
        <w:rPr>
          <w:sz w:val="28"/>
          <w:szCs w:val="28"/>
        </w:rPr>
        <w:t xml:space="preserve"> </w:t>
      </w:r>
      <w:r w:rsidR="00CC5FF6" w:rsidRPr="00FA33DB">
        <w:rPr>
          <w:sz w:val="28"/>
          <w:szCs w:val="28"/>
        </w:rPr>
        <w:t>в виде .</w:t>
      </w:r>
      <w:r w:rsidR="00CC5FF6" w:rsidRPr="00FA33DB">
        <w:rPr>
          <w:sz w:val="28"/>
          <w:szCs w:val="28"/>
          <w:lang w:val="en-US"/>
        </w:rPr>
        <w:t>pdf</w:t>
      </w:r>
      <w:r w:rsidR="00CC5FF6" w:rsidRPr="00FA33DB">
        <w:rPr>
          <w:sz w:val="28"/>
          <w:szCs w:val="28"/>
        </w:rPr>
        <w:t xml:space="preserve"> файлов</w:t>
      </w:r>
      <w:r w:rsidR="00744160" w:rsidRPr="00FA33DB">
        <w:rPr>
          <w:sz w:val="28"/>
          <w:szCs w:val="28"/>
        </w:rPr>
        <w:t xml:space="preserve">, </w:t>
      </w:r>
      <w:r w:rsidR="00CC5FF6" w:rsidRPr="00FA33DB">
        <w:rPr>
          <w:sz w:val="28"/>
          <w:szCs w:val="28"/>
        </w:rPr>
        <w:t xml:space="preserve">а также множество </w:t>
      </w:r>
      <w:r w:rsidRPr="00FA33DB">
        <w:rPr>
          <w:sz w:val="28"/>
          <w:szCs w:val="28"/>
        </w:rPr>
        <w:t xml:space="preserve">полученных результатов </w:t>
      </w:r>
      <w:r w:rsidR="00CC5FF6" w:rsidRPr="00FA33DB">
        <w:rPr>
          <w:sz w:val="28"/>
          <w:szCs w:val="28"/>
        </w:rPr>
        <w:t xml:space="preserve">в виде листингов и </w:t>
      </w:r>
      <w:r w:rsidR="0030342C" w:rsidRPr="00FA33DB">
        <w:rPr>
          <w:sz w:val="28"/>
          <w:szCs w:val="28"/>
        </w:rPr>
        <w:t>графиков с применением интеллектуальных систем,</w:t>
      </w:r>
      <w:r w:rsidRPr="00FA33DB">
        <w:rPr>
          <w:sz w:val="28"/>
          <w:szCs w:val="28"/>
        </w:rPr>
        <w:t xml:space="preserve"> и библиотек </w:t>
      </w:r>
      <w:r w:rsidRPr="00FA33DB">
        <w:rPr>
          <w:sz w:val="28"/>
          <w:szCs w:val="28"/>
          <w:lang w:val="en-US"/>
        </w:rPr>
        <w:t>Python</w:t>
      </w:r>
      <w:r w:rsidR="00F57A37" w:rsidRPr="00FA33DB">
        <w:rPr>
          <w:sz w:val="28"/>
          <w:szCs w:val="28"/>
        </w:rPr>
        <w:t xml:space="preserve">, а </w:t>
      </w:r>
      <w:r w:rsidR="0030342C" w:rsidRPr="00FA33DB">
        <w:rPr>
          <w:sz w:val="28"/>
          <w:szCs w:val="28"/>
        </w:rPr>
        <w:t>также фреймворков</w:t>
      </w:r>
      <w:r w:rsidRPr="00FA33DB">
        <w:rPr>
          <w:sz w:val="28"/>
          <w:szCs w:val="28"/>
        </w:rPr>
        <w:t xml:space="preserve"> </w:t>
      </w:r>
      <w:r w:rsidR="00CC5FF6" w:rsidRPr="00FA33DB">
        <w:rPr>
          <w:sz w:val="28"/>
          <w:szCs w:val="28"/>
        </w:rPr>
        <w:t xml:space="preserve">построения </w:t>
      </w:r>
      <w:r w:rsidR="003D3CF1" w:rsidRPr="00FA33DB">
        <w:rPr>
          <w:sz w:val="28"/>
          <w:szCs w:val="28"/>
        </w:rPr>
        <w:t>веб систем.</w:t>
      </w:r>
    </w:p>
    <w:p w14:paraId="6F995202" w14:textId="0E813408" w:rsidR="00A152C5" w:rsidRPr="00FA33DB" w:rsidRDefault="00A152C5" w:rsidP="00B10147">
      <w:pPr>
        <w:ind w:firstLine="840"/>
        <w:jc w:val="both"/>
        <w:rPr>
          <w:rFonts w:eastAsiaTheme="minorHAnsi"/>
          <w:sz w:val="28"/>
          <w:szCs w:val="28"/>
        </w:rPr>
      </w:pPr>
      <w:r w:rsidRPr="00FA33DB">
        <w:rPr>
          <w:b/>
          <w:iCs/>
          <w:sz w:val="28"/>
          <w:szCs w:val="28"/>
        </w:rPr>
        <w:t>Автор выражает глубокую</w:t>
      </w:r>
      <w:r w:rsidR="00FD765A" w:rsidRPr="00FA33DB">
        <w:rPr>
          <w:b/>
          <w:iCs/>
          <w:sz w:val="28"/>
          <w:szCs w:val="28"/>
        </w:rPr>
        <w:t xml:space="preserve"> </w:t>
      </w:r>
      <w:r w:rsidR="000B574A" w:rsidRPr="00FA33DB">
        <w:rPr>
          <w:b/>
          <w:iCs/>
          <w:sz w:val="28"/>
          <w:szCs w:val="28"/>
        </w:rPr>
        <w:t xml:space="preserve">благодарность </w:t>
      </w:r>
      <w:r w:rsidR="00F43668" w:rsidRPr="00FA33DB">
        <w:rPr>
          <w:sz w:val="28"/>
          <w:szCs w:val="28"/>
        </w:rPr>
        <w:t>научному консультанту диссертации</w:t>
      </w:r>
      <w:r w:rsidR="00FD765A" w:rsidRPr="00FA33DB">
        <w:rPr>
          <w:sz w:val="28"/>
          <w:szCs w:val="28"/>
        </w:rPr>
        <w:t xml:space="preserve"> доктору физико-математических наук, доктору технических </w:t>
      </w:r>
      <w:r w:rsidR="00CB1EE6" w:rsidRPr="00FA33DB">
        <w:rPr>
          <w:sz w:val="28"/>
          <w:szCs w:val="28"/>
        </w:rPr>
        <w:t>наук, профессору</w:t>
      </w:r>
      <w:r w:rsidR="00FD765A" w:rsidRPr="00FA33DB">
        <w:rPr>
          <w:sz w:val="28"/>
          <w:szCs w:val="28"/>
        </w:rPr>
        <w:t xml:space="preserve"> Б. И. </w:t>
      </w:r>
      <w:proofErr w:type="spellStart"/>
      <w:r w:rsidR="00FD765A" w:rsidRPr="00FA33DB">
        <w:rPr>
          <w:sz w:val="28"/>
          <w:szCs w:val="28"/>
        </w:rPr>
        <w:t>Бийбосунову</w:t>
      </w:r>
      <w:proofErr w:type="spellEnd"/>
      <w:r w:rsidR="00D34278" w:rsidRPr="00FA33DB">
        <w:rPr>
          <w:sz w:val="28"/>
          <w:szCs w:val="28"/>
        </w:rPr>
        <w:t xml:space="preserve"> </w:t>
      </w:r>
      <w:r w:rsidR="00EC199C" w:rsidRPr="00FA33DB">
        <w:rPr>
          <w:sz w:val="28"/>
          <w:szCs w:val="28"/>
        </w:rPr>
        <w:t>по обсуждению полученных результатов и</w:t>
      </w:r>
      <w:r w:rsidRPr="00FA33DB">
        <w:rPr>
          <w:sz w:val="28"/>
          <w:szCs w:val="28"/>
        </w:rPr>
        <w:t xml:space="preserve"> за ряд ценных замечаний и предложений по </w:t>
      </w:r>
      <w:r w:rsidR="000C529B" w:rsidRPr="00FA33DB">
        <w:rPr>
          <w:sz w:val="28"/>
          <w:szCs w:val="28"/>
        </w:rPr>
        <w:t>материалам диссертации</w:t>
      </w:r>
      <w:r w:rsidRPr="00FA33DB">
        <w:rPr>
          <w:sz w:val="28"/>
          <w:szCs w:val="28"/>
        </w:rPr>
        <w:t>.</w:t>
      </w:r>
      <w:r w:rsidRPr="00FA33DB">
        <w:rPr>
          <w:rFonts w:eastAsiaTheme="minorHAnsi"/>
          <w:b/>
          <w:sz w:val="28"/>
          <w:szCs w:val="28"/>
        </w:rPr>
        <w:t xml:space="preserve"> </w:t>
      </w:r>
    </w:p>
    <w:p w14:paraId="2F172F41" w14:textId="64B87DE2" w:rsidR="004B440A" w:rsidRPr="00FA33DB" w:rsidRDefault="00285084" w:rsidP="00B10147">
      <w:pPr>
        <w:pStyle w:val="1"/>
        <w:jc w:val="both"/>
        <w:rPr>
          <w:b/>
          <w:bCs/>
          <w:spacing w:val="-2"/>
          <w:sz w:val="28"/>
          <w:szCs w:val="28"/>
          <w:lang w:eastAsia="en-US"/>
        </w:rPr>
      </w:pPr>
      <w:r w:rsidRPr="00FA33DB">
        <w:rPr>
          <w:b/>
          <w:sz w:val="28"/>
          <w:szCs w:val="28"/>
        </w:rPr>
        <w:t xml:space="preserve">                                    </w:t>
      </w:r>
      <w:r w:rsidR="004B440A" w:rsidRPr="00FA33DB">
        <w:rPr>
          <w:b/>
          <w:bCs/>
          <w:sz w:val="28"/>
          <w:szCs w:val="28"/>
          <w:lang w:eastAsia="en-US"/>
        </w:rPr>
        <w:t>ОСНОВ</w:t>
      </w:r>
      <w:r w:rsidR="00B10147" w:rsidRPr="00FA33DB">
        <w:rPr>
          <w:b/>
          <w:bCs/>
          <w:sz w:val="28"/>
          <w:szCs w:val="28"/>
          <w:lang w:eastAsia="en-US"/>
        </w:rPr>
        <w:t>НОЕ</w:t>
      </w:r>
      <w:r w:rsidR="004B440A" w:rsidRPr="00FA33DB">
        <w:rPr>
          <w:b/>
          <w:bCs/>
          <w:sz w:val="28"/>
          <w:szCs w:val="28"/>
          <w:lang w:eastAsia="en-US"/>
        </w:rPr>
        <w:t xml:space="preserve"> СОДЕРЖАНИЕ РАБОТЫ</w:t>
      </w:r>
    </w:p>
    <w:p w14:paraId="57B81AB8" w14:textId="76899164" w:rsidR="00285084" w:rsidRPr="00FA33DB" w:rsidRDefault="00285084" w:rsidP="00B10147">
      <w:pPr>
        <w:jc w:val="both"/>
        <w:rPr>
          <w:sz w:val="28"/>
          <w:szCs w:val="28"/>
        </w:rPr>
      </w:pPr>
      <w:r w:rsidRPr="00FA33DB">
        <w:rPr>
          <w:sz w:val="28"/>
          <w:szCs w:val="28"/>
        </w:rPr>
        <w:t xml:space="preserve"> </w:t>
      </w:r>
      <w:r w:rsidR="00EA74E1" w:rsidRPr="00FA33DB">
        <w:rPr>
          <w:sz w:val="28"/>
          <w:szCs w:val="28"/>
        </w:rPr>
        <w:tab/>
      </w:r>
      <w:r w:rsidRPr="00FA33DB">
        <w:rPr>
          <w:sz w:val="28"/>
          <w:szCs w:val="28"/>
        </w:rPr>
        <w:t xml:space="preserve">Диссертационная работа состоит из </w:t>
      </w:r>
      <w:r w:rsidRPr="00FA33DB">
        <w:rPr>
          <w:b/>
          <w:sz w:val="28"/>
          <w:szCs w:val="28"/>
        </w:rPr>
        <w:t xml:space="preserve">Введения, </w:t>
      </w:r>
      <w:r w:rsidRPr="00FA33DB">
        <w:rPr>
          <w:sz w:val="28"/>
          <w:szCs w:val="28"/>
        </w:rPr>
        <w:t>где отражено обзор</w:t>
      </w:r>
      <w:r w:rsidR="00686D65" w:rsidRPr="00FA33DB">
        <w:rPr>
          <w:sz w:val="28"/>
          <w:szCs w:val="28"/>
        </w:rPr>
        <w:t xml:space="preserve"> </w:t>
      </w:r>
      <w:r w:rsidR="00E17622" w:rsidRPr="00FA33DB">
        <w:rPr>
          <w:sz w:val="28"/>
          <w:szCs w:val="28"/>
        </w:rPr>
        <w:t>современного научного</w:t>
      </w:r>
      <w:r w:rsidR="00686D65" w:rsidRPr="00FA33DB">
        <w:rPr>
          <w:sz w:val="28"/>
          <w:szCs w:val="28"/>
        </w:rPr>
        <w:t xml:space="preserve"> направления </w:t>
      </w:r>
      <w:r w:rsidRPr="00FA33DB">
        <w:rPr>
          <w:sz w:val="28"/>
          <w:szCs w:val="28"/>
        </w:rPr>
        <w:t xml:space="preserve">и анализ методов </w:t>
      </w:r>
      <w:r w:rsidR="00686D65" w:rsidRPr="00FA33DB">
        <w:rPr>
          <w:sz w:val="28"/>
          <w:szCs w:val="28"/>
        </w:rPr>
        <w:t xml:space="preserve">исследования прикладных задач с </w:t>
      </w:r>
      <w:r w:rsidR="00E17622" w:rsidRPr="00FA33DB">
        <w:rPr>
          <w:sz w:val="28"/>
          <w:szCs w:val="28"/>
        </w:rPr>
        <w:t>современными инструментами искусственного</w:t>
      </w:r>
      <w:r w:rsidR="00686D65" w:rsidRPr="00FA33DB">
        <w:rPr>
          <w:sz w:val="28"/>
          <w:szCs w:val="28"/>
        </w:rPr>
        <w:t xml:space="preserve"> интеллекта. Дано общий обзор и </w:t>
      </w:r>
      <w:r w:rsidR="00E17622" w:rsidRPr="00FA33DB">
        <w:rPr>
          <w:sz w:val="28"/>
          <w:szCs w:val="28"/>
        </w:rPr>
        <w:t>технологий машинного обучения,</w:t>
      </w:r>
      <w:r w:rsidR="00686D65" w:rsidRPr="00FA33DB">
        <w:rPr>
          <w:sz w:val="28"/>
          <w:szCs w:val="28"/>
        </w:rPr>
        <w:t xml:space="preserve"> </w:t>
      </w:r>
      <w:r w:rsidR="00EA74E1" w:rsidRPr="00FA33DB">
        <w:rPr>
          <w:sz w:val="28"/>
          <w:szCs w:val="28"/>
        </w:rPr>
        <w:t>глубокого</w:t>
      </w:r>
      <w:r w:rsidRPr="00FA33DB">
        <w:rPr>
          <w:sz w:val="28"/>
          <w:szCs w:val="28"/>
        </w:rPr>
        <w:t xml:space="preserve"> обучения и компьютерного зрения</w:t>
      </w:r>
      <w:r w:rsidR="00E17622" w:rsidRPr="00FA33DB">
        <w:rPr>
          <w:sz w:val="28"/>
          <w:szCs w:val="28"/>
        </w:rPr>
        <w:t xml:space="preserve"> </w:t>
      </w:r>
      <w:r w:rsidRPr="00FA33DB">
        <w:rPr>
          <w:sz w:val="28"/>
          <w:szCs w:val="28"/>
        </w:rPr>
        <w:t xml:space="preserve">для </w:t>
      </w:r>
      <w:r w:rsidR="00E17622" w:rsidRPr="00FA33DB">
        <w:rPr>
          <w:sz w:val="28"/>
          <w:szCs w:val="28"/>
        </w:rPr>
        <w:t xml:space="preserve">исследования класса </w:t>
      </w:r>
      <w:r w:rsidRPr="00FA33DB">
        <w:rPr>
          <w:sz w:val="28"/>
          <w:szCs w:val="28"/>
        </w:rPr>
        <w:t>задач сельского хозяйства, котор</w:t>
      </w:r>
      <w:r w:rsidR="00E17622" w:rsidRPr="00FA33DB">
        <w:rPr>
          <w:sz w:val="28"/>
          <w:szCs w:val="28"/>
        </w:rPr>
        <w:t xml:space="preserve">ые составляют актуальность, </w:t>
      </w:r>
      <w:r w:rsidR="00AA2C10" w:rsidRPr="00FA33DB">
        <w:rPr>
          <w:sz w:val="28"/>
          <w:szCs w:val="28"/>
        </w:rPr>
        <w:t>цели и задач,</w:t>
      </w:r>
      <w:r w:rsidR="00E17622" w:rsidRPr="00FA33DB">
        <w:rPr>
          <w:sz w:val="28"/>
          <w:szCs w:val="28"/>
        </w:rPr>
        <w:t xml:space="preserve"> </w:t>
      </w:r>
      <w:r w:rsidR="00AA2C10" w:rsidRPr="00FA33DB">
        <w:rPr>
          <w:sz w:val="28"/>
          <w:szCs w:val="28"/>
        </w:rPr>
        <w:t>исследуемые в</w:t>
      </w:r>
      <w:r w:rsidRPr="00FA33DB">
        <w:rPr>
          <w:sz w:val="28"/>
          <w:szCs w:val="28"/>
        </w:rPr>
        <w:t xml:space="preserve"> диссертационной работе. </w:t>
      </w:r>
      <w:r w:rsidR="00AA2C10" w:rsidRPr="00FA33DB">
        <w:rPr>
          <w:sz w:val="28"/>
          <w:szCs w:val="28"/>
        </w:rPr>
        <w:t>Отражено также анализ двух крупных проблем, связанн</w:t>
      </w:r>
      <w:r w:rsidR="00FE3B1E" w:rsidRPr="00FA33DB">
        <w:rPr>
          <w:sz w:val="28"/>
          <w:szCs w:val="28"/>
        </w:rPr>
        <w:t>ое</w:t>
      </w:r>
      <w:r w:rsidR="00AA2C10" w:rsidRPr="00FA33DB">
        <w:rPr>
          <w:sz w:val="28"/>
          <w:szCs w:val="28"/>
        </w:rPr>
        <w:t xml:space="preserve"> с экономическим рычаг</w:t>
      </w:r>
      <w:r w:rsidR="00FE3B1E" w:rsidRPr="00FA33DB">
        <w:rPr>
          <w:sz w:val="28"/>
          <w:szCs w:val="28"/>
        </w:rPr>
        <w:t>ом</w:t>
      </w:r>
      <w:r w:rsidR="00AA2C10" w:rsidRPr="00FA33DB">
        <w:rPr>
          <w:sz w:val="28"/>
          <w:szCs w:val="28"/>
        </w:rPr>
        <w:t xml:space="preserve"> экономики страны </w:t>
      </w:r>
      <w:r w:rsidR="00FE3B1E" w:rsidRPr="00FA33DB">
        <w:rPr>
          <w:sz w:val="28"/>
          <w:szCs w:val="28"/>
        </w:rPr>
        <w:t xml:space="preserve">и </w:t>
      </w:r>
      <w:r w:rsidR="00AA2C10" w:rsidRPr="00FA33DB">
        <w:rPr>
          <w:sz w:val="28"/>
          <w:szCs w:val="28"/>
        </w:rPr>
        <w:t>продовольственн</w:t>
      </w:r>
      <w:r w:rsidR="00FE3B1E" w:rsidRPr="00FA33DB">
        <w:rPr>
          <w:sz w:val="28"/>
          <w:szCs w:val="28"/>
        </w:rPr>
        <w:t xml:space="preserve">ой </w:t>
      </w:r>
      <w:r w:rsidR="007F50A3" w:rsidRPr="00FA33DB">
        <w:rPr>
          <w:sz w:val="28"/>
          <w:szCs w:val="28"/>
        </w:rPr>
        <w:t>безопасност</w:t>
      </w:r>
      <w:r w:rsidR="00FE3B1E" w:rsidRPr="00FA33DB">
        <w:rPr>
          <w:sz w:val="28"/>
          <w:szCs w:val="28"/>
        </w:rPr>
        <w:t>и</w:t>
      </w:r>
      <w:r w:rsidR="007F50A3" w:rsidRPr="00FA33DB">
        <w:rPr>
          <w:sz w:val="28"/>
          <w:szCs w:val="28"/>
        </w:rPr>
        <w:t xml:space="preserve"> </w:t>
      </w:r>
      <w:r w:rsidR="00FE3B1E" w:rsidRPr="00FA33DB">
        <w:rPr>
          <w:sz w:val="28"/>
          <w:szCs w:val="28"/>
        </w:rPr>
        <w:t xml:space="preserve">для устойчивого </w:t>
      </w:r>
      <w:proofErr w:type="gramStart"/>
      <w:r w:rsidR="00AA2C10" w:rsidRPr="00FA33DB">
        <w:rPr>
          <w:sz w:val="28"/>
          <w:szCs w:val="28"/>
        </w:rPr>
        <w:t>управлени</w:t>
      </w:r>
      <w:r w:rsidR="00535E0B" w:rsidRPr="00FA33DB">
        <w:rPr>
          <w:sz w:val="28"/>
          <w:szCs w:val="28"/>
        </w:rPr>
        <w:t xml:space="preserve">я </w:t>
      </w:r>
      <w:r w:rsidR="00AA2C10" w:rsidRPr="00FA33DB">
        <w:rPr>
          <w:sz w:val="28"/>
          <w:szCs w:val="28"/>
        </w:rPr>
        <w:t xml:space="preserve"> показателей</w:t>
      </w:r>
      <w:proofErr w:type="gramEnd"/>
      <w:r w:rsidR="00AA2C10" w:rsidRPr="00FA33DB">
        <w:rPr>
          <w:sz w:val="28"/>
          <w:szCs w:val="28"/>
        </w:rPr>
        <w:t xml:space="preserve"> и категорий сельского хозяйства страны. </w:t>
      </w:r>
    </w:p>
    <w:p w14:paraId="7090293D" w14:textId="15387481" w:rsidR="0056356D" w:rsidRPr="00FA33DB" w:rsidRDefault="003A6461" w:rsidP="00B10147">
      <w:pPr>
        <w:jc w:val="both"/>
        <w:rPr>
          <w:sz w:val="28"/>
          <w:szCs w:val="28"/>
        </w:rPr>
      </w:pPr>
      <w:r w:rsidRPr="00FA33DB">
        <w:rPr>
          <w:b/>
          <w:sz w:val="28"/>
          <w:szCs w:val="28"/>
        </w:rPr>
        <w:t>В первой главе</w:t>
      </w:r>
      <w:r w:rsidRPr="00FA33DB">
        <w:rPr>
          <w:sz w:val="28"/>
          <w:szCs w:val="28"/>
        </w:rPr>
        <w:t xml:space="preserve"> диссертации рассматривается широкий обзор методов искусственного интеллекта, по исследованию современного состояния и анализ публикаций по применению машинного, глубокого обучения и компьютерного зрения. </w:t>
      </w:r>
      <w:r w:rsidR="00535E0B" w:rsidRPr="00FA33DB">
        <w:rPr>
          <w:sz w:val="28"/>
          <w:szCs w:val="28"/>
        </w:rPr>
        <w:t>П</w:t>
      </w:r>
      <w:r w:rsidR="00CC5D1C" w:rsidRPr="00FA33DB">
        <w:rPr>
          <w:sz w:val="28"/>
          <w:szCs w:val="28"/>
        </w:rPr>
        <w:t xml:space="preserve">оказано </w:t>
      </w:r>
      <w:r w:rsidR="00EA74E1" w:rsidRPr="00FA33DB">
        <w:rPr>
          <w:sz w:val="28"/>
          <w:szCs w:val="28"/>
        </w:rPr>
        <w:t>эффективность и результативность применимости данного направления,</w:t>
      </w:r>
      <w:r w:rsidR="00CC5D1C" w:rsidRPr="00FA33DB">
        <w:rPr>
          <w:sz w:val="28"/>
          <w:szCs w:val="28"/>
        </w:rPr>
        <w:t xml:space="preserve"> </w:t>
      </w:r>
      <w:r w:rsidR="00285084" w:rsidRPr="00FA33DB">
        <w:rPr>
          <w:sz w:val="28"/>
          <w:szCs w:val="28"/>
        </w:rPr>
        <w:t xml:space="preserve">опубликованные в последние годы для задач сельского хозяйстве. Конкретно для задач распознавания изображений сделан обзор научных публикаций и технологий </w:t>
      </w:r>
      <w:r w:rsidR="008A623F" w:rsidRPr="00FA33DB">
        <w:rPr>
          <w:sz w:val="28"/>
          <w:szCs w:val="28"/>
        </w:rPr>
        <w:t>распознавания болезней</w:t>
      </w:r>
      <w:r w:rsidR="00285084" w:rsidRPr="00FA33DB">
        <w:rPr>
          <w:sz w:val="28"/>
          <w:szCs w:val="28"/>
        </w:rPr>
        <w:t xml:space="preserve"> широкого круга растений.  Выделены основные направления для </w:t>
      </w:r>
      <w:r w:rsidR="008A623F" w:rsidRPr="00FA33DB">
        <w:rPr>
          <w:sz w:val="28"/>
          <w:szCs w:val="28"/>
        </w:rPr>
        <w:t>моделирования и</w:t>
      </w:r>
      <w:r w:rsidR="00285084" w:rsidRPr="00FA33DB">
        <w:rPr>
          <w:sz w:val="28"/>
          <w:szCs w:val="28"/>
        </w:rPr>
        <w:t xml:space="preserve"> прогнозирования задач сельского хозяйства. </w:t>
      </w:r>
      <w:r w:rsidR="00CC5D1C" w:rsidRPr="00FA33DB">
        <w:rPr>
          <w:sz w:val="28"/>
          <w:szCs w:val="28"/>
        </w:rPr>
        <w:t>Сделано анализ предложенных</w:t>
      </w:r>
      <w:r w:rsidR="00285084" w:rsidRPr="00FA33DB">
        <w:rPr>
          <w:sz w:val="28"/>
          <w:szCs w:val="28"/>
        </w:rPr>
        <w:t xml:space="preserve"> основны</w:t>
      </w:r>
      <w:r w:rsidR="00CC5D1C" w:rsidRPr="00FA33DB">
        <w:rPr>
          <w:sz w:val="28"/>
          <w:szCs w:val="28"/>
        </w:rPr>
        <w:t>х</w:t>
      </w:r>
      <w:r w:rsidR="00285084" w:rsidRPr="00FA33DB">
        <w:rPr>
          <w:sz w:val="28"/>
          <w:szCs w:val="28"/>
        </w:rPr>
        <w:t xml:space="preserve"> алгоритмы машинного обучения и методы глубокого обучения, основанные на нейронных технологиях.</w:t>
      </w:r>
    </w:p>
    <w:p w14:paraId="22328C0C" w14:textId="09FF1184" w:rsidR="00686D65" w:rsidRPr="00FA33DB" w:rsidRDefault="00353377" w:rsidP="00B10147">
      <w:pPr>
        <w:ind w:firstLine="709"/>
        <w:jc w:val="both"/>
        <w:rPr>
          <w:sz w:val="28"/>
          <w:szCs w:val="28"/>
        </w:rPr>
      </w:pPr>
      <w:r w:rsidRPr="00FA33DB">
        <w:rPr>
          <w:bCs/>
          <w:sz w:val="28"/>
          <w:szCs w:val="28"/>
        </w:rPr>
        <w:t xml:space="preserve">Проведены обзор и анализ современных научных публикаций за последние годы по моделированию и прогнозированию задач сельского хозяйства с </w:t>
      </w:r>
      <w:r w:rsidRPr="00FA33DB">
        <w:rPr>
          <w:bCs/>
          <w:sz w:val="28"/>
          <w:szCs w:val="28"/>
        </w:rPr>
        <w:lastRenderedPageBreak/>
        <w:t xml:space="preserve">использованием методов машинного и глубокого обучения. Основное внимание уделено публикациям по прогнозированию </w:t>
      </w:r>
      <w:r w:rsidR="00CC5D1C" w:rsidRPr="00FA33DB">
        <w:rPr>
          <w:bCs/>
          <w:sz w:val="28"/>
          <w:szCs w:val="28"/>
        </w:rPr>
        <w:t xml:space="preserve">сложной категории </w:t>
      </w:r>
      <w:r w:rsidRPr="00FA33DB">
        <w:rPr>
          <w:bCs/>
          <w:sz w:val="28"/>
          <w:szCs w:val="28"/>
        </w:rPr>
        <w:t xml:space="preserve">урожайности и болезни сельскохозяйственных растений методами искусственного интеллекта. </w:t>
      </w:r>
      <w:r w:rsidR="00686D65" w:rsidRPr="00FA33DB">
        <w:rPr>
          <w:sz w:val="28"/>
          <w:szCs w:val="28"/>
        </w:rPr>
        <w:t xml:space="preserve">В этом направлении </w:t>
      </w:r>
      <w:r w:rsidR="00CC5D1C" w:rsidRPr="00FA33DB">
        <w:rPr>
          <w:sz w:val="28"/>
          <w:szCs w:val="28"/>
        </w:rPr>
        <w:t xml:space="preserve">рассмотрены </w:t>
      </w:r>
      <w:r w:rsidR="004F6DF1" w:rsidRPr="00FA33DB">
        <w:rPr>
          <w:sz w:val="28"/>
          <w:szCs w:val="28"/>
        </w:rPr>
        <w:t>задачи урожайности</w:t>
      </w:r>
      <w:r w:rsidR="00686D65" w:rsidRPr="00FA33DB">
        <w:rPr>
          <w:sz w:val="28"/>
          <w:szCs w:val="28"/>
        </w:rPr>
        <w:t xml:space="preserve"> пшеницы</w:t>
      </w:r>
      <w:r w:rsidR="00CC5D1C" w:rsidRPr="00FA33DB">
        <w:rPr>
          <w:sz w:val="28"/>
          <w:szCs w:val="28"/>
        </w:rPr>
        <w:t xml:space="preserve"> </w:t>
      </w:r>
      <w:r w:rsidR="004F6DF1" w:rsidRPr="00FA33DB">
        <w:rPr>
          <w:sz w:val="28"/>
          <w:szCs w:val="28"/>
        </w:rPr>
        <w:t>с применением K</w:t>
      </w:r>
      <w:r w:rsidR="00686D65" w:rsidRPr="00FA33DB">
        <w:rPr>
          <w:sz w:val="28"/>
          <w:szCs w:val="28"/>
        </w:rPr>
        <w:t xml:space="preserve"> – ближайших соседей и дерево решений. Во многих работах с </w:t>
      </w:r>
      <w:r w:rsidR="00CC5D1C" w:rsidRPr="00FA33DB">
        <w:rPr>
          <w:sz w:val="28"/>
          <w:szCs w:val="28"/>
        </w:rPr>
        <w:t>применением алгоритмов</w:t>
      </w:r>
      <w:r w:rsidR="00686D65" w:rsidRPr="00FA33DB">
        <w:rPr>
          <w:sz w:val="28"/>
          <w:szCs w:val="28"/>
        </w:rPr>
        <w:t xml:space="preserve"> наивный Байесовский процесс и K – ближайших соседей с использованием данных по выводу новых сортов сельскохозяйственных культур рассмотрена задача прогнозирования. </w:t>
      </w:r>
      <w:r w:rsidR="00CC5D1C" w:rsidRPr="00FA33DB">
        <w:rPr>
          <w:sz w:val="28"/>
          <w:szCs w:val="28"/>
        </w:rPr>
        <w:t xml:space="preserve">Ведущие исследования посвящены </w:t>
      </w:r>
      <w:r w:rsidR="004F6DF1" w:rsidRPr="00FA33DB">
        <w:rPr>
          <w:sz w:val="28"/>
          <w:szCs w:val="28"/>
        </w:rPr>
        <w:t>исследования,</w:t>
      </w:r>
      <w:r w:rsidR="00CC5D1C" w:rsidRPr="00FA33DB">
        <w:rPr>
          <w:sz w:val="28"/>
          <w:szCs w:val="28"/>
        </w:rPr>
        <w:t xml:space="preserve"> </w:t>
      </w:r>
      <w:r w:rsidR="004F6DF1" w:rsidRPr="00FA33DB">
        <w:rPr>
          <w:sz w:val="28"/>
          <w:szCs w:val="28"/>
        </w:rPr>
        <w:t>основанные на линейные модели</w:t>
      </w:r>
      <w:r w:rsidR="00CC5D1C" w:rsidRPr="00FA33DB">
        <w:rPr>
          <w:sz w:val="28"/>
          <w:szCs w:val="28"/>
        </w:rPr>
        <w:t xml:space="preserve">, которые основаны на </w:t>
      </w:r>
      <w:r w:rsidR="004F6DF1" w:rsidRPr="00FA33DB">
        <w:rPr>
          <w:sz w:val="28"/>
          <w:szCs w:val="28"/>
        </w:rPr>
        <w:t>алгоритмах одномерной</w:t>
      </w:r>
      <w:r w:rsidR="00CC5D1C" w:rsidRPr="00FA33DB">
        <w:rPr>
          <w:sz w:val="28"/>
          <w:szCs w:val="28"/>
        </w:rPr>
        <w:t xml:space="preserve"> и многомерной линейной регрессии. Алгоритмы дерево решений, </w:t>
      </w:r>
      <w:r w:rsidR="00686D65" w:rsidRPr="00FA33DB">
        <w:rPr>
          <w:sz w:val="28"/>
          <w:szCs w:val="28"/>
        </w:rPr>
        <w:t xml:space="preserve">случайный лес и </w:t>
      </w:r>
      <w:r w:rsidR="00CC5D1C" w:rsidRPr="00FA33DB">
        <w:rPr>
          <w:sz w:val="28"/>
          <w:szCs w:val="28"/>
        </w:rPr>
        <w:t xml:space="preserve">градиентный </w:t>
      </w:r>
      <w:proofErr w:type="spellStart"/>
      <w:r w:rsidR="00CC5D1C" w:rsidRPr="00FA33DB">
        <w:rPr>
          <w:sz w:val="28"/>
          <w:szCs w:val="28"/>
        </w:rPr>
        <w:t>бустинг</w:t>
      </w:r>
      <w:proofErr w:type="spellEnd"/>
      <w:r w:rsidR="00CC5D1C" w:rsidRPr="00FA33DB">
        <w:rPr>
          <w:sz w:val="28"/>
          <w:szCs w:val="28"/>
        </w:rPr>
        <w:t xml:space="preserve"> в данной диссертационной работе посвящен к </w:t>
      </w:r>
      <w:r w:rsidR="004F6DF1" w:rsidRPr="00FA33DB">
        <w:rPr>
          <w:sz w:val="28"/>
          <w:szCs w:val="28"/>
        </w:rPr>
        <w:t>задаче прогнозирования</w:t>
      </w:r>
      <w:r w:rsidR="00686D65" w:rsidRPr="00FA33DB">
        <w:rPr>
          <w:sz w:val="28"/>
          <w:szCs w:val="28"/>
        </w:rPr>
        <w:t xml:space="preserve"> </w:t>
      </w:r>
      <w:r w:rsidR="00CC5D1C" w:rsidRPr="00FA33DB">
        <w:rPr>
          <w:sz w:val="28"/>
          <w:szCs w:val="28"/>
        </w:rPr>
        <w:t>категорий агр</w:t>
      </w:r>
      <w:r w:rsidR="00A43594" w:rsidRPr="00FA33DB">
        <w:rPr>
          <w:sz w:val="28"/>
          <w:szCs w:val="28"/>
        </w:rPr>
        <w:t xml:space="preserve">арных </w:t>
      </w:r>
      <w:r w:rsidR="00CC5D1C" w:rsidRPr="00FA33DB">
        <w:rPr>
          <w:sz w:val="28"/>
          <w:szCs w:val="28"/>
        </w:rPr>
        <w:t xml:space="preserve">систем сельского хозяйства </w:t>
      </w:r>
      <w:r w:rsidR="00686D65" w:rsidRPr="00FA33DB">
        <w:rPr>
          <w:sz w:val="28"/>
          <w:szCs w:val="28"/>
        </w:rPr>
        <w:t>с учетом региональных и глобальных особенностей</w:t>
      </w:r>
      <w:r w:rsidR="00CC5D1C" w:rsidRPr="00FA33DB">
        <w:rPr>
          <w:sz w:val="28"/>
          <w:szCs w:val="28"/>
        </w:rPr>
        <w:t xml:space="preserve"> с </w:t>
      </w:r>
      <w:r w:rsidR="004F6DF1" w:rsidRPr="00FA33DB">
        <w:rPr>
          <w:sz w:val="28"/>
          <w:szCs w:val="28"/>
        </w:rPr>
        <w:t>учетом выбора</w:t>
      </w:r>
      <w:r w:rsidR="00686D65" w:rsidRPr="00FA33DB">
        <w:rPr>
          <w:sz w:val="28"/>
          <w:szCs w:val="28"/>
        </w:rPr>
        <w:t xml:space="preserve"> выращивания определенных видов растений. Для изучения урожайности </w:t>
      </w:r>
      <w:r w:rsidR="00077990" w:rsidRPr="00FA33DB">
        <w:rPr>
          <w:sz w:val="28"/>
          <w:szCs w:val="28"/>
        </w:rPr>
        <w:t>с помощью</w:t>
      </w:r>
      <w:r w:rsidR="00686D65" w:rsidRPr="00FA33DB">
        <w:rPr>
          <w:sz w:val="28"/>
          <w:szCs w:val="28"/>
        </w:rPr>
        <w:t xml:space="preserve"> метода опорных векторов получены результаты прогноза с учетом </w:t>
      </w:r>
      <w:r w:rsidR="00F70F1C" w:rsidRPr="00FA33DB">
        <w:rPr>
          <w:sz w:val="28"/>
          <w:szCs w:val="28"/>
        </w:rPr>
        <w:t>климата,</w:t>
      </w:r>
      <w:r w:rsidR="00535E0B" w:rsidRPr="00FA33DB">
        <w:rPr>
          <w:sz w:val="28"/>
          <w:szCs w:val="28"/>
        </w:rPr>
        <w:t xml:space="preserve"> базирующиеся на</w:t>
      </w:r>
      <w:r w:rsidR="00686D65" w:rsidRPr="00FA33DB">
        <w:rPr>
          <w:sz w:val="28"/>
          <w:szCs w:val="28"/>
        </w:rPr>
        <w:t xml:space="preserve"> алгоритм</w:t>
      </w:r>
      <w:r w:rsidR="00535E0B" w:rsidRPr="00FA33DB">
        <w:rPr>
          <w:sz w:val="28"/>
          <w:szCs w:val="28"/>
        </w:rPr>
        <w:t>ах</w:t>
      </w:r>
      <w:r w:rsidR="00686D65" w:rsidRPr="00FA33DB">
        <w:rPr>
          <w:sz w:val="28"/>
          <w:szCs w:val="28"/>
        </w:rPr>
        <w:t xml:space="preserve"> дерево решений, логистической регрессии и K – ближайших соседей. </w:t>
      </w:r>
      <w:r w:rsidR="004F6DF1" w:rsidRPr="00FA33DB">
        <w:rPr>
          <w:sz w:val="28"/>
          <w:szCs w:val="28"/>
        </w:rPr>
        <w:t xml:space="preserve">Для задач урожайности использовано также </w:t>
      </w:r>
      <w:r w:rsidR="00077990" w:rsidRPr="00FA33DB">
        <w:rPr>
          <w:sz w:val="28"/>
          <w:szCs w:val="28"/>
        </w:rPr>
        <w:t>методы с</w:t>
      </w:r>
      <w:r w:rsidR="00686D65" w:rsidRPr="00FA33DB">
        <w:rPr>
          <w:sz w:val="28"/>
          <w:szCs w:val="28"/>
        </w:rPr>
        <w:t xml:space="preserve"> использованием наивный Байесовский процесс, случайный лес, нейронные сети, дерево решений и машины опорных векторов изучена задача классификации для задач урожайности. В </w:t>
      </w:r>
      <w:r w:rsidR="00077990" w:rsidRPr="00FA33DB">
        <w:rPr>
          <w:sz w:val="28"/>
          <w:szCs w:val="28"/>
        </w:rPr>
        <w:t>исследованиях прогнозирование</w:t>
      </w:r>
      <w:r w:rsidR="00686D65" w:rsidRPr="00FA33DB">
        <w:rPr>
          <w:sz w:val="28"/>
          <w:szCs w:val="28"/>
        </w:rPr>
        <w:t xml:space="preserve"> урожайности с использованием анализа изображений фруктов с помощью нейронных сетей</w:t>
      </w:r>
      <w:r w:rsidR="00F70F1C" w:rsidRPr="00FA33DB">
        <w:rPr>
          <w:sz w:val="28"/>
          <w:szCs w:val="28"/>
        </w:rPr>
        <w:t xml:space="preserve"> различных архитектур</w:t>
      </w:r>
      <w:r w:rsidR="00686D65" w:rsidRPr="00FA33DB">
        <w:rPr>
          <w:sz w:val="28"/>
          <w:szCs w:val="28"/>
        </w:rPr>
        <w:t xml:space="preserve">. В частности, изучалась задача распознавания с использованием </w:t>
      </w:r>
      <w:r w:rsidR="00A43594" w:rsidRPr="00FA33DB">
        <w:rPr>
          <w:sz w:val="28"/>
          <w:szCs w:val="28"/>
        </w:rPr>
        <w:t>распознавания изображений</w:t>
      </w:r>
      <w:r w:rsidR="00686D65" w:rsidRPr="00FA33DB">
        <w:rPr>
          <w:sz w:val="28"/>
          <w:szCs w:val="28"/>
        </w:rPr>
        <w:t xml:space="preserve"> для обнаружения плодов и оценки урожайности </w:t>
      </w:r>
      <w:r w:rsidR="004F6DF1" w:rsidRPr="00FA33DB">
        <w:rPr>
          <w:sz w:val="28"/>
          <w:szCs w:val="28"/>
        </w:rPr>
        <w:t>садовых культур</w:t>
      </w:r>
      <w:r w:rsidR="00686D65" w:rsidRPr="00FA33DB">
        <w:rPr>
          <w:sz w:val="28"/>
          <w:szCs w:val="28"/>
        </w:rPr>
        <w:t xml:space="preserve">. Правильное ведение агротехнического земледелия с использованием удобрений, вести непрерывное наблюдение и своевременное выявление </w:t>
      </w:r>
      <w:r w:rsidR="00F70F1C" w:rsidRPr="00FA33DB">
        <w:rPr>
          <w:sz w:val="28"/>
          <w:szCs w:val="28"/>
        </w:rPr>
        <w:t>болезней сельскохозяйственных</w:t>
      </w:r>
      <w:r w:rsidR="00686D65" w:rsidRPr="00FA33DB">
        <w:rPr>
          <w:sz w:val="28"/>
          <w:szCs w:val="28"/>
        </w:rPr>
        <w:t xml:space="preserve"> растений, играет ключевую роль </w:t>
      </w:r>
      <w:r w:rsidR="00A43594" w:rsidRPr="00FA33DB">
        <w:rPr>
          <w:sz w:val="28"/>
          <w:szCs w:val="28"/>
        </w:rPr>
        <w:t>для получения</w:t>
      </w:r>
      <w:r w:rsidR="00686D65" w:rsidRPr="00FA33DB">
        <w:rPr>
          <w:sz w:val="28"/>
          <w:szCs w:val="28"/>
        </w:rPr>
        <w:t xml:space="preserve"> желаемого урожая</w:t>
      </w:r>
      <w:r w:rsidR="00F70F1C" w:rsidRPr="00FA33DB">
        <w:rPr>
          <w:sz w:val="28"/>
          <w:szCs w:val="28"/>
        </w:rPr>
        <w:t>.</w:t>
      </w:r>
      <w:r w:rsidR="00686D65" w:rsidRPr="00FA33DB">
        <w:rPr>
          <w:sz w:val="28"/>
          <w:szCs w:val="28"/>
        </w:rPr>
        <w:t xml:space="preserve"> </w:t>
      </w:r>
    </w:p>
    <w:p w14:paraId="3F745EBE" w14:textId="4390E21E" w:rsidR="00BA18E0" w:rsidRPr="00FA33DB" w:rsidRDefault="00285084" w:rsidP="00B10147">
      <w:pPr>
        <w:jc w:val="both"/>
        <w:rPr>
          <w:sz w:val="28"/>
          <w:szCs w:val="28"/>
        </w:rPr>
      </w:pPr>
      <w:r w:rsidRPr="00FA33DB">
        <w:rPr>
          <w:b/>
          <w:sz w:val="28"/>
          <w:szCs w:val="28"/>
        </w:rPr>
        <w:t>Во второй главе</w:t>
      </w:r>
      <w:r w:rsidR="0056356D" w:rsidRPr="00FA33DB">
        <w:rPr>
          <w:b/>
          <w:sz w:val="28"/>
          <w:szCs w:val="28"/>
        </w:rPr>
        <w:t xml:space="preserve"> </w:t>
      </w:r>
      <w:r w:rsidR="0056356D" w:rsidRPr="00FA33DB">
        <w:rPr>
          <w:bCs/>
          <w:sz w:val="28"/>
          <w:szCs w:val="28"/>
        </w:rPr>
        <w:t>исследовано методы и методологии исследования</w:t>
      </w:r>
      <w:r w:rsidR="00F70F1C" w:rsidRPr="00FA33DB">
        <w:rPr>
          <w:bCs/>
          <w:sz w:val="28"/>
          <w:szCs w:val="28"/>
        </w:rPr>
        <w:t xml:space="preserve"> </w:t>
      </w:r>
      <w:r w:rsidR="008A623F" w:rsidRPr="00FA33DB">
        <w:rPr>
          <w:sz w:val="28"/>
          <w:szCs w:val="28"/>
        </w:rPr>
        <w:t>диссертации отражено</w:t>
      </w:r>
      <w:r w:rsidRPr="00FA33DB">
        <w:rPr>
          <w:sz w:val="28"/>
          <w:szCs w:val="28"/>
        </w:rPr>
        <w:t xml:space="preserve"> анализ и исследования, а также методы и </w:t>
      </w:r>
      <w:r w:rsidR="008A623F" w:rsidRPr="00FA33DB">
        <w:rPr>
          <w:sz w:val="28"/>
          <w:szCs w:val="28"/>
        </w:rPr>
        <w:t>методологии машинного обучения,</w:t>
      </w:r>
      <w:r w:rsidRPr="00FA33DB">
        <w:rPr>
          <w:sz w:val="28"/>
          <w:szCs w:val="28"/>
        </w:rPr>
        <w:t xml:space="preserve"> ориентированной для задач цифрового сельского </w:t>
      </w:r>
      <w:r w:rsidR="008A623F" w:rsidRPr="00FA33DB">
        <w:rPr>
          <w:sz w:val="28"/>
          <w:szCs w:val="28"/>
        </w:rPr>
        <w:t xml:space="preserve">хозяйства и </w:t>
      </w:r>
      <w:r w:rsidR="00F70F1C" w:rsidRPr="00FA33DB">
        <w:rPr>
          <w:sz w:val="28"/>
          <w:szCs w:val="28"/>
        </w:rPr>
        <w:t xml:space="preserve">с </w:t>
      </w:r>
      <w:r w:rsidR="008A623F" w:rsidRPr="00FA33DB">
        <w:rPr>
          <w:sz w:val="28"/>
          <w:szCs w:val="28"/>
        </w:rPr>
        <w:t>математическ</w:t>
      </w:r>
      <w:r w:rsidR="00F70F1C" w:rsidRPr="00FA33DB">
        <w:rPr>
          <w:sz w:val="28"/>
          <w:szCs w:val="28"/>
        </w:rPr>
        <w:t xml:space="preserve">им </w:t>
      </w:r>
      <w:proofErr w:type="gramStart"/>
      <w:r w:rsidRPr="00FA33DB">
        <w:rPr>
          <w:sz w:val="28"/>
          <w:szCs w:val="28"/>
        </w:rPr>
        <w:t>описание</w:t>
      </w:r>
      <w:r w:rsidR="00F70F1C" w:rsidRPr="00FA33DB">
        <w:rPr>
          <w:sz w:val="28"/>
          <w:szCs w:val="28"/>
        </w:rPr>
        <w:t xml:space="preserve">м </w:t>
      </w:r>
      <w:r w:rsidRPr="00FA33DB">
        <w:rPr>
          <w:sz w:val="28"/>
          <w:szCs w:val="28"/>
        </w:rPr>
        <w:t xml:space="preserve"> </w:t>
      </w:r>
      <w:r w:rsidR="00F70F1C" w:rsidRPr="00FA33DB">
        <w:rPr>
          <w:sz w:val="28"/>
          <w:szCs w:val="28"/>
        </w:rPr>
        <w:t>некоторых</w:t>
      </w:r>
      <w:proofErr w:type="gramEnd"/>
      <w:r w:rsidR="00F70F1C" w:rsidRPr="00FA33DB">
        <w:rPr>
          <w:sz w:val="28"/>
          <w:szCs w:val="28"/>
        </w:rPr>
        <w:t xml:space="preserve"> </w:t>
      </w:r>
      <w:r w:rsidRPr="00FA33DB">
        <w:rPr>
          <w:sz w:val="28"/>
          <w:szCs w:val="28"/>
        </w:rPr>
        <w:t xml:space="preserve">методов машинного обучения.  Рассмотрено анализ построения моделей и методология применения алгоритмов машинного обучения для широкого круга прикладных задач сельского хозяйства в том числе. </w:t>
      </w:r>
      <w:r w:rsidR="00BA18E0" w:rsidRPr="00FA33DB">
        <w:rPr>
          <w:sz w:val="28"/>
          <w:szCs w:val="28"/>
        </w:rPr>
        <w:t xml:space="preserve">Глобальная </w:t>
      </w:r>
      <w:r w:rsidR="00A43594" w:rsidRPr="00FA33DB">
        <w:rPr>
          <w:sz w:val="28"/>
          <w:szCs w:val="28"/>
        </w:rPr>
        <w:t xml:space="preserve">задача </w:t>
      </w:r>
      <w:r w:rsidR="00BA18E0" w:rsidRPr="00FA33DB">
        <w:rPr>
          <w:sz w:val="28"/>
          <w:szCs w:val="28"/>
        </w:rPr>
        <w:t xml:space="preserve">диссертационной работы </w:t>
      </w:r>
      <w:r w:rsidR="00A43594" w:rsidRPr="00FA33DB">
        <w:rPr>
          <w:sz w:val="28"/>
          <w:szCs w:val="28"/>
        </w:rPr>
        <w:t xml:space="preserve">является создание </w:t>
      </w:r>
      <w:r w:rsidR="00EA74E1" w:rsidRPr="00FA33DB">
        <w:rPr>
          <w:sz w:val="28"/>
          <w:szCs w:val="28"/>
        </w:rPr>
        <w:t>искусственного интеллекта</w:t>
      </w:r>
      <w:r w:rsidR="00BA18E0" w:rsidRPr="00FA33DB">
        <w:rPr>
          <w:sz w:val="28"/>
          <w:szCs w:val="28"/>
        </w:rPr>
        <w:t xml:space="preserve">, который по своим аналитическим способностям будет определять прогнозные значения для любых сельскохозяйственных задач. Это очень сложная задача, которую тем не менее наука вполне может решить в ближайшее время. </w:t>
      </w:r>
      <w:r w:rsidR="00F70F1C" w:rsidRPr="00FA33DB">
        <w:rPr>
          <w:sz w:val="28"/>
          <w:szCs w:val="28"/>
        </w:rPr>
        <w:t>В диссертации в качестве метода исследования з</w:t>
      </w:r>
      <w:r w:rsidR="00F70F1C" w:rsidRPr="00FA33DB">
        <w:rPr>
          <w:sz w:val="28"/>
          <w:szCs w:val="28"/>
        </w:rPr>
        <w:t xml:space="preserve">адач машинного обучения </w:t>
      </w:r>
      <w:r w:rsidR="00F70F1C" w:rsidRPr="00FA33DB">
        <w:rPr>
          <w:sz w:val="28"/>
          <w:szCs w:val="28"/>
        </w:rPr>
        <w:t xml:space="preserve">выбрано </w:t>
      </w:r>
      <w:r w:rsidR="00BA18E0" w:rsidRPr="00FA33DB">
        <w:rPr>
          <w:sz w:val="28"/>
          <w:szCs w:val="28"/>
        </w:rPr>
        <w:t xml:space="preserve">классическое обучение, ансамблевые методы, нейросети и </w:t>
      </w:r>
      <w:r w:rsidR="002B0CD3" w:rsidRPr="00FA33DB">
        <w:rPr>
          <w:sz w:val="28"/>
          <w:szCs w:val="28"/>
        </w:rPr>
        <w:t xml:space="preserve">методы </w:t>
      </w:r>
      <w:r w:rsidR="00BA18E0" w:rsidRPr="00FA33DB">
        <w:rPr>
          <w:sz w:val="28"/>
          <w:szCs w:val="28"/>
        </w:rPr>
        <w:t>глубоко</w:t>
      </w:r>
      <w:r w:rsidR="002B0CD3" w:rsidRPr="00FA33DB">
        <w:rPr>
          <w:sz w:val="28"/>
          <w:szCs w:val="28"/>
        </w:rPr>
        <w:t>го</w:t>
      </w:r>
      <w:r w:rsidR="00BA18E0" w:rsidRPr="00FA33DB">
        <w:rPr>
          <w:sz w:val="28"/>
          <w:szCs w:val="28"/>
        </w:rPr>
        <w:t xml:space="preserve"> обучени</w:t>
      </w:r>
      <w:r w:rsidR="002B0CD3" w:rsidRPr="00FA33DB">
        <w:rPr>
          <w:sz w:val="28"/>
          <w:szCs w:val="28"/>
        </w:rPr>
        <w:t>я</w:t>
      </w:r>
      <w:r w:rsidR="008D5F62" w:rsidRPr="00FA33DB">
        <w:rPr>
          <w:sz w:val="28"/>
          <w:szCs w:val="28"/>
        </w:rPr>
        <w:t>.</w:t>
      </w:r>
      <w:r w:rsidR="00BA18E0" w:rsidRPr="00FA33DB">
        <w:rPr>
          <w:sz w:val="28"/>
          <w:szCs w:val="28"/>
        </w:rPr>
        <w:t xml:space="preserve"> </w:t>
      </w:r>
    </w:p>
    <w:p w14:paraId="7365E350" w14:textId="5AA14256" w:rsidR="00A449C0" w:rsidRPr="00FA33DB" w:rsidRDefault="008D5F62" w:rsidP="008F527A">
      <w:pPr>
        <w:ind w:firstLine="851"/>
        <w:jc w:val="both"/>
        <w:rPr>
          <w:sz w:val="28"/>
          <w:szCs w:val="28"/>
        </w:rPr>
      </w:pPr>
      <w:r w:rsidRPr="00FA33DB">
        <w:rPr>
          <w:sz w:val="28"/>
          <w:szCs w:val="28"/>
        </w:rPr>
        <w:t>Р</w:t>
      </w:r>
      <w:r w:rsidR="00215D4B" w:rsidRPr="00FA33DB">
        <w:rPr>
          <w:sz w:val="28"/>
          <w:szCs w:val="28"/>
        </w:rPr>
        <w:t xml:space="preserve">ассматривается общая постановка задач построения линейных моделей на основе одномерного и многомерного регрессионного анализа, логистической регрессии. </w:t>
      </w:r>
      <w:r w:rsidR="00BE3AD5" w:rsidRPr="00FA33DB">
        <w:rPr>
          <w:sz w:val="28"/>
          <w:szCs w:val="28"/>
        </w:rPr>
        <w:t>В частности,</w:t>
      </w:r>
      <w:r w:rsidR="00215D4B" w:rsidRPr="00FA33DB">
        <w:rPr>
          <w:sz w:val="28"/>
          <w:szCs w:val="28"/>
        </w:rPr>
        <w:t xml:space="preserve"> описано методология исследования для определения урожайности рассматривается бинарная и </w:t>
      </w:r>
      <w:proofErr w:type="spellStart"/>
      <w:r w:rsidR="00215D4B" w:rsidRPr="00FA33DB">
        <w:rPr>
          <w:sz w:val="28"/>
          <w:szCs w:val="28"/>
        </w:rPr>
        <w:t>многоклассовая</w:t>
      </w:r>
      <w:proofErr w:type="spellEnd"/>
      <w:r w:rsidR="00215D4B" w:rsidRPr="00FA33DB">
        <w:rPr>
          <w:sz w:val="28"/>
          <w:szCs w:val="28"/>
        </w:rPr>
        <w:t xml:space="preserve"> задачи с применени</w:t>
      </w:r>
      <w:r w:rsidR="00215D4B" w:rsidRPr="00FA33DB">
        <w:rPr>
          <w:sz w:val="28"/>
          <w:szCs w:val="28"/>
        </w:rPr>
        <w:lastRenderedPageBreak/>
        <w:t xml:space="preserve">ем логистической регрессии. Приведена метод решения задачи минимизации функционала ошибок в </w:t>
      </w:r>
      <w:proofErr w:type="spellStart"/>
      <w:r w:rsidR="00215D4B" w:rsidRPr="00FA33DB">
        <w:rPr>
          <w:sz w:val="28"/>
          <w:szCs w:val="28"/>
        </w:rPr>
        <w:t>регуляризованной</w:t>
      </w:r>
      <w:proofErr w:type="spellEnd"/>
      <w:r w:rsidR="00215D4B" w:rsidRPr="00FA33DB">
        <w:rPr>
          <w:sz w:val="28"/>
          <w:szCs w:val="28"/>
        </w:rPr>
        <w:t xml:space="preserve"> логистической регрессии </w:t>
      </w:r>
      <w:r w:rsidR="00EA74E1" w:rsidRPr="00FA33DB">
        <w:rPr>
          <w:sz w:val="28"/>
          <w:szCs w:val="28"/>
        </w:rPr>
        <w:t>для задач</w:t>
      </w:r>
      <w:r w:rsidR="00215D4B" w:rsidRPr="00FA33DB">
        <w:rPr>
          <w:sz w:val="28"/>
          <w:szCs w:val="28"/>
        </w:rPr>
        <w:t xml:space="preserve"> </w:t>
      </w:r>
      <w:proofErr w:type="spellStart"/>
      <w:r w:rsidR="00215D4B" w:rsidRPr="00FA33DB">
        <w:rPr>
          <w:sz w:val="28"/>
          <w:szCs w:val="28"/>
        </w:rPr>
        <w:t>Риджа</w:t>
      </w:r>
      <w:proofErr w:type="spellEnd"/>
      <w:r w:rsidR="00215D4B" w:rsidRPr="00FA33DB">
        <w:rPr>
          <w:sz w:val="28"/>
          <w:szCs w:val="28"/>
        </w:rPr>
        <w:t>, Лассо и эластической сети ориентированное для задач сельского хозяйства.</w:t>
      </w:r>
      <w:r w:rsidR="00BE3AD5" w:rsidRPr="00FA33DB">
        <w:rPr>
          <w:sz w:val="28"/>
          <w:szCs w:val="28"/>
        </w:rPr>
        <w:t xml:space="preserve"> Обоснована методология применимости обобщенной линейной регрессия для определенного класса задач. Для построения нелинейных моделей описано алгоритм</w:t>
      </w:r>
      <w:r w:rsidR="00A43594" w:rsidRPr="00FA33DB">
        <w:rPr>
          <w:sz w:val="28"/>
          <w:szCs w:val="28"/>
        </w:rPr>
        <w:t>ы</w:t>
      </w:r>
      <w:r w:rsidR="00BE3AD5" w:rsidRPr="00FA33DB">
        <w:rPr>
          <w:sz w:val="28"/>
          <w:szCs w:val="28"/>
        </w:rPr>
        <w:t xml:space="preserve"> </w:t>
      </w:r>
      <w:r w:rsidR="00A43594" w:rsidRPr="00FA33DB">
        <w:rPr>
          <w:sz w:val="28"/>
          <w:szCs w:val="28"/>
        </w:rPr>
        <w:t xml:space="preserve">метод опорных векторов, </w:t>
      </w:r>
      <w:r w:rsidR="00BE3AD5" w:rsidRPr="00FA33DB">
        <w:rPr>
          <w:sz w:val="28"/>
          <w:szCs w:val="28"/>
        </w:rPr>
        <w:t>дерево решений</w:t>
      </w:r>
      <w:r w:rsidR="00A43594" w:rsidRPr="00FA33DB">
        <w:rPr>
          <w:sz w:val="28"/>
          <w:szCs w:val="28"/>
        </w:rPr>
        <w:t xml:space="preserve">, случайный лес и варианты градиентного </w:t>
      </w:r>
      <w:proofErr w:type="spellStart"/>
      <w:r w:rsidR="00A43594" w:rsidRPr="00FA33DB">
        <w:rPr>
          <w:sz w:val="28"/>
          <w:szCs w:val="28"/>
        </w:rPr>
        <w:t>бустинга</w:t>
      </w:r>
      <w:proofErr w:type="spellEnd"/>
      <w:r w:rsidR="00BE3AD5" w:rsidRPr="00FA33DB">
        <w:rPr>
          <w:sz w:val="28"/>
          <w:szCs w:val="28"/>
        </w:rPr>
        <w:t xml:space="preserve">. С </w:t>
      </w:r>
      <w:r w:rsidR="00FE75CE" w:rsidRPr="00FA33DB">
        <w:rPr>
          <w:sz w:val="28"/>
          <w:szCs w:val="28"/>
        </w:rPr>
        <w:t>помощью,</w:t>
      </w:r>
      <w:r w:rsidR="00082822" w:rsidRPr="00FA33DB">
        <w:rPr>
          <w:sz w:val="28"/>
          <w:szCs w:val="28"/>
        </w:rPr>
        <w:t xml:space="preserve"> </w:t>
      </w:r>
      <w:r w:rsidR="00EA74E1" w:rsidRPr="00FA33DB">
        <w:rPr>
          <w:sz w:val="28"/>
          <w:szCs w:val="28"/>
        </w:rPr>
        <w:t xml:space="preserve">которых </w:t>
      </w:r>
      <w:r w:rsidR="00EB15F3" w:rsidRPr="00FA33DB">
        <w:rPr>
          <w:sz w:val="28"/>
          <w:szCs w:val="28"/>
        </w:rPr>
        <w:t>исследованы прогнозирование сложных</w:t>
      </w:r>
      <w:r w:rsidR="00BE3AD5" w:rsidRPr="00FA33DB">
        <w:rPr>
          <w:sz w:val="28"/>
          <w:szCs w:val="28"/>
        </w:rPr>
        <w:t xml:space="preserve"> нелинейны</w:t>
      </w:r>
      <w:r w:rsidR="00EB15F3" w:rsidRPr="00FA33DB">
        <w:rPr>
          <w:sz w:val="28"/>
          <w:szCs w:val="28"/>
        </w:rPr>
        <w:t>х</w:t>
      </w:r>
      <w:r w:rsidR="00BE3AD5" w:rsidRPr="00FA33DB">
        <w:rPr>
          <w:sz w:val="28"/>
          <w:szCs w:val="28"/>
        </w:rPr>
        <w:t xml:space="preserve"> процесс</w:t>
      </w:r>
      <w:r w:rsidR="00EB15F3" w:rsidRPr="00FA33DB">
        <w:rPr>
          <w:sz w:val="28"/>
          <w:szCs w:val="28"/>
        </w:rPr>
        <w:t>ов</w:t>
      </w:r>
      <w:r w:rsidR="00BE3AD5" w:rsidRPr="00FA33DB">
        <w:rPr>
          <w:sz w:val="28"/>
          <w:szCs w:val="28"/>
        </w:rPr>
        <w:t xml:space="preserve">, </w:t>
      </w:r>
      <w:r w:rsidR="00EA74E1" w:rsidRPr="00FA33DB">
        <w:rPr>
          <w:sz w:val="28"/>
          <w:szCs w:val="28"/>
        </w:rPr>
        <w:t>например,</w:t>
      </w:r>
      <w:r w:rsidR="00BE3AD5" w:rsidRPr="00FA33DB">
        <w:rPr>
          <w:sz w:val="28"/>
          <w:szCs w:val="28"/>
        </w:rPr>
        <w:t xml:space="preserve"> </w:t>
      </w:r>
      <w:r w:rsidR="00A43594" w:rsidRPr="00FA33DB">
        <w:rPr>
          <w:sz w:val="28"/>
          <w:szCs w:val="28"/>
        </w:rPr>
        <w:t xml:space="preserve">урожайности, планирование посевных площадей и </w:t>
      </w:r>
      <w:r w:rsidR="00082822" w:rsidRPr="00FA33DB">
        <w:rPr>
          <w:sz w:val="28"/>
          <w:szCs w:val="28"/>
        </w:rPr>
        <w:t xml:space="preserve">распространение заболеваний в задачах сельского хозяйства в условиях </w:t>
      </w:r>
      <w:r w:rsidR="00FE75CE" w:rsidRPr="00FA33DB">
        <w:rPr>
          <w:sz w:val="28"/>
          <w:szCs w:val="28"/>
        </w:rPr>
        <w:t>изменения климатических</w:t>
      </w:r>
      <w:r w:rsidR="00082822" w:rsidRPr="00FA33DB">
        <w:rPr>
          <w:sz w:val="28"/>
          <w:szCs w:val="28"/>
        </w:rPr>
        <w:t xml:space="preserve"> </w:t>
      </w:r>
      <w:r w:rsidR="00FE75CE" w:rsidRPr="00FA33DB">
        <w:rPr>
          <w:sz w:val="28"/>
          <w:szCs w:val="28"/>
        </w:rPr>
        <w:t xml:space="preserve">условий. В диссертации с применением </w:t>
      </w:r>
      <w:r w:rsidR="00A43594" w:rsidRPr="00FA33DB">
        <w:rPr>
          <w:sz w:val="28"/>
          <w:szCs w:val="28"/>
        </w:rPr>
        <w:t xml:space="preserve">данных алгоритмов построены </w:t>
      </w:r>
      <w:r w:rsidR="00FE75CE" w:rsidRPr="00FA33DB">
        <w:rPr>
          <w:sz w:val="28"/>
          <w:szCs w:val="28"/>
        </w:rPr>
        <w:t>нелинейн</w:t>
      </w:r>
      <w:r w:rsidR="00EB15F3" w:rsidRPr="00FA33DB">
        <w:rPr>
          <w:sz w:val="28"/>
          <w:szCs w:val="28"/>
        </w:rPr>
        <w:t>ые</w:t>
      </w:r>
      <w:r w:rsidR="00FE75CE" w:rsidRPr="00FA33DB">
        <w:rPr>
          <w:sz w:val="28"/>
          <w:szCs w:val="28"/>
        </w:rPr>
        <w:t xml:space="preserve"> модели урожайности основанное на реальных данных.</w:t>
      </w:r>
    </w:p>
    <w:p w14:paraId="38F60DD1" w14:textId="5BE7E713" w:rsidR="003C515A" w:rsidRPr="00FA33DB" w:rsidRDefault="004919A3" w:rsidP="00B10147">
      <w:pPr>
        <w:pStyle w:val="1"/>
        <w:jc w:val="both"/>
        <w:rPr>
          <w:sz w:val="28"/>
          <w:szCs w:val="28"/>
        </w:rPr>
      </w:pPr>
      <w:r w:rsidRPr="00FA33DB">
        <w:rPr>
          <w:b/>
          <w:bCs/>
          <w:sz w:val="28"/>
          <w:szCs w:val="28"/>
          <w:lang w:eastAsia="en-US"/>
        </w:rPr>
        <w:t xml:space="preserve">Третья глава </w:t>
      </w:r>
      <w:r w:rsidRPr="00FA33DB">
        <w:rPr>
          <w:sz w:val="28"/>
          <w:szCs w:val="28"/>
          <w:lang w:eastAsia="en-US"/>
        </w:rPr>
        <w:t>диссертации п</w:t>
      </w:r>
      <w:r w:rsidR="0056356D" w:rsidRPr="00FA33DB">
        <w:rPr>
          <w:sz w:val="28"/>
          <w:szCs w:val="28"/>
        </w:rPr>
        <w:t xml:space="preserve">освящена </w:t>
      </w:r>
      <w:r w:rsidR="00A449C0" w:rsidRPr="00FA33DB">
        <w:rPr>
          <w:sz w:val="28"/>
          <w:szCs w:val="28"/>
        </w:rPr>
        <w:t>глобальному вопросу машинного обучения</w:t>
      </w:r>
      <w:r w:rsidR="003F369F" w:rsidRPr="00FA33DB">
        <w:rPr>
          <w:sz w:val="28"/>
          <w:szCs w:val="28"/>
        </w:rPr>
        <w:t xml:space="preserve">, построению и математическому обоснованию алгоритмов построения линейных и нелинейных моделей урожайности. </w:t>
      </w:r>
      <w:r w:rsidR="003C515A" w:rsidRPr="00FA33DB">
        <w:rPr>
          <w:sz w:val="28"/>
          <w:szCs w:val="28"/>
        </w:rPr>
        <w:t xml:space="preserve">Сформулируем общую задачу минимизации функционала ошибок для прогнозирования в следующем виде: </w:t>
      </w:r>
    </w:p>
    <w:p w14:paraId="527CD09C" w14:textId="404530AA" w:rsidR="003C515A" w:rsidRPr="00FA33DB" w:rsidRDefault="003C515A" w:rsidP="00B10147">
      <w:pPr>
        <w:ind w:firstLine="709"/>
        <w:jc w:val="both"/>
        <w:rPr>
          <w:rFonts w:eastAsiaTheme="minorEastAsia"/>
          <w:i/>
          <w:sz w:val="28"/>
          <w:szCs w:val="28"/>
        </w:rPr>
      </w:pPr>
      <m:oMath>
        <m:r>
          <w:rPr>
            <w:rFonts w:ascii="Cambria Math" w:eastAsiaTheme="minorEastAsia" w:hAnsi="Cambria Math"/>
            <w:sz w:val="28"/>
            <w:szCs w:val="28"/>
          </w:rPr>
          <m:t>J</m:t>
        </m:r>
      </m:oMath>
      <w:r w:rsidRPr="00FA33DB">
        <w:rPr>
          <w:rFonts w:eastAsiaTheme="minorEastAsia"/>
          <w:sz w:val="28"/>
          <w:szCs w:val="28"/>
        </w:rPr>
        <w:t>(</w:t>
      </w:r>
      <m:oMath>
        <m:r>
          <w:rPr>
            <w:rFonts w:ascii="Cambria Math" w:eastAsiaTheme="minorEastAsia" w:hAnsi="Cambria Math"/>
            <w:sz w:val="28"/>
            <w:szCs w:val="28"/>
          </w:rPr>
          <m:t>ω)=</m:t>
        </m:r>
        <w:bookmarkStart w:id="8" w:name="_Hlk166081398"/>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m</m:t>
            </m:r>
          </m:den>
        </m:f>
        <m:nary>
          <m:naryPr>
            <m:chr m:val="∑"/>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r>
              <w:rPr>
                <w:rFonts w:ascii="Cambria Math" w:eastAsiaTheme="minorEastAsia" w:hAnsi="Cambria Math"/>
                <w:sz w:val="28"/>
                <w:szCs w:val="28"/>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L</m:t>
            </m:r>
            <m:r>
              <w:rPr>
                <w:rFonts w:ascii="Cambria Math" w:eastAsiaTheme="minorEastAsia" w:hAnsi="Cambria Math"/>
                <w:sz w:val="28"/>
                <w:szCs w:val="28"/>
              </w:rPr>
              <m:t>(</m:t>
            </m:r>
            <m:r>
              <w:rPr>
                <w:rFonts w:ascii="Cambria Math" w:eastAsiaTheme="minorEastAsia" w:hAnsi="Cambria Math"/>
                <w:sz w:val="28"/>
                <w:szCs w:val="28"/>
                <w:lang w:val="en-US"/>
              </w:rPr>
              <m:t>f</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(i)</m:t>
                </m:r>
              </m:sup>
            </m:sSup>
            <m:r>
              <w:rPr>
                <w:rFonts w:ascii="Cambria Math" w:eastAsiaTheme="minorEastAsia" w:hAnsi="Cambria Math"/>
                <w:sz w:val="28"/>
                <w:szCs w:val="28"/>
              </w:rPr>
              <m:t>;ω),</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ascii="Cambria Math" w:eastAsiaTheme="minorEastAsia" w:hAnsi="Cambria Math"/>
                    <w:sz w:val="28"/>
                    <w:szCs w:val="28"/>
                  </w:rPr>
                  <m:t>(i)</m:t>
                </m:r>
              </m:sup>
            </m:sSup>
            <m:r>
              <w:rPr>
                <w:rFonts w:ascii="Cambria Math" w:eastAsiaTheme="minorEastAsia" w:hAnsi="Cambria Math"/>
                <w:sz w:val="28"/>
                <w:szCs w:val="28"/>
              </w:rPr>
              <m:t>)</m:t>
            </m:r>
          </m:e>
        </m:nary>
        <w:bookmarkEnd w:id="8"/>
        <m:r>
          <w:rPr>
            <w:rFonts w:ascii="Cambria Math" w:eastAsiaTheme="minorEastAsia" w:hAnsi="Cambria Math"/>
            <w:sz w:val="28"/>
            <w:szCs w:val="28"/>
          </w:rPr>
          <m:t>→</m:t>
        </m:r>
        <m:r>
          <w:rPr>
            <w:rFonts w:ascii="Cambria Math" w:eastAsiaTheme="minorEastAsia" w:hAnsi="Cambria Math"/>
            <w:sz w:val="28"/>
            <w:szCs w:val="28"/>
            <w:lang w:val="en-US"/>
          </w:rPr>
          <m:t>min</m:t>
        </m:r>
      </m:oMath>
      <w:r w:rsidRPr="00FA33DB">
        <w:rPr>
          <w:rFonts w:eastAsiaTheme="minorEastAsia"/>
          <w:sz w:val="28"/>
          <w:szCs w:val="28"/>
        </w:rPr>
        <w:t xml:space="preserve">,     </w:t>
      </w:r>
      <w:r w:rsidRPr="00FA33DB">
        <w:rPr>
          <w:rFonts w:eastAsiaTheme="minorEastAsia"/>
          <w:sz w:val="28"/>
          <w:szCs w:val="28"/>
        </w:rPr>
        <w:tab/>
      </w:r>
      <w:r w:rsidRPr="00FA33DB">
        <w:rPr>
          <w:rFonts w:eastAsiaTheme="minorEastAsia"/>
          <w:sz w:val="28"/>
          <w:szCs w:val="28"/>
        </w:rPr>
        <w:tab/>
      </w:r>
      <w:r w:rsidRPr="00FA33DB">
        <w:rPr>
          <w:rFonts w:eastAsiaTheme="minorEastAsia"/>
          <w:sz w:val="28"/>
          <w:szCs w:val="28"/>
        </w:rPr>
        <w:tab/>
      </w:r>
      <w:r w:rsidRPr="00FA33DB">
        <w:rPr>
          <w:rFonts w:eastAsiaTheme="minorEastAsia"/>
          <w:sz w:val="28"/>
          <w:szCs w:val="28"/>
        </w:rPr>
        <w:tab/>
      </w:r>
      <w:r w:rsidR="00374D3A" w:rsidRPr="00FA33DB">
        <w:rPr>
          <w:rFonts w:eastAsiaTheme="minorEastAsia"/>
          <w:sz w:val="28"/>
          <w:szCs w:val="28"/>
        </w:rPr>
        <w:tab/>
      </w:r>
      <w:r w:rsidRPr="00FA33DB">
        <w:rPr>
          <w:rFonts w:eastAsiaTheme="minorEastAsia"/>
          <w:sz w:val="28"/>
          <w:szCs w:val="28"/>
        </w:rPr>
        <w:t xml:space="preserve"> (</w:t>
      </w:r>
      <w:r w:rsidR="00310BF8" w:rsidRPr="00FA33DB">
        <w:rPr>
          <w:rFonts w:eastAsiaTheme="minorEastAsia"/>
          <w:sz w:val="28"/>
          <w:szCs w:val="28"/>
        </w:rPr>
        <w:t>3.</w:t>
      </w:r>
      <w:r w:rsidRPr="00FA33DB">
        <w:rPr>
          <w:rFonts w:eastAsiaTheme="minorEastAsia"/>
          <w:sz w:val="28"/>
          <w:szCs w:val="28"/>
        </w:rPr>
        <w:t>1)</w:t>
      </w:r>
    </w:p>
    <w:p w14:paraId="195BC7AB" w14:textId="4175A7B0" w:rsidR="003C515A" w:rsidRPr="00FA33DB" w:rsidRDefault="003C515A" w:rsidP="00B10147">
      <w:pPr>
        <w:ind w:firstLine="709"/>
        <w:jc w:val="both"/>
        <w:rPr>
          <w:sz w:val="28"/>
          <w:szCs w:val="28"/>
        </w:rPr>
      </w:pPr>
      <w:r w:rsidRPr="00FA33DB">
        <w:rPr>
          <w:sz w:val="28"/>
          <w:szCs w:val="28"/>
        </w:rPr>
        <w:t xml:space="preserve">где </w:t>
      </w:r>
      <m:oMath>
        <m:r>
          <w:rPr>
            <w:rFonts w:ascii="Cambria Math" w:hAnsi="Cambria Math"/>
            <w:sz w:val="28"/>
            <w:szCs w:val="28"/>
          </w:rPr>
          <m:t>ω</m:t>
        </m:r>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n</m:t>
                </m:r>
              </m:sub>
            </m:sSub>
          </m:e>
        </m:d>
        <m:r>
          <m:rPr>
            <m:sty m:val="p"/>
          </m:rPr>
          <w:rPr>
            <w:rFonts w:ascii="Cambria Math" w:hAnsi="Cambria Math"/>
            <w:sz w:val="28"/>
            <w:szCs w:val="28"/>
          </w:rPr>
          <m:t>-неизвестный вектор,</m:t>
        </m:r>
      </m:oMath>
      <w:r w:rsidRPr="00FA33DB">
        <w:rPr>
          <w:sz w:val="28"/>
          <w:szCs w:val="28"/>
        </w:rPr>
        <w:t xml:space="preserve"> </w:t>
      </w:r>
      <m:oMath>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f</m:t>
                </m:r>
              </m:e>
            </m:acc>
          </m:e>
          <m:sub>
            <m:r>
              <w:rPr>
                <w:rFonts w:ascii="Cambria Math" w:hAnsi="Cambria Math"/>
                <w:sz w:val="28"/>
                <w:szCs w:val="28"/>
              </w:rPr>
              <m:t>i</m:t>
            </m:r>
          </m:sub>
        </m:sSub>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 xml:space="preserve">) </m:t>
        </m:r>
      </m:oMath>
      <w:r w:rsidRPr="00FA33DB">
        <w:rPr>
          <w:sz w:val="28"/>
          <w:szCs w:val="28"/>
        </w:rPr>
        <w:t xml:space="preserve"> целевая переменная, которую хотим прогнозировать,</w:t>
      </w:r>
      <m:oMath>
        <m:r>
          <m:rPr>
            <m:sty m:val="p"/>
          </m:rPr>
          <w:rPr>
            <w:rFonts w:ascii="Cambria Math" w:hAnsi="Cambria Math"/>
            <w:sz w:val="28"/>
            <w:szCs w:val="28"/>
          </w:rPr>
          <m:t xml:space="preserve"> </m:t>
        </m:r>
        <m:acc>
          <m:accPr>
            <m:ctrlPr>
              <w:rPr>
                <w:rFonts w:ascii="Cambria Math" w:hAnsi="Cambria Math"/>
                <w:sz w:val="28"/>
                <w:szCs w:val="28"/>
              </w:rPr>
            </m:ctrlPr>
          </m:accPr>
          <m:e>
            <m:r>
              <w:rPr>
                <w:rFonts w:ascii="Cambria Math" w:hAnsi="Cambria Math"/>
                <w:sz w:val="28"/>
                <w:szCs w:val="28"/>
              </w:rPr>
              <m:t>ω</m:t>
            </m:r>
          </m:e>
        </m:acc>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ω</m:t>
                    </m:r>
                  </m:e>
                </m:acc>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ω</m:t>
                    </m:r>
                  </m:e>
                </m:acc>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ω</m:t>
                    </m:r>
                  </m:e>
                </m:acc>
              </m:e>
              <m:sub>
                <m:r>
                  <w:rPr>
                    <w:rFonts w:ascii="Cambria Math" w:hAnsi="Cambria Math"/>
                    <w:sz w:val="28"/>
                    <w:szCs w:val="28"/>
                  </w:rPr>
                  <m:t>n</m:t>
                </m:r>
              </m:sub>
            </m:sSub>
          </m:e>
        </m:d>
        <m:r>
          <m:rPr>
            <m:sty m:val="p"/>
          </m:rPr>
          <w:rPr>
            <w:rFonts w:ascii="Cambria Math" w:hAnsi="Cambria Math"/>
            <w:sz w:val="28"/>
            <w:szCs w:val="28"/>
          </w:rPr>
          <m:t xml:space="preserve"> </m:t>
        </m:r>
      </m:oMath>
      <w:r w:rsidRPr="00FA33DB">
        <w:rPr>
          <w:sz w:val="28"/>
          <w:szCs w:val="28"/>
        </w:rPr>
        <w:t xml:space="preserve">- точка минимума функционала </w:t>
      </w:r>
      <m:oMath>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1</m:t>
            </m:r>
          </m:e>
        </m:d>
        <m:r>
          <m:rPr>
            <m:sty m:val="p"/>
          </m:rPr>
          <w:rPr>
            <w:rFonts w:ascii="Cambria Math" w:hAnsi="Cambria Math"/>
            <w:sz w:val="28"/>
            <w:szCs w:val="28"/>
          </w:rPr>
          <m:t xml:space="preserve">,а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ω</m:t>
            </m:r>
          </m:e>
        </m:d>
      </m:oMath>
      <w:r w:rsidRPr="00FA33DB">
        <w:rPr>
          <w:sz w:val="28"/>
          <w:szCs w:val="28"/>
        </w:rPr>
        <w:t xml:space="preserve"> -модель, которую мы хотим построить. где </w:t>
      </w:r>
      <m:oMath>
        <m:r>
          <w:rPr>
            <w:rFonts w:ascii="Cambria Math" w:hAnsi="Cambria Math"/>
            <w:sz w:val="28"/>
            <w:szCs w:val="28"/>
          </w:rPr>
          <m:t>L</m:t>
        </m:r>
      </m:oMath>
      <w:r w:rsidRPr="00FA33DB">
        <w:rPr>
          <w:sz w:val="28"/>
          <w:szCs w:val="28"/>
        </w:rPr>
        <w:t xml:space="preserve">, функционал общего вида, которая зависит от постановки задачи. Обычно для решения прикладных задач функционала </w:t>
      </w:r>
      <m:oMath>
        <m:r>
          <w:rPr>
            <w:rFonts w:ascii="Cambria Math" w:hAnsi="Cambria Math"/>
            <w:sz w:val="28"/>
            <w:szCs w:val="28"/>
          </w:rPr>
          <m:t>L</m:t>
        </m:r>
      </m:oMath>
      <w:r w:rsidRPr="00FA33DB">
        <w:rPr>
          <w:sz w:val="28"/>
          <w:szCs w:val="28"/>
        </w:rPr>
        <w:t xml:space="preserve"> используется представления, аппроксимации первого и</w:t>
      </w:r>
      <w:r w:rsidR="00A43594" w:rsidRPr="00FA33DB">
        <w:rPr>
          <w:sz w:val="28"/>
          <w:szCs w:val="28"/>
        </w:rPr>
        <w:t>ли</w:t>
      </w:r>
      <w:r w:rsidRPr="00FA33DB">
        <w:rPr>
          <w:sz w:val="28"/>
          <w:szCs w:val="28"/>
        </w:rPr>
        <w:t xml:space="preserve"> второго порядка точности. Для первого порядка используется </w:t>
      </w:r>
    </w:p>
    <w:p w14:paraId="71079A2C" w14:textId="77777777" w:rsidR="003C515A" w:rsidRPr="00FA33DB" w:rsidRDefault="003C515A" w:rsidP="00B10147">
      <w:pPr>
        <w:ind w:firstLine="709"/>
        <w:jc w:val="both"/>
        <w:rPr>
          <w:sz w:val="28"/>
          <w:szCs w:val="28"/>
        </w:rPr>
      </w:pPr>
    </w:p>
    <w:p w14:paraId="4BB28CE2" w14:textId="01C8C5E8" w:rsidR="003C515A" w:rsidRPr="00FA33DB" w:rsidRDefault="003C515A" w:rsidP="00B10147">
      <w:pPr>
        <w:ind w:firstLine="709"/>
        <w:jc w:val="both"/>
        <w:rPr>
          <w:rFonts w:eastAsiaTheme="minorEastAsia"/>
          <w:sz w:val="28"/>
          <w:szCs w:val="28"/>
        </w:rPr>
      </w:pPr>
      <m:oMath>
        <m:r>
          <w:rPr>
            <w:rFonts w:ascii="Cambria Math" w:eastAsiaTheme="minorEastAsia" w:hAnsi="Cambria Math"/>
            <w:sz w:val="28"/>
            <w:szCs w:val="28"/>
          </w:rPr>
          <m:t>J</m:t>
        </m:r>
      </m:oMath>
      <w:r w:rsidRPr="00FA33DB">
        <w:rPr>
          <w:rFonts w:eastAsiaTheme="minorEastAsia"/>
          <w:i/>
          <w:sz w:val="28"/>
          <w:szCs w:val="28"/>
        </w:rPr>
        <w:t>(</w:t>
      </w:r>
      <m:oMath>
        <m:r>
          <w:rPr>
            <w:rFonts w:ascii="Cambria Math" w:eastAsiaTheme="minorEastAsia" w:hAnsi="Cambria Math"/>
            <w:sz w:val="28"/>
            <w:szCs w:val="28"/>
          </w:rPr>
          <m:t>ω)=J</m:t>
        </m:r>
      </m:oMath>
      <w:r w:rsidRPr="00FA33DB">
        <w:rPr>
          <w:rFonts w:eastAsiaTheme="minorEastAsia"/>
          <w:i/>
          <w:sz w:val="28"/>
          <w:szCs w:val="28"/>
        </w:rPr>
        <w:t>(</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oMath>
      <w:r w:rsidRPr="00FA33DB">
        <w:rPr>
          <w:rFonts w:eastAsiaTheme="minorEastAsia"/>
          <w:i/>
          <w:sz w:val="28"/>
          <w:szCs w:val="28"/>
        </w:rPr>
        <w:t>+</w:t>
      </w:r>
      <w:bookmarkStart w:id="9" w:name="_Hlk166081455"/>
      <m:oMath>
        <m:sSup>
          <m:sSupPr>
            <m:ctrlPr>
              <w:rPr>
                <w:rFonts w:ascii="Cambria Math" w:eastAsiaTheme="minorEastAsia" w:hAnsi="Cambria Math"/>
                <w:i/>
                <w:sz w:val="28"/>
                <w:szCs w:val="28"/>
              </w:rPr>
            </m:ctrlPr>
          </m:sSupPr>
          <m:e>
            <m:r>
              <w:rPr>
                <w:rFonts w:ascii="Cambria Math" w:eastAsiaTheme="minorEastAsia" w:hAnsi="Cambria Math"/>
                <w:sz w:val="28"/>
                <w:szCs w:val="28"/>
              </w:rPr>
              <m:t>( 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e>
          <m:sup>
            <m:r>
              <w:rPr>
                <w:rFonts w:ascii="Cambria Math" w:eastAsiaTheme="minorEastAsia" w:hAnsi="Cambria Math"/>
                <w:sz w:val="28"/>
                <w:szCs w:val="28"/>
              </w:rPr>
              <m:t>T</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 xml:space="preserve"> </m:t>
        </m:r>
        <w:bookmarkEnd w:id="9"/>
        <m:r>
          <w:rPr>
            <w:rFonts w:ascii="Cambria Math" w:eastAsiaTheme="minorEastAsia" w:hAnsi="Cambria Math"/>
            <w:sz w:val="28"/>
            <w:szCs w:val="28"/>
          </w:rPr>
          <m:t>J</m:t>
        </m:r>
      </m:oMath>
      <w:r w:rsidRPr="00FA33DB">
        <w:rPr>
          <w:rFonts w:eastAsiaTheme="minorEastAsia"/>
          <w:i/>
          <w:sz w:val="28"/>
          <w:szCs w:val="28"/>
        </w:rPr>
        <w:t>(</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oMath>
      <w:r w:rsidRPr="00FA33DB">
        <w:rPr>
          <w:rFonts w:eastAsiaTheme="minorEastAsia"/>
          <w:i/>
          <w:sz w:val="28"/>
          <w:szCs w:val="28"/>
        </w:rPr>
        <w:t>=</w:t>
      </w:r>
      <m:oMath>
        <m:r>
          <w:rPr>
            <w:rFonts w:ascii="Cambria Math" w:eastAsiaTheme="minorEastAsia" w:hAnsi="Cambria Math"/>
            <w:sz w:val="28"/>
            <w:szCs w:val="28"/>
          </w:rPr>
          <m:t xml:space="preserve"> </m:t>
        </m:r>
        <w:bookmarkStart w:id="10" w:name="_Hlk166081498"/>
        <w:bookmarkStart w:id="11" w:name="_Hlk166082178"/>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m</m:t>
            </m:r>
          </m:den>
        </m:f>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w:bookmarkStart w:id="12" w:name="_Hlk166081667"/>
            <m:r>
              <w:rPr>
                <w:rFonts w:ascii="Cambria Math" w:eastAsiaTheme="minorEastAsia" w:hAnsi="Cambria Math"/>
                <w:sz w:val="28"/>
                <w:szCs w:val="28"/>
              </w:rPr>
              <m:t>L(f(</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(i)</m:t>
                </m:r>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ascii="Cambria Math" w:eastAsiaTheme="minorEastAsia" w:hAnsi="Cambria Math"/>
                    <w:sz w:val="28"/>
                    <w:szCs w:val="28"/>
                  </w:rPr>
                  <m:t>(i)</m:t>
                </m:r>
              </m:sup>
            </m:sSup>
            <m:r>
              <w:rPr>
                <w:rFonts w:ascii="Cambria Math" w:eastAsiaTheme="minorEastAsia" w:hAnsi="Cambria Math"/>
                <w:sz w:val="28"/>
                <w:szCs w:val="28"/>
              </w:rPr>
              <m:t>)</m:t>
            </m:r>
            <w:bookmarkEnd w:id="12"/>
          </m:e>
        </m:nary>
        <w:bookmarkEnd w:id="10"/>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 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e>
          <m:sup>
            <m:r>
              <w:rPr>
                <w:rFonts w:ascii="Cambria Math" w:eastAsiaTheme="minorEastAsia" w:hAnsi="Cambria Math"/>
                <w:sz w:val="28"/>
                <w:szCs w:val="28"/>
              </w:rPr>
              <m:t>T</m:t>
            </m:r>
          </m:sup>
        </m:sSup>
        <w:bookmarkStart w:id="13" w:name="_Hlk166081927"/>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L(f(</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(i)</m:t>
            </m:r>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ascii="Cambria Math" w:eastAsiaTheme="minorEastAsia" w:hAnsi="Cambria Math"/>
                <w:sz w:val="28"/>
                <w:szCs w:val="28"/>
              </w:rPr>
              <m:t>(i)</m:t>
            </m:r>
          </m:sup>
        </m:sSup>
        <m:r>
          <w:rPr>
            <w:rFonts w:ascii="Cambria Math" w:eastAsiaTheme="minorEastAsia" w:hAnsi="Cambria Math"/>
            <w:sz w:val="28"/>
            <w:szCs w:val="28"/>
          </w:rPr>
          <m:t>)</m:t>
        </m:r>
        <w:bookmarkEnd w:id="13"/>
        <m:r>
          <w:rPr>
            <w:rFonts w:ascii="Cambria Math" w:eastAsiaTheme="minorEastAsia" w:hAnsi="Cambria Math"/>
            <w:sz w:val="28"/>
            <w:szCs w:val="28"/>
          </w:rPr>
          <m:t>]→</m:t>
        </m:r>
        <w:bookmarkEnd w:id="11"/>
        <m:r>
          <w:rPr>
            <w:rFonts w:ascii="Cambria Math" w:eastAsiaTheme="minorEastAsia" w:hAnsi="Cambria Math"/>
            <w:sz w:val="28"/>
            <w:szCs w:val="28"/>
          </w:rPr>
          <m:t>min.</m:t>
        </m:r>
      </m:oMath>
      <w:r w:rsidRPr="00FA33DB">
        <w:rPr>
          <w:rFonts w:eastAsiaTheme="minorEastAsia"/>
          <w:sz w:val="28"/>
          <w:szCs w:val="28"/>
        </w:rPr>
        <w:tab/>
      </w:r>
      <w:r w:rsidRPr="00FA33DB">
        <w:rPr>
          <w:rFonts w:eastAsiaTheme="minorEastAsia"/>
          <w:sz w:val="28"/>
          <w:szCs w:val="28"/>
        </w:rPr>
        <w:tab/>
      </w:r>
      <w:r w:rsidRPr="00FA33DB">
        <w:rPr>
          <w:rFonts w:eastAsiaTheme="minorEastAsia"/>
          <w:sz w:val="28"/>
          <w:szCs w:val="28"/>
        </w:rPr>
        <w:tab/>
      </w:r>
      <w:r w:rsidRPr="00FA33DB">
        <w:rPr>
          <w:rFonts w:eastAsiaTheme="minorEastAsia"/>
          <w:sz w:val="28"/>
          <w:szCs w:val="28"/>
        </w:rPr>
        <w:tab/>
      </w:r>
      <w:r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Pr="00FA33DB">
        <w:rPr>
          <w:rFonts w:eastAsiaTheme="minorEastAsia"/>
          <w:sz w:val="28"/>
          <w:szCs w:val="28"/>
        </w:rPr>
        <w:t>(</w:t>
      </w:r>
      <w:r w:rsidR="00310BF8" w:rsidRPr="00FA33DB">
        <w:rPr>
          <w:rFonts w:eastAsiaTheme="minorEastAsia"/>
          <w:sz w:val="28"/>
          <w:szCs w:val="28"/>
        </w:rPr>
        <w:t>3.</w:t>
      </w:r>
      <w:r w:rsidRPr="00FA33DB">
        <w:rPr>
          <w:rFonts w:eastAsiaTheme="minorEastAsia"/>
          <w:sz w:val="28"/>
          <w:szCs w:val="28"/>
        </w:rPr>
        <w:t>2)</w:t>
      </w:r>
    </w:p>
    <w:p w14:paraId="1BD3A088" w14:textId="77777777" w:rsidR="003C515A" w:rsidRPr="00FA33DB" w:rsidRDefault="003C515A" w:rsidP="00B10147">
      <w:pPr>
        <w:ind w:firstLine="709"/>
        <w:jc w:val="both"/>
        <w:rPr>
          <w:sz w:val="28"/>
          <w:szCs w:val="28"/>
        </w:rPr>
      </w:pPr>
    </w:p>
    <w:p w14:paraId="61310751" w14:textId="477782B0" w:rsidR="00EF4C12" w:rsidRPr="00FA33DB" w:rsidRDefault="00A449C0" w:rsidP="00B10147">
      <w:pPr>
        <w:jc w:val="both"/>
        <w:rPr>
          <w:sz w:val="28"/>
          <w:szCs w:val="28"/>
        </w:rPr>
      </w:pPr>
      <w:r w:rsidRPr="00FA33DB">
        <w:rPr>
          <w:sz w:val="28"/>
          <w:szCs w:val="28"/>
        </w:rPr>
        <w:t xml:space="preserve">Рассмотрено </w:t>
      </w:r>
      <w:r w:rsidR="0056356D" w:rsidRPr="00FA33DB">
        <w:rPr>
          <w:sz w:val="28"/>
          <w:szCs w:val="28"/>
        </w:rPr>
        <w:t>математическо</w:t>
      </w:r>
      <w:r w:rsidRPr="00FA33DB">
        <w:rPr>
          <w:sz w:val="28"/>
          <w:szCs w:val="28"/>
        </w:rPr>
        <w:t>е обоснование алгоритмов</w:t>
      </w:r>
      <w:r w:rsidR="0056356D" w:rsidRPr="00FA33DB">
        <w:rPr>
          <w:sz w:val="28"/>
          <w:szCs w:val="28"/>
        </w:rPr>
        <w:t xml:space="preserve"> машинного обучения основанные на технологиях </w:t>
      </w:r>
      <w:proofErr w:type="spellStart"/>
      <w:r w:rsidR="0056356D" w:rsidRPr="00FA33DB">
        <w:rPr>
          <w:sz w:val="28"/>
          <w:szCs w:val="28"/>
        </w:rPr>
        <w:t>беггинга</w:t>
      </w:r>
      <w:proofErr w:type="spellEnd"/>
      <w:r w:rsidR="0056356D" w:rsidRPr="00FA33DB">
        <w:rPr>
          <w:sz w:val="28"/>
          <w:szCs w:val="28"/>
        </w:rPr>
        <w:t xml:space="preserve"> и </w:t>
      </w:r>
      <w:proofErr w:type="spellStart"/>
      <w:r w:rsidR="0056356D" w:rsidRPr="00FA33DB">
        <w:rPr>
          <w:sz w:val="28"/>
          <w:szCs w:val="28"/>
        </w:rPr>
        <w:t>бутстепа</w:t>
      </w:r>
      <w:proofErr w:type="spellEnd"/>
      <w:r w:rsidR="0056356D" w:rsidRPr="00FA33DB">
        <w:rPr>
          <w:sz w:val="28"/>
          <w:szCs w:val="28"/>
        </w:rPr>
        <w:t>. Доказаны применимость технологий алгоритмов машинного обучения для задач сельского хозяйства.</w:t>
      </w:r>
      <w:r w:rsidR="00EA3C92" w:rsidRPr="00FA33DB">
        <w:rPr>
          <w:sz w:val="28"/>
          <w:szCs w:val="28"/>
        </w:rPr>
        <w:t xml:space="preserve"> Основное особенность данной главы математическое обоснование алгоритмов и методов линейных моделей машинного обучения, которые необходимо распространить на сложные нелинейные модели, проектируемые с помощью передовых алгоритмов машинного обучения. Построены нелинейные модели, которые в настоящее время приобретает большие возможности у методов машинного обучения. </w:t>
      </w:r>
      <w:r w:rsidR="00EE44CD" w:rsidRPr="00FA33DB">
        <w:rPr>
          <w:sz w:val="28"/>
          <w:szCs w:val="28"/>
        </w:rPr>
        <w:t>Проведено а</w:t>
      </w:r>
      <w:r w:rsidR="00EA3C92" w:rsidRPr="00FA33DB">
        <w:rPr>
          <w:sz w:val="28"/>
          <w:szCs w:val="28"/>
        </w:rPr>
        <w:t xml:space="preserve">нализ данных и визуализация данных с помощью интеллектуальных систем и библиотек системы программирования </w:t>
      </w:r>
      <w:r w:rsidR="00EA3C92" w:rsidRPr="00FA33DB">
        <w:rPr>
          <w:sz w:val="28"/>
          <w:szCs w:val="28"/>
          <w:lang w:val="en-US"/>
        </w:rPr>
        <w:t>Python</w:t>
      </w:r>
      <w:r w:rsidR="00EE44CD" w:rsidRPr="00FA33DB">
        <w:rPr>
          <w:sz w:val="28"/>
          <w:szCs w:val="28"/>
        </w:rPr>
        <w:t>.</w:t>
      </w:r>
      <w:r w:rsidR="00EA3C92" w:rsidRPr="00FA33DB">
        <w:rPr>
          <w:sz w:val="28"/>
          <w:szCs w:val="28"/>
        </w:rPr>
        <w:t xml:space="preserve">   В экспериментальной части главы п</w:t>
      </w:r>
      <w:r w:rsidR="0056356D" w:rsidRPr="00FA33DB">
        <w:rPr>
          <w:sz w:val="28"/>
          <w:szCs w:val="28"/>
        </w:rPr>
        <w:t>остроены множество моделей для задач цифрового сельского хозяйства алгоритмами и методами машинного обучения. Представлен обзор соответствующих результатов, полученных автором на основе пере</w:t>
      </w:r>
      <w:r w:rsidR="0056356D" w:rsidRPr="00FA33DB">
        <w:rPr>
          <w:sz w:val="28"/>
          <w:szCs w:val="28"/>
        </w:rPr>
        <w:lastRenderedPageBreak/>
        <w:t xml:space="preserve">довых алгоритмов машинного обучения для прогнозирования урожайности методом опорных векторов, случайный лес и градиентного </w:t>
      </w:r>
      <w:proofErr w:type="spellStart"/>
      <w:r w:rsidR="0056356D" w:rsidRPr="00FA33DB">
        <w:rPr>
          <w:sz w:val="28"/>
          <w:szCs w:val="28"/>
        </w:rPr>
        <w:t>бустинга</w:t>
      </w:r>
      <w:proofErr w:type="spellEnd"/>
      <w:r w:rsidR="00A54833" w:rsidRPr="00FA33DB">
        <w:rPr>
          <w:sz w:val="28"/>
          <w:szCs w:val="28"/>
        </w:rPr>
        <w:t xml:space="preserve"> и другие</w:t>
      </w:r>
      <w:r w:rsidR="0056356D" w:rsidRPr="00FA33DB">
        <w:rPr>
          <w:sz w:val="28"/>
          <w:szCs w:val="28"/>
        </w:rPr>
        <w:t xml:space="preserve">. Приведены численные результаты, выполненные с помощью методов оптимизации. </w:t>
      </w:r>
      <w:r w:rsidR="00EF4C12" w:rsidRPr="00FA33DB">
        <w:rPr>
          <w:sz w:val="28"/>
          <w:szCs w:val="28"/>
        </w:rPr>
        <w:t xml:space="preserve">Для аппроксимации второго порядка </w:t>
      </w:r>
      <w:r w:rsidR="001065F2" w:rsidRPr="00FA33DB">
        <w:rPr>
          <w:sz w:val="28"/>
          <w:szCs w:val="28"/>
        </w:rPr>
        <w:t>функционал имеет вид аппроксимации:</w:t>
      </w:r>
    </w:p>
    <w:p w14:paraId="7C3E1258" w14:textId="2211AD0F" w:rsidR="00EF4C12" w:rsidRPr="00FA33DB" w:rsidRDefault="00EF4C12" w:rsidP="00B10147">
      <w:pPr>
        <w:ind w:firstLine="709"/>
        <w:jc w:val="both"/>
        <w:rPr>
          <w:rFonts w:eastAsiaTheme="minorEastAsia"/>
          <w:iCs/>
          <w:sz w:val="28"/>
          <w:szCs w:val="28"/>
        </w:rPr>
      </w:pPr>
      <m:oMath>
        <m:r>
          <w:rPr>
            <w:rFonts w:ascii="Cambria Math" w:eastAsiaTheme="minorEastAsia" w:hAnsi="Cambria Math"/>
            <w:sz w:val="28"/>
            <w:szCs w:val="28"/>
          </w:rPr>
          <m:t>J</m:t>
        </m:r>
      </m:oMath>
      <w:r w:rsidRPr="00FA33DB">
        <w:rPr>
          <w:rFonts w:eastAsiaTheme="minorEastAsia"/>
          <w:i/>
          <w:sz w:val="28"/>
          <w:szCs w:val="28"/>
        </w:rPr>
        <w:t>(</w:t>
      </w:r>
      <m:oMath>
        <m:r>
          <w:rPr>
            <w:rFonts w:ascii="Cambria Math" w:eastAsiaTheme="minorEastAsia" w:hAnsi="Cambria Math"/>
            <w:sz w:val="28"/>
            <w:szCs w:val="28"/>
          </w:rPr>
          <m:t>ω)=</m:t>
        </m:r>
        <w:bookmarkStart w:id="14" w:name="_Hlk166081239"/>
        <m:r>
          <w:rPr>
            <w:rFonts w:ascii="Cambria Math" w:eastAsiaTheme="minorEastAsia" w:hAnsi="Cambria Math"/>
            <w:sz w:val="28"/>
            <w:szCs w:val="28"/>
          </w:rPr>
          <m:t>J</m:t>
        </m:r>
      </m:oMath>
      <w:r w:rsidRPr="00FA33DB">
        <w:rPr>
          <w:rFonts w:eastAsiaTheme="minorEastAsia"/>
          <w:i/>
          <w:sz w:val="28"/>
          <w:szCs w:val="28"/>
        </w:rPr>
        <w:t>(</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oMath>
      <w:bookmarkEnd w:id="14"/>
      <w:r w:rsidRPr="00FA33DB">
        <w:rPr>
          <w:rFonts w:eastAsiaTheme="minorEastAsia"/>
          <w:i/>
          <w:sz w:val="28"/>
          <w:szCs w:val="28"/>
        </w:rPr>
        <w:t>+</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d>
          </m:e>
          <m:sup>
            <m:r>
              <w:rPr>
                <w:rFonts w:ascii="Cambria Math" w:eastAsiaTheme="minorEastAsia" w:hAnsi="Cambria Math"/>
                <w:sz w:val="28"/>
                <w:szCs w:val="28"/>
              </w:rPr>
              <m:t>T</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 xml:space="preserve"> J</m:t>
        </m:r>
      </m:oMath>
      <w:r w:rsidRPr="00FA33DB">
        <w:rPr>
          <w:rFonts w:eastAsiaTheme="minorEastAsia"/>
          <w:i/>
          <w:sz w:val="28"/>
          <w:szCs w:val="28"/>
        </w:rPr>
        <w:t>(</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d>
          </m:e>
          <m:sup>
            <m:r>
              <w:rPr>
                <w:rFonts w:ascii="Cambria Math" w:eastAsiaTheme="minorEastAsia" w:hAnsi="Cambria Math"/>
                <w:sz w:val="28"/>
                <w:szCs w:val="28"/>
              </w:rPr>
              <m:t>T</m:t>
            </m:r>
          </m:sup>
        </m:sSup>
        <m:r>
          <w:rPr>
            <w:rFonts w:ascii="Cambria Math" w:eastAsiaTheme="minorEastAsia" w:hAnsi="Cambria Math"/>
            <w:sz w:val="28"/>
            <w:szCs w:val="28"/>
          </w:rPr>
          <m:t>H(ω-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oMath>
      <w:r w:rsidRPr="00FA33DB">
        <w:rPr>
          <w:rFonts w:eastAsiaTheme="minorEastAsia"/>
          <w:i/>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m</m:t>
            </m:r>
          </m:den>
        </m:f>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[L(f(</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d>
                  <m:dPr>
                    <m:ctrlPr>
                      <w:rPr>
                        <w:rFonts w:ascii="Cambria Math" w:eastAsiaTheme="minorEastAsia" w:hAnsi="Cambria Math"/>
                        <w:i/>
                        <w:sz w:val="28"/>
                        <w:szCs w:val="28"/>
                      </w:rPr>
                    </m:ctrlPr>
                  </m:dPr>
                  <m:e>
                    <m:r>
                      <w:rPr>
                        <w:rFonts w:ascii="Cambria Math" w:eastAsiaTheme="minorEastAsia" w:hAnsi="Cambria Math"/>
                        <w:sz w:val="28"/>
                        <w:szCs w:val="28"/>
                      </w:rPr>
                      <m:t>i</m:t>
                    </m:r>
                  </m:e>
                </m:d>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d>
                  <m:dPr>
                    <m:ctrlPr>
                      <w:rPr>
                        <w:rFonts w:ascii="Cambria Math" w:eastAsiaTheme="minorEastAsia" w:hAnsi="Cambria Math"/>
                        <w:i/>
                        <w:sz w:val="28"/>
                        <w:szCs w:val="28"/>
                      </w:rPr>
                    </m:ctrlPr>
                  </m:dPr>
                  <m:e>
                    <m:r>
                      <w:rPr>
                        <w:rFonts w:ascii="Cambria Math" w:eastAsiaTheme="minorEastAsia" w:hAnsi="Cambria Math"/>
                        <w:sz w:val="28"/>
                        <w:szCs w:val="28"/>
                      </w:rPr>
                      <m:t>i</m:t>
                    </m:r>
                  </m:e>
                </m:d>
              </m:sup>
            </m:sSup>
            <m:r>
              <w:rPr>
                <w:rFonts w:ascii="Cambria Math" w:eastAsiaTheme="minorEastAsia" w:hAnsi="Cambria Math"/>
                <w:sz w:val="28"/>
                <w:szCs w:val="28"/>
              </w:rPr>
              <m:t>)</m:t>
            </m:r>
          </m:e>
        </m:nary>
      </m:oMath>
      <w:r w:rsidRPr="00FA33DB">
        <w:rPr>
          <w:rFonts w:eastAsiaTheme="minorEastAsia"/>
          <w:i/>
          <w:sz w:val="28"/>
          <w:szCs w:val="28"/>
        </w:rPr>
        <w:t>+</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d>
          </m:e>
          <m:sup>
            <m:r>
              <w:rPr>
                <w:rFonts w:ascii="Cambria Math" w:eastAsiaTheme="minorEastAsia" w:hAnsi="Cambria Math"/>
                <w:sz w:val="28"/>
                <w:szCs w:val="28"/>
              </w:rPr>
              <m:t>T</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L(f(</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d>
              <m:dPr>
                <m:ctrlPr>
                  <w:rPr>
                    <w:rFonts w:ascii="Cambria Math" w:eastAsiaTheme="minorEastAsia" w:hAnsi="Cambria Math"/>
                    <w:i/>
                    <w:sz w:val="28"/>
                    <w:szCs w:val="28"/>
                  </w:rPr>
                </m:ctrlPr>
              </m:dPr>
              <m:e>
                <m:r>
                  <w:rPr>
                    <w:rFonts w:ascii="Cambria Math" w:eastAsiaTheme="minorEastAsia" w:hAnsi="Cambria Math"/>
                    <w:sz w:val="28"/>
                    <w:szCs w:val="28"/>
                  </w:rPr>
                  <m:t>i</m:t>
                </m:r>
              </m:e>
            </m:d>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d>
              <m:dPr>
                <m:ctrlPr>
                  <w:rPr>
                    <w:rFonts w:ascii="Cambria Math" w:eastAsiaTheme="minorEastAsia" w:hAnsi="Cambria Math"/>
                    <w:i/>
                    <w:sz w:val="28"/>
                    <w:szCs w:val="28"/>
                  </w:rPr>
                </m:ctrlPr>
              </m:dPr>
              <m:e>
                <m:r>
                  <w:rPr>
                    <w:rFonts w:ascii="Cambria Math" w:eastAsiaTheme="minorEastAsia" w:hAnsi="Cambria Math"/>
                    <w:sz w:val="28"/>
                    <w:szCs w:val="28"/>
                  </w:rPr>
                  <m:t>i</m:t>
                </m:r>
              </m:e>
            </m:d>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d>
          </m:e>
          <m:sup>
            <m:r>
              <w:rPr>
                <w:rFonts w:ascii="Cambria Math" w:eastAsiaTheme="minorEastAsia" w:hAnsi="Cambria Math"/>
                <w:sz w:val="28"/>
                <w:szCs w:val="28"/>
              </w:rPr>
              <m:t>T</m:t>
            </m:r>
          </m:sup>
        </m:sSup>
        <m:r>
          <w:rPr>
            <w:rFonts w:ascii="Cambria Math" w:eastAsiaTheme="minorEastAsia" w:hAnsi="Cambria Math"/>
            <w:sz w:val="28"/>
            <w:szCs w:val="28"/>
          </w:rPr>
          <m:t>H(ω-</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oMath>
      <w:r w:rsidR="00374D3A" w:rsidRPr="00FA33DB">
        <w:rPr>
          <w:rFonts w:eastAsiaTheme="minorEastAsia"/>
          <w:iCs/>
          <w:sz w:val="28"/>
          <w:szCs w:val="28"/>
        </w:rPr>
        <w:t xml:space="preserve"> </w:t>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t>(</w:t>
      </w:r>
      <w:r w:rsidR="00310BF8" w:rsidRPr="00FA33DB">
        <w:rPr>
          <w:rFonts w:eastAsiaTheme="minorEastAsia"/>
          <w:iCs/>
          <w:sz w:val="28"/>
          <w:szCs w:val="28"/>
        </w:rPr>
        <w:t>3.</w:t>
      </w:r>
      <w:r w:rsidR="00374D3A" w:rsidRPr="00FA33DB">
        <w:rPr>
          <w:rFonts w:eastAsiaTheme="minorEastAsia"/>
          <w:iCs/>
          <w:sz w:val="28"/>
          <w:szCs w:val="28"/>
        </w:rPr>
        <w:t>3)</w:t>
      </w:r>
    </w:p>
    <w:p w14:paraId="080DF9EB" w14:textId="19027CC1" w:rsidR="00D20266" w:rsidRPr="00FA33DB" w:rsidRDefault="0026765D" w:rsidP="00B10147">
      <w:pPr>
        <w:jc w:val="both"/>
        <w:rPr>
          <w:rFonts w:eastAsiaTheme="minorEastAsia"/>
          <w:sz w:val="28"/>
          <w:szCs w:val="28"/>
        </w:rPr>
      </w:pPr>
      <w:r w:rsidRPr="00FA33DB">
        <w:rPr>
          <w:rFonts w:eastAsiaTheme="minorEastAsia"/>
          <w:iCs/>
          <w:sz w:val="28"/>
          <w:szCs w:val="28"/>
        </w:rPr>
        <w:t>где матрица Гесса, определяется по известной формуле:</w:t>
      </w:r>
      <w:r w:rsidR="00B30620" w:rsidRPr="00FA33DB">
        <w:rPr>
          <w:rFonts w:eastAsiaTheme="minorEastAsia"/>
          <w:iCs/>
          <w:sz w:val="28"/>
          <w:szCs w:val="28"/>
        </w:rPr>
        <w:t xml:space="preserve"> </w:t>
      </w:r>
      <m:oMath>
        <m:r>
          <w:rPr>
            <w:rFonts w:ascii="Cambria Math" w:eastAsiaTheme="minorEastAsia" w:hAnsi="Cambria Math"/>
            <w:sz w:val="28"/>
            <w:szCs w:val="28"/>
          </w:rPr>
          <m:t>H=</m:t>
        </m:r>
        <m:f>
          <m:fPr>
            <m:ctrlPr>
              <w:rPr>
                <w:rFonts w:ascii="Cambria Math" w:eastAsiaTheme="minorEastAsia" w:hAnsi="Cambria Math"/>
                <w:i/>
                <w:iCs/>
                <w:sz w:val="28"/>
                <w:szCs w:val="28"/>
              </w:rPr>
            </m:ctrlPr>
          </m:fPr>
          <m:num>
            <m:sSup>
              <m:sSupPr>
                <m:ctrlPr>
                  <w:rPr>
                    <w:rFonts w:ascii="Cambria Math" w:eastAsiaTheme="minorEastAsia" w:hAnsi="Cambria Math"/>
                    <w:i/>
                    <w:iCs/>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2</m:t>
                </m:r>
              </m:sup>
            </m:sSup>
          </m:num>
          <m:den>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j</m:t>
                </m:r>
              </m:sub>
            </m:sSub>
          </m:den>
        </m:f>
        <m:r>
          <w:rPr>
            <w:rFonts w:ascii="Cambria Math" w:eastAsiaTheme="minorEastAsia" w:hAnsi="Cambria Math"/>
            <w:sz w:val="28"/>
            <w:szCs w:val="28"/>
          </w:rPr>
          <m:t>J(ω).</m:t>
        </m:r>
      </m:oMath>
      <w:r w:rsidRPr="00FA33DB">
        <w:rPr>
          <w:rFonts w:eastAsiaTheme="minorEastAsia"/>
          <w:iCs/>
          <w:sz w:val="28"/>
          <w:szCs w:val="28"/>
        </w:rPr>
        <w:t xml:space="preserve"> </w:t>
      </w:r>
      <w:r w:rsidRPr="00FA33DB">
        <w:rPr>
          <w:rFonts w:eastAsiaTheme="minorEastAsia"/>
          <w:sz w:val="28"/>
          <w:szCs w:val="28"/>
        </w:rPr>
        <w:t xml:space="preserve">  </w:t>
      </w:r>
      <w:r w:rsidR="00D20266" w:rsidRPr="00FA33DB">
        <w:rPr>
          <w:rFonts w:eastAsiaTheme="minorEastAsia"/>
          <w:sz w:val="28"/>
          <w:szCs w:val="28"/>
        </w:rPr>
        <w:t xml:space="preserve">Для обновления параметров </w:t>
      </w:r>
      <w:r w:rsidR="00A54833" w:rsidRPr="00FA33DB">
        <w:rPr>
          <w:rFonts w:eastAsiaTheme="minorEastAsia"/>
          <w:sz w:val="28"/>
          <w:szCs w:val="28"/>
        </w:rPr>
        <w:t>используется рекуррентная формула</w:t>
      </w:r>
    </w:p>
    <w:p w14:paraId="05AE3C05" w14:textId="09183E45" w:rsidR="00D20266" w:rsidRPr="00FA33DB" w:rsidRDefault="0026765D" w:rsidP="00B10147">
      <w:pPr>
        <w:ind w:firstLine="709"/>
        <w:jc w:val="both"/>
        <w:rPr>
          <w:rFonts w:eastAsiaTheme="minorEastAsia"/>
          <w:sz w:val="28"/>
          <w:szCs w:val="28"/>
        </w:rPr>
      </w:pPr>
      <w:r w:rsidRPr="00FA33DB">
        <w:rPr>
          <w:rFonts w:eastAsiaTheme="minorEastAsia"/>
          <w:sz w:val="28"/>
          <w:szCs w:val="28"/>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m:t>
            </m:r>
          </m:sup>
        </m:sSup>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-1</m:t>
            </m:r>
          </m:sup>
        </m:sSup>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oMath>
      <w:r w:rsidR="00D20266" w:rsidRPr="00FA33DB">
        <w:rPr>
          <w:rFonts w:eastAsiaTheme="minorEastAsia"/>
          <w:sz w:val="28"/>
          <w:szCs w:val="28"/>
        </w:rPr>
        <w:t xml:space="preserve"> </w:t>
      </w:r>
      <w:r w:rsidR="00510BDD" w:rsidRPr="00FA33DB">
        <w:rPr>
          <w:rFonts w:eastAsiaTheme="minorEastAsia"/>
          <w:sz w:val="28"/>
          <w:szCs w:val="28"/>
        </w:rPr>
        <w:tab/>
      </w:r>
      <w:r w:rsidR="00510BDD" w:rsidRPr="00FA33DB">
        <w:rPr>
          <w:rFonts w:eastAsiaTheme="minorEastAsia"/>
          <w:sz w:val="28"/>
          <w:szCs w:val="28"/>
        </w:rPr>
        <w:tab/>
      </w:r>
      <w:r w:rsidR="00510BDD" w:rsidRPr="00FA33DB">
        <w:rPr>
          <w:rFonts w:eastAsiaTheme="minorEastAsia"/>
          <w:sz w:val="28"/>
          <w:szCs w:val="28"/>
        </w:rPr>
        <w:tab/>
      </w:r>
      <w:r w:rsidR="00510BDD" w:rsidRPr="00FA33DB">
        <w:rPr>
          <w:rFonts w:eastAsiaTheme="minorEastAsia"/>
          <w:sz w:val="28"/>
          <w:szCs w:val="28"/>
        </w:rPr>
        <w:tab/>
      </w:r>
      <w:r w:rsidR="00510BDD"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510BDD" w:rsidRPr="00FA33DB">
        <w:rPr>
          <w:rFonts w:eastAsiaTheme="minorEastAsia"/>
          <w:sz w:val="28"/>
          <w:szCs w:val="28"/>
        </w:rPr>
        <w:t>(</w:t>
      </w:r>
      <w:r w:rsidR="00310BF8" w:rsidRPr="00FA33DB">
        <w:rPr>
          <w:rFonts w:eastAsiaTheme="minorEastAsia"/>
          <w:sz w:val="28"/>
          <w:szCs w:val="28"/>
        </w:rPr>
        <w:t>3.</w:t>
      </w:r>
      <w:r w:rsidR="00A54833" w:rsidRPr="00FA33DB">
        <w:rPr>
          <w:rFonts w:eastAsiaTheme="minorEastAsia"/>
          <w:sz w:val="28"/>
          <w:szCs w:val="28"/>
        </w:rPr>
        <w:t>4</w:t>
      </w:r>
      <w:r w:rsidR="00510BDD" w:rsidRPr="00FA33DB">
        <w:rPr>
          <w:rFonts w:eastAsiaTheme="minorEastAsia"/>
          <w:sz w:val="28"/>
          <w:szCs w:val="28"/>
        </w:rPr>
        <w:t>)</w:t>
      </w:r>
    </w:p>
    <w:p w14:paraId="32B31C2B" w14:textId="54D265E6" w:rsidR="00361289" w:rsidRPr="00FA33DB" w:rsidRDefault="00361289" w:rsidP="00B10147">
      <w:pPr>
        <w:ind w:firstLine="709"/>
        <w:jc w:val="both"/>
        <w:rPr>
          <w:sz w:val="28"/>
          <w:szCs w:val="28"/>
        </w:rPr>
      </w:pPr>
      <w:r w:rsidRPr="00FA33DB">
        <w:rPr>
          <w:sz w:val="28"/>
          <w:szCs w:val="28"/>
        </w:rPr>
        <w:t>При исследовании моделирования и прогнозирования задач сельского хозяйства использовались алгоритмы машинного обучения: множественная регрессия (</w:t>
      </w:r>
      <w:r w:rsidRPr="00FA33DB">
        <w:rPr>
          <w:sz w:val="28"/>
          <w:szCs w:val="28"/>
          <w:lang w:val="en-US"/>
        </w:rPr>
        <w:t>LR</w:t>
      </w:r>
      <w:r w:rsidRPr="00FA33DB">
        <w:rPr>
          <w:sz w:val="28"/>
          <w:szCs w:val="28"/>
        </w:rPr>
        <w:t>), регрессия   Лассо (</w:t>
      </w:r>
      <w:r w:rsidRPr="00FA33DB">
        <w:rPr>
          <w:sz w:val="28"/>
          <w:szCs w:val="28"/>
          <w:lang w:val="en-US"/>
        </w:rPr>
        <w:t>Lasso</w:t>
      </w:r>
      <w:r w:rsidRPr="00FA33DB">
        <w:rPr>
          <w:sz w:val="28"/>
          <w:szCs w:val="28"/>
        </w:rPr>
        <w:t xml:space="preserve"> </w:t>
      </w:r>
      <w:r w:rsidRPr="00FA33DB">
        <w:rPr>
          <w:sz w:val="28"/>
          <w:szCs w:val="28"/>
          <w:lang w:val="en-US"/>
        </w:rPr>
        <w:t>R</w:t>
      </w:r>
      <w:r w:rsidRPr="00FA33DB">
        <w:rPr>
          <w:sz w:val="28"/>
          <w:szCs w:val="28"/>
        </w:rPr>
        <w:t>), стохастический градиентный спуск (</w:t>
      </w:r>
      <w:r w:rsidRPr="00FA33DB">
        <w:rPr>
          <w:sz w:val="28"/>
          <w:szCs w:val="28"/>
          <w:lang w:val="en-US"/>
        </w:rPr>
        <w:t>SGD</w:t>
      </w:r>
      <w:r w:rsidRPr="00FA33DB">
        <w:rPr>
          <w:sz w:val="28"/>
          <w:szCs w:val="28"/>
        </w:rPr>
        <w:t>), дерево решений (</w:t>
      </w:r>
      <w:r w:rsidRPr="00FA33DB">
        <w:rPr>
          <w:sz w:val="28"/>
          <w:szCs w:val="28"/>
          <w:lang w:val="en-US"/>
        </w:rPr>
        <w:t>RT</w:t>
      </w:r>
      <w:r w:rsidRPr="00FA33DB">
        <w:rPr>
          <w:sz w:val="28"/>
          <w:szCs w:val="28"/>
        </w:rPr>
        <w:t>), которые дают хорошие результаты для многих сельскохозяйственных задач. Использованы алгоритмы   K – ближайших соседей (</w:t>
      </w:r>
      <w:r w:rsidRPr="00FA33DB">
        <w:rPr>
          <w:sz w:val="28"/>
          <w:szCs w:val="28"/>
          <w:lang w:val="en-US"/>
        </w:rPr>
        <w:t>KNN</w:t>
      </w:r>
      <w:r w:rsidRPr="00FA33DB">
        <w:rPr>
          <w:sz w:val="28"/>
          <w:szCs w:val="28"/>
        </w:rPr>
        <w:t>), случайный лес</w:t>
      </w:r>
      <w:r w:rsidR="00741EC8" w:rsidRPr="00FA33DB">
        <w:rPr>
          <w:sz w:val="28"/>
          <w:szCs w:val="28"/>
        </w:rPr>
        <w:t xml:space="preserve"> </w:t>
      </w:r>
      <w:r w:rsidRPr="00FA33DB">
        <w:rPr>
          <w:sz w:val="28"/>
          <w:szCs w:val="28"/>
        </w:rPr>
        <w:t>(</w:t>
      </w:r>
      <w:r w:rsidRPr="00FA33DB">
        <w:rPr>
          <w:sz w:val="28"/>
          <w:szCs w:val="28"/>
          <w:lang w:val="en-US"/>
        </w:rPr>
        <w:t>RF</w:t>
      </w:r>
      <w:r w:rsidRPr="00FA33DB">
        <w:rPr>
          <w:sz w:val="28"/>
          <w:szCs w:val="28"/>
        </w:rPr>
        <w:t>), метод опорных векторов</w:t>
      </w:r>
      <w:r w:rsidR="00510BDD" w:rsidRPr="00FA33DB">
        <w:rPr>
          <w:sz w:val="28"/>
          <w:szCs w:val="28"/>
        </w:rPr>
        <w:t xml:space="preserve"> </w:t>
      </w:r>
      <w:r w:rsidRPr="00FA33DB">
        <w:rPr>
          <w:sz w:val="28"/>
          <w:szCs w:val="28"/>
        </w:rPr>
        <w:t>(</w:t>
      </w:r>
      <w:r w:rsidRPr="00FA33DB">
        <w:rPr>
          <w:sz w:val="28"/>
          <w:szCs w:val="28"/>
          <w:lang w:val="en-US"/>
        </w:rPr>
        <w:t>SVR</w:t>
      </w:r>
      <w:r w:rsidRPr="00FA33DB">
        <w:rPr>
          <w:sz w:val="28"/>
          <w:szCs w:val="28"/>
        </w:rPr>
        <w:t xml:space="preserve">) и варианты градиентного </w:t>
      </w:r>
      <w:proofErr w:type="spellStart"/>
      <w:r w:rsidRPr="00FA33DB">
        <w:rPr>
          <w:sz w:val="28"/>
          <w:szCs w:val="28"/>
        </w:rPr>
        <w:t>бустинга</w:t>
      </w:r>
      <w:proofErr w:type="spellEnd"/>
      <w:r w:rsidRPr="00FA33DB">
        <w:rPr>
          <w:sz w:val="28"/>
          <w:szCs w:val="28"/>
        </w:rPr>
        <w:t xml:space="preserve"> (</w:t>
      </w:r>
      <w:r w:rsidRPr="00FA33DB">
        <w:rPr>
          <w:sz w:val="28"/>
          <w:szCs w:val="28"/>
          <w:lang w:val="en-US"/>
        </w:rPr>
        <w:t>GBR</w:t>
      </w:r>
      <w:r w:rsidRPr="00FA33DB">
        <w:rPr>
          <w:sz w:val="28"/>
          <w:szCs w:val="28"/>
        </w:rPr>
        <w:t xml:space="preserve">).   </w:t>
      </w:r>
    </w:p>
    <w:p w14:paraId="4031AC91" w14:textId="528A31C2" w:rsidR="008F1B25" w:rsidRPr="00FA33DB" w:rsidRDefault="00327CAB" w:rsidP="00B10147">
      <w:pPr>
        <w:ind w:firstLine="709"/>
        <w:jc w:val="both"/>
        <w:rPr>
          <w:sz w:val="28"/>
          <w:szCs w:val="28"/>
        </w:rPr>
      </w:pPr>
      <w:r w:rsidRPr="00FA33DB">
        <w:rPr>
          <w:sz w:val="28"/>
          <w:szCs w:val="28"/>
        </w:rPr>
        <w:t>Р</w:t>
      </w:r>
      <w:r w:rsidR="00E32303" w:rsidRPr="00FA33DB">
        <w:rPr>
          <w:sz w:val="28"/>
          <w:szCs w:val="28"/>
        </w:rPr>
        <w:t xml:space="preserve">ассматриваются </w:t>
      </w:r>
      <w:r w:rsidR="00AB2D91" w:rsidRPr="00FA33DB">
        <w:rPr>
          <w:sz w:val="28"/>
          <w:szCs w:val="28"/>
        </w:rPr>
        <w:t xml:space="preserve">  задачи классификации и регрессии с применением множества алгоритмов машинного обучения для задач урожайности. Подробно проанализировано </w:t>
      </w:r>
      <w:r w:rsidR="008B5D28" w:rsidRPr="00FA33DB">
        <w:rPr>
          <w:sz w:val="28"/>
          <w:szCs w:val="28"/>
        </w:rPr>
        <w:t>алгоритмы регрессионного анализа,</w:t>
      </w:r>
      <w:r w:rsidR="006415F1" w:rsidRPr="00FA33DB">
        <w:rPr>
          <w:sz w:val="28"/>
          <w:szCs w:val="28"/>
        </w:rPr>
        <w:t xml:space="preserve"> </w:t>
      </w:r>
      <w:r w:rsidR="008B5D28" w:rsidRPr="00FA33DB">
        <w:rPr>
          <w:sz w:val="28"/>
          <w:szCs w:val="28"/>
        </w:rPr>
        <w:t>случайного</w:t>
      </w:r>
      <w:r w:rsidR="00AB2D91" w:rsidRPr="00FA33DB">
        <w:rPr>
          <w:sz w:val="28"/>
          <w:szCs w:val="28"/>
        </w:rPr>
        <w:t xml:space="preserve"> леса, градиентного </w:t>
      </w:r>
      <w:proofErr w:type="spellStart"/>
      <w:r w:rsidR="00AB2D91" w:rsidRPr="00FA33DB">
        <w:rPr>
          <w:sz w:val="28"/>
          <w:szCs w:val="28"/>
        </w:rPr>
        <w:t>бустинга</w:t>
      </w:r>
      <w:proofErr w:type="spellEnd"/>
      <w:r w:rsidR="00AB2D91" w:rsidRPr="00FA33DB">
        <w:rPr>
          <w:sz w:val="28"/>
          <w:szCs w:val="28"/>
        </w:rPr>
        <w:t xml:space="preserve"> и его варианты   применительно к задачам</w:t>
      </w:r>
      <w:r w:rsidR="00A54833" w:rsidRPr="00FA33DB">
        <w:rPr>
          <w:sz w:val="28"/>
          <w:szCs w:val="28"/>
        </w:rPr>
        <w:t xml:space="preserve"> прогнозирования урожайности </w:t>
      </w:r>
      <w:r w:rsidR="00AB2D91" w:rsidRPr="00FA33DB">
        <w:rPr>
          <w:sz w:val="28"/>
          <w:szCs w:val="28"/>
        </w:rPr>
        <w:t xml:space="preserve">различных культур. </w:t>
      </w:r>
      <w:bookmarkStart w:id="15" w:name="Materialsandmethods"/>
    </w:p>
    <w:p w14:paraId="5A23086E" w14:textId="5EB491B5" w:rsidR="009D6C41" w:rsidRPr="00FA33DB" w:rsidRDefault="008F1B25" w:rsidP="00B10147">
      <w:pPr>
        <w:ind w:firstLine="851"/>
        <w:jc w:val="both"/>
        <w:rPr>
          <w:sz w:val="28"/>
          <w:szCs w:val="28"/>
        </w:rPr>
      </w:pPr>
      <w:r w:rsidRPr="00FA33DB">
        <w:rPr>
          <w:sz w:val="28"/>
          <w:szCs w:val="28"/>
        </w:rPr>
        <w:t xml:space="preserve">Для построения композиции алгоритмов на </w:t>
      </w:r>
      <w:r w:rsidR="008B5D28" w:rsidRPr="00FA33DB">
        <w:rPr>
          <w:sz w:val="28"/>
          <w:szCs w:val="28"/>
        </w:rPr>
        <w:t>основе конечной выборки X</w:t>
      </w:r>
      <w:r w:rsidRPr="00FA33DB">
        <w:rPr>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FA33DB">
        <w:rPr>
          <w:sz w:val="28"/>
          <w:szCs w:val="28"/>
        </w:rPr>
        <w:t>,</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oMath>
      <w:r w:rsidRPr="00FA33DB">
        <w:rPr>
          <w:sz w:val="28"/>
          <w:szCs w:val="28"/>
        </w:rPr>
        <w:t xml:space="preserve">), решается </w:t>
      </w:r>
      <w:r w:rsidR="00A54833" w:rsidRPr="00FA33DB">
        <w:rPr>
          <w:sz w:val="28"/>
          <w:szCs w:val="28"/>
        </w:rPr>
        <w:t>задача одномерной и многомерной линейной</w:t>
      </w:r>
      <w:r w:rsidRPr="00FA33DB">
        <w:rPr>
          <w:sz w:val="28"/>
          <w:szCs w:val="28"/>
        </w:rPr>
        <w:t xml:space="preserve"> регрессии </w:t>
      </w:r>
      <w:r w:rsidR="008B5D28" w:rsidRPr="00FA33DB">
        <w:rPr>
          <w:sz w:val="28"/>
          <w:szCs w:val="28"/>
        </w:rPr>
        <w:t>на множестве данных,</w:t>
      </w:r>
      <w:r w:rsidR="00FE4FA7" w:rsidRPr="00FA33DB">
        <w:rPr>
          <w:sz w:val="28"/>
          <w:szCs w:val="28"/>
        </w:rPr>
        <w:t xml:space="preserve"> </w:t>
      </w:r>
      <w:r w:rsidR="008B5D28" w:rsidRPr="00FA33DB">
        <w:rPr>
          <w:sz w:val="28"/>
          <w:szCs w:val="28"/>
        </w:rPr>
        <w:t>котор</w:t>
      </w:r>
      <w:r w:rsidR="00A54833" w:rsidRPr="00FA33DB">
        <w:rPr>
          <w:sz w:val="28"/>
          <w:szCs w:val="28"/>
        </w:rPr>
        <w:t>ые</w:t>
      </w:r>
      <w:r w:rsidR="008B5D28" w:rsidRPr="00FA33DB">
        <w:rPr>
          <w:sz w:val="28"/>
          <w:szCs w:val="28"/>
        </w:rPr>
        <w:t xml:space="preserve"> </w:t>
      </w:r>
      <w:r w:rsidR="00A54833" w:rsidRPr="00FA33DB">
        <w:rPr>
          <w:sz w:val="28"/>
          <w:szCs w:val="28"/>
        </w:rPr>
        <w:t xml:space="preserve">были сгенерированы </w:t>
      </w:r>
      <w:r w:rsidRPr="00FA33DB">
        <w:rPr>
          <w:sz w:val="28"/>
          <w:szCs w:val="28"/>
        </w:rPr>
        <w:t xml:space="preserve">    с помощью </w:t>
      </w:r>
      <w:proofErr w:type="spellStart"/>
      <w:r w:rsidRPr="00FA33DB">
        <w:rPr>
          <w:sz w:val="28"/>
          <w:szCs w:val="28"/>
        </w:rPr>
        <w:t>бутстрепа</w:t>
      </w:r>
      <w:proofErr w:type="spellEnd"/>
      <w:r w:rsidR="00A54833" w:rsidRPr="00FA33DB">
        <w:rPr>
          <w:sz w:val="28"/>
          <w:szCs w:val="28"/>
        </w:rPr>
        <w:t>.</w:t>
      </w:r>
    </w:p>
    <w:p w14:paraId="56E7DF03" w14:textId="1F2119FB" w:rsidR="00AB2D91" w:rsidRPr="00FA33DB" w:rsidRDefault="00FA2F6E" w:rsidP="00B10147">
      <w:pPr>
        <w:jc w:val="both"/>
        <w:rPr>
          <w:b/>
          <w:sz w:val="28"/>
          <w:szCs w:val="28"/>
        </w:rPr>
      </w:pPr>
      <w:r w:rsidRPr="00FA33DB">
        <w:rPr>
          <w:sz w:val="28"/>
          <w:szCs w:val="28"/>
        </w:rPr>
        <w:t xml:space="preserve">Для реализации </w:t>
      </w:r>
      <w:bookmarkEnd w:id="15"/>
      <w:r w:rsidR="00AB2D91" w:rsidRPr="00FA33DB">
        <w:rPr>
          <w:sz w:val="28"/>
          <w:szCs w:val="28"/>
        </w:rPr>
        <w:t xml:space="preserve">используемые в работе были извлечены из источников пяти районов Иссык-Кульской области Кыргызской Республики и представляют собой вносимые и обработанные поля, удобрения (азот, фосфор и калий), температуру, влажность, осадки и кислотность почвы для пяти наименований районов, а также урожайность </w:t>
      </w:r>
      <w:r w:rsidR="00A54833" w:rsidRPr="00FA33DB">
        <w:rPr>
          <w:sz w:val="28"/>
          <w:szCs w:val="28"/>
        </w:rPr>
        <w:t xml:space="preserve">некоторых культур </w:t>
      </w:r>
      <w:r w:rsidR="00AB2D91" w:rsidRPr="00FA33DB">
        <w:rPr>
          <w:sz w:val="28"/>
          <w:szCs w:val="28"/>
        </w:rPr>
        <w:t xml:space="preserve">для каждого из районов. Для удобства работы с библиотеками </w:t>
      </w:r>
      <w:proofErr w:type="spellStart"/>
      <w:r w:rsidR="00AB2D91" w:rsidRPr="00FA33DB">
        <w:rPr>
          <w:sz w:val="28"/>
          <w:szCs w:val="28"/>
        </w:rPr>
        <w:t>Python</w:t>
      </w:r>
      <w:proofErr w:type="spellEnd"/>
      <w:r w:rsidR="00AB2D91" w:rsidRPr="00FA33DB">
        <w:rPr>
          <w:sz w:val="28"/>
          <w:szCs w:val="28"/>
        </w:rPr>
        <w:t xml:space="preserve"> при сборе данных учитывалось особенности данных каждого из регионов и была представлена в виде обобщенного .</w:t>
      </w:r>
      <w:r w:rsidR="00AB2D91" w:rsidRPr="00FA33DB">
        <w:rPr>
          <w:sz w:val="28"/>
          <w:szCs w:val="28"/>
          <w:lang w:val="en-US"/>
        </w:rPr>
        <w:t>csv</w:t>
      </w:r>
      <w:r w:rsidR="00AB2D91" w:rsidRPr="00FA33DB">
        <w:rPr>
          <w:sz w:val="28"/>
          <w:szCs w:val="28"/>
        </w:rPr>
        <w:t xml:space="preserve"> файла. </w:t>
      </w:r>
    </w:p>
    <w:p w14:paraId="62B8D010" w14:textId="71F8753A" w:rsidR="00356929" w:rsidRPr="00FA33DB" w:rsidRDefault="00361289" w:rsidP="00B10147">
      <w:pPr>
        <w:ind w:firstLine="709"/>
        <w:jc w:val="both"/>
        <w:rPr>
          <w:sz w:val="28"/>
          <w:szCs w:val="28"/>
        </w:rPr>
      </w:pPr>
      <w:r w:rsidRPr="00FA33DB">
        <w:rPr>
          <w:sz w:val="28"/>
          <w:szCs w:val="28"/>
        </w:rPr>
        <w:t xml:space="preserve">В данном разделе </w:t>
      </w:r>
      <w:r w:rsidR="00A54833" w:rsidRPr="00FA33DB">
        <w:rPr>
          <w:sz w:val="28"/>
          <w:szCs w:val="28"/>
        </w:rPr>
        <w:t>представлены также результаты</w:t>
      </w:r>
      <w:r w:rsidRPr="00FA33DB">
        <w:rPr>
          <w:sz w:val="28"/>
          <w:szCs w:val="28"/>
        </w:rPr>
        <w:t xml:space="preserve">, полученные автором по применению машинного обучения к задачам </w:t>
      </w:r>
      <w:r w:rsidR="0093028A" w:rsidRPr="00FA33DB">
        <w:rPr>
          <w:sz w:val="28"/>
          <w:szCs w:val="28"/>
        </w:rPr>
        <w:t xml:space="preserve">прогнозирования </w:t>
      </w:r>
      <w:r w:rsidR="00EA74E1" w:rsidRPr="00FA33DB">
        <w:rPr>
          <w:sz w:val="28"/>
          <w:szCs w:val="28"/>
        </w:rPr>
        <w:t>урожайности,</w:t>
      </w:r>
      <w:r w:rsidR="00A54833" w:rsidRPr="00FA33DB">
        <w:rPr>
          <w:sz w:val="28"/>
          <w:szCs w:val="28"/>
        </w:rPr>
        <w:t xml:space="preserve"> полученные ансамблевыми методами.</w:t>
      </w:r>
      <w:r w:rsidRPr="00FA33DB">
        <w:rPr>
          <w:sz w:val="28"/>
          <w:szCs w:val="28"/>
        </w:rPr>
        <w:t xml:space="preserve"> В базу данных, урожайность, которая зависит от многих факторов, включены зависимости от климата, погоды, почвы и обработки посевных площадей</w:t>
      </w:r>
      <w:r w:rsidR="00741EC8" w:rsidRPr="00FA33DB">
        <w:rPr>
          <w:sz w:val="28"/>
          <w:szCs w:val="28"/>
        </w:rPr>
        <w:t xml:space="preserve"> различными пестицидами.</w:t>
      </w:r>
      <w:r w:rsidRPr="00FA33DB">
        <w:rPr>
          <w:sz w:val="28"/>
          <w:szCs w:val="28"/>
        </w:rPr>
        <w:t xml:space="preserve">  </w:t>
      </w:r>
    </w:p>
    <w:p w14:paraId="77103082" w14:textId="57D5A642" w:rsidR="00BB19A2" w:rsidRPr="00FA33DB" w:rsidRDefault="00356929" w:rsidP="00B10147">
      <w:pPr>
        <w:jc w:val="both"/>
        <w:rPr>
          <w:sz w:val="28"/>
          <w:szCs w:val="28"/>
        </w:rPr>
      </w:pPr>
      <w:r w:rsidRPr="00FA33DB">
        <w:rPr>
          <w:bCs/>
          <w:sz w:val="28"/>
          <w:szCs w:val="28"/>
        </w:rPr>
        <w:t xml:space="preserve">Реализовано также полиномиальная регрессия как расширение линейных моделей базисными функциями. </w:t>
      </w:r>
    </w:p>
    <w:p w14:paraId="29803EA2" w14:textId="2FBAF8FD" w:rsidR="00386933" w:rsidRPr="00FA33DB" w:rsidRDefault="00BB19A2" w:rsidP="00B10147">
      <w:pPr>
        <w:ind w:firstLine="851"/>
        <w:jc w:val="both"/>
        <w:rPr>
          <w:rFonts w:eastAsiaTheme="minorEastAsia"/>
          <w:sz w:val="28"/>
          <w:szCs w:val="28"/>
        </w:rPr>
      </w:pPr>
      <w:r w:rsidRPr="00FA33DB">
        <w:rPr>
          <w:sz w:val="28"/>
          <w:szCs w:val="28"/>
        </w:rPr>
        <w:lastRenderedPageBreak/>
        <w:t xml:space="preserve">Одним из </w:t>
      </w:r>
      <w:r w:rsidR="00B37A58" w:rsidRPr="00FA33DB">
        <w:rPr>
          <w:sz w:val="28"/>
          <w:szCs w:val="28"/>
        </w:rPr>
        <w:t xml:space="preserve">центральных </w:t>
      </w:r>
      <w:r w:rsidR="00A54833" w:rsidRPr="00FA33DB">
        <w:rPr>
          <w:sz w:val="28"/>
          <w:szCs w:val="28"/>
        </w:rPr>
        <w:t>проблем машинного</w:t>
      </w:r>
      <w:r w:rsidRPr="00FA33DB">
        <w:rPr>
          <w:sz w:val="28"/>
          <w:szCs w:val="28"/>
        </w:rPr>
        <w:t xml:space="preserve"> обучения является проблема переобучение моделей, когда обученный модель теряет обобщающие свойства на данных тестирования. Разработка моделей устойчивых к изменениям исходных данных играет существенную роль при моделировании любых задач глубокого обучения. </w:t>
      </w:r>
      <w:r w:rsidR="00A54833" w:rsidRPr="00FA33DB">
        <w:rPr>
          <w:sz w:val="28"/>
          <w:szCs w:val="28"/>
        </w:rPr>
        <w:t xml:space="preserve">Расширен разделы </w:t>
      </w:r>
      <w:r w:rsidRPr="00FA33DB">
        <w:rPr>
          <w:sz w:val="28"/>
          <w:szCs w:val="28"/>
        </w:rPr>
        <w:t>метода увеличения данных и метода регуляризации</w:t>
      </w:r>
      <w:r w:rsidR="00A54833" w:rsidRPr="00FA33DB">
        <w:rPr>
          <w:sz w:val="28"/>
          <w:szCs w:val="28"/>
        </w:rPr>
        <w:t>.</w:t>
      </w:r>
      <w:r w:rsidRPr="00FA33DB">
        <w:rPr>
          <w:sz w:val="28"/>
          <w:szCs w:val="28"/>
        </w:rPr>
        <w:t xml:space="preserve"> </w:t>
      </w:r>
      <w:r w:rsidR="00A54833" w:rsidRPr="00FA33DB">
        <w:rPr>
          <w:sz w:val="28"/>
          <w:szCs w:val="28"/>
        </w:rPr>
        <w:t>П</w:t>
      </w:r>
      <w:r w:rsidRPr="00FA33DB">
        <w:rPr>
          <w:sz w:val="28"/>
          <w:szCs w:val="28"/>
        </w:rPr>
        <w:t>редлагается методы построения моделей для распознавания болезней сельскохозяйственных растений</w:t>
      </w:r>
      <w:r w:rsidR="00A54833" w:rsidRPr="00FA33DB">
        <w:rPr>
          <w:sz w:val="28"/>
          <w:szCs w:val="28"/>
        </w:rPr>
        <w:t xml:space="preserve"> с регуляризацией</w:t>
      </w:r>
      <w:r w:rsidRPr="00FA33DB">
        <w:rPr>
          <w:sz w:val="28"/>
          <w:szCs w:val="28"/>
        </w:rPr>
        <w:t xml:space="preserve">.  Регуляризация основывается на следующих </w:t>
      </w:r>
      <w:r w:rsidR="00EA74E1" w:rsidRPr="00FA33DB">
        <w:rPr>
          <w:sz w:val="28"/>
          <w:szCs w:val="28"/>
        </w:rPr>
        <w:t>двух методах</w:t>
      </w:r>
      <w:r w:rsidRPr="00FA33DB">
        <w:rPr>
          <w:sz w:val="28"/>
          <w:szCs w:val="28"/>
        </w:rPr>
        <w:t xml:space="preserve">. </w:t>
      </w:r>
      <w:r w:rsidR="00AB2D91" w:rsidRPr="00FA33DB">
        <w:rPr>
          <w:rFonts w:eastAsiaTheme="minorEastAsia"/>
          <w:sz w:val="28"/>
          <w:szCs w:val="28"/>
        </w:rPr>
        <w:t xml:space="preserve">Для решения данной проблемы вводится некоторая </w:t>
      </w:r>
      <w:proofErr w:type="spellStart"/>
      <w:r w:rsidR="00AB2D91" w:rsidRPr="00FA33DB">
        <w:rPr>
          <w:rFonts w:eastAsiaTheme="minorEastAsia"/>
          <w:sz w:val="28"/>
          <w:szCs w:val="28"/>
        </w:rPr>
        <w:t>регуляризующая</w:t>
      </w:r>
      <w:proofErr w:type="spellEnd"/>
      <w:r w:rsidR="00AB2D91" w:rsidRPr="00FA33DB">
        <w:rPr>
          <w:rFonts w:eastAsiaTheme="minorEastAsia"/>
          <w:sz w:val="28"/>
          <w:szCs w:val="28"/>
        </w:rPr>
        <w:t xml:space="preserve"> функция </w:t>
      </w:r>
      <w:proofErr w:type="gramStart"/>
      <w:r w:rsidR="00AB2D91" w:rsidRPr="00FA33DB">
        <w:rPr>
          <w:sz w:val="28"/>
          <w:szCs w:val="28"/>
          <w:shd w:val="clear" w:color="auto" w:fill="FEFEFE"/>
          <w:lang w:val="en-US"/>
        </w:rPr>
        <w:t>R</w:t>
      </w:r>
      <w:r w:rsidR="00AB2D91" w:rsidRPr="00FA33DB">
        <w:rPr>
          <w:rFonts w:eastAsiaTheme="minorEastAsia"/>
          <w:sz w:val="28"/>
          <w:szCs w:val="28"/>
        </w:rPr>
        <w:t>(</w:t>
      </w:r>
      <w:proofErr w:type="gramEnd"/>
      <m:oMath>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oMath>
      <w:r w:rsidR="00AB2D91" w:rsidRPr="00FA33DB">
        <w:rPr>
          <w:rFonts w:eastAsiaTheme="minorEastAsia"/>
          <w:sz w:val="28"/>
          <w:szCs w:val="28"/>
        </w:rPr>
        <w:t>)</w:t>
      </w:r>
      <w:r w:rsidR="00EE4795" w:rsidRPr="00FA33DB">
        <w:rPr>
          <w:rFonts w:eastAsiaTheme="minorEastAsia"/>
          <w:sz w:val="28"/>
          <w:szCs w:val="28"/>
        </w:rPr>
        <w:t xml:space="preserve">, и формулируется как </w:t>
      </w:r>
      <w:r w:rsidR="00AB2D91" w:rsidRPr="00FA33DB">
        <w:rPr>
          <w:rFonts w:eastAsiaTheme="minorEastAsia"/>
          <w:sz w:val="28"/>
          <w:szCs w:val="28"/>
        </w:rPr>
        <w:t>задач</w:t>
      </w:r>
      <w:r w:rsidR="00EE4795" w:rsidRPr="00FA33DB">
        <w:rPr>
          <w:rFonts w:eastAsiaTheme="minorEastAsia"/>
          <w:sz w:val="28"/>
          <w:szCs w:val="28"/>
        </w:rPr>
        <w:t xml:space="preserve">а </w:t>
      </w:r>
      <w:r w:rsidR="00AB2D91" w:rsidRPr="00FA33DB">
        <w:rPr>
          <w:rFonts w:eastAsiaTheme="minorEastAsia"/>
          <w:sz w:val="28"/>
          <w:szCs w:val="28"/>
        </w:rPr>
        <w:t xml:space="preserve"> определения весовых коэффициентов </w:t>
      </w:r>
      <m:oMath>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oMath>
      <w:r w:rsidR="00AB2D91" w:rsidRPr="00FA33DB">
        <w:rPr>
          <w:rFonts w:eastAsiaTheme="minorEastAsia"/>
          <w:sz w:val="28"/>
          <w:szCs w:val="28"/>
        </w:rPr>
        <w:t xml:space="preserve"> с преобразованным  функционалом  ошибок в виде </w:t>
      </w:r>
    </w:p>
    <w:p w14:paraId="556A8E36" w14:textId="2B7FE283" w:rsidR="00AB2D91" w:rsidRPr="00FA33DB" w:rsidRDefault="00AB2D91" w:rsidP="00B10147">
      <w:pPr>
        <w:jc w:val="both"/>
        <w:rPr>
          <w:rFonts w:eastAsiaTheme="minorEastAsia"/>
          <w:sz w:val="28"/>
          <w:szCs w:val="28"/>
          <w:lang w:val="en-US"/>
        </w:rPr>
      </w:pPr>
      <w:r w:rsidRPr="00FA33DB">
        <w:rPr>
          <w:rFonts w:eastAsiaTheme="minorEastAsia"/>
          <w:sz w:val="28"/>
          <w:szCs w:val="28"/>
        </w:rPr>
        <w:t xml:space="preserve"> </w:t>
      </w:r>
      <w:r w:rsidRPr="00FA33DB">
        <w:rPr>
          <w:sz w:val="28"/>
          <w:szCs w:val="28"/>
          <w:shd w:val="clear" w:color="auto" w:fill="FEFEFE"/>
          <w:lang w:val="en-US"/>
        </w:rPr>
        <w:t>Ω</w:t>
      </w:r>
      <w:r w:rsidRPr="00FA33DB">
        <w:rPr>
          <w:rFonts w:eastAsiaTheme="minorEastAsia"/>
          <w:sz w:val="28"/>
          <w:szCs w:val="28"/>
          <w:lang w:val="en-US"/>
        </w:rPr>
        <w:t xml:space="preserve"> (</w:t>
      </w:r>
      <w:r w:rsidRPr="00FA33DB">
        <w:rPr>
          <w:sz w:val="28"/>
          <w:szCs w:val="28"/>
          <w:shd w:val="clear" w:color="auto" w:fill="FEFEFE"/>
          <w:lang w:val="en-US"/>
        </w:rPr>
        <w:t>X</w:t>
      </w:r>
      <w:r w:rsidRPr="00FA33DB">
        <w:rPr>
          <w:rFonts w:eastAsiaTheme="minorEastAsia"/>
          <w:sz w:val="28"/>
          <w:szCs w:val="28"/>
          <w:lang w:val="en-US"/>
        </w:rPr>
        <w:t>,</w:t>
      </w:r>
      <m:oMath>
        <m:acc>
          <m:accPr>
            <m:chr m:val="⃗"/>
            <m:ctrlPr>
              <w:rPr>
                <w:rFonts w:ascii="Cambria Math" w:eastAsiaTheme="minorEastAsia" w:hAnsi="Cambria Math"/>
                <w:i/>
                <w:sz w:val="28"/>
                <w:szCs w:val="28"/>
                <w:lang w:val="en-US"/>
              </w:rPr>
            </m:ctrlPr>
          </m:accPr>
          <m:e>
            <m:r>
              <m:rPr>
                <m:sty m:val="p"/>
              </m:rPr>
              <w:rPr>
                <w:rFonts w:ascii="Cambria Math" w:hAnsi="Cambria Math"/>
                <w:sz w:val="28"/>
                <w:szCs w:val="28"/>
                <w:shd w:val="clear" w:color="auto" w:fill="FEFEFE"/>
                <w:lang w:val="en-US"/>
              </w:rPr>
              <m:t>y</m:t>
            </m:r>
          </m:e>
        </m:acc>
        <m:r>
          <w:rPr>
            <w:rFonts w:ascii="Cambria Math" w:eastAsiaTheme="minorEastAsia" w:hAnsi="Cambria Math"/>
            <w:sz w:val="28"/>
            <w:szCs w:val="28"/>
            <w:lang w:val="en-US"/>
          </w:rPr>
          <m:t>,</m:t>
        </m:r>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oMath>
      <w:r w:rsidRPr="00FA33DB">
        <w:rPr>
          <w:rFonts w:eastAsiaTheme="minorEastAsia"/>
          <w:sz w:val="28"/>
          <w:szCs w:val="28"/>
          <w:shd w:val="clear" w:color="auto" w:fill="FEFEFE"/>
          <w:lang w:val="en-US"/>
        </w:rPr>
        <w:t xml:space="preserve"> </w:t>
      </w:r>
      <w:r w:rsidRPr="00FA33DB">
        <w:rPr>
          <w:rFonts w:eastAsiaTheme="minorEastAsia"/>
          <w:sz w:val="28"/>
          <w:szCs w:val="28"/>
          <w:lang w:val="en-US"/>
        </w:rPr>
        <w:t>)=</w:t>
      </w:r>
      <m:oMath>
        <m:r>
          <m:rPr>
            <m:sty m:val="p"/>
          </m:rPr>
          <w:rPr>
            <w:rFonts w:ascii="Cambria Math" w:eastAsiaTheme="minorEastAsia" w:hAnsi="Cambria Math"/>
            <w:sz w:val="28"/>
            <w:szCs w:val="28"/>
            <w:lang w:val="en-US"/>
          </w:rPr>
          <m:t xml:space="preserve"> </m:t>
        </m:r>
        <m:r>
          <m:rPr>
            <m:sty m:val="p"/>
          </m:rPr>
          <w:rPr>
            <w:rFonts w:ascii="Cambria Math" w:hAnsi="Cambria Math"/>
            <w:sz w:val="28"/>
            <w:szCs w:val="28"/>
            <w:shd w:val="clear" w:color="auto" w:fill="FEFEFE"/>
            <w:lang w:val="en-US"/>
          </w:rPr>
          <m:t>L</m:t>
        </m:r>
      </m:oMath>
      <w:r w:rsidRPr="00FA33DB">
        <w:rPr>
          <w:rFonts w:eastAsiaTheme="minorEastAsia"/>
          <w:sz w:val="28"/>
          <w:szCs w:val="28"/>
          <w:lang w:val="en-US"/>
        </w:rPr>
        <w:t>(</w:t>
      </w:r>
      <w:r w:rsidRPr="00FA33DB">
        <w:rPr>
          <w:sz w:val="28"/>
          <w:szCs w:val="28"/>
          <w:shd w:val="clear" w:color="auto" w:fill="FEFEFE"/>
          <w:lang w:val="en-US"/>
        </w:rPr>
        <w:t>X</w:t>
      </w:r>
      <w:r w:rsidRPr="00FA33DB">
        <w:rPr>
          <w:rFonts w:eastAsiaTheme="minorEastAsia"/>
          <w:sz w:val="28"/>
          <w:szCs w:val="28"/>
          <w:lang w:val="en-US"/>
        </w:rPr>
        <w:t>,</w:t>
      </w:r>
      <m:oMath>
        <m:acc>
          <m:accPr>
            <m:chr m:val="⃗"/>
            <m:ctrlPr>
              <w:rPr>
                <w:rFonts w:ascii="Cambria Math" w:eastAsiaTheme="minorEastAsia" w:hAnsi="Cambria Math"/>
                <w:i/>
                <w:sz w:val="28"/>
                <w:szCs w:val="28"/>
                <w:lang w:val="en-US"/>
              </w:rPr>
            </m:ctrlPr>
          </m:accPr>
          <m:e>
            <m:r>
              <m:rPr>
                <m:sty m:val="p"/>
              </m:rPr>
              <w:rPr>
                <w:rFonts w:ascii="Cambria Math" w:hAnsi="Cambria Math"/>
                <w:sz w:val="28"/>
                <w:szCs w:val="28"/>
                <w:shd w:val="clear" w:color="auto" w:fill="FEFEFE"/>
                <w:lang w:val="en-US"/>
              </w:rPr>
              <m:t>y</m:t>
            </m:r>
          </m:e>
        </m:acc>
        <m:r>
          <w:rPr>
            <w:rFonts w:ascii="Cambria Math" w:eastAsiaTheme="minorEastAsia" w:hAnsi="Cambria Math"/>
            <w:sz w:val="28"/>
            <w:szCs w:val="28"/>
            <w:lang w:val="en-US"/>
          </w:rPr>
          <m:t>,</m:t>
        </m:r>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oMath>
      <w:r w:rsidRPr="00FA33DB">
        <w:rPr>
          <w:rFonts w:eastAsiaTheme="minorEastAsia"/>
          <w:sz w:val="28"/>
          <w:szCs w:val="28"/>
          <w:shd w:val="clear" w:color="auto" w:fill="FEFEFE"/>
          <w:lang w:val="en-US"/>
        </w:rPr>
        <w:t xml:space="preserve"> </w:t>
      </w:r>
      <w:r w:rsidRPr="00FA33DB">
        <w:rPr>
          <w:rFonts w:eastAsiaTheme="minorEastAsia"/>
          <w:sz w:val="28"/>
          <w:szCs w:val="28"/>
          <w:lang w:val="en-US"/>
        </w:rPr>
        <w:t>)+</w:t>
      </w:r>
      <m:oMath>
        <m:r>
          <m:rPr>
            <m:sty m:val="p"/>
          </m:rPr>
          <w:rPr>
            <w:rFonts w:ascii="Cambria Math" w:hAnsi="Cambria Math"/>
            <w:sz w:val="28"/>
            <w:szCs w:val="28"/>
            <w:shd w:val="clear" w:color="auto" w:fill="FEFEFE"/>
          </w:rPr>
          <m:t>λ</m:t>
        </m:r>
      </m:oMath>
      <w:r w:rsidRPr="00FA33DB">
        <w:rPr>
          <w:sz w:val="28"/>
          <w:szCs w:val="28"/>
          <w:shd w:val="clear" w:color="auto" w:fill="FEFEFE"/>
          <w:lang w:val="en-US"/>
        </w:rPr>
        <w:t xml:space="preserve"> </w:t>
      </w:r>
      <w:proofErr w:type="gramStart"/>
      <w:r w:rsidRPr="00FA33DB">
        <w:rPr>
          <w:sz w:val="28"/>
          <w:szCs w:val="28"/>
          <w:shd w:val="clear" w:color="auto" w:fill="FEFEFE"/>
          <w:lang w:val="en-US"/>
        </w:rPr>
        <w:t>R</w:t>
      </w:r>
      <w:r w:rsidRPr="00FA33DB">
        <w:rPr>
          <w:rFonts w:eastAsiaTheme="minorEastAsia"/>
          <w:sz w:val="28"/>
          <w:szCs w:val="28"/>
          <w:lang w:val="en-US"/>
        </w:rPr>
        <w:t>(</w:t>
      </w:r>
      <w:proofErr w:type="gramEnd"/>
      <m:oMath>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r>
          <m:rPr>
            <m:sty m:val="p"/>
          </m:rPr>
          <w:rPr>
            <w:rFonts w:ascii="Cambria Math" w:eastAsiaTheme="minorEastAsia" w:hAnsi="Cambria Math"/>
            <w:sz w:val="28"/>
            <w:szCs w:val="28"/>
            <w:shd w:val="clear" w:color="auto" w:fill="FEFEFE"/>
            <w:lang w:val="en-US"/>
          </w:rPr>
          <m:t xml:space="preserve">) </m:t>
        </m:r>
        <m:r>
          <w:rPr>
            <w:rFonts w:ascii="Cambria Math" w:eastAsiaTheme="minorEastAsia" w:hAnsi="Cambria Math"/>
            <w:sz w:val="28"/>
            <w:szCs w:val="28"/>
            <w:lang w:val="en-US"/>
          </w:rPr>
          <m:t>⇒</m:t>
        </m:r>
        <m:r>
          <w:rPr>
            <w:rFonts w:ascii="Cambria Math" w:eastAsiaTheme="minorEastAsia" w:hAnsi="Cambria Math"/>
            <w:sz w:val="28"/>
            <w:szCs w:val="28"/>
          </w:rPr>
          <m:t>min</m:t>
        </m:r>
      </m:oMath>
      <w:r w:rsidRPr="00FA33DB">
        <w:rPr>
          <w:rFonts w:eastAsiaTheme="minorEastAsia"/>
          <w:sz w:val="28"/>
          <w:szCs w:val="28"/>
          <w:lang w:val="en-US"/>
        </w:rPr>
        <w:t xml:space="preserve">          </w:t>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Pr="00FA33DB">
        <w:rPr>
          <w:rFonts w:eastAsiaTheme="minorEastAsia"/>
          <w:sz w:val="28"/>
          <w:szCs w:val="28"/>
          <w:lang w:val="en-US"/>
        </w:rPr>
        <w:t xml:space="preserve">   (</w:t>
      </w:r>
      <w:r w:rsidR="00310BF8" w:rsidRPr="00FA33DB">
        <w:rPr>
          <w:rFonts w:eastAsiaTheme="minorEastAsia"/>
          <w:sz w:val="28"/>
          <w:szCs w:val="28"/>
          <w:lang w:val="en-US"/>
        </w:rPr>
        <w:t>3.</w:t>
      </w:r>
      <w:r w:rsidR="00A54833" w:rsidRPr="00FA33DB">
        <w:rPr>
          <w:rFonts w:eastAsiaTheme="minorEastAsia"/>
          <w:sz w:val="28"/>
          <w:szCs w:val="28"/>
          <w:lang w:val="en-US"/>
        </w:rPr>
        <w:t>5</w:t>
      </w:r>
      <w:r w:rsidRPr="00FA33DB">
        <w:rPr>
          <w:rFonts w:eastAsiaTheme="minorEastAsia"/>
          <w:sz w:val="28"/>
          <w:szCs w:val="28"/>
          <w:lang w:val="en-US"/>
        </w:rPr>
        <w:t>)</w:t>
      </w:r>
    </w:p>
    <w:p w14:paraId="73DE92C4" w14:textId="77777777" w:rsidR="00AB2D91" w:rsidRPr="00FA33DB" w:rsidRDefault="00AB2D91" w:rsidP="00B10147">
      <w:pPr>
        <w:jc w:val="both"/>
        <w:rPr>
          <w:rFonts w:eastAsiaTheme="minorEastAsia"/>
          <w:sz w:val="28"/>
          <w:szCs w:val="28"/>
        </w:rPr>
      </w:pPr>
      <w:r w:rsidRPr="00FA33DB">
        <w:rPr>
          <w:rFonts w:eastAsiaTheme="minorEastAsia"/>
          <w:sz w:val="28"/>
          <w:szCs w:val="28"/>
        </w:rPr>
        <w:t xml:space="preserve">где </w:t>
      </w:r>
      <m:oMath>
        <m:r>
          <m:rPr>
            <m:sty m:val="p"/>
          </m:rPr>
          <w:rPr>
            <w:rFonts w:ascii="Cambria Math" w:hAnsi="Cambria Math"/>
            <w:sz w:val="28"/>
            <w:szCs w:val="28"/>
            <w:shd w:val="clear" w:color="auto" w:fill="FEFEFE"/>
          </w:rPr>
          <m:t>λ</m:t>
        </m:r>
      </m:oMath>
      <w:r w:rsidRPr="00FA33DB">
        <w:rPr>
          <w:sz w:val="28"/>
          <w:szCs w:val="28"/>
          <w:shd w:val="clear" w:color="auto" w:fill="FEFEFE"/>
        </w:rPr>
        <w:t xml:space="preserve"> </w:t>
      </w:r>
      <w:r w:rsidRPr="00FA33DB">
        <w:rPr>
          <w:rFonts w:eastAsiaTheme="minorEastAsia"/>
          <w:sz w:val="28"/>
          <w:szCs w:val="28"/>
        </w:rPr>
        <w:t>-</w:t>
      </w:r>
      <w:r w:rsidR="00EE4795" w:rsidRPr="00FA33DB">
        <w:rPr>
          <w:rFonts w:eastAsiaTheme="minorEastAsia"/>
          <w:sz w:val="28"/>
          <w:szCs w:val="28"/>
        </w:rPr>
        <w:t xml:space="preserve"> </w:t>
      </w:r>
      <w:r w:rsidRPr="00FA33DB">
        <w:rPr>
          <w:rFonts w:eastAsiaTheme="minorEastAsia"/>
          <w:sz w:val="28"/>
          <w:szCs w:val="28"/>
        </w:rPr>
        <w:t>называется коэффициентом регуляризации,</w:t>
      </w:r>
      <w:r w:rsidRPr="00FA33DB">
        <w:rPr>
          <w:sz w:val="28"/>
          <w:szCs w:val="28"/>
          <w:shd w:val="clear" w:color="auto" w:fill="FEFEFE"/>
        </w:rPr>
        <w:t xml:space="preserve"> E</w:t>
      </w:r>
      <w:r w:rsidRPr="00FA33DB">
        <w:rPr>
          <w:rFonts w:eastAsiaTheme="minorEastAsia"/>
          <w:sz w:val="28"/>
          <w:szCs w:val="28"/>
        </w:rPr>
        <w:t xml:space="preserve">-единичная матрица. </w:t>
      </w:r>
    </w:p>
    <w:p w14:paraId="3CB171A6" w14:textId="49CB6937" w:rsidR="00AB2D91" w:rsidRPr="00FA33DB" w:rsidRDefault="00AB2D91" w:rsidP="00B10147">
      <w:pPr>
        <w:jc w:val="both"/>
        <w:rPr>
          <w:rFonts w:eastAsiaTheme="minorEastAsia"/>
          <w:sz w:val="28"/>
          <w:szCs w:val="28"/>
        </w:rPr>
      </w:pPr>
      <w:r w:rsidRPr="00FA33DB">
        <w:rPr>
          <w:rFonts w:eastAsiaTheme="minorEastAsia"/>
          <w:sz w:val="28"/>
          <w:szCs w:val="28"/>
        </w:rPr>
        <w:t xml:space="preserve">В данном случае алгоритм нахождения коэффициентов </w:t>
      </w:r>
      <m:oMath>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ω</m:t>
            </m:r>
          </m:e>
        </m:acc>
      </m:oMath>
      <w:r w:rsidRPr="00FA33DB">
        <w:rPr>
          <w:rFonts w:eastAsiaTheme="minorEastAsia"/>
          <w:sz w:val="28"/>
          <w:szCs w:val="28"/>
        </w:rPr>
        <w:t xml:space="preserve"> </w:t>
      </w:r>
      <w:r w:rsidR="00EE4795" w:rsidRPr="00FA33DB">
        <w:rPr>
          <w:rFonts w:eastAsiaTheme="minorEastAsia"/>
          <w:sz w:val="28"/>
          <w:szCs w:val="28"/>
        </w:rPr>
        <w:t>из условий</w:t>
      </w:r>
      <w:r w:rsidR="004D3184" w:rsidRPr="00FA33DB">
        <w:rPr>
          <w:rFonts w:eastAsiaTheme="minorEastAsia"/>
          <w:sz w:val="28"/>
          <w:szCs w:val="28"/>
        </w:rPr>
        <w:t xml:space="preserve"> (</w:t>
      </w:r>
      <w:r w:rsidR="00A54833" w:rsidRPr="00FA33DB">
        <w:rPr>
          <w:rFonts w:eastAsiaTheme="minorEastAsia"/>
          <w:sz w:val="28"/>
          <w:szCs w:val="28"/>
        </w:rPr>
        <w:t>5</w:t>
      </w:r>
      <w:r w:rsidR="004D3184" w:rsidRPr="00FA33DB">
        <w:rPr>
          <w:rFonts w:eastAsiaTheme="minorEastAsia"/>
          <w:sz w:val="28"/>
          <w:szCs w:val="28"/>
        </w:rPr>
        <w:t>)</w:t>
      </w:r>
      <w:r w:rsidR="00EE4795" w:rsidRPr="00FA33DB">
        <w:rPr>
          <w:rFonts w:eastAsiaTheme="minorEastAsia"/>
          <w:sz w:val="28"/>
          <w:szCs w:val="28"/>
        </w:rPr>
        <w:t xml:space="preserve"> </w:t>
      </w:r>
      <w:r w:rsidRPr="00FA33DB">
        <w:rPr>
          <w:rFonts w:eastAsiaTheme="minorEastAsia"/>
          <w:sz w:val="28"/>
          <w:szCs w:val="28"/>
        </w:rPr>
        <w:t>определяется по формуле (</w:t>
      </w:r>
      <w:r w:rsidR="00A54833" w:rsidRPr="00FA33DB">
        <w:rPr>
          <w:rFonts w:eastAsiaTheme="minorEastAsia"/>
          <w:sz w:val="28"/>
          <w:szCs w:val="28"/>
        </w:rPr>
        <w:t>6</w:t>
      </w:r>
      <w:r w:rsidRPr="00FA33DB">
        <w:rPr>
          <w:rFonts w:eastAsiaTheme="minorEastAsia"/>
          <w:sz w:val="28"/>
          <w:szCs w:val="28"/>
        </w:rPr>
        <w:t>)</w:t>
      </w:r>
      <w:r w:rsidR="00A54833" w:rsidRPr="00FA33DB">
        <w:rPr>
          <w:rFonts w:eastAsiaTheme="minorEastAsia"/>
          <w:sz w:val="28"/>
          <w:szCs w:val="28"/>
        </w:rPr>
        <w:t>:</w:t>
      </w:r>
      <w:r w:rsidRPr="00FA33DB">
        <w:rPr>
          <w:rFonts w:eastAsiaTheme="minorEastAsia"/>
          <w:sz w:val="28"/>
          <w:szCs w:val="28"/>
        </w:rPr>
        <w:t xml:space="preserve"> </w:t>
      </w:r>
    </w:p>
    <w:p w14:paraId="7E61BE4C" w14:textId="757A5C23" w:rsidR="00AB2D91" w:rsidRPr="00FA33DB" w:rsidRDefault="005E7891" w:rsidP="00B10147">
      <w:pPr>
        <w:jc w:val="both"/>
        <w:rPr>
          <w:rFonts w:eastAsiaTheme="minorEastAsia"/>
          <w:sz w:val="28"/>
          <w:szCs w:val="28"/>
          <w:shd w:val="clear" w:color="auto" w:fill="FEFEFE"/>
        </w:rPr>
      </w:pPr>
      <m:oMath>
        <m:acc>
          <m:accPr>
            <m:chr m:val="⃗"/>
            <m:ctrlPr>
              <w:rPr>
                <w:rFonts w:ascii="Cambria Math" w:hAnsi="Cambria Math"/>
                <w:i/>
                <w:sz w:val="28"/>
                <w:szCs w:val="28"/>
                <w:shd w:val="clear" w:color="auto" w:fill="FEFEFE"/>
              </w:rPr>
            </m:ctrlPr>
          </m:accPr>
          <m:e>
            <m:r>
              <m:rPr>
                <m:sty m:val="p"/>
              </m:rPr>
              <w:rPr>
                <w:rFonts w:ascii="Cambria Math" w:hAnsi="Cambria Math"/>
                <w:sz w:val="28"/>
                <w:szCs w:val="28"/>
                <w:shd w:val="clear" w:color="auto" w:fill="FEFEFE"/>
              </w:rPr>
              <m:t>ω</m:t>
            </m:r>
          </m:e>
        </m:acc>
      </m:oMath>
      <w:r w:rsidR="00AB2D91" w:rsidRPr="00FA33DB">
        <w:rPr>
          <w:rFonts w:eastAsiaTheme="minorEastAsia"/>
          <w:sz w:val="28"/>
          <w:szCs w:val="28"/>
          <w:shd w:val="clear" w:color="auto" w:fill="FEFEFE"/>
        </w:rPr>
        <w:t xml:space="preserve"> =</w:t>
      </w:r>
      <m:oMath>
        <m:sSup>
          <m:sSupPr>
            <m:ctrlPr>
              <w:rPr>
                <w:rFonts w:ascii="Cambria Math" w:eastAsiaTheme="minorEastAsia" w:hAnsi="Cambria Math"/>
                <w:i/>
                <w:sz w:val="28"/>
                <w:szCs w:val="28"/>
                <w:shd w:val="clear" w:color="auto" w:fill="FEFEFE"/>
                <w:lang w:val="en-US"/>
              </w:rPr>
            </m:ctrlPr>
          </m:sSupPr>
          <m:e>
            <m:r>
              <w:rPr>
                <w:rFonts w:ascii="Cambria Math" w:eastAsiaTheme="minorEastAsia" w:hAnsi="Cambria Math"/>
                <w:sz w:val="28"/>
                <w:szCs w:val="28"/>
                <w:shd w:val="clear" w:color="auto" w:fill="FEFEFE"/>
              </w:rPr>
              <m:t>(</m:t>
            </m:r>
            <m:sSup>
              <m:sSupPr>
                <m:ctrlPr>
                  <w:rPr>
                    <w:rFonts w:ascii="Cambria Math" w:eastAsiaTheme="minorEastAsia" w:hAnsi="Cambria Math"/>
                    <w:i/>
                    <w:sz w:val="28"/>
                    <w:szCs w:val="28"/>
                    <w:shd w:val="clear" w:color="auto" w:fill="FEFEFE"/>
                    <w:lang w:val="en-US"/>
                  </w:rPr>
                </m:ctrlPr>
              </m:sSupPr>
              <m:e>
                <m:r>
                  <m:rPr>
                    <m:sty m:val="p"/>
                  </m:rPr>
                  <w:rPr>
                    <w:rFonts w:ascii="Cambria Math" w:hAnsi="Cambria Math"/>
                    <w:sz w:val="28"/>
                    <w:szCs w:val="28"/>
                    <w:shd w:val="clear" w:color="auto" w:fill="FEFEFE"/>
                    <w:lang w:val="en-US"/>
                  </w:rPr>
                  <m:t>X</m:t>
                </m:r>
              </m:e>
              <m:sup>
                <m:r>
                  <m:rPr>
                    <m:sty m:val="p"/>
                  </m:rPr>
                  <w:rPr>
                    <w:rFonts w:ascii="Cambria Math" w:hAnsi="Cambria Math"/>
                    <w:sz w:val="28"/>
                    <w:szCs w:val="28"/>
                    <w:shd w:val="clear" w:color="auto" w:fill="FEFEFE"/>
                    <w:lang w:val="en-US"/>
                  </w:rPr>
                  <m:t>T</m:t>
                </m:r>
              </m:sup>
            </m:sSup>
            <m:r>
              <m:rPr>
                <m:sty m:val="p"/>
              </m:rPr>
              <w:rPr>
                <w:rFonts w:ascii="Cambria Math" w:hAnsi="Cambria Math"/>
                <w:sz w:val="28"/>
                <w:szCs w:val="28"/>
                <w:shd w:val="clear" w:color="auto" w:fill="FEFEFE"/>
                <w:lang w:val="en-US"/>
              </w:rPr>
              <m:t>X</m:t>
            </m:r>
            <m:r>
              <m:rPr>
                <m:sty m:val="p"/>
              </m:rPr>
              <w:rPr>
                <w:rFonts w:ascii="Cambria Math" w:hAnsi="Cambria Math"/>
                <w:sz w:val="28"/>
                <w:szCs w:val="28"/>
                <w:shd w:val="clear" w:color="auto" w:fill="FEFEFE"/>
              </w:rPr>
              <m:t>+λ</m:t>
            </m:r>
            <m:r>
              <m:rPr>
                <m:sty m:val="p"/>
              </m:rPr>
              <w:rPr>
                <w:rFonts w:ascii="Cambria Math" w:hAnsi="Cambria Math"/>
                <w:sz w:val="28"/>
                <w:szCs w:val="28"/>
                <w:shd w:val="clear" w:color="auto" w:fill="FEFEFE"/>
                <w:lang w:val="en-US"/>
              </w:rPr>
              <m:t>E</m:t>
            </m:r>
            <m:r>
              <w:rPr>
                <w:rFonts w:ascii="Cambria Math" w:eastAsiaTheme="minorEastAsia" w:hAnsi="Cambria Math"/>
                <w:sz w:val="28"/>
                <w:szCs w:val="28"/>
                <w:shd w:val="clear" w:color="auto" w:fill="FEFEFE"/>
              </w:rPr>
              <m:t>)</m:t>
            </m:r>
          </m:e>
          <m:sup>
            <m:r>
              <w:rPr>
                <w:rFonts w:ascii="Cambria Math" w:eastAsiaTheme="minorEastAsia" w:hAnsi="Cambria Math"/>
                <w:sz w:val="28"/>
                <w:szCs w:val="28"/>
                <w:shd w:val="clear" w:color="auto" w:fill="FEFEFE"/>
              </w:rPr>
              <m:t>-1</m:t>
            </m:r>
          </m:sup>
        </m:sSup>
        <m:sSup>
          <m:sSupPr>
            <m:ctrlPr>
              <w:rPr>
                <w:rFonts w:ascii="Cambria Math" w:eastAsiaTheme="minorEastAsia" w:hAnsi="Cambria Math"/>
                <w:i/>
                <w:sz w:val="28"/>
                <w:szCs w:val="28"/>
                <w:shd w:val="clear" w:color="auto" w:fill="FEFEFE"/>
                <w:lang w:val="en-US"/>
              </w:rPr>
            </m:ctrlPr>
          </m:sSupPr>
          <m:e>
            <m:r>
              <m:rPr>
                <m:sty m:val="p"/>
              </m:rPr>
              <w:rPr>
                <w:rFonts w:ascii="Cambria Math" w:hAnsi="Cambria Math"/>
                <w:sz w:val="28"/>
                <w:szCs w:val="28"/>
                <w:shd w:val="clear" w:color="auto" w:fill="FEFEFE"/>
                <w:lang w:val="en-US"/>
              </w:rPr>
              <m:t>X</m:t>
            </m:r>
          </m:e>
          <m:sup>
            <m:r>
              <m:rPr>
                <m:sty m:val="p"/>
              </m:rPr>
              <w:rPr>
                <w:rFonts w:ascii="Cambria Math" w:hAnsi="Cambria Math"/>
                <w:sz w:val="28"/>
                <w:szCs w:val="28"/>
                <w:shd w:val="clear" w:color="auto" w:fill="FEFEFE"/>
                <w:lang w:val="en-US"/>
              </w:rPr>
              <m:t>T</m:t>
            </m:r>
          </m:sup>
        </m:sSup>
        <m:acc>
          <m:accPr>
            <m:chr m:val="⃗"/>
            <m:ctrlPr>
              <w:rPr>
                <w:rFonts w:ascii="Cambria Math" w:eastAsiaTheme="minorEastAsia" w:hAnsi="Cambria Math"/>
                <w:i/>
                <w:sz w:val="28"/>
                <w:szCs w:val="28"/>
                <w:shd w:val="clear" w:color="auto" w:fill="FEFEFE"/>
                <w:lang w:val="en-US"/>
              </w:rPr>
            </m:ctrlPr>
          </m:accPr>
          <m:e>
            <m:r>
              <m:rPr>
                <m:sty m:val="p"/>
              </m:rPr>
              <w:rPr>
                <w:rFonts w:ascii="Cambria Math" w:hAnsi="Cambria Math"/>
                <w:sz w:val="28"/>
                <w:szCs w:val="28"/>
                <w:shd w:val="clear" w:color="auto" w:fill="FEFEFE"/>
                <w:lang w:val="en-US"/>
              </w:rPr>
              <m:t>y</m:t>
            </m:r>
          </m:e>
        </m:acc>
      </m:oMath>
      <w:r w:rsidR="00AB2D91" w:rsidRPr="00FA33DB">
        <w:rPr>
          <w:rFonts w:eastAsiaTheme="minorEastAsia"/>
          <w:sz w:val="28"/>
          <w:szCs w:val="28"/>
          <w:shd w:val="clear" w:color="auto" w:fill="FEFEFE"/>
        </w:rPr>
        <w:t xml:space="preserve">,            </w:t>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374D3A" w:rsidRPr="00FA33DB">
        <w:rPr>
          <w:rFonts w:eastAsiaTheme="minorEastAsia"/>
          <w:sz w:val="28"/>
          <w:szCs w:val="28"/>
          <w:shd w:val="clear" w:color="auto" w:fill="FEFEFE"/>
        </w:rPr>
        <w:tab/>
      </w:r>
      <w:r w:rsidR="00AB2D91" w:rsidRPr="00FA33DB">
        <w:rPr>
          <w:rFonts w:eastAsiaTheme="minorEastAsia"/>
          <w:sz w:val="28"/>
          <w:szCs w:val="28"/>
          <w:shd w:val="clear" w:color="auto" w:fill="FEFEFE"/>
        </w:rPr>
        <w:t xml:space="preserve"> (</w:t>
      </w:r>
      <w:r w:rsidR="00310BF8" w:rsidRPr="00FA33DB">
        <w:rPr>
          <w:rFonts w:eastAsiaTheme="minorEastAsia"/>
          <w:sz w:val="28"/>
          <w:szCs w:val="28"/>
          <w:shd w:val="clear" w:color="auto" w:fill="FEFEFE"/>
        </w:rPr>
        <w:t>3.</w:t>
      </w:r>
      <w:r w:rsidR="00A54833" w:rsidRPr="00FA33DB">
        <w:rPr>
          <w:rFonts w:eastAsiaTheme="minorEastAsia"/>
          <w:sz w:val="28"/>
          <w:szCs w:val="28"/>
          <w:shd w:val="clear" w:color="auto" w:fill="FEFEFE"/>
        </w:rPr>
        <w:t>6</w:t>
      </w:r>
      <w:r w:rsidR="00AB2D91" w:rsidRPr="00FA33DB">
        <w:rPr>
          <w:rFonts w:eastAsiaTheme="minorEastAsia"/>
          <w:sz w:val="28"/>
          <w:szCs w:val="28"/>
          <w:shd w:val="clear" w:color="auto" w:fill="FEFEFE"/>
        </w:rPr>
        <w:t>)</w:t>
      </w:r>
    </w:p>
    <w:p w14:paraId="5EB36997" w14:textId="4E8CFF70" w:rsidR="00EB7E51" w:rsidRPr="00FA33DB" w:rsidRDefault="00963BD3" w:rsidP="00B10147">
      <w:pPr>
        <w:jc w:val="both"/>
        <w:rPr>
          <w:rFonts w:eastAsiaTheme="minorEastAsia"/>
          <w:sz w:val="28"/>
          <w:szCs w:val="28"/>
          <w:shd w:val="clear" w:color="auto" w:fill="FEFEFE"/>
        </w:rPr>
      </w:pPr>
      <w:r w:rsidRPr="00FA33DB">
        <w:rPr>
          <w:rFonts w:eastAsiaTheme="minorEastAsia"/>
          <w:sz w:val="28"/>
          <w:szCs w:val="28"/>
          <w:shd w:val="clear" w:color="auto" w:fill="FEFEFE"/>
        </w:rPr>
        <w:t>Методы (</w:t>
      </w:r>
      <w:r w:rsidR="00B902AB" w:rsidRPr="00FA33DB">
        <w:rPr>
          <w:rFonts w:eastAsiaTheme="minorEastAsia"/>
          <w:sz w:val="28"/>
          <w:szCs w:val="28"/>
          <w:shd w:val="clear" w:color="auto" w:fill="FEFEFE"/>
        </w:rPr>
        <w:t>3.</w:t>
      </w:r>
      <w:r w:rsidRPr="00FA33DB">
        <w:rPr>
          <w:rFonts w:eastAsiaTheme="minorEastAsia"/>
          <w:sz w:val="28"/>
          <w:szCs w:val="28"/>
          <w:shd w:val="clear" w:color="auto" w:fill="FEFEFE"/>
        </w:rPr>
        <w:t>1)-</w:t>
      </w:r>
      <w:r w:rsidR="00B902AB" w:rsidRPr="00FA33DB">
        <w:rPr>
          <w:rFonts w:eastAsiaTheme="minorEastAsia"/>
          <w:sz w:val="28"/>
          <w:szCs w:val="28"/>
          <w:shd w:val="clear" w:color="auto" w:fill="FEFEFE"/>
        </w:rPr>
        <w:t xml:space="preserve"> </w:t>
      </w:r>
      <w:r w:rsidRPr="00FA33DB">
        <w:rPr>
          <w:rFonts w:eastAsiaTheme="minorEastAsia"/>
          <w:sz w:val="28"/>
          <w:szCs w:val="28"/>
          <w:shd w:val="clear" w:color="auto" w:fill="FEFEFE"/>
        </w:rPr>
        <w:t>(</w:t>
      </w:r>
      <w:r w:rsidR="00B902AB" w:rsidRPr="00FA33DB">
        <w:rPr>
          <w:rFonts w:eastAsiaTheme="minorEastAsia"/>
          <w:sz w:val="28"/>
          <w:szCs w:val="28"/>
          <w:shd w:val="clear" w:color="auto" w:fill="FEFEFE"/>
        </w:rPr>
        <w:t>3.</w:t>
      </w:r>
      <w:r w:rsidRPr="00FA33DB">
        <w:rPr>
          <w:rFonts w:eastAsiaTheme="minorEastAsia"/>
          <w:sz w:val="28"/>
          <w:szCs w:val="28"/>
          <w:shd w:val="clear" w:color="auto" w:fill="FEFEFE"/>
        </w:rPr>
        <w:t xml:space="preserve">4) обычно реализуется численно, используя градиентный спуск или ее варианты. Рассмотрим варианты градиентного спуска. </w:t>
      </w:r>
      <w:r w:rsidR="00EB7E51" w:rsidRPr="00FA33DB">
        <w:rPr>
          <w:rFonts w:eastAsiaTheme="minorEastAsia"/>
          <w:sz w:val="28"/>
          <w:szCs w:val="28"/>
          <w:shd w:val="clear" w:color="auto" w:fill="FEFEFE"/>
        </w:rPr>
        <w:t>При использовании п</w:t>
      </w:r>
      <w:r w:rsidR="00B37B6F" w:rsidRPr="00FA33DB">
        <w:rPr>
          <w:rFonts w:eastAsiaTheme="minorEastAsia"/>
          <w:sz w:val="28"/>
          <w:szCs w:val="28"/>
          <w:shd w:val="clear" w:color="auto" w:fill="FEFEFE"/>
        </w:rPr>
        <w:t>акетн</w:t>
      </w:r>
      <w:r w:rsidR="00EB7E51" w:rsidRPr="00FA33DB">
        <w:rPr>
          <w:rFonts w:eastAsiaTheme="minorEastAsia"/>
          <w:sz w:val="28"/>
          <w:szCs w:val="28"/>
          <w:shd w:val="clear" w:color="auto" w:fill="FEFEFE"/>
        </w:rPr>
        <w:t>ого градиентного спуска при каждом</w:t>
      </w:r>
      <w:r w:rsidR="00E16F99" w:rsidRPr="00FA33DB">
        <w:rPr>
          <w:rFonts w:eastAsiaTheme="minorEastAsia"/>
          <w:sz w:val="28"/>
          <w:szCs w:val="28"/>
          <w:shd w:val="clear" w:color="auto" w:fill="FEFEFE"/>
        </w:rPr>
        <w:t xml:space="preserve"> обновлении</w:t>
      </w:r>
      <w:r w:rsidRPr="00FA33DB">
        <w:rPr>
          <w:rFonts w:eastAsiaTheme="minorEastAsia"/>
          <w:sz w:val="28"/>
          <w:szCs w:val="28"/>
          <w:shd w:val="clear" w:color="auto" w:fill="FEFEFE"/>
        </w:rPr>
        <w:t xml:space="preserve"> итерационного процесса </w:t>
      </w:r>
      <w:r w:rsidR="00EB7E51" w:rsidRPr="00FA33DB">
        <w:rPr>
          <w:rFonts w:eastAsiaTheme="minorEastAsia"/>
          <w:sz w:val="28"/>
          <w:szCs w:val="28"/>
          <w:shd w:val="clear" w:color="auto" w:fill="FEFEFE"/>
        </w:rPr>
        <w:t xml:space="preserve">для вычисления градиента </w:t>
      </w:r>
      <w:r w:rsidRPr="00FA33DB">
        <w:rPr>
          <w:rFonts w:eastAsiaTheme="minorEastAsia"/>
          <w:sz w:val="28"/>
          <w:szCs w:val="28"/>
          <w:shd w:val="clear" w:color="auto" w:fill="FEFEFE"/>
        </w:rPr>
        <w:t xml:space="preserve">используется </w:t>
      </w:r>
      <w:r w:rsidR="00E16F99" w:rsidRPr="00FA33DB">
        <w:rPr>
          <w:rFonts w:eastAsiaTheme="minorEastAsia"/>
          <w:sz w:val="28"/>
          <w:szCs w:val="28"/>
          <w:shd w:val="clear" w:color="auto" w:fill="FEFEFE"/>
        </w:rPr>
        <w:t>весь обучающий набор</w:t>
      </w:r>
      <w:r w:rsidRPr="00FA33DB">
        <w:rPr>
          <w:rFonts w:eastAsiaTheme="minorEastAsia"/>
          <w:sz w:val="28"/>
          <w:szCs w:val="28"/>
          <w:shd w:val="clear" w:color="auto" w:fill="FEFEFE"/>
        </w:rPr>
        <w:t xml:space="preserve"> данных, в результате он сходится очень медленно. В </w:t>
      </w:r>
      <w:r w:rsidR="00EB7E51" w:rsidRPr="00FA33DB">
        <w:rPr>
          <w:rFonts w:eastAsiaTheme="minorEastAsia"/>
          <w:sz w:val="28"/>
          <w:szCs w:val="28"/>
          <w:shd w:val="clear" w:color="auto" w:fill="FEFEFE"/>
        </w:rPr>
        <w:t xml:space="preserve">таком варианте </w:t>
      </w:r>
      <w:r w:rsidRPr="00FA33DB">
        <w:rPr>
          <w:rFonts w:eastAsiaTheme="minorEastAsia"/>
          <w:sz w:val="28"/>
          <w:szCs w:val="28"/>
          <w:shd w:val="clear" w:color="auto" w:fill="FEFEFE"/>
        </w:rPr>
        <w:t>градиентный спуск очень затратный в вычислительном отношении.</w:t>
      </w:r>
      <w:r w:rsidR="00B37B6F" w:rsidRPr="00FA33DB">
        <w:rPr>
          <w:rFonts w:eastAsiaTheme="minorEastAsia"/>
          <w:sz w:val="28"/>
          <w:szCs w:val="28"/>
          <w:shd w:val="clear" w:color="auto" w:fill="FEFEFE"/>
        </w:rPr>
        <w:t xml:space="preserve"> Однако </w:t>
      </w:r>
      <w:r w:rsidRPr="00FA33DB">
        <w:rPr>
          <w:rFonts w:eastAsiaTheme="minorEastAsia"/>
          <w:sz w:val="28"/>
          <w:szCs w:val="28"/>
          <w:shd w:val="clear" w:color="auto" w:fill="FEFEFE"/>
        </w:rPr>
        <w:t xml:space="preserve">данный метод </w:t>
      </w:r>
      <w:r w:rsidR="00E16F99" w:rsidRPr="00FA33DB">
        <w:rPr>
          <w:rFonts w:eastAsiaTheme="minorEastAsia"/>
          <w:sz w:val="28"/>
          <w:szCs w:val="28"/>
          <w:shd w:val="clear" w:color="auto" w:fill="FEFEFE"/>
        </w:rPr>
        <w:t>очень хорошо подходит для</w:t>
      </w:r>
      <w:r w:rsidR="00B37B6F" w:rsidRPr="00FA33DB">
        <w:rPr>
          <w:rFonts w:eastAsiaTheme="minorEastAsia"/>
          <w:sz w:val="28"/>
          <w:szCs w:val="28"/>
          <w:shd w:val="clear" w:color="auto" w:fill="FEFEFE"/>
        </w:rPr>
        <w:t xml:space="preserve"> выпуклых или относительно гладких многообразий ошибок. Кроме того, </w:t>
      </w:r>
      <w:r w:rsidR="00E16F99" w:rsidRPr="00FA33DB">
        <w:rPr>
          <w:rFonts w:eastAsiaTheme="minorEastAsia"/>
          <w:sz w:val="28"/>
          <w:szCs w:val="28"/>
          <w:shd w:val="clear" w:color="auto" w:fill="FEFEFE"/>
        </w:rPr>
        <w:t>пакетный градиентный спуск хорошо</w:t>
      </w:r>
      <w:r w:rsidR="00B37B6F" w:rsidRPr="00FA33DB">
        <w:rPr>
          <w:rFonts w:eastAsiaTheme="minorEastAsia"/>
          <w:sz w:val="28"/>
          <w:szCs w:val="28"/>
          <w:shd w:val="clear" w:color="auto" w:fill="FEFEFE"/>
        </w:rPr>
        <w:t xml:space="preserve"> масштабируется в зависимости от количества функций.</w:t>
      </w:r>
      <w:r w:rsidR="001432E6" w:rsidRPr="00FA33DB">
        <w:rPr>
          <w:rFonts w:eastAsiaTheme="minorEastAsia"/>
          <w:sz w:val="28"/>
          <w:szCs w:val="28"/>
          <w:shd w:val="clear" w:color="auto" w:fill="FEFEFE"/>
        </w:rPr>
        <w:t xml:space="preserve"> В развернутой форме она записывается в виде:</w:t>
      </w:r>
    </w:p>
    <w:p w14:paraId="625B17E5" w14:textId="59CF900D" w:rsidR="00EB7E51" w:rsidRPr="00FA33DB" w:rsidRDefault="005E7891" w:rsidP="00B10147">
      <w:pPr>
        <w:jc w:val="both"/>
        <w:rPr>
          <w:rFonts w:eastAsiaTheme="minorEastAsia"/>
          <w:sz w:val="28"/>
          <w:szCs w:val="28"/>
        </w:rPr>
      </w:pPr>
      <m:oMath>
        <m:sSubSup>
          <m:sSubSupPr>
            <m:ctrlPr>
              <w:rPr>
                <w:rFonts w:ascii="Cambria Math" w:eastAsiaTheme="minorEastAsia" w:hAnsi="Cambria Math"/>
                <w:i/>
                <w:sz w:val="28"/>
                <w:szCs w:val="28"/>
                <w:shd w:val="clear" w:color="auto" w:fill="FEFEFE"/>
                <w:lang w:val="en-US"/>
              </w:rPr>
            </m:ctrlPr>
          </m:sSubSupPr>
          <m:e>
            <m:r>
              <w:rPr>
                <w:rFonts w:ascii="Cambria Math" w:eastAsiaTheme="minorEastAsia" w:hAnsi="Cambria Math"/>
                <w:sz w:val="28"/>
                <w:szCs w:val="28"/>
                <w:shd w:val="clear" w:color="auto" w:fill="FEFEFE"/>
                <w:lang w:val="en-US"/>
              </w:rPr>
              <m:t>ω</m:t>
            </m:r>
          </m:e>
          <m:sub>
            <m:r>
              <w:rPr>
                <w:rFonts w:ascii="Cambria Math" w:eastAsiaTheme="minorEastAsia" w:hAnsi="Cambria Math"/>
                <w:sz w:val="28"/>
                <w:szCs w:val="28"/>
                <w:shd w:val="clear" w:color="auto" w:fill="FEFEFE"/>
                <w:lang w:val="en-US"/>
              </w:rPr>
              <m:t>j</m:t>
            </m:r>
          </m:sub>
          <m:sup>
            <m:r>
              <w:rPr>
                <w:rFonts w:ascii="Cambria Math" w:eastAsiaTheme="minorEastAsia" w:hAnsi="Cambria Math"/>
                <w:sz w:val="28"/>
                <w:szCs w:val="28"/>
                <w:shd w:val="clear" w:color="auto" w:fill="FEFEFE"/>
                <w:lang w:val="en-US"/>
              </w:rPr>
              <m:t>k</m:t>
            </m:r>
          </m:sup>
        </m:sSubSup>
        <m:r>
          <w:rPr>
            <w:rFonts w:ascii="Cambria Math" w:eastAsiaTheme="minorEastAsia" w:hAnsi="Cambria Math"/>
            <w:sz w:val="28"/>
            <w:szCs w:val="28"/>
            <w:shd w:val="clear" w:color="auto" w:fill="FEFEFE"/>
          </w:rPr>
          <m:t>=</m:t>
        </m:r>
        <m:sSubSup>
          <m:sSubSupPr>
            <m:ctrlPr>
              <w:rPr>
                <w:rFonts w:ascii="Cambria Math" w:eastAsiaTheme="minorEastAsia" w:hAnsi="Cambria Math"/>
                <w:i/>
                <w:sz w:val="28"/>
                <w:szCs w:val="28"/>
                <w:shd w:val="clear" w:color="auto" w:fill="FEFEFE"/>
                <w:lang w:val="en-US"/>
              </w:rPr>
            </m:ctrlPr>
          </m:sSubSupPr>
          <m:e>
            <m:r>
              <w:rPr>
                <w:rFonts w:ascii="Cambria Math" w:eastAsiaTheme="minorEastAsia" w:hAnsi="Cambria Math"/>
                <w:sz w:val="28"/>
                <w:szCs w:val="28"/>
                <w:shd w:val="clear" w:color="auto" w:fill="FEFEFE"/>
                <w:lang w:val="en-US"/>
              </w:rPr>
              <m:t>ω</m:t>
            </m:r>
          </m:e>
          <m:sub>
            <m:r>
              <w:rPr>
                <w:rFonts w:ascii="Cambria Math" w:eastAsiaTheme="minorEastAsia" w:hAnsi="Cambria Math"/>
                <w:sz w:val="28"/>
                <w:szCs w:val="28"/>
                <w:shd w:val="clear" w:color="auto" w:fill="FEFEFE"/>
                <w:lang w:val="en-US"/>
              </w:rPr>
              <m:t>j</m:t>
            </m:r>
          </m:sub>
          <m:sup>
            <m:r>
              <w:rPr>
                <w:rFonts w:ascii="Cambria Math" w:eastAsiaTheme="minorEastAsia" w:hAnsi="Cambria Math"/>
                <w:sz w:val="28"/>
                <w:szCs w:val="28"/>
                <w:shd w:val="clear" w:color="auto" w:fill="FEFEFE"/>
                <w:lang w:val="en-US"/>
              </w:rPr>
              <m:t>k</m:t>
            </m:r>
            <m:r>
              <w:rPr>
                <w:rFonts w:ascii="Cambria Math" w:eastAsiaTheme="minorEastAsia" w:hAnsi="Cambria Math"/>
                <w:sz w:val="28"/>
                <w:szCs w:val="28"/>
                <w:shd w:val="clear" w:color="auto" w:fill="FEFEFE"/>
              </w:rPr>
              <m:t>-1</m:t>
            </m:r>
          </m:sup>
        </m:sSubSup>
        <m:r>
          <w:rPr>
            <w:rFonts w:ascii="Cambria Math" w:eastAsiaTheme="minorEastAsia" w:hAnsi="Cambria Math"/>
            <w:sz w:val="28"/>
            <w:szCs w:val="28"/>
            <w:shd w:val="clear" w:color="auto" w:fill="FEFEFE"/>
          </w:rPr>
          <m:t>-</m:t>
        </m:r>
        <m:r>
          <w:rPr>
            <w:rFonts w:ascii="Cambria Math" w:eastAsiaTheme="minorEastAsia" w:hAnsi="Cambria Math"/>
            <w:sz w:val="28"/>
            <w:szCs w:val="28"/>
            <w:shd w:val="clear" w:color="auto" w:fill="FEFEFE"/>
            <w:lang w:val="en-US"/>
          </w:rPr>
          <m:t>α</m:t>
        </m:r>
        <m:f>
          <m:fPr>
            <m:ctrlPr>
              <w:rPr>
                <w:rFonts w:ascii="Cambria Math" w:eastAsiaTheme="minorEastAsia" w:hAnsi="Cambria Math"/>
                <w:i/>
                <w:sz w:val="28"/>
                <w:szCs w:val="28"/>
                <w:shd w:val="clear" w:color="auto" w:fill="FEFEFE"/>
                <w:lang w:val="en-US"/>
              </w:rPr>
            </m:ctrlPr>
          </m:fPr>
          <m:num>
            <m:r>
              <w:rPr>
                <w:rFonts w:ascii="Cambria Math" w:eastAsiaTheme="minorEastAsia" w:hAnsi="Cambria Math"/>
                <w:sz w:val="28"/>
                <w:szCs w:val="28"/>
                <w:shd w:val="clear" w:color="auto" w:fill="FEFEFE"/>
                <w:lang w:val="en-US"/>
              </w:rPr>
              <m:t>∂</m:t>
            </m:r>
          </m:num>
          <m:den>
            <m:r>
              <w:rPr>
                <w:rFonts w:ascii="Cambria Math" w:eastAsiaTheme="minorEastAsia" w:hAnsi="Cambria Math"/>
                <w:sz w:val="28"/>
                <w:szCs w:val="28"/>
                <w:shd w:val="clear" w:color="auto" w:fill="FEFEFE"/>
                <w:lang w:val="en-US"/>
              </w:rPr>
              <m:t>∂</m:t>
            </m:r>
            <m:sSubSup>
              <m:sSubSupPr>
                <m:ctrlPr>
                  <w:rPr>
                    <w:rFonts w:ascii="Cambria Math" w:eastAsiaTheme="minorEastAsia" w:hAnsi="Cambria Math"/>
                    <w:i/>
                    <w:sz w:val="28"/>
                    <w:szCs w:val="28"/>
                    <w:shd w:val="clear" w:color="auto" w:fill="FEFEFE"/>
                    <w:lang w:val="en-US"/>
                  </w:rPr>
                </m:ctrlPr>
              </m:sSubSupPr>
              <m:e>
                <m:r>
                  <w:rPr>
                    <w:rFonts w:ascii="Cambria Math" w:eastAsiaTheme="minorEastAsia" w:hAnsi="Cambria Math"/>
                    <w:sz w:val="28"/>
                    <w:szCs w:val="28"/>
                    <w:shd w:val="clear" w:color="auto" w:fill="FEFEFE"/>
                    <w:lang w:val="en-US"/>
                  </w:rPr>
                  <m:t>ω</m:t>
                </m:r>
              </m:e>
              <m:sub>
                <m:r>
                  <w:rPr>
                    <w:rFonts w:ascii="Cambria Math" w:eastAsiaTheme="minorEastAsia" w:hAnsi="Cambria Math"/>
                    <w:sz w:val="28"/>
                    <w:szCs w:val="28"/>
                    <w:shd w:val="clear" w:color="auto" w:fill="FEFEFE"/>
                    <w:lang w:val="en-US"/>
                  </w:rPr>
                  <m:t>j</m:t>
                </m:r>
              </m:sub>
              <m:sup>
                <m:r>
                  <w:rPr>
                    <w:rFonts w:ascii="Cambria Math" w:eastAsiaTheme="minorEastAsia" w:hAnsi="Cambria Math"/>
                    <w:sz w:val="28"/>
                    <w:szCs w:val="28"/>
                    <w:shd w:val="clear" w:color="auto" w:fill="FEFEFE"/>
                    <w:lang w:val="en-US"/>
                  </w:rPr>
                  <m:t>k</m:t>
                </m:r>
                <m:r>
                  <w:rPr>
                    <w:rFonts w:ascii="Cambria Math" w:eastAsiaTheme="minorEastAsia" w:hAnsi="Cambria Math"/>
                    <w:sz w:val="28"/>
                    <w:szCs w:val="28"/>
                    <w:shd w:val="clear" w:color="auto" w:fill="FEFEFE"/>
                  </w:rPr>
                  <m:t>-1</m:t>
                </m:r>
              </m:sup>
            </m:sSubSup>
          </m:den>
        </m:f>
        <m:r>
          <w:rPr>
            <w:rFonts w:ascii="Cambria Math" w:eastAsiaTheme="minorEastAsia" w:hAnsi="Cambria Math"/>
            <w:sz w:val="28"/>
            <w:szCs w:val="28"/>
          </w:rPr>
          <m:t xml:space="preserve"> J(ω),</m:t>
        </m:r>
      </m:oMath>
      <w:r w:rsidR="001432E6" w:rsidRPr="00FA33DB">
        <w:rPr>
          <w:rFonts w:eastAsiaTheme="minorEastAsia"/>
          <w:sz w:val="28"/>
          <w:szCs w:val="28"/>
        </w:rPr>
        <w:t xml:space="preserve"> </w:t>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1432E6" w:rsidRPr="00FA33DB">
        <w:rPr>
          <w:rFonts w:eastAsiaTheme="minorEastAsia"/>
          <w:sz w:val="28"/>
          <w:szCs w:val="28"/>
        </w:rPr>
        <w:t xml:space="preserve"> </w:t>
      </w:r>
      <w:r w:rsidR="00130A72" w:rsidRPr="00FA33DB">
        <w:rPr>
          <w:rFonts w:eastAsiaTheme="minorEastAsia"/>
          <w:sz w:val="28"/>
          <w:szCs w:val="28"/>
        </w:rPr>
        <w:t>(</w:t>
      </w:r>
      <w:r w:rsidR="00310BF8" w:rsidRPr="00FA33DB">
        <w:rPr>
          <w:rFonts w:eastAsiaTheme="minorEastAsia"/>
          <w:sz w:val="28"/>
          <w:szCs w:val="28"/>
        </w:rPr>
        <w:t>3.</w:t>
      </w:r>
      <w:r w:rsidR="00130A72" w:rsidRPr="00FA33DB">
        <w:rPr>
          <w:rFonts w:eastAsiaTheme="minorEastAsia"/>
          <w:sz w:val="28"/>
          <w:szCs w:val="28"/>
        </w:rPr>
        <w:t>7)</w:t>
      </w:r>
    </w:p>
    <w:p w14:paraId="2F2B9CB0" w14:textId="2DAC8592" w:rsidR="001432E6" w:rsidRPr="00FA33DB" w:rsidRDefault="001432E6" w:rsidP="00B10147">
      <w:pPr>
        <w:jc w:val="both"/>
        <w:rPr>
          <w:rFonts w:eastAsiaTheme="minorEastAsia"/>
          <w:sz w:val="28"/>
          <w:szCs w:val="28"/>
        </w:rPr>
      </w:pPr>
      <w:r w:rsidRPr="00FA33DB">
        <w:rPr>
          <w:rFonts w:eastAsiaTheme="minorEastAsia"/>
          <w:sz w:val="28"/>
          <w:szCs w:val="28"/>
        </w:rPr>
        <w:t xml:space="preserve">где </w:t>
      </w:r>
      <w:r w:rsidR="00EB7E51" w:rsidRPr="00FA33DB">
        <w:rPr>
          <w:rFonts w:eastAsiaTheme="minorEastAsia"/>
          <w:sz w:val="28"/>
          <w:szCs w:val="28"/>
        </w:rPr>
        <w:t xml:space="preserve"> </w:t>
      </w:r>
      <m:oMath>
        <m:r>
          <w:rPr>
            <w:rFonts w:ascii="Cambria Math" w:eastAsiaTheme="minorEastAsia" w:hAnsi="Cambria Math"/>
            <w:sz w:val="28"/>
            <w:szCs w:val="28"/>
          </w:rPr>
          <m:t>J(ω)</m:t>
        </m:r>
      </m:oMath>
      <w:r w:rsidR="00EB7E51" w:rsidRPr="00FA33DB">
        <w:rPr>
          <w:rFonts w:eastAsiaTheme="minorEastAsia"/>
          <w:sz w:val="28"/>
          <w:szCs w:val="28"/>
        </w:rPr>
        <w:t xml:space="preserve">  определяется формулой (</w:t>
      </w:r>
      <w:r w:rsidR="00B902AB" w:rsidRPr="00FA33DB">
        <w:rPr>
          <w:rFonts w:eastAsiaTheme="minorEastAsia"/>
          <w:sz w:val="28"/>
          <w:szCs w:val="28"/>
        </w:rPr>
        <w:t>3.</w:t>
      </w:r>
      <w:r w:rsidR="00EB7E51" w:rsidRPr="00FA33DB">
        <w:rPr>
          <w:rFonts w:eastAsiaTheme="minorEastAsia"/>
          <w:sz w:val="28"/>
          <w:szCs w:val="28"/>
        </w:rPr>
        <w:t>2) или (</w:t>
      </w:r>
      <w:r w:rsidR="00B902AB" w:rsidRPr="00FA33DB">
        <w:rPr>
          <w:rFonts w:eastAsiaTheme="minorEastAsia"/>
          <w:sz w:val="28"/>
          <w:szCs w:val="28"/>
        </w:rPr>
        <w:t>3.</w:t>
      </w:r>
      <w:r w:rsidR="00EB7E51" w:rsidRPr="00FA33DB">
        <w:rPr>
          <w:rFonts w:eastAsiaTheme="minorEastAsia"/>
          <w:sz w:val="28"/>
          <w:szCs w:val="28"/>
        </w:rPr>
        <w:t>3).</w:t>
      </w:r>
    </w:p>
    <w:p w14:paraId="128CF47A" w14:textId="5046BF65" w:rsidR="00130A72" w:rsidRPr="00FA33DB" w:rsidRDefault="00EB7E51" w:rsidP="00130A72">
      <w:pPr>
        <w:ind w:firstLine="709"/>
        <w:jc w:val="both"/>
        <w:rPr>
          <w:sz w:val="28"/>
          <w:szCs w:val="28"/>
        </w:rPr>
      </w:pPr>
      <w:r w:rsidRPr="00FA33DB">
        <w:rPr>
          <w:rFonts w:eastAsiaTheme="minorEastAsia"/>
          <w:sz w:val="28"/>
          <w:szCs w:val="28"/>
        </w:rPr>
        <w:t xml:space="preserve">Другой метод, стохастический </w:t>
      </w:r>
      <w:r w:rsidR="00130A72" w:rsidRPr="00FA33DB">
        <w:rPr>
          <w:rFonts w:eastAsiaTheme="minorEastAsia"/>
          <w:sz w:val="28"/>
          <w:szCs w:val="28"/>
        </w:rPr>
        <w:t>градиентный спуска</w:t>
      </w:r>
      <w:r w:rsidRPr="00FA33DB">
        <w:rPr>
          <w:rFonts w:eastAsiaTheme="minorEastAsia"/>
          <w:sz w:val="28"/>
          <w:szCs w:val="28"/>
        </w:rPr>
        <w:t xml:space="preserve"> для вычисления градиента </w:t>
      </w:r>
      <w:r w:rsidR="00130A72" w:rsidRPr="00FA33DB">
        <w:rPr>
          <w:rFonts w:eastAsiaTheme="minorEastAsia"/>
          <w:sz w:val="28"/>
          <w:szCs w:val="28"/>
        </w:rPr>
        <w:t xml:space="preserve">функционала минимизации и обновления параметров на каждом шаге итерации только один выборочный обучающий пример. Он может быть работать быстрее по сравнению пакетным градиентным спуском, но с большим недостатком, которая может привести к большому шуму в данных при обновлении. </w:t>
      </w:r>
      <w:r w:rsidR="00130A72" w:rsidRPr="00FA33DB">
        <w:rPr>
          <w:sz w:val="28"/>
          <w:szCs w:val="28"/>
        </w:rPr>
        <w:t>Параметры стохастического градиентного спуска при этом мы можем обновлять с помощью рекуррентных соотношений:</w:t>
      </w:r>
    </w:p>
    <w:p w14:paraId="45295C15" w14:textId="77777777" w:rsidR="00FE4FA7" w:rsidRPr="00FA33DB" w:rsidRDefault="00FE4FA7" w:rsidP="00130A72">
      <w:pPr>
        <w:ind w:firstLine="709"/>
        <w:jc w:val="both"/>
        <w:rPr>
          <w:sz w:val="28"/>
          <w:szCs w:val="28"/>
        </w:rPr>
      </w:pPr>
    </w:p>
    <w:bookmarkStart w:id="16" w:name="_Hlk165121779"/>
    <w:p w14:paraId="448BB094" w14:textId="52E4940D" w:rsidR="00130A72" w:rsidRPr="00FA33DB" w:rsidRDefault="005E7891" w:rsidP="00130A72">
      <w:pPr>
        <w:rPr>
          <w:sz w:val="28"/>
          <w:szCs w:val="28"/>
        </w:rPr>
      </w:pPr>
      <m:oMath>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k-1</m:t>
            </m:r>
          </m:sup>
        </m:sSup>
        <m:r>
          <w:rPr>
            <w:rFonts w:ascii="Cambria Math" w:hAnsi="Cambria Math"/>
            <w:sz w:val="28"/>
            <w:szCs w:val="28"/>
          </w:rPr>
          <m:t xml:space="preserve"> -α </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ω</m:t>
            </m:r>
          </m:sub>
        </m:sSub>
        <m:r>
          <w:rPr>
            <w:rFonts w:ascii="Cambria Math" w:hAnsi="Cambria Math"/>
            <w:sz w:val="28"/>
            <w:szCs w:val="28"/>
            <w:lang w:val="en-US"/>
          </w:rPr>
          <m:t>J</m:t>
        </m:r>
      </m:oMath>
      <w:r w:rsidR="00130A72" w:rsidRPr="00FA33DB">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k-1</m:t>
            </m:r>
          </m:sup>
        </m:sSup>
        <m:r>
          <w:rPr>
            <w:rFonts w:ascii="Cambria Math" w:hAnsi="Cambria Math"/>
            <w:sz w:val="28"/>
            <w:szCs w:val="28"/>
          </w:rPr>
          <m:t xml:space="preserve"> ; </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rPr>
          <m:t xml:space="preserve">) ,  </m:t>
        </m:r>
      </m:oMath>
      <w:bookmarkEnd w:id="16"/>
      <w:r w:rsidR="00130A72" w:rsidRPr="00FA33DB">
        <w:rPr>
          <w:rFonts w:eastAsiaTheme="minorEastAsia"/>
          <w:sz w:val="28"/>
          <w:szCs w:val="28"/>
        </w:rPr>
        <w:t xml:space="preserve"> </w:t>
      </w:r>
      <w:r w:rsidR="00130A72" w:rsidRPr="00FA33DB">
        <w:rPr>
          <w:rFonts w:eastAsiaTheme="minorEastAsia"/>
          <w:sz w:val="28"/>
          <w:szCs w:val="28"/>
        </w:rPr>
        <w:tab/>
      </w:r>
      <w:r w:rsidR="00130A72" w:rsidRPr="00FA33DB">
        <w:rPr>
          <w:rFonts w:eastAsiaTheme="minorEastAsia"/>
          <w:sz w:val="28"/>
          <w:szCs w:val="28"/>
        </w:rPr>
        <w:tab/>
      </w:r>
      <w:r w:rsidR="00130A72"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130A72" w:rsidRPr="00FA33DB">
        <w:rPr>
          <w:rFonts w:eastAsiaTheme="minorEastAsia"/>
          <w:sz w:val="28"/>
          <w:szCs w:val="28"/>
        </w:rPr>
        <w:tab/>
        <w:t>(</w:t>
      </w:r>
      <w:r w:rsidR="00310BF8" w:rsidRPr="00FA33DB">
        <w:rPr>
          <w:rFonts w:eastAsiaTheme="minorEastAsia"/>
          <w:sz w:val="28"/>
          <w:szCs w:val="28"/>
        </w:rPr>
        <w:t>3.</w:t>
      </w:r>
      <w:r w:rsidR="00130A72" w:rsidRPr="00FA33DB">
        <w:rPr>
          <w:rFonts w:eastAsiaTheme="minorEastAsia"/>
          <w:sz w:val="28"/>
          <w:szCs w:val="28"/>
        </w:rPr>
        <w:t>8)</w:t>
      </w:r>
      <w:r w:rsidR="00130A72" w:rsidRPr="00FA33DB">
        <w:rPr>
          <w:rFonts w:eastAsiaTheme="minorEastAsia"/>
          <w:sz w:val="28"/>
          <w:szCs w:val="28"/>
        </w:rPr>
        <w:tab/>
      </w:r>
      <w:r w:rsidR="00130A72" w:rsidRPr="00FA33DB">
        <w:rPr>
          <w:rFonts w:eastAsiaTheme="minorEastAsia"/>
          <w:sz w:val="28"/>
          <w:szCs w:val="28"/>
        </w:rPr>
        <w:tab/>
        <w:t xml:space="preserve">                   </w:t>
      </w:r>
    </w:p>
    <w:p w14:paraId="3E0209D0" w14:textId="53EE7A44" w:rsidR="00130A72" w:rsidRPr="00FA33DB" w:rsidRDefault="00130A72" w:rsidP="00130A72">
      <w:pPr>
        <w:ind w:firstLine="709"/>
        <w:jc w:val="both"/>
        <w:rPr>
          <w:sz w:val="28"/>
          <w:szCs w:val="28"/>
        </w:rPr>
      </w:pPr>
      <w:r w:rsidRPr="00FA33DB">
        <w:rPr>
          <w:sz w:val="28"/>
          <w:szCs w:val="28"/>
        </w:rPr>
        <w:t>где</w:t>
      </w:r>
      <m:oMath>
        <m:sSup>
          <m:sSupPr>
            <m:ctrlPr>
              <w:rPr>
                <w:rFonts w:ascii="Cambria Math" w:hAnsi="Cambria Math"/>
                <w:i/>
                <w:sz w:val="28"/>
                <w:szCs w:val="28"/>
                <w:lang w:val="en-US"/>
              </w:rPr>
            </m:ctrlPr>
          </m:sSupPr>
          <m:e>
            <m:r>
              <w:rPr>
                <w:rFonts w:ascii="Cambria Math" w:hAnsi="Cambria Math"/>
                <w:sz w:val="28"/>
                <w:szCs w:val="28"/>
              </w:rPr>
              <m:t xml:space="preserve"> </m:t>
            </m:r>
            <m:r>
              <w:rPr>
                <w:rFonts w:ascii="Cambria Math" w:hAnsi="Cambria Math"/>
                <w:sz w:val="28"/>
                <w:szCs w:val="28"/>
                <w:lang w:val="en-US"/>
              </w:rPr>
              <m:t>x</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rPr>
          <m:t xml:space="preserve"> </m:t>
        </m:r>
      </m:oMath>
      <w:r w:rsidRPr="00FA33DB">
        <w:rPr>
          <w:sz w:val="28"/>
          <w:szCs w:val="28"/>
        </w:rPr>
        <w:t>представля</w:t>
      </w:r>
      <w:r w:rsidR="00FE4FA7" w:rsidRPr="00FA33DB">
        <w:rPr>
          <w:sz w:val="28"/>
          <w:szCs w:val="28"/>
        </w:rPr>
        <w:t>ю</w:t>
      </w:r>
      <w:r w:rsidRPr="00FA33DB">
        <w:rPr>
          <w:sz w:val="28"/>
          <w:szCs w:val="28"/>
        </w:rPr>
        <w:t>т собой</w:t>
      </w:r>
      <w:r w:rsidR="00BB773C" w:rsidRPr="00FA33DB">
        <w:rPr>
          <w:sz w:val="28"/>
          <w:szCs w:val="28"/>
        </w:rPr>
        <w:t xml:space="preserve"> выбранный</w:t>
      </w:r>
      <w:r w:rsidRPr="00FA33DB">
        <w:rPr>
          <w:sz w:val="28"/>
          <w:szCs w:val="28"/>
        </w:rPr>
        <w:t xml:space="preserve"> пакет данных. Формула (</w:t>
      </w:r>
      <w:r w:rsidR="000E6EA6" w:rsidRPr="00FA33DB">
        <w:rPr>
          <w:sz w:val="28"/>
          <w:szCs w:val="28"/>
        </w:rPr>
        <w:t>8)</w:t>
      </w:r>
      <w:r w:rsidRPr="00FA33DB">
        <w:rPr>
          <w:sz w:val="28"/>
          <w:szCs w:val="28"/>
        </w:rPr>
        <w:t xml:space="preserve"> представляет </w:t>
      </w:r>
      <w:r w:rsidR="000E6EA6" w:rsidRPr="00FA33DB">
        <w:rPr>
          <w:sz w:val="28"/>
          <w:szCs w:val="28"/>
        </w:rPr>
        <w:t>основную базовую</w:t>
      </w:r>
      <w:r w:rsidRPr="00FA33DB">
        <w:rPr>
          <w:sz w:val="28"/>
          <w:szCs w:val="28"/>
        </w:rPr>
        <w:t xml:space="preserve"> форму стохастического градиентного спуска.</w:t>
      </w:r>
      <w:r w:rsidR="000E6EA6" w:rsidRPr="00FA33DB">
        <w:rPr>
          <w:sz w:val="28"/>
          <w:szCs w:val="28"/>
        </w:rPr>
        <w:t xml:space="preserve"> </w:t>
      </w:r>
      <w:r w:rsidR="000E6EA6" w:rsidRPr="00FA33DB">
        <w:rPr>
          <w:sz w:val="28"/>
          <w:szCs w:val="28"/>
        </w:rPr>
        <w:lastRenderedPageBreak/>
        <w:t>Данный алгоритм успешно можно реализовать для обновления параметров при оптимизации нейронных сетей.</w:t>
      </w:r>
    </w:p>
    <w:p w14:paraId="42D4D323" w14:textId="3710C913" w:rsidR="000E6EA6" w:rsidRPr="00FA33DB" w:rsidRDefault="000E6EA6" w:rsidP="00130A72">
      <w:pPr>
        <w:ind w:firstLine="709"/>
        <w:jc w:val="both"/>
        <w:rPr>
          <w:sz w:val="28"/>
          <w:szCs w:val="28"/>
        </w:rPr>
      </w:pPr>
      <w:r w:rsidRPr="00FA33DB">
        <w:rPr>
          <w:sz w:val="28"/>
          <w:szCs w:val="28"/>
        </w:rPr>
        <w:t xml:space="preserve">При мини пакетном градиентном спуске, </w:t>
      </w:r>
      <w:r w:rsidR="00FE4FA7" w:rsidRPr="00FA33DB">
        <w:rPr>
          <w:sz w:val="28"/>
          <w:szCs w:val="28"/>
        </w:rPr>
        <w:t>для</w:t>
      </w:r>
      <w:r w:rsidR="002249D9" w:rsidRPr="00FA33DB">
        <w:rPr>
          <w:sz w:val="28"/>
          <w:szCs w:val="28"/>
        </w:rPr>
        <w:t xml:space="preserve"> </w:t>
      </w:r>
      <w:r w:rsidRPr="00FA33DB">
        <w:rPr>
          <w:sz w:val="28"/>
          <w:szCs w:val="28"/>
        </w:rPr>
        <w:t>обновлени</w:t>
      </w:r>
      <w:r w:rsidR="002249D9" w:rsidRPr="00FA33DB">
        <w:rPr>
          <w:sz w:val="28"/>
          <w:szCs w:val="28"/>
        </w:rPr>
        <w:t xml:space="preserve">я </w:t>
      </w:r>
      <w:r w:rsidRPr="00FA33DB">
        <w:rPr>
          <w:sz w:val="28"/>
          <w:szCs w:val="28"/>
        </w:rPr>
        <w:t xml:space="preserve">параметров </w:t>
      </w:r>
      <w:r w:rsidR="003569B6" w:rsidRPr="00FA33DB">
        <w:rPr>
          <w:sz w:val="28"/>
          <w:szCs w:val="28"/>
        </w:rPr>
        <w:t>используются некоторое</w:t>
      </w:r>
      <w:r w:rsidR="002249D9" w:rsidRPr="00FA33DB">
        <w:rPr>
          <w:sz w:val="28"/>
          <w:szCs w:val="28"/>
        </w:rPr>
        <w:t xml:space="preserve"> </w:t>
      </w:r>
      <w:r w:rsidRPr="00FA33DB">
        <w:rPr>
          <w:sz w:val="28"/>
          <w:szCs w:val="28"/>
        </w:rPr>
        <w:t>подмножество данных.</w:t>
      </w:r>
      <w:r w:rsidR="00FF6871" w:rsidRPr="00FA33DB">
        <w:rPr>
          <w:sz w:val="28"/>
          <w:szCs w:val="28"/>
        </w:rPr>
        <w:t xml:space="preserve"> </w:t>
      </w:r>
      <w:r w:rsidRPr="00FA33DB">
        <w:rPr>
          <w:sz w:val="28"/>
          <w:szCs w:val="28"/>
        </w:rPr>
        <w:t xml:space="preserve">Таким образом в данном методе обучение происходит на мини </w:t>
      </w:r>
      <w:r w:rsidR="00FF6871" w:rsidRPr="00FA33DB">
        <w:rPr>
          <w:sz w:val="28"/>
          <w:szCs w:val="28"/>
        </w:rPr>
        <w:t>партии данных, состоящих</w:t>
      </w:r>
      <w:r w:rsidRPr="00FA33DB">
        <w:rPr>
          <w:sz w:val="28"/>
          <w:szCs w:val="28"/>
        </w:rPr>
        <w:t xml:space="preserve"> из </w:t>
      </w:r>
      <m:oMath>
        <m:r>
          <w:rPr>
            <w:rFonts w:ascii="Cambria Math" w:hAnsi="Cambria Math"/>
            <w:sz w:val="28"/>
            <w:szCs w:val="28"/>
          </w:rPr>
          <m:t>m</m:t>
        </m:r>
      </m:oMath>
      <w:r w:rsidRPr="00FA33DB">
        <w:rPr>
          <w:sz w:val="28"/>
          <w:szCs w:val="28"/>
        </w:rPr>
        <w:t xml:space="preserve"> </w:t>
      </w:r>
      <w:r w:rsidR="00FF6871" w:rsidRPr="00FA33DB">
        <w:rPr>
          <w:sz w:val="28"/>
          <w:szCs w:val="28"/>
        </w:rPr>
        <w:t>выборок.</w:t>
      </w:r>
    </w:p>
    <w:p w14:paraId="15231718" w14:textId="77777777" w:rsidR="000E4E3A" w:rsidRPr="00FA33DB" w:rsidRDefault="000E4E3A" w:rsidP="00130A72">
      <w:pPr>
        <w:ind w:firstLine="709"/>
        <w:jc w:val="both"/>
        <w:rPr>
          <w:sz w:val="28"/>
          <w:szCs w:val="28"/>
        </w:rPr>
      </w:pPr>
    </w:p>
    <w:p w14:paraId="5D55FC9E" w14:textId="6897472B" w:rsidR="000E4E3A" w:rsidRPr="00FA33DB" w:rsidRDefault="005E7891" w:rsidP="00130A72">
      <w:pPr>
        <w:ind w:firstLine="709"/>
        <w:jc w:val="both"/>
        <w:rPr>
          <w:rFonts w:eastAsiaTheme="minorEastAsia"/>
          <w:sz w:val="28"/>
          <w:szCs w:val="28"/>
        </w:rPr>
      </w:pPr>
      <m:oMath>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k-1</m:t>
            </m:r>
          </m:sup>
        </m:sSup>
        <m:r>
          <w:rPr>
            <w:rFonts w:ascii="Cambria Math" w:hAnsi="Cambria Math"/>
            <w:sz w:val="28"/>
            <w:szCs w:val="28"/>
          </w:rPr>
          <m:t xml:space="preserve"> -α </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ω</m:t>
            </m:r>
          </m:sub>
        </m:sSub>
        <m:r>
          <w:rPr>
            <w:rFonts w:ascii="Cambria Math" w:hAnsi="Cambria Math"/>
            <w:sz w:val="28"/>
            <w:szCs w:val="28"/>
            <w:lang w:val="en-US"/>
          </w:rPr>
          <m:t>J</m:t>
        </m:r>
      </m:oMath>
      <w:r w:rsidR="000E4E3A" w:rsidRPr="00FA33DB">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k-1</m:t>
            </m:r>
          </m:sup>
        </m:sSup>
        <m:r>
          <w:rPr>
            <w:rFonts w:ascii="Cambria Math" w:hAnsi="Cambria Math"/>
            <w:sz w:val="28"/>
            <w:szCs w:val="28"/>
          </w:rPr>
          <m:t xml:space="preserve"> ; </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sup>
        </m:sSup>
        <m:r>
          <w:rPr>
            <w:rFonts w:ascii="Cambria Math" w:hAnsi="Cambria Math"/>
            <w:sz w:val="28"/>
            <w:szCs w:val="28"/>
          </w:rPr>
          <m:t xml:space="preserve">) ,  </m:t>
        </m:r>
      </m:oMath>
      <w:r w:rsidR="000E4E3A" w:rsidRPr="00FA33DB">
        <w:rPr>
          <w:rFonts w:eastAsiaTheme="minorEastAsia"/>
          <w:sz w:val="28"/>
          <w:szCs w:val="28"/>
        </w:rPr>
        <w:t xml:space="preserve"> </w:t>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0E4E3A" w:rsidRPr="00FA33DB">
        <w:rPr>
          <w:rFonts w:eastAsiaTheme="minorEastAsia"/>
          <w:sz w:val="28"/>
          <w:szCs w:val="28"/>
        </w:rPr>
        <w:t>(</w:t>
      </w:r>
      <w:r w:rsidR="00310BF8" w:rsidRPr="00FA33DB">
        <w:rPr>
          <w:rFonts w:eastAsiaTheme="minorEastAsia"/>
          <w:sz w:val="28"/>
          <w:szCs w:val="28"/>
        </w:rPr>
        <w:t>3.</w:t>
      </w:r>
      <w:r w:rsidR="000E4E3A" w:rsidRPr="00FA33DB">
        <w:rPr>
          <w:rFonts w:eastAsiaTheme="minorEastAsia"/>
          <w:sz w:val="28"/>
          <w:szCs w:val="28"/>
        </w:rPr>
        <w:t>9)</w:t>
      </w:r>
    </w:p>
    <w:p w14:paraId="6F1AA0C6" w14:textId="56E1E9F9" w:rsidR="00FF6871" w:rsidRPr="00FA33DB" w:rsidRDefault="00FF6871" w:rsidP="00FF6871">
      <w:pPr>
        <w:ind w:firstLine="709"/>
        <w:rPr>
          <w:sz w:val="28"/>
          <w:szCs w:val="28"/>
        </w:rPr>
      </w:pPr>
    </w:p>
    <w:p w14:paraId="66DEEE72" w14:textId="24F91A8C" w:rsidR="001432E6" w:rsidRPr="00FA33DB" w:rsidRDefault="008F2049" w:rsidP="008F2049">
      <w:pPr>
        <w:ind w:firstLine="709"/>
        <w:rPr>
          <w:rFonts w:eastAsiaTheme="minorEastAsia"/>
          <w:sz w:val="28"/>
          <w:szCs w:val="28"/>
          <w:shd w:val="clear" w:color="auto" w:fill="FEFEFE"/>
        </w:rPr>
      </w:pPr>
      <w:r w:rsidRPr="00FA33DB">
        <w:rPr>
          <w:sz w:val="28"/>
          <w:szCs w:val="28"/>
        </w:rPr>
        <w:t>Все варианты алгоритма градиентного спуска в работе реализованы для конкретной базы данных сельского хозяйства.</w:t>
      </w:r>
    </w:p>
    <w:p w14:paraId="5FCF3D3E" w14:textId="06B14BC7" w:rsidR="0056356D" w:rsidRPr="00FA33DB" w:rsidRDefault="0056356D" w:rsidP="00B10147">
      <w:pPr>
        <w:jc w:val="both"/>
        <w:rPr>
          <w:sz w:val="28"/>
          <w:szCs w:val="28"/>
        </w:rPr>
      </w:pPr>
      <w:r w:rsidRPr="00FA33DB">
        <w:rPr>
          <w:b/>
          <w:bCs/>
          <w:sz w:val="28"/>
          <w:szCs w:val="28"/>
        </w:rPr>
        <w:t>В главе 4 диссертации</w:t>
      </w:r>
      <w:r w:rsidRPr="00FA33DB">
        <w:rPr>
          <w:sz w:val="28"/>
          <w:szCs w:val="28"/>
        </w:rPr>
        <w:t xml:space="preserve"> исследованы сложные нелинейные связи в скрытых слоях нейронных сетей различной архитектуры, построен</w:t>
      </w:r>
      <w:r w:rsidR="00636AB9" w:rsidRPr="00FA33DB">
        <w:rPr>
          <w:sz w:val="28"/>
          <w:szCs w:val="28"/>
        </w:rPr>
        <w:t>ы</w:t>
      </w:r>
      <w:r w:rsidRPr="00FA33DB">
        <w:rPr>
          <w:sz w:val="28"/>
          <w:szCs w:val="28"/>
        </w:rPr>
        <w:t xml:space="preserve"> </w:t>
      </w:r>
      <w:r w:rsidR="00636AB9" w:rsidRPr="00FA33DB">
        <w:rPr>
          <w:sz w:val="28"/>
          <w:szCs w:val="28"/>
        </w:rPr>
        <w:t>модели для</w:t>
      </w:r>
      <w:r w:rsidRPr="00FA33DB">
        <w:rPr>
          <w:sz w:val="28"/>
          <w:szCs w:val="28"/>
        </w:rPr>
        <w:t xml:space="preserve"> прогнозирования болезней растений по изображениям растений с применением </w:t>
      </w:r>
      <w:proofErr w:type="spellStart"/>
      <w:r w:rsidRPr="00FA33DB">
        <w:rPr>
          <w:sz w:val="28"/>
          <w:szCs w:val="28"/>
        </w:rPr>
        <w:t>сверточных</w:t>
      </w:r>
      <w:proofErr w:type="spellEnd"/>
      <w:r w:rsidRPr="00FA33DB">
        <w:rPr>
          <w:sz w:val="28"/>
          <w:szCs w:val="28"/>
        </w:rPr>
        <w:t xml:space="preserve"> нейронных сетей </w:t>
      </w:r>
      <w:proofErr w:type="spellStart"/>
      <w:r w:rsidRPr="00FA33DB">
        <w:rPr>
          <w:sz w:val="28"/>
          <w:szCs w:val="28"/>
          <w:lang w:val="en-US" w:eastAsia="ru-RU"/>
        </w:rPr>
        <w:t>ResNet</w:t>
      </w:r>
      <w:proofErr w:type="spellEnd"/>
      <w:r w:rsidRPr="00FA33DB">
        <w:rPr>
          <w:sz w:val="28"/>
          <w:szCs w:val="28"/>
          <w:lang w:eastAsia="ru-RU"/>
        </w:rPr>
        <w:t xml:space="preserve">, </w:t>
      </w:r>
      <w:r w:rsidRPr="00FA33DB">
        <w:rPr>
          <w:sz w:val="28"/>
          <w:szCs w:val="28"/>
          <w:lang w:val="en-US" w:eastAsia="ru-RU"/>
        </w:rPr>
        <w:t>VGG</w:t>
      </w:r>
      <w:r w:rsidRPr="00FA33DB">
        <w:rPr>
          <w:sz w:val="28"/>
          <w:szCs w:val="28"/>
          <w:lang w:eastAsia="ru-RU"/>
        </w:rPr>
        <w:t xml:space="preserve">16,19, </w:t>
      </w:r>
      <w:r w:rsidRPr="00FA33DB">
        <w:rPr>
          <w:sz w:val="28"/>
          <w:szCs w:val="28"/>
          <w:lang w:val="en-US" w:eastAsia="ru-RU"/>
        </w:rPr>
        <w:t>Inception</w:t>
      </w:r>
      <w:r w:rsidRPr="00FA33DB">
        <w:rPr>
          <w:sz w:val="28"/>
          <w:szCs w:val="28"/>
          <w:lang w:eastAsia="ru-RU"/>
        </w:rPr>
        <w:t xml:space="preserve">, </w:t>
      </w:r>
      <w:r w:rsidRPr="00FA33DB">
        <w:rPr>
          <w:sz w:val="28"/>
          <w:szCs w:val="28"/>
          <w:lang w:val="en-US" w:eastAsia="ru-RU"/>
        </w:rPr>
        <w:t>CNN</w:t>
      </w:r>
      <w:r w:rsidRPr="00FA33DB">
        <w:rPr>
          <w:sz w:val="28"/>
          <w:szCs w:val="28"/>
          <w:lang w:eastAsia="ru-RU"/>
        </w:rPr>
        <w:t xml:space="preserve">, </w:t>
      </w:r>
      <w:r w:rsidRPr="00FA33DB">
        <w:rPr>
          <w:sz w:val="28"/>
          <w:szCs w:val="28"/>
          <w:lang w:val="en-US" w:eastAsia="ru-RU"/>
        </w:rPr>
        <w:t>Alex</w:t>
      </w:r>
      <w:r w:rsidRPr="00FA33DB">
        <w:rPr>
          <w:sz w:val="28"/>
          <w:szCs w:val="28"/>
          <w:lang w:eastAsia="ru-RU"/>
        </w:rPr>
        <w:t xml:space="preserve"> </w:t>
      </w:r>
      <w:r w:rsidRPr="00FA33DB">
        <w:rPr>
          <w:sz w:val="28"/>
          <w:szCs w:val="28"/>
          <w:lang w:val="en-US" w:eastAsia="ru-RU"/>
        </w:rPr>
        <w:t>Net</w:t>
      </w:r>
      <w:r w:rsidRPr="00FA33DB">
        <w:rPr>
          <w:sz w:val="28"/>
          <w:szCs w:val="28"/>
          <w:lang w:eastAsia="ru-RU"/>
        </w:rPr>
        <w:t xml:space="preserve"> и </w:t>
      </w:r>
      <w:proofErr w:type="spellStart"/>
      <w:r w:rsidRPr="00FA33DB">
        <w:rPr>
          <w:sz w:val="28"/>
          <w:szCs w:val="28"/>
          <w:lang w:val="en-US" w:eastAsia="ru-RU"/>
        </w:rPr>
        <w:t>EfficientNetV</w:t>
      </w:r>
      <w:proofErr w:type="spellEnd"/>
      <w:r w:rsidRPr="00FA33DB">
        <w:rPr>
          <w:sz w:val="28"/>
          <w:szCs w:val="28"/>
          <w:lang w:eastAsia="ru-RU"/>
        </w:rPr>
        <w:t>2</w:t>
      </w:r>
      <w:r w:rsidRPr="00FA33DB">
        <w:rPr>
          <w:sz w:val="28"/>
          <w:szCs w:val="28"/>
          <w:lang w:val="en-US" w:eastAsia="ru-RU"/>
        </w:rPr>
        <w:t>S</w:t>
      </w:r>
      <w:r w:rsidRPr="00FA33DB">
        <w:rPr>
          <w:sz w:val="28"/>
          <w:szCs w:val="28"/>
        </w:rPr>
        <w:t xml:space="preserve">. На основе компьютерного зрения, </w:t>
      </w:r>
      <w:r w:rsidR="00636AB9" w:rsidRPr="00FA33DB">
        <w:rPr>
          <w:sz w:val="28"/>
          <w:szCs w:val="28"/>
        </w:rPr>
        <w:t>которые включают</w:t>
      </w:r>
      <w:r w:rsidRPr="00FA33DB">
        <w:rPr>
          <w:sz w:val="28"/>
          <w:szCs w:val="28"/>
        </w:rPr>
        <w:t xml:space="preserve"> </w:t>
      </w:r>
      <w:r w:rsidR="00FD31E5" w:rsidRPr="00FA33DB">
        <w:rPr>
          <w:sz w:val="28"/>
          <w:szCs w:val="28"/>
        </w:rPr>
        <w:t>мощные алгоритмы машинного обучения и проектирование нейронных сетей глубокого обучения,</w:t>
      </w:r>
      <w:r w:rsidR="00636AB9" w:rsidRPr="00FA33DB">
        <w:rPr>
          <w:sz w:val="28"/>
          <w:szCs w:val="28"/>
        </w:rPr>
        <w:t xml:space="preserve"> основанные на различных </w:t>
      </w:r>
      <w:r w:rsidRPr="00FA33DB">
        <w:rPr>
          <w:sz w:val="28"/>
          <w:szCs w:val="28"/>
        </w:rPr>
        <w:t>архитектур</w:t>
      </w:r>
      <w:r w:rsidR="00636AB9" w:rsidRPr="00FA33DB">
        <w:rPr>
          <w:sz w:val="28"/>
          <w:szCs w:val="28"/>
        </w:rPr>
        <w:t>ах построены модели,</w:t>
      </w:r>
      <w:r w:rsidRPr="00FA33DB">
        <w:rPr>
          <w:sz w:val="28"/>
          <w:szCs w:val="28"/>
        </w:rPr>
        <w:t xml:space="preserve"> предварительно обученны</w:t>
      </w:r>
      <w:r w:rsidR="00366E79" w:rsidRPr="00FA33DB">
        <w:rPr>
          <w:sz w:val="28"/>
          <w:szCs w:val="28"/>
        </w:rPr>
        <w:t xml:space="preserve">е </w:t>
      </w:r>
      <w:r w:rsidR="00FD31E5" w:rsidRPr="00FA33DB">
        <w:rPr>
          <w:sz w:val="28"/>
          <w:szCs w:val="28"/>
        </w:rPr>
        <w:t>на нейронных</w:t>
      </w:r>
      <w:r w:rsidRPr="00FA33DB">
        <w:rPr>
          <w:sz w:val="28"/>
          <w:szCs w:val="28"/>
        </w:rPr>
        <w:t xml:space="preserve"> сетях</w:t>
      </w:r>
      <w:r w:rsidR="00366E79" w:rsidRPr="00FA33DB">
        <w:rPr>
          <w:sz w:val="28"/>
          <w:szCs w:val="28"/>
        </w:rPr>
        <w:t xml:space="preserve"> с большими данными</w:t>
      </w:r>
      <w:r w:rsidRPr="00FA33DB">
        <w:rPr>
          <w:sz w:val="28"/>
          <w:szCs w:val="28"/>
        </w:rPr>
        <w:t>. При этом по направлению</w:t>
      </w:r>
      <w:r w:rsidR="00636AB9" w:rsidRPr="00FA33DB">
        <w:rPr>
          <w:sz w:val="28"/>
          <w:szCs w:val="28"/>
        </w:rPr>
        <w:t xml:space="preserve"> трансферного обучения,</w:t>
      </w:r>
      <w:r w:rsidRPr="00FA33DB">
        <w:rPr>
          <w:sz w:val="28"/>
          <w:szCs w:val="28"/>
        </w:rPr>
        <w:t xml:space="preserve"> использованы   архитектуры нейронных сетей, включая </w:t>
      </w:r>
      <w:r w:rsidRPr="00FA33DB">
        <w:rPr>
          <w:sz w:val="28"/>
          <w:szCs w:val="28"/>
          <w:lang w:val="en-US"/>
        </w:rPr>
        <w:t>CNN</w:t>
      </w:r>
      <w:r w:rsidRPr="00FA33DB">
        <w:rPr>
          <w:sz w:val="28"/>
          <w:szCs w:val="28"/>
        </w:rPr>
        <w:t xml:space="preserve"> основой которых являются уже обученные модели на больших данных (</w:t>
      </w:r>
      <w:r w:rsidRPr="00FA33DB">
        <w:rPr>
          <w:sz w:val="28"/>
          <w:szCs w:val="28"/>
          <w:lang w:val="en-US"/>
        </w:rPr>
        <w:t>Bigdata</w:t>
      </w:r>
      <w:r w:rsidRPr="00FA33DB">
        <w:rPr>
          <w:sz w:val="28"/>
          <w:szCs w:val="28"/>
        </w:rPr>
        <w:t xml:space="preserve">), </w:t>
      </w:r>
      <w:r w:rsidR="00FD31E5" w:rsidRPr="00FA33DB">
        <w:rPr>
          <w:sz w:val="28"/>
          <w:szCs w:val="28"/>
        </w:rPr>
        <w:t>например,</w:t>
      </w:r>
      <w:r w:rsidRPr="00FA33DB">
        <w:rPr>
          <w:sz w:val="28"/>
          <w:szCs w:val="28"/>
        </w:rPr>
        <w:t xml:space="preserve"> </w:t>
      </w:r>
      <w:r w:rsidRPr="00FA33DB">
        <w:rPr>
          <w:sz w:val="28"/>
          <w:szCs w:val="28"/>
          <w:lang w:val="en-US"/>
        </w:rPr>
        <w:t>ImageNet</w:t>
      </w:r>
      <w:r w:rsidRPr="00FA33DB">
        <w:rPr>
          <w:sz w:val="28"/>
          <w:szCs w:val="28"/>
        </w:rPr>
        <w:t>.</w:t>
      </w:r>
      <w:r w:rsidR="00636AB9" w:rsidRPr="00FA33DB">
        <w:rPr>
          <w:sz w:val="28"/>
          <w:szCs w:val="28"/>
        </w:rPr>
        <w:t xml:space="preserve"> </w:t>
      </w:r>
      <w:r w:rsidRPr="00FA33DB">
        <w:rPr>
          <w:sz w:val="28"/>
          <w:szCs w:val="28"/>
        </w:rPr>
        <w:t xml:space="preserve">Рассмотрен широкий круг оптимизаторов </w:t>
      </w:r>
      <w:r w:rsidR="00366E79" w:rsidRPr="00FA33DB">
        <w:rPr>
          <w:sz w:val="28"/>
          <w:szCs w:val="28"/>
        </w:rPr>
        <w:t xml:space="preserve">по </w:t>
      </w:r>
      <w:r w:rsidR="00FD31E5" w:rsidRPr="00FA33DB">
        <w:rPr>
          <w:sz w:val="28"/>
          <w:szCs w:val="28"/>
        </w:rPr>
        <w:t>оптимизации различных</w:t>
      </w:r>
      <w:r w:rsidRPr="00FA33DB">
        <w:rPr>
          <w:sz w:val="28"/>
          <w:szCs w:val="28"/>
        </w:rPr>
        <w:t xml:space="preserve"> архитектур нейронных сетей.</w:t>
      </w:r>
    </w:p>
    <w:p w14:paraId="5611F893" w14:textId="77777777" w:rsidR="00C27F8C" w:rsidRPr="00FA33DB" w:rsidRDefault="0056356D" w:rsidP="00B10147">
      <w:pPr>
        <w:jc w:val="both"/>
        <w:rPr>
          <w:sz w:val="28"/>
          <w:szCs w:val="28"/>
        </w:rPr>
      </w:pPr>
      <w:r w:rsidRPr="00FA33DB">
        <w:rPr>
          <w:sz w:val="28"/>
          <w:szCs w:val="28"/>
        </w:rPr>
        <w:t>Р</w:t>
      </w:r>
      <w:r w:rsidR="00AB61BE" w:rsidRPr="00FA33DB">
        <w:rPr>
          <w:sz w:val="28"/>
          <w:szCs w:val="28"/>
        </w:rPr>
        <w:t xml:space="preserve">ассматривается четыре крупные проблемы в глубоком обучении. </w:t>
      </w:r>
    </w:p>
    <w:p w14:paraId="306A50D6" w14:textId="61FB851A" w:rsidR="003B62BB" w:rsidRPr="00FA33DB" w:rsidRDefault="00AB61BE" w:rsidP="00B10147">
      <w:pPr>
        <w:jc w:val="both"/>
        <w:rPr>
          <w:bCs/>
          <w:sz w:val="28"/>
          <w:szCs w:val="28"/>
        </w:rPr>
      </w:pPr>
      <w:r w:rsidRPr="00FA33DB">
        <w:rPr>
          <w:b/>
          <w:bCs/>
          <w:sz w:val="28"/>
          <w:szCs w:val="28"/>
        </w:rPr>
        <w:t>Первая центральная проблема</w:t>
      </w:r>
      <w:r w:rsidRPr="00FA33DB">
        <w:rPr>
          <w:sz w:val="28"/>
          <w:szCs w:val="28"/>
        </w:rPr>
        <w:t xml:space="preserve"> в глубоком обучении разработка алгоритмов и стратегий проектирования различных архитектур устойчивых к малым изменениям </w:t>
      </w:r>
      <w:r w:rsidR="00584152" w:rsidRPr="00FA33DB">
        <w:rPr>
          <w:sz w:val="28"/>
          <w:szCs w:val="28"/>
        </w:rPr>
        <w:t xml:space="preserve">данных в </w:t>
      </w:r>
      <w:r w:rsidRPr="00FA33DB">
        <w:rPr>
          <w:sz w:val="28"/>
          <w:szCs w:val="28"/>
        </w:rPr>
        <w:t>нейронных сет</w:t>
      </w:r>
      <w:r w:rsidR="00584152" w:rsidRPr="00FA33DB">
        <w:rPr>
          <w:sz w:val="28"/>
          <w:szCs w:val="28"/>
        </w:rPr>
        <w:t>ях</w:t>
      </w:r>
      <w:r w:rsidRPr="00FA33DB">
        <w:rPr>
          <w:sz w:val="28"/>
          <w:szCs w:val="28"/>
        </w:rPr>
        <w:t>,</w:t>
      </w:r>
      <w:r w:rsidR="00EC1BD2" w:rsidRPr="00FA33DB">
        <w:rPr>
          <w:sz w:val="28"/>
          <w:szCs w:val="28"/>
        </w:rPr>
        <w:t xml:space="preserve"> </w:t>
      </w:r>
      <w:r w:rsidR="00584152" w:rsidRPr="00FA33DB">
        <w:rPr>
          <w:sz w:val="28"/>
          <w:szCs w:val="28"/>
        </w:rPr>
        <w:t xml:space="preserve">регуляризация </w:t>
      </w:r>
      <w:r w:rsidR="00EC1BD2" w:rsidRPr="00FA33DB">
        <w:rPr>
          <w:sz w:val="28"/>
          <w:szCs w:val="28"/>
        </w:rPr>
        <w:t>переобученных моделей,</w:t>
      </w:r>
      <w:r w:rsidRPr="00FA33DB">
        <w:rPr>
          <w:sz w:val="28"/>
          <w:szCs w:val="28"/>
        </w:rPr>
        <w:t xml:space="preserve"> которые не только хорошо работают на обучающих данных</w:t>
      </w:r>
      <w:r w:rsidR="00EC1BD2" w:rsidRPr="00FA33DB">
        <w:rPr>
          <w:sz w:val="28"/>
          <w:szCs w:val="28"/>
        </w:rPr>
        <w:t xml:space="preserve">, </w:t>
      </w:r>
      <w:r w:rsidRPr="00FA33DB">
        <w:rPr>
          <w:sz w:val="28"/>
          <w:szCs w:val="28"/>
        </w:rPr>
        <w:t xml:space="preserve">но и на данных тестирования. </w:t>
      </w:r>
      <w:r w:rsidR="00EC1BD2" w:rsidRPr="00FA33DB">
        <w:rPr>
          <w:sz w:val="28"/>
          <w:szCs w:val="28"/>
        </w:rPr>
        <w:t xml:space="preserve">Плохо обученные модели и разработка методов уменьшению ошибок модели при тестировании методами регуляризации </w:t>
      </w:r>
      <w:proofErr w:type="spellStart"/>
      <w:r w:rsidR="00EC1BD2" w:rsidRPr="00FA33DB">
        <w:rPr>
          <w:sz w:val="28"/>
          <w:szCs w:val="28"/>
        </w:rPr>
        <w:t>А.Н.Тихонова</w:t>
      </w:r>
      <w:proofErr w:type="spellEnd"/>
      <w:r w:rsidR="00EC1BD2" w:rsidRPr="00FA33DB">
        <w:rPr>
          <w:sz w:val="28"/>
          <w:szCs w:val="28"/>
        </w:rPr>
        <w:t>, посвящена первая часть Главы 4 диссертации.  Исследуются различные варианты регуляризации, численные подходы для реализации методов регуляризации для конкретных задач</w:t>
      </w:r>
      <w:r w:rsidRPr="00FA33DB">
        <w:rPr>
          <w:sz w:val="28"/>
          <w:szCs w:val="28"/>
        </w:rPr>
        <w:t xml:space="preserve"> разработк</w:t>
      </w:r>
      <w:r w:rsidR="00EC1BD2" w:rsidRPr="00FA33DB">
        <w:rPr>
          <w:sz w:val="28"/>
          <w:szCs w:val="28"/>
        </w:rPr>
        <w:t>и</w:t>
      </w:r>
      <w:r w:rsidRPr="00FA33DB">
        <w:rPr>
          <w:sz w:val="28"/>
          <w:szCs w:val="28"/>
        </w:rPr>
        <w:t xml:space="preserve"> и проектировани</w:t>
      </w:r>
      <w:r w:rsidR="00EC1BD2" w:rsidRPr="00FA33DB">
        <w:rPr>
          <w:sz w:val="28"/>
          <w:szCs w:val="28"/>
        </w:rPr>
        <w:t>я</w:t>
      </w:r>
      <w:r w:rsidRPr="00FA33DB">
        <w:rPr>
          <w:sz w:val="28"/>
          <w:szCs w:val="28"/>
        </w:rPr>
        <w:t xml:space="preserve"> моделей </w:t>
      </w:r>
      <w:r w:rsidR="00EC1BD2" w:rsidRPr="00FA33DB">
        <w:rPr>
          <w:sz w:val="28"/>
          <w:szCs w:val="28"/>
        </w:rPr>
        <w:t xml:space="preserve">по </w:t>
      </w:r>
      <w:r w:rsidRPr="00FA33DB">
        <w:rPr>
          <w:sz w:val="28"/>
          <w:szCs w:val="28"/>
        </w:rPr>
        <w:t>современны</w:t>
      </w:r>
      <w:r w:rsidR="00EC1BD2" w:rsidRPr="00FA33DB">
        <w:rPr>
          <w:sz w:val="28"/>
          <w:szCs w:val="28"/>
        </w:rPr>
        <w:t>м</w:t>
      </w:r>
      <w:r w:rsidRPr="00FA33DB">
        <w:rPr>
          <w:sz w:val="28"/>
          <w:szCs w:val="28"/>
        </w:rPr>
        <w:t xml:space="preserve"> проблем</w:t>
      </w:r>
      <w:r w:rsidR="00EC1BD2" w:rsidRPr="00FA33DB">
        <w:rPr>
          <w:sz w:val="28"/>
          <w:szCs w:val="28"/>
        </w:rPr>
        <w:t>ам</w:t>
      </w:r>
      <w:r w:rsidRPr="00FA33DB">
        <w:rPr>
          <w:sz w:val="28"/>
          <w:szCs w:val="28"/>
        </w:rPr>
        <w:t xml:space="preserve"> прогнозирования</w:t>
      </w:r>
      <w:r w:rsidR="00EC1BD2" w:rsidRPr="00FA33DB">
        <w:rPr>
          <w:sz w:val="28"/>
          <w:szCs w:val="28"/>
        </w:rPr>
        <w:t xml:space="preserve"> </w:t>
      </w:r>
      <w:r w:rsidRPr="00FA33DB">
        <w:rPr>
          <w:sz w:val="28"/>
          <w:szCs w:val="28"/>
        </w:rPr>
        <w:t xml:space="preserve">задач сельского хозяйства с использованием методов </w:t>
      </w:r>
      <w:r w:rsidR="00366B21" w:rsidRPr="00FA33DB">
        <w:rPr>
          <w:sz w:val="28"/>
          <w:szCs w:val="28"/>
        </w:rPr>
        <w:t>регуляризации</w:t>
      </w:r>
      <w:r w:rsidR="00EC1BD2" w:rsidRPr="00FA33DB">
        <w:rPr>
          <w:sz w:val="28"/>
          <w:szCs w:val="28"/>
        </w:rPr>
        <w:t>.</w:t>
      </w:r>
      <w:r w:rsidR="00EC1BD2" w:rsidRPr="00FA33DB">
        <w:rPr>
          <w:b/>
          <w:bCs/>
          <w:sz w:val="28"/>
          <w:szCs w:val="28"/>
        </w:rPr>
        <w:t xml:space="preserve"> </w:t>
      </w:r>
      <w:r w:rsidR="003B62BB" w:rsidRPr="00FA33DB">
        <w:rPr>
          <w:bCs/>
          <w:sz w:val="28"/>
          <w:szCs w:val="28"/>
        </w:rPr>
        <w:t xml:space="preserve">Исследованы некоторые </w:t>
      </w:r>
      <w:r w:rsidR="00584152" w:rsidRPr="00FA33DB">
        <w:rPr>
          <w:bCs/>
          <w:sz w:val="28"/>
          <w:szCs w:val="28"/>
        </w:rPr>
        <w:t>особенности задач</w:t>
      </w:r>
      <w:r w:rsidR="003020C7" w:rsidRPr="00FA33DB">
        <w:rPr>
          <w:bCs/>
          <w:sz w:val="28"/>
          <w:szCs w:val="28"/>
        </w:rPr>
        <w:t xml:space="preserve"> минимизации</w:t>
      </w:r>
      <w:r w:rsidR="00366B21" w:rsidRPr="00FA33DB">
        <w:rPr>
          <w:bCs/>
          <w:sz w:val="28"/>
          <w:szCs w:val="28"/>
        </w:rPr>
        <w:t xml:space="preserve"> функционалов </w:t>
      </w:r>
      <w:r w:rsidR="00FD31E5" w:rsidRPr="00FA33DB">
        <w:rPr>
          <w:bCs/>
          <w:sz w:val="28"/>
          <w:szCs w:val="28"/>
        </w:rPr>
        <w:t>ошибок в</w:t>
      </w:r>
      <w:r w:rsidR="003020C7" w:rsidRPr="00FA33DB">
        <w:rPr>
          <w:bCs/>
          <w:sz w:val="28"/>
          <w:szCs w:val="28"/>
        </w:rPr>
        <w:t xml:space="preserve"> машинном обучении</w:t>
      </w:r>
      <w:r w:rsidR="00366B21" w:rsidRPr="00FA33DB">
        <w:rPr>
          <w:bCs/>
          <w:sz w:val="28"/>
          <w:szCs w:val="28"/>
        </w:rPr>
        <w:t>, которые неустойчивы к малым изменениям данных.</w:t>
      </w:r>
      <w:r w:rsidR="003020C7" w:rsidRPr="00FA33DB">
        <w:rPr>
          <w:bCs/>
          <w:sz w:val="28"/>
          <w:szCs w:val="28"/>
        </w:rPr>
        <w:t xml:space="preserve"> Это означает, что модель запомнила конкретные закономерности и шум в обучающих данных, но не может адаптироваться к новым ситуациям или вариациям. Переобучение снижает точность и надежность модели и может привести к неправильным решениям и результатам. </w:t>
      </w:r>
      <w:r w:rsidR="003B62BB" w:rsidRPr="00FA33DB">
        <w:rPr>
          <w:bCs/>
          <w:sz w:val="28"/>
          <w:szCs w:val="28"/>
        </w:rPr>
        <w:t>Чтобы избежать переобучения алгоритма машинного обучения, в диссертации рассмотре</w:t>
      </w:r>
      <w:r w:rsidR="00584152" w:rsidRPr="00FA33DB">
        <w:rPr>
          <w:bCs/>
          <w:sz w:val="28"/>
          <w:szCs w:val="28"/>
        </w:rPr>
        <w:t>ны</w:t>
      </w:r>
      <w:r w:rsidR="003B62BB" w:rsidRPr="00FA33DB">
        <w:rPr>
          <w:bCs/>
          <w:sz w:val="28"/>
          <w:szCs w:val="28"/>
        </w:rPr>
        <w:t xml:space="preserve"> следующие стратегии:</w:t>
      </w:r>
    </w:p>
    <w:p w14:paraId="49EAA51D" w14:textId="40CF092D" w:rsidR="003020C7" w:rsidRPr="00FA33DB" w:rsidRDefault="003B62BB" w:rsidP="00B10147">
      <w:pPr>
        <w:pStyle w:val="a6"/>
        <w:numPr>
          <w:ilvl w:val="0"/>
          <w:numId w:val="33"/>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t>Использовано методы</w:t>
      </w:r>
      <w:r w:rsidR="003020C7" w:rsidRPr="00FA33DB">
        <w:rPr>
          <w:rFonts w:ascii="Times New Roman" w:hAnsi="Times New Roman"/>
          <w:bCs/>
          <w:sz w:val="28"/>
          <w:szCs w:val="28"/>
        </w:rPr>
        <w:t xml:space="preserve"> регуляризации, </w:t>
      </w:r>
      <w:r w:rsidR="001B3699" w:rsidRPr="00FA33DB">
        <w:rPr>
          <w:rFonts w:ascii="Times New Roman" w:hAnsi="Times New Roman"/>
          <w:bCs/>
          <w:sz w:val="28"/>
          <w:szCs w:val="28"/>
        </w:rPr>
        <w:t>и</w:t>
      </w:r>
      <w:r w:rsidR="003020C7" w:rsidRPr="00FA33DB">
        <w:rPr>
          <w:rFonts w:ascii="Times New Roman" w:hAnsi="Times New Roman"/>
          <w:bCs/>
          <w:sz w:val="28"/>
          <w:szCs w:val="28"/>
        </w:rPr>
        <w:t>спользуется достаточное количество данных</w:t>
      </w:r>
      <w:r w:rsidR="001B3699" w:rsidRPr="00FA33DB">
        <w:rPr>
          <w:rFonts w:ascii="Times New Roman" w:hAnsi="Times New Roman"/>
          <w:bCs/>
          <w:sz w:val="28"/>
          <w:szCs w:val="28"/>
        </w:rPr>
        <w:t xml:space="preserve"> и </w:t>
      </w:r>
      <w:r w:rsidR="00366B21" w:rsidRPr="00FA33DB">
        <w:rPr>
          <w:rFonts w:ascii="Times New Roman" w:hAnsi="Times New Roman"/>
          <w:bCs/>
          <w:sz w:val="28"/>
          <w:szCs w:val="28"/>
        </w:rPr>
        <w:t>используется перекрестная</w:t>
      </w:r>
      <w:r w:rsidR="003020C7" w:rsidRPr="00FA33DB">
        <w:rPr>
          <w:rFonts w:ascii="Times New Roman" w:hAnsi="Times New Roman"/>
          <w:bCs/>
          <w:sz w:val="28"/>
          <w:szCs w:val="28"/>
        </w:rPr>
        <w:t xml:space="preserve"> проверка. </w:t>
      </w:r>
    </w:p>
    <w:p w14:paraId="49CD2120" w14:textId="4536E8A8" w:rsidR="003020C7" w:rsidRPr="00FA33DB" w:rsidRDefault="003B62BB" w:rsidP="00B10147">
      <w:pPr>
        <w:pStyle w:val="a6"/>
        <w:numPr>
          <w:ilvl w:val="0"/>
          <w:numId w:val="33"/>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lastRenderedPageBreak/>
        <w:t>Основное внимание</w:t>
      </w:r>
      <w:r w:rsidR="003020C7" w:rsidRPr="00FA33DB">
        <w:rPr>
          <w:rFonts w:ascii="Times New Roman" w:hAnsi="Times New Roman"/>
          <w:bCs/>
          <w:sz w:val="28"/>
          <w:szCs w:val="28"/>
        </w:rPr>
        <w:t xml:space="preserve"> </w:t>
      </w:r>
      <w:r w:rsidR="00584152" w:rsidRPr="00FA33DB">
        <w:rPr>
          <w:rFonts w:ascii="Times New Roman" w:hAnsi="Times New Roman"/>
          <w:bCs/>
          <w:sz w:val="28"/>
          <w:szCs w:val="28"/>
        </w:rPr>
        <w:t xml:space="preserve">уделяется </w:t>
      </w:r>
      <w:r w:rsidR="003020C7" w:rsidRPr="00FA33DB">
        <w:rPr>
          <w:rFonts w:ascii="Times New Roman" w:hAnsi="Times New Roman"/>
          <w:bCs/>
          <w:sz w:val="28"/>
          <w:szCs w:val="28"/>
        </w:rPr>
        <w:t xml:space="preserve">выбору функций </w:t>
      </w:r>
      <w:r w:rsidRPr="00FA33DB">
        <w:rPr>
          <w:rFonts w:ascii="Times New Roman" w:hAnsi="Times New Roman"/>
          <w:bCs/>
          <w:sz w:val="28"/>
          <w:szCs w:val="28"/>
        </w:rPr>
        <w:t>признакового пространства</w:t>
      </w:r>
      <w:r w:rsidR="00B11505" w:rsidRPr="00FA33DB">
        <w:rPr>
          <w:rFonts w:ascii="Times New Roman" w:hAnsi="Times New Roman"/>
          <w:bCs/>
          <w:sz w:val="28"/>
          <w:szCs w:val="28"/>
        </w:rPr>
        <w:t>,</w:t>
      </w:r>
      <w:r w:rsidRPr="00FA33DB">
        <w:rPr>
          <w:rFonts w:ascii="Times New Roman" w:hAnsi="Times New Roman"/>
          <w:bCs/>
          <w:sz w:val="28"/>
          <w:szCs w:val="28"/>
        </w:rPr>
        <w:t xml:space="preserve"> </w:t>
      </w:r>
      <w:r w:rsidR="00584152" w:rsidRPr="00FA33DB">
        <w:rPr>
          <w:rFonts w:ascii="Times New Roman" w:hAnsi="Times New Roman"/>
          <w:bCs/>
          <w:sz w:val="28"/>
          <w:szCs w:val="28"/>
        </w:rPr>
        <w:t>которая важное значение имеет</w:t>
      </w:r>
      <w:r w:rsidR="00B11505" w:rsidRPr="00FA33DB">
        <w:rPr>
          <w:rFonts w:ascii="Times New Roman" w:hAnsi="Times New Roman"/>
          <w:bCs/>
          <w:sz w:val="28"/>
          <w:szCs w:val="28"/>
        </w:rPr>
        <w:t xml:space="preserve"> для результатов модели.</w:t>
      </w:r>
      <w:r w:rsidR="003020C7" w:rsidRPr="00FA33DB">
        <w:rPr>
          <w:rFonts w:ascii="Times New Roman" w:hAnsi="Times New Roman"/>
          <w:bCs/>
          <w:sz w:val="28"/>
          <w:szCs w:val="28"/>
        </w:rPr>
        <w:t xml:space="preserve"> В этом направлении предварительно </w:t>
      </w:r>
      <w:r w:rsidR="00B11505" w:rsidRPr="00FA33DB">
        <w:rPr>
          <w:rFonts w:ascii="Times New Roman" w:hAnsi="Times New Roman"/>
          <w:bCs/>
          <w:sz w:val="28"/>
          <w:szCs w:val="28"/>
        </w:rPr>
        <w:t xml:space="preserve">исследуется </w:t>
      </w:r>
      <w:r w:rsidR="003020C7" w:rsidRPr="00FA33DB">
        <w:rPr>
          <w:rFonts w:ascii="Times New Roman" w:hAnsi="Times New Roman"/>
          <w:bCs/>
          <w:sz w:val="28"/>
          <w:szCs w:val="28"/>
        </w:rPr>
        <w:t>признаковое пространство функций</w:t>
      </w:r>
      <w:r w:rsidR="00B11505" w:rsidRPr="00FA33DB">
        <w:rPr>
          <w:rFonts w:ascii="Times New Roman" w:hAnsi="Times New Roman"/>
          <w:bCs/>
          <w:sz w:val="28"/>
          <w:szCs w:val="28"/>
        </w:rPr>
        <w:t xml:space="preserve"> т.е. важность признаков при моделировании</w:t>
      </w:r>
      <w:r w:rsidR="003020C7" w:rsidRPr="00FA33DB">
        <w:rPr>
          <w:rFonts w:ascii="Times New Roman" w:hAnsi="Times New Roman"/>
          <w:bCs/>
          <w:sz w:val="28"/>
          <w:szCs w:val="28"/>
        </w:rPr>
        <w:t>. Слишком большое количество функций признаков может привести к переобучению модели.</w:t>
      </w:r>
    </w:p>
    <w:p w14:paraId="5D7CAF6D" w14:textId="4301929B" w:rsidR="003020C7" w:rsidRPr="00FA33DB" w:rsidRDefault="003B62BB" w:rsidP="00B10147">
      <w:pPr>
        <w:pStyle w:val="a6"/>
        <w:numPr>
          <w:ilvl w:val="0"/>
          <w:numId w:val="33"/>
        </w:numPr>
        <w:spacing w:after="0" w:line="240" w:lineRule="auto"/>
        <w:ind w:left="0"/>
        <w:jc w:val="both"/>
        <w:rPr>
          <w:rFonts w:ascii="Times New Roman" w:eastAsiaTheme="minorEastAsia" w:hAnsi="Times New Roman"/>
          <w:bCs/>
          <w:sz w:val="28"/>
          <w:szCs w:val="28"/>
        </w:rPr>
      </w:pPr>
      <w:r w:rsidRPr="00FA33DB">
        <w:rPr>
          <w:rFonts w:ascii="Times New Roman" w:hAnsi="Times New Roman"/>
          <w:bCs/>
          <w:sz w:val="28"/>
          <w:szCs w:val="28"/>
        </w:rPr>
        <w:t>Рассмотрен о</w:t>
      </w:r>
      <w:r w:rsidR="003020C7" w:rsidRPr="00FA33DB">
        <w:rPr>
          <w:rFonts w:ascii="Times New Roman" w:hAnsi="Times New Roman"/>
          <w:bCs/>
          <w:sz w:val="28"/>
          <w:szCs w:val="28"/>
        </w:rPr>
        <w:t>собый метод увеличения данных, который использует выпуклую комбинацию существующих входных данных</w:t>
      </w:r>
      <w:r w:rsidR="00B11505" w:rsidRPr="00FA33DB">
        <w:rPr>
          <w:rFonts w:ascii="Times New Roman" w:hAnsi="Times New Roman"/>
          <w:bCs/>
          <w:sz w:val="28"/>
          <w:szCs w:val="28"/>
        </w:rPr>
        <w:t xml:space="preserve">. Суть метода заключается в выборе элементов </w:t>
      </w:r>
      <w:r w:rsidR="003020C7" w:rsidRPr="00FA33DB">
        <w:rPr>
          <w:rFonts w:ascii="Times New Roman" w:hAnsi="Times New Roman"/>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r w:rsidR="003020C7" w:rsidRPr="00FA33DB">
        <w:rPr>
          <w:rFonts w:ascii="Times New Roman" w:eastAsiaTheme="minorEastAsia" w:hAnsi="Times New Roman"/>
          <w:bCs/>
          <w:sz w:val="28"/>
          <w:szCs w:val="28"/>
        </w:rPr>
        <w:t xml:space="preserve"> и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r w:rsidR="003020C7" w:rsidRPr="00FA33DB">
        <w:rPr>
          <w:rFonts w:ascii="Times New Roman" w:eastAsiaTheme="minorEastAsia" w:hAnsi="Times New Roman"/>
          <w:bCs/>
          <w:sz w:val="28"/>
          <w:szCs w:val="28"/>
        </w:rPr>
        <w:t xml:space="preserve"> </w:t>
      </w:r>
      <w:r w:rsidR="00B11505" w:rsidRPr="00FA33DB">
        <w:rPr>
          <w:rFonts w:ascii="Times New Roman" w:eastAsiaTheme="minorEastAsia" w:hAnsi="Times New Roman"/>
          <w:bCs/>
          <w:sz w:val="28"/>
          <w:szCs w:val="28"/>
        </w:rPr>
        <w:t xml:space="preserve">как </w:t>
      </w:r>
      <w:r w:rsidR="003020C7" w:rsidRPr="00FA33DB">
        <w:rPr>
          <w:rFonts w:ascii="Times New Roman" w:eastAsiaTheme="minorEastAsia" w:hAnsi="Times New Roman"/>
          <w:bCs/>
          <w:sz w:val="28"/>
          <w:szCs w:val="28"/>
        </w:rPr>
        <w:t>представители классов</w:t>
      </w:r>
      <m:oMath>
        <m:r>
          <w:rPr>
            <w:rFonts w:ascii="Cambria Math" w:eastAsiaTheme="minorEastAsia" w:hAnsi="Cambria Math"/>
            <w:sz w:val="28"/>
            <w:szCs w:val="28"/>
          </w:rPr>
          <m:t xml:space="preserve"> i и j</m:t>
        </m:r>
      </m:oMath>
      <w:r w:rsidR="003020C7" w:rsidRPr="00FA33DB">
        <w:rPr>
          <w:rFonts w:ascii="Times New Roman" w:eastAsiaTheme="minorEastAsia" w:hAnsi="Times New Roman"/>
          <w:bCs/>
          <w:sz w:val="28"/>
          <w:szCs w:val="28"/>
        </w:rPr>
        <w:t xml:space="preserve"> болезней, а </w:t>
      </w:r>
      <m:oMath>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i</m:t>
            </m:r>
          </m:sub>
        </m:sSub>
      </m:oMath>
      <w:r w:rsidR="003020C7" w:rsidRPr="00FA33DB">
        <w:rPr>
          <w:rFonts w:ascii="Times New Roman" w:eastAsiaTheme="minorEastAsia" w:hAnsi="Times New Roman"/>
          <w:bCs/>
          <w:sz w:val="28"/>
          <w:szCs w:val="28"/>
        </w:rPr>
        <w:t xml:space="preserve"> и </w:t>
      </w:r>
      <m:oMath>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j</m:t>
            </m:r>
          </m:sub>
        </m:sSub>
      </m:oMath>
      <w:r w:rsidR="003020C7" w:rsidRPr="00FA33DB">
        <w:rPr>
          <w:rFonts w:ascii="Times New Roman" w:eastAsiaTheme="minorEastAsia" w:hAnsi="Times New Roman"/>
          <w:bCs/>
          <w:sz w:val="28"/>
          <w:szCs w:val="28"/>
        </w:rPr>
        <w:t xml:space="preserve">  новые векторы, например изображения </w:t>
      </w:r>
      <w:r w:rsidR="00B11505" w:rsidRPr="00FA33DB">
        <w:rPr>
          <w:rFonts w:ascii="Times New Roman" w:eastAsiaTheme="minorEastAsia" w:hAnsi="Times New Roman"/>
          <w:bCs/>
          <w:sz w:val="28"/>
          <w:szCs w:val="28"/>
        </w:rPr>
        <w:t xml:space="preserve">по болезням </w:t>
      </w:r>
      <w:r w:rsidR="003020C7" w:rsidRPr="00FA33DB">
        <w:rPr>
          <w:rFonts w:ascii="Times New Roman" w:eastAsiaTheme="minorEastAsia" w:hAnsi="Times New Roman"/>
          <w:bCs/>
          <w:sz w:val="28"/>
          <w:szCs w:val="28"/>
        </w:rPr>
        <w:t>растений. Новое изображение формируется путем взятия выпуклой комбинации:</w:t>
      </w:r>
    </w:p>
    <w:p w14:paraId="1362CA88" w14:textId="77777777" w:rsidR="003020C7" w:rsidRPr="00FA33DB" w:rsidRDefault="005E7891" w:rsidP="00B10147">
      <w:pPr>
        <w:ind w:firstLine="709"/>
        <w:jc w:val="both"/>
        <w:rPr>
          <w:rFonts w:eastAsiaTheme="minorEastAsia"/>
          <w:bCs/>
          <w:sz w:val="28"/>
          <w:szCs w:val="28"/>
        </w:rPr>
      </w:pPr>
      <m:oMath>
        <m:acc>
          <m:accPr>
            <m:chr m:val="̃"/>
            <m:ctrlPr>
              <w:rPr>
                <w:rFonts w:ascii="Cambria Math" w:eastAsiaTheme="minorEastAsia" w:hAnsi="Cambria Math"/>
                <w:bCs/>
                <w:i/>
                <w:sz w:val="28"/>
                <w:szCs w:val="28"/>
                <w:lang w:val="en-US"/>
              </w:rPr>
            </m:ctrlPr>
          </m:accPr>
          <m:e>
            <m:r>
              <w:rPr>
                <w:rFonts w:ascii="Cambria Math" w:eastAsiaTheme="minorEastAsia" w:hAnsi="Cambria Math"/>
                <w:sz w:val="28"/>
                <w:szCs w:val="28"/>
                <w:lang w:val="en-US"/>
              </w:rPr>
              <m:t>x</m:t>
            </m:r>
          </m:e>
        </m:acc>
      </m:oMath>
      <w:r w:rsidR="003020C7" w:rsidRPr="00FA33DB">
        <w:rPr>
          <w:rFonts w:eastAsiaTheme="minorEastAsia"/>
          <w:bCs/>
          <w:sz w:val="28"/>
          <w:szCs w:val="28"/>
        </w:rPr>
        <w:t xml:space="preserve">= </w:t>
      </w:r>
      <m:oMath>
        <m:r>
          <w:rPr>
            <w:rFonts w:ascii="Cambria Math" w:eastAsiaTheme="minorEastAsia" w:hAnsi="Cambria Math"/>
            <w:sz w:val="28"/>
            <w:szCs w:val="28"/>
            <w:lang w:val="en-US"/>
          </w:rPr>
          <m:t>λ</m:t>
        </m:r>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rPr>
          <m:t>+</m:t>
        </m:r>
        <m:d>
          <m:dPr>
            <m:ctrlPr>
              <w:rPr>
                <w:rFonts w:ascii="Cambria Math" w:eastAsiaTheme="minorEastAsia" w:hAnsi="Cambria Math"/>
                <w:bCs/>
                <w:i/>
                <w:sz w:val="28"/>
                <w:szCs w:val="28"/>
                <w:lang w:val="en-US"/>
              </w:rPr>
            </m:ctrlPr>
          </m:dPr>
          <m:e>
            <m:r>
              <w:rPr>
                <w:rFonts w:ascii="Cambria Math" w:eastAsiaTheme="minorEastAsia" w:hAnsi="Cambria Math"/>
                <w:sz w:val="28"/>
                <w:szCs w:val="28"/>
              </w:rPr>
              <m:t>1-</m:t>
            </m:r>
            <m:r>
              <w:rPr>
                <w:rFonts w:ascii="Cambria Math" w:eastAsiaTheme="minorEastAsia" w:hAnsi="Cambria Math"/>
                <w:sz w:val="28"/>
                <w:szCs w:val="28"/>
                <w:lang w:val="en-US"/>
              </w:rPr>
              <m:t>λ</m:t>
            </m:r>
          </m:e>
        </m:d>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j</m:t>
            </m:r>
          </m:sub>
        </m:sSub>
        <m:r>
          <w:rPr>
            <w:rFonts w:ascii="Cambria Math" w:eastAsiaTheme="minorEastAsia" w:hAnsi="Cambria Math"/>
            <w:sz w:val="28"/>
            <w:szCs w:val="28"/>
          </w:rPr>
          <m:t>,</m:t>
        </m:r>
      </m:oMath>
    </w:p>
    <w:p w14:paraId="50008664" w14:textId="3F0DDE39" w:rsidR="003020C7" w:rsidRPr="00FA33DB" w:rsidRDefault="005E7891" w:rsidP="00B10147">
      <w:pPr>
        <w:ind w:firstLine="709"/>
        <w:jc w:val="both"/>
        <w:rPr>
          <w:rFonts w:eastAsiaTheme="minorEastAsia"/>
          <w:bCs/>
          <w:sz w:val="28"/>
          <w:szCs w:val="28"/>
        </w:rPr>
      </w:pPr>
      <m:oMath>
        <m:acc>
          <m:accPr>
            <m:chr m:val="̃"/>
            <m:ctrlPr>
              <w:rPr>
                <w:rFonts w:ascii="Cambria Math" w:eastAsiaTheme="minorEastAsia" w:hAnsi="Cambria Math"/>
                <w:bCs/>
                <w:i/>
                <w:sz w:val="28"/>
                <w:szCs w:val="28"/>
                <w:lang w:val="en-US"/>
              </w:rPr>
            </m:ctrlPr>
          </m:accPr>
          <m:e>
            <m:r>
              <w:rPr>
                <w:rFonts w:ascii="Cambria Math" w:eastAsiaTheme="minorEastAsia" w:hAnsi="Cambria Math"/>
                <w:sz w:val="28"/>
                <w:szCs w:val="28"/>
                <w:lang w:val="en-US"/>
              </w:rPr>
              <m:t>y</m:t>
            </m:r>
          </m:e>
        </m:acc>
      </m:oMath>
      <w:r w:rsidR="003020C7" w:rsidRPr="00FA33DB">
        <w:rPr>
          <w:rFonts w:eastAsiaTheme="minorEastAsia"/>
          <w:bCs/>
          <w:sz w:val="28"/>
          <w:szCs w:val="28"/>
        </w:rPr>
        <w:t xml:space="preserve">= </w:t>
      </w:r>
      <m:oMath>
        <m:r>
          <w:rPr>
            <w:rFonts w:ascii="Cambria Math" w:eastAsiaTheme="minorEastAsia" w:hAnsi="Cambria Math"/>
            <w:sz w:val="28"/>
            <w:szCs w:val="28"/>
            <w:lang w:val="en-US"/>
          </w:rPr>
          <m:t>λ</m:t>
        </m:r>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r>
          <w:rPr>
            <w:rFonts w:ascii="Cambria Math" w:eastAsiaTheme="minorEastAsia" w:hAnsi="Cambria Math"/>
            <w:sz w:val="28"/>
            <w:szCs w:val="28"/>
          </w:rPr>
          <m:t>+</m:t>
        </m:r>
        <m:d>
          <m:dPr>
            <m:ctrlPr>
              <w:rPr>
                <w:rFonts w:ascii="Cambria Math" w:eastAsiaTheme="minorEastAsia" w:hAnsi="Cambria Math"/>
                <w:bCs/>
                <w:i/>
                <w:sz w:val="28"/>
                <w:szCs w:val="28"/>
                <w:lang w:val="en-US"/>
              </w:rPr>
            </m:ctrlPr>
          </m:dPr>
          <m:e>
            <m:r>
              <w:rPr>
                <w:rFonts w:ascii="Cambria Math" w:eastAsiaTheme="minorEastAsia" w:hAnsi="Cambria Math"/>
                <w:sz w:val="28"/>
                <w:szCs w:val="28"/>
              </w:rPr>
              <m:t>1-</m:t>
            </m:r>
            <m:r>
              <w:rPr>
                <w:rFonts w:ascii="Cambria Math" w:eastAsiaTheme="minorEastAsia" w:hAnsi="Cambria Math"/>
                <w:sz w:val="28"/>
                <w:szCs w:val="28"/>
                <w:lang w:val="en-US"/>
              </w:rPr>
              <m:t>λ</m:t>
            </m:r>
          </m:e>
        </m:d>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j</m:t>
            </m:r>
          </m:sub>
        </m:sSub>
        <m:r>
          <w:rPr>
            <w:rFonts w:ascii="Cambria Math" w:eastAsiaTheme="minorEastAsia" w:hAnsi="Cambria Math"/>
            <w:sz w:val="28"/>
            <w:szCs w:val="28"/>
          </w:rPr>
          <m:t>,        ∀</m:t>
        </m:r>
        <m:r>
          <w:rPr>
            <w:rFonts w:ascii="Cambria Math" w:eastAsiaTheme="minorEastAsia" w:hAnsi="Cambria Math"/>
            <w:sz w:val="28"/>
            <w:szCs w:val="28"/>
            <w:lang w:val="en-US"/>
          </w:rPr>
          <m:t>λ</m:t>
        </m:r>
        <m:r>
          <w:rPr>
            <w:rFonts w:ascii="Cambria Math" w:eastAsiaTheme="minorEastAsia" w:hAnsi="Cambria Math"/>
            <w:sz w:val="28"/>
            <w:szCs w:val="28"/>
          </w:rPr>
          <m:t>∈[0,1]</m:t>
        </m:r>
      </m:oMath>
      <w:r w:rsidR="003020C7" w:rsidRPr="00FA33DB">
        <w:rPr>
          <w:rFonts w:eastAsiaTheme="minorEastAsia"/>
          <w:bCs/>
          <w:sz w:val="28"/>
          <w:szCs w:val="28"/>
        </w:rPr>
        <w:t xml:space="preserve">              </w:t>
      </w:r>
      <w:r w:rsidR="00374D3A" w:rsidRPr="00FA33DB">
        <w:rPr>
          <w:rFonts w:eastAsiaTheme="minorEastAsia"/>
          <w:bCs/>
          <w:sz w:val="28"/>
          <w:szCs w:val="28"/>
        </w:rPr>
        <w:tab/>
      </w:r>
      <w:r w:rsidR="00374D3A" w:rsidRPr="00FA33DB">
        <w:rPr>
          <w:rFonts w:eastAsiaTheme="minorEastAsia"/>
          <w:bCs/>
          <w:sz w:val="28"/>
          <w:szCs w:val="28"/>
        </w:rPr>
        <w:tab/>
      </w:r>
      <w:r w:rsidR="00374D3A" w:rsidRPr="00FA33DB">
        <w:rPr>
          <w:rFonts w:eastAsiaTheme="minorEastAsia"/>
          <w:bCs/>
          <w:sz w:val="28"/>
          <w:szCs w:val="28"/>
        </w:rPr>
        <w:tab/>
      </w:r>
      <w:r w:rsidR="00374D3A" w:rsidRPr="00FA33DB">
        <w:rPr>
          <w:rFonts w:eastAsiaTheme="minorEastAsia"/>
          <w:bCs/>
          <w:sz w:val="28"/>
          <w:szCs w:val="28"/>
        </w:rPr>
        <w:tab/>
      </w:r>
      <w:r w:rsidR="00374D3A" w:rsidRPr="00FA33DB">
        <w:rPr>
          <w:rFonts w:eastAsiaTheme="minorEastAsia"/>
          <w:bCs/>
          <w:sz w:val="28"/>
          <w:szCs w:val="28"/>
        </w:rPr>
        <w:tab/>
      </w:r>
      <w:r w:rsidR="003020C7" w:rsidRPr="00FA33DB">
        <w:rPr>
          <w:rFonts w:eastAsiaTheme="minorEastAsia"/>
          <w:bCs/>
          <w:sz w:val="28"/>
          <w:szCs w:val="28"/>
        </w:rPr>
        <w:t xml:space="preserve"> (</w:t>
      </w:r>
      <w:r w:rsidR="00310BF8" w:rsidRPr="00FA33DB">
        <w:rPr>
          <w:rFonts w:eastAsiaTheme="minorEastAsia"/>
          <w:bCs/>
          <w:sz w:val="28"/>
          <w:szCs w:val="28"/>
        </w:rPr>
        <w:t>4.</w:t>
      </w:r>
      <w:r w:rsidR="008F2049" w:rsidRPr="00FA33DB">
        <w:rPr>
          <w:rFonts w:eastAsiaTheme="minorEastAsia"/>
          <w:bCs/>
          <w:sz w:val="28"/>
          <w:szCs w:val="28"/>
        </w:rPr>
        <w:t>1</w:t>
      </w:r>
      <w:r w:rsidR="003020C7" w:rsidRPr="00FA33DB">
        <w:rPr>
          <w:rFonts w:eastAsiaTheme="minorEastAsia"/>
          <w:bCs/>
          <w:sz w:val="28"/>
          <w:szCs w:val="28"/>
        </w:rPr>
        <w:t>)</w:t>
      </w:r>
    </w:p>
    <w:p w14:paraId="7F6415DD" w14:textId="6A3138A0" w:rsidR="003020C7" w:rsidRPr="00FA33DB" w:rsidRDefault="003020C7" w:rsidP="00B10147">
      <w:pPr>
        <w:ind w:firstLine="709"/>
        <w:jc w:val="both"/>
        <w:rPr>
          <w:bCs/>
          <w:sz w:val="28"/>
          <w:szCs w:val="28"/>
        </w:rPr>
      </w:pPr>
      <w:r w:rsidRPr="00FA33DB">
        <w:rPr>
          <w:bCs/>
          <w:sz w:val="28"/>
          <w:szCs w:val="28"/>
        </w:rPr>
        <w:t>Это метод регуляризации, который делает нейронную сеть устойчивой к изменению распределения данных. В отличие от смешивания, в котором используются изображения из двух разных классов, данный метод выполняет серию преобразований одного и того же изображения, а затем использует композицию этих преобразованных изображений для получения результирующего изображения.</w:t>
      </w:r>
      <w:r w:rsidR="00386933" w:rsidRPr="00FA33DB">
        <w:rPr>
          <w:bCs/>
          <w:sz w:val="28"/>
          <w:szCs w:val="28"/>
        </w:rPr>
        <w:t xml:space="preserve"> </w:t>
      </w:r>
      <w:r w:rsidRPr="00FA33DB">
        <w:rPr>
          <w:bCs/>
          <w:sz w:val="28"/>
          <w:szCs w:val="28"/>
        </w:rPr>
        <w:t>Основные преимущества и недостатки регуляризации в CNN следующие.</w:t>
      </w:r>
    </w:p>
    <w:p w14:paraId="117267C8" w14:textId="08A52FD3" w:rsidR="00B11505" w:rsidRPr="00FA33DB" w:rsidRDefault="003020C7" w:rsidP="00B10147">
      <w:pPr>
        <w:pStyle w:val="a6"/>
        <w:numPr>
          <w:ilvl w:val="0"/>
          <w:numId w:val="34"/>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t>Регуляризация в CNN способ</w:t>
      </w:r>
      <w:r w:rsidR="009D6C41" w:rsidRPr="00FA33DB">
        <w:rPr>
          <w:rFonts w:ascii="Times New Roman" w:hAnsi="Times New Roman"/>
          <w:bCs/>
          <w:sz w:val="28"/>
          <w:szCs w:val="28"/>
        </w:rPr>
        <w:t>ен</w:t>
      </w:r>
      <w:r w:rsidRPr="00FA33DB">
        <w:rPr>
          <w:rFonts w:ascii="Times New Roman" w:hAnsi="Times New Roman"/>
          <w:bCs/>
          <w:sz w:val="28"/>
          <w:szCs w:val="28"/>
        </w:rPr>
        <w:t xml:space="preserve"> к обобщению и надежности модели, снижение риска переобучения и повышение точности теста.</w:t>
      </w:r>
    </w:p>
    <w:p w14:paraId="531A6C73" w14:textId="77777777" w:rsidR="00B11505" w:rsidRPr="00FA33DB" w:rsidRDefault="003020C7" w:rsidP="00B10147">
      <w:pPr>
        <w:pStyle w:val="a6"/>
        <w:numPr>
          <w:ilvl w:val="0"/>
          <w:numId w:val="34"/>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t xml:space="preserve"> Упрощает модель и снижает вычислительные затраты, а также улучшает интерпретируемость и объяснимость. </w:t>
      </w:r>
    </w:p>
    <w:p w14:paraId="44FDC5CA" w14:textId="6292D0CF" w:rsidR="00B11505" w:rsidRPr="00FA33DB" w:rsidRDefault="003020C7" w:rsidP="00B10147">
      <w:pPr>
        <w:pStyle w:val="a6"/>
        <w:numPr>
          <w:ilvl w:val="0"/>
          <w:numId w:val="34"/>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t xml:space="preserve">Недостаток регуляризации </w:t>
      </w:r>
      <w:r w:rsidR="009D6C41" w:rsidRPr="00FA33DB">
        <w:rPr>
          <w:rFonts w:ascii="Times New Roman" w:hAnsi="Times New Roman"/>
          <w:bCs/>
          <w:sz w:val="28"/>
          <w:szCs w:val="28"/>
        </w:rPr>
        <w:t>он может</w:t>
      </w:r>
      <w:r w:rsidRPr="00FA33DB">
        <w:rPr>
          <w:rFonts w:ascii="Times New Roman" w:hAnsi="Times New Roman"/>
          <w:bCs/>
          <w:sz w:val="28"/>
          <w:szCs w:val="28"/>
        </w:rPr>
        <w:t xml:space="preserve"> увеличить смещение и уменьшить дисперсию модели, снизить точность обучения и замедлить сходимость. </w:t>
      </w:r>
    </w:p>
    <w:p w14:paraId="3DA7BB4B" w14:textId="37BF67CC" w:rsidR="003020C7" w:rsidRPr="00FA33DB" w:rsidRDefault="003020C7" w:rsidP="00B10147">
      <w:pPr>
        <w:pStyle w:val="a6"/>
        <w:numPr>
          <w:ilvl w:val="0"/>
          <w:numId w:val="34"/>
        </w:numPr>
        <w:spacing w:after="0" w:line="240" w:lineRule="auto"/>
        <w:ind w:left="0"/>
        <w:jc w:val="both"/>
        <w:rPr>
          <w:rFonts w:ascii="Times New Roman" w:hAnsi="Times New Roman"/>
          <w:bCs/>
          <w:sz w:val="28"/>
          <w:szCs w:val="28"/>
        </w:rPr>
      </w:pPr>
      <w:r w:rsidRPr="00FA33DB">
        <w:rPr>
          <w:rFonts w:ascii="Times New Roman" w:hAnsi="Times New Roman"/>
          <w:bCs/>
          <w:sz w:val="28"/>
          <w:szCs w:val="28"/>
        </w:rPr>
        <w:t xml:space="preserve">Он добавляет в модель дополнительные </w:t>
      </w:r>
      <w:proofErr w:type="spellStart"/>
      <w:r w:rsidRPr="00FA33DB">
        <w:rPr>
          <w:rFonts w:ascii="Times New Roman" w:hAnsi="Times New Roman"/>
          <w:bCs/>
          <w:sz w:val="28"/>
          <w:szCs w:val="28"/>
        </w:rPr>
        <w:t>гиперпараметры</w:t>
      </w:r>
      <w:proofErr w:type="spellEnd"/>
      <w:r w:rsidRPr="00FA33DB">
        <w:rPr>
          <w:rFonts w:ascii="Times New Roman" w:hAnsi="Times New Roman"/>
          <w:bCs/>
          <w:sz w:val="28"/>
          <w:szCs w:val="28"/>
        </w:rPr>
        <w:t>, увеличивается в потребности больше данных и ресурсов.</w:t>
      </w:r>
    </w:p>
    <w:p w14:paraId="66C8F766" w14:textId="619FE547" w:rsidR="003020C7" w:rsidRPr="00FA33DB" w:rsidRDefault="009D6C41" w:rsidP="00B10147">
      <w:pPr>
        <w:ind w:firstLine="709"/>
        <w:jc w:val="both"/>
        <w:rPr>
          <w:bCs/>
          <w:sz w:val="28"/>
          <w:szCs w:val="28"/>
        </w:rPr>
      </w:pPr>
      <w:r w:rsidRPr="00FA33DB">
        <w:rPr>
          <w:bCs/>
          <w:sz w:val="28"/>
          <w:szCs w:val="28"/>
        </w:rPr>
        <w:t>Для снижения</w:t>
      </w:r>
      <w:r w:rsidR="003020C7" w:rsidRPr="00FA33DB">
        <w:rPr>
          <w:bCs/>
          <w:sz w:val="28"/>
          <w:szCs w:val="28"/>
        </w:rPr>
        <w:t xml:space="preserve"> весов нейронной сети с помощью штрафа </w:t>
      </w:r>
      <w:r w:rsidR="00B11505" w:rsidRPr="00FA33DB">
        <w:rPr>
          <w:bCs/>
          <w:sz w:val="28"/>
          <w:szCs w:val="28"/>
        </w:rPr>
        <w:t xml:space="preserve">рассмотрена задача в </w:t>
      </w:r>
      <w:r w:rsidR="003020C7" w:rsidRPr="00FA33DB">
        <w:rPr>
          <w:bCs/>
          <w:sz w:val="28"/>
          <w:szCs w:val="28"/>
        </w:rPr>
        <w:t xml:space="preserve"> </w:t>
      </w:r>
      <m:oMath>
        <m:sSup>
          <m:sSupPr>
            <m:ctrlPr>
              <w:rPr>
                <w:rFonts w:ascii="Cambria Math" w:hAnsi="Cambria Math"/>
                <w:bCs/>
                <w:sz w:val="28"/>
                <w:szCs w:val="28"/>
              </w:rPr>
            </m:ctrlPr>
          </m:sSupPr>
          <m:e>
            <m:r>
              <m:rPr>
                <m:sty m:val="p"/>
              </m:rPr>
              <w:rPr>
                <w:rFonts w:ascii="Cambria Math" w:hAnsi="Cambria Math"/>
                <w:sz w:val="28"/>
                <w:szCs w:val="28"/>
              </w:rPr>
              <m:t>L</m:t>
            </m:r>
          </m:e>
          <m:sup>
            <m:r>
              <m:rPr>
                <m:sty m:val="p"/>
              </m:rPr>
              <w:rPr>
                <w:rFonts w:ascii="Cambria Math" w:hAnsi="Cambria Math"/>
                <w:sz w:val="28"/>
                <w:szCs w:val="28"/>
              </w:rPr>
              <m:t>2</m:t>
            </m:r>
          </m:sup>
        </m:sSup>
        <m:r>
          <m:rPr>
            <m:sty m:val="p"/>
          </m:rPr>
          <w:rPr>
            <w:rFonts w:ascii="Cambria Math" w:hAnsi="Cambria Math"/>
            <w:sz w:val="28"/>
            <w:szCs w:val="28"/>
          </w:rPr>
          <m:t xml:space="preserve"> </m:t>
        </m:r>
      </m:oMath>
      <w:r w:rsidR="003020C7" w:rsidRPr="00FA33DB">
        <w:rPr>
          <w:bCs/>
          <w:sz w:val="28"/>
          <w:szCs w:val="28"/>
        </w:rPr>
        <w:t>. Основной задачей метода регуляризации, выбор весовых коэффициентов ближе к нулю. Для этого к целевой функции добавляем</w:t>
      </w:r>
      <w:r w:rsidRPr="00FA33DB">
        <w:rPr>
          <w:bCs/>
          <w:sz w:val="28"/>
          <w:szCs w:val="28"/>
        </w:rPr>
        <w:t xml:space="preserve"> функционал смещения</w:t>
      </w:r>
      <w:r w:rsidR="003020C7" w:rsidRPr="00FA33DB">
        <w:rPr>
          <w:bCs/>
          <w:sz w:val="28"/>
          <w:szCs w:val="28"/>
        </w:rPr>
        <w:t>:</w:t>
      </w:r>
    </w:p>
    <w:p w14:paraId="597AB4F7" w14:textId="77777777" w:rsidR="002C5D8D" w:rsidRPr="00FA33DB" w:rsidRDefault="003020C7" w:rsidP="00B10147">
      <w:pPr>
        <w:ind w:firstLine="709"/>
        <w:jc w:val="both"/>
        <w:rPr>
          <w:bCs/>
          <w:sz w:val="28"/>
          <w:szCs w:val="28"/>
        </w:rPr>
      </w:pPr>
      <w:r w:rsidRPr="00FA33DB">
        <w:rPr>
          <w:bCs/>
          <w:sz w:val="28"/>
          <w:szCs w:val="28"/>
        </w:rPr>
        <w:t xml:space="preserve"> </w:t>
      </w:r>
      <m:oMath>
        <m:r>
          <m:rPr>
            <m:sty m:val="p"/>
          </m:rPr>
          <w:rPr>
            <w:rFonts w:ascii="Cambria Math" w:hAnsi="Cambria Math"/>
            <w:sz w:val="28"/>
            <w:szCs w:val="28"/>
          </w:rPr>
          <m:t>Ω</m:t>
        </m:r>
      </m:oMath>
      <w:r w:rsidRPr="00FA33DB">
        <w:rPr>
          <w:bCs/>
          <w:sz w:val="28"/>
          <w:szCs w:val="28"/>
        </w:rPr>
        <w:t xml:space="preserve"> (</w:t>
      </w:r>
      <m:oMath>
        <m:r>
          <w:rPr>
            <w:rFonts w:ascii="Cambria Math" w:hAnsi="Cambria Math"/>
            <w:sz w:val="28"/>
            <w:szCs w:val="28"/>
          </w:rPr>
          <m:t>θ</m:t>
        </m:r>
      </m:oMath>
      <w:r w:rsidRPr="00FA33DB">
        <w:rPr>
          <w:bCs/>
          <w:sz w:val="28"/>
          <w:szCs w:val="28"/>
        </w:rPr>
        <w:t>) = ½</w:t>
      </w:r>
      <m:oMath>
        <m:sSubSup>
          <m:sSubSupPr>
            <m:ctrlPr>
              <w:rPr>
                <w:rFonts w:ascii="Cambria Math" w:hAnsi="Cambria Math"/>
                <w:bCs/>
                <w:sz w:val="28"/>
                <w:szCs w:val="28"/>
              </w:rPr>
            </m:ctrlPr>
          </m:sSubSupPr>
          <m:e>
            <m:r>
              <m:rPr>
                <m:sty m:val="p"/>
              </m:rPr>
              <w:rPr>
                <w:rFonts w:ascii="Cambria Math" w:hAnsi="Cambria Math"/>
                <w:sz w:val="28"/>
                <w:szCs w:val="28"/>
              </w:rPr>
              <m:t>||θ||</m:t>
            </m:r>
          </m:e>
          <m:sub>
            <m:r>
              <m:rPr>
                <m:sty m:val="p"/>
              </m:rPr>
              <w:rPr>
                <w:rFonts w:ascii="Cambria Math" w:hAnsi="Cambria Math"/>
                <w:sz w:val="28"/>
                <w:szCs w:val="28"/>
              </w:rPr>
              <m:t>2</m:t>
            </m:r>
          </m:sub>
          <m:sup>
            <m:r>
              <m:rPr>
                <m:sty m:val="p"/>
              </m:rPr>
              <w:rPr>
                <w:rFonts w:ascii="Cambria Math" w:hAnsi="Cambria Math"/>
                <w:sz w:val="28"/>
                <w:szCs w:val="28"/>
              </w:rPr>
              <m:t>2</m:t>
            </m:r>
          </m:sup>
        </m:sSubSup>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m:t>
            </m:r>
          </m:den>
        </m:f>
        <m:nary>
          <m:naryPr>
            <m:chr m:val="∑"/>
            <m:limLoc m:val="subSup"/>
            <m:ctrlPr>
              <w:rPr>
                <w:rFonts w:ascii="Cambria Math" w:hAnsi="Cambria Math"/>
                <w:bCs/>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bCs/>
                    <w:i/>
                    <w:sz w:val="28"/>
                    <w:szCs w:val="28"/>
                  </w:rPr>
                </m:ctrlPr>
              </m:sSubSupPr>
              <m:e>
                <m:r>
                  <w:rPr>
                    <w:rFonts w:ascii="Cambria Math" w:hAnsi="Cambria Math"/>
                    <w:sz w:val="28"/>
                    <w:szCs w:val="28"/>
                  </w:rPr>
                  <m:t>|θ|</m:t>
                </m:r>
              </m:e>
              <m:sub>
                <m:r>
                  <w:rPr>
                    <w:rFonts w:ascii="Cambria Math" w:hAnsi="Cambria Math"/>
                    <w:sz w:val="28"/>
                    <w:szCs w:val="28"/>
                  </w:rPr>
                  <m:t>i</m:t>
                </m:r>
              </m:sub>
              <m:sup>
                <m:r>
                  <w:rPr>
                    <w:rFonts w:ascii="Cambria Math" w:hAnsi="Cambria Math"/>
                    <w:sz w:val="28"/>
                    <w:szCs w:val="28"/>
                  </w:rPr>
                  <m:t>2</m:t>
                </m:r>
              </m:sup>
            </m:sSubSup>
          </m:e>
        </m:nary>
      </m:oMath>
      <w:r w:rsidRPr="00FA33DB">
        <w:rPr>
          <w:bCs/>
          <w:sz w:val="28"/>
          <w:szCs w:val="28"/>
        </w:rPr>
        <w:t xml:space="preserve"> ,</w:t>
      </w:r>
    </w:p>
    <w:p w14:paraId="46C7E503" w14:textId="6A0F7266" w:rsidR="003020C7" w:rsidRPr="00FA33DB" w:rsidRDefault="003020C7" w:rsidP="00B10147">
      <w:pPr>
        <w:ind w:firstLine="709"/>
        <w:jc w:val="both"/>
        <w:rPr>
          <w:bCs/>
          <w:sz w:val="28"/>
          <w:szCs w:val="28"/>
        </w:rPr>
      </w:pPr>
      <w:r w:rsidRPr="00FA33DB">
        <w:rPr>
          <w:bCs/>
          <w:sz w:val="28"/>
          <w:szCs w:val="28"/>
        </w:rPr>
        <w:tab/>
      </w:r>
      <w:r w:rsidRPr="00FA33DB">
        <w:rPr>
          <w:bCs/>
          <w:sz w:val="28"/>
          <w:szCs w:val="28"/>
        </w:rPr>
        <w:tab/>
      </w:r>
      <w:r w:rsidRPr="00FA33DB">
        <w:rPr>
          <w:bCs/>
          <w:sz w:val="28"/>
          <w:szCs w:val="28"/>
        </w:rPr>
        <w:tab/>
      </w:r>
      <w:r w:rsidRPr="00FA33DB">
        <w:rPr>
          <w:bCs/>
          <w:sz w:val="28"/>
          <w:szCs w:val="28"/>
        </w:rPr>
        <w:tab/>
      </w:r>
      <w:r w:rsidRPr="00FA33DB">
        <w:rPr>
          <w:bCs/>
          <w:sz w:val="28"/>
          <w:szCs w:val="28"/>
        </w:rPr>
        <w:tab/>
      </w:r>
      <w:r w:rsidR="00374D3A" w:rsidRPr="00FA33DB">
        <w:rPr>
          <w:bCs/>
          <w:sz w:val="28"/>
          <w:szCs w:val="28"/>
        </w:rPr>
        <w:tab/>
      </w:r>
      <w:r w:rsidR="00374D3A" w:rsidRPr="00FA33DB">
        <w:rPr>
          <w:bCs/>
          <w:sz w:val="28"/>
          <w:szCs w:val="28"/>
        </w:rPr>
        <w:tab/>
      </w:r>
      <w:r w:rsidR="00374D3A" w:rsidRPr="00FA33DB">
        <w:rPr>
          <w:bCs/>
          <w:sz w:val="28"/>
          <w:szCs w:val="28"/>
        </w:rPr>
        <w:tab/>
      </w:r>
      <w:r w:rsidR="00374D3A" w:rsidRPr="00FA33DB">
        <w:rPr>
          <w:bCs/>
          <w:sz w:val="28"/>
          <w:szCs w:val="28"/>
        </w:rPr>
        <w:tab/>
      </w:r>
      <w:r w:rsidR="00374D3A" w:rsidRPr="00FA33DB">
        <w:rPr>
          <w:bCs/>
          <w:sz w:val="28"/>
          <w:szCs w:val="28"/>
        </w:rPr>
        <w:tab/>
      </w:r>
      <w:r w:rsidR="00374D3A" w:rsidRPr="00FA33DB">
        <w:rPr>
          <w:bCs/>
          <w:sz w:val="28"/>
          <w:szCs w:val="28"/>
        </w:rPr>
        <w:tab/>
      </w:r>
      <w:r w:rsidRPr="00FA33DB">
        <w:rPr>
          <w:bCs/>
          <w:sz w:val="28"/>
          <w:szCs w:val="28"/>
        </w:rPr>
        <w:t>(</w:t>
      </w:r>
      <w:r w:rsidR="00310BF8" w:rsidRPr="00FA33DB">
        <w:rPr>
          <w:bCs/>
          <w:sz w:val="28"/>
          <w:szCs w:val="28"/>
        </w:rPr>
        <w:t>4.2</w:t>
      </w:r>
      <w:r w:rsidRPr="00FA33DB">
        <w:rPr>
          <w:bCs/>
          <w:sz w:val="28"/>
          <w:szCs w:val="28"/>
        </w:rPr>
        <w:t>)</w:t>
      </w:r>
    </w:p>
    <w:p w14:paraId="7DA97F93" w14:textId="427F5B1B" w:rsidR="003020C7" w:rsidRPr="00FA33DB" w:rsidRDefault="003020C7" w:rsidP="00B10147">
      <w:pPr>
        <w:ind w:firstLine="709"/>
        <w:jc w:val="both"/>
        <w:rPr>
          <w:bCs/>
          <w:sz w:val="28"/>
          <w:szCs w:val="28"/>
        </w:rPr>
      </w:pPr>
      <w:r w:rsidRPr="00FA33DB">
        <w:rPr>
          <w:rFonts w:eastAsiaTheme="minorEastAsia"/>
          <w:sz w:val="28"/>
          <w:szCs w:val="28"/>
        </w:rPr>
        <w:t xml:space="preserve">где </w:t>
      </w:r>
      <m:oMath>
        <m:r>
          <w:rPr>
            <w:rFonts w:ascii="Cambria Math" w:hAnsi="Cambria Math"/>
            <w:sz w:val="28"/>
            <w:szCs w:val="28"/>
          </w:rPr>
          <m:t>θ</m:t>
        </m:r>
      </m:oMath>
      <w:r w:rsidRPr="00FA33DB">
        <w:rPr>
          <w:rFonts w:eastAsiaTheme="minorEastAsia"/>
          <w:sz w:val="28"/>
          <w:szCs w:val="28"/>
        </w:rPr>
        <w:t xml:space="preserve"> вектор представляет неизвестные весовые коэффициенты. </w:t>
      </w:r>
      <w:r w:rsidR="009D6C41" w:rsidRPr="00FA33DB">
        <w:rPr>
          <w:rFonts w:eastAsiaTheme="minorEastAsia"/>
          <w:sz w:val="28"/>
          <w:szCs w:val="28"/>
        </w:rPr>
        <w:t xml:space="preserve">В случае, когда </w:t>
      </w:r>
      <w:r w:rsidR="009D6C41" w:rsidRPr="00FA33DB">
        <w:rPr>
          <w:bCs/>
          <w:sz w:val="28"/>
          <w:szCs w:val="28"/>
        </w:rPr>
        <w:t>θ</w:t>
      </w:r>
      <w:r w:rsidRPr="00FA33DB">
        <w:rPr>
          <w:bCs/>
          <w:sz w:val="28"/>
          <w:szCs w:val="28"/>
        </w:rPr>
        <w:t xml:space="preserve"> будет совпадает </w:t>
      </w:r>
      <m:oMath>
        <m:r>
          <w:rPr>
            <w:rFonts w:ascii="Cambria Math" w:hAnsi="Cambria Math"/>
            <w:sz w:val="28"/>
            <w:szCs w:val="28"/>
          </w:rPr>
          <m:t>ω</m:t>
        </m:r>
      </m:oMath>
      <w:r w:rsidR="009D6C41" w:rsidRPr="00FA33DB">
        <w:rPr>
          <w:bCs/>
          <w:sz w:val="28"/>
          <w:szCs w:val="28"/>
        </w:rPr>
        <w:t xml:space="preserve"> функционал ошибки перепишем в виде:</w:t>
      </w:r>
      <w:r w:rsidR="002E15D5" w:rsidRPr="00FA33DB">
        <w:rPr>
          <w:bCs/>
          <w:sz w:val="28"/>
          <w:szCs w:val="28"/>
        </w:rPr>
        <w:t xml:space="preserve"> </w:t>
      </w:r>
      <w:r w:rsidRPr="00FA33DB">
        <w:rPr>
          <w:bCs/>
          <w:sz w:val="28"/>
          <w:szCs w:val="28"/>
        </w:rPr>
        <w:t xml:space="preserve"> </w:t>
      </w:r>
    </w:p>
    <w:p w14:paraId="6A902249" w14:textId="0C9E6DD9" w:rsidR="003020C7" w:rsidRPr="00FA33DB" w:rsidRDefault="003020C7" w:rsidP="00B10147">
      <w:pPr>
        <w:ind w:firstLine="709"/>
        <w:jc w:val="both"/>
        <w:rPr>
          <w:bCs/>
          <w:sz w:val="28"/>
          <w:szCs w:val="28"/>
        </w:rPr>
      </w:pPr>
      <m:oMath>
        <m:r>
          <w:rPr>
            <w:rFonts w:ascii="Cambria Math" w:hAnsi="Cambria Math"/>
            <w:sz w:val="28"/>
            <w:szCs w:val="28"/>
            <w:lang w:val="en-US"/>
          </w:rPr>
          <m:t>M</m:t>
        </m:r>
        <m:r>
          <w:rPr>
            <w:rFonts w:ascii="Cambria Math" w:hAnsi="Cambria Math"/>
            <w:sz w:val="28"/>
            <w:szCs w:val="28"/>
          </w:rPr>
          <m:t>(</m:t>
        </m:r>
        <w:bookmarkStart w:id="17" w:name="_Hlk162292466"/>
        <m:r>
          <w:rPr>
            <w:rFonts w:ascii="Cambria Math" w:hAnsi="Cambria Math"/>
            <w:sz w:val="28"/>
            <w:szCs w:val="28"/>
            <w:lang w:val="en-US"/>
          </w:rPr>
          <m:t>ω</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w:bookmarkEnd w:id="17"/>
        <m:r>
          <w:rPr>
            <w:rFonts w:ascii="Cambria Math" w:hAnsi="Cambria Math"/>
            <w:sz w:val="28"/>
            <w:szCs w:val="28"/>
          </w:rPr>
          <m:t>)</m:t>
        </m:r>
      </m:oMath>
      <w:r w:rsidRPr="00FA33DB">
        <w:rPr>
          <w:bCs/>
          <w:sz w:val="28"/>
          <w:szCs w:val="28"/>
        </w:rPr>
        <w:t>= (</w:t>
      </w:r>
      <m:oMath>
        <m:r>
          <w:rPr>
            <w:rFonts w:ascii="Cambria Math" w:hAnsi="Cambria Math"/>
            <w:sz w:val="28"/>
            <w:szCs w:val="28"/>
          </w:rPr>
          <m:t>α</m:t>
        </m:r>
      </m:oMath>
      <w:r w:rsidRPr="00FA33DB">
        <w:rPr>
          <w:bCs/>
          <w:sz w:val="28"/>
          <w:szCs w:val="28"/>
        </w:rPr>
        <w:t>/2)</w:t>
      </w:r>
      <m:oMath>
        <m:sSup>
          <m:sSupPr>
            <m:ctrlPr>
              <w:rPr>
                <w:rFonts w:ascii="Cambria Math" w:hAnsi="Cambria Math"/>
                <w:bCs/>
                <w:sz w:val="28"/>
                <w:szCs w:val="28"/>
              </w:rPr>
            </m:ctrlPr>
          </m:sSupPr>
          <m:e>
            <m:r>
              <w:rPr>
                <w:rFonts w:ascii="Cambria Math" w:hAnsi="Cambria Math"/>
                <w:sz w:val="28"/>
                <w:szCs w:val="28"/>
              </w:rPr>
              <m:t>ω</m:t>
            </m:r>
          </m:e>
          <m:sup>
            <m:r>
              <w:rPr>
                <w:rFonts w:ascii="Cambria Math" w:hAnsi="Cambria Math"/>
                <w:sz w:val="28"/>
                <w:szCs w:val="28"/>
              </w:rPr>
              <m:t>T</m:t>
            </m:r>
          </m:sup>
        </m:sSup>
      </m:oMath>
      <w:r w:rsidRPr="00FA33DB">
        <w:rPr>
          <w:bCs/>
          <w:sz w:val="28"/>
          <w:szCs w:val="28"/>
        </w:rPr>
        <w:t xml:space="preserve"> </w:t>
      </w:r>
      <m:oMath>
        <m:r>
          <w:rPr>
            <w:rFonts w:ascii="Cambria Math" w:hAnsi="Cambria Math"/>
            <w:sz w:val="28"/>
            <w:szCs w:val="28"/>
          </w:rPr>
          <m:t>ω</m:t>
        </m:r>
      </m:oMath>
      <w:r w:rsidRPr="00FA33DB">
        <w:rPr>
          <w:bCs/>
          <w:sz w:val="28"/>
          <w:szCs w:val="28"/>
        </w:rPr>
        <w:t xml:space="preserve">+ </w:t>
      </w:r>
      <m:oMath>
        <m:r>
          <w:rPr>
            <w:rFonts w:ascii="Cambria Math" w:hAnsi="Cambria Math"/>
            <w:sz w:val="28"/>
            <w:szCs w:val="28"/>
            <w:lang w:val="en-US"/>
          </w:rPr>
          <m:t>J</m:t>
        </m:r>
      </m:oMath>
      <w:r w:rsidRPr="00FA33DB">
        <w:rPr>
          <w:bCs/>
          <w:sz w:val="28"/>
          <w:szCs w:val="28"/>
        </w:rPr>
        <w:t>(</w:t>
      </w:r>
      <m:oMath>
        <m:r>
          <w:rPr>
            <w:rFonts w:ascii="Cambria Math" w:hAnsi="Cambria Math"/>
            <w:sz w:val="28"/>
            <w:szCs w:val="28"/>
            <w:lang w:val="en-US"/>
          </w:rPr>
          <m:t>ω</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oMath>
      <w:r w:rsidRPr="00FA33DB">
        <w:rPr>
          <w:bCs/>
          <w:sz w:val="28"/>
          <w:szCs w:val="28"/>
        </w:rPr>
        <w:t>),</w:t>
      </w:r>
      <w:r w:rsidRPr="00FA33DB">
        <w:rPr>
          <w:bCs/>
          <w:sz w:val="28"/>
          <w:szCs w:val="28"/>
        </w:rPr>
        <w:tab/>
      </w:r>
      <w:r w:rsidRPr="00FA33DB">
        <w:rPr>
          <w:bCs/>
          <w:sz w:val="28"/>
          <w:szCs w:val="28"/>
        </w:rPr>
        <w:tab/>
        <w:t xml:space="preserve">                     </w:t>
      </w:r>
      <w:r w:rsidR="00374D3A" w:rsidRPr="00FA33DB">
        <w:rPr>
          <w:bCs/>
          <w:sz w:val="28"/>
          <w:szCs w:val="28"/>
        </w:rPr>
        <w:tab/>
      </w:r>
      <w:proofErr w:type="gramStart"/>
      <w:r w:rsidR="00374D3A" w:rsidRPr="00FA33DB">
        <w:rPr>
          <w:bCs/>
          <w:sz w:val="28"/>
          <w:szCs w:val="28"/>
        </w:rPr>
        <w:tab/>
        <w:t xml:space="preserve">  </w:t>
      </w:r>
      <w:r w:rsidR="00374D3A" w:rsidRPr="00FA33DB">
        <w:rPr>
          <w:bCs/>
          <w:sz w:val="28"/>
          <w:szCs w:val="28"/>
        </w:rPr>
        <w:tab/>
      </w:r>
      <w:proofErr w:type="gramEnd"/>
      <w:r w:rsidRPr="00FA33DB">
        <w:rPr>
          <w:bCs/>
          <w:sz w:val="28"/>
          <w:szCs w:val="28"/>
        </w:rPr>
        <w:tab/>
        <w:t xml:space="preserve"> (</w:t>
      </w:r>
      <w:r w:rsidR="00310BF8" w:rsidRPr="00FA33DB">
        <w:rPr>
          <w:bCs/>
          <w:sz w:val="28"/>
          <w:szCs w:val="28"/>
        </w:rPr>
        <w:t>4.3</w:t>
      </w:r>
      <w:r w:rsidRPr="00FA33DB">
        <w:rPr>
          <w:bCs/>
          <w:sz w:val="28"/>
          <w:szCs w:val="28"/>
        </w:rPr>
        <w:t>)</w:t>
      </w:r>
    </w:p>
    <w:p w14:paraId="36803C56" w14:textId="77777777" w:rsidR="003020C7" w:rsidRPr="00FA33DB" w:rsidRDefault="003020C7" w:rsidP="00B10147">
      <w:pPr>
        <w:ind w:firstLine="709"/>
        <w:jc w:val="both"/>
        <w:rPr>
          <w:bCs/>
          <w:sz w:val="28"/>
          <w:szCs w:val="28"/>
        </w:rPr>
      </w:pPr>
      <w:r w:rsidRPr="00FA33DB">
        <w:rPr>
          <w:bCs/>
          <w:sz w:val="28"/>
          <w:szCs w:val="28"/>
        </w:rPr>
        <w:t xml:space="preserve">а градиент по </w:t>
      </w:r>
      <m:oMath>
        <m:r>
          <w:rPr>
            <w:rFonts w:ascii="Cambria Math" w:hAnsi="Cambria Math"/>
            <w:sz w:val="28"/>
            <w:szCs w:val="28"/>
          </w:rPr>
          <m:t>ω представим в виде</m:t>
        </m:r>
      </m:oMath>
      <w:r w:rsidRPr="00FA33DB">
        <w:rPr>
          <w:bCs/>
          <w:sz w:val="28"/>
          <w:szCs w:val="28"/>
        </w:rPr>
        <w:t xml:space="preserve">: </w:t>
      </w:r>
    </w:p>
    <w:p w14:paraId="709785B5" w14:textId="7C94A26C" w:rsidR="003020C7" w:rsidRPr="00FA33DB" w:rsidRDefault="005E7891" w:rsidP="00B10147">
      <w:pPr>
        <w:ind w:firstLine="709"/>
        <w:jc w:val="both"/>
        <w:rPr>
          <w:bCs/>
          <w:sz w:val="28"/>
          <w:szCs w:val="28"/>
        </w:rPr>
      </w:pPr>
      <m:oMath>
        <m:sSub>
          <m:sSubPr>
            <m:ctrlPr>
              <w:rPr>
                <w:rFonts w:ascii="Cambria Math" w:hAnsi="Cambria Math"/>
                <w:bCs/>
                <w:sz w:val="28"/>
                <w:szCs w:val="28"/>
              </w:rPr>
            </m:ctrlPr>
          </m:sSubPr>
          <m:e>
            <m:r>
              <m:rPr>
                <m:sty m:val="p"/>
              </m:rPr>
              <w:rPr>
                <w:rFonts w:ascii="Cambria Math" w:hAnsi="Cambria Math"/>
                <w:sz w:val="28"/>
                <w:szCs w:val="28"/>
                <w:lang w:val="en-US"/>
              </w:rPr>
              <m:t>∇</m:t>
            </m:r>
          </m:e>
          <m:sub>
            <m:r>
              <w:rPr>
                <w:rFonts w:ascii="Cambria Math" w:hAnsi="Cambria Math"/>
                <w:sz w:val="28"/>
                <w:szCs w:val="28"/>
              </w:rPr>
              <m:t>ω</m:t>
            </m:r>
          </m:sub>
        </m:sSub>
        <m:r>
          <w:rPr>
            <w:rFonts w:ascii="Cambria Math" w:hAnsi="Cambria Math"/>
            <w:sz w:val="28"/>
            <w:szCs w:val="28"/>
            <w:lang w:val="en-US"/>
          </w:rPr>
          <m:t xml:space="preserve"> M</m:t>
        </m:r>
        <m:d>
          <m:dPr>
            <m:ctrlPr>
              <w:rPr>
                <w:rFonts w:ascii="Cambria Math" w:hAnsi="Cambria Math"/>
                <w:bCs/>
                <w:i/>
                <w:sz w:val="28"/>
                <w:szCs w:val="28"/>
                <w:lang w:val="en-US"/>
              </w:rPr>
            </m:ctrlPr>
          </m:dPr>
          <m:e>
            <m:r>
              <w:rPr>
                <w:rFonts w:ascii="Cambria Math" w:hAnsi="Cambria Math"/>
                <w:sz w:val="28"/>
                <w:szCs w:val="28"/>
                <w:lang w:val="en-US"/>
              </w:rPr>
              <m:t>ω;X;y</m:t>
            </m:r>
          </m:e>
        </m:d>
        <m:r>
          <w:rPr>
            <w:rFonts w:ascii="Cambria Math" w:hAnsi="Cambria Math"/>
            <w:sz w:val="28"/>
            <w:szCs w:val="28"/>
            <w:lang w:val="en-US"/>
          </w:rPr>
          <m:t xml:space="preserve"> </m:t>
        </m:r>
      </m:oMath>
      <w:r w:rsidR="003020C7" w:rsidRPr="00FA33DB">
        <w:rPr>
          <w:bCs/>
          <w:sz w:val="28"/>
          <w:szCs w:val="28"/>
          <w:lang w:val="en-US"/>
        </w:rPr>
        <w:t xml:space="preserve">=  </w:t>
      </w:r>
      <m:oMath>
        <m:r>
          <w:rPr>
            <w:rFonts w:ascii="Cambria Math" w:hAnsi="Cambria Math"/>
            <w:sz w:val="28"/>
            <w:szCs w:val="28"/>
          </w:rPr>
          <m:t>α</m:t>
        </m:r>
        <m:r>
          <m:rPr>
            <m:sty m:val="p"/>
          </m:rPr>
          <w:rPr>
            <w:rFonts w:ascii="Cambria Math" w:hAnsi="Cambria Math"/>
            <w:sz w:val="28"/>
            <w:szCs w:val="28"/>
            <w:lang w:val="en-US"/>
          </w:rPr>
          <m:t xml:space="preserve"> </m:t>
        </m:r>
        <m:r>
          <w:rPr>
            <w:rFonts w:ascii="Cambria Math" w:hAnsi="Cambria Math"/>
            <w:sz w:val="28"/>
            <w:szCs w:val="28"/>
          </w:rPr>
          <m:t>ω</m:t>
        </m:r>
      </m:oMath>
      <w:r w:rsidR="003020C7" w:rsidRPr="00FA33DB">
        <w:rPr>
          <w:bCs/>
          <w:sz w:val="28"/>
          <w:szCs w:val="28"/>
          <w:lang w:val="en-US"/>
        </w:rPr>
        <w:t xml:space="preserve"> + </w:t>
      </w:r>
      <m:oMath>
        <m:sSub>
          <m:sSubPr>
            <m:ctrlPr>
              <w:rPr>
                <w:rFonts w:ascii="Cambria Math" w:hAnsi="Cambria Math"/>
                <w:bCs/>
                <w:sz w:val="28"/>
                <w:szCs w:val="28"/>
              </w:rPr>
            </m:ctrlPr>
          </m:sSubPr>
          <m:e>
            <m:r>
              <m:rPr>
                <m:sty m:val="p"/>
              </m:rPr>
              <w:rPr>
                <w:rFonts w:ascii="Cambria Math" w:hAnsi="Cambria Math"/>
                <w:sz w:val="28"/>
                <w:szCs w:val="28"/>
                <w:lang w:val="en-US"/>
              </w:rPr>
              <m:t>∇</m:t>
            </m:r>
          </m:e>
          <m:sub>
            <m:r>
              <w:rPr>
                <w:rFonts w:ascii="Cambria Math" w:hAnsi="Cambria Math"/>
                <w:sz w:val="28"/>
                <w:szCs w:val="28"/>
              </w:rPr>
              <m:t>ω</m:t>
            </m:r>
          </m:sub>
        </m:sSub>
        <m:r>
          <w:rPr>
            <w:rFonts w:ascii="Cambria Math" w:hAnsi="Cambria Math"/>
            <w:sz w:val="28"/>
            <w:szCs w:val="28"/>
          </w:rPr>
          <m:t>J</m:t>
        </m:r>
      </m:oMath>
      <w:r w:rsidR="003020C7" w:rsidRPr="00FA33DB">
        <w:rPr>
          <w:bCs/>
          <w:sz w:val="28"/>
          <w:szCs w:val="28"/>
          <w:lang w:val="en-US"/>
        </w:rPr>
        <w:t xml:space="preserve"> (</w:t>
      </w:r>
      <m:oMath>
        <m:r>
          <w:rPr>
            <w:rFonts w:ascii="Cambria Math" w:hAnsi="Cambria Math"/>
            <w:sz w:val="28"/>
            <w:szCs w:val="28"/>
          </w:rPr>
          <m:t>ω</m:t>
        </m:r>
      </m:oMath>
      <w:r w:rsidR="003020C7" w:rsidRPr="00FA33DB">
        <w:rPr>
          <w:bCs/>
          <w:sz w:val="28"/>
          <w:szCs w:val="28"/>
          <w:lang w:val="en-US"/>
        </w:rPr>
        <w:t>; X, y).</w:t>
      </w:r>
      <w:r w:rsidR="003020C7" w:rsidRPr="00FA33DB">
        <w:rPr>
          <w:bCs/>
          <w:sz w:val="28"/>
          <w:szCs w:val="28"/>
          <w:lang w:val="en-US"/>
        </w:rPr>
        <w:tab/>
      </w:r>
      <w:r w:rsidR="003020C7" w:rsidRPr="00FA33DB">
        <w:rPr>
          <w:bCs/>
          <w:sz w:val="28"/>
          <w:szCs w:val="28"/>
          <w:lang w:val="en-US"/>
        </w:rPr>
        <w:tab/>
        <w:t xml:space="preserve">             </w:t>
      </w:r>
      <w:r w:rsidR="00374D3A" w:rsidRPr="00FA33DB">
        <w:rPr>
          <w:bCs/>
          <w:sz w:val="28"/>
          <w:szCs w:val="28"/>
          <w:lang w:val="en-US"/>
        </w:rPr>
        <w:tab/>
      </w:r>
      <w:r w:rsidR="00374D3A" w:rsidRPr="00FA33DB">
        <w:rPr>
          <w:bCs/>
          <w:sz w:val="28"/>
          <w:szCs w:val="28"/>
          <w:lang w:val="en-US"/>
        </w:rPr>
        <w:tab/>
      </w:r>
      <w:r w:rsidR="003020C7" w:rsidRPr="00FA33DB">
        <w:rPr>
          <w:bCs/>
          <w:sz w:val="28"/>
          <w:szCs w:val="28"/>
          <w:lang w:val="en-US"/>
        </w:rPr>
        <w:tab/>
      </w:r>
      <w:r w:rsidR="003020C7" w:rsidRPr="00FA33DB">
        <w:rPr>
          <w:bCs/>
          <w:sz w:val="28"/>
          <w:szCs w:val="28"/>
        </w:rPr>
        <w:t>(</w:t>
      </w:r>
      <w:r w:rsidR="00310BF8" w:rsidRPr="00FA33DB">
        <w:rPr>
          <w:bCs/>
          <w:sz w:val="28"/>
          <w:szCs w:val="28"/>
        </w:rPr>
        <w:t>4.4</w:t>
      </w:r>
      <w:r w:rsidR="003020C7" w:rsidRPr="00FA33DB">
        <w:rPr>
          <w:bCs/>
          <w:sz w:val="28"/>
          <w:szCs w:val="28"/>
        </w:rPr>
        <w:t xml:space="preserve">) </w:t>
      </w:r>
    </w:p>
    <w:p w14:paraId="7FF1621E" w14:textId="38A5DFD1" w:rsidR="003020C7" w:rsidRPr="00FA33DB" w:rsidRDefault="009D6C41" w:rsidP="00B10147">
      <w:pPr>
        <w:ind w:firstLine="709"/>
        <w:jc w:val="both"/>
        <w:rPr>
          <w:bCs/>
          <w:sz w:val="28"/>
          <w:szCs w:val="28"/>
        </w:rPr>
      </w:pPr>
      <w:r w:rsidRPr="00FA33DB">
        <w:rPr>
          <w:bCs/>
          <w:sz w:val="28"/>
          <w:szCs w:val="28"/>
        </w:rPr>
        <w:t>В численных расчетах, о</w:t>
      </w:r>
      <w:r w:rsidR="003020C7" w:rsidRPr="00FA33DB">
        <w:rPr>
          <w:bCs/>
          <w:sz w:val="28"/>
          <w:szCs w:val="28"/>
        </w:rPr>
        <w:t xml:space="preserve">бновлять процесс изменения параметра </w:t>
      </w:r>
      <w:r w:rsidR="00BE4EF6" w:rsidRPr="00FA33DB">
        <w:rPr>
          <w:bCs/>
          <w:sz w:val="28"/>
          <w:szCs w:val="28"/>
        </w:rPr>
        <w:t xml:space="preserve"> </w:t>
      </w:r>
      <m:oMath>
        <m:r>
          <w:rPr>
            <w:rFonts w:ascii="Cambria Math" w:hAnsi="Cambria Math"/>
            <w:sz w:val="28"/>
            <w:szCs w:val="28"/>
          </w:rPr>
          <m:t>ω</m:t>
        </m:r>
      </m:oMath>
      <w:r w:rsidR="00BE4EF6" w:rsidRPr="00FA33DB">
        <w:rPr>
          <w:bCs/>
          <w:sz w:val="28"/>
          <w:szCs w:val="28"/>
        </w:rPr>
        <w:t xml:space="preserve"> </w:t>
      </w:r>
      <w:r w:rsidR="003020C7" w:rsidRPr="00FA33DB">
        <w:rPr>
          <w:bCs/>
          <w:sz w:val="28"/>
          <w:szCs w:val="28"/>
        </w:rPr>
        <w:t>будем по формуле:</w:t>
      </w:r>
    </w:p>
    <w:p w14:paraId="6A4E125B" w14:textId="01CE7C9D" w:rsidR="003020C7" w:rsidRPr="00FA33DB" w:rsidRDefault="005E7891" w:rsidP="00B10147">
      <w:pPr>
        <w:ind w:firstLine="709"/>
        <w:jc w:val="both"/>
        <w:rPr>
          <w:bCs/>
          <w:sz w:val="28"/>
          <w:szCs w:val="28"/>
        </w:rPr>
      </w:pP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r>
          <m:rPr>
            <m:sty m:val="p"/>
          </m:rPr>
          <w:rPr>
            <w:rFonts w:ascii="Cambria Math" w:hAnsi="Cambria Math"/>
            <w:sz w:val="28"/>
            <w:szCs w:val="28"/>
          </w:rPr>
          <m:t>-</m:t>
        </m:r>
        <m:r>
          <w:rPr>
            <w:rFonts w:ascii="Cambria Math" w:hAnsi="Cambria Math"/>
            <w:sz w:val="28"/>
            <w:szCs w:val="28"/>
          </w:rPr>
          <m:t>ε</m:t>
        </m:r>
        <m:d>
          <m:dPr>
            <m:ctrlPr>
              <w:rPr>
                <w:rFonts w:ascii="Cambria Math" w:hAnsi="Cambria Math"/>
                <w:bCs/>
                <w:sz w:val="28"/>
                <w:szCs w:val="28"/>
              </w:rPr>
            </m:ctrlPr>
          </m:dPr>
          <m:e>
            <m:r>
              <w:rPr>
                <w:rFonts w:ascii="Cambria Math" w:hAnsi="Cambria Math"/>
                <w:sz w:val="28"/>
                <w:szCs w:val="28"/>
              </w:rPr>
              <m:t>α</m:t>
            </m:r>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r>
              <m:rPr>
                <m:sty m:val="p"/>
              </m:rPr>
              <w:rPr>
                <w:rFonts w:ascii="Cambria Math" w:hAnsi="Cambria Math"/>
                <w:sz w:val="28"/>
                <w:szCs w:val="28"/>
              </w:rPr>
              <m:t>+</m:t>
            </m:r>
            <m:sSub>
              <m:sSubPr>
                <m:ctrlPr>
                  <w:rPr>
                    <w:rFonts w:ascii="Cambria Math" w:hAnsi="Cambria Math"/>
                    <w:bCs/>
                    <w:sz w:val="28"/>
                    <w:szCs w:val="28"/>
                  </w:rPr>
                </m:ctrlPr>
              </m:sSubPr>
              <m:e>
                <m:r>
                  <m:rPr>
                    <m:sty m:val="p"/>
                  </m:rPr>
                  <w:rPr>
                    <w:rFonts w:ascii="Cambria Math" w:hAnsi="Cambria Math"/>
                    <w:sz w:val="28"/>
                    <w:szCs w:val="28"/>
                  </w:rPr>
                  <m:t>∇</m:t>
                </m:r>
              </m:e>
              <m:sub>
                <m:r>
                  <w:rPr>
                    <w:rFonts w:ascii="Cambria Math" w:hAnsi="Cambria Math"/>
                    <w:sz w:val="28"/>
                    <w:szCs w:val="28"/>
                  </w:rPr>
                  <m:t>ω</m:t>
                </m:r>
              </m:sub>
            </m:sSub>
            <m:r>
              <w:rPr>
                <w:rFonts w:ascii="Cambria Math" w:hAnsi="Cambria Math"/>
                <w:sz w:val="28"/>
                <w:szCs w:val="28"/>
              </w:rPr>
              <m:t>J</m:t>
            </m:r>
            <m:r>
              <m:rPr>
                <m:sty m:val="p"/>
              </m:rPr>
              <w:rPr>
                <w:rFonts w:ascii="Cambria Math" w:hAnsi="Cambria Math"/>
                <w:sz w:val="28"/>
                <w:szCs w:val="28"/>
              </w:rPr>
              <m:t xml:space="preserve"> </m:t>
            </m:r>
            <m:d>
              <m:dPr>
                <m:ctrlPr>
                  <w:rPr>
                    <w:rFonts w:ascii="Cambria Math" w:hAnsi="Cambria Math"/>
                    <w:bCs/>
                    <w:sz w:val="28"/>
                    <w:szCs w:val="28"/>
                  </w:rPr>
                </m:ctrlPr>
              </m:dPr>
              <m:e>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e>
            </m:d>
          </m:e>
        </m:d>
        <m:r>
          <m:rPr>
            <m:sty m:val="p"/>
          </m:rPr>
          <w:rPr>
            <w:rFonts w:ascii="Cambria Math" w:hAnsi="Cambria Math"/>
            <w:sz w:val="28"/>
            <w:szCs w:val="28"/>
          </w:rPr>
          <m:t xml:space="preserve">. </m:t>
        </m:r>
      </m:oMath>
      <w:r w:rsidR="003020C7" w:rsidRPr="00FA33DB">
        <w:rPr>
          <w:bCs/>
          <w:sz w:val="28"/>
          <w:szCs w:val="28"/>
        </w:rPr>
        <w:t xml:space="preserve"> </w:t>
      </w:r>
      <w:r w:rsidR="003020C7" w:rsidRPr="00FA33DB">
        <w:rPr>
          <w:bCs/>
          <w:sz w:val="28"/>
          <w:szCs w:val="28"/>
        </w:rPr>
        <w:tab/>
      </w:r>
      <w:r w:rsidR="003020C7" w:rsidRPr="00FA33DB">
        <w:rPr>
          <w:bCs/>
          <w:sz w:val="28"/>
          <w:szCs w:val="28"/>
        </w:rPr>
        <w:tab/>
      </w:r>
      <w:r w:rsidR="003020C7" w:rsidRPr="00FA33DB">
        <w:rPr>
          <w:bCs/>
          <w:sz w:val="28"/>
          <w:szCs w:val="28"/>
        </w:rPr>
        <w:tab/>
      </w:r>
      <w:r w:rsidR="003020C7" w:rsidRPr="00FA33DB">
        <w:rPr>
          <w:bCs/>
          <w:sz w:val="28"/>
          <w:szCs w:val="28"/>
        </w:rPr>
        <w:tab/>
      </w:r>
      <w:r w:rsidR="00374D3A" w:rsidRPr="00FA33DB">
        <w:rPr>
          <w:bCs/>
          <w:sz w:val="28"/>
          <w:szCs w:val="28"/>
        </w:rPr>
        <w:tab/>
      </w:r>
      <w:r w:rsidR="003020C7" w:rsidRPr="00FA33DB">
        <w:rPr>
          <w:bCs/>
          <w:sz w:val="28"/>
          <w:szCs w:val="28"/>
        </w:rPr>
        <w:t xml:space="preserve"> </w:t>
      </w:r>
      <m:oMath>
        <m:r>
          <m:rPr>
            <m:sty m:val="p"/>
          </m:rPr>
          <w:rPr>
            <w:rFonts w:ascii="Cambria Math" w:hAnsi="Cambria Math"/>
            <w:sz w:val="28"/>
            <w:szCs w:val="28"/>
          </w:rPr>
          <m:t>(4.5)</m:t>
        </m:r>
      </m:oMath>
    </w:p>
    <w:p w14:paraId="502317D5" w14:textId="00FF815F" w:rsidR="003020C7" w:rsidRPr="00FA33DB" w:rsidRDefault="00BE4EF6" w:rsidP="00B10147">
      <w:pPr>
        <w:ind w:firstLine="709"/>
        <w:jc w:val="both"/>
        <w:rPr>
          <w:bCs/>
          <w:sz w:val="28"/>
          <w:szCs w:val="28"/>
        </w:rPr>
      </w:pPr>
      <w:r w:rsidRPr="00FA33DB">
        <w:rPr>
          <w:bCs/>
          <w:sz w:val="28"/>
          <w:szCs w:val="28"/>
        </w:rPr>
        <w:t xml:space="preserve">Которую, </w:t>
      </w:r>
      <w:r w:rsidR="003020C7" w:rsidRPr="00FA33DB">
        <w:rPr>
          <w:bCs/>
          <w:sz w:val="28"/>
          <w:szCs w:val="28"/>
        </w:rPr>
        <w:t>перепишем ее в виде:</w:t>
      </w:r>
    </w:p>
    <w:p w14:paraId="6D5619FF" w14:textId="4CA5C22F" w:rsidR="003020C7" w:rsidRPr="00FA33DB" w:rsidRDefault="005E7891" w:rsidP="00B10147">
      <w:pPr>
        <w:ind w:firstLine="709"/>
        <w:jc w:val="both"/>
        <w:rPr>
          <w:bCs/>
          <w:sz w:val="28"/>
          <w:szCs w:val="28"/>
        </w:rPr>
      </w:pP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sup>
        </m:sSup>
        <m:r>
          <m:rPr>
            <m:sty m:val="p"/>
          </m:rPr>
          <w:rPr>
            <w:rFonts w:ascii="Cambria Math" w:hAnsi="Cambria Math"/>
            <w:sz w:val="28"/>
            <w:szCs w:val="28"/>
          </w:rPr>
          <m:t>=(1-</m:t>
        </m:r>
        <m:r>
          <w:rPr>
            <w:rFonts w:ascii="Cambria Math" w:hAnsi="Cambria Math"/>
            <w:sz w:val="28"/>
            <w:szCs w:val="28"/>
          </w:rPr>
          <m:t>εα</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r>
          <m:rPr>
            <m:sty m:val="p"/>
          </m:rPr>
          <w:rPr>
            <w:rFonts w:ascii="Cambria Math" w:hAnsi="Cambria Math"/>
            <w:sz w:val="28"/>
            <w:szCs w:val="28"/>
          </w:rPr>
          <m:t>-</m:t>
        </m:r>
        <m:r>
          <w:rPr>
            <w:rFonts w:ascii="Cambria Math" w:hAnsi="Cambria Math"/>
            <w:sz w:val="28"/>
            <w:szCs w:val="28"/>
          </w:rPr>
          <m:t>ε</m:t>
        </m:r>
        <m:sSub>
          <m:sSubPr>
            <m:ctrlPr>
              <w:rPr>
                <w:rFonts w:ascii="Cambria Math" w:hAnsi="Cambria Math"/>
                <w:bCs/>
                <w:sz w:val="28"/>
                <w:szCs w:val="28"/>
              </w:rPr>
            </m:ctrlPr>
          </m:sSubPr>
          <m:e>
            <m:r>
              <m:rPr>
                <m:sty m:val="p"/>
              </m:rPr>
              <w:rPr>
                <w:rFonts w:ascii="Cambria Math" w:hAnsi="Cambria Math"/>
                <w:sz w:val="28"/>
                <w:szCs w:val="28"/>
              </w:rPr>
              <m:t>∇</m:t>
            </m:r>
          </m:e>
          <m:sub>
            <m:r>
              <w:rPr>
                <w:rFonts w:ascii="Cambria Math" w:hAnsi="Cambria Math"/>
                <w:sz w:val="28"/>
                <w:szCs w:val="28"/>
              </w:rPr>
              <m:t>ω</m:t>
            </m:r>
          </m:sub>
        </m:sSub>
        <m:r>
          <w:rPr>
            <w:rFonts w:ascii="Cambria Math" w:hAnsi="Cambria Math"/>
            <w:sz w:val="28"/>
            <w:szCs w:val="28"/>
          </w:rPr>
          <m:t>J</m:t>
        </m:r>
        <m:r>
          <m:rPr>
            <m:sty m:val="p"/>
          </m:rPr>
          <w:rPr>
            <w:rFonts w:ascii="Cambria Math" w:hAnsi="Cambria Math"/>
            <w:sz w:val="28"/>
            <w:szCs w:val="28"/>
          </w:rPr>
          <m:t xml:space="preserve"> </m:t>
        </m:r>
        <m:d>
          <m:dPr>
            <m:ctrlPr>
              <w:rPr>
                <w:rFonts w:ascii="Cambria Math" w:hAnsi="Cambria Math"/>
                <w:bCs/>
                <w:sz w:val="28"/>
                <w:szCs w:val="28"/>
              </w:rPr>
            </m:ctrlPr>
          </m:dPr>
          <m:e>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e>
        </m:d>
        <m:r>
          <m:rPr>
            <m:sty m:val="p"/>
          </m:rPr>
          <w:rPr>
            <w:rFonts w:ascii="Cambria Math" w:hAnsi="Cambria Math"/>
            <w:sz w:val="28"/>
            <w:szCs w:val="28"/>
          </w:rPr>
          <m:t xml:space="preserve">. </m:t>
        </m:r>
      </m:oMath>
      <w:r w:rsidR="003020C7" w:rsidRPr="00FA33DB">
        <w:rPr>
          <w:bCs/>
          <w:sz w:val="28"/>
          <w:szCs w:val="28"/>
        </w:rPr>
        <w:tab/>
      </w:r>
      <w:r w:rsidR="003020C7" w:rsidRPr="00FA33DB">
        <w:rPr>
          <w:bCs/>
          <w:sz w:val="28"/>
          <w:szCs w:val="28"/>
        </w:rPr>
        <w:tab/>
        <w:t xml:space="preserve"> </w:t>
      </w:r>
      <w:r w:rsidR="003020C7" w:rsidRPr="00FA33DB">
        <w:rPr>
          <w:bCs/>
          <w:sz w:val="28"/>
          <w:szCs w:val="28"/>
        </w:rPr>
        <w:tab/>
      </w:r>
      <w:r w:rsidR="003020C7" w:rsidRPr="00FA33DB">
        <w:rPr>
          <w:bCs/>
          <w:sz w:val="28"/>
          <w:szCs w:val="28"/>
        </w:rPr>
        <w:tab/>
      </w:r>
      <w:r w:rsidR="00374D3A" w:rsidRPr="00FA33DB">
        <w:rPr>
          <w:bCs/>
          <w:sz w:val="28"/>
          <w:szCs w:val="28"/>
        </w:rPr>
        <w:tab/>
      </w:r>
      <w:r w:rsidR="00374D3A" w:rsidRPr="00FA33DB">
        <w:rPr>
          <w:bCs/>
          <w:sz w:val="28"/>
          <w:szCs w:val="28"/>
        </w:rPr>
        <w:tab/>
      </w:r>
      <w:r w:rsidR="003020C7" w:rsidRPr="00FA33DB">
        <w:rPr>
          <w:bCs/>
          <w:sz w:val="28"/>
          <w:szCs w:val="28"/>
        </w:rPr>
        <w:t>(</w:t>
      </w:r>
      <w:r w:rsidR="00310BF8" w:rsidRPr="00FA33DB">
        <w:rPr>
          <w:bCs/>
          <w:sz w:val="28"/>
          <w:szCs w:val="28"/>
        </w:rPr>
        <w:t>4.6</w:t>
      </w:r>
      <w:r w:rsidR="003020C7" w:rsidRPr="00FA33DB">
        <w:rPr>
          <w:bCs/>
          <w:sz w:val="28"/>
          <w:szCs w:val="28"/>
        </w:rPr>
        <w:t xml:space="preserve">) </w:t>
      </w:r>
    </w:p>
    <w:p w14:paraId="1B3040C1" w14:textId="77777777" w:rsidR="003020C7" w:rsidRPr="00FA33DB" w:rsidRDefault="003020C7" w:rsidP="00B10147">
      <w:pPr>
        <w:ind w:firstLine="709"/>
        <w:jc w:val="both"/>
        <w:rPr>
          <w:bCs/>
          <w:sz w:val="28"/>
          <w:szCs w:val="28"/>
        </w:rPr>
      </w:pPr>
      <w:r w:rsidRPr="00FA33DB">
        <w:rPr>
          <w:bCs/>
          <w:sz w:val="28"/>
          <w:szCs w:val="28"/>
        </w:rPr>
        <w:t xml:space="preserve">Одни из характерных свой обновления параметров, в данном случае коэффициент при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k-1</m:t>
            </m:r>
          </m:sup>
        </m:sSup>
      </m:oMath>
      <w:r w:rsidRPr="00FA33DB">
        <w:rPr>
          <w:rFonts w:eastAsiaTheme="minorEastAsia"/>
          <w:sz w:val="28"/>
          <w:szCs w:val="28"/>
        </w:rPr>
        <w:t>, умножается на величину меньшее 1.</w:t>
      </w:r>
    </w:p>
    <w:p w14:paraId="2530DBFF" w14:textId="0C2980A8" w:rsidR="003020C7" w:rsidRPr="00FA33DB" w:rsidRDefault="003020C7" w:rsidP="00B10147">
      <w:pPr>
        <w:ind w:firstLine="709"/>
        <w:jc w:val="both"/>
        <w:rPr>
          <w:bCs/>
          <w:sz w:val="28"/>
          <w:szCs w:val="28"/>
        </w:rPr>
      </w:pPr>
      <w:r w:rsidRPr="00FA33DB">
        <w:rPr>
          <w:rFonts w:eastAsiaTheme="minorEastAsia"/>
          <w:bCs/>
          <w:sz w:val="28"/>
          <w:szCs w:val="28"/>
        </w:rPr>
        <w:t xml:space="preserve">В данном случае </w:t>
      </w:r>
      <m:oMath>
        <m:sSup>
          <m:sSupPr>
            <m:ctrlPr>
              <w:rPr>
                <w:rFonts w:ascii="Cambria Math" w:hAnsi="Cambria Math"/>
                <w:bCs/>
                <w:sz w:val="28"/>
                <w:szCs w:val="28"/>
              </w:rPr>
            </m:ctrlPr>
          </m:sSupPr>
          <m:e>
            <m:r>
              <w:rPr>
                <w:rFonts w:ascii="Cambria Math" w:hAnsi="Cambria Math"/>
                <w:sz w:val="28"/>
                <w:szCs w:val="28"/>
              </w:rPr>
              <m:t>ω</m:t>
            </m:r>
          </m:e>
          <m:sup>
            <m:r>
              <m:rPr>
                <m:sty m:val="p"/>
              </m:rPr>
              <w:rPr>
                <w:rFonts w:ascii="Cambria Math" w:hAnsi="Cambria Math"/>
                <w:sz w:val="28"/>
                <w:szCs w:val="28"/>
              </w:rPr>
              <m:t>*</m:t>
            </m:r>
          </m:sup>
        </m:sSup>
      </m:oMath>
      <w:r w:rsidRPr="00FA33DB">
        <w:rPr>
          <w:bCs/>
          <w:sz w:val="28"/>
          <w:szCs w:val="28"/>
        </w:rPr>
        <w:t xml:space="preserve">= </w:t>
      </w:r>
      <m:oMath>
        <m:r>
          <w:rPr>
            <w:rFonts w:ascii="Cambria Math" w:hAnsi="Cambria Math"/>
            <w:sz w:val="28"/>
            <w:szCs w:val="28"/>
          </w:rPr>
          <m:t xml:space="preserve">    arg</m:t>
        </m:r>
        <m:func>
          <m:funcPr>
            <m:ctrlPr>
              <w:rPr>
                <w:rFonts w:ascii="Cambria Math" w:hAnsi="Cambria Math"/>
                <w:bCs/>
                <w:i/>
                <w:sz w:val="28"/>
                <w:szCs w:val="28"/>
              </w:rPr>
            </m:ctrlPr>
          </m:funcPr>
          <m:fName>
            <m:limLow>
              <m:limLowPr>
                <m:ctrlPr>
                  <w:rPr>
                    <w:rFonts w:ascii="Cambria Math" w:hAnsi="Cambria Math"/>
                    <w:bCs/>
                    <w:i/>
                    <w:sz w:val="28"/>
                    <w:szCs w:val="28"/>
                  </w:rPr>
                </m:ctrlPr>
              </m:limLowPr>
              <m:e>
                <m:r>
                  <m:rPr>
                    <m:sty m:val="p"/>
                  </m:rPr>
                  <w:rPr>
                    <w:rFonts w:ascii="Cambria Math" w:hAnsi="Cambria Math"/>
                    <w:sz w:val="28"/>
                    <w:szCs w:val="28"/>
                  </w:rPr>
                  <m:t>min</m:t>
                </m:r>
              </m:e>
              <m:lim>
                <m:r>
                  <w:rPr>
                    <w:rFonts w:ascii="Cambria Math" w:hAnsi="Cambria Math"/>
                    <w:sz w:val="28"/>
                    <w:szCs w:val="28"/>
                  </w:rPr>
                  <m:t>ω</m:t>
                </m:r>
              </m:lim>
            </m:limLow>
          </m:fName>
          <m:e>
            <m:r>
              <w:rPr>
                <w:rFonts w:ascii="Cambria Math" w:hAnsi="Cambria Math"/>
                <w:sz w:val="28"/>
                <w:szCs w:val="28"/>
              </w:rPr>
              <m:t>J(ω)</m:t>
            </m:r>
          </m:e>
        </m:func>
        <m:r>
          <w:rPr>
            <w:rFonts w:ascii="Cambria Math" w:hAnsi="Cambria Math"/>
            <w:sz w:val="28"/>
            <w:szCs w:val="28"/>
          </w:rPr>
          <m:t xml:space="preserve"> </m:t>
        </m:r>
      </m:oMath>
      <w:r w:rsidRPr="00FA33DB">
        <w:rPr>
          <w:bCs/>
          <w:sz w:val="28"/>
          <w:szCs w:val="28"/>
        </w:rPr>
        <w:t xml:space="preserve">. Для метода второго порядка аппроксимация  </w:t>
      </w:r>
      <m:oMath>
        <m:r>
          <w:rPr>
            <w:rFonts w:ascii="Cambria Math" w:hAnsi="Cambria Math"/>
            <w:sz w:val="28"/>
            <w:szCs w:val="28"/>
            <w:lang w:val="en-US"/>
          </w:rPr>
          <m:t>J</m:t>
        </m:r>
        <m:r>
          <w:rPr>
            <w:rFonts w:ascii="Cambria Math" w:hAnsi="Cambria Math"/>
            <w:sz w:val="28"/>
            <w:szCs w:val="28"/>
          </w:rPr>
          <m:t xml:space="preserve"> описывается таким образом</m:t>
        </m:r>
      </m:oMath>
      <w:r w:rsidRPr="00FA33DB">
        <w:rPr>
          <w:bCs/>
          <w:sz w:val="28"/>
          <w:szCs w:val="28"/>
        </w:rPr>
        <w:t xml:space="preserve">: </w:t>
      </w:r>
    </w:p>
    <w:p w14:paraId="5E747BBC" w14:textId="13516766" w:rsidR="003020C7" w:rsidRPr="00FA33DB" w:rsidRDefault="003020C7" w:rsidP="00B10147">
      <w:pPr>
        <w:ind w:firstLine="709"/>
        <w:jc w:val="both"/>
        <w:rPr>
          <w:rFonts w:eastAsiaTheme="minorEastAsia"/>
          <w:noProof/>
          <w:sz w:val="28"/>
          <w:szCs w:val="28"/>
          <w:lang w:val="en-US" w:eastAsia="ru-RU"/>
        </w:rPr>
      </w:pPr>
      <m:oMath>
        <m:r>
          <w:rPr>
            <w:rFonts w:ascii="Cambria Math" w:hAnsi="Cambria Math"/>
            <w:noProof/>
            <w:sz w:val="28"/>
            <w:szCs w:val="28"/>
            <w:lang w:eastAsia="ru-RU"/>
          </w:rPr>
          <m:t>M</m:t>
        </m:r>
      </m:oMath>
      <w:r w:rsidRPr="00FA33DB">
        <w:rPr>
          <w:rFonts w:eastAsiaTheme="minorEastAsia"/>
          <w:noProof/>
          <w:sz w:val="28"/>
          <w:szCs w:val="28"/>
          <w:lang w:val="en-US" w:eastAsia="ru-RU"/>
        </w:rPr>
        <w:t>(</w:t>
      </w:r>
      <m:oMath>
        <m:r>
          <w:rPr>
            <w:rFonts w:ascii="Cambria Math" w:eastAsiaTheme="minorEastAsia" w:hAnsi="Cambria Math"/>
            <w:noProof/>
            <w:sz w:val="28"/>
            <w:szCs w:val="28"/>
            <w:lang w:eastAsia="ru-RU"/>
          </w:rPr>
          <m:t>ω</m:t>
        </m:r>
      </m:oMath>
      <w:r w:rsidRPr="00FA33DB">
        <w:rPr>
          <w:rFonts w:eastAsiaTheme="minorEastAsia"/>
          <w:noProof/>
          <w:sz w:val="28"/>
          <w:szCs w:val="28"/>
          <w:lang w:val="en-US" w:eastAsia="ru-RU"/>
        </w:rPr>
        <w:t xml:space="preserve">) = </w:t>
      </w:r>
      <m:oMath>
        <m:r>
          <w:rPr>
            <w:rFonts w:ascii="Cambria Math" w:hAnsi="Cambria Math"/>
            <w:sz w:val="28"/>
            <w:szCs w:val="28"/>
            <w:lang w:val="en-US"/>
          </w:rPr>
          <m:t>J</m:t>
        </m:r>
      </m:oMath>
      <w:r w:rsidRPr="00FA33DB">
        <w:rPr>
          <w:rFonts w:eastAsiaTheme="minorEastAsia"/>
          <w:noProof/>
          <w:sz w:val="28"/>
          <w:szCs w:val="28"/>
          <w:lang w:val="en-US" w:eastAsia="ru-RU"/>
        </w:rPr>
        <w:t>(</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val="en-US" w:eastAsia="ru-RU"/>
              </w:rPr>
              <m:t>*</m:t>
            </m:r>
          </m:sup>
        </m:sSup>
      </m:oMath>
      <w:r w:rsidRPr="00FA33DB">
        <w:rPr>
          <w:rFonts w:eastAsiaTheme="minorEastAsia"/>
          <w:noProof/>
          <w:sz w:val="28"/>
          <w:szCs w:val="28"/>
          <w:lang w:val="en-US" w:eastAsia="ru-RU"/>
        </w:rPr>
        <w:t>) +</w:t>
      </w:r>
      <m:oMath>
        <m:f>
          <m:fPr>
            <m:ctrlPr>
              <w:rPr>
                <w:rFonts w:ascii="Cambria Math" w:eastAsiaTheme="minorEastAsia" w:hAnsi="Cambria Math"/>
                <w:i/>
                <w:noProof/>
                <w:sz w:val="28"/>
                <w:szCs w:val="28"/>
                <w:lang w:val="en-US" w:eastAsia="ru-RU"/>
              </w:rPr>
            </m:ctrlPr>
          </m:fPr>
          <m:num>
            <m:r>
              <w:rPr>
                <w:rFonts w:ascii="Cambria Math" w:eastAsiaTheme="minorEastAsia" w:hAnsi="Cambria Math"/>
                <w:noProof/>
                <w:sz w:val="28"/>
                <w:szCs w:val="28"/>
                <w:lang w:val="en-US" w:eastAsia="ru-RU"/>
              </w:rPr>
              <m:t>1</m:t>
            </m:r>
          </m:num>
          <m:den>
            <m:r>
              <w:rPr>
                <w:rFonts w:ascii="Cambria Math" w:eastAsiaTheme="minorEastAsia" w:hAnsi="Cambria Math"/>
                <w:noProof/>
                <w:sz w:val="28"/>
                <w:szCs w:val="28"/>
                <w:lang w:val="en-US" w:eastAsia="ru-RU"/>
              </w:rPr>
              <m:t>2</m:t>
            </m:r>
          </m:den>
        </m:f>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val="en-US" w:eastAsia="ru-RU"/>
                  </w:rPr>
                  <m:t>*</m:t>
                </m:r>
              </m:sup>
            </m:sSup>
            <m:r>
              <w:rPr>
                <w:rFonts w:ascii="Cambria Math" w:eastAsiaTheme="minorEastAsia" w:hAnsi="Cambria Math"/>
                <w:noProof/>
                <w:sz w:val="28"/>
                <w:szCs w:val="28"/>
                <w:lang w:val="en-US" w:eastAsia="ru-RU"/>
              </w:rPr>
              <m:t>)</m:t>
            </m:r>
          </m:e>
          <m:sup>
            <m:r>
              <w:rPr>
                <w:rFonts w:ascii="Cambria Math" w:eastAsiaTheme="minorEastAsia" w:hAnsi="Cambria Math"/>
                <w:noProof/>
                <w:sz w:val="28"/>
                <w:szCs w:val="28"/>
                <w:lang w:val="en-US" w:eastAsia="ru-RU"/>
              </w:rPr>
              <m:t>T</m:t>
            </m:r>
          </m:sup>
        </m:sSup>
      </m:oMath>
      <w:r w:rsidRPr="00FA33DB">
        <w:rPr>
          <w:rFonts w:eastAsiaTheme="minorEastAsia"/>
          <w:noProof/>
          <w:sz w:val="28"/>
          <w:szCs w:val="28"/>
          <w:lang w:val="en-US" w:eastAsia="ru-RU"/>
        </w:rPr>
        <w:t>H(</w:t>
      </w:r>
      <m:oMath>
        <m:r>
          <w:rPr>
            <w:rFonts w:ascii="Cambria Math" w:eastAsiaTheme="minorEastAsia" w:hAnsi="Cambria Math"/>
            <w:noProof/>
            <w:sz w:val="28"/>
            <w:szCs w:val="28"/>
            <w:lang w:val="en-US" w:eastAsia="ru-RU"/>
          </w:rPr>
          <m:t>ω-</m:t>
        </m:r>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val="en-US" w:eastAsia="ru-RU"/>
              </w:rPr>
              <m:t>*</m:t>
            </m:r>
          </m:sup>
        </m:sSup>
      </m:oMath>
      <w:r w:rsidRPr="00FA33DB">
        <w:rPr>
          <w:rFonts w:eastAsiaTheme="minorEastAsia"/>
          <w:noProof/>
          <w:sz w:val="28"/>
          <w:szCs w:val="28"/>
          <w:lang w:val="en-US" w:eastAsia="ru-RU"/>
        </w:rPr>
        <w:t xml:space="preserve">),  </w:t>
      </w:r>
      <w:r w:rsidRPr="00FA33DB">
        <w:rPr>
          <w:rFonts w:eastAsiaTheme="minorEastAsia"/>
          <w:noProof/>
          <w:sz w:val="28"/>
          <w:szCs w:val="28"/>
          <w:lang w:val="en-US" w:eastAsia="ru-RU"/>
        </w:rPr>
        <w:tab/>
      </w:r>
      <w:r w:rsidRPr="00FA33DB">
        <w:rPr>
          <w:rFonts w:eastAsiaTheme="minorEastAsia"/>
          <w:noProof/>
          <w:sz w:val="28"/>
          <w:szCs w:val="28"/>
          <w:lang w:val="en-US" w:eastAsia="ru-RU"/>
        </w:rPr>
        <w:tab/>
        <w:t xml:space="preserve">        </w:t>
      </w:r>
      <w:r w:rsidRPr="00FA33DB">
        <w:rPr>
          <w:rFonts w:eastAsiaTheme="minorEastAsia"/>
          <w:noProof/>
          <w:sz w:val="28"/>
          <w:szCs w:val="28"/>
          <w:lang w:val="en-US" w:eastAsia="ru-RU"/>
        </w:rPr>
        <w:tab/>
        <w:t xml:space="preserve">  </w:t>
      </w:r>
      <w:r w:rsidR="00374D3A" w:rsidRPr="00FA33DB">
        <w:rPr>
          <w:rFonts w:eastAsiaTheme="minorEastAsia"/>
          <w:noProof/>
          <w:sz w:val="28"/>
          <w:szCs w:val="28"/>
          <w:lang w:val="en-US" w:eastAsia="ru-RU"/>
        </w:rPr>
        <w:tab/>
      </w:r>
      <w:r w:rsidR="00374D3A" w:rsidRPr="00FA33DB">
        <w:rPr>
          <w:rFonts w:eastAsiaTheme="minorEastAsia"/>
          <w:noProof/>
          <w:sz w:val="28"/>
          <w:szCs w:val="28"/>
          <w:lang w:val="en-US" w:eastAsia="ru-RU"/>
        </w:rPr>
        <w:tab/>
      </w:r>
      <w:r w:rsidR="00374D3A" w:rsidRPr="00FA33DB">
        <w:rPr>
          <w:rFonts w:eastAsiaTheme="minorEastAsia"/>
          <w:noProof/>
          <w:sz w:val="28"/>
          <w:szCs w:val="28"/>
          <w:lang w:val="en-US" w:eastAsia="ru-RU"/>
        </w:rPr>
        <w:tab/>
      </w:r>
      <w:r w:rsidRPr="00FA33DB">
        <w:rPr>
          <w:rFonts w:eastAsiaTheme="minorEastAsia"/>
          <w:noProof/>
          <w:sz w:val="28"/>
          <w:szCs w:val="28"/>
          <w:lang w:val="en-US" w:eastAsia="ru-RU"/>
        </w:rPr>
        <w:t xml:space="preserve">  (</w:t>
      </w:r>
      <w:r w:rsidR="00310BF8" w:rsidRPr="00FA33DB">
        <w:rPr>
          <w:rFonts w:eastAsiaTheme="minorEastAsia"/>
          <w:noProof/>
          <w:sz w:val="28"/>
          <w:szCs w:val="28"/>
          <w:lang w:val="en-US" w:eastAsia="ru-RU"/>
        </w:rPr>
        <w:t>4.7</w:t>
      </w:r>
      <w:r w:rsidRPr="00FA33DB">
        <w:rPr>
          <w:rFonts w:eastAsiaTheme="minorEastAsia"/>
          <w:noProof/>
          <w:sz w:val="28"/>
          <w:szCs w:val="28"/>
          <w:lang w:val="en-US" w:eastAsia="ru-RU"/>
        </w:rPr>
        <w:t>)</w:t>
      </w:r>
    </w:p>
    <w:p w14:paraId="7DF587D0" w14:textId="0297387D" w:rsidR="003020C7" w:rsidRPr="00FA33DB" w:rsidRDefault="003020C7" w:rsidP="00B10147">
      <w:pPr>
        <w:ind w:firstLine="709"/>
        <w:jc w:val="both"/>
        <w:rPr>
          <w:sz w:val="28"/>
          <w:szCs w:val="28"/>
        </w:rPr>
      </w:pPr>
      <w:r w:rsidRPr="00FA33DB">
        <w:rPr>
          <w:sz w:val="28"/>
          <w:szCs w:val="28"/>
        </w:rPr>
        <w:t xml:space="preserve">где </w:t>
      </w:r>
      <w:r w:rsidRPr="00FA33DB">
        <w:rPr>
          <w:sz w:val="28"/>
          <w:szCs w:val="28"/>
          <w:lang w:val="en-US"/>
        </w:rPr>
        <w:t>H</w:t>
      </w:r>
      <w:r w:rsidRPr="00FA33DB">
        <w:rPr>
          <w:sz w:val="28"/>
          <w:szCs w:val="28"/>
        </w:rPr>
        <w:t xml:space="preserve"> – матрица Гессе </w:t>
      </w:r>
      <m:oMath>
        <m:r>
          <w:rPr>
            <w:rFonts w:ascii="Cambria Math" w:eastAsiaTheme="minorEastAsia" w:hAnsi="Cambria Math"/>
            <w:noProof/>
            <w:sz w:val="28"/>
            <w:szCs w:val="28"/>
            <w:lang w:val="en-US" w:eastAsia="ru-RU"/>
          </w:rPr>
          <m:t>J</m:t>
        </m:r>
        <m:r>
          <w:rPr>
            <w:rFonts w:ascii="Cambria Math" w:eastAsiaTheme="minorEastAsia" w:hAnsi="Cambria Math"/>
            <w:noProof/>
            <w:sz w:val="28"/>
            <w:szCs w:val="28"/>
            <w:lang w:eastAsia="ru-RU"/>
          </w:rPr>
          <m:t>.</m:t>
        </m:r>
      </m:oMath>
      <w:r w:rsidRPr="00FA33DB">
        <w:rPr>
          <w:sz w:val="28"/>
          <w:szCs w:val="28"/>
        </w:rPr>
        <w:t xml:space="preserve"> Он зависит от  </w:t>
      </w:r>
      <m:oMath>
        <m:r>
          <w:rPr>
            <w:rFonts w:ascii="Cambria Math" w:hAnsi="Cambria Math"/>
            <w:sz w:val="28"/>
            <w:szCs w:val="28"/>
            <w:lang w:val="en-US"/>
          </w:rPr>
          <m:t>ω</m:t>
        </m:r>
      </m:oMath>
      <w:r w:rsidRPr="00FA33DB">
        <w:rPr>
          <w:sz w:val="28"/>
          <w:szCs w:val="28"/>
        </w:rPr>
        <w:t xml:space="preserve">,  и вычисленная в точке </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oMath>
      <w:r w:rsidRPr="00FA33DB">
        <w:rPr>
          <w:sz w:val="28"/>
          <w:szCs w:val="28"/>
        </w:rPr>
        <w:t>. В (</w:t>
      </w:r>
      <w:r w:rsidR="00B902AB" w:rsidRPr="00FA33DB">
        <w:rPr>
          <w:sz w:val="28"/>
          <w:szCs w:val="28"/>
        </w:rPr>
        <w:t>4.7</w:t>
      </w:r>
      <w:r w:rsidRPr="00FA33DB">
        <w:rPr>
          <w:sz w:val="28"/>
          <w:szCs w:val="28"/>
        </w:rPr>
        <w:t>) отсутствует член первого порядка</w:t>
      </w:r>
      <w:r w:rsidR="0073767A" w:rsidRPr="00FA33DB">
        <w:rPr>
          <w:sz w:val="28"/>
          <w:szCs w:val="28"/>
        </w:rPr>
        <w:t xml:space="preserve"> (градиент)</w:t>
      </w:r>
      <w:r w:rsidRPr="00FA33DB">
        <w:rPr>
          <w:sz w:val="28"/>
          <w:szCs w:val="28"/>
        </w:rPr>
        <w:t xml:space="preserve">, потому что </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eastAsia="ru-RU"/>
              </w:rPr>
              <m:t xml:space="preserve">в точке </m:t>
            </m:r>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oMath>
      <w:r w:rsidRPr="00FA33DB">
        <w:rPr>
          <w:rFonts w:eastAsiaTheme="minorEastAsia"/>
          <w:sz w:val="28"/>
          <w:szCs w:val="28"/>
          <w:lang w:eastAsia="ru-RU"/>
        </w:rPr>
        <w:t xml:space="preserve"> градиент функции </w:t>
      </w:r>
      <m:oMath>
        <m:r>
          <w:rPr>
            <w:rFonts w:ascii="Cambria Math" w:eastAsiaTheme="minorEastAsia" w:hAnsi="Cambria Math"/>
            <w:noProof/>
            <w:sz w:val="28"/>
            <w:szCs w:val="28"/>
            <w:lang w:val="en-US" w:eastAsia="ru-RU"/>
          </w:rPr>
          <m:t>J</m:t>
        </m:r>
      </m:oMath>
      <w:r w:rsidRPr="00FA33DB">
        <w:rPr>
          <w:rFonts w:eastAsiaTheme="minorEastAsia"/>
          <w:sz w:val="28"/>
          <w:szCs w:val="28"/>
          <w:lang w:eastAsia="ru-RU"/>
        </w:rPr>
        <w:t xml:space="preserve">  обращается в ноль. Так как </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eastAsia="ru-RU"/>
              </w:rPr>
              <m:t xml:space="preserve"> </m:t>
            </m:r>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oMath>
      <w:r w:rsidRPr="00FA33DB">
        <w:rPr>
          <w:sz w:val="28"/>
          <w:szCs w:val="28"/>
        </w:rPr>
        <w:t xml:space="preserve">– точка минимума </w:t>
      </w:r>
      <m:oMath>
        <m:r>
          <w:rPr>
            <w:rFonts w:ascii="Cambria Math" w:eastAsiaTheme="minorEastAsia" w:hAnsi="Cambria Math"/>
            <w:noProof/>
            <w:sz w:val="28"/>
            <w:szCs w:val="28"/>
            <w:lang w:val="en-US" w:eastAsia="ru-RU"/>
          </w:rPr>
          <m:t>J</m:t>
        </m:r>
      </m:oMath>
      <w:r w:rsidRPr="00FA33DB">
        <w:rPr>
          <w:sz w:val="28"/>
          <w:szCs w:val="28"/>
        </w:rPr>
        <w:t xml:space="preserve">, </w:t>
      </w:r>
      <w:r w:rsidR="0073767A" w:rsidRPr="00FA33DB">
        <w:rPr>
          <w:sz w:val="28"/>
          <w:szCs w:val="28"/>
        </w:rPr>
        <w:t>тогда матрица</w:t>
      </w:r>
      <w:r w:rsidRPr="00FA33DB">
        <w:rPr>
          <w:sz w:val="28"/>
          <w:szCs w:val="28"/>
        </w:rPr>
        <w:t xml:space="preserve"> H положительно и полуопределенная. Минимум </w:t>
      </w:r>
      <m:oMath>
        <m:r>
          <w:rPr>
            <w:rFonts w:ascii="Cambria Math" w:hAnsi="Cambria Math"/>
            <w:noProof/>
            <w:sz w:val="28"/>
            <w:szCs w:val="28"/>
            <w:lang w:eastAsia="ru-RU"/>
          </w:rPr>
          <m:t>M</m:t>
        </m:r>
      </m:oMath>
      <w:r w:rsidRPr="00FA33DB">
        <w:rPr>
          <w:rFonts w:eastAsiaTheme="minorEastAsia"/>
          <w:noProof/>
          <w:sz w:val="28"/>
          <w:szCs w:val="28"/>
          <w:lang w:eastAsia="ru-RU"/>
        </w:rPr>
        <w:t>(</w:t>
      </w:r>
      <m:oMath>
        <m:r>
          <w:rPr>
            <w:rFonts w:ascii="Cambria Math" w:eastAsiaTheme="minorEastAsia" w:hAnsi="Cambria Math"/>
            <w:noProof/>
            <w:sz w:val="28"/>
            <w:szCs w:val="28"/>
            <w:lang w:eastAsia="ru-RU"/>
          </w:rPr>
          <m:t>ω</m:t>
        </m:r>
      </m:oMath>
      <w:r w:rsidRPr="00FA33DB">
        <w:rPr>
          <w:rFonts w:eastAsiaTheme="minorEastAsia"/>
          <w:noProof/>
          <w:sz w:val="28"/>
          <w:szCs w:val="28"/>
          <w:lang w:eastAsia="ru-RU"/>
        </w:rPr>
        <w:t xml:space="preserve">) равный </w:t>
      </w:r>
      <w:r w:rsidRPr="00FA33DB">
        <w:rPr>
          <w:sz w:val="28"/>
          <w:szCs w:val="28"/>
        </w:rPr>
        <w:t xml:space="preserve"> </w:t>
      </w:r>
      <m:oMath>
        <m:acc>
          <m:accPr>
            <m:ctrlPr>
              <w:rPr>
                <w:rFonts w:ascii="Cambria Math" w:hAnsi="Cambria Math"/>
                <w:i/>
                <w:sz w:val="28"/>
                <w:szCs w:val="28"/>
              </w:rPr>
            </m:ctrlPr>
          </m:accPr>
          <m:e>
            <m:r>
              <w:rPr>
                <w:rFonts w:ascii="Cambria Math" w:hAnsi="Cambria Math"/>
                <w:sz w:val="28"/>
                <w:szCs w:val="28"/>
                <w:lang w:val="en-US"/>
              </w:rPr>
              <m:t>M</m:t>
            </m:r>
          </m:e>
        </m:acc>
        <m:r>
          <w:rPr>
            <w:rFonts w:ascii="Cambria Math" w:hAnsi="Cambria Math"/>
            <w:sz w:val="28"/>
            <w:szCs w:val="28"/>
          </w:rPr>
          <m:t xml:space="preserve"> </m:t>
        </m:r>
      </m:oMath>
      <w:r w:rsidRPr="00FA33DB">
        <w:rPr>
          <w:sz w:val="28"/>
          <w:szCs w:val="28"/>
        </w:rPr>
        <w:t xml:space="preserve">достигается в данном </w:t>
      </w:r>
      <w:r w:rsidR="0073767A" w:rsidRPr="00FA33DB">
        <w:rPr>
          <w:sz w:val="28"/>
          <w:szCs w:val="28"/>
        </w:rPr>
        <w:t>случае,</w:t>
      </w:r>
      <w:r w:rsidRPr="00FA33DB">
        <w:rPr>
          <w:sz w:val="28"/>
          <w:szCs w:val="28"/>
        </w:rPr>
        <w:t xml:space="preserve"> </w:t>
      </w:r>
      <w:r w:rsidR="0073767A" w:rsidRPr="00FA33DB">
        <w:rPr>
          <w:sz w:val="28"/>
          <w:szCs w:val="28"/>
        </w:rPr>
        <w:t>когда градиент</w:t>
      </w:r>
    </w:p>
    <w:p w14:paraId="4F683843" w14:textId="7CFE9B42" w:rsidR="003020C7" w:rsidRPr="00FA33DB" w:rsidRDefault="005E7891" w:rsidP="00B10147">
      <w:pPr>
        <w:ind w:firstLine="709"/>
        <w:jc w:val="both"/>
        <w:rPr>
          <w:rFonts w:eastAsiaTheme="minorEastAsia"/>
          <w:sz w:val="28"/>
          <w:szCs w:val="28"/>
        </w:rPr>
      </w:pPr>
      <m:oMath>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lang w:val="en-US"/>
              </w:rPr>
              <m:t>ω</m:t>
            </m:r>
          </m:sub>
        </m:sSub>
        <m:r>
          <w:rPr>
            <w:rFonts w:ascii="Cambria Math" w:hAnsi="Cambria Math"/>
            <w:sz w:val="28"/>
            <w:szCs w:val="28"/>
          </w:rPr>
          <m:t>M(</m:t>
        </m:r>
        <m:r>
          <w:rPr>
            <w:rFonts w:ascii="Cambria Math" w:eastAsiaTheme="minorEastAsia" w:hAnsi="Cambria Math"/>
            <w:sz w:val="28"/>
            <w:szCs w:val="28"/>
            <w:lang w:val="en-US"/>
          </w:rPr>
          <m:t>ω</m:t>
        </m:r>
      </m:oMath>
      <w:r w:rsidR="003020C7" w:rsidRPr="00FA33DB">
        <w:rPr>
          <w:rFonts w:eastAsiaTheme="minorEastAsia"/>
          <w:sz w:val="28"/>
          <w:szCs w:val="28"/>
        </w:rPr>
        <w:t xml:space="preserve">) = </w:t>
      </w:r>
      <w:r w:rsidR="003020C7" w:rsidRPr="00FA33DB">
        <w:rPr>
          <w:rFonts w:eastAsiaTheme="minorEastAsia"/>
          <w:sz w:val="28"/>
          <w:szCs w:val="28"/>
          <w:lang w:val="en-US"/>
        </w:rPr>
        <w:t>H</w:t>
      </w:r>
      <w:r w:rsidR="003020C7" w:rsidRPr="00FA33DB">
        <w:rPr>
          <w:rFonts w:eastAsiaTheme="minorEastAsia"/>
          <w:sz w:val="28"/>
          <w:szCs w:val="28"/>
        </w:rPr>
        <w:t xml:space="preserve"> (</w:t>
      </w:r>
      <m:oMath>
        <m:r>
          <w:rPr>
            <w:rFonts w:ascii="Cambria Math" w:eastAsiaTheme="minorEastAsia" w:hAnsi="Cambria Math"/>
            <w:sz w:val="28"/>
            <w:szCs w:val="28"/>
            <w:lang w:val="en-US"/>
          </w:rPr>
          <m:t>ω</m:t>
        </m:r>
        <m:r>
          <w:rPr>
            <w:rFonts w:ascii="Cambria Math" w:eastAsiaTheme="minorEastAsia" w:hAnsi="Cambria Math"/>
            <w:sz w:val="28"/>
            <w:szCs w:val="28"/>
          </w:rPr>
          <m:t>-</m:t>
        </m:r>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oMath>
      <w:r w:rsidR="003020C7" w:rsidRPr="00FA33DB">
        <w:rPr>
          <w:rFonts w:eastAsiaTheme="minorEastAsia"/>
          <w:sz w:val="28"/>
          <w:szCs w:val="28"/>
        </w:rPr>
        <w:t xml:space="preserve">) =0.   </w:t>
      </w:r>
      <w:r w:rsidR="003020C7" w:rsidRPr="00FA33DB">
        <w:rPr>
          <w:rFonts w:eastAsiaTheme="minorEastAsia"/>
          <w:sz w:val="28"/>
          <w:szCs w:val="28"/>
        </w:rPr>
        <w:tab/>
        <w:t xml:space="preserve">      </w:t>
      </w:r>
      <w:r w:rsidR="003020C7" w:rsidRPr="00FA33DB">
        <w:rPr>
          <w:rFonts w:eastAsiaTheme="minorEastAsia"/>
          <w:sz w:val="28"/>
          <w:szCs w:val="28"/>
        </w:rPr>
        <w:tab/>
      </w:r>
      <w:r w:rsidR="003020C7" w:rsidRPr="00FA33DB">
        <w:rPr>
          <w:rFonts w:eastAsiaTheme="minorEastAsia"/>
          <w:sz w:val="28"/>
          <w:szCs w:val="28"/>
        </w:rPr>
        <w:tab/>
      </w:r>
      <w:r w:rsidR="003020C7" w:rsidRPr="00FA33DB">
        <w:rPr>
          <w:rFonts w:eastAsiaTheme="minorEastAsia"/>
          <w:sz w:val="28"/>
          <w:szCs w:val="28"/>
        </w:rPr>
        <w:tab/>
        <w:t xml:space="preserve">       </w:t>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020C7" w:rsidRPr="00FA33DB">
        <w:rPr>
          <w:rFonts w:eastAsiaTheme="minorEastAsia"/>
          <w:sz w:val="28"/>
          <w:szCs w:val="28"/>
        </w:rPr>
        <w:t xml:space="preserve"> (</w:t>
      </w:r>
      <w:r w:rsidR="00310BF8" w:rsidRPr="00FA33DB">
        <w:rPr>
          <w:rFonts w:eastAsiaTheme="minorEastAsia"/>
          <w:sz w:val="28"/>
          <w:szCs w:val="28"/>
        </w:rPr>
        <w:t>4.8</w:t>
      </w:r>
      <w:r w:rsidR="003020C7" w:rsidRPr="00FA33DB">
        <w:rPr>
          <w:rFonts w:eastAsiaTheme="minorEastAsia"/>
          <w:sz w:val="28"/>
          <w:szCs w:val="28"/>
        </w:rPr>
        <w:t>)</w:t>
      </w:r>
    </w:p>
    <w:p w14:paraId="68C5E765" w14:textId="7A358C82" w:rsidR="00386933" w:rsidRPr="00FA33DB" w:rsidRDefault="003020C7" w:rsidP="00B10147">
      <w:pPr>
        <w:ind w:firstLine="709"/>
        <w:jc w:val="both"/>
        <w:rPr>
          <w:rFonts w:eastAsiaTheme="minorEastAsia"/>
          <w:sz w:val="28"/>
          <w:szCs w:val="28"/>
          <w:lang w:eastAsia="ru-RU"/>
        </w:rPr>
      </w:pPr>
      <w:r w:rsidRPr="00FA33DB">
        <w:rPr>
          <w:noProof/>
          <w:sz w:val="28"/>
          <w:szCs w:val="28"/>
          <w:lang w:eastAsia="ru-RU"/>
        </w:rPr>
        <w:t>Для получения эффекта  снижения весов, к (</w:t>
      </w:r>
      <w:r w:rsidR="00B902AB" w:rsidRPr="00FA33DB">
        <w:rPr>
          <w:noProof/>
          <w:sz w:val="28"/>
          <w:szCs w:val="28"/>
          <w:lang w:eastAsia="ru-RU"/>
        </w:rPr>
        <w:t>4.8</w:t>
      </w:r>
      <w:r w:rsidRPr="00FA33DB">
        <w:rPr>
          <w:noProof/>
          <w:sz w:val="28"/>
          <w:szCs w:val="28"/>
          <w:lang w:eastAsia="ru-RU"/>
        </w:rPr>
        <w:t xml:space="preserve">), добавляем  градиент снижения весов. Определяем минимум регуляризированной функции  </w:t>
      </w:r>
      <m:oMath>
        <m:r>
          <w:rPr>
            <w:rFonts w:ascii="Cambria Math" w:hAnsi="Cambria Math"/>
            <w:sz w:val="28"/>
            <w:szCs w:val="28"/>
          </w:rPr>
          <m:t>M</m:t>
        </m:r>
        <m:r>
          <w:rPr>
            <w:rFonts w:ascii="Cambria Math" w:hAnsi="Cambria Math"/>
            <w:noProof/>
            <w:sz w:val="28"/>
            <w:szCs w:val="28"/>
            <w:lang w:eastAsia="ru-RU"/>
          </w:rPr>
          <m:t xml:space="preserve">.  Через </m:t>
        </m:r>
        <m:acc>
          <m:accPr>
            <m:chr m:val="̃"/>
            <m:ctrlPr>
              <w:rPr>
                <w:rFonts w:ascii="Cambria Math" w:hAnsi="Cambria Math"/>
                <w:i/>
                <w:noProof/>
                <w:sz w:val="28"/>
                <w:szCs w:val="28"/>
                <w:lang w:eastAsia="ru-RU"/>
              </w:rPr>
            </m:ctrlPr>
          </m:accPr>
          <m:e>
            <m:r>
              <w:rPr>
                <w:rFonts w:ascii="Cambria Math" w:hAnsi="Cambria Math"/>
                <w:noProof/>
                <w:sz w:val="28"/>
                <w:szCs w:val="28"/>
                <w:lang w:eastAsia="ru-RU"/>
              </w:rPr>
              <m:t>ω</m:t>
            </m:r>
          </m:e>
        </m:acc>
        <m:r>
          <w:rPr>
            <w:rFonts w:ascii="Cambria Math" w:hAnsi="Cambria Math"/>
            <w:noProof/>
            <w:sz w:val="28"/>
            <w:szCs w:val="28"/>
            <w:lang w:eastAsia="ru-RU"/>
          </w:rPr>
          <m:t xml:space="preserve"> </m:t>
        </m:r>
      </m:oMath>
      <w:r w:rsidRPr="00FA33DB">
        <w:rPr>
          <w:noProof/>
          <w:sz w:val="28"/>
          <w:szCs w:val="28"/>
          <w:lang w:eastAsia="ru-RU"/>
        </w:rPr>
        <w:t>обозначим  точки минимума.</w:t>
      </w:r>
      <w:r w:rsidR="008F2049" w:rsidRPr="00FA33DB">
        <w:rPr>
          <w:noProof/>
          <w:sz w:val="28"/>
          <w:szCs w:val="28"/>
          <w:lang w:eastAsia="ru-RU"/>
        </w:rPr>
        <w:t>Имеем.</w:t>
      </w:r>
      <w:r w:rsidRPr="00FA33DB">
        <w:rPr>
          <w:rFonts w:eastAsiaTheme="minorEastAsia"/>
          <w:sz w:val="28"/>
          <w:szCs w:val="28"/>
          <w:lang w:eastAsia="ru-RU"/>
        </w:rPr>
        <w:tab/>
      </w:r>
      <w:r w:rsidRPr="00FA33DB">
        <w:rPr>
          <w:rFonts w:eastAsiaTheme="minorEastAsia"/>
          <w:sz w:val="28"/>
          <w:szCs w:val="28"/>
          <w:lang w:eastAsia="ru-RU"/>
        </w:rPr>
        <w:tab/>
      </w:r>
      <w:r w:rsidRPr="00FA33DB">
        <w:rPr>
          <w:rFonts w:eastAsiaTheme="minorEastAsia"/>
          <w:sz w:val="28"/>
          <w:szCs w:val="28"/>
          <w:lang w:eastAsia="ru-RU"/>
        </w:rPr>
        <w:tab/>
      </w:r>
    </w:p>
    <w:p w14:paraId="04D4C41E" w14:textId="6182FD3F" w:rsidR="003020C7" w:rsidRPr="00FA33DB" w:rsidRDefault="005E7891" w:rsidP="00B10147">
      <w:pPr>
        <w:ind w:firstLine="709"/>
        <w:jc w:val="both"/>
        <w:rPr>
          <w:rFonts w:eastAsiaTheme="minorEastAsia"/>
          <w:noProof/>
          <w:sz w:val="28"/>
          <w:szCs w:val="28"/>
          <w:lang w:eastAsia="ru-RU"/>
        </w:rPr>
      </w:pPr>
      <m:oMath>
        <m:acc>
          <m:accPr>
            <m:chr m:val="̃"/>
            <m:ctrlPr>
              <w:rPr>
                <w:rFonts w:ascii="Cambria Math" w:hAnsi="Cambria Math"/>
                <w:i/>
                <w:noProof/>
                <w:sz w:val="28"/>
                <w:szCs w:val="28"/>
                <w:lang w:eastAsia="ru-RU"/>
              </w:rPr>
            </m:ctrlPr>
          </m:accPr>
          <m:e>
            <m:r>
              <w:rPr>
                <w:rFonts w:ascii="Cambria Math" w:hAnsi="Cambria Math"/>
                <w:noProof/>
                <w:sz w:val="28"/>
                <w:szCs w:val="28"/>
                <w:lang w:eastAsia="ru-RU"/>
              </w:rPr>
              <m:t>ω</m:t>
            </m:r>
          </m:e>
        </m:acc>
      </m:oMath>
      <w:r w:rsidR="003020C7" w:rsidRPr="00FA33DB">
        <w:rPr>
          <w:rFonts w:eastAsiaTheme="minorEastAsia"/>
          <w:noProof/>
          <w:sz w:val="28"/>
          <w:szCs w:val="28"/>
          <w:lang w:eastAsia="ru-RU"/>
        </w:rPr>
        <w:t xml:space="preserve">= </w:t>
      </w:r>
      <m:oMath>
        <m:sSup>
          <m:sSupPr>
            <m:ctrlPr>
              <w:rPr>
                <w:rFonts w:ascii="Cambria Math" w:eastAsiaTheme="minorEastAsia" w:hAnsi="Cambria Math"/>
                <w:i/>
                <w:noProof/>
                <w:sz w:val="28"/>
                <w:szCs w:val="28"/>
                <w:lang w:val="en-US" w:eastAsia="ru-RU"/>
              </w:rPr>
            </m:ctrlPr>
          </m:sSupPr>
          <m:e>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H</m:t>
            </m:r>
            <m:r>
              <m:rPr>
                <m:sty m:val="p"/>
              </m:rPr>
              <w:rPr>
                <w:rFonts w:ascii="Cambria Math" w:eastAsiaTheme="minorEastAsia" w:hAnsi="Cambria Math"/>
                <w:sz w:val="28"/>
                <w:szCs w:val="28"/>
              </w:rPr>
              <m:t>+</m:t>
            </m:r>
            <m:r>
              <w:rPr>
                <w:rFonts w:ascii="Cambria Math" w:eastAsiaTheme="minorEastAsia" w:hAnsi="Cambria Math"/>
                <w:noProof/>
                <w:sz w:val="28"/>
                <w:szCs w:val="28"/>
                <w:lang w:eastAsia="ru-RU"/>
              </w:rPr>
              <m:t xml:space="preserve"> αI</m:t>
            </m:r>
            <m:r>
              <m:rPr>
                <m:sty m:val="p"/>
              </m:rPr>
              <w:rPr>
                <w:rFonts w:ascii="Cambria Math" w:eastAsiaTheme="minorEastAsia" w:hAnsi="Cambria Math"/>
                <w:sz w:val="28"/>
                <w:szCs w:val="28"/>
              </w:rPr>
              <m:t>)</m:t>
            </m:r>
          </m:e>
          <m:sup>
            <m:r>
              <w:rPr>
                <w:rFonts w:ascii="Cambria Math" w:eastAsiaTheme="minorEastAsia" w:hAnsi="Cambria Math"/>
                <w:noProof/>
                <w:sz w:val="28"/>
                <w:szCs w:val="28"/>
                <w:lang w:eastAsia="ru-RU"/>
              </w:rPr>
              <m:t>-1</m:t>
            </m:r>
          </m:sup>
        </m:sSup>
      </m:oMath>
      <w:r w:rsidR="003020C7" w:rsidRPr="00FA33DB">
        <w:rPr>
          <w:rFonts w:eastAsiaTheme="minorEastAsia"/>
          <w:noProof/>
          <w:sz w:val="28"/>
          <w:szCs w:val="28"/>
          <w:lang w:val="en-US" w:eastAsia="ru-RU"/>
        </w:rPr>
        <w:t>H</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r>
          <w:rPr>
            <w:rFonts w:ascii="Cambria Math" w:eastAsiaTheme="minorEastAsia" w:hAnsi="Cambria Math"/>
            <w:noProof/>
            <w:sz w:val="28"/>
            <w:szCs w:val="28"/>
            <w:lang w:eastAsia="ru-RU"/>
          </w:rPr>
          <m:t>.</m:t>
        </m:r>
      </m:oMath>
      <w:r w:rsidR="0073767A" w:rsidRPr="00FA33DB">
        <w:rPr>
          <w:rFonts w:eastAsiaTheme="minorEastAsia"/>
          <w:noProof/>
          <w:sz w:val="28"/>
          <w:szCs w:val="28"/>
          <w:lang w:eastAsia="ru-RU"/>
        </w:rPr>
        <w:t xml:space="preserve"> </w:t>
      </w:r>
      <w:r w:rsidR="0073767A" w:rsidRPr="00FA33DB">
        <w:rPr>
          <w:rFonts w:eastAsiaTheme="minorEastAsia"/>
          <w:noProof/>
          <w:sz w:val="28"/>
          <w:szCs w:val="28"/>
          <w:lang w:eastAsia="ru-RU"/>
        </w:rPr>
        <w:tab/>
      </w:r>
      <w:r w:rsidR="0073767A" w:rsidRPr="00FA33DB">
        <w:rPr>
          <w:rFonts w:eastAsiaTheme="minorEastAsia"/>
          <w:noProof/>
          <w:sz w:val="28"/>
          <w:szCs w:val="28"/>
          <w:lang w:eastAsia="ru-RU"/>
        </w:rPr>
        <w:tab/>
      </w:r>
      <w:r w:rsidR="0073767A" w:rsidRPr="00FA33DB">
        <w:rPr>
          <w:rFonts w:eastAsiaTheme="minorEastAsia"/>
          <w:noProof/>
          <w:sz w:val="28"/>
          <w:szCs w:val="28"/>
          <w:lang w:eastAsia="ru-RU"/>
        </w:rPr>
        <w:tab/>
      </w:r>
      <w:r w:rsidR="0073767A" w:rsidRPr="00FA33DB">
        <w:rPr>
          <w:rFonts w:eastAsiaTheme="minorEastAsia"/>
          <w:noProof/>
          <w:sz w:val="28"/>
          <w:szCs w:val="28"/>
          <w:lang w:eastAsia="ru-RU"/>
        </w:rPr>
        <w:tab/>
      </w:r>
      <w:r w:rsidR="00374D3A" w:rsidRPr="00FA33DB">
        <w:rPr>
          <w:rFonts w:eastAsiaTheme="minorEastAsia"/>
          <w:noProof/>
          <w:sz w:val="28"/>
          <w:szCs w:val="28"/>
          <w:lang w:eastAsia="ru-RU"/>
        </w:rPr>
        <w:tab/>
      </w:r>
      <w:r w:rsidR="00374D3A" w:rsidRPr="00FA33DB">
        <w:rPr>
          <w:rFonts w:eastAsiaTheme="minorEastAsia"/>
          <w:noProof/>
          <w:sz w:val="28"/>
          <w:szCs w:val="28"/>
          <w:lang w:eastAsia="ru-RU"/>
        </w:rPr>
        <w:tab/>
      </w:r>
      <w:r w:rsidR="00374D3A" w:rsidRPr="00FA33DB">
        <w:rPr>
          <w:rFonts w:eastAsiaTheme="minorEastAsia"/>
          <w:noProof/>
          <w:sz w:val="28"/>
          <w:szCs w:val="28"/>
          <w:lang w:eastAsia="ru-RU"/>
        </w:rPr>
        <w:tab/>
      </w:r>
      <w:r w:rsidR="00374D3A" w:rsidRPr="00FA33DB">
        <w:rPr>
          <w:rFonts w:eastAsiaTheme="minorEastAsia"/>
          <w:noProof/>
          <w:sz w:val="28"/>
          <w:szCs w:val="28"/>
          <w:lang w:eastAsia="ru-RU"/>
        </w:rPr>
        <w:tab/>
      </w:r>
      <w:r w:rsidR="00374D3A" w:rsidRPr="00FA33DB">
        <w:rPr>
          <w:rFonts w:eastAsiaTheme="minorEastAsia"/>
          <w:noProof/>
          <w:sz w:val="28"/>
          <w:szCs w:val="28"/>
          <w:lang w:eastAsia="ru-RU"/>
        </w:rPr>
        <w:tab/>
      </w:r>
      <w:r w:rsidR="0073767A" w:rsidRPr="00FA33DB">
        <w:rPr>
          <w:rFonts w:eastAsiaTheme="minorEastAsia"/>
          <w:noProof/>
          <w:sz w:val="28"/>
          <w:szCs w:val="28"/>
          <w:lang w:eastAsia="ru-RU"/>
        </w:rPr>
        <w:t>(</w:t>
      </w:r>
      <w:r w:rsidR="00310BF8" w:rsidRPr="00FA33DB">
        <w:rPr>
          <w:rFonts w:eastAsiaTheme="minorEastAsia"/>
          <w:noProof/>
          <w:sz w:val="28"/>
          <w:szCs w:val="28"/>
          <w:lang w:eastAsia="ru-RU"/>
        </w:rPr>
        <w:t>4.9</w:t>
      </w:r>
      <w:r w:rsidR="0073767A" w:rsidRPr="00FA33DB">
        <w:rPr>
          <w:rFonts w:eastAsiaTheme="minorEastAsia"/>
          <w:noProof/>
          <w:sz w:val="28"/>
          <w:szCs w:val="28"/>
          <w:lang w:eastAsia="ru-RU"/>
        </w:rPr>
        <w:t>)</w:t>
      </w:r>
    </w:p>
    <w:p w14:paraId="71745D9B" w14:textId="77777777" w:rsidR="003020C7" w:rsidRPr="00FA33DB" w:rsidRDefault="003020C7" w:rsidP="00B10147">
      <w:pPr>
        <w:ind w:firstLine="709"/>
        <w:jc w:val="both"/>
        <w:rPr>
          <w:rFonts w:eastAsiaTheme="minorEastAsia"/>
          <w:sz w:val="28"/>
          <w:szCs w:val="28"/>
        </w:rPr>
      </w:pPr>
      <w:r w:rsidRPr="00FA33DB">
        <w:rPr>
          <w:sz w:val="28"/>
          <w:szCs w:val="28"/>
        </w:rPr>
        <w:t xml:space="preserve"> Здесь при α </w:t>
      </w:r>
      <m:oMath>
        <m:r>
          <w:rPr>
            <w:rFonts w:ascii="Cambria Math" w:hAnsi="Cambria Math"/>
            <w:sz w:val="28"/>
            <w:szCs w:val="28"/>
          </w:rPr>
          <m:t>→</m:t>
        </m:r>
      </m:oMath>
      <w:r w:rsidRPr="00FA33DB">
        <w:rPr>
          <w:sz w:val="28"/>
          <w:szCs w:val="28"/>
        </w:rPr>
        <w:t xml:space="preserve">0, регуляризированное </w:t>
      </w:r>
      <m:oMath>
        <m:acc>
          <m:accPr>
            <m:chr m:val="̃"/>
            <m:ctrlPr>
              <w:rPr>
                <w:rFonts w:ascii="Cambria Math" w:hAnsi="Cambria Math"/>
                <w:i/>
                <w:noProof/>
                <w:sz w:val="28"/>
                <w:szCs w:val="28"/>
                <w:lang w:eastAsia="ru-RU"/>
              </w:rPr>
            </m:ctrlPr>
          </m:accPr>
          <m:e>
            <m:r>
              <w:rPr>
                <w:rFonts w:ascii="Cambria Math" w:hAnsi="Cambria Math"/>
                <w:noProof/>
                <w:sz w:val="28"/>
                <w:szCs w:val="28"/>
                <w:lang w:eastAsia="ru-RU"/>
              </w:rPr>
              <m:t>ω</m:t>
            </m:r>
          </m:e>
        </m:acc>
      </m:oMath>
      <w:r w:rsidRPr="00FA33DB">
        <w:rPr>
          <w:rFonts w:eastAsiaTheme="minorEastAsia"/>
          <w:noProof/>
          <w:sz w:val="28"/>
          <w:szCs w:val="28"/>
          <w:lang w:eastAsia="ru-RU"/>
        </w:rPr>
        <w:t xml:space="preserve"> </w:t>
      </w:r>
      <w:r w:rsidRPr="00FA33DB">
        <w:rPr>
          <w:sz w:val="28"/>
          <w:szCs w:val="28"/>
        </w:rPr>
        <w:t xml:space="preserve">решение </w:t>
      </w:r>
      <m:oMath>
        <m:r>
          <w:rPr>
            <w:rFonts w:ascii="Cambria Math" w:hAnsi="Cambria Math"/>
            <w:sz w:val="28"/>
            <w:szCs w:val="28"/>
          </w:rPr>
          <m:t>→</m:t>
        </m:r>
      </m:oMath>
      <w:r w:rsidRPr="00FA33DB">
        <w:rPr>
          <w:sz w:val="28"/>
          <w:szCs w:val="28"/>
        </w:rPr>
        <w:t xml:space="preserve"> </w:t>
      </w:r>
      <m:oMath>
        <m:sSup>
          <m:sSupPr>
            <m:ctrlPr>
              <w:rPr>
                <w:rFonts w:ascii="Cambria Math" w:eastAsiaTheme="minorEastAsia" w:hAnsi="Cambria Math"/>
                <w:i/>
                <w:noProof/>
                <w:sz w:val="28"/>
                <w:szCs w:val="28"/>
                <w:lang w:val="en-US" w:eastAsia="ru-RU"/>
              </w:rPr>
            </m:ctrlPr>
          </m:sSupPr>
          <m:e>
            <m:r>
              <w:rPr>
                <w:rFonts w:ascii="Cambria Math" w:eastAsiaTheme="minorEastAsia" w:hAnsi="Cambria Math"/>
                <w:noProof/>
                <w:sz w:val="28"/>
                <w:szCs w:val="28"/>
                <w:lang w:val="en-US" w:eastAsia="ru-RU"/>
              </w:rPr>
              <m:t>ω</m:t>
            </m:r>
          </m:e>
          <m:sup>
            <m:r>
              <w:rPr>
                <w:rFonts w:ascii="Cambria Math" w:eastAsiaTheme="minorEastAsia" w:hAnsi="Cambria Math"/>
                <w:noProof/>
                <w:sz w:val="28"/>
                <w:szCs w:val="28"/>
                <w:lang w:eastAsia="ru-RU"/>
              </w:rPr>
              <m:t>*</m:t>
            </m:r>
          </m:sup>
        </m:sSup>
      </m:oMath>
      <w:r w:rsidRPr="00FA33DB">
        <w:rPr>
          <w:rFonts w:eastAsiaTheme="minorEastAsia"/>
          <w:sz w:val="28"/>
          <w:szCs w:val="28"/>
        </w:rPr>
        <w:t xml:space="preserve">. </w:t>
      </w:r>
    </w:p>
    <w:p w14:paraId="74A5A764" w14:textId="71E79A28" w:rsidR="003020C7" w:rsidRPr="00FA33DB" w:rsidRDefault="003020C7" w:rsidP="00B10147">
      <w:pPr>
        <w:ind w:firstLine="709"/>
        <w:jc w:val="both"/>
        <w:rPr>
          <w:sz w:val="28"/>
          <w:szCs w:val="28"/>
        </w:rPr>
      </w:pPr>
      <w:r w:rsidRPr="00FA33DB">
        <w:rPr>
          <w:sz w:val="28"/>
          <w:szCs w:val="28"/>
        </w:rPr>
        <w:t xml:space="preserve">При   </w:t>
      </w:r>
      <m:oMath>
        <m:r>
          <w:rPr>
            <w:rFonts w:ascii="Cambria Math" w:hAnsi="Cambria Math"/>
            <w:sz w:val="28"/>
            <w:szCs w:val="28"/>
          </w:rPr>
          <m:t xml:space="preserve">α  →∞ т.е. при возрастании </m:t>
        </m:r>
      </m:oMath>
      <w:r w:rsidRPr="00FA33DB">
        <w:rPr>
          <w:sz w:val="28"/>
          <w:szCs w:val="28"/>
        </w:rPr>
        <w:t xml:space="preserve">матрица </w:t>
      </w:r>
      <w:r w:rsidRPr="00FA33DB">
        <w:rPr>
          <w:sz w:val="28"/>
          <w:szCs w:val="28"/>
          <w:lang w:val="en-US"/>
        </w:rPr>
        <w:t>H</w:t>
      </w:r>
      <w:r w:rsidRPr="00FA33DB">
        <w:rPr>
          <w:sz w:val="28"/>
          <w:szCs w:val="28"/>
        </w:rPr>
        <w:t xml:space="preserve"> вещественная и симметричная. В данном случае имеет место разложения: </w:t>
      </w:r>
      <w:bookmarkStart w:id="18" w:name="_Hlk165925138"/>
      <w:r w:rsidRPr="00FA33DB">
        <w:rPr>
          <w:sz w:val="28"/>
          <w:szCs w:val="28"/>
        </w:rPr>
        <w:t>H</w:t>
      </w:r>
      <w:bookmarkEnd w:id="18"/>
      <w:r w:rsidRPr="00FA33DB">
        <w:rPr>
          <w:sz w:val="28"/>
          <w:szCs w:val="28"/>
        </w:rPr>
        <w:t xml:space="preserve"> = QΛ</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Q</m:t>
            </m:r>
          </m:e>
          <m:sup>
            <m:r>
              <w:rPr>
                <w:rFonts w:ascii="Cambria Math" w:hAnsi="Cambria Math"/>
                <w:sz w:val="28"/>
                <w:szCs w:val="28"/>
              </w:rPr>
              <m:t>T</m:t>
            </m:r>
          </m:sup>
        </m:sSup>
        <m:r>
          <w:rPr>
            <w:rFonts w:ascii="Cambria Math" w:hAnsi="Cambria Math"/>
            <w:sz w:val="28"/>
            <w:szCs w:val="28"/>
          </w:rPr>
          <m:t>.</m:t>
        </m:r>
      </m:oMath>
      <w:r w:rsidRPr="00FA33DB">
        <w:rPr>
          <w:rFonts w:eastAsiaTheme="minorEastAsia"/>
          <w:sz w:val="28"/>
          <w:szCs w:val="28"/>
        </w:rPr>
        <w:t xml:space="preserve"> В данном случае мы матрицу </w:t>
      </w:r>
      <w:r w:rsidRPr="00FA33DB">
        <w:rPr>
          <w:sz w:val="28"/>
          <w:szCs w:val="28"/>
        </w:rPr>
        <w:t xml:space="preserve">H в произведение диагональной матрицы </w:t>
      </w:r>
      <m:oMath>
        <m:r>
          <m:rPr>
            <m:sty m:val="p"/>
          </m:rPr>
          <w:rPr>
            <w:rFonts w:ascii="Cambria Math" w:hAnsi="Cambria Math"/>
            <w:sz w:val="28"/>
            <w:szCs w:val="28"/>
          </w:rPr>
          <m:t>Λ</m:t>
        </m:r>
      </m:oMath>
      <w:r w:rsidRPr="00FA33DB">
        <w:rPr>
          <w:sz w:val="28"/>
          <w:szCs w:val="28"/>
        </w:rPr>
        <w:t xml:space="preserve"> и матрицы</w:t>
      </w:r>
      <w:r w:rsidR="003B62BB" w:rsidRPr="00FA33DB">
        <w:rPr>
          <w:sz w:val="28"/>
          <w:szCs w:val="28"/>
        </w:rPr>
        <w:t xml:space="preserve"> ортогонализации</w:t>
      </w:r>
      <w:r w:rsidRPr="00FA33DB">
        <w:rPr>
          <w:sz w:val="28"/>
          <w:szCs w:val="28"/>
        </w:rPr>
        <w:t xml:space="preserve"> Q, состоит </w:t>
      </w:r>
      <w:r w:rsidR="00917FBE" w:rsidRPr="00FA33DB">
        <w:rPr>
          <w:sz w:val="28"/>
          <w:szCs w:val="28"/>
        </w:rPr>
        <w:t>из собственных</w:t>
      </w:r>
      <w:r w:rsidRPr="00FA33DB">
        <w:rPr>
          <w:sz w:val="28"/>
          <w:szCs w:val="28"/>
        </w:rPr>
        <w:t xml:space="preserve"> векторов H.</w:t>
      </w:r>
      <w:r w:rsidRPr="00FA33DB">
        <w:rPr>
          <w:rFonts w:eastAsia="PetersburgC-BoldItalic"/>
          <w:bCs/>
          <w:iCs/>
          <w:sz w:val="28"/>
          <w:szCs w:val="28"/>
        </w:rPr>
        <w:tab/>
      </w:r>
      <w:r w:rsidR="00917FBE" w:rsidRPr="00FA33DB">
        <w:rPr>
          <w:sz w:val="28"/>
          <w:szCs w:val="28"/>
        </w:rPr>
        <w:t xml:space="preserve">Решение в данном случае имеет вид </w:t>
      </w:r>
    </w:p>
    <w:p w14:paraId="15A4AE73" w14:textId="64F83273" w:rsidR="003020C7" w:rsidRPr="00FA33DB" w:rsidRDefault="003020C7" w:rsidP="00B10147">
      <w:pPr>
        <w:ind w:firstLine="709"/>
        <w:jc w:val="both"/>
        <w:rPr>
          <w:sz w:val="28"/>
          <w:szCs w:val="28"/>
        </w:rPr>
      </w:pPr>
      <w:r w:rsidRPr="00FA33DB">
        <w:rPr>
          <w:sz w:val="28"/>
          <w:szCs w:val="28"/>
        </w:rPr>
        <w:t xml:space="preserve"> </w:t>
      </w:r>
      <m:oMath>
        <m:r>
          <w:rPr>
            <w:rFonts w:ascii="Cambria Math" w:hAnsi="Cambria Math"/>
            <w:sz w:val="28"/>
            <w:szCs w:val="28"/>
          </w:rPr>
          <m:t>ω=</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T</m:t>
                    </m:r>
                  </m:sup>
                </m:sSup>
                <m:r>
                  <w:rPr>
                    <w:rFonts w:ascii="Cambria Math" w:hAnsi="Cambria Math"/>
                    <w:sz w:val="28"/>
                    <w:szCs w:val="28"/>
                  </w:rPr>
                  <m:t>X+αI</m:t>
                </m:r>
              </m:e>
            </m:d>
          </m:e>
          <m:sup>
            <m:r>
              <w:rPr>
                <w:rFonts w:ascii="Cambria Math" w:hAnsi="Cambria Math"/>
                <w:sz w:val="28"/>
                <w:szCs w:val="28"/>
              </w:rPr>
              <m:t>-1</m:t>
            </m:r>
          </m:sup>
        </m:sSup>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r>
          <w:rPr>
            <w:rFonts w:ascii="Cambria Math" w:hAnsi="Cambria Math"/>
            <w:sz w:val="28"/>
            <w:szCs w:val="28"/>
          </w:rPr>
          <m:t>y</m:t>
        </m:r>
      </m:oMath>
      <w:r w:rsidRPr="00FA33DB">
        <w:rPr>
          <w:sz w:val="28"/>
          <w:szCs w:val="28"/>
        </w:rPr>
        <w:t xml:space="preserve"> . </w:t>
      </w:r>
      <w:r w:rsidRPr="00FA33DB">
        <w:rPr>
          <w:sz w:val="28"/>
          <w:szCs w:val="28"/>
        </w:rPr>
        <w:tab/>
      </w:r>
      <w:r w:rsidRPr="00FA33DB">
        <w:rPr>
          <w:sz w:val="28"/>
          <w:szCs w:val="28"/>
        </w:rPr>
        <w:tab/>
      </w:r>
      <w:r w:rsidRPr="00FA33DB">
        <w:rPr>
          <w:sz w:val="28"/>
          <w:szCs w:val="28"/>
        </w:rPr>
        <w:tab/>
      </w:r>
      <w:r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Pr="00FA33DB">
        <w:rPr>
          <w:sz w:val="28"/>
          <w:szCs w:val="28"/>
        </w:rPr>
        <w:t xml:space="preserve"> (</w:t>
      </w:r>
      <w:r w:rsidR="00310BF8" w:rsidRPr="00FA33DB">
        <w:rPr>
          <w:sz w:val="28"/>
          <w:szCs w:val="28"/>
        </w:rPr>
        <w:t>4.10</w:t>
      </w:r>
      <w:r w:rsidRPr="00FA33DB">
        <w:rPr>
          <w:sz w:val="28"/>
          <w:szCs w:val="28"/>
        </w:rPr>
        <w:t>)</w:t>
      </w:r>
    </w:p>
    <w:p w14:paraId="7FEA1C6F" w14:textId="3FA0581A" w:rsidR="003020C7" w:rsidRPr="00FA33DB" w:rsidRDefault="003020C7" w:rsidP="00B10147">
      <w:pPr>
        <w:ind w:firstLine="709"/>
        <w:jc w:val="both"/>
        <w:rPr>
          <w:sz w:val="28"/>
          <w:szCs w:val="28"/>
        </w:rPr>
      </w:pPr>
      <w:r w:rsidRPr="00FA33DB">
        <w:rPr>
          <w:rFonts w:eastAsiaTheme="minorEastAsia"/>
          <w:sz w:val="28"/>
          <w:szCs w:val="28"/>
        </w:rPr>
        <w:t>Рассмотр</w:t>
      </w:r>
      <w:r w:rsidR="0073767A" w:rsidRPr="00FA33DB">
        <w:rPr>
          <w:rFonts w:eastAsiaTheme="minorEastAsia"/>
          <w:sz w:val="28"/>
          <w:szCs w:val="28"/>
        </w:rPr>
        <w:t xml:space="preserve">им теперь другую форму регуляризации </w:t>
      </w:r>
      <w:r w:rsidR="00FD31E5" w:rsidRPr="00FA33DB">
        <w:rPr>
          <w:rFonts w:eastAsiaTheme="minorEastAsia"/>
          <w:sz w:val="28"/>
          <w:szCs w:val="28"/>
        </w:rPr>
        <w:t>для переобученных</w:t>
      </w:r>
      <w:r w:rsidRPr="00FA33DB">
        <w:rPr>
          <w:rFonts w:eastAsiaTheme="minorEastAsia"/>
          <w:sz w:val="28"/>
          <w:szCs w:val="28"/>
        </w:rPr>
        <w:t xml:space="preserve"> моделей.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oMath>
      <w:r w:rsidRPr="00FA33DB">
        <w:rPr>
          <w:sz w:val="28"/>
          <w:szCs w:val="28"/>
        </w:rPr>
        <w:t xml:space="preserve"> регуляризацию.</w:t>
      </w:r>
      <w:r w:rsidRPr="00FA33DB">
        <w:rPr>
          <w:b/>
          <w:bCs/>
          <w:sz w:val="28"/>
          <w:szCs w:val="28"/>
        </w:rPr>
        <w:t xml:space="preserve"> </w:t>
      </w:r>
      <w:r w:rsidRPr="00FA33DB">
        <w:rPr>
          <w:sz w:val="28"/>
          <w:szCs w:val="28"/>
        </w:rPr>
        <w:t xml:space="preserve">Регуляризация по норме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2</m:t>
            </m:r>
          </m:sup>
        </m:sSup>
      </m:oMath>
      <w:r w:rsidRPr="00FA33DB">
        <w:rPr>
          <w:sz w:val="28"/>
          <w:szCs w:val="28"/>
        </w:rPr>
        <w:t>– самая распространенная форма снижения весов</w:t>
      </w:r>
      <w:r w:rsidR="002E15D5" w:rsidRPr="00FA33DB">
        <w:rPr>
          <w:sz w:val="28"/>
          <w:szCs w:val="28"/>
        </w:rPr>
        <w:t>.</w:t>
      </w:r>
      <w:r w:rsidRPr="00FA33DB">
        <w:rPr>
          <w:sz w:val="28"/>
          <w:szCs w:val="28"/>
        </w:rPr>
        <w:t xml:space="preserve"> Для регуляризации весовых коэффициентов в пространстве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oMath>
      <w:r w:rsidRPr="00FA33DB">
        <w:rPr>
          <w:sz w:val="28"/>
          <w:szCs w:val="28"/>
        </w:rPr>
        <w:t xml:space="preserve"> регуляризацию параметров модели </w:t>
      </w:r>
      <m:oMath>
        <m:r>
          <w:rPr>
            <w:rFonts w:ascii="Cambria Math" w:hAnsi="Cambria Math"/>
            <w:sz w:val="28"/>
            <w:szCs w:val="28"/>
            <w:lang w:val="en-US"/>
          </w:rPr>
          <m:t>ω</m:t>
        </m:r>
      </m:oMath>
      <w:r w:rsidRPr="00FA33DB">
        <w:rPr>
          <w:rFonts w:eastAsiaTheme="minorEastAsia"/>
          <w:sz w:val="28"/>
          <w:szCs w:val="28"/>
        </w:rPr>
        <w:t xml:space="preserve"> </w:t>
      </w:r>
      <w:r w:rsidRPr="00FA33DB">
        <w:rPr>
          <w:sz w:val="28"/>
          <w:szCs w:val="28"/>
        </w:rPr>
        <w:t>будем штрафовать по формуле:</w:t>
      </w:r>
    </w:p>
    <w:p w14:paraId="5351D711" w14:textId="134D0686" w:rsidR="003020C7" w:rsidRPr="00FA33DB" w:rsidRDefault="003020C7" w:rsidP="00B10147">
      <w:pPr>
        <w:ind w:firstLine="709"/>
        <w:jc w:val="both"/>
        <w:rPr>
          <w:sz w:val="28"/>
          <w:szCs w:val="28"/>
        </w:rPr>
      </w:pPr>
      <w:r w:rsidRPr="00FA33DB">
        <w:rPr>
          <w:sz w:val="28"/>
          <w:szCs w:val="28"/>
        </w:rPr>
        <w:t xml:space="preserve">   </w:t>
      </w:r>
      <m:oMath>
        <m:r>
          <m:rPr>
            <m:sty m:val="p"/>
          </m:rPr>
          <w:rPr>
            <w:rFonts w:ascii="Cambria Math" w:hAnsi="Cambria Math"/>
            <w:sz w:val="28"/>
            <w:szCs w:val="28"/>
          </w:rPr>
          <m:t>Ω(θ)</m:t>
        </m:r>
      </m:oMath>
      <w:r w:rsidRPr="00FA33DB">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ω</m:t>
                </m:r>
              </m:e>
            </m:d>
            <m:r>
              <m:rPr>
                <m:sty m:val="p"/>
              </m:rPr>
              <w:rPr>
                <w:rFonts w:ascii="Cambria Math" w:hAnsi="Cambria Math"/>
                <w:sz w:val="28"/>
                <w:szCs w:val="28"/>
              </w:rPr>
              <m:t>|</m:t>
            </m:r>
          </m:e>
          <m:sub>
            <m:r>
              <m:rPr>
                <m:sty m:val="p"/>
              </m:rPr>
              <w:rPr>
                <w:rFonts w:ascii="Cambria Math" w:hAnsi="Cambria Math"/>
                <w:sz w:val="28"/>
                <w:szCs w:val="28"/>
              </w:rPr>
              <m:t>1</m:t>
            </m:r>
          </m:sub>
        </m:sSub>
      </m:oMath>
      <w:r w:rsidRPr="00FA33DB">
        <w:rPr>
          <w:sz w:val="28"/>
          <w:szCs w:val="28"/>
        </w:rPr>
        <w:t>=</w:t>
      </w:r>
      <m:oMath>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sup>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i</m:t>
                </m:r>
              </m:sub>
            </m:sSub>
            <m:r>
              <m:rPr>
                <m:sty m:val="p"/>
              </m:rPr>
              <w:rPr>
                <w:rFonts w:ascii="Cambria Math" w:hAnsi="Cambria Math"/>
                <w:sz w:val="28"/>
                <w:szCs w:val="28"/>
              </w:rPr>
              <m:t>|</m:t>
            </m:r>
          </m:e>
        </m:nary>
      </m:oMath>
      <w:r w:rsidRPr="00FA33DB">
        <w:rPr>
          <w:sz w:val="28"/>
          <w:szCs w:val="28"/>
        </w:rPr>
        <w:t xml:space="preserve">,   </w:t>
      </w:r>
      <w:r w:rsidRPr="00FA33DB">
        <w:rPr>
          <w:sz w:val="28"/>
          <w:szCs w:val="28"/>
        </w:rPr>
        <w:tab/>
      </w:r>
      <w:r w:rsidRPr="00FA33DB">
        <w:rPr>
          <w:sz w:val="28"/>
          <w:szCs w:val="28"/>
        </w:rPr>
        <w:tab/>
      </w:r>
      <w:r w:rsidRPr="00FA33DB">
        <w:rPr>
          <w:sz w:val="28"/>
          <w:szCs w:val="28"/>
        </w:rPr>
        <w:tab/>
        <w:t xml:space="preserve">                   </w:t>
      </w:r>
      <w:r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Pr="00FA33DB">
        <w:rPr>
          <w:sz w:val="28"/>
          <w:szCs w:val="28"/>
        </w:rPr>
        <w:t>(</w:t>
      </w:r>
      <w:r w:rsidR="00310BF8" w:rsidRPr="00FA33DB">
        <w:rPr>
          <w:sz w:val="28"/>
          <w:szCs w:val="28"/>
        </w:rPr>
        <w:t>4.11</w:t>
      </w:r>
      <w:r w:rsidRPr="00FA33DB">
        <w:rPr>
          <w:sz w:val="28"/>
          <w:szCs w:val="28"/>
        </w:rPr>
        <w:t>)</w:t>
      </w:r>
    </w:p>
    <w:p w14:paraId="05B4940D" w14:textId="77777777" w:rsidR="003020C7" w:rsidRPr="00FA33DB" w:rsidRDefault="003020C7" w:rsidP="00B10147">
      <w:pPr>
        <w:jc w:val="both"/>
        <w:rPr>
          <w:sz w:val="28"/>
          <w:szCs w:val="28"/>
        </w:rPr>
      </w:pPr>
      <w:r w:rsidRPr="00FA33DB">
        <w:rPr>
          <w:sz w:val="28"/>
          <w:szCs w:val="28"/>
        </w:rPr>
        <w:t xml:space="preserve"> т.е. как сумма абсолютных величин отдельных параметров. Обсудим влияние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oMath>
      <w:r w:rsidRPr="00FA33DB">
        <w:rPr>
          <w:sz w:val="28"/>
          <w:szCs w:val="28"/>
        </w:rPr>
        <w:t xml:space="preserve">– регуляризации на простую модель линейной регрессии без параметра смещения – ту самую, что рассматривалась в ходе анализа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2</m:t>
            </m:r>
          </m:sup>
        </m:sSup>
      </m:oMath>
      <w:r w:rsidRPr="00FA33DB">
        <w:rPr>
          <w:sz w:val="28"/>
          <w:szCs w:val="28"/>
        </w:rPr>
        <w:t xml:space="preserve">-регуляризации. Особенно нас интересуют различия между двумя видами регуляризации. Как и в </w:t>
      </w:r>
      <w:r w:rsidRPr="00FA33DB">
        <w:rPr>
          <w:sz w:val="28"/>
          <w:szCs w:val="28"/>
        </w:rPr>
        <w:lastRenderedPageBreak/>
        <w:t xml:space="preserve">предыдущем случае, сила регуляризации контролируется путем умножения штрафа на положительный </w:t>
      </w:r>
      <w:proofErr w:type="spellStart"/>
      <w:r w:rsidRPr="00FA33DB">
        <w:rPr>
          <w:sz w:val="28"/>
          <w:szCs w:val="28"/>
        </w:rPr>
        <w:t>гиперпараметр</w:t>
      </w:r>
      <w:proofErr w:type="spellEnd"/>
      <w:r w:rsidRPr="00FA33DB">
        <w:rPr>
          <w:sz w:val="28"/>
          <w:szCs w:val="28"/>
        </w:rPr>
        <w:t xml:space="preserve"> </w:t>
      </w:r>
      <m:oMath>
        <m:r>
          <w:rPr>
            <w:rFonts w:ascii="Cambria Math" w:hAnsi="Cambria Math"/>
            <w:sz w:val="28"/>
            <w:szCs w:val="28"/>
          </w:rPr>
          <m:t>α</m:t>
        </m:r>
      </m:oMath>
      <w:r w:rsidRPr="00FA33DB">
        <w:rPr>
          <w:sz w:val="28"/>
          <w:szCs w:val="28"/>
        </w:rPr>
        <w:t xml:space="preserve">. Таким образом, регуляризированная целевая функция </w:t>
      </w:r>
      <m:oMath>
        <m:r>
          <w:rPr>
            <w:rFonts w:ascii="Cambria Math" w:hAnsi="Cambria Math"/>
            <w:sz w:val="28"/>
            <w:szCs w:val="28"/>
          </w:rPr>
          <m:t>M</m:t>
        </m:r>
      </m:oMath>
      <w:r w:rsidRPr="00FA33DB">
        <w:rPr>
          <w:sz w:val="28"/>
          <w:szCs w:val="28"/>
        </w:rPr>
        <w:t xml:space="preserve"> (</w:t>
      </w:r>
      <m:oMath>
        <m:r>
          <m:rPr>
            <m:sty m:val="p"/>
          </m:rPr>
          <w:rPr>
            <w:rFonts w:ascii="Cambria Math" w:hAnsi="Cambria Math"/>
            <w:sz w:val="28"/>
            <w:szCs w:val="28"/>
          </w:rPr>
          <m:t>ω,X,y</m:t>
        </m:r>
      </m:oMath>
      <w:r w:rsidRPr="00FA33DB">
        <w:rPr>
          <w:sz w:val="28"/>
          <w:szCs w:val="28"/>
        </w:rPr>
        <w:t>) описывается формулой:</w:t>
      </w:r>
    </w:p>
    <w:p w14:paraId="7BA06746" w14:textId="4BD97B01" w:rsidR="003020C7" w:rsidRPr="00FA33DB" w:rsidRDefault="003020C7" w:rsidP="00B10147">
      <w:pPr>
        <w:jc w:val="both"/>
        <w:rPr>
          <w:sz w:val="28"/>
          <w:szCs w:val="28"/>
        </w:rPr>
      </w:pPr>
      <m:oMath>
        <m:r>
          <m:rPr>
            <m:sty m:val="p"/>
          </m:rPr>
          <w:rPr>
            <w:rFonts w:ascii="Cambria Math" w:hAnsi="Cambria Math"/>
            <w:sz w:val="28"/>
            <w:szCs w:val="28"/>
            <w:lang w:val="en-US"/>
          </w:rPr>
          <m:t>M</m:t>
        </m:r>
        <m:r>
          <m:rPr>
            <m:sty m:val="p"/>
          </m:rPr>
          <w:rPr>
            <w:rFonts w:ascii="Cambria Math" w:hAnsi="Cambria Math"/>
            <w:sz w:val="28"/>
            <w:szCs w:val="28"/>
          </w:rPr>
          <m:t>(ω,</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y</m:t>
        </m:r>
      </m:oMath>
      <w:r w:rsidRPr="00FA33DB">
        <w:rPr>
          <w:sz w:val="28"/>
          <w:szCs w:val="28"/>
        </w:rPr>
        <w:t>) =</w:t>
      </w:r>
      <m:oMath>
        <m:r>
          <m:rPr>
            <m:sty m:val="p"/>
          </m:rPr>
          <w:rPr>
            <w:rFonts w:ascii="Cambria Math" w:hAnsi="Cambria Math"/>
            <w:sz w:val="28"/>
            <w:szCs w:val="28"/>
          </w:rPr>
          <m:t xml:space="preserve"> α </m:t>
        </m:r>
        <m:sSub>
          <m:sSubPr>
            <m:ctrlPr>
              <w:rPr>
                <w:rFonts w:ascii="Cambria Math" w:hAnsi="Cambria Math"/>
                <w:sz w:val="28"/>
                <w:szCs w:val="28"/>
              </w:rPr>
            </m:ctrlPr>
          </m:sSubPr>
          <m:e>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ω</m:t>
                </m:r>
              </m:e>
            </m:d>
            <m:r>
              <m:rPr>
                <m:sty m:val="p"/>
              </m:rPr>
              <w:rPr>
                <w:rFonts w:ascii="Cambria Math" w:hAnsi="Cambria Math"/>
                <w:sz w:val="28"/>
                <w:szCs w:val="28"/>
              </w:rPr>
              <m:t>|</m:t>
            </m:r>
          </m:e>
          <m:sub>
            <m:r>
              <m:rPr>
                <m:sty m:val="p"/>
              </m:rPr>
              <w:rPr>
                <w:rFonts w:ascii="Cambria Math" w:hAnsi="Cambria Math"/>
                <w:sz w:val="28"/>
                <w:szCs w:val="28"/>
              </w:rPr>
              <m:t>1</m:t>
            </m:r>
          </m:sub>
        </m:sSub>
        <m:r>
          <w:rPr>
            <w:rFonts w:ascii="Cambria Math" w:hAnsi="Cambria Math"/>
            <w:sz w:val="28"/>
            <w:szCs w:val="28"/>
          </w:rPr>
          <m:t>+J</m:t>
        </m:r>
        <m:d>
          <m:dPr>
            <m:ctrlPr>
              <w:rPr>
                <w:rFonts w:ascii="Cambria Math" w:hAnsi="Cambria Math"/>
                <w:i/>
                <w:sz w:val="28"/>
                <w:szCs w:val="28"/>
              </w:rPr>
            </m:ctrlPr>
          </m:dPr>
          <m:e>
            <m:r>
              <w:rPr>
                <w:rFonts w:ascii="Cambria Math" w:hAnsi="Cambria Math"/>
                <w:sz w:val="28"/>
                <w:szCs w:val="28"/>
              </w:rPr>
              <m:t>ω;X;y</m:t>
            </m:r>
          </m:e>
        </m:d>
        <m:r>
          <w:rPr>
            <w:rFonts w:ascii="Cambria Math" w:hAnsi="Cambria Math"/>
            <w:sz w:val="28"/>
            <w:szCs w:val="28"/>
          </w:rPr>
          <m:t xml:space="preserve">,  </m:t>
        </m:r>
      </m:oMath>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t>(</w:t>
      </w:r>
      <w:r w:rsidR="00310BF8" w:rsidRPr="00FA33DB">
        <w:rPr>
          <w:sz w:val="28"/>
          <w:szCs w:val="28"/>
        </w:rPr>
        <w:t>4.12</w:t>
      </w:r>
      <w:r w:rsidR="00374D3A" w:rsidRPr="00FA33DB">
        <w:rPr>
          <w:sz w:val="28"/>
          <w:szCs w:val="28"/>
        </w:rPr>
        <w:t>)</w:t>
      </w:r>
    </w:p>
    <w:p w14:paraId="53A6DD3E" w14:textId="77777777" w:rsidR="003020C7" w:rsidRPr="00FA33DB" w:rsidRDefault="003020C7" w:rsidP="00B10147">
      <w:pPr>
        <w:jc w:val="both"/>
        <w:rPr>
          <w:sz w:val="28"/>
          <w:szCs w:val="28"/>
        </w:rPr>
      </w:pPr>
      <w:r w:rsidRPr="00FA33DB">
        <w:rPr>
          <w:sz w:val="28"/>
          <w:szCs w:val="28"/>
        </w:rPr>
        <w:t>а ее градиент (точнее, частная производная) равен</w:t>
      </w:r>
    </w:p>
    <w:p w14:paraId="43827442" w14:textId="2DB1B28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ω</m:t>
            </m:r>
          </m:sub>
        </m:sSub>
        <m:r>
          <w:rPr>
            <w:rFonts w:ascii="Cambria Math" w:hAnsi="Cambria Math"/>
            <w:sz w:val="28"/>
            <w:szCs w:val="28"/>
          </w:rPr>
          <m:t>M</m:t>
        </m:r>
      </m:oMath>
      <w:r w:rsidRPr="00FA33DB">
        <w:rPr>
          <w:sz w:val="28"/>
          <w:szCs w:val="28"/>
        </w:rPr>
        <w:t xml:space="preserve"> (</w:t>
      </w:r>
      <m:oMath>
        <m:r>
          <m:rPr>
            <m:sty m:val="p"/>
          </m:rPr>
          <w:rPr>
            <w:rFonts w:ascii="Cambria Math" w:hAnsi="Cambria Math"/>
            <w:sz w:val="28"/>
            <w:szCs w:val="28"/>
          </w:rPr>
          <m:t>ω;</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y</m:t>
        </m:r>
      </m:oMath>
      <w:r w:rsidRPr="00FA33DB">
        <w:rPr>
          <w:sz w:val="28"/>
          <w:szCs w:val="28"/>
        </w:rPr>
        <w:t xml:space="preserve">) = </w:t>
      </w:r>
      <m:oMath>
        <m:r>
          <m:rPr>
            <m:sty m:val="p"/>
          </m:rPr>
          <w:rPr>
            <w:rFonts w:ascii="Cambria Math" w:hAnsi="Cambria Math"/>
            <w:sz w:val="28"/>
            <w:szCs w:val="28"/>
          </w:rPr>
          <m:t>α</m:t>
        </m:r>
        <m:r>
          <m:rPr>
            <m:sty m:val="p"/>
          </m:rPr>
          <w:rPr>
            <w:rFonts w:ascii="Cambria Math" w:hAnsi="Cambria Math"/>
            <w:sz w:val="28"/>
            <w:szCs w:val="28"/>
            <w:lang w:val="en-US"/>
          </w:rPr>
          <m:t>sign</m:t>
        </m:r>
        <m:r>
          <m:rPr>
            <m:sty m:val="p"/>
          </m:rPr>
          <w:rPr>
            <w:rFonts w:ascii="Cambria Math" w:hAnsi="Cambria Math"/>
            <w:sz w:val="28"/>
            <w:szCs w:val="28"/>
          </w:rPr>
          <m:t>(ω)</m:t>
        </m:r>
      </m:oMath>
      <w:r w:rsidRPr="00FA33DB">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ω</m:t>
            </m:r>
          </m:sub>
        </m:sSub>
      </m:oMath>
      <w:r w:rsidRPr="00FA33DB">
        <w:rPr>
          <w:sz w:val="28"/>
          <w:szCs w:val="28"/>
        </w:rPr>
        <w:t xml:space="preserve"> </w:t>
      </w:r>
      <m:oMath>
        <m:r>
          <w:rPr>
            <w:rFonts w:ascii="Cambria Math" w:hAnsi="Cambria Math"/>
            <w:sz w:val="28"/>
            <w:szCs w:val="28"/>
          </w:rPr>
          <m:t>J</m:t>
        </m:r>
        <m:d>
          <m:dPr>
            <m:ctrlPr>
              <w:rPr>
                <w:rFonts w:ascii="Cambria Math" w:hAnsi="Cambria Math"/>
                <w:i/>
                <w:sz w:val="28"/>
                <w:szCs w:val="28"/>
              </w:rPr>
            </m:ctrlPr>
          </m:dPr>
          <m:e>
            <m:r>
              <w:rPr>
                <w:rFonts w:ascii="Cambria Math" w:hAnsi="Cambria Math"/>
                <w:sz w:val="28"/>
                <w:szCs w:val="28"/>
              </w:rPr>
              <m:t>ω;X;y</m:t>
            </m:r>
          </m:e>
        </m:d>
        <m:r>
          <w:rPr>
            <w:rFonts w:ascii="Cambria Math" w:hAnsi="Cambria Math"/>
            <w:sz w:val="28"/>
            <w:szCs w:val="28"/>
          </w:rPr>
          <m:t xml:space="preserve">,        </m:t>
        </m:r>
      </m:oMath>
      <w:r w:rsidRPr="00FA33DB">
        <w:rPr>
          <w:sz w:val="28"/>
          <w:szCs w:val="28"/>
        </w:rPr>
        <w:t xml:space="preserve"> </w:t>
      </w:r>
      <w:r w:rsidRPr="00FA33DB">
        <w:rPr>
          <w:sz w:val="28"/>
          <w:szCs w:val="28"/>
        </w:rPr>
        <w:tab/>
      </w:r>
      <w:r w:rsidRPr="00FA33DB">
        <w:rPr>
          <w:sz w:val="28"/>
          <w:szCs w:val="28"/>
        </w:rPr>
        <w:tab/>
      </w:r>
      <w:r w:rsidRPr="00FA33DB">
        <w:rPr>
          <w:sz w:val="28"/>
          <w:szCs w:val="28"/>
        </w:rPr>
        <w:tab/>
      </w:r>
      <w:r w:rsidR="00374D3A" w:rsidRPr="00FA33DB">
        <w:rPr>
          <w:sz w:val="28"/>
          <w:szCs w:val="28"/>
        </w:rPr>
        <w:tab/>
      </w:r>
      <w:r w:rsidR="00374D3A" w:rsidRPr="00FA33DB">
        <w:rPr>
          <w:sz w:val="28"/>
          <w:szCs w:val="28"/>
        </w:rPr>
        <w:tab/>
      </w:r>
      <w:r w:rsidRPr="00FA33DB">
        <w:rPr>
          <w:sz w:val="28"/>
          <w:szCs w:val="28"/>
        </w:rPr>
        <w:t>(</w:t>
      </w:r>
      <w:r w:rsidR="00310BF8" w:rsidRPr="00FA33DB">
        <w:rPr>
          <w:sz w:val="28"/>
          <w:szCs w:val="28"/>
        </w:rPr>
        <w:t>4.13</w:t>
      </w:r>
      <w:r w:rsidRPr="00FA33DB">
        <w:rPr>
          <w:sz w:val="28"/>
          <w:szCs w:val="28"/>
        </w:rPr>
        <w:t>)</w:t>
      </w:r>
    </w:p>
    <w:p w14:paraId="2CAB21D6" w14:textId="6062A321" w:rsidR="003020C7" w:rsidRPr="00FA33DB" w:rsidRDefault="003020C7" w:rsidP="002249D9">
      <w:pPr>
        <w:autoSpaceDE w:val="0"/>
        <w:autoSpaceDN w:val="0"/>
        <w:adjustRightInd w:val="0"/>
        <w:rPr>
          <w:sz w:val="28"/>
          <w:szCs w:val="28"/>
        </w:rPr>
      </w:pPr>
      <w:r w:rsidRPr="00FA33DB">
        <w:rPr>
          <w:sz w:val="28"/>
          <w:szCs w:val="28"/>
        </w:rPr>
        <w:t xml:space="preserve">   где </w:t>
      </w:r>
      <m:oMath>
        <m:r>
          <m:rPr>
            <m:sty m:val="p"/>
          </m:rPr>
          <w:rPr>
            <w:rFonts w:ascii="Cambria Math" w:hAnsi="Cambria Math"/>
            <w:sz w:val="28"/>
            <w:szCs w:val="28"/>
          </w:rPr>
          <m:t>sign(ω)</m:t>
        </m:r>
      </m:oMath>
      <w:r w:rsidRPr="00FA33DB">
        <w:rPr>
          <w:sz w:val="28"/>
          <w:szCs w:val="28"/>
        </w:rPr>
        <w:t xml:space="preserve"> означает, что функция </w:t>
      </w:r>
      <m:oMath>
        <m:r>
          <m:rPr>
            <m:sty m:val="p"/>
          </m:rPr>
          <w:rPr>
            <w:rFonts w:ascii="Cambria Math" w:hAnsi="Cambria Math"/>
            <w:sz w:val="28"/>
            <w:szCs w:val="28"/>
          </w:rPr>
          <m:t xml:space="preserve">sign </m:t>
        </m:r>
      </m:oMath>
      <w:r w:rsidRPr="00FA33DB">
        <w:rPr>
          <w:sz w:val="28"/>
          <w:szCs w:val="28"/>
        </w:rPr>
        <w:t xml:space="preserve">применяется к каждому элементу </w:t>
      </w:r>
      <m:oMath>
        <m:r>
          <m:rPr>
            <m:sty m:val="p"/>
          </m:rPr>
          <w:rPr>
            <w:rFonts w:ascii="Cambria Math" w:hAnsi="Cambria Math"/>
            <w:sz w:val="28"/>
            <w:szCs w:val="28"/>
          </w:rPr>
          <m:t>ω</m:t>
        </m:r>
      </m:oMath>
      <w:r w:rsidRPr="00FA33DB">
        <w:rPr>
          <w:sz w:val="28"/>
          <w:szCs w:val="28"/>
        </w:rPr>
        <w:t>.</w:t>
      </w:r>
      <w:r w:rsidR="0073767A" w:rsidRPr="00FA33DB">
        <w:rPr>
          <w:sz w:val="28"/>
          <w:szCs w:val="28"/>
        </w:rPr>
        <w:t xml:space="preserve"> </w:t>
      </w:r>
      <w:r w:rsidRPr="00FA33DB">
        <w:rPr>
          <w:sz w:val="28"/>
          <w:szCs w:val="28"/>
        </w:rPr>
        <w:t xml:space="preserve">Отсюда можно предположить, что в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oMath>
      <w:r w:rsidRPr="00FA33DB">
        <w:rPr>
          <w:sz w:val="28"/>
          <w:szCs w:val="28"/>
        </w:rPr>
        <w:t xml:space="preserve">– регуляризации сильно отличается от,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2</m:t>
            </m:r>
          </m:sup>
        </m:sSup>
      </m:oMath>
      <w:r w:rsidRPr="00FA33DB">
        <w:rPr>
          <w:sz w:val="28"/>
          <w:szCs w:val="28"/>
        </w:rPr>
        <w:t xml:space="preserve">– регуляризации. Вместо </w:t>
      </w:r>
      <m:oMath>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i</m:t>
            </m:r>
          </m:sub>
        </m:sSub>
      </m:oMath>
      <w:r w:rsidRPr="00FA33DB">
        <w:rPr>
          <w:sz w:val="28"/>
          <w:szCs w:val="28"/>
        </w:rPr>
        <w:t xml:space="preserve">, мы имеем дело с  </w:t>
      </w:r>
      <m:oMath>
        <m:r>
          <m:rPr>
            <m:sty m:val="p"/>
          </m:rPr>
          <w:rPr>
            <w:rFonts w:ascii="Cambria Math" w:hAnsi="Cambria Math"/>
            <w:sz w:val="28"/>
            <w:szCs w:val="28"/>
          </w:rPr>
          <m:t>sign(</m:t>
        </m:r>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i</m:t>
            </m:r>
          </m:sub>
        </m:sSub>
        <m:r>
          <m:rPr>
            <m:sty m:val="p"/>
          </m:rPr>
          <w:rPr>
            <w:rFonts w:ascii="Cambria Math" w:hAnsi="Cambria Math"/>
            <w:sz w:val="28"/>
            <w:szCs w:val="28"/>
          </w:rPr>
          <m:t xml:space="preserve"> )</m:t>
        </m:r>
      </m:oMath>
      <w:r w:rsidRPr="00FA33DB">
        <w:rPr>
          <w:sz w:val="28"/>
          <w:szCs w:val="28"/>
        </w:rPr>
        <w:t xml:space="preserve">. В данном случае мы не получим, матрицы от  </w:t>
      </w:r>
      <m:oMath>
        <m:r>
          <w:rPr>
            <w:rFonts w:ascii="Cambria Math" w:hAnsi="Cambria Math"/>
            <w:sz w:val="28"/>
            <w:szCs w:val="28"/>
          </w:rPr>
          <m:t>J</m:t>
        </m:r>
        <m:d>
          <m:dPr>
            <m:ctrlPr>
              <w:rPr>
                <w:rFonts w:ascii="Cambria Math" w:hAnsi="Cambria Math"/>
                <w:i/>
                <w:sz w:val="28"/>
                <w:szCs w:val="28"/>
              </w:rPr>
            </m:ctrlPr>
          </m:dPr>
          <m:e>
            <m:r>
              <w:rPr>
                <w:rFonts w:ascii="Cambria Math" w:hAnsi="Cambria Math"/>
                <w:sz w:val="28"/>
                <w:szCs w:val="28"/>
              </w:rPr>
              <m:t>ω;X;y</m:t>
            </m:r>
          </m:e>
        </m:d>
        <m:r>
          <w:rPr>
            <w:rFonts w:ascii="Cambria Math" w:hAnsi="Cambria Math"/>
            <w:sz w:val="28"/>
            <w:szCs w:val="28"/>
          </w:rPr>
          <m:t xml:space="preserve">,  </m:t>
        </m:r>
      </m:oMath>
      <w:r w:rsidRPr="00FA33DB">
        <w:rPr>
          <w:sz w:val="28"/>
          <w:szCs w:val="28"/>
        </w:rPr>
        <w:t xml:space="preserve"> как в случае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oMath>
      <w:r w:rsidRPr="00FA33DB">
        <w:rPr>
          <w:sz w:val="28"/>
          <w:szCs w:val="28"/>
        </w:rPr>
        <w:t>-регуляризации.</w:t>
      </w:r>
    </w:p>
    <w:p w14:paraId="3C3DD926"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 Рассмотрим первый член ряда Тейлора от функции </w:t>
      </w:r>
    </w:p>
    <w:p w14:paraId="2BC04872" w14:textId="34B4E4DC" w:rsidR="003020C7" w:rsidRPr="00FA33DB" w:rsidRDefault="005E7891" w:rsidP="00B10147">
      <w:pPr>
        <w:autoSpaceDE w:val="0"/>
        <w:autoSpaceDN w:val="0"/>
        <w:adjustRightInd w:val="0"/>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ω</m:t>
            </m:r>
          </m:sub>
        </m:sSub>
      </m:oMath>
      <w:r w:rsidR="003020C7" w:rsidRPr="00FA33DB">
        <w:rPr>
          <w:sz w:val="28"/>
          <w:szCs w:val="28"/>
        </w:rPr>
        <w:t xml:space="preserve"> </w:t>
      </w:r>
      <m:oMath>
        <m:r>
          <w:rPr>
            <w:rFonts w:ascii="Cambria Math" w:hAnsi="Cambria Math"/>
            <w:sz w:val="28"/>
            <w:szCs w:val="28"/>
          </w:rPr>
          <m:t>M</m:t>
        </m:r>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ω;</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y</m:t>
            </m:r>
          </m:e>
        </m:d>
        <m:r>
          <m:rPr>
            <m:sty m:val="p"/>
          </m:rPr>
          <w:rPr>
            <w:rFonts w:ascii="Cambria Math" w:hAnsi="Cambria Math"/>
            <w:sz w:val="28"/>
            <w:szCs w:val="28"/>
          </w:rPr>
          <m:t>=</m:t>
        </m:r>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ω</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e>
        </m:d>
        <m:r>
          <w:rPr>
            <w:rFonts w:ascii="Cambria Math" w:hAnsi="Cambria Math"/>
            <w:sz w:val="28"/>
            <w:szCs w:val="28"/>
          </w:rPr>
          <m:t xml:space="preserve">, </m:t>
        </m:r>
      </m:oMath>
      <w:r w:rsidR="003020C7" w:rsidRPr="00FA33DB">
        <w:rPr>
          <w:rFonts w:eastAsiaTheme="minorEastAsia"/>
          <w:sz w:val="28"/>
          <w:szCs w:val="28"/>
        </w:rPr>
        <w:tab/>
      </w:r>
      <w:r w:rsidR="003020C7" w:rsidRPr="00FA33DB">
        <w:rPr>
          <w:rFonts w:eastAsiaTheme="minorEastAsia"/>
          <w:sz w:val="28"/>
          <w:szCs w:val="28"/>
        </w:rPr>
        <w:tab/>
      </w:r>
      <w:r w:rsidR="003020C7" w:rsidRPr="00FA33DB">
        <w:rPr>
          <w:rFonts w:eastAsiaTheme="minorEastAsia"/>
          <w:sz w:val="28"/>
          <w:szCs w:val="28"/>
        </w:rPr>
        <w:tab/>
      </w:r>
      <w:r w:rsidR="003020C7" w:rsidRPr="00FA33DB">
        <w:rPr>
          <w:rFonts w:eastAsiaTheme="minorEastAsia"/>
          <w:sz w:val="28"/>
          <w:szCs w:val="28"/>
        </w:rPr>
        <w:tab/>
      </w:r>
      <w:r w:rsidR="003020C7"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020C7" w:rsidRPr="00FA33DB">
        <w:rPr>
          <w:sz w:val="28"/>
          <w:szCs w:val="28"/>
        </w:rPr>
        <w:t>(</w:t>
      </w:r>
      <w:r w:rsidR="00310BF8" w:rsidRPr="00FA33DB">
        <w:rPr>
          <w:sz w:val="28"/>
          <w:szCs w:val="28"/>
        </w:rPr>
        <w:t>4.14</w:t>
      </w:r>
      <w:r w:rsidR="003020C7" w:rsidRPr="00FA33DB">
        <w:rPr>
          <w:sz w:val="28"/>
          <w:szCs w:val="28"/>
        </w:rPr>
        <w:t>)</w:t>
      </w:r>
    </w:p>
    <w:p w14:paraId="0AA7F564" w14:textId="77777777" w:rsidR="003020C7" w:rsidRPr="00FA33DB" w:rsidRDefault="003020C7" w:rsidP="00B10147">
      <w:pPr>
        <w:autoSpaceDE w:val="0"/>
        <w:autoSpaceDN w:val="0"/>
        <w:adjustRightInd w:val="0"/>
        <w:jc w:val="both"/>
        <w:rPr>
          <w:sz w:val="28"/>
          <w:szCs w:val="28"/>
        </w:rPr>
      </w:pPr>
      <w:r w:rsidRPr="00FA33DB">
        <w:rPr>
          <w:sz w:val="28"/>
          <w:szCs w:val="28"/>
        </w:rPr>
        <w:t xml:space="preserve">где </w:t>
      </w:r>
      <m:oMath>
        <m:r>
          <m:rPr>
            <m:sty m:val="p"/>
          </m:rPr>
          <w:rPr>
            <w:rFonts w:ascii="Cambria Math" w:hAnsi="Cambria Math"/>
            <w:sz w:val="28"/>
            <w:szCs w:val="28"/>
          </w:rPr>
          <m:t xml:space="preserve">H </m:t>
        </m:r>
      </m:oMath>
      <w:r w:rsidRPr="00FA33DB">
        <w:rPr>
          <w:sz w:val="28"/>
          <w:szCs w:val="28"/>
        </w:rPr>
        <w:t xml:space="preserve">–матрица Гессе </w:t>
      </w:r>
      <m:oMath>
        <m:r>
          <m:rPr>
            <m:sty m:val="p"/>
          </m:rPr>
          <w:rPr>
            <w:rFonts w:ascii="Cambria Math" w:hAnsi="Cambria Math"/>
            <w:sz w:val="28"/>
            <w:szCs w:val="28"/>
          </w:rPr>
          <m:t xml:space="preserve">J </m:t>
        </m:r>
      </m:oMath>
      <w:r w:rsidRPr="00FA33DB">
        <w:rPr>
          <w:sz w:val="28"/>
          <w:szCs w:val="28"/>
        </w:rPr>
        <w:t xml:space="preserve">зависит от  </w:t>
      </w:r>
      <m:oMath>
        <m:r>
          <m:rPr>
            <m:sty m:val="p"/>
          </m:rPr>
          <w:rPr>
            <w:rFonts w:ascii="Cambria Math" w:hAnsi="Cambria Math"/>
            <w:sz w:val="28"/>
            <w:szCs w:val="28"/>
          </w:rPr>
          <m:t>ω</m:t>
        </m:r>
      </m:oMath>
      <w:r w:rsidRPr="00FA33DB">
        <w:rPr>
          <w:sz w:val="28"/>
          <w:szCs w:val="28"/>
        </w:rPr>
        <w:t xml:space="preserve">, вычисляется точке </w:t>
      </w:r>
      <m:oMath>
        <m:sSup>
          <m:sSupPr>
            <m:ctrlPr>
              <w:rPr>
                <w:rFonts w:ascii="Cambria Math" w:hAnsi="Cambria Math"/>
                <w:sz w:val="28"/>
                <w:szCs w:val="28"/>
              </w:rPr>
            </m:ctrlPr>
          </m:sSupPr>
          <m:e>
            <m:r>
              <m:rPr>
                <m:sty m:val="p"/>
              </m:rPr>
              <w:rPr>
                <w:rFonts w:ascii="Cambria Math" w:hAnsi="Cambria Math"/>
                <w:sz w:val="28"/>
                <w:szCs w:val="28"/>
              </w:rPr>
              <m:t>ω</m:t>
            </m:r>
          </m:e>
          <m:sup>
            <m:r>
              <m:rPr>
                <m:sty m:val="p"/>
              </m:rPr>
              <w:rPr>
                <w:rFonts w:ascii="Cambria Math" w:hAnsi="Cambria Math"/>
                <w:sz w:val="28"/>
                <w:szCs w:val="28"/>
              </w:rPr>
              <m:t>*</m:t>
            </m:r>
          </m:sup>
        </m:sSup>
      </m:oMath>
      <w:r w:rsidRPr="00FA33DB">
        <w:rPr>
          <w:sz w:val="28"/>
          <w:szCs w:val="28"/>
        </w:rPr>
        <w:t>.</w:t>
      </w:r>
    </w:p>
    <w:p w14:paraId="687DA4BD"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Матрица Гессе в этом случае будет диагональной </w:t>
      </w:r>
    </w:p>
    <w:p w14:paraId="3725D555" w14:textId="77777777" w:rsidR="003020C7" w:rsidRPr="00FA33DB" w:rsidRDefault="003020C7" w:rsidP="00B10147">
      <w:pPr>
        <w:autoSpaceDE w:val="0"/>
        <w:autoSpaceDN w:val="0"/>
        <w:adjustRightInd w:val="0"/>
        <w:ind w:firstLine="709"/>
        <w:jc w:val="both"/>
        <w:rPr>
          <w:rFonts w:eastAsiaTheme="minorEastAsia"/>
          <w:sz w:val="28"/>
          <w:szCs w:val="28"/>
        </w:rPr>
      </w:pPr>
      <m:oMathPara>
        <m:oMath>
          <m:r>
            <m:rPr>
              <m:sty m:val="p"/>
            </m:rPr>
            <w:rPr>
              <w:rFonts w:ascii="Cambria Math" w:hAnsi="Cambria Math"/>
              <w:sz w:val="28"/>
              <w:szCs w:val="28"/>
            </w:rPr>
            <m:t>H=diag([</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2,2</m:t>
              </m:r>
            </m:sub>
          </m:sSub>
          <m:r>
            <m:rPr>
              <m:sty m:val="p"/>
            </m:rPr>
            <w:rPr>
              <w:rFonts w:ascii="Cambria Math" w:hAnsi="Cambria Math"/>
              <w:sz w:val="28"/>
              <w:szCs w:val="28"/>
            </w:rPr>
            <m:t>, …,</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n,n</m:t>
              </m:r>
            </m:sub>
          </m:sSub>
          <m:r>
            <m:rPr>
              <m:sty m:val="p"/>
            </m:rPr>
            <w:rPr>
              <w:rFonts w:ascii="Cambria Math" w:hAnsi="Cambria Math"/>
              <w:sz w:val="28"/>
              <w:szCs w:val="28"/>
            </w:rPr>
            <m:t>])</m:t>
          </m:r>
        </m:oMath>
      </m:oMathPara>
    </w:p>
    <w:p w14:paraId="4175DC38" w14:textId="77777777" w:rsidR="003020C7" w:rsidRPr="00FA33DB" w:rsidRDefault="003020C7" w:rsidP="00B10147">
      <w:pPr>
        <w:autoSpaceDE w:val="0"/>
        <w:autoSpaceDN w:val="0"/>
        <w:adjustRightInd w:val="0"/>
        <w:jc w:val="both"/>
        <w:rPr>
          <w:sz w:val="28"/>
          <w:szCs w:val="28"/>
        </w:rPr>
      </w:pPr>
      <w:r w:rsidRPr="00FA33DB">
        <w:rPr>
          <w:sz w:val="28"/>
          <w:szCs w:val="28"/>
        </w:rPr>
        <w:t xml:space="preserve">где все </w:t>
      </w: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i,i</m:t>
            </m:r>
          </m:sub>
        </m:sSub>
      </m:oMath>
      <w:r w:rsidRPr="00FA33DB">
        <w:rPr>
          <w:sz w:val="28"/>
          <w:szCs w:val="28"/>
        </w:rPr>
        <w:t xml:space="preserve">&gt; 0. </w:t>
      </w:r>
    </w:p>
    <w:p w14:paraId="618E2EFA" w14:textId="77777777" w:rsidR="003020C7" w:rsidRPr="00FA33DB" w:rsidRDefault="003020C7" w:rsidP="00B10147">
      <w:pPr>
        <w:autoSpaceDE w:val="0"/>
        <w:autoSpaceDN w:val="0"/>
        <w:adjustRightInd w:val="0"/>
        <w:ind w:firstLine="708"/>
        <w:jc w:val="both"/>
        <w:rPr>
          <w:sz w:val="28"/>
          <w:szCs w:val="28"/>
        </w:rPr>
      </w:pPr>
      <w:r w:rsidRPr="00FA33DB">
        <w:rPr>
          <w:sz w:val="28"/>
          <w:szCs w:val="28"/>
        </w:rPr>
        <w:t xml:space="preserve">Далее квадратичную аппроксимацию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r>
          <w:rPr>
            <w:rFonts w:ascii="Cambria Math" w:hAnsi="Cambria Math"/>
            <w:sz w:val="28"/>
            <w:szCs w:val="28"/>
          </w:rPr>
          <m:t xml:space="preserve"> </m:t>
        </m:r>
      </m:oMath>
      <w:r w:rsidRPr="00FA33DB">
        <w:rPr>
          <w:sz w:val="28"/>
          <w:szCs w:val="28"/>
        </w:rPr>
        <w:t>- регуляризированной целевой функции представим в виде.</w:t>
      </w:r>
    </w:p>
    <w:p w14:paraId="26AD1679" w14:textId="144274E2" w:rsidR="003020C7" w:rsidRPr="00FA33DB" w:rsidRDefault="003020C7" w:rsidP="00B10147">
      <w:pPr>
        <w:autoSpaceDE w:val="0"/>
        <w:autoSpaceDN w:val="0"/>
        <w:adjustRightInd w:val="0"/>
        <w:ind w:firstLine="709"/>
        <w:jc w:val="both"/>
        <w:rPr>
          <w:rFonts w:eastAsiaTheme="minorEastAsia"/>
          <w:sz w:val="28"/>
          <w:szCs w:val="28"/>
        </w:rPr>
      </w:pPr>
      <w:r w:rsidRPr="00FA33DB">
        <w:rPr>
          <w:rFonts w:eastAsiaTheme="minorEastAsia"/>
          <w:sz w:val="28"/>
          <w:szCs w:val="28"/>
        </w:rPr>
        <w:t xml:space="preserve"> </w:t>
      </w:r>
      <m:oMath>
        <m:r>
          <w:rPr>
            <w:rFonts w:ascii="Cambria Math" w:hAnsi="Cambria Math"/>
            <w:sz w:val="28"/>
            <w:szCs w:val="28"/>
          </w:rPr>
          <m:t>M</m:t>
        </m:r>
        <m:r>
          <m:rPr>
            <m:sty m:val="p"/>
          </m:rPr>
          <w:rPr>
            <w:rFonts w:ascii="Cambria Math" w:hAnsi="Cambria Math"/>
            <w:sz w:val="28"/>
            <w:szCs w:val="28"/>
          </w:rPr>
          <m:t xml:space="preserve"> </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y</m:t>
            </m:r>
          </m:e>
        </m:d>
      </m:oMath>
      <w:r w:rsidRPr="00FA33DB">
        <w:rPr>
          <w:rFonts w:eastAsiaTheme="minorEastAsia"/>
          <w:sz w:val="28"/>
          <w:szCs w:val="28"/>
        </w:rPr>
        <w:t xml:space="preserve"> =</w:t>
      </w:r>
      <m:oMath>
        <m:r>
          <w:rPr>
            <w:rFonts w:ascii="Cambria Math" w:hAnsi="Cambria Math"/>
            <w:sz w:val="28"/>
            <w:szCs w:val="28"/>
          </w:rPr>
          <m:t xml:space="preserve"> J</m:t>
        </m:r>
        <m:d>
          <m:dPr>
            <m:ctrlPr>
              <w:rPr>
                <w:rFonts w:ascii="Cambria Math" w:hAnsi="Cambria Math"/>
                <w:i/>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r>
              <w:rPr>
                <w:rFonts w:ascii="Cambria Math" w:hAnsi="Cambria Math"/>
                <w:sz w:val="28"/>
                <w:szCs w:val="28"/>
              </w:rPr>
              <m:t>;X;y</m:t>
            </m:r>
          </m:e>
        </m:d>
      </m:oMath>
      <w:r w:rsidRPr="00FA33DB">
        <w:rPr>
          <w:rFonts w:eastAsiaTheme="minorEastAsia"/>
          <w:sz w:val="28"/>
          <w:szCs w:val="28"/>
        </w:rPr>
        <w:t>+</w:t>
      </w:r>
      <m:oMath>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r>
              <w:rPr>
                <w:rFonts w:ascii="Cambria Math" w:eastAsiaTheme="minorEastAsia" w:hAnsi="Cambria Math"/>
                <w:sz w:val="28"/>
                <w:szCs w:val="28"/>
              </w:rPr>
              <m:t>=1</m:t>
            </m:r>
          </m:sub>
          <m:sup>
            <m:r>
              <w:rPr>
                <w:rFonts w:ascii="Cambria Math" w:eastAsiaTheme="minorEastAsia" w:hAnsi="Cambria Math"/>
                <w:sz w:val="28"/>
                <w:szCs w:val="28"/>
                <w:lang w:val="en-US"/>
              </w:rPr>
              <m:t>n</m:t>
            </m:r>
          </m:sup>
          <m:e>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m:t>
                </m:r>
                <m:r>
                  <w:rPr>
                    <w:rFonts w:ascii="Cambria Math" w:eastAsiaTheme="minorEastAsia" w:hAnsi="Cambria Math"/>
                    <w:sz w:val="28"/>
                    <w:szCs w:val="28"/>
                  </w:rPr>
                  <m:t>,</m:t>
                </m:r>
                <m:r>
                  <w:rPr>
                    <w:rFonts w:ascii="Cambria Math" w:eastAsiaTheme="minorEastAsia" w:hAnsi="Cambria Math"/>
                    <w:sz w:val="28"/>
                    <w:szCs w:val="28"/>
                    <w:lang w:val="en-US"/>
                  </w:rPr>
                  <m:t>i</m:t>
                </m:r>
              </m:sub>
            </m:sSub>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ω</m:t>
                    </m:r>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rPr>
                          <m:t>*</m:t>
                        </m:r>
                      </m:sup>
                    </m:sSup>
                  </m:e>
                </m:d>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i</m:t>
                </m:r>
              </m:sub>
            </m:sSub>
            <m:r>
              <w:rPr>
                <w:rFonts w:ascii="Cambria Math" w:eastAsiaTheme="minorEastAsia" w:hAnsi="Cambria Math"/>
                <w:sz w:val="28"/>
                <w:szCs w:val="28"/>
              </w:rPr>
              <m:t>|]</m:t>
            </m:r>
          </m:e>
        </m:nary>
      </m:oMath>
      <w:r w:rsidRPr="00FA33DB">
        <w:rPr>
          <w:rFonts w:eastAsiaTheme="minorEastAsia"/>
          <w:sz w:val="28"/>
          <w:szCs w:val="28"/>
        </w:rPr>
        <w:t xml:space="preserve">, </w:t>
      </w:r>
      <w:r w:rsidRPr="00FA33DB">
        <w:rPr>
          <w:rFonts w:eastAsiaTheme="minorEastAsia"/>
          <w:sz w:val="28"/>
          <w:szCs w:val="28"/>
        </w:rPr>
        <w:tab/>
        <w:t xml:space="preserve"> </w:t>
      </w:r>
      <w:r w:rsidRPr="00FA33DB">
        <w:rPr>
          <w:rFonts w:eastAsiaTheme="minorEastAsia"/>
          <w:sz w:val="28"/>
          <w:szCs w:val="28"/>
        </w:rPr>
        <w:tab/>
      </w:r>
      <w:r w:rsidR="00374D3A" w:rsidRPr="00FA33DB">
        <w:rPr>
          <w:rFonts w:eastAsiaTheme="minorEastAsia"/>
          <w:sz w:val="28"/>
          <w:szCs w:val="28"/>
        </w:rPr>
        <w:tab/>
      </w:r>
      <w:r w:rsidRPr="00FA33DB">
        <w:rPr>
          <w:rFonts w:eastAsiaTheme="minorEastAsia"/>
          <w:sz w:val="28"/>
          <w:szCs w:val="28"/>
        </w:rPr>
        <w:t>(</w:t>
      </w:r>
      <w:r w:rsidR="00310BF8" w:rsidRPr="00FA33DB">
        <w:rPr>
          <w:rFonts w:eastAsiaTheme="minorEastAsia"/>
          <w:sz w:val="28"/>
          <w:szCs w:val="28"/>
        </w:rPr>
        <w:t>4.15</w:t>
      </w:r>
      <w:r w:rsidRPr="00FA33DB">
        <w:rPr>
          <w:rFonts w:eastAsiaTheme="minorEastAsia"/>
          <w:sz w:val="28"/>
          <w:szCs w:val="28"/>
        </w:rPr>
        <w:t>)</w:t>
      </w:r>
    </w:p>
    <w:p w14:paraId="5943D7C7"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У задачи минимизации этой приближенной функции стоимости имеется аналитическое решение (для каждого измерения </w:t>
      </w:r>
      <m:oMath>
        <m:r>
          <w:rPr>
            <w:rFonts w:ascii="Cambria Math" w:hAnsi="Cambria Math"/>
            <w:sz w:val="28"/>
            <w:szCs w:val="28"/>
          </w:rPr>
          <m:t>i</m:t>
        </m:r>
      </m:oMath>
      <w:r w:rsidRPr="00FA33DB">
        <w:rPr>
          <w:sz w:val="28"/>
          <w:szCs w:val="28"/>
        </w:rPr>
        <w:t>) вида:</w:t>
      </w:r>
    </w:p>
    <w:p w14:paraId="1AB9D37F" w14:textId="0B297243" w:rsidR="003020C7" w:rsidRPr="00FA33DB" w:rsidRDefault="005E7891" w:rsidP="00B10147">
      <w:pPr>
        <w:autoSpaceDE w:val="0"/>
        <w:autoSpaceDN w:val="0"/>
        <w:adjustRightInd w:val="0"/>
        <w:ind w:firstLine="709"/>
        <w:jc w:val="both"/>
        <w:rPr>
          <w:rFonts w:eastAsiaTheme="minorEastAsia"/>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i</m:t>
            </m:r>
          </m:sub>
        </m:sSub>
      </m:oMath>
      <w:r w:rsidR="003020C7" w:rsidRPr="00FA33DB">
        <w:rPr>
          <w:rFonts w:eastAsiaTheme="minorEastAsia"/>
          <w:sz w:val="28"/>
          <w:szCs w:val="28"/>
          <w:lang w:val="en-US"/>
        </w:rPr>
        <w:t>=sign (</w:t>
      </w:r>
      <m:oMath>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i</m:t>
            </m:r>
          </m:sub>
          <m:sup>
            <m:r>
              <w:rPr>
                <w:rFonts w:ascii="Cambria Math" w:eastAsiaTheme="minorEastAsia" w:hAnsi="Cambria Math"/>
                <w:sz w:val="28"/>
                <w:szCs w:val="28"/>
                <w:lang w:val="en-US"/>
              </w:rPr>
              <m:t>*</m:t>
            </m:r>
          </m:sup>
        </m:sSubSup>
      </m:oMath>
      <w:r w:rsidR="003020C7" w:rsidRPr="00FA33DB">
        <w:rPr>
          <w:rFonts w:eastAsiaTheme="minorEastAsia"/>
          <w:sz w:val="28"/>
          <w:szCs w:val="28"/>
          <w:lang w:val="en-US"/>
        </w:rPr>
        <w:t>) max</w:t>
      </w:r>
      <w:r w:rsidR="002249D9" w:rsidRPr="00FA33DB">
        <w:rPr>
          <w:rFonts w:eastAsiaTheme="minorEastAsia"/>
          <w:sz w:val="28"/>
          <w:szCs w:val="28"/>
          <w:lang w:val="en-US"/>
        </w:rPr>
        <w:t xml:space="preserve"> </w:t>
      </w:r>
      <w:r w:rsidR="003020C7" w:rsidRPr="00FA33DB">
        <w:rPr>
          <w:rFonts w:eastAsiaTheme="minorEastAsia"/>
          <w:sz w:val="28"/>
          <w:szCs w:val="28"/>
          <w:lang w:val="en-US"/>
        </w:rPr>
        <w:t>{</w:t>
      </w:r>
      <m:oMath>
        <m:d>
          <m:dPr>
            <m:begChr m:val="|"/>
            <m:endChr m:val="|"/>
            <m:ctrlPr>
              <w:rPr>
                <w:rFonts w:ascii="Cambria Math" w:eastAsiaTheme="minorEastAsia" w:hAnsi="Cambria Math"/>
                <w:i/>
                <w:sz w:val="28"/>
                <w:szCs w:val="28"/>
                <w:lang w:val="en-US"/>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i</m:t>
                </m:r>
              </m:sub>
              <m:sup>
                <m:r>
                  <w:rPr>
                    <w:rFonts w:ascii="Cambria Math" w:eastAsiaTheme="minorEastAsia" w:hAnsi="Cambria Math"/>
                    <w:sz w:val="28"/>
                    <w:szCs w:val="28"/>
                    <w:lang w:val="en-US"/>
                  </w:rPr>
                  <m:t>*</m:t>
                </m:r>
              </m:sup>
            </m:sSubSup>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α</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i,i,</m:t>
                </m:r>
              </m:sub>
            </m:sSub>
          </m:den>
        </m:f>
        <m:r>
          <w:rPr>
            <w:rFonts w:ascii="Cambria Math" w:eastAsiaTheme="minorEastAsia" w:hAnsi="Cambria Math"/>
            <w:sz w:val="28"/>
            <w:szCs w:val="28"/>
            <w:lang w:val="en-US"/>
          </w:rPr>
          <m:t>,0</m:t>
        </m:r>
      </m:oMath>
      <w:r w:rsidR="003020C7" w:rsidRPr="00FA33DB">
        <w:rPr>
          <w:rFonts w:eastAsiaTheme="minorEastAsia"/>
          <w:sz w:val="28"/>
          <w:szCs w:val="28"/>
          <w:lang w:val="en-US"/>
        </w:rPr>
        <w:t xml:space="preserve"> }, </w:t>
      </w:r>
      <w:r w:rsidR="003020C7" w:rsidRPr="00FA33DB">
        <w:rPr>
          <w:rFonts w:eastAsiaTheme="minorEastAsia"/>
          <w:sz w:val="28"/>
          <w:szCs w:val="28"/>
          <w:lang w:val="en-US"/>
        </w:rPr>
        <w:tab/>
      </w:r>
      <w:r w:rsidR="003020C7" w:rsidRPr="00FA33DB">
        <w:rPr>
          <w:rFonts w:eastAsiaTheme="minorEastAsia"/>
          <w:sz w:val="28"/>
          <w:szCs w:val="28"/>
          <w:lang w:val="en-US"/>
        </w:rPr>
        <w:tab/>
      </w:r>
      <w:r w:rsidR="003020C7" w:rsidRPr="00FA33DB">
        <w:rPr>
          <w:rFonts w:eastAsiaTheme="minorEastAsia"/>
          <w:sz w:val="28"/>
          <w:szCs w:val="28"/>
          <w:lang w:val="en-US"/>
        </w:rPr>
        <w:tab/>
      </w:r>
      <w:r w:rsidR="003020C7"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020C7" w:rsidRPr="00FA33DB">
        <w:rPr>
          <w:rFonts w:eastAsiaTheme="minorEastAsia"/>
          <w:sz w:val="28"/>
          <w:szCs w:val="28"/>
          <w:lang w:val="en-US"/>
        </w:rPr>
        <w:t>(</w:t>
      </w:r>
      <w:r w:rsidR="00310BF8" w:rsidRPr="00FA33DB">
        <w:rPr>
          <w:rFonts w:eastAsiaTheme="minorEastAsia"/>
          <w:sz w:val="28"/>
          <w:szCs w:val="28"/>
          <w:lang w:val="en-US"/>
        </w:rPr>
        <w:t>4.16</w:t>
      </w:r>
      <w:r w:rsidR="003020C7" w:rsidRPr="00FA33DB">
        <w:rPr>
          <w:rFonts w:eastAsiaTheme="minorEastAsia"/>
          <w:sz w:val="28"/>
          <w:szCs w:val="28"/>
          <w:lang w:val="en-US"/>
        </w:rPr>
        <w:t>)</w:t>
      </w:r>
    </w:p>
    <w:p w14:paraId="65F37FAF"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Предположим, что </w:t>
      </w:r>
      <m:oMath>
        <m:sSubSup>
          <m:sSubSupPr>
            <m:ctrlPr>
              <w:rPr>
                <w:rFonts w:ascii="Cambria Math" w:hAnsi="Cambria Math"/>
                <w:sz w:val="28"/>
                <w:szCs w:val="28"/>
              </w:rPr>
            </m:ctrlPr>
          </m:sSubSupPr>
          <m:e>
            <m:r>
              <m:rPr>
                <m:sty m:val="p"/>
              </m:rPr>
              <w:rPr>
                <w:rFonts w:ascii="Cambria Math" w:hAnsi="Cambria Math"/>
                <w:sz w:val="28"/>
                <w:szCs w:val="28"/>
              </w:rPr>
              <m:t>ω</m:t>
            </m:r>
          </m:e>
          <m:sub>
            <m:r>
              <m:rPr>
                <m:sty m:val="p"/>
              </m:rPr>
              <w:rPr>
                <w:rFonts w:ascii="Cambria Math" w:hAnsi="Cambria Math"/>
                <w:sz w:val="28"/>
                <w:szCs w:val="28"/>
              </w:rPr>
              <m:t>i</m:t>
            </m:r>
          </m:sub>
          <m:sup>
            <m:r>
              <m:rPr>
                <m:sty m:val="p"/>
              </m:rPr>
              <w:rPr>
                <w:rFonts w:ascii="Cambria Math" w:hAnsi="Cambria Math"/>
                <w:sz w:val="28"/>
                <w:szCs w:val="28"/>
              </w:rPr>
              <m:t>*</m:t>
            </m:r>
          </m:sup>
        </m:sSubSup>
      </m:oMath>
      <w:r w:rsidRPr="00FA33DB">
        <w:rPr>
          <w:sz w:val="28"/>
          <w:szCs w:val="28"/>
        </w:rPr>
        <w:t xml:space="preserve"> &gt; 0 для всех </w:t>
      </w:r>
      <m:oMath>
        <m:r>
          <w:rPr>
            <w:rFonts w:ascii="Cambria Math" w:hAnsi="Cambria Math"/>
            <w:sz w:val="28"/>
            <w:szCs w:val="28"/>
          </w:rPr>
          <m:t>i</m:t>
        </m:r>
      </m:oMath>
      <w:r w:rsidRPr="00FA33DB">
        <w:rPr>
          <w:sz w:val="28"/>
          <w:szCs w:val="28"/>
        </w:rPr>
        <w:t>. Тогда есть два случая:</w:t>
      </w:r>
    </w:p>
    <w:p w14:paraId="49764087"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1) </w:t>
      </w:r>
      <m:oMath>
        <m:sSubSup>
          <m:sSubSupPr>
            <m:ctrlPr>
              <w:rPr>
                <w:rFonts w:ascii="Cambria Math" w:hAnsi="Cambria Math"/>
                <w:sz w:val="28"/>
                <w:szCs w:val="28"/>
              </w:rPr>
            </m:ctrlPr>
          </m:sSubSupPr>
          <m:e>
            <m:r>
              <m:rPr>
                <m:sty m:val="p"/>
              </m:rPr>
              <w:rPr>
                <w:rFonts w:ascii="Cambria Math" w:hAnsi="Cambria Math"/>
                <w:sz w:val="28"/>
                <w:szCs w:val="28"/>
              </w:rPr>
              <m:t>ω</m:t>
            </m:r>
          </m:e>
          <m:sub>
            <m:r>
              <m:rPr>
                <m:sty m:val="p"/>
              </m:rPr>
              <w:rPr>
                <w:rFonts w:ascii="Cambria Math" w:hAnsi="Cambria Math"/>
                <w:sz w:val="28"/>
                <w:szCs w:val="28"/>
              </w:rPr>
              <m:t>i</m:t>
            </m:r>
          </m:sub>
          <m:sup>
            <m:r>
              <m:rPr>
                <m:sty m:val="p"/>
              </m:rPr>
              <w:rPr>
                <w:rFonts w:ascii="Cambria Math" w:hAnsi="Cambria Math"/>
                <w:sz w:val="28"/>
                <w:szCs w:val="28"/>
              </w:rPr>
              <m:t>*</m:t>
            </m:r>
          </m:sup>
        </m:sSubSup>
      </m:oMath>
      <w:r w:rsidRPr="00FA33DB">
        <w:rPr>
          <w:sz w:val="28"/>
          <w:szCs w:val="28"/>
        </w:rPr>
        <w:t>≤ α/</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i,i</m:t>
            </m:r>
          </m:sub>
        </m:sSub>
      </m:oMath>
      <w:r w:rsidRPr="00FA33DB">
        <w:rPr>
          <w:sz w:val="28"/>
          <w:szCs w:val="28"/>
        </w:rPr>
        <w:t xml:space="preserve">, Тогда оптимальное значение </w:t>
      </w:r>
      <m:oMath>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i</m:t>
            </m:r>
          </m:sub>
        </m:sSub>
        <m:r>
          <m:rPr>
            <m:sty m:val="p"/>
          </m:rPr>
          <w:rPr>
            <w:rFonts w:ascii="Cambria Math" w:hAnsi="Cambria Math"/>
            <w:sz w:val="28"/>
            <w:szCs w:val="28"/>
          </w:rPr>
          <m:t xml:space="preserve"> </m:t>
        </m:r>
      </m:oMath>
      <w:r w:rsidRPr="00FA33DB">
        <w:rPr>
          <w:sz w:val="28"/>
          <w:szCs w:val="28"/>
        </w:rPr>
        <w:t xml:space="preserve">для регуляризированной целевой функции будет просто </w:t>
      </w:r>
      <m:oMath>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i</m:t>
            </m:r>
          </m:sub>
        </m:sSub>
        <m:r>
          <m:rPr>
            <m:sty m:val="p"/>
          </m:rPr>
          <w:rPr>
            <w:rFonts w:ascii="Cambria Math" w:hAnsi="Cambria Math"/>
            <w:sz w:val="28"/>
            <w:szCs w:val="28"/>
          </w:rPr>
          <m:t xml:space="preserve"> </m:t>
        </m:r>
      </m:oMath>
      <w:r w:rsidRPr="00FA33DB">
        <w:rPr>
          <w:sz w:val="28"/>
          <w:szCs w:val="28"/>
        </w:rPr>
        <w:t xml:space="preserve">= 0. Причина в том, что вклад </w:t>
      </w:r>
      <m:oMath>
        <m:r>
          <w:rPr>
            <w:rFonts w:ascii="Cambria Math" w:hAnsi="Cambria Math"/>
            <w:sz w:val="28"/>
            <w:szCs w:val="28"/>
          </w:rPr>
          <m:t>J</m:t>
        </m:r>
        <m:d>
          <m:dPr>
            <m:ctrlPr>
              <w:rPr>
                <w:rFonts w:ascii="Cambria Math" w:hAnsi="Cambria Math"/>
                <w:i/>
                <w:sz w:val="28"/>
                <w:szCs w:val="28"/>
              </w:rPr>
            </m:ctrlPr>
          </m:dPr>
          <m:e>
            <m:r>
              <w:rPr>
                <w:rFonts w:ascii="Cambria Math" w:hAnsi="Cambria Math"/>
                <w:sz w:val="28"/>
                <w:szCs w:val="28"/>
              </w:rPr>
              <m:t>ω;X;y</m:t>
            </m:r>
          </m:e>
        </m:d>
        <m:r>
          <w:rPr>
            <w:rFonts w:ascii="Cambria Math" w:hAnsi="Cambria Math"/>
            <w:sz w:val="28"/>
            <w:szCs w:val="28"/>
          </w:rPr>
          <m:t>,</m:t>
        </m:r>
      </m:oMath>
      <w:r w:rsidRPr="00FA33DB">
        <w:rPr>
          <w:sz w:val="28"/>
          <w:szCs w:val="28"/>
        </w:rPr>
        <w:t xml:space="preserve">  в регуляризированную целевую функцию перевешивается – в направлении</w:t>
      </w:r>
      <m:oMath>
        <m:r>
          <w:rPr>
            <w:rFonts w:ascii="Cambria Math" w:hAnsi="Cambria Math"/>
            <w:sz w:val="28"/>
            <w:szCs w:val="28"/>
          </w:rPr>
          <m:t xml:space="preserve"> i</m:t>
        </m:r>
      </m:oMath>
      <w:r w:rsidRPr="00FA33DB">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r>
          <w:rPr>
            <w:rFonts w:ascii="Cambria Math" w:hAnsi="Cambria Math"/>
            <w:sz w:val="28"/>
            <w:szCs w:val="28"/>
          </w:rPr>
          <m:t xml:space="preserve"> </m:t>
        </m:r>
      </m:oMath>
      <w:r w:rsidRPr="00FA33DB">
        <w:rPr>
          <w:sz w:val="28"/>
          <w:szCs w:val="28"/>
        </w:rPr>
        <w:t xml:space="preserve">регуляризацией, которая сдвигает значение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i</m:t>
            </m:r>
          </m:sub>
        </m:sSub>
      </m:oMath>
      <w:r w:rsidRPr="00FA33DB">
        <w:rPr>
          <w:rFonts w:eastAsiaTheme="minorEastAsia"/>
          <w:sz w:val="28"/>
          <w:szCs w:val="28"/>
        </w:rPr>
        <w:t xml:space="preserve"> </w:t>
      </w:r>
      <w:r w:rsidRPr="00FA33DB">
        <w:rPr>
          <w:sz w:val="28"/>
          <w:szCs w:val="28"/>
        </w:rPr>
        <w:t>в нуль;</w:t>
      </w:r>
    </w:p>
    <w:p w14:paraId="589660B8" w14:textId="11534B5F" w:rsidR="003020C7" w:rsidRPr="00FA33DB" w:rsidRDefault="003020C7" w:rsidP="00B10147">
      <w:pPr>
        <w:autoSpaceDE w:val="0"/>
        <w:autoSpaceDN w:val="0"/>
        <w:adjustRightInd w:val="0"/>
        <w:ind w:firstLine="709"/>
        <w:jc w:val="both"/>
        <w:rPr>
          <w:sz w:val="28"/>
          <w:szCs w:val="28"/>
        </w:rPr>
      </w:pPr>
      <w:r w:rsidRPr="00FA33DB">
        <w:rPr>
          <w:sz w:val="28"/>
          <w:szCs w:val="28"/>
        </w:rPr>
        <w:t xml:space="preserve">2) </w:t>
      </w:r>
      <m:oMath>
        <m:sSubSup>
          <m:sSubSupPr>
            <m:ctrlPr>
              <w:rPr>
                <w:rFonts w:ascii="Cambria Math" w:hAnsi="Cambria Math"/>
                <w:sz w:val="28"/>
                <w:szCs w:val="28"/>
              </w:rPr>
            </m:ctrlPr>
          </m:sSubSupPr>
          <m:e>
            <m:r>
              <m:rPr>
                <m:sty m:val="p"/>
              </m:rPr>
              <w:rPr>
                <w:rFonts w:ascii="Cambria Math" w:hAnsi="Cambria Math"/>
                <w:sz w:val="28"/>
                <w:szCs w:val="28"/>
              </w:rPr>
              <m:t>ω</m:t>
            </m:r>
          </m:e>
          <m:sub>
            <m:r>
              <m:rPr>
                <m:sty m:val="p"/>
              </m:rPr>
              <w:rPr>
                <w:rFonts w:ascii="Cambria Math" w:hAnsi="Cambria Math"/>
                <w:sz w:val="28"/>
                <w:szCs w:val="28"/>
              </w:rPr>
              <m:t>i</m:t>
            </m:r>
          </m:sub>
          <m:sup>
            <m:r>
              <m:rPr>
                <m:sty m:val="p"/>
              </m:rPr>
              <w:rPr>
                <w:rFonts w:ascii="Cambria Math" w:hAnsi="Cambria Math"/>
                <w:sz w:val="28"/>
                <w:szCs w:val="28"/>
              </w:rPr>
              <m:t>*</m:t>
            </m:r>
          </m:sup>
        </m:sSubSup>
      </m:oMath>
      <w:r w:rsidRPr="00FA33DB">
        <w:rPr>
          <w:sz w:val="28"/>
          <w:szCs w:val="28"/>
        </w:rPr>
        <w:t xml:space="preserve"> &gt; α/</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i,i</m:t>
            </m:r>
          </m:sub>
        </m:sSub>
      </m:oMath>
      <w:r w:rsidRPr="00FA33DB">
        <w:rPr>
          <w:sz w:val="28"/>
          <w:szCs w:val="28"/>
        </w:rPr>
        <w:t xml:space="preserve"> .</w:t>
      </w:r>
      <w:r w:rsidR="002249D9" w:rsidRPr="00FA33DB">
        <w:rPr>
          <w:sz w:val="28"/>
          <w:szCs w:val="28"/>
        </w:rPr>
        <w:t xml:space="preserve">В данном случае </w:t>
      </w:r>
      <w:r w:rsidRPr="00FA33DB">
        <w:rPr>
          <w:sz w:val="28"/>
          <w:szCs w:val="28"/>
        </w:rPr>
        <w:t xml:space="preserve">регуляризация не сдвигает оптимальное значение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i</m:t>
            </m:r>
          </m:sub>
        </m:sSub>
      </m:oMath>
      <w:r w:rsidRPr="00FA33DB">
        <w:rPr>
          <w:rFonts w:eastAsiaTheme="minorEastAsia"/>
          <w:sz w:val="28"/>
          <w:szCs w:val="28"/>
        </w:rPr>
        <w:t xml:space="preserve"> </w:t>
      </w:r>
      <w:r w:rsidRPr="00FA33DB">
        <w:rPr>
          <w:sz w:val="28"/>
          <w:szCs w:val="28"/>
        </w:rPr>
        <w:t>в нуль, а просто смещает его в этом направлении на расстояние α/</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i,i</m:t>
            </m:r>
          </m:sub>
        </m:sSub>
        <m:r>
          <w:rPr>
            <w:rFonts w:ascii="Cambria Math" w:hAnsi="Cambria Math"/>
            <w:sz w:val="28"/>
            <w:szCs w:val="28"/>
          </w:rPr>
          <m:t>.</m:t>
        </m:r>
      </m:oMath>
    </w:p>
    <w:p w14:paraId="43BB7582" w14:textId="1A201DEA" w:rsidR="003020C7" w:rsidRPr="00FA33DB" w:rsidRDefault="003020C7" w:rsidP="00B10147">
      <w:pPr>
        <w:autoSpaceDE w:val="0"/>
        <w:autoSpaceDN w:val="0"/>
        <w:adjustRightInd w:val="0"/>
        <w:ind w:firstLine="709"/>
        <w:jc w:val="both"/>
        <w:rPr>
          <w:sz w:val="28"/>
          <w:szCs w:val="28"/>
        </w:rPr>
      </w:pPr>
      <w:r w:rsidRPr="00FA33DB">
        <w:rPr>
          <w:sz w:val="28"/>
          <w:szCs w:val="28"/>
        </w:rPr>
        <w:t xml:space="preserve">Аналогичное рассуждение проходит, когда </w:t>
      </w:r>
      <m:oMath>
        <m:sSubSup>
          <m:sSubSupPr>
            <m:ctrlPr>
              <w:rPr>
                <w:rFonts w:ascii="Cambria Math" w:hAnsi="Cambria Math"/>
                <w:sz w:val="28"/>
                <w:szCs w:val="28"/>
              </w:rPr>
            </m:ctrlPr>
          </m:sSubSupPr>
          <m:e>
            <m:r>
              <m:rPr>
                <m:sty m:val="p"/>
              </m:rPr>
              <w:rPr>
                <w:rFonts w:ascii="Cambria Math" w:hAnsi="Cambria Math"/>
                <w:sz w:val="28"/>
                <w:szCs w:val="28"/>
              </w:rPr>
              <m:t>ω</m:t>
            </m:r>
          </m:e>
          <m:sub>
            <m:r>
              <m:rPr>
                <m:sty m:val="p"/>
              </m:rPr>
              <w:rPr>
                <w:rFonts w:ascii="Cambria Math" w:hAnsi="Cambria Math"/>
                <w:sz w:val="28"/>
                <w:szCs w:val="28"/>
              </w:rPr>
              <m:t>i</m:t>
            </m:r>
          </m:sub>
          <m:sup>
            <m:r>
              <m:rPr>
                <m:sty m:val="p"/>
              </m:rPr>
              <w:rPr>
                <w:rFonts w:ascii="Cambria Math" w:hAnsi="Cambria Math"/>
                <w:sz w:val="28"/>
                <w:szCs w:val="28"/>
              </w:rPr>
              <m:t>*</m:t>
            </m:r>
          </m:sup>
        </m:sSubSup>
      </m:oMath>
      <w:r w:rsidRPr="00FA33DB">
        <w:rPr>
          <w:sz w:val="28"/>
          <w:szCs w:val="28"/>
        </w:rPr>
        <w:t xml:space="preserve">&lt;0, только </w:t>
      </w:r>
      <m:oMath>
        <m:sSup>
          <m:sSupPr>
            <m:ctrlPr>
              <w:rPr>
                <w:rFonts w:ascii="Cambria Math" w:hAnsi="Cambria Math"/>
                <w:sz w:val="28"/>
                <w:szCs w:val="28"/>
              </w:rPr>
            </m:ctrlPr>
          </m:sSupPr>
          <m:e>
            <m:r>
              <m:rPr>
                <m:sty m:val="p"/>
              </m:rPr>
              <w:rPr>
                <w:rFonts w:ascii="Cambria Math" w:hAnsi="Cambria Math"/>
                <w:sz w:val="28"/>
                <w:szCs w:val="28"/>
              </w:rPr>
              <m:t>L</m:t>
            </m:r>
          </m:e>
          <m:sup>
            <m:r>
              <m:rPr>
                <m:sty m:val="p"/>
              </m:rPr>
              <w:rPr>
                <w:rFonts w:ascii="Cambria Math" w:hAnsi="Cambria Math"/>
                <w:sz w:val="28"/>
                <w:szCs w:val="28"/>
              </w:rPr>
              <m:t>1</m:t>
            </m:r>
          </m:sup>
        </m:sSup>
      </m:oMath>
      <w:r w:rsidRPr="00FA33DB">
        <w:rPr>
          <w:sz w:val="28"/>
          <w:szCs w:val="28"/>
        </w:rPr>
        <w:t>-штраф увеличивает</w:t>
      </w: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i</m:t>
            </m:r>
          </m:sub>
        </m:sSub>
      </m:oMath>
      <w:r w:rsidRPr="00FA33DB">
        <w:rPr>
          <w:sz w:val="28"/>
          <w:szCs w:val="28"/>
        </w:rPr>
        <w:t xml:space="preserve"> на α/</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i,i</m:t>
            </m:r>
          </m:sub>
        </m:sSub>
      </m:oMath>
      <w:r w:rsidRPr="00FA33DB">
        <w:rPr>
          <w:sz w:val="28"/>
          <w:szCs w:val="28"/>
        </w:rPr>
        <w:t xml:space="preserve"> или обращает в 0. </w:t>
      </w:r>
      <w:r w:rsidR="00EC147B" w:rsidRPr="00FA33DB">
        <w:rPr>
          <w:sz w:val="28"/>
          <w:szCs w:val="28"/>
        </w:rPr>
        <w:t xml:space="preserve"> </w:t>
      </w:r>
      <w:r w:rsidRPr="00FA33DB">
        <w:rPr>
          <w:sz w:val="28"/>
          <w:szCs w:val="28"/>
        </w:rPr>
        <w:t xml:space="preserve">По сравнению с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oMath>
      <w:r w:rsidRPr="00FA33DB">
        <w:rPr>
          <w:sz w:val="28"/>
          <w:szCs w:val="28"/>
        </w:rPr>
        <w:t xml:space="preserve">-регуляризацией,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1</m:t>
            </m:r>
          </m:sup>
        </m:sSup>
      </m:oMath>
      <w:r w:rsidRPr="00FA33DB">
        <w:rPr>
          <w:sz w:val="28"/>
          <w:szCs w:val="28"/>
        </w:rPr>
        <w:t xml:space="preserve">-регуляризация дает более разреженное решение. В этом контексте под разреженностью понимается тот факт, что у некоторых параметров оптимальное значение равны 0. Разреженность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1</m:t>
            </m:r>
          </m:sup>
        </m:sSup>
        <m:r>
          <w:rPr>
            <w:rFonts w:ascii="Cambria Math" w:hAnsi="Cambria Math"/>
            <w:sz w:val="28"/>
            <w:szCs w:val="28"/>
          </w:rPr>
          <m:t>-</m:t>
        </m:r>
      </m:oMath>
      <w:r w:rsidRPr="00FA33DB">
        <w:rPr>
          <w:sz w:val="28"/>
          <w:szCs w:val="28"/>
        </w:rPr>
        <w:t xml:space="preserve">регуляризации является качественным отличием от поведения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r>
          <w:rPr>
            <w:rFonts w:ascii="Cambria Math" w:hAnsi="Cambria Math"/>
            <w:sz w:val="28"/>
            <w:szCs w:val="28"/>
          </w:rPr>
          <m:t>-</m:t>
        </m:r>
      </m:oMath>
      <w:r w:rsidRPr="00FA33DB">
        <w:rPr>
          <w:sz w:val="28"/>
          <w:szCs w:val="28"/>
        </w:rPr>
        <w:t xml:space="preserve">регуляризации. </w:t>
      </w:r>
      <w:r w:rsidR="00EC147B" w:rsidRPr="00FA33DB">
        <w:rPr>
          <w:sz w:val="28"/>
          <w:szCs w:val="28"/>
        </w:rPr>
        <w:t xml:space="preserve"> </w:t>
      </w:r>
      <w:r w:rsidR="0073767A" w:rsidRPr="00FA33DB">
        <w:rPr>
          <w:sz w:val="28"/>
          <w:szCs w:val="28"/>
        </w:rPr>
        <w:t xml:space="preserve">Градиент функционала </w:t>
      </w:r>
      <w:r w:rsidRPr="00FA33DB">
        <w:rPr>
          <w:sz w:val="28"/>
          <w:szCs w:val="28"/>
        </w:rPr>
        <w:t>(</w:t>
      </w:r>
      <w:r w:rsidR="00B902AB" w:rsidRPr="00FA33DB">
        <w:rPr>
          <w:sz w:val="28"/>
          <w:szCs w:val="28"/>
        </w:rPr>
        <w:t>4.15</w:t>
      </w:r>
      <w:r w:rsidRPr="00FA33DB">
        <w:rPr>
          <w:sz w:val="28"/>
          <w:szCs w:val="28"/>
        </w:rPr>
        <w:t>)</w:t>
      </w:r>
      <w:r w:rsidR="0073767A" w:rsidRPr="00FA33DB">
        <w:rPr>
          <w:sz w:val="28"/>
          <w:szCs w:val="28"/>
        </w:rPr>
        <w:t xml:space="preserve">, в </w:t>
      </w:r>
      <w:r w:rsidR="0069057C" w:rsidRPr="00FA33DB">
        <w:rPr>
          <w:sz w:val="28"/>
          <w:szCs w:val="28"/>
        </w:rPr>
        <w:t>точке,</w:t>
      </w:r>
      <w:r w:rsidR="0073767A" w:rsidRPr="00FA33DB">
        <w:rPr>
          <w:sz w:val="28"/>
          <w:szCs w:val="28"/>
        </w:rPr>
        <w:t xml:space="preserve"> где обращается в ноль </w:t>
      </w:r>
      <w:r w:rsidRPr="00FA33DB">
        <w:rPr>
          <w:sz w:val="28"/>
          <w:szCs w:val="28"/>
        </w:rPr>
        <w:t xml:space="preserve">дает решение </w:t>
      </w:r>
      <m:oMath>
        <m:acc>
          <m:accPr>
            <m:chr m:val="̃"/>
            <m:ctrlPr>
              <w:rPr>
                <w:rFonts w:ascii="Cambria Math" w:hAnsi="Cambria Math"/>
                <w:i/>
                <w:sz w:val="28"/>
                <w:szCs w:val="28"/>
                <w:lang w:val="en-US"/>
              </w:rPr>
            </m:ctrlPr>
          </m:accPr>
          <m:e>
            <m:r>
              <w:rPr>
                <w:rFonts w:ascii="Cambria Math" w:hAnsi="Cambria Math"/>
                <w:sz w:val="28"/>
                <w:szCs w:val="28"/>
                <w:lang w:val="en-US"/>
              </w:rPr>
              <m:t>ω</m:t>
            </m:r>
          </m:e>
        </m:acc>
        <m:r>
          <w:rPr>
            <w:rFonts w:ascii="Cambria Math" w:hAnsi="Cambria Math"/>
            <w:sz w:val="28"/>
            <w:szCs w:val="28"/>
          </w:rPr>
          <m:t xml:space="preserve"> </m:t>
        </m:r>
      </m:oMath>
      <w:r w:rsidRPr="00FA33DB">
        <w:rPr>
          <w:sz w:val="28"/>
          <w:szCs w:val="28"/>
        </w:rPr>
        <w:t xml:space="preserve">для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r>
          <w:rPr>
            <w:rFonts w:ascii="Cambria Math" w:hAnsi="Cambria Math"/>
            <w:sz w:val="28"/>
            <w:szCs w:val="28"/>
          </w:rPr>
          <m:t xml:space="preserve">- </m:t>
        </m:r>
      </m:oMath>
      <w:r w:rsidRPr="00FA33DB">
        <w:rPr>
          <w:sz w:val="28"/>
          <w:szCs w:val="28"/>
        </w:rPr>
        <w:t xml:space="preserve">регуляризации. </w:t>
      </w:r>
    </w:p>
    <w:p w14:paraId="0997CD74" w14:textId="7A6DEB75" w:rsidR="003020C7" w:rsidRPr="00FA33DB" w:rsidRDefault="002E15D5" w:rsidP="00B10147">
      <w:pPr>
        <w:autoSpaceDE w:val="0"/>
        <w:autoSpaceDN w:val="0"/>
        <w:adjustRightInd w:val="0"/>
        <w:ind w:firstLine="709"/>
        <w:jc w:val="both"/>
        <w:rPr>
          <w:b/>
          <w:bCs/>
          <w:sz w:val="28"/>
          <w:szCs w:val="28"/>
        </w:rPr>
      </w:pPr>
      <w:r w:rsidRPr="00FA33DB">
        <w:rPr>
          <w:b/>
          <w:bCs/>
          <w:sz w:val="28"/>
          <w:szCs w:val="28"/>
        </w:rPr>
        <w:lastRenderedPageBreak/>
        <w:t xml:space="preserve">Задачи с ограничениями. </w:t>
      </w:r>
      <w:r w:rsidR="003020C7" w:rsidRPr="00FA33DB">
        <w:rPr>
          <w:b/>
          <w:bCs/>
          <w:sz w:val="28"/>
          <w:szCs w:val="28"/>
        </w:rPr>
        <w:t>Штраф</w:t>
      </w:r>
      <w:r w:rsidRPr="00FA33DB">
        <w:rPr>
          <w:b/>
          <w:bCs/>
          <w:sz w:val="28"/>
          <w:szCs w:val="28"/>
        </w:rPr>
        <w:t xml:space="preserve"> </w:t>
      </w:r>
      <w:r w:rsidR="003020C7" w:rsidRPr="00FA33DB">
        <w:rPr>
          <w:b/>
          <w:bCs/>
          <w:sz w:val="28"/>
          <w:szCs w:val="28"/>
        </w:rPr>
        <w:t>по норме как оптимизация с ограничениями.</w:t>
      </w:r>
    </w:p>
    <w:p w14:paraId="1FB18AB9" w14:textId="4486F38C" w:rsidR="003020C7" w:rsidRPr="00FA33DB" w:rsidRDefault="002E15D5" w:rsidP="00B10147">
      <w:pPr>
        <w:autoSpaceDE w:val="0"/>
        <w:autoSpaceDN w:val="0"/>
        <w:adjustRightInd w:val="0"/>
        <w:ind w:firstLine="709"/>
        <w:jc w:val="both"/>
        <w:rPr>
          <w:sz w:val="28"/>
          <w:szCs w:val="28"/>
        </w:rPr>
      </w:pPr>
      <w:r w:rsidRPr="00FA33DB">
        <w:rPr>
          <w:sz w:val="28"/>
          <w:szCs w:val="28"/>
        </w:rPr>
        <w:t>Рассматривается</w:t>
      </w:r>
      <w:r w:rsidR="003020C7" w:rsidRPr="00FA33DB">
        <w:rPr>
          <w:sz w:val="28"/>
          <w:szCs w:val="28"/>
        </w:rPr>
        <w:t xml:space="preserve"> функци</w:t>
      </w:r>
      <w:r w:rsidRPr="00FA33DB">
        <w:rPr>
          <w:sz w:val="28"/>
          <w:szCs w:val="28"/>
        </w:rPr>
        <w:t>я</w:t>
      </w:r>
      <w:r w:rsidR="003020C7" w:rsidRPr="00FA33DB">
        <w:rPr>
          <w:sz w:val="28"/>
          <w:szCs w:val="28"/>
        </w:rPr>
        <w:t xml:space="preserve"> стоимости, регуляризированн</w:t>
      </w:r>
      <w:r w:rsidRPr="00FA33DB">
        <w:rPr>
          <w:sz w:val="28"/>
          <w:szCs w:val="28"/>
        </w:rPr>
        <w:t>ая</w:t>
      </w:r>
      <w:r w:rsidR="003020C7" w:rsidRPr="00FA33DB">
        <w:rPr>
          <w:sz w:val="28"/>
          <w:szCs w:val="28"/>
        </w:rPr>
        <w:t xml:space="preserve"> путем добавления штрафа по норме параметров:</w:t>
      </w:r>
    </w:p>
    <w:p w14:paraId="79239BCB" w14:textId="4DDB8ED4" w:rsidR="003020C7" w:rsidRPr="00FA33DB" w:rsidRDefault="003020C7" w:rsidP="00B10147">
      <w:pPr>
        <w:autoSpaceDE w:val="0"/>
        <w:autoSpaceDN w:val="0"/>
        <w:adjustRightInd w:val="0"/>
        <w:ind w:firstLine="709"/>
        <w:jc w:val="both"/>
        <w:rPr>
          <w:sz w:val="28"/>
          <w:szCs w:val="28"/>
        </w:rPr>
      </w:pPr>
      <m:oMath>
        <m:r>
          <w:rPr>
            <w:rFonts w:ascii="Cambria Math" w:eastAsiaTheme="minorEastAsia" w:hAnsi="Cambria Math"/>
            <w:sz w:val="28"/>
            <w:szCs w:val="28"/>
          </w:rPr>
          <m:t>M</m:t>
        </m:r>
      </m:oMath>
      <w:r w:rsidRPr="00FA33DB">
        <w:rPr>
          <w:rFonts w:eastAsiaTheme="minorEastAsia"/>
          <w:sz w:val="28"/>
          <w:szCs w:val="28"/>
        </w:rPr>
        <w:t>(</w:t>
      </w:r>
      <m:oMath>
        <m:r>
          <w:rPr>
            <w:rFonts w:ascii="Cambria Math" w:eastAsiaTheme="minorEastAsia" w:hAnsi="Cambria Math"/>
            <w:sz w:val="28"/>
            <w:szCs w:val="28"/>
            <w:lang w:val="en-US"/>
          </w:rPr>
          <m:t>θ</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oMath>
      <w:r w:rsidRPr="00FA33DB">
        <w:rPr>
          <w:rFonts w:eastAsiaTheme="minorEastAsia"/>
          <w:sz w:val="28"/>
          <w:szCs w:val="28"/>
        </w:rPr>
        <w:t>)=</w:t>
      </w:r>
      <m:oMath>
        <m:r>
          <w:rPr>
            <w:rFonts w:ascii="Cambria Math" w:eastAsiaTheme="minorEastAsia" w:hAnsi="Cambria Math"/>
            <w:sz w:val="28"/>
            <w:szCs w:val="28"/>
            <w:lang w:val="en-US"/>
          </w:rPr>
          <m:t>J</m:t>
        </m:r>
        <m:r>
          <w:rPr>
            <w:rFonts w:ascii="Cambria Math" w:eastAsiaTheme="minorEastAsia" w:hAnsi="Cambria Math"/>
            <w:sz w:val="28"/>
            <w:szCs w:val="28"/>
          </w:rPr>
          <m:t>(</m:t>
        </m:r>
        <m:r>
          <w:rPr>
            <w:rFonts w:ascii="Cambria Math" w:eastAsiaTheme="minorEastAsia" w:hAnsi="Cambria Math"/>
            <w:sz w:val="28"/>
            <w:szCs w:val="28"/>
            <w:lang w:val="en-US"/>
          </w:rPr>
          <m:t>θ</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r>
          <w:rPr>
            <w:rFonts w:ascii="Cambria Math" w:eastAsiaTheme="minorEastAsia" w:hAnsi="Cambria Math"/>
            <w:sz w:val="28"/>
            <w:szCs w:val="28"/>
          </w:rPr>
          <m:t>)</m:t>
        </m:r>
      </m:oMath>
      <w:r w:rsidRPr="00FA33DB">
        <w:rPr>
          <w:rFonts w:eastAsiaTheme="minorEastAsia"/>
          <w:sz w:val="28"/>
          <w:szCs w:val="28"/>
        </w:rPr>
        <w:t xml:space="preserve"> +</w:t>
      </w:r>
      <m:oMath>
        <m:r>
          <w:rPr>
            <w:rFonts w:ascii="Cambria Math" w:eastAsiaTheme="minorEastAsia" w:hAnsi="Cambria Math"/>
            <w:sz w:val="28"/>
            <w:szCs w:val="28"/>
            <w:lang w:val="en-US"/>
          </w:rPr>
          <m:t>α</m:t>
        </m:r>
        <m:r>
          <m:rPr>
            <m:sty m:val="p"/>
          </m:rPr>
          <w:rPr>
            <w:rFonts w:ascii="Cambria Math" w:eastAsiaTheme="minorEastAsia" w:hAnsi="Cambria Math"/>
            <w:sz w:val="28"/>
            <w:szCs w:val="28"/>
            <w:lang w:val="en-US"/>
          </w:rPr>
          <m:t>Ω</m:t>
        </m:r>
        <m:d>
          <m:dPr>
            <m:ctrlPr>
              <w:rPr>
                <w:rFonts w:ascii="Cambria Math" w:eastAsiaTheme="minorEastAsia" w:hAnsi="Cambria Math"/>
                <w:i/>
                <w:sz w:val="28"/>
                <w:szCs w:val="28"/>
              </w:rPr>
            </m:ctrlPr>
          </m:dPr>
          <m:e>
            <m:r>
              <w:rPr>
                <w:rFonts w:ascii="Cambria Math" w:eastAsiaTheme="minorEastAsia" w:hAnsi="Cambria Math"/>
                <w:sz w:val="28"/>
                <w:szCs w:val="28"/>
              </w:rPr>
              <m:t>θ</m:t>
            </m:r>
          </m:e>
        </m:d>
        <m:r>
          <w:rPr>
            <w:rFonts w:ascii="Cambria Math" w:eastAsiaTheme="minorEastAsia" w:hAnsi="Cambria Math"/>
            <w:sz w:val="28"/>
            <w:szCs w:val="28"/>
          </w:rPr>
          <m:t>,</m:t>
        </m:r>
      </m:oMath>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00374D3A" w:rsidRPr="00FA33DB">
        <w:rPr>
          <w:sz w:val="28"/>
          <w:szCs w:val="28"/>
        </w:rPr>
        <w:tab/>
      </w:r>
      <w:r w:rsidR="00374D3A" w:rsidRPr="00FA33DB">
        <w:rPr>
          <w:sz w:val="28"/>
          <w:szCs w:val="28"/>
        </w:rPr>
        <w:tab/>
      </w:r>
      <w:r w:rsidRPr="00FA33DB">
        <w:rPr>
          <w:sz w:val="28"/>
          <w:szCs w:val="28"/>
        </w:rPr>
        <w:t>(</w:t>
      </w:r>
      <w:r w:rsidR="00310BF8" w:rsidRPr="00FA33DB">
        <w:rPr>
          <w:sz w:val="28"/>
          <w:szCs w:val="28"/>
        </w:rPr>
        <w:t>4.17</w:t>
      </w:r>
      <w:r w:rsidRPr="00FA33DB">
        <w:rPr>
          <w:sz w:val="28"/>
          <w:szCs w:val="28"/>
        </w:rPr>
        <w:t xml:space="preserve">) </w:t>
      </w:r>
    </w:p>
    <w:p w14:paraId="661CAA9D" w14:textId="4EDDE34D" w:rsidR="003020C7" w:rsidRPr="00FA33DB" w:rsidRDefault="003020C7" w:rsidP="00B10147">
      <w:pPr>
        <w:autoSpaceDE w:val="0"/>
        <w:autoSpaceDN w:val="0"/>
        <w:adjustRightInd w:val="0"/>
        <w:ind w:firstLine="709"/>
        <w:jc w:val="both"/>
        <w:rPr>
          <w:sz w:val="28"/>
          <w:szCs w:val="28"/>
        </w:rPr>
      </w:pPr>
      <w:r w:rsidRPr="00FA33DB">
        <w:rPr>
          <w:sz w:val="28"/>
          <w:szCs w:val="28"/>
        </w:rPr>
        <w:t xml:space="preserve">Для минимизации функции </w:t>
      </w:r>
      <w:r w:rsidR="002E15D5" w:rsidRPr="00FA33DB">
        <w:rPr>
          <w:sz w:val="28"/>
          <w:szCs w:val="28"/>
        </w:rPr>
        <w:t xml:space="preserve">строится </w:t>
      </w:r>
      <w:r w:rsidR="0069057C" w:rsidRPr="00FA33DB">
        <w:rPr>
          <w:sz w:val="28"/>
          <w:szCs w:val="28"/>
        </w:rPr>
        <w:t>обобщенная функцию</w:t>
      </w:r>
      <w:r w:rsidRPr="00FA33DB">
        <w:rPr>
          <w:sz w:val="28"/>
          <w:szCs w:val="28"/>
        </w:rPr>
        <w:t xml:space="preserve"> Лагранжа, состоящую из исходной целевой функции плюс набор штрафов. Если мы хотим, чтобы ограничение </w:t>
      </w:r>
      <m:oMath>
        <m:r>
          <m:rPr>
            <m:sty m:val="p"/>
          </m:rPr>
          <w:rPr>
            <w:rFonts w:ascii="Cambria Math" w:eastAsiaTheme="minorEastAsia" w:hAnsi="Cambria Math"/>
            <w:sz w:val="28"/>
            <w:szCs w:val="28"/>
            <w:lang w:val="en-US"/>
          </w:rPr>
          <m:t>Ω</m:t>
        </m:r>
        <m:d>
          <m:dPr>
            <m:ctrlPr>
              <w:rPr>
                <w:rFonts w:ascii="Cambria Math" w:eastAsiaTheme="minorEastAsia" w:hAnsi="Cambria Math"/>
                <w:i/>
                <w:sz w:val="28"/>
                <w:szCs w:val="28"/>
              </w:rPr>
            </m:ctrlPr>
          </m:dPr>
          <m:e>
            <m:r>
              <w:rPr>
                <w:rFonts w:ascii="Cambria Math" w:eastAsiaTheme="minorEastAsia" w:hAnsi="Cambria Math"/>
                <w:sz w:val="28"/>
                <w:szCs w:val="28"/>
              </w:rPr>
              <m:t>θ</m:t>
            </m:r>
          </m:e>
        </m:d>
        <m:r>
          <w:rPr>
            <w:rFonts w:ascii="Cambria Math" w:eastAsiaTheme="minorEastAsia" w:hAnsi="Cambria Math"/>
            <w:sz w:val="28"/>
            <w:szCs w:val="28"/>
          </w:rPr>
          <m:t>,</m:t>
        </m:r>
      </m:oMath>
      <w:r w:rsidRPr="00FA33DB">
        <w:rPr>
          <w:sz w:val="28"/>
          <w:szCs w:val="28"/>
        </w:rPr>
        <w:t xml:space="preserve"> было меньше некоторой константы k, то можем определить такую обобщенную функцию Лагранжа:</w:t>
      </w:r>
    </w:p>
    <w:p w14:paraId="74CA2A37" w14:textId="02089A62" w:rsidR="003020C7" w:rsidRPr="00FA33DB" w:rsidRDefault="003020C7" w:rsidP="00B10147">
      <w:pPr>
        <w:autoSpaceDE w:val="0"/>
        <w:autoSpaceDN w:val="0"/>
        <w:adjustRightInd w:val="0"/>
        <w:ind w:firstLine="709"/>
        <w:jc w:val="both"/>
        <w:rPr>
          <w:sz w:val="28"/>
          <w:szCs w:val="28"/>
        </w:rPr>
      </w:pPr>
      <m:oMath>
        <m:r>
          <m:rPr>
            <m:scr m:val="script"/>
          </m:rPr>
          <w:rPr>
            <w:rFonts w:ascii="Cambria Math" w:hAnsi="Cambria Math"/>
            <w:sz w:val="28"/>
            <w:szCs w:val="28"/>
          </w:rPr>
          <m:t>L</m:t>
        </m:r>
      </m:oMath>
      <w:r w:rsidRPr="00FA33DB">
        <w:rPr>
          <w:sz w:val="28"/>
          <w:szCs w:val="28"/>
        </w:rPr>
        <w:t xml:space="preserve">(θ, α; </w:t>
      </w:r>
      <w:r w:rsidRPr="00FA33DB">
        <w:rPr>
          <w:sz w:val="28"/>
          <w:szCs w:val="28"/>
          <w:lang w:val="en-US"/>
        </w:rPr>
        <w:t>X</w:t>
      </w:r>
      <w:r w:rsidRPr="00FA33DB">
        <w:rPr>
          <w:sz w:val="28"/>
          <w:szCs w:val="28"/>
        </w:rPr>
        <w:t xml:space="preserve">, </w:t>
      </w:r>
      <w:r w:rsidRPr="00FA33DB">
        <w:rPr>
          <w:sz w:val="28"/>
          <w:szCs w:val="28"/>
          <w:lang w:val="en-US"/>
        </w:rPr>
        <w:t>y</w:t>
      </w:r>
      <w:r w:rsidRPr="00FA33DB">
        <w:rPr>
          <w:sz w:val="28"/>
          <w:szCs w:val="28"/>
        </w:rPr>
        <w:t xml:space="preserve">) = </w:t>
      </w:r>
      <m:oMath>
        <m:r>
          <w:rPr>
            <w:rFonts w:ascii="Cambria Math" w:eastAsiaTheme="minorEastAsia" w:hAnsi="Cambria Math"/>
            <w:sz w:val="28"/>
            <w:szCs w:val="28"/>
            <w:lang w:val="en-US"/>
          </w:rPr>
          <m:t>J</m:t>
        </m:r>
        <m:r>
          <w:rPr>
            <w:rFonts w:ascii="Cambria Math" w:eastAsiaTheme="minorEastAsia" w:hAnsi="Cambria Math"/>
            <w:sz w:val="28"/>
            <w:szCs w:val="28"/>
          </w:rPr>
          <m:t>(</m:t>
        </m:r>
        <m:r>
          <w:rPr>
            <w:rFonts w:ascii="Cambria Math" w:eastAsiaTheme="minorEastAsia" w:hAnsi="Cambria Math"/>
            <w:sz w:val="28"/>
            <w:szCs w:val="28"/>
            <w:lang w:val="en-US"/>
          </w:rPr>
          <m:t>θ</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r>
          <w:rPr>
            <w:rFonts w:ascii="Cambria Math" w:eastAsiaTheme="minorEastAsia" w:hAnsi="Cambria Math"/>
            <w:sz w:val="28"/>
            <w:szCs w:val="28"/>
          </w:rPr>
          <m:t>)</m:t>
        </m:r>
      </m:oMath>
      <w:r w:rsidRPr="00FA33DB">
        <w:rPr>
          <w:rFonts w:eastAsiaTheme="minorEastAsia"/>
          <w:sz w:val="28"/>
          <w:szCs w:val="28"/>
        </w:rPr>
        <w:t xml:space="preserve"> </w:t>
      </w:r>
      <w:r w:rsidRPr="00FA33DB">
        <w:rPr>
          <w:sz w:val="28"/>
          <w:szCs w:val="28"/>
        </w:rPr>
        <w:t xml:space="preserve">+ </w:t>
      </w:r>
      <m:oMath>
        <m:r>
          <w:rPr>
            <w:rFonts w:ascii="Cambria Math" w:hAnsi="Cambria Math"/>
            <w:sz w:val="28"/>
            <w:szCs w:val="28"/>
          </w:rPr>
          <m:t>α</m:t>
        </m:r>
      </m:oMath>
      <w:r w:rsidRPr="00FA33DB">
        <w:rPr>
          <w:sz w:val="28"/>
          <w:szCs w:val="28"/>
        </w:rPr>
        <w:t>(</w:t>
      </w:r>
      <m:oMath>
        <m:r>
          <m:rPr>
            <m:sty m:val="p"/>
          </m:rPr>
          <w:rPr>
            <w:rFonts w:ascii="Cambria Math" w:hAnsi="Cambria Math"/>
            <w:sz w:val="28"/>
            <w:szCs w:val="28"/>
          </w:rPr>
          <m:t>Ω</m:t>
        </m:r>
        <m:d>
          <m:dPr>
            <m:ctrlPr>
              <w:rPr>
                <w:rFonts w:ascii="Cambria Math" w:hAnsi="Cambria Math"/>
                <w:i/>
                <w:sz w:val="28"/>
                <w:szCs w:val="28"/>
                <w:lang w:val="en-US"/>
              </w:rPr>
            </m:ctrlPr>
          </m:dPr>
          <m:e>
            <m:r>
              <w:rPr>
                <w:rFonts w:ascii="Cambria Math" w:hAnsi="Cambria Math"/>
                <w:sz w:val="28"/>
                <w:szCs w:val="28"/>
              </w:rPr>
              <m:t>θ</m:t>
            </m:r>
          </m:e>
        </m:d>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oMath>
      <w:r w:rsidRPr="00FA33DB">
        <w:rPr>
          <w:rFonts w:eastAsiaTheme="minorEastAsia"/>
          <w:sz w:val="28"/>
          <w:szCs w:val="28"/>
        </w:rPr>
        <w:t xml:space="preserve">                                          </w:t>
      </w:r>
      <w:r w:rsidR="00374D3A" w:rsidRPr="00FA33DB">
        <w:rPr>
          <w:rFonts w:eastAsiaTheme="minorEastAsia"/>
          <w:sz w:val="28"/>
          <w:szCs w:val="28"/>
        </w:rPr>
        <w:tab/>
      </w:r>
      <w:r w:rsidRPr="00FA33DB">
        <w:rPr>
          <w:rFonts w:eastAsiaTheme="minorEastAsia"/>
          <w:sz w:val="28"/>
          <w:szCs w:val="28"/>
        </w:rPr>
        <w:t xml:space="preserve"> (</w:t>
      </w:r>
      <w:r w:rsidR="00310BF8" w:rsidRPr="00FA33DB">
        <w:rPr>
          <w:rFonts w:eastAsiaTheme="minorEastAsia"/>
          <w:sz w:val="28"/>
          <w:szCs w:val="28"/>
        </w:rPr>
        <w:t>4.18</w:t>
      </w:r>
      <w:r w:rsidRPr="00FA33DB">
        <w:rPr>
          <w:rFonts w:eastAsiaTheme="minorEastAsia"/>
          <w:sz w:val="28"/>
          <w:szCs w:val="28"/>
        </w:rPr>
        <w:t xml:space="preserve">)                          </w:t>
      </w:r>
    </w:p>
    <w:p w14:paraId="0AC27060"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Решение задачи с ограничениями имеет вид:</w:t>
      </w:r>
    </w:p>
    <w:p w14:paraId="605DD808" w14:textId="614F8A69" w:rsidR="003020C7" w:rsidRPr="00FA33DB" w:rsidRDefault="005E7891" w:rsidP="00B10147">
      <w:pPr>
        <w:autoSpaceDE w:val="0"/>
        <w:autoSpaceDN w:val="0"/>
        <w:adjustRightInd w:val="0"/>
        <w:ind w:firstLine="709"/>
        <w:jc w:val="both"/>
        <w:rPr>
          <w:sz w:val="28"/>
          <w:szCs w:val="28"/>
        </w:rPr>
      </w:pPr>
      <m:oMath>
        <m:sSup>
          <m:sSupPr>
            <m:ctrlPr>
              <w:rPr>
                <w:rFonts w:ascii="Cambria Math" w:hAnsi="Cambria Math"/>
                <w:i/>
                <w:sz w:val="28"/>
                <w:szCs w:val="28"/>
              </w:rPr>
            </m:ctrlPr>
          </m:sSupPr>
          <m:e>
            <m:r>
              <w:rPr>
                <w:rFonts w:ascii="Cambria Math" w:hAnsi="Cambria Math"/>
                <w:sz w:val="28"/>
                <w:szCs w:val="28"/>
              </w:rPr>
              <m:t>θ</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arg</m:t>
            </m:r>
          </m:e>
          <m:sub>
            <m:r>
              <w:rPr>
                <w:rFonts w:ascii="Cambria Math" w:hAnsi="Cambria Math"/>
                <w:sz w:val="28"/>
                <w:szCs w:val="28"/>
              </w:rPr>
              <m:t>θ</m:t>
            </m:r>
          </m:sub>
        </m:sSub>
        <m:r>
          <w:rPr>
            <w:rFonts w:ascii="Cambria Math" w:hAnsi="Cambria Math"/>
            <w:sz w:val="28"/>
            <w:szCs w:val="28"/>
          </w:rPr>
          <m:t>minmax</m:t>
        </m:r>
        <m:r>
          <m:rPr>
            <m:scr m:val="script"/>
          </m:rP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θ,α</m:t>
            </m:r>
          </m:e>
        </m:d>
        <m:r>
          <w:rPr>
            <w:rFonts w:ascii="Cambria Math" w:hAnsi="Cambria Math"/>
            <w:sz w:val="28"/>
            <w:szCs w:val="28"/>
          </w:rPr>
          <m:t>,α, α≥0</m:t>
        </m:r>
      </m:oMath>
      <w:r w:rsidR="003020C7" w:rsidRPr="00FA33DB">
        <w:rPr>
          <w:sz w:val="28"/>
          <w:szCs w:val="28"/>
        </w:rPr>
        <w:t xml:space="preserve"> </w:t>
      </w:r>
      <w:r w:rsidR="003020C7" w:rsidRPr="00FA33DB">
        <w:rPr>
          <w:sz w:val="28"/>
          <w:szCs w:val="28"/>
        </w:rPr>
        <w:tab/>
      </w:r>
      <w:r w:rsidR="003020C7" w:rsidRPr="00FA33DB">
        <w:rPr>
          <w:sz w:val="28"/>
          <w:szCs w:val="28"/>
        </w:rPr>
        <w:tab/>
      </w:r>
      <w:r w:rsidR="003020C7" w:rsidRPr="00FA33DB">
        <w:rPr>
          <w:sz w:val="28"/>
          <w:szCs w:val="28"/>
        </w:rPr>
        <w:tab/>
      </w:r>
      <w:r w:rsidR="003020C7" w:rsidRPr="00FA33DB">
        <w:rPr>
          <w:sz w:val="28"/>
          <w:szCs w:val="28"/>
        </w:rPr>
        <w:tab/>
      </w:r>
      <w:r w:rsidR="00374D3A" w:rsidRPr="00FA33DB">
        <w:rPr>
          <w:sz w:val="28"/>
          <w:szCs w:val="28"/>
        </w:rPr>
        <w:tab/>
      </w:r>
      <w:r w:rsidR="003020C7" w:rsidRPr="00FA33DB">
        <w:rPr>
          <w:sz w:val="28"/>
          <w:szCs w:val="28"/>
        </w:rPr>
        <w:t>(</w:t>
      </w:r>
      <w:r w:rsidR="00310BF8" w:rsidRPr="00FA33DB">
        <w:rPr>
          <w:sz w:val="28"/>
          <w:szCs w:val="28"/>
        </w:rPr>
        <w:t>4.19</w:t>
      </w:r>
      <w:r w:rsidR="003020C7" w:rsidRPr="00FA33DB">
        <w:rPr>
          <w:sz w:val="28"/>
          <w:szCs w:val="28"/>
        </w:rPr>
        <w:t>)</w:t>
      </w:r>
    </w:p>
    <w:p w14:paraId="5B485C3E" w14:textId="2591AB37" w:rsidR="003020C7" w:rsidRPr="00FA33DB" w:rsidRDefault="003020C7" w:rsidP="00B10147">
      <w:pPr>
        <w:autoSpaceDE w:val="0"/>
        <w:autoSpaceDN w:val="0"/>
        <w:adjustRightInd w:val="0"/>
        <w:ind w:firstLine="709"/>
        <w:jc w:val="both"/>
        <w:rPr>
          <w:sz w:val="28"/>
          <w:szCs w:val="28"/>
        </w:rPr>
      </w:pPr>
      <w:r w:rsidRPr="00FA33DB">
        <w:rPr>
          <w:sz w:val="28"/>
          <w:szCs w:val="28"/>
        </w:rPr>
        <w:t xml:space="preserve">Для решения этой задачи необходимо модифицировать θ, α. </w:t>
      </w:r>
    </w:p>
    <w:p w14:paraId="0207AB7E" w14:textId="0FC5D035" w:rsidR="003020C7" w:rsidRPr="00FA33DB" w:rsidRDefault="007F30B9" w:rsidP="00B10147">
      <w:pPr>
        <w:autoSpaceDE w:val="0"/>
        <w:autoSpaceDN w:val="0"/>
        <w:adjustRightInd w:val="0"/>
        <w:ind w:firstLine="709"/>
        <w:jc w:val="both"/>
        <w:rPr>
          <w:sz w:val="28"/>
          <w:szCs w:val="28"/>
        </w:rPr>
      </w:pPr>
      <w:r w:rsidRPr="00FA33DB">
        <w:rPr>
          <w:sz w:val="28"/>
          <w:szCs w:val="28"/>
        </w:rPr>
        <w:t>Р</w:t>
      </w:r>
      <w:r w:rsidR="003020C7" w:rsidRPr="00FA33DB">
        <w:rPr>
          <w:sz w:val="28"/>
          <w:szCs w:val="28"/>
        </w:rPr>
        <w:t xml:space="preserve">анняя остановка обучения модели с вычислительной точки зрения может быть очень полезным, являясь регуляризирующей моделью для процедуры обучения. </w:t>
      </w:r>
      <w:r w:rsidR="002E15D5" w:rsidRPr="00FA33DB">
        <w:rPr>
          <w:sz w:val="28"/>
          <w:szCs w:val="28"/>
        </w:rPr>
        <w:t>Для</w:t>
      </w:r>
      <w:r w:rsidR="003020C7" w:rsidRPr="00FA33DB">
        <w:rPr>
          <w:sz w:val="28"/>
          <w:szCs w:val="28"/>
        </w:rPr>
        <w:t xml:space="preserve"> линейн</w:t>
      </w:r>
      <w:r w:rsidR="002E15D5" w:rsidRPr="00FA33DB">
        <w:rPr>
          <w:sz w:val="28"/>
          <w:szCs w:val="28"/>
        </w:rPr>
        <w:t>ой</w:t>
      </w:r>
      <w:r w:rsidR="003020C7" w:rsidRPr="00FA33DB">
        <w:rPr>
          <w:sz w:val="28"/>
          <w:szCs w:val="28"/>
        </w:rPr>
        <w:t xml:space="preserve"> модел</w:t>
      </w:r>
      <w:r w:rsidR="002E15D5" w:rsidRPr="00FA33DB">
        <w:rPr>
          <w:sz w:val="28"/>
          <w:szCs w:val="28"/>
        </w:rPr>
        <w:t>и</w:t>
      </w:r>
      <w:r w:rsidR="003020C7" w:rsidRPr="00FA33DB">
        <w:rPr>
          <w:sz w:val="28"/>
          <w:szCs w:val="28"/>
        </w:rPr>
        <w:t xml:space="preserve"> с квадратичной функцией ошибки и методом градиентного спуска, предложен метод раннего останова является L2-регуляризацией.</w:t>
      </w:r>
    </w:p>
    <w:p w14:paraId="7B4AA2A3" w14:textId="5A0B53A9" w:rsidR="003020C7" w:rsidRPr="00FA33DB" w:rsidRDefault="002E15D5" w:rsidP="00B10147">
      <w:pPr>
        <w:autoSpaceDE w:val="0"/>
        <w:autoSpaceDN w:val="0"/>
        <w:adjustRightInd w:val="0"/>
        <w:ind w:firstLine="709"/>
        <w:jc w:val="both"/>
        <w:rPr>
          <w:sz w:val="28"/>
          <w:szCs w:val="28"/>
        </w:rPr>
      </w:pPr>
      <w:r w:rsidRPr="00FA33DB">
        <w:rPr>
          <w:sz w:val="28"/>
          <w:szCs w:val="28"/>
        </w:rPr>
        <w:t>Для ф</w:t>
      </w:r>
      <w:r w:rsidR="003020C7" w:rsidRPr="00FA33DB">
        <w:rPr>
          <w:sz w:val="28"/>
          <w:szCs w:val="28"/>
        </w:rPr>
        <w:t>ункционал</w:t>
      </w:r>
      <w:r w:rsidRPr="00FA33DB">
        <w:rPr>
          <w:sz w:val="28"/>
          <w:szCs w:val="28"/>
        </w:rPr>
        <w:t>а</w:t>
      </w:r>
      <w:r w:rsidR="003020C7" w:rsidRPr="00FA33DB">
        <w:rPr>
          <w:sz w:val="28"/>
          <w:szCs w:val="28"/>
        </w:rPr>
        <w:t xml:space="preserve"> ошибки </w:t>
      </w:r>
      <m:oMath>
        <m:r>
          <w:rPr>
            <w:rFonts w:ascii="Cambria Math" w:hAnsi="Cambria Math"/>
            <w:sz w:val="28"/>
            <w:szCs w:val="28"/>
          </w:rPr>
          <m:t xml:space="preserve">J </m:t>
        </m:r>
      </m:oMath>
      <w:r w:rsidR="003020C7" w:rsidRPr="00FA33DB">
        <w:rPr>
          <w:sz w:val="28"/>
          <w:szCs w:val="28"/>
        </w:rPr>
        <w:t xml:space="preserve">аппроксимацию второго порядка   в окрестности весовой точки  </w:t>
      </w:r>
      <m:oMath>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m:t>
            </m:r>
          </m:sup>
        </m:sSup>
        <m:r>
          <w:rPr>
            <w:rFonts w:ascii="Cambria Math" w:hAnsi="Cambria Math"/>
            <w:sz w:val="28"/>
            <w:szCs w:val="28"/>
          </w:rPr>
          <m:t xml:space="preserve"> в виде</m:t>
        </m:r>
      </m:oMath>
      <w:r w:rsidR="003020C7" w:rsidRPr="00FA33DB">
        <w:rPr>
          <w:sz w:val="28"/>
          <w:szCs w:val="28"/>
        </w:rPr>
        <w:t>:</w:t>
      </w:r>
    </w:p>
    <w:p w14:paraId="794E4B50" w14:textId="4EE00DCD" w:rsidR="003020C7" w:rsidRPr="00FA33DB" w:rsidRDefault="003020C7" w:rsidP="00B10147">
      <w:pPr>
        <w:autoSpaceDE w:val="0"/>
        <w:autoSpaceDN w:val="0"/>
        <w:adjustRightInd w:val="0"/>
        <w:ind w:firstLine="709"/>
        <w:jc w:val="both"/>
        <w:rPr>
          <w:sz w:val="28"/>
          <w:szCs w:val="28"/>
        </w:rPr>
      </w:pPr>
      <w:r w:rsidRPr="00FA33DB">
        <w:rPr>
          <w:sz w:val="28"/>
          <w:szCs w:val="28"/>
          <w:lang w:val="en-US"/>
        </w:rPr>
        <w:t>M</w:t>
      </w:r>
      <w:r w:rsidRPr="00FA33DB">
        <w:rPr>
          <w:sz w:val="28"/>
          <w:szCs w:val="28"/>
        </w:rPr>
        <w:t xml:space="preserve"> [</w:t>
      </w:r>
      <m:oMath>
        <m:r>
          <w:rPr>
            <w:rFonts w:ascii="Cambria Math" w:hAnsi="Cambria Math"/>
            <w:sz w:val="28"/>
            <w:szCs w:val="28"/>
            <w:lang w:val="en-US"/>
          </w:rPr>
          <m:t>ω</m:t>
        </m:r>
      </m:oMath>
      <w:r w:rsidRPr="00FA33DB">
        <w:rPr>
          <w:sz w:val="28"/>
          <w:szCs w:val="28"/>
        </w:rPr>
        <w:t xml:space="preserve">]= </w:t>
      </w:r>
      <m:oMath>
        <m:r>
          <w:rPr>
            <w:rFonts w:ascii="Cambria Math" w:hAnsi="Cambria Math"/>
            <w:sz w:val="28"/>
            <w:szCs w:val="28"/>
            <w:lang w:val="en-US"/>
          </w:rPr>
          <m:t>J</m:t>
        </m:r>
      </m:oMath>
      <w:r w:rsidRPr="00FA33DB">
        <w:rPr>
          <w:sz w:val="28"/>
          <w:szCs w:val="28"/>
        </w:rPr>
        <w:t>(</w:t>
      </w:r>
      <m:oMath>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Pr="00FA33DB">
        <w:rPr>
          <w:sz w:val="28"/>
          <w:szCs w:val="28"/>
        </w:rPr>
        <w:t xml:space="preserve">) + ½ </w:t>
      </w:r>
      <m:oMath>
        <m:sSup>
          <m:sSupPr>
            <m:ctrlPr>
              <w:rPr>
                <w:rFonts w:ascii="Cambria Math" w:hAnsi="Cambria Math"/>
                <w:i/>
                <w:sz w:val="28"/>
                <w:szCs w:val="28"/>
                <w:lang w:val="en-US"/>
              </w:rPr>
            </m:ctrlPr>
          </m:sSupPr>
          <m:e>
            <m:r>
              <m:rPr>
                <m:sty m:val="p"/>
              </m:rPr>
              <w:rPr>
                <w:rFonts w:ascii="Cambria Math" w:hAnsi="Cambria Math"/>
                <w:sz w:val="28"/>
                <w:szCs w:val="28"/>
              </w:rPr>
              <m:t xml:space="preserve">( </m:t>
            </m:r>
            <m:r>
              <w:rPr>
                <w:rFonts w:ascii="Cambria Math" w:hAnsi="Cambria Math"/>
                <w:sz w:val="28"/>
                <w:szCs w:val="28"/>
                <w:lang w:val="en-US"/>
              </w:rPr>
              <m:t>ω</m:t>
            </m:r>
            <m:r>
              <m:rPr>
                <m:sty m:val="p"/>
              </m:rP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r>
              <m:rPr>
                <m:sty m:val="p"/>
              </m:rPr>
              <w:rPr>
                <w:rFonts w:ascii="Cambria Math" w:hAnsi="Cambria Math"/>
                <w:sz w:val="28"/>
                <w:szCs w:val="28"/>
              </w:rPr>
              <m:t xml:space="preserve">) </m:t>
            </m:r>
          </m:e>
          <m:sup>
            <m:r>
              <w:rPr>
                <w:rFonts w:ascii="Cambria Math" w:hAnsi="Cambria Math"/>
                <w:sz w:val="28"/>
                <w:szCs w:val="28"/>
                <w:lang w:val="en-US"/>
              </w:rPr>
              <m:t>T</m:t>
            </m:r>
          </m:sup>
        </m:sSup>
        <m:r>
          <w:rPr>
            <w:rFonts w:ascii="Cambria Math" w:hAnsi="Cambria Math"/>
            <w:sz w:val="28"/>
            <w:szCs w:val="28"/>
          </w:rPr>
          <m:t xml:space="preserve"> H</m:t>
        </m:r>
      </m:oMath>
      <w:r w:rsidRPr="00FA33DB">
        <w:rPr>
          <w:sz w:val="28"/>
          <w:szCs w:val="28"/>
        </w:rPr>
        <w:t xml:space="preserve"> (</w:t>
      </w:r>
      <m:oMath>
        <m:r>
          <w:rPr>
            <w:rFonts w:ascii="Cambria Math" w:hAnsi="Cambria Math"/>
            <w:sz w:val="28"/>
            <w:szCs w:val="28"/>
            <w:lang w:val="en-US"/>
          </w:rPr>
          <m:t>ω</m:t>
        </m:r>
        <m:r>
          <m:rPr>
            <m:sty m:val="p"/>
          </m:rP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00374D3A" w:rsidRPr="00FA33DB">
        <w:rPr>
          <w:sz w:val="28"/>
          <w:szCs w:val="28"/>
        </w:rPr>
        <w:tab/>
      </w:r>
      <w:r w:rsidR="00374D3A" w:rsidRPr="00FA33DB">
        <w:rPr>
          <w:sz w:val="28"/>
          <w:szCs w:val="28"/>
        </w:rPr>
        <w:tab/>
      </w:r>
      <w:r w:rsidRPr="00FA33DB">
        <w:rPr>
          <w:sz w:val="28"/>
          <w:szCs w:val="28"/>
        </w:rPr>
        <w:t>(</w:t>
      </w:r>
      <w:r w:rsidR="00310BF8" w:rsidRPr="00FA33DB">
        <w:rPr>
          <w:sz w:val="28"/>
          <w:szCs w:val="28"/>
        </w:rPr>
        <w:t>4.20</w:t>
      </w:r>
      <w:r w:rsidRPr="00FA33DB">
        <w:rPr>
          <w:sz w:val="28"/>
          <w:szCs w:val="28"/>
        </w:rPr>
        <w:t>)</w:t>
      </w:r>
    </w:p>
    <w:p w14:paraId="4BAC35D2" w14:textId="77777777" w:rsidR="003020C7" w:rsidRPr="00FA33DB" w:rsidRDefault="003020C7" w:rsidP="00B10147">
      <w:pPr>
        <w:autoSpaceDE w:val="0"/>
        <w:autoSpaceDN w:val="0"/>
        <w:adjustRightInd w:val="0"/>
        <w:jc w:val="both"/>
        <w:rPr>
          <w:sz w:val="28"/>
          <w:szCs w:val="28"/>
        </w:rPr>
      </w:pPr>
      <w:r w:rsidRPr="00FA33DB">
        <w:rPr>
          <w:sz w:val="28"/>
          <w:szCs w:val="28"/>
        </w:rPr>
        <w:t xml:space="preserve">где </w:t>
      </w:r>
      <m:oMath>
        <m:r>
          <w:rPr>
            <w:rFonts w:ascii="Cambria Math" w:hAnsi="Cambria Math"/>
            <w:sz w:val="28"/>
            <w:szCs w:val="28"/>
          </w:rPr>
          <m:t>H</m:t>
        </m:r>
      </m:oMath>
      <w:r w:rsidRPr="00FA33DB">
        <w:rPr>
          <w:sz w:val="28"/>
          <w:szCs w:val="28"/>
        </w:rPr>
        <w:t xml:space="preserve"> гессиан </w:t>
      </w:r>
      <m:oMath>
        <m:r>
          <w:rPr>
            <w:rFonts w:ascii="Cambria Math" w:hAnsi="Cambria Math"/>
            <w:sz w:val="28"/>
            <w:szCs w:val="28"/>
          </w:rPr>
          <m:t xml:space="preserve">  </m:t>
        </m:r>
        <m:r>
          <w:rPr>
            <w:rFonts w:ascii="Cambria Math" w:hAnsi="Cambria Math"/>
            <w:sz w:val="28"/>
            <w:szCs w:val="28"/>
            <w:lang w:val="en-US"/>
          </w:rPr>
          <m:t>J</m:t>
        </m:r>
      </m:oMath>
      <w:r w:rsidRPr="00FA33DB">
        <w:rPr>
          <w:sz w:val="28"/>
          <w:szCs w:val="28"/>
        </w:rPr>
        <w:t xml:space="preserve"> относительно </w:t>
      </w:r>
      <m:oMath>
        <m:r>
          <w:rPr>
            <w:rFonts w:ascii="Cambria Math" w:hAnsi="Cambria Math"/>
            <w:sz w:val="28"/>
            <w:szCs w:val="28"/>
            <w:lang w:val="en-US"/>
          </w:rPr>
          <m:t>ω</m:t>
        </m:r>
      </m:oMath>
      <w:r w:rsidRPr="00FA33DB">
        <w:rPr>
          <w:sz w:val="28"/>
          <w:szCs w:val="28"/>
        </w:rPr>
        <w:t xml:space="preserve">, вычисленный в точке </w:t>
      </w:r>
      <m:oMath>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Pr="00FA33DB">
        <w:rPr>
          <w:sz w:val="28"/>
          <w:szCs w:val="28"/>
        </w:rPr>
        <w:t xml:space="preserve">. Поскольку мы предположили, что </w:t>
      </w:r>
      <m:oMath>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Pr="00FA33DB">
        <w:rPr>
          <w:sz w:val="28"/>
          <w:szCs w:val="28"/>
        </w:rPr>
        <w:t xml:space="preserve">– точка минимума </w:t>
      </w:r>
      <m:oMath>
        <m:r>
          <w:rPr>
            <w:rFonts w:ascii="Cambria Math" w:hAnsi="Cambria Math"/>
            <w:sz w:val="28"/>
            <w:szCs w:val="28"/>
            <w:lang w:val="en-US"/>
          </w:rPr>
          <m:t>J</m:t>
        </m:r>
      </m:oMath>
      <w:r w:rsidRPr="00FA33DB">
        <w:rPr>
          <w:sz w:val="28"/>
          <w:szCs w:val="28"/>
        </w:rPr>
        <w:t xml:space="preserve"> (w), то </w:t>
      </w:r>
      <m:oMath>
        <m:r>
          <w:rPr>
            <w:rFonts w:ascii="Cambria Math" w:hAnsi="Cambria Math"/>
            <w:sz w:val="28"/>
            <w:szCs w:val="28"/>
          </w:rPr>
          <m:t>H</m:t>
        </m:r>
      </m:oMath>
      <w:r w:rsidRPr="00FA33DB">
        <w:rPr>
          <w:sz w:val="28"/>
          <w:szCs w:val="28"/>
        </w:rPr>
        <w:t xml:space="preserve"> является положительно полуопределенной.</w:t>
      </w:r>
    </w:p>
    <w:p w14:paraId="28999993" w14:textId="77777777" w:rsidR="003020C7" w:rsidRPr="00FA33DB" w:rsidRDefault="003020C7" w:rsidP="00B10147">
      <w:pPr>
        <w:autoSpaceDE w:val="0"/>
        <w:autoSpaceDN w:val="0"/>
        <w:adjustRightInd w:val="0"/>
        <w:ind w:firstLine="709"/>
        <w:jc w:val="both"/>
        <w:rPr>
          <w:sz w:val="28"/>
          <w:szCs w:val="28"/>
        </w:rPr>
      </w:pPr>
      <w:r w:rsidRPr="00FA33DB">
        <w:rPr>
          <w:sz w:val="28"/>
          <w:szCs w:val="28"/>
        </w:rPr>
        <w:t>Аппроксимируя разложением в ряд Тейлора, получаем выражение для градиента:</w:t>
      </w:r>
    </w:p>
    <w:p w14:paraId="27A55F8A" w14:textId="13AD48CF" w:rsidR="003020C7" w:rsidRPr="00FA33DB" w:rsidRDefault="005E7891" w:rsidP="00B10147">
      <w:pPr>
        <w:autoSpaceDE w:val="0"/>
        <w:autoSpaceDN w:val="0"/>
        <w:adjustRightInd w:val="0"/>
        <w:ind w:firstLine="709"/>
        <w:jc w:val="both"/>
        <w:rPr>
          <w:sz w:val="28"/>
          <w:szCs w:val="28"/>
        </w:rPr>
      </w:pPr>
      <m:oMath>
        <m:sSub>
          <m:sSubPr>
            <m:ctrlPr>
              <w:rPr>
                <w:rFonts w:ascii="Cambria Math" w:hAnsi="Cambria Math"/>
                <w:i/>
                <w:sz w:val="28"/>
                <w:szCs w:val="28"/>
                <w:lang w:val="en-US"/>
              </w:rPr>
            </m:ctrlPr>
          </m:sSubPr>
          <m:e>
            <m:r>
              <m:rPr>
                <m:sty m:val="p"/>
              </m:rPr>
              <w:rPr>
                <w:rFonts w:ascii="Cambria Math" w:hAnsi="Cambria Math"/>
                <w:sz w:val="28"/>
                <w:szCs w:val="28"/>
              </w:rPr>
              <m:t>∇</m:t>
            </m:r>
          </m:e>
          <m:sub>
            <m:r>
              <w:rPr>
                <w:rFonts w:ascii="Cambria Math" w:hAnsi="Cambria Math"/>
                <w:sz w:val="28"/>
                <w:szCs w:val="28"/>
                <w:lang w:val="en-US"/>
              </w:rPr>
              <m:t>ω</m:t>
            </m:r>
          </m:sub>
        </m:sSub>
      </m:oMath>
      <w:r w:rsidR="003020C7" w:rsidRPr="00FA33DB">
        <w:rPr>
          <w:sz w:val="28"/>
          <w:szCs w:val="28"/>
        </w:rPr>
        <w:t xml:space="preserve"> </w:t>
      </w:r>
      <m:oMath>
        <m:r>
          <m:rPr>
            <m:sty m:val="p"/>
          </m:rPr>
          <w:rPr>
            <w:rFonts w:ascii="Cambria Math" w:hAnsi="Cambria Math"/>
            <w:sz w:val="28"/>
            <w:szCs w:val="28"/>
            <w:lang w:val="en-US"/>
          </w:rPr>
          <m:t>M</m:t>
        </m:r>
        <m:r>
          <m:rPr>
            <m:sty m:val="p"/>
          </m:rPr>
          <w:rPr>
            <w:rFonts w:ascii="Cambria Math" w:hAnsi="Cambria Math"/>
            <w:sz w:val="28"/>
            <w:szCs w:val="28"/>
          </w:rPr>
          <m:t>[</m:t>
        </m:r>
        <m:r>
          <w:rPr>
            <w:rFonts w:ascii="Cambria Math" w:hAnsi="Cambria Math"/>
            <w:sz w:val="28"/>
            <w:szCs w:val="28"/>
            <w:lang w:val="en-US"/>
          </w:rPr>
          <m:t>ω</m:t>
        </m:r>
        <m:r>
          <m:rPr>
            <m:sty m:val="p"/>
          </m:rPr>
          <w:rPr>
            <w:rFonts w:ascii="Cambria Math" w:hAnsi="Cambria Math"/>
            <w:sz w:val="28"/>
            <w:szCs w:val="28"/>
          </w:rPr>
          <m:t xml:space="preserve">]= </m:t>
        </m:r>
        <m:r>
          <w:rPr>
            <w:rFonts w:ascii="Cambria Math" w:hAnsi="Cambria Math"/>
            <w:sz w:val="28"/>
            <w:szCs w:val="28"/>
          </w:rPr>
          <m:t xml:space="preserve"> </m:t>
        </m:r>
      </m:oMath>
      <w:r w:rsidR="003020C7" w:rsidRPr="00FA33DB">
        <w:rPr>
          <w:sz w:val="28"/>
          <w:szCs w:val="28"/>
          <w:lang w:val="en-US"/>
        </w:rPr>
        <w:t>H</w:t>
      </w:r>
      <w:r w:rsidR="003020C7" w:rsidRPr="00FA33DB">
        <w:rPr>
          <w:sz w:val="28"/>
          <w:szCs w:val="28"/>
        </w:rPr>
        <w:t xml:space="preserve"> (</w:t>
      </w:r>
      <m:oMath>
        <m:r>
          <w:rPr>
            <w:rFonts w:ascii="Cambria Math" w:hAnsi="Cambria Math"/>
            <w:sz w:val="28"/>
            <w:szCs w:val="28"/>
            <w:lang w:val="en-US"/>
          </w:rPr>
          <m:t>ω</m:t>
        </m:r>
        <m:r>
          <m:rPr>
            <m:sty m:val="p"/>
          </m:rP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003020C7" w:rsidRPr="00FA33DB">
        <w:rPr>
          <w:sz w:val="28"/>
          <w:szCs w:val="28"/>
        </w:rPr>
        <w:t>).</w:t>
      </w:r>
      <w:r w:rsidR="003020C7" w:rsidRPr="00FA33DB">
        <w:rPr>
          <w:sz w:val="28"/>
          <w:szCs w:val="28"/>
        </w:rPr>
        <w:tab/>
      </w:r>
      <w:r w:rsidR="003020C7" w:rsidRPr="00FA33DB">
        <w:rPr>
          <w:sz w:val="28"/>
          <w:szCs w:val="28"/>
        </w:rPr>
        <w:tab/>
      </w:r>
      <w:r w:rsidR="003020C7" w:rsidRPr="00FA33DB">
        <w:rPr>
          <w:sz w:val="28"/>
          <w:szCs w:val="28"/>
        </w:rPr>
        <w:tab/>
      </w:r>
      <w:r w:rsidR="003020C7" w:rsidRPr="00FA33DB">
        <w:rPr>
          <w:sz w:val="28"/>
          <w:szCs w:val="28"/>
        </w:rPr>
        <w:tab/>
      </w:r>
      <w:r w:rsidR="003020C7"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020C7" w:rsidRPr="00FA33DB">
        <w:rPr>
          <w:sz w:val="28"/>
          <w:szCs w:val="28"/>
        </w:rPr>
        <w:t xml:space="preserve"> (</w:t>
      </w:r>
      <w:r w:rsidR="00310BF8" w:rsidRPr="00FA33DB">
        <w:rPr>
          <w:sz w:val="28"/>
          <w:szCs w:val="28"/>
        </w:rPr>
        <w:t>4.21</w:t>
      </w:r>
      <w:r w:rsidR="003020C7" w:rsidRPr="00FA33DB">
        <w:rPr>
          <w:sz w:val="28"/>
          <w:szCs w:val="28"/>
        </w:rPr>
        <w:t>)</w:t>
      </w:r>
    </w:p>
    <w:p w14:paraId="56900D5F" w14:textId="20B5DCE2" w:rsidR="003020C7" w:rsidRPr="00FA33DB" w:rsidRDefault="007F30B9" w:rsidP="00B10147">
      <w:pPr>
        <w:autoSpaceDE w:val="0"/>
        <w:autoSpaceDN w:val="0"/>
        <w:adjustRightInd w:val="0"/>
        <w:ind w:firstLine="709"/>
        <w:jc w:val="both"/>
        <w:rPr>
          <w:sz w:val="28"/>
          <w:szCs w:val="28"/>
        </w:rPr>
      </w:pPr>
      <w:r w:rsidRPr="00FA33DB">
        <w:rPr>
          <w:sz w:val="28"/>
          <w:szCs w:val="28"/>
        </w:rPr>
        <w:t xml:space="preserve">Изучено </w:t>
      </w:r>
      <w:r w:rsidR="003020C7" w:rsidRPr="00FA33DB">
        <w:rPr>
          <w:sz w:val="28"/>
          <w:szCs w:val="28"/>
        </w:rPr>
        <w:t xml:space="preserve">траекторию </w:t>
      </w:r>
      <w:r w:rsidR="0069057C" w:rsidRPr="00FA33DB">
        <w:rPr>
          <w:sz w:val="28"/>
          <w:szCs w:val="28"/>
        </w:rPr>
        <w:t xml:space="preserve">для обновления </w:t>
      </w:r>
      <w:r w:rsidR="003020C7" w:rsidRPr="00FA33DB">
        <w:rPr>
          <w:sz w:val="28"/>
          <w:szCs w:val="28"/>
        </w:rPr>
        <w:t>вектор</w:t>
      </w:r>
      <w:r w:rsidR="0069057C" w:rsidRPr="00FA33DB">
        <w:rPr>
          <w:sz w:val="28"/>
          <w:szCs w:val="28"/>
        </w:rPr>
        <w:t>ов</w:t>
      </w:r>
      <w:r w:rsidR="003020C7" w:rsidRPr="00FA33DB">
        <w:rPr>
          <w:sz w:val="28"/>
          <w:szCs w:val="28"/>
        </w:rPr>
        <w:t xml:space="preserve"> </w:t>
      </w:r>
      <w:r w:rsidRPr="00FA33DB">
        <w:rPr>
          <w:sz w:val="28"/>
          <w:szCs w:val="28"/>
        </w:rPr>
        <w:t xml:space="preserve">для </w:t>
      </w:r>
      <w:r w:rsidR="003020C7" w:rsidRPr="00FA33DB">
        <w:rPr>
          <w:sz w:val="28"/>
          <w:szCs w:val="28"/>
        </w:rPr>
        <w:t>параметров в процессе обучения</w:t>
      </w:r>
      <w:r w:rsidR="0069057C" w:rsidRPr="00FA33DB">
        <w:rPr>
          <w:sz w:val="28"/>
          <w:szCs w:val="28"/>
        </w:rPr>
        <w:t>, которую можно переписать в виде.</w:t>
      </w:r>
      <w:r w:rsidR="003020C7" w:rsidRPr="00FA33DB">
        <w:rPr>
          <w:rFonts w:eastAsiaTheme="minorEastAsia"/>
          <w:sz w:val="28"/>
          <w:szCs w:val="28"/>
        </w:rPr>
        <w:tab/>
      </w:r>
      <w:r w:rsidR="003020C7" w:rsidRPr="00FA33DB">
        <w:rPr>
          <w:rFonts w:eastAsiaTheme="minorEastAsia"/>
          <w:sz w:val="28"/>
          <w:szCs w:val="28"/>
        </w:rPr>
        <w:tab/>
      </w:r>
    </w:p>
    <w:p w14:paraId="6F5DE082" w14:textId="70627C90" w:rsidR="003020C7" w:rsidRPr="00FA33DB" w:rsidRDefault="005E7891" w:rsidP="00B10147">
      <w:pPr>
        <w:autoSpaceDE w:val="0"/>
        <w:autoSpaceDN w:val="0"/>
        <w:adjustRightInd w:val="0"/>
        <w:ind w:firstLine="709"/>
        <w:jc w:val="both"/>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ω</m:t>
            </m:r>
          </m:e>
          <m:sup>
            <m:d>
              <m:dPr>
                <m:ctrlPr>
                  <w:rPr>
                    <w:rFonts w:ascii="Cambria Math" w:hAnsi="Cambria Math"/>
                    <w:i/>
                    <w:sz w:val="28"/>
                    <w:szCs w:val="28"/>
                  </w:rPr>
                </m:ctrlPr>
              </m:dPr>
              <m:e>
                <m:r>
                  <w:rPr>
                    <w:rFonts w:ascii="Cambria Math" w:hAnsi="Cambria Math"/>
                    <w:sz w:val="28"/>
                    <w:szCs w:val="28"/>
                  </w:rPr>
                  <m:t>τ</m:t>
                </m:r>
              </m:e>
            </m:d>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oMath>
      <w:r w:rsidR="003020C7" w:rsidRPr="00FA33DB">
        <w:rPr>
          <w:rFonts w:eastAsiaTheme="minorEastAsia"/>
          <w:sz w:val="28"/>
          <w:szCs w:val="28"/>
        </w:rPr>
        <w:t xml:space="preserve"> = (</w:t>
      </w:r>
      <m:oMath>
        <m:r>
          <w:rPr>
            <w:rFonts w:ascii="Cambria Math" w:eastAsiaTheme="minorEastAsia" w:hAnsi="Cambria Math"/>
            <w:sz w:val="28"/>
            <w:szCs w:val="28"/>
            <w:lang w:val="en-US"/>
          </w:rPr>
          <m:t>I</m:t>
        </m:r>
        <m:r>
          <w:rPr>
            <w:rFonts w:ascii="Cambria Math" w:eastAsiaTheme="minorEastAsia" w:hAnsi="Cambria Math"/>
            <w:sz w:val="28"/>
            <w:szCs w:val="28"/>
          </w:rPr>
          <m:t>-</m:t>
        </m:r>
        <m:r>
          <w:rPr>
            <w:rFonts w:ascii="Cambria Math" w:eastAsiaTheme="minorEastAsia" w:hAnsi="Cambria Math"/>
            <w:sz w:val="28"/>
            <w:szCs w:val="28"/>
            <w:lang w:val="en-US"/>
          </w:rPr>
          <m:t>εH</m:t>
        </m:r>
      </m:oMath>
      <w:r w:rsidR="003020C7" w:rsidRPr="00FA33DB">
        <w:rPr>
          <w:rFonts w:eastAsiaTheme="minorEastAsia"/>
          <w:sz w:val="28"/>
          <w:szCs w:val="28"/>
        </w:rPr>
        <w:t>)</w:t>
      </w:r>
      <w:r w:rsidR="003020C7" w:rsidRPr="00FA33DB">
        <w:rPr>
          <w:sz w:val="28"/>
          <w:szCs w:val="28"/>
        </w:rPr>
        <w:t xml:space="preserve"> (</w:t>
      </w:r>
      <m:oMath>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d>
              <m:dPr>
                <m:ctrlPr>
                  <w:rPr>
                    <w:rFonts w:ascii="Cambria Math" w:hAnsi="Cambria Math"/>
                    <w:i/>
                    <w:sz w:val="28"/>
                    <w:szCs w:val="28"/>
                  </w:rPr>
                </m:ctrlPr>
              </m:dPr>
              <m:e>
                <m:r>
                  <w:rPr>
                    <w:rFonts w:ascii="Cambria Math" w:hAnsi="Cambria Math"/>
                    <w:sz w:val="28"/>
                    <w:szCs w:val="28"/>
                  </w:rPr>
                  <m:t>τ-1</m:t>
                </m:r>
              </m:e>
            </m:d>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m:t>
            </m:r>
          </m:sup>
        </m:sSup>
        <m:r>
          <w:rPr>
            <w:rFonts w:ascii="Cambria Math" w:hAnsi="Cambria Math"/>
            <w:sz w:val="28"/>
            <w:szCs w:val="28"/>
          </w:rPr>
          <m:t xml:space="preserve">) </m:t>
        </m:r>
      </m:oMath>
      <w:r w:rsidR="003020C7" w:rsidRPr="00FA33DB">
        <w:rPr>
          <w:rFonts w:eastAsiaTheme="minorEastAsia"/>
          <w:sz w:val="28"/>
          <w:szCs w:val="28"/>
        </w:rPr>
        <w:t>.</w:t>
      </w:r>
      <w:r w:rsidR="003020C7" w:rsidRPr="00FA33DB">
        <w:rPr>
          <w:rFonts w:eastAsiaTheme="minorEastAsia"/>
          <w:sz w:val="28"/>
          <w:szCs w:val="28"/>
        </w:rPr>
        <w:tab/>
      </w:r>
      <w:r w:rsidR="003020C7" w:rsidRPr="00FA33DB">
        <w:rPr>
          <w:rFonts w:eastAsiaTheme="minorEastAsia"/>
          <w:sz w:val="28"/>
          <w:szCs w:val="28"/>
        </w:rPr>
        <w:tab/>
      </w:r>
      <w:r w:rsidR="003020C7"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74D3A" w:rsidRPr="00FA33DB">
        <w:rPr>
          <w:rFonts w:eastAsiaTheme="minorEastAsia"/>
          <w:sz w:val="28"/>
          <w:szCs w:val="28"/>
        </w:rPr>
        <w:tab/>
      </w:r>
      <w:r w:rsidR="003020C7" w:rsidRPr="00FA33DB">
        <w:rPr>
          <w:sz w:val="28"/>
          <w:szCs w:val="28"/>
        </w:rPr>
        <w:t>(</w:t>
      </w:r>
      <w:r w:rsidR="00310BF8" w:rsidRPr="00FA33DB">
        <w:rPr>
          <w:sz w:val="28"/>
          <w:szCs w:val="28"/>
        </w:rPr>
        <w:t>4.22</w:t>
      </w:r>
      <w:r w:rsidR="003020C7" w:rsidRPr="00FA33DB">
        <w:rPr>
          <w:sz w:val="28"/>
          <w:szCs w:val="28"/>
        </w:rPr>
        <w:t>)</w:t>
      </w:r>
    </w:p>
    <w:p w14:paraId="52D5E382" w14:textId="6043C37C" w:rsidR="003020C7" w:rsidRPr="00FA33DB" w:rsidRDefault="007F30B9" w:rsidP="00B10147">
      <w:pPr>
        <w:autoSpaceDE w:val="0"/>
        <w:autoSpaceDN w:val="0"/>
        <w:adjustRightInd w:val="0"/>
        <w:ind w:firstLine="709"/>
        <w:jc w:val="both"/>
        <w:rPr>
          <w:sz w:val="28"/>
          <w:szCs w:val="28"/>
        </w:rPr>
      </w:pPr>
      <w:r w:rsidRPr="00FA33DB">
        <w:rPr>
          <w:sz w:val="28"/>
          <w:szCs w:val="28"/>
        </w:rPr>
        <w:t xml:space="preserve">В данном случае </w:t>
      </w:r>
      <w:r w:rsidR="003020C7" w:rsidRPr="00FA33DB">
        <w:rPr>
          <w:sz w:val="28"/>
          <w:szCs w:val="28"/>
        </w:rPr>
        <w:t>сни</w:t>
      </w:r>
      <w:r w:rsidRPr="00FA33DB">
        <w:rPr>
          <w:sz w:val="28"/>
          <w:szCs w:val="28"/>
        </w:rPr>
        <w:t>жается</w:t>
      </w:r>
      <w:r w:rsidR="003020C7" w:rsidRPr="00FA33DB">
        <w:rPr>
          <w:sz w:val="28"/>
          <w:szCs w:val="28"/>
        </w:rPr>
        <w:t xml:space="preserve"> число итераций обучения </w:t>
      </w:r>
      <m:oMath>
        <m:r>
          <w:rPr>
            <w:rFonts w:ascii="Cambria Math" w:hAnsi="Cambria Math"/>
            <w:sz w:val="28"/>
            <w:szCs w:val="28"/>
          </w:rPr>
          <m:t>τ</m:t>
        </m:r>
      </m:oMath>
      <w:r w:rsidR="003020C7" w:rsidRPr="00FA33DB">
        <w:rPr>
          <w:rFonts w:eastAsiaTheme="minorEastAsia"/>
          <w:sz w:val="28"/>
          <w:szCs w:val="28"/>
        </w:rPr>
        <w:t xml:space="preserve">, которая обратно пропорционально </w:t>
      </w:r>
      <m:oMath>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rPr>
              <m:t>2</m:t>
            </m:r>
          </m:sup>
        </m:sSup>
      </m:oMath>
      <w:r w:rsidR="003020C7" w:rsidRPr="00FA33DB">
        <w:rPr>
          <w:sz w:val="28"/>
          <w:szCs w:val="28"/>
        </w:rPr>
        <w:t xml:space="preserve">-регуляризации. Параметр </w:t>
      </w:r>
      <m:oMath>
        <m:r>
          <w:rPr>
            <w:rFonts w:ascii="Cambria Math" w:hAnsi="Cambria Math"/>
            <w:sz w:val="28"/>
            <w:szCs w:val="28"/>
          </w:rPr>
          <m:t>α</m:t>
        </m:r>
      </m:oMath>
      <w:r w:rsidR="003020C7" w:rsidRPr="00FA33DB">
        <w:rPr>
          <w:sz w:val="28"/>
          <w:szCs w:val="28"/>
        </w:rPr>
        <w:t xml:space="preserve"> в данном случае играет роль снижения весов.</w:t>
      </w:r>
    </w:p>
    <w:p w14:paraId="7285C46C" w14:textId="2A0B6377" w:rsidR="003020C7" w:rsidRPr="00FA33DB" w:rsidRDefault="003020C7" w:rsidP="00B10147">
      <w:pPr>
        <w:autoSpaceDE w:val="0"/>
        <w:autoSpaceDN w:val="0"/>
        <w:adjustRightInd w:val="0"/>
        <w:ind w:firstLine="709"/>
        <w:jc w:val="both"/>
        <w:rPr>
          <w:sz w:val="28"/>
          <w:szCs w:val="28"/>
        </w:rPr>
      </w:pPr>
      <w:r w:rsidRPr="00FA33DB">
        <w:rPr>
          <w:b/>
          <w:bCs/>
          <w:sz w:val="28"/>
          <w:szCs w:val="28"/>
        </w:rPr>
        <w:t>Многозадачное обучение</w:t>
      </w:r>
      <w:r w:rsidRPr="00FA33DB">
        <w:rPr>
          <w:sz w:val="28"/>
          <w:szCs w:val="28"/>
        </w:rPr>
        <w:t xml:space="preserve">. В последнее время в прикладных задачах, включая задачи сельского хозяйства особое преимущество приобретает многозадачность обучения. Она принимает особое применение в системах глубокого обучения. На вход в нижние слои нейронной сети подаются данные разного типа, </w:t>
      </w:r>
      <w:r w:rsidR="00874AB1" w:rsidRPr="00FA33DB">
        <w:rPr>
          <w:sz w:val="28"/>
          <w:szCs w:val="28"/>
        </w:rPr>
        <w:t>например,</w:t>
      </w:r>
      <w:r w:rsidRPr="00FA33DB">
        <w:rPr>
          <w:sz w:val="28"/>
          <w:szCs w:val="28"/>
        </w:rPr>
        <w:t xml:space="preserve"> числовые, категориальные, изображения и задачи со звуковыми данными усложняя тем самым архитектуру нейронной сети. При этом возникают дополнительные параметры и обучающие данные разного типа. На выходные слои также могут быть наложены условия, аналогичные, как и на вход</w:t>
      </w:r>
      <w:r w:rsidRPr="00FA33DB">
        <w:rPr>
          <w:sz w:val="28"/>
          <w:szCs w:val="28"/>
        </w:rPr>
        <w:lastRenderedPageBreak/>
        <w:t xml:space="preserve">ные данные. При моделировании таких задач естественно ассоциировать разные идентичные задачи к фиксированной технологии обучения.     </w:t>
      </w:r>
    </w:p>
    <w:p w14:paraId="571999D3" w14:textId="26984FF2" w:rsidR="00917FBE" w:rsidRPr="00FA33DB" w:rsidRDefault="008E4EFE" w:rsidP="00B10147">
      <w:pPr>
        <w:pStyle w:val="1"/>
        <w:jc w:val="both"/>
        <w:rPr>
          <w:sz w:val="28"/>
          <w:szCs w:val="28"/>
        </w:rPr>
      </w:pPr>
      <w:proofErr w:type="gramStart"/>
      <w:r w:rsidRPr="00FA33DB">
        <w:rPr>
          <w:sz w:val="28"/>
          <w:szCs w:val="28"/>
        </w:rPr>
        <w:t>Второй крупный раздел глубокого обучения это</w:t>
      </w:r>
      <w:proofErr w:type="gramEnd"/>
      <w:r w:rsidRPr="00FA33DB">
        <w:rPr>
          <w:sz w:val="28"/>
          <w:szCs w:val="28"/>
        </w:rPr>
        <w:t xml:space="preserve"> о</w:t>
      </w:r>
      <w:r w:rsidR="00917FBE" w:rsidRPr="00FA33DB">
        <w:rPr>
          <w:sz w:val="28"/>
          <w:szCs w:val="28"/>
        </w:rPr>
        <w:t>птимизация нейронных сетей.</w:t>
      </w:r>
    </w:p>
    <w:p w14:paraId="2EB95125" w14:textId="7B4D2539" w:rsidR="00234F83" w:rsidRPr="00FA33DB" w:rsidRDefault="00E27074" w:rsidP="00B10147">
      <w:pPr>
        <w:ind w:firstLine="709"/>
        <w:jc w:val="both"/>
        <w:rPr>
          <w:sz w:val="28"/>
          <w:szCs w:val="28"/>
        </w:rPr>
      </w:pPr>
      <w:r w:rsidRPr="00FA33DB">
        <w:rPr>
          <w:sz w:val="28"/>
          <w:szCs w:val="28"/>
        </w:rPr>
        <w:t xml:space="preserve">Данный раздел </w:t>
      </w:r>
      <w:r w:rsidR="00EC1BD2" w:rsidRPr="00FA33DB">
        <w:rPr>
          <w:sz w:val="28"/>
          <w:szCs w:val="28"/>
        </w:rPr>
        <w:t xml:space="preserve">посвящена важному </w:t>
      </w:r>
      <w:r w:rsidR="009D796E" w:rsidRPr="00FA33DB">
        <w:rPr>
          <w:sz w:val="28"/>
          <w:szCs w:val="28"/>
        </w:rPr>
        <w:t>разделу в</w:t>
      </w:r>
      <w:r w:rsidR="00EC1BD2" w:rsidRPr="00FA33DB">
        <w:rPr>
          <w:sz w:val="28"/>
          <w:szCs w:val="28"/>
        </w:rPr>
        <w:t xml:space="preserve"> глубоком обучении оптимизаци</w:t>
      </w:r>
      <w:r w:rsidR="009D796E" w:rsidRPr="00FA33DB">
        <w:rPr>
          <w:sz w:val="28"/>
          <w:szCs w:val="28"/>
        </w:rPr>
        <w:t xml:space="preserve">и нейронных сетей, которая представляет чрезвычайно трудную задачу. Она </w:t>
      </w:r>
      <w:r w:rsidR="00EB721C" w:rsidRPr="00FA33DB">
        <w:rPr>
          <w:sz w:val="28"/>
          <w:szCs w:val="28"/>
        </w:rPr>
        <w:t>связано в</w:t>
      </w:r>
      <w:r w:rsidR="00EC1BD2" w:rsidRPr="00FA33DB">
        <w:rPr>
          <w:sz w:val="28"/>
          <w:szCs w:val="28"/>
        </w:rPr>
        <w:t xml:space="preserve"> обучении моделей</w:t>
      </w:r>
      <w:r w:rsidR="009D796E" w:rsidRPr="00FA33DB">
        <w:rPr>
          <w:sz w:val="28"/>
          <w:szCs w:val="28"/>
        </w:rPr>
        <w:t xml:space="preserve"> с выбором </w:t>
      </w:r>
      <w:r w:rsidR="00EB721C" w:rsidRPr="00FA33DB">
        <w:rPr>
          <w:sz w:val="28"/>
          <w:szCs w:val="28"/>
        </w:rPr>
        <w:t>целевой функции,</w:t>
      </w:r>
      <w:r w:rsidR="009D796E" w:rsidRPr="00FA33DB">
        <w:rPr>
          <w:sz w:val="28"/>
          <w:szCs w:val="28"/>
        </w:rPr>
        <w:t xml:space="preserve"> удовлетворяющих </w:t>
      </w:r>
      <w:r w:rsidR="00EB721C" w:rsidRPr="00FA33DB">
        <w:rPr>
          <w:sz w:val="28"/>
          <w:szCs w:val="28"/>
        </w:rPr>
        <w:t>условию выпуклости и ограничений, гарантирующих</w:t>
      </w:r>
      <w:r w:rsidR="009D796E" w:rsidRPr="00FA33DB">
        <w:rPr>
          <w:sz w:val="28"/>
          <w:szCs w:val="28"/>
        </w:rPr>
        <w:t xml:space="preserve"> выпуклость задачи оптимизации.</w:t>
      </w:r>
      <w:r w:rsidR="00DD7072" w:rsidRPr="00FA33DB">
        <w:rPr>
          <w:sz w:val="28"/>
          <w:szCs w:val="28"/>
        </w:rPr>
        <w:t xml:space="preserve"> </w:t>
      </w:r>
      <w:r w:rsidR="000F2D71" w:rsidRPr="00FA33DB">
        <w:rPr>
          <w:sz w:val="28"/>
          <w:szCs w:val="28"/>
        </w:rPr>
        <w:t xml:space="preserve">Ниже приведены основные оптимизаторы нейронных сетей различной </w:t>
      </w:r>
      <w:r w:rsidR="00DD7072" w:rsidRPr="00FA33DB">
        <w:rPr>
          <w:sz w:val="28"/>
          <w:szCs w:val="28"/>
        </w:rPr>
        <w:t>архитектуры</w:t>
      </w:r>
      <w:r w:rsidR="000F2D71" w:rsidRPr="00FA33DB">
        <w:rPr>
          <w:sz w:val="28"/>
          <w:szCs w:val="28"/>
        </w:rPr>
        <w:t>.</w:t>
      </w:r>
    </w:p>
    <w:p w14:paraId="142F96D5" w14:textId="77777777" w:rsidR="000F2D71" w:rsidRPr="00FA33DB" w:rsidRDefault="000F2D71" w:rsidP="00B10147">
      <w:pPr>
        <w:ind w:firstLine="709"/>
        <w:jc w:val="both"/>
        <w:rPr>
          <w:rFonts w:eastAsiaTheme="minorEastAsia"/>
          <w:b/>
          <w:bCs/>
          <w:sz w:val="28"/>
          <w:szCs w:val="28"/>
        </w:rPr>
      </w:pPr>
      <w:r w:rsidRPr="00FA33DB">
        <w:rPr>
          <w:rFonts w:eastAsiaTheme="minorEastAsia"/>
          <w:b/>
          <w:bCs/>
          <w:sz w:val="28"/>
          <w:szCs w:val="28"/>
        </w:rPr>
        <w:t>Метод градиентного спуска</w:t>
      </w:r>
    </w:p>
    <w:p w14:paraId="00BA24F3" w14:textId="77777777" w:rsidR="000F2D71" w:rsidRPr="00FA33DB" w:rsidRDefault="000F2D71" w:rsidP="00B10147">
      <w:pPr>
        <w:ind w:firstLine="709"/>
        <w:jc w:val="both"/>
        <w:rPr>
          <w:rFonts w:eastAsiaTheme="minorEastAsia"/>
          <w:sz w:val="28"/>
          <w:szCs w:val="28"/>
        </w:rPr>
      </w:pPr>
    </w:p>
    <w:p w14:paraId="00284144" w14:textId="235F7827" w:rsidR="000F2D71" w:rsidRPr="00FA33DB" w:rsidRDefault="005E7891" w:rsidP="00B10147">
      <w:pPr>
        <w:ind w:firstLine="709"/>
        <w:jc w:val="both"/>
        <w:rPr>
          <w:rFonts w:eastAsiaTheme="minorEastAsia"/>
          <w:iCs/>
          <w:sz w:val="28"/>
          <w:szCs w:val="28"/>
        </w:rPr>
      </w:pPr>
      <m:oMath>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(t+1)</m:t>
            </m:r>
          </m:sup>
        </m:sSup>
      </m:oMath>
      <w:r w:rsidR="000F2D71" w:rsidRPr="00FA33DB">
        <w:rPr>
          <w:rFonts w:eastAsiaTheme="minorEastAsia"/>
          <w:i/>
          <w:sz w:val="28"/>
          <w:szCs w:val="28"/>
        </w:rPr>
        <w:t xml:space="preserve"> = </w:t>
      </w:r>
      <m:oMath>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d>
              <m:dPr>
                <m:ctrlPr>
                  <w:rPr>
                    <w:rFonts w:ascii="Cambria Math" w:eastAsiaTheme="minorEastAsia" w:hAnsi="Cambria Math"/>
                    <w:i/>
                    <w:sz w:val="28"/>
                    <w:szCs w:val="28"/>
                  </w:rPr>
                </m:ctrlPr>
              </m:dPr>
              <m:e>
                <m:r>
                  <w:rPr>
                    <w:rFonts w:ascii="Cambria Math" w:eastAsiaTheme="minorEastAsia" w:hAnsi="Cambria Math"/>
                    <w:sz w:val="28"/>
                    <w:szCs w:val="28"/>
                  </w:rPr>
                  <m:t>t</m:t>
                </m:r>
              </m:e>
            </m:d>
          </m:sup>
        </m:sSup>
        <m:r>
          <w:rPr>
            <w:rFonts w:ascii="Cambria Math" w:eastAsiaTheme="minorEastAsia" w:hAnsi="Cambria Math"/>
            <w:sz w:val="28"/>
            <w:szCs w:val="28"/>
          </w:rPr>
          <m:t>-η</m:t>
        </m:r>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rPr>
              <m:t>ω</m:t>
            </m:r>
          </m:sub>
        </m:sSub>
        <m:r>
          <w:rPr>
            <w:rFonts w:ascii="Cambria Math" w:eastAsiaTheme="minorEastAsia" w:hAnsi="Cambria Math"/>
            <w:sz w:val="28"/>
            <w:szCs w:val="28"/>
          </w:rPr>
          <m:t>J(</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(t)</m:t>
            </m:r>
          </m:sup>
        </m:sSup>
        <m:r>
          <w:rPr>
            <w:rFonts w:ascii="Cambria Math" w:eastAsiaTheme="minorEastAsia" w:hAnsi="Cambria Math"/>
            <w:sz w:val="28"/>
            <w:szCs w:val="28"/>
          </w:rPr>
          <m:t>),</m:t>
        </m:r>
      </m:oMath>
      <w:r w:rsidR="000F2D71" w:rsidRPr="00FA33DB">
        <w:rPr>
          <w:rFonts w:eastAsiaTheme="minorEastAsia"/>
          <w:iCs/>
          <w:sz w:val="28"/>
          <w:szCs w:val="28"/>
        </w:rPr>
        <w:t xml:space="preserve">   </w:t>
      </w:r>
      <w:r w:rsidR="000F2D71" w:rsidRPr="00FA33DB">
        <w:rPr>
          <w:rFonts w:eastAsiaTheme="minorEastAsia"/>
          <w:iCs/>
          <w:sz w:val="28"/>
          <w:szCs w:val="28"/>
        </w:rPr>
        <w:tab/>
      </w:r>
      <w:r w:rsidR="000F2D71" w:rsidRPr="00FA33DB">
        <w:rPr>
          <w:rFonts w:eastAsiaTheme="minorEastAsia"/>
          <w:iCs/>
          <w:sz w:val="28"/>
          <w:szCs w:val="28"/>
        </w:rPr>
        <w:tab/>
      </w:r>
      <w:r w:rsidR="000F2D71" w:rsidRPr="00FA33DB">
        <w:rPr>
          <w:rFonts w:eastAsiaTheme="minorEastAsia"/>
          <w:iCs/>
          <w:sz w:val="28"/>
          <w:szCs w:val="28"/>
        </w:rPr>
        <w:tab/>
      </w:r>
      <w:r w:rsidR="000F2D71" w:rsidRPr="00FA33DB">
        <w:rPr>
          <w:rFonts w:eastAsiaTheme="minorEastAsia"/>
          <w:iCs/>
          <w:sz w:val="28"/>
          <w:szCs w:val="28"/>
        </w:rPr>
        <w:tab/>
      </w:r>
      <w:r w:rsidR="000F2D71" w:rsidRPr="00FA33DB">
        <w:rPr>
          <w:rFonts w:eastAsiaTheme="minorEastAsia"/>
          <w:iCs/>
          <w:sz w:val="28"/>
          <w:szCs w:val="28"/>
        </w:rPr>
        <w:tab/>
      </w:r>
      <w:r w:rsidR="000F2D71" w:rsidRPr="00FA33DB">
        <w:rPr>
          <w:rFonts w:eastAsiaTheme="minorEastAsia"/>
          <w:iCs/>
          <w:sz w:val="28"/>
          <w:szCs w:val="28"/>
        </w:rPr>
        <w:tab/>
      </w:r>
      <w:r w:rsidR="000F2D71" w:rsidRPr="00FA33DB">
        <w:rPr>
          <w:rFonts w:eastAsiaTheme="minorEastAsia"/>
          <w:iCs/>
          <w:sz w:val="28"/>
          <w:szCs w:val="28"/>
        </w:rPr>
        <w:tab/>
        <w:t>(</w:t>
      </w:r>
      <w:r w:rsidR="004557D6" w:rsidRPr="00FA33DB">
        <w:rPr>
          <w:rFonts w:eastAsiaTheme="minorEastAsia"/>
          <w:iCs/>
          <w:sz w:val="28"/>
          <w:szCs w:val="28"/>
        </w:rPr>
        <w:t>4.23</w:t>
      </w:r>
      <w:r w:rsidR="000F2D71" w:rsidRPr="00FA33DB">
        <w:rPr>
          <w:rFonts w:eastAsiaTheme="minorEastAsia"/>
          <w:iCs/>
          <w:sz w:val="28"/>
          <w:szCs w:val="28"/>
        </w:rPr>
        <w:t>)</w:t>
      </w:r>
    </w:p>
    <w:p w14:paraId="235C9005" w14:textId="77777777" w:rsidR="000F2D71" w:rsidRPr="00FA33DB" w:rsidRDefault="000F2D71" w:rsidP="00B10147">
      <w:pPr>
        <w:ind w:firstLine="709"/>
        <w:jc w:val="both"/>
        <w:rPr>
          <w:rFonts w:eastAsiaTheme="minorEastAsia"/>
          <w:b/>
          <w:bCs/>
          <w:iCs/>
          <w:sz w:val="28"/>
          <w:szCs w:val="28"/>
        </w:rPr>
      </w:pPr>
    </w:p>
    <w:p w14:paraId="310DC547" w14:textId="77777777" w:rsidR="000F2D71" w:rsidRPr="00FA33DB" w:rsidRDefault="000F2D71" w:rsidP="00B10147">
      <w:pPr>
        <w:jc w:val="both"/>
        <w:rPr>
          <w:rFonts w:eastAsiaTheme="minorEastAsia"/>
          <w:sz w:val="28"/>
          <w:szCs w:val="28"/>
        </w:rPr>
      </w:pPr>
      <w:r w:rsidRPr="00FA33DB">
        <w:rPr>
          <w:rFonts w:eastAsiaTheme="minorEastAsia"/>
          <w:b/>
          <w:bCs/>
          <w:sz w:val="28"/>
          <w:szCs w:val="28"/>
        </w:rPr>
        <w:t xml:space="preserve">            Метод   стохастического градиентного спуска</w:t>
      </w:r>
      <w:r w:rsidRPr="00FA33DB">
        <w:rPr>
          <w:rFonts w:eastAsiaTheme="minorEastAsia"/>
          <w:sz w:val="28"/>
          <w:szCs w:val="28"/>
        </w:rPr>
        <w:t>:</w:t>
      </w:r>
    </w:p>
    <w:p w14:paraId="7855FE5F" w14:textId="1192D510" w:rsidR="000F2D71" w:rsidRPr="00FA33DB" w:rsidRDefault="000F2D71" w:rsidP="00B10147">
      <w:pPr>
        <w:jc w:val="both"/>
        <w:rPr>
          <w:sz w:val="28"/>
          <w:szCs w:val="28"/>
        </w:rPr>
      </w:pPr>
      <w:r w:rsidRPr="00FA33DB">
        <w:rPr>
          <w:rFonts w:eastAsiaTheme="minorEastAsia"/>
          <w:sz w:val="28"/>
          <w:szCs w:val="28"/>
        </w:rPr>
        <w:t xml:space="preserve">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sup>
        </m:sSup>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r>
              <m:rPr>
                <m:sty m:val="p"/>
              </m:rPr>
              <w:rPr>
                <w:rFonts w:ascii="Cambria Math" w:hAnsi="Cambria Math"/>
                <w:sz w:val="28"/>
                <w:szCs w:val="28"/>
              </w:rPr>
              <m:t>-1</m:t>
            </m:r>
          </m:sup>
        </m:sSup>
        <m:r>
          <m:rPr>
            <m:sty m:val="p"/>
          </m:rPr>
          <w:rPr>
            <w:rFonts w:ascii="Cambria Math" w:hAnsi="Cambria Math"/>
            <w:sz w:val="28"/>
            <w:szCs w:val="28"/>
          </w:rPr>
          <m:t xml:space="preserve"> -</m:t>
        </m:r>
        <m:r>
          <w:rPr>
            <w:rFonts w:ascii="Cambria Math" w:hAnsi="Cambria Math"/>
            <w:sz w:val="28"/>
            <w:szCs w:val="28"/>
          </w:rPr>
          <m:t>α</m:t>
        </m:r>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ω</m:t>
            </m:r>
          </m:sub>
        </m:sSub>
        <m:r>
          <w:rPr>
            <w:rFonts w:ascii="Cambria Math" w:hAnsi="Cambria Math"/>
            <w:sz w:val="28"/>
            <w:szCs w:val="28"/>
          </w:rPr>
          <m:t>J</m:t>
        </m:r>
      </m:oMath>
      <w:r w:rsidRPr="00FA33DB">
        <w:rPr>
          <w:sz w:val="28"/>
          <w:szCs w:val="28"/>
        </w:rPr>
        <w:t xml:space="preserve">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r>
              <m:rPr>
                <m:sty m:val="p"/>
              </m:rPr>
              <w:rPr>
                <w:rFonts w:ascii="Cambria Math" w:hAnsi="Cambria Math"/>
                <w:sz w:val="28"/>
                <w:szCs w:val="28"/>
              </w:rPr>
              <m:t>-1</m:t>
            </m:r>
          </m:sup>
        </m:sSup>
        <m:r>
          <m:rPr>
            <m:sty m:val="p"/>
          </m:rPr>
          <w:rPr>
            <w:rFonts w:ascii="Cambria Math" w:hAnsi="Cambria Math"/>
            <w:sz w:val="28"/>
            <w:szCs w:val="28"/>
          </w:rPr>
          <m:t xml:space="preserve"> ;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y</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r>
          <m:rPr>
            <m:sty m:val="p"/>
          </m:rPr>
          <w:rPr>
            <w:rFonts w:ascii="Cambria Math" w:hAnsi="Cambria Math"/>
            <w:sz w:val="28"/>
            <w:szCs w:val="28"/>
          </w:rPr>
          <m:t xml:space="preserve">) ,  </m:t>
        </m:r>
      </m:oMath>
      <w:r w:rsidRPr="00FA33DB">
        <w:rPr>
          <w:sz w:val="28"/>
          <w:szCs w:val="28"/>
        </w:rPr>
        <w:t xml:space="preserve"> </w:t>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Pr="00FA33DB">
        <w:rPr>
          <w:sz w:val="28"/>
          <w:szCs w:val="28"/>
        </w:rPr>
        <w:tab/>
        <w:t>(</w:t>
      </w:r>
      <w:r w:rsidR="004557D6" w:rsidRPr="00FA33DB">
        <w:rPr>
          <w:sz w:val="28"/>
          <w:szCs w:val="28"/>
        </w:rPr>
        <w:t>4.24</w:t>
      </w:r>
      <w:r w:rsidRPr="00FA33DB">
        <w:rPr>
          <w:sz w:val="28"/>
          <w:szCs w:val="28"/>
        </w:rPr>
        <w:t>)</w:t>
      </w:r>
    </w:p>
    <w:p w14:paraId="160C6A97" w14:textId="6C1F27B0" w:rsidR="000F2D71" w:rsidRPr="00FA33DB" w:rsidRDefault="000F2D71" w:rsidP="00B10147">
      <w:pPr>
        <w:jc w:val="both"/>
        <w:rPr>
          <w:sz w:val="28"/>
          <w:szCs w:val="28"/>
        </w:rPr>
      </w:pPr>
      <w:r w:rsidRPr="00FA33DB">
        <w:rPr>
          <w:sz w:val="28"/>
          <w:szCs w:val="28"/>
        </w:rPr>
        <w:t>где</w:t>
      </w:r>
      <m:oMath>
        <m:sSup>
          <m:sSupPr>
            <m:ctrlPr>
              <w:rPr>
                <w:rFonts w:ascii="Cambria Math" w:hAnsi="Cambria Math"/>
                <w:sz w:val="28"/>
                <w:szCs w:val="28"/>
              </w:rPr>
            </m:ctrlPr>
          </m:sSupPr>
          <m:e>
            <m:r>
              <m:rPr>
                <m:sty m:val="p"/>
              </m:rPr>
              <w:rPr>
                <w:rFonts w:ascii="Cambria Math" w:hAnsi="Cambria Math"/>
                <w:sz w:val="28"/>
                <w:szCs w:val="28"/>
              </w:rPr>
              <m:t xml:space="preserve"> </m:t>
            </m:r>
            <m:r>
              <w:rPr>
                <w:rFonts w:ascii="Cambria Math" w:hAnsi="Cambria Math"/>
                <w:sz w:val="28"/>
                <w:szCs w:val="28"/>
              </w:rPr>
              <m:t>x</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y</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r>
          <m:rPr>
            <m:sty m:val="p"/>
          </m:rPr>
          <w:rPr>
            <w:rFonts w:ascii="Cambria Math" w:hAnsi="Cambria Math"/>
            <w:sz w:val="28"/>
            <w:szCs w:val="28"/>
          </w:rPr>
          <m:t xml:space="preserve"> </m:t>
        </m:r>
      </m:oMath>
      <w:r w:rsidRPr="00FA33DB">
        <w:rPr>
          <w:sz w:val="28"/>
          <w:szCs w:val="28"/>
        </w:rPr>
        <w:t>представляет собой мини-пакет данных. Формула (</w:t>
      </w:r>
      <w:r w:rsidR="004557D6" w:rsidRPr="00FA33DB">
        <w:rPr>
          <w:sz w:val="28"/>
          <w:szCs w:val="28"/>
        </w:rPr>
        <w:t>4.24</w:t>
      </w:r>
      <w:r w:rsidRPr="00FA33DB">
        <w:rPr>
          <w:sz w:val="28"/>
          <w:szCs w:val="28"/>
        </w:rPr>
        <w:t>) представляет базовую форму стохастического градиентного спуска. Данная технология оптимизации, применяется во многих архитектурах нейронных сетей. Процесс поможет градиентному спуска быстрее двигаться к точке минимума, избегая локальных минимумов</w:t>
      </w:r>
    </w:p>
    <w:p w14:paraId="3C520BEB" w14:textId="77777777" w:rsidR="000F2D71" w:rsidRPr="00FA33DB" w:rsidRDefault="000F2D71" w:rsidP="00B10147">
      <w:pPr>
        <w:jc w:val="both"/>
        <w:rPr>
          <w:sz w:val="28"/>
          <w:szCs w:val="28"/>
        </w:rPr>
      </w:pPr>
      <w:r w:rsidRPr="00FA33DB">
        <w:rPr>
          <w:sz w:val="28"/>
          <w:szCs w:val="28"/>
        </w:rPr>
        <w:t xml:space="preserve">            </w:t>
      </w:r>
      <w:r w:rsidRPr="00FA33DB">
        <w:rPr>
          <w:b/>
          <w:bCs/>
          <w:sz w:val="28"/>
          <w:szCs w:val="28"/>
        </w:rPr>
        <w:t>Оптимизатор Адама</w:t>
      </w:r>
      <w:r w:rsidRPr="00FA33DB">
        <w:rPr>
          <w:sz w:val="28"/>
          <w:szCs w:val="28"/>
        </w:rPr>
        <w:t xml:space="preserve"> — это лидер оптимизаторов для различных архитектур нейронных сетей. Он использует основы стохастического градиентного спуска Нестерова и оптимизатора </w:t>
      </w:r>
      <w:proofErr w:type="spellStart"/>
      <w:r w:rsidRPr="00FA33DB">
        <w:rPr>
          <w:sz w:val="28"/>
          <w:szCs w:val="28"/>
        </w:rPr>
        <w:t>RMSProp</w:t>
      </w:r>
      <w:proofErr w:type="spellEnd"/>
      <w:r w:rsidRPr="00FA33DB">
        <w:rPr>
          <w:sz w:val="28"/>
          <w:szCs w:val="28"/>
        </w:rPr>
        <w:t>. Он использует экспоненциально затухающие среднее значение вычисленных градиентов функции потерь. Он также при обновлении весовых коэффициентов использует квадраты градиентов в рекуррентных соотношениях.</w:t>
      </w:r>
    </w:p>
    <w:p w14:paraId="32A00D4A" w14:textId="77777777" w:rsidR="000F2D71" w:rsidRPr="00FA33DB" w:rsidRDefault="000F2D71" w:rsidP="00B10147">
      <w:pPr>
        <w:ind w:firstLine="709"/>
        <w:jc w:val="both"/>
        <w:rPr>
          <w:sz w:val="28"/>
          <w:szCs w:val="28"/>
        </w:rPr>
      </w:pPr>
      <w:r w:rsidRPr="00FA33DB">
        <w:rPr>
          <w:sz w:val="28"/>
          <w:szCs w:val="28"/>
        </w:rPr>
        <w:t>Для борьбы   с исчезающим градиентом используется импульс, которая избегает седловые точки и локальные минимумы. С применением данных процедур функция потерь более эффективно перемещается к оптимуму задачи минимизации.   Выпишем алгоритм обновления весовых коэффициентов следующим образом:</w:t>
      </w:r>
    </w:p>
    <w:p w14:paraId="412A9E55" w14:textId="77777777" w:rsidR="000F2D71" w:rsidRPr="00FA33DB" w:rsidRDefault="000F2D71" w:rsidP="00B10147">
      <w:pPr>
        <w:ind w:firstLine="709"/>
        <w:jc w:val="both"/>
        <w:rPr>
          <w:sz w:val="28"/>
          <w:szCs w:val="28"/>
        </w:rPr>
      </w:pPr>
    </w:p>
    <w:p w14:paraId="1B09038A" w14:textId="083665E0" w:rsidR="000F2D71" w:rsidRPr="00FA33DB" w:rsidRDefault="000F2D71" w:rsidP="00B10147">
      <w:pPr>
        <w:jc w:val="both"/>
        <w:rPr>
          <w:sz w:val="28"/>
          <w:szCs w:val="28"/>
        </w:rPr>
      </w:pPr>
      <m:oMath>
        <m:r>
          <w:rPr>
            <w:rFonts w:ascii="Cambria Math" w:hAnsi="Cambria Math"/>
            <w:sz w:val="28"/>
            <w:szCs w:val="28"/>
          </w:rPr>
          <m:t>g</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θ</m:t>
            </m:r>
          </m:sub>
        </m:sSub>
      </m:oMath>
      <w:r w:rsidRPr="00FA33DB">
        <w:rPr>
          <w:sz w:val="28"/>
          <w:szCs w:val="28"/>
        </w:rPr>
        <w:t xml:space="preserve"> </w:t>
      </w:r>
      <w:r w:rsidRPr="00FA33DB">
        <w:rPr>
          <w:sz w:val="28"/>
          <w:szCs w:val="28"/>
          <w:lang w:val="en-US"/>
        </w:rPr>
        <w:t>J</w:t>
      </w:r>
      <w:r w:rsidRPr="00FA33DB">
        <w:rPr>
          <w:sz w:val="28"/>
          <w:szCs w:val="28"/>
        </w:rPr>
        <w:t xml:space="preserve">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r>
              <m:rPr>
                <m:sty m:val="p"/>
              </m:rPr>
              <w:rPr>
                <w:rFonts w:ascii="Cambria Math" w:hAnsi="Cambria Math"/>
                <w:sz w:val="28"/>
                <w:szCs w:val="28"/>
              </w:rPr>
              <m:t>-1</m:t>
            </m:r>
          </m:sup>
        </m:sSup>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y</m:t>
            </m:r>
          </m:e>
          <m:sup>
            <m:r>
              <m:rPr>
                <m:sty m:val="p"/>
              </m:rPr>
              <w:rPr>
                <w:rFonts w:ascii="Cambria Math" w:hAnsi="Cambria Math"/>
                <w:sz w:val="28"/>
                <w:szCs w:val="28"/>
              </w:rPr>
              <m:t>(</m:t>
            </m:r>
            <m:r>
              <w:rPr>
                <w:rFonts w:ascii="Cambria Math" w:hAnsi="Cambria Math"/>
                <w:sz w:val="28"/>
                <w:szCs w:val="28"/>
              </w:rPr>
              <m:t>i</m:t>
            </m:r>
            <m:r>
              <m:rPr>
                <m:sty m:val="p"/>
              </m:rPr>
              <w:rPr>
                <w:rFonts w:ascii="Cambria Math" w:hAnsi="Cambria Math"/>
                <w:sz w:val="28"/>
                <w:szCs w:val="28"/>
              </w:rPr>
              <m:t>)</m:t>
            </m:r>
          </m:sup>
        </m:sSup>
      </m:oMath>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r>
      <w:r w:rsidR="00374D3A" w:rsidRPr="00FA33DB">
        <w:rPr>
          <w:sz w:val="28"/>
          <w:szCs w:val="28"/>
        </w:rPr>
        <w:tab/>
        <w:t xml:space="preserve">    </w:t>
      </w:r>
      <w:proofErr w:type="gramStart"/>
      <w:r w:rsidR="00374D3A" w:rsidRPr="00FA33DB">
        <w:rPr>
          <w:sz w:val="28"/>
          <w:szCs w:val="28"/>
        </w:rPr>
        <w:t xml:space="preserve">   </w:t>
      </w:r>
      <w:r w:rsidRPr="00FA33DB">
        <w:rPr>
          <w:sz w:val="28"/>
          <w:szCs w:val="28"/>
        </w:rPr>
        <w:t>(</w:t>
      </w:r>
      <w:proofErr w:type="gramEnd"/>
      <w:r w:rsidR="004557D6" w:rsidRPr="00FA33DB">
        <w:rPr>
          <w:sz w:val="28"/>
          <w:szCs w:val="28"/>
        </w:rPr>
        <w:t>4.25</w:t>
      </w:r>
      <w:r w:rsidRPr="00FA33DB">
        <w:rPr>
          <w:sz w:val="28"/>
          <w:szCs w:val="28"/>
        </w:rPr>
        <w:t>)</w:t>
      </w:r>
    </w:p>
    <w:p w14:paraId="4873093C" w14:textId="77777777" w:rsidR="002249D9" w:rsidRPr="00FA33DB" w:rsidRDefault="002249D9" w:rsidP="00B10147">
      <w:pPr>
        <w:jc w:val="both"/>
        <w:rPr>
          <w:sz w:val="28"/>
          <w:szCs w:val="28"/>
        </w:rPr>
      </w:pPr>
    </w:p>
    <w:p w14:paraId="7A926DA4" w14:textId="3E5FEF5E" w:rsidR="000F2D71" w:rsidRPr="00FA33DB" w:rsidRDefault="002249D9" w:rsidP="00B10147">
      <w:pPr>
        <w:jc w:val="both"/>
        <w:rPr>
          <w:sz w:val="28"/>
          <w:szCs w:val="28"/>
        </w:rPr>
      </w:pPr>
      <m:oMath>
        <m:r>
          <w:rPr>
            <w:rFonts w:ascii="Cambria Math" w:hAnsi="Cambria Math"/>
            <w:sz w:val="28"/>
            <w:szCs w:val="28"/>
          </w:rPr>
          <m:t>m</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1</m:t>
            </m:r>
          </m:sub>
        </m:sSub>
        <m:r>
          <w:rPr>
            <w:rFonts w:ascii="Cambria Math" w:hAnsi="Cambria Math"/>
            <w:sz w:val="28"/>
            <w:szCs w:val="28"/>
          </w:rPr>
          <m:t>m</m:t>
        </m:r>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1</m:t>
                </m:r>
              </m:sub>
            </m:sSub>
          </m:e>
        </m:d>
        <m:r>
          <m:rPr>
            <m:sty m:val="p"/>
          </m:rPr>
          <w:rPr>
            <w:rFonts w:ascii="Cambria Math" w:hAnsi="Cambria Math"/>
            <w:sz w:val="28"/>
            <w:szCs w:val="28"/>
          </w:rPr>
          <m:t>∙</m:t>
        </m:r>
        <m:r>
          <w:rPr>
            <w:rFonts w:ascii="Cambria Math" w:hAnsi="Cambria Math"/>
            <w:sz w:val="28"/>
            <w:szCs w:val="28"/>
          </w:rPr>
          <m:t>gυ</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2</m:t>
            </m:r>
          </m:sub>
        </m:sSub>
        <m:r>
          <w:rPr>
            <w:rFonts w:ascii="Cambria Math" w:hAnsi="Cambria Math"/>
            <w:sz w:val="28"/>
            <w:szCs w:val="28"/>
          </w:rPr>
          <m:t>υ</m:t>
        </m:r>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2</m:t>
                </m:r>
              </m:sub>
            </m:sSub>
          </m:e>
        </m:d>
        <m:r>
          <m:rPr>
            <m:sty m:val="p"/>
          </m:rPr>
          <w:rPr>
            <w:rFonts w:ascii="Cambria Math" w:hAnsi="Cambria Math"/>
            <w:sz w:val="28"/>
            <w:szCs w:val="28"/>
          </w:rPr>
          <m:t>∙</m:t>
        </m:r>
        <m:r>
          <w:rPr>
            <w:rFonts w:ascii="Cambria Math" w:hAnsi="Cambria Math"/>
            <w:sz w:val="28"/>
            <w:szCs w:val="28"/>
          </w:rPr>
          <m:t>g</m:t>
        </m:r>
        <m:nary>
          <m:naryPr>
            <m:chr m:val="⨀"/>
            <m:subHide m:val="1"/>
            <m:supHide m:val="1"/>
            <m:ctrlPr>
              <w:rPr>
                <w:rFonts w:ascii="Cambria Math" w:hAnsi="Cambria Math"/>
                <w:sz w:val="28"/>
                <w:szCs w:val="28"/>
              </w:rPr>
            </m:ctrlPr>
          </m:naryPr>
          <m:sub>
            <m:ctrlPr>
              <w:rPr>
                <w:rFonts w:ascii="Cambria Math" w:hAnsi="Cambria Math"/>
                <w:i/>
                <w:sz w:val="28"/>
                <w:szCs w:val="28"/>
              </w:rPr>
            </m:ctrlPr>
          </m:sub>
          <m:sup>
            <m:ctrlPr>
              <w:rPr>
                <w:rFonts w:ascii="Cambria Math" w:hAnsi="Cambria Math"/>
                <w:i/>
                <w:sz w:val="28"/>
                <w:szCs w:val="28"/>
              </w:rPr>
            </m:ctrlPr>
          </m:sup>
          <m:e>
            <m:r>
              <w:rPr>
                <w:rFonts w:ascii="Cambria Math" w:hAnsi="Cambria Math"/>
                <w:sz w:val="28"/>
                <w:szCs w:val="28"/>
              </w:rPr>
              <m:t>g</m:t>
            </m:r>
            <m:ctrlPr>
              <w:rPr>
                <w:rFonts w:ascii="Cambria Math" w:hAnsi="Cambria Math"/>
                <w:i/>
                <w:sz w:val="28"/>
                <w:szCs w:val="28"/>
              </w:rPr>
            </m:ctrlPr>
          </m:e>
        </m:nary>
        <m:r>
          <w:rPr>
            <w:rFonts w:ascii="Cambria Math" w:hAnsi="Cambria Math"/>
            <w:sz w:val="28"/>
            <w:szCs w:val="28"/>
          </w:rPr>
          <m:t xml:space="preserve">  ,    </m:t>
        </m:r>
        <m:acc>
          <m:accPr>
            <m:ctrlPr>
              <w:rPr>
                <w:rFonts w:ascii="Cambria Math" w:hAnsi="Cambria Math"/>
                <w:sz w:val="28"/>
                <w:szCs w:val="28"/>
              </w:rPr>
            </m:ctrlPr>
          </m:accPr>
          <m:e>
            <m:r>
              <w:rPr>
                <w:rFonts w:ascii="Cambria Math" w:hAnsi="Cambria Math"/>
                <w:sz w:val="28"/>
                <w:szCs w:val="28"/>
              </w:rPr>
              <m:t>m</m:t>
            </m:r>
          </m:e>
        </m:acc>
      </m:oMath>
      <w:r w:rsidR="000F2D71" w:rsidRPr="00FA33DB">
        <w:rPr>
          <w:sz w:val="28"/>
          <w:szCs w:val="28"/>
        </w:rPr>
        <w:t xml:space="preserve"> =</w:t>
      </w:r>
      <m:oMath>
        <m:f>
          <m:fPr>
            <m:ctrlPr>
              <w:rPr>
                <w:rFonts w:ascii="Cambria Math" w:hAnsi="Cambria Math"/>
                <w:sz w:val="28"/>
                <w:szCs w:val="28"/>
              </w:rPr>
            </m:ctrlPr>
          </m:fPr>
          <m:num>
            <m:r>
              <w:rPr>
                <w:rFonts w:ascii="Cambria Math" w:hAnsi="Cambria Math"/>
                <w:sz w:val="28"/>
                <w:szCs w:val="28"/>
              </w:rPr>
              <m:t>m</m:t>
            </m:r>
          </m:num>
          <m:den>
            <m:r>
              <m:rPr>
                <m:sty m:val="p"/>
              </m:rPr>
              <w:rPr>
                <w:rFonts w:ascii="Cambria Math" w:hAnsi="Cambria Math"/>
                <w:sz w:val="28"/>
                <w:szCs w:val="28"/>
              </w:rPr>
              <m:t>1-</m:t>
            </m:r>
            <m:sSubSup>
              <m:sSubSupPr>
                <m:ctrlPr>
                  <w:rPr>
                    <w:rFonts w:ascii="Cambria Math" w:hAnsi="Cambria Math"/>
                    <w:sz w:val="28"/>
                    <w:szCs w:val="28"/>
                  </w:rPr>
                </m:ctrlPr>
              </m:sSubSupPr>
              <m:e>
                <m:r>
                  <w:rPr>
                    <w:rFonts w:ascii="Cambria Math" w:hAnsi="Cambria Math"/>
                    <w:sz w:val="28"/>
                    <w:szCs w:val="28"/>
                  </w:rPr>
                  <m:t>β</m:t>
                </m:r>
              </m:e>
              <m:sub>
                <m:r>
                  <m:rPr>
                    <m:sty m:val="p"/>
                  </m:rPr>
                  <w:rPr>
                    <w:rFonts w:ascii="Cambria Math" w:hAnsi="Cambria Math"/>
                    <w:sz w:val="28"/>
                    <w:szCs w:val="28"/>
                  </w:rPr>
                  <m:t>1</m:t>
                </m:r>
              </m:sub>
              <m:sup>
                <m:r>
                  <w:rPr>
                    <w:rFonts w:ascii="Cambria Math" w:hAnsi="Cambria Math"/>
                    <w:sz w:val="28"/>
                    <w:szCs w:val="28"/>
                  </w:rPr>
                  <m:t>t</m:t>
                </m:r>
              </m:sup>
            </m:sSubSup>
          </m:den>
        </m:f>
      </m:oMath>
      <w:r w:rsidR="000F2D71" w:rsidRPr="00FA33DB">
        <w:rPr>
          <w:sz w:val="28"/>
          <w:szCs w:val="28"/>
        </w:rPr>
        <w:t>,</w:t>
      </w:r>
      <w:r w:rsidRPr="00FA33DB">
        <w:rPr>
          <w:sz w:val="28"/>
          <w:szCs w:val="28"/>
        </w:rPr>
        <w:t xml:space="preserve">    </w:t>
      </w:r>
      <w:r w:rsidR="000F2D71" w:rsidRPr="00FA33DB">
        <w:rPr>
          <w:sz w:val="28"/>
          <w:szCs w:val="28"/>
        </w:rPr>
        <w:t xml:space="preserve"> </w:t>
      </w:r>
      <m:oMath>
        <m:acc>
          <m:accPr>
            <m:ctrlPr>
              <w:rPr>
                <w:rFonts w:ascii="Cambria Math" w:hAnsi="Cambria Math"/>
                <w:sz w:val="28"/>
                <w:szCs w:val="28"/>
              </w:rPr>
            </m:ctrlPr>
          </m:accPr>
          <m:e>
            <m:r>
              <w:rPr>
                <w:rFonts w:ascii="Cambria Math" w:hAnsi="Cambria Math"/>
                <w:sz w:val="28"/>
                <w:szCs w:val="28"/>
              </w:rPr>
              <m:t>υ</m:t>
            </m:r>
          </m:e>
        </m:acc>
      </m:oMath>
      <w:r w:rsidR="000F2D71" w:rsidRPr="00FA33DB">
        <w:rPr>
          <w:sz w:val="28"/>
          <w:szCs w:val="28"/>
        </w:rPr>
        <w:t xml:space="preserve"> =</w:t>
      </w:r>
      <m:oMath>
        <m:f>
          <m:fPr>
            <m:ctrlPr>
              <w:rPr>
                <w:rFonts w:ascii="Cambria Math" w:hAnsi="Cambria Math"/>
                <w:sz w:val="28"/>
                <w:szCs w:val="28"/>
              </w:rPr>
            </m:ctrlPr>
          </m:fPr>
          <m:num>
            <m:r>
              <w:rPr>
                <w:rFonts w:ascii="Cambria Math" w:hAnsi="Cambria Math"/>
                <w:sz w:val="28"/>
                <w:szCs w:val="28"/>
              </w:rPr>
              <m:t>υ</m:t>
            </m:r>
          </m:num>
          <m:den>
            <m:r>
              <m:rPr>
                <m:sty m:val="p"/>
              </m:rPr>
              <w:rPr>
                <w:rFonts w:ascii="Cambria Math" w:hAnsi="Cambria Math"/>
                <w:sz w:val="28"/>
                <w:szCs w:val="28"/>
              </w:rPr>
              <m:t>1-</m:t>
            </m:r>
            <m:sSubSup>
              <m:sSubSupPr>
                <m:ctrlPr>
                  <w:rPr>
                    <w:rFonts w:ascii="Cambria Math" w:hAnsi="Cambria Math"/>
                    <w:sz w:val="28"/>
                    <w:szCs w:val="28"/>
                  </w:rPr>
                </m:ctrlPr>
              </m:sSubSupPr>
              <m:e>
                <m:r>
                  <w:rPr>
                    <w:rFonts w:ascii="Cambria Math" w:hAnsi="Cambria Math"/>
                    <w:sz w:val="28"/>
                    <w:szCs w:val="28"/>
                  </w:rPr>
                  <m:t>β</m:t>
                </m:r>
              </m:e>
              <m:sub>
                <m:r>
                  <m:rPr>
                    <m:sty m:val="p"/>
                  </m:rPr>
                  <w:rPr>
                    <w:rFonts w:ascii="Cambria Math" w:hAnsi="Cambria Math"/>
                    <w:sz w:val="28"/>
                    <w:szCs w:val="28"/>
                  </w:rPr>
                  <m:t>2</m:t>
                </m:r>
              </m:sub>
              <m:sup>
                <m:r>
                  <w:rPr>
                    <w:rFonts w:ascii="Cambria Math" w:hAnsi="Cambria Math"/>
                    <w:sz w:val="28"/>
                    <w:szCs w:val="28"/>
                  </w:rPr>
                  <m:t>t</m:t>
                </m:r>
              </m:sup>
            </m:sSubSup>
          </m:den>
        </m:f>
      </m:oMath>
      <w:r w:rsidR="000F2D71" w:rsidRPr="00FA33DB">
        <w:rPr>
          <w:sz w:val="28"/>
          <w:szCs w:val="28"/>
        </w:rPr>
        <w:t xml:space="preserve"> ,   </w:t>
      </w:r>
      <w:r w:rsidR="000F2D71" w:rsidRPr="00FA33DB">
        <w:rPr>
          <w:sz w:val="28"/>
          <w:szCs w:val="28"/>
        </w:rPr>
        <w:tab/>
      </w:r>
      <w:r w:rsidR="000F2D71" w:rsidRPr="00FA33DB">
        <w:rPr>
          <w:sz w:val="28"/>
          <w:szCs w:val="28"/>
        </w:rPr>
        <w:tab/>
      </w:r>
      <w:r w:rsidR="000F2D71" w:rsidRPr="00FA33DB">
        <w:rPr>
          <w:sz w:val="28"/>
          <w:szCs w:val="28"/>
        </w:rPr>
        <w:tab/>
      </w:r>
      <w:r w:rsidR="000F2D71" w:rsidRPr="00FA33DB">
        <w:rPr>
          <w:sz w:val="28"/>
          <w:szCs w:val="28"/>
        </w:rPr>
        <w:tab/>
      </w:r>
    </w:p>
    <w:p w14:paraId="5E85377E" w14:textId="253831D4" w:rsidR="000F2D71" w:rsidRPr="00FA33DB" w:rsidRDefault="000F2D71" w:rsidP="002249D9">
      <w:pPr>
        <w:rPr>
          <w:sz w:val="28"/>
          <w:szCs w:val="28"/>
        </w:rPr>
      </w:pPr>
      <w:r w:rsidRPr="00FA33DB">
        <w:rPr>
          <w:sz w:val="28"/>
          <w:szCs w:val="28"/>
        </w:rPr>
        <w:t xml:space="preserve">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sup>
        </m:sSup>
      </m:oMath>
      <w:r w:rsidRPr="00FA33DB">
        <w:rPr>
          <w:sz w:val="28"/>
          <w:szCs w:val="28"/>
        </w:rPr>
        <w:t xml:space="preserve"> = </w:t>
      </w:r>
      <m:oMath>
        <m:sSup>
          <m:sSupPr>
            <m:ctrlPr>
              <w:rPr>
                <w:rFonts w:ascii="Cambria Math" w:hAnsi="Cambria Math"/>
                <w:sz w:val="28"/>
                <w:szCs w:val="28"/>
              </w:rPr>
            </m:ctrlPr>
          </m:sSupPr>
          <m:e>
            <m:r>
              <w:rPr>
                <w:rFonts w:ascii="Cambria Math" w:hAnsi="Cambria Math"/>
                <w:sz w:val="28"/>
                <w:szCs w:val="28"/>
              </w:rPr>
              <m:t>ω</m:t>
            </m:r>
          </m:e>
          <m:sup>
            <m:r>
              <w:rPr>
                <w:rFonts w:ascii="Cambria Math" w:hAnsi="Cambria Math"/>
                <w:sz w:val="28"/>
                <w:szCs w:val="28"/>
              </w:rPr>
              <m:t>k</m:t>
            </m:r>
            <m:r>
              <m:rPr>
                <m:sty m:val="p"/>
              </m:rPr>
              <w:rPr>
                <w:rFonts w:ascii="Cambria Math" w:hAnsi="Cambria Math"/>
                <w:sz w:val="28"/>
                <w:szCs w:val="28"/>
              </w:rPr>
              <m:t>-1</m:t>
            </m:r>
          </m:sup>
        </m:sSup>
      </m:oMath>
      <w:r w:rsidRPr="00FA33DB">
        <w:rPr>
          <w:sz w:val="28"/>
          <w:szCs w:val="28"/>
        </w:rPr>
        <w:t xml:space="preserve"> </w:t>
      </w:r>
      <m:oMath>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α</m:t>
            </m:r>
          </m:num>
          <m:den>
            <m:rad>
              <m:radPr>
                <m:degHide m:val="1"/>
                <m:ctrlPr>
                  <w:rPr>
                    <w:rFonts w:ascii="Cambria Math" w:hAnsi="Cambria Math"/>
                    <w:sz w:val="28"/>
                    <w:szCs w:val="28"/>
                  </w:rPr>
                </m:ctrlPr>
              </m:radPr>
              <m:deg/>
              <m:e>
                <m:acc>
                  <m:accPr>
                    <m:ctrlPr>
                      <w:rPr>
                        <w:rFonts w:ascii="Cambria Math" w:hAnsi="Cambria Math"/>
                        <w:sz w:val="28"/>
                        <w:szCs w:val="28"/>
                      </w:rPr>
                    </m:ctrlPr>
                  </m:accPr>
                  <m:e>
                    <m:r>
                      <w:rPr>
                        <w:rFonts w:ascii="Cambria Math" w:hAnsi="Cambria Math"/>
                        <w:sz w:val="28"/>
                        <w:szCs w:val="28"/>
                      </w:rPr>
                      <m:t>υ</m:t>
                    </m:r>
                  </m:e>
                </m:acc>
                <m:r>
                  <m:rPr>
                    <m:sty m:val="p"/>
                  </m:rPr>
                  <w:rPr>
                    <w:rFonts w:ascii="Cambria Math" w:hAnsi="Cambria Math"/>
                    <w:sz w:val="28"/>
                    <w:szCs w:val="28"/>
                  </w:rPr>
                  <m:t xml:space="preserve"> +</m:t>
                </m:r>
                <m:r>
                  <w:rPr>
                    <w:rFonts w:ascii="Cambria Math" w:hAnsi="Cambria Math"/>
                    <w:sz w:val="28"/>
                    <w:szCs w:val="28"/>
                  </w:rPr>
                  <m:t>ε</m:t>
                </m:r>
              </m:e>
            </m:rad>
          </m:den>
        </m:f>
        <m:r>
          <m:rPr>
            <m:sty m:val="p"/>
          </m:rPr>
          <w:rPr>
            <w:rFonts w:ascii="Cambria Math" w:hAnsi="Cambria Math"/>
            <w:sz w:val="28"/>
            <w:szCs w:val="28"/>
          </w:rPr>
          <m:t xml:space="preserve">⨀ </m:t>
        </m:r>
        <m:acc>
          <m:accPr>
            <m:ctrlPr>
              <w:rPr>
                <w:rFonts w:ascii="Cambria Math" w:hAnsi="Cambria Math"/>
                <w:sz w:val="28"/>
                <w:szCs w:val="28"/>
              </w:rPr>
            </m:ctrlPr>
          </m:accPr>
          <m:e>
            <m:r>
              <w:rPr>
                <w:rFonts w:ascii="Cambria Math" w:hAnsi="Cambria Math"/>
                <w:sz w:val="28"/>
                <w:szCs w:val="28"/>
              </w:rPr>
              <m:t>m</m:t>
            </m:r>
            <m:r>
              <m:rPr>
                <m:sty m:val="p"/>
              </m:rPr>
              <w:rPr>
                <w:rFonts w:ascii="Cambria Math" w:hAnsi="Cambria Math"/>
                <w:sz w:val="28"/>
                <w:szCs w:val="28"/>
              </w:rPr>
              <m:t>,</m:t>
            </m:r>
          </m:e>
        </m:acc>
      </m:oMath>
      <w:r w:rsidRPr="00FA33DB">
        <w:rPr>
          <w:sz w:val="28"/>
          <w:szCs w:val="28"/>
        </w:rPr>
        <w:t xml:space="preserve">  </w:t>
      </w:r>
      <w:r w:rsidRPr="00FA33DB">
        <w:rPr>
          <w:sz w:val="28"/>
          <w:szCs w:val="28"/>
        </w:rPr>
        <w:tab/>
      </w:r>
      <w:r w:rsidRPr="00FA33DB">
        <w:rPr>
          <w:sz w:val="28"/>
          <w:szCs w:val="28"/>
        </w:rPr>
        <w:tab/>
      </w:r>
      <w:r w:rsidR="002249D9" w:rsidRPr="00FA33DB">
        <w:rPr>
          <w:sz w:val="28"/>
          <w:szCs w:val="28"/>
        </w:rPr>
        <w:tab/>
        <w:t xml:space="preserve"> </w:t>
      </w:r>
      <w:proofErr w:type="gramStart"/>
      <w:r w:rsidR="002249D9" w:rsidRPr="00FA33DB">
        <w:rPr>
          <w:sz w:val="28"/>
          <w:szCs w:val="28"/>
        </w:rPr>
        <w:t xml:space="preserve">   </w:t>
      </w:r>
      <w:r w:rsidRPr="00FA33DB">
        <w:rPr>
          <w:sz w:val="28"/>
          <w:szCs w:val="28"/>
        </w:rPr>
        <w:t>(</w:t>
      </w:r>
      <w:proofErr w:type="gramEnd"/>
      <w:r w:rsidR="004557D6" w:rsidRPr="00FA33DB">
        <w:rPr>
          <w:sz w:val="28"/>
          <w:szCs w:val="28"/>
        </w:rPr>
        <w:t>4.26</w:t>
      </w:r>
      <w:r w:rsidRPr="00FA33DB">
        <w:rPr>
          <w:sz w:val="28"/>
          <w:szCs w:val="28"/>
        </w:rPr>
        <w:t xml:space="preserve">)                                  </w:t>
      </w:r>
    </w:p>
    <w:p w14:paraId="37AED3FC" w14:textId="26A2E05F" w:rsidR="000F2D71" w:rsidRPr="00FA33DB" w:rsidRDefault="000F2D71" w:rsidP="00B37B6F">
      <w:pPr>
        <w:jc w:val="both"/>
        <w:rPr>
          <w:sz w:val="28"/>
          <w:szCs w:val="28"/>
        </w:rPr>
      </w:pPr>
      <w:r w:rsidRPr="00FA33DB">
        <w:rPr>
          <w:sz w:val="28"/>
          <w:szCs w:val="28"/>
        </w:rPr>
        <w:t xml:space="preserve">где </w:t>
      </w:r>
      <m:oMath>
        <m:r>
          <w:rPr>
            <w:rFonts w:ascii="Cambria Math" w:hAnsi="Cambria Math"/>
            <w:sz w:val="28"/>
            <w:szCs w:val="28"/>
          </w:rPr>
          <m:t>m</m:t>
        </m:r>
        <m:r>
          <m:rPr>
            <m:sty m:val="p"/>
          </m:rPr>
          <w:rPr>
            <w:rFonts w:ascii="Cambria Math" w:hAnsi="Cambria Math"/>
            <w:sz w:val="28"/>
            <w:szCs w:val="28"/>
          </w:rPr>
          <m:t xml:space="preserve"> и </m:t>
        </m:r>
        <m:r>
          <w:rPr>
            <w:rFonts w:ascii="Cambria Math" w:hAnsi="Cambria Math"/>
            <w:sz w:val="28"/>
            <w:szCs w:val="28"/>
          </w:rPr>
          <m:t>v</m:t>
        </m:r>
      </m:oMath>
      <w:r w:rsidRPr="00FA33DB">
        <w:rPr>
          <w:sz w:val="28"/>
          <w:szCs w:val="28"/>
        </w:rPr>
        <w:t xml:space="preserve"> – представляют собой векторы импульса и скорости, а параметры   </w:t>
      </w:r>
      <m:oMath>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1</m:t>
            </m:r>
          </m:sub>
        </m:sSub>
      </m:oMath>
      <w:r w:rsidRPr="00FA33DB">
        <w:rPr>
          <w:sz w:val="28"/>
          <w:szCs w:val="28"/>
        </w:rPr>
        <w:t xml:space="preserve"> ​и </w:t>
      </w:r>
      <m:oMath>
        <m:sSub>
          <m:sSubPr>
            <m:ctrlPr>
              <w:rPr>
                <w:rFonts w:ascii="Cambria Math" w:hAnsi="Cambria Math"/>
                <w:sz w:val="28"/>
                <w:szCs w:val="28"/>
              </w:rPr>
            </m:ctrlPr>
          </m:sSubPr>
          <m:e>
            <m:r>
              <w:rPr>
                <w:rFonts w:ascii="Cambria Math" w:hAnsi="Cambria Math"/>
                <w:sz w:val="28"/>
                <w:szCs w:val="28"/>
              </w:rPr>
              <m:t>β</m:t>
            </m:r>
          </m:e>
          <m:sub>
            <m:r>
              <m:rPr>
                <m:sty m:val="p"/>
              </m:rPr>
              <w:rPr>
                <w:rFonts w:ascii="Cambria Math" w:hAnsi="Cambria Math"/>
                <w:sz w:val="28"/>
                <w:szCs w:val="28"/>
              </w:rPr>
              <m:t>2</m:t>
            </m:r>
          </m:sub>
        </m:sSub>
      </m:oMath>
      <w:r w:rsidRPr="00FA33DB">
        <w:rPr>
          <w:sz w:val="28"/>
          <w:szCs w:val="28"/>
        </w:rPr>
        <w:t xml:space="preserve">​– означают скорость затухания импульса и скорость обучения обновления параметров вычисленные с помощью функции потерь. </w:t>
      </w:r>
      <w:r w:rsidR="00B37B6F" w:rsidRPr="00FA33DB">
        <w:rPr>
          <w:sz w:val="28"/>
          <w:szCs w:val="28"/>
        </w:rPr>
        <w:t>Для эксперимента пара</w:t>
      </w:r>
      <w:r w:rsidR="00B37B6F" w:rsidRPr="00FA33DB">
        <w:rPr>
          <w:sz w:val="28"/>
          <w:szCs w:val="28"/>
        </w:rPr>
        <w:lastRenderedPageBreak/>
        <w:t xml:space="preserve">метры оптимизатора Адама использовались следующие </w:t>
      </w:r>
      <w:proofErr w:type="gramStart"/>
      <w:r w:rsidR="00B37B6F" w:rsidRPr="00FA33DB">
        <w:rPr>
          <w:sz w:val="28"/>
          <w:szCs w:val="28"/>
        </w:rPr>
        <w:t>значения:  α</w:t>
      </w:r>
      <w:proofErr w:type="gramEnd"/>
      <w:r w:rsidR="00B37B6F" w:rsidRPr="00FA33DB">
        <w:rPr>
          <w:sz w:val="28"/>
          <w:szCs w:val="28"/>
        </w:rPr>
        <w:t xml:space="preserve"> = 0,001, β ₁ = 0,9, β ₂ = 0,999 и  ε = 10⁻⁸.</w:t>
      </w:r>
    </w:p>
    <w:p w14:paraId="49074403" w14:textId="7ACC89A7" w:rsidR="000F2D71" w:rsidRPr="00FA33DB" w:rsidRDefault="000F2D71" w:rsidP="00B10147">
      <w:pPr>
        <w:ind w:firstLine="708"/>
        <w:jc w:val="both"/>
        <w:rPr>
          <w:sz w:val="28"/>
          <w:szCs w:val="28"/>
        </w:rPr>
      </w:pPr>
      <w:r w:rsidRPr="00FA33DB">
        <w:rPr>
          <w:sz w:val="28"/>
          <w:szCs w:val="28"/>
        </w:rPr>
        <w:t xml:space="preserve">Одним из преимуществ данного оптимизатора является, обновление затухающих средних значений градиентов предыдущего градиента, аналогичное импульсу, он также обновляет затухающее среднее значение предыдущих квадратов </w:t>
      </w:r>
      <w:r w:rsidR="007F30B9" w:rsidRPr="00FA33DB">
        <w:rPr>
          <w:sz w:val="28"/>
          <w:szCs w:val="28"/>
        </w:rPr>
        <w:t>значений градиентов</w:t>
      </w:r>
      <w:r w:rsidRPr="00FA33DB">
        <w:rPr>
          <w:sz w:val="28"/>
          <w:szCs w:val="28"/>
        </w:rPr>
        <w:t xml:space="preserve">, т.е. он </w:t>
      </w:r>
      <w:r w:rsidR="007F30B9" w:rsidRPr="00FA33DB">
        <w:rPr>
          <w:sz w:val="28"/>
          <w:szCs w:val="28"/>
        </w:rPr>
        <w:t>использует методы RMS</w:t>
      </w:r>
      <w:r w:rsidRPr="00FA33DB">
        <w:rPr>
          <w:sz w:val="28"/>
          <w:szCs w:val="28"/>
        </w:rPr>
        <w:t>-</w:t>
      </w:r>
      <w:proofErr w:type="spellStart"/>
      <w:r w:rsidRPr="00FA33DB">
        <w:rPr>
          <w:sz w:val="28"/>
          <w:szCs w:val="28"/>
        </w:rPr>
        <w:t>Prop</w:t>
      </w:r>
      <w:proofErr w:type="spellEnd"/>
      <w:r w:rsidRPr="00FA33DB">
        <w:rPr>
          <w:sz w:val="28"/>
          <w:szCs w:val="28"/>
        </w:rPr>
        <w:t xml:space="preserve"> и </w:t>
      </w:r>
      <w:proofErr w:type="spellStart"/>
      <w:r w:rsidRPr="00FA33DB">
        <w:rPr>
          <w:sz w:val="28"/>
          <w:szCs w:val="28"/>
        </w:rPr>
        <w:t>Adadelta</w:t>
      </w:r>
      <w:proofErr w:type="spellEnd"/>
      <w:r w:rsidR="007F30B9" w:rsidRPr="00FA33DB">
        <w:rPr>
          <w:sz w:val="28"/>
          <w:szCs w:val="28"/>
        </w:rPr>
        <w:t>, которые описаны подробно в диссертации.</w:t>
      </w:r>
      <w:r w:rsidRPr="00FA33DB">
        <w:rPr>
          <w:sz w:val="28"/>
          <w:szCs w:val="28"/>
        </w:rPr>
        <w:t xml:space="preserve"> </w:t>
      </w:r>
    </w:p>
    <w:p w14:paraId="221F75FA" w14:textId="2C73C392" w:rsidR="00386933" w:rsidRPr="00FA33DB" w:rsidRDefault="00A8094C" w:rsidP="00B10147">
      <w:pPr>
        <w:ind w:firstLine="709"/>
        <w:jc w:val="both"/>
        <w:rPr>
          <w:sz w:val="28"/>
          <w:szCs w:val="28"/>
        </w:rPr>
      </w:pPr>
      <w:r w:rsidRPr="00FA33DB">
        <w:rPr>
          <w:sz w:val="28"/>
          <w:szCs w:val="28"/>
        </w:rPr>
        <w:t>В диссертации д</w:t>
      </w:r>
      <w:r w:rsidR="007F30B9" w:rsidRPr="00FA33DB">
        <w:rPr>
          <w:sz w:val="28"/>
          <w:szCs w:val="28"/>
        </w:rPr>
        <w:t>ля различных архитектур</w:t>
      </w:r>
      <w:r w:rsidR="000F2D71" w:rsidRPr="00FA33DB">
        <w:rPr>
          <w:sz w:val="28"/>
          <w:szCs w:val="28"/>
        </w:rPr>
        <w:t xml:space="preserve"> нейронных сетей для построения моделей </w:t>
      </w:r>
      <w:r w:rsidR="00386933" w:rsidRPr="00FA33DB">
        <w:rPr>
          <w:sz w:val="28"/>
          <w:szCs w:val="28"/>
        </w:rPr>
        <w:t>приведены рекомендации</w:t>
      </w:r>
      <w:r w:rsidR="000F2D71" w:rsidRPr="00FA33DB">
        <w:rPr>
          <w:sz w:val="28"/>
          <w:szCs w:val="28"/>
        </w:rPr>
        <w:t xml:space="preserve"> по выбору оптимизаторов. </w:t>
      </w:r>
    </w:p>
    <w:p w14:paraId="0A624D40" w14:textId="2EE55D6C" w:rsidR="00865F4A" w:rsidRPr="00FA33DB" w:rsidRDefault="008E4EFE" w:rsidP="008E4EFE">
      <w:pPr>
        <w:pStyle w:val="1"/>
        <w:ind w:firstLine="851"/>
        <w:jc w:val="both"/>
        <w:rPr>
          <w:bCs/>
          <w:sz w:val="28"/>
          <w:szCs w:val="28"/>
        </w:rPr>
      </w:pPr>
      <w:r w:rsidRPr="00FA33DB">
        <w:rPr>
          <w:b/>
          <w:bCs/>
          <w:sz w:val="28"/>
          <w:szCs w:val="28"/>
        </w:rPr>
        <w:t>Третья крупная проблема</w:t>
      </w:r>
      <w:r w:rsidRPr="00FA33DB">
        <w:rPr>
          <w:sz w:val="28"/>
          <w:szCs w:val="28"/>
        </w:rPr>
        <w:t xml:space="preserve"> в глубоком обучении </w:t>
      </w:r>
      <w:proofErr w:type="spellStart"/>
      <w:r w:rsidRPr="00FA33DB">
        <w:rPr>
          <w:sz w:val="28"/>
          <w:szCs w:val="28"/>
        </w:rPr>
        <w:t>с</w:t>
      </w:r>
      <w:r w:rsidR="00EC147B" w:rsidRPr="00FA33DB">
        <w:rPr>
          <w:sz w:val="28"/>
          <w:szCs w:val="28"/>
        </w:rPr>
        <w:t>верточных</w:t>
      </w:r>
      <w:proofErr w:type="spellEnd"/>
      <w:r w:rsidR="00AB61BE" w:rsidRPr="00FA33DB">
        <w:rPr>
          <w:sz w:val="28"/>
          <w:szCs w:val="28"/>
        </w:rPr>
        <w:t xml:space="preserve"> нейронных сетей (</w:t>
      </w:r>
      <w:r w:rsidR="00AB61BE" w:rsidRPr="00FA33DB">
        <w:rPr>
          <w:sz w:val="28"/>
          <w:szCs w:val="28"/>
          <w:lang w:val="en-US"/>
        </w:rPr>
        <w:t>CNN</w:t>
      </w:r>
      <w:r w:rsidR="00AB61BE" w:rsidRPr="00FA33DB">
        <w:rPr>
          <w:sz w:val="28"/>
          <w:szCs w:val="28"/>
        </w:rPr>
        <w:t>)</w:t>
      </w:r>
      <w:r w:rsidRPr="00FA33DB">
        <w:rPr>
          <w:sz w:val="28"/>
          <w:szCs w:val="28"/>
        </w:rPr>
        <w:t>, которая описывается</w:t>
      </w:r>
      <w:r w:rsidR="007F186D" w:rsidRPr="00FA33DB">
        <w:rPr>
          <w:sz w:val="28"/>
          <w:szCs w:val="28"/>
        </w:rPr>
        <w:t xml:space="preserve"> в разделе 3</w:t>
      </w:r>
      <w:r w:rsidR="00AB61BE" w:rsidRPr="00FA33DB">
        <w:rPr>
          <w:sz w:val="28"/>
          <w:szCs w:val="28"/>
        </w:rPr>
        <w:t xml:space="preserve"> и ее применение в решении задача сельского хозяйства.</w:t>
      </w:r>
      <w:r w:rsidR="000D2D91" w:rsidRPr="00FA33DB">
        <w:rPr>
          <w:sz w:val="28"/>
          <w:szCs w:val="28"/>
        </w:rPr>
        <w:t xml:space="preserve"> </w:t>
      </w:r>
      <w:r w:rsidRPr="00FA33DB">
        <w:rPr>
          <w:sz w:val="28"/>
          <w:szCs w:val="28"/>
        </w:rPr>
        <w:t xml:space="preserve">Рассмотрено математическое обоснование данного важного раздела в глубоком обучении. </w:t>
      </w:r>
      <w:r w:rsidR="000D2D91" w:rsidRPr="00FA33DB">
        <w:rPr>
          <w:sz w:val="28"/>
          <w:szCs w:val="28"/>
        </w:rPr>
        <w:t xml:space="preserve"> </w:t>
      </w:r>
      <w:r w:rsidR="009E560B" w:rsidRPr="00FA33DB">
        <w:rPr>
          <w:sz w:val="28"/>
          <w:szCs w:val="28"/>
        </w:rPr>
        <w:t>В диссертации б</w:t>
      </w:r>
      <w:r w:rsidR="000D2D91" w:rsidRPr="00FA33DB">
        <w:rPr>
          <w:sz w:val="28"/>
          <w:szCs w:val="28"/>
        </w:rPr>
        <w:t xml:space="preserve">ыло проведено исследование по глубокому обучению и его гибридные методы, такие как </w:t>
      </w:r>
      <w:proofErr w:type="spellStart"/>
      <w:r w:rsidR="00015ECB" w:rsidRPr="00FA33DB">
        <w:rPr>
          <w:sz w:val="28"/>
          <w:szCs w:val="28"/>
        </w:rPr>
        <w:t>сверточная</w:t>
      </w:r>
      <w:proofErr w:type="spellEnd"/>
      <w:r w:rsidR="00015ECB" w:rsidRPr="00FA33DB">
        <w:rPr>
          <w:sz w:val="28"/>
          <w:szCs w:val="28"/>
        </w:rPr>
        <w:t xml:space="preserve"> </w:t>
      </w:r>
      <w:r w:rsidR="000D2D91" w:rsidRPr="00FA33DB">
        <w:rPr>
          <w:sz w:val="28"/>
          <w:szCs w:val="28"/>
        </w:rPr>
        <w:t>нейронная сеть, глубокая нейронная сеть</w:t>
      </w:r>
      <w:r w:rsidR="00015ECB" w:rsidRPr="00FA33DB">
        <w:rPr>
          <w:sz w:val="28"/>
          <w:szCs w:val="28"/>
        </w:rPr>
        <w:t xml:space="preserve"> и трансферное обучение нейронной</w:t>
      </w:r>
      <w:r w:rsidR="000D2D91" w:rsidRPr="00FA33DB">
        <w:rPr>
          <w:sz w:val="28"/>
          <w:szCs w:val="28"/>
        </w:rPr>
        <w:t xml:space="preserve"> сет</w:t>
      </w:r>
      <w:r w:rsidR="00015ECB" w:rsidRPr="00FA33DB">
        <w:rPr>
          <w:sz w:val="28"/>
          <w:szCs w:val="28"/>
        </w:rPr>
        <w:t>и с использованием больших данных</w:t>
      </w:r>
      <w:r w:rsidR="000D2D91" w:rsidRPr="00FA33DB">
        <w:rPr>
          <w:sz w:val="28"/>
          <w:szCs w:val="28"/>
        </w:rPr>
        <w:t xml:space="preserve">. Это помогло определить, как технология искусственного интеллекта помогает повысить </w:t>
      </w:r>
      <w:r w:rsidR="00015ECB" w:rsidRPr="00FA33DB">
        <w:rPr>
          <w:sz w:val="28"/>
          <w:szCs w:val="28"/>
        </w:rPr>
        <w:t>многие объемные категории различных прикладных задач</w:t>
      </w:r>
      <w:r w:rsidR="000D2D91" w:rsidRPr="00FA33DB">
        <w:rPr>
          <w:sz w:val="28"/>
          <w:szCs w:val="28"/>
        </w:rPr>
        <w:t>. Исследование ясно да</w:t>
      </w:r>
      <w:r w:rsidR="002B2DB5" w:rsidRPr="00FA33DB">
        <w:rPr>
          <w:sz w:val="28"/>
          <w:szCs w:val="28"/>
        </w:rPr>
        <w:t>ю</w:t>
      </w:r>
      <w:r w:rsidR="000D2D91" w:rsidRPr="00FA33DB">
        <w:rPr>
          <w:sz w:val="28"/>
          <w:szCs w:val="28"/>
        </w:rPr>
        <w:t>т представление о необходимости повторяющихся слоев нейронных сетей и гибридная сеть в сфере сельского хозяйства. Он также показывает, насколько он превосходит другие сети, такие как искусственная нейронная сеть</w:t>
      </w:r>
      <w:proofErr w:type="gramStart"/>
      <w:r w:rsidR="002B2DB5" w:rsidRPr="00FA33DB">
        <w:rPr>
          <w:sz w:val="28"/>
          <w:szCs w:val="28"/>
        </w:rPr>
        <w:t>.</w:t>
      </w:r>
      <w:proofErr w:type="gramEnd"/>
      <w:r w:rsidR="00865F4A" w:rsidRPr="00FA33DB">
        <w:rPr>
          <w:sz w:val="28"/>
          <w:szCs w:val="28"/>
        </w:rPr>
        <w:t xml:space="preserve"> доказано, что если каждая из функций активации являются функцией Липшица, тогда вся наша нейронная сеть также является функцией Липшица. Показано, также что для функций</w:t>
      </w:r>
      <m:oMath>
        <m:r>
          <w:rPr>
            <w:rFonts w:ascii="Cambria Math" w:hAnsi="Cambria Math"/>
            <w:sz w:val="28"/>
            <w:szCs w:val="28"/>
          </w:rPr>
          <m:t xml:space="preserve"> </m:t>
        </m:r>
        <m:r>
          <m:rPr>
            <m:sty m:val="p"/>
          </m:rPr>
          <w:rPr>
            <w:rFonts w:ascii="Cambria Math" w:hAnsi="Cambria Math"/>
            <w:sz w:val="28"/>
            <w:szCs w:val="28"/>
          </w:rPr>
          <m:t xml:space="preserve">Липшица </m:t>
        </m:r>
        <m:sSub>
          <m:sSubPr>
            <m:ctrlPr>
              <w:rPr>
                <w:rFonts w:ascii="Cambria Math" w:hAnsi="Cambria Math"/>
                <w:bCs/>
                <w:sz w:val="28"/>
                <w:szCs w:val="28"/>
              </w:rPr>
            </m:ctrlPr>
          </m:sSubPr>
          <m:e>
            <m:r>
              <w:rPr>
                <w:rFonts w:ascii="Cambria Math" w:hAnsi="Cambria Math"/>
                <w:sz w:val="28"/>
                <w:szCs w:val="28"/>
              </w:rPr>
              <m:t>L</m:t>
            </m:r>
          </m:e>
          <m:sub>
            <m:r>
              <w:rPr>
                <w:rFonts w:ascii="Cambria Math" w:hAnsi="Cambria Math"/>
                <w:sz w:val="28"/>
                <w:szCs w:val="28"/>
              </w:rPr>
              <m:t>k</m:t>
            </m:r>
          </m:sub>
        </m:sSub>
      </m:oMath>
      <w:r w:rsidR="00865F4A" w:rsidRPr="00FA33DB">
        <w:rPr>
          <w:sz w:val="28"/>
          <w:szCs w:val="28"/>
        </w:rPr>
        <w:t xml:space="preserve"> выполнимо предположение, что </w:t>
      </w:r>
      <w:r w:rsidR="00865F4A" w:rsidRPr="00FA33DB">
        <w:rPr>
          <w:bCs/>
          <w:sz w:val="28"/>
          <w:szCs w:val="28"/>
        </w:rPr>
        <w:t xml:space="preserve">нейронная сеть глубины k   представляющее с собой отображение Φ: </w:t>
      </w:r>
      <m:oMath>
        <m:sSup>
          <m:sSupPr>
            <m:ctrlPr>
              <w:rPr>
                <w:rFonts w:ascii="Cambria Math" w:hAnsi="Cambria Math"/>
                <w:bCs/>
                <w:sz w:val="28"/>
                <w:szCs w:val="28"/>
              </w:rPr>
            </m:ctrlPr>
          </m:sSupPr>
          <m:e>
            <m:r>
              <w:rPr>
                <w:rFonts w:ascii="Cambria Math" w:hAnsi="Cambria Math"/>
                <w:sz w:val="28"/>
                <w:szCs w:val="28"/>
              </w:rPr>
              <m:t>R</m:t>
            </m:r>
          </m:e>
          <m:sup>
            <m:r>
              <w:rPr>
                <w:rFonts w:ascii="Cambria Math" w:hAnsi="Cambria Math"/>
                <w:sz w:val="28"/>
                <w:szCs w:val="28"/>
              </w:rPr>
              <m:t>n</m:t>
            </m:r>
          </m:sup>
        </m:sSup>
      </m:oMath>
      <w:r w:rsidR="00865F4A" w:rsidRPr="00FA33DB">
        <w:rPr>
          <w:bCs/>
          <w:sz w:val="28"/>
          <w:szCs w:val="28"/>
        </w:rPr>
        <w:t xml:space="preserve">→ </w:t>
      </w:r>
      <m:oMath>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m</m:t>
            </m:r>
          </m:sup>
        </m:sSup>
      </m:oMath>
      <w:r w:rsidR="00865F4A" w:rsidRPr="00FA33DB">
        <w:rPr>
          <w:bCs/>
          <w:sz w:val="28"/>
          <w:szCs w:val="28"/>
        </w:rPr>
        <w:t xml:space="preserve">   где </w:t>
      </w:r>
    </w:p>
    <w:p w14:paraId="2F9D8A50" w14:textId="1877E9AE" w:rsidR="007E66A4" w:rsidRPr="00FA33DB" w:rsidRDefault="00865F4A" w:rsidP="00B10147">
      <w:pPr>
        <w:jc w:val="both"/>
        <w:rPr>
          <w:bCs/>
          <w:sz w:val="28"/>
          <w:szCs w:val="28"/>
        </w:rPr>
      </w:pPr>
      <w:r w:rsidRPr="00FA33DB">
        <w:rPr>
          <w:bCs/>
          <w:sz w:val="28"/>
          <w:szCs w:val="28"/>
        </w:rPr>
        <w:t xml:space="preserve">               Φ(x) =</w:t>
      </w:r>
      <w:bookmarkStart w:id="19" w:name="_Hlk163935856"/>
      <m:oMath>
        <m:sSub>
          <m:sSubPr>
            <m:ctrlPr>
              <w:rPr>
                <w:rFonts w:ascii="Cambria Math" w:hAnsi="Cambria Math"/>
                <w:bCs/>
                <w:sz w:val="28"/>
                <w:szCs w:val="28"/>
              </w:rPr>
            </m:ctrlPr>
          </m:sSubPr>
          <m:e>
            <m:r>
              <w:rPr>
                <w:rFonts w:ascii="Cambria Math" w:hAnsi="Cambria Math"/>
                <w:sz w:val="28"/>
                <w:szCs w:val="28"/>
              </w:rPr>
              <m:t>L</m:t>
            </m:r>
          </m:e>
          <m:sub>
            <m:r>
              <w:rPr>
                <w:rFonts w:ascii="Cambria Math" w:hAnsi="Cambria Math"/>
                <w:sz w:val="28"/>
                <w:szCs w:val="28"/>
              </w:rPr>
              <m:t>k</m:t>
            </m:r>
          </m:sub>
        </m:sSub>
      </m:oMath>
      <w:bookmarkEnd w:id="19"/>
      <w:r w:rsidRPr="00FA33DB">
        <w:rPr>
          <w:bCs/>
          <w:sz w:val="28"/>
          <w:szCs w:val="28"/>
        </w:rPr>
        <w:t xml:space="preserve"> ◦ </w:t>
      </w:r>
      <m:oMath>
        <m:sSub>
          <m:sSubPr>
            <m:ctrlPr>
              <w:rPr>
                <w:rFonts w:ascii="Cambria Math" w:hAnsi="Cambria Math"/>
                <w:bCs/>
                <w:sz w:val="28"/>
                <w:szCs w:val="28"/>
              </w:rPr>
            </m:ctrlPr>
          </m:sSubPr>
          <m:e>
            <m:r>
              <w:rPr>
                <w:rFonts w:ascii="Cambria Math" w:hAnsi="Cambria Math"/>
                <w:sz w:val="28"/>
                <w:szCs w:val="28"/>
              </w:rPr>
              <m:t>L</m:t>
            </m:r>
          </m:e>
          <m:sub>
            <m:r>
              <w:rPr>
                <w:rFonts w:ascii="Cambria Math" w:hAnsi="Cambria Math"/>
                <w:sz w:val="28"/>
                <w:szCs w:val="28"/>
              </w:rPr>
              <m:t>k</m:t>
            </m:r>
            <m:r>
              <m:rPr>
                <m:sty m:val="p"/>
              </m:rPr>
              <w:rPr>
                <w:rFonts w:ascii="Cambria Math" w:hAnsi="Cambria Math"/>
                <w:sz w:val="28"/>
                <w:szCs w:val="28"/>
              </w:rPr>
              <m:t>-1</m:t>
            </m:r>
          </m:sub>
        </m:sSub>
      </m:oMath>
      <w:r w:rsidRPr="00FA33DB">
        <w:rPr>
          <w:bCs/>
          <w:sz w:val="28"/>
          <w:szCs w:val="28"/>
        </w:rPr>
        <w:t xml:space="preserve"> ◦ ... ◦ </w:t>
      </w:r>
      <m:oMath>
        <m:sSub>
          <m:sSubPr>
            <m:ctrlPr>
              <w:rPr>
                <w:rFonts w:ascii="Cambria Math" w:hAnsi="Cambria Math"/>
                <w:bCs/>
                <w:sz w:val="28"/>
                <w:szCs w:val="28"/>
              </w:rPr>
            </m:ctrlPr>
          </m:sSubPr>
          <m:e>
            <m:r>
              <w:rPr>
                <w:rFonts w:ascii="Cambria Math" w:hAnsi="Cambria Math"/>
                <w:sz w:val="28"/>
                <w:szCs w:val="28"/>
              </w:rPr>
              <m:t>L</m:t>
            </m:r>
          </m:e>
          <m:sub>
            <m:r>
              <m:rPr>
                <m:sty m:val="p"/>
              </m:rPr>
              <w:rPr>
                <w:rFonts w:ascii="Cambria Math" w:hAnsi="Cambria Math"/>
                <w:sz w:val="28"/>
                <w:szCs w:val="28"/>
              </w:rPr>
              <m:t>1</m:t>
            </m:r>
          </m:sub>
        </m:sSub>
      </m:oMath>
      <w:r w:rsidRPr="00FA33DB">
        <w:rPr>
          <w:bCs/>
          <w:sz w:val="28"/>
          <w:szCs w:val="28"/>
        </w:rPr>
        <w:t xml:space="preserve"> (x)</w:t>
      </w:r>
      <w:r w:rsidR="007E66A4" w:rsidRPr="00FA33DB">
        <w:rPr>
          <w:bCs/>
          <w:sz w:val="28"/>
          <w:szCs w:val="28"/>
        </w:rPr>
        <w:t xml:space="preserve"> </w:t>
      </w:r>
      <w:r w:rsidRPr="00FA33DB">
        <w:rPr>
          <w:bCs/>
          <w:sz w:val="28"/>
          <w:szCs w:val="28"/>
        </w:rPr>
        <w:t>-</w:t>
      </w:r>
      <w:r w:rsidR="007E66A4" w:rsidRPr="00FA33DB">
        <w:rPr>
          <w:bCs/>
          <w:sz w:val="28"/>
          <w:szCs w:val="28"/>
        </w:rPr>
        <w:t xml:space="preserve"> </w:t>
      </w:r>
      <w:r w:rsidRPr="00FA33DB">
        <w:rPr>
          <w:bCs/>
          <w:sz w:val="28"/>
          <w:szCs w:val="28"/>
        </w:rPr>
        <w:t>тоже является функцией Липшица</w:t>
      </w:r>
      <w:r w:rsidR="007E66A4" w:rsidRPr="00FA33DB">
        <w:rPr>
          <w:bCs/>
          <w:sz w:val="28"/>
          <w:szCs w:val="28"/>
        </w:rPr>
        <w:t xml:space="preserve"> и удовлетворяет неравенству  </w:t>
      </w:r>
      <m:oMath>
        <m:r>
          <w:rPr>
            <w:rFonts w:ascii="Cambria Math" w:hAnsi="Cambria Math"/>
            <w:sz w:val="28"/>
            <w:szCs w:val="28"/>
          </w:rPr>
          <m:t>|</m:t>
        </m:r>
        <m:d>
          <m:dPr>
            <m:begChr m:val="|"/>
            <m:endChr m:val="|"/>
            <m:ctrlPr>
              <w:rPr>
                <w:rFonts w:ascii="Cambria Math" w:hAnsi="Cambria Math"/>
                <w:i/>
                <w:sz w:val="28"/>
                <w:szCs w:val="28"/>
              </w:rPr>
            </m:ctrlPr>
          </m:dPr>
          <m:e>
            <m:r>
              <m:rPr>
                <m:sty m:val="p"/>
              </m:rP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
              <m:rPr>
                <m:sty m:val="p"/>
              </m:rPr>
              <w:rPr>
                <w:rFonts w:ascii="Cambria Math" w:hAnsi="Cambria Math"/>
                <w:sz w:val="28"/>
                <w:szCs w:val="28"/>
              </w:rPr>
              <m:t>Φ</m:t>
            </m:r>
            <m:d>
              <m:dPr>
                <m:ctrlPr>
                  <w:rPr>
                    <w:rFonts w:ascii="Cambria Math" w:hAnsi="Cambria Math"/>
                    <w:sz w:val="28"/>
                    <w:szCs w:val="28"/>
                  </w:rPr>
                </m:ctrlPr>
              </m:dPr>
              <m:e>
                <m:r>
                  <w:rPr>
                    <w:rFonts w:ascii="Cambria Math" w:hAnsi="Cambria Math"/>
                    <w:sz w:val="28"/>
                    <w:szCs w:val="28"/>
                  </w:rPr>
                  <m:t>y</m:t>
                </m:r>
                <m:ctrlPr>
                  <w:rPr>
                    <w:rFonts w:ascii="Cambria Math" w:hAnsi="Cambria Math"/>
                    <w:i/>
                    <w:sz w:val="28"/>
                    <w:szCs w:val="28"/>
                  </w:rPr>
                </m:ctrlPr>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x-y</m:t>
            </m:r>
          </m:e>
        </m:d>
        <m:r>
          <w:rPr>
            <w:rFonts w:ascii="Cambria Math" w:hAnsi="Cambria Math"/>
            <w:sz w:val="28"/>
            <w:szCs w:val="28"/>
          </w:rPr>
          <m:t>|</m:t>
        </m:r>
      </m:oMath>
      <w:r w:rsidR="007E66A4" w:rsidRPr="00FA33DB">
        <w:rPr>
          <w:rFonts w:eastAsiaTheme="minorEastAsia"/>
          <w:iCs/>
          <w:sz w:val="28"/>
          <w:szCs w:val="28"/>
        </w:rPr>
        <w:t xml:space="preserve">.          </w:t>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374D3A" w:rsidRPr="00FA33DB">
        <w:rPr>
          <w:rFonts w:eastAsiaTheme="minorEastAsia"/>
          <w:iCs/>
          <w:sz w:val="28"/>
          <w:szCs w:val="28"/>
        </w:rPr>
        <w:tab/>
      </w:r>
      <w:r w:rsidR="007E66A4" w:rsidRPr="00FA33DB">
        <w:rPr>
          <w:rFonts w:eastAsiaTheme="minorEastAsia"/>
          <w:iCs/>
          <w:sz w:val="28"/>
          <w:szCs w:val="28"/>
        </w:rPr>
        <w:t xml:space="preserve">   </w:t>
      </w:r>
      <w:r w:rsidR="0069057C" w:rsidRPr="00FA33DB">
        <w:rPr>
          <w:rFonts w:eastAsiaTheme="minorEastAsia"/>
          <w:iCs/>
          <w:sz w:val="28"/>
          <w:szCs w:val="28"/>
        </w:rPr>
        <w:t>(</w:t>
      </w:r>
      <w:r w:rsidR="004557D6" w:rsidRPr="00FA33DB">
        <w:rPr>
          <w:rFonts w:eastAsiaTheme="minorEastAsia"/>
          <w:iCs/>
          <w:sz w:val="28"/>
          <w:szCs w:val="28"/>
        </w:rPr>
        <w:t>4.27</w:t>
      </w:r>
      <w:r w:rsidR="0069057C" w:rsidRPr="00FA33DB">
        <w:rPr>
          <w:rFonts w:eastAsiaTheme="minorEastAsia"/>
          <w:iCs/>
          <w:sz w:val="28"/>
          <w:szCs w:val="28"/>
        </w:rPr>
        <w:t>)</w:t>
      </w:r>
      <w:r w:rsidR="007E66A4" w:rsidRPr="00FA33DB">
        <w:rPr>
          <w:rFonts w:eastAsiaTheme="minorEastAsia"/>
          <w:iCs/>
          <w:sz w:val="28"/>
          <w:szCs w:val="28"/>
        </w:rPr>
        <w:t xml:space="preserve">                                               </w:t>
      </w:r>
    </w:p>
    <w:p w14:paraId="28A4345C" w14:textId="46299287" w:rsidR="00CB0090" w:rsidRPr="00FA33DB" w:rsidRDefault="007E66A4" w:rsidP="002249D9">
      <w:pPr>
        <w:rPr>
          <w:bCs/>
          <w:sz w:val="28"/>
          <w:szCs w:val="28"/>
        </w:rPr>
      </w:pPr>
      <w:bookmarkStart w:id="20" w:name="_Hlk166437906"/>
      <w:r w:rsidRPr="00FA33DB">
        <w:rPr>
          <w:sz w:val="28"/>
          <w:szCs w:val="28"/>
        </w:rPr>
        <w:t xml:space="preserve">Основная идея этой леммы следующая, что если функции активации являются функцией Липшица, тогда вся наша нейронная сеть также является функцией Липшица. Введя обозначение константы функции Липшица Φ как  </w:t>
      </w:r>
      <m:oMath>
        <m:r>
          <w:rPr>
            <w:rFonts w:ascii="Cambria Math" w:hAnsi="Cambria Math"/>
            <w:sz w:val="28"/>
            <w:szCs w:val="28"/>
          </w:rPr>
          <m:t xml:space="preserve">c , где </m:t>
        </m:r>
        <m:r>
          <w:rPr>
            <w:rFonts w:ascii="Cambria Math" w:hAnsi="Cambria Math"/>
            <w:sz w:val="28"/>
            <w:szCs w:val="28"/>
            <w:lang w:val="en-US"/>
          </w:rPr>
          <m:t>c</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 xml:space="preserve"> </m:t>
        </m:r>
      </m:oMath>
      <w:r w:rsidRPr="00FA33DB">
        <w:rPr>
          <w:sz w:val="28"/>
          <w:szCs w:val="28"/>
        </w:rPr>
        <w:t xml:space="preserve">. Однако мы не знаем точного значения этой постоянной Липшица. Поскольку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 xml:space="preserve"> </m:t>
        </m:r>
      </m:oMath>
      <w:r w:rsidRPr="00FA33DB">
        <w:rPr>
          <w:sz w:val="28"/>
          <w:szCs w:val="28"/>
        </w:rPr>
        <w:t xml:space="preserve"> является произведением </w:t>
      </w:r>
      <m:oMath>
        <m:r>
          <w:rPr>
            <w:rFonts w:ascii="Cambria Math" w:hAnsi="Cambria Math"/>
            <w:sz w:val="28"/>
            <w:szCs w:val="28"/>
          </w:rPr>
          <m:t xml:space="preserve">k </m:t>
        </m:r>
      </m:oMath>
      <w:r w:rsidRPr="00FA33DB">
        <w:rPr>
          <w:sz w:val="28"/>
          <w:szCs w:val="28"/>
        </w:rPr>
        <w:t xml:space="preserve">различных чисел с разными значениями, тогда произведение этих чисел может быть довольно большим. Поэтому, несмотря на то что x и y могут быть близки друг к другу, Φ(x) и Φ(y) могут сильно отличаться друг от друга. Однако, если наша константа Липшица </w:t>
      </w:r>
      <m:oMath>
        <m:r>
          <w:rPr>
            <w:rFonts w:ascii="Cambria Math" w:hAnsi="Cambria Math"/>
            <w:sz w:val="28"/>
            <w:szCs w:val="28"/>
          </w:rPr>
          <m:t>c</m:t>
        </m:r>
      </m:oMath>
      <w:r w:rsidRPr="00FA33DB">
        <w:rPr>
          <w:sz w:val="28"/>
          <w:szCs w:val="28"/>
        </w:rPr>
        <w:t xml:space="preserve"> малое число, которая означает небольшую разницу x и y, то будет и небольшая разница в выходная значение нейронной сети. Большие изменения в сети потребовали бы больших изменений в переменной </w:t>
      </w:r>
      <m:oMath>
        <m:r>
          <w:rPr>
            <w:rFonts w:ascii="Cambria Math" w:hAnsi="Cambria Math"/>
            <w:sz w:val="28"/>
            <w:szCs w:val="28"/>
          </w:rPr>
          <m:t>x</m:t>
        </m:r>
      </m:oMath>
      <w:r w:rsidRPr="00FA33DB">
        <w:rPr>
          <w:sz w:val="28"/>
          <w:szCs w:val="28"/>
        </w:rPr>
        <w:t xml:space="preserve">.  Таким образом мы доказали, что если изменения входных отличаются на малое число и если наша сеть имеет маленькую постоянную Липшица, то очень маленькое изменение входных данных, таких как изображение или пиксель, будет соответствовать только очень малому изменению выходных данных сети. </w:t>
      </w:r>
      <w:bookmarkEnd w:id="20"/>
    </w:p>
    <w:p w14:paraId="2E5F53E0" w14:textId="4AF2240B" w:rsidR="00C622CD" w:rsidRPr="00FA33DB" w:rsidRDefault="008E4EFE" w:rsidP="00B10147">
      <w:pPr>
        <w:pStyle w:val="1"/>
        <w:jc w:val="both"/>
        <w:rPr>
          <w:bCs/>
          <w:sz w:val="28"/>
          <w:szCs w:val="28"/>
        </w:rPr>
      </w:pPr>
      <w:r w:rsidRPr="00FA33DB">
        <w:rPr>
          <w:rFonts w:eastAsia="Calibri"/>
          <w:b/>
          <w:bCs/>
          <w:sz w:val="28"/>
          <w:szCs w:val="28"/>
        </w:rPr>
        <w:lastRenderedPageBreak/>
        <w:t>В четвертом разделе</w:t>
      </w:r>
      <w:r w:rsidRPr="00FA33DB">
        <w:rPr>
          <w:rFonts w:eastAsia="Calibri"/>
          <w:sz w:val="28"/>
          <w:szCs w:val="28"/>
        </w:rPr>
        <w:t xml:space="preserve"> главы 4, исследуется математическое обоснование т</w:t>
      </w:r>
      <w:r w:rsidR="00E1447E" w:rsidRPr="00FA33DB">
        <w:rPr>
          <w:rFonts w:eastAsia="Calibri"/>
          <w:sz w:val="28"/>
          <w:szCs w:val="28"/>
        </w:rPr>
        <w:t>рансферно</w:t>
      </w:r>
      <w:r w:rsidRPr="00FA33DB">
        <w:rPr>
          <w:rFonts w:eastAsia="Calibri"/>
          <w:sz w:val="28"/>
          <w:szCs w:val="28"/>
        </w:rPr>
        <w:t>го</w:t>
      </w:r>
      <w:r w:rsidR="00E1447E" w:rsidRPr="00FA33DB">
        <w:rPr>
          <w:rFonts w:eastAsia="Calibri"/>
          <w:sz w:val="28"/>
          <w:szCs w:val="28"/>
        </w:rPr>
        <w:t xml:space="preserve"> </w:t>
      </w:r>
      <w:r w:rsidRPr="00FA33DB">
        <w:rPr>
          <w:rFonts w:eastAsia="Calibri"/>
          <w:sz w:val="28"/>
          <w:szCs w:val="28"/>
        </w:rPr>
        <w:t xml:space="preserve">обучения глубокого обучения для различных архитектур </w:t>
      </w:r>
      <w:r w:rsidR="00E1447E" w:rsidRPr="00FA33DB">
        <w:rPr>
          <w:rFonts w:eastAsia="Calibri"/>
          <w:sz w:val="28"/>
          <w:szCs w:val="28"/>
        </w:rPr>
        <w:t>нейронных сет</w:t>
      </w:r>
      <w:r w:rsidRPr="00FA33DB">
        <w:rPr>
          <w:rFonts w:eastAsia="Calibri"/>
          <w:sz w:val="28"/>
          <w:szCs w:val="28"/>
        </w:rPr>
        <w:t xml:space="preserve">ей и ее реализация для задач сельского хозяйства, </w:t>
      </w:r>
      <w:r w:rsidRPr="00FA33DB">
        <w:rPr>
          <w:rFonts w:eastAsia="Calibri"/>
          <w:sz w:val="28"/>
          <w:szCs w:val="28"/>
        </w:rPr>
        <w:t>заслуживает</w:t>
      </w:r>
      <w:r w:rsidR="007F186D" w:rsidRPr="00FA33DB">
        <w:rPr>
          <w:rFonts w:eastAsia="Calibri"/>
          <w:sz w:val="28"/>
          <w:szCs w:val="28"/>
        </w:rPr>
        <w:t xml:space="preserve"> </w:t>
      </w:r>
      <w:r w:rsidRPr="00FA33DB">
        <w:rPr>
          <w:rFonts w:eastAsia="Calibri"/>
          <w:sz w:val="28"/>
          <w:szCs w:val="28"/>
        </w:rPr>
        <w:t xml:space="preserve">отдельного внимания. </w:t>
      </w:r>
      <w:r w:rsidR="0069057C" w:rsidRPr="00FA33DB">
        <w:rPr>
          <w:rFonts w:eastAsia="Calibri"/>
          <w:sz w:val="28"/>
          <w:szCs w:val="28"/>
        </w:rPr>
        <w:t xml:space="preserve">Данный </w:t>
      </w:r>
      <w:r w:rsidR="00367A85" w:rsidRPr="00FA33DB">
        <w:rPr>
          <w:rFonts w:eastAsia="Calibri"/>
          <w:sz w:val="28"/>
          <w:szCs w:val="28"/>
        </w:rPr>
        <w:t xml:space="preserve">метод глубокого </w:t>
      </w:r>
      <w:proofErr w:type="gramStart"/>
      <w:r w:rsidR="00367A85" w:rsidRPr="00FA33DB">
        <w:rPr>
          <w:rFonts w:eastAsia="Calibri"/>
          <w:sz w:val="28"/>
          <w:szCs w:val="28"/>
        </w:rPr>
        <w:t>обучения  в</w:t>
      </w:r>
      <w:proofErr w:type="gramEnd"/>
      <w:r w:rsidR="00367A85" w:rsidRPr="00FA33DB">
        <w:rPr>
          <w:rFonts w:eastAsia="Calibri"/>
          <w:sz w:val="28"/>
          <w:szCs w:val="28"/>
        </w:rPr>
        <w:t xml:space="preserve"> моделировании играет </w:t>
      </w:r>
      <w:r w:rsidR="0069057C" w:rsidRPr="00FA33DB">
        <w:rPr>
          <w:rFonts w:eastAsia="Calibri"/>
          <w:sz w:val="28"/>
          <w:szCs w:val="28"/>
        </w:rPr>
        <w:t>исключительно</w:t>
      </w:r>
      <w:r w:rsidR="00CB0090" w:rsidRPr="00FA33DB">
        <w:rPr>
          <w:rFonts w:eastAsia="Calibri"/>
          <w:sz w:val="28"/>
          <w:szCs w:val="28"/>
        </w:rPr>
        <w:t xml:space="preserve"> важную роль при проектировании искусственного интеллекта.</w:t>
      </w:r>
      <w:r w:rsidR="00C622CD" w:rsidRPr="00FA33DB">
        <w:rPr>
          <w:bCs/>
          <w:sz w:val="28"/>
          <w:szCs w:val="28"/>
        </w:rPr>
        <w:t xml:space="preserve"> Рассматривается </w:t>
      </w:r>
      <w:r w:rsidR="0035639D" w:rsidRPr="00FA33DB">
        <w:rPr>
          <w:bCs/>
          <w:sz w:val="28"/>
          <w:szCs w:val="28"/>
        </w:rPr>
        <w:t>задача машинного</w:t>
      </w:r>
      <w:r w:rsidR="00C622CD" w:rsidRPr="00FA33DB">
        <w:rPr>
          <w:bCs/>
          <w:sz w:val="28"/>
          <w:szCs w:val="28"/>
        </w:rPr>
        <w:t xml:space="preserve"> обучения с учителем, включающей исходную задачу S и целевую задачу T с вероятностного пространства (Ω, F, P).</w:t>
      </w:r>
    </w:p>
    <w:p w14:paraId="2D7568FD" w14:textId="3E1A7156" w:rsidR="00CB0090" w:rsidRPr="00FA33DB" w:rsidRDefault="00C622CD" w:rsidP="00B10147">
      <w:pPr>
        <w:jc w:val="both"/>
        <w:rPr>
          <w:rFonts w:eastAsia="Calibri"/>
          <w:sz w:val="28"/>
          <w:szCs w:val="28"/>
        </w:rPr>
      </w:pPr>
      <w:r w:rsidRPr="00FA33DB">
        <w:rPr>
          <w:bCs/>
          <w:sz w:val="28"/>
          <w:szCs w:val="28"/>
        </w:rPr>
        <w:t xml:space="preserve">Исследовано </w:t>
      </w:r>
      <w:r w:rsidR="0035639D" w:rsidRPr="00FA33DB">
        <w:rPr>
          <w:bCs/>
          <w:sz w:val="28"/>
          <w:szCs w:val="28"/>
        </w:rPr>
        <w:t>задача классификации</w:t>
      </w:r>
      <w:r w:rsidRPr="00FA33DB">
        <w:rPr>
          <w:bCs/>
          <w:sz w:val="28"/>
          <w:szCs w:val="28"/>
        </w:rPr>
        <w:t xml:space="preserve"> изображений. Этот популярный класс задач трансферного обучения, которая обычно решается с использованием нейронных сетей. В этом подходе структура нейронной сети включает модуль извлечения признаков, за которым следует последний слой классификатора. Соответствующие исследования часто используют эти архитектуры. </w:t>
      </w:r>
      <w:r w:rsidR="00CB0090" w:rsidRPr="00FA33DB">
        <w:rPr>
          <w:rFonts w:eastAsia="Calibri"/>
          <w:sz w:val="28"/>
          <w:szCs w:val="28"/>
        </w:rPr>
        <w:t xml:space="preserve"> </w:t>
      </w:r>
      <w:r w:rsidR="00122967" w:rsidRPr="00FA33DB">
        <w:rPr>
          <w:rFonts w:eastAsia="Calibri"/>
          <w:sz w:val="28"/>
          <w:szCs w:val="28"/>
        </w:rPr>
        <w:t>У</w:t>
      </w:r>
      <w:r w:rsidR="00CB0090" w:rsidRPr="00FA33DB">
        <w:rPr>
          <w:rFonts w:eastAsia="Calibri"/>
          <w:sz w:val="28"/>
          <w:szCs w:val="28"/>
        </w:rPr>
        <w:t xml:space="preserve">становлены строгие математическая основы трансферного обучения, начиная с обозначений, формулировки и </w:t>
      </w:r>
      <w:r w:rsidR="00122967" w:rsidRPr="00FA33DB">
        <w:rPr>
          <w:rFonts w:eastAsia="Calibri"/>
          <w:sz w:val="28"/>
          <w:szCs w:val="28"/>
        </w:rPr>
        <w:t>свойств целевой</w:t>
      </w:r>
      <w:r w:rsidR="00CB0090" w:rsidRPr="00FA33DB">
        <w:rPr>
          <w:rFonts w:eastAsia="Calibri"/>
          <w:sz w:val="28"/>
          <w:szCs w:val="28"/>
        </w:rPr>
        <w:t xml:space="preserve"> задачи для </w:t>
      </w:r>
      <w:r w:rsidR="00156413" w:rsidRPr="00FA33DB">
        <w:rPr>
          <w:rFonts w:eastAsia="Calibri"/>
          <w:sz w:val="28"/>
          <w:szCs w:val="28"/>
        </w:rPr>
        <w:t>банановых</w:t>
      </w:r>
      <w:r w:rsidR="00CB0090" w:rsidRPr="00FA33DB">
        <w:rPr>
          <w:rFonts w:eastAsia="Calibri"/>
          <w:sz w:val="28"/>
          <w:szCs w:val="28"/>
        </w:rPr>
        <w:t xml:space="preserve"> пространств, которая сформулировано   </w:t>
      </w:r>
      <w:r w:rsidR="00122967" w:rsidRPr="00FA33DB">
        <w:rPr>
          <w:rFonts w:eastAsia="Calibri"/>
          <w:sz w:val="28"/>
          <w:szCs w:val="28"/>
        </w:rPr>
        <w:t>следующим образом</w:t>
      </w:r>
      <w:r w:rsidR="00CB0090" w:rsidRPr="00FA33DB">
        <w:rPr>
          <w:rFonts w:eastAsia="Calibri"/>
          <w:sz w:val="28"/>
          <w:szCs w:val="28"/>
        </w:rPr>
        <w:t>:</w:t>
      </w:r>
    </w:p>
    <w:p w14:paraId="71281E5A" w14:textId="06EF82B1" w:rsidR="00CB0090" w:rsidRPr="00FA33DB" w:rsidRDefault="00CB0090" w:rsidP="00B10147">
      <w:pPr>
        <w:jc w:val="both"/>
        <w:rPr>
          <w:rFonts w:eastAsia="Calibri"/>
          <w:sz w:val="28"/>
          <w:szCs w:val="28"/>
        </w:rPr>
      </w:pPr>
      <w:r w:rsidRPr="00FA33DB">
        <w:rPr>
          <w:rFonts w:eastAsia="Calibri"/>
          <w:sz w:val="28"/>
          <w:szCs w:val="28"/>
        </w:rPr>
        <w:t xml:space="preserve"> </w:t>
      </w:r>
    </w:p>
    <w:bookmarkStart w:id="21" w:name="_Hlk162540227"/>
    <w:p w14:paraId="2B214EAB" w14:textId="7FDBBD97" w:rsidR="00CB0090" w:rsidRPr="00FA33DB" w:rsidRDefault="005E7891" w:rsidP="00B10147">
      <w:pPr>
        <w:jc w:val="both"/>
        <w:rPr>
          <w:rFonts w:eastAsia="Calibri"/>
          <w:sz w:val="28"/>
          <w:szCs w:val="28"/>
        </w:rPr>
      </w:pPr>
      <m:oMath>
        <m:sSub>
          <m:sSubPr>
            <m:ctrlPr>
              <w:rPr>
                <w:rFonts w:ascii="Cambria Math" w:eastAsia="Calibri" w:hAnsi="Cambria Math"/>
                <w:sz w:val="28"/>
                <w:szCs w:val="28"/>
              </w:rPr>
            </m:ctrlPr>
          </m:sSubPr>
          <m:e>
            <m:func>
              <m:funcPr>
                <m:ctrlPr>
                  <w:rPr>
                    <w:rFonts w:ascii="Cambria Math" w:eastAsia="Calibri" w:hAnsi="Cambria Math"/>
                    <w:sz w:val="28"/>
                    <w:szCs w:val="28"/>
                  </w:rPr>
                </m:ctrlPr>
              </m:funcPr>
              <m:fName>
                <m:r>
                  <m:rPr>
                    <m:sty m:val="p"/>
                  </m:rPr>
                  <w:rPr>
                    <w:rFonts w:ascii="Cambria Math" w:eastAsia="Calibri" w:hAnsi="Cambria Math"/>
                    <w:sz w:val="28"/>
                    <w:szCs w:val="28"/>
                  </w:rPr>
                  <m:t>min</m:t>
                </m:r>
              </m:fName>
              <m:e>
                <m:sSub>
                  <m:sSubPr>
                    <m:ctrlPr>
                      <w:rPr>
                        <w:rFonts w:ascii="Cambria Math" w:eastAsia="Calibri" w:hAnsi="Cambria Math"/>
                        <w:sz w:val="28"/>
                        <w:szCs w:val="28"/>
                      </w:rPr>
                    </m:ctrlPr>
                  </m:sSubPr>
                  <m:e>
                    <m:r>
                      <m:rPr>
                        <m:scr m:val="script"/>
                        <m:sty m:val="p"/>
                      </m:rPr>
                      <w:rPr>
                        <w:rFonts w:ascii="Cambria Math" w:eastAsia="Calibri" w:hAnsi="Cambria Math"/>
                        <w:sz w:val="28"/>
                        <w:szCs w:val="28"/>
                      </w:rPr>
                      <m:t>L</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m:rPr>
                    <m:sty m:val="p"/>
                  </m:rPr>
                  <w:rPr>
                    <w:rFonts w:ascii="Cambria Math" w:eastAsia="Calibri" w:hAnsi="Cambria Math"/>
                    <w:sz w:val="28"/>
                    <w:szCs w:val="28"/>
                  </w:rPr>
                  <m:t>)</m:t>
                </m:r>
              </m:e>
            </m:func>
          </m:e>
          <m:sub>
            <m:r>
              <w:rPr>
                <w:rFonts w:ascii="Cambria Math" w:eastAsia="Calibri" w:hAnsi="Cambria Math"/>
                <w:sz w:val="28"/>
                <w:szCs w:val="28"/>
              </w:rPr>
              <m:t>fϵ</m:t>
            </m:r>
            <w:bookmarkStart w:id="22" w:name="_Hlk162525928"/>
            <m:sSub>
              <m:sSubPr>
                <m:ctrlPr>
                  <w:rPr>
                    <w:rFonts w:ascii="Cambria Math" w:eastAsia="Calibri" w:hAnsi="Cambria Math"/>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w:bookmarkEnd w:id="22"/>
          </m:sub>
        </m:sSub>
        <w:bookmarkEnd w:id="21"/>
        <m:r>
          <m:rPr>
            <m:sty m:val="p"/>
          </m:rPr>
          <w:rPr>
            <w:rFonts w:ascii="Cambria Math" w:eastAsia="Calibri" w:hAnsi="Cambria Math"/>
            <w:sz w:val="28"/>
            <w:szCs w:val="28"/>
          </w:rPr>
          <m:t>=</m:t>
        </m:r>
        <m:func>
          <m:funcPr>
            <m:ctrlPr>
              <w:rPr>
                <w:rFonts w:ascii="Cambria Math" w:eastAsia="Calibri" w:hAnsi="Cambria Math"/>
                <w:sz w:val="28"/>
                <w:szCs w:val="28"/>
              </w:rPr>
            </m:ctrlPr>
          </m:funcPr>
          <m:fName>
            <m:r>
              <m:rPr>
                <m:sty m:val="p"/>
              </m:rPr>
              <w:rPr>
                <w:rFonts w:ascii="Cambria Math" w:eastAsia="Calibri" w:hAnsi="Cambria Math"/>
                <w:sz w:val="28"/>
                <w:szCs w:val="28"/>
              </w:rPr>
              <m:t>min</m:t>
            </m:r>
          </m:fName>
          <m:e>
            <m:r>
              <w:rPr>
                <w:rFonts w:ascii="Cambria Math" w:eastAsia="Calibri" w:hAnsi="Cambria Math"/>
                <w:sz w:val="28"/>
                <w:szCs w:val="28"/>
              </w:rPr>
              <m:t>E</m:t>
            </m:r>
            <m:d>
              <m:dPr>
                <m:begChr m:val="["/>
                <m:endChr m:val="]"/>
                <m:ctrlPr>
                  <w:rPr>
                    <w:rFonts w:ascii="Cambria Math" w:eastAsia="Calibri" w:hAnsi="Cambria Math"/>
                    <w:sz w:val="28"/>
                    <w:szCs w:val="28"/>
                  </w:rPr>
                </m:ctrlPr>
              </m:dPr>
              <m:e>
                <m:sSub>
                  <m:sSubPr>
                    <m:ctrlPr>
                      <w:rPr>
                        <w:rFonts w:ascii="Cambria Math" w:eastAsia="Calibri" w:hAnsi="Cambria Math"/>
                        <w:sz w:val="28"/>
                        <w:szCs w:val="28"/>
                      </w:rPr>
                    </m:ctrlPr>
                  </m:sSubPr>
                  <m:e>
                    <m:r>
                      <w:rPr>
                        <w:rFonts w:ascii="Cambria Math" w:eastAsia="Calibri" w:hAnsi="Cambria Math"/>
                        <w:sz w:val="28"/>
                        <w:szCs w:val="28"/>
                      </w:rPr>
                      <m:t>L</m:t>
                    </m:r>
                  </m:e>
                  <m:sub>
                    <m:r>
                      <w:rPr>
                        <w:rFonts w:ascii="Cambria Math" w:eastAsia="Calibri" w:hAnsi="Cambria Math"/>
                        <w:sz w:val="28"/>
                        <w:szCs w:val="28"/>
                      </w:rPr>
                      <m:t>T</m:t>
                    </m:r>
                  </m:sub>
                </m:sSub>
                <m:d>
                  <m:dPr>
                    <m:ctrlPr>
                      <w:rPr>
                        <w:rFonts w:ascii="Cambria Math" w:eastAsia="Calibri" w:hAnsi="Cambria Math"/>
                        <w:sz w:val="28"/>
                        <w:szCs w:val="28"/>
                      </w:rPr>
                    </m:ctrlPr>
                  </m:dPr>
                  <m:e>
                    <m:sSub>
                      <m:sSubPr>
                        <m:ctrlPr>
                          <w:rPr>
                            <w:rFonts w:ascii="Cambria Math" w:eastAsia="Calibri" w:hAnsi="Cambria Math"/>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d>
                      <m:dPr>
                        <m:ctrlPr>
                          <w:rPr>
                            <w:rFonts w:ascii="Cambria Math" w:eastAsia="Calibri" w:hAnsi="Cambria Math"/>
                            <w:sz w:val="28"/>
                            <w:szCs w:val="28"/>
                          </w:rPr>
                        </m:ctrlPr>
                      </m:dPr>
                      <m:e>
                        <m:sSub>
                          <m:sSubPr>
                            <m:ctrlPr>
                              <w:rPr>
                                <w:rFonts w:ascii="Cambria Math" w:eastAsia="Calibri" w:hAnsi="Cambria Math"/>
                                <w:sz w:val="28"/>
                                <w:szCs w:val="28"/>
                              </w:rPr>
                            </m:ctrlPr>
                          </m:sSubPr>
                          <m:e>
                            <m:r>
                              <w:rPr>
                                <w:rFonts w:ascii="Cambria Math" w:eastAsia="Calibri" w:hAnsi="Cambria Math"/>
                                <w:sz w:val="28"/>
                                <w:szCs w:val="28"/>
                              </w:rPr>
                              <m:t>X</m:t>
                            </m:r>
                          </m:e>
                          <m:sub>
                            <m:r>
                              <w:rPr>
                                <w:rFonts w:ascii="Cambria Math" w:eastAsia="Calibri" w:hAnsi="Cambria Math"/>
                                <w:sz w:val="28"/>
                                <w:szCs w:val="28"/>
                              </w:rPr>
                              <m:t>T</m:t>
                            </m:r>
                          </m:sub>
                        </m:sSub>
                      </m:e>
                    </m:d>
                  </m:e>
                </m:d>
              </m:e>
            </m:d>
            <m:r>
              <m:rPr>
                <m:sty m:val="p"/>
              </m:rPr>
              <w:rPr>
                <w:rFonts w:ascii="Cambria Math" w:eastAsia="Calibri" w:hAnsi="Cambria Math"/>
                <w:sz w:val="28"/>
                <w:szCs w:val="28"/>
              </w:rPr>
              <m:t xml:space="preserve">,   </m:t>
            </m:r>
            <m:sSub>
              <m:sSubPr>
                <m:ctrlPr>
                  <w:rPr>
                    <w:rFonts w:ascii="Cambria Math" w:eastAsia="Calibri" w:hAnsi="Cambria Math"/>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w:rPr>
                <w:rFonts w:ascii="Cambria Math" w:eastAsia="Calibri" w:hAnsi="Cambria Math"/>
                <w:sz w:val="28"/>
                <w:szCs w:val="28"/>
              </w:rPr>
              <m:t>ϵ</m:t>
            </m:r>
            <m:sSub>
              <m:sSubPr>
                <m:ctrlPr>
                  <w:rPr>
                    <w:rFonts w:ascii="Cambria Math" w:eastAsia="Calibri" w:hAnsi="Cambria Math"/>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m:e>
        </m:func>
      </m:oMath>
      <w:r w:rsidR="00CB0090" w:rsidRPr="00FA33DB">
        <w:rPr>
          <w:rFonts w:eastAsia="Calibri"/>
          <w:sz w:val="28"/>
          <w:szCs w:val="28"/>
        </w:rPr>
        <w:t xml:space="preserve">             </w:t>
      </w:r>
      <w:r w:rsidR="00374D3A" w:rsidRPr="00FA33DB">
        <w:rPr>
          <w:rFonts w:eastAsia="Calibri"/>
          <w:sz w:val="28"/>
          <w:szCs w:val="28"/>
        </w:rPr>
        <w:tab/>
      </w:r>
      <w:r w:rsidR="00374D3A" w:rsidRPr="00FA33DB">
        <w:rPr>
          <w:rFonts w:eastAsia="Calibri"/>
          <w:sz w:val="28"/>
          <w:szCs w:val="28"/>
        </w:rPr>
        <w:tab/>
      </w:r>
      <w:r w:rsidR="00374D3A" w:rsidRPr="00FA33DB">
        <w:rPr>
          <w:rFonts w:eastAsia="Calibri"/>
          <w:sz w:val="28"/>
          <w:szCs w:val="28"/>
        </w:rPr>
        <w:tab/>
      </w:r>
      <w:r w:rsidR="00CB0090" w:rsidRPr="00FA33DB">
        <w:rPr>
          <w:rFonts w:eastAsia="Calibri"/>
          <w:sz w:val="28"/>
          <w:szCs w:val="28"/>
        </w:rPr>
        <w:t xml:space="preserve">       (</w:t>
      </w:r>
      <w:r w:rsidR="004557D6" w:rsidRPr="00FA33DB">
        <w:rPr>
          <w:rFonts w:eastAsia="Calibri"/>
          <w:sz w:val="28"/>
          <w:szCs w:val="28"/>
        </w:rPr>
        <w:t>4.28</w:t>
      </w:r>
      <w:r w:rsidR="00CB0090" w:rsidRPr="00FA33DB">
        <w:rPr>
          <w:rFonts w:eastAsia="Calibri"/>
          <w:sz w:val="28"/>
          <w:szCs w:val="28"/>
        </w:rPr>
        <w:t>)</w:t>
      </w:r>
    </w:p>
    <w:p w14:paraId="7A63CEDC" w14:textId="77777777" w:rsidR="00CB0090" w:rsidRPr="00FA33DB" w:rsidRDefault="00CB0090" w:rsidP="00B10147">
      <w:pPr>
        <w:jc w:val="both"/>
        <w:rPr>
          <w:rFonts w:eastAsia="Calibri"/>
          <w:sz w:val="28"/>
          <w:szCs w:val="28"/>
        </w:rPr>
      </w:pPr>
    </w:p>
    <w:p w14:paraId="29E8D7DE" w14:textId="30DDC52A" w:rsidR="00CB0090" w:rsidRPr="00FA33DB" w:rsidRDefault="00CB0090" w:rsidP="00B10147">
      <w:pPr>
        <w:jc w:val="both"/>
        <w:rPr>
          <w:rFonts w:eastAsia="Calibri"/>
          <w:sz w:val="28"/>
          <w:szCs w:val="28"/>
        </w:rPr>
      </w:pPr>
      <w:r w:rsidRPr="00FA33DB">
        <w:rPr>
          <w:rFonts w:eastAsia="Calibri"/>
          <w:sz w:val="28"/>
          <w:szCs w:val="28"/>
        </w:rPr>
        <w:t xml:space="preserve">где </w:t>
      </w:r>
      <m:oMath>
        <m:r>
          <m:rPr>
            <m:sty m:val="p"/>
          </m:rPr>
          <w:rPr>
            <w:rFonts w:ascii="Cambria Math" w:eastAsia="Calibri" w:hAnsi="Cambria Math"/>
            <w:sz w:val="28"/>
            <w:szCs w:val="28"/>
          </w:rPr>
          <m:t xml:space="preserve">  </m:t>
        </m:r>
        <m:sSub>
          <m:sSubPr>
            <m:ctrlPr>
              <w:rPr>
                <w:rFonts w:ascii="Cambria Math" w:eastAsia="Calibri" w:hAnsi="Cambria Math"/>
                <w:sz w:val="28"/>
                <w:szCs w:val="28"/>
              </w:rPr>
            </m:ctrlPr>
          </m:sSubPr>
          <m:e>
            <m:r>
              <m:rPr>
                <m:scr m:val="script"/>
                <m:sty m:val="p"/>
              </m:rPr>
              <w:rPr>
                <w:rFonts w:ascii="Cambria Math" w:eastAsia="Calibri" w:hAnsi="Cambria Math"/>
                <w:sz w:val="28"/>
                <w:szCs w:val="28"/>
              </w:rPr>
              <m:t>L</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m:rPr>
            <m:sty m:val="p"/>
          </m:rPr>
          <w:rPr>
            <w:rFonts w:ascii="Cambria Math" w:eastAsia="Calibri" w:hAnsi="Cambria Math"/>
            <w:sz w:val="28"/>
            <w:szCs w:val="28"/>
          </w:rPr>
          <m:t>)</m:t>
        </m:r>
      </m:oMath>
      <w:r w:rsidRPr="00FA33DB">
        <w:rPr>
          <w:rFonts w:eastAsia="Calibri"/>
          <w:sz w:val="28"/>
          <w:szCs w:val="28"/>
        </w:rPr>
        <w:t xml:space="preserve"> функция потерь, которая измеряет модель </w:t>
      </w:r>
      <m:oMath>
        <m:sSub>
          <m:sSubPr>
            <m:ctrlPr>
              <w:rPr>
                <w:rFonts w:ascii="Cambria Math" w:eastAsia="Calibri" w:hAnsi="Cambria Math"/>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oMath>
      <w:r w:rsidRPr="00FA33DB">
        <w:rPr>
          <w:rFonts w:eastAsia="Calibri"/>
          <w:sz w:val="28"/>
          <w:szCs w:val="28"/>
        </w:rPr>
        <w:t xml:space="preserve">   ×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 xml:space="preserve"> </m:t>
        </m:r>
      </m:oMath>
      <w:r w:rsidRPr="00FA33DB">
        <w:rPr>
          <w:rFonts w:eastAsia="Calibri"/>
          <w:sz w:val="28"/>
          <w:szCs w:val="28"/>
        </w:rPr>
        <w:t>для целевой задачи Т</w:t>
      </w:r>
      <w:r w:rsidR="00122967" w:rsidRPr="00FA33DB">
        <w:rPr>
          <w:rFonts w:eastAsia="Calibri"/>
          <w:sz w:val="28"/>
          <w:szCs w:val="28"/>
        </w:rPr>
        <w:t>,</w:t>
      </w:r>
      <w:r w:rsidR="006D15A6" w:rsidRPr="00FA33DB">
        <w:rPr>
          <w:rFonts w:eastAsia="Calibri"/>
          <w:sz w:val="28"/>
          <w:szCs w:val="28"/>
        </w:rPr>
        <w:t xml:space="preserve">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oMath>
      <w:r w:rsidRPr="00FA33DB">
        <w:rPr>
          <w:rFonts w:eastAsia="Calibri"/>
          <w:sz w:val="28"/>
          <w:szCs w:val="28"/>
        </w:rPr>
        <w:t xml:space="preserve">  и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oMath>
      <w:r w:rsidRPr="00FA33DB">
        <w:rPr>
          <w:rFonts w:eastAsia="Calibri"/>
          <w:sz w:val="28"/>
          <w:szCs w:val="28"/>
        </w:rPr>
        <w:t xml:space="preserve"> ее входное и выходное пространства соответственно, а </w:t>
      </w:r>
      <m:oMath>
        <m:r>
          <m:rPr>
            <m:sty m:val="p"/>
          </m:rPr>
          <w:rPr>
            <w:rFonts w:ascii="Cambria Math" w:eastAsia="Calibri" w:hAnsi="Cambria Math"/>
            <w:sz w:val="28"/>
            <w:szCs w:val="28"/>
          </w:rPr>
          <m:t>(</m:t>
        </m:r>
        <m:sSub>
          <m:sSubPr>
            <m:ctrlPr>
              <w:rPr>
                <w:rFonts w:ascii="Cambria Math" w:eastAsia="Calibri" w:hAnsi="Cambria Math"/>
                <w:sz w:val="28"/>
                <w:szCs w:val="28"/>
              </w:rPr>
            </m:ctrlPr>
          </m:sSubPr>
          <m:e>
            <m:r>
              <w:rPr>
                <w:rFonts w:ascii="Cambria Math" w:eastAsia="Calibri" w:hAnsi="Cambria Math"/>
                <w:sz w:val="28"/>
                <w:szCs w:val="28"/>
              </w:rPr>
              <m:t>X</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m:rPr>
            <m:sty m:val="p"/>
          </m:rPr>
          <w:rPr>
            <w:rFonts w:ascii="Cambria Math" w:eastAsia="Calibri" w:hAnsi="Cambria Math"/>
            <w:sz w:val="28"/>
            <w:szCs w:val="28"/>
          </w:rPr>
          <m:t>)</m:t>
        </m:r>
      </m:oMath>
      <w:r w:rsidRPr="00FA33DB">
        <w:rPr>
          <w:rFonts w:eastAsia="Calibri"/>
          <w:sz w:val="28"/>
          <w:szCs w:val="28"/>
        </w:rPr>
        <w:t xml:space="preserve"> как пару случайных величин со значениями </w:t>
      </w:r>
      <w:bookmarkStart w:id="23" w:name="_Hlk162525817"/>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oMath>
      <w:r w:rsidRPr="00FA33DB">
        <w:rPr>
          <w:rFonts w:eastAsia="Calibri"/>
          <w:sz w:val="28"/>
          <w:szCs w:val="28"/>
        </w:rPr>
        <w:t xml:space="preserve">   ×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oMath>
      <w:r w:rsidRPr="00FA33DB">
        <w:rPr>
          <w:rFonts w:eastAsia="Calibri"/>
          <w:sz w:val="28"/>
          <w:szCs w:val="28"/>
        </w:rPr>
        <w:t xml:space="preserve">. </w:t>
      </w:r>
      <w:bookmarkEnd w:id="23"/>
    </w:p>
    <w:p w14:paraId="46B0BA0B" w14:textId="06745AD5" w:rsidR="00CB0090" w:rsidRPr="00FA33DB" w:rsidRDefault="00CB0090" w:rsidP="00B10147">
      <w:pPr>
        <w:jc w:val="both"/>
        <w:rPr>
          <w:rFonts w:eastAsia="Calibri"/>
          <w:sz w:val="28"/>
          <w:szCs w:val="28"/>
        </w:rPr>
      </w:pPr>
      <w:r w:rsidRPr="00FA33DB">
        <w:rPr>
          <w:rFonts w:eastAsia="Calibri"/>
          <w:sz w:val="28"/>
          <w:szCs w:val="28"/>
        </w:rPr>
        <w:t>Здесь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m:t>
            </m:r>
          </m:e>
          <m:sub>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sub>
        </m:sSub>
      </m:oMath>
      <w:r w:rsidRPr="00FA33DB">
        <w:rPr>
          <w:rFonts w:eastAsia="Calibri"/>
          <w:sz w:val="28"/>
          <w:szCs w:val="28"/>
        </w:rPr>
        <w:t>) и (</w:t>
      </w:r>
      <m:oMath>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r>
          <m:rPr>
            <m:sty m:val="p"/>
          </m:rPr>
          <w:rPr>
            <w:rFonts w:ascii="Cambria Math" w:eastAsia="Calibri" w:hAnsi="Cambria Math"/>
            <w:sz w:val="28"/>
            <w:szCs w:val="28"/>
          </w:rPr>
          <m:t xml:space="preserve"> ,</m:t>
        </m:r>
        <m:sSub>
          <m:sSubPr>
            <m:ctrlPr>
              <w:rPr>
                <w:rFonts w:ascii="Cambria Math" w:eastAsia="Calibri" w:hAnsi="Cambria Math"/>
                <w:sz w:val="28"/>
                <w:szCs w:val="28"/>
              </w:rPr>
            </m:ctrlPr>
          </m:sSubPr>
          <m:e>
            <m:r>
              <m:rPr>
                <m:sty m:val="p"/>
              </m:rPr>
              <w:rPr>
                <w:rFonts w:ascii="Cambria Math" w:eastAsia="Calibri" w:hAnsi="Cambria Math"/>
                <w:sz w:val="28"/>
                <w:szCs w:val="28"/>
              </w:rPr>
              <m:t>||∙||</m:t>
            </m:r>
          </m:e>
          <m:sub>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sub>
        </m:sSub>
      </m:oMath>
      <w:r w:rsidRPr="00FA33DB">
        <w:rPr>
          <w:rFonts w:eastAsia="Calibri"/>
          <w:sz w:val="28"/>
          <w:szCs w:val="28"/>
        </w:rPr>
        <w:t xml:space="preserve">) являются банаховыми пространствами с нормами </w:t>
      </w:r>
      <m:oMath>
        <m:sSub>
          <m:sSubPr>
            <m:ctrlPr>
              <w:rPr>
                <w:rFonts w:ascii="Cambria Math" w:eastAsia="Calibri" w:hAnsi="Cambria Math"/>
                <w:sz w:val="28"/>
                <w:szCs w:val="28"/>
              </w:rPr>
            </m:ctrlPr>
          </m:sSubPr>
          <m:e>
            <m:r>
              <m:rPr>
                <m:sty m:val="p"/>
              </m:rPr>
              <w:rPr>
                <w:rFonts w:ascii="Cambria Math" w:eastAsia="Calibri" w:hAnsi="Cambria Math"/>
                <w:sz w:val="28"/>
                <w:szCs w:val="28"/>
              </w:rPr>
              <m:t>||∙||</m:t>
            </m:r>
          </m:e>
          <m:sub>
            <m:sSub>
              <m:sSubPr>
                <m:ctrlPr>
                  <w:rPr>
                    <w:rFonts w:ascii="Cambria Math" w:eastAsia="Calibri" w:hAnsi="Cambria Math"/>
                    <w:sz w:val="28"/>
                    <w:szCs w:val="28"/>
                  </w:rPr>
                </m:ctrlPr>
              </m:sSubPr>
              <m:e>
                <m:r>
                  <m:rPr>
                    <m:scr m:val="script"/>
                    <m:sty m:val="p"/>
                  </m:rPr>
                  <w:rPr>
                    <w:rFonts w:ascii="Cambria Math" w:eastAsia="Calibri" w:hAnsi="Cambria Math"/>
                    <w:sz w:val="28"/>
                    <w:szCs w:val="28"/>
                  </w:rPr>
                  <m:t>X</m:t>
                </m:r>
              </m:e>
              <m:sub>
                <m:r>
                  <w:rPr>
                    <w:rFonts w:ascii="Cambria Math" w:eastAsia="Calibri" w:hAnsi="Cambria Math"/>
                    <w:sz w:val="28"/>
                    <w:szCs w:val="28"/>
                  </w:rPr>
                  <m:t>T</m:t>
                </m:r>
              </m:sub>
            </m:sSub>
          </m:sub>
        </m:sSub>
      </m:oMath>
      <w:r w:rsidRPr="00FA33DB">
        <w:rPr>
          <w:rFonts w:eastAsia="Calibri"/>
          <w:sz w:val="28"/>
          <w:szCs w:val="28"/>
        </w:rPr>
        <w:t xml:space="preserve"> и </w:t>
      </w:r>
      <m:oMath>
        <m:r>
          <m:rPr>
            <m:sty m:val="p"/>
          </m:rPr>
          <w:rPr>
            <w:rFonts w:ascii="Cambria Math" w:eastAsia="Calibri" w:hAnsi="Cambria Math"/>
            <w:sz w:val="28"/>
            <w:szCs w:val="28"/>
          </w:rPr>
          <m:t xml:space="preserve"> </m:t>
        </m:r>
        <m:sSub>
          <m:sSubPr>
            <m:ctrlPr>
              <w:rPr>
                <w:rFonts w:ascii="Cambria Math" w:eastAsia="Calibri" w:hAnsi="Cambria Math"/>
                <w:sz w:val="28"/>
                <w:szCs w:val="28"/>
              </w:rPr>
            </m:ctrlPr>
          </m:sSubPr>
          <m:e>
            <m:r>
              <m:rPr>
                <m:sty m:val="p"/>
              </m:rPr>
              <w:rPr>
                <w:rFonts w:ascii="Cambria Math" w:eastAsia="Calibri" w:hAnsi="Cambria Math"/>
                <w:sz w:val="28"/>
                <w:szCs w:val="28"/>
              </w:rPr>
              <m:t>||∙||</m:t>
            </m:r>
          </m:e>
          <m:sub>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sub>
        </m:sSub>
      </m:oMath>
      <w:r w:rsidRPr="00FA33DB">
        <w:rPr>
          <w:rFonts w:eastAsia="Calibri"/>
          <w:sz w:val="28"/>
          <w:szCs w:val="28"/>
        </w:rPr>
        <w:t xml:space="preserve">), соответственно, функция ошибок  </w:t>
      </w:r>
      <m:oMath>
        <m:sSub>
          <m:sSubPr>
            <m:ctrlPr>
              <w:rPr>
                <w:rFonts w:ascii="Cambria Math" w:eastAsia="Calibri" w:hAnsi="Cambria Math"/>
                <w:sz w:val="28"/>
                <w:szCs w:val="28"/>
              </w:rPr>
            </m:ctrlPr>
          </m:sSubPr>
          <m:e>
            <m:r>
              <w:rPr>
                <w:rFonts w:ascii="Cambria Math" w:eastAsia="Calibri" w:hAnsi="Cambria Math"/>
                <w:sz w:val="28"/>
                <w:szCs w:val="28"/>
              </w:rPr>
              <m:t>L</m:t>
            </m:r>
          </m:e>
          <m:sub>
            <m:r>
              <w:rPr>
                <w:rFonts w:ascii="Cambria Math" w:eastAsia="Calibri" w:hAnsi="Cambria Math"/>
                <w:sz w:val="28"/>
                <w:szCs w:val="28"/>
              </w:rPr>
              <m:t>T</m:t>
            </m:r>
          </m:sub>
        </m:sSub>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m:rPr>
                <m:scr m:val="script"/>
                <m:sty m:val="p"/>
              </m:rPr>
              <w:rPr>
                <w:rFonts w:ascii="Cambria Math" w:eastAsia="Calibri" w:hAnsi="Cambria Math"/>
                <w:sz w:val="28"/>
                <w:szCs w:val="28"/>
              </w:rPr>
              <m:t>Y</m:t>
            </m:r>
          </m:e>
          <m:sub>
            <m:r>
              <w:rPr>
                <w:rFonts w:ascii="Cambria Math" w:eastAsia="Calibri" w:hAnsi="Cambria Math"/>
                <w:sz w:val="28"/>
                <w:szCs w:val="28"/>
              </w:rPr>
              <m:t>T</m:t>
            </m:r>
          </m:sub>
        </m:sSub>
        <m:r>
          <m:rPr>
            <m:scr m:val="double-struck"/>
            <m:sty m:val="p"/>
          </m:rPr>
          <w:rPr>
            <w:rFonts w:ascii="Cambria Math" w:eastAsia="Calibri" w:hAnsi="Cambria Math"/>
            <w:sz w:val="28"/>
            <w:szCs w:val="28"/>
          </w:rPr>
          <m:t>→R</m:t>
        </m:r>
      </m:oMath>
      <w:r w:rsidRPr="00FA33DB">
        <w:rPr>
          <w:rFonts w:eastAsia="Calibri"/>
          <w:sz w:val="28"/>
          <w:szCs w:val="28"/>
        </w:rPr>
        <w:t xml:space="preserve"> </w:t>
      </w:r>
      <w:r w:rsidR="00122967" w:rsidRPr="00FA33DB">
        <w:rPr>
          <w:rFonts w:eastAsia="Calibri"/>
          <w:sz w:val="28"/>
          <w:szCs w:val="28"/>
        </w:rPr>
        <w:t>-</w:t>
      </w:r>
      <w:r w:rsidRPr="00FA33DB">
        <w:rPr>
          <w:rFonts w:eastAsia="Calibri"/>
          <w:sz w:val="28"/>
          <w:szCs w:val="28"/>
        </w:rPr>
        <w:t xml:space="preserve">является </w:t>
      </w:r>
      <w:r w:rsidR="00122967" w:rsidRPr="00FA33DB">
        <w:rPr>
          <w:rFonts w:eastAsia="Calibri"/>
          <w:sz w:val="28"/>
          <w:szCs w:val="28"/>
        </w:rPr>
        <w:t xml:space="preserve">пространством </w:t>
      </w:r>
      <w:r w:rsidRPr="00FA33DB">
        <w:rPr>
          <w:rFonts w:eastAsia="Calibri"/>
          <w:sz w:val="28"/>
          <w:szCs w:val="28"/>
        </w:rPr>
        <w:t>действительн</w:t>
      </w:r>
      <w:r w:rsidR="00122967" w:rsidRPr="00FA33DB">
        <w:rPr>
          <w:rFonts w:eastAsia="Calibri"/>
          <w:sz w:val="28"/>
          <w:szCs w:val="28"/>
        </w:rPr>
        <w:t>ых</w:t>
      </w:r>
      <w:r w:rsidRPr="00FA33DB">
        <w:rPr>
          <w:rFonts w:eastAsia="Calibri"/>
          <w:sz w:val="28"/>
          <w:szCs w:val="28"/>
        </w:rPr>
        <w:t xml:space="preserve"> функций ,</w:t>
      </w:r>
      <w:r w:rsidR="00156413" w:rsidRPr="00FA33DB">
        <w:rPr>
          <w:rFonts w:eastAsia="Calibri"/>
          <w:sz w:val="28"/>
          <w:szCs w:val="28"/>
        </w:rPr>
        <w:t xml:space="preserve"> </w:t>
      </w:r>
      <w:r w:rsidRPr="00FA33DB">
        <w:rPr>
          <w:rFonts w:eastAsia="Calibri"/>
          <w:sz w:val="28"/>
          <w:szCs w:val="28"/>
        </w:rPr>
        <w:t xml:space="preserve"> </w:t>
      </w:r>
      <w:r w:rsidR="00122967" w:rsidRPr="00FA33DB">
        <w:rPr>
          <w:rFonts w:eastAsia="Calibri"/>
          <w:sz w:val="28"/>
          <w:szCs w:val="28"/>
        </w:rPr>
        <w:t xml:space="preserve">а </w:t>
      </w:r>
      <w:r w:rsidRPr="00FA33DB">
        <w:rPr>
          <w:rFonts w:eastAsia="Calibri"/>
          <w:sz w:val="28"/>
          <w:szCs w:val="28"/>
        </w:rPr>
        <w:t xml:space="preserve">множество  </w:t>
      </w:r>
      <m:oMath>
        <m:sSub>
          <m:sSubPr>
            <m:ctrlPr>
              <w:rPr>
                <w:rFonts w:ascii="Cambria Math" w:eastAsia="Calibri" w:hAnsi="Cambria Math"/>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m:r>
          <m:rPr>
            <m:sty m:val="p"/>
          </m:rPr>
          <w:rPr>
            <w:rFonts w:ascii="Cambria Math" w:eastAsia="Calibri" w:hAnsi="Cambria Math"/>
            <w:sz w:val="28"/>
            <w:szCs w:val="28"/>
          </w:rPr>
          <m:t xml:space="preserve"> </m:t>
        </m:r>
      </m:oMath>
      <w:r w:rsidR="00156413" w:rsidRPr="00FA33DB">
        <w:rPr>
          <w:rFonts w:eastAsia="Calibri"/>
          <w:sz w:val="28"/>
          <w:szCs w:val="28"/>
        </w:rPr>
        <w:t xml:space="preserve">является </w:t>
      </w:r>
      <w:r w:rsidRPr="00FA33DB">
        <w:rPr>
          <w:rFonts w:eastAsia="Calibri"/>
          <w:sz w:val="28"/>
          <w:szCs w:val="28"/>
        </w:rPr>
        <w:t>множество</w:t>
      </w:r>
      <w:r w:rsidR="00156413" w:rsidRPr="00FA33DB">
        <w:rPr>
          <w:rFonts w:eastAsia="Calibri"/>
          <w:sz w:val="28"/>
          <w:szCs w:val="28"/>
        </w:rPr>
        <w:t>м</w:t>
      </w:r>
      <w:r w:rsidRPr="00FA33DB">
        <w:rPr>
          <w:rFonts w:eastAsia="Calibri"/>
          <w:sz w:val="28"/>
          <w:szCs w:val="28"/>
        </w:rPr>
        <w:t xml:space="preserve">  целевых моделей таки</w:t>
      </w:r>
      <w:r w:rsidR="00156413" w:rsidRPr="00FA33DB">
        <w:rPr>
          <w:rFonts w:eastAsia="Calibri"/>
          <w:sz w:val="28"/>
          <w:szCs w:val="28"/>
        </w:rPr>
        <w:t>е</w:t>
      </w:r>
      <w:r w:rsidRPr="00FA33DB">
        <w:rPr>
          <w:rFonts w:eastAsia="Calibri"/>
          <w:sz w:val="28"/>
          <w:szCs w:val="28"/>
        </w:rPr>
        <w:t xml:space="preserve">, что </w:t>
      </w:r>
    </w:p>
    <w:p w14:paraId="6BF200EF" w14:textId="7B2F1183" w:rsidR="00166ECB" w:rsidRPr="00FA33DB" w:rsidRDefault="005E7891" w:rsidP="00B10147">
      <w:pPr>
        <w:tabs>
          <w:tab w:val="left" w:pos="7350"/>
        </w:tabs>
        <w:jc w:val="both"/>
        <w:rPr>
          <w:iCs/>
          <w:noProof/>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T</m:t>
            </m:r>
          </m:sub>
        </m:sSub>
        <m:r>
          <w:rPr>
            <w:rFonts w:ascii="Cambria Math" w:eastAsia="Calibri" w:hAnsi="Cambria Math"/>
            <w:sz w:val="28"/>
            <w:szCs w:val="28"/>
          </w:rPr>
          <m:t xml:space="preserve">: </m:t>
        </m:r>
        <m:sSub>
          <m:sSubPr>
            <m:ctrlPr>
              <w:rPr>
                <w:rFonts w:ascii="Cambria Math" w:eastAsia="Calibri" w:hAnsi="Cambria Math"/>
                <w:i/>
                <w:sz w:val="28"/>
                <w:szCs w:val="28"/>
              </w:rPr>
            </m:ctrlPr>
          </m:sSubPr>
          <m:e>
            <m:r>
              <m:rPr>
                <m:scr m:val="script"/>
              </m:rPr>
              <w:rPr>
                <w:rFonts w:ascii="Cambria Math" w:eastAsia="Calibri" w:hAnsi="Cambria Math"/>
                <w:sz w:val="28"/>
                <w:szCs w:val="28"/>
              </w:rPr>
              <m:t>X</m:t>
            </m:r>
          </m:e>
          <m:sub>
            <m:r>
              <w:rPr>
                <w:rFonts w:ascii="Cambria Math" w:eastAsia="Calibri" w:hAnsi="Cambria Math"/>
                <w:sz w:val="28"/>
                <w:szCs w:val="28"/>
                <w:lang w:val="en-US"/>
              </w:rPr>
              <m:t>T</m:t>
            </m:r>
          </m:sub>
        </m:sSub>
        <m:r>
          <m:rPr>
            <m:sty m:val="p"/>
          </m:rPr>
          <w:rPr>
            <w:rFonts w:ascii="Cambria Math" w:hAnsi="Cambria Math"/>
            <w:sz w:val="28"/>
            <w:szCs w:val="28"/>
          </w:rPr>
          <m:t xml:space="preserve">⟶ </m:t>
        </m:r>
        <m:sSub>
          <m:sSubPr>
            <m:ctrlPr>
              <w:rPr>
                <w:rFonts w:ascii="Cambria Math" w:eastAsia="Calibri" w:hAnsi="Cambria Math"/>
                <w:i/>
                <w:sz w:val="28"/>
                <w:szCs w:val="28"/>
              </w:rPr>
            </m:ctrlPr>
          </m:sSubPr>
          <m:e>
            <m:r>
              <m:rPr>
                <m:scr m:val="script"/>
              </m:rPr>
              <w:rPr>
                <w:rFonts w:ascii="Cambria Math" w:eastAsia="Calibri" w:hAnsi="Cambria Math"/>
                <w:sz w:val="28"/>
                <w:szCs w:val="28"/>
              </w:rPr>
              <m:t>Y</m:t>
            </m:r>
          </m:e>
          <m:sub>
            <m:r>
              <w:rPr>
                <w:rFonts w:ascii="Cambria Math" w:eastAsia="Calibri" w:hAnsi="Cambria Math"/>
                <w:sz w:val="28"/>
                <w:szCs w:val="28"/>
                <w:lang w:val="en-US"/>
              </w:rPr>
              <m:t>T</m:t>
            </m:r>
          </m:sub>
        </m:sSub>
        <m:r>
          <w:rPr>
            <w:rFonts w:ascii="Cambria Math" w:eastAsia="Calibri" w:hAnsi="Cambria Math"/>
            <w:sz w:val="28"/>
            <w:szCs w:val="28"/>
          </w:rPr>
          <m:t>}</m:t>
        </m:r>
      </m:oMath>
      <w:r w:rsidR="00CB0090" w:rsidRPr="00FA33DB">
        <w:rPr>
          <w:iCs/>
          <w:noProof/>
          <w:sz w:val="28"/>
          <w:szCs w:val="28"/>
        </w:rPr>
        <w:t xml:space="preserve">.   </w:t>
      </w:r>
      <w:r w:rsidR="00374D3A" w:rsidRPr="00FA33DB">
        <w:rPr>
          <w:iCs/>
          <w:noProof/>
          <w:sz w:val="28"/>
          <w:szCs w:val="28"/>
        </w:rPr>
        <w:tab/>
      </w:r>
      <w:r w:rsidR="00374D3A" w:rsidRPr="00FA33DB">
        <w:rPr>
          <w:iCs/>
          <w:noProof/>
          <w:sz w:val="28"/>
          <w:szCs w:val="28"/>
        </w:rPr>
        <w:tab/>
      </w:r>
      <w:r w:rsidR="00374D3A" w:rsidRPr="00FA33DB">
        <w:rPr>
          <w:iCs/>
          <w:noProof/>
          <w:sz w:val="28"/>
          <w:szCs w:val="28"/>
        </w:rPr>
        <w:tab/>
      </w:r>
      <w:r w:rsidR="00CB0090" w:rsidRPr="00FA33DB">
        <w:rPr>
          <w:iCs/>
          <w:noProof/>
          <w:sz w:val="28"/>
          <w:szCs w:val="28"/>
        </w:rPr>
        <w:t xml:space="preserve">  </w:t>
      </w:r>
      <w:r w:rsidR="00F611C1" w:rsidRPr="00FA33DB">
        <w:rPr>
          <w:iCs/>
          <w:noProof/>
          <w:sz w:val="28"/>
          <w:szCs w:val="28"/>
        </w:rPr>
        <w:t>(</w:t>
      </w:r>
      <w:r w:rsidR="004557D6" w:rsidRPr="00FA33DB">
        <w:rPr>
          <w:iCs/>
          <w:noProof/>
          <w:sz w:val="28"/>
          <w:szCs w:val="28"/>
        </w:rPr>
        <w:t>4.29</w:t>
      </w:r>
      <w:r w:rsidR="0024323D" w:rsidRPr="00FA33DB">
        <w:rPr>
          <w:iCs/>
          <w:noProof/>
          <w:sz w:val="28"/>
          <w:szCs w:val="28"/>
        </w:rPr>
        <w:t>)</w:t>
      </w:r>
    </w:p>
    <w:p w14:paraId="5B248B44" w14:textId="5E0F1FD0" w:rsidR="00166ECB" w:rsidRPr="00FA33DB" w:rsidRDefault="00166ECB" w:rsidP="00B10147">
      <w:pPr>
        <w:jc w:val="both"/>
        <w:rPr>
          <w:bCs/>
          <w:sz w:val="28"/>
          <w:szCs w:val="28"/>
        </w:rPr>
      </w:pPr>
      <w:r w:rsidRPr="00FA33DB">
        <w:rPr>
          <w:rFonts w:eastAsia="Calibri"/>
          <w:sz w:val="28"/>
          <w:szCs w:val="28"/>
        </w:rPr>
        <w:t xml:space="preserve">В трансферном обучении оптимальная модель </w:t>
      </w:r>
      <m:oMath>
        <m:sSubSup>
          <m:sSubSupPr>
            <m:ctrlPr>
              <w:rPr>
                <w:rFonts w:ascii="Cambria Math" w:eastAsia="Calibri" w:hAnsi="Cambria Math"/>
                <w:i/>
                <w:sz w:val="28"/>
                <w:szCs w:val="28"/>
              </w:rPr>
            </m:ctrlPr>
          </m:sSubSupPr>
          <m:e>
            <m:r>
              <w:rPr>
                <w:rFonts w:ascii="Cambria Math" w:eastAsia="Calibri" w:hAnsi="Cambria Math"/>
                <w:sz w:val="28"/>
                <w:szCs w:val="28"/>
              </w:rPr>
              <m:t>f</m:t>
            </m:r>
          </m:e>
          <m:sub>
            <m:r>
              <w:rPr>
                <w:rFonts w:ascii="Cambria Math" w:eastAsia="Calibri" w:hAnsi="Cambria Math"/>
                <w:sz w:val="28"/>
                <w:szCs w:val="28"/>
              </w:rPr>
              <m:t>S</m:t>
            </m:r>
          </m:sub>
          <m:sup>
            <m:r>
              <w:rPr>
                <w:rFonts w:ascii="Cambria Math" w:eastAsia="Calibri" w:hAnsi="Cambria Math"/>
                <w:sz w:val="28"/>
                <w:szCs w:val="28"/>
              </w:rPr>
              <m:t>*</m:t>
            </m:r>
          </m:sup>
        </m:sSubSup>
      </m:oMath>
      <w:r w:rsidRPr="00FA33DB">
        <w:rPr>
          <w:rFonts w:eastAsia="Calibri"/>
          <w:sz w:val="28"/>
          <w:szCs w:val="28"/>
        </w:rPr>
        <w:t xml:space="preserve"> для исходной задачи также называется предварительно обученной моделью. Суть трансферного обучения заключается в использовании этой предварительно обученной модели </w:t>
      </w:r>
      <m:oMath>
        <m:sSubSup>
          <m:sSubSupPr>
            <m:ctrlPr>
              <w:rPr>
                <w:rFonts w:ascii="Cambria Math" w:eastAsia="Calibri" w:hAnsi="Cambria Math"/>
                <w:i/>
                <w:sz w:val="28"/>
                <w:szCs w:val="28"/>
              </w:rPr>
            </m:ctrlPr>
          </m:sSubSupPr>
          <m:e>
            <m:r>
              <w:rPr>
                <w:rFonts w:ascii="Cambria Math" w:eastAsia="Calibri" w:hAnsi="Cambria Math"/>
                <w:sz w:val="28"/>
                <w:szCs w:val="28"/>
              </w:rPr>
              <m:t>f</m:t>
            </m:r>
          </m:e>
          <m:sub>
            <m:r>
              <w:rPr>
                <w:rFonts w:ascii="Cambria Math" w:eastAsia="Calibri" w:hAnsi="Cambria Math"/>
                <w:sz w:val="28"/>
                <w:szCs w:val="28"/>
              </w:rPr>
              <m:t>S</m:t>
            </m:r>
          </m:sub>
          <m:sup>
            <m:r>
              <w:rPr>
                <w:rFonts w:ascii="Cambria Math" w:eastAsia="Calibri" w:hAnsi="Cambria Math"/>
                <w:sz w:val="28"/>
                <w:szCs w:val="28"/>
              </w:rPr>
              <m:t>*</m:t>
            </m:r>
          </m:sup>
        </m:sSubSup>
      </m:oMath>
      <w:r w:rsidRPr="00FA33DB">
        <w:rPr>
          <w:rFonts w:eastAsia="Calibri"/>
          <w:sz w:val="28"/>
          <w:szCs w:val="28"/>
        </w:rPr>
        <w:t>из исходной задачи для достижения цели оптимизации</w:t>
      </w:r>
      <w:r w:rsidR="002C4A83" w:rsidRPr="00FA33DB">
        <w:rPr>
          <w:rFonts w:eastAsia="Calibri"/>
          <w:sz w:val="28"/>
          <w:szCs w:val="28"/>
        </w:rPr>
        <w:t xml:space="preserve">. </w:t>
      </w:r>
      <w:r w:rsidRPr="00FA33DB">
        <w:rPr>
          <w:bCs/>
          <w:sz w:val="28"/>
          <w:szCs w:val="28"/>
        </w:rPr>
        <w:t>В диссертации подробно рассматривается математическое обоснование связанные с трансферного обучения в нейронных сетях.</w:t>
      </w:r>
      <w:r w:rsidR="002C4A83" w:rsidRPr="00FA33DB">
        <w:rPr>
          <w:bCs/>
          <w:sz w:val="28"/>
          <w:szCs w:val="28"/>
        </w:rPr>
        <w:t xml:space="preserve"> В приложениях к диссертационной работе построены модели для задач сельского хозяйства с применением трансферного </w:t>
      </w:r>
      <w:r w:rsidR="0069057C" w:rsidRPr="00FA33DB">
        <w:rPr>
          <w:bCs/>
          <w:sz w:val="28"/>
          <w:szCs w:val="28"/>
        </w:rPr>
        <w:t>обучения,</w:t>
      </w:r>
      <w:r w:rsidR="002C4A83" w:rsidRPr="00FA33DB">
        <w:rPr>
          <w:bCs/>
          <w:sz w:val="28"/>
          <w:szCs w:val="28"/>
        </w:rPr>
        <w:t xml:space="preserve"> обученные на больших данных, </w:t>
      </w:r>
      <w:r w:rsidR="00526AF0" w:rsidRPr="00FA33DB">
        <w:rPr>
          <w:bCs/>
          <w:sz w:val="28"/>
          <w:szCs w:val="28"/>
        </w:rPr>
        <w:t>например,</w:t>
      </w:r>
      <w:r w:rsidR="002C4A83" w:rsidRPr="00FA33DB">
        <w:rPr>
          <w:bCs/>
          <w:sz w:val="28"/>
          <w:szCs w:val="28"/>
        </w:rPr>
        <w:t xml:space="preserve"> на базе </w:t>
      </w:r>
      <w:r w:rsidR="002C4A83" w:rsidRPr="00FA33DB">
        <w:rPr>
          <w:bCs/>
          <w:sz w:val="28"/>
          <w:szCs w:val="28"/>
          <w:lang w:val="en-US"/>
        </w:rPr>
        <w:t>Image</w:t>
      </w:r>
      <w:r w:rsidR="002C4A83" w:rsidRPr="00FA33DB">
        <w:rPr>
          <w:bCs/>
          <w:sz w:val="28"/>
          <w:szCs w:val="28"/>
        </w:rPr>
        <w:t xml:space="preserve"> </w:t>
      </w:r>
      <w:r w:rsidR="002C4A83" w:rsidRPr="00FA33DB">
        <w:rPr>
          <w:bCs/>
          <w:sz w:val="28"/>
          <w:szCs w:val="28"/>
          <w:lang w:val="en-US"/>
        </w:rPr>
        <w:t>Net</w:t>
      </w:r>
      <w:r w:rsidR="002C4A83" w:rsidRPr="00FA33DB">
        <w:rPr>
          <w:bCs/>
          <w:sz w:val="28"/>
          <w:szCs w:val="28"/>
        </w:rPr>
        <w:t xml:space="preserve">. </w:t>
      </w:r>
    </w:p>
    <w:p w14:paraId="7A969BFF" w14:textId="19FEA3AA" w:rsidR="005B1CA7" w:rsidRPr="00FA33DB" w:rsidRDefault="005B1CA7" w:rsidP="001A6A4C">
      <w:pPr>
        <w:rPr>
          <w:sz w:val="28"/>
          <w:szCs w:val="28"/>
        </w:rPr>
      </w:pPr>
      <w:r w:rsidRPr="00FA33DB">
        <w:rPr>
          <w:rFonts w:eastAsia="Calibri"/>
          <w:b/>
          <w:bCs/>
          <w:sz w:val="28"/>
          <w:szCs w:val="28"/>
          <w:lang w:eastAsia="ru-RU"/>
        </w:rPr>
        <w:t xml:space="preserve">Экспериментальная </w:t>
      </w:r>
      <w:r w:rsidR="001A6A4C" w:rsidRPr="00FA33DB">
        <w:rPr>
          <w:rFonts w:eastAsia="Calibri"/>
          <w:b/>
          <w:bCs/>
          <w:sz w:val="28"/>
          <w:szCs w:val="28"/>
          <w:lang w:eastAsia="ru-RU"/>
        </w:rPr>
        <w:t>часть диссертационной работы</w:t>
      </w:r>
      <w:r w:rsidR="001A6A4C" w:rsidRPr="00FA33DB">
        <w:rPr>
          <w:rFonts w:eastAsia="Calibri"/>
          <w:sz w:val="28"/>
          <w:szCs w:val="28"/>
          <w:lang w:eastAsia="ru-RU"/>
        </w:rPr>
        <w:t xml:space="preserve"> включает в себе основные результаты, полученные с применением алгоритмов машинного обучения и глубокого обучения. Рассмотрены вопросы численной реализации задачи оптимизации для вариантов градиентного спуска. Рассмотрены реализация сходимости численных методов градиентного метода в различных вариантах.</w:t>
      </w:r>
      <w:bookmarkStart w:id="24" w:name="_Toc165975825"/>
    </w:p>
    <w:p w14:paraId="59D55803" w14:textId="360D942E" w:rsidR="005B1CA7" w:rsidRPr="00FA33DB" w:rsidRDefault="003759B6" w:rsidP="005B1CA7">
      <w:pPr>
        <w:pStyle w:val="2"/>
        <w:spacing w:before="0" w:beforeAutospacing="0" w:after="0" w:afterAutospacing="0"/>
        <w:jc w:val="both"/>
        <w:rPr>
          <w:b w:val="0"/>
          <w:sz w:val="28"/>
          <w:szCs w:val="28"/>
        </w:rPr>
      </w:pPr>
      <w:r w:rsidRPr="00FA33DB">
        <w:rPr>
          <w:b w:val="0"/>
          <w:sz w:val="28"/>
          <w:szCs w:val="28"/>
        </w:rPr>
        <w:t>Реализация вариантов градиентного спуска для ч</w:t>
      </w:r>
      <w:r w:rsidR="005B1CA7" w:rsidRPr="00FA33DB">
        <w:rPr>
          <w:b w:val="0"/>
          <w:sz w:val="28"/>
          <w:szCs w:val="28"/>
        </w:rPr>
        <w:t>исленные методы в задачах сельского хозяйства</w:t>
      </w:r>
      <w:r w:rsidRPr="00FA33DB">
        <w:rPr>
          <w:b w:val="0"/>
          <w:sz w:val="28"/>
          <w:szCs w:val="28"/>
        </w:rPr>
        <w:t>.</w:t>
      </w:r>
    </w:p>
    <w:p w14:paraId="689E44DA" w14:textId="400537AD" w:rsidR="005B1CA7" w:rsidRPr="00FA33DB" w:rsidRDefault="005B1CA7" w:rsidP="005B1CA7">
      <w:pPr>
        <w:jc w:val="both"/>
        <w:rPr>
          <w:sz w:val="28"/>
          <w:szCs w:val="28"/>
        </w:rPr>
      </w:pPr>
      <w:r w:rsidRPr="00FA33DB">
        <w:rPr>
          <w:sz w:val="28"/>
          <w:szCs w:val="28"/>
        </w:rPr>
        <w:lastRenderedPageBreak/>
        <w:t xml:space="preserve">В </w:t>
      </w:r>
      <w:r w:rsidR="001A6A4C" w:rsidRPr="00FA33DB">
        <w:rPr>
          <w:sz w:val="28"/>
          <w:szCs w:val="28"/>
        </w:rPr>
        <w:t xml:space="preserve">диссертационной </w:t>
      </w:r>
      <w:r w:rsidR="00960A10" w:rsidRPr="00FA33DB">
        <w:rPr>
          <w:sz w:val="28"/>
          <w:szCs w:val="28"/>
        </w:rPr>
        <w:t>работе реализованы</w:t>
      </w:r>
      <w:r w:rsidRPr="00FA33DB">
        <w:rPr>
          <w:sz w:val="28"/>
          <w:szCs w:val="28"/>
        </w:rPr>
        <w:t xml:space="preserve"> алгоритмы градиентные спуска и их численные результаты. Задача минимизации функционала издержек </w:t>
      </w:r>
      <w:proofErr w:type="gramStart"/>
      <w:r w:rsidRPr="00FA33DB">
        <w:rPr>
          <w:sz w:val="28"/>
          <w:szCs w:val="28"/>
        </w:rPr>
        <w:t>J(</w:t>
      </w:r>
      <w:proofErr w:type="gramEnd"/>
      <m:oMath>
        <m:r>
          <w:rPr>
            <w:rFonts w:ascii="Cambria Math" w:hAnsi="Cambria Math"/>
            <w:sz w:val="28"/>
            <w:szCs w:val="28"/>
          </w:rPr>
          <m:t>θ</m:t>
        </m:r>
      </m:oMath>
      <w:r w:rsidRPr="00FA33DB">
        <w:rPr>
          <w:sz w:val="28"/>
          <w:szCs w:val="28"/>
        </w:rPr>
        <w:t xml:space="preserve">)   на каждой итерации значение </w:t>
      </w:r>
      <m:oMath>
        <m:r>
          <w:rPr>
            <w:rFonts w:ascii="Cambria Math" w:hAnsi="Cambria Math"/>
            <w:sz w:val="28"/>
            <w:szCs w:val="28"/>
          </w:rPr>
          <m:t xml:space="preserve">θ </m:t>
        </m:r>
      </m:oMath>
      <w:r w:rsidRPr="00FA33DB">
        <w:rPr>
          <w:sz w:val="28"/>
          <w:szCs w:val="28"/>
        </w:rPr>
        <w:t>обновляется по следующему правилу</w:t>
      </w:r>
    </w:p>
    <w:p w14:paraId="1AC45044" w14:textId="4504DFB1" w:rsidR="005B1CA7" w:rsidRPr="00FA33DB" w:rsidRDefault="005E7891" w:rsidP="005B1CA7">
      <w:pPr>
        <w:jc w:val="both"/>
        <w:rPr>
          <w:sz w:val="28"/>
          <w:szCs w:val="28"/>
          <w:lang w:val="en-US"/>
        </w:rPr>
      </w:pPr>
      <m:oMath>
        <m:sSup>
          <m:sSupPr>
            <m:ctrlPr>
              <w:rPr>
                <w:rFonts w:ascii="Cambria Math" w:hAnsi="Cambria Math"/>
                <w:i/>
                <w:sz w:val="28"/>
                <w:szCs w:val="28"/>
              </w:rPr>
            </m:ctrlPr>
          </m:sSupPr>
          <m:e>
            <m:r>
              <w:rPr>
                <w:rFonts w:ascii="Cambria Math" w:hAnsi="Cambria Math"/>
                <w:sz w:val="28"/>
                <w:szCs w:val="28"/>
              </w:rPr>
              <m:t>θ</m:t>
            </m:r>
          </m:e>
          <m:sup>
            <m:r>
              <w:rPr>
                <w:rFonts w:ascii="Cambria Math" w:hAnsi="Cambria Math"/>
                <w:sz w:val="28"/>
                <w:szCs w:val="28"/>
                <w:lang w:val="en-US"/>
              </w:rPr>
              <m:t>n+1</m:t>
            </m:r>
          </m:sup>
        </m:sSup>
      </m:oMath>
      <w:r w:rsidR="005B1CA7" w:rsidRPr="00FA33DB">
        <w:rPr>
          <w:rFonts w:eastAsiaTheme="minorEastAsia"/>
          <w:sz w:val="28"/>
          <w:szCs w:val="28"/>
          <w:lang w:val="en-US"/>
        </w:rPr>
        <w:t>=</w:t>
      </w:r>
      <m:oMath>
        <m:sSup>
          <m:sSupPr>
            <m:ctrlPr>
              <w:rPr>
                <w:rFonts w:ascii="Cambria Math" w:hAnsi="Cambria Math"/>
                <w:i/>
                <w:sz w:val="28"/>
                <w:szCs w:val="28"/>
              </w:rPr>
            </m:ctrlPr>
          </m:sSupPr>
          <m:e>
            <m:r>
              <w:rPr>
                <w:rFonts w:ascii="Cambria Math" w:hAnsi="Cambria Math"/>
                <w:sz w:val="28"/>
                <w:szCs w:val="28"/>
              </w:rPr>
              <m:t>θ</m:t>
            </m:r>
          </m:e>
          <m:sup>
            <m:r>
              <w:rPr>
                <w:rFonts w:ascii="Cambria Math" w:hAnsi="Cambria Math"/>
                <w:sz w:val="28"/>
                <w:szCs w:val="28"/>
                <w:lang w:val="en-US"/>
              </w:rPr>
              <m:t>n</m:t>
            </m:r>
          </m:sup>
        </m:sSup>
        <m:r>
          <w:rPr>
            <w:rFonts w:ascii="Cambria Math" w:hAnsi="Cambria Math"/>
            <w:sz w:val="28"/>
            <w:szCs w:val="28"/>
            <w:lang w:val="en-US"/>
          </w:rPr>
          <m:t xml:space="preserve"> </m:t>
        </m:r>
      </m:oMath>
      <w:r w:rsidR="005B1CA7" w:rsidRPr="00FA33DB">
        <w:rPr>
          <w:rFonts w:eastAsiaTheme="minorEastAsia"/>
          <w:sz w:val="28"/>
          <w:szCs w:val="28"/>
          <w:lang w:val="en-US"/>
        </w:rPr>
        <w:t>-</w:t>
      </w:r>
      <m:oMath>
        <m:r>
          <w:rPr>
            <w:rFonts w:ascii="Cambria Math" w:eastAsiaTheme="minorEastAsia" w:hAnsi="Cambria Math"/>
            <w:sz w:val="28"/>
            <w:szCs w:val="28"/>
            <w:lang w:val="en-US"/>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θ</m:t>
                </m:r>
              </m:e>
              <m:sub>
                <m:r>
                  <w:rPr>
                    <w:rFonts w:ascii="Cambria Math" w:eastAsiaTheme="minorEastAsia" w:hAnsi="Cambria Math"/>
                    <w:sz w:val="28"/>
                    <w:szCs w:val="28"/>
                    <w:lang w:val="en-US"/>
                  </w:rPr>
                  <m:t>i</m:t>
                </m:r>
              </m:sub>
            </m:sSub>
          </m:den>
        </m:f>
      </m:oMath>
      <w:proofErr w:type="gramStart"/>
      <w:r w:rsidR="005B1CA7" w:rsidRPr="00FA33DB">
        <w:rPr>
          <w:rFonts w:eastAsiaTheme="minorEastAsia"/>
          <w:sz w:val="28"/>
          <w:szCs w:val="28"/>
          <w:lang w:val="en-US"/>
        </w:rPr>
        <w:t>J(</w:t>
      </w:r>
      <w:proofErr w:type="gramEnd"/>
      <m:oMath>
        <m:sSup>
          <m:sSupPr>
            <m:ctrlPr>
              <w:rPr>
                <w:rFonts w:ascii="Cambria Math" w:hAnsi="Cambria Math"/>
                <w:i/>
                <w:sz w:val="28"/>
                <w:szCs w:val="28"/>
              </w:rPr>
            </m:ctrlPr>
          </m:sSupPr>
          <m:e>
            <m:r>
              <w:rPr>
                <w:rFonts w:ascii="Cambria Math" w:hAnsi="Cambria Math"/>
                <w:sz w:val="28"/>
                <w:szCs w:val="28"/>
              </w:rPr>
              <m:t>θ</m:t>
            </m:r>
          </m:e>
          <m:sup>
            <m:r>
              <w:rPr>
                <w:rFonts w:ascii="Cambria Math" w:hAnsi="Cambria Math"/>
                <w:sz w:val="28"/>
                <w:szCs w:val="28"/>
                <w:lang w:val="en-US"/>
              </w:rPr>
              <m:t>n</m:t>
            </m:r>
          </m:sup>
        </m:sSup>
      </m:oMath>
      <w:r w:rsidR="005B1CA7" w:rsidRPr="00FA33DB">
        <w:rPr>
          <w:rFonts w:eastAsiaTheme="minorEastAsia"/>
          <w:sz w:val="28"/>
          <w:szCs w:val="28"/>
          <w:lang w:val="en-US"/>
        </w:rPr>
        <w:t xml:space="preserve">) , </w:t>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374D3A" w:rsidRPr="00FA33DB">
        <w:rPr>
          <w:rFonts w:eastAsiaTheme="minorEastAsia"/>
          <w:sz w:val="28"/>
          <w:szCs w:val="28"/>
          <w:lang w:val="en-US"/>
        </w:rPr>
        <w:tab/>
      </w:r>
      <w:r w:rsidR="005B1CA7" w:rsidRPr="00FA33DB">
        <w:rPr>
          <w:rFonts w:eastAsiaTheme="minorEastAsia"/>
          <w:sz w:val="28"/>
          <w:szCs w:val="28"/>
          <w:lang w:val="en-US"/>
        </w:rPr>
        <w:t xml:space="preserve">  (</w:t>
      </w:r>
      <w:r w:rsidR="004557D6" w:rsidRPr="00FA33DB">
        <w:rPr>
          <w:rFonts w:eastAsiaTheme="minorEastAsia"/>
          <w:sz w:val="28"/>
          <w:szCs w:val="28"/>
          <w:lang w:val="en-US"/>
        </w:rPr>
        <w:t>4.30</w:t>
      </w:r>
      <w:r w:rsidR="005B1CA7" w:rsidRPr="00FA33DB">
        <w:rPr>
          <w:rFonts w:eastAsiaTheme="minorEastAsia"/>
          <w:sz w:val="28"/>
          <w:szCs w:val="28"/>
          <w:lang w:val="en-US"/>
        </w:rPr>
        <w:t>)</w:t>
      </w:r>
    </w:p>
    <w:p w14:paraId="7847F7D9" w14:textId="5FC3ED48" w:rsidR="005B1CA7" w:rsidRPr="00FA33DB" w:rsidRDefault="005B1CA7" w:rsidP="005B1CA7">
      <w:pPr>
        <w:jc w:val="both"/>
        <w:rPr>
          <w:sz w:val="28"/>
          <w:szCs w:val="28"/>
        </w:rPr>
      </w:pPr>
      <w:r w:rsidRPr="00FA33DB">
        <w:rPr>
          <w:sz w:val="28"/>
          <w:szCs w:val="28"/>
        </w:rPr>
        <w:t xml:space="preserve">где  </w:t>
      </w:r>
      <m:oMath>
        <m:r>
          <w:rPr>
            <w:rFonts w:ascii="Cambria Math" w:eastAsiaTheme="minorEastAsia" w:hAnsi="Cambria Math"/>
            <w:sz w:val="28"/>
            <w:szCs w:val="28"/>
            <w:lang w:val="en-US"/>
          </w:rPr>
          <m:t>α</m:t>
        </m:r>
      </m:oMath>
      <w:r w:rsidRPr="00FA33DB">
        <w:rPr>
          <w:sz w:val="28"/>
          <w:szCs w:val="28"/>
        </w:rPr>
        <w:t xml:space="preserve"> — размер шага или скорость обучения. Если </w:t>
      </w:r>
      <m:oMath>
        <m:r>
          <w:rPr>
            <w:rFonts w:ascii="Cambria Math" w:eastAsiaTheme="minorEastAsia" w:hAnsi="Cambria Math"/>
            <w:sz w:val="28"/>
            <w:szCs w:val="28"/>
            <w:lang w:val="en-US"/>
          </w:rPr>
          <m:t>α</m:t>
        </m:r>
      </m:oMath>
      <w:r w:rsidRPr="00FA33DB">
        <w:rPr>
          <w:sz w:val="28"/>
          <w:szCs w:val="28"/>
        </w:rPr>
        <w:t xml:space="preserve"> слишком мало, алгоритм минимизации для сходимости требуется много времени, если </w:t>
      </w:r>
      <m:oMath>
        <m:r>
          <w:rPr>
            <w:rFonts w:ascii="Cambria Math" w:eastAsiaTheme="minorEastAsia" w:hAnsi="Cambria Math"/>
            <w:sz w:val="28"/>
            <w:szCs w:val="28"/>
            <w:lang w:val="en-US"/>
          </w:rPr>
          <m:t>α</m:t>
        </m:r>
      </m:oMath>
      <w:r w:rsidRPr="00FA33DB">
        <w:rPr>
          <w:sz w:val="28"/>
          <w:szCs w:val="28"/>
        </w:rPr>
        <w:t xml:space="preserve"> слишком велико, алгоритм может расходиться. Ниже приведено визуализация результатов расчета, по методу (</w:t>
      </w:r>
      <w:r w:rsidR="00491ACC" w:rsidRPr="00FA33DB">
        <w:rPr>
          <w:sz w:val="28"/>
          <w:szCs w:val="28"/>
        </w:rPr>
        <w:t>39</w:t>
      </w:r>
      <w:r w:rsidRPr="00FA33DB">
        <w:rPr>
          <w:sz w:val="28"/>
          <w:szCs w:val="28"/>
        </w:rPr>
        <w:t xml:space="preserve">) </w:t>
      </w:r>
      <w:r w:rsidR="00491ACC" w:rsidRPr="00FA33DB">
        <w:rPr>
          <w:sz w:val="28"/>
          <w:szCs w:val="28"/>
        </w:rPr>
        <w:t>в различных вариантах, которые мы описали выше.</w:t>
      </w:r>
    </w:p>
    <w:p w14:paraId="7BFC340B" w14:textId="77777777" w:rsidR="005B1CA7" w:rsidRPr="00FA33DB" w:rsidRDefault="005B1CA7" w:rsidP="005B1CA7">
      <w:pPr>
        <w:jc w:val="both"/>
        <w:rPr>
          <w:sz w:val="28"/>
          <w:szCs w:val="28"/>
        </w:rPr>
      </w:pPr>
      <w:r w:rsidRPr="00FA33DB">
        <w:rPr>
          <w:noProof/>
          <w:sz w:val="28"/>
          <w:szCs w:val="28"/>
          <w:lang w:eastAsia="ru-RU"/>
        </w:rPr>
        <w:drawing>
          <wp:inline distT="0" distB="0" distL="0" distR="0" wp14:anchorId="6CCAD437" wp14:editId="3C3C28A2">
            <wp:extent cx="2742565" cy="2014602"/>
            <wp:effectExtent l="0" t="0" r="635" b="508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3730" cy="2044841"/>
                    </a:xfrm>
                    <a:prstGeom prst="rect">
                      <a:avLst/>
                    </a:prstGeom>
                  </pic:spPr>
                </pic:pic>
              </a:graphicData>
            </a:graphic>
          </wp:inline>
        </w:drawing>
      </w:r>
      <w:r w:rsidRPr="00FA33DB">
        <w:rPr>
          <w:noProof/>
          <w:sz w:val="28"/>
          <w:szCs w:val="28"/>
        </w:rPr>
        <w:t xml:space="preserve"> </w:t>
      </w:r>
      <w:r w:rsidRPr="00FA33DB">
        <w:rPr>
          <w:noProof/>
          <w:sz w:val="28"/>
          <w:szCs w:val="28"/>
          <w:lang w:eastAsia="ru-RU"/>
        </w:rPr>
        <w:drawing>
          <wp:inline distT="0" distB="0" distL="0" distR="0" wp14:anchorId="6AEFA2FE" wp14:editId="064CE9CE">
            <wp:extent cx="3162300" cy="20834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029" cy="2114282"/>
                    </a:xfrm>
                    <a:prstGeom prst="rect">
                      <a:avLst/>
                    </a:prstGeom>
                  </pic:spPr>
                </pic:pic>
              </a:graphicData>
            </a:graphic>
          </wp:inline>
        </w:drawing>
      </w:r>
    </w:p>
    <w:p w14:paraId="15657FB6" w14:textId="23A75A9A" w:rsidR="005B1CA7" w:rsidRPr="00FA33DB" w:rsidRDefault="005B1CA7" w:rsidP="005B1CA7">
      <w:pPr>
        <w:jc w:val="both"/>
        <w:rPr>
          <w:sz w:val="28"/>
          <w:szCs w:val="28"/>
        </w:rPr>
      </w:pPr>
      <w:r w:rsidRPr="00FA33DB">
        <w:rPr>
          <w:sz w:val="28"/>
          <w:szCs w:val="28"/>
        </w:rPr>
        <w:t xml:space="preserve">Рисунок </w:t>
      </w:r>
      <w:r w:rsidR="00B23BC3" w:rsidRPr="00FA33DB">
        <w:rPr>
          <w:sz w:val="28"/>
          <w:szCs w:val="28"/>
        </w:rPr>
        <w:t>3.</w:t>
      </w:r>
      <w:r w:rsidRPr="00FA33DB">
        <w:rPr>
          <w:sz w:val="28"/>
          <w:szCs w:val="28"/>
        </w:rPr>
        <w:t>1</w:t>
      </w:r>
      <w:r w:rsidR="001A6A4C" w:rsidRPr="00FA33DB">
        <w:rPr>
          <w:sz w:val="28"/>
          <w:szCs w:val="28"/>
        </w:rPr>
        <w:t>.</w:t>
      </w:r>
      <w:r w:rsidRPr="00FA33DB">
        <w:rPr>
          <w:sz w:val="28"/>
          <w:szCs w:val="28"/>
        </w:rPr>
        <w:t xml:space="preserve"> Применение пакетного градиентного спуска и стохастического градиентного спуска к задаче регрессии.</w:t>
      </w:r>
    </w:p>
    <w:p w14:paraId="71E12A61" w14:textId="77777777" w:rsidR="005B1CA7" w:rsidRPr="00FA33DB" w:rsidRDefault="005B1CA7" w:rsidP="005B1CA7">
      <w:pPr>
        <w:jc w:val="both"/>
        <w:rPr>
          <w:sz w:val="28"/>
          <w:szCs w:val="28"/>
        </w:rPr>
      </w:pPr>
      <w:r w:rsidRPr="00FA33DB">
        <w:rPr>
          <w:sz w:val="28"/>
          <w:szCs w:val="28"/>
        </w:rPr>
        <w:t>Реализуем данную задачу с применением одной из часто применяемых численных подходов в прикладных задачах мини пакетный градиентный спуск. Все варианты, рассмотренные выше зависят от подбора параметров и размера эпохи. Ниже приведены сходимости этих методов, для нашей задачи прогнозирования.</w:t>
      </w:r>
    </w:p>
    <w:p w14:paraId="6623AD18" w14:textId="7A1343AB" w:rsidR="005B1CA7" w:rsidRPr="00FA33DB" w:rsidRDefault="005B1CA7" w:rsidP="005B1CA7">
      <w:pPr>
        <w:jc w:val="both"/>
        <w:rPr>
          <w:sz w:val="28"/>
          <w:szCs w:val="28"/>
        </w:rPr>
      </w:pPr>
      <w:r w:rsidRPr="00FA33DB">
        <w:rPr>
          <w:noProof/>
          <w:sz w:val="28"/>
          <w:szCs w:val="28"/>
          <w:lang w:eastAsia="ru-RU"/>
        </w:rPr>
        <w:drawing>
          <wp:inline distT="0" distB="0" distL="0" distR="0" wp14:anchorId="4FB23D4E" wp14:editId="03E6BF64">
            <wp:extent cx="6238875" cy="1903408"/>
            <wp:effectExtent l="0" t="0" r="0"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56312" cy="1908728"/>
                    </a:xfrm>
                    <a:prstGeom prst="rect">
                      <a:avLst/>
                    </a:prstGeom>
                  </pic:spPr>
                </pic:pic>
              </a:graphicData>
            </a:graphic>
          </wp:inline>
        </w:drawing>
      </w:r>
      <w:r w:rsidRPr="00FA33DB">
        <w:rPr>
          <w:sz w:val="28"/>
          <w:szCs w:val="28"/>
        </w:rPr>
        <w:t xml:space="preserve"> Рисунок </w:t>
      </w:r>
      <w:r w:rsidR="00B23BC3" w:rsidRPr="00FA33DB">
        <w:rPr>
          <w:sz w:val="28"/>
          <w:szCs w:val="28"/>
        </w:rPr>
        <w:t>3.</w:t>
      </w:r>
      <w:r w:rsidRPr="00FA33DB">
        <w:rPr>
          <w:sz w:val="28"/>
          <w:szCs w:val="28"/>
        </w:rPr>
        <w:t>2</w:t>
      </w:r>
      <w:r w:rsidR="001A6A4C" w:rsidRPr="00FA33DB">
        <w:rPr>
          <w:sz w:val="28"/>
          <w:szCs w:val="28"/>
        </w:rPr>
        <w:t>.</w:t>
      </w:r>
      <w:r w:rsidRPr="00FA33DB">
        <w:rPr>
          <w:sz w:val="28"/>
          <w:szCs w:val="28"/>
        </w:rPr>
        <w:t xml:space="preserve"> Сходимость методов    градиентного спуска.</w:t>
      </w:r>
    </w:p>
    <w:p w14:paraId="01B45441" w14:textId="77777777" w:rsidR="005B1CA7" w:rsidRPr="00FA33DB" w:rsidRDefault="005B1CA7" w:rsidP="005B1CA7">
      <w:pPr>
        <w:pStyle w:val="2"/>
        <w:spacing w:before="0" w:beforeAutospacing="0" w:after="0" w:afterAutospacing="0"/>
        <w:jc w:val="both"/>
        <w:rPr>
          <w:bCs w:val="0"/>
          <w:sz w:val="28"/>
          <w:szCs w:val="28"/>
        </w:rPr>
      </w:pPr>
      <w:r w:rsidRPr="00FA33DB">
        <w:rPr>
          <w:bCs w:val="0"/>
          <w:sz w:val="28"/>
          <w:szCs w:val="28"/>
        </w:rPr>
        <w:t xml:space="preserve">Результаты ансамблевых методов прогнозирования задач сельского хозяйства с применением машинного обучения </w:t>
      </w:r>
    </w:p>
    <w:p w14:paraId="7E10EF9E" w14:textId="77777777" w:rsidR="005B1CA7" w:rsidRPr="00FA33DB" w:rsidRDefault="005B1CA7" w:rsidP="005B1CA7">
      <w:pPr>
        <w:jc w:val="both"/>
        <w:rPr>
          <w:sz w:val="28"/>
          <w:szCs w:val="28"/>
        </w:rPr>
      </w:pPr>
      <w:r w:rsidRPr="00FA33DB">
        <w:rPr>
          <w:sz w:val="28"/>
          <w:szCs w:val="28"/>
        </w:rPr>
        <w:t>Во многих случаях методы ансамбля т.е. одновременное использование нескольких алгоритмов машинного обучения дает очень хорошие результаты. Одним из важных составляющих является дерево алгоритм решений. Рассмотрим пример в работе построения модели с применением данного алгоритма мо</w:t>
      </w:r>
      <w:r w:rsidRPr="00FA33DB">
        <w:rPr>
          <w:sz w:val="28"/>
          <w:szCs w:val="28"/>
        </w:rPr>
        <w:lastRenderedPageBreak/>
        <w:t xml:space="preserve">дели на базе данного алгоритма. Рассмотрено </w:t>
      </w:r>
      <w:proofErr w:type="spellStart"/>
      <w:r w:rsidRPr="00FA33DB">
        <w:rPr>
          <w:sz w:val="28"/>
          <w:szCs w:val="28"/>
        </w:rPr>
        <w:t>многоклассовую</w:t>
      </w:r>
      <w:proofErr w:type="spellEnd"/>
      <w:r w:rsidRPr="00FA33DB">
        <w:rPr>
          <w:sz w:val="28"/>
          <w:szCs w:val="28"/>
        </w:rPr>
        <w:t xml:space="preserve"> задачу классификации.</w:t>
      </w:r>
    </w:p>
    <w:p w14:paraId="6AC56E78" w14:textId="77777777" w:rsidR="005B1CA7" w:rsidRPr="00FA33DB" w:rsidRDefault="005B1CA7" w:rsidP="005B1CA7">
      <w:pPr>
        <w:jc w:val="both"/>
        <w:rPr>
          <w:sz w:val="28"/>
          <w:szCs w:val="28"/>
        </w:rPr>
      </w:pPr>
      <w:r w:rsidRPr="00FA33DB">
        <w:rPr>
          <w:sz w:val="28"/>
          <w:szCs w:val="28"/>
        </w:rPr>
        <w:t>Применение алгоритма дерево решений построенная в виде модели с древовидной структурой является сложной по природе. Результат, модель является сильно нелинейной сложной функцией для различных глубин дерева.</w:t>
      </w:r>
    </w:p>
    <w:p w14:paraId="332BDBEB" w14:textId="77777777" w:rsidR="005B1CA7" w:rsidRPr="00FA33DB" w:rsidRDefault="005B1CA7" w:rsidP="005B1CA7">
      <w:pPr>
        <w:jc w:val="both"/>
        <w:rPr>
          <w:sz w:val="28"/>
          <w:szCs w:val="28"/>
        </w:rPr>
      </w:pPr>
      <w:r w:rsidRPr="00FA33DB">
        <w:rPr>
          <w:sz w:val="28"/>
          <w:szCs w:val="28"/>
        </w:rPr>
        <w:t xml:space="preserve">Ниже приведены результаты прогнозирования, в виде </w:t>
      </w:r>
      <w:r w:rsidRPr="00FA33DB">
        <w:rPr>
          <w:sz w:val="28"/>
          <w:szCs w:val="28"/>
        </w:rPr>
        <w:fldChar w:fldCharType="begin"/>
      </w:r>
      <w:r w:rsidRPr="00FA33DB">
        <w:rPr>
          <w:sz w:val="28"/>
          <w:szCs w:val="28"/>
        </w:rPr>
        <w:instrText xml:space="preserve"> REF _Ref101704199 \h  \* MERGEFORMAT </w:instrText>
      </w:r>
      <w:r w:rsidRPr="00FA33DB">
        <w:rPr>
          <w:sz w:val="28"/>
          <w:szCs w:val="28"/>
        </w:rPr>
      </w:r>
      <w:r w:rsidRPr="00FA33DB">
        <w:rPr>
          <w:sz w:val="28"/>
          <w:szCs w:val="28"/>
        </w:rPr>
        <w:fldChar w:fldCharType="separate"/>
      </w:r>
      <w:r w:rsidRPr="00FA33DB">
        <w:rPr>
          <w:sz w:val="28"/>
          <w:szCs w:val="28"/>
        </w:rPr>
        <w:t>Таблица 1</w:t>
      </w:r>
      <w:r w:rsidRPr="00FA33DB">
        <w:rPr>
          <w:sz w:val="28"/>
          <w:szCs w:val="28"/>
        </w:rPr>
        <w:fldChar w:fldCharType="end"/>
      </w:r>
      <w:r w:rsidRPr="00FA33DB">
        <w:rPr>
          <w:sz w:val="28"/>
          <w:szCs w:val="28"/>
        </w:rPr>
        <w:t xml:space="preserve">, которые получены с помощью следующих основных четырех алгоритмов с регулировкой параметров. </w:t>
      </w:r>
    </w:p>
    <w:p w14:paraId="34A0969F" w14:textId="418F2773" w:rsidR="005B1CA7" w:rsidRPr="00FA33DB" w:rsidRDefault="005B1CA7" w:rsidP="005B1CA7">
      <w:pPr>
        <w:pStyle w:val="af4"/>
        <w:keepNext/>
        <w:spacing w:after="0"/>
        <w:jc w:val="both"/>
        <w:rPr>
          <w:rFonts w:cs="Times New Roman"/>
          <w:color w:val="auto"/>
          <w:sz w:val="28"/>
          <w:szCs w:val="28"/>
        </w:rPr>
      </w:pPr>
      <w:bookmarkStart w:id="25" w:name="_Ref101704199"/>
      <w:bookmarkStart w:id="26" w:name="_Ref101703646"/>
      <w:r w:rsidRPr="00FA33DB">
        <w:rPr>
          <w:rFonts w:cs="Times New Roman"/>
          <w:color w:val="auto"/>
          <w:sz w:val="28"/>
          <w:szCs w:val="28"/>
        </w:rPr>
        <w:t xml:space="preserve">Таблица </w:t>
      </w:r>
      <w:r w:rsidR="00B23BC3" w:rsidRPr="00FA33DB">
        <w:rPr>
          <w:rFonts w:cs="Times New Roman"/>
          <w:color w:val="auto"/>
          <w:sz w:val="28"/>
          <w:szCs w:val="28"/>
        </w:rPr>
        <w:t>3.</w:t>
      </w:r>
      <w:r w:rsidRPr="00FA33DB">
        <w:rPr>
          <w:rFonts w:cs="Times New Roman"/>
          <w:color w:val="auto"/>
          <w:sz w:val="28"/>
          <w:szCs w:val="28"/>
        </w:rPr>
        <w:t>1</w:t>
      </w:r>
      <w:bookmarkEnd w:id="25"/>
      <w:r w:rsidRPr="00FA33DB">
        <w:rPr>
          <w:rFonts w:cs="Times New Roman"/>
          <w:color w:val="auto"/>
          <w:sz w:val="28"/>
          <w:szCs w:val="28"/>
        </w:rPr>
        <w:t>.  Производительность основных алгоритмов машинного обучения</w:t>
      </w:r>
      <w:bookmarkEnd w:id="26"/>
    </w:p>
    <w:tbl>
      <w:tblPr>
        <w:tblW w:w="7467" w:type="dxa"/>
        <w:tblLook w:val="04A0" w:firstRow="1" w:lastRow="0" w:firstColumn="1" w:lastColumn="0" w:noHBand="0" w:noVBand="1"/>
      </w:tblPr>
      <w:tblGrid>
        <w:gridCol w:w="903"/>
        <w:gridCol w:w="2315"/>
        <w:gridCol w:w="2269"/>
        <w:gridCol w:w="2158"/>
        <w:gridCol w:w="2158"/>
      </w:tblGrid>
      <w:tr w:rsidR="00130A72" w:rsidRPr="00FA33DB" w14:paraId="0B5C79C1" w14:textId="77777777" w:rsidTr="001A6A4C">
        <w:trPr>
          <w:trHeight w:val="263"/>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19D9" w14:textId="77777777" w:rsidR="005B1CA7" w:rsidRPr="00FA33DB" w:rsidRDefault="005B1CA7" w:rsidP="001A6A4C">
            <w:pPr>
              <w:jc w:val="both"/>
              <w:rPr>
                <w:sz w:val="28"/>
                <w:szCs w:val="28"/>
                <w:lang w:eastAsia="ru-RU"/>
              </w:rPr>
            </w:pPr>
            <w:r w:rsidRPr="00FA33DB">
              <w:rPr>
                <w:sz w:val="28"/>
                <w:szCs w:val="28"/>
                <w:lang w:val="en-US" w:eastAsia="ru-RU"/>
              </w:rPr>
              <w:t> </w:t>
            </w:r>
            <w:r w:rsidRPr="00FA33DB">
              <w:rPr>
                <w:sz w:val="28"/>
                <w:szCs w:val="28"/>
                <w:lang w:eastAsia="ru-RU"/>
              </w:rPr>
              <w:t>№</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14F4345" w14:textId="77777777" w:rsidR="005B1CA7" w:rsidRPr="00FA33DB" w:rsidRDefault="005B1CA7" w:rsidP="001A6A4C">
            <w:pPr>
              <w:jc w:val="both"/>
              <w:rPr>
                <w:sz w:val="28"/>
                <w:szCs w:val="28"/>
                <w:lang w:eastAsia="ru-RU"/>
              </w:rPr>
            </w:pPr>
            <w:r w:rsidRPr="00FA33DB">
              <w:rPr>
                <w:sz w:val="28"/>
                <w:szCs w:val="28"/>
                <w:lang w:eastAsia="ru-RU"/>
              </w:rPr>
              <w:t>Оценки/алгоритм машинного обучения</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48D472B3" w14:textId="77777777" w:rsidR="005B1CA7" w:rsidRPr="00FA33DB" w:rsidRDefault="005B1CA7" w:rsidP="001A6A4C">
            <w:pPr>
              <w:jc w:val="both"/>
              <w:rPr>
                <w:sz w:val="28"/>
                <w:szCs w:val="28"/>
                <w:lang w:eastAsia="ru-RU"/>
              </w:rPr>
            </w:pPr>
            <w:r w:rsidRPr="00FA33DB">
              <w:rPr>
                <w:sz w:val="28"/>
                <w:szCs w:val="28"/>
                <w:lang w:eastAsia="ru-RU"/>
              </w:rPr>
              <w:t>R2score</w:t>
            </w:r>
          </w:p>
        </w:tc>
        <w:tc>
          <w:tcPr>
            <w:tcW w:w="2158" w:type="dxa"/>
            <w:tcBorders>
              <w:top w:val="single" w:sz="4" w:space="0" w:color="auto"/>
              <w:left w:val="nil"/>
              <w:bottom w:val="single" w:sz="4" w:space="0" w:color="auto"/>
              <w:right w:val="single" w:sz="4" w:space="0" w:color="auto"/>
            </w:tcBorders>
            <w:shd w:val="clear" w:color="auto" w:fill="auto"/>
            <w:noWrap/>
            <w:vAlign w:val="bottom"/>
            <w:hideMark/>
          </w:tcPr>
          <w:p w14:paraId="1941258E" w14:textId="77777777" w:rsidR="005B1CA7" w:rsidRPr="00FA33DB" w:rsidRDefault="005B1CA7" w:rsidP="001A6A4C">
            <w:pPr>
              <w:jc w:val="both"/>
              <w:rPr>
                <w:sz w:val="28"/>
                <w:szCs w:val="28"/>
                <w:lang w:eastAsia="ru-RU"/>
              </w:rPr>
            </w:pPr>
            <w:r w:rsidRPr="00FA33DB">
              <w:rPr>
                <w:sz w:val="28"/>
                <w:szCs w:val="28"/>
                <w:lang w:val="en-US" w:eastAsia="ru-RU"/>
              </w:rPr>
              <w:t>MAE</w:t>
            </w:r>
          </w:p>
        </w:tc>
        <w:tc>
          <w:tcPr>
            <w:tcW w:w="2158" w:type="dxa"/>
            <w:tcBorders>
              <w:top w:val="single" w:sz="4" w:space="0" w:color="auto"/>
              <w:left w:val="nil"/>
              <w:bottom w:val="single" w:sz="4" w:space="0" w:color="auto"/>
              <w:right w:val="single" w:sz="4" w:space="0" w:color="auto"/>
            </w:tcBorders>
            <w:shd w:val="clear" w:color="auto" w:fill="auto"/>
            <w:noWrap/>
            <w:vAlign w:val="bottom"/>
            <w:hideMark/>
          </w:tcPr>
          <w:p w14:paraId="734A7AF8" w14:textId="77777777" w:rsidR="005B1CA7" w:rsidRPr="00FA33DB" w:rsidRDefault="005B1CA7" w:rsidP="001A6A4C">
            <w:pPr>
              <w:jc w:val="both"/>
              <w:rPr>
                <w:sz w:val="28"/>
                <w:szCs w:val="28"/>
                <w:lang w:eastAsia="ru-RU"/>
              </w:rPr>
            </w:pPr>
            <w:r w:rsidRPr="00FA33DB">
              <w:rPr>
                <w:sz w:val="28"/>
                <w:szCs w:val="28"/>
                <w:lang w:eastAsia="ru-RU"/>
              </w:rPr>
              <w:t>RMSE</w:t>
            </w:r>
          </w:p>
        </w:tc>
      </w:tr>
      <w:tr w:rsidR="00130A72" w:rsidRPr="00FA33DB" w14:paraId="7FF9A952" w14:textId="77777777" w:rsidTr="001A6A4C">
        <w:trPr>
          <w:trHeight w:val="26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14:paraId="75B785C0" w14:textId="77777777" w:rsidR="005B1CA7" w:rsidRPr="00FA33DB" w:rsidRDefault="005B1CA7" w:rsidP="001A6A4C">
            <w:pPr>
              <w:jc w:val="both"/>
              <w:rPr>
                <w:sz w:val="28"/>
                <w:szCs w:val="28"/>
                <w:lang w:eastAsia="ru-RU"/>
              </w:rPr>
            </w:pPr>
            <w:r w:rsidRPr="00FA33DB">
              <w:rPr>
                <w:sz w:val="28"/>
                <w:szCs w:val="28"/>
                <w:lang w:eastAsia="ru-RU"/>
              </w:rPr>
              <w:t>1</w:t>
            </w:r>
          </w:p>
        </w:tc>
        <w:tc>
          <w:tcPr>
            <w:tcW w:w="2250" w:type="dxa"/>
            <w:tcBorders>
              <w:top w:val="nil"/>
              <w:left w:val="nil"/>
              <w:bottom w:val="single" w:sz="4" w:space="0" w:color="auto"/>
              <w:right w:val="single" w:sz="4" w:space="0" w:color="auto"/>
            </w:tcBorders>
            <w:shd w:val="clear" w:color="auto" w:fill="auto"/>
            <w:noWrap/>
            <w:vAlign w:val="bottom"/>
            <w:hideMark/>
          </w:tcPr>
          <w:p w14:paraId="1C931023" w14:textId="77777777" w:rsidR="005B1CA7" w:rsidRPr="00FA33DB" w:rsidRDefault="005B1CA7" w:rsidP="001A6A4C">
            <w:pPr>
              <w:jc w:val="both"/>
              <w:rPr>
                <w:sz w:val="28"/>
                <w:szCs w:val="28"/>
                <w:lang w:eastAsia="ru-RU"/>
              </w:rPr>
            </w:pPr>
            <w:r w:rsidRPr="00FA33DB">
              <w:rPr>
                <w:sz w:val="28"/>
                <w:szCs w:val="28"/>
                <w:lang w:eastAsia="ru-RU"/>
              </w:rPr>
              <w:t xml:space="preserve">Регрессия Лассо -все параметры </w:t>
            </w:r>
          </w:p>
        </w:tc>
        <w:tc>
          <w:tcPr>
            <w:tcW w:w="2269" w:type="dxa"/>
            <w:tcBorders>
              <w:top w:val="nil"/>
              <w:left w:val="nil"/>
              <w:bottom w:val="single" w:sz="4" w:space="0" w:color="auto"/>
              <w:right w:val="single" w:sz="4" w:space="0" w:color="auto"/>
            </w:tcBorders>
            <w:shd w:val="clear" w:color="auto" w:fill="auto"/>
            <w:noWrap/>
            <w:vAlign w:val="bottom"/>
          </w:tcPr>
          <w:p w14:paraId="50DECC15" w14:textId="77777777" w:rsidR="005B1CA7" w:rsidRPr="00FA33DB" w:rsidRDefault="005B1CA7" w:rsidP="001A6A4C">
            <w:pPr>
              <w:jc w:val="both"/>
              <w:rPr>
                <w:sz w:val="28"/>
                <w:szCs w:val="28"/>
                <w:lang w:eastAsia="ru-RU"/>
              </w:rPr>
            </w:pPr>
            <w:r w:rsidRPr="00FA33DB">
              <w:rPr>
                <w:sz w:val="28"/>
                <w:szCs w:val="28"/>
              </w:rPr>
              <w:t>0.0351341</w:t>
            </w:r>
          </w:p>
        </w:tc>
        <w:tc>
          <w:tcPr>
            <w:tcW w:w="2158" w:type="dxa"/>
            <w:tcBorders>
              <w:top w:val="nil"/>
              <w:left w:val="nil"/>
              <w:bottom w:val="single" w:sz="4" w:space="0" w:color="auto"/>
              <w:right w:val="single" w:sz="4" w:space="0" w:color="auto"/>
            </w:tcBorders>
            <w:shd w:val="clear" w:color="auto" w:fill="auto"/>
            <w:noWrap/>
            <w:vAlign w:val="bottom"/>
          </w:tcPr>
          <w:p w14:paraId="0E481268" w14:textId="77777777" w:rsidR="005B1CA7" w:rsidRPr="00FA33DB" w:rsidRDefault="005B1CA7" w:rsidP="001A6A4C">
            <w:pPr>
              <w:jc w:val="both"/>
              <w:rPr>
                <w:sz w:val="28"/>
                <w:szCs w:val="28"/>
                <w:lang w:eastAsia="ru-RU"/>
              </w:rPr>
            </w:pPr>
            <w:r w:rsidRPr="00FA33DB">
              <w:rPr>
                <w:sz w:val="28"/>
                <w:szCs w:val="28"/>
              </w:rPr>
              <w:t>0.7237154</w:t>
            </w:r>
          </w:p>
        </w:tc>
        <w:tc>
          <w:tcPr>
            <w:tcW w:w="2158" w:type="dxa"/>
            <w:tcBorders>
              <w:top w:val="nil"/>
              <w:left w:val="nil"/>
              <w:bottom w:val="single" w:sz="4" w:space="0" w:color="auto"/>
              <w:right w:val="single" w:sz="4" w:space="0" w:color="auto"/>
            </w:tcBorders>
            <w:shd w:val="clear" w:color="auto" w:fill="auto"/>
            <w:noWrap/>
            <w:vAlign w:val="bottom"/>
          </w:tcPr>
          <w:p w14:paraId="7DF6CBE9" w14:textId="77777777" w:rsidR="005B1CA7" w:rsidRPr="00FA33DB" w:rsidRDefault="005B1CA7" w:rsidP="001A6A4C">
            <w:pPr>
              <w:jc w:val="both"/>
              <w:rPr>
                <w:sz w:val="28"/>
                <w:szCs w:val="28"/>
                <w:lang w:eastAsia="ru-RU"/>
              </w:rPr>
            </w:pPr>
            <w:r w:rsidRPr="00FA33DB">
              <w:rPr>
                <w:sz w:val="28"/>
                <w:szCs w:val="28"/>
              </w:rPr>
              <w:t>0.8865015</w:t>
            </w:r>
          </w:p>
        </w:tc>
      </w:tr>
      <w:tr w:rsidR="00130A72" w:rsidRPr="00FA33DB" w14:paraId="3B94058B" w14:textId="77777777" w:rsidTr="001A6A4C">
        <w:trPr>
          <w:trHeight w:val="26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14:paraId="27E19C69" w14:textId="77777777" w:rsidR="005B1CA7" w:rsidRPr="00FA33DB" w:rsidRDefault="005B1CA7" w:rsidP="001A6A4C">
            <w:pPr>
              <w:jc w:val="both"/>
              <w:rPr>
                <w:sz w:val="28"/>
                <w:szCs w:val="28"/>
                <w:lang w:eastAsia="ru-RU"/>
              </w:rPr>
            </w:pPr>
            <w:r w:rsidRPr="00FA33DB">
              <w:rPr>
                <w:sz w:val="28"/>
                <w:szCs w:val="28"/>
                <w:lang w:eastAsia="ru-RU"/>
              </w:rPr>
              <w:t>2</w:t>
            </w:r>
          </w:p>
        </w:tc>
        <w:tc>
          <w:tcPr>
            <w:tcW w:w="2250" w:type="dxa"/>
            <w:tcBorders>
              <w:top w:val="nil"/>
              <w:left w:val="nil"/>
              <w:bottom w:val="single" w:sz="4" w:space="0" w:color="auto"/>
              <w:right w:val="single" w:sz="4" w:space="0" w:color="auto"/>
            </w:tcBorders>
            <w:shd w:val="clear" w:color="auto" w:fill="auto"/>
            <w:noWrap/>
            <w:vAlign w:val="bottom"/>
            <w:hideMark/>
          </w:tcPr>
          <w:p w14:paraId="153A3819" w14:textId="77777777" w:rsidR="005B1CA7" w:rsidRPr="00FA33DB" w:rsidRDefault="005B1CA7" w:rsidP="001A6A4C">
            <w:pPr>
              <w:jc w:val="both"/>
              <w:rPr>
                <w:sz w:val="28"/>
                <w:szCs w:val="28"/>
                <w:lang w:eastAsia="ru-RU"/>
              </w:rPr>
            </w:pPr>
            <w:r w:rsidRPr="00FA33DB">
              <w:rPr>
                <w:sz w:val="28"/>
                <w:szCs w:val="28"/>
                <w:lang w:eastAsia="ru-RU"/>
              </w:rPr>
              <w:t xml:space="preserve">Лассо регрессия выбранные </w:t>
            </w:r>
          </w:p>
          <w:p w14:paraId="7586C349" w14:textId="77777777" w:rsidR="005B1CA7" w:rsidRPr="00FA33DB" w:rsidRDefault="005B1CA7" w:rsidP="001A6A4C">
            <w:pPr>
              <w:jc w:val="both"/>
              <w:rPr>
                <w:sz w:val="28"/>
                <w:szCs w:val="28"/>
                <w:lang w:val="en-US" w:eastAsia="ru-RU"/>
              </w:rPr>
            </w:pPr>
            <w:r w:rsidRPr="00FA33DB">
              <w:rPr>
                <w:sz w:val="28"/>
                <w:szCs w:val="28"/>
                <w:lang w:eastAsia="ru-RU"/>
              </w:rPr>
              <w:t xml:space="preserve">параметры </w:t>
            </w:r>
          </w:p>
        </w:tc>
        <w:tc>
          <w:tcPr>
            <w:tcW w:w="2269" w:type="dxa"/>
            <w:tcBorders>
              <w:top w:val="nil"/>
              <w:left w:val="nil"/>
              <w:bottom w:val="single" w:sz="4" w:space="0" w:color="auto"/>
              <w:right w:val="single" w:sz="4" w:space="0" w:color="auto"/>
            </w:tcBorders>
            <w:shd w:val="clear" w:color="auto" w:fill="auto"/>
            <w:noWrap/>
            <w:vAlign w:val="bottom"/>
          </w:tcPr>
          <w:p w14:paraId="4DFECE2A" w14:textId="77777777" w:rsidR="005B1CA7" w:rsidRPr="00FA33DB" w:rsidRDefault="005B1CA7" w:rsidP="001A6A4C">
            <w:pPr>
              <w:jc w:val="both"/>
              <w:rPr>
                <w:sz w:val="28"/>
                <w:szCs w:val="28"/>
                <w:lang w:eastAsia="ru-RU"/>
              </w:rPr>
            </w:pPr>
            <w:r w:rsidRPr="00FA33DB">
              <w:rPr>
                <w:sz w:val="28"/>
                <w:szCs w:val="28"/>
                <w:lang w:val="en-US"/>
              </w:rPr>
              <w:t>0.9980028</w:t>
            </w:r>
          </w:p>
        </w:tc>
        <w:tc>
          <w:tcPr>
            <w:tcW w:w="2158" w:type="dxa"/>
            <w:tcBorders>
              <w:top w:val="nil"/>
              <w:left w:val="nil"/>
              <w:bottom w:val="single" w:sz="4" w:space="0" w:color="auto"/>
              <w:right w:val="single" w:sz="4" w:space="0" w:color="auto"/>
            </w:tcBorders>
            <w:shd w:val="clear" w:color="auto" w:fill="auto"/>
            <w:noWrap/>
            <w:vAlign w:val="bottom"/>
          </w:tcPr>
          <w:p w14:paraId="43380AD5" w14:textId="77777777" w:rsidR="005B1CA7" w:rsidRPr="00FA33DB" w:rsidRDefault="005B1CA7" w:rsidP="001A6A4C">
            <w:pPr>
              <w:jc w:val="both"/>
              <w:rPr>
                <w:sz w:val="28"/>
                <w:szCs w:val="28"/>
                <w:lang w:eastAsia="ru-RU"/>
              </w:rPr>
            </w:pPr>
            <w:r w:rsidRPr="00FA33DB">
              <w:rPr>
                <w:sz w:val="28"/>
                <w:szCs w:val="28"/>
                <w:lang w:val="en-US"/>
              </w:rPr>
              <w:t>0.0393173</w:t>
            </w:r>
          </w:p>
        </w:tc>
        <w:tc>
          <w:tcPr>
            <w:tcW w:w="2158" w:type="dxa"/>
            <w:tcBorders>
              <w:top w:val="nil"/>
              <w:left w:val="nil"/>
              <w:bottom w:val="single" w:sz="4" w:space="0" w:color="auto"/>
              <w:right w:val="single" w:sz="4" w:space="0" w:color="auto"/>
            </w:tcBorders>
            <w:shd w:val="clear" w:color="auto" w:fill="auto"/>
            <w:noWrap/>
            <w:vAlign w:val="bottom"/>
          </w:tcPr>
          <w:p w14:paraId="58046498" w14:textId="77777777" w:rsidR="005B1CA7" w:rsidRPr="00FA33DB" w:rsidRDefault="005B1CA7" w:rsidP="001A6A4C">
            <w:pPr>
              <w:jc w:val="both"/>
              <w:rPr>
                <w:sz w:val="28"/>
                <w:szCs w:val="28"/>
                <w:lang w:eastAsia="ru-RU"/>
              </w:rPr>
            </w:pPr>
            <w:r w:rsidRPr="00FA33DB">
              <w:rPr>
                <w:sz w:val="28"/>
                <w:szCs w:val="28"/>
                <w:lang w:val="en-US"/>
              </w:rPr>
              <w:t>0.0403324</w:t>
            </w:r>
          </w:p>
        </w:tc>
      </w:tr>
      <w:tr w:rsidR="00130A72" w:rsidRPr="00FA33DB" w14:paraId="3F0248B1" w14:textId="77777777" w:rsidTr="001A6A4C">
        <w:trPr>
          <w:trHeight w:val="527"/>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14:paraId="38A575AC" w14:textId="77777777" w:rsidR="005B1CA7" w:rsidRPr="00FA33DB" w:rsidRDefault="005B1CA7" w:rsidP="001A6A4C">
            <w:pPr>
              <w:jc w:val="both"/>
              <w:rPr>
                <w:sz w:val="28"/>
                <w:szCs w:val="28"/>
                <w:lang w:val="en-US" w:eastAsia="ru-RU"/>
              </w:rPr>
            </w:pPr>
            <w:r w:rsidRPr="00FA33DB">
              <w:rPr>
                <w:sz w:val="28"/>
                <w:szCs w:val="28"/>
                <w:lang w:val="en-US" w:eastAsia="ru-RU"/>
              </w:rPr>
              <w:t>3</w:t>
            </w:r>
          </w:p>
        </w:tc>
        <w:tc>
          <w:tcPr>
            <w:tcW w:w="2250" w:type="dxa"/>
            <w:tcBorders>
              <w:top w:val="nil"/>
              <w:left w:val="nil"/>
              <w:bottom w:val="single" w:sz="4" w:space="0" w:color="auto"/>
              <w:right w:val="single" w:sz="4" w:space="0" w:color="auto"/>
            </w:tcBorders>
            <w:shd w:val="clear" w:color="auto" w:fill="auto"/>
            <w:vAlign w:val="bottom"/>
            <w:hideMark/>
          </w:tcPr>
          <w:p w14:paraId="3EA00899" w14:textId="77777777" w:rsidR="005B1CA7" w:rsidRPr="00FA33DB" w:rsidRDefault="005B1CA7" w:rsidP="001A6A4C">
            <w:pPr>
              <w:jc w:val="both"/>
              <w:rPr>
                <w:sz w:val="28"/>
                <w:szCs w:val="28"/>
                <w:lang w:eastAsia="ru-RU"/>
              </w:rPr>
            </w:pPr>
            <w:r w:rsidRPr="00FA33DB">
              <w:rPr>
                <w:sz w:val="28"/>
                <w:szCs w:val="28"/>
                <w:lang w:eastAsia="ru-RU"/>
              </w:rPr>
              <w:t xml:space="preserve">Метод опорных векторов–все параметры </w:t>
            </w:r>
          </w:p>
        </w:tc>
        <w:tc>
          <w:tcPr>
            <w:tcW w:w="2269" w:type="dxa"/>
            <w:tcBorders>
              <w:top w:val="nil"/>
              <w:left w:val="nil"/>
              <w:bottom w:val="single" w:sz="4" w:space="0" w:color="auto"/>
              <w:right w:val="single" w:sz="4" w:space="0" w:color="auto"/>
            </w:tcBorders>
            <w:shd w:val="clear" w:color="auto" w:fill="auto"/>
            <w:noWrap/>
            <w:vAlign w:val="bottom"/>
          </w:tcPr>
          <w:p w14:paraId="1C76A981" w14:textId="77777777" w:rsidR="005B1CA7" w:rsidRPr="00FA33DB" w:rsidRDefault="005B1CA7" w:rsidP="001A6A4C">
            <w:pPr>
              <w:jc w:val="both"/>
              <w:rPr>
                <w:sz w:val="28"/>
                <w:szCs w:val="28"/>
                <w:lang w:eastAsia="ru-RU"/>
              </w:rPr>
            </w:pPr>
            <w:r w:rsidRPr="00FA33DB">
              <w:rPr>
                <w:sz w:val="28"/>
                <w:szCs w:val="28"/>
                <w:lang w:val="en-US"/>
              </w:rPr>
              <w:t>0.1411921</w:t>
            </w:r>
          </w:p>
        </w:tc>
        <w:tc>
          <w:tcPr>
            <w:tcW w:w="2158" w:type="dxa"/>
            <w:tcBorders>
              <w:top w:val="nil"/>
              <w:left w:val="nil"/>
              <w:bottom w:val="single" w:sz="4" w:space="0" w:color="auto"/>
              <w:right w:val="single" w:sz="4" w:space="0" w:color="auto"/>
            </w:tcBorders>
            <w:shd w:val="clear" w:color="auto" w:fill="auto"/>
            <w:noWrap/>
            <w:vAlign w:val="bottom"/>
          </w:tcPr>
          <w:p w14:paraId="0F517E20" w14:textId="77777777" w:rsidR="005B1CA7" w:rsidRPr="00FA33DB" w:rsidRDefault="005B1CA7" w:rsidP="001A6A4C">
            <w:pPr>
              <w:jc w:val="both"/>
              <w:rPr>
                <w:sz w:val="28"/>
                <w:szCs w:val="28"/>
                <w:lang w:eastAsia="ru-RU"/>
              </w:rPr>
            </w:pPr>
            <w:r w:rsidRPr="00FA33DB">
              <w:rPr>
                <w:sz w:val="28"/>
                <w:szCs w:val="28"/>
                <w:lang w:val="en-US"/>
              </w:rPr>
              <w:t>0.6776377</w:t>
            </w:r>
          </w:p>
        </w:tc>
        <w:tc>
          <w:tcPr>
            <w:tcW w:w="2158" w:type="dxa"/>
            <w:tcBorders>
              <w:top w:val="nil"/>
              <w:left w:val="nil"/>
              <w:bottom w:val="single" w:sz="4" w:space="0" w:color="auto"/>
              <w:right w:val="single" w:sz="4" w:space="0" w:color="auto"/>
            </w:tcBorders>
            <w:shd w:val="clear" w:color="auto" w:fill="auto"/>
            <w:noWrap/>
            <w:vAlign w:val="bottom"/>
          </w:tcPr>
          <w:p w14:paraId="4460574F" w14:textId="77777777" w:rsidR="005B1CA7" w:rsidRPr="00FA33DB" w:rsidRDefault="005B1CA7" w:rsidP="001A6A4C">
            <w:pPr>
              <w:jc w:val="both"/>
              <w:rPr>
                <w:sz w:val="28"/>
                <w:szCs w:val="28"/>
                <w:lang w:eastAsia="ru-RU"/>
              </w:rPr>
            </w:pPr>
            <w:r w:rsidRPr="00FA33DB">
              <w:rPr>
                <w:sz w:val="28"/>
                <w:szCs w:val="28"/>
                <w:lang w:val="en-US"/>
              </w:rPr>
              <w:t>0.6776377</w:t>
            </w:r>
          </w:p>
        </w:tc>
      </w:tr>
      <w:tr w:rsidR="00130A72" w:rsidRPr="00FA33DB" w14:paraId="220A02DB" w14:textId="77777777" w:rsidTr="001A6A4C">
        <w:trPr>
          <w:trHeight w:val="527"/>
        </w:trPr>
        <w:tc>
          <w:tcPr>
            <w:tcW w:w="903" w:type="dxa"/>
            <w:tcBorders>
              <w:top w:val="nil"/>
              <w:left w:val="single" w:sz="4" w:space="0" w:color="auto"/>
              <w:bottom w:val="single" w:sz="4" w:space="0" w:color="auto"/>
              <w:right w:val="single" w:sz="4" w:space="0" w:color="auto"/>
            </w:tcBorders>
            <w:shd w:val="clear" w:color="auto" w:fill="auto"/>
            <w:noWrap/>
            <w:vAlign w:val="bottom"/>
          </w:tcPr>
          <w:p w14:paraId="55AB83B8" w14:textId="77777777" w:rsidR="005B1CA7" w:rsidRPr="00FA33DB" w:rsidRDefault="005B1CA7" w:rsidP="001A6A4C">
            <w:pPr>
              <w:jc w:val="both"/>
              <w:rPr>
                <w:sz w:val="28"/>
                <w:szCs w:val="28"/>
                <w:lang w:val="en-US" w:eastAsia="ru-RU"/>
              </w:rPr>
            </w:pPr>
            <w:r w:rsidRPr="00FA33DB">
              <w:rPr>
                <w:sz w:val="28"/>
                <w:szCs w:val="28"/>
                <w:lang w:val="en-US" w:eastAsia="ru-RU"/>
              </w:rPr>
              <w:t>4</w:t>
            </w:r>
          </w:p>
        </w:tc>
        <w:tc>
          <w:tcPr>
            <w:tcW w:w="2250" w:type="dxa"/>
            <w:tcBorders>
              <w:top w:val="nil"/>
              <w:left w:val="nil"/>
              <w:bottom w:val="single" w:sz="4" w:space="0" w:color="auto"/>
              <w:right w:val="single" w:sz="4" w:space="0" w:color="auto"/>
            </w:tcBorders>
            <w:shd w:val="clear" w:color="auto" w:fill="auto"/>
            <w:vAlign w:val="bottom"/>
          </w:tcPr>
          <w:p w14:paraId="2FE90662" w14:textId="77777777" w:rsidR="005B1CA7" w:rsidRPr="00FA33DB" w:rsidRDefault="005B1CA7" w:rsidP="001A6A4C">
            <w:pPr>
              <w:jc w:val="both"/>
              <w:rPr>
                <w:sz w:val="28"/>
                <w:szCs w:val="28"/>
                <w:lang w:eastAsia="ru-RU"/>
              </w:rPr>
            </w:pPr>
            <w:r w:rsidRPr="00FA33DB">
              <w:rPr>
                <w:sz w:val="28"/>
                <w:szCs w:val="28"/>
                <w:lang w:eastAsia="ru-RU"/>
              </w:rPr>
              <w:t>Метод опорных векторов -выбранные параметры</w:t>
            </w:r>
          </w:p>
        </w:tc>
        <w:tc>
          <w:tcPr>
            <w:tcW w:w="2269" w:type="dxa"/>
            <w:tcBorders>
              <w:top w:val="nil"/>
              <w:left w:val="nil"/>
              <w:bottom w:val="single" w:sz="4" w:space="0" w:color="auto"/>
              <w:right w:val="single" w:sz="4" w:space="0" w:color="auto"/>
            </w:tcBorders>
            <w:shd w:val="clear" w:color="auto" w:fill="auto"/>
            <w:noWrap/>
            <w:vAlign w:val="bottom"/>
          </w:tcPr>
          <w:p w14:paraId="19A69D98" w14:textId="77777777" w:rsidR="005B1CA7" w:rsidRPr="00FA33DB" w:rsidRDefault="005B1CA7" w:rsidP="001A6A4C">
            <w:pPr>
              <w:jc w:val="both"/>
              <w:rPr>
                <w:sz w:val="28"/>
                <w:szCs w:val="28"/>
                <w:lang w:val="en-US" w:eastAsia="ru-RU"/>
              </w:rPr>
            </w:pPr>
            <w:r w:rsidRPr="00FA33DB">
              <w:rPr>
                <w:sz w:val="28"/>
                <w:szCs w:val="28"/>
                <w:lang w:val="en-US"/>
              </w:rPr>
              <w:t>0.9958232</w:t>
            </w:r>
          </w:p>
        </w:tc>
        <w:tc>
          <w:tcPr>
            <w:tcW w:w="2158" w:type="dxa"/>
            <w:tcBorders>
              <w:top w:val="nil"/>
              <w:left w:val="nil"/>
              <w:bottom w:val="single" w:sz="4" w:space="0" w:color="auto"/>
              <w:right w:val="single" w:sz="4" w:space="0" w:color="auto"/>
            </w:tcBorders>
            <w:shd w:val="clear" w:color="auto" w:fill="auto"/>
            <w:noWrap/>
            <w:vAlign w:val="bottom"/>
          </w:tcPr>
          <w:p w14:paraId="27F88858" w14:textId="77777777" w:rsidR="005B1CA7" w:rsidRPr="00FA33DB" w:rsidRDefault="005B1CA7" w:rsidP="001A6A4C">
            <w:pPr>
              <w:jc w:val="both"/>
              <w:rPr>
                <w:sz w:val="28"/>
                <w:szCs w:val="28"/>
                <w:lang w:val="en-US" w:eastAsia="ru-RU"/>
              </w:rPr>
            </w:pPr>
            <w:r w:rsidRPr="00FA33DB">
              <w:rPr>
                <w:sz w:val="28"/>
                <w:szCs w:val="28"/>
                <w:lang w:val="en-US"/>
              </w:rPr>
              <w:t>0.05250301</w:t>
            </w:r>
          </w:p>
        </w:tc>
        <w:tc>
          <w:tcPr>
            <w:tcW w:w="2158" w:type="dxa"/>
            <w:tcBorders>
              <w:top w:val="nil"/>
              <w:left w:val="nil"/>
              <w:bottom w:val="single" w:sz="4" w:space="0" w:color="auto"/>
              <w:right w:val="single" w:sz="4" w:space="0" w:color="auto"/>
            </w:tcBorders>
            <w:shd w:val="clear" w:color="auto" w:fill="auto"/>
            <w:noWrap/>
            <w:vAlign w:val="bottom"/>
          </w:tcPr>
          <w:p w14:paraId="04934D52" w14:textId="77777777" w:rsidR="005B1CA7" w:rsidRPr="00FA33DB" w:rsidRDefault="005B1CA7" w:rsidP="001A6A4C">
            <w:pPr>
              <w:jc w:val="both"/>
              <w:rPr>
                <w:sz w:val="28"/>
                <w:szCs w:val="28"/>
                <w:lang w:val="en-US" w:eastAsia="ru-RU"/>
              </w:rPr>
            </w:pPr>
            <w:r w:rsidRPr="00FA33DB">
              <w:rPr>
                <w:sz w:val="28"/>
                <w:szCs w:val="28"/>
                <w:lang w:val="en-US"/>
              </w:rPr>
              <w:t>0.0583266</w:t>
            </w:r>
          </w:p>
        </w:tc>
      </w:tr>
      <w:tr w:rsidR="00130A72" w:rsidRPr="00FA33DB" w14:paraId="0121BF0B" w14:textId="77777777" w:rsidTr="001A6A4C">
        <w:trPr>
          <w:trHeight w:val="26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14:paraId="751C4AA5" w14:textId="77777777" w:rsidR="005B1CA7" w:rsidRPr="00FA33DB" w:rsidRDefault="005B1CA7" w:rsidP="001A6A4C">
            <w:pPr>
              <w:jc w:val="both"/>
              <w:rPr>
                <w:sz w:val="28"/>
                <w:szCs w:val="28"/>
                <w:lang w:val="en-US" w:eastAsia="ru-RU"/>
              </w:rPr>
            </w:pPr>
            <w:r w:rsidRPr="00FA33DB">
              <w:rPr>
                <w:sz w:val="28"/>
                <w:szCs w:val="28"/>
                <w:lang w:val="en-US" w:eastAsia="ru-RU"/>
              </w:rPr>
              <w:t>5</w:t>
            </w:r>
          </w:p>
        </w:tc>
        <w:tc>
          <w:tcPr>
            <w:tcW w:w="2250" w:type="dxa"/>
            <w:tcBorders>
              <w:top w:val="nil"/>
              <w:left w:val="nil"/>
              <w:bottom w:val="single" w:sz="4" w:space="0" w:color="auto"/>
              <w:right w:val="single" w:sz="4" w:space="0" w:color="auto"/>
            </w:tcBorders>
            <w:shd w:val="clear" w:color="auto" w:fill="auto"/>
            <w:noWrap/>
            <w:vAlign w:val="bottom"/>
            <w:hideMark/>
          </w:tcPr>
          <w:p w14:paraId="596899E5" w14:textId="77777777" w:rsidR="005B1CA7" w:rsidRPr="00FA33DB" w:rsidRDefault="005B1CA7" w:rsidP="001A6A4C">
            <w:pPr>
              <w:jc w:val="both"/>
              <w:rPr>
                <w:sz w:val="28"/>
                <w:szCs w:val="28"/>
                <w:lang w:val="en-US" w:eastAsia="ru-RU"/>
              </w:rPr>
            </w:pPr>
            <w:r w:rsidRPr="00FA33DB">
              <w:rPr>
                <w:sz w:val="28"/>
                <w:szCs w:val="28"/>
                <w:lang w:eastAsia="ru-RU"/>
              </w:rPr>
              <w:t xml:space="preserve">Случайный </w:t>
            </w:r>
            <w:proofErr w:type="gramStart"/>
            <w:r w:rsidRPr="00FA33DB">
              <w:rPr>
                <w:sz w:val="28"/>
                <w:szCs w:val="28"/>
                <w:lang w:eastAsia="ru-RU"/>
              </w:rPr>
              <w:t xml:space="preserve">лес </w:t>
            </w:r>
            <w:r w:rsidRPr="00FA33DB">
              <w:rPr>
                <w:sz w:val="28"/>
                <w:szCs w:val="28"/>
                <w:lang w:val="en-US" w:eastAsia="ru-RU"/>
              </w:rPr>
              <w:t xml:space="preserve"> –</w:t>
            </w:r>
            <w:proofErr w:type="gramEnd"/>
            <w:r w:rsidRPr="00FA33DB">
              <w:rPr>
                <w:sz w:val="28"/>
                <w:szCs w:val="28"/>
                <w:lang w:eastAsia="ru-RU"/>
              </w:rPr>
              <w:t xml:space="preserve">все параметры </w:t>
            </w:r>
          </w:p>
        </w:tc>
        <w:tc>
          <w:tcPr>
            <w:tcW w:w="2269" w:type="dxa"/>
            <w:tcBorders>
              <w:top w:val="nil"/>
              <w:left w:val="nil"/>
              <w:bottom w:val="single" w:sz="4" w:space="0" w:color="auto"/>
              <w:right w:val="single" w:sz="4" w:space="0" w:color="auto"/>
            </w:tcBorders>
            <w:shd w:val="clear" w:color="auto" w:fill="auto"/>
            <w:noWrap/>
            <w:vAlign w:val="bottom"/>
            <w:hideMark/>
          </w:tcPr>
          <w:p w14:paraId="1CE4CD12" w14:textId="77777777" w:rsidR="005B1CA7" w:rsidRPr="00FA33DB" w:rsidRDefault="005B1CA7" w:rsidP="001A6A4C">
            <w:pPr>
              <w:jc w:val="both"/>
              <w:rPr>
                <w:sz w:val="28"/>
                <w:szCs w:val="28"/>
                <w:lang w:eastAsia="ru-RU"/>
              </w:rPr>
            </w:pPr>
            <w:r w:rsidRPr="00FA33DB">
              <w:rPr>
                <w:sz w:val="28"/>
                <w:szCs w:val="28"/>
                <w:lang w:val="en-US"/>
              </w:rPr>
              <w:t>0.9999996</w:t>
            </w:r>
          </w:p>
        </w:tc>
        <w:tc>
          <w:tcPr>
            <w:tcW w:w="2158" w:type="dxa"/>
            <w:tcBorders>
              <w:top w:val="nil"/>
              <w:left w:val="nil"/>
              <w:bottom w:val="single" w:sz="4" w:space="0" w:color="auto"/>
              <w:right w:val="single" w:sz="4" w:space="0" w:color="auto"/>
            </w:tcBorders>
            <w:shd w:val="clear" w:color="auto" w:fill="auto"/>
            <w:noWrap/>
            <w:vAlign w:val="bottom"/>
          </w:tcPr>
          <w:p w14:paraId="109BEE14" w14:textId="77777777" w:rsidR="005B1CA7" w:rsidRPr="00FA33DB" w:rsidRDefault="005B1CA7" w:rsidP="001A6A4C">
            <w:pPr>
              <w:jc w:val="both"/>
              <w:rPr>
                <w:sz w:val="28"/>
                <w:szCs w:val="28"/>
                <w:lang w:eastAsia="ru-RU"/>
              </w:rPr>
            </w:pPr>
            <w:r w:rsidRPr="00FA33DB">
              <w:rPr>
                <w:sz w:val="28"/>
                <w:szCs w:val="28"/>
                <w:lang w:eastAsia="ru-RU"/>
              </w:rPr>
              <w:t>0.0003116</w:t>
            </w:r>
          </w:p>
        </w:tc>
        <w:tc>
          <w:tcPr>
            <w:tcW w:w="2158" w:type="dxa"/>
            <w:tcBorders>
              <w:top w:val="nil"/>
              <w:left w:val="nil"/>
              <w:bottom w:val="single" w:sz="4" w:space="0" w:color="auto"/>
              <w:right w:val="single" w:sz="4" w:space="0" w:color="auto"/>
            </w:tcBorders>
            <w:shd w:val="clear" w:color="auto" w:fill="auto"/>
            <w:noWrap/>
            <w:vAlign w:val="bottom"/>
          </w:tcPr>
          <w:p w14:paraId="49093421" w14:textId="77777777" w:rsidR="005B1CA7" w:rsidRPr="00FA33DB" w:rsidRDefault="005B1CA7" w:rsidP="001A6A4C">
            <w:pPr>
              <w:jc w:val="both"/>
              <w:rPr>
                <w:sz w:val="28"/>
                <w:szCs w:val="28"/>
                <w:lang w:eastAsia="ru-RU"/>
              </w:rPr>
            </w:pPr>
            <w:r w:rsidRPr="00FA33DB">
              <w:rPr>
                <w:sz w:val="28"/>
                <w:szCs w:val="28"/>
                <w:lang w:eastAsia="ru-RU"/>
              </w:rPr>
              <w:t>0.0005596</w:t>
            </w:r>
          </w:p>
        </w:tc>
      </w:tr>
      <w:tr w:rsidR="00130A72" w:rsidRPr="00FA33DB" w14:paraId="7E152681" w14:textId="77777777" w:rsidTr="001A6A4C">
        <w:trPr>
          <w:trHeight w:val="263"/>
        </w:trPr>
        <w:tc>
          <w:tcPr>
            <w:tcW w:w="903" w:type="dxa"/>
            <w:tcBorders>
              <w:top w:val="nil"/>
              <w:left w:val="single" w:sz="4" w:space="0" w:color="auto"/>
              <w:bottom w:val="nil"/>
              <w:right w:val="single" w:sz="4" w:space="0" w:color="auto"/>
            </w:tcBorders>
            <w:shd w:val="clear" w:color="auto" w:fill="auto"/>
            <w:noWrap/>
            <w:vAlign w:val="bottom"/>
            <w:hideMark/>
          </w:tcPr>
          <w:p w14:paraId="06AAAF70" w14:textId="77777777" w:rsidR="005B1CA7" w:rsidRPr="00FA33DB" w:rsidRDefault="005B1CA7" w:rsidP="001A6A4C">
            <w:pPr>
              <w:jc w:val="both"/>
              <w:rPr>
                <w:sz w:val="28"/>
                <w:szCs w:val="28"/>
                <w:lang w:val="en-US" w:eastAsia="ru-RU"/>
              </w:rPr>
            </w:pPr>
            <w:r w:rsidRPr="00FA33DB">
              <w:rPr>
                <w:sz w:val="28"/>
                <w:szCs w:val="28"/>
                <w:lang w:val="en-US" w:eastAsia="ru-RU"/>
              </w:rPr>
              <w:t>6</w:t>
            </w:r>
          </w:p>
        </w:tc>
        <w:tc>
          <w:tcPr>
            <w:tcW w:w="2250" w:type="dxa"/>
            <w:tcBorders>
              <w:top w:val="nil"/>
              <w:left w:val="nil"/>
              <w:bottom w:val="nil"/>
              <w:right w:val="single" w:sz="4" w:space="0" w:color="auto"/>
            </w:tcBorders>
            <w:shd w:val="clear" w:color="auto" w:fill="auto"/>
            <w:noWrap/>
            <w:vAlign w:val="bottom"/>
            <w:hideMark/>
          </w:tcPr>
          <w:p w14:paraId="5D191622" w14:textId="77777777" w:rsidR="005B1CA7" w:rsidRPr="00FA33DB" w:rsidRDefault="005B1CA7" w:rsidP="001A6A4C">
            <w:pPr>
              <w:jc w:val="both"/>
              <w:rPr>
                <w:sz w:val="28"/>
                <w:szCs w:val="28"/>
                <w:lang w:eastAsia="ru-RU"/>
              </w:rPr>
            </w:pPr>
            <w:r w:rsidRPr="00FA33DB">
              <w:rPr>
                <w:sz w:val="28"/>
                <w:szCs w:val="28"/>
                <w:lang w:eastAsia="ru-RU"/>
              </w:rPr>
              <w:t>Случайный лес</w:t>
            </w:r>
            <w:r w:rsidRPr="00FA33DB">
              <w:rPr>
                <w:sz w:val="28"/>
                <w:szCs w:val="28"/>
                <w:lang w:val="en-US" w:eastAsia="ru-RU"/>
              </w:rPr>
              <w:t xml:space="preserve"> –</w:t>
            </w:r>
            <w:r w:rsidRPr="00FA33DB">
              <w:rPr>
                <w:sz w:val="28"/>
                <w:szCs w:val="28"/>
                <w:lang w:eastAsia="ru-RU"/>
              </w:rPr>
              <w:t xml:space="preserve">выбранные параметры  </w:t>
            </w:r>
          </w:p>
        </w:tc>
        <w:tc>
          <w:tcPr>
            <w:tcW w:w="2269" w:type="dxa"/>
            <w:tcBorders>
              <w:top w:val="nil"/>
              <w:left w:val="nil"/>
              <w:bottom w:val="nil"/>
              <w:right w:val="single" w:sz="4" w:space="0" w:color="auto"/>
            </w:tcBorders>
            <w:shd w:val="clear" w:color="auto" w:fill="auto"/>
            <w:noWrap/>
            <w:vAlign w:val="bottom"/>
          </w:tcPr>
          <w:p w14:paraId="2672EF67" w14:textId="77777777" w:rsidR="005B1CA7" w:rsidRPr="00FA33DB" w:rsidRDefault="005B1CA7" w:rsidP="001A6A4C">
            <w:pPr>
              <w:jc w:val="both"/>
              <w:rPr>
                <w:sz w:val="28"/>
                <w:szCs w:val="28"/>
                <w:lang w:val="en-US"/>
              </w:rPr>
            </w:pPr>
            <w:r w:rsidRPr="00FA33DB">
              <w:rPr>
                <w:sz w:val="28"/>
                <w:szCs w:val="28"/>
                <w:lang w:val="en-US"/>
              </w:rPr>
              <w:t>0.0750289</w:t>
            </w:r>
          </w:p>
        </w:tc>
        <w:tc>
          <w:tcPr>
            <w:tcW w:w="2158" w:type="dxa"/>
            <w:tcBorders>
              <w:top w:val="nil"/>
              <w:left w:val="nil"/>
              <w:bottom w:val="nil"/>
              <w:right w:val="single" w:sz="4" w:space="0" w:color="auto"/>
            </w:tcBorders>
            <w:shd w:val="clear" w:color="auto" w:fill="auto"/>
            <w:noWrap/>
            <w:vAlign w:val="bottom"/>
          </w:tcPr>
          <w:p w14:paraId="2256FCDD" w14:textId="77777777" w:rsidR="005B1CA7" w:rsidRPr="00FA33DB" w:rsidRDefault="005B1CA7" w:rsidP="001A6A4C">
            <w:pPr>
              <w:jc w:val="both"/>
              <w:rPr>
                <w:sz w:val="28"/>
                <w:szCs w:val="28"/>
                <w:lang w:val="en-US"/>
              </w:rPr>
            </w:pPr>
            <w:r w:rsidRPr="00FA33DB">
              <w:rPr>
                <w:sz w:val="28"/>
                <w:szCs w:val="28"/>
                <w:lang w:val="en-US"/>
              </w:rPr>
              <w:t>0.6847263</w:t>
            </w:r>
          </w:p>
        </w:tc>
        <w:tc>
          <w:tcPr>
            <w:tcW w:w="2158" w:type="dxa"/>
            <w:tcBorders>
              <w:top w:val="nil"/>
              <w:left w:val="nil"/>
              <w:bottom w:val="nil"/>
              <w:right w:val="single" w:sz="4" w:space="0" w:color="auto"/>
            </w:tcBorders>
            <w:shd w:val="clear" w:color="auto" w:fill="auto"/>
            <w:noWrap/>
            <w:vAlign w:val="bottom"/>
          </w:tcPr>
          <w:p w14:paraId="7E2F77D5" w14:textId="77777777" w:rsidR="005B1CA7" w:rsidRPr="00FA33DB" w:rsidRDefault="005B1CA7" w:rsidP="001A6A4C">
            <w:pPr>
              <w:jc w:val="both"/>
              <w:rPr>
                <w:sz w:val="28"/>
                <w:szCs w:val="28"/>
                <w:lang w:val="en-US"/>
              </w:rPr>
            </w:pPr>
            <w:r w:rsidRPr="00FA33DB">
              <w:rPr>
                <w:sz w:val="28"/>
                <w:szCs w:val="28"/>
                <w:lang w:val="en-US"/>
              </w:rPr>
              <w:t>0.8679807</w:t>
            </w:r>
          </w:p>
        </w:tc>
      </w:tr>
      <w:tr w:rsidR="00130A72" w:rsidRPr="00FA33DB" w14:paraId="0F0159B3" w14:textId="77777777" w:rsidTr="001A6A4C">
        <w:trPr>
          <w:trHeight w:val="154"/>
        </w:trPr>
        <w:tc>
          <w:tcPr>
            <w:tcW w:w="903" w:type="dxa"/>
            <w:tcBorders>
              <w:top w:val="nil"/>
              <w:left w:val="single" w:sz="4" w:space="0" w:color="auto"/>
              <w:bottom w:val="single" w:sz="4" w:space="0" w:color="auto"/>
              <w:right w:val="single" w:sz="4" w:space="0" w:color="auto"/>
            </w:tcBorders>
            <w:shd w:val="clear" w:color="auto" w:fill="auto"/>
            <w:noWrap/>
            <w:vAlign w:val="bottom"/>
          </w:tcPr>
          <w:p w14:paraId="0C731415" w14:textId="77777777" w:rsidR="005B1CA7" w:rsidRPr="00FA33DB" w:rsidRDefault="005B1CA7" w:rsidP="001A6A4C">
            <w:pPr>
              <w:jc w:val="both"/>
              <w:rPr>
                <w:sz w:val="28"/>
                <w:szCs w:val="28"/>
                <w:lang w:val="en-US" w:eastAsia="ru-RU"/>
              </w:rPr>
            </w:pPr>
          </w:p>
        </w:tc>
        <w:tc>
          <w:tcPr>
            <w:tcW w:w="2250" w:type="dxa"/>
            <w:tcBorders>
              <w:top w:val="nil"/>
              <w:left w:val="nil"/>
              <w:bottom w:val="single" w:sz="4" w:space="0" w:color="auto"/>
              <w:right w:val="single" w:sz="4" w:space="0" w:color="auto"/>
            </w:tcBorders>
            <w:shd w:val="clear" w:color="auto" w:fill="auto"/>
            <w:noWrap/>
            <w:vAlign w:val="bottom"/>
          </w:tcPr>
          <w:p w14:paraId="35D62ECA" w14:textId="77777777" w:rsidR="005B1CA7" w:rsidRPr="00FA33DB" w:rsidRDefault="005B1CA7" w:rsidP="001A6A4C">
            <w:pPr>
              <w:jc w:val="both"/>
              <w:rPr>
                <w:sz w:val="28"/>
                <w:szCs w:val="28"/>
                <w:lang w:val="en-US" w:eastAsia="ru-RU"/>
              </w:rPr>
            </w:pPr>
          </w:p>
        </w:tc>
        <w:tc>
          <w:tcPr>
            <w:tcW w:w="2269" w:type="dxa"/>
            <w:tcBorders>
              <w:top w:val="nil"/>
              <w:left w:val="nil"/>
              <w:bottom w:val="single" w:sz="4" w:space="0" w:color="auto"/>
              <w:right w:val="single" w:sz="4" w:space="0" w:color="auto"/>
            </w:tcBorders>
            <w:shd w:val="clear" w:color="auto" w:fill="auto"/>
            <w:noWrap/>
            <w:vAlign w:val="bottom"/>
          </w:tcPr>
          <w:p w14:paraId="74CDC7F5" w14:textId="77777777" w:rsidR="005B1CA7" w:rsidRPr="00FA33DB" w:rsidRDefault="005B1CA7" w:rsidP="001A6A4C">
            <w:pPr>
              <w:jc w:val="both"/>
              <w:rPr>
                <w:sz w:val="28"/>
                <w:szCs w:val="28"/>
                <w:lang w:val="en-US"/>
              </w:rPr>
            </w:pPr>
          </w:p>
        </w:tc>
        <w:tc>
          <w:tcPr>
            <w:tcW w:w="2158" w:type="dxa"/>
            <w:tcBorders>
              <w:top w:val="nil"/>
              <w:left w:val="nil"/>
              <w:bottom w:val="single" w:sz="4" w:space="0" w:color="auto"/>
              <w:right w:val="single" w:sz="4" w:space="0" w:color="auto"/>
            </w:tcBorders>
            <w:shd w:val="clear" w:color="auto" w:fill="auto"/>
            <w:noWrap/>
            <w:vAlign w:val="bottom"/>
          </w:tcPr>
          <w:p w14:paraId="157CF446" w14:textId="77777777" w:rsidR="005B1CA7" w:rsidRPr="00FA33DB" w:rsidRDefault="005B1CA7" w:rsidP="001A6A4C">
            <w:pPr>
              <w:jc w:val="both"/>
              <w:rPr>
                <w:sz w:val="28"/>
                <w:szCs w:val="28"/>
                <w:lang w:val="en-US"/>
              </w:rPr>
            </w:pPr>
          </w:p>
        </w:tc>
        <w:tc>
          <w:tcPr>
            <w:tcW w:w="2158" w:type="dxa"/>
            <w:tcBorders>
              <w:top w:val="nil"/>
              <w:left w:val="nil"/>
              <w:bottom w:val="single" w:sz="4" w:space="0" w:color="auto"/>
              <w:right w:val="single" w:sz="4" w:space="0" w:color="auto"/>
            </w:tcBorders>
            <w:shd w:val="clear" w:color="auto" w:fill="auto"/>
            <w:noWrap/>
            <w:vAlign w:val="bottom"/>
          </w:tcPr>
          <w:p w14:paraId="75B3D50D" w14:textId="77777777" w:rsidR="005B1CA7" w:rsidRPr="00FA33DB" w:rsidRDefault="005B1CA7" w:rsidP="001A6A4C">
            <w:pPr>
              <w:jc w:val="both"/>
              <w:rPr>
                <w:sz w:val="28"/>
                <w:szCs w:val="28"/>
                <w:lang w:val="en-US"/>
              </w:rPr>
            </w:pPr>
          </w:p>
        </w:tc>
      </w:tr>
      <w:tr w:rsidR="00130A72" w:rsidRPr="00FA33DB" w14:paraId="35F8EE74" w14:textId="77777777" w:rsidTr="001A6A4C">
        <w:trPr>
          <w:trHeight w:val="68"/>
        </w:trPr>
        <w:tc>
          <w:tcPr>
            <w:tcW w:w="903" w:type="dxa"/>
            <w:tcBorders>
              <w:top w:val="nil"/>
              <w:left w:val="single" w:sz="4" w:space="0" w:color="auto"/>
              <w:bottom w:val="single" w:sz="4" w:space="0" w:color="auto"/>
              <w:right w:val="single" w:sz="4" w:space="0" w:color="auto"/>
            </w:tcBorders>
            <w:shd w:val="clear" w:color="auto" w:fill="auto"/>
            <w:noWrap/>
            <w:vAlign w:val="bottom"/>
          </w:tcPr>
          <w:p w14:paraId="41DAD2D0" w14:textId="77777777" w:rsidR="005B1CA7" w:rsidRPr="00FA33DB" w:rsidRDefault="005B1CA7" w:rsidP="001A6A4C">
            <w:pPr>
              <w:jc w:val="both"/>
              <w:rPr>
                <w:sz w:val="28"/>
                <w:szCs w:val="28"/>
                <w:lang w:eastAsia="ru-RU"/>
              </w:rPr>
            </w:pPr>
            <w:r w:rsidRPr="00FA33DB">
              <w:rPr>
                <w:sz w:val="28"/>
                <w:szCs w:val="28"/>
                <w:lang w:eastAsia="ru-RU"/>
              </w:rPr>
              <w:t>7</w:t>
            </w:r>
          </w:p>
        </w:tc>
        <w:tc>
          <w:tcPr>
            <w:tcW w:w="2250" w:type="dxa"/>
            <w:tcBorders>
              <w:top w:val="nil"/>
              <w:left w:val="nil"/>
              <w:bottom w:val="single" w:sz="4" w:space="0" w:color="auto"/>
              <w:right w:val="single" w:sz="4" w:space="0" w:color="auto"/>
            </w:tcBorders>
            <w:shd w:val="clear" w:color="auto" w:fill="auto"/>
            <w:noWrap/>
            <w:vAlign w:val="bottom"/>
          </w:tcPr>
          <w:p w14:paraId="02D6448A" w14:textId="77777777" w:rsidR="005B1CA7" w:rsidRPr="00FA33DB" w:rsidRDefault="005B1CA7" w:rsidP="001A6A4C">
            <w:pPr>
              <w:jc w:val="both"/>
              <w:rPr>
                <w:sz w:val="28"/>
                <w:szCs w:val="28"/>
                <w:lang w:eastAsia="ru-RU"/>
              </w:rPr>
            </w:pPr>
            <w:r w:rsidRPr="00FA33DB">
              <w:rPr>
                <w:sz w:val="28"/>
                <w:szCs w:val="28"/>
                <w:lang w:eastAsia="ru-RU"/>
              </w:rPr>
              <w:t xml:space="preserve">Градиентный спуск -все параметры </w:t>
            </w:r>
          </w:p>
        </w:tc>
        <w:tc>
          <w:tcPr>
            <w:tcW w:w="2269" w:type="dxa"/>
            <w:tcBorders>
              <w:top w:val="nil"/>
              <w:left w:val="nil"/>
              <w:bottom w:val="single" w:sz="4" w:space="0" w:color="auto"/>
              <w:right w:val="single" w:sz="4" w:space="0" w:color="auto"/>
            </w:tcBorders>
            <w:shd w:val="clear" w:color="auto" w:fill="auto"/>
            <w:noWrap/>
            <w:vAlign w:val="bottom"/>
          </w:tcPr>
          <w:p w14:paraId="711026D7" w14:textId="77777777" w:rsidR="005B1CA7" w:rsidRPr="00FA33DB" w:rsidRDefault="005B1CA7" w:rsidP="001A6A4C">
            <w:pPr>
              <w:jc w:val="both"/>
              <w:rPr>
                <w:sz w:val="28"/>
                <w:szCs w:val="28"/>
              </w:rPr>
            </w:pPr>
            <w:r w:rsidRPr="00FA33DB">
              <w:rPr>
                <w:sz w:val="28"/>
                <w:szCs w:val="28"/>
                <w:lang w:val="en-US"/>
              </w:rPr>
              <w:t>0.004744</w:t>
            </w:r>
            <w:r w:rsidRPr="00FA33DB">
              <w:rPr>
                <w:sz w:val="28"/>
                <w:szCs w:val="28"/>
              </w:rPr>
              <w:t>6</w:t>
            </w:r>
          </w:p>
        </w:tc>
        <w:tc>
          <w:tcPr>
            <w:tcW w:w="2158" w:type="dxa"/>
            <w:tcBorders>
              <w:top w:val="nil"/>
              <w:left w:val="nil"/>
              <w:bottom w:val="single" w:sz="4" w:space="0" w:color="auto"/>
              <w:right w:val="single" w:sz="4" w:space="0" w:color="auto"/>
            </w:tcBorders>
            <w:shd w:val="clear" w:color="auto" w:fill="auto"/>
            <w:noWrap/>
            <w:vAlign w:val="bottom"/>
          </w:tcPr>
          <w:p w14:paraId="13AEF59B" w14:textId="77777777" w:rsidR="005B1CA7" w:rsidRPr="00FA33DB" w:rsidRDefault="005B1CA7" w:rsidP="001A6A4C">
            <w:pPr>
              <w:jc w:val="both"/>
              <w:rPr>
                <w:sz w:val="28"/>
                <w:szCs w:val="28"/>
                <w:lang w:val="en-US"/>
              </w:rPr>
            </w:pPr>
            <w:r w:rsidRPr="00FA33DB">
              <w:rPr>
                <w:sz w:val="28"/>
                <w:szCs w:val="28"/>
                <w:lang w:val="en-US"/>
              </w:rPr>
              <w:t>0.7329265</w:t>
            </w:r>
          </w:p>
        </w:tc>
        <w:tc>
          <w:tcPr>
            <w:tcW w:w="2158" w:type="dxa"/>
            <w:tcBorders>
              <w:top w:val="nil"/>
              <w:left w:val="nil"/>
              <w:bottom w:val="single" w:sz="4" w:space="0" w:color="auto"/>
              <w:right w:val="single" w:sz="4" w:space="0" w:color="auto"/>
            </w:tcBorders>
            <w:shd w:val="clear" w:color="auto" w:fill="auto"/>
            <w:noWrap/>
            <w:vAlign w:val="bottom"/>
          </w:tcPr>
          <w:p w14:paraId="3A10EA4A" w14:textId="77777777" w:rsidR="005B1CA7" w:rsidRPr="00FA33DB" w:rsidRDefault="005B1CA7" w:rsidP="001A6A4C">
            <w:pPr>
              <w:jc w:val="both"/>
              <w:rPr>
                <w:sz w:val="28"/>
                <w:szCs w:val="28"/>
                <w:lang w:val="en-US"/>
              </w:rPr>
            </w:pPr>
            <w:r w:rsidRPr="00FA33DB">
              <w:rPr>
                <w:sz w:val="28"/>
                <w:szCs w:val="28"/>
                <w:lang w:val="en-US"/>
              </w:rPr>
              <w:t>0.9003539</w:t>
            </w:r>
          </w:p>
        </w:tc>
      </w:tr>
      <w:tr w:rsidR="00130A72" w:rsidRPr="00FA33DB" w14:paraId="54D74395" w14:textId="77777777" w:rsidTr="001A6A4C">
        <w:trPr>
          <w:trHeight w:val="62"/>
        </w:trPr>
        <w:tc>
          <w:tcPr>
            <w:tcW w:w="903" w:type="dxa"/>
            <w:tcBorders>
              <w:top w:val="nil"/>
              <w:left w:val="single" w:sz="4" w:space="0" w:color="auto"/>
              <w:bottom w:val="nil"/>
              <w:right w:val="single" w:sz="4" w:space="0" w:color="auto"/>
            </w:tcBorders>
            <w:shd w:val="clear" w:color="auto" w:fill="auto"/>
            <w:noWrap/>
            <w:vAlign w:val="bottom"/>
          </w:tcPr>
          <w:p w14:paraId="29E09C41" w14:textId="77777777" w:rsidR="005B1CA7" w:rsidRPr="00FA33DB" w:rsidRDefault="005B1CA7" w:rsidP="001A6A4C">
            <w:pPr>
              <w:jc w:val="both"/>
              <w:rPr>
                <w:sz w:val="28"/>
                <w:szCs w:val="28"/>
                <w:lang w:eastAsia="ru-RU"/>
              </w:rPr>
            </w:pPr>
            <w:r w:rsidRPr="00FA33DB">
              <w:rPr>
                <w:sz w:val="28"/>
                <w:szCs w:val="28"/>
                <w:lang w:eastAsia="ru-RU"/>
              </w:rPr>
              <w:t>8</w:t>
            </w:r>
          </w:p>
        </w:tc>
        <w:tc>
          <w:tcPr>
            <w:tcW w:w="2250" w:type="dxa"/>
            <w:tcBorders>
              <w:top w:val="nil"/>
              <w:left w:val="nil"/>
              <w:bottom w:val="nil"/>
              <w:right w:val="single" w:sz="4" w:space="0" w:color="auto"/>
            </w:tcBorders>
            <w:shd w:val="clear" w:color="auto" w:fill="auto"/>
            <w:noWrap/>
            <w:vAlign w:val="bottom"/>
          </w:tcPr>
          <w:p w14:paraId="28D7215D" w14:textId="77777777" w:rsidR="005B1CA7" w:rsidRPr="00FA33DB" w:rsidRDefault="005B1CA7" w:rsidP="001A6A4C">
            <w:pPr>
              <w:jc w:val="both"/>
              <w:rPr>
                <w:sz w:val="28"/>
                <w:szCs w:val="28"/>
                <w:lang w:val="en-US" w:eastAsia="ru-RU"/>
              </w:rPr>
            </w:pPr>
            <w:r w:rsidRPr="00FA33DB">
              <w:rPr>
                <w:sz w:val="28"/>
                <w:szCs w:val="28"/>
                <w:lang w:eastAsia="ru-RU"/>
              </w:rPr>
              <w:t xml:space="preserve">Градиентный спуск -выборочные параметры </w:t>
            </w:r>
          </w:p>
        </w:tc>
        <w:tc>
          <w:tcPr>
            <w:tcW w:w="2269" w:type="dxa"/>
            <w:tcBorders>
              <w:top w:val="nil"/>
              <w:left w:val="nil"/>
              <w:bottom w:val="nil"/>
              <w:right w:val="single" w:sz="4" w:space="0" w:color="auto"/>
            </w:tcBorders>
            <w:shd w:val="clear" w:color="auto" w:fill="auto"/>
            <w:noWrap/>
            <w:vAlign w:val="bottom"/>
          </w:tcPr>
          <w:p w14:paraId="6027A5A7" w14:textId="77777777" w:rsidR="005B1CA7" w:rsidRPr="00FA33DB" w:rsidRDefault="005B1CA7" w:rsidP="001A6A4C">
            <w:pPr>
              <w:jc w:val="both"/>
              <w:rPr>
                <w:sz w:val="28"/>
                <w:szCs w:val="28"/>
                <w:lang w:val="en-US"/>
              </w:rPr>
            </w:pPr>
            <w:r w:rsidRPr="00FA33DB">
              <w:rPr>
                <w:sz w:val="28"/>
                <w:szCs w:val="28"/>
                <w:lang w:val="en-US"/>
              </w:rPr>
              <w:t>0.3576148</w:t>
            </w:r>
          </w:p>
        </w:tc>
        <w:tc>
          <w:tcPr>
            <w:tcW w:w="2158" w:type="dxa"/>
            <w:tcBorders>
              <w:top w:val="nil"/>
              <w:left w:val="nil"/>
              <w:bottom w:val="nil"/>
              <w:right w:val="single" w:sz="4" w:space="0" w:color="auto"/>
            </w:tcBorders>
            <w:shd w:val="clear" w:color="auto" w:fill="auto"/>
            <w:noWrap/>
            <w:vAlign w:val="bottom"/>
          </w:tcPr>
          <w:p w14:paraId="6C0AF2B3" w14:textId="77777777" w:rsidR="005B1CA7" w:rsidRPr="00FA33DB" w:rsidRDefault="005B1CA7" w:rsidP="001A6A4C">
            <w:pPr>
              <w:jc w:val="both"/>
              <w:rPr>
                <w:sz w:val="28"/>
                <w:szCs w:val="28"/>
                <w:lang w:val="en-US"/>
              </w:rPr>
            </w:pPr>
            <w:r w:rsidRPr="00FA33DB">
              <w:rPr>
                <w:sz w:val="28"/>
                <w:szCs w:val="28"/>
                <w:lang w:val="en-US"/>
              </w:rPr>
              <w:t>0.5885566</w:t>
            </w:r>
          </w:p>
        </w:tc>
        <w:tc>
          <w:tcPr>
            <w:tcW w:w="2158" w:type="dxa"/>
            <w:tcBorders>
              <w:top w:val="nil"/>
              <w:left w:val="nil"/>
              <w:bottom w:val="nil"/>
              <w:right w:val="single" w:sz="4" w:space="0" w:color="auto"/>
            </w:tcBorders>
            <w:shd w:val="clear" w:color="auto" w:fill="auto"/>
            <w:noWrap/>
            <w:vAlign w:val="bottom"/>
          </w:tcPr>
          <w:p w14:paraId="7B0DA09B" w14:textId="77777777" w:rsidR="005B1CA7" w:rsidRPr="00FA33DB" w:rsidRDefault="005B1CA7" w:rsidP="001A6A4C">
            <w:pPr>
              <w:jc w:val="both"/>
              <w:rPr>
                <w:sz w:val="28"/>
                <w:szCs w:val="28"/>
                <w:lang w:val="en-US"/>
              </w:rPr>
            </w:pPr>
            <w:r w:rsidRPr="00FA33DB">
              <w:rPr>
                <w:sz w:val="28"/>
                <w:szCs w:val="28"/>
                <w:lang w:val="en-US"/>
              </w:rPr>
              <w:t>0.7233421</w:t>
            </w:r>
          </w:p>
        </w:tc>
      </w:tr>
      <w:tr w:rsidR="00130A72" w:rsidRPr="00FA33DB" w14:paraId="0212A280" w14:textId="77777777" w:rsidTr="001A6A4C">
        <w:trPr>
          <w:trHeight w:val="160"/>
        </w:trPr>
        <w:tc>
          <w:tcPr>
            <w:tcW w:w="903" w:type="dxa"/>
            <w:tcBorders>
              <w:top w:val="nil"/>
              <w:left w:val="single" w:sz="4" w:space="0" w:color="auto"/>
              <w:bottom w:val="single" w:sz="4" w:space="0" w:color="auto"/>
              <w:right w:val="single" w:sz="4" w:space="0" w:color="auto"/>
            </w:tcBorders>
            <w:shd w:val="clear" w:color="auto" w:fill="auto"/>
            <w:noWrap/>
            <w:vAlign w:val="bottom"/>
          </w:tcPr>
          <w:p w14:paraId="61488CE9" w14:textId="77777777" w:rsidR="005B1CA7" w:rsidRPr="00FA33DB" w:rsidRDefault="005B1CA7" w:rsidP="001A6A4C">
            <w:pPr>
              <w:jc w:val="both"/>
              <w:rPr>
                <w:sz w:val="28"/>
                <w:szCs w:val="28"/>
                <w:lang w:val="en-US" w:eastAsia="ru-RU"/>
              </w:rPr>
            </w:pPr>
          </w:p>
        </w:tc>
        <w:tc>
          <w:tcPr>
            <w:tcW w:w="2250" w:type="dxa"/>
            <w:tcBorders>
              <w:top w:val="nil"/>
              <w:left w:val="nil"/>
              <w:bottom w:val="single" w:sz="4" w:space="0" w:color="auto"/>
              <w:right w:val="single" w:sz="4" w:space="0" w:color="auto"/>
            </w:tcBorders>
            <w:shd w:val="clear" w:color="auto" w:fill="auto"/>
            <w:noWrap/>
            <w:vAlign w:val="bottom"/>
          </w:tcPr>
          <w:p w14:paraId="3752A20F" w14:textId="77777777" w:rsidR="005B1CA7" w:rsidRPr="00FA33DB" w:rsidRDefault="005B1CA7" w:rsidP="001A6A4C">
            <w:pPr>
              <w:jc w:val="both"/>
              <w:rPr>
                <w:sz w:val="28"/>
                <w:szCs w:val="28"/>
                <w:lang w:val="en-US" w:eastAsia="ru-RU"/>
              </w:rPr>
            </w:pPr>
          </w:p>
        </w:tc>
        <w:tc>
          <w:tcPr>
            <w:tcW w:w="2269" w:type="dxa"/>
            <w:tcBorders>
              <w:top w:val="nil"/>
              <w:left w:val="nil"/>
              <w:bottom w:val="single" w:sz="4" w:space="0" w:color="auto"/>
              <w:right w:val="single" w:sz="4" w:space="0" w:color="auto"/>
            </w:tcBorders>
            <w:shd w:val="clear" w:color="auto" w:fill="auto"/>
            <w:noWrap/>
            <w:vAlign w:val="bottom"/>
          </w:tcPr>
          <w:p w14:paraId="781FE400" w14:textId="77777777" w:rsidR="005B1CA7" w:rsidRPr="00FA33DB" w:rsidRDefault="005B1CA7" w:rsidP="001A6A4C">
            <w:pPr>
              <w:jc w:val="both"/>
              <w:rPr>
                <w:sz w:val="28"/>
                <w:szCs w:val="28"/>
                <w:lang w:val="en-US"/>
              </w:rPr>
            </w:pPr>
          </w:p>
        </w:tc>
        <w:tc>
          <w:tcPr>
            <w:tcW w:w="2158" w:type="dxa"/>
            <w:tcBorders>
              <w:top w:val="nil"/>
              <w:left w:val="nil"/>
              <w:bottom w:val="single" w:sz="4" w:space="0" w:color="auto"/>
              <w:right w:val="single" w:sz="4" w:space="0" w:color="auto"/>
            </w:tcBorders>
            <w:shd w:val="clear" w:color="auto" w:fill="auto"/>
            <w:noWrap/>
            <w:vAlign w:val="bottom"/>
          </w:tcPr>
          <w:p w14:paraId="7A7AC9EF" w14:textId="77777777" w:rsidR="005B1CA7" w:rsidRPr="00FA33DB" w:rsidRDefault="005B1CA7" w:rsidP="001A6A4C">
            <w:pPr>
              <w:jc w:val="both"/>
              <w:rPr>
                <w:sz w:val="28"/>
                <w:szCs w:val="28"/>
                <w:lang w:val="en-US"/>
              </w:rPr>
            </w:pPr>
          </w:p>
        </w:tc>
        <w:tc>
          <w:tcPr>
            <w:tcW w:w="2158" w:type="dxa"/>
            <w:tcBorders>
              <w:top w:val="nil"/>
              <w:left w:val="nil"/>
              <w:bottom w:val="single" w:sz="4" w:space="0" w:color="auto"/>
              <w:right w:val="single" w:sz="4" w:space="0" w:color="auto"/>
            </w:tcBorders>
            <w:shd w:val="clear" w:color="auto" w:fill="auto"/>
            <w:noWrap/>
            <w:vAlign w:val="bottom"/>
          </w:tcPr>
          <w:p w14:paraId="53A1D26E" w14:textId="77777777" w:rsidR="005B1CA7" w:rsidRPr="00FA33DB" w:rsidRDefault="005B1CA7" w:rsidP="001A6A4C">
            <w:pPr>
              <w:jc w:val="both"/>
              <w:rPr>
                <w:sz w:val="28"/>
                <w:szCs w:val="28"/>
                <w:lang w:val="en-US"/>
              </w:rPr>
            </w:pPr>
          </w:p>
        </w:tc>
      </w:tr>
    </w:tbl>
    <w:p w14:paraId="1FF0C87E" w14:textId="77777777" w:rsidR="005B1CA7" w:rsidRPr="00FA33DB" w:rsidRDefault="005B1CA7" w:rsidP="005B1CA7">
      <w:pPr>
        <w:jc w:val="both"/>
        <w:rPr>
          <w:sz w:val="28"/>
          <w:szCs w:val="28"/>
        </w:rPr>
      </w:pPr>
    </w:p>
    <w:p w14:paraId="734841E5" w14:textId="71FC19F9" w:rsidR="005B1CA7" w:rsidRPr="00FA33DB" w:rsidRDefault="005B1CA7" w:rsidP="005B1CA7">
      <w:pPr>
        <w:jc w:val="both"/>
        <w:rPr>
          <w:sz w:val="28"/>
          <w:szCs w:val="28"/>
        </w:rPr>
      </w:pPr>
      <w:r w:rsidRPr="00FA33DB">
        <w:rPr>
          <w:sz w:val="28"/>
          <w:szCs w:val="28"/>
        </w:rPr>
        <w:t xml:space="preserve">Из данных  </w:t>
      </w:r>
      <w:r w:rsidRPr="00FA33DB">
        <w:rPr>
          <w:sz w:val="28"/>
          <w:szCs w:val="28"/>
        </w:rPr>
        <w:fldChar w:fldCharType="begin"/>
      </w:r>
      <w:r w:rsidRPr="00FA33DB">
        <w:rPr>
          <w:sz w:val="28"/>
          <w:szCs w:val="28"/>
        </w:rPr>
        <w:instrText xml:space="preserve"> REF _Ref101704199 \h  \* MERGEFORMAT </w:instrText>
      </w:r>
      <w:r w:rsidRPr="00FA33DB">
        <w:rPr>
          <w:sz w:val="28"/>
          <w:szCs w:val="28"/>
        </w:rPr>
      </w:r>
      <w:r w:rsidRPr="00FA33DB">
        <w:rPr>
          <w:sz w:val="28"/>
          <w:szCs w:val="28"/>
        </w:rPr>
        <w:fldChar w:fldCharType="separate"/>
      </w:r>
      <w:r w:rsidRPr="00FA33DB">
        <w:rPr>
          <w:sz w:val="28"/>
          <w:szCs w:val="28"/>
        </w:rPr>
        <w:t>Таблица</w:t>
      </w:r>
      <w:r w:rsidR="00B23BC3" w:rsidRPr="00FA33DB">
        <w:rPr>
          <w:sz w:val="28"/>
          <w:szCs w:val="28"/>
        </w:rPr>
        <w:t xml:space="preserve"> 3.</w:t>
      </w:r>
      <w:r w:rsidRPr="00FA33DB">
        <w:rPr>
          <w:sz w:val="28"/>
          <w:szCs w:val="28"/>
        </w:rPr>
        <w:t xml:space="preserve"> </w:t>
      </w:r>
      <w:r w:rsidRPr="00FA33DB">
        <w:rPr>
          <w:noProof/>
          <w:sz w:val="28"/>
          <w:szCs w:val="28"/>
        </w:rPr>
        <w:t>1</w:t>
      </w:r>
      <w:r w:rsidRPr="00FA33DB">
        <w:rPr>
          <w:sz w:val="28"/>
          <w:szCs w:val="28"/>
        </w:rPr>
        <w:fldChar w:fldCharType="end"/>
      </w:r>
      <w:r w:rsidRPr="00FA33DB">
        <w:rPr>
          <w:sz w:val="28"/>
          <w:szCs w:val="28"/>
        </w:rPr>
        <w:t xml:space="preserve">, мы видим, что все </w:t>
      </w:r>
      <w:r w:rsidRPr="00FA33DB">
        <w:rPr>
          <w:sz w:val="28"/>
          <w:szCs w:val="28"/>
          <w:lang w:val="en-US"/>
        </w:rPr>
        <w:t>MAE</w:t>
      </w:r>
      <w:r w:rsidRPr="00FA33DB">
        <w:rPr>
          <w:sz w:val="28"/>
          <w:szCs w:val="28"/>
        </w:rPr>
        <w:t xml:space="preserve"> близки к нулю. В идеале мы должны иметь </w:t>
      </w:r>
      <w:r w:rsidRPr="00FA33DB">
        <w:rPr>
          <w:sz w:val="28"/>
          <w:szCs w:val="28"/>
          <w:lang w:val="en-US"/>
        </w:rPr>
        <w:t>MAE</w:t>
      </w:r>
      <w:r w:rsidRPr="00FA33DB">
        <w:rPr>
          <w:sz w:val="28"/>
          <w:szCs w:val="28"/>
        </w:rPr>
        <w:t xml:space="preserve"> равно, нулю. Некоторые из  результатов  прогнозирования для нашей базы данных, приведенные в </w:t>
      </w:r>
      <w:r w:rsidRPr="00FA33DB">
        <w:rPr>
          <w:sz w:val="28"/>
          <w:szCs w:val="28"/>
        </w:rPr>
        <w:fldChar w:fldCharType="begin"/>
      </w:r>
      <w:r w:rsidRPr="00FA33DB">
        <w:rPr>
          <w:sz w:val="28"/>
          <w:szCs w:val="28"/>
        </w:rPr>
        <w:instrText xml:space="preserve"> REF _Ref101704199 \h  \* MERGEFORMAT </w:instrText>
      </w:r>
      <w:r w:rsidRPr="00FA33DB">
        <w:rPr>
          <w:sz w:val="28"/>
          <w:szCs w:val="28"/>
        </w:rPr>
      </w:r>
      <w:r w:rsidRPr="00FA33DB">
        <w:rPr>
          <w:sz w:val="28"/>
          <w:szCs w:val="28"/>
        </w:rPr>
        <w:fldChar w:fldCharType="separate"/>
      </w:r>
      <w:r w:rsidRPr="00FA33DB">
        <w:rPr>
          <w:sz w:val="28"/>
          <w:szCs w:val="28"/>
        </w:rPr>
        <w:t xml:space="preserve">Таблица </w:t>
      </w:r>
      <w:r w:rsidRPr="00FA33DB">
        <w:rPr>
          <w:noProof/>
          <w:sz w:val="28"/>
          <w:szCs w:val="28"/>
        </w:rPr>
        <w:t>1</w:t>
      </w:r>
      <w:r w:rsidRPr="00FA33DB">
        <w:rPr>
          <w:sz w:val="28"/>
          <w:szCs w:val="28"/>
        </w:rPr>
        <w:fldChar w:fldCharType="end"/>
      </w:r>
      <w:r w:rsidRPr="00FA33DB">
        <w:rPr>
          <w:sz w:val="28"/>
          <w:szCs w:val="28"/>
        </w:rPr>
        <w:t xml:space="preserve">,видно, что алгоритмы градиентного </w:t>
      </w:r>
      <w:proofErr w:type="spellStart"/>
      <w:r w:rsidRPr="00FA33DB">
        <w:rPr>
          <w:sz w:val="28"/>
          <w:szCs w:val="28"/>
        </w:rPr>
        <w:t>бустинга</w:t>
      </w:r>
      <w:proofErr w:type="spellEnd"/>
      <w:r w:rsidRPr="00FA33DB">
        <w:rPr>
          <w:sz w:val="28"/>
          <w:szCs w:val="28"/>
        </w:rPr>
        <w:t xml:space="preserve"> с </w:t>
      </w:r>
      <w:r w:rsidRPr="00FA33DB">
        <w:rPr>
          <w:sz w:val="28"/>
          <w:szCs w:val="28"/>
          <w:lang w:val="en-US"/>
        </w:rPr>
        <w:t>MAPE</w:t>
      </w:r>
      <w:r w:rsidRPr="00FA33DB">
        <w:rPr>
          <w:sz w:val="28"/>
          <w:szCs w:val="28"/>
        </w:rPr>
        <w:t xml:space="preserve"> =10.14% и случайный лес с </w:t>
      </w:r>
      <w:r w:rsidRPr="00FA33DB">
        <w:rPr>
          <w:sz w:val="28"/>
          <w:szCs w:val="28"/>
          <w:lang w:val="en-US"/>
        </w:rPr>
        <w:t>MAPE</w:t>
      </w:r>
      <w:r w:rsidRPr="00FA33DB">
        <w:rPr>
          <w:sz w:val="28"/>
          <w:szCs w:val="28"/>
        </w:rPr>
        <w:t xml:space="preserve"> =10.19%  дают хорошие результаты. Лидером прогноза оказалось метод опорных векторов с </w:t>
      </w:r>
      <w:r w:rsidRPr="00FA33DB">
        <w:rPr>
          <w:sz w:val="28"/>
          <w:szCs w:val="28"/>
        </w:rPr>
        <w:lastRenderedPageBreak/>
        <w:t>10.12%. Существенную роль, во всех алгоритмах, для оценки точности модели играет выбор параметров алгоритмов. Рассмотрены случаи с выбором всех параметров и с частичным выбором параметров. Анализ полученных расчетов проведенная с применением алгоритма машинного обучения: метод опорных векторов, Лассо регрессия показали удовлетворительные результаты. Результаты прогнозирования урожайности показали, что наиболее точными прогноза являются алгоритмы Случайный лес, Регрессия Лассо и Метод опорных векторов с выбранными коэффициентами. При использовании ансамблевых алгоритмов поучены результаты.</w:t>
      </w:r>
    </w:p>
    <w:p w14:paraId="3614E0E8" w14:textId="387858BB" w:rsidR="005B1CA7" w:rsidRPr="00FA33DB" w:rsidRDefault="005B1CA7" w:rsidP="005B1CA7">
      <w:pPr>
        <w:jc w:val="both"/>
        <w:rPr>
          <w:sz w:val="28"/>
          <w:szCs w:val="28"/>
        </w:rPr>
      </w:pPr>
      <w:r w:rsidRPr="00FA33DB">
        <w:rPr>
          <w:sz w:val="28"/>
          <w:szCs w:val="28"/>
        </w:rPr>
        <w:t xml:space="preserve">Листинг </w:t>
      </w:r>
      <w:r w:rsidR="00B23BC3" w:rsidRPr="00FA33DB">
        <w:rPr>
          <w:sz w:val="28"/>
          <w:szCs w:val="28"/>
        </w:rPr>
        <w:t>3.</w:t>
      </w:r>
      <w:r w:rsidRPr="00FA33DB">
        <w:rPr>
          <w:sz w:val="28"/>
          <w:szCs w:val="28"/>
        </w:rPr>
        <w:t>1. Результаты прогнозирования урожайности с применением ансамблевых методов.</w:t>
      </w:r>
    </w:p>
    <w:p w14:paraId="5A0501B7" w14:textId="77777777" w:rsidR="005B1CA7" w:rsidRPr="00FA33DB" w:rsidRDefault="005B1CA7" w:rsidP="005B1CA7">
      <w:pPr>
        <w:jc w:val="both"/>
        <w:rPr>
          <w:sz w:val="28"/>
          <w:szCs w:val="28"/>
        </w:rPr>
      </w:pPr>
      <w:r w:rsidRPr="00FA33DB">
        <w:rPr>
          <w:noProof/>
          <w:sz w:val="28"/>
          <w:szCs w:val="28"/>
          <w:lang w:eastAsia="ru-RU"/>
        </w:rPr>
        <w:drawing>
          <wp:inline distT="0" distB="0" distL="0" distR="0" wp14:anchorId="464921F0" wp14:editId="7EA7E061">
            <wp:extent cx="4619625" cy="2650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5726" cy="2659843"/>
                    </a:xfrm>
                    <a:prstGeom prst="rect">
                      <a:avLst/>
                    </a:prstGeom>
                  </pic:spPr>
                </pic:pic>
              </a:graphicData>
            </a:graphic>
          </wp:inline>
        </w:drawing>
      </w:r>
    </w:p>
    <w:p w14:paraId="0D1FB6BB" w14:textId="77777777" w:rsidR="005B1CA7" w:rsidRPr="00FA33DB" w:rsidRDefault="005B1CA7" w:rsidP="005B1CA7">
      <w:pPr>
        <w:jc w:val="both"/>
        <w:rPr>
          <w:sz w:val="28"/>
          <w:szCs w:val="28"/>
        </w:rPr>
      </w:pPr>
      <w:r w:rsidRPr="00FA33DB">
        <w:rPr>
          <w:sz w:val="28"/>
          <w:szCs w:val="28"/>
        </w:rPr>
        <w:t xml:space="preserve">  Здесь уместно отметить, что составляющие алгоритмы могут быть любыми. </w:t>
      </w:r>
    </w:p>
    <w:p w14:paraId="14B1D0F8" w14:textId="77777777" w:rsidR="005B1CA7" w:rsidRPr="00FA33DB" w:rsidRDefault="005B1CA7" w:rsidP="005B1CA7">
      <w:pPr>
        <w:pStyle w:val="2"/>
        <w:spacing w:before="0" w:beforeAutospacing="0" w:after="0" w:afterAutospacing="0"/>
        <w:jc w:val="both"/>
        <w:rPr>
          <w:b w:val="0"/>
          <w:sz w:val="28"/>
          <w:szCs w:val="28"/>
        </w:rPr>
      </w:pPr>
      <w:r w:rsidRPr="00FA33DB">
        <w:rPr>
          <w:b w:val="0"/>
          <w:sz w:val="28"/>
          <w:szCs w:val="28"/>
        </w:rPr>
        <w:t>Обучение нелинейных регрессионных моделей задач урожайности с применением ансамблевых алгоритмов машинного обучения.</w:t>
      </w:r>
    </w:p>
    <w:p w14:paraId="04AA73F1" w14:textId="77777777" w:rsidR="005B1CA7" w:rsidRPr="00FA33DB" w:rsidRDefault="005B1CA7" w:rsidP="005B1CA7">
      <w:pPr>
        <w:pStyle w:val="2"/>
        <w:spacing w:before="0" w:beforeAutospacing="0" w:after="0" w:afterAutospacing="0"/>
        <w:jc w:val="both"/>
        <w:rPr>
          <w:b w:val="0"/>
          <w:sz w:val="28"/>
          <w:szCs w:val="28"/>
        </w:rPr>
      </w:pPr>
      <w:r w:rsidRPr="00FA33DB">
        <w:rPr>
          <w:bCs w:val="0"/>
          <w:sz w:val="28"/>
          <w:szCs w:val="28"/>
        </w:rPr>
        <w:t>Прогнозирование задач сельского хозяйства с учетом рисков</w:t>
      </w:r>
      <w:r w:rsidRPr="00FA33DB">
        <w:rPr>
          <w:b w:val="0"/>
          <w:sz w:val="28"/>
          <w:szCs w:val="28"/>
        </w:rPr>
        <w:t>.</w:t>
      </w:r>
    </w:p>
    <w:p w14:paraId="1A2EA0B9" w14:textId="77777777" w:rsidR="005B1CA7" w:rsidRPr="00FA33DB" w:rsidRDefault="005B1CA7" w:rsidP="005B1CA7">
      <w:pPr>
        <w:jc w:val="both"/>
        <w:rPr>
          <w:sz w:val="28"/>
          <w:szCs w:val="28"/>
        </w:rPr>
      </w:pPr>
      <w:r w:rsidRPr="00FA33DB">
        <w:rPr>
          <w:sz w:val="28"/>
          <w:szCs w:val="28"/>
        </w:rPr>
        <w:t xml:space="preserve">Во многих случаях урожайность зависит от различных рисков. Это продолжительность аномально жарких дней в период вегетации. Процесс этот может многократно повторяться в период вегетационного периода растения с различной степенью тяжести. Риски могут быть связаны и с другими различными факторами, это может быть неправильное использования пестицидов, насекомые вредители растений, приносящие большие потери урожайности. Рассмотрено актуальная задача повреждения урожайности. </w:t>
      </w:r>
      <w:bookmarkStart w:id="27" w:name="_Hlk161245600"/>
      <w:r w:rsidRPr="00FA33DB">
        <w:rPr>
          <w:sz w:val="28"/>
          <w:szCs w:val="28"/>
        </w:rPr>
        <w:t>Получен</w:t>
      </w:r>
      <w:r w:rsidRPr="00FA33DB">
        <w:rPr>
          <w:sz w:val="28"/>
          <w:szCs w:val="28"/>
          <w:lang w:val="en-US"/>
        </w:rPr>
        <w:t>y</w:t>
      </w:r>
      <w:r w:rsidRPr="00FA33DB">
        <w:rPr>
          <w:sz w:val="28"/>
          <w:szCs w:val="28"/>
        </w:rPr>
        <w:t>ы результаты оценки точности моделей машинного обучения по различным метрикам для задач с учетом рисков.</w:t>
      </w:r>
    </w:p>
    <w:p w14:paraId="09D88737" w14:textId="5DAA459B" w:rsidR="005B1CA7" w:rsidRPr="00FA33DB" w:rsidRDefault="005B1CA7" w:rsidP="005B1CA7">
      <w:pPr>
        <w:jc w:val="both"/>
        <w:rPr>
          <w:sz w:val="28"/>
          <w:szCs w:val="28"/>
        </w:rPr>
      </w:pPr>
      <w:r w:rsidRPr="00FA33DB">
        <w:rPr>
          <w:sz w:val="28"/>
          <w:szCs w:val="28"/>
        </w:rPr>
        <w:t xml:space="preserve">Листинг </w:t>
      </w:r>
      <w:r w:rsidR="00B23BC3" w:rsidRPr="00FA33DB">
        <w:rPr>
          <w:sz w:val="28"/>
          <w:szCs w:val="28"/>
        </w:rPr>
        <w:t>3.</w:t>
      </w:r>
      <w:r w:rsidRPr="00FA33DB">
        <w:rPr>
          <w:sz w:val="28"/>
          <w:szCs w:val="28"/>
        </w:rPr>
        <w:t>2. Результаты оценки точности моделей алгоритмов машинного обучения по различным.</w:t>
      </w:r>
    </w:p>
    <w:bookmarkEnd w:id="27"/>
    <w:p w14:paraId="52C810B0" w14:textId="77777777" w:rsidR="005B1CA7" w:rsidRPr="00FA33DB" w:rsidRDefault="005B1CA7" w:rsidP="005B1CA7">
      <w:pPr>
        <w:jc w:val="both"/>
        <w:rPr>
          <w:sz w:val="28"/>
          <w:szCs w:val="28"/>
        </w:rPr>
      </w:pPr>
      <w:r w:rsidRPr="00FA33DB">
        <w:rPr>
          <w:noProof/>
          <w:sz w:val="28"/>
          <w:szCs w:val="28"/>
          <w:lang w:eastAsia="ru-RU"/>
        </w:rPr>
        <w:lastRenderedPageBreak/>
        <w:drawing>
          <wp:inline distT="0" distB="0" distL="0" distR="0" wp14:anchorId="0957F489" wp14:editId="0E4CD2A9">
            <wp:extent cx="5986230" cy="32004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62543" cy="3241199"/>
                    </a:xfrm>
                    <a:prstGeom prst="rect">
                      <a:avLst/>
                    </a:prstGeom>
                  </pic:spPr>
                </pic:pic>
              </a:graphicData>
            </a:graphic>
          </wp:inline>
        </w:drawing>
      </w:r>
    </w:p>
    <w:p w14:paraId="60350342" w14:textId="77777777" w:rsidR="005B1CA7" w:rsidRPr="00FA33DB" w:rsidRDefault="005B1CA7" w:rsidP="005B1CA7">
      <w:pPr>
        <w:jc w:val="both"/>
        <w:rPr>
          <w:sz w:val="28"/>
          <w:szCs w:val="28"/>
        </w:rPr>
      </w:pPr>
      <w:r w:rsidRPr="00FA33DB">
        <w:rPr>
          <w:sz w:val="28"/>
          <w:szCs w:val="28"/>
        </w:rPr>
        <w:t>Из исходных значений точности модели мы видим, что KNN работает лучше, чем другие. Он имеет максимальную оценку точности и минимальные стандартные отклонения. Алгоритм дерево решений, является худшим исполнителем с точностью 74%. А наивысший результат у алгоритма К-ближайших соседям 83.04%. Он имеет максимальную оценку точности и минимальные стандартные отклонения.</w:t>
      </w:r>
    </w:p>
    <w:p w14:paraId="292A60EE" w14:textId="77777777" w:rsidR="005B1CA7" w:rsidRPr="00FA33DB" w:rsidRDefault="005B1CA7" w:rsidP="00B10147">
      <w:pPr>
        <w:pStyle w:val="2"/>
        <w:spacing w:before="0" w:beforeAutospacing="0" w:after="0" w:afterAutospacing="0"/>
        <w:ind w:firstLine="709"/>
        <w:jc w:val="both"/>
        <w:rPr>
          <w:sz w:val="28"/>
          <w:szCs w:val="28"/>
        </w:rPr>
      </w:pPr>
    </w:p>
    <w:p w14:paraId="046004F4" w14:textId="5EDB5B7A" w:rsidR="00A316D2" w:rsidRPr="00FA33DB" w:rsidRDefault="001A6A4C" w:rsidP="00B10147">
      <w:pPr>
        <w:pStyle w:val="2"/>
        <w:spacing w:before="0" w:beforeAutospacing="0" w:after="0" w:afterAutospacing="0"/>
        <w:ind w:firstLine="709"/>
        <w:jc w:val="both"/>
        <w:rPr>
          <w:sz w:val="28"/>
          <w:szCs w:val="28"/>
        </w:rPr>
      </w:pPr>
      <w:r w:rsidRPr="00FA33DB">
        <w:rPr>
          <w:sz w:val="28"/>
          <w:szCs w:val="28"/>
        </w:rPr>
        <w:t>М</w:t>
      </w:r>
      <w:r w:rsidR="000F2D71" w:rsidRPr="00FA33DB">
        <w:rPr>
          <w:sz w:val="28"/>
          <w:szCs w:val="28"/>
        </w:rPr>
        <w:t xml:space="preserve">етоды прогнозирования задач сельского хозяйства с применением </w:t>
      </w:r>
      <w:bookmarkEnd w:id="24"/>
      <w:r w:rsidRPr="00FA33DB">
        <w:rPr>
          <w:sz w:val="28"/>
          <w:szCs w:val="28"/>
        </w:rPr>
        <w:t xml:space="preserve">дерево решений </w:t>
      </w:r>
      <w:r w:rsidR="000F2D71" w:rsidRPr="00FA33DB">
        <w:rPr>
          <w:sz w:val="28"/>
          <w:szCs w:val="28"/>
        </w:rPr>
        <w:t xml:space="preserve"> </w:t>
      </w:r>
    </w:p>
    <w:p w14:paraId="4454E376" w14:textId="5C2B4E19" w:rsidR="009A6E64" w:rsidRPr="00FA33DB" w:rsidRDefault="009A6E64" w:rsidP="00B10147">
      <w:pPr>
        <w:pStyle w:val="2"/>
        <w:spacing w:before="0" w:beforeAutospacing="0" w:after="0" w:afterAutospacing="0"/>
        <w:ind w:firstLine="709"/>
        <w:jc w:val="both"/>
        <w:rPr>
          <w:b w:val="0"/>
          <w:bCs w:val="0"/>
          <w:sz w:val="28"/>
          <w:szCs w:val="28"/>
        </w:rPr>
      </w:pPr>
      <w:r w:rsidRPr="00FA33DB">
        <w:rPr>
          <w:b w:val="0"/>
          <w:bCs w:val="0"/>
          <w:sz w:val="28"/>
          <w:szCs w:val="28"/>
        </w:rPr>
        <w:t xml:space="preserve">Рассмотрены конкретные реальные задачи из сельского хозяйства. Изучено построение нелинейной модели урожайности сельскохозяйственных культур на базе алгоритма дерево решений. </w:t>
      </w:r>
    </w:p>
    <w:p w14:paraId="07A70302" w14:textId="0EEEDBA6" w:rsidR="009A6E64" w:rsidRPr="00FA33DB" w:rsidRDefault="009A6E64" w:rsidP="00B10147">
      <w:pPr>
        <w:ind w:firstLine="709"/>
        <w:jc w:val="both"/>
        <w:rPr>
          <w:sz w:val="28"/>
          <w:szCs w:val="28"/>
        </w:rPr>
      </w:pPr>
      <w:r w:rsidRPr="00FA33DB">
        <w:rPr>
          <w:sz w:val="28"/>
          <w:szCs w:val="28"/>
        </w:rPr>
        <w:t xml:space="preserve">Листинг </w:t>
      </w:r>
      <w:r w:rsidR="00B23BC3" w:rsidRPr="00FA33DB">
        <w:rPr>
          <w:sz w:val="28"/>
          <w:szCs w:val="28"/>
        </w:rPr>
        <w:t>3.</w:t>
      </w:r>
      <w:r w:rsidRPr="00FA33DB">
        <w:rPr>
          <w:sz w:val="28"/>
          <w:szCs w:val="28"/>
        </w:rPr>
        <w:t>3. Структура базы данных по Иссык-Кульской области.</w:t>
      </w:r>
    </w:p>
    <w:p w14:paraId="2D2B0EBD" w14:textId="77777777" w:rsidR="009A6E64" w:rsidRPr="00FA33DB" w:rsidRDefault="009A6E64" w:rsidP="00B10147">
      <w:pPr>
        <w:jc w:val="both"/>
        <w:rPr>
          <w:sz w:val="28"/>
          <w:szCs w:val="28"/>
        </w:rPr>
      </w:pPr>
      <w:r w:rsidRPr="00FA33DB">
        <w:rPr>
          <w:noProof/>
          <w:sz w:val="28"/>
          <w:szCs w:val="28"/>
          <w:lang w:eastAsia="ru-RU"/>
        </w:rPr>
        <w:drawing>
          <wp:inline distT="0" distB="0" distL="0" distR="0" wp14:anchorId="0567F617" wp14:editId="62E27F27">
            <wp:extent cx="6339205" cy="1609366"/>
            <wp:effectExtent l="0" t="0" r="444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4153" cy="1610622"/>
                    </a:xfrm>
                    <a:prstGeom prst="rect">
                      <a:avLst/>
                    </a:prstGeom>
                  </pic:spPr>
                </pic:pic>
              </a:graphicData>
            </a:graphic>
          </wp:inline>
        </w:drawing>
      </w:r>
    </w:p>
    <w:p w14:paraId="67E1262D" w14:textId="52F40EE9" w:rsidR="009A6E64" w:rsidRPr="00FA33DB" w:rsidRDefault="009A6E64" w:rsidP="00B10147">
      <w:pPr>
        <w:ind w:firstLine="709"/>
        <w:jc w:val="both"/>
        <w:rPr>
          <w:sz w:val="28"/>
          <w:szCs w:val="28"/>
        </w:rPr>
      </w:pPr>
      <w:r w:rsidRPr="00FA33DB">
        <w:rPr>
          <w:sz w:val="28"/>
          <w:szCs w:val="28"/>
        </w:rPr>
        <w:t xml:space="preserve">Информация о базе данных с числовыми характеристиками представлено в Листинге </w:t>
      </w:r>
      <w:r w:rsidR="00B902AB" w:rsidRPr="00FA33DB">
        <w:rPr>
          <w:sz w:val="28"/>
          <w:szCs w:val="28"/>
        </w:rPr>
        <w:t>3</w:t>
      </w:r>
      <w:r w:rsidRPr="00FA33DB">
        <w:rPr>
          <w:sz w:val="28"/>
          <w:szCs w:val="28"/>
        </w:rPr>
        <w:t>.</w:t>
      </w:r>
      <w:r w:rsidR="00B902AB" w:rsidRPr="00FA33DB">
        <w:rPr>
          <w:sz w:val="28"/>
          <w:szCs w:val="28"/>
        </w:rPr>
        <w:t>3</w:t>
      </w:r>
      <w:r w:rsidRPr="00FA33DB">
        <w:rPr>
          <w:sz w:val="28"/>
          <w:szCs w:val="28"/>
        </w:rPr>
        <w:t xml:space="preserve">. </w:t>
      </w:r>
    </w:p>
    <w:p w14:paraId="43826B0F" w14:textId="77777777" w:rsidR="009A6E64" w:rsidRPr="00FA33DB" w:rsidRDefault="009A6E64" w:rsidP="00B10147">
      <w:pPr>
        <w:ind w:firstLine="709"/>
        <w:jc w:val="both"/>
        <w:rPr>
          <w:sz w:val="28"/>
          <w:szCs w:val="28"/>
        </w:rPr>
      </w:pPr>
      <w:r w:rsidRPr="00FA33DB">
        <w:rPr>
          <w:sz w:val="28"/>
          <w:szCs w:val="28"/>
        </w:rPr>
        <w:t xml:space="preserve">Столбцы представляют u </w:t>
      </w:r>
      <w:proofErr w:type="spellStart"/>
      <w:r w:rsidRPr="00FA33DB">
        <w:rPr>
          <w:sz w:val="28"/>
          <w:szCs w:val="28"/>
        </w:rPr>
        <w:t>yach</w:t>
      </w:r>
      <w:proofErr w:type="spellEnd"/>
      <w:r w:rsidRPr="00FA33DB">
        <w:rPr>
          <w:sz w:val="28"/>
          <w:szCs w:val="28"/>
        </w:rPr>
        <w:t xml:space="preserve">- урожай ячменя, </w:t>
      </w:r>
      <w:proofErr w:type="spellStart"/>
      <w:r w:rsidRPr="00FA33DB">
        <w:rPr>
          <w:sz w:val="28"/>
          <w:szCs w:val="28"/>
        </w:rPr>
        <w:t>plosh</w:t>
      </w:r>
      <w:proofErr w:type="spellEnd"/>
      <w:r w:rsidRPr="00FA33DB">
        <w:rPr>
          <w:sz w:val="28"/>
          <w:szCs w:val="28"/>
        </w:rPr>
        <w:t xml:space="preserve"> </w:t>
      </w:r>
      <w:proofErr w:type="spellStart"/>
      <w:r w:rsidRPr="00FA33DB">
        <w:rPr>
          <w:sz w:val="28"/>
          <w:szCs w:val="28"/>
        </w:rPr>
        <w:t>yach</w:t>
      </w:r>
      <w:proofErr w:type="spellEnd"/>
      <w:r w:rsidRPr="00FA33DB">
        <w:rPr>
          <w:sz w:val="28"/>
          <w:szCs w:val="28"/>
        </w:rPr>
        <w:t xml:space="preserve">-площадь посева ячменя, </w:t>
      </w:r>
      <w:proofErr w:type="spellStart"/>
      <w:r w:rsidRPr="00FA33DB">
        <w:rPr>
          <w:sz w:val="28"/>
          <w:szCs w:val="28"/>
        </w:rPr>
        <w:t>charge</w:t>
      </w:r>
      <w:proofErr w:type="spellEnd"/>
      <w:r w:rsidRPr="00FA33DB">
        <w:rPr>
          <w:sz w:val="28"/>
          <w:szCs w:val="28"/>
        </w:rPr>
        <w:t xml:space="preserve"> </w:t>
      </w:r>
      <w:proofErr w:type="spellStart"/>
      <w:r w:rsidRPr="00FA33DB">
        <w:rPr>
          <w:sz w:val="28"/>
          <w:szCs w:val="28"/>
        </w:rPr>
        <w:t>yach</w:t>
      </w:r>
      <w:proofErr w:type="spellEnd"/>
      <w:r w:rsidRPr="00FA33DB">
        <w:rPr>
          <w:sz w:val="28"/>
          <w:szCs w:val="28"/>
        </w:rPr>
        <w:t xml:space="preserve">-продажная цена ячменя, </w:t>
      </w:r>
      <w:proofErr w:type="spellStart"/>
      <w:r w:rsidRPr="00FA33DB">
        <w:rPr>
          <w:sz w:val="28"/>
          <w:szCs w:val="28"/>
        </w:rPr>
        <w:t>call</w:t>
      </w:r>
      <w:proofErr w:type="spellEnd"/>
      <w:r w:rsidRPr="00FA33DB">
        <w:rPr>
          <w:sz w:val="28"/>
          <w:szCs w:val="28"/>
        </w:rPr>
        <w:t xml:space="preserve"> </w:t>
      </w:r>
      <w:proofErr w:type="spellStart"/>
      <w:r w:rsidRPr="00FA33DB">
        <w:rPr>
          <w:sz w:val="28"/>
          <w:szCs w:val="28"/>
        </w:rPr>
        <w:t>yach</w:t>
      </w:r>
      <w:proofErr w:type="spellEnd"/>
      <w:r w:rsidRPr="00FA33DB">
        <w:rPr>
          <w:sz w:val="28"/>
          <w:szCs w:val="28"/>
        </w:rPr>
        <w:t xml:space="preserve"> </w:t>
      </w:r>
      <w:proofErr w:type="spellStart"/>
      <w:r w:rsidRPr="00FA33DB">
        <w:rPr>
          <w:sz w:val="28"/>
          <w:szCs w:val="28"/>
        </w:rPr>
        <w:t>tech</w:t>
      </w:r>
      <w:proofErr w:type="spellEnd"/>
      <w:r w:rsidRPr="00FA33DB">
        <w:rPr>
          <w:sz w:val="28"/>
          <w:szCs w:val="28"/>
        </w:rPr>
        <w:t xml:space="preserve">-использование сельхозтехники. Результаты построения дерево решений в зависимости от глубины дерева выглядит следующим образом. </w:t>
      </w:r>
    </w:p>
    <w:p w14:paraId="7D51E8B3" w14:textId="77777777" w:rsidR="009A6E64" w:rsidRPr="00FA33DB" w:rsidRDefault="009A6E64" w:rsidP="00B10147">
      <w:pPr>
        <w:jc w:val="both"/>
        <w:rPr>
          <w:sz w:val="28"/>
          <w:szCs w:val="28"/>
        </w:rPr>
      </w:pPr>
      <w:r w:rsidRPr="00FA33DB">
        <w:rPr>
          <w:noProof/>
          <w:sz w:val="28"/>
          <w:szCs w:val="28"/>
          <w:lang w:eastAsia="ru-RU"/>
        </w:rPr>
        <w:lastRenderedPageBreak/>
        <w:drawing>
          <wp:inline distT="0" distB="0" distL="0" distR="0" wp14:anchorId="5DF19D9F" wp14:editId="1938B435">
            <wp:extent cx="4279215" cy="2250535"/>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2600" cy="2273352"/>
                    </a:xfrm>
                    <a:prstGeom prst="rect">
                      <a:avLst/>
                    </a:prstGeom>
                  </pic:spPr>
                </pic:pic>
              </a:graphicData>
            </a:graphic>
          </wp:inline>
        </w:drawing>
      </w:r>
    </w:p>
    <w:p w14:paraId="4A591B74" w14:textId="03F2CC47" w:rsidR="009A6E64" w:rsidRPr="00FA33DB" w:rsidRDefault="00845CB6" w:rsidP="00B10147">
      <w:pPr>
        <w:jc w:val="both"/>
        <w:rPr>
          <w:sz w:val="28"/>
          <w:szCs w:val="28"/>
        </w:rPr>
      </w:pPr>
      <w:r w:rsidRPr="00FA33DB">
        <w:rPr>
          <w:sz w:val="28"/>
          <w:szCs w:val="28"/>
        </w:rPr>
        <w:t xml:space="preserve">Рисунок </w:t>
      </w:r>
      <w:r w:rsidR="00B23BC3" w:rsidRPr="00FA33DB">
        <w:rPr>
          <w:sz w:val="28"/>
          <w:szCs w:val="28"/>
        </w:rPr>
        <w:t>3.</w:t>
      </w:r>
      <w:r w:rsidR="00A747BC" w:rsidRPr="00FA33DB">
        <w:rPr>
          <w:sz w:val="28"/>
          <w:szCs w:val="28"/>
        </w:rPr>
        <w:t>3</w:t>
      </w:r>
      <w:r w:rsidR="00686CC7" w:rsidRPr="00FA33DB">
        <w:rPr>
          <w:sz w:val="28"/>
          <w:szCs w:val="28"/>
        </w:rPr>
        <w:t>.</w:t>
      </w:r>
      <w:r w:rsidRPr="00FA33DB">
        <w:rPr>
          <w:sz w:val="28"/>
          <w:szCs w:val="28"/>
        </w:rPr>
        <w:t xml:space="preserve"> </w:t>
      </w:r>
      <w:r w:rsidR="009A6E64" w:rsidRPr="00FA33DB">
        <w:rPr>
          <w:sz w:val="28"/>
          <w:szCs w:val="28"/>
        </w:rPr>
        <w:t xml:space="preserve">Дерево решений с глубиной </w:t>
      </w:r>
      <w:r w:rsidR="009A6E64" w:rsidRPr="00FA33DB">
        <w:rPr>
          <w:sz w:val="28"/>
          <w:szCs w:val="28"/>
          <w:lang w:val="en-US"/>
        </w:rPr>
        <w:t>max</w:t>
      </w:r>
      <w:r w:rsidR="009A6E64" w:rsidRPr="00FA33DB">
        <w:rPr>
          <w:sz w:val="28"/>
          <w:szCs w:val="28"/>
        </w:rPr>
        <w:t>_</w:t>
      </w:r>
      <w:r w:rsidR="009A6E64" w:rsidRPr="00FA33DB">
        <w:rPr>
          <w:sz w:val="28"/>
          <w:szCs w:val="28"/>
          <w:lang w:val="en-US"/>
        </w:rPr>
        <w:t>depth</w:t>
      </w:r>
      <w:r w:rsidR="009A6E64" w:rsidRPr="00FA33DB">
        <w:rPr>
          <w:sz w:val="28"/>
          <w:szCs w:val="28"/>
        </w:rPr>
        <w:t>=2</w:t>
      </w:r>
    </w:p>
    <w:p w14:paraId="577F17DE" w14:textId="77777777" w:rsidR="009A6E64" w:rsidRPr="00FA33DB" w:rsidRDefault="009A6E64" w:rsidP="00B10147">
      <w:pPr>
        <w:ind w:firstLine="709"/>
        <w:jc w:val="both"/>
        <w:rPr>
          <w:sz w:val="28"/>
          <w:szCs w:val="28"/>
        </w:rPr>
      </w:pPr>
    </w:p>
    <w:p w14:paraId="41C37A9D" w14:textId="77777777" w:rsidR="009A6E64" w:rsidRPr="00FA33DB" w:rsidRDefault="009A6E64" w:rsidP="00B10147">
      <w:pPr>
        <w:ind w:firstLine="709"/>
        <w:jc w:val="both"/>
        <w:rPr>
          <w:sz w:val="28"/>
          <w:szCs w:val="28"/>
        </w:rPr>
      </w:pPr>
      <w:r w:rsidRPr="00FA33DB">
        <w:rPr>
          <w:sz w:val="28"/>
          <w:szCs w:val="28"/>
        </w:rPr>
        <w:t xml:space="preserve">Дерево читается следующим образом. В начале было 1019 объектов, 792 - одного класса и 227 – другого. Энтропия начального состояния была 0.346. Затем было сделано разбиение объектов на 2 группы в зависимости от сравнения признака </w:t>
      </w:r>
      <w:r w:rsidRPr="00FA33DB">
        <w:rPr>
          <w:rFonts w:ascii="Cambria Math" w:hAnsi="Cambria Math" w:cs="Cambria Math"/>
          <w:sz w:val="28"/>
          <w:szCs w:val="28"/>
        </w:rPr>
        <w:t>𝑥</w:t>
      </w:r>
      <w:r w:rsidRPr="00FA33DB">
        <w:rPr>
          <w:sz w:val="28"/>
          <w:szCs w:val="28"/>
        </w:rPr>
        <w:t xml:space="preserve">1= </w:t>
      </w:r>
      <w:r w:rsidRPr="00FA33DB">
        <w:rPr>
          <w:sz w:val="28"/>
          <w:szCs w:val="28"/>
          <w:lang w:val="en-US"/>
        </w:rPr>
        <w:t>charge</w:t>
      </w:r>
      <w:r w:rsidRPr="00FA33DB">
        <w:rPr>
          <w:sz w:val="28"/>
          <w:szCs w:val="28"/>
        </w:rPr>
        <w:t>_</w:t>
      </w:r>
      <w:proofErr w:type="spellStart"/>
      <w:r w:rsidRPr="00FA33DB">
        <w:rPr>
          <w:sz w:val="28"/>
          <w:szCs w:val="28"/>
          <w:lang w:val="en-US"/>
        </w:rPr>
        <w:t>yach</w:t>
      </w:r>
      <w:proofErr w:type="spellEnd"/>
      <w:r w:rsidRPr="00FA33DB">
        <w:rPr>
          <w:sz w:val="28"/>
          <w:szCs w:val="28"/>
        </w:rPr>
        <w:t xml:space="preserve"> со значением 0.364 (найдите этот участок границы на рисунке выше, до дерева). При этом энтропия в левой увеличилось, и в правой группе объектов уменьшилась до </w:t>
      </w:r>
      <w:proofErr w:type="spellStart"/>
      <w:r w:rsidRPr="00FA33DB">
        <w:rPr>
          <w:sz w:val="28"/>
          <w:szCs w:val="28"/>
          <w:lang w:val="en-US"/>
        </w:rPr>
        <w:t>gini</w:t>
      </w:r>
      <w:proofErr w:type="spellEnd"/>
      <w:r w:rsidRPr="00FA33DB">
        <w:rPr>
          <w:sz w:val="28"/>
          <w:szCs w:val="28"/>
        </w:rPr>
        <w:t>=0.208. Причем количество объектов в левом уменьшилось до 883 всего,672 одного класса 211 другого класса. И так далее, дерево строится до глубины 3,4,5. При такой визуализации чем больше объектов одного класса, тем цвет вершины ближе к темно-оранжевому и, наоборот, чем больше объектов второго класса, тем ближе цвет к темно-синему. В начале объектов одного класса поровну, поэтому корневая вершина дерева – обычно белого цвета. В принципе дерево решений можно построить до такой глубины, чтоб в каждом листе был ровно один объект. Но на практике это не делается из-за того, что такое дерево будет переобученным – оно слишком настроится на обучающую выборку и будет плохо работать на прогноз на новых данных. Где-то внизу дерева, на большой глубине будут появляться разбиения по менее важным признакам.</w:t>
      </w:r>
    </w:p>
    <w:p w14:paraId="0343A025" w14:textId="77777777" w:rsidR="009A6E64" w:rsidRPr="00FA33DB" w:rsidRDefault="009A6E64" w:rsidP="00B10147">
      <w:pPr>
        <w:jc w:val="both"/>
        <w:rPr>
          <w:sz w:val="28"/>
          <w:szCs w:val="28"/>
        </w:rPr>
      </w:pPr>
      <w:r w:rsidRPr="00FA33DB">
        <w:rPr>
          <w:noProof/>
          <w:sz w:val="28"/>
          <w:szCs w:val="28"/>
          <w:lang w:eastAsia="ru-RU"/>
        </w:rPr>
        <w:drawing>
          <wp:inline distT="0" distB="0" distL="0" distR="0" wp14:anchorId="2F661625" wp14:editId="7A6C4874">
            <wp:extent cx="5961972" cy="2756535"/>
            <wp:effectExtent l="0" t="0" r="127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961" cy="2774562"/>
                    </a:xfrm>
                    <a:prstGeom prst="rect">
                      <a:avLst/>
                    </a:prstGeom>
                  </pic:spPr>
                </pic:pic>
              </a:graphicData>
            </a:graphic>
          </wp:inline>
        </w:drawing>
      </w:r>
    </w:p>
    <w:p w14:paraId="54636D61" w14:textId="77C56F38" w:rsidR="009A6E64" w:rsidRPr="00FA33DB" w:rsidRDefault="00845CB6" w:rsidP="00B10147">
      <w:pPr>
        <w:ind w:firstLine="709"/>
        <w:jc w:val="both"/>
        <w:rPr>
          <w:sz w:val="28"/>
          <w:szCs w:val="28"/>
        </w:rPr>
      </w:pPr>
      <w:r w:rsidRPr="00FA33DB">
        <w:rPr>
          <w:sz w:val="28"/>
          <w:szCs w:val="28"/>
        </w:rPr>
        <w:lastRenderedPageBreak/>
        <w:t xml:space="preserve">Рисунок </w:t>
      </w:r>
      <w:r w:rsidR="00B23BC3" w:rsidRPr="00FA33DB">
        <w:rPr>
          <w:sz w:val="28"/>
          <w:szCs w:val="28"/>
        </w:rPr>
        <w:t>3.</w:t>
      </w:r>
      <w:r w:rsidR="00A747BC" w:rsidRPr="00FA33DB">
        <w:rPr>
          <w:sz w:val="28"/>
          <w:szCs w:val="28"/>
        </w:rPr>
        <w:t>4</w:t>
      </w:r>
      <w:r w:rsidRPr="00FA33DB">
        <w:rPr>
          <w:sz w:val="28"/>
          <w:szCs w:val="28"/>
        </w:rPr>
        <w:t xml:space="preserve">. </w:t>
      </w:r>
      <w:r w:rsidR="009A6E64" w:rsidRPr="00FA33DB">
        <w:rPr>
          <w:sz w:val="28"/>
          <w:szCs w:val="28"/>
        </w:rPr>
        <w:t xml:space="preserve">Дерево решений с глубиной </w:t>
      </w:r>
      <w:r w:rsidR="009A6E64" w:rsidRPr="00FA33DB">
        <w:rPr>
          <w:sz w:val="28"/>
          <w:szCs w:val="28"/>
          <w:lang w:val="en-US"/>
        </w:rPr>
        <w:t>max</w:t>
      </w:r>
      <w:r w:rsidR="009A6E64" w:rsidRPr="00FA33DB">
        <w:rPr>
          <w:sz w:val="28"/>
          <w:szCs w:val="28"/>
        </w:rPr>
        <w:t>_</w:t>
      </w:r>
      <w:r w:rsidR="009A6E64" w:rsidRPr="00FA33DB">
        <w:rPr>
          <w:sz w:val="28"/>
          <w:szCs w:val="28"/>
          <w:lang w:val="en-US"/>
        </w:rPr>
        <w:t>depth</w:t>
      </w:r>
      <w:r w:rsidR="009A6E64" w:rsidRPr="00FA33DB">
        <w:rPr>
          <w:sz w:val="28"/>
          <w:szCs w:val="28"/>
        </w:rPr>
        <w:t>=3</w:t>
      </w:r>
    </w:p>
    <w:p w14:paraId="74335048" w14:textId="77777777" w:rsidR="00874AB1" w:rsidRPr="00FA33DB" w:rsidRDefault="00874AB1" w:rsidP="00B10147">
      <w:pPr>
        <w:jc w:val="both"/>
        <w:rPr>
          <w:sz w:val="28"/>
          <w:szCs w:val="28"/>
        </w:rPr>
      </w:pPr>
    </w:p>
    <w:p w14:paraId="72EACCD7" w14:textId="41DE6C2A" w:rsidR="000F2D71" w:rsidRPr="00FA33DB" w:rsidRDefault="009A6E64" w:rsidP="00B10147">
      <w:pPr>
        <w:ind w:firstLine="708"/>
        <w:jc w:val="both"/>
        <w:rPr>
          <w:sz w:val="28"/>
          <w:szCs w:val="28"/>
        </w:rPr>
      </w:pPr>
      <w:r w:rsidRPr="00FA33DB">
        <w:rPr>
          <w:sz w:val="28"/>
          <w:szCs w:val="28"/>
        </w:rPr>
        <w:t>В диссертационной работе р</w:t>
      </w:r>
      <w:r w:rsidR="000F2D71" w:rsidRPr="00FA33DB">
        <w:rPr>
          <w:sz w:val="28"/>
          <w:szCs w:val="28"/>
        </w:rPr>
        <w:t xml:space="preserve">ассмотрим </w:t>
      </w:r>
      <w:proofErr w:type="spellStart"/>
      <w:r w:rsidR="000F2D71" w:rsidRPr="00FA33DB">
        <w:rPr>
          <w:sz w:val="28"/>
          <w:szCs w:val="28"/>
        </w:rPr>
        <w:t>многоклассовую</w:t>
      </w:r>
      <w:proofErr w:type="spellEnd"/>
      <w:r w:rsidR="000F2D71" w:rsidRPr="00FA33DB">
        <w:rPr>
          <w:sz w:val="28"/>
          <w:szCs w:val="28"/>
        </w:rPr>
        <w:t xml:space="preserve"> задачу </w:t>
      </w:r>
      <w:r w:rsidR="00874AB1" w:rsidRPr="00FA33DB">
        <w:rPr>
          <w:sz w:val="28"/>
          <w:szCs w:val="28"/>
        </w:rPr>
        <w:t>классификации для</w:t>
      </w:r>
      <w:r w:rsidRPr="00FA33DB">
        <w:rPr>
          <w:sz w:val="28"/>
          <w:szCs w:val="28"/>
        </w:rPr>
        <w:t xml:space="preserve"> </w:t>
      </w:r>
      <w:r w:rsidR="000F2D71" w:rsidRPr="00FA33DB">
        <w:rPr>
          <w:sz w:val="28"/>
          <w:szCs w:val="28"/>
        </w:rPr>
        <w:t xml:space="preserve">задачи </w:t>
      </w:r>
      <w:r w:rsidR="00874AB1" w:rsidRPr="00FA33DB">
        <w:rPr>
          <w:sz w:val="28"/>
          <w:szCs w:val="28"/>
        </w:rPr>
        <w:t xml:space="preserve">прогнозирования </w:t>
      </w:r>
      <w:r w:rsidR="002B5833" w:rsidRPr="00FA33DB">
        <w:rPr>
          <w:sz w:val="28"/>
          <w:szCs w:val="28"/>
        </w:rPr>
        <w:t>на основе дерева</w:t>
      </w:r>
      <w:r w:rsidRPr="00FA33DB">
        <w:rPr>
          <w:sz w:val="28"/>
          <w:szCs w:val="28"/>
        </w:rPr>
        <w:t xml:space="preserve"> решений различной глубины. </w:t>
      </w:r>
    </w:p>
    <w:p w14:paraId="7802CA10" w14:textId="7520E1B8" w:rsidR="000F2D71" w:rsidRPr="00FA33DB" w:rsidRDefault="000F2D71" w:rsidP="00B10147">
      <w:pPr>
        <w:ind w:firstLine="709"/>
        <w:jc w:val="both"/>
        <w:rPr>
          <w:sz w:val="28"/>
          <w:szCs w:val="28"/>
        </w:rPr>
      </w:pPr>
      <w:r w:rsidRPr="00FA33DB">
        <w:rPr>
          <w:sz w:val="28"/>
          <w:szCs w:val="28"/>
        </w:rPr>
        <w:t xml:space="preserve">Данную технологию можно распространить на сложную задачу регрессию. Ниже представлена задача регрессии с применением дерево решений. В качестве примера приведем задачу прогнозирования удержания влаги почвой в зависимости от количества дней. </w:t>
      </w:r>
    </w:p>
    <w:p w14:paraId="1E0EAD91" w14:textId="3358FE9E" w:rsidR="000F2D71" w:rsidRPr="00FA33DB" w:rsidRDefault="000F2D71" w:rsidP="00B10147">
      <w:pPr>
        <w:ind w:firstLine="709"/>
        <w:jc w:val="both"/>
        <w:rPr>
          <w:sz w:val="28"/>
          <w:szCs w:val="28"/>
        </w:rPr>
      </w:pPr>
      <w:r w:rsidRPr="00FA33DB">
        <w:rPr>
          <w:noProof/>
          <w:sz w:val="28"/>
          <w:szCs w:val="28"/>
          <w:lang w:eastAsia="ru-RU"/>
        </w:rPr>
        <w:drawing>
          <wp:inline distT="0" distB="0" distL="0" distR="0" wp14:anchorId="08E7D299" wp14:editId="4086E36A">
            <wp:extent cx="4019550" cy="2322784"/>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2871" cy="2353597"/>
                    </a:xfrm>
                    <a:prstGeom prst="rect">
                      <a:avLst/>
                    </a:prstGeom>
                  </pic:spPr>
                </pic:pic>
              </a:graphicData>
            </a:graphic>
          </wp:inline>
        </w:drawing>
      </w:r>
    </w:p>
    <w:p w14:paraId="782CAF6A" w14:textId="3A2CA4D6" w:rsidR="009C7DB2" w:rsidRPr="00FA33DB" w:rsidRDefault="00845CB6" w:rsidP="00B10147">
      <w:pPr>
        <w:ind w:firstLine="709"/>
        <w:jc w:val="both"/>
        <w:rPr>
          <w:sz w:val="28"/>
          <w:szCs w:val="28"/>
        </w:rPr>
      </w:pPr>
      <w:r w:rsidRPr="00FA33DB">
        <w:rPr>
          <w:sz w:val="28"/>
          <w:szCs w:val="28"/>
        </w:rPr>
        <w:t xml:space="preserve">Рисунок </w:t>
      </w:r>
      <w:r w:rsidR="00B23BC3" w:rsidRPr="00FA33DB">
        <w:rPr>
          <w:sz w:val="28"/>
          <w:szCs w:val="28"/>
        </w:rPr>
        <w:t>3.</w:t>
      </w:r>
      <w:r w:rsidR="00686CC7" w:rsidRPr="00FA33DB">
        <w:rPr>
          <w:sz w:val="28"/>
          <w:szCs w:val="28"/>
        </w:rPr>
        <w:t>5.</w:t>
      </w:r>
      <w:r w:rsidRPr="00FA33DB">
        <w:rPr>
          <w:sz w:val="28"/>
          <w:szCs w:val="28"/>
        </w:rPr>
        <w:t xml:space="preserve"> </w:t>
      </w:r>
      <w:r w:rsidR="009C7DB2" w:rsidRPr="00FA33DB">
        <w:rPr>
          <w:sz w:val="28"/>
          <w:szCs w:val="28"/>
        </w:rPr>
        <w:t>Дерево решений для задачи регрессии.</w:t>
      </w:r>
    </w:p>
    <w:p w14:paraId="77706D3C" w14:textId="04F15897" w:rsidR="000F2D71" w:rsidRPr="00FA33DB" w:rsidRDefault="000F2D71" w:rsidP="00B10147">
      <w:pPr>
        <w:ind w:hanging="142"/>
        <w:jc w:val="both"/>
        <w:rPr>
          <w:sz w:val="28"/>
          <w:szCs w:val="28"/>
        </w:rPr>
      </w:pPr>
    </w:p>
    <w:p w14:paraId="3BC67F25" w14:textId="77777777" w:rsidR="001A6A4C" w:rsidRPr="00FA33DB" w:rsidRDefault="000F2D71" w:rsidP="00B10147">
      <w:pPr>
        <w:pStyle w:val="2"/>
        <w:spacing w:before="0" w:beforeAutospacing="0" w:after="0" w:afterAutospacing="0"/>
        <w:ind w:firstLine="709"/>
        <w:jc w:val="both"/>
        <w:rPr>
          <w:sz w:val="28"/>
          <w:szCs w:val="28"/>
        </w:rPr>
      </w:pPr>
      <w:bookmarkStart w:id="28" w:name="_Toc165975826"/>
      <w:r w:rsidRPr="00FA33DB">
        <w:rPr>
          <w:sz w:val="28"/>
          <w:szCs w:val="28"/>
        </w:rPr>
        <w:t>Обучение нелинейных регрессионных моделей задач урожайности</w:t>
      </w:r>
      <w:r w:rsidR="001A6A4C" w:rsidRPr="00FA33DB">
        <w:rPr>
          <w:sz w:val="28"/>
          <w:szCs w:val="28"/>
        </w:rPr>
        <w:t>.</w:t>
      </w:r>
    </w:p>
    <w:bookmarkEnd w:id="28"/>
    <w:p w14:paraId="3D404693" w14:textId="304B58DF" w:rsidR="00C80C68" w:rsidRPr="00FA33DB" w:rsidRDefault="00C80C68" w:rsidP="00C80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8"/>
          <w:szCs w:val="28"/>
        </w:rPr>
      </w:pPr>
      <w:r w:rsidRPr="00FA33DB">
        <w:rPr>
          <w:sz w:val="28"/>
          <w:szCs w:val="28"/>
        </w:rPr>
        <w:t>Ниже на рисунках приведены результаты точности и производительности моделей для прогнозирования урожайности. Приведены точности моделей в разных метриках.</w:t>
      </w:r>
    </w:p>
    <w:p w14:paraId="485F6C41" w14:textId="5BEA0EA2" w:rsidR="000F2D71" w:rsidRPr="00FA33DB" w:rsidRDefault="00893EC5" w:rsidP="00B101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lang w:eastAsia="ru-RU"/>
        </w:rPr>
      </w:pPr>
      <w:r w:rsidRPr="00FA33DB">
        <w:rPr>
          <w:sz w:val="28"/>
          <w:szCs w:val="28"/>
        </w:rPr>
        <w:t>О</w:t>
      </w:r>
      <w:r w:rsidR="000F2D71" w:rsidRPr="00FA33DB">
        <w:rPr>
          <w:sz w:val="28"/>
          <w:szCs w:val="28"/>
        </w:rPr>
        <w:t xml:space="preserve">ценим MAE, которая определяется как среднее значение абсолютной разницы между прогнозируемыми значениями и истинными значениями, в нашем случае </w:t>
      </w:r>
      <w:r w:rsidR="000F2D71" w:rsidRPr="00FA33DB">
        <w:rPr>
          <w:sz w:val="28"/>
          <w:szCs w:val="28"/>
          <w:lang w:eastAsia="ru-RU"/>
        </w:rPr>
        <w:t xml:space="preserve">MAE: 0.02171092742447838. Следующий показатель </w:t>
      </w:r>
      <w:r w:rsidR="000F2D71" w:rsidRPr="00FA33DB">
        <w:rPr>
          <w:sz w:val="28"/>
          <w:szCs w:val="28"/>
        </w:rPr>
        <w:t xml:space="preserve">MSE определяется как среднее значение квадратов ошибки. Он определяет качество модели прогнозирования и включает дисперсию -разброс прогнозируемых значений друг от друга. MSE почти всегда положительный, а значения ближе к нулю лучше. Чем ближе к нулю MSE, тем лучше. </w:t>
      </w:r>
      <w:r w:rsidR="000F2D71" w:rsidRPr="00FA33DB">
        <w:rPr>
          <w:sz w:val="28"/>
          <w:szCs w:val="28"/>
          <w:lang w:eastAsia="ru-RU"/>
        </w:rPr>
        <w:t xml:space="preserve">Наши результаты случайного леса RMSE:0.03210438555877871. Теперь рассмотрим R2score. В процентном отношении данный показатель 97.06%, что показывает высокий результат прогноза. Когда R2score*100%= </w:t>
      </w:r>
      <w:r w:rsidR="000F2D71" w:rsidRPr="00FA33DB">
        <w:rPr>
          <w:sz w:val="28"/>
          <w:szCs w:val="28"/>
          <w:shd w:val="clear" w:color="auto" w:fill="FFFFFF"/>
        </w:rPr>
        <w:t>100% означает идеальную корреляцию.</w:t>
      </w:r>
      <w:r w:rsidR="000F2D71" w:rsidRPr="00FA33DB">
        <w:rPr>
          <w:sz w:val="28"/>
          <w:szCs w:val="28"/>
          <w:lang w:eastAsia="ru-RU"/>
        </w:rPr>
        <w:t xml:space="preserve"> Вот листинг результатов.</w:t>
      </w:r>
    </w:p>
    <w:p w14:paraId="0FC8D734" w14:textId="204CAD46" w:rsidR="000F2D71" w:rsidRPr="00FA33DB" w:rsidRDefault="000F2D71" w:rsidP="00B101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lang w:eastAsia="ru-RU"/>
        </w:rPr>
      </w:pPr>
      <w:r w:rsidRPr="00FA33DB">
        <w:rPr>
          <w:sz w:val="28"/>
          <w:szCs w:val="28"/>
        </w:rPr>
        <w:t xml:space="preserve">Листинг </w:t>
      </w:r>
      <w:r w:rsidR="00B23BC3" w:rsidRPr="00FA33DB">
        <w:rPr>
          <w:sz w:val="28"/>
          <w:szCs w:val="28"/>
        </w:rPr>
        <w:t>3.</w:t>
      </w:r>
      <w:r w:rsidR="00874AB1" w:rsidRPr="00FA33DB">
        <w:rPr>
          <w:sz w:val="28"/>
          <w:szCs w:val="28"/>
        </w:rPr>
        <w:t>4.</w:t>
      </w:r>
      <w:r w:rsidRPr="00FA33DB">
        <w:rPr>
          <w:sz w:val="28"/>
          <w:szCs w:val="28"/>
        </w:rPr>
        <w:t xml:space="preserve"> Прогнозирование урожайности с помощью случайный лес и оценка ее точности</w:t>
      </w:r>
    </w:p>
    <w:p w14:paraId="0FEBE57D" w14:textId="464889CD" w:rsidR="000F2D71" w:rsidRPr="00FA33DB" w:rsidRDefault="000F2D71" w:rsidP="00B10147">
      <w:pPr>
        <w:ind w:firstLine="709"/>
        <w:jc w:val="both"/>
        <w:rPr>
          <w:sz w:val="28"/>
          <w:szCs w:val="28"/>
        </w:rPr>
      </w:pPr>
      <w:r w:rsidRPr="00FA33DB">
        <w:rPr>
          <w:noProof/>
          <w:sz w:val="28"/>
          <w:szCs w:val="28"/>
          <w:lang w:eastAsia="ru-RU"/>
        </w:rPr>
        <w:lastRenderedPageBreak/>
        <w:drawing>
          <wp:inline distT="0" distB="0" distL="0" distR="0" wp14:anchorId="4A0B2BA0" wp14:editId="72BED5B7">
            <wp:extent cx="3881823" cy="211455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10204" cy="2130010"/>
                    </a:xfrm>
                    <a:prstGeom prst="rect">
                      <a:avLst/>
                    </a:prstGeom>
                  </pic:spPr>
                </pic:pic>
              </a:graphicData>
            </a:graphic>
          </wp:inline>
        </w:drawing>
      </w:r>
    </w:p>
    <w:p w14:paraId="67CFA701" w14:textId="7046C854" w:rsidR="000F2D71" w:rsidRPr="00FA33DB" w:rsidRDefault="00874AB1" w:rsidP="00B10147">
      <w:pPr>
        <w:ind w:firstLine="709"/>
        <w:jc w:val="both"/>
        <w:rPr>
          <w:sz w:val="28"/>
          <w:szCs w:val="28"/>
        </w:rPr>
      </w:pPr>
      <w:r w:rsidRPr="00FA33DB">
        <w:rPr>
          <w:sz w:val="28"/>
          <w:szCs w:val="28"/>
        </w:rPr>
        <w:t>Ниже на рисунк</w:t>
      </w:r>
      <w:r w:rsidR="006933FB" w:rsidRPr="00FA33DB">
        <w:rPr>
          <w:sz w:val="28"/>
          <w:szCs w:val="28"/>
        </w:rPr>
        <w:t>е</w:t>
      </w:r>
      <w:r w:rsidRPr="00FA33DB">
        <w:rPr>
          <w:sz w:val="28"/>
          <w:szCs w:val="28"/>
        </w:rPr>
        <w:t xml:space="preserve"> </w:t>
      </w:r>
      <w:r w:rsidR="00B23BC3" w:rsidRPr="00FA33DB">
        <w:rPr>
          <w:sz w:val="28"/>
          <w:szCs w:val="28"/>
        </w:rPr>
        <w:t>3.</w:t>
      </w:r>
      <w:r w:rsidR="006933FB" w:rsidRPr="00FA33DB">
        <w:rPr>
          <w:sz w:val="28"/>
          <w:szCs w:val="28"/>
        </w:rPr>
        <w:t>6</w:t>
      </w:r>
      <w:r w:rsidR="000F2D71" w:rsidRPr="00FA33DB">
        <w:rPr>
          <w:sz w:val="28"/>
          <w:szCs w:val="28"/>
        </w:rPr>
        <w:t xml:space="preserve"> приведена сравнительная диаграмма производительности модели, построенная с помощью алгоритма случайный лес.</w:t>
      </w:r>
    </w:p>
    <w:p w14:paraId="2446ACDA" w14:textId="77777777" w:rsidR="000F2D71" w:rsidRPr="00FA33DB" w:rsidRDefault="000F2D71" w:rsidP="00B10147">
      <w:pPr>
        <w:ind w:firstLine="709"/>
        <w:jc w:val="both"/>
        <w:rPr>
          <w:sz w:val="28"/>
          <w:szCs w:val="28"/>
        </w:rPr>
      </w:pPr>
    </w:p>
    <w:p w14:paraId="4661F8B8" w14:textId="77777777" w:rsidR="000F2D71" w:rsidRPr="00FA33DB" w:rsidRDefault="000F2D71" w:rsidP="00B10147">
      <w:pPr>
        <w:jc w:val="both"/>
        <w:rPr>
          <w:sz w:val="28"/>
          <w:szCs w:val="28"/>
        </w:rPr>
      </w:pPr>
      <w:r w:rsidRPr="00FA33DB">
        <w:rPr>
          <w:noProof/>
          <w:sz w:val="28"/>
          <w:szCs w:val="28"/>
          <w:lang w:eastAsia="ru-RU"/>
        </w:rPr>
        <w:drawing>
          <wp:inline distT="0" distB="0" distL="0" distR="0" wp14:anchorId="6750E96A" wp14:editId="2162991C">
            <wp:extent cx="4905375" cy="1946753"/>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2346" cy="1969363"/>
                    </a:xfrm>
                    <a:prstGeom prst="rect">
                      <a:avLst/>
                    </a:prstGeom>
                  </pic:spPr>
                </pic:pic>
              </a:graphicData>
            </a:graphic>
          </wp:inline>
        </w:drawing>
      </w:r>
    </w:p>
    <w:p w14:paraId="15BA1814" w14:textId="5E2FCA67" w:rsidR="000F2D71" w:rsidRPr="00FA33DB" w:rsidRDefault="00845CB6" w:rsidP="00B10147">
      <w:pPr>
        <w:ind w:firstLine="709"/>
        <w:jc w:val="both"/>
        <w:rPr>
          <w:sz w:val="28"/>
          <w:szCs w:val="28"/>
        </w:rPr>
      </w:pPr>
      <w:r w:rsidRPr="00FA33DB">
        <w:rPr>
          <w:sz w:val="28"/>
          <w:szCs w:val="28"/>
        </w:rPr>
        <w:t xml:space="preserve">Рисунок </w:t>
      </w:r>
      <w:r w:rsidR="00B23BC3" w:rsidRPr="00FA33DB">
        <w:rPr>
          <w:sz w:val="28"/>
          <w:szCs w:val="28"/>
        </w:rPr>
        <w:t>3.</w:t>
      </w:r>
      <w:r w:rsidR="006933FB" w:rsidRPr="00FA33DB">
        <w:rPr>
          <w:sz w:val="28"/>
          <w:szCs w:val="28"/>
        </w:rPr>
        <w:t>6.</w:t>
      </w:r>
      <w:r w:rsidRPr="00FA33DB">
        <w:rPr>
          <w:sz w:val="28"/>
          <w:szCs w:val="28"/>
        </w:rPr>
        <w:t xml:space="preserve"> </w:t>
      </w:r>
      <w:r w:rsidR="000F2D71" w:rsidRPr="00FA33DB">
        <w:rPr>
          <w:sz w:val="28"/>
          <w:szCs w:val="28"/>
        </w:rPr>
        <w:t>Результаты прогнозирования по методу случайный лес</w:t>
      </w:r>
    </w:p>
    <w:p w14:paraId="1F3A8245" w14:textId="77777777" w:rsidR="000F2D71" w:rsidRPr="00FA33DB" w:rsidRDefault="000F2D71" w:rsidP="00B10147">
      <w:pPr>
        <w:ind w:firstLine="709"/>
        <w:jc w:val="both"/>
        <w:rPr>
          <w:sz w:val="28"/>
          <w:szCs w:val="28"/>
        </w:rPr>
      </w:pPr>
      <w:r w:rsidRPr="00FA33DB">
        <w:rPr>
          <w:sz w:val="28"/>
          <w:szCs w:val="28"/>
        </w:rPr>
        <w:t>В методе опорных векторов получаем следующие результаты. Случаи всех и выбранных параметров соответственно.</w:t>
      </w:r>
    </w:p>
    <w:p w14:paraId="22A46417" w14:textId="58498D65" w:rsidR="000F2D71" w:rsidRPr="00FA33DB" w:rsidRDefault="000F2D71" w:rsidP="00B10147">
      <w:pPr>
        <w:ind w:firstLine="709"/>
        <w:jc w:val="both"/>
        <w:rPr>
          <w:sz w:val="28"/>
          <w:szCs w:val="28"/>
        </w:rPr>
      </w:pPr>
      <w:r w:rsidRPr="00FA33DB">
        <w:rPr>
          <w:sz w:val="28"/>
          <w:szCs w:val="28"/>
        </w:rPr>
        <w:t xml:space="preserve">Листинг </w:t>
      </w:r>
      <w:r w:rsidR="00B902AB" w:rsidRPr="00FA33DB">
        <w:rPr>
          <w:sz w:val="28"/>
          <w:szCs w:val="28"/>
        </w:rPr>
        <w:t>3.</w:t>
      </w:r>
      <w:r w:rsidR="009C7DB2" w:rsidRPr="00FA33DB">
        <w:rPr>
          <w:sz w:val="28"/>
          <w:szCs w:val="28"/>
        </w:rPr>
        <w:t>5</w:t>
      </w:r>
      <w:r w:rsidRPr="00FA33DB">
        <w:rPr>
          <w:sz w:val="28"/>
          <w:szCs w:val="28"/>
        </w:rPr>
        <w:t xml:space="preserve">. Прогнозирование урожайности методом опорных векторов </w:t>
      </w:r>
    </w:p>
    <w:p w14:paraId="17A083B9" w14:textId="77777777" w:rsidR="000F2D71" w:rsidRPr="00FA33DB" w:rsidRDefault="000F2D71" w:rsidP="00B10147">
      <w:pPr>
        <w:ind w:firstLine="709"/>
        <w:jc w:val="both"/>
        <w:rPr>
          <w:sz w:val="28"/>
          <w:szCs w:val="28"/>
        </w:rPr>
      </w:pPr>
      <w:r w:rsidRPr="00FA33DB">
        <w:rPr>
          <w:noProof/>
          <w:sz w:val="28"/>
          <w:szCs w:val="28"/>
          <w:lang w:eastAsia="ru-RU"/>
        </w:rPr>
        <w:drawing>
          <wp:inline distT="0" distB="0" distL="0" distR="0" wp14:anchorId="6E2BB4E4" wp14:editId="7FD1A4BC">
            <wp:extent cx="3611441" cy="885825"/>
            <wp:effectExtent l="0" t="0" r="825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3288" cy="893636"/>
                    </a:xfrm>
                    <a:prstGeom prst="rect">
                      <a:avLst/>
                    </a:prstGeom>
                  </pic:spPr>
                </pic:pic>
              </a:graphicData>
            </a:graphic>
          </wp:inline>
        </w:drawing>
      </w:r>
    </w:p>
    <w:p w14:paraId="03EA20FC" w14:textId="77777777" w:rsidR="000F2D71" w:rsidRPr="00FA33DB" w:rsidRDefault="000F2D71" w:rsidP="00B10147">
      <w:pPr>
        <w:ind w:firstLine="709"/>
        <w:jc w:val="both"/>
        <w:rPr>
          <w:sz w:val="28"/>
          <w:szCs w:val="28"/>
        </w:rPr>
      </w:pPr>
      <w:r w:rsidRPr="00FA33DB">
        <w:rPr>
          <w:noProof/>
          <w:sz w:val="28"/>
          <w:szCs w:val="28"/>
          <w:lang w:eastAsia="ru-RU"/>
        </w:rPr>
        <w:drawing>
          <wp:inline distT="0" distB="0" distL="0" distR="0" wp14:anchorId="0BEF35D9" wp14:editId="20467C77">
            <wp:extent cx="3724275" cy="899221"/>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9495" cy="912554"/>
                    </a:xfrm>
                    <a:prstGeom prst="rect">
                      <a:avLst/>
                    </a:prstGeom>
                  </pic:spPr>
                </pic:pic>
              </a:graphicData>
            </a:graphic>
          </wp:inline>
        </w:drawing>
      </w:r>
    </w:p>
    <w:p w14:paraId="45665F87" w14:textId="08FC39A4" w:rsidR="000F2D71" w:rsidRPr="00FA33DB" w:rsidRDefault="000F2D71" w:rsidP="00B10147">
      <w:pPr>
        <w:ind w:firstLine="709"/>
        <w:jc w:val="both"/>
        <w:rPr>
          <w:sz w:val="28"/>
          <w:szCs w:val="28"/>
        </w:rPr>
      </w:pPr>
      <w:r w:rsidRPr="00FA33DB">
        <w:rPr>
          <w:sz w:val="28"/>
          <w:szCs w:val="28"/>
        </w:rPr>
        <w:t>Производительность данной модели показана ниже.</w:t>
      </w:r>
    </w:p>
    <w:p w14:paraId="036B854E" w14:textId="77777777" w:rsidR="000F2D71" w:rsidRPr="00FA33DB" w:rsidRDefault="000F2D71" w:rsidP="00B10147">
      <w:pPr>
        <w:ind w:firstLine="709"/>
        <w:jc w:val="both"/>
        <w:rPr>
          <w:sz w:val="28"/>
          <w:szCs w:val="28"/>
        </w:rPr>
      </w:pPr>
      <w:r w:rsidRPr="00FA33DB">
        <w:rPr>
          <w:noProof/>
          <w:sz w:val="28"/>
          <w:szCs w:val="28"/>
          <w:lang w:eastAsia="ru-RU"/>
        </w:rPr>
        <w:lastRenderedPageBreak/>
        <w:drawing>
          <wp:inline distT="0" distB="0" distL="0" distR="0" wp14:anchorId="32DC137D" wp14:editId="63D1EDEB">
            <wp:extent cx="4457700" cy="1750856"/>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3350" cy="1764858"/>
                    </a:xfrm>
                    <a:prstGeom prst="rect">
                      <a:avLst/>
                    </a:prstGeom>
                  </pic:spPr>
                </pic:pic>
              </a:graphicData>
            </a:graphic>
          </wp:inline>
        </w:drawing>
      </w:r>
    </w:p>
    <w:p w14:paraId="5BD8126F" w14:textId="1C478D35" w:rsidR="000F2D71" w:rsidRPr="00FA33DB" w:rsidRDefault="00845CB6" w:rsidP="00B10147">
      <w:pPr>
        <w:ind w:firstLine="709"/>
        <w:jc w:val="both"/>
        <w:rPr>
          <w:sz w:val="28"/>
          <w:szCs w:val="28"/>
        </w:rPr>
      </w:pPr>
      <w:r w:rsidRPr="00FA33DB">
        <w:rPr>
          <w:sz w:val="28"/>
          <w:szCs w:val="28"/>
        </w:rPr>
        <w:t xml:space="preserve">Рисунок </w:t>
      </w:r>
      <w:r w:rsidR="00B23BC3" w:rsidRPr="00FA33DB">
        <w:rPr>
          <w:sz w:val="28"/>
          <w:szCs w:val="28"/>
        </w:rPr>
        <w:t>3.</w:t>
      </w:r>
      <w:r w:rsidR="006933FB" w:rsidRPr="00FA33DB">
        <w:rPr>
          <w:sz w:val="28"/>
          <w:szCs w:val="28"/>
        </w:rPr>
        <w:t>7.</w:t>
      </w:r>
      <w:r w:rsidRPr="00FA33DB">
        <w:rPr>
          <w:sz w:val="28"/>
          <w:szCs w:val="28"/>
        </w:rPr>
        <w:t xml:space="preserve"> </w:t>
      </w:r>
      <w:r w:rsidR="000F2D71" w:rsidRPr="00FA33DB">
        <w:rPr>
          <w:sz w:val="28"/>
          <w:szCs w:val="28"/>
        </w:rPr>
        <w:t>Результаты прогнозирования по методу опорных векторов</w:t>
      </w:r>
    </w:p>
    <w:p w14:paraId="0B4810BB" w14:textId="77777777" w:rsidR="000F2D71" w:rsidRPr="00FA33DB" w:rsidRDefault="000F2D71" w:rsidP="00B10147">
      <w:pPr>
        <w:ind w:firstLine="709"/>
        <w:jc w:val="both"/>
        <w:rPr>
          <w:sz w:val="28"/>
          <w:szCs w:val="28"/>
        </w:rPr>
      </w:pPr>
      <w:r w:rsidRPr="00FA33DB">
        <w:rPr>
          <w:sz w:val="28"/>
          <w:szCs w:val="28"/>
        </w:rPr>
        <w:t>Приведем результаты применения алгоритм метода регуляризации Лассо для прогнозирования производительности урожайности.</w:t>
      </w:r>
    </w:p>
    <w:p w14:paraId="060CB870" w14:textId="117B27BD" w:rsidR="000F2D71" w:rsidRPr="00FA33DB" w:rsidRDefault="000F2D71" w:rsidP="00B101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textAlignment w:val="baseline"/>
        <w:rPr>
          <w:noProof/>
          <w:sz w:val="28"/>
          <w:szCs w:val="28"/>
          <w:lang w:eastAsia="ru-RU"/>
        </w:rPr>
      </w:pPr>
      <w:r w:rsidRPr="00FA33DB">
        <w:rPr>
          <w:sz w:val="28"/>
          <w:szCs w:val="28"/>
        </w:rPr>
        <w:t xml:space="preserve">Листинг </w:t>
      </w:r>
      <w:r w:rsidR="00B902AB" w:rsidRPr="00FA33DB">
        <w:rPr>
          <w:sz w:val="28"/>
          <w:szCs w:val="28"/>
        </w:rPr>
        <w:t>3.6</w:t>
      </w:r>
      <w:r w:rsidRPr="00FA33DB">
        <w:rPr>
          <w:sz w:val="28"/>
          <w:szCs w:val="28"/>
        </w:rPr>
        <w:t>. Прогнозирование урожайности с помощью регуляризации Лассо и оценка ее точности:</w:t>
      </w:r>
    </w:p>
    <w:p w14:paraId="03A6DCD5" w14:textId="71A33E64" w:rsidR="00C80C68" w:rsidRPr="00FA33DB" w:rsidRDefault="00C80C68" w:rsidP="00B101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textAlignment w:val="baseline"/>
        <w:rPr>
          <w:sz w:val="28"/>
          <w:szCs w:val="28"/>
        </w:rPr>
      </w:pPr>
      <w:r w:rsidRPr="00FA33DB">
        <w:rPr>
          <w:noProof/>
          <w:sz w:val="28"/>
          <w:szCs w:val="28"/>
          <w:lang w:eastAsia="ru-RU"/>
        </w:rPr>
        <w:drawing>
          <wp:inline distT="0" distB="0" distL="0" distR="0" wp14:anchorId="1E9D8442" wp14:editId="6CDBC51F">
            <wp:extent cx="4724400" cy="108661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5923" cy="1098462"/>
                    </a:xfrm>
                    <a:prstGeom prst="rect">
                      <a:avLst/>
                    </a:prstGeom>
                  </pic:spPr>
                </pic:pic>
              </a:graphicData>
            </a:graphic>
          </wp:inline>
        </w:drawing>
      </w:r>
    </w:p>
    <w:p w14:paraId="310C5703" w14:textId="77777777" w:rsidR="000F2D71" w:rsidRPr="00FA33DB" w:rsidRDefault="000F2D71" w:rsidP="00B10147">
      <w:pPr>
        <w:ind w:firstLine="709"/>
        <w:jc w:val="both"/>
        <w:rPr>
          <w:sz w:val="28"/>
          <w:szCs w:val="28"/>
        </w:rPr>
      </w:pPr>
      <w:r w:rsidRPr="00FA33DB">
        <w:rPr>
          <w:noProof/>
          <w:sz w:val="28"/>
          <w:szCs w:val="28"/>
          <w:lang w:eastAsia="ru-RU"/>
        </w:rPr>
        <w:drawing>
          <wp:inline distT="0" distB="0" distL="0" distR="0" wp14:anchorId="45AEE658" wp14:editId="75FC8541">
            <wp:extent cx="4943475" cy="114987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1557" cy="1156406"/>
                    </a:xfrm>
                    <a:prstGeom prst="rect">
                      <a:avLst/>
                    </a:prstGeom>
                  </pic:spPr>
                </pic:pic>
              </a:graphicData>
            </a:graphic>
          </wp:inline>
        </w:drawing>
      </w:r>
    </w:p>
    <w:p w14:paraId="4DDCB9FF" w14:textId="4BBFCC11" w:rsidR="000F2D71" w:rsidRPr="00FA33DB" w:rsidRDefault="000F2D71" w:rsidP="00B10147">
      <w:pPr>
        <w:ind w:firstLine="709"/>
        <w:jc w:val="both"/>
        <w:rPr>
          <w:sz w:val="28"/>
          <w:szCs w:val="28"/>
        </w:rPr>
      </w:pPr>
      <w:r w:rsidRPr="00FA33DB">
        <w:rPr>
          <w:sz w:val="28"/>
          <w:szCs w:val="28"/>
        </w:rPr>
        <w:t xml:space="preserve">Теперь мы расширим </w:t>
      </w:r>
      <w:r w:rsidR="00E33841" w:rsidRPr="00FA33DB">
        <w:rPr>
          <w:sz w:val="28"/>
          <w:szCs w:val="28"/>
        </w:rPr>
        <w:t xml:space="preserve">класс алгоритмов </w:t>
      </w:r>
      <w:r w:rsidRPr="00FA33DB">
        <w:rPr>
          <w:sz w:val="28"/>
          <w:szCs w:val="28"/>
        </w:rPr>
        <w:t xml:space="preserve">машинного обучения. Будем прогнозировать регрессионную задачу с различными алгоритмами машинного обучения. </w:t>
      </w:r>
      <w:r w:rsidR="00E33841" w:rsidRPr="00FA33DB">
        <w:rPr>
          <w:sz w:val="28"/>
          <w:szCs w:val="28"/>
        </w:rPr>
        <w:t xml:space="preserve">Ниже построены </w:t>
      </w:r>
      <w:r w:rsidRPr="00FA33DB">
        <w:rPr>
          <w:sz w:val="28"/>
          <w:szCs w:val="28"/>
        </w:rPr>
        <w:t xml:space="preserve">регрессионные модели, которые наиболее часто используемые в задачах сельского хозяйства. </w:t>
      </w:r>
    </w:p>
    <w:p w14:paraId="27D85669" w14:textId="03AE5C3A" w:rsidR="000F2D71" w:rsidRPr="00FA33DB" w:rsidRDefault="000F2D71" w:rsidP="00B10147">
      <w:pPr>
        <w:ind w:firstLine="709"/>
        <w:jc w:val="both"/>
        <w:rPr>
          <w:sz w:val="28"/>
          <w:szCs w:val="28"/>
        </w:rPr>
      </w:pPr>
      <w:r w:rsidRPr="00FA33DB">
        <w:rPr>
          <w:sz w:val="28"/>
          <w:szCs w:val="28"/>
        </w:rPr>
        <w:t>Точное решение</w:t>
      </w:r>
      <w:r w:rsidR="00C80C68" w:rsidRPr="00FA33DB">
        <w:rPr>
          <w:sz w:val="28"/>
          <w:szCs w:val="28"/>
        </w:rPr>
        <w:t xml:space="preserve"> </w:t>
      </w:r>
      <w:r w:rsidRPr="00FA33DB">
        <w:rPr>
          <w:sz w:val="28"/>
          <w:szCs w:val="28"/>
        </w:rPr>
        <w:t xml:space="preserve">определим из нормального уравнения. На рисунках ниже они указаны красной линией. Вот полученные результаты. </w:t>
      </w:r>
    </w:p>
    <w:p w14:paraId="3177CDC4" w14:textId="77777777" w:rsidR="000F2D71" w:rsidRPr="00FA33DB" w:rsidRDefault="000F2D71" w:rsidP="00B10147">
      <w:pPr>
        <w:jc w:val="both"/>
        <w:rPr>
          <w:sz w:val="28"/>
          <w:szCs w:val="28"/>
          <w:lang w:val="en-US"/>
        </w:rPr>
      </w:pPr>
      <w:r w:rsidRPr="00FA33DB">
        <w:rPr>
          <w:noProof/>
          <w:sz w:val="28"/>
          <w:szCs w:val="28"/>
          <w:lang w:eastAsia="ru-RU"/>
        </w:rPr>
        <w:drawing>
          <wp:inline distT="0" distB="0" distL="0" distR="0" wp14:anchorId="4DF08FE1" wp14:editId="4B5E957C">
            <wp:extent cx="4876800" cy="2550549"/>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11302"/>
                    <a:stretch/>
                  </pic:blipFill>
                  <pic:spPr bwMode="auto">
                    <a:xfrm>
                      <a:off x="0" y="0"/>
                      <a:ext cx="5037590" cy="2634642"/>
                    </a:xfrm>
                    <a:prstGeom prst="rect">
                      <a:avLst/>
                    </a:prstGeom>
                    <a:ln>
                      <a:noFill/>
                    </a:ln>
                    <a:extLst>
                      <a:ext uri="{53640926-AAD7-44D8-BBD7-CCE9431645EC}">
                        <a14:shadowObscured xmlns:a14="http://schemas.microsoft.com/office/drawing/2010/main"/>
                      </a:ext>
                    </a:extLst>
                  </pic:spPr>
                </pic:pic>
              </a:graphicData>
            </a:graphic>
          </wp:inline>
        </w:drawing>
      </w:r>
    </w:p>
    <w:p w14:paraId="5C1DA6F4" w14:textId="77777777" w:rsidR="000F2D71" w:rsidRPr="00FA33DB" w:rsidRDefault="000F2D71" w:rsidP="00B10147">
      <w:pPr>
        <w:pStyle w:val="a6"/>
        <w:numPr>
          <w:ilvl w:val="0"/>
          <w:numId w:val="26"/>
        </w:numPr>
        <w:spacing w:after="0" w:line="240" w:lineRule="auto"/>
        <w:ind w:left="0" w:firstLine="0"/>
        <w:jc w:val="both"/>
        <w:rPr>
          <w:rFonts w:ascii="Times New Roman" w:hAnsi="Times New Roman"/>
          <w:sz w:val="28"/>
          <w:szCs w:val="28"/>
          <w:lang w:val="en-US"/>
        </w:rPr>
      </w:pPr>
      <w:r w:rsidRPr="00FA33DB">
        <w:rPr>
          <w:rFonts w:ascii="Times New Roman" w:hAnsi="Times New Roman"/>
          <w:sz w:val="28"/>
          <w:szCs w:val="28"/>
          <w:lang w:val="en-US"/>
        </w:rPr>
        <w:tab/>
      </w:r>
      <w:r w:rsidRPr="00FA33DB">
        <w:rPr>
          <w:rFonts w:ascii="Times New Roman" w:hAnsi="Times New Roman"/>
          <w:sz w:val="28"/>
          <w:szCs w:val="28"/>
          <w:lang w:val="en-US"/>
        </w:rPr>
        <w:tab/>
      </w:r>
      <w:r w:rsidRPr="00FA33DB">
        <w:rPr>
          <w:rFonts w:ascii="Times New Roman" w:hAnsi="Times New Roman"/>
          <w:sz w:val="28"/>
          <w:szCs w:val="28"/>
          <w:lang w:val="en-US"/>
        </w:rPr>
        <w:tab/>
      </w:r>
      <w:r w:rsidRPr="00FA33DB">
        <w:rPr>
          <w:rFonts w:ascii="Times New Roman" w:hAnsi="Times New Roman"/>
          <w:sz w:val="28"/>
          <w:szCs w:val="28"/>
          <w:lang w:val="en-US"/>
        </w:rPr>
        <w:tab/>
        <w:t>b)</w:t>
      </w:r>
    </w:p>
    <w:p w14:paraId="789AB4CE" w14:textId="4ABC43ED" w:rsidR="000F2D71" w:rsidRPr="00FA33DB" w:rsidRDefault="00845CB6" w:rsidP="00B10147">
      <w:pPr>
        <w:jc w:val="both"/>
        <w:rPr>
          <w:sz w:val="28"/>
          <w:szCs w:val="28"/>
        </w:rPr>
      </w:pPr>
      <w:r w:rsidRPr="00FA33DB">
        <w:rPr>
          <w:sz w:val="28"/>
          <w:szCs w:val="28"/>
        </w:rPr>
        <w:lastRenderedPageBreak/>
        <w:t xml:space="preserve">Рисунок </w:t>
      </w:r>
      <w:r w:rsidR="00B23BC3" w:rsidRPr="00FA33DB">
        <w:rPr>
          <w:sz w:val="28"/>
          <w:szCs w:val="28"/>
        </w:rPr>
        <w:t>3.</w:t>
      </w:r>
      <w:r w:rsidR="002B5833" w:rsidRPr="00FA33DB">
        <w:rPr>
          <w:sz w:val="28"/>
          <w:szCs w:val="28"/>
        </w:rPr>
        <w:t>8</w:t>
      </w:r>
      <w:r w:rsidRPr="00FA33DB">
        <w:rPr>
          <w:sz w:val="28"/>
          <w:szCs w:val="28"/>
        </w:rPr>
        <w:t xml:space="preserve"> </w:t>
      </w:r>
      <w:r w:rsidR="000F2D71" w:rsidRPr="00FA33DB">
        <w:rPr>
          <w:sz w:val="28"/>
          <w:szCs w:val="28"/>
          <w:lang w:val="en-US"/>
        </w:rPr>
        <w:t>a</w:t>
      </w:r>
      <w:r w:rsidR="000F2D71" w:rsidRPr="00FA33DB">
        <w:rPr>
          <w:sz w:val="28"/>
          <w:szCs w:val="28"/>
        </w:rPr>
        <w:t xml:space="preserve">) Регрессионные модели с применением машинного обучения к-ближайших соседей и дерево решений; </w:t>
      </w:r>
      <w:r w:rsidR="000F2D71" w:rsidRPr="00FA33DB">
        <w:rPr>
          <w:sz w:val="28"/>
          <w:szCs w:val="28"/>
          <w:lang w:val="en-US"/>
        </w:rPr>
        <w:t>b</w:t>
      </w:r>
      <w:r w:rsidR="000F2D71" w:rsidRPr="00FA33DB">
        <w:rPr>
          <w:sz w:val="28"/>
          <w:szCs w:val="28"/>
        </w:rPr>
        <w:t>) Оценка точности моделей</w:t>
      </w:r>
    </w:p>
    <w:p w14:paraId="62173EB1" w14:textId="77777777" w:rsidR="000F2D71" w:rsidRPr="00FA33DB" w:rsidRDefault="000F2D71" w:rsidP="00B10147">
      <w:pPr>
        <w:jc w:val="both"/>
        <w:rPr>
          <w:sz w:val="28"/>
          <w:szCs w:val="28"/>
        </w:rPr>
      </w:pPr>
      <w:r w:rsidRPr="00FA33DB">
        <w:rPr>
          <w:noProof/>
          <w:sz w:val="28"/>
          <w:szCs w:val="28"/>
          <w:lang w:eastAsia="ru-RU"/>
        </w:rPr>
        <w:drawing>
          <wp:inline distT="0" distB="0" distL="0" distR="0" wp14:anchorId="5F9703FD" wp14:editId="2AF1636D">
            <wp:extent cx="5057775" cy="300305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6578" cy="3097344"/>
                    </a:xfrm>
                    <a:prstGeom prst="rect">
                      <a:avLst/>
                    </a:prstGeom>
                  </pic:spPr>
                </pic:pic>
              </a:graphicData>
            </a:graphic>
          </wp:inline>
        </w:drawing>
      </w:r>
    </w:p>
    <w:p w14:paraId="30CCEFE2" w14:textId="77777777" w:rsidR="000F2D71" w:rsidRPr="00FA33DB" w:rsidRDefault="000F2D71" w:rsidP="00B10147">
      <w:pPr>
        <w:ind w:firstLine="709"/>
        <w:jc w:val="both"/>
        <w:rPr>
          <w:sz w:val="28"/>
          <w:szCs w:val="28"/>
        </w:rPr>
      </w:pPr>
      <w:r w:rsidRPr="00FA33DB">
        <w:rPr>
          <w:sz w:val="28"/>
          <w:szCs w:val="28"/>
          <w:lang w:val="en-US"/>
        </w:rPr>
        <w:t>a</w:t>
      </w:r>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lang w:val="en-US"/>
        </w:rPr>
        <w:t>b</w:t>
      </w:r>
      <w:r w:rsidRPr="00FA33DB">
        <w:rPr>
          <w:sz w:val="28"/>
          <w:szCs w:val="28"/>
        </w:rPr>
        <w:t>)</w:t>
      </w:r>
    </w:p>
    <w:p w14:paraId="411B73F0" w14:textId="50D5787F" w:rsidR="000F2D71" w:rsidRPr="00FA33DB" w:rsidRDefault="00845CB6" w:rsidP="00B10147">
      <w:pPr>
        <w:jc w:val="both"/>
        <w:rPr>
          <w:sz w:val="28"/>
          <w:szCs w:val="28"/>
        </w:rPr>
      </w:pPr>
      <w:r w:rsidRPr="00FA33DB">
        <w:rPr>
          <w:sz w:val="28"/>
          <w:szCs w:val="28"/>
        </w:rPr>
        <w:t xml:space="preserve">Рисунок </w:t>
      </w:r>
      <w:r w:rsidR="00B23BC3" w:rsidRPr="00FA33DB">
        <w:rPr>
          <w:sz w:val="28"/>
          <w:szCs w:val="28"/>
        </w:rPr>
        <w:t>3.</w:t>
      </w:r>
      <w:r w:rsidR="002B5833" w:rsidRPr="00FA33DB">
        <w:rPr>
          <w:sz w:val="28"/>
          <w:szCs w:val="28"/>
        </w:rPr>
        <w:t>9</w:t>
      </w:r>
      <w:r w:rsidR="006933FB" w:rsidRPr="00FA33DB">
        <w:rPr>
          <w:sz w:val="28"/>
          <w:szCs w:val="28"/>
        </w:rPr>
        <w:t>.</w:t>
      </w:r>
      <w:r w:rsidRPr="00FA33DB">
        <w:rPr>
          <w:sz w:val="28"/>
          <w:szCs w:val="28"/>
        </w:rPr>
        <w:t xml:space="preserve"> </w:t>
      </w:r>
      <w:r w:rsidR="000F2D71" w:rsidRPr="00FA33DB">
        <w:rPr>
          <w:sz w:val="28"/>
          <w:szCs w:val="28"/>
          <w:lang w:val="en-US"/>
        </w:rPr>
        <w:t>a</w:t>
      </w:r>
      <w:r w:rsidR="000F2D71" w:rsidRPr="00FA33DB">
        <w:rPr>
          <w:sz w:val="28"/>
          <w:szCs w:val="28"/>
        </w:rPr>
        <w:t>) Регрессионные модели с применением машинного обучения линейной регрессии и метода опорных вект</w:t>
      </w:r>
      <w:r w:rsidR="0051657E" w:rsidRPr="00FA33DB">
        <w:rPr>
          <w:sz w:val="28"/>
          <w:szCs w:val="28"/>
        </w:rPr>
        <w:t>о</w:t>
      </w:r>
      <w:r w:rsidR="000F2D71" w:rsidRPr="00FA33DB">
        <w:rPr>
          <w:sz w:val="28"/>
          <w:szCs w:val="28"/>
        </w:rPr>
        <w:t xml:space="preserve">ров; </w:t>
      </w:r>
      <w:r w:rsidR="000F2D71" w:rsidRPr="00FA33DB">
        <w:rPr>
          <w:sz w:val="28"/>
          <w:szCs w:val="28"/>
          <w:lang w:val="en-US"/>
        </w:rPr>
        <w:t>b</w:t>
      </w:r>
      <w:r w:rsidR="000F2D71" w:rsidRPr="00FA33DB">
        <w:rPr>
          <w:sz w:val="28"/>
          <w:szCs w:val="28"/>
        </w:rPr>
        <w:t>) Оценка точности моделей</w:t>
      </w:r>
    </w:p>
    <w:p w14:paraId="553B98ED" w14:textId="77777777" w:rsidR="000F2D71" w:rsidRPr="00FA33DB" w:rsidRDefault="000F2D71" w:rsidP="00B10147">
      <w:pPr>
        <w:jc w:val="both"/>
        <w:rPr>
          <w:sz w:val="28"/>
          <w:szCs w:val="28"/>
          <w:lang w:val="en-US"/>
        </w:rPr>
      </w:pPr>
      <w:r w:rsidRPr="00FA33DB">
        <w:rPr>
          <w:noProof/>
          <w:sz w:val="28"/>
          <w:szCs w:val="28"/>
          <w:lang w:eastAsia="ru-RU"/>
        </w:rPr>
        <w:drawing>
          <wp:inline distT="0" distB="0" distL="0" distR="0" wp14:anchorId="51935889" wp14:editId="26C1AA39">
            <wp:extent cx="5010150" cy="2777843"/>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18756" cy="2838059"/>
                    </a:xfrm>
                    <a:prstGeom prst="rect">
                      <a:avLst/>
                    </a:prstGeom>
                  </pic:spPr>
                </pic:pic>
              </a:graphicData>
            </a:graphic>
          </wp:inline>
        </w:drawing>
      </w:r>
    </w:p>
    <w:p w14:paraId="6A6694A9" w14:textId="77777777" w:rsidR="000F2D71" w:rsidRPr="00FA33DB" w:rsidRDefault="000F2D71" w:rsidP="00B10147">
      <w:pPr>
        <w:ind w:firstLine="709"/>
        <w:jc w:val="both"/>
        <w:rPr>
          <w:sz w:val="28"/>
          <w:szCs w:val="28"/>
        </w:rPr>
      </w:pPr>
      <w:r w:rsidRPr="00FA33DB">
        <w:rPr>
          <w:sz w:val="28"/>
          <w:szCs w:val="28"/>
          <w:lang w:val="en-US"/>
        </w:rPr>
        <w:t>a</w:t>
      </w:r>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lang w:val="en-US"/>
        </w:rPr>
        <w:t>b</w:t>
      </w:r>
      <w:r w:rsidRPr="00FA33DB">
        <w:rPr>
          <w:sz w:val="28"/>
          <w:szCs w:val="28"/>
        </w:rPr>
        <w:t>)</w:t>
      </w:r>
    </w:p>
    <w:p w14:paraId="7C620C0E" w14:textId="4E26120A" w:rsidR="000F2D71" w:rsidRPr="00FA33DB" w:rsidRDefault="00845CB6" w:rsidP="00B10147">
      <w:pPr>
        <w:ind w:hanging="142"/>
        <w:jc w:val="both"/>
        <w:rPr>
          <w:sz w:val="28"/>
          <w:szCs w:val="28"/>
        </w:rPr>
      </w:pPr>
      <w:r w:rsidRPr="00FA33DB">
        <w:rPr>
          <w:sz w:val="28"/>
          <w:szCs w:val="28"/>
        </w:rPr>
        <w:t xml:space="preserve">Рисунок </w:t>
      </w:r>
      <w:r w:rsidR="00B23BC3" w:rsidRPr="00FA33DB">
        <w:rPr>
          <w:sz w:val="28"/>
          <w:szCs w:val="28"/>
        </w:rPr>
        <w:t>3.</w:t>
      </w:r>
      <w:r w:rsidR="006933FB" w:rsidRPr="00FA33DB">
        <w:rPr>
          <w:sz w:val="28"/>
          <w:szCs w:val="28"/>
        </w:rPr>
        <w:t>1</w:t>
      </w:r>
      <w:r w:rsidR="002B5833" w:rsidRPr="00FA33DB">
        <w:rPr>
          <w:sz w:val="28"/>
          <w:szCs w:val="28"/>
        </w:rPr>
        <w:t>0</w:t>
      </w:r>
      <w:r w:rsidR="006933FB" w:rsidRPr="00FA33DB">
        <w:rPr>
          <w:sz w:val="28"/>
          <w:szCs w:val="28"/>
        </w:rPr>
        <w:t>.</w:t>
      </w:r>
      <w:r w:rsidRPr="00FA33DB">
        <w:rPr>
          <w:sz w:val="28"/>
          <w:szCs w:val="28"/>
        </w:rPr>
        <w:t xml:space="preserve"> </w:t>
      </w:r>
      <w:r w:rsidR="000F2D71" w:rsidRPr="00FA33DB">
        <w:rPr>
          <w:sz w:val="28"/>
          <w:szCs w:val="28"/>
          <w:lang w:val="en-US"/>
        </w:rPr>
        <w:t>a</w:t>
      </w:r>
      <w:r w:rsidR="000F2D71" w:rsidRPr="00FA33DB">
        <w:rPr>
          <w:sz w:val="28"/>
          <w:szCs w:val="28"/>
        </w:rPr>
        <w:t xml:space="preserve">) Регрессионные модели с применением машинного обучения случайный лес и градиентного </w:t>
      </w:r>
      <w:proofErr w:type="spellStart"/>
      <w:r w:rsidR="000F2D71" w:rsidRPr="00FA33DB">
        <w:rPr>
          <w:sz w:val="28"/>
          <w:szCs w:val="28"/>
        </w:rPr>
        <w:t>бустинга</w:t>
      </w:r>
      <w:proofErr w:type="spellEnd"/>
      <w:r w:rsidR="000F2D71" w:rsidRPr="00FA33DB">
        <w:rPr>
          <w:sz w:val="28"/>
          <w:szCs w:val="28"/>
        </w:rPr>
        <w:t xml:space="preserve"> -</w:t>
      </w:r>
      <w:r w:rsidRPr="00FA33DB">
        <w:rPr>
          <w:sz w:val="28"/>
          <w:szCs w:val="28"/>
        </w:rPr>
        <w:t xml:space="preserve"> </w:t>
      </w:r>
      <w:r w:rsidR="000F2D71" w:rsidRPr="00FA33DB">
        <w:rPr>
          <w:sz w:val="28"/>
          <w:szCs w:val="28"/>
          <w:lang w:val="en-US"/>
        </w:rPr>
        <w:t>XGB</w:t>
      </w:r>
      <w:r w:rsidR="000F2D71" w:rsidRPr="00FA33DB">
        <w:rPr>
          <w:sz w:val="28"/>
          <w:szCs w:val="28"/>
        </w:rPr>
        <w:t xml:space="preserve">; </w:t>
      </w:r>
      <w:r w:rsidR="000F2D71" w:rsidRPr="00FA33DB">
        <w:rPr>
          <w:sz w:val="28"/>
          <w:szCs w:val="28"/>
          <w:lang w:val="en-US"/>
        </w:rPr>
        <w:t>b</w:t>
      </w:r>
      <w:r w:rsidR="000F2D71" w:rsidRPr="00FA33DB">
        <w:rPr>
          <w:sz w:val="28"/>
          <w:szCs w:val="28"/>
        </w:rPr>
        <w:t>) Оценка точности моделей</w:t>
      </w:r>
    </w:p>
    <w:p w14:paraId="58756E2B" w14:textId="77777777" w:rsidR="000F2D71" w:rsidRPr="00FA33DB" w:rsidRDefault="000F2D71" w:rsidP="00B10147">
      <w:pPr>
        <w:jc w:val="both"/>
        <w:rPr>
          <w:sz w:val="28"/>
          <w:szCs w:val="28"/>
        </w:rPr>
      </w:pPr>
    </w:p>
    <w:p w14:paraId="2C1055D8" w14:textId="77777777" w:rsidR="000F2D71" w:rsidRPr="00FA33DB" w:rsidRDefault="000F2D71" w:rsidP="00B10147">
      <w:pPr>
        <w:jc w:val="both"/>
        <w:rPr>
          <w:sz w:val="28"/>
          <w:szCs w:val="28"/>
          <w:lang w:val="en-US"/>
        </w:rPr>
      </w:pPr>
      <w:r w:rsidRPr="00FA33DB">
        <w:rPr>
          <w:noProof/>
          <w:sz w:val="28"/>
          <w:szCs w:val="28"/>
          <w:lang w:eastAsia="ru-RU"/>
        </w:rPr>
        <w:lastRenderedPageBreak/>
        <w:drawing>
          <wp:inline distT="0" distB="0" distL="0" distR="0" wp14:anchorId="6985EDFE" wp14:editId="19FD19CF">
            <wp:extent cx="4981575" cy="278513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16659" cy="2860658"/>
                    </a:xfrm>
                    <a:prstGeom prst="rect">
                      <a:avLst/>
                    </a:prstGeom>
                  </pic:spPr>
                </pic:pic>
              </a:graphicData>
            </a:graphic>
          </wp:inline>
        </w:drawing>
      </w:r>
    </w:p>
    <w:p w14:paraId="09B9FA5E" w14:textId="77777777" w:rsidR="000F2D71" w:rsidRPr="00FA33DB" w:rsidRDefault="000F2D71" w:rsidP="00B10147">
      <w:pPr>
        <w:ind w:firstLine="709"/>
        <w:jc w:val="both"/>
        <w:rPr>
          <w:sz w:val="28"/>
          <w:szCs w:val="28"/>
        </w:rPr>
      </w:pPr>
      <w:r w:rsidRPr="00FA33DB">
        <w:rPr>
          <w:sz w:val="28"/>
          <w:szCs w:val="28"/>
          <w:lang w:val="en-US"/>
        </w:rPr>
        <w:t>a</w:t>
      </w:r>
      <w:r w:rsidRPr="00FA33DB">
        <w:rPr>
          <w:sz w:val="28"/>
          <w:szCs w:val="28"/>
        </w:rPr>
        <w:t xml:space="preserve">) </w:t>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rPr>
        <w:tab/>
      </w:r>
      <w:r w:rsidRPr="00FA33DB">
        <w:rPr>
          <w:sz w:val="28"/>
          <w:szCs w:val="28"/>
          <w:lang w:val="en-US"/>
        </w:rPr>
        <w:t>b</w:t>
      </w:r>
      <w:r w:rsidRPr="00FA33DB">
        <w:rPr>
          <w:sz w:val="28"/>
          <w:szCs w:val="28"/>
        </w:rPr>
        <w:t>)</w:t>
      </w:r>
    </w:p>
    <w:p w14:paraId="28950E67" w14:textId="751E319C" w:rsidR="000F2D71" w:rsidRPr="00FA33DB" w:rsidRDefault="00845CB6" w:rsidP="00B10147">
      <w:pPr>
        <w:ind w:firstLine="709"/>
        <w:jc w:val="both"/>
        <w:rPr>
          <w:sz w:val="28"/>
          <w:szCs w:val="28"/>
        </w:rPr>
      </w:pPr>
      <w:r w:rsidRPr="00FA33DB">
        <w:rPr>
          <w:sz w:val="28"/>
          <w:szCs w:val="28"/>
        </w:rPr>
        <w:t xml:space="preserve">Рисунок </w:t>
      </w:r>
      <w:r w:rsidR="00B23BC3" w:rsidRPr="00FA33DB">
        <w:rPr>
          <w:sz w:val="28"/>
          <w:szCs w:val="28"/>
        </w:rPr>
        <w:t>3.</w:t>
      </w:r>
      <w:r w:rsidR="006933FB" w:rsidRPr="00FA33DB">
        <w:rPr>
          <w:sz w:val="28"/>
          <w:szCs w:val="28"/>
        </w:rPr>
        <w:t>1</w:t>
      </w:r>
      <w:r w:rsidR="002B5833" w:rsidRPr="00FA33DB">
        <w:rPr>
          <w:sz w:val="28"/>
          <w:szCs w:val="28"/>
        </w:rPr>
        <w:t>1</w:t>
      </w:r>
      <w:r w:rsidR="006933FB" w:rsidRPr="00FA33DB">
        <w:rPr>
          <w:sz w:val="28"/>
          <w:szCs w:val="28"/>
        </w:rPr>
        <w:t>.</w:t>
      </w:r>
      <w:r w:rsidRPr="00FA33DB">
        <w:rPr>
          <w:sz w:val="28"/>
          <w:szCs w:val="28"/>
        </w:rPr>
        <w:t xml:space="preserve"> </w:t>
      </w:r>
      <w:r w:rsidR="000F2D71" w:rsidRPr="00FA33DB">
        <w:rPr>
          <w:sz w:val="28"/>
          <w:szCs w:val="28"/>
          <w:lang w:val="en-US"/>
        </w:rPr>
        <w:t>a</w:t>
      </w:r>
      <w:r w:rsidR="000F2D71" w:rsidRPr="00FA33DB">
        <w:rPr>
          <w:sz w:val="28"/>
          <w:szCs w:val="28"/>
        </w:rPr>
        <w:t xml:space="preserve">) Регрессионные модели с применением машинного обучения градиентного </w:t>
      </w:r>
      <w:proofErr w:type="spellStart"/>
      <w:r w:rsidR="000F2D71" w:rsidRPr="00FA33DB">
        <w:rPr>
          <w:sz w:val="28"/>
          <w:szCs w:val="28"/>
        </w:rPr>
        <w:t>бустинга</w:t>
      </w:r>
      <w:proofErr w:type="spellEnd"/>
      <w:r w:rsidR="000F2D71" w:rsidRPr="00FA33DB">
        <w:rPr>
          <w:sz w:val="28"/>
          <w:szCs w:val="28"/>
        </w:rPr>
        <w:t xml:space="preserve"> и стохастического градиентного спуска; </w:t>
      </w:r>
      <w:r w:rsidR="000F2D71" w:rsidRPr="00FA33DB">
        <w:rPr>
          <w:sz w:val="28"/>
          <w:szCs w:val="28"/>
          <w:lang w:val="en-US"/>
        </w:rPr>
        <w:t>b</w:t>
      </w:r>
      <w:r w:rsidR="000F2D71" w:rsidRPr="00FA33DB">
        <w:rPr>
          <w:sz w:val="28"/>
          <w:szCs w:val="28"/>
        </w:rPr>
        <w:t>) Оценка точности моделей</w:t>
      </w:r>
    </w:p>
    <w:p w14:paraId="0B814F7C" w14:textId="7AD2ECAF" w:rsidR="00C52A2F" w:rsidRPr="00FA33DB" w:rsidRDefault="00C52A2F" w:rsidP="00B10147">
      <w:pPr>
        <w:ind w:firstLine="709"/>
        <w:jc w:val="both"/>
        <w:rPr>
          <w:sz w:val="28"/>
          <w:szCs w:val="28"/>
        </w:rPr>
      </w:pPr>
    </w:p>
    <w:p w14:paraId="08CEFA77" w14:textId="3A78C3D4" w:rsidR="00C52A2F" w:rsidRPr="00FA33DB" w:rsidRDefault="00C52A2F" w:rsidP="00B10147">
      <w:pPr>
        <w:ind w:firstLine="709"/>
        <w:jc w:val="both"/>
        <w:rPr>
          <w:sz w:val="28"/>
          <w:szCs w:val="28"/>
        </w:rPr>
      </w:pPr>
      <w:r w:rsidRPr="00FA33DB">
        <w:rPr>
          <w:sz w:val="28"/>
          <w:szCs w:val="28"/>
        </w:rPr>
        <w:t xml:space="preserve">Ниже в таблицах приведены результаты прогнозирования с применением методов градиентного </w:t>
      </w:r>
      <w:proofErr w:type="spellStart"/>
      <w:r w:rsidRPr="00FA33DB">
        <w:rPr>
          <w:sz w:val="28"/>
          <w:szCs w:val="28"/>
        </w:rPr>
        <w:t>бустинга</w:t>
      </w:r>
      <w:proofErr w:type="spellEnd"/>
      <w:r w:rsidRPr="00FA33DB">
        <w:rPr>
          <w:sz w:val="28"/>
          <w:szCs w:val="28"/>
        </w:rPr>
        <w:t xml:space="preserve"> и алгоритма случайный лес.</w:t>
      </w:r>
    </w:p>
    <w:p w14:paraId="24E1C3CA" w14:textId="51FA539D" w:rsidR="00C52A2F" w:rsidRPr="00FA33DB" w:rsidRDefault="00C52A2F" w:rsidP="00C52A2F">
      <w:pPr>
        <w:ind w:firstLine="709"/>
        <w:jc w:val="both"/>
        <w:rPr>
          <w:sz w:val="28"/>
          <w:szCs w:val="28"/>
        </w:rPr>
      </w:pPr>
      <w:r w:rsidRPr="00FA33DB">
        <w:rPr>
          <w:sz w:val="28"/>
          <w:szCs w:val="28"/>
        </w:rPr>
        <w:t xml:space="preserve">Листинг </w:t>
      </w:r>
      <w:r w:rsidR="00B23BC3" w:rsidRPr="00FA33DB">
        <w:rPr>
          <w:sz w:val="28"/>
          <w:szCs w:val="28"/>
        </w:rPr>
        <w:t>3.</w:t>
      </w:r>
      <w:r w:rsidR="00B902AB" w:rsidRPr="00FA33DB">
        <w:rPr>
          <w:sz w:val="28"/>
          <w:szCs w:val="28"/>
        </w:rPr>
        <w:t>7</w:t>
      </w:r>
      <w:r w:rsidRPr="00FA33DB">
        <w:rPr>
          <w:sz w:val="28"/>
          <w:szCs w:val="28"/>
        </w:rPr>
        <w:t xml:space="preserve">. Результат прогнозирования с алгоритмом градиентного </w:t>
      </w:r>
      <w:proofErr w:type="spellStart"/>
      <w:r w:rsidRPr="00FA33DB">
        <w:rPr>
          <w:sz w:val="28"/>
          <w:szCs w:val="28"/>
        </w:rPr>
        <w:t>бустинга</w:t>
      </w:r>
      <w:proofErr w:type="spellEnd"/>
    </w:p>
    <w:p w14:paraId="32EF062D" w14:textId="48B6BE11" w:rsidR="00C52A2F" w:rsidRPr="00FA33DB" w:rsidRDefault="00C52A2F" w:rsidP="00C52A2F">
      <w:pPr>
        <w:ind w:firstLine="709"/>
        <w:jc w:val="both"/>
        <w:rPr>
          <w:sz w:val="28"/>
          <w:szCs w:val="28"/>
        </w:rPr>
      </w:pPr>
    </w:p>
    <w:p w14:paraId="25A68019" w14:textId="7F8D0476" w:rsidR="00C52A2F" w:rsidRPr="00FA33DB" w:rsidRDefault="00C52A2F" w:rsidP="00C52A2F">
      <w:pPr>
        <w:ind w:firstLine="709"/>
        <w:jc w:val="both"/>
        <w:rPr>
          <w:sz w:val="28"/>
          <w:szCs w:val="28"/>
        </w:rPr>
      </w:pPr>
      <w:r w:rsidRPr="00FA33DB">
        <w:rPr>
          <w:noProof/>
          <w:sz w:val="28"/>
          <w:szCs w:val="28"/>
          <w:lang w:eastAsia="ru-RU"/>
        </w:rPr>
        <w:drawing>
          <wp:inline distT="0" distB="0" distL="0" distR="0" wp14:anchorId="5FF12AB6" wp14:editId="33F12405">
            <wp:extent cx="2895600" cy="1629207"/>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7414"/>
                    <a:stretch/>
                  </pic:blipFill>
                  <pic:spPr bwMode="auto">
                    <a:xfrm>
                      <a:off x="0" y="0"/>
                      <a:ext cx="2953417" cy="1661738"/>
                    </a:xfrm>
                    <a:prstGeom prst="rect">
                      <a:avLst/>
                    </a:prstGeom>
                    <a:ln>
                      <a:noFill/>
                    </a:ln>
                    <a:extLst>
                      <a:ext uri="{53640926-AAD7-44D8-BBD7-CCE9431645EC}">
                        <a14:shadowObscured xmlns:a14="http://schemas.microsoft.com/office/drawing/2010/main"/>
                      </a:ext>
                    </a:extLst>
                  </pic:spPr>
                </pic:pic>
              </a:graphicData>
            </a:graphic>
          </wp:inline>
        </w:drawing>
      </w:r>
    </w:p>
    <w:p w14:paraId="46017D09" w14:textId="7923BAC6" w:rsidR="00C52A2F" w:rsidRPr="00FA33DB" w:rsidRDefault="00C52A2F" w:rsidP="00C52A2F">
      <w:pPr>
        <w:jc w:val="both"/>
        <w:rPr>
          <w:sz w:val="28"/>
          <w:szCs w:val="28"/>
        </w:rPr>
      </w:pPr>
      <w:r w:rsidRPr="00FA33DB">
        <w:rPr>
          <w:sz w:val="28"/>
          <w:szCs w:val="28"/>
        </w:rPr>
        <w:t xml:space="preserve">Листинг </w:t>
      </w:r>
      <w:r w:rsidR="00B23BC3" w:rsidRPr="00FA33DB">
        <w:rPr>
          <w:sz w:val="28"/>
          <w:szCs w:val="28"/>
        </w:rPr>
        <w:t>3.</w:t>
      </w:r>
      <w:r w:rsidR="00B902AB" w:rsidRPr="00FA33DB">
        <w:rPr>
          <w:sz w:val="28"/>
          <w:szCs w:val="28"/>
        </w:rPr>
        <w:t>8</w:t>
      </w:r>
      <w:r w:rsidRPr="00FA33DB">
        <w:rPr>
          <w:sz w:val="28"/>
          <w:szCs w:val="28"/>
        </w:rPr>
        <w:t>. Результат прогнозирования с алгоритмом случайный лес</w:t>
      </w:r>
    </w:p>
    <w:p w14:paraId="3B5ADEFF" w14:textId="77777777" w:rsidR="00C52A2F" w:rsidRPr="00FA33DB" w:rsidRDefault="00C52A2F" w:rsidP="00C52A2F">
      <w:pPr>
        <w:jc w:val="both"/>
        <w:rPr>
          <w:sz w:val="28"/>
          <w:szCs w:val="28"/>
        </w:rPr>
      </w:pPr>
    </w:p>
    <w:p w14:paraId="719D50C0" w14:textId="3B2FC8B1" w:rsidR="00C52A2F" w:rsidRPr="00FA33DB" w:rsidRDefault="00C52A2F" w:rsidP="00C52A2F">
      <w:pPr>
        <w:jc w:val="both"/>
        <w:rPr>
          <w:sz w:val="28"/>
          <w:szCs w:val="28"/>
        </w:rPr>
      </w:pPr>
      <w:r w:rsidRPr="00FA33DB">
        <w:rPr>
          <w:noProof/>
          <w:sz w:val="28"/>
          <w:szCs w:val="28"/>
          <w:lang w:eastAsia="ru-RU"/>
        </w:rPr>
        <w:drawing>
          <wp:inline distT="0" distB="0" distL="0" distR="0" wp14:anchorId="3332FA5B" wp14:editId="516A3798">
            <wp:extent cx="3457575" cy="1863813"/>
            <wp:effectExtent l="0" t="0" r="0" b="317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0390"/>
                    <a:stretch/>
                  </pic:blipFill>
                  <pic:spPr bwMode="auto">
                    <a:xfrm>
                      <a:off x="0" y="0"/>
                      <a:ext cx="3509185" cy="1891633"/>
                    </a:xfrm>
                    <a:prstGeom prst="rect">
                      <a:avLst/>
                    </a:prstGeom>
                    <a:ln>
                      <a:noFill/>
                    </a:ln>
                    <a:extLst>
                      <a:ext uri="{53640926-AAD7-44D8-BBD7-CCE9431645EC}">
                        <a14:shadowObscured xmlns:a14="http://schemas.microsoft.com/office/drawing/2010/main"/>
                      </a:ext>
                    </a:extLst>
                  </pic:spPr>
                </pic:pic>
              </a:graphicData>
            </a:graphic>
          </wp:inline>
        </w:drawing>
      </w:r>
    </w:p>
    <w:p w14:paraId="45FD6392" w14:textId="77777777" w:rsidR="00C52A2F" w:rsidRPr="00FA33DB" w:rsidRDefault="00C52A2F" w:rsidP="00B10147">
      <w:pPr>
        <w:ind w:firstLine="709"/>
        <w:jc w:val="both"/>
        <w:rPr>
          <w:b/>
          <w:sz w:val="28"/>
          <w:szCs w:val="28"/>
        </w:rPr>
      </w:pPr>
    </w:p>
    <w:p w14:paraId="19537E26" w14:textId="48243BED" w:rsidR="00A12617" w:rsidRPr="00FA33DB" w:rsidRDefault="000F2D71" w:rsidP="00B10147">
      <w:pPr>
        <w:jc w:val="both"/>
        <w:rPr>
          <w:sz w:val="28"/>
          <w:szCs w:val="28"/>
        </w:rPr>
      </w:pPr>
      <w:r w:rsidRPr="00FA33DB">
        <w:rPr>
          <w:sz w:val="28"/>
          <w:szCs w:val="28"/>
        </w:rPr>
        <w:lastRenderedPageBreak/>
        <w:t>Оценка моделей</w:t>
      </w:r>
      <w:r w:rsidR="00A12617" w:rsidRPr="00FA33DB">
        <w:rPr>
          <w:sz w:val="28"/>
          <w:szCs w:val="28"/>
        </w:rPr>
        <w:t xml:space="preserve"> алгоритмов случайный лес, метод ближайших соседей, дерево решений и наивный Байесовский алгоритм</w:t>
      </w:r>
      <w:r w:rsidRPr="00FA33DB">
        <w:rPr>
          <w:sz w:val="28"/>
          <w:szCs w:val="28"/>
        </w:rPr>
        <w:t xml:space="preserve">: </w:t>
      </w:r>
    </w:p>
    <w:p w14:paraId="2054A456" w14:textId="77777777" w:rsidR="00A12617" w:rsidRPr="00FA33DB" w:rsidRDefault="00A12617" w:rsidP="00B10147">
      <w:pPr>
        <w:jc w:val="both"/>
        <w:rPr>
          <w:sz w:val="28"/>
          <w:szCs w:val="28"/>
        </w:rPr>
      </w:pPr>
    </w:p>
    <w:p w14:paraId="1106FAE2" w14:textId="125F9157" w:rsidR="00C52A2F" w:rsidRPr="00FA33DB" w:rsidRDefault="000F2D71" w:rsidP="00B10147">
      <w:pPr>
        <w:jc w:val="both"/>
        <w:rPr>
          <w:sz w:val="28"/>
          <w:szCs w:val="28"/>
        </w:rPr>
      </w:pPr>
      <w:r w:rsidRPr="00FA33DB">
        <w:rPr>
          <w:sz w:val="28"/>
          <w:szCs w:val="28"/>
        </w:rPr>
        <w:t xml:space="preserve">Листинг </w:t>
      </w:r>
      <w:r w:rsidR="00B23BC3" w:rsidRPr="00FA33DB">
        <w:rPr>
          <w:sz w:val="28"/>
          <w:szCs w:val="28"/>
        </w:rPr>
        <w:t>3.</w:t>
      </w:r>
      <w:r w:rsidR="00B902AB" w:rsidRPr="00FA33DB">
        <w:rPr>
          <w:sz w:val="28"/>
          <w:szCs w:val="28"/>
        </w:rPr>
        <w:t>9</w:t>
      </w:r>
      <w:r w:rsidR="006933FB" w:rsidRPr="00FA33DB">
        <w:rPr>
          <w:sz w:val="28"/>
          <w:szCs w:val="28"/>
        </w:rPr>
        <w:t>.</w:t>
      </w:r>
      <w:r w:rsidRPr="00FA33DB">
        <w:rPr>
          <w:sz w:val="28"/>
          <w:szCs w:val="28"/>
        </w:rPr>
        <w:t xml:space="preserve"> Результаты оценки точности моделей алгоритмов машинного обучения по различным метрикам</w:t>
      </w:r>
      <w:r w:rsidR="00893EC5" w:rsidRPr="00FA33DB">
        <w:rPr>
          <w:sz w:val="28"/>
          <w:szCs w:val="28"/>
        </w:rPr>
        <w:t>:</w:t>
      </w:r>
    </w:p>
    <w:p w14:paraId="2B2B610F" w14:textId="444B1F92" w:rsidR="000F2D71" w:rsidRPr="00FA33DB" w:rsidRDefault="000F2D71" w:rsidP="00B10147">
      <w:pPr>
        <w:jc w:val="both"/>
        <w:rPr>
          <w:sz w:val="28"/>
          <w:szCs w:val="28"/>
        </w:rPr>
      </w:pPr>
      <w:r w:rsidRPr="00FA33DB">
        <w:rPr>
          <w:noProof/>
          <w:sz w:val="28"/>
          <w:szCs w:val="28"/>
          <w:lang w:eastAsia="ru-RU"/>
        </w:rPr>
        <w:drawing>
          <wp:inline distT="0" distB="0" distL="0" distR="0" wp14:anchorId="1161EC22" wp14:editId="164ABFB0">
            <wp:extent cx="5683356" cy="3038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8145" cy="3046382"/>
                    </a:xfrm>
                    <a:prstGeom prst="rect">
                      <a:avLst/>
                    </a:prstGeom>
                  </pic:spPr>
                </pic:pic>
              </a:graphicData>
            </a:graphic>
          </wp:inline>
        </w:drawing>
      </w:r>
    </w:p>
    <w:p w14:paraId="27981AAC" w14:textId="478B85CD" w:rsidR="00674DAD" w:rsidRPr="00FA33DB" w:rsidRDefault="00A12617" w:rsidP="00B10147">
      <w:pPr>
        <w:ind w:firstLine="709"/>
        <w:jc w:val="both"/>
        <w:rPr>
          <w:sz w:val="28"/>
          <w:szCs w:val="28"/>
        </w:rPr>
      </w:pPr>
      <w:r w:rsidRPr="00FA33DB">
        <w:rPr>
          <w:sz w:val="28"/>
          <w:szCs w:val="28"/>
        </w:rPr>
        <w:t>При реализации на данных мы и</w:t>
      </w:r>
      <w:r w:rsidR="000F2D71" w:rsidRPr="00FA33DB">
        <w:rPr>
          <w:sz w:val="28"/>
          <w:szCs w:val="28"/>
        </w:rPr>
        <w:t>з исходных значений точности модели видим, что KNN работает лучше, чем другие.</w:t>
      </w:r>
      <w:r w:rsidRPr="00FA33DB">
        <w:rPr>
          <w:sz w:val="28"/>
          <w:szCs w:val="28"/>
        </w:rPr>
        <w:t xml:space="preserve"> Однако </w:t>
      </w:r>
      <w:r w:rsidR="00BB4D4F" w:rsidRPr="00FA33DB">
        <w:rPr>
          <w:sz w:val="28"/>
          <w:szCs w:val="28"/>
        </w:rPr>
        <w:t>реализованные</w:t>
      </w:r>
      <w:r w:rsidRPr="00FA33DB">
        <w:rPr>
          <w:sz w:val="28"/>
          <w:szCs w:val="28"/>
        </w:rPr>
        <w:t xml:space="preserve"> модели в данном случае показали средний уровень точности.</w:t>
      </w:r>
      <w:r w:rsidR="000F2D71" w:rsidRPr="00FA33DB">
        <w:rPr>
          <w:sz w:val="28"/>
          <w:szCs w:val="28"/>
        </w:rPr>
        <w:t xml:space="preserve"> Для анализа </w:t>
      </w:r>
      <w:r w:rsidR="00BB4D4F" w:rsidRPr="00FA33DB">
        <w:rPr>
          <w:sz w:val="28"/>
          <w:szCs w:val="28"/>
        </w:rPr>
        <w:t xml:space="preserve">результатов </w:t>
      </w:r>
      <w:r w:rsidR="000F2D71" w:rsidRPr="00FA33DB">
        <w:rPr>
          <w:sz w:val="28"/>
          <w:szCs w:val="28"/>
        </w:rPr>
        <w:t>голосующего алгоритма реализованы следующие</w:t>
      </w:r>
      <w:r w:rsidRPr="00FA33DB">
        <w:rPr>
          <w:sz w:val="28"/>
          <w:szCs w:val="28"/>
        </w:rPr>
        <w:t xml:space="preserve"> продвинутые ансамбли</w:t>
      </w:r>
      <w:r w:rsidR="000F2D71" w:rsidRPr="00FA33DB">
        <w:rPr>
          <w:sz w:val="28"/>
          <w:szCs w:val="28"/>
        </w:rPr>
        <w:t xml:space="preserve"> алгоритмов и результаты </w:t>
      </w:r>
      <w:proofErr w:type="spellStart"/>
      <w:r w:rsidR="000F2D71" w:rsidRPr="00FA33DB">
        <w:rPr>
          <w:sz w:val="28"/>
          <w:szCs w:val="28"/>
        </w:rPr>
        <w:t>VotingRegressor</w:t>
      </w:r>
      <w:proofErr w:type="spellEnd"/>
      <w:r w:rsidR="000F2D71" w:rsidRPr="00FA33DB">
        <w:rPr>
          <w:sz w:val="28"/>
          <w:szCs w:val="28"/>
        </w:rPr>
        <w:t xml:space="preserve"> дали следующие результаты</w:t>
      </w:r>
      <w:r w:rsidR="00BB4D4F" w:rsidRPr="00FA33DB">
        <w:rPr>
          <w:sz w:val="28"/>
          <w:szCs w:val="28"/>
        </w:rPr>
        <w:t xml:space="preserve"> Таблица 2</w:t>
      </w:r>
      <w:r w:rsidR="000F2D71" w:rsidRPr="00FA33DB">
        <w:rPr>
          <w:sz w:val="28"/>
          <w:szCs w:val="28"/>
        </w:rPr>
        <w:t>:</w:t>
      </w:r>
    </w:p>
    <w:p w14:paraId="572C30A4" w14:textId="77777777" w:rsidR="00A12617" w:rsidRPr="00FA33DB" w:rsidRDefault="00A12617" w:rsidP="00B10147">
      <w:pPr>
        <w:ind w:firstLine="709"/>
        <w:jc w:val="both"/>
        <w:rPr>
          <w:sz w:val="28"/>
          <w:szCs w:val="28"/>
        </w:rPr>
      </w:pPr>
    </w:p>
    <w:p w14:paraId="729F73E8" w14:textId="77777777" w:rsidR="00C52A2F" w:rsidRPr="00FA33DB" w:rsidRDefault="00C52A2F" w:rsidP="00B10147">
      <w:pPr>
        <w:ind w:firstLine="709"/>
        <w:jc w:val="both"/>
        <w:rPr>
          <w:sz w:val="28"/>
          <w:szCs w:val="28"/>
        </w:rPr>
      </w:pPr>
    </w:p>
    <w:p w14:paraId="34332756" w14:textId="20E99F5F" w:rsidR="000F2D71" w:rsidRPr="00FA33DB" w:rsidRDefault="000F2D71" w:rsidP="00B10147">
      <w:pPr>
        <w:jc w:val="both"/>
        <w:rPr>
          <w:sz w:val="28"/>
          <w:szCs w:val="28"/>
        </w:rPr>
      </w:pPr>
      <w:r w:rsidRPr="00FA33DB">
        <w:rPr>
          <w:sz w:val="28"/>
          <w:szCs w:val="28"/>
        </w:rPr>
        <w:t xml:space="preserve">Таблица </w:t>
      </w:r>
      <w:r w:rsidR="00B23BC3" w:rsidRPr="00FA33DB">
        <w:rPr>
          <w:sz w:val="28"/>
          <w:szCs w:val="28"/>
        </w:rPr>
        <w:t>3.</w:t>
      </w:r>
      <w:r w:rsidR="006933FB" w:rsidRPr="00FA33DB">
        <w:rPr>
          <w:sz w:val="28"/>
          <w:szCs w:val="28"/>
        </w:rPr>
        <w:t>2.</w:t>
      </w:r>
      <w:r w:rsidRPr="00FA33DB">
        <w:rPr>
          <w:sz w:val="28"/>
          <w:szCs w:val="28"/>
        </w:rPr>
        <w:t xml:space="preserve"> Результаты ансамблевого метода</w:t>
      </w:r>
      <w:r w:rsidR="00A12617" w:rsidRPr="00FA33DB">
        <w:rPr>
          <w:sz w:val="28"/>
          <w:szCs w:val="28"/>
        </w:rPr>
        <w:t xml:space="preserve"> для другой группы алгоритмов </w:t>
      </w:r>
    </w:p>
    <w:p w14:paraId="75CF2A93" w14:textId="77777777" w:rsidR="00E5668D" w:rsidRPr="00FA33DB" w:rsidRDefault="00E5668D" w:rsidP="00B10147">
      <w:pPr>
        <w:jc w:val="both"/>
        <w:rPr>
          <w:sz w:val="28"/>
          <w:szCs w:val="28"/>
        </w:rPr>
      </w:pPr>
    </w:p>
    <w:tbl>
      <w:tblPr>
        <w:tblW w:w="0" w:type="auto"/>
        <w:jc w:val="center"/>
        <w:tblLook w:val="04A0" w:firstRow="1" w:lastRow="0" w:firstColumn="1" w:lastColumn="0" w:noHBand="0" w:noVBand="1"/>
      </w:tblPr>
      <w:tblGrid>
        <w:gridCol w:w="484"/>
        <w:gridCol w:w="4538"/>
        <w:gridCol w:w="1275"/>
        <w:gridCol w:w="1418"/>
        <w:gridCol w:w="1559"/>
      </w:tblGrid>
      <w:tr w:rsidR="00130A72" w:rsidRPr="00FA33DB" w14:paraId="620250D9" w14:textId="77777777" w:rsidTr="0025602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8E6F6" w14:textId="77777777" w:rsidR="000F2D71" w:rsidRPr="00FA33DB" w:rsidRDefault="000F2D71" w:rsidP="00B10147">
            <w:pPr>
              <w:jc w:val="both"/>
              <w:rPr>
                <w:sz w:val="28"/>
                <w:szCs w:val="28"/>
                <w:lang w:eastAsia="ru-RU"/>
              </w:rPr>
            </w:pPr>
            <w:bookmarkStart w:id="29" w:name="_Hlk163481978"/>
            <w:r w:rsidRPr="00FA33DB">
              <w:rPr>
                <w:sz w:val="28"/>
                <w:szCs w:val="28"/>
                <w:lang w:eastAsia="ru-RU"/>
              </w:rPr>
              <w:t>№</w:t>
            </w:r>
          </w:p>
        </w:tc>
        <w:tc>
          <w:tcPr>
            <w:tcW w:w="4538" w:type="dxa"/>
            <w:tcBorders>
              <w:top w:val="single" w:sz="4" w:space="0" w:color="auto"/>
              <w:left w:val="nil"/>
              <w:bottom w:val="single" w:sz="4" w:space="0" w:color="auto"/>
              <w:right w:val="single" w:sz="4" w:space="0" w:color="auto"/>
            </w:tcBorders>
            <w:shd w:val="clear" w:color="auto" w:fill="auto"/>
            <w:noWrap/>
            <w:vAlign w:val="bottom"/>
            <w:hideMark/>
          </w:tcPr>
          <w:p w14:paraId="1E41213E" w14:textId="77777777" w:rsidR="000F2D71" w:rsidRPr="00FA33DB" w:rsidRDefault="000F2D71" w:rsidP="00B10147">
            <w:pPr>
              <w:jc w:val="both"/>
              <w:rPr>
                <w:sz w:val="28"/>
                <w:szCs w:val="28"/>
                <w:lang w:eastAsia="ru-RU"/>
              </w:rPr>
            </w:pPr>
            <w:r w:rsidRPr="00FA33DB">
              <w:rPr>
                <w:sz w:val="28"/>
                <w:szCs w:val="28"/>
                <w:lang w:eastAsia="ru-RU"/>
              </w:rPr>
              <w:t>Оценки/алгоритм машинного обучения</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3A51201" w14:textId="77777777" w:rsidR="000F2D71" w:rsidRPr="00FA33DB" w:rsidRDefault="005E7891" w:rsidP="00B10147">
            <w:pPr>
              <w:jc w:val="both"/>
              <w:rPr>
                <w:sz w:val="28"/>
                <w:szCs w:val="28"/>
                <w:lang w:eastAsia="ru-RU"/>
              </w:rPr>
            </w:pPr>
            <m:oMathPara>
              <m:oMath>
                <m:sSup>
                  <m:sSupPr>
                    <m:ctrlPr>
                      <w:rPr>
                        <w:rFonts w:ascii="Cambria Math" w:hAnsi="Cambria Math"/>
                        <w:i/>
                        <w:sz w:val="28"/>
                        <w:szCs w:val="28"/>
                        <w:lang w:eastAsia="ru-RU"/>
                      </w:rPr>
                    </m:ctrlPr>
                  </m:sSupPr>
                  <m:e>
                    <m:r>
                      <w:rPr>
                        <w:rFonts w:ascii="Cambria Math" w:hAnsi="Cambria Math"/>
                        <w:sz w:val="28"/>
                        <w:szCs w:val="28"/>
                        <w:lang w:eastAsia="ru-RU"/>
                      </w:rPr>
                      <m:t>R</m:t>
                    </m:r>
                  </m:e>
                  <m:sup>
                    <m:r>
                      <w:rPr>
                        <w:rFonts w:ascii="Cambria Math" w:hAnsi="Cambria Math"/>
                        <w:sz w:val="28"/>
                        <w:szCs w:val="28"/>
                        <w:lang w:eastAsia="ru-RU"/>
                      </w:rPr>
                      <m:t>2</m:t>
                    </m:r>
                  </m:sup>
                </m:sSup>
              </m:oMath>
            </m:oMathPara>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EB078F8" w14:textId="77777777" w:rsidR="000F2D71" w:rsidRPr="00FA33DB" w:rsidRDefault="000F2D71" w:rsidP="00B10147">
            <w:pPr>
              <w:jc w:val="both"/>
              <w:rPr>
                <w:sz w:val="28"/>
                <w:szCs w:val="28"/>
                <w:lang w:eastAsia="ru-RU"/>
              </w:rPr>
            </w:pPr>
            <w:r w:rsidRPr="00FA33DB">
              <w:rPr>
                <w:sz w:val="28"/>
                <w:szCs w:val="28"/>
                <w:lang w:eastAsia="ru-RU"/>
              </w:rPr>
              <w:t>MAE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31D9C4F" w14:textId="77777777" w:rsidR="000F2D71" w:rsidRPr="00FA33DB" w:rsidRDefault="000F2D71" w:rsidP="00B10147">
            <w:pPr>
              <w:jc w:val="both"/>
              <w:rPr>
                <w:sz w:val="28"/>
                <w:szCs w:val="28"/>
                <w:lang w:eastAsia="ru-RU"/>
              </w:rPr>
            </w:pPr>
            <w:r w:rsidRPr="00FA33DB">
              <w:rPr>
                <w:sz w:val="28"/>
                <w:szCs w:val="28"/>
                <w:lang w:eastAsia="ru-RU"/>
              </w:rPr>
              <w:t>MSE</w:t>
            </w:r>
          </w:p>
        </w:tc>
      </w:tr>
      <w:tr w:rsidR="00130A72" w:rsidRPr="00FA33DB" w14:paraId="4022FAB9" w14:textId="77777777" w:rsidTr="00256029">
        <w:trPr>
          <w:trHeight w:val="311"/>
          <w:jc w:val="center"/>
        </w:trPr>
        <w:tc>
          <w:tcPr>
            <w:tcW w:w="0" w:type="auto"/>
            <w:vMerge w:val="restart"/>
            <w:tcBorders>
              <w:top w:val="nil"/>
              <w:left w:val="single" w:sz="4" w:space="0" w:color="auto"/>
              <w:right w:val="single" w:sz="4" w:space="0" w:color="auto"/>
            </w:tcBorders>
            <w:shd w:val="clear" w:color="auto" w:fill="auto"/>
            <w:noWrap/>
            <w:vAlign w:val="center"/>
            <w:hideMark/>
          </w:tcPr>
          <w:p w14:paraId="0DE47FFC" w14:textId="77777777" w:rsidR="000F2D71" w:rsidRPr="00FA33DB" w:rsidRDefault="000F2D71" w:rsidP="00B10147">
            <w:pPr>
              <w:jc w:val="both"/>
              <w:rPr>
                <w:sz w:val="28"/>
                <w:szCs w:val="28"/>
                <w:lang w:val="en-US" w:eastAsia="ru-RU"/>
              </w:rPr>
            </w:pPr>
          </w:p>
          <w:p w14:paraId="120E9049" w14:textId="77777777" w:rsidR="000F2D71" w:rsidRPr="00FA33DB" w:rsidRDefault="000F2D71" w:rsidP="00B10147">
            <w:pPr>
              <w:jc w:val="both"/>
              <w:rPr>
                <w:sz w:val="28"/>
                <w:szCs w:val="28"/>
                <w:lang w:val="en-US" w:eastAsia="ru-RU"/>
              </w:rPr>
            </w:pPr>
            <w:r w:rsidRPr="00FA33DB">
              <w:rPr>
                <w:sz w:val="28"/>
                <w:szCs w:val="28"/>
                <w:lang w:val="en-US" w:eastAsia="ru-RU"/>
              </w:rPr>
              <w:t>1</w:t>
            </w:r>
          </w:p>
        </w:tc>
        <w:tc>
          <w:tcPr>
            <w:tcW w:w="4538" w:type="dxa"/>
            <w:tcBorders>
              <w:top w:val="nil"/>
              <w:left w:val="nil"/>
              <w:right w:val="single" w:sz="4" w:space="0" w:color="auto"/>
            </w:tcBorders>
            <w:shd w:val="clear" w:color="auto" w:fill="auto"/>
            <w:noWrap/>
            <w:vAlign w:val="bottom"/>
            <w:hideMark/>
          </w:tcPr>
          <w:p w14:paraId="53C1FAAA" w14:textId="77777777" w:rsidR="000F2D71" w:rsidRPr="00FA33DB" w:rsidRDefault="000F2D71" w:rsidP="00B10147">
            <w:pPr>
              <w:jc w:val="both"/>
              <w:rPr>
                <w:sz w:val="28"/>
                <w:szCs w:val="28"/>
                <w:lang w:eastAsia="ru-RU"/>
              </w:rPr>
            </w:pPr>
            <w:r w:rsidRPr="00FA33DB">
              <w:rPr>
                <w:sz w:val="28"/>
                <w:szCs w:val="28"/>
              </w:rPr>
              <w:t xml:space="preserve">Регрессия случайный лес, Регрессия Ада </w:t>
            </w:r>
            <w:proofErr w:type="spellStart"/>
            <w:r w:rsidRPr="00FA33DB">
              <w:rPr>
                <w:sz w:val="28"/>
                <w:szCs w:val="28"/>
              </w:rPr>
              <w:t>буст</w:t>
            </w:r>
            <w:proofErr w:type="spellEnd"/>
            <w:r w:rsidRPr="00FA33DB">
              <w:rPr>
                <w:sz w:val="28"/>
                <w:szCs w:val="28"/>
              </w:rPr>
              <w:t xml:space="preserve"> и Регрессия голосующего алгоритма </w:t>
            </w:r>
          </w:p>
        </w:tc>
        <w:tc>
          <w:tcPr>
            <w:tcW w:w="1275" w:type="dxa"/>
            <w:vMerge w:val="restart"/>
            <w:tcBorders>
              <w:top w:val="nil"/>
              <w:left w:val="nil"/>
              <w:right w:val="single" w:sz="4" w:space="0" w:color="auto"/>
            </w:tcBorders>
            <w:shd w:val="clear" w:color="auto" w:fill="auto"/>
            <w:noWrap/>
            <w:vAlign w:val="center"/>
            <w:hideMark/>
          </w:tcPr>
          <w:p w14:paraId="53BA23CC" w14:textId="77777777" w:rsidR="000F2D71" w:rsidRPr="00FA33DB" w:rsidRDefault="000F2D71" w:rsidP="00B10147">
            <w:pPr>
              <w:jc w:val="both"/>
              <w:rPr>
                <w:sz w:val="28"/>
                <w:szCs w:val="28"/>
                <w:lang w:val="en-US" w:eastAsia="ru-RU"/>
              </w:rPr>
            </w:pPr>
            <w:r w:rsidRPr="00FA33DB">
              <w:rPr>
                <w:sz w:val="28"/>
                <w:szCs w:val="28"/>
                <w:lang w:eastAsia="ru-RU"/>
              </w:rPr>
              <w:t>0</w:t>
            </w:r>
            <w:r w:rsidRPr="00FA33DB">
              <w:rPr>
                <w:sz w:val="28"/>
                <w:szCs w:val="28"/>
                <w:lang w:val="en-US" w:eastAsia="ru-RU"/>
              </w:rPr>
              <w:t>.</w:t>
            </w:r>
            <w:r w:rsidRPr="00FA33DB">
              <w:rPr>
                <w:sz w:val="28"/>
                <w:szCs w:val="28"/>
                <w:lang w:eastAsia="ru-RU"/>
              </w:rPr>
              <w:t>8</w:t>
            </w:r>
            <w:r w:rsidRPr="00FA33DB">
              <w:rPr>
                <w:sz w:val="28"/>
                <w:szCs w:val="28"/>
                <w:lang w:val="en-US" w:eastAsia="ru-RU"/>
              </w:rPr>
              <w:t>00329</w:t>
            </w:r>
          </w:p>
        </w:tc>
        <w:tc>
          <w:tcPr>
            <w:tcW w:w="1418" w:type="dxa"/>
            <w:vMerge w:val="restart"/>
            <w:tcBorders>
              <w:top w:val="nil"/>
              <w:left w:val="nil"/>
              <w:right w:val="single" w:sz="4" w:space="0" w:color="auto"/>
            </w:tcBorders>
            <w:shd w:val="clear" w:color="auto" w:fill="auto"/>
            <w:noWrap/>
            <w:vAlign w:val="center"/>
            <w:hideMark/>
          </w:tcPr>
          <w:p w14:paraId="26FC335C" w14:textId="77777777" w:rsidR="000F2D71" w:rsidRPr="00FA33DB" w:rsidRDefault="000F2D71" w:rsidP="00B10147">
            <w:pPr>
              <w:jc w:val="both"/>
              <w:rPr>
                <w:sz w:val="28"/>
                <w:szCs w:val="28"/>
                <w:lang w:eastAsia="ru-RU"/>
              </w:rPr>
            </w:pPr>
            <w:r w:rsidRPr="00FA33DB">
              <w:rPr>
                <w:sz w:val="28"/>
                <w:szCs w:val="28"/>
                <w:lang w:eastAsia="ru-RU"/>
              </w:rPr>
              <w:t>1.981150</w:t>
            </w:r>
          </w:p>
        </w:tc>
        <w:tc>
          <w:tcPr>
            <w:tcW w:w="1559" w:type="dxa"/>
            <w:vMerge w:val="restart"/>
            <w:tcBorders>
              <w:top w:val="nil"/>
              <w:left w:val="nil"/>
              <w:right w:val="single" w:sz="4" w:space="0" w:color="auto"/>
            </w:tcBorders>
            <w:shd w:val="clear" w:color="auto" w:fill="auto"/>
            <w:noWrap/>
            <w:vAlign w:val="center"/>
            <w:hideMark/>
          </w:tcPr>
          <w:p w14:paraId="344B19A1" w14:textId="77777777" w:rsidR="000F2D71" w:rsidRPr="00FA33DB" w:rsidRDefault="000F2D71" w:rsidP="00B10147">
            <w:pPr>
              <w:jc w:val="both"/>
              <w:rPr>
                <w:sz w:val="28"/>
                <w:szCs w:val="28"/>
                <w:lang w:eastAsia="ru-RU"/>
              </w:rPr>
            </w:pPr>
            <w:r w:rsidRPr="00FA33DB">
              <w:rPr>
                <w:sz w:val="28"/>
                <w:szCs w:val="28"/>
                <w:lang w:eastAsia="ru-RU"/>
              </w:rPr>
              <w:t>6.039916</w:t>
            </w:r>
          </w:p>
        </w:tc>
      </w:tr>
      <w:tr w:rsidR="00130A72" w:rsidRPr="00FA33DB" w14:paraId="1B0D73FB" w14:textId="77777777" w:rsidTr="00256029">
        <w:trPr>
          <w:trHeight w:val="130"/>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18F95EC1" w14:textId="77777777" w:rsidR="000F2D71" w:rsidRPr="00FA33DB" w:rsidRDefault="000F2D71" w:rsidP="00B10147">
            <w:pPr>
              <w:jc w:val="both"/>
              <w:rPr>
                <w:sz w:val="28"/>
                <w:szCs w:val="28"/>
                <w:lang w:eastAsia="ru-RU"/>
              </w:rPr>
            </w:pPr>
          </w:p>
        </w:tc>
        <w:tc>
          <w:tcPr>
            <w:tcW w:w="4538" w:type="dxa"/>
            <w:tcBorders>
              <w:top w:val="nil"/>
              <w:left w:val="nil"/>
              <w:bottom w:val="single" w:sz="4" w:space="0" w:color="auto"/>
              <w:right w:val="single" w:sz="4" w:space="0" w:color="auto"/>
            </w:tcBorders>
            <w:shd w:val="clear" w:color="auto" w:fill="auto"/>
            <w:vAlign w:val="bottom"/>
            <w:hideMark/>
          </w:tcPr>
          <w:p w14:paraId="31B4D9E5" w14:textId="77777777" w:rsidR="000F2D71" w:rsidRPr="00FA33DB" w:rsidRDefault="000F2D71" w:rsidP="00B10147">
            <w:pPr>
              <w:jc w:val="both"/>
              <w:rPr>
                <w:sz w:val="28"/>
                <w:szCs w:val="28"/>
                <w:lang w:val="en-US" w:eastAsia="ru-RU"/>
              </w:rPr>
            </w:pPr>
          </w:p>
        </w:tc>
        <w:tc>
          <w:tcPr>
            <w:tcW w:w="1275" w:type="dxa"/>
            <w:vMerge/>
            <w:tcBorders>
              <w:left w:val="nil"/>
              <w:bottom w:val="single" w:sz="4" w:space="0" w:color="auto"/>
              <w:right w:val="single" w:sz="4" w:space="0" w:color="auto"/>
            </w:tcBorders>
            <w:shd w:val="clear" w:color="auto" w:fill="auto"/>
            <w:noWrap/>
            <w:vAlign w:val="center"/>
            <w:hideMark/>
          </w:tcPr>
          <w:p w14:paraId="0218007C" w14:textId="77777777" w:rsidR="000F2D71" w:rsidRPr="00FA33DB" w:rsidRDefault="000F2D71" w:rsidP="00B10147">
            <w:pPr>
              <w:jc w:val="both"/>
              <w:rPr>
                <w:sz w:val="28"/>
                <w:szCs w:val="28"/>
                <w:lang w:eastAsia="ru-RU"/>
              </w:rPr>
            </w:pPr>
          </w:p>
        </w:tc>
        <w:tc>
          <w:tcPr>
            <w:tcW w:w="1418" w:type="dxa"/>
            <w:vMerge/>
            <w:tcBorders>
              <w:left w:val="nil"/>
              <w:bottom w:val="single" w:sz="4" w:space="0" w:color="auto"/>
              <w:right w:val="single" w:sz="4" w:space="0" w:color="auto"/>
            </w:tcBorders>
            <w:shd w:val="clear" w:color="auto" w:fill="auto"/>
            <w:noWrap/>
            <w:vAlign w:val="center"/>
            <w:hideMark/>
          </w:tcPr>
          <w:p w14:paraId="6DD743CD" w14:textId="77777777" w:rsidR="000F2D71" w:rsidRPr="00FA33DB" w:rsidRDefault="000F2D71" w:rsidP="00B10147">
            <w:pPr>
              <w:jc w:val="both"/>
              <w:rPr>
                <w:sz w:val="28"/>
                <w:szCs w:val="28"/>
                <w:lang w:eastAsia="ru-RU"/>
              </w:rPr>
            </w:pPr>
          </w:p>
        </w:tc>
        <w:tc>
          <w:tcPr>
            <w:tcW w:w="1559" w:type="dxa"/>
            <w:vMerge/>
            <w:tcBorders>
              <w:left w:val="nil"/>
              <w:bottom w:val="single" w:sz="4" w:space="0" w:color="auto"/>
              <w:right w:val="single" w:sz="4" w:space="0" w:color="auto"/>
            </w:tcBorders>
            <w:shd w:val="clear" w:color="auto" w:fill="auto"/>
            <w:noWrap/>
            <w:vAlign w:val="center"/>
            <w:hideMark/>
          </w:tcPr>
          <w:p w14:paraId="7650F680" w14:textId="77777777" w:rsidR="000F2D71" w:rsidRPr="00FA33DB" w:rsidRDefault="000F2D71" w:rsidP="00B10147">
            <w:pPr>
              <w:jc w:val="both"/>
              <w:rPr>
                <w:sz w:val="28"/>
                <w:szCs w:val="28"/>
                <w:lang w:eastAsia="ru-RU"/>
              </w:rPr>
            </w:pPr>
          </w:p>
        </w:tc>
      </w:tr>
      <w:tr w:rsidR="00130A72" w:rsidRPr="00FA33DB" w14:paraId="69E8FFCC" w14:textId="77777777" w:rsidTr="00256029">
        <w:trPr>
          <w:trHeight w:val="4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711D0" w14:textId="77777777" w:rsidR="000F2D71" w:rsidRPr="00FA33DB" w:rsidRDefault="000F2D71" w:rsidP="00B10147">
            <w:pPr>
              <w:jc w:val="both"/>
              <w:rPr>
                <w:sz w:val="28"/>
                <w:szCs w:val="28"/>
                <w:lang w:val="en-US" w:eastAsia="ru-RU"/>
              </w:rPr>
            </w:pPr>
            <w:r w:rsidRPr="00FA33DB">
              <w:rPr>
                <w:sz w:val="28"/>
                <w:szCs w:val="28"/>
                <w:lang w:val="en-US" w:eastAsia="ru-RU"/>
              </w:rPr>
              <w:t>2</w:t>
            </w:r>
          </w:p>
        </w:tc>
        <w:tc>
          <w:tcPr>
            <w:tcW w:w="4538" w:type="dxa"/>
            <w:tcBorders>
              <w:top w:val="nil"/>
              <w:left w:val="nil"/>
              <w:bottom w:val="single" w:sz="4" w:space="0" w:color="auto"/>
              <w:right w:val="single" w:sz="4" w:space="0" w:color="auto"/>
            </w:tcBorders>
            <w:shd w:val="clear" w:color="auto" w:fill="auto"/>
            <w:vAlign w:val="bottom"/>
            <w:hideMark/>
          </w:tcPr>
          <w:p w14:paraId="6BE34A27" w14:textId="27853C5C" w:rsidR="000F2D71" w:rsidRPr="00FA33DB" w:rsidRDefault="000F2D71" w:rsidP="00B10147">
            <w:pPr>
              <w:jc w:val="both"/>
              <w:rPr>
                <w:sz w:val="28"/>
                <w:szCs w:val="28"/>
                <w:lang w:eastAsia="ru-RU"/>
              </w:rPr>
            </w:pPr>
            <w:r w:rsidRPr="00FA33DB">
              <w:rPr>
                <w:sz w:val="28"/>
                <w:szCs w:val="28"/>
              </w:rPr>
              <w:t xml:space="preserve">Регрессия </w:t>
            </w:r>
            <w:proofErr w:type="spellStart"/>
            <w:r w:rsidRPr="00FA33DB">
              <w:rPr>
                <w:sz w:val="28"/>
                <w:szCs w:val="28"/>
              </w:rPr>
              <w:t>Адабуст</w:t>
            </w:r>
            <w:proofErr w:type="spellEnd"/>
            <w:r w:rsidRPr="00FA33DB">
              <w:rPr>
                <w:sz w:val="28"/>
                <w:szCs w:val="28"/>
              </w:rPr>
              <w:t xml:space="preserve">, Градиентный </w:t>
            </w:r>
            <w:proofErr w:type="spellStart"/>
            <w:r w:rsidRPr="00FA33DB">
              <w:rPr>
                <w:sz w:val="28"/>
                <w:szCs w:val="28"/>
              </w:rPr>
              <w:t>бустинг</w:t>
            </w:r>
            <w:proofErr w:type="spellEnd"/>
            <w:r w:rsidRPr="00FA33DB">
              <w:rPr>
                <w:sz w:val="28"/>
                <w:szCs w:val="28"/>
              </w:rPr>
              <w:t xml:space="preserve"> и Регрессия голосующего алгоритма </w:t>
            </w:r>
          </w:p>
        </w:tc>
        <w:tc>
          <w:tcPr>
            <w:tcW w:w="1275" w:type="dxa"/>
            <w:tcBorders>
              <w:top w:val="nil"/>
              <w:left w:val="nil"/>
              <w:bottom w:val="single" w:sz="4" w:space="0" w:color="auto"/>
              <w:right w:val="single" w:sz="4" w:space="0" w:color="auto"/>
            </w:tcBorders>
            <w:shd w:val="clear" w:color="auto" w:fill="auto"/>
            <w:noWrap/>
            <w:vAlign w:val="center"/>
            <w:hideMark/>
          </w:tcPr>
          <w:p w14:paraId="09A0A219" w14:textId="77777777" w:rsidR="000F2D71" w:rsidRPr="00FA33DB" w:rsidRDefault="000F2D71" w:rsidP="00B10147">
            <w:pPr>
              <w:jc w:val="both"/>
              <w:rPr>
                <w:sz w:val="28"/>
                <w:szCs w:val="28"/>
                <w:lang w:eastAsia="ru-RU"/>
              </w:rPr>
            </w:pPr>
            <w:r w:rsidRPr="00FA33DB">
              <w:rPr>
                <w:sz w:val="28"/>
                <w:szCs w:val="28"/>
                <w:lang w:eastAsia="ru-RU"/>
              </w:rPr>
              <w:t>0.998058</w:t>
            </w:r>
          </w:p>
        </w:tc>
        <w:tc>
          <w:tcPr>
            <w:tcW w:w="1418" w:type="dxa"/>
            <w:tcBorders>
              <w:top w:val="nil"/>
              <w:left w:val="nil"/>
              <w:bottom w:val="single" w:sz="4" w:space="0" w:color="auto"/>
              <w:right w:val="single" w:sz="4" w:space="0" w:color="auto"/>
            </w:tcBorders>
            <w:shd w:val="clear" w:color="auto" w:fill="auto"/>
            <w:noWrap/>
            <w:vAlign w:val="center"/>
            <w:hideMark/>
          </w:tcPr>
          <w:p w14:paraId="72774A28" w14:textId="77777777" w:rsidR="000F2D71" w:rsidRPr="00FA33DB" w:rsidRDefault="000F2D71" w:rsidP="00B10147">
            <w:pPr>
              <w:jc w:val="both"/>
              <w:rPr>
                <w:sz w:val="28"/>
                <w:szCs w:val="28"/>
                <w:lang w:eastAsia="ru-RU"/>
              </w:rPr>
            </w:pPr>
            <w:r w:rsidRPr="00FA33DB">
              <w:rPr>
                <w:sz w:val="28"/>
                <w:szCs w:val="28"/>
                <w:lang w:eastAsia="ru-RU"/>
              </w:rPr>
              <w:t>1.9922521</w:t>
            </w:r>
          </w:p>
        </w:tc>
        <w:tc>
          <w:tcPr>
            <w:tcW w:w="1559" w:type="dxa"/>
            <w:tcBorders>
              <w:top w:val="nil"/>
              <w:left w:val="nil"/>
              <w:bottom w:val="single" w:sz="4" w:space="0" w:color="auto"/>
              <w:right w:val="single" w:sz="4" w:space="0" w:color="auto"/>
            </w:tcBorders>
            <w:shd w:val="clear" w:color="auto" w:fill="auto"/>
            <w:noWrap/>
            <w:vAlign w:val="center"/>
          </w:tcPr>
          <w:p w14:paraId="6564DFC2" w14:textId="77777777" w:rsidR="000F2D71" w:rsidRPr="00FA33DB" w:rsidRDefault="000F2D71" w:rsidP="00B10147">
            <w:pPr>
              <w:jc w:val="both"/>
              <w:rPr>
                <w:sz w:val="28"/>
                <w:szCs w:val="28"/>
                <w:lang w:eastAsia="ru-RU"/>
              </w:rPr>
            </w:pPr>
            <w:r w:rsidRPr="00FA33DB">
              <w:rPr>
                <w:sz w:val="28"/>
                <w:szCs w:val="28"/>
              </w:rPr>
              <w:t>6.11885</w:t>
            </w:r>
          </w:p>
        </w:tc>
      </w:tr>
      <w:tr w:rsidR="00130A72" w:rsidRPr="00FA33DB" w14:paraId="0EDE6936" w14:textId="77777777" w:rsidTr="00256029">
        <w:trPr>
          <w:trHeight w:val="414"/>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AAA2BA6" w14:textId="77777777" w:rsidR="000F2D71" w:rsidRPr="00FA33DB" w:rsidRDefault="000F2D71" w:rsidP="00B10147">
            <w:pPr>
              <w:jc w:val="both"/>
              <w:rPr>
                <w:sz w:val="28"/>
                <w:szCs w:val="28"/>
                <w:lang w:val="en-US" w:eastAsia="ru-RU"/>
              </w:rPr>
            </w:pPr>
            <w:r w:rsidRPr="00FA33DB">
              <w:rPr>
                <w:sz w:val="28"/>
                <w:szCs w:val="28"/>
                <w:lang w:val="en-US" w:eastAsia="ru-RU"/>
              </w:rPr>
              <w:t>3</w:t>
            </w:r>
          </w:p>
        </w:tc>
        <w:tc>
          <w:tcPr>
            <w:tcW w:w="4538" w:type="dxa"/>
            <w:tcBorders>
              <w:top w:val="nil"/>
              <w:left w:val="nil"/>
              <w:bottom w:val="single" w:sz="4" w:space="0" w:color="auto"/>
              <w:right w:val="single" w:sz="4" w:space="0" w:color="auto"/>
            </w:tcBorders>
            <w:shd w:val="clear" w:color="auto" w:fill="auto"/>
            <w:vAlign w:val="bottom"/>
          </w:tcPr>
          <w:p w14:paraId="5D59406A" w14:textId="77777777" w:rsidR="000F2D71" w:rsidRPr="00FA33DB" w:rsidRDefault="000F2D71" w:rsidP="00B10147">
            <w:pPr>
              <w:jc w:val="both"/>
              <w:rPr>
                <w:sz w:val="28"/>
                <w:szCs w:val="28"/>
              </w:rPr>
            </w:pPr>
            <w:r w:rsidRPr="00FA33DB">
              <w:rPr>
                <w:sz w:val="28"/>
                <w:szCs w:val="28"/>
              </w:rPr>
              <w:t xml:space="preserve">Регрессия случайный лес, Градиентный </w:t>
            </w:r>
            <w:proofErr w:type="spellStart"/>
            <w:r w:rsidRPr="00FA33DB">
              <w:rPr>
                <w:sz w:val="28"/>
                <w:szCs w:val="28"/>
              </w:rPr>
              <w:t>бустинг</w:t>
            </w:r>
            <w:proofErr w:type="spellEnd"/>
            <w:r w:rsidRPr="00FA33DB">
              <w:rPr>
                <w:sz w:val="28"/>
                <w:szCs w:val="28"/>
              </w:rPr>
              <w:t xml:space="preserve"> и </w:t>
            </w:r>
          </w:p>
          <w:p w14:paraId="44091CCA" w14:textId="77777777" w:rsidR="000F2D71" w:rsidRPr="00FA33DB" w:rsidRDefault="000F2D71" w:rsidP="00B10147">
            <w:pPr>
              <w:jc w:val="both"/>
              <w:rPr>
                <w:sz w:val="28"/>
                <w:szCs w:val="28"/>
                <w:lang w:val="en-US" w:eastAsia="ru-RU"/>
              </w:rPr>
            </w:pPr>
            <w:r w:rsidRPr="00FA33DB">
              <w:rPr>
                <w:sz w:val="28"/>
                <w:szCs w:val="28"/>
              </w:rPr>
              <w:t>Регрессия голосующего алгоритма</w:t>
            </w:r>
          </w:p>
        </w:tc>
        <w:tc>
          <w:tcPr>
            <w:tcW w:w="1275" w:type="dxa"/>
            <w:tcBorders>
              <w:top w:val="nil"/>
              <w:left w:val="nil"/>
              <w:bottom w:val="single" w:sz="4" w:space="0" w:color="auto"/>
              <w:right w:val="single" w:sz="4" w:space="0" w:color="auto"/>
            </w:tcBorders>
            <w:shd w:val="clear" w:color="auto" w:fill="auto"/>
            <w:noWrap/>
            <w:vAlign w:val="center"/>
          </w:tcPr>
          <w:p w14:paraId="2CA25C02" w14:textId="77777777" w:rsidR="000F2D71" w:rsidRPr="00FA33DB" w:rsidRDefault="000F2D71" w:rsidP="00B10147">
            <w:pPr>
              <w:jc w:val="both"/>
              <w:rPr>
                <w:sz w:val="28"/>
                <w:szCs w:val="28"/>
                <w:lang w:eastAsia="ru-RU"/>
              </w:rPr>
            </w:pPr>
            <w:r w:rsidRPr="00FA33DB">
              <w:rPr>
                <w:sz w:val="28"/>
                <w:szCs w:val="28"/>
              </w:rPr>
              <w:t>0.89814</w:t>
            </w:r>
          </w:p>
        </w:tc>
        <w:tc>
          <w:tcPr>
            <w:tcW w:w="1418" w:type="dxa"/>
            <w:tcBorders>
              <w:top w:val="nil"/>
              <w:left w:val="nil"/>
              <w:bottom w:val="single" w:sz="4" w:space="0" w:color="auto"/>
              <w:right w:val="single" w:sz="4" w:space="0" w:color="auto"/>
            </w:tcBorders>
            <w:shd w:val="clear" w:color="auto" w:fill="auto"/>
            <w:noWrap/>
            <w:vAlign w:val="center"/>
          </w:tcPr>
          <w:p w14:paraId="6BB07E68" w14:textId="77777777" w:rsidR="000F2D71" w:rsidRPr="00FA33DB" w:rsidRDefault="000F2D71" w:rsidP="00B10147">
            <w:pPr>
              <w:jc w:val="both"/>
              <w:rPr>
                <w:sz w:val="28"/>
                <w:szCs w:val="28"/>
                <w:lang w:eastAsia="ru-RU"/>
              </w:rPr>
            </w:pPr>
            <w:r w:rsidRPr="00FA33DB">
              <w:rPr>
                <w:sz w:val="28"/>
                <w:szCs w:val="28"/>
                <w:lang w:eastAsia="ru-RU"/>
              </w:rPr>
              <w:t>1.9646782</w:t>
            </w:r>
          </w:p>
        </w:tc>
        <w:tc>
          <w:tcPr>
            <w:tcW w:w="1559" w:type="dxa"/>
            <w:tcBorders>
              <w:top w:val="nil"/>
              <w:left w:val="nil"/>
              <w:bottom w:val="single" w:sz="4" w:space="0" w:color="auto"/>
              <w:right w:val="single" w:sz="4" w:space="0" w:color="auto"/>
            </w:tcBorders>
            <w:shd w:val="clear" w:color="auto" w:fill="auto"/>
            <w:noWrap/>
            <w:vAlign w:val="center"/>
          </w:tcPr>
          <w:p w14:paraId="6CEE5922" w14:textId="77777777" w:rsidR="000F2D71" w:rsidRPr="00FA33DB" w:rsidRDefault="000F2D71" w:rsidP="00B10147">
            <w:pPr>
              <w:jc w:val="both"/>
              <w:rPr>
                <w:sz w:val="28"/>
                <w:szCs w:val="28"/>
                <w:lang w:val="en-US" w:eastAsia="ru-RU"/>
              </w:rPr>
            </w:pPr>
            <w:r w:rsidRPr="00FA33DB">
              <w:rPr>
                <w:sz w:val="28"/>
                <w:szCs w:val="28"/>
                <w:lang w:val="en-US" w:eastAsia="ru-RU"/>
              </w:rPr>
              <w:t>6.03540</w:t>
            </w:r>
          </w:p>
        </w:tc>
      </w:tr>
      <w:tr w:rsidR="00130A72" w:rsidRPr="00FA33DB" w14:paraId="5107D50F" w14:textId="77777777" w:rsidTr="002560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6F9D6" w14:textId="77777777" w:rsidR="000F2D71" w:rsidRPr="00FA33DB" w:rsidRDefault="000F2D71" w:rsidP="00B10147">
            <w:pPr>
              <w:jc w:val="both"/>
              <w:rPr>
                <w:sz w:val="28"/>
                <w:szCs w:val="28"/>
                <w:lang w:val="en-US" w:eastAsia="ru-RU"/>
              </w:rPr>
            </w:pPr>
            <w:r w:rsidRPr="00FA33DB">
              <w:rPr>
                <w:sz w:val="28"/>
                <w:szCs w:val="28"/>
                <w:lang w:val="en-US" w:eastAsia="ru-RU"/>
              </w:rPr>
              <w:t>4</w:t>
            </w:r>
          </w:p>
        </w:tc>
        <w:tc>
          <w:tcPr>
            <w:tcW w:w="4538" w:type="dxa"/>
            <w:tcBorders>
              <w:top w:val="nil"/>
              <w:left w:val="nil"/>
              <w:bottom w:val="single" w:sz="4" w:space="0" w:color="auto"/>
              <w:right w:val="single" w:sz="4" w:space="0" w:color="auto"/>
            </w:tcBorders>
            <w:shd w:val="clear" w:color="auto" w:fill="auto"/>
            <w:noWrap/>
            <w:vAlign w:val="bottom"/>
            <w:hideMark/>
          </w:tcPr>
          <w:p w14:paraId="405B4994" w14:textId="3D694BF8" w:rsidR="000F2D71" w:rsidRPr="00FA33DB" w:rsidRDefault="000F2D71" w:rsidP="00B10147">
            <w:pPr>
              <w:jc w:val="both"/>
              <w:rPr>
                <w:sz w:val="28"/>
                <w:szCs w:val="28"/>
                <w:lang w:eastAsia="ru-RU"/>
              </w:rPr>
            </w:pPr>
            <w:r w:rsidRPr="00FA33DB">
              <w:rPr>
                <w:sz w:val="28"/>
                <w:szCs w:val="28"/>
              </w:rPr>
              <w:t xml:space="preserve">Регрессия случайный лес, Регрессия Ада </w:t>
            </w:r>
            <w:proofErr w:type="spellStart"/>
            <w:r w:rsidRPr="00FA33DB">
              <w:rPr>
                <w:sz w:val="28"/>
                <w:szCs w:val="28"/>
              </w:rPr>
              <w:t>буст</w:t>
            </w:r>
            <w:proofErr w:type="spellEnd"/>
            <w:r w:rsidRPr="00FA33DB">
              <w:rPr>
                <w:sz w:val="28"/>
                <w:szCs w:val="28"/>
              </w:rPr>
              <w:t>,</w:t>
            </w:r>
            <w:r w:rsidRPr="00FA33DB">
              <w:rPr>
                <w:sz w:val="28"/>
                <w:szCs w:val="28"/>
                <w:lang w:eastAsia="ru-RU"/>
              </w:rPr>
              <w:t xml:space="preserve"> Регрессия г</w:t>
            </w:r>
            <w:r w:rsidRPr="00FA33DB">
              <w:rPr>
                <w:sz w:val="28"/>
                <w:szCs w:val="28"/>
              </w:rPr>
              <w:t xml:space="preserve">радиентного </w:t>
            </w:r>
            <w:proofErr w:type="spellStart"/>
            <w:r w:rsidRPr="00FA33DB">
              <w:rPr>
                <w:sz w:val="28"/>
                <w:szCs w:val="28"/>
              </w:rPr>
              <w:t>бустинга</w:t>
            </w:r>
            <w:proofErr w:type="spellEnd"/>
            <w:r w:rsidRPr="00FA33DB">
              <w:rPr>
                <w:sz w:val="28"/>
                <w:szCs w:val="28"/>
              </w:rPr>
              <w:t xml:space="preserve"> и Регрессия голосующего алгоритма</w:t>
            </w:r>
          </w:p>
        </w:tc>
        <w:tc>
          <w:tcPr>
            <w:tcW w:w="1275" w:type="dxa"/>
            <w:tcBorders>
              <w:top w:val="nil"/>
              <w:left w:val="nil"/>
              <w:bottom w:val="single" w:sz="4" w:space="0" w:color="auto"/>
              <w:right w:val="single" w:sz="4" w:space="0" w:color="auto"/>
            </w:tcBorders>
            <w:shd w:val="clear" w:color="auto" w:fill="auto"/>
            <w:noWrap/>
            <w:vAlign w:val="center"/>
          </w:tcPr>
          <w:p w14:paraId="09228D82" w14:textId="77777777" w:rsidR="000F2D71" w:rsidRPr="00FA33DB" w:rsidRDefault="000F2D71" w:rsidP="00B10147">
            <w:pPr>
              <w:jc w:val="both"/>
              <w:rPr>
                <w:sz w:val="28"/>
                <w:szCs w:val="28"/>
                <w:lang w:eastAsia="ru-RU"/>
              </w:rPr>
            </w:pPr>
            <w:r w:rsidRPr="00FA33DB">
              <w:rPr>
                <w:sz w:val="28"/>
                <w:szCs w:val="28"/>
              </w:rPr>
              <w:t>0.96578</w:t>
            </w:r>
          </w:p>
        </w:tc>
        <w:tc>
          <w:tcPr>
            <w:tcW w:w="1418" w:type="dxa"/>
            <w:tcBorders>
              <w:top w:val="nil"/>
              <w:left w:val="nil"/>
              <w:bottom w:val="single" w:sz="4" w:space="0" w:color="auto"/>
              <w:right w:val="single" w:sz="4" w:space="0" w:color="auto"/>
            </w:tcBorders>
            <w:shd w:val="clear" w:color="auto" w:fill="auto"/>
            <w:noWrap/>
            <w:vAlign w:val="center"/>
          </w:tcPr>
          <w:p w14:paraId="0D9B666F" w14:textId="77777777" w:rsidR="000F2D71" w:rsidRPr="00FA33DB" w:rsidRDefault="000F2D71" w:rsidP="00B10147">
            <w:pPr>
              <w:jc w:val="both"/>
              <w:rPr>
                <w:sz w:val="28"/>
                <w:szCs w:val="28"/>
                <w:lang w:eastAsia="ru-RU"/>
              </w:rPr>
            </w:pPr>
            <w:r w:rsidRPr="00FA33DB">
              <w:rPr>
                <w:sz w:val="28"/>
                <w:szCs w:val="28"/>
                <w:lang w:eastAsia="ru-RU"/>
              </w:rPr>
              <w:t>1.971011</w:t>
            </w:r>
          </w:p>
        </w:tc>
        <w:tc>
          <w:tcPr>
            <w:tcW w:w="1559" w:type="dxa"/>
            <w:tcBorders>
              <w:top w:val="nil"/>
              <w:left w:val="nil"/>
              <w:bottom w:val="single" w:sz="4" w:space="0" w:color="auto"/>
              <w:right w:val="single" w:sz="4" w:space="0" w:color="auto"/>
            </w:tcBorders>
            <w:shd w:val="clear" w:color="auto" w:fill="auto"/>
            <w:noWrap/>
            <w:vAlign w:val="center"/>
          </w:tcPr>
          <w:p w14:paraId="1DB55843" w14:textId="77777777" w:rsidR="000F2D71" w:rsidRPr="00FA33DB" w:rsidRDefault="000F2D71" w:rsidP="00B10147">
            <w:pPr>
              <w:jc w:val="both"/>
              <w:rPr>
                <w:sz w:val="28"/>
                <w:szCs w:val="28"/>
                <w:lang w:eastAsia="ru-RU"/>
              </w:rPr>
            </w:pPr>
            <w:r w:rsidRPr="00FA33DB">
              <w:rPr>
                <w:sz w:val="28"/>
                <w:szCs w:val="28"/>
              </w:rPr>
              <w:t>5.98589</w:t>
            </w:r>
          </w:p>
        </w:tc>
      </w:tr>
    </w:tbl>
    <w:bookmarkEnd w:id="29"/>
    <w:p w14:paraId="66A440D0" w14:textId="77777777" w:rsidR="00E33841" w:rsidRPr="00FA33DB" w:rsidRDefault="000F2D71" w:rsidP="00B10147">
      <w:pPr>
        <w:ind w:firstLine="709"/>
        <w:jc w:val="both"/>
        <w:rPr>
          <w:sz w:val="28"/>
          <w:szCs w:val="28"/>
        </w:rPr>
      </w:pPr>
      <w:r w:rsidRPr="00FA33DB">
        <w:rPr>
          <w:sz w:val="28"/>
          <w:szCs w:val="28"/>
        </w:rPr>
        <w:lastRenderedPageBreak/>
        <w:t xml:space="preserve">Теперь приведем сравнительный анализ точности моделей и результаты расчетов с другими алгоритмами машинного обучения. </w:t>
      </w:r>
      <w:r w:rsidR="00CB6DBB" w:rsidRPr="00FA33DB">
        <w:rPr>
          <w:sz w:val="28"/>
          <w:szCs w:val="28"/>
        </w:rPr>
        <w:t xml:space="preserve"> </w:t>
      </w:r>
    </w:p>
    <w:p w14:paraId="1EA5D68F" w14:textId="65F5E933" w:rsidR="000F2D71" w:rsidRPr="00FA33DB" w:rsidRDefault="000F2D71" w:rsidP="00B10147">
      <w:pPr>
        <w:ind w:firstLine="709"/>
        <w:jc w:val="both"/>
        <w:rPr>
          <w:sz w:val="28"/>
          <w:szCs w:val="28"/>
        </w:rPr>
      </w:pPr>
      <w:r w:rsidRPr="00FA33DB">
        <w:rPr>
          <w:sz w:val="28"/>
          <w:szCs w:val="28"/>
        </w:rPr>
        <w:t xml:space="preserve">Таблица </w:t>
      </w:r>
      <w:r w:rsidR="00B23BC3" w:rsidRPr="00FA33DB">
        <w:rPr>
          <w:sz w:val="28"/>
          <w:szCs w:val="28"/>
        </w:rPr>
        <w:t>3.</w:t>
      </w:r>
      <w:r w:rsidRPr="00FA33DB">
        <w:rPr>
          <w:sz w:val="28"/>
          <w:szCs w:val="28"/>
        </w:rPr>
        <w:t>3. Результаты составляющих алгоритмов ансамблевого метода</w:t>
      </w:r>
    </w:p>
    <w:p w14:paraId="0D2BDBCA" w14:textId="77777777" w:rsidR="00E5668D" w:rsidRPr="00FA33DB" w:rsidRDefault="00E5668D" w:rsidP="00B10147">
      <w:pPr>
        <w:ind w:firstLine="709"/>
        <w:jc w:val="both"/>
        <w:rPr>
          <w:sz w:val="28"/>
          <w:szCs w:val="28"/>
        </w:rPr>
      </w:pPr>
    </w:p>
    <w:tbl>
      <w:tblPr>
        <w:tblStyle w:val="af5"/>
        <w:tblW w:w="0" w:type="auto"/>
        <w:jc w:val="center"/>
        <w:tblLook w:val="04A0" w:firstRow="1" w:lastRow="0" w:firstColumn="1" w:lastColumn="0" w:noHBand="0" w:noVBand="1"/>
      </w:tblPr>
      <w:tblGrid>
        <w:gridCol w:w="704"/>
        <w:gridCol w:w="4611"/>
        <w:gridCol w:w="1931"/>
      </w:tblGrid>
      <w:tr w:rsidR="000F2D71" w:rsidRPr="00FA33DB" w14:paraId="6B1C639F" w14:textId="77777777" w:rsidTr="00256029">
        <w:trPr>
          <w:jc w:val="center"/>
        </w:trPr>
        <w:tc>
          <w:tcPr>
            <w:tcW w:w="704" w:type="dxa"/>
          </w:tcPr>
          <w:p w14:paraId="5B24F23B" w14:textId="77777777" w:rsidR="000F2D71" w:rsidRPr="00FA33DB" w:rsidRDefault="000F2D71" w:rsidP="00B10147">
            <w:pPr>
              <w:jc w:val="both"/>
              <w:rPr>
                <w:noProof/>
                <w:sz w:val="28"/>
                <w:szCs w:val="28"/>
                <w:lang w:eastAsia="ru-RU"/>
              </w:rPr>
            </w:pPr>
            <w:r w:rsidRPr="00FA33DB">
              <w:rPr>
                <w:noProof/>
                <w:sz w:val="28"/>
                <w:szCs w:val="28"/>
                <w:lang w:eastAsia="ru-RU"/>
              </w:rPr>
              <w:t>№</w:t>
            </w:r>
          </w:p>
        </w:tc>
        <w:tc>
          <w:tcPr>
            <w:tcW w:w="4611" w:type="dxa"/>
          </w:tcPr>
          <w:p w14:paraId="336DA9CF" w14:textId="77777777" w:rsidR="000F2D71" w:rsidRPr="00FA33DB" w:rsidRDefault="000F2D71" w:rsidP="00B10147">
            <w:pPr>
              <w:jc w:val="both"/>
              <w:rPr>
                <w:noProof/>
                <w:sz w:val="28"/>
                <w:szCs w:val="28"/>
                <w:lang w:eastAsia="ru-RU"/>
              </w:rPr>
            </w:pPr>
            <w:r w:rsidRPr="00FA33DB">
              <w:rPr>
                <w:noProof/>
                <w:sz w:val="28"/>
                <w:szCs w:val="28"/>
                <w:lang w:eastAsia="ru-RU"/>
              </w:rPr>
              <w:t xml:space="preserve">Алгоритмы машинного обучения </w:t>
            </w:r>
          </w:p>
        </w:tc>
        <w:tc>
          <w:tcPr>
            <w:tcW w:w="1931" w:type="dxa"/>
          </w:tcPr>
          <w:p w14:paraId="11184504" w14:textId="77777777" w:rsidR="000F2D71" w:rsidRPr="00FA33DB" w:rsidRDefault="000F2D71" w:rsidP="00B10147">
            <w:pPr>
              <w:jc w:val="both"/>
              <w:rPr>
                <w:noProof/>
                <w:sz w:val="28"/>
                <w:szCs w:val="28"/>
                <w:lang w:eastAsia="ru-RU"/>
              </w:rPr>
            </w:pPr>
            <w:r w:rsidRPr="00FA33DB">
              <w:rPr>
                <w:noProof/>
                <w:sz w:val="28"/>
                <w:szCs w:val="28"/>
                <w:lang w:eastAsia="ru-RU"/>
              </w:rPr>
              <w:t>Прогноз</w:t>
            </w:r>
          </w:p>
        </w:tc>
      </w:tr>
      <w:tr w:rsidR="000F2D71" w:rsidRPr="00FA33DB" w14:paraId="555483D4" w14:textId="77777777" w:rsidTr="00256029">
        <w:trPr>
          <w:jc w:val="center"/>
        </w:trPr>
        <w:tc>
          <w:tcPr>
            <w:tcW w:w="704" w:type="dxa"/>
          </w:tcPr>
          <w:p w14:paraId="3B26BB4E" w14:textId="77777777" w:rsidR="000F2D71" w:rsidRPr="00FA33DB" w:rsidRDefault="000F2D71" w:rsidP="00B10147">
            <w:pPr>
              <w:jc w:val="both"/>
              <w:rPr>
                <w:sz w:val="28"/>
                <w:szCs w:val="28"/>
              </w:rPr>
            </w:pPr>
            <w:r w:rsidRPr="00FA33DB">
              <w:rPr>
                <w:sz w:val="28"/>
                <w:szCs w:val="28"/>
              </w:rPr>
              <w:t>1</w:t>
            </w:r>
          </w:p>
        </w:tc>
        <w:tc>
          <w:tcPr>
            <w:tcW w:w="4611" w:type="dxa"/>
          </w:tcPr>
          <w:p w14:paraId="57EC7295" w14:textId="77777777" w:rsidR="000F2D71" w:rsidRPr="00FA33DB" w:rsidRDefault="000F2D71" w:rsidP="00B10147">
            <w:pPr>
              <w:jc w:val="both"/>
              <w:rPr>
                <w:noProof/>
                <w:sz w:val="28"/>
                <w:szCs w:val="28"/>
                <w:lang w:val="en-US" w:eastAsia="ru-RU"/>
              </w:rPr>
            </w:pPr>
            <w:r w:rsidRPr="00FA33DB">
              <w:rPr>
                <w:sz w:val="28"/>
                <w:szCs w:val="28"/>
              </w:rPr>
              <w:t>Дерево решений</w:t>
            </w:r>
          </w:p>
        </w:tc>
        <w:tc>
          <w:tcPr>
            <w:tcW w:w="1931" w:type="dxa"/>
          </w:tcPr>
          <w:p w14:paraId="24F49067" w14:textId="77777777" w:rsidR="000F2D71" w:rsidRPr="00FA33DB" w:rsidRDefault="000F2D71" w:rsidP="00B10147">
            <w:pPr>
              <w:jc w:val="both"/>
              <w:rPr>
                <w:noProof/>
                <w:sz w:val="28"/>
                <w:szCs w:val="28"/>
                <w:lang w:val="en-US" w:eastAsia="ru-RU"/>
              </w:rPr>
            </w:pPr>
            <w:r w:rsidRPr="00FA33DB">
              <w:rPr>
                <w:noProof/>
                <w:sz w:val="28"/>
                <w:szCs w:val="28"/>
                <w:lang w:val="en-US" w:eastAsia="ru-RU"/>
              </w:rPr>
              <w:t>0.67045454</w:t>
            </w:r>
          </w:p>
        </w:tc>
      </w:tr>
      <w:tr w:rsidR="000F2D71" w:rsidRPr="00FA33DB" w14:paraId="659E600C" w14:textId="77777777" w:rsidTr="00256029">
        <w:trPr>
          <w:jc w:val="center"/>
        </w:trPr>
        <w:tc>
          <w:tcPr>
            <w:tcW w:w="704" w:type="dxa"/>
          </w:tcPr>
          <w:p w14:paraId="26522FA3" w14:textId="77777777" w:rsidR="000F2D71" w:rsidRPr="00FA33DB" w:rsidRDefault="000F2D71" w:rsidP="00B10147">
            <w:pPr>
              <w:jc w:val="both"/>
              <w:rPr>
                <w:sz w:val="28"/>
                <w:szCs w:val="28"/>
              </w:rPr>
            </w:pPr>
            <w:r w:rsidRPr="00FA33DB">
              <w:rPr>
                <w:sz w:val="28"/>
                <w:szCs w:val="28"/>
              </w:rPr>
              <w:t>2</w:t>
            </w:r>
          </w:p>
        </w:tc>
        <w:tc>
          <w:tcPr>
            <w:tcW w:w="4611" w:type="dxa"/>
          </w:tcPr>
          <w:p w14:paraId="39FA4EF7" w14:textId="77777777" w:rsidR="000F2D71" w:rsidRPr="00FA33DB" w:rsidRDefault="000F2D71" w:rsidP="00B10147">
            <w:pPr>
              <w:jc w:val="both"/>
              <w:rPr>
                <w:noProof/>
                <w:sz w:val="28"/>
                <w:szCs w:val="28"/>
                <w:lang w:val="en-US" w:eastAsia="ru-RU"/>
              </w:rPr>
            </w:pPr>
            <w:r w:rsidRPr="00FA33DB">
              <w:rPr>
                <w:sz w:val="28"/>
                <w:szCs w:val="28"/>
              </w:rPr>
              <w:t xml:space="preserve">Навье Байеса </w:t>
            </w:r>
          </w:p>
        </w:tc>
        <w:tc>
          <w:tcPr>
            <w:tcW w:w="1931" w:type="dxa"/>
          </w:tcPr>
          <w:p w14:paraId="52B42FE6" w14:textId="77777777" w:rsidR="000F2D71" w:rsidRPr="00FA33DB" w:rsidRDefault="000F2D71" w:rsidP="00B10147">
            <w:pPr>
              <w:jc w:val="both"/>
              <w:rPr>
                <w:noProof/>
                <w:sz w:val="28"/>
                <w:szCs w:val="28"/>
                <w:lang w:val="en-US" w:eastAsia="ru-RU"/>
              </w:rPr>
            </w:pPr>
            <w:r w:rsidRPr="00FA33DB">
              <w:rPr>
                <w:noProof/>
                <w:sz w:val="28"/>
                <w:szCs w:val="28"/>
                <w:lang w:val="en-US" w:eastAsia="ru-RU"/>
              </w:rPr>
              <w:t>0.65681818</w:t>
            </w:r>
          </w:p>
        </w:tc>
      </w:tr>
      <w:tr w:rsidR="000F2D71" w:rsidRPr="00FA33DB" w14:paraId="07B81CE8" w14:textId="77777777" w:rsidTr="00256029">
        <w:trPr>
          <w:jc w:val="center"/>
        </w:trPr>
        <w:tc>
          <w:tcPr>
            <w:tcW w:w="704" w:type="dxa"/>
          </w:tcPr>
          <w:p w14:paraId="07D78FDE" w14:textId="77777777" w:rsidR="000F2D71" w:rsidRPr="00FA33DB" w:rsidRDefault="000F2D71" w:rsidP="00B10147">
            <w:pPr>
              <w:jc w:val="both"/>
              <w:rPr>
                <w:noProof/>
                <w:sz w:val="28"/>
                <w:szCs w:val="28"/>
                <w:lang w:eastAsia="ru-RU"/>
              </w:rPr>
            </w:pPr>
            <w:r w:rsidRPr="00FA33DB">
              <w:rPr>
                <w:noProof/>
                <w:sz w:val="28"/>
                <w:szCs w:val="28"/>
                <w:lang w:eastAsia="ru-RU"/>
              </w:rPr>
              <w:t>3</w:t>
            </w:r>
          </w:p>
        </w:tc>
        <w:tc>
          <w:tcPr>
            <w:tcW w:w="4611" w:type="dxa"/>
          </w:tcPr>
          <w:p w14:paraId="73B6F383" w14:textId="77777777" w:rsidR="000F2D71" w:rsidRPr="00FA33DB" w:rsidRDefault="000F2D71" w:rsidP="00B10147">
            <w:pPr>
              <w:jc w:val="both"/>
              <w:rPr>
                <w:noProof/>
                <w:sz w:val="28"/>
                <w:szCs w:val="28"/>
                <w:lang w:val="en-US" w:eastAsia="ru-RU"/>
              </w:rPr>
            </w:pPr>
            <w:r w:rsidRPr="00FA33DB">
              <w:rPr>
                <w:sz w:val="28"/>
                <w:szCs w:val="28"/>
              </w:rPr>
              <w:t>Метод опорных векторов</w:t>
            </w:r>
            <w:r w:rsidRPr="00FA33DB">
              <w:rPr>
                <w:sz w:val="28"/>
                <w:szCs w:val="28"/>
                <w:lang w:val="en-US"/>
              </w:rPr>
              <w:t xml:space="preserve"> </w:t>
            </w:r>
          </w:p>
        </w:tc>
        <w:tc>
          <w:tcPr>
            <w:tcW w:w="1931" w:type="dxa"/>
          </w:tcPr>
          <w:p w14:paraId="4CA8EDD0" w14:textId="77777777" w:rsidR="000F2D71" w:rsidRPr="00FA33DB" w:rsidRDefault="000F2D71" w:rsidP="00B10147">
            <w:pPr>
              <w:jc w:val="both"/>
              <w:rPr>
                <w:noProof/>
                <w:sz w:val="28"/>
                <w:szCs w:val="28"/>
                <w:lang w:val="en-US" w:eastAsia="ru-RU"/>
              </w:rPr>
            </w:pPr>
            <w:r w:rsidRPr="00FA33DB">
              <w:rPr>
                <w:noProof/>
                <w:sz w:val="28"/>
                <w:szCs w:val="28"/>
                <w:lang w:val="en-US" w:eastAsia="ru-RU"/>
              </w:rPr>
              <w:t>0.34090909</w:t>
            </w:r>
          </w:p>
        </w:tc>
      </w:tr>
      <w:tr w:rsidR="000F2D71" w:rsidRPr="00FA33DB" w14:paraId="25AFBE69" w14:textId="77777777" w:rsidTr="00256029">
        <w:trPr>
          <w:jc w:val="center"/>
        </w:trPr>
        <w:tc>
          <w:tcPr>
            <w:tcW w:w="704" w:type="dxa"/>
          </w:tcPr>
          <w:p w14:paraId="3D39A9AD" w14:textId="77777777" w:rsidR="000F2D71" w:rsidRPr="00FA33DB" w:rsidRDefault="000F2D71" w:rsidP="00B10147">
            <w:pPr>
              <w:jc w:val="both"/>
              <w:rPr>
                <w:noProof/>
                <w:sz w:val="28"/>
                <w:szCs w:val="28"/>
                <w:lang w:eastAsia="ru-RU"/>
              </w:rPr>
            </w:pPr>
            <w:r w:rsidRPr="00FA33DB">
              <w:rPr>
                <w:noProof/>
                <w:sz w:val="28"/>
                <w:szCs w:val="28"/>
                <w:lang w:eastAsia="ru-RU"/>
              </w:rPr>
              <w:t>4</w:t>
            </w:r>
          </w:p>
        </w:tc>
        <w:tc>
          <w:tcPr>
            <w:tcW w:w="4611" w:type="dxa"/>
          </w:tcPr>
          <w:p w14:paraId="682F30EE" w14:textId="77777777" w:rsidR="000F2D71" w:rsidRPr="00FA33DB" w:rsidRDefault="000F2D71" w:rsidP="00B10147">
            <w:pPr>
              <w:jc w:val="both"/>
              <w:rPr>
                <w:noProof/>
                <w:sz w:val="28"/>
                <w:szCs w:val="28"/>
                <w:lang w:val="en-US" w:eastAsia="ru-RU"/>
              </w:rPr>
            </w:pPr>
            <w:r w:rsidRPr="00FA33DB">
              <w:rPr>
                <w:sz w:val="28"/>
                <w:szCs w:val="28"/>
              </w:rPr>
              <w:t>Логистическая регрессия</w:t>
            </w:r>
            <w:r w:rsidRPr="00FA33DB">
              <w:rPr>
                <w:sz w:val="28"/>
                <w:szCs w:val="28"/>
                <w:lang w:val="en-US"/>
              </w:rPr>
              <w:t xml:space="preserve"> </w:t>
            </w:r>
          </w:p>
        </w:tc>
        <w:tc>
          <w:tcPr>
            <w:tcW w:w="1931" w:type="dxa"/>
          </w:tcPr>
          <w:p w14:paraId="7575078E" w14:textId="77777777" w:rsidR="000F2D71" w:rsidRPr="00FA33DB" w:rsidRDefault="000F2D71" w:rsidP="00B10147">
            <w:pPr>
              <w:jc w:val="both"/>
              <w:rPr>
                <w:noProof/>
                <w:sz w:val="28"/>
                <w:szCs w:val="28"/>
                <w:lang w:val="en-US" w:eastAsia="ru-RU"/>
              </w:rPr>
            </w:pPr>
            <w:r w:rsidRPr="00FA33DB">
              <w:rPr>
                <w:noProof/>
                <w:sz w:val="28"/>
                <w:szCs w:val="28"/>
                <w:lang w:val="en-US" w:eastAsia="ru-RU"/>
              </w:rPr>
              <w:t>0.56590909</w:t>
            </w:r>
          </w:p>
        </w:tc>
      </w:tr>
      <w:tr w:rsidR="000F2D71" w:rsidRPr="00FA33DB" w14:paraId="49562773" w14:textId="77777777" w:rsidTr="00256029">
        <w:trPr>
          <w:jc w:val="center"/>
        </w:trPr>
        <w:tc>
          <w:tcPr>
            <w:tcW w:w="704" w:type="dxa"/>
          </w:tcPr>
          <w:p w14:paraId="6228844E" w14:textId="77777777" w:rsidR="000F2D71" w:rsidRPr="00FA33DB" w:rsidRDefault="000F2D71" w:rsidP="00B10147">
            <w:pPr>
              <w:jc w:val="both"/>
              <w:rPr>
                <w:noProof/>
                <w:sz w:val="28"/>
                <w:szCs w:val="28"/>
                <w:lang w:eastAsia="ru-RU"/>
              </w:rPr>
            </w:pPr>
            <w:r w:rsidRPr="00FA33DB">
              <w:rPr>
                <w:noProof/>
                <w:sz w:val="28"/>
                <w:szCs w:val="28"/>
                <w:lang w:eastAsia="ru-RU"/>
              </w:rPr>
              <w:t>5</w:t>
            </w:r>
          </w:p>
        </w:tc>
        <w:tc>
          <w:tcPr>
            <w:tcW w:w="4611" w:type="dxa"/>
          </w:tcPr>
          <w:p w14:paraId="47688D16" w14:textId="77777777" w:rsidR="000F2D71" w:rsidRPr="00FA33DB" w:rsidRDefault="000F2D71" w:rsidP="00B10147">
            <w:pPr>
              <w:jc w:val="both"/>
              <w:rPr>
                <w:noProof/>
                <w:sz w:val="28"/>
                <w:szCs w:val="28"/>
                <w:lang w:val="en-US" w:eastAsia="ru-RU"/>
              </w:rPr>
            </w:pPr>
            <w:r w:rsidRPr="00FA33DB">
              <w:rPr>
                <w:noProof/>
                <w:sz w:val="28"/>
                <w:szCs w:val="28"/>
                <w:lang w:eastAsia="ru-RU"/>
              </w:rPr>
              <w:t xml:space="preserve">Случайный лес </w:t>
            </w:r>
          </w:p>
        </w:tc>
        <w:tc>
          <w:tcPr>
            <w:tcW w:w="1931" w:type="dxa"/>
          </w:tcPr>
          <w:p w14:paraId="10F95C49" w14:textId="77777777" w:rsidR="000F2D71" w:rsidRPr="00FA33DB" w:rsidRDefault="000F2D71" w:rsidP="00B10147">
            <w:pPr>
              <w:jc w:val="both"/>
              <w:rPr>
                <w:noProof/>
                <w:sz w:val="28"/>
                <w:szCs w:val="28"/>
                <w:lang w:val="en-US" w:eastAsia="ru-RU"/>
              </w:rPr>
            </w:pPr>
            <w:r w:rsidRPr="00FA33DB">
              <w:rPr>
                <w:noProof/>
                <w:sz w:val="28"/>
                <w:szCs w:val="28"/>
                <w:lang w:val="en-US" w:eastAsia="ru-RU"/>
              </w:rPr>
              <w:t>0.99863636</w:t>
            </w:r>
          </w:p>
        </w:tc>
      </w:tr>
      <w:tr w:rsidR="000F2D71" w:rsidRPr="00FA33DB" w14:paraId="220E4961" w14:textId="77777777" w:rsidTr="00256029">
        <w:trPr>
          <w:jc w:val="center"/>
        </w:trPr>
        <w:tc>
          <w:tcPr>
            <w:tcW w:w="704" w:type="dxa"/>
          </w:tcPr>
          <w:p w14:paraId="093432D5" w14:textId="77777777" w:rsidR="000F2D71" w:rsidRPr="00FA33DB" w:rsidRDefault="000F2D71" w:rsidP="00B10147">
            <w:pPr>
              <w:jc w:val="both"/>
              <w:rPr>
                <w:noProof/>
                <w:sz w:val="28"/>
                <w:szCs w:val="28"/>
                <w:lang w:eastAsia="ru-RU"/>
              </w:rPr>
            </w:pPr>
            <w:r w:rsidRPr="00FA33DB">
              <w:rPr>
                <w:noProof/>
                <w:sz w:val="28"/>
                <w:szCs w:val="28"/>
                <w:lang w:eastAsia="ru-RU"/>
              </w:rPr>
              <w:t>6</w:t>
            </w:r>
          </w:p>
        </w:tc>
        <w:tc>
          <w:tcPr>
            <w:tcW w:w="4611" w:type="dxa"/>
          </w:tcPr>
          <w:p w14:paraId="328ED6DE" w14:textId="77777777" w:rsidR="000F2D71" w:rsidRPr="00FA33DB" w:rsidRDefault="000F2D71" w:rsidP="00B10147">
            <w:pPr>
              <w:jc w:val="both"/>
              <w:rPr>
                <w:noProof/>
                <w:sz w:val="28"/>
                <w:szCs w:val="28"/>
                <w:lang w:val="en-US" w:eastAsia="ru-RU"/>
              </w:rPr>
            </w:pPr>
            <w:r w:rsidRPr="00FA33DB">
              <w:rPr>
                <w:noProof/>
                <w:sz w:val="28"/>
                <w:szCs w:val="28"/>
                <w:lang w:eastAsia="ru-RU"/>
              </w:rPr>
              <w:t xml:space="preserve">Градиентный бустинг </w:t>
            </w:r>
          </w:p>
        </w:tc>
        <w:tc>
          <w:tcPr>
            <w:tcW w:w="1931" w:type="dxa"/>
          </w:tcPr>
          <w:p w14:paraId="2CD5D30C" w14:textId="77777777" w:rsidR="000F2D71" w:rsidRPr="00FA33DB" w:rsidRDefault="000F2D71" w:rsidP="00B10147">
            <w:pPr>
              <w:jc w:val="both"/>
              <w:rPr>
                <w:noProof/>
                <w:sz w:val="28"/>
                <w:szCs w:val="28"/>
                <w:lang w:val="en-US" w:eastAsia="ru-RU"/>
              </w:rPr>
            </w:pPr>
            <w:r w:rsidRPr="00FA33DB">
              <w:rPr>
                <w:noProof/>
                <w:sz w:val="28"/>
                <w:szCs w:val="28"/>
                <w:lang w:val="en-US" w:eastAsia="ru-RU"/>
              </w:rPr>
              <w:t>0.98863636</w:t>
            </w:r>
          </w:p>
        </w:tc>
      </w:tr>
    </w:tbl>
    <w:p w14:paraId="1921D5CC" w14:textId="77777777" w:rsidR="000F2D71" w:rsidRPr="00FA33DB" w:rsidRDefault="000F2D71" w:rsidP="00B10147">
      <w:pPr>
        <w:jc w:val="both"/>
        <w:rPr>
          <w:noProof/>
          <w:sz w:val="28"/>
          <w:szCs w:val="28"/>
          <w:lang w:eastAsia="ru-RU"/>
        </w:rPr>
      </w:pPr>
    </w:p>
    <w:p w14:paraId="297253FA" w14:textId="77777777" w:rsidR="002A50D9" w:rsidRPr="00FA33DB" w:rsidRDefault="000F2D71" w:rsidP="00B10147">
      <w:pPr>
        <w:ind w:firstLine="709"/>
        <w:jc w:val="both"/>
        <w:rPr>
          <w:sz w:val="28"/>
          <w:szCs w:val="28"/>
        </w:rPr>
      </w:pPr>
      <w:r w:rsidRPr="00FA33DB">
        <w:rPr>
          <w:sz w:val="28"/>
          <w:szCs w:val="28"/>
        </w:rPr>
        <w:t xml:space="preserve">В данном случае, у нас есть алгоритмы победители случайный лес и </w:t>
      </w:r>
      <w:proofErr w:type="spellStart"/>
      <w:r w:rsidRPr="00FA33DB">
        <w:rPr>
          <w:sz w:val="28"/>
          <w:szCs w:val="28"/>
          <w:lang w:val="en-US"/>
        </w:rPr>
        <w:t>XGBoost</w:t>
      </w:r>
      <w:proofErr w:type="spellEnd"/>
      <w:r w:rsidRPr="00FA33DB">
        <w:rPr>
          <w:sz w:val="28"/>
          <w:szCs w:val="28"/>
        </w:rPr>
        <w:t>, которые с большой вероятностной точностью создают модель урожайности сельскохозяйственных культур.</w:t>
      </w:r>
    </w:p>
    <w:p w14:paraId="0C6FD15E" w14:textId="2A1958D9" w:rsidR="00A8094C" w:rsidRPr="00FA33DB" w:rsidRDefault="00A8094C" w:rsidP="00B10147">
      <w:pPr>
        <w:ind w:firstLine="709"/>
        <w:jc w:val="both"/>
        <w:rPr>
          <w:sz w:val="28"/>
          <w:szCs w:val="28"/>
        </w:rPr>
      </w:pPr>
      <w:r w:rsidRPr="00FA33DB">
        <w:rPr>
          <w:noProof/>
          <w:sz w:val="28"/>
          <w:szCs w:val="28"/>
        </w:rPr>
        <w:t xml:space="preserve"> </w:t>
      </w:r>
      <w:r w:rsidRPr="00FA33DB">
        <w:rPr>
          <w:sz w:val="28"/>
          <w:szCs w:val="28"/>
        </w:rPr>
        <w:t>Листинг</w:t>
      </w:r>
      <w:r w:rsidR="00B23BC3" w:rsidRPr="00FA33DB">
        <w:rPr>
          <w:sz w:val="28"/>
          <w:szCs w:val="28"/>
        </w:rPr>
        <w:t xml:space="preserve"> 3.</w:t>
      </w:r>
      <w:r w:rsidR="00547226" w:rsidRPr="00FA33DB">
        <w:rPr>
          <w:sz w:val="28"/>
          <w:szCs w:val="28"/>
        </w:rPr>
        <w:t>1</w:t>
      </w:r>
      <w:r w:rsidR="002A50D9" w:rsidRPr="00FA33DB">
        <w:rPr>
          <w:sz w:val="28"/>
          <w:szCs w:val="28"/>
        </w:rPr>
        <w:t>0</w:t>
      </w:r>
      <w:r w:rsidR="00547226" w:rsidRPr="00FA33DB">
        <w:rPr>
          <w:sz w:val="28"/>
          <w:szCs w:val="28"/>
        </w:rPr>
        <w:t>.</w:t>
      </w:r>
      <w:r w:rsidRPr="00FA33DB">
        <w:rPr>
          <w:sz w:val="28"/>
          <w:szCs w:val="28"/>
        </w:rPr>
        <w:t xml:space="preserve"> Результаты применения ансамблевого метода к задачам прогнозирования урожайности с р</w:t>
      </w:r>
      <w:r w:rsidR="00526AF0" w:rsidRPr="00FA33DB">
        <w:rPr>
          <w:sz w:val="28"/>
          <w:szCs w:val="28"/>
        </w:rPr>
        <w:t xml:space="preserve">асширенным числом алгоритмов и </w:t>
      </w:r>
      <w:r w:rsidRPr="00FA33DB">
        <w:rPr>
          <w:sz w:val="28"/>
          <w:szCs w:val="28"/>
        </w:rPr>
        <w:t>базой данных.</w:t>
      </w:r>
    </w:p>
    <w:p w14:paraId="3C30D041" w14:textId="77777777" w:rsidR="00E5668D" w:rsidRPr="00FA33DB" w:rsidRDefault="00E5668D" w:rsidP="00B10147">
      <w:pPr>
        <w:ind w:firstLine="709"/>
        <w:jc w:val="both"/>
        <w:rPr>
          <w:sz w:val="28"/>
          <w:szCs w:val="28"/>
        </w:rPr>
      </w:pPr>
    </w:p>
    <w:p w14:paraId="7C9950B8" w14:textId="69060097" w:rsidR="00E5668D" w:rsidRPr="00FA33DB" w:rsidRDefault="00E5668D" w:rsidP="00B10147">
      <w:pPr>
        <w:ind w:firstLine="709"/>
        <w:jc w:val="both"/>
        <w:rPr>
          <w:sz w:val="28"/>
          <w:szCs w:val="28"/>
        </w:rPr>
      </w:pPr>
      <w:r w:rsidRPr="00FA33DB">
        <w:rPr>
          <w:noProof/>
          <w:sz w:val="28"/>
          <w:szCs w:val="28"/>
        </w:rPr>
        <w:drawing>
          <wp:inline distT="0" distB="0" distL="0" distR="0" wp14:anchorId="265188EF" wp14:editId="73245744">
            <wp:extent cx="5219257" cy="32004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1863" cy="3214262"/>
                    </a:xfrm>
                    <a:prstGeom prst="rect">
                      <a:avLst/>
                    </a:prstGeom>
                  </pic:spPr>
                </pic:pic>
              </a:graphicData>
            </a:graphic>
          </wp:inline>
        </w:drawing>
      </w:r>
    </w:p>
    <w:p w14:paraId="479ECB93" w14:textId="4344CEB4" w:rsidR="00DD460A" w:rsidRPr="00FA33DB" w:rsidRDefault="00E5668D" w:rsidP="00B10147">
      <w:pPr>
        <w:ind w:firstLine="709"/>
        <w:jc w:val="both"/>
        <w:rPr>
          <w:sz w:val="28"/>
          <w:szCs w:val="28"/>
        </w:rPr>
      </w:pPr>
      <w:r w:rsidRPr="00FA33DB">
        <w:rPr>
          <w:noProof/>
          <w:sz w:val="28"/>
          <w:szCs w:val="28"/>
        </w:rPr>
        <w:lastRenderedPageBreak/>
        <w:drawing>
          <wp:inline distT="0" distB="0" distL="0" distR="0" wp14:anchorId="41BAA901" wp14:editId="30F26E7F">
            <wp:extent cx="5381625" cy="3057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1625" cy="3057525"/>
                    </a:xfrm>
                    <a:prstGeom prst="rect">
                      <a:avLst/>
                    </a:prstGeom>
                  </pic:spPr>
                </pic:pic>
              </a:graphicData>
            </a:graphic>
          </wp:inline>
        </w:drawing>
      </w:r>
    </w:p>
    <w:p w14:paraId="12AD73A2" w14:textId="77777777" w:rsidR="00C52A2F" w:rsidRPr="00FA33DB" w:rsidRDefault="00C52A2F" w:rsidP="00B10147">
      <w:pPr>
        <w:ind w:firstLine="709"/>
        <w:jc w:val="both"/>
        <w:rPr>
          <w:sz w:val="28"/>
          <w:szCs w:val="28"/>
        </w:rPr>
      </w:pPr>
    </w:p>
    <w:p w14:paraId="080910E9" w14:textId="0B92B50E" w:rsidR="0089404A" w:rsidRPr="00FA33DB" w:rsidRDefault="00BB4D4F" w:rsidP="00B10147">
      <w:pPr>
        <w:ind w:firstLine="709"/>
        <w:jc w:val="both"/>
        <w:rPr>
          <w:sz w:val="28"/>
          <w:szCs w:val="28"/>
        </w:rPr>
      </w:pPr>
      <w:r w:rsidRPr="00FA33DB">
        <w:rPr>
          <w:sz w:val="28"/>
          <w:szCs w:val="28"/>
        </w:rPr>
        <w:t xml:space="preserve">Отметим, что группа алгоритмов в данном пакете может расширятся. </w:t>
      </w:r>
      <w:r w:rsidR="0089404A" w:rsidRPr="00FA33DB">
        <w:rPr>
          <w:sz w:val="28"/>
          <w:szCs w:val="28"/>
        </w:rPr>
        <w:t xml:space="preserve">Все приведенные результаты реализованы в виде </w:t>
      </w:r>
      <w:r w:rsidR="00C52A2F" w:rsidRPr="00FA33DB">
        <w:rPr>
          <w:sz w:val="28"/>
          <w:szCs w:val="28"/>
        </w:rPr>
        <w:t>пакетов приложений</w:t>
      </w:r>
      <w:r w:rsidR="00E5668D" w:rsidRPr="00FA33DB">
        <w:rPr>
          <w:sz w:val="28"/>
          <w:szCs w:val="28"/>
        </w:rPr>
        <w:t xml:space="preserve"> и приложены</w:t>
      </w:r>
      <w:r w:rsidR="00C52A2F" w:rsidRPr="00FA33DB">
        <w:rPr>
          <w:sz w:val="28"/>
          <w:szCs w:val="28"/>
        </w:rPr>
        <w:t xml:space="preserve"> к</w:t>
      </w:r>
      <w:r w:rsidR="0089404A" w:rsidRPr="00FA33DB">
        <w:rPr>
          <w:sz w:val="28"/>
          <w:szCs w:val="28"/>
        </w:rPr>
        <w:t xml:space="preserve"> диссертации.</w:t>
      </w:r>
    </w:p>
    <w:p w14:paraId="624B8355" w14:textId="77777777" w:rsidR="001A6A4C" w:rsidRPr="00FA33DB" w:rsidRDefault="001A6A4C" w:rsidP="00B10147">
      <w:pPr>
        <w:ind w:firstLine="709"/>
        <w:jc w:val="both"/>
        <w:rPr>
          <w:sz w:val="28"/>
          <w:szCs w:val="28"/>
        </w:rPr>
      </w:pPr>
    </w:p>
    <w:p w14:paraId="6A7C34B8" w14:textId="0A5F925F" w:rsidR="001A6A4C" w:rsidRPr="00FA33DB" w:rsidRDefault="001A6A4C" w:rsidP="00B10147">
      <w:pPr>
        <w:ind w:firstLine="709"/>
        <w:jc w:val="both"/>
        <w:rPr>
          <w:rFonts w:eastAsia="Calibri"/>
          <w:b/>
          <w:bCs/>
          <w:sz w:val="28"/>
          <w:szCs w:val="28"/>
        </w:rPr>
      </w:pPr>
      <w:r w:rsidRPr="00FA33DB">
        <w:rPr>
          <w:rFonts w:eastAsia="Calibri"/>
          <w:b/>
          <w:bCs/>
          <w:sz w:val="28"/>
          <w:szCs w:val="28"/>
        </w:rPr>
        <w:t xml:space="preserve">Реализация различных архитектур нейронных </w:t>
      </w:r>
      <w:r w:rsidR="00A35E6B" w:rsidRPr="00FA33DB">
        <w:rPr>
          <w:rFonts w:eastAsia="Calibri"/>
          <w:b/>
          <w:bCs/>
          <w:sz w:val="28"/>
          <w:szCs w:val="28"/>
        </w:rPr>
        <w:t>сетей методами глубокого обучения</w:t>
      </w:r>
      <w:r w:rsidR="00BB4D4F" w:rsidRPr="00FA33DB">
        <w:rPr>
          <w:rFonts w:eastAsia="Calibri"/>
          <w:b/>
          <w:bCs/>
          <w:sz w:val="28"/>
          <w:szCs w:val="28"/>
        </w:rPr>
        <w:t xml:space="preserve"> на различных данных</w:t>
      </w:r>
      <w:r w:rsidR="00A35E6B" w:rsidRPr="00FA33DB">
        <w:rPr>
          <w:rFonts w:eastAsia="Calibri"/>
          <w:b/>
          <w:bCs/>
          <w:sz w:val="28"/>
          <w:szCs w:val="28"/>
        </w:rPr>
        <w:t>.</w:t>
      </w:r>
    </w:p>
    <w:p w14:paraId="63F43248" w14:textId="77777777" w:rsidR="00A35E6B" w:rsidRPr="00FA33DB" w:rsidRDefault="00A35E6B" w:rsidP="00374D3A">
      <w:pPr>
        <w:ind w:firstLine="709"/>
        <w:jc w:val="both"/>
        <w:rPr>
          <w:sz w:val="28"/>
          <w:szCs w:val="28"/>
        </w:rPr>
      </w:pPr>
      <w:r w:rsidRPr="00FA33DB">
        <w:rPr>
          <w:sz w:val="28"/>
          <w:szCs w:val="28"/>
        </w:rPr>
        <w:t xml:space="preserve">Реализация трансферного обучения с помощью собственных наборов данных и данных </w:t>
      </w:r>
      <w:proofErr w:type="spellStart"/>
      <w:r w:rsidRPr="00FA33DB">
        <w:rPr>
          <w:sz w:val="28"/>
          <w:szCs w:val="28"/>
          <w:lang w:val="en-US" w:eastAsia="ru-RU"/>
        </w:rPr>
        <w:t>DiaMosPlant</w:t>
      </w:r>
      <w:proofErr w:type="spellEnd"/>
      <w:r w:rsidRPr="00FA33DB">
        <w:rPr>
          <w:sz w:val="28"/>
          <w:szCs w:val="28"/>
        </w:rPr>
        <w:t xml:space="preserve">, </w:t>
      </w:r>
      <w:r w:rsidRPr="00FA33DB">
        <w:rPr>
          <w:sz w:val="28"/>
          <w:szCs w:val="28"/>
          <w:lang w:val="en-US"/>
        </w:rPr>
        <w:t>Plant</w:t>
      </w:r>
      <w:r w:rsidRPr="00FA33DB">
        <w:rPr>
          <w:sz w:val="28"/>
          <w:szCs w:val="28"/>
        </w:rPr>
        <w:t xml:space="preserve"> </w:t>
      </w:r>
      <w:r w:rsidRPr="00FA33DB">
        <w:rPr>
          <w:sz w:val="28"/>
          <w:szCs w:val="28"/>
          <w:lang w:val="en-US"/>
        </w:rPr>
        <w:t>Village</w:t>
      </w:r>
      <w:r w:rsidRPr="00FA33DB">
        <w:rPr>
          <w:sz w:val="28"/>
          <w:szCs w:val="28"/>
        </w:rPr>
        <w:t xml:space="preserve"> относящийся к болезням груш и других </w:t>
      </w:r>
      <w:proofErr w:type="gramStart"/>
      <w:r w:rsidRPr="00FA33DB">
        <w:rPr>
          <w:sz w:val="28"/>
          <w:szCs w:val="28"/>
        </w:rPr>
        <w:t>растений  по</w:t>
      </w:r>
      <w:proofErr w:type="gramEnd"/>
      <w:r w:rsidRPr="00FA33DB">
        <w:rPr>
          <w:sz w:val="28"/>
          <w:szCs w:val="28"/>
        </w:rPr>
        <w:t xml:space="preserve"> четырём классам, включая здоровые листья растений. </w:t>
      </w:r>
    </w:p>
    <w:p w14:paraId="2A39E227" w14:textId="1CC5DCD1" w:rsidR="00A35E6B" w:rsidRPr="00FA33DB" w:rsidRDefault="00A35E6B" w:rsidP="00374D3A">
      <w:pPr>
        <w:ind w:firstLine="709"/>
        <w:jc w:val="both"/>
        <w:rPr>
          <w:sz w:val="28"/>
          <w:szCs w:val="28"/>
        </w:rPr>
      </w:pPr>
      <w:r w:rsidRPr="00FA33DB">
        <w:rPr>
          <w:sz w:val="28"/>
          <w:szCs w:val="28"/>
        </w:rPr>
        <w:t xml:space="preserve">Полученные результаты основаны на архитектурах следующих </w:t>
      </w:r>
      <w:proofErr w:type="spellStart"/>
      <w:r w:rsidRPr="00FA33DB">
        <w:rPr>
          <w:sz w:val="28"/>
          <w:szCs w:val="28"/>
        </w:rPr>
        <w:t>сверточных</w:t>
      </w:r>
      <w:proofErr w:type="spellEnd"/>
      <w:r w:rsidRPr="00FA33DB">
        <w:rPr>
          <w:sz w:val="28"/>
          <w:szCs w:val="28"/>
        </w:rPr>
        <w:t xml:space="preserve"> нейронных сетей, как Resnet50, </w:t>
      </w:r>
      <w:r w:rsidRPr="00FA33DB">
        <w:rPr>
          <w:sz w:val="28"/>
          <w:szCs w:val="28"/>
          <w:lang w:val="en-US"/>
        </w:rPr>
        <w:t>VGG</w:t>
      </w:r>
      <w:r w:rsidRPr="00FA33DB">
        <w:rPr>
          <w:sz w:val="28"/>
          <w:szCs w:val="28"/>
        </w:rPr>
        <w:t xml:space="preserve">16, InceptionV3, MobileNetV2, VGG19, </w:t>
      </w:r>
      <w:proofErr w:type="spellStart"/>
      <w:r w:rsidRPr="00FA33DB">
        <w:rPr>
          <w:sz w:val="28"/>
          <w:szCs w:val="28"/>
          <w:lang w:val="en-US"/>
        </w:rPr>
        <w:t>AlexNet</w:t>
      </w:r>
      <w:proofErr w:type="spellEnd"/>
      <w:r w:rsidRPr="00FA33DB">
        <w:rPr>
          <w:sz w:val="28"/>
          <w:szCs w:val="28"/>
        </w:rPr>
        <w:t xml:space="preserve"> и </w:t>
      </w:r>
      <w:proofErr w:type="spellStart"/>
      <w:r w:rsidRPr="00FA33DB">
        <w:rPr>
          <w:sz w:val="28"/>
          <w:szCs w:val="28"/>
          <w:lang w:val="en-US"/>
        </w:rPr>
        <w:t>EfficientNet</w:t>
      </w:r>
      <w:proofErr w:type="spellEnd"/>
      <w:r w:rsidRPr="00FA33DB">
        <w:rPr>
          <w:sz w:val="28"/>
          <w:szCs w:val="28"/>
        </w:rPr>
        <w:t>, которые были использованы для построения моделей прогнозирования болезней груш. Основы построения и применения нейронных сетей с помощью трансферного обучения</w:t>
      </w:r>
      <w:r w:rsidR="00374D3A" w:rsidRPr="00FA33DB">
        <w:rPr>
          <w:sz w:val="28"/>
          <w:szCs w:val="28"/>
        </w:rPr>
        <w:t>.</w:t>
      </w:r>
    </w:p>
    <w:p w14:paraId="09A5BE86" w14:textId="77777777" w:rsidR="00A35E6B" w:rsidRPr="00FA33DB" w:rsidRDefault="00A35E6B" w:rsidP="00374D3A">
      <w:pPr>
        <w:ind w:firstLine="709"/>
        <w:jc w:val="both"/>
        <w:rPr>
          <w:sz w:val="28"/>
          <w:szCs w:val="28"/>
        </w:rPr>
      </w:pPr>
      <w:r w:rsidRPr="00FA33DB">
        <w:rPr>
          <w:sz w:val="28"/>
          <w:szCs w:val="28"/>
        </w:rPr>
        <w:t xml:space="preserve">В прикладных целях для обнаружения ржавчины на грушах использовано подход с применением четырех предварительно обученных архитектур CNN, включая </w:t>
      </w:r>
      <w:proofErr w:type="spellStart"/>
      <w:r w:rsidRPr="00FA33DB">
        <w:rPr>
          <w:sz w:val="28"/>
          <w:szCs w:val="28"/>
        </w:rPr>
        <w:t>Xception</w:t>
      </w:r>
      <w:proofErr w:type="spellEnd"/>
      <w:r w:rsidRPr="00FA33DB">
        <w:rPr>
          <w:sz w:val="28"/>
          <w:szCs w:val="28"/>
        </w:rPr>
        <w:t xml:space="preserve">, ResNet50, EfficientNetB4 и MobileNetV2, на больших данных. При трансферном обучении модель может использовать ранее полученные знания из других задач для решения новой проблемы. Следует отметить, что обучение модели с нуля требуется больше данных, а также это может занять много времени для обучения обычных моделей </w:t>
      </w:r>
      <w:r w:rsidRPr="00FA33DB">
        <w:rPr>
          <w:sz w:val="28"/>
          <w:szCs w:val="28"/>
          <w:lang w:val="en-US"/>
        </w:rPr>
        <w:t>CNN</w:t>
      </w:r>
      <w:r w:rsidRPr="00FA33DB">
        <w:rPr>
          <w:sz w:val="28"/>
          <w:szCs w:val="28"/>
        </w:rPr>
        <w:t>. Производительность моделей при таком подходе являются не эффективными.</w:t>
      </w:r>
    </w:p>
    <w:p w14:paraId="368AD1AE" w14:textId="77777777" w:rsidR="00A35E6B" w:rsidRPr="00FA33DB" w:rsidRDefault="00A35E6B" w:rsidP="00374D3A">
      <w:pPr>
        <w:ind w:firstLine="709"/>
        <w:jc w:val="both"/>
        <w:rPr>
          <w:sz w:val="28"/>
          <w:szCs w:val="28"/>
          <w:lang w:eastAsia="ru-RU"/>
        </w:rPr>
      </w:pPr>
      <w:r w:rsidRPr="00FA33DB">
        <w:rPr>
          <w:sz w:val="28"/>
          <w:szCs w:val="28"/>
        </w:rPr>
        <w:t xml:space="preserve">Ниже приведенные полученные оценки показывают, что предлагаемые методы трансферного обучения с различными </w:t>
      </w:r>
      <w:proofErr w:type="gramStart"/>
      <w:r w:rsidRPr="00FA33DB">
        <w:rPr>
          <w:sz w:val="28"/>
          <w:szCs w:val="28"/>
        </w:rPr>
        <w:t>архитектурами  могут</w:t>
      </w:r>
      <w:proofErr w:type="gramEnd"/>
      <w:r w:rsidRPr="00FA33DB">
        <w:rPr>
          <w:sz w:val="28"/>
          <w:szCs w:val="28"/>
        </w:rPr>
        <w:t xml:space="preserve"> улучшить общую производительность классификации болезней груши. При использовании технологий распознавания на </w:t>
      </w:r>
      <w:proofErr w:type="spellStart"/>
      <w:r w:rsidRPr="00FA33DB">
        <w:rPr>
          <w:sz w:val="28"/>
          <w:szCs w:val="28"/>
          <w:lang w:val="en-US"/>
        </w:rPr>
        <w:t>Pytorch</w:t>
      </w:r>
      <w:proofErr w:type="spellEnd"/>
      <w:r w:rsidRPr="00FA33DB">
        <w:rPr>
          <w:sz w:val="28"/>
          <w:szCs w:val="28"/>
        </w:rPr>
        <w:t xml:space="preserve"> результаты показали </w:t>
      </w:r>
      <w:proofErr w:type="gramStart"/>
      <w:r w:rsidRPr="00FA33DB">
        <w:rPr>
          <w:sz w:val="28"/>
          <w:szCs w:val="28"/>
        </w:rPr>
        <w:t>точность  93.94</w:t>
      </w:r>
      <w:proofErr w:type="gramEnd"/>
      <w:r w:rsidRPr="00FA33DB">
        <w:rPr>
          <w:sz w:val="28"/>
          <w:szCs w:val="28"/>
        </w:rPr>
        <w:t xml:space="preserve">% на обучающем множестве данных и 79.79% на данных валидации. На обновленной базе данных </w:t>
      </w:r>
      <w:r w:rsidRPr="00FA33DB">
        <w:rPr>
          <w:sz w:val="28"/>
          <w:szCs w:val="28"/>
          <w:lang w:val="en-US"/>
        </w:rPr>
        <w:t>Plant</w:t>
      </w:r>
      <w:r w:rsidRPr="00FA33DB">
        <w:rPr>
          <w:sz w:val="28"/>
          <w:szCs w:val="28"/>
        </w:rPr>
        <w:t xml:space="preserve"> </w:t>
      </w:r>
      <w:r w:rsidRPr="00FA33DB">
        <w:rPr>
          <w:sz w:val="28"/>
          <w:szCs w:val="28"/>
          <w:lang w:val="en-US"/>
        </w:rPr>
        <w:t>Village</w:t>
      </w:r>
      <w:r w:rsidRPr="00FA33DB">
        <w:rPr>
          <w:sz w:val="28"/>
          <w:szCs w:val="28"/>
        </w:rPr>
        <w:t xml:space="preserve"> прогнозирование болезни груш составил </w:t>
      </w:r>
      <w:proofErr w:type="spellStart"/>
      <w:r w:rsidRPr="00FA33DB">
        <w:rPr>
          <w:sz w:val="28"/>
          <w:szCs w:val="28"/>
        </w:rPr>
        <w:lastRenderedPageBreak/>
        <w:t>Train</w:t>
      </w:r>
      <w:proofErr w:type="spellEnd"/>
      <w:r w:rsidRPr="00FA33DB">
        <w:rPr>
          <w:sz w:val="28"/>
          <w:szCs w:val="28"/>
          <w:lang w:eastAsia="ru-RU"/>
        </w:rPr>
        <w:t xml:space="preserve"> </w:t>
      </w:r>
      <w:r w:rsidRPr="00FA33DB">
        <w:rPr>
          <w:sz w:val="28"/>
          <w:szCs w:val="28"/>
          <w:lang w:val="en-US" w:eastAsia="ru-RU"/>
        </w:rPr>
        <w:t>Accuracy</w:t>
      </w:r>
      <w:r w:rsidRPr="00FA33DB">
        <w:rPr>
          <w:sz w:val="28"/>
          <w:szCs w:val="28"/>
          <w:lang w:eastAsia="ru-RU"/>
        </w:rPr>
        <w:t xml:space="preserve">: 0.97504325, </w:t>
      </w:r>
      <w:r w:rsidRPr="00FA33DB">
        <w:rPr>
          <w:sz w:val="28"/>
          <w:szCs w:val="28"/>
          <w:lang w:val="en-US" w:eastAsia="ru-RU"/>
        </w:rPr>
        <w:t>Test</w:t>
      </w:r>
      <w:r w:rsidRPr="00FA33DB">
        <w:rPr>
          <w:sz w:val="28"/>
          <w:szCs w:val="28"/>
          <w:lang w:eastAsia="ru-RU"/>
        </w:rPr>
        <w:t xml:space="preserve"> </w:t>
      </w:r>
      <w:r w:rsidRPr="00FA33DB">
        <w:rPr>
          <w:sz w:val="28"/>
          <w:szCs w:val="28"/>
          <w:lang w:val="en-US" w:eastAsia="ru-RU"/>
        </w:rPr>
        <w:t>Accuracy</w:t>
      </w:r>
      <w:r w:rsidRPr="00FA33DB">
        <w:rPr>
          <w:sz w:val="28"/>
          <w:szCs w:val="28"/>
          <w:lang w:eastAsia="ru-RU"/>
        </w:rPr>
        <w:t xml:space="preserve">:0.9362568, </w:t>
      </w:r>
      <w:r w:rsidRPr="00FA33DB">
        <w:rPr>
          <w:sz w:val="28"/>
          <w:szCs w:val="28"/>
          <w:lang w:val="en-US" w:eastAsia="ru-RU"/>
        </w:rPr>
        <w:t>Validation</w:t>
      </w:r>
      <w:r w:rsidRPr="00FA33DB">
        <w:rPr>
          <w:sz w:val="28"/>
          <w:szCs w:val="28"/>
          <w:lang w:eastAsia="ru-RU"/>
        </w:rPr>
        <w:t xml:space="preserve"> </w:t>
      </w:r>
      <w:r w:rsidRPr="00FA33DB">
        <w:rPr>
          <w:sz w:val="28"/>
          <w:szCs w:val="28"/>
          <w:lang w:val="en-US" w:eastAsia="ru-RU"/>
        </w:rPr>
        <w:t>Accuracy</w:t>
      </w:r>
      <w:r w:rsidRPr="00FA33DB">
        <w:rPr>
          <w:sz w:val="28"/>
          <w:szCs w:val="28"/>
          <w:lang w:eastAsia="ru-RU"/>
        </w:rPr>
        <w:t>: 0.94163530.</w:t>
      </w:r>
    </w:p>
    <w:p w14:paraId="069AC021" w14:textId="77777777" w:rsidR="00A35E6B" w:rsidRPr="00FA33DB" w:rsidRDefault="00A35E6B" w:rsidP="00374D3A">
      <w:pPr>
        <w:ind w:firstLine="709"/>
        <w:jc w:val="both"/>
        <w:rPr>
          <w:sz w:val="28"/>
          <w:szCs w:val="28"/>
          <w:lang w:eastAsia="ru-RU"/>
        </w:rPr>
      </w:pPr>
      <w:r w:rsidRPr="00FA33DB">
        <w:rPr>
          <w:sz w:val="28"/>
          <w:szCs w:val="28"/>
          <w:lang w:eastAsia="ru-RU"/>
        </w:rPr>
        <w:t xml:space="preserve">Ниже на рисунках приведены результаты реализации нейронных </w:t>
      </w:r>
      <w:proofErr w:type="spellStart"/>
      <w:r w:rsidRPr="00FA33DB">
        <w:rPr>
          <w:sz w:val="28"/>
          <w:szCs w:val="28"/>
          <w:lang w:eastAsia="ru-RU"/>
        </w:rPr>
        <w:t>сверточных</w:t>
      </w:r>
      <w:proofErr w:type="spellEnd"/>
      <w:r w:rsidRPr="00FA33DB">
        <w:rPr>
          <w:sz w:val="28"/>
          <w:szCs w:val="28"/>
          <w:lang w:eastAsia="ru-RU"/>
        </w:rPr>
        <w:t xml:space="preserve"> сетей </w:t>
      </w:r>
      <w:proofErr w:type="spellStart"/>
      <w:r w:rsidRPr="00FA33DB">
        <w:rPr>
          <w:sz w:val="28"/>
          <w:szCs w:val="28"/>
          <w:lang w:val="en-US" w:eastAsia="ru-RU"/>
        </w:rPr>
        <w:t>ResNet</w:t>
      </w:r>
      <w:proofErr w:type="spellEnd"/>
      <w:r w:rsidRPr="00FA33DB">
        <w:rPr>
          <w:sz w:val="28"/>
          <w:szCs w:val="28"/>
          <w:lang w:eastAsia="ru-RU"/>
        </w:rPr>
        <w:t xml:space="preserve">, </w:t>
      </w:r>
      <w:r w:rsidRPr="00FA33DB">
        <w:rPr>
          <w:sz w:val="28"/>
          <w:szCs w:val="28"/>
          <w:lang w:val="en-US" w:eastAsia="ru-RU"/>
        </w:rPr>
        <w:t>VGG</w:t>
      </w:r>
      <w:r w:rsidRPr="00FA33DB">
        <w:rPr>
          <w:sz w:val="28"/>
          <w:szCs w:val="28"/>
          <w:lang w:eastAsia="ru-RU"/>
        </w:rPr>
        <w:t xml:space="preserve">16, </w:t>
      </w:r>
      <w:r w:rsidRPr="00FA33DB">
        <w:rPr>
          <w:sz w:val="28"/>
          <w:szCs w:val="28"/>
          <w:lang w:val="en-US" w:eastAsia="ru-RU"/>
        </w:rPr>
        <w:t>Inception</w:t>
      </w:r>
      <w:r w:rsidRPr="00FA33DB">
        <w:rPr>
          <w:sz w:val="28"/>
          <w:szCs w:val="28"/>
          <w:lang w:eastAsia="ru-RU"/>
        </w:rPr>
        <w:t xml:space="preserve">, </w:t>
      </w:r>
      <w:r w:rsidRPr="00FA33DB">
        <w:rPr>
          <w:sz w:val="28"/>
          <w:szCs w:val="28"/>
          <w:lang w:val="en-US" w:eastAsia="ru-RU"/>
        </w:rPr>
        <w:t>CNN</w:t>
      </w:r>
      <w:r w:rsidRPr="00FA33DB">
        <w:rPr>
          <w:sz w:val="28"/>
          <w:szCs w:val="28"/>
          <w:lang w:eastAsia="ru-RU"/>
        </w:rPr>
        <w:t xml:space="preserve"> и </w:t>
      </w:r>
      <w:proofErr w:type="gramStart"/>
      <w:r w:rsidRPr="00FA33DB">
        <w:rPr>
          <w:sz w:val="28"/>
          <w:szCs w:val="28"/>
          <w:lang w:val="en-US" w:eastAsia="ru-RU"/>
        </w:rPr>
        <w:t>Alex</w:t>
      </w:r>
      <w:r w:rsidRPr="00FA33DB">
        <w:rPr>
          <w:sz w:val="28"/>
          <w:szCs w:val="28"/>
          <w:lang w:eastAsia="ru-RU"/>
        </w:rPr>
        <w:t xml:space="preserve"> </w:t>
      </w:r>
      <w:r w:rsidRPr="00FA33DB">
        <w:rPr>
          <w:sz w:val="28"/>
          <w:szCs w:val="28"/>
          <w:lang w:val="en-US" w:eastAsia="ru-RU"/>
        </w:rPr>
        <w:t>Net</w:t>
      </w:r>
      <w:r w:rsidRPr="00FA33DB">
        <w:rPr>
          <w:sz w:val="28"/>
          <w:szCs w:val="28"/>
          <w:lang w:eastAsia="ru-RU"/>
        </w:rPr>
        <w:t xml:space="preserve"> </w:t>
      </w:r>
      <w:proofErr w:type="gramEnd"/>
      <w:r w:rsidRPr="00FA33DB">
        <w:rPr>
          <w:sz w:val="28"/>
          <w:szCs w:val="28"/>
          <w:lang w:eastAsia="ru-RU"/>
        </w:rPr>
        <w:t xml:space="preserve">и </w:t>
      </w:r>
      <w:proofErr w:type="spellStart"/>
      <w:r w:rsidRPr="00FA33DB">
        <w:rPr>
          <w:sz w:val="28"/>
          <w:szCs w:val="28"/>
          <w:lang w:val="en-US" w:eastAsia="ru-RU"/>
        </w:rPr>
        <w:t>EfficientNetV</w:t>
      </w:r>
      <w:proofErr w:type="spellEnd"/>
      <w:r w:rsidRPr="00FA33DB">
        <w:rPr>
          <w:sz w:val="28"/>
          <w:szCs w:val="28"/>
          <w:lang w:eastAsia="ru-RU"/>
        </w:rPr>
        <w:t>2</w:t>
      </w:r>
      <w:r w:rsidRPr="00FA33DB">
        <w:rPr>
          <w:sz w:val="28"/>
          <w:szCs w:val="28"/>
          <w:lang w:val="en-US" w:eastAsia="ru-RU"/>
        </w:rPr>
        <w:t>S</w:t>
      </w:r>
      <w:r w:rsidRPr="00FA33DB">
        <w:rPr>
          <w:sz w:val="28"/>
          <w:szCs w:val="28"/>
          <w:lang w:eastAsia="ru-RU"/>
        </w:rPr>
        <w:t xml:space="preserve"> с помощью трансферного обучения.</w:t>
      </w:r>
    </w:p>
    <w:p w14:paraId="79C96323" w14:textId="77777777" w:rsidR="00A35E6B" w:rsidRPr="00FA33DB" w:rsidRDefault="00A35E6B" w:rsidP="00374D3A">
      <w:pPr>
        <w:ind w:firstLine="709"/>
        <w:jc w:val="both"/>
        <w:rPr>
          <w:sz w:val="28"/>
          <w:szCs w:val="28"/>
          <w:lang w:eastAsia="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48"/>
      </w:tblGrid>
      <w:tr w:rsidR="00130A72" w:rsidRPr="00FA33DB" w14:paraId="5D3B5882" w14:textId="77777777" w:rsidTr="00FF6871">
        <w:tc>
          <w:tcPr>
            <w:tcW w:w="4927" w:type="dxa"/>
          </w:tcPr>
          <w:p w14:paraId="3DED3BE9" w14:textId="77777777" w:rsidR="00A35E6B" w:rsidRPr="00FA33DB" w:rsidRDefault="00A35E6B" w:rsidP="00FF6871">
            <w:pPr>
              <w:spacing w:line="360" w:lineRule="auto"/>
              <w:jc w:val="both"/>
              <w:rPr>
                <w:sz w:val="28"/>
                <w:szCs w:val="28"/>
              </w:rPr>
            </w:pPr>
            <w:r w:rsidRPr="00FA33DB">
              <w:rPr>
                <w:noProof/>
                <w:sz w:val="28"/>
                <w:szCs w:val="28"/>
                <w:lang w:eastAsia="ru-RU"/>
              </w:rPr>
              <w:drawing>
                <wp:inline distT="0" distB="0" distL="0" distR="0" wp14:anchorId="75D6006D" wp14:editId="43C4FFC4">
                  <wp:extent cx="3105150" cy="234350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5761" cy="2434536"/>
                          </a:xfrm>
                          <a:prstGeom prst="rect">
                            <a:avLst/>
                          </a:prstGeom>
                        </pic:spPr>
                      </pic:pic>
                    </a:graphicData>
                  </a:graphic>
                </wp:inline>
              </w:drawing>
            </w:r>
          </w:p>
        </w:tc>
        <w:tc>
          <w:tcPr>
            <w:tcW w:w="4927" w:type="dxa"/>
          </w:tcPr>
          <w:p w14:paraId="51203FC5" w14:textId="77777777" w:rsidR="00A35E6B" w:rsidRPr="00FA33DB" w:rsidRDefault="00A35E6B" w:rsidP="00FF6871">
            <w:pPr>
              <w:spacing w:line="360" w:lineRule="auto"/>
              <w:jc w:val="both"/>
              <w:rPr>
                <w:sz w:val="28"/>
                <w:szCs w:val="28"/>
              </w:rPr>
            </w:pPr>
            <w:r w:rsidRPr="00FA33DB">
              <w:rPr>
                <w:noProof/>
                <w:sz w:val="28"/>
                <w:szCs w:val="28"/>
                <w:lang w:eastAsia="ru-RU"/>
              </w:rPr>
              <w:drawing>
                <wp:inline distT="0" distB="0" distL="0" distR="0" wp14:anchorId="531E23B8" wp14:editId="3A503DFE">
                  <wp:extent cx="3133596" cy="23050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2206" cy="2392299"/>
                          </a:xfrm>
                          <a:prstGeom prst="rect">
                            <a:avLst/>
                          </a:prstGeom>
                        </pic:spPr>
                      </pic:pic>
                    </a:graphicData>
                  </a:graphic>
                </wp:inline>
              </w:drawing>
            </w:r>
          </w:p>
        </w:tc>
      </w:tr>
    </w:tbl>
    <w:p w14:paraId="4194972A" w14:textId="4FB86C45" w:rsidR="004D01E3" w:rsidRPr="00FA33DB" w:rsidRDefault="00A35E6B" w:rsidP="00374D3A">
      <w:pPr>
        <w:jc w:val="center"/>
        <w:rPr>
          <w:sz w:val="28"/>
          <w:szCs w:val="28"/>
        </w:rPr>
      </w:pPr>
      <w:r w:rsidRPr="00FA33DB">
        <w:rPr>
          <w:sz w:val="28"/>
          <w:szCs w:val="28"/>
        </w:rPr>
        <w:t>Рис</w:t>
      </w:r>
      <w:r w:rsidR="00547226" w:rsidRPr="00FA33DB">
        <w:rPr>
          <w:sz w:val="28"/>
          <w:szCs w:val="28"/>
        </w:rPr>
        <w:t xml:space="preserve">унок </w:t>
      </w:r>
      <w:r w:rsidR="00B23BC3" w:rsidRPr="00FA33DB">
        <w:rPr>
          <w:sz w:val="28"/>
          <w:szCs w:val="28"/>
        </w:rPr>
        <w:t>4.1</w:t>
      </w:r>
      <w:r w:rsidRPr="00FA33DB">
        <w:rPr>
          <w:sz w:val="28"/>
          <w:szCs w:val="28"/>
        </w:rPr>
        <w:t xml:space="preserve">. Трансферное обучение на основе модели </w:t>
      </w:r>
      <w:r w:rsidRPr="00FA33DB">
        <w:rPr>
          <w:sz w:val="28"/>
          <w:szCs w:val="28"/>
          <w:lang w:val="en-US"/>
        </w:rPr>
        <w:t>Resnet</w:t>
      </w:r>
      <w:r w:rsidRPr="00FA33DB">
        <w:rPr>
          <w:sz w:val="28"/>
          <w:szCs w:val="28"/>
        </w:rPr>
        <w:t>50</w:t>
      </w:r>
      <w:r w:rsidR="004D01E3" w:rsidRPr="00FA33DB">
        <w:rPr>
          <w:sz w:val="28"/>
          <w:szCs w:val="28"/>
        </w:rPr>
        <w:t>.</w:t>
      </w:r>
    </w:p>
    <w:p w14:paraId="21A2FC86" w14:textId="77777777" w:rsidR="004D01E3" w:rsidRPr="00FA33DB" w:rsidRDefault="004D01E3" w:rsidP="00374D3A">
      <w:pPr>
        <w:jc w:val="center"/>
        <w:rPr>
          <w:sz w:val="28"/>
          <w:szCs w:val="28"/>
        </w:rPr>
      </w:pPr>
    </w:p>
    <w:p w14:paraId="499CA0CE" w14:textId="22A7E409" w:rsidR="00196293" w:rsidRPr="00FA33DB" w:rsidRDefault="004D01E3" w:rsidP="004D01E3">
      <w:pPr>
        <w:rPr>
          <w:sz w:val="28"/>
          <w:szCs w:val="28"/>
        </w:rPr>
      </w:pPr>
      <w:r w:rsidRPr="00FA33DB">
        <w:rPr>
          <w:sz w:val="28"/>
          <w:szCs w:val="28"/>
        </w:rPr>
        <w:t xml:space="preserve">На рисунке выше </w:t>
      </w:r>
      <w:r w:rsidR="00753E94" w:rsidRPr="00FA33DB">
        <w:rPr>
          <w:sz w:val="28"/>
          <w:szCs w:val="28"/>
        </w:rPr>
        <w:t>приведены точности</w:t>
      </w:r>
      <w:r w:rsidRPr="00FA33DB">
        <w:rPr>
          <w:sz w:val="28"/>
          <w:szCs w:val="28"/>
        </w:rPr>
        <w:t xml:space="preserve"> модели (</w:t>
      </w:r>
      <w:r w:rsidRPr="00FA33DB">
        <w:rPr>
          <w:sz w:val="28"/>
          <w:szCs w:val="28"/>
          <w:lang w:val="en-US"/>
        </w:rPr>
        <w:t>Training</w:t>
      </w:r>
      <w:r w:rsidRPr="00FA33DB">
        <w:rPr>
          <w:sz w:val="28"/>
          <w:szCs w:val="28"/>
        </w:rPr>
        <w:t xml:space="preserve"> </w:t>
      </w:r>
      <w:r w:rsidRPr="00FA33DB">
        <w:rPr>
          <w:sz w:val="28"/>
          <w:szCs w:val="28"/>
          <w:lang w:val="en-US"/>
        </w:rPr>
        <w:t>and</w:t>
      </w:r>
      <w:r w:rsidRPr="00FA33DB">
        <w:rPr>
          <w:sz w:val="28"/>
          <w:szCs w:val="28"/>
        </w:rPr>
        <w:t xml:space="preserve"> </w:t>
      </w:r>
      <w:r w:rsidRPr="00FA33DB">
        <w:rPr>
          <w:sz w:val="28"/>
          <w:szCs w:val="28"/>
          <w:lang w:val="en-US"/>
        </w:rPr>
        <w:t>Validation</w:t>
      </w:r>
      <w:r w:rsidRPr="00FA33DB">
        <w:rPr>
          <w:sz w:val="28"/>
          <w:szCs w:val="28"/>
        </w:rPr>
        <w:t xml:space="preserve"> </w:t>
      </w:r>
      <w:r w:rsidRPr="00FA33DB">
        <w:rPr>
          <w:sz w:val="28"/>
          <w:szCs w:val="28"/>
          <w:lang w:val="en-US"/>
        </w:rPr>
        <w:t>accuracy</w:t>
      </w:r>
      <w:r w:rsidRPr="00FA33DB">
        <w:rPr>
          <w:sz w:val="28"/>
          <w:szCs w:val="28"/>
        </w:rPr>
        <w:t>) и ошибки модели (</w:t>
      </w:r>
      <w:r w:rsidRPr="00FA33DB">
        <w:rPr>
          <w:sz w:val="28"/>
          <w:szCs w:val="28"/>
          <w:lang w:val="en-US"/>
        </w:rPr>
        <w:t>Training</w:t>
      </w:r>
      <w:r w:rsidRPr="00FA33DB">
        <w:rPr>
          <w:sz w:val="28"/>
          <w:szCs w:val="28"/>
        </w:rPr>
        <w:t xml:space="preserve"> </w:t>
      </w:r>
      <w:r w:rsidRPr="00FA33DB">
        <w:rPr>
          <w:sz w:val="28"/>
          <w:szCs w:val="28"/>
          <w:lang w:val="en-US"/>
        </w:rPr>
        <w:t>and</w:t>
      </w:r>
      <w:r w:rsidRPr="00FA33DB">
        <w:rPr>
          <w:sz w:val="28"/>
          <w:szCs w:val="28"/>
        </w:rPr>
        <w:t xml:space="preserve"> </w:t>
      </w:r>
      <w:r w:rsidRPr="00FA33DB">
        <w:rPr>
          <w:sz w:val="28"/>
          <w:szCs w:val="28"/>
          <w:lang w:val="en-US"/>
        </w:rPr>
        <w:t>Validation</w:t>
      </w:r>
      <w:r w:rsidRPr="00FA33DB">
        <w:rPr>
          <w:sz w:val="28"/>
          <w:szCs w:val="28"/>
        </w:rPr>
        <w:t xml:space="preserve"> </w:t>
      </w:r>
      <w:r w:rsidRPr="00FA33DB">
        <w:rPr>
          <w:sz w:val="28"/>
          <w:szCs w:val="28"/>
          <w:lang w:val="en-US"/>
        </w:rPr>
        <w:t>loss</w:t>
      </w:r>
      <w:r w:rsidRPr="00FA33DB">
        <w:rPr>
          <w:sz w:val="28"/>
          <w:szCs w:val="28"/>
        </w:rPr>
        <w:t>)</w:t>
      </w:r>
      <w:r w:rsidR="00196293" w:rsidRPr="00FA33DB">
        <w:rPr>
          <w:sz w:val="28"/>
          <w:szCs w:val="28"/>
        </w:rPr>
        <w:t xml:space="preserve"> на обучающих</w:t>
      </w:r>
      <w:r w:rsidRPr="00FA33DB">
        <w:rPr>
          <w:sz w:val="28"/>
          <w:szCs w:val="28"/>
        </w:rPr>
        <w:t xml:space="preserve"> </w:t>
      </w:r>
      <w:r w:rsidR="00196293" w:rsidRPr="00FA33DB">
        <w:rPr>
          <w:sz w:val="28"/>
          <w:szCs w:val="28"/>
        </w:rPr>
        <w:t>и проверочных данных.</w:t>
      </w:r>
    </w:p>
    <w:p w14:paraId="023A76B1" w14:textId="22CC6050" w:rsidR="004D01E3" w:rsidRPr="00FA33DB" w:rsidRDefault="00A35E6B" w:rsidP="004D01E3">
      <w:pPr>
        <w:rPr>
          <w:sz w:val="28"/>
          <w:szCs w:val="28"/>
          <w:lang w:eastAsia="ru-RU"/>
        </w:rPr>
      </w:pPr>
      <w:r w:rsidRPr="00FA33DB">
        <w:rPr>
          <w:sz w:val="28"/>
          <w:szCs w:val="28"/>
        </w:rPr>
        <w:t xml:space="preserve"> Показатели </w:t>
      </w:r>
      <w:proofErr w:type="spellStart"/>
      <w:r w:rsidRPr="00FA33DB">
        <w:rPr>
          <w:sz w:val="28"/>
          <w:szCs w:val="28"/>
          <w:lang w:val="en-US"/>
        </w:rPr>
        <w:t>ResNet</w:t>
      </w:r>
      <w:proofErr w:type="spellEnd"/>
      <w:r w:rsidRPr="00FA33DB">
        <w:rPr>
          <w:sz w:val="28"/>
          <w:szCs w:val="28"/>
        </w:rPr>
        <w:t xml:space="preserve"> следующие: </w:t>
      </w:r>
      <w:r w:rsidR="004D01E3" w:rsidRPr="00FA33DB">
        <w:rPr>
          <w:sz w:val="28"/>
          <w:szCs w:val="28"/>
        </w:rPr>
        <w:t xml:space="preserve">Ошибка на проверочных данных- </w:t>
      </w:r>
      <w:r w:rsidRPr="00FA33DB">
        <w:rPr>
          <w:sz w:val="28"/>
          <w:szCs w:val="28"/>
          <w:lang w:val="en-US" w:eastAsia="ru-RU"/>
        </w:rPr>
        <w:t>Validation</w:t>
      </w:r>
      <w:r w:rsidRPr="00FA33DB">
        <w:rPr>
          <w:sz w:val="28"/>
          <w:szCs w:val="28"/>
          <w:lang w:eastAsia="ru-RU"/>
        </w:rPr>
        <w:t>_</w:t>
      </w:r>
      <w:r w:rsidRPr="00FA33DB">
        <w:rPr>
          <w:sz w:val="28"/>
          <w:szCs w:val="28"/>
          <w:lang w:val="en-US" w:eastAsia="ru-RU"/>
        </w:rPr>
        <w:t>loss</w:t>
      </w:r>
      <w:r w:rsidRPr="00FA33DB">
        <w:rPr>
          <w:sz w:val="28"/>
          <w:szCs w:val="28"/>
          <w:lang w:eastAsia="ru-RU"/>
        </w:rPr>
        <w:t xml:space="preserve">: </w:t>
      </w:r>
      <w:proofErr w:type="gramStart"/>
      <w:r w:rsidRPr="00FA33DB">
        <w:rPr>
          <w:sz w:val="28"/>
          <w:szCs w:val="28"/>
          <w:lang w:eastAsia="ru-RU"/>
        </w:rPr>
        <w:t xml:space="preserve">0.5299 </w:t>
      </w:r>
      <w:r w:rsidR="004D01E3" w:rsidRPr="00FA33DB">
        <w:rPr>
          <w:sz w:val="28"/>
          <w:szCs w:val="28"/>
          <w:lang w:eastAsia="ru-RU"/>
        </w:rPr>
        <w:t>.</w:t>
      </w:r>
      <w:proofErr w:type="gramEnd"/>
    </w:p>
    <w:p w14:paraId="701E7E46" w14:textId="42457AA2" w:rsidR="00A35E6B" w:rsidRPr="00FA33DB" w:rsidRDefault="004D01E3" w:rsidP="004D01E3">
      <w:pPr>
        <w:rPr>
          <w:sz w:val="28"/>
          <w:szCs w:val="28"/>
          <w:lang w:eastAsia="ru-RU"/>
        </w:rPr>
      </w:pPr>
      <w:r w:rsidRPr="00FA33DB">
        <w:rPr>
          <w:sz w:val="28"/>
          <w:szCs w:val="28"/>
          <w:lang w:eastAsia="ru-RU"/>
        </w:rPr>
        <w:t xml:space="preserve">Точность на проверочных данных </w:t>
      </w:r>
      <w:r w:rsidR="00A35E6B" w:rsidRPr="00FA33DB">
        <w:rPr>
          <w:sz w:val="28"/>
          <w:szCs w:val="28"/>
          <w:lang w:eastAsia="ru-RU"/>
        </w:rPr>
        <w:t xml:space="preserve">– </w:t>
      </w:r>
      <w:r w:rsidR="00A35E6B" w:rsidRPr="00FA33DB">
        <w:rPr>
          <w:sz w:val="28"/>
          <w:szCs w:val="28"/>
          <w:lang w:val="en-US" w:eastAsia="ru-RU"/>
        </w:rPr>
        <w:t>Validation</w:t>
      </w:r>
      <w:r w:rsidR="00A35E6B" w:rsidRPr="00FA33DB">
        <w:rPr>
          <w:sz w:val="28"/>
          <w:szCs w:val="28"/>
          <w:lang w:eastAsia="ru-RU"/>
        </w:rPr>
        <w:t>_</w:t>
      </w:r>
      <w:r w:rsidR="00A35E6B" w:rsidRPr="00FA33DB">
        <w:rPr>
          <w:sz w:val="28"/>
          <w:szCs w:val="28"/>
          <w:lang w:val="en-US" w:eastAsia="ru-RU"/>
        </w:rPr>
        <w:t>accuracy</w:t>
      </w:r>
      <w:r w:rsidR="00A35E6B" w:rsidRPr="00FA33DB">
        <w:rPr>
          <w:sz w:val="28"/>
          <w:szCs w:val="28"/>
          <w:lang w:eastAsia="ru-RU"/>
        </w:rPr>
        <w:t>: 0.7761</w:t>
      </w:r>
      <w:r w:rsidRPr="00FA33DB">
        <w:rPr>
          <w:sz w:val="28"/>
          <w:szCs w:val="28"/>
          <w:lang w:eastAsia="ru-RU"/>
        </w:rPr>
        <w:t>.</w:t>
      </w:r>
    </w:p>
    <w:p w14:paraId="5CDF3372" w14:textId="0898D1F2" w:rsidR="00A35E6B" w:rsidRPr="00FA33DB" w:rsidRDefault="00320B3B" w:rsidP="00320B3B">
      <w:pPr>
        <w:spacing w:line="360" w:lineRule="auto"/>
        <w:rPr>
          <w:sz w:val="28"/>
          <w:szCs w:val="28"/>
          <w:lang w:eastAsia="ru-RU"/>
        </w:rPr>
      </w:pPr>
      <w:r w:rsidRPr="00FA33DB">
        <w:rPr>
          <w:sz w:val="28"/>
          <w:szCs w:val="28"/>
          <w:lang w:eastAsia="ru-RU"/>
        </w:rPr>
        <w:t xml:space="preserve">Точно также ниже на рисунках приведены следующие результаты трансферного обучения нейронных сетей </w:t>
      </w:r>
      <w:r w:rsidRPr="00FA33DB">
        <w:rPr>
          <w:sz w:val="28"/>
          <w:szCs w:val="28"/>
          <w:lang w:val="en-US" w:eastAsia="ru-RU"/>
        </w:rPr>
        <w:t>VGG</w:t>
      </w:r>
      <w:r w:rsidRPr="00FA33DB">
        <w:rPr>
          <w:sz w:val="28"/>
          <w:szCs w:val="28"/>
          <w:lang w:eastAsia="ru-RU"/>
        </w:rPr>
        <w:t xml:space="preserve"> 16, </w:t>
      </w:r>
      <w:r w:rsidRPr="00FA33DB">
        <w:rPr>
          <w:sz w:val="28"/>
          <w:szCs w:val="28"/>
          <w:lang w:val="en-US" w:eastAsia="ru-RU"/>
        </w:rPr>
        <w:t>Inception</w:t>
      </w:r>
      <w:r w:rsidRPr="00FA33DB">
        <w:rPr>
          <w:sz w:val="28"/>
          <w:szCs w:val="28"/>
          <w:lang w:eastAsia="ru-RU"/>
        </w:rPr>
        <w:t xml:space="preserve"> </w:t>
      </w:r>
      <w:r w:rsidRPr="00FA33DB">
        <w:rPr>
          <w:sz w:val="28"/>
          <w:szCs w:val="28"/>
          <w:lang w:val="en-US" w:eastAsia="ru-RU"/>
        </w:rPr>
        <w:t>V</w:t>
      </w:r>
      <w:proofErr w:type="gramStart"/>
      <w:r w:rsidRPr="00FA33DB">
        <w:rPr>
          <w:sz w:val="28"/>
          <w:szCs w:val="28"/>
          <w:lang w:eastAsia="ru-RU"/>
        </w:rPr>
        <w:t>3,</w:t>
      </w:r>
      <w:proofErr w:type="spellStart"/>
      <w:r w:rsidRPr="00FA33DB">
        <w:rPr>
          <w:sz w:val="28"/>
          <w:szCs w:val="28"/>
          <w:lang w:val="en-US" w:eastAsia="ru-RU"/>
        </w:rPr>
        <w:t>ResNet</w:t>
      </w:r>
      <w:proofErr w:type="spellEnd"/>
      <w:proofErr w:type="gramEnd"/>
      <w:r w:rsidRPr="00FA33DB">
        <w:rPr>
          <w:sz w:val="28"/>
          <w:szCs w:val="28"/>
          <w:lang w:eastAsia="ru-RU"/>
        </w:rPr>
        <w:t xml:space="preserve"> и </w:t>
      </w:r>
      <w:proofErr w:type="spellStart"/>
      <w:r w:rsidRPr="00FA33DB">
        <w:rPr>
          <w:sz w:val="28"/>
          <w:szCs w:val="28"/>
          <w:lang w:val="en-US" w:eastAsia="ru-RU"/>
        </w:rPr>
        <w:t>AlexNet</w:t>
      </w:r>
      <w:proofErr w:type="spellEnd"/>
      <w:r w:rsidRPr="00FA33DB">
        <w:rPr>
          <w:sz w:val="28"/>
          <w:szCs w:val="28"/>
          <w:lang w:eastAsia="ru-RU"/>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30A72" w:rsidRPr="00FA33DB" w14:paraId="0FC8DC03" w14:textId="77777777" w:rsidTr="00FF6871">
        <w:tc>
          <w:tcPr>
            <w:tcW w:w="4927" w:type="dxa"/>
          </w:tcPr>
          <w:p w14:paraId="79C58B88" w14:textId="77777777" w:rsidR="00A35E6B" w:rsidRPr="00FA33DB" w:rsidRDefault="00A35E6B" w:rsidP="00FF6871">
            <w:pPr>
              <w:spacing w:line="360" w:lineRule="auto"/>
              <w:jc w:val="center"/>
              <w:rPr>
                <w:sz w:val="28"/>
                <w:szCs w:val="28"/>
                <w:lang w:val="en-US" w:eastAsia="ru-RU"/>
              </w:rPr>
            </w:pPr>
            <w:r w:rsidRPr="00FA33DB">
              <w:rPr>
                <w:noProof/>
                <w:sz w:val="28"/>
                <w:szCs w:val="28"/>
                <w:lang w:eastAsia="ru-RU"/>
              </w:rPr>
              <w:drawing>
                <wp:inline distT="0" distB="0" distL="0" distR="0" wp14:anchorId="1805A642" wp14:editId="6320A7AF">
                  <wp:extent cx="2952750" cy="2167845"/>
                  <wp:effectExtent l="0" t="0" r="0" b="444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2682" cy="2270580"/>
                          </a:xfrm>
                          <a:prstGeom prst="rect">
                            <a:avLst/>
                          </a:prstGeom>
                        </pic:spPr>
                      </pic:pic>
                    </a:graphicData>
                  </a:graphic>
                </wp:inline>
              </w:drawing>
            </w:r>
          </w:p>
        </w:tc>
        <w:tc>
          <w:tcPr>
            <w:tcW w:w="4927" w:type="dxa"/>
          </w:tcPr>
          <w:p w14:paraId="2A86C88F" w14:textId="77777777" w:rsidR="00A35E6B" w:rsidRPr="00FA33DB" w:rsidRDefault="00A35E6B" w:rsidP="00FF6871">
            <w:pPr>
              <w:spacing w:line="360" w:lineRule="auto"/>
              <w:jc w:val="center"/>
              <w:rPr>
                <w:sz w:val="28"/>
                <w:szCs w:val="28"/>
                <w:lang w:val="en-US" w:eastAsia="ru-RU"/>
              </w:rPr>
            </w:pPr>
            <w:r w:rsidRPr="00FA33DB">
              <w:rPr>
                <w:noProof/>
                <w:sz w:val="28"/>
                <w:szCs w:val="28"/>
                <w:lang w:eastAsia="ru-RU"/>
              </w:rPr>
              <w:drawing>
                <wp:inline distT="0" distB="0" distL="0" distR="0" wp14:anchorId="308EEFBC" wp14:editId="27D075AF">
                  <wp:extent cx="2647950" cy="2062077"/>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3481" cy="2120897"/>
                          </a:xfrm>
                          <a:prstGeom prst="rect">
                            <a:avLst/>
                          </a:prstGeom>
                        </pic:spPr>
                      </pic:pic>
                    </a:graphicData>
                  </a:graphic>
                </wp:inline>
              </w:drawing>
            </w:r>
          </w:p>
        </w:tc>
      </w:tr>
    </w:tbl>
    <w:p w14:paraId="27AD0C33" w14:textId="17B56E7D" w:rsidR="00A35E6B" w:rsidRPr="00FA33DB" w:rsidRDefault="00547226" w:rsidP="00374D3A">
      <w:pPr>
        <w:jc w:val="center"/>
        <w:rPr>
          <w:sz w:val="28"/>
          <w:szCs w:val="28"/>
        </w:rPr>
      </w:pPr>
      <w:r w:rsidRPr="00FA33DB">
        <w:rPr>
          <w:sz w:val="28"/>
          <w:szCs w:val="28"/>
        </w:rPr>
        <w:t>Рисунок 4.</w:t>
      </w:r>
      <w:r w:rsidR="00B23BC3" w:rsidRPr="00FA33DB">
        <w:rPr>
          <w:sz w:val="28"/>
          <w:szCs w:val="28"/>
        </w:rPr>
        <w:t>2.</w:t>
      </w:r>
      <w:r w:rsidRPr="00FA33DB">
        <w:rPr>
          <w:sz w:val="28"/>
          <w:szCs w:val="28"/>
        </w:rPr>
        <w:t xml:space="preserve"> </w:t>
      </w:r>
      <w:r w:rsidR="00A35E6B" w:rsidRPr="00FA33DB">
        <w:rPr>
          <w:sz w:val="28"/>
          <w:szCs w:val="28"/>
        </w:rPr>
        <w:t xml:space="preserve">Трансферное обучение на основе модели </w:t>
      </w:r>
      <w:r w:rsidR="00A35E6B" w:rsidRPr="00FA33DB">
        <w:rPr>
          <w:sz w:val="28"/>
          <w:szCs w:val="28"/>
          <w:lang w:val="en-US"/>
        </w:rPr>
        <w:t>VGG</w:t>
      </w:r>
      <w:r w:rsidR="00A35E6B" w:rsidRPr="00FA33DB">
        <w:rPr>
          <w:sz w:val="28"/>
          <w:szCs w:val="28"/>
        </w:rPr>
        <w:t>-16</w:t>
      </w:r>
    </w:p>
    <w:p w14:paraId="553B0504" w14:textId="77777777" w:rsidR="00A35E6B" w:rsidRPr="00FA33DB" w:rsidRDefault="00A35E6B" w:rsidP="00374D3A">
      <w:pPr>
        <w:ind w:firstLine="709"/>
        <w:rPr>
          <w:sz w:val="28"/>
          <w:szCs w:val="28"/>
          <w:lang w:eastAsia="ru-RU"/>
        </w:rPr>
      </w:pPr>
      <w:r w:rsidRPr="00FA33DB">
        <w:rPr>
          <w:sz w:val="28"/>
          <w:szCs w:val="28"/>
        </w:rPr>
        <w:t xml:space="preserve">Результаты трансферного обучения </w:t>
      </w:r>
      <w:r w:rsidRPr="00FA33DB">
        <w:rPr>
          <w:sz w:val="28"/>
          <w:szCs w:val="28"/>
          <w:lang w:val="en-US"/>
        </w:rPr>
        <w:t>VGG</w:t>
      </w:r>
      <w:r w:rsidRPr="00FA33DB">
        <w:rPr>
          <w:sz w:val="28"/>
          <w:szCs w:val="28"/>
        </w:rPr>
        <w:t xml:space="preserve">116, следующие: </w:t>
      </w:r>
      <w:r w:rsidRPr="00FA33DB">
        <w:rPr>
          <w:sz w:val="28"/>
          <w:szCs w:val="28"/>
          <w:lang w:val="en-US" w:eastAsia="ru-RU"/>
        </w:rPr>
        <w:t>validation</w:t>
      </w:r>
      <w:r w:rsidRPr="00FA33DB">
        <w:rPr>
          <w:sz w:val="28"/>
          <w:szCs w:val="28"/>
          <w:lang w:eastAsia="ru-RU"/>
        </w:rPr>
        <w:t>_</w:t>
      </w:r>
      <w:r w:rsidRPr="00FA33DB">
        <w:rPr>
          <w:sz w:val="28"/>
          <w:szCs w:val="28"/>
          <w:lang w:val="en-US" w:eastAsia="ru-RU"/>
        </w:rPr>
        <w:t>loss</w:t>
      </w:r>
      <w:r w:rsidRPr="00FA33DB">
        <w:rPr>
          <w:sz w:val="28"/>
          <w:szCs w:val="28"/>
          <w:lang w:eastAsia="ru-RU"/>
        </w:rPr>
        <w:t xml:space="preserve">: 0.6699 – </w:t>
      </w:r>
      <w:r w:rsidRPr="00FA33DB">
        <w:rPr>
          <w:sz w:val="28"/>
          <w:szCs w:val="28"/>
          <w:lang w:val="en-US" w:eastAsia="ru-RU"/>
        </w:rPr>
        <w:t>validation</w:t>
      </w:r>
      <w:r w:rsidRPr="00FA33DB">
        <w:rPr>
          <w:sz w:val="28"/>
          <w:szCs w:val="28"/>
          <w:lang w:eastAsia="ru-RU"/>
        </w:rPr>
        <w:t>_</w:t>
      </w:r>
      <w:r w:rsidRPr="00FA33DB">
        <w:rPr>
          <w:sz w:val="28"/>
          <w:szCs w:val="28"/>
          <w:lang w:val="en-US" w:eastAsia="ru-RU"/>
        </w:rPr>
        <w:t>accuracy</w:t>
      </w:r>
      <w:r w:rsidRPr="00FA33DB">
        <w:rPr>
          <w:sz w:val="28"/>
          <w:szCs w:val="28"/>
          <w:lang w:eastAsia="ru-RU"/>
        </w:rPr>
        <w:t>: 0.7861</w:t>
      </w:r>
    </w:p>
    <w:p w14:paraId="543C3F32" w14:textId="59CC5C13" w:rsidR="00A35E6B" w:rsidRPr="00FA33DB" w:rsidRDefault="00A35E6B" w:rsidP="00374D3A">
      <w:pPr>
        <w:ind w:firstLine="709"/>
        <w:rPr>
          <w:sz w:val="28"/>
          <w:szCs w:val="28"/>
        </w:rPr>
      </w:pPr>
      <w:bookmarkStart w:id="30" w:name="_Hlk140502597"/>
      <w:r w:rsidRPr="00FA33DB">
        <w:rPr>
          <w:sz w:val="28"/>
          <w:szCs w:val="28"/>
        </w:rPr>
        <w:t xml:space="preserve">Трансферное обучение на основе модели </w:t>
      </w:r>
      <w:proofErr w:type="spellStart"/>
      <w:r w:rsidRPr="00FA33DB">
        <w:rPr>
          <w:sz w:val="28"/>
          <w:szCs w:val="28"/>
          <w:lang w:val="en-US"/>
        </w:rPr>
        <w:t>InceptionV</w:t>
      </w:r>
      <w:proofErr w:type="spellEnd"/>
      <w:proofErr w:type="gramStart"/>
      <w:r w:rsidRPr="00FA33DB">
        <w:rPr>
          <w:sz w:val="28"/>
          <w:szCs w:val="28"/>
        </w:rPr>
        <w:t>3</w:t>
      </w:r>
      <w:r w:rsidR="00320B3B" w:rsidRPr="00FA33DB">
        <w:rPr>
          <w:sz w:val="28"/>
          <w:szCs w:val="28"/>
        </w:rPr>
        <w:t>,</w:t>
      </w:r>
      <w:r w:rsidR="00320B3B" w:rsidRPr="00FA33DB">
        <w:rPr>
          <w:sz w:val="28"/>
          <w:szCs w:val="28"/>
          <w:lang w:val="en-US"/>
        </w:rPr>
        <w:t>CNN</w:t>
      </w:r>
      <w:proofErr w:type="gramEnd"/>
      <w:r w:rsidR="00320B3B" w:rsidRPr="00FA33DB">
        <w:rPr>
          <w:sz w:val="28"/>
          <w:szCs w:val="28"/>
        </w:rPr>
        <w:t xml:space="preserve"> и </w:t>
      </w:r>
      <w:proofErr w:type="spellStart"/>
      <w:r w:rsidR="00320B3B" w:rsidRPr="00FA33DB">
        <w:rPr>
          <w:sz w:val="28"/>
          <w:szCs w:val="28"/>
          <w:lang w:val="en-US"/>
        </w:rPr>
        <w:t>ResNet</w:t>
      </w:r>
      <w:proofErr w:type="spellEnd"/>
      <w:r w:rsidRPr="00FA33DB">
        <w:rPr>
          <w:sz w:val="28"/>
          <w:szCs w:val="28"/>
        </w:rPr>
        <w:t>:</w:t>
      </w:r>
    </w:p>
    <w:p w14:paraId="26514BB7" w14:textId="77777777" w:rsidR="00A35E6B" w:rsidRPr="00FA33DB" w:rsidRDefault="00A35E6B" w:rsidP="00A35E6B">
      <w:pPr>
        <w:spacing w:line="360" w:lineRule="auto"/>
        <w:rPr>
          <w:sz w:val="28"/>
          <w:szCs w:val="28"/>
          <w:lang w:eastAsia="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30A72" w:rsidRPr="00FA33DB" w14:paraId="192907D7" w14:textId="77777777" w:rsidTr="00FF6871">
        <w:tc>
          <w:tcPr>
            <w:tcW w:w="4927" w:type="dxa"/>
          </w:tcPr>
          <w:p w14:paraId="17D26A33" w14:textId="77777777" w:rsidR="00A35E6B" w:rsidRPr="00FA33DB" w:rsidRDefault="00A35E6B" w:rsidP="00FF6871">
            <w:pPr>
              <w:spacing w:line="360" w:lineRule="auto"/>
              <w:rPr>
                <w:sz w:val="28"/>
                <w:szCs w:val="28"/>
                <w:lang w:eastAsia="ru-RU"/>
              </w:rPr>
            </w:pPr>
            <w:r w:rsidRPr="00FA33DB">
              <w:rPr>
                <w:noProof/>
                <w:sz w:val="28"/>
                <w:szCs w:val="28"/>
                <w:lang w:eastAsia="ru-RU"/>
              </w:rPr>
              <w:drawing>
                <wp:inline distT="0" distB="0" distL="0" distR="0" wp14:anchorId="048A67EC" wp14:editId="756C5EE0">
                  <wp:extent cx="2914650" cy="2129911"/>
                  <wp:effectExtent l="0" t="0" r="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5469" cy="2232816"/>
                          </a:xfrm>
                          <a:prstGeom prst="rect">
                            <a:avLst/>
                          </a:prstGeom>
                        </pic:spPr>
                      </pic:pic>
                    </a:graphicData>
                  </a:graphic>
                </wp:inline>
              </w:drawing>
            </w:r>
          </w:p>
        </w:tc>
        <w:tc>
          <w:tcPr>
            <w:tcW w:w="4927" w:type="dxa"/>
          </w:tcPr>
          <w:p w14:paraId="7E40DB46" w14:textId="77777777" w:rsidR="00A35E6B" w:rsidRPr="00FA33DB" w:rsidRDefault="00A35E6B" w:rsidP="00FF6871">
            <w:pPr>
              <w:spacing w:line="360" w:lineRule="auto"/>
              <w:rPr>
                <w:sz w:val="28"/>
                <w:szCs w:val="28"/>
                <w:lang w:eastAsia="ru-RU"/>
              </w:rPr>
            </w:pPr>
            <w:r w:rsidRPr="00FA33DB">
              <w:rPr>
                <w:noProof/>
                <w:sz w:val="28"/>
                <w:szCs w:val="28"/>
                <w:lang w:eastAsia="ru-RU"/>
              </w:rPr>
              <w:drawing>
                <wp:inline distT="0" distB="0" distL="0" distR="0" wp14:anchorId="33E40B04" wp14:editId="39662F8D">
                  <wp:extent cx="2876550" cy="2203732"/>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3440" cy="2277959"/>
                          </a:xfrm>
                          <a:prstGeom prst="rect">
                            <a:avLst/>
                          </a:prstGeom>
                        </pic:spPr>
                      </pic:pic>
                    </a:graphicData>
                  </a:graphic>
                </wp:inline>
              </w:drawing>
            </w:r>
          </w:p>
        </w:tc>
      </w:tr>
    </w:tbl>
    <w:p w14:paraId="6AA978EF" w14:textId="22B8C405" w:rsidR="00A35E6B" w:rsidRPr="00FA33DB" w:rsidRDefault="00547226" w:rsidP="00196293">
      <w:pPr>
        <w:spacing w:line="360" w:lineRule="auto"/>
        <w:jc w:val="center"/>
        <w:rPr>
          <w:sz w:val="28"/>
          <w:szCs w:val="28"/>
        </w:rPr>
      </w:pPr>
      <w:r w:rsidRPr="00FA33DB">
        <w:rPr>
          <w:sz w:val="28"/>
          <w:szCs w:val="28"/>
        </w:rPr>
        <w:t xml:space="preserve">Рисунок </w:t>
      </w:r>
      <w:r w:rsidR="00B23BC3" w:rsidRPr="00FA33DB">
        <w:rPr>
          <w:sz w:val="28"/>
          <w:szCs w:val="28"/>
        </w:rPr>
        <w:t>4.3</w:t>
      </w:r>
      <w:r w:rsidR="00A35E6B" w:rsidRPr="00FA33DB">
        <w:rPr>
          <w:sz w:val="28"/>
          <w:szCs w:val="28"/>
        </w:rPr>
        <w:t xml:space="preserve">. Трансферное обучение на основе модели </w:t>
      </w:r>
      <w:r w:rsidR="00A35E6B" w:rsidRPr="00FA33DB">
        <w:rPr>
          <w:sz w:val="28"/>
          <w:szCs w:val="28"/>
          <w:lang w:val="en-US"/>
        </w:rPr>
        <w:t>Inception</w:t>
      </w:r>
      <w:r w:rsidR="00A35E6B" w:rsidRPr="00FA33DB">
        <w:rPr>
          <w:sz w:val="28"/>
          <w:szCs w:val="28"/>
        </w:rPr>
        <w:t>.</w:t>
      </w:r>
    </w:p>
    <w:p w14:paraId="029167AF" w14:textId="77777777" w:rsidR="00A35E6B" w:rsidRPr="00FA33DB" w:rsidRDefault="00A35E6B" w:rsidP="00374D3A">
      <w:pPr>
        <w:rPr>
          <w:sz w:val="28"/>
          <w:szCs w:val="28"/>
        </w:rPr>
      </w:pPr>
      <w:r w:rsidRPr="00FA33DB">
        <w:rPr>
          <w:sz w:val="28"/>
          <w:szCs w:val="28"/>
        </w:rPr>
        <w:t xml:space="preserve">Результаты трансферного обучения с помощью </w:t>
      </w:r>
      <w:proofErr w:type="spellStart"/>
      <w:r w:rsidRPr="00FA33DB">
        <w:rPr>
          <w:sz w:val="28"/>
          <w:szCs w:val="28"/>
          <w:lang w:val="en-US"/>
        </w:rPr>
        <w:t>InceptionV</w:t>
      </w:r>
      <w:proofErr w:type="spellEnd"/>
      <w:r w:rsidRPr="00FA33DB">
        <w:rPr>
          <w:sz w:val="28"/>
          <w:szCs w:val="28"/>
        </w:rPr>
        <w:t xml:space="preserve">3: </w:t>
      </w:r>
      <w:r w:rsidRPr="00FA33DB">
        <w:rPr>
          <w:sz w:val="28"/>
          <w:szCs w:val="28"/>
          <w:lang w:val="en-US"/>
        </w:rPr>
        <w:t>train</w:t>
      </w:r>
      <w:r w:rsidRPr="00FA33DB">
        <w:rPr>
          <w:sz w:val="28"/>
          <w:szCs w:val="28"/>
        </w:rPr>
        <w:t xml:space="preserve"> </w:t>
      </w:r>
      <w:r w:rsidRPr="00FA33DB">
        <w:rPr>
          <w:sz w:val="28"/>
          <w:szCs w:val="28"/>
          <w:lang w:val="en-US"/>
        </w:rPr>
        <w:t>accuracy</w:t>
      </w:r>
      <w:r w:rsidRPr="00FA33DB">
        <w:rPr>
          <w:sz w:val="28"/>
          <w:szCs w:val="28"/>
        </w:rPr>
        <w:t xml:space="preserve">: 96%, </w:t>
      </w:r>
      <w:r w:rsidRPr="00FA33DB">
        <w:rPr>
          <w:sz w:val="28"/>
          <w:szCs w:val="28"/>
          <w:lang w:val="en-US"/>
        </w:rPr>
        <w:t>valid</w:t>
      </w:r>
      <w:r w:rsidRPr="00FA33DB">
        <w:rPr>
          <w:sz w:val="28"/>
          <w:szCs w:val="28"/>
        </w:rPr>
        <w:t xml:space="preserve"> </w:t>
      </w:r>
      <w:r w:rsidRPr="00FA33DB">
        <w:rPr>
          <w:sz w:val="28"/>
          <w:szCs w:val="28"/>
          <w:lang w:val="en-US"/>
        </w:rPr>
        <w:t>accuracy</w:t>
      </w:r>
      <w:r w:rsidRPr="00FA33DB">
        <w:rPr>
          <w:sz w:val="28"/>
          <w:szCs w:val="28"/>
        </w:rPr>
        <w:t>: 93%</w:t>
      </w:r>
    </w:p>
    <w:p w14:paraId="1F43458C" w14:textId="77777777" w:rsidR="00A35E6B" w:rsidRPr="00FA33DB" w:rsidRDefault="00A35E6B" w:rsidP="00374D3A">
      <w:pPr>
        <w:rPr>
          <w:sz w:val="28"/>
          <w:szCs w:val="28"/>
          <w:lang w:val="en-US"/>
        </w:rPr>
      </w:pPr>
      <w:r w:rsidRPr="00FA33DB">
        <w:rPr>
          <w:sz w:val="28"/>
          <w:szCs w:val="28"/>
        </w:rPr>
        <w:t xml:space="preserve"> </w:t>
      </w:r>
      <w:r w:rsidRPr="00FA33DB">
        <w:rPr>
          <w:sz w:val="28"/>
          <w:szCs w:val="28"/>
          <w:lang w:val="en-US"/>
        </w:rPr>
        <w:t>loss: 1.6773 valid loss: 4.2058</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30A72" w:rsidRPr="00FA33DB" w14:paraId="12D03225" w14:textId="77777777" w:rsidTr="00FF6871">
        <w:tc>
          <w:tcPr>
            <w:tcW w:w="4927" w:type="dxa"/>
          </w:tcPr>
          <w:bookmarkEnd w:id="30"/>
          <w:p w14:paraId="72CFBC56" w14:textId="77777777" w:rsidR="00A35E6B" w:rsidRPr="00FA33DB" w:rsidRDefault="00A35E6B" w:rsidP="00FF6871">
            <w:pPr>
              <w:spacing w:line="360" w:lineRule="auto"/>
              <w:rPr>
                <w:sz w:val="28"/>
                <w:szCs w:val="28"/>
                <w:lang w:val="en-US"/>
              </w:rPr>
            </w:pPr>
            <w:r w:rsidRPr="00FA33DB">
              <w:rPr>
                <w:noProof/>
                <w:sz w:val="28"/>
                <w:szCs w:val="28"/>
                <w:lang w:eastAsia="ru-RU"/>
              </w:rPr>
              <w:drawing>
                <wp:inline distT="0" distB="0" distL="0" distR="0" wp14:anchorId="3D6C3697" wp14:editId="69620281">
                  <wp:extent cx="2924175" cy="217620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3590" cy="2242749"/>
                          </a:xfrm>
                          <a:prstGeom prst="rect">
                            <a:avLst/>
                          </a:prstGeom>
                        </pic:spPr>
                      </pic:pic>
                    </a:graphicData>
                  </a:graphic>
                </wp:inline>
              </w:drawing>
            </w:r>
          </w:p>
        </w:tc>
        <w:tc>
          <w:tcPr>
            <w:tcW w:w="4927" w:type="dxa"/>
          </w:tcPr>
          <w:p w14:paraId="26793418" w14:textId="77777777" w:rsidR="00A35E6B" w:rsidRPr="00FA33DB" w:rsidRDefault="00A35E6B" w:rsidP="00FF6871">
            <w:pPr>
              <w:spacing w:line="360" w:lineRule="auto"/>
              <w:rPr>
                <w:sz w:val="28"/>
                <w:szCs w:val="28"/>
                <w:lang w:val="en-US"/>
              </w:rPr>
            </w:pPr>
            <w:r w:rsidRPr="00FA33DB">
              <w:rPr>
                <w:noProof/>
                <w:sz w:val="28"/>
                <w:szCs w:val="28"/>
                <w:lang w:eastAsia="ru-RU"/>
              </w:rPr>
              <w:drawing>
                <wp:inline distT="0" distB="0" distL="0" distR="0" wp14:anchorId="234BB2B8" wp14:editId="1B3036BB">
                  <wp:extent cx="2962275" cy="2279839"/>
                  <wp:effectExtent l="0" t="0" r="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7072" cy="2406671"/>
                          </a:xfrm>
                          <a:prstGeom prst="rect">
                            <a:avLst/>
                          </a:prstGeom>
                        </pic:spPr>
                      </pic:pic>
                    </a:graphicData>
                  </a:graphic>
                </wp:inline>
              </w:drawing>
            </w:r>
          </w:p>
        </w:tc>
      </w:tr>
    </w:tbl>
    <w:p w14:paraId="71540F49" w14:textId="406BBF50" w:rsidR="00A35E6B" w:rsidRPr="00FA33DB" w:rsidRDefault="00547226" w:rsidP="00374D3A">
      <w:pPr>
        <w:spacing w:line="360" w:lineRule="auto"/>
        <w:jc w:val="center"/>
        <w:rPr>
          <w:sz w:val="28"/>
          <w:szCs w:val="28"/>
          <w:lang w:eastAsia="ru-RU"/>
        </w:rPr>
      </w:pPr>
      <w:r w:rsidRPr="00FA33DB">
        <w:rPr>
          <w:sz w:val="28"/>
          <w:szCs w:val="28"/>
        </w:rPr>
        <w:t xml:space="preserve">Рисунок </w:t>
      </w:r>
      <w:r w:rsidR="00B23BC3" w:rsidRPr="00FA33DB">
        <w:rPr>
          <w:sz w:val="28"/>
          <w:szCs w:val="28"/>
        </w:rPr>
        <w:t>4.4</w:t>
      </w:r>
      <w:r w:rsidR="00A35E6B" w:rsidRPr="00FA33DB">
        <w:rPr>
          <w:sz w:val="28"/>
          <w:szCs w:val="28"/>
        </w:rPr>
        <w:t xml:space="preserve">. Результаты реализации </w:t>
      </w:r>
      <w:r w:rsidR="00A35E6B" w:rsidRPr="00FA33DB">
        <w:rPr>
          <w:sz w:val="28"/>
          <w:szCs w:val="28"/>
          <w:lang w:val="en-US"/>
        </w:rPr>
        <w:t>CNN</w:t>
      </w:r>
    </w:p>
    <w:p w14:paraId="40DB61D9" w14:textId="77777777" w:rsidR="00A35E6B" w:rsidRPr="00FA33DB" w:rsidRDefault="00A35E6B" w:rsidP="00A35E6B">
      <w:pPr>
        <w:spacing w:line="360" w:lineRule="auto"/>
        <w:rPr>
          <w:sz w:val="28"/>
          <w:szCs w:val="28"/>
          <w:lang w:eastAsia="ru-RU"/>
        </w:rPr>
      </w:pPr>
      <w:r w:rsidRPr="00FA33DB">
        <w:rPr>
          <w:sz w:val="28"/>
          <w:szCs w:val="28"/>
          <w:lang w:eastAsia="ru-RU"/>
        </w:rPr>
        <w:t xml:space="preserve">Результаты </w:t>
      </w:r>
      <w:r w:rsidRPr="00FA33DB">
        <w:rPr>
          <w:sz w:val="28"/>
          <w:szCs w:val="28"/>
          <w:lang w:val="en-US" w:eastAsia="ru-RU"/>
        </w:rPr>
        <w:t>CNN</w:t>
      </w:r>
      <w:r w:rsidRPr="00FA33DB">
        <w:rPr>
          <w:sz w:val="28"/>
          <w:szCs w:val="28"/>
          <w:lang w:eastAsia="ru-RU"/>
        </w:rPr>
        <w:t xml:space="preserve">: </w:t>
      </w:r>
      <w:r w:rsidRPr="00FA33DB">
        <w:rPr>
          <w:sz w:val="28"/>
          <w:szCs w:val="28"/>
          <w:lang w:val="en-US" w:eastAsia="ru-RU"/>
        </w:rPr>
        <w:t>validation</w:t>
      </w:r>
      <w:r w:rsidRPr="00FA33DB">
        <w:rPr>
          <w:sz w:val="28"/>
          <w:szCs w:val="28"/>
          <w:lang w:eastAsia="ru-RU"/>
        </w:rPr>
        <w:t>_</w:t>
      </w:r>
      <w:r w:rsidRPr="00FA33DB">
        <w:rPr>
          <w:sz w:val="28"/>
          <w:szCs w:val="28"/>
          <w:lang w:val="en-US" w:eastAsia="ru-RU"/>
        </w:rPr>
        <w:t>loss</w:t>
      </w:r>
      <w:r w:rsidRPr="00FA33DB">
        <w:rPr>
          <w:sz w:val="28"/>
          <w:szCs w:val="28"/>
          <w:lang w:eastAsia="ru-RU"/>
        </w:rPr>
        <w:t xml:space="preserve">: 0.5520 - </w:t>
      </w:r>
      <w:r w:rsidRPr="00FA33DB">
        <w:rPr>
          <w:sz w:val="28"/>
          <w:szCs w:val="28"/>
          <w:lang w:val="en-US" w:eastAsia="ru-RU"/>
        </w:rPr>
        <w:t>validation</w:t>
      </w:r>
      <w:r w:rsidRPr="00FA33DB">
        <w:rPr>
          <w:sz w:val="28"/>
          <w:szCs w:val="28"/>
          <w:lang w:eastAsia="ru-RU"/>
        </w:rPr>
        <w:t>_</w:t>
      </w:r>
      <w:r w:rsidRPr="00FA33DB">
        <w:rPr>
          <w:sz w:val="28"/>
          <w:szCs w:val="28"/>
          <w:lang w:val="en-US" w:eastAsia="ru-RU"/>
        </w:rPr>
        <w:t>accuracy</w:t>
      </w:r>
      <w:r w:rsidRPr="00FA33DB">
        <w:rPr>
          <w:sz w:val="28"/>
          <w:szCs w:val="28"/>
          <w:lang w:eastAsia="ru-RU"/>
        </w:rPr>
        <w:t>: 0.7998</w:t>
      </w:r>
    </w:p>
    <w:tbl>
      <w:tblPr>
        <w:tblStyle w:val="af5"/>
        <w:tblW w:w="0" w:type="auto"/>
        <w:tblLook w:val="04A0" w:firstRow="1" w:lastRow="0" w:firstColumn="1" w:lastColumn="0" w:noHBand="0" w:noVBand="1"/>
      </w:tblPr>
      <w:tblGrid>
        <w:gridCol w:w="4927"/>
        <w:gridCol w:w="4927"/>
      </w:tblGrid>
      <w:tr w:rsidR="00130A72" w:rsidRPr="00FA33DB" w14:paraId="67F2B4EC" w14:textId="77777777" w:rsidTr="00FF6871">
        <w:tc>
          <w:tcPr>
            <w:tcW w:w="4927" w:type="dxa"/>
          </w:tcPr>
          <w:p w14:paraId="3B45A543" w14:textId="77777777" w:rsidR="00A35E6B" w:rsidRPr="00FA33DB" w:rsidRDefault="00A35E6B" w:rsidP="00FF6871">
            <w:pPr>
              <w:spacing w:line="360" w:lineRule="auto"/>
              <w:rPr>
                <w:sz w:val="28"/>
                <w:szCs w:val="28"/>
                <w:lang w:val="en-US" w:eastAsia="ru-RU"/>
              </w:rPr>
            </w:pPr>
            <w:r w:rsidRPr="00FA33DB">
              <w:rPr>
                <w:noProof/>
                <w:sz w:val="28"/>
                <w:szCs w:val="28"/>
                <w:lang w:eastAsia="ru-RU"/>
              </w:rPr>
              <w:drawing>
                <wp:inline distT="0" distB="0" distL="0" distR="0" wp14:anchorId="59E04C7F" wp14:editId="0CE37823">
                  <wp:extent cx="2819892" cy="2121992"/>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7627" cy="2150388"/>
                          </a:xfrm>
                          <a:prstGeom prst="rect">
                            <a:avLst/>
                          </a:prstGeom>
                        </pic:spPr>
                      </pic:pic>
                    </a:graphicData>
                  </a:graphic>
                </wp:inline>
              </w:drawing>
            </w:r>
          </w:p>
        </w:tc>
        <w:tc>
          <w:tcPr>
            <w:tcW w:w="4927" w:type="dxa"/>
          </w:tcPr>
          <w:p w14:paraId="79E1D699" w14:textId="77777777" w:rsidR="00A35E6B" w:rsidRPr="00FA33DB" w:rsidRDefault="00A35E6B" w:rsidP="00FF6871">
            <w:pPr>
              <w:spacing w:line="360" w:lineRule="auto"/>
              <w:rPr>
                <w:sz w:val="28"/>
                <w:szCs w:val="28"/>
                <w:lang w:val="en-US" w:eastAsia="ru-RU"/>
              </w:rPr>
            </w:pPr>
            <w:r w:rsidRPr="00FA33DB">
              <w:rPr>
                <w:noProof/>
                <w:sz w:val="28"/>
                <w:szCs w:val="28"/>
                <w:lang w:eastAsia="ru-RU"/>
              </w:rPr>
              <w:drawing>
                <wp:inline distT="0" distB="0" distL="0" distR="0" wp14:anchorId="0D847B95" wp14:editId="2E85C4B1">
                  <wp:extent cx="2671388" cy="2078243"/>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12493" cy="2110221"/>
                          </a:xfrm>
                          <a:prstGeom prst="rect">
                            <a:avLst/>
                          </a:prstGeom>
                        </pic:spPr>
                      </pic:pic>
                    </a:graphicData>
                  </a:graphic>
                </wp:inline>
              </w:drawing>
            </w:r>
          </w:p>
        </w:tc>
      </w:tr>
    </w:tbl>
    <w:p w14:paraId="41B92939" w14:textId="42D1EFE6" w:rsidR="00A35E6B" w:rsidRPr="00FA33DB" w:rsidRDefault="00547226" w:rsidP="00374D3A">
      <w:pPr>
        <w:spacing w:line="360" w:lineRule="auto"/>
        <w:jc w:val="center"/>
        <w:rPr>
          <w:sz w:val="28"/>
          <w:szCs w:val="28"/>
          <w:lang w:val="en-US" w:eastAsia="ru-RU"/>
        </w:rPr>
      </w:pPr>
      <w:r w:rsidRPr="00FA33DB">
        <w:rPr>
          <w:sz w:val="28"/>
          <w:szCs w:val="28"/>
        </w:rPr>
        <w:t>Рисунок</w:t>
      </w:r>
      <w:r w:rsidRPr="00FA33DB">
        <w:rPr>
          <w:sz w:val="28"/>
          <w:szCs w:val="28"/>
          <w:lang w:val="en-US"/>
        </w:rPr>
        <w:t xml:space="preserve"> </w:t>
      </w:r>
      <w:r w:rsidR="00B23BC3" w:rsidRPr="00FA33DB">
        <w:rPr>
          <w:sz w:val="28"/>
          <w:szCs w:val="28"/>
          <w:lang w:val="en-US"/>
        </w:rPr>
        <w:t>4.5</w:t>
      </w:r>
      <w:r w:rsidR="00A35E6B" w:rsidRPr="00FA33DB">
        <w:rPr>
          <w:sz w:val="28"/>
          <w:szCs w:val="28"/>
          <w:lang w:val="en-US"/>
        </w:rPr>
        <w:t xml:space="preserve">. </w:t>
      </w:r>
      <w:r w:rsidR="00A35E6B" w:rsidRPr="00FA33DB">
        <w:rPr>
          <w:sz w:val="28"/>
          <w:szCs w:val="28"/>
        </w:rPr>
        <w:t>Реализация</w:t>
      </w:r>
      <w:r w:rsidR="00A35E6B" w:rsidRPr="00FA33DB">
        <w:rPr>
          <w:sz w:val="28"/>
          <w:szCs w:val="28"/>
          <w:lang w:val="en-US"/>
        </w:rPr>
        <w:t xml:space="preserve"> ResNet50</w:t>
      </w:r>
    </w:p>
    <w:p w14:paraId="776F4127" w14:textId="77777777" w:rsidR="00A35E6B" w:rsidRPr="00FA33DB" w:rsidRDefault="00A35E6B" w:rsidP="00A35E6B">
      <w:pPr>
        <w:spacing w:line="360" w:lineRule="auto"/>
        <w:rPr>
          <w:sz w:val="28"/>
          <w:szCs w:val="28"/>
          <w:lang w:val="en-US" w:eastAsia="ru-RU"/>
        </w:rPr>
      </w:pPr>
      <w:r w:rsidRPr="00FA33DB">
        <w:rPr>
          <w:sz w:val="28"/>
          <w:szCs w:val="28"/>
          <w:lang w:val="en-US" w:eastAsia="ru-RU"/>
        </w:rPr>
        <w:lastRenderedPageBreak/>
        <w:t xml:space="preserve">loss: 0.8670- </w:t>
      </w:r>
      <w:proofErr w:type="spellStart"/>
      <w:r w:rsidRPr="00FA33DB">
        <w:rPr>
          <w:sz w:val="28"/>
          <w:szCs w:val="28"/>
          <w:lang w:val="en-US" w:eastAsia="ru-RU"/>
        </w:rPr>
        <w:t>val_loss</w:t>
      </w:r>
      <w:proofErr w:type="spellEnd"/>
      <w:r w:rsidRPr="00FA33DB">
        <w:rPr>
          <w:sz w:val="28"/>
          <w:szCs w:val="28"/>
          <w:lang w:val="en-US" w:eastAsia="ru-RU"/>
        </w:rPr>
        <w:t xml:space="preserve">: 1.0004 accuracy: 0.7521 - </w:t>
      </w:r>
      <w:proofErr w:type="spellStart"/>
      <w:r w:rsidRPr="00FA33DB">
        <w:rPr>
          <w:sz w:val="28"/>
          <w:szCs w:val="28"/>
          <w:lang w:val="en-US" w:eastAsia="ru-RU"/>
        </w:rPr>
        <w:t>val_accuracy</w:t>
      </w:r>
      <w:proofErr w:type="spellEnd"/>
      <w:r w:rsidRPr="00FA33DB">
        <w:rPr>
          <w:sz w:val="28"/>
          <w:szCs w:val="28"/>
          <w:lang w:val="en-US" w:eastAsia="ru-RU"/>
        </w:rPr>
        <w:t>: 0.7240</w:t>
      </w:r>
    </w:p>
    <w:p w14:paraId="02236005" w14:textId="77777777" w:rsidR="00A35E6B" w:rsidRPr="00FA33DB" w:rsidRDefault="00A35E6B" w:rsidP="00A35E6B">
      <w:pPr>
        <w:spacing w:line="360" w:lineRule="auto"/>
        <w:rPr>
          <w:sz w:val="28"/>
          <w:szCs w:val="28"/>
          <w:lang w:val="en-US" w:eastAsia="ru-RU"/>
        </w:rPr>
      </w:pPr>
      <w:bookmarkStart w:id="31" w:name="_Hlk140503131"/>
      <w:r w:rsidRPr="00FA33DB">
        <w:rPr>
          <w:sz w:val="28"/>
          <w:szCs w:val="28"/>
          <w:lang w:eastAsia="ru-RU"/>
        </w:rPr>
        <w:t xml:space="preserve">Реализация </w:t>
      </w:r>
      <w:proofErr w:type="spellStart"/>
      <w:r w:rsidRPr="00FA33DB">
        <w:rPr>
          <w:sz w:val="28"/>
          <w:szCs w:val="28"/>
          <w:lang w:val="en-US" w:eastAsia="ru-RU"/>
        </w:rPr>
        <w:t>AlexNet</w:t>
      </w:r>
      <w:proofErr w:type="spellEnd"/>
      <w:r w:rsidRPr="00FA33DB">
        <w:rPr>
          <w:sz w:val="28"/>
          <w:szCs w:val="28"/>
          <w:lang w:val="en-US" w:eastAsia="ru-RU"/>
        </w:rPr>
        <w:t xml:space="preserve"> </w:t>
      </w:r>
      <w:r w:rsidRPr="00FA33DB">
        <w:rPr>
          <w:sz w:val="28"/>
          <w:szCs w:val="28"/>
          <w:lang w:eastAsia="ru-RU"/>
        </w:rPr>
        <w:t xml:space="preserve">на </w:t>
      </w:r>
      <w:proofErr w:type="spellStart"/>
      <w:r w:rsidRPr="00FA33DB">
        <w:rPr>
          <w:sz w:val="28"/>
          <w:szCs w:val="28"/>
          <w:lang w:val="en-US" w:eastAsia="ru-RU"/>
        </w:rPr>
        <w:t>Pytorch</w:t>
      </w:r>
      <w:proofErr w:type="spellEnd"/>
      <w:r w:rsidRPr="00FA33DB">
        <w:rPr>
          <w:sz w:val="28"/>
          <w:szCs w:val="28"/>
          <w:lang w:val="en-US" w:eastAsia="ru-RU"/>
        </w:rPr>
        <w:t>:</w:t>
      </w:r>
    </w:p>
    <w:tbl>
      <w:tblPr>
        <w:tblStyle w:val="af5"/>
        <w:tblW w:w="0" w:type="auto"/>
        <w:tblLook w:val="04A0" w:firstRow="1" w:lastRow="0" w:firstColumn="1" w:lastColumn="0" w:noHBand="0" w:noVBand="1"/>
      </w:tblPr>
      <w:tblGrid>
        <w:gridCol w:w="4927"/>
        <w:gridCol w:w="4927"/>
      </w:tblGrid>
      <w:tr w:rsidR="00130A72" w:rsidRPr="00FA33DB" w14:paraId="76755F73" w14:textId="77777777" w:rsidTr="00FF6871">
        <w:tc>
          <w:tcPr>
            <w:tcW w:w="4927" w:type="dxa"/>
          </w:tcPr>
          <w:p w14:paraId="22275432" w14:textId="77777777" w:rsidR="00A35E6B" w:rsidRPr="00FA33DB" w:rsidRDefault="00A35E6B" w:rsidP="00FF6871">
            <w:pPr>
              <w:spacing w:line="360" w:lineRule="auto"/>
              <w:rPr>
                <w:sz w:val="28"/>
                <w:szCs w:val="28"/>
                <w:lang w:val="en-US" w:eastAsia="ru-RU"/>
              </w:rPr>
            </w:pPr>
            <w:r w:rsidRPr="00FA33DB">
              <w:rPr>
                <w:noProof/>
                <w:sz w:val="28"/>
                <w:szCs w:val="28"/>
                <w:lang w:eastAsia="ru-RU"/>
              </w:rPr>
              <w:drawing>
                <wp:inline distT="0" distB="0" distL="0" distR="0" wp14:anchorId="5CD791AA" wp14:editId="54FC1F04">
                  <wp:extent cx="2465913" cy="1840598"/>
                  <wp:effectExtent l="0" t="0" r="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8421" cy="1879791"/>
                          </a:xfrm>
                          <a:prstGeom prst="rect">
                            <a:avLst/>
                          </a:prstGeom>
                        </pic:spPr>
                      </pic:pic>
                    </a:graphicData>
                  </a:graphic>
                </wp:inline>
              </w:drawing>
            </w:r>
          </w:p>
        </w:tc>
        <w:tc>
          <w:tcPr>
            <w:tcW w:w="4927" w:type="dxa"/>
          </w:tcPr>
          <w:p w14:paraId="59D5B45E" w14:textId="77777777" w:rsidR="00A35E6B" w:rsidRPr="00FA33DB" w:rsidRDefault="00A35E6B" w:rsidP="00FF6871">
            <w:pPr>
              <w:spacing w:line="360" w:lineRule="auto"/>
              <w:rPr>
                <w:sz w:val="28"/>
                <w:szCs w:val="28"/>
                <w:lang w:val="en-US" w:eastAsia="ru-RU"/>
              </w:rPr>
            </w:pPr>
            <w:r w:rsidRPr="00FA33DB">
              <w:rPr>
                <w:noProof/>
                <w:sz w:val="28"/>
                <w:szCs w:val="28"/>
                <w:lang w:eastAsia="ru-RU"/>
              </w:rPr>
              <w:drawing>
                <wp:inline distT="0" distB="0" distL="0" distR="0" wp14:anchorId="673ECABF" wp14:editId="6EF4E99C">
                  <wp:extent cx="2282588" cy="1822900"/>
                  <wp:effectExtent l="0" t="0" r="3810" b="635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28761" cy="1859774"/>
                          </a:xfrm>
                          <a:prstGeom prst="rect">
                            <a:avLst/>
                          </a:prstGeom>
                        </pic:spPr>
                      </pic:pic>
                    </a:graphicData>
                  </a:graphic>
                </wp:inline>
              </w:drawing>
            </w:r>
          </w:p>
        </w:tc>
      </w:tr>
    </w:tbl>
    <w:p w14:paraId="3993F5CA" w14:textId="6E24BB19" w:rsidR="00374D3A" w:rsidRPr="00FA33DB" w:rsidRDefault="00547226" w:rsidP="00374D3A">
      <w:pPr>
        <w:spacing w:line="360" w:lineRule="auto"/>
        <w:jc w:val="center"/>
        <w:rPr>
          <w:sz w:val="28"/>
          <w:szCs w:val="28"/>
          <w:lang w:val="en-US" w:eastAsia="ru-RU"/>
        </w:rPr>
      </w:pPr>
      <w:r w:rsidRPr="00FA33DB">
        <w:rPr>
          <w:sz w:val="28"/>
          <w:szCs w:val="28"/>
        </w:rPr>
        <w:t>Рисунок</w:t>
      </w:r>
      <w:r w:rsidRPr="00FA33DB">
        <w:rPr>
          <w:sz w:val="28"/>
          <w:szCs w:val="28"/>
          <w:lang w:val="en-US"/>
        </w:rPr>
        <w:t xml:space="preserve"> </w:t>
      </w:r>
      <w:r w:rsidR="00B23BC3" w:rsidRPr="00FA33DB">
        <w:rPr>
          <w:sz w:val="28"/>
          <w:szCs w:val="28"/>
          <w:lang w:val="en-US"/>
        </w:rPr>
        <w:t>4.6</w:t>
      </w:r>
      <w:r w:rsidR="00A35E6B" w:rsidRPr="00FA33DB">
        <w:rPr>
          <w:sz w:val="28"/>
          <w:szCs w:val="28"/>
          <w:lang w:val="en-US" w:eastAsia="ru-RU"/>
        </w:rPr>
        <w:t xml:space="preserve">. </w:t>
      </w:r>
      <w:r w:rsidR="00A35E6B" w:rsidRPr="00FA33DB">
        <w:rPr>
          <w:sz w:val="28"/>
          <w:szCs w:val="28"/>
          <w:lang w:eastAsia="ru-RU"/>
        </w:rPr>
        <w:t>Реализация</w:t>
      </w:r>
      <w:r w:rsidR="00A35E6B" w:rsidRPr="00FA33DB">
        <w:rPr>
          <w:sz w:val="28"/>
          <w:szCs w:val="28"/>
          <w:lang w:val="en-US" w:eastAsia="ru-RU"/>
        </w:rPr>
        <w:t xml:space="preserve"> </w:t>
      </w:r>
      <w:proofErr w:type="spellStart"/>
      <w:r w:rsidR="00A35E6B" w:rsidRPr="00FA33DB">
        <w:rPr>
          <w:sz w:val="28"/>
          <w:szCs w:val="28"/>
          <w:lang w:val="en-US" w:eastAsia="ru-RU"/>
        </w:rPr>
        <w:t>AlexNet</w:t>
      </w:r>
      <w:proofErr w:type="spellEnd"/>
      <w:r w:rsidR="00331C44" w:rsidRPr="00FA33DB">
        <w:rPr>
          <w:sz w:val="28"/>
          <w:szCs w:val="28"/>
          <w:lang w:val="en-US" w:eastAsia="ru-RU"/>
        </w:rPr>
        <w:t>.</w:t>
      </w:r>
    </w:p>
    <w:p w14:paraId="79CD90DD" w14:textId="762D0E8C" w:rsidR="00A35E6B" w:rsidRPr="00FA33DB" w:rsidRDefault="00A35E6B" w:rsidP="00374D3A">
      <w:pPr>
        <w:spacing w:line="360" w:lineRule="auto"/>
        <w:jc w:val="center"/>
        <w:rPr>
          <w:sz w:val="28"/>
          <w:szCs w:val="28"/>
          <w:lang w:val="en-US"/>
        </w:rPr>
      </w:pPr>
      <w:r w:rsidRPr="00FA33DB">
        <w:rPr>
          <w:sz w:val="28"/>
          <w:szCs w:val="28"/>
        </w:rPr>
        <w:t>Реализация</w:t>
      </w:r>
      <w:r w:rsidRPr="00FA33DB">
        <w:rPr>
          <w:sz w:val="28"/>
          <w:szCs w:val="28"/>
          <w:lang w:val="en-US"/>
        </w:rPr>
        <w:t xml:space="preserve"> </w:t>
      </w:r>
      <w:r w:rsidRPr="00FA33DB">
        <w:rPr>
          <w:sz w:val="28"/>
          <w:szCs w:val="28"/>
        </w:rPr>
        <w:t>на</w:t>
      </w:r>
      <w:r w:rsidRPr="00FA33DB">
        <w:rPr>
          <w:sz w:val="28"/>
          <w:szCs w:val="28"/>
          <w:lang w:val="en-US"/>
        </w:rPr>
        <w:t xml:space="preserve"> </w:t>
      </w:r>
      <w:proofErr w:type="spellStart"/>
      <w:r w:rsidRPr="00FA33DB">
        <w:rPr>
          <w:sz w:val="28"/>
          <w:szCs w:val="28"/>
          <w:lang w:val="en-US"/>
        </w:rPr>
        <w:t>Pytorch</w:t>
      </w:r>
      <w:proofErr w:type="spellEnd"/>
      <w:r w:rsidRPr="00FA33DB">
        <w:rPr>
          <w:sz w:val="28"/>
          <w:szCs w:val="28"/>
          <w:lang w:val="en-US" w:eastAsia="ru-RU"/>
        </w:rPr>
        <w:t xml:space="preserve"> </w:t>
      </w:r>
      <w:proofErr w:type="spellStart"/>
      <w:r w:rsidRPr="00FA33DB">
        <w:rPr>
          <w:sz w:val="28"/>
          <w:szCs w:val="28"/>
          <w:lang w:val="en-US" w:eastAsia="ru-RU"/>
        </w:rPr>
        <w:t>AlexNet</w:t>
      </w:r>
      <w:proofErr w:type="spellEnd"/>
      <w:r w:rsidRPr="00FA33DB">
        <w:rPr>
          <w:sz w:val="28"/>
          <w:szCs w:val="28"/>
          <w:lang w:val="en-US"/>
        </w:rPr>
        <w:t xml:space="preserve">: loss: 4.4199 - </w:t>
      </w:r>
      <w:proofErr w:type="spellStart"/>
      <w:r w:rsidRPr="00FA33DB">
        <w:rPr>
          <w:sz w:val="28"/>
          <w:szCs w:val="28"/>
          <w:lang w:val="en-US"/>
        </w:rPr>
        <w:t>val_loss</w:t>
      </w:r>
      <w:proofErr w:type="spellEnd"/>
      <w:r w:rsidRPr="00FA33DB">
        <w:rPr>
          <w:sz w:val="28"/>
          <w:szCs w:val="28"/>
          <w:lang w:val="en-US"/>
        </w:rPr>
        <w:t xml:space="preserve">: 0.2562 </w:t>
      </w:r>
      <w:proofErr w:type="spellStart"/>
      <w:r w:rsidRPr="00FA33DB">
        <w:rPr>
          <w:sz w:val="28"/>
          <w:szCs w:val="28"/>
          <w:lang w:val="en-US"/>
        </w:rPr>
        <w:t>val_accuracy</w:t>
      </w:r>
      <w:proofErr w:type="spellEnd"/>
      <w:r w:rsidRPr="00FA33DB">
        <w:rPr>
          <w:sz w:val="28"/>
          <w:szCs w:val="28"/>
          <w:lang w:val="en-US"/>
        </w:rPr>
        <w:t>: 92%</w:t>
      </w:r>
      <w:bookmarkEnd w:id="31"/>
      <w:r w:rsidRPr="00FA33DB">
        <w:rPr>
          <w:sz w:val="28"/>
          <w:szCs w:val="28"/>
          <w:lang w:val="en-US"/>
        </w:rPr>
        <w:t xml:space="preserve">. </w:t>
      </w:r>
    </w:p>
    <w:p w14:paraId="5E3B566F" w14:textId="77777777" w:rsidR="00A35E6B" w:rsidRPr="00FA33DB" w:rsidRDefault="00A35E6B" w:rsidP="009C0618">
      <w:pPr>
        <w:ind w:firstLine="709"/>
        <w:jc w:val="both"/>
        <w:rPr>
          <w:sz w:val="28"/>
          <w:szCs w:val="28"/>
        </w:rPr>
      </w:pPr>
      <w:r w:rsidRPr="00FA33DB">
        <w:rPr>
          <w:sz w:val="28"/>
          <w:szCs w:val="28"/>
        </w:rPr>
        <w:t>Для</w:t>
      </w:r>
      <w:r w:rsidRPr="00FA33DB">
        <w:rPr>
          <w:sz w:val="28"/>
          <w:szCs w:val="28"/>
          <w:lang w:val="en-US"/>
        </w:rPr>
        <w:t xml:space="preserve"> </w:t>
      </w:r>
      <w:r w:rsidRPr="00FA33DB">
        <w:rPr>
          <w:sz w:val="28"/>
          <w:szCs w:val="28"/>
        </w:rPr>
        <w:t>сравнения</w:t>
      </w:r>
      <w:r w:rsidRPr="00FA33DB">
        <w:rPr>
          <w:sz w:val="28"/>
          <w:szCs w:val="28"/>
          <w:lang w:val="en-US"/>
        </w:rPr>
        <w:t xml:space="preserve"> </w:t>
      </w:r>
      <w:r w:rsidRPr="00FA33DB">
        <w:rPr>
          <w:sz w:val="28"/>
          <w:szCs w:val="28"/>
        </w:rPr>
        <w:t>набором</w:t>
      </w:r>
      <w:r w:rsidRPr="00FA33DB">
        <w:rPr>
          <w:sz w:val="28"/>
          <w:szCs w:val="28"/>
          <w:lang w:val="en-US"/>
        </w:rPr>
        <w:t xml:space="preserve"> </w:t>
      </w:r>
      <w:r w:rsidRPr="00FA33DB">
        <w:rPr>
          <w:sz w:val="28"/>
          <w:szCs w:val="28"/>
        </w:rPr>
        <w:t>данных</w:t>
      </w:r>
      <w:r w:rsidRPr="00FA33DB">
        <w:rPr>
          <w:sz w:val="28"/>
          <w:szCs w:val="28"/>
          <w:lang w:val="en-US"/>
        </w:rPr>
        <w:t xml:space="preserve"> </w:t>
      </w:r>
      <w:proofErr w:type="spellStart"/>
      <w:r w:rsidRPr="00FA33DB">
        <w:rPr>
          <w:sz w:val="28"/>
          <w:szCs w:val="28"/>
          <w:lang w:val="en-US"/>
        </w:rPr>
        <w:t>DiaMOS</w:t>
      </w:r>
      <w:proofErr w:type="spellEnd"/>
      <w:r w:rsidRPr="00FA33DB">
        <w:rPr>
          <w:sz w:val="28"/>
          <w:szCs w:val="28"/>
          <w:lang w:val="en-US"/>
        </w:rPr>
        <w:t xml:space="preserve"> </w:t>
      </w:r>
      <w:r w:rsidRPr="00FA33DB">
        <w:rPr>
          <w:sz w:val="28"/>
          <w:szCs w:val="28"/>
        </w:rPr>
        <w:t>состоящих</w:t>
      </w:r>
      <w:r w:rsidRPr="00FA33DB">
        <w:rPr>
          <w:sz w:val="28"/>
          <w:szCs w:val="28"/>
          <w:lang w:val="en-US"/>
        </w:rPr>
        <w:t xml:space="preserve"> </w:t>
      </w:r>
      <w:r w:rsidRPr="00FA33DB">
        <w:rPr>
          <w:sz w:val="28"/>
          <w:szCs w:val="28"/>
        </w:rPr>
        <w:t>из</w:t>
      </w:r>
      <w:r w:rsidRPr="00FA33DB">
        <w:rPr>
          <w:sz w:val="28"/>
          <w:szCs w:val="28"/>
          <w:lang w:val="en-US"/>
        </w:rPr>
        <w:t xml:space="preserve"> 3006 </w:t>
      </w:r>
      <w:r w:rsidRPr="00FA33DB">
        <w:rPr>
          <w:sz w:val="28"/>
          <w:szCs w:val="28"/>
        </w:rPr>
        <w:t>изображений</w:t>
      </w:r>
      <w:r w:rsidRPr="00FA33DB">
        <w:rPr>
          <w:sz w:val="28"/>
          <w:szCs w:val="28"/>
          <w:lang w:val="en-US"/>
        </w:rPr>
        <w:t xml:space="preserve"> </w:t>
      </w:r>
      <w:r w:rsidRPr="00FA33DB">
        <w:rPr>
          <w:sz w:val="28"/>
          <w:szCs w:val="28"/>
        </w:rPr>
        <w:t>груш</w:t>
      </w:r>
      <w:r w:rsidRPr="00FA33DB">
        <w:rPr>
          <w:sz w:val="28"/>
          <w:szCs w:val="28"/>
          <w:lang w:val="en-US"/>
        </w:rPr>
        <w:t xml:space="preserve"> </w:t>
      </w:r>
      <w:r w:rsidRPr="00FA33DB">
        <w:rPr>
          <w:sz w:val="28"/>
          <w:szCs w:val="28"/>
        </w:rPr>
        <w:t>при</w:t>
      </w:r>
      <w:r w:rsidRPr="00FA33DB">
        <w:rPr>
          <w:sz w:val="28"/>
          <w:szCs w:val="28"/>
          <w:lang w:val="en-US"/>
        </w:rPr>
        <w:t xml:space="preserve"> </w:t>
      </w:r>
      <w:r w:rsidRPr="00FA33DB">
        <w:rPr>
          <w:sz w:val="28"/>
          <w:szCs w:val="28"/>
        </w:rPr>
        <w:t>разделении</w:t>
      </w:r>
      <w:r w:rsidRPr="00FA33DB">
        <w:rPr>
          <w:sz w:val="28"/>
          <w:szCs w:val="28"/>
          <w:lang w:val="en-US"/>
        </w:rPr>
        <w:t xml:space="preserve"> </w:t>
      </w:r>
      <w:r w:rsidRPr="00FA33DB">
        <w:rPr>
          <w:sz w:val="28"/>
          <w:szCs w:val="28"/>
        </w:rPr>
        <w:t>данных</w:t>
      </w:r>
      <w:r w:rsidRPr="00FA33DB">
        <w:rPr>
          <w:sz w:val="28"/>
          <w:szCs w:val="28"/>
          <w:lang w:val="en-US"/>
        </w:rPr>
        <w:t xml:space="preserve">: length of train size :1788 length of validation size :767 length of test size :1218 </w:t>
      </w:r>
      <w:r w:rsidRPr="00FA33DB">
        <w:rPr>
          <w:sz w:val="28"/>
          <w:szCs w:val="28"/>
        </w:rPr>
        <w:t>результаты</w:t>
      </w:r>
      <w:r w:rsidRPr="00FA33DB">
        <w:rPr>
          <w:sz w:val="28"/>
          <w:szCs w:val="28"/>
          <w:lang w:val="en-US"/>
        </w:rPr>
        <w:t xml:space="preserve"> </w:t>
      </w:r>
      <w:r w:rsidRPr="00FA33DB">
        <w:rPr>
          <w:sz w:val="28"/>
          <w:szCs w:val="28"/>
        </w:rPr>
        <w:t>ошибки</w:t>
      </w:r>
      <w:r w:rsidRPr="00FA33DB">
        <w:rPr>
          <w:sz w:val="28"/>
          <w:szCs w:val="28"/>
          <w:lang w:val="en-US"/>
        </w:rPr>
        <w:t xml:space="preserve"> </w:t>
      </w:r>
      <w:r w:rsidRPr="00FA33DB">
        <w:rPr>
          <w:sz w:val="28"/>
          <w:szCs w:val="28"/>
        </w:rPr>
        <w:t>специальной</w:t>
      </w:r>
      <w:r w:rsidRPr="00FA33DB">
        <w:rPr>
          <w:sz w:val="28"/>
          <w:szCs w:val="28"/>
          <w:lang w:val="en-US"/>
        </w:rPr>
        <w:t xml:space="preserve"> </w:t>
      </w:r>
      <w:r w:rsidRPr="00FA33DB">
        <w:rPr>
          <w:sz w:val="28"/>
          <w:szCs w:val="28"/>
        </w:rPr>
        <w:t>схемой</w:t>
      </w:r>
      <w:r w:rsidRPr="00FA33DB">
        <w:rPr>
          <w:sz w:val="28"/>
          <w:szCs w:val="28"/>
          <w:lang w:val="en-US"/>
        </w:rPr>
        <w:t xml:space="preserve"> CNN </w:t>
      </w:r>
      <w:r w:rsidRPr="00FA33DB">
        <w:rPr>
          <w:sz w:val="28"/>
          <w:szCs w:val="28"/>
        </w:rPr>
        <w:t>реализованное</w:t>
      </w:r>
      <w:r w:rsidRPr="00FA33DB">
        <w:rPr>
          <w:sz w:val="28"/>
          <w:szCs w:val="28"/>
          <w:lang w:val="en-US"/>
        </w:rPr>
        <w:t xml:space="preserve"> </w:t>
      </w:r>
      <w:r w:rsidRPr="00FA33DB">
        <w:rPr>
          <w:sz w:val="28"/>
          <w:szCs w:val="28"/>
        </w:rPr>
        <w:t>с</w:t>
      </w:r>
      <w:r w:rsidRPr="00FA33DB">
        <w:rPr>
          <w:sz w:val="28"/>
          <w:szCs w:val="28"/>
          <w:lang w:val="en-US"/>
        </w:rPr>
        <w:t xml:space="preserve"> </w:t>
      </w:r>
      <w:r w:rsidRPr="00FA33DB">
        <w:rPr>
          <w:sz w:val="28"/>
          <w:szCs w:val="28"/>
        </w:rPr>
        <w:t>помощью</w:t>
      </w:r>
      <w:r w:rsidRPr="00FA33DB">
        <w:rPr>
          <w:sz w:val="28"/>
          <w:szCs w:val="28"/>
          <w:lang w:val="en-US"/>
        </w:rPr>
        <w:t xml:space="preserve"> </w:t>
      </w:r>
      <w:proofErr w:type="spellStart"/>
      <w:r w:rsidRPr="00FA33DB">
        <w:rPr>
          <w:sz w:val="28"/>
          <w:szCs w:val="28"/>
          <w:lang w:val="en-US"/>
        </w:rPr>
        <w:t>Pytorch</w:t>
      </w:r>
      <w:proofErr w:type="spellEnd"/>
      <w:r w:rsidRPr="00FA33DB">
        <w:rPr>
          <w:sz w:val="28"/>
          <w:szCs w:val="28"/>
        </w:rPr>
        <w:t>, показали следующий результат ошибки модели при обучении и валидации:</w:t>
      </w:r>
    </w:p>
    <w:p w14:paraId="256FCCBF" w14:textId="77777777" w:rsidR="00A35E6B" w:rsidRPr="00FA33DB" w:rsidRDefault="00A35E6B" w:rsidP="00A35E6B">
      <w:pPr>
        <w:spacing w:line="324" w:lineRule="auto"/>
        <w:jc w:val="both"/>
        <w:rPr>
          <w:sz w:val="28"/>
          <w:szCs w:val="28"/>
          <w:lang w:val="en-US"/>
        </w:rPr>
      </w:pPr>
      <w:r w:rsidRPr="00FA33DB">
        <w:rPr>
          <w:sz w:val="28"/>
          <w:szCs w:val="28"/>
        </w:rPr>
        <w:t xml:space="preserve"> Достигнутые</w:t>
      </w:r>
      <w:r w:rsidRPr="00FA33DB">
        <w:rPr>
          <w:sz w:val="28"/>
          <w:szCs w:val="28"/>
          <w:lang w:val="en-US"/>
        </w:rPr>
        <w:t xml:space="preserve"> </w:t>
      </w:r>
      <w:proofErr w:type="spellStart"/>
      <w:r w:rsidRPr="00FA33DB">
        <w:rPr>
          <w:sz w:val="28"/>
          <w:szCs w:val="28"/>
          <w:lang w:val="en-US"/>
        </w:rPr>
        <w:t>точности</w:t>
      </w:r>
      <w:proofErr w:type="spellEnd"/>
      <w:r w:rsidRPr="00FA33DB">
        <w:rPr>
          <w:sz w:val="28"/>
          <w:szCs w:val="28"/>
          <w:lang w:val="en-US"/>
        </w:rPr>
        <w:t xml:space="preserve">: </w:t>
      </w:r>
    </w:p>
    <w:p w14:paraId="4D0E8EDB" w14:textId="77777777" w:rsidR="00A35E6B" w:rsidRPr="00FA33DB" w:rsidRDefault="00A35E6B" w:rsidP="00A35E6B">
      <w:pPr>
        <w:spacing w:line="324" w:lineRule="auto"/>
        <w:rPr>
          <w:sz w:val="28"/>
          <w:szCs w:val="28"/>
          <w:lang w:val="en-US"/>
        </w:rPr>
      </w:pPr>
      <w:r w:rsidRPr="00FA33DB">
        <w:rPr>
          <w:sz w:val="28"/>
          <w:szCs w:val="28"/>
          <w:lang w:val="en-US"/>
        </w:rPr>
        <w:t>Train Accuracy: 0.9211409395973155</w:t>
      </w:r>
    </w:p>
    <w:p w14:paraId="428B4EBC" w14:textId="77777777" w:rsidR="00A35E6B" w:rsidRPr="00FA33DB" w:rsidRDefault="00A35E6B" w:rsidP="00A35E6B">
      <w:pPr>
        <w:spacing w:line="324" w:lineRule="auto"/>
        <w:rPr>
          <w:sz w:val="28"/>
          <w:szCs w:val="28"/>
          <w:lang w:val="en-US" w:eastAsia="ru-RU"/>
        </w:rPr>
      </w:pPr>
      <w:r w:rsidRPr="00FA33DB">
        <w:rPr>
          <w:sz w:val="28"/>
          <w:szCs w:val="28"/>
          <w:lang w:val="en-US" w:eastAsia="ru-RU"/>
        </w:rPr>
        <w:t>Test Accuracy: 0.7871396895787139</w:t>
      </w:r>
    </w:p>
    <w:p w14:paraId="755860B4" w14:textId="77777777" w:rsidR="00A35E6B" w:rsidRPr="00FA33DB" w:rsidRDefault="00A35E6B" w:rsidP="00A35E6B">
      <w:pPr>
        <w:spacing w:line="324" w:lineRule="auto"/>
        <w:rPr>
          <w:sz w:val="28"/>
          <w:szCs w:val="28"/>
          <w:lang w:val="en-US" w:eastAsia="ru-RU"/>
        </w:rPr>
      </w:pPr>
      <w:r w:rsidRPr="00FA33DB">
        <w:rPr>
          <w:sz w:val="28"/>
          <w:szCs w:val="28"/>
          <w:lang w:val="en-US" w:eastAsia="ru-RU"/>
        </w:rPr>
        <w:t xml:space="preserve"> Validation Accuracy: 0.7679269882659713/</w:t>
      </w:r>
    </w:p>
    <w:p w14:paraId="5A82D47F" w14:textId="77777777" w:rsidR="00A35E6B" w:rsidRPr="00FA33DB" w:rsidRDefault="00A35E6B" w:rsidP="00A35E6B">
      <w:pPr>
        <w:spacing w:line="360" w:lineRule="auto"/>
        <w:jc w:val="center"/>
        <w:rPr>
          <w:sz w:val="28"/>
          <w:szCs w:val="28"/>
          <w:lang w:val="en-US"/>
        </w:rPr>
      </w:pPr>
      <w:r w:rsidRPr="00FA33DB">
        <w:rPr>
          <w:noProof/>
          <w:sz w:val="28"/>
          <w:szCs w:val="28"/>
          <w:lang w:eastAsia="ru-RU"/>
        </w:rPr>
        <w:drawing>
          <wp:inline distT="0" distB="0" distL="0" distR="0" wp14:anchorId="44B2F8E9" wp14:editId="771B2BAA">
            <wp:extent cx="3019425" cy="2316758"/>
            <wp:effectExtent l="0" t="0" r="0"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78537" cy="2362113"/>
                    </a:xfrm>
                    <a:prstGeom prst="rect">
                      <a:avLst/>
                    </a:prstGeom>
                  </pic:spPr>
                </pic:pic>
              </a:graphicData>
            </a:graphic>
          </wp:inline>
        </w:drawing>
      </w:r>
    </w:p>
    <w:p w14:paraId="06ED5C87" w14:textId="6485C765" w:rsidR="00A35E6B" w:rsidRPr="00FA33DB" w:rsidRDefault="00547226" w:rsidP="00A35E6B">
      <w:pPr>
        <w:spacing w:line="360" w:lineRule="auto"/>
        <w:jc w:val="center"/>
        <w:rPr>
          <w:sz w:val="28"/>
          <w:szCs w:val="28"/>
          <w:lang w:eastAsia="ru-RU"/>
        </w:rPr>
      </w:pPr>
      <w:r w:rsidRPr="00FA33DB">
        <w:rPr>
          <w:sz w:val="28"/>
          <w:szCs w:val="28"/>
        </w:rPr>
        <w:t xml:space="preserve">Рисунок </w:t>
      </w:r>
      <w:r w:rsidR="00B23BC3" w:rsidRPr="00FA33DB">
        <w:rPr>
          <w:sz w:val="28"/>
          <w:szCs w:val="28"/>
        </w:rPr>
        <w:t>4.7</w:t>
      </w:r>
      <w:r w:rsidRPr="00FA33DB">
        <w:rPr>
          <w:sz w:val="28"/>
          <w:szCs w:val="28"/>
        </w:rPr>
        <w:t>.</w:t>
      </w:r>
      <w:r w:rsidR="00A35E6B" w:rsidRPr="00FA33DB">
        <w:rPr>
          <w:sz w:val="28"/>
          <w:szCs w:val="28"/>
          <w:lang w:eastAsia="ru-RU"/>
        </w:rPr>
        <w:t xml:space="preserve"> Ошибка модели на обучающем и проверочных данных </w:t>
      </w:r>
      <w:r w:rsidR="00A35E6B" w:rsidRPr="00FA33DB">
        <w:rPr>
          <w:sz w:val="28"/>
          <w:szCs w:val="28"/>
          <w:lang w:val="en-US" w:eastAsia="ru-RU"/>
        </w:rPr>
        <w:t>CNN</w:t>
      </w:r>
      <w:r w:rsidR="00A35E6B" w:rsidRPr="00FA33DB">
        <w:rPr>
          <w:sz w:val="28"/>
          <w:szCs w:val="28"/>
          <w:lang w:eastAsia="ru-RU"/>
        </w:rPr>
        <w:t xml:space="preserve"> реализованное на </w:t>
      </w:r>
      <w:proofErr w:type="spellStart"/>
      <w:r w:rsidR="00A35E6B" w:rsidRPr="00FA33DB">
        <w:rPr>
          <w:sz w:val="28"/>
          <w:szCs w:val="28"/>
          <w:lang w:val="en-US" w:eastAsia="ru-RU"/>
        </w:rPr>
        <w:t>Pytorch</w:t>
      </w:r>
      <w:proofErr w:type="spellEnd"/>
    </w:p>
    <w:p w14:paraId="5B0357AC" w14:textId="77777777" w:rsidR="00A35E6B" w:rsidRPr="00FA33DB" w:rsidRDefault="00A35E6B" w:rsidP="00A35E6B">
      <w:pPr>
        <w:spacing w:line="324" w:lineRule="auto"/>
        <w:ind w:firstLine="709"/>
        <w:rPr>
          <w:noProof/>
          <w:sz w:val="28"/>
          <w:szCs w:val="28"/>
        </w:rPr>
      </w:pPr>
      <w:r w:rsidRPr="00FA33DB">
        <w:rPr>
          <w:sz w:val="28"/>
          <w:szCs w:val="28"/>
          <w:lang w:eastAsia="ru-RU"/>
        </w:rPr>
        <w:t xml:space="preserve">Реализация модели </w:t>
      </w:r>
      <w:proofErr w:type="spellStart"/>
      <w:r w:rsidRPr="00FA33DB">
        <w:rPr>
          <w:sz w:val="28"/>
          <w:szCs w:val="28"/>
          <w:lang w:val="en-US" w:eastAsia="ru-RU"/>
        </w:rPr>
        <w:t>EfficientNetV</w:t>
      </w:r>
      <w:proofErr w:type="spellEnd"/>
      <w:r w:rsidRPr="00FA33DB">
        <w:rPr>
          <w:sz w:val="28"/>
          <w:szCs w:val="28"/>
          <w:lang w:eastAsia="ru-RU"/>
        </w:rPr>
        <w:t>2</w:t>
      </w:r>
      <w:r w:rsidRPr="00FA33DB">
        <w:rPr>
          <w:sz w:val="28"/>
          <w:szCs w:val="28"/>
          <w:lang w:val="en-US" w:eastAsia="ru-RU"/>
        </w:rPr>
        <w:t>S</w:t>
      </w:r>
      <w:r w:rsidRPr="00FA33DB">
        <w:rPr>
          <w:sz w:val="28"/>
          <w:szCs w:val="28"/>
          <w:lang w:eastAsia="ru-RU"/>
        </w:rPr>
        <w:t xml:space="preserve"> реализованное для наших данных дали результаты </w:t>
      </w:r>
    </w:p>
    <w:p w14:paraId="2A4736E7" w14:textId="11A4F1A4" w:rsidR="00A35E6B" w:rsidRPr="00FA33DB" w:rsidRDefault="00A35E6B" w:rsidP="00547226">
      <w:pPr>
        <w:spacing w:line="324" w:lineRule="auto"/>
        <w:rPr>
          <w:sz w:val="28"/>
          <w:szCs w:val="28"/>
          <w:lang w:eastAsia="ru-RU"/>
        </w:rPr>
      </w:pPr>
      <w:r w:rsidRPr="00FA33DB">
        <w:rPr>
          <w:noProof/>
          <w:sz w:val="28"/>
          <w:szCs w:val="28"/>
          <w:lang w:eastAsia="ru-RU"/>
        </w:rPr>
        <w:lastRenderedPageBreak/>
        <w:drawing>
          <wp:inline distT="0" distB="0" distL="0" distR="0" wp14:anchorId="2E4ABA68" wp14:editId="3C200714">
            <wp:extent cx="3009042" cy="160020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7692" cy="1647344"/>
                    </a:xfrm>
                    <a:prstGeom prst="rect">
                      <a:avLst/>
                    </a:prstGeom>
                  </pic:spPr>
                </pic:pic>
              </a:graphicData>
            </a:graphic>
          </wp:inline>
        </w:drawing>
      </w:r>
      <w:r w:rsidR="00547226" w:rsidRPr="00FA33DB">
        <w:rPr>
          <w:noProof/>
          <w:sz w:val="28"/>
          <w:szCs w:val="28"/>
          <w:lang w:eastAsia="ru-RU"/>
        </w:rPr>
        <w:t xml:space="preserve"> </w:t>
      </w:r>
      <w:r w:rsidR="00547226" w:rsidRPr="00FA33DB">
        <w:rPr>
          <w:noProof/>
          <w:sz w:val="28"/>
          <w:szCs w:val="28"/>
          <w:lang w:eastAsia="ru-RU"/>
        </w:rPr>
        <w:drawing>
          <wp:inline distT="0" distB="0" distL="0" distR="0" wp14:anchorId="736B8F16" wp14:editId="6027462B">
            <wp:extent cx="3066719" cy="1609556"/>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79737" cy="1668873"/>
                    </a:xfrm>
                    <a:prstGeom prst="rect">
                      <a:avLst/>
                    </a:prstGeom>
                  </pic:spPr>
                </pic:pic>
              </a:graphicData>
            </a:graphic>
          </wp:inline>
        </w:drawing>
      </w:r>
    </w:p>
    <w:p w14:paraId="1641007F" w14:textId="3B781493" w:rsidR="00A35E6B" w:rsidRPr="00FA33DB" w:rsidRDefault="00547226" w:rsidP="00A35E6B">
      <w:pPr>
        <w:spacing w:line="360" w:lineRule="auto"/>
        <w:jc w:val="center"/>
        <w:rPr>
          <w:sz w:val="28"/>
          <w:szCs w:val="28"/>
          <w:lang w:eastAsia="ru-RU"/>
        </w:rPr>
      </w:pPr>
      <w:r w:rsidRPr="00FA33DB">
        <w:rPr>
          <w:sz w:val="28"/>
          <w:szCs w:val="28"/>
        </w:rPr>
        <w:t xml:space="preserve">Рисунок </w:t>
      </w:r>
      <w:r w:rsidR="00B23BC3" w:rsidRPr="00FA33DB">
        <w:rPr>
          <w:sz w:val="28"/>
          <w:szCs w:val="28"/>
        </w:rPr>
        <w:t>4.8</w:t>
      </w:r>
      <w:r w:rsidRPr="00FA33DB">
        <w:rPr>
          <w:sz w:val="28"/>
          <w:szCs w:val="28"/>
        </w:rPr>
        <w:t xml:space="preserve">. </w:t>
      </w:r>
      <w:r w:rsidR="00A35E6B" w:rsidRPr="00FA33DB">
        <w:rPr>
          <w:sz w:val="28"/>
          <w:szCs w:val="28"/>
          <w:lang w:eastAsia="ru-RU"/>
        </w:rPr>
        <w:t xml:space="preserve">Точность </w:t>
      </w:r>
      <w:r w:rsidRPr="00FA33DB">
        <w:rPr>
          <w:sz w:val="28"/>
          <w:szCs w:val="28"/>
          <w:lang w:eastAsia="ru-RU"/>
        </w:rPr>
        <w:t xml:space="preserve">и ошибка </w:t>
      </w:r>
      <w:r w:rsidR="00A35E6B" w:rsidRPr="00FA33DB">
        <w:rPr>
          <w:sz w:val="28"/>
          <w:szCs w:val="28"/>
          <w:lang w:eastAsia="ru-RU"/>
        </w:rPr>
        <w:t xml:space="preserve">модели на обучающем и проверочных данных </w:t>
      </w:r>
      <w:proofErr w:type="spellStart"/>
      <w:r w:rsidR="00A35E6B" w:rsidRPr="00FA33DB">
        <w:rPr>
          <w:sz w:val="28"/>
          <w:szCs w:val="28"/>
          <w:lang w:val="en-US" w:eastAsia="ru-RU"/>
        </w:rPr>
        <w:t>EfficientNet</w:t>
      </w:r>
      <w:proofErr w:type="spellEnd"/>
      <w:r w:rsidR="00BB4D4F" w:rsidRPr="00FA33DB">
        <w:rPr>
          <w:sz w:val="28"/>
          <w:szCs w:val="28"/>
          <w:lang w:eastAsia="ru-RU"/>
        </w:rPr>
        <w:t>.</w:t>
      </w:r>
      <w:r w:rsidR="00A35E6B" w:rsidRPr="00FA33DB">
        <w:rPr>
          <w:sz w:val="28"/>
          <w:szCs w:val="28"/>
          <w:lang w:eastAsia="ru-RU"/>
        </w:rPr>
        <w:t xml:space="preserve"> </w:t>
      </w:r>
    </w:p>
    <w:p w14:paraId="4551FA3D" w14:textId="241951F3" w:rsidR="00A35E6B" w:rsidRPr="00FA33DB" w:rsidRDefault="00376DDE" w:rsidP="0089404A">
      <w:pPr>
        <w:spacing w:line="360" w:lineRule="auto"/>
        <w:ind w:firstLine="709"/>
        <w:rPr>
          <w:sz w:val="28"/>
          <w:szCs w:val="28"/>
          <w:lang w:eastAsia="ru-RU"/>
        </w:rPr>
      </w:pPr>
      <w:r w:rsidRPr="00FA33DB">
        <w:rPr>
          <w:sz w:val="28"/>
          <w:szCs w:val="28"/>
          <w:lang w:eastAsia="ru-RU"/>
        </w:rPr>
        <w:t>Параметры оптимизации</w:t>
      </w:r>
      <w:r w:rsidR="00BB4D4F" w:rsidRPr="00FA33DB">
        <w:rPr>
          <w:sz w:val="28"/>
          <w:szCs w:val="28"/>
          <w:lang w:eastAsia="ru-RU"/>
        </w:rPr>
        <w:t xml:space="preserve"> нейронной </w:t>
      </w:r>
      <w:proofErr w:type="gramStart"/>
      <w:r w:rsidR="00BB4D4F" w:rsidRPr="00FA33DB">
        <w:rPr>
          <w:sz w:val="28"/>
          <w:szCs w:val="28"/>
          <w:lang w:eastAsia="ru-RU"/>
        </w:rPr>
        <w:t xml:space="preserve">сети </w:t>
      </w:r>
      <w:r w:rsidR="00547226" w:rsidRPr="00FA33DB">
        <w:rPr>
          <w:sz w:val="28"/>
          <w:szCs w:val="28"/>
          <w:lang w:eastAsia="ru-RU"/>
        </w:rPr>
        <w:t xml:space="preserve"> следующие</w:t>
      </w:r>
      <w:proofErr w:type="gramEnd"/>
      <w:r w:rsidRPr="00FA33DB">
        <w:rPr>
          <w:sz w:val="28"/>
          <w:szCs w:val="28"/>
          <w:lang w:eastAsia="ru-RU"/>
        </w:rPr>
        <w:t>:</w:t>
      </w:r>
      <w:r w:rsidR="00547226" w:rsidRPr="00FA33DB">
        <w:rPr>
          <w:sz w:val="28"/>
          <w:szCs w:val="28"/>
          <w:lang w:eastAsia="ru-RU"/>
        </w:rPr>
        <w:t xml:space="preserve"> в</w:t>
      </w:r>
      <w:r w:rsidR="00A35E6B" w:rsidRPr="00FA33DB">
        <w:rPr>
          <w:sz w:val="28"/>
          <w:szCs w:val="28"/>
          <w:lang w:eastAsia="ru-RU"/>
        </w:rPr>
        <w:t xml:space="preserve">сего эпох 30, использовался оптимизатор Адама, скорость обучения </w:t>
      </w:r>
      <w:proofErr w:type="spellStart"/>
      <w:r w:rsidR="00A35E6B" w:rsidRPr="00FA33DB">
        <w:rPr>
          <w:sz w:val="28"/>
          <w:szCs w:val="28"/>
          <w:lang w:val="en-US" w:eastAsia="ru-RU"/>
        </w:rPr>
        <w:t>lr</w:t>
      </w:r>
      <w:proofErr w:type="spellEnd"/>
      <w:r w:rsidR="00A35E6B" w:rsidRPr="00FA33DB">
        <w:rPr>
          <w:sz w:val="28"/>
          <w:szCs w:val="28"/>
          <w:lang w:eastAsia="ru-RU"/>
        </w:rPr>
        <w:t>: 0.0010.</w:t>
      </w:r>
    </w:p>
    <w:p w14:paraId="74F9CDC0" w14:textId="77777777" w:rsidR="00A35E6B" w:rsidRPr="00FA33DB" w:rsidRDefault="00A35E6B" w:rsidP="00A35E6B">
      <w:pPr>
        <w:spacing w:line="360" w:lineRule="auto"/>
        <w:rPr>
          <w:sz w:val="28"/>
          <w:szCs w:val="28"/>
          <w:lang w:eastAsia="ru-RU"/>
        </w:rPr>
      </w:pPr>
      <w:r w:rsidRPr="00FA33DB">
        <w:rPr>
          <w:noProof/>
          <w:sz w:val="28"/>
          <w:szCs w:val="28"/>
          <w:lang w:eastAsia="ru-RU"/>
        </w:rPr>
        <w:drawing>
          <wp:inline distT="0" distB="0" distL="0" distR="0" wp14:anchorId="473B464A" wp14:editId="48044D57">
            <wp:extent cx="6315075" cy="350914"/>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9956" cy="352297"/>
                    </a:xfrm>
                    <a:prstGeom prst="rect">
                      <a:avLst/>
                    </a:prstGeom>
                  </pic:spPr>
                </pic:pic>
              </a:graphicData>
            </a:graphic>
          </wp:inline>
        </w:drawing>
      </w:r>
    </w:p>
    <w:p w14:paraId="2E57258E" w14:textId="77777777" w:rsidR="00A35E6B" w:rsidRPr="00FA33DB" w:rsidRDefault="00A35E6B" w:rsidP="00A35E6B">
      <w:pPr>
        <w:spacing w:line="360" w:lineRule="auto"/>
        <w:rPr>
          <w:sz w:val="28"/>
          <w:szCs w:val="28"/>
          <w:lang w:eastAsia="ru-RU"/>
        </w:rPr>
      </w:pPr>
      <w:r w:rsidRPr="00FA33DB">
        <w:rPr>
          <w:sz w:val="28"/>
          <w:szCs w:val="28"/>
          <w:lang w:eastAsia="ru-RU"/>
        </w:rPr>
        <w:t>Точность модели достигала 95.84</w:t>
      </w:r>
      <w:proofErr w:type="gramStart"/>
      <w:r w:rsidRPr="00FA33DB">
        <w:rPr>
          <w:sz w:val="28"/>
          <w:szCs w:val="28"/>
          <w:lang w:eastAsia="ru-RU"/>
        </w:rPr>
        <w:t>% ,</w:t>
      </w:r>
      <w:proofErr w:type="gramEnd"/>
      <w:r w:rsidRPr="00FA33DB">
        <w:rPr>
          <w:sz w:val="28"/>
          <w:szCs w:val="28"/>
          <w:lang w:eastAsia="ru-RU"/>
        </w:rPr>
        <w:t xml:space="preserve"> при этом ошибка модели </w:t>
      </w:r>
      <w:r w:rsidRPr="00FA33DB">
        <w:rPr>
          <w:sz w:val="28"/>
          <w:szCs w:val="28"/>
          <w:lang w:val="en-US" w:eastAsia="ru-RU"/>
        </w:rPr>
        <w:t>loss</w:t>
      </w:r>
      <w:r w:rsidRPr="00FA33DB">
        <w:rPr>
          <w:sz w:val="28"/>
          <w:szCs w:val="28"/>
          <w:lang w:eastAsia="ru-RU"/>
        </w:rPr>
        <w:t>=0.1254</w:t>
      </w:r>
    </w:p>
    <w:p w14:paraId="60487427" w14:textId="77777777" w:rsidR="00A35E6B" w:rsidRPr="00FA33DB" w:rsidRDefault="00A35E6B" w:rsidP="00A35E6B">
      <w:pPr>
        <w:spacing w:line="360" w:lineRule="auto"/>
        <w:rPr>
          <w:sz w:val="28"/>
          <w:szCs w:val="28"/>
          <w:lang w:eastAsia="ru-RU"/>
        </w:rPr>
      </w:pPr>
      <w:r w:rsidRPr="00FA33DB">
        <w:rPr>
          <w:noProof/>
          <w:sz w:val="28"/>
          <w:szCs w:val="28"/>
          <w:lang w:eastAsia="ru-RU"/>
        </w:rPr>
        <w:drawing>
          <wp:inline distT="0" distB="0" distL="0" distR="0" wp14:anchorId="6817CEE1" wp14:editId="74688A7E">
            <wp:extent cx="5759450" cy="82169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821690"/>
                    </a:xfrm>
                    <a:prstGeom prst="rect">
                      <a:avLst/>
                    </a:prstGeom>
                  </pic:spPr>
                </pic:pic>
              </a:graphicData>
            </a:graphic>
          </wp:inline>
        </w:drawing>
      </w:r>
    </w:p>
    <w:p w14:paraId="5C1DE1A0" w14:textId="101E1FC9" w:rsidR="00A35E6B" w:rsidRPr="00FA33DB" w:rsidRDefault="00A35E6B" w:rsidP="00374D3A">
      <w:pPr>
        <w:ind w:firstLine="709"/>
        <w:jc w:val="both"/>
        <w:rPr>
          <w:sz w:val="28"/>
          <w:szCs w:val="28"/>
        </w:rPr>
      </w:pPr>
      <w:r w:rsidRPr="00FA33DB">
        <w:rPr>
          <w:sz w:val="28"/>
          <w:szCs w:val="28"/>
          <w:lang w:eastAsia="ru-RU"/>
        </w:rPr>
        <w:t xml:space="preserve">Интеграция </w:t>
      </w:r>
      <w:r w:rsidRPr="00FA33DB">
        <w:rPr>
          <w:sz w:val="28"/>
          <w:szCs w:val="28"/>
          <w:lang w:val="en-US" w:eastAsia="ru-RU"/>
        </w:rPr>
        <w:t>CNN</w:t>
      </w:r>
      <w:r w:rsidRPr="00FA33DB">
        <w:rPr>
          <w:sz w:val="28"/>
          <w:szCs w:val="28"/>
          <w:lang w:eastAsia="ru-RU"/>
        </w:rPr>
        <w:t xml:space="preserve"> моделей с алгоритмами машинного обучения, например с помощью алгоритма </w:t>
      </w:r>
      <w:r w:rsidRPr="00FA33DB">
        <w:rPr>
          <w:sz w:val="28"/>
          <w:szCs w:val="28"/>
          <w:lang w:val="en-US" w:eastAsia="ru-RU"/>
        </w:rPr>
        <w:t>SVM</w:t>
      </w:r>
      <w:r w:rsidRPr="00FA33DB">
        <w:rPr>
          <w:sz w:val="28"/>
          <w:szCs w:val="28"/>
          <w:lang w:eastAsia="ru-RU"/>
        </w:rPr>
        <w:t xml:space="preserve"> на обучающем множестве получилось точность 0.9, на тестовом множестве 0.88, в то время </w:t>
      </w:r>
      <w:r w:rsidRPr="00FA33DB">
        <w:rPr>
          <w:sz w:val="28"/>
          <w:szCs w:val="28"/>
        </w:rPr>
        <w:t xml:space="preserve">CNN с алгоритмом </w:t>
      </w:r>
      <w:proofErr w:type="spellStart"/>
      <w:r w:rsidRPr="00FA33DB">
        <w:rPr>
          <w:sz w:val="28"/>
          <w:szCs w:val="28"/>
        </w:rPr>
        <w:t>Extreme</w:t>
      </w:r>
      <w:proofErr w:type="spellEnd"/>
      <w:r w:rsidRPr="00FA33DB">
        <w:rPr>
          <w:sz w:val="28"/>
          <w:szCs w:val="28"/>
        </w:rPr>
        <w:t xml:space="preserve"> </w:t>
      </w:r>
      <w:proofErr w:type="spellStart"/>
      <w:r w:rsidRPr="00FA33DB">
        <w:rPr>
          <w:sz w:val="28"/>
          <w:szCs w:val="28"/>
        </w:rPr>
        <w:t>Gradient</w:t>
      </w:r>
      <w:proofErr w:type="spellEnd"/>
      <w:r w:rsidRPr="00FA33DB">
        <w:rPr>
          <w:sz w:val="28"/>
          <w:szCs w:val="28"/>
        </w:rPr>
        <w:t xml:space="preserve"> </w:t>
      </w:r>
      <w:proofErr w:type="spellStart"/>
      <w:r w:rsidRPr="00FA33DB">
        <w:rPr>
          <w:sz w:val="28"/>
          <w:szCs w:val="28"/>
        </w:rPr>
        <w:t>Boost</w:t>
      </w:r>
      <w:proofErr w:type="spellEnd"/>
      <w:r w:rsidRPr="00FA33DB">
        <w:rPr>
          <w:sz w:val="28"/>
          <w:szCs w:val="28"/>
        </w:rPr>
        <w:t xml:space="preserve"> (</w:t>
      </w:r>
      <w:proofErr w:type="spellStart"/>
      <w:r w:rsidRPr="00FA33DB">
        <w:rPr>
          <w:sz w:val="28"/>
          <w:szCs w:val="28"/>
          <w:lang w:val="en-US"/>
        </w:rPr>
        <w:t>XGBoost</w:t>
      </w:r>
      <w:proofErr w:type="spellEnd"/>
      <w:r w:rsidRPr="00FA33DB">
        <w:rPr>
          <w:sz w:val="28"/>
          <w:szCs w:val="28"/>
        </w:rPr>
        <w:t>) получилось результат на обучающем множестве 1</w:t>
      </w:r>
      <w:r w:rsidR="00BB4D4F" w:rsidRPr="00FA33DB">
        <w:rPr>
          <w:sz w:val="28"/>
          <w:szCs w:val="28"/>
        </w:rPr>
        <w:t>(100% прогнозирование)</w:t>
      </w:r>
      <w:r w:rsidRPr="00FA33DB">
        <w:rPr>
          <w:sz w:val="28"/>
          <w:szCs w:val="28"/>
        </w:rPr>
        <w:t>, а на тестовом точность 0.97.</w:t>
      </w:r>
    </w:p>
    <w:p w14:paraId="0165ADD1" w14:textId="77777777" w:rsidR="00A35E6B" w:rsidRPr="00FA33DB" w:rsidRDefault="00A35E6B" w:rsidP="00374D3A">
      <w:pPr>
        <w:ind w:firstLine="709"/>
        <w:jc w:val="both"/>
        <w:rPr>
          <w:sz w:val="28"/>
          <w:szCs w:val="28"/>
        </w:rPr>
      </w:pPr>
      <w:r w:rsidRPr="00FA33DB">
        <w:rPr>
          <w:sz w:val="28"/>
          <w:szCs w:val="28"/>
        </w:rPr>
        <w:t xml:space="preserve">Все результаты приведенные выше результаты использовались компьютер с процессором </w:t>
      </w:r>
      <w:r w:rsidRPr="00FA33DB">
        <w:rPr>
          <w:sz w:val="28"/>
          <w:szCs w:val="28"/>
          <w:lang w:val="en-US"/>
        </w:rPr>
        <w:t>AMD</w:t>
      </w:r>
      <w:r w:rsidRPr="00FA33DB">
        <w:rPr>
          <w:sz w:val="28"/>
          <w:szCs w:val="28"/>
        </w:rPr>
        <w:t xml:space="preserve"> </w:t>
      </w:r>
      <w:r w:rsidRPr="00FA33DB">
        <w:rPr>
          <w:sz w:val="28"/>
          <w:szCs w:val="28"/>
          <w:lang w:val="en-US"/>
        </w:rPr>
        <w:t>Ryzen</w:t>
      </w:r>
      <w:r w:rsidRPr="00FA33DB">
        <w:rPr>
          <w:sz w:val="28"/>
          <w:szCs w:val="28"/>
        </w:rPr>
        <w:t xml:space="preserve"> 7 5800</w:t>
      </w:r>
      <w:r w:rsidRPr="00FA33DB">
        <w:rPr>
          <w:sz w:val="28"/>
          <w:szCs w:val="28"/>
          <w:lang w:val="en-US"/>
        </w:rPr>
        <w:t>X</w:t>
      </w:r>
      <w:r w:rsidRPr="00FA33DB">
        <w:rPr>
          <w:sz w:val="28"/>
          <w:szCs w:val="28"/>
        </w:rPr>
        <w:t>8 -</w:t>
      </w:r>
      <w:r w:rsidRPr="00FA33DB">
        <w:rPr>
          <w:sz w:val="28"/>
          <w:szCs w:val="28"/>
          <w:lang w:val="en-US"/>
        </w:rPr>
        <w:t>Core</w:t>
      </w:r>
      <w:r w:rsidRPr="00FA33DB">
        <w:rPr>
          <w:sz w:val="28"/>
          <w:szCs w:val="28"/>
        </w:rPr>
        <w:t xml:space="preserve"> </w:t>
      </w:r>
      <w:r w:rsidRPr="00FA33DB">
        <w:rPr>
          <w:sz w:val="28"/>
          <w:szCs w:val="28"/>
          <w:lang w:val="en-US"/>
        </w:rPr>
        <w:t>Processor</w:t>
      </w:r>
      <w:r w:rsidRPr="00FA33DB">
        <w:rPr>
          <w:sz w:val="28"/>
          <w:szCs w:val="28"/>
        </w:rPr>
        <w:t xml:space="preserve"> </w:t>
      </w:r>
      <w:r w:rsidRPr="00FA33DB">
        <w:rPr>
          <w:sz w:val="28"/>
          <w:szCs w:val="28"/>
          <w:lang w:val="en-US"/>
        </w:rPr>
        <w:t>c</w:t>
      </w:r>
      <w:r w:rsidRPr="00FA33DB">
        <w:rPr>
          <w:sz w:val="28"/>
          <w:szCs w:val="28"/>
        </w:rPr>
        <w:t xml:space="preserve"> графическим процессором </w:t>
      </w:r>
      <w:r w:rsidRPr="00FA33DB">
        <w:rPr>
          <w:sz w:val="28"/>
          <w:szCs w:val="28"/>
          <w:lang w:val="en-US"/>
        </w:rPr>
        <w:t>GPU</w:t>
      </w:r>
      <w:r w:rsidRPr="00FA33DB">
        <w:rPr>
          <w:sz w:val="28"/>
          <w:szCs w:val="28"/>
        </w:rPr>
        <w:t xml:space="preserve"> </w:t>
      </w:r>
      <w:r w:rsidRPr="00FA33DB">
        <w:rPr>
          <w:sz w:val="28"/>
          <w:szCs w:val="28"/>
          <w:lang w:val="en-US"/>
        </w:rPr>
        <w:t>NVIDIA</w:t>
      </w:r>
      <w:r w:rsidRPr="00FA33DB">
        <w:rPr>
          <w:sz w:val="28"/>
          <w:szCs w:val="28"/>
        </w:rPr>
        <w:t xml:space="preserve"> </w:t>
      </w:r>
      <w:r w:rsidRPr="00FA33DB">
        <w:rPr>
          <w:sz w:val="28"/>
          <w:szCs w:val="28"/>
          <w:lang w:val="en-US"/>
        </w:rPr>
        <w:t>GeForce</w:t>
      </w:r>
      <w:r w:rsidRPr="00FA33DB">
        <w:rPr>
          <w:sz w:val="28"/>
          <w:szCs w:val="28"/>
        </w:rPr>
        <w:t xml:space="preserve"> </w:t>
      </w:r>
      <w:r w:rsidRPr="00FA33DB">
        <w:rPr>
          <w:sz w:val="28"/>
          <w:szCs w:val="28"/>
          <w:lang w:val="en-US"/>
        </w:rPr>
        <w:t>RTX</w:t>
      </w:r>
      <w:r w:rsidRPr="00FA33DB">
        <w:rPr>
          <w:sz w:val="28"/>
          <w:szCs w:val="28"/>
        </w:rPr>
        <w:t xml:space="preserve"> </w:t>
      </w:r>
      <w:proofErr w:type="gramStart"/>
      <w:r w:rsidRPr="00FA33DB">
        <w:rPr>
          <w:sz w:val="28"/>
          <w:szCs w:val="28"/>
        </w:rPr>
        <w:t>3090,который</w:t>
      </w:r>
      <w:proofErr w:type="gramEnd"/>
      <w:r w:rsidRPr="00FA33DB">
        <w:rPr>
          <w:sz w:val="28"/>
          <w:szCs w:val="28"/>
        </w:rPr>
        <w:t xml:space="preserve"> мог поддерживать размер пакета до 32; количество эпох моделях в основном были стабильны в течение всех протестированных номеров эпох. Была ранняя остановка при обучении моделей, чтобы обеспечить стабильность в диапазоне номеров эпох.</w:t>
      </w:r>
    </w:p>
    <w:p w14:paraId="34C9D39D" w14:textId="77777777" w:rsidR="00A35E6B" w:rsidRPr="00FA33DB" w:rsidRDefault="00A35E6B" w:rsidP="00374D3A">
      <w:pPr>
        <w:ind w:firstLine="709"/>
        <w:jc w:val="both"/>
        <w:rPr>
          <w:sz w:val="28"/>
          <w:szCs w:val="28"/>
          <w:lang w:eastAsia="ru-RU"/>
        </w:rPr>
      </w:pPr>
      <w:r w:rsidRPr="00FA33DB">
        <w:rPr>
          <w:sz w:val="28"/>
          <w:szCs w:val="28"/>
        </w:rPr>
        <w:t xml:space="preserve">Размер изображения: изображения меньшего размера не использовались из-за небольшого размера ржавчины; использовался размер изображения </w:t>
      </w:r>
      <w:r w:rsidRPr="00FA33DB">
        <w:rPr>
          <w:sz w:val="28"/>
          <w:szCs w:val="28"/>
        </w:rPr>
        <w:lastRenderedPageBreak/>
        <w:t>(256×256), который могло поддерживать наше оборудование; глубина модели: глубина сети фиксирована для предварительно обученных моделей.</w:t>
      </w:r>
    </w:p>
    <w:p w14:paraId="3DC7F9B7" w14:textId="77777777" w:rsidR="00A35E6B" w:rsidRPr="00FA33DB" w:rsidRDefault="00A35E6B" w:rsidP="00374D3A">
      <w:pPr>
        <w:ind w:firstLine="709"/>
        <w:jc w:val="both"/>
        <w:rPr>
          <w:sz w:val="28"/>
          <w:szCs w:val="28"/>
          <w:lang w:eastAsia="ru-RU"/>
        </w:rPr>
      </w:pPr>
      <w:r w:rsidRPr="00FA33DB">
        <w:rPr>
          <w:sz w:val="28"/>
          <w:szCs w:val="28"/>
          <w:lang w:eastAsia="ru-RU"/>
        </w:rPr>
        <w:t xml:space="preserve">Картина прогнозирования болезней груш существенно меняется, когда в качестве обучения базы данных используется, дополненная база данных </w:t>
      </w:r>
      <w:r w:rsidRPr="00FA33DB">
        <w:rPr>
          <w:sz w:val="28"/>
          <w:szCs w:val="28"/>
          <w:lang w:val="en-US" w:eastAsia="ru-RU"/>
        </w:rPr>
        <w:t>Plant</w:t>
      </w:r>
      <w:r w:rsidRPr="00FA33DB">
        <w:rPr>
          <w:sz w:val="28"/>
          <w:szCs w:val="28"/>
          <w:lang w:eastAsia="ru-RU"/>
        </w:rPr>
        <w:t xml:space="preserve"> </w:t>
      </w:r>
      <w:r w:rsidRPr="00FA33DB">
        <w:rPr>
          <w:sz w:val="28"/>
          <w:szCs w:val="28"/>
          <w:lang w:val="en-US" w:eastAsia="ru-RU"/>
        </w:rPr>
        <w:t>Village</w:t>
      </w:r>
      <w:r w:rsidRPr="00FA33DB">
        <w:rPr>
          <w:sz w:val="28"/>
          <w:szCs w:val="28"/>
          <w:lang w:eastAsia="ru-RU"/>
        </w:rPr>
        <w:t xml:space="preserve">. С помощью технологии </w:t>
      </w:r>
      <w:proofErr w:type="spellStart"/>
      <w:r w:rsidRPr="00FA33DB">
        <w:rPr>
          <w:sz w:val="28"/>
          <w:szCs w:val="28"/>
          <w:lang w:eastAsia="ru-RU"/>
        </w:rPr>
        <w:t>Pytorch</w:t>
      </w:r>
      <w:proofErr w:type="spellEnd"/>
      <w:r w:rsidRPr="00FA33DB">
        <w:rPr>
          <w:sz w:val="28"/>
          <w:szCs w:val="28"/>
          <w:lang w:eastAsia="ru-RU"/>
        </w:rPr>
        <w:t xml:space="preserve"> была создана модель </w:t>
      </w:r>
      <w:proofErr w:type="spellStart"/>
      <w:r w:rsidRPr="00FA33DB">
        <w:rPr>
          <w:sz w:val="28"/>
          <w:szCs w:val="28"/>
          <w:lang w:eastAsia="ru-RU"/>
        </w:rPr>
        <w:t>plant_disease_model_pear_full.pth</w:t>
      </w:r>
      <w:proofErr w:type="spellEnd"/>
      <w:r w:rsidRPr="00FA33DB">
        <w:rPr>
          <w:sz w:val="28"/>
          <w:szCs w:val="28"/>
          <w:lang w:eastAsia="ru-RU"/>
        </w:rPr>
        <w:t xml:space="preserve"> для прогнозирования 33 класса болезней сельскохозяйственных растений, включая 4 болезни груш, с общим параметром нейронной </w:t>
      </w:r>
      <w:r w:rsidRPr="00FA33DB">
        <w:rPr>
          <w:sz w:val="28"/>
          <w:szCs w:val="28"/>
          <w:lang w:val="en-US" w:eastAsia="ru-RU"/>
        </w:rPr>
        <w:t>CNN</w:t>
      </w:r>
      <w:r w:rsidRPr="00FA33DB">
        <w:rPr>
          <w:sz w:val="28"/>
          <w:szCs w:val="28"/>
          <w:lang w:eastAsia="ru-RU"/>
        </w:rPr>
        <w:t xml:space="preserve"> сети 52,589,249. Обучение нейронной сети осуществлялся только на графических процессорах. При практической реализации </w:t>
      </w:r>
      <w:proofErr w:type="gramStart"/>
      <w:r w:rsidRPr="00FA33DB">
        <w:rPr>
          <w:sz w:val="28"/>
          <w:szCs w:val="28"/>
          <w:lang w:eastAsia="ru-RU"/>
        </w:rPr>
        <w:t>в  набор</w:t>
      </w:r>
      <w:proofErr w:type="gramEnd"/>
      <w:r w:rsidRPr="00FA33DB">
        <w:rPr>
          <w:sz w:val="28"/>
          <w:szCs w:val="28"/>
          <w:lang w:eastAsia="ru-RU"/>
        </w:rPr>
        <w:t xml:space="preserve"> данных использовано открытая база данных </w:t>
      </w:r>
      <w:r w:rsidRPr="00FA33DB">
        <w:rPr>
          <w:sz w:val="28"/>
          <w:szCs w:val="28"/>
          <w:lang w:val="en-US" w:eastAsia="ru-RU"/>
        </w:rPr>
        <w:t>Plant</w:t>
      </w:r>
      <w:r w:rsidRPr="00FA33DB">
        <w:rPr>
          <w:sz w:val="28"/>
          <w:szCs w:val="28"/>
          <w:lang w:eastAsia="ru-RU"/>
        </w:rPr>
        <w:t xml:space="preserve"> </w:t>
      </w:r>
      <w:r w:rsidRPr="00FA33DB">
        <w:rPr>
          <w:sz w:val="28"/>
          <w:szCs w:val="28"/>
          <w:lang w:val="en-US" w:eastAsia="ru-RU"/>
        </w:rPr>
        <w:t>Village</w:t>
      </w:r>
      <w:r w:rsidRPr="00FA33DB">
        <w:rPr>
          <w:sz w:val="28"/>
          <w:szCs w:val="28"/>
          <w:lang w:eastAsia="ru-RU"/>
        </w:rPr>
        <w:t xml:space="preserve">, </w:t>
      </w:r>
      <w:proofErr w:type="spellStart"/>
      <w:r w:rsidRPr="00FA33DB">
        <w:rPr>
          <w:sz w:val="28"/>
          <w:szCs w:val="28"/>
          <w:lang w:val="en-US" w:eastAsia="ru-RU"/>
        </w:rPr>
        <w:t>DiaMosPlant</w:t>
      </w:r>
      <w:proofErr w:type="spellEnd"/>
      <w:r w:rsidRPr="00FA33DB">
        <w:rPr>
          <w:sz w:val="28"/>
          <w:szCs w:val="28"/>
          <w:lang w:eastAsia="ru-RU"/>
        </w:rPr>
        <w:t xml:space="preserve"> и собственная база данных с общим объемом данных 57311 изображений из них проверки модели 14615 и валидации 23212 изображений, а для тестирования модели выделено 14615 изображений. </w:t>
      </w:r>
      <w:r w:rsidRPr="00FA33DB">
        <w:rPr>
          <w:sz w:val="28"/>
          <w:szCs w:val="28"/>
        </w:rPr>
        <w:t>Точность при обучении валидации и тестировании в данном случае имеет следующие показатели:</w:t>
      </w:r>
      <w:r w:rsidRPr="00FA33DB">
        <w:rPr>
          <w:sz w:val="28"/>
          <w:szCs w:val="28"/>
          <w:lang w:eastAsia="ru-RU"/>
        </w:rPr>
        <w:t xml:space="preserve"> </w:t>
      </w:r>
    </w:p>
    <w:p w14:paraId="3BC3B1FE" w14:textId="200068C3" w:rsidR="00A35E6B" w:rsidRPr="00FA33DB" w:rsidRDefault="009E05F3" w:rsidP="009E05F3">
      <w:pPr>
        <w:rPr>
          <w:sz w:val="28"/>
          <w:szCs w:val="28"/>
          <w:lang w:eastAsia="ru-RU"/>
        </w:rPr>
      </w:pPr>
      <w:r w:rsidRPr="00FA33DB">
        <w:rPr>
          <w:sz w:val="28"/>
          <w:szCs w:val="28"/>
          <w:lang w:eastAsia="ru-RU"/>
        </w:rPr>
        <w:t xml:space="preserve">Точность и ошибка модели на обучающих и проверочных данных на </w:t>
      </w:r>
      <w:proofErr w:type="spellStart"/>
      <w:proofErr w:type="gramStart"/>
      <w:r w:rsidRPr="00FA33DB">
        <w:rPr>
          <w:sz w:val="28"/>
          <w:szCs w:val="28"/>
          <w:lang w:val="en-US" w:eastAsia="ru-RU"/>
        </w:rPr>
        <w:t>Pytorch</w:t>
      </w:r>
      <w:proofErr w:type="spellEnd"/>
      <w:r w:rsidRPr="00FA33DB">
        <w:rPr>
          <w:sz w:val="28"/>
          <w:szCs w:val="28"/>
          <w:lang w:eastAsia="ru-RU"/>
        </w:rPr>
        <w:t xml:space="preserve"> :</w:t>
      </w:r>
      <w:proofErr w:type="gramEnd"/>
      <w:r w:rsidRPr="00FA33DB">
        <w:rPr>
          <w:sz w:val="28"/>
          <w:szCs w:val="28"/>
          <w:lang w:eastAsia="ru-RU"/>
        </w:rPr>
        <w:t xml:space="preserve"> </w:t>
      </w:r>
      <w:r w:rsidR="00A35E6B" w:rsidRPr="00FA33DB">
        <w:rPr>
          <w:sz w:val="28"/>
          <w:szCs w:val="28"/>
          <w:lang w:val="en-US" w:eastAsia="ru-RU"/>
        </w:rPr>
        <w:t>Train</w:t>
      </w:r>
      <w:r w:rsidR="00A35E6B" w:rsidRPr="00FA33DB">
        <w:rPr>
          <w:sz w:val="28"/>
          <w:szCs w:val="28"/>
          <w:lang w:eastAsia="ru-RU"/>
        </w:rPr>
        <w:t xml:space="preserve"> </w:t>
      </w:r>
      <w:r w:rsidR="00A35E6B" w:rsidRPr="00FA33DB">
        <w:rPr>
          <w:sz w:val="28"/>
          <w:szCs w:val="28"/>
          <w:lang w:val="en-US" w:eastAsia="ru-RU"/>
        </w:rPr>
        <w:t>Accuracy</w:t>
      </w:r>
      <w:r w:rsidR="00A35E6B" w:rsidRPr="00FA33DB">
        <w:rPr>
          <w:sz w:val="28"/>
          <w:szCs w:val="28"/>
          <w:lang w:eastAsia="ru-RU"/>
        </w:rPr>
        <w:t xml:space="preserve">: 0.97504325, </w:t>
      </w:r>
      <w:r w:rsidR="00A35E6B" w:rsidRPr="00FA33DB">
        <w:rPr>
          <w:sz w:val="28"/>
          <w:szCs w:val="28"/>
          <w:lang w:val="en-US" w:eastAsia="ru-RU"/>
        </w:rPr>
        <w:t>Test</w:t>
      </w:r>
      <w:r w:rsidR="00A35E6B" w:rsidRPr="00FA33DB">
        <w:rPr>
          <w:sz w:val="28"/>
          <w:szCs w:val="28"/>
          <w:lang w:eastAsia="ru-RU"/>
        </w:rPr>
        <w:t xml:space="preserve"> </w:t>
      </w:r>
      <w:r w:rsidR="00A35E6B" w:rsidRPr="00FA33DB">
        <w:rPr>
          <w:sz w:val="28"/>
          <w:szCs w:val="28"/>
          <w:lang w:val="en-US" w:eastAsia="ru-RU"/>
        </w:rPr>
        <w:t>Accuracy</w:t>
      </w:r>
      <w:r w:rsidR="00A35E6B" w:rsidRPr="00FA33DB">
        <w:rPr>
          <w:sz w:val="28"/>
          <w:szCs w:val="28"/>
          <w:lang w:eastAsia="ru-RU"/>
        </w:rPr>
        <w:t xml:space="preserve">:0.9362568, </w:t>
      </w:r>
      <w:r w:rsidR="00A35E6B" w:rsidRPr="00FA33DB">
        <w:rPr>
          <w:sz w:val="28"/>
          <w:szCs w:val="28"/>
          <w:lang w:val="en-US" w:eastAsia="ru-RU"/>
        </w:rPr>
        <w:t>Validation</w:t>
      </w:r>
      <w:r w:rsidR="00A35E6B" w:rsidRPr="00FA33DB">
        <w:rPr>
          <w:sz w:val="28"/>
          <w:szCs w:val="28"/>
          <w:lang w:eastAsia="ru-RU"/>
        </w:rPr>
        <w:t xml:space="preserve"> </w:t>
      </w:r>
      <w:r w:rsidR="00A35E6B" w:rsidRPr="00FA33DB">
        <w:rPr>
          <w:sz w:val="28"/>
          <w:szCs w:val="28"/>
          <w:lang w:val="en-US" w:eastAsia="ru-RU"/>
        </w:rPr>
        <w:t>Accuracy</w:t>
      </w:r>
      <w:r w:rsidR="00A35E6B" w:rsidRPr="00FA33DB">
        <w:rPr>
          <w:sz w:val="28"/>
          <w:szCs w:val="28"/>
          <w:lang w:eastAsia="ru-RU"/>
        </w:rPr>
        <w:t>: 0.94163530</w:t>
      </w:r>
    </w:p>
    <w:p w14:paraId="593CA3DB" w14:textId="77777777" w:rsidR="009E05F3" w:rsidRPr="00FA33DB" w:rsidRDefault="009E05F3" w:rsidP="00374D3A">
      <w:pPr>
        <w:ind w:firstLine="709"/>
        <w:jc w:val="both"/>
        <w:rPr>
          <w:sz w:val="28"/>
          <w:szCs w:val="28"/>
          <w:lang w:eastAsia="ru-RU"/>
        </w:rPr>
      </w:pPr>
    </w:p>
    <w:p w14:paraId="5D902A99" w14:textId="77777777" w:rsidR="00A35E6B" w:rsidRPr="00FA33DB" w:rsidRDefault="00A35E6B" w:rsidP="00A35E6B">
      <w:pPr>
        <w:spacing w:line="360" w:lineRule="auto"/>
        <w:jc w:val="center"/>
        <w:rPr>
          <w:sz w:val="28"/>
          <w:szCs w:val="28"/>
          <w:lang w:eastAsia="ru-RU"/>
        </w:rPr>
      </w:pPr>
      <w:r w:rsidRPr="00FA33DB">
        <w:rPr>
          <w:noProof/>
          <w:sz w:val="28"/>
          <w:szCs w:val="28"/>
          <w:lang w:eastAsia="ru-RU"/>
        </w:rPr>
        <w:drawing>
          <wp:inline distT="0" distB="0" distL="0" distR="0" wp14:anchorId="6995EE2B" wp14:editId="40045EC8">
            <wp:extent cx="3228975" cy="2469214"/>
            <wp:effectExtent l="0" t="0" r="0" b="76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18650" cy="2537789"/>
                    </a:xfrm>
                    <a:prstGeom prst="rect">
                      <a:avLst/>
                    </a:prstGeom>
                  </pic:spPr>
                </pic:pic>
              </a:graphicData>
            </a:graphic>
          </wp:inline>
        </w:drawing>
      </w:r>
    </w:p>
    <w:p w14:paraId="7EBF1ACD" w14:textId="4DA4C229" w:rsidR="00A35E6B" w:rsidRPr="00FA33DB" w:rsidRDefault="00A35E6B" w:rsidP="00A35E6B">
      <w:pPr>
        <w:spacing w:line="360" w:lineRule="auto"/>
        <w:jc w:val="center"/>
        <w:rPr>
          <w:sz w:val="28"/>
          <w:szCs w:val="28"/>
          <w:lang w:eastAsia="ru-RU"/>
        </w:rPr>
      </w:pPr>
      <w:r w:rsidRPr="00FA33DB">
        <w:rPr>
          <w:sz w:val="28"/>
          <w:szCs w:val="28"/>
          <w:lang w:eastAsia="ru-RU"/>
        </w:rPr>
        <w:t>Рисунок</w:t>
      </w:r>
      <w:r w:rsidR="00547226" w:rsidRPr="00FA33DB">
        <w:rPr>
          <w:sz w:val="28"/>
          <w:szCs w:val="28"/>
          <w:lang w:eastAsia="ru-RU"/>
        </w:rPr>
        <w:t xml:space="preserve"> </w:t>
      </w:r>
      <w:r w:rsidR="00B23BC3" w:rsidRPr="00FA33DB">
        <w:rPr>
          <w:sz w:val="28"/>
          <w:szCs w:val="28"/>
          <w:lang w:eastAsia="ru-RU"/>
        </w:rPr>
        <w:t>4.9</w:t>
      </w:r>
      <w:r w:rsidRPr="00FA33DB">
        <w:rPr>
          <w:sz w:val="28"/>
          <w:szCs w:val="28"/>
          <w:lang w:eastAsia="ru-RU"/>
        </w:rPr>
        <w:t xml:space="preserve">. Ошибка модели на обучающем и проверочных данных </w:t>
      </w:r>
      <w:r w:rsidRPr="00FA33DB">
        <w:rPr>
          <w:sz w:val="28"/>
          <w:szCs w:val="28"/>
          <w:lang w:val="en-US" w:eastAsia="ru-RU"/>
        </w:rPr>
        <w:t>CNN</w:t>
      </w:r>
      <w:r w:rsidRPr="00FA33DB">
        <w:rPr>
          <w:sz w:val="28"/>
          <w:szCs w:val="28"/>
          <w:lang w:eastAsia="ru-RU"/>
        </w:rPr>
        <w:t xml:space="preserve"> реализованное на </w:t>
      </w:r>
      <w:proofErr w:type="spellStart"/>
      <w:r w:rsidRPr="00FA33DB">
        <w:rPr>
          <w:sz w:val="28"/>
          <w:szCs w:val="28"/>
          <w:lang w:val="en-US" w:eastAsia="ru-RU"/>
        </w:rPr>
        <w:t>Pytorch</w:t>
      </w:r>
      <w:proofErr w:type="spellEnd"/>
      <w:r w:rsidRPr="00FA33DB">
        <w:rPr>
          <w:sz w:val="28"/>
          <w:szCs w:val="28"/>
          <w:lang w:eastAsia="ru-RU"/>
        </w:rPr>
        <w:t xml:space="preserve"> с данными </w:t>
      </w:r>
      <w:r w:rsidRPr="00FA33DB">
        <w:rPr>
          <w:sz w:val="28"/>
          <w:szCs w:val="28"/>
          <w:lang w:val="en-US" w:eastAsia="ru-RU"/>
        </w:rPr>
        <w:t>Plant</w:t>
      </w:r>
      <w:r w:rsidRPr="00FA33DB">
        <w:rPr>
          <w:sz w:val="28"/>
          <w:szCs w:val="28"/>
          <w:lang w:eastAsia="ru-RU"/>
        </w:rPr>
        <w:t xml:space="preserve"> </w:t>
      </w:r>
      <w:r w:rsidRPr="00FA33DB">
        <w:rPr>
          <w:sz w:val="28"/>
          <w:szCs w:val="28"/>
          <w:lang w:val="en-US" w:eastAsia="ru-RU"/>
        </w:rPr>
        <w:t>Village</w:t>
      </w:r>
    </w:p>
    <w:p w14:paraId="047427E8" w14:textId="77777777" w:rsidR="00A35E6B" w:rsidRPr="00FA33DB" w:rsidRDefault="00A35E6B" w:rsidP="0089404A">
      <w:pPr>
        <w:ind w:firstLine="709"/>
        <w:jc w:val="both"/>
        <w:rPr>
          <w:sz w:val="28"/>
          <w:szCs w:val="28"/>
        </w:rPr>
      </w:pPr>
      <w:r w:rsidRPr="00FA33DB">
        <w:rPr>
          <w:sz w:val="28"/>
          <w:szCs w:val="28"/>
        </w:rPr>
        <w:t xml:space="preserve">Полученные результаты сравниваются с наиболее тесно связанной литературой, так как эксперименты проводились в разных условиях с разными наборами данных. Известно, что среди них наиболее популярных является набор данных </w:t>
      </w:r>
      <w:proofErr w:type="spellStart"/>
      <w:r w:rsidRPr="00FA33DB">
        <w:rPr>
          <w:sz w:val="28"/>
          <w:szCs w:val="28"/>
        </w:rPr>
        <w:t>Plant</w:t>
      </w:r>
      <w:proofErr w:type="spellEnd"/>
      <w:r w:rsidRPr="00FA33DB">
        <w:rPr>
          <w:sz w:val="28"/>
          <w:szCs w:val="28"/>
        </w:rPr>
        <w:t xml:space="preserve"> </w:t>
      </w:r>
      <w:proofErr w:type="spellStart"/>
      <w:r w:rsidRPr="00FA33DB">
        <w:rPr>
          <w:sz w:val="28"/>
          <w:szCs w:val="28"/>
        </w:rPr>
        <w:t>Village</w:t>
      </w:r>
      <w:proofErr w:type="spellEnd"/>
      <w:r w:rsidRPr="00FA33DB">
        <w:rPr>
          <w:sz w:val="28"/>
          <w:szCs w:val="28"/>
        </w:rPr>
        <w:t>.</w:t>
      </w:r>
    </w:p>
    <w:p w14:paraId="772BA574" w14:textId="77777777" w:rsidR="00A35E6B" w:rsidRPr="00FA33DB" w:rsidRDefault="00A35E6B" w:rsidP="0089404A">
      <w:pPr>
        <w:ind w:firstLine="709"/>
        <w:jc w:val="both"/>
        <w:rPr>
          <w:sz w:val="28"/>
          <w:szCs w:val="28"/>
        </w:rPr>
      </w:pPr>
      <w:r w:rsidRPr="00FA33DB">
        <w:rPr>
          <w:sz w:val="28"/>
          <w:szCs w:val="28"/>
          <w:lang w:val="ru"/>
        </w:rPr>
        <w:t>Для трансферного обучения было выбрано InceptionV3, потому что у него меньше параметров по сравнению с другими моделями. Меньшее количество параметров приводит к сокращению времени на обучение модели. Поскольку мы собрали количество изображений с соответствующими метками болезней груши, недостаточно поддерживать обучение с нуля. Затем мы используем управляемое трансферное обучение в этой работе. Многие исследования пока</w:t>
      </w:r>
      <w:r w:rsidRPr="00FA33DB">
        <w:rPr>
          <w:sz w:val="28"/>
          <w:szCs w:val="28"/>
          <w:lang w:val="ru"/>
        </w:rPr>
        <w:lastRenderedPageBreak/>
        <w:t xml:space="preserve">зывают, что трансферное обучение дает хорошие результаты, не требуя большого количества образцов. Трансферное обучение, как мы уже упоминали, представляет собой повторное использование предварительно обученной модели для построения новой, более продвинутой модели. </w:t>
      </w:r>
    </w:p>
    <w:p w14:paraId="16B52DFC" w14:textId="06AAA724" w:rsidR="001A6A4C" w:rsidRPr="00FA33DB" w:rsidRDefault="00A35E6B" w:rsidP="0089404A">
      <w:pPr>
        <w:ind w:firstLine="709"/>
        <w:jc w:val="both"/>
        <w:rPr>
          <w:rFonts w:eastAsia="Calibri"/>
          <w:b/>
          <w:bCs/>
          <w:sz w:val="28"/>
          <w:szCs w:val="28"/>
        </w:rPr>
      </w:pPr>
      <w:r w:rsidRPr="00FA33DB">
        <w:rPr>
          <w:spacing w:val="-1"/>
          <w:sz w:val="28"/>
          <w:szCs w:val="28"/>
          <w:shd w:val="clear" w:color="auto" w:fill="FFFFFF"/>
        </w:rPr>
        <w:t xml:space="preserve">Таким образом </w:t>
      </w:r>
      <w:r w:rsidRPr="00FA33DB">
        <w:rPr>
          <w:spacing w:val="-1"/>
          <w:sz w:val="28"/>
          <w:szCs w:val="28"/>
          <w:shd w:val="clear" w:color="auto" w:fill="FFFFFF"/>
          <w:lang w:val="ru"/>
        </w:rPr>
        <w:t>использование трансферного обучения, в построении моделей дает определенные преимущества, потому что она может обучать глубокие нейронные сети с меньшим количеством данных, а также дает хорошую точность по сравнению обучения CNN с нуля.</w:t>
      </w:r>
    </w:p>
    <w:p w14:paraId="2A504A17" w14:textId="77777777" w:rsidR="002B5833" w:rsidRPr="00FA33DB" w:rsidRDefault="002B5833" w:rsidP="00B10147">
      <w:pPr>
        <w:ind w:firstLine="709"/>
        <w:jc w:val="both"/>
        <w:rPr>
          <w:rFonts w:eastAsia="Calibri"/>
          <w:b/>
          <w:bCs/>
          <w:sz w:val="28"/>
          <w:szCs w:val="28"/>
        </w:rPr>
      </w:pPr>
    </w:p>
    <w:p w14:paraId="4596965B" w14:textId="226225C9" w:rsidR="00256029" w:rsidRPr="00FA33DB" w:rsidRDefault="00067678" w:rsidP="00B10147">
      <w:pPr>
        <w:ind w:firstLine="709"/>
        <w:jc w:val="both"/>
        <w:rPr>
          <w:rFonts w:eastAsia="Calibri"/>
          <w:b/>
          <w:bCs/>
          <w:sz w:val="28"/>
          <w:szCs w:val="28"/>
        </w:rPr>
      </w:pPr>
      <w:r w:rsidRPr="00FA33DB">
        <w:rPr>
          <w:rFonts w:eastAsia="Calibri"/>
          <w:b/>
          <w:bCs/>
          <w:sz w:val="28"/>
          <w:szCs w:val="28"/>
        </w:rPr>
        <w:t>Разработка и проектирование искусственного интеллекта</w:t>
      </w:r>
      <w:r w:rsidR="00E64C41" w:rsidRPr="00FA33DB">
        <w:rPr>
          <w:rFonts w:eastAsia="Calibri"/>
          <w:b/>
          <w:bCs/>
          <w:sz w:val="28"/>
          <w:szCs w:val="28"/>
        </w:rPr>
        <w:t xml:space="preserve"> </w:t>
      </w:r>
    </w:p>
    <w:p w14:paraId="41F6CB8F" w14:textId="639C2F80" w:rsidR="006C3F07" w:rsidRPr="00FA33DB" w:rsidRDefault="00E723AB" w:rsidP="00B10147">
      <w:pPr>
        <w:jc w:val="both"/>
        <w:rPr>
          <w:rFonts w:eastAsia="Calibri"/>
          <w:sz w:val="28"/>
          <w:szCs w:val="28"/>
        </w:rPr>
      </w:pPr>
      <w:r w:rsidRPr="00FA33DB">
        <w:rPr>
          <w:rFonts w:eastAsia="Calibri"/>
          <w:sz w:val="28"/>
          <w:szCs w:val="28"/>
        </w:rPr>
        <w:t xml:space="preserve">В диссертации </w:t>
      </w:r>
      <w:r w:rsidR="00AA3999" w:rsidRPr="00FA33DB">
        <w:rPr>
          <w:rFonts w:eastAsia="Calibri"/>
          <w:sz w:val="28"/>
          <w:szCs w:val="28"/>
        </w:rPr>
        <w:t xml:space="preserve">на базе обученных моделей различными архитектурами нейронных сетей и методами обучения </w:t>
      </w:r>
      <w:r w:rsidRPr="00FA33DB">
        <w:rPr>
          <w:rFonts w:eastAsia="Calibri"/>
          <w:sz w:val="28"/>
          <w:szCs w:val="28"/>
        </w:rPr>
        <w:t xml:space="preserve">для задач урожайности и распознавания болезней растений с использованием фреймворков </w:t>
      </w:r>
      <w:proofErr w:type="spellStart"/>
      <w:r w:rsidRPr="00FA33DB">
        <w:rPr>
          <w:rFonts w:eastAsia="Calibri"/>
          <w:sz w:val="28"/>
          <w:szCs w:val="28"/>
        </w:rPr>
        <w:t>Python</w:t>
      </w:r>
      <w:proofErr w:type="spellEnd"/>
      <w:r w:rsidRPr="00FA33DB">
        <w:rPr>
          <w:rFonts w:eastAsia="Calibri"/>
          <w:sz w:val="28"/>
          <w:szCs w:val="28"/>
        </w:rPr>
        <w:t xml:space="preserve"> созданы искусственные интеллекты в виде веб систем.</w:t>
      </w:r>
      <w:r w:rsidR="0097673F" w:rsidRPr="00FA33DB">
        <w:rPr>
          <w:rFonts w:eastAsia="Calibri"/>
          <w:sz w:val="28"/>
          <w:szCs w:val="28"/>
        </w:rPr>
        <w:t xml:space="preserve"> Данные системы с успехом могут быть использованы фермерами для раннего выявления болезней растений или планирование урожайности в зависимости от месторасположения сельскохозяйственных угодий.</w:t>
      </w:r>
      <w:r w:rsidR="007A1871" w:rsidRPr="00FA33DB">
        <w:rPr>
          <w:rFonts w:eastAsia="Calibri"/>
          <w:sz w:val="28"/>
          <w:szCs w:val="28"/>
        </w:rPr>
        <w:t xml:space="preserve"> Детали и подробно, о </w:t>
      </w:r>
      <w:r w:rsidR="00526AF0" w:rsidRPr="00FA33DB">
        <w:rPr>
          <w:rFonts w:eastAsia="Calibri"/>
          <w:sz w:val="28"/>
          <w:szCs w:val="28"/>
        </w:rPr>
        <w:t>проектировании и</w:t>
      </w:r>
      <w:r w:rsidR="007A1871" w:rsidRPr="00FA33DB">
        <w:rPr>
          <w:rFonts w:eastAsia="Calibri"/>
          <w:sz w:val="28"/>
          <w:szCs w:val="28"/>
        </w:rPr>
        <w:t xml:space="preserve"> создании искусственного интеллекта можно ознакомится в </w:t>
      </w:r>
      <w:r w:rsidR="00CE2AD4" w:rsidRPr="00FA33DB">
        <w:rPr>
          <w:rFonts w:eastAsia="Calibri"/>
          <w:sz w:val="28"/>
          <w:szCs w:val="28"/>
        </w:rPr>
        <w:t>п</w:t>
      </w:r>
      <w:r w:rsidR="007A1871" w:rsidRPr="00FA33DB">
        <w:rPr>
          <w:rFonts w:eastAsia="Calibri"/>
          <w:sz w:val="28"/>
          <w:szCs w:val="28"/>
        </w:rPr>
        <w:t>риложении</w:t>
      </w:r>
      <w:r w:rsidR="00653C15" w:rsidRPr="00FA33DB">
        <w:rPr>
          <w:rFonts w:eastAsia="Calibri"/>
          <w:sz w:val="28"/>
          <w:szCs w:val="28"/>
        </w:rPr>
        <w:t xml:space="preserve"> к диссертации</w:t>
      </w:r>
      <w:r w:rsidR="007A1871" w:rsidRPr="00FA33DB">
        <w:rPr>
          <w:rFonts w:eastAsia="Calibri"/>
          <w:sz w:val="28"/>
          <w:szCs w:val="28"/>
        </w:rPr>
        <w:t xml:space="preserve">. </w:t>
      </w:r>
      <w:r w:rsidR="006C3F07" w:rsidRPr="00FA33DB">
        <w:rPr>
          <w:rFonts w:eastAsia="Calibri"/>
          <w:sz w:val="28"/>
          <w:szCs w:val="28"/>
        </w:rPr>
        <w:t>Ниже на рисунках представлены искусственные интеллекты на</w:t>
      </w:r>
      <w:r w:rsidR="00614331" w:rsidRPr="00FA33DB">
        <w:rPr>
          <w:rFonts w:eastAsia="Calibri"/>
          <w:sz w:val="28"/>
          <w:szCs w:val="28"/>
        </w:rPr>
        <w:t xml:space="preserve"> основе </w:t>
      </w:r>
      <w:r w:rsidR="007A1871" w:rsidRPr="00FA33DB">
        <w:rPr>
          <w:rFonts w:eastAsia="Calibri"/>
          <w:sz w:val="28"/>
          <w:szCs w:val="28"/>
        </w:rPr>
        <w:t xml:space="preserve">обученных и </w:t>
      </w:r>
      <w:r w:rsidR="00614331" w:rsidRPr="00FA33DB">
        <w:rPr>
          <w:rFonts w:eastAsia="Calibri"/>
          <w:sz w:val="28"/>
          <w:szCs w:val="28"/>
        </w:rPr>
        <w:t>построенн</w:t>
      </w:r>
      <w:r w:rsidR="006C3F07" w:rsidRPr="00FA33DB">
        <w:rPr>
          <w:rFonts w:eastAsia="Calibri"/>
          <w:sz w:val="28"/>
          <w:szCs w:val="28"/>
        </w:rPr>
        <w:t xml:space="preserve">ых </w:t>
      </w:r>
      <w:r w:rsidR="007A1871" w:rsidRPr="00FA33DB">
        <w:rPr>
          <w:rFonts w:eastAsia="Calibri"/>
          <w:sz w:val="28"/>
          <w:szCs w:val="28"/>
        </w:rPr>
        <w:t xml:space="preserve">в Главах 3 и </w:t>
      </w:r>
      <w:r w:rsidR="00526AF0" w:rsidRPr="00FA33DB">
        <w:rPr>
          <w:rFonts w:eastAsia="Calibri"/>
          <w:sz w:val="28"/>
          <w:szCs w:val="28"/>
        </w:rPr>
        <w:t>4 выше</w:t>
      </w:r>
      <w:r w:rsidR="006C3F07" w:rsidRPr="00FA33DB">
        <w:rPr>
          <w:rFonts w:eastAsia="Calibri"/>
          <w:sz w:val="28"/>
          <w:szCs w:val="28"/>
        </w:rPr>
        <w:t xml:space="preserve"> </w:t>
      </w:r>
      <w:r w:rsidR="00614331" w:rsidRPr="00FA33DB">
        <w:rPr>
          <w:rFonts w:eastAsia="Calibri"/>
          <w:sz w:val="28"/>
          <w:szCs w:val="28"/>
        </w:rPr>
        <w:t>модел</w:t>
      </w:r>
      <w:r w:rsidR="006C3F07" w:rsidRPr="00FA33DB">
        <w:rPr>
          <w:rFonts w:eastAsia="Calibri"/>
          <w:sz w:val="28"/>
          <w:szCs w:val="28"/>
        </w:rPr>
        <w:t>ей</w:t>
      </w:r>
      <w:r w:rsidR="001766E0" w:rsidRPr="00FA33DB">
        <w:rPr>
          <w:rFonts w:eastAsia="Calibri"/>
          <w:sz w:val="28"/>
          <w:szCs w:val="28"/>
        </w:rPr>
        <w:t>.</w:t>
      </w:r>
      <w:r w:rsidR="006C3F07" w:rsidRPr="00FA33DB">
        <w:rPr>
          <w:rFonts w:eastAsia="Calibri"/>
          <w:sz w:val="28"/>
          <w:szCs w:val="28"/>
        </w:rPr>
        <w:t xml:space="preserve"> </w:t>
      </w:r>
      <w:r w:rsidR="00614331" w:rsidRPr="00FA33DB">
        <w:rPr>
          <w:rFonts w:eastAsia="Calibri"/>
          <w:sz w:val="28"/>
          <w:szCs w:val="28"/>
        </w:rPr>
        <w:t xml:space="preserve"> </w:t>
      </w:r>
      <w:r w:rsidR="00495C2E" w:rsidRPr="00FA33DB">
        <w:rPr>
          <w:rFonts w:eastAsia="Calibri"/>
          <w:sz w:val="28"/>
          <w:szCs w:val="28"/>
        </w:rPr>
        <w:t>Разработаны обширное</w:t>
      </w:r>
      <w:r w:rsidR="00614331" w:rsidRPr="00FA33DB">
        <w:rPr>
          <w:rFonts w:eastAsia="Calibri"/>
          <w:sz w:val="28"/>
          <w:szCs w:val="28"/>
        </w:rPr>
        <w:t xml:space="preserve"> </w:t>
      </w:r>
      <w:r w:rsidR="001766E0" w:rsidRPr="00FA33DB">
        <w:rPr>
          <w:rFonts w:eastAsia="Calibri"/>
          <w:sz w:val="28"/>
          <w:szCs w:val="28"/>
        </w:rPr>
        <w:t xml:space="preserve">число </w:t>
      </w:r>
      <w:r w:rsidR="00614331" w:rsidRPr="00FA33DB">
        <w:rPr>
          <w:rFonts w:eastAsia="Calibri"/>
          <w:sz w:val="28"/>
          <w:szCs w:val="28"/>
        </w:rPr>
        <w:t>веб приложени</w:t>
      </w:r>
      <w:r w:rsidR="001766E0" w:rsidRPr="00FA33DB">
        <w:rPr>
          <w:rFonts w:eastAsia="Calibri"/>
          <w:sz w:val="28"/>
          <w:szCs w:val="28"/>
        </w:rPr>
        <w:t>й</w:t>
      </w:r>
      <w:r w:rsidR="00614331" w:rsidRPr="00FA33DB">
        <w:rPr>
          <w:rFonts w:eastAsia="Calibri"/>
          <w:sz w:val="28"/>
          <w:szCs w:val="28"/>
        </w:rPr>
        <w:t xml:space="preserve"> с использованием платформы Фреймворка </w:t>
      </w:r>
      <w:proofErr w:type="spellStart"/>
      <w:r w:rsidR="00614331" w:rsidRPr="00FA33DB">
        <w:rPr>
          <w:rFonts w:eastAsia="Calibri"/>
          <w:sz w:val="28"/>
          <w:szCs w:val="28"/>
        </w:rPr>
        <w:t>Flask</w:t>
      </w:r>
      <w:proofErr w:type="spellEnd"/>
      <w:r w:rsidR="001766E0" w:rsidRPr="00FA33DB">
        <w:rPr>
          <w:rFonts w:eastAsia="Calibri"/>
          <w:sz w:val="28"/>
          <w:szCs w:val="28"/>
        </w:rPr>
        <w:t xml:space="preserve"> с </w:t>
      </w:r>
      <w:r w:rsidR="007A1871" w:rsidRPr="00FA33DB">
        <w:rPr>
          <w:rFonts w:eastAsia="Calibri"/>
          <w:sz w:val="28"/>
          <w:szCs w:val="28"/>
        </w:rPr>
        <w:t>интерфейсами</w:t>
      </w:r>
      <w:r w:rsidR="001766E0" w:rsidRPr="00FA33DB">
        <w:rPr>
          <w:rFonts w:eastAsia="Calibri"/>
          <w:sz w:val="28"/>
          <w:szCs w:val="28"/>
        </w:rPr>
        <w:t xml:space="preserve"> на государственном и официальных языках КР</w:t>
      </w:r>
      <w:r w:rsidR="00614331" w:rsidRPr="00FA33DB">
        <w:rPr>
          <w:rFonts w:eastAsia="Calibri"/>
          <w:sz w:val="28"/>
          <w:szCs w:val="28"/>
        </w:rPr>
        <w:t xml:space="preserve">, </w:t>
      </w:r>
      <w:r w:rsidR="00653C15" w:rsidRPr="00FA33DB">
        <w:rPr>
          <w:rFonts w:eastAsia="Calibri"/>
          <w:sz w:val="28"/>
          <w:szCs w:val="28"/>
        </w:rPr>
        <w:t>которые используют</w:t>
      </w:r>
      <w:r w:rsidR="001766E0" w:rsidRPr="00FA33DB">
        <w:rPr>
          <w:rFonts w:eastAsia="Calibri"/>
          <w:sz w:val="28"/>
          <w:szCs w:val="28"/>
        </w:rPr>
        <w:t xml:space="preserve"> обученные модели на базе различных архитектур нейронных сетей </w:t>
      </w:r>
      <w:r w:rsidR="00653C15" w:rsidRPr="00FA33DB">
        <w:rPr>
          <w:rFonts w:eastAsia="Calibri"/>
          <w:sz w:val="28"/>
          <w:szCs w:val="28"/>
        </w:rPr>
        <w:t>и построения</w:t>
      </w:r>
      <w:r w:rsidR="00614331" w:rsidRPr="00FA33DB">
        <w:rPr>
          <w:rFonts w:eastAsia="Calibri"/>
          <w:sz w:val="28"/>
          <w:szCs w:val="28"/>
        </w:rPr>
        <w:t xml:space="preserve"> веб систем для многих прикладных задач. </w:t>
      </w:r>
      <w:r w:rsidR="001766E0" w:rsidRPr="00FA33DB">
        <w:rPr>
          <w:rFonts w:eastAsia="Calibri"/>
          <w:sz w:val="28"/>
          <w:szCs w:val="28"/>
        </w:rPr>
        <w:t>Например, следующая</w:t>
      </w:r>
      <w:r w:rsidR="00614331" w:rsidRPr="00FA33DB">
        <w:rPr>
          <w:rFonts w:eastAsia="Calibri"/>
          <w:sz w:val="28"/>
          <w:szCs w:val="28"/>
        </w:rPr>
        <w:t xml:space="preserve"> </w:t>
      </w:r>
      <w:r w:rsidR="001766E0" w:rsidRPr="00FA33DB">
        <w:rPr>
          <w:rFonts w:eastAsia="Calibri"/>
          <w:sz w:val="28"/>
          <w:szCs w:val="28"/>
        </w:rPr>
        <w:t>в</w:t>
      </w:r>
      <w:r w:rsidR="00614331" w:rsidRPr="00FA33DB">
        <w:rPr>
          <w:rFonts w:eastAsia="Calibri"/>
          <w:sz w:val="28"/>
          <w:szCs w:val="28"/>
        </w:rPr>
        <w:t xml:space="preserve">еб система содержит всю информацию о построенной нашей модели. Она </w:t>
      </w:r>
      <w:r w:rsidR="006C3F07" w:rsidRPr="00FA33DB">
        <w:rPr>
          <w:rFonts w:eastAsia="Calibri"/>
          <w:sz w:val="28"/>
          <w:szCs w:val="28"/>
        </w:rPr>
        <w:t>основано на</w:t>
      </w:r>
      <w:r w:rsidR="00614331" w:rsidRPr="00FA33DB">
        <w:rPr>
          <w:rFonts w:eastAsia="Calibri"/>
          <w:sz w:val="28"/>
          <w:szCs w:val="28"/>
        </w:rPr>
        <w:t xml:space="preserve"> </w:t>
      </w:r>
      <w:r w:rsidR="006C3F07" w:rsidRPr="00FA33DB">
        <w:rPr>
          <w:rFonts w:eastAsia="Calibri"/>
          <w:sz w:val="28"/>
          <w:szCs w:val="28"/>
        </w:rPr>
        <w:t>искусственном интеллекте прогнозирования</w:t>
      </w:r>
      <w:r w:rsidR="00614331" w:rsidRPr="00FA33DB">
        <w:rPr>
          <w:rFonts w:eastAsia="Calibri"/>
          <w:sz w:val="28"/>
          <w:szCs w:val="28"/>
        </w:rPr>
        <w:t xml:space="preserve">, какую культуру сажать фермеру, на основе вносимых удобрений, состава почвы и погодные условия по месту расположения фермерского хозяйства. </w:t>
      </w:r>
    </w:p>
    <w:p w14:paraId="79D72381" w14:textId="59B6EABF" w:rsidR="00117336" w:rsidRPr="00FA33DB" w:rsidRDefault="00117336" w:rsidP="00B10147">
      <w:pPr>
        <w:jc w:val="both"/>
        <w:rPr>
          <w:rFonts w:eastAsia="Calibri"/>
          <w:sz w:val="28"/>
          <w:szCs w:val="28"/>
        </w:rPr>
      </w:pPr>
      <w:r w:rsidRPr="00FA33DB">
        <w:rPr>
          <w:noProof/>
          <w:sz w:val="28"/>
          <w:szCs w:val="28"/>
          <w:lang w:eastAsia="ru-RU"/>
        </w:rPr>
        <w:drawing>
          <wp:inline distT="0" distB="0" distL="0" distR="0" wp14:anchorId="5BCC5557" wp14:editId="51374D3F">
            <wp:extent cx="4486275" cy="2492940"/>
            <wp:effectExtent l="0" t="0" r="0" b="317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95986" cy="2498336"/>
                    </a:xfrm>
                    <a:prstGeom prst="rect">
                      <a:avLst/>
                    </a:prstGeom>
                  </pic:spPr>
                </pic:pic>
              </a:graphicData>
            </a:graphic>
          </wp:inline>
        </w:drawing>
      </w:r>
    </w:p>
    <w:p w14:paraId="59589380" w14:textId="02F5D29C" w:rsidR="00117336" w:rsidRPr="00FA33DB" w:rsidRDefault="00117336" w:rsidP="00B10147">
      <w:pPr>
        <w:jc w:val="both"/>
        <w:rPr>
          <w:rFonts w:eastAsia="Calibri"/>
          <w:sz w:val="28"/>
          <w:szCs w:val="28"/>
        </w:rPr>
      </w:pPr>
    </w:p>
    <w:p w14:paraId="2B9D4F63" w14:textId="388E580E" w:rsidR="00117336" w:rsidRPr="00FA33DB" w:rsidRDefault="00117336" w:rsidP="00B10147">
      <w:pPr>
        <w:jc w:val="both"/>
        <w:rPr>
          <w:rFonts w:eastAsia="Calibri"/>
          <w:sz w:val="28"/>
          <w:szCs w:val="28"/>
        </w:rPr>
      </w:pPr>
      <w:r w:rsidRPr="00FA33DB">
        <w:rPr>
          <w:rFonts w:eastAsia="Calibri"/>
          <w:sz w:val="28"/>
          <w:szCs w:val="28"/>
        </w:rPr>
        <w:t xml:space="preserve">Рисунок </w:t>
      </w:r>
      <w:r w:rsidR="00B23BC3" w:rsidRPr="00FA33DB">
        <w:rPr>
          <w:rFonts w:eastAsia="Calibri"/>
          <w:sz w:val="28"/>
          <w:szCs w:val="28"/>
        </w:rPr>
        <w:t>4.10</w:t>
      </w:r>
      <w:r w:rsidRPr="00FA33DB">
        <w:rPr>
          <w:rFonts w:eastAsia="Calibri"/>
          <w:sz w:val="28"/>
          <w:szCs w:val="28"/>
        </w:rPr>
        <w:t>.</w:t>
      </w:r>
      <w:r w:rsidR="003569B6" w:rsidRPr="00FA33DB">
        <w:rPr>
          <w:rFonts w:eastAsia="Calibri"/>
          <w:sz w:val="28"/>
          <w:szCs w:val="28"/>
        </w:rPr>
        <w:t xml:space="preserve"> </w:t>
      </w:r>
      <w:r w:rsidRPr="00FA33DB">
        <w:rPr>
          <w:rFonts w:eastAsia="Calibri"/>
          <w:sz w:val="28"/>
          <w:szCs w:val="28"/>
        </w:rPr>
        <w:t>Главная страница искусственного интеллекта урожайности.</w:t>
      </w:r>
    </w:p>
    <w:p w14:paraId="4547ABF7" w14:textId="6992E7D5" w:rsidR="00117336" w:rsidRPr="00FA33DB" w:rsidRDefault="00117336" w:rsidP="00B10147">
      <w:pPr>
        <w:jc w:val="both"/>
        <w:rPr>
          <w:rFonts w:eastAsia="Calibri"/>
          <w:sz w:val="28"/>
          <w:szCs w:val="28"/>
        </w:rPr>
      </w:pPr>
    </w:p>
    <w:p w14:paraId="43D4C63F" w14:textId="77777777" w:rsidR="00117336" w:rsidRPr="00FA33DB" w:rsidRDefault="00117336" w:rsidP="00B10147">
      <w:pPr>
        <w:jc w:val="both"/>
        <w:rPr>
          <w:rFonts w:eastAsia="Calibri"/>
          <w:sz w:val="28"/>
          <w:szCs w:val="28"/>
        </w:rPr>
      </w:pPr>
    </w:p>
    <w:p w14:paraId="3C7E3992" w14:textId="22149CF2" w:rsidR="00117336" w:rsidRPr="00FA33DB" w:rsidRDefault="00117336" w:rsidP="00B10147">
      <w:pPr>
        <w:jc w:val="both"/>
        <w:rPr>
          <w:rFonts w:eastAsia="Calibri"/>
          <w:sz w:val="28"/>
          <w:szCs w:val="28"/>
        </w:rPr>
      </w:pPr>
      <w:r w:rsidRPr="00FA33DB">
        <w:rPr>
          <w:noProof/>
          <w:sz w:val="28"/>
          <w:szCs w:val="28"/>
          <w:lang w:eastAsia="ru-RU"/>
        </w:rPr>
        <w:lastRenderedPageBreak/>
        <w:drawing>
          <wp:inline distT="0" distB="0" distL="0" distR="0" wp14:anchorId="3E6C0401" wp14:editId="1E40476D">
            <wp:extent cx="4943475" cy="3058740"/>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59658" cy="3068753"/>
                    </a:xfrm>
                    <a:prstGeom prst="rect">
                      <a:avLst/>
                    </a:prstGeom>
                  </pic:spPr>
                </pic:pic>
              </a:graphicData>
            </a:graphic>
          </wp:inline>
        </w:drawing>
      </w:r>
    </w:p>
    <w:p w14:paraId="0BD5B5E7" w14:textId="222BBB7C" w:rsidR="00117336" w:rsidRPr="00FA33DB" w:rsidRDefault="00117336" w:rsidP="00B10147">
      <w:pPr>
        <w:jc w:val="both"/>
        <w:rPr>
          <w:rFonts w:eastAsia="Calibri"/>
          <w:sz w:val="28"/>
          <w:szCs w:val="28"/>
        </w:rPr>
      </w:pPr>
    </w:p>
    <w:p w14:paraId="3C6ABA2A" w14:textId="68CC85E2" w:rsidR="00117336" w:rsidRPr="00FA33DB" w:rsidRDefault="00117336" w:rsidP="00117336">
      <w:pPr>
        <w:jc w:val="both"/>
        <w:rPr>
          <w:rFonts w:eastAsia="Calibri"/>
          <w:sz w:val="28"/>
          <w:szCs w:val="28"/>
        </w:rPr>
      </w:pPr>
      <w:bookmarkStart w:id="32" w:name="_Hlk167259435"/>
      <w:r w:rsidRPr="00FA33DB">
        <w:rPr>
          <w:rFonts w:eastAsia="Calibri"/>
          <w:sz w:val="28"/>
          <w:szCs w:val="28"/>
        </w:rPr>
        <w:t xml:space="preserve">Рисунок </w:t>
      </w:r>
      <w:r w:rsidR="00B23BC3" w:rsidRPr="00FA33DB">
        <w:rPr>
          <w:rFonts w:eastAsia="Calibri"/>
          <w:sz w:val="28"/>
          <w:szCs w:val="28"/>
        </w:rPr>
        <w:t>4.11</w:t>
      </w:r>
      <w:r w:rsidRPr="00FA33DB">
        <w:rPr>
          <w:rFonts w:eastAsia="Calibri"/>
          <w:sz w:val="28"/>
          <w:szCs w:val="28"/>
        </w:rPr>
        <w:t xml:space="preserve">. Веб страница искусственного интеллекта для прогнозирования урожайности по с </w:t>
      </w:r>
      <w:proofErr w:type="gramStart"/>
      <w:r w:rsidRPr="00FA33DB">
        <w:rPr>
          <w:rFonts w:eastAsia="Calibri"/>
          <w:sz w:val="28"/>
          <w:szCs w:val="28"/>
        </w:rPr>
        <w:t>применением  пестицидов</w:t>
      </w:r>
      <w:proofErr w:type="gramEnd"/>
      <w:r w:rsidRPr="00FA33DB">
        <w:rPr>
          <w:rFonts w:eastAsia="Calibri"/>
          <w:sz w:val="28"/>
          <w:szCs w:val="28"/>
        </w:rPr>
        <w:t>, свойств почв, осадки и районирования посевных площадей.</w:t>
      </w:r>
    </w:p>
    <w:bookmarkEnd w:id="32"/>
    <w:p w14:paraId="02C4367B" w14:textId="77777777" w:rsidR="00117336" w:rsidRPr="00FA33DB" w:rsidRDefault="00117336" w:rsidP="00B10147">
      <w:pPr>
        <w:jc w:val="both"/>
        <w:rPr>
          <w:rFonts w:eastAsia="Calibri"/>
          <w:sz w:val="28"/>
          <w:szCs w:val="28"/>
        </w:rPr>
      </w:pPr>
    </w:p>
    <w:p w14:paraId="21B54AFF" w14:textId="09D4DCA6" w:rsidR="00117336" w:rsidRPr="00FA33DB" w:rsidRDefault="00117336" w:rsidP="00B10147">
      <w:pPr>
        <w:jc w:val="both"/>
        <w:rPr>
          <w:rFonts w:eastAsia="Calibri"/>
          <w:sz w:val="28"/>
          <w:szCs w:val="28"/>
        </w:rPr>
      </w:pPr>
      <w:r w:rsidRPr="00FA33DB">
        <w:rPr>
          <w:noProof/>
          <w:sz w:val="28"/>
          <w:szCs w:val="28"/>
          <w:lang w:eastAsia="ru-RU"/>
        </w:rPr>
        <w:drawing>
          <wp:inline distT="0" distB="0" distL="0" distR="0" wp14:anchorId="43C296E0" wp14:editId="751BCF76">
            <wp:extent cx="3267075" cy="2087569"/>
            <wp:effectExtent l="0" t="0" r="0" b="825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45875" cy="2137920"/>
                    </a:xfrm>
                    <a:prstGeom prst="rect">
                      <a:avLst/>
                    </a:prstGeom>
                  </pic:spPr>
                </pic:pic>
              </a:graphicData>
            </a:graphic>
          </wp:inline>
        </w:drawing>
      </w:r>
    </w:p>
    <w:p w14:paraId="55B7AE60" w14:textId="02684A68" w:rsidR="004145DA" w:rsidRPr="00FA33DB" w:rsidRDefault="004145DA" w:rsidP="004145DA">
      <w:pPr>
        <w:jc w:val="both"/>
        <w:rPr>
          <w:rFonts w:eastAsia="Calibri"/>
          <w:sz w:val="28"/>
          <w:szCs w:val="28"/>
        </w:rPr>
      </w:pPr>
      <w:r w:rsidRPr="00FA33DB">
        <w:rPr>
          <w:rFonts w:eastAsia="Calibri"/>
          <w:sz w:val="28"/>
          <w:szCs w:val="28"/>
        </w:rPr>
        <w:t xml:space="preserve">Рисунок </w:t>
      </w:r>
      <w:r w:rsidR="00B23BC3" w:rsidRPr="00FA33DB">
        <w:rPr>
          <w:rFonts w:eastAsia="Calibri"/>
          <w:sz w:val="28"/>
          <w:szCs w:val="28"/>
        </w:rPr>
        <w:t>4.12</w:t>
      </w:r>
      <w:r w:rsidRPr="00FA33DB">
        <w:rPr>
          <w:rFonts w:eastAsia="Calibri"/>
          <w:sz w:val="28"/>
          <w:szCs w:val="28"/>
        </w:rPr>
        <w:t>. Веб страница искусственного интеллекта для прогнозирования урожайности по с применением пестицидов.</w:t>
      </w:r>
    </w:p>
    <w:p w14:paraId="46218720" w14:textId="77777777" w:rsidR="004145DA" w:rsidRPr="00FA33DB" w:rsidRDefault="004145DA" w:rsidP="00B10147">
      <w:pPr>
        <w:jc w:val="both"/>
        <w:rPr>
          <w:rFonts w:eastAsia="Calibri"/>
          <w:sz w:val="28"/>
          <w:szCs w:val="28"/>
        </w:rPr>
      </w:pPr>
    </w:p>
    <w:p w14:paraId="7E454D30" w14:textId="161582CF" w:rsidR="00117336" w:rsidRPr="00FA33DB" w:rsidRDefault="00117336" w:rsidP="00B10147">
      <w:pPr>
        <w:jc w:val="both"/>
        <w:rPr>
          <w:rFonts w:eastAsia="Calibri"/>
          <w:sz w:val="28"/>
          <w:szCs w:val="28"/>
        </w:rPr>
      </w:pPr>
      <w:r w:rsidRPr="00FA33DB">
        <w:rPr>
          <w:noProof/>
          <w:sz w:val="28"/>
          <w:szCs w:val="28"/>
          <w:lang w:eastAsia="ru-RU"/>
        </w:rPr>
        <w:drawing>
          <wp:inline distT="0" distB="0" distL="0" distR="0" wp14:anchorId="4AE57683" wp14:editId="6000596D">
            <wp:extent cx="4267200" cy="2102573"/>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8087"/>
                    <a:stretch/>
                  </pic:blipFill>
                  <pic:spPr bwMode="auto">
                    <a:xfrm>
                      <a:off x="0" y="0"/>
                      <a:ext cx="4302217" cy="2119827"/>
                    </a:xfrm>
                    <a:prstGeom prst="rect">
                      <a:avLst/>
                    </a:prstGeom>
                    <a:ln>
                      <a:noFill/>
                    </a:ln>
                    <a:extLst>
                      <a:ext uri="{53640926-AAD7-44D8-BBD7-CCE9431645EC}">
                        <a14:shadowObscured xmlns:a14="http://schemas.microsoft.com/office/drawing/2010/main"/>
                      </a:ext>
                    </a:extLst>
                  </pic:spPr>
                </pic:pic>
              </a:graphicData>
            </a:graphic>
          </wp:inline>
        </w:drawing>
      </w:r>
    </w:p>
    <w:p w14:paraId="52480269" w14:textId="2F914D5D" w:rsidR="004145DA" w:rsidRPr="00FA33DB" w:rsidRDefault="004145DA" w:rsidP="00B10147">
      <w:pPr>
        <w:jc w:val="both"/>
        <w:rPr>
          <w:rFonts w:eastAsia="Calibri"/>
          <w:sz w:val="28"/>
          <w:szCs w:val="28"/>
        </w:rPr>
      </w:pPr>
    </w:p>
    <w:p w14:paraId="7C5CEB8F" w14:textId="0DA50952" w:rsidR="004145DA" w:rsidRPr="00FA33DB" w:rsidRDefault="004145DA" w:rsidP="004145DA">
      <w:pPr>
        <w:jc w:val="both"/>
        <w:rPr>
          <w:rFonts w:eastAsia="Calibri"/>
          <w:sz w:val="28"/>
          <w:szCs w:val="28"/>
        </w:rPr>
      </w:pPr>
      <w:r w:rsidRPr="00FA33DB">
        <w:rPr>
          <w:rFonts w:eastAsia="Calibri"/>
          <w:sz w:val="28"/>
          <w:szCs w:val="28"/>
        </w:rPr>
        <w:t xml:space="preserve">Рисунок </w:t>
      </w:r>
      <w:r w:rsidR="00B23BC3" w:rsidRPr="00FA33DB">
        <w:rPr>
          <w:rFonts w:eastAsia="Calibri"/>
          <w:sz w:val="28"/>
          <w:szCs w:val="28"/>
        </w:rPr>
        <w:t>4.13</w:t>
      </w:r>
      <w:r w:rsidRPr="00FA33DB">
        <w:rPr>
          <w:rFonts w:eastAsia="Calibri"/>
          <w:sz w:val="28"/>
          <w:szCs w:val="28"/>
        </w:rPr>
        <w:t>. Веб страница искусственного интеллекта для прогнозирования болезни растений с выбором тестовых изображений больных растений.</w:t>
      </w:r>
    </w:p>
    <w:p w14:paraId="7451ACBE" w14:textId="77777777" w:rsidR="004145DA" w:rsidRPr="00FA33DB" w:rsidRDefault="004145DA" w:rsidP="00B10147">
      <w:pPr>
        <w:jc w:val="both"/>
        <w:rPr>
          <w:rFonts w:eastAsia="Calibri"/>
          <w:sz w:val="28"/>
          <w:szCs w:val="28"/>
        </w:rPr>
      </w:pPr>
    </w:p>
    <w:p w14:paraId="3C22E967" w14:textId="361CC5E9" w:rsidR="006C3F07" w:rsidRPr="00FA33DB" w:rsidRDefault="001766E0" w:rsidP="00B10147">
      <w:pPr>
        <w:jc w:val="both"/>
        <w:rPr>
          <w:rFonts w:eastAsia="Calibri"/>
          <w:sz w:val="28"/>
          <w:szCs w:val="28"/>
        </w:rPr>
      </w:pPr>
      <w:r w:rsidRPr="00FA33DB">
        <w:rPr>
          <w:rFonts w:eastAsia="Calibri"/>
          <w:sz w:val="28"/>
          <w:szCs w:val="28"/>
        </w:rPr>
        <w:t>Ниже представлены веб системы на государственном языке.</w:t>
      </w:r>
    </w:p>
    <w:p w14:paraId="08E14620" w14:textId="77777777" w:rsidR="00374D3A" w:rsidRPr="00FA33DB" w:rsidRDefault="00374D3A" w:rsidP="00B10147">
      <w:pPr>
        <w:jc w:val="both"/>
        <w:rPr>
          <w:rFonts w:eastAsia="Calibri"/>
          <w:sz w:val="28"/>
          <w:szCs w:val="28"/>
        </w:rPr>
      </w:pPr>
    </w:p>
    <w:p w14:paraId="4FEDFC09" w14:textId="7E6DFEB0" w:rsidR="006C3F07" w:rsidRPr="00FA33DB" w:rsidRDefault="006C3F07"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noProof/>
          <w:sz w:val="28"/>
          <w:szCs w:val="28"/>
          <w:lang w:eastAsia="ru-RU"/>
        </w:rPr>
        <w:drawing>
          <wp:inline distT="0" distB="0" distL="0" distR="0" wp14:anchorId="020BF0DD" wp14:editId="13C4AF96">
            <wp:extent cx="4067175" cy="1992448"/>
            <wp:effectExtent l="0" t="0" r="0"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74515" cy="1996044"/>
                    </a:xfrm>
                    <a:prstGeom prst="rect">
                      <a:avLst/>
                    </a:prstGeom>
                  </pic:spPr>
                </pic:pic>
              </a:graphicData>
            </a:graphic>
          </wp:inline>
        </w:drawing>
      </w:r>
    </w:p>
    <w:p w14:paraId="5CD0ADC8" w14:textId="77777777" w:rsidR="009E05F3" w:rsidRPr="00FA33DB" w:rsidRDefault="009E05F3"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7B4F080" w14:textId="513793AA" w:rsidR="007A1871" w:rsidRPr="00FA33DB" w:rsidRDefault="00845CB6"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sz w:val="28"/>
          <w:szCs w:val="28"/>
        </w:rPr>
        <w:t xml:space="preserve">Рисунок </w:t>
      </w:r>
      <w:r w:rsidR="00B23BC3" w:rsidRPr="00FA33DB">
        <w:rPr>
          <w:sz w:val="28"/>
          <w:szCs w:val="28"/>
        </w:rPr>
        <w:t>4.14</w:t>
      </w:r>
      <w:r w:rsidRPr="00FA33DB">
        <w:rPr>
          <w:sz w:val="28"/>
          <w:szCs w:val="28"/>
        </w:rPr>
        <w:t xml:space="preserve"> </w:t>
      </w:r>
      <w:r w:rsidR="007A1871" w:rsidRPr="00FA33DB">
        <w:rPr>
          <w:sz w:val="28"/>
          <w:szCs w:val="28"/>
        </w:rPr>
        <w:t>Главная страница веб системы по распознаванию болезни растений на государственном языке.</w:t>
      </w:r>
    </w:p>
    <w:p w14:paraId="4FF1BAB4" w14:textId="2BD055E7" w:rsidR="006C3F07" w:rsidRPr="00FA33DB" w:rsidRDefault="006C3F07"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27C43ED" w14:textId="77777777" w:rsidR="006C3F07" w:rsidRPr="00FA33DB" w:rsidRDefault="006C3F07"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5C2F02E" w14:textId="2C2B1FE1" w:rsidR="006C3F07" w:rsidRPr="00FA33DB" w:rsidRDefault="006C3F07"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noProof/>
          <w:sz w:val="28"/>
          <w:szCs w:val="28"/>
          <w:lang w:eastAsia="ru-RU"/>
        </w:rPr>
        <w:drawing>
          <wp:inline distT="0" distB="0" distL="0" distR="0" wp14:anchorId="6CF15E1E" wp14:editId="4B379618">
            <wp:extent cx="4124325" cy="1919120"/>
            <wp:effectExtent l="0" t="0" r="0" b="508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59188" cy="1935342"/>
                    </a:xfrm>
                    <a:prstGeom prst="rect">
                      <a:avLst/>
                    </a:prstGeom>
                  </pic:spPr>
                </pic:pic>
              </a:graphicData>
            </a:graphic>
          </wp:inline>
        </w:drawing>
      </w:r>
    </w:p>
    <w:p w14:paraId="06B44193" w14:textId="25DE0ACC" w:rsidR="007A1871" w:rsidRPr="00FA33DB" w:rsidRDefault="00845CB6"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sz w:val="28"/>
          <w:szCs w:val="28"/>
        </w:rPr>
        <w:t xml:space="preserve">Рисунок </w:t>
      </w:r>
      <w:r w:rsidR="00B23BC3" w:rsidRPr="00FA33DB">
        <w:rPr>
          <w:sz w:val="28"/>
          <w:szCs w:val="28"/>
        </w:rPr>
        <w:t>4.15.</w:t>
      </w:r>
      <w:r w:rsidRPr="00FA33DB">
        <w:rPr>
          <w:sz w:val="28"/>
          <w:szCs w:val="28"/>
        </w:rPr>
        <w:t xml:space="preserve"> </w:t>
      </w:r>
      <w:r w:rsidR="007A1871" w:rsidRPr="00FA33DB">
        <w:rPr>
          <w:sz w:val="28"/>
          <w:szCs w:val="28"/>
        </w:rPr>
        <w:t>Веб страница выбора тестовых изображений данных для прогнозирования.</w:t>
      </w:r>
    </w:p>
    <w:p w14:paraId="0D72C31F" w14:textId="77777777" w:rsidR="007A1871" w:rsidRPr="00FA33DB" w:rsidRDefault="007A1871"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5A5E501" w14:textId="7FF605EA" w:rsidR="006C3F07" w:rsidRPr="00FA33DB" w:rsidRDefault="006C3F07"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noProof/>
          <w:sz w:val="28"/>
          <w:szCs w:val="28"/>
          <w:lang w:eastAsia="ru-RU"/>
        </w:rPr>
        <w:lastRenderedPageBreak/>
        <w:drawing>
          <wp:inline distT="0" distB="0" distL="0" distR="0" wp14:anchorId="1D0876E8" wp14:editId="7FA110A2">
            <wp:extent cx="4152900" cy="2389458"/>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12433" cy="2423711"/>
                    </a:xfrm>
                    <a:prstGeom prst="rect">
                      <a:avLst/>
                    </a:prstGeom>
                  </pic:spPr>
                </pic:pic>
              </a:graphicData>
            </a:graphic>
          </wp:inline>
        </w:drawing>
      </w:r>
    </w:p>
    <w:p w14:paraId="249D905E" w14:textId="3321EBC2" w:rsidR="007A1871" w:rsidRPr="00FA33DB" w:rsidRDefault="00845CB6"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33DB">
        <w:rPr>
          <w:sz w:val="28"/>
          <w:szCs w:val="28"/>
        </w:rPr>
        <w:t xml:space="preserve">Рисунок </w:t>
      </w:r>
      <w:r w:rsidR="00B23BC3" w:rsidRPr="00FA33DB">
        <w:rPr>
          <w:sz w:val="28"/>
          <w:szCs w:val="28"/>
        </w:rPr>
        <w:t>4.16</w:t>
      </w:r>
      <w:r w:rsidR="00547226" w:rsidRPr="00FA33DB">
        <w:rPr>
          <w:sz w:val="28"/>
          <w:szCs w:val="28"/>
        </w:rPr>
        <w:t>.</w:t>
      </w:r>
      <w:r w:rsidRPr="00FA33DB">
        <w:rPr>
          <w:sz w:val="28"/>
          <w:szCs w:val="28"/>
        </w:rPr>
        <w:t xml:space="preserve"> </w:t>
      </w:r>
      <w:r w:rsidR="007A1871" w:rsidRPr="00FA33DB">
        <w:rPr>
          <w:sz w:val="28"/>
          <w:szCs w:val="28"/>
        </w:rPr>
        <w:t xml:space="preserve">Результат прогнозирования </w:t>
      </w:r>
      <w:r w:rsidR="008D7E3D" w:rsidRPr="00FA33DB">
        <w:rPr>
          <w:sz w:val="28"/>
          <w:szCs w:val="28"/>
        </w:rPr>
        <w:t>болезни растений на яблоневом листе.</w:t>
      </w:r>
    </w:p>
    <w:p w14:paraId="1C4DD4F3" w14:textId="77777777" w:rsidR="007A1871" w:rsidRPr="00FA33DB" w:rsidRDefault="007A1871" w:rsidP="00B10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D30282A" w14:textId="77777777" w:rsidR="00B10147" w:rsidRPr="00FA33DB" w:rsidRDefault="00B10147" w:rsidP="00B10147">
      <w:pPr>
        <w:jc w:val="center"/>
        <w:outlineLvl w:val="0"/>
        <w:rPr>
          <w:b/>
          <w:bCs/>
          <w:kern w:val="36"/>
          <w:sz w:val="28"/>
          <w:szCs w:val="28"/>
          <w:lang w:eastAsia="ru-RU"/>
        </w:rPr>
      </w:pPr>
    </w:p>
    <w:p w14:paraId="47B99AB4" w14:textId="4E646980" w:rsidR="00614331" w:rsidRPr="00FA33DB" w:rsidRDefault="00614331" w:rsidP="00B10147">
      <w:pPr>
        <w:jc w:val="center"/>
        <w:outlineLvl w:val="0"/>
        <w:rPr>
          <w:b/>
          <w:bCs/>
          <w:kern w:val="36"/>
          <w:sz w:val="28"/>
          <w:szCs w:val="28"/>
          <w:lang w:eastAsia="ru-RU"/>
        </w:rPr>
      </w:pPr>
      <w:r w:rsidRPr="00FA33DB">
        <w:rPr>
          <w:b/>
          <w:bCs/>
          <w:kern w:val="36"/>
          <w:sz w:val="28"/>
          <w:szCs w:val="28"/>
          <w:lang w:eastAsia="ru-RU"/>
        </w:rPr>
        <w:t>ЗАКЛЮЧЕНИЕ</w:t>
      </w:r>
    </w:p>
    <w:p w14:paraId="3670C1EF" w14:textId="5E63DF27" w:rsidR="00614331" w:rsidRPr="00FA33DB" w:rsidRDefault="00614331" w:rsidP="00B10147">
      <w:pPr>
        <w:ind w:firstLine="708"/>
        <w:jc w:val="both"/>
        <w:rPr>
          <w:sz w:val="28"/>
          <w:szCs w:val="28"/>
        </w:rPr>
      </w:pPr>
      <w:r w:rsidRPr="00FA33DB">
        <w:rPr>
          <w:sz w:val="28"/>
          <w:szCs w:val="28"/>
        </w:rPr>
        <w:t xml:space="preserve">В диссертационной работе проведено обширное исследование применения различных алгоритмов и </w:t>
      </w:r>
      <w:r w:rsidR="00653C15" w:rsidRPr="00FA33DB">
        <w:rPr>
          <w:sz w:val="28"/>
          <w:szCs w:val="28"/>
        </w:rPr>
        <w:t>методов машинного</w:t>
      </w:r>
      <w:r w:rsidRPr="00FA33DB">
        <w:rPr>
          <w:sz w:val="28"/>
          <w:szCs w:val="28"/>
        </w:rPr>
        <w:t xml:space="preserve"> </w:t>
      </w:r>
      <w:r w:rsidR="00653C15" w:rsidRPr="00FA33DB">
        <w:rPr>
          <w:sz w:val="28"/>
          <w:szCs w:val="28"/>
        </w:rPr>
        <w:t>обучения и</w:t>
      </w:r>
      <w:r w:rsidRPr="00FA33DB">
        <w:rPr>
          <w:sz w:val="28"/>
          <w:szCs w:val="28"/>
        </w:rPr>
        <w:t xml:space="preserve"> методов глубокого обучения для распознавания и классификации </w:t>
      </w:r>
      <w:r w:rsidR="00653C15" w:rsidRPr="00FA33DB">
        <w:rPr>
          <w:sz w:val="28"/>
          <w:szCs w:val="28"/>
        </w:rPr>
        <w:t>болезней сельскохозяйственных</w:t>
      </w:r>
      <w:r w:rsidRPr="00FA33DB">
        <w:rPr>
          <w:sz w:val="28"/>
          <w:szCs w:val="28"/>
        </w:rPr>
        <w:t xml:space="preserve"> растений. Построены различные модели    прогнозирования урожайности сельскохозяйственных культур.  Использованы </w:t>
      </w:r>
      <w:r w:rsidR="00653C15" w:rsidRPr="00FA33DB">
        <w:rPr>
          <w:sz w:val="28"/>
          <w:szCs w:val="28"/>
        </w:rPr>
        <w:t>также методы</w:t>
      </w:r>
      <w:r w:rsidRPr="00FA33DB">
        <w:rPr>
          <w:sz w:val="28"/>
          <w:szCs w:val="28"/>
        </w:rPr>
        <w:t xml:space="preserve"> классификации и распознавания на основе компьютерного </w:t>
      </w:r>
      <w:r w:rsidR="00653C15" w:rsidRPr="00FA33DB">
        <w:rPr>
          <w:sz w:val="28"/>
          <w:szCs w:val="28"/>
        </w:rPr>
        <w:t>зрения,</w:t>
      </w:r>
      <w:r w:rsidRPr="00FA33DB">
        <w:rPr>
          <w:sz w:val="28"/>
          <w:szCs w:val="28"/>
        </w:rPr>
        <w:t xml:space="preserve"> которые могут использоваться для обнаружения болезней растений, а также для помощи фермерам в автоматическом обнаружении всех видов </w:t>
      </w:r>
      <w:r w:rsidR="00653C15" w:rsidRPr="00FA33DB">
        <w:rPr>
          <w:sz w:val="28"/>
          <w:szCs w:val="28"/>
        </w:rPr>
        <w:t>болезней.</w:t>
      </w:r>
      <w:r w:rsidRPr="00FA33DB">
        <w:rPr>
          <w:sz w:val="28"/>
          <w:szCs w:val="28"/>
        </w:rPr>
        <w:t xml:space="preserve"> В этом направлении </w:t>
      </w:r>
      <w:r w:rsidR="00653C15" w:rsidRPr="00FA33DB">
        <w:rPr>
          <w:sz w:val="28"/>
          <w:szCs w:val="28"/>
        </w:rPr>
        <w:t>применяется различные</w:t>
      </w:r>
      <w:r w:rsidRPr="00FA33DB">
        <w:rPr>
          <w:sz w:val="28"/>
          <w:szCs w:val="28"/>
        </w:rPr>
        <w:t xml:space="preserve"> архитектуры нейронных сетей в глубоком обучении с применением технологий компьютерного зрения для задач болезни растений. Кроме того, были обобщены несколько методов/сопоставлений для распознавания симптомов заболевания. Здесь развитие технологий глубокого обучения в последние годы для выявления болезней листьев растений. Мы ожидаем, что эта работа станет полезным инструментом для ученых, занимающихся выявлением болезней растений. Также, также проводится сравнительное исследование между методами машинного и глубокого обучения. Несмотря на то, что в последние годы был отмечен значительный заметный прогресс, все еще остаются некоторые пробелы в исследованиях, которые необходимо устранить и внедрить эффективные методы обнаружения болезней растений.</w:t>
      </w:r>
    </w:p>
    <w:p w14:paraId="1ECCBFCC" w14:textId="77777777" w:rsidR="00614331" w:rsidRPr="00FA33DB" w:rsidRDefault="00614331" w:rsidP="00B10147">
      <w:pPr>
        <w:contextualSpacing/>
        <w:jc w:val="both"/>
        <w:rPr>
          <w:rFonts w:eastAsia="Calibri"/>
          <w:bCs/>
          <w:sz w:val="28"/>
          <w:szCs w:val="28"/>
          <w:lang w:eastAsia="ru-RU"/>
        </w:rPr>
      </w:pPr>
      <w:r w:rsidRPr="00FA33DB">
        <w:rPr>
          <w:rFonts w:eastAsia="Calibri"/>
          <w:bCs/>
          <w:sz w:val="28"/>
          <w:szCs w:val="28"/>
          <w:lang w:eastAsia="ru-RU"/>
        </w:rPr>
        <w:t xml:space="preserve">1. </w:t>
      </w:r>
      <w:r w:rsidR="003C5545" w:rsidRPr="00FA33DB">
        <w:rPr>
          <w:rFonts w:eastAsia="Calibri"/>
          <w:bCs/>
          <w:sz w:val="28"/>
          <w:szCs w:val="28"/>
          <w:lang w:eastAsia="ru-RU"/>
        </w:rPr>
        <w:t>Изучены основы прогнозирования задач сельского хозяйства на основе машинного обучения</w:t>
      </w:r>
      <w:r w:rsidR="004D3119" w:rsidRPr="00FA33DB">
        <w:rPr>
          <w:rFonts w:eastAsia="Calibri"/>
          <w:bCs/>
          <w:sz w:val="28"/>
          <w:szCs w:val="28"/>
          <w:lang w:eastAsia="ru-RU"/>
        </w:rPr>
        <w:t xml:space="preserve"> и ее алгоритмов</w:t>
      </w:r>
      <w:r w:rsidR="003C5545" w:rsidRPr="00FA33DB">
        <w:rPr>
          <w:rFonts w:eastAsia="Calibri"/>
          <w:bCs/>
          <w:sz w:val="28"/>
          <w:szCs w:val="28"/>
          <w:lang w:eastAsia="ru-RU"/>
        </w:rPr>
        <w:t>. Построены модели для прогнозирования урожайности сельскохозяйственных культур.</w:t>
      </w:r>
    </w:p>
    <w:p w14:paraId="2FE6C403" w14:textId="73B4F857" w:rsidR="00614331" w:rsidRPr="00FA33DB" w:rsidRDefault="00614331" w:rsidP="00B10147">
      <w:pPr>
        <w:contextualSpacing/>
        <w:jc w:val="both"/>
        <w:rPr>
          <w:rFonts w:eastAsia="Calibri"/>
          <w:bCs/>
          <w:sz w:val="28"/>
          <w:szCs w:val="28"/>
          <w:lang w:eastAsia="ru-RU"/>
        </w:rPr>
      </w:pPr>
      <w:r w:rsidRPr="00FA33DB">
        <w:rPr>
          <w:rFonts w:eastAsia="Calibri"/>
          <w:bCs/>
          <w:sz w:val="28"/>
          <w:szCs w:val="28"/>
          <w:lang w:eastAsia="ru-RU"/>
        </w:rPr>
        <w:t xml:space="preserve">2. </w:t>
      </w:r>
      <w:r w:rsidR="003C5545" w:rsidRPr="00FA33DB">
        <w:rPr>
          <w:rFonts w:eastAsia="Calibri"/>
          <w:bCs/>
          <w:sz w:val="28"/>
          <w:szCs w:val="28"/>
          <w:lang w:eastAsia="ru-RU"/>
        </w:rPr>
        <w:t xml:space="preserve">На основе глубокого обучения с различными архитектурами нейронных </w:t>
      </w:r>
      <w:r w:rsidR="00653C15" w:rsidRPr="00FA33DB">
        <w:rPr>
          <w:rFonts w:eastAsia="Calibri"/>
          <w:bCs/>
          <w:sz w:val="28"/>
          <w:szCs w:val="28"/>
          <w:lang w:eastAsia="ru-RU"/>
        </w:rPr>
        <w:t>сетей построены</w:t>
      </w:r>
      <w:r w:rsidR="003C5545" w:rsidRPr="00FA33DB">
        <w:rPr>
          <w:rFonts w:eastAsia="Calibri"/>
          <w:bCs/>
          <w:sz w:val="28"/>
          <w:szCs w:val="28"/>
          <w:lang w:eastAsia="ru-RU"/>
        </w:rPr>
        <w:t xml:space="preserve"> различные модели классификации и регрессии для урожайности.</w:t>
      </w:r>
    </w:p>
    <w:p w14:paraId="42FA64D5" w14:textId="1426CD0B" w:rsidR="00AA2242" w:rsidRPr="00FA33DB" w:rsidRDefault="00614331" w:rsidP="00B10147">
      <w:pPr>
        <w:jc w:val="both"/>
        <w:rPr>
          <w:sz w:val="28"/>
          <w:szCs w:val="28"/>
        </w:rPr>
      </w:pPr>
      <w:r w:rsidRPr="00FA33DB">
        <w:rPr>
          <w:rFonts w:eastAsia="Calibri"/>
          <w:bCs/>
          <w:sz w:val="28"/>
          <w:szCs w:val="28"/>
          <w:lang w:eastAsia="ru-RU"/>
        </w:rPr>
        <w:t>3. Предложены новые</w:t>
      </w:r>
      <w:r w:rsidR="003C5545" w:rsidRPr="00FA33DB">
        <w:rPr>
          <w:rFonts w:eastAsia="Calibri"/>
          <w:bCs/>
          <w:sz w:val="28"/>
          <w:szCs w:val="28"/>
          <w:lang w:eastAsia="ru-RU"/>
        </w:rPr>
        <w:t xml:space="preserve"> модели, основанные на </w:t>
      </w:r>
      <w:r w:rsidRPr="00FA33DB">
        <w:rPr>
          <w:sz w:val="28"/>
          <w:szCs w:val="28"/>
        </w:rPr>
        <w:t>технологи</w:t>
      </w:r>
      <w:r w:rsidR="003C5545" w:rsidRPr="00FA33DB">
        <w:rPr>
          <w:sz w:val="28"/>
          <w:szCs w:val="28"/>
        </w:rPr>
        <w:t>ях</w:t>
      </w:r>
      <w:r w:rsidRPr="00FA33DB">
        <w:rPr>
          <w:sz w:val="28"/>
          <w:szCs w:val="28"/>
        </w:rPr>
        <w:t xml:space="preserve"> машинного обучения </w:t>
      </w:r>
      <w:r w:rsidR="004D3119" w:rsidRPr="00FA33DB">
        <w:rPr>
          <w:sz w:val="28"/>
          <w:szCs w:val="28"/>
        </w:rPr>
        <w:t>с алгоритмами многофакторного анализа,</w:t>
      </w:r>
      <w:r w:rsidR="00874AB1" w:rsidRPr="00FA33DB">
        <w:rPr>
          <w:sz w:val="28"/>
          <w:szCs w:val="28"/>
        </w:rPr>
        <w:t xml:space="preserve"> </w:t>
      </w:r>
      <w:r w:rsidR="004D3119" w:rsidRPr="00FA33DB">
        <w:rPr>
          <w:sz w:val="28"/>
          <w:szCs w:val="28"/>
        </w:rPr>
        <w:t xml:space="preserve">дерево решений, случайный лес, </w:t>
      </w:r>
      <w:r w:rsidR="004D3119" w:rsidRPr="00FA33DB">
        <w:rPr>
          <w:sz w:val="28"/>
          <w:szCs w:val="28"/>
        </w:rPr>
        <w:lastRenderedPageBreak/>
        <w:t xml:space="preserve">градиентный </w:t>
      </w:r>
      <w:proofErr w:type="spellStart"/>
      <w:r w:rsidR="004D3119" w:rsidRPr="00FA33DB">
        <w:rPr>
          <w:sz w:val="28"/>
          <w:szCs w:val="28"/>
        </w:rPr>
        <w:t>бустинг</w:t>
      </w:r>
      <w:proofErr w:type="spellEnd"/>
      <w:r w:rsidR="004D3119" w:rsidRPr="00FA33DB">
        <w:rPr>
          <w:sz w:val="28"/>
          <w:szCs w:val="28"/>
        </w:rPr>
        <w:t>,</w:t>
      </w:r>
      <w:r w:rsidR="00874AB1" w:rsidRPr="00FA33DB">
        <w:rPr>
          <w:sz w:val="28"/>
          <w:szCs w:val="28"/>
        </w:rPr>
        <w:t xml:space="preserve"> </w:t>
      </w:r>
      <w:r w:rsidR="004D3119" w:rsidRPr="00FA33DB">
        <w:rPr>
          <w:sz w:val="28"/>
          <w:szCs w:val="28"/>
        </w:rPr>
        <w:t>ст</w:t>
      </w:r>
      <w:r w:rsidR="003569B6" w:rsidRPr="00FA33DB">
        <w:rPr>
          <w:sz w:val="28"/>
          <w:szCs w:val="28"/>
        </w:rPr>
        <w:t>о</w:t>
      </w:r>
      <w:r w:rsidR="004D3119" w:rsidRPr="00FA33DB">
        <w:rPr>
          <w:sz w:val="28"/>
          <w:szCs w:val="28"/>
        </w:rPr>
        <w:t>х</w:t>
      </w:r>
      <w:r w:rsidR="003569B6" w:rsidRPr="00FA33DB">
        <w:rPr>
          <w:sz w:val="28"/>
          <w:szCs w:val="28"/>
        </w:rPr>
        <w:t>а</w:t>
      </w:r>
      <w:r w:rsidR="004D3119" w:rsidRPr="00FA33DB">
        <w:rPr>
          <w:sz w:val="28"/>
          <w:szCs w:val="28"/>
        </w:rPr>
        <w:t xml:space="preserve">стический градиентный </w:t>
      </w:r>
      <w:proofErr w:type="spellStart"/>
      <w:proofErr w:type="gramStart"/>
      <w:r w:rsidR="004D3119" w:rsidRPr="00FA33DB">
        <w:rPr>
          <w:sz w:val="28"/>
          <w:szCs w:val="28"/>
        </w:rPr>
        <w:t>бустинг</w:t>
      </w:r>
      <w:proofErr w:type="spellEnd"/>
      <w:r w:rsidR="004D3119" w:rsidRPr="00FA33DB">
        <w:rPr>
          <w:sz w:val="28"/>
          <w:szCs w:val="28"/>
        </w:rPr>
        <w:t xml:space="preserve">  </w:t>
      </w:r>
      <w:r w:rsidRPr="00FA33DB">
        <w:rPr>
          <w:sz w:val="28"/>
          <w:szCs w:val="28"/>
        </w:rPr>
        <w:t>и</w:t>
      </w:r>
      <w:proofErr w:type="gramEnd"/>
      <w:r w:rsidRPr="00FA33DB">
        <w:rPr>
          <w:sz w:val="28"/>
          <w:szCs w:val="28"/>
        </w:rPr>
        <w:t xml:space="preserve"> распознавания образов для практических задач сельского</w:t>
      </w:r>
      <w:r w:rsidR="004D3119" w:rsidRPr="00FA33DB">
        <w:rPr>
          <w:sz w:val="28"/>
          <w:szCs w:val="28"/>
        </w:rPr>
        <w:t xml:space="preserve"> </w:t>
      </w:r>
      <w:r w:rsidRPr="00FA33DB">
        <w:rPr>
          <w:sz w:val="28"/>
          <w:szCs w:val="28"/>
        </w:rPr>
        <w:t>хозяйств</w:t>
      </w:r>
      <w:r w:rsidR="004D3119" w:rsidRPr="00FA33DB">
        <w:rPr>
          <w:sz w:val="28"/>
          <w:szCs w:val="28"/>
        </w:rPr>
        <w:t>а</w:t>
      </w:r>
      <w:r w:rsidRPr="00FA33DB">
        <w:rPr>
          <w:sz w:val="28"/>
          <w:szCs w:val="28"/>
        </w:rPr>
        <w:t>.</w:t>
      </w:r>
    </w:p>
    <w:p w14:paraId="1AFB0CA2" w14:textId="77777777" w:rsidR="00614331" w:rsidRPr="00FA33DB" w:rsidRDefault="00AA2242" w:rsidP="00B10147">
      <w:pPr>
        <w:jc w:val="both"/>
        <w:rPr>
          <w:sz w:val="28"/>
          <w:szCs w:val="28"/>
        </w:rPr>
      </w:pPr>
      <w:r w:rsidRPr="00FA33DB">
        <w:rPr>
          <w:sz w:val="28"/>
          <w:szCs w:val="28"/>
        </w:rPr>
        <w:t>4.</w:t>
      </w:r>
      <w:r w:rsidR="00614331" w:rsidRPr="00FA33DB">
        <w:rPr>
          <w:sz w:val="28"/>
          <w:szCs w:val="28"/>
        </w:rPr>
        <w:t xml:space="preserve"> Разработаны </w:t>
      </w:r>
      <w:r w:rsidR="003C5545" w:rsidRPr="00FA33DB">
        <w:rPr>
          <w:sz w:val="28"/>
          <w:szCs w:val="28"/>
        </w:rPr>
        <w:t xml:space="preserve">нелинейные </w:t>
      </w:r>
      <w:r w:rsidR="00614331" w:rsidRPr="00FA33DB">
        <w:rPr>
          <w:sz w:val="28"/>
          <w:szCs w:val="28"/>
        </w:rPr>
        <w:t xml:space="preserve">модели, информационные технологии и системы на базе глубокого обучения и нейронных сетей с элементами искусственного интеллекта. </w:t>
      </w:r>
    </w:p>
    <w:p w14:paraId="2C2060BE" w14:textId="6EAE1328" w:rsidR="00614331" w:rsidRPr="00FA33DB" w:rsidRDefault="003C5545" w:rsidP="00B10147">
      <w:pPr>
        <w:contextualSpacing/>
        <w:jc w:val="both"/>
        <w:rPr>
          <w:rFonts w:eastAsia="Calibri"/>
          <w:bCs/>
          <w:sz w:val="28"/>
          <w:szCs w:val="28"/>
          <w:lang w:eastAsia="ru-RU"/>
        </w:rPr>
      </w:pPr>
      <w:r w:rsidRPr="00FA33DB">
        <w:rPr>
          <w:rFonts w:eastAsia="Calibri"/>
          <w:bCs/>
          <w:sz w:val="28"/>
          <w:szCs w:val="28"/>
          <w:lang w:eastAsia="ru-RU"/>
        </w:rPr>
        <w:t>5</w:t>
      </w:r>
      <w:r w:rsidR="00614331" w:rsidRPr="00FA33DB">
        <w:rPr>
          <w:rFonts w:eastAsia="Calibri"/>
          <w:bCs/>
          <w:sz w:val="28"/>
          <w:szCs w:val="28"/>
          <w:lang w:eastAsia="ru-RU"/>
        </w:rPr>
        <w:t xml:space="preserve">.  В целях развития процессов цифровизации </w:t>
      </w:r>
      <w:r w:rsidR="00AA2242" w:rsidRPr="00FA33DB">
        <w:rPr>
          <w:rFonts w:eastAsia="Calibri"/>
          <w:bCs/>
          <w:sz w:val="28"/>
          <w:szCs w:val="28"/>
          <w:lang w:eastAsia="ru-RU"/>
        </w:rPr>
        <w:t xml:space="preserve">сельского хозяйства разработаны искусственные интеллекты </w:t>
      </w:r>
      <w:r w:rsidR="00187DDA" w:rsidRPr="00FA33DB">
        <w:rPr>
          <w:rFonts w:eastAsia="Calibri"/>
          <w:bCs/>
          <w:sz w:val="28"/>
          <w:szCs w:val="28"/>
          <w:lang w:eastAsia="ru-RU"/>
        </w:rPr>
        <w:t>распознавания болезней</w:t>
      </w:r>
      <w:r w:rsidR="00AA2242" w:rsidRPr="00FA33DB">
        <w:rPr>
          <w:rFonts w:eastAsia="Calibri"/>
          <w:bCs/>
          <w:sz w:val="28"/>
          <w:szCs w:val="28"/>
          <w:lang w:eastAsia="ru-RU"/>
        </w:rPr>
        <w:t xml:space="preserve"> растений и управления урожайности для различных сельскохозяйственных культур. Данные технологии необходимы для дальнейшего развития сельского хозяйства </w:t>
      </w:r>
      <w:r w:rsidR="00617535" w:rsidRPr="00FA33DB">
        <w:rPr>
          <w:rFonts w:eastAsia="Calibri"/>
          <w:bCs/>
          <w:sz w:val="28"/>
          <w:szCs w:val="28"/>
          <w:lang w:eastAsia="ru-RU"/>
        </w:rPr>
        <w:t xml:space="preserve">и </w:t>
      </w:r>
      <w:r w:rsidR="00AA2242" w:rsidRPr="00FA33DB">
        <w:rPr>
          <w:rFonts w:eastAsia="Calibri"/>
          <w:bCs/>
          <w:sz w:val="28"/>
          <w:szCs w:val="28"/>
          <w:lang w:eastAsia="ru-RU"/>
        </w:rPr>
        <w:t xml:space="preserve">в целом </w:t>
      </w:r>
      <w:r w:rsidR="00187DDA" w:rsidRPr="00FA33DB">
        <w:rPr>
          <w:rFonts w:eastAsia="Calibri"/>
          <w:bCs/>
          <w:sz w:val="28"/>
          <w:szCs w:val="28"/>
          <w:lang w:eastAsia="ru-RU"/>
        </w:rPr>
        <w:t>для ее</w:t>
      </w:r>
      <w:r w:rsidR="00AA2242" w:rsidRPr="00FA33DB">
        <w:rPr>
          <w:rFonts w:eastAsia="Calibri"/>
          <w:bCs/>
          <w:sz w:val="28"/>
          <w:szCs w:val="28"/>
          <w:lang w:eastAsia="ru-RU"/>
        </w:rPr>
        <w:t xml:space="preserve"> цифровизации. </w:t>
      </w:r>
    </w:p>
    <w:p w14:paraId="712C3435" w14:textId="0A3FBAF0" w:rsidR="003C5545" w:rsidRPr="00FA33DB" w:rsidRDefault="003C5545" w:rsidP="00B10147">
      <w:pPr>
        <w:contextualSpacing/>
        <w:jc w:val="both"/>
        <w:rPr>
          <w:sz w:val="28"/>
          <w:szCs w:val="28"/>
          <w:lang w:eastAsia="ru-RU"/>
        </w:rPr>
      </w:pPr>
      <w:r w:rsidRPr="00FA33DB">
        <w:rPr>
          <w:rFonts w:eastAsia="Calibri"/>
          <w:bCs/>
          <w:sz w:val="28"/>
          <w:szCs w:val="28"/>
          <w:lang w:eastAsia="ru-RU"/>
        </w:rPr>
        <w:t xml:space="preserve">6. </w:t>
      </w:r>
      <w:r w:rsidR="006C184B" w:rsidRPr="00FA33DB">
        <w:rPr>
          <w:sz w:val="28"/>
          <w:szCs w:val="28"/>
          <w:lang w:eastAsia="ru-RU"/>
        </w:rPr>
        <w:t xml:space="preserve">В </w:t>
      </w:r>
      <w:r w:rsidR="00187DDA" w:rsidRPr="00FA33DB">
        <w:rPr>
          <w:sz w:val="28"/>
          <w:szCs w:val="28"/>
          <w:lang w:eastAsia="ru-RU"/>
        </w:rPr>
        <w:t>диссертации исследован</w:t>
      </w:r>
      <w:r w:rsidR="006C184B" w:rsidRPr="00FA33DB">
        <w:rPr>
          <w:sz w:val="28"/>
          <w:szCs w:val="28"/>
          <w:lang w:eastAsia="ru-RU"/>
        </w:rPr>
        <w:t xml:space="preserve"> современный подход прогнозирования задач сельского хозяйства на основе глубокого обучения</w:t>
      </w:r>
      <w:r w:rsidR="00617535" w:rsidRPr="00FA33DB">
        <w:rPr>
          <w:sz w:val="28"/>
          <w:szCs w:val="28"/>
          <w:lang w:eastAsia="ru-RU"/>
        </w:rPr>
        <w:t xml:space="preserve"> с различными архитектурами нейронных сетей </w:t>
      </w:r>
      <w:r w:rsidR="006C184B" w:rsidRPr="00FA33DB">
        <w:rPr>
          <w:sz w:val="28"/>
          <w:szCs w:val="28"/>
          <w:lang w:eastAsia="ru-RU"/>
        </w:rPr>
        <w:t xml:space="preserve">  и </w:t>
      </w:r>
      <w:r w:rsidR="00BC71A3" w:rsidRPr="00FA33DB">
        <w:rPr>
          <w:sz w:val="28"/>
          <w:szCs w:val="28"/>
          <w:lang w:eastAsia="ru-RU"/>
        </w:rPr>
        <w:t>технологии компьютерного</w:t>
      </w:r>
      <w:r w:rsidR="006C184B" w:rsidRPr="00FA33DB">
        <w:rPr>
          <w:sz w:val="28"/>
          <w:szCs w:val="28"/>
          <w:lang w:eastAsia="ru-RU"/>
        </w:rPr>
        <w:t xml:space="preserve"> зрения. Рассмотрены также прогнозирования урожайности с использованием нейронных сетей различной архитектуры</w:t>
      </w:r>
      <w:r w:rsidR="00617535" w:rsidRPr="00FA33DB">
        <w:rPr>
          <w:sz w:val="28"/>
          <w:szCs w:val="28"/>
          <w:lang w:eastAsia="ru-RU"/>
        </w:rPr>
        <w:t xml:space="preserve"> и построены </w:t>
      </w:r>
      <w:proofErr w:type="spellStart"/>
      <w:r w:rsidR="00617535" w:rsidRPr="00FA33DB">
        <w:rPr>
          <w:sz w:val="28"/>
          <w:szCs w:val="28"/>
          <w:lang w:eastAsia="ru-RU"/>
        </w:rPr>
        <w:t>регуляризующие</w:t>
      </w:r>
      <w:proofErr w:type="spellEnd"/>
      <w:r w:rsidR="00617535" w:rsidRPr="00FA33DB">
        <w:rPr>
          <w:sz w:val="28"/>
          <w:szCs w:val="28"/>
          <w:lang w:eastAsia="ru-RU"/>
        </w:rPr>
        <w:t xml:space="preserve"> алгоритмы для уменьшения ошибки моделей. </w:t>
      </w:r>
    </w:p>
    <w:p w14:paraId="47DBD7A1" w14:textId="3718DD78" w:rsidR="003C5545" w:rsidRPr="00FA33DB" w:rsidRDefault="003C5545" w:rsidP="00B10147">
      <w:pPr>
        <w:contextualSpacing/>
        <w:jc w:val="both"/>
        <w:rPr>
          <w:sz w:val="28"/>
          <w:szCs w:val="28"/>
          <w:lang w:eastAsia="ru-RU"/>
        </w:rPr>
      </w:pPr>
      <w:r w:rsidRPr="00FA33DB">
        <w:rPr>
          <w:sz w:val="28"/>
          <w:szCs w:val="28"/>
          <w:lang w:eastAsia="ru-RU"/>
        </w:rPr>
        <w:t>7.</w:t>
      </w:r>
      <w:r w:rsidR="006C184B" w:rsidRPr="00FA33DB">
        <w:rPr>
          <w:sz w:val="28"/>
          <w:szCs w:val="28"/>
          <w:lang w:eastAsia="ru-RU"/>
        </w:rPr>
        <w:t xml:space="preserve">Подробно рассмотрены методы обучения </w:t>
      </w:r>
      <w:r w:rsidR="00617535" w:rsidRPr="00FA33DB">
        <w:rPr>
          <w:sz w:val="28"/>
          <w:szCs w:val="28"/>
          <w:lang w:eastAsia="ru-RU"/>
        </w:rPr>
        <w:t xml:space="preserve">переобученных </w:t>
      </w:r>
      <w:r w:rsidR="006C184B" w:rsidRPr="00FA33DB">
        <w:rPr>
          <w:sz w:val="28"/>
          <w:szCs w:val="28"/>
          <w:lang w:eastAsia="ru-RU"/>
        </w:rPr>
        <w:t>моделей с применением метода регуляризации. Отдельно было рассмотрен</w:t>
      </w:r>
      <w:r w:rsidRPr="00FA33DB">
        <w:rPr>
          <w:sz w:val="28"/>
          <w:szCs w:val="28"/>
          <w:lang w:eastAsia="ru-RU"/>
        </w:rPr>
        <w:t xml:space="preserve">ы </w:t>
      </w:r>
      <w:r w:rsidR="006C184B" w:rsidRPr="00FA33DB">
        <w:rPr>
          <w:sz w:val="28"/>
          <w:szCs w:val="28"/>
          <w:lang w:eastAsia="ru-RU"/>
        </w:rPr>
        <w:t xml:space="preserve">технологии интеграции алгоритмов машинного обучения и современного подхода в распознавании изображений </w:t>
      </w:r>
      <w:proofErr w:type="spellStart"/>
      <w:r w:rsidR="006C184B" w:rsidRPr="00FA33DB">
        <w:rPr>
          <w:sz w:val="28"/>
          <w:szCs w:val="28"/>
          <w:lang w:eastAsia="ru-RU"/>
        </w:rPr>
        <w:t>сверточные</w:t>
      </w:r>
      <w:proofErr w:type="spellEnd"/>
      <w:r w:rsidR="006C184B" w:rsidRPr="00FA33DB">
        <w:rPr>
          <w:sz w:val="28"/>
          <w:szCs w:val="28"/>
          <w:lang w:eastAsia="ru-RU"/>
        </w:rPr>
        <w:t xml:space="preserve"> нейронные сети. Методы </w:t>
      </w:r>
      <w:r w:rsidR="006C184B" w:rsidRPr="00FA33DB">
        <w:rPr>
          <w:sz w:val="28"/>
          <w:szCs w:val="28"/>
          <w:lang w:val="en-US" w:eastAsia="ru-RU"/>
        </w:rPr>
        <w:t>CNN</w:t>
      </w:r>
      <w:r w:rsidR="006C184B" w:rsidRPr="00FA33DB">
        <w:rPr>
          <w:sz w:val="28"/>
          <w:szCs w:val="28"/>
          <w:lang w:eastAsia="ru-RU"/>
        </w:rPr>
        <w:t xml:space="preserve"> занимают особое место в прогнозировании многих задач сельского хозяйства. Одним из них является метод распознавания болезней растений, которое изучалось в данной диссертации</w:t>
      </w:r>
      <w:r w:rsidR="00617535" w:rsidRPr="00FA33DB">
        <w:rPr>
          <w:sz w:val="28"/>
          <w:szCs w:val="28"/>
          <w:lang w:eastAsia="ru-RU"/>
        </w:rPr>
        <w:t xml:space="preserve">. Следующим важным методом глубокого  </w:t>
      </w:r>
      <w:r w:rsidR="006C184B" w:rsidRPr="00FA33DB">
        <w:rPr>
          <w:sz w:val="28"/>
          <w:szCs w:val="28"/>
          <w:lang w:eastAsia="ru-RU"/>
        </w:rPr>
        <w:t xml:space="preserve"> является трансферное обучения </w:t>
      </w:r>
      <w:r w:rsidR="00BC71A3" w:rsidRPr="00FA33DB">
        <w:rPr>
          <w:sz w:val="28"/>
          <w:szCs w:val="28"/>
          <w:lang w:eastAsia="ru-RU"/>
        </w:rPr>
        <w:t>моделей с</w:t>
      </w:r>
      <w:r w:rsidR="006C184B" w:rsidRPr="00FA33DB">
        <w:rPr>
          <w:sz w:val="28"/>
          <w:szCs w:val="28"/>
          <w:lang w:eastAsia="ru-RU"/>
        </w:rPr>
        <w:t xml:space="preserve"> </w:t>
      </w:r>
      <w:r w:rsidR="00BC71A3" w:rsidRPr="00FA33DB">
        <w:rPr>
          <w:sz w:val="28"/>
          <w:szCs w:val="28"/>
          <w:lang w:eastAsia="ru-RU"/>
        </w:rPr>
        <w:t>применением компьютерного</w:t>
      </w:r>
      <w:r w:rsidR="006C184B" w:rsidRPr="00FA33DB">
        <w:rPr>
          <w:sz w:val="28"/>
          <w:szCs w:val="28"/>
          <w:lang w:eastAsia="ru-RU"/>
        </w:rPr>
        <w:t xml:space="preserve"> зрения</w:t>
      </w:r>
      <w:r w:rsidR="00617535" w:rsidRPr="00FA33DB">
        <w:rPr>
          <w:sz w:val="28"/>
          <w:szCs w:val="28"/>
          <w:lang w:eastAsia="ru-RU"/>
        </w:rPr>
        <w:t xml:space="preserve"> и больших данных</w:t>
      </w:r>
      <w:r w:rsidR="006C184B" w:rsidRPr="00FA33DB">
        <w:rPr>
          <w:sz w:val="28"/>
          <w:szCs w:val="28"/>
          <w:lang w:eastAsia="ru-RU"/>
        </w:rPr>
        <w:t xml:space="preserve">. В данном направлении рассмотрены уже обученные модели на больших данных </w:t>
      </w:r>
      <w:r w:rsidR="006C184B" w:rsidRPr="00FA33DB">
        <w:rPr>
          <w:sz w:val="28"/>
          <w:szCs w:val="28"/>
          <w:lang w:val="en-US" w:eastAsia="ru-RU"/>
        </w:rPr>
        <w:t>ImageNet</w:t>
      </w:r>
      <w:r w:rsidR="006C184B" w:rsidRPr="00FA33DB">
        <w:rPr>
          <w:sz w:val="28"/>
          <w:szCs w:val="28"/>
          <w:lang w:eastAsia="ru-RU"/>
        </w:rPr>
        <w:t xml:space="preserve">. </w:t>
      </w:r>
      <w:r w:rsidR="00874AB1" w:rsidRPr="00FA33DB">
        <w:rPr>
          <w:sz w:val="28"/>
          <w:szCs w:val="28"/>
          <w:lang w:eastAsia="ru-RU"/>
        </w:rPr>
        <w:t>В частности,</w:t>
      </w:r>
      <w:r w:rsidR="006C184B" w:rsidRPr="00FA33DB">
        <w:rPr>
          <w:sz w:val="28"/>
          <w:szCs w:val="28"/>
          <w:lang w:eastAsia="ru-RU"/>
        </w:rPr>
        <w:t xml:space="preserve"> для трансферного обучения </w:t>
      </w:r>
      <w:r w:rsidR="00BC71A3" w:rsidRPr="00FA33DB">
        <w:rPr>
          <w:sz w:val="28"/>
          <w:szCs w:val="28"/>
          <w:lang w:eastAsia="ru-RU"/>
        </w:rPr>
        <w:t>рассмотрены модели VGG</w:t>
      </w:r>
      <w:r w:rsidR="006C184B" w:rsidRPr="00FA33DB">
        <w:rPr>
          <w:sz w:val="28"/>
          <w:szCs w:val="28"/>
          <w:lang w:eastAsia="ru-RU"/>
        </w:rPr>
        <w:t xml:space="preserve">16 </w:t>
      </w:r>
      <w:r w:rsidR="00874AB1" w:rsidRPr="00FA33DB">
        <w:rPr>
          <w:sz w:val="28"/>
          <w:szCs w:val="28"/>
          <w:lang w:eastAsia="ru-RU"/>
        </w:rPr>
        <w:t xml:space="preserve">и </w:t>
      </w:r>
      <w:proofErr w:type="spellStart"/>
      <w:r w:rsidR="00874AB1" w:rsidRPr="00FA33DB">
        <w:rPr>
          <w:sz w:val="28"/>
          <w:szCs w:val="28"/>
          <w:lang w:eastAsia="ru-RU"/>
        </w:rPr>
        <w:t>ResNet</w:t>
      </w:r>
      <w:proofErr w:type="spellEnd"/>
      <w:r w:rsidR="006C184B" w:rsidRPr="00FA33DB">
        <w:rPr>
          <w:sz w:val="28"/>
          <w:szCs w:val="28"/>
          <w:lang w:eastAsia="ru-RU"/>
        </w:rPr>
        <w:t xml:space="preserve"> для прогнозирования болезней растений основанн</w:t>
      </w:r>
      <w:r w:rsidR="00A94531" w:rsidRPr="00FA33DB">
        <w:rPr>
          <w:sz w:val="28"/>
          <w:szCs w:val="28"/>
          <w:lang w:eastAsia="ru-RU"/>
        </w:rPr>
        <w:t>ые</w:t>
      </w:r>
      <w:r w:rsidR="006C184B" w:rsidRPr="00FA33DB">
        <w:rPr>
          <w:sz w:val="28"/>
          <w:szCs w:val="28"/>
          <w:lang w:eastAsia="ru-RU"/>
        </w:rPr>
        <w:t xml:space="preserve"> на платформ</w:t>
      </w:r>
      <w:r w:rsidR="00A94531" w:rsidRPr="00FA33DB">
        <w:rPr>
          <w:sz w:val="28"/>
          <w:szCs w:val="28"/>
          <w:lang w:eastAsia="ru-RU"/>
        </w:rPr>
        <w:t>ах</w:t>
      </w:r>
      <w:r w:rsidR="006C184B" w:rsidRPr="00FA33DB">
        <w:rPr>
          <w:sz w:val="28"/>
          <w:szCs w:val="28"/>
          <w:lang w:eastAsia="ru-RU"/>
        </w:rPr>
        <w:t xml:space="preserve"> </w:t>
      </w:r>
      <w:r w:rsidR="00A94531" w:rsidRPr="00FA33DB">
        <w:rPr>
          <w:sz w:val="28"/>
          <w:szCs w:val="28"/>
          <w:lang w:eastAsia="ru-RU"/>
        </w:rPr>
        <w:t xml:space="preserve">больших </w:t>
      </w:r>
      <w:r w:rsidR="006C184B" w:rsidRPr="00FA33DB">
        <w:rPr>
          <w:sz w:val="28"/>
          <w:szCs w:val="28"/>
          <w:lang w:eastAsia="ru-RU"/>
        </w:rPr>
        <w:t xml:space="preserve">данных </w:t>
      </w:r>
      <w:proofErr w:type="spellStart"/>
      <w:r w:rsidR="006C184B" w:rsidRPr="00FA33DB">
        <w:rPr>
          <w:sz w:val="28"/>
          <w:szCs w:val="28"/>
          <w:lang w:val="en-US" w:eastAsia="ru-RU"/>
        </w:rPr>
        <w:t>PlantVillage</w:t>
      </w:r>
      <w:proofErr w:type="spellEnd"/>
      <w:r w:rsidR="006C184B" w:rsidRPr="00FA33DB">
        <w:rPr>
          <w:sz w:val="28"/>
          <w:szCs w:val="28"/>
          <w:lang w:eastAsia="ru-RU"/>
        </w:rPr>
        <w:t xml:space="preserve">. </w:t>
      </w:r>
    </w:p>
    <w:p w14:paraId="57EC176D" w14:textId="43AA95D6" w:rsidR="00A94531" w:rsidRPr="00FA33DB" w:rsidRDefault="003C5545" w:rsidP="00B10147">
      <w:pPr>
        <w:contextualSpacing/>
        <w:jc w:val="both"/>
        <w:rPr>
          <w:sz w:val="28"/>
          <w:szCs w:val="28"/>
          <w:lang w:eastAsia="ru-RU"/>
        </w:rPr>
      </w:pPr>
      <w:r w:rsidRPr="00FA33DB">
        <w:rPr>
          <w:sz w:val="28"/>
          <w:szCs w:val="28"/>
          <w:lang w:eastAsia="ru-RU"/>
        </w:rPr>
        <w:t xml:space="preserve">8. </w:t>
      </w:r>
      <w:r w:rsidR="006C184B" w:rsidRPr="00FA33DB">
        <w:rPr>
          <w:sz w:val="28"/>
          <w:szCs w:val="28"/>
          <w:lang w:eastAsia="ru-RU"/>
        </w:rPr>
        <w:t xml:space="preserve">Определено, </w:t>
      </w:r>
      <w:r w:rsidR="00BC71A3" w:rsidRPr="00FA33DB">
        <w:rPr>
          <w:sz w:val="28"/>
          <w:szCs w:val="28"/>
          <w:lang w:eastAsia="ru-RU"/>
        </w:rPr>
        <w:t>что для</w:t>
      </w:r>
      <w:r w:rsidR="006C184B" w:rsidRPr="00FA33DB">
        <w:rPr>
          <w:sz w:val="28"/>
          <w:szCs w:val="28"/>
          <w:lang w:eastAsia="ru-RU"/>
        </w:rPr>
        <w:t xml:space="preserve"> определения болезней растений использованное </w:t>
      </w:r>
      <w:r w:rsidR="00653C15" w:rsidRPr="00FA33DB">
        <w:rPr>
          <w:sz w:val="28"/>
          <w:szCs w:val="28"/>
          <w:lang w:eastAsia="ru-RU"/>
        </w:rPr>
        <w:t>с различными архитектурами нейронных</w:t>
      </w:r>
      <w:r w:rsidR="006C184B" w:rsidRPr="00FA33DB">
        <w:rPr>
          <w:sz w:val="28"/>
          <w:szCs w:val="28"/>
          <w:lang w:eastAsia="ru-RU"/>
        </w:rPr>
        <w:t xml:space="preserve"> сетей и основанные на глубоком обучении с технологиями компьютерного зрения    </w:t>
      </w:r>
      <w:proofErr w:type="spellStart"/>
      <w:r w:rsidR="006C184B" w:rsidRPr="00FA33DB">
        <w:rPr>
          <w:sz w:val="28"/>
          <w:szCs w:val="28"/>
          <w:lang w:eastAsia="ru-RU"/>
        </w:rPr>
        <w:t>ResNet</w:t>
      </w:r>
      <w:proofErr w:type="spellEnd"/>
      <w:r w:rsidR="006C184B" w:rsidRPr="00FA33DB">
        <w:rPr>
          <w:sz w:val="28"/>
          <w:szCs w:val="28"/>
          <w:lang w:eastAsia="ru-RU"/>
        </w:rPr>
        <w:t xml:space="preserve"> значительно лучше работают для классификации изображений, когда некоторые параметры настраиваются и применяются такие методы, как планирование скорости обучения, отсечение градиента и уменьшение веса. Модель способна идеально предсказать каждое изображение в тестовом наборе без каких-либо ошибок. </w:t>
      </w:r>
    </w:p>
    <w:p w14:paraId="174B8592" w14:textId="13927834" w:rsidR="00A94531" w:rsidRPr="00FA33DB" w:rsidRDefault="00A94531" w:rsidP="00B10147">
      <w:pPr>
        <w:contextualSpacing/>
        <w:jc w:val="both"/>
        <w:rPr>
          <w:sz w:val="28"/>
          <w:szCs w:val="28"/>
          <w:lang w:eastAsia="ru-RU"/>
        </w:rPr>
      </w:pPr>
      <w:r w:rsidRPr="00FA33DB">
        <w:rPr>
          <w:sz w:val="28"/>
          <w:szCs w:val="28"/>
          <w:lang w:eastAsia="ru-RU"/>
        </w:rPr>
        <w:t>9.</w:t>
      </w:r>
      <w:r w:rsidR="006C184B" w:rsidRPr="00FA33DB">
        <w:rPr>
          <w:sz w:val="28"/>
          <w:szCs w:val="28"/>
          <w:lang w:eastAsia="ru-RU"/>
        </w:rPr>
        <w:t xml:space="preserve">Важной проблемой, является использования Фреймворков </w:t>
      </w:r>
      <w:r w:rsidR="006C184B" w:rsidRPr="00FA33DB">
        <w:rPr>
          <w:sz w:val="28"/>
          <w:szCs w:val="28"/>
          <w:lang w:val="en-US" w:eastAsia="ru-RU"/>
        </w:rPr>
        <w:t>Python</w:t>
      </w:r>
      <w:r w:rsidR="006C184B" w:rsidRPr="00FA33DB">
        <w:rPr>
          <w:sz w:val="28"/>
          <w:szCs w:val="28"/>
          <w:lang w:eastAsia="ru-RU"/>
        </w:rPr>
        <w:t xml:space="preserve"> для построения веб систем, которые используют уже обученные модели для задач прогнозирования. В данном направлении построены системы искусственного интеллекта по определению урожайности и рекомендации </w:t>
      </w:r>
      <w:r w:rsidR="00BC71A3" w:rsidRPr="00FA33DB">
        <w:rPr>
          <w:sz w:val="28"/>
          <w:szCs w:val="28"/>
          <w:lang w:eastAsia="ru-RU"/>
        </w:rPr>
        <w:t>по использованию пестицидов</w:t>
      </w:r>
      <w:r w:rsidR="006C184B" w:rsidRPr="00FA33DB">
        <w:rPr>
          <w:sz w:val="28"/>
          <w:szCs w:val="28"/>
          <w:lang w:eastAsia="ru-RU"/>
        </w:rPr>
        <w:t xml:space="preserve"> </w:t>
      </w:r>
      <w:r w:rsidR="00BC71A3" w:rsidRPr="00FA33DB">
        <w:rPr>
          <w:sz w:val="28"/>
          <w:szCs w:val="28"/>
          <w:lang w:eastAsia="ru-RU"/>
        </w:rPr>
        <w:t>в сельском</w:t>
      </w:r>
      <w:r w:rsidR="006C184B" w:rsidRPr="00FA33DB">
        <w:rPr>
          <w:sz w:val="28"/>
          <w:szCs w:val="28"/>
          <w:lang w:eastAsia="ru-RU"/>
        </w:rPr>
        <w:t xml:space="preserve"> хозяйстве. Построены искусственные интеллекты по распознаванию болезней растений для широкого круга задач по </w:t>
      </w:r>
      <w:r w:rsidR="00BC71A3" w:rsidRPr="00FA33DB">
        <w:rPr>
          <w:sz w:val="28"/>
          <w:szCs w:val="28"/>
          <w:lang w:eastAsia="ru-RU"/>
        </w:rPr>
        <w:t>рекомендации лечения</w:t>
      </w:r>
      <w:r w:rsidR="006C184B" w:rsidRPr="00FA33DB">
        <w:rPr>
          <w:sz w:val="28"/>
          <w:szCs w:val="28"/>
          <w:lang w:eastAsia="ru-RU"/>
        </w:rPr>
        <w:t xml:space="preserve"> болезней растений по результатам прогнозирования. Модели для прогнозирования задач распознавания болезней многих растений проверены на реальных тестовых данных Иссык-Кульской области.</w:t>
      </w:r>
    </w:p>
    <w:p w14:paraId="6CCB8ADD" w14:textId="4B6A3D9C" w:rsidR="004F1AD3" w:rsidRPr="00FA33DB" w:rsidRDefault="00A94531" w:rsidP="00B10147">
      <w:pPr>
        <w:contextualSpacing/>
        <w:jc w:val="both"/>
        <w:rPr>
          <w:b/>
          <w:sz w:val="28"/>
          <w:szCs w:val="28"/>
          <w:lang w:eastAsia="ru-RU"/>
        </w:rPr>
      </w:pPr>
      <w:r w:rsidRPr="00FA33DB">
        <w:rPr>
          <w:sz w:val="28"/>
          <w:szCs w:val="28"/>
          <w:lang w:eastAsia="ru-RU"/>
        </w:rPr>
        <w:lastRenderedPageBreak/>
        <w:t xml:space="preserve">В целом изученные проблемы и новые достижения в машинном и глубоком обучении показали результаты удовлетворяющие современные требования к прогнозированию и моделированию </w:t>
      </w:r>
      <w:r w:rsidR="00653C15" w:rsidRPr="00FA33DB">
        <w:rPr>
          <w:sz w:val="28"/>
          <w:szCs w:val="28"/>
          <w:lang w:eastAsia="ru-RU"/>
        </w:rPr>
        <w:t xml:space="preserve">линейных и </w:t>
      </w:r>
      <w:r w:rsidRPr="00FA33DB">
        <w:rPr>
          <w:sz w:val="28"/>
          <w:szCs w:val="28"/>
          <w:lang w:eastAsia="ru-RU"/>
        </w:rPr>
        <w:t>сложных нелинейных процессов</w:t>
      </w:r>
      <w:r w:rsidR="00653C15" w:rsidRPr="00FA33DB">
        <w:rPr>
          <w:sz w:val="28"/>
          <w:szCs w:val="28"/>
          <w:lang w:eastAsia="ru-RU"/>
        </w:rPr>
        <w:t xml:space="preserve"> сельского хозяйства.</w:t>
      </w:r>
    </w:p>
    <w:p w14:paraId="08F74775" w14:textId="77777777" w:rsidR="004F1AD3" w:rsidRPr="00FA33DB" w:rsidRDefault="004F1AD3" w:rsidP="00B10147">
      <w:pPr>
        <w:jc w:val="both"/>
        <w:rPr>
          <w:b/>
          <w:sz w:val="28"/>
          <w:szCs w:val="28"/>
          <w:lang w:eastAsia="ru-RU"/>
        </w:rPr>
      </w:pPr>
    </w:p>
    <w:p w14:paraId="21D1EB43" w14:textId="160D8515" w:rsidR="000765C7" w:rsidRPr="00FA33DB" w:rsidRDefault="000765C7" w:rsidP="00B10147">
      <w:pPr>
        <w:jc w:val="center"/>
        <w:rPr>
          <w:b/>
          <w:sz w:val="28"/>
          <w:szCs w:val="28"/>
        </w:rPr>
      </w:pPr>
      <w:r w:rsidRPr="00FA33DB">
        <w:rPr>
          <w:b/>
          <w:sz w:val="28"/>
          <w:szCs w:val="28"/>
        </w:rPr>
        <w:t>СПИСОК НАУЧНЫХ ТРУДОВ</w:t>
      </w:r>
    </w:p>
    <w:p w14:paraId="1FB7313A" w14:textId="77777777" w:rsidR="00E01007" w:rsidRPr="00FA33DB" w:rsidRDefault="00E01007" w:rsidP="00B10147">
      <w:pPr>
        <w:jc w:val="center"/>
        <w:rPr>
          <w:b/>
          <w:sz w:val="28"/>
          <w:szCs w:val="28"/>
        </w:rPr>
      </w:pPr>
    </w:p>
    <w:p w14:paraId="34F7941C" w14:textId="77777777" w:rsidR="000765C7" w:rsidRPr="00FA33DB" w:rsidRDefault="000765C7" w:rsidP="00B10147">
      <w:pPr>
        <w:widowControl w:val="0"/>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 xml:space="preserve">Б.Р. </w:t>
      </w:r>
      <w:r w:rsidRPr="00FA33DB">
        <w:rPr>
          <w:rFonts w:eastAsia="Calibri"/>
          <w:sz w:val="28"/>
          <w:szCs w:val="28"/>
        </w:rPr>
        <w:t xml:space="preserve">Проектирование базы данных бизнес-процессов агропромышленного комплекса в среде </w:t>
      </w:r>
      <w:proofErr w:type="spellStart"/>
      <w:r w:rsidRPr="00FA33DB">
        <w:rPr>
          <w:rFonts w:eastAsia="Calibri"/>
          <w:sz w:val="28"/>
          <w:szCs w:val="28"/>
        </w:rPr>
        <w:t>Embarcadero</w:t>
      </w:r>
      <w:proofErr w:type="spellEnd"/>
      <w:r w:rsidRPr="00FA33DB">
        <w:rPr>
          <w:rFonts w:eastAsia="Calibri"/>
          <w:sz w:val="28"/>
          <w:szCs w:val="28"/>
        </w:rPr>
        <w:t xml:space="preserve"> ER </w:t>
      </w:r>
      <w:proofErr w:type="spellStart"/>
      <w:r w:rsidRPr="00FA33DB">
        <w:rPr>
          <w:rFonts w:eastAsia="Calibri"/>
          <w:sz w:val="28"/>
          <w:szCs w:val="28"/>
        </w:rPr>
        <w:t>Studio</w:t>
      </w:r>
      <w:proofErr w:type="spellEnd"/>
      <w:r w:rsidRPr="00FA33DB">
        <w:rPr>
          <w:rFonts w:eastAsia="Calibri"/>
          <w:sz w:val="28"/>
          <w:szCs w:val="28"/>
        </w:rPr>
        <w:t xml:space="preserve"> [</w:t>
      </w:r>
      <w:r w:rsidRPr="00FA33DB">
        <w:rPr>
          <w:rFonts w:eastAsia="Calibri"/>
          <w:sz w:val="28"/>
          <w:szCs w:val="28"/>
          <w:lang w:val="ky-KG"/>
        </w:rPr>
        <w:t>Электронный ресурс</w:t>
      </w:r>
      <w:r w:rsidRPr="00FA33DB">
        <w:rPr>
          <w:rFonts w:eastAsia="Calibri"/>
          <w:sz w:val="28"/>
          <w:szCs w:val="28"/>
        </w:rPr>
        <w:t xml:space="preserve">] / </w:t>
      </w:r>
      <w:r w:rsidRPr="00FA33DB">
        <w:rPr>
          <w:rFonts w:eastAsia="Calibri"/>
          <w:sz w:val="28"/>
          <w:szCs w:val="28"/>
          <w:lang w:val="ky-KG"/>
        </w:rPr>
        <w:t xml:space="preserve">Б.Р. </w:t>
      </w:r>
      <w:r w:rsidRPr="00FA33DB">
        <w:rPr>
          <w:rFonts w:eastAsia="Calibri"/>
          <w:sz w:val="28"/>
          <w:szCs w:val="28"/>
        </w:rPr>
        <w:t xml:space="preserve">Сабитов // Приволжский Научный </w:t>
      </w:r>
      <w:proofErr w:type="gramStart"/>
      <w:r w:rsidRPr="00FA33DB">
        <w:rPr>
          <w:rFonts w:eastAsia="Calibri"/>
          <w:sz w:val="28"/>
          <w:szCs w:val="28"/>
        </w:rPr>
        <w:t>Вест</w:t>
      </w:r>
      <w:r w:rsidRPr="00FA33DB">
        <w:rPr>
          <w:rFonts w:eastAsia="Calibri"/>
          <w:sz w:val="28"/>
          <w:szCs w:val="28"/>
          <w:lang w:val="ky-KG"/>
        </w:rPr>
        <w:t>.-</w:t>
      </w:r>
      <w:proofErr w:type="gramEnd"/>
      <w:r w:rsidRPr="00FA33DB">
        <w:rPr>
          <w:rFonts w:eastAsia="Calibri"/>
          <w:sz w:val="28"/>
          <w:szCs w:val="28"/>
          <w:lang w:val="ky-KG"/>
        </w:rPr>
        <w:t xml:space="preserve"> 2016. - </w:t>
      </w:r>
      <w:r w:rsidRPr="00FA33DB">
        <w:rPr>
          <w:rFonts w:eastAsia="Calibri"/>
          <w:sz w:val="28"/>
          <w:szCs w:val="28"/>
        </w:rPr>
        <w:t>№ 11(63)</w:t>
      </w:r>
      <w:r w:rsidRPr="00FA33DB">
        <w:rPr>
          <w:rFonts w:eastAsia="Calibri"/>
          <w:sz w:val="28"/>
          <w:szCs w:val="28"/>
          <w:lang w:val="ky-KG"/>
        </w:rPr>
        <w:t xml:space="preserve">. – </w:t>
      </w:r>
      <w:r w:rsidRPr="00FA33DB">
        <w:rPr>
          <w:rFonts w:eastAsia="Calibri"/>
          <w:sz w:val="28"/>
          <w:szCs w:val="28"/>
        </w:rPr>
        <w:t>С</w:t>
      </w:r>
      <w:r w:rsidRPr="00FA33DB">
        <w:rPr>
          <w:rFonts w:eastAsia="Calibri"/>
          <w:sz w:val="28"/>
          <w:szCs w:val="28"/>
          <w:lang w:val="ky-KG"/>
        </w:rPr>
        <w:t>.1</w:t>
      </w:r>
      <w:r w:rsidRPr="00FA33DB">
        <w:rPr>
          <w:rFonts w:eastAsia="Calibri"/>
          <w:sz w:val="28"/>
          <w:szCs w:val="28"/>
        </w:rPr>
        <w:t>7-21</w:t>
      </w:r>
      <w:r w:rsidRPr="00FA33DB">
        <w:rPr>
          <w:rFonts w:eastAsia="Calibri"/>
          <w:sz w:val="28"/>
          <w:szCs w:val="28"/>
          <w:lang w:val="ky-KG"/>
        </w:rPr>
        <w:t xml:space="preserve">. – </w:t>
      </w:r>
      <w:r w:rsidRPr="00FA33DB">
        <w:rPr>
          <w:rFonts w:eastAsia="Calibri"/>
          <w:sz w:val="28"/>
          <w:szCs w:val="28"/>
        </w:rPr>
        <w:t>Режим</w:t>
      </w:r>
      <w:r w:rsidRPr="00FA33DB">
        <w:rPr>
          <w:rFonts w:eastAsia="Calibri"/>
          <w:sz w:val="28"/>
          <w:szCs w:val="28"/>
          <w:lang w:val="ky-KG"/>
        </w:rPr>
        <w:t xml:space="preserve"> </w:t>
      </w:r>
      <w:r w:rsidRPr="00FA33DB">
        <w:rPr>
          <w:rFonts w:eastAsia="Calibri"/>
          <w:sz w:val="28"/>
          <w:szCs w:val="28"/>
        </w:rPr>
        <w:t xml:space="preserve"> доступа:</w:t>
      </w:r>
      <w:hyperlink r:id="rId60" w:history="1">
        <w:r w:rsidRPr="00FA33DB">
          <w:rPr>
            <w:rFonts w:eastAsia="Calibri"/>
            <w:sz w:val="28"/>
            <w:szCs w:val="28"/>
            <w:u w:val="single"/>
          </w:rPr>
          <w:t>https://cyberleninka.ru/article/n/proektirovanie-bazy-dannyh-obrazovatelnyh-protsessov-v-srede-embarcadero-er-studio</w:t>
        </w:r>
      </w:hyperlink>
      <w:r w:rsidRPr="00FA33DB">
        <w:rPr>
          <w:rFonts w:eastAsia="Calibri"/>
          <w:sz w:val="28"/>
          <w:szCs w:val="28"/>
          <w:lang w:val="ky-KG"/>
        </w:rPr>
        <w:t>.–Загл.с экрана.</w:t>
      </w:r>
    </w:p>
    <w:p w14:paraId="18F9BFAE" w14:textId="6A9DCFE2" w:rsidR="000765C7" w:rsidRPr="00FA33DB" w:rsidRDefault="000765C7" w:rsidP="00B10147">
      <w:pPr>
        <w:widowControl w:val="0"/>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Разработка сетевой информационной системы в среде </w:t>
      </w:r>
      <w:proofErr w:type="spellStart"/>
      <w:r w:rsidRPr="00FA33DB">
        <w:rPr>
          <w:rFonts w:eastAsia="Calibri"/>
          <w:sz w:val="28"/>
          <w:szCs w:val="28"/>
        </w:rPr>
        <w:t>Embarcadero</w:t>
      </w:r>
      <w:proofErr w:type="spellEnd"/>
      <w:r w:rsidRPr="00FA33DB">
        <w:rPr>
          <w:rFonts w:eastAsia="Calibri"/>
          <w:sz w:val="28"/>
          <w:szCs w:val="28"/>
        </w:rPr>
        <w:t xml:space="preserve"> </w:t>
      </w:r>
      <w:proofErr w:type="spellStart"/>
      <w:r w:rsidRPr="00FA33DB">
        <w:rPr>
          <w:rFonts w:eastAsia="Calibri"/>
          <w:sz w:val="28"/>
          <w:szCs w:val="28"/>
        </w:rPr>
        <w:t>Rad</w:t>
      </w:r>
      <w:proofErr w:type="spellEnd"/>
      <w:r w:rsidRPr="00FA33DB">
        <w:rPr>
          <w:rFonts w:eastAsia="Calibri"/>
          <w:sz w:val="28"/>
          <w:szCs w:val="28"/>
        </w:rPr>
        <w:t xml:space="preserve"> </w:t>
      </w:r>
      <w:proofErr w:type="spellStart"/>
      <w:r w:rsidRPr="00FA33DB">
        <w:rPr>
          <w:rFonts w:eastAsia="Calibri"/>
          <w:sz w:val="28"/>
          <w:szCs w:val="28"/>
        </w:rPr>
        <w:t>Studio</w:t>
      </w:r>
      <w:proofErr w:type="spellEnd"/>
      <w:r w:rsidRPr="00FA33DB">
        <w:rPr>
          <w:rFonts w:eastAsia="Calibri"/>
          <w:sz w:val="28"/>
          <w:szCs w:val="28"/>
        </w:rPr>
        <w:t xml:space="preserve"> XE10 </w:t>
      </w:r>
      <w:proofErr w:type="spellStart"/>
      <w:r w:rsidRPr="00FA33DB">
        <w:rPr>
          <w:rFonts w:eastAsia="Calibri"/>
          <w:sz w:val="28"/>
          <w:szCs w:val="28"/>
        </w:rPr>
        <w:t>Seattle</w:t>
      </w:r>
      <w:proofErr w:type="spellEnd"/>
      <w:r w:rsidRPr="00FA33DB">
        <w:rPr>
          <w:rFonts w:eastAsia="Calibri"/>
          <w:sz w:val="28"/>
          <w:szCs w:val="28"/>
        </w:rPr>
        <w:t xml:space="preserve"> с применением </w:t>
      </w:r>
      <w:proofErr w:type="spellStart"/>
      <w:r w:rsidRPr="00FA33DB">
        <w:rPr>
          <w:rFonts w:eastAsia="Calibri"/>
          <w:sz w:val="28"/>
          <w:szCs w:val="28"/>
        </w:rPr>
        <w:t>LiveBinding</w:t>
      </w:r>
      <w:proofErr w:type="spellEnd"/>
      <w:r w:rsidRPr="00FA33DB">
        <w:rPr>
          <w:rFonts w:eastAsia="Calibri"/>
          <w:sz w:val="28"/>
          <w:szCs w:val="28"/>
        </w:rPr>
        <w:t xml:space="preserve"> технологий [</w:t>
      </w:r>
      <w:r w:rsidRPr="00FA33DB">
        <w:rPr>
          <w:rFonts w:eastAsia="Calibri"/>
          <w:sz w:val="28"/>
          <w:szCs w:val="28"/>
          <w:lang w:val="ky-KG"/>
        </w:rPr>
        <w:t>Электронный ресурс</w:t>
      </w:r>
      <w:r w:rsidRPr="00FA33DB">
        <w:rPr>
          <w:rFonts w:eastAsia="Calibri"/>
          <w:sz w:val="28"/>
          <w:szCs w:val="28"/>
        </w:rPr>
        <w:t>] /</w:t>
      </w:r>
      <w:r w:rsidRPr="00FA33DB">
        <w:rPr>
          <w:rFonts w:eastAsia="Calibri"/>
          <w:sz w:val="28"/>
          <w:szCs w:val="28"/>
          <w:lang w:val="ky-KG"/>
        </w:rPr>
        <w:t xml:space="preserve"> Б.Р.</w:t>
      </w:r>
      <w:r w:rsidRPr="00FA33DB">
        <w:rPr>
          <w:rFonts w:eastAsia="Calibri"/>
          <w:sz w:val="28"/>
          <w:szCs w:val="28"/>
        </w:rPr>
        <w:t xml:space="preserve">  Сабитов,</w:t>
      </w:r>
      <w:r w:rsidRPr="00FA33DB">
        <w:rPr>
          <w:rFonts w:eastAsia="Calibri"/>
          <w:sz w:val="28"/>
          <w:szCs w:val="28"/>
          <w:lang w:val="ky-KG"/>
        </w:rPr>
        <w:t xml:space="preserve"> З.</w:t>
      </w:r>
      <w:proofErr w:type="spellStart"/>
      <w:r w:rsidRPr="00FA33DB">
        <w:rPr>
          <w:rFonts w:eastAsia="Calibri"/>
          <w:sz w:val="28"/>
          <w:szCs w:val="28"/>
        </w:rPr>
        <w:t>Алмазбекова</w:t>
      </w:r>
      <w:proofErr w:type="spellEnd"/>
      <w:r w:rsidRPr="00FA33DB">
        <w:rPr>
          <w:rFonts w:eastAsia="Calibri"/>
          <w:sz w:val="28"/>
          <w:szCs w:val="28"/>
          <w:lang w:val="ky-KG"/>
        </w:rPr>
        <w:t>, А.</w:t>
      </w:r>
      <w:proofErr w:type="spellStart"/>
      <w:r w:rsidRPr="00FA33DB">
        <w:rPr>
          <w:rFonts w:eastAsia="Calibri"/>
          <w:sz w:val="28"/>
          <w:szCs w:val="28"/>
        </w:rPr>
        <w:t>Сейтбеков</w:t>
      </w:r>
      <w:proofErr w:type="spellEnd"/>
      <w:r w:rsidRPr="00FA33DB">
        <w:rPr>
          <w:rFonts w:eastAsia="Calibri"/>
          <w:sz w:val="28"/>
          <w:szCs w:val="28"/>
          <w:lang w:val="ky-KG"/>
        </w:rPr>
        <w:t xml:space="preserve"> </w:t>
      </w:r>
      <w:r w:rsidRPr="00FA33DB">
        <w:rPr>
          <w:rFonts w:eastAsia="Calibri"/>
          <w:sz w:val="28"/>
          <w:szCs w:val="28"/>
        </w:rPr>
        <w:t>// Приволжский Научный Вест</w:t>
      </w:r>
      <w:r w:rsidRPr="00FA33DB">
        <w:rPr>
          <w:rFonts w:eastAsia="Calibri"/>
          <w:sz w:val="28"/>
          <w:szCs w:val="28"/>
          <w:lang w:val="ky-KG"/>
        </w:rPr>
        <w:t xml:space="preserve">. – 2017. - </w:t>
      </w:r>
      <w:r w:rsidRPr="00FA33DB">
        <w:rPr>
          <w:rFonts w:eastAsia="Calibri"/>
          <w:sz w:val="28"/>
          <w:szCs w:val="28"/>
        </w:rPr>
        <w:t>№1(65)</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С</w:t>
      </w:r>
      <w:r w:rsidRPr="00FA33DB">
        <w:rPr>
          <w:rFonts w:eastAsia="Calibri"/>
          <w:sz w:val="28"/>
          <w:szCs w:val="28"/>
          <w:lang w:val="ky-KG"/>
        </w:rPr>
        <w:t>.</w:t>
      </w:r>
      <w:r w:rsidRPr="00FA33DB">
        <w:rPr>
          <w:rFonts w:eastAsia="Calibri"/>
          <w:sz w:val="28"/>
          <w:szCs w:val="28"/>
        </w:rPr>
        <w:t>31-40</w:t>
      </w:r>
      <w:r w:rsidRPr="00FA33DB">
        <w:rPr>
          <w:rFonts w:eastAsia="Calibri"/>
          <w:sz w:val="28"/>
          <w:szCs w:val="28"/>
          <w:lang w:val="ky-KG"/>
        </w:rPr>
        <w:t xml:space="preserve">. - </w:t>
      </w:r>
      <w:r w:rsidRPr="00FA33DB">
        <w:rPr>
          <w:rFonts w:eastAsia="Calibri"/>
          <w:sz w:val="28"/>
          <w:szCs w:val="28"/>
        </w:rPr>
        <w:t xml:space="preserve">Режим доступа: </w:t>
      </w:r>
      <w:hyperlink r:id="rId61" w:history="1">
        <w:r w:rsidRPr="00FA33DB">
          <w:rPr>
            <w:rFonts w:eastAsia="Calibri"/>
            <w:sz w:val="28"/>
            <w:szCs w:val="28"/>
            <w:u w:val="single"/>
          </w:rPr>
          <w:t>https://cyberleninka.ru/article/n/razrabotka-setevoy-informatsionnoy-sistemy-uspevaemost-v-srede-embarcadero-rad-studio-xe-10-seattle-s-primeneniem-livebinding-tehnologiy</w:t>
        </w:r>
      </w:hyperlink>
      <w:r w:rsidRPr="00FA33DB">
        <w:rPr>
          <w:rFonts w:eastAsia="Calibri"/>
          <w:sz w:val="28"/>
          <w:szCs w:val="28"/>
          <w:lang w:val="ky-KG"/>
        </w:rPr>
        <w:t>. – Загл.с экрана.</w:t>
      </w:r>
    </w:p>
    <w:p w14:paraId="403B30F4" w14:textId="77777777" w:rsidR="000765C7" w:rsidRPr="00FA33DB" w:rsidRDefault="000765C7" w:rsidP="00B10147">
      <w:pPr>
        <w:widowControl w:val="0"/>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Б.Р.</w:t>
      </w:r>
      <w:r w:rsidRPr="00FA33DB">
        <w:rPr>
          <w:rFonts w:eastAsia="Calibri"/>
          <w:sz w:val="28"/>
          <w:szCs w:val="28"/>
        </w:rPr>
        <w:t xml:space="preserve"> Математическая модель оптимального распределения инвестиционного вложения между отраслями</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 xml:space="preserve">] </w:t>
      </w:r>
      <w:proofErr w:type="gramStart"/>
      <w:r w:rsidRPr="00FA33DB">
        <w:rPr>
          <w:rFonts w:eastAsia="Calibri"/>
          <w:sz w:val="28"/>
          <w:szCs w:val="28"/>
        </w:rPr>
        <w:t xml:space="preserve">/  </w:t>
      </w:r>
      <w:r w:rsidRPr="00FA33DB">
        <w:rPr>
          <w:rFonts w:eastAsia="Calibri"/>
          <w:sz w:val="28"/>
          <w:szCs w:val="28"/>
          <w:lang w:val="ky-KG"/>
        </w:rPr>
        <w:t>Б.Р.Сабитов</w:t>
      </w:r>
      <w:proofErr w:type="gramEnd"/>
      <w:r w:rsidRPr="00FA33DB">
        <w:rPr>
          <w:rFonts w:eastAsia="Calibri"/>
          <w:sz w:val="28"/>
          <w:szCs w:val="28"/>
          <w:lang w:val="ky-KG"/>
        </w:rPr>
        <w:t xml:space="preserve">, А.Сейтбеков, У.Т.Керимов и др. // </w:t>
      </w:r>
      <w:r w:rsidRPr="00FA33DB">
        <w:rPr>
          <w:rFonts w:eastAsia="Calibri"/>
          <w:sz w:val="28"/>
          <w:szCs w:val="28"/>
        </w:rPr>
        <w:t>Экономика и предпринимательство</w:t>
      </w:r>
      <w:r w:rsidRPr="00FA33DB">
        <w:rPr>
          <w:rFonts w:eastAsia="Calibri"/>
          <w:sz w:val="28"/>
          <w:szCs w:val="28"/>
          <w:lang w:val="ky-KG"/>
        </w:rPr>
        <w:t xml:space="preserve">. – 2017. - </w:t>
      </w:r>
      <w:r w:rsidRPr="00FA33DB">
        <w:rPr>
          <w:rFonts w:eastAsia="Calibri"/>
          <w:sz w:val="28"/>
          <w:szCs w:val="28"/>
        </w:rPr>
        <w:t>№ 9</w:t>
      </w:r>
      <w:r w:rsidRPr="00FA33DB">
        <w:rPr>
          <w:rFonts w:eastAsia="Calibri"/>
          <w:sz w:val="28"/>
          <w:szCs w:val="28"/>
          <w:lang w:val="ky-KG"/>
        </w:rPr>
        <w:t>. – Ч.3. – С.</w:t>
      </w:r>
      <w:r w:rsidRPr="00FA33DB">
        <w:rPr>
          <w:rFonts w:eastAsia="Calibri"/>
          <w:sz w:val="28"/>
          <w:szCs w:val="28"/>
        </w:rPr>
        <w:t>611-613</w:t>
      </w:r>
      <w:r w:rsidRPr="00FA33DB">
        <w:rPr>
          <w:rFonts w:eastAsia="Calibri"/>
          <w:sz w:val="28"/>
          <w:szCs w:val="28"/>
          <w:lang w:val="ky-KG"/>
        </w:rPr>
        <w:t xml:space="preserve">. - </w:t>
      </w:r>
      <w:r w:rsidRPr="00FA33DB">
        <w:rPr>
          <w:rFonts w:eastAsia="Calibri"/>
          <w:sz w:val="28"/>
          <w:szCs w:val="28"/>
        </w:rPr>
        <w:t xml:space="preserve">Режим доступа: </w:t>
      </w:r>
      <w:hyperlink r:id="rId62" w:history="1">
        <w:r w:rsidRPr="00FA33DB">
          <w:rPr>
            <w:rFonts w:eastAsia="Calibri"/>
            <w:sz w:val="28"/>
            <w:szCs w:val="28"/>
            <w:u w:val="single"/>
          </w:rPr>
          <w:t>http://www.intereconom.com/archive/373.html</w:t>
        </w:r>
      </w:hyperlink>
      <w:r w:rsidRPr="00FA33DB">
        <w:rPr>
          <w:rFonts w:eastAsia="Calibri"/>
          <w:sz w:val="28"/>
          <w:szCs w:val="28"/>
          <w:lang w:val="ky-KG"/>
        </w:rPr>
        <w:t>. – Загл.с экрана.</w:t>
      </w:r>
    </w:p>
    <w:p w14:paraId="39D1EA11"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lang w:val="ky-KG"/>
        </w:rPr>
      </w:pPr>
      <w:r w:rsidRPr="00FA33DB">
        <w:rPr>
          <w:rFonts w:eastAsia="Calibri"/>
          <w:b/>
          <w:sz w:val="28"/>
          <w:szCs w:val="28"/>
        </w:rPr>
        <w:t>Сабитов</w:t>
      </w:r>
      <w:r w:rsidRPr="00FA33DB">
        <w:rPr>
          <w:rFonts w:eastAsia="Calibri"/>
          <w:b/>
          <w:sz w:val="28"/>
          <w:szCs w:val="28"/>
          <w:lang w:val="ky-KG"/>
        </w:rPr>
        <w:t>, Б.Р.</w:t>
      </w:r>
      <w:r w:rsidRPr="00FA33DB">
        <w:rPr>
          <w:rFonts w:eastAsia="Calibri"/>
          <w:sz w:val="28"/>
          <w:szCs w:val="28"/>
          <w:lang w:val="ky-KG"/>
        </w:rPr>
        <w:t xml:space="preserve"> Problems of expert system devolepment of the investment design in agro-indastrial [Электронный ресурс] / B.R. Sabitov, K.Ch. Choroev, A. Seitbekov et all. // Kyrgyzstan</w:t>
      </w:r>
      <w:r w:rsidR="00D66EFA" w:rsidRPr="00FA33DB">
        <w:rPr>
          <w:sz w:val="28"/>
          <w:szCs w:val="28"/>
        </w:rPr>
        <w:fldChar w:fldCharType="begin"/>
      </w:r>
      <w:r w:rsidR="00D66EFA" w:rsidRPr="00FA33DB">
        <w:rPr>
          <w:sz w:val="28"/>
          <w:szCs w:val="28"/>
        </w:rPr>
        <w:instrText xml:space="preserve"> HYPERLINK "https://elibrary.ru/contents.asp?id=36722032" </w:instrText>
      </w:r>
      <w:r w:rsidR="00D66EFA" w:rsidRPr="00FA33DB">
        <w:rPr>
          <w:sz w:val="28"/>
          <w:szCs w:val="28"/>
        </w:rPr>
        <w:fldChar w:fldCharType="separate"/>
      </w:r>
      <w:r w:rsidRPr="00FA33DB">
        <w:rPr>
          <w:rFonts w:eastAsia="Calibri"/>
          <w:sz w:val="28"/>
          <w:szCs w:val="28"/>
          <w:lang w:val="ky-KG"/>
        </w:rPr>
        <w:t>Экономика и предпринимательство</w:t>
      </w:r>
      <w:r w:rsidR="00D66EFA" w:rsidRPr="00FA33DB">
        <w:rPr>
          <w:rFonts w:eastAsia="Calibri"/>
          <w:sz w:val="28"/>
          <w:szCs w:val="28"/>
          <w:lang w:val="ky-KG"/>
        </w:rPr>
        <w:fldChar w:fldCharType="end"/>
      </w:r>
      <w:r w:rsidRPr="00FA33DB">
        <w:rPr>
          <w:rFonts w:eastAsia="Calibri"/>
          <w:sz w:val="28"/>
          <w:szCs w:val="28"/>
          <w:lang w:val="ky-KG"/>
        </w:rPr>
        <w:t xml:space="preserve">. – 2018. - </w:t>
      </w:r>
      <w:hyperlink r:id="rId63" w:history="1">
        <w:r w:rsidRPr="00FA33DB">
          <w:rPr>
            <w:rFonts w:eastAsia="Calibri"/>
            <w:sz w:val="28"/>
            <w:szCs w:val="28"/>
            <w:lang w:val="ky-KG"/>
          </w:rPr>
          <w:t>№ 12(101)</w:t>
        </w:r>
      </w:hyperlink>
      <w:r w:rsidRPr="00FA33DB">
        <w:rPr>
          <w:rFonts w:eastAsia="Calibri"/>
          <w:sz w:val="28"/>
          <w:szCs w:val="28"/>
          <w:lang w:val="ky-KG"/>
        </w:rPr>
        <w:t>. – С.414-417. - Режим доступа:</w:t>
      </w:r>
      <w:hyperlink r:id="rId64" w:history="1">
        <w:r w:rsidRPr="00FA33DB">
          <w:rPr>
            <w:rFonts w:eastAsia="Calibri"/>
            <w:sz w:val="28"/>
            <w:szCs w:val="28"/>
            <w:u w:val="single"/>
            <w:lang w:val="ky-KG"/>
          </w:rPr>
          <w:t>https://www.elibrary.ru/item.asp?id=36722118</w:t>
        </w:r>
      </w:hyperlink>
      <w:r w:rsidRPr="00FA33DB">
        <w:rPr>
          <w:rFonts w:eastAsia="Calibri"/>
          <w:sz w:val="28"/>
          <w:szCs w:val="28"/>
          <w:lang w:val="ky-KG"/>
        </w:rPr>
        <w:t>. – Загл.с экрана.</w:t>
      </w:r>
    </w:p>
    <w:p w14:paraId="450D5775"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Моделирование структурных диспропорций экономики КР [</w:t>
      </w:r>
      <w:r w:rsidRPr="00FA33DB">
        <w:rPr>
          <w:rFonts w:eastAsia="Calibri"/>
          <w:sz w:val="28"/>
          <w:szCs w:val="28"/>
          <w:lang w:val="ky-KG"/>
        </w:rPr>
        <w:t>Электронный ресурс</w:t>
      </w:r>
      <w:r w:rsidRPr="00FA33DB">
        <w:rPr>
          <w:rFonts w:eastAsia="Calibri"/>
          <w:sz w:val="28"/>
          <w:szCs w:val="28"/>
        </w:rPr>
        <w:t xml:space="preserve">] / Б.И. </w:t>
      </w:r>
      <w:proofErr w:type="spellStart"/>
      <w:r w:rsidRPr="00FA33DB">
        <w:rPr>
          <w:rFonts w:eastAsia="Calibri"/>
          <w:sz w:val="28"/>
          <w:szCs w:val="28"/>
        </w:rPr>
        <w:t>Бийбосунов</w:t>
      </w:r>
      <w:proofErr w:type="spellEnd"/>
      <w:r w:rsidRPr="00FA33DB">
        <w:rPr>
          <w:rFonts w:eastAsia="Calibri"/>
          <w:sz w:val="28"/>
          <w:szCs w:val="28"/>
        </w:rPr>
        <w:t xml:space="preserve">, Б. Сабитов, К. </w:t>
      </w:r>
      <w:proofErr w:type="spellStart"/>
      <w:r w:rsidRPr="00FA33DB">
        <w:rPr>
          <w:rFonts w:eastAsia="Calibri"/>
          <w:sz w:val="28"/>
          <w:szCs w:val="28"/>
        </w:rPr>
        <w:t>Чороев</w:t>
      </w:r>
      <w:proofErr w:type="spellEnd"/>
      <w:r w:rsidRPr="00FA33DB">
        <w:rPr>
          <w:rFonts w:eastAsia="Calibri"/>
          <w:sz w:val="28"/>
          <w:szCs w:val="28"/>
          <w:lang w:val="ky-KG"/>
        </w:rPr>
        <w:t xml:space="preserve"> и др.</w:t>
      </w:r>
      <w:r w:rsidRPr="00FA33DB">
        <w:rPr>
          <w:rFonts w:eastAsia="Calibri"/>
          <w:sz w:val="28"/>
          <w:szCs w:val="28"/>
        </w:rPr>
        <w:t xml:space="preserve"> // Фундаментальные исследования. –</w:t>
      </w:r>
      <w:r w:rsidRPr="00FA33DB">
        <w:rPr>
          <w:rFonts w:eastAsia="Calibri"/>
          <w:sz w:val="28"/>
          <w:szCs w:val="28"/>
          <w:lang w:val="ky-KG"/>
        </w:rPr>
        <w:t xml:space="preserve"> </w:t>
      </w:r>
      <w:r w:rsidRPr="00FA33DB">
        <w:rPr>
          <w:rFonts w:eastAsia="Calibri"/>
          <w:sz w:val="28"/>
          <w:szCs w:val="28"/>
        </w:rPr>
        <w:t xml:space="preserve">2019. - № 7. – </w:t>
      </w:r>
      <w:r w:rsidRPr="00FA33DB">
        <w:rPr>
          <w:rFonts w:eastAsia="Calibri"/>
          <w:sz w:val="28"/>
          <w:szCs w:val="28"/>
          <w:lang w:val="ky-KG"/>
        </w:rPr>
        <w:t>С</w:t>
      </w:r>
      <w:r w:rsidRPr="00FA33DB">
        <w:rPr>
          <w:rFonts w:eastAsia="Calibri"/>
          <w:sz w:val="28"/>
          <w:szCs w:val="28"/>
        </w:rPr>
        <w:t xml:space="preserve">.21-26. – Режим доступа: </w:t>
      </w:r>
      <w:hyperlink r:id="rId65" w:history="1">
        <w:r w:rsidRPr="00FA33DB">
          <w:rPr>
            <w:rFonts w:eastAsia="Calibri"/>
            <w:sz w:val="28"/>
            <w:szCs w:val="28"/>
            <w:u w:val="single"/>
          </w:rPr>
          <w:t>https://www.elibrary.ru/item.asp?id=39164245</w:t>
        </w:r>
      </w:hyperlink>
      <w:r w:rsidRPr="00FA33DB">
        <w:rPr>
          <w:rFonts w:eastAsia="Calibri"/>
          <w:sz w:val="28"/>
          <w:szCs w:val="28"/>
          <w:lang w:val="ky-KG"/>
        </w:rPr>
        <w:t>. – Загл.с экрана.</w:t>
      </w:r>
    </w:p>
    <w:p w14:paraId="2BE0EFB5" w14:textId="77777777" w:rsidR="000765C7" w:rsidRPr="00FA33DB" w:rsidRDefault="000765C7" w:rsidP="00B10147">
      <w:pPr>
        <w:widowControl w:val="0"/>
        <w:numPr>
          <w:ilvl w:val="0"/>
          <w:numId w:val="35"/>
        </w:numPr>
        <w:ind w:left="0"/>
        <w:jc w:val="both"/>
        <w:rPr>
          <w:sz w:val="28"/>
          <w:szCs w:val="28"/>
        </w:rPr>
      </w:pPr>
      <w:r w:rsidRPr="00FA33DB">
        <w:rPr>
          <w:sz w:val="28"/>
          <w:szCs w:val="28"/>
          <w:lang w:eastAsia="ru-RU"/>
        </w:rPr>
        <w:t>Применение технологий машинного обучения в прикладных задачах</w:t>
      </w:r>
      <w:r w:rsidRPr="00FA33DB">
        <w:rPr>
          <w:sz w:val="28"/>
          <w:szCs w:val="28"/>
          <w:lang w:val="ky-KG" w:eastAsia="ru-RU"/>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 xml:space="preserve">] / </w:t>
      </w:r>
      <w:r w:rsidRPr="00FA33DB">
        <w:rPr>
          <w:sz w:val="28"/>
          <w:szCs w:val="28"/>
          <w:lang w:val="ky-KG" w:eastAsia="ru-RU"/>
        </w:rPr>
        <w:t xml:space="preserve">Б.Р. </w:t>
      </w:r>
      <w:r w:rsidRPr="00FA33DB">
        <w:rPr>
          <w:sz w:val="28"/>
          <w:szCs w:val="28"/>
          <w:lang w:eastAsia="ru-RU"/>
        </w:rPr>
        <w:t>Сабитов и др.</w:t>
      </w:r>
      <w:r w:rsidRPr="00FA33DB">
        <w:rPr>
          <w:sz w:val="28"/>
          <w:szCs w:val="28"/>
          <w:lang w:val="ky-KG" w:eastAsia="ru-RU"/>
        </w:rPr>
        <w:t>//</w:t>
      </w:r>
      <w:r w:rsidRPr="00FA33DB">
        <w:rPr>
          <w:sz w:val="28"/>
          <w:szCs w:val="28"/>
          <w:lang w:eastAsia="ru-RU"/>
        </w:rPr>
        <w:t xml:space="preserve"> Вест</w:t>
      </w:r>
      <w:r w:rsidRPr="00FA33DB">
        <w:rPr>
          <w:sz w:val="28"/>
          <w:szCs w:val="28"/>
          <w:lang w:val="ky-KG" w:eastAsia="ru-RU"/>
        </w:rPr>
        <w:t>.</w:t>
      </w:r>
      <w:r w:rsidRPr="00FA33DB">
        <w:rPr>
          <w:sz w:val="28"/>
          <w:szCs w:val="28"/>
          <w:lang w:eastAsia="ru-RU"/>
        </w:rPr>
        <w:t>КНУ</w:t>
      </w:r>
      <w:r w:rsidRPr="00FA33DB">
        <w:rPr>
          <w:sz w:val="28"/>
          <w:szCs w:val="28"/>
          <w:lang w:val="ky-KG" w:eastAsia="ru-RU"/>
        </w:rPr>
        <w:t xml:space="preserve"> С</w:t>
      </w:r>
      <w:proofErr w:type="spellStart"/>
      <w:r w:rsidRPr="00FA33DB">
        <w:rPr>
          <w:sz w:val="28"/>
          <w:szCs w:val="28"/>
          <w:lang w:eastAsia="ru-RU"/>
        </w:rPr>
        <w:t>пец</w:t>
      </w:r>
      <w:proofErr w:type="spellEnd"/>
      <w:r w:rsidRPr="00FA33DB">
        <w:rPr>
          <w:sz w:val="28"/>
          <w:szCs w:val="28"/>
          <w:lang w:val="ky-KG" w:eastAsia="ru-RU"/>
        </w:rPr>
        <w:t>.</w:t>
      </w:r>
      <w:proofErr w:type="spellStart"/>
      <w:r w:rsidRPr="00FA33DB">
        <w:rPr>
          <w:sz w:val="28"/>
          <w:szCs w:val="28"/>
          <w:lang w:eastAsia="ru-RU"/>
        </w:rPr>
        <w:t>вып</w:t>
      </w:r>
      <w:proofErr w:type="spellEnd"/>
      <w:r w:rsidRPr="00FA33DB">
        <w:rPr>
          <w:sz w:val="28"/>
          <w:szCs w:val="28"/>
          <w:lang w:val="ky-KG" w:eastAsia="ru-RU"/>
        </w:rPr>
        <w:t xml:space="preserve">. - </w:t>
      </w:r>
      <w:r w:rsidRPr="00FA33DB">
        <w:rPr>
          <w:sz w:val="28"/>
          <w:szCs w:val="28"/>
          <w:lang w:eastAsia="ru-RU"/>
        </w:rPr>
        <w:t>2019.</w:t>
      </w:r>
      <w:r w:rsidRPr="00FA33DB">
        <w:rPr>
          <w:sz w:val="28"/>
          <w:szCs w:val="28"/>
          <w:lang w:val="ky-KG" w:eastAsia="ru-RU"/>
        </w:rPr>
        <w:t xml:space="preserve"> – Режим доступа: </w:t>
      </w:r>
      <w:hyperlink r:id="rId66" w:history="1">
        <w:r w:rsidRPr="00FA33DB">
          <w:rPr>
            <w:sz w:val="28"/>
            <w:szCs w:val="28"/>
            <w:u w:val="single"/>
            <w:lang w:eastAsia="ru-RU"/>
          </w:rPr>
          <w:t>http://lib.knu.kg/files/2019/vknu2019spec.pdf</w:t>
        </w:r>
      </w:hyperlink>
      <w:r w:rsidRPr="00FA33DB">
        <w:rPr>
          <w:sz w:val="28"/>
          <w:szCs w:val="28"/>
          <w:lang w:val="ky-KG" w:eastAsia="ru-RU"/>
        </w:rPr>
        <w:t>. – Загл.с экрана.</w:t>
      </w:r>
    </w:p>
    <w:p w14:paraId="6F58C22D"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sz w:val="28"/>
          <w:szCs w:val="28"/>
        </w:rPr>
        <w:t>Численный метод построения моделей для прогнозирования экономических показателей сельского хозяйства</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 xml:space="preserve">] /  </w:t>
      </w:r>
      <w:r w:rsidRPr="00FA33DB">
        <w:rPr>
          <w:rFonts w:eastAsia="Calibri"/>
          <w:sz w:val="28"/>
          <w:szCs w:val="28"/>
          <w:lang w:val="ky-KG"/>
        </w:rPr>
        <w:t>Б.И.</w:t>
      </w:r>
      <w:r w:rsidRPr="00FA33DB">
        <w:rPr>
          <w:rFonts w:eastAsia="Calibri"/>
          <w:sz w:val="28"/>
          <w:szCs w:val="28"/>
        </w:rPr>
        <w:t xml:space="preserve"> </w:t>
      </w:r>
      <w:proofErr w:type="spellStart"/>
      <w:r w:rsidRPr="00FA33DB">
        <w:rPr>
          <w:rFonts w:eastAsia="Calibri"/>
          <w:sz w:val="28"/>
          <w:szCs w:val="28"/>
        </w:rPr>
        <w:t>Бийбосунов</w:t>
      </w:r>
      <w:proofErr w:type="spellEnd"/>
      <w:r w:rsidRPr="00FA33DB">
        <w:rPr>
          <w:rFonts w:eastAsia="Calibri"/>
          <w:sz w:val="28"/>
          <w:szCs w:val="28"/>
        </w:rPr>
        <w:t>,</w:t>
      </w:r>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З. </w:t>
      </w:r>
      <w:proofErr w:type="spellStart"/>
      <w:r w:rsidRPr="00FA33DB">
        <w:rPr>
          <w:rFonts w:eastAsia="Calibri"/>
          <w:sz w:val="28"/>
          <w:szCs w:val="28"/>
        </w:rPr>
        <w:t>Алмасбекова</w:t>
      </w:r>
      <w:proofErr w:type="spellEnd"/>
      <w:r w:rsidRPr="00FA33DB">
        <w:rPr>
          <w:rFonts w:eastAsia="Calibri"/>
          <w:sz w:val="28"/>
          <w:szCs w:val="28"/>
          <w:lang w:val="ky-KG"/>
        </w:rPr>
        <w:t xml:space="preserve"> и др. // </w:t>
      </w:r>
      <w:r w:rsidRPr="00FA33DB">
        <w:rPr>
          <w:rFonts w:eastAsia="Calibri"/>
          <w:sz w:val="28"/>
          <w:szCs w:val="28"/>
        </w:rPr>
        <w:t xml:space="preserve">Электронный Журнал </w:t>
      </w:r>
      <w:hyperlink r:id="rId67" w:history="1">
        <w:r w:rsidRPr="00FA33DB">
          <w:rPr>
            <w:rStyle w:val="a5"/>
            <w:rFonts w:eastAsia="Calibri"/>
            <w:color w:val="auto"/>
            <w:sz w:val="28"/>
            <w:szCs w:val="28"/>
          </w:rPr>
          <w:t>www.dnevniknauki.ru</w:t>
        </w:r>
      </w:hyperlink>
      <w:r w:rsidRPr="00FA33DB">
        <w:rPr>
          <w:rFonts w:eastAsia="Calibri"/>
          <w:sz w:val="28"/>
          <w:szCs w:val="28"/>
          <w:lang w:val="ky-KG"/>
        </w:rPr>
        <w:t xml:space="preserve">. – </w:t>
      </w:r>
      <w:r w:rsidRPr="00FA33DB">
        <w:rPr>
          <w:rFonts w:eastAsia="Calibri"/>
          <w:sz w:val="28"/>
          <w:szCs w:val="28"/>
        </w:rPr>
        <w:t>2020</w:t>
      </w:r>
      <w:r w:rsidRPr="00FA33DB">
        <w:rPr>
          <w:rFonts w:eastAsia="Calibri"/>
          <w:sz w:val="28"/>
          <w:szCs w:val="28"/>
          <w:lang w:val="ky-KG"/>
        </w:rPr>
        <w:t xml:space="preserve">. - </w:t>
      </w:r>
      <w:r w:rsidRPr="00FA33DB">
        <w:rPr>
          <w:rFonts w:eastAsia="Calibri"/>
          <w:sz w:val="28"/>
          <w:szCs w:val="28"/>
        </w:rPr>
        <w:t>№ 2</w:t>
      </w:r>
      <w:r w:rsidRPr="00FA33DB">
        <w:rPr>
          <w:rFonts w:eastAsia="Calibri"/>
          <w:sz w:val="28"/>
          <w:szCs w:val="28"/>
          <w:lang w:val="ky-KG"/>
        </w:rPr>
        <w:t xml:space="preserve">. – </w:t>
      </w:r>
      <w:r w:rsidRPr="00FA33DB">
        <w:rPr>
          <w:rFonts w:eastAsia="Calibri"/>
          <w:sz w:val="28"/>
          <w:szCs w:val="28"/>
        </w:rPr>
        <w:t xml:space="preserve">Режим доступа: </w:t>
      </w:r>
      <w:hyperlink r:id="rId68" w:history="1">
        <w:r w:rsidRPr="00FA33DB">
          <w:rPr>
            <w:rFonts w:eastAsia="Calibri"/>
            <w:sz w:val="28"/>
            <w:szCs w:val="28"/>
            <w:u w:val="single"/>
          </w:rPr>
          <w:t>https://www.elibrary.ru/item.asp?id=42512576</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3B1E26DE"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Технологии использования глубокого обучения для задач сельского хозяйства</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 xml:space="preserve">] / </w:t>
      </w:r>
      <w:r w:rsidRPr="00FA33DB">
        <w:rPr>
          <w:rFonts w:eastAsia="Calibri"/>
          <w:sz w:val="28"/>
          <w:szCs w:val="28"/>
          <w:lang w:val="ky-KG"/>
        </w:rPr>
        <w:t xml:space="preserve">Б.Р.Сабитов // </w:t>
      </w:r>
      <w:r w:rsidRPr="00FA33DB">
        <w:rPr>
          <w:rFonts w:eastAsia="Calibri"/>
          <w:sz w:val="28"/>
          <w:szCs w:val="28"/>
        </w:rPr>
        <w:t>Современны</w:t>
      </w:r>
      <w:r w:rsidRPr="00FA33DB">
        <w:rPr>
          <w:rFonts w:eastAsia="Calibri"/>
          <w:sz w:val="28"/>
          <w:szCs w:val="28"/>
          <w:lang w:val="ky-KG"/>
        </w:rPr>
        <w:t>е</w:t>
      </w:r>
      <w:r w:rsidRPr="00FA33DB">
        <w:rPr>
          <w:rFonts w:eastAsia="Calibri"/>
          <w:sz w:val="28"/>
          <w:szCs w:val="28"/>
        </w:rPr>
        <w:t xml:space="preserve"> проблемы </w:t>
      </w:r>
      <w:r w:rsidRPr="00FA33DB">
        <w:rPr>
          <w:rFonts w:eastAsia="Calibri"/>
          <w:sz w:val="28"/>
          <w:szCs w:val="28"/>
        </w:rPr>
        <w:lastRenderedPageBreak/>
        <w:t>механики</w:t>
      </w:r>
      <w:r w:rsidRPr="00FA33DB">
        <w:rPr>
          <w:rFonts w:eastAsia="Calibri"/>
          <w:sz w:val="28"/>
          <w:szCs w:val="28"/>
          <w:lang w:val="ky-KG"/>
        </w:rPr>
        <w:t>. – 2021. – Вып.</w:t>
      </w:r>
      <w:r w:rsidRPr="00FA33DB">
        <w:rPr>
          <w:rFonts w:eastAsia="Calibri"/>
          <w:sz w:val="28"/>
          <w:szCs w:val="28"/>
        </w:rPr>
        <w:t>№43(1)</w:t>
      </w:r>
      <w:r w:rsidRPr="00FA33DB">
        <w:rPr>
          <w:rFonts w:eastAsia="Calibri"/>
          <w:sz w:val="28"/>
          <w:szCs w:val="28"/>
          <w:lang w:val="ky-KG"/>
        </w:rPr>
        <w:t xml:space="preserve">. – Режим доступа: </w:t>
      </w:r>
      <w:hyperlink r:id="rId69" w:history="1">
        <w:r w:rsidRPr="00FA33DB">
          <w:rPr>
            <w:rFonts w:eastAsia="Calibri"/>
            <w:sz w:val="28"/>
            <w:szCs w:val="28"/>
            <w:u w:val="single"/>
          </w:rPr>
          <w:t>https://www.elibrary.ru/item.asp?id=48227011</w:t>
        </w:r>
      </w:hyperlink>
      <w:r w:rsidRPr="00FA33DB">
        <w:rPr>
          <w:rFonts w:eastAsia="Calibri"/>
          <w:sz w:val="28"/>
          <w:szCs w:val="28"/>
          <w:lang w:val="ky-KG"/>
        </w:rPr>
        <w:t>. – Загл.с экрана.</w:t>
      </w:r>
    </w:p>
    <w:p w14:paraId="0EC5E97E"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Построение моделей и прогнозирование с применением алгоритмов машинного обучения задач сельского хозяйства</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 xml:space="preserve">] </w:t>
      </w:r>
      <w:proofErr w:type="gramStart"/>
      <w:r w:rsidRPr="00FA33DB">
        <w:rPr>
          <w:rFonts w:eastAsia="Calibri"/>
          <w:sz w:val="28"/>
          <w:szCs w:val="28"/>
        </w:rPr>
        <w:t xml:space="preserve">/  </w:t>
      </w:r>
      <w:r w:rsidRPr="00FA33DB">
        <w:rPr>
          <w:rFonts w:eastAsia="Calibri"/>
          <w:sz w:val="28"/>
          <w:szCs w:val="28"/>
          <w:lang w:val="ky-KG"/>
        </w:rPr>
        <w:t>Ч.Б.</w:t>
      </w:r>
      <w:proofErr w:type="gramEnd"/>
      <w:r w:rsidRPr="00FA33DB">
        <w:rPr>
          <w:rFonts w:eastAsia="Calibri"/>
          <w:sz w:val="28"/>
          <w:szCs w:val="28"/>
        </w:rPr>
        <w:t xml:space="preserve"> Сабитов,</w:t>
      </w:r>
      <w:r w:rsidRPr="00FA33DB">
        <w:rPr>
          <w:rFonts w:eastAsia="Calibri"/>
          <w:sz w:val="28"/>
          <w:szCs w:val="28"/>
          <w:lang w:val="ky-KG"/>
        </w:rPr>
        <w:t xml:space="preserve"> З. </w:t>
      </w:r>
      <w:proofErr w:type="spellStart"/>
      <w:r w:rsidRPr="00FA33DB">
        <w:rPr>
          <w:rFonts w:eastAsia="Calibri"/>
          <w:sz w:val="28"/>
          <w:szCs w:val="28"/>
        </w:rPr>
        <w:t>Алмазбекова</w:t>
      </w:r>
      <w:proofErr w:type="spellEnd"/>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w:t>
      </w:r>
      <w:r w:rsidRPr="00FA33DB">
        <w:rPr>
          <w:rFonts w:eastAsia="Calibri"/>
          <w:sz w:val="28"/>
          <w:szCs w:val="28"/>
        </w:rPr>
        <w:t xml:space="preserve"> Современны</w:t>
      </w:r>
      <w:r w:rsidRPr="00FA33DB">
        <w:rPr>
          <w:rFonts w:eastAsia="Calibri"/>
          <w:sz w:val="28"/>
          <w:szCs w:val="28"/>
          <w:lang w:val="ky-KG"/>
        </w:rPr>
        <w:t xml:space="preserve">е </w:t>
      </w:r>
      <w:r w:rsidRPr="00FA33DB">
        <w:rPr>
          <w:rFonts w:eastAsia="Calibri"/>
          <w:sz w:val="28"/>
          <w:szCs w:val="28"/>
        </w:rPr>
        <w:t>проблемы механики</w:t>
      </w:r>
      <w:r w:rsidRPr="00FA33DB">
        <w:rPr>
          <w:rFonts w:eastAsia="Calibri"/>
          <w:sz w:val="28"/>
          <w:szCs w:val="28"/>
          <w:lang w:val="ky-KG"/>
        </w:rPr>
        <w:t>. – 2021. – В</w:t>
      </w:r>
      <w:proofErr w:type="spellStart"/>
      <w:r w:rsidRPr="00FA33DB">
        <w:rPr>
          <w:rFonts w:eastAsia="Calibri"/>
          <w:sz w:val="28"/>
          <w:szCs w:val="28"/>
        </w:rPr>
        <w:t>ып</w:t>
      </w:r>
      <w:proofErr w:type="spellEnd"/>
      <w:r w:rsidRPr="00FA33DB">
        <w:rPr>
          <w:rFonts w:eastAsia="Calibri"/>
          <w:sz w:val="28"/>
          <w:szCs w:val="28"/>
          <w:lang w:val="ky-KG"/>
        </w:rPr>
        <w:t>.</w:t>
      </w:r>
      <w:r w:rsidRPr="00FA33DB">
        <w:rPr>
          <w:rFonts w:eastAsia="Calibri"/>
          <w:sz w:val="28"/>
          <w:szCs w:val="28"/>
        </w:rPr>
        <w:t>№45(3).</w:t>
      </w:r>
      <w:r w:rsidRPr="00FA33DB">
        <w:rPr>
          <w:rFonts w:eastAsia="Calibri"/>
          <w:sz w:val="28"/>
          <w:szCs w:val="28"/>
          <w:lang w:val="ky-KG"/>
        </w:rPr>
        <w:t xml:space="preserve"> – Режим доступа:</w:t>
      </w:r>
      <w:r w:rsidRPr="00FA33DB">
        <w:rPr>
          <w:rFonts w:eastAsia="Calibri"/>
          <w:sz w:val="28"/>
          <w:szCs w:val="28"/>
        </w:rPr>
        <w:t xml:space="preserve"> </w:t>
      </w:r>
      <w:hyperlink r:id="rId70" w:history="1">
        <w:r w:rsidRPr="00FA33DB">
          <w:rPr>
            <w:rFonts w:eastAsia="Calibri"/>
            <w:sz w:val="28"/>
            <w:szCs w:val="28"/>
            <w:u w:val="single"/>
          </w:rPr>
          <w:t>https://www.elibrary.ru/item.asp?id=48227011</w:t>
        </w:r>
      </w:hyperlink>
      <w:r w:rsidRPr="00FA33DB">
        <w:rPr>
          <w:rFonts w:eastAsia="Calibri"/>
          <w:sz w:val="28"/>
          <w:szCs w:val="28"/>
          <w:lang w:val="ky-KG"/>
        </w:rPr>
        <w:t>. – Загл.с экрана.</w:t>
      </w:r>
    </w:p>
    <w:p w14:paraId="599B4E41"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Сравнительный анализ прогнозирование нелинейных моделей с применением алгоритмов дерево решений и ближайших соседей машинного обучения</w:t>
      </w:r>
      <w:r w:rsidRPr="00FA33DB">
        <w:rPr>
          <w:rFonts w:eastAsia="Calibri"/>
          <w:sz w:val="28"/>
          <w:szCs w:val="28"/>
          <w:lang w:val="ky-KG"/>
        </w:rPr>
        <w:t xml:space="preserve"> </w:t>
      </w:r>
      <w:r w:rsidRPr="00FA33DB">
        <w:rPr>
          <w:rFonts w:eastAsia="Calibri"/>
          <w:sz w:val="28"/>
          <w:szCs w:val="28"/>
        </w:rPr>
        <w:t xml:space="preserve">[Текст] </w:t>
      </w:r>
      <w:proofErr w:type="gramStart"/>
      <w:r w:rsidRPr="00FA33DB">
        <w:rPr>
          <w:rFonts w:eastAsia="Calibri"/>
          <w:sz w:val="28"/>
          <w:szCs w:val="28"/>
        </w:rPr>
        <w:t xml:space="preserve">/  </w:t>
      </w:r>
      <w:r w:rsidRPr="00FA33DB">
        <w:rPr>
          <w:rFonts w:eastAsia="Calibri"/>
          <w:sz w:val="28"/>
          <w:szCs w:val="28"/>
          <w:lang w:val="ky-KG"/>
        </w:rPr>
        <w:t>Б.Р.</w:t>
      </w:r>
      <w:proofErr w:type="gramEnd"/>
      <w:r w:rsidRPr="00FA33DB">
        <w:rPr>
          <w:rFonts w:eastAsia="Calibri"/>
          <w:sz w:val="28"/>
          <w:szCs w:val="28"/>
          <w:lang w:val="ky-KG"/>
        </w:rPr>
        <w:t xml:space="preserve"> </w:t>
      </w:r>
      <w:r w:rsidRPr="00FA33DB">
        <w:rPr>
          <w:rFonts w:eastAsia="Calibri"/>
          <w:sz w:val="28"/>
          <w:szCs w:val="28"/>
        </w:rPr>
        <w:t xml:space="preserve">Сабитов, </w:t>
      </w:r>
      <w:r w:rsidRPr="00FA33DB">
        <w:rPr>
          <w:rFonts w:eastAsia="Calibri"/>
          <w:sz w:val="28"/>
          <w:szCs w:val="28"/>
          <w:lang w:val="ky-KG"/>
        </w:rPr>
        <w:t xml:space="preserve">Б.Б. </w:t>
      </w:r>
      <w:proofErr w:type="spellStart"/>
      <w:r w:rsidRPr="00FA33DB">
        <w:rPr>
          <w:rFonts w:eastAsia="Calibri"/>
          <w:sz w:val="28"/>
          <w:szCs w:val="28"/>
        </w:rPr>
        <w:t>Омуралиева</w:t>
      </w:r>
      <w:proofErr w:type="spellEnd"/>
      <w:r w:rsidRPr="00FA33DB">
        <w:rPr>
          <w:rFonts w:eastAsia="Calibri"/>
          <w:sz w:val="28"/>
          <w:szCs w:val="28"/>
          <w:lang w:val="ky-KG"/>
        </w:rPr>
        <w:t xml:space="preserve"> //</w:t>
      </w:r>
      <w:r w:rsidRPr="00FA33DB">
        <w:rPr>
          <w:rFonts w:eastAsia="Calibri"/>
          <w:sz w:val="28"/>
          <w:szCs w:val="28"/>
        </w:rPr>
        <w:t xml:space="preserve"> Вест</w:t>
      </w:r>
      <w:r w:rsidRPr="00FA33DB">
        <w:rPr>
          <w:rFonts w:eastAsia="Calibri"/>
          <w:sz w:val="28"/>
          <w:szCs w:val="28"/>
          <w:lang w:val="ky-KG"/>
        </w:rPr>
        <w:t>.</w:t>
      </w:r>
      <w:r w:rsidRPr="00FA33DB">
        <w:rPr>
          <w:rFonts w:eastAsia="Calibri"/>
          <w:sz w:val="28"/>
          <w:szCs w:val="28"/>
        </w:rPr>
        <w:t>научный журнал К</w:t>
      </w:r>
      <w:r w:rsidRPr="00FA33DB">
        <w:rPr>
          <w:rFonts w:eastAsia="Calibri"/>
          <w:sz w:val="28"/>
          <w:szCs w:val="28"/>
          <w:lang w:val="ky-KG"/>
        </w:rPr>
        <w:t>ГУ им.</w:t>
      </w:r>
      <w:proofErr w:type="spellStart"/>
      <w:r w:rsidRPr="00FA33DB">
        <w:rPr>
          <w:rFonts w:eastAsia="Calibri"/>
          <w:sz w:val="28"/>
          <w:szCs w:val="28"/>
        </w:rPr>
        <w:t>И.Арабаева</w:t>
      </w:r>
      <w:proofErr w:type="spellEnd"/>
      <w:r w:rsidRPr="00FA33DB">
        <w:rPr>
          <w:rFonts w:eastAsia="Calibri"/>
          <w:sz w:val="28"/>
          <w:szCs w:val="28"/>
          <w:lang w:val="ky-KG"/>
        </w:rPr>
        <w:t>. – 2021. – С</w:t>
      </w:r>
      <w:proofErr w:type="spellStart"/>
      <w:r w:rsidRPr="00FA33DB">
        <w:rPr>
          <w:rFonts w:eastAsia="Calibri"/>
          <w:sz w:val="28"/>
          <w:szCs w:val="28"/>
        </w:rPr>
        <w:t>пец</w:t>
      </w:r>
      <w:proofErr w:type="spellEnd"/>
      <w:r w:rsidRPr="00FA33DB">
        <w:rPr>
          <w:rFonts w:eastAsia="Calibri"/>
          <w:sz w:val="28"/>
          <w:szCs w:val="28"/>
          <w:lang w:val="ky-KG"/>
        </w:rPr>
        <w:t>.</w:t>
      </w:r>
      <w:proofErr w:type="spellStart"/>
      <w:r w:rsidRPr="00FA33DB">
        <w:rPr>
          <w:rFonts w:eastAsia="Calibri"/>
          <w:sz w:val="28"/>
          <w:szCs w:val="28"/>
        </w:rPr>
        <w:t>вып</w:t>
      </w:r>
      <w:proofErr w:type="spellEnd"/>
      <w:r w:rsidRPr="00FA33DB">
        <w:rPr>
          <w:rFonts w:eastAsia="Calibri"/>
          <w:sz w:val="28"/>
          <w:szCs w:val="28"/>
          <w:lang w:val="ky-KG"/>
        </w:rPr>
        <w:t>. – Ч.</w:t>
      </w:r>
      <w:r w:rsidRPr="00FA33DB">
        <w:rPr>
          <w:rFonts w:eastAsia="Calibri"/>
          <w:sz w:val="28"/>
          <w:szCs w:val="28"/>
        </w:rPr>
        <w:t>2</w:t>
      </w:r>
      <w:r w:rsidRPr="00FA33DB">
        <w:rPr>
          <w:rFonts w:eastAsia="Calibri"/>
          <w:sz w:val="28"/>
          <w:szCs w:val="28"/>
          <w:lang w:val="ky-KG"/>
        </w:rPr>
        <w:t>.</w:t>
      </w:r>
    </w:p>
    <w:p w14:paraId="3615F865"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sz w:val="28"/>
          <w:szCs w:val="28"/>
        </w:rPr>
        <w:t xml:space="preserve"> </w:t>
      </w: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Технологии построения нелинейных моделей с применением дерево решений [Текст] </w:t>
      </w:r>
      <w:proofErr w:type="gramStart"/>
      <w:r w:rsidRPr="00FA33DB">
        <w:rPr>
          <w:rFonts w:eastAsia="Calibri"/>
          <w:sz w:val="28"/>
          <w:szCs w:val="28"/>
        </w:rPr>
        <w:t xml:space="preserve">/  </w:t>
      </w:r>
      <w:r w:rsidRPr="00FA33DB">
        <w:rPr>
          <w:rFonts w:eastAsia="Calibri"/>
          <w:sz w:val="28"/>
          <w:szCs w:val="28"/>
          <w:lang w:val="ky-KG"/>
        </w:rPr>
        <w:t>Б.Р.</w:t>
      </w:r>
      <w:proofErr w:type="gramEnd"/>
      <w:r w:rsidRPr="00FA33DB">
        <w:rPr>
          <w:rFonts w:eastAsia="Calibri"/>
          <w:sz w:val="28"/>
          <w:szCs w:val="28"/>
          <w:lang w:val="ky-KG"/>
        </w:rPr>
        <w:t xml:space="preserve"> </w:t>
      </w:r>
      <w:r w:rsidRPr="00FA33DB">
        <w:rPr>
          <w:rFonts w:eastAsia="Calibri"/>
          <w:sz w:val="28"/>
          <w:szCs w:val="28"/>
        </w:rPr>
        <w:t xml:space="preserve">Сабитов, </w:t>
      </w:r>
      <w:r w:rsidRPr="00FA33DB">
        <w:rPr>
          <w:rFonts w:eastAsia="Calibri"/>
          <w:sz w:val="28"/>
          <w:szCs w:val="28"/>
          <w:lang w:val="ky-KG"/>
        </w:rPr>
        <w:t>Б.Б.</w:t>
      </w:r>
      <w:proofErr w:type="spellStart"/>
      <w:r w:rsidRPr="00FA33DB">
        <w:rPr>
          <w:rFonts w:eastAsia="Calibri"/>
          <w:sz w:val="28"/>
          <w:szCs w:val="28"/>
        </w:rPr>
        <w:t>Омуралиева</w:t>
      </w:r>
      <w:proofErr w:type="spellEnd"/>
      <w:r w:rsidRPr="00FA33DB">
        <w:rPr>
          <w:rFonts w:eastAsia="Calibri"/>
          <w:sz w:val="28"/>
          <w:szCs w:val="28"/>
          <w:lang w:val="ky-KG"/>
        </w:rPr>
        <w:t xml:space="preserve"> //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К</w:t>
      </w:r>
      <w:r w:rsidRPr="00FA33DB">
        <w:rPr>
          <w:rFonts w:eastAsia="Calibri"/>
          <w:sz w:val="28"/>
          <w:szCs w:val="28"/>
          <w:lang w:val="ky-KG"/>
        </w:rPr>
        <w:t>ГУ</w:t>
      </w:r>
      <w:r w:rsidRPr="00FA33DB">
        <w:rPr>
          <w:rFonts w:eastAsia="Calibri"/>
          <w:sz w:val="28"/>
          <w:szCs w:val="28"/>
        </w:rPr>
        <w:t xml:space="preserve"> им</w:t>
      </w:r>
      <w:r w:rsidRPr="00FA33DB">
        <w:rPr>
          <w:rFonts w:eastAsia="Calibri"/>
          <w:sz w:val="28"/>
          <w:szCs w:val="28"/>
          <w:lang w:val="ky-KG"/>
        </w:rPr>
        <w:t>.</w:t>
      </w:r>
      <w:proofErr w:type="spellStart"/>
      <w:r w:rsidRPr="00FA33DB">
        <w:rPr>
          <w:rFonts w:eastAsia="Calibri"/>
          <w:sz w:val="28"/>
          <w:szCs w:val="28"/>
        </w:rPr>
        <w:t>И.Арабаева</w:t>
      </w:r>
      <w:proofErr w:type="spellEnd"/>
      <w:r w:rsidRPr="00FA33DB">
        <w:rPr>
          <w:rFonts w:eastAsia="Calibri"/>
          <w:sz w:val="28"/>
          <w:szCs w:val="28"/>
          <w:lang w:val="ky-KG"/>
        </w:rPr>
        <w:t>. – 2021. – С</w:t>
      </w:r>
      <w:proofErr w:type="spellStart"/>
      <w:r w:rsidRPr="00FA33DB">
        <w:rPr>
          <w:rFonts w:eastAsia="Calibri"/>
          <w:sz w:val="28"/>
          <w:szCs w:val="28"/>
        </w:rPr>
        <w:t>пец</w:t>
      </w:r>
      <w:proofErr w:type="spellEnd"/>
      <w:r w:rsidRPr="00FA33DB">
        <w:rPr>
          <w:rFonts w:eastAsia="Calibri"/>
          <w:sz w:val="28"/>
          <w:szCs w:val="28"/>
          <w:lang w:val="ky-KG"/>
        </w:rPr>
        <w:t>.</w:t>
      </w:r>
      <w:proofErr w:type="spellStart"/>
      <w:r w:rsidRPr="00FA33DB">
        <w:rPr>
          <w:rFonts w:eastAsia="Calibri"/>
          <w:sz w:val="28"/>
          <w:szCs w:val="28"/>
        </w:rPr>
        <w:t>вып</w:t>
      </w:r>
      <w:proofErr w:type="spellEnd"/>
      <w:r w:rsidRPr="00FA33DB">
        <w:rPr>
          <w:rFonts w:eastAsia="Calibri"/>
          <w:sz w:val="28"/>
          <w:szCs w:val="28"/>
          <w:lang w:val="ky-KG"/>
        </w:rPr>
        <w:t>. – Ч.</w:t>
      </w:r>
      <w:r w:rsidRPr="00FA33DB">
        <w:rPr>
          <w:rFonts w:eastAsia="Calibri"/>
          <w:sz w:val="28"/>
          <w:szCs w:val="28"/>
        </w:rPr>
        <w:t>2</w:t>
      </w:r>
      <w:r w:rsidRPr="00FA33DB">
        <w:rPr>
          <w:rFonts w:eastAsia="Calibri"/>
          <w:sz w:val="28"/>
          <w:szCs w:val="28"/>
          <w:lang w:val="ky-KG"/>
        </w:rPr>
        <w:t>.</w:t>
      </w:r>
    </w:p>
    <w:p w14:paraId="03E6F9EF"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Технологии визуализации характеристик АПК с </w:t>
      </w:r>
      <w:proofErr w:type="spellStart"/>
      <w:r w:rsidRPr="00FA33DB">
        <w:rPr>
          <w:rFonts w:eastAsia="Calibri"/>
          <w:sz w:val="28"/>
          <w:szCs w:val="28"/>
        </w:rPr>
        <w:t>примененеием</w:t>
      </w:r>
      <w:proofErr w:type="spellEnd"/>
      <w:r w:rsidRPr="00FA33DB">
        <w:rPr>
          <w:rFonts w:eastAsia="Calibri"/>
          <w:sz w:val="28"/>
          <w:szCs w:val="28"/>
        </w:rPr>
        <w:t xml:space="preserve"> библиотеки </w:t>
      </w:r>
      <w:proofErr w:type="spellStart"/>
      <w:r w:rsidRPr="00FA33DB">
        <w:rPr>
          <w:rFonts w:eastAsia="Calibri"/>
          <w:sz w:val="28"/>
          <w:szCs w:val="28"/>
        </w:rPr>
        <w:t>Python</w:t>
      </w:r>
      <w:proofErr w:type="spellEnd"/>
      <w:r w:rsidRPr="00FA33DB">
        <w:rPr>
          <w:rFonts w:eastAsia="Calibri"/>
          <w:sz w:val="28"/>
          <w:szCs w:val="28"/>
          <w:lang w:val="ky-KG"/>
        </w:rPr>
        <w:t xml:space="preserve"> </w:t>
      </w:r>
      <w:r w:rsidRPr="00FA33DB">
        <w:rPr>
          <w:rFonts w:eastAsia="Calibri"/>
          <w:sz w:val="28"/>
          <w:szCs w:val="28"/>
        </w:rPr>
        <w:t xml:space="preserve">[Текст] </w:t>
      </w:r>
      <w:proofErr w:type="gramStart"/>
      <w:r w:rsidRPr="00FA33DB">
        <w:rPr>
          <w:rFonts w:eastAsia="Calibri"/>
          <w:sz w:val="28"/>
          <w:szCs w:val="28"/>
        </w:rPr>
        <w:t xml:space="preserve">/  </w:t>
      </w:r>
      <w:r w:rsidRPr="00FA33DB">
        <w:rPr>
          <w:rFonts w:eastAsia="Calibri"/>
          <w:sz w:val="28"/>
          <w:szCs w:val="28"/>
          <w:lang w:val="ky-KG"/>
        </w:rPr>
        <w:t>Б.Р.</w:t>
      </w:r>
      <w:proofErr w:type="gramEnd"/>
      <w:r w:rsidRPr="00FA33DB">
        <w:rPr>
          <w:rFonts w:eastAsia="Calibri"/>
          <w:sz w:val="28"/>
          <w:szCs w:val="28"/>
          <w:lang w:val="ky-KG"/>
        </w:rPr>
        <w:t xml:space="preserve"> </w:t>
      </w:r>
      <w:r w:rsidRPr="00FA33DB">
        <w:rPr>
          <w:rFonts w:eastAsia="Calibri"/>
          <w:sz w:val="28"/>
          <w:szCs w:val="28"/>
        </w:rPr>
        <w:t xml:space="preserve">Сабитов, </w:t>
      </w:r>
      <w:r w:rsidRPr="00FA33DB">
        <w:rPr>
          <w:rFonts w:eastAsia="Calibri"/>
          <w:sz w:val="28"/>
          <w:szCs w:val="28"/>
          <w:lang w:val="ky-KG"/>
        </w:rPr>
        <w:t>Д.Э.</w:t>
      </w:r>
      <w:proofErr w:type="spellStart"/>
      <w:r w:rsidRPr="00FA33DB">
        <w:rPr>
          <w:rFonts w:eastAsia="Calibri"/>
          <w:sz w:val="28"/>
          <w:szCs w:val="28"/>
        </w:rPr>
        <w:t>Мусуралиева</w:t>
      </w:r>
      <w:proofErr w:type="spellEnd"/>
      <w:r w:rsidRPr="00FA33DB">
        <w:rPr>
          <w:rFonts w:eastAsia="Calibri"/>
          <w:sz w:val="28"/>
          <w:szCs w:val="28"/>
          <w:lang w:val="ky-KG"/>
        </w:rPr>
        <w:t xml:space="preserve"> </w:t>
      </w:r>
      <w:r w:rsidRPr="00FA33DB">
        <w:rPr>
          <w:rFonts w:eastAsia="Calibri"/>
          <w:sz w:val="28"/>
          <w:szCs w:val="28"/>
        </w:rPr>
        <w:t xml:space="preserve">и др. </w:t>
      </w:r>
      <w:r w:rsidRPr="00FA33DB">
        <w:rPr>
          <w:rFonts w:eastAsia="Calibri"/>
          <w:sz w:val="28"/>
          <w:szCs w:val="28"/>
          <w:lang w:val="ky-KG"/>
        </w:rPr>
        <w:t xml:space="preserve">//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К</w:t>
      </w:r>
      <w:r w:rsidRPr="00FA33DB">
        <w:rPr>
          <w:rFonts w:eastAsia="Calibri"/>
          <w:sz w:val="28"/>
          <w:szCs w:val="28"/>
          <w:lang w:val="ky-KG"/>
        </w:rPr>
        <w:t xml:space="preserve">ГУ </w:t>
      </w:r>
      <w:r w:rsidRPr="00FA33DB">
        <w:rPr>
          <w:rFonts w:eastAsia="Calibri"/>
          <w:sz w:val="28"/>
          <w:szCs w:val="28"/>
        </w:rPr>
        <w:t>им</w:t>
      </w:r>
      <w:r w:rsidRPr="00FA33DB">
        <w:rPr>
          <w:rFonts w:eastAsia="Calibri"/>
          <w:sz w:val="28"/>
          <w:szCs w:val="28"/>
          <w:lang w:val="ky-KG"/>
        </w:rPr>
        <w:t>.</w:t>
      </w:r>
      <w:proofErr w:type="spellStart"/>
      <w:r w:rsidRPr="00FA33DB">
        <w:rPr>
          <w:rFonts w:eastAsia="Calibri"/>
          <w:sz w:val="28"/>
          <w:szCs w:val="28"/>
        </w:rPr>
        <w:t>И.Арабаева</w:t>
      </w:r>
      <w:proofErr w:type="spellEnd"/>
      <w:r w:rsidRPr="00FA33DB">
        <w:rPr>
          <w:rFonts w:eastAsia="Calibri"/>
          <w:sz w:val="28"/>
          <w:szCs w:val="28"/>
          <w:lang w:val="ky-KG"/>
        </w:rPr>
        <w:t>. – 2021. – Спец.вып. – Ч.2.</w:t>
      </w:r>
      <w:r w:rsidRPr="00FA33DB">
        <w:rPr>
          <w:rFonts w:eastAsia="Calibri"/>
          <w:sz w:val="28"/>
          <w:szCs w:val="28"/>
        </w:rPr>
        <w:t xml:space="preserve"> </w:t>
      </w:r>
      <w:r w:rsidRPr="00FA33DB">
        <w:rPr>
          <w:rFonts w:eastAsia="Calibri"/>
          <w:sz w:val="28"/>
          <w:szCs w:val="28"/>
          <w:lang w:val="ky-KG"/>
        </w:rPr>
        <w:t>– С</w:t>
      </w:r>
      <w:r w:rsidRPr="00FA33DB">
        <w:rPr>
          <w:rFonts w:eastAsia="Calibri"/>
          <w:sz w:val="28"/>
          <w:szCs w:val="28"/>
        </w:rPr>
        <w:t>.157 -162</w:t>
      </w:r>
      <w:r w:rsidRPr="00FA33DB">
        <w:rPr>
          <w:rFonts w:eastAsia="Calibri"/>
          <w:sz w:val="28"/>
          <w:szCs w:val="28"/>
          <w:lang w:val="ky-KG"/>
        </w:rPr>
        <w:t>.</w:t>
      </w:r>
    </w:p>
    <w:p w14:paraId="4F0F04FD"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sz w:val="28"/>
          <w:szCs w:val="28"/>
        </w:rPr>
        <w:t xml:space="preserve"> </w:t>
      </w: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Использование алгоритмов машинного обучения для построения линейных моделей задач сельского хозяйства</w:t>
      </w:r>
      <w:r w:rsidRPr="00FA33DB">
        <w:rPr>
          <w:rFonts w:eastAsia="Calibri"/>
          <w:sz w:val="28"/>
          <w:szCs w:val="28"/>
          <w:lang w:val="ky-KG"/>
        </w:rPr>
        <w:t xml:space="preserve"> </w:t>
      </w:r>
      <w:r w:rsidRPr="00FA33DB">
        <w:rPr>
          <w:rFonts w:eastAsia="Calibri"/>
          <w:sz w:val="28"/>
          <w:szCs w:val="28"/>
        </w:rPr>
        <w:t xml:space="preserve">[Текст] </w:t>
      </w:r>
      <w:proofErr w:type="gramStart"/>
      <w:r w:rsidRPr="00FA33DB">
        <w:rPr>
          <w:rFonts w:eastAsia="Calibri"/>
          <w:sz w:val="28"/>
          <w:szCs w:val="28"/>
        </w:rPr>
        <w:t xml:space="preserve">/  </w:t>
      </w:r>
      <w:r w:rsidRPr="00FA33DB">
        <w:rPr>
          <w:rFonts w:eastAsia="Calibri"/>
          <w:sz w:val="28"/>
          <w:szCs w:val="28"/>
          <w:lang w:val="ky-KG"/>
        </w:rPr>
        <w:t>Б.Р.</w:t>
      </w:r>
      <w:r w:rsidRPr="00FA33DB">
        <w:rPr>
          <w:rFonts w:eastAsia="Calibri"/>
          <w:sz w:val="28"/>
          <w:szCs w:val="28"/>
        </w:rPr>
        <w:t>Сабитов</w:t>
      </w:r>
      <w:proofErr w:type="gramEnd"/>
      <w:r w:rsidRPr="00FA33DB">
        <w:rPr>
          <w:rFonts w:eastAsia="Calibri"/>
          <w:sz w:val="28"/>
          <w:szCs w:val="28"/>
        </w:rPr>
        <w:t xml:space="preserve">, </w:t>
      </w:r>
      <w:r w:rsidRPr="00FA33DB">
        <w:rPr>
          <w:rFonts w:eastAsia="Calibri"/>
          <w:sz w:val="28"/>
          <w:szCs w:val="28"/>
          <w:lang w:val="ky-KG"/>
        </w:rPr>
        <w:t xml:space="preserve">Д.Э. </w:t>
      </w:r>
      <w:proofErr w:type="spellStart"/>
      <w:r w:rsidRPr="00FA33DB">
        <w:rPr>
          <w:rFonts w:eastAsia="Calibri"/>
          <w:sz w:val="28"/>
          <w:szCs w:val="28"/>
        </w:rPr>
        <w:t>Мусуралиева</w:t>
      </w:r>
      <w:proofErr w:type="spellEnd"/>
      <w:r w:rsidRPr="00FA33DB">
        <w:rPr>
          <w:rFonts w:eastAsia="Calibri"/>
          <w:sz w:val="28"/>
          <w:szCs w:val="28"/>
          <w:lang w:val="ky-KG"/>
        </w:rPr>
        <w:t xml:space="preserve"> </w:t>
      </w:r>
      <w:r w:rsidRPr="00FA33DB">
        <w:rPr>
          <w:rFonts w:eastAsia="Calibri"/>
          <w:sz w:val="28"/>
          <w:szCs w:val="28"/>
        </w:rPr>
        <w:t xml:space="preserve">и </w:t>
      </w:r>
      <w:proofErr w:type="spellStart"/>
      <w:r w:rsidRPr="00FA33DB">
        <w:rPr>
          <w:rFonts w:eastAsia="Calibri"/>
          <w:sz w:val="28"/>
          <w:szCs w:val="28"/>
        </w:rPr>
        <w:t>др</w:t>
      </w:r>
      <w:proofErr w:type="spellEnd"/>
      <w:r w:rsidRPr="00FA33DB">
        <w:rPr>
          <w:rFonts w:eastAsia="Calibri"/>
          <w:sz w:val="28"/>
          <w:szCs w:val="28"/>
          <w:lang w:val="ky-KG"/>
        </w:rPr>
        <w:t xml:space="preserve">. //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КГУ</w:t>
      </w:r>
      <w:r w:rsidRPr="00FA33DB">
        <w:rPr>
          <w:rFonts w:eastAsia="Calibri"/>
          <w:sz w:val="28"/>
          <w:szCs w:val="28"/>
          <w:lang w:val="ky-KG"/>
        </w:rPr>
        <w:t xml:space="preserve"> </w:t>
      </w:r>
      <w:proofErr w:type="spellStart"/>
      <w:r w:rsidRPr="00FA33DB">
        <w:rPr>
          <w:rFonts w:eastAsia="Calibri"/>
          <w:sz w:val="28"/>
          <w:szCs w:val="28"/>
        </w:rPr>
        <w:t>им.И.Арабаева</w:t>
      </w:r>
      <w:proofErr w:type="spellEnd"/>
      <w:r w:rsidRPr="00FA33DB">
        <w:rPr>
          <w:rFonts w:eastAsia="Calibri"/>
          <w:sz w:val="28"/>
          <w:szCs w:val="28"/>
          <w:lang w:val="ky-KG"/>
        </w:rPr>
        <w:t>. –2021. - С</w:t>
      </w:r>
      <w:proofErr w:type="spellStart"/>
      <w:r w:rsidRPr="00FA33DB">
        <w:rPr>
          <w:rFonts w:eastAsia="Calibri"/>
          <w:sz w:val="28"/>
          <w:szCs w:val="28"/>
        </w:rPr>
        <w:t>пец</w:t>
      </w:r>
      <w:proofErr w:type="spellEnd"/>
      <w:r w:rsidRPr="00FA33DB">
        <w:rPr>
          <w:rFonts w:eastAsia="Calibri"/>
          <w:sz w:val="28"/>
          <w:szCs w:val="28"/>
          <w:lang w:val="ky-KG"/>
        </w:rPr>
        <w:t>.</w:t>
      </w:r>
      <w:proofErr w:type="spellStart"/>
      <w:r w:rsidRPr="00FA33DB">
        <w:rPr>
          <w:rFonts w:eastAsia="Calibri"/>
          <w:sz w:val="28"/>
          <w:szCs w:val="28"/>
        </w:rPr>
        <w:t>вып</w:t>
      </w:r>
      <w:proofErr w:type="spellEnd"/>
      <w:r w:rsidRPr="00FA33DB">
        <w:rPr>
          <w:rFonts w:eastAsia="Calibri"/>
          <w:sz w:val="28"/>
          <w:szCs w:val="28"/>
          <w:lang w:val="ky-KG"/>
        </w:rPr>
        <w:t>. – Ч.</w:t>
      </w:r>
      <w:r w:rsidRPr="00FA33DB">
        <w:rPr>
          <w:rFonts w:eastAsia="Calibri"/>
          <w:sz w:val="28"/>
          <w:szCs w:val="28"/>
        </w:rPr>
        <w:t xml:space="preserve">2 </w:t>
      </w:r>
      <w:r w:rsidRPr="00FA33DB">
        <w:rPr>
          <w:rFonts w:eastAsia="Calibri"/>
          <w:sz w:val="28"/>
          <w:szCs w:val="28"/>
          <w:lang w:val="ky-KG"/>
        </w:rPr>
        <w:t>. – С.</w:t>
      </w:r>
      <w:r w:rsidRPr="00FA33DB">
        <w:rPr>
          <w:rFonts w:eastAsia="Calibri"/>
          <w:sz w:val="28"/>
          <w:szCs w:val="28"/>
        </w:rPr>
        <w:t>171-176</w:t>
      </w:r>
      <w:r w:rsidRPr="00FA33DB">
        <w:rPr>
          <w:rFonts w:eastAsia="Calibri"/>
          <w:sz w:val="28"/>
          <w:szCs w:val="28"/>
          <w:lang w:val="ky-KG"/>
        </w:rPr>
        <w:t>.</w:t>
      </w:r>
    </w:p>
    <w:p w14:paraId="0E3F3C79"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sz w:val="28"/>
          <w:szCs w:val="28"/>
        </w:rPr>
        <w:t>Применение регрессионного анализа для прогнозирования урожайности культур в сельском хозяйстве с применением машинного обучения</w:t>
      </w:r>
      <w:r w:rsidRPr="00FA33DB">
        <w:rPr>
          <w:rFonts w:eastAsia="Calibri"/>
          <w:sz w:val="28"/>
          <w:szCs w:val="28"/>
          <w:lang w:val="ky-KG"/>
        </w:rPr>
        <w:t xml:space="preserve"> </w:t>
      </w:r>
      <w:r w:rsidRPr="00FA33DB">
        <w:rPr>
          <w:rFonts w:eastAsia="Calibri"/>
          <w:sz w:val="28"/>
          <w:szCs w:val="28"/>
        </w:rPr>
        <w:t xml:space="preserve">[Текст] </w:t>
      </w:r>
      <w:proofErr w:type="gramStart"/>
      <w:r w:rsidRPr="00FA33DB">
        <w:rPr>
          <w:rFonts w:eastAsia="Calibri"/>
          <w:sz w:val="28"/>
          <w:szCs w:val="28"/>
        </w:rPr>
        <w:t xml:space="preserve">/  </w:t>
      </w:r>
      <w:r w:rsidRPr="00FA33DB">
        <w:rPr>
          <w:rFonts w:eastAsia="Calibri"/>
          <w:sz w:val="28"/>
          <w:szCs w:val="28"/>
          <w:lang w:val="ky-KG"/>
        </w:rPr>
        <w:t>Б.Р.Сабитов</w:t>
      </w:r>
      <w:proofErr w:type="gramEnd"/>
      <w:r w:rsidRPr="00FA33DB">
        <w:rPr>
          <w:rFonts w:eastAsia="Calibri"/>
          <w:sz w:val="28"/>
          <w:szCs w:val="28"/>
          <w:lang w:val="ky-KG"/>
        </w:rPr>
        <w:t xml:space="preserve"> //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К</w:t>
      </w:r>
      <w:r w:rsidRPr="00FA33DB">
        <w:rPr>
          <w:rFonts w:eastAsia="Calibri"/>
          <w:sz w:val="28"/>
          <w:szCs w:val="28"/>
          <w:lang w:val="ky-KG"/>
        </w:rPr>
        <w:t xml:space="preserve">ГУ им. </w:t>
      </w:r>
      <w:proofErr w:type="spellStart"/>
      <w:r w:rsidRPr="00FA33DB">
        <w:rPr>
          <w:rFonts w:eastAsia="Calibri"/>
          <w:sz w:val="28"/>
          <w:szCs w:val="28"/>
        </w:rPr>
        <w:t>И.Арабаева</w:t>
      </w:r>
      <w:proofErr w:type="spellEnd"/>
      <w:r w:rsidRPr="00FA33DB">
        <w:rPr>
          <w:rFonts w:eastAsia="Calibri"/>
          <w:sz w:val="28"/>
          <w:szCs w:val="28"/>
          <w:lang w:val="ky-KG"/>
        </w:rPr>
        <w:t>. – 2021. – Сп</w:t>
      </w:r>
      <w:proofErr w:type="spellStart"/>
      <w:r w:rsidRPr="00FA33DB">
        <w:rPr>
          <w:rFonts w:eastAsia="Calibri"/>
          <w:sz w:val="28"/>
          <w:szCs w:val="28"/>
        </w:rPr>
        <w:t>ец</w:t>
      </w:r>
      <w:proofErr w:type="spellEnd"/>
      <w:r w:rsidRPr="00FA33DB">
        <w:rPr>
          <w:rFonts w:eastAsia="Calibri"/>
          <w:sz w:val="28"/>
          <w:szCs w:val="28"/>
          <w:lang w:val="ky-KG"/>
        </w:rPr>
        <w:t>.</w:t>
      </w:r>
      <w:proofErr w:type="spellStart"/>
      <w:r w:rsidRPr="00FA33DB">
        <w:rPr>
          <w:rFonts w:eastAsia="Calibri"/>
          <w:sz w:val="28"/>
          <w:szCs w:val="28"/>
        </w:rPr>
        <w:t>вып</w:t>
      </w:r>
      <w:proofErr w:type="spellEnd"/>
      <w:r w:rsidRPr="00FA33DB">
        <w:rPr>
          <w:rFonts w:eastAsia="Calibri"/>
          <w:sz w:val="28"/>
          <w:szCs w:val="28"/>
          <w:lang w:val="ky-KG"/>
        </w:rPr>
        <w:t>. – Ч.</w:t>
      </w:r>
      <w:r w:rsidRPr="00FA33DB">
        <w:rPr>
          <w:rFonts w:eastAsia="Calibri"/>
          <w:sz w:val="28"/>
          <w:szCs w:val="28"/>
        </w:rPr>
        <w:t>2.</w:t>
      </w:r>
    </w:p>
    <w:p w14:paraId="2AFFAA47"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Технологии визуализации характеристик АПК с </w:t>
      </w:r>
      <w:proofErr w:type="spellStart"/>
      <w:r w:rsidRPr="00FA33DB">
        <w:rPr>
          <w:rFonts w:eastAsia="Calibri"/>
          <w:sz w:val="28"/>
          <w:szCs w:val="28"/>
        </w:rPr>
        <w:t>примененеием</w:t>
      </w:r>
      <w:proofErr w:type="spellEnd"/>
      <w:r w:rsidRPr="00FA33DB">
        <w:rPr>
          <w:rFonts w:eastAsia="Calibri"/>
          <w:sz w:val="28"/>
          <w:szCs w:val="28"/>
        </w:rPr>
        <w:t xml:space="preserve"> библиотеки </w:t>
      </w:r>
      <w:proofErr w:type="spellStart"/>
      <w:r w:rsidRPr="00FA33DB">
        <w:rPr>
          <w:rFonts w:eastAsia="Calibri"/>
          <w:sz w:val="28"/>
          <w:szCs w:val="28"/>
        </w:rPr>
        <w:t>Python</w:t>
      </w:r>
      <w:proofErr w:type="spellEnd"/>
      <w:r w:rsidRPr="00FA33DB">
        <w:rPr>
          <w:rFonts w:eastAsia="Calibri"/>
          <w:sz w:val="28"/>
          <w:szCs w:val="28"/>
          <w:lang w:val="ky-KG"/>
        </w:rPr>
        <w:t xml:space="preserve"> </w:t>
      </w:r>
      <w:r w:rsidRPr="00FA33DB">
        <w:rPr>
          <w:rFonts w:eastAsia="Calibri"/>
          <w:sz w:val="28"/>
          <w:szCs w:val="28"/>
        </w:rPr>
        <w:t xml:space="preserve">[Текст] / </w:t>
      </w:r>
      <w:r w:rsidRPr="00FA33DB">
        <w:rPr>
          <w:rFonts w:eastAsia="Calibri"/>
          <w:sz w:val="28"/>
          <w:szCs w:val="28"/>
          <w:lang w:val="ky-KG"/>
        </w:rPr>
        <w:t xml:space="preserve">Б.И. </w:t>
      </w:r>
      <w:proofErr w:type="spellStart"/>
      <w:r w:rsidRPr="00FA33DB">
        <w:rPr>
          <w:rFonts w:eastAsia="Calibri"/>
          <w:sz w:val="28"/>
          <w:szCs w:val="28"/>
        </w:rPr>
        <w:t>Бийбосунов</w:t>
      </w:r>
      <w:proofErr w:type="spellEnd"/>
      <w:r w:rsidRPr="00FA33DB">
        <w:rPr>
          <w:rFonts w:eastAsia="Calibri"/>
          <w:sz w:val="28"/>
          <w:szCs w:val="28"/>
        </w:rPr>
        <w:t xml:space="preserve">, </w:t>
      </w:r>
      <w:r w:rsidRPr="00FA33DB">
        <w:rPr>
          <w:rFonts w:eastAsia="Calibri"/>
          <w:sz w:val="28"/>
          <w:szCs w:val="28"/>
          <w:lang w:val="ky-KG"/>
        </w:rPr>
        <w:t xml:space="preserve">Б.Р. </w:t>
      </w:r>
      <w:r w:rsidRPr="00FA33DB">
        <w:rPr>
          <w:rFonts w:eastAsia="Calibri"/>
          <w:sz w:val="28"/>
          <w:szCs w:val="28"/>
        </w:rPr>
        <w:t xml:space="preserve">Сабитов, </w:t>
      </w:r>
      <w:r w:rsidRPr="00FA33DB">
        <w:rPr>
          <w:rFonts w:eastAsia="Calibri"/>
          <w:sz w:val="28"/>
          <w:szCs w:val="28"/>
          <w:lang w:val="ky-KG"/>
        </w:rPr>
        <w:t>Д.Э.</w:t>
      </w:r>
      <w:proofErr w:type="spellStart"/>
      <w:r w:rsidRPr="00FA33DB">
        <w:rPr>
          <w:rFonts w:eastAsia="Calibri"/>
          <w:sz w:val="28"/>
          <w:szCs w:val="28"/>
        </w:rPr>
        <w:t>Мусуралиева</w:t>
      </w:r>
      <w:proofErr w:type="spellEnd"/>
      <w:r w:rsidRPr="00FA33DB">
        <w:rPr>
          <w:rFonts w:eastAsia="Calibri"/>
          <w:sz w:val="28"/>
          <w:szCs w:val="28"/>
          <w:lang w:val="ky-KG"/>
        </w:rPr>
        <w:t xml:space="preserve"> </w:t>
      </w:r>
      <w:r w:rsidRPr="00FA33DB">
        <w:rPr>
          <w:rFonts w:eastAsia="Calibri"/>
          <w:sz w:val="28"/>
          <w:szCs w:val="28"/>
        </w:rPr>
        <w:t xml:space="preserve">и др. </w:t>
      </w:r>
      <w:r w:rsidRPr="00FA33DB">
        <w:rPr>
          <w:rFonts w:eastAsia="Calibri"/>
          <w:sz w:val="28"/>
          <w:szCs w:val="28"/>
          <w:lang w:val="ky-KG"/>
        </w:rPr>
        <w:t xml:space="preserve">//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КГУ</w:t>
      </w:r>
      <w:r w:rsidRPr="00FA33DB">
        <w:rPr>
          <w:rFonts w:eastAsia="Calibri"/>
          <w:sz w:val="28"/>
          <w:szCs w:val="28"/>
          <w:lang w:val="ky-KG"/>
        </w:rPr>
        <w:t xml:space="preserve"> </w:t>
      </w:r>
      <w:proofErr w:type="spellStart"/>
      <w:r w:rsidRPr="00FA33DB">
        <w:rPr>
          <w:rFonts w:eastAsia="Calibri"/>
          <w:sz w:val="28"/>
          <w:szCs w:val="28"/>
        </w:rPr>
        <w:t>им.И.Арабаева</w:t>
      </w:r>
      <w:proofErr w:type="spellEnd"/>
      <w:r w:rsidRPr="00FA33DB">
        <w:rPr>
          <w:rFonts w:eastAsia="Calibri"/>
          <w:sz w:val="28"/>
          <w:szCs w:val="28"/>
          <w:lang w:val="ky-KG"/>
        </w:rPr>
        <w:t>. – С</w:t>
      </w:r>
      <w:proofErr w:type="spellStart"/>
      <w:r w:rsidRPr="00FA33DB">
        <w:rPr>
          <w:rFonts w:eastAsia="Calibri"/>
          <w:sz w:val="28"/>
          <w:szCs w:val="28"/>
        </w:rPr>
        <w:t>пец</w:t>
      </w:r>
      <w:proofErr w:type="spellEnd"/>
      <w:r w:rsidRPr="00FA33DB">
        <w:rPr>
          <w:rFonts w:eastAsia="Calibri"/>
          <w:sz w:val="28"/>
          <w:szCs w:val="28"/>
          <w:lang w:val="ky-KG"/>
        </w:rPr>
        <w:t>.</w:t>
      </w:r>
      <w:proofErr w:type="spellStart"/>
      <w:r w:rsidRPr="00FA33DB">
        <w:rPr>
          <w:rFonts w:eastAsia="Calibri"/>
          <w:sz w:val="28"/>
          <w:szCs w:val="28"/>
        </w:rPr>
        <w:t>вып</w:t>
      </w:r>
      <w:proofErr w:type="spellEnd"/>
      <w:r w:rsidRPr="00FA33DB">
        <w:rPr>
          <w:rFonts w:eastAsia="Calibri"/>
          <w:sz w:val="28"/>
          <w:szCs w:val="28"/>
          <w:lang w:val="ky-KG"/>
        </w:rPr>
        <w:t>. – 2021. - Ч.</w:t>
      </w:r>
      <w:r w:rsidRPr="00FA33DB">
        <w:rPr>
          <w:rFonts w:eastAsia="Calibri"/>
          <w:sz w:val="28"/>
          <w:szCs w:val="28"/>
        </w:rPr>
        <w:t>2</w:t>
      </w:r>
      <w:r w:rsidRPr="00FA33DB">
        <w:rPr>
          <w:rFonts w:eastAsia="Calibri"/>
          <w:sz w:val="28"/>
          <w:szCs w:val="28"/>
          <w:lang w:val="ky-KG"/>
        </w:rPr>
        <w:t>. – С.</w:t>
      </w:r>
      <w:r w:rsidRPr="00FA33DB">
        <w:rPr>
          <w:rFonts w:eastAsia="Calibri"/>
          <w:sz w:val="28"/>
          <w:szCs w:val="28"/>
        </w:rPr>
        <w:t>124 -129</w:t>
      </w:r>
      <w:r w:rsidRPr="00FA33DB">
        <w:rPr>
          <w:rFonts w:eastAsia="Calibri"/>
          <w:sz w:val="28"/>
          <w:szCs w:val="28"/>
          <w:lang w:val="ky-KG"/>
        </w:rPr>
        <w:t>.</w:t>
      </w:r>
    </w:p>
    <w:p w14:paraId="2D3421BD"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lang w:val="ky-KG"/>
        </w:rPr>
        <w:t xml:space="preserve"> </w:t>
      </w:r>
      <w:r w:rsidRPr="00FA33DB">
        <w:rPr>
          <w:rFonts w:eastAsia="Calibri"/>
          <w:sz w:val="28"/>
          <w:szCs w:val="28"/>
        </w:rPr>
        <w:t xml:space="preserve">Анализ данных характеристик АПК с применением библиотек </w:t>
      </w:r>
      <w:proofErr w:type="spellStart"/>
      <w:r w:rsidRPr="00FA33DB">
        <w:rPr>
          <w:rFonts w:eastAsia="Calibri"/>
          <w:sz w:val="28"/>
          <w:szCs w:val="28"/>
        </w:rPr>
        <w:t>Pandas</w:t>
      </w:r>
      <w:proofErr w:type="spellEnd"/>
      <w:r w:rsidRPr="00FA33DB">
        <w:rPr>
          <w:rFonts w:eastAsia="Calibri"/>
          <w:sz w:val="28"/>
          <w:szCs w:val="28"/>
        </w:rPr>
        <w:t xml:space="preserve"> [Текст] /</w:t>
      </w:r>
      <w:r w:rsidRPr="00FA33DB">
        <w:rPr>
          <w:rFonts w:eastAsia="Calibri"/>
          <w:sz w:val="28"/>
          <w:szCs w:val="28"/>
          <w:lang w:val="ky-KG"/>
        </w:rPr>
        <w:t xml:space="preserve"> Б.Р. </w:t>
      </w:r>
      <w:r w:rsidRPr="00FA33DB">
        <w:rPr>
          <w:rFonts w:eastAsia="Calibri"/>
          <w:sz w:val="28"/>
          <w:szCs w:val="28"/>
        </w:rPr>
        <w:t xml:space="preserve">Сабитов, </w:t>
      </w:r>
      <w:r w:rsidRPr="00FA33DB">
        <w:rPr>
          <w:rFonts w:eastAsia="Calibri"/>
          <w:sz w:val="28"/>
          <w:szCs w:val="28"/>
          <w:lang w:val="ky-KG"/>
        </w:rPr>
        <w:t xml:space="preserve">Г.К. </w:t>
      </w:r>
      <w:proofErr w:type="spellStart"/>
      <w:r w:rsidRPr="00FA33DB">
        <w:rPr>
          <w:rFonts w:eastAsia="Calibri"/>
          <w:sz w:val="28"/>
          <w:szCs w:val="28"/>
        </w:rPr>
        <w:t>Эсенаманова</w:t>
      </w:r>
      <w:proofErr w:type="spellEnd"/>
      <w:r w:rsidRPr="00FA33DB">
        <w:rPr>
          <w:rFonts w:eastAsia="Calibri"/>
          <w:sz w:val="28"/>
          <w:szCs w:val="28"/>
        </w:rPr>
        <w:t xml:space="preserve"> и др. </w:t>
      </w:r>
      <w:r w:rsidRPr="00FA33DB">
        <w:rPr>
          <w:rFonts w:eastAsia="Calibri"/>
          <w:sz w:val="28"/>
          <w:szCs w:val="28"/>
          <w:lang w:val="ky-KG"/>
        </w:rPr>
        <w:t xml:space="preserve">//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 xml:space="preserve">КГУ </w:t>
      </w:r>
      <w:proofErr w:type="spellStart"/>
      <w:r w:rsidRPr="00FA33DB">
        <w:rPr>
          <w:rFonts w:eastAsia="Calibri"/>
          <w:sz w:val="28"/>
          <w:szCs w:val="28"/>
        </w:rPr>
        <w:t>им.И.Арабаева</w:t>
      </w:r>
      <w:proofErr w:type="spellEnd"/>
      <w:r w:rsidRPr="00FA33DB">
        <w:rPr>
          <w:rFonts w:eastAsia="Calibri"/>
          <w:sz w:val="28"/>
          <w:szCs w:val="28"/>
          <w:lang w:val="ky-KG"/>
        </w:rPr>
        <w:t xml:space="preserve">. -  </w:t>
      </w:r>
      <w:r w:rsidRPr="00FA33DB">
        <w:rPr>
          <w:rFonts w:eastAsia="Calibri"/>
          <w:sz w:val="28"/>
          <w:szCs w:val="28"/>
        </w:rPr>
        <w:t xml:space="preserve"> специальный выпуск 2 часть,135 -140, Бишкек</w:t>
      </w:r>
    </w:p>
    <w:p w14:paraId="43FF0F20"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proofErr w:type="gramStart"/>
      <w:r w:rsidRPr="00FA33DB">
        <w:rPr>
          <w:rFonts w:eastAsia="Calibri"/>
          <w:sz w:val="28"/>
          <w:szCs w:val="28"/>
        </w:rPr>
        <w:t>Прогнозирования  оттока</w:t>
      </w:r>
      <w:proofErr w:type="gramEnd"/>
      <w:r w:rsidRPr="00FA33DB">
        <w:rPr>
          <w:rFonts w:eastAsia="Calibri"/>
          <w:sz w:val="28"/>
          <w:szCs w:val="28"/>
        </w:rPr>
        <w:t xml:space="preserve"> фермеров с применением машинного обучения</w:t>
      </w:r>
      <w:r w:rsidRPr="00FA33DB">
        <w:rPr>
          <w:rFonts w:eastAsia="Calibri"/>
          <w:sz w:val="28"/>
          <w:szCs w:val="28"/>
          <w:lang w:val="ky-KG"/>
        </w:rPr>
        <w:t xml:space="preserve"> </w:t>
      </w:r>
      <w:r w:rsidRPr="00FA33DB">
        <w:rPr>
          <w:rFonts w:eastAsia="Calibri"/>
          <w:sz w:val="28"/>
          <w:szCs w:val="28"/>
        </w:rPr>
        <w:t>[Текст] /</w:t>
      </w:r>
      <w:r w:rsidRPr="00FA33DB">
        <w:rPr>
          <w:rFonts w:eastAsia="Calibri"/>
          <w:sz w:val="28"/>
          <w:szCs w:val="28"/>
          <w:lang w:val="ky-KG"/>
        </w:rPr>
        <w:t xml:space="preserve"> Б.Р. </w:t>
      </w:r>
      <w:r w:rsidRPr="00FA33DB">
        <w:rPr>
          <w:rFonts w:eastAsia="Calibri"/>
          <w:sz w:val="28"/>
          <w:szCs w:val="28"/>
        </w:rPr>
        <w:t xml:space="preserve">Сабитов, </w:t>
      </w:r>
      <w:r w:rsidRPr="00FA33DB">
        <w:rPr>
          <w:rFonts w:eastAsia="Calibri"/>
          <w:sz w:val="28"/>
          <w:szCs w:val="28"/>
          <w:lang w:val="ky-KG"/>
        </w:rPr>
        <w:t xml:space="preserve">Г.К. </w:t>
      </w:r>
      <w:proofErr w:type="spellStart"/>
      <w:r w:rsidRPr="00FA33DB">
        <w:rPr>
          <w:rFonts w:eastAsia="Calibri"/>
          <w:sz w:val="28"/>
          <w:szCs w:val="28"/>
        </w:rPr>
        <w:t>Эсенаманова</w:t>
      </w:r>
      <w:proofErr w:type="spellEnd"/>
      <w:r w:rsidRPr="00FA33DB">
        <w:rPr>
          <w:rFonts w:eastAsia="Calibri"/>
          <w:sz w:val="28"/>
          <w:szCs w:val="28"/>
        </w:rPr>
        <w:t xml:space="preserve"> и др. </w:t>
      </w:r>
      <w:r w:rsidRPr="00FA33DB">
        <w:rPr>
          <w:rFonts w:eastAsia="Calibri"/>
          <w:sz w:val="28"/>
          <w:szCs w:val="28"/>
          <w:lang w:val="ky-KG"/>
        </w:rPr>
        <w:t xml:space="preserve">// </w:t>
      </w:r>
      <w:r w:rsidRPr="00FA33DB">
        <w:rPr>
          <w:rFonts w:eastAsia="Calibri"/>
          <w:sz w:val="28"/>
          <w:szCs w:val="28"/>
        </w:rPr>
        <w:t>Вест</w:t>
      </w:r>
      <w:r w:rsidRPr="00FA33DB">
        <w:rPr>
          <w:rFonts w:eastAsia="Calibri"/>
          <w:sz w:val="28"/>
          <w:szCs w:val="28"/>
          <w:lang w:val="ky-KG"/>
        </w:rPr>
        <w:t>.</w:t>
      </w:r>
      <w:r w:rsidRPr="00FA33DB">
        <w:rPr>
          <w:rFonts w:eastAsia="Calibri"/>
          <w:sz w:val="28"/>
          <w:szCs w:val="28"/>
        </w:rPr>
        <w:t xml:space="preserve">КГУ </w:t>
      </w:r>
      <w:proofErr w:type="spellStart"/>
      <w:r w:rsidRPr="00FA33DB">
        <w:rPr>
          <w:rFonts w:eastAsia="Calibri"/>
          <w:sz w:val="28"/>
          <w:szCs w:val="28"/>
        </w:rPr>
        <w:t>им.И.Арабаева</w:t>
      </w:r>
      <w:proofErr w:type="spellEnd"/>
      <w:r w:rsidRPr="00FA33DB">
        <w:rPr>
          <w:rFonts w:eastAsia="Calibri"/>
          <w:sz w:val="28"/>
          <w:szCs w:val="28"/>
          <w:lang w:val="ky-KG"/>
        </w:rPr>
        <w:t>. – 2021. – С</w:t>
      </w:r>
      <w:proofErr w:type="spellStart"/>
      <w:r w:rsidRPr="00FA33DB">
        <w:rPr>
          <w:rFonts w:eastAsia="Calibri"/>
          <w:sz w:val="28"/>
          <w:szCs w:val="28"/>
        </w:rPr>
        <w:t>пец</w:t>
      </w:r>
      <w:proofErr w:type="spellEnd"/>
      <w:r w:rsidRPr="00FA33DB">
        <w:rPr>
          <w:rFonts w:eastAsia="Calibri"/>
          <w:sz w:val="28"/>
          <w:szCs w:val="28"/>
          <w:lang w:val="ky-KG"/>
        </w:rPr>
        <w:t>.в</w:t>
      </w:r>
      <w:proofErr w:type="spellStart"/>
      <w:r w:rsidRPr="00FA33DB">
        <w:rPr>
          <w:rFonts w:eastAsia="Calibri"/>
          <w:sz w:val="28"/>
          <w:szCs w:val="28"/>
        </w:rPr>
        <w:t>ып</w:t>
      </w:r>
      <w:proofErr w:type="spellEnd"/>
      <w:r w:rsidRPr="00FA33DB">
        <w:rPr>
          <w:rFonts w:eastAsia="Calibri"/>
          <w:sz w:val="28"/>
          <w:szCs w:val="28"/>
          <w:lang w:val="ky-KG"/>
        </w:rPr>
        <w:t>. – Ч.</w:t>
      </w:r>
      <w:r w:rsidRPr="00FA33DB">
        <w:rPr>
          <w:rFonts w:eastAsia="Calibri"/>
          <w:sz w:val="28"/>
          <w:szCs w:val="28"/>
        </w:rPr>
        <w:t>2</w:t>
      </w:r>
      <w:r w:rsidRPr="00FA33DB">
        <w:rPr>
          <w:rFonts w:eastAsia="Calibri"/>
          <w:sz w:val="28"/>
          <w:szCs w:val="28"/>
          <w:lang w:val="ky-KG"/>
        </w:rPr>
        <w:t>. – С.1</w:t>
      </w:r>
      <w:r w:rsidRPr="00FA33DB">
        <w:rPr>
          <w:rFonts w:eastAsia="Calibri"/>
          <w:sz w:val="28"/>
          <w:szCs w:val="28"/>
        </w:rPr>
        <w:t>41-144</w:t>
      </w:r>
      <w:r w:rsidRPr="00FA33DB">
        <w:rPr>
          <w:rFonts w:eastAsia="Calibri"/>
          <w:sz w:val="28"/>
          <w:szCs w:val="28"/>
          <w:lang w:val="ky-KG"/>
        </w:rPr>
        <w:t>.</w:t>
      </w:r>
    </w:p>
    <w:p w14:paraId="2AF412B2"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w:t>
      </w:r>
      <w:proofErr w:type="spellStart"/>
      <w:r w:rsidRPr="00FA33DB">
        <w:rPr>
          <w:rFonts w:eastAsia="Calibri"/>
          <w:sz w:val="28"/>
          <w:szCs w:val="28"/>
        </w:rPr>
        <w:t>Сейтказиева</w:t>
      </w:r>
      <w:proofErr w:type="spellEnd"/>
      <w:r w:rsidRPr="00FA33DB">
        <w:rPr>
          <w:rFonts w:eastAsia="Calibri"/>
          <w:sz w:val="28"/>
          <w:szCs w:val="28"/>
        </w:rPr>
        <w:t xml:space="preserve"> Н.С., </w:t>
      </w:r>
      <w:proofErr w:type="spellStart"/>
      <w:r w:rsidRPr="00FA33DB">
        <w:rPr>
          <w:rFonts w:eastAsia="Calibri"/>
          <w:sz w:val="28"/>
          <w:szCs w:val="28"/>
        </w:rPr>
        <w:t>Кубанычбекова</w:t>
      </w:r>
      <w:proofErr w:type="spellEnd"/>
      <w:r w:rsidRPr="00FA33DB">
        <w:rPr>
          <w:rFonts w:eastAsia="Calibri"/>
          <w:sz w:val="28"/>
          <w:szCs w:val="28"/>
        </w:rPr>
        <w:t xml:space="preserve"> А.К. Технологии интеграции машинного обучения с веб приложениями</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Электронные ресурс</w:t>
      </w:r>
      <w:r w:rsidRPr="00FA33DB">
        <w:rPr>
          <w:rFonts w:eastAsia="Calibri"/>
          <w:sz w:val="28"/>
          <w:szCs w:val="28"/>
        </w:rPr>
        <w:t>] /</w:t>
      </w:r>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Н.С.Сейтказиева, А.К.Кубанычбекова // </w:t>
      </w:r>
      <w:r w:rsidRPr="00FA33DB">
        <w:rPr>
          <w:rFonts w:eastAsia="Calibri"/>
          <w:sz w:val="28"/>
          <w:szCs w:val="28"/>
        </w:rPr>
        <w:t>Современные проблемы механики</w:t>
      </w:r>
      <w:r w:rsidRPr="00FA33DB">
        <w:rPr>
          <w:rFonts w:eastAsia="Calibri"/>
          <w:sz w:val="28"/>
          <w:szCs w:val="28"/>
          <w:lang w:val="ky-KG"/>
        </w:rPr>
        <w:t xml:space="preserve">, </w:t>
      </w:r>
      <w:proofErr w:type="spellStart"/>
      <w:r w:rsidRPr="00FA33DB">
        <w:rPr>
          <w:rFonts w:eastAsia="Calibri"/>
          <w:sz w:val="28"/>
          <w:szCs w:val="28"/>
        </w:rPr>
        <w:t>гидрогазодинамика</w:t>
      </w:r>
      <w:proofErr w:type="spellEnd"/>
      <w:r w:rsidRPr="00FA33DB">
        <w:rPr>
          <w:rFonts w:eastAsia="Calibri"/>
          <w:sz w:val="28"/>
          <w:szCs w:val="28"/>
        </w:rPr>
        <w:t xml:space="preserve">, </w:t>
      </w:r>
      <w:proofErr w:type="spellStart"/>
      <w:r w:rsidRPr="00FA33DB">
        <w:rPr>
          <w:rFonts w:eastAsia="Calibri"/>
          <w:sz w:val="28"/>
          <w:szCs w:val="28"/>
        </w:rPr>
        <w:t>геомеханика</w:t>
      </w:r>
      <w:proofErr w:type="spellEnd"/>
      <w:r w:rsidRPr="00FA33DB">
        <w:rPr>
          <w:rFonts w:eastAsia="Calibri"/>
          <w:sz w:val="28"/>
          <w:szCs w:val="28"/>
        </w:rPr>
        <w:t xml:space="preserve">, </w:t>
      </w:r>
      <w:proofErr w:type="spellStart"/>
      <w:r w:rsidRPr="00FA33DB">
        <w:rPr>
          <w:rFonts w:eastAsia="Calibri"/>
          <w:sz w:val="28"/>
          <w:szCs w:val="28"/>
        </w:rPr>
        <w:t>геотехнологии</w:t>
      </w:r>
      <w:proofErr w:type="spellEnd"/>
      <w:r w:rsidRPr="00FA33DB">
        <w:rPr>
          <w:rFonts w:eastAsia="Calibri"/>
          <w:sz w:val="28"/>
          <w:szCs w:val="28"/>
        </w:rPr>
        <w:t xml:space="preserve"> и информатика</w:t>
      </w:r>
      <w:r w:rsidRPr="00FA33DB">
        <w:rPr>
          <w:rFonts w:eastAsia="Calibri"/>
          <w:sz w:val="28"/>
          <w:szCs w:val="28"/>
          <w:lang w:val="ky-KG"/>
        </w:rPr>
        <w:t xml:space="preserve">. – 2022. – </w:t>
      </w:r>
      <w:proofErr w:type="spellStart"/>
      <w:r w:rsidRPr="00FA33DB">
        <w:rPr>
          <w:rFonts w:eastAsia="Calibri"/>
          <w:sz w:val="28"/>
          <w:szCs w:val="28"/>
        </w:rPr>
        <w:t>Вып</w:t>
      </w:r>
      <w:proofErr w:type="spellEnd"/>
      <w:r w:rsidRPr="00FA33DB">
        <w:rPr>
          <w:rFonts w:eastAsia="Calibri"/>
          <w:sz w:val="28"/>
          <w:szCs w:val="28"/>
          <w:lang w:val="ky-KG"/>
        </w:rPr>
        <w:t>.</w:t>
      </w:r>
      <w:r w:rsidRPr="00FA33DB">
        <w:rPr>
          <w:rFonts w:eastAsia="Calibri"/>
          <w:sz w:val="28"/>
          <w:szCs w:val="28"/>
        </w:rPr>
        <w:t>47(1)</w:t>
      </w:r>
      <w:r w:rsidRPr="00FA33DB">
        <w:rPr>
          <w:rFonts w:eastAsia="Calibri"/>
          <w:sz w:val="28"/>
          <w:szCs w:val="28"/>
          <w:lang w:val="ky-KG"/>
        </w:rPr>
        <w:t>. – С.</w:t>
      </w:r>
      <w:r w:rsidRPr="00FA33DB">
        <w:rPr>
          <w:rFonts w:eastAsia="Calibri"/>
          <w:sz w:val="28"/>
          <w:szCs w:val="28"/>
        </w:rPr>
        <w:t>38-46</w:t>
      </w:r>
      <w:r w:rsidRPr="00FA33DB">
        <w:rPr>
          <w:rFonts w:eastAsia="Calibri"/>
          <w:sz w:val="28"/>
          <w:szCs w:val="28"/>
          <w:lang w:val="ky-KG"/>
        </w:rPr>
        <w:t>. – Режим доступа:</w:t>
      </w:r>
      <w:r w:rsidRPr="00FA33DB">
        <w:rPr>
          <w:rFonts w:eastAsia="Calibri"/>
          <w:sz w:val="28"/>
          <w:szCs w:val="28"/>
        </w:rPr>
        <w:t xml:space="preserve"> </w:t>
      </w:r>
      <w:hyperlink r:id="rId71" w:history="1">
        <w:r w:rsidRPr="00FA33DB">
          <w:rPr>
            <w:rFonts w:eastAsia="Calibri"/>
            <w:sz w:val="28"/>
            <w:szCs w:val="28"/>
            <w:u w:val="single"/>
          </w:rPr>
          <w:t>https://www.elibrary.ru/item.asp?id=50062452</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707E08DC"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b/>
          <w:sz w:val="28"/>
          <w:szCs w:val="28"/>
          <w:lang w:val="ky-KG"/>
        </w:rPr>
        <w:t xml:space="preserve"> </w:t>
      </w:r>
      <w:r w:rsidRPr="00FA33DB">
        <w:rPr>
          <w:rFonts w:eastAsia="Calibri"/>
          <w:sz w:val="28"/>
          <w:szCs w:val="28"/>
        </w:rPr>
        <w:t>Идентификация болезней растений с применением нейронных сетей</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Н.С.Сейтказиева, Э.Т.Осмонов и др. // </w:t>
      </w:r>
      <w:r w:rsidRPr="00FA33DB">
        <w:rPr>
          <w:rFonts w:eastAsia="Calibri"/>
          <w:sz w:val="28"/>
          <w:szCs w:val="28"/>
        </w:rPr>
        <w:t>Современные проблемы механики</w:t>
      </w:r>
      <w:r w:rsidRPr="00FA33DB">
        <w:rPr>
          <w:rFonts w:eastAsia="Calibri"/>
          <w:sz w:val="28"/>
          <w:szCs w:val="28"/>
          <w:lang w:val="ky-KG"/>
        </w:rPr>
        <w:t xml:space="preserve">, </w:t>
      </w:r>
      <w:proofErr w:type="spellStart"/>
      <w:r w:rsidRPr="00FA33DB">
        <w:rPr>
          <w:rFonts w:eastAsia="Calibri"/>
          <w:sz w:val="28"/>
          <w:szCs w:val="28"/>
        </w:rPr>
        <w:t>гидрогазодинамика</w:t>
      </w:r>
      <w:proofErr w:type="spellEnd"/>
      <w:r w:rsidRPr="00FA33DB">
        <w:rPr>
          <w:rFonts w:eastAsia="Calibri"/>
          <w:sz w:val="28"/>
          <w:szCs w:val="28"/>
        </w:rPr>
        <w:t xml:space="preserve">, </w:t>
      </w:r>
      <w:proofErr w:type="spellStart"/>
      <w:r w:rsidRPr="00FA33DB">
        <w:rPr>
          <w:rFonts w:eastAsia="Calibri"/>
          <w:sz w:val="28"/>
          <w:szCs w:val="28"/>
        </w:rPr>
        <w:t>геомеханика</w:t>
      </w:r>
      <w:proofErr w:type="spellEnd"/>
      <w:r w:rsidRPr="00FA33DB">
        <w:rPr>
          <w:rFonts w:eastAsia="Calibri"/>
          <w:sz w:val="28"/>
          <w:szCs w:val="28"/>
        </w:rPr>
        <w:t xml:space="preserve">, </w:t>
      </w:r>
      <w:proofErr w:type="spellStart"/>
      <w:r w:rsidRPr="00FA33DB">
        <w:rPr>
          <w:rFonts w:eastAsia="Calibri"/>
          <w:sz w:val="28"/>
          <w:szCs w:val="28"/>
        </w:rPr>
        <w:t>геотехнологии</w:t>
      </w:r>
      <w:proofErr w:type="spellEnd"/>
      <w:r w:rsidRPr="00FA33DB">
        <w:rPr>
          <w:rFonts w:eastAsia="Calibri"/>
          <w:sz w:val="28"/>
          <w:szCs w:val="28"/>
        </w:rPr>
        <w:t xml:space="preserve"> и информатика</w:t>
      </w:r>
      <w:r w:rsidRPr="00FA33DB">
        <w:rPr>
          <w:rFonts w:eastAsia="Calibri"/>
          <w:sz w:val="28"/>
          <w:szCs w:val="28"/>
          <w:lang w:val="ky-KG"/>
        </w:rPr>
        <w:t>. – 2022.–</w:t>
      </w:r>
      <w:proofErr w:type="spellStart"/>
      <w:r w:rsidRPr="00FA33DB">
        <w:rPr>
          <w:rFonts w:eastAsia="Calibri"/>
          <w:sz w:val="28"/>
          <w:szCs w:val="28"/>
        </w:rPr>
        <w:t>Вып</w:t>
      </w:r>
      <w:proofErr w:type="spellEnd"/>
      <w:r w:rsidRPr="00FA33DB">
        <w:rPr>
          <w:rFonts w:eastAsia="Calibri"/>
          <w:sz w:val="28"/>
          <w:szCs w:val="28"/>
          <w:lang w:val="ky-KG"/>
        </w:rPr>
        <w:t>.</w:t>
      </w:r>
      <w:r w:rsidRPr="00FA33DB">
        <w:rPr>
          <w:rFonts w:eastAsia="Calibri"/>
          <w:sz w:val="28"/>
          <w:szCs w:val="28"/>
        </w:rPr>
        <w:t>47(1)</w:t>
      </w:r>
      <w:r w:rsidRPr="00FA33DB">
        <w:rPr>
          <w:rFonts w:eastAsia="Calibri"/>
          <w:sz w:val="28"/>
          <w:szCs w:val="28"/>
          <w:lang w:val="ky-KG"/>
        </w:rPr>
        <w:t>. – С.72-82. – Режим доступа:</w:t>
      </w:r>
      <w:r w:rsidRPr="00FA33DB">
        <w:rPr>
          <w:rFonts w:eastAsia="Calibri"/>
          <w:sz w:val="28"/>
          <w:szCs w:val="28"/>
        </w:rPr>
        <w:t xml:space="preserve">  </w:t>
      </w:r>
      <w:hyperlink r:id="rId72" w:history="1">
        <w:r w:rsidRPr="00FA33DB">
          <w:rPr>
            <w:rFonts w:eastAsia="Calibri"/>
            <w:sz w:val="28"/>
            <w:szCs w:val="28"/>
            <w:u w:val="single"/>
          </w:rPr>
          <w:t>https://www.elibrary.ru/item.asp?id=50062455</w:t>
        </w:r>
      </w:hyperlink>
      <w:r w:rsidRPr="00FA33DB">
        <w:rPr>
          <w:rFonts w:eastAsia="Calibri"/>
          <w:sz w:val="28"/>
          <w:szCs w:val="28"/>
          <w:lang w:val="ky-KG"/>
        </w:rPr>
        <w:t>. – Загл.с экрана.</w:t>
      </w:r>
    </w:p>
    <w:p w14:paraId="2E26C3BA"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lastRenderedPageBreak/>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b/>
          <w:sz w:val="28"/>
          <w:szCs w:val="28"/>
          <w:lang w:val="ky-KG"/>
        </w:rPr>
        <w:t xml:space="preserve"> </w:t>
      </w:r>
      <w:r w:rsidRPr="00FA33DB">
        <w:rPr>
          <w:rFonts w:eastAsia="Calibri"/>
          <w:sz w:val="28"/>
          <w:szCs w:val="28"/>
        </w:rPr>
        <w:t>Визуализация данных урожайности</w:t>
      </w:r>
      <w:r w:rsidRPr="00FA33DB">
        <w:rPr>
          <w:rFonts w:eastAsia="Calibri"/>
          <w:sz w:val="28"/>
          <w:szCs w:val="28"/>
          <w:lang w:val="ky-KG"/>
        </w:rPr>
        <w:t xml:space="preserve"> </w:t>
      </w:r>
      <w:r w:rsidRPr="00FA33DB">
        <w:rPr>
          <w:rFonts w:eastAsia="Calibri"/>
          <w:sz w:val="28"/>
          <w:szCs w:val="28"/>
        </w:rPr>
        <w:t xml:space="preserve">сельскохозяйственных культур с применением </w:t>
      </w:r>
      <w:proofErr w:type="spellStart"/>
      <w:r w:rsidRPr="00FA33DB">
        <w:rPr>
          <w:rFonts w:eastAsia="Calibri"/>
          <w:sz w:val="28"/>
          <w:szCs w:val="28"/>
        </w:rPr>
        <w:t>python</w:t>
      </w:r>
      <w:proofErr w:type="spellEnd"/>
      <w:r w:rsidRPr="00FA33DB">
        <w:rPr>
          <w:rFonts w:eastAsia="Calibri"/>
          <w:sz w:val="28"/>
          <w:szCs w:val="28"/>
        </w:rPr>
        <w:t xml:space="preserve"> технологий</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А.К.Орозбекова, Б.М.Жалилов и др. // В</w:t>
      </w:r>
      <w:r w:rsidRPr="00FA33DB">
        <w:rPr>
          <w:rFonts w:eastAsia="Calibri"/>
          <w:sz w:val="28"/>
          <w:szCs w:val="28"/>
        </w:rPr>
        <w:t>ест</w:t>
      </w:r>
      <w:r w:rsidRPr="00FA33DB">
        <w:rPr>
          <w:rFonts w:eastAsia="Calibri"/>
          <w:sz w:val="28"/>
          <w:szCs w:val="28"/>
          <w:lang w:val="ky-KG"/>
        </w:rPr>
        <w:t>.</w:t>
      </w:r>
      <w:r w:rsidRPr="00FA33DB">
        <w:rPr>
          <w:rFonts w:eastAsia="Calibri"/>
          <w:sz w:val="28"/>
          <w:szCs w:val="28"/>
        </w:rPr>
        <w:t>КГУСТА</w:t>
      </w:r>
      <w:r w:rsidRPr="00FA33DB">
        <w:rPr>
          <w:rFonts w:eastAsia="Calibri"/>
          <w:sz w:val="28"/>
          <w:szCs w:val="28"/>
          <w:lang w:val="ky-KG"/>
        </w:rPr>
        <w:t xml:space="preserve">. – 2022. - </w:t>
      </w:r>
      <w:r w:rsidRPr="00FA33DB">
        <w:rPr>
          <w:rFonts w:eastAsia="Calibri"/>
          <w:sz w:val="28"/>
          <w:szCs w:val="28"/>
        </w:rPr>
        <w:t>№1(75)</w:t>
      </w:r>
      <w:r w:rsidRPr="00FA33DB">
        <w:rPr>
          <w:rFonts w:eastAsia="Calibri"/>
          <w:sz w:val="28"/>
          <w:szCs w:val="28"/>
          <w:lang w:val="ky-KG"/>
        </w:rPr>
        <w:t>. – С</w:t>
      </w:r>
      <w:r w:rsidRPr="00FA33DB">
        <w:rPr>
          <w:rFonts w:eastAsia="Calibri"/>
          <w:sz w:val="28"/>
          <w:szCs w:val="28"/>
        </w:rPr>
        <w:t>.82-86.</w:t>
      </w:r>
      <w:r w:rsidRPr="00FA33DB">
        <w:rPr>
          <w:rFonts w:eastAsia="Calibri"/>
          <w:sz w:val="28"/>
          <w:szCs w:val="28"/>
          <w:lang w:val="ky-KG"/>
        </w:rPr>
        <w:t xml:space="preserve"> – Режим доступа:</w:t>
      </w:r>
      <w:r w:rsidRPr="00FA33DB">
        <w:rPr>
          <w:rFonts w:eastAsia="Calibri"/>
          <w:sz w:val="28"/>
          <w:szCs w:val="28"/>
        </w:rPr>
        <w:t xml:space="preserve"> </w:t>
      </w:r>
      <w:hyperlink r:id="rId73" w:history="1">
        <w:r w:rsidRPr="00FA33DB">
          <w:rPr>
            <w:rFonts w:eastAsia="Calibri"/>
            <w:sz w:val="28"/>
            <w:szCs w:val="28"/>
            <w:u w:val="single"/>
          </w:rPr>
          <w:t>https://www.elibrary.ru/item.asp?id=48339898</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202F8E50"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Применение системы </w:t>
      </w:r>
      <w:proofErr w:type="spellStart"/>
      <w:r w:rsidRPr="00FA33DB">
        <w:rPr>
          <w:rFonts w:eastAsia="Calibri"/>
          <w:sz w:val="28"/>
          <w:szCs w:val="28"/>
        </w:rPr>
        <w:t>FbProphet</w:t>
      </w:r>
      <w:proofErr w:type="spellEnd"/>
      <w:r w:rsidRPr="00FA33DB">
        <w:rPr>
          <w:rFonts w:eastAsia="Calibri"/>
          <w:sz w:val="28"/>
          <w:szCs w:val="28"/>
        </w:rPr>
        <w:t xml:space="preserve"> на базе технологий машинного обучения при прогнозировании задач АПК</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Б.Р. </w:t>
      </w:r>
      <w:r w:rsidRPr="00FA33DB">
        <w:rPr>
          <w:rFonts w:eastAsia="Calibri"/>
          <w:sz w:val="28"/>
          <w:szCs w:val="28"/>
        </w:rPr>
        <w:t>Сабитов,</w:t>
      </w:r>
      <w:r w:rsidRPr="00FA33DB">
        <w:rPr>
          <w:rFonts w:eastAsia="Calibri"/>
          <w:sz w:val="28"/>
          <w:szCs w:val="28"/>
          <w:lang w:val="ky-KG"/>
        </w:rPr>
        <w:t xml:space="preserve"> А.К.Орозбекова, Б.М.Жалилов и др. // В</w:t>
      </w:r>
      <w:r w:rsidRPr="00FA33DB">
        <w:rPr>
          <w:rFonts w:eastAsia="Calibri"/>
          <w:sz w:val="28"/>
          <w:szCs w:val="28"/>
        </w:rPr>
        <w:t>ест</w:t>
      </w:r>
      <w:r w:rsidRPr="00FA33DB">
        <w:rPr>
          <w:rFonts w:eastAsia="Calibri"/>
          <w:sz w:val="28"/>
          <w:szCs w:val="28"/>
          <w:lang w:val="ky-KG"/>
        </w:rPr>
        <w:t>.</w:t>
      </w:r>
      <w:r w:rsidRPr="00FA33DB">
        <w:rPr>
          <w:rFonts w:eastAsia="Calibri"/>
          <w:sz w:val="28"/>
          <w:szCs w:val="28"/>
        </w:rPr>
        <w:t>КГУСТА</w:t>
      </w:r>
      <w:r w:rsidRPr="00FA33DB">
        <w:rPr>
          <w:rFonts w:eastAsia="Calibri"/>
          <w:sz w:val="28"/>
          <w:szCs w:val="28"/>
          <w:lang w:val="ky-KG"/>
        </w:rPr>
        <w:t xml:space="preserve">. – 2022. - </w:t>
      </w:r>
      <w:r w:rsidRPr="00FA33DB">
        <w:rPr>
          <w:rFonts w:eastAsia="Calibri"/>
          <w:sz w:val="28"/>
          <w:szCs w:val="28"/>
        </w:rPr>
        <w:t>№1(75)</w:t>
      </w:r>
      <w:r w:rsidRPr="00FA33DB">
        <w:rPr>
          <w:rFonts w:eastAsia="Calibri"/>
          <w:sz w:val="28"/>
          <w:szCs w:val="28"/>
          <w:lang w:val="ky-KG"/>
        </w:rPr>
        <w:t>. – С</w:t>
      </w:r>
      <w:r w:rsidRPr="00FA33DB">
        <w:rPr>
          <w:rFonts w:eastAsia="Calibri"/>
          <w:sz w:val="28"/>
          <w:szCs w:val="28"/>
        </w:rPr>
        <w:t>.</w:t>
      </w:r>
      <w:r w:rsidRPr="00FA33DB">
        <w:rPr>
          <w:rFonts w:eastAsia="Calibri"/>
          <w:sz w:val="28"/>
          <w:szCs w:val="28"/>
          <w:lang w:val="ky-KG"/>
        </w:rPr>
        <w:t>87-94</w:t>
      </w:r>
      <w:r w:rsidRPr="00FA33DB">
        <w:rPr>
          <w:rFonts w:eastAsia="Calibri"/>
          <w:sz w:val="28"/>
          <w:szCs w:val="28"/>
        </w:rPr>
        <w:t>.</w:t>
      </w:r>
      <w:r w:rsidRPr="00FA33DB">
        <w:rPr>
          <w:rFonts w:eastAsia="Calibri"/>
          <w:sz w:val="28"/>
          <w:szCs w:val="28"/>
          <w:lang w:val="ky-KG"/>
        </w:rPr>
        <w:t xml:space="preserve"> – Режим доступа:</w:t>
      </w:r>
      <w:r w:rsidRPr="00FA33DB">
        <w:rPr>
          <w:rFonts w:eastAsia="Calibri"/>
          <w:sz w:val="28"/>
          <w:szCs w:val="28"/>
        </w:rPr>
        <w:t xml:space="preserve">  </w:t>
      </w:r>
      <w:hyperlink r:id="rId74" w:history="1">
        <w:r w:rsidRPr="00FA33DB">
          <w:rPr>
            <w:rFonts w:eastAsia="Calibri"/>
            <w:sz w:val="28"/>
            <w:szCs w:val="28"/>
            <w:u w:val="single"/>
          </w:rPr>
          <w:t>https://www.elibrary.ru/item.asp?id=48339899</w:t>
        </w:r>
      </w:hyperlink>
      <w:r w:rsidRPr="00FA33DB">
        <w:rPr>
          <w:rFonts w:eastAsia="Calibri"/>
          <w:sz w:val="28"/>
          <w:szCs w:val="28"/>
          <w:lang w:val="ky-KG"/>
        </w:rPr>
        <w:t>. – Загл.с экрана.</w:t>
      </w:r>
      <w:r w:rsidRPr="00FA33DB">
        <w:rPr>
          <w:rFonts w:eastAsia="Calibri"/>
          <w:sz w:val="28"/>
          <w:szCs w:val="28"/>
        </w:rPr>
        <w:t xml:space="preserve"> </w:t>
      </w:r>
    </w:p>
    <w:p w14:paraId="5B736170"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Методы компьютерного зрения в задачах прогнозирования болезней растений с использованием трансферного обучения [</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 Б.Р.Сабитов, Н.С.Сейтказиева, А.Дж. Картанова </w:t>
      </w:r>
      <w:r w:rsidRPr="00FA33DB">
        <w:rPr>
          <w:rFonts w:eastAsia="Calibri"/>
          <w:sz w:val="28"/>
          <w:szCs w:val="28"/>
        </w:rPr>
        <w:t>// Проблемы автоматики и управления</w:t>
      </w:r>
      <w:r w:rsidRPr="00FA33DB">
        <w:rPr>
          <w:rFonts w:eastAsia="Calibri"/>
          <w:sz w:val="28"/>
          <w:szCs w:val="28"/>
          <w:lang w:val="ky-KG"/>
        </w:rPr>
        <w:t xml:space="preserve">. – 2022. - </w:t>
      </w:r>
      <w:r w:rsidRPr="00FA33DB">
        <w:rPr>
          <w:rFonts w:eastAsia="Calibri"/>
          <w:sz w:val="28"/>
          <w:szCs w:val="28"/>
        </w:rPr>
        <w:t>№ 3(45)</w:t>
      </w:r>
      <w:r w:rsidRPr="00FA33DB">
        <w:rPr>
          <w:rFonts w:eastAsia="Calibri"/>
          <w:sz w:val="28"/>
          <w:szCs w:val="28"/>
          <w:lang w:val="ky-KG"/>
        </w:rPr>
        <w:t>.</w:t>
      </w:r>
      <w:r w:rsidRPr="00FA33DB">
        <w:rPr>
          <w:rFonts w:eastAsia="Calibri"/>
          <w:sz w:val="28"/>
          <w:szCs w:val="28"/>
        </w:rPr>
        <w:t xml:space="preserve">– </w:t>
      </w:r>
      <w:r w:rsidRPr="00FA33DB">
        <w:rPr>
          <w:rFonts w:eastAsia="Calibri"/>
          <w:sz w:val="28"/>
          <w:szCs w:val="28"/>
          <w:lang w:val="ky-KG"/>
        </w:rPr>
        <w:t>С.</w:t>
      </w:r>
      <w:r w:rsidRPr="00FA33DB">
        <w:rPr>
          <w:rFonts w:eastAsia="Calibri"/>
          <w:sz w:val="28"/>
          <w:szCs w:val="28"/>
        </w:rPr>
        <w:t xml:space="preserve">12 </w:t>
      </w:r>
      <w:hyperlink r:id="rId75" w:history="1">
        <w:r w:rsidRPr="00FA33DB">
          <w:rPr>
            <w:rFonts w:eastAsia="Calibri"/>
            <w:sz w:val="28"/>
            <w:szCs w:val="28"/>
            <w:u w:val="single"/>
          </w:rPr>
          <w:t>https://www.elibrary.ru/item.asp?id=50020291</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746DDF60"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 xml:space="preserve"> Идентификация болезней томатов на основе </w:t>
      </w:r>
      <w:proofErr w:type="spellStart"/>
      <w:r w:rsidRPr="00FA33DB">
        <w:rPr>
          <w:rFonts w:eastAsia="Calibri"/>
          <w:sz w:val="28"/>
          <w:szCs w:val="28"/>
        </w:rPr>
        <w:t>многоклассовой</w:t>
      </w:r>
      <w:proofErr w:type="spellEnd"/>
      <w:r w:rsidRPr="00FA33DB">
        <w:rPr>
          <w:rFonts w:eastAsia="Calibri"/>
          <w:sz w:val="28"/>
          <w:szCs w:val="28"/>
        </w:rPr>
        <w:t xml:space="preserve"> классификации. [</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 Б.Р.Сабитов, Н.С.Сейтказиева, А.Дж. </w:t>
      </w:r>
      <w:proofErr w:type="gramStart"/>
      <w:r w:rsidRPr="00FA33DB">
        <w:rPr>
          <w:rFonts w:eastAsia="Calibri"/>
          <w:sz w:val="28"/>
          <w:szCs w:val="28"/>
          <w:lang w:val="ky-KG"/>
        </w:rPr>
        <w:t xml:space="preserve">Картанова </w:t>
      </w:r>
      <w:r w:rsidRPr="00FA33DB">
        <w:rPr>
          <w:rFonts w:eastAsia="Calibri"/>
          <w:sz w:val="28"/>
          <w:szCs w:val="28"/>
        </w:rPr>
        <w:t xml:space="preserve"> /</w:t>
      </w:r>
      <w:proofErr w:type="gramEnd"/>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Проблемы автоматики и управления</w:t>
      </w:r>
      <w:r w:rsidRPr="00FA33DB">
        <w:rPr>
          <w:rFonts w:eastAsia="Calibri"/>
          <w:sz w:val="28"/>
          <w:szCs w:val="28"/>
          <w:lang w:val="ky-KG"/>
        </w:rPr>
        <w:t xml:space="preserve"> 2022. - </w:t>
      </w:r>
      <w:r w:rsidRPr="00FA33DB">
        <w:rPr>
          <w:rFonts w:eastAsia="Calibri"/>
          <w:sz w:val="28"/>
          <w:szCs w:val="28"/>
        </w:rPr>
        <w:t>№ 3(45)</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 xml:space="preserve"> С.</w:t>
      </w:r>
      <w:r w:rsidRPr="00FA33DB">
        <w:rPr>
          <w:rFonts w:eastAsia="Calibri"/>
          <w:sz w:val="28"/>
          <w:szCs w:val="28"/>
        </w:rPr>
        <w:t>1</w:t>
      </w:r>
      <w:r w:rsidRPr="00FA33DB">
        <w:rPr>
          <w:rFonts w:eastAsia="Calibri"/>
          <w:sz w:val="28"/>
          <w:szCs w:val="28"/>
          <w:lang w:val="ky-KG"/>
        </w:rPr>
        <w:t>1</w:t>
      </w:r>
      <w:r w:rsidRPr="00FA33DB">
        <w:rPr>
          <w:rFonts w:eastAsia="Calibri"/>
          <w:sz w:val="28"/>
          <w:szCs w:val="28"/>
        </w:rPr>
        <w:t>.</w:t>
      </w:r>
      <w:r w:rsidRPr="00FA33DB">
        <w:rPr>
          <w:rFonts w:eastAsia="Calibri"/>
          <w:sz w:val="28"/>
          <w:szCs w:val="28"/>
          <w:lang w:val="ky-KG"/>
        </w:rPr>
        <w:t>-Режим доступа:</w:t>
      </w:r>
      <w:r w:rsidRPr="00FA33DB">
        <w:rPr>
          <w:rFonts w:eastAsia="Calibri"/>
          <w:sz w:val="28"/>
          <w:szCs w:val="28"/>
        </w:rPr>
        <w:t xml:space="preserve">  </w:t>
      </w:r>
      <w:hyperlink r:id="rId76" w:history="1">
        <w:r w:rsidRPr="00FA33DB">
          <w:rPr>
            <w:rFonts w:eastAsia="Calibri"/>
            <w:sz w:val="28"/>
            <w:szCs w:val="28"/>
            <w:u w:val="single"/>
          </w:rPr>
          <w:t>https://www.elibrary.ru/item.asp?id=50020292</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361F4FF9"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Б.Р.</w:t>
      </w:r>
      <w:r w:rsidRPr="00FA33DB">
        <w:rPr>
          <w:rFonts w:eastAsia="Calibri"/>
          <w:sz w:val="28"/>
          <w:szCs w:val="28"/>
          <w:lang w:val="ky-KG"/>
        </w:rPr>
        <w:t xml:space="preserve"> </w:t>
      </w:r>
      <w:r w:rsidRPr="00FA33DB">
        <w:rPr>
          <w:rFonts w:eastAsia="Calibri"/>
          <w:sz w:val="28"/>
          <w:szCs w:val="28"/>
        </w:rPr>
        <w:t>Моделирование и прогнозирование задач сельского хозяйства на основе машинного обучения [</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 Б.Р.Сабитов</w:t>
      </w:r>
      <w:r w:rsidRPr="00FA33DB">
        <w:rPr>
          <w:rFonts w:eastAsia="Calibri"/>
          <w:sz w:val="28"/>
          <w:szCs w:val="28"/>
        </w:rPr>
        <w:t xml:space="preserve"> // </w:t>
      </w:r>
      <w:proofErr w:type="spellStart"/>
      <w:r w:rsidRPr="00FA33DB">
        <w:rPr>
          <w:rFonts w:eastAsia="Calibri"/>
          <w:sz w:val="28"/>
          <w:szCs w:val="28"/>
        </w:rPr>
        <w:t>Тр.Межд</w:t>
      </w:r>
      <w:proofErr w:type="spellEnd"/>
      <w:r w:rsidRPr="00FA33DB">
        <w:rPr>
          <w:rFonts w:eastAsia="Calibri"/>
          <w:sz w:val="28"/>
          <w:szCs w:val="28"/>
        </w:rPr>
        <w:t>. научно-</w:t>
      </w:r>
      <w:proofErr w:type="spellStart"/>
      <w:proofErr w:type="gramStart"/>
      <w:r w:rsidRPr="00FA33DB">
        <w:rPr>
          <w:rFonts w:eastAsia="Calibri"/>
          <w:sz w:val="28"/>
          <w:szCs w:val="28"/>
        </w:rPr>
        <w:t>практ.конф</w:t>
      </w:r>
      <w:proofErr w:type="spellEnd"/>
      <w:proofErr w:type="gramEnd"/>
      <w:r w:rsidRPr="00FA33DB">
        <w:rPr>
          <w:rFonts w:eastAsia="Calibri"/>
          <w:sz w:val="28"/>
          <w:szCs w:val="28"/>
        </w:rPr>
        <w:t xml:space="preserve">. Научно-технологическое развитие АПК для целей устойчивого развития. – </w:t>
      </w:r>
      <w:r w:rsidRPr="00FA33DB">
        <w:rPr>
          <w:rFonts w:eastAsia="Calibri"/>
          <w:sz w:val="28"/>
          <w:szCs w:val="28"/>
          <w:lang w:val="ky-KG"/>
        </w:rPr>
        <w:t xml:space="preserve">Режим доступа: </w:t>
      </w:r>
      <w:r w:rsidRPr="00FA33DB">
        <w:rPr>
          <w:sz w:val="28"/>
          <w:szCs w:val="28"/>
          <w:lang w:eastAsia="ru-RU"/>
        </w:rPr>
        <w:t xml:space="preserve"> </w:t>
      </w:r>
      <w:hyperlink r:id="rId77" w:history="1">
        <w:r w:rsidRPr="00FA33DB">
          <w:rPr>
            <w:rStyle w:val="a5"/>
            <w:color w:val="auto"/>
            <w:sz w:val="28"/>
            <w:szCs w:val="28"/>
            <w:lang w:eastAsia="ru-RU"/>
          </w:rPr>
          <w:t>https://ww</w:t>
        </w:r>
        <w:r w:rsidRPr="00FA33DB">
          <w:rPr>
            <w:rStyle w:val="a5"/>
            <w:color w:val="auto"/>
            <w:sz w:val="28"/>
            <w:szCs w:val="28"/>
            <w:lang w:val="en-US" w:eastAsia="ru-RU"/>
          </w:rPr>
          <w:t>w</w:t>
        </w:r>
        <w:r w:rsidRPr="00FA33DB">
          <w:rPr>
            <w:rStyle w:val="a5"/>
            <w:color w:val="auto"/>
            <w:sz w:val="28"/>
            <w:szCs w:val="28"/>
            <w:lang w:eastAsia="ru-RU"/>
          </w:rPr>
          <w:t>.conferences.org/articles/e3sconf/abs/2023/17/contents/contents.html</w:t>
        </w:r>
      </w:hyperlink>
      <w:r w:rsidRPr="00FA33DB">
        <w:rPr>
          <w:sz w:val="28"/>
          <w:szCs w:val="28"/>
          <w:lang w:val="ky-KG" w:eastAsia="ru-RU"/>
        </w:rPr>
        <w:t>. – Загл.с экрана.</w:t>
      </w:r>
    </w:p>
    <w:p w14:paraId="6A4BE516"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proofErr w:type="spellStart"/>
      <w:r w:rsidRPr="00FA33DB">
        <w:rPr>
          <w:rFonts w:eastAsia="Calibri"/>
          <w:b/>
          <w:sz w:val="28"/>
          <w:szCs w:val="28"/>
          <w:lang w:val="en-US"/>
        </w:rPr>
        <w:t>Sabitov</w:t>
      </w:r>
      <w:proofErr w:type="spellEnd"/>
      <w:r w:rsidRPr="00FA33DB">
        <w:rPr>
          <w:rFonts w:eastAsia="Calibri"/>
          <w:b/>
          <w:sz w:val="28"/>
          <w:szCs w:val="28"/>
          <w:lang w:val="ky-KG"/>
        </w:rPr>
        <w:t xml:space="preserve">, </w:t>
      </w:r>
      <w:r w:rsidRPr="00FA33DB">
        <w:rPr>
          <w:rFonts w:eastAsia="Calibri"/>
          <w:b/>
          <w:sz w:val="28"/>
          <w:szCs w:val="28"/>
          <w:lang w:val="en-US"/>
        </w:rPr>
        <w:t>B</w:t>
      </w:r>
      <w:r w:rsidRPr="00FA33DB">
        <w:rPr>
          <w:rFonts w:eastAsia="Calibri"/>
          <w:b/>
          <w:sz w:val="28"/>
          <w:szCs w:val="28"/>
        </w:rPr>
        <w:t>.</w:t>
      </w:r>
      <w:r w:rsidRPr="00FA33DB">
        <w:rPr>
          <w:rFonts w:eastAsia="Calibri"/>
          <w:b/>
          <w:sz w:val="28"/>
          <w:szCs w:val="28"/>
          <w:lang w:val="en-US"/>
        </w:rPr>
        <w:t>R</w:t>
      </w:r>
      <w:r w:rsidRPr="00FA33DB">
        <w:rPr>
          <w:rFonts w:eastAsia="Calibri"/>
          <w:b/>
          <w:sz w:val="28"/>
          <w:szCs w:val="28"/>
        </w:rPr>
        <w:t>.</w:t>
      </w:r>
      <w:r w:rsidRPr="00FA33DB">
        <w:rPr>
          <w:rFonts w:eastAsia="Calibri"/>
          <w:sz w:val="28"/>
          <w:szCs w:val="28"/>
          <w:lang w:val="ky-KG"/>
        </w:rPr>
        <w:t xml:space="preserve"> </w:t>
      </w:r>
      <w:r w:rsidRPr="00FA33DB">
        <w:rPr>
          <w:rFonts w:eastAsia="Calibri"/>
          <w:sz w:val="28"/>
          <w:szCs w:val="28"/>
          <w:lang w:val="en-US"/>
        </w:rPr>
        <w:t>Deep</w:t>
      </w:r>
      <w:r w:rsidRPr="00FA33DB">
        <w:rPr>
          <w:rFonts w:eastAsia="Calibri"/>
          <w:sz w:val="28"/>
          <w:szCs w:val="28"/>
        </w:rPr>
        <w:t xml:space="preserve"> </w:t>
      </w:r>
      <w:r w:rsidRPr="00FA33DB">
        <w:rPr>
          <w:rFonts w:eastAsia="Calibri"/>
          <w:sz w:val="28"/>
          <w:szCs w:val="28"/>
          <w:lang w:val="en-US"/>
        </w:rPr>
        <w:t>learning</w:t>
      </w:r>
      <w:r w:rsidRPr="00FA33DB">
        <w:rPr>
          <w:rFonts w:eastAsia="Calibri"/>
          <w:sz w:val="28"/>
          <w:szCs w:val="28"/>
        </w:rPr>
        <w:t xml:space="preserve"> </w:t>
      </w:r>
      <w:r w:rsidRPr="00FA33DB">
        <w:rPr>
          <w:rFonts w:eastAsia="Calibri"/>
          <w:sz w:val="28"/>
          <w:szCs w:val="28"/>
          <w:lang w:val="en-US"/>
        </w:rPr>
        <w:t>Methods</w:t>
      </w:r>
      <w:r w:rsidRPr="00FA33DB">
        <w:rPr>
          <w:rFonts w:eastAsia="Calibri"/>
          <w:sz w:val="28"/>
          <w:szCs w:val="28"/>
        </w:rPr>
        <w:t xml:space="preserve"> </w:t>
      </w:r>
      <w:r w:rsidRPr="00FA33DB">
        <w:rPr>
          <w:rFonts w:eastAsia="Calibri"/>
          <w:sz w:val="28"/>
          <w:szCs w:val="28"/>
          <w:lang w:val="en-US"/>
        </w:rPr>
        <w:t>for</w:t>
      </w:r>
      <w:r w:rsidRPr="00FA33DB">
        <w:rPr>
          <w:rFonts w:eastAsia="Calibri"/>
          <w:sz w:val="28"/>
          <w:szCs w:val="28"/>
        </w:rPr>
        <w:t xml:space="preserve"> </w:t>
      </w:r>
      <w:r w:rsidRPr="00FA33DB">
        <w:rPr>
          <w:rFonts w:eastAsia="Calibri"/>
          <w:sz w:val="28"/>
          <w:szCs w:val="28"/>
          <w:lang w:val="en-US"/>
        </w:rPr>
        <w:t>Recognition</w:t>
      </w:r>
      <w:r w:rsidRPr="00FA33DB">
        <w:rPr>
          <w:rFonts w:eastAsia="Calibri"/>
          <w:sz w:val="28"/>
          <w:szCs w:val="28"/>
        </w:rPr>
        <w:t xml:space="preserve"> </w:t>
      </w:r>
      <w:r w:rsidRPr="00FA33DB">
        <w:rPr>
          <w:rFonts w:eastAsia="Calibri"/>
          <w:sz w:val="28"/>
          <w:szCs w:val="28"/>
          <w:lang w:val="en-US"/>
        </w:rPr>
        <w:t>of</w:t>
      </w:r>
      <w:r w:rsidRPr="00FA33DB">
        <w:rPr>
          <w:rFonts w:eastAsia="Calibri"/>
          <w:sz w:val="28"/>
          <w:szCs w:val="28"/>
        </w:rPr>
        <w:t xml:space="preserve"> </w:t>
      </w:r>
      <w:r w:rsidRPr="00FA33DB">
        <w:rPr>
          <w:rFonts w:eastAsia="Calibri"/>
          <w:sz w:val="28"/>
          <w:szCs w:val="28"/>
          <w:lang w:val="en-US"/>
        </w:rPr>
        <w:t>Orchard</w:t>
      </w:r>
      <w:r w:rsidRPr="00FA33DB">
        <w:rPr>
          <w:rFonts w:eastAsia="Calibri"/>
          <w:sz w:val="28"/>
          <w:szCs w:val="28"/>
        </w:rPr>
        <w:t xml:space="preserve"> </w:t>
      </w:r>
      <w:r w:rsidRPr="00FA33DB">
        <w:rPr>
          <w:rFonts w:eastAsia="Calibri"/>
          <w:sz w:val="28"/>
          <w:szCs w:val="28"/>
          <w:lang w:val="en-US"/>
        </w:rPr>
        <w:t>Crops</w:t>
      </w:r>
      <w:r w:rsidRPr="00FA33DB">
        <w:rPr>
          <w:rFonts w:eastAsia="Calibri"/>
          <w:sz w:val="28"/>
          <w:szCs w:val="28"/>
        </w:rPr>
        <w:t xml:space="preserve"> [</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 xml:space="preserve">/ </w:t>
      </w:r>
      <w:r w:rsidRPr="00FA33DB">
        <w:rPr>
          <w:rFonts w:eastAsia="Calibri"/>
          <w:sz w:val="28"/>
          <w:szCs w:val="28"/>
          <w:lang w:val="en-US"/>
        </w:rPr>
        <w:t>B</w:t>
      </w:r>
      <w:r w:rsidRPr="00FA33DB">
        <w:rPr>
          <w:rFonts w:eastAsia="Calibri"/>
          <w:sz w:val="28"/>
          <w:szCs w:val="28"/>
        </w:rPr>
        <w:t>.</w:t>
      </w:r>
      <w:r w:rsidRPr="00FA33DB">
        <w:rPr>
          <w:rFonts w:eastAsia="Calibri"/>
          <w:sz w:val="28"/>
          <w:szCs w:val="28"/>
          <w:lang w:val="en-US"/>
        </w:rPr>
        <w:t>R</w:t>
      </w:r>
      <w:r w:rsidRPr="00FA33DB">
        <w:rPr>
          <w:rFonts w:eastAsia="Calibri"/>
          <w:sz w:val="28"/>
          <w:szCs w:val="28"/>
        </w:rPr>
        <w:t xml:space="preserve">. </w:t>
      </w:r>
      <w:proofErr w:type="spellStart"/>
      <w:r w:rsidRPr="00FA33DB">
        <w:rPr>
          <w:rFonts w:eastAsia="Calibri"/>
          <w:sz w:val="28"/>
          <w:szCs w:val="28"/>
          <w:lang w:val="en-US"/>
        </w:rPr>
        <w:t>Sabitov</w:t>
      </w:r>
      <w:proofErr w:type="spellEnd"/>
      <w:r w:rsidRPr="00FA33DB">
        <w:rPr>
          <w:rFonts w:eastAsia="Calibri"/>
          <w:sz w:val="28"/>
          <w:szCs w:val="28"/>
        </w:rPr>
        <w:t xml:space="preserve">, </w:t>
      </w:r>
      <w:proofErr w:type="gramStart"/>
      <w:r w:rsidRPr="00FA33DB">
        <w:rPr>
          <w:rFonts w:eastAsia="Calibri"/>
          <w:sz w:val="28"/>
          <w:szCs w:val="28"/>
          <w:lang w:val="en-US"/>
        </w:rPr>
        <w:t>S</w:t>
      </w:r>
      <w:r w:rsidRPr="00FA33DB">
        <w:rPr>
          <w:rFonts w:eastAsia="Calibri"/>
          <w:sz w:val="28"/>
          <w:szCs w:val="28"/>
        </w:rPr>
        <w:t>.</w:t>
      </w:r>
      <w:proofErr w:type="spellStart"/>
      <w:r w:rsidRPr="00FA33DB">
        <w:rPr>
          <w:rFonts w:eastAsia="Calibri"/>
          <w:sz w:val="28"/>
          <w:szCs w:val="28"/>
          <w:lang w:val="en-US"/>
        </w:rPr>
        <w:t>Biibsunova</w:t>
      </w:r>
      <w:proofErr w:type="spellEnd"/>
      <w:proofErr w:type="gramEnd"/>
      <w:r w:rsidRPr="00FA33DB">
        <w:rPr>
          <w:rFonts w:eastAsia="Calibri"/>
          <w:sz w:val="28"/>
          <w:szCs w:val="28"/>
        </w:rPr>
        <w:t xml:space="preserve">, </w:t>
      </w:r>
      <w:r w:rsidRPr="00FA33DB">
        <w:rPr>
          <w:rFonts w:eastAsia="Calibri"/>
          <w:sz w:val="28"/>
          <w:szCs w:val="28"/>
          <w:lang w:val="en-US"/>
        </w:rPr>
        <w:t>A</w:t>
      </w:r>
      <w:r w:rsidRPr="00FA33DB">
        <w:rPr>
          <w:rFonts w:eastAsia="Calibri"/>
          <w:sz w:val="28"/>
          <w:szCs w:val="28"/>
        </w:rPr>
        <w:t>.</w:t>
      </w:r>
      <w:proofErr w:type="spellStart"/>
      <w:r w:rsidRPr="00FA33DB">
        <w:rPr>
          <w:rFonts w:eastAsia="Calibri"/>
          <w:sz w:val="28"/>
          <w:szCs w:val="28"/>
          <w:lang w:val="en-US"/>
        </w:rPr>
        <w:t>Kashkaroeva</w:t>
      </w:r>
      <w:proofErr w:type="spellEnd"/>
      <w:r w:rsidRPr="00FA33DB">
        <w:rPr>
          <w:rFonts w:eastAsia="Calibri"/>
          <w:sz w:val="28"/>
          <w:szCs w:val="28"/>
        </w:rPr>
        <w:t xml:space="preserve"> </w:t>
      </w:r>
      <w:r w:rsidRPr="00FA33DB">
        <w:rPr>
          <w:rFonts w:eastAsia="Calibri"/>
          <w:sz w:val="28"/>
          <w:szCs w:val="28"/>
          <w:lang w:val="en-US"/>
        </w:rPr>
        <w:t>et</w:t>
      </w:r>
      <w:r w:rsidRPr="00FA33DB">
        <w:rPr>
          <w:rFonts w:eastAsia="Calibri"/>
          <w:sz w:val="28"/>
          <w:szCs w:val="28"/>
        </w:rPr>
        <w:t xml:space="preserve"> </w:t>
      </w:r>
      <w:r w:rsidRPr="00FA33DB">
        <w:rPr>
          <w:rFonts w:eastAsia="Calibri"/>
          <w:sz w:val="28"/>
          <w:szCs w:val="28"/>
          <w:lang w:val="en-US"/>
        </w:rPr>
        <w:t>al</w:t>
      </w:r>
      <w:r w:rsidRPr="00FA33DB">
        <w:rPr>
          <w:rFonts w:eastAsia="Calibri"/>
          <w:sz w:val="28"/>
          <w:szCs w:val="28"/>
        </w:rPr>
        <w:t xml:space="preserve">. // </w:t>
      </w:r>
      <w:r w:rsidRPr="00FA33DB">
        <w:rPr>
          <w:rFonts w:eastAsia="Calibri"/>
          <w:sz w:val="28"/>
          <w:szCs w:val="28"/>
          <w:lang w:val="en-US"/>
        </w:rPr>
        <w:t>IJCSNS</w:t>
      </w:r>
      <w:r w:rsidRPr="00FA33DB">
        <w:rPr>
          <w:rFonts w:eastAsia="Calibri"/>
          <w:sz w:val="28"/>
          <w:szCs w:val="28"/>
        </w:rPr>
        <w:t xml:space="preserve">. – 2022. – </w:t>
      </w:r>
      <w:r w:rsidRPr="00FA33DB">
        <w:rPr>
          <w:rFonts w:eastAsia="Calibri"/>
          <w:sz w:val="28"/>
          <w:szCs w:val="28"/>
          <w:lang w:val="en-US"/>
        </w:rPr>
        <w:t>Vol</w:t>
      </w:r>
      <w:r w:rsidRPr="00FA33DB">
        <w:rPr>
          <w:rFonts w:eastAsia="Calibri"/>
          <w:sz w:val="28"/>
          <w:szCs w:val="28"/>
        </w:rPr>
        <w:t xml:space="preserve">.22. – </w:t>
      </w:r>
      <w:r w:rsidRPr="00FA33DB">
        <w:rPr>
          <w:rFonts w:eastAsia="Calibri"/>
          <w:sz w:val="28"/>
          <w:szCs w:val="28"/>
          <w:lang w:val="en-US"/>
        </w:rPr>
        <w:t>No</w:t>
      </w:r>
      <w:r w:rsidRPr="00FA33DB">
        <w:rPr>
          <w:rFonts w:eastAsia="Calibri"/>
          <w:sz w:val="28"/>
          <w:szCs w:val="28"/>
        </w:rPr>
        <w:t xml:space="preserve">.10. – </w:t>
      </w:r>
      <w:r w:rsidRPr="00FA33DB">
        <w:rPr>
          <w:rFonts w:eastAsia="Calibri"/>
          <w:sz w:val="28"/>
          <w:szCs w:val="28"/>
          <w:lang w:val="ky-KG"/>
        </w:rPr>
        <w:t>Режим доступа:</w:t>
      </w:r>
      <w:r w:rsidRPr="00FA33DB">
        <w:rPr>
          <w:rFonts w:eastAsia="Calibri"/>
          <w:sz w:val="28"/>
          <w:szCs w:val="28"/>
        </w:rPr>
        <w:t xml:space="preserve"> </w:t>
      </w:r>
      <w:hyperlink r:id="rId78" w:history="1">
        <w:r w:rsidRPr="00FA33DB">
          <w:rPr>
            <w:rFonts w:eastAsia="Calibri"/>
            <w:sz w:val="28"/>
            <w:szCs w:val="28"/>
            <w:u w:val="single"/>
            <w:lang w:val="en-US"/>
          </w:rPr>
          <w:t>https</w:t>
        </w:r>
        <w:r w:rsidRPr="00FA33DB">
          <w:rPr>
            <w:rFonts w:eastAsia="Calibri"/>
            <w:sz w:val="28"/>
            <w:szCs w:val="28"/>
            <w:u w:val="single"/>
          </w:rPr>
          <w:t>://</w:t>
        </w:r>
        <w:proofErr w:type="spellStart"/>
        <w:r w:rsidRPr="00FA33DB">
          <w:rPr>
            <w:rFonts w:eastAsia="Calibri"/>
            <w:sz w:val="28"/>
            <w:szCs w:val="28"/>
            <w:u w:val="single"/>
            <w:lang w:val="en-US"/>
          </w:rPr>
          <w:t>doi</w:t>
        </w:r>
        <w:proofErr w:type="spellEnd"/>
        <w:r w:rsidRPr="00FA33DB">
          <w:rPr>
            <w:rFonts w:eastAsia="Calibri"/>
            <w:sz w:val="28"/>
            <w:szCs w:val="28"/>
            <w:u w:val="single"/>
          </w:rPr>
          <w:t>.</w:t>
        </w:r>
        <w:r w:rsidRPr="00FA33DB">
          <w:rPr>
            <w:rFonts w:eastAsia="Calibri"/>
            <w:sz w:val="28"/>
            <w:szCs w:val="28"/>
            <w:u w:val="single"/>
            <w:lang w:val="en-US"/>
          </w:rPr>
          <w:t>org</w:t>
        </w:r>
        <w:r w:rsidRPr="00FA33DB">
          <w:rPr>
            <w:rFonts w:eastAsia="Calibri"/>
            <w:sz w:val="28"/>
            <w:szCs w:val="28"/>
            <w:u w:val="single"/>
          </w:rPr>
          <w:t>/10.22937/</w:t>
        </w:r>
        <w:r w:rsidRPr="00FA33DB">
          <w:rPr>
            <w:rFonts w:eastAsia="Calibri"/>
            <w:sz w:val="28"/>
            <w:szCs w:val="28"/>
            <w:u w:val="single"/>
            <w:lang w:val="en-US"/>
          </w:rPr>
          <w:t>IJCSNS</w:t>
        </w:r>
        <w:r w:rsidRPr="00FA33DB">
          <w:rPr>
            <w:rFonts w:eastAsia="Calibri"/>
            <w:sz w:val="28"/>
            <w:szCs w:val="28"/>
            <w:u w:val="single"/>
          </w:rPr>
          <w:t>.2022.22.10.33</w:t>
        </w:r>
      </w:hyperlink>
      <w:r w:rsidRPr="00FA33DB">
        <w:rPr>
          <w:rFonts w:eastAsia="Calibri"/>
          <w:sz w:val="28"/>
          <w:szCs w:val="28"/>
        </w:rPr>
        <w:t>,</w:t>
      </w:r>
      <w:hyperlink r:id="rId79" w:history="1">
        <w:r w:rsidRPr="00FA33DB">
          <w:rPr>
            <w:rFonts w:eastAsia="Calibri"/>
            <w:sz w:val="28"/>
            <w:szCs w:val="28"/>
            <w:u w:val="single"/>
            <w:lang w:val="en-US"/>
          </w:rPr>
          <w:t>http</w:t>
        </w:r>
        <w:r w:rsidRPr="00FA33DB">
          <w:rPr>
            <w:rFonts w:eastAsia="Calibri"/>
            <w:sz w:val="28"/>
            <w:szCs w:val="28"/>
            <w:u w:val="single"/>
          </w:rPr>
          <w:t>://</w:t>
        </w:r>
        <w:r w:rsidRPr="00FA33DB">
          <w:rPr>
            <w:rFonts w:eastAsia="Calibri"/>
            <w:sz w:val="28"/>
            <w:szCs w:val="28"/>
            <w:u w:val="single"/>
            <w:lang w:val="en-US"/>
          </w:rPr>
          <w:t>paper</w:t>
        </w:r>
        <w:r w:rsidRPr="00FA33DB">
          <w:rPr>
            <w:rFonts w:eastAsia="Calibri"/>
            <w:sz w:val="28"/>
            <w:szCs w:val="28"/>
            <w:u w:val="single"/>
          </w:rPr>
          <w:t>.</w:t>
        </w:r>
        <w:proofErr w:type="spellStart"/>
        <w:r w:rsidRPr="00FA33DB">
          <w:rPr>
            <w:rFonts w:eastAsia="Calibri"/>
            <w:sz w:val="28"/>
            <w:szCs w:val="28"/>
            <w:u w:val="single"/>
            <w:lang w:val="en-US"/>
          </w:rPr>
          <w:t>ijcsns</w:t>
        </w:r>
        <w:proofErr w:type="spellEnd"/>
        <w:r w:rsidRPr="00FA33DB">
          <w:rPr>
            <w:rFonts w:eastAsia="Calibri"/>
            <w:sz w:val="28"/>
            <w:szCs w:val="28"/>
            <w:u w:val="single"/>
          </w:rPr>
          <w:t>.</w:t>
        </w:r>
        <w:r w:rsidRPr="00FA33DB">
          <w:rPr>
            <w:rFonts w:eastAsia="Calibri"/>
            <w:sz w:val="28"/>
            <w:szCs w:val="28"/>
            <w:u w:val="single"/>
            <w:lang w:val="en-US"/>
          </w:rPr>
          <w:t>org</w:t>
        </w:r>
        <w:r w:rsidRPr="00FA33DB">
          <w:rPr>
            <w:rFonts w:eastAsia="Calibri"/>
            <w:sz w:val="28"/>
            <w:szCs w:val="28"/>
            <w:u w:val="single"/>
          </w:rPr>
          <w:t>/07_</w:t>
        </w:r>
        <w:r w:rsidRPr="00FA33DB">
          <w:rPr>
            <w:rFonts w:eastAsia="Calibri"/>
            <w:sz w:val="28"/>
            <w:szCs w:val="28"/>
            <w:u w:val="single"/>
            <w:lang w:val="en-US"/>
          </w:rPr>
          <w:t>book</w:t>
        </w:r>
        <w:r w:rsidRPr="00FA33DB">
          <w:rPr>
            <w:rFonts w:eastAsia="Calibri"/>
            <w:sz w:val="28"/>
            <w:szCs w:val="28"/>
            <w:u w:val="single"/>
          </w:rPr>
          <w:t>/202210/20221033.</w:t>
        </w:r>
        <w:r w:rsidRPr="00FA33DB">
          <w:rPr>
            <w:rFonts w:eastAsia="Calibri"/>
            <w:sz w:val="28"/>
            <w:szCs w:val="28"/>
            <w:u w:val="single"/>
            <w:lang w:val="en-US"/>
          </w:rPr>
          <w:t>pdf</w:t>
        </w:r>
      </w:hyperlink>
      <w:r w:rsidRPr="00FA33DB">
        <w:rPr>
          <w:rFonts w:eastAsia="Calibri"/>
          <w:sz w:val="28"/>
          <w:szCs w:val="28"/>
          <w:u w:val="single"/>
          <w:lang w:val="ky-KG"/>
        </w:rPr>
        <w:t xml:space="preserve"> </w:t>
      </w:r>
      <w:r w:rsidRPr="00FA33DB">
        <w:rPr>
          <w:rFonts w:eastAsia="Calibri"/>
          <w:sz w:val="28"/>
          <w:szCs w:val="28"/>
          <w:lang w:val="ky-KG"/>
        </w:rPr>
        <w:t>. – Загл.с экрана.</w:t>
      </w:r>
    </w:p>
    <w:p w14:paraId="7CA070D4"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b/>
          <w:sz w:val="28"/>
          <w:szCs w:val="28"/>
          <w:lang w:val="ky-KG"/>
        </w:rPr>
        <w:t xml:space="preserve"> </w:t>
      </w:r>
      <w:r w:rsidRPr="00FA33DB">
        <w:rPr>
          <w:rFonts w:eastAsia="Calibri"/>
          <w:sz w:val="28"/>
          <w:szCs w:val="28"/>
        </w:rPr>
        <w:t xml:space="preserve">Построение </w:t>
      </w:r>
      <w:proofErr w:type="spellStart"/>
      <w:r w:rsidRPr="00FA33DB">
        <w:rPr>
          <w:rFonts w:eastAsia="Calibri"/>
          <w:sz w:val="28"/>
          <w:szCs w:val="28"/>
        </w:rPr>
        <w:t>сверточной</w:t>
      </w:r>
      <w:proofErr w:type="spellEnd"/>
      <w:r w:rsidRPr="00FA33DB">
        <w:rPr>
          <w:rFonts w:eastAsia="Calibri"/>
          <w:sz w:val="28"/>
          <w:szCs w:val="28"/>
        </w:rPr>
        <w:t xml:space="preserve"> нейронной сети для прогнозирования болезней кукурузы</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 xml:space="preserve">/ </w:t>
      </w:r>
      <w:r w:rsidRPr="00FA33DB">
        <w:rPr>
          <w:rFonts w:eastAsia="Calibri"/>
          <w:sz w:val="28"/>
          <w:szCs w:val="28"/>
          <w:lang w:val="ky-KG"/>
        </w:rPr>
        <w:t xml:space="preserve">Б.Р. Сабитов, Н.С. Сейтказиева, А.А. Кашкароева // </w:t>
      </w:r>
      <w:r w:rsidRPr="00FA33DB">
        <w:rPr>
          <w:rFonts w:eastAsia="Calibri"/>
          <w:sz w:val="28"/>
          <w:szCs w:val="28"/>
        </w:rPr>
        <w:t>Наука и Новые технологии.</w:t>
      </w:r>
      <w:r w:rsidRPr="00FA33DB">
        <w:rPr>
          <w:rFonts w:eastAsia="Calibri"/>
          <w:sz w:val="28"/>
          <w:szCs w:val="28"/>
          <w:lang w:val="ky-KG"/>
        </w:rPr>
        <w:t xml:space="preserve"> – </w:t>
      </w:r>
      <w:r w:rsidRPr="00FA33DB">
        <w:rPr>
          <w:rFonts w:eastAsia="Calibri"/>
          <w:sz w:val="28"/>
          <w:szCs w:val="28"/>
        </w:rPr>
        <w:t>2022</w:t>
      </w:r>
      <w:r w:rsidRPr="00FA33DB">
        <w:rPr>
          <w:rFonts w:eastAsia="Calibri"/>
          <w:sz w:val="28"/>
          <w:szCs w:val="28"/>
          <w:lang w:val="ky-KG"/>
        </w:rPr>
        <w:t xml:space="preserve">. - </w:t>
      </w:r>
      <w:r w:rsidRPr="00FA33DB">
        <w:rPr>
          <w:rFonts w:eastAsia="Calibri"/>
          <w:sz w:val="28"/>
          <w:szCs w:val="28"/>
        </w:rPr>
        <w:t>№6</w:t>
      </w:r>
      <w:r w:rsidRPr="00FA33DB">
        <w:rPr>
          <w:rFonts w:eastAsia="Calibri"/>
          <w:sz w:val="28"/>
          <w:szCs w:val="28"/>
          <w:lang w:val="ky-KG"/>
        </w:rPr>
        <w:t xml:space="preserve">. – Режим доступа: </w:t>
      </w:r>
      <w:hyperlink r:id="rId80" w:history="1">
        <w:r w:rsidRPr="00FA33DB">
          <w:rPr>
            <w:rFonts w:eastAsia="Calibri"/>
            <w:sz w:val="28"/>
            <w:szCs w:val="28"/>
            <w:u w:val="single"/>
          </w:rPr>
          <w:t>http://www.science-journal.kg/ru/journal/1/about</w:t>
        </w:r>
      </w:hyperlink>
      <w:r w:rsidRPr="00FA33DB">
        <w:rPr>
          <w:rFonts w:eastAsia="Calibri"/>
          <w:sz w:val="28"/>
          <w:szCs w:val="28"/>
          <w:lang w:val="ky-KG"/>
        </w:rPr>
        <w:t>. – Загл.с экрана.</w:t>
      </w:r>
    </w:p>
    <w:p w14:paraId="32156E2D"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u w:val="single"/>
          <w:lang w:val="ky-KG"/>
        </w:rPr>
      </w:pPr>
      <w:r w:rsidRPr="00FA33DB">
        <w:rPr>
          <w:rFonts w:eastAsia="Calibri"/>
          <w:b/>
          <w:sz w:val="28"/>
          <w:szCs w:val="28"/>
        </w:rPr>
        <w:t>Сабитов</w:t>
      </w:r>
      <w:r w:rsidRPr="00FA33DB">
        <w:rPr>
          <w:rFonts w:eastAsia="Calibri"/>
          <w:b/>
          <w:sz w:val="28"/>
          <w:szCs w:val="28"/>
          <w:lang w:val="ky-KG"/>
        </w:rPr>
        <w:t xml:space="preserve">, </w:t>
      </w:r>
      <w:r w:rsidRPr="00FA33DB">
        <w:rPr>
          <w:rFonts w:eastAsia="Calibri"/>
          <w:b/>
          <w:sz w:val="28"/>
          <w:szCs w:val="28"/>
        </w:rPr>
        <w:t>Б.Р</w:t>
      </w:r>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Бинарная задача классификации болезни растений с применением технологий глубокого обучения</w:t>
      </w:r>
      <w:r w:rsidRPr="00FA33DB">
        <w:rPr>
          <w:rFonts w:eastAsia="Calibri"/>
          <w:sz w:val="28"/>
          <w:szCs w:val="28"/>
          <w:lang w:val="ky-KG"/>
        </w:rPr>
        <w:t xml:space="preserve"> </w:t>
      </w:r>
      <w:r w:rsidRPr="00FA33DB">
        <w:rPr>
          <w:rFonts w:eastAsia="Calibri"/>
          <w:sz w:val="28"/>
          <w:szCs w:val="28"/>
        </w:rPr>
        <w:t>[</w:t>
      </w:r>
      <w:r w:rsidRPr="00FA33DB">
        <w:rPr>
          <w:rFonts w:eastAsia="Calibri"/>
          <w:sz w:val="28"/>
          <w:szCs w:val="28"/>
          <w:lang w:val="ky-KG"/>
        </w:rPr>
        <w:t>Электронный ресурс</w:t>
      </w:r>
      <w:r w:rsidRPr="00FA33DB">
        <w:rPr>
          <w:rFonts w:eastAsia="Calibri"/>
          <w:sz w:val="28"/>
          <w:szCs w:val="28"/>
        </w:rPr>
        <w:t>]</w:t>
      </w:r>
      <w:r w:rsidRPr="00FA33DB">
        <w:rPr>
          <w:rFonts w:eastAsia="Calibri"/>
          <w:sz w:val="28"/>
          <w:szCs w:val="28"/>
          <w:lang w:val="ky-KG"/>
        </w:rPr>
        <w:t xml:space="preserve"> </w:t>
      </w:r>
      <w:r w:rsidRPr="00FA33DB">
        <w:rPr>
          <w:rFonts w:eastAsia="Calibri"/>
          <w:sz w:val="28"/>
          <w:szCs w:val="28"/>
        </w:rPr>
        <w:t xml:space="preserve">/ </w:t>
      </w:r>
      <w:r w:rsidRPr="00FA33DB">
        <w:rPr>
          <w:rFonts w:eastAsia="Calibri"/>
          <w:sz w:val="28"/>
          <w:szCs w:val="28"/>
          <w:lang w:val="ky-KG"/>
        </w:rPr>
        <w:t xml:space="preserve">Б.Р. Сабитов, Н.С. Сейтказиева, А.А. Кашкароева // </w:t>
      </w:r>
      <w:r w:rsidRPr="00FA33DB">
        <w:rPr>
          <w:rFonts w:eastAsia="Calibri"/>
          <w:sz w:val="28"/>
          <w:szCs w:val="28"/>
        </w:rPr>
        <w:t>Наука и Новые технологии</w:t>
      </w:r>
      <w:r w:rsidRPr="00FA33DB">
        <w:rPr>
          <w:rFonts w:eastAsia="Calibri"/>
          <w:sz w:val="28"/>
          <w:szCs w:val="28"/>
          <w:lang w:val="ky-KG"/>
        </w:rPr>
        <w:t xml:space="preserve">. – 2022. - </w:t>
      </w:r>
      <w:r w:rsidRPr="00FA33DB">
        <w:rPr>
          <w:rFonts w:eastAsia="Calibri"/>
          <w:sz w:val="28"/>
          <w:szCs w:val="28"/>
        </w:rPr>
        <w:t>№ 6</w:t>
      </w:r>
      <w:r w:rsidRPr="00FA33DB">
        <w:rPr>
          <w:rFonts w:eastAsia="Calibri"/>
          <w:sz w:val="28"/>
          <w:szCs w:val="28"/>
          <w:lang w:val="ky-KG"/>
        </w:rPr>
        <w:t xml:space="preserve">. – Режим доступа: </w:t>
      </w:r>
      <w:hyperlink r:id="rId81" w:history="1">
        <w:r w:rsidRPr="00FA33DB">
          <w:rPr>
            <w:rFonts w:eastAsia="Calibri"/>
            <w:sz w:val="28"/>
            <w:szCs w:val="28"/>
            <w:u w:val="single"/>
          </w:rPr>
          <w:t>http://www.science-journal.kg/ru/journal/1/about 2022</w:t>
        </w:r>
      </w:hyperlink>
      <w:r w:rsidRPr="00FA33DB">
        <w:rPr>
          <w:rFonts w:eastAsia="Calibri"/>
          <w:sz w:val="28"/>
          <w:szCs w:val="28"/>
          <w:lang w:val="ky-KG"/>
        </w:rPr>
        <w:t>. – Загл.с экрана.</w:t>
      </w:r>
    </w:p>
    <w:p w14:paraId="7B30833E" w14:textId="77777777" w:rsidR="000765C7" w:rsidRPr="00FA33DB" w:rsidRDefault="000765C7" w:rsidP="00B10147">
      <w:pPr>
        <w:numPr>
          <w:ilvl w:val="0"/>
          <w:numId w:val="35"/>
        </w:numPr>
        <w:overflowPunct w:val="0"/>
        <w:autoSpaceDE w:val="0"/>
        <w:autoSpaceDN w:val="0"/>
        <w:adjustRightInd w:val="0"/>
        <w:ind w:left="0"/>
        <w:contextualSpacing/>
        <w:jc w:val="both"/>
        <w:textAlignment w:val="baseline"/>
        <w:rPr>
          <w:rFonts w:eastAsia="Calibri"/>
          <w:sz w:val="28"/>
          <w:szCs w:val="28"/>
          <w:lang w:val="ky-KG"/>
        </w:rPr>
      </w:pPr>
      <w:r w:rsidRPr="00FA33DB">
        <w:rPr>
          <w:rFonts w:eastAsia="Calibri"/>
          <w:b/>
          <w:sz w:val="28"/>
          <w:szCs w:val="28"/>
          <w:lang w:val="ky-KG"/>
        </w:rPr>
        <w:t>Biibosunov, B</w:t>
      </w:r>
      <w:r w:rsidRPr="00FA33DB">
        <w:rPr>
          <w:rFonts w:eastAsia="Calibri"/>
          <w:sz w:val="28"/>
          <w:szCs w:val="28"/>
          <w:lang w:val="ky-KG"/>
        </w:rPr>
        <w:t xml:space="preserve">. Machine learning for crop yield forecasting [Электронный ресурс] / B.Biibosunov, B.R.Sabitov, S.Biibosunova et al. // Cybernetics and Physics. – 2023. – Vol.12. – No.3. – Режим доступа: </w:t>
      </w:r>
      <w:r w:rsidR="005E7891" w:rsidRPr="00FA33DB">
        <w:rPr>
          <w:sz w:val="28"/>
          <w:szCs w:val="28"/>
        </w:rPr>
        <w:fldChar w:fldCharType="begin"/>
      </w:r>
      <w:r w:rsidR="005E7891" w:rsidRPr="00FA33DB">
        <w:rPr>
          <w:sz w:val="28"/>
          <w:szCs w:val="28"/>
          <w:lang w:val="ky-KG"/>
        </w:rPr>
        <w:instrText xml:space="preserve"> HYPERLINK "http://lib.physcon.ru/doc?id=8c3f4d244777" </w:instrText>
      </w:r>
      <w:r w:rsidR="005E7891" w:rsidRPr="00FA33DB">
        <w:rPr>
          <w:sz w:val="28"/>
          <w:szCs w:val="28"/>
        </w:rPr>
        <w:fldChar w:fldCharType="separate"/>
      </w:r>
      <w:r w:rsidRPr="00FA33DB">
        <w:rPr>
          <w:rFonts w:eastAsia="Calibri"/>
          <w:sz w:val="28"/>
          <w:szCs w:val="28"/>
          <w:lang w:val="ky-KG"/>
        </w:rPr>
        <w:t>http://lib.physcon.ru/doc?id=8c3f4d244777</w:t>
      </w:r>
      <w:r w:rsidR="005E7891" w:rsidRPr="00FA33DB">
        <w:rPr>
          <w:rFonts w:eastAsia="Calibri"/>
          <w:sz w:val="28"/>
          <w:szCs w:val="28"/>
          <w:lang w:val="ky-KG"/>
        </w:rPr>
        <w:fldChar w:fldCharType="end"/>
      </w:r>
      <w:r w:rsidRPr="00FA33DB">
        <w:rPr>
          <w:rFonts w:eastAsia="Calibri"/>
          <w:sz w:val="28"/>
          <w:szCs w:val="28"/>
          <w:lang w:val="ky-KG"/>
        </w:rPr>
        <w:t>. – Загл.с экрана.</w:t>
      </w:r>
    </w:p>
    <w:p w14:paraId="0F27EBFF" w14:textId="77777777" w:rsidR="000765C7" w:rsidRPr="00FA33DB" w:rsidRDefault="000765C7" w:rsidP="00B10147">
      <w:pPr>
        <w:contextualSpacing/>
        <w:jc w:val="both"/>
        <w:rPr>
          <w:rFonts w:eastAsia="Calibri"/>
          <w:sz w:val="28"/>
          <w:szCs w:val="28"/>
          <w:u w:val="single"/>
          <w:lang w:val="ky-KG"/>
        </w:rPr>
      </w:pPr>
    </w:p>
    <w:p w14:paraId="728D1835" w14:textId="19B28B04" w:rsidR="003A1470" w:rsidRPr="00FA33DB" w:rsidRDefault="000765C7" w:rsidP="00E01007">
      <w:pPr>
        <w:numPr>
          <w:ilvl w:val="0"/>
          <w:numId w:val="35"/>
        </w:numPr>
        <w:overflowPunct w:val="0"/>
        <w:autoSpaceDE w:val="0"/>
        <w:autoSpaceDN w:val="0"/>
        <w:adjustRightInd w:val="0"/>
        <w:ind w:left="0"/>
        <w:contextualSpacing/>
        <w:textAlignment w:val="baseline"/>
        <w:rPr>
          <w:sz w:val="28"/>
          <w:szCs w:val="28"/>
          <w:lang w:val="en-US"/>
        </w:rPr>
      </w:pPr>
      <w:proofErr w:type="spellStart"/>
      <w:r w:rsidRPr="00FA33DB">
        <w:rPr>
          <w:rFonts w:eastAsia="Calibri"/>
          <w:b/>
          <w:sz w:val="28"/>
          <w:szCs w:val="28"/>
          <w:lang w:val="en-US"/>
        </w:rPr>
        <w:lastRenderedPageBreak/>
        <w:t>Sabitov</w:t>
      </w:r>
      <w:proofErr w:type="spellEnd"/>
      <w:r w:rsidRPr="00FA33DB">
        <w:rPr>
          <w:rFonts w:eastAsia="Calibri"/>
          <w:b/>
          <w:sz w:val="28"/>
          <w:szCs w:val="28"/>
          <w:lang w:val="ky-KG"/>
        </w:rPr>
        <w:t xml:space="preserve">, </w:t>
      </w:r>
      <w:r w:rsidRPr="00FA33DB">
        <w:rPr>
          <w:rFonts w:eastAsia="Calibri"/>
          <w:b/>
          <w:sz w:val="28"/>
          <w:szCs w:val="28"/>
          <w:lang w:val="en-US"/>
        </w:rPr>
        <w:t xml:space="preserve">B.R. </w:t>
      </w:r>
      <w:r w:rsidRPr="00FA33DB">
        <w:rPr>
          <w:rFonts w:eastAsia="Calibri"/>
          <w:sz w:val="28"/>
          <w:szCs w:val="28"/>
          <w:lang w:val="en-US"/>
        </w:rPr>
        <w:t>Modeling and forecasting tasks of agriculture based on machine learning</w:t>
      </w:r>
      <w:r w:rsidRPr="00FA33DB">
        <w:rPr>
          <w:rFonts w:eastAsia="Calibri"/>
          <w:sz w:val="28"/>
          <w:szCs w:val="28"/>
          <w:lang w:val="ky-KG"/>
        </w:rPr>
        <w:t xml:space="preserve"> [Электронный ресурс] / B.</w:t>
      </w:r>
      <w:proofErr w:type="gramStart"/>
      <w:r w:rsidRPr="00FA33DB">
        <w:rPr>
          <w:rFonts w:eastAsia="Calibri"/>
          <w:sz w:val="28"/>
          <w:szCs w:val="28"/>
          <w:lang w:val="ky-KG"/>
        </w:rPr>
        <w:t>R.Sabitov</w:t>
      </w:r>
      <w:proofErr w:type="gramEnd"/>
      <w:r w:rsidRPr="00FA33DB">
        <w:rPr>
          <w:rFonts w:eastAsia="Calibri"/>
          <w:sz w:val="28"/>
          <w:szCs w:val="28"/>
          <w:lang w:val="ky-KG"/>
        </w:rPr>
        <w:t xml:space="preserve">, </w:t>
      </w:r>
      <w:proofErr w:type="spellStart"/>
      <w:r w:rsidRPr="00FA33DB">
        <w:rPr>
          <w:rFonts w:eastAsia="Calibri"/>
          <w:sz w:val="28"/>
          <w:szCs w:val="28"/>
          <w:lang w:val="en-US"/>
        </w:rPr>
        <w:t>A.D.Kartanova</w:t>
      </w:r>
      <w:proofErr w:type="spellEnd"/>
      <w:r w:rsidRPr="00FA33DB">
        <w:rPr>
          <w:rFonts w:eastAsia="Calibri"/>
          <w:sz w:val="28"/>
          <w:szCs w:val="28"/>
          <w:lang w:val="en-US"/>
        </w:rPr>
        <w:t xml:space="preserve">, </w:t>
      </w:r>
      <w:proofErr w:type="spellStart"/>
      <w:r w:rsidRPr="00FA33DB">
        <w:rPr>
          <w:rFonts w:eastAsia="Calibri"/>
          <w:sz w:val="28"/>
          <w:szCs w:val="28"/>
          <w:lang w:val="en-US"/>
        </w:rPr>
        <w:t>K.Talant</w:t>
      </w:r>
      <w:proofErr w:type="spellEnd"/>
      <w:r w:rsidRPr="00FA33DB">
        <w:rPr>
          <w:rFonts w:eastAsia="Calibri"/>
          <w:sz w:val="28"/>
          <w:szCs w:val="28"/>
          <w:lang w:val="en-US"/>
        </w:rPr>
        <w:t xml:space="preserve"> </w:t>
      </w:r>
      <w:proofErr w:type="spellStart"/>
      <w:r w:rsidRPr="00FA33DB">
        <w:rPr>
          <w:rFonts w:eastAsia="Calibri"/>
          <w:sz w:val="28"/>
          <w:szCs w:val="28"/>
          <w:lang w:val="en-US"/>
        </w:rPr>
        <w:t>uulu</w:t>
      </w:r>
      <w:proofErr w:type="spellEnd"/>
      <w:r w:rsidRPr="00FA33DB">
        <w:rPr>
          <w:rFonts w:eastAsia="Calibri"/>
          <w:sz w:val="28"/>
          <w:szCs w:val="28"/>
          <w:lang w:val="en-US"/>
        </w:rPr>
        <w:t xml:space="preserve"> et al. // E3S Web Conf. – 2023. – 380. - P.15. – </w:t>
      </w:r>
      <w:r w:rsidRPr="00FA33DB">
        <w:rPr>
          <w:rFonts w:eastAsia="Calibri"/>
          <w:sz w:val="28"/>
          <w:szCs w:val="28"/>
          <w:lang w:val="ky-KG"/>
        </w:rPr>
        <w:t>Режим доступа:</w:t>
      </w:r>
      <w:r w:rsidRPr="00FA33DB">
        <w:rPr>
          <w:rFonts w:eastAsia="Calibri"/>
          <w:sz w:val="28"/>
          <w:szCs w:val="28"/>
          <w:lang w:val="en-US"/>
        </w:rPr>
        <w:t xml:space="preserve"> </w:t>
      </w:r>
      <w:hyperlink r:id="rId82" w:history="1">
        <w:r w:rsidRPr="00FA33DB">
          <w:rPr>
            <w:rStyle w:val="a5"/>
            <w:rFonts w:eastAsia="Calibri"/>
            <w:color w:val="auto"/>
            <w:sz w:val="28"/>
            <w:szCs w:val="28"/>
            <w:lang w:val="en-US"/>
          </w:rPr>
          <w:t>https://www.scopus.com/authid/detail.uri?authorId=58261397400</w:t>
        </w:r>
      </w:hyperlink>
      <w:r w:rsidRPr="00FA33DB">
        <w:rPr>
          <w:rFonts w:eastAsia="Calibri"/>
          <w:sz w:val="28"/>
          <w:szCs w:val="28"/>
          <w:u w:val="single"/>
          <w:lang w:val="ky-KG"/>
        </w:rPr>
        <w:t xml:space="preserve">. </w:t>
      </w:r>
      <w:r w:rsidRPr="00FA33DB">
        <w:rPr>
          <w:rFonts w:eastAsia="Calibri"/>
          <w:sz w:val="28"/>
          <w:szCs w:val="28"/>
          <w:lang w:val="ky-KG"/>
        </w:rPr>
        <w:t>– Загл.с экрана.</w:t>
      </w:r>
      <w:r w:rsidRPr="00FA33DB">
        <w:rPr>
          <w:rFonts w:eastAsia="Calibri"/>
          <w:sz w:val="28"/>
          <w:szCs w:val="28"/>
          <w:lang w:val="en-US"/>
        </w:rPr>
        <w:t xml:space="preserve"> </w:t>
      </w:r>
    </w:p>
    <w:p w14:paraId="00C976E0" w14:textId="39757627" w:rsidR="00954CE8" w:rsidRPr="00FA33DB" w:rsidRDefault="00954CE8" w:rsidP="00B10147">
      <w:pPr>
        <w:widowControl w:val="0"/>
        <w:jc w:val="both"/>
        <w:rPr>
          <w:rFonts w:eastAsiaTheme="minorHAnsi"/>
          <w:sz w:val="28"/>
          <w:szCs w:val="28"/>
          <w:lang w:val="en-US"/>
        </w:rPr>
      </w:pPr>
    </w:p>
    <w:p w14:paraId="7F79FEF6" w14:textId="77777777" w:rsidR="00954CE8" w:rsidRPr="00FA33DB" w:rsidRDefault="00954CE8" w:rsidP="00B10147">
      <w:pPr>
        <w:jc w:val="center"/>
        <w:rPr>
          <w:b/>
          <w:sz w:val="28"/>
          <w:szCs w:val="28"/>
          <w:lang w:eastAsia="ru-RU"/>
        </w:rPr>
      </w:pPr>
      <w:r w:rsidRPr="00FA33DB">
        <w:rPr>
          <w:b/>
          <w:sz w:val="28"/>
          <w:szCs w:val="28"/>
          <w:lang w:eastAsia="ru-RU"/>
        </w:rPr>
        <w:t>РЕЗЮМЕ</w:t>
      </w:r>
    </w:p>
    <w:p w14:paraId="063724EC" w14:textId="21847DE4" w:rsidR="00954CE8" w:rsidRPr="00FA33DB" w:rsidRDefault="00954CE8" w:rsidP="00B10147">
      <w:pPr>
        <w:contextualSpacing/>
        <w:jc w:val="both"/>
        <w:rPr>
          <w:sz w:val="28"/>
          <w:szCs w:val="28"/>
          <w:lang w:eastAsia="ru-RU"/>
        </w:rPr>
      </w:pPr>
      <w:r w:rsidRPr="00FA33DB">
        <w:rPr>
          <w:sz w:val="28"/>
          <w:szCs w:val="28"/>
          <w:lang w:eastAsia="ru-RU"/>
        </w:rPr>
        <w:t xml:space="preserve">диссертации Сабитова </w:t>
      </w:r>
      <w:proofErr w:type="spellStart"/>
      <w:r w:rsidRPr="00FA33DB">
        <w:rPr>
          <w:sz w:val="28"/>
          <w:szCs w:val="28"/>
          <w:lang w:eastAsia="ru-RU"/>
        </w:rPr>
        <w:t>Баратбека</w:t>
      </w:r>
      <w:proofErr w:type="spellEnd"/>
      <w:r w:rsidRPr="00FA33DB">
        <w:rPr>
          <w:sz w:val="28"/>
          <w:szCs w:val="28"/>
          <w:lang w:eastAsia="ru-RU"/>
        </w:rPr>
        <w:t xml:space="preserve"> </w:t>
      </w:r>
      <w:proofErr w:type="spellStart"/>
      <w:r w:rsidR="00845CB6" w:rsidRPr="00FA33DB">
        <w:rPr>
          <w:sz w:val="28"/>
          <w:szCs w:val="28"/>
          <w:lang w:eastAsia="ru-RU"/>
        </w:rPr>
        <w:t>Рахмановича</w:t>
      </w:r>
      <w:proofErr w:type="spellEnd"/>
      <w:r w:rsidR="00845CB6" w:rsidRPr="00FA33DB">
        <w:rPr>
          <w:sz w:val="28"/>
          <w:szCs w:val="28"/>
          <w:lang w:eastAsia="ru-RU"/>
        </w:rPr>
        <w:t xml:space="preserve"> на</w:t>
      </w:r>
      <w:r w:rsidRPr="00FA33DB">
        <w:rPr>
          <w:sz w:val="28"/>
          <w:szCs w:val="28"/>
          <w:lang w:eastAsia="ru-RU"/>
        </w:rPr>
        <w:t xml:space="preserve"> тему «Искусственный интеллект в задача</w:t>
      </w:r>
      <w:r w:rsidR="00845CB6" w:rsidRPr="00FA33DB">
        <w:rPr>
          <w:sz w:val="28"/>
          <w:szCs w:val="28"/>
          <w:lang w:eastAsia="ru-RU"/>
        </w:rPr>
        <w:t>х цифрового сельского хозяйства</w:t>
      </w:r>
      <w:r w:rsidRPr="00FA33DB">
        <w:rPr>
          <w:sz w:val="28"/>
          <w:szCs w:val="28"/>
          <w:lang w:eastAsia="ru-RU"/>
        </w:rPr>
        <w:t>» на соискание ученой степени доктора физико-математических наук по специальности 05.13.16 - применение вычислительной техники, математического моделирования и математических методов в научных исследованиях</w:t>
      </w:r>
    </w:p>
    <w:p w14:paraId="0C902776" w14:textId="77777777" w:rsidR="00954CE8" w:rsidRPr="00FA33DB" w:rsidRDefault="00954CE8" w:rsidP="00B10147">
      <w:pPr>
        <w:contextualSpacing/>
        <w:jc w:val="both"/>
        <w:rPr>
          <w:sz w:val="28"/>
          <w:szCs w:val="28"/>
          <w:lang w:eastAsia="ru-RU"/>
        </w:rPr>
      </w:pPr>
      <w:r w:rsidRPr="00FA33DB">
        <w:rPr>
          <w:b/>
          <w:bCs/>
          <w:sz w:val="28"/>
          <w:szCs w:val="28"/>
          <w:lang w:eastAsia="ru-RU"/>
        </w:rPr>
        <w:t>Ключевые слова:</w:t>
      </w:r>
      <w:r w:rsidRPr="00FA33DB">
        <w:rPr>
          <w:sz w:val="28"/>
          <w:szCs w:val="28"/>
          <w:lang w:eastAsia="ru-RU"/>
        </w:rPr>
        <w:t xml:space="preserve"> сельское хозяйство, машинное обучение, глубокое обучение, нелинейное модели, компьютерное зрение, нейронные сети, модели и алгоритмы машинного обучения, прогнозирование, трансферное обучение.</w:t>
      </w:r>
    </w:p>
    <w:p w14:paraId="1146966A" w14:textId="224E660F" w:rsidR="00954CE8" w:rsidRPr="00FA33DB" w:rsidRDefault="00954CE8" w:rsidP="00B10147">
      <w:pPr>
        <w:contextualSpacing/>
        <w:jc w:val="both"/>
        <w:rPr>
          <w:sz w:val="28"/>
          <w:szCs w:val="28"/>
          <w:lang w:eastAsia="ru-RU"/>
        </w:rPr>
      </w:pPr>
      <w:r w:rsidRPr="00FA33DB">
        <w:rPr>
          <w:b/>
          <w:bCs/>
          <w:sz w:val="28"/>
          <w:szCs w:val="28"/>
          <w:lang w:eastAsia="ru-RU"/>
        </w:rPr>
        <w:t>Объектом исследования</w:t>
      </w:r>
      <w:r w:rsidRPr="00FA33DB">
        <w:rPr>
          <w:sz w:val="28"/>
          <w:szCs w:val="28"/>
          <w:lang w:eastAsia="ru-RU"/>
        </w:rPr>
        <w:t xml:space="preserve"> является применение искусственного интеллекта к задачам сельского хозяйства. </w:t>
      </w:r>
      <w:r w:rsidR="00D92682" w:rsidRPr="00FA33DB">
        <w:rPr>
          <w:sz w:val="28"/>
          <w:szCs w:val="28"/>
          <w:lang w:eastAsia="ru-RU"/>
        </w:rPr>
        <w:t>Рассмотрены основные категории</w:t>
      </w:r>
      <w:r w:rsidRPr="00FA33DB">
        <w:rPr>
          <w:sz w:val="28"/>
          <w:szCs w:val="28"/>
          <w:lang w:eastAsia="ru-RU"/>
        </w:rPr>
        <w:t xml:space="preserve"> сельского хозяйства урожайность и болезни сельскохозяйственных растений различного вида.</w:t>
      </w:r>
    </w:p>
    <w:p w14:paraId="5C050AFE" w14:textId="165FE7FE" w:rsidR="00954CE8" w:rsidRPr="00FA33DB" w:rsidRDefault="00954CE8" w:rsidP="00B10147">
      <w:pPr>
        <w:contextualSpacing/>
        <w:jc w:val="both"/>
        <w:rPr>
          <w:sz w:val="28"/>
          <w:szCs w:val="28"/>
          <w:lang w:eastAsia="ru-RU"/>
        </w:rPr>
      </w:pPr>
      <w:r w:rsidRPr="00FA33DB">
        <w:rPr>
          <w:b/>
          <w:bCs/>
          <w:sz w:val="28"/>
          <w:szCs w:val="28"/>
          <w:lang w:eastAsia="ru-RU"/>
        </w:rPr>
        <w:t>Основная цель</w:t>
      </w:r>
      <w:r w:rsidRPr="00FA33DB">
        <w:rPr>
          <w:sz w:val="28"/>
          <w:szCs w:val="28"/>
          <w:lang w:eastAsia="ru-RU"/>
        </w:rPr>
        <w:t xml:space="preserve"> диссертационной работы заключается в системном подходе построения моделей и прогнозирование задач сельского хозяйства на основе машинного и глубокого обучения. При этом использованы технологии глубокого обучения с технологиями компьютерного зрения для распознавания болезней растений широкого спектра.  </w:t>
      </w:r>
      <w:r w:rsidR="00D92682" w:rsidRPr="00FA33DB">
        <w:rPr>
          <w:sz w:val="28"/>
          <w:szCs w:val="28"/>
          <w:lang w:eastAsia="ru-RU"/>
        </w:rPr>
        <w:t>Установление нелинейной</w:t>
      </w:r>
      <w:r w:rsidRPr="00FA33DB">
        <w:rPr>
          <w:sz w:val="28"/>
          <w:szCs w:val="28"/>
          <w:lang w:eastAsia="ru-RU"/>
        </w:rPr>
        <w:t xml:space="preserve"> связи между данными является важным моментом для данного исследования.</w:t>
      </w:r>
    </w:p>
    <w:p w14:paraId="48838BBD" w14:textId="77777777" w:rsidR="00954CE8" w:rsidRPr="00FA33DB" w:rsidRDefault="00954CE8" w:rsidP="00B10147">
      <w:pPr>
        <w:contextualSpacing/>
        <w:jc w:val="both"/>
        <w:rPr>
          <w:sz w:val="28"/>
          <w:szCs w:val="28"/>
          <w:lang w:eastAsia="ru-RU"/>
        </w:rPr>
      </w:pPr>
      <w:r w:rsidRPr="00FA33DB">
        <w:rPr>
          <w:sz w:val="28"/>
          <w:szCs w:val="28"/>
          <w:lang w:eastAsia="ru-RU"/>
        </w:rPr>
        <w:t>Методологической основой исследования являются основные методы и алгоритмы машинного и глубокого обучения, технологии построения различных архитектур нейронных сетей и методы исследования задач распознавания с применением компьютерного зрения.</w:t>
      </w:r>
    </w:p>
    <w:p w14:paraId="7994A6DA" w14:textId="668793B4" w:rsidR="00954CE8" w:rsidRPr="00FA33DB" w:rsidRDefault="00954CE8" w:rsidP="00B10147">
      <w:pPr>
        <w:contextualSpacing/>
        <w:jc w:val="both"/>
        <w:rPr>
          <w:sz w:val="28"/>
          <w:szCs w:val="28"/>
          <w:lang w:eastAsia="ru-RU"/>
        </w:rPr>
      </w:pPr>
      <w:r w:rsidRPr="00FA33DB">
        <w:rPr>
          <w:b/>
          <w:bCs/>
          <w:sz w:val="28"/>
          <w:szCs w:val="28"/>
          <w:lang w:eastAsia="ru-RU"/>
        </w:rPr>
        <w:t>Полученные результаты и их новизна:</w:t>
      </w:r>
      <w:r w:rsidRPr="00FA33DB">
        <w:rPr>
          <w:sz w:val="28"/>
          <w:szCs w:val="28"/>
          <w:lang w:eastAsia="ru-RU"/>
        </w:rPr>
        <w:t xml:space="preserve"> С применением различных алгоритмов машинного обучения получены результаты прогнозирования урожайности. Построены нейронные сети для установления нелинейных взаимосвязей между данными и </w:t>
      </w:r>
      <w:r w:rsidR="00D92682" w:rsidRPr="00FA33DB">
        <w:rPr>
          <w:sz w:val="28"/>
          <w:szCs w:val="28"/>
          <w:lang w:eastAsia="ru-RU"/>
        </w:rPr>
        <w:t>построению моделей</w:t>
      </w:r>
      <w:r w:rsidRPr="00FA33DB">
        <w:rPr>
          <w:sz w:val="28"/>
          <w:szCs w:val="28"/>
          <w:lang w:eastAsia="ru-RU"/>
        </w:rPr>
        <w:t xml:space="preserve"> для задач сельского хозяйства. Для отдельного класса сельскохозяйственных задач использованы большие данные с использованием трансферного обучения. С помощью передовых алгоритмов случайный лес, градиентный </w:t>
      </w:r>
      <w:proofErr w:type="spellStart"/>
      <w:r w:rsidRPr="00FA33DB">
        <w:rPr>
          <w:sz w:val="28"/>
          <w:szCs w:val="28"/>
          <w:lang w:eastAsia="ru-RU"/>
        </w:rPr>
        <w:t>бустинг</w:t>
      </w:r>
      <w:proofErr w:type="spellEnd"/>
      <w:r w:rsidRPr="00FA33DB">
        <w:rPr>
          <w:sz w:val="28"/>
          <w:szCs w:val="28"/>
          <w:lang w:eastAsia="ru-RU"/>
        </w:rPr>
        <w:t xml:space="preserve"> и </w:t>
      </w:r>
      <w:proofErr w:type="spellStart"/>
      <w:r w:rsidRPr="00FA33DB">
        <w:rPr>
          <w:sz w:val="28"/>
          <w:szCs w:val="28"/>
          <w:lang w:eastAsia="ru-RU"/>
        </w:rPr>
        <w:t>стахостического</w:t>
      </w:r>
      <w:proofErr w:type="spellEnd"/>
      <w:r w:rsidRPr="00FA33DB">
        <w:rPr>
          <w:sz w:val="28"/>
          <w:szCs w:val="28"/>
          <w:lang w:eastAsia="ru-RU"/>
        </w:rPr>
        <w:t xml:space="preserve"> градиентного спуска и </w:t>
      </w:r>
      <w:r w:rsidR="00D92682" w:rsidRPr="00FA33DB">
        <w:rPr>
          <w:sz w:val="28"/>
          <w:szCs w:val="28"/>
          <w:lang w:eastAsia="ru-RU"/>
        </w:rPr>
        <w:t>методов машинного</w:t>
      </w:r>
      <w:r w:rsidRPr="00FA33DB">
        <w:rPr>
          <w:sz w:val="28"/>
          <w:szCs w:val="28"/>
          <w:lang w:eastAsia="ru-RU"/>
        </w:rPr>
        <w:t xml:space="preserve"> обучения построены модели </w:t>
      </w:r>
      <w:r w:rsidR="00D92682" w:rsidRPr="00FA33DB">
        <w:rPr>
          <w:sz w:val="28"/>
          <w:szCs w:val="28"/>
          <w:lang w:eastAsia="ru-RU"/>
        </w:rPr>
        <w:t>и проведен</w:t>
      </w:r>
      <w:r w:rsidRPr="00FA33DB">
        <w:rPr>
          <w:sz w:val="28"/>
          <w:szCs w:val="28"/>
          <w:lang w:eastAsia="ru-RU"/>
        </w:rPr>
        <w:t xml:space="preserve"> оценка их точности с </w:t>
      </w:r>
      <w:r w:rsidR="00D92682" w:rsidRPr="00FA33DB">
        <w:rPr>
          <w:sz w:val="28"/>
          <w:szCs w:val="28"/>
          <w:lang w:eastAsia="ru-RU"/>
        </w:rPr>
        <w:t>применением ансамбля</w:t>
      </w:r>
      <w:r w:rsidRPr="00FA33DB">
        <w:rPr>
          <w:sz w:val="28"/>
          <w:szCs w:val="28"/>
          <w:lang w:eastAsia="ru-RU"/>
        </w:rPr>
        <w:t xml:space="preserve"> </w:t>
      </w:r>
      <w:r w:rsidR="00D92682" w:rsidRPr="00FA33DB">
        <w:rPr>
          <w:sz w:val="28"/>
          <w:szCs w:val="28"/>
          <w:lang w:eastAsia="ru-RU"/>
        </w:rPr>
        <w:t>этих алгоритмов</w:t>
      </w:r>
      <w:r w:rsidRPr="00FA33DB">
        <w:rPr>
          <w:sz w:val="28"/>
          <w:szCs w:val="28"/>
          <w:lang w:eastAsia="ru-RU"/>
        </w:rPr>
        <w:t>.</w:t>
      </w:r>
    </w:p>
    <w:p w14:paraId="56D1E730" w14:textId="77777777" w:rsidR="00954CE8" w:rsidRPr="00FA33DB" w:rsidRDefault="00954CE8" w:rsidP="00B10147">
      <w:pPr>
        <w:contextualSpacing/>
        <w:jc w:val="both"/>
        <w:rPr>
          <w:sz w:val="28"/>
          <w:szCs w:val="28"/>
          <w:lang w:eastAsia="ru-RU"/>
        </w:rPr>
      </w:pPr>
      <w:r w:rsidRPr="00FA33DB">
        <w:rPr>
          <w:sz w:val="28"/>
          <w:szCs w:val="28"/>
          <w:lang w:eastAsia="ru-RU"/>
        </w:rPr>
        <w:t xml:space="preserve">Для численной реализации методов машинного обучения использованы мини пакетный и </w:t>
      </w:r>
      <w:proofErr w:type="spellStart"/>
      <w:r w:rsidRPr="00FA33DB">
        <w:rPr>
          <w:sz w:val="28"/>
          <w:szCs w:val="28"/>
          <w:lang w:eastAsia="ru-RU"/>
        </w:rPr>
        <w:t>стахостический</w:t>
      </w:r>
      <w:proofErr w:type="spellEnd"/>
      <w:r w:rsidRPr="00FA33DB">
        <w:rPr>
          <w:sz w:val="28"/>
          <w:szCs w:val="28"/>
          <w:lang w:eastAsia="ru-RU"/>
        </w:rPr>
        <w:t xml:space="preserve"> градиентный спуск.  Изучен вопрос сходимости этих методов.</w:t>
      </w:r>
    </w:p>
    <w:p w14:paraId="4D9F0F27" w14:textId="77777777" w:rsidR="00954CE8" w:rsidRPr="00FA33DB" w:rsidRDefault="00954CE8" w:rsidP="00B10147">
      <w:pPr>
        <w:contextualSpacing/>
        <w:jc w:val="both"/>
        <w:rPr>
          <w:sz w:val="28"/>
          <w:szCs w:val="28"/>
          <w:lang w:eastAsia="ru-RU"/>
        </w:rPr>
      </w:pPr>
      <w:r w:rsidRPr="00FA33DB">
        <w:rPr>
          <w:sz w:val="28"/>
          <w:szCs w:val="28"/>
          <w:lang w:eastAsia="ru-RU"/>
        </w:rPr>
        <w:t xml:space="preserve">С использованием Фреймворков </w:t>
      </w:r>
      <w:proofErr w:type="spellStart"/>
      <w:r w:rsidRPr="00FA33DB">
        <w:rPr>
          <w:sz w:val="28"/>
          <w:szCs w:val="28"/>
          <w:lang w:eastAsia="ru-RU"/>
        </w:rPr>
        <w:t>Python</w:t>
      </w:r>
      <w:proofErr w:type="spellEnd"/>
      <w:r w:rsidRPr="00FA33DB">
        <w:rPr>
          <w:sz w:val="28"/>
          <w:szCs w:val="28"/>
          <w:lang w:eastAsia="ru-RU"/>
        </w:rPr>
        <w:t xml:space="preserve"> для построения веб систем, которые используют уже обученные модели для задач прогнозирования. Построены системы искусственного интеллекта распознавания болезней растений и опреде</w:t>
      </w:r>
      <w:r w:rsidRPr="00FA33DB">
        <w:rPr>
          <w:sz w:val="28"/>
          <w:szCs w:val="28"/>
          <w:lang w:eastAsia="ru-RU"/>
        </w:rPr>
        <w:lastRenderedPageBreak/>
        <w:t>лению урожайности, а также рекомендации по использованию пестицидов в сельском хозяйстве.</w:t>
      </w:r>
    </w:p>
    <w:p w14:paraId="4168A4E6" w14:textId="51F27761" w:rsidR="00954CE8" w:rsidRPr="00FA33DB" w:rsidRDefault="00954CE8" w:rsidP="00B10147">
      <w:pPr>
        <w:contextualSpacing/>
        <w:jc w:val="both"/>
        <w:rPr>
          <w:rFonts w:eastAsiaTheme="minorHAnsi"/>
          <w:sz w:val="28"/>
          <w:szCs w:val="28"/>
        </w:rPr>
      </w:pPr>
      <w:r w:rsidRPr="00FA33DB">
        <w:rPr>
          <w:b/>
          <w:bCs/>
          <w:sz w:val="28"/>
          <w:szCs w:val="28"/>
          <w:lang w:eastAsia="ru-RU"/>
        </w:rPr>
        <w:t>Область применения:</w:t>
      </w:r>
      <w:r w:rsidRPr="00FA33DB">
        <w:rPr>
          <w:sz w:val="28"/>
          <w:szCs w:val="28"/>
          <w:lang w:eastAsia="ru-RU"/>
        </w:rPr>
        <w:t xml:space="preserve"> Результаты диссертации могут быть использованы для широкого круга задач сельского хозяйства.  Разработанный искусственный интеллект в виде веб системы могут быть использованы фермерами и производителями сельскохозяйственных продукций как инструмент управления урожайностью и распознавания болезней различных растений на раннем ее стадии развития. Построенные модели могут быть использованы для построения других моделей с разными климатическими параметрами. Полученные модели могут быть переобучены для прогнозирования других категорий сельского хозяйства </w:t>
      </w:r>
      <w:r w:rsidR="00845CB6" w:rsidRPr="00FA33DB">
        <w:rPr>
          <w:sz w:val="28"/>
          <w:szCs w:val="28"/>
          <w:lang w:eastAsia="ru-RU"/>
        </w:rPr>
        <w:t>с более сложными</w:t>
      </w:r>
      <w:r w:rsidRPr="00FA33DB">
        <w:rPr>
          <w:sz w:val="28"/>
          <w:szCs w:val="28"/>
          <w:lang w:eastAsia="ru-RU"/>
        </w:rPr>
        <w:t xml:space="preserve"> признаковыми характеристиками и данными.</w:t>
      </w:r>
    </w:p>
    <w:p w14:paraId="7841B45D" w14:textId="2BBCA9EE" w:rsidR="00954CE8" w:rsidRPr="00FA33DB" w:rsidRDefault="00954CE8" w:rsidP="00B10147">
      <w:pPr>
        <w:widowControl w:val="0"/>
        <w:jc w:val="both"/>
        <w:rPr>
          <w:rFonts w:eastAsiaTheme="minorHAnsi"/>
          <w:sz w:val="28"/>
          <w:szCs w:val="28"/>
        </w:rPr>
      </w:pPr>
    </w:p>
    <w:p w14:paraId="1C6F31C5" w14:textId="4242CF94" w:rsidR="00954CE8" w:rsidRPr="00FA33DB" w:rsidRDefault="00B10147" w:rsidP="00B10147">
      <w:pPr>
        <w:widowControl w:val="0"/>
        <w:jc w:val="center"/>
        <w:rPr>
          <w:rFonts w:eastAsiaTheme="minorHAnsi"/>
          <w:b/>
          <w:bCs/>
          <w:sz w:val="28"/>
          <w:szCs w:val="28"/>
        </w:rPr>
      </w:pPr>
      <w:r w:rsidRPr="00FA33DB">
        <w:rPr>
          <w:rFonts w:eastAsiaTheme="minorHAnsi"/>
          <w:b/>
          <w:bCs/>
          <w:sz w:val="28"/>
          <w:szCs w:val="28"/>
        </w:rPr>
        <w:t>РЕЗЮМЕ</w:t>
      </w:r>
    </w:p>
    <w:p w14:paraId="29C54721" w14:textId="628DFCCA" w:rsidR="00954CE8" w:rsidRPr="00FA33DB" w:rsidRDefault="00954CE8" w:rsidP="00B10147">
      <w:pPr>
        <w:widowControl w:val="0"/>
        <w:jc w:val="both"/>
        <w:rPr>
          <w:rFonts w:eastAsiaTheme="minorHAnsi"/>
          <w:sz w:val="28"/>
          <w:szCs w:val="28"/>
        </w:rPr>
      </w:pPr>
      <w:r w:rsidRPr="00FA33DB">
        <w:rPr>
          <w:rFonts w:eastAsiaTheme="minorHAnsi"/>
          <w:sz w:val="28"/>
          <w:szCs w:val="28"/>
        </w:rPr>
        <w:t xml:space="preserve">Сабитов </w:t>
      </w:r>
      <w:proofErr w:type="spellStart"/>
      <w:r w:rsidRPr="00FA33DB">
        <w:rPr>
          <w:rFonts w:eastAsiaTheme="minorHAnsi"/>
          <w:sz w:val="28"/>
          <w:szCs w:val="28"/>
        </w:rPr>
        <w:t>Баратбек</w:t>
      </w:r>
      <w:proofErr w:type="spellEnd"/>
      <w:r w:rsidRPr="00FA33DB">
        <w:rPr>
          <w:rFonts w:eastAsiaTheme="minorHAnsi"/>
          <w:sz w:val="28"/>
          <w:szCs w:val="28"/>
        </w:rPr>
        <w:t xml:space="preserve"> </w:t>
      </w:r>
      <w:proofErr w:type="spellStart"/>
      <w:r w:rsidRPr="00FA33DB">
        <w:rPr>
          <w:rFonts w:eastAsiaTheme="minorHAnsi"/>
          <w:sz w:val="28"/>
          <w:szCs w:val="28"/>
        </w:rPr>
        <w:t>Рахмановичтин</w:t>
      </w:r>
      <w:proofErr w:type="spellEnd"/>
      <w:r w:rsidRPr="00FA33DB">
        <w:rPr>
          <w:rFonts w:eastAsiaTheme="minorHAnsi"/>
          <w:sz w:val="28"/>
          <w:szCs w:val="28"/>
        </w:rPr>
        <w:t xml:space="preserve"> </w:t>
      </w:r>
      <w:proofErr w:type="spellStart"/>
      <w:r w:rsidRPr="00FA33DB">
        <w:rPr>
          <w:rFonts w:eastAsiaTheme="minorHAnsi"/>
          <w:sz w:val="28"/>
          <w:szCs w:val="28"/>
        </w:rPr>
        <w:t>диссертациясы</w:t>
      </w:r>
      <w:proofErr w:type="spellEnd"/>
      <w:r w:rsidRPr="00FA33DB">
        <w:rPr>
          <w:rFonts w:eastAsiaTheme="minorHAnsi"/>
          <w:sz w:val="28"/>
          <w:szCs w:val="28"/>
        </w:rPr>
        <w:t xml:space="preserve"> «</w:t>
      </w:r>
      <w:proofErr w:type="spellStart"/>
      <w:r w:rsidRPr="00FA33DB">
        <w:rPr>
          <w:rFonts w:eastAsiaTheme="minorHAnsi"/>
          <w:sz w:val="28"/>
          <w:szCs w:val="28"/>
        </w:rPr>
        <w:t>Санардык</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проблемаларында</w:t>
      </w:r>
      <w:proofErr w:type="spellEnd"/>
      <w:r w:rsidRPr="00FA33DB">
        <w:rPr>
          <w:rFonts w:eastAsiaTheme="minorHAnsi"/>
          <w:sz w:val="28"/>
          <w:szCs w:val="28"/>
        </w:rPr>
        <w:t xml:space="preserve"> </w:t>
      </w:r>
      <w:proofErr w:type="spellStart"/>
      <w:r w:rsidRPr="00FA33DB">
        <w:rPr>
          <w:rFonts w:eastAsiaTheme="minorHAnsi"/>
          <w:sz w:val="28"/>
          <w:szCs w:val="28"/>
        </w:rPr>
        <w:t>жасалма</w:t>
      </w:r>
      <w:proofErr w:type="spellEnd"/>
      <w:r w:rsidRPr="00FA33DB">
        <w:rPr>
          <w:rFonts w:eastAsiaTheme="minorHAnsi"/>
          <w:sz w:val="28"/>
          <w:szCs w:val="28"/>
        </w:rPr>
        <w:t xml:space="preserve"> интеллект» </w:t>
      </w:r>
      <w:proofErr w:type="spellStart"/>
      <w:r w:rsidRPr="00FA33DB">
        <w:rPr>
          <w:rFonts w:eastAsiaTheme="minorHAnsi"/>
          <w:sz w:val="28"/>
          <w:szCs w:val="28"/>
        </w:rPr>
        <w:t>деген</w:t>
      </w:r>
      <w:proofErr w:type="spellEnd"/>
      <w:r w:rsidRPr="00FA33DB">
        <w:rPr>
          <w:rFonts w:eastAsiaTheme="minorHAnsi"/>
          <w:sz w:val="28"/>
          <w:szCs w:val="28"/>
        </w:rPr>
        <w:t xml:space="preserve"> </w:t>
      </w:r>
      <w:proofErr w:type="spellStart"/>
      <w:r w:rsidRPr="00FA33DB">
        <w:rPr>
          <w:rFonts w:eastAsiaTheme="minorHAnsi"/>
          <w:sz w:val="28"/>
          <w:szCs w:val="28"/>
        </w:rPr>
        <w:t>темада</w:t>
      </w:r>
      <w:proofErr w:type="spellEnd"/>
      <w:r w:rsidRPr="00FA33DB">
        <w:rPr>
          <w:rFonts w:eastAsiaTheme="minorHAnsi"/>
          <w:sz w:val="28"/>
          <w:szCs w:val="28"/>
        </w:rPr>
        <w:t xml:space="preserve"> физика-математика </w:t>
      </w:r>
      <w:proofErr w:type="spellStart"/>
      <w:r w:rsidRPr="00FA33DB">
        <w:rPr>
          <w:rFonts w:eastAsiaTheme="minorHAnsi"/>
          <w:sz w:val="28"/>
          <w:szCs w:val="28"/>
        </w:rPr>
        <w:t>илимдеринин</w:t>
      </w:r>
      <w:proofErr w:type="spellEnd"/>
      <w:r w:rsidRPr="00FA33DB">
        <w:rPr>
          <w:rFonts w:eastAsiaTheme="minorHAnsi"/>
          <w:sz w:val="28"/>
          <w:szCs w:val="28"/>
        </w:rPr>
        <w:t xml:space="preserve"> доктору </w:t>
      </w:r>
      <w:proofErr w:type="spellStart"/>
      <w:r w:rsidRPr="00FA33DB">
        <w:rPr>
          <w:rFonts w:eastAsiaTheme="minorHAnsi"/>
          <w:sz w:val="28"/>
          <w:szCs w:val="28"/>
        </w:rPr>
        <w:t>илимий</w:t>
      </w:r>
      <w:proofErr w:type="spellEnd"/>
      <w:r w:rsidRPr="00FA33DB">
        <w:rPr>
          <w:rFonts w:eastAsiaTheme="minorHAnsi"/>
          <w:sz w:val="28"/>
          <w:szCs w:val="28"/>
        </w:rPr>
        <w:t xml:space="preserve"> </w:t>
      </w:r>
      <w:proofErr w:type="spellStart"/>
      <w:r w:rsidRPr="00FA33DB">
        <w:rPr>
          <w:rFonts w:eastAsiaTheme="minorHAnsi"/>
          <w:sz w:val="28"/>
          <w:szCs w:val="28"/>
        </w:rPr>
        <w:t>даражасын</w:t>
      </w:r>
      <w:proofErr w:type="spellEnd"/>
      <w:r w:rsidRPr="00FA33DB">
        <w:rPr>
          <w:rFonts w:eastAsiaTheme="minorHAnsi"/>
          <w:sz w:val="28"/>
          <w:szCs w:val="28"/>
        </w:rPr>
        <w:t xml:space="preserve"> </w:t>
      </w:r>
      <w:proofErr w:type="spellStart"/>
      <w:r w:rsidRPr="00FA33DB">
        <w:rPr>
          <w:rFonts w:eastAsiaTheme="minorHAnsi"/>
          <w:sz w:val="28"/>
          <w:szCs w:val="28"/>
        </w:rPr>
        <w:t>алуу</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05.13.16 - </w:t>
      </w:r>
      <w:proofErr w:type="spellStart"/>
      <w:r w:rsidRPr="00FA33DB">
        <w:rPr>
          <w:rFonts w:eastAsiaTheme="minorHAnsi"/>
          <w:sz w:val="28"/>
          <w:szCs w:val="28"/>
        </w:rPr>
        <w:t>илимий</w:t>
      </w:r>
      <w:proofErr w:type="spellEnd"/>
      <w:r w:rsidRPr="00FA33DB">
        <w:rPr>
          <w:rFonts w:eastAsiaTheme="minorHAnsi"/>
          <w:sz w:val="28"/>
          <w:szCs w:val="28"/>
        </w:rPr>
        <w:t xml:space="preserve"> </w:t>
      </w:r>
      <w:proofErr w:type="spellStart"/>
      <w:r w:rsidRPr="00FA33DB">
        <w:rPr>
          <w:rFonts w:eastAsiaTheme="minorHAnsi"/>
          <w:sz w:val="28"/>
          <w:szCs w:val="28"/>
        </w:rPr>
        <w:t>изилдөөдө</w:t>
      </w:r>
      <w:proofErr w:type="spellEnd"/>
      <w:r w:rsidRPr="00FA33DB">
        <w:rPr>
          <w:rFonts w:eastAsiaTheme="minorHAnsi"/>
          <w:sz w:val="28"/>
          <w:szCs w:val="28"/>
        </w:rPr>
        <w:t xml:space="preserve"> </w:t>
      </w:r>
      <w:proofErr w:type="spellStart"/>
      <w:r w:rsidRPr="00FA33DB">
        <w:rPr>
          <w:rFonts w:eastAsiaTheme="minorHAnsi"/>
          <w:sz w:val="28"/>
          <w:szCs w:val="28"/>
        </w:rPr>
        <w:t>компьютердик</w:t>
      </w:r>
      <w:proofErr w:type="spellEnd"/>
      <w:r w:rsidRPr="00FA33DB">
        <w:rPr>
          <w:rFonts w:eastAsiaTheme="minorHAnsi"/>
          <w:sz w:val="28"/>
          <w:szCs w:val="28"/>
        </w:rPr>
        <w:t xml:space="preserve"> </w:t>
      </w:r>
      <w:proofErr w:type="spellStart"/>
      <w:r w:rsidRPr="00FA33DB">
        <w:rPr>
          <w:rFonts w:eastAsiaTheme="minorHAnsi"/>
          <w:sz w:val="28"/>
          <w:szCs w:val="28"/>
        </w:rPr>
        <w:t>технологияларды</w:t>
      </w:r>
      <w:proofErr w:type="spellEnd"/>
      <w:r w:rsidRPr="00FA33DB">
        <w:rPr>
          <w:rFonts w:eastAsiaTheme="minorHAnsi"/>
          <w:sz w:val="28"/>
          <w:szCs w:val="28"/>
        </w:rPr>
        <w:t xml:space="preserve">, </w:t>
      </w:r>
      <w:proofErr w:type="spellStart"/>
      <w:r w:rsidRPr="00FA33DB">
        <w:rPr>
          <w:rFonts w:eastAsiaTheme="minorHAnsi"/>
          <w:sz w:val="28"/>
          <w:szCs w:val="28"/>
        </w:rPr>
        <w:t>математикалык</w:t>
      </w:r>
      <w:proofErr w:type="spellEnd"/>
      <w:r w:rsidRPr="00FA33DB">
        <w:rPr>
          <w:rFonts w:eastAsiaTheme="minorHAnsi"/>
          <w:sz w:val="28"/>
          <w:szCs w:val="28"/>
        </w:rPr>
        <w:t xml:space="preserve"> </w:t>
      </w:r>
      <w:proofErr w:type="spellStart"/>
      <w:r w:rsidRPr="00FA33DB">
        <w:rPr>
          <w:rFonts w:eastAsiaTheme="minorHAnsi"/>
          <w:sz w:val="28"/>
          <w:szCs w:val="28"/>
        </w:rPr>
        <w:t>моделдөө</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математикалык</w:t>
      </w:r>
      <w:proofErr w:type="spellEnd"/>
      <w:r w:rsidRPr="00FA33DB">
        <w:rPr>
          <w:rFonts w:eastAsiaTheme="minorHAnsi"/>
          <w:sz w:val="28"/>
          <w:szCs w:val="28"/>
        </w:rPr>
        <w:t xml:space="preserve"> </w:t>
      </w:r>
      <w:proofErr w:type="spellStart"/>
      <w:r w:rsidRPr="00FA33DB">
        <w:rPr>
          <w:rFonts w:eastAsiaTheme="minorHAnsi"/>
          <w:sz w:val="28"/>
          <w:szCs w:val="28"/>
        </w:rPr>
        <w:t>методдорду</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адистиги</w:t>
      </w:r>
      <w:proofErr w:type="spellEnd"/>
      <w:r w:rsidRPr="00FA33DB">
        <w:rPr>
          <w:rFonts w:eastAsiaTheme="minorHAnsi"/>
          <w:sz w:val="28"/>
          <w:szCs w:val="28"/>
        </w:rPr>
        <w:t xml:space="preserve"> </w:t>
      </w:r>
      <w:proofErr w:type="spellStart"/>
      <w:r w:rsidRPr="00FA33DB">
        <w:rPr>
          <w:rFonts w:eastAsiaTheme="minorHAnsi"/>
          <w:sz w:val="28"/>
          <w:szCs w:val="28"/>
        </w:rPr>
        <w:t>боюнча</w:t>
      </w:r>
      <w:proofErr w:type="spellEnd"/>
    </w:p>
    <w:p w14:paraId="4847EE9D"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b/>
          <w:bCs/>
          <w:sz w:val="28"/>
          <w:szCs w:val="28"/>
        </w:rPr>
        <w:t>Ачкыч</w:t>
      </w:r>
      <w:proofErr w:type="spellEnd"/>
      <w:r w:rsidRPr="00FA33DB">
        <w:rPr>
          <w:rFonts w:eastAsiaTheme="minorHAnsi"/>
          <w:b/>
          <w:bCs/>
          <w:sz w:val="28"/>
          <w:szCs w:val="28"/>
        </w:rPr>
        <w:t xml:space="preserve"> </w:t>
      </w:r>
      <w:proofErr w:type="spellStart"/>
      <w:r w:rsidRPr="00FA33DB">
        <w:rPr>
          <w:rFonts w:eastAsiaTheme="minorHAnsi"/>
          <w:b/>
          <w:bCs/>
          <w:sz w:val="28"/>
          <w:szCs w:val="28"/>
        </w:rPr>
        <w:t>сөздөр</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машина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терең</w:t>
      </w:r>
      <w:proofErr w:type="spellEnd"/>
      <w:r w:rsidRPr="00FA33DB">
        <w:rPr>
          <w:rFonts w:eastAsiaTheme="minorHAnsi"/>
          <w:sz w:val="28"/>
          <w:szCs w:val="28"/>
        </w:rPr>
        <w:t xml:space="preserve">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сызыктуу</w:t>
      </w:r>
      <w:proofErr w:type="spellEnd"/>
      <w:r w:rsidRPr="00FA33DB">
        <w:rPr>
          <w:rFonts w:eastAsiaTheme="minorHAnsi"/>
          <w:sz w:val="28"/>
          <w:szCs w:val="28"/>
        </w:rPr>
        <w:t xml:space="preserve"> </w:t>
      </w:r>
      <w:proofErr w:type="spellStart"/>
      <w:r w:rsidRPr="00FA33DB">
        <w:rPr>
          <w:rFonts w:eastAsiaTheme="minorHAnsi"/>
          <w:sz w:val="28"/>
          <w:szCs w:val="28"/>
        </w:rPr>
        <w:t>эмес</w:t>
      </w:r>
      <w:proofErr w:type="spellEnd"/>
      <w:r w:rsidRPr="00FA33DB">
        <w:rPr>
          <w:rFonts w:eastAsiaTheme="minorHAnsi"/>
          <w:sz w:val="28"/>
          <w:szCs w:val="28"/>
        </w:rPr>
        <w:t xml:space="preserve"> </w:t>
      </w:r>
      <w:proofErr w:type="spellStart"/>
      <w:r w:rsidRPr="00FA33DB">
        <w:rPr>
          <w:rFonts w:eastAsiaTheme="minorHAnsi"/>
          <w:sz w:val="28"/>
          <w:szCs w:val="28"/>
        </w:rPr>
        <w:t>моделдер</w:t>
      </w:r>
      <w:proofErr w:type="spellEnd"/>
      <w:r w:rsidRPr="00FA33DB">
        <w:rPr>
          <w:rFonts w:eastAsiaTheme="minorHAnsi"/>
          <w:sz w:val="28"/>
          <w:szCs w:val="28"/>
        </w:rPr>
        <w:t xml:space="preserve">, </w:t>
      </w:r>
      <w:proofErr w:type="spellStart"/>
      <w:r w:rsidRPr="00FA33DB">
        <w:rPr>
          <w:rFonts w:eastAsiaTheme="minorHAnsi"/>
          <w:sz w:val="28"/>
          <w:szCs w:val="28"/>
        </w:rPr>
        <w:t>компьютердик</w:t>
      </w:r>
      <w:proofErr w:type="spellEnd"/>
      <w:r w:rsidRPr="00FA33DB">
        <w:rPr>
          <w:rFonts w:eastAsiaTheme="minorHAnsi"/>
          <w:sz w:val="28"/>
          <w:szCs w:val="28"/>
        </w:rPr>
        <w:t xml:space="preserve"> </w:t>
      </w:r>
      <w:proofErr w:type="spellStart"/>
      <w:r w:rsidRPr="00FA33DB">
        <w:rPr>
          <w:rFonts w:eastAsiaTheme="minorHAnsi"/>
          <w:sz w:val="28"/>
          <w:szCs w:val="28"/>
        </w:rPr>
        <w:t>көрүнүш</w:t>
      </w:r>
      <w:proofErr w:type="spellEnd"/>
      <w:r w:rsidRPr="00FA33DB">
        <w:rPr>
          <w:rFonts w:eastAsiaTheme="minorHAnsi"/>
          <w:sz w:val="28"/>
          <w:szCs w:val="28"/>
        </w:rPr>
        <w:t xml:space="preserve">, нейрон </w:t>
      </w:r>
      <w:proofErr w:type="spellStart"/>
      <w:r w:rsidRPr="00FA33DB">
        <w:rPr>
          <w:rFonts w:eastAsiaTheme="minorHAnsi"/>
          <w:sz w:val="28"/>
          <w:szCs w:val="28"/>
        </w:rPr>
        <w:t>тармактары</w:t>
      </w:r>
      <w:proofErr w:type="spellEnd"/>
      <w:r w:rsidRPr="00FA33DB">
        <w:rPr>
          <w:rFonts w:eastAsiaTheme="minorHAnsi"/>
          <w:sz w:val="28"/>
          <w:szCs w:val="28"/>
        </w:rPr>
        <w:t xml:space="preserve">, машина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моделдери</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алгоритмдери</w:t>
      </w:r>
      <w:proofErr w:type="spellEnd"/>
      <w:r w:rsidRPr="00FA33DB">
        <w:rPr>
          <w:rFonts w:eastAsiaTheme="minorHAnsi"/>
          <w:sz w:val="28"/>
          <w:szCs w:val="28"/>
        </w:rPr>
        <w:t xml:space="preserve">, </w:t>
      </w:r>
      <w:proofErr w:type="spellStart"/>
      <w:r w:rsidRPr="00FA33DB">
        <w:rPr>
          <w:rFonts w:eastAsiaTheme="minorHAnsi"/>
          <w:sz w:val="28"/>
          <w:szCs w:val="28"/>
        </w:rPr>
        <w:t>болжолдоо</w:t>
      </w:r>
      <w:proofErr w:type="spellEnd"/>
      <w:r w:rsidRPr="00FA33DB">
        <w:rPr>
          <w:rFonts w:eastAsiaTheme="minorHAnsi"/>
          <w:sz w:val="28"/>
          <w:szCs w:val="28"/>
        </w:rPr>
        <w:t xml:space="preserve">, </w:t>
      </w:r>
      <w:proofErr w:type="spellStart"/>
      <w:r w:rsidRPr="00FA33DB">
        <w:rPr>
          <w:rFonts w:eastAsiaTheme="minorHAnsi"/>
          <w:sz w:val="28"/>
          <w:szCs w:val="28"/>
        </w:rPr>
        <w:t>трансферттик</w:t>
      </w:r>
      <w:proofErr w:type="spellEnd"/>
      <w:r w:rsidRPr="00FA33DB">
        <w:rPr>
          <w:rFonts w:eastAsiaTheme="minorHAnsi"/>
          <w:sz w:val="28"/>
          <w:szCs w:val="28"/>
        </w:rPr>
        <w:t xml:space="preserve"> </w:t>
      </w:r>
      <w:proofErr w:type="spellStart"/>
      <w:r w:rsidRPr="00FA33DB">
        <w:rPr>
          <w:rFonts w:eastAsiaTheme="minorHAnsi"/>
          <w:sz w:val="28"/>
          <w:szCs w:val="28"/>
        </w:rPr>
        <w:t>окутуу</w:t>
      </w:r>
      <w:proofErr w:type="spellEnd"/>
      <w:r w:rsidRPr="00FA33DB">
        <w:rPr>
          <w:rFonts w:eastAsiaTheme="minorHAnsi"/>
          <w:sz w:val="28"/>
          <w:szCs w:val="28"/>
        </w:rPr>
        <w:t>.</w:t>
      </w:r>
    </w:p>
    <w:p w14:paraId="0A99E7D0"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sz w:val="28"/>
          <w:szCs w:val="28"/>
        </w:rPr>
        <w:t>Изилдөөнүн</w:t>
      </w:r>
      <w:proofErr w:type="spellEnd"/>
      <w:r w:rsidRPr="00FA33DB">
        <w:rPr>
          <w:rFonts w:eastAsiaTheme="minorHAnsi"/>
          <w:sz w:val="28"/>
          <w:szCs w:val="28"/>
        </w:rPr>
        <w:t xml:space="preserve"> </w:t>
      </w:r>
      <w:proofErr w:type="spellStart"/>
      <w:r w:rsidRPr="00FA33DB">
        <w:rPr>
          <w:rFonts w:eastAsiaTheme="minorHAnsi"/>
          <w:sz w:val="28"/>
          <w:szCs w:val="28"/>
        </w:rPr>
        <w:t>объектиси</w:t>
      </w:r>
      <w:proofErr w:type="spellEnd"/>
      <w:r w:rsidRPr="00FA33DB">
        <w:rPr>
          <w:rFonts w:eastAsiaTheme="minorHAnsi"/>
          <w:sz w:val="28"/>
          <w:szCs w:val="28"/>
        </w:rPr>
        <w:t xml:space="preserve"> –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көйгөйлөрүнө</w:t>
      </w:r>
      <w:proofErr w:type="spellEnd"/>
      <w:r w:rsidRPr="00FA33DB">
        <w:rPr>
          <w:rFonts w:eastAsiaTheme="minorHAnsi"/>
          <w:sz w:val="28"/>
          <w:szCs w:val="28"/>
        </w:rPr>
        <w:t xml:space="preserve"> </w:t>
      </w:r>
      <w:proofErr w:type="spellStart"/>
      <w:r w:rsidRPr="00FA33DB">
        <w:rPr>
          <w:rFonts w:eastAsiaTheme="minorHAnsi"/>
          <w:sz w:val="28"/>
          <w:szCs w:val="28"/>
        </w:rPr>
        <w:t>жасалма</w:t>
      </w:r>
      <w:proofErr w:type="spellEnd"/>
      <w:r w:rsidRPr="00FA33DB">
        <w:rPr>
          <w:rFonts w:eastAsiaTheme="minorHAnsi"/>
          <w:sz w:val="28"/>
          <w:szCs w:val="28"/>
        </w:rPr>
        <w:t xml:space="preserve"> интеллект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чарбасынын</w:t>
      </w:r>
      <w:proofErr w:type="spellEnd"/>
      <w:r w:rsidRPr="00FA33DB">
        <w:rPr>
          <w:rFonts w:eastAsiaTheme="minorHAnsi"/>
          <w:sz w:val="28"/>
          <w:szCs w:val="28"/>
        </w:rPr>
        <w:t xml:space="preserve"> </w:t>
      </w:r>
      <w:proofErr w:type="spellStart"/>
      <w:r w:rsidRPr="00FA33DB">
        <w:rPr>
          <w:rFonts w:eastAsiaTheme="minorHAnsi"/>
          <w:sz w:val="28"/>
          <w:szCs w:val="28"/>
        </w:rPr>
        <w:t>негизги</w:t>
      </w:r>
      <w:proofErr w:type="spellEnd"/>
      <w:r w:rsidRPr="00FA33DB">
        <w:rPr>
          <w:rFonts w:eastAsiaTheme="minorHAnsi"/>
          <w:sz w:val="28"/>
          <w:szCs w:val="28"/>
        </w:rPr>
        <w:t xml:space="preserve"> </w:t>
      </w:r>
      <w:proofErr w:type="spellStart"/>
      <w:r w:rsidRPr="00FA33DB">
        <w:rPr>
          <w:rFonts w:eastAsiaTheme="minorHAnsi"/>
          <w:sz w:val="28"/>
          <w:szCs w:val="28"/>
        </w:rPr>
        <w:t>категориялары</w:t>
      </w:r>
      <w:proofErr w:type="spellEnd"/>
      <w:r w:rsidRPr="00FA33DB">
        <w:rPr>
          <w:rFonts w:eastAsiaTheme="minorHAnsi"/>
          <w:sz w:val="28"/>
          <w:szCs w:val="28"/>
        </w:rPr>
        <w:t xml:space="preserve">, ар </w:t>
      </w:r>
      <w:proofErr w:type="spellStart"/>
      <w:r w:rsidRPr="00FA33DB">
        <w:rPr>
          <w:rFonts w:eastAsiaTheme="minorHAnsi"/>
          <w:sz w:val="28"/>
          <w:szCs w:val="28"/>
        </w:rPr>
        <w:t>кандай</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өсүмдүктөрүнүн</w:t>
      </w:r>
      <w:proofErr w:type="spellEnd"/>
      <w:r w:rsidRPr="00FA33DB">
        <w:rPr>
          <w:rFonts w:eastAsiaTheme="minorHAnsi"/>
          <w:sz w:val="28"/>
          <w:szCs w:val="28"/>
        </w:rPr>
        <w:t xml:space="preserve"> </w:t>
      </w:r>
      <w:proofErr w:type="spellStart"/>
      <w:r w:rsidRPr="00FA33DB">
        <w:rPr>
          <w:rFonts w:eastAsiaTheme="minorHAnsi"/>
          <w:sz w:val="28"/>
          <w:szCs w:val="28"/>
        </w:rPr>
        <w:t>түшүмдүүлүгү</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оорулары</w:t>
      </w:r>
      <w:proofErr w:type="spellEnd"/>
      <w:r w:rsidRPr="00FA33DB">
        <w:rPr>
          <w:rFonts w:eastAsiaTheme="minorHAnsi"/>
          <w:sz w:val="28"/>
          <w:szCs w:val="28"/>
        </w:rPr>
        <w:t xml:space="preserve"> </w:t>
      </w:r>
      <w:proofErr w:type="spellStart"/>
      <w:r w:rsidRPr="00FA33DB">
        <w:rPr>
          <w:rFonts w:eastAsiaTheme="minorHAnsi"/>
          <w:sz w:val="28"/>
          <w:szCs w:val="28"/>
        </w:rPr>
        <w:t>каралат</w:t>
      </w:r>
      <w:proofErr w:type="spellEnd"/>
      <w:r w:rsidRPr="00FA33DB">
        <w:rPr>
          <w:rFonts w:eastAsiaTheme="minorHAnsi"/>
          <w:sz w:val="28"/>
          <w:szCs w:val="28"/>
        </w:rPr>
        <w:t>.</w:t>
      </w:r>
    </w:p>
    <w:p w14:paraId="4D5EC3D2"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b/>
          <w:bCs/>
          <w:sz w:val="28"/>
          <w:szCs w:val="28"/>
        </w:rPr>
        <w:t>Диссертациялык</w:t>
      </w:r>
      <w:proofErr w:type="spellEnd"/>
      <w:r w:rsidRPr="00FA33DB">
        <w:rPr>
          <w:rFonts w:eastAsiaTheme="minorHAnsi"/>
          <w:b/>
          <w:bCs/>
          <w:sz w:val="28"/>
          <w:szCs w:val="28"/>
        </w:rPr>
        <w:t xml:space="preserve"> </w:t>
      </w:r>
      <w:proofErr w:type="spellStart"/>
      <w:r w:rsidRPr="00FA33DB">
        <w:rPr>
          <w:rFonts w:eastAsiaTheme="minorHAnsi"/>
          <w:b/>
          <w:bCs/>
          <w:sz w:val="28"/>
          <w:szCs w:val="28"/>
        </w:rPr>
        <w:t>иштин</w:t>
      </w:r>
      <w:proofErr w:type="spellEnd"/>
      <w:r w:rsidRPr="00FA33DB">
        <w:rPr>
          <w:rFonts w:eastAsiaTheme="minorHAnsi"/>
          <w:b/>
          <w:bCs/>
          <w:sz w:val="28"/>
          <w:szCs w:val="28"/>
        </w:rPr>
        <w:t xml:space="preserve"> </w:t>
      </w:r>
      <w:proofErr w:type="spellStart"/>
      <w:r w:rsidRPr="00FA33DB">
        <w:rPr>
          <w:rFonts w:eastAsiaTheme="minorHAnsi"/>
          <w:b/>
          <w:bCs/>
          <w:sz w:val="28"/>
          <w:szCs w:val="28"/>
        </w:rPr>
        <w:t>негизги</w:t>
      </w:r>
      <w:proofErr w:type="spellEnd"/>
      <w:r w:rsidRPr="00FA33DB">
        <w:rPr>
          <w:rFonts w:eastAsiaTheme="minorHAnsi"/>
          <w:b/>
          <w:bCs/>
          <w:sz w:val="28"/>
          <w:szCs w:val="28"/>
        </w:rPr>
        <w:t xml:space="preserve"> </w:t>
      </w:r>
      <w:proofErr w:type="spellStart"/>
      <w:r w:rsidRPr="00FA33DB">
        <w:rPr>
          <w:rFonts w:eastAsiaTheme="minorHAnsi"/>
          <w:b/>
          <w:bCs/>
          <w:sz w:val="28"/>
          <w:szCs w:val="28"/>
        </w:rPr>
        <w:t>максаты</w:t>
      </w:r>
      <w:proofErr w:type="spellEnd"/>
      <w:r w:rsidRPr="00FA33DB">
        <w:rPr>
          <w:rFonts w:eastAsiaTheme="minorHAnsi"/>
          <w:sz w:val="28"/>
          <w:szCs w:val="28"/>
        </w:rPr>
        <w:t xml:space="preserve"> – </w:t>
      </w:r>
      <w:proofErr w:type="spellStart"/>
      <w:r w:rsidRPr="00FA33DB">
        <w:rPr>
          <w:rFonts w:eastAsiaTheme="minorHAnsi"/>
          <w:sz w:val="28"/>
          <w:szCs w:val="28"/>
        </w:rPr>
        <w:t>машиналык</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терең</w:t>
      </w:r>
      <w:proofErr w:type="spellEnd"/>
      <w:r w:rsidRPr="00FA33DB">
        <w:rPr>
          <w:rFonts w:eastAsiaTheme="minorHAnsi"/>
          <w:sz w:val="28"/>
          <w:szCs w:val="28"/>
        </w:rPr>
        <w:t xml:space="preserve"> </w:t>
      </w:r>
      <w:proofErr w:type="spellStart"/>
      <w:r w:rsidRPr="00FA33DB">
        <w:rPr>
          <w:rFonts w:eastAsiaTheme="minorHAnsi"/>
          <w:sz w:val="28"/>
          <w:szCs w:val="28"/>
        </w:rPr>
        <w:t>үйрөнүүгө</w:t>
      </w:r>
      <w:proofErr w:type="spellEnd"/>
      <w:r w:rsidRPr="00FA33DB">
        <w:rPr>
          <w:rFonts w:eastAsiaTheme="minorHAnsi"/>
          <w:sz w:val="28"/>
          <w:szCs w:val="28"/>
        </w:rPr>
        <w:t xml:space="preserve"> </w:t>
      </w:r>
      <w:proofErr w:type="spellStart"/>
      <w:r w:rsidRPr="00FA33DB">
        <w:rPr>
          <w:rFonts w:eastAsiaTheme="minorHAnsi"/>
          <w:sz w:val="28"/>
          <w:szCs w:val="28"/>
        </w:rPr>
        <w:t>негизделген</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көйгөйлөрүн</w:t>
      </w:r>
      <w:proofErr w:type="spellEnd"/>
      <w:r w:rsidRPr="00FA33DB">
        <w:rPr>
          <w:rFonts w:eastAsiaTheme="minorHAnsi"/>
          <w:sz w:val="28"/>
          <w:szCs w:val="28"/>
        </w:rPr>
        <w:t xml:space="preserve"> </w:t>
      </w:r>
      <w:proofErr w:type="spellStart"/>
      <w:r w:rsidRPr="00FA33DB">
        <w:rPr>
          <w:rFonts w:eastAsiaTheme="minorHAnsi"/>
          <w:sz w:val="28"/>
          <w:szCs w:val="28"/>
        </w:rPr>
        <w:t>болжолдоо</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моделдерди</w:t>
      </w:r>
      <w:proofErr w:type="spellEnd"/>
      <w:r w:rsidRPr="00FA33DB">
        <w:rPr>
          <w:rFonts w:eastAsiaTheme="minorHAnsi"/>
          <w:sz w:val="28"/>
          <w:szCs w:val="28"/>
        </w:rPr>
        <w:t xml:space="preserve"> </w:t>
      </w:r>
      <w:proofErr w:type="spellStart"/>
      <w:r w:rsidRPr="00FA33DB">
        <w:rPr>
          <w:rFonts w:eastAsiaTheme="minorHAnsi"/>
          <w:sz w:val="28"/>
          <w:szCs w:val="28"/>
        </w:rPr>
        <w:t>түзүүгө</w:t>
      </w:r>
      <w:proofErr w:type="spellEnd"/>
      <w:r w:rsidRPr="00FA33DB">
        <w:rPr>
          <w:rFonts w:eastAsiaTheme="minorHAnsi"/>
          <w:sz w:val="28"/>
          <w:szCs w:val="28"/>
        </w:rPr>
        <w:t xml:space="preserve"> </w:t>
      </w:r>
      <w:proofErr w:type="spellStart"/>
      <w:r w:rsidRPr="00FA33DB">
        <w:rPr>
          <w:rFonts w:eastAsiaTheme="minorHAnsi"/>
          <w:sz w:val="28"/>
          <w:szCs w:val="28"/>
        </w:rPr>
        <w:t>системалуу</w:t>
      </w:r>
      <w:proofErr w:type="spellEnd"/>
      <w:r w:rsidRPr="00FA33DB">
        <w:rPr>
          <w:rFonts w:eastAsiaTheme="minorHAnsi"/>
          <w:sz w:val="28"/>
          <w:szCs w:val="28"/>
        </w:rPr>
        <w:t xml:space="preserve"> </w:t>
      </w:r>
      <w:proofErr w:type="spellStart"/>
      <w:r w:rsidRPr="00FA33DB">
        <w:rPr>
          <w:rFonts w:eastAsiaTheme="minorHAnsi"/>
          <w:sz w:val="28"/>
          <w:szCs w:val="28"/>
        </w:rPr>
        <w:t>мамиле</w:t>
      </w:r>
      <w:proofErr w:type="spellEnd"/>
      <w:r w:rsidRPr="00FA33DB">
        <w:rPr>
          <w:rFonts w:eastAsiaTheme="minorHAnsi"/>
          <w:sz w:val="28"/>
          <w:szCs w:val="28"/>
        </w:rPr>
        <w:t xml:space="preserve"> </w:t>
      </w:r>
      <w:proofErr w:type="spellStart"/>
      <w:r w:rsidRPr="00FA33DB">
        <w:rPr>
          <w:rFonts w:eastAsiaTheme="minorHAnsi"/>
          <w:sz w:val="28"/>
          <w:szCs w:val="28"/>
        </w:rPr>
        <w:t>кылуу</w:t>
      </w:r>
      <w:proofErr w:type="spellEnd"/>
      <w:r w:rsidRPr="00FA33DB">
        <w:rPr>
          <w:rFonts w:eastAsiaTheme="minorHAnsi"/>
          <w:sz w:val="28"/>
          <w:szCs w:val="28"/>
        </w:rPr>
        <w:t xml:space="preserve">. </w:t>
      </w:r>
      <w:proofErr w:type="spellStart"/>
      <w:r w:rsidRPr="00FA33DB">
        <w:rPr>
          <w:rFonts w:eastAsiaTheme="minorHAnsi"/>
          <w:sz w:val="28"/>
          <w:szCs w:val="28"/>
        </w:rPr>
        <w:t>Ошол</w:t>
      </w:r>
      <w:proofErr w:type="spellEnd"/>
      <w:r w:rsidRPr="00FA33DB">
        <w:rPr>
          <w:rFonts w:eastAsiaTheme="minorHAnsi"/>
          <w:sz w:val="28"/>
          <w:szCs w:val="28"/>
        </w:rPr>
        <w:t xml:space="preserve"> эле </w:t>
      </w:r>
      <w:proofErr w:type="spellStart"/>
      <w:r w:rsidRPr="00FA33DB">
        <w:rPr>
          <w:rFonts w:eastAsiaTheme="minorHAnsi"/>
          <w:sz w:val="28"/>
          <w:szCs w:val="28"/>
        </w:rPr>
        <w:t>учурда</w:t>
      </w:r>
      <w:proofErr w:type="spellEnd"/>
      <w:r w:rsidRPr="00FA33DB">
        <w:rPr>
          <w:rFonts w:eastAsiaTheme="minorHAnsi"/>
          <w:sz w:val="28"/>
          <w:szCs w:val="28"/>
        </w:rPr>
        <w:t xml:space="preserve"> </w:t>
      </w:r>
      <w:proofErr w:type="spellStart"/>
      <w:r w:rsidRPr="00FA33DB">
        <w:rPr>
          <w:rFonts w:eastAsiaTheme="minorHAnsi"/>
          <w:sz w:val="28"/>
          <w:szCs w:val="28"/>
        </w:rPr>
        <w:t>өсүмдүктөрдүн</w:t>
      </w:r>
      <w:proofErr w:type="spellEnd"/>
      <w:r w:rsidRPr="00FA33DB">
        <w:rPr>
          <w:rFonts w:eastAsiaTheme="minorHAnsi"/>
          <w:sz w:val="28"/>
          <w:szCs w:val="28"/>
        </w:rPr>
        <w:t xml:space="preserve"> </w:t>
      </w:r>
      <w:proofErr w:type="spellStart"/>
      <w:r w:rsidRPr="00FA33DB">
        <w:rPr>
          <w:rFonts w:eastAsiaTheme="minorHAnsi"/>
          <w:sz w:val="28"/>
          <w:szCs w:val="28"/>
        </w:rPr>
        <w:t>кеңири</w:t>
      </w:r>
      <w:proofErr w:type="spellEnd"/>
      <w:r w:rsidRPr="00FA33DB">
        <w:rPr>
          <w:rFonts w:eastAsiaTheme="minorHAnsi"/>
          <w:sz w:val="28"/>
          <w:szCs w:val="28"/>
        </w:rPr>
        <w:t xml:space="preserve"> </w:t>
      </w:r>
      <w:proofErr w:type="spellStart"/>
      <w:r w:rsidRPr="00FA33DB">
        <w:rPr>
          <w:rFonts w:eastAsiaTheme="minorHAnsi"/>
          <w:sz w:val="28"/>
          <w:szCs w:val="28"/>
        </w:rPr>
        <w:t>спектрин</w:t>
      </w:r>
      <w:proofErr w:type="spellEnd"/>
      <w:r w:rsidRPr="00FA33DB">
        <w:rPr>
          <w:rFonts w:eastAsiaTheme="minorHAnsi"/>
          <w:sz w:val="28"/>
          <w:szCs w:val="28"/>
        </w:rPr>
        <w:t xml:space="preserve"> </w:t>
      </w:r>
      <w:proofErr w:type="spellStart"/>
      <w:r w:rsidRPr="00FA33DB">
        <w:rPr>
          <w:rFonts w:eastAsiaTheme="minorHAnsi"/>
          <w:sz w:val="28"/>
          <w:szCs w:val="28"/>
        </w:rPr>
        <w:t>таануу</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компьютердик</w:t>
      </w:r>
      <w:proofErr w:type="spellEnd"/>
      <w:r w:rsidRPr="00FA33DB">
        <w:rPr>
          <w:rFonts w:eastAsiaTheme="minorHAnsi"/>
          <w:sz w:val="28"/>
          <w:szCs w:val="28"/>
        </w:rPr>
        <w:t xml:space="preserve"> </w:t>
      </w:r>
      <w:proofErr w:type="spellStart"/>
      <w:r w:rsidRPr="00FA33DB">
        <w:rPr>
          <w:rFonts w:eastAsiaTheme="minorHAnsi"/>
          <w:sz w:val="28"/>
          <w:szCs w:val="28"/>
        </w:rPr>
        <w:t>көрүү</w:t>
      </w:r>
      <w:proofErr w:type="spellEnd"/>
      <w:r w:rsidRPr="00FA33DB">
        <w:rPr>
          <w:rFonts w:eastAsiaTheme="minorHAnsi"/>
          <w:sz w:val="28"/>
          <w:szCs w:val="28"/>
        </w:rPr>
        <w:t xml:space="preserve"> </w:t>
      </w:r>
      <w:proofErr w:type="spellStart"/>
      <w:r w:rsidRPr="00FA33DB">
        <w:rPr>
          <w:rFonts w:eastAsiaTheme="minorHAnsi"/>
          <w:sz w:val="28"/>
          <w:szCs w:val="28"/>
        </w:rPr>
        <w:t>технологиялары</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терең</w:t>
      </w:r>
      <w:proofErr w:type="spellEnd"/>
      <w:r w:rsidRPr="00FA33DB">
        <w:rPr>
          <w:rFonts w:eastAsiaTheme="minorHAnsi"/>
          <w:sz w:val="28"/>
          <w:szCs w:val="28"/>
        </w:rPr>
        <w:t xml:space="preserve"> </w:t>
      </w:r>
      <w:proofErr w:type="spellStart"/>
      <w:r w:rsidRPr="00FA33DB">
        <w:rPr>
          <w:rFonts w:eastAsiaTheme="minorHAnsi"/>
          <w:sz w:val="28"/>
          <w:szCs w:val="28"/>
        </w:rPr>
        <w:t>окутуу</w:t>
      </w:r>
      <w:proofErr w:type="spellEnd"/>
      <w:r w:rsidRPr="00FA33DB">
        <w:rPr>
          <w:rFonts w:eastAsiaTheme="minorHAnsi"/>
          <w:sz w:val="28"/>
          <w:szCs w:val="28"/>
        </w:rPr>
        <w:t xml:space="preserve"> </w:t>
      </w:r>
      <w:proofErr w:type="spellStart"/>
      <w:r w:rsidRPr="00FA33DB">
        <w:rPr>
          <w:rFonts w:eastAsiaTheme="minorHAnsi"/>
          <w:sz w:val="28"/>
          <w:szCs w:val="28"/>
        </w:rPr>
        <w:t>технологиялары</w:t>
      </w:r>
      <w:proofErr w:type="spellEnd"/>
      <w:r w:rsidRPr="00FA33DB">
        <w:rPr>
          <w:rFonts w:eastAsiaTheme="minorHAnsi"/>
          <w:sz w:val="28"/>
          <w:szCs w:val="28"/>
        </w:rPr>
        <w:t xml:space="preserve"> </w:t>
      </w:r>
      <w:proofErr w:type="spellStart"/>
      <w:r w:rsidRPr="00FA33DB">
        <w:rPr>
          <w:rFonts w:eastAsiaTheme="minorHAnsi"/>
          <w:sz w:val="28"/>
          <w:szCs w:val="28"/>
        </w:rPr>
        <w:t>колдонулган</w:t>
      </w:r>
      <w:proofErr w:type="spellEnd"/>
      <w:r w:rsidRPr="00FA33DB">
        <w:rPr>
          <w:rFonts w:eastAsiaTheme="minorHAnsi"/>
          <w:sz w:val="28"/>
          <w:szCs w:val="28"/>
        </w:rPr>
        <w:t xml:space="preserve">. </w:t>
      </w:r>
      <w:proofErr w:type="spellStart"/>
      <w:r w:rsidRPr="00FA33DB">
        <w:rPr>
          <w:rFonts w:eastAsiaTheme="minorHAnsi"/>
          <w:sz w:val="28"/>
          <w:szCs w:val="28"/>
        </w:rPr>
        <w:t>Бул</w:t>
      </w:r>
      <w:proofErr w:type="spellEnd"/>
      <w:r w:rsidRPr="00FA33DB">
        <w:rPr>
          <w:rFonts w:eastAsiaTheme="minorHAnsi"/>
          <w:sz w:val="28"/>
          <w:szCs w:val="28"/>
        </w:rPr>
        <w:t xml:space="preserve"> </w:t>
      </w:r>
      <w:proofErr w:type="spellStart"/>
      <w:r w:rsidRPr="00FA33DB">
        <w:rPr>
          <w:rFonts w:eastAsiaTheme="minorHAnsi"/>
          <w:sz w:val="28"/>
          <w:szCs w:val="28"/>
        </w:rPr>
        <w:t>изилдөө</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маалыматтардын</w:t>
      </w:r>
      <w:proofErr w:type="spellEnd"/>
      <w:r w:rsidRPr="00FA33DB">
        <w:rPr>
          <w:rFonts w:eastAsiaTheme="minorHAnsi"/>
          <w:sz w:val="28"/>
          <w:szCs w:val="28"/>
        </w:rPr>
        <w:t xml:space="preserve"> </w:t>
      </w:r>
      <w:proofErr w:type="spellStart"/>
      <w:r w:rsidRPr="00FA33DB">
        <w:rPr>
          <w:rFonts w:eastAsiaTheme="minorHAnsi"/>
          <w:sz w:val="28"/>
          <w:szCs w:val="28"/>
        </w:rPr>
        <w:t>ортосунда</w:t>
      </w:r>
      <w:proofErr w:type="spellEnd"/>
      <w:r w:rsidRPr="00FA33DB">
        <w:rPr>
          <w:rFonts w:eastAsiaTheme="minorHAnsi"/>
          <w:sz w:val="28"/>
          <w:szCs w:val="28"/>
        </w:rPr>
        <w:t xml:space="preserve"> </w:t>
      </w:r>
      <w:proofErr w:type="spellStart"/>
      <w:r w:rsidRPr="00FA33DB">
        <w:rPr>
          <w:rFonts w:eastAsiaTheme="minorHAnsi"/>
          <w:sz w:val="28"/>
          <w:szCs w:val="28"/>
        </w:rPr>
        <w:t>сызыктуу</w:t>
      </w:r>
      <w:proofErr w:type="spellEnd"/>
      <w:r w:rsidRPr="00FA33DB">
        <w:rPr>
          <w:rFonts w:eastAsiaTheme="minorHAnsi"/>
          <w:sz w:val="28"/>
          <w:szCs w:val="28"/>
        </w:rPr>
        <w:t xml:space="preserve"> </w:t>
      </w:r>
      <w:proofErr w:type="spellStart"/>
      <w:r w:rsidRPr="00FA33DB">
        <w:rPr>
          <w:rFonts w:eastAsiaTheme="minorHAnsi"/>
          <w:sz w:val="28"/>
          <w:szCs w:val="28"/>
        </w:rPr>
        <w:t>эмес</w:t>
      </w:r>
      <w:proofErr w:type="spellEnd"/>
      <w:r w:rsidRPr="00FA33DB">
        <w:rPr>
          <w:rFonts w:eastAsiaTheme="minorHAnsi"/>
          <w:sz w:val="28"/>
          <w:szCs w:val="28"/>
        </w:rPr>
        <w:t xml:space="preserve"> </w:t>
      </w:r>
      <w:proofErr w:type="spellStart"/>
      <w:r w:rsidRPr="00FA33DB">
        <w:rPr>
          <w:rFonts w:eastAsiaTheme="minorHAnsi"/>
          <w:sz w:val="28"/>
          <w:szCs w:val="28"/>
        </w:rPr>
        <w:t>байланышты</w:t>
      </w:r>
      <w:proofErr w:type="spellEnd"/>
      <w:r w:rsidRPr="00FA33DB">
        <w:rPr>
          <w:rFonts w:eastAsiaTheme="minorHAnsi"/>
          <w:sz w:val="28"/>
          <w:szCs w:val="28"/>
        </w:rPr>
        <w:t xml:space="preserve"> </w:t>
      </w:r>
      <w:proofErr w:type="spellStart"/>
      <w:r w:rsidRPr="00FA33DB">
        <w:rPr>
          <w:rFonts w:eastAsiaTheme="minorHAnsi"/>
          <w:sz w:val="28"/>
          <w:szCs w:val="28"/>
        </w:rPr>
        <w:t>түзүү</w:t>
      </w:r>
      <w:proofErr w:type="spellEnd"/>
      <w:r w:rsidRPr="00FA33DB">
        <w:rPr>
          <w:rFonts w:eastAsiaTheme="minorHAnsi"/>
          <w:sz w:val="28"/>
          <w:szCs w:val="28"/>
        </w:rPr>
        <w:t xml:space="preserve"> </w:t>
      </w:r>
      <w:proofErr w:type="spellStart"/>
      <w:r w:rsidRPr="00FA33DB">
        <w:rPr>
          <w:rFonts w:eastAsiaTheme="minorHAnsi"/>
          <w:sz w:val="28"/>
          <w:szCs w:val="28"/>
        </w:rPr>
        <w:t>маанилүү</w:t>
      </w:r>
      <w:proofErr w:type="spellEnd"/>
      <w:r w:rsidRPr="00FA33DB">
        <w:rPr>
          <w:rFonts w:eastAsiaTheme="minorHAnsi"/>
          <w:sz w:val="28"/>
          <w:szCs w:val="28"/>
        </w:rPr>
        <w:t>.</w:t>
      </w:r>
    </w:p>
    <w:p w14:paraId="478B1E0A"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sz w:val="28"/>
          <w:szCs w:val="28"/>
        </w:rPr>
        <w:t>Изилдөөнүн</w:t>
      </w:r>
      <w:proofErr w:type="spellEnd"/>
      <w:r w:rsidRPr="00FA33DB">
        <w:rPr>
          <w:rFonts w:eastAsiaTheme="minorHAnsi"/>
          <w:sz w:val="28"/>
          <w:szCs w:val="28"/>
        </w:rPr>
        <w:t xml:space="preserve"> </w:t>
      </w:r>
      <w:proofErr w:type="spellStart"/>
      <w:r w:rsidRPr="00FA33DB">
        <w:rPr>
          <w:rFonts w:eastAsiaTheme="minorHAnsi"/>
          <w:sz w:val="28"/>
          <w:szCs w:val="28"/>
        </w:rPr>
        <w:t>методологиялык</w:t>
      </w:r>
      <w:proofErr w:type="spellEnd"/>
      <w:r w:rsidRPr="00FA33DB">
        <w:rPr>
          <w:rFonts w:eastAsiaTheme="minorHAnsi"/>
          <w:sz w:val="28"/>
          <w:szCs w:val="28"/>
        </w:rPr>
        <w:t xml:space="preserve"> </w:t>
      </w:r>
      <w:proofErr w:type="spellStart"/>
      <w:r w:rsidRPr="00FA33DB">
        <w:rPr>
          <w:rFonts w:eastAsiaTheme="minorHAnsi"/>
          <w:sz w:val="28"/>
          <w:szCs w:val="28"/>
        </w:rPr>
        <w:t>негизин</w:t>
      </w:r>
      <w:proofErr w:type="spellEnd"/>
      <w:r w:rsidRPr="00FA33DB">
        <w:rPr>
          <w:rFonts w:eastAsiaTheme="minorHAnsi"/>
          <w:sz w:val="28"/>
          <w:szCs w:val="28"/>
        </w:rPr>
        <w:t xml:space="preserve"> </w:t>
      </w:r>
      <w:proofErr w:type="spellStart"/>
      <w:r w:rsidRPr="00FA33DB">
        <w:rPr>
          <w:rFonts w:eastAsiaTheme="minorHAnsi"/>
          <w:sz w:val="28"/>
          <w:szCs w:val="28"/>
        </w:rPr>
        <w:t>машиналык</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терең</w:t>
      </w:r>
      <w:proofErr w:type="spellEnd"/>
      <w:r w:rsidRPr="00FA33DB">
        <w:rPr>
          <w:rFonts w:eastAsiaTheme="minorHAnsi"/>
          <w:sz w:val="28"/>
          <w:szCs w:val="28"/>
        </w:rPr>
        <w:t xml:space="preserve"> </w:t>
      </w:r>
      <w:proofErr w:type="spellStart"/>
      <w:r w:rsidRPr="00FA33DB">
        <w:rPr>
          <w:rFonts w:eastAsiaTheme="minorHAnsi"/>
          <w:sz w:val="28"/>
          <w:szCs w:val="28"/>
        </w:rPr>
        <w:t>үйрөнүүнүн</w:t>
      </w:r>
      <w:proofErr w:type="spellEnd"/>
      <w:r w:rsidRPr="00FA33DB">
        <w:rPr>
          <w:rFonts w:eastAsiaTheme="minorHAnsi"/>
          <w:sz w:val="28"/>
          <w:szCs w:val="28"/>
        </w:rPr>
        <w:t xml:space="preserve"> </w:t>
      </w:r>
      <w:proofErr w:type="spellStart"/>
      <w:r w:rsidRPr="00FA33DB">
        <w:rPr>
          <w:rFonts w:eastAsiaTheme="minorHAnsi"/>
          <w:sz w:val="28"/>
          <w:szCs w:val="28"/>
        </w:rPr>
        <w:t>негизги</w:t>
      </w:r>
      <w:proofErr w:type="spellEnd"/>
      <w:r w:rsidRPr="00FA33DB">
        <w:rPr>
          <w:rFonts w:eastAsiaTheme="minorHAnsi"/>
          <w:sz w:val="28"/>
          <w:szCs w:val="28"/>
        </w:rPr>
        <w:t xml:space="preserve"> </w:t>
      </w:r>
      <w:proofErr w:type="spellStart"/>
      <w:r w:rsidRPr="00FA33DB">
        <w:rPr>
          <w:rFonts w:eastAsiaTheme="minorHAnsi"/>
          <w:sz w:val="28"/>
          <w:szCs w:val="28"/>
        </w:rPr>
        <w:t>ыкмалары</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алгоритмдери</w:t>
      </w:r>
      <w:proofErr w:type="spellEnd"/>
      <w:r w:rsidRPr="00FA33DB">
        <w:rPr>
          <w:rFonts w:eastAsiaTheme="minorHAnsi"/>
          <w:sz w:val="28"/>
          <w:szCs w:val="28"/>
        </w:rPr>
        <w:t xml:space="preserve">, ар </w:t>
      </w:r>
      <w:proofErr w:type="spellStart"/>
      <w:r w:rsidRPr="00FA33DB">
        <w:rPr>
          <w:rFonts w:eastAsiaTheme="minorHAnsi"/>
          <w:sz w:val="28"/>
          <w:szCs w:val="28"/>
        </w:rPr>
        <w:t>кандай</w:t>
      </w:r>
      <w:proofErr w:type="spellEnd"/>
      <w:r w:rsidRPr="00FA33DB">
        <w:rPr>
          <w:rFonts w:eastAsiaTheme="minorHAnsi"/>
          <w:sz w:val="28"/>
          <w:szCs w:val="28"/>
        </w:rPr>
        <w:t xml:space="preserve"> нейрон </w:t>
      </w:r>
      <w:proofErr w:type="spellStart"/>
      <w:r w:rsidRPr="00FA33DB">
        <w:rPr>
          <w:rFonts w:eastAsiaTheme="minorHAnsi"/>
          <w:sz w:val="28"/>
          <w:szCs w:val="28"/>
        </w:rPr>
        <w:t>тармактарынын</w:t>
      </w:r>
      <w:proofErr w:type="spellEnd"/>
      <w:r w:rsidRPr="00FA33DB">
        <w:rPr>
          <w:rFonts w:eastAsiaTheme="minorHAnsi"/>
          <w:sz w:val="28"/>
          <w:szCs w:val="28"/>
        </w:rPr>
        <w:t xml:space="preserve"> </w:t>
      </w:r>
      <w:proofErr w:type="spellStart"/>
      <w:r w:rsidRPr="00FA33DB">
        <w:rPr>
          <w:rFonts w:eastAsiaTheme="minorHAnsi"/>
          <w:sz w:val="28"/>
          <w:szCs w:val="28"/>
        </w:rPr>
        <w:t>архитектураларын</w:t>
      </w:r>
      <w:proofErr w:type="spellEnd"/>
      <w:r w:rsidRPr="00FA33DB">
        <w:rPr>
          <w:rFonts w:eastAsiaTheme="minorHAnsi"/>
          <w:sz w:val="28"/>
          <w:szCs w:val="28"/>
        </w:rPr>
        <w:t xml:space="preserve"> </w:t>
      </w:r>
      <w:proofErr w:type="spellStart"/>
      <w:r w:rsidRPr="00FA33DB">
        <w:rPr>
          <w:rFonts w:eastAsiaTheme="minorHAnsi"/>
          <w:sz w:val="28"/>
          <w:szCs w:val="28"/>
        </w:rPr>
        <w:t>куруу</w:t>
      </w:r>
      <w:proofErr w:type="spellEnd"/>
      <w:r w:rsidRPr="00FA33DB">
        <w:rPr>
          <w:rFonts w:eastAsiaTheme="minorHAnsi"/>
          <w:sz w:val="28"/>
          <w:szCs w:val="28"/>
        </w:rPr>
        <w:t xml:space="preserve"> </w:t>
      </w:r>
      <w:proofErr w:type="spellStart"/>
      <w:r w:rsidRPr="00FA33DB">
        <w:rPr>
          <w:rFonts w:eastAsiaTheme="minorHAnsi"/>
          <w:sz w:val="28"/>
          <w:szCs w:val="28"/>
        </w:rPr>
        <w:t>технологиялары</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компьютердик</w:t>
      </w:r>
      <w:proofErr w:type="spellEnd"/>
      <w:r w:rsidRPr="00FA33DB">
        <w:rPr>
          <w:rFonts w:eastAsiaTheme="minorHAnsi"/>
          <w:sz w:val="28"/>
          <w:szCs w:val="28"/>
        </w:rPr>
        <w:t xml:space="preserve"> </w:t>
      </w:r>
      <w:proofErr w:type="spellStart"/>
      <w:r w:rsidRPr="00FA33DB">
        <w:rPr>
          <w:rFonts w:eastAsiaTheme="minorHAnsi"/>
          <w:sz w:val="28"/>
          <w:szCs w:val="28"/>
        </w:rPr>
        <w:t>көрүүнүн</w:t>
      </w:r>
      <w:proofErr w:type="spellEnd"/>
      <w:r w:rsidRPr="00FA33DB">
        <w:rPr>
          <w:rFonts w:eastAsiaTheme="minorHAnsi"/>
          <w:sz w:val="28"/>
          <w:szCs w:val="28"/>
        </w:rPr>
        <w:t xml:space="preserve"> </w:t>
      </w:r>
      <w:proofErr w:type="spellStart"/>
      <w:r w:rsidRPr="00FA33DB">
        <w:rPr>
          <w:rFonts w:eastAsiaTheme="minorHAnsi"/>
          <w:sz w:val="28"/>
          <w:szCs w:val="28"/>
        </w:rPr>
        <w:t>жардамы</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таануу</w:t>
      </w:r>
      <w:proofErr w:type="spellEnd"/>
      <w:r w:rsidRPr="00FA33DB">
        <w:rPr>
          <w:rFonts w:eastAsiaTheme="minorHAnsi"/>
          <w:sz w:val="28"/>
          <w:szCs w:val="28"/>
        </w:rPr>
        <w:t xml:space="preserve"> </w:t>
      </w:r>
      <w:proofErr w:type="spellStart"/>
      <w:r w:rsidRPr="00FA33DB">
        <w:rPr>
          <w:rFonts w:eastAsiaTheme="minorHAnsi"/>
          <w:sz w:val="28"/>
          <w:szCs w:val="28"/>
        </w:rPr>
        <w:t>маселелерин</w:t>
      </w:r>
      <w:proofErr w:type="spellEnd"/>
      <w:r w:rsidRPr="00FA33DB">
        <w:rPr>
          <w:rFonts w:eastAsiaTheme="minorHAnsi"/>
          <w:sz w:val="28"/>
          <w:szCs w:val="28"/>
        </w:rPr>
        <w:t xml:space="preserve"> </w:t>
      </w:r>
      <w:proofErr w:type="spellStart"/>
      <w:r w:rsidRPr="00FA33DB">
        <w:rPr>
          <w:rFonts w:eastAsiaTheme="minorHAnsi"/>
          <w:sz w:val="28"/>
          <w:szCs w:val="28"/>
        </w:rPr>
        <w:t>изилдөө</w:t>
      </w:r>
      <w:proofErr w:type="spellEnd"/>
      <w:r w:rsidRPr="00FA33DB">
        <w:rPr>
          <w:rFonts w:eastAsiaTheme="minorHAnsi"/>
          <w:sz w:val="28"/>
          <w:szCs w:val="28"/>
        </w:rPr>
        <w:t xml:space="preserve"> </w:t>
      </w:r>
      <w:proofErr w:type="spellStart"/>
      <w:r w:rsidRPr="00FA33DB">
        <w:rPr>
          <w:rFonts w:eastAsiaTheme="minorHAnsi"/>
          <w:sz w:val="28"/>
          <w:szCs w:val="28"/>
        </w:rPr>
        <w:t>ыкмалары</w:t>
      </w:r>
      <w:proofErr w:type="spellEnd"/>
      <w:r w:rsidRPr="00FA33DB">
        <w:rPr>
          <w:rFonts w:eastAsiaTheme="minorHAnsi"/>
          <w:sz w:val="28"/>
          <w:szCs w:val="28"/>
        </w:rPr>
        <w:t xml:space="preserve"> </w:t>
      </w:r>
      <w:proofErr w:type="spellStart"/>
      <w:r w:rsidRPr="00FA33DB">
        <w:rPr>
          <w:rFonts w:eastAsiaTheme="minorHAnsi"/>
          <w:sz w:val="28"/>
          <w:szCs w:val="28"/>
        </w:rPr>
        <w:t>түзөт</w:t>
      </w:r>
      <w:proofErr w:type="spellEnd"/>
      <w:r w:rsidRPr="00FA33DB">
        <w:rPr>
          <w:rFonts w:eastAsiaTheme="minorHAnsi"/>
          <w:sz w:val="28"/>
          <w:szCs w:val="28"/>
        </w:rPr>
        <w:t>.</w:t>
      </w:r>
    </w:p>
    <w:p w14:paraId="3F0C3BCD"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b/>
          <w:bCs/>
          <w:sz w:val="28"/>
          <w:szCs w:val="28"/>
        </w:rPr>
        <w:t>Алынган</w:t>
      </w:r>
      <w:proofErr w:type="spellEnd"/>
      <w:r w:rsidRPr="00FA33DB">
        <w:rPr>
          <w:rFonts w:eastAsiaTheme="minorHAnsi"/>
          <w:b/>
          <w:bCs/>
          <w:sz w:val="28"/>
          <w:szCs w:val="28"/>
        </w:rPr>
        <w:t xml:space="preserve"> </w:t>
      </w:r>
      <w:proofErr w:type="spellStart"/>
      <w:r w:rsidRPr="00FA33DB">
        <w:rPr>
          <w:rFonts w:eastAsiaTheme="minorHAnsi"/>
          <w:b/>
          <w:bCs/>
          <w:sz w:val="28"/>
          <w:szCs w:val="28"/>
        </w:rPr>
        <w:t>натыйжалар</w:t>
      </w:r>
      <w:proofErr w:type="spellEnd"/>
      <w:r w:rsidRPr="00FA33DB">
        <w:rPr>
          <w:rFonts w:eastAsiaTheme="minorHAnsi"/>
          <w:b/>
          <w:bCs/>
          <w:sz w:val="28"/>
          <w:szCs w:val="28"/>
        </w:rPr>
        <w:t xml:space="preserve"> </w:t>
      </w:r>
      <w:proofErr w:type="spellStart"/>
      <w:r w:rsidRPr="00FA33DB">
        <w:rPr>
          <w:rFonts w:eastAsiaTheme="minorHAnsi"/>
          <w:b/>
          <w:bCs/>
          <w:sz w:val="28"/>
          <w:szCs w:val="28"/>
        </w:rPr>
        <w:t>жана</w:t>
      </w:r>
      <w:proofErr w:type="spellEnd"/>
      <w:r w:rsidRPr="00FA33DB">
        <w:rPr>
          <w:rFonts w:eastAsiaTheme="minorHAnsi"/>
          <w:b/>
          <w:bCs/>
          <w:sz w:val="28"/>
          <w:szCs w:val="28"/>
        </w:rPr>
        <w:t xml:space="preserve"> </w:t>
      </w:r>
      <w:proofErr w:type="spellStart"/>
      <w:r w:rsidRPr="00FA33DB">
        <w:rPr>
          <w:rFonts w:eastAsiaTheme="minorHAnsi"/>
          <w:b/>
          <w:bCs/>
          <w:sz w:val="28"/>
          <w:szCs w:val="28"/>
        </w:rPr>
        <w:t>алардын</w:t>
      </w:r>
      <w:proofErr w:type="spellEnd"/>
      <w:r w:rsidRPr="00FA33DB">
        <w:rPr>
          <w:rFonts w:eastAsiaTheme="minorHAnsi"/>
          <w:b/>
          <w:bCs/>
          <w:sz w:val="28"/>
          <w:szCs w:val="28"/>
        </w:rPr>
        <w:t xml:space="preserve"> </w:t>
      </w:r>
      <w:proofErr w:type="spellStart"/>
      <w:r w:rsidRPr="00FA33DB">
        <w:rPr>
          <w:rFonts w:eastAsiaTheme="minorHAnsi"/>
          <w:b/>
          <w:bCs/>
          <w:sz w:val="28"/>
          <w:szCs w:val="28"/>
        </w:rPr>
        <w:t>жаңылыгы</w:t>
      </w:r>
      <w:proofErr w:type="spellEnd"/>
      <w:r w:rsidRPr="00FA33DB">
        <w:rPr>
          <w:rFonts w:eastAsiaTheme="minorHAnsi"/>
          <w:b/>
          <w:bCs/>
          <w:sz w:val="28"/>
          <w:szCs w:val="28"/>
        </w:rPr>
        <w:t>:</w:t>
      </w:r>
      <w:r w:rsidRPr="00FA33DB">
        <w:rPr>
          <w:rFonts w:eastAsiaTheme="minorHAnsi"/>
          <w:sz w:val="28"/>
          <w:szCs w:val="28"/>
        </w:rPr>
        <w:t xml:space="preserve"> Ар </w:t>
      </w:r>
      <w:proofErr w:type="spellStart"/>
      <w:r w:rsidRPr="00FA33DB">
        <w:rPr>
          <w:rFonts w:eastAsiaTheme="minorHAnsi"/>
          <w:sz w:val="28"/>
          <w:szCs w:val="28"/>
        </w:rPr>
        <w:t>кандай</w:t>
      </w:r>
      <w:proofErr w:type="spellEnd"/>
      <w:r w:rsidRPr="00FA33DB">
        <w:rPr>
          <w:rFonts w:eastAsiaTheme="minorHAnsi"/>
          <w:sz w:val="28"/>
          <w:szCs w:val="28"/>
        </w:rPr>
        <w:t xml:space="preserve"> машина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алгоритмдерин</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түшүмдү</w:t>
      </w:r>
      <w:proofErr w:type="spellEnd"/>
      <w:r w:rsidRPr="00FA33DB">
        <w:rPr>
          <w:rFonts w:eastAsiaTheme="minorHAnsi"/>
          <w:sz w:val="28"/>
          <w:szCs w:val="28"/>
        </w:rPr>
        <w:t xml:space="preserve"> </w:t>
      </w:r>
      <w:proofErr w:type="spellStart"/>
      <w:r w:rsidRPr="00FA33DB">
        <w:rPr>
          <w:rFonts w:eastAsiaTheme="minorHAnsi"/>
          <w:sz w:val="28"/>
          <w:szCs w:val="28"/>
        </w:rPr>
        <w:t>болжолдоо</w:t>
      </w:r>
      <w:proofErr w:type="spellEnd"/>
      <w:r w:rsidRPr="00FA33DB">
        <w:rPr>
          <w:rFonts w:eastAsiaTheme="minorHAnsi"/>
          <w:sz w:val="28"/>
          <w:szCs w:val="28"/>
        </w:rPr>
        <w:t xml:space="preserve"> </w:t>
      </w:r>
      <w:proofErr w:type="spellStart"/>
      <w:r w:rsidRPr="00FA33DB">
        <w:rPr>
          <w:rFonts w:eastAsiaTheme="minorHAnsi"/>
          <w:sz w:val="28"/>
          <w:szCs w:val="28"/>
        </w:rPr>
        <w:t>натыйжалары</w:t>
      </w:r>
      <w:proofErr w:type="spellEnd"/>
      <w:r w:rsidRPr="00FA33DB">
        <w:rPr>
          <w:rFonts w:eastAsiaTheme="minorHAnsi"/>
          <w:sz w:val="28"/>
          <w:szCs w:val="28"/>
        </w:rPr>
        <w:t xml:space="preserve"> </w:t>
      </w:r>
      <w:proofErr w:type="spellStart"/>
      <w:r w:rsidRPr="00FA33DB">
        <w:rPr>
          <w:rFonts w:eastAsiaTheme="minorHAnsi"/>
          <w:sz w:val="28"/>
          <w:szCs w:val="28"/>
        </w:rPr>
        <w:t>алынды</w:t>
      </w:r>
      <w:proofErr w:type="spellEnd"/>
      <w:r w:rsidRPr="00FA33DB">
        <w:rPr>
          <w:rFonts w:eastAsiaTheme="minorHAnsi"/>
          <w:sz w:val="28"/>
          <w:szCs w:val="28"/>
        </w:rPr>
        <w:t xml:space="preserve">. </w:t>
      </w:r>
      <w:proofErr w:type="spellStart"/>
      <w:r w:rsidRPr="00FA33DB">
        <w:rPr>
          <w:rFonts w:eastAsiaTheme="minorHAnsi"/>
          <w:sz w:val="28"/>
          <w:szCs w:val="28"/>
        </w:rPr>
        <w:t>Нейрондук</w:t>
      </w:r>
      <w:proofErr w:type="spellEnd"/>
      <w:r w:rsidRPr="00FA33DB">
        <w:rPr>
          <w:rFonts w:eastAsiaTheme="minorHAnsi"/>
          <w:sz w:val="28"/>
          <w:szCs w:val="28"/>
        </w:rPr>
        <w:t xml:space="preserve"> </w:t>
      </w:r>
      <w:proofErr w:type="spellStart"/>
      <w:r w:rsidRPr="00FA33DB">
        <w:rPr>
          <w:rFonts w:eastAsiaTheme="minorHAnsi"/>
          <w:sz w:val="28"/>
          <w:szCs w:val="28"/>
        </w:rPr>
        <w:t>тармактар</w:t>
      </w:r>
      <w:proofErr w:type="spellEnd"/>
      <w:r w:rsidRPr="00FA33DB">
        <w:rPr>
          <w:rFonts w:eastAsiaTheme="minorHAnsi"/>
          <w:sz w:val="28"/>
          <w:szCs w:val="28"/>
        </w:rPr>
        <w:t xml:space="preserve"> ​​</w:t>
      </w:r>
      <w:proofErr w:type="spellStart"/>
      <w:r w:rsidRPr="00FA33DB">
        <w:rPr>
          <w:rFonts w:eastAsiaTheme="minorHAnsi"/>
          <w:sz w:val="28"/>
          <w:szCs w:val="28"/>
        </w:rPr>
        <w:t>маалыматтар</w:t>
      </w:r>
      <w:proofErr w:type="spellEnd"/>
      <w:r w:rsidRPr="00FA33DB">
        <w:rPr>
          <w:rFonts w:eastAsiaTheme="minorHAnsi"/>
          <w:sz w:val="28"/>
          <w:szCs w:val="28"/>
        </w:rPr>
        <w:t xml:space="preserve"> </w:t>
      </w:r>
      <w:proofErr w:type="spellStart"/>
      <w:r w:rsidRPr="00FA33DB">
        <w:rPr>
          <w:rFonts w:eastAsiaTheme="minorHAnsi"/>
          <w:sz w:val="28"/>
          <w:szCs w:val="28"/>
        </w:rPr>
        <w:t>ортосунда</w:t>
      </w:r>
      <w:proofErr w:type="spellEnd"/>
      <w:r w:rsidRPr="00FA33DB">
        <w:rPr>
          <w:rFonts w:eastAsiaTheme="minorHAnsi"/>
          <w:sz w:val="28"/>
          <w:szCs w:val="28"/>
        </w:rPr>
        <w:t xml:space="preserve"> </w:t>
      </w:r>
      <w:proofErr w:type="spellStart"/>
      <w:r w:rsidRPr="00FA33DB">
        <w:rPr>
          <w:rFonts w:eastAsiaTheme="minorHAnsi"/>
          <w:sz w:val="28"/>
          <w:szCs w:val="28"/>
        </w:rPr>
        <w:t>сызыктуу</w:t>
      </w:r>
      <w:proofErr w:type="spellEnd"/>
      <w:r w:rsidRPr="00FA33DB">
        <w:rPr>
          <w:rFonts w:eastAsiaTheme="minorHAnsi"/>
          <w:sz w:val="28"/>
          <w:szCs w:val="28"/>
        </w:rPr>
        <w:t xml:space="preserve"> </w:t>
      </w:r>
      <w:proofErr w:type="spellStart"/>
      <w:r w:rsidRPr="00FA33DB">
        <w:rPr>
          <w:rFonts w:eastAsiaTheme="minorHAnsi"/>
          <w:sz w:val="28"/>
          <w:szCs w:val="28"/>
        </w:rPr>
        <w:t>эмес</w:t>
      </w:r>
      <w:proofErr w:type="spellEnd"/>
      <w:r w:rsidRPr="00FA33DB">
        <w:rPr>
          <w:rFonts w:eastAsiaTheme="minorHAnsi"/>
          <w:sz w:val="28"/>
          <w:szCs w:val="28"/>
        </w:rPr>
        <w:t xml:space="preserve"> </w:t>
      </w:r>
      <w:proofErr w:type="spellStart"/>
      <w:r w:rsidRPr="00FA33DB">
        <w:rPr>
          <w:rFonts w:eastAsiaTheme="minorHAnsi"/>
          <w:sz w:val="28"/>
          <w:szCs w:val="28"/>
        </w:rPr>
        <w:t>байланыштарды</w:t>
      </w:r>
      <w:proofErr w:type="spellEnd"/>
      <w:r w:rsidRPr="00FA33DB">
        <w:rPr>
          <w:rFonts w:eastAsiaTheme="minorHAnsi"/>
          <w:sz w:val="28"/>
          <w:szCs w:val="28"/>
        </w:rPr>
        <w:t xml:space="preserve"> </w:t>
      </w:r>
      <w:proofErr w:type="spellStart"/>
      <w:r w:rsidRPr="00FA33DB">
        <w:rPr>
          <w:rFonts w:eastAsiaTheme="minorHAnsi"/>
          <w:sz w:val="28"/>
          <w:szCs w:val="28"/>
        </w:rPr>
        <w:t>түзүү</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көйгөйлөрү</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моделдерди</w:t>
      </w:r>
      <w:proofErr w:type="spellEnd"/>
      <w:r w:rsidRPr="00FA33DB">
        <w:rPr>
          <w:rFonts w:eastAsiaTheme="minorHAnsi"/>
          <w:sz w:val="28"/>
          <w:szCs w:val="28"/>
        </w:rPr>
        <w:t xml:space="preserve"> </w:t>
      </w:r>
      <w:proofErr w:type="spellStart"/>
      <w:r w:rsidRPr="00FA33DB">
        <w:rPr>
          <w:rFonts w:eastAsiaTheme="minorHAnsi"/>
          <w:sz w:val="28"/>
          <w:szCs w:val="28"/>
        </w:rPr>
        <w:t>түзүү</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курулган</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көйгөйлөрүнүн</w:t>
      </w:r>
      <w:proofErr w:type="spellEnd"/>
      <w:r w:rsidRPr="00FA33DB">
        <w:rPr>
          <w:rFonts w:eastAsiaTheme="minorHAnsi"/>
          <w:sz w:val="28"/>
          <w:szCs w:val="28"/>
        </w:rPr>
        <w:t xml:space="preserve"> </w:t>
      </w:r>
      <w:proofErr w:type="spellStart"/>
      <w:r w:rsidRPr="00FA33DB">
        <w:rPr>
          <w:rFonts w:eastAsiaTheme="minorHAnsi"/>
          <w:sz w:val="28"/>
          <w:szCs w:val="28"/>
        </w:rPr>
        <w:t>өзүнчө</w:t>
      </w:r>
      <w:proofErr w:type="spellEnd"/>
      <w:r w:rsidRPr="00FA33DB">
        <w:rPr>
          <w:rFonts w:eastAsiaTheme="minorHAnsi"/>
          <w:sz w:val="28"/>
          <w:szCs w:val="28"/>
        </w:rPr>
        <w:t xml:space="preserve"> классы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чоң</w:t>
      </w:r>
      <w:proofErr w:type="spellEnd"/>
      <w:r w:rsidRPr="00FA33DB">
        <w:rPr>
          <w:rFonts w:eastAsiaTheme="minorHAnsi"/>
          <w:sz w:val="28"/>
          <w:szCs w:val="28"/>
        </w:rPr>
        <w:t xml:space="preserve"> </w:t>
      </w:r>
      <w:proofErr w:type="spellStart"/>
      <w:r w:rsidRPr="00FA33DB">
        <w:rPr>
          <w:rFonts w:eastAsiaTheme="minorHAnsi"/>
          <w:sz w:val="28"/>
          <w:szCs w:val="28"/>
        </w:rPr>
        <w:t>маалыматтар</w:t>
      </w:r>
      <w:proofErr w:type="spellEnd"/>
      <w:r w:rsidRPr="00FA33DB">
        <w:rPr>
          <w:rFonts w:eastAsiaTheme="minorHAnsi"/>
          <w:sz w:val="28"/>
          <w:szCs w:val="28"/>
        </w:rPr>
        <w:t xml:space="preserve"> </w:t>
      </w:r>
      <w:proofErr w:type="spellStart"/>
      <w:r w:rsidRPr="00FA33DB">
        <w:rPr>
          <w:rFonts w:eastAsiaTheme="minorHAnsi"/>
          <w:sz w:val="28"/>
          <w:szCs w:val="28"/>
        </w:rPr>
        <w:t>трансфердик</w:t>
      </w:r>
      <w:proofErr w:type="spellEnd"/>
      <w:r w:rsidRPr="00FA33DB">
        <w:rPr>
          <w:rFonts w:eastAsiaTheme="minorHAnsi"/>
          <w:sz w:val="28"/>
          <w:szCs w:val="28"/>
        </w:rPr>
        <w:t xml:space="preserve"> </w:t>
      </w:r>
      <w:proofErr w:type="spellStart"/>
      <w:r w:rsidRPr="00FA33DB">
        <w:rPr>
          <w:rFonts w:eastAsiaTheme="minorHAnsi"/>
          <w:sz w:val="28"/>
          <w:szCs w:val="28"/>
        </w:rPr>
        <w:t>окутууну</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колдонулган</w:t>
      </w:r>
      <w:proofErr w:type="spellEnd"/>
      <w:r w:rsidRPr="00FA33DB">
        <w:rPr>
          <w:rFonts w:eastAsiaTheme="minorHAnsi"/>
          <w:sz w:val="28"/>
          <w:szCs w:val="28"/>
        </w:rPr>
        <w:t xml:space="preserve">. </w:t>
      </w:r>
      <w:proofErr w:type="spellStart"/>
      <w:r w:rsidRPr="00FA33DB">
        <w:rPr>
          <w:rFonts w:eastAsiaTheme="minorHAnsi"/>
          <w:sz w:val="28"/>
          <w:szCs w:val="28"/>
        </w:rPr>
        <w:t>Өркүндөтүлгөн</w:t>
      </w:r>
      <w:proofErr w:type="spellEnd"/>
      <w:r w:rsidRPr="00FA33DB">
        <w:rPr>
          <w:rFonts w:eastAsiaTheme="minorHAnsi"/>
          <w:sz w:val="28"/>
          <w:szCs w:val="28"/>
        </w:rPr>
        <w:t xml:space="preserve"> </w:t>
      </w:r>
      <w:proofErr w:type="spellStart"/>
      <w:r w:rsidRPr="00FA33DB">
        <w:rPr>
          <w:rFonts w:eastAsiaTheme="minorHAnsi"/>
          <w:sz w:val="28"/>
          <w:szCs w:val="28"/>
        </w:rPr>
        <w:t>алгоритмдерди</w:t>
      </w:r>
      <w:proofErr w:type="spellEnd"/>
      <w:r w:rsidRPr="00FA33DB">
        <w:rPr>
          <w:rFonts w:eastAsiaTheme="minorHAnsi"/>
          <w:sz w:val="28"/>
          <w:szCs w:val="28"/>
        </w:rPr>
        <w:t xml:space="preserve"> </w:t>
      </w:r>
      <w:proofErr w:type="spellStart"/>
      <w:r w:rsidRPr="00FA33DB">
        <w:rPr>
          <w:rFonts w:eastAsiaTheme="minorHAnsi"/>
          <w:sz w:val="28"/>
          <w:szCs w:val="28"/>
        </w:rPr>
        <w:t>кокус</w:t>
      </w:r>
      <w:proofErr w:type="spellEnd"/>
      <w:r w:rsidRPr="00FA33DB">
        <w:rPr>
          <w:rFonts w:eastAsiaTheme="minorHAnsi"/>
          <w:sz w:val="28"/>
          <w:szCs w:val="28"/>
        </w:rPr>
        <w:t xml:space="preserve"> </w:t>
      </w:r>
      <w:proofErr w:type="spellStart"/>
      <w:r w:rsidRPr="00FA33DB">
        <w:rPr>
          <w:rFonts w:eastAsiaTheme="minorHAnsi"/>
          <w:sz w:val="28"/>
          <w:szCs w:val="28"/>
        </w:rPr>
        <w:t>токой</w:t>
      </w:r>
      <w:proofErr w:type="spellEnd"/>
      <w:r w:rsidRPr="00FA33DB">
        <w:rPr>
          <w:rFonts w:eastAsiaTheme="minorHAnsi"/>
          <w:sz w:val="28"/>
          <w:szCs w:val="28"/>
        </w:rPr>
        <w:t xml:space="preserve">, </w:t>
      </w:r>
      <w:proofErr w:type="spellStart"/>
      <w:r w:rsidRPr="00FA33DB">
        <w:rPr>
          <w:rFonts w:eastAsiaTheme="minorHAnsi"/>
          <w:sz w:val="28"/>
          <w:szCs w:val="28"/>
        </w:rPr>
        <w:t>градиентти</w:t>
      </w:r>
      <w:proofErr w:type="spellEnd"/>
      <w:r w:rsidRPr="00FA33DB">
        <w:rPr>
          <w:rFonts w:eastAsiaTheme="minorHAnsi"/>
          <w:sz w:val="28"/>
          <w:szCs w:val="28"/>
        </w:rPr>
        <w:t xml:space="preserve"> </w:t>
      </w:r>
      <w:proofErr w:type="spellStart"/>
      <w:r w:rsidRPr="00FA33DB">
        <w:rPr>
          <w:rFonts w:eastAsiaTheme="minorHAnsi"/>
          <w:sz w:val="28"/>
          <w:szCs w:val="28"/>
        </w:rPr>
        <w:t>жогорулатуу</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стохастикалык</w:t>
      </w:r>
      <w:proofErr w:type="spellEnd"/>
      <w:r w:rsidRPr="00FA33DB">
        <w:rPr>
          <w:rFonts w:eastAsiaTheme="minorHAnsi"/>
          <w:sz w:val="28"/>
          <w:szCs w:val="28"/>
        </w:rPr>
        <w:t xml:space="preserve"> градиент </w:t>
      </w:r>
      <w:proofErr w:type="spellStart"/>
      <w:r w:rsidRPr="00FA33DB">
        <w:rPr>
          <w:rFonts w:eastAsiaTheme="minorHAnsi"/>
          <w:sz w:val="28"/>
          <w:szCs w:val="28"/>
        </w:rPr>
        <w:t>түшүү</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машина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ыкмаларын</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моделдер</w:t>
      </w:r>
      <w:proofErr w:type="spellEnd"/>
      <w:r w:rsidRPr="00FA33DB">
        <w:rPr>
          <w:rFonts w:eastAsiaTheme="minorHAnsi"/>
          <w:sz w:val="28"/>
          <w:szCs w:val="28"/>
        </w:rPr>
        <w:t xml:space="preserve"> </w:t>
      </w:r>
      <w:proofErr w:type="spellStart"/>
      <w:r w:rsidRPr="00FA33DB">
        <w:rPr>
          <w:rFonts w:eastAsiaTheme="minorHAnsi"/>
          <w:sz w:val="28"/>
          <w:szCs w:val="28"/>
        </w:rPr>
        <w:t>курулган</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алардын</w:t>
      </w:r>
      <w:proofErr w:type="spellEnd"/>
      <w:r w:rsidRPr="00FA33DB">
        <w:rPr>
          <w:rFonts w:eastAsiaTheme="minorHAnsi"/>
          <w:sz w:val="28"/>
          <w:szCs w:val="28"/>
        </w:rPr>
        <w:t xml:space="preserve"> </w:t>
      </w:r>
      <w:proofErr w:type="spellStart"/>
      <w:r w:rsidRPr="00FA33DB">
        <w:rPr>
          <w:rFonts w:eastAsiaTheme="minorHAnsi"/>
          <w:sz w:val="28"/>
          <w:szCs w:val="28"/>
        </w:rPr>
        <w:t>тактыгы</w:t>
      </w:r>
      <w:proofErr w:type="spellEnd"/>
      <w:r w:rsidRPr="00FA33DB">
        <w:rPr>
          <w:rFonts w:eastAsiaTheme="minorHAnsi"/>
          <w:sz w:val="28"/>
          <w:szCs w:val="28"/>
        </w:rPr>
        <w:t xml:space="preserve"> </w:t>
      </w:r>
      <w:proofErr w:type="spellStart"/>
      <w:r w:rsidRPr="00FA33DB">
        <w:rPr>
          <w:rFonts w:eastAsiaTheme="minorHAnsi"/>
          <w:sz w:val="28"/>
          <w:szCs w:val="28"/>
        </w:rPr>
        <w:t>бул</w:t>
      </w:r>
      <w:proofErr w:type="spellEnd"/>
      <w:r w:rsidRPr="00FA33DB">
        <w:rPr>
          <w:rFonts w:eastAsiaTheme="minorHAnsi"/>
          <w:sz w:val="28"/>
          <w:szCs w:val="28"/>
        </w:rPr>
        <w:t xml:space="preserve"> </w:t>
      </w:r>
      <w:proofErr w:type="spellStart"/>
      <w:r w:rsidRPr="00FA33DB">
        <w:rPr>
          <w:rFonts w:eastAsiaTheme="minorHAnsi"/>
          <w:sz w:val="28"/>
          <w:szCs w:val="28"/>
        </w:rPr>
        <w:t>алгоритмдердин</w:t>
      </w:r>
      <w:proofErr w:type="spellEnd"/>
      <w:r w:rsidRPr="00FA33DB">
        <w:rPr>
          <w:rFonts w:eastAsiaTheme="minorHAnsi"/>
          <w:sz w:val="28"/>
          <w:szCs w:val="28"/>
        </w:rPr>
        <w:t xml:space="preserve"> </w:t>
      </w:r>
      <w:proofErr w:type="spellStart"/>
      <w:r w:rsidRPr="00FA33DB">
        <w:rPr>
          <w:rFonts w:eastAsiaTheme="minorHAnsi"/>
          <w:sz w:val="28"/>
          <w:szCs w:val="28"/>
        </w:rPr>
        <w:t>ансамблинин</w:t>
      </w:r>
      <w:proofErr w:type="spellEnd"/>
      <w:r w:rsidRPr="00FA33DB">
        <w:rPr>
          <w:rFonts w:eastAsiaTheme="minorHAnsi"/>
          <w:sz w:val="28"/>
          <w:szCs w:val="28"/>
        </w:rPr>
        <w:t xml:space="preserve"> </w:t>
      </w:r>
      <w:proofErr w:type="spellStart"/>
      <w:r w:rsidRPr="00FA33DB">
        <w:rPr>
          <w:rFonts w:eastAsiaTheme="minorHAnsi"/>
          <w:sz w:val="28"/>
          <w:szCs w:val="28"/>
        </w:rPr>
        <w:t>жардамы</w:t>
      </w:r>
      <w:proofErr w:type="spellEnd"/>
      <w:r w:rsidRPr="00FA33DB">
        <w:rPr>
          <w:rFonts w:eastAsiaTheme="minorHAnsi"/>
          <w:sz w:val="28"/>
          <w:szCs w:val="28"/>
        </w:rPr>
        <w:t xml:space="preserve"> </w:t>
      </w:r>
      <w:proofErr w:type="spellStart"/>
      <w:r w:rsidRPr="00FA33DB">
        <w:rPr>
          <w:rFonts w:eastAsiaTheme="minorHAnsi"/>
          <w:sz w:val="28"/>
          <w:szCs w:val="28"/>
        </w:rPr>
        <w:t>менен</w:t>
      </w:r>
      <w:proofErr w:type="spellEnd"/>
      <w:r w:rsidRPr="00FA33DB">
        <w:rPr>
          <w:rFonts w:eastAsiaTheme="minorHAnsi"/>
          <w:sz w:val="28"/>
          <w:szCs w:val="28"/>
        </w:rPr>
        <w:t xml:space="preserve"> </w:t>
      </w:r>
      <w:proofErr w:type="spellStart"/>
      <w:r w:rsidRPr="00FA33DB">
        <w:rPr>
          <w:rFonts w:eastAsiaTheme="minorHAnsi"/>
          <w:sz w:val="28"/>
          <w:szCs w:val="28"/>
        </w:rPr>
        <w:t>бааланган</w:t>
      </w:r>
      <w:proofErr w:type="spellEnd"/>
      <w:r w:rsidRPr="00FA33DB">
        <w:rPr>
          <w:rFonts w:eastAsiaTheme="minorHAnsi"/>
          <w:sz w:val="28"/>
          <w:szCs w:val="28"/>
        </w:rPr>
        <w:t>.</w:t>
      </w:r>
    </w:p>
    <w:p w14:paraId="535EFCF7" w14:textId="77777777" w:rsidR="00954CE8" w:rsidRPr="00FA33DB" w:rsidRDefault="00954CE8" w:rsidP="00B10147">
      <w:pPr>
        <w:widowControl w:val="0"/>
        <w:jc w:val="both"/>
        <w:rPr>
          <w:rFonts w:eastAsiaTheme="minorHAnsi"/>
          <w:sz w:val="28"/>
          <w:szCs w:val="28"/>
        </w:rPr>
      </w:pPr>
      <w:r w:rsidRPr="00FA33DB">
        <w:rPr>
          <w:rFonts w:eastAsiaTheme="minorHAnsi"/>
          <w:sz w:val="28"/>
          <w:szCs w:val="28"/>
        </w:rPr>
        <w:lastRenderedPageBreak/>
        <w:t xml:space="preserve">Машина </w:t>
      </w:r>
      <w:proofErr w:type="spellStart"/>
      <w:r w:rsidRPr="00FA33DB">
        <w:rPr>
          <w:rFonts w:eastAsiaTheme="minorHAnsi"/>
          <w:sz w:val="28"/>
          <w:szCs w:val="28"/>
        </w:rPr>
        <w:t>үйрөнүү</w:t>
      </w:r>
      <w:proofErr w:type="spellEnd"/>
      <w:r w:rsidRPr="00FA33DB">
        <w:rPr>
          <w:rFonts w:eastAsiaTheme="minorHAnsi"/>
          <w:sz w:val="28"/>
          <w:szCs w:val="28"/>
        </w:rPr>
        <w:t xml:space="preserve"> </w:t>
      </w:r>
      <w:proofErr w:type="spellStart"/>
      <w:r w:rsidRPr="00FA33DB">
        <w:rPr>
          <w:rFonts w:eastAsiaTheme="minorHAnsi"/>
          <w:sz w:val="28"/>
          <w:szCs w:val="28"/>
        </w:rPr>
        <w:t>ыкмаларын</w:t>
      </w:r>
      <w:proofErr w:type="spellEnd"/>
      <w:r w:rsidRPr="00FA33DB">
        <w:rPr>
          <w:rFonts w:eastAsiaTheme="minorHAnsi"/>
          <w:sz w:val="28"/>
          <w:szCs w:val="28"/>
        </w:rPr>
        <w:t xml:space="preserve"> </w:t>
      </w:r>
      <w:proofErr w:type="spellStart"/>
      <w:r w:rsidRPr="00FA33DB">
        <w:rPr>
          <w:rFonts w:eastAsiaTheme="minorHAnsi"/>
          <w:sz w:val="28"/>
          <w:szCs w:val="28"/>
        </w:rPr>
        <w:t>сандык</w:t>
      </w:r>
      <w:proofErr w:type="spellEnd"/>
      <w:r w:rsidRPr="00FA33DB">
        <w:rPr>
          <w:rFonts w:eastAsiaTheme="minorHAnsi"/>
          <w:sz w:val="28"/>
          <w:szCs w:val="28"/>
        </w:rPr>
        <w:t xml:space="preserve"> </w:t>
      </w:r>
      <w:proofErr w:type="spellStart"/>
      <w:r w:rsidRPr="00FA33DB">
        <w:rPr>
          <w:rFonts w:eastAsiaTheme="minorHAnsi"/>
          <w:sz w:val="28"/>
          <w:szCs w:val="28"/>
        </w:rPr>
        <w:t>ишке</w:t>
      </w:r>
      <w:proofErr w:type="spellEnd"/>
      <w:r w:rsidRPr="00FA33DB">
        <w:rPr>
          <w:rFonts w:eastAsiaTheme="minorHAnsi"/>
          <w:sz w:val="28"/>
          <w:szCs w:val="28"/>
        </w:rPr>
        <w:t xml:space="preserve"> </w:t>
      </w:r>
      <w:proofErr w:type="spellStart"/>
      <w:r w:rsidRPr="00FA33DB">
        <w:rPr>
          <w:rFonts w:eastAsiaTheme="minorHAnsi"/>
          <w:sz w:val="28"/>
          <w:szCs w:val="28"/>
        </w:rPr>
        <w:t>ашыруу</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мини-</w:t>
      </w:r>
      <w:proofErr w:type="spellStart"/>
      <w:r w:rsidRPr="00FA33DB">
        <w:rPr>
          <w:rFonts w:eastAsiaTheme="minorHAnsi"/>
          <w:sz w:val="28"/>
          <w:szCs w:val="28"/>
        </w:rPr>
        <w:t>топтом</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стохастикалык</w:t>
      </w:r>
      <w:proofErr w:type="spellEnd"/>
      <w:r w:rsidRPr="00FA33DB">
        <w:rPr>
          <w:rFonts w:eastAsiaTheme="minorHAnsi"/>
          <w:sz w:val="28"/>
          <w:szCs w:val="28"/>
        </w:rPr>
        <w:t xml:space="preserve"> градиент </w:t>
      </w:r>
      <w:proofErr w:type="spellStart"/>
      <w:r w:rsidRPr="00FA33DB">
        <w:rPr>
          <w:rFonts w:eastAsiaTheme="minorHAnsi"/>
          <w:sz w:val="28"/>
          <w:szCs w:val="28"/>
        </w:rPr>
        <w:t>түшүрүү</w:t>
      </w:r>
      <w:proofErr w:type="spellEnd"/>
      <w:r w:rsidRPr="00FA33DB">
        <w:rPr>
          <w:rFonts w:eastAsiaTheme="minorHAnsi"/>
          <w:sz w:val="28"/>
          <w:szCs w:val="28"/>
        </w:rPr>
        <w:t xml:space="preserve"> </w:t>
      </w:r>
      <w:proofErr w:type="spellStart"/>
      <w:r w:rsidRPr="00FA33DB">
        <w:rPr>
          <w:rFonts w:eastAsiaTheme="minorHAnsi"/>
          <w:sz w:val="28"/>
          <w:szCs w:val="28"/>
        </w:rPr>
        <w:t>колдонулган</w:t>
      </w:r>
      <w:proofErr w:type="spellEnd"/>
      <w:r w:rsidRPr="00FA33DB">
        <w:rPr>
          <w:rFonts w:eastAsiaTheme="minorHAnsi"/>
          <w:sz w:val="28"/>
          <w:szCs w:val="28"/>
        </w:rPr>
        <w:t xml:space="preserve">. </w:t>
      </w:r>
      <w:proofErr w:type="spellStart"/>
      <w:r w:rsidRPr="00FA33DB">
        <w:rPr>
          <w:rFonts w:eastAsiaTheme="minorHAnsi"/>
          <w:sz w:val="28"/>
          <w:szCs w:val="28"/>
        </w:rPr>
        <w:t>Бул</w:t>
      </w:r>
      <w:proofErr w:type="spellEnd"/>
      <w:r w:rsidRPr="00FA33DB">
        <w:rPr>
          <w:rFonts w:eastAsiaTheme="minorHAnsi"/>
          <w:sz w:val="28"/>
          <w:szCs w:val="28"/>
        </w:rPr>
        <w:t xml:space="preserve"> </w:t>
      </w:r>
      <w:proofErr w:type="spellStart"/>
      <w:r w:rsidRPr="00FA33DB">
        <w:rPr>
          <w:rFonts w:eastAsiaTheme="minorHAnsi"/>
          <w:sz w:val="28"/>
          <w:szCs w:val="28"/>
        </w:rPr>
        <w:t>методдорду</w:t>
      </w:r>
      <w:proofErr w:type="spellEnd"/>
      <w:r w:rsidRPr="00FA33DB">
        <w:rPr>
          <w:rFonts w:eastAsiaTheme="minorHAnsi"/>
          <w:sz w:val="28"/>
          <w:szCs w:val="28"/>
        </w:rPr>
        <w:t xml:space="preserve"> </w:t>
      </w:r>
      <w:proofErr w:type="spellStart"/>
      <w:r w:rsidRPr="00FA33DB">
        <w:rPr>
          <w:rFonts w:eastAsiaTheme="minorHAnsi"/>
          <w:sz w:val="28"/>
          <w:szCs w:val="28"/>
        </w:rPr>
        <w:t>конвергенциялоо</w:t>
      </w:r>
      <w:proofErr w:type="spellEnd"/>
      <w:r w:rsidRPr="00FA33DB">
        <w:rPr>
          <w:rFonts w:eastAsiaTheme="minorHAnsi"/>
          <w:sz w:val="28"/>
          <w:szCs w:val="28"/>
        </w:rPr>
        <w:t xml:space="preserve"> </w:t>
      </w:r>
      <w:proofErr w:type="spellStart"/>
      <w:r w:rsidRPr="00FA33DB">
        <w:rPr>
          <w:rFonts w:eastAsiaTheme="minorHAnsi"/>
          <w:sz w:val="28"/>
          <w:szCs w:val="28"/>
        </w:rPr>
        <w:t>маселеси</w:t>
      </w:r>
      <w:proofErr w:type="spellEnd"/>
      <w:r w:rsidRPr="00FA33DB">
        <w:rPr>
          <w:rFonts w:eastAsiaTheme="minorHAnsi"/>
          <w:sz w:val="28"/>
          <w:szCs w:val="28"/>
        </w:rPr>
        <w:t xml:space="preserve"> </w:t>
      </w:r>
      <w:proofErr w:type="spellStart"/>
      <w:r w:rsidRPr="00FA33DB">
        <w:rPr>
          <w:rFonts w:eastAsiaTheme="minorHAnsi"/>
          <w:sz w:val="28"/>
          <w:szCs w:val="28"/>
        </w:rPr>
        <w:t>изилденген</w:t>
      </w:r>
      <w:proofErr w:type="spellEnd"/>
      <w:r w:rsidRPr="00FA33DB">
        <w:rPr>
          <w:rFonts w:eastAsiaTheme="minorHAnsi"/>
          <w:sz w:val="28"/>
          <w:szCs w:val="28"/>
        </w:rPr>
        <w:t>.</w:t>
      </w:r>
    </w:p>
    <w:p w14:paraId="7E1B733B" w14:textId="77777777" w:rsidR="00954CE8" w:rsidRPr="00FA33DB" w:rsidRDefault="00954CE8" w:rsidP="00B10147">
      <w:pPr>
        <w:widowControl w:val="0"/>
        <w:jc w:val="both"/>
        <w:rPr>
          <w:rFonts w:eastAsiaTheme="minorHAnsi"/>
          <w:sz w:val="28"/>
          <w:szCs w:val="28"/>
        </w:rPr>
      </w:pPr>
      <w:proofErr w:type="spellStart"/>
      <w:r w:rsidRPr="00FA33DB">
        <w:rPr>
          <w:rFonts w:eastAsiaTheme="minorHAnsi"/>
          <w:sz w:val="28"/>
          <w:szCs w:val="28"/>
        </w:rPr>
        <w:t>Болжолдоо</w:t>
      </w:r>
      <w:proofErr w:type="spellEnd"/>
      <w:r w:rsidRPr="00FA33DB">
        <w:rPr>
          <w:rFonts w:eastAsiaTheme="minorHAnsi"/>
          <w:sz w:val="28"/>
          <w:szCs w:val="28"/>
        </w:rPr>
        <w:t xml:space="preserve"> </w:t>
      </w:r>
      <w:proofErr w:type="spellStart"/>
      <w:r w:rsidRPr="00FA33DB">
        <w:rPr>
          <w:rFonts w:eastAsiaTheme="minorHAnsi"/>
          <w:sz w:val="28"/>
          <w:szCs w:val="28"/>
        </w:rPr>
        <w:t>тапшырмалары</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буга</w:t>
      </w:r>
      <w:proofErr w:type="spellEnd"/>
      <w:r w:rsidRPr="00FA33DB">
        <w:rPr>
          <w:rFonts w:eastAsiaTheme="minorHAnsi"/>
          <w:sz w:val="28"/>
          <w:szCs w:val="28"/>
        </w:rPr>
        <w:t xml:space="preserve"> </w:t>
      </w:r>
      <w:proofErr w:type="spellStart"/>
      <w:r w:rsidRPr="00FA33DB">
        <w:rPr>
          <w:rFonts w:eastAsiaTheme="minorHAnsi"/>
          <w:sz w:val="28"/>
          <w:szCs w:val="28"/>
        </w:rPr>
        <w:t>чейин</w:t>
      </w:r>
      <w:proofErr w:type="spellEnd"/>
      <w:r w:rsidRPr="00FA33DB">
        <w:rPr>
          <w:rFonts w:eastAsiaTheme="minorHAnsi"/>
          <w:sz w:val="28"/>
          <w:szCs w:val="28"/>
        </w:rPr>
        <w:t xml:space="preserve"> </w:t>
      </w:r>
      <w:proofErr w:type="spellStart"/>
      <w:r w:rsidRPr="00FA33DB">
        <w:rPr>
          <w:rFonts w:eastAsiaTheme="minorHAnsi"/>
          <w:sz w:val="28"/>
          <w:szCs w:val="28"/>
        </w:rPr>
        <w:t>үйрөтүлгөн</w:t>
      </w:r>
      <w:proofErr w:type="spellEnd"/>
      <w:r w:rsidRPr="00FA33DB">
        <w:rPr>
          <w:rFonts w:eastAsiaTheme="minorHAnsi"/>
          <w:sz w:val="28"/>
          <w:szCs w:val="28"/>
        </w:rPr>
        <w:t xml:space="preserve"> </w:t>
      </w:r>
      <w:proofErr w:type="spellStart"/>
      <w:r w:rsidRPr="00FA33DB">
        <w:rPr>
          <w:rFonts w:eastAsiaTheme="minorHAnsi"/>
          <w:sz w:val="28"/>
          <w:szCs w:val="28"/>
        </w:rPr>
        <w:t>моделдерди</w:t>
      </w:r>
      <w:proofErr w:type="spellEnd"/>
      <w:r w:rsidRPr="00FA33DB">
        <w:rPr>
          <w:rFonts w:eastAsiaTheme="minorHAnsi"/>
          <w:sz w:val="28"/>
          <w:szCs w:val="28"/>
        </w:rPr>
        <w:t xml:space="preserve"> </w:t>
      </w:r>
      <w:proofErr w:type="spellStart"/>
      <w:r w:rsidRPr="00FA33DB">
        <w:rPr>
          <w:rFonts w:eastAsiaTheme="minorHAnsi"/>
          <w:sz w:val="28"/>
          <w:szCs w:val="28"/>
        </w:rPr>
        <w:t>колдонгон</w:t>
      </w:r>
      <w:proofErr w:type="spellEnd"/>
      <w:r w:rsidRPr="00FA33DB">
        <w:rPr>
          <w:rFonts w:eastAsiaTheme="minorHAnsi"/>
          <w:sz w:val="28"/>
          <w:szCs w:val="28"/>
        </w:rPr>
        <w:t xml:space="preserve"> веб </w:t>
      </w:r>
      <w:proofErr w:type="spellStart"/>
      <w:r w:rsidRPr="00FA33DB">
        <w:rPr>
          <w:rFonts w:eastAsiaTheme="minorHAnsi"/>
          <w:sz w:val="28"/>
          <w:szCs w:val="28"/>
        </w:rPr>
        <w:t>системаларды</w:t>
      </w:r>
      <w:proofErr w:type="spellEnd"/>
      <w:r w:rsidRPr="00FA33DB">
        <w:rPr>
          <w:rFonts w:eastAsiaTheme="minorHAnsi"/>
          <w:sz w:val="28"/>
          <w:szCs w:val="28"/>
        </w:rPr>
        <w:t xml:space="preserve"> </w:t>
      </w:r>
      <w:proofErr w:type="spellStart"/>
      <w:r w:rsidRPr="00FA33DB">
        <w:rPr>
          <w:rFonts w:eastAsiaTheme="minorHAnsi"/>
          <w:sz w:val="28"/>
          <w:szCs w:val="28"/>
        </w:rPr>
        <w:t>куруу</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Python</w:t>
      </w:r>
      <w:proofErr w:type="spellEnd"/>
      <w:r w:rsidRPr="00FA33DB">
        <w:rPr>
          <w:rFonts w:eastAsiaTheme="minorHAnsi"/>
          <w:sz w:val="28"/>
          <w:szCs w:val="28"/>
        </w:rPr>
        <w:t xml:space="preserve"> </w:t>
      </w:r>
      <w:proofErr w:type="spellStart"/>
      <w:r w:rsidRPr="00FA33DB">
        <w:rPr>
          <w:rFonts w:eastAsiaTheme="minorHAnsi"/>
          <w:sz w:val="28"/>
          <w:szCs w:val="28"/>
        </w:rPr>
        <w:t>алкактарын</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Өсүмдүктөрдүн</w:t>
      </w:r>
      <w:proofErr w:type="spellEnd"/>
      <w:r w:rsidRPr="00FA33DB">
        <w:rPr>
          <w:rFonts w:eastAsiaTheme="minorHAnsi"/>
          <w:sz w:val="28"/>
          <w:szCs w:val="28"/>
        </w:rPr>
        <w:t xml:space="preserve"> </w:t>
      </w:r>
      <w:proofErr w:type="spellStart"/>
      <w:r w:rsidRPr="00FA33DB">
        <w:rPr>
          <w:rFonts w:eastAsiaTheme="minorHAnsi"/>
          <w:sz w:val="28"/>
          <w:szCs w:val="28"/>
        </w:rPr>
        <w:t>ооруларын</w:t>
      </w:r>
      <w:proofErr w:type="spellEnd"/>
      <w:r w:rsidRPr="00FA33DB">
        <w:rPr>
          <w:rFonts w:eastAsiaTheme="minorHAnsi"/>
          <w:sz w:val="28"/>
          <w:szCs w:val="28"/>
        </w:rPr>
        <w:t xml:space="preserve"> </w:t>
      </w:r>
      <w:proofErr w:type="spellStart"/>
      <w:r w:rsidRPr="00FA33DB">
        <w:rPr>
          <w:rFonts w:eastAsiaTheme="minorHAnsi"/>
          <w:sz w:val="28"/>
          <w:szCs w:val="28"/>
        </w:rPr>
        <w:t>таануу</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түшүмдүүлүктү</w:t>
      </w:r>
      <w:proofErr w:type="spellEnd"/>
      <w:r w:rsidRPr="00FA33DB">
        <w:rPr>
          <w:rFonts w:eastAsiaTheme="minorHAnsi"/>
          <w:sz w:val="28"/>
          <w:szCs w:val="28"/>
        </w:rPr>
        <w:t xml:space="preserve"> </w:t>
      </w:r>
      <w:proofErr w:type="spellStart"/>
      <w:r w:rsidRPr="00FA33DB">
        <w:rPr>
          <w:rFonts w:eastAsiaTheme="minorHAnsi"/>
          <w:sz w:val="28"/>
          <w:szCs w:val="28"/>
        </w:rPr>
        <w:t>аныктоо</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жасалма</w:t>
      </w:r>
      <w:proofErr w:type="spellEnd"/>
      <w:r w:rsidRPr="00FA33DB">
        <w:rPr>
          <w:rFonts w:eastAsiaTheme="minorHAnsi"/>
          <w:sz w:val="28"/>
          <w:szCs w:val="28"/>
        </w:rPr>
        <w:t xml:space="preserve"> интеллект </w:t>
      </w:r>
      <w:proofErr w:type="spellStart"/>
      <w:r w:rsidRPr="00FA33DB">
        <w:rPr>
          <w:rFonts w:eastAsiaTheme="minorHAnsi"/>
          <w:sz w:val="28"/>
          <w:szCs w:val="28"/>
        </w:rPr>
        <w:t>системалары</w:t>
      </w:r>
      <w:proofErr w:type="spellEnd"/>
      <w:r w:rsidRPr="00FA33DB">
        <w:rPr>
          <w:rFonts w:eastAsiaTheme="minorHAnsi"/>
          <w:sz w:val="28"/>
          <w:szCs w:val="28"/>
        </w:rPr>
        <w:t xml:space="preserve">, </w:t>
      </w:r>
      <w:proofErr w:type="spellStart"/>
      <w:r w:rsidRPr="00FA33DB">
        <w:rPr>
          <w:rFonts w:eastAsiaTheme="minorHAnsi"/>
          <w:sz w:val="28"/>
          <w:szCs w:val="28"/>
        </w:rPr>
        <w:t>ошондой</w:t>
      </w:r>
      <w:proofErr w:type="spellEnd"/>
      <w:r w:rsidRPr="00FA33DB">
        <w:rPr>
          <w:rFonts w:eastAsiaTheme="minorHAnsi"/>
          <w:sz w:val="28"/>
          <w:szCs w:val="28"/>
        </w:rPr>
        <w:t xml:space="preserve"> эле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чарбасында</w:t>
      </w:r>
      <w:proofErr w:type="spellEnd"/>
      <w:r w:rsidRPr="00FA33DB">
        <w:rPr>
          <w:rFonts w:eastAsiaTheme="minorHAnsi"/>
          <w:sz w:val="28"/>
          <w:szCs w:val="28"/>
        </w:rPr>
        <w:t xml:space="preserve"> </w:t>
      </w:r>
      <w:proofErr w:type="spellStart"/>
      <w:r w:rsidRPr="00FA33DB">
        <w:rPr>
          <w:rFonts w:eastAsiaTheme="minorHAnsi"/>
          <w:sz w:val="28"/>
          <w:szCs w:val="28"/>
        </w:rPr>
        <w:t>пестициддерди</w:t>
      </w:r>
      <w:proofErr w:type="spellEnd"/>
      <w:r w:rsidRPr="00FA33DB">
        <w:rPr>
          <w:rFonts w:eastAsiaTheme="minorHAnsi"/>
          <w:sz w:val="28"/>
          <w:szCs w:val="28"/>
        </w:rPr>
        <w:t xml:space="preserve"> </w:t>
      </w:r>
      <w:proofErr w:type="spellStart"/>
      <w:r w:rsidRPr="00FA33DB">
        <w:rPr>
          <w:rFonts w:eastAsiaTheme="minorHAnsi"/>
          <w:sz w:val="28"/>
          <w:szCs w:val="28"/>
        </w:rPr>
        <w:t>колдонуу</w:t>
      </w:r>
      <w:proofErr w:type="spellEnd"/>
      <w:r w:rsidRPr="00FA33DB">
        <w:rPr>
          <w:rFonts w:eastAsiaTheme="minorHAnsi"/>
          <w:sz w:val="28"/>
          <w:szCs w:val="28"/>
        </w:rPr>
        <w:t xml:space="preserve"> </w:t>
      </w:r>
      <w:proofErr w:type="spellStart"/>
      <w:r w:rsidRPr="00FA33DB">
        <w:rPr>
          <w:rFonts w:eastAsiaTheme="minorHAnsi"/>
          <w:sz w:val="28"/>
          <w:szCs w:val="28"/>
        </w:rPr>
        <w:t>боюнча</w:t>
      </w:r>
      <w:proofErr w:type="spellEnd"/>
      <w:r w:rsidRPr="00FA33DB">
        <w:rPr>
          <w:rFonts w:eastAsiaTheme="minorHAnsi"/>
          <w:sz w:val="28"/>
          <w:szCs w:val="28"/>
        </w:rPr>
        <w:t xml:space="preserve"> </w:t>
      </w:r>
      <w:proofErr w:type="spellStart"/>
      <w:r w:rsidRPr="00FA33DB">
        <w:rPr>
          <w:rFonts w:eastAsiaTheme="minorHAnsi"/>
          <w:sz w:val="28"/>
          <w:szCs w:val="28"/>
        </w:rPr>
        <w:t>сунуштар</w:t>
      </w:r>
      <w:proofErr w:type="spellEnd"/>
      <w:r w:rsidRPr="00FA33DB">
        <w:rPr>
          <w:rFonts w:eastAsiaTheme="minorHAnsi"/>
          <w:sz w:val="28"/>
          <w:szCs w:val="28"/>
        </w:rPr>
        <w:t xml:space="preserve"> </w:t>
      </w:r>
      <w:proofErr w:type="spellStart"/>
      <w:r w:rsidRPr="00FA33DB">
        <w:rPr>
          <w:rFonts w:eastAsiaTheme="minorHAnsi"/>
          <w:sz w:val="28"/>
          <w:szCs w:val="28"/>
        </w:rPr>
        <w:t>курулган</w:t>
      </w:r>
      <w:proofErr w:type="spellEnd"/>
      <w:r w:rsidRPr="00FA33DB">
        <w:rPr>
          <w:rFonts w:eastAsiaTheme="minorHAnsi"/>
          <w:sz w:val="28"/>
          <w:szCs w:val="28"/>
        </w:rPr>
        <w:t>.</w:t>
      </w:r>
    </w:p>
    <w:p w14:paraId="4E876FAB" w14:textId="2B66C9D0" w:rsidR="00954CE8" w:rsidRPr="00FA33DB" w:rsidRDefault="00954CE8" w:rsidP="00B10147">
      <w:pPr>
        <w:widowControl w:val="0"/>
        <w:jc w:val="both"/>
        <w:rPr>
          <w:rFonts w:eastAsiaTheme="minorHAnsi"/>
          <w:sz w:val="28"/>
          <w:szCs w:val="28"/>
        </w:rPr>
      </w:pPr>
      <w:proofErr w:type="spellStart"/>
      <w:r w:rsidRPr="00FA33DB">
        <w:rPr>
          <w:rFonts w:eastAsiaTheme="minorHAnsi"/>
          <w:b/>
          <w:bCs/>
          <w:sz w:val="28"/>
          <w:szCs w:val="28"/>
        </w:rPr>
        <w:t>Колдонуу</w:t>
      </w:r>
      <w:proofErr w:type="spellEnd"/>
      <w:r w:rsidRPr="00FA33DB">
        <w:rPr>
          <w:rFonts w:eastAsiaTheme="minorHAnsi"/>
          <w:b/>
          <w:bCs/>
          <w:sz w:val="28"/>
          <w:szCs w:val="28"/>
        </w:rPr>
        <w:t xml:space="preserve"> </w:t>
      </w:r>
      <w:proofErr w:type="spellStart"/>
      <w:r w:rsidRPr="00FA33DB">
        <w:rPr>
          <w:rFonts w:eastAsiaTheme="minorHAnsi"/>
          <w:b/>
          <w:bCs/>
          <w:sz w:val="28"/>
          <w:szCs w:val="28"/>
        </w:rPr>
        <w:t>чөйрөсү</w:t>
      </w:r>
      <w:proofErr w:type="spellEnd"/>
      <w:r w:rsidRPr="00FA33DB">
        <w:rPr>
          <w:rFonts w:eastAsiaTheme="minorHAnsi"/>
          <w:b/>
          <w:bCs/>
          <w:sz w:val="28"/>
          <w:szCs w:val="28"/>
        </w:rPr>
        <w:t>:</w:t>
      </w:r>
      <w:r w:rsidRPr="00FA33DB">
        <w:rPr>
          <w:rFonts w:eastAsiaTheme="minorHAnsi"/>
          <w:sz w:val="28"/>
          <w:szCs w:val="28"/>
        </w:rPr>
        <w:t xml:space="preserve"> </w:t>
      </w:r>
      <w:proofErr w:type="spellStart"/>
      <w:r w:rsidRPr="00FA33DB">
        <w:rPr>
          <w:rFonts w:eastAsiaTheme="minorHAnsi"/>
          <w:sz w:val="28"/>
          <w:szCs w:val="28"/>
        </w:rPr>
        <w:t>Диссертациянын</w:t>
      </w:r>
      <w:proofErr w:type="spellEnd"/>
      <w:r w:rsidRPr="00FA33DB">
        <w:rPr>
          <w:rFonts w:eastAsiaTheme="minorHAnsi"/>
          <w:sz w:val="28"/>
          <w:szCs w:val="28"/>
        </w:rPr>
        <w:t xml:space="preserve"> </w:t>
      </w:r>
      <w:proofErr w:type="spellStart"/>
      <w:r w:rsidRPr="00FA33DB">
        <w:rPr>
          <w:rFonts w:eastAsiaTheme="minorHAnsi"/>
          <w:sz w:val="28"/>
          <w:szCs w:val="28"/>
        </w:rPr>
        <w:t>натыйжалары</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көйгөйлөрүнүн</w:t>
      </w:r>
      <w:proofErr w:type="spellEnd"/>
      <w:r w:rsidRPr="00FA33DB">
        <w:rPr>
          <w:rFonts w:eastAsiaTheme="minorHAnsi"/>
          <w:sz w:val="28"/>
          <w:szCs w:val="28"/>
        </w:rPr>
        <w:t xml:space="preserve"> </w:t>
      </w:r>
      <w:proofErr w:type="spellStart"/>
      <w:r w:rsidRPr="00FA33DB">
        <w:rPr>
          <w:rFonts w:eastAsiaTheme="minorHAnsi"/>
          <w:sz w:val="28"/>
          <w:szCs w:val="28"/>
        </w:rPr>
        <w:t>кеңири</w:t>
      </w:r>
      <w:proofErr w:type="spellEnd"/>
      <w:r w:rsidRPr="00FA33DB">
        <w:rPr>
          <w:rFonts w:eastAsiaTheme="minorHAnsi"/>
          <w:sz w:val="28"/>
          <w:szCs w:val="28"/>
        </w:rPr>
        <w:t xml:space="preserve"> </w:t>
      </w:r>
      <w:proofErr w:type="spellStart"/>
      <w:r w:rsidRPr="00FA33DB">
        <w:rPr>
          <w:rFonts w:eastAsiaTheme="minorHAnsi"/>
          <w:sz w:val="28"/>
          <w:szCs w:val="28"/>
        </w:rPr>
        <w:t>спектри</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колдонулушу</w:t>
      </w:r>
      <w:proofErr w:type="spellEnd"/>
      <w:r w:rsidRPr="00FA33DB">
        <w:rPr>
          <w:rFonts w:eastAsiaTheme="minorHAnsi"/>
          <w:sz w:val="28"/>
          <w:szCs w:val="28"/>
        </w:rPr>
        <w:t xml:space="preserve"> </w:t>
      </w:r>
      <w:proofErr w:type="spellStart"/>
      <w:r w:rsidRPr="00FA33DB">
        <w:rPr>
          <w:rFonts w:eastAsiaTheme="minorHAnsi"/>
          <w:sz w:val="28"/>
          <w:szCs w:val="28"/>
        </w:rPr>
        <w:t>мүмкүн</w:t>
      </w:r>
      <w:proofErr w:type="spellEnd"/>
      <w:r w:rsidRPr="00FA33DB">
        <w:rPr>
          <w:rFonts w:eastAsiaTheme="minorHAnsi"/>
          <w:sz w:val="28"/>
          <w:szCs w:val="28"/>
        </w:rPr>
        <w:t xml:space="preserve">. Веб-система </w:t>
      </w:r>
      <w:proofErr w:type="spellStart"/>
      <w:r w:rsidRPr="00FA33DB">
        <w:rPr>
          <w:rFonts w:eastAsiaTheme="minorHAnsi"/>
          <w:sz w:val="28"/>
          <w:szCs w:val="28"/>
        </w:rPr>
        <w:t>түрүндөгү</w:t>
      </w:r>
      <w:proofErr w:type="spellEnd"/>
      <w:r w:rsidRPr="00FA33DB">
        <w:rPr>
          <w:rFonts w:eastAsiaTheme="minorHAnsi"/>
          <w:sz w:val="28"/>
          <w:szCs w:val="28"/>
        </w:rPr>
        <w:t xml:space="preserve"> </w:t>
      </w:r>
      <w:proofErr w:type="spellStart"/>
      <w:r w:rsidRPr="00FA33DB">
        <w:rPr>
          <w:rFonts w:eastAsiaTheme="minorHAnsi"/>
          <w:sz w:val="28"/>
          <w:szCs w:val="28"/>
        </w:rPr>
        <w:t>иштелип</w:t>
      </w:r>
      <w:proofErr w:type="spellEnd"/>
      <w:r w:rsidRPr="00FA33DB">
        <w:rPr>
          <w:rFonts w:eastAsiaTheme="minorHAnsi"/>
          <w:sz w:val="28"/>
          <w:szCs w:val="28"/>
        </w:rPr>
        <w:t xml:space="preserve"> </w:t>
      </w:r>
      <w:proofErr w:type="spellStart"/>
      <w:r w:rsidRPr="00FA33DB">
        <w:rPr>
          <w:rFonts w:eastAsiaTheme="minorHAnsi"/>
          <w:sz w:val="28"/>
          <w:szCs w:val="28"/>
        </w:rPr>
        <w:t>чыккан</w:t>
      </w:r>
      <w:proofErr w:type="spellEnd"/>
      <w:r w:rsidRPr="00FA33DB">
        <w:rPr>
          <w:rFonts w:eastAsiaTheme="minorHAnsi"/>
          <w:sz w:val="28"/>
          <w:szCs w:val="28"/>
        </w:rPr>
        <w:t xml:space="preserve"> </w:t>
      </w:r>
      <w:proofErr w:type="spellStart"/>
      <w:r w:rsidRPr="00FA33DB">
        <w:rPr>
          <w:rFonts w:eastAsiaTheme="minorHAnsi"/>
          <w:sz w:val="28"/>
          <w:szCs w:val="28"/>
        </w:rPr>
        <w:t>жасалма</w:t>
      </w:r>
      <w:proofErr w:type="spellEnd"/>
      <w:r w:rsidRPr="00FA33DB">
        <w:rPr>
          <w:rFonts w:eastAsiaTheme="minorHAnsi"/>
          <w:sz w:val="28"/>
          <w:szCs w:val="28"/>
        </w:rPr>
        <w:t xml:space="preserve"> интеллект </w:t>
      </w:r>
      <w:proofErr w:type="spellStart"/>
      <w:r w:rsidRPr="00FA33DB">
        <w:rPr>
          <w:rFonts w:eastAsiaTheme="minorHAnsi"/>
          <w:sz w:val="28"/>
          <w:szCs w:val="28"/>
        </w:rPr>
        <w:t>фермерлер</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өндүрүүчүлөрү</w:t>
      </w:r>
      <w:proofErr w:type="spellEnd"/>
      <w:r w:rsidRPr="00FA33DB">
        <w:rPr>
          <w:rFonts w:eastAsiaTheme="minorHAnsi"/>
          <w:sz w:val="28"/>
          <w:szCs w:val="28"/>
        </w:rPr>
        <w:t xml:space="preserve"> </w:t>
      </w:r>
      <w:proofErr w:type="spellStart"/>
      <w:r w:rsidRPr="00FA33DB">
        <w:rPr>
          <w:rFonts w:eastAsiaTheme="minorHAnsi"/>
          <w:sz w:val="28"/>
          <w:szCs w:val="28"/>
        </w:rPr>
        <w:t>тарабынан</w:t>
      </w:r>
      <w:proofErr w:type="spellEnd"/>
      <w:r w:rsidRPr="00FA33DB">
        <w:rPr>
          <w:rFonts w:eastAsiaTheme="minorHAnsi"/>
          <w:sz w:val="28"/>
          <w:szCs w:val="28"/>
        </w:rPr>
        <w:t xml:space="preserve"> </w:t>
      </w:r>
      <w:proofErr w:type="spellStart"/>
      <w:r w:rsidRPr="00FA33DB">
        <w:rPr>
          <w:rFonts w:eastAsiaTheme="minorHAnsi"/>
          <w:sz w:val="28"/>
          <w:szCs w:val="28"/>
        </w:rPr>
        <w:t>түшүмдү</w:t>
      </w:r>
      <w:proofErr w:type="spellEnd"/>
      <w:r w:rsidRPr="00FA33DB">
        <w:rPr>
          <w:rFonts w:eastAsiaTheme="minorHAnsi"/>
          <w:sz w:val="28"/>
          <w:szCs w:val="28"/>
        </w:rPr>
        <w:t xml:space="preserve"> </w:t>
      </w:r>
      <w:proofErr w:type="spellStart"/>
      <w:r w:rsidRPr="00FA33DB">
        <w:rPr>
          <w:rFonts w:eastAsiaTheme="minorHAnsi"/>
          <w:sz w:val="28"/>
          <w:szCs w:val="28"/>
        </w:rPr>
        <w:t>башкаруу</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өнүгүүнүн</w:t>
      </w:r>
      <w:proofErr w:type="spellEnd"/>
      <w:r w:rsidRPr="00FA33DB">
        <w:rPr>
          <w:rFonts w:eastAsiaTheme="minorHAnsi"/>
          <w:sz w:val="28"/>
          <w:szCs w:val="28"/>
        </w:rPr>
        <w:t xml:space="preserve"> </w:t>
      </w:r>
      <w:proofErr w:type="spellStart"/>
      <w:r w:rsidRPr="00FA33DB">
        <w:rPr>
          <w:rFonts w:eastAsiaTheme="minorHAnsi"/>
          <w:sz w:val="28"/>
          <w:szCs w:val="28"/>
        </w:rPr>
        <w:t>алгачкы</w:t>
      </w:r>
      <w:proofErr w:type="spellEnd"/>
      <w:r w:rsidRPr="00FA33DB">
        <w:rPr>
          <w:rFonts w:eastAsiaTheme="minorHAnsi"/>
          <w:sz w:val="28"/>
          <w:szCs w:val="28"/>
        </w:rPr>
        <w:t xml:space="preserve"> </w:t>
      </w:r>
      <w:proofErr w:type="spellStart"/>
      <w:r w:rsidRPr="00FA33DB">
        <w:rPr>
          <w:rFonts w:eastAsiaTheme="minorHAnsi"/>
          <w:sz w:val="28"/>
          <w:szCs w:val="28"/>
        </w:rPr>
        <w:t>этабында</w:t>
      </w:r>
      <w:proofErr w:type="spellEnd"/>
      <w:r w:rsidRPr="00FA33DB">
        <w:rPr>
          <w:rFonts w:eastAsiaTheme="minorHAnsi"/>
          <w:sz w:val="28"/>
          <w:szCs w:val="28"/>
        </w:rPr>
        <w:t xml:space="preserve"> </w:t>
      </w:r>
      <w:proofErr w:type="spellStart"/>
      <w:r w:rsidRPr="00FA33DB">
        <w:rPr>
          <w:rFonts w:eastAsiaTheme="minorHAnsi"/>
          <w:sz w:val="28"/>
          <w:szCs w:val="28"/>
        </w:rPr>
        <w:t>түрдүү</w:t>
      </w:r>
      <w:proofErr w:type="spellEnd"/>
      <w:r w:rsidRPr="00FA33DB">
        <w:rPr>
          <w:rFonts w:eastAsiaTheme="minorHAnsi"/>
          <w:sz w:val="28"/>
          <w:szCs w:val="28"/>
        </w:rPr>
        <w:t xml:space="preserve"> </w:t>
      </w:r>
      <w:proofErr w:type="spellStart"/>
      <w:r w:rsidRPr="00FA33DB">
        <w:rPr>
          <w:rFonts w:eastAsiaTheme="minorHAnsi"/>
          <w:sz w:val="28"/>
          <w:szCs w:val="28"/>
        </w:rPr>
        <w:t>өсүмдүктөрдүн</w:t>
      </w:r>
      <w:proofErr w:type="spellEnd"/>
      <w:r w:rsidRPr="00FA33DB">
        <w:rPr>
          <w:rFonts w:eastAsiaTheme="minorHAnsi"/>
          <w:sz w:val="28"/>
          <w:szCs w:val="28"/>
        </w:rPr>
        <w:t xml:space="preserve"> </w:t>
      </w:r>
      <w:proofErr w:type="spellStart"/>
      <w:r w:rsidRPr="00FA33DB">
        <w:rPr>
          <w:rFonts w:eastAsiaTheme="minorHAnsi"/>
          <w:sz w:val="28"/>
          <w:szCs w:val="28"/>
        </w:rPr>
        <w:t>илдеттерин</w:t>
      </w:r>
      <w:proofErr w:type="spellEnd"/>
      <w:r w:rsidRPr="00FA33DB">
        <w:rPr>
          <w:rFonts w:eastAsiaTheme="minorHAnsi"/>
          <w:sz w:val="28"/>
          <w:szCs w:val="28"/>
        </w:rPr>
        <w:t xml:space="preserve"> </w:t>
      </w:r>
      <w:proofErr w:type="spellStart"/>
      <w:r w:rsidRPr="00FA33DB">
        <w:rPr>
          <w:rFonts w:eastAsiaTheme="minorHAnsi"/>
          <w:sz w:val="28"/>
          <w:szCs w:val="28"/>
        </w:rPr>
        <w:t>таануу</w:t>
      </w:r>
      <w:proofErr w:type="spellEnd"/>
      <w:r w:rsidRPr="00FA33DB">
        <w:rPr>
          <w:rFonts w:eastAsiaTheme="minorHAnsi"/>
          <w:sz w:val="28"/>
          <w:szCs w:val="28"/>
        </w:rPr>
        <w:t xml:space="preserve"> </w:t>
      </w:r>
      <w:proofErr w:type="spellStart"/>
      <w:r w:rsidRPr="00FA33DB">
        <w:rPr>
          <w:rFonts w:eastAsiaTheme="minorHAnsi"/>
          <w:sz w:val="28"/>
          <w:szCs w:val="28"/>
        </w:rPr>
        <w:t>куралы</w:t>
      </w:r>
      <w:proofErr w:type="spellEnd"/>
      <w:r w:rsidRPr="00FA33DB">
        <w:rPr>
          <w:rFonts w:eastAsiaTheme="minorHAnsi"/>
          <w:sz w:val="28"/>
          <w:szCs w:val="28"/>
        </w:rPr>
        <w:t xml:space="preserve"> катары </w:t>
      </w:r>
      <w:proofErr w:type="spellStart"/>
      <w:r w:rsidRPr="00FA33DB">
        <w:rPr>
          <w:rFonts w:eastAsiaTheme="minorHAnsi"/>
          <w:sz w:val="28"/>
          <w:szCs w:val="28"/>
        </w:rPr>
        <w:t>колдонулушу</w:t>
      </w:r>
      <w:proofErr w:type="spellEnd"/>
      <w:r w:rsidRPr="00FA33DB">
        <w:rPr>
          <w:rFonts w:eastAsiaTheme="minorHAnsi"/>
          <w:sz w:val="28"/>
          <w:szCs w:val="28"/>
        </w:rPr>
        <w:t xml:space="preserve"> </w:t>
      </w:r>
      <w:proofErr w:type="spellStart"/>
      <w:r w:rsidRPr="00FA33DB">
        <w:rPr>
          <w:rFonts w:eastAsiaTheme="minorHAnsi"/>
          <w:sz w:val="28"/>
          <w:szCs w:val="28"/>
        </w:rPr>
        <w:t>мүмкүн</w:t>
      </w:r>
      <w:proofErr w:type="spellEnd"/>
      <w:r w:rsidRPr="00FA33DB">
        <w:rPr>
          <w:rFonts w:eastAsiaTheme="minorHAnsi"/>
          <w:sz w:val="28"/>
          <w:szCs w:val="28"/>
        </w:rPr>
        <w:t xml:space="preserve">. </w:t>
      </w:r>
      <w:proofErr w:type="spellStart"/>
      <w:r w:rsidRPr="00FA33DB">
        <w:rPr>
          <w:rFonts w:eastAsiaTheme="minorHAnsi"/>
          <w:sz w:val="28"/>
          <w:szCs w:val="28"/>
        </w:rPr>
        <w:t>Курулган</w:t>
      </w:r>
      <w:proofErr w:type="spellEnd"/>
      <w:r w:rsidRPr="00FA33DB">
        <w:rPr>
          <w:rFonts w:eastAsiaTheme="minorHAnsi"/>
          <w:sz w:val="28"/>
          <w:szCs w:val="28"/>
        </w:rPr>
        <w:t xml:space="preserve"> </w:t>
      </w:r>
      <w:proofErr w:type="spellStart"/>
      <w:r w:rsidRPr="00FA33DB">
        <w:rPr>
          <w:rFonts w:eastAsiaTheme="minorHAnsi"/>
          <w:sz w:val="28"/>
          <w:szCs w:val="28"/>
        </w:rPr>
        <w:t>моделдер</w:t>
      </w:r>
      <w:proofErr w:type="spellEnd"/>
      <w:r w:rsidRPr="00FA33DB">
        <w:rPr>
          <w:rFonts w:eastAsiaTheme="minorHAnsi"/>
          <w:sz w:val="28"/>
          <w:szCs w:val="28"/>
        </w:rPr>
        <w:t xml:space="preserve"> ар </w:t>
      </w:r>
      <w:proofErr w:type="spellStart"/>
      <w:r w:rsidRPr="00FA33DB">
        <w:rPr>
          <w:rFonts w:eastAsiaTheme="minorHAnsi"/>
          <w:sz w:val="28"/>
          <w:szCs w:val="28"/>
        </w:rPr>
        <w:t>кандай</w:t>
      </w:r>
      <w:proofErr w:type="spellEnd"/>
      <w:r w:rsidRPr="00FA33DB">
        <w:rPr>
          <w:rFonts w:eastAsiaTheme="minorHAnsi"/>
          <w:sz w:val="28"/>
          <w:szCs w:val="28"/>
        </w:rPr>
        <w:t xml:space="preserve"> </w:t>
      </w:r>
      <w:proofErr w:type="spellStart"/>
      <w:r w:rsidRPr="00FA33DB">
        <w:rPr>
          <w:rFonts w:eastAsiaTheme="minorHAnsi"/>
          <w:sz w:val="28"/>
          <w:szCs w:val="28"/>
        </w:rPr>
        <w:t>климаттык</w:t>
      </w:r>
      <w:proofErr w:type="spellEnd"/>
      <w:r w:rsidRPr="00FA33DB">
        <w:rPr>
          <w:rFonts w:eastAsiaTheme="minorHAnsi"/>
          <w:sz w:val="28"/>
          <w:szCs w:val="28"/>
        </w:rPr>
        <w:t xml:space="preserve"> </w:t>
      </w:r>
      <w:proofErr w:type="spellStart"/>
      <w:r w:rsidRPr="00FA33DB">
        <w:rPr>
          <w:rFonts w:eastAsiaTheme="minorHAnsi"/>
          <w:sz w:val="28"/>
          <w:szCs w:val="28"/>
        </w:rPr>
        <w:t>параметрлери</w:t>
      </w:r>
      <w:proofErr w:type="spellEnd"/>
      <w:r w:rsidRPr="00FA33DB">
        <w:rPr>
          <w:rFonts w:eastAsiaTheme="minorHAnsi"/>
          <w:sz w:val="28"/>
          <w:szCs w:val="28"/>
        </w:rPr>
        <w:t xml:space="preserve"> бар башка </w:t>
      </w:r>
      <w:proofErr w:type="spellStart"/>
      <w:r w:rsidRPr="00FA33DB">
        <w:rPr>
          <w:rFonts w:eastAsiaTheme="minorHAnsi"/>
          <w:sz w:val="28"/>
          <w:szCs w:val="28"/>
        </w:rPr>
        <w:t>моделдерди</w:t>
      </w:r>
      <w:proofErr w:type="spellEnd"/>
      <w:r w:rsidRPr="00FA33DB">
        <w:rPr>
          <w:rFonts w:eastAsiaTheme="minorHAnsi"/>
          <w:sz w:val="28"/>
          <w:szCs w:val="28"/>
        </w:rPr>
        <w:t xml:space="preserve"> </w:t>
      </w:r>
      <w:proofErr w:type="spellStart"/>
      <w:r w:rsidRPr="00FA33DB">
        <w:rPr>
          <w:rFonts w:eastAsiaTheme="minorHAnsi"/>
          <w:sz w:val="28"/>
          <w:szCs w:val="28"/>
        </w:rPr>
        <w:t>куруу</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w:t>
      </w:r>
      <w:proofErr w:type="spellStart"/>
      <w:r w:rsidRPr="00FA33DB">
        <w:rPr>
          <w:rFonts w:eastAsiaTheme="minorHAnsi"/>
          <w:sz w:val="28"/>
          <w:szCs w:val="28"/>
        </w:rPr>
        <w:t>колдонулушу</w:t>
      </w:r>
      <w:proofErr w:type="spellEnd"/>
      <w:r w:rsidRPr="00FA33DB">
        <w:rPr>
          <w:rFonts w:eastAsiaTheme="minorHAnsi"/>
          <w:sz w:val="28"/>
          <w:szCs w:val="28"/>
        </w:rPr>
        <w:t xml:space="preserve"> </w:t>
      </w:r>
      <w:proofErr w:type="spellStart"/>
      <w:r w:rsidRPr="00FA33DB">
        <w:rPr>
          <w:rFonts w:eastAsiaTheme="minorHAnsi"/>
          <w:sz w:val="28"/>
          <w:szCs w:val="28"/>
        </w:rPr>
        <w:t>мүмкүн</w:t>
      </w:r>
      <w:proofErr w:type="spellEnd"/>
      <w:r w:rsidRPr="00FA33DB">
        <w:rPr>
          <w:rFonts w:eastAsiaTheme="minorHAnsi"/>
          <w:sz w:val="28"/>
          <w:szCs w:val="28"/>
        </w:rPr>
        <w:t xml:space="preserve">. </w:t>
      </w:r>
      <w:proofErr w:type="spellStart"/>
      <w:r w:rsidRPr="00FA33DB">
        <w:rPr>
          <w:rFonts w:eastAsiaTheme="minorHAnsi"/>
          <w:sz w:val="28"/>
          <w:szCs w:val="28"/>
        </w:rPr>
        <w:t>Натыйжадагы</w:t>
      </w:r>
      <w:proofErr w:type="spellEnd"/>
      <w:r w:rsidRPr="00FA33DB">
        <w:rPr>
          <w:rFonts w:eastAsiaTheme="minorHAnsi"/>
          <w:sz w:val="28"/>
          <w:szCs w:val="28"/>
        </w:rPr>
        <w:t xml:space="preserve"> </w:t>
      </w:r>
      <w:proofErr w:type="spellStart"/>
      <w:r w:rsidRPr="00FA33DB">
        <w:rPr>
          <w:rFonts w:eastAsiaTheme="minorHAnsi"/>
          <w:sz w:val="28"/>
          <w:szCs w:val="28"/>
        </w:rPr>
        <w:t>моделдер</w:t>
      </w:r>
      <w:proofErr w:type="spellEnd"/>
      <w:r w:rsidRPr="00FA33DB">
        <w:rPr>
          <w:rFonts w:eastAsiaTheme="minorHAnsi"/>
          <w:sz w:val="28"/>
          <w:szCs w:val="28"/>
        </w:rPr>
        <w:t xml:space="preserve"> </w:t>
      </w:r>
      <w:proofErr w:type="spellStart"/>
      <w:r w:rsidRPr="00FA33DB">
        <w:rPr>
          <w:rFonts w:eastAsiaTheme="minorHAnsi"/>
          <w:sz w:val="28"/>
          <w:szCs w:val="28"/>
        </w:rPr>
        <w:t>татаал</w:t>
      </w:r>
      <w:proofErr w:type="spellEnd"/>
      <w:r w:rsidRPr="00FA33DB">
        <w:rPr>
          <w:rFonts w:eastAsiaTheme="minorHAnsi"/>
          <w:sz w:val="28"/>
          <w:szCs w:val="28"/>
        </w:rPr>
        <w:t xml:space="preserve"> </w:t>
      </w:r>
      <w:proofErr w:type="spellStart"/>
      <w:r w:rsidRPr="00FA33DB">
        <w:rPr>
          <w:rFonts w:eastAsiaTheme="minorHAnsi"/>
          <w:sz w:val="28"/>
          <w:szCs w:val="28"/>
        </w:rPr>
        <w:t>атрибуттары</w:t>
      </w:r>
      <w:proofErr w:type="spellEnd"/>
      <w:r w:rsidRPr="00FA33DB">
        <w:rPr>
          <w:rFonts w:eastAsiaTheme="minorHAnsi"/>
          <w:sz w:val="28"/>
          <w:szCs w:val="28"/>
        </w:rPr>
        <w:t xml:space="preserve"> </w:t>
      </w:r>
      <w:proofErr w:type="spellStart"/>
      <w:r w:rsidRPr="00FA33DB">
        <w:rPr>
          <w:rFonts w:eastAsiaTheme="minorHAnsi"/>
          <w:sz w:val="28"/>
          <w:szCs w:val="28"/>
        </w:rPr>
        <w:t>жана</w:t>
      </w:r>
      <w:proofErr w:type="spellEnd"/>
      <w:r w:rsidRPr="00FA33DB">
        <w:rPr>
          <w:rFonts w:eastAsiaTheme="minorHAnsi"/>
          <w:sz w:val="28"/>
          <w:szCs w:val="28"/>
        </w:rPr>
        <w:t xml:space="preserve"> </w:t>
      </w:r>
      <w:proofErr w:type="spellStart"/>
      <w:r w:rsidRPr="00FA33DB">
        <w:rPr>
          <w:rFonts w:eastAsiaTheme="minorHAnsi"/>
          <w:sz w:val="28"/>
          <w:szCs w:val="28"/>
        </w:rPr>
        <w:t>маалыматтары</w:t>
      </w:r>
      <w:proofErr w:type="spellEnd"/>
      <w:r w:rsidRPr="00FA33DB">
        <w:rPr>
          <w:rFonts w:eastAsiaTheme="minorHAnsi"/>
          <w:sz w:val="28"/>
          <w:szCs w:val="28"/>
        </w:rPr>
        <w:t xml:space="preserve"> бар башка </w:t>
      </w:r>
      <w:proofErr w:type="spellStart"/>
      <w:r w:rsidRPr="00FA33DB">
        <w:rPr>
          <w:rFonts w:eastAsiaTheme="minorHAnsi"/>
          <w:sz w:val="28"/>
          <w:szCs w:val="28"/>
        </w:rPr>
        <w:t>айыл</w:t>
      </w:r>
      <w:proofErr w:type="spellEnd"/>
      <w:r w:rsidRPr="00FA33DB">
        <w:rPr>
          <w:rFonts w:eastAsiaTheme="minorHAnsi"/>
          <w:sz w:val="28"/>
          <w:szCs w:val="28"/>
        </w:rPr>
        <w:t xml:space="preserve"> </w:t>
      </w:r>
      <w:proofErr w:type="spellStart"/>
      <w:r w:rsidRPr="00FA33DB">
        <w:rPr>
          <w:rFonts w:eastAsiaTheme="minorHAnsi"/>
          <w:sz w:val="28"/>
          <w:szCs w:val="28"/>
        </w:rPr>
        <w:t>чарба</w:t>
      </w:r>
      <w:proofErr w:type="spellEnd"/>
      <w:r w:rsidRPr="00FA33DB">
        <w:rPr>
          <w:rFonts w:eastAsiaTheme="minorHAnsi"/>
          <w:sz w:val="28"/>
          <w:szCs w:val="28"/>
        </w:rPr>
        <w:t xml:space="preserve"> </w:t>
      </w:r>
      <w:proofErr w:type="spellStart"/>
      <w:r w:rsidRPr="00FA33DB">
        <w:rPr>
          <w:rFonts w:eastAsiaTheme="minorHAnsi"/>
          <w:sz w:val="28"/>
          <w:szCs w:val="28"/>
        </w:rPr>
        <w:t>категорияларын</w:t>
      </w:r>
      <w:proofErr w:type="spellEnd"/>
      <w:r w:rsidRPr="00FA33DB">
        <w:rPr>
          <w:rFonts w:eastAsiaTheme="minorHAnsi"/>
          <w:sz w:val="28"/>
          <w:szCs w:val="28"/>
        </w:rPr>
        <w:t xml:space="preserve"> </w:t>
      </w:r>
      <w:proofErr w:type="spellStart"/>
      <w:r w:rsidRPr="00FA33DB">
        <w:rPr>
          <w:rFonts w:eastAsiaTheme="minorHAnsi"/>
          <w:sz w:val="28"/>
          <w:szCs w:val="28"/>
        </w:rPr>
        <w:t>болжолдоо</w:t>
      </w:r>
      <w:proofErr w:type="spellEnd"/>
      <w:r w:rsidRPr="00FA33DB">
        <w:rPr>
          <w:rFonts w:eastAsiaTheme="minorHAnsi"/>
          <w:sz w:val="28"/>
          <w:szCs w:val="28"/>
        </w:rPr>
        <w:t xml:space="preserve"> </w:t>
      </w:r>
      <w:proofErr w:type="spellStart"/>
      <w:r w:rsidRPr="00FA33DB">
        <w:rPr>
          <w:rFonts w:eastAsiaTheme="minorHAnsi"/>
          <w:sz w:val="28"/>
          <w:szCs w:val="28"/>
        </w:rPr>
        <w:t>үчүн</w:t>
      </w:r>
      <w:proofErr w:type="spellEnd"/>
      <w:r w:rsidRPr="00FA33DB">
        <w:rPr>
          <w:rFonts w:eastAsiaTheme="minorHAnsi"/>
          <w:sz w:val="28"/>
          <w:szCs w:val="28"/>
        </w:rPr>
        <w:t xml:space="preserve"> кайра </w:t>
      </w:r>
      <w:proofErr w:type="spellStart"/>
      <w:r w:rsidRPr="00FA33DB">
        <w:rPr>
          <w:rFonts w:eastAsiaTheme="minorHAnsi"/>
          <w:sz w:val="28"/>
          <w:szCs w:val="28"/>
        </w:rPr>
        <w:t>үйрөтүлүшү</w:t>
      </w:r>
      <w:proofErr w:type="spellEnd"/>
      <w:r w:rsidRPr="00FA33DB">
        <w:rPr>
          <w:rFonts w:eastAsiaTheme="minorHAnsi"/>
          <w:sz w:val="28"/>
          <w:szCs w:val="28"/>
        </w:rPr>
        <w:t xml:space="preserve"> </w:t>
      </w:r>
      <w:proofErr w:type="spellStart"/>
      <w:r w:rsidRPr="00FA33DB">
        <w:rPr>
          <w:rFonts w:eastAsiaTheme="minorHAnsi"/>
          <w:sz w:val="28"/>
          <w:szCs w:val="28"/>
        </w:rPr>
        <w:t>мүмкүн</w:t>
      </w:r>
      <w:proofErr w:type="spellEnd"/>
      <w:r w:rsidRPr="00FA33DB">
        <w:rPr>
          <w:rFonts w:eastAsiaTheme="minorHAnsi"/>
          <w:sz w:val="28"/>
          <w:szCs w:val="28"/>
        </w:rPr>
        <w:t>.</w:t>
      </w:r>
    </w:p>
    <w:p w14:paraId="69467716" w14:textId="68E5345D" w:rsidR="00802186" w:rsidRPr="00FA33DB" w:rsidRDefault="00802186" w:rsidP="00B10147">
      <w:pPr>
        <w:widowControl w:val="0"/>
        <w:jc w:val="center"/>
        <w:rPr>
          <w:rFonts w:eastAsiaTheme="minorHAnsi"/>
          <w:b/>
          <w:bCs/>
          <w:sz w:val="28"/>
          <w:szCs w:val="28"/>
          <w:lang w:val="en-US"/>
        </w:rPr>
      </w:pPr>
      <w:r w:rsidRPr="00FA33DB">
        <w:rPr>
          <w:rFonts w:eastAsiaTheme="minorHAnsi"/>
          <w:b/>
          <w:bCs/>
          <w:sz w:val="28"/>
          <w:szCs w:val="28"/>
          <w:lang w:val="en-US"/>
        </w:rPr>
        <w:t>SUMMARY</w:t>
      </w:r>
    </w:p>
    <w:p w14:paraId="4F53700B" w14:textId="77777777" w:rsidR="00802186"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 xml:space="preserve">dissertation by </w:t>
      </w:r>
      <w:proofErr w:type="spellStart"/>
      <w:r w:rsidRPr="00FA33DB">
        <w:rPr>
          <w:rFonts w:eastAsiaTheme="minorHAnsi"/>
          <w:sz w:val="28"/>
          <w:szCs w:val="28"/>
          <w:lang w:val="en-US"/>
        </w:rPr>
        <w:t>Sabitov</w:t>
      </w:r>
      <w:proofErr w:type="spellEnd"/>
      <w:r w:rsidRPr="00FA33DB">
        <w:rPr>
          <w:rFonts w:eastAsiaTheme="minorHAnsi"/>
          <w:sz w:val="28"/>
          <w:szCs w:val="28"/>
          <w:lang w:val="en-US"/>
        </w:rPr>
        <w:t xml:space="preserve"> </w:t>
      </w:r>
      <w:proofErr w:type="spellStart"/>
      <w:r w:rsidRPr="00FA33DB">
        <w:rPr>
          <w:rFonts w:eastAsiaTheme="minorHAnsi"/>
          <w:sz w:val="28"/>
          <w:szCs w:val="28"/>
          <w:lang w:val="en-US"/>
        </w:rPr>
        <w:t>Baratbek</w:t>
      </w:r>
      <w:proofErr w:type="spellEnd"/>
      <w:r w:rsidRPr="00FA33DB">
        <w:rPr>
          <w:rFonts w:eastAsiaTheme="minorHAnsi"/>
          <w:sz w:val="28"/>
          <w:szCs w:val="28"/>
          <w:lang w:val="en-US"/>
        </w:rPr>
        <w:t xml:space="preserve"> </w:t>
      </w:r>
      <w:proofErr w:type="spellStart"/>
      <w:r w:rsidRPr="00FA33DB">
        <w:rPr>
          <w:rFonts w:eastAsiaTheme="minorHAnsi"/>
          <w:sz w:val="28"/>
          <w:szCs w:val="28"/>
          <w:lang w:val="en-US"/>
        </w:rPr>
        <w:t>Rakhmanovich</w:t>
      </w:r>
      <w:proofErr w:type="spellEnd"/>
      <w:r w:rsidRPr="00FA33DB">
        <w:rPr>
          <w:rFonts w:eastAsiaTheme="minorHAnsi"/>
          <w:sz w:val="28"/>
          <w:szCs w:val="28"/>
          <w:lang w:val="en-US"/>
        </w:rPr>
        <w:t xml:space="preserve"> on the topic “Artificial intelligence in problems of digital agriculture” for the degree of Doctor of Physical and Mathematical Sciences in the specialty 05.13.16 - the use of computer technology, mathematical modeling and mathematical methods in scientific research</w:t>
      </w:r>
    </w:p>
    <w:p w14:paraId="4EFE22CC" w14:textId="77777777" w:rsidR="00802186" w:rsidRPr="00FA33DB" w:rsidRDefault="00802186" w:rsidP="00B10147">
      <w:pPr>
        <w:widowControl w:val="0"/>
        <w:jc w:val="both"/>
        <w:rPr>
          <w:rFonts w:eastAsiaTheme="minorHAnsi"/>
          <w:sz w:val="28"/>
          <w:szCs w:val="28"/>
          <w:lang w:val="en-US"/>
        </w:rPr>
      </w:pPr>
      <w:r w:rsidRPr="00FA33DB">
        <w:rPr>
          <w:rFonts w:eastAsiaTheme="minorHAnsi"/>
          <w:b/>
          <w:bCs/>
          <w:sz w:val="28"/>
          <w:szCs w:val="28"/>
          <w:lang w:val="en-US"/>
        </w:rPr>
        <w:t>Keywords:</w:t>
      </w:r>
      <w:r w:rsidRPr="00FA33DB">
        <w:rPr>
          <w:rFonts w:eastAsiaTheme="minorHAnsi"/>
          <w:sz w:val="28"/>
          <w:szCs w:val="28"/>
          <w:lang w:val="en-US"/>
        </w:rPr>
        <w:t xml:space="preserve"> agriculture, machine learning, deep learning, nonlinear models, computer vision, neural networks, machine learning models and algorithms, forecasting, transfer learning.</w:t>
      </w:r>
    </w:p>
    <w:p w14:paraId="0689CCEC" w14:textId="77777777" w:rsidR="00802186" w:rsidRPr="00FA33DB" w:rsidRDefault="00802186" w:rsidP="00B10147">
      <w:pPr>
        <w:widowControl w:val="0"/>
        <w:jc w:val="both"/>
        <w:rPr>
          <w:rFonts w:eastAsiaTheme="minorHAnsi"/>
          <w:sz w:val="28"/>
          <w:szCs w:val="28"/>
          <w:lang w:val="en-US"/>
        </w:rPr>
      </w:pPr>
      <w:r w:rsidRPr="00FA33DB">
        <w:rPr>
          <w:rFonts w:eastAsiaTheme="minorHAnsi"/>
          <w:b/>
          <w:bCs/>
          <w:sz w:val="28"/>
          <w:szCs w:val="28"/>
          <w:lang w:val="en-US"/>
        </w:rPr>
        <w:t>The object of the study</w:t>
      </w:r>
      <w:r w:rsidRPr="00FA33DB">
        <w:rPr>
          <w:rFonts w:eastAsiaTheme="minorHAnsi"/>
          <w:sz w:val="28"/>
          <w:szCs w:val="28"/>
          <w:lang w:val="en-US"/>
        </w:rPr>
        <w:t xml:space="preserve"> is the application of artificial intelligence to agricultural problems. The main categories of agriculture, productivity and diseases of various types of agricultural plants are considered.</w:t>
      </w:r>
    </w:p>
    <w:p w14:paraId="6F8720EB" w14:textId="77777777" w:rsidR="00802186"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The main goal of the dissertation work is a systematic approach to building models and forecasting agricultural problems based on machine and deep learning. At the same time, deep learning technologies with computer vision technologies were used to recognize a wide range of plant diseases. Establishing a nonlinear relationship between the data is important for this study.</w:t>
      </w:r>
    </w:p>
    <w:p w14:paraId="2E06D780" w14:textId="77777777" w:rsidR="00802186"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The methodological basis of the research is the basic methods and algorithms of machine and deep learning, technologies for constructing various neural network architectures and methods for studying recognition problems using computer vision.</w:t>
      </w:r>
    </w:p>
    <w:p w14:paraId="5786145A" w14:textId="77777777" w:rsidR="00802186" w:rsidRPr="00FA33DB" w:rsidRDefault="00802186" w:rsidP="00B10147">
      <w:pPr>
        <w:widowControl w:val="0"/>
        <w:jc w:val="both"/>
        <w:rPr>
          <w:rFonts w:eastAsiaTheme="minorHAnsi"/>
          <w:sz w:val="28"/>
          <w:szCs w:val="28"/>
          <w:lang w:val="en-US"/>
        </w:rPr>
      </w:pPr>
      <w:r w:rsidRPr="00FA33DB">
        <w:rPr>
          <w:rFonts w:eastAsiaTheme="minorHAnsi"/>
          <w:b/>
          <w:bCs/>
          <w:sz w:val="28"/>
          <w:szCs w:val="28"/>
          <w:lang w:val="en-US"/>
        </w:rPr>
        <w:t>The results obtained and their novelty</w:t>
      </w:r>
      <w:r w:rsidRPr="00FA33DB">
        <w:rPr>
          <w:rFonts w:eastAsiaTheme="minorHAnsi"/>
          <w:sz w:val="28"/>
          <w:szCs w:val="28"/>
          <w:lang w:val="en-US"/>
        </w:rPr>
        <w:t>: Using various machine learning algorithms, yield forecasting results were obtained. Neural networks were built to establish nonlinear relationships between data and build models for agricultural problems. For a separate class of agricultural problems, big data was used using transfer learning. Using advanced algorithms random forest, gradient boosting and stochastic gradient descent and machine learning methods, models were built and their accuracy was assessed using an ensemble of these algorithms.</w:t>
      </w:r>
    </w:p>
    <w:p w14:paraId="4DC7AC24" w14:textId="77777777" w:rsidR="00802186"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For the numerical implementation of machine learning methods, mini-batch and sto</w:t>
      </w:r>
      <w:r w:rsidRPr="00FA33DB">
        <w:rPr>
          <w:rFonts w:eastAsiaTheme="minorHAnsi"/>
          <w:sz w:val="28"/>
          <w:szCs w:val="28"/>
          <w:lang w:val="en-US"/>
        </w:rPr>
        <w:lastRenderedPageBreak/>
        <w:t>chastic gradient descent were used. The issue of convergence of these methods has been studied.</w:t>
      </w:r>
    </w:p>
    <w:p w14:paraId="0023CD0E" w14:textId="77777777" w:rsidR="00802186"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Using Python frameworks to build web systems that use already trained models for forecasting tasks. Artificial intelligence systems have been built for recognizing plant diseases and determining yields, as well as recommendations for the use of pesticides in agriculture.</w:t>
      </w:r>
    </w:p>
    <w:p w14:paraId="6FA0EFEF" w14:textId="47D015F1" w:rsidR="00954CE8" w:rsidRPr="00FA33DB" w:rsidRDefault="00802186" w:rsidP="00B10147">
      <w:pPr>
        <w:widowControl w:val="0"/>
        <w:jc w:val="both"/>
        <w:rPr>
          <w:rFonts w:eastAsiaTheme="minorHAnsi"/>
          <w:sz w:val="28"/>
          <w:szCs w:val="28"/>
          <w:lang w:val="en-US"/>
        </w:rPr>
      </w:pPr>
      <w:r w:rsidRPr="00FA33DB">
        <w:rPr>
          <w:rFonts w:eastAsiaTheme="minorHAnsi"/>
          <w:sz w:val="28"/>
          <w:szCs w:val="28"/>
          <w:lang w:val="en-US"/>
        </w:rPr>
        <w:t>Scope of application: The results of the dissertation can be used for a wide range of agricultural problems. The developed artificial intelligence in the form of a web system can be used by farmers and agricultural producers as a tool for managing yields and recognizing diseases of various plants at an early stage of development. The constructed models can be used to construct other models with different climatic parameters. The resulting models can be retrained to predict other agricultural categories with more complex attributes and data.</w:t>
      </w:r>
    </w:p>
    <w:sectPr w:rsidR="00954CE8" w:rsidRPr="00FA33DB" w:rsidSect="007A1BF2">
      <w:headerReference w:type="default" r:id="rId83"/>
      <w:footerReference w:type="default" r:id="rId8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9BE6B" w14:textId="77777777" w:rsidR="00B848F5" w:rsidRDefault="00B848F5" w:rsidP="008D581B">
      <w:r>
        <w:separator/>
      </w:r>
    </w:p>
  </w:endnote>
  <w:endnote w:type="continuationSeparator" w:id="0">
    <w:p w14:paraId="7782F52F" w14:textId="77777777" w:rsidR="00B848F5" w:rsidRDefault="00B848F5" w:rsidP="008D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Calibri"/>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etersburgC-Bold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273186"/>
      <w:docPartObj>
        <w:docPartGallery w:val="Page Numbers (Bottom of Page)"/>
        <w:docPartUnique/>
      </w:docPartObj>
    </w:sdtPr>
    <w:sdtContent>
      <w:p w14:paraId="2BCA7CF8" w14:textId="452981D3" w:rsidR="005E7891" w:rsidRDefault="005E7891">
        <w:pPr>
          <w:pStyle w:val="ad"/>
          <w:jc w:val="center"/>
        </w:pPr>
        <w:r>
          <w:fldChar w:fldCharType="begin"/>
        </w:r>
        <w:r>
          <w:instrText>PAGE   \* MERGEFORMAT</w:instrText>
        </w:r>
        <w:r>
          <w:fldChar w:fldCharType="separate"/>
        </w:r>
        <w:r>
          <w:rPr>
            <w:noProof/>
          </w:rPr>
          <w:t>41</w:t>
        </w:r>
        <w:r>
          <w:fldChar w:fldCharType="end"/>
        </w:r>
      </w:p>
    </w:sdtContent>
  </w:sdt>
  <w:p w14:paraId="1DDEA327" w14:textId="77777777" w:rsidR="005E7891" w:rsidRDefault="005E78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07063" w14:textId="77777777" w:rsidR="00B848F5" w:rsidRDefault="00B848F5" w:rsidP="008D581B">
      <w:r>
        <w:separator/>
      </w:r>
    </w:p>
  </w:footnote>
  <w:footnote w:type="continuationSeparator" w:id="0">
    <w:p w14:paraId="32398FB4" w14:textId="77777777" w:rsidR="00B848F5" w:rsidRDefault="00B848F5" w:rsidP="008D5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64F9E" w14:textId="05619379" w:rsidR="005E7891" w:rsidRDefault="005E7891">
    <w:pPr>
      <w:pStyle w:val="ab"/>
      <w:jc w:val="right"/>
    </w:pPr>
  </w:p>
  <w:p w14:paraId="14D83797" w14:textId="77777777" w:rsidR="005E7891" w:rsidRDefault="005E789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36B7"/>
    <w:multiLevelType w:val="hybridMultilevel"/>
    <w:tmpl w:val="6F42BC8C"/>
    <w:lvl w:ilvl="0" w:tplc="FF4CAC6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47576"/>
    <w:multiLevelType w:val="multilevel"/>
    <w:tmpl w:val="22F2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12F5F"/>
    <w:multiLevelType w:val="multilevel"/>
    <w:tmpl w:val="3386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74953"/>
    <w:multiLevelType w:val="hybridMultilevel"/>
    <w:tmpl w:val="443ADAE4"/>
    <w:lvl w:ilvl="0" w:tplc="E9CA7BDA">
      <w:start w:val="1"/>
      <w:numFmt w:val="decimal"/>
      <w:lvlText w:val="%1."/>
      <w:lvlJc w:val="left"/>
      <w:pPr>
        <w:ind w:left="1211" w:hanging="360"/>
      </w:pPr>
      <w:rPr>
        <w:rFonts w:ascii="Times New Roman" w:hAnsi="Times New Roman" w:cs="Times New Roman" w:hint="default"/>
        <w:b w:val="0"/>
        <w:bCs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D7431"/>
    <w:multiLevelType w:val="hybridMultilevel"/>
    <w:tmpl w:val="87B6FB98"/>
    <w:lvl w:ilvl="0" w:tplc="0419000F">
      <w:start w:val="1"/>
      <w:numFmt w:val="decimal"/>
      <w:lvlText w:val="%1."/>
      <w:lvlJc w:val="left"/>
      <w:pPr>
        <w:ind w:left="928"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5" w15:restartNumberingAfterBreak="0">
    <w:nsid w:val="14F41A35"/>
    <w:multiLevelType w:val="multilevel"/>
    <w:tmpl w:val="1C02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F2B7F"/>
    <w:multiLevelType w:val="multilevel"/>
    <w:tmpl w:val="A1EC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FA152D"/>
    <w:multiLevelType w:val="multilevel"/>
    <w:tmpl w:val="35F8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E0A03"/>
    <w:multiLevelType w:val="multilevel"/>
    <w:tmpl w:val="6D0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02D6F"/>
    <w:multiLevelType w:val="hybridMultilevel"/>
    <w:tmpl w:val="5FF6C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9C4FED"/>
    <w:multiLevelType w:val="multilevel"/>
    <w:tmpl w:val="FDDA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245E30"/>
    <w:multiLevelType w:val="multilevel"/>
    <w:tmpl w:val="0534DF96"/>
    <w:lvl w:ilvl="0">
      <w:start w:val="1"/>
      <w:numFmt w:val="bullet"/>
      <w:lvlText w:val=""/>
      <w:lvlJc w:val="left"/>
      <w:pPr>
        <w:tabs>
          <w:tab w:val="num" w:pos="720"/>
        </w:tabs>
        <w:ind w:left="720" w:hanging="360"/>
      </w:pPr>
      <w:rPr>
        <w:rFonts w:ascii="Symbol" w:hAnsi="Symbol" w:hint="default"/>
        <w:sz w:val="20"/>
      </w:rPr>
    </w:lvl>
    <w:lvl w:ilvl="1">
      <w:start w:val="182"/>
      <w:numFmt w:val="decimal"/>
      <w:lvlText w:val="%2."/>
      <w:lvlJc w:val="left"/>
      <w:pPr>
        <w:ind w:left="1605" w:hanging="525"/>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1064F"/>
    <w:multiLevelType w:val="hybridMultilevel"/>
    <w:tmpl w:val="64F69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F60203"/>
    <w:multiLevelType w:val="hybridMultilevel"/>
    <w:tmpl w:val="B3346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61026E"/>
    <w:multiLevelType w:val="hybridMultilevel"/>
    <w:tmpl w:val="A4B8C4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E40872"/>
    <w:multiLevelType w:val="hybridMultilevel"/>
    <w:tmpl w:val="FF424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E86C4E"/>
    <w:multiLevelType w:val="hybridMultilevel"/>
    <w:tmpl w:val="7C4A8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B13B63"/>
    <w:multiLevelType w:val="multilevel"/>
    <w:tmpl w:val="1CE4E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E3BE7"/>
    <w:multiLevelType w:val="multilevel"/>
    <w:tmpl w:val="AD0054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502089"/>
    <w:multiLevelType w:val="multilevel"/>
    <w:tmpl w:val="AC54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C81C59"/>
    <w:multiLevelType w:val="hybridMultilevel"/>
    <w:tmpl w:val="C37E6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0556F4"/>
    <w:multiLevelType w:val="hybridMultilevel"/>
    <w:tmpl w:val="C860A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0F3381"/>
    <w:multiLevelType w:val="multilevel"/>
    <w:tmpl w:val="3A5C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1B0A25"/>
    <w:multiLevelType w:val="hybridMultilevel"/>
    <w:tmpl w:val="71009C54"/>
    <w:lvl w:ilvl="0" w:tplc="9E824E20">
      <w:start w:val="1"/>
      <w:numFmt w:val="lowerLetter"/>
      <w:lvlText w:val="%1)"/>
      <w:lvlJc w:val="left"/>
      <w:pPr>
        <w:ind w:left="7080" w:hanging="4248"/>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24" w15:restartNumberingAfterBreak="0">
    <w:nsid w:val="566824B1"/>
    <w:multiLevelType w:val="multilevel"/>
    <w:tmpl w:val="977AA2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802B6F"/>
    <w:multiLevelType w:val="hybridMultilevel"/>
    <w:tmpl w:val="ABE62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0F05E9"/>
    <w:multiLevelType w:val="hybridMultilevel"/>
    <w:tmpl w:val="EE54C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BEE4739"/>
    <w:multiLevelType w:val="multilevel"/>
    <w:tmpl w:val="143E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C7513"/>
    <w:multiLevelType w:val="hybridMultilevel"/>
    <w:tmpl w:val="D6507A10"/>
    <w:lvl w:ilvl="0" w:tplc="9C029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F667285"/>
    <w:multiLevelType w:val="multilevel"/>
    <w:tmpl w:val="424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4009D"/>
    <w:multiLevelType w:val="multilevel"/>
    <w:tmpl w:val="72D8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4C23A9"/>
    <w:multiLevelType w:val="multilevel"/>
    <w:tmpl w:val="8BAA8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B11BD5"/>
    <w:multiLevelType w:val="hybridMultilevel"/>
    <w:tmpl w:val="4F0C169A"/>
    <w:lvl w:ilvl="0" w:tplc="0419000F">
      <w:start w:val="1"/>
      <w:numFmt w:val="decimal"/>
      <w:lvlText w:val="%1."/>
      <w:lvlJc w:val="left"/>
      <w:pPr>
        <w:ind w:left="1070" w:hanging="360"/>
      </w:pPr>
    </w:lvl>
    <w:lvl w:ilvl="1" w:tplc="2C2843A8">
      <w:start w:val="1"/>
      <w:numFmt w:val="upperLetter"/>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FE12E9E"/>
    <w:multiLevelType w:val="multilevel"/>
    <w:tmpl w:val="608E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5"/>
  </w:num>
  <w:num w:numId="3">
    <w:abstractNumId w:val="32"/>
  </w:num>
  <w:num w:numId="4">
    <w:abstractNumId w:val="12"/>
  </w:num>
  <w:num w:numId="5">
    <w:abstractNumId w:val="17"/>
  </w:num>
  <w:num w:numId="6">
    <w:abstractNumId w:val="26"/>
  </w:num>
  <w:num w:numId="7">
    <w:abstractNumId w:val="19"/>
  </w:num>
  <w:num w:numId="8">
    <w:abstractNumId w:val="6"/>
  </w:num>
  <w:num w:numId="9">
    <w:abstractNumId w:val="33"/>
  </w:num>
  <w:num w:numId="10">
    <w:abstractNumId w:val="2"/>
  </w:num>
  <w:num w:numId="11">
    <w:abstractNumId w:val="18"/>
  </w:num>
  <w:num w:numId="12">
    <w:abstractNumId w:val="8"/>
  </w:num>
  <w:num w:numId="13">
    <w:abstractNumId w:val="27"/>
  </w:num>
  <w:num w:numId="14">
    <w:abstractNumId w:val="5"/>
  </w:num>
  <w:num w:numId="15">
    <w:abstractNumId w:val="22"/>
  </w:num>
  <w:num w:numId="16">
    <w:abstractNumId w:val="29"/>
  </w:num>
  <w:num w:numId="17">
    <w:abstractNumId w:val="30"/>
  </w:num>
  <w:num w:numId="18">
    <w:abstractNumId w:val="16"/>
  </w:num>
  <w:num w:numId="19">
    <w:abstractNumId w:val="15"/>
  </w:num>
  <w:num w:numId="20">
    <w:abstractNumId w:val="24"/>
  </w:num>
  <w:num w:numId="21">
    <w:abstractNumId w:val="31"/>
  </w:num>
  <w:num w:numId="22">
    <w:abstractNumId w:val="4"/>
  </w:num>
  <w:num w:numId="23">
    <w:abstractNumId w:val="11"/>
    <w:lvlOverride w:ilvl="0"/>
    <w:lvlOverride w:ilvl="1">
      <w:startOverride w:val="182"/>
    </w:lvlOverride>
    <w:lvlOverride w:ilvl="2"/>
    <w:lvlOverride w:ilvl="3"/>
    <w:lvlOverride w:ilvl="4"/>
    <w:lvlOverride w:ilvl="5"/>
    <w:lvlOverride w:ilvl="6"/>
    <w:lvlOverride w:ilvl="7"/>
    <w:lvlOverride w:ilvl="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3"/>
  </w:num>
  <w:num w:numId="27">
    <w:abstractNumId w:val="3"/>
  </w:num>
  <w:num w:numId="28">
    <w:abstractNumId w:val="20"/>
  </w:num>
  <w:num w:numId="29">
    <w:abstractNumId w:val="7"/>
  </w:num>
  <w:num w:numId="30">
    <w:abstractNumId w:val="10"/>
  </w:num>
  <w:num w:numId="31">
    <w:abstractNumId w:val="1"/>
  </w:num>
  <w:num w:numId="32">
    <w:abstractNumId w:val="28"/>
  </w:num>
  <w:num w:numId="33">
    <w:abstractNumId w:val="9"/>
  </w:num>
  <w:num w:numId="34">
    <w:abstractNumId w:val="1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FB9"/>
    <w:rsid w:val="00002025"/>
    <w:rsid w:val="00005389"/>
    <w:rsid w:val="00005F40"/>
    <w:rsid w:val="00015ECB"/>
    <w:rsid w:val="0002032F"/>
    <w:rsid w:val="00020A90"/>
    <w:rsid w:val="0002218C"/>
    <w:rsid w:val="00025EE1"/>
    <w:rsid w:val="000341FA"/>
    <w:rsid w:val="000419F9"/>
    <w:rsid w:val="00043446"/>
    <w:rsid w:val="00044198"/>
    <w:rsid w:val="00044B6A"/>
    <w:rsid w:val="00064694"/>
    <w:rsid w:val="00064A44"/>
    <w:rsid w:val="00067678"/>
    <w:rsid w:val="000725A0"/>
    <w:rsid w:val="000740F7"/>
    <w:rsid w:val="000765C7"/>
    <w:rsid w:val="00077990"/>
    <w:rsid w:val="00082104"/>
    <w:rsid w:val="00082822"/>
    <w:rsid w:val="00083208"/>
    <w:rsid w:val="0009133E"/>
    <w:rsid w:val="000A58A4"/>
    <w:rsid w:val="000B1D23"/>
    <w:rsid w:val="000B46B8"/>
    <w:rsid w:val="000B574A"/>
    <w:rsid w:val="000B58BD"/>
    <w:rsid w:val="000B6559"/>
    <w:rsid w:val="000B7E81"/>
    <w:rsid w:val="000C1EE4"/>
    <w:rsid w:val="000C3F8A"/>
    <w:rsid w:val="000C529B"/>
    <w:rsid w:val="000C7578"/>
    <w:rsid w:val="000D2D91"/>
    <w:rsid w:val="000D4742"/>
    <w:rsid w:val="000E4E3A"/>
    <w:rsid w:val="000E5D04"/>
    <w:rsid w:val="000E6EA6"/>
    <w:rsid w:val="000F0BF8"/>
    <w:rsid w:val="000F1B09"/>
    <w:rsid w:val="000F2D71"/>
    <w:rsid w:val="0010125F"/>
    <w:rsid w:val="00102204"/>
    <w:rsid w:val="001032B6"/>
    <w:rsid w:val="00105346"/>
    <w:rsid w:val="001065F2"/>
    <w:rsid w:val="00110290"/>
    <w:rsid w:val="00110ACF"/>
    <w:rsid w:val="0011446D"/>
    <w:rsid w:val="00115ED1"/>
    <w:rsid w:val="00117336"/>
    <w:rsid w:val="00120F72"/>
    <w:rsid w:val="00121A61"/>
    <w:rsid w:val="00122967"/>
    <w:rsid w:val="001253B1"/>
    <w:rsid w:val="00125F15"/>
    <w:rsid w:val="00130A72"/>
    <w:rsid w:val="001345D7"/>
    <w:rsid w:val="001355C1"/>
    <w:rsid w:val="001432E6"/>
    <w:rsid w:val="001441DC"/>
    <w:rsid w:val="00146A46"/>
    <w:rsid w:val="00154BB1"/>
    <w:rsid w:val="00155CE2"/>
    <w:rsid w:val="00156413"/>
    <w:rsid w:val="00160F98"/>
    <w:rsid w:val="00163ABD"/>
    <w:rsid w:val="00164D5B"/>
    <w:rsid w:val="00164D85"/>
    <w:rsid w:val="00166ECB"/>
    <w:rsid w:val="00175710"/>
    <w:rsid w:val="001766E0"/>
    <w:rsid w:val="00181070"/>
    <w:rsid w:val="00181091"/>
    <w:rsid w:val="00185E51"/>
    <w:rsid w:val="00185F9A"/>
    <w:rsid w:val="00186CC1"/>
    <w:rsid w:val="00187DDA"/>
    <w:rsid w:val="001938F0"/>
    <w:rsid w:val="001960AF"/>
    <w:rsid w:val="00196293"/>
    <w:rsid w:val="00197F72"/>
    <w:rsid w:val="001A546D"/>
    <w:rsid w:val="001A5594"/>
    <w:rsid w:val="001A6A4C"/>
    <w:rsid w:val="001B08BD"/>
    <w:rsid w:val="001B157B"/>
    <w:rsid w:val="001B1AA2"/>
    <w:rsid w:val="001B2438"/>
    <w:rsid w:val="001B3699"/>
    <w:rsid w:val="001B78DC"/>
    <w:rsid w:val="001C06E7"/>
    <w:rsid w:val="001C0A3F"/>
    <w:rsid w:val="001C206E"/>
    <w:rsid w:val="001C271A"/>
    <w:rsid w:val="001C3C42"/>
    <w:rsid w:val="001C444C"/>
    <w:rsid w:val="001C7C64"/>
    <w:rsid w:val="001D1AAB"/>
    <w:rsid w:val="001D666E"/>
    <w:rsid w:val="001E0573"/>
    <w:rsid w:val="001E3CDD"/>
    <w:rsid w:val="001E629A"/>
    <w:rsid w:val="001E6F34"/>
    <w:rsid w:val="001E78D5"/>
    <w:rsid w:val="001F2D09"/>
    <w:rsid w:val="001F64A8"/>
    <w:rsid w:val="00201296"/>
    <w:rsid w:val="00202F23"/>
    <w:rsid w:val="00207ACF"/>
    <w:rsid w:val="00207CCB"/>
    <w:rsid w:val="00212570"/>
    <w:rsid w:val="00215D4B"/>
    <w:rsid w:val="00220B0A"/>
    <w:rsid w:val="00220E04"/>
    <w:rsid w:val="002230CC"/>
    <w:rsid w:val="002249D9"/>
    <w:rsid w:val="00224FDD"/>
    <w:rsid w:val="00231373"/>
    <w:rsid w:val="00234F83"/>
    <w:rsid w:val="00235543"/>
    <w:rsid w:val="00236570"/>
    <w:rsid w:val="00237082"/>
    <w:rsid w:val="0023757A"/>
    <w:rsid w:val="00240813"/>
    <w:rsid w:val="00241058"/>
    <w:rsid w:val="0024323D"/>
    <w:rsid w:val="00254308"/>
    <w:rsid w:val="00256029"/>
    <w:rsid w:val="00260A3C"/>
    <w:rsid w:val="002627A6"/>
    <w:rsid w:val="00263D98"/>
    <w:rsid w:val="00266325"/>
    <w:rsid w:val="0026765D"/>
    <w:rsid w:val="00267D89"/>
    <w:rsid w:val="00271EAD"/>
    <w:rsid w:val="002844BC"/>
    <w:rsid w:val="00285084"/>
    <w:rsid w:val="0028618D"/>
    <w:rsid w:val="00290988"/>
    <w:rsid w:val="00292184"/>
    <w:rsid w:val="00295139"/>
    <w:rsid w:val="00295480"/>
    <w:rsid w:val="002A082B"/>
    <w:rsid w:val="002A2AFE"/>
    <w:rsid w:val="002A50D9"/>
    <w:rsid w:val="002A60BD"/>
    <w:rsid w:val="002B0CD3"/>
    <w:rsid w:val="002B10E7"/>
    <w:rsid w:val="002B2DB5"/>
    <w:rsid w:val="002B5833"/>
    <w:rsid w:val="002B5A4F"/>
    <w:rsid w:val="002C0DEF"/>
    <w:rsid w:val="002C4A83"/>
    <w:rsid w:val="002C5D8D"/>
    <w:rsid w:val="002C69C9"/>
    <w:rsid w:val="002D3B7C"/>
    <w:rsid w:val="002E15D5"/>
    <w:rsid w:val="002E4788"/>
    <w:rsid w:val="002E5A4C"/>
    <w:rsid w:val="002E5C5D"/>
    <w:rsid w:val="002E7032"/>
    <w:rsid w:val="0030191C"/>
    <w:rsid w:val="003020C7"/>
    <w:rsid w:val="003028BD"/>
    <w:rsid w:val="0030342C"/>
    <w:rsid w:val="00304E16"/>
    <w:rsid w:val="00305D29"/>
    <w:rsid w:val="00310BF8"/>
    <w:rsid w:val="00320B3B"/>
    <w:rsid w:val="0032456C"/>
    <w:rsid w:val="003256CD"/>
    <w:rsid w:val="00327A75"/>
    <w:rsid w:val="00327CAB"/>
    <w:rsid w:val="00330123"/>
    <w:rsid w:val="003303BD"/>
    <w:rsid w:val="003318B3"/>
    <w:rsid w:val="00331C44"/>
    <w:rsid w:val="00334177"/>
    <w:rsid w:val="00334E0E"/>
    <w:rsid w:val="0035236E"/>
    <w:rsid w:val="00353377"/>
    <w:rsid w:val="00353B87"/>
    <w:rsid w:val="00353B91"/>
    <w:rsid w:val="0035639D"/>
    <w:rsid w:val="003564CE"/>
    <w:rsid w:val="00356929"/>
    <w:rsid w:val="003569B6"/>
    <w:rsid w:val="00357365"/>
    <w:rsid w:val="0036110E"/>
    <w:rsid w:val="00361289"/>
    <w:rsid w:val="00366B21"/>
    <w:rsid w:val="00366E79"/>
    <w:rsid w:val="00367A85"/>
    <w:rsid w:val="00371823"/>
    <w:rsid w:val="00373177"/>
    <w:rsid w:val="00374325"/>
    <w:rsid w:val="003743BE"/>
    <w:rsid w:val="00374D3A"/>
    <w:rsid w:val="003759B6"/>
    <w:rsid w:val="00376DDE"/>
    <w:rsid w:val="003774F5"/>
    <w:rsid w:val="00381F94"/>
    <w:rsid w:val="003826F9"/>
    <w:rsid w:val="00384774"/>
    <w:rsid w:val="00386933"/>
    <w:rsid w:val="0039143B"/>
    <w:rsid w:val="00395345"/>
    <w:rsid w:val="00395500"/>
    <w:rsid w:val="00397136"/>
    <w:rsid w:val="003A05C4"/>
    <w:rsid w:val="003A1470"/>
    <w:rsid w:val="003A2E01"/>
    <w:rsid w:val="003A397B"/>
    <w:rsid w:val="003A6461"/>
    <w:rsid w:val="003A7349"/>
    <w:rsid w:val="003A7A1B"/>
    <w:rsid w:val="003B62BB"/>
    <w:rsid w:val="003B6DD9"/>
    <w:rsid w:val="003C3C9D"/>
    <w:rsid w:val="003C4CF7"/>
    <w:rsid w:val="003C515A"/>
    <w:rsid w:val="003C5545"/>
    <w:rsid w:val="003D2C65"/>
    <w:rsid w:val="003D3CF1"/>
    <w:rsid w:val="003E0757"/>
    <w:rsid w:val="003E12FE"/>
    <w:rsid w:val="003E603A"/>
    <w:rsid w:val="003F19D8"/>
    <w:rsid w:val="003F258F"/>
    <w:rsid w:val="003F369F"/>
    <w:rsid w:val="003F4550"/>
    <w:rsid w:val="0040289C"/>
    <w:rsid w:val="0040355A"/>
    <w:rsid w:val="0040395A"/>
    <w:rsid w:val="00410680"/>
    <w:rsid w:val="00410F3C"/>
    <w:rsid w:val="004145DA"/>
    <w:rsid w:val="0041492E"/>
    <w:rsid w:val="00415DE2"/>
    <w:rsid w:val="00415E7E"/>
    <w:rsid w:val="00417C5B"/>
    <w:rsid w:val="0043349D"/>
    <w:rsid w:val="00441327"/>
    <w:rsid w:val="00442D97"/>
    <w:rsid w:val="00445E6D"/>
    <w:rsid w:val="00445FCB"/>
    <w:rsid w:val="00446717"/>
    <w:rsid w:val="0045108D"/>
    <w:rsid w:val="00452999"/>
    <w:rsid w:val="004557D6"/>
    <w:rsid w:val="004568D5"/>
    <w:rsid w:val="00462DEF"/>
    <w:rsid w:val="004663CE"/>
    <w:rsid w:val="00467A9A"/>
    <w:rsid w:val="004751AE"/>
    <w:rsid w:val="00476072"/>
    <w:rsid w:val="00484F73"/>
    <w:rsid w:val="00485861"/>
    <w:rsid w:val="004919A3"/>
    <w:rsid w:val="00491ACC"/>
    <w:rsid w:val="00494603"/>
    <w:rsid w:val="00495C2E"/>
    <w:rsid w:val="004A1734"/>
    <w:rsid w:val="004A237C"/>
    <w:rsid w:val="004A50CE"/>
    <w:rsid w:val="004B0A27"/>
    <w:rsid w:val="004B15FC"/>
    <w:rsid w:val="004B3852"/>
    <w:rsid w:val="004B440A"/>
    <w:rsid w:val="004C049B"/>
    <w:rsid w:val="004C09DE"/>
    <w:rsid w:val="004D01E3"/>
    <w:rsid w:val="004D3119"/>
    <w:rsid w:val="004D3184"/>
    <w:rsid w:val="004D4544"/>
    <w:rsid w:val="004D5FB2"/>
    <w:rsid w:val="004E1ADF"/>
    <w:rsid w:val="004E2B96"/>
    <w:rsid w:val="004E5027"/>
    <w:rsid w:val="004F1AD3"/>
    <w:rsid w:val="004F2617"/>
    <w:rsid w:val="004F6DF1"/>
    <w:rsid w:val="004F7431"/>
    <w:rsid w:val="0050631E"/>
    <w:rsid w:val="00510BDD"/>
    <w:rsid w:val="005122B3"/>
    <w:rsid w:val="00512ABB"/>
    <w:rsid w:val="0051657E"/>
    <w:rsid w:val="0052429B"/>
    <w:rsid w:val="00526AF0"/>
    <w:rsid w:val="005273CC"/>
    <w:rsid w:val="00531C49"/>
    <w:rsid w:val="00535E0B"/>
    <w:rsid w:val="00542C04"/>
    <w:rsid w:val="00547226"/>
    <w:rsid w:val="005540DA"/>
    <w:rsid w:val="00555A41"/>
    <w:rsid w:val="00555F53"/>
    <w:rsid w:val="0056356D"/>
    <w:rsid w:val="005660CE"/>
    <w:rsid w:val="00572619"/>
    <w:rsid w:val="00575568"/>
    <w:rsid w:val="005763BD"/>
    <w:rsid w:val="00584152"/>
    <w:rsid w:val="00584522"/>
    <w:rsid w:val="00587C3D"/>
    <w:rsid w:val="00593EE0"/>
    <w:rsid w:val="00594177"/>
    <w:rsid w:val="00596A69"/>
    <w:rsid w:val="005972E6"/>
    <w:rsid w:val="005A1393"/>
    <w:rsid w:val="005A1956"/>
    <w:rsid w:val="005A286B"/>
    <w:rsid w:val="005A2EA8"/>
    <w:rsid w:val="005A314A"/>
    <w:rsid w:val="005A51FC"/>
    <w:rsid w:val="005B1CA7"/>
    <w:rsid w:val="005B3459"/>
    <w:rsid w:val="005B4E06"/>
    <w:rsid w:val="005C21C2"/>
    <w:rsid w:val="005C4537"/>
    <w:rsid w:val="005D0AAC"/>
    <w:rsid w:val="005D387B"/>
    <w:rsid w:val="005D7680"/>
    <w:rsid w:val="005E01EB"/>
    <w:rsid w:val="005E1E00"/>
    <w:rsid w:val="005E3D00"/>
    <w:rsid w:val="005E7891"/>
    <w:rsid w:val="005F02D3"/>
    <w:rsid w:val="005F1290"/>
    <w:rsid w:val="005F32DC"/>
    <w:rsid w:val="005F627E"/>
    <w:rsid w:val="005F6284"/>
    <w:rsid w:val="006043E9"/>
    <w:rsid w:val="00604BE3"/>
    <w:rsid w:val="00607D47"/>
    <w:rsid w:val="00611261"/>
    <w:rsid w:val="006118BF"/>
    <w:rsid w:val="00614331"/>
    <w:rsid w:val="00617535"/>
    <w:rsid w:val="00625C3E"/>
    <w:rsid w:val="006266D9"/>
    <w:rsid w:val="0063048F"/>
    <w:rsid w:val="00635768"/>
    <w:rsid w:val="00636AB9"/>
    <w:rsid w:val="00637C22"/>
    <w:rsid w:val="00640366"/>
    <w:rsid w:val="006415F1"/>
    <w:rsid w:val="0064175A"/>
    <w:rsid w:val="00644203"/>
    <w:rsid w:val="0065237B"/>
    <w:rsid w:val="00653C15"/>
    <w:rsid w:val="00654A78"/>
    <w:rsid w:val="00661764"/>
    <w:rsid w:val="00663AB9"/>
    <w:rsid w:val="00663FE9"/>
    <w:rsid w:val="00664EC4"/>
    <w:rsid w:val="006667CF"/>
    <w:rsid w:val="006675FE"/>
    <w:rsid w:val="00674DAD"/>
    <w:rsid w:val="00680B39"/>
    <w:rsid w:val="00681780"/>
    <w:rsid w:val="00685127"/>
    <w:rsid w:val="00686392"/>
    <w:rsid w:val="00686CC7"/>
    <w:rsid w:val="00686D65"/>
    <w:rsid w:val="006873A9"/>
    <w:rsid w:val="0069057C"/>
    <w:rsid w:val="006933FB"/>
    <w:rsid w:val="0069345E"/>
    <w:rsid w:val="00697420"/>
    <w:rsid w:val="00697BAA"/>
    <w:rsid w:val="006A02E7"/>
    <w:rsid w:val="006A1659"/>
    <w:rsid w:val="006A1E04"/>
    <w:rsid w:val="006A2CA3"/>
    <w:rsid w:val="006A7EE5"/>
    <w:rsid w:val="006B3103"/>
    <w:rsid w:val="006B58BE"/>
    <w:rsid w:val="006C184B"/>
    <w:rsid w:val="006C3F07"/>
    <w:rsid w:val="006C71DD"/>
    <w:rsid w:val="006D0F63"/>
    <w:rsid w:val="006D15A6"/>
    <w:rsid w:val="006D5594"/>
    <w:rsid w:val="006D5CAE"/>
    <w:rsid w:val="006E1779"/>
    <w:rsid w:val="006E2AA3"/>
    <w:rsid w:val="006E572A"/>
    <w:rsid w:val="006E5E91"/>
    <w:rsid w:val="006E67A0"/>
    <w:rsid w:val="006F24C6"/>
    <w:rsid w:val="006F30D4"/>
    <w:rsid w:val="00703830"/>
    <w:rsid w:val="00711730"/>
    <w:rsid w:val="00714752"/>
    <w:rsid w:val="007171FF"/>
    <w:rsid w:val="00717B15"/>
    <w:rsid w:val="007217C4"/>
    <w:rsid w:val="00726267"/>
    <w:rsid w:val="00732640"/>
    <w:rsid w:val="00733E5B"/>
    <w:rsid w:val="0073448E"/>
    <w:rsid w:val="00737296"/>
    <w:rsid w:val="0073767A"/>
    <w:rsid w:val="00741EC8"/>
    <w:rsid w:val="00741FA1"/>
    <w:rsid w:val="00744160"/>
    <w:rsid w:val="00744296"/>
    <w:rsid w:val="00747D21"/>
    <w:rsid w:val="00753E94"/>
    <w:rsid w:val="007543AF"/>
    <w:rsid w:val="00756696"/>
    <w:rsid w:val="007571D8"/>
    <w:rsid w:val="0076207B"/>
    <w:rsid w:val="00762758"/>
    <w:rsid w:val="00764221"/>
    <w:rsid w:val="007668F4"/>
    <w:rsid w:val="007675F0"/>
    <w:rsid w:val="0076768A"/>
    <w:rsid w:val="00771FA6"/>
    <w:rsid w:val="007816B9"/>
    <w:rsid w:val="0078242C"/>
    <w:rsid w:val="007833B7"/>
    <w:rsid w:val="00785AEE"/>
    <w:rsid w:val="00785BE9"/>
    <w:rsid w:val="007916AD"/>
    <w:rsid w:val="00791BEE"/>
    <w:rsid w:val="00792714"/>
    <w:rsid w:val="00793475"/>
    <w:rsid w:val="0079513A"/>
    <w:rsid w:val="007A1871"/>
    <w:rsid w:val="007A1BF2"/>
    <w:rsid w:val="007A39D5"/>
    <w:rsid w:val="007A64C0"/>
    <w:rsid w:val="007A659C"/>
    <w:rsid w:val="007B4145"/>
    <w:rsid w:val="007B498B"/>
    <w:rsid w:val="007B585A"/>
    <w:rsid w:val="007C154B"/>
    <w:rsid w:val="007C1F49"/>
    <w:rsid w:val="007C5238"/>
    <w:rsid w:val="007C63DF"/>
    <w:rsid w:val="007D0B12"/>
    <w:rsid w:val="007D1390"/>
    <w:rsid w:val="007D1907"/>
    <w:rsid w:val="007D46A1"/>
    <w:rsid w:val="007D5808"/>
    <w:rsid w:val="007E2CB9"/>
    <w:rsid w:val="007E4F53"/>
    <w:rsid w:val="007E66A4"/>
    <w:rsid w:val="007E6D94"/>
    <w:rsid w:val="007E78EC"/>
    <w:rsid w:val="007F186D"/>
    <w:rsid w:val="007F30B9"/>
    <w:rsid w:val="007F50A3"/>
    <w:rsid w:val="007F6967"/>
    <w:rsid w:val="007F6D0E"/>
    <w:rsid w:val="00802186"/>
    <w:rsid w:val="00804E04"/>
    <w:rsid w:val="00806FC5"/>
    <w:rsid w:val="008075BF"/>
    <w:rsid w:val="00811703"/>
    <w:rsid w:val="0081174F"/>
    <w:rsid w:val="008153AB"/>
    <w:rsid w:val="008216C8"/>
    <w:rsid w:val="00826BCA"/>
    <w:rsid w:val="00833FD4"/>
    <w:rsid w:val="00834D0E"/>
    <w:rsid w:val="00841067"/>
    <w:rsid w:val="00842661"/>
    <w:rsid w:val="00845504"/>
    <w:rsid w:val="00845CB6"/>
    <w:rsid w:val="00856B2A"/>
    <w:rsid w:val="00860CAD"/>
    <w:rsid w:val="00863779"/>
    <w:rsid w:val="00865320"/>
    <w:rsid w:val="00865F4A"/>
    <w:rsid w:val="00870C1A"/>
    <w:rsid w:val="00871CDE"/>
    <w:rsid w:val="00873219"/>
    <w:rsid w:val="00874AB1"/>
    <w:rsid w:val="00876EA9"/>
    <w:rsid w:val="00881863"/>
    <w:rsid w:val="00882FE3"/>
    <w:rsid w:val="008841E9"/>
    <w:rsid w:val="00884D9F"/>
    <w:rsid w:val="00887F0B"/>
    <w:rsid w:val="0089186D"/>
    <w:rsid w:val="00892D10"/>
    <w:rsid w:val="00893EC5"/>
    <w:rsid w:val="0089404A"/>
    <w:rsid w:val="00897910"/>
    <w:rsid w:val="008A2E81"/>
    <w:rsid w:val="008A623F"/>
    <w:rsid w:val="008B5AC0"/>
    <w:rsid w:val="008B5D28"/>
    <w:rsid w:val="008C14B8"/>
    <w:rsid w:val="008C1BA1"/>
    <w:rsid w:val="008C546E"/>
    <w:rsid w:val="008C7561"/>
    <w:rsid w:val="008D581B"/>
    <w:rsid w:val="008D5F62"/>
    <w:rsid w:val="008D7E3D"/>
    <w:rsid w:val="008E18EC"/>
    <w:rsid w:val="008E3FCE"/>
    <w:rsid w:val="008E4EFE"/>
    <w:rsid w:val="008F1B25"/>
    <w:rsid w:val="008F2049"/>
    <w:rsid w:val="008F527A"/>
    <w:rsid w:val="0090398E"/>
    <w:rsid w:val="00906066"/>
    <w:rsid w:val="009110E1"/>
    <w:rsid w:val="00911DD8"/>
    <w:rsid w:val="00912EA2"/>
    <w:rsid w:val="00915E2D"/>
    <w:rsid w:val="00917FBE"/>
    <w:rsid w:val="009258E8"/>
    <w:rsid w:val="00926AD2"/>
    <w:rsid w:val="00927A7F"/>
    <w:rsid w:val="0093028A"/>
    <w:rsid w:val="009304F6"/>
    <w:rsid w:val="00930962"/>
    <w:rsid w:val="00931CF5"/>
    <w:rsid w:val="00932132"/>
    <w:rsid w:val="00935BE9"/>
    <w:rsid w:val="0094243F"/>
    <w:rsid w:val="009541F9"/>
    <w:rsid w:val="00954CE8"/>
    <w:rsid w:val="00960A10"/>
    <w:rsid w:val="009636CA"/>
    <w:rsid w:val="00963BD3"/>
    <w:rsid w:val="00963D38"/>
    <w:rsid w:val="00967174"/>
    <w:rsid w:val="0097385F"/>
    <w:rsid w:val="0097673F"/>
    <w:rsid w:val="009816FC"/>
    <w:rsid w:val="00981F13"/>
    <w:rsid w:val="0099013C"/>
    <w:rsid w:val="0099764C"/>
    <w:rsid w:val="009A0494"/>
    <w:rsid w:val="009A0533"/>
    <w:rsid w:val="009A1791"/>
    <w:rsid w:val="009A3120"/>
    <w:rsid w:val="009A3635"/>
    <w:rsid w:val="009A6C76"/>
    <w:rsid w:val="009A6E64"/>
    <w:rsid w:val="009B2DAC"/>
    <w:rsid w:val="009B432B"/>
    <w:rsid w:val="009B62A8"/>
    <w:rsid w:val="009C0618"/>
    <w:rsid w:val="009C5E43"/>
    <w:rsid w:val="009C6E03"/>
    <w:rsid w:val="009C7DB2"/>
    <w:rsid w:val="009D3AA2"/>
    <w:rsid w:val="009D5397"/>
    <w:rsid w:val="009D6515"/>
    <w:rsid w:val="009D6C41"/>
    <w:rsid w:val="009D6E61"/>
    <w:rsid w:val="009D796E"/>
    <w:rsid w:val="009E05F3"/>
    <w:rsid w:val="009E3038"/>
    <w:rsid w:val="009E31E9"/>
    <w:rsid w:val="009E52BF"/>
    <w:rsid w:val="009E560B"/>
    <w:rsid w:val="009E7C57"/>
    <w:rsid w:val="009F0BC6"/>
    <w:rsid w:val="009F2376"/>
    <w:rsid w:val="00A045EF"/>
    <w:rsid w:val="00A074ED"/>
    <w:rsid w:val="00A1187C"/>
    <w:rsid w:val="00A12617"/>
    <w:rsid w:val="00A152C5"/>
    <w:rsid w:val="00A157F0"/>
    <w:rsid w:val="00A160EF"/>
    <w:rsid w:val="00A1640B"/>
    <w:rsid w:val="00A16B52"/>
    <w:rsid w:val="00A174CB"/>
    <w:rsid w:val="00A17C35"/>
    <w:rsid w:val="00A22DDB"/>
    <w:rsid w:val="00A24950"/>
    <w:rsid w:val="00A2506A"/>
    <w:rsid w:val="00A254C4"/>
    <w:rsid w:val="00A262AF"/>
    <w:rsid w:val="00A316D2"/>
    <w:rsid w:val="00A32AD3"/>
    <w:rsid w:val="00A32BB4"/>
    <w:rsid w:val="00A334F4"/>
    <w:rsid w:val="00A33DF1"/>
    <w:rsid w:val="00A35A7D"/>
    <w:rsid w:val="00A35E6B"/>
    <w:rsid w:val="00A43594"/>
    <w:rsid w:val="00A445D1"/>
    <w:rsid w:val="00A449C0"/>
    <w:rsid w:val="00A46FE6"/>
    <w:rsid w:val="00A54652"/>
    <w:rsid w:val="00A54833"/>
    <w:rsid w:val="00A57F28"/>
    <w:rsid w:val="00A60ED0"/>
    <w:rsid w:val="00A6273C"/>
    <w:rsid w:val="00A655CA"/>
    <w:rsid w:val="00A65B80"/>
    <w:rsid w:val="00A66548"/>
    <w:rsid w:val="00A66EF2"/>
    <w:rsid w:val="00A70307"/>
    <w:rsid w:val="00A73F95"/>
    <w:rsid w:val="00A747BC"/>
    <w:rsid w:val="00A74A80"/>
    <w:rsid w:val="00A8094C"/>
    <w:rsid w:val="00A83568"/>
    <w:rsid w:val="00A85A25"/>
    <w:rsid w:val="00A866EA"/>
    <w:rsid w:val="00A87CB4"/>
    <w:rsid w:val="00A9191A"/>
    <w:rsid w:val="00A931F4"/>
    <w:rsid w:val="00A94531"/>
    <w:rsid w:val="00A96B44"/>
    <w:rsid w:val="00AA10B1"/>
    <w:rsid w:val="00AA1432"/>
    <w:rsid w:val="00AA2242"/>
    <w:rsid w:val="00AA2C10"/>
    <w:rsid w:val="00AA3999"/>
    <w:rsid w:val="00AA4386"/>
    <w:rsid w:val="00AA6752"/>
    <w:rsid w:val="00AA7B24"/>
    <w:rsid w:val="00AA7C9F"/>
    <w:rsid w:val="00AB2D91"/>
    <w:rsid w:val="00AB433C"/>
    <w:rsid w:val="00AB5784"/>
    <w:rsid w:val="00AB61BE"/>
    <w:rsid w:val="00AC1B5F"/>
    <w:rsid w:val="00AC5EFA"/>
    <w:rsid w:val="00AD3543"/>
    <w:rsid w:val="00AD5118"/>
    <w:rsid w:val="00AD7EF4"/>
    <w:rsid w:val="00AE0528"/>
    <w:rsid w:val="00AE4865"/>
    <w:rsid w:val="00AF1DFD"/>
    <w:rsid w:val="00AF3F0C"/>
    <w:rsid w:val="00AF447A"/>
    <w:rsid w:val="00AF447C"/>
    <w:rsid w:val="00AF7C1C"/>
    <w:rsid w:val="00B02359"/>
    <w:rsid w:val="00B031C2"/>
    <w:rsid w:val="00B03494"/>
    <w:rsid w:val="00B041CF"/>
    <w:rsid w:val="00B07C02"/>
    <w:rsid w:val="00B10147"/>
    <w:rsid w:val="00B11505"/>
    <w:rsid w:val="00B137D2"/>
    <w:rsid w:val="00B23BC3"/>
    <w:rsid w:val="00B30620"/>
    <w:rsid w:val="00B32948"/>
    <w:rsid w:val="00B33034"/>
    <w:rsid w:val="00B34975"/>
    <w:rsid w:val="00B36B38"/>
    <w:rsid w:val="00B36D67"/>
    <w:rsid w:val="00B3710C"/>
    <w:rsid w:val="00B37A58"/>
    <w:rsid w:val="00B37B6F"/>
    <w:rsid w:val="00B4119F"/>
    <w:rsid w:val="00B4331C"/>
    <w:rsid w:val="00B43A02"/>
    <w:rsid w:val="00B43EAC"/>
    <w:rsid w:val="00B45184"/>
    <w:rsid w:val="00B46C1F"/>
    <w:rsid w:val="00B47916"/>
    <w:rsid w:val="00B47FE5"/>
    <w:rsid w:val="00B53155"/>
    <w:rsid w:val="00B53488"/>
    <w:rsid w:val="00B5372F"/>
    <w:rsid w:val="00B54272"/>
    <w:rsid w:val="00B60AA0"/>
    <w:rsid w:val="00B6230A"/>
    <w:rsid w:val="00B64483"/>
    <w:rsid w:val="00B70DB4"/>
    <w:rsid w:val="00B74012"/>
    <w:rsid w:val="00B776A1"/>
    <w:rsid w:val="00B81945"/>
    <w:rsid w:val="00B841D0"/>
    <w:rsid w:val="00B848F5"/>
    <w:rsid w:val="00B86BE6"/>
    <w:rsid w:val="00B902AB"/>
    <w:rsid w:val="00B95486"/>
    <w:rsid w:val="00BA18E0"/>
    <w:rsid w:val="00BA4B96"/>
    <w:rsid w:val="00BA7716"/>
    <w:rsid w:val="00BB19A2"/>
    <w:rsid w:val="00BB4345"/>
    <w:rsid w:val="00BB4D4F"/>
    <w:rsid w:val="00BB55EF"/>
    <w:rsid w:val="00BB6770"/>
    <w:rsid w:val="00BB773C"/>
    <w:rsid w:val="00BC3DD9"/>
    <w:rsid w:val="00BC6263"/>
    <w:rsid w:val="00BC71A3"/>
    <w:rsid w:val="00BC76B6"/>
    <w:rsid w:val="00BE3AD5"/>
    <w:rsid w:val="00BE4EF6"/>
    <w:rsid w:val="00BE4F74"/>
    <w:rsid w:val="00BE7099"/>
    <w:rsid w:val="00BF19E2"/>
    <w:rsid w:val="00BF3038"/>
    <w:rsid w:val="00BF53F4"/>
    <w:rsid w:val="00BF6577"/>
    <w:rsid w:val="00BF6F55"/>
    <w:rsid w:val="00C06750"/>
    <w:rsid w:val="00C1246A"/>
    <w:rsid w:val="00C2492D"/>
    <w:rsid w:val="00C24FB9"/>
    <w:rsid w:val="00C27F8C"/>
    <w:rsid w:val="00C32FA8"/>
    <w:rsid w:val="00C3560B"/>
    <w:rsid w:val="00C4378A"/>
    <w:rsid w:val="00C46C88"/>
    <w:rsid w:val="00C50B37"/>
    <w:rsid w:val="00C52A2F"/>
    <w:rsid w:val="00C57C1D"/>
    <w:rsid w:val="00C60055"/>
    <w:rsid w:val="00C622CD"/>
    <w:rsid w:val="00C65F7A"/>
    <w:rsid w:val="00C709A4"/>
    <w:rsid w:val="00C80C68"/>
    <w:rsid w:val="00C82882"/>
    <w:rsid w:val="00C83610"/>
    <w:rsid w:val="00C87659"/>
    <w:rsid w:val="00C87ED4"/>
    <w:rsid w:val="00C90A9F"/>
    <w:rsid w:val="00C96299"/>
    <w:rsid w:val="00C96556"/>
    <w:rsid w:val="00CA271F"/>
    <w:rsid w:val="00CA4041"/>
    <w:rsid w:val="00CB0090"/>
    <w:rsid w:val="00CB0CFC"/>
    <w:rsid w:val="00CB1EE6"/>
    <w:rsid w:val="00CB5FCD"/>
    <w:rsid w:val="00CB6DBB"/>
    <w:rsid w:val="00CC50A5"/>
    <w:rsid w:val="00CC59CB"/>
    <w:rsid w:val="00CC5D1C"/>
    <w:rsid w:val="00CC5FF6"/>
    <w:rsid w:val="00CC7FCD"/>
    <w:rsid w:val="00CD1714"/>
    <w:rsid w:val="00CD3093"/>
    <w:rsid w:val="00CD3DDC"/>
    <w:rsid w:val="00CE11E4"/>
    <w:rsid w:val="00CE2AD4"/>
    <w:rsid w:val="00CE3E85"/>
    <w:rsid w:val="00CF498C"/>
    <w:rsid w:val="00D03D10"/>
    <w:rsid w:val="00D0759A"/>
    <w:rsid w:val="00D107E1"/>
    <w:rsid w:val="00D13063"/>
    <w:rsid w:val="00D137EE"/>
    <w:rsid w:val="00D152C8"/>
    <w:rsid w:val="00D16FD2"/>
    <w:rsid w:val="00D17EFC"/>
    <w:rsid w:val="00D20266"/>
    <w:rsid w:val="00D21459"/>
    <w:rsid w:val="00D21702"/>
    <w:rsid w:val="00D2665A"/>
    <w:rsid w:val="00D32B10"/>
    <w:rsid w:val="00D34278"/>
    <w:rsid w:val="00D34686"/>
    <w:rsid w:val="00D34CC6"/>
    <w:rsid w:val="00D36CF6"/>
    <w:rsid w:val="00D376B4"/>
    <w:rsid w:val="00D378EE"/>
    <w:rsid w:val="00D41A60"/>
    <w:rsid w:val="00D44979"/>
    <w:rsid w:val="00D5090E"/>
    <w:rsid w:val="00D544B0"/>
    <w:rsid w:val="00D66EFA"/>
    <w:rsid w:val="00D7054C"/>
    <w:rsid w:val="00D75C3C"/>
    <w:rsid w:val="00D77A29"/>
    <w:rsid w:val="00D843F9"/>
    <w:rsid w:val="00D85035"/>
    <w:rsid w:val="00D92682"/>
    <w:rsid w:val="00D95196"/>
    <w:rsid w:val="00D95EEE"/>
    <w:rsid w:val="00DA0D80"/>
    <w:rsid w:val="00DA529F"/>
    <w:rsid w:val="00DB2A92"/>
    <w:rsid w:val="00DB302B"/>
    <w:rsid w:val="00DB5570"/>
    <w:rsid w:val="00DB77D1"/>
    <w:rsid w:val="00DC3DCB"/>
    <w:rsid w:val="00DC79D1"/>
    <w:rsid w:val="00DC7C95"/>
    <w:rsid w:val="00DD460A"/>
    <w:rsid w:val="00DD581B"/>
    <w:rsid w:val="00DD7072"/>
    <w:rsid w:val="00DD7DA5"/>
    <w:rsid w:val="00DE0934"/>
    <w:rsid w:val="00DE233E"/>
    <w:rsid w:val="00DE41AB"/>
    <w:rsid w:val="00E01007"/>
    <w:rsid w:val="00E10056"/>
    <w:rsid w:val="00E11FD4"/>
    <w:rsid w:val="00E1447E"/>
    <w:rsid w:val="00E15366"/>
    <w:rsid w:val="00E166F0"/>
    <w:rsid w:val="00E16868"/>
    <w:rsid w:val="00E16F99"/>
    <w:rsid w:val="00E16FD8"/>
    <w:rsid w:val="00E17622"/>
    <w:rsid w:val="00E2360B"/>
    <w:rsid w:val="00E24AAA"/>
    <w:rsid w:val="00E27074"/>
    <w:rsid w:val="00E30B6D"/>
    <w:rsid w:val="00E30D50"/>
    <w:rsid w:val="00E32303"/>
    <w:rsid w:val="00E33841"/>
    <w:rsid w:val="00E354AB"/>
    <w:rsid w:val="00E366F4"/>
    <w:rsid w:val="00E370FD"/>
    <w:rsid w:val="00E379BC"/>
    <w:rsid w:val="00E4276C"/>
    <w:rsid w:val="00E4318B"/>
    <w:rsid w:val="00E43CC3"/>
    <w:rsid w:val="00E44810"/>
    <w:rsid w:val="00E44989"/>
    <w:rsid w:val="00E509FB"/>
    <w:rsid w:val="00E50ED4"/>
    <w:rsid w:val="00E51087"/>
    <w:rsid w:val="00E535DE"/>
    <w:rsid w:val="00E54219"/>
    <w:rsid w:val="00E55694"/>
    <w:rsid w:val="00E5668D"/>
    <w:rsid w:val="00E57F8E"/>
    <w:rsid w:val="00E64C41"/>
    <w:rsid w:val="00E64D10"/>
    <w:rsid w:val="00E66EB6"/>
    <w:rsid w:val="00E67399"/>
    <w:rsid w:val="00E6779A"/>
    <w:rsid w:val="00E723AB"/>
    <w:rsid w:val="00E73AE8"/>
    <w:rsid w:val="00E84579"/>
    <w:rsid w:val="00E868A0"/>
    <w:rsid w:val="00E93076"/>
    <w:rsid w:val="00E96926"/>
    <w:rsid w:val="00EA2365"/>
    <w:rsid w:val="00EA3C92"/>
    <w:rsid w:val="00EA6522"/>
    <w:rsid w:val="00EA74E1"/>
    <w:rsid w:val="00EB12BD"/>
    <w:rsid w:val="00EB15F3"/>
    <w:rsid w:val="00EB19B7"/>
    <w:rsid w:val="00EB32DF"/>
    <w:rsid w:val="00EB721C"/>
    <w:rsid w:val="00EB7E51"/>
    <w:rsid w:val="00EC0AEE"/>
    <w:rsid w:val="00EC147B"/>
    <w:rsid w:val="00EC1757"/>
    <w:rsid w:val="00EC199C"/>
    <w:rsid w:val="00EC1BD2"/>
    <w:rsid w:val="00ED055E"/>
    <w:rsid w:val="00ED11B0"/>
    <w:rsid w:val="00ED1FC0"/>
    <w:rsid w:val="00EE3EC3"/>
    <w:rsid w:val="00EE44CD"/>
    <w:rsid w:val="00EE4795"/>
    <w:rsid w:val="00EE6024"/>
    <w:rsid w:val="00EE7812"/>
    <w:rsid w:val="00EF3786"/>
    <w:rsid w:val="00EF4338"/>
    <w:rsid w:val="00EF4C12"/>
    <w:rsid w:val="00F0200D"/>
    <w:rsid w:val="00F06DFC"/>
    <w:rsid w:val="00F111DD"/>
    <w:rsid w:val="00F11A1D"/>
    <w:rsid w:val="00F1268F"/>
    <w:rsid w:val="00F26581"/>
    <w:rsid w:val="00F324DD"/>
    <w:rsid w:val="00F33D22"/>
    <w:rsid w:val="00F33DC3"/>
    <w:rsid w:val="00F40338"/>
    <w:rsid w:val="00F40C50"/>
    <w:rsid w:val="00F43080"/>
    <w:rsid w:val="00F43250"/>
    <w:rsid w:val="00F43668"/>
    <w:rsid w:val="00F448F5"/>
    <w:rsid w:val="00F44FBD"/>
    <w:rsid w:val="00F523AA"/>
    <w:rsid w:val="00F5370B"/>
    <w:rsid w:val="00F57A37"/>
    <w:rsid w:val="00F60B6F"/>
    <w:rsid w:val="00F611C1"/>
    <w:rsid w:val="00F63E9E"/>
    <w:rsid w:val="00F66569"/>
    <w:rsid w:val="00F667C8"/>
    <w:rsid w:val="00F70057"/>
    <w:rsid w:val="00F70F1C"/>
    <w:rsid w:val="00F72304"/>
    <w:rsid w:val="00F727A4"/>
    <w:rsid w:val="00F774A2"/>
    <w:rsid w:val="00F81791"/>
    <w:rsid w:val="00F81F85"/>
    <w:rsid w:val="00F85346"/>
    <w:rsid w:val="00F867EC"/>
    <w:rsid w:val="00F9275B"/>
    <w:rsid w:val="00F93012"/>
    <w:rsid w:val="00F93358"/>
    <w:rsid w:val="00F93654"/>
    <w:rsid w:val="00F94DDE"/>
    <w:rsid w:val="00FA2F6E"/>
    <w:rsid w:val="00FA33DB"/>
    <w:rsid w:val="00FB1881"/>
    <w:rsid w:val="00FB1DF3"/>
    <w:rsid w:val="00FB417B"/>
    <w:rsid w:val="00FC1361"/>
    <w:rsid w:val="00FC2360"/>
    <w:rsid w:val="00FC2FF3"/>
    <w:rsid w:val="00FC3471"/>
    <w:rsid w:val="00FC36B6"/>
    <w:rsid w:val="00FC6428"/>
    <w:rsid w:val="00FC65BC"/>
    <w:rsid w:val="00FD083F"/>
    <w:rsid w:val="00FD31E5"/>
    <w:rsid w:val="00FD765A"/>
    <w:rsid w:val="00FE0334"/>
    <w:rsid w:val="00FE31D5"/>
    <w:rsid w:val="00FE33F7"/>
    <w:rsid w:val="00FE3B1E"/>
    <w:rsid w:val="00FE4085"/>
    <w:rsid w:val="00FE4FA7"/>
    <w:rsid w:val="00FE6101"/>
    <w:rsid w:val="00FE75CE"/>
    <w:rsid w:val="00FE7F7C"/>
    <w:rsid w:val="00FF2026"/>
    <w:rsid w:val="00FF4519"/>
    <w:rsid w:val="00FF53BD"/>
    <w:rsid w:val="00FF6871"/>
    <w:rsid w:val="00FF7058"/>
    <w:rsid w:val="00FF7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58E2B"/>
  <w15:docId w15:val="{07E935EB-D7F2-4535-AC62-F60224676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4FB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1F2D09"/>
    <w:pPr>
      <w:keepNext/>
      <w:outlineLvl w:val="0"/>
    </w:pPr>
    <w:rPr>
      <w:szCs w:val="20"/>
      <w:lang w:eastAsia="ru-RU"/>
    </w:rPr>
  </w:style>
  <w:style w:type="paragraph" w:styleId="2">
    <w:name w:val="heading 2"/>
    <w:basedOn w:val="a"/>
    <w:link w:val="20"/>
    <w:uiPriority w:val="9"/>
    <w:qFormat/>
    <w:rsid w:val="00AB2D91"/>
    <w:pPr>
      <w:spacing w:before="100" w:beforeAutospacing="1" w:after="100" w:afterAutospacing="1"/>
      <w:outlineLvl w:val="1"/>
    </w:pPr>
    <w:rPr>
      <w:b/>
      <w:bCs/>
      <w:sz w:val="36"/>
      <w:szCs w:val="36"/>
      <w:lang w:eastAsia="ru-RU"/>
    </w:rPr>
  </w:style>
  <w:style w:type="paragraph" w:styleId="3">
    <w:name w:val="heading 3"/>
    <w:basedOn w:val="a"/>
    <w:link w:val="30"/>
    <w:uiPriority w:val="9"/>
    <w:qFormat/>
    <w:rsid w:val="00AB2D91"/>
    <w:pPr>
      <w:spacing w:before="100" w:beforeAutospacing="1" w:after="100" w:afterAutospacing="1"/>
      <w:outlineLvl w:val="2"/>
    </w:pPr>
    <w:rPr>
      <w:b/>
      <w:bCs/>
      <w:sz w:val="27"/>
      <w:szCs w:val="27"/>
      <w:lang w:eastAsia="ru-RU"/>
    </w:rPr>
  </w:style>
  <w:style w:type="paragraph" w:styleId="4">
    <w:name w:val="heading 4"/>
    <w:basedOn w:val="a"/>
    <w:link w:val="40"/>
    <w:uiPriority w:val="9"/>
    <w:qFormat/>
    <w:rsid w:val="00AB2D91"/>
    <w:pPr>
      <w:spacing w:before="100" w:beforeAutospacing="1" w:after="100" w:afterAutospacing="1"/>
      <w:outlineLvl w:val="3"/>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24FB9"/>
    <w:pPr>
      <w:spacing w:after="120"/>
      <w:ind w:left="283"/>
    </w:pPr>
  </w:style>
  <w:style w:type="character" w:customStyle="1" w:styleId="a4">
    <w:name w:val="Основной текст с отступом Знак"/>
    <w:basedOn w:val="a0"/>
    <w:link w:val="a3"/>
    <w:uiPriority w:val="99"/>
    <w:rsid w:val="00C24FB9"/>
    <w:rPr>
      <w:rFonts w:ascii="Times New Roman" w:eastAsia="Times New Roman" w:hAnsi="Times New Roman" w:cs="Times New Roman"/>
      <w:sz w:val="24"/>
      <w:szCs w:val="24"/>
    </w:rPr>
  </w:style>
  <w:style w:type="character" w:styleId="a5">
    <w:name w:val="Hyperlink"/>
    <w:uiPriority w:val="99"/>
    <w:unhideWhenUsed/>
    <w:rsid w:val="00C24FB9"/>
    <w:rPr>
      <w:color w:val="0000FF"/>
      <w:u w:val="single"/>
    </w:rPr>
  </w:style>
  <w:style w:type="paragraph" w:styleId="a6">
    <w:name w:val="List Paragraph"/>
    <w:basedOn w:val="a"/>
    <w:uiPriority w:val="34"/>
    <w:qFormat/>
    <w:rsid w:val="003F4550"/>
    <w:pPr>
      <w:spacing w:after="200" w:line="276" w:lineRule="auto"/>
      <w:ind w:left="720"/>
      <w:contextualSpacing/>
    </w:pPr>
    <w:rPr>
      <w:rFonts w:ascii="Calibri" w:eastAsia="Calibri" w:hAnsi="Calibri"/>
      <w:sz w:val="22"/>
      <w:szCs w:val="22"/>
    </w:rPr>
  </w:style>
  <w:style w:type="character" w:styleId="a7">
    <w:name w:val="Strong"/>
    <w:uiPriority w:val="22"/>
    <w:qFormat/>
    <w:rsid w:val="003F4550"/>
    <w:rPr>
      <w:b/>
      <w:bCs/>
    </w:rPr>
  </w:style>
  <w:style w:type="character" w:customStyle="1" w:styleId="FontStyle13">
    <w:name w:val="Font Style13"/>
    <w:uiPriority w:val="99"/>
    <w:rsid w:val="003F4550"/>
    <w:rPr>
      <w:rFonts w:ascii="Times New Roman" w:hAnsi="Times New Roman" w:cs="Times New Roman"/>
      <w:sz w:val="22"/>
      <w:szCs w:val="22"/>
    </w:rPr>
  </w:style>
  <w:style w:type="paragraph" w:customStyle="1" w:styleId="Style6">
    <w:name w:val="Style6"/>
    <w:basedOn w:val="a"/>
    <w:uiPriority w:val="99"/>
    <w:rsid w:val="003F4550"/>
    <w:pPr>
      <w:widowControl w:val="0"/>
      <w:autoSpaceDE w:val="0"/>
      <w:autoSpaceDN w:val="0"/>
      <w:adjustRightInd w:val="0"/>
      <w:spacing w:line="283" w:lineRule="exact"/>
      <w:jc w:val="center"/>
    </w:pPr>
    <w:rPr>
      <w:lang w:eastAsia="ru-RU"/>
    </w:rPr>
  </w:style>
  <w:style w:type="character" w:customStyle="1" w:styleId="10">
    <w:name w:val="Заголовок 1 Знак"/>
    <w:basedOn w:val="a0"/>
    <w:link w:val="1"/>
    <w:uiPriority w:val="9"/>
    <w:rsid w:val="001F2D09"/>
    <w:rPr>
      <w:rFonts w:ascii="Times New Roman" w:eastAsia="Times New Roman" w:hAnsi="Times New Roman" w:cs="Times New Roman"/>
      <w:sz w:val="24"/>
      <w:szCs w:val="20"/>
      <w:lang w:eastAsia="ru-RU"/>
    </w:rPr>
  </w:style>
  <w:style w:type="paragraph" w:styleId="a8">
    <w:name w:val="Body Text"/>
    <w:basedOn w:val="a"/>
    <w:link w:val="a9"/>
    <w:unhideWhenUsed/>
    <w:qFormat/>
    <w:rsid w:val="001B2438"/>
    <w:pPr>
      <w:spacing w:after="120"/>
    </w:pPr>
  </w:style>
  <w:style w:type="character" w:customStyle="1" w:styleId="a9">
    <w:name w:val="Основной текст Знак"/>
    <w:basedOn w:val="a0"/>
    <w:link w:val="a8"/>
    <w:rsid w:val="001B2438"/>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981F13"/>
    <w:pPr>
      <w:spacing w:after="120" w:line="480" w:lineRule="auto"/>
    </w:pPr>
  </w:style>
  <w:style w:type="character" w:customStyle="1" w:styleId="22">
    <w:name w:val="Основной текст 2 Знак"/>
    <w:basedOn w:val="a0"/>
    <w:link w:val="21"/>
    <w:uiPriority w:val="99"/>
    <w:semiHidden/>
    <w:rsid w:val="00981F13"/>
    <w:rPr>
      <w:rFonts w:ascii="Times New Roman" w:eastAsia="Times New Roman" w:hAnsi="Times New Roman" w:cs="Times New Roman"/>
      <w:sz w:val="24"/>
      <w:szCs w:val="24"/>
    </w:rPr>
  </w:style>
  <w:style w:type="paragraph" w:styleId="aa">
    <w:name w:val="Normal (Web)"/>
    <w:basedOn w:val="a"/>
    <w:uiPriority w:val="99"/>
    <w:unhideWhenUsed/>
    <w:rsid w:val="00271EAD"/>
    <w:pPr>
      <w:spacing w:before="100" w:beforeAutospacing="1" w:after="100" w:afterAutospacing="1"/>
    </w:pPr>
    <w:rPr>
      <w:lang w:eastAsia="ru-RU"/>
    </w:rPr>
  </w:style>
  <w:style w:type="paragraph" w:styleId="ab">
    <w:name w:val="header"/>
    <w:basedOn w:val="a"/>
    <w:link w:val="ac"/>
    <w:unhideWhenUsed/>
    <w:rsid w:val="008D581B"/>
    <w:pPr>
      <w:tabs>
        <w:tab w:val="center" w:pos="4677"/>
        <w:tab w:val="right" w:pos="9355"/>
      </w:tabs>
    </w:pPr>
  </w:style>
  <w:style w:type="character" w:customStyle="1" w:styleId="ac">
    <w:name w:val="Верхний колонтитул Знак"/>
    <w:basedOn w:val="a0"/>
    <w:link w:val="ab"/>
    <w:qFormat/>
    <w:rsid w:val="008D581B"/>
    <w:rPr>
      <w:rFonts w:ascii="Times New Roman" w:eastAsia="Times New Roman" w:hAnsi="Times New Roman" w:cs="Times New Roman"/>
      <w:sz w:val="24"/>
      <w:szCs w:val="24"/>
    </w:rPr>
  </w:style>
  <w:style w:type="paragraph" w:styleId="ad">
    <w:name w:val="footer"/>
    <w:basedOn w:val="a"/>
    <w:link w:val="ae"/>
    <w:uiPriority w:val="99"/>
    <w:unhideWhenUsed/>
    <w:rsid w:val="008D581B"/>
    <w:pPr>
      <w:tabs>
        <w:tab w:val="center" w:pos="4677"/>
        <w:tab w:val="right" w:pos="9355"/>
      </w:tabs>
    </w:pPr>
  </w:style>
  <w:style w:type="character" w:customStyle="1" w:styleId="ae">
    <w:name w:val="Нижний колонтитул Знак"/>
    <w:basedOn w:val="a0"/>
    <w:link w:val="ad"/>
    <w:uiPriority w:val="99"/>
    <w:qFormat/>
    <w:rsid w:val="008D581B"/>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B02359"/>
    <w:rPr>
      <w:rFonts w:ascii="Segoe UI" w:hAnsi="Segoe UI" w:cs="Segoe UI"/>
      <w:sz w:val="18"/>
      <w:szCs w:val="18"/>
    </w:rPr>
  </w:style>
  <w:style w:type="character" w:customStyle="1" w:styleId="af0">
    <w:name w:val="Текст выноски Знак"/>
    <w:basedOn w:val="a0"/>
    <w:link w:val="af"/>
    <w:uiPriority w:val="99"/>
    <w:semiHidden/>
    <w:rsid w:val="00B02359"/>
    <w:rPr>
      <w:rFonts w:ascii="Segoe UI" w:eastAsia="Times New Roman" w:hAnsi="Segoe UI" w:cs="Segoe UI"/>
      <w:sz w:val="18"/>
      <w:szCs w:val="18"/>
    </w:rPr>
  </w:style>
  <w:style w:type="character" w:customStyle="1" w:styleId="20">
    <w:name w:val="Заголовок 2 Знак"/>
    <w:basedOn w:val="a0"/>
    <w:link w:val="2"/>
    <w:uiPriority w:val="9"/>
    <w:rsid w:val="00AB2D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B2D9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B2D91"/>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AB2D91"/>
  </w:style>
  <w:style w:type="character" w:styleId="af1">
    <w:name w:val="FollowedHyperlink"/>
    <w:basedOn w:val="a0"/>
    <w:uiPriority w:val="99"/>
    <w:semiHidden/>
    <w:unhideWhenUsed/>
    <w:rsid w:val="00AB2D91"/>
    <w:rPr>
      <w:color w:val="800080"/>
      <w:u w:val="single"/>
    </w:rPr>
  </w:style>
  <w:style w:type="paragraph" w:customStyle="1" w:styleId="c-article-info-details">
    <w:name w:val="c-article-info-details"/>
    <w:basedOn w:val="a"/>
    <w:rsid w:val="00AB2D91"/>
    <w:pPr>
      <w:spacing w:before="100" w:beforeAutospacing="1" w:after="100" w:afterAutospacing="1"/>
    </w:pPr>
    <w:rPr>
      <w:lang w:eastAsia="ru-RU"/>
    </w:rPr>
  </w:style>
  <w:style w:type="character" w:customStyle="1" w:styleId="u-visually-hidden">
    <w:name w:val="u-visually-hidden"/>
    <w:basedOn w:val="a0"/>
    <w:rsid w:val="00AB2D91"/>
  </w:style>
  <w:style w:type="paragraph" w:customStyle="1" w:styleId="c-article-metrics-barcount">
    <w:name w:val="c-article-metrics-bar__count"/>
    <w:basedOn w:val="a"/>
    <w:rsid w:val="00AB2D91"/>
    <w:pPr>
      <w:spacing w:before="100" w:beforeAutospacing="1" w:after="100" w:afterAutospacing="1"/>
    </w:pPr>
    <w:rPr>
      <w:lang w:eastAsia="ru-RU"/>
    </w:rPr>
  </w:style>
  <w:style w:type="character" w:customStyle="1" w:styleId="c-article-metrics-barlabel">
    <w:name w:val="c-article-metrics-bar__label"/>
    <w:basedOn w:val="a0"/>
    <w:rsid w:val="00AB2D91"/>
  </w:style>
  <w:style w:type="paragraph" w:customStyle="1" w:styleId="c-article-metrics-bardetails">
    <w:name w:val="c-article-metrics-bar__details"/>
    <w:basedOn w:val="a"/>
    <w:rsid w:val="00AB2D91"/>
    <w:pPr>
      <w:spacing w:before="100" w:beforeAutospacing="1" w:after="100" w:afterAutospacing="1"/>
    </w:pPr>
    <w:rPr>
      <w:lang w:eastAsia="ru-RU"/>
    </w:rPr>
  </w:style>
  <w:style w:type="character" w:customStyle="1" w:styleId="u-custom-list-number">
    <w:name w:val="u-custom-list-number"/>
    <w:basedOn w:val="a0"/>
    <w:rsid w:val="00AB2D91"/>
  </w:style>
  <w:style w:type="character" w:customStyle="1" w:styleId="mathjax-tex">
    <w:name w:val="mathjax-tex"/>
    <w:basedOn w:val="a0"/>
    <w:rsid w:val="00AB2D91"/>
  </w:style>
  <w:style w:type="character" w:customStyle="1" w:styleId="mathjaxpreview">
    <w:name w:val="mathjax_preview"/>
    <w:basedOn w:val="a0"/>
    <w:rsid w:val="00AB2D91"/>
  </w:style>
  <w:style w:type="character" w:customStyle="1" w:styleId="mathjax">
    <w:name w:val="mathjax"/>
    <w:basedOn w:val="a0"/>
    <w:rsid w:val="00AB2D91"/>
  </w:style>
  <w:style w:type="character" w:customStyle="1" w:styleId="math">
    <w:name w:val="math"/>
    <w:basedOn w:val="a0"/>
    <w:rsid w:val="00AB2D91"/>
  </w:style>
  <w:style w:type="character" w:customStyle="1" w:styleId="mrow">
    <w:name w:val="mrow"/>
    <w:basedOn w:val="a0"/>
    <w:rsid w:val="00AB2D91"/>
  </w:style>
  <w:style w:type="character" w:customStyle="1" w:styleId="mi">
    <w:name w:val="mi"/>
    <w:basedOn w:val="a0"/>
    <w:rsid w:val="00AB2D91"/>
  </w:style>
  <w:style w:type="character" w:customStyle="1" w:styleId="mjxassistivemathml">
    <w:name w:val="mjx_assistive_mathml"/>
    <w:basedOn w:val="a0"/>
    <w:rsid w:val="00AB2D91"/>
  </w:style>
  <w:style w:type="character" w:customStyle="1" w:styleId="mo">
    <w:name w:val="mo"/>
    <w:basedOn w:val="a0"/>
    <w:rsid w:val="00AB2D91"/>
  </w:style>
  <w:style w:type="character" w:customStyle="1" w:styleId="mfrac">
    <w:name w:val="mfrac"/>
    <w:basedOn w:val="a0"/>
    <w:rsid w:val="00AB2D91"/>
  </w:style>
  <w:style w:type="character" w:customStyle="1" w:styleId="texatom">
    <w:name w:val="texatom"/>
    <w:basedOn w:val="a0"/>
    <w:rsid w:val="00AB2D91"/>
  </w:style>
  <w:style w:type="character" w:customStyle="1" w:styleId="mn">
    <w:name w:val="mn"/>
    <w:basedOn w:val="a0"/>
    <w:rsid w:val="00AB2D91"/>
  </w:style>
  <w:style w:type="character" w:customStyle="1" w:styleId="msubsup">
    <w:name w:val="msubsup"/>
    <w:basedOn w:val="a0"/>
    <w:rsid w:val="00AB2D91"/>
  </w:style>
  <w:style w:type="character" w:customStyle="1" w:styleId="munderover">
    <w:name w:val="munderover"/>
    <w:basedOn w:val="a0"/>
    <w:rsid w:val="00AB2D91"/>
  </w:style>
  <w:style w:type="character" w:customStyle="1" w:styleId="mtext">
    <w:name w:val="mtext"/>
    <w:basedOn w:val="a0"/>
    <w:rsid w:val="00AB2D91"/>
  </w:style>
  <w:style w:type="paragraph" w:customStyle="1" w:styleId="c-article-referencestext">
    <w:name w:val="c-article-references__text"/>
    <w:basedOn w:val="a"/>
    <w:rsid w:val="00AB2D91"/>
    <w:pPr>
      <w:spacing w:before="100" w:beforeAutospacing="1" w:after="100" w:afterAutospacing="1"/>
    </w:pPr>
    <w:rPr>
      <w:lang w:eastAsia="ru-RU"/>
    </w:rPr>
  </w:style>
  <w:style w:type="paragraph" w:customStyle="1" w:styleId="c-article-referenceslinks">
    <w:name w:val="c-article-references__links"/>
    <w:basedOn w:val="a"/>
    <w:rsid w:val="00AB2D91"/>
    <w:pPr>
      <w:spacing w:before="100" w:beforeAutospacing="1" w:after="100" w:afterAutospacing="1"/>
    </w:pPr>
    <w:rPr>
      <w:lang w:eastAsia="ru-RU"/>
    </w:rPr>
  </w:style>
  <w:style w:type="character" w:styleId="af2">
    <w:name w:val="Placeholder Text"/>
    <w:basedOn w:val="a0"/>
    <w:uiPriority w:val="99"/>
    <w:semiHidden/>
    <w:rsid w:val="00AB2D91"/>
    <w:rPr>
      <w:color w:val="808080"/>
    </w:rPr>
  </w:style>
  <w:style w:type="numbering" w:customStyle="1" w:styleId="23">
    <w:name w:val="Нет списка2"/>
    <w:next w:val="a2"/>
    <w:uiPriority w:val="99"/>
    <w:semiHidden/>
    <w:unhideWhenUsed/>
    <w:rsid w:val="00AB2D91"/>
  </w:style>
  <w:style w:type="character" w:customStyle="1" w:styleId="section-number">
    <w:name w:val="section-number"/>
    <w:basedOn w:val="a0"/>
    <w:rsid w:val="00AB2D91"/>
  </w:style>
  <w:style w:type="character" w:styleId="HTML">
    <w:name w:val="HTML Code"/>
    <w:basedOn w:val="a0"/>
    <w:uiPriority w:val="99"/>
    <w:semiHidden/>
    <w:unhideWhenUsed/>
    <w:rsid w:val="00AB2D91"/>
    <w:rPr>
      <w:rFonts w:ascii="Courier New" w:eastAsia="Times New Roman" w:hAnsi="Courier New" w:cs="Courier New"/>
      <w:sz w:val="20"/>
      <w:szCs w:val="20"/>
    </w:rPr>
  </w:style>
  <w:style w:type="character" w:customStyle="1" w:styleId="pre">
    <w:name w:val="pre"/>
    <w:basedOn w:val="a0"/>
    <w:rsid w:val="00AB2D91"/>
  </w:style>
  <w:style w:type="character" w:customStyle="1" w:styleId="std">
    <w:name w:val="std"/>
    <w:basedOn w:val="a0"/>
    <w:rsid w:val="00AB2D91"/>
  </w:style>
  <w:style w:type="character" w:customStyle="1" w:styleId="copybutton">
    <w:name w:val="copybutton"/>
    <w:basedOn w:val="a0"/>
    <w:rsid w:val="00AB2D91"/>
  </w:style>
  <w:style w:type="paragraph" w:styleId="HTML0">
    <w:name w:val="HTML Preformatted"/>
    <w:basedOn w:val="a"/>
    <w:link w:val="HTML1"/>
    <w:uiPriority w:val="99"/>
    <w:unhideWhenUsed/>
    <w:rsid w:val="00AB2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0"/>
    <w:link w:val="HTML0"/>
    <w:uiPriority w:val="99"/>
    <w:rsid w:val="00AB2D91"/>
    <w:rPr>
      <w:rFonts w:ascii="Courier New" w:eastAsia="Times New Roman" w:hAnsi="Courier New" w:cs="Courier New"/>
      <w:sz w:val="20"/>
      <w:szCs w:val="20"/>
      <w:lang w:eastAsia="ru-RU"/>
    </w:rPr>
  </w:style>
  <w:style w:type="character" w:customStyle="1" w:styleId="gp">
    <w:name w:val="gp"/>
    <w:basedOn w:val="a0"/>
    <w:rsid w:val="00AB2D91"/>
  </w:style>
  <w:style w:type="character" w:customStyle="1" w:styleId="kn">
    <w:name w:val="kn"/>
    <w:basedOn w:val="a0"/>
    <w:rsid w:val="00AB2D91"/>
  </w:style>
  <w:style w:type="character" w:customStyle="1" w:styleId="nn">
    <w:name w:val="nn"/>
    <w:basedOn w:val="a0"/>
    <w:rsid w:val="00AB2D91"/>
  </w:style>
  <w:style w:type="character" w:customStyle="1" w:styleId="n">
    <w:name w:val="n"/>
    <w:basedOn w:val="a0"/>
    <w:rsid w:val="00AB2D91"/>
  </w:style>
  <w:style w:type="character" w:customStyle="1" w:styleId="o">
    <w:name w:val="o"/>
    <w:basedOn w:val="a0"/>
    <w:rsid w:val="00AB2D91"/>
  </w:style>
  <w:style w:type="character" w:customStyle="1" w:styleId="p">
    <w:name w:val="p"/>
    <w:basedOn w:val="a0"/>
    <w:rsid w:val="00AB2D91"/>
  </w:style>
  <w:style w:type="character" w:customStyle="1" w:styleId="go">
    <w:name w:val="go"/>
    <w:basedOn w:val="a0"/>
    <w:rsid w:val="00AB2D91"/>
  </w:style>
  <w:style w:type="character" w:styleId="af3">
    <w:name w:val="Emphasis"/>
    <w:basedOn w:val="a0"/>
    <w:uiPriority w:val="20"/>
    <w:qFormat/>
    <w:rsid w:val="00AB2D91"/>
    <w:rPr>
      <w:i/>
      <w:iCs/>
    </w:rPr>
  </w:style>
  <w:style w:type="paragraph" w:customStyle="1" w:styleId="topic-title">
    <w:name w:val="topic-title"/>
    <w:basedOn w:val="a"/>
    <w:rsid w:val="00AB2D91"/>
    <w:pPr>
      <w:spacing w:before="100" w:beforeAutospacing="1" w:after="100" w:afterAutospacing="1"/>
    </w:pPr>
    <w:rPr>
      <w:lang w:eastAsia="ru-RU"/>
    </w:rPr>
  </w:style>
  <w:style w:type="character" w:customStyle="1" w:styleId="mf">
    <w:name w:val="mf"/>
    <w:basedOn w:val="a0"/>
    <w:rsid w:val="00AB2D91"/>
  </w:style>
  <w:style w:type="character" w:customStyle="1" w:styleId="k">
    <w:name w:val="k"/>
    <w:basedOn w:val="a0"/>
    <w:rsid w:val="00AB2D91"/>
  </w:style>
  <w:style w:type="character" w:customStyle="1" w:styleId="xref">
    <w:name w:val="xref"/>
    <w:basedOn w:val="a0"/>
    <w:rsid w:val="00AB2D91"/>
  </w:style>
  <w:style w:type="paragraph" w:customStyle="1" w:styleId="admonition-title">
    <w:name w:val="admonition-title"/>
    <w:basedOn w:val="a"/>
    <w:rsid w:val="00AB2D91"/>
    <w:pPr>
      <w:spacing w:before="100" w:beforeAutospacing="1" w:after="100" w:afterAutospacing="1"/>
    </w:pPr>
    <w:rPr>
      <w:lang w:eastAsia="ru-RU"/>
    </w:rPr>
  </w:style>
  <w:style w:type="paragraph" w:customStyle="1" w:styleId="centered">
    <w:name w:val="centered"/>
    <w:basedOn w:val="a"/>
    <w:rsid w:val="00AB2D91"/>
    <w:pPr>
      <w:spacing w:before="100" w:beforeAutospacing="1" w:after="100" w:afterAutospacing="1"/>
    </w:pPr>
    <w:rPr>
      <w:lang w:eastAsia="ru-RU"/>
    </w:rPr>
  </w:style>
  <w:style w:type="character" w:customStyle="1" w:styleId="brackets">
    <w:name w:val="brackets"/>
    <w:basedOn w:val="a0"/>
    <w:rsid w:val="00AB2D91"/>
  </w:style>
  <w:style w:type="character" w:customStyle="1" w:styleId="kc">
    <w:name w:val="kc"/>
    <w:basedOn w:val="a0"/>
    <w:rsid w:val="00AB2D91"/>
  </w:style>
  <w:style w:type="character" w:customStyle="1" w:styleId="caption-text">
    <w:name w:val="caption-text"/>
    <w:basedOn w:val="a0"/>
    <w:rsid w:val="00AB2D91"/>
  </w:style>
  <w:style w:type="character" w:customStyle="1" w:styleId="s1">
    <w:name w:val="s1"/>
    <w:basedOn w:val="a0"/>
    <w:rsid w:val="00AB2D91"/>
  </w:style>
  <w:style w:type="character" w:customStyle="1" w:styleId="fn-backref">
    <w:name w:val="fn-backref"/>
    <w:basedOn w:val="a0"/>
    <w:rsid w:val="00AB2D91"/>
  </w:style>
  <w:style w:type="character" w:customStyle="1" w:styleId="c1">
    <w:name w:val="c1"/>
    <w:basedOn w:val="a0"/>
    <w:rsid w:val="00AB2D91"/>
  </w:style>
  <w:style w:type="character" w:customStyle="1" w:styleId="ow">
    <w:name w:val="ow"/>
    <w:basedOn w:val="a0"/>
    <w:rsid w:val="00AB2D91"/>
  </w:style>
  <w:style w:type="character" w:customStyle="1" w:styleId="nb">
    <w:name w:val="nb"/>
    <w:basedOn w:val="a0"/>
    <w:rsid w:val="00AB2D91"/>
  </w:style>
  <w:style w:type="character" w:customStyle="1" w:styleId="s2">
    <w:name w:val="s2"/>
    <w:basedOn w:val="a0"/>
    <w:rsid w:val="00AB2D91"/>
  </w:style>
  <w:style w:type="character" w:customStyle="1" w:styleId="si">
    <w:name w:val="si"/>
    <w:basedOn w:val="a0"/>
    <w:rsid w:val="00AB2D91"/>
  </w:style>
  <w:style w:type="character" w:customStyle="1" w:styleId="sa">
    <w:name w:val="sa"/>
    <w:basedOn w:val="a0"/>
    <w:rsid w:val="00AB2D91"/>
  </w:style>
  <w:style w:type="character" w:customStyle="1" w:styleId="vm">
    <w:name w:val="vm"/>
    <w:basedOn w:val="a0"/>
    <w:rsid w:val="00AB2D91"/>
  </w:style>
  <w:style w:type="paragraph" w:customStyle="1" w:styleId="sphx-glr-script-out">
    <w:name w:val="sphx-glr-script-out"/>
    <w:basedOn w:val="a"/>
    <w:rsid w:val="00AB2D91"/>
    <w:pPr>
      <w:spacing w:before="100" w:beforeAutospacing="1" w:after="100" w:afterAutospacing="1"/>
    </w:pPr>
    <w:rPr>
      <w:lang w:eastAsia="ru-RU"/>
    </w:rPr>
  </w:style>
  <w:style w:type="paragraph" w:customStyle="1" w:styleId="sphx-glr-timing">
    <w:name w:val="sphx-glr-timing"/>
    <w:basedOn w:val="a"/>
    <w:rsid w:val="00AB2D91"/>
    <w:pPr>
      <w:spacing w:before="100" w:beforeAutospacing="1" w:after="100" w:afterAutospacing="1"/>
    </w:pPr>
    <w:rPr>
      <w:lang w:eastAsia="ru-RU"/>
    </w:rPr>
  </w:style>
  <w:style w:type="paragraph" w:customStyle="1" w:styleId="referencescopy1">
    <w:name w:val="referencescopy1"/>
    <w:basedOn w:val="a"/>
    <w:rsid w:val="00AB2D91"/>
    <w:pPr>
      <w:spacing w:before="100" w:beforeAutospacing="1" w:after="100" w:afterAutospacing="1"/>
    </w:pPr>
    <w:rPr>
      <w:lang w:eastAsia="ru-RU"/>
    </w:rPr>
  </w:style>
  <w:style w:type="character" w:customStyle="1" w:styleId="text">
    <w:name w:val="text"/>
    <w:basedOn w:val="a0"/>
    <w:rsid w:val="00AB2D91"/>
  </w:style>
  <w:style w:type="character" w:customStyle="1" w:styleId="author-ref">
    <w:name w:val="author-ref"/>
    <w:basedOn w:val="a0"/>
    <w:rsid w:val="00AB2D91"/>
  </w:style>
  <w:style w:type="paragraph" w:styleId="af4">
    <w:name w:val="caption"/>
    <w:basedOn w:val="a"/>
    <w:next w:val="a"/>
    <w:unhideWhenUsed/>
    <w:qFormat/>
    <w:rsid w:val="00AB2D91"/>
    <w:pPr>
      <w:spacing w:after="200"/>
    </w:pPr>
    <w:rPr>
      <w:rFonts w:eastAsiaTheme="minorHAnsi" w:cstheme="minorBidi"/>
      <w:i/>
      <w:iCs/>
      <w:color w:val="44546A" w:themeColor="text2"/>
      <w:sz w:val="18"/>
      <w:szCs w:val="18"/>
    </w:rPr>
  </w:style>
  <w:style w:type="character" w:customStyle="1" w:styleId="cm-keyword">
    <w:name w:val="cm-keyword"/>
    <w:basedOn w:val="a0"/>
    <w:rsid w:val="00AB2D91"/>
  </w:style>
  <w:style w:type="character" w:customStyle="1" w:styleId="cm-variable">
    <w:name w:val="cm-variable"/>
    <w:basedOn w:val="a0"/>
    <w:rsid w:val="00AB2D91"/>
  </w:style>
  <w:style w:type="character" w:customStyle="1" w:styleId="cm-property">
    <w:name w:val="cm-property"/>
    <w:basedOn w:val="a0"/>
    <w:rsid w:val="00AB2D91"/>
  </w:style>
  <w:style w:type="character" w:customStyle="1" w:styleId="cm-operator">
    <w:name w:val="cm-operator"/>
    <w:basedOn w:val="a0"/>
    <w:rsid w:val="00AB2D91"/>
  </w:style>
  <w:style w:type="character" w:customStyle="1" w:styleId="cm-string">
    <w:name w:val="cm-string"/>
    <w:basedOn w:val="a0"/>
    <w:rsid w:val="00AB2D91"/>
  </w:style>
  <w:style w:type="character" w:customStyle="1" w:styleId="cm-comment">
    <w:name w:val="cm-comment"/>
    <w:basedOn w:val="a0"/>
    <w:rsid w:val="00AB2D91"/>
  </w:style>
  <w:style w:type="character" w:customStyle="1" w:styleId="cm-builtin">
    <w:name w:val="cm-builtin"/>
    <w:basedOn w:val="a0"/>
    <w:rsid w:val="00AB2D91"/>
  </w:style>
  <w:style w:type="character" w:customStyle="1" w:styleId="cm-number">
    <w:name w:val="cm-number"/>
    <w:basedOn w:val="a0"/>
    <w:rsid w:val="00AB2D91"/>
  </w:style>
  <w:style w:type="character" w:customStyle="1" w:styleId="cm-def">
    <w:name w:val="cm-def"/>
    <w:basedOn w:val="a0"/>
    <w:rsid w:val="00AB2D91"/>
  </w:style>
  <w:style w:type="character" w:customStyle="1" w:styleId="ansi-red-intense-fg">
    <w:name w:val="ansi-red-intense-fg"/>
    <w:basedOn w:val="a0"/>
    <w:rsid w:val="00AB2D91"/>
  </w:style>
  <w:style w:type="character" w:customStyle="1" w:styleId="ansi-green-intense-fg">
    <w:name w:val="ansi-green-intense-fg"/>
    <w:basedOn w:val="a0"/>
    <w:rsid w:val="00AB2D91"/>
  </w:style>
  <w:style w:type="character" w:customStyle="1" w:styleId="ansi-cyan-fg">
    <w:name w:val="ansi-cyan-fg"/>
    <w:basedOn w:val="a0"/>
    <w:rsid w:val="00AB2D91"/>
  </w:style>
  <w:style w:type="character" w:customStyle="1" w:styleId="ansi-blue-intense-fg">
    <w:name w:val="ansi-blue-intense-fg"/>
    <w:basedOn w:val="a0"/>
    <w:rsid w:val="00AB2D91"/>
  </w:style>
  <w:style w:type="character" w:customStyle="1" w:styleId="ansi-yellow-bg">
    <w:name w:val="ansi-yellow-bg"/>
    <w:basedOn w:val="a0"/>
    <w:rsid w:val="00AB2D91"/>
  </w:style>
  <w:style w:type="table" w:styleId="af5">
    <w:name w:val="Table Grid"/>
    <w:basedOn w:val="a1"/>
    <w:uiPriority w:val="39"/>
    <w:rsid w:val="00AB2D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a0"/>
    <w:rsid w:val="00AB2D91"/>
  </w:style>
  <w:style w:type="character" w:customStyle="1" w:styleId="sr-only">
    <w:name w:val="sr-only"/>
    <w:basedOn w:val="a0"/>
    <w:rsid w:val="00AB2D91"/>
  </w:style>
  <w:style w:type="character" w:customStyle="1" w:styleId="content">
    <w:name w:val="content"/>
    <w:basedOn w:val="a0"/>
    <w:rsid w:val="00AB2D91"/>
  </w:style>
  <w:style w:type="character" w:customStyle="1" w:styleId="button-text">
    <w:name w:val="button-text"/>
    <w:basedOn w:val="a0"/>
    <w:rsid w:val="00AB2D91"/>
  </w:style>
  <w:style w:type="character" w:customStyle="1" w:styleId="button-link-text">
    <w:name w:val="button-link-text"/>
    <w:basedOn w:val="a0"/>
    <w:rsid w:val="00AB2D91"/>
  </w:style>
  <w:style w:type="character" w:customStyle="1" w:styleId="access-indicator">
    <w:name w:val="access-indicator"/>
    <w:basedOn w:val="a0"/>
    <w:rsid w:val="00AB2D91"/>
  </w:style>
  <w:style w:type="character" w:customStyle="1" w:styleId="display">
    <w:name w:val="display"/>
    <w:basedOn w:val="a0"/>
    <w:rsid w:val="00AB2D91"/>
  </w:style>
  <w:style w:type="character" w:customStyle="1" w:styleId="anchor-text">
    <w:name w:val="anchor-text"/>
    <w:basedOn w:val="a0"/>
    <w:rsid w:val="00AB2D91"/>
  </w:style>
  <w:style w:type="character" w:customStyle="1" w:styleId="download-link-title">
    <w:name w:val="download-link-title"/>
    <w:basedOn w:val="a0"/>
    <w:rsid w:val="00AB2D91"/>
  </w:style>
  <w:style w:type="character" w:customStyle="1" w:styleId="button-alternative-text">
    <w:name w:val="button-alternative-text"/>
    <w:basedOn w:val="a0"/>
    <w:rsid w:val="00AB2D91"/>
  </w:style>
  <w:style w:type="character" w:customStyle="1" w:styleId="extra-detail-1">
    <w:name w:val="extra-detail-1"/>
    <w:basedOn w:val="a0"/>
    <w:rsid w:val="00AB2D91"/>
  </w:style>
  <w:style w:type="character" w:customStyle="1" w:styleId="extra-detail-2">
    <w:name w:val="extra-detail-2"/>
    <w:basedOn w:val="a0"/>
    <w:rsid w:val="00AB2D91"/>
  </w:style>
  <w:style w:type="character" w:customStyle="1" w:styleId="captions">
    <w:name w:val="captions"/>
    <w:basedOn w:val="a0"/>
    <w:rsid w:val="00AB2D91"/>
  </w:style>
  <w:style w:type="character" w:customStyle="1" w:styleId="label">
    <w:name w:val="label"/>
    <w:basedOn w:val="a0"/>
    <w:rsid w:val="00AB2D91"/>
  </w:style>
  <w:style w:type="numbering" w:customStyle="1" w:styleId="31">
    <w:name w:val="Нет списка3"/>
    <w:next w:val="a2"/>
    <w:uiPriority w:val="99"/>
    <w:semiHidden/>
    <w:unhideWhenUsed/>
    <w:rsid w:val="00AB2D91"/>
  </w:style>
  <w:style w:type="character" w:customStyle="1" w:styleId="12">
    <w:name w:val="Неразрешенное упоминание1"/>
    <w:basedOn w:val="a0"/>
    <w:uiPriority w:val="99"/>
    <w:semiHidden/>
    <w:unhideWhenUsed/>
    <w:rsid w:val="00764221"/>
    <w:rPr>
      <w:color w:val="605E5C"/>
      <w:shd w:val="clear" w:color="auto" w:fill="E1DFDD"/>
    </w:rPr>
  </w:style>
  <w:style w:type="character" w:customStyle="1" w:styleId="-">
    <w:name w:val="Интернет-ссылка"/>
    <w:basedOn w:val="a0"/>
    <w:rsid w:val="003020C7"/>
    <w:rPr>
      <w:color w:val="0563C1"/>
      <w:u w:val="single"/>
    </w:rPr>
  </w:style>
  <w:style w:type="paragraph" w:styleId="af6">
    <w:name w:val="Title"/>
    <w:basedOn w:val="a"/>
    <w:next w:val="a8"/>
    <w:link w:val="af7"/>
    <w:uiPriority w:val="10"/>
    <w:qFormat/>
    <w:rsid w:val="003020C7"/>
    <w:pPr>
      <w:keepNext/>
      <w:suppressAutoHyphens/>
      <w:spacing w:before="240" w:after="120" w:line="259" w:lineRule="auto"/>
    </w:pPr>
    <w:rPr>
      <w:rFonts w:ascii="Liberation Sans" w:eastAsia="Microsoft YaHei" w:hAnsi="Liberation Sans" w:cs="Lucida Sans"/>
      <w:sz w:val="28"/>
      <w:szCs w:val="28"/>
    </w:rPr>
  </w:style>
  <w:style w:type="character" w:customStyle="1" w:styleId="af7">
    <w:name w:val="Заголовок Знак"/>
    <w:basedOn w:val="a0"/>
    <w:link w:val="af6"/>
    <w:uiPriority w:val="10"/>
    <w:rsid w:val="003020C7"/>
    <w:rPr>
      <w:rFonts w:ascii="Liberation Sans" w:eastAsia="Microsoft YaHei" w:hAnsi="Liberation Sans" w:cs="Lucida Sans"/>
      <w:sz w:val="28"/>
      <w:szCs w:val="28"/>
    </w:rPr>
  </w:style>
  <w:style w:type="paragraph" w:styleId="af8">
    <w:name w:val="List"/>
    <w:basedOn w:val="a8"/>
    <w:rsid w:val="003020C7"/>
    <w:pPr>
      <w:suppressAutoHyphens/>
      <w:spacing w:after="140" w:line="276" w:lineRule="auto"/>
    </w:pPr>
    <w:rPr>
      <w:rFonts w:eastAsia="Calibri" w:cs="Lucida Sans"/>
      <w:sz w:val="28"/>
      <w:szCs w:val="22"/>
    </w:rPr>
  </w:style>
  <w:style w:type="paragraph" w:styleId="13">
    <w:name w:val="index 1"/>
    <w:basedOn w:val="a"/>
    <w:next w:val="a"/>
    <w:autoRedefine/>
    <w:uiPriority w:val="99"/>
    <w:semiHidden/>
    <w:unhideWhenUsed/>
    <w:rsid w:val="003020C7"/>
    <w:pPr>
      <w:ind w:left="280" w:hanging="280"/>
    </w:pPr>
    <w:rPr>
      <w:rFonts w:eastAsiaTheme="minorHAnsi" w:cstheme="minorBidi"/>
      <w:sz w:val="28"/>
      <w:szCs w:val="22"/>
    </w:rPr>
  </w:style>
  <w:style w:type="paragraph" w:styleId="af9">
    <w:name w:val="index heading"/>
    <w:basedOn w:val="a"/>
    <w:qFormat/>
    <w:rsid w:val="003020C7"/>
    <w:pPr>
      <w:suppressLineNumbers/>
      <w:suppressAutoHyphens/>
      <w:spacing w:after="160" w:line="259" w:lineRule="auto"/>
    </w:pPr>
    <w:rPr>
      <w:rFonts w:eastAsia="Calibri" w:cs="Lucida Sans"/>
      <w:sz w:val="28"/>
      <w:szCs w:val="22"/>
    </w:rPr>
  </w:style>
  <w:style w:type="paragraph" w:customStyle="1" w:styleId="afa">
    <w:name w:val="Колонтитул"/>
    <w:basedOn w:val="a"/>
    <w:qFormat/>
    <w:rsid w:val="003020C7"/>
    <w:pPr>
      <w:suppressAutoHyphens/>
      <w:spacing w:after="160" w:line="259" w:lineRule="auto"/>
    </w:pPr>
    <w:rPr>
      <w:rFonts w:eastAsia="Calibri" w:cs="Tahoma"/>
      <w:sz w:val="28"/>
      <w:szCs w:val="22"/>
    </w:rPr>
  </w:style>
  <w:style w:type="paragraph" w:styleId="afb">
    <w:name w:val="No Spacing"/>
    <w:link w:val="afc"/>
    <w:uiPriority w:val="1"/>
    <w:qFormat/>
    <w:rsid w:val="003020C7"/>
    <w:pPr>
      <w:spacing w:after="0" w:line="240" w:lineRule="auto"/>
    </w:pPr>
    <w:rPr>
      <w:rFonts w:eastAsiaTheme="minorEastAsia"/>
      <w:lang w:eastAsia="ru-RU"/>
    </w:rPr>
  </w:style>
  <w:style w:type="character" w:customStyle="1" w:styleId="afc">
    <w:name w:val="Без интервала Знак"/>
    <w:basedOn w:val="a0"/>
    <w:link w:val="afb"/>
    <w:uiPriority w:val="1"/>
    <w:rsid w:val="003020C7"/>
    <w:rPr>
      <w:rFonts w:eastAsiaTheme="minorEastAsia"/>
      <w:lang w:eastAsia="ru-RU"/>
    </w:rPr>
  </w:style>
  <w:style w:type="character" w:customStyle="1" w:styleId="14">
    <w:name w:val="Неразрешенное упоминание1"/>
    <w:basedOn w:val="a0"/>
    <w:uiPriority w:val="99"/>
    <w:semiHidden/>
    <w:unhideWhenUsed/>
    <w:rsid w:val="003020C7"/>
    <w:rPr>
      <w:color w:val="605E5C"/>
      <w:shd w:val="clear" w:color="auto" w:fill="E1DFDD"/>
    </w:rPr>
  </w:style>
  <w:style w:type="character" w:customStyle="1" w:styleId="fontstyle01">
    <w:name w:val="fontstyle01"/>
    <w:basedOn w:val="a0"/>
    <w:rsid w:val="003020C7"/>
    <w:rPr>
      <w:rFonts w:ascii="Times New Roman" w:hAnsi="Times New Roman" w:cs="Times New Roman" w:hint="default"/>
      <w:b w:val="0"/>
      <w:bCs w:val="0"/>
      <w:i/>
      <w:iCs/>
      <w:color w:val="000000"/>
      <w:sz w:val="28"/>
      <w:szCs w:val="28"/>
    </w:rPr>
  </w:style>
  <w:style w:type="paragraph" w:styleId="afd">
    <w:name w:val="TOC Heading"/>
    <w:basedOn w:val="1"/>
    <w:next w:val="a"/>
    <w:uiPriority w:val="39"/>
    <w:unhideWhenUsed/>
    <w:qFormat/>
    <w:rsid w:val="003020C7"/>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15">
    <w:name w:val="toc 1"/>
    <w:basedOn w:val="a"/>
    <w:next w:val="a"/>
    <w:autoRedefine/>
    <w:uiPriority w:val="39"/>
    <w:unhideWhenUsed/>
    <w:rsid w:val="003020C7"/>
    <w:pPr>
      <w:tabs>
        <w:tab w:val="right" w:leader="dot" w:pos="9628"/>
      </w:tabs>
      <w:spacing w:after="100" w:line="276" w:lineRule="auto"/>
    </w:pPr>
    <w:rPr>
      <w:rFonts w:eastAsiaTheme="minorHAnsi" w:cstheme="minorBidi"/>
      <w:noProof/>
      <w:sz w:val="28"/>
      <w:szCs w:val="22"/>
    </w:rPr>
  </w:style>
  <w:style w:type="paragraph" w:styleId="24">
    <w:name w:val="toc 2"/>
    <w:basedOn w:val="a"/>
    <w:next w:val="a"/>
    <w:autoRedefine/>
    <w:uiPriority w:val="39"/>
    <w:unhideWhenUsed/>
    <w:rsid w:val="003020C7"/>
    <w:pPr>
      <w:spacing w:after="100" w:line="276" w:lineRule="auto"/>
      <w:ind w:left="280"/>
    </w:pPr>
    <w:rPr>
      <w:rFonts w:eastAsiaTheme="minorHAnsi" w:cstheme="minorBidi"/>
      <w:sz w:val="28"/>
      <w:szCs w:val="22"/>
    </w:rPr>
  </w:style>
  <w:style w:type="paragraph" w:styleId="32">
    <w:name w:val="toc 3"/>
    <w:basedOn w:val="a"/>
    <w:next w:val="a"/>
    <w:autoRedefine/>
    <w:uiPriority w:val="39"/>
    <w:unhideWhenUsed/>
    <w:rsid w:val="003020C7"/>
    <w:pPr>
      <w:spacing w:after="100" w:line="276" w:lineRule="auto"/>
      <w:ind w:left="560"/>
    </w:pPr>
    <w:rPr>
      <w:rFonts w:eastAsiaTheme="minorHAnsi" w:cstheme="minorBidi"/>
      <w:sz w:val="28"/>
      <w:szCs w:val="22"/>
    </w:rPr>
  </w:style>
  <w:style w:type="numbering" w:customStyle="1" w:styleId="41">
    <w:name w:val="Нет списка4"/>
    <w:next w:val="a2"/>
    <w:uiPriority w:val="99"/>
    <w:semiHidden/>
    <w:unhideWhenUsed/>
    <w:rsid w:val="003020C7"/>
  </w:style>
  <w:style w:type="numbering" w:customStyle="1" w:styleId="110">
    <w:name w:val="Нет списка11"/>
    <w:next w:val="a2"/>
    <w:uiPriority w:val="99"/>
    <w:semiHidden/>
    <w:unhideWhenUsed/>
    <w:rsid w:val="003020C7"/>
  </w:style>
  <w:style w:type="numbering" w:customStyle="1" w:styleId="210">
    <w:name w:val="Нет списка21"/>
    <w:next w:val="a2"/>
    <w:uiPriority w:val="99"/>
    <w:semiHidden/>
    <w:unhideWhenUsed/>
    <w:rsid w:val="003020C7"/>
  </w:style>
  <w:style w:type="table" w:customStyle="1" w:styleId="16">
    <w:name w:val="Сетка таблицы1"/>
    <w:basedOn w:val="a1"/>
    <w:next w:val="af5"/>
    <w:uiPriority w:val="39"/>
    <w:rsid w:val="003020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3020C7"/>
  </w:style>
  <w:style w:type="paragraph" w:customStyle="1" w:styleId="17">
    <w:name w:val="Обычный (веб)1"/>
    <w:basedOn w:val="a"/>
    <w:uiPriority w:val="68"/>
    <w:rsid w:val="00F93358"/>
    <w:pPr>
      <w:suppressAutoHyphens/>
      <w:spacing w:before="100" w:after="100"/>
    </w:pPr>
    <w:rPr>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509803">
      <w:bodyDiv w:val="1"/>
      <w:marLeft w:val="0"/>
      <w:marRight w:val="0"/>
      <w:marTop w:val="0"/>
      <w:marBottom w:val="0"/>
      <w:divBdr>
        <w:top w:val="none" w:sz="0" w:space="0" w:color="auto"/>
        <w:left w:val="none" w:sz="0" w:space="0" w:color="auto"/>
        <w:bottom w:val="none" w:sz="0" w:space="0" w:color="auto"/>
        <w:right w:val="none" w:sz="0" w:space="0" w:color="auto"/>
      </w:divBdr>
    </w:div>
    <w:div w:id="8402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elibrary.ru/contents.asp?id=36722032&amp;selid=36722118" TargetMode="External"/><Relationship Id="rId68" Type="http://schemas.openxmlformats.org/officeDocument/2006/relationships/hyperlink" Target="https://www.elibrary.ru/item.asp?id=42512576" TargetMode="External"/><Relationship Id="rId84"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www.elibrary.ru/item.asp?id=48339899" TargetMode="External"/><Relationship Id="rId79" Type="http://schemas.openxmlformats.org/officeDocument/2006/relationships/hyperlink" Target="http://paper.ijcsns.org/07_book/202210/20221033.pdf"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elibrary.ru/item.asp?id=36722118" TargetMode="External"/><Relationship Id="rId69" Type="http://schemas.openxmlformats.org/officeDocument/2006/relationships/hyperlink" Target="https://www.elibrary.ru/item.asp?id=48227011" TargetMode="External"/><Relationship Id="rId77" Type="http://schemas.openxmlformats.org/officeDocument/2006/relationships/hyperlink" Target="https://www.conferences.org/articles/e3sconf/abs/2023/17/contents/contents.html" TargetMode="External"/><Relationship Id="rId8" Type="http://schemas.openxmlformats.org/officeDocument/2006/relationships/hyperlink" Target="https://vc.vak.kg/b/d05-xy8-8iw-xsw" TargetMode="External"/><Relationship Id="rId51" Type="http://schemas.openxmlformats.org/officeDocument/2006/relationships/image" Target="media/image42.png"/><Relationship Id="rId72" Type="http://schemas.openxmlformats.org/officeDocument/2006/relationships/hyperlink" Target="https://www.elibrary.ru/item.asp?id=50062455" TargetMode="External"/><Relationship Id="rId80" Type="http://schemas.openxmlformats.org/officeDocument/2006/relationships/hyperlink" Target="http://www.science-journal.kg/ru/journal/1/abou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dnevniknauki.ru"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intereconom.com/archive/373.html" TargetMode="External"/><Relationship Id="rId70" Type="http://schemas.openxmlformats.org/officeDocument/2006/relationships/hyperlink" Target="https://www.elibrary.ru/item.asp?id=48227011" TargetMode="External"/><Relationship Id="rId75" Type="http://schemas.openxmlformats.org/officeDocument/2006/relationships/hyperlink" Target="https://www.elibrary.ru/item.asp?id=50020291"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cyberleninka.ru/article/n/proektirovanie-bazy-dannyh-obrazovatelnyh-protsessov-v-srede-embarcadero-er-studio" TargetMode="External"/><Relationship Id="rId65" Type="http://schemas.openxmlformats.org/officeDocument/2006/relationships/hyperlink" Target="https://www.elibrary.ru/item.asp?id=39164245" TargetMode="External"/><Relationship Id="rId73" Type="http://schemas.openxmlformats.org/officeDocument/2006/relationships/hyperlink" Target="https://www.elibrary.ru/item.asp?id=48339898" TargetMode="External"/><Relationship Id="rId78" Type="http://schemas.openxmlformats.org/officeDocument/2006/relationships/hyperlink" Target="https://doi.org/10.22937/IJCSNS.2022.22.10.33" TargetMode="External"/><Relationship Id="rId81" Type="http://schemas.openxmlformats.org/officeDocument/2006/relationships/hyperlink" Target="http://www.science-journal.kg/ru/journal/1/about%202022"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ak.kg/d_05_23_689/sabitov-baratbek-rahmanovich"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ww.elibrary.ru/item.asp?id=50020292" TargetMode="External"/><Relationship Id="rId7" Type="http://schemas.openxmlformats.org/officeDocument/2006/relationships/endnotes" Target="endnotes.xml"/><Relationship Id="rId71" Type="http://schemas.openxmlformats.org/officeDocument/2006/relationships/hyperlink" Target="https://www.elibrary.ru/item.asp?id=5006245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lib.knu.kg/files/2019/vknu2019spec.pdf" TargetMode="External"/><Relationship Id="rId61" Type="http://schemas.openxmlformats.org/officeDocument/2006/relationships/hyperlink" Target="https://cyberleninka.ru/article/n/razrabotka-setevoy-informatsionnoy-sistemy-uspevaemost-v-srede-embarcadero-rad-studio-xe-10-seattle-s-primeneniem-livebinding-tehnologiy" TargetMode="External"/><Relationship Id="rId82" Type="http://schemas.openxmlformats.org/officeDocument/2006/relationships/hyperlink" Target="https://www.scopus.com/authid/detail.uri?authorId=58261397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FB0D-421C-45EF-8EBB-5CA2CF102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3680</TotalTime>
  <Pages>50</Pages>
  <Words>14497</Words>
  <Characters>82637</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Бийбосунов Б. И.</dc:creator>
  <cp:lastModifiedBy>Admi</cp:lastModifiedBy>
  <cp:revision>593</cp:revision>
  <cp:lastPrinted>2023-06-23T03:55:00Z</cp:lastPrinted>
  <dcterms:created xsi:type="dcterms:W3CDTF">2020-11-17T10:06:00Z</dcterms:created>
  <dcterms:modified xsi:type="dcterms:W3CDTF">2024-06-03T06:50:00Z</dcterms:modified>
</cp:coreProperties>
</file>