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FB273" w14:textId="77777777" w:rsidR="00257D26" w:rsidRPr="00F31FFA" w:rsidRDefault="00257D26" w:rsidP="00257D26">
      <w:pPr>
        <w:tabs>
          <w:tab w:val="left" w:pos="90"/>
        </w:tabs>
        <w:spacing w:line="264" w:lineRule="auto"/>
        <w:ind w:right="-10"/>
        <w:jc w:val="center"/>
        <w:outlineLvl w:val="0"/>
        <w:rPr>
          <w:b/>
          <w:bCs/>
          <w:sz w:val="28"/>
          <w:szCs w:val="28"/>
          <w:lang w:val="kk-KZ"/>
        </w:rPr>
      </w:pPr>
      <w:bookmarkStart w:id="0" w:name="_Hlk152433729"/>
      <w:r w:rsidRPr="00F31FFA">
        <w:rPr>
          <w:b/>
          <w:bCs/>
          <w:sz w:val="28"/>
          <w:szCs w:val="28"/>
          <w:lang w:val="kk-KZ"/>
        </w:rPr>
        <w:t>КЫРГЫЗ</w:t>
      </w:r>
      <w:r w:rsidRPr="00F31FFA">
        <w:rPr>
          <w:b/>
          <w:bCs/>
          <w:spacing w:val="-10"/>
          <w:sz w:val="28"/>
          <w:szCs w:val="28"/>
          <w:lang w:val="kk-KZ"/>
        </w:rPr>
        <w:t xml:space="preserve"> </w:t>
      </w:r>
      <w:r w:rsidRPr="00F31FFA">
        <w:rPr>
          <w:b/>
          <w:bCs/>
          <w:sz w:val="28"/>
          <w:szCs w:val="28"/>
          <w:lang w:val="kk-KZ"/>
        </w:rPr>
        <w:t>РЕСПУБЛИКАСЫНЫН</w:t>
      </w:r>
      <w:r w:rsidRPr="00F31FFA">
        <w:rPr>
          <w:b/>
          <w:bCs/>
          <w:spacing w:val="-11"/>
          <w:sz w:val="28"/>
          <w:szCs w:val="28"/>
          <w:lang w:val="kk-KZ"/>
        </w:rPr>
        <w:t xml:space="preserve"> </w:t>
      </w:r>
      <w:r w:rsidRPr="00F31FFA">
        <w:rPr>
          <w:b/>
          <w:bCs/>
          <w:sz w:val="28"/>
          <w:szCs w:val="28"/>
          <w:lang w:val="kk-KZ"/>
        </w:rPr>
        <w:t>БИЛИМ</w:t>
      </w:r>
      <w:r>
        <w:rPr>
          <w:b/>
          <w:bCs/>
          <w:sz w:val="28"/>
          <w:szCs w:val="28"/>
          <w:lang w:val="kk-KZ"/>
        </w:rPr>
        <w:t xml:space="preserve"> БЕРҮҮ</w:t>
      </w:r>
      <w:r w:rsidRPr="00F31FFA">
        <w:rPr>
          <w:b/>
          <w:bCs/>
          <w:sz w:val="28"/>
          <w:szCs w:val="28"/>
        </w:rPr>
        <w:t xml:space="preserve"> </w:t>
      </w:r>
      <w:r w:rsidRPr="00F31FFA">
        <w:rPr>
          <w:b/>
          <w:bCs/>
          <w:spacing w:val="-67"/>
          <w:sz w:val="28"/>
          <w:szCs w:val="28"/>
          <w:lang w:val="kk-KZ"/>
        </w:rPr>
        <w:t xml:space="preserve"> </w:t>
      </w:r>
      <w:r w:rsidRPr="00F31FFA">
        <w:rPr>
          <w:b/>
          <w:bCs/>
          <w:spacing w:val="-67"/>
          <w:sz w:val="28"/>
          <w:szCs w:val="28"/>
        </w:rPr>
        <w:t xml:space="preserve"> </w:t>
      </w:r>
      <w:r w:rsidRPr="00F31FFA">
        <w:rPr>
          <w:b/>
          <w:bCs/>
          <w:sz w:val="28"/>
          <w:szCs w:val="28"/>
          <w:lang w:val="kk-KZ"/>
        </w:rPr>
        <w:t>ЖАНА ИЛИМ</w:t>
      </w:r>
      <w:r w:rsidRPr="00F31FFA">
        <w:rPr>
          <w:b/>
          <w:bCs/>
          <w:spacing w:val="5"/>
          <w:sz w:val="28"/>
          <w:szCs w:val="28"/>
          <w:lang w:val="kk-KZ"/>
        </w:rPr>
        <w:t xml:space="preserve"> </w:t>
      </w:r>
      <w:r w:rsidRPr="00F31FFA">
        <w:rPr>
          <w:b/>
          <w:bCs/>
          <w:sz w:val="28"/>
          <w:szCs w:val="28"/>
          <w:lang w:val="kk-KZ"/>
        </w:rPr>
        <w:t>МИНИСТРЛИГИ</w:t>
      </w:r>
    </w:p>
    <w:p w14:paraId="7DDDCCF3" w14:textId="77777777" w:rsidR="00257D26" w:rsidRPr="00F31FFA" w:rsidRDefault="00257D26" w:rsidP="00257D26">
      <w:pPr>
        <w:tabs>
          <w:tab w:val="left" w:pos="90"/>
          <w:tab w:val="left" w:pos="8174"/>
        </w:tabs>
        <w:spacing w:line="264" w:lineRule="auto"/>
        <w:ind w:right="-10"/>
        <w:rPr>
          <w:b/>
          <w:sz w:val="31"/>
          <w:szCs w:val="28"/>
          <w:lang w:val="kk-KZ"/>
        </w:rPr>
      </w:pPr>
    </w:p>
    <w:p w14:paraId="410C8B0D" w14:textId="77777777" w:rsidR="00257D26" w:rsidRPr="00F31FFA" w:rsidRDefault="00257D26" w:rsidP="00257D26">
      <w:pPr>
        <w:tabs>
          <w:tab w:val="left" w:pos="90"/>
          <w:tab w:val="left" w:pos="8174"/>
        </w:tabs>
        <w:spacing w:line="264" w:lineRule="auto"/>
        <w:ind w:right="-10"/>
        <w:jc w:val="center"/>
        <w:rPr>
          <w:b/>
          <w:sz w:val="28"/>
          <w:lang w:val="kk-KZ"/>
        </w:rPr>
      </w:pPr>
      <w:r w:rsidRPr="00F31FFA">
        <w:rPr>
          <w:b/>
          <w:sz w:val="28"/>
        </w:rPr>
        <w:t>С</w:t>
      </w:r>
      <w:r w:rsidRPr="00F31FFA">
        <w:rPr>
          <w:b/>
          <w:sz w:val="28"/>
          <w:lang w:val="kk-KZ"/>
        </w:rPr>
        <w:t>.</w:t>
      </w:r>
      <w:r w:rsidRPr="00F31FFA">
        <w:rPr>
          <w:b/>
          <w:spacing w:val="-6"/>
          <w:sz w:val="28"/>
          <w:lang w:val="kk-KZ"/>
        </w:rPr>
        <w:t xml:space="preserve"> </w:t>
      </w:r>
      <w:r w:rsidRPr="00F31FFA">
        <w:rPr>
          <w:b/>
          <w:sz w:val="28"/>
        </w:rPr>
        <w:t>НААМАТОВ</w:t>
      </w:r>
      <w:r w:rsidRPr="00F31FFA">
        <w:rPr>
          <w:b/>
          <w:spacing w:val="-6"/>
          <w:sz w:val="28"/>
          <w:lang w:val="kk-KZ"/>
        </w:rPr>
        <w:t xml:space="preserve"> </w:t>
      </w:r>
      <w:r w:rsidRPr="00F31FFA">
        <w:rPr>
          <w:b/>
          <w:sz w:val="28"/>
          <w:lang w:val="kk-KZ"/>
        </w:rPr>
        <w:t>АТЫНДАГЫ</w:t>
      </w:r>
      <w:r w:rsidRPr="00F31FFA">
        <w:rPr>
          <w:b/>
          <w:spacing w:val="-7"/>
          <w:sz w:val="28"/>
          <w:lang w:val="kk-KZ"/>
        </w:rPr>
        <w:t xml:space="preserve"> </w:t>
      </w:r>
      <w:r w:rsidRPr="00F31FFA">
        <w:rPr>
          <w:b/>
          <w:sz w:val="28"/>
        </w:rPr>
        <w:t>НАРЫН</w:t>
      </w:r>
      <w:r w:rsidRPr="00F31FFA">
        <w:rPr>
          <w:b/>
          <w:spacing w:val="-5"/>
          <w:sz w:val="28"/>
          <w:lang w:val="kk-KZ"/>
        </w:rPr>
        <w:t xml:space="preserve"> </w:t>
      </w:r>
      <w:r w:rsidRPr="00F31FFA">
        <w:rPr>
          <w:b/>
          <w:sz w:val="28"/>
          <w:lang w:val="kk-KZ"/>
        </w:rPr>
        <w:t>МАМЛЕКЕТТИК</w:t>
      </w:r>
      <w:r w:rsidRPr="00F31FFA">
        <w:rPr>
          <w:b/>
          <w:sz w:val="28"/>
        </w:rPr>
        <w:t xml:space="preserve"> </w:t>
      </w:r>
      <w:r w:rsidRPr="00F31FFA">
        <w:rPr>
          <w:b/>
          <w:sz w:val="28"/>
          <w:lang w:val="kk-KZ"/>
        </w:rPr>
        <w:t>УНИВЕРСИТЕТИ</w:t>
      </w:r>
    </w:p>
    <w:p w14:paraId="193F4678" w14:textId="77777777" w:rsidR="00257D26" w:rsidRPr="00F31FFA" w:rsidRDefault="00257D26" w:rsidP="00257D26">
      <w:pPr>
        <w:tabs>
          <w:tab w:val="left" w:pos="90"/>
          <w:tab w:val="left" w:pos="8174"/>
        </w:tabs>
        <w:spacing w:line="264" w:lineRule="auto"/>
        <w:ind w:right="-10"/>
        <w:rPr>
          <w:b/>
          <w:sz w:val="32"/>
          <w:szCs w:val="28"/>
          <w:lang w:val="kk-KZ"/>
        </w:rPr>
      </w:pPr>
    </w:p>
    <w:p w14:paraId="2B7F2DC8" w14:textId="77777777" w:rsidR="00257D26" w:rsidRPr="00F31FFA" w:rsidRDefault="00257D26" w:rsidP="00257D26">
      <w:pPr>
        <w:tabs>
          <w:tab w:val="left" w:pos="90"/>
          <w:tab w:val="left" w:pos="8174"/>
        </w:tabs>
        <w:spacing w:line="264" w:lineRule="auto"/>
        <w:ind w:right="-10"/>
        <w:jc w:val="center"/>
        <w:outlineLvl w:val="0"/>
        <w:rPr>
          <w:b/>
          <w:bCs/>
          <w:sz w:val="28"/>
          <w:szCs w:val="28"/>
          <w:lang w:val="kk-KZ"/>
        </w:rPr>
      </w:pPr>
    </w:p>
    <w:p w14:paraId="490C105F" w14:textId="77777777" w:rsidR="00257D26" w:rsidRPr="00F31FFA" w:rsidRDefault="00257D26" w:rsidP="00257D26">
      <w:pPr>
        <w:tabs>
          <w:tab w:val="left" w:pos="90"/>
          <w:tab w:val="left" w:pos="8174"/>
        </w:tabs>
        <w:spacing w:line="264" w:lineRule="auto"/>
        <w:ind w:right="-10"/>
        <w:rPr>
          <w:b/>
          <w:sz w:val="30"/>
          <w:szCs w:val="28"/>
          <w:lang w:val="kk-KZ"/>
        </w:rPr>
      </w:pPr>
    </w:p>
    <w:p w14:paraId="6EDCE79F" w14:textId="77777777" w:rsidR="00257D26" w:rsidRPr="00F31FFA" w:rsidRDefault="00257D26" w:rsidP="00257D26">
      <w:pPr>
        <w:tabs>
          <w:tab w:val="left" w:pos="90"/>
          <w:tab w:val="left" w:pos="8174"/>
        </w:tabs>
        <w:spacing w:line="264" w:lineRule="auto"/>
        <w:ind w:right="-10"/>
        <w:rPr>
          <w:b/>
          <w:sz w:val="34"/>
          <w:szCs w:val="28"/>
          <w:lang w:val="kk-KZ"/>
        </w:rPr>
      </w:pPr>
    </w:p>
    <w:p w14:paraId="2BAEBA2C" w14:textId="77777777" w:rsidR="00257D26" w:rsidRPr="00F31FFA" w:rsidRDefault="00257D26" w:rsidP="00257D26">
      <w:pPr>
        <w:tabs>
          <w:tab w:val="left" w:pos="90"/>
          <w:tab w:val="left" w:pos="8174"/>
        </w:tabs>
        <w:spacing w:line="264" w:lineRule="auto"/>
        <w:ind w:right="-10"/>
        <w:jc w:val="center"/>
        <w:rPr>
          <w:b/>
          <w:sz w:val="28"/>
          <w:lang w:val="kk-KZ"/>
        </w:rPr>
      </w:pPr>
      <w:r w:rsidRPr="002F6DD9">
        <w:rPr>
          <w:b/>
          <w:sz w:val="28"/>
          <w:szCs w:val="28"/>
        </w:rPr>
        <w:t>13.</w:t>
      </w:r>
      <w:r w:rsidRPr="00713177">
        <w:rPr>
          <w:b/>
          <w:sz w:val="28"/>
          <w:szCs w:val="28"/>
        </w:rPr>
        <w:t>23</w:t>
      </w:r>
      <w:r w:rsidRPr="002F6DD9">
        <w:rPr>
          <w:b/>
          <w:sz w:val="28"/>
          <w:szCs w:val="28"/>
        </w:rPr>
        <w:t>.</w:t>
      </w:r>
      <w:r w:rsidRPr="00713177">
        <w:rPr>
          <w:b/>
          <w:sz w:val="28"/>
          <w:szCs w:val="28"/>
        </w:rPr>
        <w:t>6</w:t>
      </w:r>
      <w:r>
        <w:rPr>
          <w:b/>
          <w:sz w:val="28"/>
          <w:szCs w:val="28"/>
        </w:rPr>
        <w:t>81</w:t>
      </w:r>
      <w:r w:rsidRPr="00347D46">
        <w:rPr>
          <w:b/>
          <w:color w:val="FF0000"/>
          <w:sz w:val="28"/>
          <w:szCs w:val="28"/>
        </w:rPr>
        <w:t xml:space="preserve"> </w:t>
      </w:r>
      <w:r w:rsidRPr="00F31FFA">
        <w:rPr>
          <w:b/>
          <w:sz w:val="28"/>
          <w:lang w:val="kk-KZ"/>
        </w:rPr>
        <w:t>диссертациялык</w:t>
      </w:r>
      <w:r w:rsidRPr="00F31FFA">
        <w:rPr>
          <w:b/>
          <w:spacing w:val="-6"/>
          <w:sz w:val="28"/>
          <w:lang w:val="kk-KZ"/>
        </w:rPr>
        <w:t xml:space="preserve"> </w:t>
      </w:r>
      <w:r w:rsidRPr="00F31FFA">
        <w:rPr>
          <w:b/>
          <w:sz w:val="28"/>
          <w:lang w:val="kk-KZ"/>
        </w:rPr>
        <w:t>кеңеши</w:t>
      </w:r>
    </w:p>
    <w:p w14:paraId="6928E3C0" w14:textId="77777777" w:rsidR="00257D26" w:rsidRPr="00F31FFA" w:rsidRDefault="00257D26" w:rsidP="00257D26">
      <w:pPr>
        <w:tabs>
          <w:tab w:val="left" w:pos="90"/>
          <w:tab w:val="left" w:pos="8174"/>
        </w:tabs>
        <w:spacing w:line="264" w:lineRule="auto"/>
        <w:ind w:right="-10"/>
        <w:rPr>
          <w:b/>
          <w:sz w:val="27"/>
          <w:szCs w:val="28"/>
          <w:lang w:val="kk-KZ"/>
        </w:rPr>
      </w:pPr>
    </w:p>
    <w:p w14:paraId="60B63EAD" w14:textId="77777777" w:rsidR="00257D26" w:rsidRPr="00F31FFA" w:rsidRDefault="00257D26" w:rsidP="00257D26">
      <w:pPr>
        <w:tabs>
          <w:tab w:val="left" w:pos="90"/>
          <w:tab w:val="left" w:pos="8174"/>
        </w:tabs>
        <w:spacing w:line="264" w:lineRule="auto"/>
        <w:ind w:right="-10"/>
        <w:jc w:val="right"/>
        <w:rPr>
          <w:sz w:val="28"/>
          <w:szCs w:val="28"/>
          <w:lang w:val="kk-KZ"/>
        </w:rPr>
      </w:pPr>
      <w:r w:rsidRPr="00F31FFA">
        <w:rPr>
          <w:sz w:val="28"/>
          <w:szCs w:val="28"/>
          <w:lang w:val="kk-KZ"/>
        </w:rPr>
        <w:t>Кол</w:t>
      </w:r>
      <w:r w:rsidRPr="00F31FFA">
        <w:rPr>
          <w:spacing w:val="-11"/>
          <w:sz w:val="28"/>
          <w:szCs w:val="28"/>
          <w:lang w:val="kk-KZ"/>
        </w:rPr>
        <w:t xml:space="preserve"> </w:t>
      </w:r>
      <w:r w:rsidRPr="00F31FFA">
        <w:rPr>
          <w:sz w:val="28"/>
          <w:szCs w:val="28"/>
          <w:lang w:val="kk-KZ"/>
        </w:rPr>
        <w:t>жазма</w:t>
      </w:r>
      <w:r w:rsidRPr="00F31FFA">
        <w:rPr>
          <w:spacing w:val="-11"/>
          <w:sz w:val="28"/>
          <w:szCs w:val="28"/>
          <w:lang w:val="kk-KZ"/>
        </w:rPr>
        <w:t xml:space="preserve"> </w:t>
      </w:r>
      <w:r w:rsidRPr="00F31FFA">
        <w:rPr>
          <w:sz w:val="28"/>
          <w:szCs w:val="28"/>
          <w:lang w:val="kk-KZ"/>
        </w:rPr>
        <w:t>укугунда</w:t>
      </w:r>
      <w:r w:rsidRPr="0098653D">
        <w:rPr>
          <w:sz w:val="28"/>
          <w:szCs w:val="28"/>
          <w:lang w:val="kk-KZ"/>
        </w:rPr>
        <w:t xml:space="preserve"> </w:t>
      </w:r>
      <w:r w:rsidRPr="00F31FFA">
        <w:rPr>
          <w:sz w:val="28"/>
          <w:szCs w:val="28"/>
          <w:lang w:val="kk-KZ"/>
        </w:rPr>
        <w:t>УДК</w:t>
      </w:r>
      <w:r w:rsidRPr="00F31FFA">
        <w:rPr>
          <w:spacing w:val="-17"/>
          <w:sz w:val="28"/>
          <w:szCs w:val="28"/>
          <w:lang w:val="kk-KZ"/>
        </w:rPr>
        <w:t xml:space="preserve"> </w:t>
      </w:r>
      <w:r>
        <w:rPr>
          <w:spacing w:val="-17"/>
          <w:sz w:val="28"/>
          <w:szCs w:val="28"/>
          <w:lang w:val="kk-KZ"/>
        </w:rPr>
        <w:t>37.01:372(575.2) (043.3)</w:t>
      </w:r>
    </w:p>
    <w:p w14:paraId="4A8F4B56" w14:textId="77777777" w:rsidR="00257D26" w:rsidRPr="00F31FFA" w:rsidRDefault="00257D26" w:rsidP="00257D26">
      <w:pPr>
        <w:tabs>
          <w:tab w:val="left" w:pos="90"/>
          <w:tab w:val="left" w:pos="8174"/>
        </w:tabs>
        <w:spacing w:line="264" w:lineRule="auto"/>
        <w:ind w:right="-10"/>
        <w:rPr>
          <w:sz w:val="30"/>
          <w:szCs w:val="28"/>
          <w:lang w:val="kk-KZ"/>
        </w:rPr>
      </w:pPr>
    </w:p>
    <w:p w14:paraId="764A0FEF" w14:textId="77777777" w:rsidR="00257D26" w:rsidRPr="00F31FFA" w:rsidRDefault="00257D26" w:rsidP="00257D26">
      <w:pPr>
        <w:tabs>
          <w:tab w:val="left" w:pos="90"/>
          <w:tab w:val="left" w:pos="8174"/>
        </w:tabs>
        <w:spacing w:line="264" w:lineRule="auto"/>
        <w:ind w:right="-10"/>
        <w:rPr>
          <w:sz w:val="26"/>
          <w:szCs w:val="28"/>
          <w:lang w:val="kk-KZ"/>
        </w:rPr>
      </w:pPr>
    </w:p>
    <w:p w14:paraId="12524108" w14:textId="77777777" w:rsidR="00257D26" w:rsidRPr="00F31FFA" w:rsidRDefault="00257D26" w:rsidP="00257D26">
      <w:pPr>
        <w:tabs>
          <w:tab w:val="left" w:pos="90"/>
          <w:tab w:val="left" w:pos="8174"/>
        </w:tabs>
        <w:spacing w:line="264" w:lineRule="auto"/>
        <w:ind w:right="-10"/>
        <w:jc w:val="center"/>
        <w:outlineLvl w:val="0"/>
        <w:rPr>
          <w:b/>
          <w:bCs/>
          <w:sz w:val="28"/>
          <w:szCs w:val="28"/>
          <w:lang w:val="kk-KZ"/>
        </w:rPr>
      </w:pPr>
      <w:r w:rsidRPr="00F31FFA">
        <w:rPr>
          <w:b/>
          <w:bCs/>
          <w:sz w:val="28"/>
          <w:szCs w:val="28"/>
          <w:lang w:val="kk-KZ"/>
        </w:rPr>
        <w:t>МУСАЕВ БАКЫТБЕК МАЛАЕВИЧ</w:t>
      </w:r>
    </w:p>
    <w:p w14:paraId="78959776" w14:textId="77777777" w:rsidR="00257D26" w:rsidRPr="00F31FFA" w:rsidRDefault="00257D26" w:rsidP="00257D26">
      <w:pPr>
        <w:tabs>
          <w:tab w:val="left" w:pos="90"/>
          <w:tab w:val="left" w:pos="8174"/>
        </w:tabs>
        <w:spacing w:line="264" w:lineRule="auto"/>
        <w:ind w:right="-10"/>
        <w:rPr>
          <w:b/>
          <w:sz w:val="27"/>
          <w:szCs w:val="28"/>
          <w:lang w:val="kk-KZ"/>
        </w:rPr>
      </w:pPr>
    </w:p>
    <w:p w14:paraId="1DE0759E" w14:textId="77777777" w:rsidR="00257D26" w:rsidRPr="00F31FFA" w:rsidRDefault="00257D26" w:rsidP="00257D26">
      <w:pPr>
        <w:tabs>
          <w:tab w:val="left" w:pos="90"/>
          <w:tab w:val="left" w:pos="8174"/>
        </w:tabs>
        <w:spacing w:line="264" w:lineRule="auto"/>
        <w:ind w:right="-10"/>
        <w:jc w:val="center"/>
        <w:rPr>
          <w:b/>
          <w:caps/>
          <w:sz w:val="30"/>
          <w:szCs w:val="30"/>
          <w:lang w:val="ky-KG"/>
        </w:rPr>
      </w:pPr>
      <w:r w:rsidRPr="00F31FFA">
        <w:rPr>
          <w:b/>
          <w:caps/>
          <w:sz w:val="28"/>
          <w:szCs w:val="28"/>
          <w:lang w:val="ky-KG"/>
        </w:rPr>
        <w:t xml:space="preserve">маалыматтык технологиялардын жардамы менен студенттерди кесипке багыттап окутуу </w:t>
      </w:r>
      <w:r>
        <w:rPr>
          <w:b/>
          <w:caps/>
          <w:sz w:val="28"/>
          <w:szCs w:val="28"/>
          <w:lang w:val="ky-KG"/>
        </w:rPr>
        <w:t>(</w:t>
      </w:r>
      <w:r>
        <w:rPr>
          <w:b/>
          <w:bCs/>
          <w:spacing w:val="10"/>
          <w:sz w:val="28"/>
          <w:szCs w:val="28"/>
          <w:lang w:val="ky-KG"/>
        </w:rPr>
        <w:t>БАШКАРУУДАГЫ МААЛЫМАТТЫК ТЕХНОЛОГИЯЛАР курсун окутуу</w:t>
      </w:r>
      <w:r w:rsidRPr="001C2875">
        <w:rPr>
          <w:b/>
          <w:bCs/>
          <w:spacing w:val="10"/>
          <w:sz w:val="28"/>
          <w:szCs w:val="28"/>
          <w:lang w:val="kk-KZ"/>
        </w:rPr>
        <w:t>ну</w:t>
      </w:r>
      <w:r>
        <w:rPr>
          <w:b/>
          <w:bCs/>
          <w:spacing w:val="10"/>
          <w:sz w:val="28"/>
          <w:szCs w:val="28"/>
          <w:lang w:val="kk-KZ"/>
        </w:rPr>
        <w:t>н</w:t>
      </w:r>
      <w:r>
        <w:rPr>
          <w:b/>
          <w:bCs/>
          <w:spacing w:val="10"/>
          <w:sz w:val="28"/>
          <w:szCs w:val="28"/>
          <w:lang w:val="ky-KG"/>
        </w:rPr>
        <w:t xml:space="preserve"> мисалында</w:t>
      </w:r>
      <w:r>
        <w:rPr>
          <w:b/>
          <w:caps/>
          <w:sz w:val="28"/>
          <w:szCs w:val="28"/>
          <w:lang w:val="ky-KG"/>
        </w:rPr>
        <w:t>)</w:t>
      </w:r>
    </w:p>
    <w:p w14:paraId="470CE9AB" w14:textId="77777777" w:rsidR="00257D26" w:rsidRPr="00F31FFA" w:rsidRDefault="00257D26" w:rsidP="00257D26">
      <w:pPr>
        <w:tabs>
          <w:tab w:val="left" w:pos="90"/>
          <w:tab w:val="left" w:pos="8174"/>
        </w:tabs>
        <w:spacing w:line="264" w:lineRule="auto"/>
        <w:ind w:right="-10"/>
        <w:jc w:val="center"/>
        <w:rPr>
          <w:b/>
          <w:sz w:val="28"/>
          <w:lang w:val="ky-KG"/>
        </w:rPr>
      </w:pPr>
    </w:p>
    <w:p w14:paraId="556D1299" w14:textId="77777777" w:rsidR="00257D26" w:rsidRPr="00F31FFA" w:rsidRDefault="00257D26" w:rsidP="00257D26">
      <w:pPr>
        <w:tabs>
          <w:tab w:val="left" w:pos="90"/>
          <w:tab w:val="left" w:pos="8174"/>
        </w:tabs>
        <w:spacing w:line="264" w:lineRule="auto"/>
        <w:ind w:right="-10"/>
        <w:rPr>
          <w:b/>
          <w:sz w:val="27"/>
          <w:szCs w:val="28"/>
          <w:lang w:val="kk-KZ"/>
        </w:rPr>
      </w:pPr>
    </w:p>
    <w:p w14:paraId="546F4A60" w14:textId="77777777" w:rsidR="00257D26" w:rsidRPr="009A402E" w:rsidRDefault="00257D26" w:rsidP="00257D26">
      <w:pPr>
        <w:tabs>
          <w:tab w:val="left" w:pos="90"/>
        </w:tabs>
        <w:spacing w:line="264" w:lineRule="auto"/>
        <w:ind w:left="487" w:right="-10"/>
        <w:jc w:val="center"/>
        <w:rPr>
          <w:sz w:val="28"/>
          <w:lang w:val="kk-KZ"/>
        </w:rPr>
      </w:pPr>
      <w:r w:rsidRPr="009A402E">
        <w:rPr>
          <w:sz w:val="28"/>
          <w:lang w:val="kk-KZ"/>
        </w:rPr>
        <w:t>13.</w:t>
      </w:r>
      <w:r w:rsidRPr="00F31FFA">
        <w:rPr>
          <w:sz w:val="28"/>
          <w:lang w:val="kk-KZ"/>
        </w:rPr>
        <w:t>00.0</w:t>
      </w:r>
      <w:r>
        <w:rPr>
          <w:sz w:val="28"/>
          <w:lang w:val="kk-KZ"/>
        </w:rPr>
        <w:t>2</w:t>
      </w:r>
      <w:r w:rsidRPr="00F31FFA">
        <w:rPr>
          <w:spacing w:val="-5"/>
          <w:sz w:val="28"/>
          <w:lang w:val="kk-KZ"/>
        </w:rPr>
        <w:t xml:space="preserve"> </w:t>
      </w:r>
      <w:r w:rsidRPr="00F31FFA">
        <w:rPr>
          <w:sz w:val="28"/>
          <w:lang w:val="kk-KZ"/>
        </w:rPr>
        <w:t>–</w:t>
      </w:r>
      <w:r w:rsidRPr="00F31FFA">
        <w:rPr>
          <w:spacing w:val="-4"/>
          <w:sz w:val="28"/>
          <w:lang w:val="kk-KZ"/>
        </w:rPr>
        <w:t xml:space="preserve"> </w:t>
      </w:r>
      <w:r w:rsidRPr="00F77AEA">
        <w:rPr>
          <w:sz w:val="28"/>
          <w:szCs w:val="28"/>
          <w:lang w:val="kk-KZ"/>
        </w:rPr>
        <w:t>окутуунун жана тарбиялоонун теориясы менен методикасы (информатика жана билим бер</w:t>
      </w:r>
      <w:r>
        <w:rPr>
          <w:sz w:val="28"/>
          <w:szCs w:val="28"/>
          <w:lang w:val="kk-KZ"/>
        </w:rPr>
        <w:t>үү</w:t>
      </w:r>
      <w:r w:rsidRPr="00F77AEA">
        <w:rPr>
          <w:sz w:val="28"/>
          <w:szCs w:val="28"/>
          <w:lang w:val="kk-KZ"/>
        </w:rPr>
        <w:t>н</w:t>
      </w:r>
      <w:r>
        <w:rPr>
          <w:sz w:val="28"/>
          <w:szCs w:val="28"/>
          <w:lang w:val="kk-KZ"/>
        </w:rPr>
        <w:t>ү</w:t>
      </w:r>
      <w:r w:rsidRPr="00F77AEA">
        <w:rPr>
          <w:sz w:val="28"/>
          <w:szCs w:val="28"/>
          <w:lang w:val="kk-KZ"/>
        </w:rPr>
        <w:t xml:space="preserve"> маалыматташтыруу)</w:t>
      </w:r>
    </w:p>
    <w:p w14:paraId="4C853A10" w14:textId="77777777" w:rsidR="00257D26" w:rsidRPr="00F31FFA" w:rsidRDefault="00257D26" w:rsidP="00257D26">
      <w:pPr>
        <w:tabs>
          <w:tab w:val="left" w:pos="90"/>
          <w:tab w:val="left" w:pos="8174"/>
        </w:tabs>
        <w:spacing w:line="264" w:lineRule="auto"/>
        <w:ind w:right="-10"/>
        <w:rPr>
          <w:sz w:val="30"/>
          <w:szCs w:val="28"/>
          <w:lang w:val="kk-KZ"/>
        </w:rPr>
      </w:pPr>
    </w:p>
    <w:p w14:paraId="2E1154F3" w14:textId="77777777" w:rsidR="00257D26" w:rsidRPr="00F31FFA" w:rsidRDefault="00257D26" w:rsidP="00257D26">
      <w:pPr>
        <w:tabs>
          <w:tab w:val="left" w:pos="90"/>
          <w:tab w:val="left" w:pos="8174"/>
        </w:tabs>
        <w:spacing w:line="264" w:lineRule="auto"/>
        <w:ind w:right="-10"/>
        <w:rPr>
          <w:sz w:val="26"/>
          <w:szCs w:val="28"/>
          <w:lang w:val="kk-KZ"/>
        </w:rPr>
      </w:pPr>
    </w:p>
    <w:p w14:paraId="69F4BFA6" w14:textId="77777777" w:rsidR="00257D26" w:rsidRPr="00F31FFA" w:rsidRDefault="00257D26" w:rsidP="00257D26">
      <w:pPr>
        <w:tabs>
          <w:tab w:val="left" w:pos="90"/>
          <w:tab w:val="left" w:pos="8174"/>
        </w:tabs>
        <w:spacing w:line="264" w:lineRule="auto"/>
        <w:ind w:right="-10"/>
        <w:jc w:val="center"/>
        <w:rPr>
          <w:sz w:val="28"/>
          <w:szCs w:val="28"/>
          <w:lang w:val="kk-KZ"/>
        </w:rPr>
      </w:pPr>
      <w:r w:rsidRPr="00F31FFA">
        <w:rPr>
          <w:sz w:val="28"/>
          <w:szCs w:val="28"/>
          <w:lang w:val="kk-KZ"/>
        </w:rPr>
        <w:t>Педагогика</w:t>
      </w:r>
      <w:r w:rsidRPr="00F31FFA">
        <w:rPr>
          <w:spacing w:val="-7"/>
          <w:sz w:val="28"/>
          <w:szCs w:val="28"/>
          <w:lang w:val="kk-KZ"/>
        </w:rPr>
        <w:t xml:space="preserve"> </w:t>
      </w:r>
      <w:r w:rsidRPr="00F31FFA">
        <w:rPr>
          <w:sz w:val="28"/>
          <w:szCs w:val="28"/>
          <w:lang w:val="kk-KZ"/>
        </w:rPr>
        <w:t>илимдеринин</w:t>
      </w:r>
      <w:r w:rsidRPr="00F31FFA">
        <w:rPr>
          <w:spacing w:val="-8"/>
          <w:sz w:val="28"/>
          <w:szCs w:val="28"/>
          <w:lang w:val="kk-KZ"/>
        </w:rPr>
        <w:t xml:space="preserve"> </w:t>
      </w:r>
      <w:r w:rsidRPr="00F31FFA">
        <w:rPr>
          <w:sz w:val="28"/>
          <w:szCs w:val="28"/>
          <w:lang w:val="kk-KZ"/>
        </w:rPr>
        <w:t>кандидаты</w:t>
      </w:r>
      <w:r w:rsidRPr="00F31FFA">
        <w:rPr>
          <w:spacing w:val="-7"/>
          <w:sz w:val="28"/>
          <w:szCs w:val="28"/>
          <w:lang w:val="kk-KZ"/>
        </w:rPr>
        <w:t xml:space="preserve"> </w:t>
      </w:r>
      <w:r w:rsidRPr="00F31FFA">
        <w:rPr>
          <w:sz w:val="28"/>
          <w:szCs w:val="28"/>
          <w:lang w:val="kk-KZ"/>
        </w:rPr>
        <w:t>илимий</w:t>
      </w:r>
      <w:r w:rsidRPr="00F31FFA">
        <w:rPr>
          <w:spacing w:val="-8"/>
          <w:sz w:val="28"/>
          <w:szCs w:val="28"/>
          <w:lang w:val="kk-KZ"/>
        </w:rPr>
        <w:t xml:space="preserve"> </w:t>
      </w:r>
      <w:r w:rsidRPr="00F31FFA">
        <w:rPr>
          <w:sz w:val="28"/>
          <w:szCs w:val="28"/>
          <w:lang w:val="kk-KZ"/>
        </w:rPr>
        <w:t>даражасын</w:t>
      </w:r>
      <w:r w:rsidRPr="00F31FFA">
        <w:rPr>
          <w:sz w:val="28"/>
          <w:szCs w:val="28"/>
        </w:rPr>
        <w:t xml:space="preserve"> </w:t>
      </w:r>
      <w:r w:rsidRPr="00F31FFA">
        <w:rPr>
          <w:spacing w:val="-67"/>
          <w:sz w:val="28"/>
          <w:szCs w:val="28"/>
          <w:lang w:val="kk-KZ"/>
        </w:rPr>
        <w:t xml:space="preserve"> </w:t>
      </w:r>
      <w:r w:rsidRPr="00F31FFA">
        <w:rPr>
          <w:sz w:val="28"/>
          <w:szCs w:val="28"/>
          <w:lang w:val="kk-KZ"/>
        </w:rPr>
        <w:t>изденип алуу</w:t>
      </w:r>
      <w:r w:rsidRPr="00F31FFA">
        <w:rPr>
          <w:spacing w:val="-2"/>
          <w:sz w:val="28"/>
          <w:szCs w:val="28"/>
          <w:lang w:val="kk-KZ"/>
        </w:rPr>
        <w:t xml:space="preserve"> </w:t>
      </w:r>
      <w:r w:rsidRPr="00F31FFA">
        <w:rPr>
          <w:sz w:val="28"/>
          <w:szCs w:val="28"/>
          <w:lang w:val="kk-KZ"/>
        </w:rPr>
        <w:t>үчүн</w:t>
      </w:r>
      <w:r w:rsidRPr="00F31FFA">
        <w:rPr>
          <w:spacing w:val="1"/>
          <w:sz w:val="28"/>
          <w:szCs w:val="28"/>
          <w:lang w:val="kk-KZ"/>
        </w:rPr>
        <w:t xml:space="preserve"> </w:t>
      </w:r>
      <w:r w:rsidRPr="00F31FFA">
        <w:rPr>
          <w:sz w:val="28"/>
          <w:szCs w:val="28"/>
          <w:lang w:val="kk-KZ"/>
        </w:rPr>
        <w:t>жазылган</w:t>
      </w:r>
      <w:r w:rsidRPr="00F31FFA">
        <w:rPr>
          <w:spacing w:val="-1"/>
          <w:sz w:val="28"/>
          <w:szCs w:val="28"/>
          <w:lang w:val="kk-KZ"/>
        </w:rPr>
        <w:t xml:space="preserve"> </w:t>
      </w:r>
      <w:r w:rsidRPr="00F31FFA">
        <w:rPr>
          <w:sz w:val="28"/>
          <w:szCs w:val="28"/>
          <w:lang w:val="kk-KZ"/>
        </w:rPr>
        <w:t>диссертациянын</w:t>
      </w:r>
    </w:p>
    <w:p w14:paraId="6D69272F" w14:textId="77777777" w:rsidR="00257D26" w:rsidRPr="00F31FFA" w:rsidRDefault="00257D26" w:rsidP="00257D26">
      <w:pPr>
        <w:tabs>
          <w:tab w:val="left" w:pos="90"/>
          <w:tab w:val="left" w:pos="8174"/>
        </w:tabs>
        <w:spacing w:line="264" w:lineRule="auto"/>
        <w:ind w:right="-10"/>
        <w:rPr>
          <w:sz w:val="28"/>
          <w:szCs w:val="28"/>
          <w:lang w:val="kk-KZ"/>
        </w:rPr>
      </w:pPr>
    </w:p>
    <w:p w14:paraId="761114C8" w14:textId="77777777" w:rsidR="00257D26" w:rsidRPr="00F31FFA" w:rsidRDefault="00257D26" w:rsidP="00257D26">
      <w:pPr>
        <w:tabs>
          <w:tab w:val="left" w:pos="90"/>
          <w:tab w:val="left" w:pos="8174"/>
        </w:tabs>
        <w:spacing w:line="264" w:lineRule="auto"/>
        <w:ind w:right="-10"/>
        <w:jc w:val="center"/>
        <w:outlineLvl w:val="0"/>
        <w:rPr>
          <w:b/>
          <w:bCs/>
          <w:sz w:val="28"/>
          <w:szCs w:val="28"/>
          <w:lang w:val="kk-KZ"/>
        </w:rPr>
      </w:pPr>
      <w:r w:rsidRPr="00F31FFA">
        <w:rPr>
          <w:b/>
          <w:bCs/>
          <w:sz w:val="28"/>
          <w:szCs w:val="28"/>
          <w:lang w:val="kk-KZ"/>
        </w:rPr>
        <w:t>АВТОРЕФЕРАТЫ</w:t>
      </w:r>
    </w:p>
    <w:p w14:paraId="08572D47"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1370B092"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65329838"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61068B9C"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5326D5C2"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13E35782"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13A0DC83"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1D384F9B" w14:textId="77777777" w:rsidR="00257D26" w:rsidRPr="00F31FFA" w:rsidRDefault="00257D26" w:rsidP="00257D26">
      <w:pPr>
        <w:tabs>
          <w:tab w:val="left" w:pos="90"/>
          <w:tab w:val="left" w:pos="8174"/>
        </w:tabs>
        <w:spacing w:line="264" w:lineRule="auto"/>
        <w:ind w:right="-10" w:firstLine="720"/>
        <w:rPr>
          <w:b/>
          <w:sz w:val="30"/>
          <w:szCs w:val="28"/>
          <w:lang w:val="kk-KZ"/>
        </w:rPr>
      </w:pPr>
    </w:p>
    <w:p w14:paraId="1452A1C3" w14:textId="77777777" w:rsidR="00257D26" w:rsidRPr="00F31FFA" w:rsidRDefault="00257D26" w:rsidP="00257D26">
      <w:pPr>
        <w:tabs>
          <w:tab w:val="left" w:pos="90"/>
          <w:tab w:val="left" w:pos="8174"/>
        </w:tabs>
        <w:spacing w:line="264" w:lineRule="auto"/>
        <w:ind w:right="-10"/>
        <w:jc w:val="center"/>
        <w:rPr>
          <w:b/>
          <w:sz w:val="28"/>
          <w:lang w:val="kk-KZ"/>
        </w:rPr>
      </w:pPr>
    </w:p>
    <w:p w14:paraId="41146F03" w14:textId="77777777" w:rsidR="00257D26" w:rsidRDefault="00257D26" w:rsidP="00257D26">
      <w:pPr>
        <w:tabs>
          <w:tab w:val="left" w:pos="90"/>
          <w:tab w:val="left" w:pos="8174"/>
        </w:tabs>
        <w:spacing w:line="264" w:lineRule="auto"/>
        <w:ind w:right="-10"/>
        <w:jc w:val="center"/>
        <w:rPr>
          <w:b/>
          <w:sz w:val="28"/>
          <w:lang w:val="kk-KZ"/>
        </w:rPr>
      </w:pPr>
      <w:r w:rsidRPr="00F31FFA">
        <w:rPr>
          <w:b/>
          <w:sz w:val="28"/>
          <w:lang w:val="kk-KZ"/>
        </w:rPr>
        <w:t>Бишкек</w:t>
      </w:r>
      <w:r w:rsidRPr="00F31FFA">
        <w:rPr>
          <w:b/>
          <w:spacing w:val="-3"/>
          <w:sz w:val="28"/>
          <w:lang w:val="kk-KZ"/>
        </w:rPr>
        <w:t xml:space="preserve"> </w:t>
      </w:r>
      <w:r w:rsidRPr="00F31FFA">
        <w:rPr>
          <w:b/>
          <w:sz w:val="28"/>
          <w:lang w:val="kk-KZ"/>
        </w:rPr>
        <w:t>– 202</w:t>
      </w:r>
      <w:r>
        <w:rPr>
          <w:b/>
          <w:sz w:val="28"/>
          <w:lang w:val="kk-KZ"/>
        </w:rPr>
        <w:t>5</w:t>
      </w:r>
    </w:p>
    <w:p w14:paraId="47F39045" w14:textId="77777777" w:rsidR="00257D26" w:rsidRPr="00F31FFA" w:rsidRDefault="00257D26" w:rsidP="00257D26">
      <w:pPr>
        <w:tabs>
          <w:tab w:val="left" w:pos="90"/>
          <w:tab w:val="left" w:pos="8174"/>
        </w:tabs>
        <w:spacing w:line="264" w:lineRule="auto"/>
        <w:ind w:right="-10"/>
        <w:jc w:val="center"/>
        <w:rPr>
          <w:b/>
          <w:sz w:val="28"/>
          <w:lang w:val="kk-KZ"/>
        </w:rPr>
      </w:pPr>
    </w:p>
    <w:p w14:paraId="65F27A29" w14:textId="77777777" w:rsidR="00257D26" w:rsidRPr="00F31FFA" w:rsidRDefault="00257D26" w:rsidP="00257D26">
      <w:pPr>
        <w:tabs>
          <w:tab w:val="left" w:pos="90"/>
          <w:tab w:val="left" w:pos="8174"/>
        </w:tabs>
        <w:spacing w:line="264" w:lineRule="auto"/>
        <w:ind w:right="-10" w:firstLine="720"/>
        <w:jc w:val="both"/>
        <w:outlineLvl w:val="0"/>
        <w:rPr>
          <w:b/>
          <w:bCs/>
          <w:sz w:val="28"/>
          <w:szCs w:val="28"/>
          <w:lang w:val="kk-KZ"/>
        </w:rPr>
      </w:pPr>
      <w:r w:rsidRPr="00F31FFA">
        <w:rPr>
          <w:b/>
          <w:bCs/>
          <w:sz w:val="28"/>
          <w:szCs w:val="28"/>
          <w:lang w:val="kk-KZ"/>
        </w:rPr>
        <w:lastRenderedPageBreak/>
        <w:t>Диссертациялык</w:t>
      </w:r>
      <w:r w:rsidRPr="00F31FFA">
        <w:rPr>
          <w:b/>
          <w:bCs/>
          <w:spacing w:val="1"/>
          <w:sz w:val="28"/>
          <w:szCs w:val="28"/>
          <w:lang w:val="kk-KZ"/>
        </w:rPr>
        <w:t xml:space="preserve"> </w:t>
      </w:r>
      <w:r w:rsidRPr="00F31FFA">
        <w:rPr>
          <w:b/>
          <w:bCs/>
          <w:sz w:val="28"/>
          <w:szCs w:val="28"/>
          <w:lang w:val="kk-KZ"/>
        </w:rPr>
        <w:t>иш</w:t>
      </w:r>
      <w:r w:rsidRPr="00F31FFA">
        <w:rPr>
          <w:b/>
          <w:bCs/>
          <w:spacing w:val="1"/>
          <w:sz w:val="28"/>
          <w:szCs w:val="28"/>
          <w:lang w:val="kk-KZ"/>
        </w:rPr>
        <w:t xml:space="preserve"> </w:t>
      </w:r>
      <w:r w:rsidRPr="00F31FFA">
        <w:rPr>
          <w:b/>
          <w:bCs/>
          <w:sz w:val="28"/>
          <w:szCs w:val="28"/>
          <w:lang w:val="kk-KZ"/>
        </w:rPr>
        <w:t xml:space="preserve">С. Нааматов атындагы Нарын мамлекеттик университетинин </w:t>
      </w:r>
      <w:r>
        <w:rPr>
          <w:b/>
          <w:bCs/>
          <w:sz w:val="28"/>
          <w:szCs w:val="28"/>
          <w:lang w:val="kk-KZ"/>
        </w:rPr>
        <w:t xml:space="preserve">«Физика, математика жана информатика» </w:t>
      </w:r>
      <w:r w:rsidRPr="00F31FFA">
        <w:rPr>
          <w:b/>
          <w:bCs/>
          <w:sz w:val="28"/>
          <w:szCs w:val="28"/>
          <w:lang w:val="kk-KZ"/>
        </w:rPr>
        <w:t>кафедрасында аткарылды</w:t>
      </w:r>
      <w:r>
        <w:rPr>
          <w:b/>
          <w:bCs/>
          <w:sz w:val="28"/>
          <w:szCs w:val="28"/>
          <w:lang w:val="kk-KZ"/>
        </w:rPr>
        <w:t>.</w:t>
      </w:r>
    </w:p>
    <w:p w14:paraId="22456198" w14:textId="77777777" w:rsidR="00257D26" w:rsidRPr="00F31FFA" w:rsidRDefault="00257D26" w:rsidP="00257D26">
      <w:pPr>
        <w:tabs>
          <w:tab w:val="left" w:pos="90"/>
          <w:tab w:val="left" w:pos="3150"/>
          <w:tab w:val="left" w:pos="3781"/>
          <w:tab w:val="left" w:pos="8174"/>
        </w:tabs>
        <w:spacing w:line="264" w:lineRule="auto"/>
        <w:ind w:left="3420" w:right="-14"/>
        <w:rPr>
          <w:b/>
          <w:sz w:val="28"/>
          <w:lang w:val="kk-KZ"/>
        </w:rPr>
      </w:pPr>
      <w:r w:rsidRPr="00F31FFA">
        <w:rPr>
          <w:b/>
          <w:sz w:val="28"/>
          <w:lang w:val="kk-KZ"/>
        </w:rPr>
        <w:t>Илимий</w:t>
      </w:r>
      <w:r w:rsidRPr="00F31FFA">
        <w:rPr>
          <w:b/>
          <w:spacing w:val="-4"/>
          <w:sz w:val="28"/>
          <w:lang w:val="kk-KZ"/>
        </w:rPr>
        <w:t xml:space="preserve"> </w:t>
      </w:r>
      <w:r w:rsidRPr="00F31FFA">
        <w:rPr>
          <w:b/>
          <w:sz w:val="28"/>
          <w:lang w:val="kk-KZ"/>
        </w:rPr>
        <w:t>жетекчи:</w:t>
      </w:r>
      <w:r w:rsidRPr="00F31FFA">
        <w:rPr>
          <w:b/>
          <w:sz w:val="28"/>
          <w:lang w:val="kk-KZ"/>
        </w:rPr>
        <w:tab/>
      </w:r>
    </w:p>
    <w:p w14:paraId="5ABDD0DE" w14:textId="77777777" w:rsidR="00257D26" w:rsidRPr="00F31FFA" w:rsidRDefault="00257D26" w:rsidP="00257D26">
      <w:pPr>
        <w:tabs>
          <w:tab w:val="left" w:pos="90"/>
          <w:tab w:val="left" w:pos="3150"/>
          <w:tab w:val="left" w:pos="3781"/>
          <w:tab w:val="left" w:pos="8174"/>
        </w:tabs>
        <w:spacing w:line="264" w:lineRule="auto"/>
        <w:ind w:left="3420" w:right="-14"/>
        <w:rPr>
          <w:b/>
          <w:sz w:val="28"/>
          <w:lang w:val="kk-KZ"/>
        </w:rPr>
      </w:pPr>
      <w:r w:rsidRPr="00F31FFA">
        <w:rPr>
          <w:b/>
          <w:bCs/>
          <w:sz w:val="28"/>
          <w:szCs w:val="28"/>
          <w:lang w:val="kk-KZ"/>
        </w:rPr>
        <w:t>Калдыбаев Салидин Кадыркулович</w:t>
      </w:r>
    </w:p>
    <w:p w14:paraId="3F02CDE2" w14:textId="77777777" w:rsidR="00257D26" w:rsidRPr="00F31FFA" w:rsidRDefault="00257D26" w:rsidP="00257D26">
      <w:pPr>
        <w:tabs>
          <w:tab w:val="left" w:pos="90"/>
          <w:tab w:val="left" w:pos="3150"/>
          <w:tab w:val="left" w:pos="8174"/>
        </w:tabs>
        <w:spacing w:line="264" w:lineRule="auto"/>
        <w:ind w:left="3420" w:right="-10"/>
        <w:rPr>
          <w:spacing w:val="1"/>
          <w:sz w:val="28"/>
          <w:szCs w:val="28"/>
          <w:lang w:val="kk-KZ"/>
        </w:rPr>
      </w:pPr>
      <w:r w:rsidRPr="00F31FFA">
        <w:rPr>
          <w:sz w:val="28"/>
          <w:szCs w:val="28"/>
          <w:lang w:val="kk-KZ"/>
        </w:rPr>
        <w:t>педагогика илимдеринин доктору,</w:t>
      </w:r>
      <w:r w:rsidRPr="00F31FFA">
        <w:rPr>
          <w:spacing w:val="1"/>
          <w:sz w:val="28"/>
          <w:szCs w:val="28"/>
          <w:lang w:val="kk-KZ"/>
        </w:rPr>
        <w:t xml:space="preserve"> </w:t>
      </w:r>
    </w:p>
    <w:p w14:paraId="69A12CE4" w14:textId="77777777" w:rsidR="00257D26" w:rsidRPr="00F31FFA" w:rsidRDefault="00257D26" w:rsidP="00257D26">
      <w:pPr>
        <w:tabs>
          <w:tab w:val="left" w:pos="90"/>
          <w:tab w:val="left" w:pos="3150"/>
          <w:tab w:val="left" w:pos="8174"/>
        </w:tabs>
        <w:spacing w:line="264" w:lineRule="auto"/>
        <w:ind w:left="3420" w:right="-10"/>
        <w:rPr>
          <w:sz w:val="28"/>
          <w:szCs w:val="28"/>
          <w:lang w:val="kk-KZ"/>
        </w:rPr>
      </w:pPr>
      <w:r w:rsidRPr="00F31FFA">
        <w:rPr>
          <w:sz w:val="28"/>
          <w:szCs w:val="28"/>
        </w:rPr>
        <w:t>Ала-Тоо</w:t>
      </w:r>
      <w:r w:rsidRPr="00F31FFA">
        <w:rPr>
          <w:spacing w:val="-7"/>
          <w:sz w:val="28"/>
          <w:szCs w:val="28"/>
          <w:lang w:val="kk-KZ"/>
        </w:rPr>
        <w:t xml:space="preserve"> </w:t>
      </w:r>
      <w:r w:rsidRPr="00F31FFA">
        <w:rPr>
          <w:spacing w:val="-7"/>
          <w:sz w:val="28"/>
          <w:szCs w:val="28"/>
        </w:rPr>
        <w:t xml:space="preserve">Эл аралык </w:t>
      </w:r>
      <w:r w:rsidRPr="00F31FFA">
        <w:rPr>
          <w:sz w:val="28"/>
          <w:szCs w:val="28"/>
          <w:lang w:val="kk-KZ"/>
        </w:rPr>
        <w:t>университетинин</w:t>
      </w:r>
      <w:r w:rsidRPr="00F31FFA">
        <w:rPr>
          <w:spacing w:val="-8"/>
          <w:sz w:val="28"/>
          <w:szCs w:val="28"/>
          <w:lang w:val="kk-KZ"/>
        </w:rPr>
        <w:t xml:space="preserve"> </w:t>
      </w:r>
      <w:r w:rsidRPr="00F31FFA">
        <w:rPr>
          <w:sz w:val="28"/>
          <w:szCs w:val="28"/>
          <w:lang w:val="kk-KZ"/>
        </w:rPr>
        <w:t>профессору</w:t>
      </w:r>
    </w:p>
    <w:p w14:paraId="67442634" w14:textId="77777777" w:rsidR="00257D26" w:rsidRPr="00F31FFA" w:rsidRDefault="00257D26" w:rsidP="00257D26">
      <w:pPr>
        <w:tabs>
          <w:tab w:val="left" w:pos="90"/>
          <w:tab w:val="left" w:pos="2160"/>
          <w:tab w:val="left" w:pos="8174"/>
        </w:tabs>
        <w:spacing w:line="264" w:lineRule="auto"/>
        <w:ind w:left="2160" w:right="-10"/>
        <w:rPr>
          <w:sz w:val="27"/>
          <w:szCs w:val="28"/>
          <w:lang w:val="kk-KZ"/>
        </w:rPr>
      </w:pPr>
    </w:p>
    <w:p w14:paraId="3C7A9100"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r w:rsidRPr="00F31FFA">
        <w:rPr>
          <w:b/>
          <w:bCs/>
          <w:sz w:val="28"/>
          <w:szCs w:val="28"/>
          <w:lang w:val="kk-KZ"/>
        </w:rPr>
        <w:t>Расмий</w:t>
      </w:r>
      <w:r w:rsidRPr="00F31FFA">
        <w:rPr>
          <w:b/>
          <w:bCs/>
          <w:spacing w:val="-4"/>
          <w:sz w:val="28"/>
          <w:szCs w:val="28"/>
          <w:lang w:val="kk-KZ"/>
        </w:rPr>
        <w:t xml:space="preserve"> </w:t>
      </w:r>
      <w:r w:rsidRPr="00F31FFA">
        <w:rPr>
          <w:b/>
          <w:bCs/>
          <w:sz w:val="28"/>
          <w:szCs w:val="28"/>
          <w:lang w:val="kk-KZ"/>
        </w:rPr>
        <w:t>оппоненттер</w:t>
      </w:r>
      <w:r w:rsidRPr="00F31FFA">
        <w:rPr>
          <w:bCs/>
          <w:sz w:val="28"/>
          <w:szCs w:val="28"/>
          <w:lang w:val="kk-KZ"/>
        </w:rPr>
        <w:t>:</w:t>
      </w:r>
      <w:r w:rsidRPr="00F31FFA">
        <w:rPr>
          <w:bCs/>
          <w:sz w:val="28"/>
          <w:szCs w:val="28"/>
          <w:lang w:val="kk-KZ"/>
        </w:rPr>
        <w:tab/>
      </w:r>
    </w:p>
    <w:p w14:paraId="45198D5C"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0050CC88"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36C3232C"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77291770"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7E7524B6"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6F0E523A"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13755B82"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18443503"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0BB28311" w14:textId="77777777" w:rsidR="00257D26" w:rsidRDefault="00257D26" w:rsidP="00257D26">
      <w:pPr>
        <w:tabs>
          <w:tab w:val="left" w:pos="90"/>
          <w:tab w:val="left" w:pos="2160"/>
          <w:tab w:val="left" w:pos="3402"/>
          <w:tab w:val="left" w:pos="8174"/>
        </w:tabs>
        <w:spacing w:line="264" w:lineRule="auto"/>
        <w:ind w:right="-10"/>
        <w:outlineLvl w:val="0"/>
        <w:rPr>
          <w:bCs/>
          <w:sz w:val="28"/>
          <w:szCs w:val="28"/>
          <w:lang w:val="kk-KZ"/>
        </w:rPr>
      </w:pPr>
    </w:p>
    <w:p w14:paraId="5A5AE7E2" w14:textId="77777777" w:rsidR="00257D26" w:rsidRPr="00F31FFA" w:rsidRDefault="00257D26" w:rsidP="00257D26">
      <w:pPr>
        <w:tabs>
          <w:tab w:val="left" w:pos="90"/>
          <w:tab w:val="left" w:pos="2160"/>
          <w:tab w:val="left" w:pos="3402"/>
          <w:tab w:val="left" w:pos="8174"/>
        </w:tabs>
        <w:spacing w:line="264" w:lineRule="auto"/>
        <w:ind w:right="-10"/>
        <w:outlineLvl w:val="0"/>
        <w:rPr>
          <w:color w:val="FF0000"/>
          <w:sz w:val="28"/>
          <w:szCs w:val="28"/>
          <w:lang w:val="kk-KZ"/>
        </w:rPr>
      </w:pPr>
    </w:p>
    <w:p w14:paraId="6C7EB898" w14:textId="77777777" w:rsidR="00257D26" w:rsidRPr="00F31FFA" w:rsidRDefault="00257D26" w:rsidP="00257D26">
      <w:pPr>
        <w:tabs>
          <w:tab w:val="left" w:pos="90"/>
          <w:tab w:val="left" w:pos="8174"/>
        </w:tabs>
        <w:spacing w:line="264" w:lineRule="auto"/>
        <w:ind w:left="3510" w:right="-10" w:firstLine="720"/>
        <w:rPr>
          <w:sz w:val="30"/>
          <w:szCs w:val="28"/>
          <w:lang w:val="kk-KZ"/>
        </w:rPr>
      </w:pPr>
    </w:p>
    <w:p w14:paraId="547C83D9" w14:textId="77777777" w:rsidR="00257D26" w:rsidRPr="00F31FFA" w:rsidRDefault="00257D26" w:rsidP="00257D26">
      <w:pPr>
        <w:tabs>
          <w:tab w:val="left" w:pos="90"/>
          <w:tab w:val="left" w:pos="8174"/>
        </w:tabs>
        <w:spacing w:line="264" w:lineRule="auto"/>
        <w:ind w:right="-10" w:firstLine="720"/>
        <w:rPr>
          <w:sz w:val="25"/>
          <w:szCs w:val="28"/>
          <w:lang w:val="kk-KZ"/>
        </w:rPr>
      </w:pPr>
    </w:p>
    <w:p w14:paraId="47DAF393" w14:textId="77777777" w:rsidR="00257D26" w:rsidRPr="00F31FFA" w:rsidRDefault="00257D26" w:rsidP="00257D26">
      <w:pPr>
        <w:tabs>
          <w:tab w:val="left" w:pos="90"/>
          <w:tab w:val="left" w:pos="8174"/>
        </w:tabs>
        <w:spacing w:line="264" w:lineRule="auto"/>
        <w:ind w:right="-10" w:firstLine="720"/>
        <w:jc w:val="both"/>
        <w:rPr>
          <w:sz w:val="28"/>
          <w:szCs w:val="28"/>
          <w:lang w:val="kk-KZ"/>
        </w:rPr>
      </w:pPr>
      <w:r w:rsidRPr="00F31FFA">
        <w:rPr>
          <w:sz w:val="28"/>
          <w:szCs w:val="28"/>
          <w:lang w:val="kk-KZ"/>
        </w:rPr>
        <w:t>Диссертациялык</w:t>
      </w:r>
      <w:r w:rsidRPr="00F31FFA">
        <w:rPr>
          <w:spacing w:val="1"/>
          <w:sz w:val="28"/>
          <w:szCs w:val="28"/>
          <w:lang w:val="kk-KZ"/>
        </w:rPr>
        <w:t xml:space="preserve"> </w:t>
      </w:r>
      <w:r w:rsidRPr="00F31FFA">
        <w:rPr>
          <w:sz w:val="28"/>
          <w:szCs w:val="28"/>
          <w:lang w:val="kk-KZ"/>
        </w:rPr>
        <w:t>иш</w:t>
      </w:r>
      <w:r w:rsidRPr="00F31FFA">
        <w:rPr>
          <w:spacing w:val="1"/>
          <w:sz w:val="28"/>
          <w:szCs w:val="28"/>
          <w:lang w:val="kk-KZ"/>
        </w:rPr>
        <w:t xml:space="preserve"> </w:t>
      </w:r>
      <w:r w:rsidRPr="00F31FFA">
        <w:rPr>
          <w:sz w:val="28"/>
          <w:szCs w:val="28"/>
          <w:lang w:val="kk-KZ"/>
        </w:rPr>
        <w:t>202</w:t>
      </w:r>
      <w:r>
        <w:rPr>
          <w:sz w:val="28"/>
          <w:szCs w:val="28"/>
          <w:lang w:val="kk-KZ"/>
        </w:rPr>
        <w:t>5</w:t>
      </w:r>
      <w:r w:rsidRPr="00F31FFA">
        <w:rPr>
          <w:sz w:val="28"/>
          <w:szCs w:val="28"/>
          <w:lang w:val="kk-KZ"/>
        </w:rPr>
        <w:t>-жылдын</w:t>
      </w:r>
      <w:r w:rsidRPr="00F31FFA">
        <w:rPr>
          <w:spacing w:val="1"/>
          <w:sz w:val="28"/>
          <w:szCs w:val="28"/>
          <w:lang w:val="kk-KZ"/>
        </w:rPr>
        <w:t xml:space="preserve"> </w:t>
      </w:r>
      <w:r>
        <w:rPr>
          <w:spacing w:val="1"/>
          <w:sz w:val="28"/>
          <w:szCs w:val="28"/>
          <w:lang w:val="kk-KZ"/>
        </w:rPr>
        <w:t>_________</w:t>
      </w:r>
      <w:r w:rsidRPr="00F31FFA">
        <w:rPr>
          <w:sz w:val="28"/>
          <w:szCs w:val="28"/>
          <w:lang w:val="kk-KZ"/>
        </w:rPr>
        <w:t>айында</w:t>
      </w:r>
      <w:r w:rsidRPr="00F31FFA">
        <w:rPr>
          <w:spacing w:val="1"/>
          <w:sz w:val="28"/>
          <w:szCs w:val="28"/>
          <w:lang w:val="kk-KZ"/>
        </w:rPr>
        <w:t xml:space="preserve"> </w:t>
      </w:r>
      <w:r w:rsidRPr="00F31FFA">
        <w:rPr>
          <w:sz w:val="28"/>
          <w:szCs w:val="28"/>
          <w:lang w:val="kk-KZ"/>
        </w:rPr>
        <w:t>саат</w:t>
      </w:r>
      <w:r w:rsidRPr="00F31FFA">
        <w:rPr>
          <w:spacing w:val="1"/>
          <w:sz w:val="28"/>
          <w:szCs w:val="28"/>
          <w:lang w:val="kk-KZ"/>
        </w:rPr>
        <w:t xml:space="preserve"> </w:t>
      </w:r>
      <w:r>
        <w:rPr>
          <w:spacing w:val="1"/>
          <w:sz w:val="28"/>
          <w:szCs w:val="28"/>
          <w:lang w:val="kk-KZ"/>
        </w:rPr>
        <w:t>_____</w:t>
      </w:r>
      <w:r w:rsidRPr="00F31FFA">
        <w:rPr>
          <w:spacing w:val="1"/>
          <w:sz w:val="28"/>
          <w:szCs w:val="28"/>
          <w:lang w:val="kk-KZ"/>
        </w:rPr>
        <w:t xml:space="preserve"> </w:t>
      </w:r>
      <w:r w:rsidRPr="00F31FFA">
        <w:rPr>
          <w:sz w:val="28"/>
          <w:szCs w:val="28"/>
          <w:lang w:val="kk-KZ"/>
        </w:rPr>
        <w:t>Кыргыз</w:t>
      </w:r>
      <w:r w:rsidRPr="00F31FFA">
        <w:rPr>
          <w:spacing w:val="1"/>
          <w:sz w:val="28"/>
          <w:szCs w:val="28"/>
          <w:lang w:val="kk-KZ"/>
        </w:rPr>
        <w:t xml:space="preserve"> </w:t>
      </w:r>
      <w:r w:rsidRPr="00F31FFA">
        <w:rPr>
          <w:sz w:val="28"/>
          <w:szCs w:val="28"/>
          <w:lang w:val="kk-KZ"/>
        </w:rPr>
        <w:t>билим</w:t>
      </w:r>
      <w:r w:rsidRPr="00F31FFA">
        <w:rPr>
          <w:spacing w:val="1"/>
          <w:sz w:val="28"/>
          <w:szCs w:val="28"/>
          <w:lang w:val="kk-KZ"/>
        </w:rPr>
        <w:t xml:space="preserve"> </w:t>
      </w:r>
      <w:r w:rsidRPr="00F31FFA">
        <w:rPr>
          <w:sz w:val="28"/>
          <w:szCs w:val="28"/>
          <w:lang w:val="kk-KZ"/>
        </w:rPr>
        <w:t>берүү</w:t>
      </w:r>
      <w:r w:rsidRPr="00F31FFA">
        <w:rPr>
          <w:spacing w:val="1"/>
          <w:sz w:val="28"/>
          <w:szCs w:val="28"/>
          <w:lang w:val="kk-KZ"/>
        </w:rPr>
        <w:t xml:space="preserve"> </w:t>
      </w:r>
      <w:r w:rsidRPr="00F31FFA">
        <w:rPr>
          <w:sz w:val="28"/>
          <w:szCs w:val="28"/>
          <w:lang w:val="kk-KZ"/>
        </w:rPr>
        <w:t>академиясынын</w:t>
      </w:r>
      <w:r w:rsidRPr="00F31FFA">
        <w:rPr>
          <w:spacing w:val="1"/>
          <w:sz w:val="28"/>
          <w:szCs w:val="28"/>
          <w:lang w:val="kk-KZ"/>
        </w:rPr>
        <w:t xml:space="preserve"> </w:t>
      </w:r>
      <w:r w:rsidRPr="00F31FFA">
        <w:rPr>
          <w:sz w:val="28"/>
          <w:szCs w:val="28"/>
          <w:lang w:val="kk-KZ"/>
        </w:rPr>
        <w:t>жана</w:t>
      </w:r>
      <w:r w:rsidRPr="00F31FFA">
        <w:rPr>
          <w:spacing w:val="1"/>
          <w:sz w:val="28"/>
          <w:szCs w:val="28"/>
          <w:lang w:val="kk-KZ"/>
        </w:rPr>
        <w:t xml:space="preserve"> </w:t>
      </w:r>
      <w:r w:rsidRPr="00F31FFA">
        <w:rPr>
          <w:sz w:val="28"/>
          <w:szCs w:val="28"/>
          <w:lang w:val="kk-KZ"/>
        </w:rPr>
        <w:t>И.</w:t>
      </w:r>
      <w:r w:rsidRPr="00F31FFA">
        <w:rPr>
          <w:spacing w:val="1"/>
          <w:sz w:val="28"/>
          <w:szCs w:val="28"/>
          <w:lang w:val="kk-KZ"/>
        </w:rPr>
        <w:t xml:space="preserve"> </w:t>
      </w:r>
      <w:r w:rsidRPr="00F31FFA">
        <w:rPr>
          <w:sz w:val="28"/>
          <w:szCs w:val="28"/>
          <w:lang w:val="kk-KZ"/>
        </w:rPr>
        <w:t>Арабаев</w:t>
      </w:r>
      <w:r w:rsidRPr="00F31FFA">
        <w:rPr>
          <w:spacing w:val="1"/>
          <w:sz w:val="28"/>
          <w:szCs w:val="28"/>
          <w:lang w:val="kk-KZ"/>
        </w:rPr>
        <w:t xml:space="preserve"> </w:t>
      </w:r>
      <w:r w:rsidRPr="00F31FFA">
        <w:rPr>
          <w:sz w:val="28"/>
          <w:szCs w:val="28"/>
          <w:lang w:val="kk-KZ"/>
        </w:rPr>
        <w:t>атындагы</w:t>
      </w:r>
      <w:r w:rsidRPr="00F31FFA">
        <w:rPr>
          <w:spacing w:val="1"/>
          <w:sz w:val="28"/>
          <w:szCs w:val="28"/>
          <w:lang w:val="kk-KZ"/>
        </w:rPr>
        <w:t xml:space="preserve"> </w:t>
      </w:r>
      <w:r w:rsidRPr="00F31FFA">
        <w:rPr>
          <w:sz w:val="28"/>
          <w:szCs w:val="28"/>
          <w:lang w:val="kk-KZ"/>
        </w:rPr>
        <w:t>Кыргыз</w:t>
      </w:r>
      <w:r w:rsidRPr="00F31FFA">
        <w:rPr>
          <w:spacing w:val="1"/>
          <w:sz w:val="28"/>
          <w:szCs w:val="28"/>
          <w:lang w:val="kk-KZ"/>
        </w:rPr>
        <w:t xml:space="preserve"> </w:t>
      </w:r>
      <w:r w:rsidRPr="00F31FFA">
        <w:rPr>
          <w:sz w:val="28"/>
          <w:szCs w:val="28"/>
          <w:lang w:val="kk-KZ"/>
        </w:rPr>
        <w:t>мамлекеттик</w:t>
      </w:r>
      <w:r w:rsidRPr="00F31FFA">
        <w:rPr>
          <w:spacing w:val="1"/>
          <w:sz w:val="28"/>
          <w:szCs w:val="28"/>
          <w:lang w:val="kk-KZ"/>
        </w:rPr>
        <w:t xml:space="preserve"> </w:t>
      </w:r>
      <w:r w:rsidRPr="00F31FFA">
        <w:rPr>
          <w:sz w:val="28"/>
          <w:szCs w:val="28"/>
          <w:lang w:val="kk-KZ"/>
        </w:rPr>
        <w:t>университетинин</w:t>
      </w:r>
      <w:r w:rsidRPr="00F31FFA">
        <w:rPr>
          <w:spacing w:val="1"/>
          <w:sz w:val="28"/>
          <w:szCs w:val="28"/>
          <w:lang w:val="kk-KZ"/>
        </w:rPr>
        <w:t xml:space="preserve"> </w:t>
      </w:r>
      <w:r w:rsidRPr="00F31FFA">
        <w:rPr>
          <w:sz w:val="28"/>
          <w:szCs w:val="28"/>
          <w:lang w:val="kk-KZ"/>
        </w:rPr>
        <w:t>алдындагы</w:t>
      </w:r>
      <w:r w:rsidRPr="00F31FFA">
        <w:rPr>
          <w:spacing w:val="1"/>
          <w:sz w:val="28"/>
          <w:szCs w:val="28"/>
          <w:lang w:val="kk-KZ"/>
        </w:rPr>
        <w:t xml:space="preserve"> </w:t>
      </w:r>
      <w:r w:rsidRPr="00F31FFA">
        <w:rPr>
          <w:sz w:val="28"/>
          <w:szCs w:val="28"/>
          <w:lang w:val="kk-KZ"/>
        </w:rPr>
        <w:t>педагогика</w:t>
      </w:r>
      <w:r w:rsidRPr="00F31FFA">
        <w:rPr>
          <w:spacing w:val="1"/>
          <w:sz w:val="28"/>
          <w:szCs w:val="28"/>
          <w:lang w:val="kk-KZ"/>
        </w:rPr>
        <w:t xml:space="preserve"> </w:t>
      </w:r>
      <w:r w:rsidRPr="00F31FFA">
        <w:rPr>
          <w:sz w:val="28"/>
          <w:szCs w:val="28"/>
          <w:lang w:val="kk-KZ"/>
        </w:rPr>
        <w:t>илимдеринин</w:t>
      </w:r>
      <w:r w:rsidRPr="00F31FFA">
        <w:rPr>
          <w:spacing w:val="1"/>
          <w:sz w:val="28"/>
          <w:szCs w:val="28"/>
          <w:lang w:val="kk-KZ"/>
        </w:rPr>
        <w:t xml:space="preserve"> </w:t>
      </w:r>
      <w:r w:rsidRPr="00F31FFA">
        <w:rPr>
          <w:sz w:val="28"/>
          <w:szCs w:val="28"/>
          <w:lang w:val="kk-KZ"/>
        </w:rPr>
        <w:t>доктору</w:t>
      </w:r>
      <w:r w:rsidRPr="00F31FFA">
        <w:rPr>
          <w:spacing w:val="1"/>
          <w:sz w:val="28"/>
          <w:szCs w:val="28"/>
          <w:lang w:val="kk-KZ"/>
        </w:rPr>
        <w:t xml:space="preserve"> </w:t>
      </w:r>
      <w:r w:rsidRPr="00F31FFA">
        <w:rPr>
          <w:sz w:val="28"/>
          <w:szCs w:val="28"/>
          <w:lang w:val="kk-KZ"/>
        </w:rPr>
        <w:t>(кандидаты)</w:t>
      </w:r>
      <w:r w:rsidRPr="00F31FFA">
        <w:rPr>
          <w:spacing w:val="1"/>
          <w:sz w:val="28"/>
          <w:szCs w:val="28"/>
          <w:lang w:val="kk-KZ"/>
        </w:rPr>
        <w:t xml:space="preserve"> </w:t>
      </w:r>
      <w:r w:rsidRPr="00F31FFA">
        <w:rPr>
          <w:sz w:val="28"/>
          <w:szCs w:val="28"/>
          <w:lang w:val="kk-KZ"/>
        </w:rPr>
        <w:t>окумуштуулук</w:t>
      </w:r>
      <w:r w:rsidRPr="00F31FFA">
        <w:rPr>
          <w:spacing w:val="1"/>
          <w:sz w:val="28"/>
          <w:szCs w:val="28"/>
          <w:lang w:val="kk-KZ"/>
        </w:rPr>
        <w:t xml:space="preserve"> </w:t>
      </w:r>
      <w:r w:rsidRPr="00F31FFA">
        <w:rPr>
          <w:sz w:val="28"/>
          <w:szCs w:val="28"/>
          <w:lang w:val="kk-KZ"/>
        </w:rPr>
        <w:t>даражасын</w:t>
      </w:r>
      <w:r w:rsidRPr="00F31FFA">
        <w:rPr>
          <w:spacing w:val="1"/>
          <w:sz w:val="28"/>
          <w:szCs w:val="28"/>
          <w:lang w:val="kk-KZ"/>
        </w:rPr>
        <w:t xml:space="preserve"> </w:t>
      </w:r>
      <w:r w:rsidRPr="00F31FFA">
        <w:rPr>
          <w:sz w:val="28"/>
          <w:szCs w:val="28"/>
          <w:lang w:val="kk-KZ"/>
        </w:rPr>
        <w:t>ыйгаруу</w:t>
      </w:r>
      <w:r w:rsidRPr="00F31FFA">
        <w:rPr>
          <w:spacing w:val="1"/>
          <w:sz w:val="28"/>
          <w:szCs w:val="28"/>
          <w:lang w:val="kk-KZ"/>
        </w:rPr>
        <w:t xml:space="preserve"> </w:t>
      </w:r>
      <w:r w:rsidRPr="00F31FFA">
        <w:rPr>
          <w:sz w:val="28"/>
          <w:szCs w:val="28"/>
          <w:lang w:val="kk-KZ"/>
        </w:rPr>
        <w:t>боюнча</w:t>
      </w:r>
      <w:r w:rsidRPr="00F31FFA">
        <w:rPr>
          <w:spacing w:val="1"/>
          <w:sz w:val="28"/>
          <w:szCs w:val="28"/>
          <w:lang w:val="kk-KZ"/>
        </w:rPr>
        <w:t xml:space="preserve"> </w:t>
      </w:r>
      <w:r w:rsidRPr="00F31FFA">
        <w:rPr>
          <w:sz w:val="28"/>
          <w:szCs w:val="28"/>
          <w:lang w:val="kk-KZ"/>
        </w:rPr>
        <w:t>уюштурулган</w:t>
      </w:r>
      <w:r w:rsidRPr="00F31FFA">
        <w:rPr>
          <w:spacing w:val="1"/>
          <w:sz w:val="28"/>
          <w:szCs w:val="28"/>
          <w:lang w:val="kk-KZ"/>
        </w:rPr>
        <w:t xml:space="preserve"> </w:t>
      </w:r>
      <w:r w:rsidRPr="00F31FFA">
        <w:rPr>
          <w:sz w:val="28"/>
          <w:szCs w:val="28"/>
          <w:lang w:val="kk-KZ"/>
        </w:rPr>
        <w:t>Д13.</w:t>
      </w:r>
      <w:r>
        <w:rPr>
          <w:sz w:val="28"/>
          <w:szCs w:val="28"/>
          <w:lang w:val="kk-KZ"/>
        </w:rPr>
        <w:t>23</w:t>
      </w:r>
      <w:r w:rsidRPr="00F31FFA">
        <w:rPr>
          <w:sz w:val="28"/>
          <w:szCs w:val="28"/>
          <w:lang w:val="kk-KZ"/>
        </w:rPr>
        <w:t>.</w:t>
      </w:r>
      <w:r>
        <w:rPr>
          <w:sz w:val="28"/>
          <w:szCs w:val="28"/>
          <w:lang w:val="kk-KZ"/>
        </w:rPr>
        <w:t>6</w:t>
      </w:r>
      <w:r w:rsidRPr="00CD6B75">
        <w:rPr>
          <w:sz w:val="28"/>
          <w:szCs w:val="28"/>
          <w:lang w:val="kk-KZ"/>
        </w:rPr>
        <w:t>81</w:t>
      </w:r>
      <w:r w:rsidRPr="00F31FFA">
        <w:rPr>
          <w:spacing w:val="1"/>
          <w:sz w:val="28"/>
          <w:szCs w:val="28"/>
          <w:lang w:val="kk-KZ"/>
        </w:rPr>
        <w:t xml:space="preserve"> </w:t>
      </w:r>
      <w:r w:rsidRPr="00F31FFA">
        <w:rPr>
          <w:sz w:val="28"/>
          <w:szCs w:val="28"/>
          <w:lang w:val="kk-KZ"/>
        </w:rPr>
        <w:t>диссертациялык кеңештин жыйынында</w:t>
      </w:r>
      <w:r w:rsidRPr="00F31FFA">
        <w:rPr>
          <w:spacing w:val="6"/>
          <w:sz w:val="28"/>
          <w:szCs w:val="28"/>
          <w:lang w:val="kk-KZ"/>
        </w:rPr>
        <w:t xml:space="preserve"> </w:t>
      </w:r>
      <w:r w:rsidRPr="00F31FFA">
        <w:rPr>
          <w:sz w:val="28"/>
          <w:szCs w:val="28"/>
          <w:lang w:val="kk-KZ"/>
        </w:rPr>
        <w:t>корголот.</w:t>
      </w:r>
    </w:p>
    <w:p w14:paraId="35BF1CC7" w14:textId="77777777" w:rsidR="00257D26" w:rsidRPr="00F31FFA" w:rsidRDefault="00257D26" w:rsidP="00257D26">
      <w:pPr>
        <w:tabs>
          <w:tab w:val="left" w:pos="90"/>
          <w:tab w:val="left" w:pos="8174"/>
        </w:tabs>
        <w:spacing w:line="264" w:lineRule="auto"/>
        <w:ind w:right="-10" w:firstLine="720"/>
        <w:rPr>
          <w:sz w:val="28"/>
          <w:szCs w:val="28"/>
          <w:lang w:val="kk-KZ"/>
        </w:rPr>
      </w:pPr>
    </w:p>
    <w:p w14:paraId="7FBFD7FB" w14:textId="77777777" w:rsidR="00257D26" w:rsidRPr="00F31FFA" w:rsidRDefault="00257D26" w:rsidP="00257D26">
      <w:pPr>
        <w:tabs>
          <w:tab w:val="left" w:pos="90"/>
          <w:tab w:val="left" w:pos="8174"/>
        </w:tabs>
        <w:spacing w:line="264" w:lineRule="auto"/>
        <w:ind w:right="-10" w:firstLine="720"/>
        <w:rPr>
          <w:sz w:val="28"/>
          <w:szCs w:val="28"/>
          <w:lang w:val="kk-KZ"/>
        </w:rPr>
      </w:pPr>
      <w:r w:rsidRPr="00F31FFA">
        <w:rPr>
          <w:b/>
          <w:sz w:val="28"/>
          <w:szCs w:val="28"/>
          <w:lang w:val="kk-KZ"/>
        </w:rPr>
        <w:t>Дареги</w:t>
      </w:r>
      <w:r w:rsidRPr="00F31FFA">
        <w:rPr>
          <w:sz w:val="28"/>
          <w:szCs w:val="28"/>
          <w:lang w:val="kk-KZ"/>
        </w:rPr>
        <w:t>:</w:t>
      </w:r>
      <w:r w:rsidRPr="00F31FFA">
        <w:rPr>
          <w:spacing w:val="-8"/>
          <w:sz w:val="28"/>
          <w:szCs w:val="28"/>
          <w:lang w:val="kk-KZ"/>
        </w:rPr>
        <w:t xml:space="preserve"> </w:t>
      </w:r>
      <w:r w:rsidRPr="00F31FFA">
        <w:rPr>
          <w:sz w:val="28"/>
          <w:szCs w:val="28"/>
          <w:lang w:val="kk-KZ"/>
        </w:rPr>
        <w:t>720026,</w:t>
      </w:r>
      <w:r w:rsidRPr="00F31FFA">
        <w:rPr>
          <w:spacing w:val="-1"/>
          <w:sz w:val="28"/>
          <w:szCs w:val="28"/>
          <w:lang w:val="kk-KZ"/>
        </w:rPr>
        <w:t xml:space="preserve"> </w:t>
      </w:r>
      <w:r w:rsidRPr="00F31FFA">
        <w:rPr>
          <w:sz w:val="28"/>
          <w:szCs w:val="28"/>
          <w:lang w:val="kk-KZ"/>
        </w:rPr>
        <w:t>Бишкек</w:t>
      </w:r>
      <w:r w:rsidRPr="00F31FFA">
        <w:rPr>
          <w:spacing w:val="-3"/>
          <w:sz w:val="28"/>
          <w:szCs w:val="28"/>
          <w:lang w:val="kk-KZ"/>
        </w:rPr>
        <w:t xml:space="preserve"> </w:t>
      </w:r>
      <w:r w:rsidRPr="00F31FFA">
        <w:rPr>
          <w:sz w:val="28"/>
          <w:szCs w:val="28"/>
          <w:lang w:val="kk-KZ"/>
        </w:rPr>
        <w:t>шаары,</w:t>
      </w:r>
      <w:r w:rsidRPr="00F31FFA">
        <w:rPr>
          <w:spacing w:val="-1"/>
          <w:sz w:val="28"/>
          <w:szCs w:val="28"/>
          <w:lang w:val="kk-KZ"/>
        </w:rPr>
        <w:t xml:space="preserve"> </w:t>
      </w:r>
      <w:r w:rsidRPr="00F31FFA">
        <w:rPr>
          <w:sz w:val="28"/>
          <w:szCs w:val="28"/>
          <w:lang w:val="kk-KZ"/>
        </w:rPr>
        <w:t>И.</w:t>
      </w:r>
      <w:r w:rsidRPr="00F31FFA">
        <w:rPr>
          <w:spacing w:val="4"/>
          <w:sz w:val="28"/>
          <w:szCs w:val="28"/>
          <w:lang w:val="kk-KZ"/>
        </w:rPr>
        <w:t xml:space="preserve"> </w:t>
      </w:r>
      <w:r w:rsidRPr="00F31FFA">
        <w:rPr>
          <w:sz w:val="28"/>
          <w:szCs w:val="28"/>
          <w:lang w:val="kk-KZ"/>
        </w:rPr>
        <w:t>Раззаков</w:t>
      </w:r>
      <w:r w:rsidRPr="00F31FFA">
        <w:rPr>
          <w:spacing w:val="-5"/>
          <w:sz w:val="28"/>
          <w:szCs w:val="28"/>
          <w:lang w:val="kk-KZ"/>
        </w:rPr>
        <w:t xml:space="preserve"> </w:t>
      </w:r>
      <w:r w:rsidRPr="00F31FFA">
        <w:rPr>
          <w:sz w:val="28"/>
          <w:szCs w:val="28"/>
          <w:lang w:val="kk-KZ"/>
        </w:rPr>
        <w:t>көчөсү, 51.</w:t>
      </w:r>
    </w:p>
    <w:p w14:paraId="7DCDA247" w14:textId="77777777" w:rsidR="00257D26" w:rsidRPr="00F31FFA" w:rsidRDefault="00257D26" w:rsidP="00257D26">
      <w:pPr>
        <w:tabs>
          <w:tab w:val="left" w:pos="90"/>
          <w:tab w:val="left" w:pos="8174"/>
        </w:tabs>
        <w:spacing w:line="264" w:lineRule="auto"/>
        <w:ind w:right="-10" w:firstLine="720"/>
        <w:rPr>
          <w:sz w:val="28"/>
          <w:szCs w:val="28"/>
          <w:lang w:val="kk-KZ"/>
        </w:rPr>
      </w:pPr>
    </w:p>
    <w:p w14:paraId="54D785C9" w14:textId="77777777" w:rsidR="00257D26" w:rsidRPr="00F31FFA" w:rsidRDefault="00257D26" w:rsidP="00257D26">
      <w:pPr>
        <w:tabs>
          <w:tab w:val="left" w:pos="90"/>
          <w:tab w:val="left" w:pos="8174"/>
        </w:tabs>
        <w:spacing w:line="264" w:lineRule="auto"/>
        <w:ind w:right="-10" w:firstLine="720"/>
        <w:jc w:val="both"/>
        <w:rPr>
          <w:sz w:val="28"/>
          <w:szCs w:val="28"/>
          <w:lang w:val="kk-KZ"/>
        </w:rPr>
      </w:pPr>
      <w:r w:rsidRPr="00F31FFA">
        <w:rPr>
          <w:sz w:val="28"/>
          <w:szCs w:val="28"/>
          <w:lang w:val="kk-KZ"/>
        </w:rPr>
        <w:t>Диссертациялык иш менен</w:t>
      </w:r>
      <w:r w:rsidRPr="00F31FFA">
        <w:rPr>
          <w:spacing w:val="1"/>
          <w:sz w:val="28"/>
          <w:szCs w:val="28"/>
          <w:lang w:val="kk-KZ"/>
        </w:rPr>
        <w:t xml:space="preserve"> </w:t>
      </w:r>
      <w:r w:rsidRPr="00F31FFA">
        <w:rPr>
          <w:sz w:val="28"/>
          <w:szCs w:val="28"/>
          <w:lang w:val="kk-KZ"/>
        </w:rPr>
        <w:t>И. Арабаев атындагы Кыргыз мамлекеттик</w:t>
      </w:r>
      <w:r w:rsidRPr="00F31FFA">
        <w:rPr>
          <w:spacing w:val="1"/>
          <w:sz w:val="28"/>
          <w:szCs w:val="28"/>
          <w:lang w:val="kk-KZ"/>
        </w:rPr>
        <w:t xml:space="preserve"> </w:t>
      </w:r>
      <w:r w:rsidRPr="00F31FFA">
        <w:rPr>
          <w:sz w:val="28"/>
          <w:szCs w:val="28"/>
          <w:lang w:val="kk-KZ"/>
        </w:rPr>
        <w:t>университетинин</w:t>
      </w:r>
      <w:r w:rsidRPr="00F31FFA">
        <w:rPr>
          <w:spacing w:val="-3"/>
          <w:sz w:val="28"/>
          <w:szCs w:val="28"/>
          <w:lang w:val="kk-KZ"/>
        </w:rPr>
        <w:t xml:space="preserve"> </w:t>
      </w:r>
      <w:r w:rsidRPr="00F31FFA">
        <w:rPr>
          <w:sz w:val="28"/>
          <w:szCs w:val="28"/>
          <w:lang w:val="kk-KZ"/>
        </w:rPr>
        <w:t>Илимий</w:t>
      </w:r>
      <w:r w:rsidRPr="00F31FFA">
        <w:rPr>
          <w:spacing w:val="-9"/>
          <w:sz w:val="28"/>
          <w:szCs w:val="28"/>
          <w:lang w:val="kk-KZ"/>
        </w:rPr>
        <w:t xml:space="preserve"> </w:t>
      </w:r>
      <w:r w:rsidRPr="00F31FFA">
        <w:rPr>
          <w:sz w:val="28"/>
          <w:szCs w:val="28"/>
          <w:lang w:val="kk-KZ"/>
        </w:rPr>
        <w:t>китепканасынан</w:t>
      </w:r>
      <w:r w:rsidRPr="00F31FFA">
        <w:rPr>
          <w:spacing w:val="-8"/>
          <w:sz w:val="28"/>
          <w:szCs w:val="28"/>
          <w:lang w:val="kk-KZ"/>
        </w:rPr>
        <w:t xml:space="preserve"> </w:t>
      </w:r>
      <w:r w:rsidRPr="00F31FFA">
        <w:rPr>
          <w:sz w:val="28"/>
          <w:szCs w:val="28"/>
          <w:lang w:val="kk-KZ"/>
        </w:rPr>
        <w:t>таанышууга</w:t>
      </w:r>
      <w:r w:rsidRPr="00F31FFA">
        <w:rPr>
          <w:spacing w:val="-9"/>
          <w:sz w:val="28"/>
          <w:szCs w:val="28"/>
          <w:lang w:val="kk-KZ"/>
        </w:rPr>
        <w:t xml:space="preserve"> </w:t>
      </w:r>
      <w:r w:rsidRPr="00F31FFA">
        <w:rPr>
          <w:sz w:val="28"/>
          <w:szCs w:val="28"/>
          <w:lang w:val="kk-KZ"/>
        </w:rPr>
        <w:t>болот</w:t>
      </w:r>
      <w:r w:rsidRPr="00F31FFA">
        <w:rPr>
          <w:spacing w:val="-2"/>
          <w:sz w:val="28"/>
          <w:szCs w:val="28"/>
          <w:lang w:val="kk-KZ"/>
        </w:rPr>
        <w:t xml:space="preserve"> </w:t>
      </w:r>
      <w:r w:rsidRPr="00F31FFA">
        <w:rPr>
          <w:sz w:val="28"/>
          <w:szCs w:val="28"/>
          <w:lang w:val="kk-KZ"/>
        </w:rPr>
        <w:t>(www.arabaev.kg).</w:t>
      </w:r>
    </w:p>
    <w:p w14:paraId="6B3463EE" w14:textId="77777777" w:rsidR="00257D26" w:rsidRPr="00F31FFA" w:rsidRDefault="00257D26" w:rsidP="00257D26">
      <w:pPr>
        <w:tabs>
          <w:tab w:val="left" w:pos="90"/>
          <w:tab w:val="left" w:pos="8174"/>
        </w:tabs>
        <w:spacing w:line="264" w:lineRule="auto"/>
        <w:ind w:right="-10" w:firstLine="720"/>
        <w:rPr>
          <w:sz w:val="27"/>
          <w:szCs w:val="28"/>
          <w:lang w:val="kk-KZ"/>
        </w:rPr>
      </w:pPr>
    </w:p>
    <w:p w14:paraId="53EAA196" w14:textId="77777777" w:rsidR="00257D26" w:rsidRPr="00C5165C" w:rsidRDefault="00257D26" w:rsidP="00257D26">
      <w:pPr>
        <w:tabs>
          <w:tab w:val="left" w:pos="90"/>
          <w:tab w:val="left" w:pos="8174"/>
        </w:tabs>
        <w:spacing w:line="264" w:lineRule="auto"/>
        <w:ind w:right="-10" w:firstLine="720"/>
        <w:rPr>
          <w:color w:val="000000" w:themeColor="text1"/>
          <w:sz w:val="28"/>
          <w:szCs w:val="28"/>
          <w:lang w:val="kk-KZ"/>
        </w:rPr>
      </w:pPr>
      <w:r w:rsidRPr="00C5165C">
        <w:rPr>
          <w:color w:val="000000" w:themeColor="text1"/>
          <w:sz w:val="28"/>
          <w:szCs w:val="28"/>
          <w:lang w:val="kk-KZ"/>
        </w:rPr>
        <w:t>Автореферат</w:t>
      </w:r>
      <w:r w:rsidRPr="00C5165C">
        <w:rPr>
          <w:color w:val="000000" w:themeColor="text1"/>
          <w:spacing w:val="-5"/>
          <w:sz w:val="28"/>
          <w:szCs w:val="28"/>
          <w:lang w:val="kk-KZ"/>
        </w:rPr>
        <w:t xml:space="preserve"> </w:t>
      </w:r>
      <w:r w:rsidRPr="00C5165C">
        <w:rPr>
          <w:color w:val="000000" w:themeColor="text1"/>
          <w:sz w:val="28"/>
          <w:szCs w:val="28"/>
          <w:lang w:val="kk-KZ"/>
        </w:rPr>
        <w:t>202</w:t>
      </w:r>
      <w:r>
        <w:rPr>
          <w:color w:val="000000" w:themeColor="text1"/>
          <w:sz w:val="28"/>
          <w:szCs w:val="28"/>
          <w:lang w:val="kk-KZ"/>
        </w:rPr>
        <w:t>5</w:t>
      </w:r>
      <w:r w:rsidRPr="00C5165C">
        <w:rPr>
          <w:color w:val="000000" w:themeColor="text1"/>
          <w:spacing w:val="-1"/>
          <w:sz w:val="28"/>
          <w:szCs w:val="28"/>
          <w:lang w:val="kk-KZ"/>
        </w:rPr>
        <w:t xml:space="preserve"> </w:t>
      </w:r>
      <w:r w:rsidRPr="00C5165C">
        <w:rPr>
          <w:color w:val="000000" w:themeColor="text1"/>
          <w:sz w:val="28"/>
          <w:szCs w:val="28"/>
          <w:lang w:val="kk-KZ"/>
        </w:rPr>
        <w:t>жылдын</w:t>
      </w:r>
      <w:r w:rsidRPr="00C5165C">
        <w:rPr>
          <w:color w:val="000000" w:themeColor="text1"/>
          <w:spacing w:val="65"/>
          <w:sz w:val="28"/>
          <w:szCs w:val="28"/>
          <w:lang w:val="kk-KZ"/>
        </w:rPr>
        <w:t xml:space="preserve"> </w:t>
      </w:r>
      <w:r>
        <w:rPr>
          <w:spacing w:val="1"/>
          <w:sz w:val="28"/>
          <w:szCs w:val="28"/>
          <w:lang w:val="kk-KZ"/>
        </w:rPr>
        <w:t xml:space="preserve">_________ </w:t>
      </w:r>
      <w:r w:rsidRPr="00C5165C">
        <w:rPr>
          <w:color w:val="000000" w:themeColor="text1"/>
          <w:sz w:val="28"/>
          <w:szCs w:val="28"/>
          <w:lang w:val="kk-KZ"/>
        </w:rPr>
        <w:t>таркатылды.</w:t>
      </w:r>
    </w:p>
    <w:p w14:paraId="6B45E8B5" w14:textId="77777777" w:rsidR="00257D26" w:rsidRPr="00F31FFA" w:rsidRDefault="00257D26" w:rsidP="00257D26">
      <w:pPr>
        <w:tabs>
          <w:tab w:val="left" w:pos="90"/>
          <w:tab w:val="left" w:pos="8174"/>
        </w:tabs>
        <w:spacing w:line="264" w:lineRule="auto"/>
        <w:ind w:right="-10" w:firstLine="720"/>
        <w:rPr>
          <w:sz w:val="30"/>
          <w:szCs w:val="28"/>
          <w:lang w:val="kk-KZ"/>
        </w:rPr>
      </w:pPr>
    </w:p>
    <w:p w14:paraId="73FD5333" w14:textId="77777777" w:rsidR="00257D26" w:rsidRPr="00F31FFA" w:rsidRDefault="00257D26" w:rsidP="00257D26">
      <w:pPr>
        <w:tabs>
          <w:tab w:val="left" w:pos="90"/>
          <w:tab w:val="left" w:pos="8174"/>
        </w:tabs>
        <w:spacing w:line="264" w:lineRule="auto"/>
        <w:ind w:firstLine="720"/>
        <w:rPr>
          <w:sz w:val="30"/>
          <w:szCs w:val="28"/>
          <w:lang w:val="kk-KZ"/>
        </w:rPr>
      </w:pPr>
    </w:p>
    <w:p w14:paraId="586DB7A6" w14:textId="77777777" w:rsidR="00257D26" w:rsidRPr="00F31FFA" w:rsidRDefault="00257D26" w:rsidP="00257D26">
      <w:pPr>
        <w:tabs>
          <w:tab w:val="left" w:pos="90"/>
          <w:tab w:val="left" w:pos="8174"/>
        </w:tabs>
        <w:spacing w:line="264" w:lineRule="auto"/>
        <w:ind w:firstLine="720"/>
        <w:rPr>
          <w:sz w:val="30"/>
          <w:szCs w:val="28"/>
          <w:lang w:val="kk-KZ"/>
        </w:rPr>
      </w:pPr>
    </w:p>
    <w:p w14:paraId="042B3958" w14:textId="77777777" w:rsidR="00257D26" w:rsidRPr="00F31FFA" w:rsidRDefault="00257D26" w:rsidP="00257D26">
      <w:pPr>
        <w:tabs>
          <w:tab w:val="left" w:pos="8174"/>
        </w:tabs>
        <w:spacing w:line="264" w:lineRule="auto"/>
        <w:outlineLvl w:val="0"/>
        <w:rPr>
          <w:b/>
          <w:bCs/>
          <w:sz w:val="28"/>
          <w:szCs w:val="28"/>
          <w:lang w:val="kk-KZ"/>
        </w:rPr>
      </w:pPr>
      <w:r w:rsidRPr="00F31FFA">
        <w:rPr>
          <w:b/>
          <w:bCs/>
          <w:sz w:val="28"/>
          <w:szCs w:val="28"/>
          <w:lang w:val="kk-KZ"/>
        </w:rPr>
        <w:t>Диссертациялык</w:t>
      </w:r>
      <w:r w:rsidRPr="00F31FFA">
        <w:rPr>
          <w:b/>
          <w:bCs/>
          <w:spacing w:val="-10"/>
          <w:sz w:val="28"/>
          <w:szCs w:val="28"/>
          <w:lang w:val="kk-KZ"/>
        </w:rPr>
        <w:t xml:space="preserve"> </w:t>
      </w:r>
      <w:r w:rsidRPr="00F31FFA">
        <w:rPr>
          <w:b/>
          <w:bCs/>
          <w:sz w:val="28"/>
          <w:szCs w:val="28"/>
          <w:lang w:val="kk-KZ"/>
        </w:rPr>
        <w:t>кеңештин</w:t>
      </w:r>
      <w:r w:rsidRPr="00F31FFA">
        <w:rPr>
          <w:b/>
          <w:bCs/>
          <w:spacing w:val="-4"/>
          <w:sz w:val="28"/>
          <w:szCs w:val="28"/>
          <w:lang w:val="kk-KZ"/>
        </w:rPr>
        <w:t xml:space="preserve"> </w:t>
      </w:r>
      <w:r w:rsidRPr="00F31FFA">
        <w:rPr>
          <w:b/>
          <w:bCs/>
          <w:sz w:val="28"/>
          <w:szCs w:val="28"/>
          <w:lang w:val="kk-KZ"/>
        </w:rPr>
        <w:t>окумуштуу</w:t>
      </w:r>
      <w:r w:rsidRPr="00F31FFA">
        <w:rPr>
          <w:b/>
          <w:bCs/>
          <w:spacing w:val="-7"/>
          <w:sz w:val="28"/>
          <w:szCs w:val="28"/>
          <w:lang w:val="kk-KZ"/>
        </w:rPr>
        <w:t xml:space="preserve"> </w:t>
      </w:r>
      <w:r w:rsidRPr="00F31FFA">
        <w:rPr>
          <w:b/>
          <w:bCs/>
          <w:sz w:val="28"/>
          <w:szCs w:val="28"/>
          <w:lang w:val="kk-KZ"/>
        </w:rPr>
        <w:t>катчысы,</w:t>
      </w:r>
    </w:p>
    <w:p w14:paraId="724F2447" w14:textId="1AE245DC" w:rsidR="00257D26" w:rsidRDefault="00257D26" w:rsidP="00257D26">
      <w:pPr>
        <w:tabs>
          <w:tab w:val="left" w:pos="90"/>
          <w:tab w:val="left" w:pos="8174"/>
        </w:tabs>
        <w:spacing w:line="264" w:lineRule="auto"/>
        <w:ind w:right="3"/>
        <w:outlineLvl w:val="0"/>
        <w:rPr>
          <w:b/>
          <w:bCs/>
          <w:sz w:val="28"/>
          <w:szCs w:val="28"/>
          <w:lang w:val="kk-KZ"/>
        </w:rPr>
      </w:pPr>
      <w:r w:rsidRPr="00F31FFA">
        <w:rPr>
          <w:b/>
          <w:sz w:val="28"/>
          <w:lang w:val="kk-KZ"/>
        </w:rPr>
        <w:t>педагогика</w:t>
      </w:r>
      <w:r w:rsidRPr="00F31FFA">
        <w:rPr>
          <w:b/>
          <w:spacing w:val="-5"/>
          <w:sz w:val="28"/>
          <w:lang w:val="kk-KZ"/>
        </w:rPr>
        <w:t xml:space="preserve"> </w:t>
      </w:r>
      <w:r w:rsidRPr="00F31FFA">
        <w:rPr>
          <w:b/>
          <w:sz w:val="28"/>
          <w:lang w:val="kk-KZ"/>
        </w:rPr>
        <w:t>илимдеринин</w:t>
      </w:r>
      <w:r w:rsidRPr="00F31FFA">
        <w:rPr>
          <w:b/>
          <w:spacing w:val="-6"/>
          <w:sz w:val="28"/>
          <w:lang w:val="kk-KZ"/>
        </w:rPr>
        <w:t xml:space="preserve"> </w:t>
      </w:r>
      <w:r>
        <w:rPr>
          <w:b/>
          <w:sz w:val="28"/>
          <w:lang w:val="kk-KZ"/>
        </w:rPr>
        <w:t>кандидаты</w:t>
      </w:r>
      <w:r w:rsidRPr="00F31FFA">
        <w:rPr>
          <w:b/>
          <w:sz w:val="28"/>
          <w:lang w:val="kk-KZ"/>
        </w:rPr>
        <w:t>,</w:t>
      </w:r>
      <w:r w:rsidRPr="00F31FFA">
        <w:rPr>
          <w:b/>
          <w:spacing w:val="-2"/>
          <w:sz w:val="28"/>
          <w:lang w:val="kk-KZ"/>
        </w:rPr>
        <w:t xml:space="preserve"> </w:t>
      </w:r>
      <w:r>
        <w:rPr>
          <w:b/>
          <w:sz w:val="28"/>
          <w:lang w:val="kk-KZ"/>
        </w:rPr>
        <w:t>доцент</w:t>
      </w:r>
      <w:r>
        <w:rPr>
          <w:b/>
          <w:sz w:val="28"/>
        </w:rPr>
        <w:t xml:space="preserve">                   </w:t>
      </w:r>
      <w:r w:rsidRPr="002C641A">
        <w:rPr>
          <w:b/>
          <w:sz w:val="28"/>
          <w:szCs w:val="28"/>
          <w:lang w:val="ky-KG"/>
        </w:rPr>
        <w:t>Казиева</w:t>
      </w:r>
      <w:r>
        <w:rPr>
          <w:rFonts w:ascii="Arial" w:hAnsi="Arial" w:cs="Arial"/>
          <w:b/>
          <w:bCs/>
          <w:color w:val="666565"/>
          <w:shd w:val="clear" w:color="auto" w:fill="FFFFFF"/>
        </w:rPr>
        <w:t> </w:t>
      </w:r>
      <w:r>
        <w:rPr>
          <w:b/>
          <w:sz w:val="28"/>
          <w:szCs w:val="28"/>
          <w:lang w:val="ky-KG"/>
        </w:rPr>
        <w:t xml:space="preserve"> Г.К.</w:t>
      </w:r>
    </w:p>
    <w:p w14:paraId="4EE802A2" w14:textId="77777777" w:rsidR="00257D26" w:rsidRDefault="00257D26">
      <w:pPr>
        <w:widowControl/>
        <w:autoSpaceDE/>
        <w:autoSpaceDN/>
        <w:spacing w:after="160" w:line="259" w:lineRule="auto"/>
        <w:rPr>
          <w:b/>
          <w:bCs/>
          <w:sz w:val="28"/>
          <w:szCs w:val="28"/>
          <w:lang w:val="kk-KZ"/>
        </w:rPr>
      </w:pPr>
      <w:r>
        <w:rPr>
          <w:b/>
          <w:bCs/>
          <w:sz w:val="28"/>
          <w:szCs w:val="28"/>
          <w:lang w:val="kk-KZ"/>
        </w:rPr>
        <w:br w:type="page"/>
      </w:r>
    </w:p>
    <w:p w14:paraId="724A8440" w14:textId="0C4BB193" w:rsidR="008B63B5" w:rsidRPr="008B63B5" w:rsidRDefault="008B63B5" w:rsidP="008B63B5">
      <w:pPr>
        <w:tabs>
          <w:tab w:val="left" w:pos="90"/>
          <w:tab w:val="left" w:pos="8174"/>
        </w:tabs>
        <w:spacing w:line="264" w:lineRule="auto"/>
        <w:ind w:right="2256" w:firstLine="720"/>
        <w:jc w:val="center"/>
        <w:outlineLvl w:val="0"/>
        <w:rPr>
          <w:b/>
          <w:bCs/>
          <w:sz w:val="28"/>
          <w:szCs w:val="28"/>
          <w:lang w:val="kk-KZ"/>
        </w:rPr>
      </w:pPr>
      <w:r w:rsidRPr="008B63B5">
        <w:rPr>
          <w:b/>
          <w:bCs/>
          <w:sz w:val="28"/>
          <w:szCs w:val="28"/>
          <w:lang w:val="kk-KZ"/>
        </w:rPr>
        <w:lastRenderedPageBreak/>
        <w:t>ИЗИЛДӨӨНҮН ЖАЛПЫ МҮНӨЗДӨМӨСҮ</w:t>
      </w:r>
    </w:p>
    <w:p w14:paraId="2FC06D55" w14:textId="77777777" w:rsidR="008B63B5" w:rsidRPr="008B63B5" w:rsidRDefault="008B63B5" w:rsidP="008B63B5">
      <w:pPr>
        <w:tabs>
          <w:tab w:val="left" w:pos="90"/>
          <w:tab w:val="left" w:pos="3013"/>
          <w:tab w:val="left" w:pos="3261"/>
          <w:tab w:val="left" w:pos="8174"/>
        </w:tabs>
        <w:spacing w:line="264" w:lineRule="auto"/>
        <w:ind w:right="153" w:firstLine="720"/>
        <w:jc w:val="both"/>
        <w:rPr>
          <w:sz w:val="28"/>
          <w:szCs w:val="28"/>
          <w:lang w:val="ky-KG" w:eastAsia="ru-RU"/>
        </w:rPr>
      </w:pPr>
      <w:r w:rsidRPr="008B63B5">
        <w:rPr>
          <w:b/>
          <w:sz w:val="28"/>
          <w:szCs w:val="28"/>
          <w:lang w:val="kk-KZ" w:eastAsia="ru-RU"/>
        </w:rPr>
        <w:t>Диссертациянын темасынын актуалдуулугу.</w:t>
      </w:r>
      <w:r w:rsidRPr="008B63B5">
        <w:rPr>
          <w:b/>
          <w:sz w:val="16"/>
          <w:szCs w:val="16"/>
          <w:lang w:val="ky-KG" w:eastAsia="ru-RU"/>
        </w:rPr>
        <w:t xml:space="preserve"> </w:t>
      </w:r>
      <w:r w:rsidRPr="008B63B5">
        <w:rPr>
          <w:sz w:val="28"/>
          <w:szCs w:val="28"/>
          <w:lang w:val="ky-KG" w:eastAsia="ru-RU"/>
        </w:rPr>
        <w:t xml:space="preserve">Кесиптик билим берүүнүн сапаты коомдун социалдык-экономикалык өнүгүүсүнүн учурдагы жана келечектеги пландарына канчалык деңгээлде жооп берээри менен аныкталат. Заманбап кесиптик билим берүүнүн бүгүнкү күндөгү негизги максаты болуп тиешелүү деңгээлдеги жана профилдеги квалификациялуу, эмгек рыногунда атаандаштыкка жөндөмдүү, компетенттүү, жоопкерчиликтүү, өз кесибин мыкты билген жана дүйнөлүк стандарттын деңгээлинде өз адистиги боюнча натыйжалуу иштөөгө жөндөмдүү адистерди даярдоо саналат. Жогорку окуу жайдын бүтүрүүчүлөрү өз кесибинде компетенттүү жана жоопкерчиликтүү чечимдерди кабыл ала билиши керек. Жогорку кесиптик компетенттүүлүктөн тышкары, XXI кылымдын адиси өз квалификациясын тынымсыз жогорулатууга тийиш. </w:t>
      </w:r>
    </w:p>
    <w:p w14:paraId="042F26E1" w14:textId="77777777" w:rsidR="008B63B5" w:rsidRPr="008B63B5" w:rsidRDefault="008B63B5" w:rsidP="008B63B5">
      <w:pPr>
        <w:shd w:val="clear" w:color="auto" w:fill="FFFFFF"/>
        <w:tabs>
          <w:tab w:val="left" w:pos="90"/>
          <w:tab w:val="left" w:pos="8174"/>
        </w:tabs>
        <w:overflowPunct w:val="0"/>
        <w:adjustRightInd w:val="0"/>
        <w:spacing w:line="264" w:lineRule="auto"/>
        <w:ind w:firstLine="720"/>
        <w:jc w:val="both"/>
        <w:textAlignment w:val="baseline"/>
        <w:rPr>
          <w:sz w:val="28"/>
          <w:szCs w:val="28"/>
          <w:lang w:val="ky-KG" w:eastAsia="ru-RU"/>
        </w:rPr>
      </w:pPr>
      <w:r w:rsidRPr="008B63B5">
        <w:rPr>
          <w:sz w:val="28"/>
          <w:szCs w:val="28"/>
          <w:lang w:val="ky-KG" w:eastAsia="ru-RU"/>
        </w:rPr>
        <w:t xml:space="preserve">Азыркы учурда Кыргызстандын билим берүү саясатында жогорку окуу жайлар студенттердин келечектеги кесиптик ишмердүүлүккө даяр болуусунун калыптанышына кепилдик берүүчү фундаменталдык жана кесиптик билимдерди, билгичтиктерди айкалыштыруу менен өздөштүрүүнүн жогорку деңгээлин камсыздоого милдеттүү экендиги аныкталган. </w:t>
      </w:r>
    </w:p>
    <w:p w14:paraId="1FF346C7" w14:textId="77777777" w:rsidR="008B63B5" w:rsidRPr="008B63B5" w:rsidRDefault="008B63B5" w:rsidP="008B63B5">
      <w:pPr>
        <w:shd w:val="clear" w:color="auto" w:fill="FFFFFF"/>
        <w:tabs>
          <w:tab w:val="left" w:pos="90"/>
          <w:tab w:val="left" w:pos="8174"/>
        </w:tabs>
        <w:overflowPunct w:val="0"/>
        <w:adjustRightInd w:val="0"/>
        <w:spacing w:line="264" w:lineRule="auto"/>
        <w:ind w:firstLine="720"/>
        <w:jc w:val="both"/>
        <w:textAlignment w:val="baseline"/>
        <w:rPr>
          <w:sz w:val="28"/>
          <w:szCs w:val="28"/>
          <w:lang w:val="ky-KG" w:eastAsia="ru-RU"/>
        </w:rPr>
      </w:pPr>
      <w:r w:rsidRPr="008B63B5">
        <w:rPr>
          <w:sz w:val="28"/>
          <w:szCs w:val="28"/>
          <w:lang w:val="ky-KG" w:eastAsia="ru-RU"/>
        </w:rPr>
        <w:t xml:space="preserve">Кыргыз Республикасындагы жүргүзүлүп жаткан радикалдуу экономикалык өзгөрүүлөр жетекчиден ишкананы башкаруудагы форманы жана ыкмаларды жакшыртууну гана эмес, бар бизнести өнүктүрүү же жаңысын уюштуруу маселелерин чече билүүнү талап кылат. Кесиптик ишмердүүлүктөгү ийгиликтер көпчүлүк учурларда келечектеги жетекчилердин бизнес-пландоо көндүмдөрүнө ээ болгондугунан көз каранды. Азыркы учурда маалыматтык технологиялар билим берүү процессинде эң аз дегенде </w:t>
      </w:r>
      <w:r w:rsidRPr="008B63B5">
        <w:rPr>
          <w:i/>
          <w:iCs/>
          <w:sz w:val="28"/>
          <w:szCs w:val="28"/>
          <w:lang w:val="ky-KG" w:eastAsia="ru-RU"/>
        </w:rPr>
        <w:t>окуп - үйрөнүү предмети</w:t>
      </w:r>
      <w:r w:rsidRPr="008B63B5">
        <w:rPr>
          <w:sz w:val="28"/>
          <w:szCs w:val="28"/>
          <w:lang w:val="ky-KG" w:eastAsia="ru-RU"/>
        </w:rPr>
        <w:t xml:space="preserve">; </w:t>
      </w:r>
      <w:r w:rsidRPr="008B63B5">
        <w:rPr>
          <w:i/>
          <w:iCs/>
          <w:sz w:val="28"/>
          <w:szCs w:val="28"/>
          <w:lang w:val="ky-KG" w:eastAsia="ru-RU"/>
        </w:rPr>
        <w:t>предметтик тармактардын маселелерин</w:t>
      </w:r>
      <w:r w:rsidRPr="008B63B5">
        <w:rPr>
          <w:sz w:val="28"/>
          <w:szCs w:val="28"/>
          <w:lang w:val="ky-KG" w:eastAsia="ru-RU"/>
        </w:rPr>
        <w:t xml:space="preserve"> </w:t>
      </w:r>
      <w:r w:rsidRPr="008B63B5">
        <w:rPr>
          <w:i/>
          <w:iCs/>
          <w:sz w:val="28"/>
          <w:szCs w:val="28"/>
          <w:lang w:val="ky-KG" w:eastAsia="ru-RU"/>
        </w:rPr>
        <w:t>чечүү куралы</w:t>
      </w:r>
      <w:r w:rsidRPr="008B63B5">
        <w:rPr>
          <w:sz w:val="28"/>
          <w:szCs w:val="28"/>
          <w:lang w:val="ky-KG" w:eastAsia="ru-RU"/>
        </w:rPr>
        <w:t xml:space="preserve">; </w:t>
      </w:r>
      <w:r w:rsidRPr="008B63B5">
        <w:rPr>
          <w:i/>
          <w:iCs/>
          <w:sz w:val="28"/>
          <w:szCs w:val="28"/>
          <w:lang w:val="ky-KG" w:eastAsia="ru-RU"/>
        </w:rPr>
        <w:t>окутуу каражаты</w:t>
      </w:r>
      <w:r w:rsidRPr="008B63B5">
        <w:rPr>
          <w:sz w:val="28"/>
          <w:szCs w:val="28"/>
          <w:lang w:val="ky-KG" w:eastAsia="ru-RU"/>
        </w:rPr>
        <w:t xml:space="preserve"> катары </w:t>
      </w:r>
      <w:r w:rsidRPr="008B63B5">
        <w:rPr>
          <w:b/>
          <w:bCs/>
          <w:sz w:val="28"/>
          <w:szCs w:val="28"/>
          <w:lang w:val="ky-KG" w:eastAsia="ru-RU"/>
        </w:rPr>
        <w:t>үч функцияны</w:t>
      </w:r>
      <w:r w:rsidRPr="008B63B5">
        <w:rPr>
          <w:sz w:val="28"/>
          <w:szCs w:val="28"/>
          <w:lang w:val="ky-KG" w:eastAsia="ru-RU"/>
        </w:rPr>
        <w:t xml:space="preserve"> аткарышат. Алар кесиптик ишмердүүлүктүн көйгөйлүү маселелерин компьютердик чөйрөдө чече алган адистин белгилүү маалыматтык маданиятын калыптандырат. Жогорку окуу жайында маалыматтык технологиялар чөйрөсүндөгү базалык даярдык кесиптик ишмердүүлүккө киришүүдө негиз болуп кала алат. </w:t>
      </w:r>
    </w:p>
    <w:p w14:paraId="52EF0D3E" w14:textId="77777777" w:rsidR="008B63B5" w:rsidRPr="008B63B5" w:rsidRDefault="008B63B5" w:rsidP="008B63B5">
      <w:pPr>
        <w:shd w:val="clear" w:color="auto" w:fill="FFFFFF"/>
        <w:tabs>
          <w:tab w:val="left" w:pos="90"/>
          <w:tab w:val="left" w:pos="8174"/>
        </w:tabs>
        <w:overflowPunct w:val="0"/>
        <w:adjustRightInd w:val="0"/>
        <w:spacing w:line="276" w:lineRule="auto"/>
        <w:ind w:firstLine="720"/>
        <w:jc w:val="both"/>
        <w:textAlignment w:val="baseline"/>
        <w:rPr>
          <w:sz w:val="28"/>
          <w:szCs w:val="28"/>
          <w:lang w:val="ky-KG" w:eastAsia="ru-RU"/>
        </w:rPr>
      </w:pPr>
      <w:r w:rsidRPr="008B63B5">
        <w:rPr>
          <w:bCs/>
          <w:iCs/>
          <w:sz w:val="28"/>
          <w:szCs w:val="28"/>
          <w:lang w:val="ky-KG" w:eastAsia="ru-RU"/>
        </w:rPr>
        <w:t xml:space="preserve">Азыркы социалдык-экономикалык шарттарда ишмердүүлүк жөндөмдүүлүгү бар жетекчилерди даярдоо талабынын болуусу; </w:t>
      </w:r>
      <w:r w:rsidRPr="008B63B5">
        <w:rPr>
          <w:sz w:val="28"/>
          <w:szCs w:val="28"/>
          <w:lang w:val="ky-KG" w:eastAsia="ru-RU"/>
        </w:rPr>
        <w:t xml:space="preserve">“Менеджмент” адистиги үчүн жогорку кесиптик билим берүүдөгү мамлекеттик билим берүү стандартында аныкталган милдеттердин болуусу; студенттерди кесиптик ишмердүүлүккө даярдоодо маалыматтык технологияларды каражат катары колдонууга умтулуусу менен </w:t>
      </w:r>
      <w:r w:rsidRPr="008B63B5">
        <w:rPr>
          <w:b/>
          <w:bCs/>
          <w:sz w:val="28"/>
          <w:szCs w:val="28"/>
          <w:lang w:val="ky-KG" w:eastAsia="ru-RU"/>
        </w:rPr>
        <w:t>изилдөөнүн актуалдуулугу</w:t>
      </w:r>
      <w:r w:rsidRPr="008B63B5">
        <w:rPr>
          <w:b/>
          <w:i/>
          <w:sz w:val="28"/>
          <w:szCs w:val="28"/>
          <w:lang w:val="ky-KG" w:eastAsia="ru-RU"/>
        </w:rPr>
        <w:t xml:space="preserve"> </w:t>
      </w:r>
      <w:r w:rsidRPr="008B63B5">
        <w:rPr>
          <w:bCs/>
          <w:iCs/>
          <w:sz w:val="28"/>
          <w:szCs w:val="28"/>
          <w:lang w:val="ky-KG" w:eastAsia="ru-RU"/>
        </w:rPr>
        <w:t>аныкталат</w:t>
      </w:r>
      <w:r w:rsidRPr="008B63B5">
        <w:rPr>
          <w:sz w:val="28"/>
          <w:szCs w:val="28"/>
          <w:lang w:val="ky-KG" w:eastAsia="ru-RU"/>
        </w:rPr>
        <w:t>.</w:t>
      </w:r>
    </w:p>
    <w:p w14:paraId="0515A180" w14:textId="77777777" w:rsidR="008B63B5" w:rsidRPr="008B63B5" w:rsidRDefault="008B63B5" w:rsidP="008B63B5">
      <w:pPr>
        <w:tabs>
          <w:tab w:val="left" w:pos="0"/>
          <w:tab w:val="left" w:pos="3013"/>
          <w:tab w:val="left" w:pos="3261"/>
          <w:tab w:val="left" w:pos="8174"/>
        </w:tabs>
        <w:spacing w:line="276" w:lineRule="auto"/>
        <w:ind w:right="-2" w:firstLine="567"/>
        <w:jc w:val="both"/>
        <w:rPr>
          <w:spacing w:val="10"/>
          <w:sz w:val="28"/>
          <w:szCs w:val="28"/>
          <w:lang w:val="ky-KG"/>
        </w:rPr>
      </w:pPr>
      <w:r w:rsidRPr="008B63B5">
        <w:rPr>
          <w:spacing w:val="10"/>
          <w:sz w:val="28"/>
          <w:szCs w:val="28"/>
          <w:lang w:val="ky-KG"/>
        </w:rPr>
        <w:t xml:space="preserve">Жогоруда келтирилген жүйөөлөрдөн улам биздин изилдөөбүздө: </w:t>
      </w:r>
    </w:p>
    <w:p w14:paraId="29E15E74" w14:textId="45F09CA0" w:rsidR="008B63B5" w:rsidRPr="008B63B5" w:rsidRDefault="008B63B5" w:rsidP="00D57522">
      <w:pPr>
        <w:widowControl/>
        <w:numPr>
          <w:ilvl w:val="0"/>
          <w:numId w:val="1"/>
        </w:numPr>
        <w:tabs>
          <w:tab w:val="left" w:pos="0"/>
        </w:tabs>
        <w:autoSpaceDE/>
        <w:autoSpaceDN/>
        <w:spacing w:line="264" w:lineRule="auto"/>
        <w:ind w:left="142" w:right="-2" w:firstLine="567"/>
        <w:jc w:val="both"/>
        <w:rPr>
          <w:spacing w:val="10"/>
          <w:sz w:val="28"/>
          <w:szCs w:val="28"/>
          <w:lang w:val="ky-KG"/>
        </w:rPr>
      </w:pPr>
      <w:r w:rsidRPr="008B63B5">
        <w:rPr>
          <w:spacing w:val="10"/>
          <w:sz w:val="28"/>
          <w:szCs w:val="28"/>
          <w:lang w:val="ky-KG"/>
        </w:rPr>
        <w:t xml:space="preserve">кесиптик ишмердүүлүктө маалыматтык технологияларды колдонуу тенденциясынын өсүүсү менен жогорку окуу жайларында орун </w:t>
      </w:r>
      <w:r w:rsidRPr="008B63B5">
        <w:rPr>
          <w:spacing w:val="10"/>
          <w:sz w:val="28"/>
          <w:szCs w:val="28"/>
          <w:lang w:val="ky-KG"/>
        </w:rPr>
        <w:lastRenderedPageBreak/>
        <w:t>алган студенттерди “</w:t>
      </w:r>
      <w:r w:rsidR="006C0412">
        <w:rPr>
          <w:spacing w:val="10"/>
          <w:sz w:val="28"/>
          <w:szCs w:val="28"/>
          <w:lang w:val="ky-KG"/>
        </w:rPr>
        <w:t>Башкаруудагы маалыматтык технологиялар</w:t>
      </w:r>
      <w:r w:rsidRPr="008B63B5">
        <w:rPr>
          <w:spacing w:val="10"/>
          <w:sz w:val="28"/>
          <w:szCs w:val="28"/>
          <w:lang w:val="ky-KG"/>
        </w:rPr>
        <w:t xml:space="preserve">” курсу аркылуу маалыматтык технологияларга окутуудагы колдонулуп келген окутуу тажрыйбасынын жетишсиздигинин ортосундагы; </w:t>
      </w:r>
    </w:p>
    <w:p w14:paraId="45F14F66" w14:textId="77777777" w:rsidR="008B63B5" w:rsidRPr="008B63B5" w:rsidRDefault="008B63B5" w:rsidP="00D57522">
      <w:pPr>
        <w:widowControl/>
        <w:numPr>
          <w:ilvl w:val="0"/>
          <w:numId w:val="1"/>
        </w:numPr>
        <w:tabs>
          <w:tab w:val="left" w:pos="0"/>
        </w:tabs>
        <w:autoSpaceDE/>
        <w:autoSpaceDN/>
        <w:spacing w:line="264" w:lineRule="auto"/>
        <w:ind w:left="142" w:firstLine="567"/>
        <w:jc w:val="both"/>
        <w:rPr>
          <w:spacing w:val="10"/>
          <w:sz w:val="28"/>
          <w:szCs w:val="28"/>
          <w:lang w:val="ky-KG"/>
        </w:rPr>
      </w:pPr>
      <w:r w:rsidRPr="008B63B5">
        <w:rPr>
          <w:spacing w:val="10"/>
          <w:sz w:val="28"/>
          <w:szCs w:val="28"/>
          <w:lang w:val="ky-KG"/>
        </w:rPr>
        <w:t>студенттерди кесиптик ишмердүүлүккө даярдоонун объективдүү зарылчылыгы менен окутуунун баштапкы баскычтарында кесиптик маселелер жөнүндө түшүнүктөрдү калыптандыруучу педагогикалык эмгектердин, өзгөчө уюштуруу-башкаруучулук ишмердигинде педагогикалык эмгектердин аз санда болуусунун ортосундагы</w:t>
      </w:r>
      <w:r w:rsidRPr="008B63B5">
        <w:rPr>
          <w:i/>
          <w:iCs/>
          <w:spacing w:val="10"/>
          <w:sz w:val="28"/>
          <w:szCs w:val="28"/>
          <w:lang w:val="ky-KG"/>
        </w:rPr>
        <w:t xml:space="preserve"> </w:t>
      </w:r>
      <w:r w:rsidRPr="008B63B5">
        <w:rPr>
          <w:b/>
          <w:bCs/>
          <w:i/>
          <w:iCs/>
          <w:spacing w:val="10"/>
          <w:sz w:val="28"/>
          <w:szCs w:val="28"/>
          <w:lang w:val="ky-KG"/>
        </w:rPr>
        <w:t>карама-каршылыктарды</w:t>
      </w:r>
      <w:r w:rsidRPr="008B63B5">
        <w:rPr>
          <w:spacing w:val="10"/>
          <w:sz w:val="28"/>
          <w:szCs w:val="28"/>
          <w:lang w:val="ky-KG"/>
        </w:rPr>
        <w:t xml:space="preserve"> чечүү зарылчылыгы келип чыгат.</w:t>
      </w:r>
    </w:p>
    <w:p w14:paraId="557FCBED" w14:textId="457D9631" w:rsidR="008B63B5" w:rsidRPr="008B63B5" w:rsidRDefault="008B63B5" w:rsidP="008B63B5">
      <w:pPr>
        <w:tabs>
          <w:tab w:val="left" w:pos="0"/>
        </w:tabs>
        <w:spacing w:line="264" w:lineRule="auto"/>
        <w:ind w:left="101" w:firstLine="567"/>
        <w:jc w:val="both"/>
        <w:rPr>
          <w:spacing w:val="10"/>
          <w:sz w:val="28"/>
          <w:szCs w:val="28"/>
          <w:lang w:val="ky-KG"/>
        </w:rPr>
      </w:pPr>
      <w:r w:rsidRPr="008B63B5">
        <w:rPr>
          <w:spacing w:val="10"/>
          <w:sz w:val="28"/>
          <w:szCs w:val="28"/>
          <w:lang w:val="ky-KG"/>
        </w:rPr>
        <w:t xml:space="preserve">Ушуга байланыштуу студенттерди кесиптик ишмердүүлүккө даярдоодо таасирин тийгизүүчү маалыматтык технологиялардын мүмкүнчүлүктөрүн кароого болот. Ушул шарттар </w:t>
      </w:r>
      <w:r w:rsidRPr="008B63B5">
        <w:rPr>
          <w:b/>
          <w:bCs/>
          <w:spacing w:val="10"/>
          <w:sz w:val="28"/>
          <w:szCs w:val="28"/>
          <w:lang w:val="ky-KG"/>
        </w:rPr>
        <w:t>“Маалыматтык технологиялардын жардамы менен студенттерди кесипке багыттап окутуу (</w:t>
      </w:r>
      <w:r w:rsidR="006C0412" w:rsidRPr="006C0412">
        <w:rPr>
          <w:b/>
          <w:bCs/>
          <w:spacing w:val="10"/>
          <w:sz w:val="28"/>
          <w:szCs w:val="28"/>
          <w:lang w:val="ky-KG"/>
        </w:rPr>
        <w:t>Б</w:t>
      </w:r>
      <w:r w:rsidRPr="008B63B5">
        <w:rPr>
          <w:b/>
          <w:bCs/>
          <w:spacing w:val="10"/>
          <w:sz w:val="28"/>
          <w:szCs w:val="28"/>
          <w:lang w:val="ky-KG"/>
        </w:rPr>
        <w:t>ашкаруудагы маалыматтык технологиялар курсун окутуунун мисалында)”</w:t>
      </w:r>
      <w:r w:rsidRPr="008B63B5">
        <w:rPr>
          <w:spacing w:val="10"/>
          <w:sz w:val="28"/>
          <w:szCs w:val="28"/>
          <w:lang w:val="ky-KG"/>
        </w:rPr>
        <w:t xml:space="preserve"> изилдөө ишинин темасын аныктоого өбөлгө түздү. Изилдөөбүздүн конкреттүү багыты катары “Менеджмент” адистигинин алкагында “</w:t>
      </w:r>
      <w:r w:rsidR="006C0412">
        <w:rPr>
          <w:spacing w:val="10"/>
          <w:sz w:val="28"/>
          <w:szCs w:val="28"/>
          <w:lang w:val="ky-KG"/>
        </w:rPr>
        <w:t>Башкаруудагы маалыматтык технологиялар</w:t>
      </w:r>
      <w:r w:rsidRPr="008B63B5">
        <w:rPr>
          <w:spacing w:val="10"/>
          <w:sz w:val="28"/>
          <w:szCs w:val="28"/>
          <w:lang w:val="ky-KG"/>
        </w:rPr>
        <w:t>” курсун кесипке багыттап окутуунун маселелери каралды.</w:t>
      </w:r>
    </w:p>
    <w:p w14:paraId="140D0377" w14:textId="432F74AD" w:rsidR="006C0412" w:rsidRDefault="006C0412" w:rsidP="006C0412">
      <w:pPr>
        <w:widowControl/>
        <w:tabs>
          <w:tab w:val="left" w:pos="0"/>
          <w:tab w:val="left" w:pos="1378"/>
        </w:tabs>
        <w:autoSpaceDE/>
        <w:autoSpaceDN/>
        <w:spacing w:line="276" w:lineRule="auto"/>
        <w:ind w:firstLine="567"/>
        <w:jc w:val="both"/>
        <w:rPr>
          <w:rFonts w:eastAsiaTheme="minorHAnsi"/>
          <w:b/>
          <w:sz w:val="28"/>
          <w:szCs w:val="28"/>
          <w:lang w:val="ky-KG"/>
        </w:rPr>
      </w:pPr>
      <w:bookmarkStart w:id="1" w:name="_Hlk192543687"/>
      <w:r w:rsidRPr="006A4901">
        <w:rPr>
          <w:b/>
          <w:bCs/>
          <w:iCs/>
          <w:sz w:val="28"/>
          <w:szCs w:val="28"/>
          <w:lang w:val="ky-KG" w:eastAsia="ru-RU"/>
        </w:rPr>
        <w:t>Изилдөөнүн максаты</w:t>
      </w:r>
      <w:r>
        <w:rPr>
          <w:sz w:val="28"/>
          <w:szCs w:val="28"/>
          <w:lang w:val="ky-KG" w:eastAsia="ru-RU"/>
        </w:rPr>
        <w:t>:</w:t>
      </w:r>
      <w:r w:rsidRPr="006A4901">
        <w:rPr>
          <w:sz w:val="28"/>
          <w:szCs w:val="28"/>
          <w:lang w:val="ky-KG" w:eastAsia="ru-RU"/>
        </w:rPr>
        <w:t xml:space="preserve">  </w:t>
      </w:r>
      <w:r>
        <w:rPr>
          <w:sz w:val="28"/>
          <w:szCs w:val="28"/>
          <w:lang w:val="ky-KG" w:eastAsia="ru-RU"/>
        </w:rPr>
        <w:t>“Башкаруудагы маалыматтык технологиялар”</w:t>
      </w:r>
      <w:r w:rsidRPr="006A4901">
        <w:rPr>
          <w:sz w:val="28"/>
          <w:szCs w:val="28"/>
          <w:lang w:val="ky-KG" w:eastAsia="ru-RU"/>
        </w:rPr>
        <w:t xml:space="preserve"> курсун окутууда</w:t>
      </w:r>
      <w:r>
        <w:rPr>
          <w:b/>
          <w:bCs/>
          <w:i/>
          <w:iCs/>
          <w:sz w:val="28"/>
          <w:szCs w:val="28"/>
          <w:lang w:val="ky-KG" w:eastAsia="ru-RU"/>
        </w:rPr>
        <w:t xml:space="preserve"> </w:t>
      </w:r>
      <w:r>
        <w:rPr>
          <w:sz w:val="28"/>
          <w:szCs w:val="28"/>
          <w:lang w:val="ky-KG" w:eastAsia="ru-RU"/>
        </w:rPr>
        <w:t xml:space="preserve">маалыматтык технологияларды </w:t>
      </w:r>
      <w:r>
        <w:rPr>
          <w:bCs/>
          <w:iCs/>
          <w:sz w:val="28"/>
          <w:szCs w:val="28"/>
          <w:lang w:val="ky-KG" w:eastAsia="ru-RU"/>
        </w:rPr>
        <w:t xml:space="preserve">колдонуу аркылуу </w:t>
      </w:r>
      <w:r>
        <w:rPr>
          <w:sz w:val="28"/>
          <w:szCs w:val="28"/>
          <w:lang w:val="ky-KG" w:eastAsia="ru-RU"/>
        </w:rPr>
        <w:t>с</w:t>
      </w:r>
      <w:r w:rsidRPr="00CC58B1">
        <w:rPr>
          <w:sz w:val="28"/>
          <w:szCs w:val="28"/>
          <w:lang w:val="ky-KG" w:eastAsia="ru-RU"/>
        </w:rPr>
        <w:t>туденттерди</w:t>
      </w:r>
      <w:r>
        <w:rPr>
          <w:sz w:val="28"/>
          <w:szCs w:val="28"/>
          <w:lang w:val="ky-KG" w:eastAsia="ru-RU"/>
        </w:rPr>
        <w:t>н</w:t>
      </w:r>
      <w:r w:rsidRPr="00CC58B1">
        <w:rPr>
          <w:sz w:val="28"/>
          <w:szCs w:val="28"/>
          <w:lang w:val="ky-KG" w:eastAsia="ru-RU"/>
        </w:rPr>
        <w:t xml:space="preserve"> кесиптик иш</w:t>
      </w:r>
      <w:r>
        <w:rPr>
          <w:sz w:val="28"/>
          <w:szCs w:val="28"/>
          <w:lang w:val="ky-KG" w:eastAsia="ru-RU"/>
        </w:rPr>
        <w:t>м</w:t>
      </w:r>
      <w:r w:rsidRPr="00CC58B1">
        <w:rPr>
          <w:sz w:val="28"/>
          <w:szCs w:val="28"/>
          <w:lang w:val="ky-KG" w:eastAsia="ru-RU"/>
        </w:rPr>
        <w:t>ердүүлү</w:t>
      </w:r>
      <w:r>
        <w:rPr>
          <w:sz w:val="28"/>
          <w:szCs w:val="28"/>
          <w:lang w:val="ky-KG" w:eastAsia="ru-RU"/>
        </w:rPr>
        <w:t>гүн калыптандыруунун</w:t>
      </w:r>
      <w:r w:rsidRPr="00CC58B1">
        <w:rPr>
          <w:sz w:val="28"/>
          <w:szCs w:val="28"/>
          <w:lang w:val="ky-KG" w:eastAsia="ru-RU"/>
        </w:rPr>
        <w:t xml:space="preserve"> </w:t>
      </w:r>
      <w:r>
        <w:rPr>
          <w:sz w:val="28"/>
          <w:szCs w:val="28"/>
          <w:lang w:val="ky-KG" w:eastAsia="ru-RU"/>
        </w:rPr>
        <w:t>илимий-методикалык негиздерин түзүү жана аны ишке ашыруу.</w:t>
      </w:r>
    </w:p>
    <w:p w14:paraId="531A6238" w14:textId="27200FDB" w:rsidR="006C0412" w:rsidRPr="006C0412" w:rsidRDefault="006C0412" w:rsidP="006C0412">
      <w:pPr>
        <w:widowControl/>
        <w:tabs>
          <w:tab w:val="left" w:pos="426"/>
          <w:tab w:val="left" w:pos="1378"/>
        </w:tabs>
        <w:autoSpaceDE/>
        <w:autoSpaceDN/>
        <w:spacing w:line="276" w:lineRule="auto"/>
        <w:ind w:left="567"/>
        <w:jc w:val="both"/>
        <w:rPr>
          <w:rFonts w:eastAsiaTheme="minorHAnsi"/>
          <w:sz w:val="28"/>
          <w:szCs w:val="28"/>
          <w:lang w:val="ky-KG"/>
        </w:rPr>
      </w:pPr>
      <w:r w:rsidRPr="006C0412">
        <w:rPr>
          <w:rFonts w:eastAsiaTheme="minorHAnsi"/>
          <w:b/>
          <w:sz w:val="28"/>
          <w:szCs w:val="28"/>
          <w:lang w:val="ky-KG"/>
        </w:rPr>
        <w:t>Изилдөөдө коюлган милдеттер</w:t>
      </w:r>
      <w:r w:rsidRPr="006C0412">
        <w:rPr>
          <w:rFonts w:eastAsiaTheme="minorHAnsi"/>
          <w:sz w:val="28"/>
          <w:szCs w:val="28"/>
          <w:lang w:val="ky-KG"/>
        </w:rPr>
        <w:t>:</w:t>
      </w:r>
    </w:p>
    <w:p w14:paraId="3636E0F3" w14:textId="77777777" w:rsidR="006C0412" w:rsidRPr="006C0412" w:rsidRDefault="006C0412" w:rsidP="006C0412">
      <w:pPr>
        <w:spacing w:line="276" w:lineRule="auto"/>
        <w:jc w:val="both"/>
        <w:rPr>
          <w:sz w:val="28"/>
          <w:szCs w:val="28"/>
          <w:lang w:val="ky-KG"/>
        </w:rPr>
      </w:pPr>
      <w:r w:rsidRPr="006C0412">
        <w:rPr>
          <w:sz w:val="28"/>
          <w:szCs w:val="28"/>
          <w:lang w:val="ky-KG"/>
        </w:rPr>
        <w:t>1.</w:t>
      </w:r>
      <w:r w:rsidRPr="006C0412">
        <w:rPr>
          <w:sz w:val="28"/>
          <w:szCs w:val="28"/>
          <w:lang w:val="ky-KG"/>
        </w:rPr>
        <w:tab/>
        <w:t xml:space="preserve">Педагогикалык теорияда жана жогорку билим берүүдө бул проблеманын чечилүү иштеринин деңгээлин аныктоо, изилдөөнүн концепциялык аппаратын бөлүп көрсөтүү. </w:t>
      </w:r>
    </w:p>
    <w:p w14:paraId="7260A59D" w14:textId="77777777" w:rsidR="006C0412" w:rsidRPr="006C0412" w:rsidRDefault="006C0412" w:rsidP="006C0412">
      <w:pPr>
        <w:spacing w:line="276" w:lineRule="auto"/>
        <w:jc w:val="both"/>
        <w:rPr>
          <w:sz w:val="28"/>
          <w:szCs w:val="28"/>
          <w:lang w:val="ky-KG"/>
        </w:rPr>
      </w:pPr>
      <w:r w:rsidRPr="006C0412">
        <w:rPr>
          <w:sz w:val="28"/>
          <w:szCs w:val="28"/>
          <w:lang w:val="ky-KG"/>
        </w:rPr>
        <w:t>2.</w:t>
      </w:r>
      <w:r w:rsidRPr="006C0412">
        <w:rPr>
          <w:sz w:val="28"/>
          <w:szCs w:val="28"/>
          <w:lang w:val="ky-KG"/>
        </w:rPr>
        <w:tab/>
        <w:t>Бизнес-пландоодо маалыматтык технологияларды пайдаланууга даяр болуу моделинде  аракеттин ориентирленген негизинин ордун аныктоо.</w:t>
      </w:r>
    </w:p>
    <w:p w14:paraId="00BE61FD" w14:textId="77777777" w:rsidR="006C0412" w:rsidRPr="006C0412" w:rsidRDefault="006C0412" w:rsidP="006C0412">
      <w:pPr>
        <w:spacing w:line="276" w:lineRule="auto"/>
        <w:jc w:val="both"/>
        <w:rPr>
          <w:sz w:val="28"/>
          <w:szCs w:val="28"/>
          <w:lang w:val="ky-KG"/>
        </w:rPr>
      </w:pPr>
      <w:r w:rsidRPr="006C0412">
        <w:rPr>
          <w:sz w:val="28"/>
          <w:szCs w:val="28"/>
          <w:lang w:val="ky-KG"/>
        </w:rPr>
        <w:t>3.</w:t>
      </w:r>
      <w:r w:rsidRPr="006C0412">
        <w:rPr>
          <w:sz w:val="28"/>
          <w:szCs w:val="28"/>
          <w:lang w:val="ky-KG"/>
        </w:rPr>
        <w:tab/>
        <w:t>Компьютердик чөйрөдөгү бизнес-пландоо маселеси аркылуу студенттерди кесиптик ишмердүүлүккө даярдоочу окуу-методикалык комплексин иштеп чыгуу жана апробациялоо.</w:t>
      </w:r>
    </w:p>
    <w:p w14:paraId="22C1D465" w14:textId="77777777" w:rsidR="006C0412" w:rsidRPr="006C0412" w:rsidRDefault="006C0412" w:rsidP="006C0412">
      <w:pPr>
        <w:spacing w:line="276" w:lineRule="auto"/>
        <w:jc w:val="both"/>
        <w:rPr>
          <w:sz w:val="28"/>
          <w:szCs w:val="28"/>
          <w:lang w:val="ky-KG"/>
        </w:rPr>
      </w:pPr>
      <w:r w:rsidRPr="006C0412">
        <w:rPr>
          <w:sz w:val="28"/>
          <w:szCs w:val="28"/>
          <w:lang w:val="ky-KG"/>
        </w:rPr>
        <w:t>4.</w:t>
      </w:r>
      <w:r w:rsidRPr="006C0412">
        <w:rPr>
          <w:sz w:val="28"/>
          <w:szCs w:val="28"/>
          <w:lang w:val="ky-KG"/>
        </w:rPr>
        <w:tab/>
        <w:t xml:space="preserve">Студенттерди кесиптик ишмердүүлүккө даярдоодогу ийгиликтүүлүктүн көрсөткүчү катары аракеттин ориентирленген негизин калыптангандыгынын деңгээлин аныктоонун критерийлик методикасын түзүү.   </w:t>
      </w:r>
    </w:p>
    <w:p w14:paraId="00FDE3FD" w14:textId="77777777" w:rsidR="006C0412" w:rsidRPr="008B63B5" w:rsidRDefault="006C0412" w:rsidP="006C0412">
      <w:pPr>
        <w:widowControl/>
        <w:shd w:val="clear" w:color="auto" w:fill="FFFFFF"/>
        <w:tabs>
          <w:tab w:val="left" w:pos="1140"/>
        </w:tabs>
        <w:overflowPunct w:val="0"/>
        <w:autoSpaceDE/>
        <w:autoSpaceDN/>
        <w:adjustRightInd w:val="0"/>
        <w:spacing w:line="276" w:lineRule="auto"/>
        <w:jc w:val="both"/>
        <w:textAlignment w:val="baseline"/>
        <w:rPr>
          <w:rFonts w:eastAsiaTheme="minorHAnsi"/>
          <w:spacing w:val="-7"/>
          <w:sz w:val="28"/>
          <w:szCs w:val="28"/>
          <w:lang w:val="ky-KG" w:eastAsia="ru-RU"/>
        </w:rPr>
      </w:pPr>
      <w:r w:rsidRPr="006C0412">
        <w:rPr>
          <w:sz w:val="28"/>
          <w:szCs w:val="28"/>
          <w:lang w:val="ky-KG"/>
        </w:rPr>
        <w:t>5.</w:t>
      </w:r>
      <w:r w:rsidRPr="006C0412">
        <w:rPr>
          <w:sz w:val="28"/>
          <w:szCs w:val="28"/>
          <w:lang w:val="ky-KG"/>
        </w:rPr>
        <w:tab/>
        <w:t>“Башкаруудагы маалыматтык технологиялар” курсунда студенттерди кесиптик ишкердүүлүккө даярдоонун каражаты катары маалыматтык технологияларды колдонуу эффективдүүлүгүн эксперимент аркылуу текшерүү.</w:t>
      </w:r>
      <w:r w:rsidRPr="008B63B5">
        <w:rPr>
          <w:rFonts w:eastAsiaTheme="minorHAnsi"/>
          <w:sz w:val="28"/>
          <w:szCs w:val="28"/>
          <w:lang w:val="ky-KG" w:eastAsia="ru-RU"/>
        </w:rPr>
        <w:t xml:space="preserve"> </w:t>
      </w:r>
      <w:bookmarkEnd w:id="1"/>
    </w:p>
    <w:p w14:paraId="72945E9B" w14:textId="1B23C512" w:rsidR="00B30535" w:rsidRDefault="00B30535" w:rsidP="008B63B5">
      <w:pPr>
        <w:shd w:val="clear" w:color="auto" w:fill="FFFFFF"/>
        <w:tabs>
          <w:tab w:val="left" w:pos="0"/>
          <w:tab w:val="left" w:pos="8174"/>
        </w:tabs>
        <w:overflowPunct w:val="0"/>
        <w:adjustRightInd w:val="0"/>
        <w:spacing w:line="264" w:lineRule="auto"/>
        <w:ind w:right="-2" w:firstLine="567"/>
        <w:jc w:val="both"/>
        <w:textAlignment w:val="baseline"/>
        <w:rPr>
          <w:b/>
          <w:bCs/>
          <w:iCs/>
          <w:sz w:val="28"/>
          <w:szCs w:val="28"/>
          <w:lang w:val="ky-KG" w:eastAsia="ru-RU"/>
        </w:rPr>
      </w:pPr>
      <w:r w:rsidRPr="00B30535">
        <w:rPr>
          <w:b/>
          <w:bCs/>
          <w:iCs/>
          <w:sz w:val="28"/>
          <w:szCs w:val="28"/>
          <w:lang w:val="ky-KG" w:eastAsia="ru-RU"/>
        </w:rPr>
        <w:t>Алынган натыйжалардын илимий жаӊылыгы төмөнкүлөрдөн турат:</w:t>
      </w:r>
    </w:p>
    <w:p w14:paraId="621D9082" w14:textId="2236E8F4" w:rsidR="00B30535" w:rsidRDefault="00B30535" w:rsidP="00D57522">
      <w:pPr>
        <w:numPr>
          <w:ilvl w:val="0"/>
          <w:numId w:val="15"/>
        </w:numPr>
        <w:shd w:val="clear" w:color="auto" w:fill="FFFFFF"/>
        <w:tabs>
          <w:tab w:val="left" w:pos="957"/>
        </w:tabs>
        <w:overflowPunct w:val="0"/>
        <w:adjustRightInd w:val="0"/>
        <w:ind w:left="0" w:firstLine="284"/>
        <w:jc w:val="both"/>
        <w:textAlignment w:val="baseline"/>
        <w:rPr>
          <w:sz w:val="28"/>
          <w:szCs w:val="28"/>
          <w:lang w:val="ky-KG" w:eastAsia="ru-RU"/>
        </w:rPr>
      </w:pPr>
      <w:bookmarkStart w:id="2" w:name="_GoBack"/>
      <w:r w:rsidRPr="00CC58B1">
        <w:rPr>
          <w:sz w:val="28"/>
          <w:szCs w:val="28"/>
          <w:lang w:val="ky-KG" w:eastAsia="ru-RU"/>
        </w:rPr>
        <w:t>“</w:t>
      </w:r>
      <w:r>
        <w:rPr>
          <w:sz w:val="28"/>
          <w:szCs w:val="28"/>
          <w:lang w:val="ky-KG" w:eastAsia="ru-RU"/>
        </w:rPr>
        <w:t>Башкаруудагы маалыматтык технологиялар</w:t>
      </w:r>
      <w:r w:rsidRPr="00CC58B1">
        <w:rPr>
          <w:sz w:val="28"/>
          <w:szCs w:val="28"/>
          <w:lang w:val="ky-KG" w:eastAsia="ru-RU"/>
        </w:rPr>
        <w:t>” курсу</w:t>
      </w:r>
      <w:r>
        <w:rPr>
          <w:sz w:val="28"/>
          <w:szCs w:val="28"/>
          <w:lang w:val="ky-KG" w:eastAsia="ru-RU"/>
        </w:rPr>
        <w:t xml:space="preserve">н </w:t>
      </w:r>
      <w:r w:rsidRPr="00CC58B1">
        <w:rPr>
          <w:sz w:val="28"/>
          <w:szCs w:val="28"/>
          <w:lang w:val="ky-KG" w:eastAsia="ru-RU"/>
        </w:rPr>
        <w:t>кесип</w:t>
      </w:r>
      <w:r>
        <w:rPr>
          <w:sz w:val="28"/>
          <w:szCs w:val="28"/>
          <w:lang w:val="ky-KG" w:eastAsia="ru-RU"/>
        </w:rPr>
        <w:t xml:space="preserve">ке багыттап </w:t>
      </w:r>
      <w:r>
        <w:rPr>
          <w:sz w:val="28"/>
          <w:szCs w:val="28"/>
          <w:lang w:val="ky-KG" w:eastAsia="ru-RU"/>
        </w:rPr>
        <w:lastRenderedPageBreak/>
        <w:t xml:space="preserve">окутуунун илимий мамилелери иштелип чыкты жана </w:t>
      </w:r>
      <w:r w:rsidRPr="00CC58B1">
        <w:rPr>
          <w:sz w:val="28"/>
          <w:szCs w:val="28"/>
          <w:lang w:val="ky-KG" w:eastAsia="ru-RU"/>
        </w:rPr>
        <w:t xml:space="preserve"> </w:t>
      </w:r>
      <w:r>
        <w:rPr>
          <w:sz w:val="28"/>
          <w:szCs w:val="28"/>
          <w:lang w:val="ky-KG" w:eastAsia="ru-RU"/>
        </w:rPr>
        <w:t xml:space="preserve">илимий методдор </w:t>
      </w:r>
      <w:r w:rsidRPr="00CC58B1">
        <w:rPr>
          <w:sz w:val="28"/>
          <w:szCs w:val="28"/>
          <w:lang w:val="ky-KG" w:eastAsia="ru-RU"/>
        </w:rPr>
        <w:t>тактал</w:t>
      </w:r>
      <w:r>
        <w:rPr>
          <w:sz w:val="28"/>
          <w:szCs w:val="28"/>
          <w:lang w:val="ky-KG" w:eastAsia="ru-RU"/>
        </w:rPr>
        <w:t>ды</w:t>
      </w:r>
      <w:r w:rsidRPr="00CC58B1">
        <w:rPr>
          <w:sz w:val="28"/>
          <w:szCs w:val="28"/>
          <w:lang w:val="ky-KG" w:eastAsia="ru-RU"/>
        </w:rPr>
        <w:t>;</w:t>
      </w:r>
    </w:p>
    <w:p w14:paraId="233DACDC" w14:textId="77777777" w:rsidR="00B30535" w:rsidRPr="00CC58B1" w:rsidRDefault="00B30535" w:rsidP="00D57522">
      <w:pPr>
        <w:numPr>
          <w:ilvl w:val="0"/>
          <w:numId w:val="15"/>
        </w:numPr>
        <w:shd w:val="clear" w:color="auto" w:fill="FFFFFF"/>
        <w:tabs>
          <w:tab w:val="left" w:pos="957"/>
        </w:tabs>
        <w:overflowPunct w:val="0"/>
        <w:adjustRightInd w:val="0"/>
        <w:ind w:left="0" w:firstLine="284"/>
        <w:jc w:val="both"/>
        <w:textAlignment w:val="baseline"/>
        <w:rPr>
          <w:sz w:val="28"/>
          <w:szCs w:val="28"/>
          <w:lang w:val="ky-KG" w:eastAsia="ru-RU"/>
        </w:rPr>
      </w:pPr>
      <w:r w:rsidRPr="00CC58B1">
        <w:rPr>
          <w:sz w:val="28"/>
          <w:szCs w:val="28"/>
          <w:lang w:val="ky-KG" w:eastAsia="ru-RU"/>
        </w:rPr>
        <w:t>“</w:t>
      </w:r>
      <w:r>
        <w:rPr>
          <w:sz w:val="28"/>
          <w:szCs w:val="28"/>
          <w:lang w:val="ky-KG" w:eastAsia="ru-RU"/>
        </w:rPr>
        <w:t>Менеджменттеги маалыматтык технологиялар</w:t>
      </w:r>
      <w:r w:rsidRPr="00CC58B1">
        <w:rPr>
          <w:sz w:val="28"/>
          <w:szCs w:val="28"/>
          <w:lang w:val="ky-KG" w:eastAsia="ru-RU"/>
        </w:rPr>
        <w:t>” курсу</w:t>
      </w:r>
      <w:r>
        <w:rPr>
          <w:sz w:val="28"/>
          <w:szCs w:val="28"/>
          <w:lang w:val="ky-KG" w:eastAsia="ru-RU"/>
        </w:rPr>
        <w:t xml:space="preserve">н </w:t>
      </w:r>
      <w:r w:rsidRPr="00CC58B1">
        <w:rPr>
          <w:sz w:val="28"/>
          <w:szCs w:val="28"/>
          <w:lang w:val="ky-KG" w:eastAsia="ru-RU"/>
        </w:rPr>
        <w:t>кесип</w:t>
      </w:r>
      <w:r>
        <w:rPr>
          <w:sz w:val="28"/>
          <w:szCs w:val="28"/>
          <w:lang w:val="ky-KG" w:eastAsia="ru-RU"/>
        </w:rPr>
        <w:t>ке багыттап окутуунун технологиясы иштелип чыкты</w:t>
      </w:r>
      <w:r w:rsidRPr="00CC58B1">
        <w:rPr>
          <w:sz w:val="28"/>
          <w:szCs w:val="28"/>
          <w:lang w:val="ky-KG" w:eastAsia="ru-RU"/>
        </w:rPr>
        <w:t>;</w:t>
      </w:r>
    </w:p>
    <w:p w14:paraId="101D4167" w14:textId="77777777" w:rsidR="00B30535" w:rsidRPr="00CC58B1" w:rsidRDefault="00B30535" w:rsidP="00D57522">
      <w:pPr>
        <w:numPr>
          <w:ilvl w:val="0"/>
          <w:numId w:val="15"/>
        </w:numPr>
        <w:shd w:val="clear" w:color="auto" w:fill="FFFFFF"/>
        <w:tabs>
          <w:tab w:val="left" w:pos="957"/>
        </w:tabs>
        <w:overflowPunct w:val="0"/>
        <w:adjustRightInd w:val="0"/>
        <w:ind w:left="0" w:firstLine="284"/>
        <w:jc w:val="both"/>
        <w:textAlignment w:val="baseline"/>
        <w:rPr>
          <w:sz w:val="28"/>
          <w:szCs w:val="28"/>
          <w:lang w:val="ky-KG" w:eastAsia="ru-RU"/>
        </w:rPr>
      </w:pPr>
      <w:r w:rsidRPr="00CC58B1">
        <w:rPr>
          <w:sz w:val="28"/>
          <w:szCs w:val="28"/>
          <w:lang w:val="ky-KG" w:eastAsia="ru-RU"/>
        </w:rPr>
        <w:t xml:space="preserve">студенттердин </w:t>
      </w:r>
      <w:r w:rsidRPr="00D0751D">
        <w:rPr>
          <w:bCs/>
          <w:i/>
          <w:iCs/>
          <w:sz w:val="28"/>
          <w:szCs w:val="28"/>
          <w:lang w:val="ky-KG" w:eastAsia="ru-RU"/>
        </w:rPr>
        <w:t>аракет</w:t>
      </w:r>
      <w:r>
        <w:rPr>
          <w:bCs/>
          <w:i/>
          <w:iCs/>
          <w:sz w:val="28"/>
          <w:szCs w:val="28"/>
          <w:lang w:val="ky-KG" w:eastAsia="ru-RU"/>
        </w:rPr>
        <w:t>ин</w:t>
      </w:r>
      <w:r w:rsidRPr="00D0751D">
        <w:rPr>
          <w:bCs/>
          <w:i/>
          <w:iCs/>
          <w:sz w:val="28"/>
          <w:szCs w:val="28"/>
          <w:lang w:val="ky-KG" w:eastAsia="ru-RU"/>
        </w:rPr>
        <w:t>ин ориентирлөөчү негизинин</w:t>
      </w:r>
      <w:r w:rsidRPr="00B8340B">
        <w:rPr>
          <w:bCs/>
          <w:spacing w:val="-1"/>
          <w:sz w:val="28"/>
          <w:szCs w:val="28"/>
          <w:lang w:val="ky-KG" w:eastAsia="ru-RU"/>
        </w:rPr>
        <w:t xml:space="preserve"> </w:t>
      </w:r>
      <w:r w:rsidRPr="00CC58B1">
        <w:rPr>
          <w:sz w:val="28"/>
          <w:szCs w:val="28"/>
          <w:lang w:val="ky-KG" w:eastAsia="ru-RU"/>
        </w:rPr>
        <w:t>калыптангандыгынын критери</w:t>
      </w:r>
      <w:r>
        <w:rPr>
          <w:sz w:val="28"/>
          <w:szCs w:val="28"/>
          <w:lang w:val="ky-KG" w:eastAsia="ru-RU"/>
        </w:rPr>
        <w:t xml:space="preserve">йлери </w:t>
      </w:r>
      <w:r w:rsidRPr="00CC58B1">
        <w:rPr>
          <w:sz w:val="28"/>
          <w:szCs w:val="28"/>
          <w:lang w:val="ky-KG" w:eastAsia="ru-RU"/>
        </w:rPr>
        <w:t>иштелип чы</w:t>
      </w:r>
      <w:r>
        <w:rPr>
          <w:sz w:val="28"/>
          <w:szCs w:val="28"/>
          <w:lang w:val="ky-KG" w:eastAsia="ru-RU"/>
        </w:rPr>
        <w:t>кты</w:t>
      </w:r>
      <w:r w:rsidRPr="00CC58B1">
        <w:rPr>
          <w:sz w:val="28"/>
          <w:szCs w:val="28"/>
          <w:lang w:val="ky-KG" w:eastAsia="ru-RU"/>
        </w:rPr>
        <w:t>.</w:t>
      </w:r>
    </w:p>
    <w:bookmarkEnd w:id="2"/>
    <w:p w14:paraId="22BF3511" w14:textId="02758C4F" w:rsidR="008B63B5" w:rsidRPr="008B63B5" w:rsidRDefault="008B63B5" w:rsidP="008B63B5">
      <w:pPr>
        <w:shd w:val="clear" w:color="auto" w:fill="FFFFFF"/>
        <w:tabs>
          <w:tab w:val="left" w:pos="0"/>
          <w:tab w:val="left" w:pos="8174"/>
        </w:tabs>
        <w:overflowPunct w:val="0"/>
        <w:adjustRightInd w:val="0"/>
        <w:spacing w:line="264" w:lineRule="auto"/>
        <w:ind w:right="-2" w:firstLine="567"/>
        <w:jc w:val="both"/>
        <w:textAlignment w:val="baseline"/>
        <w:rPr>
          <w:b/>
          <w:bCs/>
          <w:iCs/>
          <w:sz w:val="28"/>
          <w:szCs w:val="28"/>
          <w:lang w:val="ky-KG" w:eastAsia="ru-RU"/>
        </w:rPr>
      </w:pPr>
      <w:r w:rsidRPr="008B63B5">
        <w:rPr>
          <w:b/>
          <w:bCs/>
          <w:iCs/>
          <w:sz w:val="28"/>
          <w:szCs w:val="28"/>
          <w:lang w:val="ky-KG" w:eastAsia="ru-RU"/>
        </w:rPr>
        <w:t xml:space="preserve">Изилдөөнүн натыйжаларынын практикалык маанилүүлүгү: </w:t>
      </w:r>
    </w:p>
    <w:p w14:paraId="1C638B38" w14:textId="1ACCE02D" w:rsidR="008B63B5" w:rsidRPr="008B63B5" w:rsidRDefault="008B63B5" w:rsidP="00D57522">
      <w:pPr>
        <w:widowControl/>
        <w:numPr>
          <w:ilvl w:val="0"/>
          <w:numId w:val="2"/>
        </w:numPr>
        <w:shd w:val="clear" w:color="auto" w:fill="FFFFFF"/>
        <w:tabs>
          <w:tab w:val="left" w:pos="0"/>
          <w:tab w:val="left" w:pos="8174"/>
        </w:tabs>
        <w:overflowPunct w:val="0"/>
        <w:autoSpaceDE/>
        <w:autoSpaceDN/>
        <w:adjustRightInd w:val="0"/>
        <w:spacing w:line="264" w:lineRule="auto"/>
        <w:ind w:right="-2"/>
        <w:jc w:val="both"/>
        <w:textAlignment w:val="baseline"/>
        <w:rPr>
          <w:sz w:val="28"/>
          <w:szCs w:val="28"/>
          <w:lang w:val="ky-KG" w:eastAsia="ru-RU"/>
        </w:rPr>
      </w:pPr>
      <w:r w:rsidRPr="008B63B5">
        <w:rPr>
          <w:sz w:val="28"/>
          <w:szCs w:val="28"/>
          <w:lang w:val="ky-KG" w:eastAsia="ru-RU"/>
        </w:rPr>
        <w:t xml:space="preserve">жогорку окуу жайында </w:t>
      </w:r>
      <w:r w:rsidRPr="008B63B5">
        <w:rPr>
          <w:spacing w:val="10"/>
          <w:sz w:val="28"/>
          <w:szCs w:val="28"/>
          <w:lang w:val="ky-KG"/>
        </w:rPr>
        <w:t>“</w:t>
      </w:r>
      <w:r w:rsidR="006C0412">
        <w:rPr>
          <w:spacing w:val="10"/>
          <w:sz w:val="28"/>
          <w:szCs w:val="28"/>
          <w:lang w:val="ky-KG"/>
        </w:rPr>
        <w:t>Башкаруудагы маалыматтык технологиялар</w:t>
      </w:r>
      <w:r w:rsidRPr="008B63B5">
        <w:rPr>
          <w:spacing w:val="10"/>
          <w:sz w:val="28"/>
          <w:szCs w:val="28"/>
          <w:lang w:val="ky-KG"/>
        </w:rPr>
        <w:t xml:space="preserve">” </w:t>
      </w:r>
      <w:r w:rsidRPr="008B63B5">
        <w:rPr>
          <w:sz w:val="28"/>
          <w:szCs w:val="28"/>
          <w:lang w:val="ky-KG" w:eastAsia="ru-RU"/>
        </w:rPr>
        <w:t>курсунун окутулушунда компьютердик чөйрөдөгү бизнес-пландоонун мисалында студенттерди кесиптик ишмердүүлүккө даярдоочу окуу-методикалык комплекси иштелип чыгып, колдонууга берилген;</w:t>
      </w:r>
    </w:p>
    <w:p w14:paraId="31E0A61B" w14:textId="4312BCBC" w:rsidR="008B63B5" w:rsidRPr="008B63B5" w:rsidRDefault="008B63B5" w:rsidP="00D57522">
      <w:pPr>
        <w:widowControl/>
        <w:numPr>
          <w:ilvl w:val="0"/>
          <w:numId w:val="2"/>
        </w:numPr>
        <w:shd w:val="clear" w:color="auto" w:fill="FFFFFF"/>
        <w:tabs>
          <w:tab w:val="left" w:pos="0"/>
          <w:tab w:val="left" w:pos="8174"/>
        </w:tabs>
        <w:overflowPunct w:val="0"/>
        <w:autoSpaceDE/>
        <w:autoSpaceDN/>
        <w:adjustRightInd w:val="0"/>
        <w:spacing w:line="264" w:lineRule="auto"/>
        <w:jc w:val="both"/>
        <w:textAlignment w:val="baseline"/>
        <w:rPr>
          <w:sz w:val="28"/>
          <w:szCs w:val="28"/>
          <w:lang w:val="ky-KG" w:eastAsia="ru-RU"/>
        </w:rPr>
      </w:pPr>
      <w:r w:rsidRPr="008B63B5">
        <w:rPr>
          <w:sz w:val="28"/>
          <w:szCs w:val="28"/>
          <w:lang w:val="ky-KG" w:eastAsia="ru-RU"/>
        </w:rPr>
        <w:t>студенттерди кесиптик ишмердүүлүккө даярдоо каражаты катары “</w:t>
      </w:r>
      <w:r w:rsidR="006C0412">
        <w:rPr>
          <w:sz w:val="28"/>
          <w:szCs w:val="28"/>
          <w:lang w:val="ky-KG" w:eastAsia="ru-RU"/>
        </w:rPr>
        <w:t>Башкаруудагы маалыматтык технологиялар</w:t>
      </w:r>
      <w:r w:rsidRPr="008B63B5">
        <w:rPr>
          <w:sz w:val="28"/>
          <w:szCs w:val="28"/>
          <w:lang w:val="ky-KG" w:eastAsia="ru-RU"/>
        </w:rPr>
        <w:t xml:space="preserve">” курсунда маалыматтык технологияларды колдонуунун натыйжалуулугу эксперимент түрүндө такталган. </w:t>
      </w:r>
    </w:p>
    <w:p w14:paraId="12512D95" w14:textId="77777777" w:rsidR="008B63B5" w:rsidRPr="008B63B5" w:rsidRDefault="008B63B5" w:rsidP="008B63B5">
      <w:pPr>
        <w:shd w:val="clear" w:color="auto" w:fill="FFFFFF"/>
        <w:tabs>
          <w:tab w:val="left" w:pos="0"/>
          <w:tab w:val="left" w:pos="985"/>
          <w:tab w:val="left" w:pos="8174"/>
        </w:tabs>
        <w:overflowPunct w:val="0"/>
        <w:adjustRightInd w:val="0"/>
        <w:spacing w:line="264" w:lineRule="auto"/>
        <w:ind w:firstLine="567"/>
        <w:jc w:val="both"/>
        <w:textAlignment w:val="baseline"/>
        <w:rPr>
          <w:sz w:val="28"/>
          <w:szCs w:val="28"/>
          <w:lang w:val="ky-KG" w:eastAsia="ru-RU"/>
        </w:rPr>
      </w:pPr>
      <w:r w:rsidRPr="008B63B5">
        <w:rPr>
          <w:sz w:val="28"/>
          <w:szCs w:val="28"/>
          <w:lang w:val="ky-KG" w:eastAsia="ru-RU"/>
        </w:rPr>
        <w:t xml:space="preserve">Изилдөөнүн негизги жыйынтыктары жана корутундулары жогорку окуу жайларында студенттерди кесиптик ишмердүүлүккө даярдоо тажрыйбасында, маалыматтык технологиялардын каражаттары аркылуу бизнес-пландоонун милдеттерин чечүү процессинде адистердин квалификациясын жогорулатуучу жана кайра даярдоо курстарынын тажрыйбасында да колдонууга болот. </w:t>
      </w:r>
    </w:p>
    <w:p w14:paraId="4F4E6374" w14:textId="77777777" w:rsidR="008B63B5" w:rsidRPr="008B63B5" w:rsidRDefault="008B63B5" w:rsidP="008B63B5">
      <w:pPr>
        <w:shd w:val="clear" w:color="auto" w:fill="FFFFFF"/>
        <w:tabs>
          <w:tab w:val="left" w:pos="0"/>
          <w:tab w:val="left" w:pos="985"/>
          <w:tab w:val="left" w:pos="8174"/>
        </w:tabs>
        <w:overflowPunct w:val="0"/>
        <w:adjustRightInd w:val="0"/>
        <w:spacing w:line="264" w:lineRule="auto"/>
        <w:ind w:right="-2" w:firstLine="567"/>
        <w:jc w:val="both"/>
        <w:textAlignment w:val="baseline"/>
        <w:rPr>
          <w:b/>
          <w:sz w:val="28"/>
          <w:szCs w:val="28"/>
          <w:lang w:val="ky-KG" w:eastAsia="ru-RU"/>
        </w:rPr>
      </w:pPr>
      <w:r w:rsidRPr="008B63B5">
        <w:rPr>
          <w:sz w:val="28"/>
          <w:szCs w:val="28"/>
          <w:lang w:val="ky-KG" w:eastAsia="ru-RU"/>
        </w:rPr>
        <w:t xml:space="preserve"> </w:t>
      </w:r>
      <w:r w:rsidRPr="008B63B5">
        <w:rPr>
          <w:b/>
          <w:sz w:val="28"/>
          <w:szCs w:val="28"/>
          <w:lang w:val="ky-KG" w:eastAsia="ru-RU"/>
        </w:rPr>
        <w:t xml:space="preserve">Коргоого төмөндөгү жоболор алынып чыгат: </w:t>
      </w:r>
    </w:p>
    <w:p w14:paraId="0D4A2712" w14:textId="5FD2C67F" w:rsidR="008B63B5" w:rsidRPr="008B63B5" w:rsidRDefault="008B63B5" w:rsidP="00D57522">
      <w:pPr>
        <w:widowControl/>
        <w:numPr>
          <w:ilvl w:val="0"/>
          <w:numId w:val="4"/>
        </w:numPr>
        <w:shd w:val="clear" w:color="auto" w:fill="FFFFFF"/>
        <w:tabs>
          <w:tab w:val="left" w:pos="0"/>
          <w:tab w:val="left" w:pos="1149"/>
          <w:tab w:val="left" w:pos="8174"/>
        </w:tabs>
        <w:overflowPunct w:val="0"/>
        <w:autoSpaceDE/>
        <w:autoSpaceDN/>
        <w:adjustRightInd w:val="0"/>
        <w:spacing w:line="264" w:lineRule="auto"/>
        <w:jc w:val="both"/>
        <w:textAlignment w:val="baseline"/>
        <w:rPr>
          <w:spacing w:val="-25"/>
          <w:sz w:val="28"/>
          <w:szCs w:val="28"/>
          <w:lang w:val="ky-KG" w:eastAsia="ru-RU"/>
        </w:rPr>
      </w:pPr>
      <w:r w:rsidRPr="008B63B5">
        <w:rPr>
          <w:sz w:val="28"/>
          <w:szCs w:val="28"/>
          <w:lang w:val="ky-KG" w:eastAsia="ru-RU"/>
        </w:rPr>
        <w:t xml:space="preserve"> </w:t>
      </w:r>
      <w:r w:rsidRPr="008B63B5">
        <w:rPr>
          <w:spacing w:val="10"/>
          <w:sz w:val="28"/>
          <w:szCs w:val="28"/>
          <w:lang w:val="ky-KG"/>
        </w:rPr>
        <w:t>“</w:t>
      </w:r>
      <w:r w:rsidR="006C0412">
        <w:rPr>
          <w:sz w:val="28"/>
          <w:szCs w:val="28"/>
          <w:lang w:val="ky-KG" w:eastAsia="ru-RU"/>
        </w:rPr>
        <w:t>Башкаруудагы маалыматтык технологиялар</w:t>
      </w:r>
      <w:r w:rsidRPr="008B63B5">
        <w:rPr>
          <w:sz w:val="28"/>
          <w:szCs w:val="28"/>
          <w:lang w:val="ky-KG" w:eastAsia="ru-RU"/>
        </w:rPr>
        <w:t xml:space="preserve">” курсунда бизнес-пландоо маселелерин чыгарууда маалыматтык технологияларды каражат катары пайдалануу студенттерди кесиптик ишмердүүлүккө даярдоодо өтө натыйжалуу болот. </w:t>
      </w:r>
    </w:p>
    <w:p w14:paraId="70C98D6A" w14:textId="77777777" w:rsidR="008B63B5" w:rsidRPr="008B63B5" w:rsidRDefault="008B63B5" w:rsidP="00D57522">
      <w:pPr>
        <w:widowControl/>
        <w:numPr>
          <w:ilvl w:val="0"/>
          <w:numId w:val="4"/>
        </w:numPr>
        <w:shd w:val="clear" w:color="auto" w:fill="FFFFFF"/>
        <w:tabs>
          <w:tab w:val="left" w:pos="0"/>
          <w:tab w:val="left" w:pos="1149"/>
          <w:tab w:val="left" w:pos="8174"/>
        </w:tabs>
        <w:overflowPunct w:val="0"/>
        <w:autoSpaceDE/>
        <w:autoSpaceDN/>
        <w:adjustRightInd w:val="0"/>
        <w:spacing w:line="264" w:lineRule="auto"/>
        <w:jc w:val="both"/>
        <w:textAlignment w:val="baseline"/>
        <w:rPr>
          <w:spacing w:val="-25"/>
          <w:sz w:val="28"/>
          <w:szCs w:val="28"/>
          <w:lang w:val="ky-KG" w:eastAsia="ru-RU"/>
        </w:rPr>
      </w:pPr>
      <w:r w:rsidRPr="008B63B5">
        <w:rPr>
          <w:sz w:val="28"/>
          <w:szCs w:val="28"/>
          <w:lang w:val="ky-KG" w:eastAsia="ru-RU"/>
        </w:rPr>
        <w:t xml:space="preserve">Алдыда жыйынтык катары алынуучу объектинин элесин жана иш аракеттин толук планын берүүчү аракеттерди аткарган учурда студент </w:t>
      </w:r>
      <w:r w:rsidRPr="008B63B5">
        <w:rPr>
          <w:bCs/>
          <w:i/>
          <w:iCs/>
          <w:sz w:val="28"/>
          <w:szCs w:val="28"/>
          <w:lang w:val="ky-KG" w:eastAsia="ru-RU"/>
        </w:rPr>
        <w:t>аракеттин ориентирлөөчү негизин</w:t>
      </w:r>
      <w:r w:rsidRPr="008B63B5">
        <w:rPr>
          <w:sz w:val="28"/>
          <w:szCs w:val="28"/>
          <w:lang w:val="ky-KG" w:eastAsia="ru-RU"/>
        </w:rPr>
        <w:t xml:space="preserve"> шарттардын системасы катары кабыл алып, ага таянат. </w:t>
      </w:r>
    </w:p>
    <w:p w14:paraId="7F431E54" w14:textId="77777777" w:rsidR="008B63B5" w:rsidRPr="008B63B5" w:rsidRDefault="008B63B5" w:rsidP="00D57522">
      <w:pPr>
        <w:widowControl/>
        <w:numPr>
          <w:ilvl w:val="0"/>
          <w:numId w:val="3"/>
        </w:numPr>
        <w:shd w:val="clear" w:color="auto" w:fill="FFFFFF"/>
        <w:tabs>
          <w:tab w:val="left" w:pos="0"/>
          <w:tab w:val="left" w:pos="1126"/>
          <w:tab w:val="left" w:pos="8174"/>
        </w:tabs>
        <w:overflowPunct w:val="0"/>
        <w:autoSpaceDE/>
        <w:autoSpaceDN/>
        <w:adjustRightInd w:val="0"/>
        <w:spacing w:line="264" w:lineRule="auto"/>
        <w:jc w:val="both"/>
        <w:textAlignment w:val="baseline"/>
        <w:rPr>
          <w:spacing w:val="-10"/>
          <w:sz w:val="28"/>
          <w:szCs w:val="28"/>
          <w:lang w:val="ky-KG" w:eastAsia="ru-RU"/>
        </w:rPr>
      </w:pPr>
      <w:r w:rsidRPr="008B63B5">
        <w:rPr>
          <w:sz w:val="28"/>
          <w:szCs w:val="28"/>
          <w:lang w:val="ky-KG" w:eastAsia="ru-RU"/>
        </w:rPr>
        <w:t xml:space="preserve">Маалыматтык технологиялардын каражаттары аркылуу бизнес-планды даярдоо процессинде алынган билим, билгичтик жана көндүмдөрдүн жыйындысы ЖОЖдун окуу процессинде студенттер тарабынан бизнес-пландоо маселелерин камтыган дисциплиналардын окулушунда </w:t>
      </w:r>
      <w:r w:rsidRPr="008B63B5">
        <w:rPr>
          <w:i/>
          <w:iCs/>
          <w:sz w:val="28"/>
          <w:szCs w:val="28"/>
          <w:lang w:val="ky-KG" w:eastAsia="ru-RU"/>
        </w:rPr>
        <w:t>аракеттин ориентирлөөчү негизи</w:t>
      </w:r>
      <w:r w:rsidRPr="008B63B5">
        <w:rPr>
          <w:sz w:val="28"/>
          <w:szCs w:val="28"/>
          <w:lang w:val="ky-KG" w:eastAsia="ru-RU"/>
        </w:rPr>
        <w:t xml:space="preserve"> катары колдонулушу мүмкүн.</w:t>
      </w:r>
    </w:p>
    <w:p w14:paraId="4CEF8269" w14:textId="77777777" w:rsidR="008B63B5" w:rsidRPr="008B63B5" w:rsidRDefault="008B63B5" w:rsidP="00D57522">
      <w:pPr>
        <w:widowControl/>
        <w:numPr>
          <w:ilvl w:val="0"/>
          <w:numId w:val="3"/>
        </w:numPr>
        <w:shd w:val="clear" w:color="auto" w:fill="FFFFFF"/>
        <w:tabs>
          <w:tab w:val="left" w:pos="0"/>
          <w:tab w:val="left" w:pos="1126"/>
          <w:tab w:val="left" w:pos="8174"/>
        </w:tabs>
        <w:overflowPunct w:val="0"/>
        <w:autoSpaceDE/>
        <w:autoSpaceDN/>
        <w:adjustRightInd w:val="0"/>
        <w:spacing w:line="264" w:lineRule="auto"/>
        <w:jc w:val="both"/>
        <w:textAlignment w:val="baseline"/>
        <w:rPr>
          <w:spacing w:val="-6"/>
          <w:sz w:val="28"/>
          <w:szCs w:val="28"/>
          <w:lang w:val="ky-KG" w:eastAsia="ru-RU"/>
        </w:rPr>
      </w:pPr>
      <w:r w:rsidRPr="008B63B5">
        <w:rPr>
          <w:sz w:val="28"/>
          <w:szCs w:val="28"/>
          <w:lang w:val="ky-KG" w:eastAsia="ru-RU"/>
        </w:rPr>
        <w:t xml:space="preserve">Критерийлер студенттерди кесиптик ишмердүүлүккө даярдоонун ийгиликтүү көрсөткүчү катарында </w:t>
      </w:r>
      <w:r w:rsidRPr="008B63B5">
        <w:rPr>
          <w:i/>
          <w:iCs/>
          <w:sz w:val="28"/>
          <w:szCs w:val="28"/>
          <w:lang w:val="ky-KG" w:eastAsia="ru-RU"/>
        </w:rPr>
        <w:t>аракеттин ориентирлөөчү негизинин</w:t>
      </w:r>
      <w:r w:rsidRPr="008B63B5">
        <w:rPr>
          <w:sz w:val="28"/>
          <w:szCs w:val="28"/>
          <w:lang w:val="ky-KG" w:eastAsia="ru-RU"/>
        </w:rPr>
        <w:t xml:space="preserve"> деңгээлин аныктоо үчүн кызмат кылат. </w:t>
      </w:r>
    </w:p>
    <w:p w14:paraId="1B6AE6C4" w14:textId="77777777" w:rsidR="008B63B5" w:rsidRPr="008B63B5" w:rsidRDefault="008B63B5" w:rsidP="008B63B5">
      <w:pPr>
        <w:shd w:val="clear" w:color="auto" w:fill="FFFFFF"/>
        <w:tabs>
          <w:tab w:val="left" w:pos="0"/>
          <w:tab w:val="left" w:pos="8174"/>
        </w:tabs>
        <w:overflowPunct w:val="0"/>
        <w:adjustRightInd w:val="0"/>
        <w:spacing w:line="264" w:lineRule="auto"/>
        <w:ind w:right="-2" w:firstLine="567"/>
        <w:jc w:val="both"/>
        <w:textAlignment w:val="baseline"/>
        <w:rPr>
          <w:sz w:val="28"/>
          <w:szCs w:val="28"/>
          <w:lang w:val="ky-KG" w:eastAsia="ru-RU"/>
        </w:rPr>
      </w:pPr>
      <w:r w:rsidRPr="008B63B5">
        <w:rPr>
          <w:b/>
          <w:sz w:val="28"/>
          <w:szCs w:val="28"/>
          <w:lang w:val="ky-KG" w:eastAsia="ru-RU"/>
        </w:rPr>
        <w:t xml:space="preserve">Изденүүчүнүн жеке салымы. </w:t>
      </w:r>
      <w:r w:rsidRPr="008B63B5">
        <w:rPr>
          <w:sz w:val="28"/>
          <w:szCs w:val="28"/>
          <w:lang w:val="ky-KG" w:eastAsia="ru-RU"/>
        </w:rPr>
        <w:t xml:space="preserve">Маалыматтык технологиялардын каражаттары аркылуу бизнес-пландоону багыттуу окутуу процессинин илимий-методикалык системасын иштеп чыгуунун зарылчылыгы теориялык жактан негизделди, маалыматтык технологиялардын каражаттары аркылуу бизнес-планды даярдоо процессинде алынган билим, билгичтик жана көндүмдөрдүн жыйындысы ЖОЖдун окуу процессинде студенттер үчүн бизнес-пландоо </w:t>
      </w:r>
      <w:r w:rsidRPr="008B63B5">
        <w:rPr>
          <w:sz w:val="28"/>
          <w:szCs w:val="28"/>
          <w:lang w:val="ky-KG" w:eastAsia="ru-RU"/>
        </w:rPr>
        <w:lastRenderedPageBreak/>
        <w:t xml:space="preserve">маселелерин камтыган дисциплиналардын окулулушунда </w:t>
      </w:r>
      <w:r w:rsidRPr="008B63B5">
        <w:rPr>
          <w:i/>
          <w:iCs/>
          <w:sz w:val="28"/>
          <w:szCs w:val="28"/>
          <w:lang w:val="ky-KG" w:eastAsia="ru-RU"/>
        </w:rPr>
        <w:t>аракеттин ориентирлөөчү негизи</w:t>
      </w:r>
      <w:r w:rsidRPr="008B63B5">
        <w:rPr>
          <w:sz w:val="28"/>
          <w:szCs w:val="28"/>
          <w:lang w:val="ky-KG" w:eastAsia="ru-RU"/>
        </w:rPr>
        <w:t xml:space="preserve"> катары колдонулаары көрсөтүлдү. </w:t>
      </w:r>
    </w:p>
    <w:p w14:paraId="56EF4E60" w14:textId="31CAB069" w:rsidR="00D624EC" w:rsidRPr="00EA24F5" w:rsidRDefault="008B63B5" w:rsidP="006C0412">
      <w:pPr>
        <w:widowControl/>
        <w:autoSpaceDE/>
        <w:autoSpaceDN/>
        <w:spacing w:line="276" w:lineRule="auto"/>
        <w:jc w:val="both"/>
        <w:rPr>
          <w:sz w:val="28"/>
          <w:szCs w:val="28"/>
          <w:lang w:val="ky-KG" w:eastAsia="ru-RU"/>
        </w:rPr>
      </w:pPr>
      <w:r w:rsidRPr="008B63B5">
        <w:rPr>
          <w:b/>
          <w:sz w:val="28"/>
          <w:szCs w:val="28"/>
          <w:lang w:val="ky-KG" w:eastAsia="ru-RU"/>
        </w:rPr>
        <w:t xml:space="preserve">Изилдөөнүн натыйжаларын апробациялоо. </w:t>
      </w:r>
      <w:r w:rsidRPr="008B63B5">
        <w:rPr>
          <w:sz w:val="28"/>
          <w:szCs w:val="28"/>
          <w:lang w:val="ky-KG" w:eastAsia="ru-RU"/>
        </w:rPr>
        <w:t>Диссертациялык иштин негизги идеялары жана жыйынтыктары 2012-2023-жылдар аралыгында (Новосибирск, Бишкек, Нарын) жогорку окуу жайларда, Кыргыз билим берүү академиясында өткөрүлгөн эл аралык жана республикалык илимий-практикалык конференцияларда, Нарын мамлекеттик университетинин жана М. Рыскулбеков атындагы Кыргыз экономикалык университетинин кафедраларынын отурумдарында талкуулоо, ошондой эле изилдөөлөрдүн жыйынтыктарын илимий басылмаларга чыгаруу аркылуу жүргүзүлдү. Изилдөөнүн материалдары</w:t>
      </w:r>
      <w:r w:rsidR="006C0412">
        <w:rPr>
          <w:sz w:val="28"/>
          <w:szCs w:val="28"/>
          <w:lang w:val="ky-KG" w:eastAsia="ru-RU"/>
        </w:rPr>
        <w:t xml:space="preserve"> </w:t>
      </w:r>
      <w:r w:rsidR="00D624EC" w:rsidRPr="00EA24F5">
        <w:rPr>
          <w:sz w:val="28"/>
          <w:szCs w:val="28"/>
          <w:lang w:val="ky-KG" w:eastAsia="ru-RU"/>
        </w:rPr>
        <w:t>боюнча 1</w:t>
      </w:r>
      <w:r w:rsidR="008A4E07">
        <w:rPr>
          <w:sz w:val="28"/>
          <w:szCs w:val="28"/>
          <w:lang w:val="ky-KG" w:eastAsia="ru-RU"/>
        </w:rPr>
        <w:t>1</w:t>
      </w:r>
      <w:r w:rsidR="00D624EC" w:rsidRPr="00EA24F5">
        <w:rPr>
          <w:sz w:val="28"/>
          <w:szCs w:val="28"/>
          <w:lang w:val="ky-KG" w:eastAsia="ru-RU"/>
        </w:rPr>
        <w:t xml:space="preserve"> иш басмадан чыккан.</w:t>
      </w:r>
    </w:p>
    <w:p w14:paraId="359EAF1D" w14:textId="6B03279D" w:rsidR="00D624EC" w:rsidRPr="00EA24F5" w:rsidRDefault="00D624EC" w:rsidP="006C0412">
      <w:pPr>
        <w:shd w:val="clear" w:color="auto" w:fill="FFFFFF"/>
        <w:tabs>
          <w:tab w:val="left" w:pos="0"/>
          <w:tab w:val="left" w:pos="8174"/>
        </w:tabs>
        <w:overflowPunct w:val="0"/>
        <w:adjustRightInd w:val="0"/>
        <w:spacing w:line="264" w:lineRule="auto"/>
        <w:ind w:right="-2" w:firstLine="567"/>
        <w:jc w:val="both"/>
        <w:textAlignment w:val="baseline"/>
        <w:rPr>
          <w:color w:val="000000" w:themeColor="text1"/>
          <w:sz w:val="28"/>
          <w:szCs w:val="28"/>
          <w:lang w:val="ky-KG" w:eastAsia="ru-RU"/>
        </w:rPr>
      </w:pPr>
      <w:r w:rsidRPr="00EA24F5">
        <w:rPr>
          <w:b/>
          <w:sz w:val="28"/>
          <w:szCs w:val="28"/>
          <w:lang w:val="ky-KG" w:eastAsia="ru-RU"/>
        </w:rPr>
        <w:t xml:space="preserve">Диссертациянын натыйжаларынын илимий басылмаларда жарыяланышы. </w:t>
      </w:r>
      <w:r w:rsidRPr="00EA24F5">
        <w:rPr>
          <w:sz w:val="28"/>
          <w:szCs w:val="28"/>
          <w:lang w:val="ky-KG" w:eastAsia="ru-RU"/>
        </w:rPr>
        <w:t>Изилдөөнүн натыйжалары боюнча 1</w:t>
      </w:r>
      <w:r w:rsidR="008A4E07">
        <w:rPr>
          <w:sz w:val="28"/>
          <w:szCs w:val="28"/>
          <w:lang w:val="ky-KG" w:eastAsia="ru-RU"/>
        </w:rPr>
        <w:t>1</w:t>
      </w:r>
      <w:r w:rsidRPr="00EA24F5">
        <w:rPr>
          <w:sz w:val="28"/>
          <w:szCs w:val="28"/>
          <w:lang w:val="ky-KG" w:eastAsia="ru-RU"/>
        </w:rPr>
        <w:t xml:space="preserve"> илимий макала, анын ичинде 1 макала Орусиядан жана</w:t>
      </w:r>
      <w:r>
        <w:rPr>
          <w:sz w:val="28"/>
          <w:szCs w:val="28"/>
          <w:lang w:val="ky-KG" w:eastAsia="ru-RU"/>
        </w:rPr>
        <w:t xml:space="preserve"> </w:t>
      </w:r>
      <w:r w:rsidRPr="00EA24F5">
        <w:rPr>
          <w:color w:val="000000" w:themeColor="text1"/>
          <w:sz w:val="28"/>
          <w:szCs w:val="28"/>
          <w:lang w:val="ky-KG" w:eastAsia="ru-RU"/>
        </w:rPr>
        <w:t>3 окуу</w:t>
      </w:r>
      <w:r>
        <w:rPr>
          <w:color w:val="000000" w:themeColor="text1"/>
          <w:sz w:val="28"/>
          <w:szCs w:val="28"/>
          <w:lang w:val="ky-KG" w:eastAsia="ru-RU"/>
        </w:rPr>
        <w:t xml:space="preserve"> </w:t>
      </w:r>
      <w:r w:rsidRPr="00EA24F5">
        <w:rPr>
          <w:color w:val="000000" w:themeColor="text1"/>
          <w:sz w:val="28"/>
          <w:szCs w:val="28"/>
          <w:lang w:val="ky-KG" w:eastAsia="ru-RU"/>
        </w:rPr>
        <w:t>куралы, 2 окуу-методикалык колдонмо, 2 методикалык көрсөтмө басмадан чыкты.</w:t>
      </w:r>
    </w:p>
    <w:p w14:paraId="23B0B724" w14:textId="77777777" w:rsidR="00D624EC" w:rsidRPr="00EA24F5" w:rsidRDefault="00D624EC" w:rsidP="00D624EC">
      <w:pPr>
        <w:tabs>
          <w:tab w:val="left" w:pos="0"/>
          <w:tab w:val="left" w:pos="8174"/>
        </w:tabs>
        <w:spacing w:line="264" w:lineRule="auto"/>
        <w:ind w:right="-2" w:firstLine="567"/>
        <w:jc w:val="both"/>
        <w:rPr>
          <w:color w:val="000000" w:themeColor="text1"/>
          <w:sz w:val="28"/>
          <w:szCs w:val="28"/>
          <w:lang w:val="ky-KG" w:eastAsia="ru-RU"/>
        </w:rPr>
      </w:pPr>
      <w:r w:rsidRPr="00EA24F5">
        <w:rPr>
          <w:b/>
          <w:sz w:val="28"/>
          <w:szCs w:val="28"/>
          <w:lang w:val="ky-KG" w:eastAsia="ru-RU"/>
        </w:rPr>
        <w:t xml:space="preserve">Диссертациянын структурасы жана көлөмү. </w:t>
      </w:r>
      <w:r w:rsidRPr="00EA24F5">
        <w:rPr>
          <w:sz w:val="28"/>
          <w:szCs w:val="28"/>
          <w:lang w:val="ky-KG" w:eastAsia="ru-RU"/>
        </w:rPr>
        <w:t xml:space="preserve">Диссертациялык иш изилдөөнүн илимий негизин камтыган киришүүдөн, үч главадан жана алардан пайда болгон корутундулардан, жалпы </w:t>
      </w:r>
      <w:r>
        <w:rPr>
          <w:sz w:val="28"/>
          <w:szCs w:val="28"/>
          <w:lang w:val="ky-KG" w:eastAsia="ru-RU"/>
        </w:rPr>
        <w:t>корутундудан</w:t>
      </w:r>
      <w:r w:rsidRPr="00EA24F5">
        <w:rPr>
          <w:sz w:val="28"/>
          <w:szCs w:val="28"/>
          <w:lang w:val="ky-KG" w:eastAsia="ru-RU"/>
        </w:rPr>
        <w:t xml:space="preserve">, </w:t>
      </w:r>
      <w:r>
        <w:rPr>
          <w:sz w:val="28"/>
          <w:szCs w:val="28"/>
          <w:lang w:val="ky-KG" w:eastAsia="ru-RU"/>
        </w:rPr>
        <w:t>7</w:t>
      </w:r>
      <w:r w:rsidRPr="00EA24F5">
        <w:rPr>
          <w:sz w:val="28"/>
          <w:szCs w:val="28"/>
          <w:lang w:val="ky-KG" w:eastAsia="ru-RU"/>
        </w:rPr>
        <w:t xml:space="preserve"> сүрөттөн, 2</w:t>
      </w:r>
      <w:r>
        <w:rPr>
          <w:sz w:val="28"/>
          <w:szCs w:val="28"/>
          <w:lang w:val="ky-KG" w:eastAsia="ru-RU"/>
        </w:rPr>
        <w:t>0</w:t>
      </w:r>
      <w:r w:rsidRPr="00EA24F5">
        <w:rPr>
          <w:sz w:val="28"/>
          <w:szCs w:val="28"/>
          <w:lang w:val="ky-KG" w:eastAsia="ru-RU"/>
        </w:rPr>
        <w:t xml:space="preserve"> таблицадан, пайдаланылган </w:t>
      </w:r>
      <w:r w:rsidRPr="00EA24F5">
        <w:rPr>
          <w:color w:val="000000" w:themeColor="text1"/>
          <w:sz w:val="28"/>
          <w:szCs w:val="28"/>
          <w:lang w:val="ky-KG" w:eastAsia="ru-RU"/>
        </w:rPr>
        <w:t xml:space="preserve">адабияттардын тизмесинен жана тиркемелерден турат. Диссертациянын негизги текстинин көлөмү – </w:t>
      </w:r>
      <w:r w:rsidRPr="0003274F">
        <w:rPr>
          <w:color w:val="000000" w:themeColor="text1"/>
          <w:sz w:val="28"/>
          <w:szCs w:val="28"/>
          <w:lang w:val="ky-KG" w:eastAsia="ru-RU"/>
        </w:rPr>
        <w:t>146</w:t>
      </w:r>
      <w:r w:rsidRPr="00EA24F5">
        <w:rPr>
          <w:color w:val="000000" w:themeColor="text1"/>
          <w:sz w:val="28"/>
          <w:szCs w:val="28"/>
          <w:lang w:val="ky-KG" w:eastAsia="ru-RU"/>
        </w:rPr>
        <w:t xml:space="preserve"> бет. </w:t>
      </w:r>
    </w:p>
    <w:bookmarkEnd w:id="0"/>
    <w:p w14:paraId="4D6E9E1E" w14:textId="77777777" w:rsidR="00D624EC" w:rsidRDefault="00D624EC" w:rsidP="00D624EC">
      <w:pPr>
        <w:widowControl/>
        <w:autoSpaceDE/>
        <w:autoSpaceDN/>
        <w:spacing w:line="264" w:lineRule="auto"/>
        <w:jc w:val="center"/>
        <w:rPr>
          <w:b/>
          <w:bCs/>
          <w:sz w:val="28"/>
          <w:szCs w:val="28"/>
          <w:lang w:val="kk-KZ"/>
        </w:rPr>
      </w:pPr>
      <w:r w:rsidRPr="004A48A5">
        <w:rPr>
          <w:b/>
          <w:bCs/>
          <w:sz w:val="28"/>
          <w:szCs w:val="28"/>
          <w:lang w:val="kk-KZ"/>
        </w:rPr>
        <w:t>ИЗИЛДӨӨНҮН</w:t>
      </w:r>
      <w:r w:rsidRPr="004A48A5">
        <w:rPr>
          <w:b/>
          <w:bCs/>
          <w:spacing w:val="-4"/>
          <w:sz w:val="28"/>
          <w:szCs w:val="28"/>
          <w:lang w:val="kk-KZ"/>
        </w:rPr>
        <w:t xml:space="preserve"> </w:t>
      </w:r>
      <w:r w:rsidRPr="004A48A5">
        <w:rPr>
          <w:b/>
          <w:bCs/>
          <w:sz w:val="28"/>
          <w:szCs w:val="28"/>
          <w:lang w:val="kk-KZ"/>
        </w:rPr>
        <w:t>НЕГИЗГИ</w:t>
      </w:r>
      <w:r w:rsidRPr="004A48A5">
        <w:rPr>
          <w:b/>
          <w:bCs/>
          <w:spacing w:val="-4"/>
          <w:sz w:val="28"/>
          <w:szCs w:val="28"/>
          <w:lang w:val="kk-KZ"/>
        </w:rPr>
        <w:t xml:space="preserve"> </w:t>
      </w:r>
      <w:r w:rsidRPr="004A48A5">
        <w:rPr>
          <w:b/>
          <w:bCs/>
          <w:sz w:val="28"/>
          <w:szCs w:val="28"/>
          <w:lang w:val="kk-KZ"/>
        </w:rPr>
        <w:t>МАЗМУНУ</w:t>
      </w:r>
    </w:p>
    <w:p w14:paraId="27B4CE06" w14:textId="77777777" w:rsidR="00D624EC" w:rsidRPr="004A48A5" w:rsidRDefault="00D624EC" w:rsidP="00D624EC">
      <w:pPr>
        <w:tabs>
          <w:tab w:val="left" w:pos="90"/>
          <w:tab w:val="left" w:pos="8174"/>
        </w:tabs>
        <w:spacing w:line="264" w:lineRule="auto"/>
        <w:ind w:right="-10" w:firstLine="567"/>
        <w:jc w:val="both"/>
        <w:rPr>
          <w:sz w:val="28"/>
          <w:szCs w:val="28"/>
          <w:lang w:val="kk-KZ"/>
        </w:rPr>
      </w:pPr>
      <w:r w:rsidRPr="004A48A5">
        <w:rPr>
          <w:sz w:val="28"/>
          <w:szCs w:val="28"/>
          <w:lang w:val="kk-KZ"/>
        </w:rPr>
        <w:t>Биринчи глава «</w:t>
      </w:r>
      <w:r w:rsidRPr="004A48A5">
        <w:rPr>
          <w:b/>
          <w:sz w:val="28"/>
          <w:szCs w:val="28"/>
          <w:lang w:val="kk-KZ"/>
        </w:rPr>
        <w:t xml:space="preserve">Студенттерди кесиптик ишмердүүлүккө </w:t>
      </w:r>
      <w:r w:rsidR="00FC2318">
        <w:rPr>
          <w:b/>
          <w:sz w:val="28"/>
          <w:szCs w:val="28"/>
          <w:lang w:val="kk-KZ"/>
        </w:rPr>
        <w:t>маалыматтык</w:t>
      </w:r>
      <w:r w:rsidRPr="004A48A5">
        <w:rPr>
          <w:b/>
          <w:sz w:val="28"/>
          <w:szCs w:val="28"/>
          <w:lang w:val="kk-KZ"/>
        </w:rPr>
        <w:t xml:space="preserve"> технологиялардын жардамы менен даярдоонун теориялык негиздери</w:t>
      </w:r>
      <w:r w:rsidRPr="004A48A5">
        <w:rPr>
          <w:sz w:val="28"/>
          <w:szCs w:val="28"/>
          <w:lang w:val="kk-KZ"/>
        </w:rPr>
        <w:t>» аталышына ээ жана бул главада төмөндөгүдөй иштер аткарылды.</w:t>
      </w:r>
    </w:p>
    <w:p w14:paraId="5E508FF3" w14:textId="72885881" w:rsidR="00D624EC" w:rsidRPr="004A48A5" w:rsidRDefault="00D624EC" w:rsidP="00D624EC">
      <w:pPr>
        <w:tabs>
          <w:tab w:val="left" w:pos="90"/>
        </w:tabs>
        <w:adjustRightInd w:val="0"/>
        <w:spacing w:line="264" w:lineRule="auto"/>
        <w:ind w:firstLine="567"/>
        <w:jc w:val="both"/>
        <w:rPr>
          <w:sz w:val="28"/>
          <w:szCs w:val="28"/>
          <w:lang w:val="kk-KZ" w:eastAsia="ru-RU"/>
        </w:rPr>
      </w:pPr>
      <w:r w:rsidRPr="004A48A5">
        <w:rPr>
          <w:sz w:val="28"/>
          <w:szCs w:val="28"/>
          <w:lang w:val="kk-KZ" w:eastAsia="ru-RU"/>
        </w:rPr>
        <w:t xml:space="preserve">Кесиптик ишмердүүлүккө студенттердин даярдыгын калыптандыруу милдеттеринин заманбап педагогикалык изилдөөлөрүн талдоо “кесиптик милдеттерди чечүүдө </w:t>
      </w:r>
      <w:r>
        <w:rPr>
          <w:sz w:val="28"/>
          <w:szCs w:val="28"/>
          <w:lang w:val="kk-KZ" w:eastAsia="ru-RU"/>
        </w:rPr>
        <w:t>маалыматтык</w:t>
      </w:r>
      <w:r w:rsidRPr="004A48A5">
        <w:rPr>
          <w:sz w:val="28"/>
          <w:szCs w:val="28"/>
          <w:lang w:val="kk-KZ" w:eastAsia="ru-RU"/>
        </w:rPr>
        <w:t xml:space="preserve"> технологияларды колдонуунун актуалдуулугу жөнүндө суроо көптөгөн иштерде коюлган” деген тыянакты чыгарууга мүмкүндүк берди. Кесиптик ишмердүүлүккө студенттерди даярдоодо бизнес</w:t>
      </w:r>
      <w:r>
        <w:rPr>
          <w:sz w:val="28"/>
          <w:szCs w:val="28"/>
          <w:lang w:val="kk-KZ" w:eastAsia="ru-RU"/>
        </w:rPr>
        <w:t>-</w:t>
      </w:r>
      <w:r w:rsidRPr="004A48A5">
        <w:rPr>
          <w:sz w:val="28"/>
          <w:szCs w:val="28"/>
          <w:lang w:val="kk-KZ" w:eastAsia="ru-RU"/>
        </w:rPr>
        <w:t xml:space="preserve">пландоонун милдеттерин чечүү үчүн </w:t>
      </w:r>
      <w:r>
        <w:rPr>
          <w:sz w:val="28"/>
          <w:szCs w:val="28"/>
          <w:lang w:val="kk-KZ" w:eastAsia="ru-RU"/>
        </w:rPr>
        <w:t>маалыматтык</w:t>
      </w:r>
      <w:r w:rsidRPr="004A48A5">
        <w:rPr>
          <w:sz w:val="28"/>
          <w:szCs w:val="28"/>
          <w:lang w:val="kk-KZ" w:eastAsia="ru-RU"/>
        </w:rPr>
        <w:t xml:space="preserve"> технологияларды теориялык жана практикалык колдонууга арналган иштер ЖОЖдо окутуунун </w:t>
      </w:r>
      <w:r w:rsidR="00FC2318" w:rsidRPr="00547DE1">
        <w:rPr>
          <w:sz w:val="28"/>
          <w:szCs w:val="28"/>
          <w:lang w:val="kk-KZ" w:eastAsia="ru-RU"/>
        </w:rPr>
        <w:t>“</w:t>
      </w:r>
      <w:r w:rsidR="006C0412">
        <w:rPr>
          <w:sz w:val="28"/>
          <w:szCs w:val="28"/>
          <w:lang w:val="kk-KZ" w:eastAsia="ru-RU"/>
        </w:rPr>
        <w:t>Башкаруудагы маалыматтык технологиялар</w:t>
      </w:r>
      <w:r w:rsidR="00FC2318" w:rsidRPr="00547DE1">
        <w:rPr>
          <w:sz w:val="28"/>
          <w:szCs w:val="28"/>
          <w:lang w:val="kk-KZ" w:eastAsia="ru-RU"/>
        </w:rPr>
        <w:t>”</w:t>
      </w:r>
      <w:r w:rsidR="00FC2318" w:rsidRPr="00256488">
        <w:rPr>
          <w:spacing w:val="10"/>
          <w:sz w:val="28"/>
          <w:szCs w:val="28"/>
          <w:lang w:val="ky-KG"/>
        </w:rPr>
        <w:t xml:space="preserve"> </w:t>
      </w:r>
      <w:r w:rsidRPr="004A48A5">
        <w:rPr>
          <w:sz w:val="28"/>
          <w:szCs w:val="28"/>
          <w:lang w:val="kk-KZ" w:eastAsia="ru-RU"/>
        </w:rPr>
        <w:t xml:space="preserve">курсунда байкалган эмес. </w:t>
      </w:r>
    </w:p>
    <w:p w14:paraId="53AF39F6" w14:textId="77777777" w:rsidR="00D624EC" w:rsidRPr="004A48A5" w:rsidRDefault="00D624EC" w:rsidP="00D624EC">
      <w:pPr>
        <w:shd w:val="clear" w:color="auto" w:fill="FFFFFF"/>
        <w:tabs>
          <w:tab w:val="left" w:pos="90"/>
          <w:tab w:val="left" w:pos="1107"/>
          <w:tab w:val="left" w:pos="8174"/>
        </w:tabs>
        <w:adjustRightInd w:val="0"/>
        <w:spacing w:line="264" w:lineRule="auto"/>
        <w:ind w:right="28"/>
        <w:contextualSpacing/>
        <w:jc w:val="both"/>
        <w:rPr>
          <w:spacing w:val="-15"/>
          <w:sz w:val="28"/>
          <w:szCs w:val="28"/>
          <w:lang w:val="kk-KZ"/>
        </w:rPr>
      </w:pPr>
      <w:r w:rsidRPr="004A48A5">
        <w:rPr>
          <w:spacing w:val="-15"/>
          <w:sz w:val="28"/>
          <w:szCs w:val="28"/>
          <w:lang w:val="kk-KZ"/>
        </w:rPr>
        <w:t xml:space="preserve">Азыркы учурда </w:t>
      </w:r>
      <w:r>
        <w:rPr>
          <w:spacing w:val="-15"/>
          <w:sz w:val="28"/>
          <w:szCs w:val="28"/>
          <w:lang w:val="kk-KZ"/>
        </w:rPr>
        <w:t>билим берүү</w:t>
      </w:r>
      <w:r w:rsidRPr="004A48A5">
        <w:rPr>
          <w:spacing w:val="-15"/>
          <w:sz w:val="28"/>
          <w:szCs w:val="28"/>
          <w:lang w:val="kk-KZ"/>
        </w:rPr>
        <w:t xml:space="preserve"> процессинде </w:t>
      </w:r>
      <w:r>
        <w:rPr>
          <w:sz w:val="28"/>
          <w:szCs w:val="28"/>
          <w:lang w:val="kk-KZ" w:eastAsia="ru-RU"/>
        </w:rPr>
        <w:t>маалыматтык</w:t>
      </w:r>
      <w:r w:rsidRPr="004A48A5">
        <w:rPr>
          <w:sz w:val="28"/>
          <w:szCs w:val="28"/>
          <w:lang w:val="kk-KZ" w:eastAsia="ru-RU"/>
        </w:rPr>
        <w:t xml:space="preserve"> </w:t>
      </w:r>
      <w:r w:rsidRPr="004A48A5">
        <w:rPr>
          <w:spacing w:val="-15"/>
          <w:sz w:val="28"/>
          <w:szCs w:val="28"/>
          <w:lang w:val="kk-KZ"/>
        </w:rPr>
        <w:t>технологияларды колдонуу боюнча талдоо жүргүзүлдү:</w:t>
      </w:r>
    </w:p>
    <w:p w14:paraId="044F86A9" w14:textId="77777777" w:rsidR="00D624EC" w:rsidRPr="004A48A5" w:rsidRDefault="00D624EC" w:rsidP="00D57522">
      <w:pPr>
        <w:numPr>
          <w:ilvl w:val="0"/>
          <w:numId w:val="5"/>
        </w:numPr>
        <w:shd w:val="clear" w:color="auto" w:fill="FFFFFF"/>
        <w:tabs>
          <w:tab w:val="left" w:pos="90"/>
          <w:tab w:val="left" w:pos="851"/>
          <w:tab w:val="left" w:pos="8174"/>
        </w:tabs>
        <w:adjustRightInd w:val="0"/>
        <w:spacing w:line="264" w:lineRule="auto"/>
        <w:ind w:left="0" w:right="28" w:firstLine="720"/>
        <w:contextualSpacing/>
        <w:jc w:val="both"/>
        <w:rPr>
          <w:spacing w:val="-15"/>
          <w:sz w:val="28"/>
          <w:szCs w:val="28"/>
          <w:lang w:val="kk-KZ"/>
        </w:rPr>
      </w:pPr>
      <w:r w:rsidRPr="004A48A5">
        <w:rPr>
          <w:spacing w:val="-15"/>
          <w:sz w:val="28"/>
          <w:szCs w:val="28"/>
          <w:lang w:val="kk-KZ"/>
        </w:rPr>
        <w:t xml:space="preserve">“маалыматтык технологиялар” жана </w:t>
      </w:r>
      <w:r w:rsidRPr="004A48A5">
        <w:rPr>
          <w:sz w:val="28"/>
          <w:szCs w:val="28"/>
          <w:lang w:val="kk-KZ"/>
        </w:rPr>
        <w:t>“компьютердик технологиялар” түшүнүктөрүнүн мазмундары такталды;</w:t>
      </w:r>
    </w:p>
    <w:p w14:paraId="79EDB145" w14:textId="77777777" w:rsidR="00D624EC" w:rsidRPr="004A48A5" w:rsidRDefault="00D624EC" w:rsidP="00D57522">
      <w:pPr>
        <w:numPr>
          <w:ilvl w:val="0"/>
          <w:numId w:val="5"/>
        </w:numPr>
        <w:shd w:val="clear" w:color="auto" w:fill="FFFFFF"/>
        <w:tabs>
          <w:tab w:val="left" w:pos="90"/>
          <w:tab w:val="left" w:pos="851"/>
          <w:tab w:val="left" w:pos="8174"/>
        </w:tabs>
        <w:adjustRightInd w:val="0"/>
        <w:spacing w:line="264" w:lineRule="auto"/>
        <w:ind w:left="0" w:right="28" w:firstLine="720"/>
        <w:contextualSpacing/>
        <w:jc w:val="both"/>
        <w:rPr>
          <w:spacing w:val="-15"/>
          <w:sz w:val="28"/>
          <w:szCs w:val="28"/>
          <w:lang w:val="kk-KZ"/>
        </w:rPr>
      </w:pPr>
      <w:r w:rsidRPr="004A48A5">
        <w:rPr>
          <w:sz w:val="28"/>
          <w:szCs w:val="28"/>
          <w:lang w:val="kk-KZ"/>
        </w:rPr>
        <w:t xml:space="preserve">азыркы учурда </w:t>
      </w:r>
      <w:r>
        <w:rPr>
          <w:sz w:val="28"/>
          <w:szCs w:val="28"/>
          <w:lang w:val="kk-KZ"/>
        </w:rPr>
        <w:t>билим берүү</w:t>
      </w:r>
      <w:r w:rsidRPr="004A48A5">
        <w:rPr>
          <w:sz w:val="28"/>
          <w:szCs w:val="28"/>
          <w:lang w:val="kk-KZ"/>
        </w:rPr>
        <w:t xml:space="preserve"> процессиндеги </w:t>
      </w:r>
      <w:r>
        <w:rPr>
          <w:sz w:val="28"/>
          <w:szCs w:val="28"/>
          <w:lang w:val="kk-KZ" w:eastAsia="ru-RU"/>
        </w:rPr>
        <w:t>маалыматтык</w:t>
      </w:r>
      <w:r w:rsidRPr="004A48A5">
        <w:rPr>
          <w:sz w:val="28"/>
          <w:szCs w:val="28"/>
          <w:lang w:val="kk-KZ" w:eastAsia="ru-RU"/>
        </w:rPr>
        <w:t xml:space="preserve"> </w:t>
      </w:r>
      <w:r w:rsidRPr="004A48A5">
        <w:rPr>
          <w:sz w:val="28"/>
          <w:szCs w:val="28"/>
          <w:lang w:val="kk-KZ"/>
        </w:rPr>
        <w:t xml:space="preserve">технологиялар жок дегенде </w:t>
      </w:r>
      <w:r w:rsidRPr="004A48A5">
        <w:rPr>
          <w:i/>
          <w:sz w:val="28"/>
          <w:szCs w:val="28"/>
          <w:lang w:val="kk-KZ"/>
        </w:rPr>
        <w:t>окуп билүү предмети; предметтик аймактардагы милдеттерди чечүүдөгү курал; окутуу каражаты</w:t>
      </w:r>
      <w:r w:rsidRPr="004A48A5">
        <w:rPr>
          <w:sz w:val="28"/>
          <w:szCs w:val="28"/>
          <w:lang w:val="kk-KZ"/>
        </w:rPr>
        <w:t xml:space="preserve"> катары үч милдетти аткараары такталды;</w:t>
      </w:r>
    </w:p>
    <w:p w14:paraId="2EB6A6E5" w14:textId="7E9FABDF" w:rsidR="00D624EC" w:rsidRPr="004A48A5" w:rsidRDefault="00FC2318" w:rsidP="00D57522">
      <w:pPr>
        <w:numPr>
          <w:ilvl w:val="0"/>
          <w:numId w:val="5"/>
        </w:numPr>
        <w:shd w:val="clear" w:color="auto" w:fill="FFFFFF"/>
        <w:tabs>
          <w:tab w:val="left" w:pos="90"/>
          <w:tab w:val="left" w:pos="993"/>
          <w:tab w:val="left" w:pos="8174"/>
        </w:tabs>
        <w:adjustRightInd w:val="0"/>
        <w:spacing w:line="264" w:lineRule="auto"/>
        <w:ind w:left="0" w:right="28" w:firstLine="720"/>
        <w:contextualSpacing/>
        <w:jc w:val="both"/>
        <w:rPr>
          <w:spacing w:val="-15"/>
          <w:sz w:val="28"/>
          <w:szCs w:val="28"/>
          <w:lang w:val="kk-KZ"/>
        </w:rPr>
      </w:pPr>
      <w:r w:rsidRPr="00547DE1">
        <w:rPr>
          <w:sz w:val="28"/>
          <w:szCs w:val="28"/>
          <w:lang w:val="kk-KZ"/>
        </w:rPr>
        <w:t>“</w:t>
      </w:r>
      <w:r w:rsidR="006C0412">
        <w:rPr>
          <w:sz w:val="28"/>
          <w:szCs w:val="28"/>
          <w:lang w:val="kk-KZ"/>
        </w:rPr>
        <w:t>Башкаруудагы маалыматтык технологиялар</w:t>
      </w:r>
      <w:r w:rsidRPr="00547DE1">
        <w:rPr>
          <w:sz w:val="28"/>
          <w:szCs w:val="28"/>
          <w:lang w:val="kk-KZ"/>
        </w:rPr>
        <w:t xml:space="preserve">” </w:t>
      </w:r>
      <w:r w:rsidR="00D624EC" w:rsidRPr="004A48A5">
        <w:rPr>
          <w:sz w:val="28"/>
          <w:szCs w:val="28"/>
          <w:lang w:val="kk-KZ"/>
        </w:rPr>
        <w:t xml:space="preserve">курсунда студенттерди </w:t>
      </w:r>
      <w:r w:rsidR="00D624EC">
        <w:rPr>
          <w:sz w:val="28"/>
          <w:szCs w:val="28"/>
          <w:lang w:val="kk-KZ" w:eastAsia="ru-RU"/>
        </w:rPr>
        <w:lastRenderedPageBreak/>
        <w:t>маалыматтык</w:t>
      </w:r>
      <w:r w:rsidR="00D624EC" w:rsidRPr="004A48A5">
        <w:rPr>
          <w:sz w:val="28"/>
          <w:szCs w:val="28"/>
          <w:lang w:val="kk-KZ" w:eastAsia="ru-RU"/>
        </w:rPr>
        <w:t xml:space="preserve"> </w:t>
      </w:r>
      <w:r w:rsidR="00D624EC" w:rsidRPr="004A48A5">
        <w:rPr>
          <w:sz w:val="28"/>
          <w:szCs w:val="28"/>
          <w:lang w:val="kk-KZ"/>
        </w:rPr>
        <w:t>технологиялар боюнча окутуу алардын келечектеги кесиптик ишкердүүлүгүнө түздөн</w:t>
      </w:r>
      <w:r w:rsidR="00D624EC">
        <w:rPr>
          <w:sz w:val="28"/>
          <w:szCs w:val="28"/>
          <w:lang w:val="kk-KZ"/>
        </w:rPr>
        <w:t>-</w:t>
      </w:r>
      <w:r w:rsidR="00D624EC" w:rsidRPr="004A48A5">
        <w:rPr>
          <w:sz w:val="28"/>
          <w:szCs w:val="28"/>
          <w:lang w:val="kk-KZ"/>
        </w:rPr>
        <w:t xml:space="preserve">түз катышы жок экендиги </w:t>
      </w:r>
      <w:r w:rsidR="00D624EC">
        <w:rPr>
          <w:sz w:val="28"/>
          <w:szCs w:val="28"/>
          <w:lang w:val="kk-KZ"/>
        </w:rPr>
        <w:t>тууралуу</w:t>
      </w:r>
      <w:r w:rsidR="00D624EC" w:rsidRPr="004A48A5">
        <w:rPr>
          <w:sz w:val="28"/>
          <w:szCs w:val="28"/>
          <w:lang w:val="kk-KZ"/>
        </w:rPr>
        <w:t xml:space="preserve"> жыйынтык чыгарууга мүмкүндүк берди.</w:t>
      </w:r>
    </w:p>
    <w:p w14:paraId="302D585D" w14:textId="77777777" w:rsidR="00D624EC" w:rsidRPr="004A48A5" w:rsidRDefault="00D624EC" w:rsidP="00D624EC">
      <w:pPr>
        <w:shd w:val="clear" w:color="auto" w:fill="FFFFFF"/>
        <w:tabs>
          <w:tab w:val="left" w:pos="90"/>
          <w:tab w:val="left" w:pos="1107"/>
          <w:tab w:val="left" w:pos="8174"/>
        </w:tabs>
        <w:adjustRightInd w:val="0"/>
        <w:spacing w:line="264" w:lineRule="auto"/>
        <w:ind w:right="29"/>
        <w:contextualSpacing/>
        <w:rPr>
          <w:spacing w:val="-15"/>
          <w:sz w:val="28"/>
          <w:szCs w:val="28"/>
          <w:lang w:val="kk-KZ"/>
        </w:rPr>
      </w:pPr>
      <w:r w:rsidRPr="004A48A5">
        <w:rPr>
          <w:spacing w:val="-15"/>
          <w:sz w:val="28"/>
          <w:szCs w:val="28"/>
          <w:lang w:val="kk-KZ"/>
        </w:rPr>
        <w:t>Педагогикалык изилдөөнүн аткарылышынын жыйынтыгы катары “уюштуруу</w:t>
      </w:r>
      <w:r>
        <w:rPr>
          <w:spacing w:val="-15"/>
          <w:sz w:val="28"/>
          <w:szCs w:val="28"/>
          <w:lang w:val="kk-KZ"/>
        </w:rPr>
        <w:t>-</w:t>
      </w:r>
      <w:r w:rsidRPr="004A48A5">
        <w:rPr>
          <w:spacing w:val="-15"/>
          <w:sz w:val="28"/>
          <w:szCs w:val="28"/>
          <w:lang w:val="kk-KZ"/>
        </w:rPr>
        <w:t>башкаруу ишмердүүлүгү” түшүнүгүнө аныктама берилди.</w:t>
      </w:r>
    </w:p>
    <w:p w14:paraId="56A3B1F7" w14:textId="77777777" w:rsidR="00D624EC" w:rsidRPr="004A48A5" w:rsidRDefault="00D624EC" w:rsidP="00D624EC">
      <w:pPr>
        <w:shd w:val="clear" w:color="auto" w:fill="FFFFFF"/>
        <w:tabs>
          <w:tab w:val="left" w:pos="90"/>
          <w:tab w:val="left" w:pos="1107"/>
          <w:tab w:val="left" w:pos="8174"/>
        </w:tabs>
        <w:adjustRightInd w:val="0"/>
        <w:spacing w:line="264" w:lineRule="auto"/>
        <w:ind w:right="29"/>
        <w:contextualSpacing/>
        <w:jc w:val="both"/>
        <w:rPr>
          <w:spacing w:val="-15"/>
          <w:sz w:val="28"/>
          <w:szCs w:val="28"/>
          <w:lang w:val="kk-KZ"/>
        </w:rPr>
      </w:pPr>
      <w:r w:rsidRPr="004A48A5">
        <w:rPr>
          <w:spacing w:val="-15"/>
          <w:sz w:val="28"/>
          <w:szCs w:val="28"/>
          <w:lang w:val="kk-KZ"/>
        </w:rPr>
        <w:t>Жогорку кесиптик билим берүү мамлекеттик билим берүү стандартын талдоонун негизинде экономикалык ЖОЖдун бүтүрүүчүлөрүн бизнес</w:t>
      </w:r>
      <w:r>
        <w:rPr>
          <w:spacing w:val="-15"/>
          <w:sz w:val="28"/>
          <w:szCs w:val="28"/>
          <w:lang w:val="kk-KZ"/>
        </w:rPr>
        <w:t>-</w:t>
      </w:r>
      <w:r w:rsidRPr="004A48A5">
        <w:rPr>
          <w:spacing w:val="-15"/>
          <w:sz w:val="28"/>
          <w:szCs w:val="28"/>
          <w:lang w:val="kk-KZ"/>
        </w:rPr>
        <w:t xml:space="preserve">пландоо тармагында даярдоо милдеттери бөлүп көрсөтүлдү. </w:t>
      </w:r>
    </w:p>
    <w:p w14:paraId="60EF23D3" w14:textId="77777777" w:rsidR="00D624EC" w:rsidRPr="004A48A5" w:rsidRDefault="00D624EC" w:rsidP="00D624EC">
      <w:pPr>
        <w:shd w:val="clear" w:color="auto" w:fill="FFFFFF"/>
        <w:tabs>
          <w:tab w:val="left" w:pos="90"/>
          <w:tab w:val="left" w:pos="1107"/>
          <w:tab w:val="left" w:pos="8174"/>
        </w:tabs>
        <w:adjustRightInd w:val="0"/>
        <w:spacing w:line="264" w:lineRule="auto"/>
        <w:ind w:right="29"/>
        <w:contextualSpacing/>
        <w:jc w:val="both"/>
        <w:rPr>
          <w:spacing w:val="-1"/>
          <w:sz w:val="28"/>
          <w:szCs w:val="28"/>
          <w:lang w:val="kk-KZ"/>
        </w:rPr>
      </w:pPr>
      <w:r w:rsidRPr="004A48A5">
        <w:rPr>
          <w:spacing w:val="-1"/>
          <w:sz w:val="28"/>
          <w:szCs w:val="28"/>
          <w:lang w:val="kk-KZ"/>
        </w:rPr>
        <w:t>Кесиптик ишмердүүлүктүн объектиси катары каралган бизнес</w:t>
      </w:r>
      <w:r>
        <w:rPr>
          <w:spacing w:val="-1"/>
          <w:sz w:val="28"/>
          <w:szCs w:val="28"/>
          <w:lang w:val="kk-KZ"/>
        </w:rPr>
        <w:t>-</w:t>
      </w:r>
      <w:r w:rsidRPr="004A48A5">
        <w:rPr>
          <w:spacing w:val="-1"/>
          <w:sz w:val="28"/>
          <w:szCs w:val="28"/>
          <w:lang w:val="kk-KZ"/>
        </w:rPr>
        <w:t xml:space="preserve">пландоодо </w:t>
      </w:r>
      <w:r>
        <w:rPr>
          <w:sz w:val="28"/>
          <w:szCs w:val="28"/>
          <w:lang w:val="kk-KZ" w:eastAsia="ru-RU"/>
        </w:rPr>
        <w:t>маалыматтык</w:t>
      </w:r>
      <w:r w:rsidRPr="004A48A5">
        <w:rPr>
          <w:sz w:val="28"/>
          <w:szCs w:val="28"/>
          <w:lang w:val="kk-KZ" w:eastAsia="ru-RU"/>
        </w:rPr>
        <w:t xml:space="preserve"> </w:t>
      </w:r>
      <w:r w:rsidRPr="004A48A5">
        <w:rPr>
          <w:spacing w:val="-1"/>
          <w:sz w:val="28"/>
          <w:szCs w:val="28"/>
          <w:lang w:val="kk-KZ"/>
        </w:rPr>
        <w:t>технологияларды колдонуунун дидактикалык негиздерин талдоонун негизинде:</w:t>
      </w:r>
    </w:p>
    <w:p w14:paraId="513E4059" w14:textId="77777777" w:rsidR="00D624EC" w:rsidRPr="004A48A5" w:rsidRDefault="00D624EC" w:rsidP="00D57522">
      <w:pPr>
        <w:pStyle w:val="a7"/>
        <w:numPr>
          <w:ilvl w:val="0"/>
          <w:numId w:val="5"/>
        </w:numPr>
        <w:shd w:val="clear" w:color="auto" w:fill="FFFFFF"/>
        <w:tabs>
          <w:tab w:val="left" w:pos="90"/>
          <w:tab w:val="left" w:pos="633"/>
          <w:tab w:val="left" w:pos="1134"/>
        </w:tabs>
        <w:adjustRightInd w:val="0"/>
        <w:spacing w:line="264" w:lineRule="auto"/>
        <w:ind w:left="0" w:right="28" w:firstLine="635"/>
        <w:contextualSpacing/>
        <w:rPr>
          <w:spacing w:val="-1"/>
          <w:sz w:val="28"/>
          <w:szCs w:val="28"/>
          <w:lang w:val="kk-KZ"/>
        </w:rPr>
      </w:pPr>
      <w:r>
        <w:rPr>
          <w:spacing w:val="-1"/>
          <w:sz w:val="28"/>
          <w:szCs w:val="28"/>
          <w:lang w:val="kk-KZ"/>
        </w:rPr>
        <w:t>б</w:t>
      </w:r>
      <w:r w:rsidRPr="004A48A5">
        <w:rPr>
          <w:spacing w:val="-1"/>
          <w:sz w:val="28"/>
          <w:szCs w:val="28"/>
          <w:lang w:val="kk-KZ"/>
        </w:rPr>
        <w:t>изнес</w:t>
      </w:r>
      <w:r>
        <w:rPr>
          <w:spacing w:val="-1"/>
          <w:sz w:val="28"/>
          <w:szCs w:val="28"/>
          <w:lang w:val="kk-KZ"/>
        </w:rPr>
        <w:t>-</w:t>
      </w:r>
      <w:r w:rsidRPr="004A48A5">
        <w:rPr>
          <w:spacing w:val="-1"/>
          <w:sz w:val="28"/>
          <w:szCs w:val="28"/>
          <w:lang w:val="kk-KZ"/>
        </w:rPr>
        <w:t>пландоонун милдеттерин чечүүнүн адистештирилген программалык каражаттары бар экендигине карабай аларды кесиптик ишмердүүлүктө, ошондой эле билим берүү процессинде колдонуу дайым эле мүмкүн эместиги байкалды;</w:t>
      </w:r>
    </w:p>
    <w:p w14:paraId="5C378958" w14:textId="77777777" w:rsidR="00D624EC" w:rsidRPr="00CD7C28" w:rsidRDefault="00D624EC" w:rsidP="00D57522">
      <w:pPr>
        <w:pStyle w:val="a7"/>
        <w:numPr>
          <w:ilvl w:val="0"/>
          <w:numId w:val="5"/>
        </w:numPr>
        <w:shd w:val="clear" w:color="auto" w:fill="FFFFFF"/>
        <w:tabs>
          <w:tab w:val="left" w:pos="90"/>
          <w:tab w:val="left" w:pos="633"/>
          <w:tab w:val="left" w:pos="1134"/>
        </w:tabs>
        <w:adjustRightInd w:val="0"/>
        <w:spacing w:line="264" w:lineRule="auto"/>
        <w:ind w:left="0" w:right="28" w:firstLine="633"/>
        <w:contextualSpacing/>
        <w:rPr>
          <w:spacing w:val="-1"/>
          <w:sz w:val="28"/>
          <w:szCs w:val="28"/>
          <w:lang w:val="kk-KZ"/>
        </w:rPr>
      </w:pPr>
      <w:r w:rsidRPr="004A48A5">
        <w:rPr>
          <w:sz w:val="28"/>
          <w:szCs w:val="28"/>
          <w:lang w:val="kk-KZ"/>
        </w:rPr>
        <w:t>кеңири колдонулган Microsoft Office базалык программалар жыйындысы бизнес</w:t>
      </w:r>
      <w:r>
        <w:rPr>
          <w:sz w:val="28"/>
          <w:szCs w:val="28"/>
          <w:lang w:val="kk-KZ"/>
        </w:rPr>
        <w:t>-</w:t>
      </w:r>
      <w:r w:rsidRPr="004A48A5">
        <w:rPr>
          <w:sz w:val="28"/>
          <w:szCs w:val="28"/>
          <w:lang w:val="kk-KZ"/>
        </w:rPr>
        <w:t>пландоонун милдеттерин ийгиликтүү чечүүгө мүмкүнчүлүк берээри такталды.</w:t>
      </w:r>
    </w:p>
    <w:p w14:paraId="599CEE34" w14:textId="0EE461B3" w:rsidR="00D624EC" w:rsidRPr="00A57D3D" w:rsidRDefault="00D624EC" w:rsidP="00D624EC">
      <w:pPr>
        <w:shd w:val="clear" w:color="auto" w:fill="FFFFFF"/>
        <w:tabs>
          <w:tab w:val="left" w:pos="90"/>
          <w:tab w:val="left" w:pos="633"/>
        </w:tabs>
        <w:adjustRightInd w:val="0"/>
        <w:spacing w:line="264" w:lineRule="auto"/>
        <w:ind w:right="28" w:firstLine="567"/>
        <w:contextualSpacing/>
        <w:jc w:val="both"/>
        <w:rPr>
          <w:sz w:val="28"/>
          <w:szCs w:val="28"/>
          <w:lang w:val="kk-KZ"/>
        </w:rPr>
      </w:pPr>
      <w:r w:rsidRPr="00A57D3D">
        <w:rPr>
          <w:sz w:val="28"/>
          <w:szCs w:val="28"/>
          <w:lang w:val="kk-KZ"/>
        </w:rPr>
        <w:t>Берилген педагогикалык изилдөөнүн алкагында студенттерди кесиптик ишмердүүлүккө даярдоонун ийгиликтүүлүгүнүн критерийлерин аныктоо үчүн маалыматтык технологиялардын каражаттары аркылуу бизнес-планды даярдоону студенттердин ишмердүүлүгүнүн түрү катары карайбыз. Адам ишмердүүлүгүнүн психологиялык түзүлүшүн кароодо жана “түшүнүүнү” анализдөөдө П.Я. Гальперин тарабынан аракеттин ориентирлөөчү негизи (АОН) татаал түзүлүш катары бөлүнүп көрсөтүлгөн. П.Я. Гальперин боюнча АОН</w:t>
      </w:r>
      <w:r>
        <w:rPr>
          <w:sz w:val="28"/>
          <w:szCs w:val="28"/>
          <w:lang w:val="kk-KZ"/>
        </w:rPr>
        <w:t>го</w:t>
      </w:r>
      <w:r w:rsidRPr="00A57D3D">
        <w:rPr>
          <w:sz w:val="28"/>
          <w:szCs w:val="28"/>
          <w:lang w:val="kk-KZ"/>
        </w:rPr>
        <w:t xml:space="preserve"> кирген теориялык билим жыйындысы (ориентирлер) адамдын предметтик аракетин түзүү менен теориялык ишмердүүлүктүн объектисинен багытталган ишмердүүлүктүн маанилүү бөлүгүнө айланат. Аракеттин айрым мүнөздөмөлөрү болуп П.Я. Гальпериндин ою боюнча аракеттин өзүнөн ажыратып кароого мүмкүн болбогон билгичтик жана көндүмдөр эсептелишет. «Программаланган билим берүүнүн психологиялык негиздери тууралуу» макаласында П.Я. Гальперин окутуу</w:t>
      </w:r>
      <w:r>
        <w:rPr>
          <w:sz w:val="28"/>
          <w:szCs w:val="28"/>
          <w:lang w:val="kk-KZ"/>
        </w:rPr>
        <w:t>-</w:t>
      </w:r>
      <w:r w:rsidRPr="00A57D3D">
        <w:rPr>
          <w:sz w:val="28"/>
          <w:szCs w:val="28"/>
          <w:lang w:val="kk-KZ"/>
        </w:rPr>
        <w:t xml:space="preserve">үйрөтүү деп жыйынтыгында билим алуучунун жаңы билимге ээ болуусуна же мурдагы билими, иш билгилүүлүгү жаңы сапаттарга ээ болуусуна алып келген ар түрдөгү ишмердүүлүктү атайт. Билим берүү процессин ишмердүүлүк катары кароо билим, </w:t>
      </w:r>
      <w:r w:rsidR="00FC2318">
        <w:rPr>
          <w:sz w:val="28"/>
          <w:szCs w:val="28"/>
          <w:lang w:val="kk-KZ"/>
        </w:rPr>
        <w:t xml:space="preserve">билгичтиктер </w:t>
      </w:r>
      <w:r w:rsidR="00FC2318" w:rsidRPr="00A57D3D">
        <w:rPr>
          <w:sz w:val="28"/>
          <w:szCs w:val="28"/>
          <w:lang w:val="kk-KZ"/>
        </w:rPr>
        <w:t xml:space="preserve">жана </w:t>
      </w:r>
      <w:r w:rsidRPr="00A57D3D">
        <w:rPr>
          <w:sz w:val="28"/>
          <w:szCs w:val="28"/>
          <w:lang w:val="kk-KZ"/>
        </w:rPr>
        <w:t xml:space="preserve">көндүмдөр катыштарын принципиалдуу түрдө башкача кароону талап кылат. Аныкталган касиеттери менен өз ара аракеттенишкен көндүмдөр менен </w:t>
      </w:r>
      <w:r>
        <w:rPr>
          <w:sz w:val="28"/>
          <w:szCs w:val="28"/>
          <w:lang w:val="kk-KZ"/>
        </w:rPr>
        <w:t>билгичтиктерге</w:t>
      </w:r>
      <w:r w:rsidRPr="00A57D3D">
        <w:rPr>
          <w:sz w:val="28"/>
          <w:szCs w:val="28"/>
          <w:lang w:val="kk-KZ"/>
        </w:rPr>
        <w:t xml:space="preserve"> билим карама- каршы коюлбастан алардын бир бөлүгү катары каралышы керек. </w:t>
      </w:r>
      <w:r>
        <w:rPr>
          <w:sz w:val="28"/>
          <w:szCs w:val="28"/>
          <w:lang w:val="kk-KZ"/>
        </w:rPr>
        <w:t>Билим алуучунун</w:t>
      </w:r>
      <w:r w:rsidRPr="00A57D3D">
        <w:rPr>
          <w:sz w:val="28"/>
          <w:szCs w:val="28"/>
          <w:lang w:val="kk-KZ"/>
        </w:rPr>
        <w:t xml:space="preserve"> иш-аракеттеринен тышкары деле билим өздөштүрүлөт, сакталат деп айтуу туура эмес.</w:t>
      </w:r>
    </w:p>
    <w:p w14:paraId="746B16AE" w14:textId="3E238455" w:rsidR="00D624EC" w:rsidRPr="00A57D3D" w:rsidRDefault="00D624EC" w:rsidP="00D624EC">
      <w:pPr>
        <w:shd w:val="clear" w:color="auto" w:fill="FFFFFF"/>
        <w:tabs>
          <w:tab w:val="left" w:pos="90"/>
          <w:tab w:val="left" w:pos="633"/>
        </w:tabs>
        <w:adjustRightInd w:val="0"/>
        <w:spacing w:line="264" w:lineRule="auto"/>
        <w:ind w:right="28" w:firstLine="567"/>
        <w:contextualSpacing/>
        <w:jc w:val="both"/>
        <w:rPr>
          <w:sz w:val="28"/>
          <w:szCs w:val="28"/>
          <w:lang w:val="kk-KZ"/>
        </w:rPr>
      </w:pPr>
      <w:r w:rsidRPr="00A57D3D">
        <w:rPr>
          <w:sz w:val="28"/>
          <w:szCs w:val="28"/>
          <w:lang w:val="kk-KZ"/>
        </w:rPr>
        <w:lastRenderedPageBreak/>
        <w:t>Жогоруда айтылгандардын негизинде адам аракетти ишке ашырууда реалдуу таянган, курамына алдыда алына турган объектинин элесин, иш-аракеттердин майда-чүйдөсүнө чейинки планын камтып турган шарттардын системасын АОН катары карайбыз.</w:t>
      </w:r>
    </w:p>
    <w:p w14:paraId="4B521097" w14:textId="3DFD8DEC" w:rsidR="00D624EC" w:rsidRPr="00A57D3D" w:rsidRDefault="00D624EC" w:rsidP="00D624EC">
      <w:pPr>
        <w:shd w:val="clear" w:color="auto" w:fill="FFFFFF"/>
        <w:tabs>
          <w:tab w:val="left" w:pos="90"/>
          <w:tab w:val="left" w:pos="633"/>
        </w:tabs>
        <w:adjustRightInd w:val="0"/>
        <w:spacing w:line="264" w:lineRule="auto"/>
        <w:ind w:right="28" w:firstLine="567"/>
        <w:contextualSpacing/>
        <w:jc w:val="both"/>
        <w:rPr>
          <w:sz w:val="28"/>
          <w:szCs w:val="28"/>
          <w:lang w:val="kk-KZ"/>
        </w:rPr>
      </w:pPr>
      <w:r w:rsidRPr="00A57D3D">
        <w:rPr>
          <w:sz w:val="28"/>
          <w:szCs w:val="28"/>
          <w:lang w:val="kk-KZ"/>
        </w:rPr>
        <w:t xml:space="preserve">Бизнес-пландоонун милдеттерин маалыматтык технологиялар каражаттары аркылуу аткарууда АОН үч аймакта калыптанат: маалыматтык технологиялар, бизнес-пландоо жана бизнес-пландоодо маалыматтык технологияларды пайдалануу. Бул ишмердүүлүктүн жыйынтыгы катары ошол эле аймактарда билим калыптанып, </w:t>
      </w:r>
      <w:r w:rsidR="00FC2318" w:rsidRPr="00A57D3D">
        <w:rPr>
          <w:sz w:val="28"/>
          <w:szCs w:val="28"/>
          <w:lang w:val="kk-KZ"/>
        </w:rPr>
        <w:t xml:space="preserve">билгичтиктер </w:t>
      </w:r>
      <w:r w:rsidRPr="00A57D3D">
        <w:rPr>
          <w:sz w:val="28"/>
          <w:szCs w:val="28"/>
          <w:lang w:val="kk-KZ"/>
        </w:rPr>
        <w:t xml:space="preserve">жана </w:t>
      </w:r>
      <w:r w:rsidR="00FC2318" w:rsidRPr="00A57D3D">
        <w:rPr>
          <w:sz w:val="28"/>
          <w:szCs w:val="28"/>
          <w:lang w:val="kk-KZ"/>
        </w:rPr>
        <w:t xml:space="preserve">көндүмдөр </w:t>
      </w:r>
      <w:r w:rsidRPr="00A57D3D">
        <w:rPr>
          <w:sz w:val="28"/>
          <w:szCs w:val="28"/>
          <w:lang w:val="kk-KZ"/>
        </w:rPr>
        <w:t xml:space="preserve">пайда болот. Келечектеги кесиптик ишмердүүлүктүн жалпыланган багыттоочусу катары студенттерге </w:t>
      </w:r>
      <w:r w:rsidR="00FC2318">
        <w:rPr>
          <w:sz w:val="28"/>
          <w:szCs w:val="28"/>
          <w:lang w:val="kk-KZ"/>
        </w:rPr>
        <w:t>башкаруу</w:t>
      </w:r>
      <w:r w:rsidRPr="00A57D3D">
        <w:rPr>
          <w:sz w:val="28"/>
          <w:szCs w:val="28"/>
          <w:lang w:val="kk-KZ"/>
        </w:rPr>
        <w:t xml:space="preserve"> жана бизнес-пландоо тармактарындагы адистиктери боюнча жогорку кесиптик билим берүүнүн стандарттарында чагылдырылган милдеттер көрсөтүлөт. </w:t>
      </w:r>
      <w:r w:rsidR="00FC2318" w:rsidRPr="00547DE1">
        <w:rPr>
          <w:sz w:val="28"/>
          <w:szCs w:val="28"/>
          <w:lang w:val="kk-KZ"/>
        </w:rPr>
        <w:t>“</w:t>
      </w:r>
      <w:r w:rsidR="006C0412">
        <w:rPr>
          <w:sz w:val="28"/>
          <w:szCs w:val="28"/>
          <w:lang w:val="kk-KZ"/>
        </w:rPr>
        <w:t>Башкаруудагы маалыматтык технологиялар</w:t>
      </w:r>
      <w:r w:rsidR="00FC2318" w:rsidRPr="00547DE1">
        <w:rPr>
          <w:sz w:val="28"/>
          <w:szCs w:val="28"/>
          <w:lang w:val="kk-KZ"/>
        </w:rPr>
        <w:t>”</w:t>
      </w:r>
      <w:r w:rsidRPr="00A57D3D">
        <w:rPr>
          <w:sz w:val="28"/>
          <w:szCs w:val="28"/>
          <w:lang w:val="kk-KZ"/>
        </w:rPr>
        <w:t xml:space="preserve"> курсунун калыптандыруучу экспериментинин ар бир баскычында объектинин элеси жана аракеттердин такталган планы берилет.</w:t>
      </w:r>
    </w:p>
    <w:p w14:paraId="2653429B" w14:textId="77777777" w:rsidR="00D624EC" w:rsidRPr="00A57D3D" w:rsidRDefault="00D624EC" w:rsidP="00D624EC">
      <w:pPr>
        <w:shd w:val="clear" w:color="auto" w:fill="FFFFFF"/>
        <w:tabs>
          <w:tab w:val="left" w:pos="90"/>
          <w:tab w:val="left" w:pos="633"/>
        </w:tabs>
        <w:adjustRightInd w:val="0"/>
        <w:spacing w:line="264" w:lineRule="auto"/>
        <w:ind w:right="28" w:firstLine="567"/>
        <w:contextualSpacing/>
        <w:jc w:val="both"/>
        <w:rPr>
          <w:sz w:val="28"/>
          <w:szCs w:val="28"/>
          <w:lang w:val="kk-KZ"/>
        </w:rPr>
      </w:pPr>
      <w:r w:rsidRPr="00A57D3D">
        <w:rPr>
          <w:sz w:val="28"/>
          <w:szCs w:val="28"/>
          <w:lang w:val="kk-KZ"/>
        </w:rPr>
        <w:t>Бизнес-пландоонун маселелерин маалыматтык технологиялар каражаттары менен чыгаруу процессинде АОН биз тараптан эки аспект катары каралат:</w:t>
      </w:r>
    </w:p>
    <w:p w14:paraId="632EEE4D" w14:textId="77777777" w:rsidR="00D624EC" w:rsidRPr="00A57D3D" w:rsidRDefault="00D624EC" w:rsidP="00D57522">
      <w:pPr>
        <w:pStyle w:val="a7"/>
        <w:numPr>
          <w:ilvl w:val="0"/>
          <w:numId w:val="5"/>
        </w:numPr>
        <w:shd w:val="clear" w:color="auto" w:fill="FFFFFF"/>
        <w:tabs>
          <w:tab w:val="left" w:pos="90"/>
          <w:tab w:val="left" w:pos="633"/>
          <w:tab w:val="left" w:pos="1134"/>
        </w:tabs>
        <w:adjustRightInd w:val="0"/>
        <w:spacing w:line="264" w:lineRule="auto"/>
        <w:ind w:left="0" w:right="28" w:firstLine="633"/>
        <w:contextualSpacing/>
        <w:rPr>
          <w:sz w:val="28"/>
          <w:szCs w:val="28"/>
          <w:lang w:val="kk-KZ"/>
        </w:rPr>
      </w:pPr>
      <w:r w:rsidRPr="00A57D3D">
        <w:rPr>
          <w:sz w:val="28"/>
          <w:szCs w:val="28"/>
          <w:lang w:val="kk-KZ"/>
        </w:rPr>
        <w:t>АОН бизнес-пландоонун милдеттерин маалыматтык технологиялардын каражаттары менен чечүүдөгү баштапкы маалыматтар (берилиштер), алына турган объектинин элеси (түспөлү), алдыдагы жыйынтыктын моделин алуудагы баштапкы маалыматтарды өзгөртүү тартиби тууралуу студенттин элестетүүлөр системасы катары каралат.</w:t>
      </w:r>
    </w:p>
    <w:p w14:paraId="1A78F071" w14:textId="77777777" w:rsidR="00D624EC" w:rsidRPr="00A57D3D" w:rsidRDefault="00D624EC" w:rsidP="00D57522">
      <w:pPr>
        <w:pStyle w:val="a7"/>
        <w:numPr>
          <w:ilvl w:val="0"/>
          <w:numId w:val="5"/>
        </w:numPr>
        <w:shd w:val="clear" w:color="auto" w:fill="FFFFFF"/>
        <w:tabs>
          <w:tab w:val="left" w:pos="90"/>
          <w:tab w:val="left" w:pos="633"/>
          <w:tab w:val="left" w:pos="1134"/>
        </w:tabs>
        <w:adjustRightInd w:val="0"/>
        <w:spacing w:line="264" w:lineRule="auto"/>
        <w:ind w:left="0" w:right="28" w:firstLine="633"/>
        <w:contextualSpacing/>
        <w:rPr>
          <w:sz w:val="28"/>
          <w:szCs w:val="28"/>
          <w:lang w:val="kk-KZ"/>
        </w:rPr>
      </w:pPr>
      <w:r w:rsidRPr="00A57D3D">
        <w:rPr>
          <w:sz w:val="28"/>
          <w:szCs w:val="28"/>
          <w:lang w:val="kk-KZ"/>
        </w:rPr>
        <w:t>АОН студенттердин бизнес-пландоодо маалыматтык технологияларды колдонууга (б.а. келечектеги кесиптик ишмердүүлүктө) даяр деген моделинин бирдиктүү түзүлүш элементи катары каралат.</w:t>
      </w:r>
    </w:p>
    <w:p w14:paraId="2CACEB2E" w14:textId="77777777" w:rsidR="00D624EC" w:rsidRPr="00A57D3D" w:rsidRDefault="00D624EC" w:rsidP="00D624EC">
      <w:pPr>
        <w:shd w:val="clear" w:color="auto" w:fill="FFFFFF"/>
        <w:tabs>
          <w:tab w:val="left" w:pos="0"/>
          <w:tab w:val="left" w:pos="90"/>
          <w:tab w:val="left" w:pos="1134"/>
        </w:tabs>
        <w:adjustRightInd w:val="0"/>
        <w:spacing w:line="264" w:lineRule="auto"/>
        <w:ind w:right="28" w:firstLine="567"/>
        <w:contextualSpacing/>
        <w:jc w:val="both"/>
        <w:rPr>
          <w:sz w:val="28"/>
          <w:szCs w:val="28"/>
          <w:lang w:val="kk-KZ"/>
        </w:rPr>
      </w:pPr>
      <w:r w:rsidRPr="00A57D3D">
        <w:rPr>
          <w:sz w:val="28"/>
          <w:szCs w:val="28"/>
          <w:lang w:val="kk-KZ"/>
        </w:rPr>
        <w:t>Билим берүүнүн жалпы мыйзам ченемдүүлүктөрүнүн көз карашы боюнча кесиптик даяр болуунун калыптануусу С.И. Архангельскийдин, А.А. Вербицкийдин, В.Г. Гершунскийдин, Э. Мамбетакуновдун, Т.М. Сияевдин ж.б. эмгектеринде чагылдырылган. Азыркы учурда педагогика боюнча изилдөө иштеринде кесиптик ишмердүүлүккө даяр болуу тууралуу түшүнүктөрдү А. Онгарбаева, В, Исакова, А.С. Раимкулова, А. Муздыбаева, Т.Э. Исаковдун изилдөөлөрүндө кездештиребиз.</w:t>
      </w:r>
    </w:p>
    <w:p w14:paraId="00C70C2C" w14:textId="77777777" w:rsidR="00D624EC" w:rsidRPr="00A57D3D" w:rsidRDefault="00D624EC" w:rsidP="00D624EC">
      <w:pPr>
        <w:shd w:val="clear" w:color="auto" w:fill="FFFFFF"/>
        <w:tabs>
          <w:tab w:val="left" w:pos="0"/>
          <w:tab w:val="left" w:pos="90"/>
          <w:tab w:val="left" w:pos="1134"/>
        </w:tabs>
        <w:adjustRightInd w:val="0"/>
        <w:spacing w:line="264" w:lineRule="auto"/>
        <w:ind w:right="28" w:firstLine="567"/>
        <w:contextualSpacing/>
        <w:jc w:val="both"/>
        <w:rPr>
          <w:sz w:val="28"/>
          <w:szCs w:val="28"/>
          <w:lang w:val="kk-KZ"/>
        </w:rPr>
      </w:pPr>
      <w:r w:rsidRPr="00A57D3D">
        <w:rPr>
          <w:sz w:val="28"/>
          <w:szCs w:val="28"/>
          <w:lang w:val="kk-KZ"/>
        </w:rPr>
        <w:t xml:space="preserve">Биздин изилдөөбүз үчүн кесиптик ишмердүүлүктө маалыматтык технологияларды колдонууга даяр болуу каралган эмгектер өзгөчө кызыгууну жаратышат (Л.А. Денисова, Г.А. Кручинина, Л.В. Кулева, Р В Жариков, Ж В. Иноземцева, ЕМ , Разинкина, А.Д. Токтомаметов, А.А. Умарбекова). Коюлган көйгөйдүн чечилишине болгон түрдүү мамилелерге жана кесиптик ишмердүүлүктө маалыматтык технологияларды колдонууга даяр болуу моделиндеги компоненттердин мүмкүн болгон түрлөрүнө карабастан, бардык аталган изилдөөлөр даяр болууну кесиптик компоненттерден түзүлгөн, өзүнө </w:t>
      </w:r>
      <w:r w:rsidRPr="00A57D3D">
        <w:rPr>
          <w:sz w:val="28"/>
          <w:szCs w:val="28"/>
          <w:lang w:val="kk-KZ"/>
        </w:rPr>
        <w:lastRenderedPageBreak/>
        <w:t>билим, билгичтиктер жана көндүмдөрдү камтыган бирдиктүү комплекс катары карашат.</w:t>
      </w:r>
    </w:p>
    <w:p w14:paraId="6F2A99E5" w14:textId="77777777" w:rsidR="00D624EC" w:rsidRPr="001A34A1" w:rsidRDefault="00D624EC" w:rsidP="00D624EC">
      <w:pPr>
        <w:shd w:val="clear" w:color="auto" w:fill="FFFFFF"/>
        <w:tabs>
          <w:tab w:val="left" w:pos="0"/>
          <w:tab w:val="left" w:pos="90"/>
          <w:tab w:val="left" w:pos="1134"/>
        </w:tabs>
        <w:adjustRightInd w:val="0"/>
        <w:spacing w:line="264" w:lineRule="auto"/>
        <w:ind w:right="28" w:firstLine="567"/>
        <w:contextualSpacing/>
        <w:jc w:val="both"/>
        <w:rPr>
          <w:sz w:val="28"/>
          <w:szCs w:val="28"/>
          <w:lang w:val="kk-KZ"/>
        </w:rPr>
      </w:pPr>
      <w:r w:rsidRPr="001A34A1">
        <w:rPr>
          <w:sz w:val="28"/>
          <w:szCs w:val="28"/>
          <w:lang w:val="kk-KZ"/>
        </w:rPr>
        <w:t xml:space="preserve">Калыптанган АОН аракетти аткаруу шарттарынын системасы катары студенттердин кесиптик ишмердүүлүктө маалыматтык технологияларды колдонууга болгон даяр болуу үлгүсүнө сиӊиримдүү бөлүк катары кирет да, бир жагынан алып караганда башка түзүүчүлөргө көз каранды болуп, экинчи жагынан караганда – даяр болуунун башка түзүүчүлөрүнө таасирин тийгизет. </w:t>
      </w:r>
    </w:p>
    <w:p w14:paraId="505EE2F3" w14:textId="174FDDC0" w:rsidR="00D624EC" w:rsidRPr="001A34A1" w:rsidRDefault="00D624EC" w:rsidP="00D624EC">
      <w:pPr>
        <w:shd w:val="clear" w:color="auto" w:fill="FFFFFF"/>
        <w:tabs>
          <w:tab w:val="left" w:pos="0"/>
          <w:tab w:val="left" w:pos="90"/>
          <w:tab w:val="left" w:pos="1134"/>
        </w:tabs>
        <w:adjustRightInd w:val="0"/>
        <w:spacing w:line="264" w:lineRule="auto"/>
        <w:ind w:right="28" w:firstLine="567"/>
        <w:contextualSpacing/>
        <w:jc w:val="both"/>
        <w:rPr>
          <w:sz w:val="28"/>
          <w:szCs w:val="28"/>
          <w:lang w:val="kk-KZ"/>
        </w:rPr>
      </w:pPr>
      <w:r w:rsidRPr="001A34A1">
        <w:rPr>
          <w:sz w:val="28"/>
          <w:szCs w:val="28"/>
          <w:lang w:val="kk-KZ"/>
        </w:rPr>
        <w:t>В.П. Беспалько педагогикалык технологиянын түзүүчүлөрүн карап жатып, педагогикалык технологиянын максаты диагностикалык түрдө коюлушуна көңүл бурган, б.а. аны ишке ашыруу даражасы тууралуу маанилүү бүтүм чыгарып, берилген убакытта ага жетүүнүн кепилдигин камсыздоочу, так аныкталган диагностикалык процессти түзүү менен максат ишке ашаарын айткан.</w:t>
      </w:r>
    </w:p>
    <w:p w14:paraId="633553ED" w14:textId="77777777" w:rsidR="00D624EC" w:rsidRPr="001A34A1" w:rsidRDefault="00D624EC" w:rsidP="00D624EC">
      <w:pPr>
        <w:shd w:val="clear" w:color="auto" w:fill="FFFFFF"/>
        <w:tabs>
          <w:tab w:val="left" w:pos="0"/>
          <w:tab w:val="left" w:pos="90"/>
          <w:tab w:val="left" w:pos="1134"/>
        </w:tabs>
        <w:adjustRightInd w:val="0"/>
        <w:spacing w:line="264" w:lineRule="auto"/>
        <w:ind w:right="28" w:firstLine="567"/>
        <w:contextualSpacing/>
        <w:jc w:val="both"/>
        <w:rPr>
          <w:sz w:val="28"/>
          <w:szCs w:val="28"/>
          <w:lang w:val="kk-KZ"/>
        </w:rPr>
      </w:pPr>
      <w:r w:rsidRPr="001A34A1">
        <w:rPr>
          <w:sz w:val="28"/>
          <w:szCs w:val="28"/>
          <w:lang w:val="kk-KZ"/>
        </w:rPr>
        <w:t>Процесстин сапатын же сапаттуу продуктту баалоо акыркы жыйынтыктын эталону</w:t>
      </w:r>
      <w:r w:rsidR="004D1453">
        <w:rPr>
          <w:sz w:val="28"/>
          <w:szCs w:val="28"/>
          <w:lang w:val="kk-KZ"/>
        </w:rPr>
        <w:t xml:space="preserve"> – </w:t>
      </w:r>
      <w:r w:rsidRPr="001A34A1">
        <w:rPr>
          <w:sz w:val="28"/>
          <w:szCs w:val="28"/>
          <w:lang w:val="kk-KZ"/>
        </w:rPr>
        <w:t>сапаттын кандайдыр бир ченеминин б.а. ЖОЖ</w:t>
      </w:r>
      <w:r w:rsidR="004D1453">
        <w:rPr>
          <w:sz w:val="28"/>
          <w:szCs w:val="28"/>
          <w:lang w:val="kk-KZ"/>
        </w:rPr>
        <w:t>дун</w:t>
      </w:r>
      <w:r w:rsidRPr="001A34A1">
        <w:rPr>
          <w:sz w:val="28"/>
          <w:szCs w:val="28"/>
          <w:lang w:val="kk-KZ"/>
        </w:rPr>
        <w:t xml:space="preserve"> бүтүрүүчүлөрүнүн даяр болуу сапатынын эталонунун бар болуусу менен гана мүмкүн экендигин далилдеген орус окумуштуулары В.М. Соколов, И.В. Гребенев, Л.Н. Захарова, В.В. Соколова жана кыргыз окумуштуусу </w:t>
      </w:r>
      <w:bookmarkStart w:id="3" w:name="_Hlk152453074"/>
      <w:r w:rsidRPr="001A34A1">
        <w:rPr>
          <w:sz w:val="28"/>
          <w:szCs w:val="28"/>
          <w:lang w:val="kk-KZ"/>
        </w:rPr>
        <w:t>А.Д. Токтомаметов, изилдөөчү А.А. Умарбекова</w:t>
      </w:r>
      <w:bookmarkEnd w:id="3"/>
      <w:r w:rsidRPr="001A34A1">
        <w:rPr>
          <w:sz w:val="28"/>
          <w:szCs w:val="28"/>
          <w:lang w:val="kk-KZ"/>
        </w:rPr>
        <w:t xml:space="preserve"> менен биз </w:t>
      </w:r>
      <w:r w:rsidR="004D1453">
        <w:rPr>
          <w:sz w:val="28"/>
          <w:szCs w:val="28"/>
          <w:lang w:val="kk-KZ"/>
        </w:rPr>
        <w:t>бир ойдобуз</w:t>
      </w:r>
      <w:r w:rsidRPr="001A34A1">
        <w:rPr>
          <w:sz w:val="28"/>
          <w:szCs w:val="28"/>
          <w:lang w:val="kk-KZ"/>
        </w:rPr>
        <w:t xml:space="preserve">. Кесиптик ишмердүүлүккө болгон даяр болуу билим берүүнүн бардык элементтеринин, бүтүн кесиптик ишмердүүлүктү түзүүчү окуу дисциплиналарынын бөлүктөрүнүн жыйындысына ээ болуу менен менен аныкталат. Айтылгандарга ылайык, маалыматтык технологиялар каражаттары менен бизнес-пландоонун милдеттерин чечүү процессиндеги студенттин </w:t>
      </w:r>
      <w:r w:rsidRPr="004D1453">
        <w:rPr>
          <w:i/>
          <w:iCs/>
          <w:sz w:val="28"/>
          <w:szCs w:val="28"/>
          <w:lang w:val="kk-KZ"/>
        </w:rPr>
        <w:t>аракетин ориентирлөөчү негизин</w:t>
      </w:r>
      <w:r w:rsidRPr="001A34A1">
        <w:rPr>
          <w:sz w:val="28"/>
          <w:szCs w:val="28"/>
          <w:lang w:val="kk-KZ"/>
        </w:rPr>
        <w:t xml:space="preserve"> калыптандырууну ЖОЖдун бүтүрүүчүсүн уюштуруу-башкаруу ишмердүүлүгүнө даярдоочу жалпы системасынын бир бөлүгү катары карайбыз.</w:t>
      </w:r>
    </w:p>
    <w:p w14:paraId="0FE18829" w14:textId="319F045D" w:rsidR="00D624EC" w:rsidRDefault="00D624EC" w:rsidP="00D624EC">
      <w:pPr>
        <w:pStyle w:val="a8"/>
        <w:spacing w:line="264" w:lineRule="auto"/>
        <w:ind w:firstLine="567"/>
        <w:jc w:val="both"/>
        <w:rPr>
          <w:spacing w:val="-1"/>
          <w:sz w:val="28"/>
          <w:szCs w:val="28"/>
          <w:lang w:val="kk-KZ"/>
        </w:rPr>
      </w:pPr>
      <w:r w:rsidRPr="004A48A5">
        <w:rPr>
          <w:sz w:val="28"/>
          <w:szCs w:val="28"/>
          <w:lang w:val="kk-KZ"/>
        </w:rPr>
        <w:t>Экинчи</w:t>
      </w:r>
      <w:r w:rsidRPr="004A48A5">
        <w:rPr>
          <w:spacing w:val="1"/>
          <w:sz w:val="28"/>
          <w:szCs w:val="28"/>
          <w:lang w:val="kk-KZ"/>
        </w:rPr>
        <w:t xml:space="preserve"> </w:t>
      </w:r>
      <w:r w:rsidRPr="004A48A5">
        <w:rPr>
          <w:sz w:val="28"/>
          <w:szCs w:val="28"/>
          <w:lang w:val="kk-KZ"/>
        </w:rPr>
        <w:t>глава</w:t>
      </w:r>
      <w:r w:rsidRPr="004A48A5">
        <w:rPr>
          <w:spacing w:val="1"/>
          <w:sz w:val="28"/>
          <w:szCs w:val="28"/>
          <w:lang w:val="kk-KZ"/>
        </w:rPr>
        <w:t xml:space="preserve"> </w:t>
      </w:r>
      <w:r w:rsidRPr="004A48A5">
        <w:rPr>
          <w:sz w:val="28"/>
          <w:szCs w:val="28"/>
          <w:lang w:val="kk-KZ"/>
        </w:rPr>
        <w:t>«</w:t>
      </w:r>
      <w:r w:rsidRPr="004A48A5">
        <w:rPr>
          <w:b/>
          <w:sz w:val="28"/>
          <w:szCs w:val="28"/>
          <w:lang w:val="kk-KZ"/>
        </w:rPr>
        <w:t>Изилдөөнүн методдору</w:t>
      </w:r>
      <w:r w:rsidR="008A4E07" w:rsidRPr="008A4E07">
        <w:rPr>
          <w:b/>
          <w:sz w:val="28"/>
          <w:szCs w:val="28"/>
          <w:lang w:val="kk-KZ"/>
        </w:rPr>
        <w:t xml:space="preserve"> </w:t>
      </w:r>
      <w:r w:rsidR="008A4E07" w:rsidRPr="004A48A5">
        <w:rPr>
          <w:b/>
          <w:sz w:val="28"/>
          <w:szCs w:val="28"/>
          <w:lang w:val="kk-KZ"/>
        </w:rPr>
        <w:t>жана</w:t>
      </w:r>
      <w:r w:rsidR="008A4E07" w:rsidRPr="008A4E07">
        <w:rPr>
          <w:b/>
          <w:sz w:val="28"/>
          <w:szCs w:val="28"/>
          <w:lang w:val="kk-KZ"/>
        </w:rPr>
        <w:t xml:space="preserve"> ал</w:t>
      </w:r>
      <w:r w:rsidR="008A4E07">
        <w:rPr>
          <w:b/>
          <w:sz w:val="28"/>
          <w:szCs w:val="28"/>
          <w:lang w:val="kk-KZ"/>
        </w:rPr>
        <w:t>арды ишке ашыруу технологиясы</w:t>
      </w:r>
      <w:r w:rsidRPr="004A48A5">
        <w:rPr>
          <w:sz w:val="28"/>
          <w:szCs w:val="28"/>
          <w:lang w:val="kk-KZ"/>
        </w:rPr>
        <w:t>» деп</w:t>
      </w:r>
      <w:r w:rsidRPr="004A48A5">
        <w:rPr>
          <w:spacing w:val="1"/>
          <w:sz w:val="28"/>
          <w:szCs w:val="28"/>
          <w:lang w:val="kk-KZ"/>
        </w:rPr>
        <w:t xml:space="preserve"> </w:t>
      </w:r>
      <w:r w:rsidRPr="004A48A5">
        <w:rPr>
          <w:sz w:val="28"/>
          <w:szCs w:val="28"/>
          <w:lang w:val="kk-KZ"/>
        </w:rPr>
        <w:t>аталып,</w:t>
      </w:r>
      <w:r w:rsidRPr="004A48A5">
        <w:rPr>
          <w:spacing w:val="1"/>
          <w:sz w:val="28"/>
          <w:szCs w:val="28"/>
          <w:lang w:val="kk-KZ"/>
        </w:rPr>
        <w:t xml:space="preserve"> </w:t>
      </w:r>
      <w:r w:rsidRPr="003436AD">
        <w:rPr>
          <w:spacing w:val="-1"/>
          <w:sz w:val="28"/>
          <w:szCs w:val="28"/>
          <w:lang w:val="kk-KZ"/>
        </w:rPr>
        <w:t xml:space="preserve">кесиптик билим берүүнүн сапатын башкарууну түзүүгө болгон жалпы мамилелер жана методдор, </w:t>
      </w:r>
      <w:r w:rsidR="004D1453" w:rsidRPr="00547DE1">
        <w:rPr>
          <w:spacing w:val="-1"/>
          <w:sz w:val="28"/>
          <w:szCs w:val="28"/>
          <w:lang w:val="kk-KZ"/>
        </w:rPr>
        <w:t>“</w:t>
      </w:r>
      <w:r w:rsidR="006C0412">
        <w:rPr>
          <w:spacing w:val="-1"/>
          <w:sz w:val="28"/>
          <w:szCs w:val="28"/>
          <w:lang w:val="kk-KZ"/>
        </w:rPr>
        <w:t>Башкаруудагы маалыматтык технологиялар</w:t>
      </w:r>
      <w:r w:rsidR="004D1453" w:rsidRPr="00547DE1">
        <w:rPr>
          <w:spacing w:val="-1"/>
          <w:sz w:val="28"/>
          <w:szCs w:val="28"/>
          <w:lang w:val="kk-KZ"/>
        </w:rPr>
        <w:t>”</w:t>
      </w:r>
      <w:r w:rsidR="004D1453" w:rsidRPr="00256488">
        <w:rPr>
          <w:spacing w:val="10"/>
          <w:sz w:val="28"/>
          <w:szCs w:val="28"/>
          <w:lang w:val="ky-KG"/>
        </w:rPr>
        <w:t xml:space="preserve"> </w:t>
      </w:r>
      <w:r w:rsidRPr="003436AD">
        <w:rPr>
          <w:bCs/>
          <w:sz w:val="28"/>
          <w:szCs w:val="28"/>
          <w:lang w:val="kk-KZ"/>
        </w:rPr>
        <w:t>курсун окутууда кесиптик ишмердүүлүккө даярдоонун технологиясы жана</w:t>
      </w:r>
      <w:r w:rsidRPr="003436AD">
        <w:rPr>
          <w:spacing w:val="-1"/>
          <w:sz w:val="28"/>
          <w:szCs w:val="28"/>
          <w:lang w:val="kk-KZ"/>
        </w:rPr>
        <w:t xml:space="preserve"> </w:t>
      </w:r>
      <w:r w:rsidRPr="004D1453">
        <w:rPr>
          <w:i/>
          <w:iCs/>
          <w:sz w:val="28"/>
          <w:szCs w:val="28"/>
          <w:lang w:val="kk-KZ"/>
        </w:rPr>
        <w:t>аракеттин ориентирлөөчү негизинин</w:t>
      </w:r>
      <w:r w:rsidRPr="003436AD">
        <w:rPr>
          <w:sz w:val="28"/>
          <w:szCs w:val="28"/>
          <w:lang w:val="kk-KZ"/>
        </w:rPr>
        <w:t xml:space="preserve"> калыптануусунун критерийлери </w:t>
      </w:r>
      <w:r w:rsidRPr="003436AD">
        <w:rPr>
          <w:spacing w:val="-1"/>
          <w:sz w:val="28"/>
          <w:szCs w:val="28"/>
          <w:lang w:val="kk-KZ"/>
        </w:rPr>
        <w:t>каралды.</w:t>
      </w:r>
    </w:p>
    <w:p w14:paraId="5A31574C" w14:textId="43872BB0" w:rsidR="00D624EC" w:rsidRDefault="00D624EC" w:rsidP="00D624EC">
      <w:pPr>
        <w:pStyle w:val="a8"/>
        <w:ind w:firstLine="567"/>
        <w:jc w:val="both"/>
        <w:rPr>
          <w:spacing w:val="-1"/>
          <w:sz w:val="28"/>
          <w:szCs w:val="28"/>
        </w:rPr>
      </w:pPr>
      <w:r>
        <w:rPr>
          <w:spacing w:val="-1"/>
          <w:sz w:val="28"/>
          <w:szCs w:val="28"/>
        </w:rPr>
        <w:t xml:space="preserve">Биздин изилдөөбүздүн </w:t>
      </w:r>
      <w:r w:rsidRPr="00E64365">
        <w:rPr>
          <w:i/>
          <w:iCs/>
          <w:spacing w:val="-1"/>
          <w:sz w:val="28"/>
          <w:szCs w:val="28"/>
        </w:rPr>
        <w:t>объектисин</w:t>
      </w:r>
      <w:r>
        <w:rPr>
          <w:spacing w:val="-1"/>
          <w:sz w:val="28"/>
          <w:szCs w:val="28"/>
        </w:rPr>
        <w:t xml:space="preserve"> жана </w:t>
      </w:r>
      <w:r w:rsidRPr="00E64365">
        <w:rPr>
          <w:i/>
          <w:iCs/>
          <w:spacing w:val="-1"/>
          <w:sz w:val="28"/>
          <w:szCs w:val="28"/>
        </w:rPr>
        <w:t>предметин</w:t>
      </w:r>
      <w:r>
        <w:rPr>
          <w:spacing w:val="-1"/>
          <w:sz w:val="28"/>
          <w:szCs w:val="28"/>
        </w:rPr>
        <w:t xml:space="preserve"> тактап алалы. </w:t>
      </w:r>
      <w:r w:rsidRPr="008C3231">
        <w:rPr>
          <w:b/>
          <w:bCs/>
          <w:spacing w:val="-1"/>
          <w:sz w:val="28"/>
          <w:szCs w:val="28"/>
        </w:rPr>
        <w:t>Изилдөөнүн объектиси</w:t>
      </w:r>
      <w:r>
        <w:rPr>
          <w:spacing w:val="-1"/>
          <w:sz w:val="28"/>
          <w:szCs w:val="28"/>
        </w:rPr>
        <w:t xml:space="preserve"> катары </w:t>
      </w:r>
      <w:r w:rsidR="004D1453">
        <w:rPr>
          <w:spacing w:val="-1"/>
          <w:sz w:val="28"/>
          <w:szCs w:val="28"/>
        </w:rPr>
        <w:t>менеджмент</w:t>
      </w:r>
      <w:r>
        <w:rPr>
          <w:spacing w:val="-1"/>
          <w:sz w:val="28"/>
          <w:szCs w:val="28"/>
        </w:rPr>
        <w:t xml:space="preserve"> адистигинин студенттерин кесипке багыттап окутуу эсептелинет. </w:t>
      </w:r>
      <w:r w:rsidRPr="008C3231">
        <w:rPr>
          <w:b/>
          <w:bCs/>
          <w:spacing w:val="-1"/>
          <w:sz w:val="28"/>
          <w:szCs w:val="28"/>
        </w:rPr>
        <w:t>Изилдөөнүн предмети</w:t>
      </w:r>
      <w:r>
        <w:rPr>
          <w:spacing w:val="-1"/>
          <w:sz w:val="28"/>
          <w:szCs w:val="28"/>
        </w:rPr>
        <w:t xml:space="preserve"> катары </w:t>
      </w:r>
      <w:r w:rsidR="004D1453" w:rsidRPr="00256488">
        <w:rPr>
          <w:spacing w:val="10"/>
          <w:sz w:val="28"/>
          <w:szCs w:val="28"/>
          <w:lang w:val="ky-KG"/>
        </w:rPr>
        <w:t>“</w:t>
      </w:r>
      <w:r w:rsidR="006C0412">
        <w:rPr>
          <w:spacing w:val="-1"/>
          <w:sz w:val="28"/>
          <w:szCs w:val="28"/>
        </w:rPr>
        <w:t>Башкаруудагы маалыматтык технологиялар</w:t>
      </w:r>
      <w:r w:rsidR="004D1453" w:rsidRPr="00547DE1">
        <w:rPr>
          <w:spacing w:val="-1"/>
          <w:sz w:val="28"/>
          <w:szCs w:val="28"/>
        </w:rPr>
        <w:t xml:space="preserve">” </w:t>
      </w:r>
      <w:r>
        <w:rPr>
          <w:spacing w:val="-1"/>
          <w:sz w:val="28"/>
          <w:szCs w:val="28"/>
        </w:rPr>
        <w:t xml:space="preserve">курсунда студенттерди кесипке багыттап окутуу каралат. </w:t>
      </w:r>
    </w:p>
    <w:p w14:paraId="31EEE69C" w14:textId="77777777" w:rsidR="00D624EC" w:rsidRPr="003436AD" w:rsidRDefault="00D624EC" w:rsidP="00D624EC">
      <w:pPr>
        <w:pStyle w:val="a8"/>
        <w:spacing w:line="264" w:lineRule="auto"/>
        <w:ind w:firstLine="567"/>
        <w:jc w:val="both"/>
        <w:rPr>
          <w:spacing w:val="-1"/>
          <w:sz w:val="28"/>
          <w:szCs w:val="28"/>
          <w:lang w:val="kk-KZ"/>
        </w:rPr>
      </w:pPr>
      <w:r w:rsidRPr="003436AD">
        <w:rPr>
          <w:spacing w:val="-1"/>
          <w:sz w:val="28"/>
          <w:szCs w:val="28"/>
          <w:lang w:val="kk-KZ"/>
        </w:rPr>
        <w:t>Окутуу процесси – адам ишмердүүлүгүнүн өзгөчө түрү, коомдук-педагогикалык багыттагы система жана ал система катары мамилелер, методдор жана принциптер менен негиздел</w:t>
      </w:r>
      <w:r>
        <w:rPr>
          <w:spacing w:val="-1"/>
          <w:sz w:val="28"/>
          <w:szCs w:val="28"/>
          <w:lang w:val="kk-KZ"/>
        </w:rPr>
        <w:t>ээрине токтой кет</w:t>
      </w:r>
      <w:r w:rsidR="004D1453">
        <w:rPr>
          <w:spacing w:val="-1"/>
          <w:sz w:val="28"/>
          <w:szCs w:val="28"/>
          <w:lang w:val="kk-KZ"/>
        </w:rPr>
        <w:t>ели</w:t>
      </w:r>
      <w:r w:rsidRPr="003436AD">
        <w:rPr>
          <w:spacing w:val="-1"/>
          <w:sz w:val="28"/>
          <w:szCs w:val="28"/>
          <w:lang w:val="kk-KZ"/>
        </w:rPr>
        <w:t xml:space="preserve">. </w:t>
      </w:r>
    </w:p>
    <w:p w14:paraId="3511CD02" w14:textId="77777777" w:rsidR="00D624EC" w:rsidRPr="003436AD" w:rsidRDefault="00D624EC" w:rsidP="00D624EC">
      <w:pPr>
        <w:spacing w:line="264" w:lineRule="auto"/>
        <w:ind w:firstLine="567"/>
        <w:jc w:val="both"/>
        <w:rPr>
          <w:sz w:val="28"/>
          <w:szCs w:val="28"/>
          <w:lang w:val="kk-KZ" w:eastAsia="ru-RU"/>
        </w:rPr>
      </w:pPr>
      <w:r w:rsidRPr="003436AD">
        <w:rPr>
          <w:sz w:val="28"/>
          <w:szCs w:val="28"/>
          <w:lang w:val="kk-KZ" w:eastAsia="ru-RU"/>
        </w:rPr>
        <w:t xml:space="preserve">Билим берүүнүн сапатын башкаруудагы учурдагы мамилелерди изилдөө </w:t>
      </w:r>
      <w:r w:rsidRPr="003436AD">
        <w:rPr>
          <w:sz w:val="28"/>
          <w:szCs w:val="28"/>
          <w:lang w:val="kk-KZ" w:eastAsia="ru-RU"/>
        </w:rPr>
        <w:lastRenderedPageBreak/>
        <w:t xml:space="preserve">жана талдоо үчүн, жаңыларын сунуштоо үчүн биз адегенде “мамиле” деген эмне экенин аныкташыбыз керек. Э.Г. Юдин илимдин методологиясын изилдеп, методологиянын көз карашы менен «мамиле» түшүнүгүнүн маанисин ачып берет. Анын пикири боюнча, мамиле бул: 1) изилдөөнүн принциптүү багыты; 2) объектти изилдөөнүн көз карашы; 3) изилдөөнүн жалпы стратегиясынын жетектөөчү принциби. </w:t>
      </w:r>
    </w:p>
    <w:p w14:paraId="06F29382" w14:textId="6A84B6D7" w:rsidR="00D624EC" w:rsidRPr="00C5165C" w:rsidRDefault="00D624EC" w:rsidP="00D624EC">
      <w:pPr>
        <w:spacing w:line="264" w:lineRule="auto"/>
        <w:ind w:firstLine="567"/>
        <w:jc w:val="both"/>
        <w:rPr>
          <w:sz w:val="28"/>
          <w:szCs w:val="28"/>
          <w:lang w:val="kk-KZ"/>
        </w:rPr>
      </w:pPr>
      <w:r w:rsidRPr="003436AD">
        <w:rPr>
          <w:sz w:val="28"/>
          <w:szCs w:val="28"/>
          <w:lang w:val="kk-KZ" w:eastAsia="ru-RU"/>
        </w:rPr>
        <w:t>Изилдөөчүлөр өз эмгектеринде билим берүүнүн сапатын башкарууда системалуу, ишмердүүлүк, технологиялык, инсанга багытталган жана компетенттүүлүк мамилелерди белгилешет. Алардын ар бири билим берүү феноменинин тигил же бул аспектилерин ачып, билим берүүнүн сапатын башкаруу моделин куруунун негизги идеясын аныктайт. Өз кезегинде, ЖОЖдо билим берүүнүн сапатын башкарууну өнүктүрүүдө бул мамилелерди эске алуу зарылчылыгы билим берүү процессин уюштуруунун өзгөчөлүктөрүнөн, ошондой эле билим берүүнүн сапатын башкаруунун мүнөзүнөн келип чыккандыгын белгилей кетүү керек. Айтылган мамилелердин ар биринин мазмунун карап чыктык. Мамилелерге токтой кетсек алар төмөндөгүлөр:</w:t>
      </w:r>
      <w:r>
        <w:rPr>
          <w:sz w:val="28"/>
          <w:szCs w:val="28"/>
          <w:lang w:val="kk-KZ" w:eastAsia="ru-RU"/>
        </w:rPr>
        <w:t xml:space="preserve"> </w:t>
      </w:r>
      <w:r>
        <w:rPr>
          <w:sz w:val="28"/>
          <w:szCs w:val="28"/>
          <w:lang w:val="kk-KZ"/>
        </w:rPr>
        <w:t>с</w:t>
      </w:r>
      <w:r w:rsidRPr="00C5165C">
        <w:rPr>
          <w:sz w:val="28"/>
          <w:szCs w:val="28"/>
          <w:lang w:val="kk-KZ"/>
        </w:rPr>
        <w:t>туденттерге</w:t>
      </w:r>
      <w:r w:rsidRPr="00C5165C">
        <w:rPr>
          <w:spacing w:val="1"/>
          <w:sz w:val="28"/>
          <w:szCs w:val="28"/>
          <w:lang w:val="kk-KZ"/>
        </w:rPr>
        <w:t xml:space="preserve"> </w:t>
      </w:r>
      <w:r w:rsidRPr="00C5165C">
        <w:rPr>
          <w:sz w:val="28"/>
          <w:szCs w:val="28"/>
          <w:lang w:val="kk-KZ"/>
        </w:rPr>
        <w:t>кесиптик билим берүүнү калыптандырууга</w:t>
      </w:r>
      <w:r w:rsidRPr="00C5165C">
        <w:rPr>
          <w:spacing w:val="-10"/>
          <w:sz w:val="28"/>
          <w:szCs w:val="28"/>
          <w:lang w:val="kk-KZ"/>
        </w:rPr>
        <w:t xml:space="preserve"> </w:t>
      </w:r>
      <w:r w:rsidRPr="00C5165C">
        <w:rPr>
          <w:sz w:val="28"/>
          <w:szCs w:val="28"/>
          <w:lang w:val="kk-KZ"/>
        </w:rPr>
        <w:t>карата</w:t>
      </w:r>
      <w:r w:rsidRPr="00C5165C">
        <w:rPr>
          <w:spacing w:val="-9"/>
          <w:sz w:val="28"/>
          <w:szCs w:val="28"/>
          <w:lang w:val="kk-KZ"/>
        </w:rPr>
        <w:t xml:space="preserve"> </w:t>
      </w:r>
      <w:r w:rsidRPr="00C5165C">
        <w:rPr>
          <w:bCs/>
          <w:i/>
          <w:iCs/>
          <w:sz w:val="28"/>
          <w:szCs w:val="28"/>
          <w:lang w:val="kk-KZ"/>
        </w:rPr>
        <w:t>системалуу</w:t>
      </w:r>
      <w:r w:rsidRPr="00C5165C">
        <w:rPr>
          <w:bCs/>
          <w:i/>
          <w:iCs/>
          <w:spacing w:val="-9"/>
          <w:sz w:val="28"/>
          <w:szCs w:val="28"/>
          <w:lang w:val="kk-KZ"/>
        </w:rPr>
        <w:t xml:space="preserve"> </w:t>
      </w:r>
      <w:r w:rsidRPr="00C5165C">
        <w:rPr>
          <w:bCs/>
          <w:i/>
          <w:iCs/>
          <w:sz w:val="28"/>
          <w:szCs w:val="28"/>
          <w:lang w:val="kk-KZ"/>
        </w:rPr>
        <w:t>мамиле</w:t>
      </w:r>
      <w:r w:rsidRPr="00C5165C">
        <w:rPr>
          <w:bCs/>
          <w:i/>
          <w:iCs/>
          <w:spacing w:val="-9"/>
          <w:sz w:val="28"/>
          <w:szCs w:val="28"/>
          <w:lang w:val="kk-KZ"/>
        </w:rPr>
        <w:t xml:space="preserve"> </w:t>
      </w:r>
      <w:r w:rsidRPr="00C5165C">
        <w:rPr>
          <w:bCs/>
          <w:i/>
          <w:iCs/>
          <w:sz w:val="28"/>
          <w:szCs w:val="28"/>
          <w:lang w:val="kk-KZ"/>
        </w:rPr>
        <w:t>кылуу</w:t>
      </w:r>
      <w:r w:rsidRPr="00C5165C">
        <w:rPr>
          <w:bCs/>
          <w:sz w:val="28"/>
          <w:szCs w:val="28"/>
          <w:lang w:val="kk-KZ"/>
        </w:rPr>
        <w:t>,</w:t>
      </w:r>
      <w:r>
        <w:rPr>
          <w:bCs/>
          <w:sz w:val="28"/>
          <w:szCs w:val="28"/>
          <w:lang w:val="kk-KZ"/>
        </w:rPr>
        <w:t xml:space="preserve"> </w:t>
      </w:r>
      <w:r>
        <w:rPr>
          <w:sz w:val="28"/>
          <w:szCs w:val="28"/>
          <w:lang w:val="kk-KZ"/>
        </w:rPr>
        <w:t>с</w:t>
      </w:r>
      <w:r w:rsidRPr="00C5165C">
        <w:rPr>
          <w:sz w:val="28"/>
          <w:szCs w:val="28"/>
          <w:lang w:val="kk-KZ"/>
        </w:rPr>
        <w:t>туденттердин</w:t>
      </w:r>
      <w:r w:rsidRPr="00C5165C">
        <w:rPr>
          <w:spacing w:val="1"/>
          <w:sz w:val="28"/>
          <w:szCs w:val="28"/>
          <w:lang w:val="kk-KZ"/>
        </w:rPr>
        <w:t xml:space="preserve"> </w:t>
      </w:r>
      <w:r w:rsidRPr="00C5165C">
        <w:rPr>
          <w:sz w:val="28"/>
          <w:szCs w:val="28"/>
          <w:lang w:val="kk-KZ"/>
        </w:rPr>
        <w:t xml:space="preserve">кесиптик билимин калыптандырууга карата </w:t>
      </w:r>
      <w:r w:rsidRPr="00C5165C">
        <w:rPr>
          <w:bCs/>
          <w:i/>
          <w:iCs/>
          <w:sz w:val="28"/>
          <w:szCs w:val="28"/>
          <w:lang w:val="kk-KZ"/>
        </w:rPr>
        <w:t>ишмердүүлүк мамиле кылуу</w:t>
      </w:r>
      <w:r>
        <w:rPr>
          <w:bCs/>
          <w:i/>
          <w:iCs/>
          <w:sz w:val="28"/>
          <w:szCs w:val="28"/>
          <w:lang w:val="kk-KZ"/>
        </w:rPr>
        <w:t xml:space="preserve">, </w:t>
      </w:r>
      <w:r>
        <w:rPr>
          <w:sz w:val="28"/>
          <w:szCs w:val="28"/>
          <w:lang w:val="kk-KZ"/>
        </w:rPr>
        <w:t>с</w:t>
      </w:r>
      <w:r w:rsidRPr="00C5165C">
        <w:rPr>
          <w:sz w:val="28"/>
          <w:szCs w:val="28"/>
          <w:lang w:val="kk-KZ"/>
        </w:rPr>
        <w:t>туденттердин</w:t>
      </w:r>
      <w:r w:rsidRPr="00C5165C">
        <w:rPr>
          <w:spacing w:val="1"/>
          <w:sz w:val="28"/>
          <w:szCs w:val="28"/>
          <w:lang w:val="kk-KZ"/>
        </w:rPr>
        <w:t xml:space="preserve"> </w:t>
      </w:r>
      <w:r w:rsidRPr="00C5165C">
        <w:rPr>
          <w:sz w:val="28"/>
          <w:szCs w:val="28"/>
          <w:lang w:val="kk-KZ"/>
        </w:rPr>
        <w:t>кесиптик ишмердүүлүгүн</w:t>
      </w:r>
      <w:r w:rsidRPr="00C5165C">
        <w:rPr>
          <w:spacing w:val="-47"/>
          <w:sz w:val="28"/>
          <w:szCs w:val="28"/>
          <w:lang w:val="kk-KZ"/>
        </w:rPr>
        <w:t xml:space="preserve"> </w:t>
      </w:r>
      <w:r w:rsidRPr="00C5165C">
        <w:rPr>
          <w:sz w:val="28"/>
          <w:szCs w:val="28"/>
          <w:lang w:val="kk-KZ"/>
        </w:rPr>
        <w:t>калыптандырууга</w:t>
      </w:r>
      <w:r w:rsidRPr="00C5165C">
        <w:rPr>
          <w:spacing w:val="1"/>
          <w:sz w:val="28"/>
          <w:szCs w:val="28"/>
          <w:lang w:val="kk-KZ"/>
        </w:rPr>
        <w:t xml:space="preserve"> </w:t>
      </w:r>
      <w:r w:rsidRPr="00C5165C">
        <w:rPr>
          <w:sz w:val="28"/>
          <w:szCs w:val="28"/>
          <w:lang w:val="kk-KZ"/>
        </w:rPr>
        <w:t>карата</w:t>
      </w:r>
      <w:r w:rsidRPr="00C5165C">
        <w:rPr>
          <w:spacing w:val="1"/>
          <w:sz w:val="28"/>
          <w:szCs w:val="28"/>
          <w:lang w:val="kk-KZ"/>
        </w:rPr>
        <w:t xml:space="preserve"> </w:t>
      </w:r>
      <w:r w:rsidRPr="00C5165C">
        <w:rPr>
          <w:bCs/>
          <w:i/>
          <w:iCs/>
          <w:sz w:val="28"/>
          <w:szCs w:val="28"/>
          <w:lang w:val="kk-KZ"/>
        </w:rPr>
        <w:t>технологиялык</w:t>
      </w:r>
      <w:r w:rsidRPr="00C5165C">
        <w:rPr>
          <w:bCs/>
          <w:i/>
          <w:iCs/>
          <w:spacing w:val="1"/>
          <w:sz w:val="28"/>
          <w:szCs w:val="28"/>
          <w:lang w:val="kk-KZ"/>
        </w:rPr>
        <w:t xml:space="preserve"> </w:t>
      </w:r>
      <w:r w:rsidRPr="00C5165C">
        <w:rPr>
          <w:bCs/>
          <w:i/>
          <w:iCs/>
          <w:sz w:val="28"/>
          <w:szCs w:val="28"/>
          <w:lang w:val="kk-KZ"/>
        </w:rPr>
        <w:t>мамиле</w:t>
      </w:r>
      <w:r w:rsidRPr="00C5165C">
        <w:rPr>
          <w:bCs/>
          <w:i/>
          <w:iCs/>
          <w:spacing w:val="1"/>
          <w:sz w:val="28"/>
          <w:szCs w:val="28"/>
          <w:lang w:val="kk-KZ"/>
        </w:rPr>
        <w:t xml:space="preserve"> </w:t>
      </w:r>
      <w:r w:rsidRPr="00C5165C">
        <w:rPr>
          <w:bCs/>
          <w:i/>
          <w:iCs/>
          <w:sz w:val="28"/>
          <w:szCs w:val="28"/>
          <w:lang w:val="kk-KZ"/>
        </w:rPr>
        <w:t>кылуу</w:t>
      </w:r>
      <w:r>
        <w:rPr>
          <w:bCs/>
          <w:i/>
          <w:iCs/>
          <w:sz w:val="28"/>
          <w:szCs w:val="28"/>
          <w:lang w:val="kk-KZ"/>
        </w:rPr>
        <w:t>, с</w:t>
      </w:r>
      <w:r w:rsidRPr="00C5165C">
        <w:rPr>
          <w:sz w:val="28"/>
          <w:szCs w:val="28"/>
          <w:lang w:val="kk-KZ"/>
        </w:rPr>
        <w:t>туденттердин</w:t>
      </w:r>
      <w:r w:rsidRPr="00C5165C">
        <w:rPr>
          <w:spacing w:val="1"/>
          <w:sz w:val="28"/>
          <w:szCs w:val="28"/>
          <w:lang w:val="kk-KZ"/>
        </w:rPr>
        <w:t xml:space="preserve"> </w:t>
      </w:r>
      <w:r w:rsidRPr="00C5165C">
        <w:rPr>
          <w:w w:val="95"/>
          <w:sz w:val="28"/>
          <w:szCs w:val="28"/>
          <w:lang w:val="kk-KZ"/>
        </w:rPr>
        <w:t>кесиптик ишмердүүлүктөрүн</w:t>
      </w:r>
      <w:r w:rsidRPr="00C5165C">
        <w:rPr>
          <w:spacing w:val="1"/>
          <w:w w:val="95"/>
          <w:sz w:val="28"/>
          <w:szCs w:val="28"/>
          <w:lang w:val="kk-KZ"/>
        </w:rPr>
        <w:t xml:space="preserve"> </w:t>
      </w:r>
      <w:r w:rsidRPr="00C5165C">
        <w:rPr>
          <w:sz w:val="28"/>
          <w:szCs w:val="28"/>
          <w:lang w:val="kk-KZ"/>
        </w:rPr>
        <w:t>калыптандырууда</w:t>
      </w:r>
      <w:r w:rsidRPr="00C5165C">
        <w:rPr>
          <w:spacing w:val="1"/>
          <w:sz w:val="28"/>
          <w:szCs w:val="28"/>
          <w:lang w:val="kk-KZ"/>
        </w:rPr>
        <w:t xml:space="preserve"> </w:t>
      </w:r>
      <w:r w:rsidRPr="00C5165C">
        <w:rPr>
          <w:bCs/>
          <w:i/>
          <w:iCs/>
          <w:sz w:val="28"/>
          <w:szCs w:val="28"/>
          <w:lang w:val="kk-KZ"/>
        </w:rPr>
        <w:t>инсанга</w:t>
      </w:r>
      <w:r w:rsidRPr="00C5165C">
        <w:rPr>
          <w:bCs/>
          <w:i/>
          <w:iCs/>
          <w:spacing w:val="1"/>
          <w:sz w:val="28"/>
          <w:szCs w:val="28"/>
          <w:lang w:val="kk-KZ"/>
        </w:rPr>
        <w:t xml:space="preserve"> </w:t>
      </w:r>
      <w:r w:rsidRPr="00C5165C">
        <w:rPr>
          <w:bCs/>
          <w:i/>
          <w:iCs/>
          <w:sz w:val="28"/>
          <w:szCs w:val="28"/>
          <w:lang w:val="kk-KZ"/>
        </w:rPr>
        <w:t>багытталган</w:t>
      </w:r>
      <w:r w:rsidRPr="00C5165C">
        <w:rPr>
          <w:bCs/>
          <w:i/>
          <w:iCs/>
          <w:spacing w:val="1"/>
          <w:sz w:val="28"/>
          <w:szCs w:val="28"/>
          <w:lang w:val="kk-KZ"/>
        </w:rPr>
        <w:t xml:space="preserve"> </w:t>
      </w:r>
      <w:r w:rsidRPr="00C5165C">
        <w:rPr>
          <w:bCs/>
          <w:i/>
          <w:iCs/>
          <w:sz w:val="28"/>
          <w:szCs w:val="28"/>
          <w:lang w:val="kk-KZ"/>
        </w:rPr>
        <w:t>мамиле кылуу</w:t>
      </w:r>
      <w:r>
        <w:rPr>
          <w:bCs/>
          <w:i/>
          <w:iCs/>
          <w:sz w:val="28"/>
          <w:szCs w:val="28"/>
          <w:lang w:val="kk-KZ"/>
        </w:rPr>
        <w:t>, с</w:t>
      </w:r>
      <w:r w:rsidRPr="00C5165C">
        <w:rPr>
          <w:sz w:val="28"/>
          <w:szCs w:val="28"/>
          <w:lang w:val="kk-KZ"/>
        </w:rPr>
        <w:t>туденттердин</w:t>
      </w:r>
      <w:r w:rsidRPr="00C5165C">
        <w:rPr>
          <w:spacing w:val="1"/>
          <w:sz w:val="28"/>
          <w:szCs w:val="28"/>
          <w:lang w:val="kk-KZ"/>
        </w:rPr>
        <w:t xml:space="preserve"> </w:t>
      </w:r>
      <w:r w:rsidRPr="00C5165C">
        <w:rPr>
          <w:sz w:val="28"/>
          <w:szCs w:val="28"/>
          <w:lang w:val="kk-KZ"/>
        </w:rPr>
        <w:t>санариптик</w:t>
      </w:r>
      <w:r w:rsidRPr="00C5165C">
        <w:rPr>
          <w:spacing w:val="1"/>
          <w:sz w:val="28"/>
          <w:szCs w:val="28"/>
          <w:lang w:val="kk-KZ"/>
        </w:rPr>
        <w:t xml:space="preserve"> </w:t>
      </w:r>
      <w:r w:rsidRPr="00C5165C">
        <w:rPr>
          <w:sz w:val="28"/>
          <w:szCs w:val="28"/>
          <w:lang w:val="kk-KZ"/>
        </w:rPr>
        <w:t>сабаттуулуктарын</w:t>
      </w:r>
      <w:r w:rsidRPr="00C5165C">
        <w:rPr>
          <w:spacing w:val="-47"/>
          <w:sz w:val="28"/>
          <w:szCs w:val="28"/>
          <w:lang w:val="kk-KZ"/>
        </w:rPr>
        <w:t xml:space="preserve"> </w:t>
      </w:r>
      <w:r w:rsidRPr="00C5165C">
        <w:rPr>
          <w:sz w:val="28"/>
          <w:szCs w:val="28"/>
          <w:lang w:val="kk-KZ"/>
        </w:rPr>
        <w:t xml:space="preserve">калыптандырууда </w:t>
      </w:r>
      <w:r w:rsidRPr="00C5165C">
        <w:rPr>
          <w:bCs/>
          <w:i/>
          <w:iCs/>
          <w:sz w:val="28"/>
          <w:szCs w:val="28"/>
          <w:lang w:val="kk-KZ"/>
        </w:rPr>
        <w:t>компетенттүүлүк мамиле кылуу.</w:t>
      </w:r>
      <w:r w:rsidRPr="00C5165C">
        <w:rPr>
          <w:spacing w:val="-47"/>
          <w:sz w:val="28"/>
          <w:szCs w:val="28"/>
          <w:lang w:val="kk-KZ"/>
        </w:rPr>
        <w:t xml:space="preserve"> </w:t>
      </w:r>
    </w:p>
    <w:p w14:paraId="2311842C" w14:textId="2FC2FBD6" w:rsidR="00D624EC" w:rsidRPr="006A344B" w:rsidRDefault="00D624EC" w:rsidP="00D624EC">
      <w:pPr>
        <w:pStyle w:val="a3"/>
        <w:spacing w:line="264" w:lineRule="auto"/>
        <w:ind w:right="110" w:firstLine="424"/>
        <w:jc w:val="both"/>
        <w:rPr>
          <w:sz w:val="28"/>
          <w:szCs w:val="28"/>
          <w:lang w:val="kk-KZ"/>
        </w:rPr>
      </w:pPr>
      <w:r w:rsidRPr="006A344B">
        <w:rPr>
          <w:sz w:val="28"/>
          <w:szCs w:val="28"/>
          <w:lang w:val="kk-KZ"/>
        </w:rPr>
        <w:t>Кесиптик билим берүүнү</w:t>
      </w:r>
      <w:r w:rsidRPr="006A344B">
        <w:rPr>
          <w:spacing w:val="1"/>
          <w:sz w:val="28"/>
          <w:szCs w:val="28"/>
          <w:lang w:val="kk-KZ"/>
        </w:rPr>
        <w:t xml:space="preserve"> </w:t>
      </w:r>
      <w:r w:rsidRPr="006A344B">
        <w:rPr>
          <w:sz w:val="28"/>
          <w:szCs w:val="28"/>
          <w:lang w:val="kk-KZ"/>
        </w:rPr>
        <w:t>калыптандыруу</w:t>
      </w:r>
      <w:r w:rsidRPr="006A344B">
        <w:rPr>
          <w:spacing w:val="1"/>
          <w:sz w:val="28"/>
          <w:szCs w:val="28"/>
          <w:lang w:val="kk-KZ"/>
        </w:rPr>
        <w:t xml:space="preserve"> </w:t>
      </w:r>
      <w:r w:rsidRPr="006A344B">
        <w:rPr>
          <w:sz w:val="28"/>
          <w:szCs w:val="28"/>
          <w:lang w:val="kk-KZ"/>
        </w:rPr>
        <w:t xml:space="preserve">боюнча изилдөөнүн методологиясын аныктоодо </w:t>
      </w:r>
      <w:r w:rsidRPr="006A344B">
        <w:rPr>
          <w:i/>
          <w:iCs/>
          <w:sz w:val="28"/>
          <w:szCs w:val="28"/>
          <w:lang w:val="kk-KZ"/>
        </w:rPr>
        <w:t>методологиялык мамиле кылуу</w:t>
      </w:r>
      <w:r w:rsidRPr="006A344B">
        <w:rPr>
          <w:sz w:val="28"/>
          <w:szCs w:val="28"/>
          <w:lang w:val="kk-KZ"/>
        </w:rPr>
        <w:t xml:space="preserve"> маанилүү ролду ойнойт.</w:t>
      </w:r>
      <w:r w:rsidRPr="006A344B">
        <w:rPr>
          <w:spacing w:val="1"/>
          <w:sz w:val="28"/>
          <w:szCs w:val="28"/>
          <w:lang w:val="kk-KZ"/>
        </w:rPr>
        <w:t xml:space="preserve"> </w:t>
      </w:r>
      <w:r w:rsidRPr="006A344B">
        <w:rPr>
          <w:sz w:val="28"/>
          <w:szCs w:val="28"/>
          <w:lang w:val="kk-KZ"/>
        </w:rPr>
        <w:t xml:space="preserve">ЖОЖдо </w:t>
      </w:r>
      <w:r w:rsidR="004D1453" w:rsidRPr="00547DE1">
        <w:rPr>
          <w:sz w:val="28"/>
          <w:szCs w:val="28"/>
          <w:lang w:val="kk-KZ"/>
        </w:rPr>
        <w:t>“</w:t>
      </w:r>
      <w:r w:rsidR="006C0412">
        <w:rPr>
          <w:sz w:val="28"/>
          <w:szCs w:val="28"/>
          <w:lang w:val="kk-KZ"/>
        </w:rPr>
        <w:t>Башкаруудагы маалыматтык технологиялар</w:t>
      </w:r>
      <w:r w:rsidR="004D1453" w:rsidRPr="00547DE1">
        <w:rPr>
          <w:sz w:val="28"/>
          <w:szCs w:val="28"/>
          <w:lang w:val="kk-KZ"/>
        </w:rPr>
        <w:t>”</w:t>
      </w:r>
      <w:r w:rsidR="004D1453" w:rsidRPr="00256488">
        <w:rPr>
          <w:spacing w:val="10"/>
          <w:sz w:val="28"/>
          <w:szCs w:val="28"/>
          <w:lang w:val="ky-KG"/>
        </w:rPr>
        <w:t xml:space="preserve"> </w:t>
      </w:r>
      <w:r w:rsidRPr="006A344B">
        <w:rPr>
          <w:sz w:val="28"/>
          <w:szCs w:val="28"/>
          <w:lang w:val="kk-KZ"/>
        </w:rPr>
        <w:t>курсун окутуу</w:t>
      </w:r>
      <w:r w:rsidR="004D1453">
        <w:rPr>
          <w:sz w:val="28"/>
          <w:szCs w:val="28"/>
          <w:lang w:val="kk-KZ"/>
        </w:rPr>
        <w:t>да</w:t>
      </w:r>
      <w:r w:rsidRPr="006A344B">
        <w:rPr>
          <w:sz w:val="28"/>
          <w:szCs w:val="28"/>
          <w:lang w:val="kk-KZ"/>
        </w:rPr>
        <w:t xml:space="preserve"> студенттерге кесиптик билим берүүнү калыптандыруу</w:t>
      </w:r>
      <w:r w:rsidRPr="006A344B">
        <w:rPr>
          <w:spacing w:val="-7"/>
          <w:sz w:val="28"/>
          <w:szCs w:val="28"/>
          <w:lang w:val="kk-KZ"/>
        </w:rPr>
        <w:t xml:space="preserve"> </w:t>
      </w:r>
      <w:r w:rsidRPr="006A344B">
        <w:rPr>
          <w:sz w:val="28"/>
          <w:szCs w:val="28"/>
          <w:lang w:val="kk-KZ"/>
        </w:rPr>
        <w:t>маселесин</w:t>
      </w:r>
      <w:r w:rsidRPr="006A344B">
        <w:rPr>
          <w:spacing w:val="-9"/>
          <w:sz w:val="28"/>
          <w:szCs w:val="28"/>
          <w:lang w:val="kk-KZ"/>
        </w:rPr>
        <w:t xml:space="preserve"> </w:t>
      </w:r>
      <w:r w:rsidRPr="006A344B">
        <w:rPr>
          <w:sz w:val="28"/>
          <w:szCs w:val="28"/>
          <w:lang w:val="kk-KZ"/>
        </w:rPr>
        <w:t>иликтөөнүн</w:t>
      </w:r>
      <w:r w:rsidRPr="006A344B">
        <w:rPr>
          <w:spacing w:val="-10"/>
          <w:sz w:val="28"/>
          <w:szCs w:val="28"/>
          <w:lang w:val="kk-KZ"/>
        </w:rPr>
        <w:t xml:space="preserve"> </w:t>
      </w:r>
      <w:r w:rsidRPr="006A344B">
        <w:rPr>
          <w:sz w:val="28"/>
          <w:szCs w:val="28"/>
          <w:lang w:val="kk-KZ"/>
        </w:rPr>
        <w:t>методологиялык</w:t>
      </w:r>
      <w:r w:rsidRPr="006A344B">
        <w:rPr>
          <w:spacing w:val="-9"/>
          <w:sz w:val="28"/>
          <w:szCs w:val="28"/>
          <w:lang w:val="kk-KZ"/>
        </w:rPr>
        <w:t xml:space="preserve"> </w:t>
      </w:r>
      <w:r w:rsidRPr="006A344B">
        <w:rPr>
          <w:sz w:val="28"/>
          <w:szCs w:val="28"/>
          <w:lang w:val="kk-KZ"/>
        </w:rPr>
        <w:t>маселелери катары системалык, ишмердүүлүк, технологиялык,</w:t>
      </w:r>
      <w:r w:rsidRPr="006A344B">
        <w:rPr>
          <w:spacing w:val="1"/>
          <w:sz w:val="28"/>
          <w:szCs w:val="28"/>
          <w:lang w:val="kk-KZ"/>
        </w:rPr>
        <w:t xml:space="preserve"> </w:t>
      </w:r>
      <w:r w:rsidRPr="006A344B">
        <w:rPr>
          <w:sz w:val="28"/>
          <w:szCs w:val="28"/>
          <w:lang w:val="kk-KZ"/>
        </w:rPr>
        <w:t>инсанга</w:t>
      </w:r>
      <w:r w:rsidRPr="006A344B">
        <w:rPr>
          <w:spacing w:val="1"/>
          <w:sz w:val="28"/>
          <w:szCs w:val="28"/>
          <w:lang w:val="kk-KZ"/>
        </w:rPr>
        <w:t xml:space="preserve"> </w:t>
      </w:r>
      <w:r w:rsidRPr="006A344B">
        <w:rPr>
          <w:sz w:val="28"/>
          <w:szCs w:val="28"/>
          <w:lang w:val="kk-KZ"/>
        </w:rPr>
        <w:t>багытталгандык,</w:t>
      </w:r>
      <w:r w:rsidRPr="006A344B">
        <w:rPr>
          <w:spacing w:val="1"/>
          <w:sz w:val="28"/>
          <w:szCs w:val="28"/>
          <w:lang w:val="kk-KZ"/>
        </w:rPr>
        <w:t xml:space="preserve"> </w:t>
      </w:r>
      <w:r w:rsidRPr="006A344B">
        <w:rPr>
          <w:sz w:val="28"/>
          <w:szCs w:val="28"/>
          <w:lang w:val="kk-KZ"/>
        </w:rPr>
        <w:t>компетенттүүлүк</w:t>
      </w:r>
      <w:r w:rsidRPr="006A344B">
        <w:rPr>
          <w:spacing w:val="1"/>
          <w:sz w:val="28"/>
          <w:szCs w:val="28"/>
          <w:lang w:val="kk-KZ"/>
        </w:rPr>
        <w:t xml:space="preserve"> </w:t>
      </w:r>
      <w:r w:rsidRPr="006A344B">
        <w:rPr>
          <w:sz w:val="28"/>
          <w:szCs w:val="28"/>
          <w:lang w:val="kk-KZ"/>
        </w:rPr>
        <w:t>мамиле кылуу зарыл деп эсептейбиз. Алардын ар бири студенттерге кесиптик билим берүүнү калыптандыруу маселесинин өзгөчөлүктөрүн аныктоо</w:t>
      </w:r>
      <w:r w:rsidRPr="006A344B">
        <w:rPr>
          <w:spacing w:val="1"/>
          <w:sz w:val="28"/>
          <w:szCs w:val="28"/>
          <w:lang w:val="kk-KZ"/>
        </w:rPr>
        <w:t xml:space="preserve"> </w:t>
      </w:r>
      <w:r w:rsidRPr="006A344B">
        <w:rPr>
          <w:sz w:val="28"/>
          <w:szCs w:val="28"/>
          <w:lang w:val="kk-KZ"/>
        </w:rPr>
        <w:t>менен катар, аны ийгиликтүү калыптандыруунун өзгөчөлүктөрүн иликтөөдө жалпы багыттарды, негизги идеяларды</w:t>
      </w:r>
      <w:r w:rsidRPr="006A344B">
        <w:rPr>
          <w:spacing w:val="1"/>
          <w:sz w:val="28"/>
          <w:szCs w:val="28"/>
          <w:lang w:val="kk-KZ"/>
        </w:rPr>
        <w:t xml:space="preserve"> </w:t>
      </w:r>
      <w:r w:rsidRPr="006A344B">
        <w:rPr>
          <w:sz w:val="28"/>
          <w:szCs w:val="28"/>
          <w:lang w:val="kk-KZ"/>
        </w:rPr>
        <w:t>камсыз</w:t>
      </w:r>
      <w:r w:rsidRPr="006A344B">
        <w:rPr>
          <w:spacing w:val="1"/>
          <w:sz w:val="28"/>
          <w:szCs w:val="28"/>
          <w:lang w:val="kk-KZ"/>
        </w:rPr>
        <w:t xml:space="preserve"> </w:t>
      </w:r>
      <w:r w:rsidRPr="006A344B">
        <w:rPr>
          <w:sz w:val="28"/>
          <w:szCs w:val="28"/>
          <w:lang w:val="kk-KZ"/>
        </w:rPr>
        <w:t>кыла</w:t>
      </w:r>
      <w:r w:rsidRPr="006A344B">
        <w:rPr>
          <w:spacing w:val="1"/>
          <w:sz w:val="28"/>
          <w:szCs w:val="28"/>
          <w:lang w:val="kk-KZ"/>
        </w:rPr>
        <w:t xml:space="preserve"> </w:t>
      </w:r>
      <w:r w:rsidRPr="006A344B">
        <w:rPr>
          <w:sz w:val="28"/>
          <w:szCs w:val="28"/>
          <w:lang w:val="kk-KZ"/>
        </w:rPr>
        <w:t>алышат.</w:t>
      </w:r>
      <w:r w:rsidRPr="006A344B">
        <w:rPr>
          <w:spacing w:val="1"/>
          <w:sz w:val="28"/>
          <w:szCs w:val="28"/>
          <w:lang w:val="kk-KZ"/>
        </w:rPr>
        <w:t xml:space="preserve"> </w:t>
      </w:r>
    </w:p>
    <w:p w14:paraId="72084A52" w14:textId="77777777" w:rsidR="00D624EC" w:rsidRPr="006A344B" w:rsidRDefault="00D624EC" w:rsidP="00D624EC">
      <w:pPr>
        <w:pStyle w:val="a3"/>
        <w:spacing w:line="264" w:lineRule="auto"/>
        <w:ind w:right="110" w:firstLine="424"/>
        <w:jc w:val="both"/>
        <w:rPr>
          <w:sz w:val="28"/>
          <w:szCs w:val="28"/>
          <w:lang w:val="kk-KZ"/>
        </w:rPr>
      </w:pPr>
      <w:r w:rsidRPr="006A344B">
        <w:rPr>
          <w:sz w:val="28"/>
          <w:szCs w:val="28"/>
          <w:lang w:val="kk-KZ"/>
        </w:rPr>
        <w:t>Методологиялык мамиле ошондой эле билим берүүнүн сапатын башкаруунун негизги жоболорун аныктоодогу илимий изилдөөлөрдү уюштурууга мүмкүндүк берген илимий методдорду бөлүп көрсөтүүгө мүмкүндүк берет.</w:t>
      </w:r>
    </w:p>
    <w:p w14:paraId="431830C9" w14:textId="77777777" w:rsidR="00D624EC" w:rsidRPr="006A344B" w:rsidRDefault="00D624EC" w:rsidP="00D624EC">
      <w:pPr>
        <w:shd w:val="clear" w:color="auto" w:fill="FFFFFF"/>
        <w:spacing w:line="264" w:lineRule="auto"/>
        <w:ind w:left="28" w:firstLine="699"/>
        <w:jc w:val="both"/>
        <w:rPr>
          <w:sz w:val="28"/>
          <w:szCs w:val="28"/>
          <w:lang w:val="kk-KZ"/>
        </w:rPr>
      </w:pPr>
      <w:r w:rsidRPr="006A344B">
        <w:rPr>
          <w:sz w:val="28"/>
          <w:szCs w:val="28"/>
          <w:lang w:val="kk-KZ"/>
        </w:rPr>
        <w:t xml:space="preserve">Маалымат булагына жараша жана бизнес-пландоонун милдеттерин маалыматтык технологиялар каражаттарынын жардамы аркылуу чечүү процессиндеги кабыл алууга (түшүнүүгө) жараша </w:t>
      </w:r>
      <w:r w:rsidRPr="006A344B">
        <w:rPr>
          <w:i/>
          <w:iCs/>
          <w:sz w:val="28"/>
          <w:szCs w:val="28"/>
          <w:lang w:val="kk-KZ"/>
        </w:rPr>
        <w:t>сөз түрүндөгү, көрсөтмөлүү</w:t>
      </w:r>
      <w:r w:rsidRPr="006A344B">
        <w:rPr>
          <w:sz w:val="28"/>
          <w:szCs w:val="28"/>
          <w:lang w:val="kk-KZ"/>
        </w:rPr>
        <w:t xml:space="preserve"> </w:t>
      </w:r>
      <w:r w:rsidRPr="006A344B">
        <w:rPr>
          <w:sz w:val="28"/>
          <w:szCs w:val="28"/>
          <w:lang w:val="kk-KZ"/>
        </w:rPr>
        <w:lastRenderedPageBreak/>
        <w:t xml:space="preserve">жана </w:t>
      </w:r>
      <w:r w:rsidRPr="006A344B">
        <w:rPr>
          <w:i/>
          <w:iCs/>
          <w:sz w:val="28"/>
          <w:szCs w:val="28"/>
          <w:lang w:val="kk-KZ"/>
        </w:rPr>
        <w:t>практикалык</w:t>
      </w:r>
      <w:r w:rsidRPr="006A344B">
        <w:rPr>
          <w:sz w:val="28"/>
          <w:szCs w:val="28"/>
          <w:lang w:val="kk-KZ"/>
        </w:rPr>
        <w:t xml:space="preserve"> методдор колдонулат. Билимди өздөштүрүүнүн алгачкы баскычы болгон калыптандыруу</w:t>
      </w:r>
      <w:r w:rsidR="004D1453">
        <w:rPr>
          <w:sz w:val="28"/>
          <w:szCs w:val="28"/>
          <w:lang w:val="kk-KZ"/>
        </w:rPr>
        <w:t>чу</w:t>
      </w:r>
      <w:r w:rsidRPr="006A344B">
        <w:rPr>
          <w:sz w:val="28"/>
          <w:szCs w:val="28"/>
          <w:lang w:val="kk-KZ"/>
        </w:rPr>
        <w:t xml:space="preserve"> экспериментинин биринчи баскычында материалды проблемалуу баяндоонун </w:t>
      </w:r>
      <w:r w:rsidRPr="006A344B">
        <w:rPr>
          <w:i/>
          <w:iCs/>
          <w:sz w:val="28"/>
          <w:szCs w:val="28"/>
          <w:lang w:val="kk-KZ"/>
        </w:rPr>
        <w:t>сөз түрүндөгү</w:t>
      </w:r>
      <w:r w:rsidRPr="006A344B">
        <w:rPr>
          <w:sz w:val="28"/>
          <w:szCs w:val="28"/>
          <w:lang w:val="kk-KZ"/>
        </w:rPr>
        <w:t xml:space="preserve"> методу колдонулат. Бизнес-пландоонун милдеттерин жөн гана сөз менен түзүүгө караганда маалыматтык технологияларды колдонуу менен даярдалган бизнес-пландоонун милдеттерин түзүү психологиялык-педагогикалык көз караштагы проблемалуу түшүндүрүүнүн формасында бир катар артыкчылыктарга ээ: берилген материал далилдер менен толукталат, ал эми студенттердин алган билими аң-сезим аркылуу калыптанып, ишенимге ээ кылуучу мүнөзгө ээ болот; далилдер менен берилген билим студенттерди кенен ой жүгүртүүгө үйрөтүп, чыгармачылык изденүүнүн үлгүсүн көргөзөт; түшүндүрүүнүн эмоциялуулугу окутуу процессине болгон кызыгууну жогорулатат.</w:t>
      </w:r>
    </w:p>
    <w:p w14:paraId="121478BF" w14:textId="77777777" w:rsidR="00D624EC" w:rsidRPr="006A344B" w:rsidRDefault="00D624EC" w:rsidP="00D624EC">
      <w:pPr>
        <w:shd w:val="clear" w:color="auto" w:fill="FFFFFF"/>
        <w:spacing w:line="264" w:lineRule="auto"/>
        <w:ind w:left="9" w:right="38" w:firstLine="685"/>
        <w:jc w:val="both"/>
        <w:rPr>
          <w:sz w:val="28"/>
          <w:szCs w:val="28"/>
          <w:lang w:val="kk-KZ"/>
        </w:rPr>
      </w:pPr>
      <w:r w:rsidRPr="006A344B">
        <w:rPr>
          <w:sz w:val="28"/>
          <w:szCs w:val="28"/>
          <w:lang w:val="kk-KZ"/>
        </w:rPr>
        <w:t>Калыптандыруу</w:t>
      </w:r>
      <w:r w:rsidR="004D1453">
        <w:rPr>
          <w:sz w:val="28"/>
          <w:szCs w:val="28"/>
          <w:lang w:val="kk-KZ"/>
        </w:rPr>
        <w:t>чу</w:t>
      </w:r>
      <w:r w:rsidRPr="006A344B">
        <w:rPr>
          <w:sz w:val="28"/>
          <w:szCs w:val="28"/>
          <w:lang w:val="kk-KZ"/>
        </w:rPr>
        <w:t xml:space="preserve"> экспериментинин бардык баскычтарында оозеки түшүндүрүүнүн эң маанилүү методдорунун бирөө – </w:t>
      </w:r>
      <w:r w:rsidRPr="006A344B">
        <w:rPr>
          <w:i/>
          <w:iCs/>
          <w:sz w:val="28"/>
          <w:szCs w:val="28"/>
          <w:lang w:val="kk-KZ"/>
        </w:rPr>
        <w:t>маектешүү</w:t>
      </w:r>
      <w:r w:rsidRPr="006A344B">
        <w:rPr>
          <w:sz w:val="28"/>
          <w:szCs w:val="28"/>
          <w:lang w:val="kk-KZ"/>
        </w:rPr>
        <w:t xml:space="preserve"> колдонулат. Маектешүү жүрүп жаткан кезде кичи топтордун катышуучулары издөө ишмердүүлүгүнө жигердүү кошулушат. Окутуу процессиндеги ушундай маектешүүлөр студенттердин бизнес-пландоонун милдеттерине, ал милдеттерди чечүү процессинде маалыматтык технологияларды колдонуу ыкмаларына, стратегиялык пландоо курчап турган экономикалык, укуктук, уюштуруу ж. б. суроолоруна болгон кызыгуусун арттырат. Маектешүү методу студенттерди анализ, салыштыруу, корутундулоо сыяктуу акыл аракеттери менен куралдандырат.</w:t>
      </w:r>
    </w:p>
    <w:p w14:paraId="3668F62D" w14:textId="77777777" w:rsidR="00D624EC" w:rsidRPr="006A344B" w:rsidRDefault="00D624EC" w:rsidP="00D624EC">
      <w:pPr>
        <w:shd w:val="clear" w:color="auto" w:fill="FFFFFF"/>
        <w:spacing w:line="264" w:lineRule="auto"/>
        <w:ind w:left="33" w:right="5" w:firstLine="694"/>
        <w:jc w:val="both"/>
        <w:rPr>
          <w:sz w:val="28"/>
          <w:szCs w:val="28"/>
          <w:lang w:val="kk-KZ"/>
        </w:rPr>
      </w:pPr>
      <w:r w:rsidRPr="006A344B">
        <w:rPr>
          <w:sz w:val="28"/>
          <w:szCs w:val="28"/>
          <w:lang w:val="kk-KZ"/>
        </w:rPr>
        <w:t xml:space="preserve">Бизнес-пландоонун милдеттерин маалыматтык технологиялар каражаттары аркылуу чечүү процессинде негизги орунду маалыматтык технологияларды колдонуу боюнча адабият, бизнес-планды иштеп чыгуу боюнча атайын адабият, Windows жана Microsoft Office тиркемелеринин маалымдама түрүндөгү окуу китептери жана компьютердик чөйрөдө бизнес-планды даярдоо боюнча атайын иштелип чыккан окуу-практикалык китепчеси түрүндө берилген </w:t>
      </w:r>
      <w:r w:rsidRPr="006A344B">
        <w:rPr>
          <w:i/>
          <w:iCs/>
          <w:sz w:val="28"/>
          <w:szCs w:val="28"/>
          <w:lang w:val="kk-KZ"/>
        </w:rPr>
        <w:t>окуу китеби менен иштөө</w:t>
      </w:r>
      <w:r w:rsidRPr="006A344B">
        <w:rPr>
          <w:sz w:val="28"/>
          <w:szCs w:val="28"/>
          <w:lang w:val="kk-KZ"/>
        </w:rPr>
        <w:t xml:space="preserve"> методу ээлейт. Окуп-үйрөтүү процессинде студенттер билимдин үч аймагынан (маалыматтык </w:t>
      </w:r>
      <w:r w:rsidRPr="006A344B">
        <w:rPr>
          <w:iCs/>
          <w:sz w:val="28"/>
          <w:szCs w:val="28"/>
          <w:lang w:val="kk-KZ"/>
        </w:rPr>
        <w:t>технологиялар, бизнес</w:t>
      </w:r>
      <w:r w:rsidR="004D1453">
        <w:rPr>
          <w:iCs/>
          <w:sz w:val="28"/>
          <w:szCs w:val="28"/>
          <w:lang w:val="kk-KZ"/>
        </w:rPr>
        <w:t>-</w:t>
      </w:r>
      <w:r w:rsidRPr="006A344B">
        <w:rPr>
          <w:iCs/>
          <w:sz w:val="28"/>
          <w:szCs w:val="28"/>
          <w:lang w:val="kk-KZ"/>
        </w:rPr>
        <w:t>пландоо, бизнес</w:t>
      </w:r>
      <w:r w:rsidR="004D1453">
        <w:rPr>
          <w:iCs/>
          <w:sz w:val="28"/>
          <w:szCs w:val="28"/>
          <w:lang w:val="kk-KZ"/>
        </w:rPr>
        <w:t>-</w:t>
      </w:r>
      <w:r w:rsidRPr="006A344B">
        <w:rPr>
          <w:iCs/>
          <w:sz w:val="28"/>
          <w:szCs w:val="28"/>
          <w:lang w:val="kk-KZ"/>
        </w:rPr>
        <w:t xml:space="preserve">пландоодогу </w:t>
      </w:r>
      <w:r w:rsidRPr="006A344B">
        <w:rPr>
          <w:sz w:val="28"/>
          <w:szCs w:val="28"/>
          <w:lang w:val="kk-KZ"/>
        </w:rPr>
        <w:t xml:space="preserve">маалыматтык </w:t>
      </w:r>
      <w:r w:rsidRPr="006A344B">
        <w:rPr>
          <w:iCs/>
          <w:sz w:val="28"/>
          <w:szCs w:val="28"/>
          <w:lang w:val="kk-KZ"/>
        </w:rPr>
        <w:t>технологиялар аймактары</w:t>
      </w:r>
      <w:r w:rsidRPr="006A344B">
        <w:rPr>
          <w:sz w:val="28"/>
          <w:szCs w:val="28"/>
          <w:lang w:val="kk-KZ"/>
        </w:rPr>
        <w:t>) алынган фундаменталдуу талашсыз жоболорду жана принциптерди эстеп калуулары керек, тез-тезден болуп туруучу кырдаалдардан чыгууну студенттер окуу китептерден ыкчам түрдө издеп табышы керек. Бул учурда китеп менен жүргүзүлгөн иш студенттердин практикалык ишмердүүлүк процессиндеги өз алдынча иши катары каралып, ал процесстин калыптандыруу</w:t>
      </w:r>
      <w:r w:rsidR="004D1453">
        <w:rPr>
          <w:sz w:val="28"/>
          <w:szCs w:val="28"/>
          <w:lang w:val="kk-KZ"/>
        </w:rPr>
        <w:t>чу</w:t>
      </w:r>
      <w:r w:rsidRPr="006A344B">
        <w:rPr>
          <w:sz w:val="28"/>
          <w:szCs w:val="28"/>
          <w:lang w:val="kk-KZ"/>
        </w:rPr>
        <w:t xml:space="preserve"> экспериментинин бардык үч баскычын башынан аягына чейин коштоп турат.</w:t>
      </w:r>
    </w:p>
    <w:p w14:paraId="73B8FE6D" w14:textId="77777777" w:rsidR="00D624EC" w:rsidRPr="006A344B" w:rsidRDefault="00D624EC" w:rsidP="00D624EC">
      <w:pPr>
        <w:shd w:val="clear" w:color="auto" w:fill="FFFFFF"/>
        <w:spacing w:line="264" w:lineRule="auto"/>
        <w:ind w:left="66" w:firstLine="690"/>
        <w:jc w:val="both"/>
        <w:rPr>
          <w:sz w:val="28"/>
          <w:szCs w:val="28"/>
          <w:lang w:val="kk-KZ"/>
        </w:rPr>
      </w:pPr>
      <w:r w:rsidRPr="006A344B">
        <w:rPr>
          <w:sz w:val="28"/>
          <w:szCs w:val="28"/>
          <w:lang w:val="kk-KZ"/>
        </w:rPr>
        <w:t xml:space="preserve">Бизнес-пландоонун маселелерин чечүүдө маалыматтык технологияларды колдонуу шарттарында окуп-үйрөнүүнүн </w:t>
      </w:r>
      <w:r w:rsidRPr="006A344B">
        <w:rPr>
          <w:i/>
          <w:sz w:val="28"/>
          <w:szCs w:val="28"/>
          <w:lang w:val="kk-KZ"/>
        </w:rPr>
        <w:t xml:space="preserve">көрсөтмөлүү </w:t>
      </w:r>
      <w:r w:rsidRPr="006A344B">
        <w:rPr>
          <w:iCs/>
          <w:sz w:val="28"/>
          <w:szCs w:val="28"/>
          <w:lang w:val="kk-KZ"/>
        </w:rPr>
        <w:t>методдору</w:t>
      </w:r>
      <w:r w:rsidRPr="006A344B">
        <w:rPr>
          <w:sz w:val="28"/>
          <w:szCs w:val="28"/>
          <w:lang w:val="kk-KZ"/>
        </w:rPr>
        <w:t xml:space="preserve"> (демонстрациялоо, сүрөттөө, байкоо) өзгөчө мүнөзгө ээ. Студенттерге даяр </w:t>
      </w:r>
      <w:r w:rsidRPr="006A344B">
        <w:rPr>
          <w:sz w:val="28"/>
          <w:szCs w:val="28"/>
          <w:lang w:val="kk-KZ"/>
        </w:rPr>
        <w:lastRenderedPageBreak/>
        <w:t>экономикалык динамикал</w:t>
      </w:r>
      <w:r w:rsidR="004D1453">
        <w:rPr>
          <w:sz w:val="28"/>
          <w:szCs w:val="28"/>
          <w:lang w:val="kk-KZ"/>
        </w:rPr>
        <w:t>уу</w:t>
      </w:r>
      <w:r w:rsidRPr="006A344B">
        <w:rPr>
          <w:sz w:val="28"/>
          <w:szCs w:val="28"/>
          <w:lang w:val="kk-KZ"/>
        </w:rPr>
        <w:t xml:space="preserve"> моделди демонстрациялоодо компьютерди бардык функциялары менен чогуу колдонуу процессинин өзү окуп-үйрөтүүнүн </w:t>
      </w:r>
      <w:r w:rsidRPr="006A344B">
        <w:rPr>
          <w:i/>
          <w:iCs/>
          <w:sz w:val="28"/>
          <w:szCs w:val="28"/>
          <w:lang w:val="kk-KZ"/>
        </w:rPr>
        <w:t>көрсөтмөлүүлүк</w:t>
      </w:r>
      <w:r w:rsidRPr="006A344B">
        <w:rPr>
          <w:sz w:val="28"/>
          <w:szCs w:val="28"/>
          <w:lang w:val="kk-KZ"/>
        </w:rPr>
        <w:t xml:space="preserve"> методу болуп эсептелинет. Окутуп-үйрөтүүнүн методу катары каралган </w:t>
      </w:r>
      <w:r w:rsidRPr="006A344B">
        <w:rPr>
          <w:i/>
          <w:sz w:val="28"/>
          <w:szCs w:val="28"/>
          <w:lang w:val="kk-KZ"/>
        </w:rPr>
        <w:t>байкоо</w:t>
      </w:r>
      <w:r w:rsidRPr="006A344B">
        <w:rPr>
          <w:sz w:val="28"/>
          <w:szCs w:val="28"/>
          <w:lang w:val="kk-KZ"/>
        </w:rPr>
        <w:t xml:space="preserve"> сезимдик таанып-билүүнүн активдүү формасы катары каралат; өз алдынча иштөө жөндөмдүүлүгүнүн пайда болуусуна шарт түзөт. </w:t>
      </w:r>
    </w:p>
    <w:p w14:paraId="1B0592E3" w14:textId="77777777" w:rsidR="00D624EC" w:rsidRPr="006A344B" w:rsidRDefault="00D624EC" w:rsidP="00D624EC">
      <w:pPr>
        <w:shd w:val="clear" w:color="auto" w:fill="FFFFFF"/>
        <w:spacing w:line="264" w:lineRule="auto"/>
        <w:ind w:left="5" w:right="9" w:firstLine="694"/>
        <w:jc w:val="both"/>
        <w:rPr>
          <w:sz w:val="28"/>
          <w:szCs w:val="28"/>
          <w:lang w:val="kk-KZ"/>
        </w:rPr>
      </w:pPr>
      <w:r w:rsidRPr="006A344B">
        <w:rPr>
          <w:sz w:val="28"/>
          <w:szCs w:val="28"/>
          <w:lang w:val="kk-KZ"/>
        </w:rPr>
        <w:t xml:space="preserve">Практикалык сабактардын жүрүшүндө бизнес-планды маалыматтык каражаттардын жардамы аркылуу даярдоо процессинде </w:t>
      </w:r>
      <w:r w:rsidRPr="006A344B">
        <w:rPr>
          <w:i/>
          <w:sz w:val="28"/>
          <w:szCs w:val="28"/>
          <w:lang w:val="kk-KZ"/>
        </w:rPr>
        <w:t>көнүгүүлөр</w:t>
      </w:r>
      <w:r w:rsidRPr="006A344B">
        <w:rPr>
          <w:sz w:val="28"/>
          <w:szCs w:val="28"/>
          <w:lang w:val="kk-KZ"/>
        </w:rPr>
        <w:t xml:space="preserve"> деп аталган метод да колдонулат. АОНду калыптандыруунун бардык баскычтарында студенттердин көнүгүүлөрдү аткаруусу аркылуу берилген дидактикалык удаалаштык колдонулат. MS Excel чөйрөсүндө таблицаларды, MS Word процессорунда тексттерди даярдоо ж.б. боюнча мурда өздөштүрүлгөн билим студенттер тарабынан бизнес-планды компьютердик каражаттар аркылуу даярдоодо колдонулат, ошону менен катар окуу материалын эске тутуп калууга багытталган билимди өздөштүрүүнү, өздөштүрүлгөн материалды пайдалана билүүнү, чыгармачылык мүнөздөгү практикалык ишмердүүлүктө билимди өз алдынча колдоно билүүнү удаалаш камсыздоо ишке ашат. Чыгармачылык башталыштын натыйжалуу өнүгүшүнө шарт түзүүчү калыптандыруучу эксперименттин үчүнчү баскычындагы </w:t>
      </w:r>
      <w:r w:rsidRPr="006A344B">
        <w:rPr>
          <w:iCs/>
          <w:sz w:val="28"/>
          <w:szCs w:val="28"/>
          <w:lang w:val="kk-KZ"/>
        </w:rPr>
        <w:t>издөө түрүндөгү</w:t>
      </w:r>
      <w:r w:rsidRPr="006A344B">
        <w:rPr>
          <w:sz w:val="28"/>
          <w:szCs w:val="28"/>
          <w:lang w:val="kk-KZ"/>
        </w:rPr>
        <w:t xml:space="preserve"> (бизнестин экономикалык динамикал</w:t>
      </w:r>
      <w:r w:rsidR="009C04F6">
        <w:rPr>
          <w:sz w:val="28"/>
          <w:szCs w:val="28"/>
          <w:lang w:val="kk-KZ"/>
        </w:rPr>
        <w:t>уу</w:t>
      </w:r>
      <w:r w:rsidRPr="006A344B">
        <w:rPr>
          <w:sz w:val="28"/>
          <w:szCs w:val="28"/>
          <w:lang w:val="kk-KZ"/>
        </w:rPr>
        <w:t xml:space="preserve"> моделин оптимизациялоо), “Бизнес-план” тексттик документин даярдоо, жарнактык өндүрүмдү түзүү, презентацияны түзүү) </w:t>
      </w:r>
      <w:r w:rsidRPr="006A344B">
        <w:rPr>
          <w:iCs/>
          <w:sz w:val="28"/>
          <w:szCs w:val="28"/>
          <w:lang w:val="kk-KZ"/>
        </w:rPr>
        <w:t>көнүгүүлөрдүн</w:t>
      </w:r>
      <w:r w:rsidRPr="006A344B">
        <w:rPr>
          <w:sz w:val="28"/>
          <w:szCs w:val="28"/>
          <w:lang w:val="kk-KZ"/>
        </w:rPr>
        <w:t xml:space="preserve"> өзгөчө орду бар.</w:t>
      </w:r>
    </w:p>
    <w:p w14:paraId="3FE0C889" w14:textId="77777777" w:rsidR="00D624EC" w:rsidRPr="006A344B" w:rsidRDefault="00D624EC" w:rsidP="00D624EC">
      <w:pPr>
        <w:shd w:val="clear" w:color="auto" w:fill="FFFFFF"/>
        <w:spacing w:line="264" w:lineRule="auto"/>
        <w:ind w:left="47" w:firstLine="690"/>
        <w:jc w:val="both"/>
        <w:rPr>
          <w:sz w:val="28"/>
          <w:szCs w:val="28"/>
          <w:lang w:val="kk-KZ"/>
        </w:rPr>
      </w:pPr>
      <w:r w:rsidRPr="006A344B">
        <w:rPr>
          <w:sz w:val="28"/>
          <w:szCs w:val="28"/>
          <w:lang w:val="kk-KZ"/>
        </w:rPr>
        <w:t xml:space="preserve">Ой жүгүртүү логикасы боюнча, предметтик аймагы – конкреттүү мисалда көрсөтүлгөн бизнес-планды даярдоо болгон АОНду калыптандыруу процессиндеги окутуунун негизги методу болуп </w:t>
      </w:r>
      <w:r w:rsidRPr="006A344B">
        <w:rPr>
          <w:i/>
          <w:sz w:val="28"/>
          <w:szCs w:val="28"/>
          <w:lang w:val="kk-KZ"/>
        </w:rPr>
        <w:t xml:space="preserve">индуктивдүү </w:t>
      </w:r>
      <w:r w:rsidRPr="006A344B">
        <w:rPr>
          <w:iCs/>
          <w:sz w:val="28"/>
          <w:szCs w:val="28"/>
          <w:lang w:val="kk-KZ"/>
        </w:rPr>
        <w:t>метод</w:t>
      </w:r>
      <w:r w:rsidRPr="006A344B">
        <w:rPr>
          <w:sz w:val="28"/>
          <w:szCs w:val="28"/>
          <w:lang w:val="kk-KZ"/>
        </w:rPr>
        <w:t xml:space="preserve"> эсептелинет. Биринчи баскычта даярдалган бизнестин экономикалык динамикал</w:t>
      </w:r>
      <w:r w:rsidR="009C04F6">
        <w:rPr>
          <w:sz w:val="28"/>
          <w:szCs w:val="28"/>
          <w:lang w:val="kk-KZ"/>
        </w:rPr>
        <w:t>уу</w:t>
      </w:r>
      <w:r w:rsidRPr="006A344B">
        <w:rPr>
          <w:sz w:val="28"/>
          <w:szCs w:val="28"/>
          <w:lang w:val="kk-KZ"/>
        </w:rPr>
        <w:t xml:space="preserve"> моделине өзгөртүүлөрдү киргизүү, калыптандыруу</w:t>
      </w:r>
      <w:r w:rsidR="009C04F6">
        <w:rPr>
          <w:sz w:val="28"/>
          <w:szCs w:val="28"/>
          <w:lang w:val="kk-KZ"/>
        </w:rPr>
        <w:t>чу</w:t>
      </w:r>
      <w:r w:rsidRPr="006A344B">
        <w:rPr>
          <w:sz w:val="28"/>
          <w:szCs w:val="28"/>
          <w:lang w:val="kk-KZ"/>
        </w:rPr>
        <w:t xml:space="preserve"> экспериментинин экинчи баскычында бизнестин экономикалык моделин оптимизациялоо процессине өзгөртүүлөрдү киргизүү, “бизнес-план” тексттик документин даярдоо ж.б. иштери үчүнчү баскычта бизнес-пландоонун аймагында корутундулоо өбөлгөлөрүн түзүшөт. Ошону менен катар, маалыматтык технологияларда конкреттүү функцияларды тандоо менен берилүүчү жана жалпыдан жекеге багытында мазмунду ачып берүүчү логиканы берген </w:t>
      </w:r>
      <w:r w:rsidRPr="006A344B">
        <w:rPr>
          <w:i/>
          <w:sz w:val="28"/>
          <w:szCs w:val="28"/>
          <w:lang w:val="kk-KZ"/>
        </w:rPr>
        <w:t>дедуктивдүү</w:t>
      </w:r>
      <w:r w:rsidRPr="006A344B">
        <w:rPr>
          <w:iCs/>
          <w:sz w:val="28"/>
          <w:szCs w:val="28"/>
          <w:lang w:val="kk-KZ"/>
        </w:rPr>
        <w:t xml:space="preserve"> метод</w:t>
      </w:r>
      <w:r w:rsidRPr="006A344B">
        <w:rPr>
          <w:sz w:val="28"/>
          <w:szCs w:val="28"/>
          <w:lang w:val="kk-KZ"/>
        </w:rPr>
        <w:t xml:space="preserve"> киргизилген. Тиркеменин тигил же бул функциясын билбей калууга болот, бирок, негизги менюсун колдонуу менен алардын бар экендигин божомолдоо, бул үчүн тиркеменин түзүлүшүн элестете билүү жана анын эмнеге керек экендигин билүү жетиштүү. </w:t>
      </w:r>
    </w:p>
    <w:p w14:paraId="2D7A00D8" w14:textId="77777777" w:rsidR="00D624EC" w:rsidRPr="006A344B" w:rsidRDefault="00D624EC" w:rsidP="00D624EC">
      <w:pPr>
        <w:shd w:val="clear" w:color="auto" w:fill="FFFFFF"/>
        <w:spacing w:line="264" w:lineRule="auto"/>
        <w:ind w:left="19" w:right="14" w:firstLine="694"/>
        <w:jc w:val="both"/>
        <w:rPr>
          <w:sz w:val="28"/>
          <w:szCs w:val="28"/>
          <w:lang w:val="kk-KZ"/>
        </w:rPr>
      </w:pPr>
      <w:r w:rsidRPr="006A344B">
        <w:rPr>
          <w:sz w:val="28"/>
          <w:szCs w:val="28"/>
          <w:lang w:val="kk-KZ"/>
        </w:rPr>
        <w:t xml:space="preserve">Бизнес-пландоонун милдеттерин маалыматтык технологиялардын жардамы аркылуу чечүү процессиндеги студенттердин таануу ишмердүүлүгүндөгү өз алдынча иш жүргүзүүсүнүн жана активдүүлүгүнүн даражасына жараша </w:t>
      </w:r>
      <w:r w:rsidRPr="006A344B">
        <w:rPr>
          <w:i/>
          <w:iCs/>
          <w:sz w:val="28"/>
          <w:szCs w:val="28"/>
          <w:lang w:val="kk-KZ"/>
        </w:rPr>
        <w:t>репродуктивдүү</w:t>
      </w:r>
      <w:r w:rsidRPr="006A344B">
        <w:rPr>
          <w:sz w:val="28"/>
          <w:szCs w:val="28"/>
          <w:lang w:val="kk-KZ"/>
        </w:rPr>
        <w:t xml:space="preserve"> да, </w:t>
      </w:r>
      <w:r w:rsidRPr="006A344B">
        <w:rPr>
          <w:i/>
          <w:iCs/>
          <w:sz w:val="28"/>
          <w:szCs w:val="28"/>
          <w:lang w:val="kk-KZ"/>
        </w:rPr>
        <w:t>проблемалуу-издөө</w:t>
      </w:r>
      <w:r w:rsidRPr="006A344B">
        <w:rPr>
          <w:sz w:val="28"/>
          <w:szCs w:val="28"/>
          <w:lang w:val="kk-KZ"/>
        </w:rPr>
        <w:t xml:space="preserve"> методдору да </w:t>
      </w:r>
      <w:r w:rsidRPr="006A344B">
        <w:rPr>
          <w:sz w:val="28"/>
          <w:szCs w:val="28"/>
          <w:lang w:val="kk-KZ"/>
        </w:rPr>
        <w:lastRenderedPageBreak/>
        <w:t xml:space="preserve">колдонулат. Окулуп үйрөнүлгөн материалды көп жолу өзгөртүп пайдаланууну камтыган, ишке ашуусу менен билимдин, билгичтиктердин жана көндүмдөрдүн гана эмес, ошондой эле ой жүгүртүү операцияларынын (анализ, синтез, корутундулоо, классификациялоо, орун которуу ж.б.) калыптануусуна шарт түзүүчү бизнес-планды маалыматтык технологиялар каражаттары аркылуу даярдоону </w:t>
      </w:r>
      <w:r w:rsidRPr="006A344B">
        <w:rPr>
          <w:i/>
          <w:sz w:val="28"/>
          <w:szCs w:val="28"/>
          <w:lang w:val="kk-KZ"/>
        </w:rPr>
        <w:t>репродуктив</w:t>
      </w:r>
      <w:r w:rsidR="009C04F6">
        <w:rPr>
          <w:i/>
          <w:sz w:val="28"/>
          <w:szCs w:val="28"/>
          <w:lang w:val="kk-KZ"/>
        </w:rPr>
        <w:t>дүү</w:t>
      </w:r>
      <w:r w:rsidRPr="006A344B">
        <w:rPr>
          <w:i/>
          <w:sz w:val="28"/>
          <w:szCs w:val="28"/>
          <w:lang w:val="kk-KZ"/>
        </w:rPr>
        <w:t>к</w:t>
      </w:r>
      <w:r w:rsidRPr="006A344B">
        <w:rPr>
          <w:iCs/>
          <w:sz w:val="28"/>
          <w:szCs w:val="28"/>
          <w:lang w:val="kk-KZ"/>
        </w:rPr>
        <w:t xml:space="preserve"> методго</w:t>
      </w:r>
      <w:r w:rsidRPr="006A344B">
        <w:rPr>
          <w:sz w:val="28"/>
          <w:szCs w:val="28"/>
          <w:lang w:val="kk-KZ"/>
        </w:rPr>
        <w:t xml:space="preserve"> тиешелүү десек болот. </w:t>
      </w:r>
      <w:r w:rsidRPr="006A344B">
        <w:rPr>
          <w:iCs/>
          <w:sz w:val="28"/>
          <w:szCs w:val="28"/>
          <w:lang w:val="kk-KZ"/>
        </w:rPr>
        <w:t>Проблемалуу-издөө методдору</w:t>
      </w:r>
      <w:r w:rsidRPr="006A344B">
        <w:rPr>
          <w:sz w:val="28"/>
          <w:szCs w:val="28"/>
          <w:lang w:val="kk-KZ"/>
        </w:rPr>
        <w:t xml:space="preserve"> калыптандыруу экспериментинин биринчи баскычында материалдын проблемалуу берилишинде, бизнестин экономикалык динамикал</w:t>
      </w:r>
      <w:r w:rsidR="009C04F6">
        <w:rPr>
          <w:sz w:val="28"/>
          <w:szCs w:val="28"/>
          <w:lang w:val="kk-KZ"/>
        </w:rPr>
        <w:t>уу</w:t>
      </w:r>
      <w:r w:rsidRPr="006A344B">
        <w:rPr>
          <w:sz w:val="28"/>
          <w:szCs w:val="28"/>
          <w:lang w:val="kk-KZ"/>
        </w:rPr>
        <w:t xml:space="preserve"> моделин ылайыкташтыруу процессиндеги экинчи баскычта студенттер тарабынан колдонулган </w:t>
      </w:r>
      <w:r w:rsidRPr="006A344B">
        <w:rPr>
          <w:i/>
          <w:iCs/>
          <w:sz w:val="28"/>
          <w:szCs w:val="28"/>
          <w:lang w:val="kk-KZ"/>
        </w:rPr>
        <w:t>бөлүктөп-издөө</w:t>
      </w:r>
      <w:r w:rsidRPr="006A344B">
        <w:rPr>
          <w:sz w:val="28"/>
          <w:szCs w:val="28"/>
          <w:lang w:val="kk-KZ"/>
        </w:rPr>
        <w:t xml:space="preserve"> (эвристикалык) методу аркылуу, үчүнчү баскычта “Биз</w:t>
      </w:r>
      <w:r w:rsidRPr="006A344B">
        <w:rPr>
          <w:sz w:val="28"/>
          <w:szCs w:val="28"/>
          <w:lang w:val="kk-KZ"/>
        </w:rPr>
        <w:softHyphen/>
        <w:t>нес-план” тексттик документин, бизнестин презентациясын жана башкаларды даярдоодо көрсөтүлгөн.</w:t>
      </w:r>
    </w:p>
    <w:p w14:paraId="3C7F267A" w14:textId="77777777" w:rsidR="00D624EC" w:rsidRPr="006A344B" w:rsidRDefault="00D624EC" w:rsidP="00D624EC">
      <w:pPr>
        <w:shd w:val="clear" w:color="auto" w:fill="FFFFFF"/>
        <w:spacing w:line="264" w:lineRule="auto"/>
        <w:ind w:left="52" w:firstLine="690"/>
        <w:jc w:val="both"/>
        <w:rPr>
          <w:sz w:val="28"/>
          <w:szCs w:val="28"/>
          <w:lang w:val="kk-KZ"/>
        </w:rPr>
      </w:pPr>
      <w:r w:rsidRPr="006A344B">
        <w:rPr>
          <w:sz w:val="28"/>
          <w:szCs w:val="28"/>
          <w:lang w:val="kk-KZ"/>
        </w:rPr>
        <w:t xml:space="preserve">Бизнес-пландоонун милдеттерин компьютердик каражаттар аркылуу чечүү процессинде </w:t>
      </w:r>
      <w:r w:rsidRPr="006A344B">
        <w:rPr>
          <w:i/>
          <w:iCs/>
          <w:sz w:val="28"/>
          <w:szCs w:val="28"/>
          <w:lang w:val="kk-KZ"/>
        </w:rPr>
        <w:t>уюштуруу</w:t>
      </w:r>
      <w:r w:rsidRPr="006A344B">
        <w:rPr>
          <w:sz w:val="28"/>
          <w:szCs w:val="28"/>
          <w:lang w:val="kk-KZ"/>
        </w:rPr>
        <w:t xml:space="preserve"> жана </w:t>
      </w:r>
      <w:r w:rsidRPr="006A344B">
        <w:rPr>
          <w:i/>
          <w:iCs/>
          <w:sz w:val="28"/>
          <w:szCs w:val="28"/>
          <w:lang w:val="kk-KZ"/>
        </w:rPr>
        <w:t>окуу-таануу ишмердүүлүгүн ишке ашыруу</w:t>
      </w:r>
      <w:r w:rsidRPr="006A344B">
        <w:rPr>
          <w:sz w:val="28"/>
          <w:szCs w:val="28"/>
          <w:lang w:val="kk-KZ"/>
        </w:rPr>
        <w:t xml:space="preserve">, </w:t>
      </w:r>
      <w:r w:rsidRPr="006A344B">
        <w:rPr>
          <w:i/>
          <w:iCs/>
          <w:sz w:val="28"/>
          <w:szCs w:val="28"/>
          <w:lang w:val="kk-KZ"/>
        </w:rPr>
        <w:t>түрткү берүү</w:t>
      </w:r>
      <w:r w:rsidRPr="006A344B">
        <w:rPr>
          <w:sz w:val="28"/>
          <w:szCs w:val="28"/>
          <w:lang w:val="kk-KZ"/>
        </w:rPr>
        <w:t xml:space="preserve"> жана </w:t>
      </w:r>
      <w:r w:rsidRPr="006A344B">
        <w:rPr>
          <w:i/>
          <w:iCs/>
          <w:sz w:val="28"/>
          <w:szCs w:val="28"/>
          <w:lang w:val="kk-KZ"/>
        </w:rPr>
        <w:t>ынтызарлаштыруу</w:t>
      </w:r>
      <w:r w:rsidRPr="006A344B">
        <w:rPr>
          <w:sz w:val="28"/>
          <w:szCs w:val="28"/>
          <w:lang w:val="kk-KZ"/>
        </w:rPr>
        <w:t xml:space="preserve"> методдору менен катар окуу-таануу ишмердүүлүгүн </w:t>
      </w:r>
      <w:r w:rsidRPr="006A344B">
        <w:rPr>
          <w:i/>
          <w:iCs/>
          <w:sz w:val="28"/>
          <w:szCs w:val="28"/>
          <w:lang w:val="kk-KZ"/>
        </w:rPr>
        <w:t>баалоо</w:t>
      </w:r>
      <w:r w:rsidRPr="006A344B">
        <w:rPr>
          <w:sz w:val="28"/>
          <w:szCs w:val="28"/>
          <w:lang w:val="kk-KZ"/>
        </w:rPr>
        <w:t xml:space="preserve"> методдору да колдонулат. Калыптандыруу</w:t>
      </w:r>
      <w:r w:rsidR="009C04F6">
        <w:rPr>
          <w:sz w:val="28"/>
          <w:szCs w:val="28"/>
          <w:lang w:val="kk-KZ"/>
        </w:rPr>
        <w:t>чу</w:t>
      </w:r>
      <w:r w:rsidRPr="006A344B">
        <w:rPr>
          <w:sz w:val="28"/>
          <w:szCs w:val="28"/>
          <w:lang w:val="kk-KZ"/>
        </w:rPr>
        <w:t xml:space="preserve"> экспериментинин бардык баскычтарында эталондорду колдонуу менен гана ишке ашкан </w:t>
      </w:r>
      <w:r w:rsidRPr="006A344B">
        <w:rPr>
          <w:i/>
          <w:iCs/>
          <w:sz w:val="28"/>
          <w:szCs w:val="28"/>
          <w:lang w:val="kk-KZ"/>
        </w:rPr>
        <w:t>өзүн өзү көзөмөлдөө</w:t>
      </w:r>
      <w:r w:rsidRPr="006A344B">
        <w:rPr>
          <w:sz w:val="28"/>
          <w:szCs w:val="28"/>
          <w:lang w:val="kk-KZ"/>
        </w:rPr>
        <w:t>, практикалык иштерди аткарууда өзгөчө мааниге ээ.</w:t>
      </w:r>
    </w:p>
    <w:p w14:paraId="74F3DF26" w14:textId="77777777" w:rsidR="00D624EC" w:rsidRPr="006A344B" w:rsidRDefault="00D624EC" w:rsidP="00D624EC">
      <w:pPr>
        <w:pStyle w:val="a3"/>
        <w:spacing w:line="264" w:lineRule="auto"/>
        <w:ind w:right="110" w:firstLine="424"/>
        <w:jc w:val="both"/>
        <w:rPr>
          <w:sz w:val="28"/>
          <w:szCs w:val="28"/>
          <w:lang w:val="kk-KZ"/>
        </w:rPr>
      </w:pPr>
      <w:r w:rsidRPr="006A344B">
        <w:rPr>
          <w:sz w:val="28"/>
          <w:szCs w:val="28"/>
          <w:lang w:val="kk-KZ"/>
        </w:rPr>
        <w:t xml:space="preserve">Окутуу технологиясы – </w:t>
      </w:r>
      <w:hyperlink r:id="rId8" w:tooltip="Билим берүү" w:history="1">
        <w:r w:rsidRPr="006A344B">
          <w:rPr>
            <w:sz w:val="28"/>
            <w:szCs w:val="28"/>
            <w:lang w:val="kk-KZ"/>
          </w:rPr>
          <w:t>билим берүү</w:t>
        </w:r>
      </w:hyperlink>
      <w:r w:rsidRPr="006A344B">
        <w:rPr>
          <w:sz w:val="28"/>
          <w:szCs w:val="28"/>
          <w:lang w:val="kk-KZ"/>
        </w:rPr>
        <w:t> стандартында, окуу программасында көрсөтүлгөн максатка жетүү үчүн окутуунун методдорун, каражаттарын, формаларын, шарттарын иштеп чыгуунун, тандоонун, колдонуунун жана текшерүүнүн жолу. ЖОЖдун багытына, группанын деңгээлине, студенттердин өзгөчөлүктөрүнө, окуу дисциплиналарынын мазмунуна, окутууну жүргүзүүнүн материалдык-техникалык базасына жана анда түзүлгөн шарттарга жараша окутуу технологиясы иштелип чыгып, ишке ашырылат.</w:t>
      </w:r>
    </w:p>
    <w:p w14:paraId="4AC4A3EC" w14:textId="77777777" w:rsidR="00D624EC" w:rsidRPr="006A344B" w:rsidRDefault="00D624EC" w:rsidP="00D624EC">
      <w:pPr>
        <w:shd w:val="clear" w:color="auto" w:fill="FFFFFF"/>
        <w:spacing w:line="264" w:lineRule="auto"/>
        <w:ind w:left="66" w:firstLine="690"/>
        <w:jc w:val="both"/>
        <w:rPr>
          <w:sz w:val="28"/>
          <w:szCs w:val="28"/>
          <w:lang w:val="kk-KZ"/>
        </w:rPr>
      </w:pPr>
      <w:r w:rsidRPr="006A344B">
        <w:rPr>
          <w:sz w:val="28"/>
          <w:szCs w:val="28"/>
          <w:lang w:val="kk-KZ"/>
        </w:rPr>
        <w:t xml:space="preserve">АОНду калыптандыруу процессиндеги мазмундун өзгөчөлүгү болуп </w:t>
      </w:r>
      <w:r w:rsidRPr="006A344B">
        <w:rPr>
          <w:iCs/>
          <w:sz w:val="28"/>
          <w:szCs w:val="28"/>
          <w:lang w:val="kk-KZ"/>
        </w:rPr>
        <w:t>маалыматтык технологиялар, бизнес-пландоо жана бизнес-пландоодогу маалыматтык технологиялар</w:t>
      </w:r>
      <w:r w:rsidRPr="006A344B">
        <w:rPr>
          <w:i/>
          <w:sz w:val="28"/>
          <w:szCs w:val="28"/>
          <w:lang w:val="kk-KZ"/>
        </w:rPr>
        <w:t xml:space="preserve"> </w:t>
      </w:r>
      <w:r w:rsidRPr="006A344B">
        <w:rPr>
          <w:sz w:val="28"/>
          <w:szCs w:val="28"/>
          <w:lang w:val="kk-KZ"/>
        </w:rPr>
        <w:t xml:space="preserve">үч аймагындагы билимдин, билгичтиктин жана көндүмдөрдүн жыйындысын топтоо эсептелинет. </w:t>
      </w:r>
    </w:p>
    <w:p w14:paraId="74D17CF5" w14:textId="5D0D3FB0" w:rsidR="00D624EC" w:rsidRPr="006A344B" w:rsidRDefault="00D624EC" w:rsidP="009C04F6">
      <w:pPr>
        <w:shd w:val="clear" w:color="auto" w:fill="FFFFFF"/>
        <w:tabs>
          <w:tab w:val="left" w:pos="0"/>
        </w:tabs>
        <w:spacing w:line="264" w:lineRule="auto"/>
        <w:ind w:firstLine="426"/>
        <w:jc w:val="both"/>
        <w:rPr>
          <w:sz w:val="28"/>
          <w:szCs w:val="28"/>
          <w:lang w:val="kk-KZ"/>
        </w:rPr>
      </w:pPr>
      <w:r w:rsidRPr="006A344B">
        <w:rPr>
          <w:sz w:val="28"/>
          <w:szCs w:val="28"/>
          <w:lang w:val="kk-KZ"/>
        </w:rPr>
        <w:t xml:space="preserve">Бизнес-пландоодо чечилүүчү маселелерди талдоо учурунда </w:t>
      </w:r>
      <w:r w:rsidR="009C04F6" w:rsidRPr="00547DE1">
        <w:rPr>
          <w:sz w:val="28"/>
          <w:szCs w:val="28"/>
          <w:lang w:val="kk-KZ"/>
        </w:rPr>
        <w:t>“</w:t>
      </w:r>
      <w:r w:rsidR="006C0412">
        <w:rPr>
          <w:sz w:val="28"/>
          <w:szCs w:val="28"/>
          <w:lang w:val="kk-KZ"/>
        </w:rPr>
        <w:t>Башкаруудагы маалыматтык технологиялар</w:t>
      </w:r>
      <w:r w:rsidR="009C04F6" w:rsidRPr="00547DE1">
        <w:rPr>
          <w:sz w:val="28"/>
          <w:szCs w:val="28"/>
          <w:lang w:val="kk-KZ"/>
        </w:rPr>
        <w:t>”</w:t>
      </w:r>
      <w:r w:rsidR="009C04F6" w:rsidRPr="00256488">
        <w:rPr>
          <w:spacing w:val="10"/>
          <w:sz w:val="28"/>
          <w:szCs w:val="28"/>
          <w:lang w:val="ky-KG"/>
        </w:rPr>
        <w:t xml:space="preserve"> </w:t>
      </w:r>
      <w:r w:rsidRPr="006A344B">
        <w:rPr>
          <w:sz w:val="28"/>
          <w:szCs w:val="28"/>
          <w:lang w:val="kk-KZ"/>
        </w:rPr>
        <w:t xml:space="preserve">курсунда окулуучу MS Excel таблицалык процессорун, MS Word тексттик процессорун ж.б. маалыматтык технологияларды да колдонуу мүмкүнчүлүктөрү бар экендиги айкын болду. </w:t>
      </w:r>
      <w:r w:rsidRPr="006A344B">
        <w:rPr>
          <w:iCs/>
          <w:sz w:val="28"/>
          <w:szCs w:val="28"/>
          <w:lang w:val="kk-KZ"/>
        </w:rPr>
        <w:t xml:space="preserve">Маалыматтык </w:t>
      </w:r>
      <w:r w:rsidRPr="006A344B">
        <w:rPr>
          <w:sz w:val="28"/>
          <w:szCs w:val="28"/>
          <w:lang w:val="kk-KZ"/>
        </w:rPr>
        <w:t xml:space="preserve">технологиялар ЖОЖдо окуп-үйрөнүү предмети болуу менен бирге түрдүү кесиптик милдеттерди чечүүчү куралдын функциясын аткарат. </w:t>
      </w:r>
    </w:p>
    <w:p w14:paraId="23B3B63F" w14:textId="25E60C25" w:rsidR="00D624EC" w:rsidRPr="009C04F6" w:rsidRDefault="00D624EC" w:rsidP="00D624EC">
      <w:pPr>
        <w:shd w:val="clear" w:color="auto" w:fill="FFFFFF"/>
        <w:spacing w:line="264" w:lineRule="auto"/>
        <w:ind w:right="33" w:firstLine="699"/>
        <w:jc w:val="both"/>
        <w:rPr>
          <w:sz w:val="28"/>
          <w:szCs w:val="28"/>
          <w:lang w:val="kk-KZ"/>
        </w:rPr>
      </w:pPr>
      <w:r w:rsidRPr="006A344B">
        <w:rPr>
          <w:color w:val="000000" w:themeColor="text1"/>
          <w:sz w:val="28"/>
          <w:szCs w:val="28"/>
          <w:lang w:val="kk-KZ"/>
        </w:rPr>
        <w:t xml:space="preserve">Окуу процессинин ажырагыс бөлүгү катары окуу маалыматтарын алып жүрүүчү жана мугалимдер менен студенттердин ишмердүүлүк куралы катары каралган билим берүү </w:t>
      </w:r>
      <w:r w:rsidRPr="006A344B">
        <w:rPr>
          <w:i/>
          <w:iCs/>
          <w:color w:val="000000" w:themeColor="text1"/>
          <w:sz w:val="28"/>
          <w:szCs w:val="28"/>
          <w:lang w:val="kk-KZ"/>
        </w:rPr>
        <w:t>каражаттары</w:t>
      </w:r>
      <w:r w:rsidRPr="006A344B">
        <w:rPr>
          <w:color w:val="000000" w:themeColor="text1"/>
          <w:sz w:val="28"/>
          <w:szCs w:val="28"/>
          <w:lang w:val="kk-KZ"/>
        </w:rPr>
        <w:t xml:space="preserve"> эсептелишет</w:t>
      </w:r>
      <w:r w:rsidRPr="009C04F6">
        <w:rPr>
          <w:color w:val="000000" w:themeColor="text1"/>
          <w:sz w:val="28"/>
          <w:szCs w:val="28"/>
          <w:lang w:val="kk-KZ"/>
        </w:rPr>
        <w:t>.</w:t>
      </w:r>
      <w:r w:rsidRPr="006A344B">
        <w:rPr>
          <w:sz w:val="28"/>
          <w:szCs w:val="28"/>
          <w:lang w:val="kk-KZ"/>
        </w:rPr>
        <w:t xml:space="preserve"> </w:t>
      </w:r>
      <w:r w:rsidR="009C04F6" w:rsidRPr="00547DE1">
        <w:rPr>
          <w:color w:val="000000" w:themeColor="text1"/>
          <w:sz w:val="28"/>
          <w:szCs w:val="28"/>
          <w:lang w:val="kk-KZ"/>
        </w:rPr>
        <w:t>“</w:t>
      </w:r>
      <w:r w:rsidR="006C0412">
        <w:rPr>
          <w:color w:val="000000" w:themeColor="text1"/>
          <w:sz w:val="28"/>
          <w:szCs w:val="28"/>
          <w:lang w:val="kk-KZ"/>
        </w:rPr>
        <w:t>Башкаруудагы маалыматтык технологиялар</w:t>
      </w:r>
      <w:r w:rsidR="009C04F6" w:rsidRPr="00547DE1">
        <w:rPr>
          <w:color w:val="000000" w:themeColor="text1"/>
          <w:sz w:val="28"/>
          <w:szCs w:val="28"/>
          <w:lang w:val="kk-KZ"/>
        </w:rPr>
        <w:t xml:space="preserve">” </w:t>
      </w:r>
      <w:r w:rsidRPr="00547DE1">
        <w:rPr>
          <w:color w:val="000000" w:themeColor="text1"/>
          <w:sz w:val="28"/>
          <w:szCs w:val="28"/>
          <w:lang w:val="kk-KZ"/>
        </w:rPr>
        <w:t>” курсунда АОНду калыптанды</w:t>
      </w:r>
      <w:r w:rsidRPr="009C04F6">
        <w:rPr>
          <w:sz w:val="28"/>
          <w:szCs w:val="28"/>
          <w:lang w:val="kk-KZ"/>
        </w:rPr>
        <w:t xml:space="preserve">руу процессинде </w:t>
      </w:r>
      <w:r w:rsidRPr="009C04F6">
        <w:rPr>
          <w:sz w:val="28"/>
          <w:szCs w:val="28"/>
          <w:lang w:val="kk-KZ"/>
        </w:rPr>
        <w:lastRenderedPageBreak/>
        <w:t xml:space="preserve">маалыматтык технологияларды </w:t>
      </w:r>
      <w:r w:rsidRPr="009C04F6">
        <w:rPr>
          <w:i/>
          <w:iCs/>
          <w:sz w:val="28"/>
          <w:szCs w:val="28"/>
          <w:lang w:val="kk-KZ"/>
        </w:rPr>
        <w:t>окутуунун комплекстүү каражаты</w:t>
      </w:r>
      <w:r w:rsidRPr="009C04F6">
        <w:rPr>
          <w:sz w:val="28"/>
          <w:szCs w:val="28"/>
          <w:lang w:val="kk-KZ"/>
        </w:rPr>
        <w:t xml:space="preserve"> катары карайбыз (ОКК).</w:t>
      </w:r>
    </w:p>
    <w:p w14:paraId="40635073" w14:textId="77777777" w:rsidR="00D624EC" w:rsidRPr="00547DE1" w:rsidRDefault="00D624EC" w:rsidP="00D624EC">
      <w:pPr>
        <w:shd w:val="clear" w:color="auto" w:fill="FFFFFF"/>
        <w:adjustRightInd w:val="0"/>
        <w:spacing w:line="264" w:lineRule="auto"/>
        <w:ind w:right="14" w:firstLine="567"/>
        <w:jc w:val="both"/>
        <w:rPr>
          <w:sz w:val="28"/>
          <w:szCs w:val="28"/>
          <w:lang w:val="kk-KZ" w:eastAsia="ru-RU"/>
        </w:rPr>
      </w:pPr>
      <w:r w:rsidRPr="00547DE1">
        <w:rPr>
          <w:sz w:val="28"/>
          <w:szCs w:val="28"/>
          <w:lang w:val="kk-KZ" w:eastAsia="ru-RU"/>
        </w:rPr>
        <w:t xml:space="preserve">Студенттерди кесиптик ишмердүүлүккө маалыматтык каражаттар аркылуу даярдоо процесси студенттерде </w:t>
      </w:r>
      <w:r w:rsidRPr="00547DE1">
        <w:rPr>
          <w:i/>
          <w:iCs/>
          <w:sz w:val="28"/>
          <w:szCs w:val="28"/>
          <w:lang w:val="kk-KZ" w:eastAsia="ru-RU"/>
        </w:rPr>
        <w:t>аракеттин ориентирлөөчү</w:t>
      </w:r>
      <w:r w:rsidRPr="00547DE1">
        <w:rPr>
          <w:b/>
          <w:i/>
          <w:iCs/>
          <w:sz w:val="28"/>
          <w:szCs w:val="28"/>
          <w:lang w:val="kk-KZ"/>
        </w:rPr>
        <w:t xml:space="preserve"> </w:t>
      </w:r>
      <w:r w:rsidRPr="00547DE1">
        <w:rPr>
          <w:i/>
          <w:iCs/>
          <w:sz w:val="28"/>
          <w:szCs w:val="28"/>
          <w:lang w:val="kk-KZ" w:eastAsia="ru-RU"/>
        </w:rPr>
        <w:t>негизин</w:t>
      </w:r>
      <w:r w:rsidRPr="00547DE1">
        <w:rPr>
          <w:sz w:val="28"/>
          <w:szCs w:val="28"/>
          <w:lang w:val="kk-KZ" w:eastAsia="ru-RU"/>
        </w:rPr>
        <w:t xml:space="preserve"> калыптандыруу менен коштолот жана анын калыптануу деңгээли боюнча даярдоо процессинин ийгиликтүүлүгү жөнүндө айтууга болот. Педагогикалык эксперименттин алкагында </w:t>
      </w:r>
      <w:r w:rsidRPr="00547DE1">
        <w:rPr>
          <w:i/>
          <w:iCs/>
          <w:sz w:val="28"/>
          <w:szCs w:val="28"/>
          <w:lang w:val="kk-KZ" w:eastAsia="ru-RU"/>
        </w:rPr>
        <w:t>аракеттин ориентирлөөчү</w:t>
      </w:r>
      <w:r w:rsidRPr="00547DE1">
        <w:rPr>
          <w:b/>
          <w:i/>
          <w:iCs/>
          <w:sz w:val="28"/>
          <w:szCs w:val="28"/>
          <w:lang w:val="kk-KZ"/>
        </w:rPr>
        <w:t xml:space="preserve"> </w:t>
      </w:r>
      <w:r w:rsidRPr="00547DE1">
        <w:rPr>
          <w:i/>
          <w:iCs/>
          <w:sz w:val="28"/>
          <w:szCs w:val="28"/>
          <w:lang w:val="kk-KZ" w:eastAsia="ru-RU"/>
        </w:rPr>
        <w:t>негизинин</w:t>
      </w:r>
      <w:r w:rsidRPr="00547DE1">
        <w:rPr>
          <w:sz w:val="28"/>
          <w:szCs w:val="28"/>
          <w:lang w:val="kk-KZ" w:eastAsia="ru-RU"/>
        </w:rPr>
        <w:t xml:space="preserve"> калыптануу деңгээлин аныктоонун критерийлик методикасы иштелип чыккан. Берилген изилдөө студенттерди уюштуруу-башкаруу ишмердүүлүгүнө даярдоо процессинде маалыматтык технологияларды колдонуудагы комплекстүү эксперименталдык иштин бир бөлүгү катары каралат.</w:t>
      </w:r>
    </w:p>
    <w:p w14:paraId="3D122325" w14:textId="77777777" w:rsidR="00D624EC" w:rsidRPr="004A48A5" w:rsidRDefault="00D624EC" w:rsidP="00D624EC">
      <w:pPr>
        <w:tabs>
          <w:tab w:val="left" w:pos="0"/>
          <w:tab w:val="left" w:pos="8174"/>
        </w:tabs>
        <w:spacing w:line="264" w:lineRule="auto"/>
        <w:ind w:right="-10" w:firstLine="567"/>
        <w:jc w:val="both"/>
        <w:rPr>
          <w:sz w:val="28"/>
          <w:lang w:val="kk-KZ"/>
        </w:rPr>
      </w:pPr>
      <w:r w:rsidRPr="004A48A5">
        <w:rPr>
          <w:sz w:val="28"/>
          <w:lang w:val="kk-KZ"/>
        </w:rPr>
        <w:t>Ал эми изилдөөбүздүн үчүнчү главасы «</w:t>
      </w:r>
      <w:r>
        <w:rPr>
          <w:b/>
          <w:bCs/>
          <w:sz w:val="28"/>
          <w:szCs w:val="28"/>
          <w:lang w:val="kk-KZ" w:eastAsia="ru-RU"/>
        </w:rPr>
        <w:t>Педагогикалык эксперимент жана анын жыйынтыктары</w:t>
      </w:r>
      <w:r w:rsidRPr="004A48A5">
        <w:rPr>
          <w:sz w:val="28"/>
          <w:lang w:val="kk-KZ"/>
        </w:rPr>
        <w:t>»</w:t>
      </w:r>
      <w:r w:rsidRPr="004A48A5">
        <w:rPr>
          <w:spacing w:val="1"/>
          <w:sz w:val="28"/>
          <w:lang w:val="kk-KZ"/>
        </w:rPr>
        <w:t xml:space="preserve"> </w:t>
      </w:r>
      <w:r w:rsidRPr="004A48A5">
        <w:rPr>
          <w:sz w:val="28"/>
          <w:lang w:val="kk-KZ"/>
        </w:rPr>
        <w:t>деген</w:t>
      </w:r>
      <w:r w:rsidRPr="004A48A5">
        <w:rPr>
          <w:spacing w:val="1"/>
          <w:sz w:val="28"/>
          <w:lang w:val="kk-KZ"/>
        </w:rPr>
        <w:t xml:space="preserve"> </w:t>
      </w:r>
      <w:r w:rsidRPr="004A48A5">
        <w:rPr>
          <w:sz w:val="28"/>
          <w:lang w:val="kk-KZ"/>
        </w:rPr>
        <w:t>аталышта</w:t>
      </w:r>
      <w:r w:rsidRPr="004A48A5">
        <w:rPr>
          <w:spacing w:val="1"/>
          <w:sz w:val="28"/>
          <w:lang w:val="kk-KZ"/>
        </w:rPr>
        <w:t xml:space="preserve"> </w:t>
      </w:r>
      <w:r w:rsidRPr="004A48A5">
        <w:rPr>
          <w:sz w:val="28"/>
          <w:lang w:val="kk-KZ"/>
        </w:rPr>
        <w:t>болуп</w:t>
      </w:r>
      <w:r w:rsidRPr="00C70257">
        <w:rPr>
          <w:sz w:val="28"/>
          <w:szCs w:val="28"/>
          <w:lang w:val="kk-KZ" w:eastAsia="ru-RU"/>
        </w:rPr>
        <w:t xml:space="preserve"> </w:t>
      </w:r>
      <w:r>
        <w:rPr>
          <w:sz w:val="28"/>
          <w:szCs w:val="28"/>
          <w:lang w:val="kk-KZ" w:eastAsia="ru-RU"/>
        </w:rPr>
        <w:t xml:space="preserve">АОНдун </w:t>
      </w:r>
      <w:r w:rsidRPr="00C70257">
        <w:rPr>
          <w:sz w:val="28"/>
          <w:szCs w:val="28"/>
          <w:lang w:val="kk-KZ" w:eastAsia="ru-RU"/>
        </w:rPr>
        <w:t>калыптануусунун критерийлери</w:t>
      </w:r>
      <w:r>
        <w:rPr>
          <w:sz w:val="28"/>
          <w:szCs w:val="28"/>
          <w:lang w:val="kk-KZ" w:eastAsia="ru-RU"/>
        </w:rPr>
        <w:t>н жана АОНдун калыптануу деңгээлин эксперименттик түрдө аныктоонун жыйынтыктары анализденди.</w:t>
      </w:r>
    </w:p>
    <w:p w14:paraId="7BDB1456" w14:textId="77777777" w:rsidR="00D624EC" w:rsidRPr="00C70257" w:rsidRDefault="00D624EC" w:rsidP="00D624EC">
      <w:pPr>
        <w:shd w:val="clear" w:color="auto" w:fill="FFFFFF"/>
        <w:tabs>
          <w:tab w:val="left" w:pos="0"/>
          <w:tab w:val="left" w:pos="1107"/>
        </w:tabs>
        <w:adjustRightInd w:val="0"/>
        <w:spacing w:line="264" w:lineRule="auto"/>
        <w:ind w:right="40" w:firstLine="567"/>
        <w:jc w:val="both"/>
        <w:rPr>
          <w:spacing w:val="-25"/>
          <w:sz w:val="28"/>
          <w:szCs w:val="28"/>
          <w:lang w:val="kk-KZ" w:eastAsia="ru-RU"/>
        </w:rPr>
      </w:pPr>
      <w:r w:rsidRPr="00C70257">
        <w:rPr>
          <w:sz w:val="28"/>
          <w:szCs w:val="28"/>
          <w:lang w:val="kk-KZ" w:eastAsia="ru-RU"/>
        </w:rPr>
        <w:t>Максатты диагностикалык сыпаттоонун негизинде студенттердин</w:t>
      </w:r>
      <w:r w:rsidRPr="00C70257">
        <w:rPr>
          <w:spacing w:val="-25"/>
          <w:sz w:val="28"/>
          <w:szCs w:val="28"/>
          <w:lang w:val="kk-KZ" w:eastAsia="ru-RU"/>
        </w:rPr>
        <w:t xml:space="preserve"> АОН</w:t>
      </w:r>
      <w:r>
        <w:rPr>
          <w:spacing w:val="-25"/>
          <w:sz w:val="28"/>
          <w:szCs w:val="28"/>
          <w:lang w:val="kk-KZ" w:eastAsia="ru-RU"/>
        </w:rPr>
        <w:t xml:space="preserve"> </w:t>
      </w:r>
      <w:r w:rsidRPr="00C70257">
        <w:rPr>
          <w:sz w:val="28"/>
          <w:szCs w:val="28"/>
          <w:lang w:val="kk-KZ" w:eastAsia="ru-RU"/>
        </w:rPr>
        <w:t>калыптануусунун деңгээлдерин аныктоо критерийлери</w:t>
      </w:r>
      <w:r>
        <w:rPr>
          <w:sz w:val="28"/>
          <w:szCs w:val="28"/>
          <w:lang w:val="kk-KZ" w:eastAsia="ru-RU"/>
        </w:rPr>
        <w:t xml:space="preserve"> катары </w:t>
      </w:r>
    </w:p>
    <w:p w14:paraId="1EA8158A" w14:textId="77777777" w:rsidR="00D624EC" w:rsidRPr="00C72EAD" w:rsidRDefault="00D624EC" w:rsidP="00D57522">
      <w:pPr>
        <w:pStyle w:val="a7"/>
        <w:numPr>
          <w:ilvl w:val="0"/>
          <w:numId w:val="10"/>
        </w:numPr>
        <w:shd w:val="clear" w:color="auto" w:fill="FFFFFF"/>
        <w:tabs>
          <w:tab w:val="left" w:pos="0"/>
          <w:tab w:val="left" w:pos="709"/>
        </w:tabs>
        <w:adjustRightInd w:val="0"/>
        <w:spacing w:line="264" w:lineRule="auto"/>
        <w:ind w:left="0" w:right="40" w:firstLine="349"/>
        <w:contextualSpacing/>
        <w:rPr>
          <w:spacing w:val="-25"/>
          <w:sz w:val="28"/>
          <w:szCs w:val="28"/>
          <w:lang w:val="kk-KZ"/>
        </w:rPr>
      </w:pPr>
      <w:r w:rsidRPr="00C72EAD">
        <w:rPr>
          <w:sz w:val="28"/>
          <w:szCs w:val="28"/>
          <w:lang w:val="kk-KZ"/>
        </w:rPr>
        <w:t>таануунун үч аймагы болгон – маалыматтык технологияларда, бизнес-пландоодо, маалыматтык технологияларды бизнес-пландоодо колдонууда өздөштүрүүнүн үч деңгээли боюнча билимди, билгичтиктерди жана көндүмдөрдү өздөштүрүү коэффициенттери</w:t>
      </w:r>
      <w:r>
        <w:rPr>
          <w:sz w:val="28"/>
          <w:szCs w:val="28"/>
          <w:lang w:val="kk-KZ"/>
        </w:rPr>
        <w:t>;</w:t>
      </w:r>
    </w:p>
    <w:p w14:paraId="314F10FF" w14:textId="77777777" w:rsidR="00D624EC" w:rsidRPr="00C72EAD" w:rsidRDefault="00D624EC" w:rsidP="00D57522">
      <w:pPr>
        <w:pStyle w:val="a7"/>
        <w:numPr>
          <w:ilvl w:val="0"/>
          <w:numId w:val="10"/>
        </w:numPr>
        <w:shd w:val="clear" w:color="auto" w:fill="FFFFFF"/>
        <w:tabs>
          <w:tab w:val="left" w:pos="0"/>
          <w:tab w:val="left" w:pos="426"/>
        </w:tabs>
        <w:adjustRightInd w:val="0"/>
        <w:spacing w:line="264" w:lineRule="auto"/>
        <w:ind w:left="0" w:right="40" w:firstLine="349"/>
        <w:contextualSpacing/>
        <w:rPr>
          <w:spacing w:val="-25"/>
          <w:sz w:val="28"/>
          <w:szCs w:val="28"/>
          <w:lang w:val="kk-KZ"/>
        </w:rPr>
      </w:pPr>
      <w:r>
        <w:rPr>
          <w:sz w:val="28"/>
          <w:szCs w:val="28"/>
          <w:lang w:val="kk-KZ"/>
        </w:rPr>
        <w:t>о</w:t>
      </w:r>
      <w:r w:rsidRPr="00C72EAD">
        <w:rPr>
          <w:sz w:val="28"/>
          <w:szCs w:val="28"/>
          <w:lang w:val="kk-KZ"/>
        </w:rPr>
        <w:t>куу ишмердүүлүгүнө болгон беш мотивдин рейтингдик баасы тандалып алынды.</w:t>
      </w:r>
    </w:p>
    <w:p w14:paraId="414BD383" w14:textId="77777777" w:rsidR="00D624EC" w:rsidRDefault="00D624EC" w:rsidP="00D624EC">
      <w:pPr>
        <w:pStyle w:val="a7"/>
        <w:shd w:val="clear" w:color="auto" w:fill="FFFFFF"/>
        <w:tabs>
          <w:tab w:val="left" w:pos="0"/>
          <w:tab w:val="left" w:pos="1107"/>
        </w:tabs>
        <w:spacing w:line="264" w:lineRule="auto"/>
        <w:ind w:left="0" w:right="42" w:firstLine="567"/>
        <w:rPr>
          <w:sz w:val="28"/>
          <w:szCs w:val="28"/>
          <w:lang w:val="kk-KZ"/>
        </w:rPr>
      </w:pPr>
      <w:r>
        <w:rPr>
          <w:sz w:val="28"/>
          <w:szCs w:val="28"/>
          <w:lang w:val="kk-KZ"/>
        </w:rPr>
        <w:t>Критерийлик методиканын алкагында</w:t>
      </w:r>
    </w:p>
    <w:p w14:paraId="14FE305E" w14:textId="67E9F4A8" w:rsidR="00D624EC" w:rsidRPr="00C72EAD" w:rsidRDefault="00D624EC" w:rsidP="00D57522">
      <w:pPr>
        <w:pStyle w:val="a7"/>
        <w:numPr>
          <w:ilvl w:val="0"/>
          <w:numId w:val="11"/>
        </w:numPr>
        <w:shd w:val="clear" w:color="auto" w:fill="FFFFFF"/>
        <w:tabs>
          <w:tab w:val="left" w:pos="0"/>
          <w:tab w:val="left" w:pos="709"/>
        </w:tabs>
        <w:adjustRightInd w:val="0"/>
        <w:spacing w:line="264" w:lineRule="auto"/>
        <w:ind w:left="0" w:right="42" w:firstLine="349"/>
        <w:contextualSpacing/>
        <w:rPr>
          <w:spacing w:val="-25"/>
          <w:sz w:val="28"/>
          <w:szCs w:val="28"/>
          <w:lang w:val="kk-KZ"/>
        </w:rPr>
      </w:pPr>
      <w:r w:rsidRPr="00C72EAD">
        <w:rPr>
          <w:sz w:val="28"/>
          <w:szCs w:val="28"/>
          <w:lang w:val="kk-KZ"/>
        </w:rPr>
        <w:t>өздөштүрүүнүн</w:t>
      </w:r>
      <w:r>
        <w:rPr>
          <w:sz w:val="28"/>
          <w:szCs w:val="28"/>
          <w:lang w:val="kk-KZ"/>
        </w:rPr>
        <w:t xml:space="preserve"> деңгээлдик коэффициенттерин, </w:t>
      </w:r>
      <w:r w:rsidRPr="00C72EAD">
        <w:rPr>
          <w:sz w:val="28"/>
          <w:szCs w:val="28"/>
          <w:lang w:val="kk-KZ"/>
        </w:rPr>
        <w:t>өздөштүрүүнүн</w:t>
      </w:r>
      <w:r>
        <w:rPr>
          <w:sz w:val="28"/>
          <w:szCs w:val="28"/>
          <w:lang w:val="kk-KZ"/>
        </w:rPr>
        <w:t xml:space="preserve"> жалпыланган коэффициентин эсептөө тартиби көрсөтүлдү;</w:t>
      </w:r>
    </w:p>
    <w:p w14:paraId="76924F93" w14:textId="77777777" w:rsidR="00D624EC" w:rsidRPr="00C72EAD" w:rsidRDefault="00D624EC" w:rsidP="00D57522">
      <w:pPr>
        <w:pStyle w:val="a7"/>
        <w:numPr>
          <w:ilvl w:val="0"/>
          <w:numId w:val="11"/>
        </w:numPr>
        <w:shd w:val="clear" w:color="auto" w:fill="FFFFFF"/>
        <w:tabs>
          <w:tab w:val="left" w:pos="0"/>
          <w:tab w:val="left" w:pos="709"/>
        </w:tabs>
        <w:adjustRightInd w:val="0"/>
        <w:spacing w:line="264" w:lineRule="auto"/>
        <w:ind w:left="0" w:right="42" w:firstLine="349"/>
        <w:contextualSpacing/>
        <w:rPr>
          <w:spacing w:val="-25"/>
          <w:sz w:val="28"/>
          <w:szCs w:val="28"/>
          <w:lang w:val="kk-KZ"/>
        </w:rPr>
      </w:pPr>
      <w:r>
        <w:rPr>
          <w:sz w:val="28"/>
          <w:szCs w:val="28"/>
          <w:lang w:val="kk-KZ"/>
        </w:rPr>
        <w:t>маалыматтарды статистикалык кайра иштетүү эсеби көрсөтүлдү;</w:t>
      </w:r>
    </w:p>
    <w:p w14:paraId="6603BAE7" w14:textId="77777777" w:rsidR="00D624EC" w:rsidRDefault="00D624EC" w:rsidP="00D57522">
      <w:pPr>
        <w:numPr>
          <w:ilvl w:val="0"/>
          <w:numId w:val="12"/>
        </w:numPr>
        <w:shd w:val="clear" w:color="auto" w:fill="FFFFFF"/>
        <w:tabs>
          <w:tab w:val="left" w:pos="0"/>
          <w:tab w:val="left" w:pos="709"/>
        </w:tabs>
        <w:adjustRightInd w:val="0"/>
        <w:spacing w:line="264" w:lineRule="auto"/>
        <w:ind w:left="0" w:right="38" w:firstLine="349"/>
        <w:jc w:val="both"/>
        <w:rPr>
          <w:spacing w:val="-15"/>
          <w:sz w:val="28"/>
          <w:szCs w:val="28"/>
          <w:lang w:val="kk-KZ" w:eastAsia="ru-RU"/>
        </w:rPr>
      </w:pPr>
      <w:r>
        <w:rPr>
          <w:sz w:val="28"/>
          <w:szCs w:val="28"/>
          <w:lang w:val="kk-KZ"/>
        </w:rPr>
        <w:t xml:space="preserve">АОНдун калыптануу деңгээлин аныктоо методдору: тестирлөө негизги метод катары, </w:t>
      </w:r>
      <w:r w:rsidRPr="00DC685D">
        <w:rPr>
          <w:spacing w:val="-15"/>
          <w:sz w:val="28"/>
          <w:szCs w:val="28"/>
          <w:lang w:val="kk-KZ" w:eastAsia="ru-RU"/>
        </w:rPr>
        <w:t>оозеки жоопторду жана жыйынтыктоочу иштерди анализдөө</w:t>
      </w:r>
      <w:r>
        <w:rPr>
          <w:spacing w:val="-15"/>
          <w:sz w:val="28"/>
          <w:szCs w:val="28"/>
          <w:lang w:val="kk-KZ" w:eastAsia="ru-RU"/>
        </w:rPr>
        <w:t>,</w:t>
      </w:r>
      <w:r w:rsidRPr="00DC685D">
        <w:rPr>
          <w:spacing w:val="-15"/>
          <w:sz w:val="28"/>
          <w:szCs w:val="28"/>
          <w:lang w:val="kk-KZ" w:eastAsia="ru-RU"/>
        </w:rPr>
        <w:t xml:space="preserve"> сурамжылоо (анкета жүргүзүү)</w:t>
      </w:r>
      <w:r>
        <w:rPr>
          <w:spacing w:val="-15"/>
          <w:sz w:val="28"/>
          <w:szCs w:val="28"/>
          <w:lang w:val="kk-KZ" w:eastAsia="ru-RU"/>
        </w:rPr>
        <w:t xml:space="preserve"> методдору</w:t>
      </w:r>
      <w:r w:rsidRPr="00092792">
        <w:rPr>
          <w:sz w:val="28"/>
          <w:szCs w:val="28"/>
          <w:lang w:val="kk-KZ"/>
        </w:rPr>
        <w:t xml:space="preserve"> </w:t>
      </w:r>
      <w:r>
        <w:rPr>
          <w:sz w:val="28"/>
          <w:szCs w:val="28"/>
          <w:lang w:val="kk-KZ"/>
        </w:rPr>
        <w:t>тандалып алынды</w:t>
      </w:r>
      <w:r w:rsidR="009C04F6">
        <w:rPr>
          <w:spacing w:val="-15"/>
          <w:sz w:val="28"/>
          <w:szCs w:val="28"/>
          <w:lang w:val="kk-KZ" w:eastAsia="ru-RU"/>
        </w:rPr>
        <w:t>;</w:t>
      </w:r>
    </w:p>
    <w:p w14:paraId="38261D8A" w14:textId="77777777" w:rsidR="00D624EC" w:rsidRDefault="00D624EC" w:rsidP="00D57522">
      <w:pPr>
        <w:numPr>
          <w:ilvl w:val="0"/>
          <w:numId w:val="12"/>
        </w:numPr>
        <w:shd w:val="clear" w:color="auto" w:fill="FFFFFF"/>
        <w:tabs>
          <w:tab w:val="left" w:pos="0"/>
          <w:tab w:val="left" w:pos="709"/>
        </w:tabs>
        <w:adjustRightInd w:val="0"/>
        <w:spacing w:line="264" w:lineRule="auto"/>
        <w:ind w:left="0" w:right="38" w:firstLine="349"/>
        <w:jc w:val="both"/>
        <w:rPr>
          <w:spacing w:val="-15"/>
          <w:sz w:val="28"/>
          <w:szCs w:val="28"/>
          <w:lang w:val="kk-KZ" w:eastAsia="ru-RU"/>
        </w:rPr>
      </w:pPr>
      <w:r>
        <w:rPr>
          <w:spacing w:val="-15"/>
          <w:sz w:val="28"/>
          <w:szCs w:val="28"/>
          <w:lang w:val="kk-KZ" w:eastAsia="ru-RU"/>
        </w:rPr>
        <w:t>баалоонун тартиби жана педагогикалык эксперименттин этаптарына ылайык АОНдун калыптануу деңгээлдерин аныктоо үчүн тесттер иштелип чыкты;</w:t>
      </w:r>
    </w:p>
    <w:p w14:paraId="29480702" w14:textId="77777777" w:rsidR="00D624EC" w:rsidRDefault="00D624EC" w:rsidP="00D57522">
      <w:pPr>
        <w:numPr>
          <w:ilvl w:val="0"/>
          <w:numId w:val="12"/>
        </w:numPr>
        <w:shd w:val="clear" w:color="auto" w:fill="FFFFFF"/>
        <w:tabs>
          <w:tab w:val="left" w:pos="0"/>
          <w:tab w:val="left" w:pos="709"/>
        </w:tabs>
        <w:adjustRightInd w:val="0"/>
        <w:spacing w:line="264" w:lineRule="auto"/>
        <w:ind w:left="0" w:right="38" w:firstLine="349"/>
        <w:jc w:val="both"/>
        <w:rPr>
          <w:spacing w:val="-15"/>
          <w:sz w:val="28"/>
          <w:szCs w:val="28"/>
          <w:lang w:val="kk-KZ" w:eastAsia="ru-RU"/>
        </w:rPr>
      </w:pPr>
      <w:r>
        <w:rPr>
          <w:spacing w:val="-15"/>
          <w:sz w:val="28"/>
          <w:szCs w:val="28"/>
          <w:lang w:val="kk-KZ" w:eastAsia="ru-RU"/>
        </w:rPr>
        <w:t xml:space="preserve">бизнес-пландоонун маселелерин маалыматтык технологиялардын каражаттары аркылуу </w:t>
      </w:r>
      <w:r w:rsidR="009C04F6">
        <w:rPr>
          <w:spacing w:val="-15"/>
          <w:sz w:val="28"/>
          <w:szCs w:val="28"/>
          <w:lang w:val="kk-KZ" w:eastAsia="ru-RU"/>
        </w:rPr>
        <w:t>эсептөө</w:t>
      </w:r>
      <w:r>
        <w:rPr>
          <w:spacing w:val="-15"/>
          <w:sz w:val="28"/>
          <w:szCs w:val="28"/>
          <w:lang w:val="kk-KZ" w:eastAsia="ru-RU"/>
        </w:rPr>
        <w:t xml:space="preserve"> процессиндеги окуу ишмердүүлүгүнүн мотивдерин аныктоо анкеталары иштелип чыкты.</w:t>
      </w:r>
    </w:p>
    <w:p w14:paraId="4B41A354" w14:textId="77777777" w:rsidR="00D624EC" w:rsidRPr="00092792" w:rsidRDefault="00D624EC" w:rsidP="00D624EC">
      <w:pPr>
        <w:shd w:val="clear" w:color="auto" w:fill="FFFFFF"/>
        <w:tabs>
          <w:tab w:val="left" w:pos="0"/>
          <w:tab w:val="left" w:pos="1107"/>
        </w:tabs>
        <w:adjustRightInd w:val="0"/>
        <w:spacing w:line="264" w:lineRule="auto"/>
        <w:ind w:right="38" w:firstLine="567"/>
        <w:jc w:val="both"/>
        <w:rPr>
          <w:spacing w:val="-15"/>
          <w:sz w:val="28"/>
          <w:szCs w:val="28"/>
          <w:lang w:val="kk-KZ" w:eastAsia="ru-RU"/>
        </w:rPr>
      </w:pPr>
      <w:r w:rsidRPr="00092792">
        <w:rPr>
          <w:spacing w:val="-15"/>
          <w:sz w:val="28"/>
          <w:szCs w:val="28"/>
          <w:lang w:val="kk-KZ" w:eastAsia="ru-RU"/>
        </w:rPr>
        <w:t>Эксперимент констатациялоочу, калыптандыруучу жана контролдоочу үч этапта жүргүзүлдү.</w:t>
      </w:r>
    </w:p>
    <w:p w14:paraId="3023B1EC" w14:textId="33D60BA7" w:rsidR="00D624EC" w:rsidRPr="00092792" w:rsidRDefault="00D624EC" w:rsidP="00D624EC">
      <w:pPr>
        <w:shd w:val="clear" w:color="auto" w:fill="FFFFFF"/>
        <w:tabs>
          <w:tab w:val="left" w:pos="0"/>
          <w:tab w:val="left" w:pos="1107"/>
        </w:tabs>
        <w:adjustRightInd w:val="0"/>
        <w:spacing w:line="264" w:lineRule="auto"/>
        <w:ind w:right="38" w:firstLine="567"/>
        <w:jc w:val="both"/>
        <w:rPr>
          <w:spacing w:val="-15"/>
          <w:sz w:val="28"/>
          <w:szCs w:val="28"/>
          <w:lang w:val="kk-KZ" w:eastAsia="ru-RU"/>
        </w:rPr>
      </w:pPr>
      <w:r w:rsidRPr="00092792">
        <w:rPr>
          <w:spacing w:val="-15"/>
          <w:sz w:val="28"/>
          <w:szCs w:val="28"/>
          <w:lang w:val="kk-KZ" w:eastAsia="ru-RU"/>
        </w:rPr>
        <w:t xml:space="preserve">Бардыгы болуп педагогикалык экспериментте </w:t>
      </w:r>
      <w:r>
        <w:rPr>
          <w:spacing w:val="-15"/>
          <w:sz w:val="28"/>
          <w:szCs w:val="28"/>
          <w:lang w:val="kk-KZ" w:eastAsia="ru-RU"/>
        </w:rPr>
        <w:t>268</w:t>
      </w:r>
      <w:r w:rsidRPr="00092792">
        <w:rPr>
          <w:spacing w:val="-15"/>
          <w:sz w:val="28"/>
          <w:szCs w:val="28"/>
          <w:lang w:val="kk-KZ" w:eastAsia="ru-RU"/>
        </w:rPr>
        <w:t xml:space="preserve"> студе</w:t>
      </w:r>
      <w:r>
        <w:rPr>
          <w:spacing w:val="-15"/>
          <w:sz w:val="28"/>
          <w:szCs w:val="28"/>
          <w:lang w:val="kk-KZ" w:eastAsia="ru-RU"/>
        </w:rPr>
        <w:t>н</w:t>
      </w:r>
      <w:r w:rsidRPr="00092792">
        <w:rPr>
          <w:spacing w:val="-15"/>
          <w:sz w:val="28"/>
          <w:szCs w:val="28"/>
          <w:lang w:val="kk-KZ" w:eastAsia="ru-RU"/>
        </w:rPr>
        <w:t xml:space="preserve">т катышышты. Констатациялоочу эксперименттин максаты болуп </w:t>
      </w:r>
      <w:r w:rsidRPr="00092792">
        <w:rPr>
          <w:spacing w:val="-15"/>
          <w:sz w:val="28"/>
          <w:szCs w:val="28"/>
          <w:lang w:val="kk-KZ" w:eastAsia="ru-RU"/>
        </w:rPr>
        <w:tab/>
      </w:r>
      <w:r w:rsidR="009C04F6" w:rsidRPr="009C04F6">
        <w:rPr>
          <w:spacing w:val="-15"/>
          <w:sz w:val="28"/>
          <w:szCs w:val="28"/>
          <w:lang w:val="kk-KZ" w:eastAsia="ru-RU"/>
        </w:rPr>
        <w:t>“</w:t>
      </w:r>
      <w:r w:rsidR="006C0412">
        <w:rPr>
          <w:spacing w:val="-15"/>
          <w:sz w:val="28"/>
          <w:szCs w:val="28"/>
          <w:lang w:val="kk-KZ" w:eastAsia="ru-RU"/>
        </w:rPr>
        <w:t>Башкаруудагы маалыматтык технологиялар</w:t>
      </w:r>
      <w:r w:rsidR="009C04F6" w:rsidRPr="009C04F6">
        <w:rPr>
          <w:spacing w:val="-15"/>
          <w:sz w:val="28"/>
          <w:szCs w:val="28"/>
          <w:lang w:val="kk-KZ" w:eastAsia="ru-RU"/>
        </w:rPr>
        <w:t xml:space="preserve">” </w:t>
      </w:r>
      <w:r w:rsidRPr="00092792">
        <w:rPr>
          <w:spacing w:val="-15"/>
          <w:sz w:val="28"/>
          <w:szCs w:val="28"/>
          <w:lang w:val="kk-KZ" w:eastAsia="ru-RU"/>
        </w:rPr>
        <w:t xml:space="preserve">курсундагы студенттердин окуу ишмердүүлүгүнө болгон мотивациясын, </w:t>
      </w:r>
      <w:r w:rsidRPr="00092792">
        <w:rPr>
          <w:spacing w:val="-15"/>
          <w:sz w:val="28"/>
          <w:szCs w:val="28"/>
          <w:lang w:val="kk-KZ" w:eastAsia="ru-RU"/>
        </w:rPr>
        <w:lastRenderedPageBreak/>
        <w:t xml:space="preserve">кесиптик ишмердүүлүктө маалыматтык технологияларды колдонууга болгон мотивациясын аныктоо болгон. </w:t>
      </w:r>
    </w:p>
    <w:p w14:paraId="646D6D7E" w14:textId="77777777" w:rsidR="00D624EC" w:rsidRPr="00092792" w:rsidRDefault="00D624EC" w:rsidP="00D624EC">
      <w:pPr>
        <w:shd w:val="clear" w:color="auto" w:fill="FFFFFF"/>
        <w:tabs>
          <w:tab w:val="left" w:pos="0"/>
          <w:tab w:val="left" w:pos="1107"/>
        </w:tabs>
        <w:adjustRightInd w:val="0"/>
        <w:spacing w:line="264" w:lineRule="auto"/>
        <w:ind w:right="38" w:firstLine="567"/>
        <w:jc w:val="both"/>
        <w:rPr>
          <w:spacing w:val="-15"/>
          <w:sz w:val="28"/>
          <w:szCs w:val="28"/>
          <w:lang w:val="kk-KZ" w:eastAsia="ru-RU"/>
        </w:rPr>
      </w:pPr>
      <w:r w:rsidRPr="00092792">
        <w:rPr>
          <w:spacing w:val="-15"/>
          <w:sz w:val="28"/>
          <w:szCs w:val="28"/>
          <w:lang w:val="kk-KZ" w:eastAsia="ru-RU"/>
        </w:rPr>
        <w:t>Анкета төмөндөгү факторлор боюнча биринчи жана экинчи курстардын окуу группаларында жүргүзүлгөн:</w:t>
      </w:r>
    </w:p>
    <w:p w14:paraId="550E74E8" w14:textId="77777777" w:rsidR="00D624EC" w:rsidRPr="00092792" w:rsidRDefault="00D624EC" w:rsidP="00D57522">
      <w:pPr>
        <w:pStyle w:val="a7"/>
        <w:numPr>
          <w:ilvl w:val="0"/>
          <w:numId w:val="13"/>
        </w:numPr>
        <w:shd w:val="clear" w:color="auto" w:fill="FFFFFF"/>
        <w:tabs>
          <w:tab w:val="left" w:pos="0"/>
          <w:tab w:val="left" w:pos="1107"/>
        </w:tabs>
        <w:adjustRightInd w:val="0"/>
        <w:spacing w:line="264" w:lineRule="auto"/>
        <w:ind w:left="567" w:right="38"/>
        <w:contextualSpacing/>
        <w:rPr>
          <w:sz w:val="28"/>
          <w:szCs w:val="28"/>
          <w:lang w:val="kk-KZ"/>
        </w:rPr>
      </w:pPr>
      <w:r w:rsidRPr="00092792">
        <w:rPr>
          <w:spacing w:val="-2"/>
          <w:sz w:val="28"/>
          <w:szCs w:val="28"/>
          <w:lang w:val="kk-KZ"/>
        </w:rPr>
        <w:t>жакынкы жана соңку (келечектеги) окуп-үйрөнүү максаттарын аң-сезим менен таануу</w:t>
      </w:r>
      <w:r>
        <w:rPr>
          <w:spacing w:val="-2"/>
          <w:sz w:val="28"/>
          <w:szCs w:val="28"/>
          <w:lang w:val="kk-KZ"/>
        </w:rPr>
        <w:t>;</w:t>
      </w:r>
      <w:r w:rsidRPr="00092792">
        <w:rPr>
          <w:sz w:val="28"/>
          <w:szCs w:val="28"/>
          <w:lang w:val="kk-KZ"/>
        </w:rPr>
        <w:t xml:space="preserve"> </w:t>
      </w:r>
    </w:p>
    <w:p w14:paraId="26A7C4F8" w14:textId="77777777" w:rsidR="00D624EC" w:rsidRPr="00092792" w:rsidRDefault="00D624EC" w:rsidP="00D57522">
      <w:pPr>
        <w:pStyle w:val="a7"/>
        <w:numPr>
          <w:ilvl w:val="0"/>
          <w:numId w:val="13"/>
        </w:numPr>
        <w:shd w:val="clear" w:color="auto" w:fill="FFFFFF"/>
        <w:tabs>
          <w:tab w:val="left" w:pos="0"/>
          <w:tab w:val="left" w:pos="1107"/>
        </w:tabs>
        <w:adjustRightInd w:val="0"/>
        <w:spacing w:line="264" w:lineRule="auto"/>
        <w:ind w:left="567" w:right="38"/>
        <w:contextualSpacing/>
        <w:rPr>
          <w:sz w:val="28"/>
          <w:szCs w:val="28"/>
          <w:lang w:val="kk-KZ"/>
        </w:rPr>
      </w:pPr>
      <w:r w:rsidRPr="00092792">
        <w:rPr>
          <w:sz w:val="28"/>
          <w:szCs w:val="28"/>
          <w:lang w:val="kk-KZ"/>
        </w:rPr>
        <w:t xml:space="preserve">өздөштүрүлгөн билимдин теориялык жана практикалык маанисин </w:t>
      </w:r>
      <w:r w:rsidRPr="00092792">
        <w:rPr>
          <w:spacing w:val="-2"/>
          <w:sz w:val="28"/>
          <w:szCs w:val="28"/>
          <w:lang w:val="kk-KZ"/>
        </w:rPr>
        <w:t>аң-сезим менен таануу</w:t>
      </w:r>
      <w:r>
        <w:rPr>
          <w:spacing w:val="-2"/>
          <w:sz w:val="28"/>
          <w:szCs w:val="28"/>
          <w:lang w:val="kk-KZ"/>
        </w:rPr>
        <w:t>;</w:t>
      </w:r>
      <w:r w:rsidRPr="00092792">
        <w:rPr>
          <w:sz w:val="28"/>
          <w:szCs w:val="28"/>
          <w:lang w:val="kk-KZ"/>
        </w:rPr>
        <w:t xml:space="preserve"> </w:t>
      </w:r>
    </w:p>
    <w:p w14:paraId="0D3C2C06" w14:textId="77777777" w:rsidR="00D624EC" w:rsidRPr="00092792" w:rsidRDefault="00D624EC" w:rsidP="00D57522">
      <w:pPr>
        <w:pStyle w:val="a7"/>
        <w:numPr>
          <w:ilvl w:val="0"/>
          <w:numId w:val="13"/>
        </w:numPr>
        <w:shd w:val="clear" w:color="auto" w:fill="FFFFFF"/>
        <w:tabs>
          <w:tab w:val="left" w:pos="0"/>
          <w:tab w:val="left" w:pos="1107"/>
        </w:tabs>
        <w:adjustRightInd w:val="0"/>
        <w:spacing w:line="264" w:lineRule="auto"/>
        <w:ind w:left="567" w:right="38"/>
        <w:contextualSpacing/>
        <w:rPr>
          <w:spacing w:val="-2"/>
          <w:sz w:val="28"/>
          <w:szCs w:val="28"/>
          <w:lang w:val="kk-KZ"/>
        </w:rPr>
      </w:pPr>
      <w:r w:rsidRPr="00092792">
        <w:rPr>
          <w:sz w:val="28"/>
          <w:szCs w:val="28"/>
          <w:lang w:val="kk-KZ"/>
        </w:rPr>
        <w:t>илимий маалыматты эмоциялык формада айтып берүү</w:t>
      </w:r>
      <w:r>
        <w:rPr>
          <w:sz w:val="28"/>
          <w:szCs w:val="28"/>
          <w:lang w:val="kk-KZ"/>
        </w:rPr>
        <w:t>;</w:t>
      </w:r>
    </w:p>
    <w:p w14:paraId="5871920F" w14:textId="77777777" w:rsidR="00D624EC" w:rsidRPr="00092792" w:rsidRDefault="00D624EC" w:rsidP="00D57522">
      <w:pPr>
        <w:pStyle w:val="a7"/>
        <w:numPr>
          <w:ilvl w:val="0"/>
          <w:numId w:val="13"/>
        </w:numPr>
        <w:shd w:val="clear" w:color="auto" w:fill="FFFFFF"/>
        <w:tabs>
          <w:tab w:val="left" w:pos="0"/>
          <w:tab w:val="left" w:pos="1107"/>
        </w:tabs>
        <w:adjustRightInd w:val="0"/>
        <w:spacing w:line="264" w:lineRule="auto"/>
        <w:ind w:left="567" w:right="38"/>
        <w:contextualSpacing/>
        <w:rPr>
          <w:sz w:val="28"/>
          <w:szCs w:val="28"/>
        </w:rPr>
      </w:pPr>
      <w:r w:rsidRPr="00092792">
        <w:rPr>
          <w:sz w:val="28"/>
          <w:szCs w:val="28"/>
        </w:rPr>
        <w:t>окуу материалынын жаңылыгы жана анын мазмунун кеңейтүү</w:t>
      </w:r>
      <w:r>
        <w:rPr>
          <w:sz w:val="28"/>
          <w:szCs w:val="28"/>
        </w:rPr>
        <w:t>;</w:t>
      </w:r>
    </w:p>
    <w:p w14:paraId="17FD25EA" w14:textId="77777777" w:rsidR="00D624EC" w:rsidRPr="00092792" w:rsidRDefault="00D624EC" w:rsidP="00D57522">
      <w:pPr>
        <w:pStyle w:val="a7"/>
        <w:numPr>
          <w:ilvl w:val="0"/>
          <w:numId w:val="13"/>
        </w:numPr>
        <w:shd w:val="clear" w:color="auto" w:fill="FFFFFF"/>
        <w:tabs>
          <w:tab w:val="left" w:pos="0"/>
          <w:tab w:val="left" w:pos="1107"/>
        </w:tabs>
        <w:adjustRightInd w:val="0"/>
        <w:spacing w:line="264" w:lineRule="auto"/>
        <w:ind w:left="567" w:right="38"/>
        <w:contextualSpacing/>
        <w:rPr>
          <w:sz w:val="28"/>
          <w:szCs w:val="28"/>
        </w:rPr>
      </w:pPr>
      <w:r w:rsidRPr="00092792">
        <w:rPr>
          <w:sz w:val="28"/>
          <w:szCs w:val="28"/>
        </w:rPr>
        <w:t>окуу ишмердүүлүгүнүн кесипкөй багыты.</w:t>
      </w:r>
    </w:p>
    <w:p w14:paraId="65A43B07" w14:textId="77777777" w:rsidR="00D624EC" w:rsidRPr="00092792" w:rsidRDefault="00D624EC" w:rsidP="00D624EC">
      <w:pPr>
        <w:shd w:val="clear" w:color="auto" w:fill="FFFFFF"/>
        <w:tabs>
          <w:tab w:val="left" w:pos="0"/>
        </w:tabs>
        <w:adjustRightInd w:val="0"/>
        <w:spacing w:line="264" w:lineRule="auto"/>
        <w:ind w:right="14" w:firstLine="567"/>
        <w:jc w:val="both"/>
        <w:rPr>
          <w:b/>
          <w:bCs/>
          <w:sz w:val="28"/>
          <w:szCs w:val="28"/>
          <w:lang w:val="kk-KZ" w:eastAsia="ru-RU"/>
        </w:rPr>
      </w:pPr>
      <w:r w:rsidRPr="00E03286">
        <w:rPr>
          <w:sz w:val="28"/>
          <w:szCs w:val="28"/>
          <w:lang w:val="kk-KZ" w:eastAsia="ru-RU"/>
        </w:rPr>
        <w:t>Биздин изилдөө үчүн эң көп кызыгууну “Окуу ишмердүүлүгүнүн кесипкөй багыты” мотиви пайда кылд</w:t>
      </w:r>
      <w:r>
        <w:rPr>
          <w:sz w:val="28"/>
          <w:szCs w:val="28"/>
          <w:lang w:val="kk-KZ" w:eastAsia="ru-RU"/>
        </w:rPr>
        <w:t>ы</w:t>
      </w:r>
      <w:r w:rsidRPr="00E03286">
        <w:rPr>
          <w:sz w:val="28"/>
          <w:szCs w:val="28"/>
          <w:lang w:val="kk-KZ" w:eastAsia="ru-RU"/>
        </w:rPr>
        <w:t xml:space="preserve">. </w:t>
      </w:r>
      <w:r w:rsidRPr="00092792">
        <w:rPr>
          <w:sz w:val="28"/>
          <w:szCs w:val="28"/>
          <w:lang w:val="kk-KZ" w:eastAsia="ru-RU"/>
        </w:rPr>
        <w:t>Анкета жүргүзүүнүн жыйынтыгында эки уюлдуу жыйынтык алынган: студенттердин жарымы (22 жана 28 адам) бул мотивди 1-2</w:t>
      </w:r>
      <w:r>
        <w:rPr>
          <w:sz w:val="28"/>
          <w:szCs w:val="28"/>
          <w:lang w:val="kk-KZ" w:eastAsia="ru-RU"/>
        </w:rPr>
        <w:t xml:space="preserve"> – </w:t>
      </w:r>
      <w:r w:rsidRPr="00092792">
        <w:rPr>
          <w:sz w:val="28"/>
          <w:szCs w:val="28"/>
          <w:lang w:val="kk-KZ" w:eastAsia="ru-RU"/>
        </w:rPr>
        <w:t>орунга коюшкан, ошону менен бирге эле дээрлик студенттердин дээрлик 1/4 бөлүгү (28 адам) бул мотивге акыркы 6-орунду ыйгарышкан. Демек</w:t>
      </w:r>
      <w:r w:rsidRPr="00092792">
        <w:rPr>
          <w:i/>
          <w:iCs/>
          <w:sz w:val="28"/>
          <w:szCs w:val="28"/>
          <w:lang w:val="kk-KZ" w:eastAsia="ru-RU"/>
        </w:rPr>
        <w:t>, маалыматтык</w:t>
      </w:r>
      <w:r w:rsidRPr="00092792">
        <w:rPr>
          <w:sz w:val="24"/>
          <w:szCs w:val="24"/>
          <w:lang w:val="kk-KZ" w:eastAsia="ru-RU"/>
        </w:rPr>
        <w:t xml:space="preserve"> </w:t>
      </w:r>
      <w:r w:rsidRPr="00092792">
        <w:rPr>
          <w:i/>
          <w:iCs/>
          <w:sz w:val="28"/>
          <w:szCs w:val="28"/>
          <w:lang w:val="kk-KZ" w:eastAsia="ru-RU"/>
        </w:rPr>
        <w:t>технологияларга окуп-үйрөтүү процессине кесипкөй маселелерди киргизүү зарылчылыгы келип чыккандыгы бышыкталды.</w:t>
      </w:r>
      <w:r w:rsidRPr="00092792">
        <w:rPr>
          <w:b/>
          <w:bCs/>
          <w:sz w:val="28"/>
          <w:szCs w:val="28"/>
          <w:lang w:val="kk-KZ" w:eastAsia="ru-RU"/>
        </w:rPr>
        <w:t xml:space="preserve"> </w:t>
      </w:r>
    </w:p>
    <w:p w14:paraId="68795E25" w14:textId="7C5A54C7" w:rsidR="00D624EC" w:rsidRDefault="00D624EC" w:rsidP="00D624EC">
      <w:pPr>
        <w:shd w:val="clear" w:color="auto" w:fill="FFFFFF"/>
        <w:tabs>
          <w:tab w:val="left" w:pos="0"/>
          <w:tab w:val="left" w:pos="1107"/>
        </w:tabs>
        <w:adjustRightInd w:val="0"/>
        <w:spacing w:line="264" w:lineRule="auto"/>
        <w:ind w:right="38" w:firstLine="567"/>
        <w:jc w:val="both"/>
        <w:rPr>
          <w:sz w:val="28"/>
          <w:szCs w:val="28"/>
          <w:lang w:val="kk-KZ" w:eastAsia="ru-RU"/>
        </w:rPr>
      </w:pPr>
      <w:r w:rsidRPr="00092792">
        <w:rPr>
          <w:sz w:val="28"/>
          <w:szCs w:val="28"/>
          <w:lang w:val="kk-KZ" w:eastAsia="ru-RU"/>
        </w:rPr>
        <w:t>Калыптандыруу</w:t>
      </w:r>
      <w:r w:rsidR="009C04F6">
        <w:rPr>
          <w:sz w:val="28"/>
          <w:szCs w:val="28"/>
          <w:lang w:val="kk-KZ" w:eastAsia="ru-RU"/>
        </w:rPr>
        <w:t>чу</w:t>
      </w:r>
      <w:r w:rsidRPr="00092792">
        <w:rPr>
          <w:sz w:val="28"/>
          <w:szCs w:val="28"/>
          <w:lang w:val="kk-KZ" w:eastAsia="ru-RU"/>
        </w:rPr>
        <w:t xml:space="preserve"> экспериментин өткөрүүгө чейин жана өткөргөндөн кийин маалыматтык технологиялар аймагындагы өздөштүрүүнүн үч деңгээли боюнча </w:t>
      </w:r>
      <w:r w:rsidRPr="00092792">
        <w:rPr>
          <w:i/>
          <w:iCs/>
          <w:sz w:val="28"/>
          <w:szCs w:val="28"/>
          <w:lang w:val="kk-KZ" w:eastAsia="ru-RU"/>
        </w:rPr>
        <w:t>баштапкы</w:t>
      </w:r>
      <w:r w:rsidRPr="00092792">
        <w:rPr>
          <w:sz w:val="28"/>
          <w:szCs w:val="28"/>
          <w:lang w:val="kk-KZ" w:eastAsia="ru-RU"/>
        </w:rPr>
        <w:t xml:space="preserve"> жана </w:t>
      </w:r>
      <w:r w:rsidRPr="00092792">
        <w:rPr>
          <w:i/>
          <w:iCs/>
          <w:sz w:val="28"/>
          <w:szCs w:val="28"/>
          <w:lang w:val="kk-KZ" w:eastAsia="ru-RU"/>
        </w:rPr>
        <w:t>жыйынтыктоочу</w:t>
      </w:r>
      <w:r w:rsidRPr="00092792">
        <w:rPr>
          <w:color w:val="FF0000"/>
          <w:sz w:val="28"/>
          <w:szCs w:val="28"/>
          <w:lang w:val="kk-KZ" w:eastAsia="ru-RU"/>
        </w:rPr>
        <w:t xml:space="preserve"> </w:t>
      </w:r>
      <w:r w:rsidRPr="00092792">
        <w:rPr>
          <w:sz w:val="28"/>
          <w:szCs w:val="28"/>
          <w:lang w:val="kk-KZ" w:eastAsia="ru-RU"/>
        </w:rPr>
        <w:t>контроль жасалы</w:t>
      </w:r>
      <w:r>
        <w:rPr>
          <w:sz w:val="28"/>
          <w:szCs w:val="28"/>
          <w:lang w:val="kk-KZ" w:eastAsia="ru-RU"/>
        </w:rPr>
        <w:t>шы керек</w:t>
      </w:r>
      <w:r w:rsidR="009C04F6">
        <w:rPr>
          <w:sz w:val="28"/>
          <w:szCs w:val="28"/>
          <w:lang w:val="kk-KZ" w:eastAsia="ru-RU"/>
        </w:rPr>
        <w:t>.</w:t>
      </w:r>
    </w:p>
    <w:p w14:paraId="131DB325" w14:textId="77777777" w:rsidR="00D624EC" w:rsidRDefault="00D624EC" w:rsidP="00D624EC">
      <w:pPr>
        <w:shd w:val="clear" w:color="auto" w:fill="FFFFFF"/>
        <w:tabs>
          <w:tab w:val="left" w:pos="0"/>
          <w:tab w:val="left" w:pos="1107"/>
        </w:tabs>
        <w:adjustRightInd w:val="0"/>
        <w:spacing w:line="264" w:lineRule="auto"/>
        <w:ind w:right="38" w:firstLine="567"/>
        <w:jc w:val="both"/>
        <w:rPr>
          <w:sz w:val="28"/>
          <w:szCs w:val="28"/>
          <w:lang w:val="kk-KZ" w:eastAsia="ru-RU"/>
        </w:rPr>
      </w:pPr>
      <w:r w:rsidRPr="00092792">
        <w:rPr>
          <w:sz w:val="28"/>
          <w:szCs w:val="28"/>
          <w:lang w:val="kk-KZ" w:eastAsia="ru-RU"/>
        </w:rPr>
        <w:t>Калыптандыруу экспериментин өткөрүүгө чейин</w:t>
      </w:r>
      <w:r>
        <w:rPr>
          <w:sz w:val="28"/>
          <w:szCs w:val="28"/>
          <w:lang w:val="kk-KZ" w:eastAsia="ru-RU"/>
        </w:rPr>
        <w:t>ки</w:t>
      </w:r>
      <w:r w:rsidRPr="00092792">
        <w:rPr>
          <w:sz w:val="28"/>
          <w:szCs w:val="28"/>
          <w:lang w:val="kk-KZ" w:eastAsia="ru-RU"/>
        </w:rPr>
        <w:t xml:space="preserve"> </w:t>
      </w:r>
      <w:r w:rsidRPr="00EC7F83">
        <w:rPr>
          <w:i/>
          <w:iCs/>
          <w:sz w:val="28"/>
          <w:szCs w:val="28"/>
          <w:lang w:val="kk-KZ" w:eastAsia="ru-RU"/>
        </w:rPr>
        <w:t>баштапкы</w:t>
      </w:r>
      <w:r w:rsidRPr="00092792">
        <w:rPr>
          <w:sz w:val="28"/>
          <w:szCs w:val="28"/>
          <w:lang w:val="kk-KZ" w:eastAsia="ru-RU"/>
        </w:rPr>
        <w:t xml:space="preserve"> контроль өздөштүрүүнүн үч деңгээли боюнча эксперименттик жана контролдук группалардын ортосундагы принципиалдуу айырмачылыктарды таба алган жок.</w:t>
      </w:r>
    </w:p>
    <w:p w14:paraId="756E5606" w14:textId="77777777" w:rsidR="00D624EC" w:rsidRPr="00D624EC" w:rsidRDefault="00D624EC" w:rsidP="00D624EC">
      <w:pPr>
        <w:shd w:val="clear" w:color="auto" w:fill="FFFFFF"/>
        <w:tabs>
          <w:tab w:val="left" w:pos="0"/>
          <w:tab w:val="left" w:pos="1107"/>
        </w:tabs>
        <w:adjustRightInd w:val="0"/>
        <w:spacing w:line="264" w:lineRule="auto"/>
        <w:ind w:right="38" w:firstLine="567"/>
        <w:jc w:val="both"/>
        <w:rPr>
          <w:sz w:val="28"/>
          <w:szCs w:val="28"/>
          <w:lang w:val="kk-KZ" w:eastAsia="ru-RU"/>
        </w:rPr>
      </w:pPr>
      <w:r w:rsidRPr="00D624EC">
        <w:rPr>
          <w:sz w:val="28"/>
          <w:szCs w:val="28"/>
          <w:lang w:val="kk-KZ" w:eastAsia="ru-RU"/>
        </w:rPr>
        <w:t xml:space="preserve">Маалыматтык технологиялар аймагындагы билимди, билгичтиктерди жана көндүмдөрдү өздөштүрүү деңгээлдерин контролдоонун </w:t>
      </w:r>
      <w:r w:rsidRPr="00D624EC">
        <w:rPr>
          <w:i/>
          <w:iCs/>
          <w:sz w:val="28"/>
          <w:szCs w:val="28"/>
          <w:lang w:val="kk-KZ" w:eastAsia="ru-RU"/>
        </w:rPr>
        <w:t>жыйынтыктоочу</w:t>
      </w:r>
      <w:r w:rsidRPr="00D624EC">
        <w:rPr>
          <w:sz w:val="28"/>
          <w:szCs w:val="28"/>
          <w:lang w:val="kk-KZ" w:eastAsia="ru-RU"/>
        </w:rPr>
        <w:t xml:space="preserve"> этабында алынган чоңдуктар жана алынган чоңдуктардын ишеничтүүлүгүн текшерүүнүн эсептик критерийлери 1-таблицада берилген. Эксперименттин бул этабында алынган Стьюденттин t-критерийине ылайык төмөндөгүдөй жыйынтык чыгарууга болот: тандалма орточо арифметикалык чоңдуктардын статистикалык маанилүүлүгүнүн баасы Стьюденттин t-критерийи боюнча 0,95 ыктымалдуулук босогосунан ылдый эмес.</w:t>
      </w:r>
    </w:p>
    <w:p w14:paraId="24E71E3D" w14:textId="77777777" w:rsidR="00D624EC" w:rsidRDefault="00D624EC" w:rsidP="00D624EC">
      <w:pPr>
        <w:shd w:val="clear" w:color="auto" w:fill="FFFFFF"/>
        <w:tabs>
          <w:tab w:val="left" w:pos="0"/>
        </w:tabs>
        <w:adjustRightInd w:val="0"/>
        <w:spacing w:line="264" w:lineRule="auto"/>
        <w:ind w:right="52" w:firstLine="567"/>
        <w:jc w:val="both"/>
        <w:rPr>
          <w:color w:val="000000" w:themeColor="text1"/>
          <w:sz w:val="28"/>
          <w:szCs w:val="28"/>
          <w:lang w:val="kk-KZ" w:eastAsia="ru-RU"/>
        </w:rPr>
      </w:pPr>
      <w:bookmarkStart w:id="4" w:name="_Hlk152784159"/>
    </w:p>
    <w:p w14:paraId="517FDFF4" w14:textId="77777777" w:rsidR="00D624EC" w:rsidRPr="00092792" w:rsidRDefault="00D624EC" w:rsidP="00D624EC">
      <w:pPr>
        <w:shd w:val="clear" w:color="auto" w:fill="FFFFFF"/>
        <w:tabs>
          <w:tab w:val="left" w:pos="0"/>
        </w:tabs>
        <w:adjustRightInd w:val="0"/>
        <w:spacing w:line="264" w:lineRule="auto"/>
        <w:ind w:right="52" w:firstLine="567"/>
        <w:jc w:val="both"/>
        <w:rPr>
          <w:sz w:val="28"/>
          <w:szCs w:val="28"/>
          <w:lang w:val="kk-KZ" w:eastAsia="ru-RU"/>
        </w:rPr>
      </w:pPr>
      <w:r>
        <w:rPr>
          <w:color w:val="000000" w:themeColor="text1"/>
          <w:sz w:val="28"/>
          <w:szCs w:val="28"/>
          <w:lang w:val="kk-KZ" w:eastAsia="ru-RU"/>
        </w:rPr>
        <w:t>1</w:t>
      </w:r>
      <w:r w:rsidRPr="00092792">
        <w:rPr>
          <w:color w:val="000000" w:themeColor="text1"/>
          <w:sz w:val="28"/>
          <w:szCs w:val="28"/>
          <w:lang w:val="kk-KZ" w:eastAsia="ru-RU"/>
        </w:rPr>
        <w:t>-</w:t>
      </w:r>
      <w:r w:rsidRPr="00092792">
        <w:rPr>
          <w:sz w:val="28"/>
          <w:szCs w:val="28"/>
          <w:lang w:val="kk-KZ" w:eastAsia="ru-RU"/>
        </w:rPr>
        <w:t xml:space="preserve">таблица - </w:t>
      </w:r>
      <w:r w:rsidRPr="00092792">
        <w:rPr>
          <w:b/>
          <w:bCs/>
          <w:sz w:val="28"/>
          <w:szCs w:val="28"/>
          <w:lang w:val="kk-KZ" w:eastAsia="ru-RU"/>
        </w:rPr>
        <w:t>Маалыматтык</w:t>
      </w:r>
      <w:r w:rsidRPr="00092792">
        <w:rPr>
          <w:sz w:val="28"/>
          <w:szCs w:val="28"/>
          <w:lang w:val="kk-KZ" w:eastAsia="ru-RU"/>
        </w:rPr>
        <w:t xml:space="preserve"> </w:t>
      </w:r>
      <w:r w:rsidRPr="00092792">
        <w:rPr>
          <w:b/>
          <w:bCs/>
          <w:sz w:val="28"/>
          <w:szCs w:val="28"/>
          <w:lang w:val="kk-KZ" w:eastAsia="ru-RU"/>
        </w:rPr>
        <w:t xml:space="preserve">технологиялар аймагында студенттердин өздөштүрүү деңгээлдерин текшерүүнүн жыйынтыктары </w:t>
      </w:r>
      <w:r w:rsidRPr="00092792">
        <w:rPr>
          <w:sz w:val="28"/>
          <w:szCs w:val="28"/>
          <w:lang w:val="kk-KZ" w:eastAsia="ru-RU"/>
        </w:rPr>
        <w:t>(калыптандыруу экспериментин өткөргөндөн кийин)</w:t>
      </w:r>
    </w:p>
    <w:p w14:paraId="31BF6CA8" w14:textId="77777777" w:rsidR="00D624EC" w:rsidRPr="00092792" w:rsidRDefault="00D624EC" w:rsidP="00D624EC">
      <w:pPr>
        <w:tabs>
          <w:tab w:val="left" w:pos="0"/>
        </w:tabs>
        <w:adjustRightInd w:val="0"/>
        <w:spacing w:line="264" w:lineRule="auto"/>
        <w:ind w:firstLine="567"/>
        <w:jc w:val="both"/>
        <w:rPr>
          <w:rFonts w:ascii="Courier New" w:hAnsi="Courier New"/>
          <w:sz w:val="2"/>
          <w:szCs w:val="2"/>
          <w:lang w:val="kk-KZ" w:eastAsia="ru-RU"/>
        </w:rPr>
      </w:pPr>
    </w:p>
    <w:tbl>
      <w:tblPr>
        <w:tblW w:w="9591" w:type="dxa"/>
        <w:tblInd w:w="40" w:type="dxa"/>
        <w:tblLayout w:type="fixed"/>
        <w:tblCellMar>
          <w:left w:w="40" w:type="dxa"/>
          <w:right w:w="40" w:type="dxa"/>
        </w:tblCellMar>
        <w:tblLook w:val="04A0" w:firstRow="1" w:lastRow="0" w:firstColumn="1" w:lastColumn="0" w:noHBand="0" w:noVBand="1"/>
      </w:tblPr>
      <w:tblGrid>
        <w:gridCol w:w="2668"/>
        <w:gridCol w:w="985"/>
        <w:gridCol w:w="1125"/>
        <w:gridCol w:w="979"/>
        <w:gridCol w:w="1141"/>
        <w:gridCol w:w="992"/>
        <w:gridCol w:w="1701"/>
      </w:tblGrid>
      <w:tr w:rsidR="00D624EC" w14:paraId="082FC3E9" w14:textId="77777777" w:rsidTr="008A4E07">
        <w:trPr>
          <w:trHeight w:hRule="exact" w:val="249"/>
        </w:trPr>
        <w:tc>
          <w:tcPr>
            <w:tcW w:w="2668" w:type="dxa"/>
            <w:tcBorders>
              <w:top w:val="single" w:sz="6" w:space="0" w:color="auto"/>
              <w:left w:val="single" w:sz="6" w:space="0" w:color="auto"/>
              <w:bottom w:val="nil"/>
              <w:right w:val="single" w:sz="6" w:space="0" w:color="auto"/>
            </w:tcBorders>
            <w:shd w:val="clear" w:color="auto" w:fill="FFFFFF"/>
            <w:hideMark/>
          </w:tcPr>
          <w:p w14:paraId="17B83AC8" w14:textId="77777777" w:rsidR="00D624EC" w:rsidRDefault="00D624EC" w:rsidP="008A4E07">
            <w:pPr>
              <w:shd w:val="clear" w:color="auto" w:fill="FFFFFF"/>
              <w:tabs>
                <w:tab w:val="left" w:pos="0"/>
              </w:tabs>
              <w:adjustRightInd w:val="0"/>
              <w:spacing w:line="264" w:lineRule="auto"/>
              <w:jc w:val="both"/>
              <w:rPr>
                <w:i/>
                <w:sz w:val="20"/>
                <w:szCs w:val="20"/>
                <w:lang w:val="en-US" w:eastAsia="ru-RU"/>
              </w:rPr>
            </w:pPr>
            <w:bookmarkStart w:id="5" w:name="_Hlk149652371"/>
            <w:r>
              <w:rPr>
                <w:spacing w:val="-1"/>
                <w:sz w:val="20"/>
                <w:szCs w:val="20"/>
                <w:lang w:eastAsia="ru-RU"/>
              </w:rPr>
              <w:t>Өздөштүрүү</w:t>
            </w:r>
            <w:r>
              <w:rPr>
                <w:b/>
                <w:bCs/>
                <w:sz w:val="28"/>
                <w:szCs w:val="28"/>
                <w:lang w:eastAsia="ru-RU"/>
              </w:rPr>
              <w:t xml:space="preserve"> </w:t>
            </w:r>
            <w:r>
              <w:rPr>
                <w:spacing w:val="-1"/>
                <w:sz w:val="20"/>
                <w:szCs w:val="20"/>
                <w:lang w:eastAsia="ru-RU"/>
              </w:rPr>
              <w:t>коэффициенти (</w:t>
            </w:r>
            <m:oMath>
              <m:sSub>
                <m:sSubPr>
                  <m:ctrlPr>
                    <w:rPr>
                      <w:rFonts w:ascii="Cambria Math" w:hAnsi="Cambria Math"/>
                      <w:b/>
                      <w:i/>
                      <w:spacing w:val="-1"/>
                      <w:lang w:eastAsia="ru-RU"/>
                    </w:rPr>
                  </m:ctrlPr>
                </m:sSubPr>
                <m:e>
                  <m:r>
                    <m:rPr>
                      <m:sty m:val="bi"/>
                    </m:rPr>
                    <w:rPr>
                      <w:rFonts w:ascii="Cambria Math" w:hAnsi="Cambria Math"/>
                      <w:spacing w:val="-1"/>
                      <w:sz w:val="20"/>
                      <w:szCs w:val="20"/>
                      <w:lang w:eastAsia="ru-RU"/>
                    </w:rPr>
                    <m:t>K</m:t>
                  </m:r>
                </m:e>
                <m:sub>
                  <m:r>
                    <m:rPr>
                      <m:sty m:val="bi"/>
                    </m:rPr>
                    <w:rPr>
                      <w:rFonts w:ascii="Cambria Math" w:hAnsi="Cambria Math"/>
                      <w:spacing w:val="-1"/>
                      <w:sz w:val="20"/>
                      <w:szCs w:val="20"/>
                      <w:lang w:eastAsia="ru-RU"/>
                    </w:rPr>
                    <m:t>j</m:t>
                  </m:r>
                </m:sub>
              </m:sSub>
            </m:oMath>
            <w:r>
              <w:rPr>
                <w:spacing w:val="-1"/>
                <w:sz w:val="20"/>
                <w:szCs w:val="20"/>
                <w:lang w:val="en-US" w:eastAsia="ru-RU"/>
              </w:rPr>
              <w:t>)</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B3C4A7"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val="en-US" w:eastAsia="ru-RU"/>
              </w:rPr>
              <w:t xml:space="preserve">I </w:t>
            </w:r>
            <w:r>
              <w:rPr>
                <w:spacing w:val="-3"/>
                <w:sz w:val="24"/>
                <w:szCs w:val="24"/>
                <w:lang w:eastAsia="ru-RU"/>
              </w:rPr>
              <w:t>деңгээли</w:t>
            </w:r>
          </w:p>
        </w:tc>
        <w:tc>
          <w:tcPr>
            <w:tcW w:w="21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88C04C6"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val="en-US" w:eastAsia="ru-RU"/>
              </w:rPr>
              <w:t xml:space="preserve">II </w:t>
            </w:r>
            <w:r>
              <w:rPr>
                <w:spacing w:val="-3"/>
                <w:sz w:val="24"/>
                <w:szCs w:val="24"/>
                <w:lang w:eastAsia="ru-RU"/>
              </w:rPr>
              <w:t>деңгээли</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9FEC0E"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val="en-US" w:eastAsia="ru-RU"/>
              </w:rPr>
              <w:t xml:space="preserve">III </w:t>
            </w:r>
            <w:r>
              <w:rPr>
                <w:spacing w:val="-3"/>
                <w:sz w:val="24"/>
                <w:szCs w:val="24"/>
                <w:lang w:eastAsia="ru-RU"/>
              </w:rPr>
              <w:t>деңгээли</w:t>
            </w:r>
          </w:p>
        </w:tc>
      </w:tr>
      <w:tr w:rsidR="00D624EC" w14:paraId="3875F0B9" w14:textId="77777777" w:rsidTr="008A4E07">
        <w:trPr>
          <w:trHeight w:hRule="exact" w:val="1088"/>
        </w:trPr>
        <w:tc>
          <w:tcPr>
            <w:tcW w:w="2668" w:type="dxa"/>
            <w:tcBorders>
              <w:top w:val="nil"/>
              <w:left w:val="single" w:sz="6" w:space="0" w:color="auto"/>
              <w:bottom w:val="nil"/>
              <w:right w:val="single" w:sz="6" w:space="0" w:color="auto"/>
            </w:tcBorders>
            <w:shd w:val="clear" w:color="auto" w:fill="FFFFFF"/>
          </w:tcPr>
          <w:p w14:paraId="2B7B67A2" w14:textId="77777777" w:rsidR="00D624EC" w:rsidRDefault="00D624EC" w:rsidP="008A4E07">
            <w:pPr>
              <w:tabs>
                <w:tab w:val="left" w:pos="0"/>
              </w:tabs>
              <w:adjustRightInd w:val="0"/>
              <w:spacing w:line="264" w:lineRule="auto"/>
              <w:ind w:firstLine="567"/>
              <w:jc w:val="both"/>
              <w:rPr>
                <w:sz w:val="20"/>
                <w:szCs w:val="20"/>
                <w:lang w:eastAsia="ru-RU"/>
              </w:rPr>
            </w:pPr>
            <w:r>
              <w:rPr>
                <w:sz w:val="20"/>
                <w:szCs w:val="20"/>
                <w:lang w:eastAsia="ru-RU"/>
              </w:rPr>
              <w:t xml:space="preserve">(баасы – </w:t>
            </w:r>
            <m:oMath>
              <m:sSub>
                <m:sSubPr>
                  <m:ctrlPr>
                    <w:rPr>
                      <w:rFonts w:ascii="Cambria Math" w:hAnsi="Cambria Math"/>
                      <w:i/>
                      <w:lang w:eastAsia="ru-RU"/>
                    </w:rPr>
                  </m:ctrlPr>
                </m:sSubPr>
                <m:e>
                  <m:r>
                    <w:rPr>
                      <w:rFonts w:ascii="Cambria Math" w:hAnsi="Cambria Math"/>
                      <w:sz w:val="20"/>
                      <w:szCs w:val="20"/>
                      <w:lang w:val="en-US" w:eastAsia="ru-RU"/>
                    </w:rPr>
                    <m:t>K</m:t>
                  </m:r>
                </m:e>
                <m:sub>
                  <m:r>
                    <w:rPr>
                      <w:rFonts w:ascii="Cambria Math" w:hAnsi="Cambria Math"/>
                      <w:sz w:val="20"/>
                      <w:szCs w:val="20"/>
                      <w:lang w:eastAsia="ru-RU"/>
                    </w:rPr>
                    <m:t>j</m:t>
                  </m:r>
                </m:sub>
              </m:sSub>
            </m:oMath>
            <w:r>
              <w:rPr>
                <w:sz w:val="20"/>
                <w:szCs w:val="20"/>
                <w:lang w:eastAsia="ru-RU"/>
              </w:rPr>
              <w:t>)</w:t>
            </w:r>
          </w:p>
          <w:p w14:paraId="38438F37" w14:textId="77777777" w:rsidR="00D624EC" w:rsidRDefault="00D624EC" w:rsidP="008A4E07">
            <w:pPr>
              <w:tabs>
                <w:tab w:val="left" w:pos="0"/>
              </w:tabs>
              <w:adjustRightInd w:val="0"/>
              <w:spacing w:line="264" w:lineRule="auto"/>
              <w:ind w:firstLine="567"/>
              <w:jc w:val="both"/>
              <w:rPr>
                <w:sz w:val="20"/>
                <w:szCs w:val="20"/>
                <w:lang w:eastAsia="ru-RU"/>
              </w:rPr>
            </w:pP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2D9F0E6"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Контролдук группа</w:t>
            </w:r>
          </w:p>
          <w:p w14:paraId="4DFB58B5"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=48</m:t>
              </m:r>
            </m:oMath>
            <w:r>
              <w:rPr>
                <w:spacing w:val="-3"/>
                <w:sz w:val="20"/>
                <w:szCs w:val="20"/>
                <w:lang w:val="en-US" w:eastAsia="ru-RU"/>
              </w:rPr>
              <w:t>)</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3E86F796" w14:textId="77777777" w:rsidR="00D624EC" w:rsidRDefault="00D624EC" w:rsidP="008A4E07">
            <w:pPr>
              <w:shd w:val="clear" w:color="auto" w:fill="FFFFFF"/>
              <w:tabs>
                <w:tab w:val="left" w:pos="0"/>
              </w:tabs>
              <w:adjustRightInd w:val="0"/>
              <w:spacing w:line="264" w:lineRule="auto"/>
              <w:ind w:right="61"/>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w:t>
            </w:r>
            <w:r>
              <w:rPr>
                <w:sz w:val="20"/>
                <w:szCs w:val="20"/>
                <w:lang w:eastAsia="ru-RU"/>
              </w:rPr>
              <w:t>группа (</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=73)</m:t>
              </m:r>
            </m:oMath>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5AD51B8B"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Контролдук группа</w:t>
            </w:r>
          </w:p>
          <w:p w14:paraId="3C8E8C79"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=48</m:t>
              </m:r>
            </m:oMath>
            <w:r>
              <w:rPr>
                <w:spacing w:val="-3"/>
                <w:sz w:val="20"/>
                <w:szCs w:val="20"/>
                <w:lang w:val="en-US" w:eastAsia="ru-RU"/>
              </w:rPr>
              <w:t>)</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43AFC3CA" w14:textId="77777777" w:rsidR="00D624EC" w:rsidRDefault="00D624EC" w:rsidP="008A4E07">
            <w:pPr>
              <w:shd w:val="clear" w:color="auto" w:fill="FFFFFF"/>
              <w:tabs>
                <w:tab w:val="left" w:pos="0"/>
              </w:tabs>
              <w:adjustRightInd w:val="0"/>
              <w:spacing w:line="264" w:lineRule="auto"/>
              <w:ind w:right="61"/>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w:t>
            </w:r>
            <w:r>
              <w:rPr>
                <w:sz w:val="20"/>
                <w:szCs w:val="20"/>
                <w:lang w:eastAsia="ru-RU"/>
              </w:rPr>
              <w:t>группа (</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=73)</m:t>
              </m:r>
            </m:oMath>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8F70150"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Контролдук группа</w:t>
            </w:r>
          </w:p>
          <w:p w14:paraId="46FA273D" w14:textId="77777777" w:rsidR="00D624EC" w:rsidRDefault="00D624EC" w:rsidP="008A4E07">
            <w:pPr>
              <w:shd w:val="clear" w:color="auto" w:fill="FFFFFF"/>
              <w:tabs>
                <w:tab w:val="left" w:pos="0"/>
              </w:tabs>
              <w:adjustRightInd w:val="0"/>
              <w:spacing w:line="264" w:lineRule="auto"/>
              <w:ind w:left="28" w:hanging="28"/>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=48</m:t>
              </m:r>
            </m:oMath>
            <w:r>
              <w:rPr>
                <w:spacing w:val="-3"/>
                <w:sz w:val="20"/>
                <w:szCs w:val="20"/>
                <w:lang w:val="en-US"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05C02C73"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w:t>
            </w:r>
            <w:r>
              <w:rPr>
                <w:sz w:val="20"/>
                <w:szCs w:val="20"/>
                <w:lang w:eastAsia="ru-RU"/>
              </w:rPr>
              <w:t>группа (</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=73)</m:t>
              </m:r>
            </m:oMath>
          </w:p>
        </w:tc>
      </w:tr>
      <w:tr w:rsidR="00D624EC" w:rsidRPr="009C0EF9" w14:paraId="2EBDEFC7" w14:textId="77777777" w:rsidTr="008A4E07">
        <w:trPr>
          <w:trHeight w:hRule="exact" w:val="395"/>
        </w:trPr>
        <w:tc>
          <w:tcPr>
            <w:tcW w:w="2668" w:type="dxa"/>
            <w:tcBorders>
              <w:top w:val="nil"/>
              <w:left w:val="single" w:sz="6" w:space="0" w:color="auto"/>
              <w:bottom w:val="single" w:sz="6" w:space="0" w:color="auto"/>
              <w:right w:val="single" w:sz="6" w:space="0" w:color="auto"/>
            </w:tcBorders>
            <w:shd w:val="clear" w:color="auto" w:fill="FFFFFF"/>
          </w:tcPr>
          <w:p w14:paraId="1FA0C4D9" w14:textId="77777777" w:rsidR="00D624EC" w:rsidRDefault="00D624EC" w:rsidP="008A4E07">
            <w:pPr>
              <w:tabs>
                <w:tab w:val="left" w:pos="0"/>
              </w:tabs>
              <w:adjustRightInd w:val="0"/>
              <w:spacing w:line="264" w:lineRule="auto"/>
              <w:ind w:firstLine="567"/>
              <w:jc w:val="both"/>
              <w:rPr>
                <w:sz w:val="20"/>
                <w:szCs w:val="20"/>
                <w:lang w:eastAsia="ru-RU"/>
              </w:rPr>
            </w:pPr>
          </w:p>
          <w:p w14:paraId="75AC71ED" w14:textId="77777777" w:rsidR="00D624EC" w:rsidRDefault="00D624EC" w:rsidP="008A4E07">
            <w:pPr>
              <w:tabs>
                <w:tab w:val="left" w:pos="0"/>
              </w:tabs>
              <w:adjustRightInd w:val="0"/>
              <w:spacing w:line="264" w:lineRule="auto"/>
              <w:ind w:firstLine="567"/>
              <w:jc w:val="both"/>
              <w:rPr>
                <w:sz w:val="20"/>
                <w:szCs w:val="20"/>
                <w:lang w:eastAsia="ru-RU"/>
              </w:rPr>
            </w:pPr>
          </w:p>
        </w:tc>
        <w:tc>
          <w:tcPr>
            <w:tcW w:w="6923"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739B7AAB"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 xml:space="preserve">Туура келген баага ээ болгон студенттердин саны </w:t>
            </w:r>
          </w:p>
        </w:tc>
      </w:tr>
      <w:tr w:rsidR="00D624EC" w14:paraId="728A5A6B" w14:textId="77777777" w:rsidTr="008A4E07">
        <w:trPr>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47A4704C"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1</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0A74E6A2"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4</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41C09238"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13B63F1F"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6</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51A03465"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A06E002"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44CC73FC"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5</w:t>
            </w:r>
          </w:p>
        </w:tc>
      </w:tr>
      <w:tr w:rsidR="00D624EC" w14:paraId="7203CBBA" w14:textId="77777777" w:rsidTr="008A4E07">
        <w:trPr>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40BBACD6"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0,875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7AE27238"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9</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5C44BE6F"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24</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544A9E56"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14</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4DA9264D"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39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D2F48BD"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4A0662A9"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14</w:t>
            </w:r>
          </w:p>
        </w:tc>
      </w:tr>
      <w:tr w:rsidR="00D624EC" w14:paraId="06510D57" w14:textId="77777777" w:rsidTr="008A4E07">
        <w:trPr>
          <w:trHeight w:hRule="exact" w:val="230"/>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16AB92B6"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0,750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F281892"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9</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50438BAE"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27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4A52689A"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27</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5683C658"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85CF51D"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41341687"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28</w:t>
            </w:r>
          </w:p>
        </w:tc>
      </w:tr>
      <w:tr w:rsidR="00D624EC" w14:paraId="3FB9276C" w14:textId="77777777" w:rsidTr="008A4E07">
        <w:trPr>
          <w:trHeight w:hRule="exact" w:val="239"/>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6E798357"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0,625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6B09E69"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11</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0B9FB17"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9</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79E245C4"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6</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789B7B0B"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FCC50B3"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5C40DF08"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19</w:t>
            </w:r>
          </w:p>
        </w:tc>
      </w:tr>
      <w:tr w:rsidR="00D624EC" w14:paraId="53C97BA9" w14:textId="77777777" w:rsidTr="008A4E07">
        <w:trPr>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3D2A3B31"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0,500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82DA24A"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12</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29B7C268"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2</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09A9DB3D"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4</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544C6343"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188F2B6"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4DD3DCC6"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3</w:t>
            </w:r>
          </w:p>
        </w:tc>
      </w:tr>
      <w:tr w:rsidR="00D624EC" w14:paraId="5F2700C7" w14:textId="77777777" w:rsidTr="008A4E07">
        <w:trPr>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7399D32A"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0,375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F46EB1D"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EB6B74B"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12A26030"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7A50BDCB"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68E02F8"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14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11149F11"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4</w:t>
            </w:r>
          </w:p>
        </w:tc>
      </w:tr>
      <w:tr w:rsidR="00D624EC" w14:paraId="73CCE681" w14:textId="77777777" w:rsidTr="008A4E07">
        <w:trPr>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7655B592"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0,250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512395BA"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5D33EBCB"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2BE9A1D0"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3CF184F3"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88636B2"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6FED0B06"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r>
      <w:tr w:rsidR="00D624EC" w14:paraId="40E2842D" w14:textId="77777777" w:rsidTr="008A4E07">
        <w:trPr>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16B3D07C"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0,125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0B51F500"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6230AD35"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0071AA8A"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23A83345"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6C3AE52"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1C032D03"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r>
      <w:tr w:rsidR="00D624EC" w14:paraId="63F2E258" w14:textId="77777777" w:rsidTr="008A4E07">
        <w:trPr>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4CF57765"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7FF232F5"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999D5F8"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6DB25366"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6D3654C2"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85E751C"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3ABF9CE5" w14:textId="77777777" w:rsidR="00D624EC" w:rsidRDefault="00D624EC" w:rsidP="008A4E07">
            <w:pPr>
              <w:shd w:val="clear" w:color="auto" w:fill="FFFFFF"/>
              <w:tabs>
                <w:tab w:val="left" w:pos="0"/>
              </w:tabs>
              <w:adjustRightInd w:val="0"/>
              <w:spacing w:line="264" w:lineRule="auto"/>
              <w:ind w:firstLine="84"/>
              <w:jc w:val="both"/>
              <w:rPr>
                <w:sz w:val="20"/>
                <w:szCs w:val="20"/>
                <w:lang w:eastAsia="ru-RU"/>
              </w:rPr>
            </w:pPr>
            <w:r>
              <w:rPr>
                <w:sz w:val="20"/>
                <w:szCs w:val="20"/>
                <w:lang w:eastAsia="ru-RU"/>
              </w:rPr>
              <w:t>0</w:t>
            </w:r>
          </w:p>
        </w:tc>
      </w:tr>
      <w:tr w:rsidR="00D624EC" w14:paraId="360CB5D2" w14:textId="77777777" w:rsidTr="008A4E07">
        <w:trPr>
          <w:trHeight w:hRule="exact" w:val="568"/>
        </w:trPr>
        <w:tc>
          <w:tcPr>
            <w:tcW w:w="26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E22C0C" w14:textId="77777777" w:rsidR="00D624EC" w:rsidRPr="00124336"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Группа</w:t>
            </w:r>
            <w:r w:rsidRPr="00124336">
              <w:rPr>
                <w:sz w:val="20"/>
                <w:szCs w:val="20"/>
                <w:lang w:eastAsia="ru-RU"/>
              </w:rPr>
              <w:t xml:space="preserve"> </w:t>
            </w:r>
            <w:r>
              <w:rPr>
                <w:sz w:val="20"/>
                <w:szCs w:val="20"/>
                <w:lang w:eastAsia="ru-RU"/>
              </w:rPr>
              <w:t>үчүн</w:t>
            </w:r>
            <w:r w:rsidRPr="00124336">
              <w:rPr>
                <w:sz w:val="20"/>
                <w:szCs w:val="20"/>
                <w:lang w:eastAsia="ru-RU"/>
              </w:rPr>
              <w:t xml:space="preserve"> </w:t>
            </w:r>
            <w:r>
              <w:rPr>
                <w:sz w:val="20"/>
                <w:szCs w:val="20"/>
                <w:lang w:eastAsia="ru-RU"/>
              </w:rPr>
              <w:t>өздөштүрүүнүн</w:t>
            </w:r>
            <w:r w:rsidRPr="00124336">
              <w:rPr>
                <w:sz w:val="20"/>
                <w:szCs w:val="20"/>
                <w:lang w:eastAsia="ru-RU"/>
              </w:rPr>
              <w:t xml:space="preserve"> </w:t>
            </w:r>
            <w:r>
              <w:rPr>
                <w:sz w:val="20"/>
                <w:szCs w:val="20"/>
                <w:lang w:eastAsia="ru-RU"/>
              </w:rPr>
              <w:t>орточо</w:t>
            </w:r>
            <w:r w:rsidRPr="00124336">
              <w:rPr>
                <w:sz w:val="20"/>
                <w:szCs w:val="20"/>
                <w:lang w:eastAsia="ru-RU"/>
              </w:rPr>
              <w:t xml:space="preserve"> </w:t>
            </w:r>
            <w:r>
              <w:rPr>
                <w:sz w:val="20"/>
                <w:szCs w:val="20"/>
                <w:lang w:eastAsia="ru-RU"/>
              </w:rPr>
              <w:t>коэффициенти</w:t>
            </w:r>
            <w:r w:rsidRPr="00124336">
              <w:rPr>
                <w:sz w:val="20"/>
                <w:szCs w:val="20"/>
                <w:lang w:eastAsia="ru-RU"/>
              </w:rPr>
              <w:t xml:space="preserve"> </w:t>
            </w:r>
            <w:r w:rsidRPr="00124336">
              <w:rPr>
                <w:i/>
                <w:iCs/>
                <w:sz w:val="20"/>
                <w:szCs w:val="20"/>
                <w:lang w:eastAsia="ru-RU"/>
              </w:rPr>
              <w:t>(</w:t>
            </w:r>
            <m:oMath>
              <m:sSub>
                <m:sSubPr>
                  <m:ctrlPr>
                    <w:rPr>
                      <w:rFonts w:ascii="Cambria Math" w:hAnsi="Cambria Math"/>
                      <w:i/>
                      <w:lang w:eastAsia="ru-RU"/>
                    </w:rPr>
                  </m:ctrlPr>
                </m:sSubPr>
                <m:e>
                  <m:r>
                    <w:rPr>
                      <w:rFonts w:ascii="Cambria Math" w:hAnsi="Cambria Math"/>
                      <w:sz w:val="20"/>
                      <w:szCs w:val="20"/>
                      <w:lang w:val="en-US" w:eastAsia="ru-RU"/>
                    </w:rPr>
                    <m:t>K</m:t>
                  </m:r>
                </m:e>
                <m:sub>
                  <m:r>
                    <w:rPr>
                      <w:rFonts w:ascii="Cambria Math" w:hAnsi="Cambria Math"/>
                      <w:sz w:val="20"/>
                      <w:szCs w:val="20"/>
                      <w:lang w:val="en-US" w:eastAsia="ru-RU"/>
                    </w:rPr>
                    <m:t>i</m:t>
                  </m:r>
                </m:sub>
              </m:sSub>
            </m:oMath>
            <w:r w:rsidRPr="00124336">
              <w:rPr>
                <w:i/>
                <w:iCs/>
                <w:sz w:val="20"/>
                <w:szCs w:val="20"/>
                <w:lang w:eastAsia="ru-RU"/>
              </w:rPr>
              <w:t>)</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AC0BFA5" w14:textId="77777777" w:rsidR="00D624EC" w:rsidRPr="00FD24CE" w:rsidRDefault="00D624EC" w:rsidP="008A4E07">
            <w:pPr>
              <w:shd w:val="clear" w:color="auto" w:fill="FFFFFF"/>
              <w:tabs>
                <w:tab w:val="left" w:pos="0"/>
              </w:tabs>
              <w:adjustRightInd w:val="0"/>
              <w:spacing w:line="264" w:lineRule="auto"/>
              <w:jc w:val="both"/>
              <w:rPr>
                <w:b/>
                <w:bCs/>
                <w:sz w:val="20"/>
                <w:szCs w:val="20"/>
                <w:lang w:eastAsia="ru-RU"/>
              </w:rPr>
            </w:pPr>
            <w:r w:rsidRPr="00FD24CE">
              <w:rPr>
                <w:b/>
                <w:bCs/>
                <w:sz w:val="20"/>
                <w:szCs w:val="20"/>
                <w:lang w:eastAsia="ru-RU"/>
              </w:rPr>
              <w:t>0,74</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F84FD61" w14:textId="77777777" w:rsidR="00D624EC" w:rsidRPr="00FD24CE" w:rsidRDefault="00D624EC" w:rsidP="008A4E07">
            <w:pPr>
              <w:shd w:val="clear" w:color="auto" w:fill="FFFFFF"/>
              <w:tabs>
                <w:tab w:val="left" w:pos="0"/>
              </w:tabs>
              <w:adjustRightInd w:val="0"/>
              <w:spacing w:line="264" w:lineRule="auto"/>
              <w:jc w:val="both"/>
              <w:rPr>
                <w:b/>
                <w:bCs/>
                <w:sz w:val="20"/>
                <w:szCs w:val="20"/>
                <w:lang w:eastAsia="ru-RU"/>
              </w:rPr>
            </w:pPr>
            <w:r w:rsidRPr="00FD24CE">
              <w:rPr>
                <w:b/>
                <w:bCs/>
                <w:sz w:val="20"/>
                <w:szCs w:val="20"/>
                <w:lang w:eastAsia="ru-RU"/>
              </w:rPr>
              <w:t>0,</w:t>
            </w:r>
            <w:r>
              <w:rPr>
                <w:b/>
                <w:bCs/>
                <w:sz w:val="20"/>
                <w:szCs w:val="20"/>
                <w:lang w:eastAsia="ru-RU"/>
              </w:rPr>
              <w:t>81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7BF91CF2" w14:textId="77777777" w:rsidR="00D624EC" w:rsidRPr="00FD24CE" w:rsidRDefault="00D624EC" w:rsidP="008A4E07">
            <w:pPr>
              <w:shd w:val="clear" w:color="auto" w:fill="FFFFFF"/>
              <w:tabs>
                <w:tab w:val="left" w:pos="0"/>
              </w:tabs>
              <w:adjustRightInd w:val="0"/>
              <w:spacing w:line="264" w:lineRule="auto"/>
              <w:jc w:val="both"/>
              <w:rPr>
                <w:b/>
                <w:bCs/>
                <w:sz w:val="20"/>
                <w:szCs w:val="20"/>
                <w:lang w:eastAsia="ru-RU"/>
              </w:rPr>
            </w:pPr>
            <w:r w:rsidRPr="00FD24CE">
              <w:rPr>
                <w:b/>
                <w:bCs/>
                <w:sz w:val="20"/>
                <w:szCs w:val="20"/>
                <w:lang w:eastAsia="ru-RU"/>
              </w:rPr>
              <w:t>0,76</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1ED85E49" w14:textId="77777777" w:rsidR="00D624EC" w:rsidRPr="00FD24CE" w:rsidRDefault="00D624EC" w:rsidP="008A4E07">
            <w:pPr>
              <w:shd w:val="clear" w:color="auto" w:fill="FFFFFF"/>
              <w:tabs>
                <w:tab w:val="left" w:pos="0"/>
              </w:tabs>
              <w:adjustRightInd w:val="0"/>
              <w:spacing w:line="264" w:lineRule="auto"/>
              <w:jc w:val="both"/>
              <w:rPr>
                <w:b/>
                <w:bCs/>
                <w:sz w:val="20"/>
                <w:szCs w:val="20"/>
                <w:lang w:eastAsia="ru-RU"/>
              </w:rPr>
            </w:pPr>
            <w:r w:rsidRPr="00FD24CE">
              <w:rPr>
                <w:b/>
                <w:bCs/>
                <w:sz w:val="20"/>
                <w:szCs w:val="20"/>
                <w:lang w:eastAsia="ru-RU"/>
              </w:rPr>
              <w:t>0,8</w:t>
            </w:r>
            <w:r>
              <w:rPr>
                <w:b/>
                <w:bCs/>
                <w:sz w:val="20"/>
                <w:szCs w:val="20"/>
                <w:lang w:eastAsia="ru-RU"/>
              </w:rPr>
              <w:t>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DA5DF6C" w14:textId="77777777" w:rsidR="00D624EC" w:rsidRPr="00FD24CE" w:rsidRDefault="00D624EC" w:rsidP="008A4E07">
            <w:pPr>
              <w:shd w:val="clear" w:color="auto" w:fill="FFFFFF"/>
              <w:tabs>
                <w:tab w:val="left" w:pos="0"/>
              </w:tabs>
              <w:adjustRightInd w:val="0"/>
              <w:spacing w:line="264" w:lineRule="auto"/>
              <w:jc w:val="both"/>
              <w:rPr>
                <w:b/>
                <w:bCs/>
                <w:sz w:val="20"/>
                <w:szCs w:val="20"/>
                <w:lang w:eastAsia="ru-RU"/>
              </w:rPr>
            </w:pPr>
            <w:r w:rsidRPr="00FD24CE">
              <w:rPr>
                <w:b/>
                <w:bCs/>
                <w:sz w:val="20"/>
                <w:szCs w:val="20"/>
                <w:lang w:eastAsia="ru-RU"/>
              </w:rPr>
              <w:t>0,60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0F792853" w14:textId="77777777" w:rsidR="00D624EC" w:rsidRPr="00FD24CE" w:rsidRDefault="00D624EC" w:rsidP="008A4E07">
            <w:pPr>
              <w:shd w:val="clear" w:color="auto" w:fill="FFFFFF"/>
              <w:tabs>
                <w:tab w:val="left" w:pos="0"/>
              </w:tabs>
              <w:adjustRightInd w:val="0"/>
              <w:spacing w:line="264" w:lineRule="auto"/>
              <w:jc w:val="both"/>
              <w:rPr>
                <w:b/>
                <w:bCs/>
                <w:sz w:val="20"/>
                <w:szCs w:val="20"/>
                <w:lang w:eastAsia="ru-RU"/>
              </w:rPr>
            </w:pPr>
            <w:r w:rsidRPr="00FD24CE">
              <w:rPr>
                <w:b/>
                <w:bCs/>
                <w:sz w:val="20"/>
                <w:szCs w:val="20"/>
                <w:lang w:eastAsia="ru-RU"/>
              </w:rPr>
              <w:t>0,71</w:t>
            </w:r>
          </w:p>
        </w:tc>
      </w:tr>
      <w:tr w:rsidR="00D624EC" w14:paraId="3825A12F" w14:textId="77777777" w:rsidTr="008A4E07">
        <w:trPr>
          <w:trHeight w:hRule="exact" w:val="239"/>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20A7FF93"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Дисперсия</w:t>
            </w:r>
            <w:r>
              <w:rPr>
                <w:sz w:val="20"/>
                <w:szCs w:val="20"/>
                <w:lang w:val="en-US" w:eastAsia="ru-RU"/>
              </w:rPr>
              <w:t xml:space="preserve"> </w:t>
            </w:r>
            <w:r>
              <w:rPr>
                <w:i/>
                <w:iCs/>
                <w:sz w:val="20"/>
                <w:szCs w:val="20"/>
                <w:lang w:eastAsia="ru-RU"/>
              </w:rPr>
              <w:t>(</w:t>
            </w:r>
            <m:oMath>
              <m:sSup>
                <m:sSupPr>
                  <m:ctrlPr>
                    <w:rPr>
                      <w:rFonts w:ascii="Cambria Math" w:hAnsi="Cambria Math"/>
                      <w:i/>
                      <w:iCs/>
                      <w:lang w:eastAsia="ru-RU"/>
                    </w:rPr>
                  </m:ctrlPr>
                </m:sSupPr>
                <m:e>
                  <m:r>
                    <w:rPr>
                      <w:rFonts w:ascii="Cambria Math" w:hAnsi="Cambria Math"/>
                      <w:sz w:val="20"/>
                      <w:szCs w:val="20"/>
                      <w:lang w:eastAsia="ru-RU"/>
                    </w:rPr>
                    <m:t>σ</m:t>
                  </m:r>
                </m:e>
                <m:sup>
                  <m:r>
                    <w:rPr>
                      <w:rFonts w:ascii="Cambria Math" w:hAnsi="Cambria Math"/>
                      <w:sz w:val="20"/>
                      <w:szCs w:val="20"/>
                      <w:lang w:eastAsia="ru-RU"/>
                    </w:rPr>
                    <m:t>2</m:t>
                  </m:r>
                </m:sup>
              </m:sSup>
            </m:oMath>
            <w:r>
              <w:rPr>
                <w:i/>
                <w:iCs/>
                <w:sz w:val="20"/>
                <w:szCs w:val="20"/>
                <w:lang w:eastAsia="ru-RU"/>
              </w:rPr>
              <w:t>)</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8046C69"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0,03</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CBFF953"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BCC9E53"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0,02</w:t>
            </w:r>
          </w:p>
        </w:tc>
        <w:tc>
          <w:tcPr>
            <w:tcW w:w="1141" w:type="dxa"/>
            <w:tcBorders>
              <w:top w:val="single" w:sz="6" w:space="0" w:color="auto"/>
              <w:left w:val="single" w:sz="6" w:space="0" w:color="auto"/>
              <w:bottom w:val="single" w:sz="6" w:space="0" w:color="auto"/>
              <w:right w:val="single" w:sz="6" w:space="0" w:color="auto"/>
            </w:tcBorders>
            <w:shd w:val="clear" w:color="auto" w:fill="FFFFFF"/>
            <w:hideMark/>
          </w:tcPr>
          <w:p w14:paraId="33E2A055"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82DAFFA"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2BC4CE28"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0,02</w:t>
            </w:r>
          </w:p>
        </w:tc>
      </w:tr>
      <w:tr w:rsidR="00D624EC" w14:paraId="45936DAF" w14:textId="77777777" w:rsidTr="008A4E07">
        <w:trPr>
          <w:trHeight w:hRule="exact" w:val="586"/>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16A55AF3" w14:textId="77777777" w:rsidR="00D624EC" w:rsidRDefault="00D624EC" w:rsidP="008A4E07">
            <w:pPr>
              <w:shd w:val="clear" w:color="auto" w:fill="FFFFFF"/>
              <w:tabs>
                <w:tab w:val="left" w:pos="0"/>
              </w:tabs>
              <w:adjustRightInd w:val="0"/>
              <w:spacing w:line="264" w:lineRule="auto"/>
              <w:ind w:right="47"/>
              <w:jc w:val="both"/>
              <w:rPr>
                <w:sz w:val="20"/>
                <w:szCs w:val="20"/>
                <w:lang w:eastAsia="ru-RU"/>
              </w:rPr>
            </w:pPr>
            <w:r>
              <w:rPr>
                <w:sz w:val="20"/>
                <w:szCs w:val="20"/>
                <w:lang w:eastAsia="ru-RU"/>
              </w:rPr>
              <w:t xml:space="preserve">Стьюденттин </w:t>
            </w:r>
            <w:r>
              <w:rPr>
                <w:sz w:val="20"/>
                <w:szCs w:val="20"/>
                <w:lang w:val="en-US" w:eastAsia="ru-RU"/>
              </w:rPr>
              <w:t>t</w:t>
            </w:r>
            <w:r>
              <w:rPr>
                <w:sz w:val="20"/>
                <w:szCs w:val="20"/>
                <w:lang w:eastAsia="ru-RU"/>
              </w:rPr>
              <w:t>-критерийинин мааниси (</w:t>
            </w:r>
            <m:oMath>
              <m:r>
                <w:rPr>
                  <w:rFonts w:ascii="Cambria Math" w:hAnsi="Cambria Math"/>
                  <w:sz w:val="20"/>
                  <w:szCs w:val="20"/>
                  <w:lang w:eastAsia="ru-RU"/>
                </w:rPr>
                <m:t>t</m:t>
              </m:r>
            </m:oMath>
            <w:r>
              <w:rPr>
                <w:sz w:val="20"/>
                <w:szCs w:val="20"/>
                <w:lang w:eastAsia="ru-RU"/>
              </w:rPr>
              <w:t>)</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09ECBB5" w14:textId="77777777" w:rsidR="00D624EC"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t=2,5358&gt;</m:t>
                </m:r>
              </m:oMath>
            </m:oMathPara>
          </w:p>
          <w:p w14:paraId="46F9B7C5" w14:textId="77777777" w:rsidR="00D624EC" w:rsidRDefault="00961F66" w:rsidP="008A4E07">
            <w:pPr>
              <w:shd w:val="clear" w:color="auto" w:fill="FFFFFF"/>
              <w:tabs>
                <w:tab w:val="left" w:pos="0"/>
                <w:tab w:val="left" w:pos="2031"/>
              </w:tabs>
              <w:adjustRightInd w:val="0"/>
              <w:spacing w:line="264" w:lineRule="auto"/>
              <w:ind w:right="-80"/>
              <w:jc w:val="both"/>
              <w:rPr>
                <w:sz w:val="20"/>
                <w:szCs w:val="20"/>
                <w:lang w:val="en-US"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=2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1</m:t>
                        </m:r>
                      </m:sub>
                    </m:sSub>
                    <m:r>
                      <w:rPr>
                        <w:rFonts w:ascii="Cambria Math" w:hAnsi="Cambria Math"/>
                        <w:sz w:val="20"/>
                        <w:szCs w:val="20"/>
                        <w:lang w:val="en-US" w:eastAsia="ru-RU"/>
                      </w:rPr>
                      <m:t>=0,95</m:t>
                    </m:r>
                  </m:e>
                </m:d>
              </m:oMath>
            </m:oMathPara>
          </w:p>
        </w:tc>
        <w:tc>
          <w:tcPr>
            <w:tcW w:w="21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50BD24F" w14:textId="77777777" w:rsidR="00D624EC"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t=4,6734&gt;</m:t>
                </m:r>
              </m:oMath>
            </m:oMathPara>
          </w:p>
          <w:p w14:paraId="6190276B" w14:textId="77777777" w:rsidR="00D624EC" w:rsidRDefault="00961F66" w:rsidP="008A4E07">
            <w:pPr>
              <w:shd w:val="clear" w:color="auto" w:fill="FFFFFF"/>
              <w:tabs>
                <w:tab w:val="left" w:pos="0"/>
              </w:tabs>
              <w:adjustRightInd w:val="0"/>
              <w:spacing w:line="264" w:lineRule="auto"/>
              <w:ind w:right="-108"/>
              <w:jc w:val="both"/>
              <w:rPr>
                <w:sz w:val="20"/>
                <w:szCs w:val="20"/>
                <w:lang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=2,6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3</m:t>
                        </m:r>
                      </m:sub>
                    </m:sSub>
                    <m:r>
                      <w:rPr>
                        <w:rFonts w:ascii="Cambria Math" w:hAnsi="Cambria Math"/>
                        <w:sz w:val="20"/>
                        <w:szCs w:val="20"/>
                        <w:lang w:val="en-US" w:eastAsia="ru-RU"/>
                      </w:rPr>
                      <m:t>=0,999</m:t>
                    </m:r>
                  </m:e>
                </m:d>
              </m:oMath>
            </m:oMathPara>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245247C" w14:textId="77777777" w:rsidR="00D624EC"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t=3,6687&gt;</m:t>
                </m:r>
              </m:oMath>
            </m:oMathPara>
          </w:p>
          <w:p w14:paraId="6195A979" w14:textId="77777777" w:rsidR="00D624EC" w:rsidRDefault="00961F66" w:rsidP="008A4E07">
            <w:pPr>
              <w:shd w:val="clear" w:color="auto" w:fill="FFFFFF"/>
              <w:tabs>
                <w:tab w:val="left" w:pos="0"/>
                <w:tab w:val="left" w:pos="2115"/>
              </w:tabs>
              <w:adjustRightInd w:val="0"/>
              <w:spacing w:line="264" w:lineRule="auto"/>
              <w:ind w:firstLine="28"/>
              <w:jc w:val="both"/>
              <w:rPr>
                <w:sz w:val="20"/>
                <w:szCs w:val="20"/>
                <w:lang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=3,4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3</m:t>
                        </m:r>
                      </m:sub>
                    </m:sSub>
                    <m:r>
                      <w:rPr>
                        <w:rFonts w:ascii="Cambria Math" w:hAnsi="Cambria Math"/>
                        <w:sz w:val="20"/>
                        <w:szCs w:val="20"/>
                        <w:lang w:val="en-US" w:eastAsia="ru-RU"/>
                      </w:rPr>
                      <m:t>=0,999</m:t>
                    </m:r>
                  </m:e>
                </m:d>
              </m:oMath>
            </m:oMathPara>
          </w:p>
        </w:tc>
      </w:tr>
      <w:bookmarkEnd w:id="4"/>
      <w:bookmarkEnd w:id="5"/>
    </w:tbl>
    <w:p w14:paraId="43E3AD8A" w14:textId="77777777" w:rsidR="00D624EC" w:rsidRDefault="00D624EC" w:rsidP="00D624EC">
      <w:pPr>
        <w:shd w:val="clear" w:color="auto" w:fill="FFFFFF"/>
        <w:tabs>
          <w:tab w:val="left" w:pos="0"/>
        </w:tabs>
        <w:adjustRightInd w:val="0"/>
        <w:spacing w:line="264" w:lineRule="auto"/>
        <w:ind w:right="38" w:firstLine="567"/>
        <w:jc w:val="both"/>
        <w:rPr>
          <w:sz w:val="28"/>
          <w:szCs w:val="28"/>
          <w:lang w:eastAsia="ru-RU"/>
        </w:rPr>
      </w:pPr>
    </w:p>
    <w:p w14:paraId="10854E3E" w14:textId="77777777" w:rsidR="00D624EC" w:rsidRDefault="00D624EC" w:rsidP="00D624EC">
      <w:pPr>
        <w:shd w:val="clear" w:color="auto" w:fill="FFFFFF"/>
        <w:tabs>
          <w:tab w:val="left" w:pos="0"/>
        </w:tabs>
        <w:adjustRightInd w:val="0"/>
        <w:spacing w:line="264" w:lineRule="auto"/>
        <w:ind w:right="38" w:firstLine="567"/>
        <w:jc w:val="both"/>
        <w:rPr>
          <w:sz w:val="28"/>
          <w:szCs w:val="28"/>
          <w:lang w:eastAsia="ru-RU"/>
        </w:rPr>
      </w:pPr>
      <w:r>
        <w:rPr>
          <w:sz w:val="28"/>
          <w:szCs w:val="28"/>
          <w:lang w:eastAsia="ru-RU"/>
        </w:rPr>
        <w:t xml:space="preserve">Калыптандыруучу экспериментинин сапаттуу көрсөткүчү болуп эвристикалык типтеги алгоритмдик жана натыйжалуу ишмердүүлүктү уюштуруудагы студенттердин жөндөмдүүлүктөрүнүн оң динамикасы эсептелинет </w:t>
      </w:r>
      <w:r w:rsidRPr="00F85C25">
        <w:rPr>
          <w:sz w:val="28"/>
          <w:szCs w:val="28"/>
          <w:lang w:eastAsia="ru-RU"/>
        </w:rPr>
        <w:t>(</w:t>
      </w:r>
      <w:r>
        <w:rPr>
          <w:sz w:val="28"/>
          <w:szCs w:val="28"/>
          <w:lang w:eastAsia="ru-RU"/>
        </w:rPr>
        <w:t>1-сүрөт</w:t>
      </w:r>
      <w:r w:rsidRPr="00F85C25">
        <w:rPr>
          <w:sz w:val="28"/>
          <w:szCs w:val="28"/>
          <w:lang w:eastAsia="ru-RU"/>
        </w:rPr>
        <w:t>).</w:t>
      </w:r>
    </w:p>
    <w:p w14:paraId="65176275" w14:textId="77777777" w:rsidR="00D624EC" w:rsidRDefault="00D624EC" w:rsidP="00D624EC">
      <w:pPr>
        <w:shd w:val="clear" w:color="auto" w:fill="FFFFFF"/>
        <w:tabs>
          <w:tab w:val="left" w:pos="0"/>
        </w:tabs>
        <w:adjustRightInd w:val="0"/>
        <w:spacing w:line="264" w:lineRule="auto"/>
        <w:ind w:right="52" w:firstLine="567"/>
        <w:jc w:val="both"/>
        <w:rPr>
          <w:sz w:val="28"/>
          <w:szCs w:val="28"/>
          <w:lang w:eastAsia="ru-RU"/>
        </w:rPr>
      </w:pPr>
      <w:r>
        <w:rPr>
          <w:sz w:val="28"/>
          <w:szCs w:val="28"/>
          <w:lang w:eastAsia="ru-RU"/>
        </w:rPr>
        <w:t>Диаграммадан көрүнүп тургандай, эксперименттик группадагы өздөштүрүүнүн жалпыланган коэффициенти калыптандыруу экспериментин жүргүзгөндөн соң 0,76 (контролдук группадагы 0,66 менен салыштырмалуу) экендиги келип чыгат.</w:t>
      </w:r>
    </w:p>
    <w:p w14:paraId="4D291CB6" w14:textId="77777777" w:rsidR="00D624EC" w:rsidRDefault="00D624EC" w:rsidP="00D624EC">
      <w:pPr>
        <w:shd w:val="clear" w:color="auto" w:fill="FFFFFF"/>
        <w:tabs>
          <w:tab w:val="left" w:pos="0"/>
        </w:tabs>
        <w:adjustRightInd w:val="0"/>
        <w:spacing w:line="264" w:lineRule="auto"/>
        <w:ind w:right="52" w:firstLine="567"/>
        <w:jc w:val="both"/>
        <w:rPr>
          <w:sz w:val="28"/>
          <w:szCs w:val="28"/>
          <w:lang w:eastAsia="ru-RU"/>
        </w:rPr>
      </w:pPr>
    </w:p>
    <w:p w14:paraId="3D3F55C6" w14:textId="77777777" w:rsidR="00D624EC" w:rsidRDefault="00D624EC" w:rsidP="00D624EC">
      <w:pPr>
        <w:shd w:val="clear" w:color="auto" w:fill="FFFFFF"/>
        <w:tabs>
          <w:tab w:val="left" w:pos="0"/>
        </w:tabs>
        <w:adjustRightInd w:val="0"/>
        <w:spacing w:line="264" w:lineRule="auto"/>
        <w:jc w:val="both"/>
        <w:rPr>
          <w:noProof/>
        </w:rPr>
      </w:pPr>
      <w:r>
        <w:rPr>
          <w:noProof/>
          <w:lang w:eastAsia="ru-RU"/>
        </w:rPr>
        <w:drawing>
          <wp:inline distT="0" distB="0" distL="0" distR="0" wp14:anchorId="32374B62" wp14:editId="0E53CC91">
            <wp:extent cx="5962650" cy="2581275"/>
            <wp:effectExtent l="0" t="0" r="0" b="9525"/>
            <wp:docPr id="1" name="Диаграмма 1">
              <a:extLst xmlns:a="http://schemas.openxmlformats.org/drawingml/2006/main">
                <a:ext uri="{FF2B5EF4-FFF2-40B4-BE49-F238E27FC236}">
                  <a16:creationId xmlns:a16="http://schemas.microsoft.com/office/drawing/2014/main" id="{6F83DAB3-76A2-4396-8ACA-BC4774632C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CA56BC" w14:textId="77777777" w:rsidR="00D624EC" w:rsidRDefault="00D624EC" w:rsidP="00D624EC">
      <w:pPr>
        <w:shd w:val="clear" w:color="auto" w:fill="FFFFFF"/>
        <w:tabs>
          <w:tab w:val="left" w:pos="0"/>
        </w:tabs>
        <w:adjustRightInd w:val="0"/>
        <w:spacing w:line="264" w:lineRule="auto"/>
        <w:jc w:val="both"/>
        <w:rPr>
          <w:sz w:val="20"/>
          <w:szCs w:val="20"/>
          <w:lang w:eastAsia="ru-RU"/>
        </w:rPr>
      </w:pPr>
      <w:r>
        <w:rPr>
          <w:sz w:val="28"/>
          <w:szCs w:val="28"/>
          <w:lang w:eastAsia="ru-RU"/>
        </w:rPr>
        <w:t>1-сүрөт. Контролдук жана эксперименттик группалардагы өздөштүрүү коэффициенттеринин катышы (маалыматтык</w:t>
      </w:r>
      <w:r w:rsidRPr="00124336">
        <w:rPr>
          <w:sz w:val="28"/>
          <w:szCs w:val="28"/>
          <w:lang w:eastAsia="ru-RU"/>
        </w:rPr>
        <w:t xml:space="preserve"> </w:t>
      </w:r>
      <w:r>
        <w:rPr>
          <w:sz w:val="28"/>
          <w:szCs w:val="28"/>
          <w:lang w:eastAsia="ru-RU"/>
        </w:rPr>
        <w:t>технологиялар аймагында)</w:t>
      </w:r>
    </w:p>
    <w:p w14:paraId="0A6E40EB" w14:textId="77777777" w:rsidR="00D624EC" w:rsidRPr="00147597" w:rsidRDefault="00D624EC" w:rsidP="00D624EC">
      <w:pPr>
        <w:shd w:val="clear" w:color="auto" w:fill="FFFFFF"/>
        <w:tabs>
          <w:tab w:val="left" w:pos="0"/>
        </w:tabs>
        <w:adjustRightInd w:val="0"/>
        <w:spacing w:line="264" w:lineRule="auto"/>
        <w:ind w:right="11" w:firstLine="567"/>
        <w:jc w:val="both"/>
        <w:rPr>
          <w:sz w:val="16"/>
          <w:szCs w:val="16"/>
          <w:lang w:eastAsia="ru-RU"/>
        </w:rPr>
      </w:pPr>
    </w:p>
    <w:p w14:paraId="42BD29F3" w14:textId="77777777" w:rsidR="0083740E" w:rsidRPr="008B43D2" w:rsidRDefault="0083740E" w:rsidP="0083740E">
      <w:pPr>
        <w:shd w:val="clear" w:color="auto" w:fill="FFFFFF"/>
        <w:tabs>
          <w:tab w:val="left" w:pos="0"/>
          <w:tab w:val="left" w:pos="1107"/>
        </w:tabs>
        <w:adjustRightInd w:val="0"/>
        <w:spacing w:line="264" w:lineRule="auto"/>
        <w:ind w:right="38" w:firstLine="567"/>
        <w:jc w:val="both"/>
        <w:rPr>
          <w:sz w:val="28"/>
          <w:szCs w:val="28"/>
          <w:lang w:val="kk-KZ" w:eastAsia="ru-RU"/>
        </w:rPr>
      </w:pPr>
      <w:r w:rsidRPr="0001602B">
        <w:rPr>
          <w:sz w:val="28"/>
          <w:szCs w:val="28"/>
          <w:lang w:val="kk-KZ" w:eastAsia="ru-RU"/>
        </w:rPr>
        <w:t xml:space="preserve">Калыптандыруучу экспериментинин ар бир этабынан кийин бизнес-пландоодо маалыматтык технологияларды колдонуу аймагында студенттердин өздөштүрүүсүнүн деңгээлине туура келген контролдоо жүргүзүлүп турган. </w:t>
      </w:r>
      <w:r w:rsidRPr="008B43D2">
        <w:rPr>
          <w:sz w:val="28"/>
          <w:szCs w:val="28"/>
          <w:lang w:val="kk-KZ" w:eastAsia="ru-RU"/>
        </w:rPr>
        <w:t xml:space="preserve">Биринчи этапта өздөштүрүүнүн I деңгээли, экинчи этапта </w:t>
      </w:r>
      <w:r>
        <w:rPr>
          <w:spacing w:val="-2"/>
          <w:sz w:val="28"/>
          <w:szCs w:val="28"/>
          <w:lang w:val="kk-KZ" w:eastAsia="ru-RU"/>
        </w:rPr>
        <w:t>–</w:t>
      </w:r>
      <w:r w:rsidRPr="008B43D2">
        <w:rPr>
          <w:sz w:val="28"/>
          <w:szCs w:val="28"/>
          <w:lang w:val="kk-KZ" w:eastAsia="ru-RU"/>
        </w:rPr>
        <w:t xml:space="preserve"> өздөштүрүүнүн II деңгээли, үчүнчүдө </w:t>
      </w:r>
      <w:r>
        <w:rPr>
          <w:spacing w:val="-2"/>
          <w:sz w:val="28"/>
          <w:szCs w:val="28"/>
          <w:lang w:val="kk-KZ" w:eastAsia="ru-RU"/>
        </w:rPr>
        <w:t>–</w:t>
      </w:r>
      <w:r w:rsidRPr="008B43D2">
        <w:rPr>
          <w:sz w:val="28"/>
          <w:szCs w:val="28"/>
          <w:lang w:val="kk-KZ" w:eastAsia="ru-RU"/>
        </w:rPr>
        <w:t xml:space="preserve"> өздөштүрүүнүн III деңгээли. Алынган жыйынтыктар </w:t>
      </w:r>
      <w:r w:rsidRPr="008B43D2">
        <w:rPr>
          <w:sz w:val="28"/>
          <w:szCs w:val="28"/>
          <w:lang w:val="kk-KZ" w:eastAsia="ru-RU"/>
        </w:rPr>
        <w:lastRenderedPageBreak/>
        <w:t>төмөндөгү 2-таблицада берилген.</w:t>
      </w:r>
    </w:p>
    <w:p w14:paraId="6DFF1A0E" w14:textId="77777777" w:rsidR="0083740E" w:rsidRPr="00147597" w:rsidRDefault="0083740E" w:rsidP="0083740E">
      <w:pPr>
        <w:shd w:val="clear" w:color="auto" w:fill="FFFFFF"/>
        <w:tabs>
          <w:tab w:val="left" w:pos="0"/>
        </w:tabs>
        <w:adjustRightInd w:val="0"/>
        <w:spacing w:line="264" w:lineRule="auto"/>
        <w:ind w:right="84" w:firstLine="567"/>
        <w:jc w:val="both"/>
        <w:rPr>
          <w:sz w:val="16"/>
          <w:szCs w:val="16"/>
          <w:lang w:val="kk-KZ" w:eastAsia="ru-RU"/>
        </w:rPr>
      </w:pPr>
      <w:bookmarkStart w:id="6" w:name="_Hlk152785266"/>
    </w:p>
    <w:p w14:paraId="6E976F90" w14:textId="77777777" w:rsidR="0083740E" w:rsidRPr="008B43D2" w:rsidRDefault="0083740E" w:rsidP="0083740E">
      <w:pPr>
        <w:shd w:val="clear" w:color="auto" w:fill="FFFFFF"/>
        <w:tabs>
          <w:tab w:val="left" w:pos="0"/>
        </w:tabs>
        <w:adjustRightInd w:val="0"/>
        <w:spacing w:line="264" w:lineRule="auto"/>
        <w:ind w:right="84" w:firstLine="567"/>
        <w:jc w:val="both"/>
        <w:rPr>
          <w:b/>
          <w:bCs/>
          <w:sz w:val="28"/>
          <w:szCs w:val="28"/>
          <w:lang w:val="kk-KZ" w:eastAsia="ru-RU"/>
        </w:rPr>
      </w:pPr>
      <w:r w:rsidRPr="008B43D2">
        <w:rPr>
          <w:sz w:val="28"/>
          <w:szCs w:val="28"/>
          <w:lang w:val="kk-KZ" w:eastAsia="ru-RU"/>
        </w:rPr>
        <w:t>2</w:t>
      </w:r>
      <w:r w:rsidRPr="008B43D2">
        <w:rPr>
          <w:color w:val="000000" w:themeColor="text1"/>
          <w:sz w:val="28"/>
          <w:szCs w:val="28"/>
          <w:lang w:val="kk-KZ" w:eastAsia="ru-RU"/>
        </w:rPr>
        <w:t>-</w:t>
      </w:r>
      <w:r w:rsidRPr="008B43D2">
        <w:rPr>
          <w:sz w:val="28"/>
          <w:szCs w:val="28"/>
          <w:lang w:val="kk-KZ" w:eastAsia="ru-RU"/>
        </w:rPr>
        <w:t>таблица-</w:t>
      </w:r>
      <w:r w:rsidRPr="008B43D2">
        <w:rPr>
          <w:b/>
          <w:bCs/>
          <w:sz w:val="28"/>
          <w:szCs w:val="28"/>
          <w:lang w:val="kk-KZ" w:eastAsia="ru-RU"/>
        </w:rPr>
        <w:t>Калыптандыруучу экспериментинин процессиндеги бизнес-пландоодо маалыматтык технологияларды колдонуу методдорун студенттердин өздөштүрүүсүнүн жыйынтыктары (1 -, 2 -, 3 - этаптары)</w:t>
      </w:r>
    </w:p>
    <w:p w14:paraId="429FD77B" w14:textId="77777777" w:rsidR="0083740E" w:rsidRPr="008B43D2" w:rsidRDefault="0083740E" w:rsidP="0083740E">
      <w:pPr>
        <w:tabs>
          <w:tab w:val="left" w:pos="0"/>
        </w:tabs>
        <w:adjustRightInd w:val="0"/>
        <w:spacing w:line="264" w:lineRule="auto"/>
        <w:ind w:firstLine="567"/>
        <w:jc w:val="both"/>
        <w:rPr>
          <w:rFonts w:ascii="Courier New" w:hAnsi="Courier New"/>
          <w:sz w:val="2"/>
          <w:szCs w:val="2"/>
          <w:lang w:val="kk-KZ"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795"/>
        <w:gridCol w:w="750"/>
        <w:gridCol w:w="54"/>
        <w:gridCol w:w="943"/>
        <w:gridCol w:w="947"/>
        <w:gridCol w:w="849"/>
        <w:gridCol w:w="709"/>
        <w:gridCol w:w="1250"/>
        <w:gridCol w:w="2011"/>
      </w:tblGrid>
      <w:tr w:rsidR="0083740E" w14:paraId="00E8C7C4" w14:textId="77777777" w:rsidTr="008A4E07">
        <w:trPr>
          <w:trHeight w:hRule="exact" w:val="685"/>
        </w:trPr>
        <w:tc>
          <w:tcPr>
            <w:tcW w:w="1795" w:type="dxa"/>
            <w:vMerge w:val="restart"/>
            <w:tcBorders>
              <w:top w:val="single" w:sz="6" w:space="0" w:color="auto"/>
              <w:left w:val="single" w:sz="6" w:space="0" w:color="auto"/>
              <w:bottom w:val="nil"/>
              <w:right w:val="single" w:sz="6" w:space="0" w:color="auto"/>
            </w:tcBorders>
            <w:shd w:val="clear" w:color="auto" w:fill="FFFFFF"/>
          </w:tcPr>
          <w:p w14:paraId="091A6061"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Өздөштүрүүнүн деңгээлдери</w:t>
            </w:r>
          </w:p>
          <w:p w14:paraId="53F022C8" w14:textId="77777777" w:rsidR="0083740E" w:rsidRDefault="0083740E" w:rsidP="008A4E07">
            <w:pPr>
              <w:tabs>
                <w:tab w:val="left" w:pos="0"/>
              </w:tabs>
              <w:adjustRightInd w:val="0"/>
              <w:spacing w:line="264" w:lineRule="auto"/>
              <w:ind w:firstLine="567"/>
              <w:jc w:val="both"/>
              <w:rPr>
                <w:sz w:val="20"/>
                <w:szCs w:val="20"/>
                <w:lang w:eastAsia="ru-RU"/>
              </w:rPr>
            </w:pPr>
          </w:p>
          <w:p w14:paraId="3E733FAD" w14:textId="77777777" w:rsidR="0083740E" w:rsidRDefault="0083740E" w:rsidP="008A4E07">
            <w:pPr>
              <w:tabs>
                <w:tab w:val="left" w:pos="0"/>
              </w:tabs>
              <w:adjustRightInd w:val="0"/>
              <w:spacing w:line="264" w:lineRule="auto"/>
              <w:ind w:firstLine="567"/>
              <w:jc w:val="both"/>
              <w:rPr>
                <w:sz w:val="20"/>
                <w:szCs w:val="20"/>
                <w:lang w:eastAsia="ru-RU"/>
              </w:rPr>
            </w:pPr>
          </w:p>
        </w:tc>
        <w:tc>
          <w:tcPr>
            <w:tcW w:w="4252" w:type="dxa"/>
            <w:gridSpan w:val="6"/>
            <w:tcBorders>
              <w:top w:val="single" w:sz="6" w:space="0" w:color="auto"/>
              <w:left w:val="single" w:sz="6" w:space="0" w:color="auto"/>
              <w:bottom w:val="single" w:sz="6" w:space="0" w:color="auto"/>
              <w:right w:val="single" w:sz="6" w:space="0" w:color="auto"/>
            </w:tcBorders>
            <w:shd w:val="clear" w:color="auto" w:fill="FFFFFF"/>
          </w:tcPr>
          <w:p w14:paraId="665EB4B3" w14:textId="77777777" w:rsidR="0083740E" w:rsidRDefault="0083740E" w:rsidP="008A4E07">
            <w:pPr>
              <w:shd w:val="clear" w:color="auto" w:fill="FFFFFF"/>
              <w:tabs>
                <w:tab w:val="left" w:pos="0"/>
              </w:tabs>
              <w:adjustRightInd w:val="0"/>
              <w:spacing w:line="264" w:lineRule="auto"/>
              <w:ind w:right="136"/>
              <w:jc w:val="both"/>
              <w:rPr>
                <w:sz w:val="20"/>
                <w:szCs w:val="20"/>
                <w:lang w:eastAsia="ru-RU"/>
              </w:rPr>
            </w:pPr>
            <w:r>
              <w:rPr>
                <w:spacing w:val="-1"/>
                <w:sz w:val="24"/>
                <w:szCs w:val="24"/>
                <w:lang w:eastAsia="ru-RU"/>
              </w:rPr>
              <w:t>Студенттер жетишкен</w:t>
            </w:r>
            <w:r>
              <w:rPr>
                <w:sz w:val="24"/>
                <w:szCs w:val="24"/>
                <w:lang w:eastAsia="ru-RU"/>
              </w:rPr>
              <w:t xml:space="preserve"> өздөштүрүүнүн деңгээлдеринин </w:t>
            </w:r>
            <w:r>
              <w:rPr>
                <w:spacing w:val="-4"/>
                <w:sz w:val="24"/>
                <w:szCs w:val="24"/>
                <w:lang w:eastAsia="ru-RU"/>
              </w:rPr>
              <w:t>коэффициенттери</w:t>
            </w:r>
          </w:p>
          <w:p w14:paraId="5A472399" w14:textId="77777777" w:rsidR="0083740E" w:rsidRDefault="0083740E" w:rsidP="008A4E07">
            <w:pPr>
              <w:shd w:val="clear" w:color="auto" w:fill="FFFFFF"/>
              <w:tabs>
                <w:tab w:val="left" w:pos="0"/>
              </w:tabs>
              <w:adjustRightInd w:val="0"/>
              <w:spacing w:line="264" w:lineRule="auto"/>
              <w:ind w:right="460" w:firstLine="567"/>
              <w:jc w:val="both"/>
              <w:rPr>
                <w:sz w:val="20"/>
                <w:szCs w:val="20"/>
                <w:lang w:eastAsia="ru-RU"/>
              </w:rPr>
            </w:pPr>
          </w:p>
        </w:tc>
        <w:tc>
          <w:tcPr>
            <w:tcW w:w="1250" w:type="dxa"/>
            <w:vMerge w:val="restart"/>
            <w:tcBorders>
              <w:top w:val="single" w:sz="6" w:space="0" w:color="auto"/>
              <w:left w:val="single" w:sz="6" w:space="0" w:color="auto"/>
              <w:bottom w:val="single" w:sz="6" w:space="0" w:color="auto"/>
              <w:right w:val="single" w:sz="6" w:space="0" w:color="auto"/>
            </w:tcBorders>
            <w:shd w:val="clear" w:color="auto" w:fill="FFFFFF"/>
          </w:tcPr>
          <w:p w14:paraId="762D85FC" w14:textId="77777777" w:rsidR="0083740E" w:rsidRDefault="0083740E" w:rsidP="008A4E07">
            <w:pPr>
              <w:shd w:val="clear" w:color="auto" w:fill="FFFFFF"/>
              <w:tabs>
                <w:tab w:val="left" w:pos="0"/>
              </w:tabs>
              <w:adjustRightInd w:val="0"/>
              <w:spacing w:line="264" w:lineRule="auto"/>
              <w:jc w:val="both"/>
              <w:rPr>
                <w:spacing w:val="-4"/>
                <w:sz w:val="24"/>
                <w:szCs w:val="24"/>
                <w:lang w:eastAsia="ru-RU"/>
              </w:rPr>
            </w:pPr>
            <w:r>
              <w:rPr>
                <w:spacing w:val="-4"/>
                <w:sz w:val="24"/>
                <w:szCs w:val="24"/>
                <w:lang w:eastAsia="ru-RU"/>
              </w:rPr>
              <w:t xml:space="preserve">Деңгээл боюнча </w:t>
            </w:r>
          </w:p>
          <w:p w14:paraId="4B7A19D8"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p w14:paraId="263E52B4"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tc>
        <w:tc>
          <w:tcPr>
            <w:tcW w:w="2011" w:type="dxa"/>
            <w:vMerge w:val="restart"/>
            <w:tcBorders>
              <w:top w:val="single" w:sz="6" w:space="0" w:color="auto"/>
              <w:left w:val="single" w:sz="6" w:space="0" w:color="auto"/>
              <w:bottom w:val="single" w:sz="6" w:space="0" w:color="auto"/>
              <w:right w:val="single" w:sz="6" w:space="0" w:color="auto"/>
            </w:tcBorders>
            <w:shd w:val="clear" w:color="auto" w:fill="FFFFFF"/>
          </w:tcPr>
          <w:p w14:paraId="3FF7980F"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pacing w:val="-4"/>
                <w:sz w:val="24"/>
                <w:szCs w:val="24"/>
                <w:lang w:eastAsia="ru-RU"/>
              </w:rPr>
              <w:t>Өздөштүрүүнүн жалпыланган коэффициенти</w:t>
            </w:r>
          </w:p>
          <w:p w14:paraId="18915B08"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p w14:paraId="1B5E04BF"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tc>
      </w:tr>
      <w:tr w:rsidR="0083740E" w14:paraId="6FF7943B" w14:textId="77777777" w:rsidTr="008A4E07">
        <w:trPr>
          <w:trHeight w:hRule="exact" w:val="350"/>
        </w:trPr>
        <w:tc>
          <w:tcPr>
            <w:tcW w:w="1795" w:type="dxa"/>
            <w:vMerge/>
            <w:tcBorders>
              <w:top w:val="single" w:sz="6" w:space="0" w:color="auto"/>
              <w:left w:val="single" w:sz="6" w:space="0" w:color="auto"/>
              <w:bottom w:val="nil"/>
              <w:right w:val="single" w:sz="6" w:space="0" w:color="auto"/>
            </w:tcBorders>
            <w:vAlign w:val="center"/>
            <w:hideMark/>
          </w:tcPr>
          <w:p w14:paraId="7D445C67" w14:textId="77777777" w:rsidR="0083740E" w:rsidRDefault="0083740E" w:rsidP="008A4E07">
            <w:pPr>
              <w:tabs>
                <w:tab w:val="left" w:pos="0"/>
              </w:tabs>
              <w:spacing w:line="264" w:lineRule="auto"/>
              <w:jc w:val="both"/>
              <w:rPr>
                <w:sz w:val="20"/>
                <w:szCs w:val="20"/>
                <w:lang w:eastAsia="ru-RU"/>
              </w:rPr>
            </w:pPr>
          </w:p>
        </w:tc>
        <w:tc>
          <w:tcPr>
            <w:tcW w:w="750" w:type="dxa"/>
            <w:tcBorders>
              <w:top w:val="single" w:sz="6" w:space="0" w:color="auto"/>
              <w:left w:val="single" w:sz="6" w:space="0" w:color="auto"/>
              <w:bottom w:val="single" w:sz="6" w:space="0" w:color="auto"/>
              <w:right w:val="single" w:sz="4" w:space="0" w:color="auto"/>
            </w:tcBorders>
            <w:shd w:val="clear" w:color="auto" w:fill="FFFFFF"/>
            <w:hideMark/>
          </w:tcPr>
          <w:p w14:paraId="4299D015"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pacing w:val="-2"/>
                <w:sz w:val="24"/>
                <w:szCs w:val="24"/>
                <w:lang w:eastAsia="ru-RU"/>
              </w:rPr>
              <w:t>0,5</w:t>
            </w:r>
          </w:p>
        </w:tc>
        <w:tc>
          <w:tcPr>
            <w:tcW w:w="997"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1D093F7" w14:textId="77777777" w:rsidR="0083740E" w:rsidRDefault="0083740E" w:rsidP="008A4E07">
            <w:pPr>
              <w:shd w:val="clear" w:color="auto" w:fill="FFFFFF"/>
              <w:tabs>
                <w:tab w:val="left" w:pos="0"/>
              </w:tabs>
              <w:adjustRightInd w:val="0"/>
              <w:spacing w:line="264" w:lineRule="auto"/>
              <w:ind w:left="125"/>
              <w:jc w:val="both"/>
              <w:rPr>
                <w:sz w:val="20"/>
                <w:szCs w:val="20"/>
                <w:lang w:eastAsia="ru-RU"/>
              </w:rPr>
            </w:pPr>
            <w:r>
              <w:rPr>
                <w:spacing w:val="-2"/>
                <w:sz w:val="24"/>
                <w:szCs w:val="24"/>
                <w:lang w:eastAsia="ru-RU"/>
              </w:rPr>
              <w:t>0,625</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59C93881"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0,75</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17899B89"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0,875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520951D"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1</w:t>
            </w:r>
          </w:p>
        </w:tc>
        <w:tc>
          <w:tcPr>
            <w:tcW w:w="1250" w:type="dxa"/>
            <w:vMerge/>
            <w:tcBorders>
              <w:top w:val="single" w:sz="6" w:space="0" w:color="auto"/>
              <w:left w:val="single" w:sz="6" w:space="0" w:color="auto"/>
              <w:bottom w:val="single" w:sz="6" w:space="0" w:color="auto"/>
              <w:right w:val="single" w:sz="6" w:space="0" w:color="auto"/>
            </w:tcBorders>
            <w:vAlign w:val="center"/>
            <w:hideMark/>
          </w:tcPr>
          <w:p w14:paraId="1E0531CF" w14:textId="77777777" w:rsidR="0083740E" w:rsidRDefault="0083740E" w:rsidP="008A4E07">
            <w:pPr>
              <w:tabs>
                <w:tab w:val="left" w:pos="0"/>
              </w:tabs>
              <w:spacing w:line="264" w:lineRule="auto"/>
              <w:jc w:val="both"/>
              <w:rPr>
                <w:sz w:val="20"/>
                <w:szCs w:val="20"/>
                <w:lang w:eastAsia="ru-RU"/>
              </w:rPr>
            </w:pPr>
          </w:p>
        </w:tc>
        <w:tc>
          <w:tcPr>
            <w:tcW w:w="2011" w:type="dxa"/>
            <w:vMerge/>
            <w:tcBorders>
              <w:top w:val="single" w:sz="6" w:space="0" w:color="auto"/>
              <w:left w:val="single" w:sz="6" w:space="0" w:color="auto"/>
              <w:bottom w:val="single" w:sz="6" w:space="0" w:color="auto"/>
              <w:right w:val="single" w:sz="6" w:space="0" w:color="auto"/>
            </w:tcBorders>
            <w:vAlign w:val="center"/>
            <w:hideMark/>
          </w:tcPr>
          <w:p w14:paraId="4854957C" w14:textId="77777777" w:rsidR="0083740E" w:rsidRDefault="0083740E" w:rsidP="008A4E07">
            <w:pPr>
              <w:tabs>
                <w:tab w:val="left" w:pos="0"/>
              </w:tabs>
              <w:spacing w:line="264" w:lineRule="auto"/>
              <w:jc w:val="both"/>
              <w:rPr>
                <w:sz w:val="20"/>
                <w:szCs w:val="20"/>
                <w:lang w:eastAsia="ru-RU"/>
              </w:rPr>
            </w:pPr>
          </w:p>
        </w:tc>
      </w:tr>
      <w:tr w:rsidR="0083740E" w14:paraId="478B0E5F" w14:textId="77777777" w:rsidTr="008A4E07">
        <w:trPr>
          <w:trHeight w:hRule="exact" w:val="314"/>
        </w:trPr>
        <w:tc>
          <w:tcPr>
            <w:tcW w:w="1795" w:type="dxa"/>
            <w:tcBorders>
              <w:top w:val="nil"/>
              <w:left w:val="single" w:sz="6" w:space="0" w:color="auto"/>
              <w:bottom w:val="single" w:sz="6" w:space="0" w:color="auto"/>
              <w:right w:val="single" w:sz="6" w:space="0" w:color="auto"/>
            </w:tcBorders>
            <w:shd w:val="clear" w:color="auto" w:fill="FFFFFF"/>
          </w:tcPr>
          <w:p w14:paraId="07FE81A4" w14:textId="77777777" w:rsidR="0083740E" w:rsidRDefault="0083740E" w:rsidP="008A4E07">
            <w:pPr>
              <w:tabs>
                <w:tab w:val="left" w:pos="0"/>
              </w:tabs>
              <w:adjustRightInd w:val="0"/>
              <w:spacing w:line="264" w:lineRule="auto"/>
              <w:ind w:firstLine="567"/>
              <w:jc w:val="both"/>
              <w:rPr>
                <w:sz w:val="20"/>
                <w:szCs w:val="20"/>
                <w:lang w:eastAsia="ru-RU"/>
              </w:rPr>
            </w:pPr>
          </w:p>
          <w:p w14:paraId="49C01AC3" w14:textId="77777777" w:rsidR="0083740E" w:rsidRDefault="0083740E" w:rsidP="008A4E07">
            <w:pPr>
              <w:tabs>
                <w:tab w:val="left" w:pos="0"/>
              </w:tabs>
              <w:adjustRightInd w:val="0"/>
              <w:spacing w:line="264" w:lineRule="auto"/>
              <w:ind w:firstLine="567"/>
              <w:jc w:val="both"/>
              <w:rPr>
                <w:sz w:val="20"/>
                <w:szCs w:val="20"/>
                <w:lang w:eastAsia="ru-RU"/>
              </w:rPr>
            </w:pPr>
          </w:p>
        </w:tc>
        <w:tc>
          <w:tcPr>
            <w:tcW w:w="4252"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69CF8ECB"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r>
              <w:rPr>
                <w:sz w:val="24"/>
                <w:szCs w:val="24"/>
                <w:lang w:eastAsia="ru-RU"/>
              </w:rPr>
              <w:t>Студенттердин саны</w:t>
            </w:r>
          </w:p>
        </w:tc>
        <w:tc>
          <w:tcPr>
            <w:tcW w:w="1250" w:type="dxa"/>
            <w:vMerge/>
            <w:tcBorders>
              <w:top w:val="single" w:sz="6" w:space="0" w:color="auto"/>
              <w:left w:val="single" w:sz="6" w:space="0" w:color="auto"/>
              <w:bottom w:val="single" w:sz="6" w:space="0" w:color="auto"/>
              <w:right w:val="single" w:sz="6" w:space="0" w:color="auto"/>
            </w:tcBorders>
            <w:vAlign w:val="center"/>
            <w:hideMark/>
          </w:tcPr>
          <w:p w14:paraId="5AA5E76C" w14:textId="77777777" w:rsidR="0083740E" w:rsidRDefault="0083740E" w:rsidP="008A4E07">
            <w:pPr>
              <w:tabs>
                <w:tab w:val="left" w:pos="0"/>
              </w:tabs>
              <w:spacing w:line="264" w:lineRule="auto"/>
              <w:jc w:val="both"/>
              <w:rPr>
                <w:sz w:val="20"/>
                <w:szCs w:val="20"/>
                <w:lang w:eastAsia="ru-RU"/>
              </w:rPr>
            </w:pPr>
          </w:p>
        </w:tc>
        <w:tc>
          <w:tcPr>
            <w:tcW w:w="2011" w:type="dxa"/>
            <w:vMerge/>
            <w:tcBorders>
              <w:top w:val="single" w:sz="6" w:space="0" w:color="auto"/>
              <w:left w:val="single" w:sz="6" w:space="0" w:color="auto"/>
              <w:bottom w:val="single" w:sz="6" w:space="0" w:color="auto"/>
              <w:right w:val="single" w:sz="6" w:space="0" w:color="auto"/>
            </w:tcBorders>
            <w:vAlign w:val="center"/>
            <w:hideMark/>
          </w:tcPr>
          <w:p w14:paraId="29AC06BB" w14:textId="77777777" w:rsidR="0083740E" w:rsidRDefault="0083740E" w:rsidP="008A4E07">
            <w:pPr>
              <w:tabs>
                <w:tab w:val="left" w:pos="0"/>
              </w:tabs>
              <w:spacing w:line="264" w:lineRule="auto"/>
              <w:jc w:val="both"/>
              <w:rPr>
                <w:sz w:val="20"/>
                <w:szCs w:val="20"/>
                <w:lang w:eastAsia="ru-RU"/>
              </w:rPr>
            </w:pPr>
          </w:p>
        </w:tc>
      </w:tr>
      <w:tr w:rsidR="0083740E" w14:paraId="4E120229" w14:textId="77777777" w:rsidTr="008A4E07">
        <w:trPr>
          <w:trHeight w:hRule="exact" w:val="281"/>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14:paraId="3CB33591"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val="en-US" w:eastAsia="ru-RU"/>
              </w:rPr>
              <w:t xml:space="preserve">I </w:t>
            </w:r>
            <w:r>
              <w:rPr>
                <w:sz w:val="24"/>
                <w:szCs w:val="24"/>
                <w:lang w:eastAsia="ru-RU"/>
              </w:rPr>
              <w:t>деңгээли</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1ADA76"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1</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14:paraId="1B3BB218"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18</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5C2BF24C"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35</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1CFB3490"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6C1C41D1"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8</w:t>
            </w:r>
          </w:p>
        </w:tc>
        <w:tc>
          <w:tcPr>
            <w:tcW w:w="1250" w:type="dxa"/>
            <w:tcBorders>
              <w:top w:val="single" w:sz="6" w:space="0" w:color="auto"/>
              <w:left w:val="single" w:sz="6" w:space="0" w:color="auto"/>
              <w:bottom w:val="single" w:sz="6" w:space="0" w:color="auto"/>
              <w:right w:val="single" w:sz="6" w:space="0" w:color="auto"/>
            </w:tcBorders>
            <w:shd w:val="clear" w:color="auto" w:fill="FFFFFF"/>
            <w:hideMark/>
          </w:tcPr>
          <w:p w14:paraId="1315D009"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0,7619</w:t>
            </w:r>
          </w:p>
        </w:tc>
        <w:tc>
          <w:tcPr>
            <w:tcW w:w="2011" w:type="dxa"/>
            <w:tcBorders>
              <w:top w:val="single" w:sz="6" w:space="0" w:color="auto"/>
              <w:left w:val="single" w:sz="6" w:space="0" w:color="auto"/>
              <w:bottom w:val="nil"/>
              <w:right w:val="single" w:sz="6" w:space="0" w:color="auto"/>
            </w:tcBorders>
            <w:shd w:val="clear" w:color="auto" w:fill="FFFFFF"/>
            <w:hideMark/>
          </w:tcPr>
          <w:p w14:paraId="46DAAC55"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0,8004</w:t>
            </w:r>
          </w:p>
        </w:tc>
      </w:tr>
      <w:tr w:rsidR="0083740E" w14:paraId="57BDC9F2" w14:textId="77777777" w:rsidTr="008A4E07">
        <w:trPr>
          <w:trHeight w:hRule="exact" w:val="281"/>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14:paraId="23E9AB19"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pacing w:val="-4"/>
                <w:sz w:val="24"/>
                <w:szCs w:val="24"/>
                <w:lang w:val="en-US" w:eastAsia="ru-RU"/>
              </w:rPr>
              <w:t xml:space="preserve">II </w:t>
            </w:r>
            <w:r>
              <w:rPr>
                <w:sz w:val="24"/>
                <w:szCs w:val="24"/>
                <w:lang w:eastAsia="ru-RU"/>
              </w:rPr>
              <w:t>деңгээли</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655AD81"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1</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14:paraId="2FEE1C62"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4</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5CC3B25E"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7</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5A9EA706"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42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37A7A15"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19</w:t>
            </w:r>
          </w:p>
        </w:tc>
        <w:tc>
          <w:tcPr>
            <w:tcW w:w="1250" w:type="dxa"/>
            <w:tcBorders>
              <w:top w:val="single" w:sz="6" w:space="0" w:color="auto"/>
              <w:left w:val="single" w:sz="6" w:space="0" w:color="auto"/>
              <w:bottom w:val="single" w:sz="6" w:space="0" w:color="auto"/>
              <w:right w:val="single" w:sz="6" w:space="0" w:color="auto"/>
            </w:tcBorders>
            <w:shd w:val="clear" w:color="auto" w:fill="FFFFFF"/>
            <w:hideMark/>
          </w:tcPr>
          <w:p w14:paraId="5CAA367E"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0,8767</w:t>
            </w:r>
          </w:p>
        </w:tc>
        <w:tc>
          <w:tcPr>
            <w:tcW w:w="2011" w:type="dxa"/>
            <w:tcBorders>
              <w:top w:val="nil"/>
              <w:left w:val="single" w:sz="6" w:space="0" w:color="auto"/>
              <w:bottom w:val="nil"/>
              <w:right w:val="single" w:sz="6" w:space="0" w:color="auto"/>
            </w:tcBorders>
            <w:shd w:val="clear" w:color="auto" w:fill="FFFFFF"/>
          </w:tcPr>
          <w:p w14:paraId="08F968D4"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p w14:paraId="63373374"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tc>
      </w:tr>
      <w:tr w:rsidR="0083740E" w14:paraId="27ACD6CB" w14:textId="77777777" w:rsidTr="008A4E07">
        <w:trPr>
          <w:trHeight w:hRule="exact" w:val="296"/>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14:paraId="26F93CD4"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pacing w:val="-3"/>
                <w:sz w:val="24"/>
                <w:szCs w:val="24"/>
                <w:lang w:val="en-US" w:eastAsia="ru-RU"/>
              </w:rPr>
              <w:t xml:space="preserve">III </w:t>
            </w:r>
            <w:r>
              <w:rPr>
                <w:sz w:val="24"/>
                <w:szCs w:val="24"/>
                <w:lang w:eastAsia="ru-RU"/>
              </w:rPr>
              <w:t>деңгээли</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9F6AC8"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9</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14:paraId="78D0455B"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12</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6901B7EE"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24</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01FA19AE" w14:textId="77777777" w:rsidR="0083740E" w:rsidRDefault="0083740E" w:rsidP="008A4E07">
            <w:pPr>
              <w:shd w:val="clear" w:color="auto" w:fill="FFFFFF"/>
              <w:tabs>
                <w:tab w:val="left" w:pos="0"/>
              </w:tabs>
              <w:adjustRightInd w:val="0"/>
              <w:spacing w:line="264" w:lineRule="auto"/>
              <w:ind w:firstLine="101"/>
              <w:jc w:val="both"/>
              <w:rPr>
                <w:sz w:val="20"/>
                <w:szCs w:val="20"/>
                <w:lang w:eastAsia="ru-RU"/>
              </w:rPr>
            </w:pPr>
            <w:r>
              <w:rPr>
                <w:sz w:val="24"/>
                <w:szCs w:val="24"/>
                <w:lang w:eastAsia="ru-RU"/>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72B7D11E"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13</w:t>
            </w:r>
          </w:p>
        </w:tc>
        <w:tc>
          <w:tcPr>
            <w:tcW w:w="1250" w:type="dxa"/>
            <w:tcBorders>
              <w:top w:val="single" w:sz="6" w:space="0" w:color="auto"/>
              <w:left w:val="single" w:sz="6" w:space="0" w:color="auto"/>
              <w:bottom w:val="single" w:sz="6" w:space="0" w:color="auto"/>
              <w:right w:val="single" w:sz="6" w:space="0" w:color="auto"/>
            </w:tcBorders>
            <w:shd w:val="clear" w:color="auto" w:fill="FFFFFF"/>
            <w:hideMark/>
          </w:tcPr>
          <w:p w14:paraId="10DE72DA" w14:textId="77777777" w:rsidR="0083740E" w:rsidRDefault="0083740E" w:rsidP="008A4E07">
            <w:pPr>
              <w:shd w:val="clear" w:color="auto" w:fill="FFFFFF"/>
              <w:tabs>
                <w:tab w:val="left" w:pos="0"/>
              </w:tabs>
              <w:adjustRightInd w:val="0"/>
              <w:spacing w:line="264" w:lineRule="auto"/>
              <w:jc w:val="both"/>
              <w:rPr>
                <w:sz w:val="20"/>
                <w:szCs w:val="20"/>
                <w:lang w:eastAsia="ru-RU"/>
              </w:rPr>
            </w:pPr>
            <w:r>
              <w:rPr>
                <w:sz w:val="24"/>
                <w:szCs w:val="24"/>
                <w:lang w:eastAsia="ru-RU"/>
              </w:rPr>
              <w:t>0,7688</w:t>
            </w:r>
          </w:p>
        </w:tc>
        <w:tc>
          <w:tcPr>
            <w:tcW w:w="2011" w:type="dxa"/>
            <w:tcBorders>
              <w:top w:val="nil"/>
              <w:left w:val="single" w:sz="6" w:space="0" w:color="auto"/>
              <w:bottom w:val="single" w:sz="6" w:space="0" w:color="auto"/>
              <w:right w:val="single" w:sz="6" w:space="0" w:color="auto"/>
            </w:tcBorders>
            <w:shd w:val="clear" w:color="auto" w:fill="FFFFFF"/>
          </w:tcPr>
          <w:p w14:paraId="40E8BE7B"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p w14:paraId="3BE051BF" w14:textId="77777777" w:rsidR="0083740E" w:rsidRDefault="0083740E" w:rsidP="008A4E07">
            <w:pPr>
              <w:shd w:val="clear" w:color="auto" w:fill="FFFFFF"/>
              <w:tabs>
                <w:tab w:val="left" w:pos="0"/>
              </w:tabs>
              <w:adjustRightInd w:val="0"/>
              <w:spacing w:line="264" w:lineRule="auto"/>
              <w:ind w:firstLine="567"/>
              <w:jc w:val="both"/>
              <w:rPr>
                <w:sz w:val="20"/>
                <w:szCs w:val="20"/>
                <w:lang w:eastAsia="ru-RU"/>
              </w:rPr>
            </w:pPr>
          </w:p>
        </w:tc>
      </w:tr>
      <w:bookmarkEnd w:id="6"/>
    </w:tbl>
    <w:p w14:paraId="2CB8EB63" w14:textId="77777777" w:rsidR="0083740E" w:rsidRDefault="0083740E" w:rsidP="0083740E">
      <w:pPr>
        <w:shd w:val="clear" w:color="auto" w:fill="FFFFFF"/>
        <w:tabs>
          <w:tab w:val="left" w:pos="0"/>
        </w:tabs>
        <w:adjustRightInd w:val="0"/>
        <w:spacing w:line="264" w:lineRule="auto"/>
        <w:ind w:right="11" w:firstLine="567"/>
        <w:jc w:val="both"/>
        <w:rPr>
          <w:i/>
          <w:iCs/>
          <w:sz w:val="28"/>
          <w:szCs w:val="28"/>
          <w:lang w:eastAsia="ru-RU"/>
        </w:rPr>
      </w:pPr>
    </w:p>
    <w:p w14:paraId="4D2AECF0" w14:textId="77777777" w:rsidR="0083740E" w:rsidRDefault="0083740E" w:rsidP="0083740E">
      <w:pPr>
        <w:shd w:val="clear" w:color="auto" w:fill="FFFFFF"/>
        <w:tabs>
          <w:tab w:val="left" w:pos="0"/>
        </w:tabs>
        <w:adjustRightInd w:val="0"/>
        <w:spacing w:line="264" w:lineRule="auto"/>
        <w:ind w:right="11" w:firstLine="567"/>
        <w:jc w:val="both"/>
        <w:rPr>
          <w:sz w:val="28"/>
          <w:szCs w:val="28"/>
          <w:lang w:eastAsia="ru-RU"/>
        </w:rPr>
      </w:pPr>
      <w:r w:rsidRPr="00F00CC0">
        <w:rPr>
          <w:i/>
          <w:iCs/>
          <w:sz w:val="28"/>
          <w:szCs w:val="28"/>
          <w:lang w:eastAsia="ru-RU"/>
        </w:rPr>
        <w:t>Контролдоочу</w:t>
      </w:r>
      <w:r w:rsidRPr="001006BD">
        <w:rPr>
          <w:sz w:val="28"/>
          <w:szCs w:val="28"/>
          <w:lang w:eastAsia="ru-RU"/>
        </w:rPr>
        <w:t xml:space="preserve"> эксперимент </w:t>
      </w:r>
      <w:r w:rsidR="0068602E" w:rsidRPr="0068602E">
        <w:rPr>
          <w:sz w:val="28"/>
          <w:szCs w:val="28"/>
          <w:lang w:eastAsia="ru-RU"/>
        </w:rPr>
        <w:t>ү</w:t>
      </w:r>
      <w:r w:rsidR="0068602E">
        <w:rPr>
          <w:sz w:val="28"/>
          <w:szCs w:val="28"/>
          <w:lang w:eastAsia="ru-RU"/>
        </w:rPr>
        <w:t>чүнчү</w:t>
      </w:r>
      <w:r w:rsidRPr="001006BD">
        <w:rPr>
          <w:sz w:val="28"/>
          <w:szCs w:val="28"/>
          <w:lang w:eastAsia="ru-RU"/>
        </w:rPr>
        <w:t xml:space="preserve"> курстун </w:t>
      </w:r>
      <w:r w:rsidR="0068602E">
        <w:rPr>
          <w:sz w:val="28"/>
          <w:szCs w:val="28"/>
          <w:lang w:eastAsia="ru-RU"/>
        </w:rPr>
        <w:t>бешинчи</w:t>
      </w:r>
      <w:r w:rsidRPr="001006BD">
        <w:rPr>
          <w:sz w:val="28"/>
          <w:szCs w:val="28"/>
          <w:lang w:eastAsia="ru-RU"/>
        </w:rPr>
        <w:t xml:space="preserve"> семестринде контролдук жана эксперименттик группалардын студенттери </w:t>
      </w:r>
      <w:r>
        <w:rPr>
          <w:sz w:val="28"/>
          <w:szCs w:val="28"/>
          <w:lang w:eastAsia="ru-RU"/>
        </w:rPr>
        <w:t>“</w:t>
      </w:r>
      <w:r w:rsidR="0068602E">
        <w:rPr>
          <w:sz w:val="28"/>
          <w:szCs w:val="28"/>
          <w:lang w:eastAsia="ru-RU"/>
        </w:rPr>
        <w:t>Ишкердик</w:t>
      </w:r>
      <w:r>
        <w:rPr>
          <w:sz w:val="28"/>
          <w:szCs w:val="28"/>
          <w:lang w:eastAsia="ru-RU"/>
        </w:rPr>
        <w:t>” курсунда бизнес-планды даярдоо практикалык ишинен кийин</w:t>
      </w:r>
      <w:r w:rsidRPr="009A1853">
        <w:rPr>
          <w:sz w:val="28"/>
          <w:szCs w:val="28"/>
          <w:lang w:eastAsia="ru-RU"/>
        </w:rPr>
        <w:t xml:space="preserve"> </w:t>
      </w:r>
      <w:r w:rsidRPr="001006BD">
        <w:rPr>
          <w:sz w:val="28"/>
          <w:szCs w:val="28"/>
          <w:lang w:eastAsia="ru-RU"/>
        </w:rPr>
        <w:t>жүргүзүлгөн. Контролдоо</w:t>
      </w:r>
      <w:r>
        <w:rPr>
          <w:sz w:val="28"/>
          <w:szCs w:val="28"/>
          <w:lang w:eastAsia="ru-RU"/>
        </w:rPr>
        <w:t xml:space="preserve">чу </w:t>
      </w:r>
      <w:r w:rsidRPr="001006BD">
        <w:rPr>
          <w:sz w:val="28"/>
          <w:szCs w:val="28"/>
          <w:lang w:eastAsia="ru-RU"/>
        </w:rPr>
        <w:t>эксперимент</w:t>
      </w:r>
      <w:r>
        <w:rPr>
          <w:sz w:val="28"/>
          <w:szCs w:val="28"/>
          <w:lang w:eastAsia="ru-RU"/>
        </w:rPr>
        <w:t>инин алкагында бизнес-пландоо жана бизнес-пландоодо маалыматтык технологияларды колдонуу</w:t>
      </w:r>
      <w:r w:rsidRPr="001006BD">
        <w:rPr>
          <w:sz w:val="28"/>
          <w:szCs w:val="28"/>
          <w:lang w:eastAsia="ru-RU"/>
        </w:rPr>
        <w:t xml:space="preserve"> айма</w:t>
      </w:r>
      <w:r>
        <w:rPr>
          <w:sz w:val="28"/>
          <w:szCs w:val="28"/>
          <w:lang w:eastAsia="ru-RU"/>
        </w:rPr>
        <w:t>ктарында өздөштүрүү деңгээлдеринин жыйынтыктоочу контролу жана анкет</w:t>
      </w:r>
      <w:r w:rsidR="0068602E">
        <w:rPr>
          <w:sz w:val="28"/>
          <w:szCs w:val="28"/>
          <w:lang w:eastAsia="ru-RU"/>
        </w:rPr>
        <w:t>а</w:t>
      </w:r>
      <w:r>
        <w:rPr>
          <w:sz w:val="28"/>
          <w:szCs w:val="28"/>
          <w:lang w:eastAsia="ru-RU"/>
        </w:rPr>
        <w:t xml:space="preserve"> жүргүзүлгөн.</w:t>
      </w:r>
      <w:r w:rsidRPr="001006BD">
        <w:rPr>
          <w:sz w:val="28"/>
          <w:szCs w:val="28"/>
          <w:lang w:eastAsia="ru-RU"/>
        </w:rPr>
        <w:t xml:space="preserve"> </w:t>
      </w:r>
    </w:p>
    <w:p w14:paraId="02D080F8" w14:textId="30735D8A" w:rsidR="00D624EC" w:rsidRDefault="00D624EC" w:rsidP="00D624EC">
      <w:pPr>
        <w:shd w:val="clear" w:color="auto" w:fill="FFFFFF"/>
        <w:tabs>
          <w:tab w:val="left" w:pos="0"/>
        </w:tabs>
        <w:adjustRightInd w:val="0"/>
        <w:spacing w:line="264" w:lineRule="auto"/>
        <w:ind w:right="38" w:firstLine="567"/>
        <w:jc w:val="both"/>
        <w:rPr>
          <w:sz w:val="28"/>
          <w:szCs w:val="28"/>
          <w:lang w:eastAsia="ru-RU"/>
        </w:rPr>
      </w:pPr>
      <w:r>
        <w:rPr>
          <w:sz w:val="28"/>
          <w:szCs w:val="28"/>
          <w:lang w:eastAsia="ru-RU"/>
        </w:rPr>
        <w:t xml:space="preserve">Бизнес-пландоодо маалыматтык технологияларды колдонуу аймагында билимди, </w:t>
      </w:r>
      <w:r w:rsidR="0068602E">
        <w:rPr>
          <w:sz w:val="28"/>
          <w:szCs w:val="28"/>
          <w:lang w:eastAsia="ru-RU"/>
        </w:rPr>
        <w:t xml:space="preserve">билгичтиктерди жана </w:t>
      </w:r>
      <w:r>
        <w:rPr>
          <w:sz w:val="28"/>
          <w:szCs w:val="28"/>
          <w:lang w:eastAsia="ru-RU"/>
        </w:rPr>
        <w:t>көндүмдөрдү өздөштүрүү деңгээлдерин жыйынтыктоочу контролдоо этабында с</w:t>
      </w:r>
      <w:r w:rsidRPr="001006BD">
        <w:rPr>
          <w:sz w:val="28"/>
          <w:szCs w:val="28"/>
          <w:lang w:eastAsia="ru-RU"/>
        </w:rPr>
        <w:t xml:space="preserve">туденттер </w:t>
      </w:r>
      <w:r>
        <w:rPr>
          <w:sz w:val="28"/>
          <w:szCs w:val="28"/>
          <w:lang w:eastAsia="ru-RU"/>
        </w:rPr>
        <w:t>“</w:t>
      </w:r>
      <w:r w:rsidR="0068602E">
        <w:rPr>
          <w:sz w:val="28"/>
          <w:szCs w:val="28"/>
          <w:lang w:eastAsia="ru-RU"/>
        </w:rPr>
        <w:t>Ишкердик</w:t>
      </w:r>
      <w:r>
        <w:rPr>
          <w:sz w:val="28"/>
          <w:szCs w:val="28"/>
          <w:lang w:eastAsia="ru-RU"/>
        </w:rPr>
        <w:t>” курсунда бизнес-планды даярдагандан кийин</w:t>
      </w:r>
      <w:r w:rsidRPr="009A1853">
        <w:rPr>
          <w:sz w:val="28"/>
          <w:szCs w:val="28"/>
          <w:lang w:eastAsia="ru-RU"/>
        </w:rPr>
        <w:t xml:space="preserve"> </w:t>
      </w:r>
      <w:r>
        <w:rPr>
          <w:sz w:val="28"/>
          <w:szCs w:val="28"/>
          <w:lang w:eastAsia="ru-RU"/>
        </w:rPr>
        <w:t>алынган чоңдуктар жана алынган чоңдуктардын ишенимдүүлүгүн текшерүүдөгү эсеп критерийлери төмөндөгү 3-таблицада берилген:</w:t>
      </w:r>
    </w:p>
    <w:p w14:paraId="13F04C0A" w14:textId="77777777" w:rsidR="0075102D" w:rsidRDefault="0075102D" w:rsidP="00D624EC">
      <w:pPr>
        <w:shd w:val="clear" w:color="auto" w:fill="FFFFFF"/>
        <w:tabs>
          <w:tab w:val="left" w:pos="0"/>
        </w:tabs>
        <w:adjustRightInd w:val="0"/>
        <w:spacing w:line="264" w:lineRule="auto"/>
        <w:ind w:right="38" w:firstLine="567"/>
        <w:jc w:val="both"/>
        <w:rPr>
          <w:sz w:val="28"/>
          <w:szCs w:val="28"/>
          <w:lang w:eastAsia="ru-RU"/>
        </w:rPr>
      </w:pPr>
    </w:p>
    <w:p w14:paraId="04A1D9FB" w14:textId="77777777" w:rsidR="00D624EC" w:rsidRDefault="0068602E" w:rsidP="00D624EC">
      <w:pPr>
        <w:shd w:val="clear" w:color="auto" w:fill="FFFFFF"/>
        <w:tabs>
          <w:tab w:val="left" w:pos="0"/>
        </w:tabs>
        <w:adjustRightInd w:val="0"/>
        <w:spacing w:line="264" w:lineRule="auto"/>
        <w:ind w:right="56" w:firstLine="567"/>
        <w:jc w:val="both"/>
        <w:rPr>
          <w:bCs/>
          <w:sz w:val="28"/>
          <w:szCs w:val="28"/>
          <w:lang w:eastAsia="ru-RU"/>
        </w:rPr>
      </w:pPr>
      <w:r>
        <w:rPr>
          <w:sz w:val="28"/>
          <w:szCs w:val="28"/>
          <w:lang w:eastAsia="ru-RU"/>
        </w:rPr>
        <w:t>3</w:t>
      </w:r>
      <w:r w:rsidR="00D624EC">
        <w:rPr>
          <w:color w:val="000000" w:themeColor="text1"/>
          <w:sz w:val="28"/>
          <w:szCs w:val="28"/>
          <w:lang w:eastAsia="ru-RU"/>
        </w:rPr>
        <w:t>-</w:t>
      </w:r>
      <w:r w:rsidR="00D624EC">
        <w:rPr>
          <w:sz w:val="28"/>
          <w:szCs w:val="28"/>
          <w:lang w:eastAsia="ru-RU"/>
        </w:rPr>
        <w:t xml:space="preserve">таблицасы </w:t>
      </w:r>
      <w:r w:rsidR="00D624EC">
        <w:rPr>
          <w:spacing w:val="-2"/>
          <w:sz w:val="28"/>
          <w:szCs w:val="28"/>
          <w:lang w:val="kk-KZ" w:eastAsia="ru-RU"/>
        </w:rPr>
        <w:t xml:space="preserve">– </w:t>
      </w:r>
      <w:r w:rsidR="00D624EC">
        <w:rPr>
          <w:b/>
          <w:bCs/>
          <w:sz w:val="28"/>
          <w:szCs w:val="28"/>
          <w:lang w:eastAsia="ru-RU"/>
        </w:rPr>
        <w:t xml:space="preserve">Бизнес-пландоо аймагындагы өздөштүрүү деңгээлдерин текшерүү жыйынтыктары </w:t>
      </w:r>
      <w:r w:rsidR="00D624EC">
        <w:rPr>
          <w:bCs/>
          <w:sz w:val="28"/>
          <w:szCs w:val="28"/>
          <w:lang w:eastAsia="ru-RU"/>
        </w:rPr>
        <w:t xml:space="preserve">(бизнес-планды </w:t>
      </w:r>
      <w:r>
        <w:rPr>
          <w:bCs/>
          <w:sz w:val="28"/>
          <w:szCs w:val="28"/>
          <w:lang w:eastAsia="ru-RU"/>
        </w:rPr>
        <w:t xml:space="preserve">«Ишкердик» </w:t>
      </w:r>
      <w:r>
        <w:rPr>
          <w:sz w:val="28"/>
          <w:szCs w:val="28"/>
          <w:lang w:eastAsia="ru-RU"/>
        </w:rPr>
        <w:t>курсунда</w:t>
      </w:r>
      <w:r w:rsidR="00D624EC">
        <w:rPr>
          <w:bCs/>
          <w:sz w:val="28"/>
          <w:szCs w:val="28"/>
          <w:lang w:eastAsia="ru-RU"/>
        </w:rPr>
        <w:t xml:space="preserve"> даярдагандан кийин)</w:t>
      </w:r>
    </w:p>
    <w:p w14:paraId="50341B18" w14:textId="77777777" w:rsidR="00D624EC" w:rsidRDefault="00D624EC" w:rsidP="00D624EC">
      <w:pPr>
        <w:tabs>
          <w:tab w:val="left" w:pos="0"/>
        </w:tabs>
        <w:adjustRightInd w:val="0"/>
        <w:spacing w:line="264" w:lineRule="auto"/>
        <w:ind w:firstLine="567"/>
        <w:jc w:val="both"/>
        <w:rPr>
          <w:rFonts w:ascii="Courier New" w:hAnsi="Courier New"/>
          <w:sz w:val="2"/>
          <w:szCs w:val="2"/>
          <w:lang w:eastAsia="ru-RU"/>
        </w:rPr>
      </w:pPr>
    </w:p>
    <w:tbl>
      <w:tblPr>
        <w:tblW w:w="9361" w:type="dxa"/>
        <w:tblInd w:w="40" w:type="dxa"/>
        <w:tblLayout w:type="fixed"/>
        <w:tblCellMar>
          <w:left w:w="40" w:type="dxa"/>
          <w:right w:w="40" w:type="dxa"/>
        </w:tblCellMar>
        <w:tblLook w:val="04A0" w:firstRow="1" w:lastRow="0" w:firstColumn="1" w:lastColumn="0" w:noHBand="0" w:noVBand="1"/>
      </w:tblPr>
      <w:tblGrid>
        <w:gridCol w:w="2668"/>
        <w:gridCol w:w="985"/>
        <w:gridCol w:w="1125"/>
        <w:gridCol w:w="979"/>
        <w:gridCol w:w="1215"/>
        <w:gridCol w:w="1170"/>
        <w:gridCol w:w="1209"/>
        <w:gridCol w:w="10"/>
      </w:tblGrid>
      <w:tr w:rsidR="00D624EC" w14:paraId="0AD8F487" w14:textId="77777777" w:rsidTr="008A4E07">
        <w:trPr>
          <w:trHeight w:hRule="exact" w:val="249"/>
        </w:trPr>
        <w:tc>
          <w:tcPr>
            <w:tcW w:w="2668" w:type="dxa"/>
            <w:tcBorders>
              <w:top w:val="single" w:sz="6" w:space="0" w:color="auto"/>
              <w:left w:val="single" w:sz="6" w:space="0" w:color="auto"/>
              <w:bottom w:val="nil"/>
              <w:right w:val="single" w:sz="6" w:space="0" w:color="auto"/>
            </w:tcBorders>
            <w:shd w:val="clear" w:color="auto" w:fill="FFFFFF"/>
            <w:hideMark/>
          </w:tcPr>
          <w:p w14:paraId="7A00484C" w14:textId="77777777" w:rsidR="00D624EC" w:rsidRDefault="00D624EC" w:rsidP="008A4E07">
            <w:pPr>
              <w:shd w:val="clear" w:color="auto" w:fill="FFFFFF"/>
              <w:tabs>
                <w:tab w:val="left" w:pos="0"/>
              </w:tabs>
              <w:adjustRightInd w:val="0"/>
              <w:spacing w:line="264" w:lineRule="auto"/>
              <w:ind w:right="202"/>
              <w:jc w:val="both"/>
              <w:rPr>
                <w:i/>
                <w:sz w:val="20"/>
                <w:szCs w:val="20"/>
                <w:lang w:val="en-US" w:eastAsia="ru-RU"/>
              </w:rPr>
            </w:pPr>
            <w:r>
              <w:rPr>
                <w:spacing w:val="-1"/>
                <w:sz w:val="20"/>
                <w:szCs w:val="20"/>
                <w:lang w:eastAsia="ru-RU"/>
              </w:rPr>
              <w:t>Өздөштүрүү</w:t>
            </w:r>
            <w:r>
              <w:rPr>
                <w:b/>
                <w:bCs/>
                <w:sz w:val="28"/>
                <w:szCs w:val="28"/>
                <w:lang w:eastAsia="ru-RU"/>
              </w:rPr>
              <w:t xml:space="preserve"> </w:t>
            </w:r>
            <w:r>
              <w:rPr>
                <w:spacing w:val="-1"/>
                <w:sz w:val="20"/>
                <w:szCs w:val="20"/>
                <w:lang w:eastAsia="ru-RU"/>
              </w:rPr>
              <w:t>коэффициенти (</w:t>
            </w:r>
            <m:oMath>
              <m:sSub>
                <m:sSubPr>
                  <m:ctrlPr>
                    <w:rPr>
                      <w:rFonts w:ascii="Cambria Math" w:hAnsi="Cambria Math"/>
                      <w:b/>
                      <w:i/>
                      <w:spacing w:val="-1"/>
                      <w:lang w:eastAsia="ru-RU"/>
                    </w:rPr>
                  </m:ctrlPr>
                </m:sSubPr>
                <m:e>
                  <m:r>
                    <m:rPr>
                      <m:sty m:val="bi"/>
                    </m:rPr>
                    <w:rPr>
                      <w:rFonts w:ascii="Cambria Math" w:hAnsi="Cambria Math"/>
                      <w:spacing w:val="-1"/>
                      <w:sz w:val="20"/>
                      <w:szCs w:val="20"/>
                      <w:lang w:eastAsia="ru-RU"/>
                    </w:rPr>
                    <m:t>K</m:t>
                  </m:r>
                </m:e>
                <m:sub>
                  <m:r>
                    <m:rPr>
                      <m:sty m:val="bi"/>
                    </m:rPr>
                    <w:rPr>
                      <w:rFonts w:ascii="Cambria Math" w:hAnsi="Cambria Math"/>
                      <w:spacing w:val="-1"/>
                      <w:sz w:val="20"/>
                      <w:szCs w:val="20"/>
                      <w:lang w:eastAsia="ru-RU"/>
                    </w:rPr>
                    <m:t>j</m:t>
                  </m:r>
                </m:sub>
              </m:sSub>
            </m:oMath>
            <w:r>
              <w:rPr>
                <w:spacing w:val="-1"/>
                <w:sz w:val="20"/>
                <w:szCs w:val="20"/>
                <w:lang w:val="en-US" w:eastAsia="ru-RU"/>
              </w:rPr>
              <w:t>)</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7E290FB"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val="en-US" w:eastAsia="ru-RU"/>
              </w:rPr>
              <w:t xml:space="preserve">I </w:t>
            </w:r>
            <w:r>
              <w:rPr>
                <w:spacing w:val="-3"/>
                <w:sz w:val="24"/>
                <w:szCs w:val="24"/>
                <w:lang w:eastAsia="ru-RU"/>
              </w:rPr>
              <w:t>деңгээли</w:t>
            </w:r>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E0D350"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val="en-US" w:eastAsia="ru-RU"/>
              </w:rPr>
              <w:t xml:space="preserve">II </w:t>
            </w:r>
            <w:r>
              <w:rPr>
                <w:spacing w:val="-3"/>
                <w:sz w:val="24"/>
                <w:szCs w:val="24"/>
                <w:lang w:eastAsia="ru-RU"/>
              </w:rPr>
              <w:t>деңгээли</w:t>
            </w:r>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1176DB7"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val="en-US" w:eastAsia="ru-RU"/>
              </w:rPr>
              <w:t xml:space="preserve">III </w:t>
            </w:r>
            <w:r>
              <w:rPr>
                <w:spacing w:val="-3"/>
                <w:sz w:val="24"/>
                <w:szCs w:val="24"/>
                <w:lang w:eastAsia="ru-RU"/>
              </w:rPr>
              <w:t>деңгээли</w:t>
            </w:r>
          </w:p>
        </w:tc>
      </w:tr>
      <w:tr w:rsidR="00D624EC" w14:paraId="6894416C" w14:textId="77777777" w:rsidTr="008A4E07">
        <w:trPr>
          <w:gridAfter w:val="1"/>
          <w:wAfter w:w="10" w:type="dxa"/>
          <w:trHeight w:hRule="exact" w:val="1104"/>
        </w:trPr>
        <w:tc>
          <w:tcPr>
            <w:tcW w:w="2668" w:type="dxa"/>
            <w:tcBorders>
              <w:top w:val="nil"/>
              <w:left w:val="single" w:sz="6" w:space="0" w:color="auto"/>
              <w:bottom w:val="nil"/>
              <w:right w:val="single" w:sz="6" w:space="0" w:color="auto"/>
            </w:tcBorders>
            <w:shd w:val="clear" w:color="auto" w:fill="FFFFFF"/>
          </w:tcPr>
          <w:p w14:paraId="402999DD" w14:textId="77777777" w:rsidR="00D624EC" w:rsidRDefault="00D624EC" w:rsidP="008A4E07">
            <w:pPr>
              <w:tabs>
                <w:tab w:val="left" w:pos="0"/>
              </w:tabs>
              <w:adjustRightInd w:val="0"/>
              <w:spacing w:line="264" w:lineRule="auto"/>
              <w:ind w:firstLine="567"/>
              <w:jc w:val="both"/>
              <w:rPr>
                <w:sz w:val="20"/>
                <w:szCs w:val="20"/>
                <w:lang w:eastAsia="ru-RU"/>
              </w:rPr>
            </w:pPr>
            <w:r>
              <w:rPr>
                <w:sz w:val="20"/>
                <w:szCs w:val="20"/>
                <w:lang w:eastAsia="ru-RU"/>
              </w:rPr>
              <w:t xml:space="preserve">(баасы – </w:t>
            </w:r>
            <m:oMath>
              <m:sSub>
                <m:sSubPr>
                  <m:ctrlPr>
                    <w:rPr>
                      <w:rFonts w:ascii="Cambria Math" w:hAnsi="Cambria Math"/>
                      <w:i/>
                      <w:lang w:eastAsia="ru-RU"/>
                    </w:rPr>
                  </m:ctrlPr>
                </m:sSubPr>
                <m:e>
                  <m:r>
                    <w:rPr>
                      <w:rFonts w:ascii="Cambria Math" w:hAnsi="Cambria Math"/>
                      <w:sz w:val="20"/>
                      <w:szCs w:val="20"/>
                      <w:lang w:val="en-US" w:eastAsia="ru-RU"/>
                    </w:rPr>
                    <m:t>K</m:t>
                  </m:r>
                </m:e>
                <m:sub>
                  <m:r>
                    <w:rPr>
                      <w:rFonts w:ascii="Cambria Math" w:hAnsi="Cambria Math"/>
                      <w:sz w:val="20"/>
                      <w:szCs w:val="20"/>
                      <w:lang w:eastAsia="ru-RU"/>
                    </w:rPr>
                    <m:t>j</m:t>
                  </m:r>
                </m:sub>
              </m:sSub>
            </m:oMath>
            <w:r>
              <w:rPr>
                <w:sz w:val="20"/>
                <w:szCs w:val="20"/>
                <w:lang w:eastAsia="ru-RU"/>
              </w:rPr>
              <w:t>)</w:t>
            </w:r>
          </w:p>
          <w:p w14:paraId="17007D51" w14:textId="77777777" w:rsidR="00D624EC" w:rsidRDefault="00D624EC" w:rsidP="008A4E07">
            <w:pPr>
              <w:tabs>
                <w:tab w:val="left" w:pos="0"/>
              </w:tabs>
              <w:adjustRightInd w:val="0"/>
              <w:spacing w:line="264" w:lineRule="auto"/>
              <w:ind w:firstLine="567"/>
              <w:jc w:val="both"/>
              <w:rPr>
                <w:sz w:val="20"/>
                <w:szCs w:val="20"/>
                <w:lang w:eastAsia="ru-RU"/>
              </w:rPr>
            </w:pP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08D45197"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1"/>
                <w:sz w:val="20"/>
                <w:szCs w:val="20"/>
                <w:lang w:eastAsia="ru-RU"/>
              </w:rPr>
              <w:t>Контролдук</w:t>
            </w:r>
            <w:r>
              <w:rPr>
                <w:sz w:val="20"/>
                <w:szCs w:val="20"/>
                <w:lang w:eastAsia="ru-RU"/>
              </w:rPr>
              <w:t xml:space="preserve"> группа</w:t>
            </w:r>
          </w:p>
          <w:p w14:paraId="544AB411"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=24</m:t>
              </m:r>
            </m:oMath>
            <w:r>
              <w:rPr>
                <w:spacing w:val="-3"/>
                <w:sz w:val="20"/>
                <w:szCs w:val="20"/>
                <w:lang w:val="en-US" w:eastAsia="ru-RU"/>
              </w:rPr>
              <w:t>)</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50EAE271"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груп</w:t>
            </w:r>
            <w:r>
              <w:rPr>
                <w:spacing w:val="-1"/>
                <w:sz w:val="20"/>
                <w:szCs w:val="20"/>
                <w:lang w:eastAsia="ru-RU"/>
              </w:rPr>
              <w:softHyphen/>
            </w:r>
            <w:r>
              <w:rPr>
                <w:sz w:val="20"/>
                <w:szCs w:val="20"/>
                <w:lang w:eastAsia="ru-RU"/>
              </w:rPr>
              <w:t>па (</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=25)</m:t>
              </m:r>
            </m:oMath>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5DFDE2F7"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1"/>
                <w:sz w:val="20"/>
                <w:szCs w:val="20"/>
                <w:lang w:eastAsia="ru-RU"/>
              </w:rPr>
              <w:t>Контролдук</w:t>
            </w:r>
            <w:r>
              <w:rPr>
                <w:sz w:val="20"/>
                <w:szCs w:val="20"/>
                <w:lang w:eastAsia="ru-RU"/>
              </w:rPr>
              <w:t xml:space="preserve"> группа</w:t>
            </w:r>
          </w:p>
          <w:p w14:paraId="6FF8F65E"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=24</m:t>
              </m:r>
            </m:oMath>
            <w:r>
              <w:rPr>
                <w:spacing w:val="-3"/>
                <w:sz w:val="20"/>
                <w:szCs w:val="20"/>
                <w:lang w:val="en-US" w:eastAsia="ru-RU"/>
              </w:rPr>
              <w:t>)</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D106FC8"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груп</w:t>
            </w:r>
            <w:r>
              <w:rPr>
                <w:spacing w:val="-1"/>
                <w:sz w:val="20"/>
                <w:szCs w:val="20"/>
                <w:lang w:eastAsia="ru-RU"/>
              </w:rPr>
              <w:softHyphen/>
            </w:r>
            <w:r>
              <w:rPr>
                <w:sz w:val="20"/>
                <w:szCs w:val="20"/>
                <w:lang w:eastAsia="ru-RU"/>
              </w:rPr>
              <w:t xml:space="preserve">па </w:t>
            </w:r>
          </w:p>
          <w:p w14:paraId="3A9D1A68"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=25)</m:t>
              </m:r>
            </m:oMath>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380ADDF3"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1"/>
                <w:sz w:val="20"/>
                <w:szCs w:val="20"/>
                <w:lang w:eastAsia="ru-RU"/>
              </w:rPr>
              <w:t>Контролдук</w:t>
            </w:r>
            <w:r>
              <w:rPr>
                <w:sz w:val="20"/>
                <w:szCs w:val="20"/>
                <w:lang w:eastAsia="ru-RU"/>
              </w:rPr>
              <w:t xml:space="preserve"> группа</w:t>
            </w:r>
          </w:p>
          <w:p w14:paraId="13F188C6" w14:textId="77777777" w:rsidR="00D624EC" w:rsidRDefault="00D624EC" w:rsidP="008A4E07">
            <w:pPr>
              <w:shd w:val="clear" w:color="auto" w:fill="FFFFFF"/>
              <w:tabs>
                <w:tab w:val="left" w:pos="0"/>
              </w:tabs>
              <w:adjustRightInd w:val="0"/>
              <w:spacing w:line="264" w:lineRule="auto"/>
              <w:ind w:left="28" w:hanging="28"/>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=24</m:t>
              </m:r>
            </m:oMath>
            <w:r>
              <w:rPr>
                <w:spacing w:val="-3"/>
                <w:sz w:val="20"/>
                <w:szCs w:val="20"/>
                <w:lang w:val="en-US" w:eastAsia="ru-RU"/>
              </w:rPr>
              <w:t>)</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3418D112"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груп</w:t>
            </w:r>
            <w:r>
              <w:rPr>
                <w:spacing w:val="-1"/>
                <w:sz w:val="20"/>
                <w:szCs w:val="20"/>
                <w:lang w:eastAsia="ru-RU"/>
              </w:rPr>
              <w:softHyphen/>
            </w:r>
            <w:r>
              <w:rPr>
                <w:sz w:val="20"/>
                <w:szCs w:val="20"/>
                <w:lang w:eastAsia="ru-RU"/>
              </w:rPr>
              <w:t xml:space="preserve">па </w:t>
            </w:r>
          </w:p>
          <w:p w14:paraId="371981C5"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=25)</m:t>
              </m:r>
            </m:oMath>
          </w:p>
        </w:tc>
      </w:tr>
      <w:tr w:rsidR="00D624EC" w:rsidRPr="009C0EF9" w14:paraId="62BFD553" w14:textId="77777777" w:rsidTr="008A4E07">
        <w:trPr>
          <w:trHeight w:hRule="exact" w:val="257"/>
        </w:trPr>
        <w:tc>
          <w:tcPr>
            <w:tcW w:w="2668" w:type="dxa"/>
            <w:tcBorders>
              <w:top w:val="nil"/>
              <w:left w:val="single" w:sz="6" w:space="0" w:color="auto"/>
              <w:bottom w:val="single" w:sz="6" w:space="0" w:color="auto"/>
              <w:right w:val="single" w:sz="6" w:space="0" w:color="auto"/>
            </w:tcBorders>
            <w:shd w:val="clear" w:color="auto" w:fill="FFFFFF"/>
          </w:tcPr>
          <w:p w14:paraId="1A9ECACA" w14:textId="77777777" w:rsidR="00D624EC" w:rsidRDefault="00D624EC" w:rsidP="008A4E07">
            <w:pPr>
              <w:tabs>
                <w:tab w:val="left" w:pos="0"/>
              </w:tabs>
              <w:adjustRightInd w:val="0"/>
              <w:spacing w:line="264" w:lineRule="auto"/>
              <w:ind w:firstLine="567"/>
              <w:jc w:val="both"/>
              <w:rPr>
                <w:sz w:val="20"/>
                <w:szCs w:val="20"/>
                <w:lang w:eastAsia="ru-RU"/>
              </w:rPr>
            </w:pPr>
          </w:p>
          <w:p w14:paraId="58D67934" w14:textId="77777777" w:rsidR="00D624EC" w:rsidRDefault="00D624EC" w:rsidP="008A4E07">
            <w:pPr>
              <w:tabs>
                <w:tab w:val="left" w:pos="0"/>
              </w:tabs>
              <w:adjustRightInd w:val="0"/>
              <w:spacing w:line="264" w:lineRule="auto"/>
              <w:ind w:firstLine="567"/>
              <w:jc w:val="both"/>
              <w:rPr>
                <w:sz w:val="20"/>
                <w:szCs w:val="20"/>
                <w:lang w:eastAsia="ru-RU"/>
              </w:rPr>
            </w:pPr>
          </w:p>
        </w:tc>
        <w:tc>
          <w:tcPr>
            <w:tcW w:w="6693"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36F4A738"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 xml:space="preserve">Туура келген коэффициентке (баага) ээ болгон студенттердин саны </w:t>
            </w:r>
          </w:p>
        </w:tc>
      </w:tr>
      <w:tr w:rsidR="00D624EC" w14:paraId="7FA932A1"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7467C404"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1</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BD7B8C0"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2DD77BC9"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3</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EB4A649"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35C1750"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EF714E7"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7E9CEA4"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7</w:t>
            </w:r>
          </w:p>
        </w:tc>
      </w:tr>
      <w:tr w:rsidR="00D624EC" w14:paraId="1FB58F0E"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19084E84"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0,875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EB8D386"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2</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4397B703"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2E54C755"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56FC82C"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C5EED9E"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0CE91A0"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r>
      <w:tr w:rsidR="00D624EC" w14:paraId="271909C2" w14:textId="77777777" w:rsidTr="008A4E07">
        <w:trPr>
          <w:gridAfter w:val="1"/>
          <w:wAfter w:w="10" w:type="dxa"/>
          <w:trHeight w:hRule="exact" w:val="230"/>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133DBD18"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28BED41" w14:textId="77777777" w:rsidR="00D624EC" w:rsidRPr="00044125"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eastAsia="ru-RU"/>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D199E8C"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2AE422B9"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D14E016"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74E56D67"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20A2F837"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9</w:t>
            </w:r>
          </w:p>
        </w:tc>
      </w:tr>
      <w:tr w:rsidR="00D624EC" w14:paraId="7E315666" w14:textId="77777777" w:rsidTr="008A4E07">
        <w:trPr>
          <w:gridAfter w:val="1"/>
          <w:wAfter w:w="10" w:type="dxa"/>
          <w:trHeight w:hRule="exact" w:val="239"/>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06981EAA"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0,625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4DD024D"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8</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7DAE13B1"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1A3677B2"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69AAE06"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712E528"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AEE2C96"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r>
      <w:tr w:rsidR="00D624EC" w14:paraId="4FDC8EA8"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45CC7413"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F8DE1D5"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111D758F"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233A5DF"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26F3B53"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0043946E"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3</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3BA1F90F"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2</w:t>
            </w:r>
          </w:p>
        </w:tc>
      </w:tr>
      <w:tr w:rsidR="00D624EC" w14:paraId="6B021136"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5B59A749"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0,375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97376B6"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7D9DD9C3"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2BB81024"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3</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4F500A1F"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CA12752"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D6E4962"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2B530809"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495B31F0"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A979EA0"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35AD432E"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52F71A7F"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6CC04B5B"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817DE5E"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36BA7CD0"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646A6979"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2B681E42"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0,125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545D8D69"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2406E145"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6FCCBAA"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B1E0A0F"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A7497FF"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5F7F478"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4EC2A3CC"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615D248A"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D4FBD50"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71E9795"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BA9E9B9"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07839B3"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1F4A3330"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7C9A83E3"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36212E92" w14:textId="77777777" w:rsidTr="008A4E07">
        <w:trPr>
          <w:gridAfter w:val="1"/>
          <w:wAfter w:w="10" w:type="dxa"/>
          <w:trHeight w:hRule="exact" w:val="577"/>
        </w:trPr>
        <w:tc>
          <w:tcPr>
            <w:tcW w:w="26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12A2CD" w14:textId="77777777" w:rsidR="00D624EC" w:rsidRPr="00124336"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Группа</w:t>
            </w:r>
            <w:r w:rsidRPr="00124336">
              <w:rPr>
                <w:sz w:val="20"/>
                <w:szCs w:val="20"/>
                <w:lang w:eastAsia="ru-RU"/>
              </w:rPr>
              <w:t xml:space="preserve"> </w:t>
            </w:r>
            <w:r>
              <w:rPr>
                <w:sz w:val="20"/>
                <w:szCs w:val="20"/>
                <w:lang w:eastAsia="ru-RU"/>
              </w:rPr>
              <w:t>үчүн</w:t>
            </w:r>
            <w:r w:rsidRPr="00124336">
              <w:rPr>
                <w:sz w:val="20"/>
                <w:szCs w:val="20"/>
                <w:lang w:eastAsia="ru-RU"/>
              </w:rPr>
              <w:t xml:space="preserve"> </w:t>
            </w:r>
            <w:r>
              <w:rPr>
                <w:sz w:val="20"/>
                <w:szCs w:val="20"/>
                <w:lang w:eastAsia="ru-RU"/>
              </w:rPr>
              <w:t>өздөштүрүүнүн</w:t>
            </w:r>
            <w:r w:rsidRPr="00124336">
              <w:rPr>
                <w:sz w:val="20"/>
                <w:szCs w:val="20"/>
                <w:lang w:eastAsia="ru-RU"/>
              </w:rPr>
              <w:t xml:space="preserve"> </w:t>
            </w:r>
            <w:r>
              <w:rPr>
                <w:sz w:val="20"/>
                <w:szCs w:val="20"/>
                <w:lang w:eastAsia="ru-RU"/>
              </w:rPr>
              <w:t>орточо</w:t>
            </w:r>
            <w:r w:rsidRPr="00124336">
              <w:rPr>
                <w:sz w:val="20"/>
                <w:szCs w:val="20"/>
                <w:lang w:eastAsia="ru-RU"/>
              </w:rPr>
              <w:t xml:space="preserve"> </w:t>
            </w:r>
            <w:r>
              <w:rPr>
                <w:sz w:val="20"/>
                <w:szCs w:val="20"/>
                <w:lang w:eastAsia="ru-RU"/>
              </w:rPr>
              <w:t>коэффициенти</w:t>
            </w:r>
            <w:r w:rsidRPr="00124336">
              <w:rPr>
                <w:sz w:val="20"/>
                <w:szCs w:val="20"/>
                <w:lang w:eastAsia="ru-RU"/>
              </w:rPr>
              <w:t xml:space="preserve"> </w:t>
            </w:r>
            <w:r w:rsidRPr="00124336">
              <w:rPr>
                <w:i/>
                <w:iCs/>
                <w:sz w:val="20"/>
                <w:szCs w:val="20"/>
                <w:lang w:eastAsia="ru-RU"/>
              </w:rPr>
              <w:t>(</w:t>
            </w:r>
            <m:oMath>
              <m:sSub>
                <m:sSubPr>
                  <m:ctrlPr>
                    <w:rPr>
                      <w:rFonts w:ascii="Cambria Math" w:hAnsi="Cambria Math"/>
                      <w:i/>
                      <w:lang w:eastAsia="ru-RU"/>
                    </w:rPr>
                  </m:ctrlPr>
                </m:sSubPr>
                <m:e>
                  <m:r>
                    <w:rPr>
                      <w:rFonts w:ascii="Cambria Math" w:hAnsi="Cambria Math"/>
                      <w:sz w:val="20"/>
                      <w:szCs w:val="20"/>
                      <w:lang w:val="en-US" w:eastAsia="ru-RU"/>
                    </w:rPr>
                    <m:t>K</m:t>
                  </m:r>
                </m:e>
                <m:sub>
                  <m:r>
                    <w:rPr>
                      <w:rFonts w:ascii="Cambria Math" w:hAnsi="Cambria Math"/>
                      <w:sz w:val="20"/>
                      <w:szCs w:val="20"/>
                      <w:lang w:val="en-US" w:eastAsia="ru-RU"/>
                    </w:rPr>
                    <m:t>i</m:t>
                  </m:r>
                </m:sub>
              </m:sSub>
            </m:oMath>
            <w:r w:rsidRPr="00124336">
              <w:rPr>
                <w:i/>
                <w:iCs/>
                <w:sz w:val="20"/>
                <w:szCs w:val="20"/>
                <w:lang w:eastAsia="ru-RU"/>
              </w:rPr>
              <w:t>)</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1FC5636" w14:textId="77777777" w:rsidR="00D624EC" w:rsidRPr="00F94B42"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eastAsia="ru-RU"/>
              </w:rPr>
              <w:t>0,6</w:t>
            </w:r>
            <w:r>
              <w:rPr>
                <w:sz w:val="20"/>
                <w:szCs w:val="20"/>
                <w:lang w:val="en-US" w:eastAsia="ru-RU"/>
              </w:rPr>
              <w:t>302</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188410E3"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eastAsia="ru-RU"/>
              </w:rPr>
              <w:t>0,7</w:t>
            </w:r>
            <w:r>
              <w:rPr>
                <w:sz w:val="20"/>
                <w:szCs w:val="20"/>
                <w:lang w:val="en-US" w:eastAsia="ru-RU"/>
              </w:rPr>
              <w:t>3</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1D88A1F1" w14:textId="77777777" w:rsidR="00D624EC" w:rsidRPr="00F202F2"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0,6614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DB96D59" w14:textId="77777777" w:rsidR="00D624EC" w:rsidRPr="005A14AE"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0,85</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DA4BE27" w14:textId="77777777" w:rsidR="00D624EC" w:rsidRPr="00214D1C"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0,6302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641FE1AA" w14:textId="77777777" w:rsidR="00D624EC" w:rsidRPr="005A14AE"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0,825</w:t>
            </w:r>
          </w:p>
        </w:tc>
      </w:tr>
      <w:tr w:rsidR="00D624EC" w14:paraId="3C2F72C8" w14:textId="77777777" w:rsidTr="008A4E07">
        <w:trPr>
          <w:gridAfter w:val="1"/>
          <w:wAfter w:w="10" w:type="dxa"/>
          <w:trHeight w:hRule="exact" w:val="239"/>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32045B86"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lastRenderedPageBreak/>
              <w:t>Дисперсия</w:t>
            </w:r>
            <w:r>
              <w:rPr>
                <w:sz w:val="20"/>
                <w:szCs w:val="20"/>
                <w:lang w:val="en-US" w:eastAsia="ru-RU"/>
              </w:rPr>
              <w:t xml:space="preserve"> </w:t>
            </w:r>
            <w:r>
              <w:rPr>
                <w:i/>
                <w:iCs/>
                <w:sz w:val="20"/>
                <w:szCs w:val="20"/>
                <w:lang w:eastAsia="ru-RU"/>
              </w:rPr>
              <w:t>(</w:t>
            </w:r>
            <m:oMath>
              <m:sSup>
                <m:sSupPr>
                  <m:ctrlPr>
                    <w:rPr>
                      <w:rFonts w:ascii="Cambria Math" w:hAnsi="Cambria Math"/>
                      <w:i/>
                      <w:iCs/>
                      <w:lang w:eastAsia="ru-RU"/>
                    </w:rPr>
                  </m:ctrlPr>
                </m:sSupPr>
                <m:e>
                  <m:r>
                    <w:rPr>
                      <w:rFonts w:ascii="Cambria Math" w:hAnsi="Cambria Math"/>
                      <w:sz w:val="20"/>
                      <w:szCs w:val="20"/>
                      <w:lang w:eastAsia="ru-RU"/>
                    </w:rPr>
                    <m:t>σ</m:t>
                  </m:r>
                </m:e>
                <m:sup>
                  <m:r>
                    <w:rPr>
                      <w:rFonts w:ascii="Cambria Math" w:hAnsi="Cambria Math"/>
                      <w:sz w:val="20"/>
                      <w:szCs w:val="20"/>
                      <w:lang w:eastAsia="ru-RU"/>
                    </w:rPr>
                    <m:t>2</m:t>
                  </m:r>
                </m:sup>
              </m:sSup>
            </m:oMath>
            <w:r>
              <w:rPr>
                <w:i/>
                <w:iCs/>
                <w:sz w:val="20"/>
                <w:szCs w:val="20"/>
                <w:lang w:eastAsia="ru-RU"/>
              </w:rPr>
              <w:t>)</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C37FE44" w14:textId="77777777" w:rsidR="00D624EC" w:rsidRPr="00271853"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eastAsia="ru-RU"/>
              </w:rPr>
              <w:t>0,02</w:t>
            </w:r>
            <w:r>
              <w:rPr>
                <w:sz w:val="20"/>
                <w:szCs w:val="20"/>
                <w:lang w:val="en-US" w:eastAsia="ru-RU"/>
              </w:rPr>
              <w:t>53</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3B2267B2" w14:textId="77777777" w:rsidR="00D624EC" w:rsidRPr="003D6044"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eastAsia="ru-RU"/>
              </w:rPr>
              <w:t>0,0</w:t>
            </w:r>
            <w:r>
              <w:rPr>
                <w:sz w:val="20"/>
                <w:szCs w:val="20"/>
                <w:lang w:val="en-US" w:eastAsia="ru-RU"/>
              </w:rPr>
              <w:t>258</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1F0EE35" w14:textId="77777777" w:rsidR="00D624EC" w:rsidRPr="003D6044" w:rsidRDefault="00D624EC" w:rsidP="008A4E07">
            <w:pPr>
              <w:shd w:val="clear" w:color="auto" w:fill="FFFFFF"/>
              <w:tabs>
                <w:tab w:val="left" w:pos="0"/>
              </w:tabs>
              <w:adjustRightInd w:val="0"/>
              <w:spacing w:line="264" w:lineRule="auto"/>
              <w:ind w:hanging="12"/>
              <w:jc w:val="both"/>
              <w:rPr>
                <w:sz w:val="20"/>
                <w:szCs w:val="20"/>
                <w:lang w:val="en-US" w:eastAsia="ru-RU"/>
              </w:rPr>
            </w:pPr>
            <w:r>
              <w:rPr>
                <w:sz w:val="20"/>
                <w:szCs w:val="20"/>
                <w:lang w:eastAsia="ru-RU"/>
              </w:rPr>
              <w:t>0,0</w:t>
            </w:r>
            <w:r>
              <w:rPr>
                <w:sz w:val="20"/>
                <w:szCs w:val="20"/>
                <w:lang w:val="en-US" w:eastAsia="ru-RU"/>
              </w:rPr>
              <w:t>292</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2EF393B" w14:textId="77777777" w:rsidR="00D624EC" w:rsidRPr="008A0275" w:rsidRDefault="00D624EC" w:rsidP="008A4E07">
            <w:pPr>
              <w:shd w:val="clear" w:color="auto" w:fill="FFFFFF"/>
              <w:tabs>
                <w:tab w:val="left" w:pos="0"/>
              </w:tabs>
              <w:adjustRightInd w:val="0"/>
              <w:spacing w:line="264" w:lineRule="auto"/>
              <w:ind w:firstLine="6"/>
              <w:jc w:val="both"/>
              <w:rPr>
                <w:sz w:val="20"/>
                <w:szCs w:val="20"/>
                <w:lang w:val="en-US" w:eastAsia="ru-RU"/>
              </w:rPr>
            </w:pPr>
            <w:r>
              <w:rPr>
                <w:sz w:val="20"/>
                <w:szCs w:val="20"/>
                <w:lang w:eastAsia="ru-RU"/>
              </w:rPr>
              <w:t>0,0</w:t>
            </w:r>
            <w:r>
              <w:rPr>
                <w:sz w:val="20"/>
                <w:szCs w:val="20"/>
                <w:lang w:val="en-US" w:eastAsia="ru-RU"/>
              </w:rPr>
              <w:t>162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E7334F9" w14:textId="77777777" w:rsidR="00D624EC" w:rsidRPr="003D6044" w:rsidRDefault="00D624EC" w:rsidP="008A4E07">
            <w:pPr>
              <w:shd w:val="clear" w:color="auto" w:fill="FFFFFF"/>
              <w:tabs>
                <w:tab w:val="left" w:pos="0"/>
              </w:tabs>
              <w:adjustRightInd w:val="0"/>
              <w:spacing w:line="264" w:lineRule="auto"/>
              <w:jc w:val="both"/>
              <w:rPr>
                <w:sz w:val="20"/>
                <w:szCs w:val="20"/>
                <w:lang w:val="en-US" w:eastAsia="ru-RU"/>
              </w:rPr>
            </w:pPr>
            <w:r>
              <w:rPr>
                <w:sz w:val="20"/>
                <w:szCs w:val="20"/>
                <w:lang w:eastAsia="ru-RU"/>
              </w:rPr>
              <w:t>0,0</w:t>
            </w:r>
            <w:r>
              <w:rPr>
                <w:sz w:val="20"/>
                <w:szCs w:val="20"/>
                <w:lang w:val="en-US" w:eastAsia="ru-RU"/>
              </w:rPr>
              <w:t>292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4C3F234"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w:t>
            </w:r>
            <w:r>
              <w:rPr>
                <w:sz w:val="20"/>
                <w:szCs w:val="20"/>
                <w:lang w:val="en-US" w:eastAsia="ru-RU"/>
              </w:rPr>
              <w:t>212</w:t>
            </w:r>
          </w:p>
        </w:tc>
      </w:tr>
      <w:tr w:rsidR="00D624EC" w14:paraId="1FEBC3B9" w14:textId="77777777" w:rsidTr="008A4E07">
        <w:trPr>
          <w:trHeight w:hRule="exact" w:val="586"/>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03533DD9" w14:textId="77777777" w:rsidR="00D624EC" w:rsidRDefault="00D624EC" w:rsidP="008A4E07">
            <w:pPr>
              <w:shd w:val="clear" w:color="auto" w:fill="FFFFFF"/>
              <w:tabs>
                <w:tab w:val="left" w:pos="0"/>
              </w:tabs>
              <w:adjustRightInd w:val="0"/>
              <w:spacing w:line="264" w:lineRule="auto"/>
              <w:ind w:right="47"/>
              <w:jc w:val="both"/>
              <w:rPr>
                <w:sz w:val="20"/>
                <w:szCs w:val="20"/>
                <w:lang w:eastAsia="ru-RU"/>
              </w:rPr>
            </w:pPr>
            <w:r>
              <w:rPr>
                <w:sz w:val="20"/>
                <w:szCs w:val="20"/>
                <w:lang w:eastAsia="ru-RU"/>
              </w:rPr>
              <w:t xml:space="preserve">Стьюденттин </w:t>
            </w:r>
            <w:r>
              <w:rPr>
                <w:sz w:val="20"/>
                <w:szCs w:val="20"/>
                <w:lang w:val="en-US" w:eastAsia="ru-RU"/>
              </w:rPr>
              <w:t>t</w:t>
            </w:r>
            <w:r>
              <w:rPr>
                <w:sz w:val="20"/>
                <w:szCs w:val="20"/>
                <w:lang w:eastAsia="ru-RU"/>
              </w:rPr>
              <w:t>-критерийинин мааниси (</w:t>
            </w:r>
            <m:oMath>
              <m:r>
                <w:rPr>
                  <w:rFonts w:ascii="Cambria Math" w:hAnsi="Cambria Math"/>
                  <w:sz w:val="20"/>
                  <w:szCs w:val="20"/>
                  <w:lang w:eastAsia="ru-RU"/>
                </w:rPr>
                <m:t>t</m:t>
              </m:r>
            </m:oMath>
            <w:r>
              <w:rPr>
                <w:sz w:val="20"/>
                <w:szCs w:val="20"/>
                <w:lang w:eastAsia="ru-RU"/>
              </w:rPr>
              <w:t>)</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78637B" w14:textId="77777777" w:rsidR="00D624EC" w:rsidRPr="006955DB"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t=2,1868&gt;</m:t>
                </m:r>
              </m:oMath>
            </m:oMathPara>
          </w:p>
          <w:p w14:paraId="448D419F" w14:textId="77777777" w:rsidR="00D624EC" w:rsidRDefault="00961F66" w:rsidP="008A4E07">
            <w:pPr>
              <w:shd w:val="clear" w:color="auto" w:fill="FFFFFF"/>
              <w:tabs>
                <w:tab w:val="left" w:pos="0"/>
                <w:tab w:val="left" w:pos="2031"/>
              </w:tabs>
              <w:adjustRightInd w:val="0"/>
              <w:spacing w:line="264" w:lineRule="auto"/>
              <w:ind w:right="-80"/>
              <w:jc w:val="both"/>
              <w:rPr>
                <w:sz w:val="20"/>
                <w:szCs w:val="20"/>
                <w:lang w:val="en-US"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=2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1</m:t>
                        </m:r>
                      </m:sub>
                    </m:sSub>
                    <m:r>
                      <w:rPr>
                        <w:rFonts w:ascii="Cambria Math" w:hAnsi="Cambria Math"/>
                        <w:sz w:val="20"/>
                        <w:szCs w:val="20"/>
                        <w:lang w:val="en-US" w:eastAsia="ru-RU"/>
                      </w:rPr>
                      <m:t>=0,95</m:t>
                    </m:r>
                  </m:e>
                </m:d>
              </m:oMath>
            </m:oMathPara>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A1B5CBB" w14:textId="77777777" w:rsidR="00D624EC"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t=4,3636&gt;</m:t>
                </m:r>
              </m:oMath>
            </m:oMathPara>
          </w:p>
          <w:p w14:paraId="06C16853" w14:textId="77777777" w:rsidR="00D624EC" w:rsidRDefault="00961F66" w:rsidP="008A4E07">
            <w:pPr>
              <w:shd w:val="clear" w:color="auto" w:fill="FFFFFF"/>
              <w:tabs>
                <w:tab w:val="left" w:pos="0"/>
              </w:tabs>
              <w:adjustRightInd w:val="0"/>
              <w:spacing w:line="264" w:lineRule="auto"/>
              <w:ind w:right="-108"/>
              <w:jc w:val="both"/>
              <w:rPr>
                <w:sz w:val="20"/>
                <w:szCs w:val="20"/>
                <w:lang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=2,7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3</m:t>
                        </m:r>
                      </m:sub>
                    </m:sSub>
                    <m:r>
                      <w:rPr>
                        <w:rFonts w:ascii="Cambria Math" w:hAnsi="Cambria Math"/>
                        <w:sz w:val="20"/>
                        <w:szCs w:val="20"/>
                        <w:lang w:val="en-US" w:eastAsia="ru-RU"/>
                      </w:rPr>
                      <m:t>=0,99</m:t>
                    </m:r>
                  </m:e>
                </m:d>
              </m:oMath>
            </m:oMathPara>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4CBEB54" w14:textId="77777777" w:rsidR="00D624EC"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t=4,1736&gt;</m:t>
                </m:r>
              </m:oMath>
            </m:oMathPara>
          </w:p>
          <w:p w14:paraId="5E0FD1AD" w14:textId="77777777" w:rsidR="00D624EC" w:rsidRDefault="00961F66" w:rsidP="008A4E07">
            <w:pPr>
              <w:shd w:val="clear" w:color="auto" w:fill="FFFFFF"/>
              <w:tabs>
                <w:tab w:val="left" w:pos="0"/>
                <w:tab w:val="left" w:pos="2115"/>
              </w:tabs>
              <w:adjustRightInd w:val="0"/>
              <w:spacing w:line="264" w:lineRule="auto"/>
              <w:ind w:firstLine="28"/>
              <w:jc w:val="both"/>
              <w:rPr>
                <w:sz w:val="20"/>
                <w:szCs w:val="20"/>
                <w:lang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=3,5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3</m:t>
                        </m:r>
                      </m:sub>
                    </m:sSub>
                    <m:r>
                      <w:rPr>
                        <w:rFonts w:ascii="Cambria Math" w:hAnsi="Cambria Math"/>
                        <w:sz w:val="20"/>
                        <w:szCs w:val="20"/>
                        <w:lang w:val="en-US" w:eastAsia="ru-RU"/>
                      </w:rPr>
                      <m:t>=0,999</m:t>
                    </m:r>
                  </m:e>
                </m:d>
              </m:oMath>
            </m:oMathPara>
          </w:p>
        </w:tc>
      </w:tr>
    </w:tbl>
    <w:p w14:paraId="32C05CEF" w14:textId="77777777" w:rsidR="00D624EC" w:rsidRPr="00147597" w:rsidRDefault="00D624EC" w:rsidP="00D624EC">
      <w:pPr>
        <w:shd w:val="clear" w:color="auto" w:fill="FFFFFF"/>
        <w:tabs>
          <w:tab w:val="left" w:pos="0"/>
        </w:tabs>
        <w:adjustRightInd w:val="0"/>
        <w:spacing w:line="264" w:lineRule="auto"/>
        <w:ind w:right="14" w:firstLine="567"/>
        <w:jc w:val="both"/>
        <w:rPr>
          <w:sz w:val="16"/>
          <w:szCs w:val="16"/>
          <w:lang w:eastAsia="ru-RU"/>
        </w:rPr>
      </w:pPr>
    </w:p>
    <w:p w14:paraId="18BA16AA" w14:textId="77777777" w:rsidR="00D624EC" w:rsidRDefault="00D624EC" w:rsidP="00D624EC">
      <w:pPr>
        <w:shd w:val="clear" w:color="auto" w:fill="FFFFFF"/>
        <w:tabs>
          <w:tab w:val="left" w:pos="0"/>
        </w:tabs>
        <w:adjustRightInd w:val="0"/>
        <w:spacing w:line="264" w:lineRule="auto"/>
        <w:ind w:firstLine="567"/>
        <w:jc w:val="both"/>
        <w:rPr>
          <w:sz w:val="28"/>
          <w:szCs w:val="28"/>
          <w:lang w:eastAsia="ru-RU"/>
        </w:rPr>
      </w:pPr>
    </w:p>
    <w:p w14:paraId="3604496E" w14:textId="77777777" w:rsidR="00D624EC" w:rsidRDefault="00D624EC" w:rsidP="00D624EC">
      <w:pPr>
        <w:shd w:val="clear" w:color="auto" w:fill="FFFFFF"/>
        <w:tabs>
          <w:tab w:val="left" w:pos="0"/>
        </w:tabs>
        <w:adjustRightInd w:val="0"/>
        <w:spacing w:line="264" w:lineRule="auto"/>
        <w:jc w:val="both"/>
        <w:rPr>
          <w:noProof/>
          <w:sz w:val="28"/>
          <w:szCs w:val="28"/>
          <w:lang w:eastAsia="ru-RU"/>
        </w:rPr>
      </w:pPr>
      <w:r>
        <w:rPr>
          <w:noProof/>
          <w:lang w:eastAsia="ru-RU"/>
        </w:rPr>
        <w:drawing>
          <wp:inline distT="0" distB="0" distL="0" distR="0" wp14:anchorId="3FDB819C" wp14:editId="63081A95">
            <wp:extent cx="5972175" cy="2590800"/>
            <wp:effectExtent l="0" t="0" r="9525" b="0"/>
            <wp:docPr id="3" name="Диаграмма 3">
              <a:extLst xmlns:a="http://schemas.openxmlformats.org/drawingml/2006/main">
                <a:ext uri="{FF2B5EF4-FFF2-40B4-BE49-F238E27FC236}">
                  <a16:creationId xmlns:a16="http://schemas.microsoft.com/office/drawing/2014/main" id="{EE1B5DB8-5833-4D92-AF6D-9AC83D862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81DA59" w14:textId="77777777" w:rsidR="00D624EC" w:rsidRDefault="00D624EC" w:rsidP="00D624EC">
      <w:pPr>
        <w:shd w:val="clear" w:color="auto" w:fill="FFFFFF"/>
        <w:tabs>
          <w:tab w:val="left" w:pos="0"/>
        </w:tabs>
        <w:adjustRightInd w:val="0"/>
        <w:spacing w:line="264" w:lineRule="auto"/>
        <w:ind w:firstLine="567"/>
        <w:jc w:val="both"/>
        <w:rPr>
          <w:sz w:val="20"/>
          <w:szCs w:val="20"/>
          <w:lang w:eastAsia="ru-RU"/>
        </w:rPr>
      </w:pPr>
      <w:r>
        <w:rPr>
          <w:sz w:val="28"/>
          <w:szCs w:val="28"/>
          <w:lang w:eastAsia="ru-RU"/>
        </w:rPr>
        <w:t>2-сүрөт. Контролдук жана эксперименттик группалардагы өздөштүрүү коэффициенттеринин катышы (бизнес-пландоодо маалыматтык технологияларды колдонуу</w:t>
      </w:r>
      <w:r w:rsidRPr="005F284D">
        <w:rPr>
          <w:sz w:val="28"/>
          <w:szCs w:val="28"/>
          <w:lang w:eastAsia="ru-RU"/>
        </w:rPr>
        <w:t xml:space="preserve"> </w:t>
      </w:r>
      <w:r>
        <w:rPr>
          <w:sz w:val="28"/>
          <w:szCs w:val="28"/>
          <w:lang w:eastAsia="ru-RU"/>
        </w:rPr>
        <w:t>аймагында)</w:t>
      </w:r>
    </w:p>
    <w:p w14:paraId="59A27CEB" w14:textId="77777777" w:rsidR="0075102D" w:rsidRDefault="0075102D" w:rsidP="00D624EC">
      <w:pPr>
        <w:shd w:val="clear" w:color="auto" w:fill="FFFFFF"/>
        <w:tabs>
          <w:tab w:val="left" w:pos="0"/>
        </w:tabs>
        <w:adjustRightInd w:val="0"/>
        <w:spacing w:line="264" w:lineRule="auto"/>
        <w:ind w:right="14" w:firstLine="567"/>
        <w:jc w:val="both"/>
        <w:rPr>
          <w:sz w:val="28"/>
          <w:szCs w:val="28"/>
          <w:lang w:eastAsia="ru-RU"/>
        </w:rPr>
      </w:pPr>
    </w:p>
    <w:p w14:paraId="499F357D" w14:textId="77777777" w:rsidR="00D624EC" w:rsidRDefault="00D624EC" w:rsidP="00D624EC">
      <w:pPr>
        <w:shd w:val="clear" w:color="auto" w:fill="FFFFFF"/>
        <w:tabs>
          <w:tab w:val="left" w:pos="0"/>
        </w:tabs>
        <w:adjustRightInd w:val="0"/>
        <w:spacing w:line="264" w:lineRule="auto"/>
        <w:ind w:right="14" w:firstLine="567"/>
        <w:jc w:val="both"/>
        <w:rPr>
          <w:sz w:val="28"/>
          <w:szCs w:val="28"/>
          <w:lang w:eastAsia="ru-RU"/>
        </w:rPr>
      </w:pPr>
      <w:r>
        <w:rPr>
          <w:sz w:val="28"/>
          <w:szCs w:val="28"/>
          <w:lang w:eastAsia="ru-RU"/>
        </w:rPr>
        <w:t xml:space="preserve">Бизнес-пландоо аймагында билимди, </w:t>
      </w:r>
      <w:r w:rsidR="0075102D">
        <w:rPr>
          <w:sz w:val="28"/>
          <w:szCs w:val="28"/>
          <w:lang w:eastAsia="ru-RU"/>
        </w:rPr>
        <w:t xml:space="preserve">билгичтиктерди жана </w:t>
      </w:r>
      <w:r>
        <w:rPr>
          <w:sz w:val="28"/>
          <w:szCs w:val="28"/>
          <w:lang w:eastAsia="ru-RU"/>
        </w:rPr>
        <w:t>көндүмдөрдү өздөштүрүү деңгээлдерин жыйынтыктоочу контролдоо</w:t>
      </w:r>
      <w:r w:rsidR="0075102D">
        <w:rPr>
          <w:sz w:val="28"/>
          <w:szCs w:val="28"/>
          <w:lang w:eastAsia="ru-RU"/>
        </w:rPr>
        <w:t>чу</w:t>
      </w:r>
      <w:r>
        <w:rPr>
          <w:sz w:val="28"/>
          <w:szCs w:val="28"/>
          <w:lang w:eastAsia="ru-RU"/>
        </w:rPr>
        <w:t xml:space="preserve"> этабындагы студенттер тарабынан бизнес-планды </w:t>
      </w:r>
      <w:r w:rsidR="0068602E">
        <w:rPr>
          <w:sz w:val="28"/>
          <w:szCs w:val="28"/>
          <w:lang w:eastAsia="ru-RU"/>
        </w:rPr>
        <w:t>«Ишкердик» курсунда</w:t>
      </w:r>
      <w:r>
        <w:rPr>
          <w:sz w:val="24"/>
          <w:szCs w:val="24"/>
          <w:lang w:eastAsia="ru-RU"/>
        </w:rPr>
        <w:t xml:space="preserve"> </w:t>
      </w:r>
      <w:r>
        <w:rPr>
          <w:sz w:val="28"/>
          <w:szCs w:val="28"/>
          <w:lang w:eastAsia="ru-RU"/>
        </w:rPr>
        <w:t>даярдоодон кийинки алынган чоңдуктар (контролдоочу экспери</w:t>
      </w:r>
      <w:r>
        <w:rPr>
          <w:sz w:val="28"/>
          <w:szCs w:val="28"/>
          <w:lang w:eastAsia="ru-RU"/>
        </w:rPr>
        <w:softHyphen/>
        <w:t>менти) жана ошондой эле алынган чоңдуктардын ишенимдүүлүгүн эсептөө критерийлери кийинки таблицада берилген (</w:t>
      </w:r>
      <w:r w:rsidR="0068602E">
        <w:rPr>
          <w:sz w:val="28"/>
          <w:szCs w:val="28"/>
          <w:lang w:eastAsia="ru-RU"/>
        </w:rPr>
        <w:t>4</w:t>
      </w:r>
      <w:r>
        <w:rPr>
          <w:sz w:val="28"/>
          <w:szCs w:val="28"/>
          <w:lang w:eastAsia="ru-RU"/>
        </w:rPr>
        <w:t>-таблицасы).</w:t>
      </w:r>
    </w:p>
    <w:p w14:paraId="7BD3C862" w14:textId="77777777" w:rsidR="00D624EC" w:rsidRPr="00147597" w:rsidRDefault="00D624EC" w:rsidP="00D624EC">
      <w:pPr>
        <w:shd w:val="clear" w:color="auto" w:fill="FFFFFF"/>
        <w:tabs>
          <w:tab w:val="left" w:pos="0"/>
        </w:tabs>
        <w:adjustRightInd w:val="0"/>
        <w:spacing w:line="264" w:lineRule="auto"/>
        <w:ind w:right="56" w:firstLine="567"/>
        <w:jc w:val="both"/>
        <w:rPr>
          <w:sz w:val="16"/>
          <w:szCs w:val="16"/>
          <w:lang w:eastAsia="ru-RU"/>
        </w:rPr>
      </w:pPr>
    </w:p>
    <w:p w14:paraId="06BB5EDA" w14:textId="77777777" w:rsidR="00D624EC" w:rsidRDefault="0068602E" w:rsidP="00D624EC">
      <w:pPr>
        <w:shd w:val="clear" w:color="auto" w:fill="FFFFFF"/>
        <w:tabs>
          <w:tab w:val="left" w:pos="0"/>
        </w:tabs>
        <w:adjustRightInd w:val="0"/>
        <w:spacing w:line="264" w:lineRule="auto"/>
        <w:ind w:right="56" w:firstLine="567"/>
        <w:jc w:val="both"/>
        <w:rPr>
          <w:bCs/>
          <w:sz w:val="28"/>
          <w:szCs w:val="28"/>
          <w:lang w:eastAsia="ru-RU"/>
        </w:rPr>
      </w:pPr>
      <w:r>
        <w:rPr>
          <w:sz w:val="28"/>
          <w:szCs w:val="28"/>
          <w:lang w:eastAsia="ru-RU"/>
        </w:rPr>
        <w:t>4</w:t>
      </w:r>
      <w:r w:rsidR="00D624EC">
        <w:rPr>
          <w:color w:val="000000" w:themeColor="text1"/>
          <w:sz w:val="28"/>
          <w:szCs w:val="28"/>
          <w:lang w:eastAsia="ru-RU"/>
        </w:rPr>
        <w:t>-</w:t>
      </w:r>
      <w:r w:rsidR="00D624EC">
        <w:rPr>
          <w:sz w:val="28"/>
          <w:szCs w:val="28"/>
          <w:lang w:eastAsia="ru-RU"/>
        </w:rPr>
        <w:t xml:space="preserve">таблицасы – </w:t>
      </w:r>
      <w:r w:rsidR="00D624EC">
        <w:rPr>
          <w:b/>
          <w:bCs/>
          <w:sz w:val="28"/>
          <w:szCs w:val="28"/>
          <w:lang w:eastAsia="ru-RU"/>
        </w:rPr>
        <w:t xml:space="preserve">Бизнес-пландоо аймагындагы өздөштүрүү деңгээлдерин текшерүү жыйынтыктары </w:t>
      </w:r>
      <w:r w:rsidR="00D624EC">
        <w:rPr>
          <w:bCs/>
          <w:sz w:val="28"/>
          <w:szCs w:val="28"/>
          <w:lang w:eastAsia="ru-RU"/>
        </w:rPr>
        <w:t>(</w:t>
      </w:r>
      <w:r>
        <w:rPr>
          <w:bCs/>
          <w:sz w:val="28"/>
          <w:szCs w:val="28"/>
          <w:lang w:eastAsia="ru-RU"/>
        </w:rPr>
        <w:t xml:space="preserve">бизнес-планды «Ишкердик» </w:t>
      </w:r>
      <w:r>
        <w:rPr>
          <w:sz w:val="28"/>
          <w:szCs w:val="28"/>
          <w:lang w:eastAsia="ru-RU"/>
        </w:rPr>
        <w:t>курсунда</w:t>
      </w:r>
      <w:r>
        <w:rPr>
          <w:bCs/>
          <w:sz w:val="28"/>
          <w:szCs w:val="28"/>
          <w:lang w:eastAsia="ru-RU"/>
        </w:rPr>
        <w:t xml:space="preserve"> даярдагандан кийин</w:t>
      </w:r>
      <w:r w:rsidR="00D624EC">
        <w:rPr>
          <w:bCs/>
          <w:sz w:val="28"/>
          <w:szCs w:val="28"/>
          <w:lang w:eastAsia="ru-RU"/>
        </w:rPr>
        <w:t>)</w:t>
      </w:r>
    </w:p>
    <w:p w14:paraId="5D327F6D" w14:textId="77777777" w:rsidR="00D624EC" w:rsidRDefault="00D624EC" w:rsidP="00D624EC">
      <w:pPr>
        <w:tabs>
          <w:tab w:val="left" w:pos="0"/>
        </w:tabs>
        <w:adjustRightInd w:val="0"/>
        <w:spacing w:line="264" w:lineRule="auto"/>
        <w:ind w:firstLine="567"/>
        <w:jc w:val="both"/>
        <w:rPr>
          <w:rFonts w:ascii="Courier New" w:hAnsi="Courier New"/>
          <w:sz w:val="2"/>
          <w:szCs w:val="2"/>
          <w:lang w:eastAsia="ru-RU"/>
        </w:rPr>
      </w:pPr>
    </w:p>
    <w:tbl>
      <w:tblPr>
        <w:tblW w:w="9361" w:type="dxa"/>
        <w:tblInd w:w="40" w:type="dxa"/>
        <w:tblLayout w:type="fixed"/>
        <w:tblCellMar>
          <w:left w:w="40" w:type="dxa"/>
          <w:right w:w="40" w:type="dxa"/>
        </w:tblCellMar>
        <w:tblLook w:val="04A0" w:firstRow="1" w:lastRow="0" w:firstColumn="1" w:lastColumn="0" w:noHBand="0" w:noVBand="1"/>
      </w:tblPr>
      <w:tblGrid>
        <w:gridCol w:w="2668"/>
        <w:gridCol w:w="985"/>
        <w:gridCol w:w="1125"/>
        <w:gridCol w:w="979"/>
        <w:gridCol w:w="1215"/>
        <w:gridCol w:w="1170"/>
        <w:gridCol w:w="1209"/>
        <w:gridCol w:w="10"/>
      </w:tblGrid>
      <w:tr w:rsidR="00D624EC" w14:paraId="39CA168D" w14:textId="77777777" w:rsidTr="008A4E07">
        <w:trPr>
          <w:trHeight w:hRule="exact" w:val="249"/>
        </w:trPr>
        <w:tc>
          <w:tcPr>
            <w:tcW w:w="2668" w:type="dxa"/>
            <w:tcBorders>
              <w:top w:val="single" w:sz="6" w:space="0" w:color="auto"/>
              <w:left w:val="single" w:sz="6" w:space="0" w:color="auto"/>
              <w:bottom w:val="nil"/>
              <w:right w:val="single" w:sz="6" w:space="0" w:color="auto"/>
            </w:tcBorders>
            <w:shd w:val="clear" w:color="auto" w:fill="FFFFFF"/>
            <w:hideMark/>
          </w:tcPr>
          <w:p w14:paraId="754F5535" w14:textId="77777777" w:rsidR="00D624EC" w:rsidRDefault="00D624EC" w:rsidP="008A4E07">
            <w:pPr>
              <w:shd w:val="clear" w:color="auto" w:fill="FFFFFF"/>
              <w:tabs>
                <w:tab w:val="left" w:pos="0"/>
              </w:tabs>
              <w:adjustRightInd w:val="0"/>
              <w:spacing w:line="264" w:lineRule="auto"/>
              <w:ind w:right="202"/>
              <w:jc w:val="both"/>
              <w:rPr>
                <w:i/>
                <w:sz w:val="20"/>
                <w:szCs w:val="20"/>
                <w:lang w:val="en-US" w:eastAsia="ru-RU"/>
              </w:rPr>
            </w:pPr>
            <w:r>
              <w:rPr>
                <w:spacing w:val="-1"/>
                <w:sz w:val="20"/>
                <w:szCs w:val="20"/>
                <w:lang w:eastAsia="ru-RU"/>
              </w:rPr>
              <w:t>Өздөштүрүү</w:t>
            </w:r>
            <w:r>
              <w:rPr>
                <w:b/>
                <w:bCs/>
                <w:sz w:val="28"/>
                <w:szCs w:val="28"/>
                <w:lang w:eastAsia="ru-RU"/>
              </w:rPr>
              <w:t xml:space="preserve"> </w:t>
            </w:r>
            <w:r>
              <w:rPr>
                <w:spacing w:val="-1"/>
                <w:sz w:val="20"/>
                <w:szCs w:val="20"/>
                <w:lang w:eastAsia="ru-RU"/>
              </w:rPr>
              <w:t>коэффициенти (</w:t>
            </w:r>
            <m:oMath>
              <m:sSub>
                <m:sSubPr>
                  <m:ctrlPr>
                    <w:rPr>
                      <w:rFonts w:ascii="Cambria Math" w:hAnsi="Cambria Math"/>
                      <w:b/>
                      <w:i/>
                      <w:spacing w:val="-1"/>
                      <w:lang w:eastAsia="ru-RU"/>
                    </w:rPr>
                  </m:ctrlPr>
                </m:sSubPr>
                <m:e>
                  <m:r>
                    <m:rPr>
                      <m:sty m:val="bi"/>
                    </m:rPr>
                    <w:rPr>
                      <w:rFonts w:ascii="Cambria Math" w:hAnsi="Cambria Math"/>
                      <w:spacing w:val="-1"/>
                      <w:sz w:val="20"/>
                      <w:szCs w:val="20"/>
                      <w:lang w:eastAsia="ru-RU"/>
                    </w:rPr>
                    <m:t>K</m:t>
                  </m:r>
                </m:e>
                <m:sub>
                  <m:r>
                    <m:rPr>
                      <m:sty m:val="bi"/>
                    </m:rPr>
                    <w:rPr>
                      <w:rFonts w:ascii="Cambria Math" w:hAnsi="Cambria Math"/>
                      <w:spacing w:val="-1"/>
                      <w:sz w:val="20"/>
                      <w:szCs w:val="20"/>
                      <w:lang w:eastAsia="ru-RU"/>
                    </w:rPr>
                    <m:t>j</m:t>
                  </m:r>
                </m:sub>
              </m:sSub>
            </m:oMath>
            <w:r>
              <w:rPr>
                <w:spacing w:val="-1"/>
                <w:sz w:val="20"/>
                <w:szCs w:val="20"/>
                <w:lang w:val="en-US" w:eastAsia="ru-RU"/>
              </w:rPr>
              <w:t>)</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F84BF92"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val="en-US" w:eastAsia="ru-RU"/>
              </w:rPr>
              <w:t xml:space="preserve">I </w:t>
            </w:r>
            <w:r>
              <w:rPr>
                <w:spacing w:val="-3"/>
                <w:sz w:val="24"/>
                <w:szCs w:val="24"/>
                <w:lang w:eastAsia="ru-RU"/>
              </w:rPr>
              <w:t>деңгээли</w:t>
            </w:r>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2B644D8"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val="en-US" w:eastAsia="ru-RU"/>
              </w:rPr>
              <w:t xml:space="preserve">II </w:t>
            </w:r>
            <w:r>
              <w:rPr>
                <w:spacing w:val="-3"/>
                <w:sz w:val="24"/>
                <w:szCs w:val="24"/>
                <w:lang w:eastAsia="ru-RU"/>
              </w:rPr>
              <w:t>деңгээли</w:t>
            </w:r>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57BCF3C"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val="en-US" w:eastAsia="ru-RU"/>
              </w:rPr>
              <w:t xml:space="preserve">III </w:t>
            </w:r>
            <w:r>
              <w:rPr>
                <w:spacing w:val="-3"/>
                <w:sz w:val="24"/>
                <w:szCs w:val="24"/>
                <w:lang w:eastAsia="ru-RU"/>
              </w:rPr>
              <w:t>деңгээли</w:t>
            </w:r>
          </w:p>
        </w:tc>
      </w:tr>
      <w:tr w:rsidR="00D624EC" w14:paraId="39C47816" w14:textId="77777777" w:rsidTr="008A4E07">
        <w:trPr>
          <w:gridAfter w:val="1"/>
          <w:wAfter w:w="10" w:type="dxa"/>
          <w:trHeight w:hRule="exact" w:val="1104"/>
        </w:trPr>
        <w:tc>
          <w:tcPr>
            <w:tcW w:w="2668" w:type="dxa"/>
            <w:tcBorders>
              <w:top w:val="nil"/>
              <w:left w:val="single" w:sz="6" w:space="0" w:color="auto"/>
              <w:bottom w:val="nil"/>
              <w:right w:val="single" w:sz="6" w:space="0" w:color="auto"/>
            </w:tcBorders>
            <w:shd w:val="clear" w:color="auto" w:fill="FFFFFF"/>
          </w:tcPr>
          <w:p w14:paraId="18CFEC54" w14:textId="77777777" w:rsidR="00D624EC" w:rsidRDefault="00D624EC" w:rsidP="008A4E07">
            <w:pPr>
              <w:tabs>
                <w:tab w:val="left" w:pos="0"/>
              </w:tabs>
              <w:adjustRightInd w:val="0"/>
              <w:spacing w:line="264" w:lineRule="auto"/>
              <w:ind w:firstLine="567"/>
              <w:jc w:val="both"/>
              <w:rPr>
                <w:sz w:val="20"/>
                <w:szCs w:val="20"/>
                <w:lang w:eastAsia="ru-RU"/>
              </w:rPr>
            </w:pPr>
            <w:r>
              <w:rPr>
                <w:sz w:val="20"/>
                <w:szCs w:val="20"/>
                <w:lang w:eastAsia="ru-RU"/>
              </w:rPr>
              <w:t xml:space="preserve">(баасы – </w:t>
            </w:r>
            <m:oMath>
              <m:sSub>
                <m:sSubPr>
                  <m:ctrlPr>
                    <w:rPr>
                      <w:rFonts w:ascii="Cambria Math" w:hAnsi="Cambria Math"/>
                      <w:i/>
                      <w:lang w:eastAsia="ru-RU"/>
                    </w:rPr>
                  </m:ctrlPr>
                </m:sSubPr>
                <m:e>
                  <m:r>
                    <w:rPr>
                      <w:rFonts w:ascii="Cambria Math" w:hAnsi="Cambria Math"/>
                      <w:sz w:val="20"/>
                      <w:szCs w:val="20"/>
                      <w:lang w:val="en-US" w:eastAsia="ru-RU"/>
                    </w:rPr>
                    <m:t>K</m:t>
                  </m:r>
                </m:e>
                <m:sub>
                  <m:r>
                    <w:rPr>
                      <w:rFonts w:ascii="Cambria Math" w:hAnsi="Cambria Math"/>
                      <w:sz w:val="20"/>
                      <w:szCs w:val="20"/>
                      <w:lang w:eastAsia="ru-RU"/>
                    </w:rPr>
                    <m:t>j</m:t>
                  </m:r>
                </m:sub>
              </m:sSub>
            </m:oMath>
            <w:r>
              <w:rPr>
                <w:sz w:val="20"/>
                <w:szCs w:val="20"/>
                <w:lang w:eastAsia="ru-RU"/>
              </w:rPr>
              <w:t>)</w:t>
            </w:r>
          </w:p>
          <w:p w14:paraId="7BAA0277" w14:textId="77777777" w:rsidR="00D624EC" w:rsidRDefault="00D624EC" w:rsidP="008A4E07">
            <w:pPr>
              <w:tabs>
                <w:tab w:val="left" w:pos="0"/>
              </w:tabs>
              <w:adjustRightInd w:val="0"/>
              <w:spacing w:line="264" w:lineRule="auto"/>
              <w:ind w:firstLine="567"/>
              <w:jc w:val="both"/>
              <w:rPr>
                <w:sz w:val="20"/>
                <w:szCs w:val="20"/>
                <w:lang w:eastAsia="ru-RU"/>
              </w:rPr>
            </w:pP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42D9906"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1"/>
                <w:sz w:val="20"/>
                <w:szCs w:val="20"/>
                <w:lang w:eastAsia="ru-RU"/>
              </w:rPr>
              <w:t>Контролдук</w:t>
            </w:r>
            <w:r>
              <w:rPr>
                <w:sz w:val="20"/>
                <w:szCs w:val="20"/>
                <w:lang w:eastAsia="ru-RU"/>
              </w:rPr>
              <w:t xml:space="preserve"> группа</w:t>
            </w:r>
          </w:p>
          <w:p w14:paraId="24545685"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=24</m:t>
              </m:r>
            </m:oMath>
            <w:r>
              <w:rPr>
                <w:spacing w:val="-3"/>
                <w:sz w:val="20"/>
                <w:szCs w:val="20"/>
                <w:lang w:val="en-US" w:eastAsia="ru-RU"/>
              </w:rPr>
              <w:t>)</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5287EFE7"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груп</w:t>
            </w:r>
            <w:r>
              <w:rPr>
                <w:spacing w:val="-1"/>
                <w:sz w:val="20"/>
                <w:szCs w:val="20"/>
                <w:lang w:eastAsia="ru-RU"/>
              </w:rPr>
              <w:softHyphen/>
            </w:r>
            <w:r>
              <w:rPr>
                <w:sz w:val="20"/>
                <w:szCs w:val="20"/>
                <w:lang w:eastAsia="ru-RU"/>
              </w:rPr>
              <w:t>па (</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=25)</m:t>
              </m:r>
            </m:oMath>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440B449D"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1"/>
                <w:sz w:val="20"/>
                <w:szCs w:val="20"/>
                <w:lang w:eastAsia="ru-RU"/>
              </w:rPr>
              <w:t>Контролдук</w:t>
            </w:r>
            <w:r>
              <w:rPr>
                <w:sz w:val="20"/>
                <w:szCs w:val="20"/>
                <w:lang w:eastAsia="ru-RU"/>
              </w:rPr>
              <w:t xml:space="preserve"> группа</w:t>
            </w:r>
          </w:p>
          <w:p w14:paraId="7F5410C0"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=24</m:t>
              </m:r>
            </m:oMath>
            <w:r>
              <w:rPr>
                <w:spacing w:val="-3"/>
                <w:sz w:val="20"/>
                <w:szCs w:val="20"/>
                <w:lang w:val="en-US" w:eastAsia="ru-RU"/>
              </w:rPr>
              <w:t>)</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57138E29"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груп</w:t>
            </w:r>
            <w:r>
              <w:rPr>
                <w:spacing w:val="-1"/>
                <w:sz w:val="20"/>
                <w:szCs w:val="20"/>
                <w:lang w:eastAsia="ru-RU"/>
              </w:rPr>
              <w:softHyphen/>
            </w:r>
            <w:r>
              <w:rPr>
                <w:sz w:val="20"/>
                <w:szCs w:val="20"/>
                <w:lang w:eastAsia="ru-RU"/>
              </w:rPr>
              <w:t xml:space="preserve">па </w:t>
            </w:r>
          </w:p>
          <w:p w14:paraId="244190D7"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=25)</m:t>
              </m:r>
            </m:oMath>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025E48B3"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pacing w:val="-1"/>
                <w:sz w:val="20"/>
                <w:szCs w:val="20"/>
                <w:lang w:eastAsia="ru-RU"/>
              </w:rPr>
              <w:t>Контролдук</w:t>
            </w:r>
            <w:r>
              <w:rPr>
                <w:sz w:val="20"/>
                <w:szCs w:val="20"/>
                <w:lang w:eastAsia="ru-RU"/>
              </w:rPr>
              <w:t xml:space="preserve"> группа</w:t>
            </w:r>
          </w:p>
          <w:p w14:paraId="76179E2A" w14:textId="77777777" w:rsidR="00D624EC" w:rsidRDefault="00D624EC" w:rsidP="008A4E07">
            <w:pPr>
              <w:shd w:val="clear" w:color="auto" w:fill="FFFFFF"/>
              <w:tabs>
                <w:tab w:val="left" w:pos="0"/>
              </w:tabs>
              <w:adjustRightInd w:val="0"/>
              <w:spacing w:line="264" w:lineRule="auto"/>
              <w:ind w:left="28" w:hanging="28"/>
              <w:jc w:val="both"/>
              <w:rPr>
                <w:sz w:val="20"/>
                <w:szCs w:val="20"/>
                <w:lang w:eastAsia="ru-RU"/>
              </w:rPr>
            </w:pPr>
            <w:r>
              <w:rPr>
                <w:spacing w:val="-3"/>
                <w:sz w:val="20"/>
                <w:szCs w:val="20"/>
                <w:lang w:val="en-US"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к</m:t>
                  </m:r>
                </m:sub>
              </m:sSub>
              <m:r>
                <w:rPr>
                  <w:rFonts w:ascii="Cambria Math" w:hAnsi="Cambria Math"/>
                  <w:spacing w:val="-3"/>
                  <w:sz w:val="20"/>
                  <w:szCs w:val="20"/>
                  <w:lang w:val="en-US" w:eastAsia="ru-RU"/>
                </w:rPr>
                <m:t>=24</m:t>
              </m:r>
            </m:oMath>
            <w:r>
              <w:rPr>
                <w:spacing w:val="-3"/>
                <w:sz w:val="20"/>
                <w:szCs w:val="20"/>
                <w:lang w:val="en-US" w:eastAsia="ru-RU"/>
              </w:rPr>
              <w:t>)</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031BB8BC"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Экспери</w:t>
            </w:r>
            <w:r>
              <w:rPr>
                <w:sz w:val="20"/>
                <w:szCs w:val="20"/>
                <w:lang w:eastAsia="ru-RU"/>
              </w:rPr>
              <w:softHyphen/>
              <w:t>менттик</w:t>
            </w:r>
            <w:r>
              <w:rPr>
                <w:spacing w:val="-1"/>
                <w:sz w:val="20"/>
                <w:szCs w:val="20"/>
                <w:lang w:eastAsia="ru-RU"/>
              </w:rPr>
              <w:t xml:space="preserve"> груп</w:t>
            </w:r>
            <w:r>
              <w:rPr>
                <w:spacing w:val="-1"/>
                <w:sz w:val="20"/>
                <w:szCs w:val="20"/>
                <w:lang w:eastAsia="ru-RU"/>
              </w:rPr>
              <w:softHyphen/>
            </w:r>
            <w:r>
              <w:rPr>
                <w:sz w:val="20"/>
                <w:szCs w:val="20"/>
                <w:lang w:eastAsia="ru-RU"/>
              </w:rPr>
              <w:t xml:space="preserve">па </w:t>
            </w:r>
          </w:p>
          <w:p w14:paraId="598AB812"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w:t>
            </w:r>
            <m:oMath>
              <m:sSub>
                <m:sSubPr>
                  <m:ctrlPr>
                    <w:rPr>
                      <w:rFonts w:ascii="Cambria Math" w:hAnsi="Cambria Math"/>
                      <w:i/>
                      <w:spacing w:val="-3"/>
                      <w:lang w:eastAsia="ru-RU"/>
                    </w:rPr>
                  </m:ctrlPr>
                </m:sSubPr>
                <m:e>
                  <m:r>
                    <w:rPr>
                      <w:rFonts w:ascii="Cambria Math" w:hAnsi="Cambria Math"/>
                      <w:spacing w:val="-3"/>
                      <w:sz w:val="20"/>
                      <w:szCs w:val="20"/>
                      <w:lang w:val="en-US" w:eastAsia="ru-RU"/>
                    </w:rPr>
                    <m:t>N</m:t>
                  </m:r>
                </m:e>
                <m:sub>
                  <m:r>
                    <w:rPr>
                      <w:rFonts w:ascii="Cambria Math" w:hAnsi="Cambria Math"/>
                      <w:spacing w:val="-3"/>
                      <w:sz w:val="20"/>
                      <w:szCs w:val="20"/>
                      <w:lang w:eastAsia="ru-RU"/>
                    </w:rPr>
                    <m:t>э</m:t>
                  </m:r>
                </m:sub>
              </m:sSub>
              <m:r>
                <w:rPr>
                  <w:rFonts w:ascii="Cambria Math" w:hAnsi="Cambria Math"/>
                  <w:spacing w:val="-3"/>
                  <w:sz w:val="20"/>
                  <w:szCs w:val="20"/>
                  <w:lang w:val="en-US" w:eastAsia="ru-RU"/>
                </w:rPr>
                <m:t>=25)</m:t>
              </m:r>
            </m:oMath>
          </w:p>
        </w:tc>
      </w:tr>
      <w:tr w:rsidR="00D624EC" w:rsidRPr="009C0EF9" w14:paraId="666EB92F" w14:textId="77777777" w:rsidTr="008A4E07">
        <w:trPr>
          <w:trHeight w:hRule="exact" w:val="257"/>
        </w:trPr>
        <w:tc>
          <w:tcPr>
            <w:tcW w:w="2668" w:type="dxa"/>
            <w:tcBorders>
              <w:top w:val="nil"/>
              <w:left w:val="single" w:sz="6" w:space="0" w:color="auto"/>
              <w:bottom w:val="single" w:sz="6" w:space="0" w:color="auto"/>
              <w:right w:val="single" w:sz="6" w:space="0" w:color="auto"/>
            </w:tcBorders>
            <w:shd w:val="clear" w:color="auto" w:fill="FFFFFF"/>
          </w:tcPr>
          <w:p w14:paraId="413FC3E7" w14:textId="77777777" w:rsidR="00D624EC" w:rsidRDefault="00D624EC" w:rsidP="008A4E07">
            <w:pPr>
              <w:tabs>
                <w:tab w:val="left" w:pos="0"/>
              </w:tabs>
              <w:adjustRightInd w:val="0"/>
              <w:spacing w:line="264" w:lineRule="auto"/>
              <w:ind w:firstLine="567"/>
              <w:jc w:val="both"/>
              <w:rPr>
                <w:sz w:val="20"/>
                <w:szCs w:val="20"/>
                <w:lang w:eastAsia="ru-RU"/>
              </w:rPr>
            </w:pPr>
          </w:p>
          <w:p w14:paraId="464B3B93" w14:textId="77777777" w:rsidR="00D624EC" w:rsidRDefault="00D624EC" w:rsidP="008A4E07">
            <w:pPr>
              <w:tabs>
                <w:tab w:val="left" w:pos="0"/>
              </w:tabs>
              <w:adjustRightInd w:val="0"/>
              <w:spacing w:line="264" w:lineRule="auto"/>
              <w:ind w:firstLine="567"/>
              <w:jc w:val="both"/>
              <w:rPr>
                <w:sz w:val="20"/>
                <w:szCs w:val="20"/>
                <w:lang w:eastAsia="ru-RU"/>
              </w:rPr>
            </w:pPr>
          </w:p>
        </w:tc>
        <w:tc>
          <w:tcPr>
            <w:tcW w:w="6693"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4F395B41"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 xml:space="preserve">Туура келген коэффициентке (баага) ээ болгон студенттердин саны </w:t>
            </w:r>
          </w:p>
        </w:tc>
      </w:tr>
      <w:tr w:rsidR="00D624EC" w14:paraId="6B1FBCD5"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40C3217B"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1</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8E84A9F"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22836E8F"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3</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273531A7"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EBE9501"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30673030"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01B07FB4"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7</w:t>
            </w:r>
          </w:p>
        </w:tc>
      </w:tr>
      <w:tr w:rsidR="00D624EC" w14:paraId="40AAACB4"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3B9C2A2C"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0,875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710AAF06"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2</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41E97F9A"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5D10BB1"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2FBA497D"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18A1FF21"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9C549BE"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r>
      <w:tr w:rsidR="00D624EC" w14:paraId="0FC25D58" w14:textId="77777777" w:rsidTr="008A4E07">
        <w:trPr>
          <w:gridAfter w:val="1"/>
          <w:wAfter w:w="10" w:type="dxa"/>
          <w:trHeight w:hRule="exact" w:val="230"/>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6EB05572"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7DCAF15E" w14:textId="77777777" w:rsidR="00D624EC" w:rsidRPr="00044125"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eastAsia="ru-RU"/>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6D9AA632"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60E6C087"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F74D855"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109BEDD4"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48FF934A"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9</w:t>
            </w:r>
          </w:p>
        </w:tc>
      </w:tr>
      <w:tr w:rsidR="00D624EC" w14:paraId="5AD05A9C" w14:textId="77777777" w:rsidTr="008A4E07">
        <w:trPr>
          <w:gridAfter w:val="1"/>
          <w:wAfter w:w="10" w:type="dxa"/>
          <w:trHeight w:hRule="exact" w:val="239"/>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2E83BC2E"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0,625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0ED707EE"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8</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6A57F96B"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4C087468"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B66A141"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B4534E6"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90B1FD1"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r>
      <w:tr w:rsidR="00D624EC" w14:paraId="13BAB639"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0630E9AB"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D80F42E"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77243EE2"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val="en-US" w:eastAsia="ru-RU"/>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448D4A74"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B6E22C6"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1</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B38EF94"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3</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624BDF19"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2</w:t>
            </w:r>
          </w:p>
        </w:tc>
      </w:tr>
      <w:tr w:rsidR="00D624EC" w14:paraId="68A770C6"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7CED7102"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0,375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C1564CB" w14:textId="77777777" w:rsidR="00D624EC" w:rsidRPr="00544C8C"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val="en-US" w:eastAsia="ru-RU"/>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1BC89E62"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7A70D8E2"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3</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563D5AA6"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0ACB7896"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3ADDC3A5"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2CAA28D5"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7A9E41FB"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24562329"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178FA1CE"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7C3F215E"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CF00292"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3E9F5269"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012968E7"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46338F62"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16ED2EBA"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0,125</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24264F28"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6CB7687D"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53307962"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5AD917A"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EB2A5DF"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69250D3"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06D16104" w14:textId="77777777" w:rsidTr="008A4E07">
        <w:trPr>
          <w:gridAfter w:val="1"/>
          <w:wAfter w:w="10" w:type="dxa"/>
          <w:trHeight w:hRule="exact" w:val="235"/>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43108F8C"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D5FCBBE" w14:textId="77777777" w:rsidR="00D624EC" w:rsidRDefault="00D624EC" w:rsidP="008A4E07">
            <w:pPr>
              <w:shd w:val="clear" w:color="auto" w:fill="FFFFFF"/>
              <w:tabs>
                <w:tab w:val="left" w:pos="0"/>
              </w:tabs>
              <w:adjustRightInd w:val="0"/>
              <w:spacing w:line="264" w:lineRule="auto"/>
              <w:ind w:firstLine="30"/>
              <w:jc w:val="both"/>
              <w:rPr>
                <w:sz w:val="20"/>
                <w:szCs w:val="20"/>
                <w:lang w:eastAsia="ru-RU"/>
              </w:rPr>
            </w:pPr>
            <w:r>
              <w:rPr>
                <w:sz w:val="20"/>
                <w:szCs w:val="20"/>
                <w:lang w:eastAsia="ru-RU"/>
              </w:rPr>
              <w:t>0</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0F1828B8" w14:textId="77777777" w:rsidR="00D624EC" w:rsidRDefault="00D624EC" w:rsidP="008A4E07">
            <w:pPr>
              <w:shd w:val="clear" w:color="auto" w:fill="FFFFFF"/>
              <w:tabs>
                <w:tab w:val="left" w:pos="0"/>
              </w:tabs>
              <w:adjustRightInd w:val="0"/>
              <w:spacing w:line="264" w:lineRule="auto"/>
              <w:ind w:firstLine="36"/>
              <w:jc w:val="both"/>
              <w:rPr>
                <w:sz w:val="20"/>
                <w:szCs w:val="20"/>
                <w:lang w:eastAsia="ru-RU"/>
              </w:rPr>
            </w:pPr>
            <w:r>
              <w:rPr>
                <w:sz w:val="20"/>
                <w:szCs w:val="20"/>
                <w:lang w:eastAsia="ru-RU"/>
              </w:rPr>
              <w:t>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2CDED584"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BB1E50B"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72ACCAC2"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69EB66BD" w14:textId="77777777" w:rsidR="00D624EC" w:rsidRPr="006955DB"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w:t>
            </w:r>
          </w:p>
        </w:tc>
      </w:tr>
      <w:tr w:rsidR="00D624EC" w14:paraId="0204D2E2" w14:textId="77777777" w:rsidTr="008A4E07">
        <w:trPr>
          <w:gridAfter w:val="1"/>
          <w:wAfter w:w="10" w:type="dxa"/>
          <w:trHeight w:hRule="exact" w:val="692"/>
        </w:trPr>
        <w:tc>
          <w:tcPr>
            <w:tcW w:w="26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838FB3" w14:textId="77777777" w:rsidR="00D624EC" w:rsidRPr="00124336"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lastRenderedPageBreak/>
              <w:t>Группа</w:t>
            </w:r>
            <w:r w:rsidRPr="00124336">
              <w:rPr>
                <w:sz w:val="20"/>
                <w:szCs w:val="20"/>
                <w:lang w:eastAsia="ru-RU"/>
              </w:rPr>
              <w:t xml:space="preserve"> </w:t>
            </w:r>
            <w:r>
              <w:rPr>
                <w:sz w:val="20"/>
                <w:szCs w:val="20"/>
                <w:lang w:eastAsia="ru-RU"/>
              </w:rPr>
              <w:t>үчүн</w:t>
            </w:r>
            <w:r w:rsidRPr="00124336">
              <w:rPr>
                <w:sz w:val="20"/>
                <w:szCs w:val="20"/>
                <w:lang w:eastAsia="ru-RU"/>
              </w:rPr>
              <w:t xml:space="preserve"> </w:t>
            </w:r>
            <w:r>
              <w:rPr>
                <w:sz w:val="20"/>
                <w:szCs w:val="20"/>
                <w:lang w:eastAsia="ru-RU"/>
              </w:rPr>
              <w:t>өздөштүрүүнүн</w:t>
            </w:r>
            <w:r w:rsidRPr="00124336">
              <w:rPr>
                <w:sz w:val="20"/>
                <w:szCs w:val="20"/>
                <w:lang w:eastAsia="ru-RU"/>
              </w:rPr>
              <w:t xml:space="preserve"> </w:t>
            </w:r>
            <w:r>
              <w:rPr>
                <w:sz w:val="20"/>
                <w:szCs w:val="20"/>
                <w:lang w:eastAsia="ru-RU"/>
              </w:rPr>
              <w:t>орточо</w:t>
            </w:r>
            <w:r w:rsidRPr="00124336">
              <w:rPr>
                <w:sz w:val="20"/>
                <w:szCs w:val="20"/>
                <w:lang w:eastAsia="ru-RU"/>
              </w:rPr>
              <w:t xml:space="preserve"> </w:t>
            </w:r>
            <w:r>
              <w:rPr>
                <w:sz w:val="20"/>
                <w:szCs w:val="20"/>
                <w:lang w:eastAsia="ru-RU"/>
              </w:rPr>
              <w:t>коэффициенти</w:t>
            </w:r>
            <w:r w:rsidRPr="00124336">
              <w:rPr>
                <w:sz w:val="20"/>
                <w:szCs w:val="20"/>
                <w:lang w:eastAsia="ru-RU"/>
              </w:rPr>
              <w:t xml:space="preserve"> </w:t>
            </w:r>
            <w:r w:rsidRPr="00124336">
              <w:rPr>
                <w:i/>
                <w:iCs/>
                <w:sz w:val="20"/>
                <w:szCs w:val="20"/>
                <w:lang w:eastAsia="ru-RU"/>
              </w:rPr>
              <w:t>(</w:t>
            </w:r>
            <m:oMath>
              <m:sSub>
                <m:sSubPr>
                  <m:ctrlPr>
                    <w:rPr>
                      <w:rFonts w:ascii="Cambria Math" w:hAnsi="Cambria Math"/>
                      <w:i/>
                      <w:lang w:eastAsia="ru-RU"/>
                    </w:rPr>
                  </m:ctrlPr>
                </m:sSubPr>
                <m:e>
                  <m:r>
                    <w:rPr>
                      <w:rFonts w:ascii="Cambria Math" w:hAnsi="Cambria Math"/>
                      <w:sz w:val="20"/>
                      <w:szCs w:val="20"/>
                      <w:lang w:val="en-US" w:eastAsia="ru-RU"/>
                    </w:rPr>
                    <m:t>K</m:t>
                  </m:r>
                </m:e>
                <m:sub>
                  <m:r>
                    <w:rPr>
                      <w:rFonts w:ascii="Cambria Math" w:hAnsi="Cambria Math"/>
                      <w:sz w:val="20"/>
                      <w:szCs w:val="20"/>
                      <w:lang w:val="en-US" w:eastAsia="ru-RU"/>
                    </w:rPr>
                    <m:t>i</m:t>
                  </m:r>
                </m:sub>
              </m:sSub>
            </m:oMath>
            <w:r w:rsidRPr="00124336">
              <w:rPr>
                <w:i/>
                <w:iCs/>
                <w:sz w:val="20"/>
                <w:szCs w:val="20"/>
                <w:lang w:eastAsia="ru-RU"/>
              </w:rPr>
              <w:t>)</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72C972D" w14:textId="77777777" w:rsidR="00D624EC" w:rsidRPr="00F94B42"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eastAsia="ru-RU"/>
              </w:rPr>
              <w:t>0,6</w:t>
            </w:r>
            <w:r>
              <w:rPr>
                <w:sz w:val="20"/>
                <w:szCs w:val="20"/>
                <w:lang w:val="en-US" w:eastAsia="ru-RU"/>
              </w:rPr>
              <w:t>302</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44B06852" w14:textId="77777777" w:rsidR="00D624EC" w:rsidRPr="008A28E9"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eastAsia="ru-RU"/>
              </w:rPr>
              <w:t>0,7</w:t>
            </w:r>
            <w:r>
              <w:rPr>
                <w:sz w:val="20"/>
                <w:szCs w:val="20"/>
                <w:lang w:val="en-US" w:eastAsia="ru-RU"/>
              </w:rPr>
              <w:t>3</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3E9EFCDD" w14:textId="77777777" w:rsidR="00D624EC" w:rsidRPr="00F202F2"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0,6614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457736A" w14:textId="77777777" w:rsidR="00D624EC" w:rsidRPr="005A14AE"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0,85</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59F38E23" w14:textId="77777777" w:rsidR="00D624EC" w:rsidRPr="00214D1C"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0,6302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6FA0AC74" w14:textId="77777777" w:rsidR="00D624EC" w:rsidRPr="005A14AE" w:rsidRDefault="00D624EC" w:rsidP="008A4E07">
            <w:pPr>
              <w:shd w:val="clear" w:color="auto" w:fill="FFFFFF"/>
              <w:tabs>
                <w:tab w:val="left" w:pos="0"/>
              </w:tabs>
              <w:adjustRightInd w:val="0"/>
              <w:spacing w:line="264" w:lineRule="auto"/>
              <w:ind w:firstLine="30"/>
              <w:jc w:val="both"/>
              <w:rPr>
                <w:sz w:val="20"/>
                <w:szCs w:val="20"/>
                <w:lang w:val="en-US" w:eastAsia="ru-RU"/>
              </w:rPr>
            </w:pPr>
            <w:r w:rsidRPr="006955DB">
              <w:rPr>
                <w:sz w:val="20"/>
                <w:szCs w:val="20"/>
                <w:lang w:val="en-US" w:eastAsia="ru-RU"/>
              </w:rPr>
              <w:t>0,825</w:t>
            </w:r>
          </w:p>
        </w:tc>
      </w:tr>
      <w:tr w:rsidR="00D624EC" w14:paraId="1FD5691B" w14:textId="77777777" w:rsidTr="008A4E07">
        <w:trPr>
          <w:gridAfter w:val="1"/>
          <w:wAfter w:w="10" w:type="dxa"/>
          <w:trHeight w:hRule="exact" w:val="239"/>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0E1ADB95" w14:textId="77777777" w:rsidR="00D624EC" w:rsidRDefault="00D624EC" w:rsidP="008A4E07">
            <w:pPr>
              <w:shd w:val="clear" w:color="auto" w:fill="FFFFFF"/>
              <w:tabs>
                <w:tab w:val="left" w:pos="0"/>
              </w:tabs>
              <w:adjustRightInd w:val="0"/>
              <w:spacing w:line="264" w:lineRule="auto"/>
              <w:ind w:firstLine="567"/>
              <w:jc w:val="both"/>
              <w:rPr>
                <w:sz w:val="20"/>
                <w:szCs w:val="20"/>
                <w:lang w:eastAsia="ru-RU"/>
              </w:rPr>
            </w:pPr>
            <w:r>
              <w:rPr>
                <w:sz w:val="20"/>
                <w:szCs w:val="20"/>
                <w:lang w:eastAsia="ru-RU"/>
              </w:rPr>
              <w:t>Дисперсия</w:t>
            </w:r>
            <w:r>
              <w:rPr>
                <w:sz w:val="20"/>
                <w:szCs w:val="20"/>
                <w:lang w:val="en-US" w:eastAsia="ru-RU"/>
              </w:rPr>
              <w:t xml:space="preserve"> </w:t>
            </w:r>
            <w:r>
              <w:rPr>
                <w:i/>
                <w:iCs/>
                <w:sz w:val="20"/>
                <w:szCs w:val="20"/>
                <w:lang w:eastAsia="ru-RU"/>
              </w:rPr>
              <w:t>(</w:t>
            </w:r>
            <m:oMath>
              <m:sSup>
                <m:sSupPr>
                  <m:ctrlPr>
                    <w:rPr>
                      <w:rFonts w:ascii="Cambria Math" w:hAnsi="Cambria Math"/>
                      <w:i/>
                      <w:iCs/>
                      <w:lang w:eastAsia="ru-RU"/>
                    </w:rPr>
                  </m:ctrlPr>
                </m:sSupPr>
                <m:e>
                  <m:r>
                    <w:rPr>
                      <w:rFonts w:ascii="Cambria Math" w:hAnsi="Cambria Math"/>
                      <w:sz w:val="20"/>
                      <w:szCs w:val="20"/>
                      <w:lang w:eastAsia="ru-RU"/>
                    </w:rPr>
                    <m:t>σ</m:t>
                  </m:r>
                </m:e>
                <m:sup>
                  <m:r>
                    <w:rPr>
                      <w:rFonts w:ascii="Cambria Math" w:hAnsi="Cambria Math"/>
                      <w:sz w:val="20"/>
                      <w:szCs w:val="20"/>
                      <w:lang w:eastAsia="ru-RU"/>
                    </w:rPr>
                    <m:t>2</m:t>
                  </m:r>
                </m:sup>
              </m:sSup>
            </m:oMath>
            <w:r>
              <w:rPr>
                <w:i/>
                <w:iCs/>
                <w:sz w:val="20"/>
                <w:szCs w:val="20"/>
                <w:lang w:eastAsia="ru-RU"/>
              </w:rPr>
              <w:t>)</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7668E71" w14:textId="77777777" w:rsidR="00D624EC" w:rsidRPr="00271853" w:rsidRDefault="00D624EC" w:rsidP="008A4E07">
            <w:pPr>
              <w:shd w:val="clear" w:color="auto" w:fill="FFFFFF"/>
              <w:tabs>
                <w:tab w:val="left" w:pos="0"/>
              </w:tabs>
              <w:adjustRightInd w:val="0"/>
              <w:spacing w:line="264" w:lineRule="auto"/>
              <w:ind w:firstLine="30"/>
              <w:jc w:val="both"/>
              <w:rPr>
                <w:sz w:val="20"/>
                <w:szCs w:val="20"/>
                <w:lang w:val="en-US" w:eastAsia="ru-RU"/>
              </w:rPr>
            </w:pPr>
            <w:r>
              <w:rPr>
                <w:sz w:val="20"/>
                <w:szCs w:val="20"/>
                <w:lang w:eastAsia="ru-RU"/>
              </w:rPr>
              <w:t>0,02</w:t>
            </w:r>
            <w:r>
              <w:rPr>
                <w:sz w:val="20"/>
                <w:szCs w:val="20"/>
                <w:lang w:val="en-US" w:eastAsia="ru-RU"/>
              </w:rPr>
              <w:t>53</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74734F14" w14:textId="77777777" w:rsidR="00D624EC" w:rsidRPr="003D6044" w:rsidRDefault="00D624EC" w:rsidP="008A4E07">
            <w:pPr>
              <w:shd w:val="clear" w:color="auto" w:fill="FFFFFF"/>
              <w:tabs>
                <w:tab w:val="left" w:pos="0"/>
              </w:tabs>
              <w:adjustRightInd w:val="0"/>
              <w:spacing w:line="264" w:lineRule="auto"/>
              <w:ind w:firstLine="36"/>
              <w:jc w:val="both"/>
              <w:rPr>
                <w:sz w:val="20"/>
                <w:szCs w:val="20"/>
                <w:lang w:val="en-US" w:eastAsia="ru-RU"/>
              </w:rPr>
            </w:pPr>
            <w:r>
              <w:rPr>
                <w:sz w:val="20"/>
                <w:szCs w:val="20"/>
                <w:lang w:eastAsia="ru-RU"/>
              </w:rPr>
              <w:t>0,0</w:t>
            </w:r>
            <w:r>
              <w:rPr>
                <w:sz w:val="20"/>
                <w:szCs w:val="20"/>
                <w:lang w:val="en-US" w:eastAsia="ru-RU"/>
              </w:rPr>
              <w:t>258</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06AD9DCB" w14:textId="77777777" w:rsidR="00D624EC" w:rsidRPr="003D6044" w:rsidRDefault="00D624EC" w:rsidP="008A4E07">
            <w:pPr>
              <w:shd w:val="clear" w:color="auto" w:fill="FFFFFF"/>
              <w:tabs>
                <w:tab w:val="left" w:pos="0"/>
              </w:tabs>
              <w:adjustRightInd w:val="0"/>
              <w:spacing w:line="264" w:lineRule="auto"/>
              <w:ind w:hanging="12"/>
              <w:jc w:val="both"/>
              <w:rPr>
                <w:sz w:val="20"/>
                <w:szCs w:val="20"/>
                <w:lang w:val="en-US" w:eastAsia="ru-RU"/>
              </w:rPr>
            </w:pPr>
            <w:r>
              <w:rPr>
                <w:sz w:val="20"/>
                <w:szCs w:val="20"/>
                <w:lang w:eastAsia="ru-RU"/>
              </w:rPr>
              <w:t>0,0</w:t>
            </w:r>
            <w:r>
              <w:rPr>
                <w:sz w:val="20"/>
                <w:szCs w:val="20"/>
                <w:lang w:val="en-US" w:eastAsia="ru-RU"/>
              </w:rPr>
              <w:t>292</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4D8B1B09" w14:textId="77777777" w:rsidR="00D624EC" w:rsidRPr="008A0275" w:rsidRDefault="00D624EC" w:rsidP="008A4E07">
            <w:pPr>
              <w:shd w:val="clear" w:color="auto" w:fill="FFFFFF"/>
              <w:tabs>
                <w:tab w:val="left" w:pos="0"/>
              </w:tabs>
              <w:adjustRightInd w:val="0"/>
              <w:spacing w:line="264" w:lineRule="auto"/>
              <w:ind w:firstLine="6"/>
              <w:jc w:val="both"/>
              <w:rPr>
                <w:sz w:val="20"/>
                <w:szCs w:val="20"/>
                <w:lang w:val="en-US" w:eastAsia="ru-RU"/>
              </w:rPr>
            </w:pPr>
            <w:r>
              <w:rPr>
                <w:sz w:val="20"/>
                <w:szCs w:val="20"/>
                <w:lang w:eastAsia="ru-RU"/>
              </w:rPr>
              <w:t>0,0</w:t>
            </w:r>
            <w:r>
              <w:rPr>
                <w:sz w:val="20"/>
                <w:szCs w:val="20"/>
                <w:lang w:val="en-US" w:eastAsia="ru-RU"/>
              </w:rPr>
              <w:t>162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C98FB23" w14:textId="77777777" w:rsidR="00D624EC" w:rsidRPr="003D6044" w:rsidRDefault="00D624EC" w:rsidP="008A4E07">
            <w:pPr>
              <w:shd w:val="clear" w:color="auto" w:fill="FFFFFF"/>
              <w:tabs>
                <w:tab w:val="left" w:pos="0"/>
              </w:tabs>
              <w:adjustRightInd w:val="0"/>
              <w:spacing w:line="264" w:lineRule="auto"/>
              <w:jc w:val="both"/>
              <w:rPr>
                <w:sz w:val="20"/>
                <w:szCs w:val="20"/>
                <w:lang w:val="en-US" w:eastAsia="ru-RU"/>
              </w:rPr>
            </w:pPr>
            <w:r>
              <w:rPr>
                <w:sz w:val="20"/>
                <w:szCs w:val="20"/>
                <w:lang w:eastAsia="ru-RU"/>
              </w:rPr>
              <w:t>0,0</w:t>
            </w:r>
            <w:r>
              <w:rPr>
                <w:sz w:val="20"/>
                <w:szCs w:val="20"/>
                <w:lang w:val="en-US" w:eastAsia="ru-RU"/>
              </w:rPr>
              <w:t>292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43E769DF" w14:textId="77777777" w:rsidR="00D624EC" w:rsidRDefault="00D624EC" w:rsidP="008A4E07">
            <w:pPr>
              <w:shd w:val="clear" w:color="auto" w:fill="FFFFFF"/>
              <w:tabs>
                <w:tab w:val="left" w:pos="0"/>
              </w:tabs>
              <w:adjustRightInd w:val="0"/>
              <w:spacing w:line="264" w:lineRule="auto"/>
              <w:jc w:val="both"/>
              <w:rPr>
                <w:sz w:val="20"/>
                <w:szCs w:val="20"/>
                <w:lang w:eastAsia="ru-RU"/>
              </w:rPr>
            </w:pPr>
            <w:r>
              <w:rPr>
                <w:sz w:val="20"/>
                <w:szCs w:val="20"/>
                <w:lang w:eastAsia="ru-RU"/>
              </w:rPr>
              <w:t>0,0</w:t>
            </w:r>
            <w:r>
              <w:rPr>
                <w:sz w:val="20"/>
                <w:szCs w:val="20"/>
                <w:lang w:val="en-US" w:eastAsia="ru-RU"/>
              </w:rPr>
              <w:t>212</w:t>
            </w:r>
          </w:p>
        </w:tc>
      </w:tr>
      <w:tr w:rsidR="00D624EC" w14:paraId="43BB4C8C" w14:textId="77777777" w:rsidTr="008A4E07">
        <w:trPr>
          <w:trHeight w:hRule="exact" w:val="586"/>
        </w:trPr>
        <w:tc>
          <w:tcPr>
            <w:tcW w:w="2668" w:type="dxa"/>
            <w:tcBorders>
              <w:top w:val="single" w:sz="6" w:space="0" w:color="auto"/>
              <w:left w:val="single" w:sz="6" w:space="0" w:color="auto"/>
              <w:bottom w:val="single" w:sz="6" w:space="0" w:color="auto"/>
              <w:right w:val="single" w:sz="6" w:space="0" w:color="auto"/>
            </w:tcBorders>
            <w:shd w:val="clear" w:color="auto" w:fill="FFFFFF"/>
            <w:hideMark/>
          </w:tcPr>
          <w:p w14:paraId="592DE329" w14:textId="77777777" w:rsidR="00D624EC" w:rsidRDefault="00D624EC" w:rsidP="008A4E07">
            <w:pPr>
              <w:shd w:val="clear" w:color="auto" w:fill="FFFFFF"/>
              <w:tabs>
                <w:tab w:val="left" w:pos="0"/>
              </w:tabs>
              <w:adjustRightInd w:val="0"/>
              <w:spacing w:line="264" w:lineRule="auto"/>
              <w:ind w:right="47"/>
              <w:jc w:val="both"/>
              <w:rPr>
                <w:sz w:val="20"/>
                <w:szCs w:val="20"/>
                <w:lang w:eastAsia="ru-RU"/>
              </w:rPr>
            </w:pPr>
            <w:r>
              <w:rPr>
                <w:sz w:val="20"/>
                <w:szCs w:val="20"/>
                <w:lang w:eastAsia="ru-RU"/>
              </w:rPr>
              <w:t xml:space="preserve">Стьюденттин </w:t>
            </w:r>
            <w:r>
              <w:rPr>
                <w:sz w:val="20"/>
                <w:szCs w:val="20"/>
                <w:lang w:val="en-US" w:eastAsia="ru-RU"/>
              </w:rPr>
              <w:t>t</w:t>
            </w:r>
            <w:r>
              <w:rPr>
                <w:sz w:val="20"/>
                <w:szCs w:val="20"/>
                <w:lang w:eastAsia="ru-RU"/>
              </w:rPr>
              <w:t>-критерийинин мааниси (</w:t>
            </w:r>
            <m:oMath>
              <m:r>
                <w:rPr>
                  <w:rFonts w:ascii="Cambria Math" w:hAnsi="Cambria Math"/>
                  <w:sz w:val="20"/>
                  <w:szCs w:val="20"/>
                  <w:lang w:eastAsia="ru-RU"/>
                </w:rPr>
                <m:t>t</m:t>
              </m:r>
            </m:oMath>
            <w:r>
              <w:rPr>
                <w:sz w:val="20"/>
                <w:szCs w:val="20"/>
                <w:lang w:eastAsia="ru-RU"/>
              </w:rPr>
              <w:t>)</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0707821" w14:textId="77777777" w:rsidR="00D624EC" w:rsidRPr="006955DB"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t=2,1868&gt;</m:t>
                </m:r>
              </m:oMath>
            </m:oMathPara>
          </w:p>
          <w:p w14:paraId="05BD7AD6" w14:textId="77777777" w:rsidR="00D624EC" w:rsidRDefault="00961F66" w:rsidP="008A4E07">
            <w:pPr>
              <w:shd w:val="clear" w:color="auto" w:fill="FFFFFF"/>
              <w:tabs>
                <w:tab w:val="left" w:pos="0"/>
                <w:tab w:val="left" w:pos="2031"/>
              </w:tabs>
              <w:adjustRightInd w:val="0"/>
              <w:spacing w:line="264" w:lineRule="auto"/>
              <w:ind w:right="-80"/>
              <w:jc w:val="both"/>
              <w:rPr>
                <w:sz w:val="20"/>
                <w:szCs w:val="20"/>
                <w:lang w:val="en-US"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=2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1</m:t>
                        </m:r>
                      </m:sub>
                    </m:sSub>
                    <m:r>
                      <w:rPr>
                        <w:rFonts w:ascii="Cambria Math" w:hAnsi="Cambria Math"/>
                        <w:sz w:val="20"/>
                        <w:szCs w:val="20"/>
                        <w:lang w:val="en-US" w:eastAsia="ru-RU"/>
                      </w:rPr>
                      <m:t>=0,95</m:t>
                    </m:r>
                  </m:e>
                </m:d>
              </m:oMath>
            </m:oMathPara>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1E05FC" w14:textId="77777777" w:rsidR="00D624EC"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t=4,3636&gt;</m:t>
                </m:r>
              </m:oMath>
            </m:oMathPara>
          </w:p>
          <w:p w14:paraId="07D86EC4" w14:textId="77777777" w:rsidR="00D624EC" w:rsidRDefault="00961F66" w:rsidP="008A4E07">
            <w:pPr>
              <w:shd w:val="clear" w:color="auto" w:fill="FFFFFF"/>
              <w:tabs>
                <w:tab w:val="left" w:pos="0"/>
              </w:tabs>
              <w:adjustRightInd w:val="0"/>
              <w:spacing w:line="264" w:lineRule="auto"/>
              <w:ind w:right="-108"/>
              <w:jc w:val="both"/>
              <w:rPr>
                <w:sz w:val="20"/>
                <w:szCs w:val="20"/>
                <w:lang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=2,7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3</m:t>
                        </m:r>
                      </m:sub>
                    </m:sSub>
                    <m:r>
                      <w:rPr>
                        <w:rFonts w:ascii="Cambria Math" w:hAnsi="Cambria Math"/>
                        <w:sz w:val="20"/>
                        <w:szCs w:val="20"/>
                        <w:lang w:val="en-US" w:eastAsia="ru-RU"/>
                      </w:rPr>
                      <m:t>=0,99</m:t>
                    </m:r>
                  </m:e>
                </m:d>
              </m:oMath>
            </m:oMathPara>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51DFCFE" w14:textId="77777777" w:rsidR="00D624EC" w:rsidRDefault="00D624EC" w:rsidP="008A4E07">
            <w:pPr>
              <w:shd w:val="clear" w:color="auto" w:fill="FFFFFF"/>
              <w:tabs>
                <w:tab w:val="left" w:pos="0"/>
              </w:tabs>
              <w:adjustRightInd w:val="0"/>
              <w:spacing w:line="264" w:lineRule="auto"/>
              <w:ind w:right="-80"/>
              <w:jc w:val="both"/>
              <w:rPr>
                <w:sz w:val="20"/>
                <w:szCs w:val="20"/>
                <w:lang w:val="en-US" w:eastAsia="ru-RU"/>
              </w:rPr>
            </w:pPr>
            <m:oMathPara>
              <m:oMath>
                <m:r>
                  <w:rPr>
                    <w:rFonts w:ascii="Cambria Math" w:hAnsi="Cambria Math"/>
                    <w:sz w:val="20"/>
                    <w:szCs w:val="20"/>
                    <w:lang w:val="en-US" w:eastAsia="ru-RU"/>
                  </w:rPr>
                  <m:t>t=4,1736&gt;</m:t>
                </m:r>
              </m:oMath>
            </m:oMathPara>
          </w:p>
          <w:p w14:paraId="3A7F610F" w14:textId="77777777" w:rsidR="00D624EC" w:rsidRDefault="00961F66" w:rsidP="008A4E07">
            <w:pPr>
              <w:shd w:val="clear" w:color="auto" w:fill="FFFFFF"/>
              <w:tabs>
                <w:tab w:val="left" w:pos="0"/>
                <w:tab w:val="left" w:pos="2115"/>
              </w:tabs>
              <w:adjustRightInd w:val="0"/>
              <w:spacing w:line="264" w:lineRule="auto"/>
              <w:ind w:firstLine="28"/>
              <w:jc w:val="both"/>
              <w:rPr>
                <w:sz w:val="20"/>
                <w:szCs w:val="20"/>
                <w:lang w:eastAsia="ru-RU"/>
              </w:rPr>
            </w:pPr>
            <m:oMathPara>
              <m:oMath>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st</m:t>
                    </m:r>
                  </m:sub>
                </m:sSub>
                <m:r>
                  <w:rPr>
                    <w:rFonts w:ascii="Cambria Math" w:hAnsi="Cambria Math"/>
                    <w:sz w:val="20"/>
                    <w:szCs w:val="20"/>
                    <w:lang w:val="en-US" w:eastAsia="ru-RU"/>
                  </w:rPr>
                  <m:t xml:space="preserve">=3,5 </m:t>
                </m:r>
                <m:d>
                  <m:dPr>
                    <m:ctrlPr>
                      <w:rPr>
                        <w:rFonts w:ascii="Cambria Math" w:hAnsi="Cambria Math"/>
                        <w:i/>
                        <w:sz w:val="20"/>
                        <w:szCs w:val="20"/>
                        <w:lang w:val="en-US" w:eastAsia="ru-RU"/>
                      </w:rPr>
                    </m:ctrlPr>
                  </m:dPr>
                  <m:e>
                    <m:sSub>
                      <m:sSubPr>
                        <m:ctrlPr>
                          <w:rPr>
                            <w:rFonts w:ascii="Cambria Math" w:hAnsi="Cambria Math"/>
                            <w:i/>
                            <w:lang w:eastAsia="ru-RU"/>
                          </w:rPr>
                        </m:ctrlPr>
                      </m:sSubPr>
                      <m:e>
                        <m:r>
                          <w:rPr>
                            <w:rFonts w:ascii="Cambria Math" w:hAnsi="Cambria Math"/>
                            <w:sz w:val="20"/>
                            <w:szCs w:val="20"/>
                            <w:lang w:val="en-US" w:eastAsia="ru-RU"/>
                          </w:rPr>
                          <m:t>t</m:t>
                        </m:r>
                      </m:e>
                      <m:sub>
                        <m:r>
                          <w:rPr>
                            <w:rFonts w:ascii="Cambria Math" w:hAnsi="Cambria Math"/>
                            <w:sz w:val="20"/>
                            <w:szCs w:val="20"/>
                            <w:lang w:val="en-US" w:eastAsia="ru-RU"/>
                          </w:rPr>
                          <m:t>3</m:t>
                        </m:r>
                      </m:sub>
                    </m:sSub>
                    <m:r>
                      <w:rPr>
                        <w:rFonts w:ascii="Cambria Math" w:hAnsi="Cambria Math"/>
                        <w:sz w:val="20"/>
                        <w:szCs w:val="20"/>
                        <w:lang w:val="en-US" w:eastAsia="ru-RU"/>
                      </w:rPr>
                      <m:t>=0,999</m:t>
                    </m:r>
                  </m:e>
                </m:d>
              </m:oMath>
            </m:oMathPara>
          </w:p>
        </w:tc>
      </w:tr>
    </w:tbl>
    <w:p w14:paraId="0374775F" w14:textId="77777777" w:rsidR="00D624EC" w:rsidRPr="00147597" w:rsidRDefault="00D624EC" w:rsidP="00D624EC">
      <w:pPr>
        <w:shd w:val="clear" w:color="auto" w:fill="FFFFFF"/>
        <w:tabs>
          <w:tab w:val="left" w:pos="0"/>
        </w:tabs>
        <w:adjustRightInd w:val="0"/>
        <w:spacing w:line="264" w:lineRule="auto"/>
        <w:ind w:firstLine="567"/>
        <w:jc w:val="both"/>
        <w:rPr>
          <w:b/>
          <w:bCs/>
          <w:sz w:val="16"/>
          <w:szCs w:val="16"/>
          <w:lang w:eastAsia="ru-RU"/>
        </w:rPr>
      </w:pPr>
    </w:p>
    <w:p w14:paraId="26142931" w14:textId="58EE6996" w:rsidR="00D624EC" w:rsidRPr="00B724A7" w:rsidRDefault="00D624EC" w:rsidP="00D624EC">
      <w:pPr>
        <w:shd w:val="clear" w:color="auto" w:fill="FFFFFF"/>
        <w:tabs>
          <w:tab w:val="left" w:pos="0"/>
        </w:tabs>
        <w:adjustRightInd w:val="0"/>
        <w:spacing w:line="264" w:lineRule="auto"/>
        <w:ind w:firstLine="567"/>
        <w:jc w:val="both"/>
        <w:rPr>
          <w:sz w:val="28"/>
          <w:szCs w:val="28"/>
          <w:lang w:eastAsia="ru-RU"/>
        </w:rPr>
      </w:pPr>
      <w:r w:rsidRPr="00B724A7">
        <w:rPr>
          <w:sz w:val="28"/>
          <w:szCs w:val="28"/>
          <w:lang w:eastAsia="ru-RU"/>
        </w:rPr>
        <w:t xml:space="preserve">Стьюденттин </w:t>
      </w:r>
      <w:r w:rsidRPr="00B724A7">
        <w:rPr>
          <w:i/>
          <w:iCs/>
          <w:sz w:val="28"/>
          <w:szCs w:val="28"/>
          <w:lang w:val="en-US" w:eastAsia="ru-RU"/>
        </w:rPr>
        <w:t>t</w:t>
      </w:r>
      <w:r w:rsidRPr="00B724A7">
        <w:rPr>
          <w:sz w:val="28"/>
          <w:szCs w:val="28"/>
          <w:lang w:eastAsia="ru-RU"/>
        </w:rPr>
        <w:t>-критерийинин алынган маанилерине ылайык эксперименттин берилген этабында төмөндөгүдөй корутунду жасоого болот: тандалма орточо арифметикалык чоңдуктардын статистикалык маани</w:t>
      </w:r>
      <w:r>
        <w:rPr>
          <w:sz w:val="28"/>
          <w:szCs w:val="28"/>
          <w:lang w:eastAsia="ru-RU"/>
        </w:rPr>
        <w:t>лүүлүгүнүн</w:t>
      </w:r>
      <w:r w:rsidRPr="00B724A7">
        <w:rPr>
          <w:sz w:val="28"/>
          <w:szCs w:val="28"/>
          <w:lang w:eastAsia="ru-RU"/>
        </w:rPr>
        <w:t xml:space="preserve"> баасы Стьюденттин </w:t>
      </w:r>
      <w:r w:rsidRPr="00B724A7">
        <w:rPr>
          <w:i/>
          <w:iCs/>
          <w:sz w:val="28"/>
          <w:szCs w:val="28"/>
          <w:lang w:val="en-US" w:eastAsia="ru-RU"/>
        </w:rPr>
        <w:t>t</w:t>
      </w:r>
      <w:r w:rsidRPr="00B724A7">
        <w:rPr>
          <w:sz w:val="28"/>
          <w:szCs w:val="28"/>
          <w:lang w:eastAsia="ru-RU"/>
        </w:rPr>
        <w:t>-критерийи боюнча 0,95 ыктымалдуулуктун босогосунан ылдый эмес.</w:t>
      </w:r>
      <w:r>
        <w:rPr>
          <w:sz w:val="28"/>
          <w:szCs w:val="28"/>
          <w:lang w:eastAsia="ru-RU"/>
        </w:rPr>
        <w:t xml:space="preserve"> Төмөндөгү диаграмма бизнес-пландоо аймагында контролдук жана эксперименттик группалар үчүн алынган өздөштүрүүнүн орточо коэффициенттеринин салыштырмалуу жыйынтыктарын көрсөтмөлүү кылып сунуштайт</w:t>
      </w:r>
      <w:r w:rsidR="00393C9B">
        <w:rPr>
          <w:sz w:val="28"/>
          <w:szCs w:val="28"/>
          <w:lang w:eastAsia="ru-RU"/>
        </w:rPr>
        <w:t>.</w:t>
      </w:r>
    </w:p>
    <w:p w14:paraId="6E7D00AF" w14:textId="77777777" w:rsidR="00D624EC" w:rsidRDefault="00D624EC" w:rsidP="00D624EC">
      <w:pPr>
        <w:shd w:val="clear" w:color="auto" w:fill="FFFFFF"/>
        <w:tabs>
          <w:tab w:val="left" w:pos="0"/>
          <w:tab w:val="left" w:pos="1107"/>
        </w:tabs>
        <w:adjustRightInd w:val="0"/>
        <w:spacing w:line="264" w:lineRule="auto"/>
        <w:ind w:right="38"/>
        <w:jc w:val="both"/>
        <w:rPr>
          <w:color w:val="FF0000"/>
          <w:sz w:val="48"/>
          <w:szCs w:val="48"/>
          <w:lang w:eastAsia="ru-RU"/>
        </w:rPr>
      </w:pPr>
      <w:r>
        <w:rPr>
          <w:noProof/>
          <w:lang w:eastAsia="ru-RU"/>
        </w:rPr>
        <w:drawing>
          <wp:inline distT="0" distB="0" distL="0" distR="0" wp14:anchorId="48F0A8F6" wp14:editId="538EAF3F">
            <wp:extent cx="6076950" cy="2447925"/>
            <wp:effectExtent l="0" t="0" r="0" b="9525"/>
            <wp:docPr id="4" name="Диаграмма 4">
              <a:extLst xmlns:a="http://schemas.openxmlformats.org/drawingml/2006/main">
                <a:ext uri="{FF2B5EF4-FFF2-40B4-BE49-F238E27FC236}">
                  <a16:creationId xmlns:a16="http://schemas.microsoft.com/office/drawing/2014/main" id="{EE1B5DB8-5833-4D92-AF6D-9AC83D862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902924" w14:textId="77777777" w:rsidR="00D624EC" w:rsidRDefault="00D624EC" w:rsidP="00D624EC">
      <w:pPr>
        <w:shd w:val="clear" w:color="auto" w:fill="FFFFFF"/>
        <w:adjustRightInd w:val="0"/>
        <w:spacing w:line="264" w:lineRule="auto"/>
        <w:ind w:firstLine="567"/>
        <w:rPr>
          <w:sz w:val="20"/>
          <w:szCs w:val="20"/>
          <w:lang w:eastAsia="ru-RU"/>
        </w:rPr>
      </w:pPr>
      <w:r>
        <w:rPr>
          <w:sz w:val="28"/>
          <w:szCs w:val="28"/>
          <w:lang w:eastAsia="ru-RU"/>
        </w:rPr>
        <w:t>3-сүрөт. Контролдук жана эксперименттик группалардагы өздөштүрүү коэффициенттеринин катышы (бизнес-пландоо аймагында)</w:t>
      </w:r>
    </w:p>
    <w:p w14:paraId="518735C0" w14:textId="77777777" w:rsidR="00D624EC" w:rsidRPr="00147597" w:rsidRDefault="00D624EC" w:rsidP="00D624EC">
      <w:pPr>
        <w:shd w:val="clear" w:color="auto" w:fill="FFFFFF"/>
        <w:tabs>
          <w:tab w:val="left" w:pos="0"/>
        </w:tabs>
        <w:adjustRightInd w:val="0"/>
        <w:spacing w:line="264" w:lineRule="auto"/>
        <w:ind w:right="38" w:firstLine="567"/>
        <w:jc w:val="both"/>
        <w:rPr>
          <w:color w:val="000000" w:themeColor="text1"/>
          <w:sz w:val="16"/>
          <w:szCs w:val="16"/>
          <w:lang w:eastAsia="ru-RU"/>
        </w:rPr>
      </w:pPr>
    </w:p>
    <w:p w14:paraId="4B25E143" w14:textId="54D84BBA" w:rsidR="00D624EC" w:rsidRDefault="00D624EC" w:rsidP="00D624EC">
      <w:pPr>
        <w:shd w:val="clear" w:color="auto" w:fill="FFFFFF"/>
        <w:tabs>
          <w:tab w:val="left" w:pos="0"/>
        </w:tabs>
        <w:adjustRightInd w:val="0"/>
        <w:spacing w:line="264" w:lineRule="auto"/>
        <w:ind w:right="38" w:firstLine="567"/>
        <w:jc w:val="both"/>
        <w:rPr>
          <w:color w:val="000000" w:themeColor="text1"/>
          <w:sz w:val="28"/>
          <w:szCs w:val="28"/>
          <w:lang w:eastAsia="ru-RU"/>
        </w:rPr>
      </w:pPr>
      <w:r>
        <w:rPr>
          <w:color w:val="000000" w:themeColor="text1"/>
          <w:sz w:val="28"/>
          <w:szCs w:val="28"/>
          <w:lang w:eastAsia="ru-RU"/>
        </w:rPr>
        <w:t>Өздөштүрүүнүн бардык деңгээлдери боюнча, өздөштүрүүнүн жалпыланган коэффициенти боюнча да эксперименттик группанын көрсөткүчтөрү контролдук группанын көрсөткүчтөрүнө караганда жогору. Демек, педагогикалык эксперименттин оң жыйынтыктарына ээ болдук жана студенттерди кесиптик ишмердүүлүккө даярдоодо АОНдун калыптануу деңгээли шарт катары каралаарын көрдүк.</w:t>
      </w:r>
    </w:p>
    <w:p w14:paraId="073FB15E" w14:textId="77777777" w:rsidR="00D624EC" w:rsidRDefault="00D624EC" w:rsidP="00D624EC">
      <w:pPr>
        <w:shd w:val="clear" w:color="auto" w:fill="FFFFFF"/>
        <w:tabs>
          <w:tab w:val="left" w:pos="0"/>
        </w:tabs>
        <w:adjustRightInd w:val="0"/>
        <w:spacing w:line="264" w:lineRule="auto"/>
        <w:ind w:right="38" w:firstLine="567"/>
        <w:jc w:val="both"/>
        <w:rPr>
          <w:color w:val="000000" w:themeColor="text1"/>
          <w:sz w:val="28"/>
          <w:szCs w:val="28"/>
          <w:lang w:eastAsia="ru-RU"/>
        </w:rPr>
      </w:pPr>
      <w:r>
        <w:rPr>
          <w:color w:val="000000" w:themeColor="text1"/>
          <w:sz w:val="28"/>
          <w:szCs w:val="28"/>
          <w:lang w:eastAsia="ru-RU"/>
        </w:rPr>
        <w:t xml:space="preserve">Окуу жана кесиптик ишмердүүлүккө болгон мотивацияга калыптанган АОН өзүнүн оң таасирин тийгизди деп айтсак болот, буга </w:t>
      </w:r>
      <w:r w:rsidR="0068602E">
        <w:rPr>
          <w:color w:val="000000" w:themeColor="text1"/>
          <w:sz w:val="28"/>
          <w:szCs w:val="28"/>
          <w:lang w:eastAsia="ru-RU"/>
        </w:rPr>
        <w:t>бешинчи</w:t>
      </w:r>
      <w:r>
        <w:rPr>
          <w:color w:val="000000" w:themeColor="text1"/>
          <w:sz w:val="28"/>
          <w:szCs w:val="28"/>
          <w:lang w:eastAsia="ru-RU"/>
        </w:rPr>
        <w:t xml:space="preserve"> семестрде </w:t>
      </w:r>
      <w:r w:rsidR="0075102D">
        <w:rPr>
          <w:color w:val="000000" w:themeColor="text1"/>
          <w:sz w:val="28"/>
          <w:szCs w:val="28"/>
          <w:lang w:eastAsia="ru-RU"/>
        </w:rPr>
        <w:t>жүргүзүлгөн</w:t>
      </w:r>
      <w:r>
        <w:rPr>
          <w:color w:val="000000" w:themeColor="text1"/>
          <w:sz w:val="28"/>
          <w:szCs w:val="28"/>
          <w:lang w:eastAsia="ru-RU"/>
        </w:rPr>
        <w:t xml:space="preserve"> анкет</w:t>
      </w:r>
      <w:r w:rsidR="0075102D">
        <w:rPr>
          <w:color w:val="000000" w:themeColor="text1"/>
          <w:sz w:val="28"/>
          <w:szCs w:val="28"/>
          <w:lang w:eastAsia="ru-RU"/>
        </w:rPr>
        <w:t>а</w:t>
      </w:r>
      <w:r>
        <w:rPr>
          <w:color w:val="000000" w:themeColor="text1"/>
          <w:sz w:val="28"/>
          <w:szCs w:val="28"/>
          <w:lang w:eastAsia="ru-RU"/>
        </w:rPr>
        <w:t xml:space="preserve"> далил болуп бере алат. Анкет</w:t>
      </w:r>
      <w:r w:rsidR="0075102D">
        <w:rPr>
          <w:color w:val="000000" w:themeColor="text1"/>
          <w:sz w:val="28"/>
          <w:szCs w:val="28"/>
          <w:lang w:eastAsia="ru-RU"/>
        </w:rPr>
        <w:t>а жүргүзүүнүн</w:t>
      </w:r>
      <w:r>
        <w:rPr>
          <w:color w:val="000000" w:themeColor="text1"/>
          <w:sz w:val="28"/>
          <w:szCs w:val="28"/>
          <w:lang w:eastAsia="ru-RU"/>
        </w:rPr>
        <w:t xml:space="preserve"> жыйынтыктары эксперименттик группанын студенттери өздөрүнүн жоопторуна контролдук группага салыштырмалуу ишенимдүү жооп беришкенин көргөзөт.</w:t>
      </w:r>
    </w:p>
    <w:p w14:paraId="31841773" w14:textId="067E2253" w:rsidR="00D624EC" w:rsidRPr="0075102D" w:rsidRDefault="00D624EC" w:rsidP="00D624EC">
      <w:pPr>
        <w:shd w:val="clear" w:color="auto" w:fill="FFFFFF"/>
        <w:tabs>
          <w:tab w:val="left" w:pos="0"/>
        </w:tabs>
        <w:adjustRightInd w:val="0"/>
        <w:spacing w:line="264" w:lineRule="auto"/>
        <w:ind w:firstLine="567"/>
        <w:jc w:val="both"/>
        <w:rPr>
          <w:color w:val="000000" w:themeColor="text1"/>
          <w:sz w:val="28"/>
          <w:szCs w:val="28"/>
          <w:lang w:eastAsia="ru-RU"/>
        </w:rPr>
      </w:pPr>
      <w:r w:rsidRPr="0075102D">
        <w:rPr>
          <w:color w:val="000000" w:themeColor="text1"/>
          <w:sz w:val="28"/>
          <w:szCs w:val="28"/>
          <w:lang w:eastAsia="ru-RU"/>
        </w:rPr>
        <w:t>Эксперименттик изилдөөлөрдүн негизинде ЖОЖдо “</w:t>
      </w:r>
      <w:r w:rsidR="006C0412">
        <w:rPr>
          <w:color w:val="000000" w:themeColor="text1"/>
          <w:sz w:val="28"/>
          <w:szCs w:val="28"/>
          <w:lang w:eastAsia="ru-RU"/>
        </w:rPr>
        <w:t>Башкаруудагы маалыматтык технологиялар</w:t>
      </w:r>
      <w:r w:rsidRPr="0075102D">
        <w:rPr>
          <w:color w:val="000000" w:themeColor="text1"/>
          <w:sz w:val="28"/>
          <w:szCs w:val="28"/>
          <w:lang w:eastAsia="ru-RU"/>
        </w:rPr>
        <w:t>” курсу боюнча студенттерди окутуу</w:t>
      </w:r>
      <w:r w:rsidR="00B46248" w:rsidRPr="0075102D">
        <w:rPr>
          <w:color w:val="000000" w:themeColor="text1"/>
          <w:sz w:val="28"/>
          <w:szCs w:val="28"/>
          <w:lang w:eastAsia="ru-RU"/>
        </w:rPr>
        <w:t>дагы</w:t>
      </w:r>
      <w:r w:rsidRPr="0075102D">
        <w:rPr>
          <w:color w:val="000000" w:themeColor="text1"/>
          <w:sz w:val="28"/>
          <w:szCs w:val="28"/>
          <w:lang w:eastAsia="ru-RU"/>
        </w:rPr>
        <w:t xml:space="preserve"> бизнес-пландоонун маселелерин чыгаруу процессинде маалыматтык технологиялар </w:t>
      </w:r>
      <w:r w:rsidRPr="0075102D">
        <w:rPr>
          <w:color w:val="000000" w:themeColor="text1"/>
          <w:sz w:val="28"/>
          <w:szCs w:val="28"/>
          <w:lang w:eastAsia="ru-RU"/>
        </w:rPr>
        <w:lastRenderedPageBreak/>
        <w:t>студенттерди уюштуруу-башкаруу ишмердүүлүгүнө даярдоо каражаты катары колдонулгандыгын айтууга болот.</w:t>
      </w:r>
    </w:p>
    <w:p w14:paraId="33846860" w14:textId="77777777" w:rsidR="00D624EC" w:rsidRPr="00B46248" w:rsidRDefault="00D624EC" w:rsidP="00D624EC">
      <w:pPr>
        <w:widowControl/>
        <w:autoSpaceDE/>
        <w:autoSpaceDN/>
        <w:spacing w:line="264" w:lineRule="auto"/>
        <w:jc w:val="center"/>
        <w:rPr>
          <w:b/>
          <w:sz w:val="28"/>
          <w:szCs w:val="28"/>
          <w:lang w:eastAsia="ru-RU"/>
        </w:rPr>
      </w:pPr>
    </w:p>
    <w:p w14:paraId="477BD197" w14:textId="77777777" w:rsidR="00257D26" w:rsidRDefault="00257D26" w:rsidP="00D624EC">
      <w:pPr>
        <w:widowControl/>
        <w:autoSpaceDE/>
        <w:autoSpaceDN/>
        <w:spacing w:line="264" w:lineRule="auto"/>
        <w:jc w:val="center"/>
        <w:rPr>
          <w:b/>
          <w:sz w:val="28"/>
          <w:szCs w:val="28"/>
          <w:lang w:val="kk-KZ" w:eastAsia="ru-RU"/>
        </w:rPr>
      </w:pPr>
    </w:p>
    <w:p w14:paraId="34B91D2E" w14:textId="77777777" w:rsidR="00257D26" w:rsidRDefault="00257D26" w:rsidP="00D624EC">
      <w:pPr>
        <w:widowControl/>
        <w:autoSpaceDE/>
        <w:autoSpaceDN/>
        <w:spacing w:line="264" w:lineRule="auto"/>
        <w:jc w:val="center"/>
        <w:rPr>
          <w:b/>
          <w:sz w:val="28"/>
          <w:szCs w:val="28"/>
          <w:lang w:val="kk-KZ" w:eastAsia="ru-RU"/>
        </w:rPr>
      </w:pPr>
    </w:p>
    <w:p w14:paraId="79A4FD4B" w14:textId="74246EBC" w:rsidR="00D624EC" w:rsidRPr="004A48A5" w:rsidRDefault="00D624EC" w:rsidP="00D624EC">
      <w:pPr>
        <w:widowControl/>
        <w:autoSpaceDE/>
        <w:autoSpaceDN/>
        <w:spacing w:line="264" w:lineRule="auto"/>
        <w:jc w:val="center"/>
        <w:rPr>
          <w:b/>
          <w:sz w:val="20"/>
          <w:szCs w:val="20"/>
          <w:lang w:val="kk-KZ" w:eastAsia="ru-RU"/>
        </w:rPr>
      </w:pPr>
      <w:r w:rsidRPr="004A48A5">
        <w:rPr>
          <w:b/>
          <w:sz w:val="28"/>
          <w:szCs w:val="28"/>
          <w:lang w:val="kk-KZ" w:eastAsia="ru-RU"/>
        </w:rPr>
        <w:t>КОРУТУНДУ</w:t>
      </w:r>
    </w:p>
    <w:p w14:paraId="49961EF5" w14:textId="3CA1435B" w:rsidR="00D624EC" w:rsidRPr="004A48A5" w:rsidRDefault="0075102D" w:rsidP="00D624EC">
      <w:pPr>
        <w:shd w:val="clear" w:color="auto" w:fill="FFFFFF"/>
        <w:tabs>
          <w:tab w:val="left" w:pos="90"/>
          <w:tab w:val="left" w:pos="8174"/>
        </w:tabs>
        <w:adjustRightInd w:val="0"/>
        <w:spacing w:line="264" w:lineRule="auto"/>
        <w:ind w:right="58" w:firstLine="567"/>
        <w:jc w:val="both"/>
        <w:rPr>
          <w:sz w:val="28"/>
          <w:szCs w:val="28"/>
          <w:lang w:val="kk-KZ" w:eastAsia="ru-RU"/>
        </w:rPr>
      </w:pPr>
      <w:r w:rsidRPr="0075102D">
        <w:rPr>
          <w:sz w:val="28"/>
          <w:szCs w:val="28"/>
          <w:lang w:val="kk-KZ" w:eastAsia="ru-RU"/>
        </w:rPr>
        <w:t>“</w:t>
      </w:r>
      <w:r w:rsidR="006C0412">
        <w:rPr>
          <w:sz w:val="28"/>
          <w:szCs w:val="28"/>
          <w:lang w:val="kk-KZ" w:eastAsia="ru-RU"/>
        </w:rPr>
        <w:t>Башкаруудагы маалыматтык технологиялар</w:t>
      </w:r>
      <w:r w:rsidRPr="0075102D">
        <w:rPr>
          <w:sz w:val="28"/>
          <w:szCs w:val="28"/>
          <w:lang w:val="kk-KZ" w:eastAsia="ru-RU"/>
        </w:rPr>
        <w:t xml:space="preserve">” </w:t>
      </w:r>
      <w:r w:rsidR="00D624EC" w:rsidRPr="004A48A5">
        <w:rPr>
          <w:sz w:val="28"/>
          <w:szCs w:val="28"/>
          <w:lang w:val="kk-KZ" w:eastAsia="ru-RU"/>
        </w:rPr>
        <w:t>курсунда студенттерди кесиптик ишмердүүлүккө даярдоо каражаты катары маалыматтык технологияларды колдонуунун теориялык</w:t>
      </w:r>
      <w:r w:rsidR="00D624EC">
        <w:rPr>
          <w:sz w:val="28"/>
          <w:szCs w:val="28"/>
          <w:lang w:val="kk-KZ" w:eastAsia="ru-RU"/>
        </w:rPr>
        <w:t>-</w:t>
      </w:r>
      <w:r w:rsidR="00D624EC" w:rsidRPr="004A48A5">
        <w:rPr>
          <w:sz w:val="28"/>
          <w:szCs w:val="28"/>
          <w:lang w:val="kk-KZ" w:eastAsia="ru-RU"/>
        </w:rPr>
        <w:t>эксперимент</w:t>
      </w:r>
      <w:r>
        <w:rPr>
          <w:sz w:val="28"/>
          <w:szCs w:val="28"/>
          <w:lang w:val="kk-KZ" w:eastAsia="ru-RU"/>
        </w:rPr>
        <w:t>тик</w:t>
      </w:r>
      <w:r w:rsidR="00D624EC" w:rsidRPr="004A48A5">
        <w:rPr>
          <w:sz w:val="28"/>
          <w:szCs w:val="28"/>
          <w:lang w:val="kk-KZ" w:eastAsia="ru-RU"/>
        </w:rPr>
        <w:t xml:space="preserve"> изилдөөсүнүн аткарылышы төмөндөгүдөй жыйынтыктарды чыгарууга мүмкүндүк берди:</w:t>
      </w:r>
    </w:p>
    <w:p w14:paraId="1F2E6876" w14:textId="4C70C988" w:rsidR="00D624EC" w:rsidRPr="004A48A5" w:rsidRDefault="00D624EC" w:rsidP="00D57522">
      <w:pPr>
        <w:numPr>
          <w:ilvl w:val="0"/>
          <w:numId w:val="7"/>
        </w:numPr>
        <w:shd w:val="clear" w:color="auto" w:fill="FFFFFF"/>
        <w:tabs>
          <w:tab w:val="left" w:pos="90"/>
        </w:tabs>
        <w:adjustRightInd w:val="0"/>
        <w:spacing w:line="264" w:lineRule="auto"/>
        <w:ind w:left="0" w:right="58" w:firstLine="720"/>
        <w:contextualSpacing/>
        <w:jc w:val="both"/>
        <w:rPr>
          <w:sz w:val="28"/>
          <w:szCs w:val="28"/>
          <w:lang w:val="kk-KZ"/>
        </w:rPr>
      </w:pPr>
      <w:r w:rsidRPr="004A48A5">
        <w:rPr>
          <w:sz w:val="28"/>
          <w:szCs w:val="28"/>
          <w:lang w:val="kk-KZ"/>
        </w:rPr>
        <w:t xml:space="preserve">Студенттерди кесиптик ишмердүүлүккө даярдоону калыптандыруу көйгөйлөрү боюнча заманбап педагогикалык изилдөөлөрдү анализдөөнүн негизинде кесиптик милдеттерди аткарууда </w:t>
      </w:r>
      <w:r>
        <w:rPr>
          <w:sz w:val="28"/>
          <w:szCs w:val="28"/>
          <w:lang w:val="kk-KZ" w:eastAsia="ru-RU"/>
        </w:rPr>
        <w:t>маалыматтык</w:t>
      </w:r>
      <w:r w:rsidRPr="004A48A5">
        <w:rPr>
          <w:sz w:val="28"/>
          <w:szCs w:val="28"/>
          <w:lang w:val="kk-KZ" w:eastAsia="ru-RU"/>
        </w:rPr>
        <w:t xml:space="preserve"> </w:t>
      </w:r>
      <w:r w:rsidRPr="004A48A5">
        <w:rPr>
          <w:sz w:val="28"/>
          <w:szCs w:val="28"/>
          <w:lang w:val="kk-KZ"/>
        </w:rPr>
        <w:t>технологияларды колдонуунун актуалдуулугу жөнүндөгү суроо көптөгөн эмгектерде каралат деген жыйынтык келип чыкты. Ошону менен бирге, ЖОЖ</w:t>
      </w:r>
      <w:r>
        <w:rPr>
          <w:sz w:val="28"/>
          <w:szCs w:val="28"/>
          <w:lang w:val="kk-KZ"/>
        </w:rPr>
        <w:t>до</w:t>
      </w:r>
      <w:r w:rsidRPr="004A48A5">
        <w:rPr>
          <w:sz w:val="28"/>
          <w:szCs w:val="28"/>
          <w:lang w:val="kk-KZ"/>
        </w:rPr>
        <w:t xml:space="preserve"> окутуунун </w:t>
      </w:r>
      <w:r w:rsidR="0075102D" w:rsidRPr="0075102D">
        <w:rPr>
          <w:sz w:val="28"/>
          <w:szCs w:val="28"/>
          <w:lang w:val="kk-KZ"/>
        </w:rPr>
        <w:t>“</w:t>
      </w:r>
      <w:r w:rsidR="006C0412">
        <w:rPr>
          <w:sz w:val="28"/>
          <w:szCs w:val="28"/>
          <w:lang w:val="kk-KZ"/>
        </w:rPr>
        <w:t>Башкаруудагы маалыматтык технологиялар</w:t>
      </w:r>
      <w:r w:rsidR="0075102D" w:rsidRPr="0075102D">
        <w:rPr>
          <w:sz w:val="28"/>
          <w:szCs w:val="28"/>
          <w:lang w:val="kk-KZ"/>
        </w:rPr>
        <w:t xml:space="preserve">” </w:t>
      </w:r>
      <w:r w:rsidRPr="004A48A5">
        <w:rPr>
          <w:sz w:val="28"/>
          <w:szCs w:val="28"/>
          <w:lang w:val="kk-KZ"/>
        </w:rPr>
        <w:t>курсунда студенттерди уюштуруу-башкаруу ишмердүүлүгүнө даярдоо каражаты катары маалыматтык технологияларды теориялык жана практикалык жактан колдонууга арналган иштердин аз санда экени байкалды.</w:t>
      </w:r>
    </w:p>
    <w:p w14:paraId="526A26F8" w14:textId="77777777" w:rsidR="00D624EC" w:rsidRPr="004A48A5" w:rsidRDefault="00D624EC" w:rsidP="00D57522">
      <w:pPr>
        <w:numPr>
          <w:ilvl w:val="0"/>
          <w:numId w:val="7"/>
        </w:numPr>
        <w:shd w:val="clear" w:color="auto" w:fill="FFFFFF"/>
        <w:tabs>
          <w:tab w:val="left" w:pos="90"/>
        </w:tabs>
        <w:adjustRightInd w:val="0"/>
        <w:spacing w:line="264" w:lineRule="auto"/>
        <w:ind w:left="0" w:right="56" w:firstLine="720"/>
        <w:contextualSpacing/>
        <w:jc w:val="both"/>
        <w:rPr>
          <w:sz w:val="28"/>
          <w:szCs w:val="28"/>
          <w:lang w:val="kk-KZ"/>
        </w:rPr>
      </w:pPr>
      <w:r w:rsidRPr="004A48A5">
        <w:rPr>
          <w:sz w:val="28"/>
          <w:szCs w:val="28"/>
          <w:lang w:val="kk-KZ"/>
        </w:rPr>
        <w:t>Уюштуруу</w:t>
      </w:r>
      <w:r>
        <w:rPr>
          <w:sz w:val="28"/>
          <w:szCs w:val="28"/>
          <w:lang w:val="kk-KZ"/>
        </w:rPr>
        <w:t>-</w:t>
      </w:r>
      <w:r w:rsidRPr="004A48A5">
        <w:rPr>
          <w:sz w:val="28"/>
          <w:szCs w:val="28"/>
          <w:lang w:val="kk-KZ"/>
        </w:rPr>
        <w:t>башкаруу түшүнүгүнө аныктама берилди.</w:t>
      </w:r>
    </w:p>
    <w:p w14:paraId="4D65E976" w14:textId="77777777" w:rsidR="00D624EC" w:rsidRPr="004A48A5" w:rsidRDefault="00D624EC" w:rsidP="00D624EC">
      <w:pPr>
        <w:shd w:val="clear" w:color="auto" w:fill="FFFFFF"/>
        <w:tabs>
          <w:tab w:val="left" w:pos="90"/>
          <w:tab w:val="left" w:pos="1815"/>
          <w:tab w:val="left" w:pos="8174"/>
        </w:tabs>
        <w:adjustRightInd w:val="0"/>
        <w:spacing w:line="264" w:lineRule="auto"/>
        <w:jc w:val="both"/>
        <w:rPr>
          <w:sz w:val="28"/>
          <w:szCs w:val="28"/>
          <w:lang w:val="kk-KZ" w:eastAsia="ru-RU"/>
        </w:rPr>
      </w:pPr>
      <w:r w:rsidRPr="004A48A5">
        <w:rPr>
          <w:sz w:val="28"/>
          <w:szCs w:val="28"/>
          <w:lang w:val="kk-KZ" w:eastAsia="ru-RU"/>
        </w:rPr>
        <w:t>3. Компьютердик чөйрөдө бизнес</w:t>
      </w:r>
      <w:r>
        <w:rPr>
          <w:sz w:val="28"/>
          <w:szCs w:val="28"/>
          <w:lang w:val="kk-KZ" w:eastAsia="ru-RU"/>
        </w:rPr>
        <w:t>-</w:t>
      </w:r>
      <w:r w:rsidRPr="004A48A5">
        <w:rPr>
          <w:sz w:val="28"/>
          <w:szCs w:val="28"/>
          <w:lang w:val="kk-KZ" w:eastAsia="ru-RU"/>
        </w:rPr>
        <w:t>пландоонун мисалы аркылуу студенттерди кесиптик ишмердүүлүккө даярдоодогу окуу</w:t>
      </w:r>
      <w:r>
        <w:rPr>
          <w:sz w:val="28"/>
          <w:szCs w:val="28"/>
          <w:lang w:val="kk-KZ" w:eastAsia="ru-RU"/>
        </w:rPr>
        <w:t>-</w:t>
      </w:r>
      <w:r w:rsidRPr="004A48A5">
        <w:rPr>
          <w:sz w:val="28"/>
          <w:szCs w:val="28"/>
          <w:lang w:val="kk-KZ" w:eastAsia="ru-RU"/>
        </w:rPr>
        <w:t>методикалык комплекс иштелип чыкты, ал өзүнө төмөндөгүлөрдү камтыйт:</w:t>
      </w:r>
    </w:p>
    <w:p w14:paraId="59BA26E3" w14:textId="77777777" w:rsidR="00D624EC" w:rsidRPr="004A48A5" w:rsidRDefault="00D624EC" w:rsidP="00D57522">
      <w:pPr>
        <w:numPr>
          <w:ilvl w:val="0"/>
          <w:numId w:val="8"/>
        </w:numPr>
        <w:shd w:val="clear" w:color="auto" w:fill="FFFFFF"/>
        <w:tabs>
          <w:tab w:val="left" w:pos="90"/>
          <w:tab w:val="left" w:pos="993"/>
        </w:tabs>
        <w:adjustRightInd w:val="0"/>
        <w:spacing w:line="264" w:lineRule="auto"/>
        <w:ind w:left="142" w:firstLine="425"/>
        <w:contextualSpacing/>
        <w:jc w:val="both"/>
        <w:rPr>
          <w:rFonts w:hAnsi="Arial"/>
          <w:spacing w:val="-3"/>
          <w:sz w:val="28"/>
          <w:szCs w:val="28"/>
          <w:lang w:val="kk-KZ"/>
        </w:rPr>
      </w:pPr>
      <w:r w:rsidRPr="004A48A5">
        <w:rPr>
          <w:sz w:val="28"/>
          <w:szCs w:val="28"/>
          <w:lang w:val="kk-KZ"/>
        </w:rPr>
        <w:t>Windows компьютердик чөйрөсүндө иштөө үчүн методикалык көрсөтмөлөр жана практикалык иштер;</w:t>
      </w:r>
    </w:p>
    <w:p w14:paraId="5572B632" w14:textId="77777777" w:rsidR="00D624EC" w:rsidRPr="004A48A5" w:rsidRDefault="00D624EC" w:rsidP="00D57522">
      <w:pPr>
        <w:numPr>
          <w:ilvl w:val="0"/>
          <w:numId w:val="8"/>
        </w:numPr>
        <w:shd w:val="clear" w:color="auto" w:fill="FFFFFF"/>
        <w:tabs>
          <w:tab w:val="left" w:pos="90"/>
          <w:tab w:val="left" w:pos="993"/>
        </w:tabs>
        <w:adjustRightInd w:val="0"/>
        <w:spacing w:line="264" w:lineRule="auto"/>
        <w:ind w:left="142" w:firstLine="425"/>
        <w:contextualSpacing/>
        <w:jc w:val="both"/>
        <w:rPr>
          <w:rFonts w:hAnsi="Arial"/>
          <w:spacing w:val="-3"/>
          <w:sz w:val="28"/>
          <w:szCs w:val="28"/>
          <w:lang w:val="kk-KZ"/>
        </w:rPr>
      </w:pPr>
      <w:r w:rsidRPr="004A48A5">
        <w:rPr>
          <w:sz w:val="28"/>
          <w:szCs w:val="28"/>
          <w:lang w:val="kk-KZ"/>
        </w:rPr>
        <w:t>Microsoft Office тиркемелеринде иштөө үчүн практикалык сабактарга окуу</w:t>
      </w:r>
      <w:r>
        <w:rPr>
          <w:sz w:val="28"/>
          <w:szCs w:val="28"/>
          <w:lang w:val="kk-KZ"/>
        </w:rPr>
        <w:t>-</w:t>
      </w:r>
      <w:r w:rsidRPr="004A48A5">
        <w:rPr>
          <w:sz w:val="28"/>
          <w:szCs w:val="28"/>
          <w:lang w:val="kk-KZ"/>
        </w:rPr>
        <w:t>методикалык колдонмо;</w:t>
      </w:r>
    </w:p>
    <w:p w14:paraId="2CC46CF0" w14:textId="77777777" w:rsidR="00D624EC" w:rsidRPr="004A48A5" w:rsidRDefault="00D624EC" w:rsidP="00D57522">
      <w:pPr>
        <w:numPr>
          <w:ilvl w:val="0"/>
          <w:numId w:val="8"/>
        </w:numPr>
        <w:shd w:val="clear" w:color="auto" w:fill="FFFFFF"/>
        <w:tabs>
          <w:tab w:val="left" w:pos="90"/>
          <w:tab w:val="left" w:pos="993"/>
        </w:tabs>
        <w:adjustRightInd w:val="0"/>
        <w:spacing w:line="264" w:lineRule="auto"/>
        <w:ind w:left="142" w:firstLine="425"/>
        <w:contextualSpacing/>
        <w:jc w:val="both"/>
        <w:rPr>
          <w:rFonts w:hAnsi="Arial"/>
          <w:spacing w:val="-3"/>
          <w:sz w:val="28"/>
          <w:szCs w:val="28"/>
          <w:lang w:val="kk-KZ"/>
        </w:rPr>
      </w:pPr>
      <w:r w:rsidRPr="004A48A5">
        <w:rPr>
          <w:sz w:val="28"/>
          <w:szCs w:val="28"/>
          <w:lang w:val="kk-KZ"/>
        </w:rPr>
        <w:t>Бизнес</w:t>
      </w:r>
      <w:r>
        <w:rPr>
          <w:sz w:val="28"/>
          <w:szCs w:val="28"/>
          <w:lang w:val="kk-KZ"/>
        </w:rPr>
        <w:t>-</w:t>
      </w:r>
      <w:r w:rsidRPr="004A48A5">
        <w:rPr>
          <w:sz w:val="28"/>
          <w:szCs w:val="28"/>
          <w:lang w:val="kk-KZ"/>
        </w:rPr>
        <w:t xml:space="preserve">планды </w:t>
      </w:r>
      <w:r>
        <w:rPr>
          <w:sz w:val="28"/>
          <w:szCs w:val="28"/>
          <w:lang w:val="kk-KZ" w:eastAsia="ru-RU"/>
        </w:rPr>
        <w:t>маалыматтык</w:t>
      </w:r>
      <w:r w:rsidRPr="004A48A5">
        <w:rPr>
          <w:sz w:val="28"/>
          <w:szCs w:val="28"/>
          <w:lang w:val="kk-KZ" w:eastAsia="ru-RU"/>
        </w:rPr>
        <w:t xml:space="preserve"> </w:t>
      </w:r>
      <w:r w:rsidRPr="004A48A5">
        <w:rPr>
          <w:sz w:val="28"/>
          <w:szCs w:val="28"/>
          <w:lang w:val="kk-KZ"/>
        </w:rPr>
        <w:t>технологиялар каражаттары аркылуу даярдоодогу практикалык иштер үчүн окуу</w:t>
      </w:r>
      <w:r>
        <w:rPr>
          <w:sz w:val="28"/>
          <w:szCs w:val="28"/>
          <w:lang w:val="kk-KZ"/>
        </w:rPr>
        <w:t>-</w:t>
      </w:r>
      <w:r w:rsidRPr="004A48A5">
        <w:rPr>
          <w:sz w:val="28"/>
          <w:szCs w:val="28"/>
          <w:lang w:val="kk-KZ"/>
        </w:rPr>
        <w:t>методикалык колдонмо;</w:t>
      </w:r>
    </w:p>
    <w:p w14:paraId="069405B0" w14:textId="26A68DFF" w:rsidR="00D624EC" w:rsidRPr="004A48A5" w:rsidRDefault="00547DE1" w:rsidP="00D57522">
      <w:pPr>
        <w:numPr>
          <w:ilvl w:val="0"/>
          <w:numId w:val="8"/>
        </w:numPr>
        <w:shd w:val="clear" w:color="auto" w:fill="FFFFFF"/>
        <w:tabs>
          <w:tab w:val="left" w:pos="90"/>
          <w:tab w:val="left" w:pos="993"/>
        </w:tabs>
        <w:adjustRightInd w:val="0"/>
        <w:spacing w:line="264" w:lineRule="auto"/>
        <w:ind w:left="142" w:firstLine="425"/>
        <w:contextualSpacing/>
        <w:jc w:val="both"/>
        <w:rPr>
          <w:rFonts w:hAnsi="Arial"/>
          <w:spacing w:val="-3"/>
          <w:sz w:val="28"/>
          <w:szCs w:val="28"/>
          <w:lang w:val="kk-KZ"/>
        </w:rPr>
      </w:pPr>
      <w:r w:rsidRPr="0075102D">
        <w:rPr>
          <w:sz w:val="28"/>
          <w:szCs w:val="28"/>
          <w:lang w:val="kk-KZ" w:eastAsia="ru-RU"/>
        </w:rPr>
        <w:t>“</w:t>
      </w:r>
      <w:r w:rsidR="006C0412">
        <w:rPr>
          <w:sz w:val="28"/>
          <w:szCs w:val="28"/>
          <w:lang w:val="kk-KZ" w:eastAsia="ru-RU"/>
        </w:rPr>
        <w:t>Башкаруудагы маалыматтык технологиялар</w:t>
      </w:r>
      <w:r w:rsidRPr="0075102D">
        <w:rPr>
          <w:sz w:val="28"/>
          <w:szCs w:val="28"/>
          <w:lang w:val="kk-KZ" w:eastAsia="ru-RU"/>
        </w:rPr>
        <w:t xml:space="preserve">” </w:t>
      </w:r>
      <w:r w:rsidR="00D624EC" w:rsidRPr="004A48A5">
        <w:rPr>
          <w:sz w:val="28"/>
          <w:szCs w:val="28"/>
          <w:lang w:val="kk-KZ"/>
        </w:rPr>
        <w:t>курсунда бизнес</w:t>
      </w:r>
      <w:r w:rsidR="00D624EC">
        <w:rPr>
          <w:sz w:val="28"/>
          <w:szCs w:val="28"/>
          <w:lang w:val="kk-KZ"/>
        </w:rPr>
        <w:t>-</w:t>
      </w:r>
      <w:r w:rsidR="00D624EC" w:rsidRPr="004A48A5">
        <w:rPr>
          <w:sz w:val="28"/>
          <w:szCs w:val="28"/>
          <w:lang w:val="kk-KZ"/>
        </w:rPr>
        <w:t xml:space="preserve">планды даярдоо конкреттүү милдетине багытталган кесиптик ишмердүүлүктөгү </w:t>
      </w:r>
      <w:r w:rsidR="00D624EC">
        <w:rPr>
          <w:sz w:val="28"/>
          <w:szCs w:val="28"/>
          <w:lang w:val="kk-KZ" w:eastAsia="ru-RU"/>
        </w:rPr>
        <w:t>маалыматтык</w:t>
      </w:r>
      <w:r w:rsidR="00D624EC" w:rsidRPr="004A48A5">
        <w:rPr>
          <w:sz w:val="28"/>
          <w:szCs w:val="28"/>
          <w:lang w:val="kk-KZ" w:eastAsia="ru-RU"/>
        </w:rPr>
        <w:t xml:space="preserve"> </w:t>
      </w:r>
      <w:r w:rsidR="00D624EC" w:rsidRPr="004A48A5">
        <w:rPr>
          <w:sz w:val="28"/>
          <w:szCs w:val="28"/>
          <w:lang w:val="kk-KZ"/>
        </w:rPr>
        <w:t>технологияларды колдонуудагы окутуунун каражаттарынын, формаларынын жана методдорунун жыйындысы.</w:t>
      </w:r>
    </w:p>
    <w:p w14:paraId="77AAE3E3" w14:textId="77777777" w:rsidR="00D624EC" w:rsidRPr="004A48A5" w:rsidRDefault="00D624EC" w:rsidP="00D624EC">
      <w:pPr>
        <w:shd w:val="clear" w:color="auto" w:fill="FFFFFF"/>
        <w:tabs>
          <w:tab w:val="left" w:pos="90"/>
          <w:tab w:val="left" w:pos="1116"/>
          <w:tab w:val="left" w:pos="8174"/>
        </w:tabs>
        <w:adjustRightInd w:val="0"/>
        <w:spacing w:line="264" w:lineRule="auto"/>
        <w:ind w:right="56"/>
        <w:jc w:val="both"/>
        <w:rPr>
          <w:sz w:val="28"/>
          <w:szCs w:val="28"/>
          <w:lang w:val="kk-KZ" w:eastAsia="ru-RU"/>
        </w:rPr>
      </w:pPr>
      <w:r w:rsidRPr="004A48A5">
        <w:rPr>
          <w:spacing w:val="-12"/>
          <w:sz w:val="28"/>
          <w:szCs w:val="28"/>
          <w:lang w:val="kk-KZ" w:eastAsia="ru-RU"/>
        </w:rPr>
        <w:t>4.</w:t>
      </w:r>
      <w:r w:rsidRPr="004A48A5">
        <w:rPr>
          <w:sz w:val="28"/>
          <w:szCs w:val="28"/>
          <w:lang w:val="kk-KZ" w:eastAsia="ru-RU"/>
        </w:rPr>
        <w:tab/>
        <w:t xml:space="preserve">Кесиптик ишмердүүлүккө студенттерди ийгиликтүү даярдоо көрсөткүчү катары </w:t>
      </w:r>
      <w:r w:rsidRPr="0075102D">
        <w:rPr>
          <w:i/>
          <w:iCs/>
          <w:sz w:val="28"/>
          <w:szCs w:val="28"/>
          <w:lang w:val="kk-KZ" w:eastAsia="ru-RU"/>
        </w:rPr>
        <w:t>аракеттин ориентирлөөчү негизинин</w:t>
      </w:r>
      <w:r w:rsidRPr="004A48A5">
        <w:rPr>
          <w:sz w:val="28"/>
          <w:szCs w:val="28"/>
          <w:lang w:val="kk-KZ" w:eastAsia="ru-RU"/>
        </w:rPr>
        <w:t xml:space="preserve"> калыптануу деңгээлин аныктоонун критерийл</w:t>
      </w:r>
      <w:r>
        <w:rPr>
          <w:sz w:val="28"/>
          <w:szCs w:val="28"/>
          <w:lang w:val="kk-KZ" w:eastAsia="ru-RU"/>
        </w:rPr>
        <w:t>ери</w:t>
      </w:r>
      <w:r w:rsidRPr="004A48A5">
        <w:rPr>
          <w:sz w:val="28"/>
          <w:szCs w:val="28"/>
          <w:lang w:val="kk-KZ" w:eastAsia="ru-RU"/>
        </w:rPr>
        <w:t xml:space="preserve"> иштелип чыкты:</w:t>
      </w:r>
    </w:p>
    <w:p w14:paraId="71F56915" w14:textId="77777777" w:rsidR="00D624EC" w:rsidRPr="004A48A5" w:rsidRDefault="00D624EC" w:rsidP="00D57522">
      <w:pPr>
        <w:numPr>
          <w:ilvl w:val="0"/>
          <w:numId w:val="8"/>
        </w:numPr>
        <w:shd w:val="clear" w:color="auto" w:fill="FFFFFF"/>
        <w:tabs>
          <w:tab w:val="left" w:pos="90"/>
          <w:tab w:val="left" w:pos="1116"/>
          <w:tab w:val="left" w:pos="2410"/>
        </w:tabs>
        <w:adjustRightInd w:val="0"/>
        <w:spacing w:line="264" w:lineRule="auto"/>
        <w:ind w:left="0" w:right="56" w:firstLine="720"/>
        <w:contextualSpacing/>
        <w:jc w:val="both"/>
        <w:rPr>
          <w:sz w:val="28"/>
          <w:szCs w:val="28"/>
          <w:lang w:val="kk-KZ"/>
        </w:rPr>
      </w:pPr>
      <w:r w:rsidRPr="004A48A5">
        <w:rPr>
          <w:i/>
          <w:iCs/>
          <w:sz w:val="28"/>
          <w:szCs w:val="28"/>
          <w:lang w:val="kk-KZ"/>
        </w:rPr>
        <w:t>аракеттин ориентирлөөчү негизинин</w:t>
      </w:r>
      <w:r w:rsidRPr="004A48A5">
        <w:rPr>
          <w:sz w:val="28"/>
          <w:szCs w:val="28"/>
          <w:lang w:val="kk-KZ"/>
        </w:rPr>
        <w:t xml:space="preserve"> калыптануусунун критерийлери баса көрсөтүлдү, билимди, билгичтиктерди жана көндүмдөрдү өздөштүрүүнүн коэффициенттерин эсептөөнүн тартиби берилди;</w:t>
      </w:r>
    </w:p>
    <w:p w14:paraId="6ECD40F0" w14:textId="77777777" w:rsidR="00D624EC" w:rsidRPr="004A48A5" w:rsidRDefault="00D624EC" w:rsidP="00D57522">
      <w:pPr>
        <w:numPr>
          <w:ilvl w:val="0"/>
          <w:numId w:val="8"/>
        </w:numPr>
        <w:shd w:val="clear" w:color="auto" w:fill="FFFFFF"/>
        <w:tabs>
          <w:tab w:val="left" w:pos="90"/>
          <w:tab w:val="left" w:pos="1116"/>
          <w:tab w:val="left" w:pos="2410"/>
        </w:tabs>
        <w:adjustRightInd w:val="0"/>
        <w:spacing w:line="264" w:lineRule="auto"/>
        <w:ind w:left="0" w:right="56" w:firstLine="720"/>
        <w:contextualSpacing/>
        <w:jc w:val="both"/>
        <w:rPr>
          <w:sz w:val="28"/>
          <w:szCs w:val="28"/>
          <w:lang w:val="kk-KZ"/>
        </w:rPr>
      </w:pPr>
      <w:r w:rsidRPr="004A48A5">
        <w:rPr>
          <w:i/>
          <w:iCs/>
          <w:sz w:val="28"/>
          <w:szCs w:val="28"/>
          <w:lang w:val="kk-KZ"/>
        </w:rPr>
        <w:t>аракеттин ориентирлөөчү негизинин</w:t>
      </w:r>
      <w:r w:rsidRPr="004A48A5">
        <w:rPr>
          <w:sz w:val="28"/>
          <w:szCs w:val="28"/>
          <w:lang w:val="kk-KZ"/>
        </w:rPr>
        <w:t xml:space="preserve"> калыптануу деңгээлин </w:t>
      </w:r>
      <w:r w:rsidRPr="004A48A5">
        <w:rPr>
          <w:sz w:val="28"/>
          <w:szCs w:val="28"/>
          <w:lang w:val="kk-KZ"/>
        </w:rPr>
        <w:lastRenderedPageBreak/>
        <w:t xml:space="preserve">аныктоонун методдору тандалып алынды, өздөштүрүү деңгээлдерин </w:t>
      </w:r>
      <w:r>
        <w:rPr>
          <w:sz w:val="28"/>
          <w:szCs w:val="28"/>
          <w:lang w:val="kk-KZ"/>
        </w:rPr>
        <w:t>контролдоо</w:t>
      </w:r>
      <w:r w:rsidRPr="004A48A5">
        <w:rPr>
          <w:sz w:val="28"/>
          <w:szCs w:val="28"/>
          <w:lang w:val="kk-KZ"/>
        </w:rPr>
        <w:t xml:space="preserve"> жана сурамжылоо этаптары сыпатталды;</w:t>
      </w:r>
    </w:p>
    <w:p w14:paraId="53413032" w14:textId="77777777" w:rsidR="00D624EC" w:rsidRPr="004A48A5" w:rsidRDefault="00D624EC" w:rsidP="00D57522">
      <w:pPr>
        <w:numPr>
          <w:ilvl w:val="0"/>
          <w:numId w:val="8"/>
        </w:numPr>
        <w:shd w:val="clear" w:color="auto" w:fill="FFFFFF"/>
        <w:tabs>
          <w:tab w:val="left" w:pos="90"/>
          <w:tab w:val="left" w:pos="1116"/>
          <w:tab w:val="left" w:pos="2410"/>
        </w:tabs>
        <w:adjustRightInd w:val="0"/>
        <w:spacing w:line="264" w:lineRule="auto"/>
        <w:ind w:left="0" w:right="56" w:firstLine="720"/>
        <w:contextualSpacing/>
        <w:jc w:val="both"/>
        <w:rPr>
          <w:sz w:val="28"/>
          <w:szCs w:val="28"/>
          <w:lang w:val="kk-KZ"/>
        </w:rPr>
      </w:pPr>
      <w:r>
        <w:rPr>
          <w:sz w:val="28"/>
          <w:szCs w:val="28"/>
          <w:lang w:val="kk-KZ" w:eastAsia="ru-RU"/>
        </w:rPr>
        <w:t>маалыматтык</w:t>
      </w:r>
      <w:r w:rsidRPr="004A48A5">
        <w:rPr>
          <w:sz w:val="28"/>
          <w:szCs w:val="28"/>
          <w:lang w:val="kk-KZ" w:eastAsia="ru-RU"/>
        </w:rPr>
        <w:t xml:space="preserve"> </w:t>
      </w:r>
      <w:r w:rsidRPr="004A48A5">
        <w:rPr>
          <w:sz w:val="28"/>
          <w:szCs w:val="28"/>
          <w:lang w:val="kk-KZ"/>
        </w:rPr>
        <w:t>технологиялар, бизнес</w:t>
      </w:r>
      <w:r>
        <w:rPr>
          <w:sz w:val="28"/>
          <w:szCs w:val="28"/>
          <w:lang w:val="kk-KZ"/>
        </w:rPr>
        <w:t>-</w:t>
      </w:r>
      <w:r w:rsidRPr="004A48A5">
        <w:rPr>
          <w:sz w:val="28"/>
          <w:szCs w:val="28"/>
          <w:lang w:val="kk-KZ"/>
        </w:rPr>
        <w:t xml:space="preserve">пландоодо </w:t>
      </w:r>
      <w:r>
        <w:rPr>
          <w:sz w:val="28"/>
          <w:szCs w:val="28"/>
          <w:lang w:val="kk-KZ" w:eastAsia="ru-RU"/>
        </w:rPr>
        <w:t>маалыматтык</w:t>
      </w:r>
      <w:r w:rsidRPr="004A48A5">
        <w:rPr>
          <w:sz w:val="28"/>
          <w:szCs w:val="28"/>
          <w:lang w:val="kk-KZ" w:eastAsia="ru-RU"/>
        </w:rPr>
        <w:t xml:space="preserve"> </w:t>
      </w:r>
      <w:r w:rsidRPr="004A48A5">
        <w:rPr>
          <w:sz w:val="28"/>
          <w:szCs w:val="28"/>
          <w:lang w:val="kk-KZ"/>
        </w:rPr>
        <w:t xml:space="preserve">технологияларды колдонуу аймактарында </w:t>
      </w:r>
      <w:r w:rsidRPr="004A48A5">
        <w:rPr>
          <w:i/>
          <w:iCs/>
          <w:sz w:val="28"/>
          <w:szCs w:val="28"/>
          <w:lang w:val="kk-KZ"/>
        </w:rPr>
        <w:t>аракеттин ориентирлөөчү негизинин</w:t>
      </w:r>
      <w:r w:rsidRPr="004A48A5">
        <w:rPr>
          <w:sz w:val="28"/>
          <w:szCs w:val="28"/>
          <w:lang w:val="kk-KZ"/>
        </w:rPr>
        <w:t xml:space="preserve"> калыптануу деңгээлин аныктоо тесттери иштелип чыкты;</w:t>
      </w:r>
    </w:p>
    <w:p w14:paraId="06E2D57E" w14:textId="77777777" w:rsidR="00D624EC" w:rsidRPr="004A48A5" w:rsidRDefault="00D624EC" w:rsidP="00D57522">
      <w:pPr>
        <w:numPr>
          <w:ilvl w:val="0"/>
          <w:numId w:val="8"/>
        </w:numPr>
        <w:shd w:val="clear" w:color="auto" w:fill="FFFFFF"/>
        <w:tabs>
          <w:tab w:val="left" w:pos="90"/>
          <w:tab w:val="left" w:pos="1116"/>
          <w:tab w:val="left" w:pos="2410"/>
        </w:tabs>
        <w:adjustRightInd w:val="0"/>
        <w:spacing w:line="264" w:lineRule="auto"/>
        <w:ind w:left="0" w:right="56" w:firstLine="720"/>
        <w:contextualSpacing/>
        <w:jc w:val="both"/>
        <w:rPr>
          <w:sz w:val="28"/>
          <w:szCs w:val="28"/>
          <w:lang w:val="kk-KZ"/>
        </w:rPr>
      </w:pPr>
      <w:r w:rsidRPr="004A48A5">
        <w:rPr>
          <w:i/>
          <w:iCs/>
          <w:sz w:val="28"/>
          <w:szCs w:val="28"/>
          <w:lang w:val="kk-KZ"/>
        </w:rPr>
        <w:t>аракеттин ориентирлөөчү негизин</w:t>
      </w:r>
      <w:r w:rsidRPr="004A48A5">
        <w:rPr>
          <w:sz w:val="28"/>
          <w:szCs w:val="28"/>
          <w:lang w:val="kk-KZ"/>
        </w:rPr>
        <w:t xml:space="preserve"> калыптандыруу процессинде окуу жана кесиптик ишмердүүлүктүн мотивдерин аныктоочу анкеталар иштелип чыкты.</w:t>
      </w:r>
    </w:p>
    <w:p w14:paraId="472508C2" w14:textId="77777777" w:rsidR="00D624EC" w:rsidRPr="004A48A5" w:rsidRDefault="00D624EC" w:rsidP="00D624EC">
      <w:pPr>
        <w:shd w:val="clear" w:color="auto" w:fill="FFFFFF"/>
        <w:tabs>
          <w:tab w:val="left" w:pos="90"/>
          <w:tab w:val="left" w:pos="1116"/>
          <w:tab w:val="left" w:pos="8174"/>
        </w:tabs>
        <w:adjustRightInd w:val="0"/>
        <w:spacing w:line="264" w:lineRule="auto"/>
        <w:jc w:val="both"/>
        <w:rPr>
          <w:sz w:val="28"/>
          <w:szCs w:val="28"/>
          <w:lang w:val="kk-KZ" w:eastAsia="ru-RU"/>
        </w:rPr>
      </w:pPr>
      <w:r w:rsidRPr="004A48A5">
        <w:rPr>
          <w:spacing w:val="-14"/>
          <w:sz w:val="28"/>
          <w:szCs w:val="28"/>
          <w:lang w:val="kk-KZ" w:eastAsia="ru-RU"/>
        </w:rPr>
        <w:t>5.</w:t>
      </w:r>
      <w:r w:rsidRPr="004A48A5">
        <w:rPr>
          <w:sz w:val="28"/>
          <w:szCs w:val="28"/>
          <w:lang w:val="kk-KZ" w:eastAsia="ru-RU"/>
        </w:rPr>
        <w:tab/>
        <w:t>Уюштуруу</w:t>
      </w:r>
      <w:r>
        <w:rPr>
          <w:sz w:val="28"/>
          <w:szCs w:val="28"/>
          <w:lang w:val="kk-KZ" w:eastAsia="ru-RU"/>
        </w:rPr>
        <w:t>-</w:t>
      </w:r>
      <w:r w:rsidRPr="004A48A5">
        <w:rPr>
          <w:sz w:val="28"/>
          <w:szCs w:val="28"/>
          <w:lang w:val="kk-KZ" w:eastAsia="ru-RU"/>
        </w:rPr>
        <w:t xml:space="preserve">башкаруу ишмердүүлүгүн уюштура билүүгө студенттерди даярдоонун бир шарты катары </w:t>
      </w:r>
      <w:r w:rsidRPr="004A48A5">
        <w:rPr>
          <w:i/>
          <w:iCs/>
          <w:sz w:val="28"/>
          <w:szCs w:val="28"/>
          <w:lang w:val="kk-KZ" w:eastAsia="ru-RU"/>
        </w:rPr>
        <w:t>аракеттин ориентирлөөчү</w:t>
      </w:r>
      <w:r w:rsidRPr="004A48A5">
        <w:rPr>
          <w:i/>
          <w:iCs/>
          <w:sz w:val="28"/>
          <w:szCs w:val="28"/>
          <w:lang w:val="kk-KZ"/>
        </w:rPr>
        <w:t xml:space="preserve"> </w:t>
      </w:r>
      <w:r w:rsidRPr="004A48A5">
        <w:rPr>
          <w:i/>
          <w:iCs/>
          <w:sz w:val="28"/>
          <w:szCs w:val="28"/>
          <w:lang w:val="kk-KZ" w:eastAsia="ru-RU"/>
        </w:rPr>
        <w:t>негизин</w:t>
      </w:r>
      <w:r w:rsidRPr="004A48A5">
        <w:rPr>
          <w:sz w:val="28"/>
          <w:szCs w:val="28"/>
          <w:lang w:val="kk-KZ" w:eastAsia="ru-RU"/>
        </w:rPr>
        <w:t xml:space="preserve"> калыптандыруу процессинде бизнес</w:t>
      </w:r>
      <w:r>
        <w:rPr>
          <w:sz w:val="28"/>
          <w:szCs w:val="28"/>
          <w:lang w:val="kk-KZ" w:eastAsia="ru-RU"/>
        </w:rPr>
        <w:t>-</w:t>
      </w:r>
      <w:r w:rsidRPr="004A48A5">
        <w:rPr>
          <w:sz w:val="28"/>
          <w:szCs w:val="28"/>
          <w:lang w:val="kk-KZ" w:eastAsia="ru-RU"/>
        </w:rPr>
        <w:t xml:space="preserve">пландоонун милдеттерин аткаруу үчүн </w:t>
      </w:r>
      <w:r>
        <w:rPr>
          <w:sz w:val="28"/>
          <w:szCs w:val="28"/>
          <w:lang w:val="kk-KZ" w:eastAsia="ru-RU"/>
        </w:rPr>
        <w:t>маалыматтык</w:t>
      </w:r>
      <w:r w:rsidRPr="004A48A5">
        <w:rPr>
          <w:sz w:val="28"/>
          <w:szCs w:val="28"/>
          <w:lang w:val="kk-KZ" w:eastAsia="ru-RU"/>
        </w:rPr>
        <w:t xml:space="preserve"> технологияларды колдонуу натыйжалуулугу критерийлик</w:t>
      </w:r>
      <w:r w:rsidRPr="00F31FFA">
        <w:rPr>
          <w:sz w:val="28"/>
          <w:szCs w:val="28"/>
          <w:lang w:val="kk-KZ" w:eastAsia="ru-RU"/>
        </w:rPr>
        <w:t xml:space="preserve"> </w:t>
      </w:r>
      <w:r w:rsidRPr="004A48A5">
        <w:rPr>
          <w:sz w:val="28"/>
          <w:szCs w:val="28"/>
          <w:lang w:val="kk-KZ" w:eastAsia="ru-RU"/>
        </w:rPr>
        <w:t xml:space="preserve">методдун жардамы аркылуу эксперименттик түрдө текшерилип бекитилди. </w:t>
      </w:r>
      <w:r w:rsidRPr="004A48A5">
        <w:rPr>
          <w:i/>
          <w:iCs/>
          <w:sz w:val="28"/>
          <w:szCs w:val="28"/>
          <w:lang w:val="kk-KZ" w:eastAsia="ru-RU"/>
        </w:rPr>
        <w:t>Аракеттин ориентирлөөчү</w:t>
      </w:r>
      <w:r w:rsidRPr="004A48A5">
        <w:rPr>
          <w:i/>
          <w:iCs/>
          <w:sz w:val="28"/>
          <w:szCs w:val="28"/>
          <w:lang w:val="kk-KZ"/>
        </w:rPr>
        <w:t xml:space="preserve"> </w:t>
      </w:r>
      <w:r w:rsidRPr="004A48A5">
        <w:rPr>
          <w:i/>
          <w:iCs/>
          <w:sz w:val="28"/>
          <w:szCs w:val="28"/>
          <w:lang w:val="kk-KZ" w:eastAsia="ru-RU"/>
        </w:rPr>
        <w:t>негизинин</w:t>
      </w:r>
      <w:r w:rsidRPr="004A48A5">
        <w:rPr>
          <w:sz w:val="28"/>
          <w:szCs w:val="28"/>
          <w:lang w:val="kk-KZ" w:eastAsia="ru-RU"/>
        </w:rPr>
        <w:t xml:space="preserve"> калыптангандыгын көргөзүп эксперименттик группанын студенттери </w:t>
      </w:r>
      <w:r w:rsidRPr="004A48A5">
        <w:rPr>
          <w:spacing w:val="-15"/>
          <w:sz w:val="28"/>
          <w:szCs w:val="28"/>
          <w:lang w:val="kk-KZ" w:eastAsia="ru-RU"/>
        </w:rPr>
        <w:t xml:space="preserve">контролдук </w:t>
      </w:r>
      <w:r w:rsidRPr="004A48A5">
        <w:rPr>
          <w:sz w:val="28"/>
          <w:szCs w:val="28"/>
          <w:lang w:val="kk-KZ" w:eastAsia="ru-RU"/>
        </w:rPr>
        <w:t>группанын студенттерине салыштырмалуу бардык критерийлер боюнча жакшы жыйынтыктарды көрсөткөндүгү байкалды.</w:t>
      </w:r>
    </w:p>
    <w:p w14:paraId="72CDC6FA" w14:textId="77777777" w:rsidR="00D624EC" w:rsidRPr="004A48A5" w:rsidRDefault="00D624EC" w:rsidP="00D624EC">
      <w:pPr>
        <w:shd w:val="clear" w:color="auto" w:fill="FFFFFF"/>
        <w:tabs>
          <w:tab w:val="left" w:pos="90"/>
          <w:tab w:val="left" w:pos="1116"/>
          <w:tab w:val="left" w:pos="8174"/>
        </w:tabs>
        <w:adjustRightInd w:val="0"/>
        <w:spacing w:line="264" w:lineRule="auto"/>
        <w:ind w:right="47"/>
        <w:jc w:val="both"/>
        <w:rPr>
          <w:sz w:val="28"/>
          <w:szCs w:val="28"/>
          <w:lang w:val="kk-KZ" w:eastAsia="ru-RU"/>
        </w:rPr>
      </w:pPr>
      <w:r w:rsidRPr="004A48A5">
        <w:rPr>
          <w:spacing w:val="-15"/>
          <w:sz w:val="28"/>
          <w:szCs w:val="28"/>
          <w:lang w:val="kk-KZ" w:eastAsia="ru-RU"/>
        </w:rPr>
        <w:t>6.</w:t>
      </w:r>
      <w:r w:rsidRPr="004A48A5">
        <w:rPr>
          <w:sz w:val="28"/>
          <w:szCs w:val="28"/>
          <w:lang w:val="kk-KZ" w:eastAsia="ru-RU"/>
        </w:rPr>
        <w:tab/>
      </w:r>
      <w:r w:rsidRPr="004A48A5">
        <w:rPr>
          <w:i/>
          <w:sz w:val="28"/>
          <w:szCs w:val="28"/>
          <w:lang w:val="kk-KZ" w:eastAsia="ru-RU"/>
        </w:rPr>
        <w:t>Студенттерди кесиптик ишмердүүлүккө даярдоодогу компьютердик каражаттардын артыкчылыгы төмөндөгүлөрдө:</w:t>
      </w:r>
    </w:p>
    <w:p w14:paraId="5B57501E" w14:textId="12628513" w:rsidR="00D624EC" w:rsidRPr="004A48A5" w:rsidRDefault="00D624EC" w:rsidP="00D57522">
      <w:pPr>
        <w:numPr>
          <w:ilvl w:val="0"/>
          <w:numId w:val="6"/>
        </w:numPr>
        <w:shd w:val="clear" w:color="auto" w:fill="FFFFFF"/>
        <w:tabs>
          <w:tab w:val="left" w:pos="90"/>
          <w:tab w:val="left" w:pos="1060"/>
          <w:tab w:val="left" w:pos="8174"/>
        </w:tabs>
        <w:adjustRightInd w:val="0"/>
        <w:spacing w:line="264" w:lineRule="auto"/>
        <w:ind w:right="33" w:firstLine="720"/>
        <w:jc w:val="both"/>
        <w:rPr>
          <w:sz w:val="28"/>
          <w:szCs w:val="28"/>
          <w:lang w:val="kk-KZ" w:eastAsia="ru-RU"/>
        </w:rPr>
      </w:pPr>
      <w:r w:rsidRPr="004A48A5">
        <w:rPr>
          <w:sz w:val="28"/>
          <w:szCs w:val="28"/>
          <w:lang w:val="kk-KZ" w:eastAsia="ru-RU"/>
        </w:rPr>
        <w:t xml:space="preserve">ЖОЖ окутуунун </w:t>
      </w:r>
      <w:r w:rsidR="0075102D" w:rsidRPr="0075102D">
        <w:rPr>
          <w:sz w:val="28"/>
          <w:szCs w:val="28"/>
          <w:lang w:val="kk-KZ" w:eastAsia="ru-RU"/>
        </w:rPr>
        <w:t>“</w:t>
      </w:r>
      <w:r w:rsidR="006C0412">
        <w:rPr>
          <w:sz w:val="28"/>
          <w:szCs w:val="28"/>
          <w:lang w:val="kk-KZ" w:eastAsia="ru-RU"/>
        </w:rPr>
        <w:t>Башкаруудагы маалыматтык технологиялар</w:t>
      </w:r>
      <w:r w:rsidR="0075102D" w:rsidRPr="0075102D">
        <w:rPr>
          <w:sz w:val="28"/>
          <w:szCs w:val="28"/>
          <w:lang w:val="kk-KZ" w:eastAsia="ru-RU"/>
        </w:rPr>
        <w:t xml:space="preserve">” </w:t>
      </w:r>
      <w:r w:rsidRPr="004A48A5">
        <w:rPr>
          <w:sz w:val="28"/>
          <w:szCs w:val="28"/>
          <w:lang w:val="kk-KZ" w:eastAsia="ru-RU"/>
        </w:rPr>
        <w:t>курсунда студенттердин окуу ишмердүүлүгүндөгү мотивдердеги кесиптик багыттуулукту активизациялоодо;</w:t>
      </w:r>
    </w:p>
    <w:p w14:paraId="3FA96CEF" w14:textId="77777777" w:rsidR="00D624EC" w:rsidRPr="004A48A5" w:rsidRDefault="00D624EC" w:rsidP="00D57522">
      <w:pPr>
        <w:numPr>
          <w:ilvl w:val="0"/>
          <w:numId w:val="6"/>
        </w:numPr>
        <w:shd w:val="clear" w:color="auto" w:fill="FFFFFF"/>
        <w:tabs>
          <w:tab w:val="left" w:pos="90"/>
          <w:tab w:val="left" w:pos="1060"/>
          <w:tab w:val="left" w:pos="8174"/>
        </w:tabs>
        <w:adjustRightInd w:val="0"/>
        <w:spacing w:line="264" w:lineRule="auto"/>
        <w:ind w:right="33" w:firstLine="720"/>
        <w:jc w:val="both"/>
        <w:rPr>
          <w:sz w:val="28"/>
          <w:szCs w:val="28"/>
          <w:lang w:val="kk-KZ" w:eastAsia="ru-RU"/>
        </w:rPr>
      </w:pPr>
      <w:r w:rsidRPr="004A48A5">
        <w:rPr>
          <w:sz w:val="28"/>
          <w:szCs w:val="28"/>
          <w:lang w:val="kk-KZ" w:eastAsia="ru-RU"/>
        </w:rPr>
        <w:t>ЖОЖ студенттердин кийин</w:t>
      </w:r>
      <w:r w:rsidR="0075102D">
        <w:rPr>
          <w:sz w:val="28"/>
          <w:szCs w:val="28"/>
          <w:lang w:val="kk-KZ" w:eastAsia="ru-RU"/>
        </w:rPr>
        <w:t xml:space="preserve"> да</w:t>
      </w:r>
      <w:r w:rsidRPr="004A48A5">
        <w:rPr>
          <w:sz w:val="28"/>
          <w:szCs w:val="28"/>
          <w:lang w:val="kk-KZ" w:eastAsia="ru-RU"/>
        </w:rPr>
        <w:t xml:space="preserve"> билим</w:t>
      </w:r>
      <w:r w:rsidR="0075102D">
        <w:rPr>
          <w:sz w:val="28"/>
          <w:szCs w:val="28"/>
          <w:lang w:val="kk-KZ" w:eastAsia="ru-RU"/>
        </w:rPr>
        <w:t>ин өркүндөтүү</w:t>
      </w:r>
      <w:r w:rsidRPr="004A48A5">
        <w:rPr>
          <w:sz w:val="28"/>
          <w:szCs w:val="28"/>
          <w:lang w:val="kk-KZ" w:eastAsia="ru-RU"/>
        </w:rPr>
        <w:t xml:space="preserve"> жана келечектеги кесип ишмердүүлүк процессинде </w:t>
      </w:r>
      <w:r>
        <w:rPr>
          <w:sz w:val="28"/>
          <w:szCs w:val="28"/>
          <w:lang w:val="kk-KZ" w:eastAsia="ru-RU"/>
        </w:rPr>
        <w:t>маалыматтык</w:t>
      </w:r>
      <w:r w:rsidRPr="004A48A5">
        <w:rPr>
          <w:sz w:val="28"/>
          <w:szCs w:val="28"/>
          <w:lang w:val="kk-KZ" w:eastAsia="ru-RU"/>
        </w:rPr>
        <w:t xml:space="preserve"> технологияларды колдонууга умтулуусунда;</w:t>
      </w:r>
    </w:p>
    <w:p w14:paraId="61C4E517" w14:textId="77777777" w:rsidR="00D624EC" w:rsidRPr="004A48A5" w:rsidRDefault="00D624EC" w:rsidP="00D57522">
      <w:pPr>
        <w:widowControl/>
        <w:numPr>
          <w:ilvl w:val="0"/>
          <w:numId w:val="6"/>
        </w:numPr>
        <w:tabs>
          <w:tab w:val="left" w:pos="90"/>
          <w:tab w:val="left" w:pos="8174"/>
        </w:tabs>
        <w:autoSpaceDE/>
        <w:autoSpaceDN/>
        <w:spacing w:line="264" w:lineRule="auto"/>
        <w:ind w:firstLine="720"/>
        <w:contextualSpacing/>
        <w:jc w:val="both"/>
        <w:rPr>
          <w:sz w:val="28"/>
          <w:szCs w:val="28"/>
          <w:lang w:val="kk-KZ"/>
        </w:rPr>
      </w:pPr>
      <w:r w:rsidRPr="004A48A5">
        <w:rPr>
          <w:sz w:val="28"/>
          <w:szCs w:val="28"/>
          <w:lang w:val="kk-KZ"/>
        </w:rPr>
        <w:t>Бизнес</w:t>
      </w:r>
      <w:r>
        <w:rPr>
          <w:sz w:val="28"/>
          <w:szCs w:val="28"/>
          <w:lang w:val="kk-KZ"/>
        </w:rPr>
        <w:t>-</w:t>
      </w:r>
      <w:r w:rsidRPr="004A48A5">
        <w:rPr>
          <w:sz w:val="28"/>
          <w:szCs w:val="28"/>
          <w:lang w:val="kk-KZ"/>
        </w:rPr>
        <w:t>пландоону камтыган дисциплиналарды окуп</w:t>
      </w:r>
      <w:r>
        <w:rPr>
          <w:sz w:val="28"/>
          <w:szCs w:val="28"/>
          <w:lang w:val="kk-KZ"/>
        </w:rPr>
        <w:t>-</w:t>
      </w:r>
      <w:r w:rsidRPr="004A48A5">
        <w:rPr>
          <w:sz w:val="28"/>
          <w:szCs w:val="28"/>
          <w:lang w:val="kk-KZ"/>
        </w:rPr>
        <w:t xml:space="preserve">үйрөнүүдө </w:t>
      </w:r>
      <w:r w:rsidRPr="004A48A5">
        <w:rPr>
          <w:i/>
          <w:iCs/>
          <w:sz w:val="28"/>
          <w:szCs w:val="28"/>
          <w:lang w:val="kk-KZ"/>
        </w:rPr>
        <w:t>аракеттин ориентирлөөчү негизи</w:t>
      </w:r>
      <w:r w:rsidRPr="004A48A5">
        <w:rPr>
          <w:sz w:val="28"/>
          <w:szCs w:val="28"/>
          <w:lang w:val="kk-KZ"/>
        </w:rPr>
        <w:t xml:space="preserve"> катары кийин да колдонуу үчүн бизнес</w:t>
      </w:r>
      <w:r>
        <w:rPr>
          <w:sz w:val="28"/>
          <w:szCs w:val="28"/>
          <w:lang w:val="kk-KZ"/>
        </w:rPr>
        <w:t>-</w:t>
      </w:r>
      <w:r w:rsidRPr="004A48A5">
        <w:rPr>
          <w:sz w:val="28"/>
          <w:szCs w:val="28"/>
          <w:lang w:val="kk-KZ"/>
        </w:rPr>
        <w:t xml:space="preserve">планды </w:t>
      </w:r>
      <w:r>
        <w:rPr>
          <w:sz w:val="28"/>
          <w:szCs w:val="28"/>
          <w:lang w:val="kk-KZ" w:eastAsia="ru-RU"/>
        </w:rPr>
        <w:t>маалыматтык</w:t>
      </w:r>
      <w:r w:rsidRPr="004A48A5">
        <w:rPr>
          <w:sz w:val="28"/>
          <w:szCs w:val="28"/>
          <w:lang w:val="kk-KZ" w:eastAsia="ru-RU"/>
        </w:rPr>
        <w:t xml:space="preserve"> </w:t>
      </w:r>
      <w:r w:rsidRPr="004A48A5">
        <w:rPr>
          <w:sz w:val="28"/>
          <w:szCs w:val="28"/>
          <w:lang w:val="kk-KZ"/>
        </w:rPr>
        <w:t xml:space="preserve">технологиялар каражаттары аркылуу даярдоо процессинде билимди, билгичтиктерди жана көндүмдөрдү топтоосунда </w:t>
      </w:r>
      <w:r w:rsidRPr="004A48A5">
        <w:rPr>
          <w:i/>
          <w:sz w:val="28"/>
          <w:szCs w:val="28"/>
          <w:lang w:val="kk-KZ"/>
        </w:rPr>
        <w:t>экендиги аныкталды</w:t>
      </w:r>
      <w:r w:rsidRPr="004A48A5">
        <w:rPr>
          <w:sz w:val="28"/>
          <w:szCs w:val="28"/>
          <w:lang w:val="kk-KZ"/>
        </w:rPr>
        <w:t>.</w:t>
      </w:r>
    </w:p>
    <w:p w14:paraId="59957C25" w14:textId="77777777" w:rsidR="00D624EC" w:rsidRPr="004A48A5" w:rsidRDefault="00D624EC" w:rsidP="00D624EC">
      <w:pPr>
        <w:shd w:val="clear" w:color="auto" w:fill="FFFFFF"/>
        <w:tabs>
          <w:tab w:val="left" w:pos="90"/>
          <w:tab w:val="left" w:pos="1116"/>
          <w:tab w:val="left" w:pos="8174"/>
        </w:tabs>
        <w:adjustRightInd w:val="0"/>
        <w:spacing w:line="264" w:lineRule="auto"/>
        <w:ind w:right="5"/>
        <w:jc w:val="both"/>
        <w:rPr>
          <w:sz w:val="28"/>
          <w:szCs w:val="28"/>
          <w:lang w:val="kk-KZ" w:eastAsia="ru-RU"/>
        </w:rPr>
      </w:pPr>
      <w:r w:rsidRPr="004A48A5">
        <w:rPr>
          <w:spacing w:val="-14"/>
          <w:sz w:val="28"/>
          <w:szCs w:val="28"/>
          <w:lang w:val="kk-KZ" w:eastAsia="ru-RU"/>
        </w:rPr>
        <w:t>7.</w:t>
      </w:r>
      <w:r w:rsidRPr="004A48A5">
        <w:rPr>
          <w:sz w:val="28"/>
          <w:szCs w:val="28"/>
          <w:lang w:val="kk-KZ" w:eastAsia="ru-RU"/>
        </w:rPr>
        <w:tab/>
        <w:t>Мотивациялык жана эмоционалдык-эрктик компоненттерди камтыган, бизнес</w:t>
      </w:r>
      <w:r>
        <w:rPr>
          <w:sz w:val="28"/>
          <w:szCs w:val="28"/>
          <w:lang w:val="kk-KZ" w:eastAsia="ru-RU"/>
        </w:rPr>
        <w:t>-</w:t>
      </w:r>
      <w:r w:rsidRPr="004A48A5">
        <w:rPr>
          <w:sz w:val="28"/>
          <w:szCs w:val="28"/>
          <w:lang w:val="kk-KZ" w:eastAsia="ru-RU"/>
        </w:rPr>
        <w:t xml:space="preserve">пландоодо </w:t>
      </w:r>
      <w:r>
        <w:rPr>
          <w:sz w:val="28"/>
          <w:szCs w:val="28"/>
          <w:lang w:val="kk-KZ" w:eastAsia="ru-RU"/>
        </w:rPr>
        <w:t>маалыматтык</w:t>
      </w:r>
      <w:r w:rsidRPr="004A48A5">
        <w:rPr>
          <w:sz w:val="28"/>
          <w:szCs w:val="28"/>
          <w:lang w:val="kk-KZ" w:eastAsia="ru-RU"/>
        </w:rPr>
        <w:t xml:space="preserve"> технологияларды колдонууга студенттердин жана адистердин даяр болуу бүтүн моделин түзүү багытында ишти андан ары өнүктүрүү </w:t>
      </w:r>
      <w:r>
        <w:rPr>
          <w:sz w:val="28"/>
          <w:szCs w:val="28"/>
          <w:lang w:val="kk-KZ" w:eastAsia="ru-RU"/>
        </w:rPr>
        <w:t>пландалууда</w:t>
      </w:r>
      <w:r w:rsidRPr="004A48A5">
        <w:rPr>
          <w:sz w:val="28"/>
          <w:szCs w:val="28"/>
          <w:lang w:val="kk-KZ" w:eastAsia="ru-RU"/>
        </w:rPr>
        <w:t>.</w:t>
      </w:r>
    </w:p>
    <w:p w14:paraId="56C87AA5" w14:textId="254B4174" w:rsidR="00D624EC" w:rsidRPr="004A48A5" w:rsidRDefault="00D624EC" w:rsidP="00D624EC">
      <w:pPr>
        <w:shd w:val="clear" w:color="auto" w:fill="FFFFFF"/>
        <w:tabs>
          <w:tab w:val="left" w:pos="90"/>
          <w:tab w:val="left" w:pos="1116"/>
          <w:tab w:val="left" w:pos="8174"/>
        </w:tabs>
        <w:adjustRightInd w:val="0"/>
        <w:spacing w:line="264" w:lineRule="auto"/>
        <w:ind w:right="5"/>
        <w:jc w:val="both"/>
        <w:rPr>
          <w:sz w:val="20"/>
          <w:szCs w:val="20"/>
          <w:lang w:val="kk-KZ" w:eastAsia="ru-RU"/>
        </w:rPr>
      </w:pPr>
      <w:r w:rsidRPr="004A48A5">
        <w:rPr>
          <w:sz w:val="28"/>
          <w:szCs w:val="28"/>
          <w:lang w:val="kk-KZ" w:eastAsia="ru-RU"/>
        </w:rPr>
        <w:t>Изилдөөнүн жыйынтыктары М. Рыскулбеков атындагы Кыргыз экономикалык университетинде</w:t>
      </w:r>
      <w:r w:rsidR="0075102D">
        <w:rPr>
          <w:sz w:val="28"/>
          <w:szCs w:val="28"/>
          <w:lang w:val="kk-KZ" w:eastAsia="ru-RU"/>
        </w:rPr>
        <w:t xml:space="preserve">, Ж. Баласагын атындагы улуттук университетинде жана </w:t>
      </w:r>
      <w:r w:rsidR="0075102D" w:rsidRPr="0075102D">
        <w:rPr>
          <w:sz w:val="28"/>
          <w:szCs w:val="28"/>
          <w:lang w:val="kk-KZ" w:eastAsia="ru-RU"/>
        </w:rPr>
        <w:t>KEIIN international institute би</w:t>
      </w:r>
      <w:r w:rsidR="0075102D">
        <w:rPr>
          <w:sz w:val="28"/>
          <w:szCs w:val="28"/>
          <w:lang w:val="kk-KZ" w:eastAsia="ru-RU"/>
        </w:rPr>
        <w:t>лим берүү мекемесинде</w:t>
      </w:r>
      <w:r w:rsidRPr="004A48A5">
        <w:rPr>
          <w:sz w:val="28"/>
          <w:szCs w:val="28"/>
          <w:lang w:val="kk-KZ" w:eastAsia="ru-RU"/>
        </w:rPr>
        <w:t xml:space="preserve"> </w:t>
      </w:r>
      <w:r w:rsidR="0075102D" w:rsidRPr="0075102D">
        <w:rPr>
          <w:sz w:val="28"/>
          <w:szCs w:val="28"/>
          <w:lang w:val="kk-KZ" w:eastAsia="ru-RU"/>
        </w:rPr>
        <w:t>“</w:t>
      </w:r>
      <w:r w:rsidR="006C0412">
        <w:rPr>
          <w:sz w:val="28"/>
          <w:szCs w:val="28"/>
          <w:lang w:val="kk-KZ" w:eastAsia="ru-RU"/>
        </w:rPr>
        <w:t>Башкаруудагы маалыматтык технологиялар</w:t>
      </w:r>
      <w:r w:rsidR="0075102D" w:rsidRPr="0075102D">
        <w:rPr>
          <w:sz w:val="28"/>
          <w:szCs w:val="28"/>
          <w:lang w:val="kk-KZ" w:eastAsia="ru-RU"/>
        </w:rPr>
        <w:t xml:space="preserve">” </w:t>
      </w:r>
      <w:r w:rsidRPr="004A48A5">
        <w:rPr>
          <w:sz w:val="28"/>
          <w:szCs w:val="28"/>
          <w:lang w:val="kk-KZ" w:eastAsia="ru-RU"/>
        </w:rPr>
        <w:t>курсун окутуу процессине киргизилген.</w:t>
      </w:r>
    </w:p>
    <w:p w14:paraId="6415F8A9" w14:textId="77777777" w:rsidR="00D624EC" w:rsidRPr="004A48A5" w:rsidRDefault="00D624EC" w:rsidP="00D624EC">
      <w:pPr>
        <w:shd w:val="clear" w:color="auto" w:fill="FFFFFF"/>
        <w:tabs>
          <w:tab w:val="left" w:pos="90"/>
          <w:tab w:val="left" w:pos="8174"/>
        </w:tabs>
        <w:adjustRightInd w:val="0"/>
        <w:spacing w:line="264" w:lineRule="auto"/>
        <w:ind w:right="28"/>
        <w:contextualSpacing/>
        <w:rPr>
          <w:sz w:val="28"/>
          <w:szCs w:val="28"/>
          <w:lang w:val="kk-KZ"/>
        </w:rPr>
      </w:pPr>
    </w:p>
    <w:p w14:paraId="39F15ABD" w14:textId="77777777" w:rsidR="00D624EC" w:rsidRPr="004A48A5" w:rsidRDefault="00D624EC" w:rsidP="00D624EC">
      <w:pPr>
        <w:tabs>
          <w:tab w:val="left" w:pos="90"/>
          <w:tab w:val="left" w:pos="8174"/>
        </w:tabs>
        <w:spacing w:line="264" w:lineRule="auto"/>
        <w:ind w:right="552" w:firstLine="567"/>
        <w:jc w:val="both"/>
        <w:outlineLvl w:val="0"/>
        <w:rPr>
          <w:b/>
          <w:bCs/>
          <w:sz w:val="28"/>
          <w:szCs w:val="28"/>
          <w:lang w:val="kk-KZ"/>
        </w:rPr>
      </w:pPr>
      <w:r w:rsidRPr="004A48A5">
        <w:rPr>
          <w:b/>
          <w:bCs/>
          <w:sz w:val="28"/>
          <w:szCs w:val="28"/>
          <w:lang w:val="kk-KZ"/>
        </w:rPr>
        <w:t>Диссертациянын</w:t>
      </w:r>
      <w:r w:rsidRPr="004A48A5">
        <w:rPr>
          <w:b/>
          <w:bCs/>
          <w:spacing w:val="1"/>
          <w:sz w:val="28"/>
          <w:szCs w:val="28"/>
          <w:lang w:val="kk-KZ"/>
        </w:rPr>
        <w:t xml:space="preserve"> </w:t>
      </w:r>
      <w:r w:rsidRPr="004A48A5">
        <w:rPr>
          <w:b/>
          <w:bCs/>
          <w:sz w:val="28"/>
          <w:szCs w:val="28"/>
          <w:lang w:val="kk-KZ"/>
        </w:rPr>
        <w:t>негизги</w:t>
      </w:r>
      <w:r w:rsidRPr="004A48A5">
        <w:rPr>
          <w:b/>
          <w:bCs/>
          <w:spacing w:val="1"/>
          <w:sz w:val="28"/>
          <w:szCs w:val="28"/>
          <w:lang w:val="kk-KZ"/>
        </w:rPr>
        <w:t xml:space="preserve"> </w:t>
      </w:r>
      <w:r w:rsidRPr="004A48A5">
        <w:rPr>
          <w:b/>
          <w:bCs/>
          <w:sz w:val="28"/>
          <w:szCs w:val="28"/>
          <w:lang w:val="kk-KZ"/>
        </w:rPr>
        <w:t>мазмуну,</w:t>
      </w:r>
      <w:r w:rsidRPr="004A48A5">
        <w:rPr>
          <w:b/>
          <w:bCs/>
          <w:spacing w:val="1"/>
          <w:sz w:val="28"/>
          <w:szCs w:val="28"/>
          <w:lang w:val="kk-KZ"/>
        </w:rPr>
        <w:t xml:space="preserve"> </w:t>
      </w:r>
      <w:r w:rsidRPr="004A48A5">
        <w:rPr>
          <w:b/>
          <w:bCs/>
          <w:sz w:val="28"/>
          <w:szCs w:val="28"/>
          <w:lang w:val="kk-KZ"/>
        </w:rPr>
        <w:t>жоболору</w:t>
      </w:r>
      <w:r w:rsidRPr="004A48A5">
        <w:rPr>
          <w:b/>
          <w:bCs/>
          <w:spacing w:val="1"/>
          <w:sz w:val="28"/>
          <w:szCs w:val="28"/>
          <w:lang w:val="kk-KZ"/>
        </w:rPr>
        <w:t xml:space="preserve"> </w:t>
      </w:r>
      <w:r w:rsidRPr="004A48A5">
        <w:rPr>
          <w:b/>
          <w:bCs/>
          <w:sz w:val="28"/>
          <w:szCs w:val="28"/>
          <w:lang w:val="kk-KZ"/>
        </w:rPr>
        <w:t>автордун</w:t>
      </w:r>
      <w:r w:rsidRPr="004A48A5">
        <w:rPr>
          <w:b/>
          <w:bCs/>
          <w:spacing w:val="1"/>
          <w:sz w:val="28"/>
          <w:szCs w:val="28"/>
          <w:lang w:val="kk-KZ"/>
        </w:rPr>
        <w:t xml:space="preserve"> </w:t>
      </w:r>
      <w:r w:rsidRPr="004A48A5">
        <w:rPr>
          <w:b/>
          <w:bCs/>
          <w:sz w:val="28"/>
          <w:szCs w:val="28"/>
          <w:lang w:val="kk-KZ"/>
        </w:rPr>
        <w:t>төмөндөгү</w:t>
      </w:r>
      <w:r w:rsidRPr="004A48A5">
        <w:rPr>
          <w:b/>
          <w:bCs/>
          <w:spacing w:val="1"/>
          <w:sz w:val="28"/>
          <w:szCs w:val="28"/>
          <w:lang w:val="kk-KZ"/>
        </w:rPr>
        <w:t xml:space="preserve"> </w:t>
      </w:r>
      <w:r w:rsidRPr="004A48A5">
        <w:rPr>
          <w:b/>
          <w:bCs/>
          <w:sz w:val="28"/>
          <w:szCs w:val="28"/>
          <w:lang w:val="kk-KZ"/>
        </w:rPr>
        <w:t>эмгектеринде</w:t>
      </w:r>
      <w:r w:rsidRPr="004A48A5">
        <w:rPr>
          <w:b/>
          <w:bCs/>
          <w:spacing w:val="1"/>
          <w:sz w:val="28"/>
          <w:szCs w:val="28"/>
          <w:lang w:val="kk-KZ"/>
        </w:rPr>
        <w:t xml:space="preserve"> </w:t>
      </w:r>
      <w:r w:rsidRPr="004A48A5">
        <w:rPr>
          <w:b/>
          <w:bCs/>
          <w:sz w:val="28"/>
          <w:szCs w:val="28"/>
          <w:lang w:val="kk-KZ"/>
        </w:rPr>
        <w:t>чагылдырылган</w:t>
      </w:r>
    </w:p>
    <w:p w14:paraId="7B32DB59" w14:textId="77777777" w:rsidR="00D624EC" w:rsidRPr="004A48A5" w:rsidRDefault="00D624EC" w:rsidP="00D624EC">
      <w:pPr>
        <w:tabs>
          <w:tab w:val="left" w:pos="90"/>
          <w:tab w:val="left" w:pos="8174"/>
        </w:tabs>
        <w:spacing w:line="264" w:lineRule="auto"/>
        <w:ind w:right="552"/>
        <w:jc w:val="both"/>
        <w:outlineLvl w:val="0"/>
        <w:rPr>
          <w:b/>
          <w:bCs/>
          <w:sz w:val="28"/>
          <w:szCs w:val="28"/>
          <w:lang w:val="kk-KZ"/>
        </w:rPr>
      </w:pPr>
      <w:r>
        <w:rPr>
          <w:b/>
          <w:bCs/>
          <w:sz w:val="28"/>
          <w:szCs w:val="28"/>
          <w:lang w:val="kk-KZ"/>
        </w:rPr>
        <w:lastRenderedPageBreak/>
        <w:t>Окуу методикалык колдонмолор:</w:t>
      </w:r>
    </w:p>
    <w:p w14:paraId="6915EB9A" w14:textId="77777777" w:rsidR="00D624EC" w:rsidRPr="00B60A5A" w:rsidRDefault="00D624EC" w:rsidP="00D57522">
      <w:pPr>
        <w:numPr>
          <w:ilvl w:val="0"/>
          <w:numId w:val="9"/>
        </w:numPr>
        <w:shd w:val="clear" w:color="auto" w:fill="FFFFFF"/>
        <w:tabs>
          <w:tab w:val="left" w:pos="90"/>
          <w:tab w:val="left" w:pos="709"/>
          <w:tab w:val="left" w:pos="1393"/>
          <w:tab w:val="left" w:pos="1440"/>
          <w:tab w:val="left" w:pos="1530"/>
        </w:tabs>
        <w:adjustRightInd w:val="0"/>
        <w:spacing w:line="264" w:lineRule="auto"/>
        <w:ind w:right="70" w:firstLine="720"/>
        <w:contextualSpacing/>
        <w:jc w:val="both"/>
        <w:rPr>
          <w:color w:val="000000"/>
          <w:sz w:val="28"/>
          <w:szCs w:val="28"/>
          <w:lang w:val="kk-KZ"/>
        </w:rPr>
      </w:pPr>
      <w:r w:rsidRPr="004A48A5">
        <w:rPr>
          <w:b/>
          <w:bCs/>
          <w:spacing w:val="-4"/>
          <w:sz w:val="28"/>
          <w:szCs w:val="28"/>
          <w:lang w:val="kk-KZ"/>
        </w:rPr>
        <w:t xml:space="preserve">Мусаев, Б. М. </w:t>
      </w:r>
      <w:r w:rsidRPr="004A48A5">
        <w:rPr>
          <w:color w:val="000000"/>
          <w:sz w:val="28"/>
          <w:szCs w:val="28"/>
          <w:lang w:val="kk-KZ"/>
        </w:rPr>
        <w:t xml:space="preserve">Технология подготовки презентации в MS Power Point. Учебное пособие. </w:t>
      </w:r>
      <w:r w:rsidRPr="004A48A5">
        <w:rPr>
          <w:sz w:val="28"/>
          <w:szCs w:val="28"/>
          <w:lang w:val="kk-KZ"/>
        </w:rPr>
        <w:t>[Текст] /</w:t>
      </w:r>
      <w:r w:rsidRPr="004A48A5">
        <w:rPr>
          <w:b/>
          <w:bCs/>
          <w:spacing w:val="-4"/>
          <w:sz w:val="28"/>
          <w:szCs w:val="28"/>
          <w:lang w:val="kk-KZ"/>
        </w:rPr>
        <w:t xml:space="preserve"> </w:t>
      </w:r>
      <w:r w:rsidRPr="004A48A5">
        <w:rPr>
          <w:spacing w:val="-4"/>
          <w:sz w:val="28"/>
          <w:szCs w:val="28"/>
          <w:lang w:val="kk-KZ"/>
        </w:rPr>
        <w:t>Б. М. Мусаев. -Бишкек, 2016. -64 с.</w:t>
      </w:r>
    </w:p>
    <w:p w14:paraId="08FC5FF8" w14:textId="77777777" w:rsidR="00D624EC" w:rsidRPr="004A48A5" w:rsidRDefault="00D624EC" w:rsidP="00D57522">
      <w:pPr>
        <w:numPr>
          <w:ilvl w:val="0"/>
          <w:numId w:val="9"/>
        </w:numPr>
        <w:shd w:val="clear" w:color="auto" w:fill="FFFFFF"/>
        <w:tabs>
          <w:tab w:val="left" w:pos="90"/>
          <w:tab w:val="left" w:pos="709"/>
          <w:tab w:val="left" w:pos="1407"/>
          <w:tab w:val="left" w:pos="1440"/>
          <w:tab w:val="left" w:pos="1530"/>
        </w:tabs>
        <w:adjustRightInd w:val="0"/>
        <w:spacing w:line="264" w:lineRule="auto"/>
        <w:ind w:right="70" w:firstLine="720"/>
        <w:contextualSpacing/>
        <w:jc w:val="both"/>
        <w:rPr>
          <w:bCs/>
          <w:i/>
          <w:sz w:val="28"/>
          <w:szCs w:val="28"/>
          <w:lang w:val="kk-KZ"/>
        </w:rPr>
      </w:pPr>
      <w:r w:rsidRPr="004A48A5">
        <w:rPr>
          <w:b/>
          <w:bCs/>
          <w:sz w:val="28"/>
          <w:szCs w:val="28"/>
          <w:lang w:val="kk-KZ"/>
        </w:rPr>
        <w:t>Мусаев, Б.М.</w:t>
      </w:r>
      <w:r w:rsidRPr="004A48A5">
        <w:rPr>
          <w:sz w:val="28"/>
          <w:szCs w:val="28"/>
          <w:lang w:val="kk-KZ"/>
        </w:rPr>
        <w:t xml:space="preserve"> Основы защиты информации в компьютере. Учебно–практ. пособие. [Текст] / </w:t>
      </w:r>
      <w:r w:rsidRPr="004A48A5">
        <w:rPr>
          <w:spacing w:val="-4"/>
          <w:sz w:val="28"/>
          <w:szCs w:val="28"/>
          <w:lang w:val="kk-KZ"/>
        </w:rPr>
        <w:t>Б. М. Мусаев. -Бишкек, 2017. -25 с.</w:t>
      </w:r>
    </w:p>
    <w:p w14:paraId="54FA6B95" w14:textId="77777777" w:rsidR="00D624EC" w:rsidRPr="00B60A5A" w:rsidRDefault="00D624EC" w:rsidP="00D57522">
      <w:pPr>
        <w:numPr>
          <w:ilvl w:val="0"/>
          <w:numId w:val="9"/>
        </w:numPr>
        <w:shd w:val="clear" w:color="auto" w:fill="FFFFFF"/>
        <w:tabs>
          <w:tab w:val="left" w:pos="90"/>
          <w:tab w:val="left" w:pos="709"/>
          <w:tab w:val="left" w:pos="1530"/>
        </w:tabs>
        <w:adjustRightInd w:val="0"/>
        <w:spacing w:line="264" w:lineRule="auto"/>
        <w:ind w:right="52" w:firstLine="720"/>
        <w:contextualSpacing/>
        <w:jc w:val="both"/>
        <w:rPr>
          <w:sz w:val="28"/>
          <w:szCs w:val="28"/>
          <w:lang w:val="kk-KZ"/>
        </w:rPr>
      </w:pPr>
      <w:r w:rsidRPr="004A48A5">
        <w:rPr>
          <w:b/>
          <w:bCs/>
          <w:sz w:val="28"/>
          <w:szCs w:val="28"/>
          <w:lang w:val="kk-KZ"/>
        </w:rPr>
        <w:t>Мусаев Б.М.</w:t>
      </w:r>
      <w:r w:rsidRPr="004A48A5">
        <w:rPr>
          <w:sz w:val="28"/>
          <w:szCs w:val="28"/>
          <w:lang w:val="kk-KZ"/>
        </w:rPr>
        <w:t xml:space="preserve"> Методические указания к практическим занятиям и самостоятельной работе по курсу: “Бизнес-планирование” для студентов эконом. специальностей. [Текст] / </w:t>
      </w:r>
      <w:r w:rsidRPr="004A48A5">
        <w:rPr>
          <w:spacing w:val="-4"/>
          <w:sz w:val="28"/>
          <w:szCs w:val="28"/>
          <w:lang w:val="kk-KZ"/>
        </w:rPr>
        <w:t>Б. М. Мусаев. -Бишкек, 2017. -27 с.</w:t>
      </w:r>
    </w:p>
    <w:p w14:paraId="25FE1FB4" w14:textId="2573E2DB" w:rsidR="00D624EC" w:rsidRDefault="00D624EC" w:rsidP="00D57522">
      <w:pPr>
        <w:numPr>
          <w:ilvl w:val="0"/>
          <w:numId w:val="9"/>
        </w:numPr>
        <w:shd w:val="clear" w:color="auto" w:fill="FFFFFF"/>
        <w:tabs>
          <w:tab w:val="left" w:pos="90"/>
          <w:tab w:val="left" w:pos="709"/>
          <w:tab w:val="left" w:pos="1407"/>
          <w:tab w:val="left" w:pos="1440"/>
          <w:tab w:val="left" w:pos="1530"/>
        </w:tabs>
        <w:adjustRightInd w:val="0"/>
        <w:spacing w:line="264" w:lineRule="auto"/>
        <w:ind w:right="70" w:firstLine="720"/>
        <w:contextualSpacing/>
        <w:jc w:val="both"/>
        <w:rPr>
          <w:sz w:val="28"/>
          <w:szCs w:val="28"/>
          <w:lang w:val="kk-KZ"/>
        </w:rPr>
      </w:pPr>
      <w:r w:rsidRPr="004A48A5">
        <w:rPr>
          <w:b/>
          <w:bCs/>
          <w:sz w:val="28"/>
          <w:szCs w:val="28"/>
          <w:lang w:val="kk-KZ"/>
        </w:rPr>
        <w:t xml:space="preserve">Мусаев, Б.М. </w:t>
      </w:r>
      <w:r w:rsidRPr="004A48A5">
        <w:rPr>
          <w:sz w:val="28"/>
          <w:szCs w:val="28"/>
          <w:lang w:val="kk-KZ"/>
        </w:rPr>
        <w:t>Учебно-методический комплекс по дисциплине: “Цифровые технологии в менеджменте”. [Текст] / Б. М. Мусаев. -Бишкек, 2017. -25 с.</w:t>
      </w:r>
    </w:p>
    <w:p w14:paraId="2112F770" w14:textId="77777777" w:rsidR="00D624EC" w:rsidRPr="004A48A5" w:rsidRDefault="00D624EC" w:rsidP="00D57522">
      <w:pPr>
        <w:numPr>
          <w:ilvl w:val="0"/>
          <w:numId w:val="9"/>
        </w:numPr>
        <w:shd w:val="clear" w:color="auto" w:fill="FFFFFF"/>
        <w:tabs>
          <w:tab w:val="left" w:pos="90"/>
          <w:tab w:val="left" w:pos="709"/>
          <w:tab w:val="left" w:pos="1407"/>
          <w:tab w:val="left" w:pos="1440"/>
          <w:tab w:val="left" w:pos="1530"/>
        </w:tabs>
        <w:adjustRightInd w:val="0"/>
        <w:spacing w:line="264" w:lineRule="auto"/>
        <w:ind w:right="70" w:firstLine="720"/>
        <w:contextualSpacing/>
        <w:jc w:val="both"/>
        <w:rPr>
          <w:sz w:val="28"/>
          <w:szCs w:val="28"/>
          <w:lang w:val="kk-KZ"/>
        </w:rPr>
      </w:pPr>
      <w:r w:rsidRPr="004A48A5">
        <w:rPr>
          <w:b/>
          <w:bCs/>
          <w:sz w:val="28"/>
          <w:szCs w:val="28"/>
          <w:lang w:val="kk-KZ"/>
        </w:rPr>
        <w:t>Мусаев,</w:t>
      </w:r>
      <w:r w:rsidRPr="004A48A5">
        <w:rPr>
          <w:b/>
          <w:bCs/>
          <w:sz w:val="28"/>
          <w:szCs w:val="28"/>
        </w:rPr>
        <w:t xml:space="preserve"> </w:t>
      </w:r>
      <w:r w:rsidRPr="004A48A5">
        <w:rPr>
          <w:b/>
          <w:bCs/>
          <w:sz w:val="28"/>
          <w:szCs w:val="28"/>
          <w:lang w:val="kk-KZ"/>
        </w:rPr>
        <w:t>Б.М.</w:t>
      </w:r>
      <w:r w:rsidRPr="004A48A5">
        <w:rPr>
          <w:b/>
          <w:bCs/>
          <w:sz w:val="28"/>
          <w:szCs w:val="28"/>
        </w:rPr>
        <w:t xml:space="preserve"> </w:t>
      </w:r>
      <w:r w:rsidRPr="004A48A5">
        <w:rPr>
          <w:sz w:val="28"/>
          <w:szCs w:val="28"/>
          <w:lang w:val="kk-KZ"/>
        </w:rPr>
        <w:t>Подготовка документов в MS Word. Учебно-практическое пособие. [Текст] / Б. М. Мусаев. -Бишкек, 2018. -59 с.</w:t>
      </w:r>
    </w:p>
    <w:p w14:paraId="6FAB3C41" w14:textId="77777777" w:rsidR="00D624EC" w:rsidRPr="004A48A5" w:rsidRDefault="00D624EC" w:rsidP="00D57522">
      <w:pPr>
        <w:numPr>
          <w:ilvl w:val="0"/>
          <w:numId w:val="9"/>
        </w:numPr>
        <w:shd w:val="clear" w:color="auto" w:fill="FFFFFF"/>
        <w:tabs>
          <w:tab w:val="left" w:pos="90"/>
          <w:tab w:val="left" w:pos="709"/>
          <w:tab w:val="left" w:pos="1407"/>
          <w:tab w:val="left" w:pos="1440"/>
          <w:tab w:val="left" w:pos="1530"/>
        </w:tabs>
        <w:adjustRightInd w:val="0"/>
        <w:spacing w:line="264" w:lineRule="auto"/>
        <w:ind w:right="19" w:firstLine="720"/>
        <w:contextualSpacing/>
        <w:jc w:val="both"/>
        <w:rPr>
          <w:sz w:val="28"/>
          <w:szCs w:val="28"/>
          <w:lang w:val="kk-KZ"/>
        </w:rPr>
      </w:pPr>
      <w:r w:rsidRPr="004A48A5">
        <w:rPr>
          <w:b/>
          <w:bCs/>
          <w:spacing w:val="-4"/>
          <w:sz w:val="28"/>
          <w:szCs w:val="28"/>
          <w:lang w:val="kk-KZ"/>
        </w:rPr>
        <w:t>Мусаев, Б. М.</w:t>
      </w:r>
      <w:r w:rsidRPr="004A48A5">
        <w:rPr>
          <w:b/>
          <w:bCs/>
          <w:spacing w:val="-4"/>
          <w:lang w:val="kk-KZ"/>
        </w:rPr>
        <w:t xml:space="preserve"> </w:t>
      </w:r>
      <w:r w:rsidRPr="004A48A5">
        <w:rPr>
          <w:sz w:val="28"/>
          <w:szCs w:val="28"/>
          <w:lang w:val="kk-KZ"/>
        </w:rPr>
        <w:t xml:space="preserve">Компьютерные технологии в моделировании экономических процессов. Учебно–практическое пособие. [Текст] / </w:t>
      </w:r>
      <w:r w:rsidRPr="004A48A5">
        <w:rPr>
          <w:spacing w:val="-4"/>
          <w:sz w:val="28"/>
          <w:szCs w:val="28"/>
          <w:lang w:val="kk-KZ"/>
        </w:rPr>
        <w:t>Б. М. Мусаев. -Бишкек, 2018. -44 с.</w:t>
      </w:r>
    </w:p>
    <w:p w14:paraId="17338F23" w14:textId="77777777" w:rsidR="00D624EC" w:rsidRPr="004A48A5" w:rsidRDefault="00D624EC" w:rsidP="00D57522">
      <w:pPr>
        <w:numPr>
          <w:ilvl w:val="0"/>
          <w:numId w:val="9"/>
        </w:numPr>
        <w:tabs>
          <w:tab w:val="left" w:pos="90"/>
          <w:tab w:val="left" w:pos="709"/>
        </w:tabs>
        <w:spacing w:line="264" w:lineRule="auto"/>
        <w:ind w:firstLine="720"/>
        <w:jc w:val="both"/>
        <w:rPr>
          <w:color w:val="000000"/>
          <w:sz w:val="28"/>
          <w:szCs w:val="28"/>
          <w:lang w:val="kk-KZ"/>
        </w:rPr>
      </w:pPr>
      <w:r w:rsidRPr="004A48A5">
        <w:rPr>
          <w:rFonts w:eastAsiaTheme="minorHAnsi"/>
          <w:b/>
          <w:bCs/>
          <w:sz w:val="28"/>
          <w:szCs w:val="28"/>
          <w:lang w:val="kk-KZ"/>
        </w:rPr>
        <w:t>Мусаев</w:t>
      </w:r>
      <w:r w:rsidRPr="004A48A5">
        <w:rPr>
          <w:rFonts w:eastAsiaTheme="minorHAnsi"/>
          <w:b/>
          <w:bCs/>
          <w:sz w:val="28"/>
          <w:szCs w:val="28"/>
          <w:lang w:val="en-US"/>
        </w:rPr>
        <w:t xml:space="preserve">, </w:t>
      </w:r>
      <w:r w:rsidRPr="004A48A5">
        <w:rPr>
          <w:rFonts w:eastAsiaTheme="minorHAnsi"/>
          <w:b/>
          <w:bCs/>
          <w:sz w:val="28"/>
          <w:szCs w:val="28"/>
          <w:lang w:val="kk-KZ"/>
        </w:rPr>
        <w:t>Б</w:t>
      </w:r>
      <w:r w:rsidRPr="004A48A5">
        <w:rPr>
          <w:rFonts w:eastAsiaTheme="minorHAnsi"/>
          <w:b/>
          <w:bCs/>
          <w:sz w:val="28"/>
          <w:szCs w:val="28"/>
          <w:lang w:val="en-US"/>
        </w:rPr>
        <w:t xml:space="preserve">. </w:t>
      </w:r>
      <w:r w:rsidRPr="004A48A5">
        <w:rPr>
          <w:rFonts w:eastAsiaTheme="minorHAnsi"/>
          <w:b/>
          <w:bCs/>
          <w:sz w:val="28"/>
          <w:szCs w:val="28"/>
          <w:lang w:val="kk-KZ"/>
        </w:rPr>
        <w:t>М</w:t>
      </w:r>
      <w:r w:rsidRPr="004A48A5">
        <w:rPr>
          <w:rFonts w:eastAsiaTheme="minorHAnsi"/>
          <w:b/>
          <w:bCs/>
          <w:sz w:val="28"/>
          <w:szCs w:val="28"/>
          <w:lang w:val="en-US"/>
        </w:rPr>
        <w:t>.</w:t>
      </w:r>
      <w:r w:rsidRPr="004A48A5">
        <w:rPr>
          <w:bCs/>
          <w:spacing w:val="-4"/>
          <w:sz w:val="28"/>
          <w:szCs w:val="28"/>
          <w:lang w:val="en-US"/>
        </w:rPr>
        <w:t xml:space="preserve"> </w:t>
      </w:r>
      <w:r w:rsidRPr="004A48A5">
        <w:rPr>
          <w:rFonts w:eastAsiaTheme="minorHAnsi"/>
          <w:spacing w:val="-3"/>
          <w:sz w:val="28"/>
          <w:szCs w:val="28"/>
          <w:lang w:val="en-US"/>
        </w:rPr>
        <w:t xml:space="preserve">MS Excel. </w:t>
      </w:r>
      <w:r w:rsidRPr="004A48A5">
        <w:rPr>
          <w:rFonts w:eastAsiaTheme="minorHAnsi"/>
          <w:spacing w:val="-3"/>
          <w:sz w:val="28"/>
          <w:szCs w:val="28"/>
          <w:lang w:val="kk-KZ"/>
        </w:rPr>
        <w:t xml:space="preserve">Учебно-практическое пособие. </w:t>
      </w:r>
      <w:r w:rsidRPr="004A48A5">
        <w:rPr>
          <w:sz w:val="28"/>
          <w:szCs w:val="28"/>
          <w:lang w:val="kk-KZ"/>
        </w:rPr>
        <w:t xml:space="preserve">[Текст] / </w:t>
      </w:r>
      <w:r w:rsidRPr="004A48A5">
        <w:rPr>
          <w:spacing w:val="-4"/>
          <w:sz w:val="28"/>
          <w:szCs w:val="28"/>
          <w:lang w:val="kk-KZ"/>
        </w:rPr>
        <w:t>Б. М. Мусаев. -Бишкек, 2019. -56 с.</w:t>
      </w:r>
    </w:p>
    <w:p w14:paraId="3006FF91" w14:textId="77777777" w:rsidR="00D624EC" w:rsidRPr="004A48A5" w:rsidRDefault="00D624EC" w:rsidP="00D57522">
      <w:pPr>
        <w:numPr>
          <w:ilvl w:val="0"/>
          <w:numId w:val="9"/>
        </w:numPr>
        <w:shd w:val="clear" w:color="auto" w:fill="FFFFFF"/>
        <w:tabs>
          <w:tab w:val="left" w:pos="90"/>
          <w:tab w:val="left" w:pos="709"/>
          <w:tab w:val="left" w:pos="1407"/>
          <w:tab w:val="left" w:pos="1440"/>
          <w:tab w:val="left" w:pos="1530"/>
        </w:tabs>
        <w:adjustRightInd w:val="0"/>
        <w:spacing w:line="264" w:lineRule="auto"/>
        <w:ind w:right="280" w:firstLine="720"/>
        <w:contextualSpacing/>
        <w:jc w:val="both"/>
        <w:rPr>
          <w:spacing w:val="-4"/>
          <w:sz w:val="28"/>
          <w:szCs w:val="28"/>
          <w:lang w:val="kk-KZ"/>
        </w:rPr>
      </w:pPr>
      <w:r w:rsidRPr="004A48A5">
        <w:rPr>
          <w:b/>
          <w:bCs/>
          <w:spacing w:val="-4"/>
          <w:sz w:val="28"/>
          <w:szCs w:val="28"/>
          <w:lang w:val="kk-KZ"/>
        </w:rPr>
        <w:t>Мусаев, Б. М.</w:t>
      </w:r>
      <w:r w:rsidRPr="004A48A5">
        <w:rPr>
          <w:bCs/>
          <w:spacing w:val="-4"/>
          <w:sz w:val="28"/>
          <w:szCs w:val="28"/>
          <w:lang w:val="kk-KZ"/>
        </w:rPr>
        <w:t xml:space="preserve"> </w:t>
      </w:r>
      <w:r w:rsidRPr="004A48A5">
        <w:rPr>
          <w:spacing w:val="-4"/>
          <w:sz w:val="28"/>
          <w:szCs w:val="28"/>
          <w:lang w:val="kk-KZ"/>
        </w:rPr>
        <w:t>Операционная система MS Windows.</w:t>
      </w:r>
      <w:r w:rsidRPr="004A48A5">
        <w:rPr>
          <w:b/>
          <w:sz w:val="26"/>
          <w:szCs w:val="26"/>
          <w:lang w:val="kk-KZ"/>
        </w:rPr>
        <w:t xml:space="preserve"> </w:t>
      </w:r>
      <w:r w:rsidRPr="004A48A5">
        <w:rPr>
          <w:spacing w:val="-4"/>
          <w:sz w:val="28"/>
          <w:szCs w:val="28"/>
          <w:lang w:val="kk-KZ"/>
        </w:rPr>
        <w:t xml:space="preserve">Методические указания к выполнению лабораторных работ по информатике для обучающихся по всем направлениям подготовки бакалавров. </w:t>
      </w:r>
      <w:r w:rsidRPr="004A48A5">
        <w:rPr>
          <w:sz w:val="28"/>
          <w:szCs w:val="28"/>
          <w:lang w:val="kk-KZ"/>
        </w:rPr>
        <w:t xml:space="preserve">[Текст] / </w:t>
      </w:r>
      <w:r w:rsidRPr="004A48A5">
        <w:rPr>
          <w:spacing w:val="-4"/>
          <w:sz w:val="28"/>
          <w:szCs w:val="28"/>
          <w:lang w:val="kk-KZ"/>
        </w:rPr>
        <w:t>Б. М. Мусаев. -Бишкек, 2019. -28 с.</w:t>
      </w:r>
    </w:p>
    <w:p w14:paraId="17872CF4" w14:textId="77777777" w:rsidR="00D624EC" w:rsidRPr="004A48A5" w:rsidRDefault="00D624EC" w:rsidP="00D57522">
      <w:pPr>
        <w:numPr>
          <w:ilvl w:val="0"/>
          <w:numId w:val="9"/>
        </w:numPr>
        <w:tabs>
          <w:tab w:val="left" w:pos="90"/>
          <w:tab w:val="left" w:pos="709"/>
        </w:tabs>
        <w:spacing w:line="264" w:lineRule="auto"/>
        <w:ind w:firstLine="720"/>
        <w:jc w:val="both"/>
        <w:rPr>
          <w:rFonts w:eastAsiaTheme="minorHAnsi"/>
          <w:spacing w:val="-3"/>
          <w:sz w:val="28"/>
          <w:szCs w:val="28"/>
          <w:lang w:val="kk-KZ"/>
        </w:rPr>
      </w:pPr>
      <w:r w:rsidRPr="004A48A5">
        <w:rPr>
          <w:b/>
          <w:bCs/>
          <w:spacing w:val="-4"/>
          <w:sz w:val="28"/>
          <w:szCs w:val="28"/>
          <w:lang w:val="kk-KZ"/>
        </w:rPr>
        <w:t xml:space="preserve">Мусаев, Б. М. </w:t>
      </w:r>
      <w:r w:rsidRPr="004A48A5">
        <w:rPr>
          <w:rFonts w:eastAsiaTheme="minorHAnsi"/>
          <w:spacing w:val="-3"/>
          <w:sz w:val="28"/>
          <w:szCs w:val="28"/>
          <w:lang w:val="kk-KZ"/>
        </w:rPr>
        <w:t xml:space="preserve">Система управления базами данных MS Access. </w:t>
      </w:r>
      <w:r w:rsidRPr="004A48A5">
        <w:rPr>
          <w:color w:val="000000"/>
          <w:sz w:val="28"/>
          <w:szCs w:val="28"/>
          <w:lang w:val="kk-KZ"/>
        </w:rPr>
        <w:t xml:space="preserve">Учебное пособие. </w:t>
      </w:r>
      <w:r w:rsidRPr="004A48A5">
        <w:rPr>
          <w:sz w:val="28"/>
          <w:szCs w:val="28"/>
          <w:lang w:val="kk-KZ"/>
        </w:rPr>
        <w:t xml:space="preserve">[Текст] / </w:t>
      </w:r>
      <w:r w:rsidRPr="004A48A5">
        <w:rPr>
          <w:spacing w:val="-4"/>
          <w:sz w:val="28"/>
          <w:szCs w:val="28"/>
          <w:lang w:val="kk-KZ"/>
        </w:rPr>
        <w:t>Б. М. Мусаев. -Бишкек, 2020. -54 с.</w:t>
      </w:r>
    </w:p>
    <w:p w14:paraId="37D446DC" w14:textId="77777777" w:rsidR="00D624EC" w:rsidRPr="004A48A5" w:rsidRDefault="00D624EC" w:rsidP="00D624EC">
      <w:pPr>
        <w:shd w:val="clear" w:color="auto" w:fill="FFFFFF"/>
        <w:tabs>
          <w:tab w:val="left" w:pos="90"/>
          <w:tab w:val="left" w:pos="709"/>
          <w:tab w:val="left" w:pos="1407"/>
          <w:tab w:val="left" w:pos="1440"/>
          <w:tab w:val="left" w:pos="1530"/>
        </w:tabs>
        <w:adjustRightInd w:val="0"/>
        <w:spacing w:line="264" w:lineRule="auto"/>
        <w:ind w:left="953" w:right="70"/>
        <w:contextualSpacing/>
        <w:rPr>
          <w:sz w:val="28"/>
          <w:szCs w:val="28"/>
          <w:lang w:val="kk-KZ"/>
        </w:rPr>
      </w:pPr>
      <w:r w:rsidRPr="00046FD3">
        <w:rPr>
          <w:b/>
          <w:bCs/>
          <w:sz w:val="28"/>
          <w:szCs w:val="28"/>
          <w:lang w:val="kk-KZ"/>
        </w:rPr>
        <w:t>Илимий макалалар</w:t>
      </w:r>
    </w:p>
    <w:p w14:paraId="685C1D47" w14:textId="4B1097DE" w:rsidR="00046FD3" w:rsidRPr="00046FD3" w:rsidRDefault="00F97A77" w:rsidP="00D57522">
      <w:pPr>
        <w:numPr>
          <w:ilvl w:val="0"/>
          <w:numId w:val="14"/>
        </w:numPr>
        <w:shd w:val="clear" w:color="auto" w:fill="FFFFFF"/>
        <w:tabs>
          <w:tab w:val="left" w:pos="1418"/>
          <w:tab w:val="left" w:pos="2268"/>
        </w:tabs>
        <w:adjustRightInd w:val="0"/>
        <w:spacing w:line="264" w:lineRule="auto"/>
        <w:ind w:left="0" w:right="70" w:firstLine="992"/>
        <w:contextualSpacing/>
        <w:jc w:val="both"/>
        <w:rPr>
          <w:sz w:val="28"/>
          <w:szCs w:val="28"/>
          <w:lang w:val="kk-KZ"/>
        </w:rPr>
      </w:pPr>
      <w:r w:rsidRPr="00046FD3">
        <w:rPr>
          <w:b/>
          <w:bCs/>
          <w:sz w:val="28"/>
          <w:szCs w:val="28"/>
          <w:lang w:val="kk-KZ"/>
        </w:rPr>
        <w:t>Мусаев, Б.М.</w:t>
      </w:r>
      <w:r w:rsidRPr="00046FD3">
        <w:rPr>
          <w:sz w:val="28"/>
          <w:szCs w:val="28"/>
          <w:lang w:val="kk-KZ"/>
        </w:rPr>
        <w:t xml:space="preserve"> Окуу ишмердүүлүгүн жекелештирүүдө жана дифференцирлөөдө окуу компьютерлеринин дидактикалык мүмкүнчүлүктөрү [Текст] /</w:t>
      </w:r>
      <w:r w:rsidR="00046FD3">
        <w:rPr>
          <w:sz w:val="28"/>
          <w:szCs w:val="28"/>
          <w:lang w:val="kk-KZ"/>
        </w:rPr>
        <w:t xml:space="preserve"> </w:t>
      </w:r>
      <w:r w:rsidR="00046FD3" w:rsidRPr="00046FD3">
        <w:rPr>
          <w:sz w:val="28"/>
          <w:szCs w:val="28"/>
          <w:lang w:val="kk-KZ"/>
        </w:rPr>
        <w:t>М.У. Касымалиев</w:t>
      </w:r>
      <w:r w:rsidR="00046FD3">
        <w:rPr>
          <w:sz w:val="28"/>
          <w:szCs w:val="28"/>
          <w:lang w:val="kk-KZ"/>
        </w:rPr>
        <w:t>,</w:t>
      </w:r>
      <w:r w:rsidRPr="00046FD3">
        <w:rPr>
          <w:sz w:val="28"/>
          <w:szCs w:val="28"/>
          <w:lang w:val="kk-KZ"/>
        </w:rPr>
        <w:t xml:space="preserve"> Б.М. Мусаев // </w:t>
      </w:r>
      <w:r w:rsidR="00046FD3" w:rsidRPr="00046FD3">
        <w:rPr>
          <w:sz w:val="28"/>
          <w:szCs w:val="28"/>
          <w:lang w:val="kk-KZ"/>
        </w:rPr>
        <w:t>Материалы 3-й научно-практической конференции посвященной 2200-летию Кыргызской государственности. Проблемы образования и науки. -Бишкек, 2004. – 354-359 стр.</w:t>
      </w:r>
    </w:p>
    <w:p w14:paraId="65AF44EE" w14:textId="08DDFB2F" w:rsidR="00D624EC" w:rsidRPr="00A94719" w:rsidRDefault="00D624EC" w:rsidP="00D57522">
      <w:pPr>
        <w:numPr>
          <w:ilvl w:val="0"/>
          <w:numId w:val="14"/>
        </w:numPr>
        <w:shd w:val="clear" w:color="auto" w:fill="FFFFFF"/>
        <w:tabs>
          <w:tab w:val="left" w:pos="1418"/>
          <w:tab w:val="left" w:pos="2268"/>
        </w:tabs>
        <w:adjustRightInd w:val="0"/>
        <w:spacing w:line="264" w:lineRule="auto"/>
        <w:ind w:left="0" w:right="70" w:firstLine="992"/>
        <w:contextualSpacing/>
        <w:jc w:val="both"/>
        <w:rPr>
          <w:sz w:val="24"/>
          <w:szCs w:val="24"/>
          <w:lang w:val="kk-KZ"/>
        </w:rPr>
      </w:pPr>
      <w:r w:rsidRPr="004A48A5">
        <w:rPr>
          <w:b/>
          <w:bCs/>
          <w:sz w:val="28"/>
          <w:szCs w:val="28"/>
          <w:lang w:val="kk-KZ"/>
        </w:rPr>
        <w:t xml:space="preserve">Мусаев, Б.М. </w:t>
      </w:r>
      <w:r w:rsidRPr="004A48A5">
        <w:rPr>
          <w:sz w:val="28"/>
          <w:szCs w:val="28"/>
          <w:lang w:val="kk-KZ"/>
        </w:rPr>
        <w:t xml:space="preserve">Информациялык системалардын жардамы менен студенттерди кесиптик ишмердүүлүккө окутуунун дидактикалык негиздери </w:t>
      </w:r>
      <w:r w:rsidRPr="004A48A5">
        <w:rPr>
          <w:sz w:val="28"/>
          <w:lang w:val="kk-KZ"/>
        </w:rPr>
        <w:t>[Текст] / Б.М.</w:t>
      </w:r>
      <w:r w:rsidRPr="004A48A5">
        <w:rPr>
          <w:spacing w:val="1"/>
          <w:sz w:val="28"/>
          <w:lang w:val="kk-KZ"/>
        </w:rPr>
        <w:t xml:space="preserve"> </w:t>
      </w:r>
      <w:r w:rsidRPr="004A48A5">
        <w:rPr>
          <w:sz w:val="28"/>
          <w:lang w:val="kk-KZ"/>
        </w:rPr>
        <w:t>Мусаев.</w:t>
      </w:r>
      <w:r w:rsidRPr="004A48A5">
        <w:rPr>
          <w:spacing w:val="2"/>
          <w:sz w:val="28"/>
          <w:lang w:val="kk-KZ"/>
        </w:rPr>
        <w:t xml:space="preserve"> </w:t>
      </w:r>
      <w:r w:rsidRPr="004A48A5">
        <w:rPr>
          <w:sz w:val="28"/>
          <w:lang w:val="kk-KZ"/>
        </w:rPr>
        <w:t>//</w:t>
      </w:r>
      <w:r w:rsidRPr="004A48A5">
        <w:rPr>
          <w:spacing w:val="-1"/>
          <w:sz w:val="28"/>
          <w:lang w:val="kk-KZ"/>
        </w:rPr>
        <w:t xml:space="preserve"> </w:t>
      </w:r>
      <w:r w:rsidRPr="004A48A5">
        <w:rPr>
          <w:sz w:val="28"/>
          <w:szCs w:val="28"/>
          <w:lang w:val="kk-KZ"/>
        </w:rPr>
        <w:t>Наука и новые технологии</w:t>
      </w:r>
      <w:r w:rsidRPr="00A94719">
        <w:rPr>
          <w:sz w:val="28"/>
          <w:szCs w:val="28"/>
          <w:lang w:val="kk-KZ"/>
        </w:rPr>
        <w:t xml:space="preserve">. </w:t>
      </w:r>
      <w:r w:rsidRPr="004A48A5">
        <w:rPr>
          <w:sz w:val="28"/>
          <w:lang w:val="kk-KZ"/>
        </w:rPr>
        <w:t>– Бишкек,</w:t>
      </w:r>
      <w:r w:rsidRPr="004A48A5">
        <w:rPr>
          <w:spacing w:val="3"/>
          <w:sz w:val="28"/>
          <w:lang w:val="kk-KZ"/>
        </w:rPr>
        <w:t xml:space="preserve"> </w:t>
      </w:r>
      <w:r w:rsidRPr="004A48A5">
        <w:rPr>
          <w:sz w:val="28"/>
          <w:lang w:val="kk-KZ"/>
        </w:rPr>
        <w:t>2012.</w:t>
      </w:r>
      <w:r w:rsidRPr="00A94719">
        <w:rPr>
          <w:sz w:val="28"/>
          <w:lang w:val="kk-KZ"/>
        </w:rPr>
        <w:t xml:space="preserve"> </w:t>
      </w:r>
      <w:r w:rsidRPr="004A48A5">
        <w:rPr>
          <w:sz w:val="28"/>
          <w:lang w:val="kk-KZ"/>
        </w:rPr>
        <w:t>–</w:t>
      </w:r>
      <w:r w:rsidRPr="004A48A5">
        <w:rPr>
          <w:spacing w:val="1"/>
          <w:sz w:val="28"/>
          <w:lang w:val="kk-KZ"/>
        </w:rPr>
        <w:t xml:space="preserve"> </w:t>
      </w:r>
      <w:r w:rsidRPr="004A48A5">
        <w:rPr>
          <w:sz w:val="28"/>
          <w:lang w:val="kk-KZ"/>
        </w:rPr>
        <w:t>№</w:t>
      </w:r>
      <w:r w:rsidRPr="00A94719">
        <w:rPr>
          <w:sz w:val="28"/>
          <w:lang w:val="kk-KZ"/>
        </w:rPr>
        <w:t>8</w:t>
      </w:r>
      <w:r w:rsidRPr="004A48A5">
        <w:rPr>
          <w:sz w:val="28"/>
          <w:lang w:val="kk-KZ"/>
        </w:rPr>
        <w:t>.</w:t>
      </w:r>
      <w:r w:rsidRPr="004A48A5">
        <w:rPr>
          <w:spacing w:val="2"/>
          <w:sz w:val="28"/>
          <w:lang w:val="kk-KZ"/>
        </w:rPr>
        <w:t xml:space="preserve"> </w:t>
      </w:r>
      <w:r w:rsidRPr="004A48A5">
        <w:rPr>
          <w:sz w:val="28"/>
          <w:lang w:val="kk-KZ"/>
        </w:rPr>
        <w:t>–</w:t>
      </w:r>
      <w:r w:rsidRPr="004A48A5">
        <w:rPr>
          <w:spacing w:val="1"/>
          <w:sz w:val="28"/>
          <w:lang w:val="kk-KZ"/>
        </w:rPr>
        <w:t xml:space="preserve"> </w:t>
      </w:r>
      <w:r w:rsidRPr="00A94719">
        <w:rPr>
          <w:spacing w:val="1"/>
          <w:sz w:val="28"/>
          <w:lang w:val="kk-KZ"/>
        </w:rPr>
        <w:t>2</w:t>
      </w:r>
      <w:r w:rsidRPr="004A48A5">
        <w:rPr>
          <w:sz w:val="28"/>
          <w:lang w:val="kk-KZ"/>
        </w:rPr>
        <w:t>5</w:t>
      </w:r>
      <w:r w:rsidR="00046FD3">
        <w:rPr>
          <w:sz w:val="28"/>
          <w:lang w:val="kk-KZ"/>
        </w:rPr>
        <w:t>6</w:t>
      </w:r>
      <w:r w:rsidRPr="004A48A5">
        <w:rPr>
          <w:sz w:val="28"/>
          <w:lang w:val="kk-KZ"/>
        </w:rPr>
        <w:t>-</w:t>
      </w:r>
      <w:r w:rsidRPr="00A94719">
        <w:rPr>
          <w:sz w:val="28"/>
          <w:lang w:val="kk-KZ"/>
        </w:rPr>
        <w:t>25</w:t>
      </w:r>
      <w:r w:rsidR="00046FD3">
        <w:rPr>
          <w:sz w:val="28"/>
          <w:lang w:val="kk-KZ"/>
        </w:rPr>
        <w:t>8</w:t>
      </w:r>
      <w:r w:rsidRPr="004A48A5">
        <w:rPr>
          <w:sz w:val="28"/>
          <w:lang w:val="kk-KZ"/>
        </w:rPr>
        <w:t>-</w:t>
      </w:r>
      <w:r w:rsidRPr="00A94719">
        <w:rPr>
          <w:sz w:val="28"/>
          <w:lang w:val="kk-KZ"/>
        </w:rPr>
        <w:t>бб</w:t>
      </w:r>
      <w:r w:rsidRPr="004A48A5">
        <w:rPr>
          <w:sz w:val="28"/>
          <w:lang w:val="kk-KZ"/>
        </w:rPr>
        <w:t>.</w:t>
      </w:r>
    </w:p>
    <w:p w14:paraId="0FF44497" w14:textId="4D558445" w:rsidR="00D624EC" w:rsidRPr="004A48A5" w:rsidRDefault="00D624EC" w:rsidP="00D57522">
      <w:pPr>
        <w:numPr>
          <w:ilvl w:val="0"/>
          <w:numId w:val="14"/>
        </w:numPr>
        <w:shd w:val="clear" w:color="auto" w:fill="FFFFFF"/>
        <w:tabs>
          <w:tab w:val="left" w:pos="1418"/>
          <w:tab w:val="left" w:pos="2268"/>
        </w:tabs>
        <w:adjustRightInd w:val="0"/>
        <w:spacing w:line="264" w:lineRule="auto"/>
        <w:ind w:left="0" w:right="70" w:firstLine="992"/>
        <w:contextualSpacing/>
        <w:jc w:val="both"/>
        <w:rPr>
          <w:sz w:val="24"/>
          <w:szCs w:val="24"/>
        </w:rPr>
      </w:pPr>
      <w:r w:rsidRPr="004A48A5">
        <w:rPr>
          <w:b/>
          <w:bCs/>
          <w:sz w:val="28"/>
          <w:szCs w:val="28"/>
          <w:lang w:val="kk-KZ"/>
        </w:rPr>
        <w:t>Мусаев, Б.М.</w:t>
      </w:r>
      <w:r w:rsidRPr="004A48A5">
        <w:rPr>
          <w:b/>
          <w:bCs/>
          <w:sz w:val="28"/>
          <w:szCs w:val="28"/>
        </w:rPr>
        <w:t xml:space="preserve"> </w:t>
      </w:r>
      <w:r w:rsidRPr="004A48A5">
        <w:rPr>
          <w:sz w:val="28"/>
          <w:szCs w:val="28"/>
          <w:lang w:val="kk-KZ"/>
        </w:rPr>
        <w:t>Педагогические основы применения компьютерной технологии в экономическом высшем учебном заведении (на примере бизнес-планирования)</w:t>
      </w:r>
      <w:r w:rsidRPr="004A48A5">
        <w:rPr>
          <w:sz w:val="28"/>
          <w:lang w:val="kk-KZ"/>
        </w:rPr>
        <w:t xml:space="preserve"> [Текст] / Б.М.</w:t>
      </w:r>
      <w:r w:rsidRPr="004A48A5">
        <w:rPr>
          <w:spacing w:val="1"/>
          <w:sz w:val="28"/>
          <w:lang w:val="kk-KZ"/>
        </w:rPr>
        <w:t xml:space="preserve"> </w:t>
      </w:r>
      <w:r w:rsidRPr="004A48A5">
        <w:rPr>
          <w:sz w:val="28"/>
          <w:lang w:val="kk-KZ"/>
        </w:rPr>
        <w:t>Мусаев</w:t>
      </w:r>
      <w:r w:rsidRPr="004A48A5">
        <w:rPr>
          <w:spacing w:val="2"/>
          <w:sz w:val="28"/>
          <w:lang w:val="kk-KZ"/>
        </w:rPr>
        <w:t xml:space="preserve"> </w:t>
      </w:r>
      <w:r w:rsidRPr="004A48A5">
        <w:rPr>
          <w:sz w:val="28"/>
          <w:lang w:val="kk-KZ"/>
        </w:rPr>
        <w:t>//</w:t>
      </w:r>
      <w:r w:rsidRPr="004A48A5">
        <w:rPr>
          <w:spacing w:val="-1"/>
          <w:sz w:val="28"/>
          <w:lang w:val="kk-KZ"/>
        </w:rPr>
        <w:t xml:space="preserve"> </w:t>
      </w:r>
      <w:r w:rsidRPr="004A48A5">
        <w:rPr>
          <w:sz w:val="28"/>
          <w:szCs w:val="28"/>
          <w:lang w:val="kk-KZ"/>
        </w:rPr>
        <w:t>Вестник КЭУ им. М. Рыскулбекова.</w:t>
      </w:r>
      <w:r w:rsidRPr="004A48A5">
        <w:rPr>
          <w:sz w:val="24"/>
          <w:szCs w:val="24"/>
          <w:lang w:val="kk-KZ"/>
        </w:rPr>
        <w:t xml:space="preserve"> </w:t>
      </w:r>
      <w:r w:rsidRPr="004A48A5">
        <w:rPr>
          <w:sz w:val="28"/>
          <w:lang w:val="kk-KZ"/>
        </w:rPr>
        <w:t>– Бишкек,</w:t>
      </w:r>
      <w:r w:rsidRPr="004A48A5">
        <w:rPr>
          <w:spacing w:val="3"/>
          <w:sz w:val="28"/>
          <w:lang w:val="kk-KZ"/>
        </w:rPr>
        <w:t xml:space="preserve"> </w:t>
      </w:r>
      <w:r w:rsidRPr="004A48A5">
        <w:rPr>
          <w:sz w:val="28"/>
          <w:lang w:val="kk-KZ"/>
        </w:rPr>
        <w:t>2012.</w:t>
      </w:r>
      <w:r w:rsidRPr="004A48A5">
        <w:rPr>
          <w:sz w:val="28"/>
        </w:rPr>
        <w:t xml:space="preserve"> </w:t>
      </w:r>
      <w:r w:rsidRPr="004A48A5">
        <w:rPr>
          <w:sz w:val="28"/>
          <w:lang w:val="kk-KZ"/>
        </w:rPr>
        <w:t>–</w:t>
      </w:r>
      <w:r w:rsidRPr="004A48A5">
        <w:rPr>
          <w:spacing w:val="1"/>
          <w:sz w:val="28"/>
          <w:lang w:val="kk-KZ"/>
        </w:rPr>
        <w:t xml:space="preserve"> </w:t>
      </w:r>
      <w:r w:rsidRPr="004A48A5">
        <w:rPr>
          <w:sz w:val="28"/>
          <w:lang w:val="kk-KZ"/>
        </w:rPr>
        <w:t>№</w:t>
      </w:r>
      <w:r w:rsidRPr="004A48A5">
        <w:rPr>
          <w:sz w:val="28"/>
        </w:rPr>
        <w:t>4 (23)</w:t>
      </w:r>
      <w:r w:rsidRPr="004A48A5">
        <w:rPr>
          <w:sz w:val="28"/>
          <w:lang w:val="kk-KZ"/>
        </w:rPr>
        <w:t>.</w:t>
      </w:r>
      <w:r w:rsidRPr="004A48A5">
        <w:rPr>
          <w:spacing w:val="2"/>
          <w:sz w:val="28"/>
          <w:lang w:val="kk-KZ"/>
        </w:rPr>
        <w:t xml:space="preserve"> </w:t>
      </w:r>
      <w:r w:rsidRPr="004A48A5">
        <w:rPr>
          <w:sz w:val="28"/>
          <w:lang w:val="kk-KZ"/>
        </w:rPr>
        <w:t>–</w:t>
      </w:r>
      <w:r w:rsidRPr="004A48A5">
        <w:rPr>
          <w:spacing w:val="1"/>
          <w:sz w:val="28"/>
          <w:lang w:val="kk-KZ"/>
        </w:rPr>
        <w:t xml:space="preserve"> </w:t>
      </w:r>
      <w:r w:rsidRPr="004A48A5">
        <w:rPr>
          <w:spacing w:val="1"/>
          <w:sz w:val="28"/>
        </w:rPr>
        <w:t>3</w:t>
      </w:r>
      <w:r w:rsidR="00046FD3">
        <w:rPr>
          <w:sz w:val="28"/>
        </w:rPr>
        <w:t>2</w:t>
      </w:r>
      <w:r w:rsidRPr="004A48A5">
        <w:rPr>
          <w:sz w:val="28"/>
          <w:lang w:val="kk-KZ"/>
        </w:rPr>
        <w:t>-</w:t>
      </w:r>
      <w:r w:rsidRPr="004A48A5">
        <w:rPr>
          <w:sz w:val="28"/>
        </w:rPr>
        <w:t>3</w:t>
      </w:r>
      <w:r w:rsidR="00046FD3">
        <w:rPr>
          <w:sz w:val="28"/>
        </w:rPr>
        <w:t>4 стр</w:t>
      </w:r>
      <w:r w:rsidRPr="004A48A5">
        <w:rPr>
          <w:sz w:val="28"/>
          <w:lang w:val="kk-KZ"/>
        </w:rPr>
        <w:t>.</w:t>
      </w:r>
      <w:r w:rsidRPr="004A48A5">
        <w:rPr>
          <w:sz w:val="24"/>
          <w:szCs w:val="24"/>
          <w:lang w:val="kk-KZ"/>
        </w:rPr>
        <w:t xml:space="preserve"> </w:t>
      </w:r>
    </w:p>
    <w:p w14:paraId="51B47066" w14:textId="64C030AB" w:rsidR="00D624EC" w:rsidRPr="004A48A5" w:rsidRDefault="00D624EC" w:rsidP="00D57522">
      <w:pPr>
        <w:numPr>
          <w:ilvl w:val="0"/>
          <w:numId w:val="14"/>
        </w:numPr>
        <w:shd w:val="clear" w:color="auto" w:fill="FFFFFF"/>
        <w:tabs>
          <w:tab w:val="left" w:pos="1418"/>
          <w:tab w:val="left" w:pos="2268"/>
        </w:tabs>
        <w:adjustRightInd w:val="0"/>
        <w:spacing w:line="264" w:lineRule="auto"/>
        <w:ind w:left="0" w:right="70" w:firstLine="992"/>
        <w:contextualSpacing/>
        <w:jc w:val="both"/>
        <w:rPr>
          <w:sz w:val="28"/>
          <w:szCs w:val="28"/>
          <w:lang w:val="kk-KZ"/>
        </w:rPr>
      </w:pPr>
      <w:r w:rsidRPr="004A48A5">
        <w:rPr>
          <w:b/>
          <w:bCs/>
          <w:sz w:val="28"/>
          <w:szCs w:val="28"/>
          <w:lang w:val="kk-KZ"/>
        </w:rPr>
        <w:t>Мусаев, Б.М.</w:t>
      </w:r>
      <w:r w:rsidRPr="004A48A5">
        <w:rPr>
          <w:b/>
          <w:bCs/>
          <w:sz w:val="28"/>
          <w:szCs w:val="28"/>
        </w:rPr>
        <w:t xml:space="preserve"> </w:t>
      </w:r>
      <w:r w:rsidRPr="004A48A5">
        <w:rPr>
          <w:sz w:val="28"/>
          <w:szCs w:val="28"/>
          <w:lang w:val="kk-KZ"/>
        </w:rPr>
        <w:t>Адистерди даярдоо процессиндеги бизнес- пландоонун маселелери жана мазмундук түзүлүшү</w:t>
      </w:r>
      <w:r w:rsidRPr="004A48A5">
        <w:rPr>
          <w:sz w:val="28"/>
          <w:lang w:val="kk-KZ"/>
        </w:rPr>
        <w:t xml:space="preserve"> [Текст] / Б.М.</w:t>
      </w:r>
      <w:r w:rsidRPr="004A48A5">
        <w:rPr>
          <w:spacing w:val="1"/>
          <w:sz w:val="28"/>
          <w:lang w:val="kk-KZ"/>
        </w:rPr>
        <w:t xml:space="preserve"> </w:t>
      </w:r>
      <w:r w:rsidRPr="004A48A5">
        <w:rPr>
          <w:sz w:val="28"/>
          <w:lang w:val="kk-KZ"/>
        </w:rPr>
        <w:t>Мусаев</w:t>
      </w:r>
      <w:r w:rsidRPr="004A48A5">
        <w:rPr>
          <w:spacing w:val="2"/>
          <w:sz w:val="28"/>
          <w:lang w:val="kk-KZ"/>
        </w:rPr>
        <w:t xml:space="preserve"> </w:t>
      </w:r>
      <w:r w:rsidRPr="004A48A5">
        <w:rPr>
          <w:sz w:val="28"/>
          <w:lang w:val="kk-KZ"/>
        </w:rPr>
        <w:t>//</w:t>
      </w:r>
      <w:r w:rsidRPr="004A48A5">
        <w:rPr>
          <w:spacing w:val="-1"/>
          <w:sz w:val="28"/>
          <w:lang w:val="kk-KZ"/>
        </w:rPr>
        <w:t xml:space="preserve"> </w:t>
      </w:r>
      <w:r w:rsidRPr="004A48A5">
        <w:rPr>
          <w:sz w:val="28"/>
          <w:szCs w:val="28"/>
          <w:lang w:val="kk-KZ"/>
        </w:rPr>
        <w:lastRenderedPageBreak/>
        <w:t>Билим берүүнүн заманбап проблемалары. Жогорку жана орто окуу жайларынын кызматкерлери жана педагогикалык жаатындагы илимий изилдөөчүлөр үчүн макалалар жыйнагы.</w:t>
      </w:r>
      <w:r w:rsidRPr="004A48A5">
        <w:rPr>
          <w:sz w:val="24"/>
          <w:szCs w:val="24"/>
          <w:lang w:val="kk-KZ"/>
        </w:rPr>
        <w:t xml:space="preserve"> </w:t>
      </w:r>
      <w:r w:rsidRPr="004A48A5">
        <w:rPr>
          <w:sz w:val="28"/>
          <w:lang w:val="kk-KZ"/>
        </w:rPr>
        <w:t>– Нарын,</w:t>
      </w:r>
      <w:r w:rsidRPr="004A48A5">
        <w:rPr>
          <w:spacing w:val="3"/>
          <w:sz w:val="28"/>
          <w:lang w:val="kk-KZ"/>
        </w:rPr>
        <w:t xml:space="preserve"> </w:t>
      </w:r>
      <w:r w:rsidRPr="004A48A5">
        <w:rPr>
          <w:sz w:val="28"/>
          <w:lang w:val="kk-KZ"/>
        </w:rPr>
        <w:t>2013. –</w:t>
      </w:r>
      <w:r w:rsidRPr="004A48A5">
        <w:rPr>
          <w:spacing w:val="1"/>
          <w:sz w:val="28"/>
          <w:lang w:val="kk-KZ"/>
        </w:rPr>
        <w:t xml:space="preserve"> </w:t>
      </w:r>
      <w:r w:rsidRPr="004A48A5">
        <w:rPr>
          <w:sz w:val="28"/>
          <w:lang w:val="kk-KZ"/>
        </w:rPr>
        <w:t>№1.</w:t>
      </w:r>
      <w:r w:rsidRPr="004A48A5">
        <w:rPr>
          <w:spacing w:val="2"/>
          <w:sz w:val="28"/>
          <w:lang w:val="kk-KZ"/>
        </w:rPr>
        <w:t xml:space="preserve"> </w:t>
      </w:r>
      <w:r w:rsidRPr="004A48A5">
        <w:rPr>
          <w:sz w:val="28"/>
          <w:lang w:val="kk-KZ"/>
        </w:rPr>
        <w:t>–</w:t>
      </w:r>
      <w:r w:rsidRPr="004A48A5">
        <w:rPr>
          <w:spacing w:val="1"/>
          <w:sz w:val="28"/>
          <w:lang w:val="kk-KZ"/>
        </w:rPr>
        <w:t xml:space="preserve"> 49</w:t>
      </w:r>
      <w:r w:rsidRPr="004A48A5">
        <w:rPr>
          <w:sz w:val="28"/>
          <w:lang w:val="kk-KZ"/>
        </w:rPr>
        <w:t>-53-бб.</w:t>
      </w:r>
    </w:p>
    <w:p w14:paraId="1248DE5C" w14:textId="55D521D4" w:rsidR="00D624EC" w:rsidRPr="004A48A5" w:rsidRDefault="00D624EC" w:rsidP="00D57522">
      <w:pPr>
        <w:numPr>
          <w:ilvl w:val="0"/>
          <w:numId w:val="14"/>
        </w:numPr>
        <w:shd w:val="clear" w:color="auto" w:fill="FFFFFF"/>
        <w:tabs>
          <w:tab w:val="left" w:pos="1418"/>
          <w:tab w:val="left" w:pos="2268"/>
        </w:tabs>
        <w:adjustRightInd w:val="0"/>
        <w:spacing w:line="264" w:lineRule="auto"/>
        <w:ind w:left="0" w:right="70" w:firstLine="992"/>
        <w:contextualSpacing/>
        <w:jc w:val="both"/>
        <w:rPr>
          <w:sz w:val="24"/>
          <w:szCs w:val="24"/>
          <w:lang w:val="kk-KZ"/>
        </w:rPr>
      </w:pPr>
      <w:r w:rsidRPr="004A48A5">
        <w:rPr>
          <w:b/>
          <w:bCs/>
          <w:sz w:val="28"/>
          <w:szCs w:val="28"/>
          <w:lang w:val="kk-KZ"/>
        </w:rPr>
        <w:t xml:space="preserve">Мусаев, Б.М. </w:t>
      </w:r>
      <w:r w:rsidRPr="004A48A5">
        <w:rPr>
          <w:sz w:val="28"/>
          <w:szCs w:val="28"/>
          <w:lang w:val="kk-KZ"/>
        </w:rPr>
        <w:t>Студенттерди уюштуруу</w:t>
      </w:r>
      <w:r w:rsidR="00781F3B">
        <w:rPr>
          <w:sz w:val="28"/>
          <w:szCs w:val="28"/>
          <w:lang w:val="kk-KZ"/>
        </w:rPr>
        <w:t>-</w:t>
      </w:r>
      <w:r w:rsidRPr="004A48A5">
        <w:rPr>
          <w:sz w:val="28"/>
          <w:szCs w:val="28"/>
          <w:lang w:val="kk-KZ"/>
        </w:rPr>
        <w:t xml:space="preserve">башкаруу ишмердүүлүгүнө даярдоо процессиндеги педагогиканын принциптери </w:t>
      </w:r>
      <w:r w:rsidRPr="004A48A5">
        <w:rPr>
          <w:sz w:val="28"/>
          <w:lang w:val="kk-KZ"/>
        </w:rPr>
        <w:t>[Текст] / Б.М.</w:t>
      </w:r>
      <w:r w:rsidRPr="004A48A5">
        <w:rPr>
          <w:spacing w:val="1"/>
          <w:sz w:val="28"/>
          <w:lang w:val="kk-KZ"/>
        </w:rPr>
        <w:t xml:space="preserve"> </w:t>
      </w:r>
      <w:r w:rsidRPr="004A48A5">
        <w:rPr>
          <w:sz w:val="28"/>
          <w:lang w:val="kk-KZ"/>
        </w:rPr>
        <w:t>Мусаев.</w:t>
      </w:r>
      <w:r w:rsidRPr="004A48A5">
        <w:rPr>
          <w:spacing w:val="2"/>
          <w:sz w:val="28"/>
          <w:lang w:val="kk-KZ"/>
        </w:rPr>
        <w:t xml:space="preserve"> </w:t>
      </w:r>
      <w:r w:rsidRPr="004A48A5">
        <w:rPr>
          <w:sz w:val="28"/>
          <w:lang w:val="kk-KZ"/>
        </w:rPr>
        <w:t>//</w:t>
      </w:r>
      <w:r w:rsidRPr="004A48A5">
        <w:rPr>
          <w:spacing w:val="-1"/>
          <w:sz w:val="28"/>
          <w:lang w:val="kk-KZ"/>
        </w:rPr>
        <w:t xml:space="preserve"> </w:t>
      </w:r>
      <w:r w:rsidRPr="004A48A5">
        <w:rPr>
          <w:sz w:val="28"/>
          <w:szCs w:val="28"/>
          <w:lang w:val="kk-KZ"/>
        </w:rPr>
        <w:t>Билим берүүнүн заманбап проблемалары. Жогорку жана орто окуу жайларынын кызматкерлери жана педагогикалык жаатындагы илимий изилдөөчүлөр үчүн макалалар жыйнагы.</w:t>
      </w:r>
      <w:r w:rsidRPr="004A48A5">
        <w:rPr>
          <w:sz w:val="24"/>
          <w:szCs w:val="24"/>
          <w:lang w:val="kk-KZ"/>
        </w:rPr>
        <w:t xml:space="preserve"> </w:t>
      </w:r>
      <w:r w:rsidRPr="004A48A5">
        <w:rPr>
          <w:sz w:val="28"/>
          <w:lang w:val="kk-KZ"/>
        </w:rPr>
        <w:t>– Нарын,</w:t>
      </w:r>
      <w:r w:rsidRPr="004A48A5">
        <w:rPr>
          <w:spacing w:val="3"/>
          <w:sz w:val="28"/>
          <w:lang w:val="kk-KZ"/>
        </w:rPr>
        <w:t xml:space="preserve"> </w:t>
      </w:r>
      <w:r w:rsidRPr="004A48A5">
        <w:rPr>
          <w:sz w:val="28"/>
          <w:lang w:val="kk-KZ"/>
        </w:rPr>
        <w:t>2013. –</w:t>
      </w:r>
      <w:r w:rsidRPr="004A48A5">
        <w:rPr>
          <w:spacing w:val="1"/>
          <w:sz w:val="28"/>
          <w:lang w:val="kk-KZ"/>
        </w:rPr>
        <w:t xml:space="preserve"> </w:t>
      </w:r>
      <w:r w:rsidRPr="004A48A5">
        <w:rPr>
          <w:sz w:val="28"/>
          <w:lang w:val="kk-KZ"/>
        </w:rPr>
        <w:t>№1.</w:t>
      </w:r>
      <w:r w:rsidRPr="004A48A5">
        <w:rPr>
          <w:spacing w:val="2"/>
          <w:sz w:val="28"/>
          <w:lang w:val="kk-KZ"/>
        </w:rPr>
        <w:t xml:space="preserve"> </w:t>
      </w:r>
      <w:r w:rsidRPr="004A48A5">
        <w:rPr>
          <w:sz w:val="28"/>
          <w:lang w:val="kk-KZ"/>
        </w:rPr>
        <w:t>–</w:t>
      </w:r>
      <w:r w:rsidRPr="004A48A5">
        <w:rPr>
          <w:spacing w:val="1"/>
          <w:sz w:val="28"/>
          <w:lang w:val="kk-KZ"/>
        </w:rPr>
        <w:t xml:space="preserve"> 53</w:t>
      </w:r>
      <w:r w:rsidRPr="004A48A5">
        <w:rPr>
          <w:sz w:val="28"/>
          <w:lang w:val="kk-KZ"/>
        </w:rPr>
        <w:t>-58-бб.</w:t>
      </w:r>
    </w:p>
    <w:p w14:paraId="10873914" w14:textId="3BC863F7" w:rsidR="00D624EC" w:rsidRPr="004A48A5" w:rsidRDefault="00D624EC" w:rsidP="00D57522">
      <w:pPr>
        <w:numPr>
          <w:ilvl w:val="0"/>
          <w:numId w:val="14"/>
        </w:numPr>
        <w:shd w:val="clear" w:color="auto" w:fill="FFFFFF"/>
        <w:tabs>
          <w:tab w:val="left" w:pos="1418"/>
          <w:tab w:val="left" w:pos="2268"/>
        </w:tabs>
        <w:adjustRightInd w:val="0"/>
        <w:spacing w:line="264" w:lineRule="auto"/>
        <w:ind w:left="0" w:right="70" w:firstLine="992"/>
        <w:contextualSpacing/>
        <w:jc w:val="both"/>
        <w:rPr>
          <w:sz w:val="28"/>
          <w:szCs w:val="28"/>
          <w:lang w:val="kk-KZ"/>
        </w:rPr>
      </w:pPr>
      <w:r w:rsidRPr="004A48A5">
        <w:rPr>
          <w:b/>
          <w:bCs/>
          <w:sz w:val="28"/>
          <w:szCs w:val="28"/>
          <w:lang w:val="kk-KZ"/>
        </w:rPr>
        <w:t xml:space="preserve">Мусаев, Б.М. </w:t>
      </w:r>
      <w:r w:rsidRPr="004A48A5">
        <w:rPr>
          <w:sz w:val="28"/>
          <w:szCs w:val="28"/>
          <w:lang w:val="kk-KZ"/>
        </w:rPr>
        <w:t>Формы и методы подготовки студентов к профессиональной деятельности</w:t>
      </w:r>
      <w:r w:rsidRPr="004A48A5">
        <w:rPr>
          <w:sz w:val="28"/>
          <w:szCs w:val="28"/>
        </w:rPr>
        <w:t xml:space="preserve"> </w:t>
      </w:r>
      <w:r w:rsidRPr="004A48A5">
        <w:rPr>
          <w:sz w:val="28"/>
          <w:lang w:val="kk-KZ"/>
        </w:rPr>
        <w:t>[Текст] / Б.М.</w:t>
      </w:r>
      <w:r w:rsidRPr="004A48A5">
        <w:rPr>
          <w:spacing w:val="1"/>
          <w:sz w:val="28"/>
          <w:lang w:val="kk-KZ"/>
        </w:rPr>
        <w:t xml:space="preserve"> </w:t>
      </w:r>
      <w:r w:rsidRPr="004A48A5">
        <w:rPr>
          <w:sz w:val="28"/>
          <w:lang w:val="kk-KZ"/>
        </w:rPr>
        <w:t>Мусаев</w:t>
      </w:r>
      <w:r w:rsidR="00393C9B">
        <w:rPr>
          <w:sz w:val="28"/>
          <w:lang w:val="kk-KZ"/>
        </w:rPr>
        <w:t xml:space="preserve"> </w:t>
      </w:r>
      <w:r w:rsidRPr="004A48A5">
        <w:rPr>
          <w:sz w:val="28"/>
          <w:lang w:val="kk-KZ"/>
        </w:rPr>
        <w:t>//</w:t>
      </w:r>
      <w:r w:rsidRPr="004A48A5">
        <w:rPr>
          <w:spacing w:val="-1"/>
          <w:sz w:val="28"/>
          <w:lang w:val="kk-KZ"/>
        </w:rPr>
        <w:t xml:space="preserve"> </w:t>
      </w:r>
      <w:r w:rsidRPr="004A48A5">
        <w:rPr>
          <w:sz w:val="28"/>
          <w:szCs w:val="28"/>
          <w:lang w:val="kk-KZ"/>
        </w:rPr>
        <w:t>Всероссийский Фестиваль науки. Международный Форум «Бизнес, образование, культура: традиции и инновации.</w:t>
      </w:r>
      <w:r w:rsidRPr="004A48A5">
        <w:rPr>
          <w:sz w:val="28"/>
          <w:szCs w:val="28"/>
        </w:rPr>
        <w:t xml:space="preserve"> </w:t>
      </w:r>
      <w:r w:rsidRPr="004A48A5">
        <w:rPr>
          <w:sz w:val="28"/>
          <w:lang w:val="kk-KZ"/>
        </w:rPr>
        <w:t>–</w:t>
      </w:r>
      <w:r w:rsidRPr="004A48A5">
        <w:rPr>
          <w:sz w:val="28"/>
          <w:szCs w:val="28"/>
          <w:lang w:val="kk-KZ"/>
        </w:rPr>
        <w:t>Новосибирск</w:t>
      </w:r>
      <w:r w:rsidRPr="004A48A5">
        <w:rPr>
          <w:sz w:val="28"/>
          <w:lang w:val="kk-KZ"/>
        </w:rPr>
        <w:t>,</w:t>
      </w:r>
      <w:r w:rsidRPr="004A48A5">
        <w:rPr>
          <w:spacing w:val="3"/>
          <w:sz w:val="28"/>
          <w:lang w:val="kk-KZ"/>
        </w:rPr>
        <w:t xml:space="preserve"> </w:t>
      </w:r>
      <w:r w:rsidRPr="004A48A5">
        <w:rPr>
          <w:sz w:val="28"/>
          <w:lang w:val="kk-KZ"/>
        </w:rPr>
        <w:t>201</w:t>
      </w:r>
      <w:r w:rsidRPr="004A48A5">
        <w:rPr>
          <w:sz w:val="28"/>
        </w:rPr>
        <w:t>4</w:t>
      </w:r>
      <w:r w:rsidRPr="004A48A5">
        <w:rPr>
          <w:sz w:val="28"/>
          <w:lang w:val="kk-KZ"/>
        </w:rPr>
        <w:t>. –</w:t>
      </w:r>
      <w:r w:rsidRPr="004A48A5">
        <w:rPr>
          <w:spacing w:val="1"/>
          <w:sz w:val="28"/>
          <w:lang w:val="kk-KZ"/>
        </w:rPr>
        <w:t xml:space="preserve"> </w:t>
      </w:r>
      <w:r w:rsidRPr="004A48A5">
        <w:rPr>
          <w:sz w:val="28"/>
          <w:lang w:val="kk-KZ"/>
        </w:rPr>
        <w:t>№1.</w:t>
      </w:r>
      <w:r w:rsidRPr="004A48A5">
        <w:rPr>
          <w:spacing w:val="2"/>
          <w:sz w:val="28"/>
          <w:lang w:val="kk-KZ"/>
        </w:rPr>
        <w:t xml:space="preserve"> </w:t>
      </w:r>
      <w:r w:rsidRPr="004A48A5">
        <w:rPr>
          <w:sz w:val="28"/>
          <w:lang w:val="kk-KZ"/>
        </w:rPr>
        <w:t>–</w:t>
      </w:r>
      <w:r w:rsidRPr="004A48A5">
        <w:rPr>
          <w:spacing w:val="1"/>
          <w:sz w:val="28"/>
          <w:lang w:val="kk-KZ"/>
        </w:rPr>
        <w:t xml:space="preserve"> 53</w:t>
      </w:r>
      <w:r w:rsidRPr="004A48A5">
        <w:rPr>
          <w:sz w:val="28"/>
          <w:lang w:val="kk-KZ"/>
        </w:rPr>
        <w:t>-58-бб.</w:t>
      </w:r>
    </w:p>
    <w:p w14:paraId="6C3D3EB1" w14:textId="11AFDD1D" w:rsidR="005F3403" w:rsidRPr="005F3403" w:rsidRDefault="00D624EC" w:rsidP="00D57522">
      <w:pPr>
        <w:numPr>
          <w:ilvl w:val="0"/>
          <w:numId w:val="14"/>
        </w:numPr>
        <w:shd w:val="clear" w:color="auto" w:fill="FFFFFF"/>
        <w:tabs>
          <w:tab w:val="left" w:pos="1418"/>
          <w:tab w:val="left" w:pos="2268"/>
        </w:tabs>
        <w:adjustRightInd w:val="0"/>
        <w:spacing w:line="264" w:lineRule="auto"/>
        <w:ind w:left="0" w:right="70" w:firstLine="993"/>
        <w:contextualSpacing/>
        <w:jc w:val="both"/>
        <w:rPr>
          <w:sz w:val="28"/>
          <w:szCs w:val="28"/>
          <w:lang w:val="kk-KZ"/>
        </w:rPr>
      </w:pPr>
      <w:r w:rsidRPr="005F3403">
        <w:rPr>
          <w:b/>
          <w:bCs/>
          <w:sz w:val="28"/>
          <w:szCs w:val="28"/>
          <w:lang w:val="kk-KZ"/>
        </w:rPr>
        <w:t xml:space="preserve">Мусаев, Б.М. </w:t>
      </w:r>
      <w:r w:rsidRPr="005F3403">
        <w:rPr>
          <w:sz w:val="28"/>
          <w:szCs w:val="28"/>
          <w:lang w:val="kk-KZ"/>
        </w:rPr>
        <w:t>Методические основы подготовки студентов ВУЗов профессиональной деятельности в курсе «Информатика»</w:t>
      </w:r>
      <w:r w:rsidRPr="005F3403">
        <w:rPr>
          <w:sz w:val="28"/>
          <w:szCs w:val="28"/>
        </w:rPr>
        <w:t xml:space="preserve"> </w:t>
      </w:r>
      <w:r w:rsidRPr="005F3403">
        <w:rPr>
          <w:sz w:val="28"/>
          <w:lang w:val="kk-KZ"/>
        </w:rPr>
        <w:t>[Текст] / Б.М.</w:t>
      </w:r>
      <w:r w:rsidRPr="005F3403">
        <w:rPr>
          <w:spacing w:val="1"/>
          <w:sz w:val="28"/>
          <w:lang w:val="kk-KZ"/>
        </w:rPr>
        <w:t xml:space="preserve"> </w:t>
      </w:r>
      <w:r w:rsidRPr="005F3403">
        <w:rPr>
          <w:sz w:val="28"/>
          <w:lang w:val="kk-KZ"/>
        </w:rPr>
        <w:t>Мусаев</w:t>
      </w:r>
      <w:r w:rsidRPr="005F3403">
        <w:rPr>
          <w:spacing w:val="2"/>
          <w:sz w:val="28"/>
          <w:lang w:val="kk-KZ"/>
        </w:rPr>
        <w:t xml:space="preserve"> </w:t>
      </w:r>
      <w:r w:rsidRPr="005F3403">
        <w:rPr>
          <w:sz w:val="28"/>
          <w:lang w:val="kk-KZ"/>
        </w:rPr>
        <w:t>//</w:t>
      </w:r>
      <w:r w:rsidRPr="005F3403">
        <w:rPr>
          <w:spacing w:val="-1"/>
          <w:sz w:val="28"/>
          <w:lang w:val="kk-KZ"/>
        </w:rPr>
        <w:t xml:space="preserve"> </w:t>
      </w:r>
      <w:r w:rsidRPr="005F3403">
        <w:rPr>
          <w:sz w:val="28"/>
          <w:szCs w:val="28"/>
          <w:lang w:val="kk-KZ"/>
        </w:rPr>
        <w:t>Известия ВУЗов.</w:t>
      </w:r>
      <w:r w:rsidRPr="005F3403">
        <w:rPr>
          <w:sz w:val="28"/>
          <w:szCs w:val="28"/>
        </w:rPr>
        <w:t xml:space="preserve"> </w:t>
      </w:r>
      <w:r w:rsidRPr="005F3403">
        <w:rPr>
          <w:sz w:val="28"/>
          <w:lang w:val="kk-KZ"/>
        </w:rPr>
        <w:t>–</w:t>
      </w:r>
      <w:r w:rsidRPr="005F3403">
        <w:rPr>
          <w:sz w:val="28"/>
          <w:szCs w:val="28"/>
        </w:rPr>
        <w:t>Бишкек</w:t>
      </w:r>
      <w:r w:rsidRPr="005F3403">
        <w:rPr>
          <w:sz w:val="28"/>
          <w:lang w:val="kk-KZ"/>
        </w:rPr>
        <w:t>,</w:t>
      </w:r>
      <w:r w:rsidRPr="005F3403">
        <w:rPr>
          <w:spacing w:val="3"/>
          <w:sz w:val="28"/>
          <w:lang w:val="kk-KZ"/>
        </w:rPr>
        <w:t xml:space="preserve"> </w:t>
      </w:r>
      <w:r w:rsidRPr="005F3403">
        <w:rPr>
          <w:sz w:val="28"/>
          <w:lang w:val="kk-KZ"/>
        </w:rPr>
        <w:t>201</w:t>
      </w:r>
      <w:r w:rsidRPr="005F3403">
        <w:rPr>
          <w:sz w:val="28"/>
        </w:rPr>
        <w:t>4</w:t>
      </w:r>
      <w:r w:rsidRPr="005F3403">
        <w:rPr>
          <w:sz w:val="28"/>
          <w:lang w:val="kk-KZ"/>
        </w:rPr>
        <w:t>. –</w:t>
      </w:r>
      <w:r w:rsidRPr="005F3403">
        <w:rPr>
          <w:spacing w:val="1"/>
          <w:sz w:val="28"/>
          <w:lang w:val="kk-KZ"/>
        </w:rPr>
        <w:t xml:space="preserve"> </w:t>
      </w:r>
      <w:r w:rsidRPr="005F3403">
        <w:rPr>
          <w:sz w:val="28"/>
          <w:lang w:val="kk-KZ"/>
        </w:rPr>
        <w:t>№</w:t>
      </w:r>
      <w:r w:rsidRPr="005F3403">
        <w:rPr>
          <w:sz w:val="28"/>
        </w:rPr>
        <w:t>8</w:t>
      </w:r>
      <w:r w:rsidRPr="005F3403">
        <w:rPr>
          <w:sz w:val="28"/>
          <w:lang w:val="kk-KZ"/>
        </w:rPr>
        <w:t>.</w:t>
      </w:r>
      <w:r w:rsidRPr="005F3403">
        <w:rPr>
          <w:spacing w:val="2"/>
          <w:sz w:val="28"/>
          <w:lang w:val="kk-KZ"/>
        </w:rPr>
        <w:t xml:space="preserve"> </w:t>
      </w:r>
      <w:r w:rsidRPr="005F3403">
        <w:rPr>
          <w:sz w:val="28"/>
          <w:lang w:val="kk-KZ"/>
        </w:rPr>
        <w:t>–</w:t>
      </w:r>
      <w:r w:rsidRPr="005F3403">
        <w:rPr>
          <w:spacing w:val="1"/>
          <w:sz w:val="28"/>
          <w:lang w:val="kk-KZ"/>
        </w:rPr>
        <w:t xml:space="preserve"> 53</w:t>
      </w:r>
      <w:r w:rsidRPr="005F3403">
        <w:rPr>
          <w:sz w:val="28"/>
          <w:lang w:val="kk-KZ"/>
        </w:rPr>
        <w:t>-58-бб.</w:t>
      </w:r>
    </w:p>
    <w:p w14:paraId="6366B711" w14:textId="22C267F8" w:rsidR="005F3403" w:rsidRDefault="00781F3B" w:rsidP="00D57522">
      <w:pPr>
        <w:numPr>
          <w:ilvl w:val="0"/>
          <w:numId w:val="14"/>
        </w:numPr>
        <w:shd w:val="clear" w:color="auto" w:fill="FFFFFF"/>
        <w:tabs>
          <w:tab w:val="left" w:pos="1418"/>
        </w:tabs>
        <w:adjustRightInd w:val="0"/>
        <w:spacing w:line="264" w:lineRule="auto"/>
        <w:ind w:left="0" w:right="70" w:firstLine="993"/>
        <w:contextualSpacing/>
        <w:jc w:val="both"/>
        <w:rPr>
          <w:sz w:val="28"/>
          <w:szCs w:val="28"/>
          <w:lang w:val="kk-KZ"/>
        </w:rPr>
      </w:pPr>
      <w:r w:rsidRPr="005F3403">
        <w:rPr>
          <w:b/>
          <w:bCs/>
          <w:sz w:val="28"/>
          <w:szCs w:val="28"/>
          <w:lang w:val="kk-KZ"/>
        </w:rPr>
        <w:t xml:space="preserve">Мусаев, Б.М. </w:t>
      </w:r>
      <w:r w:rsidRPr="005F3403">
        <w:rPr>
          <w:sz w:val="28"/>
          <w:szCs w:val="28"/>
          <w:lang w:val="kk-KZ"/>
        </w:rPr>
        <w:t xml:space="preserve">Концептуальный подход к подготовке студентов экономических направлений </w:t>
      </w:r>
      <w:r w:rsidRPr="005F3403">
        <w:rPr>
          <w:sz w:val="28"/>
          <w:lang w:val="kk-KZ"/>
        </w:rPr>
        <w:t>[Текст] / Б.М.</w:t>
      </w:r>
      <w:r w:rsidRPr="005F3403">
        <w:rPr>
          <w:spacing w:val="1"/>
          <w:sz w:val="28"/>
          <w:lang w:val="kk-KZ"/>
        </w:rPr>
        <w:t xml:space="preserve"> </w:t>
      </w:r>
      <w:r w:rsidRPr="005F3403">
        <w:rPr>
          <w:sz w:val="28"/>
          <w:lang w:val="kk-KZ"/>
        </w:rPr>
        <w:t>Мусаев</w:t>
      </w:r>
      <w:r w:rsidRPr="005F3403">
        <w:rPr>
          <w:spacing w:val="2"/>
          <w:sz w:val="28"/>
          <w:lang w:val="kk-KZ"/>
        </w:rPr>
        <w:t xml:space="preserve"> </w:t>
      </w:r>
      <w:r w:rsidRPr="005F3403">
        <w:rPr>
          <w:sz w:val="28"/>
          <w:lang w:val="kk-KZ"/>
        </w:rPr>
        <w:t>//</w:t>
      </w:r>
      <w:r w:rsidRPr="005F3403">
        <w:rPr>
          <w:spacing w:val="-1"/>
          <w:sz w:val="28"/>
          <w:lang w:val="kk-KZ"/>
        </w:rPr>
        <w:t xml:space="preserve"> </w:t>
      </w:r>
      <w:r w:rsidRPr="005F3403">
        <w:rPr>
          <w:sz w:val="28"/>
          <w:szCs w:val="28"/>
          <w:lang w:val="kk-KZ"/>
        </w:rPr>
        <w:t>Вестник КГУ им. Арабаева. спец. выпуск. – Бишкек, 2015. – №2. – 97-99 стр.</w:t>
      </w:r>
    </w:p>
    <w:p w14:paraId="17E3561D" w14:textId="532AB376" w:rsidR="00D624EC" w:rsidRPr="005F3403" w:rsidRDefault="00D624EC" w:rsidP="00D57522">
      <w:pPr>
        <w:numPr>
          <w:ilvl w:val="0"/>
          <w:numId w:val="14"/>
        </w:numPr>
        <w:shd w:val="clear" w:color="auto" w:fill="FFFFFF"/>
        <w:tabs>
          <w:tab w:val="left" w:pos="1418"/>
        </w:tabs>
        <w:adjustRightInd w:val="0"/>
        <w:spacing w:line="264" w:lineRule="auto"/>
        <w:ind w:left="0" w:right="70" w:firstLine="993"/>
        <w:contextualSpacing/>
        <w:jc w:val="both"/>
        <w:rPr>
          <w:sz w:val="28"/>
          <w:szCs w:val="28"/>
          <w:lang w:val="kk-KZ"/>
        </w:rPr>
      </w:pPr>
      <w:r w:rsidRPr="005F3403">
        <w:rPr>
          <w:b/>
          <w:bCs/>
          <w:sz w:val="28"/>
          <w:szCs w:val="28"/>
          <w:lang w:val="kk-KZ"/>
        </w:rPr>
        <w:t xml:space="preserve">Мусаев, Б.М. </w:t>
      </w:r>
      <w:r w:rsidR="005F3403" w:rsidRPr="005F3403">
        <w:rPr>
          <w:sz w:val="28"/>
          <w:szCs w:val="28"/>
          <w:lang w:val="kk-KZ"/>
        </w:rPr>
        <w:t>Келечектеги адистерди даярдоо процессиндеги бизнес-пландоонун ролу жана мааниси</w:t>
      </w:r>
      <w:r w:rsidR="005F3403" w:rsidRPr="005F3403">
        <w:rPr>
          <w:sz w:val="20"/>
          <w:szCs w:val="20"/>
          <w:lang w:val="kk-KZ"/>
        </w:rPr>
        <w:t xml:space="preserve"> </w:t>
      </w:r>
      <w:r w:rsidRPr="005F3403">
        <w:rPr>
          <w:sz w:val="28"/>
          <w:lang w:val="kk-KZ"/>
        </w:rPr>
        <w:t>[Текст] / Б.М.</w:t>
      </w:r>
      <w:r w:rsidRPr="005F3403">
        <w:rPr>
          <w:spacing w:val="1"/>
          <w:sz w:val="28"/>
          <w:lang w:val="kk-KZ"/>
        </w:rPr>
        <w:t xml:space="preserve"> </w:t>
      </w:r>
      <w:r w:rsidRPr="005F3403">
        <w:rPr>
          <w:sz w:val="28"/>
          <w:lang w:val="kk-KZ"/>
        </w:rPr>
        <w:t>Мусаев.</w:t>
      </w:r>
      <w:r w:rsidRPr="005F3403">
        <w:rPr>
          <w:spacing w:val="2"/>
          <w:sz w:val="28"/>
          <w:lang w:val="kk-KZ"/>
        </w:rPr>
        <w:t xml:space="preserve"> </w:t>
      </w:r>
      <w:r w:rsidRPr="005F3403">
        <w:rPr>
          <w:sz w:val="28"/>
          <w:lang w:val="kk-KZ"/>
        </w:rPr>
        <w:t>//</w:t>
      </w:r>
      <w:r w:rsidRPr="005F3403">
        <w:rPr>
          <w:spacing w:val="-1"/>
          <w:sz w:val="28"/>
          <w:lang w:val="kk-KZ"/>
        </w:rPr>
        <w:t xml:space="preserve"> </w:t>
      </w:r>
      <w:r w:rsidR="005F3403" w:rsidRPr="005F3403">
        <w:rPr>
          <w:sz w:val="28"/>
          <w:lang w:val="kk-KZ"/>
        </w:rPr>
        <w:t xml:space="preserve">Известия ВУЗов Кыргызстана. –Бишкек, 2023. – №4. </w:t>
      </w:r>
      <w:r w:rsidRPr="005F3403">
        <w:rPr>
          <w:sz w:val="28"/>
          <w:lang w:val="kk-KZ"/>
        </w:rPr>
        <w:t>–</w:t>
      </w:r>
      <w:r w:rsidRPr="005F3403">
        <w:rPr>
          <w:spacing w:val="1"/>
          <w:sz w:val="28"/>
          <w:lang w:val="kk-KZ"/>
        </w:rPr>
        <w:t xml:space="preserve"> </w:t>
      </w:r>
      <w:r w:rsidR="005F3403" w:rsidRPr="005F3403">
        <w:rPr>
          <w:spacing w:val="1"/>
          <w:sz w:val="28"/>
          <w:lang w:val="kk-KZ"/>
        </w:rPr>
        <w:t>204</w:t>
      </w:r>
      <w:r w:rsidRPr="005F3403">
        <w:rPr>
          <w:sz w:val="28"/>
          <w:lang w:val="kk-KZ"/>
        </w:rPr>
        <w:t>-</w:t>
      </w:r>
      <w:r w:rsidR="005F3403" w:rsidRPr="005F3403">
        <w:rPr>
          <w:sz w:val="28"/>
          <w:lang w:val="kk-KZ"/>
        </w:rPr>
        <w:t>208-бб</w:t>
      </w:r>
      <w:r w:rsidRPr="005F3403">
        <w:rPr>
          <w:sz w:val="28"/>
          <w:lang w:val="kk-KZ"/>
        </w:rPr>
        <w:t>.</w:t>
      </w:r>
    </w:p>
    <w:p w14:paraId="365455EE" w14:textId="77777777" w:rsidR="00560043" w:rsidRPr="00560043" w:rsidRDefault="00D624EC" w:rsidP="00D57522">
      <w:pPr>
        <w:numPr>
          <w:ilvl w:val="0"/>
          <w:numId w:val="14"/>
        </w:numPr>
        <w:shd w:val="clear" w:color="auto" w:fill="FFFFFF"/>
        <w:tabs>
          <w:tab w:val="left" w:pos="1418"/>
          <w:tab w:val="left" w:pos="2268"/>
        </w:tabs>
        <w:adjustRightInd w:val="0"/>
        <w:spacing w:line="264" w:lineRule="auto"/>
        <w:ind w:left="0" w:right="70" w:firstLine="993"/>
        <w:contextualSpacing/>
        <w:jc w:val="both"/>
        <w:rPr>
          <w:sz w:val="28"/>
          <w:szCs w:val="28"/>
          <w:lang w:val="kk-KZ"/>
        </w:rPr>
      </w:pPr>
      <w:r w:rsidRPr="00560043">
        <w:rPr>
          <w:b/>
          <w:bCs/>
          <w:sz w:val="28"/>
          <w:szCs w:val="28"/>
          <w:lang w:val="kk-KZ"/>
        </w:rPr>
        <w:t xml:space="preserve">Мусаев, Б.М. </w:t>
      </w:r>
      <w:r w:rsidR="005F3403" w:rsidRPr="00560043">
        <w:rPr>
          <w:sz w:val="28"/>
          <w:lang w:val="kk-KZ"/>
        </w:rPr>
        <w:t>Студенттерди уюштуруу-башкаруу кесиптик ишмердүүлүгүнө даярдоонун айрым маселелери</w:t>
      </w:r>
      <w:r w:rsidR="005F3403" w:rsidRPr="00560043">
        <w:rPr>
          <w:sz w:val="20"/>
          <w:szCs w:val="20"/>
          <w:lang w:val="kk-KZ"/>
        </w:rPr>
        <w:t xml:space="preserve"> </w:t>
      </w:r>
      <w:r w:rsidRPr="00560043">
        <w:rPr>
          <w:sz w:val="28"/>
          <w:lang w:val="kk-KZ"/>
        </w:rPr>
        <w:t>[Текст] / Б.М.</w:t>
      </w:r>
      <w:r w:rsidRPr="00560043">
        <w:rPr>
          <w:spacing w:val="1"/>
          <w:sz w:val="28"/>
          <w:lang w:val="kk-KZ"/>
        </w:rPr>
        <w:t xml:space="preserve"> </w:t>
      </w:r>
      <w:r w:rsidRPr="00560043">
        <w:rPr>
          <w:sz w:val="28"/>
          <w:lang w:val="kk-KZ"/>
        </w:rPr>
        <w:t>Мусаев.</w:t>
      </w:r>
      <w:r w:rsidRPr="00560043">
        <w:rPr>
          <w:spacing w:val="2"/>
          <w:sz w:val="28"/>
          <w:lang w:val="kk-KZ"/>
        </w:rPr>
        <w:t xml:space="preserve"> </w:t>
      </w:r>
      <w:r w:rsidRPr="00560043">
        <w:rPr>
          <w:sz w:val="28"/>
          <w:lang w:val="kk-KZ"/>
        </w:rPr>
        <w:t>//</w:t>
      </w:r>
      <w:r w:rsidRPr="00560043">
        <w:rPr>
          <w:spacing w:val="-1"/>
          <w:sz w:val="28"/>
          <w:lang w:val="kk-KZ"/>
        </w:rPr>
        <w:t xml:space="preserve"> </w:t>
      </w:r>
      <w:r w:rsidR="005F3403" w:rsidRPr="00560043">
        <w:rPr>
          <w:sz w:val="28"/>
          <w:lang w:val="kk-KZ"/>
        </w:rPr>
        <w:t>Известия ВУЗов Кыргызстана. –Бишкек, 2023. – №4.</w:t>
      </w:r>
      <w:r w:rsidRPr="00560043">
        <w:rPr>
          <w:spacing w:val="2"/>
          <w:sz w:val="28"/>
          <w:lang w:val="kk-KZ"/>
        </w:rPr>
        <w:t xml:space="preserve"> </w:t>
      </w:r>
      <w:r w:rsidRPr="00560043">
        <w:rPr>
          <w:sz w:val="28"/>
          <w:lang w:val="kk-KZ"/>
        </w:rPr>
        <w:t>–</w:t>
      </w:r>
      <w:r w:rsidRPr="00560043">
        <w:rPr>
          <w:spacing w:val="1"/>
          <w:sz w:val="28"/>
          <w:lang w:val="kk-KZ"/>
        </w:rPr>
        <w:t xml:space="preserve"> </w:t>
      </w:r>
      <w:r w:rsidR="005F3403" w:rsidRPr="00560043">
        <w:rPr>
          <w:spacing w:val="1"/>
          <w:sz w:val="28"/>
          <w:lang w:val="kk-KZ"/>
        </w:rPr>
        <w:t>209</w:t>
      </w:r>
      <w:r w:rsidRPr="00560043">
        <w:rPr>
          <w:sz w:val="28"/>
          <w:lang w:val="kk-KZ"/>
        </w:rPr>
        <w:t>-</w:t>
      </w:r>
      <w:r w:rsidR="005F3403" w:rsidRPr="00560043">
        <w:rPr>
          <w:sz w:val="28"/>
          <w:lang w:val="kk-KZ"/>
        </w:rPr>
        <w:t>212</w:t>
      </w:r>
      <w:r w:rsidRPr="00560043">
        <w:rPr>
          <w:sz w:val="28"/>
          <w:lang w:val="kk-KZ"/>
        </w:rPr>
        <w:t>-бб.</w:t>
      </w:r>
    </w:p>
    <w:p w14:paraId="4EDC7E6D" w14:textId="254DD796" w:rsidR="00D624EC" w:rsidRPr="00560043" w:rsidRDefault="00D624EC" w:rsidP="00D57522">
      <w:pPr>
        <w:numPr>
          <w:ilvl w:val="0"/>
          <w:numId w:val="14"/>
        </w:numPr>
        <w:shd w:val="clear" w:color="auto" w:fill="FFFFFF"/>
        <w:tabs>
          <w:tab w:val="left" w:pos="1418"/>
          <w:tab w:val="left" w:pos="2268"/>
        </w:tabs>
        <w:adjustRightInd w:val="0"/>
        <w:spacing w:line="264" w:lineRule="auto"/>
        <w:ind w:left="0" w:right="70" w:firstLine="993"/>
        <w:contextualSpacing/>
        <w:jc w:val="both"/>
        <w:rPr>
          <w:sz w:val="28"/>
          <w:szCs w:val="28"/>
          <w:lang w:val="kk-KZ"/>
        </w:rPr>
      </w:pPr>
      <w:r w:rsidRPr="00560043">
        <w:rPr>
          <w:b/>
          <w:bCs/>
          <w:sz w:val="28"/>
          <w:szCs w:val="28"/>
          <w:lang w:val="kk-KZ"/>
        </w:rPr>
        <w:t xml:space="preserve">Мусаев, Б.М. </w:t>
      </w:r>
      <w:r w:rsidR="00560043" w:rsidRPr="00560043">
        <w:rPr>
          <w:sz w:val="28"/>
          <w:lang w:val="kk-KZ"/>
        </w:rPr>
        <w:t>Студенттин окуу ишмердүүлүгүндө-гү аракеттин ориентирленген негизинин (АОН) схемаларынын ролу</w:t>
      </w:r>
      <w:r w:rsidRPr="00560043">
        <w:rPr>
          <w:sz w:val="28"/>
          <w:lang w:val="kk-KZ"/>
        </w:rPr>
        <w:t xml:space="preserve"> [Текст] / Б.М.</w:t>
      </w:r>
      <w:r w:rsidRPr="00560043">
        <w:rPr>
          <w:spacing w:val="1"/>
          <w:sz w:val="28"/>
          <w:lang w:val="kk-KZ"/>
        </w:rPr>
        <w:t xml:space="preserve"> </w:t>
      </w:r>
      <w:r w:rsidRPr="00560043">
        <w:rPr>
          <w:sz w:val="28"/>
          <w:lang w:val="kk-KZ"/>
        </w:rPr>
        <w:t>Мусаев</w:t>
      </w:r>
      <w:r w:rsidR="00560043" w:rsidRPr="00560043">
        <w:rPr>
          <w:sz w:val="28"/>
          <w:lang w:val="kk-KZ"/>
        </w:rPr>
        <w:t>, С.К. Калдыбаев</w:t>
      </w:r>
      <w:r w:rsidRPr="00560043">
        <w:rPr>
          <w:spacing w:val="2"/>
          <w:sz w:val="28"/>
          <w:lang w:val="kk-KZ"/>
        </w:rPr>
        <w:t xml:space="preserve"> </w:t>
      </w:r>
      <w:r w:rsidRPr="00560043">
        <w:rPr>
          <w:sz w:val="28"/>
          <w:lang w:val="kk-KZ"/>
        </w:rPr>
        <w:t>//</w:t>
      </w:r>
      <w:r w:rsidRPr="00560043">
        <w:rPr>
          <w:spacing w:val="-1"/>
          <w:sz w:val="28"/>
          <w:lang w:val="kk-KZ"/>
        </w:rPr>
        <w:t xml:space="preserve"> </w:t>
      </w:r>
      <w:r w:rsidR="00560043" w:rsidRPr="00560043">
        <w:rPr>
          <w:sz w:val="28"/>
          <w:lang w:val="kk-KZ"/>
        </w:rPr>
        <w:t>Наука, новые технологии и инновации Кыргызстана</w:t>
      </w:r>
      <w:r w:rsidRPr="00560043">
        <w:rPr>
          <w:sz w:val="28"/>
          <w:lang w:val="kk-KZ"/>
        </w:rPr>
        <w:t>.</w:t>
      </w:r>
      <w:r w:rsidRPr="00560043">
        <w:rPr>
          <w:sz w:val="28"/>
          <w:szCs w:val="28"/>
          <w:lang w:val="kk-KZ"/>
        </w:rPr>
        <w:t xml:space="preserve"> </w:t>
      </w:r>
      <w:r w:rsidRPr="00560043">
        <w:rPr>
          <w:sz w:val="28"/>
          <w:lang w:val="kk-KZ"/>
        </w:rPr>
        <w:t>–</w:t>
      </w:r>
      <w:r w:rsidRPr="00560043">
        <w:rPr>
          <w:sz w:val="28"/>
          <w:szCs w:val="28"/>
          <w:lang w:val="kk-KZ"/>
        </w:rPr>
        <w:t>Бишкек</w:t>
      </w:r>
      <w:r w:rsidRPr="00560043">
        <w:rPr>
          <w:sz w:val="28"/>
          <w:lang w:val="kk-KZ"/>
        </w:rPr>
        <w:t>,</w:t>
      </w:r>
      <w:r w:rsidRPr="00560043">
        <w:rPr>
          <w:spacing w:val="3"/>
          <w:sz w:val="28"/>
          <w:lang w:val="kk-KZ"/>
        </w:rPr>
        <w:t xml:space="preserve"> </w:t>
      </w:r>
      <w:r w:rsidRPr="00560043">
        <w:rPr>
          <w:sz w:val="28"/>
          <w:lang w:val="kk-KZ"/>
        </w:rPr>
        <w:t>202</w:t>
      </w:r>
      <w:r w:rsidR="00560043" w:rsidRPr="00560043">
        <w:rPr>
          <w:sz w:val="28"/>
          <w:lang w:val="kk-KZ"/>
        </w:rPr>
        <w:t>4</w:t>
      </w:r>
      <w:r w:rsidRPr="00560043">
        <w:rPr>
          <w:sz w:val="28"/>
          <w:lang w:val="kk-KZ"/>
        </w:rPr>
        <w:t>. –</w:t>
      </w:r>
      <w:r w:rsidRPr="00560043">
        <w:rPr>
          <w:spacing w:val="1"/>
          <w:sz w:val="28"/>
          <w:lang w:val="kk-KZ"/>
        </w:rPr>
        <w:t xml:space="preserve"> </w:t>
      </w:r>
      <w:r w:rsidRPr="00560043">
        <w:rPr>
          <w:sz w:val="28"/>
          <w:lang w:val="kk-KZ"/>
        </w:rPr>
        <w:t>№</w:t>
      </w:r>
      <w:r w:rsidR="00560043" w:rsidRPr="00560043">
        <w:rPr>
          <w:sz w:val="28"/>
          <w:lang w:val="kk-KZ"/>
        </w:rPr>
        <w:t>1</w:t>
      </w:r>
      <w:r w:rsidRPr="00560043">
        <w:rPr>
          <w:sz w:val="28"/>
          <w:lang w:val="kk-KZ"/>
        </w:rPr>
        <w:t>.</w:t>
      </w:r>
      <w:r w:rsidRPr="00560043">
        <w:rPr>
          <w:spacing w:val="2"/>
          <w:sz w:val="28"/>
          <w:lang w:val="kk-KZ"/>
        </w:rPr>
        <w:t xml:space="preserve"> </w:t>
      </w:r>
    </w:p>
    <w:p w14:paraId="55595BC7" w14:textId="3D52A7BB" w:rsidR="00D624EC" w:rsidRPr="00FD7EB5" w:rsidRDefault="00D624EC" w:rsidP="00876F68">
      <w:pPr>
        <w:shd w:val="clear" w:color="auto" w:fill="FFFFFF"/>
        <w:tabs>
          <w:tab w:val="left" w:pos="90"/>
          <w:tab w:val="left" w:pos="270"/>
          <w:tab w:val="left" w:pos="360"/>
        </w:tabs>
        <w:adjustRightInd w:val="0"/>
        <w:ind w:right="70"/>
        <w:contextualSpacing/>
        <w:jc w:val="both"/>
        <w:rPr>
          <w:b/>
          <w:bCs/>
          <w:sz w:val="28"/>
          <w:szCs w:val="28"/>
          <w:lang w:val="kk-KZ"/>
        </w:rPr>
      </w:pPr>
      <w:r w:rsidRPr="00FD7EB5">
        <w:rPr>
          <w:sz w:val="28"/>
          <w:szCs w:val="28"/>
          <w:lang w:val="kk-KZ"/>
        </w:rPr>
        <w:br w:type="page"/>
      </w:r>
      <w:r w:rsidRPr="00FD7EB5">
        <w:rPr>
          <w:b/>
          <w:bCs/>
          <w:sz w:val="28"/>
          <w:szCs w:val="28"/>
          <w:lang w:val="kk-KZ"/>
        </w:rPr>
        <w:lastRenderedPageBreak/>
        <w:t>Мусаев Бакытбек Малаевичтин «</w:t>
      </w:r>
      <w:r w:rsidRPr="00FD7EB5">
        <w:rPr>
          <w:b/>
          <w:bCs/>
          <w:sz w:val="28"/>
          <w:szCs w:val="28"/>
          <w:lang w:val="ky-KG"/>
        </w:rPr>
        <w:t>Маалыматтык технологиялардын жардамы менен студенттерди кесипке багыттап окутуу</w:t>
      </w:r>
      <w:r w:rsidR="00876F68">
        <w:rPr>
          <w:b/>
          <w:bCs/>
          <w:sz w:val="28"/>
          <w:szCs w:val="28"/>
          <w:lang w:val="ky-KG"/>
        </w:rPr>
        <w:t xml:space="preserve"> </w:t>
      </w:r>
      <w:r w:rsidR="00876F68">
        <w:rPr>
          <w:b/>
          <w:bCs/>
          <w:spacing w:val="10"/>
          <w:sz w:val="28"/>
          <w:szCs w:val="28"/>
          <w:lang w:val="ky-KG"/>
        </w:rPr>
        <w:t>(башкаруудагы маалыматтык технологиялар курсун окутуу мисалында)</w:t>
      </w:r>
      <w:r w:rsidRPr="00FD7EB5">
        <w:rPr>
          <w:b/>
          <w:bCs/>
          <w:lang w:val="kk-KZ"/>
        </w:rPr>
        <w:t xml:space="preserve">» </w:t>
      </w:r>
      <w:r w:rsidRPr="00FD7EB5">
        <w:rPr>
          <w:b/>
          <w:bCs/>
          <w:sz w:val="28"/>
          <w:szCs w:val="28"/>
          <w:lang w:val="kk-KZ"/>
        </w:rPr>
        <w:t>деген темадагы 13.00.0</w:t>
      </w:r>
      <w:r w:rsidR="00FF6AD4">
        <w:rPr>
          <w:b/>
          <w:bCs/>
          <w:sz w:val="28"/>
          <w:szCs w:val="28"/>
          <w:lang w:val="kk-KZ"/>
        </w:rPr>
        <w:t>2</w:t>
      </w:r>
      <w:r w:rsidRPr="00FD7EB5">
        <w:rPr>
          <w:b/>
          <w:bCs/>
          <w:sz w:val="28"/>
          <w:szCs w:val="28"/>
          <w:lang w:val="kk-KZ"/>
        </w:rPr>
        <w:t xml:space="preserve"> – </w:t>
      </w:r>
      <w:r w:rsidR="00FF6AD4">
        <w:rPr>
          <w:b/>
          <w:bCs/>
          <w:sz w:val="28"/>
          <w:szCs w:val="28"/>
          <w:lang w:val="kk-KZ"/>
        </w:rPr>
        <w:t>окутуунун жана тарбиялоонун теориясы менен методикасы</w:t>
      </w:r>
      <w:r w:rsidR="00F97A77">
        <w:rPr>
          <w:b/>
          <w:bCs/>
          <w:sz w:val="28"/>
          <w:szCs w:val="28"/>
          <w:lang w:val="kk-KZ"/>
        </w:rPr>
        <w:t xml:space="preserve"> (</w:t>
      </w:r>
      <w:r w:rsidR="00B44004" w:rsidRPr="00B44004">
        <w:rPr>
          <w:b/>
          <w:bCs/>
          <w:sz w:val="28"/>
          <w:szCs w:val="28"/>
          <w:lang w:val="kk-KZ"/>
        </w:rPr>
        <w:t>информатика жана билим берүүнү маалыматташтыруу</w:t>
      </w:r>
      <w:r w:rsidR="00F97A77">
        <w:rPr>
          <w:b/>
          <w:bCs/>
          <w:sz w:val="28"/>
          <w:szCs w:val="28"/>
          <w:lang w:val="kk-KZ"/>
        </w:rPr>
        <w:t>)</w:t>
      </w:r>
      <w:r w:rsidRPr="00FD7EB5">
        <w:rPr>
          <w:b/>
          <w:bCs/>
          <w:sz w:val="28"/>
          <w:szCs w:val="28"/>
          <w:lang w:val="kk-KZ"/>
        </w:rPr>
        <w:t xml:space="preserve"> адистиги боюнча педагогика илимдеринин кандидаты окумуштуулук даражасын изденип алуу үчүн жазылган диссертациялык ишине</w:t>
      </w:r>
    </w:p>
    <w:p w14:paraId="6022B6EF" w14:textId="77777777" w:rsidR="00D624EC" w:rsidRPr="004A48A5" w:rsidRDefault="00D624EC" w:rsidP="00876F68">
      <w:pPr>
        <w:tabs>
          <w:tab w:val="left" w:pos="90"/>
          <w:tab w:val="left" w:pos="8174"/>
        </w:tabs>
        <w:ind w:right="2256"/>
        <w:jc w:val="center"/>
        <w:rPr>
          <w:b/>
          <w:bCs/>
          <w:sz w:val="28"/>
          <w:lang w:val="kk-KZ"/>
        </w:rPr>
      </w:pPr>
      <w:r w:rsidRPr="004A48A5">
        <w:rPr>
          <w:b/>
          <w:bCs/>
          <w:sz w:val="28"/>
          <w:lang w:val="kk-KZ"/>
        </w:rPr>
        <w:t>РЕЗЮМЕ</w:t>
      </w:r>
    </w:p>
    <w:p w14:paraId="2ED0E044" w14:textId="46FA0108" w:rsidR="00D624EC" w:rsidRPr="004A48A5" w:rsidRDefault="00D624EC" w:rsidP="00876F68">
      <w:pPr>
        <w:tabs>
          <w:tab w:val="left" w:pos="90"/>
          <w:tab w:val="left" w:pos="8174"/>
        </w:tabs>
        <w:ind w:right="3" w:firstLine="567"/>
        <w:jc w:val="both"/>
        <w:rPr>
          <w:sz w:val="28"/>
          <w:szCs w:val="28"/>
          <w:lang w:val="kk-KZ"/>
        </w:rPr>
      </w:pPr>
      <w:r w:rsidRPr="004A48A5">
        <w:rPr>
          <w:b/>
          <w:sz w:val="28"/>
          <w:szCs w:val="28"/>
          <w:lang w:val="kk-KZ"/>
        </w:rPr>
        <w:t>Түйүндүү</w:t>
      </w:r>
      <w:r w:rsidRPr="004A48A5">
        <w:rPr>
          <w:b/>
          <w:spacing w:val="1"/>
          <w:sz w:val="28"/>
          <w:szCs w:val="28"/>
          <w:lang w:val="kk-KZ"/>
        </w:rPr>
        <w:t xml:space="preserve"> </w:t>
      </w:r>
      <w:r w:rsidRPr="004A48A5">
        <w:rPr>
          <w:b/>
          <w:sz w:val="28"/>
          <w:szCs w:val="28"/>
          <w:lang w:val="kk-KZ"/>
        </w:rPr>
        <w:t>түшүнүктөр:</w:t>
      </w:r>
      <w:r w:rsidRPr="004A48A5">
        <w:rPr>
          <w:b/>
          <w:spacing w:val="1"/>
          <w:sz w:val="28"/>
          <w:szCs w:val="28"/>
          <w:lang w:val="kk-KZ"/>
        </w:rPr>
        <w:t xml:space="preserve"> </w:t>
      </w:r>
      <w:r w:rsidRPr="004A48A5">
        <w:rPr>
          <w:spacing w:val="-15"/>
          <w:sz w:val="28"/>
          <w:szCs w:val="28"/>
          <w:lang w:val="kk-KZ"/>
        </w:rPr>
        <w:t xml:space="preserve">маалыматтык технологиялар, </w:t>
      </w:r>
      <w:r w:rsidRPr="004A48A5">
        <w:rPr>
          <w:sz w:val="28"/>
          <w:szCs w:val="28"/>
          <w:lang w:val="kk-KZ"/>
        </w:rPr>
        <w:t xml:space="preserve">компьютердик технологиялар, </w:t>
      </w:r>
      <w:r w:rsidRPr="004A48A5">
        <w:rPr>
          <w:spacing w:val="-14"/>
          <w:sz w:val="28"/>
          <w:szCs w:val="28"/>
          <w:lang w:val="kk-KZ"/>
        </w:rPr>
        <w:t>уюштуруу</w:t>
      </w:r>
      <w:r>
        <w:rPr>
          <w:spacing w:val="-14"/>
          <w:sz w:val="28"/>
          <w:szCs w:val="28"/>
          <w:lang w:val="kk-KZ"/>
        </w:rPr>
        <w:t>-</w:t>
      </w:r>
      <w:r w:rsidRPr="004A48A5">
        <w:rPr>
          <w:spacing w:val="-14"/>
          <w:sz w:val="28"/>
          <w:szCs w:val="28"/>
          <w:lang w:val="kk-KZ"/>
        </w:rPr>
        <w:t>башкаруу ишмердүүлүгү</w:t>
      </w:r>
      <w:r w:rsidRPr="004A48A5">
        <w:rPr>
          <w:sz w:val="28"/>
          <w:szCs w:val="28"/>
          <w:lang w:val="kk-KZ"/>
        </w:rPr>
        <w:t>,</w:t>
      </w:r>
      <w:r w:rsidRPr="004A48A5">
        <w:rPr>
          <w:spacing w:val="1"/>
          <w:sz w:val="28"/>
          <w:szCs w:val="28"/>
          <w:lang w:val="kk-KZ"/>
        </w:rPr>
        <w:t xml:space="preserve"> </w:t>
      </w:r>
      <w:r w:rsidRPr="004A48A5">
        <w:rPr>
          <w:sz w:val="28"/>
          <w:szCs w:val="28"/>
          <w:lang w:val="kk-KZ"/>
        </w:rPr>
        <w:t>кесипке</w:t>
      </w:r>
      <w:r w:rsidRPr="004A48A5">
        <w:rPr>
          <w:spacing w:val="1"/>
          <w:sz w:val="28"/>
          <w:szCs w:val="28"/>
          <w:lang w:val="kk-KZ"/>
        </w:rPr>
        <w:t xml:space="preserve"> </w:t>
      </w:r>
      <w:r w:rsidRPr="004A48A5">
        <w:rPr>
          <w:sz w:val="28"/>
          <w:szCs w:val="28"/>
          <w:lang w:val="kk-KZ"/>
        </w:rPr>
        <w:t>багыттап</w:t>
      </w:r>
      <w:r w:rsidRPr="004A48A5">
        <w:rPr>
          <w:spacing w:val="1"/>
          <w:sz w:val="28"/>
          <w:szCs w:val="28"/>
          <w:lang w:val="kk-KZ"/>
        </w:rPr>
        <w:t xml:space="preserve"> </w:t>
      </w:r>
      <w:r w:rsidRPr="004A48A5">
        <w:rPr>
          <w:sz w:val="28"/>
          <w:szCs w:val="28"/>
          <w:lang w:val="kk-KZ"/>
        </w:rPr>
        <w:t>окутуу,</w:t>
      </w:r>
      <w:r w:rsidRPr="004A48A5">
        <w:rPr>
          <w:spacing w:val="1"/>
          <w:sz w:val="28"/>
          <w:szCs w:val="28"/>
          <w:lang w:val="kk-KZ"/>
        </w:rPr>
        <w:t xml:space="preserve"> </w:t>
      </w:r>
      <w:r w:rsidRPr="004A48A5">
        <w:rPr>
          <w:sz w:val="28"/>
          <w:szCs w:val="28"/>
          <w:lang w:val="kk-KZ"/>
        </w:rPr>
        <w:t>бизнес</w:t>
      </w:r>
      <w:r>
        <w:rPr>
          <w:sz w:val="28"/>
          <w:szCs w:val="28"/>
          <w:lang w:val="kk-KZ"/>
        </w:rPr>
        <w:t>-</w:t>
      </w:r>
      <w:r w:rsidRPr="004A48A5">
        <w:rPr>
          <w:sz w:val="28"/>
          <w:szCs w:val="28"/>
          <w:lang w:val="kk-KZ"/>
        </w:rPr>
        <w:t>пландоо,</w:t>
      </w:r>
      <w:r w:rsidRPr="004A48A5">
        <w:rPr>
          <w:spacing w:val="1"/>
          <w:sz w:val="28"/>
          <w:szCs w:val="28"/>
          <w:lang w:val="kk-KZ"/>
        </w:rPr>
        <w:t xml:space="preserve"> аракеттин ориентирлөөчү негизи, </w:t>
      </w:r>
      <w:r w:rsidRPr="004A48A5">
        <w:rPr>
          <w:sz w:val="28"/>
          <w:szCs w:val="28"/>
          <w:lang w:val="kk-KZ"/>
        </w:rPr>
        <w:t>окутуунун комплексттүү каражаты.</w:t>
      </w:r>
    </w:p>
    <w:p w14:paraId="1E386AB2" w14:textId="77777777" w:rsidR="00D624EC" w:rsidRPr="004A48A5" w:rsidRDefault="00D624EC" w:rsidP="00876F68">
      <w:pPr>
        <w:tabs>
          <w:tab w:val="left" w:pos="90"/>
          <w:tab w:val="left" w:pos="8174"/>
        </w:tabs>
        <w:ind w:right="3" w:firstLine="567"/>
        <w:jc w:val="both"/>
        <w:rPr>
          <w:sz w:val="28"/>
          <w:lang w:val="kk-KZ"/>
        </w:rPr>
      </w:pPr>
      <w:r w:rsidRPr="008C3231">
        <w:rPr>
          <w:b/>
          <w:bCs/>
          <w:spacing w:val="-1"/>
          <w:sz w:val="28"/>
          <w:szCs w:val="28"/>
        </w:rPr>
        <w:t>Изилдөөнүн объектиси</w:t>
      </w:r>
      <w:r>
        <w:rPr>
          <w:b/>
          <w:bCs/>
          <w:spacing w:val="-1"/>
          <w:sz w:val="28"/>
          <w:szCs w:val="28"/>
        </w:rPr>
        <w:t>:</w:t>
      </w:r>
      <w:r>
        <w:rPr>
          <w:spacing w:val="-1"/>
          <w:sz w:val="28"/>
          <w:szCs w:val="28"/>
        </w:rPr>
        <w:t xml:space="preserve"> “</w:t>
      </w:r>
      <w:r w:rsidR="00876F68">
        <w:rPr>
          <w:spacing w:val="-1"/>
          <w:sz w:val="28"/>
          <w:szCs w:val="28"/>
        </w:rPr>
        <w:t>Менеджмент</w:t>
      </w:r>
      <w:r>
        <w:rPr>
          <w:spacing w:val="-1"/>
          <w:sz w:val="28"/>
          <w:szCs w:val="28"/>
        </w:rPr>
        <w:t>” адистигинин студенттерин кесипке багыттап окутуу</w:t>
      </w:r>
    </w:p>
    <w:p w14:paraId="7561E7E8" w14:textId="47B54A59" w:rsidR="00D624EC" w:rsidRDefault="00D624EC" w:rsidP="00876F68">
      <w:pPr>
        <w:tabs>
          <w:tab w:val="left" w:pos="90"/>
          <w:tab w:val="left" w:pos="8174"/>
        </w:tabs>
        <w:ind w:right="3" w:firstLine="567"/>
        <w:jc w:val="both"/>
        <w:rPr>
          <w:sz w:val="28"/>
          <w:lang w:val="kk-KZ"/>
        </w:rPr>
      </w:pPr>
      <w:r w:rsidRPr="004A48A5">
        <w:rPr>
          <w:b/>
          <w:sz w:val="28"/>
          <w:lang w:val="kk-KZ"/>
        </w:rPr>
        <w:t>Изилдөөнүн</w:t>
      </w:r>
      <w:r w:rsidRPr="004A48A5">
        <w:rPr>
          <w:b/>
          <w:spacing w:val="1"/>
          <w:sz w:val="28"/>
          <w:lang w:val="kk-KZ"/>
        </w:rPr>
        <w:t xml:space="preserve"> </w:t>
      </w:r>
      <w:r w:rsidRPr="004A48A5">
        <w:rPr>
          <w:b/>
          <w:sz w:val="28"/>
          <w:lang w:val="kk-KZ"/>
        </w:rPr>
        <w:t>предмети</w:t>
      </w:r>
      <w:r w:rsidRPr="004A48A5">
        <w:rPr>
          <w:sz w:val="28"/>
          <w:lang w:val="kk-KZ"/>
        </w:rPr>
        <w:t>:</w:t>
      </w:r>
      <w:r w:rsidRPr="004A48A5">
        <w:rPr>
          <w:spacing w:val="1"/>
          <w:sz w:val="28"/>
          <w:lang w:val="kk-KZ"/>
        </w:rPr>
        <w:t xml:space="preserve"> </w:t>
      </w:r>
      <w:r w:rsidR="00876F68" w:rsidRPr="0075102D">
        <w:rPr>
          <w:sz w:val="28"/>
          <w:szCs w:val="28"/>
          <w:lang w:val="kk-KZ" w:eastAsia="ru-RU"/>
        </w:rPr>
        <w:t>“</w:t>
      </w:r>
      <w:r w:rsidR="006C0412">
        <w:rPr>
          <w:sz w:val="28"/>
          <w:szCs w:val="28"/>
          <w:lang w:val="kk-KZ" w:eastAsia="ru-RU"/>
        </w:rPr>
        <w:t>Башкаруудагы маалыматтык технологиялар</w:t>
      </w:r>
      <w:r w:rsidR="00876F68" w:rsidRPr="0075102D">
        <w:rPr>
          <w:sz w:val="28"/>
          <w:szCs w:val="28"/>
          <w:lang w:val="kk-KZ" w:eastAsia="ru-RU"/>
        </w:rPr>
        <w:t xml:space="preserve">” </w:t>
      </w:r>
      <w:r w:rsidRPr="004A48A5">
        <w:rPr>
          <w:spacing w:val="1"/>
          <w:sz w:val="28"/>
          <w:lang w:val="kk-KZ"/>
        </w:rPr>
        <w:t>курсунда студенттерди кесип</w:t>
      </w:r>
      <w:r>
        <w:rPr>
          <w:spacing w:val="1"/>
          <w:sz w:val="28"/>
          <w:lang w:val="kk-KZ"/>
        </w:rPr>
        <w:t>ке багыттап окутуу.</w:t>
      </w:r>
      <w:r w:rsidRPr="004A48A5">
        <w:rPr>
          <w:spacing w:val="1"/>
          <w:sz w:val="28"/>
          <w:lang w:val="kk-KZ"/>
        </w:rPr>
        <w:t xml:space="preserve"> </w:t>
      </w:r>
    </w:p>
    <w:p w14:paraId="480AA6CB" w14:textId="77777777" w:rsidR="00D624EC" w:rsidRPr="004A48A5" w:rsidRDefault="00D624EC" w:rsidP="00876F68">
      <w:pPr>
        <w:tabs>
          <w:tab w:val="left" w:pos="90"/>
          <w:tab w:val="left" w:pos="8174"/>
        </w:tabs>
        <w:ind w:right="3" w:firstLine="567"/>
        <w:jc w:val="both"/>
        <w:rPr>
          <w:sz w:val="28"/>
          <w:szCs w:val="28"/>
          <w:lang w:val="ky-KG" w:eastAsia="ru-RU"/>
        </w:rPr>
      </w:pPr>
      <w:r w:rsidRPr="004A48A5">
        <w:rPr>
          <w:b/>
          <w:sz w:val="28"/>
          <w:szCs w:val="28"/>
          <w:lang w:val="kk-KZ"/>
        </w:rPr>
        <w:t>Изилдөөнүн максаты</w:t>
      </w:r>
      <w:r w:rsidRPr="004A48A5">
        <w:rPr>
          <w:sz w:val="28"/>
          <w:szCs w:val="28"/>
          <w:lang w:val="kk-KZ"/>
        </w:rPr>
        <w:t xml:space="preserve">: </w:t>
      </w:r>
      <w:r w:rsidRPr="004A48A5">
        <w:rPr>
          <w:sz w:val="28"/>
          <w:szCs w:val="28"/>
          <w:lang w:val="ky-KG" w:eastAsia="ru-RU"/>
        </w:rPr>
        <w:t xml:space="preserve">маалыматтык технологияларды </w:t>
      </w:r>
      <w:r w:rsidRPr="004A48A5">
        <w:rPr>
          <w:bCs/>
          <w:iCs/>
          <w:sz w:val="28"/>
          <w:szCs w:val="28"/>
          <w:lang w:val="ky-KG" w:eastAsia="ru-RU"/>
        </w:rPr>
        <w:t xml:space="preserve">колдонуу аркылуу </w:t>
      </w:r>
      <w:r w:rsidRPr="004A48A5">
        <w:rPr>
          <w:sz w:val="28"/>
          <w:szCs w:val="28"/>
          <w:lang w:val="ky-KG" w:eastAsia="ru-RU"/>
        </w:rPr>
        <w:t>студенттерди кесиптик ишмердүүлүккө даярдоонун илимий</w:t>
      </w:r>
      <w:r>
        <w:rPr>
          <w:sz w:val="28"/>
          <w:szCs w:val="28"/>
          <w:lang w:val="ky-KG" w:eastAsia="ru-RU"/>
        </w:rPr>
        <w:t>-</w:t>
      </w:r>
      <w:r w:rsidRPr="004A48A5">
        <w:rPr>
          <w:sz w:val="28"/>
          <w:szCs w:val="28"/>
          <w:lang w:val="ky-KG" w:eastAsia="ru-RU"/>
        </w:rPr>
        <w:t>методикалык негиздерин түзүү жана ишке ашыруу.</w:t>
      </w:r>
    </w:p>
    <w:p w14:paraId="5BAD88CB" w14:textId="77777777" w:rsidR="00D624EC" w:rsidRPr="004A48A5" w:rsidRDefault="00D624EC" w:rsidP="00876F68">
      <w:pPr>
        <w:tabs>
          <w:tab w:val="left" w:pos="90"/>
          <w:tab w:val="left" w:pos="8174"/>
        </w:tabs>
        <w:ind w:right="3" w:firstLine="567"/>
        <w:jc w:val="both"/>
        <w:rPr>
          <w:sz w:val="28"/>
          <w:szCs w:val="28"/>
          <w:lang w:val="kk-KZ"/>
        </w:rPr>
      </w:pPr>
      <w:r w:rsidRPr="004A48A5">
        <w:rPr>
          <w:b/>
          <w:sz w:val="28"/>
          <w:szCs w:val="28"/>
          <w:lang w:val="kk-KZ"/>
        </w:rPr>
        <w:t>Илимий</w:t>
      </w:r>
      <w:r w:rsidRPr="004A48A5">
        <w:rPr>
          <w:b/>
          <w:spacing w:val="1"/>
          <w:sz w:val="28"/>
          <w:szCs w:val="28"/>
          <w:lang w:val="kk-KZ"/>
        </w:rPr>
        <w:t xml:space="preserve"> </w:t>
      </w:r>
      <w:r w:rsidRPr="004A48A5">
        <w:rPr>
          <w:b/>
          <w:sz w:val="28"/>
          <w:szCs w:val="28"/>
          <w:lang w:val="kk-KZ"/>
        </w:rPr>
        <w:t>методдор</w:t>
      </w:r>
      <w:r w:rsidRPr="004A48A5">
        <w:rPr>
          <w:sz w:val="28"/>
          <w:szCs w:val="28"/>
          <w:lang w:val="kk-KZ"/>
        </w:rPr>
        <w:t>:</w:t>
      </w:r>
      <w:r w:rsidRPr="004A48A5">
        <w:rPr>
          <w:spacing w:val="1"/>
          <w:sz w:val="28"/>
          <w:szCs w:val="28"/>
          <w:lang w:val="kk-KZ"/>
        </w:rPr>
        <w:t xml:space="preserve"> илимий, методикалык жана педагогикалык адабияттарды </w:t>
      </w:r>
      <w:r w:rsidRPr="004A48A5">
        <w:rPr>
          <w:sz w:val="28"/>
          <w:szCs w:val="28"/>
          <w:lang w:val="kk-KZ"/>
        </w:rPr>
        <w:t>теориялык</w:t>
      </w:r>
      <w:r w:rsidRPr="004A48A5">
        <w:rPr>
          <w:spacing w:val="1"/>
          <w:sz w:val="28"/>
          <w:szCs w:val="28"/>
          <w:lang w:val="kk-KZ"/>
        </w:rPr>
        <w:t xml:space="preserve"> жактан анализдөө; салыштыруу анализи жана жалпылоо методдору; диагностикалык методдор</w:t>
      </w:r>
      <w:r w:rsidRPr="004A48A5">
        <w:rPr>
          <w:sz w:val="28"/>
          <w:szCs w:val="28"/>
          <w:lang w:val="kk-KZ"/>
        </w:rPr>
        <w:t>; эксперимент</w:t>
      </w:r>
      <w:r w:rsidR="00876F68">
        <w:rPr>
          <w:sz w:val="28"/>
          <w:szCs w:val="28"/>
          <w:lang w:val="kk-KZ"/>
        </w:rPr>
        <w:t>тик</w:t>
      </w:r>
      <w:r w:rsidRPr="004A48A5">
        <w:rPr>
          <w:sz w:val="28"/>
          <w:szCs w:val="28"/>
          <w:lang w:val="kk-KZ"/>
        </w:rPr>
        <w:t xml:space="preserve"> методдор; математикалык статистиканын методдору.</w:t>
      </w:r>
    </w:p>
    <w:p w14:paraId="2B65C5CA" w14:textId="0C6DC369" w:rsidR="00D624EC" w:rsidRPr="00CC58B1" w:rsidRDefault="00D624EC" w:rsidP="00876F68">
      <w:pPr>
        <w:shd w:val="clear" w:color="auto" w:fill="FFFFFF"/>
        <w:overflowPunct w:val="0"/>
        <w:adjustRightInd w:val="0"/>
        <w:ind w:firstLine="567"/>
        <w:textAlignment w:val="baseline"/>
        <w:rPr>
          <w:bCs/>
          <w:iCs/>
          <w:sz w:val="28"/>
          <w:szCs w:val="28"/>
          <w:lang w:val="ky-KG" w:eastAsia="ru-RU"/>
        </w:rPr>
      </w:pPr>
      <w:r w:rsidRPr="003D1F54">
        <w:rPr>
          <w:b/>
          <w:sz w:val="28"/>
          <w:szCs w:val="28"/>
          <w:lang w:val="ky-KG" w:eastAsia="ru-RU"/>
        </w:rPr>
        <w:t>Изилдөөнүн илимий жаңылыгы</w:t>
      </w:r>
      <w:r w:rsidRPr="003D1F54">
        <w:rPr>
          <w:b/>
          <w:bCs/>
          <w:iCs/>
          <w:sz w:val="28"/>
          <w:szCs w:val="28"/>
          <w:lang w:val="ky-KG" w:eastAsia="ru-RU"/>
        </w:rPr>
        <w:t>:</w:t>
      </w:r>
    </w:p>
    <w:p w14:paraId="7A619B63" w14:textId="310C1B07" w:rsidR="00D624EC" w:rsidRDefault="00D624EC" w:rsidP="00D57522">
      <w:pPr>
        <w:numPr>
          <w:ilvl w:val="0"/>
          <w:numId w:val="2"/>
        </w:numPr>
        <w:shd w:val="clear" w:color="auto" w:fill="FFFFFF"/>
        <w:tabs>
          <w:tab w:val="left" w:pos="957"/>
        </w:tabs>
        <w:overflowPunct w:val="0"/>
        <w:adjustRightInd w:val="0"/>
        <w:ind w:firstLine="567"/>
        <w:jc w:val="both"/>
        <w:textAlignment w:val="baseline"/>
        <w:rPr>
          <w:sz w:val="28"/>
          <w:szCs w:val="28"/>
          <w:lang w:val="ky-KG" w:eastAsia="ru-RU"/>
        </w:rPr>
      </w:pPr>
      <w:r w:rsidRPr="00CC58B1">
        <w:rPr>
          <w:sz w:val="28"/>
          <w:szCs w:val="28"/>
          <w:lang w:val="ky-KG" w:eastAsia="ru-RU"/>
        </w:rPr>
        <w:t xml:space="preserve"> </w:t>
      </w:r>
      <w:r w:rsidR="00876F68" w:rsidRPr="0075102D">
        <w:rPr>
          <w:sz w:val="28"/>
          <w:szCs w:val="28"/>
          <w:lang w:val="kk-KZ" w:eastAsia="ru-RU"/>
        </w:rPr>
        <w:t>“</w:t>
      </w:r>
      <w:r w:rsidR="006C0412">
        <w:rPr>
          <w:sz w:val="28"/>
          <w:szCs w:val="28"/>
          <w:lang w:val="kk-KZ" w:eastAsia="ru-RU"/>
        </w:rPr>
        <w:t>Башкаруудагы маалыматтык технологиялар</w:t>
      </w:r>
      <w:r w:rsidR="00876F68" w:rsidRPr="0075102D">
        <w:rPr>
          <w:sz w:val="28"/>
          <w:szCs w:val="28"/>
          <w:lang w:val="kk-KZ" w:eastAsia="ru-RU"/>
        </w:rPr>
        <w:t xml:space="preserve">” </w:t>
      </w:r>
      <w:r w:rsidRPr="00CC58B1">
        <w:rPr>
          <w:sz w:val="28"/>
          <w:szCs w:val="28"/>
          <w:lang w:val="ky-KG" w:eastAsia="ru-RU"/>
        </w:rPr>
        <w:t>курсу</w:t>
      </w:r>
      <w:r>
        <w:rPr>
          <w:sz w:val="28"/>
          <w:szCs w:val="28"/>
          <w:lang w:val="ky-KG" w:eastAsia="ru-RU"/>
        </w:rPr>
        <w:t xml:space="preserve">н </w:t>
      </w:r>
      <w:r w:rsidRPr="00CC58B1">
        <w:rPr>
          <w:sz w:val="28"/>
          <w:szCs w:val="28"/>
          <w:lang w:val="ky-KG" w:eastAsia="ru-RU"/>
        </w:rPr>
        <w:t>кесип</w:t>
      </w:r>
      <w:r>
        <w:rPr>
          <w:sz w:val="28"/>
          <w:szCs w:val="28"/>
          <w:lang w:val="ky-KG" w:eastAsia="ru-RU"/>
        </w:rPr>
        <w:t xml:space="preserve">ке багыттап окутуунун илимий мамилелери иштелип чыкты жана илимий методдор </w:t>
      </w:r>
      <w:r w:rsidRPr="00CC58B1">
        <w:rPr>
          <w:sz w:val="28"/>
          <w:szCs w:val="28"/>
          <w:lang w:val="ky-KG" w:eastAsia="ru-RU"/>
        </w:rPr>
        <w:t>тактал</w:t>
      </w:r>
      <w:r>
        <w:rPr>
          <w:sz w:val="28"/>
          <w:szCs w:val="28"/>
          <w:lang w:val="ky-KG" w:eastAsia="ru-RU"/>
        </w:rPr>
        <w:t>ды</w:t>
      </w:r>
      <w:r w:rsidRPr="00CC58B1">
        <w:rPr>
          <w:sz w:val="28"/>
          <w:szCs w:val="28"/>
          <w:lang w:val="ky-KG" w:eastAsia="ru-RU"/>
        </w:rPr>
        <w:t>;</w:t>
      </w:r>
    </w:p>
    <w:p w14:paraId="0D933056" w14:textId="17601AE8" w:rsidR="00D624EC" w:rsidRPr="00CC58B1" w:rsidRDefault="00876F68" w:rsidP="00D57522">
      <w:pPr>
        <w:numPr>
          <w:ilvl w:val="0"/>
          <w:numId w:val="2"/>
        </w:numPr>
        <w:shd w:val="clear" w:color="auto" w:fill="FFFFFF"/>
        <w:tabs>
          <w:tab w:val="left" w:pos="957"/>
        </w:tabs>
        <w:overflowPunct w:val="0"/>
        <w:adjustRightInd w:val="0"/>
        <w:ind w:firstLine="567"/>
        <w:jc w:val="both"/>
        <w:textAlignment w:val="baseline"/>
        <w:rPr>
          <w:sz w:val="28"/>
          <w:szCs w:val="28"/>
          <w:lang w:val="ky-KG" w:eastAsia="ru-RU"/>
        </w:rPr>
      </w:pPr>
      <w:r w:rsidRPr="0075102D">
        <w:rPr>
          <w:sz w:val="28"/>
          <w:szCs w:val="28"/>
          <w:lang w:val="kk-KZ" w:eastAsia="ru-RU"/>
        </w:rPr>
        <w:t>“</w:t>
      </w:r>
      <w:r w:rsidR="006C0412">
        <w:rPr>
          <w:sz w:val="28"/>
          <w:szCs w:val="28"/>
          <w:lang w:val="kk-KZ" w:eastAsia="ru-RU"/>
        </w:rPr>
        <w:t>Башкаруудагы маалыматтык технологиялар</w:t>
      </w:r>
      <w:r w:rsidRPr="0075102D">
        <w:rPr>
          <w:sz w:val="28"/>
          <w:szCs w:val="28"/>
          <w:lang w:val="kk-KZ" w:eastAsia="ru-RU"/>
        </w:rPr>
        <w:t xml:space="preserve">” </w:t>
      </w:r>
      <w:r w:rsidR="00D624EC" w:rsidRPr="00CC58B1">
        <w:rPr>
          <w:sz w:val="28"/>
          <w:szCs w:val="28"/>
          <w:lang w:val="ky-KG" w:eastAsia="ru-RU"/>
        </w:rPr>
        <w:t>курсу</w:t>
      </w:r>
      <w:r w:rsidR="00D624EC">
        <w:rPr>
          <w:sz w:val="28"/>
          <w:szCs w:val="28"/>
          <w:lang w:val="ky-KG" w:eastAsia="ru-RU"/>
        </w:rPr>
        <w:t xml:space="preserve">н </w:t>
      </w:r>
      <w:r w:rsidR="00D624EC" w:rsidRPr="00CC58B1">
        <w:rPr>
          <w:sz w:val="28"/>
          <w:szCs w:val="28"/>
          <w:lang w:val="ky-KG" w:eastAsia="ru-RU"/>
        </w:rPr>
        <w:t>кесип</w:t>
      </w:r>
      <w:r w:rsidR="00D624EC">
        <w:rPr>
          <w:sz w:val="28"/>
          <w:szCs w:val="28"/>
          <w:lang w:val="ky-KG" w:eastAsia="ru-RU"/>
        </w:rPr>
        <w:t>ке багыттап окутуунун технологиясы иштелип чыкты</w:t>
      </w:r>
      <w:r w:rsidR="00D624EC" w:rsidRPr="00CC58B1">
        <w:rPr>
          <w:sz w:val="28"/>
          <w:szCs w:val="28"/>
          <w:lang w:val="ky-KG" w:eastAsia="ru-RU"/>
        </w:rPr>
        <w:t>;</w:t>
      </w:r>
    </w:p>
    <w:p w14:paraId="62B20106" w14:textId="77777777" w:rsidR="00D624EC" w:rsidRPr="00CC58B1" w:rsidRDefault="00D624EC" w:rsidP="00D57522">
      <w:pPr>
        <w:numPr>
          <w:ilvl w:val="0"/>
          <w:numId w:val="2"/>
        </w:numPr>
        <w:shd w:val="clear" w:color="auto" w:fill="FFFFFF"/>
        <w:tabs>
          <w:tab w:val="left" w:pos="957"/>
        </w:tabs>
        <w:overflowPunct w:val="0"/>
        <w:adjustRightInd w:val="0"/>
        <w:ind w:firstLine="567"/>
        <w:jc w:val="both"/>
        <w:textAlignment w:val="baseline"/>
        <w:rPr>
          <w:sz w:val="28"/>
          <w:szCs w:val="28"/>
          <w:lang w:val="ky-KG" w:eastAsia="ru-RU"/>
        </w:rPr>
      </w:pPr>
      <w:r w:rsidRPr="00CC58B1">
        <w:rPr>
          <w:sz w:val="28"/>
          <w:szCs w:val="28"/>
          <w:lang w:val="ky-KG" w:eastAsia="ru-RU"/>
        </w:rPr>
        <w:t xml:space="preserve">студенттердин </w:t>
      </w:r>
      <w:r w:rsidRPr="00D0751D">
        <w:rPr>
          <w:bCs/>
          <w:i/>
          <w:iCs/>
          <w:sz w:val="28"/>
          <w:szCs w:val="28"/>
          <w:lang w:val="ky-KG" w:eastAsia="ru-RU"/>
        </w:rPr>
        <w:t>аракет</w:t>
      </w:r>
      <w:r>
        <w:rPr>
          <w:bCs/>
          <w:i/>
          <w:iCs/>
          <w:sz w:val="28"/>
          <w:szCs w:val="28"/>
          <w:lang w:val="ky-KG" w:eastAsia="ru-RU"/>
        </w:rPr>
        <w:t>ин</w:t>
      </w:r>
      <w:r w:rsidRPr="00D0751D">
        <w:rPr>
          <w:bCs/>
          <w:i/>
          <w:iCs/>
          <w:sz w:val="28"/>
          <w:szCs w:val="28"/>
          <w:lang w:val="ky-KG" w:eastAsia="ru-RU"/>
        </w:rPr>
        <w:t>ин ориентирлөөчү негизинин</w:t>
      </w:r>
      <w:r w:rsidRPr="00B8340B">
        <w:rPr>
          <w:bCs/>
          <w:spacing w:val="-1"/>
          <w:sz w:val="28"/>
          <w:szCs w:val="28"/>
          <w:lang w:val="ky-KG" w:eastAsia="ru-RU"/>
        </w:rPr>
        <w:t xml:space="preserve"> </w:t>
      </w:r>
      <w:r w:rsidRPr="00CC58B1">
        <w:rPr>
          <w:sz w:val="28"/>
          <w:szCs w:val="28"/>
          <w:lang w:val="ky-KG" w:eastAsia="ru-RU"/>
        </w:rPr>
        <w:t>калыптангандыгынын критери</w:t>
      </w:r>
      <w:r>
        <w:rPr>
          <w:sz w:val="28"/>
          <w:szCs w:val="28"/>
          <w:lang w:val="ky-KG" w:eastAsia="ru-RU"/>
        </w:rPr>
        <w:t xml:space="preserve">йлери </w:t>
      </w:r>
      <w:r w:rsidRPr="00CC58B1">
        <w:rPr>
          <w:sz w:val="28"/>
          <w:szCs w:val="28"/>
          <w:lang w:val="ky-KG" w:eastAsia="ru-RU"/>
        </w:rPr>
        <w:t>иштелип чы</w:t>
      </w:r>
      <w:r>
        <w:rPr>
          <w:sz w:val="28"/>
          <w:szCs w:val="28"/>
          <w:lang w:val="ky-KG" w:eastAsia="ru-RU"/>
        </w:rPr>
        <w:t>кты</w:t>
      </w:r>
      <w:r w:rsidRPr="00CC58B1">
        <w:rPr>
          <w:sz w:val="28"/>
          <w:szCs w:val="28"/>
          <w:lang w:val="ky-KG" w:eastAsia="ru-RU"/>
        </w:rPr>
        <w:t>.</w:t>
      </w:r>
    </w:p>
    <w:p w14:paraId="61DE1C58" w14:textId="39F23213" w:rsidR="00D624EC" w:rsidRPr="004A48A5" w:rsidRDefault="00D624EC" w:rsidP="00876F68">
      <w:pPr>
        <w:widowControl/>
        <w:shd w:val="clear" w:color="auto" w:fill="FFFFFF"/>
        <w:overflowPunct w:val="0"/>
        <w:adjustRightInd w:val="0"/>
        <w:ind w:firstLine="567"/>
        <w:jc w:val="both"/>
        <w:textAlignment w:val="baseline"/>
        <w:rPr>
          <w:sz w:val="28"/>
          <w:szCs w:val="28"/>
          <w:lang w:val="ky-KG" w:eastAsia="ru-RU"/>
        </w:rPr>
      </w:pPr>
      <w:r w:rsidRPr="004A48A5">
        <w:rPr>
          <w:b/>
          <w:sz w:val="28"/>
          <w:szCs w:val="28"/>
          <w:lang w:val="kk-KZ"/>
        </w:rPr>
        <w:t>Изилдөөнүн практикалык маанилүүлүгү:</w:t>
      </w:r>
      <w:r w:rsidRPr="004A48A5">
        <w:rPr>
          <w:b/>
          <w:spacing w:val="1"/>
          <w:lang w:val="kk-KZ"/>
        </w:rPr>
        <w:t xml:space="preserve"> </w:t>
      </w:r>
      <w:r w:rsidRPr="004A48A5">
        <w:rPr>
          <w:sz w:val="28"/>
          <w:szCs w:val="28"/>
          <w:lang w:val="ky-KG" w:eastAsia="ru-RU"/>
        </w:rPr>
        <w:t xml:space="preserve">жогорку окуу жайында </w:t>
      </w:r>
      <w:r w:rsidR="00876F68" w:rsidRPr="0075102D">
        <w:rPr>
          <w:sz w:val="28"/>
          <w:szCs w:val="28"/>
          <w:lang w:val="kk-KZ" w:eastAsia="ru-RU"/>
        </w:rPr>
        <w:t>“</w:t>
      </w:r>
      <w:r w:rsidR="006C0412">
        <w:rPr>
          <w:sz w:val="28"/>
          <w:szCs w:val="28"/>
          <w:lang w:val="kk-KZ" w:eastAsia="ru-RU"/>
        </w:rPr>
        <w:t>Башкаруудагы маалыматтык технологиялар</w:t>
      </w:r>
      <w:r w:rsidR="00876F68" w:rsidRPr="0075102D">
        <w:rPr>
          <w:sz w:val="28"/>
          <w:szCs w:val="28"/>
          <w:lang w:val="kk-KZ" w:eastAsia="ru-RU"/>
        </w:rPr>
        <w:t xml:space="preserve">” </w:t>
      </w:r>
      <w:r w:rsidRPr="004A48A5">
        <w:rPr>
          <w:sz w:val="28"/>
          <w:szCs w:val="28"/>
          <w:lang w:val="ky-KG" w:eastAsia="ru-RU"/>
        </w:rPr>
        <w:t>курсунун окутулушунда компьютердик чөйрөдөгү бизнес-пландоонун мисалында студенттерди кесиптик ишмердүүлүккө даярдоочу окуу-методикалык комплекси иштелип чыгып, колдонууга берилген;</w:t>
      </w:r>
    </w:p>
    <w:p w14:paraId="20F23BA8" w14:textId="5CE9BE66" w:rsidR="00D624EC" w:rsidRPr="004A48A5" w:rsidRDefault="00D624EC" w:rsidP="00D57522">
      <w:pPr>
        <w:widowControl/>
        <w:numPr>
          <w:ilvl w:val="0"/>
          <w:numId w:val="2"/>
        </w:numPr>
        <w:shd w:val="clear" w:color="auto" w:fill="FFFFFF"/>
        <w:overflowPunct w:val="0"/>
        <w:adjustRightInd w:val="0"/>
        <w:ind w:firstLine="567"/>
        <w:jc w:val="both"/>
        <w:textAlignment w:val="baseline"/>
        <w:rPr>
          <w:sz w:val="28"/>
          <w:szCs w:val="28"/>
          <w:lang w:val="ky-KG" w:eastAsia="ru-RU"/>
        </w:rPr>
      </w:pPr>
      <w:r w:rsidRPr="004A48A5">
        <w:rPr>
          <w:sz w:val="28"/>
          <w:szCs w:val="28"/>
          <w:lang w:val="ky-KG" w:eastAsia="ru-RU"/>
        </w:rPr>
        <w:t xml:space="preserve">студенттерди кесиптик ишмердүүлүккө даярдоо каражаты катары </w:t>
      </w:r>
      <w:r w:rsidR="00876F68" w:rsidRPr="0075102D">
        <w:rPr>
          <w:sz w:val="28"/>
          <w:szCs w:val="28"/>
          <w:lang w:val="kk-KZ" w:eastAsia="ru-RU"/>
        </w:rPr>
        <w:t>“</w:t>
      </w:r>
      <w:r w:rsidR="006C0412">
        <w:rPr>
          <w:sz w:val="28"/>
          <w:szCs w:val="28"/>
          <w:lang w:val="kk-KZ" w:eastAsia="ru-RU"/>
        </w:rPr>
        <w:t>Башкаруудагы маалыматтык технологиялар</w:t>
      </w:r>
      <w:r w:rsidR="00876F68" w:rsidRPr="0075102D">
        <w:rPr>
          <w:sz w:val="28"/>
          <w:szCs w:val="28"/>
          <w:lang w:val="kk-KZ" w:eastAsia="ru-RU"/>
        </w:rPr>
        <w:t xml:space="preserve">” </w:t>
      </w:r>
      <w:r w:rsidRPr="004A48A5">
        <w:rPr>
          <w:sz w:val="28"/>
          <w:szCs w:val="28"/>
          <w:lang w:val="ky-KG" w:eastAsia="ru-RU"/>
        </w:rPr>
        <w:t xml:space="preserve">курсунда маалыматтык технологияларды колдонуунун натыйжалуулугу эксперимент түрүндө такталган. </w:t>
      </w:r>
    </w:p>
    <w:p w14:paraId="07E74DCA" w14:textId="41AD4B76" w:rsidR="00D624EC" w:rsidRPr="004A48A5" w:rsidRDefault="00D624EC" w:rsidP="00876F68">
      <w:pPr>
        <w:shd w:val="clear" w:color="auto" w:fill="FFFFFF"/>
        <w:tabs>
          <w:tab w:val="left" w:pos="985"/>
        </w:tabs>
        <w:overflowPunct w:val="0"/>
        <w:adjustRightInd w:val="0"/>
        <w:ind w:firstLine="567"/>
        <w:jc w:val="both"/>
        <w:textAlignment w:val="baseline"/>
        <w:rPr>
          <w:sz w:val="28"/>
          <w:szCs w:val="28"/>
          <w:lang w:val="ky-KG" w:eastAsia="ru-RU"/>
        </w:rPr>
      </w:pPr>
      <w:r w:rsidRPr="004A48A5">
        <w:rPr>
          <w:sz w:val="28"/>
          <w:szCs w:val="28"/>
          <w:lang w:val="ky-KG" w:eastAsia="ru-RU"/>
        </w:rPr>
        <w:t xml:space="preserve">Изилдөөнүн негизги жыйынтыктары жана корутундулары жогорку окуу жайларында студенттерди кесиптик ишмердүүлүккө даярдоо тажрыйбасында, маалыматтык технологиялардын каражаттары аркылуу бизнес-пландоонун маселелерин чечүү процессинде адистердин квалификациясын жогорулатуучу жана кайра даярдоо курстарынын тажрыйбасында да колдонууга болот. </w:t>
      </w:r>
    </w:p>
    <w:p w14:paraId="4F9FE2DF" w14:textId="77777777" w:rsidR="00D624EC" w:rsidRPr="004A48A5" w:rsidRDefault="00D624EC" w:rsidP="00876F68">
      <w:pPr>
        <w:tabs>
          <w:tab w:val="left" w:pos="90"/>
          <w:tab w:val="left" w:pos="8174"/>
        </w:tabs>
        <w:rPr>
          <w:sz w:val="13"/>
          <w:lang w:val="kk-KZ"/>
        </w:rPr>
        <w:sectPr w:rsidR="00D624EC" w:rsidRPr="004A48A5" w:rsidSect="00257D26">
          <w:footerReference w:type="default" r:id="rId12"/>
          <w:pgSz w:w="11910" w:h="16840"/>
          <w:pgMar w:top="1134" w:right="567" w:bottom="1134" w:left="1701" w:header="0" w:footer="680" w:gutter="0"/>
          <w:pgNumType w:start="1"/>
          <w:cols w:space="720"/>
          <w:titlePg/>
          <w:docGrid w:linePitch="299"/>
        </w:sectPr>
      </w:pPr>
    </w:p>
    <w:p w14:paraId="43CF7075" w14:textId="77777777" w:rsidR="00D624EC" w:rsidRPr="004A48A5" w:rsidRDefault="00D624EC" w:rsidP="00064622">
      <w:pPr>
        <w:tabs>
          <w:tab w:val="left" w:pos="90"/>
          <w:tab w:val="left" w:pos="8174"/>
        </w:tabs>
        <w:ind w:right="3"/>
        <w:jc w:val="center"/>
        <w:outlineLvl w:val="0"/>
        <w:rPr>
          <w:b/>
          <w:bCs/>
          <w:sz w:val="28"/>
          <w:szCs w:val="28"/>
          <w:lang w:val="kk-KZ"/>
        </w:rPr>
      </w:pPr>
      <w:r w:rsidRPr="004A48A5">
        <w:rPr>
          <w:b/>
          <w:bCs/>
          <w:sz w:val="28"/>
          <w:szCs w:val="28"/>
          <w:lang w:val="kk-KZ"/>
        </w:rPr>
        <w:lastRenderedPageBreak/>
        <w:t>РЕЗЮМЕ</w:t>
      </w:r>
    </w:p>
    <w:p w14:paraId="081A247B" w14:textId="0F615DDC" w:rsidR="00D624EC" w:rsidRPr="004A48A5" w:rsidRDefault="00D624EC" w:rsidP="00064622">
      <w:pPr>
        <w:tabs>
          <w:tab w:val="left" w:pos="90"/>
          <w:tab w:val="left" w:pos="8174"/>
          <w:tab w:val="left" w:pos="9072"/>
        </w:tabs>
        <w:ind w:right="3"/>
        <w:jc w:val="both"/>
        <w:rPr>
          <w:b/>
          <w:sz w:val="28"/>
          <w:lang w:val="kk-KZ"/>
        </w:rPr>
      </w:pPr>
      <w:r w:rsidRPr="004A48A5">
        <w:rPr>
          <w:b/>
          <w:sz w:val="28"/>
          <w:lang w:val="kk-KZ"/>
        </w:rPr>
        <w:t xml:space="preserve">диссертации </w:t>
      </w:r>
      <w:r w:rsidRPr="004A48A5">
        <w:rPr>
          <w:b/>
          <w:sz w:val="28"/>
        </w:rPr>
        <w:t>Мусаева Бакытбека Малаевича</w:t>
      </w:r>
      <w:r w:rsidRPr="004A48A5">
        <w:rPr>
          <w:b/>
          <w:sz w:val="28"/>
          <w:lang w:val="kk-KZ"/>
        </w:rPr>
        <w:t xml:space="preserve"> на тему</w:t>
      </w:r>
      <w:r w:rsidRPr="004A48A5">
        <w:rPr>
          <w:b/>
          <w:sz w:val="28"/>
        </w:rPr>
        <w:t>:</w:t>
      </w:r>
      <w:r w:rsidRPr="004A48A5">
        <w:rPr>
          <w:b/>
          <w:sz w:val="28"/>
          <w:lang w:val="kk-KZ"/>
        </w:rPr>
        <w:t xml:space="preserve"> «Профессионально-ориентированно</w:t>
      </w:r>
      <w:r w:rsidRPr="004A48A5">
        <w:rPr>
          <w:b/>
          <w:sz w:val="28"/>
        </w:rPr>
        <w:t xml:space="preserve">е </w:t>
      </w:r>
      <w:r w:rsidRPr="004A48A5">
        <w:rPr>
          <w:b/>
          <w:sz w:val="28"/>
          <w:lang w:val="kk-KZ"/>
        </w:rPr>
        <w:t>обучени</w:t>
      </w:r>
      <w:r w:rsidRPr="004A48A5">
        <w:rPr>
          <w:b/>
          <w:sz w:val="28"/>
        </w:rPr>
        <w:t>е студентов с помощью информационных технологий</w:t>
      </w:r>
      <w:r w:rsidR="00876F68">
        <w:rPr>
          <w:b/>
          <w:sz w:val="28"/>
        </w:rPr>
        <w:t xml:space="preserve"> (на примере обучения курса «</w:t>
      </w:r>
      <w:r w:rsidR="00175B75">
        <w:rPr>
          <w:b/>
          <w:sz w:val="28"/>
        </w:rPr>
        <w:t xml:space="preserve">Информационные </w:t>
      </w:r>
      <w:r w:rsidR="00876F68">
        <w:rPr>
          <w:b/>
          <w:sz w:val="28"/>
        </w:rPr>
        <w:t xml:space="preserve">технологии в </w:t>
      </w:r>
      <w:r w:rsidR="00F97A77">
        <w:rPr>
          <w:b/>
          <w:sz w:val="28"/>
        </w:rPr>
        <w:t>менеджменте</w:t>
      </w:r>
      <w:r w:rsidR="00876F68">
        <w:rPr>
          <w:b/>
          <w:sz w:val="28"/>
        </w:rPr>
        <w:t>»)</w:t>
      </w:r>
      <w:r w:rsidRPr="004A48A5">
        <w:rPr>
          <w:b/>
          <w:sz w:val="28"/>
          <w:lang w:val="kk-KZ"/>
        </w:rPr>
        <w:t>»</w:t>
      </w:r>
      <w:r w:rsidRPr="004A48A5">
        <w:rPr>
          <w:b/>
          <w:spacing w:val="1"/>
          <w:sz w:val="28"/>
          <w:lang w:val="kk-KZ"/>
        </w:rPr>
        <w:t xml:space="preserve"> </w:t>
      </w:r>
      <w:r w:rsidRPr="004A48A5">
        <w:rPr>
          <w:b/>
          <w:sz w:val="28"/>
          <w:lang w:val="kk-KZ"/>
        </w:rPr>
        <w:t>на</w:t>
      </w:r>
      <w:r w:rsidRPr="004A48A5">
        <w:rPr>
          <w:b/>
          <w:spacing w:val="1"/>
          <w:sz w:val="28"/>
          <w:lang w:val="kk-KZ"/>
        </w:rPr>
        <w:t xml:space="preserve"> </w:t>
      </w:r>
      <w:r w:rsidRPr="004A48A5">
        <w:rPr>
          <w:b/>
          <w:sz w:val="28"/>
          <w:lang w:val="kk-KZ"/>
        </w:rPr>
        <w:t>соискание</w:t>
      </w:r>
      <w:r w:rsidRPr="004A48A5">
        <w:rPr>
          <w:b/>
          <w:spacing w:val="71"/>
          <w:sz w:val="28"/>
          <w:lang w:val="kk-KZ"/>
        </w:rPr>
        <w:t xml:space="preserve"> </w:t>
      </w:r>
      <w:r w:rsidRPr="004A48A5">
        <w:rPr>
          <w:b/>
          <w:sz w:val="28"/>
          <w:lang w:val="kk-KZ"/>
        </w:rPr>
        <w:t>ученой</w:t>
      </w:r>
      <w:r w:rsidRPr="004A48A5">
        <w:rPr>
          <w:b/>
          <w:spacing w:val="1"/>
          <w:sz w:val="28"/>
          <w:lang w:val="kk-KZ"/>
        </w:rPr>
        <w:t xml:space="preserve"> </w:t>
      </w:r>
      <w:r w:rsidRPr="004A48A5">
        <w:rPr>
          <w:b/>
          <w:sz w:val="28"/>
          <w:lang w:val="kk-KZ"/>
        </w:rPr>
        <w:t>степени кандидата педагогических наук по специальности 13.00.0</w:t>
      </w:r>
      <w:r w:rsidR="00FF6AD4">
        <w:rPr>
          <w:b/>
          <w:sz w:val="28"/>
          <w:lang w:val="kk-KZ"/>
        </w:rPr>
        <w:t>2</w:t>
      </w:r>
      <w:r w:rsidRPr="004A48A5">
        <w:rPr>
          <w:b/>
          <w:sz w:val="28"/>
          <w:lang w:val="kk-KZ"/>
        </w:rPr>
        <w:t xml:space="preserve"> – </w:t>
      </w:r>
      <w:r w:rsidR="00FF6AD4" w:rsidRPr="00FF6AD4">
        <w:rPr>
          <w:b/>
          <w:sz w:val="28"/>
          <w:lang w:val="kk-KZ"/>
        </w:rPr>
        <w:t>теория и методика обучения и воспитания</w:t>
      </w:r>
      <w:r w:rsidR="00FF6AD4">
        <w:rPr>
          <w:b/>
          <w:sz w:val="28"/>
          <w:lang w:val="kk-KZ"/>
        </w:rPr>
        <w:t xml:space="preserve"> (</w:t>
      </w:r>
      <w:r w:rsidR="00B44004" w:rsidRPr="00B44004">
        <w:rPr>
          <w:b/>
          <w:sz w:val="28"/>
          <w:lang w:val="kk-KZ"/>
        </w:rPr>
        <w:t>информатика и информатизация образования</w:t>
      </w:r>
      <w:r w:rsidR="00FF6AD4">
        <w:rPr>
          <w:b/>
          <w:sz w:val="28"/>
          <w:lang w:val="kk-KZ"/>
        </w:rPr>
        <w:t>)</w:t>
      </w:r>
      <w:r w:rsidRPr="004A48A5">
        <w:rPr>
          <w:b/>
          <w:sz w:val="28"/>
          <w:lang w:val="kk-KZ"/>
        </w:rPr>
        <w:t>.</w:t>
      </w:r>
    </w:p>
    <w:p w14:paraId="6DF62C57" w14:textId="3034C48F" w:rsidR="00D624EC" w:rsidRPr="004A48A5" w:rsidRDefault="00D624EC" w:rsidP="00064622">
      <w:pPr>
        <w:tabs>
          <w:tab w:val="left" w:pos="90"/>
          <w:tab w:val="left" w:pos="8174"/>
        </w:tabs>
        <w:ind w:right="3" w:firstLine="567"/>
        <w:jc w:val="both"/>
        <w:rPr>
          <w:sz w:val="28"/>
          <w:szCs w:val="28"/>
          <w:lang w:val="kk-KZ"/>
        </w:rPr>
      </w:pPr>
      <w:r w:rsidRPr="004A48A5">
        <w:rPr>
          <w:b/>
          <w:sz w:val="28"/>
          <w:szCs w:val="28"/>
          <w:lang w:val="kk-KZ"/>
        </w:rPr>
        <w:t>Ключевые</w:t>
      </w:r>
      <w:r w:rsidRPr="004A48A5">
        <w:rPr>
          <w:b/>
          <w:spacing w:val="1"/>
          <w:sz w:val="28"/>
          <w:szCs w:val="28"/>
          <w:lang w:val="kk-KZ"/>
        </w:rPr>
        <w:t xml:space="preserve"> </w:t>
      </w:r>
      <w:r w:rsidRPr="004A48A5">
        <w:rPr>
          <w:b/>
          <w:sz w:val="28"/>
          <w:szCs w:val="28"/>
          <w:lang w:val="kk-KZ"/>
        </w:rPr>
        <w:t>слова:</w:t>
      </w:r>
      <w:r w:rsidRPr="004A48A5">
        <w:rPr>
          <w:b/>
          <w:spacing w:val="1"/>
          <w:sz w:val="28"/>
          <w:szCs w:val="28"/>
          <w:lang w:val="kk-KZ"/>
        </w:rPr>
        <w:t xml:space="preserve"> </w:t>
      </w:r>
      <w:r w:rsidRPr="004A48A5">
        <w:rPr>
          <w:spacing w:val="-15"/>
          <w:sz w:val="28"/>
          <w:szCs w:val="28"/>
          <w:lang w:val="kk-KZ"/>
        </w:rPr>
        <w:t xml:space="preserve">информационные технологии, </w:t>
      </w:r>
      <w:r w:rsidRPr="004A48A5">
        <w:rPr>
          <w:sz w:val="28"/>
          <w:szCs w:val="28"/>
          <w:lang w:val="kk-KZ"/>
        </w:rPr>
        <w:t>компьютерные технологи</w:t>
      </w:r>
      <w:r w:rsidRPr="004A48A5">
        <w:rPr>
          <w:sz w:val="28"/>
          <w:szCs w:val="28"/>
        </w:rPr>
        <w:t>и</w:t>
      </w:r>
      <w:r w:rsidRPr="004A48A5">
        <w:rPr>
          <w:sz w:val="28"/>
          <w:szCs w:val="28"/>
          <w:lang w:val="kk-KZ"/>
        </w:rPr>
        <w:t xml:space="preserve">, </w:t>
      </w:r>
      <w:r w:rsidRPr="004A48A5">
        <w:rPr>
          <w:sz w:val="28"/>
          <w:szCs w:val="28"/>
        </w:rPr>
        <w:t>организационно-управленческая деятельность</w:t>
      </w:r>
      <w:r w:rsidRPr="004A48A5">
        <w:rPr>
          <w:sz w:val="28"/>
          <w:szCs w:val="28"/>
          <w:lang w:val="kk-KZ"/>
        </w:rPr>
        <w:t>,</w:t>
      </w:r>
      <w:r w:rsidRPr="004A48A5">
        <w:rPr>
          <w:spacing w:val="1"/>
          <w:sz w:val="28"/>
          <w:szCs w:val="28"/>
          <w:lang w:val="kk-KZ"/>
        </w:rPr>
        <w:t xml:space="preserve"> </w:t>
      </w:r>
      <w:r w:rsidRPr="004A48A5">
        <w:rPr>
          <w:bCs/>
          <w:sz w:val="28"/>
          <w:szCs w:val="28"/>
          <w:lang w:val="kk-KZ"/>
        </w:rPr>
        <w:t>профессионально-ориентированно</w:t>
      </w:r>
      <w:r w:rsidRPr="004A48A5">
        <w:rPr>
          <w:bCs/>
          <w:sz w:val="28"/>
          <w:szCs w:val="28"/>
        </w:rPr>
        <w:t xml:space="preserve">е </w:t>
      </w:r>
      <w:r w:rsidRPr="004A48A5">
        <w:rPr>
          <w:bCs/>
          <w:sz w:val="28"/>
          <w:szCs w:val="28"/>
          <w:lang w:val="kk-KZ"/>
        </w:rPr>
        <w:t>обучени</w:t>
      </w:r>
      <w:r w:rsidRPr="004A48A5">
        <w:rPr>
          <w:bCs/>
          <w:sz w:val="28"/>
          <w:szCs w:val="28"/>
        </w:rPr>
        <w:t>е</w:t>
      </w:r>
      <w:r w:rsidRPr="004A48A5">
        <w:rPr>
          <w:sz w:val="28"/>
          <w:szCs w:val="28"/>
          <w:lang w:val="kk-KZ"/>
        </w:rPr>
        <w:t>,</w:t>
      </w:r>
      <w:r w:rsidRPr="004A48A5">
        <w:rPr>
          <w:spacing w:val="1"/>
          <w:sz w:val="28"/>
          <w:szCs w:val="28"/>
          <w:lang w:val="kk-KZ"/>
        </w:rPr>
        <w:t xml:space="preserve"> </w:t>
      </w:r>
      <w:r w:rsidRPr="004A48A5">
        <w:rPr>
          <w:sz w:val="28"/>
          <w:szCs w:val="28"/>
          <w:lang w:val="kk-KZ"/>
        </w:rPr>
        <w:t>бизнес</w:t>
      </w:r>
      <w:r w:rsidRPr="004A48A5">
        <w:rPr>
          <w:sz w:val="28"/>
          <w:szCs w:val="28"/>
        </w:rPr>
        <w:t>-</w:t>
      </w:r>
      <w:r w:rsidRPr="004A48A5">
        <w:rPr>
          <w:sz w:val="28"/>
          <w:szCs w:val="28"/>
          <w:lang w:val="kk-KZ"/>
        </w:rPr>
        <w:t>план</w:t>
      </w:r>
      <w:r w:rsidRPr="004A48A5">
        <w:rPr>
          <w:sz w:val="28"/>
          <w:szCs w:val="28"/>
        </w:rPr>
        <w:t>ирование</w:t>
      </w:r>
      <w:r w:rsidRPr="004A48A5">
        <w:rPr>
          <w:sz w:val="28"/>
          <w:szCs w:val="28"/>
          <w:lang w:val="kk-KZ"/>
        </w:rPr>
        <w:t>,</w:t>
      </w:r>
      <w:r w:rsidRPr="004A48A5">
        <w:rPr>
          <w:spacing w:val="1"/>
          <w:sz w:val="28"/>
          <w:szCs w:val="28"/>
          <w:lang w:val="kk-KZ"/>
        </w:rPr>
        <w:t xml:space="preserve"> </w:t>
      </w:r>
      <w:r w:rsidRPr="004A48A5">
        <w:rPr>
          <w:spacing w:val="1"/>
          <w:sz w:val="28"/>
          <w:szCs w:val="28"/>
        </w:rPr>
        <w:t>ориентировочная основа действия, комплексное средство обучения</w:t>
      </w:r>
      <w:r w:rsidRPr="004A48A5">
        <w:rPr>
          <w:sz w:val="28"/>
          <w:szCs w:val="28"/>
          <w:lang w:val="kk-KZ"/>
        </w:rPr>
        <w:t>.</w:t>
      </w:r>
    </w:p>
    <w:p w14:paraId="18100583" w14:textId="77777777" w:rsidR="00D624EC" w:rsidRDefault="00D624EC" w:rsidP="00064622">
      <w:pPr>
        <w:tabs>
          <w:tab w:val="left" w:pos="90"/>
          <w:tab w:val="left" w:pos="8174"/>
        </w:tabs>
        <w:ind w:right="3" w:firstLine="567"/>
        <w:jc w:val="both"/>
        <w:rPr>
          <w:b/>
          <w:sz w:val="28"/>
          <w:lang w:val="kk-KZ"/>
        </w:rPr>
      </w:pPr>
      <w:r w:rsidRPr="004A48A5">
        <w:rPr>
          <w:b/>
          <w:sz w:val="28"/>
          <w:lang w:val="kk-KZ"/>
        </w:rPr>
        <w:t>Объект</w:t>
      </w:r>
      <w:r w:rsidRPr="004A48A5">
        <w:rPr>
          <w:b/>
          <w:spacing w:val="1"/>
          <w:sz w:val="28"/>
          <w:lang w:val="kk-KZ"/>
        </w:rPr>
        <w:t xml:space="preserve"> </w:t>
      </w:r>
      <w:r w:rsidRPr="004A48A5">
        <w:rPr>
          <w:b/>
          <w:sz w:val="28"/>
          <w:lang w:val="kk-KZ"/>
        </w:rPr>
        <w:t>исследования</w:t>
      </w:r>
      <w:r w:rsidRPr="004A48A5">
        <w:rPr>
          <w:sz w:val="28"/>
          <w:lang w:val="kk-KZ"/>
        </w:rPr>
        <w:t>:</w:t>
      </w:r>
      <w:r w:rsidRPr="004A48A5">
        <w:rPr>
          <w:spacing w:val="1"/>
          <w:sz w:val="28"/>
          <w:lang w:val="kk-KZ"/>
        </w:rPr>
        <w:t xml:space="preserve"> </w:t>
      </w:r>
      <w:r w:rsidRPr="00C23F3A">
        <w:rPr>
          <w:bCs/>
          <w:sz w:val="28"/>
          <w:lang w:val="kk-KZ"/>
        </w:rPr>
        <w:t>профессиональная подготовка студентов специальности «</w:t>
      </w:r>
      <w:r w:rsidR="00876F68">
        <w:rPr>
          <w:bCs/>
          <w:sz w:val="28"/>
          <w:lang w:val="kk-KZ"/>
        </w:rPr>
        <w:t>Менеджмент</w:t>
      </w:r>
      <w:r w:rsidRPr="00C23F3A">
        <w:rPr>
          <w:bCs/>
          <w:sz w:val="28"/>
          <w:lang w:val="kk-KZ"/>
        </w:rPr>
        <w:t>».</w:t>
      </w:r>
    </w:p>
    <w:p w14:paraId="39B02877" w14:textId="77777777" w:rsidR="00D624EC" w:rsidRPr="00C23F3A" w:rsidRDefault="00D624EC" w:rsidP="00064622">
      <w:pPr>
        <w:tabs>
          <w:tab w:val="left" w:pos="90"/>
          <w:tab w:val="left" w:pos="8174"/>
        </w:tabs>
        <w:ind w:right="3" w:firstLine="567"/>
        <w:jc w:val="both"/>
        <w:rPr>
          <w:bCs/>
          <w:sz w:val="28"/>
          <w:lang w:val="kk-KZ"/>
        </w:rPr>
      </w:pPr>
      <w:r w:rsidRPr="004A48A5">
        <w:rPr>
          <w:b/>
          <w:sz w:val="28"/>
          <w:lang w:val="kk-KZ"/>
        </w:rPr>
        <w:t>Предмет исследования:</w:t>
      </w:r>
      <w:r w:rsidRPr="004A48A5">
        <w:rPr>
          <w:spacing w:val="1"/>
          <w:lang w:val="kk-KZ"/>
        </w:rPr>
        <w:t xml:space="preserve"> </w:t>
      </w:r>
      <w:r w:rsidRPr="00C23F3A">
        <w:rPr>
          <w:bCs/>
          <w:sz w:val="28"/>
          <w:lang w:val="kk-KZ"/>
        </w:rPr>
        <w:t xml:space="preserve">обучение студентов с ориентацией на профессию </w:t>
      </w:r>
      <w:r>
        <w:rPr>
          <w:bCs/>
          <w:sz w:val="28"/>
          <w:lang w:val="kk-KZ"/>
        </w:rPr>
        <w:t>в</w:t>
      </w:r>
      <w:r w:rsidRPr="00C23F3A">
        <w:rPr>
          <w:bCs/>
          <w:sz w:val="28"/>
          <w:lang w:val="kk-KZ"/>
        </w:rPr>
        <w:t xml:space="preserve"> курс</w:t>
      </w:r>
      <w:r>
        <w:rPr>
          <w:bCs/>
          <w:sz w:val="28"/>
          <w:lang w:val="kk-KZ"/>
        </w:rPr>
        <w:t>е</w:t>
      </w:r>
      <w:r w:rsidRPr="00C23F3A">
        <w:rPr>
          <w:bCs/>
          <w:sz w:val="28"/>
          <w:lang w:val="kk-KZ"/>
        </w:rPr>
        <w:t xml:space="preserve"> </w:t>
      </w:r>
      <w:r w:rsidRPr="00064622">
        <w:rPr>
          <w:bCs/>
          <w:sz w:val="28"/>
          <w:lang w:val="kk-KZ"/>
        </w:rPr>
        <w:t>«</w:t>
      </w:r>
      <w:r w:rsidR="00876F68" w:rsidRPr="00064622">
        <w:rPr>
          <w:bCs/>
          <w:sz w:val="28"/>
        </w:rPr>
        <w:t>Информационные технологии в менеджменте</w:t>
      </w:r>
      <w:r w:rsidRPr="00064622">
        <w:rPr>
          <w:bCs/>
          <w:sz w:val="28"/>
          <w:lang w:val="kk-KZ"/>
        </w:rPr>
        <w:t>».</w:t>
      </w:r>
    </w:p>
    <w:p w14:paraId="360D27B6" w14:textId="77777777" w:rsidR="00D624EC" w:rsidRPr="004A48A5" w:rsidRDefault="00D624EC" w:rsidP="00064622">
      <w:pPr>
        <w:tabs>
          <w:tab w:val="left" w:pos="90"/>
          <w:tab w:val="left" w:pos="8174"/>
        </w:tabs>
        <w:ind w:right="3" w:firstLine="567"/>
        <w:jc w:val="both"/>
        <w:rPr>
          <w:sz w:val="28"/>
          <w:szCs w:val="28"/>
          <w:lang w:val="kk-KZ"/>
        </w:rPr>
      </w:pPr>
      <w:r w:rsidRPr="004A48A5">
        <w:rPr>
          <w:b/>
          <w:sz w:val="28"/>
          <w:szCs w:val="28"/>
          <w:lang w:val="kk-KZ"/>
        </w:rPr>
        <w:t>Цель</w:t>
      </w:r>
      <w:r w:rsidRPr="004A48A5">
        <w:rPr>
          <w:b/>
          <w:spacing w:val="1"/>
          <w:sz w:val="28"/>
          <w:szCs w:val="28"/>
          <w:lang w:val="kk-KZ"/>
        </w:rPr>
        <w:t xml:space="preserve"> </w:t>
      </w:r>
      <w:r w:rsidRPr="004A48A5">
        <w:rPr>
          <w:b/>
          <w:sz w:val="28"/>
          <w:szCs w:val="28"/>
          <w:lang w:val="kk-KZ"/>
        </w:rPr>
        <w:t>исследования:</w:t>
      </w:r>
      <w:r w:rsidRPr="004A48A5">
        <w:rPr>
          <w:b/>
          <w:spacing w:val="1"/>
          <w:sz w:val="28"/>
          <w:szCs w:val="28"/>
          <w:lang w:val="kk-KZ"/>
        </w:rPr>
        <w:t xml:space="preserve"> </w:t>
      </w:r>
      <w:r w:rsidR="00876F68" w:rsidRPr="00876F68">
        <w:rPr>
          <w:sz w:val="28"/>
          <w:szCs w:val="28"/>
        </w:rPr>
        <w:t>создание и внедрение научно-методических основ подготовки студентов к профессиональной деятельности посредством использования информационных технологий</w:t>
      </w:r>
      <w:r w:rsidRPr="004A48A5">
        <w:rPr>
          <w:sz w:val="28"/>
          <w:szCs w:val="28"/>
          <w:lang w:val="kk-KZ"/>
        </w:rPr>
        <w:t>.</w:t>
      </w:r>
    </w:p>
    <w:p w14:paraId="31B939B9" w14:textId="77777777" w:rsidR="00D624EC" w:rsidRPr="004A48A5" w:rsidRDefault="00D624EC" w:rsidP="00064622">
      <w:pPr>
        <w:tabs>
          <w:tab w:val="left" w:pos="90"/>
          <w:tab w:val="left" w:pos="8174"/>
        </w:tabs>
        <w:ind w:right="3" w:firstLine="567"/>
        <w:jc w:val="both"/>
        <w:rPr>
          <w:sz w:val="28"/>
          <w:szCs w:val="28"/>
          <w:lang w:val="kk-KZ"/>
        </w:rPr>
      </w:pPr>
      <w:r w:rsidRPr="004A48A5">
        <w:rPr>
          <w:b/>
          <w:sz w:val="28"/>
          <w:szCs w:val="28"/>
          <w:lang w:val="kk-KZ"/>
        </w:rPr>
        <w:t>Методы</w:t>
      </w:r>
      <w:r w:rsidRPr="004A48A5">
        <w:rPr>
          <w:b/>
          <w:spacing w:val="1"/>
          <w:sz w:val="28"/>
          <w:szCs w:val="28"/>
          <w:lang w:val="kk-KZ"/>
        </w:rPr>
        <w:t xml:space="preserve"> </w:t>
      </w:r>
      <w:r w:rsidRPr="004A48A5">
        <w:rPr>
          <w:b/>
          <w:sz w:val="28"/>
          <w:szCs w:val="28"/>
          <w:lang w:val="kk-KZ"/>
        </w:rPr>
        <w:t>исследования</w:t>
      </w:r>
      <w:r w:rsidRPr="004A48A5">
        <w:rPr>
          <w:sz w:val="28"/>
          <w:szCs w:val="28"/>
          <w:lang w:val="kk-KZ"/>
        </w:rPr>
        <w:t>:</w:t>
      </w:r>
      <w:r w:rsidRPr="004A48A5">
        <w:rPr>
          <w:spacing w:val="1"/>
          <w:sz w:val="28"/>
          <w:szCs w:val="28"/>
          <w:lang w:val="kk-KZ"/>
        </w:rPr>
        <w:t xml:space="preserve"> </w:t>
      </w:r>
      <w:r w:rsidRPr="004A48A5">
        <w:rPr>
          <w:spacing w:val="1"/>
          <w:sz w:val="28"/>
          <w:szCs w:val="28"/>
        </w:rPr>
        <w:t>теоретический анализ научной</w:t>
      </w:r>
      <w:r w:rsidRPr="004A48A5">
        <w:rPr>
          <w:spacing w:val="1"/>
          <w:sz w:val="28"/>
          <w:szCs w:val="28"/>
          <w:lang w:val="kk-KZ"/>
        </w:rPr>
        <w:t>, методи</w:t>
      </w:r>
      <w:r w:rsidRPr="004A48A5">
        <w:rPr>
          <w:spacing w:val="1"/>
          <w:sz w:val="28"/>
          <w:szCs w:val="28"/>
        </w:rPr>
        <w:t>ческой</w:t>
      </w:r>
      <w:r w:rsidRPr="004A48A5">
        <w:rPr>
          <w:spacing w:val="1"/>
          <w:sz w:val="28"/>
          <w:szCs w:val="28"/>
          <w:lang w:val="kk-KZ"/>
        </w:rPr>
        <w:t xml:space="preserve"> </w:t>
      </w:r>
      <w:r w:rsidRPr="004A48A5">
        <w:rPr>
          <w:spacing w:val="1"/>
          <w:sz w:val="28"/>
          <w:szCs w:val="28"/>
        </w:rPr>
        <w:t>и</w:t>
      </w:r>
      <w:r w:rsidRPr="004A48A5">
        <w:rPr>
          <w:spacing w:val="1"/>
          <w:sz w:val="28"/>
          <w:szCs w:val="28"/>
          <w:lang w:val="kk-KZ"/>
        </w:rPr>
        <w:t xml:space="preserve"> педагоги</w:t>
      </w:r>
      <w:r w:rsidRPr="004A48A5">
        <w:rPr>
          <w:spacing w:val="1"/>
          <w:sz w:val="28"/>
          <w:szCs w:val="28"/>
        </w:rPr>
        <w:t>ческой</w:t>
      </w:r>
      <w:r w:rsidRPr="004A48A5">
        <w:rPr>
          <w:spacing w:val="1"/>
          <w:sz w:val="28"/>
          <w:szCs w:val="28"/>
          <w:lang w:val="kk-KZ"/>
        </w:rPr>
        <w:t xml:space="preserve"> </w:t>
      </w:r>
      <w:r w:rsidRPr="004A48A5">
        <w:rPr>
          <w:spacing w:val="1"/>
          <w:sz w:val="28"/>
          <w:szCs w:val="28"/>
        </w:rPr>
        <w:t>литературы</w:t>
      </w:r>
      <w:r w:rsidRPr="004A48A5">
        <w:rPr>
          <w:spacing w:val="1"/>
          <w:sz w:val="28"/>
          <w:szCs w:val="28"/>
          <w:lang w:val="kk-KZ"/>
        </w:rPr>
        <w:t xml:space="preserve">; </w:t>
      </w:r>
      <w:r w:rsidRPr="004A48A5">
        <w:rPr>
          <w:spacing w:val="1"/>
          <w:sz w:val="28"/>
          <w:szCs w:val="28"/>
        </w:rPr>
        <w:t>методы сравнительного</w:t>
      </w:r>
      <w:r w:rsidRPr="004A48A5">
        <w:rPr>
          <w:spacing w:val="1"/>
          <w:sz w:val="28"/>
          <w:szCs w:val="28"/>
          <w:lang w:val="kk-KZ"/>
        </w:rPr>
        <w:t xml:space="preserve"> анализ</w:t>
      </w:r>
      <w:r w:rsidRPr="004A48A5">
        <w:rPr>
          <w:spacing w:val="1"/>
          <w:sz w:val="28"/>
          <w:szCs w:val="28"/>
        </w:rPr>
        <w:t>а</w:t>
      </w:r>
      <w:r w:rsidRPr="004A48A5">
        <w:rPr>
          <w:spacing w:val="1"/>
          <w:sz w:val="28"/>
          <w:szCs w:val="28"/>
          <w:lang w:val="kk-KZ"/>
        </w:rPr>
        <w:t xml:space="preserve"> </w:t>
      </w:r>
      <w:r w:rsidRPr="004A48A5">
        <w:rPr>
          <w:spacing w:val="1"/>
          <w:sz w:val="28"/>
          <w:szCs w:val="28"/>
        </w:rPr>
        <w:t>и</w:t>
      </w:r>
      <w:r w:rsidRPr="004A48A5">
        <w:rPr>
          <w:spacing w:val="1"/>
          <w:sz w:val="28"/>
          <w:szCs w:val="28"/>
          <w:lang w:val="kk-KZ"/>
        </w:rPr>
        <w:t xml:space="preserve"> </w:t>
      </w:r>
      <w:r w:rsidRPr="004A48A5">
        <w:rPr>
          <w:spacing w:val="1"/>
          <w:sz w:val="28"/>
          <w:szCs w:val="28"/>
        </w:rPr>
        <w:t>обобщения</w:t>
      </w:r>
      <w:r w:rsidRPr="004A48A5">
        <w:rPr>
          <w:spacing w:val="1"/>
          <w:sz w:val="28"/>
          <w:szCs w:val="28"/>
          <w:lang w:val="kk-KZ"/>
        </w:rPr>
        <w:t>; диагности</w:t>
      </w:r>
      <w:r w:rsidRPr="004A48A5">
        <w:rPr>
          <w:spacing w:val="1"/>
          <w:sz w:val="28"/>
          <w:szCs w:val="28"/>
        </w:rPr>
        <w:t>ческие</w:t>
      </w:r>
      <w:r w:rsidRPr="004A48A5">
        <w:rPr>
          <w:spacing w:val="1"/>
          <w:sz w:val="28"/>
          <w:szCs w:val="28"/>
          <w:lang w:val="kk-KZ"/>
        </w:rPr>
        <w:t xml:space="preserve"> метод</w:t>
      </w:r>
      <w:r w:rsidRPr="004A48A5">
        <w:rPr>
          <w:spacing w:val="1"/>
          <w:sz w:val="28"/>
          <w:szCs w:val="28"/>
        </w:rPr>
        <w:t>ы</w:t>
      </w:r>
      <w:r w:rsidRPr="004A48A5">
        <w:rPr>
          <w:sz w:val="28"/>
          <w:szCs w:val="28"/>
          <w:lang w:val="kk-KZ"/>
        </w:rPr>
        <w:t>; экспериментал</w:t>
      </w:r>
      <w:r w:rsidRPr="004A48A5">
        <w:rPr>
          <w:sz w:val="28"/>
          <w:szCs w:val="28"/>
        </w:rPr>
        <w:t>ьные</w:t>
      </w:r>
      <w:r w:rsidRPr="004A48A5">
        <w:rPr>
          <w:sz w:val="28"/>
          <w:szCs w:val="28"/>
          <w:lang w:val="kk-KZ"/>
        </w:rPr>
        <w:t xml:space="preserve"> метод</w:t>
      </w:r>
      <w:r w:rsidRPr="004A48A5">
        <w:rPr>
          <w:sz w:val="28"/>
          <w:szCs w:val="28"/>
        </w:rPr>
        <w:t>ы</w:t>
      </w:r>
      <w:r w:rsidRPr="004A48A5">
        <w:rPr>
          <w:sz w:val="28"/>
          <w:szCs w:val="28"/>
          <w:lang w:val="kk-KZ"/>
        </w:rPr>
        <w:t xml:space="preserve">; </w:t>
      </w:r>
      <w:r w:rsidRPr="004A48A5">
        <w:rPr>
          <w:sz w:val="28"/>
          <w:szCs w:val="28"/>
        </w:rPr>
        <w:t xml:space="preserve">методы </w:t>
      </w:r>
      <w:r w:rsidRPr="004A48A5">
        <w:rPr>
          <w:sz w:val="28"/>
          <w:szCs w:val="28"/>
          <w:lang w:val="kk-KZ"/>
        </w:rPr>
        <w:t>математи</w:t>
      </w:r>
      <w:r w:rsidRPr="004A48A5">
        <w:rPr>
          <w:sz w:val="28"/>
          <w:szCs w:val="28"/>
        </w:rPr>
        <w:t>ческой</w:t>
      </w:r>
      <w:r w:rsidRPr="004A48A5">
        <w:rPr>
          <w:sz w:val="28"/>
          <w:szCs w:val="28"/>
          <w:lang w:val="kk-KZ"/>
        </w:rPr>
        <w:t xml:space="preserve"> статистик</w:t>
      </w:r>
      <w:r w:rsidRPr="004A48A5">
        <w:rPr>
          <w:sz w:val="28"/>
          <w:szCs w:val="28"/>
        </w:rPr>
        <w:t>и</w:t>
      </w:r>
      <w:r w:rsidRPr="004A48A5">
        <w:rPr>
          <w:sz w:val="28"/>
          <w:szCs w:val="28"/>
          <w:lang w:val="kk-KZ"/>
        </w:rPr>
        <w:t>.</w:t>
      </w:r>
    </w:p>
    <w:p w14:paraId="29E8486C" w14:textId="77777777" w:rsidR="00D624EC" w:rsidRPr="00CE19C6" w:rsidRDefault="00D624EC" w:rsidP="00064622">
      <w:pPr>
        <w:tabs>
          <w:tab w:val="left" w:pos="90"/>
          <w:tab w:val="left" w:pos="8174"/>
        </w:tabs>
        <w:ind w:right="3" w:firstLine="567"/>
        <w:jc w:val="both"/>
        <w:rPr>
          <w:b/>
          <w:spacing w:val="-1"/>
          <w:sz w:val="28"/>
          <w:szCs w:val="28"/>
          <w:lang w:val="kk-KZ"/>
        </w:rPr>
      </w:pPr>
      <w:r w:rsidRPr="00CE19C6">
        <w:rPr>
          <w:b/>
          <w:spacing w:val="-1"/>
          <w:sz w:val="28"/>
          <w:szCs w:val="28"/>
          <w:lang w:val="kk-KZ"/>
        </w:rPr>
        <w:t>Научная новизна исследования:</w:t>
      </w:r>
    </w:p>
    <w:p w14:paraId="4F2F2562" w14:textId="77777777" w:rsidR="00D624EC" w:rsidRPr="00CE19C6" w:rsidRDefault="00D624EC" w:rsidP="00064622">
      <w:pPr>
        <w:tabs>
          <w:tab w:val="left" w:pos="90"/>
          <w:tab w:val="left" w:pos="8174"/>
        </w:tabs>
        <w:ind w:right="3"/>
        <w:jc w:val="both"/>
        <w:rPr>
          <w:bCs/>
          <w:spacing w:val="-1"/>
          <w:sz w:val="28"/>
          <w:szCs w:val="28"/>
          <w:lang w:val="kk-KZ"/>
        </w:rPr>
      </w:pPr>
      <w:r w:rsidRPr="00CE19C6">
        <w:rPr>
          <w:bCs/>
          <w:spacing w:val="-1"/>
          <w:sz w:val="28"/>
          <w:szCs w:val="28"/>
          <w:lang w:val="kk-KZ"/>
        </w:rPr>
        <w:t xml:space="preserve">- </w:t>
      </w:r>
      <w:r>
        <w:rPr>
          <w:bCs/>
          <w:spacing w:val="-1"/>
          <w:sz w:val="28"/>
          <w:szCs w:val="28"/>
          <w:lang w:val="kk-KZ"/>
        </w:rPr>
        <w:t>р</w:t>
      </w:r>
      <w:r w:rsidRPr="00CE19C6">
        <w:rPr>
          <w:bCs/>
          <w:spacing w:val="-1"/>
          <w:sz w:val="28"/>
          <w:szCs w:val="28"/>
          <w:lang w:val="kk-KZ"/>
        </w:rPr>
        <w:t xml:space="preserve">азработаны научные </w:t>
      </w:r>
      <w:r w:rsidR="00064622">
        <w:rPr>
          <w:bCs/>
          <w:spacing w:val="-1"/>
          <w:sz w:val="28"/>
          <w:szCs w:val="28"/>
          <w:lang w:val="kk-KZ"/>
        </w:rPr>
        <w:t>подходы</w:t>
      </w:r>
      <w:r w:rsidRPr="00CE19C6">
        <w:rPr>
          <w:bCs/>
          <w:spacing w:val="-1"/>
          <w:sz w:val="28"/>
          <w:szCs w:val="28"/>
          <w:lang w:val="kk-KZ"/>
        </w:rPr>
        <w:t xml:space="preserve"> преподавания курса «</w:t>
      </w:r>
      <w:r w:rsidR="00064622">
        <w:rPr>
          <w:bCs/>
          <w:spacing w:val="-1"/>
          <w:sz w:val="28"/>
          <w:szCs w:val="28"/>
          <w:lang w:val="kk-KZ"/>
        </w:rPr>
        <w:t>Информационные технологии в менеджменте</w:t>
      </w:r>
      <w:r w:rsidRPr="00CE19C6">
        <w:rPr>
          <w:bCs/>
          <w:spacing w:val="-1"/>
          <w:sz w:val="28"/>
          <w:szCs w:val="28"/>
          <w:lang w:val="kk-KZ"/>
        </w:rPr>
        <w:t>», ориентированные на профессию, и уточнены научные методы;</w:t>
      </w:r>
    </w:p>
    <w:p w14:paraId="5EBA0BBF" w14:textId="77777777" w:rsidR="00D624EC" w:rsidRPr="00CE19C6" w:rsidRDefault="00D624EC" w:rsidP="00064622">
      <w:pPr>
        <w:tabs>
          <w:tab w:val="left" w:pos="90"/>
          <w:tab w:val="left" w:pos="8174"/>
        </w:tabs>
        <w:ind w:right="3"/>
        <w:jc w:val="both"/>
        <w:rPr>
          <w:bCs/>
          <w:spacing w:val="-1"/>
          <w:sz w:val="28"/>
          <w:szCs w:val="28"/>
          <w:lang w:val="kk-KZ"/>
        </w:rPr>
      </w:pPr>
      <w:r w:rsidRPr="00CE19C6">
        <w:rPr>
          <w:bCs/>
          <w:spacing w:val="-1"/>
          <w:sz w:val="28"/>
          <w:szCs w:val="28"/>
          <w:lang w:val="kk-KZ"/>
        </w:rPr>
        <w:t xml:space="preserve">- </w:t>
      </w:r>
      <w:r>
        <w:rPr>
          <w:bCs/>
          <w:spacing w:val="-1"/>
          <w:sz w:val="28"/>
          <w:szCs w:val="28"/>
          <w:lang w:val="kk-KZ"/>
        </w:rPr>
        <w:t>р</w:t>
      </w:r>
      <w:r w:rsidRPr="00CE19C6">
        <w:rPr>
          <w:bCs/>
          <w:spacing w:val="-1"/>
          <w:sz w:val="28"/>
          <w:szCs w:val="28"/>
          <w:lang w:val="kk-KZ"/>
        </w:rPr>
        <w:t xml:space="preserve">азработана технология преподавания курса </w:t>
      </w:r>
      <w:r w:rsidR="00064622" w:rsidRPr="00CE19C6">
        <w:rPr>
          <w:bCs/>
          <w:spacing w:val="-1"/>
          <w:sz w:val="28"/>
          <w:szCs w:val="28"/>
          <w:lang w:val="kk-KZ"/>
        </w:rPr>
        <w:t>«</w:t>
      </w:r>
      <w:r w:rsidR="00064622">
        <w:rPr>
          <w:bCs/>
          <w:spacing w:val="-1"/>
          <w:sz w:val="28"/>
          <w:szCs w:val="28"/>
          <w:lang w:val="kk-KZ"/>
        </w:rPr>
        <w:t>Информационные технологии в менеджменте</w:t>
      </w:r>
      <w:r w:rsidR="00064622" w:rsidRPr="00CE19C6">
        <w:rPr>
          <w:bCs/>
          <w:spacing w:val="-1"/>
          <w:sz w:val="28"/>
          <w:szCs w:val="28"/>
          <w:lang w:val="kk-KZ"/>
        </w:rPr>
        <w:t>»</w:t>
      </w:r>
      <w:r w:rsidRPr="00CE19C6">
        <w:rPr>
          <w:bCs/>
          <w:spacing w:val="-1"/>
          <w:sz w:val="28"/>
          <w:szCs w:val="28"/>
          <w:lang w:val="kk-KZ"/>
        </w:rPr>
        <w:t xml:space="preserve"> ориентированного на профессию;</w:t>
      </w:r>
    </w:p>
    <w:p w14:paraId="226194DA" w14:textId="77777777" w:rsidR="00D624EC" w:rsidRPr="00CE19C6" w:rsidRDefault="00D624EC" w:rsidP="00064622">
      <w:pPr>
        <w:tabs>
          <w:tab w:val="left" w:pos="90"/>
          <w:tab w:val="left" w:pos="8174"/>
        </w:tabs>
        <w:ind w:right="3"/>
        <w:jc w:val="both"/>
        <w:rPr>
          <w:bCs/>
          <w:spacing w:val="-1"/>
          <w:sz w:val="28"/>
          <w:szCs w:val="28"/>
          <w:lang w:val="kk-KZ"/>
        </w:rPr>
      </w:pPr>
      <w:r w:rsidRPr="00CE19C6">
        <w:rPr>
          <w:bCs/>
          <w:spacing w:val="-1"/>
          <w:sz w:val="28"/>
          <w:szCs w:val="28"/>
          <w:lang w:val="kk-KZ"/>
        </w:rPr>
        <w:t xml:space="preserve">- разработаны критерии формирования </w:t>
      </w:r>
      <w:r w:rsidRPr="00CE19C6">
        <w:rPr>
          <w:bCs/>
          <w:i/>
          <w:iCs/>
          <w:spacing w:val="-1"/>
          <w:sz w:val="28"/>
          <w:szCs w:val="28"/>
          <w:lang w:val="kk-KZ"/>
        </w:rPr>
        <w:t>ориентировочной основы действий</w:t>
      </w:r>
      <w:r w:rsidRPr="00CE19C6">
        <w:rPr>
          <w:bCs/>
          <w:spacing w:val="-1"/>
          <w:sz w:val="28"/>
          <w:szCs w:val="28"/>
          <w:lang w:val="kk-KZ"/>
        </w:rPr>
        <w:t xml:space="preserve"> </w:t>
      </w:r>
      <w:r>
        <w:rPr>
          <w:bCs/>
          <w:spacing w:val="-1"/>
          <w:sz w:val="28"/>
          <w:szCs w:val="28"/>
          <w:lang w:val="kk-KZ"/>
        </w:rPr>
        <w:t>студентов</w:t>
      </w:r>
      <w:r w:rsidRPr="00CE19C6">
        <w:rPr>
          <w:bCs/>
          <w:spacing w:val="-1"/>
          <w:sz w:val="28"/>
          <w:szCs w:val="28"/>
          <w:lang w:val="kk-KZ"/>
        </w:rPr>
        <w:t>.</w:t>
      </w:r>
    </w:p>
    <w:p w14:paraId="14982958" w14:textId="77777777" w:rsidR="00D624EC" w:rsidRPr="004A48A5" w:rsidRDefault="00D624EC" w:rsidP="00064622">
      <w:pPr>
        <w:tabs>
          <w:tab w:val="left" w:pos="90"/>
          <w:tab w:val="left" w:pos="8174"/>
        </w:tabs>
        <w:ind w:right="3" w:firstLine="567"/>
        <w:jc w:val="both"/>
        <w:rPr>
          <w:b/>
          <w:sz w:val="28"/>
          <w:szCs w:val="28"/>
          <w:lang w:val="kk-KZ"/>
        </w:rPr>
      </w:pPr>
      <w:r w:rsidRPr="004A48A5">
        <w:rPr>
          <w:b/>
          <w:sz w:val="28"/>
          <w:szCs w:val="28"/>
          <w:lang w:val="kk-KZ"/>
        </w:rPr>
        <w:t xml:space="preserve">Практическая значимость исследования. </w:t>
      </w:r>
    </w:p>
    <w:p w14:paraId="2C76C6A6" w14:textId="77777777" w:rsidR="00D624EC" w:rsidRPr="004A48A5" w:rsidRDefault="00D624EC" w:rsidP="00064622">
      <w:pPr>
        <w:tabs>
          <w:tab w:val="left" w:pos="90"/>
          <w:tab w:val="left" w:pos="8174"/>
        </w:tabs>
        <w:ind w:right="3" w:firstLine="567"/>
        <w:jc w:val="both"/>
        <w:rPr>
          <w:sz w:val="28"/>
          <w:szCs w:val="28"/>
        </w:rPr>
      </w:pPr>
      <w:r w:rsidRPr="004A48A5">
        <w:rPr>
          <w:sz w:val="28"/>
          <w:szCs w:val="28"/>
        </w:rPr>
        <w:t xml:space="preserve">Разработан и внедрен учебно-методический комплекс подготовки студентов к профессиональной деятельности на примере бизнес-планирования в компьютерной среде при изучении курса </w:t>
      </w:r>
      <w:r w:rsidR="00064622" w:rsidRPr="00CE19C6">
        <w:rPr>
          <w:bCs/>
          <w:spacing w:val="-1"/>
          <w:sz w:val="28"/>
          <w:szCs w:val="28"/>
          <w:lang w:val="kk-KZ"/>
        </w:rPr>
        <w:t>«</w:t>
      </w:r>
      <w:r w:rsidR="00064622">
        <w:rPr>
          <w:bCs/>
          <w:spacing w:val="-1"/>
          <w:sz w:val="28"/>
          <w:szCs w:val="28"/>
          <w:lang w:val="kk-KZ"/>
        </w:rPr>
        <w:t>Информационные технологии в менеджменте</w:t>
      </w:r>
      <w:r w:rsidR="00064622" w:rsidRPr="00CE19C6">
        <w:rPr>
          <w:bCs/>
          <w:spacing w:val="-1"/>
          <w:sz w:val="28"/>
          <w:szCs w:val="28"/>
          <w:lang w:val="kk-KZ"/>
        </w:rPr>
        <w:t>»</w:t>
      </w:r>
      <w:r w:rsidR="00064622">
        <w:rPr>
          <w:bCs/>
          <w:spacing w:val="-1"/>
          <w:sz w:val="28"/>
          <w:szCs w:val="28"/>
          <w:lang w:val="kk-KZ"/>
        </w:rPr>
        <w:t xml:space="preserve"> </w:t>
      </w:r>
      <w:r w:rsidRPr="004A48A5">
        <w:rPr>
          <w:sz w:val="28"/>
          <w:szCs w:val="28"/>
        </w:rPr>
        <w:t xml:space="preserve">в вузе; экспериментально подтверждена эффективность использования информационных технологий в курсе </w:t>
      </w:r>
      <w:r w:rsidR="00064622" w:rsidRPr="00CE19C6">
        <w:rPr>
          <w:bCs/>
          <w:spacing w:val="-1"/>
          <w:sz w:val="28"/>
          <w:szCs w:val="28"/>
          <w:lang w:val="kk-KZ"/>
        </w:rPr>
        <w:t>«</w:t>
      </w:r>
      <w:r w:rsidR="00064622">
        <w:rPr>
          <w:bCs/>
          <w:spacing w:val="-1"/>
          <w:sz w:val="28"/>
          <w:szCs w:val="28"/>
          <w:lang w:val="kk-KZ"/>
        </w:rPr>
        <w:t>Информационные технологии в менеджменте</w:t>
      </w:r>
      <w:r w:rsidR="00064622" w:rsidRPr="00CE19C6">
        <w:rPr>
          <w:bCs/>
          <w:spacing w:val="-1"/>
          <w:sz w:val="28"/>
          <w:szCs w:val="28"/>
          <w:lang w:val="kk-KZ"/>
        </w:rPr>
        <w:t>»</w:t>
      </w:r>
      <w:r w:rsidR="00064622">
        <w:rPr>
          <w:bCs/>
          <w:spacing w:val="-1"/>
          <w:sz w:val="28"/>
          <w:szCs w:val="28"/>
          <w:lang w:val="kk-KZ"/>
        </w:rPr>
        <w:t xml:space="preserve"> </w:t>
      </w:r>
      <w:r w:rsidRPr="004A48A5">
        <w:rPr>
          <w:sz w:val="28"/>
          <w:szCs w:val="28"/>
        </w:rPr>
        <w:t>как средство подготовки студентов к профессиональной деятельности.</w:t>
      </w:r>
    </w:p>
    <w:p w14:paraId="63AF9230" w14:textId="77777777" w:rsidR="00D624EC" w:rsidRPr="004A48A5" w:rsidRDefault="00D624EC" w:rsidP="00064622">
      <w:pPr>
        <w:tabs>
          <w:tab w:val="left" w:pos="90"/>
          <w:tab w:val="left" w:pos="8174"/>
        </w:tabs>
        <w:ind w:right="3" w:firstLine="567"/>
        <w:jc w:val="both"/>
        <w:rPr>
          <w:sz w:val="28"/>
          <w:szCs w:val="28"/>
        </w:rPr>
      </w:pPr>
      <w:r w:rsidRPr="004A48A5">
        <w:rPr>
          <w:sz w:val="28"/>
          <w:szCs w:val="28"/>
        </w:rPr>
        <w:t xml:space="preserve">Основные результаты и выводы исследования могут быть использованы в практике вузов в процессе подготовки студентов к профессиональной деятельности, в практике курсов повышения квалификации и переподготовки специалистов в процессе решения задач бизнес-планирования средствами информационных технологий. </w:t>
      </w:r>
    </w:p>
    <w:p w14:paraId="61882B01" w14:textId="77777777" w:rsidR="00D624EC" w:rsidRPr="004A48A5" w:rsidRDefault="00D624EC" w:rsidP="00D624EC">
      <w:pPr>
        <w:widowControl/>
        <w:autoSpaceDE/>
        <w:autoSpaceDN/>
        <w:spacing w:line="264" w:lineRule="auto"/>
        <w:rPr>
          <w:b/>
          <w:bCs/>
          <w:sz w:val="28"/>
          <w:szCs w:val="28"/>
          <w:lang w:val="kk-KZ"/>
        </w:rPr>
      </w:pPr>
      <w:r w:rsidRPr="004A48A5">
        <w:rPr>
          <w:lang w:val="kk-KZ"/>
        </w:rPr>
        <w:br w:type="page"/>
      </w:r>
    </w:p>
    <w:p w14:paraId="3FE6B0F6" w14:textId="77777777" w:rsidR="00064622" w:rsidRPr="00064622" w:rsidRDefault="00064622" w:rsidP="00064622">
      <w:pPr>
        <w:spacing w:line="276" w:lineRule="auto"/>
        <w:jc w:val="center"/>
        <w:rPr>
          <w:b/>
          <w:bCs/>
          <w:sz w:val="28"/>
          <w:szCs w:val="28"/>
          <w:lang w:val="kk-KZ"/>
        </w:rPr>
      </w:pPr>
      <w:r w:rsidRPr="00064622">
        <w:rPr>
          <w:b/>
          <w:bCs/>
          <w:sz w:val="28"/>
          <w:szCs w:val="28"/>
          <w:lang w:val="kk-KZ"/>
        </w:rPr>
        <w:lastRenderedPageBreak/>
        <w:t>SUMMARY</w:t>
      </w:r>
    </w:p>
    <w:p w14:paraId="101FA0EA" w14:textId="0FF9A856" w:rsidR="00064622" w:rsidRPr="00064622" w:rsidRDefault="00064622" w:rsidP="00064622">
      <w:pPr>
        <w:spacing w:line="276" w:lineRule="auto"/>
        <w:jc w:val="both"/>
        <w:rPr>
          <w:b/>
          <w:bCs/>
          <w:sz w:val="28"/>
          <w:szCs w:val="28"/>
          <w:lang w:val="kk-KZ"/>
        </w:rPr>
      </w:pPr>
      <w:r w:rsidRPr="00064622">
        <w:rPr>
          <w:b/>
          <w:bCs/>
          <w:sz w:val="28"/>
          <w:szCs w:val="28"/>
          <w:lang w:val="kk-KZ"/>
        </w:rPr>
        <w:t>dissertation by Musaev Bakytbek Malaevich on the topic: “Professionally oriented training of students using information technologies (using the example of teaching the course “</w:t>
      </w:r>
      <w:r w:rsidR="00175B75" w:rsidRPr="00064622">
        <w:rPr>
          <w:b/>
          <w:bCs/>
          <w:sz w:val="28"/>
          <w:szCs w:val="28"/>
          <w:lang w:val="kk-KZ"/>
        </w:rPr>
        <w:t xml:space="preserve">Information </w:t>
      </w:r>
      <w:r w:rsidRPr="00064622">
        <w:rPr>
          <w:b/>
          <w:bCs/>
          <w:sz w:val="28"/>
          <w:szCs w:val="28"/>
          <w:lang w:val="kk-KZ"/>
        </w:rPr>
        <w:t>technologies in management”)” for the academic degree of candidate of pedagogical sciences in specialty 13.00.0</w:t>
      </w:r>
      <w:r w:rsidR="00F97A77">
        <w:rPr>
          <w:b/>
          <w:bCs/>
          <w:sz w:val="28"/>
          <w:szCs w:val="28"/>
          <w:lang w:val="kk-KZ"/>
        </w:rPr>
        <w:t>2</w:t>
      </w:r>
      <w:r w:rsidRPr="00064622">
        <w:rPr>
          <w:b/>
          <w:bCs/>
          <w:sz w:val="28"/>
          <w:szCs w:val="28"/>
          <w:lang w:val="kk-KZ"/>
        </w:rPr>
        <w:t xml:space="preserve"> - </w:t>
      </w:r>
      <w:r w:rsidR="00F97A77" w:rsidRPr="00F97A77">
        <w:rPr>
          <w:b/>
          <w:bCs/>
          <w:sz w:val="28"/>
          <w:szCs w:val="28"/>
          <w:lang w:val="kk-KZ"/>
        </w:rPr>
        <w:t xml:space="preserve">theory and methodology of teaching and education ( </w:t>
      </w:r>
      <w:r w:rsidR="00B44004" w:rsidRPr="00B44004">
        <w:rPr>
          <w:b/>
          <w:bCs/>
          <w:sz w:val="28"/>
          <w:szCs w:val="28"/>
          <w:lang w:val="kk-KZ"/>
        </w:rPr>
        <w:t>informatics and informatization of education</w:t>
      </w:r>
      <w:r w:rsidR="00F97A77" w:rsidRPr="00F97A77">
        <w:rPr>
          <w:b/>
          <w:bCs/>
          <w:sz w:val="28"/>
          <w:szCs w:val="28"/>
          <w:lang w:val="kk-KZ"/>
        </w:rPr>
        <w:t>)</w:t>
      </w:r>
      <w:r w:rsidRPr="00064622">
        <w:rPr>
          <w:b/>
          <w:bCs/>
          <w:sz w:val="28"/>
          <w:szCs w:val="28"/>
          <w:lang w:val="kk-KZ"/>
        </w:rPr>
        <w:t>.</w:t>
      </w:r>
    </w:p>
    <w:p w14:paraId="286CF8CA" w14:textId="77777777" w:rsidR="00064622" w:rsidRPr="00064622" w:rsidRDefault="00064622" w:rsidP="00064622">
      <w:pPr>
        <w:spacing w:line="276" w:lineRule="auto"/>
        <w:jc w:val="both"/>
        <w:rPr>
          <w:sz w:val="28"/>
          <w:szCs w:val="28"/>
          <w:lang w:val="kk-KZ"/>
        </w:rPr>
      </w:pPr>
      <w:r w:rsidRPr="00064622">
        <w:rPr>
          <w:b/>
          <w:bCs/>
          <w:sz w:val="28"/>
          <w:szCs w:val="28"/>
          <w:lang w:val="kk-KZ"/>
        </w:rPr>
        <w:t>Key words:</w:t>
      </w:r>
      <w:r w:rsidRPr="00064622">
        <w:rPr>
          <w:sz w:val="28"/>
          <w:szCs w:val="28"/>
          <w:lang w:val="kk-KZ"/>
        </w:rPr>
        <w:t xml:space="preserve"> information technology, computer technology, organizational and managerial activities, professionally oriented training, business planning, indicative basis for action, comprehensive training tool.</w:t>
      </w:r>
    </w:p>
    <w:p w14:paraId="779137AB" w14:textId="77777777" w:rsidR="00064622" w:rsidRPr="00064622" w:rsidRDefault="00064622" w:rsidP="00064622">
      <w:pPr>
        <w:spacing w:line="276" w:lineRule="auto"/>
        <w:jc w:val="both"/>
        <w:rPr>
          <w:sz w:val="28"/>
          <w:szCs w:val="28"/>
          <w:lang w:val="kk-KZ"/>
        </w:rPr>
      </w:pPr>
      <w:r w:rsidRPr="00064622">
        <w:rPr>
          <w:b/>
          <w:bCs/>
          <w:sz w:val="28"/>
          <w:szCs w:val="28"/>
          <w:lang w:val="kk-KZ"/>
        </w:rPr>
        <w:t>Object of study:</w:t>
      </w:r>
      <w:r w:rsidRPr="00064622">
        <w:rPr>
          <w:sz w:val="28"/>
          <w:szCs w:val="28"/>
          <w:lang w:val="kk-KZ"/>
        </w:rPr>
        <w:t xml:space="preserve"> professional training of students majoring in “Management”.</w:t>
      </w:r>
    </w:p>
    <w:p w14:paraId="1911969B" w14:textId="77777777" w:rsidR="00064622" w:rsidRPr="00064622" w:rsidRDefault="00064622" w:rsidP="00064622">
      <w:pPr>
        <w:spacing w:line="276" w:lineRule="auto"/>
        <w:jc w:val="both"/>
        <w:rPr>
          <w:sz w:val="28"/>
          <w:szCs w:val="28"/>
          <w:lang w:val="kk-KZ"/>
        </w:rPr>
      </w:pPr>
      <w:r w:rsidRPr="00064622">
        <w:rPr>
          <w:b/>
          <w:bCs/>
          <w:sz w:val="28"/>
          <w:szCs w:val="28"/>
          <w:lang w:val="kk-KZ"/>
        </w:rPr>
        <w:t>Subject of research:</w:t>
      </w:r>
      <w:r w:rsidRPr="00064622">
        <w:rPr>
          <w:sz w:val="28"/>
          <w:szCs w:val="28"/>
          <w:lang w:val="kk-KZ"/>
        </w:rPr>
        <w:t xml:space="preserve"> teaching students with a focus on the profession in the course “Information technologies in management.”</w:t>
      </w:r>
    </w:p>
    <w:p w14:paraId="52CB78F9" w14:textId="77777777" w:rsidR="00064622" w:rsidRPr="00064622" w:rsidRDefault="00064622" w:rsidP="00064622">
      <w:pPr>
        <w:spacing w:line="276" w:lineRule="auto"/>
        <w:jc w:val="both"/>
        <w:rPr>
          <w:sz w:val="28"/>
          <w:szCs w:val="28"/>
          <w:lang w:val="kk-KZ"/>
        </w:rPr>
      </w:pPr>
      <w:r w:rsidRPr="00064622">
        <w:rPr>
          <w:b/>
          <w:bCs/>
          <w:sz w:val="28"/>
          <w:szCs w:val="28"/>
          <w:lang w:val="kk-KZ"/>
        </w:rPr>
        <w:t>Purpose of the study:</w:t>
      </w:r>
      <w:r w:rsidRPr="00064622">
        <w:rPr>
          <w:sz w:val="28"/>
          <w:szCs w:val="28"/>
          <w:lang w:val="kk-KZ"/>
        </w:rPr>
        <w:t xml:space="preserve"> creation and implementation of scientific and methodological foundations for preparing students for professional activities through the use of information technology.</w:t>
      </w:r>
    </w:p>
    <w:p w14:paraId="62ECB8EE" w14:textId="77777777" w:rsidR="00064622" w:rsidRPr="00064622" w:rsidRDefault="00064622" w:rsidP="00064622">
      <w:pPr>
        <w:spacing w:line="276" w:lineRule="auto"/>
        <w:jc w:val="both"/>
        <w:rPr>
          <w:sz w:val="28"/>
          <w:szCs w:val="28"/>
          <w:lang w:val="kk-KZ"/>
        </w:rPr>
      </w:pPr>
      <w:r w:rsidRPr="00064622">
        <w:rPr>
          <w:b/>
          <w:bCs/>
          <w:sz w:val="28"/>
          <w:szCs w:val="28"/>
          <w:lang w:val="kk-KZ"/>
        </w:rPr>
        <w:t>Research methods:</w:t>
      </w:r>
      <w:r w:rsidRPr="00064622">
        <w:rPr>
          <w:sz w:val="28"/>
          <w:szCs w:val="28"/>
          <w:lang w:val="kk-KZ"/>
        </w:rPr>
        <w:t xml:space="preserve"> theoretical analysis of scientific, methodological and pedagogical literature; methods of comparative analysis and generalization; diagnostic methods; experimental methods; methods of mathematical statistics.</w:t>
      </w:r>
    </w:p>
    <w:p w14:paraId="2E7F5F73" w14:textId="77777777" w:rsidR="00064622" w:rsidRPr="00064622" w:rsidRDefault="00064622" w:rsidP="00064622">
      <w:pPr>
        <w:spacing w:line="276" w:lineRule="auto"/>
        <w:jc w:val="both"/>
        <w:rPr>
          <w:b/>
          <w:bCs/>
          <w:sz w:val="28"/>
          <w:szCs w:val="28"/>
          <w:lang w:val="kk-KZ"/>
        </w:rPr>
      </w:pPr>
      <w:r w:rsidRPr="00064622">
        <w:rPr>
          <w:b/>
          <w:bCs/>
          <w:sz w:val="28"/>
          <w:szCs w:val="28"/>
          <w:lang w:val="kk-KZ"/>
        </w:rPr>
        <w:t>Scientific novelty of the research:</w:t>
      </w:r>
    </w:p>
    <w:p w14:paraId="677D8236" w14:textId="77777777" w:rsidR="00064622" w:rsidRPr="00064622" w:rsidRDefault="00064622" w:rsidP="00064622">
      <w:pPr>
        <w:spacing w:line="276" w:lineRule="auto"/>
        <w:jc w:val="both"/>
        <w:rPr>
          <w:sz w:val="28"/>
          <w:szCs w:val="28"/>
          <w:lang w:val="kk-KZ"/>
        </w:rPr>
      </w:pPr>
      <w:r w:rsidRPr="00064622">
        <w:rPr>
          <w:sz w:val="28"/>
          <w:szCs w:val="28"/>
          <w:lang w:val="kk-KZ"/>
        </w:rPr>
        <w:t>- scientific approaches to teaching the course “Information Technologies in Management”, oriented towards the profession, have been developed, and scientific methods have been refined;</w:t>
      </w:r>
    </w:p>
    <w:p w14:paraId="54F93DBD" w14:textId="77777777" w:rsidR="00064622" w:rsidRPr="00064622" w:rsidRDefault="00064622" w:rsidP="00064622">
      <w:pPr>
        <w:spacing w:line="276" w:lineRule="auto"/>
        <w:jc w:val="both"/>
        <w:rPr>
          <w:sz w:val="28"/>
          <w:szCs w:val="28"/>
          <w:lang w:val="kk-KZ"/>
        </w:rPr>
      </w:pPr>
      <w:r w:rsidRPr="00064622">
        <w:rPr>
          <w:sz w:val="28"/>
          <w:szCs w:val="28"/>
          <w:lang w:val="kk-KZ"/>
        </w:rPr>
        <w:t>- a technology for teaching the course “Information Technologies in Management” focused on the profession has been developed;</w:t>
      </w:r>
    </w:p>
    <w:p w14:paraId="78C2599E" w14:textId="77777777" w:rsidR="00064622" w:rsidRPr="00064622" w:rsidRDefault="00064622" w:rsidP="00064622">
      <w:pPr>
        <w:spacing w:line="276" w:lineRule="auto"/>
        <w:jc w:val="both"/>
        <w:rPr>
          <w:sz w:val="28"/>
          <w:szCs w:val="28"/>
          <w:lang w:val="kk-KZ"/>
        </w:rPr>
      </w:pPr>
      <w:r w:rsidRPr="00064622">
        <w:rPr>
          <w:sz w:val="28"/>
          <w:szCs w:val="28"/>
          <w:lang w:val="kk-KZ"/>
        </w:rPr>
        <w:t>- criteria for the formation of an indicative basis for students’ actions have been developed.</w:t>
      </w:r>
    </w:p>
    <w:p w14:paraId="52F4FA0F" w14:textId="77777777" w:rsidR="00064622" w:rsidRPr="00064622" w:rsidRDefault="00064622" w:rsidP="00064622">
      <w:pPr>
        <w:spacing w:line="276" w:lineRule="auto"/>
        <w:jc w:val="both"/>
        <w:rPr>
          <w:b/>
          <w:bCs/>
          <w:sz w:val="28"/>
          <w:szCs w:val="28"/>
          <w:lang w:val="kk-KZ"/>
        </w:rPr>
      </w:pPr>
      <w:r w:rsidRPr="00064622">
        <w:rPr>
          <w:b/>
          <w:bCs/>
          <w:sz w:val="28"/>
          <w:szCs w:val="28"/>
          <w:lang w:val="kk-KZ"/>
        </w:rPr>
        <w:t>Practical significance of the study.</w:t>
      </w:r>
    </w:p>
    <w:p w14:paraId="1B29EE70" w14:textId="77777777" w:rsidR="00064622" w:rsidRPr="00064622" w:rsidRDefault="00064622" w:rsidP="00064622">
      <w:pPr>
        <w:spacing w:line="276" w:lineRule="auto"/>
        <w:jc w:val="both"/>
        <w:rPr>
          <w:sz w:val="28"/>
          <w:szCs w:val="28"/>
          <w:lang w:val="kk-KZ"/>
        </w:rPr>
      </w:pPr>
      <w:r w:rsidRPr="00064622">
        <w:rPr>
          <w:sz w:val="28"/>
          <w:szCs w:val="28"/>
          <w:lang w:val="kk-KZ"/>
        </w:rPr>
        <w:t>An educational and methodological complex for preparing students for professional activities has been developed and implemented using the example of business planning in a computer environment when studying the course “Information Technologies in Management” at a university; the effectiveness of using information technologies in the course “Information Technologies in Management” as a means of preparing students for professional activities was experimentally confirmed.</w:t>
      </w:r>
    </w:p>
    <w:p w14:paraId="32AD0220" w14:textId="77777777" w:rsidR="005D6A44" w:rsidRPr="00064622" w:rsidRDefault="00064622" w:rsidP="00064622">
      <w:pPr>
        <w:spacing w:line="276" w:lineRule="auto"/>
        <w:jc w:val="both"/>
        <w:rPr>
          <w:lang w:val="kk-KZ"/>
        </w:rPr>
      </w:pPr>
      <w:r w:rsidRPr="00064622">
        <w:rPr>
          <w:sz w:val="28"/>
          <w:szCs w:val="28"/>
          <w:lang w:val="kk-KZ"/>
        </w:rPr>
        <w:t>The main results and conclusions of the study can be used in the practice of universities in the process of preparing students for professional activities, in the practice of advanced training courses and retraining of specialists in the process of solving business planning problems using information technology.</w:t>
      </w:r>
    </w:p>
    <w:sectPr w:rsidR="005D6A44" w:rsidRPr="00064622" w:rsidSect="008A4E07">
      <w:pgSz w:w="11906" w:h="16838" w:code="9"/>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B6168" w14:textId="77777777" w:rsidR="00133AD2" w:rsidRDefault="00133AD2">
      <w:r>
        <w:separator/>
      </w:r>
    </w:p>
  </w:endnote>
  <w:endnote w:type="continuationSeparator" w:id="0">
    <w:p w14:paraId="7C219FE1" w14:textId="77777777" w:rsidR="00133AD2" w:rsidRDefault="0013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244523"/>
      <w:docPartObj>
        <w:docPartGallery w:val="Page Numbers (Bottom of Page)"/>
        <w:docPartUnique/>
      </w:docPartObj>
    </w:sdtPr>
    <w:sdtContent>
      <w:p w14:paraId="0B42A299" w14:textId="28CBD4DF" w:rsidR="00961F66" w:rsidRDefault="00961F66">
        <w:pPr>
          <w:pStyle w:val="a9"/>
          <w:jc w:val="center"/>
        </w:pPr>
        <w:r w:rsidRPr="00257D26">
          <w:rPr>
            <w:sz w:val="28"/>
            <w:szCs w:val="28"/>
          </w:rPr>
          <w:fldChar w:fldCharType="begin"/>
        </w:r>
        <w:r w:rsidRPr="00257D26">
          <w:rPr>
            <w:sz w:val="28"/>
            <w:szCs w:val="28"/>
          </w:rPr>
          <w:instrText>PAGE   \* MERGEFORMAT</w:instrText>
        </w:r>
        <w:r w:rsidRPr="00257D26">
          <w:rPr>
            <w:sz w:val="28"/>
            <w:szCs w:val="28"/>
          </w:rPr>
          <w:fldChar w:fldCharType="separate"/>
        </w:r>
        <w:r w:rsidRPr="00257D26">
          <w:rPr>
            <w:sz w:val="28"/>
            <w:szCs w:val="28"/>
          </w:rPr>
          <w:t>2</w:t>
        </w:r>
        <w:r w:rsidRPr="00257D26">
          <w:rPr>
            <w:sz w:val="28"/>
            <w:szCs w:val="28"/>
          </w:rPr>
          <w:fldChar w:fldCharType="end"/>
        </w:r>
      </w:p>
    </w:sdtContent>
  </w:sdt>
  <w:p w14:paraId="5281E82A" w14:textId="129E80D2" w:rsidR="00961F66" w:rsidRPr="00FD7EB5" w:rsidRDefault="00961F66">
    <w:pPr>
      <w:pStyle w:val="a9"/>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81EB9" w14:textId="77777777" w:rsidR="00133AD2" w:rsidRDefault="00133AD2">
      <w:r>
        <w:separator/>
      </w:r>
    </w:p>
  </w:footnote>
  <w:footnote w:type="continuationSeparator" w:id="0">
    <w:p w14:paraId="36B58EF3" w14:textId="77777777" w:rsidR="00133AD2" w:rsidRDefault="00133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AC0CBA0"/>
    <w:lvl w:ilvl="0">
      <w:numFmt w:val="bullet"/>
      <w:lvlText w:val="*"/>
      <w:lvlJc w:val="left"/>
    </w:lvl>
  </w:abstractNum>
  <w:abstractNum w:abstractNumId="1" w15:restartNumberingAfterBreak="0">
    <w:nsid w:val="06EE7F88"/>
    <w:multiLevelType w:val="hybridMultilevel"/>
    <w:tmpl w:val="D2EAF37A"/>
    <w:lvl w:ilvl="0" w:tplc="04190001">
      <w:start w:val="1"/>
      <w:numFmt w:val="bullet"/>
      <w:lvlText w:val=""/>
      <w:lvlJc w:val="left"/>
      <w:pPr>
        <w:ind w:left="1442" w:hanging="360"/>
      </w:pPr>
      <w:rPr>
        <w:rFonts w:ascii="Symbol" w:hAnsi="Symbol" w:hint="default"/>
      </w:rPr>
    </w:lvl>
    <w:lvl w:ilvl="1" w:tplc="04190003" w:tentative="1">
      <w:start w:val="1"/>
      <w:numFmt w:val="bullet"/>
      <w:lvlText w:val="o"/>
      <w:lvlJc w:val="left"/>
      <w:pPr>
        <w:ind w:left="2162" w:hanging="360"/>
      </w:pPr>
      <w:rPr>
        <w:rFonts w:ascii="Courier New" w:hAnsi="Courier New" w:cs="Courier New" w:hint="default"/>
      </w:rPr>
    </w:lvl>
    <w:lvl w:ilvl="2" w:tplc="04190005" w:tentative="1">
      <w:start w:val="1"/>
      <w:numFmt w:val="bullet"/>
      <w:lvlText w:val=""/>
      <w:lvlJc w:val="left"/>
      <w:pPr>
        <w:ind w:left="2882" w:hanging="360"/>
      </w:pPr>
      <w:rPr>
        <w:rFonts w:ascii="Wingdings" w:hAnsi="Wingdings" w:hint="default"/>
      </w:rPr>
    </w:lvl>
    <w:lvl w:ilvl="3" w:tplc="04190001" w:tentative="1">
      <w:start w:val="1"/>
      <w:numFmt w:val="bullet"/>
      <w:lvlText w:val=""/>
      <w:lvlJc w:val="left"/>
      <w:pPr>
        <w:ind w:left="3602" w:hanging="360"/>
      </w:pPr>
      <w:rPr>
        <w:rFonts w:ascii="Symbol" w:hAnsi="Symbol" w:hint="default"/>
      </w:rPr>
    </w:lvl>
    <w:lvl w:ilvl="4" w:tplc="04190003" w:tentative="1">
      <w:start w:val="1"/>
      <w:numFmt w:val="bullet"/>
      <w:lvlText w:val="o"/>
      <w:lvlJc w:val="left"/>
      <w:pPr>
        <w:ind w:left="4322" w:hanging="360"/>
      </w:pPr>
      <w:rPr>
        <w:rFonts w:ascii="Courier New" w:hAnsi="Courier New" w:cs="Courier New" w:hint="default"/>
      </w:rPr>
    </w:lvl>
    <w:lvl w:ilvl="5" w:tplc="04190005" w:tentative="1">
      <w:start w:val="1"/>
      <w:numFmt w:val="bullet"/>
      <w:lvlText w:val=""/>
      <w:lvlJc w:val="left"/>
      <w:pPr>
        <w:ind w:left="5042" w:hanging="360"/>
      </w:pPr>
      <w:rPr>
        <w:rFonts w:ascii="Wingdings" w:hAnsi="Wingdings" w:hint="default"/>
      </w:rPr>
    </w:lvl>
    <w:lvl w:ilvl="6" w:tplc="04190001" w:tentative="1">
      <w:start w:val="1"/>
      <w:numFmt w:val="bullet"/>
      <w:lvlText w:val=""/>
      <w:lvlJc w:val="left"/>
      <w:pPr>
        <w:ind w:left="5762" w:hanging="360"/>
      </w:pPr>
      <w:rPr>
        <w:rFonts w:ascii="Symbol" w:hAnsi="Symbol" w:hint="default"/>
      </w:rPr>
    </w:lvl>
    <w:lvl w:ilvl="7" w:tplc="04190003" w:tentative="1">
      <w:start w:val="1"/>
      <w:numFmt w:val="bullet"/>
      <w:lvlText w:val="o"/>
      <w:lvlJc w:val="left"/>
      <w:pPr>
        <w:ind w:left="6482" w:hanging="360"/>
      </w:pPr>
      <w:rPr>
        <w:rFonts w:ascii="Courier New" w:hAnsi="Courier New" w:cs="Courier New" w:hint="default"/>
      </w:rPr>
    </w:lvl>
    <w:lvl w:ilvl="8" w:tplc="04190005" w:tentative="1">
      <w:start w:val="1"/>
      <w:numFmt w:val="bullet"/>
      <w:lvlText w:val=""/>
      <w:lvlJc w:val="left"/>
      <w:pPr>
        <w:ind w:left="7202" w:hanging="360"/>
      </w:pPr>
      <w:rPr>
        <w:rFonts w:ascii="Wingdings" w:hAnsi="Wingdings" w:hint="default"/>
      </w:rPr>
    </w:lvl>
  </w:abstractNum>
  <w:abstractNum w:abstractNumId="2" w15:restartNumberingAfterBreak="0">
    <w:nsid w:val="13AF580E"/>
    <w:multiLevelType w:val="hybridMultilevel"/>
    <w:tmpl w:val="D222164E"/>
    <w:lvl w:ilvl="0" w:tplc="301C1BA2">
      <w:start w:val="1"/>
      <w:numFmt w:val="decimal"/>
      <w:lvlText w:val="%1."/>
      <w:lvlJc w:val="left"/>
      <w:pPr>
        <w:ind w:left="233" w:hanging="284"/>
        <w:jc w:val="right"/>
      </w:pPr>
      <w:rPr>
        <w:rFonts w:ascii="Times New Roman" w:hAnsi="Times New Roman" w:cs="Times New Roman" w:hint="default"/>
        <w:b w:val="0"/>
        <w:i w:val="0"/>
        <w:w w:val="99"/>
        <w:sz w:val="28"/>
        <w:szCs w:val="28"/>
        <w:lang w:val="kk-KZ"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064EA"/>
    <w:multiLevelType w:val="hybridMultilevel"/>
    <w:tmpl w:val="400C90B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4" w15:restartNumberingAfterBreak="0">
    <w:nsid w:val="2A1D49E7"/>
    <w:multiLevelType w:val="hybridMultilevel"/>
    <w:tmpl w:val="D6C00434"/>
    <w:lvl w:ilvl="0" w:tplc="6AC0CBA0">
      <w:start w:val="65535"/>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 w15:restartNumberingAfterBreak="0">
    <w:nsid w:val="2ABD5F26"/>
    <w:multiLevelType w:val="hybridMultilevel"/>
    <w:tmpl w:val="01209338"/>
    <w:lvl w:ilvl="0" w:tplc="AB7C4A06">
      <w:start w:val="1"/>
      <w:numFmt w:val="bullet"/>
      <w:lvlText w:val=""/>
      <w:lvlJc w:val="left"/>
      <w:pPr>
        <w:ind w:left="16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6F040F"/>
    <w:multiLevelType w:val="hybridMultilevel"/>
    <w:tmpl w:val="94749D54"/>
    <w:lvl w:ilvl="0" w:tplc="94A041EE">
      <w:start w:val="1"/>
      <w:numFmt w:val="decimal"/>
      <w:lvlText w:val="%1."/>
      <w:lvlJc w:val="left"/>
      <w:pPr>
        <w:ind w:left="233" w:hanging="284"/>
        <w:jc w:val="right"/>
      </w:pPr>
      <w:rPr>
        <w:rFonts w:ascii="Times New Roman" w:hAnsi="Times New Roman" w:cs="Times New Roman" w:hint="default"/>
        <w:b w:val="0"/>
        <w:i w:val="0"/>
        <w:w w:val="99"/>
        <w:sz w:val="28"/>
        <w:szCs w:val="28"/>
        <w:lang w:val="kk-KZ"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502B9"/>
    <w:multiLevelType w:val="hybridMultilevel"/>
    <w:tmpl w:val="429E2BB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15:restartNumberingAfterBreak="0">
    <w:nsid w:val="65315CF2"/>
    <w:multiLevelType w:val="hybridMultilevel"/>
    <w:tmpl w:val="69881490"/>
    <w:lvl w:ilvl="0" w:tplc="1E2A7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69D661A"/>
    <w:multiLevelType w:val="hybridMultilevel"/>
    <w:tmpl w:val="96A25FB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6E0470C1"/>
    <w:multiLevelType w:val="singleLevel"/>
    <w:tmpl w:val="F2403B54"/>
    <w:lvl w:ilvl="0">
      <w:start w:val="3"/>
      <w:numFmt w:val="decimal"/>
      <w:lvlText w:val="%1."/>
      <w:legacy w:legacy="1" w:legacySpace="0" w:legacyIndent="422"/>
      <w:lvlJc w:val="left"/>
      <w:rPr>
        <w:rFonts w:ascii="Times New Roman" w:hAnsi="Times New Roman" w:cs="Times New Roman" w:hint="default"/>
      </w:rPr>
    </w:lvl>
  </w:abstractNum>
  <w:abstractNum w:abstractNumId="11" w15:restartNumberingAfterBreak="0">
    <w:nsid w:val="7A136DFC"/>
    <w:multiLevelType w:val="hybridMultilevel"/>
    <w:tmpl w:val="76008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CDF5586"/>
    <w:multiLevelType w:val="hybridMultilevel"/>
    <w:tmpl w:val="6896B158"/>
    <w:lvl w:ilvl="0" w:tplc="289AEC0A">
      <w:numFmt w:val="bullet"/>
      <w:lvlText w:val="–"/>
      <w:lvlJc w:val="left"/>
      <w:pPr>
        <w:ind w:left="5282" w:hanging="178"/>
      </w:pPr>
      <w:rPr>
        <w:rFonts w:hint="default"/>
        <w:w w:val="102"/>
        <w:lang w:val="ky-KG" w:eastAsia="en-US" w:bidi="ar-SA"/>
      </w:rPr>
    </w:lvl>
    <w:lvl w:ilvl="1" w:tplc="19A2A6FA">
      <w:numFmt w:val="bullet"/>
      <w:lvlText w:val="•"/>
      <w:lvlJc w:val="left"/>
      <w:pPr>
        <w:ind w:left="6086" w:hanging="178"/>
      </w:pPr>
      <w:rPr>
        <w:rFonts w:hint="default"/>
        <w:lang w:val="ru-RU" w:eastAsia="en-US" w:bidi="ar-SA"/>
      </w:rPr>
    </w:lvl>
    <w:lvl w:ilvl="2" w:tplc="393C3A0A">
      <w:numFmt w:val="bullet"/>
      <w:lvlText w:val="•"/>
      <w:lvlJc w:val="left"/>
      <w:pPr>
        <w:ind w:left="6880" w:hanging="178"/>
      </w:pPr>
      <w:rPr>
        <w:rFonts w:hint="default"/>
        <w:lang w:val="ru-RU" w:eastAsia="en-US" w:bidi="ar-SA"/>
      </w:rPr>
    </w:lvl>
    <w:lvl w:ilvl="3" w:tplc="E46A3BA6">
      <w:numFmt w:val="bullet"/>
      <w:lvlText w:val="•"/>
      <w:lvlJc w:val="left"/>
      <w:pPr>
        <w:ind w:left="7674" w:hanging="178"/>
      </w:pPr>
      <w:rPr>
        <w:rFonts w:hint="default"/>
        <w:lang w:val="ru-RU" w:eastAsia="en-US" w:bidi="ar-SA"/>
      </w:rPr>
    </w:lvl>
    <w:lvl w:ilvl="4" w:tplc="B1FA30D6">
      <w:numFmt w:val="bullet"/>
      <w:lvlText w:val="•"/>
      <w:lvlJc w:val="left"/>
      <w:pPr>
        <w:ind w:left="8468" w:hanging="178"/>
      </w:pPr>
      <w:rPr>
        <w:rFonts w:hint="default"/>
        <w:lang w:val="ru-RU" w:eastAsia="en-US" w:bidi="ar-SA"/>
      </w:rPr>
    </w:lvl>
    <w:lvl w:ilvl="5" w:tplc="0A40B18C">
      <w:numFmt w:val="bullet"/>
      <w:lvlText w:val="•"/>
      <w:lvlJc w:val="left"/>
      <w:pPr>
        <w:ind w:left="9262" w:hanging="178"/>
      </w:pPr>
      <w:rPr>
        <w:rFonts w:hint="default"/>
        <w:lang w:val="ru-RU" w:eastAsia="en-US" w:bidi="ar-SA"/>
      </w:rPr>
    </w:lvl>
    <w:lvl w:ilvl="6" w:tplc="F6CA45C2">
      <w:numFmt w:val="bullet"/>
      <w:lvlText w:val="•"/>
      <w:lvlJc w:val="left"/>
      <w:pPr>
        <w:ind w:left="10056" w:hanging="178"/>
      </w:pPr>
      <w:rPr>
        <w:rFonts w:hint="default"/>
        <w:lang w:val="ru-RU" w:eastAsia="en-US" w:bidi="ar-SA"/>
      </w:rPr>
    </w:lvl>
    <w:lvl w:ilvl="7" w:tplc="A1328272">
      <w:numFmt w:val="bullet"/>
      <w:lvlText w:val="•"/>
      <w:lvlJc w:val="left"/>
      <w:pPr>
        <w:ind w:left="10850" w:hanging="178"/>
      </w:pPr>
      <w:rPr>
        <w:rFonts w:hint="default"/>
        <w:lang w:val="ru-RU" w:eastAsia="en-US" w:bidi="ar-SA"/>
      </w:rPr>
    </w:lvl>
    <w:lvl w:ilvl="8" w:tplc="D8F24214">
      <w:numFmt w:val="bullet"/>
      <w:lvlText w:val="•"/>
      <w:lvlJc w:val="left"/>
      <w:pPr>
        <w:ind w:left="11644" w:hanging="178"/>
      </w:pPr>
      <w:rPr>
        <w:rFonts w:hint="default"/>
        <w:lang w:val="ru-RU" w:eastAsia="en-US" w:bidi="ar-SA"/>
      </w:rPr>
    </w:lvl>
  </w:abstractNum>
  <w:abstractNum w:abstractNumId="13" w15:restartNumberingAfterBreak="0">
    <w:nsid w:val="7D4B778E"/>
    <w:multiLevelType w:val="singleLevel"/>
    <w:tmpl w:val="87042DBC"/>
    <w:lvl w:ilvl="0">
      <w:start w:val="1"/>
      <w:numFmt w:val="decimal"/>
      <w:lvlText w:val="%1."/>
      <w:legacy w:legacy="1" w:legacySpace="0" w:legacyIndent="408"/>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10"/>
  </w:num>
  <w:num w:numId="4">
    <w:abstractNumId w:val="13"/>
  </w:num>
  <w:num w:numId="5">
    <w:abstractNumId w:val="1"/>
  </w:num>
  <w:num w:numId="6">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7">
    <w:abstractNumId w:val="8"/>
  </w:num>
  <w:num w:numId="8">
    <w:abstractNumId w:val="4"/>
  </w:num>
  <w:num w:numId="9">
    <w:abstractNumId w:val="6"/>
  </w:num>
  <w:num w:numId="10">
    <w:abstractNumId w:val="11"/>
  </w:num>
  <w:num w:numId="11">
    <w:abstractNumId w:val="9"/>
  </w:num>
  <w:num w:numId="12">
    <w:abstractNumId w:val="7"/>
  </w:num>
  <w:num w:numId="13">
    <w:abstractNumId w:val="5"/>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EC"/>
    <w:rsid w:val="00046FD3"/>
    <w:rsid w:val="00064622"/>
    <w:rsid w:val="000C1336"/>
    <w:rsid w:val="000D35B2"/>
    <w:rsid w:val="00133AD2"/>
    <w:rsid w:val="00175B75"/>
    <w:rsid w:val="001B0D48"/>
    <w:rsid w:val="00257D26"/>
    <w:rsid w:val="002B3727"/>
    <w:rsid w:val="00393C9B"/>
    <w:rsid w:val="003C219F"/>
    <w:rsid w:val="00492C9D"/>
    <w:rsid w:val="004D1453"/>
    <w:rsid w:val="004D6E49"/>
    <w:rsid w:val="00547DE1"/>
    <w:rsid w:val="00560043"/>
    <w:rsid w:val="005D6A44"/>
    <w:rsid w:val="005F3403"/>
    <w:rsid w:val="0068602E"/>
    <w:rsid w:val="006B3F44"/>
    <w:rsid w:val="006C0412"/>
    <w:rsid w:val="0075102D"/>
    <w:rsid w:val="00770041"/>
    <w:rsid w:val="00781F3B"/>
    <w:rsid w:val="0083740E"/>
    <w:rsid w:val="00876F68"/>
    <w:rsid w:val="00893F26"/>
    <w:rsid w:val="008A4E07"/>
    <w:rsid w:val="008B63B5"/>
    <w:rsid w:val="00961F66"/>
    <w:rsid w:val="009C04F6"/>
    <w:rsid w:val="00A76FE1"/>
    <w:rsid w:val="00B30535"/>
    <w:rsid w:val="00B44004"/>
    <w:rsid w:val="00B46248"/>
    <w:rsid w:val="00B62301"/>
    <w:rsid w:val="00B86972"/>
    <w:rsid w:val="00D57522"/>
    <w:rsid w:val="00D624EC"/>
    <w:rsid w:val="00EF5881"/>
    <w:rsid w:val="00F46A87"/>
    <w:rsid w:val="00F97A77"/>
    <w:rsid w:val="00FC01D8"/>
    <w:rsid w:val="00FC2318"/>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AE63"/>
  <w15:chartTrackingRefBased/>
  <w15:docId w15:val="{45A508BA-D176-46D9-B5A3-CF1B934E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4E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D624EC"/>
    <w:pPr>
      <w:ind w:left="3581"/>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4EC"/>
    <w:rPr>
      <w:rFonts w:ascii="Times New Roman" w:eastAsia="Times New Roman" w:hAnsi="Times New Roman" w:cs="Times New Roman"/>
      <w:b/>
      <w:bCs/>
      <w:sz w:val="16"/>
      <w:szCs w:val="16"/>
    </w:rPr>
  </w:style>
  <w:style w:type="table" w:customStyle="1" w:styleId="TableNormal">
    <w:name w:val="Table Normal"/>
    <w:uiPriority w:val="2"/>
    <w:semiHidden/>
    <w:unhideWhenUsed/>
    <w:qFormat/>
    <w:rsid w:val="00D624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624EC"/>
    <w:rPr>
      <w:sz w:val="16"/>
      <w:szCs w:val="16"/>
    </w:rPr>
  </w:style>
  <w:style w:type="character" w:customStyle="1" w:styleId="a4">
    <w:name w:val="Основной текст Знак"/>
    <w:basedOn w:val="a0"/>
    <w:link w:val="a3"/>
    <w:uiPriority w:val="1"/>
    <w:rsid w:val="00D624EC"/>
    <w:rPr>
      <w:rFonts w:ascii="Times New Roman" w:eastAsia="Times New Roman" w:hAnsi="Times New Roman" w:cs="Times New Roman"/>
      <w:sz w:val="16"/>
      <w:szCs w:val="16"/>
    </w:rPr>
  </w:style>
  <w:style w:type="paragraph" w:styleId="a5">
    <w:name w:val="Title"/>
    <w:basedOn w:val="a"/>
    <w:link w:val="a6"/>
    <w:uiPriority w:val="10"/>
    <w:qFormat/>
    <w:rsid w:val="00D624EC"/>
    <w:pPr>
      <w:spacing w:line="635" w:lineRule="exact"/>
      <w:ind w:left="111"/>
    </w:pPr>
    <w:rPr>
      <w:rFonts w:ascii="Arial" w:eastAsia="Arial" w:hAnsi="Arial" w:cs="Arial"/>
      <w:b/>
      <w:bCs/>
      <w:sz w:val="56"/>
      <w:szCs w:val="56"/>
    </w:rPr>
  </w:style>
  <w:style w:type="character" w:customStyle="1" w:styleId="a6">
    <w:name w:val="Заголовок Знак"/>
    <w:basedOn w:val="a0"/>
    <w:link w:val="a5"/>
    <w:uiPriority w:val="10"/>
    <w:rsid w:val="00D624EC"/>
    <w:rPr>
      <w:rFonts w:ascii="Arial" w:eastAsia="Arial" w:hAnsi="Arial" w:cs="Arial"/>
      <w:b/>
      <w:bCs/>
      <w:sz w:val="56"/>
      <w:szCs w:val="56"/>
    </w:rPr>
  </w:style>
  <w:style w:type="paragraph" w:styleId="a7">
    <w:name w:val="List Paragraph"/>
    <w:basedOn w:val="a"/>
    <w:uiPriority w:val="34"/>
    <w:qFormat/>
    <w:rsid w:val="00D624EC"/>
    <w:pPr>
      <w:ind w:left="120" w:firstLine="499"/>
      <w:jc w:val="both"/>
    </w:pPr>
  </w:style>
  <w:style w:type="paragraph" w:customStyle="1" w:styleId="TableParagraph">
    <w:name w:val="Table Paragraph"/>
    <w:basedOn w:val="a"/>
    <w:uiPriority w:val="1"/>
    <w:qFormat/>
    <w:rsid w:val="00D624EC"/>
  </w:style>
  <w:style w:type="numbering" w:customStyle="1" w:styleId="11">
    <w:name w:val="Нет списка1"/>
    <w:next w:val="a2"/>
    <w:uiPriority w:val="99"/>
    <w:semiHidden/>
    <w:unhideWhenUsed/>
    <w:rsid w:val="00D624EC"/>
  </w:style>
  <w:style w:type="table" w:customStyle="1" w:styleId="TableNormal1">
    <w:name w:val="Table Normal1"/>
    <w:uiPriority w:val="2"/>
    <w:semiHidden/>
    <w:unhideWhenUsed/>
    <w:qFormat/>
    <w:rsid w:val="00D624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No Spacing"/>
    <w:uiPriority w:val="1"/>
    <w:qFormat/>
    <w:rsid w:val="00D624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footer"/>
    <w:basedOn w:val="a"/>
    <w:link w:val="aa"/>
    <w:uiPriority w:val="99"/>
    <w:rsid w:val="00D624EC"/>
    <w:pPr>
      <w:widowControl/>
      <w:tabs>
        <w:tab w:val="center" w:pos="4677"/>
        <w:tab w:val="right" w:pos="9355"/>
      </w:tabs>
      <w:autoSpaceDE/>
      <w:autoSpaceDN/>
    </w:pPr>
    <w:rPr>
      <w:sz w:val="20"/>
      <w:szCs w:val="20"/>
      <w:lang w:eastAsia="ru-RU"/>
    </w:rPr>
  </w:style>
  <w:style w:type="character" w:customStyle="1" w:styleId="aa">
    <w:name w:val="Нижний колонтитул Знак"/>
    <w:basedOn w:val="a0"/>
    <w:link w:val="a9"/>
    <w:uiPriority w:val="99"/>
    <w:rsid w:val="00D624EC"/>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D624EC"/>
    <w:pPr>
      <w:tabs>
        <w:tab w:val="center" w:pos="4844"/>
        <w:tab w:val="right" w:pos="9689"/>
      </w:tabs>
    </w:pPr>
    <w:rPr>
      <w:lang w:val="kk-KZ"/>
    </w:rPr>
  </w:style>
  <w:style w:type="character" w:customStyle="1" w:styleId="ac">
    <w:name w:val="Верхний колонтитул Знак"/>
    <w:basedOn w:val="a0"/>
    <w:link w:val="ab"/>
    <w:uiPriority w:val="99"/>
    <w:rsid w:val="00D624EC"/>
    <w:rPr>
      <w:rFonts w:ascii="Times New Roman" w:eastAsia="Times New Roman" w:hAnsi="Times New Roman" w:cs="Times New Roman"/>
      <w:lang w:val="kk-KZ"/>
    </w:rPr>
  </w:style>
  <w:style w:type="paragraph" w:styleId="ad">
    <w:name w:val="Balloon Text"/>
    <w:basedOn w:val="a"/>
    <w:link w:val="ae"/>
    <w:uiPriority w:val="99"/>
    <w:semiHidden/>
    <w:unhideWhenUsed/>
    <w:rsid w:val="00D624EC"/>
    <w:rPr>
      <w:rFonts w:ascii="Segoe UI" w:hAnsi="Segoe UI" w:cs="Segoe UI"/>
      <w:sz w:val="18"/>
      <w:szCs w:val="18"/>
    </w:rPr>
  </w:style>
  <w:style w:type="character" w:customStyle="1" w:styleId="ae">
    <w:name w:val="Текст выноски Знак"/>
    <w:basedOn w:val="a0"/>
    <w:link w:val="ad"/>
    <w:uiPriority w:val="99"/>
    <w:semiHidden/>
    <w:rsid w:val="00D624EC"/>
    <w:rPr>
      <w:rFonts w:ascii="Segoe UI" w:eastAsia="Times New Roman" w:hAnsi="Segoe UI" w:cs="Segoe UI"/>
      <w:sz w:val="18"/>
      <w:szCs w:val="18"/>
    </w:rPr>
  </w:style>
  <w:style w:type="character" w:styleId="af">
    <w:name w:val="Emphasis"/>
    <w:basedOn w:val="a0"/>
    <w:uiPriority w:val="20"/>
    <w:qFormat/>
    <w:rsid w:val="00560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wikipedia.org/wiki/%D0%91%D0%B8%D0%BB%D0%B8%D0%BC_%D0%B1%D0%B5%D1%80%D2%AF%D2%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09.10.23\&#1044;&#1080;&#1089;&#1089;&#1077;&#1088;&#1090;&#1072;&#1094;&#1080;&#1103;\&#1056;&#1072;&#1079;&#1076;&#1077;&#1083;&#1099;\&#1076;&#1080;&#1072;&#1075;&#1088;&#1072;&#1084;&#1084;&#1072;&#1083;&#1072;&#108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09.10.23\&#1044;&#1080;&#1089;&#1089;&#1077;&#1088;&#1090;&#1072;&#1094;&#1080;&#1103;\&#1056;&#1072;&#1079;&#1076;&#1077;&#1083;&#1099;\&#1076;&#1080;&#1072;&#1075;&#1088;&#1072;&#1084;&#1084;&#1072;&#1083;&#1072;&#1088;%20&#1078;&#1072;&#1085;&#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09.10.23\&#1044;&#1080;&#1089;&#1089;&#1077;&#1088;&#1090;&#1072;&#1094;&#1080;&#1103;\&#1056;&#1072;&#1079;&#1076;&#1077;&#1083;&#1099;\&#1076;&#1080;&#1072;&#1075;&#1088;&#1072;&#1084;&#1084;&#1072;&#1083;&#1072;&#1088;%20&#1078;&#1072;&#1085;&#109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Лист1!$B$4</c:f>
              <c:strCache>
                <c:ptCount val="1"/>
                <c:pt idx="0">
                  <c:v>Контролдук группасы</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Лист1!$C$1:$F$1</c:f>
              <c:strCache>
                <c:ptCount val="4"/>
                <c:pt idx="0">
                  <c:v>I деңгээли</c:v>
                </c:pt>
                <c:pt idx="1">
                  <c:v>II деңгээли</c:v>
                </c:pt>
                <c:pt idx="2">
                  <c:v>III деңгээли</c:v>
                </c:pt>
                <c:pt idx="3">
                  <c:v>Жалпыланган коэффициенти </c:v>
                </c:pt>
              </c:strCache>
            </c:strRef>
          </c:cat>
          <c:val>
            <c:numRef>
              <c:f>Лист1!$C$4:$F$4</c:f>
              <c:numCache>
                <c:formatCode>General</c:formatCode>
                <c:ptCount val="4"/>
                <c:pt idx="0">
                  <c:v>0.74</c:v>
                </c:pt>
                <c:pt idx="1">
                  <c:v>0.76</c:v>
                </c:pt>
                <c:pt idx="2">
                  <c:v>0.6</c:v>
                </c:pt>
                <c:pt idx="3">
                  <c:v>0.66</c:v>
                </c:pt>
              </c:numCache>
            </c:numRef>
          </c:val>
          <c:extLst>
            <c:ext xmlns:c16="http://schemas.microsoft.com/office/drawing/2014/chart" uri="{C3380CC4-5D6E-409C-BE32-E72D297353CC}">
              <c16:uniqueId val="{00000000-14A4-458D-9457-1D8BFD79191F}"/>
            </c:ext>
          </c:extLst>
        </c:ser>
        <c:ser>
          <c:idx val="3"/>
          <c:order val="3"/>
          <c:tx>
            <c:strRef>
              <c:f>Лист1!$B$5</c:f>
              <c:strCache>
                <c:ptCount val="1"/>
                <c:pt idx="0">
                  <c:v>Эксперименттик группасы</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Лист1!$C$1:$F$1</c:f>
              <c:strCache>
                <c:ptCount val="4"/>
                <c:pt idx="0">
                  <c:v>I деңгээли</c:v>
                </c:pt>
                <c:pt idx="1">
                  <c:v>II деңгээли</c:v>
                </c:pt>
                <c:pt idx="2">
                  <c:v>III деңгээли</c:v>
                </c:pt>
                <c:pt idx="3">
                  <c:v>Жалпыланган коэффициенти </c:v>
                </c:pt>
              </c:strCache>
            </c:strRef>
          </c:cat>
          <c:val>
            <c:numRef>
              <c:f>Лист1!$C$5:$F$5</c:f>
              <c:numCache>
                <c:formatCode>General</c:formatCode>
                <c:ptCount val="4"/>
                <c:pt idx="0">
                  <c:v>0.81</c:v>
                </c:pt>
                <c:pt idx="1">
                  <c:v>0.87</c:v>
                </c:pt>
                <c:pt idx="2">
                  <c:v>0.71</c:v>
                </c:pt>
                <c:pt idx="3">
                  <c:v>0.76</c:v>
                </c:pt>
              </c:numCache>
            </c:numRef>
          </c:val>
          <c:extLst>
            <c:ext xmlns:c16="http://schemas.microsoft.com/office/drawing/2014/chart" uri="{C3380CC4-5D6E-409C-BE32-E72D297353CC}">
              <c16:uniqueId val="{00000001-14A4-458D-9457-1D8BFD79191F}"/>
            </c:ext>
          </c:extLst>
        </c:ser>
        <c:dLbls>
          <c:showLegendKey val="0"/>
          <c:showVal val="0"/>
          <c:showCatName val="0"/>
          <c:showSerName val="0"/>
          <c:showPercent val="0"/>
          <c:showBubbleSize val="0"/>
        </c:dLbls>
        <c:gapWidth val="219"/>
        <c:overlap val="-27"/>
        <c:axId val="1775869456"/>
        <c:axId val="1777218544"/>
        <c:extLst>
          <c:ext xmlns:c15="http://schemas.microsoft.com/office/drawing/2012/chart" uri="{02D57815-91ED-43cb-92C2-25804820EDAC}">
            <c15:filteredBarSeries>
              <c15:ser>
                <c:idx val="0"/>
                <c:order val="0"/>
                <c:tx>
                  <c:strRef>
                    <c:extLst>
                      <c:ext uri="{02D57815-91ED-43cb-92C2-25804820EDAC}">
                        <c15:formulaRef>
                          <c15:sqref>Лист1!$B$2</c15:sqref>
                        </c15:formulaRef>
                      </c:ext>
                    </c:extLst>
                    <c:strCache>
                      <c:ptCount val="1"/>
                    </c:strCache>
                  </c:strRef>
                </c:tx>
                <c:spPr>
                  <a:solidFill>
                    <a:schemeClr val="accent2"/>
                  </a:solidFill>
                  <a:ln>
                    <a:noFill/>
                  </a:ln>
                  <a:effectLst/>
                </c:spPr>
                <c:invertIfNegative val="0"/>
                <c:cat>
                  <c:strRef>
                    <c:extLst>
                      <c:ext uri="{02D57815-91ED-43cb-92C2-25804820EDAC}">
                        <c15:formulaRef>
                          <c15:sqref>Лист1!$C$1:$F$1</c15:sqref>
                        </c15:formulaRef>
                      </c:ext>
                    </c:extLst>
                    <c:strCache>
                      <c:ptCount val="4"/>
                      <c:pt idx="0">
                        <c:v>I деңгээли</c:v>
                      </c:pt>
                      <c:pt idx="1">
                        <c:v>II деңгээли</c:v>
                      </c:pt>
                      <c:pt idx="2">
                        <c:v>III деңгээли</c:v>
                      </c:pt>
                      <c:pt idx="3">
                        <c:v>Жалпыланган коэффициенти </c:v>
                      </c:pt>
                    </c:strCache>
                  </c:strRef>
                </c:cat>
                <c:val>
                  <c:numRef>
                    <c:extLst>
                      <c:ext uri="{02D57815-91ED-43cb-92C2-25804820EDAC}">
                        <c15:formulaRef>
                          <c15:sqref>Лист1!$C$2:$F$2</c15:sqref>
                        </c15:formulaRef>
                      </c:ext>
                    </c:extLst>
                    <c:numCache>
                      <c:formatCode>General</c:formatCode>
                      <c:ptCount val="4"/>
                    </c:numCache>
                  </c:numRef>
                </c:val>
                <c:extLst>
                  <c:ext xmlns:c16="http://schemas.microsoft.com/office/drawing/2014/chart" uri="{C3380CC4-5D6E-409C-BE32-E72D297353CC}">
                    <c16:uniqueId val="{00000002-14A4-458D-9457-1D8BFD79191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Лист1!$B$3</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Лист1!$C$1:$F$1</c15:sqref>
                        </c15:formulaRef>
                      </c:ext>
                    </c:extLst>
                    <c:strCache>
                      <c:ptCount val="4"/>
                      <c:pt idx="0">
                        <c:v>I деңгээли</c:v>
                      </c:pt>
                      <c:pt idx="1">
                        <c:v>II деңгээли</c:v>
                      </c:pt>
                      <c:pt idx="2">
                        <c:v>III деңгээли</c:v>
                      </c:pt>
                      <c:pt idx="3">
                        <c:v>Жалпыланган коэффициенти </c:v>
                      </c:pt>
                    </c:strCache>
                  </c:strRef>
                </c:cat>
                <c:val>
                  <c:numRef>
                    <c:extLst xmlns:c15="http://schemas.microsoft.com/office/drawing/2012/chart">
                      <c:ext xmlns:c15="http://schemas.microsoft.com/office/drawing/2012/chart" uri="{02D57815-91ED-43cb-92C2-25804820EDAC}">
                        <c15:formulaRef>
                          <c15:sqref>Лист1!$C$3:$F$3</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14A4-458D-9457-1D8BFD79191F}"/>
                  </c:ext>
                </c:extLst>
              </c15:ser>
            </c15:filteredBarSeries>
          </c:ext>
        </c:extLst>
      </c:barChart>
      <c:catAx>
        <c:axId val="177586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777218544"/>
        <c:crosses val="autoZero"/>
        <c:auto val="1"/>
        <c:lblAlgn val="ctr"/>
        <c:lblOffset val="100"/>
        <c:noMultiLvlLbl val="0"/>
      </c:catAx>
      <c:valAx>
        <c:axId val="1777218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75869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Лист2!$B$3</c:f>
              <c:strCache>
                <c:ptCount val="1"/>
                <c:pt idx="0">
                  <c:v>Контролдук группасы</c:v>
                </c:pt>
              </c:strCache>
            </c:strRef>
          </c:tx>
          <c:spPr>
            <a:solidFill>
              <a:schemeClr val="accent6"/>
            </a:solidFill>
            <a:ln>
              <a:noFill/>
            </a:ln>
            <a:effectLst/>
          </c:spPr>
          <c:invertIfNegative val="0"/>
          <c:dLbls>
            <c:dLbl>
              <c:idx val="0"/>
              <c:layout>
                <c:manualLayout>
                  <c:x val="-1.24146492861576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3C-494A-BA28-A9601AB80886}"/>
                </c:ext>
              </c:extLst>
            </c:dLbl>
            <c:dLbl>
              <c:idx val="1"/>
              <c:layout>
                <c:manualLayout>
                  <c:x val="-9.9317194289261328E-3"/>
                  <c:y val="-3.61065853363083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3C-494A-BA28-A9601AB80886}"/>
                </c:ext>
              </c:extLst>
            </c:dLbl>
            <c:dLbl>
              <c:idx val="2"/>
              <c:layout>
                <c:manualLayout>
                  <c:x val="-1.48975791433892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3C-494A-BA28-A9601AB80886}"/>
                </c:ext>
              </c:extLst>
            </c:dLbl>
            <c:dLbl>
              <c:idx val="3"/>
              <c:layout>
                <c:manualLayout>
                  <c:x val="-1.4897579143389291E-2"/>
                  <c:y val="-3.61065853363083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3C-494A-BA28-A9601AB808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Лист2!$C$2:$F$2</c:f>
              <c:strCache>
                <c:ptCount val="4"/>
                <c:pt idx="0">
                  <c:v>I деңгээли</c:v>
                </c:pt>
                <c:pt idx="1">
                  <c:v>II деңгээли</c:v>
                </c:pt>
                <c:pt idx="2">
                  <c:v>III деңгээли</c:v>
                </c:pt>
                <c:pt idx="3">
                  <c:v>Жалпыланган коэффициенти</c:v>
                </c:pt>
              </c:strCache>
            </c:strRef>
          </c:cat>
          <c:val>
            <c:numRef>
              <c:f>Лист2!$C$3:$F$3</c:f>
              <c:numCache>
                <c:formatCode>General</c:formatCode>
                <c:ptCount val="4"/>
                <c:pt idx="0">
                  <c:v>0.63019999999999998</c:v>
                </c:pt>
                <c:pt idx="1">
                  <c:v>0.66139999999999999</c:v>
                </c:pt>
                <c:pt idx="2">
                  <c:v>0.63019999999999998</c:v>
                </c:pt>
                <c:pt idx="3">
                  <c:v>0.63949999999999996</c:v>
                </c:pt>
              </c:numCache>
            </c:numRef>
          </c:val>
          <c:extLst>
            <c:ext xmlns:c16="http://schemas.microsoft.com/office/drawing/2014/chart" uri="{C3380CC4-5D6E-409C-BE32-E72D297353CC}">
              <c16:uniqueId val="{00000004-CB3C-494A-BA28-A9601AB80886}"/>
            </c:ext>
          </c:extLst>
        </c:ser>
        <c:ser>
          <c:idx val="1"/>
          <c:order val="1"/>
          <c:tx>
            <c:strRef>
              <c:f>Лист2!$B$4</c:f>
              <c:strCache>
                <c:ptCount val="1"/>
                <c:pt idx="0">
                  <c:v>Экспери­менттик груп­пасы</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Лист2!$C$2:$F$2</c:f>
              <c:strCache>
                <c:ptCount val="4"/>
                <c:pt idx="0">
                  <c:v>I деңгээли</c:v>
                </c:pt>
                <c:pt idx="1">
                  <c:v>II деңгээли</c:v>
                </c:pt>
                <c:pt idx="2">
                  <c:v>III деңгээли</c:v>
                </c:pt>
                <c:pt idx="3">
                  <c:v>Жалпыланган коэффициенти</c:v>
                </c:pt>
              </c:strCache>
            </c:strRef>
          </c:cat>
          <c:val>
            <c:numRef>
              <c:f>Лист2!$C$4:$F$4</c:f>
              <c:numCache>
                <c:formatCode>General</c:formatCode>
                <c:ptCount val="4"/>
                <c:pt idx="0">
                  <c:v>0.73</c:v>
                </c:pt>
                <c:pt idx="1">
                  <c:v>0.85</c:v>
                </c:pt>
                <c:pt idx="2">
                  <c:v>0.82499999999999996</c:v>
                </c:pt>
                <c:pt idx="3">
                  <c:v>0.82299999999999995</c:v>
                </c:pt>
              </c:numCache>
            </c:numRef>
          </c:val>
          <c:extLst>
            <c:ext xmlns:c16="http://schemas.microsoft.com/office/drawing/2014/chart" uri="{C3380CC4-5D6E-409C-BE32-E72D297353CC}">
              <c16:uniqueId val="{00000005-CB3C-494A-BA28-A9601AB80886}"/>
            </c:ext>
          </c:extLst>
        </c:ser>
        <c:dLbls>
          <c:showLegendKey val="0"/>
          <c:showVal val="0"/>
          <c:showCatName val="0"/>
          <c:showSerName val="0"/>
          <c:showPercent val="0"/>
          <c:showBubbleSize val="0"/>
        </c:dLbls>
        <c:gapWidth val="219"/>
        <c:overlap val="-27"/>
        <c:axId val="1325245551"/>
        <c:axId val="1325250543"/>
      </c:barChart>
      <c:catAx>
        <c:axId val="1325245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325250543"/>
        <c:crosses val="autoZero"/>
        <c:auto val="1"/>
        <c:lblAlgn val="ctr"/>
        <c:lblOffset val="100"/>
        <c:noMultiLvlLbl val="0"/>
      </c:catAx>
      <c:valAx>
        <c:axId val="132525054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252455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Лист2!$B$3</c:f>
              <c:strCache>
                <c:ptCount val="1"/>
                <c:pt idx="0">
                  <c:v>Контролдук группасы</c:v>
                </c:pt>
              </c:strCache>
            </c:strRef>
          </c:tx>
          <c:spPr>
            <a:solidFill>
              <a:schemeClr val="accent6"/>
            </a:solidFill>
            <a:ln>
              <a:noFill/>
            </a:ln>
            <a:effectLst/>
          </c:spPr>
          <c:invertIfNegative val="0"/>
          <c:dLbls>
            <c:dLbl>
              <c:idx val="0"/>
              <c:layout>
                <c:manualLayout>
                  <c:x val="-1.24146492861576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C6-4B4C-A68B-DA36B5F73018}"/>
                </c:ext>
              </c:extLst>
            </c:dLbl>
            <c:dLbl>
              <c:idx val="1"/>
              <c:layout>
                <c:manualLayout>
                  <c:x val="-9.9317194289261328E-3"/>
                  <c:y val="-3.61065853363083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C6-4B4C-A68B-DA36B5F73018}"/>
                </c:ext>
              </c:extLst>
            </c:dLbl>
            <c:dLbl>
              <c:idx val="2"/>
              <c:layout>
                <c:manualLayout>
                  <c:x val="-1.48975791433892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C6-4B4C-A68B-DA36B5F73018}"/>
                </c:ext>
              </c:extLst>
            </c:dLbl>
            <c:dLbl>
              <c:idx val="3"/>
              <c:layout>
                <c:manualLayout>
                  <c:x val="-1.4897579143389291E-2"/>
                  <c:y val="-3.61065853363083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C6-4B4C-A68B-DA36B5F730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Лист2!$C$2:$F$2</c:f>
              <c:strCache>
                <c:ptCount val="4"/>
                <c:pt idx="0">
                  <c:v>I деңгээли</c:v>
                </c:pt>
                <c:pt idx="1">
                  <c:v>II деңгээли</c:v>
                </c:pt>
                <c:pt idx="2">
                  <c:v>III деңгээли</c:v>
                </c:pt>
                <c:pt idx="3">
                  <c:v>Жалпыланган коэффициенти</c:v>
                </c:pt>
              </c:strCache>
            </c:strRef>
          </c:cat>
          <c:val>
            <c:numRef>
              <c:f>Лист2!$C$3:$F$3</c:f>
              <c:numCache>
                <c:formatCode>General</c:formatCode>
                <c:ptCount val="4"/>
                <c:pt idx="0">
                  <c:v>0.63019999999999998</c:v>
                </c:pt>
                <c:pt idx="1">
                  <c:v>0.66139999999999999</c:v>
                </c:pt>
                <c:pt idx="2">
                  <c:v>0.63019999999999998</c:v>
                </c:pt>
                <c:pt idx="3">
                  <c:v>0.63949999999999996</c:v>
                </c:pt>
              </c:numCache>
            </c:numRef>
          </c:val>
          <c:extLst>
            <c:ext xmlns:c16="http://schemas.microsoft.com/office/drawing/2014/chart" uri="{C3380CC4-5D6E-409C-BE32-E72D297353CC}">
              <c16:uniqueId val="{00000004-2CC6-4B4C-A68B-DA36B5F73018}"/>
            </c:ext>
          </c:extLst>
        </c:ser>
        <c:ser>
          <c:idx val="1"/>
          <c:order val="1"/>
          <c:tx>
            <c:strRef>
              <c:f>Лист2!$B$4</c:f>
              <c:strCache>
                <c:ptCount val="1"/>
                <c:pt idx="0">
                  <c:v>Экспери­менттик груп­пасы</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Лист2!$C$2:$F$2</c:f>
              <c:strCache>
                <c:ptCount val="4"/>
                <c:pt idx="0">
                  <c:v>I деңгээли</c:v>
                </c:pt>
                <c:pt idx="1">
                  <c:v>II деңгээли</c:v>
                </c:pt>
                <c:pt idx="2">
                  <c:v>III деңгээли</c:v>
                </c:pt>
                <c:pt idx="3">
                  <c:v>Жалпыланган коэффициенти</c:v>
                </c:pt>
              </c:strCache>
            </c:strRef>
          </c:cat>
          <c:val>
            <c:numRef>
              <c:f>Лист2!$C$4:$F$4</c:f>
              <c:numCache>
                <c:formatCode>General</c:formatCode>
                <c:ptCount val="4"/>
                <c:pt idx="0">
                  <c:v>0.73</c:v>
                </c:pt>
                <c:pt idx="1">
                  <c:v>0.85</c:v>
                </c:pt>
                <c:pt idx="2">
                  <c:v>0.82499999999999996</c:v>
                </c:pt>
                <c:pt idx="3">
                  <c:v>0.82299999999999995</c:v>
                </c:pt>
              </c:numCache>
            </c:numRef>
          </c:val>
          <c:extLst>
            <c:ext xmlns:c16="http://schemas.microsoft.com/office/drawing/2014/chart" uri="{C3380CC4-5D6E-409C-BE32-E72D297353CC}">
              <c16:uniqueId val="{00000005-2CC6-4B4C-A68B-DA36B5F73018}"/>
            </c:ext>
          </c:extLst>
        </c:ser>
        <c:dLbls>
          <c:showLegendKey val="0"/>
          <c:showVal val="0"/>
          <c:showCatName val="0"/>
          <c:showSerName val="0"/>
          <c:showPercent val="0"/>
          <c:showBubbleSize val="0"/>
        </c:dLbls>
        <c:gapWidth val="219"/>
        <c:overlap val="-27"/>
        <c:axId val="1325245551"/>
        <c:axId val="1325250543"/>
      </c:barChart>
      <c:catAx>
        <c:axId val="1325245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325250543"/>
        <c:crosses val="autoZero"/>
        <c:auto val="1"/>
        <c:lblAlgn val="ctr"/>
        <c:lblOffset val="100"/>
        <c:noMultiLvlLbl val="0"/>
      </c:catAx>
      <c:valAx>
        <c:axId val="132525054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252455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896F-1BA3-4F31-9499-4C16461A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8401</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Бакытбек</dc:creator>
  <cp:keywords/>
  <dc:description/>
  <cp:lastModifiedBy>Бакытбек</cp:lastModifiedBy>
  <cp:revision>4</cp:revision>
  <cp:lastPrinted>2024-03-24T16:51:00Z</cp:lastPrinted>
  <dcterms:created xsi:type="dcterms:W3CDTF">2025-03-17T01:56:00Z</dcterms:created>
  <dcterms:modified xsi:type="dcterms:W3CDTF">2025-03-18T18:10:00Z</dcterms:modified>
</cp:coreProperties>
</file>