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382" w:rsidRPr="00DE4382" w:rsidRDefault="00DE4382" w:rsidP="00DE4382">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DE4382">
        <w:rPr>
          <w:rFonts w:ascii="Times New Roman" w:eastAsia="Times New Roman" w:hAnsi="Times New Roman" w:cs="Times New Roman"/>
          <w:color w:val="000000"/>
          <w:sz w:val="28"/>
          <w:szCs w:val="28"/>
          <w:lang w:eastAsia="ru-RU"/>
        </w:rPr>
        <w:t>КЫРГЫЗ РЕСПУБЛИКАСЫНЫН УЛУТТУК ИЛИМДЕР АКАДЕМИЯСЫ</w:t>
      </w:r>
    </w:p>
    <w:p w:rsidR="00DE4382" w:rsidRPr="00DE4382" w:rsidRDefault="00DE4382" w:rsidP="00DE4382">
      <w:pPr>
        <w:spacing w:after="0" w:line="240" w:lineRule="auto"/>
        <w:jc w:val="center"/>
        <w:rPr>
          <w:rFonts w:ascii="Times New Roman" w:eastAsia="Times New Roman" w:hAnsi="Times New Roman" w:cs="Times New Roman"/>
          <w:sz w:val="28"/>
          <w:szCs w:val="28"/>
          <w:lang w:eastAsia="ru-RU"/>
        </w:rPr>
      </w:pPr>
      <w:r w:rsidRPr="00DE4382">
        <w:rPr>
          <w:rFonts w:ascii="Times New Roman" w:eastAsia="Times New Roman" w:hAnsi="Times New Roman" w:cs="Times New Roman"/>
          <w:color w:val="000000"/>
          <w:sz w:val="28"/>
          <w:szCs w:val="28"/>
          <w:lang w:eastAsia="ru-RU"/>
        </w:rPr>
        <w:t>БИОЛОГИЯ ИНСТИТУТУ</w:t>
      </w:r>
    </w:p>
    <w:p w:rsidR="00DE4382" w:rsidRPr="00DE4382" w:rsidRDefault="00DE4382" w:rsidP="00DE4382">
      <w:pPr>
        <w:spacing w:after="0" w:line="240" w:lineRule="auto"/>
        <w:jc w:val="center"/>
        <w:rPr>
          <w:rFonts w:ascii="Times New Roman" w:eastAsia="Times New Roman" w:hAnsi="Times New Roman" w:cs="Times New Roman"/>
          <w:sz w:val="28"/>
          <w:szCs w:val="28"/>
          <w:lang w:eastAsia="ru-RU"/>
        </w:rPr>
      </w:pPr>
      <w:r w:rsidRPr="00DE4382">
        <w:rPr>
          <w:rFonts w:ascii="Times New Roman" w:eastAsia="Times New Roman" w:hAnsi="Times New Roman" w:cs="Times New Roman"/>
          <w:color w:val="000000"/>
          <w:sz w:val="28"/>
          <w:szCs w:val="28"/>
          <w:lang w:eastAsia="ru-RU"/>
        </w:rPr>
        <w:t>К. ТЫНЫСТАНОВ атындагы</w:t>
      </w:r>
    </w:p>
    <w:p w:rsidR="0034559A" w:rsidRPr="00DE4382" w:rsidRDefault="00DE4382" w:rsidP="00DE4382">
      <w:pPr>
        <w:spacing w:after="0" w:line="240" w:lineRule="auto"/>
        <w:ind w:firstLine="709"/>
        <w:jc w:val="center"/>
        <w:rPr>
          <w:rFonts w:ascii="Times New Roman" w:eastAsia="Times New Roman" w:hAnsi="Times New Roman" w:cs="Times New Roman"/>
          <w:color w:val="000000"/>
          <w:sz w:val="28"/>
          <w:szCs w:val="28"/>
          <w:lang w:eastAsia="ru-RU"/>
        </w:rPr>
      </w:pPr>
      <w:r w:rsidRPr="00DE4382">
        <w:rPr>
          <w:rFonts w:ascii="Times New Roman" w:eastAsia="Times New Roman" w:hAnsi="Times New Roman" w:cs="Times New Roman"/>
          <w:color w:val="000000"/>
          <w:sz w:val="28"/>
          <w:szCs w:val="28"/>
          <w:lang w:eastAsia="ru-RU"/>
        </w:rPr>
        <w:t>ЫСЫК-КӨЛ МАМЛЕКЕТТИК УНИВЕРСИТЕТИ</w:t>
      </w:r>
    </w:p>
    <w:p w:rsidR="00DE4382" w:rsidRPr="00DE4382" w:rsidRDefault="00DE4382" w:rsidP="00DE4382">
      <w:pPr>
        <w:spacing w:after="0" w:line="240" w:lineRule="auto"/>
        <w:ind w:firstLine="709"/>
        <w:jc w:val="center"/>
        <w:rPr>
          <w:rFonts w:ascii="Times New Roman" w:eastAsia="Times New Roman" w:hAnsi="Times New Roman" w:cs="Times New Roman"/>
          <w:color w:val="000000"/>
          <w:sz w:val="28"/>
          <w:szCs w:val="28"/>
          <w:lang w:eastAsia="ru-RU"/>
        </w:rPr>
      </w:pPr>
    </w:p>
    <w:p w:rsidR="00DE4382" w:rsidRPr="00DE4382" w:rsidRDefault="00DE4382" w:rsidP="00DE4382">
      <w:pPr>
        <w:spacing w:after="0" w:line="240" w:lineRule="auto"/>
        <w:ind w:firstLine="709"/>
        <w:jc w:val="center"/>
        <w:rPr>
          <w:rFonts w:ascii="Times New Roman" w:hAnsi="Times New Roman" w:cs="Times New Roman"/>
          <w:sz w:val="28"/>
          <w:szCs w:val="28"/>
        </w:rPr>
      </w:pPr>
    </w:p>
    <w:p w:rsidR="0034559A" w:rsidRPr="00DE4382" w:rsidRDefault="0034559A" w:rsidP="00DE4382">
      <w:pPr>
        <w:spacing w:after="0" w:line="240" w:lineRule="auto"/>
        <w:ind w:firstLine="709"/>
        <w:jc w:val="center"/>
        <w:rPr>
          <w:rFonts w:ascii="Times New Roman" w:hAnsi="Times New Roman" w:cs="Times New Roman"/>
          <w:sz w:val="28"/>
          <w:szCs w:val="28"/>
        </w:rPr>
      </w:pPr>
      <w:r w:rsidRPr="00DE4382">
        <w:rPr>
          <w:rFonts w:ascii="Times New Roman" w:hAnsi="Times New Roman" w:cs="Times New Roman"/>
          <w:sz w:val="28"/>
          <w:szCs w:val="28"/>
        </w:rPr>
        <w:t>Д. 03.24.638 диссертациялык кеңеши</w:t>
      </w:r>
    </w:p>
    <w:p w:rsidR="0034559A" w:rsidRPr="00DE4382" w:rsidRDefault="0034559A" w:rsidP="00DE4382">
      <w:pPr>
        <w:spacing w:after="0" w:line="240" w:lineRule="auto"/>
        <w:ind w:firstLine="709"/>
        <w:jc w:val="center"/>
        <w:rPr>
          <w:rFonts w:ascii="Times New Roman" w:hAnsi="Times New Roman" w:cs="Times New Roman"/>
          <w:sz w:val="28"/>
          <w:szCs w:val="28"/>
        </w:rPr>
      </w:pPr>
    </w:p>
    <w:p w:rsidR="0034559A" w:rsidRPr="00DE4382" w:rsidRDefault="0034559A" w:rsidP="00DE4382">
      <w:pPr>
        <w:spacing w:after="0" w:line="240" w:lineRule="auto"/>
        <w:ind w:firstLine="709"/>
        <w:jc w:val="right"/>
        <w:rPr>
          <w:rFonts w:ascii="Times New Roman" w:hAnsi="Times New Roman" w:cs="Times New Roman"/>
          <w:sz w:val="28"/>
          <w:szCs w:val="28"/>
        </w:rPr>
      </w:pPr>
      <w:r w:rsidRPr="00DE4382">
        <w:rPr>
          <w:rFonts w:ascii="Times New Roman" w:hAnsi="Times New Roman" w:cs="Times New Roman"/>
          <w:sz w:val="28"/>
          <w:szCs w:val="28"/>
        </w:rPr>
        <w:t>Кол жазма укугунда</w:t>
      </w:r>
    </w:p>
    <w:p w:rsidR="0034559A" w:rsidRPr="00DE4382" w:rsidRDefault="0034559A" w:rsidP="00DE4382">
      <w:pPr>
        <w:spacing w:after="0" w:line="240" w:lineRule="auto"/>
        <w:ind w:firstLine="709"/>
        <w:jc w:val="right"/>
        <w:rPr>
          <w:rFonts w:ascii="Times New Roman" w:hAnsi="Times New Roman" w:cs="Times New Roman"/>
          <w:b/>
          <w:sz w:val="28"/>
          <w:szCs w:val="28"/>
        </w:rPr>
      </w:pPr>
      <w:r w:rsidRPr="00DE4382">
        <w:rPr>
          <w:rFonts w:ascii="Times New Roman" w:hAnsi="Times New Roman" w:cs="Times New Roman"/>
          <w:b/>
          <w:sz w:val="28"/>
          <w:szCs w:val="28"/>
        </w:rPr>
        <w:t>УДК 595.765.4</w:t>
      </w:r>
    </w:p>
    <w:p w:rsidR="0034559A" w:rsidRPr="00DE4382" w:rsidRDefault="0034559A" w:rsidP="00DE4382">
      <w:pPr>
        <w:spacing w:after="0" w:line="240" w:lineRule="auto"/>
        <w:ind w:firstLine="709"/>
        <w:jc w:val="right"/>
        <w:rPr>
          <w:rFonts w:ascii="Times New Roman" w:hAnsi="Times New Roman" w:cs="Times New Roman"/>
          <w:b/>
          <w:sz w:val="28"/>
          <w:szCs w:val="28"/>
        </w:rPr>
      </w:pPr>
    </w:p>
    <w:p w:rsidR="0034559A" w:rsidRPr="00DE4382" w:rsidRDefault="0034559A" w:rsidP="00DE4382">
      <w:pPr>
        <w:spacing w:after="0" w:line="240" w:lineRule="auto"/>
        <w:ind w:firstLine="709"/>
        <w:jc w:val="right"/>
        <w:rPr>
          <w:rFonts w:ascii="Times New Roman" w:hAnsi="Times New Roman" w:cs="Times New Roman"/>
          <w:b/>
          <w:sz w:val="28"/>
          <w:szCs w:val="28"/>
        </w:rPr>
      </w:pPr>
    </w:p>
    <w:p w:rsidR="0034559A" w:rsidRPr="00DE4382" w:rsidRDefault="0034559A" w:rsidP="00DE4382">
      <w:pPr>
        <w:spacing w:after="0" w:line="240" w:lineRule="auto"/>
        <w:ind w:firstLine="709"/>
        <w:jc w:val="right"/>
        <w:rPr>
          <w:rFonts w:ascii="Times New Roman" w:hAnsi="Times New Roman" w:cs="Times New Roman"/>
          <w:b/>
          <w:sz w:val="28"/>
          <w:szCs w:val="28"/>
        </w:rPr>
      </w:pPr>
    </w:p>
    <w:p w:rsidR="0034559A" w:rsidRPr="00DE4382" w:rsidRDefault="0034559A" w:rsidP="00DE4382">
      <w:pPr>
        <w:spacing w:after="0" w:line="240" w:lineRule="auto"/>
        <w:ind w:firstLine="709"/>
        <w:jc w:val="center"/>
        <w:rPr>
          <w:rFonts w:ascii="Times New Roman" w:hAnsi="Times New Roman" w:cs="Times New Roman"/>
          <w:b/>
          <w:sz w:val="28"/>
          <w:szCs w:val="28"/>
        </w:rPr>
      </w:pPr>
      <w:r w:rsidRPr="00DE4382">
        <w:rPr>
          <w:rFonts w:ascii="Times New Roman" w:hAnsi="Times New Roman" w:cs="Times New Roman"/>
          <w:b/>
          <w:sz w:val="28"/>
          <w:szCs w:val="28"/>
        </w:rPr>
        <w:t>Орманова Гаухар Журсинбековна</w:t>
      </w:r>
    </w:p>
    <w:p w:rsidR="0061394D" w:rsidRPr="00DE4382" w:rsidRDefault="0061394D"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r w:rsidRPr="00DE4382">
        <w:rPr>
          <w:rFonts w:ascii="Times New Roman" w:hAnsi="Times New Roman" w:cs="Times New Roman"/>
          <w:b/>
          <w:sz w:val="28"/>
          <w:szCs w:val="28"/>
        </w:rPr>
        <w:t>КАЗАКСТАНДЫН ТЫРСЫЛДАК КОҢУЗДАРЫНЫН (</w:t>
      </w:r>
      <w:r w:rsidRPr="00DE4382">
        <w:rPr>
          <w:rFonts w:ascii="Times New Roman" w:hAnsi="Times New Roman" w:cs="Times New Roman"/>
          <w:b/>
          <w:sz w:val="28"/>
          <w:szCs w:val="28"/>
          <w:lang w:val="en-US"/>
        </w:rPr>
        <w:t>COLEOPTERA</w:t>
      </w:r>
      <w:r w:rsidRPr="00DE4382">
        <w:rPr>
          <w:rFonts w:ascii="Times New Roman" w:hAnsi="Times New Roman" w:cs="Times New Roman"/>
          <w:b/>
          <w:sz w:val="28"/>
          <w:szCs w:val="28"/>
        </w:rPr>
        <w:t xml:space="preserve">, </w:t>
      </w:r>
      <w:r w:rsidRPr="00DE4382">
        <w:rPr>
          <w:rFonts w:ascii="Times New Roman" w:hAnsi="Times New Roman" w:cs="Times New Roman"/>
          <w:b/>
          <w:sz w:val="28"/>
          <w:szCs w:val="28"/>
          <w:lang w:val="en-US"/>
        </w:rPr>
        <w:t>ELATERIDAE</w:t>
      </w:r>
      <w:r w:rsidRPr="00DE4382">
        <w:rPr>
          <w:rFonts w:ascii="Times New Roman" w:hAnsi="Times New Roman" w:cs="Times New Roman"/>
          <w:b/>
          <w:sz w:val="28"/>
          <w:szCs w:val="28"/>
        </w:rPr>
        <w:t>) БИОЛОГИЯЛЫК ƟЗГƟЧƟЛƳКТƟРƳ</w:t>
      </w:r>
    </w:p>
    <w:p w:rsidR="0034559A" w:rsidRPr="00DE4382" w:rsidRDefault="00A024C0" w:rsidP="00DE4382">
      <w:pPr>
        <w:spacing w:after="0" w:line="240" w:lineRule="auto"/>
        <w:ind w:firstLine="709"/>
        <w:jc w:val="center"/>
        <w:rPr>
          <w:rFonts w:ascii="Times New Roman" w:hAnsi="Times New Roman" w:cs="Times New Roman"/>
          <w:b/>
          <w:sz w:val="28"/>
          <w:szCs w:val="28"/>
        </w:rPr>
      </w:pPr>
      <w:r w:rsidRPr="00DE4382">
        <w:rPr>
          <w:rFonts w:ascii="Times New Roman" w:hAnsi="Times New Roman" w:cs="Times New Roman"/>
          <w:b/>
          <w:sz w:val="28"/>
          <w:szCs w:val="28"/>
        </w:rPr>
        <w:t xml:space="preserve"> </w:t>
      </w: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sz w:val="28"/>
          <w:szCs w:val="28"/>
        </w:rPr>
      </w:pPr>
      <w:r w:rsidRPr="00DE4382">
        <w:rPr>
          <w:rFonts w:ascii="Times New Roman" w:hAnsi="Times New Roman" w:cs="Times New Roman"/>
          <w:sz w:val="28"/>
          <w:szCs w:val="28"/>
        </w:rPr>
        <w:t>03.02.04 – Зоология</w:t>
      </w:r>
    </w:p>
    <w:p w:rsidR="00A024C0" w:rsidRPr="00DE4382" w:rsidRDefault="00A024C0" w:rsidP="00DE4382">
      <w:pPr>
        <w:spacing w:after="0" w:line="240" w:lineRule="auto"/>
        <w:ind w:firstLine="709"/>
        <w:jc w:val="center"/>
        <w:rPr>
          <w:rFonts w:ascii="Times New Roman" w:hAnsi="Times New Roman" w:cs="Times New Roman"/>
          <w:sz w:val="28"/>
          <w:szCs w:val="28"/>
        </w:rPr>
      </w:pPr>
    </w:p>
    <w:p w:rsidR="00DE4382" w:rsidRPr="00DE4382" w:rsidRDefault="00DE4382" w:rsidP="00DE4382">
      <w:pPr>
        <w:spacing w:after="0" w:line="240" w:lineRule="auto"/>
        <w:ind w:firstLine="709"/>
        <w:jc w:val="center"/>
        <w:rPr>
          <w:rFonts w:ascii="Times New Roman" w:hAnsi="Times New Roman" w:cs="Times New Roman"/>
          <w:sz w:val="28"/>
          <w:szCs w:val="28"/>
        </w:rPr>
      </w:pPr>
    </w:p>
    <w:p w:rsidR="00DE4382" w:rsidRPr="00DE4382" w:rsidRDefault="00DE4382" w:rsidP="00DE4382">
      <w:pPr>
        <w:spacing w:after="0" w:line="240" w:lineRule="auto"/>
        <w:ind w:firstLine="709"/>
        <w:jc w:val="center"/>
        <w:rPr>
          <w:rFonts w:ascii="Times New Roman" w:hAnsi="Times New Roman" w:cs="Times New Roman"/>
          <w:sz w:val="28"/>
          <w:szCs w:val="28"/>
        </w:rPr>
      </w:pPr>
    </w:p>
    <w:p w:rsidR="00A024C0" w:rsidRPr="00DE4382" w:rsidRDefault="00A024C0" w:rsidP="00DE4382">
      <w:pPr>
        <w:spacing w:after="0" w:line="240" w:lineRule="auto"/>
        <w:ind w:firstLine="709"/>
        <w:jc w:val="center"/>
        <w:rPr>
          <w:rFonts w:ascii="Times New Roman" w:hAnsi="Times New Roman" w:cs="Times New Roman"/>
          <w:sz w:val="28"/>
          <w:szCs w:val="28"/>
        </w:rPr>
      </w:pPr>
    </w:p>
    <w:p w:rsidR="00A024C0" w:rsidRPr="00DE4382" w:rsidRDefault="00A024C0" w:rsidP="00DE4382">
      <w:pPr>
        <w:spacing w:after="0" w:line="240" w:lineRule="auto"/>
        <w:ind w:firstLine="709"/>
        <w:jc w:val="center"/>
        <w:rPr>
          <w:rFonts w:ascii="Times New Roman" w:hAnsi="Times New Roman" w:cs="Times New Roman"/>
          <w:sz w:val="28"/>
          <w:szCs w:val="28"/>
        </w:rPr>
      </w:pPr>
      <w:r w:rsidRPr="00DE4382">
        <w:rPr>
          <w:rFonts w:ascii="Times New Roman" w:hAnsi="Times New Roman" w:cs="Times New Roman"/>
          <w:sz w:val="28"/>
          <w:szCs w:val="28"/>
        </w:rPr>
        <w:t xml:space="preserve">Биология илимдеринин кандидаты окумуштуулук даражасын </w:t>
      </w:r>
    </w:p>
    <w:p w:rsidR="00A024C0" w:rsidRPr="00DE4382" w:rsidRDefault="00A024C0" w:rsidP="00DE4382">
      <w:pPr>
        <w:spacing w:after="0" w:line="240" w:lineRule="auto"/>
        <w:ind w:firstLine="709"/>
        <w:jc w:val="center"/>
        <w:rPr>
          <w:rFonts w:ascii="Times New Roman" w:hAnsi="Times New Roman" w:cs="Times New Roman"/>
          <w:sz w:val="28"/>
          <w:szCs w:val="28"/>
        </w:rPr>
      </w:pPr>
      <w:r w:rsidRPr="00DE4382">
        <w:rPr>
          <w:rFonts w:ascii="Times New Roman" w:hAnsi="Times New Roman" w:cs="Times New Roman"/>
          <w:sz w:val="28"/>
          <w:szCs w:val="28"/>
        </w:rPr>
        <w:t xml:space="preserve">изденип алуу үчүн жазылган диссертациянын </w:t>
      </w:r>
    </w:p>
    <w:p w:rsidR="00A024C0" w:rsidRPr="00DE4382" w:rsidRDefault="00A024C0" w:rsidP="00DE4382">
      <w:pPr>
        <w:spacing w:after="0" w:line="240" w:lineRule="auto"/>
        <w:ind w:firstLine="709"/>
        <w:jc w:val="center"/>
        <w:rPr>
          <w:rFonts w:ascii="Times New Roman" w:hAnsi="Times New Roman" w:cs="Times New Roman"/>
          <w:b/>
          <w:sz w:val="28"/>
          <w:szCs w:val="28"/>
        </w:rPr>
      </w:pPr>
      <w:r w:rsidRPr="00DE4382">
        <w:rPr>
          <w:rFonts w:ascii="Times New Roman" w:hAnsi="Times New Roman" w:cs="Times New Roman"/>
          <w:b/>
          <w:sz w:val="28"/>
          <w:szCs w:val="28"/>
        </w:rPr>
        <w:t>авторефераты</w:t>
      </w: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b/>
          <w:sz w:val="28"/>
          <w:szCs w:val="28"/>
        </w:rPr>
      </w:pPr>
    </w:p>
    <w:p w:rsidR="00A024C0" w:rsidRPr="00DE4382" w:rsidRDefault="00A024C0" w:rsidP="00DE4382">
      <w:pPr>
        <w:spacing w:after="0" w:line="240" w:lineRule="auto"/>
        <w:ind w:firstLine="709"/>
        <w:jc w:val="center"/>
        <w:rPr>
          <w:rFonts w:ascii="Times New Roman" w:hAnsi="Times New Roman" w:cs="Times New Roman"/>
          <w:sz w:val="28"/>
          <w:szCs w:val="28"/>
        </w:rPr>
      </w:pPr>
      <w:r w:rsidRPr="00DE4382">
        <w:rPr>
          <w:rFonts w:ascii="Times New Roman" w:hAnsi="Times New Roman" w:cs="Times New Roman"/>
          <w:sz w:val="28"/>
          <w:szCs w:val="28"/>
        </w:rPr>
        <w:t xml:space="preserve">Бишкек </w:t>
      </w:r>
      <w:r w:rsidR="00657468" w:rsidRPr="00DE4382">
        <w:rPr>
          <w:rFonts w:ascii="Times New Roman" w:hAnsi="Times New Roman" w:cs="Times New Roman"/>
          <w:sz w:val="28"/>
          <w:szCs w:val="28"/>
        </w:rPr>
        <w:t>–</w:t>
      </w:r>
      <w:r w:rsidRPr="00DE4382">
        <w:rPr>
          <w:rFonts w:ascii="Times New Roman" w:hAnsi="Times New Roman" w:cs="Times New Roman"/>
          <w:sz w:val="28"/>
          <w:szCs w:val="28"/>
        </w:rPr>
        <w:t xml:space="preserve"> 2024</w:t>
      </w:r>
    </w:p>
    <w:p w:rsidR="009B6E14" w:rsidRPr="00DE4382" w:rsidRDefault="00DE4382" w:rsidP="00DE4382">
      <w:pPr>
        <w:spacing w:after="0" w:line="240" w:lineRule="auto"/>
        <w:ind w:firstLine="709"/>
        <w:jc w:val="both"/>
        <w:rPr>
          <w:rFonts w:ascii="Times New Roman" w:hAnsi="Times New Roman" w:cs="Times New Roman"/>
          <w:sz w:val="28"/>
          <w:szCs w:val="28"/>
        </w:rPr>
      </w:pPr>
      <w:r w:rsidRPr="00DE4382">
        <w:rPr>
          <w:rFonts w:ascii="Times New Roman" w:hAnsi="Times New Roman" w:cs="Times New Roman"/>
          <w:sz w:val="28"/>
          <w:szCs w:val="28"/>
        </w:rPr>
        <w:lastRenderedPageBreak/>
        <w:t>И</w:t>
      </w:r>
      <w:r w:rsidR="009B6E14" w:rsidRPr="00DE4382">
        <w:rPr>
          <w:rFonts w:ascii="Times New Roman" w:hAnsi="Times New Roman" w:cs="Times New Roman"/>
          <w:sz w:val="28"/>
          <w:szCs w:val="28"/>
        </w:rPr>
        <w:t xml:space="preserve">ш Казакстан Республикасынын Илим жана жогорку билим берүү министрлигинин Зоология Институтунун энтомология лабораториясында аткарылды. </w:t>
      </w:r>
    </w:p>
    <w:p w:rsidR="009B6E14" w:rsidRPr="00DE4382" w:rsidRDefault="009B6E14" w:rsidP="00DE4382">
      <w:pPr>
        <w:spacing w:after="0" w:line="240" w:lineRule="auto"/>
        <w:ind w:firstLine="709"/>
        <w:jc w:val="both"/>
        <w:rPr>
          <w:rFonts w:ascii="Times New Roman" w:hAnsi="Times New Roman" w:cs="Times New Roman"/>
          <w:sz w:val="28"/>
          <w:szCs w:val="28"/>
        </w:rPr>
      </w:pPr>
    </w:p>
    <w:p w:rsidR="006332F7" w:rsidRPr="00DE4382" w:rsidRDefault="009B6E14" w:rsidP="00DE4382">
      <w:pPr>
        <w:spacing w:after="0" w:line="240" w:lineRule="auto"/>
        <w:ind w:firstLine="709"/>
        <w:rPr>
          <w:rFonts w:ascii="Times New Roman" w:hAnsi="Times New Roman" w:cs="Times New Roman"/>
          <w:sz w:val="28"/>
          <w:szCs w:val="28"/>
        </w:rPr>
      </w:pPr>
      <w:r w:rsidRPr="00DE4382">
        <w:rPr>
          <w:rFonts w:ascii="Times New Roman" w:hAnsi="Times New Roman" w:cs="Times New Roman"/>
          <w:b/>
          <w:sz w:val="28"/>
          <w:szCs w:val="28"/>
        </w:rPr>
        <w:t xml:space="preserve">Илимий </w:t>
      </w:r>
      <w:r w:rsidR="00734045" w:rsidRPr="00DE4382">
        <w:rPr>
          <w:rFonts w:ascii="Times New Roman" w:hAnsi="Times New Roman" w:cs="Times New Roman"/>
          <w:b/>
          <w:sz w:val="28"/>
          <w:szCs w:val="28"/>
        </w:rPr>
        <w:t>жетекчи</w:t>
      </w:r>
      <w:r w:rsidRPr="00DE4382">
        <w:rPr>
          <w:rFonts w:ascii="Times New Roman" w:hAnsi="Times New Roman" w:cs="Times New Roman"/>
          <w:sz w:val="28"/>
          <w:szCs w:val="28"/>
        </w:rPr>
        <w:t>:</w:t>
      </w:r>
      <w:r w:rsidRPr="00DE4382">
        <w:rPr>
          <w:rFonts w:ascii="Times New Roman" w:hAnsi="Times New Roman" w:cs="Times New Roman"/>
          <w:b/>
          <w:sz w:val="28"/>
          <w:szCs w:val="28"/>
        </w:rPr>
        <w:t xml:space="preserve"> </w:t>
      </w:r>
      <w:r w:rsidR="006332F7" w:rsidRPr="00DE4382">
        <w:rPr>
          <w:rFonts w:ascii="Times New Roman" w:hAnsi="Times New Roman" w:cs="Times New Roman"/>
          <w:sz w:val="28"/>
          <w:szCs w:val="28"/>
        </w:rPr>
        <w:t>Роман Васильевич Ященко</w:t>
      </w:r>
    </w:p>
    <w:p w:rsidR="006332F7" w:rsidRPr="00DE4382" w:rsidRDefault="00734045" w:rsidP="00DE4382">
      <w:pPr>
        <w:spacing w:after="0" w:line="240" w:lineRule="auto"/>
        <w:ind w:firstLine="709"/>
        <w:rPr>
          <w:rFonts w:ascii="Times New Roman" w:hAnsi="Times New Roman" w:cs="Times New Roman"/>
          <w:sz w:val="28"/>
          <w:szCs w:val="28"/>
        </w:rPr>
      </w:pPr>
      <w:r w:rsidRPr="00DE4382">
        <w:rPr>
          <w:rFonts w:ascii="Times New Roman" w:hAnsi="Times New Roman" w:cs="Times New Roman"/>
          <w:sz w:val="28"/>
          <w:szCs w:val="28"/>
        </w:rPr>
        <w:t xml:space="preserve">   </w:t>
      </w:r>
      <w:r w:rsidR="009B6E14" w:rsidRPr="00DE4382">
        <w:rPr>
          <w:rFonts w:ascii="Times New Roman" w:hAnsi="Times New Roman" w:cs="Times New Roman"/>
          <w:sz w:val="28"/>
          <w:szCs w:val="28"/>
        </w:rPr>
        <w:t xml:space="preserve"> </w:t>
      </w:r>
      <w:r w:rsidR="006332F7" w:rsidRPr="00DE4382">
        <w:rPr>
          <w:rFonts w:ascii="Times New Roman" w:hAnsi="Times New Roman" w:cs="Times New Roman"/>
          <w:sz w:val="28"/>
          <w:szCs w:val="28"/>
        </w:rPr>
        <w:t xml:space="preserve">                             </w:t>
      </w:r>
      <w:r w:rsidRPr="00DE4382">
        <w:rPr>
          <w:rFonts w:ascii="Times New Roman" w:hAnsi="Times New Roman" w:cs="Times New Roman"/>
          <w:sz w:val="28"/>
          <w:szCs w:val="28"/>
        </w:rPr>
        <w:t>биология илимдеринин</w:t>
      </w:r>
      <w:r w:rsidR="009B6E14" w:rsidRPr="00DE4382">
        <w:rPr>
          <w:rFonts w:ascii="Times New Roman" w:hAnsi="Times New Roman" w:cs="Times New Roman"/>
          <w:sz w:val="28"/>
          <w:szCs w:val="28"/>
        </w:rPr>
        <w:t xml:space="preserve"> доктору, </w:t>
      </w:r>
      <w:r w:rsidR="006332F7" w:rsidRPr="00DE4382">
        <w:rPr>
          <w:rFonts w:ascii="Times New Roman" w:hAnsi="Times New Roman" w:cs="Times New Roman"/>
          <w:sz w:val="28"/>
          <w:szCs w:val="28"/>
        </w:rPr>
        <w:t>профессор,</w:t>
      </w:r>
    </w:p>
    <w:p w:rsidR="00436F5F" w:rsidRPr="00DE4382" w:rsidRDefault="006332F7" w:rsidP="00DE4382">
      <w:pPr>
        <w:spacing w:after="0" w:line="240" w:lineRule="auto"/>
        <w:ind w:left="708" w:firstLine="1"/>
        <w:rPr>
          <w:rFonts w:ascii="Times New Roman" w:hAnsi="Times New Roman" w:cs="Times New Roman"/>
          <w:sz w:val="28"/>
          <w:szCs w:val="28"/>
        </w:rPr>
      </w:pPr>
      <w:r w:rsidRPr="00DE4382">
        <w:rPr>
          <w:rFonts w:ascii="Times New Roman" w:hAnsi="Times New Roman" w:cs="Times New Roman"/>
          <w:sz w:val="28"/>
          <w:szCs w:val="28"/>
        </w:rPr>
        <w:t xml:space="preserve">                                 Казакстан Республикасынын </w:t>
      </w:r>
      <w:r w:rsidR="0061394D" w:rsidRPr="00DE4382">
        <w:rPr>
          <w:rFonts w:ascii="Times New Roman" w:hAnsi="Times New Roman" w:cs="Times New Roman"/>
          <w:sz w:val="28"/>
          <w:szCs w:val="28"/>
        </w:rPr>
        <w:t>и</w:t>
      </w:r>
      <w:r w:rsidRPr="00DE4382">
        <w:rPr>
          <w:rFonts w:ascii="Times New Roman" w:hAnsi="Times New Roman" w:cs="Times New Roman"/>
          <w:sz w:val="28"/>
          <w:szCs w:val="28"/>
        </w:rPr>
        <w:t xml:space="preserve">лим жана жогорку </w:t>
      </w:r>
      <w:r w:rsidR="00436F5F" w:rsidRPr="00DE4382">
        <w:rPr>
          <w:rFonts w:ascii="Times New Roman" w:hAnsi="Times New Roman" w:cs="Times New Roman"/>
          <w:sz w:val="28"/>
          <w:szCs w:val="28"/>
        </w:rPr>
        <w:t xml:space="preserve">     </w:t>
      </w:r>
    </w:p>
    <w:p w:rsidR="00436F5F" w:rsidRPr="00DE4382" w:rsidRDefault="00436F5F" w:rsidP="00DE4382">
      <w:pPr>
        <w:spacing w:after="0" w:line="240" w:lineRule="auto"/>
        <w:ind w:left="708" w:firstLine="1"/>
        <w:rPr>
          <w:rFonts w:ascii="Times New Roman" w:hAnsi="Times New Roman" w:cs="Times New Roman"/>
          <w:sz w:val="28"/>
          <w:szCs w:val="28"/>
        </w:rPr>
      </w:pPr>
      <w:r w:rsidRPr="00DE4382">
        <w:rPr>
          <w:rFonts w:ascii="Times New Roman" w:hAnsi="Times New Roman" w:cs="Times New Roman"/>
          <w:sz w:val="28"/>
          <w:szCs w:val="28"/>
        </w:rPr>
        <w:t xml:space="preserve">                                 билим </w:t>
      </w:r>
      <w:r w:rsidR="006332F7" w:rsidRPr="00DE4382">
        <w:rPr>
          <w:rFonts w:ascii="Times New Roman" w:hAnsi="Times New Roman" w:cs="Times New Roman"/>
          <w:sz w:val="28"/>
          <w:szCs w:val="28"/>
        </w:rPr>
        <w:t xml:space="preserve">берүү министрлигинин Зоология </w:t>
      </w:r>
    </w:p>
    <w:p w:rsidR="006332F7" w:rsidRPr="00DE4382" w:rsidRDefault="00436F5F" w:rsidP="00DE4382">
      <w:pPr>
        <w:spacing w:after="0" w:line="240" w:lineRule="auto"/>
        <w:ind w:left="708" w:firstLine="1"/>
        <w:rPr>
          <w:rFonts w:ascii="Times New Roman" w:hAnsi="Times New Roman" w:cs="Times New Roman"/>
          <w:sz w:val="28"/>
          <w:szCs w:val="28"/>
        </w:rPr>
      </w:pPr>
      <w:r w:rsidRPr="00DE4382">
        <w:rPr>
          <w:rFonts w:ascii="Times New Roman" w:hAnsi="Times New Roman" w:cs="Times New Roman"/>
          <w:sz w:val="28"/>
          <w:szCs w:val="28"/>
        </w:rPr>
        <w:t xml:space="preserve">                                 </w:t>
      </w:r>
      <w:r w:rsidR="006332F7" w:rsidRPr="00DE4382">
        <w:rPr>
          <w:rFonts w:ascii="Times New Roman" w:hAnsi="Times New Roman" w:cs="Times New Roman"/>
          <w:sz w:val="28"/>
          <w:szCs w:val="28"/>
        </w:rPr>
        <w:t>институтунун башкы директору</w:t>
      </w:r>
    </w:p>
    <w:p w:rsidR="009B6E14" w:rsidRPr="00DE4382" w:rsidRDefault="009B6E14" w:rsidP="00DE4382">
      <w:pPr>
        <w:spacing w:after="0" w:line="240" w:lineRule="auto"/>
        <w:ind w:firstLine="709"/>
        <w:jc w:val="both"/>
        <w:rPr>
          <w:rFonts w:ascii="Times New Roman" w:hAnsi="Times New Roman" w:cs="Times New Roman"/>
          <w:sz w:val="28"/>
          <w:szCs w:val="28"/>
        </w:rPr>
      </w:pPr>
    </w:p>
    <w:p w:rsidR="009B6E14" w:rsidRPr="00DE4382" w:rsidRDefault="009B6E14" w:rsidP="00DE4382">
      <w:pPr>
        <w:spacing w:after="0" w:line="240" w:lineRule="auto"/>
        <w:ind w:firstLine="709"/>
        <w:jc w:val="both"/>
        <w:rPr>
          <w:rFonts w:ascii="Times New Roman" w:hAnsi="Times New Roman" w:cs="Times New Roman"/>
          <w:b/>
          <w:sz w:val="28"/>
          <w:szCs w:val="28"/>
        </w:rPr>
      </w:pPr>
      <w:r w:rsidRPr="00DE4382">
        <w:rPr>
          <w:rFonts w:ascii="Times New Roman" w:hAnsi="Times New Roman" w:cs="Times New Roman"/>
          <w:b/>
          <w:sz w:val="28"/>
          <w:szCs w:val="28"/>
        </w:rPr>
        <w:t xml:space="preserve">Расмий оппоненттер: </w:t>
      </w:r>
    </w:p>
    <w:p w:rsidR="009B6E14" w:rsidRPr="00DE4382" w:rsidRDefault="009B6E14" w:rsidP="00DE4382">
      <w:pPr>
        <w:spacing w:after="0" w:line="240" w:lineRule="auto"/>
        <w:ind w:firstLine="709"/>
        <w:jc w:val="both"/>
        <w:rPr>
          <w:rFonts w:ascii="Times New Roman" w:hAnsi="Times New Roman" w:cs="Times New Roman"/>
          <w:sz w:val="28"/>
          <w:szCs w:val="28"/>
        </w:rPr>
      </w:pPr>
    </w:p>
    <w:p w:rsidR="00E56928" w:rsidRPr="00DE4382" w:rsidRDefault="00E56928" w:rsidP="00DE4382">
      <w:pPr>
        <w:spacing w:after="0" w:line="240" w:lineRule="auto"/>
        <w:ind w:firstLine="709"/>
        <w:jc w:val="both"/>
        <w:rPr>
          <w:rFonts w:ascii="Times New Roman" w:hAnsi="Times New Roman" w:cs="Times New Roman"/>
          <w:b/>
          <w:sz w:val="28"/>
          <w:szCs w:val="28"/>
        </w:rPr>
      </w:pPr>
    </w:p>
    <w:p w:rsidR="00E56928" w:rsidRPr="00DE4382" w:rsidRDefault="00E56928" w:rsidP="00DE4382">
      <w:pPr>
        <w:spacing w:after="0" w:line="240" w:lineRule="auto"/>
        <w:ind w:firstLine="709"/>
        <w:jc w:val="both"/>
        <w:rPr>
          <w:rFonts w:ascii="Times New Roman" w:hAnsi="Times New Roman" w:cs="Times New Roman"/>
          <w:b/>
          <w:sz w:val="28"/>
          <w:szCs w:val="28"/>
        </w:rPr>
      </w:pPr>
    </w:p>
    <w:p w:rsidR="00E56928" w:rsidRPr="00DE4382" w:rsidRDefault="00E56928" w:rsidP="00DE4382">
      <w:pPr>
        <w:spacing w:after="0" w:line="240" w:lineRule="auto"/>
        <w:ind w:firstLine="709"/>
        <w:jc w:val="both"/>
        <w:rPr>
          <w:rFonts w:ascii="Times New Roman" w:hAnsi="Times New Roman" w:cs="Times New Roman"/>
          <w:b/>
          <w:sz w:val="28"/>
          <w:szCs w:val="28"/>
        </w:rPr>
      </w:pPr>
    </w:p>
    <w:p w:rsidR="00E56928" w:rsidRPr="00DE4382" w:rsidRDefault="00E56928" w:rsidP="00DE4382">
      <w:pPr>
        <w:spacing w:after="0" w:line="240" w:lineRule="auto"/>
        <w:ind w:firstLine="709"/>
        <w:jc w:val="both"/>
        <w:rPr>
          <w:rFonts w:ascii="Times New Roman" w:hAnsi="Times New Roman" w:cs="Times New Roman"/>
          <w:b/>
          <w:sz w:val="28"/>
          <w:szCs w:val="28"/>
        </w:rPr>
      </w:pPr>
    </w:p>
    <w:p w:rsidR="00E56928" w:rsidRPr="00DE4382" w:rsidRDefault="00E56928" w:rsidP="00DE4382">
      <w:pPr>
        <w:spacing w:after="0" w:line="240" w:lineRule="auto"/>
        <w:ind w:firstLine="709"/>
        <w:jc w:val="both"/>
        <w:rPr>
          <w:rFonts w:ascii="Times New Roman" w:hAnsi="Times New Roman" w:cs="Times New Roman"/>
          <w:b/>
          <w:sz w:val="28"/>
          <w:szCs w:val="28"/>
        </w:rPr>
      </w:pPr>
    </w:p>
    <w:p w:rsidR="00E56928" w:rsidRPr="00DE4382" w:rsidRDefault="00E56928" w:rsidP="00DE4382">
      <w:pPr>
        <w:spacing w:after="0" w:line="240" w:lineRule="auto"/>
        <w:ind w:firstLine="709"/>
        <w:jc w:val="both"/>
        <w:rPr>
          <w:rFonts w:ascii="Times New Roman" w:hAnsi="Times New Roman" w:cs="Times New Roman"/>
          <w:b/>
          <w:sz w:val="28"/>
          <w:szCs w:val="28"/>
        </w:rPr>
      </w:pPr>
    </w:p>
    <w:p w:rsidR="009B6E14" w:rsidRPr="00DE4382" w:rsidRDefault="009B6E14" w:rsidP="00DE4382">
      <w:pPr>
        <w:spacing w:after="0" w:line="240" w:lineRule="auto"/>
        <w:ind w:firstLine="709"/>
        <w:jc w:val="both"/>
        <w:rPr>
          <w:rFonts w:ascii="Times New Roman" w:hAnsi="Times New Roman" w:cs="Times New Roman"/>
          <w:b/>
          <w:sz w:val="28"/>
          <w:szCs w:val="28"/>
        </w:rPr>
      </w:pPr>
      <w:r w:rsidRPr="00DE4382">
        <w:rPr>
          <w:rFonts w:ascii="Times New Roman" w:hAnsi="Times New Roman" w:cs="Times New Roman"/>
          <w:b/>
          <w:sz w:val="28"/>
          <w:szCs w:val="28"/>
        </w:rPr>
        <w:t xml:space="preserve">Жетектөөчү мекеме: </w:t>
      </w:r>
    </w:p>
    <w:p w:rsidR="0061394D" w:rsidRPr="00DE4382" w:rsidRDefault="0061394D" w:rsidP="00DE4382">
      <w:pPr>
        <w:spacing w:after="0" w:line="240" w:lineRule="auto"/>
        <w:ind w:firstLine="709"/>
        <w:jc w:val="both"/>
        <w:rPr>
          <w:rFonts w:ascii="Times New Roman" w:hAnsi="Times New Roman" w:cs="Times New Roman"/>
          <w:b/>
          <w:sz w:val="28"/>
          <w:szCs w:val="28"/>
        </w:rPr>
      </w:pPr>
    </w:p>
    <w:p w:rsidR="0061394D" w:rsidRPr="00DE4382" w:rsidRDefault="0061394D" w:rsidP="00DE4382">
      <w:pPr>
        <w:spacing w:after="0" w:line="240" w:lineRule="auto"/>
        <w:ind w:firstLine="709"/>
        <w:jc w:val="both"/>
        <w:rPr>
          <w:rFonts w:ascii="Times New Roman" w:hAnsi="Times New Roman" w:cs="Times New Roman"/>
          <w:b/>
          <w:sz w:val="28"/>
          <w:szCs w:val="28"/>
        </w:rPr>
      </w:pPr>
    </w:p>
    <w:p w:rsidR="00E56928" w:rsidRPr="00DE4382" w:rsidRDefault="00E56928" w:rsidP="00DE4382">
      <w:pPr>
        <w:spacing w:after="0" w:line="240" w:lineRule="auto"/>
        <w:ind w:firstLine="709"/>
        <w:jc w:val="both"/>
        <w:rPr>
          <w:rFonts w:ascii="Times New Roman" w:hAnsi="Times New Roman" w:cs="Times New Roman"/>
          <w:b/>
          <w:sz w:val="28"/>
          <w:szCs w:val="28"/>
        </w:rPr>
      </w:pPr>
    </w:p>
    <w:p w:rsidR="00E56928" w:rsidRPr="00DE4382" w:rsidRDefault="00E56928" w:rsidP="00DE4382">
      <w:pPr>
        <w:spacing w:after="0" w:line="240" w:lineRule="auto"/>
        <w:ind w:firstLine="709"/>
        <w:jc w:val="both"/>
        <w:rPr>
          <w:rFonts w:ascii="Times New Roman" w:hAnsi="Times New Roman" w:cs="Times New Roman"/>
          <w:b/>
          <w:sz w:val="28"/>
          <w:szCs w:val="28"/>
        </w:rPr>
      </w:pPr>
    </w:p>
    <w:p w:rsidR="00E56928" w:rsidRPr="00DE4382" w:rsidRDefault="00E56928" w:rsidP="00DE4382">
      <w:pPr>
        <w:spacing w:after="0" w:line="240" w:lineRule="auto"/>
        <w:ind w:firstLine="709"/>
        <w:jc w:val="both"/>
        <w:rPr>
          <w:rFonts w:ascii="Times New Roman" w:hAnsi="Times New Roman" w:cs="Times New Roman"/>
          <w:b/>
          <w:sz w:val="28"/>
          <w:szCs w:val="28"/>
        </w:rPr>
      </w:pPr>
    </w:p>
    <w:p w:rsidR="009B6E14" w:rsidRPr="00DE4382" w:rsidRDefault="009B6E14" w:rsidP="00DE4382">
      <w:pPr>
        <w:spacing w:after="0" w:line="240" w:lineRule="auto"/>
        <w:ind w:firstLine="709"/>
        <w:jc w:val="both"/>
        <w:rPr>
          <w:rFonts w:ascii="Times New Roman" w:hAnsi="Times New Roman" w:cs="Times New Roman"/>
          <w:sz w:val="28"/>
          <w:szCs w:val="28"/>
        </w:rPr>
      </w:pPr>
      <w:r w:rsidRPr="00DE4382">
        <w:rPr>
          <w:rFonts w:ascii="Times New Roman" w:hAnsi="Times New Roman" w:cs="Times New Roman"/>
          <w:sz w:val="28"/>
          <w:szCs w:val="28"/>
        </w:rPr>
        <w:tab/>
      </w:r>
      <w:r w:rsidR="0061394D" w:rsidRPr="00DE4382">
        <w:rPr>
          <w:rFonts w:ascii="Times New Roman" w:hAnsi="Times New Roman" w:cs="Times New Roman"/>
          <w:sz w:val="28"/>
          <w:szCs w:val="28"/>
        </w:rPr>
        <w:t xml:space="preserve">Диссертацияны коргоо </w:t>
      </w:r>
      <w:r w:rsidRPr="00DE4382">
        <w:rPr>
          <w:rFonts w:ascii="Times New Roman" w:hAnsi="Times New Roman" w:cs="Times New Roman"/>
          <w:sz w:val="28"/>
          <w:szCs w:val="28"/>
          <w:u w:val="single"/>
        </w:rPr>
        <w:t>«</w:t>
      </w:r>
      <w:r w:rsidR="0061394D" w:rsidRPr="00DE4382">
        <w:rPr>
          <w:rFonts w:ascii="Times New Roman" w:hAnsi="Times New Roman" w:cs="Times New Roman"/>
          <w:sz w:val="28"/>
          <w:szCs w:val="28"/>
          <w:u w:val="single"/>
        </w:rPr>
        <w:t xml:space="preserve">  </w:t>
      </w:r>
      <w:r w:rsidRPr="00DE4382">
        <w:rPr>
          <w:rFonts w:ascii="Times New Roman" w:hAnsi="Times New Roman" w:cs="Times New Roman"/>
          <w:sz w:val="28"/>
          <w:szCs w:val="28"/>
          <w:u w:val="single"/>
        </w:rPr>
        <w:t xml:space="preserve"> »</w:t>
      </w:r>
      <w:r w:rsidRPr="00DE4382">
        <w:rPr>
          <w:rFonts w:ascii="Times New Roman" w:hAnsi="Times New Roman" w:cs="Times New Roman"/>
          <w:sz w:val="28"/>
          <w:szCs w:val="28"/>
        </w:rPr>
        <w:t xml:space="preserve"> </w:t>
      </w:r>
      <w:r w:rsidRPr="00DE4382">
        <w:rPr>
          <w:rFonts w:ascii="Times New Roman" w:hAnsi="Times New Roman" w:cs="Times New Roman"/>
          <w:sz w:val="28"/>
          <w:szCs w:val="28"/>
          <w:u w:val="single"/>
        </w:rPr>
        <w:t xml:space="preserve">  </w:t>
      </w:r>
      <w:r w:rsidR="0061394D" w:rsidRPr="00DE4382">
        <w:rPr>
          <w:rFonts w:ascii="Times New Roman" w:hAnsi="Times New Roman" w:cs="Times New Roman"/>
          <w:sz w:val="28"/>
          <w:szCs w:val="28"/>
          <w:u w:val="single"/>
        </w:rPr>
        <w:t xml:space="preserve">   </w:t>
      </w:r>
      <w:r w:rsidRPr="00DE4382">
        <w:rPr>
          <w:rFonts w:ascii="Times New Roman" w:hAnsi="Times New Roman" w:cs="Times New Roman"/>
          <w:sz w:val="28"/>
          <w:szCs w:val="28"/>
        </w:rPr>
        <w:t>саат</w:t>
      </w:r>
      <w:r w:rsidR="0061394D" w:rsidRPr="00DE4382">
        <w:rPr>
          <w:rFonts w:ascii="Times New Roman" w:hAnsi="Times New Roman" w:cs="Times New Roman"/>
          <w:sz w:val="28"/>
          <w:szCs w:val="28"/>
        </w:rPr>
        <w:t xml:space="preserve"> </w:t>
      </w:r>
      <w:r w:rsidRPr="00DE4382">
        <w:rPr>
          <w:rFonts w:ascii="Times New Roman" w:hAnsi="Times New Roman" w:cs="Times New Roman"/>
          <w:sz w:val="28"/>
          <w:szCs w:val="28"/>
        </w:rPr>
        <w:t>Кыргыз Республикасынын Улуттук илимдер академиясынын биология Институ</w:t>
      </w:r>
      <w:r w:rsidR="00422825" w:rsidRPr="00DE4382">
        <w:rPr>
          <w:rFonts w:ascii="Times New Roman" w:hAnsi="Times New Roman" w:cs="Times New Roman"/>
          <w:sz w:val="28"/>
          <w:szCs w:val="28"/>
        </w:rPr>
        <w:t>ту</w:t>
      </w:r>
      <w:r w:rsidRPr="00DE4382">
        <w:rPr>
          <w:rFonts w:ascii="Times New Roman" w:hAnsi="Times New Roman" w:cs="Times New Roman"/>
          <w:sz w:val="28"/>
          <w:szCs w:val="28"/>
        </w:rPr>
        <w:t>нун жана К. Тыныстанов атындагы Ысык-Көл мамлекеттик университетинин алдындагы биология илимдеринин доктору (кандидаты) окумуштуулук даражасын изденип алуу боюнча Д 03.2</w:t>
      </w:r>
      <w:r w:rsidR="006332F7" w:rsidRPr="00DE4382">
        <w:rPr>
          <w:rFonts w:ascii="Times New Roman" w:hAnsi="Times New Roman" w:cs="Times New Roman"/>
          <w:sz w:val="28"/>
          <w:szCs w:val="28"/>
        </w:rPr>
        <w:t>4</w:t>
      </w:r>
      <w:r w:rsidRPr="00DE4382">
        <w:rPr>
          <w:rFonts w:ascii="Times New Roman" w:hAnsi="Times New Roman" w:cs="Times New Roman"/>
          <w:sz w:val="28"/>
          <w:szCs w:val="28"/>
        </w:rPr>
        <w:t xml:space="preserve">.638 диссертациялык кенешинин жыйынында корголот. Дареги: 720071, Бишкек шаары, Чүй проспекти, 265. </w:t>
      </w:r>
      <w:r w:rsidRPr="00DE4382">
        <w:rPr>
          <w:rFonts w:ascii="Times New Roman" w:hAnsi="Times New Roman" w:cs="Times New Roman"/>
          <w:sz w:val="28"/>
          <w:szCs w:val="28"/>
        </w:rPr>
        <w:tab/>
      </w:r>
      <w:r w:rsidRPr="00DE4382">
        <w:rPr>
          <w:rFonts w:ascii="Times New Roman" w:hAnsi="Times New Roman" w:cs="Times New Roman"/>
          <w:sz w:val="28"/>
          <w:szCs w:val="28"/>
        </w:rPr>
        <w:tab/>
      </w:r>
    </w:p>
    <w:p w:rsidR="005337E6" w:rsidRPr="00DE4382" w:rsidRDefault="009B6E14" w:rsidP="00DE4382">
      <w:pPr>
        <w:spacing w:after="0" w:line="240" w:lineRule="auto"/>
        <w:ind w:firstLine="709"/>
        <w:jc w:val="both"/>
        <w:rPr>
          <w:rFonts w:ascii="Times New Roman" w:hAnsi="Times New Roman" w:cs="Times New Roman"/>
          <w:sz w:val="28"/>
          <w:szCs w:val="28"/>
        </w:rPr>
      </w:pPr>
      <w:r w:rsidRPr="00DE4382">
        <w:rPr>
          <w:rFonts w:ascii="Times New Roman" w:hAnsi="Times New Roman" w:cs="Times New Roman"/>
          <w:sz w:val="28"/>
          <w:szCs w:val="28"/>
        </w:rPr>
        <w:tab/>
        <w:t>Диссертациянын онлайн коргоонун</w:t>
      </w:r>
      <w:r w:rsidR="005337E6" w:rsidRPr="00DE4382">
        <w:rPr>
          <w:rFonts w:ascii="Times New Roman" w:hAnsi="Times New Roman" w:cs="Times New Roman"/>
          <w:sz w:val="28"/>
          <w:szCs w:val="28"/>
        </w:rPr>
        <w:t xml:space="preserve"> идентификациялык коду</w:t>
      </w:r>
    </w:p>
    <w:p w:rsidR="005337E6" w:rsidRPr="00DE4382" w:rsidRDefault="009B6E14" w:rsidP="00DE4382">
      <w:pPr>
        <w:spacing w:after="0" w:line="240" w:lineRule="auto"/>
        <w:ind w:firstLine="709"/>
        <w:jc w:val="both"/>
        <w:rPr>
          <w:rFonts w:ascii="Times New Roman" w:hAnsi="Times New Roman" w:cs="Times New Roman"/>
          <w:sz w:val="28"/>
          <w:szCs w:val="28"/>
        </w:rPr>
      </w:pPr>
      <w:r w:rsidRPr="00DE4382">
        <w:rPr>
          <w:rFonts w:ascii="Times New Roman" w:hAnsi="Times New Roman" w:cs="Times New Roman"/>
          <w:sz w:val="28"/>
          <w:szCs w:val="28"/>
        </w:rPr>
        <w:t xml:space="preserve"> </w:t>
      </w:r>
    </w:p>
    <w:p w:rsidR="005337E6" w:rsidRPr="00DE4382" w:rsidRDefault="009B6E14" w:rsidP="00DE4382">
      <w:pPr>
        <w:spacing w:after="0" w:line="240" w:lineRule="auto"/>
        <w:ind w:firstLine="709"/>
        <w:jc w:val="both"/>
        <w:rPr>
          <w:rFonts w:ascii="Times New Roman" w:hAnsi="Times New Roman" w:cs="Times New Roman"/>
          <w:sz w:val="28"/>
          <w:szCs w:val="28"/>
        </w:rPr>
      </w:pPr>
      <w:r w:rsidRPr="00DE4382">
        <w:rPr>
          <w:rFonts w:ascii="Times New Roman" w:hAnsi="Times New Roman" w:cs="Times New Roman"/>
          <w:sz w:val="28"/>
          <w:szCs w:val="28"/>
        </w:rPr>
        <w:t>Диссертациялык иш менен Кыргыз Республикасынын Улуттук илимдер академиясынын Борбордук китепканасынан (Бишкек ш., Чүй проспекти, 265а), К. Тыныстанов атындагы мамлекеттик университетинин китепканасынан (</w:t>
      </w:r>
      <w:r w:rsidR="00AB14A2" w:rsidRPr="00DE4382">
        <w:rPr>
          <w:rFonts w:ascii="Times New Roman" w:hAnsi="Times New Roman" w:cs="Times New Roman"/>
          <w:sz w:val="28"/>
          <w:szCs w:val="28"/>
        </w:rPr>
        <w:t xml:space="preserve">Каракол ш., Тыныстанов к., 26), сайтынан: </w:t>
      </w:r>
      <w:r w:rsidR="00AB14A2" w:rsidRPr="00DE4382">
        <w:rPr>
          <w:rFonts w:ascii="Times New Roman" w:hAnsi="Times New Roman" w:cs="Times New Roman"/>
          <w:sz w:val="28"/>
          <w:szCs w:val="28"/>
          <w:u w:val="single"/>
          <w:lang w:val="en-US"/>
        </w:rPr>
        <w:t>https</w:t>
      </w:r>
      <w:r w:rsidR="00AB14A2" w:rsidRPr="00DE4382">
        <w:rPr>
          <w:rFonts w:ascii="Times New Roman" w:hAnsi="Times New Roman" w:cs="Times New Roman"/>
          <w:sz w:val="28"/>
          <w:szCs w:val="28"/>
          <w:u w:val="single"/>
        </w:rPr>
        <w:t>://</w:t>
      </w:r>
      <w:r w:rsidR="00AB14A2" w:rsidRPr="00DE4382">
        <w:rPr>
          <w:rFonts w:ascii="Times New Roman" w:hAnsi="Times New Roman" w:cs="Times New Roman"/>
          <w:sz w:val="28"/>
          <w:szCs w:val="28"/>
          <w:u w:val="single"/>
          <w:lang w:val="en-US"/>
        </w:rPr>
        <w:t>vak</w:t>
      </w:r>
      <w:r w:rsidRPr="00DE4382">
        <w:rPr>
          <w:rFonts w:ascii="Times New Roman" w:hAnsi="Times New Roman" w:cs="Times New Roman"/>
          <w:sz w:val="28"/>
          <w:szCs w:val="28"/>
          <w:u w:val="single"/>
        </w:rPr>
        <w:t>.kg</w:t>
      </w:r>
      <w:r w:rsidRPr="00DE4382">
        <w:rPr>
          <w:rFonts w:ascii="Times New Roman" w:hAnsi="Times New Roman" w:cs="Times New Roman"/>
          <w:sz w:val="28"/>
          <w:szCs w:val="28"/>
        </w:rPr>
        <w:t xml:space="preserve"> таанышууга болот.</w:t>
      </w:r>
    </w:p>
    <w:p w:rsidR="009B6E14" w:rsidRPr="00DE4382" w:rsidRDefault="009B6E14" w:rsidP="00DE4382">
      <w:pPr>
        <w:spacing w:after="0" w:line="240" w:lineRule="auto"/>
        <w:ind w:firstLine="709"/>
        <w:jc w:val="both"/>
        <w:rPr>
          <w:rFonts w:ascii="Times New Roman" w:hAnsi="Times New Roman" w:cs="Times New Roman"/>
          <w:sz w:val="28"/>
          <w:szCs w:val="28"/>
        </w:rPr>
      </w:pPr>
      <w:r w:rsidRPr="00DE4382">
        <w:rPr>
          <w:rFonts w:ascii="Times New Roman" w:hAnsi="Times New Roman" w:cs="Times New Roman"/>
          <w:sz w:val="28"/>
          <w:szCs w:val="28"/>
        </w:rPr>
        <w:t xml:space="preserve"> Автореферат «</w:t>
      </w:r>
      <w:r w:rsidR="005337E6" w:rsidRPr="00DE4382">
        <w:rPr>
          <w:rFonts w:ascii="Times New Roman" w:hAnsi="Times New Roman" w:cs="Times New Roman"/>
          <w:sz w:val="28"/>
          <w:szCs w:val="28"/>
        </w:rPr>
        <w:t>___</w:t>
      </w:r>
      <w:r w:rsidRPr="00DE4382">
        <w:rPr>
          <w:rFonts w:ascii="Times New Roman" w:hAnsi="Times New Roman" w:cs="Times New Roman"/>
          <w:sz w:val="28"/>
          <w:szCs w:val="28"/>
        </w:rPr>
        <w:t xml:space="preserve">  </w:t>
      </w:r>
      <w:r w:rsidR="005337E6" w:rsidRPr="00DE4382">
        <w:rPr>
          <w:rFonts w:ascii="Times New Roman" w:hAnsi="Times New Roman" w:cs="Times New Roman"/>
          <w:sz w:val="28"/>
          <w:szCs w:val="28"/>
        </w:rPr>
        <w:t xml:space="preserve">» </w:t>
      </w:r>
      <w:r w:rsidRPr="00DE4382">
        <w:rPr>
          <w:rFonts w:ascii="Times New Roman" w:hAnsi="Times New Roman" w:cs="Times New Roman"/>
          <w:sz w:val="28"/>
          <w:szCs w:val="28"/>
        </w:rPr>
        <w:t xml:space="preserve"> </w:t>
      </w:r>
      <w:r w:rsidR="005337E6" w:rsidRPr="00DE4382">
        <w:rPr>
          <w:rFonts w:ascii="Times New Roman" w:hAnsi="Times New Roman" w:cs="Times New Roman"/>
          <w:sz w:val="28"/>
          <w:szCs w:val="28"/>
        </w:rPr>
        <w:t>____</w:t>
      </w:r>
      <w:r w:rsidRPr="00DE4382">
        <w:rPr>
          <w:rFonts w:ascii="Times New Roman" w:hAnsi="Times New Roman" w:cs="Times New Roman"/>
          <w:sz w:val="28"/>
          <w:szCs w:val="28"/>
        </w:rPr>
        <w:t xml:space="preserve">жылы таркатылды. </w:t>
      </w:r>
    </w:p>
    <w:p w:rsidR="009B6E14" w:rsidRPr="00DE4382" w:rsidRDefault="009B6E14" w:rsidP="00DE4382">
      <w:pPr>
        <w:spacing w:after="0" w:line="240" w:lineRule="auto"/>
        <w:ind w:firstLine="709"/>
        <w:jc w:val="both"/>
        <w:rPr>
          <w:rFonts w:ascii="Times New Roman" w:hAnsi="Times New Roman" w:cs="Times New Roman"/>
          <w:sz w:val="28"/>
          <w:szCs w:val="28"/>
        </w:rPr>
      </w:pPr>
    </w:p>
    <w:p w:rsidR="009B6E14" w:rsidRPr="00DE4382" w:rsidRDefault="009B6E14" w:rsidP="00DE4382">
      <w:pPr>
        <w:spacing w:after="0" w:line="240" w:lineRule="auto"/>
        <w:ind w:firstLine="709"/>
        <w:jc w:val="both"/>
        <w:rPr>
          <w:rFonts w:ascii="Times New Roman" w:hAnsi="Times New Roman" w:cs="Times New Roman"/>
          <w:sz w:val="28"/>
          <w:szCs w:val="28"/>
        </w:rPr>
      </w:pPr>
      <w:r w:rsidRPr="00DE4382">
        <w:rPr>
          <w:rFonts w:ascii="Times New Roman" w:hAnsi="Times New Roman" w:cs="Times New Roman"/>
          <w:sz w:val="28"/>
          <w:szCs w:val="28"/>
        </w:rPr>
        <w:t xml:space="preserve">Диссертациялык кеңештин </w:t>
      </w:r>
    </w:p>
    <w:p w:rsidR="009B6E14" w:rsidRPr="00DE4382" w:rsidRDefault="009B6E14" w:rsidP="00DE4382">
      <w:pPr>
        <w:spacing w:after="0" w:line="240" w:lineRule="auto"/>
        <w:ind w:firstLine="709"/>
        <w:jc w:val="both"/>
        <w:rPr>
          <w:rFonts w:ascii="Times New Roman" w:hAnsi="Times New Roman" w:cs="Times New Roman"/>
          <w:sz w:val="28"/>
          <w:szCs w:val="28"/>
        </w:rPr>
      </w:pPr>
      <w:r w:rsidRPr="00DE4382">
        <w:rPr>
          <w:rFonts w:ascii="Times New Roman" w:hAnsi="Times New Roman" w:cs="Times New Roman"/>
          <w:sz w:val="28"/>
          <w:szCs w:val="28"/>
        </w:rPr>
        <w:t>окумуштуу катчысы,</w:t>
      </w:r>
    </w:p>
    <w:p w:rsidR="009B6E14" w:rsidRPr="00DE4382" w:rsidRDefault="009B6E14" w:rsidP="00DE4382">
      <w:pPr>
        <w:spacing w:after="0" w:line="240" w:lineRule="auto"/>
        <w:ind w:firstLine="709"/>
        <w:jc w:val="both"/>
        <w:rPr>
          <w:rFonts w:ascii="Times New Roman" w:hAnsi="Times New Roman" w:cs="Times New Roman"/>
          <w:sz w:val="28"/>
          <w:szCs w:val="28"/>
        </w:rPr>
      </w:pPr>
      <w:r w:rsidRPr="00DE4382">
        <w:rPr>
          <w:rFonts w:ascii="Times New Roman" w:hAnsi="Times New Roman" w:cs="Times New Roman"/>
          <w:sz w:val="28"/>
          <w:szCs w:val="28"/>
        </w:rPr>
        <w:t xml:space="preserve">биология илимдеринин кандидаты   </w:t>
      </w:r>
      <w:r w:rsidR="00436F5F" w:rsidRPr="00DE4382">
        <w:rPr>
          <w:rFonts w:ascii="Times New Roman" w:hAnsi="Times New Roman" w:cs="Times New Roman"/>
          <w:sz w:val="28"/>
          <w:szCs w:val="28"/>
        </w:rPr>
        <w:t xml:space="preserve">                          </w:t>
      </w:r>
      <w:r w:rsidRPr="00DE4382">
        <w:rPr>
          <w:rFonts w:ascii="Times New Roman" w:hAnsi="Times New Roman" w:cs="Times New Roman"/>
          <w:sz w:val="28"/>
          <w:szCs w:val="28"/>
        </w:rPr>
        <w:t xml:space="preserve"> К. Д. Бавланкулова </w:t>
      </w:r>
    </w:p>
    <w:p w:rsidR="00436F5F" w:rsidRPr="00DE4382" w:rsidRDefault="00436F5F" w:rsidP="00DE4382">
      <w:pPr>
        <w:spacing w:after="0" w:line="240" w:lineRule="auto"/>
        <w:ind w:firstLine="709"/>
        <w:jc w:val="both"/>
        <w:rPr>
          <w:rFonts w:ascii="Times New Roman" w:hAnsi="Times New Roman" w:cs="Times New Roman"/>
          <w:sz w:val="28"/>
          <w:szCs w:val="28"/>
        </w:rPr>
      </w:pPr>
    </w:p>
    <w:p w:rsidR="00436F5F" w:rsidRPr="00DE4382" w:rsidRDefault="00436F5F" w:rsidP="00DE4382">
      <w:pPr>
        <w:spacing w:after="0" w:line="240" w:lineRule="auto"/>
        <w:ind w:firstLine="709"/>
        <w:jc w:val="both"/>
        <w:rPr>
          <w:rFonts w:ascii="Times New Roman" w:hAnsi="Times New Roman" w:cs="Times New Roman"/>
          <w:sz w:val="28"/>
          <w:szCs w:val="28"/>
        </w:rPr>
      </w:pPr>
    </w:p>
    <w:p w:rsidR="009B6E14" w:rsidRPr="00DE4382" w:rsidRDefault="009B6E14" w:rsidP="00DE4382">
      <w:pPr>
        <w:spacing w:after="0" w:line="240" w:lineRule="auto"/>
        <w:jc w:val="both"/>
        <w:rPr>
          <w:rFonts w:ascii="Times New Roman" w:hAnsi="Times New Roman" w:cs="Times New Roman"/>
          <w:sz w:val="28"/>
          <w:szCs w:val="28"/>
        </w:rPr>
      </w:pPr>
    </w:p>
    <w:p w:rsidR="005337E6" w:rsidRPr="00DE4382" w:rsidRDefault="005337E6" w:rsidP="00DE4382">
      <w:pPr>
        <w:spacing w:after="0" w:line="240" w:lineRule="auto"/>
        <w:ind w:firstLine="709"/>
        <w:jc w:val="center"/>
        <w:rPr>
          <w:rFonts w:ascii="Times New Roman" w:hAnsi="Times New Roman" w:cs="Times New Roman"/>
          <w:b/>
          <w:sz w:val="28"/>
          <w:szCs w:val="28"/>
        </w:rPr>
      </w:pPr>
      <w:r w:rsidRPr="00DE4382">
        <w:rPr>
          <w:rFonts w:ascii="Times New Roman" w:hAnsi="Times New Roman" w:cs="Times New Roman"/>
          <w:b/>
          <w:sz w:val="28"/>
          <w:szCs w:val="28"/>
        </w:rPr>
        <w:lastRenderedPageBreak/>
        <w:t>ИШТИН ЖАЛПЫ МҮНѲЗДѲМѲСҮ</w:t>
      </w:r>
    </w:p>
    <w:p w:rsidR="00777DF0" w:rsidRPr="00DE4382" w:rsidRDefault="005337E6" w:rsidP="00DE4382">
      <w:pPr>
        <w:spacing w:after="0" w:line="240" w:lineRule="auto"/>
        <w:ind w:firstLine="567"/>
        <w:jc w:val="both"/>
        <w:rPr>
          <w:rFonts w:ascii="Times New Roman" w:hAnsi="Times New Roman" w:cs="Times New Roman"/>
          <w:sz w:val="28"/>
          <w:szCs w:val="28"/>
        </w:rPr>
      </w:pPr>
      <w:r w:rsidRPr="00DE4382">
        <w:rPr>
          <w:rFonts w:ascii="Times New Roman" w:hAnsi="Times New Roman" w:cs="Times New Roman"/>
          <w:b/>
          <w:sz w:val="28"/>
          <w:szCs w:val="28"/>
        </w:rPr>
        <w:t>Диссертациянын темасынын актуалдуулугу</w:t>
      </w:r>
      <w:r w:rsidR="00DC2A8B" w:rsidRPr="00DE4382">
        <w:rPr>
          <w:rFonts w:ascii="Times New Roman" w:hAnsi="Times New Roman" w:cs="Times New Roman"/>
          <w:b/>
          <w:sz w:val="28"/>
          <w:szCs w:val="28"/>
        </w:rPr>
        <w:t xml:space="preserve">. </w:t>
      </w:r>
      <w:r w:rsidR="00DC2A8B" w:rsidRPr="00DE4382">
        <w:rPr>
          <w:rFonts w:ascii="Times New Roman" w:hAnsi="Times New Roman" w:cs="Times New Roman"/>
          <w:sz w:val="28"/>
          <w:szCs w:val="28"/>
        </w:rPr>
        <w:t xml:space="preserve">Тырсылдак конуздар (Coleoptera, Elateridae) ар кандай биоценоздордо чоң роль ойнойт. Алар </w:t>
      </w:r>
      <w:r w:rsidR="00454A73" w:rsidRPr="00DE4382">
        <w:rPr>
          <w:rFonts w:ascii="Times New Roman" w:hAnsi="Times New Roman" w:cs="Times New Roman"/>
          <w:sz w:val="28"/>
          <w:szCs w:val="28"/>
        </w:rPr>
        <w:t>кыртышта</w:t>
      </w:r>
      <w:r w:rsidR="00DC2A8B" w:rsidRPr="00DE4382">
        <w:rPr>
          <w:rFonts w:ascii="Times New Roman" w:hAnsi="Times New Roman" w:cs="Times New Roman"/>
          <w:sz w:val="28"/>
          <w:szCs w:val="28"/>
        </w:rPr>
        <w:t>, токой</w:t>
      </w:r>
      <w:r w:rsidR="00631783" w:rsidRPr="00DE4382">
        <w:rPr>
          <w:rFonts w:ascii="Times New Roman" w:hAnsi="Times New Roman" w:cs="Times New Roman"/>
          <w:sz w:val="28"/>
          <w:szCs w:val="28"/>
        </w:rPr>
        <w:t>догу</w:t>
      </w:r>
      <w:r w:rsidR="00DC2A8B" w:rsidRPr="00DE4382">
        <w:rPr>
          <w:rFonts w:ascii="Times New Roman" w:hAnsi="Times New Roman" w:cs="Times New Roman"/>
          <w:sz w:val="28"/>
          <w:szCs w:val="28"/>
        </w:rPr>
        <w:t xml:space="preserve"> чириг</w:t>
      </w:r>
      <w:r w:rsidR="00631783" w:rsidRPr="00DE4382">
        <w:rPr>
          <w:rFonts w:ascii="Times New Roman" w:hAnsi="Times New Roman" w:cs="Times New Roman"/>
          <w:sz w:val="28"/>
          <w:szCs w:val="28"/>
        </w:rPr>
        <w:t>ен жыгачтардын</w:t>
      </w:r>
      <w:r w:rsidR="00631783" w:rsidRPr="00DE4382">
        <w:rPr>
          <w:rFonts w:ascii="Times New Roman" w:hAnsi="Times New Roman" w:cs="Times New Roman"/>
          <w:color w:val="FF0000"/>
          <w:sz w:val="28"/>
          <w:szCs w:val="28"/>
        </w:rPr>
        <w:t xml:space="preserve"> </w:t>
      </w:r>
      <w:r w:rsidR="00631783" w:rsidRPr="00DE4382">
        <w:rPr>
          <w:rFonts w:ascii="Times New Roman" w:hAnsi="Times New Roman" w:cs="Times New Roman"/>
          <w:sz w:val="28"/>
          <w:szCs w:val="28"/>
        </w:rPr>
        <w:t>түбүндө, кемирүүчүлөрдүн ийиндеринде</w:t>
      </w:r>
      <w:r w:rsidR="00DC2A8B" w:rsidRPr="00DE4382">
        <w:rPr>
          <w:rFonts w:ascii="Times New Roman" w:hAnsi="Times New Roman" w:cs="Times New Roman"/>
          <w:sz w:val="28"/>
          <w:szCs w:val="28"/>
        </w:rPr>
        <w:t>,</w:t>
      </w:r>
      <w:r w:rsidR="00631783" w:rsidRPr="00DE4382">
        <w:rPr>
          <w:rFonts w:ascii="Times New Roman" w:hAnsi="Times New Roman" w:cs="Times New Roman"/>
          <w:sz w:val="28"/>
          <w:szCs w:val="28"/>
        </w:rPr>
        <w:t xml:space="preserve"> </w:t>
      </w:r>
      <w:r w:rsidR="00DC2A8B" w:rsidRPr="00DE4382">
        <w:rPr>
          <w:rFonts w:ascii="Times New Roman" w:hAnsi="Times New Roman" w:cs="Times New Roman"/>
          <w:sz w:val="28"/>
          <w:szCs w:val="28"/>
        </w:rPr>
        <w:t>кумурскалар жана термит дөбөлөрү</w:t>
      </w:r>
      <w:r w:rsidR="00631783" w:rsidRPr="00DE4382">
        <w:rPr>
          <w:rFonts w:ascii="Times New Roman" w:hAnsi="Times New Roman" w:cs="Times New Roman"/>
          <w:sz w:val="28"/>
          <w:szCs w:val="28"/>
        </w:rPr>
        <w:t>ндө жашашат. Ар кандай тукумдардын өкүлдөрүнүн арасында өнүгүү этаптары фитофагдар, сапрофагдар, некрофагдар жана жырткычтар бар. Көптөгөн түрлөрү зыянкечтер катары талаа, бакча жана токой өсүмдүктөрү</w:t>
      </w:r>
      <w:r w:rsidR="00777DF0" w:rsidRPr="00DE4382">
        <w:rPr>
          <w:rFonts w:ascii="Times New Roman" w:hAnsi="Times New Roman" w:cs="Times New Roman"/>
          <w:sz w:val="28"/>
          <w:szCs w:val="28"/>
        </w:rPr>
        <w:t>нд</w:t>
      </w:r>
      <w:r w:rsidR="00454A73" w:rsidRPr="00DE4382">
        <w:rPr>
          <w:rFonts w:ascii="Times New Roman" w:hAnsi="Times New Roman" w:cs="Times New Roman"/>
          <w:sz w:val="28"/>
          <w:szCs w:val="28"/>
        </w:rPr>
        <w:t>ө</w:t>
      </w:r>
      <w:r w:rsidR="00631783" w:rsidRPr="00DE4382">
        <w:rPr>
          <w:rFonts w:ascii="Times New Roman" w:hAnsi="Times New Roman" w:cs="Times New Roman"/>
          <w:sz w:val="28"/>
          <w:szCs w:val="28"/>
        </w:rPr>
        <w:t xml:space="preserve"> чоң чарбалык мааниге ээ. </w:t>
      </w:r>
      <w:r w:rsidR="001C5306" w:rsidRPr="00DE4382">
        <w:rPr>
          <w:rFonts w:ascii="Times New Roman" w:hAnsi="Times New Roman" w:cs="Times New Roman"/>
          <w:sz w:val="28"/>
          <w:szCs w:val="28"/>
        </w:rPr>
        <w:t xml:space="preserve">Топуракта жашаган личинкалар </w:t>
      </w:r>
      <w:r w:rsidR="00631783" w:rsidRPr="00DE4382">
        <w:rPr>
          <w:rFonts w:ascii="Times New Roman" w:hAnsi="Times New Roman" w:cs="Times New Roman"/>
          <w:sz w:val="28"/>
          <w:szCs w:val="28"/>
        </w:rPr>
        <w:t xml:space="preserve">топурак түзүү процесстерине </w:t>
      </w:r>
      <w:r w:rsidR="001C5306" w:rsidRPr="00DE4382">
        <w:rPr>
          <w:rFonts w:ascii="Times New Roman" w:hAnsi="Times New Roman" w:cs="Times New Roman"/>
          <w:sz w:val="28"/>
          <w:szCs w:val="28"/>
        </w:rPr>
        <w:t>топурактын типтерин</w:t>
      </w:r>
      <w:r w:rsidR="00631783" w:rsidRPr="00DE4382">
        <w:rPr>
          <w:rFonts w:ascii="Times New Roman" w:hAnsi="Times New Roman" w:cs="Times New Roman"/>
          <w:sz w:val="28"/>
          <w:szCs w:val="28"/>
        </w:rPr>
        <w:t xml:space="preserve"> диагностикалоодо индикатор түр катары</w:t>
      </w:r>
      <w:r w:rsidR="001C5306" w:rsidRPr="00DE4382">
        <w:rPr>
          <w:rFonts w:ascii="Times New Roman" w:hAnsi="Times New Roman" w:cs="Times New Roman"/>
          <w:sz w:val="28"/>
          <w:szCs w:val="28"/>
        </w:rPr>
        <w:t xml:space="preserve"> катышат жана пайдаланылышы мүмкүн</w:t>
      </w:r>
      <w:r w:rsidR="00631783" w:rsidRPr="00DE4382">
        <w:rPr>
          <w:rFonts w:ascii="Times New Roman" w:hAnsi="Times New Roman" w:cs="Times New Roman"/>
          <w:sz w:val="28"/>
          <w:szCs w:val="28"/>
        </w:rPr>
        <w:t>.</w:t>
      </w:r>
      <w:r w:rsidR="001C5306" w:rsidRPr="00DE4382">
        <w:rPr>
          <w:rFonts w:ascii="Times New Roman" w:hAnsi="Times New Roman" w:cs="Times New Roman"/>
          <w:sz w:val="28"/>
          <w:szCs w:val="28"/>
        </w:rPr>
        <w:t xml:space="preserve"> Жырткыч түрлөрү зыяндуу омурткасыздардын санын чектөөдө роль ойношу мүмкүн.  Казакстандагы тырсылдак коңуздар</w:t>
      </w:r>
      <w:r w:rsidR="00777DF0" w:rsidRPr="00DE4382">
        <w:rPr>
          <w:rFonts w:ascii="Times New Roman" w:hAnsi="Times New Roman" w:cs="Times New Roman"/>
          <w:sz w:val="28"/>
          <w:szCs w:val="28"/>
        </w:rPr>
        <w:t>ы</w:t>
      </w:r>
      <w:r w:rsidR="001C5306" w:rsidRPr="00DE4382">
        <w:rPr>
          <w:rFonts w:ascii="Times New Roman" w:hAnsi="Times New Roman" w:cs="Times New Roman"/>
          <w:sz w:val="28"/>
          <w:szCs w:val="28"/>
        </w:rPr>
        <w:t xml:space="preserve"> жөнүндө маалыматтар Е.Л. Гурьева (1954, 1963-1966, 1982) жана В.Г.Долинанын (1965) эмгектеринде бар. </w:t>
      </w:r>
      <w:r w:rsidR="00777DF0" w:rsidRPr="00DE4382">
        <w:rPr>
          <w:rFonts w:ascii="Times New Roman" w:hAnsi="Times New Roman" w:cs="Times New Roman"/>
          <w:sz w:val="28"/>
          <w:szCs w:val="28"/>
        </w:rPr>
        <w:t>Казакстандагы тырсылдак коңуздарынын зыяндуулугу жана биологиясы боюнча эмгектер (Джилкибаева, 1950; Скопин,</w:t>
      </w:r>
      <w:r w:rsidR="001C5306" w:rsidRPr="00DE4382">
        <w:rPr>
          <w:rFonts w:ascii="Times New Roman" w:hAnsi="Times New Roman" w:cs="Times New Roman"/>
          <w:sz w:val="28"/>
          <w:szCs w:val="28"/>
        </w:rPr>
        <w:t>1958; Космаче</w:t>
      </w:r>
      <w:r w:rsidR="00777DF0" w:rsidRPr="00DE4382">
        <w:rPr>
          <w:rFonts w:ascii="Times New Roman" w:hAnsi="Times New Roman" w:cs="Times New Roman"/>
          <w:sz w:val="28"/>
          <w:szCs w:val="28"/>
        </w:rPr>
        <w:t>вский, 1962). Республиканын тырсылдак</w:t>
      </w:r>
      <w:r w:rsidR="001C5306" w:rsidRPr="00DE4382">
        <w:rPr>
          <w:rFonts w:ascii="Times New Roman" w:hAnsi="Times New Roman" w:cs="Times New Roman"/>
          <w:sz w:val="28"/>
          <w:szCs w:val="28"/>
        </w:rPr>
        <w:t xml:space="preserve"> к</w:t>
      </w:r>
      <w:r w:rsidR="00777DF0" w:rsidRPr="00DE4382">
        <w:rPr>
          <w:rFonts w:ascii="Times New Roman" w:hAnsi="Times New Roman" w:cs="Times New Roman"/>
          <w:sz w:val="28"/>
          <w:szCs w:val="28"/>
        </w:rPr>
        <w:t xml:space="preserve">оңуз фаунасы боюнча маалыматтар </w:t>
      </w:r>
      <w:r w:rsidR="001C5306" w:rsidRPr="00DE4382">
        <w:rPr>
          <w:rFonts w:ascii="Times New Roman" w:hAnsi="Times New Roman" w:cs="Times New Roman"/>
          <w:sz w:val="28"/>
          <w:szCs w:val="28"/>
        </w:rPr>
        <w:t>Р.С.</w:t>
      </w:r>
      <w:r w:rsidR="00777DF0" w:rsidRPr="00DE4382">
        <w:rPr>
          <w:rFonts w:ascii="Times New Roman" w:hAnsi="Times New Roman" w:cs="Times New Roman"/>
          <w:sz w:val="28"/>
          <w:szCs w:val="28"/>
        </w:rPr>
        <w:t xml:space="preserve"> Тугушеванын (1968) </w:t>
      </w:r>
      <w:r w:rsidR="001C5306" w:rsidRPr="00DE4382">
        <w:rPr>
          <w:rFonts w:ascii="Times New Roman" w:hAnsi="Times New Roman" w:cs="Times New Roman"/>
          <w:sz w:val="28"/>
          <w:szCs w:val="28"/>
        </w:rPr>
        <w:t xml:space="preserve">эмгегинде берилген. </w:t>
      </w:r>
      <w:r w:rsidR="00777DF0" w:rsidRPr="00DE4382">
        <w:rPr>
          <w:rFonts w:ascii="Times New Roman" w:hAnsi="Times New Roman" w:cs="Times New Roman"/>
          <w:sz w:val="28"/>
          <w:szCs w:val="28"/>
        </w:rPr>
        <w:t>Бирок колдо болгон маалыматтар өткөн кылымга таандык  жана биология жана элатериддердин экологиясы боюнча маалыматтарды деталдуу жаңылоону талап кылат. Мындан тышкары</w:t>
      </w:r>
      <w:r w:rsidR="00C62CD8" w:rsidRPr="00DE4382">
        <w:rPr>
          <w:rFonts w:ascii="Times New Roman" w:hAnsi="Times New Roman" w:cs="Times New Roman"/>
          <w:sz w:val="28"/>
          <w:szCs w:val="28"/>
        </w:rPr>
        <w:t xml:space="preserve"> Казакстанда</w:t>
      </w:r>
      <w:r w:rsidR="00777DF0" w:rsidRPr="00DE4382">
        <w:rPr>
          <w:rFonts w:ascii="Times New Roman" w:hAnsi="Times New Roman" w:cs="Times New Roman"/>
          <w:sz w:val="28"/>
          <w:szCs w:val="28"/>
        </w:rPr>
        <w:t xml:space="preserve"> тырсылдак коңуз фаунасынын түр</w:t>
      </w:r>
      <w:r w:rsidR="00C62CD8" w:rsidRPr="00DE4382">
        <w:rPr>
          <w:rFonts w:ascii="Times New Roman" w:hAnsi="Times New Roman" w:cs="Times New Roman"/>
          <w:sz w:val="28"/>
          <w:szCs w:val="28"/>
        </w:rPr>
        <w:t xml:space="preserve">дүк курамы </w:t>
      </w:r>
      <w:r w:rsidR="00777DF0" w:rsidRPr="00DE4382">
        <w:rPr>
          <w:rFonts w:ascii="Times New Roman" w:hAnsi="Times New Roman" w:cs="Times New Roman"/>
          <w:sz w:val="28"/>
          <w:szCs w:val="28"/>
        </w:rPr>
        <w:t xml:space="preserve">толук изилдене элек. </w:t>
      </w:r>
      <w:r w:rsidR="00C62CD8" w:rsidRPr="00DE4382">
        <w:rPr>
          <w:rFonts w:ascii="Times New Roman" w:hAnsi="Times New Roman" w:cs="Times New Roman"/>
          <w:sz w:val="28"/>
          <w:szCs w:val="28"/>
        </w:rPr>
        <w:t>Жогоруда айтылгандардын баары азыркы теманы изилдөө жана анын максаттарын аныктайт.</w:t>
      </w:r>
    </w:p>
    <w:p w:rsidR="00777DF0" w:rsidRPr="00DE4382" w:rsidRDefault="00BE57C7" w:rsidP="00DE4382">
      <w:pPr>
        <w:spacing w:after="0" w:line="240" w:lineRule="auto"/>
        <w:ind w:firstLine="567"/>
        <w:jc w:val="both"/>
        <w:rPr>
          <w:rFonts w:ascii="Times New Roman" w:hAnsi="Times New Roman" w:cs="Times New Roman"/>
          <w:b/>
          <w:sz w:val="28"/>
          <w:szCs w:val="28"/>
        </w:rPr>
      </w:pPr>
      <w:r w:rsidRPr="00DE4382">
        <w:rPr>
          <w:rFonts w:ascii="Times New Roman" w:hAnsi="Times New Roman" w:cs="Times New Roman"/>
          <w:b/>
          <w:sz w:val="28"/>
          <w:szCs w:val="28"/>
        </w:rPr>
        <w:t xml:space="preserve">Диссертациянын темасынын илимий программалар менен байланышы, илимий мекемелер тарабынан аткарылуучу негизги изилдөө иштери. </w:t>
      </w:r>
      <w:r w:rsidR="00C62CD8" w:rsidRPr="00DE4382">
        <w:rPr>
          <w:rFonts w:ascii="Times New Roman" w:hAnsi="Times New Roman" w:cs="Times New Roman"/>
          <w:sz w:val="28"/>
          <w:szCs w:val="28"/>
        </w:rPr>
        <w:t>Иш фундаменталдуу долбоорлорду</w:t>
      </w:r>
      <w:r w:rsidR="00833C6A" w:rsidRPr="00DE4382">
        <w:rPr>
          <w:rFonts w:ascii="Times New Roman" w:hAnsi="Times New Roman" w:cs="Times New Roman"/>
          <w:sz w:val="28"/>
          <w:szCs w:val="28"/>
        </w:rPr>
        <w:t xml:space="preserve"> </w:t>
      </w:r>
      <w:r w:rsidR="001078A8" w:rsidRPr="00DE4382">
        <w:rPr>
          <w:rFonts w:ascii="Times New Roman" w:hAnsi="Times New Roman" w:cs="Times New Roman"/>
          <w:sz w:val="28"/>
          <w:szCs w:val="28"/>
        </w:rPr>
        <w:t xml:space="preserve">изилдөө: </w:t>
      </w:r>
      <w:r w:rsidR="00833C6A" w:rsidRPr="00DE4382">
        <w:rPr>
          <w:rFonts w:ascii="Times New Roman" w:hAnsi="Times New Roman" w:cs="Times New Roman"/>
          <w:sz w:val="28"/>
          <w:szCs w:val="28"/>
        </w:rPr>
        <w:t>4.6.2-</w:t>
      </w:r>
      <w:proofErr w:type="gramStart"/>
      <w:r w:rsidR="00833C6A" w:rsidRPr="00DE4382">
        <w:rPr>
          <w:rFonts w:ascii="Times New Roman" w:hAnsi="Times New Roman" w:cs="Times New Roman"/>
          <w:sz w:val="28"/>
          <w:szCs w:val="28"/>
        </w:rPr>
        <w:t xml:space="preserve">682  </w:t>
      </w:r>
      <w:r w:rsidR="00C62CD8" w:rsidRPr="00DE4382">
        <w:rPr>
          <w:rFonts w:ascii="Times New Roman" w:hAnsi="Times New Roman" w:cs="Times New Roman"/>
          <w:sz w:val="28"/>
          <w:szCs w:val="28"/>
        </w:rPr>
        <w:t>«</w:t>
      </w:r>
      <w:proofErr w:type="gramEnd"/>
      <w:r w:rsidR="00833C6A" w:rsidRPr="00DE4382">
        <w:rPr>
          <w:rFonts w:ascii="Times New Roman" w:hAnsi="Times New Roman" w:cs="Times New Roman"/>
          <w:sz w:val="28"/>
          <w:szCs w:val="28"/>
        </w:rPr>
        <w:t>Т</w:t>
      </w:r>
      <w:r w:rsidRPr="00DE4382">
        <w:rPr>
          <w:rFonts w:ascii="Times New Roman" w:hAnsi="Times New Roman" w:cs="Times New Roman"/>
          <w:sz w:val="28"/>
          <w:szCs w:val="28"/>
        </w:rPr>
        <w:t>ү</w:t>
      </w:r>
      <w:r w:rsidR="00833C6A" w:rsidRPr="00DE4382">
        <w:rPr>
          <w:rFonts w:ascii="Times New Roman" w:hAnsi="Times New Roman" w:cs="Times New Roman"/>
          <w:sz w:val="28"/>
          <w:szCs w:val="28"/>
        </w:rPr>
        <w:t>шт</w:t>
      </w:r>
      <w:r w:rsidRPr="00DE4382">
        <w:rPr>
          <w:rFonts w:ascii="Times New Roman" w:hAnsi="Times New Roman" w:cs="Times New Roman"/>
          <w:sz w:val="28"/>
          <w:szCs w:val="28"/>
        </w:rPr>
        <w:t>ү</w:t>
      </w:r>
      <w:r w:rsidR="00833C6A" w:rsidRPr="00DE4382">
        <w:rPr>
          <w:rFonts w:ascii="Times New Roman" w:hAnsi="Times New Roman" w:cs="Times New Roman"/>
          <w:sz w:val="28"/>
          <w:szCs w:val="28"/>
        </w:rPr>
        <w:t>к-Чыгыш Казакстандагы т</w:t>
      </w:r>
      <w:r w:rsidR="00C62CD8" w:rsidRPr="00DE4382">
        <w:rPr>
          <w:rFonts w:ascii="Times New Roman" w:hAnsi="Times New Roman" w:cs="Times New Roman"/>
          <w:sz w:val="28"/>
          <w:szCs w:val="28"/>
        </w:rPr>
        <w:t>опуракта жашоочу к</w:t>
      </w:r>
      <w:r w:rsidRPr="00DE4382">
        <w:rPr>
          <w:rFonts w:ascii="Times New Roman" w:hAnsi="Times New Roman" w:cs="Times New Roman"/>
          <w:sz w:val="28"/>
          <w:szCs w:val="28"/>
        </w:rPr>
        <w:t>атуу канаттуулардын</w:t>
      </w:r>
      <w:r w:rsidR="00C62CD8" w:rsidRPr="00DE4382">
        <w:rPr>
          <w:rFonts w:ascii="Times New Roman" w:hAnsi="Times New Roman" w:cs="Times New Roman"/>
          <w:sz w:val="28"/>
          <w:szCs w:val="28"/>
        </w:rPr>
        <w:t xml:space="preserve"> фаунасынын абалы анын сакталышы </w:t>
      </w:r>
      <w:r w:rsidR="00833C6A" w:rsidRPr="00DE4382">
        <w:rPr>
          <w:rFonts w:ascii="Times New Roman" w:hAnsi="Times New Roman" w:cs="Times New Roman"/>
          <w:sz w:val="28"/>
          <w:szCs w:val="28"/>
        </w:rPr>
        <w:t xml:space="preserve">жана азыркы кездеги </w:t>
      </w:r>
      <w:r w:rsidR="00C62CD8" w:rsidRPr="00DE4382">
        <w:rPr>
          <w:rFonts w:ascii="Times New Roman" w:hAnsi="Times New Roman" w:cs="Times New Roman"/>
          <w:sz w:val="28"/>
          <w:szCs w:val="28"/>
        </w:rPr>
        <w:t>экологиялык шарттар</w:t>
      </w:r>
      <w:r w:rsidR="00833C6A" w:rsidRPr="00DE4382">
        <w:rPr>
          <w:rFonts w:ascii="Times New Roman" w:hAnsi="Times New Roman" w:cs="Times New Roman"/>
          <w:sz w:val="28"/>
          <w:szCs w:val="28"/>
        </w:rPr>
        <w:t>да колдонулушу</w:t>
      </w:r>
      <w:r w:rsidR="00C62CD8" w:rsidRPr="00DE4382">
        <w:rPr>
          <w:rFonts w:ascii="Times New Roman" w:hAnsi="Times New Roman" w:cs="Times New Roman"/>
          <w:sz w:val="28"/>
          <w:szCs w:val="28"/>
        </w:rPr>
        <w:t xml:space="preserve">» </w:t>
      </w:r>
      <w:r w:rsidR="001078A8" w:rsidRPr="00DE4382">
        <w:rPr>
          <w:rFonts w:ascii="Times New Roman" w:hAnsi="Times New Roman" w:cs="Times New Roman"/>
          <w:sz w:val="28"/>
          <w:szCs w:val="28"/>
        </w:rPr>
        <w:t>алкагында  жүргүзүлдү</w:t>
      </w:r>
      <w:r w:rsidRPr="00DE4382">
        <w:rPr>
          <w:rFonts w:ascii="Times New Roman" w:hAnsi="Times New Roman" w:cs="Times New Roman"/>
          <w:sz w:val="28"/>
          <w:szCs w:val="28"/>
        </w:rPr>
        <w:t>,</w:t>
      </w:r>
      <w:r w:rsidR="001078A8" w:rsidRPr="00DE4382">
        <w:rPr>
          <w:rFonts w:ascii="Times New Roman" w:hAnsi="Times New Roman" w:cs="Times New Roman"/>
          <w:sz w:val="28"/>
          <w:szCs w:val="28"/>
        </w:rPr>
        <w:t xml:space="preserve"> </w:t>
      </w:r>
      <w:r w:rsidR="00C62CD8" w:rsidRPr="00DE4382">
        <w:rPr>
          <w:rFonts w:ascii="Times New Roman" w:hAnsi="Times New Roman" w:cs="Times New Roman"/>
          <w:sz w:val="28"/>
          <w:szCs w:val="28"/>
        </w:rPr>
        <w:t>4.6.2-9027 «</w:t>
      </w:r>
      <w:r w:rsidR="001078A8" w:rsidRPr="00DE4382">
        <w:rPr>
          <w:rFonts w:ascii="Times New Roman" w:hAnsi="Times New Roman" w:cs="Times New Roman"/>
          <w:sz w:val="28"/>
          <w:szCs w:val="28"/>
        </w:rPr>
        <w:t>Т</w:t>
      </w:r>
      <w:r w:rsidR="00833C6A" w:rsidRPr="00DE4382">
        <w:rPr>
          <w:rFonts w:ascii="Times New Roman" w:hAnsi="Times New Roman" w:cs="Times New Roman"/>
          <w:sz w:val="28"/>
          <w:szCs w:val="28"/>
        </w:rPr>
        <w:t>опуракта</w:t>
      </w:r>
      <w:r w:rsidR="00C62CD8" w:rsidRPr="00DE4382">
        <w:rPr>
          <w:rFonts w:ascii="Times New Roman" w:hAnsi="Times New Roman" w:cs="Times New Roman"/>
          <w:sz w:val="28"/>
          <w:szCs w:val="28"/>
        </w:rPr>
        <w:t xml:space="preserve"> </w:t>
      </w:r>
      <w:r w:rsidR="001078A8" w:rsidRPr="00DE4382">
        <w:rPr>
          <w:rFonts w:ascii="Times New Roman" w:hAnsi="Times New Roman" w:cs="Times New Roman"/>
          <w:sz w:val="28"/>
          <w:szCs w:val="28"/>
        </w:rPr>
        <w:t>байырлоочу</w:t>
      </w:r>
      <w:r w:rsidR="00833C6A" w:rsidRPr="00DE4382">
        <w:rPr>
          <w:rFonts w:ascii="Times New Roman" w:hAnsi="Times New Roman" w:cs="Times New Roman"/>
          <w:sz w:val="28"/>
          <w:szCs w:val="28"/>
        </w:rPr>
        <w:t xml:space="preserve"> </w:t>
      </w:r>
      <w:r w:rsidRPr="00DE4382">
        <w:rPr>
          <w:rFonts w:ascii="Times New Roman" w:hAnsi="Times New Roman" w:cs="Times New Roman"/>
          <w:sz w:val="28"/>
          <w:szCs w:val="28"/>
        </w:rPr>
        <w:t>катуу канаттуулар</w:t>
      </w:r>
      <w:r w:rsidR="00833C6A" w:rsidRPr="00DE4382">
        <w:rPr>
          <w:rFonts w:ascii="Times New Roman" w:hAnsi="Times New Roman" w:cs="Times New Roman"/>
          <w:sz w:val="28"/>
          <w:szCs w:val="28"/>
        </w:rPr>
        <w:t xml:space="preserve">дын </w:t>
      </w:r>
      <w:r w:rsidR="00C62CD8" w:rsidRPr="00DE4382">
        <w:rPr>
          <w:rFonts w:ascii="Times New Roman" w:hAnsi="Times New Roman" w:cs="Times New Roman"/>
          <w:sz w:val="28"/>
          <w:szCs w:val="28"/>
        </w:rPr>
        <w:t xml:space="preserve"> бир катар топтору</w:t>
      </w:r>
      <w:r w:rsidR="001078A8" w:rsidRPr="00DE4382">
        <w:rPr>
          <w:rFonts w:ascii="Times New Roman" w:hAnsi="Times New Roman" w:cs="Times New Roman"/>
          <w:sz w:val="28"/>
          <w:szCs w:val="28"/>
        </w:rPr>
        <w:t>нун таксономикалык курамынын ар</w:t>
      </w:r>
      <w:r w:rsidR="00C62CD8" w:rsidRPr="00DE4382">
        <w:rPr>
          <w:rFonts w:ascii="Times New Roman" w:hAnsi="Times New Roman" w:cs="Times New Roman"/>
          <w:sz w:val="28"/>
          <w:szCs w:val="28"/>
        </w:rPr>
        <w:t xml:space="preserve"> түрдүүлүгү</w:t>
      </w:r>
      <w:r w:rsidR="001078A8" w:rsidRPr="00DE4382">
        <w:rPr>
          <w:rFonts w:ascii="Times New Roman" w:hAnsi="Times New Roman" w:cs="Times New Roman"/>
          <w:sz w:val="28"/>
          <w:szCs w:val="28"/>
        </w:rPr>
        <w:t>нө</w:t>
      </w:r>
      <w:r w:rsidR="00833C6A" w:rsidRPr="00DE4382">
        <w:rPr>
          <w:rFonts w:ascii="Times New Roman" w:hAnsi="Times New Roman" w:cs="Times New Roman"/>
          <w:sz w:val="28"/>
          <w:szCs w:val="28"/>
        </w:rPr>
        <w:t xml:space="preserve"> </w:t>
      </w:r>
      <w:r w:rsidR="001078A8" w:rsidRPr="00DE4382">
        <w:rPr>
          <w:rFonts w:ascii="Times New Roman" w:hAnsi="Times New Roman" w:cs="Times New Roman"/>
          <w:sz w:val="28"/>
          <w:szCs w:val="28"/>
        </w:rPr>
        <w:t>м</w:t>
      </w:r>
      <w:r w:rsidR="00833C6A" w:rsidRPr="00DE4382">
        <w:rPr>
          <w:rFonts w:ascii="Times New Roman" w:hAnsi="Times New Roman" w:cs="Times New Roman"/>
          <w:sz w:val="28"/>
          <w:szCs w:val="28"/>
        </w:rPr>
        <w:t>ониторингдик изилдөө</w:t>
      </w:r>
      <w:r w:rsidRPr="00DE4382">
        <w:rPr>
          <w:rFonts w:ascii="Times New Roman" w:hAnsi="Times New Roman" w:cs="Times New Roman"/>
          <w:sz w:val="28"/>
          <w:szCs w:val="28"/>
        </w:rPr>
        <w:t>»</w:t>
      </w:r>
    </w:p>
    <w:p w:rsidR="006F17EF" w:rsidRPr="00DE4382" w:rsidRDefault="00BE57C7" w:rsidP="00DE4382">
      <w:pPr>
        <w:spacing w:after="0" w:line="240" w:lineRule="auto"/>
        <w:ind w:firstLine="567"/>
        <w:jc w:val="both"/>
        <w:rPr>
          <w:rFonts w:ascii="Times New Roman" w:hAnsi="Times New Roman" w:cs="Times New Roman"/>
          <w:sz w:val="28"/>
          <w:szCs w:val="28"/>
        </w:rPr>
      </w:pPr>
      <w:r w:rsidRPr="00DE4382">
        <w:rPr>
          <w:rFonts w:ascii="Times New Roman" w:hAnsi="Times New Roman" w:cs="Times New Roman"/>
          <w:b/>
          <w:sz w:val="28"/>
          <w:szCs w:val="28"/>
        </w:rPr>
        <w:t>Изилдөөнүн максаты:</w:t>
      </w:r>
      <w:r w:rsidRPr="00DE4382">
        <w:rPr>
          <w:rFonts w:ascii="Times New Roman" w:hAnsi="Times New Roman" w:cs="Times New Roman"/>
          <w:sz w:val="28"/>
          <w:szCs w:val="28"/>
        </w:rPr>
        <w:t xml:space="preserve"> </w:t>
      </w:r>
      <w:r w:rsidR="007A0246" w:rsidRPr="00DE4382">
        <w:rPr>
          <w:rFonts w:ascii="Times New Roman" w:hAnsi="Times New Roman" w:cs="Times New Roman"/>
          <w:sz w:val="28"/>
          <w:szCs w:val="28"/>
        </w:rPr>
        <w:t xml:space="preserve">Казакстандагы </w:t>
      </w:r>
      <w:r w:rsidR="001078A8" w:rsidRPr="00DE4382">
        <w:rPr>
          <w:rFonts w:ascii="Times New Roman" w:hAnsi="Times New Roman" w:cs="Times New Roman"/>
          <w:sz w:val="28"/>
          <w:szCs w:val="28"/>
        </w:rPr>
        <w:t xml:space="preserve">тырсылдак коңуздарынын </w:t>
      </w:r>
      <w:r w:rsidR="007A0246" w:rsidRPr="00DE4382">
        <w:rPr>
          <w:rFonts w:ascii="Times New Roman" w:hAnsi="Times New Roman" w:cs="Times New Roman"/>
          <w:sz w:val="28"/>
          <w:szCs w:val="28"/>
        </w:rPr>
        <w:t xml:space="preserve">биологиясы жана </w:t>
      </w:r>
      <w:r w:rsidR="001078A8" w:rsidRPr="00DE4382">
        <w:rPr>
          <w:rFonts w:ascii="Times New Roman" w:hAnsi="Times New Roman" w:cs="Times New Roman"/>
          <w:sz w:val="28"/>
          <w:szCs w:val="28"/>
        </w:rPr>
        <w:t>таралышы түрлөрдүн курамын, өзгөчөлүктөрүн изилдөө</w:t>
      </w:r>
      <w:r w:rsidR="007A0246" w:rsidRPr="00DE4382">
        <w:rPr>
          <w:rFonts w:ascii="Times New Roman" w:hAnsi="Times New Roman" w:cs="Times New Roman"/>
          <w:sz w:val="28"/>
          <w:szCs w:val="28"/>
        </w:rPr>
        <w:t>.</w:t>
      </w:r>
    </w:p>
    <w:p w:rsidR="007A0246" w:rsidRPr="00DE4382" w:rsidRDefault="007A0246" w:rsidP="00DE4382">
      <w:pPr>
        <w:spacing w:after="0" w:line="240" w:lineRule="auto"/>
        <w:ind w:firstLine="567"/>
        <w:jc w:val="both"/>
        <w:rPr>
          <w:rFonts w:ascii="Times New Roman" w:hAnsi="Times New Roman" w:cs="Times New Roman"/>
          <w:b/>
          <w:sz w:val="28"/>
          <w:szCs w:val="28"/>
        </w:rPr>
      </w:pPr>
      <w:r w:rsidRPr="00DE4382">
        <w:rPr>
          <w:rFonts w:ascii="Times New Roman" w:hAnsi="Times New Roman" w:cs="Times New Roman"/>
          <w:b/>
          <w:sz w:val="28"/>
          <w:szCs w:val="28"/>
        </w:rPr>
        <w:t>Изилдөө</w:t>
      </w:r>
      <w:r w:rsidR="006F17EF" w:rsidRPr="00DE4382">
        <w:rPr>
          <w:rFonts w:ascii="Times New Roman" w:hAnsi="Times New Roman" w:cs="Times New Roman"/>
          <w:b/>
          <w:sz w:val="28"/>
          <w:szCs w:val="28"/>
        </w:rPr>
        <w:t>н</w:t>
      </w:r>
      <w:r w:rsidR="00DE4382" w:rsidRPr="00DE4382">
        <w:rPr>
          <w:rFonts w:ascii="Times New Roman" w:hAnsi="Times New Roman" w:cs="Times New Roman"/>
          <w:b/>
          <w:sz w:val="28"/>
          <w:szCs w:val="28"/>
        </w:rPr>
        <w:t>ү</w:t>
      </w:r>
      <w:r w:rsidR="006F17EF" w:rsidRPr="00DE4382">
        <w:rPr>
          <w:rFonts w:ascii="Times New Roman" w:hAnsi="Times New Roman" w:cs="Times New Roman"/>
          <w:b/>
          <w:sz w:val="28"/>
          <w:szCs w:val="28"/>
        </w:rPr>
        <w:t>н милдеттери</w:t>
      </w:r>
      <w:r w:rsidRPr="00DE4382">
        <w:rPr>
          <w:rFonts w:ascii="Times New Roman" w:hAnsi="Times New Roman" w:cs="Times New Roman"/>
          <w:b/>
          <w:sz w:val="28"/>
          <w:szCs w:val="28"/>
        </w:rPr>
        <w:t>:</w:t>
      </w:r>
    </w:p>
    <w:p w:rsidR="007A0246" w:rsidRPr="00DE4382" w:rsidRDefault="007A0246" w:rsidP="00DE4382">
      <w:pPr>
        <w:spacing w:after="0" w:line="240" w:lineRule="auto"/>
        <w:ind w:firstLine="567"/>
        <w:jc w:val="both"/>
        <w:rPr>
          <w:rFonts w:ascii="Times New Roman" w:hAnsi="Times New Roman" w:cs="Times New Roman"/>
          <w:sz w:val="28"/>
          <w:szCs w:val="28"/>
        </w:rPr>
      </w:pPr>
      <w:r w:rsidRPr="00DE4382">
        <w:rPr>
          <w:rFonts w:ascii="Times New Roman" w:hAnsi="Times New Roman" w:cs="Times New Roman"/>
          <w:sz w:val="28"/>
          <w:szCs w:val="28"/>
        </w:rPr>
        <w:t>1. Казакстандагы тырсылдак коңуздар фаунасынын түрдүк курамын тактоо;</w:t>
      </w:r>
    </w:p>
    <w:p w:rsidR="007A0246" w:rsidRPr="00DE4382" w:rsidRDefault="007A0246" w:rsidP="00DE4382">
      <w:pPr>
        <w:spacing w:after="0" w:line="240" w:lineRule="auto"/>
        <w:ind w:firstLine="567"/>
        <w:jc w:val="both"/>
        <w:rPr>
          <w:rFonts w:ascii="Times New Roman" w:hAnsi="Times New Roman" w:cs="Times New Roman"/>
          <w:sz w:val="28"/>
          <w:szCs w:val="28"/>
        </w:rPr>
      </w:pPr>
      <w:r w:rsidRPr="00DE4382">
        <w:rPr>
          <w:rFonts w:ascii="Times New Roman" w:hAnsi="Times New Roman" w:cs="Times New Roman"/>
          <w:sz w:val="28"/>
          <w:szCs w:val="28"/>
        </w:rPr>
        <w:t>2. Тырсылдак коңуздарынын таралышынын аймактык өзгөчөлүктөрүн ландшафттык зоналарын жана жашоо чөйрөлөрүн изилдөө;</w:t>
      </w:r>
    </w:p>
    <w:p w:rsidR="007A0246" w:rsidRPr="00DE4382" w:rsidRDefault="007A0246" w:rsidP="00DE4382">
      <w:pPr>
        <w:spacing w:after="0" w:line="240" w:lineRule="auto"/>
        <w:ind w:firstLine="567"/>
        <w:jc w:val="both"/>
        <w:rPr>
          <w:rFonts w:ascii="Times New Roman" w:hAnsi="Times New Roman" w:cs="Times New Roman"/>
          <w:sz w:val="28"/>
          <w:szCs w:val="28"/>
        </w:rPr>
      </w:pPr>
      <w:r w:rsidRPr="00DE4382">
        <w:rPr>
          <w:rFonts w:ascii="Times New Roman" w:hAnsi="Times New Roman" w:cs="Times New Roman"/>
          <w:sz w:val="28"/>
          <w:szCs w:val="28"/>
        </w:rPr>
        <w:t>3. Казакстандагы тырсылдак коңуздардын фондук түрлөрүнүн фенологиясын түзүү;</w:t>
      </w:r>
    </w:p>
    <w:p w:rsidR="007A0246" w:rsidRPr="00DE4382" w:rsidRDefault="007A0246" w:rsidP="00DE4382">
      <w:pPr>
        <w:spacing w:after="0" w:line="240" w:lineRule="auto"/>
        <w:ind w:firstLine="567"/>
        <w:jc w:val="both"/>
        <w:rPr>
          <w:rFonts w:ascii="Times New Roman" w:hAnsi="Times New Roman" w:cs="Times New Roman"/>
          <w:sz w:val="28"/>
          <w:szCs w:val="28"/>
        </w:rPr>
      </w:pPr>
      <w:r w:rsidRPr="00DE4382">
        <w:rPr>
          <w:rFonts w:ascii="Times New Roman" w:hAnsi="Times New Roman" w:cs="Times New Roman"/>
          <w:sz w:val="28"/>
          <w:szCs w:val="28"/>
        </w:rPr>
        <w:t>4. Биоценоздордогу тырсылдак коңуздардын трофикалык байланыштарын тактоо;</w:t>
      </w:r>
    </w:p>
    <w:p w:rsidR="001078A8" w:rsidRPr="00DE4382" w:rsidRDefault="00FA3CEF" w:rsidP="00DE4382">
      <w:pPr>
        <w:spacing w:after="0" w:line="240" w:lineRule="auto"/>
        <w:ind w:firstLine="567"/>
        <w:jc w:val="both"/>
        <w:rPr>
          <w:rFonts w:ascii="Times New Roman" w:hAnsi="Times New Roman" w:cs="Times New Roman"/>
          <w:b/>
          <w:sz w:val="28"/>
          <w:szCs w:val="28"/>
          <w:lang w:val="ky-KG"/>
        </w:rPr>
      </w:pPr>
      <w:r w:rsidRPr="00DE4382">
        <w:rPr>
          <w:rStyle w:val="rynqvb"/>
          <w:rFonts w:ascii="Times New Roman" w:hAnsi="Times New Roman" w:cs="Times New Roman"/>
          <w:b/>
          <w:sz w:val="28"/>
          <w:szCs w:val="28"/>
          <w:lang w:val="ky-KG"/>
        </w:rPr>
        <w:t xml:space="preserve">Алынган натыйжалардын илимий жаңылыгы. </w:t>
      </w:r>
      <w:r w:rsidR="007A0246" w:rsidRPr="00DE4382">
        <w:rPr>
          <w:rFonts w:ascii="Times New Roman" w:hAnsi="Times New Roman" w:cs="Times New Roman"/>
          <w:sz w:val="28"/>
          <w:szCs w:val="28"/>
          <w:lang w:val="ky-KG"/>
        </w:rPr>
        <w:t>Өзүбүздүн изилдөөл</w:t>
      </w:r>
      <w:r w:rsidR="00B5003F" w:rsidRPr="00DE4382">
        <w:rPr>
          <w:rFonts w:ascii="Times New Roman" w:hAnsi="Times New Roman" w:cs="Times New Roman"/>
          <w:sz w:val="28"/>
          <w:szCs w:val="28"/>
          <w:lang w:val="ky-KG"/>
        </w:rPr>
        <w:t>ө</w:t>
      </w:r>
      <w:r w:rsidR="007A0246" w:rsidRPr="00DE4382">
        <w:rPr>
          <w:rFonts w:ascii="Times New Roman" w:hAnsi="Times New Roman" w:cs="Times New Roman"/>
          <w:sz w:val="28"/>
          <w:szCs w:val="28"/>
          <w:lang w:val="ky-KG"/>
        </w:rPr>
        <w:t>р</w:t>
      </w:r>
      <w:r w:rsidR="00B5003F" w:rsidRPr="00DE4382">
        <w:rPr>
          <w:rFonts w:ascii="Times New Roman" w:hAnsi="Times New Roman" w:cs="Times New Roman"/>
          <w:sz w:val="28"/>
          <w:szCs w:val="28"/>
          <w:lang w:val="ky-KG"/>
        </w:rPr>
        <w:t>ү</w:t>
      </w:r>
      <w:r w:rsidR="007A0246" w:rsidRPr="00DE4382">
        <w:rPr>
          <w:rFonts w:ascii="Times New Roman" w:hAnsi="Times New Roman" w:cs="Times New Roman"/>
          <w:sz w:val="28"/>
          <w:szCs w:val="28"/>
          <w:lang w:val="ky-KG"/>
        </w:rPr>
        <w:t>б</w:t>
      </w:r>
      <w:r w:rsidR="00B5003F" w:rsidRPr="00DE4382">
        <w:rPr>
          <w:rFonts w:ascii="Times New Roman" w:hAnsi="Times New Roman" w:cs="Times New Roman"/>
          <w:sz w:val="28"/>
          <w:szCs w:val="28"/>
          <w:lang w:val="ky-KG"/>
        </w:rPr>
        <w:t>ү</w:t>
      </w:r>
      <w:r w:rsidR="007A0246" w:rsidRPr="00DE4382">
        <w:rPr>
          <w:rFonts w:ascii="Times New Roman" w:hAnsi="Times New Roman" w:cs="Times New Roman"/>
          <w:sz w:val="28"/>
          <w:szCs w:val="28"/>
          <w:lang w:val="ky-KG"/>
        </w:rPr>
        <w:t>зд</w:t>
      </w:r>
      <w:r w:rsidR="00B5003F" w:rsidRPr="00DE4382">
        <w:rPr>
          <w:rFonts w:ascii="Times New Roman" w:hAnsi="Times New Roman" w:cs="Times New Roman"/>
          <w:sz w:val="28"/>
          <w:szCs w:val="28"/>
          <w:lang w:val="ky-KG"/>
        </w:rPr>
        <w:t>ү</w:t>
      </w:r>
      <w:r w:rsidR="007A0246" w:rsidRPr="00DE4382">
        <w:rPr>
          <w:rFonts w:ascii="Times New Roman" w:hAnsi="Times New Roman" w:cs="Times New Roman"/>
          <w:sz w:val="28"/>
          <w:szCs w:val="28"/>
          <w:lang w:val="ky-KG"/>
        </w:rPr>
        <w:t xml:space="preserve">н  негизинде, адабият маалыматтарын жалпылоо жана коллекциялык материалдары </w:t>
      </w:r>
      <w:r w:rsidR="00B5003F" w:rsidRPr="00DE4382">
        <w:rPr>
          <w:rFonts w:ascii="Times New Roman" w:hAnsi="Times New Roman" w:cs="Times New Roman"/>
          <w:sz w:val="28"/>
          <w:szCs w:val="28"/>
          <w:lang w:val="ky-KG"/>
        </w:rPr>
        <w:t>изилдөө, Казакстандын тырсылдак</w:t>
      </w:r>
      <w:r w:rsidR="007A0246" w:rsidRPr="00DE4382">
        <w:rPr>
          <w:rFonts w:ascii="Times New Roman" w:hAnsi="Times New Roman" w:cs="Times New Roman"/>
          <w:sz w:val="28"/>
          <w:szCs w:val="28"/>
          <w:lang w:val="ky-KG"/>
        </w:rPr>
        <w:t xml:space="preserve"> </w:t>
      </w:r>
      <w:r w:rsidR="007A0246" w:rsidRPr="00DE4382">
        <w:rPr>
          <w:rFonts w:ascii="Times New Roman" w:hAnsi="Times New Roman" w:cs="Times New Roman"/>
          <w:sz w:val="28"/>
          <w:szCs w:val="28"/>
          <w:lang w:val="ky-KG"/>
        </w:rPr>
        <w:lastRenderedPageBreak/>
        <w:t>коңуздарынын фауналык тизмеси түзүлдү.</w:t>
      </w:r>
      <w:r w:rsidR="00B5003F" w:rsidRPr="00DE4382">
        <w:rPr>
          <w:rFonts w:ascii="Times New Roman" w:hAnsi="Times New Roman" w:cs="Times New Roman"/>
          <w:sz w:val="28"/>
          <w:szCs w:val="28"/>
          <w:lang w:val="ky-KG"/>
        </w:rPr>
        <w:t xml:space="preserve"> Тизме Казакстан үчүн жаңы түрлөр менен толукталды жана 167 түр менен көрсөтүлгөн, 47 урууга, 16 трибага жана 9 </w:t>
      </w:r>
      <w:r w:rsidR="006D3869" w:rsidRPr="00DE4382">
        <w:rPr>
          <w:rFonts w:ascii="Times New Roman" w:hAnsi="Times New Roman" w:cs="Times New Roman"/>
          <w:sz w:val="28"/>
          <w:szCs w:val="28"/>
          <w:lang w:val="ky-KG"/>
        </w:rPr>
        <w:t>тукумчага</w:t>
      </w:r>
      <w:r w:rsidR="00B5003F" w:rsidRPr="00DE4382">
        <w:rPr>
          <w:rFonts w:ascii="Times New Roman" w:hAnsi="Times New Roman" w:cs="Times New Roman"/>
          <w:sz w:val="28"/>
          <w:szCs w:val="28"/>
          <w:lang w:val="ky-KG"/>
        </w:rPr>
        <w:t xml:space="preserve"> таандык. Ар бир түрдүн изилденүүчү аймакта таралышы көрсөтүлгөн. </w:t>
      </w:r>
      <w:r w:rsidR="006D3869" w:rsidRPr="00DE4382">
        <w:rPr>
          <w:rFonts w:ascii="Times New Roman" w:hAnsi="Times New Roman" w:cs="Times New Roman"/>
          <w:sz w:val="28"/>
          <w:szCs w:val="28"/>
          <w:lang w:val="ky-KG"/>
        </w:rPr>
        <w:t>Т</w:t>
      </w:r>
      <w:r w:rsidR="00B5003F" w:rsidRPr="00DE4382">
        <w:rPr>
          <w:rFonts w:ascii="Times New Roman" w:hAnsi="Times New Roman" w:cs="Times New Roman"/>
          <w:sz w:val="28"/>
          <w:szCs w:val="28"/>
          <w:lang w:val="ky-KG"/>
        </w:rPr>
        <w:t>ырсылдак коңуздарынын түрлөрүнүн жашоо циклдеринин фону</w:t>
      </w:r>
      <w:r w:rsidR="00965242" w:rsidRPr="00DE4382">
        <w:rPr>
          <w:rFonts w:ascii="Times New Roman" w:hAnsi="Times New Roman" w:cs="Times New Roman"/>
          <w:sz w:val="28"/>
          <w:szCs w:val="28"/>
          <w:lang w:val="ky-KG"/>
        </w:rPr>
        <w:t>на</w:t>
      </w:r>
      <w:r w:rsidR="00B5003F" w:rsidRPr="00DE4382">
        <w:rPr>
          <w:rFonts w:ascii="Times New Roman" w:hAnsi="Times New Roman" w:cs="Times New Roman"/>
          <w:sz w:val="28"/>
          <w:szCs w:val="28"/>
          <w:lang w:val="ky-KG"/>
        </w:rPr>
        <w:t xml:space="preserve"> (</w:t>
      </w:r>
      <w:r w:rsidR="00965242" w:rsidRPr="00DE4382">
        <w:rPr>
          <w:rFonts w:ascii="Times New Roman" w:hAnsi="Times New Roman" w:cs="Times New Roman"/>
          <w:i/>
          <w:sz w:val="28"/>
          <w:szCs w:val="28"/>
          <w:lang w:val="ky-KG"/>
        </w:rPr>
        <w:t xml:space="preserve">Agriotes </w:t>
      </w:r>
      <w:r w:rsidR="00B5003F" w:rsidRPr="00DE4382">
        <w:rPr>
          <w:rFonts w:ascii="Times New Roman" w:hAnsi="Times New Roman" w:cs="Times New Roman"/>
          <w:i/>
          <w:sz w:val="28"/>
          <w:szCs w:val="28"/>
          <w:lang w:val="ky-KG"/>
        </w:rPr>
        <w:t>meticulosus</w:t>
      </w:r>
      <w:r w:rsidR="00B5003F" w:rsidRPr="00DE4382">
        <w:rPr>
          <w:rFonts w:ascii="Times New Roman" w:hAnsi="Times New Roman" w:cs="Times New Roman"/>
          <w:sz w:val="28"/>
          <w:szCs w:val="28"/>
          <w:lang w:val="ky-KG"/>
        </w:rPr>
        <w:t xml:space="preserve"> Candeze, 1863, </w:t>
      </w:r>
      <w:r w:rsidR="00B5003F" w:rsidRPr="00DE4382">
        <w:rPr>
          <w:rFonts w:ascii="Times New Roman" w:hAnsi="Times New Roman" w:cs="Times New Roman"/>
          <w:i/>
          <w:sz w:val="28"/>
          <w:szCs w:val="28"/>
          <w:lang w:val="ky-KG"/>
        </w:rPr>
        <w:t>A. sputator</w:t>
      </w:r>
      <w:r w:rsidR="00B5003F" w:rsidRPr="00DE4382">
        <w:rPr>
          <w:rFonts w:ascii="Times New Roman" w:hAnsi="Times New Roman" w:cs="Times New Roman"/>
          <w:sz w:val="28"/>
          <w:szCs w:val="28"/>
          <w:lang w:val="ky-KG"/>
        </w:rPr>
        <w:t xml:space="preserve"> Linnaeus, 1758, </w:t>
      </w:r>
      <w:r w:rsidR="00B5003F" w:rsidRPr="00DE4382">
        <w:rPr>
          <w:rFonts w:ascii="Times New Roman" w:hAnsi="Times New Roman" w:cs="Times New Roman"/>
          <w:i/>
          <w:sz w:val="28"/>
          <w:szCs w:val="28"/>
          <w:lang w:val="ky-KG"/>
        </w:rPr>
        <w:t>A. lineatus</w:t>
      </w:r>
      <w:r w:rsidR="00B5003F" w:rsidRPr="00DE4382">
        <w:rPr>
          <w:rFonts w:ascii="Times New Roman" w:hAnsi="Times New Roman" w:cs="Times New Roman"/>
          <w:sz w:val="28"/>
          <w:szCs w:val="28"/>
          <w:lang w:val="ky-KG"/>
        </w:rPr>
        <w:t xml:space="preserve"> Linnaeus,</w:t>
      </w:r>
      <w:r w:rsidR="00965242" w:rsidRPr="00DE4382">
        <w:rPr>
          <w:rFonts w:ascii="Times New Roman" w:hAnsi="Times New Roman" w:cs="Times New Roman"/>
          <w:i/>
          <w:sz w:val="28"/>
          <w:szCs w:val="28"/>
          <w:lang w:val="ky-KG"/>
        </w:rPr>
        <w:t xml:space="preserve"> </w:t>
      </w:r>
      <w:r w:rsidR="00B5003F" w:rsidRPr="00DE4382">
        <w:rPr>
          <w:rFonts w:ascii="Times New Roman" w:hAnsi="Times New Roman" w:cs="Times New Roman"/>
          <w:sz w:val="28"/>
          <w:szCs w:val="28"/>
          <w:lang w:val="ky-KG"/>
        </w:rPr>
        <w:t xml:space="preserve">1767, </w:t>
      </w:r>
      <w:r w:rsidR="00B5003F" w:rsidRPr="00DE4382">
        <w:rPr>
          <w:rFonts w:ascii="Times New Roman" w:hAnsi="Times New Roman" w:cs="Times New Roman"/>
          <w:i/>
          <w:sz w:val="28"/>
          <w:szCs w:val="28"/>
          <w:lang w:val="ky-KG"/>
        </w:rPr>
        <w:t>A. obscurus</w:t>
      </w:r>
      <w:r w:rsidR="00B5003F" w:rsidRPr="00DE4382">
        <w:rPr>
          <w:rFonts w:ascii="Times New Roman" w:hAnsi="Times New Roman" w:cs="Times New Roman"/>
          <w:sz w:val="28"/>
          <w:szCs w:val="28"/>
          <w:lang w:val="ky-KG"/>
        </w:rPr>
        <w:t xml:space="preserve"> Linnaeus, 1758, </w:t>
      </w:r>
      <w:r w:rsidR="00B5003F" w:rsidRPr="00DE4382">
        <w:rPr>
          <w:rFonts w:ascii="Times New Roman" w:hAnsi="Times New Roman" w:cs="Times New Roman"/>
          <w:i/>
          <w:sz w:val="28"/>
          <w:szCs w:val="28"/>
          <w:lang w:val="ky-KG"/>
        </w:rPr>
        <w:t>Selatosomus latus</w:t>
      </w:r>
      <w:r w:rsidR="00B5003F" w:rsidRPr="00DE4382">
        <w:rPr>
          <w:rFonts w:ascii="Times New Roman" w:hAnsi="Times New Roman" w:cs="Times New Roman"/>
          <w:sz w:val="28"/>
          <w:szCs w:val="28"/>
          <w:lang w:val="ky-KG"/>
        </w:rPr>
        <w:t xml:space="preserve"> Fabricius</w:t>
      </w:r>
      <w:r w:rsidR="00965242" w:rsidRPr="00DE4382">
        <w:rPr>
          <w:rFonts w:ascii="Times New Roman" w:hAnsi="Times New Roman" w:cs="Times New Roman"/>
          <w:sz w:val="28"/>
          <w:szCs w:val="28"/>
          <w:lang w:val="ky-KG"/>
        </w:rPr>
        <w:t>, 1801)</w:t>
      </w:r>
      <w:r w:rsidR="00965242" w:rsidRPr="00DE4382">
        <w:rPr>
          <w:rFonts w:ascii="Times New Roman" w:hAnsi="Times New Roman" w:cs="Times New Roman"/>
          <w:i/>
          <w:sz w:val="28"/>
          <w:szCs w:val="28"/>
          <w:lang w:val="ky-KG"/>
        </w:rPr>
        <w:t xml:space="preserve"> </w:t>
      </w:r>
      <w:r w:rsidR="00965242" w:rsidRPr="00DE4382">
        <w:rPr>
          <w:rFonts w:ascii="Times New Roman" w:hAnsi="Times New Roman" w:cs="Times New Roman"/>
          <w:sz w:val="28"/>
          <w:szCs w:val="28"/>
          <w:lang w:val="ky-KG"/>
        </w:rPr>
        <w:t xml:space="preserve">толук маалымат. </w:t>
      </w:r>
      <w:r w:rsidR="006D3869" w:rsidRPr="00DE4382">
        <w:rPr>
          <w:rFonts w:ascii="Times New Roman" w:hAnsi="Times New Roman" w:cs="Times New Roman"/>
          <w:sz w:val="28"/>
          <w:szCs w:val="28"/>
          <w:lang w:val="ky-KG"/>
        </w:rPr>
        <w:t>Тырсылдак</w:t>
      </w:r>
      <w:r w:rsidR="00965242" w:rsidRPr="00DE4382">
        <w:rPr>
          <w:rFonts w:ascii="Times New Roman" w:hAnsi="Times New Roman" w:cs="Times New Roman"/>
          <w:sz w:val="28"/>
          <w:szCs w:val="28"/>
          <w:lang w:val="ky-KG"/>
        </w:rPr>
        <w:t xml:space="preserve"> коңуз личинкаларынын жана имаго ортосундагы трофикалык байланыштары аныкталды. </w:t>
      </w:r>
    </w:p>
    <w:p w:rsidR="00965242" w:rsidRPr="00DE4382" w:rsidRDefault="006D3869" w:rsidP="00DE4382">
      <w:pPr>
        <w:spacing w:after="0" w:line="240" w:lineRule="auto"/>
        <w:ind w:firstLine="709"/>
        <w:jc w:val="both"/>
        <w:rPr>
          <w:rFonts w:ascii="Times New Roman" w:hAnsi="Times New Roman" w:cs="Times New Roman"/>
          <w:sz w:val="28"/>
          <w:szCs w:val="28"/>
          <w:lang w:val="ky-KG"/>
        </w:rPr>
      </w:pPr>
      <w:r w:rsidRPr="00DE4382">
        <w:rPr>
          <w:rFonts w:ascii="Times New Roman" w:hAnsi="Times New Roman" w:cs="Times New Roman"/>
          <w:b/>
          <w:sz w:val="28"/>
          <w:szCs w:val="28"/>
          <w:lang w:val="ky-KG"/>
        </w:rPr>
        <w:t xml:space="preserve">Алынган натыйжалардын практикалык маанилүүлүгү. </w:t>
      </w:r>
      <w:r w:rsidR="00965242" w:rsidRPr="00DE4382">
        <w:rPr>
          <w:rFonts w:ascii="Times New Roman" w:hAnsi="Times New Roman" w:cs="Times New Roman"/>
          <w:sz w:val="28"/>
          <w:szCs w:val="28"/>
          <w:lang w:val="ky-KG"/>
        </w:rPr>
        <w:t>Кабыл алынган</w:t>
      </w:r>
      <w:r w:rsidRPr="00DE4382">
        <w:rPr>
          <w:rFonts w:ascii="Times New Roman" w:hAnsi="Times New Roman" w:cs="Times New Roman"/>
          <w:sz w:val="28"/>
          <w:szCs w:val="28"/>
          <w:lang w:val="ky-KG"/>
        </w:rPr>
        <w:t xml:space="preserve"> </w:t>
      </w:r>
      <w:r w:rsidR="00E728ED" w:rsidRPr="00DE4382">
        <w:rPr>
          <w:rFonts w:ascii="Times New Roman" w:hAnsi="Times New Roman" w:cs="Times New Roman"/>
          <w:sz w:val="28"/>
          <w:szCs w:val="28"/>
          <w:lang w:val="ky-KG"/>
        </w:rPr>
        <w:t>маалыматтар айыл</w:t>
      </w:r>
      <w:r w:rsidR="00965242" w:rsidRPr="00DE4382">
        <w:rPr>
          <w:rFonts w:ascii="Times New Roman" w:hAnsi="Times New Roman" w:cs="Times New Roman"/>
          <w:sz w:val="28"/>
          <w:szCs w:val="28"/>
          <w:lang w:val="ky-KG"/>
        </w:rPr>
        <w:t xml:space="preserve"> жана токой чарба</w:t>
      </w:r>
      <w:r w:rsidR="000000EE" w:rsidRPr="00DE4382">
        <w:rPr>
          <w:rFonts w:ascii="Times New Roman" w:hAnsi="Times New Roman" w:cs="Times New Roman"/>
          <w:sz w:val="28"/>
          <w:szCs w:val="28"/>
          <w:lang w:val="ky-KG"/>
        </w:rPr>
        <w:t>сы</w:t>
      </w:r>
      <w:r w:rsidR="00965242" w:rsidRPr="00DE4382">
        <w:rPr>
          <w:rFonts w:ascii="Times New Roman" w:hAnsi="Times New Roman" w:cs="Times New Roman"/>
          <w:sz w:val="28"/>
          <w:szCs w:val="28"/>
          <w:lang w:val="ky-KG"/>
        </w:rPr>
        <w:t xml:space="preserve"> </w:t>
      </w:r>
      <w:r w:rsidRPr="00DE4382">
        <w:rPr>
          <w:rFonts w:ascii="Times New Roman" w:hAnsi="Times New Roman" w:cs="Times New Roman"/>
          <w:sz w:val="28"/>
          <w:szCs w:val="28"/>
          <w:lang w:val="ky-KG"/>
        </w:rPr>
        <w:t>билим</w:t>
      </w:r>
      <w:r w:rsidR="00891973" w:rsidRPr="00DE4382">
        <w:rPr>
          <w:rFonts w:ascii="Times New Roman" w:hAnsi="Times New Roman" w:cs="Times New Roman"/>
          <w:sz w:val="28"/>
          <w:szCs w:val="28"/>
          <w:lang w:val="ky-KG"/>
        </w:rPr>
        <w:t xml:space="preserve"> берүү</w:t>
      </w:r>
      <w:r w:rsidRPr="00DE4382">
        <w:rPr>
          <w:rFonts w:ascii="Times New Roman" w:hAnsi="Times New Roman" w:cs="Times New Roman"/>
          <w:sz w:val="28"/>
          <w:szCs w:val="28"/>
          <w:lang w:val="ky-KG"/>
        </w:rPr>
        <w:t xml:space="preserve"> жана илим</w:t>
      </w:r>
      <w:r w:rsidR="000000EE" w:rsidRPr="00DE4382">
        <w:rPr>
          <w:rFonts w:ascii="Times New Roman" w:hAnsi="Times New Roman" w:cs="Times New Roman"/>
          <w:sz w:val="28"/>
          <w:szCs w:val="28"/>
          <w:lang w:val="ky-KG"/>
        </w:rPr>
        <w:t xml:space="preserve"> кызматкерлери</w:t>
      </w:r>
      <w:r w:rsidRPr="00DE4382">
        <w:rPr>
          <w:rFonts w:ascii="Times New Roman" w:hAnsi="Times New Roman" w:cs="Times New Roman"/>
          <w:sz w:val="28"/>
          <w:szCs w:val="28"/>
          <w:lang w:val="ky-KG"/>
        </w:rPr>
        <w:t>, биолог</w:t>
      </w:r>
      <w:r w:rsidR="000000EE" w:rsidRPr="00DE4382">
        <w:rPr>
          <w:rFonts w:ascii="Times New Roman" w:hAnsi="Times New Roman" w:cs="Times New Roman"/>
          <w:sz w:val="28"/>
          <w:szCs w:val="28"/>
          <w:lang w:val="ky-KG"/>
        </w:rPr>
        <w:t>дор</w:t>
      </w:r>
      <w:r w:rsidR="00965242" w:rsidRPr="00DE4382">
        <w:rPr>
          <w:rFonts w:ascii="Times New Roman" w:hAnsi="Times New Roman" w:cs="Times New Roman"/>
          <w:sz w:val="28"/>
          <w:szCs w:val="28"/>
          <w:lang w:val="ky-KG"/>
        </w:rPr>
        <w:t xml:space="preserve"> жана эколог</w:t>
      </w:r>
      <w:r w:rsidR="000000EE" w:rsidRPr="00DE4382">
        <w:rPr>
          <w:rFonts w:ascii="Times New Roman" w:hAnsi="Times New Roman" w:cs="Times New Roman"/>
          <w:sz w:val="28"/>
          <w:szCs w:val="28"/>
          <w:lang w:val="ky-KG"/>
        </w:rPr>
        <w:t>дор</w:t>
      </w:r>
      <w:r w:rsidR="00965242" w:rsidRPr="00DE4382">
        <w:rPr>
          <w:rFonts w:ascii="Times New Roman" w:hAnsi="Times New Roman" w:cs="Times New Roman"/>
          <w:sz w:val="28"/>
          <w:szCs w:val="28"/>
          <w:lang w:val="ky-KG"/>
        </w:rPr>
        <w:t>,</w:t>
      </w:r>
      <w:r w:rsidR="00891973" w:rsidRPr="00DE4382">
        <w:rPr>
          <w:rFonts w:ascii="Times New Roman" w:hAnsi="Times New Roman" w:cs="Times New Roman"/>
          <w:sz w:val="28"/>
          <w:szCs w:val="28"/>
          <w:lang w:val="ky-KG"/>
        </w:rPr>
        <w:t xml:space="preserve"> </w:t>
      </w:r>
      <w:r w:rsidR="000000EE" w:rsidRPr="00DE4382">
        <w:rPr>
          <w:rFonts w:ascii="Times New Roman" w:hAnsi="Times New Roman" w:cs="Times New Roman"/>
          <w:sz w:val="28"/>
          <w:szCs w:val="28"/>
          <w:lang w:val="ky-KG"/>
        </w:rPr>
        <w:t>биология жана айыл чарба</w:t>
      </w:r>
      <w:r w:rsidR="00965242" w:rsidRPr="00DE4382">
        <w:rPr>
          <w:rFonts w:ascii="Times New Roman" w:hAnsi="Times New Roman" w:cs="Times New Roman"/>
          <w:sz w:val="28"/>
          <w:szCs w:val="28"/>
          <w:lang w:val="ky-KG"/>
        </w:rPr>
        <w:t xml:space="preserve"> </w:t>
      </w:r>
      <w:r w:rsidR="000000EE" w:rsidRPr="00DE4382">
        <w:rPr>
          <w:rFonts w:ascii="Times New Roman" w:hAnsi="Times New Roman" w:cs="Times New Roman"/>
          <w:sz w:val="28"/>
          <w:szCs w:val="28"/>
          <w:lang w:val="kk-KZ"/>
        </w:rPr>
        <w:t xml:space="preserve">факультеттеринин </w:t>
      </w:r>
      <w:r w:rsidR="00891973" w:rsidRPr="00DE4382">
        <w:rPr>
          <w:rFonts w:ascii="Times New Roman" w:hAnsi="Times New Roman" w:cs="Times New Roman"/>
          <w:sz w:val="28"/>
          <w:szCs w:val="28"/>
          <w:lang w:val="ky-KG"/>
        </w:rPr>
        <w:t>студенттер</w:t>
      </w:r>
      <w:r w:rsidR="000000EE" w:rsidRPr="00DE4382">
        <w:rPr>
          <w:rFonts w:ascii="Times New Roman" w:hAnsi="Times New Roman" w:cs="Times New Roman"/>
          <w:sz w:val="28"/>
          <w:szCs w:val="28"/>
          <w:lang w:val="ky-KG"/>
        </w:rPr>
        <w:t>и</w:t>
      </w:r>
      <w:r w:rsidR="00965242" w:rsidRPr="00DE4382">
        <w:rPr>
          <w:rFonts w:ascii="Times New Roman" w:hAnsi="Times New Roman" w:cs="Times New Roman"/>
          <w:sz w:val="28"/>
          <w:szCs w:val="28"/>
          <w:lang w:val="ky-KG"/>
        </w:rPr>
        <w:t xml:space="preserve"> </w:t>
      </w:r>
      <w:r w:rsidR="00891973" w:rsidRPr="00DE4382">
        <w:rPr>
          <w:rFonts w:ascii="Times New Roman" w:hAnsi="Times New Roman" w:cs="Times New Roman"/>
          <w:sz w:val="28"/>
          <w:szCs w:val="28"/>
          <w:lang w:val="ky-KG"/>
        </w:rPr>
        <w:t>пайдалан</w:t>
      </w:r>
      <w:r w:rsidR="000000EE" w:rsidRPr="00DE4382">
        <w:rPr>
          <w:rFonts w:ascii="Times New Roman" w:hAnsi="Times New Roman" w:cs="Times New Roman"/>
          <w:sz w:val="28"/>
          <w:szCs w:val="28"/>
          <w:lang w:val="ky-KG"/>
        </w:rPr>
        <w:t>а ал</w:t>
      </w:r>
      <w:r w:rsidR="00891973" w:rsidRPr="00DE4382">
        <w:rPr>
          <w:rFonts w:ascii="Times New Roman" w:hAnsi="Times New Roman" w:cs="Times New Roman"/>
          <w:sz w:val="28"/>
          <w:szCs w:val="28"/>
          <w:lang w:val="ky-KG"/>
        </w:rPr>
        <w:t>ы</w:t>
      </w:r>
      <w:r w:rsidR="000000EE" w:rsidRPr="00DE4382">
        <w:rPr>
          <w:rFonts w:ascii="Times New Roman" w:hAnsi="Times New Roman" w:cs="Times New Roman"/>
          <w:sz w:val="28"/>
          <w:szCs w:val="28"/>
          <w:lang w:val="ky-KG"/>
        </w:rPr>
        <w:t>шат</w:t>
      </w:r>
      <w:r w:rsidR="00891973" w:rsidRPr="00DE4382">
        <w:rPr>
          <w:rFonts w:ascii="Times New Roman" w:hAnsi="Times New Roman" w:cs="Times New Roman"/>
          <w:sz w:val="28"/>
          <w:szCs w:val="28"/>
          <w:lang w:val="ky-KG"/>
        </w:rPr>
        <w:t>. Диссертациялык м</w:t>
      </w:r>
      <w:r w:rsidR="00965242" w:rsidRPr="00DE4382">
        <w:rPr>
          <w:rFonts w:ascii="Times New Roman" w:hAnsi="Times New Roman" w:cs="Times New Roman"/>
          <w:sz w:val="28"/>
          <w:szCs w:val="28"/>
          <w:lang w:val="ky-KG"/>
        </w:rPr>
        <w:t>атериалдар</w:t>
      </w:r>
      <w:r w:rsidR="00891973" w:rsidRPr="00DE4382">
        <w:rPr>
          <w:rFonts w:ascii="Times New Roman" w:hAnsi="Times New Roman" w:cs="Times New Roman"/>
          <w:sz w:val="28"/>
          <w:szCs w:val="28"/>
          <w:lang w:val="ky-KG"/>
        </w:rPr>
        <w:t xml:space="preserve"> Казакстандын жогорку окуу жайларында </w:t>
      </w:r>
      <w:r w:rsidR="000000EE" w:rsidRPr="00DE4382">
        <w:rPr>
          <w:rFonts w:ascii="Times New Roman" w:hAnsi="Times New Roman" w:cs="Times New Roman"/>
          <w:sz w:val="28"/>
          <w:szCs w:val="28"/>
          <w:lang w:val="ky-KG"/>
        </w:rPr>
        <w:t>З</w:t>
      </w:r>
      <w:r w:rsidR="00891973" w:rsidRPr="00DE4382">
        <w:rPr>
          <w:rFonts w:ascii="Times New Roman" w:hAnsi="Times New Roman" w:cs="Times New Roman"/>
          <w:sz w:val="28"/>
          <w:szCs w:val="28"/>
          <w:lang w:val="ky-KG"/>
        </w:rPr>
        <w:t>оология боюнча</w:t>
      </w:r>
      <w:r w:rsidR="00965242" w:rsidRPr="00DE4382">
        <w:rPr>
          <w:rFonts w:ascii="Times New Roman" w:hAnsi="Times New Roman" w:cs="Times New Roman"/>
          <w:sz w:val="28"/>
          <w:szCs w:val="28"/>
          <w:lang w:val="ky-KG"/>
        </w:rPr>
        <w:t xml:space="preserve"> </w:t>
      </w:r>
      <w:r w:rsidR="00891973" w:rsidRPr="00DE4382">
        <w:rPr>
          <w:rFonts w:ascii="Times New Roman" w:hAnsi="Times New Roman" w:cs="Times New Roman"/>
          <w:sz w:val="28"/>
          <w:szCs w:val="28"/>
          <w:lang w:val="ky-KG"/>
        </w:rPr>
        <w:t xml:space="preserve">өтүлүүчү </w:t>
      </w:r>
      <w:r w:rsidR="00965242" w:rsidRPr="00DE4382">
        <w:rPr>
          <w:rFonts w:ascii="Times New Roman" w:hAnsi="Times New Roman" w:cs="Times New Roman"/>
          <w:sz w:val="28"/>
          <w:szCs w:val="28"/>
          <w:lang w:val="ky-KG"/>
        </w:rPr>
        <w:t>окуу</w:t>
      </w:r>
      <w:r w:rsidR="00891973" w:rsidRPr="00DE4382">
        <w:rPr>
          <w:rFonts w:ascii="Times New Roman" w:hAnsi="Times New Roman" w:cs="Times New Roman"/>
          <w:sz w:val="28"/>
          <w:szCs w:val="28"/>
          <w:lang w:val="ky-KG"/>
        </w:rPr>
        <w:t xml:space="preserve"> – талаа практика</w:t>
      </w:r>
      <w:r w:rsidR="00965242" w:rsidRPr="00DE4382">
        <w:rPr>
          <w:rFonts w:ascii="Times New Roman" w:hAnsi="Times New Roman" w:cs="Times New Roman"/>
          <w:sz w:val="28"/>
          <w:szCs w:val="28"/>
          <w:lang w:val="ky-KG"/>
        </w:rPr>
        <w:t xml:space="preserve"> учурунда пайдаланылат</w:t>
      </w:r>
      <w:r w:rsidR="00891973" w:rsidRPr="00DE4382">
        <w:rPr>
          <w:rFonts w:ascii="Times New Roman" w:hAnsi="Times New Roman" w:cs="Times New Roman"/>
          <w:sz w:val="28"/>
          <w:szCs w:val="28"/>
          <w:lang w:val="ky-KG"/>
        </w:rPr>
        <w:t>.</w:t>
      </w:r>
    </w:p>
    <w:p w:rsidR="00891973" w:rsidRPr="00DE4382" w:rsidRDefault="00891973" w:rsidP="00DE4382">
      <w:pPr>
        <w:spacing w:after="0" w:line="240" w:lineRule="auto"/>
        <w:ind w:firstLine="709"/>
        <w:jc w:val="both"/>
        <w:rPr>
          <w:rFonts w:ascii="Times New Roman" w:hAnsi="Times New Roman" w:cs="Times New Roman"/>
          <w:b/>
          <w:sz w:val="28"/>
          <w:szCs w:val="28"/>
          <w:lang w:val="ky-KG"/>
        </w:rPr>
      </w:pPr>
      <w:r w:rsidRPr="00DE4382">
        <w:rPr>
          <w:rFonts w:ascii="Times New Roman" w:hAnsi="Times New Roman" w:cs="Times New Roman"/>
          <w:b/>
          <w:sz w:val="28"/>
          <w:szCs w:val="28"/>
          <w:lang w:val="ky-KG"/>
        </w:rPr>
        <w:t>Диссертациянын коргоого коюлуучу негизги жоболору</w:t>
      </w:r>
      <w:r w:rsidR="009B5A5A" w:rsidRPr="00DE4382">
        <w:rPr>
          <w:rFonts w:ascii="Times New Roman" w:hAnsi="Times New Roman" w:cs="Times New Roman"/>
          <w:b/>
          <w:sz w:val="28"/>
          <w:szCs w:val="28"/>
          <w:lang w:val="ky-KG"/>
        </w:rPr>
        <w:t xml:space="preserve">: </w:t>
      </w:r>
    </w:p>
    <w:p w:rsidR="009B5A5A" w:rsidRPr="00DE4382" w:rsidRDefault="009B5A5A" w:rsidP="00DE4382">
      <w:pPr>
        <w:pStyle w:val="a4"/>
        <w:numPr>
          <w:ilvl w:val="0"/>
          <w:numId w:val="1"/>
        </w:numPr>
        <w:spacing w:after="0" w:line="240" w:lineRule="auto"/>
        <w:ind w:left="0"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Казакстандагы тырсылдак коңуз фаунасын (Coleoptera, Elateridae) инвентаризациялоо</w:t>
      </w:r>
    </w:p>
    <w:p w:rsidR="009B5A5A" w:rsidRPr="00DE4382" w:rsidRDefault="009B5A5A" w:rsidP="00DE4382">
      <w:pPr>
        <w:pStyle w:val="a4"/>
        <w:numPr>
          <w:ilvl w:val="0"/>
          <w:numId w:val="1"/>
        </w:numPr>
        <w:spacing w:after="0" w:line="240" w:lineRule="auto"/>
        <w:ind w:left="0"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 xml:space="preserve">Казакстанда элатериддердин вертикалдык-зоналдык таралуу өзгөчөлүктөрү жана географиялык таралышы. </w:t>
      </w:r>
    </w:p>
    <w:p w:rsidR="00601BC7" w:rsidRPr="00DE4382" w:rsidRDefault="009B5A5A" w:rsidP="00DE4382">
      <w:pPr>
        <w:pStyle w:val="a4"/>
        <w:numPr>
          <w:ilvl w:val="0"/>
          <w:numId w:val="1"/>
        </w:numPr>
        <w:spacing w:after="0" w:line="240" w:lineRule="auto"/>
        <w:ind w:left="0"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 xml:space="preserve">Казакстандагы тырсылдак коңуздар фонунун </w:t>
      </w:r>
      <w:r w:rsidR="00601BC7" w:rsidRPr="00DE4382">
        <w:rPr>
          <w:rStyle w:val="rynqvb"/>
          <w:rFonts w:ascii="Times New Roman" w:hAnsi="Times New Roman" w:cs="Times New Roman"/>
          <w:sz w:val="28"/>
          <w:szCs w:val="28"/>
          <w:lang w:val="ky-KG"/>
        </w:rPr>
        <w:t xml:space="preserve">түрлөрүнүн </w:t>
      </w:r>
      <w:r w:rsidRPr="00DE4382">
        <w:rPr>
          <w:rStyle w:val="rynqvb"/>
          <w:rFonts w:ascii="Times New Roman" w:hAnsi="Times New Roman" w:cs="Times New Roman"/>
          <w:sz w:val="28"/>
          <w:szCs w:val="28"/>
          <w:lang w:val="ky-KG"/>
        </w:rPr>
        <w:t>фенологиясы жана алардын жергиликтүү климаттык шарттарга жана айлана-чөйрөгө көнүү өзгөчөлүктөрү.</w:t>
      </w:r>
    </w:p>
    <w:p w:rsidR="00965242" w:rsidRPr="00DE4382" w:rsidRDefault="00601BC7" w:rsidP="00DE4382">
      <w:pPr>
        <w:pStyle w:val="a4"/>
        <w:numPr>
          <w:ilvl w:val="0"/>
          <w:numId w:val="1"/>
        </w:numPr>
        <w:spacing w:after="0" w:line="240" w:lineRule="auto"/>
        <w:ind w:left="0" w:firstLine="567"/>
        <w:jc w:val="both"/>
        <w:rPr>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 xml:space="preserve">Казакстандагы тырсылдак </w:t>
      </w:r>
      <w:r w:rsidR="009B5A5A" w:rsidRPr="00DE4382">
        <w:rPr>
          <w:rStyle w:val="rynqvb"/>
          <w:rFonts w:ascii="Times New Roman" w:hAnsi="Times New Roman" w:cs="Times New Roman"/>
          <w:sz w:val="28"/>
          <w:szCs w:val="28"/>
          <w:lang w:val="ky-KG"/>
        </w:rPr>
        <w:t>коңуздарынын тамак-аш адистештирүүсүн талдоо, баалоо өлкөнүн экосистемаларында алардын ролу.</w:t>
      </w:r>
    </w:p>
    <w:p w:rsidR="00153FC7" w:rsidRPr="00DE4382" w:rsidRDefault="00601BC7" w:rsidP="00DE4382">
      <w:pPr>
        <w:spacing w:after="0" w:line="240" w:lineRule="auto"/>
        <w:ind w:firstLine="567"/>
        <w:jc w:val="both"/>
        <w:rPr>
          <w:rStyle w:val="rynqvb"/>
          <w:rFonts w:ascii="Times New Roman" w:hAnsi="Times New Roman" w:cs="Times New Roman"/>
          <w:sz w:val="28"/>
          <w:szCs w:val="28"/>
          <w:lang w:val="ky-KG"/>
        </w:rPr>
      </w:pPr>
      <w:r w:rsidRPr="00DE4382">
        <w:rPr>
          <w:rFonts w:ascii="Times New Roman" w:hAnsi="Times New Roman" w:cs="Times New Roman"/>
          <w:b/>
          <w:sz w:val="28"/>
          <w:szCs w:val="28"/>
          <w:lang w:val="ky-KG"/>
        </w:rPr>
        <w:t>Изилд</w:t>
      </w:r>
      <w:r w:rsidRPr="00DE4382">
        <w:rPr>
          <w:rStyle w:val="rynqvb"/>
          <w:rFonts w:ascii="Times New Roman" w:hAnsi="Times New Roman" w:cs="Times New Roman"/>
          <w:b/>
          <w:sz w:val="28"/>
          <w:szCs w:val="28"/>
          <w:lang w:val="ky-KG"/>
        </w:rPr>
        <w:t>өө</w:t>
      </w:r>
      <w:r w:rsidRPr="00DE4382">
        <w:rPr>
          <w:rFonts w:ascii="Times New Roman" w:hAnsi="Times New Roman" w:cs="Times New Roman"/>
          <w:b/>
          <w:sz w:val="28"/>
          <w:szCs w:val="28"/>
          <w:lang w:val="ky-KG"/>
        </w:rPr>
        <w:t>ч</w:t>
      </w:r>
      <w:r w:rsidRPr="00DE4382">
        <w:rPr>
          <w:rStyle w:val="rynqvb"/>
          <w:rFonts w:ascii="Times New Roman" w:hAnsi="Times New Roman" w:cs="Times New Roman"/>
          <w:b/>
          <w:sz w:val="28"/>
          <w:szCs w:val="28"/>
          <w:lang w:val="ky-KG"/>
        </w:rPr>
        <w:t>ү</w:t>
      </w:r>
      <w:r w:rsidRPr="00DE4382">
        <w:rPr>
          <w:rFonts w:ascii="Times New Roman" w:hAnsi="Times New Roman" w:cs="Times New Roman"/>
          <w:b/>
          <w:sz w:val="28"/>
          <w:szCs w:val="28"/>
          <w:lang w:val="ky-KG"/>
        </w:rPr>
        <w:t>н</w:t>
      </w:r>
      <w:r w:rsidRPr="00DE4382">
        <w:rPr>
          <w:rStyle w:val="rynqvb"/>
          <w:rFonts w:ascii="Times New Roman" w:hAnsi="Times New Roman" w:cs="Times New Roman"/>
          <w:b/>
          <w:sz w:val="28"/>
          <w:szCs w:val="28"/>
          <w:lang w:val="ky-KG"/>
        </w:rPr>
        <w:t>ү</w:t>
      </w:r>
      <w:r w:rsidRPr="00DE4382">
        <w:rPr>
          <w:rFonts w:ascii="Times New Roman" w:hAnsi="Times New Roman" w:cs="Times New Roman"/>
          <w:b/>
          <w:sz w:val="28"/>
          <w:szCs w:val="28"/>
          <w:lang w:val="ky-KG"/>
        </w:rPr>
        <w:t xml:space="preserve">н жекече салымы. </w:t>
      </w:r>
      <w:r w:rsidR="00153FC7" w:rsidRPr="00DE4382">
        <w:rPr>
          <w:rStyle w:val="rynqvb"/>
          <w:rFonts w:ascii="Times New Roman" w:hAnsi="Times New Roman" w:cs="Times New Roman"/>
          <w:sz w:val="28"/>
          <w:szCs w:val="28"/>
          <w:lang w:val="ky-KG"/>
        </w:rPr>
        <w:t>Изденүүчү өз алдынча изилдөө м</w:t>
      </w:r>
      <w:r w:rsidRPr="00DE4382">
        <w:rPr>
          <w:rStyle w:val="rynqvb"/>
          <w:rFonts w:ascii="Times New Roman" w:hAnsi="Times New Roman" w:cs="Times New Roman"/>
          <w:sz w:val="28"/>
          <w:szCs w:val="28"/>
          <w:lang w:val="ky-KG"/>
        </w:rPr>
        <w:t xml:space="preserve">атериалды </w:t>
      </w:r>
      <w:r w:rsidR="00153FC7" w:rsidRPr="00DE4382">
        <w:rPr>
          <w:rStyle w:val="rynqvb"/>
          <w:rFonts w:ascii="Times New Roman" w:hAnsi="Times New Roman" w:cs="Times New Roman"/>
          <w:sz w:val="28"/>
          <w:szCs w:val="28"/>
          <w:lang w:val="ky-KG"/>
        </w:rPr>
        <w:t>чогултуу, камералдык</w:t>
      </w:r>
      <w:r w:rsidRPr="00DE4382">
        <w:rPr>
          <w:rStyle w:val="rynqvb"/>
          <w:rFonts w:ascii="Times New Roman" w:hAnsi="Times New Roman" w:cs="Times New Roman"/>
          <w:sz w:val="28"/>
          <w:szCs w:val="28"/>
          <w:lang w:val="ky-KG"/>
        </w:rPr>
        <w:t xml:space="preserve"> талдоо</w:t>
      </w:r>
      <w:r w:rsidR="00153FC7" w:rsidRPr="00DE4382">
        <w:rPr>
          <w:rStyle w:val="rynqvb"/>
          <w:rFonts w:ascii="Times New Roman" w:hAnsi="Times New Roman" w:cs="Times New Roman"/>
          <w:sz w:val="28"/>
          <w:szCs w:val="28"/>
          <w:lang w:val="ky-KG"/>
        </w:rPr>
        <w:t xml:space="preserve"> жүргүзүү</w:t>
      </w:r>
      <w:r w:rsidRPr="00DE4382">
        <w:rPr>
          <w:rStyle w:val="rynqvb"/>
          <w:rFonts w:ascii="Times New Roman" w:hAnsi="Times New Roman" w:cs="Times New Roman"/>
          <w:sz w:val="28"/>
          <w:szCs w:val="28"/>
          <w:lang w:val="ky-KG"/>
        </w:rPr>
        <w:t xml:space="preserve">, таксондорду аныктоо, биологиялык жана экологиялык </w:t>
      </w:r>
      <w:r w:rsidR="00153FC7" w:rsidRPr="00DE4382">
        <w:rPr>
          <w:rStyle w:val="rynqvb"/>
          <w:rFonts w:ascii="Times New Roman" w:hAnsi="Times New Roman" w:cs="Times New Roman"/>
          <w:sz w:val="28"/>
          <w:szCs w:val="28"/>
          <w:lang w:val="ky-KG"/>
        </w:rPr>
        <w:t>өзгөчөлүктөрүн иштеп чыкты.</w:t>
      </w:r>
    </w:p>
    <w:p w:rsidR="00153FC7" w:rsidRPr="00DE4382" w:rsidRDefault="00153FC7"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b/>
          <w:sz w:val="28"/>
          <w:szCs w:val="28"/>
          <w:lang w:val="ky-KG"/>
        </w:rPr>
        <w:t>Диссертациянын натыйжаларынын апробациясы</w:t>
      </w:r>
      <w:r w:rsidRPr="00DE4382">
        <w:rPr>
          <w:rStyle w:val="rynqvb"/>
          <w:rFonts w:ascii="Times New Roman" w:hAnsi="Times New Roman" w:cs="Times New Roman"/>
          <w:sz w:val="28"/>
          <w:szCs w:val="28"/>
          <w:lang w:val="ky-KG"/>
        </w:rPr>
        <w:t xml:space="preserve">. Диссертациянын материалдары: Жаш окумуштуулардын </w:t>
      </w:r>
      <w:r w:rsidR="00255029" w:rsidRPr="00DE4382">
        <w:rPr>
          <w:rStyle w:val="rynqvb"/>
          <w:rFonts w:ascii="Times New Roman" w:hAnsi="Times New Roman" w:cs="Times New Roman"/>
          <w:sz w:val="28"/>
          <w:szCs w:val="28"/>
          <w:lang w:val="ky-KG"/>
        </w:rPr>
        <w:t xml:space="preserve">жана студенттердин </w:t>
      </w:r>
      <w:r w:rsidRPr="00DE4382">
        <w:rPr>
          <w:rStyle w:val="rynqvb"/>
          <w:rFonts w:ascii="Times New Roman" w:hAnsi="Times New Roman" w:cs="Times New Roman"/>
          <w:sz w:val="28"/>
          <w:szCs w:val="28"/>
          <w:lang w:val="ky-KG"/>
        </w:rPr>
        <w:t>III Эл аралык илимий конференциясы «Заманбап биология жана биотехнологиянын актуалдуу маселелери» (Алматы, 2003);</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Эл аралык илимий конференция «Казакстандын фаунасы жана кылымдын башындагы коңшу өлкөлөр» (Алматы, 2004);</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Эл аралык «Сибирь зоологиялык конференциясы» илимий конференциясы (Новосибирск, 2004);</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 xml:space="preserve">Эл аралык илимий конференция «Казакстан </w:t>
      </w:r>
      <w:r w:rsidR="00255029" w:rsidRPr="00DE4382">
        <w:rPr>
          <w:rStyle w:val="rynqvb"/>
          <w:rFonts w:ascii="Times New Roman" w:hAnsi="Times New Roman" w:cs="Times New Roman"/>
          <w:sz w:val="28"/>
          <w:szCs w:val="28"/>
          <w:lang w:val="ky-KG"/>
        </w:rPr>
        <w:t>жаныбарлар ааламынын ар түрдүүлүгүн коргоо жана пайдалануу</w:t>
      </w:r>
      <w:r w:rsidRPr="00DE4382">
        <w:rPr>
          <w:rStyle w:val="rynqvb"/>
          <w:rFonts w:ascii="Times New Roman" w:hAnsi="Times New Roman" w:cs="Times New Roman"/>
          <w:sz w:val="28"/>
          <w:szCs w:val="28"/>
          <w:lang w:val="ky-KG"/>
        </w:rPr>
        <w:t xml:space="preserve"> маселелери" (Алматы, 2007);</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 xml:space="preserve">X Эл аралык илимий конференция « Каспий денизинин бассейнинин жана суу сактагычтарынын </w:t>
      </w:r>
      <w:r w:rsidR="00255029" w:rsidRPr="00DE4382">
        <w:rPr>
          <w:rStyle w:val="rynqvb"/>
          <w:rFonts w:ascii="Times New Roman" w:hAnsi="Times New Roman" w:cs="Times New Roman"/>
          <w:sz w:val="28"/>
          <w:szCs w:val="28"/>
          <w:lang w:val="ky-KG"/>
        </w:rPr>
        <w:t>экологиялык - биологиялык</w:t>
      </w:r>
      <w:r w:rsidRPr="00DE4382">
        <w:rPr>
          <w:rStyle w:val="rynqvb"/>
          <w:rFonts w:ascii="Times New Roman" w:hAnsi="Times New Roman" w:cs="Times New Roman"/>
          <w:sz w:val="28"/>
          <w:szCs w:val="28"/>
          <w:lang w:val="ky-KG"/>
        </w:rPr>
        <w:t xml:space="preserve"> проблемалары Евразиянын ички агымы» (Астрахань, 2008);</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Эл аралык илимий Конференция «Борбордук Азиянын биосфералык аймактары табигый мурас (биологиялык ар түрдүүлүктү сактоо, калыбына келтирүү көйгөйлөрү) (Чолпон-Ата, 2009);</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Эл аралык илимий-практикалык конференция «Биологиялык ар түрдүүлүк жана жаратылыштын жана коомдун туруктуу өнүгүүсү» (Алматы, 2009);</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 xml:space="preserve">Эл аралык илимий конференция «Заманбап проблемалар Казакстандын жана коңшу мамлекеттердин аңчылык </w:t>
      </w:r>
      <w:r w:rsidR="00255029" w:rsidRPr="00DE4382">
        <w:rPr>
          <w:rStyle w:val="rynqvb"/>
          <w:rFonts w:ascii="Times New Roman" w:hAnsi="Times New Roman" w:cs="Times New Roman"/>
          <w:sz w:val="28"/>
          <w:szCs w:val="28"/>
          <w:lang w:val="ky-KG"/>
        </w:rPr>
        <w:t>чарбачылыгы</w:t>
      </w:r>
      <w:r w:rsidRPr="00DE4382">
        <w:rPr>
          <w:rStyle w:val="rynqvb"/>
          <w:rFonts w:ascii="Times New Roman" w:hAnsi="Times New Roman" w:cs="Times New Roman"/>
          <w:sz w:val="28"/>
          <w:szCs w:val="28"/>
          <w:lang w:val="ky-KG"/>
        </w:rPr>
        <w:t>» (Алматы, 2014-ж.);</w:t>
      </w:r>
    </w:p>
    <w:p w:rsidR="00BA3E21" w:rsidRPr="00DE4382" w:rsidRDefault="002B6200" w:rsidP="00DE4382">
      <w:pPr>
        <w:pStyle w:val="HTML"/>
        <w:spacing w:before="0" w:beforeAutospacing="0" w:after="0" w:afterAutospacing="0"/>
        <w:ind w:firstLine="567"/>
        <w:jc w:val="both"/>
        <w:rPr>
          <w:rStyle w:val="15"/>
          <w:rFonts w:ascii="Times New Roman" w:hAnsi="Times New Roman" w:cs="Times New Roman"/>
          <w:bCs/>
          <w:sz w:val="28"/>
          <w:szCs w:val="28"/>
          <w:lang w:val="ky-KG"/>
        </w:rPr>
      </w:pPr>
      <w:r w:rsidRPr="00DE4382">
        <w:rPr>
          <w:rFonts w:ascii="Times New Roman" w:hAnsi="Times New Roman" w:cs="Times New Roman"/>
          <w:b/>
          <w:bCs/>
          <w:sz w:val="28"/>
          <w:szCs w:val="28"/>
          <w:lang w:val="ky-KG"/>
        </w:rPr>
        <w:lastRenderedPageBreak/>
        <w:t>Диссертациянын натыйжаларынын жарыяланышы.</w:t>
      </w:r>
      <w:r w:rsidR="00436F5F" w:rsidRPr="00DE4382">
        <w:rPr>
          <w:rFonts w:ascii="Times New Roman" w:hAnsi="Times New Roman" w:cs="Times New Roman"/>
          <w:bCs/>
          <w:sz w:val="28"/>
          <w:szCs w:val="28"/>
          <w:lang w:val="ky-KG"/>
        </w:rPr>
        <w:t xml:space="preserve"> </w:t>
      </w:r>
      <w:r w:rsidRPr="00DE4382">
        <w:rPr>
          <w:rFonts w:ascii="Times New Roman" w:hAnsi="Times New Roman" w:cs="Times New Roman"/>
          <w:bCs/>
          <w:sz w:val="28"/>
          <w:szCs w:val="28"/>
          <w:lang w:val="ky-KG"/>
        </w:rPr>
        <w:t>Диссертаци</w:t>
      </w:r>
      <w:r w:rsidR="00BA3E21" w:rsidRPr="00DE4382">
        <w:rPr>
          <w:rFonts w:ascii="Times New Roman" w:hAnsi="Times New Roman" w:cs="Times New Roman"/>
          <w:bCs/>
          <w:sz w:val="28"/>
          <w:szCs w:val="28"/>
          <w:lang w:val="ky-KG"/>
        </w:rPr>
        <w:t>янын темасы боюнча 22</w:t>
      </w:r>
      <w:r w:rsidRPr="00DE4382">
        <w:rPr>
          <w:rFonts w:ascii="Times New Roman" w:hAnsi="Times New Roman" w:cs="Times New Roman"/>
          <w:bCs/>
          <w:sz w:val="28"/>
          <w:szCs w:val="28"/>
          <w:lang w:val="ky-KG"/>
        </w:rPr>
        <w:t xml:space="preserve"> илимий макала, анын ичинде </w:t>
      </w:r>
      <w:r w:rsidR="00BA3E21" w:rsidRPr="00DE4382">
        <w:rPr>
          <w:rFonts w:ascii="Times New Roman" w:hAnsi="Times New Roman" w:cs="Times New Roman"/>
          <w:bCs/>
          <w:sz w:val="28"/>
          <w:szCs w:val="28"/>
          <w:lang w:val="ky-KG"/>
        </w:rPr>
        <w:t xml:space="preserve">15 макала </w:t>
      </w:r>
      <w:r w:rsidR="003C4966" w:rsidRPr="00DE4382">
        <w:rPr>
          <w:rFonts w:ascii="Times New Roman" w:hAnsi="Times New Roman" w:cs="Times New Roman"/>
          <w:bCs/>
          <w:sz w:val="28"/>
          <w:szCs w:val="28"/>
          <w:lang w:val="ky-KG"/>
        </w:rPr>
        <w:t xml:space="preserve">тизмеси </w:t>
      </w:r>
      <w:r w:rsidR="00BA3E21" w:rsidRPr="00DE4382">
        <w:rPr>
          <w:rFonts w:ascii="Times New Roman" w:hAnsi="Times New Roman" w:cs="Times New Roman"/>
          <w:bCs/>
          <w:sz w:val="28"/>
          <w:szCs w:val="28"/>
          <w:lang w:val="ky-KG"/>
        </w:rPr>
        <w:t>КР ЖАК</w:t>
      </w:r>
      <w:r w:rsidR="003C4966" w:rsidRPr="00DE4382">
        <w:rPr>
          <w:rFonts w:ascii="Times New Roman" w:hAnsi="Times New Roman" w:cs="Times New Roman"/>
          <w:bCs/>
          <w:sz w:val="28"/>
          <w:szCs w:val="28"/>
          <w:lang w:val="ky-KG"/>
        </w:rPr>
        <w:t xml:space="preserve"> тарабынан сунушталган, анын ичинен </w:t>
      </w:r>
      <w:r w:rsidR="003C4966" w:rsidRPr="00DE4382">
        <w:rPr>
          <w:rStyle w:val="rynqvb"/>
          <w:rFonts w:ascii="Times New Roman" w:hAnsi="Times New Roman" w:cs="Times New Roman"/>
          <w:sz w:val="28"/>
          <w:szCs w:val="28"/>
          <w:lang w:val="ky-KG"/>
        </w:rPr>
        <w:t>2 коллективдүү монографиялар жана 7 материал менен тезистер конференциянын материалдарында жарык көргөн.</w:t>
      </w:r>
      <w:r w:rsidR="003C4966" w:rsidRPr="00DE4382">
        <w:rPr>
          <w:rFonts w:ascii="Times New Roman" w:hAnsi="Times New Roman" w:cs="Times New Roman"/>
          <w:bCs/>
          <w:sz w:val="28"/>
          <w:szCs w:val="28"/>
          <w:lang w:val="ky-KG"/>
        </w:rPr>
        <w:t xml:space="preserve"> </w:t>
      </w:r>
    </w:p>
    <w:p w:rsidR="002B6200" w:rsidRPr="00DE4382" w:rsidRDefault="002B6200" w:rsidP="00DE4382">
      <w:pPr>
        <w:pStyle w:val="HTML"/>
        <w:spacing w:before="0" w:beforeAutospacing="0" w:after="0" w:afterAutospacing="0"/>
        <w:ind w:firstLine="567"/>
        <w:jc w:val="both"/>
        <w:rPr>
          <w:rFonts w:ascii="Times New Roman" w:hAnsi="Times New Roman" w:cs="Times New Roman"/>
          <w:sz w:val="28"/>
          <w:szCs w:val="28"/>
          <w:lang w:val="ky-KG"/>
        </w:rPr>
      </w:pPr>
      <w:r w:rsidRPr="00DE4382">
        <w:rPr>
          <w:rFonts w:ascii="Times New Roman" w:eastAsia="TimesNewRoman" w:hAnsi="Times New Roman" w:cs="Times New Roman"/>
          <w:b/>
          <w:bCs/>
          <w:sz w:val="28"/>
          <w:szCs w:val="28"/>
          <w:lang w:val="ky-KG"/>
        </w:rPr>
        <w:t xml:space="preserve">Илимий иштин түзүлүшү жана көлөмү. </w:t>
      </w:r>
      <w:r w:rsidR="003C4966" w:rsidRPr="00DE4382">
        <w:rPr>
          <w:rStyle w:val="15"/>
          <w:rFonts w:ascii="Times New Roman" w:hAnsi="Times New Roman" w:cs="Times New Roman"/>
          <w:sz w:val="28"/>
          <w:szCs w:val="28"/>
          <w:lang w:val="ky-KG"/>
        </w:rPr>
        <w:t xml:space="preserve">Диссертация кириш сөздөн, </w:t>
      </w:r>
      <w:r w:rsidR="00436F5F" w:rsidRPr="00DE4382">
        <w:rPr>
          <w:rStyle w:val="rynqvb"/>
          <w:rFonts w:ascii="Times New Roman" w:hAnsi="Times New Roman" w:cs="Times New Roman"/>
          <w:sz w:val="28"/>
          <w:szCs w:val="28"/>
          <w:lang w:val="ky-KG"/>
        </w:rPr>
        <w:t>ү</w:t>
      </w:r>
      <w:r w:rsidR="003C4966" w:rsidRPr="00DE4382">
        <w:rPr>
          <w:rStyle w:val="15"/>
          <w:rFonts w:ascii="Times New Roman" w:hAnsi="Times New Roman" w:cs="Times New Roman"/>
          <w:sz w:val="28"/>
          <w:szCs w:val="28"/>
          <w:lang w:val="ky-KG"/>
        </w:rPr>
        <w:t>ч</w:t>
      </w:r>
      <w:r w:rsidRPr="00DE4382">
        <w:rPr>
          <w:rStyle w:val="15"/>
          <w:rFonts w:ascii="Times New Roman" w:hAnsi="Times New Roman" w:cs="Times New Roman"/>
          <w:sz w:val="28"/>
          <w:szCs w:val="28"/>
          <w:lang w:val="ky-KG"/>
        </w:rPr>
        <w:t xml:space="preserve"> бөлүмдөн, корутундудан, практикалык сунуштардан турат.</w:t>
      </w:r>
      <w:r w:rsidR="003C4966" w:rsidRPr="00DE4382">
        <w:rPr>
          <w:rStyle w:val="15"/>
          <w:rFonts w:ascii="Times New Roman" w:hAnsi="Times New Roman" w:cs="Times New Roman"/>
          <w:sz w:val="28"/>
          <w:szCs w:val="28"/>
          <w:lang w:val="ky-KG"/>
        </w:rPr>
        <w:t xml:space="preserve"> Т</w:t>
      </w:r>
      <w:r w:rsidRPr="00DE4382">
        <w:rPr>
          <w:rFonts w:ascii="Times New Roman" w:eastAsia="TimesNewRoman" w:hAnsi="Times New Roman" w:cs="Times New Roman"/>
          <w:sz w:val="28"/>
          <w:szCs w:val="28"/>
          <w:lang w:val="ky-KG"/>
        </w:rPr>
        <w:t>екст  терилип 13</w:t>
      </w:r>
      <w:r w:rsidR="003C4966" w:rsidRPr="00DE4382">
        <w:rPr>
          <w:rFonts w:ascii="Times New Roman" w:eastAsia="TimesNewRoman" w:hAnsi="Times New Roman" w:cs="Times New Roman"/>
          <w:sz w:val="28"/>
          <w:szCs w:val="28"/>
          <w:lang w:val="ky-KG"/>
        </w:rPr>
        <w:t>7</w:t>
      </w:r>
      <w:r w:rsidRPr="00DE4382">
        <w:rPr>
          <w:rFonts w:ascii="Times New Roman" w:eastAsia="TimesNewRoman" w:hAnsi="Times New Roman" w:cs="Times New Roman"/>
          <w:sz w:val="28"/>
          <w:szCs w:val="28"/>
          <w:lang w:val="ky-KG"/>
        </w:rPr>
        <w:t xml:space="preserve"> б</w:t>
      </w:r>
      <w:r w:rsidR="003C4966" w:rsidRPr="00DE4382">
        <w:rPr>
          <w:rFonts w:ascii="Times New Roman" w:eastAsia="TimesNewRoman" w:hAnsi="Times New Roman" w:cs="Times New Roman"/>
          <w:sz w:val="28"/>
          <w:szCs w:val="28"/>
          <w:lang w:val="ky-KG"/>
        </w:rPr>
        <w:t>еттен жана 7</w:t>
      </w:r>
      <w:r w:rsidR="003C4966" w:rsidRPr="00DE4382">
        <w:rPr>
          <w:rFonts w:ascii="Times New Roman" w:hAnsi="Times New Roman" w:cs="Times New Roman"/>
          <w:sz w:val="28"/>
          <w:szCs w:val="28"/>
          <w:lang w:val="ky-KG"/>
        </w:rPr>
        <w:t xml:space="preserve"> таблицаны, 7</w:t>
      </w:r>
      <w:r w:rsidRPr="00DE4382">
        <w:rPr>
          <w:rFonts w:ascii="Times New Roman" w:hAnsi="Times New Roman" w:cs="Times New Roman"/>
          <w:sz w:val="28"/>
          <w:szCs w:val="28"/>
          <w:lang w:val="ky-KG"/>
        </w:rPr>
        <w:t xml:space="preserve"> </w:t>
      </w:r>
      <w:r w:rsidRPr="00DE4382">
        <w:rPr>
          <w:rFonts w:ascii="Times New Roman" w:eastAsia="TimesNewRoman" w:hAnsi="Times New Roman" w:cs="Times New Roman"/>
          <w:sz w:val="28"/>
          <w:szCs w:val="28"/>
          <w:lang w:val="ky-KG"/>
        </w:rPr>
        <w:t>сүрөттү</w:t>
      </w:r>
      <w:r w:rsidRPr="00DE4382">
        <w:rPr>
          <w:rFonts w:ascii="Times New Roman" w:hAnsi="Times New Roman" w:cs="Times New Roman"/>
          <w:sz w:val="28"/>
          <w:szCs w:val="28"/>
          <w:lang w:val="ky-KG"/>
        </w:rPr>
        <w:t xml:space="preserve"> </w:t>
      </w:r>
      <w:r w:rsidRPr="00DE4382">
        <w:rPr>
          <w:rFonts w:ascii="Times New Roman" w:eastAsia="TimesNewRoman" w:hAnsi="Times New Roman" w:cs="Times New Roman"/>
          <w:sz w:val="28"/>
          <w:szCs w:val="28"/>
          <w:lang w:val="ky-KG"/>
        </w:rPr>
        <w:t>камтыйт</w:t>
      </w:r>
      <w:r w:rsidRPr="00DE4382">
        <w:rPr>
          <w:rFonts w:ascii="Times New Roman" w:hAnsi="Times New Roman" w:cs="Times New Roman"/>
          <w:sz w:val="28"/>
          <w:szCs w:val="28"/>
          <w:lang w:val="ky-KG"/>
        </w:rPr>
        <w:t>. К</w:t>
      </w:r>
      <w:r w:rsidR="003C4966" w:rsidRPr="00DE4382">
        <w:rPr>
          <w:rFonts w:ascii="Times New Roman" w:hAnsi="Times New Roman" w:cs="Times New Roman"/>
          <w:sz w:val="28"/>
          <w:szCs w:val="28"/>
          <w:lang w:val="ky-KG"/>
        </w:rPr>
        <w:t>олдонулган адабияттардын саны 170, анын ичинен 30</w:t>
      </w:r>
      <w:r w:rsidRPr="00DE4382">
        <w:rPr>
          <w:rFonts w:ascii="Times New Roman" w:hAnsi="Times New Roman" w:cs="Times New Roman"/>
          <w:sz w:val="28"/>
          <w:szCs w:val="28"/>
          <w:lang w:val="ky-KG"/>
        </w:rPr>
        <w:t xml:space="preserve"> – чет элдик авторлор.</w:t>
      </w:r>
    </w:p>
    <w:p w:rsidR="008119E0" w:rsidRPr="00DE4382" w:rsidRDefault="008119E0" w:rsidP="00DE4382">
      <w:pPr>
        <w:widowControl w:val="0"/>
        <w:suppressAutoHyphens/>
        <w:spacing w:after="0" w:line="240" w:lineRule="auto"/>
        <w:ind w:firstLine="567"/>
        <w:jc w:val="center"/>
        <w:rPr>
          <w:rFonts w:ascii="Times New Roman" w:hAnsi="Times New Roman" w:cs="Times New Roman"/>
          <w:b/>
          <w:sz w:val="28"/>
          <w:szCs w:val="28"/>
          <w:lang w:val="ky-KG"/>
        </w:rPr>
      </w:pPr>
      <w:r w:rsidRPr="00DE4382">
        <w:rPr>
          <w:rFonts w:ascii="Times New Roman" w:hAnsi="Times New Roman" w:cs="Times New Roman"/>
          <w:b/>
          <w:sz w:val="28"/>
          <w:szCs w:val="28"/>
          <w:lang w:val="ky-KG"/>
        </w:rPr>
        <w:t xml:space="preserve">ИШТИН НЕГИЗГИ МАЗМУНУ </w:t>
      </w:r>
    </w:p>
    <w:p w:rsidR="002369B1" w:rsidRPr="00DE4382" w:rsidRDefault="002369B1" w:rsidP="00DE4382">
      <w:pPr>
        <w:pStyle w:val="a4"/>
        <w:numPr>
          <w:ilvl w:val="0"/>
          <w:numId w:val="2"/>
        </w:numPr>
        <w:spacing w:after="0" w:line="240" w:lineRule="auto"/>
        <w:ind w:left="0" w:firstLine="567"/>
        <w:jc w:val="both"/>
        <w:rPr>
          <w:rFonts w:ascii="Times New Roman" w:eastAsia="Times New Roman" w:hAnsi="Times New Roman" w:cs="Times New Roman"/>
          <w:sz w:val="28"/>
          <w:szCs w:val="28"/>
          <w:lang w:val="ky-KG" w:eastAsia="ru-RU"/>
        </w:rPr>
      </w:pPr>
      <w:r w:rsidRPr="00DE4382">
        <w:rPr>
          <w:rFonts w:ascii="Times New Roman" w:hAnsi="Times New Roman" w:cs="Times New Roman"/>
          <w:sz w:val="28"/>
          <w:szCs w:val="28"/>
          <w:lang w:val="ky-KG"/>
        </w:rPr>
        <w:t xml:space="preserve">- </w:t>
      </w:r>
      <w:r w:rsidRPr="00DE4382">
        <w:rPr>
          <w:rFonts w:ascii="Times New Roman" w:hAnsi="Times New Roman" w:cs="Times New Roman"/>
          <w:b/>
          <w:sz w:val="28"/>
          <w:szCs w:val="28"/>
          <w:lang w:val="ky-KG"/>
        </w:rPr>
        <w:t>бап</w:t>
      </w:r>
      <w:r w:rsidRPr="00DE4382">
        <w:rPr>
          <w:rFonts w:ascii="Times New Roman" w:hAnsi="Times New Roman" w:cs="Times New Roman"/>
          <w:sz w:val="28"/>
          <w:szCs w:val="28"/>
          <w:lang w:val="ky-KG"/>
        </w:rPr>
        <w:t xml:space="preserve"> </w:t>
      </w:r>
      <w:r w:rsidRPr="00DE4382">
        <w:rPr>
          <w:rFonts w:ascii="Times New Roman" w:eastAsia="Times New Roman" w:hAnsi="Times New Roman" w:cs="Times New Roman"/>
          <w:sz w:val="28"/>
          <w:szCs w:val="28"/>
          <w:lang w:val="ky-KG" w:eastAsia="ru-RU"/>
        </w:rPr>
        <w:t xml:space="preserve">Адабияттык обзор. </w:t>
      </w:r>
      <w:r w:rsidR="00825425" w:rsidRPr="00DE4382">
        <w:rPr>
          <w:rFonts w:ascii="Times New Roman" w:eastAsia="Times New Roman" w:hAnsi="Times New Roman" w:cs="Times New Roman"/>
          <w:sz w:val="28"/>
          <w:szCs w:val="28"/>
          <w:lang w:val="ky-KG" w:eastAsia="ru-RU"/>
        </w:rPr>
        <w:t>Казакстандагы тырсылдак коңуздарды изилдөө тарыхынын кыскача баяндамасы а</w:t>
      </w:r>
      <w:r w:rsidRPr="00DE4382">
        <w:rPr>
          <w:rFonts w:ascii="Times New Roman" w:eastAsia="Times New Roman" w:hAnsi="Times New Roman" w:cs="Times New Roman"/>
          <w:sz w:val="28"/>
          <w:szCs w:val="28"/>
          <w:lang w:val="ky-KG" w:eastAsia="ru-RU"/>
        </w:rPr>
        <w:t>дабияттык кароо</w:t>
      </w:r>
      <w:r w:rsidR="00825425" w:rsidRPr="00DE4382">
        <w:rPr>
          <w:rFonts w:ascii="Times New Roman" w:eastAsia="Times New Roman" w:hAnsi="Times New Roman" w:cs="Times New Roman"/>
          <w:sz w:val="28"/>
          <w:szCs w:val="28"/>
          <w:lang w:val="ky-KG" w:eastAsia="ru-RU"/>
        </w:rPr>
        <w:t xml:space="preserve"> менен</w:t>
      </w:r>
      <w:r w:rsidRPr="00DE4382">
        <w:rPr>
          <w:rFonts w:ascii="Times New Roman" w:eastAsia="Times New Roman" w:hAnsi="Times New Roman" w:cs="Times New Roman"/>
          <w:sz w:val="28"/>
          <w:szCs w:val="28"/>
          <w:lang w:val="ky-KG" w:eastAsia="ru-RU"/>
        </w:rPr>
        <w:t xml:space="preserve"> сунуш</w:t>
      </w:r>
      <w:r w:rsidR="00825425" w:rsidRPr="00DE4382">
        <w:rPr>
          <w:rFonts w:ascii="Times New Roman" w:eastAsia="Times New Roman" w:hAnsi="Times New Roman" w:cs="Times New Roman"/>
          <w:sz w:val="28"/>
          <w:szCs w:val="28"/>
          <w:lang w:val="ky-KG" w:eastAsia="ru-RU"/>
        </w:rPr>
        <w:t>т</w:t>
      </w:r>
      <w:r w:rsidRPr="00DE4382">
        <w:rPr>
          <w:rFonts w:ascii="Times New Roman" w:eastAsia="Times New Roman" w:hAnsi="Times New Roman" w:cs="Times New Roman"/>
          <w:sz w:val="28"/>
          <w:szCs w:val="28"/>
          <w:lang w:val="ky-KG" w:eastAsia="ru-RU"/>
        </w:rPr>
        <w:t>а</w:t>
      </w:r>
      <w:r w:rsidR="00825425" w:rsidRPr="00DE4382">
        <w:rPr>
          <w:rFonts w:ascii="Times New Roman" w:eastAsia="Times New Roman" w:hAnsi="Times New Roman" w:cs="Times New Roman"/>
          <w:sz w:val="28"/>
          <w:szCs w:val="28"/>
          <w:lang w:val="ky-KG" w:eastAsia="ru-RU"/>
        </w:rPr>
        <w:t>ла</w:t>
      </w:r>
      <w:r w:rsidRPr="00DE4382">
        <w:rPr>
          <w:rFonts w:ascii="Times New Roman" w:eastAsia="Times New Roman" w:hAnsi="Times New Roman" w:cs="Times New Roman"/>
          <w:sz w:val="28"/>
          <w:szCs w:val="28"/>
          <w:lang w:val="ky-KG" w:eastAsia="ru-RU"/>
        </w:rPr>
        <w:t xml:space="preserve">т </w:t>
      </w:r>
    </w:p>
    <w:p w:rsidR="008119E0" w:rsidRPr="00DE4382" w:rsidRDefault="00825425" w:rsidP="00DE4382">
      <w:pPr>
        <w:pStyle w:val="a4"/>
        <w:spacing w:after="0" w:line="240" w:lineRule="auto"/>
        <w:ind w:left="0" w:firstLine="567"/>
        <w:jc w:val="both"/>
        <w:rPr>
          <w:rFonts w:ascii="Times New Roman" w:hAnsi="Times New Roman" w:cs="Times New Roman"/>
          <w:sz w:val="28"/>
          <w:szCs w:val="28"/>
          <w:lang w:val="ky-KG"/>
        </w:rPr>
      </w:pPr>
      <w:r w:rsidRPr="00DE4382">
        <w:rPr>
          <w:rStyle w:val="rynqvb"/>
          <w:rFonts w:ascii="Times New Roman" w:hAnsi="Times New Roman" w:cs="Times New Roman"/>
          <w:b/>
          <w:sz w:val="28"/>
          <w:szCs w:val="28"/>
          <w:lang w:val="ky-KG"/>
        </w:rPr>
        <w:t>1.2.</w:t>
      </w:r>
      <w:r w:rsidRPr="00DE4382">
        <w:rPr>
          <w:rStyle w:val="hwtze"/>
          <w:rFonts w:ascii="Times New Roman" w:hAnsi="Times New Roman" w:cs="Times New Roman"/>
          <w:b/>
          <w:sz w:val="28"/>
          <w:szCs w:val="28"/>
          <w:lang w:val="ky-KG"/>
        </w:rPr>
        <w:t xml:space="preserve"> </w:t>
      </w:r>
      <w:r w:rsidRPr="00DE4382">
        <w:rPr>
          <w:rStyle w:val="rynqvb"/>
          <w:rFonts w:ascii="Times New Roman" w:hAnsi="Times New Roman" w:cs="Times New Roman"/>
          <w:b/>
          <w:sz w:val="28"/>
          <w:szCs w:val="28"/>
          <w:lang w:val="ky-KG"/>
        </w:rPr>
        <w:t>Изилденген аймактын физикалык-географиялык мүнөздөмөсү.</w:t>
      </w:r>
      <w:r w:rsidRPr="00DE4382">
        <w:rPr>
          <w:rStyle w:val="rynqvb"/>
          <w:rFonts w:ascii="Times New Roman" w:hAnsi="Times New Roman" w:cs="Times New Roman"/>
          <w:sz w:val="28"/>
          <w:szCs w:val="28"/>
          <w:lang w:val="ky-KG"/>
        </w:rPr>
        <w:t xml:space="preserve"> Казакстандын аймагынын кыскача физикалык-географиялык мүнөздөмөсү берилген.</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 xml:space="preserve">Климаттык </w:t>
      </w:r>
      <w:r w:rsidR="00436F5F" w:rsidRPr="00DE4382">
        <w:rPr>
          <w:rStyle w:val="rynqvb"/>
          <w:rFonts w:ascii="Times New Roman" w:hAnsi="Times New Roman" w:cs="Times New Roman"/>
          <w:sz w:val="28"/>
          <w:szCs w:val="28"/>
          <w:lang w:val="ky-KG"/>
        </w:rPr>
        <w:t>ө</w:t>
      </w:r>
      <w:r w:rsidRPr="00DE4382">
        <w:rPr>
          <w:rStyle w:val="rynqvb"/>
          <w:rFonts w:ascii="Times New Roman" w:hAnsi="Times New Roman" w:cs="Times New Roman"/>
          <w:sz w:val="28"/>
          <w:szCs w:val="28"/>
          <w:lang w:val="ky-KG"/>
        </w:rPr>
        <w:t>зг</w:t>
      </w:r>
      <w:r w:rsidR="00436F5F" w:rsidRPr="00DE4382">
        <w:rPr>
          <w:rStyle w:val="rynqvb"/>
          <w:rFonts w:ascii="Times New Roman" w:hAnsi="Times New Roman" w:cs="Times New Roman"/>
          <w:sz w:val="28"/>
          <w:szCs w:val="28"/>
          <w:lang w:val="ky-KG"/>
        </w:rPr>
        <w:t>ө</w:t>
      </w:r>
      <w:r w:rsidRPr="00DE4382">
        <w:rPr>
          <w:rStyle w:val="rynqvb"/>
          <w:rFonts w:ascii="Times New Roman" w:hAnsi="Times New Roman" w:cs="Times New Roman"/>
          <w:sz w:val="28"/>
          <w:szCs w:val="28"/>
          <w:lang w:val="ky-KG"/>
        </w:rPr>
        <w:t>ч</w:t>
      </w:r>
      <w:r w:rsidR="00436F5F" w:rsidRPr="00DE4382">
        <w:rPr>
          <w:rStyle w:val="rynqvb"/>
          <w:rFonts w:ascii="Times New Roman" w:hAnsi="Times New Roman" w:cs="Times New Roman"/>
          <w:sz w:val="28"/>
          <w:szCs w:val="28"/>
          <w:lang w:val="ky-KG"/>
        </w:rPr>
        <w:t>ө</w:t>
      </w:r>
      <w:r w:rsidRPr="00DE4382">
        <w:rPr>
          <w:rStyle w:val="rynqvb"/>
          <w:rFonts w:ascii="Times New Roman" w:hAnsi="Times New Roman" w:cs="Times New Roman"/>
          <w:sz w:val="28"/>
          <w:szCs w:val="28"/>
          <w:lang w:val="ky-KG"/>
        </w:rPr>
        <w:t>л</w:t>
      </w:r>
      <w:r w:rsidR="00436F5F" w:rsidRPr="00DE4382">
        <w:rPr>
          <w:rStyle w:val="rynqvb"/>
          <w:rFonts w:ascii="Times New Roman" w:hAnsi="Times New Roman" w:cs="Times New Roman"/>
          <w:sz w:val="28"/>
          <w:szCs w:val="28"/>
          <w:lang w:val="ky-KG"/>
        </w:rPr>
        <w:t>ү</w:t>
      </w:r>
      <w:r w:rsidRPr="00DE4382">
        <w:rPr>
          <w:rStyle w:val="rynqvb"/>
          <w:rFonts w:ascii="Times New Roman" w:hAnsi="Times New Roman" w:cs="Times New Roman"/>
          <w:sz w:val="28"/>
          <w:szCs w:val="28"/>
          <w:lang w:val="ky-KG"/>
        </w:rPr>
        <w:t>кт</w:t>
      </w:r>
      <w:r w:rsidR="00436F5F" w:rsidRPr="00DE4382">
        <w:rPr>
          <w:rStyle w:val="rynqvb"/>
          <w:rFonts w:ascii="Times New Roman" w:hAnsi="Times New Roman" w:cs="Times New Roman"/>
          <w:sz w:val="28"/>
          <w:szCs w:val="28"/>
          <w:lang w:val="ky-KG"/>
        </w:rPr>
        <w:t>ө</w:t>
      </w:r>
      <w:r w:rsidRPr="00DE4382">
        <w:rPr>
          <w:rStyle w:val="rynqvb"/>
          <w:rFonts w:ascii="Times New Roman" w:hAnsi="Times New Roman" w:cs="Times New Roman"/>
          <w:sz w:val="28"/>
          <w:szCs w:val="28"/>
          <w:lang w:val="ky-KG"/>
        </w:rPr>
        <w:t>р</w:t>
      </w:r>
      <w:r w:rsidR="00436F5F" w:rsidRPr="00DE4382">
        <w:rPr>
          <w:rStyle w:val="rynqvb"/>
          <w:rFonts w:ascii="Times New Roman" w:hAnsi="Times New Roman" w:cs="Times New Roman"/>
          <w:sz w:val="28"/>
          <w:szCs w:val="28"/>
          <w:lang w:val="ky-KG"/>
        </w:rPr>
        <w:t>ү</w:t>
      </w:r>
      <w:r w:rsidRPr="00DE4382">
        <w:rPr>
          <w:rStyle w:val="rynqvb"/>
          <w:rFonts w:ascii="Times New Roman" w:hAnsi="Times New Roman" w:cs="Times New Roman"/>
          <w:sz w:val="28"/>
          <w:szCs w:val="28"/>
          <w:lang w:val="ky-KG"/>
        </w:rPr>
        <w:t>, ландшафтык мүнөздөмөлөрү</w:t>
      </w:r>
      <w:r w:rsidR="00436F5F" w:rsidRPr="00DE4382">
        <w:rPr>
          <w:rStyle w:val="rynqvb"/>
          <w:rFonts w:ascii="Times New Roman" w:hAnsi="Times New Roman" w:cs="Times New Roman"/>
          <w:sz w:val="28"/>
          <w:szCs w:val="28"/>
          <w:lang w:val="ky-KG"/>
        </w:rPr>
        <w:t>нүн</w:t>
      </w:r>
      <w:r w:rsidRPr="00DE4382">
        <w:rPr>
          <w:rStyle w:val="rynqvb"/>
          <w:rFonts w:ascii="Times New Roman" w:hAnsi="Times New Roman" w:cs="Times New Roman"/>
          <w:sz w:val="28"/>
          <w:szCs w:val="28"/>
          <w:lang w:val="ky-KG"/>
        </w:rPr>
        <w:t xml:space="preserve"> сүрөттөлүшү </w:t>
      </w:r>
      <w:r w:rsidR="00436F5F" w:rsidRPr="00DE4382">
        <w:rPr>
          <w:rStyle w:val="rynqvb"/>
          <w:rFonts w:ascii="Times New Roman" w:hAnsi="Times New Roman" w:cs="Times New Roman"/>
          <w:sz w:val="28"/>
          <w:szCs w:val="28"/>
          <w:lang w:val="ky-KG"/>
        </w:rPr>
        <w:t>өсү</w:t>
      </w:r>
      <w:r w:rsidRPr="00DE4382">
        <w:rPr>
          <w:rStyle w:val="rynqvb"/>
          <w:rFonts w:ascii="Times New Roman" w:hAnsi="Times New Roman" w:cs="Times New Roman"/>
          <w:sz w:val="28"/>
          <w:szCs w:val="28"/>
          <w:lang w:val="ky-KG"/>
        </w:rPr>
        <w:t>мд</w:t>
      </w:r>
      <w:r w:rsidR="00436F5F" w:rsidRPr="00DE4382">
        <w:rPr>
          <w:rStyle w:val="rynqvb"/>
          <w:rFonts w:ascii="Times New Roman" w:hAnsi="Times New Roman" w:cs="Times New Roman"/>
          <w:sz w:val="28"/>
          <w:szCs w:val="28"/>
          <w:lang w:val="ky-KG"/>
        </w:rPr>
        <w:t>ү</w:t>
      </w:r>
      <w:r w:rsidRPr="00DE4382">
        <w:rPr>
          <w:rStyle w:val="rynqvb"/>
          <w:rFonts w:ascii="Times New Roman" w:hAnsi="Times New Roman" w:cs="Times New Roman"/>
          <w:sz w:val="28"/>
          <w:szCs w:val="28"/>
          <w:lang w:val="ky-KG"/>
        </w:rPr>
        <w:t>к каптоо</w:t>
      </w:r>
      <w:r w:rsidR="00436F5F" w:rsidRPr="00DE4382">
        <w:rPr>
          <w:rStyle w:val="rynqvb"/>
          <w:rFonts w:ascii="Times New Roman" w:hAnsi="Times New Roman" w:cs="Times New Roman"/>
          <w:sz w:val="28"/>
          <w:szCs w:val="28"/>
          <w:lang w:val="ky-KG"/>
        </w:rPr>
        <w:t>су жазылган</w:t>
      </w:r>
      <w:r w:rsidRPr="00DE4382">
        <w:rPr>
          <w:rStyle w:val="rynqvb"/>
          <w:rFonts w:ascii="Times New Roman" w:hAnsi="Times New Roman" w:cs="Times New Roman"/>
          <w:sz w:val="28"/>
          <w:szCs w:val="28"/>
          <w:lang w:val="ky-KG"/>
        </w:rPr>
        <w:t>.</w:t>
      </w:r>
    </w:p>
    <w:p w:rsidR="00436F5F" w:rsidRPr="00DE4382" w:rsidRDefault="00436F5F" w:rsidP="00DE4382">
      <w:pPr>
        <w:pStyle w:val="HTML"/>
        <w:spacing w:before="0" w:beforeAutospacing="0" w:after="0" w:afterAutospacing="0"/>
        <w:ind w:firstLine="567"/>
        <w:jc w:val="both"/>
        <w:rPr>
          <w:rFonts w:ascii="Times New Roman" w:hAnsi="Times New Roman" w:cs="Times New Roman"/>
          <w:b/>
          <w:sz w:val="28"/>
          <w:szCs w:val="28"/>
          <w:lang w:val="ky-KG"/>
        </w:rPr>
      </w:pPr>
      <w:r w:rsidRPr="00DE4382">
        <w:rPr>
          <w:rFonts w:ascii="Times New Roman" w:hAnsi="Times New Roman" w:cs="Times New Roman"/>
          <w:b/>
          <w:sz w:val="28"/>
          <w:szCs w:val="28"/>
          <w:lang w:val="ky-KG"/>
        </w:rPr>
        <w:t>2-</w:t>
      </w:r>
      <w:r w:rsidR="00EC7EC6" w:rsidRPr="00DE4382">
        <w:rPr>
          <w:rStyle w:val="15"/>
          <w:rFonts w:ascii="Times New Roman" w:hAnsi="Times New Roman" w:cs="Times New Roman"/>
          <w:b/>
          <w:sz w:val="28"/>
          <w:szCs w:val="28"/>
          <w:lang w:val="ky-KG"/>
        </w:rPr>
        <w:t>бап</w:t>
      </w:r>
      <w:r w:rsidRPr="00DE4382">
        <w:rPr>
          <w:rFonts w:ascii="Times New Roman" w:hAnsi="Times New Roman" w:cs="Times New Roman"/>
          <w:b/>
          <w:sz w:val="28"/>
          <w:szCs w:val="28"/>
          <w:lang w:val="ky-KG"/>
        </w:rPr>
        <w:t>. Изилдөөнүн материалдары жана ыкмалары</w:t>
      </w:r>
    </w:p>
    <w:p w:rsidR="00436F5F" w:rsidRPr="00DE4382" w:rsidRDefault="00436F5F" w:rsidP="00DE4382">
      <w:pPr>
        <w:pStyle w:val="HTML"/>
        <w:spacing w:before="0" w:beforeAutospacing="0" w:after="0" w:afterAutospacing="0"/>
        <w:ind w:firstLine="567"/>
        <w:jc w:val="both"/>
        <w:rPr>
          <w:rStyle w:val="15"/>
          <w:rFonts w:ascii="Times New Roman" w:hAnsi="Times New Roman" w:cs="Times New Roman"/>
          <w:sz w:val="28"/>
          <w:szCs w:val="28"/>
          <w:lang w:val="ky-KG"/>
        </w:rPr>
      </w:pPr>
      <w:r w:rsidRPr="00DE4382">
        <w:rPr>
          <w:rFonts w:ascii="Times New Roman" w:hAnsi="Times New Roman" w:cs="Times New Roman"/>
          <w:b/>
          <w:sz w:val="28"/>
          <w:szCs w:val="28"/>
          <w:lang w:val="ky-KG"/>
        </w:rPr>
        <w:t>Изилдөөнүн объектиси</w:t>
      </w:r>
      <w:r w:rsidRPr="00DE4382">
        <w:rPr>
          <w:rFonts w:ascii="Times New Roman" w:hAnsi="Times New Roman" w:cs="Times New Roman"/>
          <w:sz w:val="28"/>
          <w:szCs w:val="28"/>
          <w:lang w:val="ky-KG"/>
        </w:rPr>
        <w:t xml:space="preserve">. </w:t>
      </w:r>
      <w:r w:rsidRPr="00DE4382">
        <w:rPr>
          <w:rStyle w:val="15"/>
          <w:rFonts w:ascii="Times New Roman" w:hAnsi="Times New Roman" w:cs="Times New Roman"/>
          <w:sz w:val="28"/>
          <w:szCs w:val="28"/>
          <w:lang w:val="ky-KG"/>
        </w:rPr>
        <w:t>К</w:t>
      </w:r>
      <w:r w:rsidR="00EC7EC6" w:rsidRPr="00DE4382">
        <w:rPr>
          <w:rStyle w:val="15"/>
          <w:rFonts w:ascii="Times New Roman" w:hAnsi="Times New Roman" w:cs="Times New Roman"/>
          <w:sz w:val="28"/>
          <w:szCs w:val="28"/>
          <w:lang w:val="ky-KG"/>
        </w:rPr>
        <w:t>азакстандагы</w:t>
      </w:r>
      <w:r w:rsidR="00EC7EC6" w:rsidRPr="00DE4382">
        <w:rPr>
          <w:rFonts w:ascii="Times New Roman" w:hAnsi="Times New Roman" w:cs="Times New Roman"/>
          <w:sz w:val="28"/>
          <w:szCs w:val="28"/>
          <w:lang w:val="ky-KG"/>
        </w:rPr>
        <w:t xml:space="preserve"> тырсылдак конуздар (Coleoptera, Elateridae)</w:t>
      </w:r>
    </w:p>
    <w:p w:rsidR="00436F5F" w:rsidRPr="00DE4382" w:rsidRDefault="00436F5F" w:rsidP="00DE4382">
      <w:pPr>
        <w:spacing w:after="0" w:line="240" w:lineRule="auto"/>
        <w:ind w:firstLine="567"/>
        <w:rPr>
          <w:rFonts w:ascii="Times New Roman" w:hAnsi="Times New Roman" w:cs="Times New Roman"/>
          <w:sz w:val="28"/>
          <w:szCs w:val="28"/>
          <w:lang w:val="ky-KG"/>
        </w:rPr>
      </w:pPr>
      <w:r w:rsidRPr="00DE4382">
        <w:rPr>
          <w:rFonts w:ascii="Times New Roman" w:hAnsi="Times New Roman" w:cs="Times New Roman"/>
          <w:b/>
          <w:sz w:val="28"/>
          <w:szCs w:val="28"/>
          <w:lang w:val="ky-KG"/>
        </w:rPr>
        <w:t xml:space="preserve">Изилдөөнүн </w:t>
      </w:r>
      <w:r w:rsidRPr="00DE4382">
        <w:rPr>
          <w:rStyle w:val="15"/>
          <w:rFonts w:ascii="Times New Roman" w:hAnsi="Times New Roman" w:cs="Times New Roman"/>
          <w:b/>
          <w:bCs/>
          <w:sz w:val="28"/>
          <w:szCs w:val="28"/>
          <w:lang w:val="ky-KG"/>
        </w:rPr>
        <w:t>предмети.</w:t>
      </w:r>
      <w:r w:rsidR="00EC7EC6" w:rsidRPr="00DE4382">
        <w:rPr>
          <w:rStyle w:val="15"/>
          <w:rFonts w:ascii="Times New Roman" w:hAnsi="Times New Roman" w:cs="Times New Roman"/>
          <w:b/>
          <w:bCs/>
          <w:sz w:val="28"/>
          <w:szCs w:val="28"/>
          <w:lang w:val="ky-KG"/>
        </w:rPr>
        <w:t xml:space="preserve"> </w:t>
      </w:r>
      <w:r w:rsidR="00EC7EC6" w:rsidRPr="00DE4382">
        <w:rPr>
          <w:rStyle w:val="15"/>
          <w:rFonts w:ascii="Times New Roman" w:hAnsi="Times New Roman" w:cs="Times New Roman"/>
          <w:bCs/>
          <w:sz w:val="28"/>
          <w:szCs w:val="28"/>
          <w:lang w:val="ky-KG"/>
        </w:rPr>
        <w:t>Казакстандагы т</w:t>
      </w:r>
      <w:r w:rsidR="00EC7EC6" w:rsidRPr="00DE4382">
        <w:rPr>
          <w:rFonts w:ascii="Times New Roman" w:hAnsi="Times New Roman" w:cs="Times New Roman"/>
          <w:sz w:val="28"/>
          <w:szCs w:val="28"/>
          <w:lang w:val="ky-KG"/>
        </w:rPr>
        <w:t>ырсылдак конуздардын систематикасы, таралышы, экологиясы.</w:t>
      </w:r>
    </w:p>
    <w:p w:rsidR="00EC7EC6" w:rsidRPr="00DE4382" w:rsidRDefault="00EC7EC6" w:rsidP="00DE4382">
      <w:pPr>
        <w:pStyle w:val="1"/>
        <w:ind w:firstLine="567"/>
        <w:rPr>
          <w:rFonts w:ascii="Times New Roman" w:hAnsi="Times New Roman" w:cs="Times New Roman"/>
          <w:sz w:val="28"/>
          <w:szCs w:val="28"/>
          <w:lang w:val="ky-KG"/>
        </w:rPr>
      </w:pPr>
      <w:r w:rsidRPr="00DE4382">
        <w:rPr>
          <w:rFonts w:ascii="Times New Roman" w:hAnsi="Times New Roman" w:cs="Times New Roman"/>
          <w:b/>
          <w:sz w:val="28"/>
          <w:szCs w:val="28"/>
          <w:lang w:val="ky-KG"/>
        </w:rPr>
        <w:t>Изилдөөнүн ыкмалары</w:t>
      </w:r>
      <w:r w:rsidRPr="00DE4382">
        <w:rPr>
          <w:rStyle w:val="15"/>
          <w:rFonts w:ascii="Times New Roman" w:hAnsi="Times New Roman" w:cs="Times New Roman"/>
          <w:b/>
          <w:bCs/>
          <w:sz w:val="28"/>
          <w:szCs w:val="28"/>
          <w:lang w:val="ky-KG"/>
        </w:rPr>
        <w:t xml:space="preserve">. </w:t>
      </w:r>
      <w:r w:rsidR="007D4B22" w:rsidRPr="00DE4382">
        <w:rPr>
          <w:rStyle w:val="rynqvb"/>
          <w:rFonts w:ascii="Times New Roman" w:hAnsi="Times New Roman" w:cs="Times New Roman"/>
          <w:sz w:val="28"/>
          <w:szCs w:val="28"/>
          <w:lang w:val="ky-KG"/>
        </w:rPr>
        <w:t xml:space="preserve">Казакстандын ар кандай райондорунда 1998-жылдан 2020-жылга чейинки мезгилде материалдарды чогултуу жана байкоолор жүргүзүлдү (2.1-сүрөт).  </w:t>
      </w:r>
    </w:p>
    <w:p w:rsidR="00EC7EC6" w:rsidRPr="00DE4382" w:rsidRDefault="00EC7EC6" w:rsidP="00DE4382">
      <w:pPr>
        <w:spacing w:after="0" w:line="240" w:lineRule="auto"/>
        <w:jc w:val="both"/>
        <w:rPr>
          <w:rFonts w:ascii="Times New Roman" w:hAnsi="Times New Roman" w:cs="Times New Roman"/>
          <w:sz w:val="28"/>
          <w:szCs w:val="28"/>
          <w:lang w:val="ky-KG"/>
        </w:rPr>
      </w:pPr>
    </w:p>
    <w:p w:rsidR="007D4B22" w:rsidRPr="00DE4382" w:rsidRDefault="00042171" w:rsidP="00DE4382">
      <w:pPr>
        <w:spacing w:after="0" w:line="240" w:lineRule="auto"/>
        <w:ind w:firstLine="567"/>
        <w:jc w:val="both"/>
        <w:rPr>
          <w:rFonts w:ascii="Times New Roman" w:hAnsi="Times New Roman" w:cs="Times New Roman"/>
          <w:sz w:val="28"/>
          <w:szCs w:val="28"/>
          <w:lang w:val="ky-KG"/>
        </w:rPr>
      </w:pPr>
      <w:r w:rsidRPr="00DE4382">
        <w:rPr>
          <w:rFonts w:ascii="Times New Roman" w:hAnsi="Times New Roman" w:cs="Times New Roman"/>
          <w:noProof/>
          <w:sz w:val="28"/>
          <w:szCs w:val="28"/>
          <w:lang w:eastAsia="ru-RU"/>
        </w:rPr>
        <w:drawing>
          <wp:inline distT="0" distB="0" distL="0" distR="0" wp14:anchorId="1F103ACD" wp14:editId="4CAC8F68">
            <wp:extent cx="4901609" cy="2668772"/>
            <wp:effectExtent l="0" t="0" r="0" b="0"/>
            <wp:docPr id="3"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srcRect/>
                    <a:stretch>
                      <a:fillRect/>
                    </a:stretch>
                  </pic:blipFill>
                  <pic:spPr bwMode="auto">
                    <a:xfrm>
                      <a:off x="0" y="0"/>
                      <a:ext cx="4900630" cy="2668239"/>
                    </a:xfrm>
                    <a:prstGeom prst="rect">
                      <a:avLst/>
                    </a:prstGeom>
                    <a:noFill/>
                    <a:ln w="9525">
                      <a:noFill/>
                      <a:miter lim="800000"/>
                      <a:headEnd/>
                      <a:tailEnd/>
                    </a:ln>
                    <a:effectLst/>
                  </pic:spPr>
                </pic:pic>
              </a:graphicData>
            </a:graphic>
          </wp:inline>
        </w:drawing>
      </w:r>
    </w:p>
    <w:p w:rsidR="007D4B22" w:rsidRPr="00DE4382" w:rsidRDefault="007D4B22" w:rsidP="00DE4382">
      <w:pPr>
        <w:spacing w:after="0" w:line="240" w:lineRule="auto"/>
        <w:ind w:firstLine="567"/>
        <w:jc w:val="both"/>
        <w:rPr>
          <w:rFonts w:ascii="Times New Roman" w:hAnsi="Times New Roman" w:cs="Times New Roman"/>
          <w:sz w:val="28"/>
          <w:szCs w:val="28"/>
          <w:lang w:val="ky-KG"/>
        </w:rPr>
      </w:pPr>
    </w:p>
    <w:p w:rsidR="007D4B22" w:rsidRPr="00DE4382" w:rsidRDefault="007D4B22" w:rsidP="00DE4382">
      <w:pPr>
        <w:pStyle w:val="a4"/>
        <w:numPr>
          <w:ilvl w:val="0"/>
          <w:numId w:val="3"/>
        </w:numPr>
        <w:spacing w:after="0" w:line="240" w:lineRule="auto"/>
        <w:jc w:val="both"/>
        <w:rPr>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Өздүк изилдөө маалыматтары</w:t>
      </w:r>
    </w:p>
    <w:p w:rsidR="00A024C0" w:rsidRPr="00DE4382" w:rsidRDefault="007D4B22" w:rsidP="00DE4382">
      <w:pPr>
        <w:pStyle w:val="a4"/>
        <w:numPr>
          <w:ilvl w:val="0"/>
          <w:numId w:val="4"/>
        </w:numPr>
        <w:spacing w:after="0" w:line="240" w:lineRule="auto"/>
        <w:jc w:val="both"/>
        <w:rPr>
          <w:rFonts w:ascii="Times New Roman" w:hAnsi="Times New Roman" w:cs="Times New Roman"/>
          <w:b/>
          <w:sz w:val="28"/>
          <w:szCs w:val="28"/>
          <w:lang w:val="ky-KG"/>
        </w:rPr>
      </w:pPr>
      <w:r w:rsidRPr="00DE4382">
        <w:rPr>
          <w:rStyle w:val="rynqvb"/>
          <w:rFonts w:ascii="Times New Roman" w:hAnsi="Times New Roman" w:cs="Times New Roman"/>
          <w:sz w:val="28"/>
          <w:szCs w:val="28"/>
          <w:lang w:val="ky-KG"/>
        </w:rPr>
        <w:t>Адабияттык маалыматтар</w:t>
      </w:r>
    </w:p>
    <w:p w:rsidR="00153FC7" w:rsidRPr="00DE4382" w:rsidRDefault="00153FC7" w:rsidP="00DE4382">
      <w:pPr>
        <w:spacing w:after="0" w:line="240" w:lineRule="auto"/>
        <w:ind w:firstLine="567"/>
        <w:jc w:val="center"/>
        <w:rPr>
          <w:rFonts w:ascii="Times New Roman" w:hAnsi="Times New Roman" w:cs="Times New Roman"/>
          <w:b/>
          <w:sz w:val="28"/>
          <w:szCs w:val="28"/>
          <w:lang w:val="ky-KG"/>
        </w:rPr>
      </w:pPr>
    </w:p>
    <w:p w:rsidR="00A024C0" w:rsidRPr="00DE4382" w:rsidRDefault="00E117AE" w:rsidP="00DE4382">
      <w:pPr>
        <w:spacing w:after="0" w:line="240" w:lineRule="auto"/>
        <w:ind w:firstLine="709"/>
        <w:jc w:val="center"/>
        <w:rPr>
          <w:rFonts w:ascii="Times New Roman" w:hAnsi="Times New Roman" w:cs="Times New Roman"/>
          <w:b/>
          <w:sz w:val="28"/>
          <w:szCs w:val="28"/>
          <w:lang w:val="ky-KG"/>
        </w:rPr>
      </w:pPr>
      <w:r>
        <w:rPr>
          <w:rStyle w:val="rynqvb"/>
          <w:rFonts w:ascii="Times New Roman" w:hAnsi="Times New Roman" w:cs="Times New Roman"/>
          <w:sz w:val="28"/>
          <w:szCs w:val="28"/>
          <w:lang w:val="ky-KG"/>
        </w:rPr>
        <w:t>С</w:t>
      </w:r>
      <w:r w:rsidRPr="00DE4382">
        <w:rPr>
          <w:rStyle w:val="rynqvb"/>
          <w:rFonts w:ascii="Times New Roman" w:hAnsi="Times New Roman" w:cs="Times New Roman"/>
          <w:sz w:val="28"/>
          <w:szCs w:val="28"/>
          <w:lang w:val="ky-KG"/>
        </w:rPr>
        <w:t>үрөт -</w:t>
      </w:r>
      <w:r>
        <w:rPr>
          <w:rStyle w:val="rynqvb"/>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2.1</w:t>
      </w:r>
      <w:r>
        <w:rPr>
          <w:rStyle w:val="rynqvb"/>
          <w:rFonts w:ascii="Times New Roman" w:hAnsi="Times New Roman" w:cs="Times New Roman"/>
          <w:sz w:val="28"/>
          <w:szCs w:val="28"/>
          <w:lang w:val="ky-KG"/>
        </w:rPr>
        <w:t>.</w:t>
      </w:r>
      <w:r w:rsidRPr="00DE4382">
        <w:rPr>
          <w:rStyle w:val="rynqvb"/>
          <w:rFonts w:ascii="Times New Roman" w:hAnsi="Times New Roman" w:cs="Times New Roman"/>
          <w:sz w:val="28"/>
          <w:szCs w:val="28"/>
          <w:lang w:val="ky-KG"/>
        </w:rPr>
        <w:t xml:space="preserve"> </w:t>
      </w:r>
      <w:r w:rsidR="007D4B22" w:rsidRPr="00DE4382">
        <w:rPr>
          <w:rStyle w:val="rynqvb"/>
          <w:rFonts w:ascii="Times New Roman" w:hAnsi="Times New Roman" w:cs="Times New Roman"/>
          <w:sz w:val="28"/>
          <w:szCs w:val="28"/>
          <w:lang w:val="ky-KG"/>
        </w:rPr>
        <w:t>Тырсылдак коңуздарын чогултуу жерлери</w:t>
      </w:r>
      <w:r w:rsidR="007F4063" w:rsidRPr="00DE4382">
        <w:rPr>
          <w:rStyle w:val="rynqvb"/>
          <w:rFonts w:ascii="Times New Roman" w:hAnsi="Times New Roman" w:cs="Times New Roman"/>
          <w:sz w:val="28"/>
          <w:szCs w:val="28"/>
          <w:lang w:val="ky-KG"/>
        </w:rPr>
        <w:t xml:space="preserve"> </w:t>
      </w:r>
    </w:p>
    <w:p w:rsidR="00A024C0" w:rsidRPr="00DE4382" w:rsidRDefault="00EE0235"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lastRenderedPageBreak/>
        <w:t>Тырсылдак</w:t>
      </w:r>
      <w:r w:rsidR="007D4B22" w:rsidRPr="00DE4382">
        <w:rPr>
          <w:rStyle w:val="rynqvb"/>
          <w:rFonts w:ascii="Times New Roman" w:hAnsi="Times New Roman" w:cs="Times New Roman"/>
          <w:sz w:val="28"/>
          <w:szCs w:val="28"/>
          <w:lang w:val="ky-KG"/>
        </w:rPr>
        <w:t xml:space="preserve"> коңуздарын чогултууда ар кандай </w:t>
      </w:r>
      <w:r w:rsidRPr="00DE4382">
        <w:rPr>
          <w:rStyle w:val="rynqvb"/>
          <w:rFonts w:ascii="Times New Roman" w:hAnsi="Times New Roman" w:cs="Times New Roman"/>
          <w:sz w:val="28"/>
          <w:szCs w:val="28"/>
          <w:lang w:val="ky-KG"/>
        </w:rPr>
        <w:t xml:space="preserve">салттуу ыкма </w:t>
      </w:r>
      <w:r w:rsidR="007D4B22" w:rsidRPr="00DE4382">
        <w:rPr>
          <w:rStyle w:val="rynqvb"/>
          <w:rFonts w:ascii="Times New Roman" w:hAnsi="Times New Roman" w:cs="Times New Roman"/>
          <w:sz w:val="28"/>
          <w:szCs w:val="28"/>
          <w:lang w:val="ky-KG"/>
        </w:rPr>
        <w:t>түрлөрүн колдондук (Paliy, 1966; Fasulati, 1971).</w:t>
      </w:r>
      <w:r w:rsidR="007D4B22" w:rsidRPr="00DE4382">
        <w:rPr>
          <w:rStyle w:val="hwtze"/>
          <w:rFonts w:ascii="Times New Roman" w:hAnsi="Times New Roman" w:cs="Times New Roman"/>
          <w:sz w:val="28"/>
          <w:szCs w:val="28"/>
          <w:lang w:val="ky-KG"/>
        </w:rPr>
        <w:t xml:space="preserve"> </w:t>
      </w:r>
      <w:r w:rsidR="007D4B22" w:rsidRPr="00DE4382">
        <w:rPr>
          <w:rStyle w:val="rynqvb"/>
          <w:rFonts w:ascii="Times New Roman" w:hAnsi="Times New Roman" w:cs="Times New Roman"/>
          <w:sz w:val="28"/>
          <w:szCs w:val="28"/>
          <w:lang w:val="ky-KG"/>
        </w:rPr>
        <w:t xml:space="preserve">Бул мезгил үчүн 2000ге жакын нуска </w:t>
      </w:r>
      <w:r w:rsidRPr="00DE4382">
        <w:rPr>
          <w:rStyle w:val="rynqvb"/>
          <w:rFonts w:ascii="Times New Roman" w:hAnsi="Times New Roman" w:cs="Times New Roman"/>
          <w:sz w:val="28"/>
          <w:szCs w:val="28"/>
          <w:lang w:val="ky-KG"/>
        </w:rPr>
        <w:t>курт-кумурскалар</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 xml:space="preserve">менен </w:t>
      </w:r>
      <w:r w:rsidR="007D4B22" w:rsidRPr="00DE4382">
        <w:rPr>
          <w:rStyle w:val="rynqvb"/>
          <w:rFonts w:ascii="Times New Roman" w:hAnsi="Times New Roman" w:cs="Times New Roman"/>
          <w:sz w:val="28"/>
          <w:szCs w:val="28"/>
          <w:lang w:val="ky-KG"/>
        </w:rPr>
        <w:t>жыйналды</w:t>
      </w:r>
      <w:r w:rsidRPr="00DE4382">
        <w:rPr>
          <w:rStyle w:val="rynqvb"/>
          <w:rFonts w:ascii="Times New Roman" w:hAnsi="Times New Roman" w:cs="Times New Roman"/>
          <w:sz w:val="28"/>
          <w:szCs w:val="28"/>
          <w:lang w:val="ky-KG"/>
        </w:rPr>
        <w:t>.</w:t>
      </w:r>
      <w:r w:rsidR="007D4B22" w:rsidRPr="00DE4382">
        <w:rPr>
          <w:rStyle w:val="hwtze"/>
          <w:rFonts w:ascii="Times New Roman" w:hAnsi="Times New Roman" w:cs="Times New Roman"/>
          <w:sz w:val="28"/>
          <w:szCs w:val="28"/>
          <w:lang w:val="ky-KG"/>
        </w:rPr>
        <w:t xml:space="preserve"> </w:t>
      </w:r>
      <w:r w:rsidRPr="00DE4382">
        <w:rPr>
          <w:rStyle w:val="hwtze"/>
          <w:rFonts w:ascii="Times New Roman" w:hAnsi="Times New Roman" w:cs="Times New Roman"/>
          <w:sz w:val="28"/>
          <w:szCs w:val="28"/>
          <w:lang w:val="ky-KG"/>
        </w:rPr>
        <w:t xml:space="preserve">Коңуздар </w:t>
      </w:r>
      <w:r w:rsidR="007D4B22" w:rsidRPr="00DE4382">
        <w:rPr>
          <w:rStyle w:val="rynqvb"/>
          <w:rFonts w:ascii="Times New Roman" w:hAnsi="Times New Roman" w:cs="Times New Roman"/>
          <w:sz w:val="28"/>
          <w:szCs w:val="28"/>
          <w:lang w:val="ky-KG"/>
        </w:rPr>
        <w:t>Э.Л.</w:t>
      </w:r>
      <w:r w:rsidRPr="00DE4382">
        <w:rPr>
          <w:rStyle w:val="rynqvb"/>
          <w:rFonts w:ascii="Times New Roman" w:hAnsi="Times New Roman" w:cs="Times New Roman"/>
          <w:sz w:val="28"/>
          <w:szCs w:val="28"/>
          <w:lang w:val="ky-KG"/>
        </w:rPr>
        <w:t xml:space="preserve"> Гурьева</w:t>
      </w:r>
      <w:r w:rsidR="007D4B22" w:rsidRPr="00DE4382">
        <w:rPr>
          <w:rStyle w:val="rynqvb"/>
          <w:rFonts w:ascii="Times New Roman" w:hAnsi="Times New Roman" w:cs="Times New Roman"/>
          <w:sz w:val="28"/>
          <w:szCs w:val="28"/>
          <w:lang w:val="ky-KG"/>
        </w:rPr>
        <w:t>нын (1966, 1979, 1989) жана В.Г.</w:t>
      </w:r>
      <w:r w:rsidRPr="00DE4382">
        <w:rPr>
          <w:rStyle w:val="hwtze"/>
          <w:rFonts w:ascii="Times New Roman" w:hAnsi="Times New Roman" w:cs="Times New Roman"/>
          <w:sz w:val="28"/>
          <w:szCs w:val="28"/>
          <w:lang w:val="ky-KG"/>
        </w:rPr>
        <w:t>Долина</w:t>
      </w:r>
      <w:r w:rsidR="007D4B22" w:rsidRPr="00DE4382">
        <w:rPr>
          <w:rStyle w:val="rynqvb"/>
          <w:rFonts w:ascii="Times New Roman" w:hAnsi="Times New Roman" w:cs="Times New Roman"/>
          <w:sz w:val="28"/>
          <w:szCs w:val="28"/>
          <w:lang w:val="ky-KG"/>
        </w:rPr>
        <w:t xml:space="preserve"> (1978, 1982);</w:t>
      </w:r>
      <w:r w:rsidR="007D4B22" w:rsidRPr="00DE4382">
        <w:rPr>
          <w:rStyle w:val="hwtze"/>
          <w:rFonts w:ascii="Times New Roman" w:hAnsi="Times New Roman" w:cs="Times New Roman"/>
          <w:sz w:val="28"/>
          <w:szCs w:val="28"/>
          <w:lang w:val="ky-KG"/>
        </w:rPr>
        <w:t xml:space="preserve"> </w:t>
      </w:r>
      <w:r w:rsidR="007D4B22" w:rsidRPr="00DE4382">
        <w:rPr>
          <w:rStyle w:val="rynqvb"/>
          <w:rFonts w:ascii="Times New Roman" w:hAnsi="Times New Roman" w:cs="Times New Roman"/>
          <w:sz w:val="28"/>
          <w:szCs w:val="28"/>
          <w:lang w:val="ky-KG"/>
        </w:rPr>
        <w:t>В.Г.</w:t>
      </w:r>
      <w:r w:rsidR="007D4B22" w:rsidRPr="00DE4382">
        <w:rPr>
          <w:rStyle w:val="hwtze"/>
          <w:rFonts w:ascii="Times New Roman" w:hAnsi="Times New Roman" w:cs="Times New Roman"/>
          <w:sz w:val="28"/>
          <w:szCs w:val="28"/>
          <w:lang w:val="ky-KG"/>
        </w:rPr>
        <w:t xml:space="preserve"> </w:t>
      </w:r>
      <w:r w:rsidR="007D4B22" w:rsidRPr="00DE4382">
        <w:rPr>
          <w:rStyle w:val="rynqvb"/>
          <w:rFonts w:ascii="Times New Roman" w:hAnsi="Times New Roman" w:cs="Times New Roman"/>
          <w:sz w:val="28"/>
          <w:szCs w:val="28"/>
          <w:lang w:val="ky-KG"/>
        </w:rPr>
        <w:t>Долина, Х.И.</w:t>
      </w:r>
      <w:r w:rsidR="007D4B22" w:rsidRPr="00DE4382">
        <w:rPr>
          <w:rStyle w:val="hwtze"/>
          <w:rFonts w:ascii="Times New Roman" w:hAnsi="Times New Roman" w:cs="Times New Roman"/>
          <w:sz w:val="28"/>
          <w:szCs w:val="28"/>
          <w:lang w:val="ky-KG"/>
        </w:rPr>
        <w:t xml:space="preserve"> </w:t>
      </w:r>
      <w:r w:rsidR="007D4B22" w:rsidRPr="00DE4382">
        <w:rPr>
          <w:rStyle w:val="rynqvb"/>
          <w:rFonts w:ascii="Times New Roman" w:hAnsi="Times New Roman" w:cs="Times New Roman"/>
          <w:sz w:val="28"/>
          <w:szCs w:val="28"/>
          <w:lang w:val="ky-KG"/>
        </w:rPr>
        <w:t>Атамурадова (1994), А.И.</w:t>
      </w:r>
      <w:r w:rsidR="007D4B22" w:rsidRPr="00DE4382">
        <w:rPr>
          <w:rStyle w:val="hwtze"/>
          <w:rFonts w:ascii="Times New Roman" w:hAnsi="Times New Roman" w:cs="Times New Roman"/>
          <w:sz w:val="28"/>
          <w:szCs w:val="28"/>
          <w:lang w:val="ky-KG"/>
        </w:rPr>
        <w:t xml:space="preserve"> </w:t>
      </w:r>
      <w:r w:rsidR="007D4B22" w:rsidRPr="00DE4382">
        <w:rPr>
          <w:rStyle w:val="rynqvb"/>
          <w:rFonts w:ascii="Times New Roman" w:hAnsi="Times New Roman" w:cs="Times New Roman"/>
          <w:sz w:val="28"/>
          <w:szCs w:val="28"/>
          <w:lang w:val="ky-KG"/>
        </w:rPr>
        <w:t>Черепанова (1957, 1965)</w:t>
      </w:r>
      <w:r w:rsidRPr="00DE4382">
        <w:rPr>
          <w:rStyle w:val="rynqvb"/>
          <w:rFonts w:ascii="Times New Roman" w:hAnsi="Times New Roman" w:cs="Times New Roman"/>
          <w:sz w:val="28"/>
          <w:szCs w:val="28"/>
          <w:lang w:val="ky-KG"/>
        </w:rPr>
        <w:t xml:space="preserve"> эмгектерин колдонуу менен</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аныкталды.</w:t>
      </w:r>
    </w:p>
    <w:p w:rsidR="00EE0235" w:rsidRPr="00DE4382" w:rsidRDefault="00EE0235" w:rsidP="00DE4382">
      <w:pPr>
        <w:spacing w:after="0" w:line="240" w:lineRule="auto"/>
        <w:ind w:firstLine="567"/>
        <w:jc w:val="both"/>
        <w:rPr>
          <w:rStyle w:val="rynqvb"/>
          <w:rFonts w:ascii="Times New Roman" w:hAnsi="Times New Roman" w:cs="Times New Roman"/>
          <w:sz w:val="28"/>
          <w:szCs w:val="28"/>
          <w:lang w:val="ky-KG"/>
        </w:rPr>
      </w:pPr>
    </w:p>
    <w:p w:rsidR="00EE0235" w:rsidRPr="00DE4382" w:rsidRDefault="00EE0235" w:rsidP="00DE4382">
      <w:pPr>
        <w:spacing w:after="0" w:line="240" w:lineRule="auto"/>
        <w:ind w:firstLine="567"/>
        <w:jc w:val="both"/>
        <w:rPr>
          <w:rStyle w:val="rynqvb"/>
          <w:rFonts w:ascii="Times New Roman" w:hAnsi="Times New Roman" w:cs="Times New Roman"/>
          <w:b/>
          <w:sz w:val="28"/>
          <w:szCs w:val="28"/>
          <w:lang w:val="ky-KG"/>
        </w:rPr>
      </w:pPr>
      <w:r w:rsidRPr="00DE4382">
        <w:rPr>
          <w:rStyle w:val="rynqvb"/>
          <w:rFonts w:ascii="Times New Roman" w:hAnsi="Times New Roman" w:cs="Times New Roman"/>
          <w:b/>
          <w:sz w:val="28"/>
          <w:szCs w:val="28"/>
          <w:lang w:val="ky-KG"/>
        </w:rPr>
        <w:t xml:space="preserve">3-бап. Изилдөөнүн натыйжалары жана талкуу </w:t>
      </w:r>
    </w:p>
    <w:p w:rsidR="00EE0235" w:rsidRPr="00DE4382" w:rsidRDefault="00EE0235" w:rsidP="00DE4382">
      <w:pPr>
        <w:spacing w:after="0" w:line="240" w:lineRule="auto"/>
        <w:ind w:firstLine="567"/>
        <w:jc w:val="both"/>
        <w:rPr>
          <w:rStyle w:val="rynqvb"/>
          <w:rFonts w:ascii="Times New Roman" w:hAnsi="Times New Roman" w:cs="Times New Roman"/>
          <w:b/>
          <w:sz w:val="28"/>
          <w:szCs w:val="28"/>
          <w:lang w:val="ky-KG"/>
        </w:rPr>
      </w:pPr>
      <w:r w:rsidRPr="00DE4382">
        <w:rPr>
          <w:rStyle w:val="rynqvb"/>
          <w:rFonts w:ascii="Times New Roman" w:hAnsi="Times New Roman" w:cs="Times New Roman"/>
          <w:b/>
          <w:sz w:val="28"/>
          <w:szCs w:val="28"/>
          <w:lang w:val="ky-KG"/>
        </w:rPr>
        <w:t>3.1.</w:t>
      </w:r>
      <w:r w:rsidRPr="00DE4382">
        <w:rPr>
          <w:rStyle w:val="hwtze"/>
          <w:rFonts w:ascii="Times New Roman" w:hAnsi="Times New Roman" w:cs="Times New Roman"/>
          <w:b/>
          <w:sz w:val="28"/>
          <w:szCs w:val="28"/>
          <w:lang w:val="ky-KG"/>
        </w:rPr>
        <w:t xml:space="preserve"> </w:t>
      </w:r>
      <w:r w:rsidRPr="00DE4382">
        <w:rPr>
          <w:rStyle w:val="rynqvb"/>
          <w:rFonts w:ascii="Times New Roman" w:hAnsi="Times New Roman" w:cs="Times New Roman"/>
          <w:b/>
          <w:sz w:val="28"/>
          <w:szCs w:val="28"/>
          <w:lang w:val="ky-KG"/>
        </w:rPr>
        <w:t xml:space="preserve">Тырсылдак коңуздарынын экологиялык жана фауналык мүнөздөмөлөрү </w:t>
      </w:r>
    </w:p>
    <w:p w:rsidR="00464DF4" w:rsidRDefault="00EE0235"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b/>
          <w:sz w:val="28"/>
          <w:szCs w:val="28"/>
          <w:lang w:val="ky-KG"/>
        </w:rPr>
        <w:t>3.1.1 Казакстандагы тырсылдак коңуздарынын таксономиялык курамы.</w:t>
      </w:r>
      <w:r w:rsidR="008A3DE3" w:rsidRPr="00DE4382">
        <w:rPr>
          <w:rStyle w:val="rynqvb"/>
          <w:rFonts w:ascii="Times New Roman" w:hAnsi="Times New Roman" w:cs="Times New Roman"/>
          <w:sz w:val="28"/>
          <w:szCs w:val="28"/>
          <w:lang w:val="ky-KG"/>
        </w:rPr>
        <w:t xml:space="preserve"> Elateridae тукуму дүйнө жүзү боюнча таралган, азыркы учурда өзү 12 000ге чейин түр, болжол менен 600 уруу, ошондой эле 37 триба жана 18 тукумчаны (Tarnawski, 2000; Costa et al., 2010; Kundratа жана Bocak, 2011;</w:t>
      </w:r>
      <w:r w:rsidR="008A3DE3" w:rsidRPr="00DE4382">
        <w:rPr>
          <w:rStyle w:val="hwtze"/>
          <w:rFonts w:ascii="Times New Roman" w:hAnsi="Times New Roman" w:cs="Times New Roman"/>
          <w:sz w:val="28"/>
          <w:szCs w:val="28"/>
          <w:lang w:val="ky-KG"/>
        </w:rPr>
        <w:t xml:space="preserve"> </w:t>
      </w:r>
      <w:r w:rsidR="008A3DE3" w:rsidRPr="00DE4382">
        <w:rPr>
          <w:rStyle w:val="rynqvb"/>
          <w:rFonts w:ascii="Times New Roman" w:hAnsi="Times New Roman" w:cs="Times New Roman"/>
          <w:sz w:val="28"/>
          <w:szCs w:val="28"/>
          <w:lang w:val="ky-KG"/>
        </w:rPr>
        <w:t>Kundrata et al., 2018)</w:t>
      </w:r>
      <w:r w:rsidR="008A3DE3" w:rsidRPr="00DE4382">
        <w:rPr>
          <w:rStyle w:val="hwtze"/>
          <w:rFonts w:ascii="Times New Roman" w:hAnsi="Times New Roman" w:cs="Times New Roman"/>
          <w:sz w:val="28"/>
          <w:szCs w:val="28"/>
          <w:lang w:val="ky-KG"/>
        </w:rPr>
        <w:t xml:space="preserve"> </w:t>
      </w:r>
      <w:r w:rsidR="008A3DE3" w:rsidRPr="00DE4382">
        <w:rPr>
          <w:rStyle w:val="rynqvb"/>
          <w:rFonts w:ascii="Times New Roman" w:hAnsi="Times New Roman" w:cs="Times New Roman"/>
          <w:sz w:val="28"/>
          <w:szCs w:val="28"/>
          <w:lang w:val="ky-KG"/>
        </w:rPr>
        <w:t xml:space="preserve">камтыйт. </w:t>
      </w:r>
      <w:r w:rsidR="00464DF4" w:rsidRPr="00DE4382">
        <w:rPr>
          <w:rStyle w:val="rynqvb"/>
          <w:rFonts w:ascii="Times New Roman" w:hAnsi="Times New Roman" w:cs="Times New Roman"/>
          <w:sz w:val="28"/>
          <w:szCs w:val="28"/>
          <w:lang w:val="ky-KG"/>
        </w:rPr>
        <w:t>Таксондордун аттары жана тукумдардын системасы, акыркы номенклатуралык өзгөрүүлөрдү эске алуу менен (Cate et al., 2007)</w:t>
      </w:r>
      <w:r w:rsidR="007D02C7" w:rsidRPr="00DE4382">
        <w:rPr>
          <w:rStyle w:val="rynqvb"/>
          <w:rFonts w:ascii="Times New Roman" w:hAnsi="Times New Roman" w:cs="Times New Roman"/>
          <w:sz w:val="28"/>
          <w:szCs w:val="28"/>
          <w:lang w:val="ky-KG"/>
        </w:rPr>
        <w:t xml:space="preserve"> </w:t>
      </w:r>
      <w:r w:rsidR="00464DF4" w:rsidRPr="00DE4382">
        <w:rPr>
          <w:rStyle w:val="rynqvb"/>
          <w:rFonts w:ascii="Times New Roman" w:hAnsi="Times New Roman" w:cs="Times New Roman"/>
          <w:sz w:val="28"/>
          <w:szCs w:val="28"/>
          <w:lang w:val="ky-KG"/>
        </w:rPr>
        <w:t>Палеарктика тырсылдак конуздардын каталогуна ылайык берилет</w:t>
      </w:r>
      <w:r w:rsidR="007D02C7" w:rsidRPr="00DE4382">
        <w:rPr>
          <w:rStyle w:val="rynqvb"/>
          <w:rFonts w:ascii="Times New Roman" w:hAnsi="Times New Roman" w:cs="Times New Roman"/>
          <w:sz w:val="28"/>
          <w:szCs w:val="28"/>
          <w:lang w:val="ky-KG"/>
        </w:rPr>
        <w:t>.</w:t>
      </w:r>
      <w:r w:rsidR="00464DF4" w:rsidRPr="00DE4382">
        <w:rPr>
          <w:rStyle w:val="hwtze"/>
          <w:rFonts w:ascii="Times New Roman" w:hAnsi="Times New Roman" w:cs="Times New Roman"/>
          <w:sz w:val="28"/>
          <w:szCs w:val="28"/>
          <w:lang w:val="ky-KG"/>
        </w:rPr>
        <w:t xml:space="preserve"> </w:t>
      </w:r>
      <w:r w:rsidR="008A3DE3" w:rsidRPr="00DE4382">
        <w:rPr>
          <w:rStyle w:val="rynqvb"/>
          <w:rFonts w:ascii="Times New Roman" w:hAnsi="Times New Roman" w:cs="Times New Roman"/>
          <w:sz w:val="28"/>
          <w:szCs w:val="28"/>
          <w:lang w:val="ky-KG"/>
        </w:rPr>
        <w:t>Палеарктикада тырсылдак коңуздарынын болжол менен 1400 түрү бар, 261 урууга, 28 трибага жана 17 тукумчага (Просвиров, 2015)</w:t>
      </w:r>
      <w:r w:rsidR="008A3DE3" w:rsidRPr="00DE4382">
        <w:rPr>
          <w:rStyle w:val="hwtze"/>
          <w:rFonts w:ascii="Times New Roman" w:hAnsi="Times New Roman" w:cs="Times New Roman"/>
          <w:sz w:val="28"/>
          <w:szCs w:val="28"/>
          <w:lang w:val="ky-KG"/>
        </w:rPr>
        <w:t xml:space="preserve"> т</w:t>
      </w:r>
      <w:r w:rsidR="008A3DE3" w:rsidRPr="00DE4382">
        <w:rPr>
          <w:rStyle w:val="rynqvb"/>
          <w:rFonts w:ascii="Times New Roman" w:hAnsi="Times New Roman" w:cs="Times New Roman"/>
          <w:sz w:val="28"/>
          <w:szCs w:val="28"/>
          <w:lang w:val="ky-KG"/>
        </w:rPr>
        <w:t>аандык. Казакстанда Р.С.</w:t>
      </w:r>
      <w:r w:rsidR="008A3DE3" w:rsidRPr="00DE4382">
        <w:rPr>
          <w:rStyle w:val="hwtze"/>
          <w:rFonts w:ascii="Times New Roman" w:hAnsi="Times New Roman" w:cs="Times New Roman"/>
          <w:sz w:val="28"/>
          <w:szCs w:val="28"/>
          <w:lang w:val="ky-KG"/>
        </w:rPr>
        <w:t xml:space="preserve"> </w:t>
      </w:r>
      <w:r w:rsidR="00464DF4" w:rsidRPr="00DE4382">
        <w:rPr>
          <w:rStyle w:val="rynqvb"/>
          <w:rFonts w:ascii="Times New Roman" w:hAnsi="Times New Roman" w:cs="Times New Roman"/>
          <w:sz w:val="28"/>
          <w:szCs w:val="28"/>
          <w:lang w:val="ky-KG"/>
        </w:rPr>
        <w:t>Тугушева (1968)</w:t>
      </w:r>
      <w:r w:rsidR="008A3DE3" w:rsidRPr="00DE4382">
        <w:rPr>
          <w:rStyle w:val="rynqvb"/>
          <w:rFonts w:ascii="Times New Roman" w:hAnsi="Times New Roman" w:cs="Times New Roman"/>
          <w:sz w:val="28"/>
          <w:szCs w:val="28"/>
          <w:lang w:val="ky-KG"/>
        </w:rPr>
        <w:t xml:space="preserve"> 105 түрү</w:t>
      </w:r>
      <w:r w:rsidR="007D02C7" w:rsidRPr="00DE4382">
        <w:rPr>
          <w:rStyle w:val="rynqvb"/>
          <w:rFonts w:ascii="Times New Roman" w:hAnsi="Times New Roman" w:cs="Times New Roman"/>
          <w:sz w:val="28"/>
          <w:szCs w:val="28"/>
          <w:lang w:val="ky-KG"/>
        </w:rPr>
        <w:t>н тапкан</w:t>
      </w:r>
      <w:r w:rsidR="008A3DE3" w:rsidRPr="00DE4382">
        <w:rPr>
          <w:rStyle w:val="rynqvb"/>
          <w:rFonts w:ascii="Times New Roman" w:hAnsi="Times New Roman" w:cs="Times New Roman"/>
          <w:sz w:val="28"/>
          <w:szCs w:val="28"/>
          <w:lang w:val="ky-KG"/>
        </w:rPr>
        <w:t xml:space="preserve"> жана мындан аркы изилдөөлөрдү эске алуу менен бул көрсөткүч </w:t>
      </w:r>
      <w:r w:rsidR="00464DF4" w:rsidRPr="00DE4382">
        <w:rPr>
          <w:rStyle w:val="rynqvb"/>
          <w:rFonts w:ascii="Times New Roman" w:hAnsi="Times New Roman" w:cs="Times New Roman"/>
          <w:sz w:val="28"/>
          <w:szCs w:val="28"/>
          <w:lang w:val="ky-KG"/>
        </w:rPr>
        <w:t>47 урууга, 16 трибага</w:t>
      </w:r>
      <w:r w:rsidR="008A3DE3" w:rsidRPr="00DE4382">
        <w:rPr>
          <w:rStyle w:val="rynqvb"/>
          <w:rFonts w:ascii="Times New Roman" w:hAnsi="Times New Roman" w:cs="Times New Roman"/>
          <w:sz w:val="28"/>
          <w:szCs w:val="28"/>
          <w:lang w:val="ky-KG"/>
        </w:rPr>
        <w:t xml:space="preserve"> жана 9</w:t>
      </w:r>
      <w:r w:rsidR="00464DF4" w:rsidRPr="00DE4382">
        <w:rPr>
          <w:rStyle w:val="rynqvb"/>
          <w:rFonts w:ascii="Times New Roman" w:hAnsi="Times New Roman" w:cs="Times New Roman"/>
          <w:sz w:val="28"/>
          <w:szCs w:val="28"/>
          <w:lang w:val="ky-KG"/>
        </w:rPr>
        <w:t xml:space="preserve"> тукумчага таандык, бул к</w:t>
      </w:r>
      <w:r w:rsidR="007D02C7" w:rsidRPr="00DE4382">
        <w:rPr>
          <w:rStyle w:val="rynqvb"/>
          <w:rFonts w:ascii="Times New Roman" w:hAnsi="Times New Roman" w:cs="Times New Roman"/>
          <w:sz w:val="28"/>
          <w:szCs w:val="28"/>
          <w:lang w:val="ky-KG"/>
        </w:rPr>
        <w:t>ө</w:t>
      </w:r>
      <w:r w:rsidR="00464DF4" w:rsidRPr="00DE4382">
        <w:rPr>
          <w:rStyle w:val="rynqvb"/>
          <w:rFonts w:ascii="Times New Roman" w:hAnsi="Times New Roman" w:cs="Times New Roman"/>
          <w:sz w:val="28"/>
          <w:szCs w:val="28"/>
          <w:lang w:val="ky-KG"/>
        </w:rPr>
        <w:t>рс</w:t>
      </w:r>
      <w:r w:rsidR="007D02C7" w:rsidRPr="00DE4382">
        <w:rPr>
          <w:rStyle w:val="rynqvb"/>
          <w:rFonts w:ascii="Times New Roman" w:hAnsi="Times New Roman" w:cs="Times New Roman"/>
          <w:sz w:val="28"/>
          <w:szCs w:val="28"/>
          <w:lang w:val="ky-KG"/>
        </w:rPr>
        <w:t>ө</w:t>
      </w:r>
      <w:r w:rsidR="00464DF4" w:rsidRPr="00DE4382">
        <w:rPr>
          <w:rStyle w:val="rynqvb"/>
          <w:rFonts w:ascii="Times New Roman" w:hAnsi="Times New Roman" w:cs="Times New Roman"/>
          <w:sz w:val="28"/>
          <w:szCs w:val="28"/>
          <w:lang w:val="ky-KG"/>
        </w:rPr>
        <w:t>тк</w:t>
      </w:r>
      <w:r w:rsidR="007D02C7" w:rsidRPr="00DE4382">
        <w:rPr>
          <w:rStyle w:val="rynqvb"/>
          <w:rFonts w:ascii="Times New Roman" w:hAnsi="Times New Roman" w:cs="Times New Roman"/>
          <w:sz w:val="28"/>
          <w:szCs w:val="28"/>
          <w:lang w:val="ky-KG"/>
        </w:rPr>
        <w:t>ү</w:t>
      </w:r>
      <w:r w:rsidR="00464DF4" w:rsidRPr="00DE4382">
        <w:rPr>
          <w:rStyle w:val="rynqvb"/>
          <w:rFonts w:ascii="Times New Roman" w:hAnsi="Times New Roman" w:cs="Times New Roman"/>
          <w:sz w:val="28"/>
          <w:szCs w:val="28"/>
          <w:lang w:val="ky-KG"/>
        </w:rPr>
        <w:t xml:space="preserve">ч </w:t>
      </w:r>
      <w:r w:rsidR="008A3DE3" w:rsidRPr="00DE4382">
        <w:rPr>
          <w:rStyle w:val="rynqvb"/>
          <w:rFonts w:ascii="Times New Roman" w:hAnsi="Times New Roman" w:cs="Times New Roman"/>
          <w:sz w:val="28"/>
          <w:szCs w:val="28"/>
          <w:lang w:val="ky-KG"/>
        </w:rPr>
        <w:t xml:space="preserve">167 түргө (3.1-таблица) </w:t>
      </w:r>
      <w:r w:rsidR="00464DF4" w:rsidRPr="00DE4382">
        <w:rPr>
          <w:rStyle w:val="rynqvb"/>
          <w:rFonts w:ascii="Times New Roman" w:hAnsi="Times New Roman" w:cs="Times New Roman"/>
          <w:sz w:val="28"/>
          <w:szCs w:val="28"/>
          <w:lang w:val="ky-KG"/>
        </w:rPr>
        <w:t>чейин өскөн.</w:t>
      </w:r>
    </w:p>
    <w:p w:rsidR="00E117AE" w:rsidRPr="00DE4382" w:rsidRDefault="00E117AE" w:rsidP="00DE4382">
      <w:pPr>
        <w:spacing w:after="0" w:line="240" w:lineRule="auto"/>
        <w:ind w:firstLine="567"/>
        <w:jc w:val="both"/>
        <w:rPr>
          <w:rStyle w:val="rynqvb"/>
          <w:rFonts w:ascii="Times New Roman" w:hAnsi="Times New Roman" w:cs="Times New Roman"/>
          <w:sz w:val="28"/>
          <w:szCs w:val="28"/>
          <w:lang w:val="ky-KG"/>
        </w:rPr>
      </w:pPr>
    </w:p>
    <w:p w:rsidR="007D02C7" w:rsidRPr="00E117AE" w:rsidRDefault="00E117AE" w:rsidP="00E117AE">
      <w:pPr>
        <w:spacing w:after="0" w:line="240" w:lineRule="auto"/>
        <w:ind w:firstLine="567"/>
        <w:rPr>
          <w:rFonts w:ascii="Times New Roman" w:hAnsi="Times New Roman" w:cs="Times New Roman"/>
          <w:b/>
          <w:sz w:val="28"/>
          <w:szCs w:val="28"/>
          <w:lang w:val="ky-KG"/>
        </w:rPr>
      </w:pPr>
      <w:r>
        <w:rPr>
          <w:rStyle w:val="rynqvb"/>
          <w:rFonts w:ascii="Times New Roman" w:hAnsi="Times New Roman" w:cs="Times New Roman"/>
          <w:sz w:val="28"/>
          <w:szCs w:val="28"/>
          <w:lang w:val="ky-KG"/>
        </w:rPr>
        <w:t>Т</w:t>
      </w:r>
      <w:r w:rsidRPr="00DE4382">
        <w:rPr>
          <w:rStyle w:val="rynqvb"/>
          <w:rFonts w:ascii="Times New Roman" w:hAnsi="Times New Roman" w:cs="Times New Roman"/>
          <w:sz w:val="28"/>
          <w:szCs w:val="28"/>
          <w:lang w:val="ky-KG"/>
        </w:rPr>
        <w:t>аблица 3.1.1.1</w:t>
      </w:r>
      <w:r>
        <w:rPr>
          <w:rStyle w:val="rynqvb"/>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w:t>
      </w:r>
      <w:r>
        <w:rPr>
          <w:rStyle w:val="rynqvb"/>
          <w:rFonts w:ascii="Times New Roman" w:hAnsi="Times New Roman" w:cs="Times New Roman"/>
          <w:sz w:val="28"/>
          <w:szCs w:val="28"/>
          <w:lang w:val="ky-KG"/>
        </w:rPr>
        <w:t xml:space="preserve"> </w:t>
      </w:r>
      <w:r w:rsidR="00464DF4" w:rsidRPr="00DE4382">
        <w:rPr>
          <w:rStyle w:val="rynqvb"/>
          <w:rFonts w:ascii="Times New Roman" w:hAnsi="Times New Roman" w:cs="Times New Roman"/>
          <w:sz w:val="28"/>
          <w:szCs w:val="28"/>
          <w:lang w:val="ky-KG"/>
        </w:rPr>
        <w:t>Казакстандагы тырсылдак</w:t>
      </w:r>
      <w:r w:rsidR="008A3DE3" w:rsidRPr="00DE4382">
        <w:rPr>
          <w:rStyle w:val="rynqvb"/>
          <w:rFonts w:ascii="Times New Roman" w:hAnsi="Times New Roman" w:cs="Times New Roman"/>
          <w:sz w:val="28"/>
          <w:szCs w:val="28"/>
          <w:lang w:val="ky-KG"/>
        </w:rPr>
        <w:t xml:space="preserve"> коңуздарынын фаунасынын курамы</w:t>
      </w:r>
      <w:r w:rsidR="00464DF4" w:rsidRPr="00DE4382">
        <w:rPr>
          <w:rFonts w:ascii="Times New Roman" w:hAnsi="Times New Roman" w:cs="Times New Roman"/>
          <w:b/>
          <w:sz w:val="28"/>
          <w:szCs w:val="28"/>
          <w:lang w:val="ky-KG"/>
        </w:rPr>
        <w:t xml:space="preserve"> </w:t>
      </w:r>
    </w:p>
    <w:tbl>
      <w:tblPr>
        <w:tblW w:w="9611" w:type="dxa"/>
        <w:tblInd w:w="-5" w:type="dxa"/>
        <w:tblLook w:val="04A0" w:firstRow="1" w:lastRow="0" w:firstColumn="1" w:lastColumn="0" w:noHBand="0" w:noVBand="1"/>
      </w:tblPr>
      <w:tblGrid>
        <w:gridCol w:w="2255"/>
        <w:gridCol w:w="2551"/>
        <w:gridCol w:w="1832"/>
        <w:gridCol w:w="1697"/>
        <w:gridCol w:w="1276"/>
      </w:tblGrid>
      <w:tr w:rsidR="00042171" w:rsidRPr="00DE4382" w:rsidTr="004E3134">
        <w:trPr>
          <w:trHeight w:val="227"/>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ind w:firstLine="5"/>
              <w:jc w:val="center"/>
              <w:rPr>
                <w:rFonts w:ascii="Times New Roman" w:hAnsi="Times New Roman" w:cs="Times New Roman"/>
                <w:b/>
                <w:color w:val="000000"/>
                <w:sz w:val="28"/>
                <w:szCs w:val="28"/>
              </w:rPr>
            </w:pPr>
            <w:r w:rsidRPr="00DE4382">
              <w:rPr>
                <w:rFonts w:ascii="Times New Roman" w:hAnsi="Times New Roman" w:cs="Times New Roman"/>
                <w:b/>
                <w:color w:val="000000"/>
                <w:sz w:val="28"/>
                <w:szCs w:val="28"/>
              </w:rPr>
              <w:t xml:space="preserve">Тукумчалар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42171" w:rsidRPr="00DE4382" w:rsidRDefault="00422825" w:rsidP="00DE4382">
            <w:pPr>
              <w:spacing w:after="0" w:line="240" w:lineRule="auto"/>
              <w:ind w:firstLine="18"/>
              <w:jc w:val="center"/>
              <w:rPr>
                <w:rFonts w:ascii="Times New Roman" w:hAnsi="Times New Roman" w:cs="Times New Roman"/>
                <w:b/>
                <w:color w:val="000000"/>
                <w:sz w:val="28"/>
                <w:szCs w:val="28"/>
              </w:rPr>
            </w:pPr>
            <w:r w:rsidRPr="00DE4382">
              <w:rPr>
                <w:rFonts w:ascii="Times New Roman" w:hAnsi="Times New Roman" w:cs="Times New Roman"/>
                <w:b/>
                <w:color w:val="000000"/>
                <w:sz w:val="28"/>
                <w:szCs w:val="28"/>
              </w:rPr>
              <w:t>т</w:t>
            </w:r>
            <w:r w:rsidR="00042171" w:rsidRPr="00DE4382">
              <w:rPr>
                <w:rFonts w:ascii="Times New Roman" w:hAnsi="Times New Roman" w:cs="Times New Roman"/>
                <w:b/>
                <w:color w:val="000000"/>
                <w:sz w:val="28"/>
                <w:szCs w:val="28"/>
              </w:rPr>
              <w:t>риб</w:t>
            </w:r>
            <w:r w:rsidRPr="00DE4382">
              <w:rPr>
                <w:rFonts w:ascii="Times New Roman" w:hAnsi="Times New Roman" w:cs="Times New Roman"/>
                <w:b/>
                <w:color w:val="000000"/>
                <w:sz w:val="28"/>
                <w:szCs w:val="28"/>
              </w:rPr>
              <w:t>а</w:t>
            </w:r>
            <w:r w:rsidR="00042171" w:rsidRPr="00DE4382">
              <w:rPr>
                <w:rFonts w:ascii="Times New Roman" w:hAnsi="Times New Roman" w:cs="Times New Roman"/>
                <w:b/>
                <w:color w:val="000000"/>
                <w:sz w:val="28"/>
                <w:szCs w:val="28"/>
              </w:rPr>
              <w:t>лар</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rsidR="00042171" w:rsidRPr="00DE4382" w:rsidRDefault="00422825" w:rsidP="00DE4382">
            <w:pPr>
              <w:spacing w:after="0" w:line="240" w:lineRule="auto"/>
              <w:jc w:val="center"/>
              <w:rPr>
                <w:rFonts w:ascii="Times New Roman" w:hAnsi="Times New Roman" w:cs="Times New Roman"/>
                <w:b/>
                <w:color w:val="000000"/>
                <w:sz w:val="28"/>
                <w:szCs w:val="28"/>
              </w:rPr>
            </w:pPr>
            <w:r w:rsidRPr="00DE4382">
              <w:rPr>
                <w:rFonts w:ascii="Times New Roman" w:hAnsi="Times New Roman" w:cs="Times New Roman"/>
                <w:b/>
                <w:color w:val="000000"/>
                <w:sz w:val="28"/>
                <w:szCs w:val="28"/>
              </w:rPr>
              <w:t>у</w:t>
            </w:r>
            <w:r w:rsidR="00042171" w:rsidRPr="00DE4382">
              <w:rPr>
                <w:rFonts w:ascii="Times New Roman" w:hAnsi="Times New Roman" w:cs="Times New Roman"/>
                <w:b/>
                <w:color w:val="000000"/>
                <w:sz w:val="28"/>
                <w:szCs w:val="28"/>
              </w:rPr>
              <w:t>руулардын саны</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042171" w:rsidRPr="00DE4382" w:rsidRDefault="00422825" w:rsidP="00DE4382">
            <w:pPr>
              <w:spacing w:after="0" w:line="240" w:lineRule="auto"/>
              <w:rPr>
                <w:rFonts w:ascii="Times New Roman" w:hAnsi="Times New Roman" w:cs="Times New Roman"/>
                <w:b/>
                <w:color w:val="000000"/>
                <w:sz w:val="28"/>
                <w:szCs w:val="28"/>
              </w:rPr>
            </w:pPr>
            <w:r w:rsidRPr="00DE4382">
              <w:rPr>
                <w:rFonts w:ascii="Times New Roman" w:hAnsi="Times New Roman" w:cs="Times New Roman"/>
                <w:b/>
                <w:color w:val="000000"/>
                <w:sz w:val="28"/>
                <w:szCs w:val="28"/>
              </w:rPr>
              <w:t>т</w:t>
            </w:r>
            <w:r w:rsidR="004E3134" w:rsidRPr="00DE4382">
              <w:rPr>
                <w:rStyle w:val="rynqvb"/>
                <w:rFonts w:ascii="Times New Roman" w:hAnsi="Times New Roman" w:cs="Times New Roman"/>
                <w:sz w:val="28"/>
                <w:szCs w:val="28"/>
                <w:lang w:val="ky-KG"/>
              </w:rPr>
              <w:t>ү</w:t>
            </w:r>
            <w:r w:rsidR="00042171" w:rsidRPr="00DE4382">
              <w:rPr>
                <w:rFonts w:ascii="Times New Roman" w:hAnsi="Times New Roman" w:cs="Times New Roman"/>
                <w:b/>
                <w:color w:val="000000"/>
                <w:sz w:val="28"/>
                <w:szCs w:val="28"/>
              </w:rPr>
              <w:t>рл</w:t>
            </w:r>
            <w:r w:rsidR="004E3134" w:rsidRPr="00DE4382">
              <w:rPr>
                <w:rStyle w:val="rynqvb"/>
                <w:rFonts w:ascii="Times New Roman" w:hAnsi="Times New Roman" w:cs="Times New Roman"/>
                <w:sz w:val="28"/>
                <w:szCs w:val="28"/>
                <w:lang w:val="ky-KG"/>
              </w:rPr>
              <w:t>ө</w:t>
            </w:r>
            <w:r w:rsidR="00042171" w:rsidRPr="00DE4382">
              <w:rPr>
                <w:rFonts w:ascii="Times New Roman" w:hAnsi="Times New Roman" w:cs="Times New Roman"/>
                <w:b/>
                <w:color w:val="000000"/>
                <w:sz w:val="28"/>
                <w:szCs w:val="28"/>
              </w:rPr>
              <w:t>рд</w:t>
            </w:r>
            <w:r w:rsidR="004E3134" w:rsidRPr="00DE4382">
              <w:rPr>
                <w:rStyle w:val="rynqvb"/>
                <w:rFonts w:ascii="Times New Roman" w:hAnsi="Times New Roman" w:cs="Times New Roman"/>
                <w:sz w:val="28"/>
                <w:szCs w:val="28"/>
                <w:lang w:val="ky-KG"/>
              </w:rPr>
              <w:t>ү</w:t>
            </w:r>
            <w:r w:rsidR="00042171" w:rsidRPr="00DE4382">
              <w:rPr>
                <w:rFonts w:ascii="Times New Roman" w:hAnsi="Times New Roman" w:cs="Times New Roman"/>
                <w:b/>
                <w:color w:val="000000"/>
                <w:sz w:val="28"/>
                <w:szCs w:val="28"/>
              </w:rPr>
              <w:t>н саны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2171" w:rsidRPr="00DE4382" w:rsidRDefault="004E3134" w:rsidP="00DE4382">
            <w:pPr>
              <w:spacing w:after="0" w:line="240" w:lineRule="auto"/>
              <w:jc w:val="center"/>
              <w:rPr>
                <w:rFonts w:ascii="Times New Roman" w:hAnsi="Times New Roman" w:cs="Times New Roman"/>
                <w:b/>
                <w:color w:val="000000"/>
                <w:sz w:val="28"/>
                <w:szCs w:val="28"/>
              </w:rPr>
            </w:pPr>
            <w:r w:rsidRPr="00DE4382">
              <w:rPr>
                <w:rFonts w:ascii="Times New Roman" w:hAnsi="Times New Roman" w:cs="Times New Roman"/>
                <w:b/>
                <w:color w:val="000000"/>
                <w:sz w:val="28"/>
                <w:szCs w:val="28"/>
              </w:rPr>
              <w:t>т</w:t>
            </w:r>
            <w:r w:rsidRPr="00DE4382">
              <w:rPr>
                <w:rStyle w:val="rynqvb"/>
                <w:rFonts w:ascii="Times New Roman" w:hAnsi="Times New Roman" w:cs="Times New Roman"/>
                <w:sz w:val="28"/>
                <w:szCs w:val="28"/>
                <w:lang w:val="ky-KG"/>
              </w:rPr>
              <w:t>ү</w:t>
            </w:r>
            <w:r w:rsidRPr="00DE4382">
              <w:rPr>
                <w:rFonts w:ascii="Times New Roman" w:hAnsi="Times New Roman" w:cs="Times New Roman"/>
                <w:b/>
                <w:color w:val="000000"/>
                <w:sz w:val="28"/>
                <w:szCs w:val="28"/>
              </w:rPr>
              <w:t>рл</w:t>
            </w:r>
            <w:r w:rsidRPr="00DE4382">
              <w:rPr>
                <w:rStyle w:val="rynqvb"/>
                <w:rFonts w:ascii="Times New Roman" w:hAnsi="Times New Roman" w:cs="Times New Roman"/>
                <w:sz w:val="28"/>
                <w:szCs w:val="28"/>
                <w:lang w:val="ky-KG"/>
              </w:rPr>
              <w:t>ө</w:t>
            </w:r>
            <w:r w:rsidRPr="00DE4382">
              <w:rPr>
                <w:rFonts w:ascii="Times New Roman" w:hAnsi="Times New Roman" w:cs="Times New Roman"/>
                <w:b/>
                <w:color w:val="000000"/>
                <w:sz w:val="28"/>
                <w:szCs w:val="28"/>
              </w:rPr>
              <w:t xml:space="preserve">р </w:t>
            </w:r>
            <w:r w:rsidR="00042171" w:rsidRPr="00DE4382">
              <w:rPr>
                <w:rFonts w:ascii="Times New Roman" w:hAnsi="Times New Roman" w:cs="Times New Roman"/>
                <w:b/>
                <w:color w:val="000000"/>
                <w:sz w:val="28"/>
                <w:szCs w:val="28"/>
              </w:rPr>
              <w:t xml:space="preserve">% </w:t>
            </w:r>
          </w:p>
        </w:tc>
      </w:tr>
      <w:tr w:rsidR="00042171" w:rsidRPr="00DE4382" w:rsidTr="004E3134">
        <w:trPr>
          <w:trHeight w:val="227"/>
        </w:trPr>
        <w:tc>
          <w:tcPr>
            <w:tcW w:w="2255" w:type="dxa"/>
            <w:vMerge w:val="restart"/>
            <w:tcBorders>
              <w:top w:val="nil"/>
              <w:left w:val="single" w:sz="4" w:space="0" w:color="auto"/>
              <w:bottom w:val="single" w:sz="4" w:space="0" w:color="000000"/>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sz w:val="28"/>
                <w:szCs w:val="28"/>
                <w:lang w:val="en-GB"/>
              </w:rPr>
              <w:t>Agrypninae</w:t>
            </w:r>
            <w:r w:rsidRPr="00DE4382">
              <w:rPr>
                <w:rFonts w:ascii="Times New Roman" w:hAnsi="Times New Roman" w:cs="Times New Roman"/>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Agrypnini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2</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1,8</w:t>
            </w:r>
          </w:p>
        </w:tc>
      </w:tr>
      <w:tr w:rsidR="00042171" w:rsidRPr="00DE4382" w:rsidTr="004E3134">
        <w:trPr>
          <w:trHeight w:val="227"/>
        </w:trPr>
        <w:tc>
          <w:tcPr>
            <w:tcW w:w="2255" w:type="dxa"/>
            <w:vMerge/>
            <w:tcBorders>
              <w:top w:val="nil"/>
              <w:left w:val="single" w:sz="4" w:space="0" w:color="auto"/>
              <w:bottom w:val="single" w:sz="4" w:space="0" w:color="000000"/>
              <w:right w:val="single" w:sz="4" w:space="0" w:color="auto"/>
            </w:tcBorders>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Laconini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0,6</w:t>
            </w:r>
          </w:p>
        </w:tc>
      </w:tr>
      <w:tr w:rsidR="00042171" w:rsidRPr="00DE4382" w:rsidTr="004E3134">
        <w:trPr>
          <w:trHeight w:val="227"/>
        </w:trPr>
        <w:tc>
          <w:tcPr>
            <w:tcW w:w="2255" w:type="dxa"/>
            <w:vMerge/>
            <w:tcBorders>
              <w:top w:val="nil"/>
              <w:left w:val="single" w:sz="4" w:space="0" w:color="auto"/>
              <w:bottom w:val="single" w:sz="4" w:space="0" w:color="000000"/>
              <w:right w:val="single" w:sz="4" w:space="0" w:color="auto"/>
            </w:tcBorders>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bottom"/>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Monocrepidiini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4</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7</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3,7</w:t>
            </w:r>
          </w:p>
        </w:tc>
      </w:tr>
      <w:tr w:rsidR="00042171" w:rsidRPr="00DE4382" w:rsidTr="004E3134">
        <w:trPr>
          <w:trHeight w:val="227"/>
        </w:trPr>
        <w:tc>
          <w:tcPr>
            <w:tcW w:w="2255" w:type="dxa"/>
            <w:vMerge w:val="restart"/>
            <w:tcBorders>
              <w:top w:val="nil"/>
              <w:left w:val="single" w:sz="4" w:space="0" w:color="auto"/>
              <w:bottom w:val="single" w:sz="4" w:space="0" w:color="000000"/>
              <w:right w:val="single" w:sz="4" w:space="0" w:color="auto"/>
            </w:tcBorders>
            <w:shd w:val="clear" w:color="auto" w:fill="auto"/>
            <w:hideMark/>
          </w:tcPr>
          <w:p w:rsidR="00042171" w:rsidRPr="00DE4382" w:rsidRDefault="00042171" w:rsidP="00DE4382">
            <w:pPr>
              <w:tabs>
                <w:tab w:val="left" w:pos="360"/>
              </w:tabs>
              <w:spacing w:after="0" w:line="240" w:lineRule="auto"/>
              <w:contextualSpacing/>
              <w:rPr>
                <w:rFonts w:ascii="Times New Roman" w:hAnsi="Times New Roman" w:cs="Times New Roman"/>
                <w:sz w:val="28"/>
                <w:szCs w:val="28"/>
              </w:rPr>
            </w:pPr>
            <w:r w:rsidRPr="00DE4382">
              <w:rPr>
                <w:rFonts w:ascii="Times New Roman" w:hAnsi="Times New Roman" w:cs="Times New Roman"/>
                <w:sz w:val="28"/>
                <w:szCs w:val="28"/>
              </w:rPr>
              <w:t xml:space="preserve">Elaterinae </w:t>
            </w:r>
          </w:p>
          <w:p w:rsidR="00042171" w:rsidRPr="00DE4382" w:rsidRDefault="00042171" w:rsidP="00DE4382">
            <w:pPr>
              <w:spacing w:after="0" w:line="240" w:lineRule="auto"/>
              <w:rPr>
                <w:rFonts w:ascii="Times New Roman" w:hAnsi="Times New Roman" w:cs="Times New Roman"/>
                <w:color w:val="000000"/>
                <w:sz w:val="28"/>
                <w:szCs w:val="28"/>
              </w:rPr>
            </w:pP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Agriotini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2</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12</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7,3</w:t>
            </w:r>
          </w:p>
        </w:tc>
      </w:tr>
      <w:tr w:rsidR="00042171" w:rsidRPr="00DE4382" w:rsidTr="004E3134">
        <w:trPr>
          <w:trHeight w:val="227"/>
        </w:trPr>
        <w:tc>
          <w:tcPr>
            <w:tcW w:w="2255" w:type="dxa"/>
            <w:vMerge/>
            <w:tcBorders>
              <w:top w:val="nil"/>
              <w:left w:val="single" w:sz="4" w:space="0" w:color="auto"/>
              <w:bottom w:val="single" w:sz="4" w:space="0" w:color="000000"/>
              <w:right w:val="single" w:sz="4" w:space="0" w:color="auto"/>
            </w:tcBorders>
            <w:hideMark/>
          </w:tcPr>
          <w:p w:rsidR="00042171" w:rsidRPr="00DE4382" w:rsidRDefault="00042171" w:rsidP="00DE4382">
            <w:pPr>
              <w:spacing w:after="0" w:line="240" w:lineRule="auto"/>
              <w:rPr>
                <w:rFonts w:ascii="Times New Roman" w:hAnsi="Times New Roman" w:cs="Times New Roman"/>
                <w:color w:val="000000"/>
                <w:sz w:val="28"/>
                <w:szCs w:val="28"/>
              </w:rPr>
            </w:pP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Adrastini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0,6</w:t>
            </w:r>
          </w:p>
        </w:tc>
      </w:tr>
      <w:tr w:rsidR="00042171" w:rsidRPr="00DE4382" w:rsidTr="004E3134">
        <w:trPr>
          <w:trHeight w:val="227"/>
        </w:trPr>
        <w:tc>
          <w:tcPr>
            <w:tcW w:w="2255" w:type="dxa"/>
            <w:vMerge/>
            <w:tcBorders>
              <w:top w:val="nil"/>
              <w:left w:val="single" w:sz="4" w:space="0" w:color="auto"/>
              <w:bottom w:val="single" w:sz="4" w:space="0" w:color="000000"/>
              <w:right w:val="single" w:sz="4" w:space="0" w:color="auto"/>
            </w:tcBorders>
            <w:hideMark/>
          </w:tcPr>
          <w:p w:rsidR="00042171" w:rsidRPr="00DE4382" w:rsidRDefault="00042171" w:rsidP="00DE4382">
            <w:pPr>
              <w:spacing w:after="0" w:line="240" w:lineRule="auto"/>
              <w:rPr>
                <w:rFonts w:ascii="Times New Roman" w:hAnsi="Times New Roman" w:cs="Times New Roman"/>
                <w:color w:val="000000"/>
                <w:sz w:val="28"/>
                <w:szCs w:val="28"/>
              </w:rPr>
            </w:pP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 xml:space="preserve">Ampedini </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2</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17</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10,4</w:t>
            </w:r>
          </w:p>
        </w:tc>
      </w:tr>
      <w:tr w:rsidR="00042171" w:rsidRPr="00DE4382" w:rsidTr="004E3134">
        <w:trPr>
          <w:trHeight w:val="227"/>
        </w:trPr>
        <w:tc>
          <w:tcPr>
            <w:tcW w:w="2255" w:type="dxa"/>
            <w:vMerge/>
            <w:tcBorders>
              <w:top w:val="nil"/>
              <w:left w:val="single" w:sz="4" w:space="0" w:color="auto"/>
              <w:bottom w:val="single" w:sz="4" w:space="0" w:color="000000"/>
              <w:right w:val="single" w:sz="4" w:space="0" w:color="auto"/>
            </w:tcBorders>
            <w:hideMark/>
          </w:tcPr>
          <w:p w:rsidR="00042171" w:rsidRPr="00DE4382" w:rsidRDefault="00042171" w:rsidP="00DE4382">
            <w:pPr>
              <w:spacing w:after="0" w:line="240" w:lineRule="auto"/>
              <w:rPr>
                <w:rFonts w:ascii="Times New Roman" w:hAnsi="Times New Roman" w:cs="Times New Roman"/>
                <w:color w:val="000000"/>
                <w:sz w:val="28"/>
                <w:szCs w:val="28"/>
              </w:rPr>
            </w:pP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Elaterini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2</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1,2</w:t>
            </w:r>
          </w:p>
        </w:tc>
      </w:tr>
      <w:tr w:rsidR="00042171" w:rsidRPr="00DE4382" w:rsidTr="004E3134">
        <w:trPr>
          <w:trHeight w:val="227"/>
        </w:trPr>
        <w:tc>
          <w:tcPr>
            <w:tcW w:w="2255" w:type="dxa"/>
            <w:vMerge/>
            <w:tcBorders>
              <w:top w:val="nil"/>
              <w:left w:val="single" w:sz="4" w:space="0" w:color="auto"/>
              <w:bottom w:val="single" w:sz="4" w:space="0" w:color="000000"/>
              <w:right w:val="single" w:sz="4" w:space="0" w:color="auto"/>
            </w:tcBorders>
            <w:hideMark/>
          </w:tcPr>
          <w:p w:rsidR="00042171" w:rsidRPr="00DE4382" w:rsidRDefault="00042171" w:rsidP="00DE4382">
            <w:pPr>
              <w:spacing w:after="0" w:line="240" w:lineRule="auto"/>
              <w:rPr>
                <w:rFonts w:ascii="Times New Roman" w:hAnsi="Times New Roman" w:cs="Times New Roman"/>
                <w:color w:val="000000"/>
                <w:sz w:val="28"/>
                <w:szCs w:val="28"/>
              </w:rPr>
            </w:pP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 xml:space="preserve">Megapentini </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0,6</w:t>
            </w:r>
          </w:p>
        </w:tc>
      </w:tr>
      <w:tr w:rsidR="00042171" w:rsidRPr="00DE4382" w:rsidTr="004E3134">
        <w:trPr>
          <w:trHeight w:val="227"/>
        </w:trPr>
        <w:tc>
          <w:tcPr>
            <w:tcW w:w="2255" w:type="dxa"/>
            <w:tcBorders>
              <w:top w:val="nil"/>
              <w:left w:val="single" w:sz="4" w:space="0" w:color="auto"/>
              <w:bottom w:val="single" w:sz="4" w:space="0" w:color="auto"/>
              <w:right w:val="single" w:sz="4" w:space="0" w:color="auto"/>
            </w:tcBorders>
            <w:shd w:val="clear" w:color="auto" w:fill="auto"/>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sz w:val="28"/>
                <w:szCs w:val="28"/>
                <w:lang w:val="en-US"/>
              </w:rPr>
              <w:t>Melanotinae</w:t>
            </w:r>
            <w:r w:rsidRPr="00DE4382">
              <w:rPr>
                <w:rFonts w:ascii="Times New Roman" w:hAnsi="Times New Roman" w:cs="Times New Roman"/>
                <w:b/>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Melanotini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18</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9,1</w:t>
            </w:r>
          </w:p>
        </w:tc>
      </w:tr>
      <w:tr w:rsidR="00042171" w:rsidRPr="00DE4382" w:rsidTr="004E3134">
        <w:trPr>
          <w:trHeight w:val="227"/>
        </w:trPr>
        <w:tc>
          <w:tcPr>
            <w:tcW w:w="2255" w:type="dxa"/>
            <w:tcBorders>
              <w:top w:val="nil"/>
              <w:left w:val="single" w:sz="4" w:space="0" w:color="auto"/>
              <w:bottom w:val="single" w:sz="4" w:space="0" w:color="auto"/>
              <w:right w:val="single" w:sz="4" w:space="0" w:color="auto"/>
            </w:tcBorders>
            <w:shd w:val="clear" w:color="auto" w:fill="auto"/>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sz w:val="28"/>
                <w:szCs w:val="28"/>
                <w:lang w:val="en-US"/>
              </w:rPr>
              <w:t xml:space="preserve">Hypnoidinae </w:t>
            </w: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Hypnoidini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3</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10</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6,7</w:t>
            </w:r>
          </w:p>
        </w:tc>
      </w:tr>
      <w:tr w:rsidR="00042171" w:rsidRPr="00DE4382" w:rsidTr="004E3134">
        <w:trPr>
          <w:trHeight w:val="227"/>
        </w:trPr>
        <w:tc>
          <w:tcPr>
            <w:tcW w:w="2255" w:type="dxa"/>
            <w:tcBorders>
              <w:top w:val="nil"/>
              <w:left w:val="single" w:sz="4" w:space="0" w:color="auto"/>
              <w:bottom w:val="single" w:sz="4" w:space="0" w:color="auto"/>
              <w:right w:val="single" w:sz="4" w:space="0" w:color="auto"/>
            </w:tcBorders>
            <w:shd w:val="clear" w:color="auto" w:fill="auto"/>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sz w:val="28"/>
                <w:szCs w:val="28"/>
                <w:lang w:val="en-GB"/>
              </w:rPr>
              <w:t>Pleonominae</w:t>
            </w:r>
            <w:r w:rsidRPr="00DE4382">
              <w:rPr>
                <w:rFonts w:ascii="Times New Roman" w:hAnsi="Times New Roman" w:cs="Times New Roman"/>
                <w:sz w:val="28"/>
                <w:szCs w:val="28"/>
                <w:lang w:val="kk-KZ"/>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Pleonomini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0,6</w:t>
            </w:r>
          </w:p>
        </w:tc>
      </w:tr>
      <w:tr w:rsidR="00042171" w:rsidRPr="00DE4382" w:rsidTr="004E3134">
        <w:trPr>
          <w:trHeight w:val="227"/>
        </w:trPr>
        <w:tc>
          <w:tcPr>
            <w:tcW w:w="2255" w:type="dxa"/>
            <w:vMerge w:val="restart"/>
            <w:tcBorders>
              <w:top w:val="nil"/>
              <w:left w:val="single" w:sz="4" w:space="0" w:color="auto"/>
              <w:bottom w:val="single" w:sz="4" w:space="0" w:color="000000"/>
              <w:right w:val="single" w:sz="4" w:space="0" w:color="auto"/>
            </w:tcBorders>
            <w:shd w:val="clear" w:color="auto" w:fill="auto"/>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sz w:val="28"/>
                <w:szCs w:val="28"/>
                <w:lang w:val="en-GB"/>
              </w:rPr>
              <w:t xml:space="preserve">Denticollinae </w:t>
            </w: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Denticollini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9</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14</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8,5</w:t>
            </w:r>
          </w:p>
        </w:tc>
      </w:tr>
      <w:tr w:rsidR="00042171" w:rsidRPr="00DE4382" w:rsidTr="004E3134">
        <w:trPr>
          <w:trHeight w:val="227"/>
        </w:trPr>
        <w:tc>
          <w:tcPr>
            <w:tcW w:w="2255" w:type="dxa"/>
            <w:vMerge/>
            <w:tcBorders>
              <w:top w:val="nil"/>
              <w:left w:val="single" w:sz="4" w:space="0" w:color="auto"/>
              <w:bottom w:val="single" w:sz="4" w:space="0" w:color="000000"/>
              <w:right w:val="single" w:sz="4" w:space="0" w:color="auto"/>
            </w:tcBorders>
            <w:hideMark/>
          </w:tcPr>
          <w:p w:rsidR="00042171" w:rsidRPr="00DE4382" w:rsidRDefault="00042171" w:rsidP="00DE4382">
            <w:pPr>
              <w:spacing w:after="0" w:line="240" w:lineRule="auto"/>
              <w:rPr>
                <w:rFonts w:ascii="Times New Roman" w:hAnsi="Times New Roman" w:cs="Times New Roman"/>
                <w:color w:val="000000"/>
                <w:sz w:val="28"/>
                <w:szCs w:val="28"/>
              </w:rPr>
            </w:pP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Ctenicerini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11</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45</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bookmarkStart w:id="1" w:name="_Hlk162881437"/>
            <w:r w:rsidRPr="00DE4382">
              <w:rPr>
                <w:rFonts w:ascii="Times New Roman" w:hAnsi="Times New Roman" w:cs="Times New Roman"/>
                <w:color w:val="000000"/>
                <w:sz w:val="28"/>
                <w:szCs w:val="28"/>
              </w:rPr>
              <w:t>27,4</w:t>
            </w:r>
            <w:bookmarkEnd w:id="1"/>
          </w:p>
        </w:tc>
      </w:tr>
      <w:tr w:rsidR="00042171" w:rsidRPr="00DE4382" w:rsidTr="004E3134">
        <w:trPr>
          <w:trHeight w:val="227"/>
        </w:trPr>
        <w:tc>
          <w:tcPr>
            <w:tcW w:w="2255" w:type="dxa"/>
            <w:tcBorders>
              <w:top w:val="nil"/>
              <w:left w:val="single" w:sz="4" w:space="0" w:color="auto"/>
              <w:bottom w:val="single" w:sz="4" w:space="0" w:color="auto"/>
              <w:right w:val="single" w:sz="4" w:space="0" w:color="auto"/>
            </w:tcBorders>
            <w:shd w:val="clear" w:color="auto" w:fill="auto"/>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sz w:val="28"/>
                <w:szCs w:val="28"/>
                <w:lang w:val="en-GB"/>
              </w:rPr>
              <w:t xml:space="preserve">Negastriinae </w:t>
            </w: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Negastriini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4</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7</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4,3</w:t>
            </w:r>
          </w:p>
        </w:tc>
      </w:tr>
      <w:tr w:rsidR="00042171" w:rsidRPr="00DE4382" w:rsidTr="004E3134">
        <w:trPr>
          <w:trHeight w:val="227"/>
        </w:trPr>
        <w:tc>
          <w:tcPr>
            <w:tcW w:w="2255" w:type="dxa"/>
            <w:tcBorders>
              <w:top w:val="nil"/>
              <w:left w:val="single" w:sz="4" w:space="0" w:color="auto"/>
              <w:bottom w:val="single" w:sz="4" w:space="0" w:color="auto"/>
              <w:right w:val="single" w:sz="4" w:space="0" w:color="auto"/>
            </w:tcBorders>
            <w:shd w:val="clear" w:color="auto" w:fill="auto"/>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sz w:val="28"/>
                <w:szCs w:val="28"/>
              </w:rPr>
              <w:t>Cardiophor</w:t>
            </w:r>
            <w:r w:rsidRPr="00DE4382">
              <w:rPr>
                <w:rFonts w:ascii="Times New Roman" w:eastAsia="???" w:hAnsi="Times New Roman" w:cs="Times New Roman"/>
                <w:sz w:val="28"/>
                <w:szCs w:val="28"/>
                <w:lang w:eastAsia="ko-KR"/>
              </w:rPr>
              <w:t xml:space="preserve">inae </w:t>
            </w: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Cardiophorini</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2</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27</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16,5</w:t>
            </w:r>
          </w:p>
        </w:tc>
      </w:tr>
      <w:tr w:rsidR="00042171" w:rsidRPr="00DE4382" w:rsidTr="004E3134">
        <w:trPr>
          <w:trHeight w:val="227"/>
        </w:trPr>
        <w:tc>
          <w:tcPr>
            <w:tcW w:w="2255" w:type="dxa"/>
            <w:tcBorders>
              <w:top w:val="nil"/>
              <w:left w:val="single" w:sz="4" w:space="0" w:color="auto"/>
              <w:bottom w:val="single" w:sz="4" w:space="0" w:color="auto"/>
              <w:right w:val="single" w:sz="4" w:space="0" w:color="auto"/>
            </w:tcBorders>
            <w:shd w:val="clear" w:color="auto" w:fill="auto"/>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sz w:val="28"/>
                <w:szCs w:val="28"/>
              </w:rPr>
              <w:t xml:space="preserve">Lissominae </w:t>
            </w: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 xml:space="preserve">Lissomini </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0,6</w:t>
            </w:r>
          </w:p>
        </w:tc>
      </w:tr>
      <w:tr w:rsidR="00042171" w:rsidRPr="00DE4382" w:rsidTr="004E3134">
        <w:trPr>
          <w:trHeight w:val="227"/>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color w:val="000000"/>
                <w:sz w:val="28"/>
                <w:szCs w:val="28"/>
              </w:rPr>
              <w:t>Всего: 9</w:t>
            </w:r>
          </w:p>
        </w:tc>
        <w:tc>
          <w:tcPr>
            <w:tcW w:w="2551"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16</w:t>
            </w:r>
          </w:p>
        </w:tc>
        <w:tc>
          <w:tcPr>
            <w:tcW w:w="1832"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47</w:t>
            </w:r>
          </w:p>
        </w:tc>
        <w:tc>
          <w:tcPr>
            <w:tcW w:w="1697"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167</w:t>
            </w:r>
          </w:p>
        </w:tc>
        <w:tc>
          <w:tcPr>
            <w:tcW w:w="1276" w:type="dxa"/>
            <w:tcBorders>
              <w:top w:val="nil"/>
              <w:left w:val="nil"/>
              <w:bottom w:val="single" w:sz="4" w:space="0" w:color="auto"/>
              <w:right w:val="single" w:sz="4" w:space="0" w:color="auto"/>
            </w:tcBorders>
            <w:shd w:val="clear" w:color="auto" w:fill="auto"/>
            <w:vAlign w:val="center"/>
            <w:hideMark/>
          </w:tcPr>
          <w:p w:rsidR="00042171" w:rsidRPr="00DE4382" w:rsidRDefault="00042171"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99,9</w:t>
            </w:r>
          </w:p>
        </w:tc>
      </w:tr>
    </w:tbl>
    <w:p w:rsidR="0034559A" w:rsidRPr="00DE4382" w:rsidRDefault="0034559A" w:rsidP="00DE4382">
      <w:pPr>
        <w:spacing w:after="0" w:line="240" w:lineRule="auto"/>
        <w:rPr>
          <w:rFonts w:ascii="Times New Roman" w:hAnsi="Times New Roman" w:cs="Times New Roman"/>
          <w:sz w:val="28"/>
          <w:szCs w:val="28"/>
          <w:lang w:val="ky-KG"/>
        </w:rPr>
      </w:pPr>
    </w:p>
    <w:p w:rsidR="00CB3E1D" w:rsidRPr="00DE4382" w:rsidRDefault="004E3134" w:rsidP="00DE4382">
      <w:pPr>
        <w:spacing w:after="0" w:line="240" w:lineRule="auto"/>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lastRenderedPageBreak/>
        <w:t xml:space="preserve">Уруулардын жана түрлөрдүн эң көп түрдүүлүгү бар тукумча - </w:t>
      </w:r>
      <w:r w:rsidRPr="00DE4382">
        <w:rPr>
          <w:rFonts w:ascii="Times New Roman" w:hAnsi="Times New Roman" w:cs="Times New Roman"/>
          <w:sz w:val="28"/>
          <w:szCs w:val="28"/>
          <w:lang w:val="ky-KG"/>
        </w:rPr>
        <w:t>Denticollinae</w:t>
      </w:r>
      <w:r w:rsidRPr="00DE4382">
        <w:rPr>
          <w:rStyle w:val="rynqvb"/>
          <w:rFonts w:ascii="Times New Roman" w:hAnsi="Times New Roman" w:cs="Times New Roman"/>
          <w:sz w:val="28"/>
          <w:szCs w:val="28"/>
          <w:lang w:val="ky-KG"/>
        </w:rPr>
        <w:t xml:space="preserve">, </w:t>
      </w:r>
      <w:r w:rsidRPr="00DE4382">
        <w:rPr>
          <w:rFonts w:ascii="Times New Roman" w:hAnsi="Times New Roman" w:cs="Times New Roman"/>
          <w:sz w:val="28"/>
          <w:szCs w:val="28"/>
          <w:lang w:val="ky-KG"/>
        </w:rPr>
        <w:t>Denticollini</w:t>
      </w:r>
      <w:r w:rsidRPr="00DE4382">
        <w:rPr>
          <w:rStyle w:val="rynqvb"/>
          <w:rFonts w:ascii="Times New Roman" w:hAnsi="Times New Roman" w:cs="Times New Roman"/>
          <w:sz w:val="28"/>
          <w:szCs w:val="28"/>
          <w:lang w:val="ky-KG"/>
        </w:rPr>
        <w:t xml:space="preserve"> трибасында 9 уруу жана 14 түр, </w:t>
      </w:r>
      <w:r w:rsidRPr="00DE4382">
        <w:rPr>
          <w:rFonts w:ascii="Times New Roman" w:hAnsi="Times New Roman" w:cs="Times New Roman"/>
          <w:sz w:val="28"/>
          <w:szCs w:val="28"/>
          <w:lang w:val="ky-KG"/>
        </w:rPr>
        <w:t>Ctenicerini</w:t>
      </w:r>
      <w:r w:rsidRPr="00DE4382">
        <w:rPr>
          <w:rStyle w:val="rynqvb"/>
          <w:rFonts w:ascii="Times New Roman" w:hAnsi="Times New Roman" w:cs="Times New Roman"/>
          <w:sz w:val="28"/>
          <w:szCs w:val="28"/>
          <w:lang w:val="ky-KG"/>
        </w:rPr>
        <w:t xml:space="preserve"> трибасында 11 уруу жана 45 түр бар.</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Эң аз сандагы уруулар жана түрлөр Lissominae, Pleonominae жана Megapentini тукумчаларында бер</w:t>
      </w:r>
      <w:r w:rsidR="00CB3E1D" w:rsidRPr="00DE4382">
        <w:rPr>
          <w:rStyle w:val="rynqvb"/>
          <w:rFonts w:ascii="Times New Roman" w:hAnsi="Times New Roman" w:cs="Times New Roman"/>
          <w:sz w:val="28"/>
          <w:szCs w:val="28"/>
          <w:lang w:val="ky-KG"/>
        </w:rPr>
        <w:t>илген, алардын ар бири бир уруу</w:t>
      </w:r>
      <w:r w:rsidRPr="00DE4382">
        <w:rPr>
          <w:rStyle w:val="rynqvb"/>
          <w:rFonts w:ascii="Times New Roman" w:hAnsi="Times New Roman" w:cs="Times New Roman"/>
          <w:sz w:val="28"/>
          <w:szCs w:val="28"/>
          <w:lang w:val="ky-KG"/>
        </w:rPr>
        <w:t>дан жана бир түрдөн турат.</w:t>
      </w:r>
      <w:r w:rsidRPr="00DE4382">
        <w:rPr>
          <w:rStyle w:val="hwtze"/>
          <w:rFonts w:ascii="Times New Roman" w:hAnsi="Times New Roman" w:cs="Times New Roman"/>
          <w:sz w:val="28"/>
          <w:szCs w:val="28"/>
          <w:lang w:val="ky-KG"/>
        </w:rPr>
        <w:t xml:space="preserve"> </w:t>
      </w:r>
      <w:r w:rsidR="00CB3E1D" w:rsidRPr="00DE4382">
        <w:rPr>
          <w:rStyle w:val="rynqvb"/>
          <w:rFonts w:ascii="Times New Roman" w:hAnsi="Times New Roman" w:cs="Times New Roman"/>
          <w:sz w:val="28"/>
          <w:szCs w:val="28"/>
          <w:lang w:val="ky-KG"/>
        </w:rPr>
        <w:t xml:space="preserve">Эң көп түргө ээ болгон </w:t>
      </w:r>
      <w:r w:rsidR="00CB3E1D" w:rsidRPr="00DE4382">
        <w:rPr>
          <w:rFonts w:ascii="Times New Roman" w:hAnsi="Times New Roman" w:cs="Times New Roman"/>
          <w:sz w:val="28"/>
          <w:szCs w:val="28"/>
          <w:lang w:val="ky-KG"/>
        </w:rPr>
        <w:t>Ctenicerini</w:t>
      </w:r>
      <w:r w:rsidRPr="00DE4382">
        <w:rPr>
          <w:rStyle w:val="rynqvb"/>
          <w:rFonts w:ascii="Times New Roman" w:hAnsi="Times New Roman" w:cs="Times New Roman"/>
          <w:sz w:val="28"/>
          <w:szCs w:val="28"/>
          <w:lang w:val="ky-KG"/>
        </w:rPr>
        <w:t xml:space="preserve"> </w:t>
      </w:r>
      <w:r w:rsidR="00090ED1" w:rsidRPr="00DE4382">
        <w:rPr>
          <w:rStyle w:val="rynqvb"/>
          <w:rFonts w:ascii="Times New Roman" w:hAnsi="Times New Roman" w:cs="Times New Roman"/>
          <w:sz w:val="28"/>
          <w:szCs w:val="28"/>
          <w:lang w:val="ky-KG"/>
        </w:rPr>
        <w:t>(жалпы түрлөрдүн 27,4%) трибасы.</w:t>
      </w:r>
    </w:p>
    <w:p w:rsidR="004E3134" w:rsidRPr="00DE4382" w:rsidRDefault="004E3134"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 xml:space="preserve">Denticollinae жана Elaterinae </w:t>
      </w:r>
      <w:r w:rsidR="00CB3E1D" w:rsidRPr="00DE4382">
        <w:rPr>
          <w:rStyle w:val="rynqvb"/>
          <w:rFonts w:ascii="Times New Roman" w:hAnsi="Times New Roman" w:cs="Times New Roman"/>
          <w:sz w:val="28"/>
          <w:szCs w:val="28"/>
          <w:lang w:val="ky-KG"/>
        </w:rPr>
        <w:t>тукумчал</w:t>
      </w:r>
      <w:r w:rsidRPr="00DE4382">
        <w:rPr>
          <w:rStyle w:val="rynqvb"/>
          <w:rFonts w:ascii="Times New Roman" w:hAnsi="Times New Roman" w:cs="Times New Roman"/>
          <w:sz w:val="28"/>
          <w:szCs w:val="28"/>
          <w:lang w:val="ky-KG"/>
        </w:rPr>
        <w:t>арында түрлөрдүн эң көп саны бар</w:t>
      </w:r>
      <w:r w:rsidR="00CB3E1D" w:rsidRPr="00DE4382">
        <w:rPr>
          <w:rStyle w:val="rynqvb"/>
          <w:rFonts w:ascii="Times New Roman" w:hAnsi="Times New Roman" w:cs="Times New Roman"/>
          <w:sz w:val="28"/>
          <w:szCs w:val="28"/>
          <w:lang w:val="ky-KG"/>
        </w:rPr>
        <w:t>, алар тырсылдак</w:t>
      </w:r>
      <w:r w:rsidRPr="00DE4382">
        <w:rPr>
          <w:rStyle w:val="rynqvb"/>
          <w:rFonts w:ascii="Times New Roman" w:hAnsi="Times New Roman" w:cs="Times New Roman"/>
          <w:sz w:val="28"/>
          <w:szCs w:val="28"/>
          <w:lang w:val="ky-KG"/>
        </w:rPr>
        <w:t xml:space="preserve"> коңуз түрлөрүнүн жалпы санынын олуттуу бөлүгүн түзөт.</w:t>
      </w:r>
      <w:r w:rsidRPr="00DE4382">
        <w:rPr>
          <w:rStyle w:val="hwtze"/>
          <w:rFonts w:ascii="Times New Roman" w:hAnsi="Times New Roman" w:cs="Times New Roman"/>
          <w:sz w:val="28"/>
          <w:szCs w:val="28"/>
          <w:lang w:val="ky-KG"/>
        </w:rPr>
        <w:t xml:space="preserve"> </w:t>
      </w:r>
      <w:r w:rsidR="00CB3E1D" w:rsidRPr="00DE4382">
        <w:rPr>
          <w:rStyle w:val="rynqvb"/>
          <w:rFonts w:ascii="Times New Roman" w:hAnsi="Times New Roman" w:cs="Times New Roman"/>
          <w:sz w:val="28"/>
          <w:szCs w:val="28"/>
          <w:lang w:val="ky-KG"/>
        </w:rPr>
        <w:t>Ал эми башка тукумчалар</w:t>
      </w:r>
      <w:r w:rsidRPr="00DE4382">
        <w:rPr>
          <w:rStyle w:val="rynqvb"/>
          <w:rFonts w:ascii="Times New Roman" w:hAnsi="Times New Roman" w:cs="Times New Roman"/>
          <w:sz w:val="28"/>
          <w:szCs w:val="28"/>
          <w:lang w:val="ky-KG"/>
        </w:rPr>
        <w:t xml:space="preserve"> азыраак түргө ээ (3.1-сүрөт).</w:t>
      </w:r>
    </w:p>
    <w:p w:rsidR="00CB3E1D" w:rsidRPr="00DE4382" w:rsidRDefault="00CB3E1D" w:rsidP="00DE4382">
      <w:pPr>
        <w:spacing w:after="0" w:line="240" w:lineRule="auto"/>
        <w:ind w:firstLine="567"/>
        <w:jc w:val="both"/>
        <w:rPr>
          <w:rFonts w:ascii="Times New Roman" w:hAnsi="Times New Roman" w:cs="Times New Roman"/>
          <w:sz w:val="28"/>
          <w:szCs w:val="28"/>
          <w:lang w:val="ky-KG"/>
        </w:rPr>
      </w:pPr>
      <w:r w:rsidRPr="00DE4382">
        <w:rPr>
          <w:rFonts w:ascii="Times New Roman" w:hAnsi="Times New Roman" w:cs="Times New Roman"/>
          <w:noProof/>
          <w:sz w:val="28"/>
          <w:szCs w:val="28"/>
          <w:lang w:eastAsia="ru-RU"/>
        </w:rPr>
        <w:drawing>
          <wp:inline distT="0" distB="0" distL="0" distR="0" wp14:anchorId="130666D2" wp14:editId="77A33830">
            <wp:extent cx="4338084" cy="3062177"/>
            <wp:effectExtent l="0" t="0" r="24765" b="24130"/>
            <wp:docPr id="8" name="Диаграмма 8">
              <a:extLst xmlns:a="http://schemas.openxmlformats.org/drawingml/2006/main">
                <a:ext uri="{FF2B5EF4-FFF2-40B4-BE49-F238E27FC236}">
                  <a16:creationId xmlns:a16="http://schemas.microsoft.com/office/drawing/2014/main" id="{FA1AA570-F99F-4577-8129-13AB9D5D38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B3E1D" w:rsidRPr="00DE4382" w:rsidRDefault="00CB3E1D" w:rsidP="00DE4382">
      <w:pPr>
        <w:spacing w:after="0" w:line="240" w:lineRule="auto"/>
        <w:ind w:firstLine="567"/>
        <w:jc w:val="both"/>
        <w:rPr>
          <w:rFonts w:ascii="Times New Roman" w:hAnsi="Times New Roman" w:cs="Times New Roman"/>
          <w:sz w:val="28"/>
          <w:szCs w:val="28"/>
          <w:lang w:val="ky-KG"/>
        </w:rPr>
      </w:pPr>
    </w:p>
    <w:p w:rsidR="00CB3E1D" w:rsidRPr="00DE4382" w:rsidRDefault="00E117AE" w:rsidP="00DE4382">
      <w:pPr>
        <w:spacing w:after="0" w:line="240" w:lineRule="auto"/>
        <w:ind w:firstLine="567"/>
        <w:jc w:val="both"/>
        <w:rPr>
          <w:rStyle w:val="rynqvb"/>
          <w:rFonts w:ascii="Times New Roman" w:hAnsi="Times New Roman" w:cs="Times New Roman"/>
          <w:sz w:val="28"/>
          <w:szCs w:val="28"/>
          <w:lang w:val="ky-KG"/>
        </w:rPr>
      </w:pPr>
      <w:r>
        <w:rPr>
          <w:rStyle w:val="rynqvb"/>
          <w:rFonts w:ascii="Times New Roman" w:hAnsi="Times New Roman" w:cs="Times New Roman"/>
          <w:sz w:val="28"/>
          <w:szCs w:val="28"/>
          <w:lang w:val="ky-KG"/>
        </w:rPr>
        <w:t>С</w:t>
      </w:r>
      <w:r w:rsidRPr="00DE4382">
        <w:rPr>
          <w:rStyle w:val="rynqvb"/>
          <w:rFonts w:ascii="Times New Roman" w:hAnsi="Times New Roman" w:cs="Times New Roman"/>
          <w:sz w:val="28"/>
          <w:szCs w:val="28"/>
          <w:lang w:val="ky-KG"/>
        </w:rPr>
        <w:t>үрөт 3.1.1.1</w:t>
      </w:r>
      <w:r>
        <w:rPr>
          <w:rStyle w:val="rynqvb"/>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w:t>
      </w:r>
      <w:r>
        <w:rPr>
          <w:rStyle w:val="rynqvb"/>
          <w:rFonts w:ascii="Times New Roman" w:hAnsi="Times New Roman" w:cs="Times New Roman"/>
          <w:sz w:val="28"/>
          <w:szCs w:val="28"/>
          <w:lang w:val="ky-KG"/>
        </w:rPr>
        <w:t xml:space="preserve"> </w:t>
      </w:r>
      <w:r w:rsidR="00CB3E1D" w:rsidRPr="00DE4382">
        <w:rPr>
          <w:rStyle w:val="rynqvb"/>
          <w:rFonts w:ascii="Times New Roman" w:hAnsi="Times New Roman" w:cs="Times New Roman"/>
          <w:sz w:val="28"/>
          <w:szCs w:val="28"/>
          <w:lang w:val="ky-KG"/>
        </w:rPr>
        <w:t xml:space="preserve">Тырсылдак коңуз түрлөрүнүн (Elateridae тукумунун) тукумчалары боюнча ар түрдүүлүгү </w:t>
      </w:r>
    </w:p>
    <w:p w:rsidR="00CB3E1D" w:rsidRPr="00DE4382" w:rsidRDefault="002C45B6"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 xml:space="preserve"> Denticollinae Stein &amp; Weise, 1877</w:t>
      </w:r>
      <w:r w:rsidR="004E035A" w:rsidRPr="00DE4382">
        <w:rPr>
          <w:rStyle w:val="rynqvb"/>
          <w:rFonts w:ascii="Times New Roman" w:hAnsi="Times New Roman" w:cs="Times New Roman"/>
          <w:sz w:val="28"/>
          <w:szCs w:val="28"/>
          <w:lang w:val="ky-KG"/>
        </w:rPr>
        <w:t xml:space="preserve"> тукумчасы</w:t>
      </w:r>
      <w:r w:rsidRPr="00DE4382">
        <w:rPr>
          <w:rStyle w:val="rynqvb"/>
          <w:rFonts w:ascii="Times New Roman" w:hAnsi="Times New Roman" w:cs="Times New Roman"/>
          <w:sz w:val="28"/>
          <w:szCs w:val="28"/>
          <w:lang w:val="ky-KG"/>
        </w:rPr>
        <w:t>. Казакстанда кеңири таралган.</w:t>
      </w:r>
      <w:r w:rsidRPr="00DE4382">
        <w:rPr>
          <w:rStyle w:val="hwtze"/>
          <w:rFonts w:ascii="Times New Roman" w:hAnsi="Times New Roman" w:cs="Times New Roman"/>
          <w:sz w:val="28"/>
          <w:szCs w:val="28"/>
          <w:lang w:val="ky-KG"/>
        </w:rPr>
        <w:t xml:space="preserve"> </w:t>
      </w:r>
      <w:r w:rsidR="004E035A" w:rsidRPr="00DE4382">
        <w:rPr>
          <w:rStyle w:val="rynqvb"/>
          <w:rFonts w:ascii="Times New Roman" w:hAnsi="Times New Roman" w:cs="Times New Roman"/>
          <w:sz w:val="28"/>
          <w:szCs w:val="28"/>
          <w:lang w:val="ky-KG"/>
        </w:rPr>
        <w:t>Түргө эң бай тукумча</w:t>
      </w:r>
      <w:r w:rsidRPr="00DE4382">
        <w:rPr>
          <w:rStyle w:val="rynqvb"/>
          <w:rFonts w:ascii="Times New Roman" w:hAnsi="Times New Roman" w:cs="Times New Roman"/>
          <w:sz w:val="28"/>
          <w:szCs w:val="28"/>
          <w:lang w:val="ky-KG"/>
        </w:rPr>
        <w:t xml:space="preserve">, айрыкча </w:t>
      </w:r>
      <w:r w:rsidR="004E035A" w:rsidRPr="00DE4382">
        <w:rPr>
          <w:rFonts w:ascii="Times New Roman" w:hAnsi="Times New Roman" w:cs="Times New Roman"/>
          <w:sz w:val="28"/>
          <w:szCs w:val="28"/>
          <w:lang w:val="ky-KG"/>
        </w:rPr>
        <w:t>Ctenicerini</w:t>
      </w:r>
      <w:r w:rsidRPr="00DE4382">
        <w:rPr>
          <w:rStyle w:val="rynqvb"/>
          <w:rFonts w:ascii="Times New Roman" w:hAnsi="Times New Roman" w:cs="Times New Roman"/>
          <w:sz w:val="28"/>
          <w:szCs w:val="28"/>
          <w:lang w:val="ky-KG"/>
        </w:rPr>
        <w:t xml:space="preserve"> </w:t>
      </w:r>
      <w:r w:rsidR="004E035A" w:rsidRPr="00DE4382">
        <w:rPr>
          <w:rStyle w:val="rynqvb"/>
          <w:rFonts w:ascii="Times New Roman" w:hAnsi="Times New Roman" w:cs="Times New Roman"/>
          <w:sz w:val="28"/>
          <w:szCs w:val="28"/>
          <w:lang w:val="ky-KG"/>
        </w:rPr>
        <w:t>трибасы</w:t>
      </w:r>
      <w:r w:rsidRPr="00DE4382">
        <w:rPr>
          <w:rStyle w:val="rynqvb"/>
          <w:rFonts w:ascii="Times New Roman" w:hAnsi="Times New Roman" w:cs="Times New Roman"/>
          <w:sz w:val="28"/>
          <w:szCs w:val="28"/>
          <w:lang w:val="ky-KG"/>
        </w:rPr>
        <w:t>.</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Өкүлдөрү, адатта, токой түрлөрү болуп саналат.</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Алар токойлуу талаадан Альп тоолоруна чейин бардык жерде, өзгөчө тоолуу токойлордо жана чөлдө сейрек кездешет.</w:t>
      </w:r>
      <w:r w:rsidRPr="00DE4382">
        <w:rPr>
          <w:rStyle w:val="hwtze"/>
          <w:rFonts w:ascii="Times New Roman" w:hAnsi="Times New Roman" w:cs="Times New Roman"/>
          <w:sz w:val="28"/>
          <w:szCs w:val="28"/>
          <w:lang w:val="ky-KG"/>
        </w:rPr>
        <w:t xml:space="preserve"> </w:t>
      </w:r>
      <w:r w:rsidR="004E035A" w:rsidRPr="00DE4382">
        <w:rPr>
          <w:rFonts w:ascii="Times New Roman" w:hAnsi="Times New Roman" w:cs="Times New Roman"/>
          <w:sz w:val="28"/>
          <w:szCs w:val="28"/>
          <w:lang w:val="ky-KG"/>
        </w:rPr>
        <w:t>Denticollini</w:t>
      </w:r>
      <w:r w:rsidR="004E035A" w:rsidRPr="00DE4382">
        <w:rPr>
          <w:rStyle w:val="rynqvb"/>
          <w:rFonts w:ascii="Times New Roman" w:hAnsi="Times New Roman" w:cs="Times New Roman"/>
          <w:sz w:val="28"/>
          <w:szCs w:val="28"/>
          <w:lang w:val="ky-KG"/>
        </w:rPr>
        <w:t xml:space="preserve"> трибасыны</w:t>
      </w:r>
      <w:r w:rsidRPr="00DE4382">
        <w:rPr>
          <w:rStyle w:val="rynqvb"/>
          <w:rFonts w:ascii="Times New Roman" w:hAnsi="Times New Roman" w:cs="Times New Roman"/>
          <w:sz w:val="28"/>
          <w:szCs w:val="28"/>
          <w:lang w:val="ky-KG"/>
        </w:rPr>
        <w:t xml:space="preserve">н өкүлдөрү негизинен түндүк токой-талаа аймактарында </w:t>
      </w:r>
      <w:r w:rsidR="004E035A" w:rsidRPr="00DE4382">
        <w:rPr>
          <w:rStyle w:val="rynqvb"/>
          <w:rFonts w:ascii="Times New Roman" w:hAnsi="Times New Roman" w:cs="Times New Roman"/>
          <w:sz w:val="28"/>
          <w:szCs w:val="28"/>
          <w:lang w:val="ky-KG"/>
        </w:rPr>
        <w:t>жана бийик тоо алкактары</w:t>
      </w:r>
      <w:r w:rsidRPr="00DE4382">
        <w:rPr>
          <w:rStyle w:val="rynqvb"/>
          <w:rFonts w:ascii="Times New Roman" w:hAnsi="Times New Roman" w:cs="Times New Roman"/>
          <w:sz w:val="28"/>
          <w:szCs w:val="28"/>
          <w:lang w:val="ky-KG"/>
        </w:rPr>
        <w:t xml:space="preserve"> менен чектелген.</w:t>
      </w:r>
    </w:p>
    <w:p w:rsidR="004E035A" w:rsidRPr="00DE4382" w:rsidRDefault="004E035A"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 xml:space="preserve">Түрлөрдүн жана уруулардын көп түрдүүлүгү тукумчалардын жана трибалардын ортосунда бул тырсылдак коңуздардын ар кандай топторунун эволюциясынын жана экологиялык адаптациясынын ар кандай деңгээлдерин көрсөтөт (3.2-сүрөт). </w:t>
      </w:r>
    </w:p>
    <w:p w:rsidR="00AB220F" w:rsidRPr="00DE4382" w:rsidRDefault="004E035A"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 xml:space="preserve">Elaterinae </w:t>
      </w:r>
      <w:r w:rsidRPr="00DE4382">
        <w:rPr>
          <w:rFonts w:ascii="Times New Roman" w:hAnsi="Times New Roman" w:cs="Times New Roman"/>
          <w:sz w:val="28"/>
          <w:szCs w:val="28"/>
          <w:lang w:val="ky-KG"/>
        </w:rPr>
        <w:t xml:space="preserve">Leach, </w:t>
      </w:r>
      <w:r w:rsidRPr="00DE4382">
        <w:rPr>
          <w:rStyle w:val="rynqvb"/>
          <w:rFonts w:ascii="Times New Roman" w:hAnsi="Times New Roman" w:cs="Times New Roman"/>
          <w:sz w:val="28"/>
          <w:szCs w:val="28"/>
          <w:lang w:val="ky-KG"/>
        </w:rPr>
        <w:t>1815 тукумчасы. Тукумчанын 2 трибасынын өкүлдөрү кеңири таралган жана түрү боюнча көп.</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 xml:space="preserve">Бул </w:t>
      </w:r>
      <w:r w:rsidRPr="00DE4382">
        <w:rPr>
          <w:rFonts w:ascii="Times New Roman" w:hAnsi="Times New Roman" w:cs="Times New Roman"/>
          <w:sz w:val="28"/>
          <w:szCs w:val="28"/>
          <w:lang w:val="ky-KG"/>
        </w:rPr>
        <w:t>Ampedini</w:t>
      </w:r>
      <w:r w:rsidRPr="00DE4382">
        <w:rPr>
          <w:rStyle w:val="rynqvb"/>
          <w:rFonts w:ascii="Times New Roman" w:hAnsi="Times New Roman" w:cs="Times New Roman"/>
          <w:sz w:val="28"/>
          <w:szCs w:val="28"/>
          <w:lang w:val="ky-KG"/>
        </w:rPr>
        <w:t xml:space="preserve"> (17 түрү) токой</w:t>
      </w:r>
      <w:r w:rsidR="00F56CC4" w:rsidRPr="00DE4382">
        <w:rPr>
          <w:rStyle w:val="rynqvb"/>
          <w:rFonts w:ascii="Times New Roman" w:hAnsi="Times New Roman" w:cs="Times New Roman"/>
          <w:sz w:val="28"/>
          <w:szCs w:val="28"/>
          <w:lang w:val="ky-KG"/>
        </w:rPr>
        <w:t xml:space="preserve">луу </w:t>
      </w:r>
      <w:r w:rsidRPr="00DE4382">
        <w:rPr>
          <w:rStyle w:val="rynqvb"/>
          <w:rFonts w:ascii="Times New Roman" w:hAnsi="Times New Roman" w:cs="Times New Roman"/>
          <w:sz w:val="28"/>
          <w:szCs w:val="28"/>
          <w:lang w:val="ky-KG"/>
        </w:rPr>
        <w:t xml:space="preserve">-талаа жана тоолордун токой </w:t>
      </w:r>
      <w:r w:rsidR="00AB220F" w:rsidRPr="00DE4382">
        <w:rPr>
          <w:rStyle w:val="rynqvb"/>
          <w:rFonts w:ascii="Times New Roman" w:hAnsi="Times New Roman" w:cs="Times New Roman"/>
          <w:sz w:val="28"/>
          <w:szCs w:val="28"/>
          <w:lang w:val="ky-KG"/>
        </w:rPr>
        <w:t>алкагында</w:t>
      </w:r>
      <w:r w:rsidRPr="00DE4382">
        <w:rPr>
          <w:rStyle w:val="rynqvb"/>
          <w:rFonts w:ascii="Times New Roman" w:hAnsi="Times New Roman" w:cs="Times New Roman"/>
          <w:sz w:val="28"/>
          <w:szCs w:val="28"/>
          <w:lang w:val="ky-KG"/>
        </w:rPr>
        <w:t xml:space="preserve"> эң көп түрдүүлүк болуп саналат жана </w:t>
      </w:r>
      <w:r w:rsidR="00AB220F" w:rsidRPr="00DE4382">
        <w:rPr>
          <w:rFonts w:ascii="Times New Roman" w:hAnsi="Times New Roman" w:cs="Times New Roman"/>
          <w:sz w:val="28"/>
          <w:szCs w:val="28"/>
          <w:lang w:val="ky-KG"/>
        </w:rPr>
        <w:t>Agriotini</w:t>
      </w:r>
      <w:r w:rsidR="00AB220F" w:rsidRPr="00DE4382">
        <w:rPr>
          <w:rStyle w:val="rynqvb"/>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(12 түрү) альп</w:t>
      </w:r>
      <w:r w:rsidR="00485B25" w:rsidRPr="00DE4382">
        <w:rPr>
          <w:rStyle w:val="rynqvb"/>
          <w:rFonts w:ascii="Times New Roman" w:hAnsi="Times New Roman" w:cs="Times New Roman"/>
          <w:sz w:val="28"/>
          <w:szCs w:val="28"/>
          <w:lang w:val="ky-KG"/>
        </w:rPr>
        <w:t>ы</w:t>
      </w:r>
      <w:r w:rsidRPr="00DE4382">
        <w:rPr>
          <w:rStyle w:val="rynqvb"/>
          <w:rFonts w:ascii="Times New Roman" w:hAnsi="Times New Roman" w:cs="Times New Roman"/>
          <w:sz w:val="28"/>
          <w:szCs w:val="28"/>
          <w:lang w:val="ky-KG"/>
        </w:rPr>
        <w:t xml:space="preserve"> </w:t>
      </w:r>
      <w:r w:rsidR="00AB220F" w:rsidRPr="00DE4382">
        <w:rPr>
          <w:rStyle w:val="rynqvb"/>
          <w:rFonts w:ascii="Times New Roman" w:hAnsi="Times New Roman" w:cs="Times New Roman"/>
          <w:sz w:val="28"/>
          <w:szCs w:val="28"/>
          <w:lang w:val="ky-KG"/>
        </w:rPr>
        <w:t>алкагы</w:t>
      </w:r>
      <w:r w:rsidRPr="00DE4382">
        <w:rPr>
          <w:rStyle w:val="rynqvb"/>
          <w:rFonts w:ascii="Times New Roman" w:hAnsi="Times New Roman" w:cs="Times New Roman"/>
          <w:sz w:val="28"/>
          <w:szCs w:val="28"/>
          <w:lang w:val="ky-KG"/>
        </w:rPr>
        <w:t xml:space="preserve">нан башка бардык жерде, негизинен талаа зонасында жана тоолордун талаа </w:t>
      </w:r>
      <w:r w:rsidR="00AB220F" w:rsidRPr="00DE4382">
        <w:rPr>
          <w:rStyle w:val="rynqvb"/>
          <w:rFonts w:ascii="Times New Roman" w:hAnsi="Times New Roman" w:cs="Times New Roman"/>
          <w:sz w:val="28"/>
          <w:szCs w:val="28"/>
          <w:lang w:val="ky-KG"/>
        </w:rPr>
        <w:t>алкактарында</w:t>
      </w:r>
      <w:r w:rsidRPr="00DE4382">
        <w:rPr>
          <w:rStyle w:val="rynqvb"/>
          <w:rFonts w:ascii="Times New Roman" w:hAnsi="Times New Roman" w:cs="Times New Roman"/>
          <w:sz w:val="28"/>
          <w:szCs w:val="28"/>
          <w:lang w:val="ky-KG"/>
        </w:rPr>
        <w:t xml:space="preserve"> кездешет. </w:t>
      </w:r>
    </w:p>
    <w:p w:rsidR="004E035A" w:rsidRPr="00DE4382" w:rsidRDefault="00AB220F"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Ctenicerini трибасында</w:t>
      </w:r>
      <w:r w:rsidR="004E035A" w:rsidRPr="00DE4382">
        <w:rPr>
          <w:rStyle w:val="rynqvb"/>
          <w:rFonts w:ascii="Times New Roman" w:hAnsi="Times New Roman" w:cs="Times New Roman"/>
          <w:sz w:val="28"/>
          <w:szCs w:val="28"/>
          <w:lang w:val="ky-KG"/>
        </w:rPr>
        <w:t xml:space="preserve"> эң көп сандагы уруулар (11) жана түрлөр (45) бар, бул алардын кеңири таралышын жана бул топтун республиканын ар кандай экологиялык шарттарына ыңгайлашуусун көрсөтөт.</w:t>
      </w:r>
    </w:p>
    <w:p w:rsidR="00AB220F" w:rsidRPr="00DC1F79" w:rsidRDefault="00D810CD" w:rsidP="00DC1F79">
      <w:pPr>
        <w:spacing w:after="0" w:line="240" w:lineRule="auto"/>
        <w:ind w:firstLine="567"/>
        <w:jc w:val="both"/>
        <w:rPr>
          <w:rFonts w:ascii="Times New Roman" w:hAnsi="Times New Roman" w:cs="Times New Roman"/>
          <w:sz w:val="28"/>
          <w:szCs w:val="28"/>
          <w:highlight w:val="cyan"/>
          <w:lang w:val="ky-KG"/>
        </w:rPr>
      </w:pPr>
      <w:r w:rsidRPr="00DE4382">
        <w:rPr>
          <w:rFonts w:ascii="Times New Roman" w:hAnsi="Times New Roman" w:cs="Times New Roman"/>
          <w:noProof/>
          <w:sz w:val="28"/>
          <w:szCs w:val="28"/>
          <w:lang w:eastAsia="ru-RU"/>
        </w:rPr>
        <w:lastRenderedPageBreak/>
        <w:drawing>
          <wp:inline distT="0" distB="0" distL="0" distR="0" wp14:anchorId="587AAC86" wp14:editId="75396A4A">
            <wp:extent cx="4646295" cy="3315941"/>
            <wp:effectExtent l="0" t="0" r="20955" b="18415"/>
            <wp:docPr id="1" name="Диаграмма 1">
              <a:extLst xmlns:a="http://schemas.openxmlformats.org/drawingml/2006/main">
                <a:ext uri="{FF2B5EF4-FFF2-40B4-BE49-F238E27FC236}">
                  <a16:creationId xmlns:a16="http://schemas.microsoft.com/office/drawing/2014/main" id="{458D41C1-7F87-482A-AB92-2D0FE0016A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4BBD" w:rsidRPr="00DE4382" w:rsidRDefault="00E117AE" w:rsidP="00DE4382">
      <w:pPr>
        <w:spacing w:after="0" w:line="240" w:lineRule="auto"/>
        <w:ind w:firstLine="567"/>
        <w:jc w:val="center"/>
        <w:rPr>
          <w:rStyle w:val="rynqvb"/>
          <w:rFonts w:ascii="Times New Roman" w:hAnsi="Times New Roman" w:cs="Times New Roman"/>
          <w:sz w:val="28"/>
          <w:szCs w:val="28"/>
          <w:lang w:val="ky-KG"/>
        </w:rPr>
      </w:pPr>
      <w:r>
        <w:rPr>
          <w:rStyle w:val="rynqvb"/>
          <w:rFonts w:ascii="Times New Roman" w:hAnsi="Times New Roman" w:cs="Times New Roman"/>
          <w:sz w:val="28"/>
          <w:szCs w:val="28"/>
          <w:lang w:val="ky-KG"/>
        </w:rPr>
        <w:t>С</w:t>
      </w:r>
      <w:r w:rsidRPr="00DE4382">
        <w:rPr>
          <w:rStyle w:val="rynqvb"/>
          <w:rFonts w:ascii="Times New Roman" w:hAnsi="Times New Roman" w:cs="Times New Roman"/>
          <w:sz w:val="28"/>
          <w:szCs w:val="28"/>
          <w:lang w:val="ky-KG"/>
        </w:rPr>
        <w:t>үрөт</w:t>
      </w:r>
      <w:r w:rsidRPr="00E117AE">
        <w:rPr>
          <w:rStyle w:val="rynqvb"/>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3.1.1-2</w:t>
      </w:r>
      <w:r>
        <w:rPr>
          <w:rStyle w:val="rynqvb"/>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w:t>
      </w:r>
      <w:r>
        <w:rPr>
          <w:rStyle w:val="rynqvb"/>
          <w:rFonts w:ascii="Times New Roman" w:hAnsi="Times New Roman" w:cs="Times New Roman"/>
          <w:sz w:val="28"/>
          <w:szCs w:val="28"/>
          <w:lang w:val="ky-KG"/>
        </w:rPr>
        <w:t xml:space="preserve"> </w:t>
      </w:r>
      <w:r w:rsidR="00124BBD" w:rsidRPr="00DE4382">
        <w:rPr>
          <w:rStyle w:val="rynqvb"/>
          <w:rFonts w:ascii="Times New Roman" w:hAnsi="Times New Roman" w:cs="Times New Roman"/>
          <w:sz w:val="28"/>
          <w:szCs w:val="28"/>
          <w:lang w:val="ky-KG"/>
        </w:rPr>
        <w:t>Казакстандагы тырсылдак коңуздарынын таксономиялык ар түрдүүлүгү</w:t>
      </w:r>
      <w:r w:rsidR="00485B25" w:rsidRPr="00DE4382">
        <w:rPr>
          <w:rStyle w:val="rynqvb"/>
          <w:rFonts w:ascii="Times New Roman" w:hAnsi="Times New Roman" w:cs="Times New Roman"/>
          <w:sz w:val="28"/>
          <w:szCs w:val="28"/>
          <w:lang w:val="ky-KG"/>
        </w:rPr>
        <w:t xml:space="preserve"> </w:t>
      </w:r>
    </w:p>
    <w:p w:rsidR="00124BBD" w:rsidRPr="00DE4382" w:rsidRDefault="00124BBD" w:rsidP="00DE4382">
      <w:pPr>
        <w:spacing w:after="0" w:line="240" w:lineRule="auto"/>
        <w:ind w:firstLine="567"/>
        <w:jc w:val="center"/>
        <w:rPr>
          <w:rStyle w:val="rynqvb"/>
          <w:rFonts w:ascii="Times New Roman" w:hAnsi="Times New Roman" w:cs="Times New Roman"/>
          <w:sz w:val="28"/>
          <w:szCs w:val="28"/>
          <w:lang w:val="ky-KG"/>
        </w:rPr>
      </w:pPr>
    </w:p>
    <w:p w:rsidR="00124BBD" w:rsidRPr="00DE4382" w:rsidRDefault="00124BBD"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 xml:space="preserve">Дүйнөлүк фаунада эң көп түрдүүлүккө ээ болгон </w:t>
      </w:r>
      <w:r w:rsidRPr="00DE4382">
        <w:rPr>
          <w:rFonts w:ascii="Times New Roman" w:hAnsi="Times New Roman" w:cs="Times New Roman"/>
          <w:i/>
          <w:sz w:val="28"/>
          <w:szCs w:val="28"/>
          <w:lang w:val="ky-KG"/>
        </w:rPr>
        <w:t>Melanotus</w:t>
      </w:r>
      <w:r w:rsidRPr="00DE4382">
        <w:rPr>
          <w:rFonts w:ascii="Times New Roman" w:hAnsi="Times New Roman" w:cs="Times New Roman"/>
          <w:sz w:val="28"/>
          <w:szCs w:val="28"/>
          <w:lang w:val="ky-KG"/>
        </w:rPr>
        <w:t xml:space="preserve"> (426 т</w:t>
      </w:r>
      <w:r w:rsidR="00D82A3A" w:rsidRPr="00DE4382">
        <w:rPr>
          <w:rStyle w:val="rynqvb"/>
          <w:rFonts w:ascii="Times New Roman" w:hAnsi="Times New Roman" w:cs="Times New Roman"/>
          <w:sz w:val="28"/>
          <w:szCs w:val="28"/>
          <w:lang w:val="ky-KG"/>
        </w:rPr>
        <w:t>ү</w:t>
      </w:r>
      <w:r w:rsidRPr="00DE4382">
        <w:rPr>
          <w:rFonts w:ascii="Times New Roman" w:hAnsi="Times New Roman" w:cs="Times New Roman"/>
          <w:sz w:val="28"/>
          <w:szCs w:val="28"/>
          <w:lang w:val="ky-KG"/>
        </w:rPr>
        <w:t xml:space="preserve">р), </w:t>
      </w:r>
      <w:r w:rsidRPr="00DE4382">
        <w:rPr>
          <w:rFonts w:ascii="Times New Roman" w:hAnsi="Times New Roman" w:cs="Times New Roman"/>
          <w:i/>
          <w:sz w:val="28"/>
          <w:szCs w:val="28"/>
          <w:lang w:val="ky-KG"/>
        </w:rPr>
        <w:t>Ampedus</w:t>
      </w:r>
      <w:r w:rsidRPr="00DE4382">
        <w:rPr>
          <w:rFonts w:ascii="Times New Roman" w:hAnsi="Times New Roman" w:cs="Times New Roman"/>
          <w:sz w:val="28"/>
          <w:szCs w:val="28"/>
          <w:lang w:val="ky-KG"/>
        </w:rPr>
        <w:t xml:space="preserve"> (314), </w:t>
      </w:r>
      <w:r w:rsidRPr="00DE4382">
        <w:rPr>
          <w:rFonts w:ascii="Times New Roman" w:hAnsi="Times New Roman" w:cs="Times New Roman"/>
          <w:bCs/>
          <w:i/>
          <w:iCs/>
          <w:sz w:val="28"/>
          <w:szCs w:val="28"/>
          <w:lang w:val="ky-KG"/>
        </w:rPr>
        <w:t>Cardiophorus</w:t>
      </w:r>
      <w:r w:rsidRPr="00DE4382">
        <w:rPr>
          <w:rFonts w:ascii="Times New Roman" w:hAnsi="Times New Roman" w:cs="Times New Roman"/>
          <w:bCs/>
          <w:iCs/>
          <w:sz w:val="28"/>
          <w:szCs w:val="28"/>
          <w:lang w:val="ky-KG"/>
        </w:rPr>
        <w:t xml:space="preserve"> (246) жана</w:t>
      </w:r>
      <w:r w:rsidRPr="00DE4382">
        <w:rPr>
          <w:rFonts w:ascii="Times New Roman" w:hAnsi="Times New Roman" w:cs="Times New Roman"/>
          <w:bCs/>
          <w:i/>
          <w:iCs/>
          <w:sz w:val="28"/>
          <w:szCs w:val="28"/>
          <w:lang w:val="ky-KG"/>
        </w:rPr>
        <w:t xml:space="preserve"> </w:t>
      </w:r>
      <w:r w:rsidRPr="00DE4382">
        <w:rPr>
          <w:rFonts w:ascii="Times New Roman" w:hAnsi="Times New Roman" w:cs="Times New Roman"/>
          <w:i/>
          <w:sz w:val="28"/>
          <w:szCs w:val="28"/>
          <w:lang w:val="ky-KG"/>
        </w:rPr>
        <w:t>Agriotes</w:t>
      </w:r>
      <w:r w:rsidRPr="00DE4382">
        <w:rPr>
          <w:rFonts w:ascii="Times New Roman" w:hAnsi="Times New Roman" w:cs="Times New Roman"/>
          <w:sz w:val="28"/>
          <w:szCs w:val="28"/>
          <w:lang w:val="ky-KG"/>
        </w:rPr>
        <w:t xml:space="preserve"> (145) -  о.э. </w:t>
      </w:r>
      <w:r w:rsidRPr="00DE4382">
        <w:rPr>
          <w:rStyle w:val="rynqvb"/>
          <w:rFonts w:ascii="Times New Roman" w:hAnsi="Times New Roman" w:cs="Times New Roman"/>
          <w:sz w:val="28"/>
          <w:szCs w:val="28"/>
          <w:lang w:val="ky-KG"/>
        </w:rPr>
        <w:t xml:space="preserve">Казакстандын фаунасында да кездешет: </w:t>
      </w:r>
      <w:r w:rsidRPr="00DE4382">
        <w:rPr>
          <w:rFonts w:ascii="Times New Roman" w:hAnsi="Times New Roman" w:cs="Times New Roman"/>
          <w:i/>
          <w:color w:val="0D0D0D"/>
          <w:sz w:val="28"/>
          <w:szCs w:val="28"/>
          <w:shd w:val="clear" w:color="auto" w:fill="FFFFFF"/>
          <w:lang w:val="ky-KG"/>
        </w:rPr>
        <w:t>M</w:t>
      </w:r>
      <w:r w:rsidRPr="00DE4382">
        <w:rPr>
          <w:rFonts w:ascii="Times New Roman" w:hAnsi="Times New Roman" w:cs="Times New Roman"/>
          <w:i/>
          <w:sz w:val="28"/>
          <w:szCs w:val="28"/>
          <w:lang w:val="ky-KG"/>
        </w:rPr>
        <w:t>elanotus</w:t>
      </w:r>
      <w:r w:rsidRPr="00DE4382">
        <w:rPr>
          <w:rFonts w:ascii="Times New Roman" w:hAnsi="Times New Roman" w:cs="Times New Roman"/>
          <w:sz w:val="28"/>
          <w:szCs w:val="28"/>
          <w:lang w:val="ky-KG"/>
        </w:rPr>
        <w:t xml:space="preserve"> (18 т</w:t>
      </w:r>
      <w:r w:rsidR="00D82A3A" w:rsidRPr="00DE4382">
        <w:rPr>
          <w:rStyle w:val="rynqvb"/>
          <w:rFonts w:ascii="Times New Roman" w:hAnsi="Times New Roman" w:cs="Times New Roman"/>
          <w:sz w:val="28"/>
          <w:szCs w:val="28"/>
          <w:lang w:val="ky-KG"/>
        </w:rPr>
        <w:t>ү</w:t>
      </w:r>
      <w:r w:rsidRPr="00DE4382">
        <w:rPr>
          <w:rFonts w:ascii="Times New Roman" w:hAnsi="Times New Roman" w:cs="Times New Roman"/>
          <w:sz w:val="28"/>
          <w:szCs w:val="28"/>
          <w:lang w:val="ky-KG"/>
        </w:rPr>
        <w:t xml:space="preserve">р), </w:t>
      </w:r>
      <w:r w:rsidRPr="00DE4382">
        <w:rPr>
          <w:rFonts w:ascii="Times New Roman" w:hAnsi="Times New Roman" w:cs="Times New Roman"/>
          <w:i/>
          <w:sz w:val="28"/>
          <w:szCs w:val="28"/>
          <w:lang w:val="ky-KG"/>
        </w:rPr>
        <w:t>Ampedus</w:t>
      </w:r>
      <w:r w:rsidRPr="00DE4382">
        <w:rPr>
          <w:rFonts w:ascii="Times New Roman" w:hAnsi="Times New Roman" w:cs="Times New Roman"/>
          <w:sz w:val="28"/>
          <w:szCs w:val="28"/>
          <w:lang w:val="ky-KG"/>
        </w:rPr>
        <w:t xml:space="preserve"> (16), </w:t>
      </w:r>
      <w:r w:rsidRPr="00DE4382">
        <w:rPr>
          <w:rFonts w:ascii="Times New Roman" w:hAnsi="Times New Roman" w:cs="Times New Roman"/>
          <w:i/>
          <w:sz w:val="28"/>
          <w:szCs w:val="28"/>
          <w:lang w:val="ky-KG"/>
        </w:rPr>
        <w:t>Cardiophorus</w:t>
      </w:r>
      <w:r w:rsidRPr="00DE4382">
        <w:rPr>
          <w:rFonts w:ascii="Times New Roman" w:hAnsi="Times New Roman" w:cs="Times New Roman"/>
          <w:sz w:val="28"/>
          <w:szCs w:val="28"/>
          <w:lang w:val="ky-KG"/>
        </w:rPr>
        <w:t xml:space="preserve"> (21), </w:t>
      </w:r>
      <w:r w:rsidRPr="00DE4382">
        <w:rPr>
          <w:rFonts w:ascii="Times New Roman" w:hAnsi="Times New Roman" w:cs="Times New Roman"/>
          <w:i/>
          <w:sz w:val="28"/>
          <w:szCs w:val="28"/>
          <w:lang w:val="ky-KG"/>
        </w:rPr>
        <w:t>Agriotes</w:t>
      </w:r>
      <w:r w:rsidRPr="00DE4382">
        <w:rPr>
          <w:rFonts w:ascii="Times New Roman" w:hAnsi="Times New Roman" w:cs="Times New Roman"/>
          <w:sz w:val="28"/>
          <w:szCs w:val="28"/>
          <w:lang w:val="ky-KG"/>
        </w:rPr>
        <w:t xml:space="preserve"> (10).</w:t>
      </w:r>
      <w:r w:rsidRPr="00DE4382">
        <w:rPr>
          <w:rStyle w:val="rynqvb"/>
          <w:rFonts w:ascii="Times New Roman" w:hAnsi="Times New Roman" w:cs="Times New Roman"/>
          <w:sz w:val="28"/>
          <w:szCs w:val="28"/>
          <w:lang w:val="ky-KG"/>
        </w:rPr>
        <w:t xml:space="preserve"> Кээ бир тукумдар бир гана түр менен берилген, мисалы, Синаптус, Бернинелсониус, Ориталес, Неогипдонус (3.2-таблица).</w:t>
      </w:r>
      <w:r w:rsidR="00D82A3A" w:rsidRPr="00DE4382">
        <w:rPr>
          <w:rStyle w:val="rynqvb"/>
          <w:rFonts w:ascii="Times New Roman" w:hAnsi="Times New Roman" w:cs="Times New Roman"/>
          <w:sz w:val="28"/>
          <w:szCs w:val="28"/>
          <w:lang w:val="ky-KG"/>
        </w:rPr>
        <w:t xml:space="preserve"> </w:t>
      </w:r>
    </w:p>
    <w:p w:rsidR="00D82A3A" w:rsidRPr="00DE4382" w:rsidRDefault="00D82A3A" w:rsidP="00DE4382">
      <w:pPr>
        <w:spacing w:after="0" w:line="240" w:lineRule="auto"/>
        <w:ind w:firstLine="567"/>
        <w:jc w:val="both"/>
        <w:rPr>
          <w:rStyle w:val="rynqvb"/>
          <w:rFonts w:ascii="Times New Roman" w:hAnsi="Times New Roman" w:cs="Times New Roman"/>
          <w:sz w:val="28"/>
          <w:szCs w:val="28"/>
          <w:lang w:val="ky-KG"/>
        </w:rPr>
      </w:pPr>
    </w:p>
    <w:p w:rsidR="00D82A3A" w:rsidRPr="00DE4382" w:rsidRDefault="00DC1F79" w:rsidP="00DE4382">
      <w:pPr>
        <w:spacing w:after="0" w:line="240" w:lineRule="auto"/>
        <w:ind w:firstLine="567"/>
        <w:jc w:val="both"/>
        <w:rPr>
          <w:rStyle w:val="rynqvb"/>
          <w:rFonts w:ascii="Times New Roman" w:hAnsi="Times New Roman" w:cs="Times New Roman"/>
          <w:sz w:val="28"/>
          <w:szCs w:val="28"/>
          <w:lang w:val="ky-KG"/>
        </w:rPr>
      </w:pPr>
      <w:r>
        <w:rPr>
          <w:rStyle w:val="rynqvb"/>
          <w:rFonts w:ascii="Times New Roman" w:hAnsi="Times New Roman" w:cs="Times New Roman"/>
          <w:sz w:val="28"/>
          <w:szCs w:val="28"/>
          <w:lang w:val="ky-KG"/>
        </w:rPr>
        <w:t>Т</w:t>
      </w:r>
      <w:r w:rsidRPr="00DE4382">
        <w:rPr>
          <w:rStyle w:val="rynqvb"/>
          <w:rFonts w:ascii="Times New Roman" w:hAnsi="Times New Roman" w:cs="Times New Roman"/>
          <w:sz w:val="28"/>
          <w:szCs w:val="28"/>
          <w:lang w:val="ky-KG"/>
        </w:rPr>
        <w:t>аблица 3.1.1.2</w:t>
      </w:r>
      <w:r>
        <w:rPr>
          <w:rStyle w:val="rynqvb"/>
          <w:rFonts w:ascii="Times New Roman" w:hAnsi="Times New Roman" w:cs="Times New Roman"/>
          <w:sz w:val="28"/>
          <w:szCs w:val="28"/>
          <w:lang w:val="ky-KG"/>
        </w:rPr>
        <w:t>.</w:t>
      </w:r>
      <w:r w:rsidRPr="00DE4382">
        <w:rPr>
          <w:rStyle w:val="rynqvb"/>
          <w:rFonts w:ascii="Times New Roman" w:hAnsi="Times New Roman" w:cs="Times New Roman"/>
          <w:sz w:val="28"/>
          <w:szCs w:val="28"/>
          <w:lang w:val="ky-KG"/>
        </w:rPr>
        <w:t>-</w:t>
      </w:r>
      <w:r>
        <w:rPr>
          <w:rStyle w:val="rynqvb"/>
          <w:rFonts w:ascii="Times New Roman" w:hAnsi="Times New Roman" w:cs="Times New Roman"/>
          <w:sz w:val="28"/>
          <w:szCs w:val="28"/>
          <w:lang w:val="ky-KG"/>
        </w:rPr>
        <w:t xml:space="preserve"> </w:t>
      </w:r>
      <w:r w:rsidR="00D82A3A" w:rsidRPr="00DE4382">
        <w:rPr>
          <w:rStyle w:val="rynqvb"/>
          <w:rFonts w:ascii="Times New Roman" w:hAnsi="Times New Roman" w:cs="Times New Roman"/>
          <w:sz w:val="28"/>
          <w:szCs w:val="28"/>
          <w:lang w:val="ky-KG"/>
        </w:rPr>
        <w:t xml:space="preserve">Казакстандагы тырсылдак коңуздарынын (Coleoptera, Elateridae) урууларынын </w:t>
      </w:r>
      <w:r w:rsidR="00175AA4" w:rsidRPr="00DE4382">
        <w:rPr>
          <w:rStyle w:val="rynqvb"/>
          <w:rFonts w:ascii="Times New Roman" w:hAnsi="Times New Roman" w:cs="Times New Roman"/>
          <w:sz w:val="28"/>
          <w:szCs w:val="28"/>
          <w:lang w:val="ky-KG"/>
        </w:rPr>
        <w:t xml:space="preserve">сандык </w:t>
      </w:r>
      <w:r w:rsidR="00D82A3A" w:rsidRPr="00DE4382">
        <w:rPr>
          <w:rStyle w:val="rynqvb"/>
          <w:rFonts w:ascii="Times New Roman" w:hAnsi="Times New Roman" w:cs="Times New Roman"/>
          <w:sz w:val="28"/>
          <w:szCs w:val="28"/>
          <w:lang w:val="ky-KG"/>
        </w:rPr>
        <w:t xml:space="preserve">көлөмү </w:t>
      </w:r>
    </w:p>
    <w:tbl>
      <w:tblPr>
        <w:tblW w:w="9180" w:type="dxa"/>
        <w:tblLayout w:type="fixed"/>
        <w:tblLook w:val="04A0" w:firstRow="1" w:lastRow="0" w:firstColumn="1" w:lastColumn="0" w:noHBand="0" w:noVBand="1"/>
      </w:tblPr>
      <w:tblGrid>
        <w:gridCol w:w="6204"/>
        <w:gridCol w:w="170"/>
        <w:gridCol w:w="1276"/>
        <w:gridCol w:w="1530"/>
      </w:tblGrid>
      <w:tr w:rsidR="00175AA4" w:rsidRPr="00DE4382" w:rsidTr="00485B25">
        <w:trPr>
          <w:trHeight w:val="410"/>
        </w:trPr>
        <w:tc>
          <w:tcPr>
            <w:tcW w:w="62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b/>
                <w:bCs/>
                <w:color w:val="000000"/>
                <w:sz w:val="28"/>
                <w:szCs w:val="28"/>
              </w:rPr>
            </w:pPr>
            <w:r w:rsidRPr="00DE4382">
              <w:rPr>
                <w:rFonts w:ascii="Times New Roman" w:hAnsi="Times New Roman" w:cs="Times New Roman"/>
                <w:b/>
                <w:bCs/>
                <w:color w:val="000000"/>
                <w:spacing w:val="20"/>
                <w:sz w:val="28"/>
                <w:szCs w:val="28"/>
                <w:lang w:val="ky-KG"/>
              </w:rPr>
              <w:t xml:space="preserve"> </w:t>
            </w:r>
            <w:r w:rsidRPr="00DE4382">
              <w:rPr>
                <w:rFonts w:ascii="Times New Roman" w:hAnsi="Times New Roman" w:cs="Times New Roman"/>
                <w:b/>
                <w:bCs/>
                <w:color w:val="000000"/>
                <w:spacing w:val="20"/>
                <w:sz w:val="28"/>
                <w:szCs w:val="28"/>
              </w:rPr>
              <w:t>Elateridae Leach, 1815 тукуму</w:t>
            </w:r>
          </w:p>
        </w:tc>
        <w:tc>
          <w:tcPr>
            <w:tcW w:w="2976" w:type="dxa"/>
            <w:gridSpan w:val="3"/>
            <w:tcBorders>
              <w:top w:val="single" w:sz="8" w:space="0" w:color="auto"/>
              <w:left w:val="nil"/>
              <w:bottom w:val="single" w:sz="8" w:space="0" w:color="auto"/>
              <w:right w:val="single" w:sz="8" w:space="0" w:color="000000"/>
            </w:tcBorders>
            <w:shd w:val="clear" w:color="auto" w:fill="auto"/>
            <w:vAlign w:val="center"/>
            <w:hideMark/>
          </w:tcPr>
          <w:p w:rsidR="00175AA4" w:rsidRPr="00DE4382" w:rsidRDefault="00175AA4" w:rsidP="00DE4382">
            <w:pPr>
              <w:spacing w:after="0" w:line="240" w:lineRule="auto"/>
              <w:ind w:firstLine="5"/>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Т</w:t>
            </w:r>
            <w:r w:rsidRPr="00DE4382">
              <w:rPr>
                <w:rStyle w:val="rynqvb"/>
                <w:rFonts w:ascii="Times New Roman" w:hAnsi="Times New Roman" w:cs="Times New Roman"/>
                <w:sz w:val="28"/>
                <w:szCs w:val="28"/>
                <w:lang w:val="ky-KG"/>
              </w:rPr>
              <w:t>ү</w:t>
            </w:r>
            <w:r w:rsidRPr="00DE4382">
              <w:rPr>
                <w:rFonts w:ascii="Times New Roman" w:hAnsi="Times New Roman" w:cs="Times New Roman"/>
                <w:bCs/>
                <w:color w:val="000000"/>
                <w:sz w:val="28"/>
                <w:szCs w:val="28"/>
              </w:rPr>
              <w:t>рл</w:t>
            </w:r>
            <w:r w:rsidRPr="00DE4382">
              <w:rPr>
                <w:rStyle w:val="rynqvb"/>
                <w:rFonts w:ascii="Times New Roman" w:hAnsi="Times New Roman" w:cs="Times New Roman"/>
                <w:sz w:val="28"/>
                <w:szCs w:val="28"/>
                <w:lang w:val="ky-KG"/>
              </w:rPr>
              <w:t>ө</w:t>
            </w:r>
            <w:r w:rsidRPr="00DE4382">
              <w:rPr>
                <w:rFonts w:ascii="Times New Roman" w:hAnsi="Times New Roman" w:cs="Times New Roman"/>
                <w:bCs/>
                <w:color w:val="000000"/>
                <w:sz w:val="28"/>
                <w:szCs w:val="28"/>
              </w:rPr>
              <w:t>рд</w:t>
            </w:r>
            <w:r w:rsidRPr="00DE4382">
              <w:rPr>
                <w:rStyle w:val="rynqvb"/>
                <w:rFonts w:ascii="Times New Roman" w:hAnsi="Times New Roman" w:cs="Times New Roman"/>
                <w:sz w:val="28"/>
                <w:szCs w:val="28"/>
                <w:lang w:val="ky-KG"/>
              </w:rPr>
              <w:t>ү</w:t>
            </w:r>
            <w:r w:rsidRPr="00DE4382">
              <w:rPr>
                <w:rFonts w:ascii="Times New Roman" w:hAnsi="Times New Roman" w:cs="Times New Roman"/>
                <w:bCs/>
                <w:color w:val="000000"/>
                <w:sz w:val="28"/>
                <w:szCs w:val="28"/>
              </w:rPr>
              <w:t>н саны</w:t>
            </w:r>
          </w:p>
        </w:tc>
      </w:tr>
      <w:tr w:rsidR="00175AA4" w:rsidRPr="00DE4382" w:rsidTr="00485B25">
        <w:trPr>
          <w:trHeight w:val="493"/>
        </w:trPr>
        <w:tc>
          <w:tcPr>
            <w:tcW w:w="62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C1F79" w:rsidRDefault="00175AA4" w:rsidP="00DE4382">
            <w:pPr>
              <w:spacing w:after="0" w:line="240" w:lineRule="auto"/>
              <w:ind w:firstLine="567"/>
              <w:jc w:val="center"/>
              <w:rPr>
                <w:rFonts w:ascii="Times New Roman" w:hAnsi="Times New Roman" w:cs="Times New Roman"/>
                <w:color w:val="000000"/>
                <w:sz w:val="28"/>
                <w:szCs w:val="28"/>
              </w:rPr>
            </w:pPr>
            <w:r w:rsidRPr="00DC1F79">
              <w:rPr>
                <w:rFonts w:ascii="Times New Roman" w:hAnsi="Times New Roman" w:cs="Times New Roman"/>
                <w:bCs/>
                <w:color w:val="000000"/>
                <w:spacing w:val="40"/>
                <w:sz w:val="28"/>
                <w:szCs w:val="28"/>
              </w:rPr>
              <w:t>Уруулары</w:t>
            </w:r>
          </w:p>
        </w:tc>
        <w:tc>
          <w:tcPr>
            <w:tcW w:w="1446" w:type="dxa"/>
            <w:gridSpan w:val="2"/>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rPr>
                <w:rFonts w:ascii="Times New Roman" w:hAnsi="Times New Roman" w:cs="Times New Roman"/>
                <w:color w:val="000000"/>
                <w:sz w:val="28"/>
                <w:szCs w:val="28"/>
              </w:rPr>
            </w:pPr>
            <w:r w:rsidRPr="00DE4382">
              <w:rPr>
                <w:rFonts w:ascii="Times New Roman" w:hAnsi="Times New Roman" w:cs="Times New Roman"/>
                <w:bCs/>
                <w:color w:val="000000"/>
                <w:sz w:val="28"/>
                <w:szCs w:val="28"/>
              </w:rPr>
              <w:t>Д</w:t>
            </w:r>
            <w:r w:rsidRPr="00DE4382">
              <w:rPr>
                <w:rStyle w:val="rynqvb"/>
                <w:rFonts w:ascii="Times New Roman" w:hAnsi="Times New Roman" w:cs="Times New Roman"/>
                <w:sz w:val="28"/>
                <w:szCs w:val="28"/>
                <w:lang w:val="ky-KG"/>
              </w:rPr>
              <w:t>ү</w:t>
            </w:r>
            <w:r w:rsidRPr="00DE4382">
              <w:rPr>
                <w:rFonts w:ascii="Times New Roman" w:hAnsi="Times New Roman" w:cs="Times New Roman"/>
                <w:bCs/>
                <w:color w:val="000000"/>
                <w:sz w:val="28"/>
                <w:szCs w:val="28"/>
              </w:rPr>
              <w:t>йн</w:t>
            </w:r>
            <w:r w:rsidRPr="00DE4382">
              <w:rPr>
                <w:rStyle w:val="rynqvb"/>
                <w:rFonts w:ascii="Times New Roman" w:hAnsi="Times New Roman" w:cs="Times New Roman"/>
                <w:sz w:val="28"/>
                <w:szCs w:val="28"/>
                <w:lang w:val="ky-KG"/>
              </w:rPr>
              <w:t>ө</w:t>
            </w:r>
            <w:r w:rsidRPr="00DE4382">
              <w:rPr>
                <w:rFonts w:ascii="Times New Roman" w:hAnsi="Times New Roman" w:cs="Times New Roman"/>
                <w:bCs/>
                <w:color w:val="000000"/>
                <w:sz w:val="28"/>
                <w:szCs w:val="28"/>
              </w:rPr>
              <w:t>л</w:t>
            </w:r>
            <w:r w:rsidRPr="00DE4382">
              <w:rPr>
                <w:rStyle w:val="rynqvb"/>
                <w:rFonts w:ascii="Times New Roman" w:hAnsi="Times New Roman" w:cs="Times New Roman"/>
                <w:sz w:val="28"/>
                <w:szCs w:val="28"/>
                <w:lang w:val="ky-KG"/>
              </w:rPr>
              <w:t>ү</w:t>
            </w:r>
            <w:r w:rsidRPr="00DE4382">
              <w:rPr>
                <w:rFonts w:ascii="Times New Roman" w:hAnsi="Times New Roman" w:cs="Times New Roman"/>
                <w:bCs/>
                <w:color w:val="000000"/>
                <w:sz w:val="28"/>
                <w:szCs w:val="28"/>
              </w:rPr>
              <w:t>к фауна</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xml:space="preserve">Казахстандын фаунасы </w:t>
            </w:r>
          </w:p>
        </w:tc>
      </w:tr>
      <w:tr w:rsidR="00175AA4" w:rsidRPr="00DE4382" w:rsidTr="00485B25">
        <w:trPr>
          <w:trHeight w:val="352"/>
        </w:trPr>
        <w:tc>
          <w:tcPr>
            <w:tcW w:w="62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1</w:t>
            </w:r>
          </w:p>
        </w:tc>
        <w:tc>
          <w:tcPr>
            <w:tcW w:w="1446" w:type="dxa"/>
            <w:gridSpan w:val="2"/>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2</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3</w:t>
            </w:r>
          </w:p>
        </w:tc>
      </w:tr>
      <w:tr w:rsidR="00175AA4" w:rsidRPr="00DE4382" w:rsidTr="00485B25">
        <w:trPr>
          <w:trHeight w:val="338"/>
        </w:trPr>
        <w:tc>
          <w:tcPr>
            <w:tcW w:w="62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b/>
                <w:bCs/>
                <w:color w:val="000000"/>
                <w:sz w:val="28"/>
                <w:szCs w:val="28"/>
              </w:rPr>
            </w:pPr>
            <w:r w:rsidRPr="00DE4382">
              <w:rPr>
                <w:rFonts w:ascii="Times New Roman" w:hAnsi="Times New Roman" w:cs="Times New Roman"/>
                <w:b/>
                <w:bCs/>
                <w:color w:val="000000"/>
                <w:sz w:val="28"/>
                <w:szCs w:val="28"/>
              </w:rPr>
              <w:t xml:space="preserve"> Agrypninae Candèze, 1857</w:t>
            </w:r>
            <w:r w:rsidR="0011788D" w:rsidRPr="00DE4382">
              <w:rPr>
                <w:rFonts w:ascii="Times New Roman" w:hAnsi="Times New Roman" w:cs="Times New Roman"/>
                <w:b/>
                <w:bCs/>
                <w:color w:val="000000"/>
                <w:sz w:val="28"/>
                <w:szCs w:val="28"/>
              </w:rPr>
              <w:t xml:space="preserve"> тукумчасы</w:t>
            </w:r>
          </w:p>
        </w:tc>
        <w:tc>
          <w:tcPr>
            <w:tcW w:w="1446" w:type="dxa"/>
            <w:gridSpan w:val="2"/>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w:t>
            </w:r>
          </w:p>
        </w:tc>
      </w:tr>
      <w:tr w:rsidR="00175AA4" w:rsidRPr="00DE4382" w:rsidTr="00485B25">
        <w:trPr>
          <w:trHeight w:val="338"/>
        </w:trPr>
        <w:tc>
          <w:tcPr>
            <w:tcW w:w="62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Agrypnus</w:t>
            </w:r>
            <w:r w:rsidRPr="00DE4382">
              <w:rPr>
                <w:rFonts w:ascii="Times New Roman" w:hAnsi="Times New Roman" w:cs="Times New Roman"/>
                <w:color w:val="000000"/>
                <w:sz w:val="28"/>
                <w:szCs w:val="28"/>
              </w:rPr>
              <w:t xml:space="preserve"> Eschscholtz, 1829</w:t>
            </w:r>
          </w:p>
        </w:tc>
        <w:tc>
          <w:tcPr>
            <w:tcW w:w="1446" w:type="dxa"/>
            <w:gridSpan w:val="2"/>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154</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485B25">
        <w:trPr>
          <w:trHeight w:val="338"/>
        </w:trPr>
        <w:tc>
          <w:tcPr>
            <w:tcW w:w="62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Danosoma</w:t>
            </w:r>
            <w:r w:rsidRPr="00DE4382">
              <w:rPr>
                <w:rFonts w:ascii="Times New Roman" w:hAnsi="Times New Roman" w:cs="Times New Roman"/>
                <w:color w:val="000000"/>
                <w:sz w:val="28"/>
                <w:szCs w:val="28"/>
              </w:rPr>
              <w:t xml:space="preserve"> C.G. Thomson, 1859</w:t>
            </w:r>
          </w:p>
        </w:tc>
        <w:tc>
          <w:tcPr>
            <w:tcW w:w="1446" w:type="dxa"/>
            <w:gridSpan w:val="2"/>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w:t>
            </w:r>
          </w:p>
        </w:tc>
      </w:tr>
      <w:tr w:rsidR="00175AA4" w:rsidRPr="00DE4382" w:rsidTr="00485B25">
        <w:trPr>
          <w:trHeight w:val="338"/>
        </w:trPr>
        <w:tc>
          <w:tcPr>
            <w:tcW w:w="62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bCs/>
                <w:color w:val="000000"/>
                <w:sz w:val="28"/>
                <w:szCs w:val="28"/>
              </w:rPr>
              <w:t>Lacon Laporte, 1838</w:t>
            </w:r>
          </w:p>
        </w:tc>
        <w:tc>
          <w:tcPr>
            <w:tcW w:w="1446" w:type="dxa"/>
            <w:gridSpan w:val="2"/>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51</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485B25">
        <w:trPr>
          <w:trHeight w:val="338"/>
        </w:trPr>
        <w:tc>
          <w:tcPr>
            <w:tcW w:w="62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Aeoloderma</w:t>
            </w:r>
            <w:r w:rsidRPr="00DE4382">
              <w:rPr>
                <w:rFonts w:ascii="Times New Roman" w:hAnsi="Times New Roman" w:cs="Times New Roman"/>
                <w:color w:val="000000"/>
                <w:sz w:val="28"/>
                <w:szCs w:val="28"/>
              </w:rPr>
              <w:t xml:space="preserve"> Fleutiaux, 1928</w:t>
            </w:r>
          </w:p>
        </w:tc>
        <w:tc>
          <w:tcPr>
            <w:tcW w:w="1446" w:type="dxa"/>
            <w:gridSpan w:val="2"/>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8</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485B25">
        <w:trPr>
          <w:trHeight w:val="338"/>
        </w:trPr>
        <w:tc>
          <w:tcPr>
            <w:tcW w:w="62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Aeoloides</w:t>
            </w:r>
            <w:r w:rsidRPr="00DE4382">
              <w:rPr>
                <w:rFonts w:ascii="Times New Roman" w:hAnsi="Times New Roman" w:cs="Times New Roman"/>
                <w:color w:val="000000"/>
                <w:sz w:val="28"/>
                <w:szCs w:val="28"/>
              </w:rPr>
              <w:t xml:space="preserve"> Schwarz, 1906</w:t>
            </w:r>
          </w:p>
        </w:tc>
        <w:tc>
          <w:tcPr>
            <w:tcW w:w="1446" w:type="dxa"/>
            <w:gridSpan w:val="2"/>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10</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2</w:t>
            </w:r>
          </w:p>
        </w:tc>
      </w:tr>
      <w:tr w:rsidR="00175AA4" w:rsidRPr="00DE4382" w:rsidTr="00485B25">
        <w:trPr>
          <w:trHeight w:val="338"/>
        </w:trPr>
        <w:tc>
          <w:tcPr>
            <w:tcW w:w="62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Aeolosomus</w:t>
            </w:r>
            <w:r w:rsidRPr="00DE4382">
              <w:rPr>
                <w:rFonts w:ascii="Times New Roman" w:hAnsi="Times New Roman" w:cs="Times New Roman"/>
                <w:color w:val="000000"/>
                <w:sz w:val="28"/>
                <w:szCs w:val="28"/>
              </w:rPr>
              <w:t xml:space="preserve"> Dolin, 1982</w:t>
            </w:r>
          </w:p>
        </w:tc>
        <w:tc>
          <w:tcPr>
            <w:tcW w:w="1446" w:type="dxa"/>
            <w:gridSpan w:val="2"/>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485B25">
        <w:trPr>
          <w:trHeight w:val="284"/>
        </w:trPr>
        <w:tc>
          <w:tcPr>
            <w:tcW w:w="620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Drasterius</w:t>
            </w:r>
            <w:r w:rsidRPr="00DE4382">
              <w:rPr>
                <w:rFonts w:ascii="Times New Roman" w:hAnsi="Times New Roman" w:cs="Times New Roman"/>
                <w:color w:val="000000"/>
                <w:sz w:val="28"/>
                <w:szCs w:val="28"/>
              </w:rPr>
              <w:t xml:space="preserve"> Eschscholtz, 1829</w:t>
            </w:r>
          </w:p>
        </w:tc>
        <w:tc>
          <w:tcPr>
            <w:tcW w:w="1446" w:type="dxa"/>
            <w:gridSpan w:val="2"/>
            <w:tcBorders>
              <w:top w:val="nil"/>
              <w:left w:val="nil"/>
              <w:bottom w:val="single" w:sz="4"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15</w:t>
            </w:r>
          </w:p>
        </w:tc>
        <w:tc>
          <w:tcPr>
            <w:tcW w:w="1530" w:type="dxa"/>
            <w:tcBorders>
              <w:top w:val="nil"/>
              <w:left w:val="nil"/>
              <w:bottom w:val="single" w:sz="4"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3</w:t>
            </w:r>
          </w:p>
        </w:tc>
      </w:tr>
      <w:tr w:rsidR="00175AA4" w:rsidRPr="00DE4382" w:rsidTr="00485B25">
        <w:trPr>
          <w:trHeight w:val="338"/>
        </w:trPr>
        <w:tc>
          <w:tcPr>
            <w:tcW w:w="6204" w:type="dxa"/>
            <w:tcBorders>
              <w:top w:val="single" w:sz="8" w:space="0" w:color="auto"/>
              <w:left w:val="single" w:sz="4" w:space="0" w:color="auto"/>
              <w:bottom w:val="single" w:sz="8" w:space="0" w:color="auto"/>
              <w:right w:val="single" w:sz="8" w:space="0" w:color="auto"/>
            </w:tcBorders>
            <w:shd w:val="clear" w:color="auto" w:fill="auto"/>
            <w:vAlign w:val="center"/>
          </w:tcPr>
          <w:p w:rsidR="00175AA4" w:rsidRPr="00DE4382" w:rsidRDefault="00175AA4" w:rsidP="00DE4382">
            <w:pPr>
              <w:spacing w:after="0" w:line="240" w:lineRule="auto"/>
              <w:ind w:firstLine="567"/>
              <w:rPr>
                <w:rFonts w:ascii="Times New Roman" w:hAnsi="Times New Roman" w:cs="Times New Roman"/>
                <w:b/>
                <w:bCs/>
                <w:color w:val="000000"/>
                <w:sz w:val="28"/>
                <w:szCs w:val="28"/>
              </w:rPr>
            </w:pPr>
            <w:r w:rsidRPr="00DE4382">
              <w:rPr>
                <w:rFonts w:ascii="Times New Roman" w:hAnsi="Times New Roman" w:cs="Times New Roman"/>
                <w:b/>
                <w:bCs/>
                <w:color w:val="000000"/>
                <w:sz w:val="28"/>
                <w:szCs w:val="28"/>
              </w:rPr>
              <w:t xml:space="preserve"> ElaterinaeLeach, 1815</w:t>
            </w:r>
            <w:r w:rsidR="0011788D" w:rsidRPr="00DE4382">
              <w:rPr>
                <w:rFonts w:ascii="Times New Roman" w:hAnsi="Times New Roman" w:cs="Times New Roman"/>
                <w:b/>
                <w:bCs/>
                <w:color w:val="000000"/>
                <w:sz w:val="28"/>
                <w:szCs w:val="28"/>
              </w:rPr>
              <w:t xml:space="preserve"> тукумчасы</w:t>
            </w:r>
          </w:p>
        </w:tc>
        <w:tc>
          <w:tcPr>
            <w:tcW w:w="1446" w:type="dxa"/>
            <w:gridSpan w:val="2"/>
            <w:tcBorders>
              <w:top w:val="nil"/>
              <w:left w:val="nil"/>
              <w:bottom w:val="single" w:sz="8" w:space="0" w:color="auto"/>
              <w:right w:val="single" w:sz="8" w:space="0" w:color="auto"/>
            </w:tcBorders>
            <w:shd w:val="clear" w:color="auto" w:fill="auto"/>
            <w:vAlign w:val="center"/>
          </w:tcPr>
          <w:p w:rsidR="00175AA4" w:rsidRPr="00DE4382" w:rsidRDefault="00175AA4" w:rsidP="00DE4382">
            <w:pPr>
              <w:spacing w:after="0" w:line="240" w:lineRule="auto"/>
              <w:ind w:firstLine="567"/>
              <w:jc w:val="center"/>
              <w:rPr>
                <w:rFonts w:ascii="Times New Roman" w:hAnsi="Times New Roman" w:cs="Times New Roman"/>
                <w:bCs/>
                <w:color w:val="000000"/>
                <w:sz w:val="28"/>
                <w:szCs w:val="28"/>
              </w:rPr>
            </w:pPr>
          </w:p>
        </w:tc>
        <w:tc>
          <w:tcPr>
            <w:tcW w:w="1530" w:type="dxa"/>
            <w:tcBorders>
              <w:top w:val="nil"/>
              <w:left w:val="nil"/>
              <w:bottom w:val="single" w:sz="8" w:space="0" w:color="auto"/>
              <w:right w:val="single" w:sz="8" w:space="0" w:color="auto"/>
            </w:tcBorders>
            <w:shd w:val="clear" w:color="auto" w:fill="auto"/>
            <w:vAlign w:val="center"/>
          </w:tcPr>
          <w:p w:rsidR="00175AA4" w:rsidRPr="00DE4382" w:rsidRDefault="00175AA4" w:rsidP="00DE4382">
            <w:pPr>
              <w:spacing w:after="0" w:line="240" w:lineRule="auto"/>
              <w:ind w:firstLine="567"/>
              <w:jc w:val="center"/>
              <w:rPr>
                <w:rFonts w:ascii="Times New Roman" w:hAnsi="Times New Roman" w:cs="Times New Roman"/>
                <w:bCs/>
                <w:color w:val="000000"/>
                <w:sz w:val="28"/>
                <w:szCs w:val="28"/>
              </w:rPr>
            </w:pPr>
          </w:p>
        </w:tc>
      </w:tr>
      <w:tr w:rsidR="00175AA4" w:rsidRPr="00DE4382" w:rsidTr="00485B25">
        <w:trPr>
          <w:trHeight w:val="338"/>
        </w:trPr>
        <w:tc>
          <w:tcPr>
            <w:tcW w:w="62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Synaptus</w:t>
            </w:r>
            <w:r w:rsidRPr="00DE4382">
              <w:rPr>
                <w:rFonts w:ascii="Times New Roman" w:hAnsi="Times New Roman" w:cs="Times New Roman"/>
                <w:color w:val="000000"/>
                <w:sz w:val="28"/>
                <w:szCs w:val="28"/>
              </w:rPr>
              <w:t xml:space="preserve"> Eschscholtz, 1829</w:t>
            </w:r>
          </w:p>
        </w:tc>
        <w:tc>
          <w:tcPr>
            <w:tcW w:w="1446" w:type="dxa"/>
            <w:gridSpan w:val="2"/>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485B25">
        <w:trPr>
          <w:trHeight w:val="338"/>
        </w:trPr>
        <w:tc>
          <w:tcPr>
            <w:tcW w:w="6204" w:type="dxa"/>
            <w:tcBorders>
              <w:top w:val="single" w:sz="8" w:space="0" w:color="auto"/>
              <w:left w:val="single" w:sz="4"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Agriotes</w:t>
            </w:r>
            <w:r w:rsidRPr="00DE4382">
              <w:rPr>
                <w:rFonts w:ascii="Times New Roman" w:hAnsi="Times New Roman" w:cs="Times New Roman"/>
                <w:color w:val="000000"/>
                <w:sz w:val="28"/>
                <w:szCs w:val="28"/>
              </w:rPr>
              <w:t xml:space="preserve"> Eschscholtz, 1829</w:t>
            </w:r>
          </w:p>
        </w:tc>
        <w:tc>
          <w:tcPr>
            <w:tcW w:w="1446" w:type="dxa"/>
            <w:gridSpan w:val="2"/>
            <w:tcBorders>
              <w:top w:val="nil"/>
              <w:left w:val="nil"/>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145</w:t>
            </w:r>
          </w:p>
        </w:tc>
        <w:tc>
          <w:tcPr>
            <w:tcW w:w="1530" w:type="dxa"/>
            <w:tcBorders>
              <w:top w:val="nil"/>
              <w:left w:val="nil"/>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10</w:t>
            </w:r>
          </w:p>
        </w:tc>
      </w:tr>
      <w:tr w:rsidR="00175AA4" w:rsidRPr="00DE4382" w:rsidTr="00175AA4">
        <w:trPr>
          <w:trHeight w:val="338"/>
        </w:trPr>
        <w:tc>
          <w:tcPr>
            <w:tcW w:w="9180" w:type="dxa"/>
            <w:gridSpan w:val="4"/>
            <w:tcBorders>
              <w:left w:val="single" w:sz="4" w:space="0" w:color="auto"/>
              <w:bottom w:val="single" w:sz="4" w:space="0" w:color="auto"/>
            </w:tcBorders>
            <w:shd w:val="clear" w:color="auto" w:fill="auto"/>
            <w:vAlign w:val="center"/>
            <w:hideMark/>
          </w:tcPr>
          <w:p w:rsidR="00175AA4" w:rsidRPr="00DE4382" w:rsidRDefault="0011788D" w:rsidP="00DE4382">
            <w:pPr>
              <w:spacing w:after="0" w:line="240" w:lineRule="auto"/>
              <w:ind w:firstLine="567"/>
              <w:jc w:val="right"/>
              <w:rPr>
                <w:rFonts w:ascii="Times New Roman" w:hAnsi="Times New Roman" w:cs="Times New Roman"/>
                <w:sz w:val="28"/>
                <w:szCs w:val="28"/>
              </w:rPr>
            </w:pPr>
            <w:r w:rsidRPr="00DE4382">
              <w:rPr>
                <w:rFonts w:ascii="Times New Roman" w:hAnsi="Times New Roman" w:cs="Times New Roman"/>
                <w:spacing w:val="-2"/>
                <w:sz w:val="28"/>
                <w:szCs w:val="28"/>
              </w:rPr>
              <w:lastRenderedPageBreak/>
              <w:t xml:space="preserve"> </w:t>
            </w:r>
            <w:r w:rsidRPr="00DE4382">
              <w:rPr>
                <w:rFonts w:ascii="Times New Roman" w:hAnsi="Times New Roman" w:cs="Times New Roman"/>
                <w:iCs/>
                <w:sz w:val="28"/>
                <w:szCs w:val="28"/>
              </w:rPr>
              <w:t>3.2</w:t>
            </w:r>
            <w:r w:rsidR="00485B25" w:rsidRPr="00DE4382">
              <w:rPr>
                <w:rFonts w:ascii="Times New Roman" w:hAnsi="Times New Roman" w:cs="Times New Roman"/>
                <w:iCs/>
                <w:sz w:val="28"/>
                <w:szCs w:val="28"/>
              </w:rPr>
              <w:t>-</w:t>
            </w:r>
            <w:r w:rsidRPr="00DE4382">
              <w:rPr>
                <w:rFonts w:ascii="Times New Roman" w:hAnsi="Times New Roman" w:cs="Times New Roman"/>
                <w:iCs/>
                <w:sz w:val="28"/>
                <w:szCs w:val="28"/>
              </w:rPr>
              <w:t>т</w:t>
            </w:r>
            <w:r w:rsidRPr="00DE4382">
              <w:rPr>
                <w:rFonts w:ascii="Times New Roman" w:hAnsi="Times New Roman" w:cs="Times New Roman"/>
                <w:spacing w:val="-2"/>
                <w:sz w:val="28"/>
                <w:szCs w:val="28"/>
              </w:rPr>
              <w:t>аблицанын уландысы</w:t>
            </w:r>
            <w:r w:rsidR="00175AA4" w:rsidRPr="00DE4382">
              <w:rPr>
                <w:rFonts w:ascii="Times New Roman" w:hAnsi="Times New Roman" w:cs="Times New Roman"/>
                <w:iCs/>
                <w:sz w:val="28"/>
                <w:szCs w:val="28"/>
              </w:rPr>
              <w:t xml:space="preserve"> </w:t>
            </w:r>
          </w:p>
        </w:tc>
      </w:tr>
      <w:tr w:rsidR="00175AA4" w:rsidRPr="00DE4382" w:rsidTr="00175AA4">
        <w:trPr>
          <w:trHeight w:val="352"/>
        </w:trPr>
        <w:tc>
          <w:tcPr>
            <w:tcW w:w="6374"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1</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2</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3</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Dalopius</w:t>
            </w:r>
            <w:r w:rsidRPr="00DE4382">
              <w:rPr>
                <w:rFonts w:ascii="Times New Roman" w:hAnsi="Times New Roman" w:cs="Times New Roman"/>
                <w:color w:val="000000"/>
                <w:sz w:val="28"/>
                <w:szCs w:val="28"/>
              </w:rPr>
              <w:t xml:space="preserve"> Eschscholtz, 1829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50</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Ampedus</w:t>
            </w:r>
            <w:r w:rsidRPr="00DE4382">
              <w:rPr>
                <w:rFonts w:ascii="Times New Roman" w:hAnsi="Times New Roman" w:cs="Times New Roman"/>
                <w:color w:val="000000"/>
                <w:sz w:val="28"/>
                <w:szCs w:val="28"/>
              </w:rPr>
              <w:t xml:space="preserve"> Dejean, 1833</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314</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16</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Reitterelater</w:t>
            </w:r>
            <w:r w:rsidRPr="00DE4382">
              <w:rPr>
                <w:rFonts w:ascii="Times New Roman" w:hAnsi="Times New Roman" w:cs="Times New Roman"/>
                <w:color w:val="000000"/>
                <w:sz w:val="28"/>
                <w:szCs w:val="28"/>
              </w:rPr>
              <w:t xml:space="preserve"> Platia &amp; Cate, 1990</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6</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Mulsanteus</w:t>
            </w:r>
            <w:r w:rsidRPr="00DE4382">
              <w:rPr>
                <w:rFonts w:ascii="Times New Roman" w:hAnsi="Times New Roman" w:cs="Times New Roman"/>
                <w:color w:val="000000"/>
                <w:sz w:val="28"/>
                <w:szCs w:val="28"/>
              </w:rPr>
              <w:t xml:space="preserve"> Gozis, 1875</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45</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Sericus</w:t>
            </w:r>
            <w:r w:rsidRPr="00DE4382">
              <w:rPr>
                <w:rFonts w:ascii="Times New Roman" w:hAnsi="Times New Roman" w:cs="Times New Roman"/>
                <w:color w:val="000000"/>
                <w:sz w:val="28"/>
                <w:szCs w:val="28"/>
              </w:rPr>
              <w:t xml:space="preserve"> Eschscholtz, 1829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4</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Procraerus</w:t>
            </w:r>
            <w:r w:rsidRPr="00DE4382">
              <w:rPr>
                <w:rFonts w:ascii="Times New Roman" w:hAnsi="Times New Roman" w:cs="Times New Roman"/>
                <w:color w:val="000000"/>
                <w:sz w:val="28"/>
                <w:szCs w:val="28"/>
              </w:rPr>
              <w:t xml:space="preserve"> Reitter, 1905</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22</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b/>
                <w:bCs/>
                <w:color w:val="000000"/>
                <w:sz w:val="28"/>
                <w:szCs w:val="28"/>
              </w:rPr>
            </w:pPr>
            <w:r w:rsidRPr="00DE4382">
              <w:rPr>
                <w:rFonts w:ascii="Times New Roman" w:hAnsi="Times New Roman" w:cs="Times New Roman"/>
                <w:b/>
                <w:bCs/>
                <w:color w:val="000000"/>
                <w:sz w:val="28"/>
                <w:szCs w:val="28"/>
              </w:rPr>
              <w:t xml:space="preserve"> Melanotinae Candèze, 1859</w:t>
            </w:r>
            <w:r w:rsidR="0011788D" w:rsidRPr="00DE4382">
              <w:rPr>
                <w:rFonts w:ascii="Times New Roman" w:hAnsi="Times New Roman" w:cs="Times New Roman"/>
                <w:b/>
                <w:bCs/>
                <w:color w:val="000000"/>
                <w:sz w:val="28"/>
                <w:szCs w:val="28"/>
              </w:rPr>
              <w:t xml:space="preserve"> тукумчасы</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Melanotus</w:t>
            </w:r>
            <w:r w:rsidRPr="00DE4382">
              <w:rPr>
                <w:rFonts w:ascii="Times New Roman" w:hAnsi="Times New Roman" w:cs="Times New Roman"/>
                <w:color w:val="000000"/>
                <w:sz w:val="28"/>
                <w:szCs w:val="28"/>
              </w:rPr>
              <w:t xml:space="preserve"> Eschscholtz, 1829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426</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18</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b/>
                <w:bCs/>
                <w:color w:val="000000"/>
                <w:sz w:val="28"/>
                <w:szCs w:val="28"/>
                <w:lang w:val="en-US"/>
              </w:rPr>
            </w:pPr>
            <w:r w:rsidRPr="00DE4382">
              <w:rPr>
                <w:rFonts w:ascii="Times New Roman" w:hAnsi="Times New Roman" w:cs="Times New Roman"/>
                <w:b/>
                <w:bCs/>
                <w:color w:val="000000"/>
                <w:sz w:val="28"/>
                <w:szCs w:val="28"/>
                <w:lang w:val="en-US"/>
              </w:rPr>
              <w:t>Hypnoidinae Schwarz, 1906 (Dendrometrinae Gistel, 1848)</w:t>
            </w:r>
            <w:r w:rsidR="0011788D" w:rsidRPr="00DE4382">
              <w:rPr>
                <w:rFonts w:ascii="Times New Roman" w:hAnsi="Times New Roman" w:cs="Times New Roman"/>
                <w:b/>
                <w:bCs/>
                <w:color w:val="000000"/>
                <w:sz w:val="28"/>
                <w:szCs w:val="28"/>
                <w:lang w:val="en-US"/>
              </w:rPr>
              <w:t xml:space="preserve"> </w:t>
            </w:r>
            <w:r w:rsidR="0011788D" w:rsidRPr="00DE4382">
              <w:rPr>
                <w:rFonts w:ascii="Times New Roman" w:hAnsi="Times New Roman" w:cs="Times New Roman"/>
                <w:b/>
                <w:bCs/>
                <w:color w:val="000000"/>
                <w:sz w:val="28"/>
                <w:szCs w:val="28"/>
              </w:rPr>
              <w:t>тукумчасы</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lang w:val="en-US"/>
              </w:rPr>
            </w:pPr>
            <w:r w:rsidRPr="00DE4382">
              <w:rPr>
                <w:rFonts w:ascii="Times New Roman" w:hAnsi="Times New Roman" w:cs="Times New Roman"/>
                <w:bCs/>
                <w:color w:val="000000"/>
                <w:sz w:val="28"/>
                <w:szCs w:val="28"/>
                <w:lang w:val="en-US"/>
              </w:rPr>
              <w:t> </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lang w:val="en-US"/>
              </w:rPr>
            </w:pPr>
            <w:r w:rsidRPr="00DE4382">
              <w:rPr>
                <w:rFonts w:ascii="Times New Roman" w:hAnsi="Times New Roman" w:cs="Times New Roman"/>
                <w:bCs/>
                <w:color w:val="000000"/>
                <w:sz w:val="28"/>
                <w:szCs w:val="28"/>
                <w:lang w:val="en-US"/>
              </w:rPr>
              <w:t> </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Berninelsonius</w:t>
            </w:r>
            <w:r w:rsidRPr="00DE4382">
              <w:rPr>
                <w:rFonts w:ascii="Times New Roman" w:hAnsi="Times New Roman" w:cs="Times New Roman"/>
                <w:color w:val="000000"/>
                <w:sz w:val="28"/>
                <w:szCs w:val="28"/>
              </w:rPr>
              <w:t xml:space="preserve"> Leseigneur, 1970</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bCs/>
                <w:i/>
                <w:color w:val="000000"/>
                <w:sz w:val="28"/>
                <w:szCs w:val="28"/>
              </w:rPr>
              <w:t>Hypnoidus</w:t>
            </w:r>
            <w:r w:rsidRPr="00DE4382">
              <w:rPr>
                <w:rFonts w:ascii="Times New Roman" w:hAnsi="Times New Roman" w:cs="Times New Roman"/>
                <w:bCs/>
                <w:color w:val="000000"/>
                <w:sz w:val="28"/>
                <w:szCs w:val="28"/>
              </w:rPr>
              <w:t xml:space="preserve"> Dillwyn, 1829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69</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8</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lang w:val="kk-KZ"/>
              </w:rPr>
              <w:t>Ligmargus</w:t>
            </w:r>
            <w:r w:rsidRPr="00DE4382">
              <w:rPr>
                <w:rFonts w:ascii="Times New Roman" w:hAnsi="Times New Roman" w:cs="Times New Roman"/>
                <w:color w:val="000000"/>
                <w:sz w:val="28"/>
                <w:szCs w:val="28"/>
                <w:lang w:val="kk-KZ"/>
              </w:rPr>
              <w:t xml:space="preserve"> </w:t>
            </w:r>
            <w:r w:rsidRPr="00DE4382">
              <w:rPr>
                <w:rFonts w:ascii="Times New Roman" w:hAnsi="Times New Roman" w:cs="Times New Roman"/>
                <w:iCs/>
                <w:color w:val="000000"/>
                <w:sz w:val="28"/>
                <w:szCs w:val="28"/>
              </w:rPr>
              <w:t>Stibick</w:t>
            </w:r>
            <w:r w:rsidRPr="00DE4382">
              <w:rPr>
                <w:rFonts w:ascii="Times New Roman" w:hAnsi="Times New Roman" w:cs="Times New Roman"/>
                <w:color w:val="000000"/>
                <w:sz w:val="28"/>
                <w:szCs w:val="28"/>
                <w:lang w:val="kk-KZ"/>
              </w:rPr>
              <w:t>, 1976</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6</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b/>
                <w:bCs/>
                <w:color w:val="000000"/>
                <w:sz w:val="28"/>
                <w:szCs w:val="28"/>
              </w:rPr>
            </w:pPr>
            <w:r w:rsidRPr="00DE4382">
              <w:rPr>
                <w:rFonts w:ascii="Times New Roman" w:hAnsi="Times New Roman" w:cs="Times New Roman"/>
                <w:b/>
                <w:bCs/>
                <w:color w:val="000000"/>
                <w:sz w:val="28"/>
                <w:szCs w:val="28"/>
              </w:rPr>
              <w:t xml:space="preserve"> Pleonominae Semenov &amp; Pjatakova, 1936</w:t>
            </w:r>
            <w:r w:rsidR="0011788D" w:rsidRPr="00DE4382">
              <w:rPr>
                <w:rFonts w:ascii="Times New Roman" w:hAnsi="Times New Roman" w:cs="Times New Roman"/>
                <w:b/>
                <w:bCs/>
                <w:color w:val="000000"/>
                <w:sz w:val="28"/>
                <w:szCs w:val="28"/>
              </w:rPr>
              <w:t xml:space="preserve"> тукумчасы</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Pleonomus</w:t>
            </w:r>
            <w:r w:rsidRPr="00DE4382">
              <w:rPr>
                <w:rFonts w:ascii="Times New Roman" w:hAnsi="Times New Roman" w:cs="Times New Roman"/>
                <w:color w:val="000000"/>
                <w:sz w:val="28"/>
                <w:szCs w:val="28"/>
              </w:rPr>
              <w:t xml:space="preserve"> Menetries, 1849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b/>
                <w:bCs/>
                <w:color w:val="000000"/>
                <w:sz w:val="28"/>
                <w:szCs w:val="28"/>
                <w:lang w:val="en-US"/>
              </w:rPr>
            </w:pPr>
            <w:r w:rsidRPr="00DE4382">
              <w:rPr>
                <w:rFonts w:ascii="Times New Roman" w:hAnsi="Times New Roman" w:cs="Times New Roman"/>
                <w:b/>
                <w:bCs/>
                <w:color w:val="000000"/>
                <w:sz w:val="28"/>
                <w:szCs w:val="28"/>
                <w:lang w:val="en-US"/>
              </w:rPr>
              <w:t>Denticollinae Stein &amp; J. Weise, 1877 (1856)</w:t>
            </w:r>
            <w:r w:rsidR="0011788D" w:rsidRPr="00DE4382">
              <w:rPr>
                <w:rFonts w:ascii="Times New Roman" w:hAnsi="Times New Roman" w:cs="Times New Roman"/>
                <w:b/>
                <w:bCs/>
                <w:color w:val="000000"/>
                <w:sz w:val="28"/>
                <w:szCs w:val="28"/>
                <w:lang w:val="en-US"/>
              </w:rPr>
              <w:t xml:space="preserve"> </w:t>
            </w:r>
            <w:r w:rsidR="0011788D" w:rsidRPr="00DE4382">
              <w:rPr>
                <w:rFonts w:ascii="Times New Roman" w:hAnsi="Times New Roman" w:cs="Times New Roman"/>
                <w:b/>
                <w:bCs/>
                <w:color w:val="000000"/>
                <w:sz w:val="28"/>
                <w:szCs w:val="28"/>
              </w:rPr>
              <w:t>тукумчасы</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lang w:val="en-US"/>
              </w:rPr>
            </w:pPr>
            <w:r w:rsidRPr="00DE4382">
              <w:rPr>
                <w:rFonts w:ascii="Times New Roman" w:hAnsi="Times New Roman" w:cs="Times New Roman"/>
                <w:bCs/>
                <w:color w:val="000000"/>
                <w:sz w:val="28"/>
                <w:szCs w:val="28"/>
                <w:lang w:val="en-US"/>
              </w:rPr>
              <w:t> </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lang w:val="en-US"/>
              </w:rPr>
            </w:pPr>
            <w:r w:rsidRPr="00DE4382">
              <w:rPr>
                <w:rFonts w:ascii="Times New Roman" w:hAnsi="Times New Roman" w:cs="Times New Roman"/>
                <w:bCs/>
                <w:color w:val="000000"/>
                <w:sz w:val="28"/>
                <w:szCs w:val="28"/>
                <w:lang w:val="en-US"/>
              </w:rPr>
              <w:t> </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Athous</w:t>
            </w:r>
            <w:r w:rsidRPr="00DE4382">
              <w:rPr>
                <w:rFonts w:ascii="Times New Roman" w:hAnsi="Times New Roman" w:cs="Times New Roman"/>
                <w:color w:val="000000"/>
                <w:sz w:val="28"/>
                <w:szCs w:val="28"/>
              </w:rPr>
              <w:t xml:space="preserve"> Eschscholtz, 1829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9</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Limoniscus</w:t>
            </w:r>
            <w:r w:rsidRPr="00DE4382">
              <w:rPr>
                <w:rFonts w:ascii="Times New Roman" w:hAnsi="Times New Roman" w:cs="Times New Roman"/>
                <w:color w:val="000000"/>
                <w:sz w:val="28"/>
                <w:szCs w:val="28"/>
              </w:rPr>
              <w:t xml:space="preserve"> Reitter, 1905= </w:t>
            </w:r>
            <w:r w:rsidRPr="00DE4382">
              <w:rPr>
                <w:rFonts w:ascii="Times New Roman" w:hAnsi="Times New Roman" w:cs="Times New Roman"/>
                <w:i/>
                <w:color w:val="000000"/>
                <w:sz w:val="28"/>
                <w:szCs w:val="28"/>
              </w:rPr>
              <w:t>Gambrinus</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25</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Limonius</w:t>
            </w:r>
            <w:r w:rsidRPr="00DE4382">
              <w:rPr>
                <w:rFonts w:ascii="Times New Roman" w:hAnsi="Times New Roman" w:cs="Times New Roman"/>
                <w:color w:val="000000"/>
                <w:sz w:val="28"/>
                <w:szCs w:val="28"/>
              </w:rPr>
              <w:t xml:space="preserve"> Eschscholtz, 1829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9</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3</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Solskyana</w:t>
            </w:r>
            <w:r w:rsidRPr="00DE4382">
              <w:rPr>
                <w:rFonts w:ascii="Times New Roman" w:hAnsi="Times New Roman" w:cs="Times New Roman"/>
                <w:color w:val="000000"/>
                <w:sz w:val="28"/>
                <w:szCs w:val="28"/>
              </w:rPr>
              <w:t xml:space="preserve"> Dolin, 1978</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Tropihypnus</w:t>
            </w:r>
            <w:r w:rsidRPr="00DE4382">
              <w:rPr>
                <w:rFonts w:ascii="Times New Roman" w:hAnsi="Times New Roman" w:cs="Times New Roman"/>
                <w:color w:val="000000"/>
                <w:sz w:val="28"/>
                <w:szCs w:val="28"/>
              </w:rPr>
              <w:t xml:space="preserve"> Reitter, 1905</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7</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Denticollis</w:t>
            </w:r>
            <w:r w:rsidRPr="00DE4382">
              <w:rPr>
                <w:rFonts w:ascii="Times New Roman" w:hAnsi="Times New Roman" w:cs="Times New Roman"/>
                <w:color w:val="000000"/>
                <w:sz w:val="28"/>
                <w:szCs w:val="28"/>
              </w:rPr>
              <w:t xml:space="preserve"> Piller &amp; Mitterpacher, 1783</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25</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Denticolloides</w:t>
            </w:r>
            <w:r w:rsidRPr="00DE4382">
              <w:rPr>
                <w:rFonts w:ascii="Times New Roman" w:hAnsi="Times New Roman" w:cs="Times New Roman"/>
                <w:color w:val="000000"/>
                <w:sz w:val="28"/>
                <w:szCs w:val="28"/>
              </w:rPr>
              <w:t xml:space="preserve"> Gurjeva, 1963</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6</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Hemicrepidius</w:t>
            </w:r>
            <w:r w:rsidRPr="00DE4382">
              <w:rPr>
                <w:rFonts w:ascii="Times New Roman" w:hAnsi="Times New Roman" w:cs="Times New Roman"/>
                <w:color w:val="000000"/>
                <w:sz w:val="28"/>
                <w:szCs w:val="28"/>
              </w:rPr>
              <w:t xml:space="preserve"> Germar, 1839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44</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Megathous</w:t>
            </w:r>
            <w:r w:rsidRPr="00DE4382">
              <w:rPr>
                <w:rFonts w:ascii="Times New Roman" w:hAnsi="Times New Roman" w:cs="Times New Roman"/>
                <w:color w:val="000000"/>
                <w:sz w:val="28"/>
                <w:szCs w:val="28"/>
              </w:rPr>
              <w:t xml:space="preserve"> Reitter, 1905</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15</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Actenicerus</w:t>
            </w:r>
            <w:r w:rsidRPr="00DE4382">
              <w:rPr>
                <w:rFonts w:ascii="Times New Roman" w:hAnsi="Times New Roman" w:cs="Times New Roman"/>
                <w:color w:val="000000"/>
                <w:sz w:val="28"/>
                <w:szCs w:val="28"/>
              </w:rPr>
              <w:t xml:space="preserve"> Kiesenwetter, 1858</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29</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Anostirus</w:t>
            </w:r>
            <w:r w:rsidRPr="00DE4382">
              <w:rPr>
                <w:rFonts w:ascii="Times New Roman" w:hAnsi="Times New Roman" w:cs="Times New Roman"/>
                <w:color w:val="000000"/>
                <w:sz w:val="28"/>
                <w:szCs w:val="28"/>
              </w:rPr>
              <w:t xml:space="preserve"> C. G. Thomson, 1859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45</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10</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Aplotarsus</w:t>
            </w:r>
            <w:r w:rsidRPr="00DE4382">
              <w:rPr>
                <w:rFonts w:ascii="Times New Roman" w:hAnsi="Times New Roman" w:cs="Times New Roman"/>
                <w:color w:val="000000"/>
                <w:sz w:val="28"/>
                <w:szCs w:val="28"/>
              </w:rPr>
              <w:t xml:space="preserve"> Stephens, 1830</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3</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Ctenicera</w:t>
            </w:r>
            <w:r w:rsidRPr="00DE4382">
              <w:rPr>
                <w:rFonts w:ascii="Times New Roman" w:hAnsi="Times New Roman" w:cs="Times New Roman"/>
                <w:color w:val="000000"/>
                <w:sz w:val="28"/>
                <w:szCs w:val="28"/>
              </w:rPr>
              <w:t xml:space="preserve"> Latreille, 1829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10</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Liotrichus</w:t>
            </w:r>
            <w:r w:rsidRPr="00DE4382">
              <w:rPr>
                <w:rFonts w:ascii="Times New Roman" w:hAnsi="Times New Roman" w:cs="Times New Roman"/>
                <w:color w:val="000000"/>
                <w:sz w:val="28"/>
                <w:szCs w:val="28"/>
              </w:rPr>
              <w:t xml:space="preserve"> Kнesenwetter, 1858</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3</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2</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Orithales</w:t>
            </w:r>
            <w:r w:rsidRPr="00DE4382">
              <w:rPr>
                <w:rFonts w:ascii="Times New Roman" w:hAnsi="Times New Roman" w:cs="Times New Roman"/>
                <w:color w:val="000000"/>
                <w:sz w:val="28"/>
                <w:szCs w:val="28"/>
              </w:rPr>
              <w:t xml:space="preserve"> Kiesenwetter, 1858</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Paraphotistus</w:t>
            </w:r>
            <w:r w:rsidRPr="00DE4382">
              <w:rPr>
                <w:rFonts w:ascii="Times New Roman" w:hAnsi="Times New Roman" w:cs="Times New Roman"/>
                <w:color w:val="000000"/>
                <w:sz w:val="28"/>
                <w:szCs w:val="28"/>
              </w:rPr>
              <w:t xml:space="preserve"> Kishii, 1966</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3</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3</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Poemnites</w:t>
            </w:r>
            <w:r w:rsidRPr="00DE4382">
              <w:rPr>
                <w:rFonts w:ascii="Times New Roman" w:hAnsi="Times New Roman" w:cs="Times New Roman"/>
                <w:color w:val="000000"/>
                <w:sz w:val="28"/>
                <w:szCs w:val="28"/>
              </w:rPr>
              <w:t xml:space="preserve"> Buysson, 1894</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50</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Prosternon</w:t>
            </w:r>
            <w:r w:rsidRPr="00DE4382">
              <w:rPr>
                <w:rFonts w:ascii="Times New Roman" w:hAnsi="Times New Roman" w:cs="Times New Roman"/>
                <w:color w:val="000000"/>
                <w:sz w:val="28"/>
                <w:szCs w:val="28"/>
              </w:rPr>
              <w:t xml:space="preserve"> Latreille, 1834</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8</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3</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Pseudanostirus</w:t>
            </w:r>
            <w:r w:rsidRPr="00DE4382">
              <w:rPr>
                <w:rFonts w:ascii="Times New Roman" w:hAnsi="Times New Roman" w:cs="Times New Roman"/>
                <w:color w:val="000000"/>
                <w:sz w:val="28"/>
                <w:szCs w:val="28"/>
              </w:rPr>
              <w:t xml:space="preserve"> Dolin, 1964</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6</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kk-KZ"/>
              </w:rPr>
              <w:t>5</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Selatosomus</w:t>
            </w:r>
            <w:r w:rsidRPr="00DE4382">
              <w:rPr>
                <w:rFonts w:ascii="Times New Roman" w:hAnsi="Times New Roman" w:cs="Times New Roman"/>
                <w:color w:val="000000"/>
                <w:sz w:val="28"/>
                <w:szCs w:val="28"/>
              </w:rPr>
              <w:t xml:space="preserve"> Stephens, 1830</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41</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15</w:t>
            </w:r>
          </w:p>
        </w:tc>
      </w:tr>
      <w:tr w:rsidR="00DC1F79" w:rsidRPr="00DE4382" w:rsidTr="00060564">
        <w:trPr>
          <w:trHeight w:val="338"/>
        </w:trPr>
        <w:tc>
          <w:tcPr>
            <w:tcW w:w="9180" w:type="dxa"/>
            <w:gridSpan w:val="4"/>
            <w:tcBorders>
              <w:left w:val="single" w:sz="4" w:space="0" w:color="auto"/>
              <w:bottom w:val="single" w:sz="8" w:space="0" w:color="auto"/>
              <w:right w:val="single" w:sz="8" w:space="0" w:color="auto"/>
            </w:tcBorders>
            <w:shd w:val="clear" w:color="auto" w:fill="auto"/>
            <w:vAlign w:val="center"/>
          </w:tcPr>
          <w:p w:rsidR="00DC1F79" w:rsidRPr="00DE4382" w:rsidRDefault="00DC1F79" w:rsidP="00DC1F79">
            <w:pPr>
              <w:spacing w:after="0" w:line="240" w:lineRule="auto"/>
              <w:rPr>
                <w:rFonts w:ascii="Times New Roman" w:hAnsi="Times New Roman" w:cs="Times New Roman"/>
                <w:bCs/>
                <w:color w:val="000000"/>
                <w:sz w:val="28"/>
                <w:szCs w:val="28"/>
                <w:lang w:val="en-US"/>
              </w:rPr>
            </w:pPr>
          </w:p>
        </w:tc>
      </w:tr>
      <w:tr w:rsidR="00DC1F79" w:rsidRPr="00DE4382" w:rsidTr="00DC1F79">
        <w:trPr>
          <w:trHeight w:val="338"/>
        </w:trPr>
        <w:tc>
          <w:tcPr>
            <w:tcW w:w="9180" w:type="dxa"/>
            <w:gridSpan w:val="4"/>
            <w:tcBorders>
              <w:bottom w:val="single" w:sz="8" w:space="0" w:color="auto"/>
            </w:tcBorders>
            <w:shd w:val="clear" w:color="auto" w:fill="auto"/>
            <w:vAlign w:val="center"/>
          </w:tcPr>
          <w:p w:rsidR="00DC1F79" w:rsidRPr="00DE4382" w:rsidRDefault="00DC1F79" w:rsidP="00DC1F79">
            <w:pPr>
              <w:spacing w:after="0" w:line="240" w:lineRule="auto"/>
              <w:ind w:firstLine="567"/>
              <w:jc w:val="right"/>
              <w:rPr>
                <w:rFonts w:ascii="Times New Roman" w:hAnsi="Times New Roman" w:cs="Times New Roman"/>
                <w:bCs/>
                <w:color w:val="000000"/>
                <w:sz w:val="28"/>
                <w:szCs w:val="28"/>
                <w:lang w:val="en-US"/>
              </w:rPr>
            </w:pPr>
            <w:r w:rsidRPr="00DE4382">
              <w:rPr>
                <w:rFonts w:ascii="Times New Roman" w:hAnsi="Times New Roman" w:cs="Times New Roman"/>
                <w:iCs/>
                <w:sz w:val="28"/>
                <w:szCs w:val="28"/>
              </w:rPr>
              <w:lastRenderedPageBreak/>
              <w:t>3.2 - т</w:t>
            </w:r>
            <w:r w:rsidRPr="00DE4382">
              <w:rPr>
                <w:rFonts w:ascii="Times New Roman" w:hAnsi="Times New Roman" w:cs="Times New Roman"/>
                <w:spacing w:val="-2"/>
                <w:sz w:val="28"/>
                <w:szCs w:val="28"/>
              </w:rPr>
              <w:t>аблицанын уландысы</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b/>
                <w:bCs/>
                <w:color w:val="000000"/>
                <w:sz w:val="28"/>
                <w:szCs w:val="28"/>
              </w:rPr>
            </w:pPr>
            <w:r w:rsidRPr="00DE4382">
              <w:rPr>
                <w:rFonts w:ascii="Times New Roman" w:hAnsi="Times New Roman" w:cs="Times New Roman"/>
                <w:b/>
                <w:bCs/>
                <w:color w:val="000000"/>
                <w:sz w:val="28"/>
                <w:szCs w:val="28"/>
              </w:rPr>
              <w:t>Negastriinae Nakane &amp; Kishii,1956</w:t>
            </w:r>
            <w:r w:rsidR="0011788D" w:rsidRPr="00DE4382">
              <w:rPr>
                <w:rFonts w:ascii="Times New Roman" w:hAnsi="Times New Roman" w:cs="Times New Roman"/>
                <w:b/>
                <w:bCs/>
                <w:color w:val="000000"/>
                <w:sz w:val="28"/>
                <w:szCs w:val="28"/>
              </w:rPr>
              <w:t xml:space="preserve"> тукумчасы</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Negastrius</w:t>
            </w:r>
            <w:r w:rsidRPr="00DE4382">
              <w:rPr>
                <w:rFonts w:ascii="Times New Roman" w:hAnsi="Times New Roman" w:cs="Times New Roman"/>
                <w:color w:val="000000"/>
                <w:sz w:val="28"/>
                <w:szCs w:val="28"/>
              </w:rPr>
              <w:t xml:space="preserve"> C.G. Thomson, 1859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8</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52"/>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1</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2</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lang w:val="en-US"/>
              </w:rPr>
              <w:t>3</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Neohypdonus</w:t>
            </w:r>
            <w:r w:rsidRPr="00DE4382">
              <w:rPr>
                <w:rFonts w:ascii="Times New Roman" w:hAnsi="Times New Roman" w:cs="Times New Roman"/>
                <w:color w:val="000000"/>
                <w:sz w:val="28"/>
                <w:szCs w:val="28"/>
              </w:rPr>
              <w:t xml:space="preserve"> Stibick, 1971</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Oedostethus</w:t>
            </w:r>
            <w:r w:rsidRPr="00DE4382">
              <w:rPr>
                <w:rFonts w:ascii="Times New Roman" w:hAnsi="Times New Roman" w:cs="Times New Roman"/>
                <w:color w:val="000000"/>
                <w:sz w:val="28"/>
                <w:szCs w:val="28"/>
              </w:rPr>
              <w:t xml:space="preserve"> LeConte, 1853</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55</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Zorochros</w:t>
            </w:r>
            <w:r w:rsidRPr="00DE4382">
              <w:rPr>
                <w:rFonts w:ascii="Times New Roman" w:hAnsi="Times New Roman" w:cs="Times New Roman"/>
                <w:color w:val="000000"/>
                <w:sz w:val="28"/>
                <w:szCs w:val="28"/>
              </w:rPr>
              <w:t xml:space="preserve"> C.G. Thomson, 1859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72</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3</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b/>
                <w:bCs/>
                <w:color w:val="000000"/>
                <w:sz w:val="28"/>
                <w:szCs w:val="28"/>
              </w:rPr>
            </w:pPr>
            <w:r w:rsidRPr="00DE4382">
              <w:rPr>
                <w:rFonts w:ascii="Times New Roman" w:hAnsi="Times New Roman" w:cs="Times New Roman"/>
                <w:b/>
                <w:bCs/>
                <w:color w:val="000000"/>
                <w:sz w:val="28"/>
                <w:szCs w:val="28"/>
              </w:rPr>
              <w:t>Cardiophorinae Candèze, 1860</w:t>
            </w:r>
            <w:r w:rsidR="0011788D" w:rsidRPr="00DE4382">
              <w:rPr>
                <w:rFonts w:ascii="Times New Roman" w:hAnsi="Times New Roman" w:cs="Times New Roman"/>
                <w:b/>
                <w:bCs/>
                <w:color w:val="000000"/>
                <w:sz w:val="28"/>
                <w:szCs w:val="28"/>
              </w:rPr>
              <w:t xml:space="preserve"> тукумчасы</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Cardiophorus</w:t>
            </w:r>
            <w:r w:rsidRPr="00DE4382">
              <w:rPr>
                <w:rFonts w:ascii="Times New Roman" w:hAnsi="Times New Roman" w:cs="Times New Roman"/>
                <w:color w:val="000000"/>
                <w:sz w:val="28"/>
                <w:szCs w:val="28"/>
              </w:rPr>
              <w:t xml:space="preserve"> Eschscholtz, 1829</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246</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21</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Dicronychus</w:t>
            </w:r>
            <w:r w:rsidRPr="00DE4382">
              <w:rPr>
                <w:rFonts w:ascii="Times New Roman" w:hAnsi="Times New Roman" w:cs="Times New Roman"/>
                <w:color w:val="000000"/>
                <w:sz w:val="28"/>
                <w:szCs w:val="28"/>
              </w:rPr>
              <w:t xml:space="preserve"> Brullе, 1832</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78</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6</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b/>
                <w:bCs/>
                <w:color w:val="000000"/>
                <w:sz w:val="28"/>
                <w:szCs w:val="28"/>
              </w:rPr>
            </w:pPr>
            <w:r w:rsidRPr="00DE4382">
              <w:rPr>
                <w:rFonts w:ascii="Times New Roman" w:hAnsi="Times New Roman" w:cs="Times New Roman"/>
                <w:b/>
                <w:bCs/>
                <w:color w:val="000000"/>
                <w:sz w:val="28"/>
                <w:szCs w:val="28"/>
                <w:lang w:val="kk-KZ"/>
              </w:rPr>
              <w:t>Lisominae Laporte, 1835</w:t>
            </w:r>
            <w:r w:rsidR="0011788D" w:rsidRPr="00DE4382">
              <w:rPr>
                <w:rFonts w:ascii="Times New Roman" w:hAnsi="Times New Roman" w:cs="Times New Roman"/>
                <w:b/>
                <w:bCs/>
                <w:color w:val="000000"/>
                <w:sz w:val="28"/>
                <w:szCs w:val="28"/>
                <w:lang w:val="kk-KZ"/>
              </w:rPr>
              <w:t xml:space="preserve"> тукумчасы</w:t>
            </w:r>
          </w:p>
        </w:tc>
        <w:tc>
          <w:tcPr>
            <w:tcW w:w="1276"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w:t>
            </w:r>
          </w:p>
        </w:tc>
        <w:tc>
          <w:tcPr>
            <w:tcW w:w="1530" w:type="dxa"/>
            <w:tcBorders>
              <w:top w:val="nil"/>
              <w:left w:val="nil"/>
              <w:bottom w:val="single" w:sz="8" w:space="0" w:color="auto"/>
              <w:right w:val="single" w:sz="8"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 </w:t>
            </w:r>
          </w:p>
        </w:tc>
      </w:tr>
      <w:tr w:rsidR="00175AA4" w:rsidRPr="00DE4382" w:rsidTr="00175AA4">
        <w:trPr>
          <w:trHeight w:val="338"/>
        </w:trPr>
        <w:tc>
          <w:tcPr>
            <w:tcW w:w="6374"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175AA4" w:rsidRPr="00DE4382" w:rsidRDefault="00175AA4" w:rsidP="00DE4382">
            <w:pPr>
              <w:spacing w:after="0" w:line="240" w:lineRule="auto"/>
              <w:ind w:firstLine="567"/>
              <w:rPr>
                <w:rFonts w:ascii="Times New Roman" w:hAnsi="Times New Roman" w:cs="Times New Roman"/>
                <w:color w:val="000000"/>
                <w:sz w:val="28"/>
                <w:szCs w:val="28"/>
              </w:rPr>
            </w:pPr>
            <w:r w:rsidRPr="00DE4382">
              <w:rPr>
                <w:rFonts w:ascii="Times New Roman" w:hAnsi="Times New Roman" w:cs="Times New Roman"/>
                <w:i/>
                <w:iCs/>
                <w:color w:val="000000"/>
                <w:sz w:val="28"/>
                <w:szCs w:val="28"/>
              </w:rPr>
              <w:t>Drapetes</w:t>
            </w:r>
            <w:r w:rsidRPr="00DE4382">
              <w:rPr>
                <w:rFonts w:ascii="Times New Roman" w:hAnsi="Times New Roman" w:cs="Times New Roman"/>
                <w:color w:val="000000"/>
                <w:sz w:val="28"/>
                <w:szCs w:val="28"/>
              </w:rPr>
              <w:t xml:space="preserve"> Dejean, 1821</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12</w:t>
            </w:r>
          </w:p>
        </w:tc>
        <w:tc>
          <w:tcPr>
            <w:tcW w:w="1530" w:type="dxa"/>
            <w:tcBorders>
              <w:top w:val="nil"/>
              <w:left w:val="single" w:sz="4" w:space="0" w:color="auto"/>
              <w:bottom w:val="single" w:sz="8" w:space="0" w:color="auto"/>
              <w:right w:val="single" w:sz="4" w:space="0" w:color="auto"/>
            </w:tcBorders>
            <w:shd w:val="clear" w:color="auto" w:fill="auto"/>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bCs/>
                <w:color w:val="000000"/>
                <w:sz w:val="28"/>
                <w:szCs w:val="28"/>
              </w:rPr>
              <w:t>1</w:t>
            </w:r>
          </w:p>
        </w:tc>
      </w:tr>
      <w:tr w:rsidR="00175AA4" w:rsidRPr="00DE4382" w:rsidTr="00175AA4">
        <w:trPr>
          <w:trHeight w:val="406"/>
        </w:trPr>
        <w:tc>
          <w:tcPr>
            <w:tcW w:w="637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75AA4" w:rsidRPr="00DE4382" w:rsidRDefault="00175AA4" w:rsidP="00DE4382">
            <w:pPr>
              <w:spacing w:after="0" w:line="240" w:lineRule="auto"/>
              <w:ind w:firstLine="567"/>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75AA4" w:rsidRPr="00DE4382" w:rsidRDefault="00175AA4" w:rsidP="00DE4382">
            <w:pPr>
              <w:spacing w:after="0" w:line="240" w:lineRule="auto"/>
              <w:ind w:firstLine="567"/>
              <w:rPr>
                <w:rFonts w:ascii="Times New Roman" w:hAnsi="Times New Roman" w:cs="Times New Roman"/>
                <w:sz w:val="28"/>
                <w:szCs w:val="28"/>
              </w:rPr>
            </w:pP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175AA4" w:rsidRPr="00DE4382" w:rsidRDefault="00175AA4" w:rsidP="00DE4382">
            <w:pPr>
              <w:spacing w:after="0" w:line="240" w:lineRule="auto"/>
              <w:ind w:firstLine="567"/>
              <w:jc w:val="center"/>
              <w:rPr>
                <w:rFonts w:ascii="Times New Roman" w:hAnsi="Times New Roman" w:cs="Times New Roman"/>
                <w:color w:val="000000"/>
                <w:sz w:val="28"/>
                <w:szCs w:val="28"/>
              </w:rPr>
            </w:pPr>
            <w:r w:rsidRPr="00DE4382">
              <w:rPr>
                <w:rFonts w:ascii="Times New Roman" w:hAnsi="Times New Roman" w:cs="Times New Roman"/>
                <w:color w:val="000000"/>
                <w:sz w:val="28"/>
                <w:szCs w:val="28"/>
              </w:rPr>
              <w:t>167</w:t>
            </w:r>
          </w:p>
        </w:tc>
      </w:tr>
    </w:tbl>
    <w:p w:rsidR="00175AA4" w:rsidRPr="00DE4382" w:rsidRDefault="00175AA4" w:rsidP="00DE4382">
      <w:pPr>
        <w:spacing w:after="0" w:line="240" w:lineRule="auto"/>
        <w:ind w:firstLine="567"/>
        <w:jc w:val="both"/>
        <w:rPr>
          <w:rFonts w:ascii="Times New Roman" w:hAnsi="Times New Roman" w:cs="Times New Roman"/>
          <w:sz w:val="28"/>
          <w:szCs w:val="28"/>
          <w:lang w:val="ky-KG"/>
        </w:rPr>
      </w:pPr>
    </w:p>
    <w:p w:rsidR="0011788D" w:rsidRPr="00DE4382" w:rsidRDefault="0011788D"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Казакстанга салыштырмалуу эки өлкө ар түрдүү: Россияда (90 уруудан 486 түр) жана Кытайда (120 уруудан 574 түр).</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Түштүк коңшулары – Кыргызстанда (26 уруудандан 73 түр), Өзбекстанда (32 уруудан 98 түр) жана Түркмөнстанда (21 уруудан 87 түр) Казакстанга салыштырмалуу таксондордун саны азыраак.</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Борбордук Азия өлкөлөрүндөгү түрлөрдүн саны жалпысынан каралып жаткан өлкөлөрдүн ландшафттарынын ар түрдүүлүгү менен оң байланышта.</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JASP анализи боюнча Казакстандын урууларынын фауналарынын жакынкы өлкөлөр менен окшоштугу 3.3-сүрөттө көрсөтүлгөн.</w:t>
      </w:r>
    </w:p>
    <w:p w:rsidR="007F4063" w:rsidRPr="00DE4382" w:rsidRDefault="007F4063" w:rsidP="00DE4382">
      <w:pPr>
        <w:spacing w:after="0" w:line="240" w:lineRule="auto"/>
        <w:ind w:firstLine="567"/>
        <w:jc w:val="both"/>
        <w:rPr>
          <w:rStyle w:val="rynqvb"/>
          <w:rFonts w:ascii="Times New Roman" w:hAnsi="Times New Roman" w:cs="Times New Roman"/>
          <w:sz w:val="28"/>
          <w:szCs w:val="28"/>
          <w:lang w:val="ky-KG"/>
        </w:rPr>
      </w:pPr>
    </w:p>
    <w:p w:rsidR="0011788D" w:rsidRPr="00DE4382" w:rsidRDefault="0011788D" w:rsidP="00DE4382">
      <w:pPr>
        <w:spacing w:after="0" w:line="240" w:lineRule="auto"/>
        <w:ind w:firstLine="567"/>
        <w:jc w:val="both"/>
        <w:rPr>
          <w:rFonts w:ascii="Times New Roman" w:hAnsi="Times New Roman" w:cs="Times New Roman"/>
          <w:sz w:val="28"/>
          <w:szCs w:val="28"/>
          <w:lang w:val="ky-KG"/>
        </w:rPr>
      </w:pPr>
      <w:r w:rsidRPr="00DE4382">
        <w:rPr>
          <w:rFonts w:ascii="Times New Roman" w:hAnsi="Times New Roman" w:cs="Times New Roman"/>
          <w:noProof/>
          <w:sz w:val="28"/>
          <w:szCs w:val="28"/>
          <w:lang w:eastAsia="ru-RU"/>
        </w:rPr>
        <w:drawing>
          <wp:inline distT="0" distB="0" distL="0" distR="0" wp14:anchorId="38CAC80B" wp14:editId="566912DB">
            <wp:extent cx="2699132" cy="2699132"/>
            <wp:effectExtent l="0" t="0" r="635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493" cy="2700493"/>
                    </a:xfrm>
                    <a:prstGeom prst="rect">
                      <a:avLst/>
                    </a:prstGeom>
                    <a:noFill/>
                    <a:ln>
                      <a:noFill/>
                    </a:ln>
                  </pic:spPr>
                </pic:pic>
              </a:graphicData>
            </a:graphic>
          </wp:inline>
        </w:drawing>
      </w:r>
    </w:p>
    <w:p w:rsidR="0011788D" w:rsidRPr="00DE4382" w:rsidRDefault="007F4063"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Аббревиатура: Сызыктын калыңдыгы корреляциянын күчүн жана багытын чагылдырат: кара көк – күчтүү оң корреляция, агыш көк – алсыз оң корреляция, кызыл жана сары – терс корреляция.</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 xml:space="preserve">Айлананын ичиндеги сандар уруунун санын, сызыктардагы сандар </w:t>
      </w:r>
      <w:r w:rsidRPr="00DE4382">
        <w:rPr>
          <w:rFonts w:ascii="Times New Roman" w:hAnsi="Times New Roman" w:cs="Times New Roman"/>
          <w:sz w:val="28"/>
          <w:szCs w:val="28"/>
          <w:lang w:val="kk-KZ"/>
        </w:rPr>
        <w:t>Серенсенунанын</w:t>
      </w:r>
      <w:r w:rsidRPr="00DE4382">
        <w:rPr>
          <w:rStyle w:val="rynqvb"/>
          <w:rFonts w:ascii="Times New Roman" w:hAnsi="Times New Roman" w:cs="Times New Roman"/>
          <w:sz w:val="28"/>
          <w:szCs w:val="28"/>
          <w:lang w:val="ky-KG"/>
        </w:rPr>
        <w:t xml:space="preserve"> окшоштуктарын % менен көрсөтөт.</w:t>
      </w:r>
    </w:p>
    <w:p w:rsidR="007F4063" w:rsidRPr="00DE4382" w:rsidRDefault="007F4063" w:rsidP="00DE4382">
      <w:pPr>
        <w:spacing w:after="0" w:line="240" w:lineRule="auto"/>
        <w:ind w:firstLine="567"/>
        <w:jc w:val="both"/>
        <w:rPr>
          <w:rStyle w:val="rynqvb"/>
          <w:rFonts w:ascii="Times New Roman" w:hAnsi="Times New Roman" w:cs="Times New Roman"/>
          <w:sz w:val="28"/>
          <w:szCs w:val="28"/>
          <w:lang w:val="ky-KG"/>
        </w:rPr>
      </w:pPr>
    </w:p>
    <w:p w:rsidR="007F4063" w:rsidRDefault="00275A23" w:rsidP="00DE4382">
      <w:pPr>
        <w:spacing w:after="0" w:line="240" w:lineRule="auto"/>
        <w:ind w:firstLine="567"/>
        <w:jc w:val="both"/>
        <w:rPr>
          <w:rStyle w:val="rynqvb"/>
          <w:rFonts w:ascii="Times New Roman" w:hAnsi="Times New Roman" w:cs="Times New Roman"/>
          <w:sz w:val="28"/>
          <w:szCs w:val="28"/>
          <w:lang w:val="ky-KG"/>
        </w:rPr>
      </w:pPr>
      <w:r>
        <w:rPr>
          <w:rStyle w:val="rynqvb"/>
          <w:rFonts w:ascii="Times New Roman" w:hAnsi="Times New Roman" w:cs="Times New Roman"/>
          <w:sz w:val="28"/>
          <w:szCs w:val="28"/>
          <w:lang w:val="ky-KG"/>
        </w:rPr>
        <w:lastRenderedPageBreak/>
        <w:t>С</w:t>
      </w:r>
      <w:r w:rsidRPr="00DE4382">
        <w:rPr>
          <w:rStyle w:val="rynqvb"/>
          <w:rFonts w:ascii="Times New Roman" w:hAnsi="Times New Roman" w:cs="Times New Roman"/>
          <w:sz w:val="28"/>
          <w:szCs w:val="28"/>
          <w:lang w:val="ky-KG"/>
        </w:rPr>
        <w:t>үрөт 3.3</w:t>
      </w:r>
      <w:r>
        <w:rPr>
          <w:rStyle w:val="rynqvb"/>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 xml:space="preserve">- </w:t>
      </w:r>
      <w:r w:rsidR="00D810CD" w:rsidRPr="00DE4382">
        <w:rPr>
          <w:rStyle w:val="rynqvb"/>
          <w:rFonts w:ascii="Times New Roman" w:hAnsi="Times New Roman" w:cs="Times New Roman"/>
          <w:sz w:val="28"/>
          <w:szCs w:val="28"/>
          <w:lang w:val="ky-KG"/>
        </w:rPr>
        <w:t>Elateridae тукумунун у</w:t>
      </w:r>
      <w:r w:rsidR="007F4063" w:rsidRPr="00DE4382">
        <w:rPr>
          <w:rStyle w:val="rynqvb"/>
          <w:rFonts w:ascii="Times New Roman" w:hAnsi="Times New Roman" w:cs="Times New Roman"/>
          <w:sz w:val="28"/>
          <w:szCs w:val="28"/>
          <w:lang w:val="ky-KG"/>
        </w:rPr>
        <w:t>руул</w:t>
      </w:r>
      <w:r w:rsidR="00D810CD" w:rsidRPr="00DE4382">
        <w:rPr>
          <w:rStyle w:val="rynqvb"/>
          <w:rFonts w:ascii="Times New Roman" w:hAnsi="Times New Roman" w:cs="Times New Roman"/>
          <w:sz w:val="28"/>
          <w:szCs w:val="28"/>
          <w:lang w:val="ky-KG"/>
        </w:rPr>
        <w:t>ар</w:t>
      </w:r>
      <w:r w:rsidR="007F4063" w:rsidRPr="00DE4382">
        <w:rPr>
          <w:rStyle w:val="rynqvb"/>
          <w:rFonts w:ascii="Times New Roman" w:hAnsi="Times New Roman" w:cs="Times New Roman"/>
          <w:sz w:val="28"/>
          <w:szCs w:val="28"/>
          <w:lang w:val="ky-KG"/>
        </w:rPr>
        <w:t>ын</w:t>
      </w:r>
      <w:r w:rsidR="00D810CD" w:rsidRPr="00DE4382">
        <w:rPr>
          <w:rStyle w:val="rynqvb"/>
          <w:rFonts w:ascii="Times New Roman" w:hAnsi="Times New Roman" w:cs="Times New Roman"/>
          <w:sz w:val="28"/>
          <w:szCs w:val="28"/>
          <w:lang w:val="ky-KG"/>
        </w:rPr>
        <w:t>ын</w:t>
      </w:r>
      <w:r w:rsidR="007F4063" w:rsidRPr="00DE4382">
        <w:rPr>
          <w:rStyle w:val="rynqvb"/>
          <w:rFonts w:ascii="Times New Roman" w:hAnsi="Times New Roman" w:cs="Times New Roman"/>
          <w:sz w:val="28"/>
          <w:szCs w:val="28"/>
          <w:lang w:val="ky-KG"/>
        </w:rPr>
        <w:t xml:space="preserve"> курамындагы окшоштуктар.</w:t>
      </w:r>
      <w:r w:rsidR="007F4063" w:rsidRPr="00DE4382">
        <w:rPr>
          <w:rStyle w:val="hwtze"/>
          <w:rFonts w:ascii="Times New Roman" w:hAnsi="Times New Roman" w:cs="Times New Roman"/>
          <w:sz w:val="28"/>
          <w:szCs w:val="28"/>
          <w:lang w:val="ky-KG"/>
        </w:rPr>
        <w:t xml:space="preserve"> </w:t>
      </w:r>
      <w:r w:rsidR="007F4063" w:rsidRPr="00DE4382">
        <w:rPr>
          <w:rStyle w:val="rynqvb"/>
          <w:rFonts w:ascii="Times New Roman" w:hAnsi="Times New Roman" w:cs="Times New Roman"/>
          <w:sz w:val="28"/>
          <w:szCs w:val="28"/>
          <w:lang w:val="ky-KG"/>
        </w:rPr>
        <w:t xml:space="preserve">JASP анализи боюнча Казакстан менен коңшу мамлекеттердин ортосундагы </w:t>
      </w:r>
    </w:p>
    <w:p w:rsidR="00275A23" w:rsidRPr="00DE4382" w:rsidRDefault="00275A23" w:rsidP="00DE4382">
      <w:pPr>
        <w:spacing w:after="0" w:line="240" w:lineRule="auto"/>
        <w:ind w:firstLine="567"/>
        <w:jc w:val="both"/>
        <w:rPr>
          <w:rStyle w:val="rynqvb"/>
          <w:rFonts w:ascii="Times New Roman" w:hAnsi="Times New Roman" w:cs="Times New Roman"/>
          <w:sz w:val="28"/>
          <w:szCs w:val="28"/>
          <w:lang w:val="ky-KG"/>
        </w:rPr>
      </w:pPr>
    </w:p>
    <w:p w:rsidR="00D810CD" w:rsidRPr="00DE4382" w:rsidRDefault="00D810CD"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Казакстан биринчи кезекте Кыргызстан менен жакын, бул жерде Тянь-Шань бийик тоолуу аймактарында 23 уруусу (62%), Өзбекстан менен болгону 19 уруусу (48%) бар.</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Негизги бөлүгүн Сибирь түздүгү түзгөн Россия менен 41 жалпы уурусу бар, 59%.</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Түштүк-батышта кең Туран чөлү жайгашкан Түркмөнстан менен 15 уруу (43%).</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Ал эми Алтай тоо тайгасы жайгашкан Кытай менен жалпы 27 уруу бар, бирок окшоштук 32%ды гана түзөт.</w:t>
      </w:r>
    </w:p>
    <w:p w:rsidR="00D810CD" w:rsidRPr="00DE4382" w:rsidRDefault="00D810CD" w:rsidP="00DE4382">
      <w:pPr>
        <w:spacing w:after="0" w:line="240" w:lineRule="auto"/>
        <w:ind w:firstLine="567"/>
        <w:jc w:val="both"/>
        <w:rPr>
          <w:rStyle w:val="rynqvb"/>
          <w:rFonts w:ascii="Times New Roman" w:hAnsi="Times New Roman" w:cs="Times New Roman"/>
          <w:sz w:val="28"/>
          <w:szCs w:val="28"/>
          <w:lang w:val="ky-KG"/>
        </w:rPr>
      </w:pPr>
    </w:p>
    <w:p w:rsidR="00D810CD" w:rsidRPr="00DE4382" w:rsidRDefault="00D810CD" w:rsidP="00DE4382">
      <w:pPr>
        <w:spacing w:after="0" w:line="240" w:lineRule="auto"/>
        <w:ind w:firstLine="567"/>
        <w:jc w:val="both"/>
        <w:rPr>
          <w:rStyle w:val="rynqvb"/>
          <w:rFonts w:ascii="Times New Roman" w:hAnsi="Times New Roman" w:cs="Times New Roman"/>
          <w:b/>
          <w:sz w:val="28"/>
          <w:szCs w:val="28"/>
          <w:lang w:val="ky-KG"/>
        </w:rPr>
      </w:pPr>
      <w:r w:rsidRPr="00DE4382">
        <w:rPr>
          <w:rStyle w:val="rynqvb"/>
          <w:rFonts w:ascii="Times New Roman" w:hAnsi="Times New Roman" w:cs="Times New Roman"/>
          <w:b/>
          <w:sz w:val="28"/>
          <w:szCs w:val="28"/>
          <w:lang w:val="ky-KG"/>
        </w:rPr>
        <w:t xml:space="preserve">3.1.2 Казакстандын тырсылдак коңуздарынын аннотацияланган тизмеси </w:t>
      </w:r>
    </w:p>
    <w:p w:rsidR="00D810CD" w:rsidRPr="00DE4382" w:rsidRDefault="00D810CD"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sz w:val="28"/>
          <w:szCs w:val="28"/>
          <w:lang w:val="ky-KG"/>
        </w:rPr>
        <w:t xml:space="preserve">Диссертацияда төмөнкү схема боюнча ар бир 167 түргө мүнөздөмөлөрдү берет: </w:t>
      </w:r>
    </w:p>
    <w:p w:rsidR="00D810CD" w:rsidRPr="00DE4382" w:rsidRDefault="00D810CD" w:rsidP="00DE4382">
      <w:pPr>
        <w:pStyle w:val="a9"/>
        <w:spacing w:line="22" w:lineRule="atLeast"/>
        <w:ind w:firstLine="567"/>
        <w:rPr>
          <w:b/>
          <w:lang w:val="ky-KG"/>
        </w:rPr>
      </w:pPr>
      <w:r w:rsidRPr="00DE4382">
        <w:rPr>
          <w:b/>
          <w:lang w:val="ky-KG"/>
        </w:rPr>
        <w:t>Agriotini трибасы</w:t>
      </w:r>
    </w:p>
    <w:p w:rsidR="00D810CD" w:rsidRPr="00DE4382" w:rsidRDefault="00D810CD"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i/>
          <w:sz w:val="28"/>
          <w:szCs w:val="28"/>
          <w:lang w:val="ky-KG"/>
        </w:rPr>
        <w:t>Agriotes</w:t>
      </w:r>
      <w:r w:rsidRPr="00DE4382">
        <w:rPr>
          <w:rStyle w:val="rynqvb"/>
          <w:rFonts w:ascii="Times New Roman" w:hAnsi="Times New Roman" w:cs="Times New Roman"/>
          <w:sz w:val="28"/>
          <w:szCs w:val="28"/>
          <w:lang w:val="ky-KG"/>
        </w:rPr>
        <w:t xml:space="preserve"> </w:t>
      </w:r>
      <w:r w:rsidRPr="00DE4382">
        <w:rPr>
          <w:rStyle w:val="rynqvb"/>
          <w:rFonts w:ascii="Times New Roman" w:hAnsi="Times New Roman" w:cs="Times New Roman"/>
          <w:b/>
          <w:sz w:val="28"/>
          <w:szCs w:val="28"/>
          <w:lang w:val="ky-KG"/>
        </w:rPr>
        <w:t>Eschscholtz</w:t>
      </w:r>
      <w:r w:rsidRPr="00DE4382">
        <w:rPr>
          <w:rStyle w:val="rynqvb"/>
          <w:rFonts w:ascii="Times New Roman" w:hAnsi="Times New Roman" w:cs="Times New Roman"/>
          <w:sz w:val="28"/>
          <w:szCs w:val="28"/>
          <w:lang w:val="ky-KG"/>
        </w:rPr>
        <w:t xml:space="preserve"> уруусу, </w:t>
      </w:r>
      <w:r w:rsidRPr="00DE4382">
        <w:rPr>
          <w:rStyle w:val="rynqvb"/>
          <w:rFonts w:ascii="Times New Roman" w:hAnsi="Times New Roman" w:cs="Times New Roman"/>
          <w:b/>
          <w:sz w:val="28"/>
          <w:szCs w:val="28"/>
          <w:lang w:val="ky-KG"/>
        </w:rPr>
        <w:t>1829</w:t>
      </w:r>
      <w:r w:rsidRPr="00DE4382">
        <w:rPr>
          <w:rStyle w:val="rynqvb"/>
          <w:rFonts w:ascii="Times New Roman" w:hAnsi="Times New Roman" w:cs="Times New Roman"/>
          <w:sz w:val="28"/>
          <w:szCs w:val="28"/>
          <w:lang w:val="ky-KG"/>
        </w:rPr>
        <w:t>-ж</w:t>
      </w:r>
    </w:p>
    <w:p w:rsidR="00D810CD" w:rsidRPr="00DE4382" w:rsidRDefault="00F73779" w:rsidP="00DE4382">
      <w:pPr>
        <w:spacing w:after="0" w:line="240" w:lineRule="auto"/>
        <w:ind w:firstLine="567"/>
        <w:jc w:val="both"/>
        <w:rPr>
          <w:rStyle w:val="rynqvb"/>
          <w:rFonts w:ascii="Times New Roman" w:hAnsi="Times New Roman" w:cs="Times New Roman"/>
          <w:sz w:val="28"/>
          <w:szCs w:val="28"/>
          <w:lang w:val="ky-KG"/>
        </w:rPr>
      </w:pPr>
      <w:r w:rsidRPr="00DE4382">
        <w:rPr>
          <w:rStyle w:val="rynqvb"/>
          <w:rFonts w:ascii="Times New Roman" w:hAnsi="Times New Roman" w:cs="Times New Roman"/>
          <w:b/>
          <w:sz w:val="28"/>
          <w:szCs w:val="28"/>
          <w:u w:val="single"/>
          <w:lang w:val="ky-KG"/>
        </w:rPr>
        <w:t>Тарал</w:t>
      </w:r>
      <w:r w:rsidR="009B68AE" w:rsidRPr="00DE4382">
        <w:rPr>
          <w:rStyle w:val="rynqvb"/>
          <w:rFonts w:ascii="Times New Roman" w:hAnsi="Times New Roman" w:cs="Times New Roman"/>
          <w:b/>
          <w:sz w:val="28"/>
          <w:szCs w:val="28"/>
          <w:u w:val="single"/>
          <w:lang w:val="ky-KG"/>
        </w:rPr>
        <w:t>ышы</w:t>
      </w:r>
      <w:r w:rsidRPr="00DE4382">
        <w:rPr>
          <w:rStyle w:val="rynqvb"/>
          <w:rFonts w:ascii="Times New Roman" w:hAnsi="Times New Roman" w:cs="Times New Roman"/>
          <w:sz w:val="28"/>
          <w:szCs w:val="28"/>
          <w:lang w:val="ky-KG"/>
        </w:rPr>
        <w:t xml:space="preserve">: Палеарктикалык аймак </w:t>
      </w:r>
      <w:r w:rsidR="00F74CB8" w:rsidRPr="00DE4382">
        <w:rPr>
          <w:rStyle w:val="rynqvb"/>
          <w:rFonts w:ascii="Times New Roman" w:hAnsi="Times New Roman" w:cs="Times New Roman"/>
          <w:sz w:val="28"/>
          <w:szCs w:val="28"/>
          <w:lang w:val="ky-KG"/>
        </w:rPr>
        <w:t>Е</w:t>
      </w:r>
      <w:r w:rsidRPr="00DE4382">
        <w:rPr>
          <w:rStyle w:val="rynqvb"/>
          <w:rFonts w:ascii="Times New Roman" w:hAnsi="Times New Roman" w:cs="Times New Roman"/>
          <w:sz w:val="28"/>
          <w:szCs w:val="28"/>
          <w:lang w:val="ky-KG"/>
        </w:rPr>
        <w:t>вр.</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 xml:space="preserve">Россиянын бөлүктөрү негизги зыянкечтердин бири болуп саналат (Долин, 1964) [59]. </w:t>
      </w:r>
      <w:r w:rsidRPr="00DE4382">
        <w:rPr>
          <w:rStyle w:val="rynqvb"/>
          <w:rFonts w:ascii="Times New Roman" w:hAnsi="Times New Roman" w:cs="Times New Roman"/>
          <w:b/>
          <w:sz w:val="28"/>
          <w:szCs w:val="28"/>
          <w:u w:val="single"/>
          <w:lang w:val="ky-KG"/>
        </w:rPr>
        <w:t>Казакстанда таралышы:</w:t>
      </w:r>
      <w:r w:rsidRPr="00DE4382">
        <w:rPr>
          <w:rStyle w:val="rynqvb"/>
          <w:rFonts w:ascii="Times New Roman" w:hAnsi="Times New Roman" w:cs="Times New Roman"/>
          <w:sz w:val="28"/>
          <w:szCs w:val="28"/>
          <w:lang w:val="ky-KG"/>
        </w:rPr>
        <w:t xml:space="preserve"> Казакстандын чөлдөрүнөн башка бардык жерде, Батыш.</w:t>
      </w:r>
      <w:r w:rsidRPr="00DE4382">
        <w:rPr>
          <w:rStyle w:val="hwtze"/>
          <w:rFonts w:ascii="Times New Roman" w:hAnsi="Times New Roman" w:cs="Times New Roman"/>
          <w:sz w:val="28"/>
          <w:szCs w:val="28"/>
          <w:lang w:val="ky-KG"/>
        </w:rPr>
        <w:t xml:space="preserve"> </w:t>
      </w:r>
      <w:r w:rsidR="00F74CB8" w:rsidRPr="00DE4382">
        <w:rPr>
          <w:rStyle w:val="rynqvb"/>
          <w:rFonts w:ascii="Times New Roman" w:hAnsi="Times New Roman" w:cs="Times New Roman"/>
          <w:sz w:val="28"/>
          <w:szCs w:val="28"/>
          <w:lang w:val="ky-KG"/>
        </w:rPr>
        <w:t>жана Тун</w:t>
      </w:r>
      <w:r w:rsidRPr="00DE4382">
        <w:rPr>
          <w:rStyle w:val="rynqvb"/>
          <w:rFonts w:ascii="Times New Roman" w:hAnsi="Times New Roman" w:cs="Times New Roman"/>
          <w:sz w:val="28"/>
          <w:szCs w:val="28"/>
          <w:lang w:val="ky-KG"/>
        </w:rPr>
        <w:t>.</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Каз., түндүк Борбордук.</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Каз., (Тугушева, 1968) [62]</w:t>
      </w:r>
      <w:r w:rsidRPr="00DE4382">
        <w:rPr>
          <w:rStyle w:val="hwtze"/>
          <w:rFonts w:ascii="Times New Roman" w:hAnsi="Times New Roman" w:cs="Times New Roman"/>
          <w:sz w:val="28"/>
          <w:szCs w:val="28"/>
          <w:lang w:val="ky-KG"/>
        </w:rPr>
        <w:t xml:space="preserve"> </w:t>
      </w:r>
      <w:r w:rsidR="00F74CB8" w:rsidRPr="00DE4382">
        <w:rPr>
          <w:rStyle w:val="rynqvb"/>
          <w:rFonts w:ascii="Times New Roman" w:hAnsi="Times New Roman" w:cs="Times New Roman"/>
          <w:sz w:val="28"/>
          <w:szCs w:val="28"/>
          <w:lang w:val="ky-KG"/>
        </w:rPr>
        <w:t>кадимки;</w:t>
      </w:r>
      <w:r w:rsidR="00F74CB8"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Аксуу-Жабаглыда, дарыя өрөөнүндөгү кургак шалбаада.</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Балдабрек (2000 м) [73]. Материал: 18-22.05, 2 нуска.</w:t>
      </w:r>
      <w:r w:rsidRPr="00DE4382">
        <w:rPr>
          <w:rStyle w:val="hwtze"/>
          <w:rFonts w:ascii="Times New Roman" w:hAnsi="Times New Roman" w:cs="Times New Roman"/>
          <w:sz w:val="28"/>
          <w:szCs w:val="28"/>
          <w:lang w:val="ky-KG"/>
        </w:rPr>
        <w:t xml:space="preserve"> </w:t>
      </w:r>
      <w:r w:rsidR="00F74CB8" w:rsidRPr="00DE4382">
        <w:rPr>
          <w:rStyle w:val="rynqvb"/>
          <w:rFonts w:ascii="Times New Roman" w:hAnsi="Times New Roman" w:cs="Times New Roman"/>
          <w:sz w:val="28"/>
          <w:szCs w:val="28"/>
          <w:lang w:val="ky-KG"/>
        </w:rPr>
        <w:t>KИЗ</w:t>
      </w:r>
      <w:r w:rsidRPr="00DE4382">
        <w:rPr>
          <w:rStyle w:val="rynqvb"/>
          <w:rFonts w:ascii="Times New Roman" w:hAnsi="Times New Roman" w:cs="Times New Roman"/>
          <w:sz w:val="28"/>
          <w:szCs w:val="28"/>
          <w:lang w:val="ky-KG"/>
        </w:rPr>
        <w:t>, 50 капкан, тандоого жол (</w:t>
      </w:r>
      <w:r w:rsidR="00F74CB8" w:rsidRPr="00DE4382">
        <w:rPr>
          <w:rStyle w:val="rynqvb"/>
          <w:rFonts w:ascii="Times New Roman" w:hAnsi="Times New Roman" w:cs="Times New Roman"/>
          <w:sz w:val="28"/>
          <w:szCs w:val="28"/>
          <w:lang w:val="ky-KG"/>
        </w:rPr>
        <w:t xml:space="preserve">РК </w:t>
      </w:r>
      <w:r w:rsidRPr="00DE4382">
        <w:rPr>
          <w:rStyle w:val="rynqvb"/>
          <w:rFonts w:ascii="Times New Roman" w:hAnsi="Times New Roman" w:cs="Times New Roman"/>
          <w:sz w:val="28"/>
          <w:szCs w:val="28"/>
          <w:lang w:val="ky-KG"/>
        </w:rPr>
        <w:t>Зоол);</w:t>
      </w:r>
      <w:r w:rsidRPr="00DE4382">
        <w:rPr>
          <w:rStyle w:val="hwtze"/>
          <w:rFonts w:ascii="Times New Roman" w:hAnsi="Times New Roman" w:cs="Times New Roman"/>
          <w:sz w:val="28"/>
          <w:szCs w:val="28"/>
          <w:lang w:val="ky-KG"/>
        </w:rPr>
        <w:t xml:space="preserve"> </w:t>
      </w:r>
      <w:r w:rsidR="00F74CB8" w:rsidRPr="00DE4382">
        <w:rPr>
          <w:rStyle w:val="rynqvb"/>
          <w:rFonts w:ascii="Times New Roman" w:hAnsi="Times New Roman" w:cs="Times New Roman"/>
          <w:sz w:val="28"/>
          <w:szCs w:val="28"/>
          <w:lang w:val="ky-KG"/>
        </w:rPr>
        <w:t>05.22.</w:t>
      </w:r>
      <w:r w:rsidRPr="00DE4382">
        <w:rPr>
          <w:rStyle w:val="rynqvb"/>
          <w:rFonts w:ascii="Times New Roman" w:hAnsi="Times New Roman" w:cs="Times New Roman"/>
          <w:sz w:val="28"/>
          <w:szCs w:val="28"/>
          <w:lang w:val="ky-KG"/>
        </w:rPr>
        <w:t>2001, Зайл.</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Алатау, Каменское платосу, 1300 м, 2 нуска, 15.04.2001, Заил.</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Алатау, Каменское платосу, 1300 м, эски кык астында, 1 нуска, 01.06.2002, түштүк.</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жантайма, кык, Заил.</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Алатау, Каменское платосу, 1300 м, 1 нуска;</w:t>
      </w:r>
      <w:r w:rsidRPr="00DE4382">
        <w:rPr>
          <w:rStyle w:val="hwtze"/>
          <w:rFonts w:ascii="Times New Roman" w:hAnsi="Times New Roman" w:cs="Times New Roman"/>
          <w:sz w:val="28"/>
          <w:szCs w:val="28"/>
          <w:lang w:val="ky-KG"/>
        </w:rPr>
        <w:t xml:space="preserve"> </w:t>
      </w:r>
      <w:r w:rsidR="00F74CB8" w:rsidRPr="00DE4382">
        <w:rPr>
          <w:rStyle w:val="rynqvb"/>
          <w:rFonts w:ascii="Times New Roman" w:hAnsi="Times New Roman" w:cs="Times New Roman"/>
          <w:sz w:val="28"/>
          <w:szCs w:val="28"/>
          <w:lang w:val="ky-KG"/>
        </w:rPr>
        <w:t>05.06.</w:t>
      </w:r>
      <w:r w:rsidRPr="00DE4382">
        <w:rPr>
          <w:rStyle w:val="rynqvb"/>
          <w:rFonts w:ascii="Times New Roman" w:hAnsi="Times New Roman" w:cs="Times New Roman"/>
          <w:sz w:val="28"/>
          <w:szCs w:val="28"/>
          <w:lang w:val="ky-KG"/>
        </w:rPr>
        <w:t>2001, Алматы областы, Дмитриевский дачалары, талаа (Колов);</w:t>
      </w:r>
      <w:r w:rsidRPr="00DE4382">
        <w:rPr>
          <w:rStyle w:val="hwtze"/>
          <w:rFonts w:ascii="Times New Roman" w:hAnsi="Times New Roman" w:cs="Times New Roman"/>
          <w:sz w:val="28"/>
          <w:szCs w:val="28"/>
          <w:lang w:val="ky-KG"/>
        </w:rPr>
        <w:t xml:space="preserve"> </w:t>
      </w:r>
      <w:r w:rsidR="00F74CB8" w:rsidRPr="00DE4382">
        <w:rPr>
          <w:rStyle w:val="rynqvb"/>
          <w:rFonts w:ascii="Times New Roman" w:hAnsi="Times New Roman" w:cs="Times New Roman"/>
          <w:sz w:val="28"/>
          <w:szCs w:val="28"/>
          <w:lang w:val="ky-KG"/>
        </w:rPr>
        <w:t>04.</w:t>
      </w:r>
      <w:r w:rsidRPr="00DE4382">
        <w:rPr>
          <w:rStyle w:val="rynqvb"/>
          <w:rFonts w:ascii="Times New Roman" w:hAnsi="Times New Roman" w:cs="Times New Roman"/>
          <w:sz w:val="28"/>
          <w:szCs w:val="28"/>
          <w:lang w:val="ky-KG"/>
        </w:rPr>
        <w:t>29</w:t>
      </w:r>
      <w:r w:rsidR="00F74CB8" w:rsidRPr="00DE4382">
        <w:rPr>
          <w:rStyle w:val="rynqvb"/>
          <w:rFonts w:ascii="Times New Roman" w:hAnsi="Times New Roman" w:cs="Times New Roman"/>
          <w:sz w:val="28"/>
          <w:szCs w:val="28"/>
          <w:lang w:val="ky-KG"/>
        </w:rPr>
        <w:t>.03, Бат</w:t>
      </w:r>
      <w:r w:rsidRPr="00DE4382">
        <w:rPr>
          <w:rStyle w:val="rynqvb"/>
          <w:rFonts w:ascii="Times New Roman" w:hAnsi="Times New Roman" w:cs="Times New Roman"/>
          <w:sz w:val="28"/>
          <w:szCs w:val="28"/>
          <w:lang w:val="ky-KG"/>
        </w:rPr>
        <w:t>.</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Каз, Каратобе ауданы, Булдурты;</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06.25.03, Зап.</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Каз, Жанакала (Кармановка);</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 xml:space="preserve">06.29.03, </w:t>
      </w:r>
      <w:r w:rsidR="00F74CB8" w:rsidRPr="00DE4382">
        <w:rPr>
          <w:rStyle w:val="rynqvb"/>
          <w:rFonts w:ascii="Times New Roman" w:hAnsi="Times New Roman" w:cs="Times New Roman"/>
          <w:sz w:val="28"/>
          <w:szCs w:val="28"/>
          <w:lang w:val="ky-KG"/>
        </w:rPr>
        <w:t>Бат.</w:t>
      </w:r>
      <w:r w:rsidRPr="00DE4382">
        <w:rPr>
          <w:rStyle w:val="rynqvb"/>
          <w:rFonts w:ascii="Times New Roman" w:hAnsi="Times New Roman" w:cs="Times New Roman"/>
          <w:sz w:val="28"/>
          <w:szCs w:val="28"/>
          <w:lang w:val="ky-KG"/>
        </w:rPr>
        <w:t>.</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Каз, Антоновка;</w:t>
      </w:r>
      <w:r w:rsidRPr="00DE4382">
        <w:rPr>
          <w:rStyle w:val="hwtze"/>
          <w:rFonts w:ascii="Times New Roman" w:hAnsi="Times New Roman" w:cs="Times New Roman"/>
          <w:sz w:val="28"/>
          <w:szCs w:val="28"/>
          <w:lang w:val="ky-KG"/>
        </w:rPr>
        <w:t xml:space="preserve"> </w:t>
      </w:r>
      <w:r w:rsidR="00F74CB8" w:rsidRPr="00DE4382">
        <w:rPr>
          <w:rStyle w:val="rynqvb"/>
          <w:rFonts w:ascii="Times New Roman" w:hAnsi="Times New Roman" w:cs="Times New Roman"/>
          <w:sz w:val="28"/>
          <w:szCs w:val="28"/>
          <w:lang w:val="ky-KG"/>
        </w:rPr>
        <w:t>17-18.05.03, Бат.</w:t>
      </w:r>
      <w:r w:rsidRPr="00DE4382">
        <w:rPr>
          <w:rStyle w:val="hwtze"/>
          <w:rFonts w:ascii="Times New Roman" w:hAnsi="Times New Roman" w:cs="Times New Roman"/>
          <w:sz w:val="28"/>
          <w:szCs w:val="28"/>
          <w:lang w:val="ky-KG"/>
        </w:rPr>
        <w:t xml:space="preserve"> </w:t>
      </w:r>
      <w:r w:rsidRPr="00DE4382">
        <w:rPr>
          <w:rStyle w:val="rynqvb"/>
          <w:rFonts w:ascii="Times New Roman" w:hAnsi="Times New Roman" w:cs="Times New Roman"/>
          <w:sz w:val="28"/>
          <w:szCs w:val="28"/>
          <w:lang w:val="ky-KG"/>
        </w:rPr>
        <w:t>Каз, Каратобинский район, Булдурты (Жангазиева);</w:t>
      </w:r>
      <w:r w:rsidRPr="00DE4382">
        <w:rPr>
          <w:rStyle w:val="hwtze"/>
          <w:rFonts w:ascii="Times New Roman" w:hAnsi="Times New Roman" w:cs="Times New Roman"/>
          <w:sz w:val="28"/>
          <w:szCs w:val="28"/>
          <w:lang w:val="ky-KG"/>
        </w:rPr>
        <w:t xml:space="preserve"> </w:t>
      </w:r>
      <w:r w:rsidR="00F74CB8" w:rsidRPr="00DE4382">
        <w:rPr>
          <w:rStyle w:val="rynqvb"/>
          <w:rFonts w:ascii="Times New Roman" w:hAnsi="Times New Roman" w:cs="Times New Roman"/>
          <w:sz w:val="28"/>
          <w:szCs w:val="28"/>
          <w:lang w:val="ky-KG"/>
        </w:rPr>
        <w:t>06.</w:t>
      </w:r>
      <w:r w:rsidRPr="00DE4382">
        <w:rPr>
          <w:rStyle w:val="rynqvb"/>
          <w:rFonts w:ascii="Times New Roman" w:hAnsi="Times New Roman" w:cs="Times New Roman"/>
          <w:sz w:val="28"/>
          <w:szCs w:val="28"/>
          <w:lang w:val="ky-KG"/>
        </w:rPr>
        <w:t>08</w:t>
      </w:r>
      <w:r w:rsidR="00F74CB8" w:rsidRPr="00DE4382">
        <w:rPr>
          <w:rStyle w:val="rynqvb"/>
          <w:rFonts w:ascii="Times New Roman" w:hAnsi="Times New Roman" w:cs="Times New Roman"/>
          <w:sz w:val="28"/>
          <w:szCs w:val="28"/>
          <w:lang w:val="ky-KG"/>
        </w:rPr>
        <w:t>.</w:t>
      </w:r>
      <w:r w:rsidRPr="00DE4382">
        <w:rPr>
          <w:rStyle w:val="rynqvb"/>
          <w:rFonts w:ascii="Times New Roman" w:hAnsi="Times New Roman" w:cs="Times New Roman"/>
          <w:sz w:val="28"/>
          <w:szCs w:val="28"/>
          <w:lang w:val="ky-KG"/>
        </w:rPr>
        <w:t>03, Алматы, Горький атындагы парк (Орманов);</w:t>
      </w:r>
      <w:r w:rsidRPr="00DE4382">
        <w:rPr>
          <w:rStyle w:val="hwtze"/>
          <w:rFonts w:ascii="Times New Roman" w:hAnsi="Times New Roman" w:cs="Times New Roman"/>
          <w:sz w:val="28"/>
          <w:szCs w:val="28"/>
          <w:lang w:val="ky-KG"/>
        </w:rPr>
        <w:t xml:space="preserve"> </w:t>
      </w:r>
      <w:r w:rsidR="00F74CB8" w:rsidRPr="00DE4382">
        <w:rPr>
          <w:rStyle w:val="rynqvb"/>
          <w:rFonts w:ascii="Times New Roman" w:hAnsi="Times New Roman" w:cs="Times New Roman"/>
          <w:sz w:val="28"/>
          <w:szCs w:val="28"/>
          <w:lang w:val="ky-KG"/>
        </w:rPr>
        <w:t>06.</w:t>
      </w:r>
      <w:r w:rsidRPr="00DE4382">
        <w:rPr>
          <w:rStyle w:val="rynqvb"/>
          <w:rFonts w:ascii="Times New Roman" w:hAnsi="Times New Roman" w:cs="Times New Roman"/>
          <w:sz w:val="28"/>
          <w:szCs w:val="28"/>
          <w:lang w:val="ky-KG"/>
        </w:rPr>
        <w:t>12</w:t>
      </w:r>
      <w:r w:rsidR="00F74CB8" w:rsidRPr="00DE4382">
        <w:rPr>
          <w:rStyle w:val="rynqvb"/>
          <w:rFonts w:ascii="Times New Roman" w:hAnsi="Times New Roman" w:cs="Times New Roman"/>
          <w:sz w:val="28"/>
          <w:szCs w:val="28"/>
          <w:lang w:val="ky-KG"/>
        </w:rPr>
        <w:t>.74, з</w:t>
      </w:r>
      <w:r w:rsidRPr="00DE4382">
        <w:rPr>
          <w:rStyle w:val="rynqvb"/>
          <w:rFonts w:ascii="Times New Roman" w:hAnsi="Times New Roman" w:cs="Times New Roman"/>
          <w:sz w:val="28"/>
          <w:szCs w:val="28"/>
          <w:lang w:val="ky-KG"/>
        </w:rPr>
        <w:t>.</w:t>
      </w:r>
      <w:r w:rsidRPr="00DE4382">
        <w:rPr>
          <w:rStyle w:val="hwtze"/>
          <w:rFonts w:ascii="Times New Roman" w:hAnsi="Times New Roman" w:cs="Times New Roman"/>
          <w:sz w:val="28"/>
          <w:szCs w:val="28"/>
          <w:lang w:val="ky-KG"/>
        </w:rPr>
        <w:t xml:space="preserve"> </w:t>
      </w:r>
      <w:r w:rsidR="00F74CB8" w:rsidRPr="00DE4382">
        <w:rPr>
          <w:rStyle w:val="rynqvb"/>
          <w:rFonts w:ascii="Times New Roman" w:hAnsi="Times New Roman" w:cs="Times New Roman"/>
          <w:sz w:val="28"/>
          <w:szCs w:val="28"/>
          <w:lang w:val="ky-KG"/>
        </w:rPr>
        <w:t xml:space="preserve">Аксу-Жабаглы, </w:t>
      </w:r>
      <w:r w:rsidRPr="00DE4382">
        <w:rPr>
          <w:rStyle w:val="rynqvb"/>
          <w:rFonts w:ascii="Times New Roman" w:hAnsi="Times New Roman" w:cs="Times New Roman"/>
          <w:sz w:val="28"/>
          <w:szCs w:val="28"/>
          <w:lang w:val="ky-KG"/>
        </w:rPr>
        <w:t>Балдабрек</w:t>
      </w:r>
      <w:r w:rsidR="00F74CB8" w:rsidRPr="00DE4382">
        <w:rPr>
          <w:rStyle w:val="rynqvb"/>
          <w:rFonts w:ascii="Times New Roman" w:hAnsi="Times New Roman" w:cs="Times New Roman"/>
          <w:sz w:val="28"/>
          <w:szCs w:val="28"/>
          <w:lang w:val="ky-KG"/>
        </w:rPr>
        <w:t xml:space="preserve"> д.</w:t>
      </w:r>
      <w:r w:rsidRPr="00DE4382">
        <w:rPr>
          <w:rStyle w:val="rynqvb"/>
          <w:rFonts w:ascii="Times New Roman" w:hAnsi="Times New Roman" w:cs="Times New Roman"/>
          <w:sz w:val="28"/>
          <w:szCs w:val="28"/>
          <w:lang w:val="ky-KG"/>
        </w:rPr>
        <w:t>, 2000 м, шалбаалуу;</w:t>
      </w:r>
      <w:r w:rsidRPr="00DE4382">
        <w:rPr>
          <w:rStyle w:val="hwtze"/>
          <w:rFonts w:ascii="Times New Roman" w:hAnsi="Times New Roman" w:cs="Times New Roman"/>
          <w:sz w:val="28"/>
          <w:szCs w:val="28"/>
          <w:lang w:val="ky-KG"/>
        </w:rPr>
        <w:t xml:space="preserve"> </w:t>
      </w:r>
      <w:r w:rsidR="00F74CB8" w:rsidRPr="00DE4382">
        <w:rPr>
          <w:rStyle w:val="rynqvb"/>
          <w:rFonts w:ascii="Times New Roman" w:hAnsi="Times New Roman" w:cs="Times New Roman"/>
          <w:sz w:val="28"/>
          <w:szCs w:val="28"/>
          <w:lang w:val="ky-KG"/>
        </w:rPr>
        <w:t>05.22.</w:t>
      </w:r>
      <w:r w:rsidRPr="00DE4382">
        <w:rPr>
          <w:rStyle w:val="rynqvb"/>
          <w:rFonts w:ascii="Times New Roman" w:hAnsi="Times New Roman" w:cs="Times New Roman"/>
          <w:sz w:val="28"/>
          <w:szCs w:val="28"/>
          <w:lang w:val="ky-KG"/>
        </w:rPr>
        <w:t>88, Алматы, жыгачтан (Ишков);</w:t>
      </w:r>
    </w:p>
    <w:p w:rsidR="007C2BA3" w:rsidRPr="00DE4382" w:rsidRDefault="007C2BA3" w:rsidP="00DE4382">
      <w:pPr>
        <w:spacing w:after="0" w:line="240" w:lineRule="auto"/>
        <w:ind w:firstLine="567"/>
        <w:jc w:val="both"/>
        <w:rPr>
          <w:rFonts w:ascii="Times New Roman" w:hAnsi="Times New Roman" w:cs="Times New Roman"/>
          <w:b/>
          <w:sz w:val="28"/>
          <w:szCs w:val="28"/>
          <w:lang w:val="ky-KG"/>
        </w:rPr>
      </w:pPr>
      <w:r w:rsidRPr="00DE4382">
        <w:rPr>
          <w:rFonts w:ascii="Times New Roman" w:hAnsi="Times New Roman" w:cs="Times New Roman"/>
          <w:b/>
          <w:sz w:val="28"/>
          <w:szCs w:val="28"/>
          <w:lang w:val="ky-KG"/>
        </w:rPr>
        <w:t>3.1.3 Казакстандын ландшафттык зоналары боюнча тырсылдак коңуздарынын зоналдык жана стациалдык таралышы</w:t>
      </w:r>
    </w:p>
    <w:p w:rsidR="007C2BA3" w:rsidRPr="00DE4382" w:rsidRDefault="007C2BA3" w:rsidP="00DE4382">
      <w:pPr>
        <w:spacing w:after="0" w:line="240" w:lineRule="auto"/>
        <w:ind w:firstLine="567"/>
        <w:jc w:val="both"/>
        <w:rPr>
          <w:rFonts w:ascii="Times New Roman" w:hAnsi="Times New Roman" w:cs="Times New Roman"/>
          <w:sz w:val="28"/>
          <w:szCs w:val="28"/>
          <w:lang w:val="ky-KG"/>
        </w:rPr>
      </w:pPr>
      <w:r w:rsidRPr="00DE4382">
        <w:rPr>
          <w:rFonts w:ascii="Times New Roman" w:hAnsi="Times New Roman" w:cs="Times New Roman"/>
          <w:sz w:val="28"/>
          <w:szCs w:val="28"/>
          <w:lang w:val="ky-KG"/>
        </w:rPr>
        <w:t>Экологиялык шарттардын көп түрдүүлүгүнө карабастан, Казакстандын элатериддик фаунасын жалпы экологияга байланыштуу бир нече комплекстерге топтоого болот. Бул түздүк (токой, талаа, чөл) жана тоо түрлөрү.</w:t>
      </w:r>
    </w:p>
    <w:p w:rsidR="007C2BA3" w:rsidRPr="00DE4382" w:rsidRDefault="007C2BA3" w:rsidP="00DE4382">
      <w:pPr>
        <w:spacing w:after="0" w:line="240" w:lineRule="auto"/>
        <w:ind w:firstLine="567"/>
        <w:jc w:val="both"/>
        <w:rPr>
          <w:rFonts w:ascii="Times New Roman" w:hAnsi="Times New Roman" w:cs="Times New Roman"/>
          <w:sz w:val="28"/>
          <w:szCs w:val="28"/>
          <w:lang w:val="ky-KG"/>
        </w:rPr>
      </w:pPr>
      <w:r w:rsidRPr="00DE4382">
        <w:rPr>
          <w:rFonts w:ascii="Times New Roman" w:hAnsi="Times New Roman" w:cs="Times New Roman"/>
          <w:sz w:val="28"/>
          <w:szCs w:val="28"/>
          <w:lang w:val="ky-KG"/>
        </w:rPr>
        <w:t>Диссертацияда төмөнкү схема боюнча ар бир ландшафттык зонада жана тоо алкактарындагы тырсылдак коңуздарынын таралышынын мүнөздөмөлөрү берилген:</w:t>
      </w:r>
    </w:p>
    <w:p w:rsidR="0052256B" w:rsidRPr="00DE4382" w:rsidRDefault="007C2BA3"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b/>
          <w:i/>
          <w:sz w:val="28"/>
          <w:szCs w:val="28"/>
          <w:lang w:val="ky-KG"/>
        </w:rPr>
        <w:t>Токойлуу талаанын тырсылдак коӊуздары</w:t>
      </w:r>
      <w:r w:rsidRPr="00DE4382">
        <w:rPr>
          <w:rFonts w:ascii="Times New Roman" w:hAnsi="Times New Roman" w:cs="Times New Roman"/>
          <w:sz w:val="28"/>
          <w:szCs w:val="28"/>
          <w:lang w:val="ky-KG"/>
        </w:rPr>
        <w:t xml:space="preserve">. Токойлуу талаалар Казакстандын алыскы түндүгүн гана ээлейт. Бул зонанын тырсылдак коңуз фаунасынын негизин токой түрлөрү түзөт. Талаа жана шалбаа түрлөрү </w:t>
      </w:r>
      <w:r w:rsidRPr="00DE4382">
        <w:rPr>
          <w:rFonts w:ascii="Times New Roman" w:hAnsi="Times New Roman" w:cs="Times New Roman"/>
          <w:sz w:val="28"/>
          <w:szCs w:val="28"/>
          <w:lang w:val="ky-KG"/>
        </w:rPr>
        <w:lastRenderedPageBreak/>
        <w:t xml:space="preserve">салыштырмалуу аз. Тырсылдак коңуздары бул жерде 17 урууга таандык 37 түр менен берилген. </w:t>
      </w:r>
      <w:r w:rsidRPr="00DE4382">
        <w:rPr>
          <w:rFonts w:ascii="Times New Roman" w:hAnsi="Times New Roman" w:cs="Times New Roman"/>
          <w:sz w:val="28"/>
          <w:szCs w:val="28"/>
          <w:u w:val="single"/>
          <w:lang w:val="ky-KG"/>
        </w:rPr>
        <w:t>Токой:</w:t>
      </w:r>
      <w:r w:rsidR="00907492" w:rsidRPr="00DE4382">
        <w:rPr>
          <w:rFonts w:ascii="Times New Roman" w:hAnsi="Times New Roman" w:cs="Times New Roman"/>
          <w:sz w:val="28"/>
          <w:szCs w:val="28"/>
          <w:u w:val="single"/>
          <w:lang w:val="ky-KG"/>
        </w:rPr>
        <w:t xml:space="preserve"> </w:t>
      </w:r>
      <w:r w:rsidR="00907492" w:rsidRPr="00DE4382">
        <w:rPr>
          <w:rFonts w:ascii="Times New Roman" w:hAnsi="Times New Roman" w:cs="Times New Roman"/>
          <w:i/>
          <w:sz w:val="28"/>
          <w:szCs w:val="28"/>
          <w:lang w:val="en-US"/>
        </w:rPr>
        <w:t>Anostirus castaneus</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Ampedus balteatus</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A. nigroflavus</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A. pomonae</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A. pomorum</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A. praeustus</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A. sanguineus</w:t>
      </w:r>
      <w:r w:rsidR="00907492" w:rsidRPr="00DE4382">
        <w:rPr>
          <w:rFonts w:ascii="Times New Roman" w:hAnsi="Times New Roman" w:cs="Times New Roman"/>
          <w:sz w:val="28"/>
          <w:szCs w:val="28"/>
          <w:lang w:val="en-US"/>
        </w:rPr>
        <w:t xml:space="preserve">, </w:t>
      </w:r>
      <w:r w:rsidR="00907492" w:rsidRPr="00DE4382">
        <w:rPr>
          <w:rFonts w:ascii="Times New Roman" w:eastAsia="Calibri" w:hAnsi="Times New Roman" w:cs="Times New Roman"/>
          <w:i/>
          <w:sz w:val="28"/>
          <w:szCs w:val="28"/>
          <w:lang w:val="en-US"/>
        </w:rPr>
        <w:t>A. sanguinolentus</w:t>
      </w:r>
      <w:r w:rsidR="00907492" w:rsidRPr="00DE4382">
        <w:rPr>
          <w:rFonts w:ascii="Times New Roman" w:eastAsia="Calibri" w:hAnsi="Times New Roman" w:cs="Times New Roman"/>
          <w:sz w:val="28"/>
          <w:szCs w:val="28"/>
          <w:lang w:val="en-US"/>
        </w:rPr>
        <w:t xml:space="preserve">, </w:t>
      </w:r>
      <w:r w:rsidR="00907492" w:rsidRPr="00DE4382">
        <w:rPr>
          <w:rFonts w:ascii="Times New Roman" w:hAnsi="Times New Roman" w:cs="Times New Roman"/>
          <w:i/>
          <w:sz w:val="28"/>
          <w:szCs w:val="28"/>
          <w:lang w:val="en-GB"/>
        </w:rPr>
        <w:t>A</w:t>
      </w:r>
      <w:r w:rsidR="00907492" w:rsidRPr="00DE4382">
        <w:rPr>
          <w:rFonts w:ascii="Times New Roman" w:hAnsi="Times New Roman" w:cs="Times New Roman"/>
          <w:i/>
          <w:sz w:val="28"/>
          <w:szCs w:val="28"/>
          <w:lang w:val="en-US"/>
        </w:rPr>
        <w:t>. uralensis</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Athous haemorrhoidalis</w:t>
      </w:r>
      <w:r w:rsidR="00907492" w:rsidRPr="00DE4382">
        <w:rPr>
          <w:rFonts w:ascii="Times New Roman" w:eastAsia="???" w:hAnsi="Times New Roman" w:cs="Times New Roman"/>
          <w:sz w:val="28"/>
          <w:szCs w:val="28"/>
          <w:lang w:val="en-US" w:eastAsia="ko-KR"/>
        </w:rPr>
        <w:t xml:space="preserve">, </w:t>
      </w:r>
      <w:r w:rsidR="00907492" w:rsidRPr="00DE4382">
        <w:rPr>
          <w:rFonts w:ascii="Times New Roman" w:hAnsi="Times New Roman" w:cs="Times New Roman"/>
          <w:i/>
          <w:sz w:val="28"/>
          <w:szCs w:val="28"/>
          <w:lang w:val="en-US"/>
        </w:rPr>
        <w:t>Dalopius</w:t>
      </w:r>
      <w:r w:rsidR="00907492" w:rsidRPr="00DE4382">
        <w:rPr>
          <w:rFonts w:ascii="Times New Roman" w:hAnsi="Times New Roman" w:cs="Times New Roman"/>
          <w:i/>
          <w:sz w:val="28"/>
          <w:szCs w:val="28"/>
          <w:lang w:val="en-GB"/>
        </w:rPr>
        <w:t xml:space="preserve"> marginatus</w:t>
      </w:r>
      <w:r w:rsidR="00907492" w:rsidRPr="00DE4382">
        <w:rPr>
          <w:rFonts w:ascii="Times New Roman" w:hAnsi="Times New Roman" w:cs="Times New Roman"/>
          <w:sz w:val="28"/>
          <w:szCs w:val="28"/>
          <w:lang w:val="en-GB"/>
        </w:rPr>
        <w:t xml:space="preserve">, </w:t>
      </w:r>
      <w:r w:rsidR="00907492" w:rsidRPr="00DE4382">
        <w:rPr>
          <w:rFonts w:ascii="Times New Roman" w:hAnsi="Times New Roman" w:cs="Times New Roman"/>
          <w:i/>
          <w:sz w:val="28"/>
          <w:szCs w:val="28"/>
          <w:lang w:val="en-US"/>
        </w:rPr>
        <w:t>D. radiculosus</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Denticollis linearis</w:t>
      </w:r>
      <w:r w:rsidR="00907492" w:rsidRPr="00DE4382">
        <w:rPr>
          <w:rFonts w:ascii="Times New Roman" w:eastAsia="???" w:hAnsi="Times New Roman" w:cs="Times New Roman"/>
          <w:sz w:val="28"/>
          <w:szCs w:val="28"/>
          <w:lang w:val="en-US" w:eastAsia="ko-KR"/>
        </w:rPr>
        <w:t xml:space="preserve">, </w:t>
      </w:r>
      <w:r w:rsidR="00907492" w:rsidRPr="00DE4382">
        <w:rPr>
          <w:rFonts w:ascii="Times New Roman" w:hAnsi="Times New Roman" w:cs="Times New Roman"/>
          <w:i/>
          <w:sz w:val="28"/>
          <w:szCs w:val="28"/>
          <w:lang w:val="en-US"/>
        </w:rPr>
        <w:t>Danosoma fasciata</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 xml:space="preserve">Limonius </w:t>
      </w:r>
      <w:r w:rsidR="00907492" w:rsidRPr="00DE4382">
        <w:rPr>
          <w:rFonts w:ascii="Times New Roman" w:hAnsi="Times New Roman" w:cs="Times New Roman"/>
          <w:i/>
          <w:sz w:val="28"/>
          <w:szCs w:val="28"/>
          <w:lang w:val="en-GB"/>
        </w:rPr>
        <w:t>minutus</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GB"/>
        </w:rPr>
        <w:t>Melanotus rufipes</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bCs/>
          <w:i/>
          <w:iCs/>
          <w:sz w:val="28"/>
          <w:szCs w:val="28"/>
          <w:lang w:val="en-US"/>
        </w:rPr>
        <w:t>Paraphotistus</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impressus</w:t>
      </w:r>
      <w:r w:rsidR="00907492" w:rsidRPr="00DE4382">
        <w:rPr>
          <w:rFonts w:ascii="Times New Roman" w:hAnsi="Times New Roman" w:cs="Times New Roman"/>
          <w:sz w:val="28"/>
          <w:szCs w:val="28"/>
          <w:lang w:val="kk-KZ"/>
        </w:rPr>
        <w:t xml:space="preserve">, P. </w:t>
      </w:r>
      <w:r w:rsidR="00907492" w:rsidRPr="00DE4382">
        <w:rPr>
          <w:rFonts w:ascii="Times New Roman" w:hAnsi="Times New Roman" w:cs="Times New Roman"/>
          <w:i/>
          <w:iCs/>
          <w:sz w:val="28"/>
          <w:szCs w:val="28"/>
          <w:lang w:val="kk-KZ"/>
        </w:rPr>
        <w:t>nigricornis</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Prosternon tessellatum</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Selatosomus aeneus</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S. cruciatus</w:t>
      </w:r>
      <w:r w:rsidR="00907492" w:rsidRPr="00DE4382">
        <w:rPr>
          <w:rFonts w:ascii="Times New Roman" w:hAnsi="Times New Roman" w:cs="Times New Roman"/>
          <w:sz w:val="28"/>
          <w:szCs w:val="28"/>
          <w:lang w:val="en-US"/>
        </w:rPr>
        <w:t xml:space="preserve">, </w:t>
      </w:r>
      <w:r w:rsidR="00907492" w:rsidRPr="00DE4382">
        <w:rPr>
          <w:rFonts w:ascii="Times New Roman" w:hAnsi="Times New Roman" w:cs="Times New Roman"/>
          <w:i/>
          <w:sz w:val="28"/>
          <w:szCs w:val="28"/>
          <w:lang w:val="en-US"/>
        </w:rPr>
        <w:t>Sericus brunneus</w:t>
      </w:r>
      <w:r w:rsidR="00907492" w:rsidRPr="00DE4382">
        <w:rPr>
          <w:rFonts w:ascii="Times New Roman" w:hAnsi="Times New Roman" w:cs="Times New Roman"/>
          <w:sz w:val="28"/>
          <w:szCs w:val="28"/>
          <w:lang w:val="en-US"/>
        </w:rPr>
        <w:t xml:space="preserve">; </w:t>
      </w:r>
      <w:r w:rsidR="0052256B" w:rsidRPr="00DE4382">
        <w:rPr>
          <w:rFonts w:ascii="Times New Roman" w:hAnsi="Times New Roman" w:cs="Times New Roman"/>
          <w:sz w:val="28"/>
          <w:szCs w:val="28"/>
          <w:u w:val="single"/>
        </w:rPr>
        <w:t>ш</w:t>
      </w:r>
      <w:r w:rsidR="00907492" w:rsidRPr="00DE4382">
        <w:rPr>
          <w:rFonts w:ascii="Times New Roman" w:hAnsi="Times New Roman" w:cs="Times New Roman"/>
          <w:sz w:val="28"/>
          <w:szCs w:val="28"/>
          <w:u w:val="single"/>
        </w:rPr>
        <w:t>албаа</w:t>
      </w:r>
      <w:r w:rsidR="00907492" w:rsidRPr="00DE4382">
        <w:rPr>
          <w:rFonts w:ascii="Times New Roman" w:hAnsi="Times New Roman" w:cs="Times New Roman"/>
          <w:sz w:val="28"/>
          <w:szCs w:val="28"/>
          <w:u w:val="single"/>
          <w:lang w:val="en-US"/>
        </w:rPr>
        <w:t xml:space="preserve">: </w:t>
      </w:r>
      <w:r w:rsidR="0052256B" w:rsidRPr="00DE4382">
        <w:rPr>
          <w:rFonts w:ascii="Times New Roman" w:hAnsi="Times New Roman" w:cs="Times New Roman"/>
          <w:i/>
          <w:sz w:val="28"/>
          <w:szCs w:val="28"/>
          <w:lang w:val="en-US"/>
        </w:rPr>
        <w:t>Agriotes obscurus</w:t>
      </w:r>
      <w:r w:rsidR="0052256B" w:rsidRPr="00DE4382">
        <w:rPr>
          <w:rFonts w:ascii="Times New Roman" w:hAnsi="Times New Roman" w:cs="Times New Roman"/>
          <w:sz w:val="28"/>
          <w:szCs w:val="28"/>
          <w:lang w:val="kk-KZ"/>
        </w:rPr>
        <w:t>,</w:t>
      </w:r>
      <w:r w:rsidR="0052256B" w:rsidRPr="00DE4382">
        <w:rPr>
          <w:rFonts w:ascii="Times New Roman" w:hAnsi="Times New Roman" w:cs="Times New Roman"/>
          <w:i/>
          <w:sz w:val="28"/>
          <w:szCs w:val="28"/>
          <w:lang w:val="en-US"/>
        </w:rPr>
        <w:t xml:space="preserve"> A. lineatus</w:t>
      </w:r>
      <w:r w:rsidR="0052256B" w:rsidRPr="00DE4382">
        <w:rPr>
          <w:rFonts w:ascii="Times New Roman" w:hAnsi="Times New Roman" w:cs="Times New Roman"/>
          <w:sz w:val="28"/>
          <w:szCs w:val="28"/>
          <w:lang w:val="en-US"/>
        </w:rPr>
        <w:t xml:space="preserve">, </w:t>
      </w:r>
      <w:r w:rsidR="0052256B" w:rsidRPr="00DE4382">
        <w:rPr>
          <w:rFonts w:ascii="Times New Roman" w:hAnsi="Times New Roman" w:cs="Times New Roman"/>
          <w:i/>
          <w:sz w:val="28"/>
          <w:szCs w:val="28"/>
          <w:lang w:val="en-US"/>
        </w:rPr>
        <w:t>A. pilosellus</w:t>
      </w:r>
      <w:r w:rsidR="0052256B" w:rsidRPr="00DE4382">
        <w:rPr>
          <w:rFonts w:ascii="Times New Roman" w:hAnsi="Times New Roman" w:cs="Times New Roman"/>
          <w:sz w:val="28"/>
          <w:szCs w:val="28"/>
          <w:lang w:val="en-US"/>
        </w:rPr>
        <w:t xml:space="preserve">, </w:t>
      </w:r>
      <w:r w:rsidR="0052256B" w:rsidRPr="00DE4382">
        <w:rPr>
          <w:rFonts w:ascii="Times New Roman" w:hAnsi="Times New Roman" w:cs="Times New Roman"/>
          <w:i/>
          <w:sz w:val="28"/>
          <w:szCs w:val="28"/>
          <w:lang w:val="en-US"/>
        </w:rPr>
        <w:t>Agrypnus murinus</w:t>
      </w:r>
      <w:r w:rsidR="0052256B" w:rsidRPr="00DE4382">
        <w:rPr>
          <w:rFonts w:ascii="Times New Roman" w:hAnsi="Times New Roman" w:cs="Times New Roman"/>
          <w:sz w:val="28"/>
          <w:szCs w:val="28"/>
          <w:lang w:val="en-US"/>
        </w:rPr>
        <w:t xml:space="preserve">, </w:t>
      </w:r>
      <w:r w:rsidR="0052256B" w:rsidRPr="00DE4382">
        <w:rPr>
          <w:rFonts w:ascii="Times New Roman" w:hAnsi="Times New Roman" w:cs="Times New Roman"/>
          <w:i/>
          <w:sz w:val="28"/>
          <w:szCs w:val="28"/>
          <w:lang w:val="en-US"/>
        </w:rPr>
        <w:t>Actenicerus sjaelandicus</w:t>
      </w:r>
      <w:r w:rsidR="0052256B" w:rsidRPr="00DE4382">
        <w:rPr>
          <w:rFonts w:ascii="Times New Roman" w:hAnsi="Times New Roman" w:cs="Times New Roman"/>
          <w:sz w:val="28"/>
          <w:szCs w:val="28"/>
          <w:lang w:val="en-US"/>
        </w:rPr>
        <w:t xml:space="preserve">, </w:t>
      </w:r>
      <w:r w:rsidR="0052256B" w:rsidRPr="00DE4382">
        <w:rPr>
          <w:rFonts w:ascii="Times New Roman" w:hAnsi="Times New Roman" w:cs="Times New Roman"/>
          <w:i/>
          <w:sz w:val="28"/>
          <w:szCs w:val="28"/>
          <w:lang w:val="en-US"/>
        </w:rPr>
        <w:t>Negastrius pulchellus</w:t>
      </w:r>
      <w:r w:rsidR="0052256B" w:rsidRPr="00DE4382">
        <w:rPr>
          <w:rFonts w:ascii="Times New Roman" w:hAnsi="Times New Roman" w:cs="Times New Roman"/>
          <w:sz w:val="28"/>
          <w:szCs w:val="28"/>
          <w:lang w:val="en-US"/>
        </w:rPr>
        <w:t xml:space="preserve">, </w:t>
      </w:r>
      <w:r w:rsidR="0052256B" w:rsidRPr="00DE4382">
        <w:rPr>
          <w:rFonts w:ascii="Times New Roman" w:hAnsi="Times New Roman" w:cs="Times New Roman"/>
          <w:i/>
          <w:sz w:val="28"/>
          <w:szCs w:val="28"/>
          <w:lang w:val="en-US"/>
        </w:rPr>
        <w:t>Synaptus filiformis</w:t>
      </w:r>
      <w:r w:rsidR="0052256B" w:rsidRPr="00DE4382">
        <w:rPr>
          <w:rFonts w:ascii="Times New Roman" w:hAnsi="Times New Roman" w:cs="Times New Roman"/>
          <w:sz w:val="28"/>
          <w:szCs w:val="28"/>
          <w:lang w:val="en-US"/>
        </w:rPr>
        <w:t xml:space="preserve">; </w:t>
      </w:r>
      <w:r w:rsidR="0052256B" w:rsidRPr="00DE4382">
        <w:rPr>
          <w:rFonts w:ascii="Times New Roman" w:hAnsi="Times New Roman" w:cs="Times New Roman"/>
          <w:sz w:val="28"/>
          <w:szCs w:val="28"/>
          <w:u w:val="single"/>
        </w:rPr>
        <w:t>талаалуу</w:t>
      </w:r>
      <w:r w:rsidR="0052256B" w:rsidRPr="00DE4382">
        <w:rPr>
          <w:rFonts w:ascii="Times New Roman" w:hAnsi="Times New Roman" w:cs="Times New Roman"/>
          <w:sz w:val="28"/>
          <w:szCs w:val="28"/>
          <w:u w:val="single"/>
          <w:lang w:val="en-US"/>
        </w:rPr>
        <w:t xml:space="preserve"> </w:t>
      </w:r>
      <w:r w:rsidR="0052256B" w:rsidRPr="00DE4382">
        <w:rPr>
          <w:rFonts w:ascii="Times New Roman" w:hAnsi="Times New Roman" w:cs="Times New Roman"/>
          <w:sz w:val="28"/>
          <w:szCs w:val="28"/>
          <w:u w:val="single"/>
        </w:rPr>
        <w:t>т</w:t>
      </w:r>
      <w:r w:rsidR="0052256B" w:rsidRPr="00DE4382">
        <w:rPr>
          <w:rFonts w:ascii="Times New Roman" w:hAnsi="Times New Roman" w:cs="Times New Roman"/>
          <w:sz w:val="28"/>
          <w:szCs w:val="28"/>
          <w:u w:val="single"/>
          <w:lang w:val="ky-KG"/>
        </w:rPr>
        <w:t>ү</w:t>
      </w:r>
      <w:r w:rsidR="0052256B" w:rsidRPr="00DE4382">
        <w:rPr>
          <w:rFonts w:ascii="Times New Roman" w:hAnsi="Times New Roman" w:cs="Times New Roman"/>
          <w:sz w:val="28"/>
          <w:szCs w:val="28"/>
          <w:u w:val="single"/>
        </w:rPr>
        <w:t>рл</w:t>
      </w:r>
      <w:r w:rsidR="0052256B" w:rsidRPr="00DE4382">
        <w:rPr>
          <w:rFonts w:ascii="Times New Roman" w:hAnsi="Times New Roman" w:cs="Times New Roman"/>
          <w:sz w:val="28"/>
          <w:szCs w:val="28"/>
          <w:u w:val="single"/>
          <w:lang w:val="ky-KG"/>
        </w:rPr>
        <w:t>ө</w:t>
      </w:r>
      <w:r w:rsidR="0052256B" w:rsidRPr="00DE4382">
        <w:rPr>
          <w:rFonts w:ascii="Times New Roman" w:hAnsi="Times New Roman" w:cs="Times New Roman"/>
          <w:sz w:val="28"/>
          <w:szCs w:val="28"/>
          <w:u w:val="single"/>
        </w:rPr>
        <w:t>р</w:t>
      </w:r>
      <w:r w:rsidR="0052256B" w:rsidRPr="00DE4382">
        <w:rPr>
          <w:rFonts w:ascii="Times New Roman" w:hAnsi="Times New Roman" w:cs="Times New Roman"/>
          <w:sz w:val="28"/>
          <w:szCs w:val="28"/>
          <w:lang w:val="en-US"/>
        </w:rPr>
        <w:t xml:space="preserve">: </w:t>
      </w:r>
      <w:r w:rsidR="0052256B" w:rsidRPr="00DE4382">
        <w:rPr>
          <w:rFonts w:ascii="Times New Roman" w:hAnsi="Times New Roman" w:cs="Times New Roman"/>
          <w:i/>
          <w:sz w:val="28"/>
          <w:szCs w:val="28"/>
          <w:lang w:val="en-US"/>
        </w:rPr>
        <w:t>Agriotes sputator</w:t>
      </w:r>
      <w:r w:rsidR="0052256B" w:rsidRPr="00DE4382">
        <w:rPr>
          <w:rFonts w:ascii="Times New Roman" w:hAnsi="Times New Roman" w:cs="Times New Roman"/>
          <w:sz w:val="28"/>
          <w:szCs w:val="28"/>
          <w:lang w:val="en-US"/>
        </w:rPr>
        <w:t xml:space="preserve">, </w:t>
      </w:r>
      <w:r w:rsidR="0052256B" w:rsidRPr="00DE4382">
        <w:rPr>
          <w:rFonts w:ascii="Times New Roman" w:hAnsi="Times New Roman" w:cs="Times New Roman"/>
          <w:i/>
          <w:sz w:val="28"/>
          <w:szCs w:val="28"/>
          <w:lang w:val="en-US"/>
        </w:rPr>
        <w:t>A. gurgistanus</w:t>
      </w:r>
      <w:r w:rsidR="0052256B" w:rsidRPr="00DE4382">
        <w:rPr>
          <w:rFonts w:ascii="Times New Roman" w:hAnsi="Times New Roman" w:cs="Times New Roman"/>
          <w:sz w:val="28"/>
          <w:szCs w:val="28"/>
          <w:lang w:val="en-US"/>
        </w:rPr>
        <w:t xml:space="preserve">, </w:t>
      </w:r>
      <w:r w:rsidR="0052256B" w:rsidRPr="00DE4382">
        <w:rPr>
          <w:rFonts w:ascii="Times New Roman" w:eastAsia="Calibri" w:hAnsi="Times New Roman" w:cs="Times New Roman"/>
          <w:i/>
          <w:sz w:val="28"/>
          <w:szCs w:val="28"/>
          <w:lang w:val="en-US"/>
        </w:rPr>
        <w:t>Cardiophorus atramentarius</w:t>
      </w:r>
      <w:r w:rsidR="0052256B" w:rsidRPr="00DE4382">
        <w:rPr>
          <w:rFonts w:ascii="Times New Roman" w:eastAsia="Calibri" w:hAnsi="Times New Roman" w:cs="Times New Roman"/>
          <w:sz w:val="28"/>
          <w:szCs w:val="28"/>
          <w:lang w:val="en-US"/>
        </w:rPr>
        <w:t xml:space="preserve">, </w:t>
      </w:r>
      <w:r w:rsidR="0052256B" w:rsidRPr="00DE4382">
        <w:rPr>
          <w:rFonts w:ascii="Times New Roman" w:eastAsia="Calibri" w:hAnsi="Times New Roman" w:cs="Times New Roman"/>
          <w:i/>
          <w:sz w:val="28"/>
          <w:szCs w:val="28"/>
          <w:lang w:val="en-US"/>
        </w:rPr>
        <w:t>C. discicollis</w:t>
      </w:r>
      <w:r w:rsidR="0052256B" w:rsidRPr="00DE4382">
        <w:rPr>
          <w:rFonts w:ascii="Times New Roman" w:hAnsi="Times New Roman" w:cs="Times New Roman"/>
          <w:sz w:val="28"/>
          <w:szCs w:val="28"/>
          <w:lang w:val="en-US"/>
        </w:rPr>
        <w:t xml:space="preserve">, </w:t>
      </w:r>
      <w:r w:rsidR="0052256B" w:rsidRPr="00DE4382">
        <w:rPr>
          <w:rFonts w:ascii="Times New Roman" w:eastAsia="Calibri" w:hAnsi="Times New Roman" w:cs="Times New Roman"/>
          <w:i/>
          <w:sz w:val="28"/>
          <w:szCs w:val="28"/>
          <w:lang w:val="en-US"/>
        </w:rPr>
        <w:t>C. ebeninus</w:t>
      </w:r>
      <w:r w:rsidR="0052256B" w:rsidRPr="00DE4382">
        <w:rPr>
          <w:rFonts w:ascii="Times New Roman" w:eastAsia="Calibri" w:hAnsi="Times New Roman" w:cs="Times New Roman"/>
          <w:sz w:val="28"/>
          <w:szCs w:val="28"/>
          <w:lang w:val="en-US"/>
        </w:rPr>
        <w:t xml:space="preserve">, </w:t>
      </w:r>
      <w:r w:rsidR="0052256B" w:rsidRPr="00DE4382">
        <w:rPr>
          <w:rFonts w:ascii="Times New Roman" w:hAnsi="Times New Roman" w:cs="Times New Roman"/>
          <w:i/>
          <w:sz w:val="28"/>
          <w:szCs w:val="28"/>
          <w:lang w:val="en-US"/>
        </w:rPr>
        <w:t>C. rufipes</w:t>
      </w:r>
      <w:r w:rsidR="0052256B" w:rsidRPr="00DE4382">
        <w:rPr>
          <w:rFonts w:ascii="Times New Roman" w:hAnsi="Times New Roman" w:cs="Times New Roman"/>
          <w:sz w:val="28"/>
          <w:szCs w:val="28"/>
          <w:lang w:val="en-US"/>
        </w:rPr>
        <w:t xml:space="preserve">, </w:t>
      </w:r>
      <w:r w:rsidR="0052256B" w:rsidRPr="00DE4382">
        <w:rPr>
          <w:rFonts w:ascii="Times New Roman" w:hAnsi="Times New Roman" w:cs="Times New Roman"/>
          <w:i/>
          <w:sz w:val="28"/>
          <w:szCs w:val="28"/>
          <w:lang w:val="en-US"/>
        </w:rPr>
        <w:t xml:space="preserve">C. </w:t>
      </w:r>
      <w:r w:rsidR="0052256B" w:rsidRPr="00DE4382">
        <w:rPr>
          <w:rFonts w:ascii="Times New Roman" w:hAnsi="Times New Roman" w:cs="Times New Roman"/>
          <w:i/>
          <w:iCs/>
          <w:sz w:val="28"/>
          <w:szCs w:val="28"/>
          <w:lang w:val="en-US"/>
        </w:rPr>
        <w:t>vestigialis</w:t>
      </w:r>
      <w:r w:rsidR="0052256B" w:rsidRPr="00DE4382">
        <w:rPr>
          <w:rFonts w:ascii="Times New Roman" w:hAnsi="Times New Roman" w:cs="Times New Roman"/>
          <w:sz w:val="28"/>
          <w:szCs w:val="28"/>
          <w:lang w:val="en-US"/>
        </w:rPr>
        <w:t>,</w:t>
      </w:r>
      <w:r w:rsidR="0052256B" w:rsidRPr="00DE4382">
        <w:rPr>
          <w:rFonts w:ascii="Times New Roman" w:hAnsi="Times New Roman" w:cs="Times New Roman"/>
          <w:i/>
          <w:sz w:val="28"/>
          <w:szCs w:val="28"/>
          <w:lang w:val="kk-KZ"/>
        </w:rPr>
        <w:t xml:space="preserve"> Selatosomus latus</w:t>
      </w:r>
      <w:r w:rsidR="0052256B" w:rsidRPr="00DE4382">
        <w:rPr>
          <w:rFonts w:ascii="Times New Roman" w:hAnsi="Times New Roman" w:cs="Times New Roman"/>
          <w:sz w:val="28"/>
          <w:szCs w:val="28"/>
          <w:lang w:val="en-US"/>
        </w:rPr>
        <w:t>.</w:t>
      </w:r>
      <w:r w:rsidR="0052256B" w:rsidRPr="00DE4382">
        <w:rPr>
          <w:rFonts w:ascii="Times New Roman" w:hAnsi="Times New Roman" w:cs="Times New Roman"/>
          <w:sz w:val="28"/>
          <w:szCs w:val="28"/>
          <w:lang w:val="kk-KZ"/>
        </w:rPr>
        <w:t xml:space="preserve"> </w:t>
      </w:r>
      <w:r w:rsidR="0052256B" w:rsidRPr="00DE4382">
        <w:rPr>
          <w:rFonts w:ascii="Times New Roman" w:hAnsi="Times New Roman" w:cs="Times New Roman"/>
          <w:sz w:val="28"/>
          <w:szCs w:val="28"/>
          <w:u w:val="single"/>
          <w:lang w:val="kk-KZ"/>
        </w:rPr>
        <w:t xml:space="preserve">Фондук </w:t>
      </w:r>
      <w:r w:rsidR="0052256B" w:rsidRPr="00DE4382">
        <w:rPr>
          <w:rFonts w:ascii="Times New Roman" w:hAnsi="Times New Roman" w:cs="Times New Roman"/>
          <w:sz w:val="28"/>
          <w:szCs w:val="28"/>
          <w:u w:val="single"/>
        </w:rPr>
        <w:t>т</w:t>
      </w:r>
      <w:r w:rsidR="0052256B" w:rsidRPr="00DE4382">
        <w:rPr>
          <w:rFonts w:ascii="Times New Roman" w:hAnsi="Times New Roman" w:cs="Times New Roman"/>
          <w:sz w:val="28"/>
          <w:szCs w:val="28"/>
          <w:u w:val="single"/>
          <w:lang w:val="ky-KG"/>
        </w:rPr>
        <w:t>ү</w:t>
      </w:r>
      <w:r w:rsidR="0052256B" w:rsidRPr="00DE4382">
        <w:rPr>
          <w:rFonts w:ascii="Times New Roman" w:hAnsi="Times New Roman" w:cs="Times New Roman"/>
          <w:sz w:val="28"/>
          <w:szCs w:val="28"/>
          <w:u w:val="single"/>
        </w:rPr>
        <w:t>рл</w:t>
      </w:r>
      <w:r w:rsidR="0052256B" w:rsidRPr="00DE4382">
        <w:rPr>
          <w:rFonts w:ascii="Times New Roman" w:hAnsi="Times New Roman" w:cs="Times New Roman"/>
          <w:sz w:val="28"/>
          <w:szCs w:val="28"/>
          <w:u w:val="single"/>
          <w:lang w:val="ky-KG"/>
        </w:rPr>
        <w:t>ө</w:t>
      </w:r>
      <w:r w:rsidR="0052256B" w:rsidRPr="00DE4382">
        <w:rPr>
          <w:rFonts w:ascii="Times New Roman" w:hAnsi="Times New Roman" w:cs="Times New Roman"/>
          <w:sz w:val="28"/>
          <w:szCs w:val="28"/>
          <w:u w:val="single"/>
        </w:rPr>
        <w:t>р</w:t>
      </w:r>
      <w:r w:rsidR="0052256B" w:rsidRPr="00DE4382">
        <w:rPr>
          <w:rFonts w:ascii="Times New Roman" w:hAnsi="Times New Roman" w:cs="Times New Roman"/>
          <w:sz w:val="28"/>
          <w:szCs w:val="28"/>
          <w:lang w:val="en-US"/>
        </w:rPr>
        <w:t xml:space="preserve">: </w:t>
      </w:r>
      <w:r w:rsidR="0052256B" w:rsidRPr="00DE4382">
        <w:rPr>
          <w:rFonts w:ascii="Times New Roman" w:hAnsi="Times New Roman" w:cs="Times New Roman"/>
          <w:i/>
          <w:sz w:val="28"/>
          <w:szCs w:val="28"/>
          <w:lang w:val="en-US"/>
        </w:rPr>
        <w:t>Agriotes sputator</w:t>
      </w:r>
      <w:r w:rsidR="0052256B" w:rsidRPr="00DE4382">
        <w:rPr>
          <w:rFonts w:ascii="Times New Roman" w:hAnsi="Times New Roman" w:cs="Times New Roman"/>
          <w:sz w:val="28"/>
          <w:szCs w:val="28"/>
          <w:lang w:val="en-US"/>
        </w:rPr>
        <w:t>,</w:t>
      </w:r>
      <w:r w:rsidR="0052256B" w:rsidRPr="00DE4382">
        <w:rPr>
          <w:rFonts w:ascii="Times New Roman" w:hAnsi="Times New Roman" w:cs="Times New Roman"/>
          <w:i/>
          <w:sz w:val="28"/>
          <w:szCs w:val="28"/>
          <w:lang w:val="en-US"/>
        </w:rPr>
        <w:t xml:space="preserve"> A</w:t>
      </w:r>
      <w:r w:rsidR="0052256B" w:rsidRPr="00DE4382">
        <w:rPr>
          <w:rFonts w:ascii="Times New Roman" w:hAnsi="Times New Roman" w:cs="Times New Roman"/>
          <w:i/>
          <w:sz w:val="28"/>
          <w:szCs w:val="28"/>
          <w:lang w:val="kk-KZ"/>
        </w:rPr>
        <w:t>.</w:t>
      </w:r>
      <w:r w:rsidR="0052256B" w:rsidRPr="00DE4382">
        <w:rPr>
          <w:rFonts w:ascii="Times New Roman" w:hAnsi="Times New Roman" w:cs="Times New Roman"/>
          <w:i/>
          <w:sz w:val="28"/>
          <w:szCs w:val="28"/>
          <w:lang w:val="en-US"/>
        </w:rPr>
        <w:t xml:space="preserve"> obscurus</w:t>
      </w:r>
      <w:r w:rsidR="0052256B" w:rsidRPr="00DE4382">
        <w:rPr>
          <w:rFonts w:ascii="Times New Roman" w:hAnsi="Times New Roman" w:cs="Times New Roman"/>
          <w:sz w:val="28"/>
          <w:szCs w:val="28"/>
          <w:lang w:val="en-US"/>
        </w:rPr>
        <w:t>.</w:t>
      </w:r>
      <w:r w:rsidR="0052256B" w:rsidRPr="00DE4382">
        <w:rPr>
          <w:rFonts w:ascii="Times New Roman" w:hAnsi="Times New Roman" w:cs="Times New Roman"/>
          <w:i/>
          <w:sz w:val="28"/>
          <w:szCs w:val="28"/>
          <w:lang w:val="en-US"/>
        </w:rPr>
        <w:t xml:space="preserve"> A. lineatus</w:t>
      </w:r>
      <w:r w:rsidR="0052256B" w:rsidRPr="00DE4382">
        <w:rPr>
          <w:rFonts w:ascii="Times New Roman" w:hAnsi="Times New Roman" w:cs="Times New Roman"/>
          <w:sz w:val="28"/>
          <w:szCs w:val="28"/>
          <w:lang w:val="en-US"/>
        </w:rPr>
        <w:t xml:space="preserve"> </w:t>
      </w:r>
      <w:r w:rsidR="0052256B" w:rsidRPr="00DE4382">
        <w:rPr>
          <w:rFonts w:ascii="Times New Roman" w:hAnsi="Times New Roman" w:cs="Times New Roman"/>
          <w:sz w:val="28"/>
          <w:szCs w:val="28"/>
        </w:rPr>
        <w:t>и</w:t>
      </w:r>
      <w:r w:rsidR="0052256B" w:rsidRPr="00DE4382">
        <w:rPr>
          <w:rFonts w:ascii="Times New Roman" w:hAnsi="Times New Roman" w:cs="Times New Roman"/>
          <w:sz w:val="28"/>
          <w:szCs w:val="28"/>
          <w:lang w:val="kk-KZ"/>
        </w:rPr>
        <w:t xml:space="preserve"> </w:t>
      </w:r>
      <w:r w:rsidR="0052256B" w:rsidRPr="00DE4382">
        <w:rPr>
          <w:rFonts w:ascii="Times New Roman" w:hAnsi="Times New Roman" w:cs="Times New Roman"/>
          <w:i/>
          <w:sz w:val="28"/>
          <w:szCs w:val="28"/>
          <w:lang w:val="kk-KZ"/>
        </w:rPr>
        <w:t>Selatosomus latus</w:t>
      </w:r>
      <w:r w:rsidR="0052256B" w:rsidRPr="00DE4382">
        <w:rPr>
          <w:rFonts w:ascii="Times New Roman" w:hAnsi="Times New Roman" w:cs="Times New Roman"/>
          <w:sz w:val="28"/>
          <w:szCs w:val="28"/>
          <w:lang w:val="kk-KZ"/>
        </w:rPr>
        <w:t xml:space="preserve">. </w:t>
      </w:r>
    </w:p>
    <w:p w:rsidR="0052256B" w:rsidRPr="00DE4382" w:rsidRDefault="00797BD3"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Ар бир тукумчанын</w:t>
      </w:r>
      <w:r w:rsidR="0052256B" w:rsidRPr="00DE4382">
        <w:rPr>
          <w:rFonts w:ascii="Times New Roman" w:hAnsi="Times New Roman" w:cs="Times New Roman"/>
          <w:sz w:val="28"/>
          <w:szCs w:val="28"/>
          <w:lang w:val="kk-KZ"/>
        </w:rPr>
        <w:t xml:space="preserve"> бөлүштүрүлүшү да төмөнкү схема боюнча каралат:</w:t>
      </w:r>
    </w:p>
    <w:p w:rsidR="0052256B" w:rsidRPr="00DE4382" w:rsidRDefault="0052256B"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1. Agr</w:t>
      </w:r>
      <w:r w:rsidR="00797BD3" w:rsidRPr="00DE4382">
        <w:rPr>
          <w:rFonts w:ascii="Times New Roman" w:hAnsi="Times New Roman" w:cs="Times New Roman"/>
          <w:sz w:val="28"/>
          <w:szCs w:val="28"/>
          <w:lang w:val="kk-KZ"/>
        </w:rPr>
        <w:t>ypninae Candeze subfamily, 1857, тукумчасы</w:t>
      </w:r>
    </w:p>
    <w:p w:rsidR="0052256B" w:rsidRPr="00DE4382" w:rsidRDefault="0052256B"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Ка</w:t>
      </w:r>
      <w:r w:rsidR="00797BD3" w:rsidRPr="00DE4382">
        <w:rPr>
          <w:rFonts w:ascii="Times New Roman" w:hAnsi="Times New Roman" w:cs="Times New Roman"/>
          <w:sz w:val="28"/>
          <w:szCs w:val="28"/>
          <w:lang w:val="kk-KZ"/>
        </w:rPr>
        <w:t>закстандын фаунасында үч трибанын</w:t>
      </w:r>
      <w:r w:rsidRPr="00DE4382">
        <w:rPr>
          <w:rFonts w:ascii="Times New Roman" w:hAnsi="Times New Roman" w:cs="Times New Roman"/>
          <w:sz w:val="28"/>
          <w:szCs w:val="28"/>
          <w:lang w:val="kk-KZ"/>
        </w:rPr>
        <w:t xml:space="preserve"> өкүлдөрү кездешет. </w:t>
      </w:r>
      <w:r w:rsidR="00797BD3" w:rsidRPr="00DE4382">
        <w:rPr>
          <w:rFonts w:ascii="Times New Roman" w:hAnsi="Times New Roman" w:cs="Times New Roman"/>
          <w:bCs/>
          <w:sz w:val="28"/>
          <w:szCs w:val="28"/>
          <w:lang w:val="kk-KZ"/>
        </w:rPr>
        <w:t>Agrypnini</w:t>
      </w:r>
      <w:r w:rsidRPr="00DE4382">
        <w:rPr>
          <w:rFonts w:ascii="Times New Roman" w:hAnsi="Times New Roman" w:cs="Times New Roman"/>
          <w:sz w:val="28"/>
          <w:szCs w:val="28"/>
          <w:lang w:val="kk-KZ"/>
        </w:rPr>
        <w:t xml:space="preserve"> </w:t>
      </w:r>
      <w:r w:rsidR="00797BD3" w:rsidRPr="00DE4382">
        <w:rPr>
          <w:rFonts w:ascii="Times New Roman" w:hAnsi="Times New Roman" w:cs="Times New Roman"/>
          <w:sz w:val="28"/>
          <w:szCs w:val="28"/>
          <w:lang w:val="kk-KZ"/>
        </w:rPr>
        <w:t xml:space="preserve"> трибасынын</w:t>
      </w:r>
      <w:r w:rsidRPr="00DE4382">
        <w:rPr>
          <w:rFonts w:ascii="Times New Roman" w:hAnsi="Times New Roman" w:cs="Times New Roman"/>
          <w:sz w:val="28"/>
          <w:szCs w:val="28"/>
          <w:lang w:val="kk-KZ"/>
        </w:rPr>
        <w:t xml:space="preserve"> өкүлдөрү токой жана талаа болгондуктан, чөлдөр менен альп шалбааларынан башка дээрлик бардык жерде кездешет. </w:t>
      </w:r>
      <w:r w:rsidRPr="00DE4382">
        <w:rPr>
          <w:rFonts w:ascii="Times New Roman" w:hAnsi="Times New Roman" w:cs="Times New Roman"/>
          <w:i/>
          <w:sz w:val="28"/>
          <w:szCs w:val="28"/>
          <w:lang w:val="kk-KZ"/>
        </w:rPr>
        <w:t>Lacon altaica</w:t>
      </w:r>
      <w:r w:rsidRPr="00DE4382">
        <w:rPr>
          <w:rFonts w:ascii="Times New Roman" w:hAnsi="Times New Roman" w:cs="Times New Roman"/>
          <w:sz w:val="28"/>
          <w:szCs w:val="28"/>
          <w:lang w:val="kk-KZ"/>
        </w:rPr>
        <w:t xml:space="preserve"> Candeze, 1882 тоо</w:t>
      </w:r>
      <w:r w:rsidR="00797BD3" w:rsidRPr="00DE4382">
        <w:rPr>
          <w:rFonts w:ascii="Times New Roman" w:hAnsi="Times New Roman" w:cs="Times New Roman"/>
          <w:sz w:val="28"/>
          <w:szCs w:val="28"/>
          <w:lang w:val="kk-KZ"/>
        </w:rPr>
        <w:t>луу</w:t>
      </w:r>
      <w:r w:rsidRPr="00DE4382">
        <w:rPr>
          <w:rFonts w:ascii="Times New Roman" w:hAnsi="Times New Roman" w:cs="Times New Roman"/>
          <w:sz w:val="28"/>
          <w:szCs w:val="28"/>
          <w:lang w:val="kk-KZ"/>
        </w:rPr>
        <w:t xml:space="preserve"> токойлорунда кездешет, ал эми калган эки түрү токой зонасынын тургундары, токой</w:t>
      </w:r>
      <w:r w:rsidR="00797BD3" w:rsidRPr="00DE4382">
        <w:rPr>
          <w:rFonts w:ascii="Times New Roman" w:hAnsi="Times New Roman" w:cs="Times New Roman"/>
          <w:sz w:val="28"/>
          <w:szCs w:val="28"/>
          <w:lang w:val="kk-KZ"/>
        </w:rPr>
        <w:t>луу</w:t>
      </w:r>
      <w:r w:rsidRPr="00DE4382">
        <w:rPr>
          <w:rFonts w:ascii="Times New Roman" w:hAnsi="Times New Roman" w:cs="Times New Roman"/>
          <w:sz w:val="28"/>
          <w:szCs w:val="28"/>
          <w:lang w:val="kk-KZ"/>
        </w:rPr>
        <w:t xml:space="preserve">-талаа жана тоо талааларында кездешет: </w:t>
      </w:r>
      <w:r w:rsidRPr="00DE4382">
        <w:rPr>
          <w:rFonts w:ascii="Times New Roman" w:hAnsi="Times New Roman" w:cs="Times New Roman"/>
          <w:i/>
          <w:sz w:val="28"/>
          <w:szCs w:val="28"/>
          <w:lang w:val="kk-KZ"/>
        </w:rPr>
        <w:t>Danosoma fasciata</w:t>
      </w:r>
      <w:r w:rsidRPr="00DE4382">
        <w:rPr>
          <w:rFonts w:ascii="Times New Roman" w:hAnsi="Times New Roman" w:cs="Times New Roman"/>
          <w:sz w:val="28"/>
          <w:szCs w:val="28"/>
          <w:lang w:val="kk-KZ"/>
        </w:rPr>
        <w:t xml:space="preserve"> Linnaeus, 1758 жана </w:t>
      </w:r>
      <w:r w:rsidRPr="00DE4382">
        <w:rPr>
          <w:rFonts w:ascii="Times New Roman" w:hAnsi="Times New Roman" w:cs="Times New Roman"/>
          <w:i/>
          <w:sz w:val="28"/>
          <w:szCs w:val="28"/>
          <w:lang w:val="kk-KZ"/>
        </w:rPr>
        <w:t>Agrypnus murinus</w:t>
      </w:r>
      <w:r w:rsidR="00797BD3" w:rsidRPr="00DE4382">
        <w:rPr>
          <w:rFonts w:ascii="Times New Roman" w:hAnsi="Times New Roman" w:cs="Times New Roman"/>
          <w:sz w:val="28"/>
          <w:szCs w:val="28"/>
          <w:lang w:val="kk-KZ"/>
        </w:rPr>
        <w:t xml:space="preserve"> Linnaeus, 1758. Бардык Monocrepidiini трибалар</w:t>
      </w:r>
      <w:r w:rsidR="00FD0C49" w:rsidRPr="00DE4382">
        <w:rPr>
          <w:rFonts w:ascii="Times New Roman" w:hAnsi="Times New Roman" w:cs="Times New Roman"/>
          <w:sz w:val="28"/>
          <w:szCs w:val="28"/>
          <w:lang w:val="kk-KZ"/>
        </w:rPr>
        <w:t>дын</w:t>
      </w:r>
      <w:r w:rsidRPr="00DE4382">
        <w:rPr>
          <w:rFonts w:ascii="Times New Roman" w:hAnsi="Times New Roman" w:cs="Times New Roman"/>
          <w:sz w:val="28"/>
          <w:szCs w:val="28"/>
          <w:lang w:val="kk-KZ"/>
        </w:rPr>
        <w:t xml:space="preserve"> </w:t>
      </w:r>
      <w:r w:rsidR="00797BD3" w:rsidRPr="00DE4382">
        <w:rPr>
          <w:rFonts w:ascii="Times New Roman" w:hAnsi="Times New Roman" w:cs="Times New Roman"/>
          <w:sz w:val="28"/>
          <w:szCs w:val="28"/>
          <w:lang w:val="kk-KZ"/>
        </w:rPr>
        <w:t xml:space="preserve">6 </w:t>
      </w:r>
      <w:r w:rsidR="00FD0C49" w:rsidRPr="00DE4382">
        <w:rPr>
          <w:rFonts w:ascii="Times New Roman" w:hAnsi="Times New Roman" w:cs="Times New Roman"/>
          <w:sz w:val="28"/>
          <w:szCs w:val="28"/>
          <w:lang w:val="kk-KZ"/>
        </w:rPr>
        <w:t>түрү</w:t>
      </w:r>
      <w:r w:rsidRPr="00DE4382">
        <w:rPr>
          <w:rFonts w:ascii="Times New Roman" w:hAnsi="Times New Roman" w:cs="Times New Roman"/>
          <w:sz w:val="28"/>
          <w:szCs w:val="28"/>
          <w:lang w:val="kk-KZ"/>
        </w:rPr>
        <w:t xml:space="preserve"> чөл, 4 түрү жарым чөлгө, бир түрү </w:t>
      </w:r>
      <w:r w:rsidR="00FD0C49" w:rsidRPr="00DE4382">
        <w:rPr>
          <w:rFonts w:ascii="Times New Roman" w:hAnsi="Times New Roman" w:cs="Times New Roman"/>
          <w:sz w:val="28"/>
          <w:szCs w:val="28"/>
          <w:lang w:val="kk-KZ"/>
        </w:rPr>
        <w:t xml:space="preserve">- </w:t>
      </w:r>
      <w:r w:rsidR="00FD0C49" w:rsidRPr="00DE4382">
        <w:rPr>
          <w:rFonts w:ascii="Times New Roman" w:hAnsi="Times New Roman" w:cs="Times New Roman"/>
          <w:i/>
          <w:sz w:val="28"/>
          <w:szCs w:val="28"/>
          <w:lang w:val="kk-KZ"/>
        </w:rPr>
        <w:t>Drasterius bimaculatus</w:t>
      </w:r>
      <w:r w:rsidR="00FD0C49" w:rsidRPr="00DE4382">
        <w:rPr>
          <w:rFonts w:ascii="Times New Roman" w:hAnsi="Times New Roman" w:cs="Times New Roman"/>
          <w:sz w:val="28"/>
          <w:szCs w:val="28"/>
          <w:lang w:val="kk-KZ"/>
        </w:rPr>
        <w:t xml:space="preserve"> Rossi </w:t>
      </w:r>
      <w:r w:rsidRPr="00DE4382">
        <w:rPr>
          <w:rFonts w:ascii="Times New Roman" w:hAnsi="Times New Roman" w:cs="Times New Roman"/>
          <w:sz w:val="28"/>
          <w:szCs w:val="28"/>
          <w:lang w:val="kk-KZ"/>
        </w:rPr>
        <w:t xml:space="preserve">ал тургай түштүк талааларга да кирет. Бул зоналардын тугай токойлорунда </w:t>
      </w:r>
      <w:r w:rsidRPr="00DE4382">
        <w:rPr>
          <w:rFonts w:ascii="Times New Roman" w:hAnsi="Times New Roman" w:cs="Times New Roman"/>
          <w:i/>
          <w:sz w:val="28"/>
          <w:szCs w:val="28"/>
          <w:lang w:val="kk-KZ"/>
        </w:rPr>
        <w:t>Aeoloides bicarinatus</w:t>
      </w:r>
      <w:r w:rsidRPr="00DE4382">
        <w:rPr>
          <w:rFonts w:ascii="Times New Roman" w:hAnsi="Times New Roman" w:cs="Times New Roman"/>
          <w:sz w:val="28"/>
          <w:szCs w:val="28"/>
          <w:lang w:val="kk-KZ"/>
        </w:rPr>
        <w:t xml:space="preserve"> Reitter, 1, </w:t>
      </w:r>
      <w:r w:rsidRPr="00DE4382">
        <w:rPr>
          <w:rFonts w:ascii="Times New Roman" w:hAnsi="Times New Roman" w:cs="Times New Roman"/>
          <w:i/>
          <w:sz w:val="28"/>
          <w:szCs w:val="28"/>
          <w:lang w:val="kk-KZ"/>
        </w:rPr>
        <w:t>D. atricapillus</w:t>
      </w:r>
      <w:r w:rsidRPr="00DE4382">
        <w:rPr>
          <w:rFonts w:ascii="Times New Roman" w:hAnsi="Times New Roman" w:cs="Times New Roman"/>
          <w:sz w:val="28"/>
          <w:szCs w:val="28"/>
          <w:lang w:val="kk-KZ"/>
        </w:rPr>
        <w:t xml:space="preserve"> Germar, </w:t>
      </w:r>
      <w:r w:rsidRPr="00DE4382">
        <w:rPr>
          <w:rFonts w:ascii="Times New Roman" w:hAnsi="Times New Roman" w:cs="Times New Roman"/>
          <w:i/>
          <w:sz w:val="28"/>
          <w:szCs w:val="28"/>
          <w:lang w:val="kk-KZ"/>
        </w:rPr>
        <w:t>Aelosomus rossii</w:t>
      </w:r>
      <w:r w:rsidRPr="00DE4382">
        <w:rPr>
          <w:rFonts w:ascii="Times New Roman" w:hAnsi="Times New Roman" w:cs="Times New Roman"/>
          <w:sz w:val="28"/>
          <w:szCs w:val="28"/>
          <w:lang w:val="kk-KZ"/>
        </w:rPr>
        <w:t xml:space="preserve"> Germar, 1844 кездешет.</w:t>
      </w:r>
    </w:p>
    <w:p w:rsidR="00D03FD9" w:rsidRPr="00DE4382" w:rsidRDefault="00D03FD9"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3.1.</w:t>
      </w:r>
      <w:r w:rsidR="004273C7" w:rsidRPr="00DE4382">
        <w:rPr>
          <w:rFonts w:ascii="Times New Roman" w:hAnsi="Times New Roman" w:cs="Times New Roman"/>
          <w:b/>
          <w:sz w:val="28"/>
          <w:szCs w:val="28"/>
          <w:lang w:val="kk-KZ"/>
        </w:rPr>
        <w:t>4.</w:t>
      </w:r>
      <w:r w:rsidR="004273C7" w:rsidRPr="00DE4382">
        <w:rPr>
          <w:rFonts w:ascii="Times New Roman" w:hAnsi="Times New Roman" w:cs="Times New Roman"/>
          <w:sz w:val="28"/>
          <w:szCs w:val="28"/>
          <w:lang w:val="kk-KZ"/>
        </w:rPr>
        <w:t xml:space="preserve"> </w:t>
      </w:r>
      <w:r w:rsidR="004273C7" w:rsidRPr="00DE4382">
        <w:rPr>
          <w:rFonts w:ascii="Times New Roman" w:hAnsi="Times New Roman" w:cs="Times New Roman"/>
          <w:b/>
          <w:sz w:val="28"/>
          <w:szCs w:val="28"/>
          <w:lang w:val="kk-KZ"/>
        </w:rPr>
        <w:t>Казакстан тырсылдак коӊуздарынын зоогеографиясы</w:t>
      </w:r>
    </w:p>
    <w:p w:rsidR="00D03FD9" w:rsidRPr="00DE4382" w:rsidRDefault="004273C7"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Тырсылдак к</w:t>
      </w:r>
      <w:r w:rsidR="00D03FD9" w:rsidRPr="00DE4382">
        <w:rPr>
          <w:rFonts w:ascii="Times New Roman" w:hAnsi="Times New Roman" w:cs="Times New Roman"/>
          <w:sz w:val="28"/>
          <w:szCs w:val="28"/>
          <w:lang w:val="kk-KZ"/>
        </w:rPr>
        <w:t>оңуздары сыяктуу жаныбарлар</w:t>
      </w:r>
      <w:r w:rsidRPr="00DE4382">
        <w:rPr>
          <w:rFonts w:ascii="Times New Roman" w:hAnsi="Times New Roman" w:cs="Times New Roman"/>
          <w:sz w:val="28"/>
          <w:szCs w:val="28"/>
          <w:lang w:val="kk-KZ"/>
        </w:rPr>
        <w:t>дын токой тобу үчүн максималдуу Палеарктикадагы тукумдарынын</w:t>
      </w:r>
      <w:r w:rsidR="00D03FD9" w:rsidRPr="00DE4382">
        <w:rPr>
          <w:rFonts w:ascii="Times New Roman" w:hAnsi="Times New Roman" w:cs="Times New Roman"/>
          <w:sz w:val="28"/>
          <w:szCs w:val="28"/>
          <w:lang w:val="kk-KZ"/>
        </w:rPr>
        <w:t xml:space="preserve"> ар түрдүүлүгү токой-талаа зонасы бо</w:t>
      </w:r>
      <w:r w:rsidRPr="00DE4382">
        <w:rPr>
          <w:rFonts w:ascii="Times New Roman" w:hAnsi="Times New Roman" w:cs="Times New Roman"/>
          <w:sz w:val="28"/>
          <w:szCs w:val="28"/>
          <w:lang w:val="kk-KZ"/>
        </w:rPr>
        <w:t>луп саналат. Түштүккө карай тырсылдак</w:t>
      </w:r>
      <w:r w:rsidR="00D03FD9" w:rsidRPr="00DE4382">
        <w:rPr>
          <w:rFonts w:ascii="Times New Roman" w:hAnsi="Times New Roman" w:cs="Times New Roman"/>
          <w:sz w:val="28"/>
          <w:szCs w:val="28"/>
          <w:lang w:val="kk-KZ"/>
        </w:rPr>
        <w:t xml:space="preserve"> коңуздарынын ар түрдүүлүгү азаят, ал эми чөл сыяктуу экстремалдык зо</w:t>
      </w:r>
      <w:r w:rsidRPr="00DE4382">
        <w:rPr>
          <w:rFonts w:ascii="Times New Roman" w:hAnsi="Times New Roman" w:cs="Times New Roman"/>
          <w:sz w:val="28"/>
          <w:szCs w:val="28"/>
          <w:lang w:val="kk-KZ"/>
        </w:rPr>
        <w:t>наларда алардын түрлөрү аз. Тырсылдак</w:t>
      </w:r>
      <w:r w:rsidR="00D03FD9" w:rsidRPr="00DE4382">
        <w:rPr>
          <w:rFonts w:ascii="Times New Roman" w:hAnsi="Times New Roman" w:cs="Times New Roman"/>
          <w:sz w:val="28"/>
          <w:szCs w:val="28"/>
          <w:lang w:val="kk-KZ"/>
        </w:rPr>
        <w:t xml:space="preserve"> коңуз түрлөрүнүн санынын түндүктөн түштүккө азайышы даана байкалат. Түндүккө аралдагы токойлор (23%), түндүк-чыгыштан түштүк-батыш Алтайга (21%) созулуп,</w:t>
      </w:r>
      <w:r w:rsidRPr="00DE4382">
        <w:rPr>
          <w:rFonts w:ascii="Times New Roman" w:hAnsi="Times New Roman" w:cs="Times New Roman"/>
          <w:sz w:val="28"/>
          <w:szCs w:val="28"/>
          <w:lang w:val="kk-KZ"/>
        </w:rPr>
        <w:t xml:space="preserve"> алар Европа-Сибирь подобластына</w:t>
      </w:r>
      <w:r w:rsidR="00D03FD9" w:rsidRPr="00DE4382">
        <w:rPr>
          <w:rFonts w:ascii="Times New Roman" w:hAnsi="Times New Roman" w:cs="Times New Roman"/>
          <w:sz w:val="28"/>
          <w:szCs w:val="28"/>
          <w:lang w:val="kk-KZ"/>
        </w:rPr>
        <w:t xml:space="preserve"> кирет жана бул жерде салыштырмалуу фаунанын эң көп түрдүүлүккө ээ</w:t>
      </w:r>
      <w:r w:rsidR="00A92996" w:rsidRPr="00DE4382">
        <w:rPr>
          <w:rFonts w:ascii="Times New Roman" w:hAnsi="Times New Roman" w:cs="Times New Roman"/>
          <w:sz w:val="28"/>
          <w:szCs w:val="28"/>
          <w:lang w:val="kk-KZ"/>
        </w:rPr>
        <w:t>. Андан кийин Казак, Туран, Афгано</w:t>
      </w:r>
      <w:r w:rsidR="00D03FD9" w:rsidRPr="00DE4382">
        <w:rPr>
          <w:rFonts w:ascii="Times New Roman" w:hAnsi="Times New Roman" w:cs="Times New Roman"/>
          <w:sz w:val="28"/>
          <w:szCs w:val="28"/>
          <w:lang w:val="kk-KZ"/>
        </w:rPr>
        <w:t xml:space="preserve">-Түркстан, Жунгар-Тянь-Шань, Тарбагатай жана Саур облустарын камтыган Байыркы </w:t>
      </w:r>
      <w:r w:rsidRPr="00DE4382">
        <w:rPr>
          <w:rFonts w:ascii="Times New Roman" w:hAnsi="Times New Roman" w:cs="Times New Roman"/>
          <w:sz w:val="28"/>
          <w:szCs w:val="28"/>
          <w:lang w:val="kk-KZ"/>
        </w:rPr>
        <w:t xml:space="preserve">Жер </w:t>
      </w:r>
      <w:r w:rsidR="00D03FD9" w:rsidRPr="00DE4382">
        <w:rPr>
          <w:rFonts w:ascii="Times New Roman" w:hAnsi="Times New Roman" w:cs="Times New Roman"/>
          <w:sz w:val="28"/>
          <w:szCs w:val="28"/>
          <w:lang w:val="kk-KZ"/>
        </w:rPr>
        <w:t>Орто</w:t>
      </w:r>
      <w:r w:rsidRPr="00DE4382">
        <w:rPr>
          <w:rFonts w:ascii="Times New Roman" w:hAnsi="Times New Roman" w:cs="Times New Roman"/>
          <w:sz w:val="28"/>
          <w:szCs w:val="28"/>
          <w:lang w:val="kk-KZ"/>
        </w:rPr>
        <w:t>лук</w:t>
      </w:r>
      <w:r w:rsidR="00D03FD9" w:rsidRPr="00DE4382">
        <w:rPr>
          <w:rFonts w:ascii="Times New Roman" w:hAnsi="Times New Roman" w:cs="Times New Roman"/>
          <w:sz w:val="28"/>
          <w:szCs w:val="28"/>
          <w:lang w:val="kk-KZ"/>
        </w:rPr>
        <w:t xml:space="preserve"> аймагы. Бул жерде Жунгар-Тянь-Шань тоо системасында (19%) фаунанын байлыгы бар (3.4-сүрөт).</w:t>
      </w:r>
    </w:p>
    <w:p w:rsidR="00E56928" w:rsidRPr="00DE4382" w:rsidRDefault="00E56928" w:rsidP="00DE4382">
      <w:pPr>
        <w:spacing w:after="0" w:line="240" w:lineRule="auto"/>
        <w:ind w:firstLine="567"/>
        <w:jc w:val="both"/>
        <w:rPr>
          <w:rFonts w:ascii="Times New Roman" w:hAnsi="Times New Roman" w:cs="Times New Roman"/>
          <w:sz w:val="28"/>
          <w:szCs w:val="28"/>
          <w:lang w:val="kk-KZ"/>
        </w:rPr>
      </w:pPr>
    </w:p>
    <w:p w:rsidR="00E56928" w:rsidRPr="00DE4382" w:rsidRDefault="00E56928" w:rsidP="00DE4382">
      <w:pPr>
        <w:spacing w:after="0" w:line="240" w:lineRule="auto"/>
        <w:ind w:firstLine="567"/>
        <w:jc w:val="both"/>
        <w:rPr>
          <w:rFonts w:ascii="Times New Roman" w:hAnsi="Times New Roman" w:cs="Times New Roman"/>
          <w:sz w:val="28"/>
          <w:szCs w:val="28"/>
          <w:lang w:val="kk-KZ"/>
        </w:rPr>
      </w:pPr>
    </w:p>
    <w:p w:rsidR="00E56928" w:rsidRPr="00DE4382" w:rsidRDefault="00E56928" w:rsidP="00DE4382">
      <w:pPr>
        <w:spacing w:after="0" w:line="240" w:lineRule="auto"/>
        <w:ind w:firstLine="567"/>
        <w:jc w:val="both"/>
        <w:rPr>
          <w:rFonts w:ascii="Times New Roman" w:hAnsi="Times New Roman" w:cs="Times New Roman"/>
          <w:sz w:val="28"/>
          <w:szCs w:val="28"/>
          <w:lang w:val="kk-KZ"/>
        </w:rPr>
      </w:pPr>
    </w:p>
    <w:p w:rsidR="00E56928" w:rsidRPr="00DE4382" w:rsidRDefault="00E56928" w:rsidP="00DE4382">
      <w:pPr>
        <w:spacing w:after="0" w:line="240" w:lineRule="auto"/>
        <w:ind w:firstLine="567"/>
        <w:jc w:val="both"/>
        <w:rPr>
          <w:rFonts w:ascii="Times New Roman" w:hAnsi="Times New Roman" w:cs="Times New Roman"/>
          <w:sz w:val="28"/>
          <w:szCs w:val="28"/>
          <w:lang w:val="kk-KZ"/>
        </w:rPr>
      </w:pPr>
    </w:p>
    <w:p w:rsidR="00E56928" w:rsidRPr="00DE4382" w:rsidRDefault="00E56928" w:rsidP="00DE4382">
      <w:pPr>
        <w:spacing w:after="0" w:line="240" w:lineRule="auto"/>
        <w:ind w:firstLine="567"/>
        <w:jc w:val="both"/>
        <w:rPr>
          <w:rFonts w:ascii="Times New Roman" w:hAnsi="Times New Roman" w:cs="Times New Roman"/>
          <w:sz w:val="28"/>
          <w:szCs w:val="28"/>
          <w:lang w:val="kk-KZ"/>
        </w:rPr>
      </w:pPr>
    </w:p>
    <w:p w:rsidR="00F74CB8" w:rsidRPr="00DE4382" w:rsidRDefault="004273C7"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noProof/>
          <w:sz w:val="28"/>
          <w:szCs w:val="28"/>
          <w:lang w:eastAsia="ru-RU"/>
        </w:rPr>
        <w:lastRenderedPageBreak/>
        <w:drawing>
          <wp:inline distT="0" distB="0" distL="0" distR="0" wp14:anchorId="180532A1" wp14:editId="1A740084">
            <wp:extent cx="3551275" cy="3125972"/>
            <wp:effectExtent l="0" t="0" r="11430"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2996" w:rsidRPr="00DE4382" w:rsidRDefault="00A92996" w:rsidP="00DE4382">
      <w:pPr>
        <w:spacing w:after="0" w:line="240" w:lineRule="auto"/>
        <w:ind w:firstLine="567"/>
        <w:jc w:val="both"/>
        <w:rPr>
          <w:rFonts w:ascii="Times New Roman" w:hAnsi="Times New Roman" w:cs="Times New Roman"/>
          <w:sz w:val="28"/>
          <w:szCs w:val="28"/>
          <w:lang w:val="kk-KZ"/>
        </w:rPr>
      </w:pPr>
    </w:p>
    <w:p w:rsidR="00A92996" w:rsidRPr="00DE4382" w:rsidRDefault="00275A23" w:rsidP="00DE438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DE4382">
        <w:rPr>
          <w:rFonts w:ascii="Times New Roman" w:hAnsi="Times New Roman" w:cs="Times New Roman"/>
          <w:sz w:val="28"/>
          <w:szCs w:val="28"/>
          <w:lang w:val="kk-KZ"/>
        </w:rPr>
        <w:t>үрөт 3.4</w:t>
      </w:r>
      <w:r>
        <w:rPr>
          <w:rFonts w:ascii="Times New Roman" w:hAnsi="Times New Roman" w:cs="Times New Roman"/>
          <w:sz w:val="28"/>
          <w:szCs w:val="28"/>
          <w:lang w:val="kk-KZ"/>
        </w:rPr>
        <w:t xml:space="preserve"> </w:t>
      </w:r>
      <w:r w:rsidRPr="00DE4382">
        <w:rPr>
          <w:rFonts w:ascii="Times New Roman" w:hAnsi="Times New Roman" w:cs="Times New Roman"/>
          <w:sz w:val="28"/>
          <w:szCs w:val="28"/>
          <w:lang w:val="kk-KZ"/>
        </w:rPr>
        <w:t xml:space="preserve">- </w:t>
      </w:r>
      <w:r w:rsidR="00A92996" w:rsidRPr="00DE4382">
        <w:rPr>
          <w:rFonts w:ascii="Times New Roman" w:hAnsi="Times New Roman" w:cs="Times New Roman"/>
          <w:sz w:val="28"/>
          <w:szCs w:val="28"/>
          <w:lang w:val="kk-KZ"/>
        </w:rPr>
        <w:t xml:space="preserve">Казакстандагы тырсылдак коңуздар фаунасынын зоогеографиялык спектри </w:t>
      </w:r>
    </w:p>
    <w:p w:rsidR="00A92996" w:rsidRPr="00DE4382" w:rsidRDefault="00A92996" w:rsidP="00DE4382">
      <w:pPr>
        <w:spacing w:after="0" w:line="240" w:lineRule="auto"/>
        <w:ind w:firstLine="567"/>
        <w:jc w:val="both"/>
        <w:rPr>
          <w:rFonts w:ascii="Times New Roman" w:hAnsi="Times New Roman" w:cs="Times New Roman"/>
          <w:sz w:val="28"/>
          <w:szCs w:val="28"/>
          <w:lang w:val="kk-KZ"/>
        </w:rPr>
      </w:pPr>
    </w:p>
    <w:p w:rsidR="00202E1D" w:rsidRDefault="00A92996" w:rsidP="00DE4382">
      <w:pPr>
        <w:tabs>
          <w:tab w:val="left" w:pos="142"/>
        </w:tabs>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 xml:space="preserve">Өзүнүн табияты боюнча Казакстандагы тырсылдак коңуздарынын жашоо чөйрөсүн үч субрегиондук типке айкалыштырууга болот: Голарктикалык (ар түрдүү комплекстүү), Понти-Жер ортолук деңиздик (Жер Ортолук-Борбор Азия) жана Турандык. Казак провинцияларынын эндемиктери: </w:t>
      </w:r>
      <w:r w:rsidRPr="00DE4382">
        <w:rPr>
          <w:rFonts w:ascii="Times New Roman" w:hAnsi="Times New Roman" w:cs="Times New Roman"/>
          <w:i/>
          <w:sz w:val="28"/>
          <w:szCs w:val="28"/>
          <w:lang w:val="kk-KZ"/>
        </w:rPr>
        <w:t>Ampedus uralensis</w:t>
      </w:r>
      <w:r w:rsidRPr="00DE4382">
        <w:rPr>
          <w:rFonts w:ascii="Times New Roman" w:hAnsi="Times New Roman" w:cs="Times New Roman"/>
          <w:sz w:val="28"/>
          <w:szCs w:val="28"/>
          <w:lang w:val="kk-KZ"/>
        </w:rPr>
        <w:t xml:space="preserve"> Gurjeva, 1954, </w:t>
      </w:r>
      <w:r w:rsidRPr="00DE4382">
        <w:rPr>
          <w:rFonts w:ascii="Times New Roman" w:hAnsi="Times New Roman" w:cs="Times New Roman"/>
          <w:i/>
          <w:sz w:val="28"/>
          <w:szCs w:val="28"/>
          <w:lang w:val="kk-KZ"/>
        </w:rPr>
        <w:t>Dalopius radiculosus</w:t>
      </w:r>
      <w:r w:rsidRPr="00DE4382">
        <w:rPr>
          <w:rFonts w:ascii="Times New Roman" w:hAnsi="Times New Roman" w:cs="Times New Roman"/>
          <w:sz w:val="28"/>
          <w:szCs w:val="28"/>
          <w:lang w:val="kk-KZ"/>
        </w:rPr>
        <w:t xml:space="preserve"> Gurjeva, 1964, </w:t>
      </w:r>
      <w:r w:rsidRPr="00DE4382">
        <w:rPr>
          <w:rFonts w:ascii="Times New Roman" w:hAnsi="Times New Roman" w:cs="Times New Roman"/>
          <w:i/>
          <w:sz w:val="28"/>
          <w:szCs w:val="28"/>
          <w:lang w:val="kk-KZ"/>
        </w:rPr>
        <w:t>Cardiophorus lineatus</w:t>
      </w:r>
      <w:r w:rsidRPr="00DE4382">
        <w:rPr>
          <w:rFonts w:ascii="Times New Roman" w:hAnsi="Times New Roman" w:cs="Times New Roman"/>
          <w:sz w:val="28"/>
          <w:szCs w:val="28"/>
          <w:lang w:val="kk-KZ"/>
        </w:rPr>
        <w:t xml:space="preserve"> Gurjeva, 1964, </w:t>
      </w:r>
      <w:r w:rsidRPr="00DE4382">
        <w:rPr>
          <w:rFonts w:ascii="Times New Roman" w:hAnsi="Times New Roman" w:cs="Times New Roman"/>
          <w:i/>
          <w:sz w:val="28"/>
          <w:szCs w:val="28"/>
          <w:lang w:val="kk-KZ"/>
        </w:rPr>
        <w:t>Pseudanostirus altaicus</w:t>
      </w:r>
      <w:r w:rsidRPr="00DE4382">
        <w:rPr>
          <w:rFonts w:ascii="Times New Roman" w:hAnsi="Times New Roman" w:cs="Times New Roman"/>
          <w:sz w:val="28"/>
          <w:szCs w:val="28"/>
          <w:lang w:val="kk-KZ"/>
        </w:rPr>
        <w:t xml:space="preserve"> </w:t>
      </w:r>
      <w:r w:rsidRPr="00DE4382">
        <w:rPr>
          <w:rFonts w:ascii="Times New Roman" w:hAnsi="Times New Roman" w:cs="Times New Roman"/>
          <w:i/>
          <w:sz w:val="28"/>
          <w:szCs w:val="28"/>
          <w:lang w:val="kk-KZ"/>
        </w:rPr>
        <w:t>kasachstanicus</w:t>
      </w:r>
      <w:r w:rsidRPr="00DE4382">
        <w:rPr>
          <w:rFonts w:ascii="Times New Roman" w:hAnsi="Times New Roman" w:cs="Times New Roman"/>
          <w:sz w:val="28"/>
          <w:szCs w:val="28"/>
          <w:lang w:val="kk-KZ"/>
        </w:rPr>
        <w:t xml:space="preserve"> Gurjeva, 1964-ж., Батыш Тянь-Шандын эндемиги </w:t>
      </w:r>
      <w:r w:rsidRPr="00DE4382">
        <w:rPr>
          <w:rFonts w:ascii="Times New Roman" w:hAnsi="Times New Roman" w:cs="Times New Roman"/>
          <w:i/>
          <w:sz w:val="28"/>
          <w:szCs w:val="28"/>
          <w:lang w:val="kk-KZ"/>
        </w:rPr>
        <w:t>Anostirus turcestanicus</w:t>
      </w:r>
      <w:r w:rsidRPr="00DE4382">
        <w:rPr>
          <w:rFonts w:ascii="Times New Roman" w:hAnsi="Times New Roman" w:cs="Times New Roman"/>
          <w:sz w:val="28"/>
          <w:szCs w:val="28"/>
          <w:lang w:val="kk-KZ"/>
        </w:rPr>
        <w:t xml:space="preserve"> Stepanov, 1935, Тарбагатайдын эндемиги </w:t>
      </w:r>
      <w:r w:rsidRPr="00DE4382">
        <w:rPr>
          <w:rFonts w:ascii="Times New Roman" w:hAnsi="Times New Roman" w:cs="Times New Roman"/>
          <w:i/>
          <w:sz w:val="28"/>
          <w:szCs w:val="28"/>
          <w:lang w:val="kk-KZ"/>
        </w:rPr>
        <w:t>Pseudanostirus bicolor</w:t>
      </w:r>
      <w:r w:rsidRPr="00DE4382">
        <w:rPr>
          <w:rFonts w:ascii="Times New Roman" w:hAnsi="Times New Roman" w:cs="Times New Roman"/>
          <w:sz w:val="28"/>
          <w:szCs w:val="28"/>
          <w:lang w:val="kk-KZ"/>
        </w:rPr>
        <w:t xml:space="preserve"> Dolin &amp; Guryeva, 1988. </w:t>
      </w:r>
      <w:r w:rsidR="00202E1D" w:rsidRPr="00DE4382">
        <w:rPr>
          <w:rFonts w:ascii="Times New Roman" w:hAnsi="Times New Roman" w:cs="Times New Roman"/>
          <w:sz w:val="28"/>
          <w:szCs w:val="28"/>
          <w:lang w:val="kk-KZ"/>
        </w:rPr>
        <w:t>ж</w:t>
      </w:r>
      <w:r w:rsidRPr="00DE4382">
        <w:rPr>
          <w:rFonts w:ascii="Times New Roman" w:hAnsi="Times New Roman" w:cs="Times New Roman"/>
          <w:sz w:val="28"/>
          <w:szCs w:val="28"/>
          <w:lang w:val="kk-KZ"/>
        </w:rPr>
        <w:t xml:space="preserve">ана </w:t>
      </w:r>
      <w:r w:rsidR="00202E1D" w:rsidRPr="00DE4382">
        <w:rPr>
          <w:rFonts w:ascii="Times New Roman" w:hAnsi="Times New Roman" w:cs="Times New Roman"/>
          <w:sz w:val="28"/>
          <w:szCs w:val="28"/>
          <w:lang w:val="kk-KZ"/>
        </w:rPr>
        <w:t xml:space="preserve">Батыш Тянь-Шандын </w:t>
      </w:r>
      <w:r w:rsidRPr="00DE4382">
        <w:rPr>
          <w:rFonts w:ascii="Times New Roman" w:hAnsi="Times New Roman" w:cs="Times New Roman"/>
          <w:sz w:val="28"/>
          <w:szCs w:val="28"/>
          <w:lang w:val="kk-KZ"/>
        </w:rPr>
        <w:t>с</w:t>
      </w:r>
      <w:r w:rsidR="00202E1D" w:rsidRPr="00DE4382">
        <w:rPr>
          <w:rFonts w:ascii="Times New Roman" w:hAnsi="Times New Roman" w:cs="Times New Roman"/>
          <w:sz w:val="28"/>
          <w:szCs w:val="28"/>
          <w:lang w:val="kk-KZ"/>
        </w:rPr>
        <w:t xml:space="preserve">убэндемиктери </w:t>
      </w:r>
      <w:r w:rsidRPr="00DE4382">
        <w:rPr>
          <w:rFonts w:ascii="Times New Roman" w:hAnsi="Times New Roman" w:cs="Times New Roman"/>
          <w:i/>
          <w:sz w:val="28"/>
          <w:szCs w:val="28"/>
          <w:lang w:val="kk-KZ"/>
        </w:rPr>
        <w:t>Pleonomus tereticollis</w:t>
      </w:r>
      <w:r w:rsidRPr="00DE4382">
        <w:rPr>
          <w:rFonts w:ascii="Times New Roman" w:hAnsi="Times New Roman" w:cs="Times New Roman"/>
          <w:sz w:val="28"/>
          <w:szCs w:val="28"/>
          <w:lang w:val="kk-KZ"/>
        </w:rPr>
        <w:t xml:space="preserve"> Menetries, 1849, </w:t>
      </w:r>
      <w:r w:rsidR="00202E1D" w:rsidRPr="00DE4382">
        <w:rPr>
          <w:rFonts w:ascii="Times New Roman" w:hAnsi="Times New Roman" w:cs="Times New Roman"/>
          <w:sz w:val="28"/>
          <w:szCs w:val="28"/>
          <w:lang w:val="kk-KZ"/>
        </w:rPr>
        <w:t>Орто</w:t>
      </w:r>
      <w:r w:rsidRPr="00DE4382">
        <w:rPr>
          <w:rFonts w:ascii="Times New Roman" w:hAnsi="Times New Roman" w:cs="Times New Roman"/>
          <w:sz w:val="28"/>
          <w:szCs w:val="28"/>
          <w:lang w:val="kk-KZ"/>
        </w:rPr>
        <w:t xml:space="preserve"> Азия: </w:t>
      </w:r>
      <w:r w:rsidRPr="00DE4382">
        <w:rPr>
          <w:rFonts w:ascii="Times New Roman" w:hAnsi="Times New Roman" w:cs="Times New Roman"/>
          <w:i/>
          <w:sz w:val="28"/>
          <w:szCs w:val="28"/>
          <w:lang w:val="kk-KZ"/>
        </w:rPr>
        <w:t>Agriotes sgualidus</w:t>
      </w:r>
      <w:r w:rsidR="00202E1D" w:rsidRPr="00DE4382">
        <w:rPr>
          <w:rFonts w:ascii="Times New Roman" w:hAnsi="Times New Roman" w:cs="Times New Roman"/>
          <w:sz w:val="28"/>
          <w:szCs w:val="28"/>
          <w:lang w:val="kk-KZ"/>
        </w:rPr>
        <w:t xml:space="preserve"> Schwarz, 1891 жана </w:t>
      </w:r>
      <w:r w:rsidRPr="00DE4382">
        <w:rPr>
          <w:rFonts w:ascii="Times New Roman" w:hAnsi="Times New Roman" w:cs="Times New Roman"/>
          <w:sz w:val="28"/>
          <w:szCs w:val="28"/>
          <w:lang w:val="kk-KZ"/>
        </w:rPr>
        <w:t xml:space="preserve">Zorochurines </w:t>
      </w:r>
      <w:r w:rsidR="00202E1D" w:rsidRPr="00DE4382">
        <w:rPr>
          <w:rFonts w:ascii="Times New Roman" w:hAnsi="Times New Roman" w:cs="Times New Roman"/>
          <w:i/>
          <w:sz w:val="28"/>
          <w:szCs w:val="28"/>
          <w:lang w:val="kk-KZ"/>
        </w:rPr>
        <w:t>murinoides</w:t>
      </w:r>
      <w:r w:rsidR="00202E1D" w:rsidRPr="00DE4382">
        <w:rPr>
          <w:rFonts w:ascii="Times New Roman" w:hAnsi="Times New Roman" w:cs="Times New Roman"/>
          <w:sz w:val="28"/>
          <w:szCs w:val="28"/>
          <w:lang w:val="kk-KZ"/>
        </w:rPr>
        <w:t xml:space="preserve"> Gurjeva, 1963 (табл.3.7). </w:t>
      </w:r>
    </w:p>
    <w:p w:rsidR="00275A23" w:rsidRPr="00DE4382" w:rsidRDefault="00275A23" w:rsidP="00DE4382">
      <w:pPr>
        <w:tabs>
          <w:tab w:val="left" w:pos="142"/>
        </w:tabs>
        <w:spacing w:after="0" w:line="240" w:lineRule="auto"/>
        <w:ind w:firstLine="567"/>
        <w:jc w:val="both"/>
        <w:rPr>
          <w:rFonts w:ascii="Times New Roman" w:hAnsi="Times New Roman" w:cs="Times New Roman"/>
          <w:sz w:val="28"/>
          <w:szCs w:val="28"/>
          <w:lang w:val="kk-KZ"/>
        </w:rPr>
      </w:pPr>
    </w:p>
    <w:p w:rsidR="00A92996" w:rsidRPr="00DE4382" w:rsidRDefault="00275A23" w:rsidP="00275A23">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Т</w:t>
      </w:r>
      <w:r w:rsidRPr="00DE4382">
        <w:rPr>
          <w:rFonts w:ascii="Times New Roman" w:hAnsi="Times New Roman" w:cs="Times New Roman"/>
          <w:sz w:val="28"/>
          <w:szCs w:val="28"/>
          <w:lang w:val="kk-KZ"/>
        </w:rPr>
        <w:t>аблица 3.7</w:t>
      </w:r>
      <w:r>
        <w:rPr>
          <w:rFonts w:ascii="Times New Roman" w:hAnsi="Times New Roman" w:cs="Times New Roman"/>
          <w:sz w:val="28"/>
          <w:szCs w:val="28"/>
          <w:lang w:val="kk-KZ"/>
        </w:rPr>
        <w:t xml:space="preserve"> </w:t>
      </w:r>
      <w:r w:rsidRPr="00DE438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02E1D" w:rsidRPr="00DE4382">
        <w:rPr>
          <w:rFonts w:ascii="Times New Roman" w:hAnsi="Times New Roman" w:cs="Times New Roman"/>
          <w:sz w:val="28"/>
          <w:szCs w:val="28"/>
          <w:lang w:val="kk-KZ"/>
        </w:rPr>
        <w:t>Казакстандагы тырсылдак коңузд</w:t>
      </w:r>
      <w:r>
        <w:rPr>
          <w:rFonts w:ascii="Times New Roman" w:hAnsi="Times New Roman" w:cs="Times New Roman"/>
          <w:sz w:val="28"/>
          <w:szCs w:val="28"/>
          <w:lang w:val="kk-KZ"/>
        </w:rPr>
        <w:t xml:space="preserve">арынын зоогеографиялык ареалы </w:t>
      </w:r>
    </w:p>
    <w:tbl>
      <w:tblPr>
        <w:tblW w:w="87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6401"/>
        <w:gridCol w:w="1389"/>
      </w:tblGrid>
      <w:tr w:rsidR="00202E1D" w:rsidRPr="00DE4382" w:rsidTr="00275A23">
        <w:trPr>
          <w:cantSplit/>
          <w:trHeight w:val="254"/>
        </w:trPr>
        <w:tc>
          <w:tcPr>
            <w:tcW w:w="965" w:type="dxa"/>
          </w:tcPr>
          <w:p w:rsidR="00202E1D" w:rsidRPr="00DE4382" w:rsidRDefault="00202E1D" w:rsidP="00DE4382">
            <w:pPr>
              <w:spacing w:after="0" w:line="240" w:lineRule="auto"/>
              <w:ind w:firstLine="567"/>
              <w:jc w:val="center"/>
              <w:rPr>
                <w:rFonts w:ascii="Times New Roman" w:hAnsi="Times New Roman" w:cs="Times New Roman"/>
                <w:sz w:val="28"/>
                <w:szCs w:val="28"/>
              </w:rPr>
            </w:pPr>
            <w:r w:rsidRPr="00DE4382">
              <w:rPr>
                <w:rFonts w:ascii="Times New Roman" w:hAnsi="Times New Roman" w:cs="Times New Roman"/>
                <w:sz w:val="28"/>
                <w:szCs w:val="28"/>
              </w:rPr>
              <w:t>№</w:t>
            </w:r>
          </w:p>
        </w:tc>
        <w:tc>
          <w:tcPr>
            <w:tcW w:w="6401" w:type="dxa"/>
          </w:tcPr>
          <w:p w:rsidR="00202E1D" w:rsidRPr="00DE4382" w:rsidRDefault="00202E1D" w:rsidP="00DE4382">
            <w:pPr>
              <w:spacing w:after="0" w:line="240" w:lineRule="auto"/>
              <w:ind w:firstLine="567"/>
              <w:jc w:val="center"/>
              <w:rPr>
                <w:rFonts w:ascii="Times New Roman" w:hAnsi="Times New Roman" w:cs="Times New Roman"/>
                <w:sz w:val="28"/>
                <w:szCs w:val="28"/>
              </w:rPr>
            </w:pPr>
            <w:r w:rsidRPr="00DE4382">
              <w:rPr>
                <w:rFonts w:ascii="Times New Roman" w:hAnsi="Times New Roman" w:cs="Times New Roman"/>
                <w:sz w:val="28"/>
                <w:szCs w:val="28"/>
              </w:rPr>
              <w:t>Ареалдары</w:t>
            </w:r>
          </w:p>
        </w:tc>
        <w:tc>
          <w:tcPr>
            <w:tcW w:w="1389" w:type="dxa"/>
            <w:tcBorders>
              <w:top w:val="single" w:sz="4" w:space="0" w:color="auto"/>
            </w:tcBorders>
          </w:tcPr>
          <w:p w:rsidR="00202E1D" w:rsidRPr="00DE4382" w:rsidRDefault="00202E1D" w:rsidP="00DE4382">
            <w:pPr>
              <w:spacing w:after="0" w:line="240" w:lineRule="auto"/>
              <w:ind w:firstLine="567"/>
              <w:jc w:val="center"/>
              <w:rPr>
                <w:rFonts w:ascii="Times New Roman" w:hAnsi="Times New Roman" w:cs="Times New Roman"/>
                <w:sz w:val="28"/>
                <w:szCs w:val="28"/>
              </w:rPr>
            </w:pPr>
            <w:r w:rsidRPr="00DE4382">
              <w:rPr>
                <w:rFonts w:ascii="Times New Roman" w:hAnsi="Times New Roman" w:cs="Times New Roman"/>
                <w:sz w:val="28"/>
                <w:szCs w:val="28"/>
              </w:rPr>
              <w:t>%</w:t>
            </w:r>
          </w:p>
        </w:tc>
      </w:tr>
      <w:tr w:rsidR="00202E1D" w:rsidRPr="00DE4382" w:rsidTr="00275A23">
        <w:trPr>
          <w:cantSplit/>
          <w:trHeight w:val="254"/>
        </w:trPr>
        <w:tc>
          <w:tcPr>
            <w:tcW w:w="965" w:type="dxa"/>
          </w:tcPr>
          <w:p w:rsidR="00202E1D" w:rsidRPr="00DE4382" w:rsidRDefault="00202E1D" w:rsidP="00DE4382">
            <w:pPr>
              <w:spacing w:after="0" w:line="240" w:lineRule="auto"/>
              <w:ind w:firstLine="567"/>
              <w:jc w:val="center"/>
              <w:rPr>
                <w:rFonts w:ascii="Times New Roman" w:hAnsi="Times New Roman" w:cs="Times New Roman"/>
                <w:sz w:val="28"/>
                <w:szCs w:val="28"/>
              </w:rPr>
            </w:pPr>
            <w:r w:rsidRPr="00DE4382">
              <w:rPr>
                <w:rFonts w:ascii="Times New Roman" w:hAnsi="Times New Roman" w:cs="Times New Roman"/>
                <w:sz w:val="28"/>
                <w:szCs w:val="28"/>
              </w:rPr>
              <w:t>1</w:t>
            </w:r>
          </w:p>
        </w:tc>
        <w:tc>
          <w:tcPr>
            <w:tcW w:w="6401" w:type="dxa"/>
          </w:tcPr>
          <w:p w:rsidR="00202E1D" w:rsidRPr="00DE4382" w:rsidRDefault="00202E1D" w:rsidP="00DE4382">
            <w:pPr>
              <w:spacing w:after="0" w:line="240" w:lineRule="auto"/>
              <w:ind w:firstLine="567"/>
              <w:jc w:val="center"/>
              <w:rPr>
                <w:rFonts w:ascii="Times New Roman" w:hAnsi="Times New Roman" w:cs="Times New Roman"/>
                <w:sz w:val="28"/>
                <w:szCs w:val="28"/>
              </w:rPr>
            </w:pPr>
            <w:r w:rsidRPr="00DE4382">
              <w:rPr>
                <w:rFonts w:ascii="Times New Roman" w:hAnsi="Times New Roman" w:cs="Times New Roman"/>
                <w:sz w:val="28"/>
                <w:szCs w:val="28"/>
              </w:rPr>
              <w:t>2</w:t>
            </w:r>
          </w:p>
        </w:tc>
        <w:tc>
          <w:tcPr>
            <w:tcW w:w="1389" w:type="dxa"/>
            <w:tcBorders>
              <w:top w:val="single" w:sz="4" w:space="0" w:color="auto"/>
            </w:tcBorders>
          </w:tcPr>
          <w:p w:rsidR="00202E1D" w:rsidRPr="00DE4382" w:rsidRDefault="00202E1D" w:rsidP="00DE4382">
            <w:pPr>
              <w:spacing w:after="0" w:line="240" w:lineRule="auto"/>
              <w:ind w:firstLine="567"/>
              <w:jc w:val="center"/>
              <w:rPr>
                <w:rFonts w:ascii="Times New Roman" w:hAnsi="Times New Roman" w:cs="Times New Roman"/>
                <w:sz w:val="28"/>
                <w:szCs w:val="28"/>
              </w:rPr>
            </w:pPr>
            <w:r w:rsidRPr="00DE4382">
              <w:rPr>
                <w:rFonts w:ascii="Times New Roman" w:hAnsi="Times New Roman" w:cs="Times New Roman"/>
                <w:sz w:val="28"/>
                <w:szCs w:val="28"/>
              </w:rPr>
              <w:t>3</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Палеарктикада кеңири таралган</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1,5</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 xml:space="preserve">Талааларда кенири таралган </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2,2</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Европалык</w:t>
            </w:r>
            <w:r w:rsidR="00202E1D" w:rsidRPr="00DE4382">
              <w:rPr>
                <w:rFonts w:ascii="Times New Roman" w:hAnsi="Times New Roman" w:cs="Times New Roman"/>
                <w:sz w:val="28"/>
                <w:szCs w:val="28"/>
              </w:rPr>
              <w:t>-С</w:t>
            </w:r>
            <w:r w:rsidRPr="00DE4382">
              <w:rPr>
                <w:rFonts w:ascii="Times New Roman" w:hAnsi="Times New Roman" w:cs="Times New Roman"/>
                <w:sz w:val="28"/>
                <w:szCs w:val="28"/>
              </w:rPr>
              <w:t>ибирдик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26,1</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Европалык-талаалуу</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3,7</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Европа</w:t>
            </w:r>
            <w:r w:rsidR="00275A23">
              <w:rPr>
                <w:rFonts w:ascii="Times New Roman" w:hAnsi="Times New Roman" w:cs="Times New Roman"/>
                <w:sz w:val="28"/>
                <w:szCs w:val="28"/>
              </w:rPr>
              <w:t>-к</w:t>
            </w:r>
            <w:r w:rsidR="00202E1D" w:rsidRPr="00DE4382">
              <w:rPr>
                <w:rFonts w:ascii="Times New Roman" w:hAnsi="Times New Roman" w:cs="Times New Roman"/>
                <w:sz w:val="28"/>
                <w:szCs w:val="28"/>
              </w:rPr>
              <w:t>азахстан</w:t>
            </w:r>
            <w:r w:rsidRPr="00DE4382">
              <w:rPr>
                <w:rFonts w:ascii="Times New Roman" w:hAnsi="Times New Roman" w:cs="Times New Roman"/>
                <w:sz w:val="28"/>
                <w:szCs w:val="28"/>
              </w:rPr>
              <w:t>дык талаалуу</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1,5</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Европа</w:t>
            </w:r>
            <w:r w:rsidR="00202E1D" w:rsidRPr="00DE4382">
              <w:rPr>
                <w:rFonts w:ascii="Times New Roman" w:hAnsi="Times New Roman" w:cs="Times New Roman"/>
                <w:sz w:val="28"/>
                <w:szCs w:val="28"/>
              </w:rPr>
              <w:t>-казахстан</w:t>
            </w:r>
            <w:r w:rsidRPr="00DE4382">
              <w:rPr>
                <w:rFonts w:ascii="Times New Roman" w:hAnsi="Times New Roman" w:cs="Times New Roman"/>
                <w:sz w:val="28"/>
                <w:szCs w:val="28"/>
              </w:rPr>
              <w:t>дык-батышсибирдик талаалуу</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2,2</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Турандык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9,7</w:t>
            </w:r>
          </w:p>
        </w:tc>
      </w:tr>
      <w:tr w:rsidR="00275A23" w:rsidRPr="00DE4382" w:rsidTr="00275A23">
        <w:tc>
          <w:tcPr>
            <w:tcW w:w="8755" w:type="dxa"/>
            <w:gridSpan w:val="3"/>
          </w:tcPr>
          <w:p w:rsidR="00275A23" w:rsidRDefault="00275A23" w:rsidP="00275A23">
            <w:pPr>
              <w:spacing w:after="0" w:line="240" w:lineRule="auto"/>
              <w:ind w:firstLine="567"/>
              <w:jc w:val="right"/>
              <w:rPr>
                <w:rFonts w:ascii="Times New Roman" w:hAnsi="Times New Roman" w:cs="Times New Roman"/>
                <w:spacing w:val="-2"/>
                <w:sz w:val="28"/>
                <w:szCs w:val="28"/>
                <w:highlight w:val="yellow"/>
              </w:rPr>
            </w:pPr>
          </w:p>
          <w:p w:rsidR="00275A23" w:rsidRPr="00DE4382" w:rsidRDefault="00275A23" w:rsidP="00275A23">
            <w:pPr>
              <w:spacing w:after="0" w:line="240" w:lineRule="auto"/>
              <w:ind w:firstLine="567"/>
              <w:jc w:val="right"/>
              <w:rPr>
                <w:rFonts w:ascii="Times New Roman" w:hAnsi="Times New Roman" w:cs="Times New Roman"/>
                <w:spacing w:val="-2"/>
                <w:sz w:val="28"/>
                <w:szCs w:val="28"/>
                <w:highlight w:val="yellow"/>
              </w:rPr>
            </w:pPr>
            <w:r w:rsidRPr="00DE4382">
              <w:rPr>
                <w:rFonts w:ascii="Times New Roman" w:hAnsi="Times New Roman" w:cs="Times New Roman"/>
                <w:spacing w:val="-2"/>
                <w:sz w:val="28"/>
                <w:szCs w:val="28"/>
                <w:highlight w:val="yellow"/>
              </w:rPr>
              <w:lastRenderedPageBreak/>
              <w:t>3.7 –таблицанын уландысы</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Кенири-ариддик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2,9</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Чыгыш-ариддик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2,2</w:t>
            </w:r>
          </w:p>
        </w:tc>
      </w:tr>
      <w:tr w:rsidR="00202E1D" w:rsidRPr="00DE4382" w:rsidTr="00275A23">
        <w:trPr>
          <w:cantSplit/>
          <w:trHeight w:val="254"/>
        </w:trPr>
        <w:tc>
          <w:tcPr>
            <w:tcW w:w="965" w:type="dxa"/>
          </w:tcPr>
          <w:p w:rsidR="00202E1D" w:rsidRPr="00DE4382" w:rsidRDefault="00202E1D" w:rsidP="00DE4382">
            <w:pPr>
              <w:spacing w:after="0" w:line="240" w:lineRule="auto"/>
              <w:ind w:firstLine="567"/>
              <w:jc w:val="center"/>
              <w:rPr>
                <w:rFonts w:ascii="Times New Roman" w:hAnsi="Times New Roman" w:cs="Times New Roman"/>
                <w:sz w:val="28"/>
                <w:szCs w:val="28"/>
              </w:rPr>
            </w:pPr>
            <w:r w:rsidRPr="00DE4382">
              <w:rPr>
                <w:rFonts w:ascii="Times New Roman" w:hAnsi="Times New Roman" w:cs="Times New Roman"/>
                <w:sz w:val="28"/>
                <w:szCs w:val="28"/>
              </w:rPr>
              <w:t>1</w:t>
            </w:r>
          </w:p>
        </w:tc>
        <w:tc>
          <w:tcPr>
            <w:tcW w:w="6401" w:type="dxa"/>
          </w:tcPr>
          <w:p w:rsidR="00202E1D" w:rsidRPr="00DE4382" w:rsidRDefault="00202E1D" w:rsidP="00DE4382">
            <w:pPr>
              <w:spacing w:after="0" w:line="240" w:lineRule="auto"/>
              <w:ind w:firstLine="567"/>
              <w:jc w:val="center"/>
              <w:rPr>
                <w:rFonts w:ascii="Times New Roman" w:hAnsi="Times New Roman" w:cs="Times New Roman"/>
                <w:sz w:val="28"/>
                <w:szCs w:val="28"/>
              </w:rPr>
            </w:pPr>
            <w:r w:rsidRPr="00DE4382">
              <w:rPr>
                <w:rFonts w:ascii="Times New Roman" w:hAnsi="Times New Roman" w:cs="Times New Roman"/>
                <w:sz w:val="28"/>
                <w:szCs w:val="28"/>
              </w:rPr>
              <w:t>2</w:t>
            </w:r>
          </w:p>
        </w:tc>
        <w:tc>
          <w:tcPr>
            <w:tcW w:w="1389" w:type="dxa"/>
            <w:tcBorders>
              <w:top w:val="single" w:sz="4" w:space="0" w:color="auto"/>
            </w:tcBorders>
          </w:tcPr>
          <w:p w:rsidR="00202E1D" w:rsidRPr="00DE4382" w:rsidRDefault="00202E1D" w:rsidP="00DE4382">
            <w:pPr>
              <w:spacing w:after="0" w:line="240" w:lineRule="auto"/>
              <w:ind w:firstLine="567"/>
              <w:jc w:val="center"/>
              <w:rPr>
                <w:rFonts w:ascii="Times New Roman" w:hAnsi="Times New Roman" w:cs="Times New Roman"/>
                <w:sz w:val="28"/>
                <w:szCs w:val="28"/>
              </w:rPr>
            </w:pPr>
            <w:r w:rsidRPr="00DE4382">
              <w:rPr>
                <w:rFonts w:ascii="Times New Roman" w:hAnsi="Times New Roman" w:cs="Times New Roman"/>
                <w:sz w:val="28"/>
                <w:szCs w:val="28"/>
              </w:rPr>
              <w:t>3</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Казак</w:t>
            </w:r>
            <w:r w:rsidR="00202E1D" w:rsidRPr="00DE4382">
              <w:rPr>
                <w:rFonts w:ascii="Times New Roman" w:hAnsi="Times New Roman" w:cs="Times New Roman"/>
                <w:sz w:val="28"/>
                <w:szCs w:val="28"/>
              </w:rPr>
              <w:t xml:space="preserve"> провинци</w:t>
            </w:r>
            <w:r w:rsidRPr="00DE4382">
              <w:rPr>
                <w:rFonts w:ascii="Times New Roman" w:hAnsi="Times New Roman" w:cs="Times New Roman"/>
                <w:sz w:val="28"/>
                <w:szCs w:val="28"/>
              </w:rPr>
              <w:t>ясынын эндемиктери</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2,9</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Бореомонтандык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0,7</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Алтайдык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rPr>
              <w:t>3,</w:t>
            </w:r>
            <w:r w:rsidRPr="00DE4382">
              <w:rPr>
                <w:rFonts w:ascii="Times New Roman" w:hAnsi="Times New Roman" w:cs="Times New Roman"/>
                <w:sz w:val="28"/>
                <w:szCs w:val="28"/>
                <w:lang w:val="kk-KZ"/>
              </w:rPr>
              <w:t>7</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Туштук</w:t>
            </w:r>
            <w:r w:rsidR="00202E1D" w:rsidRPr="00DE4382">
              <w:rPr>
                <w:rFonts w:ascii="Times New Roman" w:hAnsi="Times New Roman" w:cs="Times New Roman"/>
                <w:sz w:val="28"/>
                <w:szCs w:val="28"/>
              </w:rPr>
              <w:t>-С</w:t>
            </w:r>
            <w:r w:rsidRPr="00DE4382">
              <w:rPr>
                <w:rFonts w:ascii="Times New Roman" w:hAnsi="Times New Roman" w:cs="Times New Roman"/>
                <w:sz w:val="28"/>
                <w:szCs w:val="28"/>
              </w:rPr>
              <w:t>ибирь</w:t>
            </w:r>
            <w:r w:rsidR="00202E1D" w:rsidRPr="00DE4382">
              <w:rPr>
                <w:rFonts w:ascii="Times New Roman" w:hAnsi="Times New Roman" w:cs="Times New Roman"/>
                <w:sz w:val="28"/>
                <w:szCs w:val="28"/>
              </w:rPr>
              <w:t>-А</w:t>
            </w:r>
            <w:r w:rsidRPr="00DE4382">
              <w:rPr>
                <w:rFonts w:ascii="Times New Roman" w:hAnsi="Times New Roman" w:cs="Times New Roman"/>
                <w:sz w:val="28"/>
                <w:szCs w:val="28"/>
              </w:rPr>
              <w:t>лтайдык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2,9</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Тарбагатай</w:t>
            </w:r>
            <w:r w:rsidR="00202E1D" w:rsidRPr="00DE4382">
              <w:rPr>
                <w:rFonts w:ascii="Times New Roman" w:hAnsi="Times New Roman" w:cs="Times New Roman"/>
                <w:sz w:val="28"/>
                <w:szCs w:val="28"/>
              </w:rPr>
              <w:t>-А</w:t>
            </w:r>
            <w:r w:rsidRPr="00DE4382">
              <w:rPr>
                <w:rFonts w:ascii="Times New Roman" w:hAnsi="Times New Roman" w:cs="Times New Roman"/>
                <w:sz w:val="28"/>
                <w:szCs w:val="28"/>
              </w:rPr>
              <w:t>лтайдык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2,9</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700119" w:rsidP="00DE4382">
            <w:pPr>
              <w:spacing w:after="0" w:line="240" w:lineRule="auto"/>
              <w:ind w:firstLine="567"/>
              <w:rPr>
                <w:rFonts w:ascii="Times New Roman" w:hAnsi="Times New Roman" w:cs="Times New Roman"/>
                <w:sz w:val="28"/>
                <w:szCs w:val="28"/>
                <w:lang w:val="kk-KZ"/>
              </w:rPr>
            </w:pPr>
            <w:r w:rsidRPr="00DE4382">
              <w:rPr>
                <w:rFonts w:ascii="Times New Roman" w:hAnsi="Times New Roman" w:cs="Times New Roman"/>
                <w:sz w:val="28"/>
                <w:szCs w:val="28"/>
                <w:lang w:val="kk-KZ"/>
              </w:rPr>
              <w:t>Т</w:t>
            </w:r>
            <w:r w:rsidR="00275A23" w:rsidRPr="00DE4382">
              <w:rPr>
                <w:rFonts w:ascii="Times New Roman" w:hAnsi="Times New Roman" w:cs="Times New Roman"/>
                <w:sz w:val="28"/>
                <w:szCs w:val="28"/>
                <w:lang w:val="kk-KZ"/>
              </w:rPr>
              <w:t>ү</w:t>
            </w:r>
            <w:r w:rsidRPr="00DE4382">
              <w:rPr>
                <w:rFonts w:ascii="Times New Roman" w:hAnsi="Times New Roman" w:cs="Times New Roman"/>
                <w:sz w:val="28"/>
                <w:szCs w:val="28"/>
                <w:lang w:val="kk-KZ"/>
              </w:rPr>
              <w:t>нд</w:t>
            </w:r>
            <w:r w:rsidR="00275A23" w:rsidRPr="00DE4382">
              <w:rPr>
                <w:rFonts w:ascii="Times New Roman" w:hAnsi="Times New Roman" w:cs="Times New Roman"/>
                <w:sz w:val="28"/>
                <w:szCs w:val="28"/>
                <w:lang w:val="kk-KZ"/>
              </w:rPr>
              <w:t>ү</w:t>
            </w:r>
            <w:r w:rsidRPr="00DE4382">
              <w:rPr>
                <w:rFonts w:ascii="Times New Roman" w:hAnsi="Times New Roman" w:cs="Times New Roman"/>
                <w:sz w:val="28"/>
                <w:szCs w:val="28"/>
                <w:lang w:val="kk-KZ"/>
              </w:rPr>
              <w:t>к</w:t>
            </w:r>
            <w:r w:rsidR="00202E1D" w:rsidRPr="00DE4382">
              <w:rPr>
                <w:rFonts w:ascii="Times New Roman" w:hAnsi="Times New Roman" w:cs="Times New Roman"/>
                <w:sz w:val="28"/>
                <w:szCs w:val="28"/>
                <w:lang w:val="kk-KZ"/>
              </w:rPr>
              <w:t>-</w:t>
            </w:r>
            <w:r w:rsidR="00202E1D" w:rsidRPr="00DE4382">
              <w:rPr>
                <w:rFonts w:ascii="Times New Roman" w:hAnsi="Times New Roman" w:cs="Times New Roman"/>
                <w:sz w:val="28"/>
                <w:szCs w:val="28"/>
              </w:rPr>
              <w:t>тяньшан</w:t>
            </w:r>
            <w:r w:rsidRPr="00DE4382">
              <w:rPr>
                <w:rFonts w:ascii="Times New Roman" w:hAnsi="Times New Roman" w:cs="Times New Roman"/>
                <w:sz w:val="28"/>
                <w:szCs w:val="28"/>
              </w:rPr>
              <w:t>ь</w:t>
            </w:r>
            <w:r w:rsidR="00202E1D" w:rsidRPr="00DE4382">
              <w:rPr>
                <w:rFonts w:ascii="Times New Roman" w:hAnsi="Times New Roman" w:cs="Times New Roman"/>
                <w:sz w:val="28"/>
                <w:szCs w:val="28"/>
              </w:rPr>
              <w:t>-Тарбагатай</w:t>
            </w:r>
            <w:r w:rsidR="00202E1D" w:rsidRPr="00DE4382">
              <w:rPr>
                <w:rFonts w:ascii="Times New Roman" w:hAnsi="Times New Roman" w:cs="Times New Roman"/>
                <w:sz w:val="28"/>
                <w:szCs w:val="28"/>
                <w:lang w:val="kk-KZ"/>
              </w:rPr>
              <w:t>-</w:t>
            </w:r>
          </w:p>
          <w:p w:rsidR="00202E1D" w:rsidRPr="00DE4382" w:rsidRDefault="00202E1D"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А</w:t>
            </w:r>
            <w:r w:rsidR="00700119" w:rsidRPr="00DE4382">
              <w:rPr>
                <w:rFonts w:ascii="Times New Roman" w:hAnsi="Times New Roman" w:cs="Times New Roman"/>
                <w:sz w:val="28"/>
                <w:szCs w:val="28"/>
              </w:rPr>
              <w:t>лтайдык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2,2</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202E1D"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Транстяньш</w:t>
            </w:r>
            <w:r w:rsidR="00AA6420" w:rsidRPr="00DE4382">
              <w:rPr>
                <w:rFonts w:ascii="Times New Roman" w:hAnsi="Times New Roman" w:cs="Times New Roman"/>
                <w:sz w:val="28"/>
                <w:szCs w:val="28"/>
              </w:rPr>
              <w:t>андык</w:t>
            </w:r>
            <w:r w:rsidRPr="00DE4382">
              <w:rPr>
                <w:rFonts w:ascii="Times New Roman" w:hAnsi="Times New Roman" w:cs="Times New Roman"/>
                <w:sz w:val="28"/>
                <w:szCs w:val="28"/>
              </w:rPr>
              <w:t>-Т</w:t>
            </w:r>
            <w:r w:rsidR="00AA6420" w:rsidRPr="00DE4382">
              <w:rPr>
                <w:rFonts w:ascii="Times New Roman" w:hAnsi="Times New Roman" w:cs="Times New Roman"/>
                <w:sz w:val="28"/>
                <w:szCs w:val="28"/>
              </w:rPr>
              <w:t>арбагатайдык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2,9</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AA6420"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Т</w:t>
            </w:r>
            <w:r w:rsidR="00275A23" w:rsidRPr="00DE4382">
              <w:rPr>
                <w:rFonts w:ascii="Times New Roman" w:hAnsi="Times New Roman" w:cs="Times New Roman"/>
                <w:sz w:val="28"/>
                <w:szCs w:val="28"/>
                <w:lang w:val="kk-KZ"/>
              </w:rPr>
              <w:t>ү</w:t>
            </w:r>
            <w:r w:rsidRPr="00DE4382">
              <w:rPr>
                <w:rFonts w:ascii="Times New Roman" w:hAnsi="Times New Roman" w:cs="Times New Roman"/>
                <w:sz w:val="28"/>
                <w:szCs w:val="28"/>
              </w:rPr>
              <w:t>нд</w:t>
            </w:r>
            <w:r w:rsidR="00275A23" w:rsidRPr="00DE4382">
              <w:rPr>
                <w:rFonts w:ascii="Times New Roman" w:hAnsi="Times New Roman" w:cs="Times New Roman"/>
                <w:sz w:val="28"/>
                <w:szCs w:val="28"/>
                <w:lang w:val="kk-KZ"/>
              </w:rPr>
              <w:t>ү</w:t>
            </w:r>
            <w:r w:rsidRPr="00DE4382">
              <w:rPr>
                <w:rFonts w:ascii="Times New Roman" w:hAnsi="Times New Roman" w:cs="Times New Roman"/>
                <w:sz w:val="28"/>
                <w:szCs w:val="28"/>
              </w:rPr>
              <w:t>к</w:t>
            </w:r>
            <w:r w:rsidR="00202E1D" w:rsidRPr="00DE4382">
              <w:rPr>
                <w:rFonts w:ascii="Times New Roman" w:hAnsi="Times New Roman" w:cs="Times New Roman"/>
                <w:sz w:val="28"/>
                <w:szCs w:val="28"/>
              </w:rPr>
              <w:t>-Тяньшан</w:t>
            </w:r>
            <w:r w:rsidRPr="00DE4382">
              <w:rPr>
                <w:rFonts w:ascii="Times New Roman" w:hAnsi="Times New Roman" w:cs="Times New Roman"/>
                <w:sz w:val="28"/>
                <w:szCs w:val="28"/>
              </w:rPr>
              <w:t>ь</w:t>
            </w:r>
            <w:r w:rsidR="00202E1D" w:rsidRPr="00DE4382">
              <w:rPr>
                <w:rFonts w:ascii="Times New Roman" w:hAnsi="Times New Roman" w:cs="Times New Roman"/>
                <w:sz w:val="28"/>
                <w:szCs w:val="28"/>
              </w:rPr>
              <w:t>-С</w:t>
            </w:r>
            <w:r w:rsidRPr="00DE4382">
              <w:rPr>
                <w:rFonts w:ascii="Times New Roman" w:hAnsi="Times New Roman" w:cs="Times New Roman"/>
                <w:sz w:val="28"/>
                <w:szCs w:val="28"/>
              </w:rPr>
              <w:t>аурдук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0,7</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AA6420"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Т</w:t>
            </w:r>
            <w:r w:rsidR="00275A23" w:rsidRPr="00DE4382">
              <w:rPr>
                <w:rFonts w:ascii="Times New Roman" w:hAnsi="Times New Roman" w:cs="Times New Roman"/>
                <w:sz w:val="28"/>
                <w:szCs w:val="28"/>
                <w:lang w:val="kk-KZ"/>
              </w:rPr>
              <w:t>ү</w:t>
            </w:r>
            <w:r w:rsidRPr="00DE4382">
              <w:rPr>
                <w:rFonts w:ascii="Times New Roman" w:hAnsi="Times New Roman" w:cs="Times New Roman"/>
                <w:sz w:val="28"/>
                <w:szCs w:val="28"/>
              </w:rPr>
              <w:t>нд</w:t>
            </w:r>
            <w:r w:rsidR="00275A23" w:rsidRPr="00DE4382">
              <w:rPr>
                <w:rFonts w:ascii="Times New Roman" w:hAnsi="Times New Roman" w:cs="Times New Roman"/>
                <w:sz w:val="28"/>
                <w:szCs w:val="28"/>
                <w:lang w:val="kk-KZ"/>
              </w:rPr>
              <w:t>ү</w:t>
            </w:r>
            <w:r w:rsidRPr="00DE4382">
              <w:rPr>
                <w:rFonts w:ascii="Times New Roman" w:hAnsi="Times New Roman" w:cs="Times New Roman"/>
                <w:sz w:val="28"/>
                <w:szCs w:val="28"/>
              </w:rPr>
              <w:t>к-Борбордук</w:t>
            </w:r>
            <w:r w:rsidR="00202E1D" w:rsidRPr="00DE4382">
              <w:rPr>
                <w:rFonts w:ascii="Times New Roman" w:hAnsi="Times New Roman" w:cs="Times New Roman"/>
                <w:sz w:val="28"/>
                <w:szCs w:val="28"/>
              </w:rPr>
              <w:t>-</w:t>
            </w:r>
            <w:r w:rsidRPr="00DE4382">
              <w:rPr>
                <w:rFonts w:ascii="Times New Roman" w:hAnsi="Times New Roman" w:cs="Times New Roman"/>
                <w:sz w:val="28"/>
                <w:szCs w:val="28"/>
              </w:rPr>
              <w:t>Тяньшандык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2,9</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202E1D"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Т</w:t>
            </w:r>
            <w:r w:rsidR="00275A23" w:rsidRPr="00DE4382">
              <w:rPr>
                <w:rFonts w:ascii="Times New Roman" w:hAnsi="Times New Roman" w:cs="Times New Roman"/>
                <w:sz w:val="28"/>
                <w:szCs w:val="28"/>
                <w:lang w:val="kk-KZ"/>
              </w:rPr>
              <w:t>ү</w:t>
            </w:r>
            <w:r w:rsidRPr="00DE4382">
              <w:rPr>
                <w:rFonts w:ascii="Times New Roman" w:hAnsi="Times New Roman" w:cs="Times New Roman"/>
                <w:sz w:val="28"/>
                <w:szCs w:val="28"/>
              </w:rPr>
              <w:t>нд</w:t>
            </w:r>
            <w:r w:rsidR="00275A23" w:rsidRPr="00DE4382">
              <w:rPr>
                <w:rFonts w:ascii="Times New Roman" w:hAnsi="Times New Roman" w:cs="Times New Roman"/>
                <w:sz w:val="28"/>
                <w:szCs w:val="28"/>
                <w:lang w:val="kk-KZ"/>
              </w:rPr>
              <w:t>ү</w:t>
            </w:r>
            <w:r w:rsidRPr="00DE4382">
              <w:rPr>
                <w:rFonts w:ascii="Times New Roman" w:hAnsi="Times New Roman" w:cs="Times New Roman"/>
                <w:sz w:val="28"/>
                <w:szCs w:val="28"/>
              </w:rPr>
              <w:t>к-батыш-Тяньшандык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2,9</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202E1D"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Т</w:t>
            </w:r>
            <w:r w:rsidR="00275A23" w:rsidRPr="00DE4382">
              <w:rPr>
                <w:rFonts w:ascii="Times New Roman" w:hAnsi="Times New Roman" w:cs="Times New Roman"/>
                <w:sz w:val="28"/>
                <w:szCs w:val="28"/>
                <w:lang w:val="kk-KZ"/>
              </w:rPr>
              <w:t>ү</w:t>
            </w:r>
            <w:r w:rsidRPr="00DE4382">
              <w:rPr>
                <w:rFonts w:ascii="Times New Roman" w:hAnsi="Times New Roman" w:cs="Times New Roman"/>
                <w:sz w:val="28"/>
                <w:szCs w:val="28"/>
              </w:rPr>
              <w:t>нд</w:t>
            </w:r>
            <w:r w:rsidR="00275A23" w:rsidRPr="00DE4382">
              <w:rPr>
                <w:rFonts w:ascii="Times New Roman" w:hAnsi="Times New Roman" w:cs="Times New Roman"/>
                <w:sz w:val="28"/>
                <w:szCs w:val="28"/>
                <w:lang w:val="kk-KZ"/>
              </w:rPr>
              <w:t>ү</w:t>
            </w:r>
            <w:r w:rsidRPr="00DE4382">
              <w:rPr>
                <w:rFonts w:ascii="Times New Roman" w:hAnsi="Times New Roman" w:cs="Times New Roman"/>
                <w:sz w:val="28"/>
                <w:szCs w:val="28"/>
              </w:rPr>
              <w:t>к-Тяньшандык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10,4</w:t>
            </w:r>
          </w:p>
        </w:tc>
      </w:tr>
      <w:tr w:rsidR="00202E1D" w:rsidRPr="00DE4382" w:rsidTr="00275A23">
        <w:tc>
          <w:tcPr>
            <w:tcW w:w="965" w:type="dxa"/>
          </w:tcPr>
          <w:p w:rsidR="00202E1D" w:rsidRPr="00DE4382" w:rsidRDefault="00202E1D" w:rsidP="00DE4382">
            <w:pPr>
              <w:numPr>
                <w:ilvl w:val="0"/>
                <w:numId w:val="7"/>
              </w:numPr>
              <w:spacing w:after="0" w:line="240" w:lineRule="auto"/>
              <w:ind w:left="0" w:firstLine="567"/>
              <w:rPr>
                <w:rFonts w:ascii="Times New Roman" w:hAnsi="Times New Roman" w:cs="Times New Roman"/>
                <w:sz w:val="28"/>
                <w:szCs w:val="28"/>
              </w:rPr>
            </w:pPr>
          </w:p>
        </w:tc>
        <w:tc>
          <w:tcPr>
            <w:tcW w:w="6401" w:type="dxa"/>
          </w:tcPr>
          <w:p w:rsidR="00202E1D" w:rsidRPr="00DE4382" w:rsidRDefault="00202E1D" w:rsidP="00DE4382">
            <w:pPr>
              <w:spacing w:after="0" w:line="240" w:lineRule="auto"/>
              <w:ind w:firstLine="567"/>
              <w:rPr>
                <w:rFonts w:ascii="Times New Roman" w:hAnsi="Times New Roman" w:cs="Times New Roman"/>
                <w:sz w:val="28"/>
                <w:szCs w:val="28"/>
              </w:rPr>
            </w:pPr>
            <w:r w:rsidRPr="00DE4382">
              <w:rPr>
                <w:rFonts w:ascii="Times New Roman" w:hAnsi="Times New Roman" w:cs="Times New Roman"/>
                <w:sz w:val="28"/>
                <w:szCs w:val="28"/>
              </w:rPr>
              <w:t>Батыш-Тяньшандык</w:t>
            </w:r>
          </w:p>
        </w:tc>
        <w:tc>
          <w:tcPr>
            <w:tcW w:w="1389" w:type="dxa"/>
          </w:tcPr>
          <w:p w:rsidR="00202E1D" w:rsidRPr="00DE4382" w:rsidRDefault="00202E1D" w:rsidP="00DE4382">
            <w:pPr>
              <w:spacing w:after="0" w:line="240" w:lineRule="auto"/>
              <w:ind w:firstLine="567"/>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11,2</w:t>
            </w:r>
          </w:p>
        </w:tc>
      </w:tr>
    </w:tbl>
    <w:p w:rsidR="00700119" w:rsidRPr="00DE4382" w:rsidRDefault="00700119"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 xml:space="preserve">Ареологиялык аспектиде Казакстандын фаунасынын негизин европалык-сибирдик (26,1%), ошондой эле Түндүк жана Батыш Тянь-Шань түрлөрү фаунанын 21,6% түзөт. Туран комплексинин негизин 1829-ж. </w:t>
      </w:r>
      <w:r w:rsidRPr="00DE4382">
        <w:rPr>
          <w:rFonts w:ascii="Times New Roman" w:hAnsi="Times New Roman" w:cs="Times New Roman"/>
          <w:i/>
          <w:sz w:val="28"/>
          <w:szCs w:val="28"/>
          <w:lang w:val="kk-KZ"/>
        </w:rPr>
        <w:t>Cardiophorus</w:t>
      </w:r>
      <w:r w:rsidRPr="00DE4382">
        <w:rPr>
          <w:rFonts w:ascii="Times New Roman" w:hAnsi="Times New Roman" w:cs="Times New Roman"/>
          <w:sz w:val="28"/>
          <w:szCs w:val="28"/>
          <w:lang w:val="kk-KZ"/>
        </w:rPr>
        <w:t xml:space="preserve"> Eschscholtz, 1829-ж. </w:t>
      </w:r>
      <w:r w:rsidRPr="00DE4382">
        <w:rPr>
          <w:rFonts w:ascii="Times New Roman" w:hAnsi="Times New Roman" w:cs="Times New Roman"/>
          <w:i/>
          <w:sz w:val="28"/>
          <w:szCs w:val="28"/>
          <w:lang w:val="kk-KZ"/>
        </w:rPr>
        <w:t>Melanotus</w:t>
      </w:r>
      <w:r w:rsidRPr="00DE4382">
        <w:rPr>
          <w:rFonts w:ascii="Times New Roman" w:hAnsi="Times New Roman" w:cs="Times New Roman"/>
          <w:sz w:val="28"/>
          <w:szCs w:val="28"/>
          <w:lang w:val="kk-KZ"/>
        </w:rPr>
        <w:t xml:space="preserve"> Eschscholtz, 1829-ж. </w:t>
      </w:r>
      <w:r w:rsidRPr="00DE4382">
        <w:rPr>
          <w:rFonts w:ascii="Times New Roman" w:hAnsi="Times New Roman" w:cs="Times New Roman"/>
          <w:i/>
          <w:sz w:val="28"/>
          <w:szCs w:val="28"/>
          <w:lang w:val="kk-KZ"/>
        </w:rPr>
        <w:t xml:space="preserve">Agriotes </w:t>
      </w:r>
      <w:r w:rsidRPr="00DE4382">
        <w:rPr>
          <w:rFonts w:ascii="Times New Roman" w:hAnsi="Times New Roman" w:cs="Times New Roman"/>
          <w:sz w:val="28"/>
          <w:szCs w:val="28"/>
          <w:lang w:val="kk-KZ"/>
        </w:rPr>
        <w:t xml:space="preserve">Eschscholtz, 1833-ж. </w:t>
      </w:r>
      <w:r w:rsidR="00A72E90" w:rsidRPr="00DE4382">
        <w:rPr>
          <w:rFonts w:ascii="Times New Roman" w:hAnsi="Times New Roman" w:cs="Times New Roman"/>
          <w:bCs/>
          <w:i/>
          <w:iCs/>
          <w:sz w:val="28"/>
          <w:szCs w:val="28"/>
          <w:lang w:val="kk-KZ"/>
        </w:rPr>
        <w:t xml:space="preserve">Ampedus </w:t>
      </w:r>
      <w:r w:rsidR="00A72E90" w:rsidRPr="00DE4382">
        <w:rPr>
          <w:rFonts w:ascii="Times New Roman" w:hAnsi="Times New Roman" w:cs="Times New Roman"/>
          <w:bCs/>
          <w:sz w:val="28"/>
          <w:szCs w:val="28"/>
          <w:lang w:val="kk-KZ"/>
        </w:rPr>
        <w:t xml:space="preserve">Dejean, </w:t>
      </w:r>
      <w:r w:rsidRPr="00DE4382">
        <w:rPr>
          <w:rFonts w:ascii="Times New Roman" w:hAnsi="Times New Roman" w:cs="Times New Roman"/>
          <w:sz w:val="28"/>
          <w:szCs w:val="28"/>
          <w:lang w:val="kk-KZ"/>
        </w:rPr>
        <w:t>1833-ж. Турандын кумдуу чөлдөрү түрлөрдүн өкүлдөрүнөн турат. Ал эми дарыя өрөөндөрүндөгү, сугат жерлериндеги, эфемердик тоо этектериндеги ландшафттардагы жана тоолуу талаалардагы тугайлар салыштырмалуу эң бай. Топурактары чытырман болгон чөлдүү түздүктөр топурактары, өсүмдүктөрү жана фаунасы боюнча бир тектүү эмес. Такырлар, шордуу чөлдөр, сорлор Казакстандын жансыз аймактары.</w:t>
      </w:r>
    </w:p>
    <w:p w:rsidR="00202E1D" w:rsidRPr="00DE4382" w:rsidRDefault="00A72E90"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3.2. Казакстандагы тырсылдак коңуздардын биологиялык өзгөчөлүктөрү.</w:t>
      </w:r>
      <w:r w:rsidRPr="00DE4382">
        <w:rPr>
          <w:rFonts w:ascii="Times New Roman" w:hAnsi="Times New Roman" w:cs="Times New Roman"/>
          <w:sz w:val="28"/>
          <w:szCs w:val="28"/>
          <w:lang w:val="kk-KZ"/>
        </w:rPr>
        <w:t xml:space="preserve"> Фенологиясы боюнча тырсылдак коңуздар 2 топко бөлүнөт: активдүүлүк убактысы боюнча: жаз, эрте жазда жайкы активдүү түрлөр жана жаз-жай мезгилинде болжол менен туруктуу саны. Ал эми чоңдордун күнүмдүк активдүүлүгү</w:t>
      </w:r>
      <w:r w:rsidR="00720C33">
        <w:rPr>
          <w:rFonts w:ascii="Times New Roman" w:hAnsi="Times New Roman" w:cs="Times New Roman"/>
          <w:sz w:val="28"/>
          <w:szCs w:val="28"/>
          <w:lang w:val="kk-KZ"/>
        </w:rPr>
        <w:t xml:space="preserve"> боюнча экиге бөлүнөт: к</w:t>
      </w:r>
      <w:r w:rsidR="00720C33" w:rsidRPr="00DE4382">
        <w:rPr>
          <w:rFonts w:ascii="Times New Roman" w:hAnsi="Times New Roman" w:cs="Times New Roman"/>
          <w:sz w:val="28"/>
          <w:szCs w:val="28"/>
          <w:lang w:val="kk-KZ"/>
        </w:rPr>
        <w:t>ү</w:t>
      </w:r>
      <w:r w:rsidR="00720C33">
        <w:rPr>
          <w:rFonts w:ascii="Times New Roman" w:hAnsi="Times New Roman" w:cs="Times New Roman"/>
          <w:sz w:val="28"/>
          <w:szCs w:val="28"/>
          <w:lang w:val="kk-KZ"/>
        </w:rPr>
        <w:t>нд</w:t>
      </w:r>
      <w:r w:rsidR="00720C33" w:rsidRPr="00DE4382">
        <w:rPr>
          <w:rFonts w:ascii="Times New Roman" w:hAnsi="Times New Roman" w:cs="Times New Roman"/>
          <w:sz w:val="28"/>
          <w:szCs w:val="28"/>
          <w:lang w:val="kk-KZ"/>
        </w:rPr>
        <w:t>ү</w:t>
      </w:r>
      <w:r w:rsidR="00720C33">
        <w:rPr>
          <w:rFonts w:ascii="Times New Roman" w:hAnsi="Times New Roman" w:cs="Times New Roman"/>
          <w:sz w:val="28"/>
          <w:szCs w:val="28"/>
          <w:lang w:val="kk-KZ"/>
        </w:rPr>
        <w:t>зг</w:t>
      </w:r>
      <w:r w:rsidR="00720C33" w:rsidRPr="00DE4382">
        <w:rPr>
          <w:rFonts w:ascii="Times New Roman" w:hAnsi="Times New Roman" w:cs="Times New Roman"/>
          <w:sz w:val="28"/>
          <w:szCs w:val="28"/>
          <w:lang w:val="kk-KZ"/>
        </w:rPr>
        <w:t>ү</w:t>
      </w:r>
      <w:r w:rsidR="00720C33">
        <w:rPr>
          <w:rFonts w:ascii="Times New Roman" w:hAnsi="Times New Roman" w:cs="Times New Roman"/>
          <w:sz w:val="28"/>
          <w:szCs w:val="28"/>
          <w:lang w:val="kk-KZ"/>
        </w:rPr>
        <w:t xml:space="preserve"> жана к</w:t>
      </w:r>
      <w:r w:rsidR="00720C33" w:rsidRPr="00DE4382">
        <w:rPr>
          <w:rFonts w:ascii="Times New Roman" w:hAnsi="Times New Roman" w:cs="Times New Roman"/>
          <w:sz w:val="28"/>
          <w:szCs w:val="28"/>
          <w:lang w:val="kk-KZ"/>
        </w:rPr>
        <w:t>үү</w:t>
      </w:r>
      <w:r w:rsidR="00720C33">
        <w:rPr>
          <w:rFonts w:ascii="Times New Roman" w:hAnsi="Times New Roman" w:cs="Times New Roman"/>
          <w:sz w:val="28"/>
          <w:szCs w:val="28"/>
          <w:lang w:val="kk-KZ"/>
        </w:rPr>
        <w:t>г</w:t>
      </w:r>
      <w:r w:rsidR="00720C33" w:rsidRPr="00DE4382">
        <w:rPr>
          <w:rFonts w:ascii="Times New Roman" w:hAnsi="Times New Roman" w:cs="Times New Roman"/>
          <w:sz w:val="28"/>
          <w:szCs w:val="28"/>
          <w:lang w:val="kk-KZ"/>
        </w:rPr>
        <w:t>ү</w:t>
      </w:r>
      <w:r w:rsidR="00720C33">
        <w:rPr>
          <w:rFonts w:ascii="Times New Roman" w:hAnsi="Times New Roman" w:cs="Times New Roman"/>
          <w:sz w:val="28"/>
          <w:szCs w:val="28"/>
          <w:lang w:val="kk-KZ"/>
        </w:rPr>
        <w:t>м</w:t>
      </w:r>
      <w:r w:rsidRPr="00DE4382">
        <w:rPr>
          <w:rFonts w:ascii="Times New Roman" w:hAnsi="Times New Roman" w:cs="Times New Roman"/>
          <w:sz w:val="28"/>
          <w:szCs w:val="28"/>
          <w:lang w:val="kk-KZ"/>
        </w:rPr>
        <w:t xml:space="preserve">. Тукумдун түндүк жана тоолуу өкүлдөрүнүн көпчүлүгүндө эки жыныстагы чоңдор ачык жашоо образын алып барышат, алар ачык аба ырайында жана күндүн эң ысык сааттарында өзгөчө активдүү болушат (мисалы, </w:t>
      </w:r>
      <w:r w:rsidRPr="00DE4382">
        <w:rPr>
          <w:rFonts w:ascii="Times New Roman" w:hAnsi="Times New Roman" w:cs="Times New Roman"/>
          <w:bCs/>
          <w:i/>
          <w:iCs/>
          <w:sz w:val="28"/>
          <w:szCs w:val="28"/>
          <w:lang w:val="kk-KZ"/>
        </w:rPr>
        <w:t xml:space="preserve">Selatosomus </w:t>
      </w:r>
      <w:r w:rsidRPr="00DE4382">
        <w:rPr>
          <w:rFonts w:ascii="Times New Roman" w:hAnsi="Times New Roman" w:cs="Times New Roman"/>
          <w:bCs/>
          <w:sz w:val="28"/>
          <w:szCs w:val="28"/>
          <w:lang w:val="kk-KZ"/>
        </w:rPr>
        <w:t>Stephens, 1830</w:t>
      </w:r>
      <w:r w:rsidRPr="00DE4382">
        <w:rPr>
          <w:rFonts w:ascii="Times New Roman" w:hAnsi="Times New Roman" w:cs="Times New Roman"/>
          <w:i/>
          <w:sz w:val="28"/>
          <w:szCs w:val="28"/>
          <w:lang w:val="kk-KZ"/>
        </w:rPr>
        <w:t xml:space="preserve">, </w:t>
      </w:r>
      <w:r w:rsidRPr="00DE4382">
        <w:rPr>
          <w:rFonts w:ascii="Times New Roman" w:hAnsi="Times New Roman" w:cs="Times New Roman"/>
          <w:bCs/>
          <w:i/>
          <w:iCs/>
          <w:sz w:val="28"/>
          <w:szCs w:val="28"/>
          <w:lang w:val="kk-KZ"/>
        </w:rPr>
        <w:t xml:space="preserve">Ctenicera </w:t>
      </w:r>
      <w:r w:rsidRPr="00DE4382">
        <w:rPr>
          <w:rFonts w:ascii="Times New Roman" w:hAnsi="Times New Roman" w:cs="Times New Roman"/>
          <w:bCs/>
          <w:sz w:val="28"/>
          <w:szCs w:val="28"/>
          <w:lang w:val="kk-KZ"/>
        </w:rPr>
        <w:t>Latreille, 1829</w:t>
      </w:r>
      <w:r w:rsidRPr="00DE4382">
        <w:rPr>
          <w:rFonts w:ascii="Times New Roman" w:hAnsi="Times New Roman" w:cs="Times New Roman"/>
          <w:i/>
          <w:sz w:val="28"/>
          <w:szCs w:val="28"/>
          <w:lang w:val="kk-KZ"/>
        </w:rPr>
        <w:t xml:space="preserve">, </w:t>
      </w:r>
      <w:r w:rsidRPr="00DE4382">
        <w:rPr>
          <w:rFonts w:ascii="Times New Roman" w:hAnsi="Times New Roman" w:cs="Times New Roman"/>
          <w:bCs/>
          <w:i/>
          <w:iCs/>
          <w:sz w:val="28"/>
          <w:szCs w:val="28"/>
          <w:lang w:val="kk-KZ"/>
        </w:rPr>
        <w:t xml:space="preserve">Athous </w:t>
      </w:r>
      <w:r w:rsidRPr="00DE4382">
        <w:rPr>
          <w:rFonts w:ascii="Times New Roman" w:hAnsi="Times New Roman" w:cs="Times New Roman"/>
          <w:bCs/>
          <w:sz w:val="28"/>
          <w:szCs w:val="28"/>
          <w:lang w:val="kk-KZ"/>
        </w:rPr>
        <w:t>Eschscholtz, 1829</w:t>
      </w:r>
      <w:r w:rsidRPr="00DE4382">
        <w:rPr>
          <w:rFonts w:ascii="Times New Roman" w:hAnsi="Times New Roman" w:cs="Times New Roman"/>
          <w:i/>
          <w:sz w:val="28"/>
          <w:szCs w:val="28"/>
          <w:lang w:val="kk-KZ"/>
        </w:rPr>
        <w:t xml:space="preserve">, </w:t>
      </w:r>
      <w:r w:rsidRPr="00DE4382">
        <w:rPr>
          <w:rFonts w:ascii="Times New Roman" w:hAnsi="Times New Roman" w:cs="Times New Roman"/>
          <w:i/>
          <w:iCs/>
          <w:sz w:val="28"/>
          <w:szCs w:val="28"/>
          <w:lang w:val="kk-KZ"/>
        </w:rPr>
        <w:t xml:space="preserve">Sericus </w:t>
      </w:r>
      <w:r w:rsidRPr="00DE4382">
        <w:rPr>
          <w:rFonts w:ascii="Times New Roman" w:hAnsi="Times New Roman" w:cs="Times New Roman"/>
          <w:sz w:val="28"/>
          <w:szCs w:val="28"/>
          <w:lang w:val="kk-KZ"/>
        </w:rPr>
        <w:t>Eschscholtz, 1829</w:t>
      </w:r>
      <w:r w:rsidRPr="00DE4382">
        <w:rPr>
          <w:rFonts w:ascii="Times New Roman" w:hAnsi="Times New Roman" w:cs="Times New Roman"/>
          <w:i/>
          <w:sz w:val="28"/>
          <w:szCs w:val="28"/>
          <w:lang w:val="kk-KZ"/>
        </w:rPr>
        <w:t xml:space="preserve">, Ampedus </w:t>
      </w:r>
      <w:r w:rsidRPr="00DE4382">
        <w:rPr>
          <w:rFonts w:ascii="Times New Roman" w:hAnsi="Times New Roman" w:cs="Times New Roman"/>
          <w:bCs/>
          <w:sz w:val="28"/>
          <w:szCs w:val="28"/>
          <w:lang w:val="kk-KZ"/>
        </w:rPr>
        <w:t>Dejean, 1833</w:t>
      </w:r>
      <w:r w:rsidRPr="00DE4382">
        <w:rPr>
          <w:rFonts w:ascii="Times New Roman" w:hAnsi="Times New Roman" w:cs="Times New Roman"/>
          <w:sz w:val="28"/>
          <w:szCs w:val="28"/>
          <w:lang w:val="kk-KZ"/>
        </w:rPr>
        <w:t>). Бир катар топтор (</w:t>
      </w:r>
      <w:r w:rsidRPr="00DE4382">
        <w:rPr>
          <w:rFonts w:ascii="Times New Roman" w:hAnsi="Times New Roman" w:cs="Times New Roman"/>
          <w:i/>
          <w:sz w:val="28"/>
          <w:szCs w:val="28"/>
          <w:lang w:val="kk-KZ"/>
        </w:rPr>
        <w:t xml:space="preserve">Aeoloderma </w:t>
      </w:r>
      <w:r w:rsidRPr="00DE4382">
        <w:rPr>
          <w:rFonts w:ascii="Times New Roman" w:hAnsi="Times New Roman" w:cs="Times New Roman"/>
          <w:sz w:val="28"/>
          <w:szCs w:val="28"/>
          <w:lang w:val="kk-KZ"/>
        </w:rPr>
        <w:t xml:space="preserve">Fleutiaux, 1928, </w:t>
      </w:r>
      <w:r w:rsidRPr="00DE4382">
        <w:rPr>
          <w:rFonts w:ascii="Times New Roman" w:hAnsi="Times New Roman" w:cs="Times New Roman"/>
          <w:i/>
          <w:sz w:val="28"/>
          <w:szCs w:val="28"/>
          <w:lang w:val="kk-KZ"/>
        </w:rPr>
        <w:t xml:space="preserve">Aeoloides </w:t>
      </w:r>
      <w:r w:rsidRPr="00DE4382">
        <w:rPr>
          <w:rFonts w:ascii="Times New Roman" w:hAnsi="Times New Roman" w:cs="Times New Roman"/>
          <w:sz w:val="28"/>
          <w:szCs w:val="28"/>
          <w:lang w:val="kk-KZ"/>
        </w:rPr>
        <w:t xml:space="preserve">Schwarz, 1906, </w:t>
      </w:r>
      <w:r w:rsidRPr="00DE4382">
        <w:rPr>
          <w:rFonts w:ascii="Times New Roman" w:hAnsi="Times New Roman" w:cs="Times New Roman"/>
          <w:i/>
          <w:sz w:val="28"/>
          <w:szCs w:val="28"/>
          <w:lang w:val="kk-KZ"/>
        </w:rPr>
        <w:t xml:space="preserve">Drasterius </w:t>
      </w:r>
      <w:r w:rsidRPr="00DE4382">
        <w:rPr>
          <w:rFonts w:ascii="Times New Roman" w:hAnsi="Times New Roman" w:cs="Times New Roman"/>
          <w:sz w:val="28"/>
          <w:szCs w:val="28"/>
          <w:lang w:val="kk-KZ"/>
        </w:rPr>
        <w:t xml:space="preserve">Eschscholtz, 1829) коңуздардын кечки активдүүлүгү менен мүнөздөлөт жана жарыкка учушат. Көптөгөн </w:t>
      </w:r>
      <w:r w:rsidRPr="00DE4382">
        <w:rPr>
          <w:rFonts w:ascii="Times New Roman" w:hAnsi="Times New Roman" w:cs="Times New Roman"/>
          <w:i/>
          <w:sz w:val="28"/>
          <w:szCs w:val="28"/>
          <w:lang w:val="kk-KZ"/>
        </w:rPr>
        <w:t>Agriotes</w:t>
      </w:r>
      <w:r w:rsidRPr="00DE4382">
        <w:rPr>
          <w:rFonts w:ascii="Times New Roman" w:hAnsi="Times New Roman" w:cs="Times New Roman"/>
          <w:sz w:val="28"/>
          <w:szCs w:val="28"/>
          <w:lang w:val="kk-KZ"/>
        </w:rPr>
        <w:t xml:space="preserve"> Eschscholtz, 1829 жана </w:t>
      </w:r>
      <w:r w:rsidRPr="00DE4382">
        <w:rPr>
          <w:rFonts w:ascii="Times New Roman" w:hAnsi="Times New Roman" w:cs="Times New Roman"/>
          <w:i/>
          <w:sz w:val="28"/>
          <w:szCs w:val="28"/>
          <w:lang w:val="kk-KZ"/>
        </w:rPr>
        <w:t>Melanotus</w:t>
      </w:r>
      <w:r w:rsidRPr="00DE4382">
        <w:rPr>
          <w:rFonts w:ascii="Times New Roman" w:hAnsi="Times New Roman" w:cs="Times New Roman"/>
          <w:sz w:val="28"/>
          <w:szCs w:val="28"/>
          <w:lang w:val="kk-KZ"/>
        </w:rPr>
        <w:t xml:space="preserve"> Eschscholtz, 1829 аралаш активдүүлүккө ээ. Бул түрлөрдүн эркектери сутканын каалаган убагында активдүү болушат, ал эми ургаачылары күүгүмдө же түнкүсүн гана активдүү болушат. Эркектер көбүнчө активдүүрөөк болуп, миграцияда болушат, ал </w:t>
      </w:r>
      <w:r w:rsidRPr="00DE4382">
        <w:rPr>
          <w:rFonts w:ascii="Times New Roman" w:hAnsi="Times New Roman" w:cs="Times New Roman"/>
          <w:sz w:val="28"/>
          <w:szCs w:val="28"/>
          <w:lang w:val="kk-KZ"/>
        </w:rPr>
        <w:lastRenderedPageBreak/>
        <w:t xml:space="preserve">эми ургаачылары жашыруун жашоо образын алып, убактысынын көбүн баш калкалоочу жайларда өткөрүшөт. Чоңдор, негизинен, личинкалар сыяктуу эле биотоптордо жашашат, алар өсүмдүктөрдө, таштандыда, топуракта, таш астында кездешет. Чоңдор менен личинкалардын биотоптук камалышы коңуздары жашыруун жашоо образын жүргүзгөн түрлөргө толугу менен дал келет. Активдүү учуп жүргөн чоңдору бар түрлөрдө, жупталуу жерлерин жана кошумча азыктануу үчүн гүлдөөчү өсүмдүктөрдү издеп, алар инкубациялык жана жумурткалоочу жайлардан кыйла алыстап кетиши мүмкүн. </w:t>
      </w:r>
    </w:p>
    <w:p w:rsidR="00A72E90" w:rsidRPr="00DE4382" w:rsidRDefault="002A6B7B" w:rsidP="00DE4382">
      <w:pPr>
        <w:spacing w:after="0" w:line="240" w:lineRule="auto"/>
        <w:ind w:firstLine="567"/>
        <w:jc w:val="both"/>
        <w:rPr>
          <w:rFonts w:ascii="Times New Roman" w:hAnsi="Times New Roman" w:cs="Times New Roman"/>
          <w:sz w:val="28"/>
          <w:szCs w:val="28"/>
          <w:lang w:val="kk-KZ"/>
        </w:rPr>
      </w:pPr>
      <w:r w:rsidRPr="000E5C08">
        <w:rPr>
          <w:rFonts w:ascii="Times New Roman" w:hAnsi="Times New Roman" w:cs="Times New Roman"/>
          <w:b/>
          <w:sz w:val="28"/>
          <w:szCs w:val="28"/>
          <w:lang w:val="kk-KZ"/>
        </w:rPr>
        <w:t>3.2.1.</w:t>
      </w:r>
      <w:r w:rsidRPr="00DE4382">
        <w:rPr>
          <w:rFonts w:ascii="Times New Roman" w:hAnsi="Times New Roman" w:cs="Times New Roman"/>
          <w:sz w:val="28"/>
          <w:szCs w:val="28"/>
          <w:lang w:val="kk-KZ"/>
        </w:rPr>
        <w:t xml:space="preserve"> </w:t>
      </w:r>
      <w:r w:rsidRPr="00DE4382">
        <w:rPr>
          <w:rFonts w:ascii="Times New Roman" w:hAnsi="Times New Roman" w:cs="Times New Roman"/>
          <w:b/>
          <w:sz w:val="28"/>
          <w:szCs w:val="28"/>
          <w:lang w:val="kk-KZ"/>
        </w:rPr>
        <w:t>Тырсылдак</w:t>
      </w:r>
      <w:r w:rsidR="00A72E90" w:rsidRPr="00DE4382">
        <w:rPr>
          <w:rFonts w:ascii="Times New Roman" w:hAnsi="Times New Roman" w:cs="Times New Roman"/>
          <w:b/>
          <w:sz w:val="28"/>
          <w:szCs w:val="28"/>
          <w:lang w:val="kk-KZ"/>
        </w:rPr>
        <w:t xml:space="preserve"> коңуздарынын фондук түрлөрүнүн биологиялык өзгөчөлүктөрү.</w:t>
      </w:r>
      <w:r w:rsidRPr="00DE4382">
        <w:rPr>
          <w:rFonts w:ascii="Times New Roman" w:hAnsi="Times New Roman" w:cs="Times New Roman"/>
          <w:sz w:val="28"/>
          <w:szCs w:val="28"/>
          <w:lang w:val="kk-KZ"/>
        </w:rPr>
        <w:t xml:space="preserve"> Тырсылдак конуздардын</w:t>
      </w:r>
      <w:r w:rsidR="00A72E90" w:rsidRPr="00DE4382">
        <w:rPr>
          <w:rFonts w:ascii="Times New Roman" w:hAnsi="Times New Roman" w:cs="Times New Roman"/>
          <w:sz w:val="28"/>
          <w:szCs w:val="28"/>
          <w:lang w:val="kk-KZ"/>
        </w:rPr>
        <w:t xml:space="preserve"> фонунда </w:t>
      </w:r>
      <w:r w:rsidR="00A72E90" w:rsidRPr="00DE4382">
        <w:rPr>
          <w:rFonts w:ascii="Times New Roman" w:hAnsi="Times New Roman" w:cs="Times New Roman"/>
          <w:i/>
          <w:sz w:val="28"/>
          <w:szCs w:val="28"/>
          <w:lang w:val="kk-KZ"/>
        </w:rPr>
        <w:t>Agriotes meticulosus</w:t>
      </w:r>
      <w:r w:rsidR="00A72E90" w:rsidRPr="00DE4382">
        <w:rPr>
          <w:rFonts w:ascii="Times New Roman" w:hAnsi="Times New Roman" w:cs="Times New Roman"/>
          <w:sz w:val="28"/>
          <w:szCs w:val="28"/>
          <w:lang w:val="kk-KZ"/>
        </w:rPr>
        <w:t xml:space="preserve"> Candeze, 1863, </w:t>
      </w:r>
      <w:r w:rsidR="00A72E90" w:rsidRPr="00DE4382">
        <w:rPr>
          <w:rFonts w:ascii="Times New Roman" w:hAnsi="Times New Roman" w:cs="Times New Roman"/>
          <w:i/>
          <w:sz w:val="28"/>
          <w:szCs w:val="28"/>
          <w:lang w:val="kk-KZ"/>
        </w:rPr>
        <w:t>Agriotes sputator</w:t>
      </w:r>
      <w:r w:rsidR="00A72E90" w:rsidRPr="00DE4382">
        <w:rPr>
          <w:rFonts w:ascii="Times New Roman" w:hAnsi="Times New Roman" w:cs="Times New Roman"/>
          <w:sz w:val="28"/>
          <w:szCs w:val="28"/>
          <w:lang w:val="kk-KZ"/>
        </w:rPr>
        <w:t xml:space="preserve"> Linnaeus, 1758, </w:t>
      </w:r>
      <w:r w:rsidR="00A72E90" w:rsidRPr="00DE4382">
        <w:rPr>
          <w:rFonts w:ascii="Times New Roman" w:hAnsi="Times New Roman" w:cs="Times New Roman"/>
          <w:i/>
          <w:sz w:val="28"/>
          <w:szCs w:val="28"/>
          <w:lang w:val="kk-KZ"/>
        </w:rPr>
        <w:t>Agriotes obscurus</w:t>
      </w:r>
      <w:r w:rsidR="00A72E90" w:rsidRPr="00DE4382">
        <w:rPr>
          <w:rFonts w:ascii="Times New Roman" w:hAnsi="Times New Roman" w:cs="Times New Roman"/>
          <w:sz w:val="28"/>
          <w:szCs w:val="28"/>
          <w:lang w:val="kk-KZ"/>
        </w:rPr>
        <w:t xml:space="preserve"> Linnaeus, 1758, </w:t>
      </w:r>
      <w:r w:rsidR="00A72E90" w:rsidRPr="00DE4382">
        <w:rPr>
          <w:rFonts w:ascii="Times New Roman" w:hAnsi="Times New Roman" w:cs="Times New Roman"/>
          <w:i/>
          <w:sz w:val="28"/>
          <w:szCs w:val="28"/>
          <w:lang w:val="kk-KZ"/>
        </w:rPr>
        <w:t>Agriotes lineatus</w:t>
      </w:r>
      <w:r w:rsidR="00A72E90" w:rsidRPr="00DE4382">
        <w:rPr>
          <w:rFonts w:ascii="Times New Roman" w:hAnsi="Times New Roman" w:cs="Times New Roman"/>
          <w:sz w:val="28"/>
          <w:szCs w:val="28"/>
          <w:lang w:val="kk-KZ"/>
        </w:rPr>
        <w:t xml:space="preserve"> Linnaeus, 1767 жана </w:t>
      </w:r>
      <w:r w:rsidR="00A72E90" w:rsidRPr="00DE4382">
        <w:rPr>
          <w:rFonts w:ascii="Times New Roman" w:hAnsi="Times New Roman" w:cs="Times New Roman"/>
          <w:i/>
          <w:sz w:val="28"/>
          <w:szCs w:val="28"/>
          <w:lang w:val="kk-KZ"/>
        </w:rPr>
        <w:t>Selatosomus latus</w:t>
      </w:r>
      <w:r w:rsidR="00A72E90" w:rsidRPr="00DE4382">
        <w:rPr>
          <w:rFonts w:ascii="Times New Roman" w:hAnsi="Times New Roman" w:cs="Times New Roman"/>
          <w:sz w:val="28"/>
          <w:szCs w:val="28"/>
          <w:lang w:val="kk-KZ"/>
        </w:rPr>
        <w:t xml:space="preserve"> Fabricius, 1801 түрлөр кирет.</w:t>
      </w:r>
    </w:p>
    <w:p w:rsidR="00A72E90" w:rsidRPr="00DE4382" w:rsidRDefault="00A72E90"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 xml:space="preserve">Бардык 5 түрдүн жашоо цикли окшош. Ар түрдүү курактагы личинкалар жана чоңдор куурчак бешикте кыштайт. Жайы апрелден августка </w:t>
      </w:r>
      <w:r w:rsidR="002A6B7B" w:rsidRPr="00DE4382">
        <w:rPr>
          <w:rFonts w:ascii="Times New Roman" w:hAnsi="Times New Roman" w:cs="Times New Roman"/>
          <w:sz w:val="28"/>
          <w:szCs w:val="28"/>
          <w:lang w:val="kk-KZ"/>
        </w:rPr>
        <w:t>чейин. Жумуртка - 100-200 нуска</w:t>
      </w:r>
      <w:r w:rsidRPr="00DE4382">
        <w:rPr>
          <w:rFonts w:ascii="Times New Roman" w:hAnsi="Times New Roman" w:cs="Times New Roman"/>
          <w:sz w:val="28"/>
          <w:szCs w:val="28"/>
          <w:lang w:val="kk-KZ"/>
        </w:rPr>
        <w:t xml:space="preserve"> - май айында, адатта, өсүмдүктөрдүн тамыр моюнчасынын жанында сакталат. Личинкалар 15-30 күндөн кийин пайда болот. Аба ырайынын шарттарына жараша бардык этаптардын узактыгы ар кандай болушу мүмкүн. Личинка стадиясынын узак</w:t>
      </w:r>
      <w:r w:rsidR="000E5C08">
        <w:rPr>
          <w:rFonts w:ascii="Times New Roman" w:hAnsi="Times New Roman" w:cs="Times New Roman"/>
          <w:sz w:val="28"/>
          <w:szCs w:val="28"/>
          <w:lang w:val="kk-KZ"/>
        </w:rPr>
        <w:t>тыгы 3-4 жыл. Личинкалар жумуртка</w:t>
      </w:r>
      <w:r w:rsidRPr="00DE4382">
        <w:rPr>
          <w:rFonts w:ascii="Times New Roman" w:hAnsi="Times New Roman" w:cs="Times New Roman"/>
          <w:sz w:val="28"/>
          <w:szCs w:val="28"/>
          <w:lang w:val="kk-KZ"/>
        </w:rPr>
        <w:t xml:space="preserve">дан куурчакчага чейин 10-14 жаштан өтөт. </w:t>
      </w:r>
      <w:r w:rsidRPr="00DC23C0">
        <w:rPr>
          <w:rFonts w:ascii="Times New Roman" w:hAnsi="Times New Roman" w:cs="Times New Roman"/>
          <w:sz w:val="28"/>
          <w:szCs w:val="28"/>
          <w:lang w:val="kk-KZ"/>
        </w:rPr>
        <w:t>Зым</w:t>
      </w:r>
      <w:r w:rsidRPr="00DE4382">
        <w:rPr>
          <w:rFonts w:ascii="Times New Roman" w:hAnsi="Times New Roman" w:cs="Times New Roman"/>
          <w:sz w:val="28"/>
          <w:szCs w:val="28"/>
          <w:lang w:val="kk-KZ"/>
        </w:rPr>
        <w:t xml:space="preserve"> курттун өнүгүшүнүн интенсивдүүлүгү жана ылдамдыгы топурактын температурасына жана нымдуулугуна, ошондой эле тамак-аштын сапатына көз каранды. Түрлөрдүн ареалдарынын түндүк жана түштүк бөлүктөрүндөгү кыртыштын температуралык режими </w:t>
      </w:r>
      <w:r w:rsidRPr="00DC23C0">
        <w:rPr>
          <w:rFonts w:ascii="Times New Roman" w:hAnsi="Times New Roman" w:cs="Times New Roman"/>
          <w:sz w:val="28"/>
          <w:szCs w:val="28"/>
          <w:lang w:val="kk-KZ"/>
        </w:rPr>
        <w:t>зым к</w:t>
      </w:r>
      <w:r w:rsidRPr="00DE4382">
        <w:rPr>
          <w:rFonts w:ascii="Times New Roman" w:hAnsi="Times New Roman" w:cs="Times New Roman"/>
          <w:sz w:val="28"/>
          <w:szCs w:val="28"/>
          <w:lang w:val="kk-KZ"/>
        </w:rPr>
        <w:t>урттарынын өнүгүү ылдамдыгына таасирин тийгизет жана генерациянын у</w:t>
      </w:r>
      <w:r w:rsidR="002A6B7B" w:rsidRPr="00DE4382">
        <w:rPr>
          <w:rFonts w:ascii="Times New Roman" w:hAnsi="Times New Roman" w:cs="Times New Roman"/>
          <w:sz w:val="28"/>
          <w:szCs w:val="28"/>
          <w:lang w:val="kk-KZ"/>
        </w:rPr>
        <w:t>зактыгын аныктайт (3.3-таблица).</w:t>
      </w:r>
    </w:p>
    <w:p w:rsidR="00E66698" w:rsidRDefault="00E66698" w:rsidP="00DE4382">
      <w:pPr>
        <w:spacing w:after="0" w:line="240" w:lineRule="auto"/>
        <w:ind w:firstLine="567"/>
        <w:jc w:val="both"/>
        <w:rPr>
          <w:rFonts w:ascii="Times New Roman" w:hAnsi="Times New Roman" w:cs="Times New Roman"/>
          <w:b/>
          <w:sz w:val="28"/>
          <w:szCs w:val="28"/>
          <w:lang w:val="kk-KZ"/>
        </w:rPr>
      </w:pPr>
    </w:p>
    <w:p w:rsidR="002A6B7B" w:rsidRPr="00DE4382" w:rsidRDefault="00E66698" w:rsidP="00DE4382">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Т</w:t>
      </w:r>
      <w:r w:rsidRPr="00DE4382">
        <w:rPr>
          <w:rFonts w:ascii="Times New Roman" w:hAnsi="Times New Roman" w:cs="Times New Roman"/>
          <w:b/>
          <w:sz w:val="28"/>
          <w:szCs w:val="28"/>
          <w:lang w:val="kk-KZ"/>
        </w:rPr>
        <w:t>аблица 3.3</w:t>
      </w:r>
      <w:r>
        <w:rPr>
          <w:rFonts w:ascii="Times New Roman" w:hAnsi="Times New Roman" w:cs="Times New Roman"/>
          <w:b/>
          <w:sz w:val="28"/>
          <w:szCs w:val="28"/>
          <w:lang w:val="kk-KZ"/>
        </w:rPr>
        <w:t xml:space="preserve"> </w:t>
      </w:r>
      <w:r w:rsidRPr="00DE4382">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2A6B7B" w:rsidRPr="00DE4382">
        <w:rPr>
          <w:rFonts w:ascii="Times New Roman" w:hAnsi="Times New Roman" w:cs="Times New Roman"/>
          <w:b/>
          <w:sz w:val="28"/>
          <w:szCs w:val="28"/>
          <w:lang w:val="kk-KZ"/>
        </w:rPr>
        <w:t xml:space="preserve">Жашоо жылдары боюнча зым курттарынын өлчөмдөрү (мм менен) </w:t>
      </w:r>
    </w:p>
    <w:p w:rsidR="002A6B7B" w:rsidRPr="00DE4382" w:rsidRDefault="002A6B7B" w:rsidP="00DE4382">
      <w:pPr>
        <w:spacing w:after="0" w:line="240" w:lineRule="auto"/>
        <w:ind w:firstLine="567"/>
        <w:jc w:val="both"/>
        <w:rPr>
          <w:rFonts w:ascii="Times New Roman" w:hAnsi="Times New Roman" w:cs="Times New Roman"/>
          <w:b/>
          <w:sz w:val="28"/>
          <w:szCs w:val="28"/>
          <w:lang w:val="kk-KZ"/>
        </w:rPr>
      </w:pPr>
    </w:p>
    <w:tbl>
      <w:tblPr>
        <w:tblpPr w:leftFromText="180" w:rightFromText="180" w:vertAnchor="text" w:tblpXSpec="center" w:tblpY="1"/>
        <w:tblOverlap w:val="neve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877"/>
        <w:gridCol w:w="877"/>
        <w:gridCol w:w="877"/>
        <w:gridCol w:w="877"/>
        <w:gridCol w:w="877"/>
        <w:gridCol w:w="877"/>
        <w:gridCol w:w="877"/>
        <w:gridCol w:w="877"/>
        <w:gridCol w:w="877"/>
        <w:gridCol w:w="877"/>
      </w:tblGrid>
      <w:tr w:rsidR="002A6B7B" w:rsidRPr="00E66698" w:rsidTr="00E117AE">
        <w:trPr>
          <w:cantSplit/>
          <w:trHeight w:val="981"/>
        </w:trPr>
        <w:tc>
          <w:tcPr>
            <w:tcW w:w="299" w:type="pct"/>
            <w:vMerge w:val="restart"/>
            <w:textDirection w:val="btLr"/>
          </w:tcPr>
          <w:p w:rsidR="002A6B7B" w:rsidRPr="00E66698" w:rsidRDefault="002A6B7B" w:rsidP="00DE4382">
            <w:pPr>
              <w:spacing w:after="0" w:line="240" w:lineRule="auto"/>
              <w:contextualSpacing/>
              <w:jc w:val="center"/>
              <w:rPr>
                <w:rFonts w:ascii="Times New Roman" w:hAnsi="Times New Roman" w:cs="Times New Roman"/>
                <w:spacing w:val="20"/>
                <w:sz w:val="28"/>
                <w:szCs w:val="28"/>
              </w:rPr>
            </w:pPr>
            <w:r w:rsidRPr="00E66698">
              <w:rPr>
                <w:rFonts w:ascii="Times New Roman" w:hAnsi="Times New Roman" w:cs="Times New Roman"/>
                <w:spacing w:val="20"/>
                <w:sz w:val="28"/>
                <w:szCs w:val="28"/>
              </w:rPr>
              <w:t>Жашоо жылы</w:t>
            </w:r>
          </w:p>
        </w:tc>
        <w:tc>
          <w:tcPr>
            <w:tcW w:w="940" w:type="pct"/>
            <w:gridSpan w:val="2"/>
          </w:tcPr>
          <w:p w:rsidR="002A6B7B" w:rsidRPr="00E66698" w:rsidRDefault="002A6B7B" w:rsidP="00DE4382">
            <w:pPr>
              <w:spacing w:after="0" w:line="240" w:lineRule="auto"/>
              <w:contextualSpacing/>
              <w:jc w:val="center"/>
              <w:rPr>
                <w:rFonts w:ascii="Times New Roman" w:hAnsi="Times New Roman" w:cs="Times New Roman"/>
                <w:i/>
                <w:sz w:val="28"/>
                <w:szCs w:val="28"/>
                <w:lang w:val="kk-KZ"/>
              </w:rPr>
            </w:pPr>
          </w:p>
          <w:p w:rsidR="002A6B7B" w:rsidRPr="00E66698" w:rsidRDefault="002A6B7B" w:rsidP="00DE4382">
            <w:pPr>
              <w:spacing w:after="0" w:line="240" w:lineRule="auto"/>
              <w:contextualSpacing/>
              <w:jc w:val="center"/>
              <w:rPr>
                <w:rFonts w:ascii="Times New Roman" w:hAnsi="Times New Roman" w:cs="Times New Roman"/>
                <w:sz w:val="28"/>
                <w:szCs w:val="28"/>
                <w:u w:val="single"/>
              </w:rPr>
            </w:pPr>
            <w:r w:rsidRPr="00E66698">
              <w:rPr>
                <w:rFonts w:ascii="Times New Roman" w:hAnsi="Times New Roman" w:cs="Times New Roman"/>
                <w:i/>
                <w:sz w:val="28"/>
                <w:szCs w:val="28"/>
                <w:lang w:val="kk-KZ"/>
              </w:rPr>
              <w:t xml:space="preserve">Agriotes </w:t>
            </w:r>
            <w:r w:rsidRPr="00E66698">
              <w:rPr>
                <w:rFonts w:ascii="Times New Roman" w:hAnsi="Times New Roman" w:cs="Times New Roman"/>
                <w:i/>
                <w:sz w:val="28"/>
                <w:szCs w:val="28"/>
                <w:lang w:val="en-GB"/>
              </w:rPr>
              <w:t>meticulosus</w:t>
            </w:r>
            <w:r w:rsidRPr="00E66698">
              <w:rPr>
                <w:rFonts w:ascii="Times New Roman" w:hAnsi="Times New Roman" w:cs="Times New Roman"/>
                <w:i/>
                <w:sz w:val="28"/>
                <w:szCs w:val="28"/>
              </w:rPr>
              <w:t xml:space="preserve"> </w:t>
            </w:r>
            <w:r w:rsidRPr="00E66698">
              <w:rPr>
                <w:rFonts w:ascii="Times New Roman" w:hAnsi="Times New Roman" w:cs="Times New Roman"/>
                <w:sz w:val="28"/>
                <w:szCs w:val="28"/>
              </w:rPr>
              <w:t xml:space="preserve">- </w:t>
            </w:r>
          </w:p>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3</w:t>
            </w:r>
          </w:p>
        </w:tc>
        <w:tc>
          <w:tcPr>
            <w:tcW w:w="940" w:type="pct"/>
            <w:gridSpan w:val="2"/>
          </w:tcPr>
          <w:p w:rsidR="002A6B7B" w:rsidRPr="00E66698" w:rsidRDefault="002A6B7B" w:rsidP="00DE4382">
            <w:pPr>
              <w:spacing w:after="0" w:line="240" w:lineRule="auto"/>
              <w:contextualSpacing/>
              <w:jc w:val="center"/>
              <w:rPr>
                <w:rFonts w:ascii="Times New Roman" w:hAnsi="Times New Roman" w:cs="Times New Roman"/>
                <w:i/>
                <w:sz w:val="28"/>
                <w:szCs w:val="28"/>
                <w:lang w:val="kk-KZ"/>
              </w:rPr>
            </w:pPr>
          </w:p>
          <w:p w:rsidR="002A6B7B" w:rsidRPr="00E66698" w:rsidRDefault="002A6B7B" w:rsidP="00DE4382">
            <w:pPr>
              <w:spacing w:after="0" w:line="240" w:lineRule="auto"/>
              <w:contextualSpacing/>
              <w:jc w:val="center"/>
              <w:rPr>
                <w:rFonts w:ascii="Times New Roman" w:hAnsi="Times New Roman" w:cs="Times New Roman"/>
                <w:sz w:val="28"/>
                <w:szCs w:val="28"/>
                <w:lang w:val="kk-KZ"/>
              </w:rPr>
            </w:pPr>
            <w:r w:rsidRPr="00E66698">
              <w:rPr>
                <w:rFonts w:ascii="Times New Roman" w:hAnsi="Times New Roman" w:cs="Times New Roman"/>
                <w:i/>
                <w:sz w:val="28"/>
                <w:szCs w:val="28"/>
                <w:lang w:val="kk-KZ"/>
              </w:rPr>
              <w:t>Agriotes sputator</w:t>
            </w:r>
            <w:r w:rsidRPr="00E66698">
              <w:rPr>
                <w:rFonts w:ascii="Times New Roman" w:hAnsi="Times New Roman" w:cs="Times New Roman"/>
                <w:sz w:val="28"/>
                <w:szCs w:val="28"/>
              </w:rPr>
              <w:t xml:space="preserve"> </w:t>
            </w:r>
            <w:r w:rsidRPr="00E66698">
              <w:rPr>
                <w:rFonts w:ascii="Times New Roman" w:hAnsi="Times New Roman" w:cs="Times New Roman"/>
                <w:sz w:val="28"/>
                <w:szCs w:val="28"/>
                <w:lang w:val="kk-KZ"/>
              </w:rPr>
              <w:t>-</w:t>
            </w:r>
          </w:p>
          <w:p w:rsidR="002A6B7B" w:rsidRPr="00E66698" w:rsidRDefault="002A6B7B" w:rsidP="00DE4382">
            <w:pPr>
              <w:spacing w:after="0" w:line="240" w:lineRule="auto"/>
              <w:contextualSpacing/>
              <w:jc w:val="center"/>
              <w:rPr>
                <w:rFonts w:ascii="Times New Roman" w:hAnsi="Times New Roman" w:cs="Times New Roman"/>
                <w:sz w:val="28"/>
                <w:szCs w:val="28"/>
                <w:lang w:val="en-GB"/>
              </w:rPr>
            </w:pPr>
            <w:r w:rsidRPr="00E66698">
              <w:rPr>
                <w:rFonts w:ascii="Times New Roman" w:hAnsi="Times New Roman" w:cs="Times New Roman"/>
                <w:sz w:val="28"/>
                <w:szCs w:val="28"/>
                <w:lang w:val="kk-KZ"/>
              </w:rPr>
              <w:t>4</w:t>
            </w:r>
          </w:p>
        </w:tc>
        <w:tc>
          <w:tcPr>
            <w:tcW w:w="940" w:type="pct"/>
            <w:gridSpan w:val="2"/>
          </w:tcPr>
          <w:p w:rsidR="002A6B7B" w:rsidRPr="00E66698" w:rsidRDefault="002A6B7B" w:rsidP="00DE4382">
            <w:pPr>
              <w:spacing w:after="0" w:line="240" w:lineRule="auto"/>
              <w:contextualSpacing/>
              <w:jc w:val="center"/>
              <w:rPr>
                <w:rFonts w:ascii="Times New Roman" w:hAnsi="Times New Roman" w:cs="Times New Roman"/>
                <w:i/>
                <w:sz w:val="28"/>
                <w:szCs w:val="28"/>
                <w:lang w:val="en-GB"/>
              </w:rPr>
            </w:pPr>
          </w:p>
          <w:p w:rsidR="002A6B7B" w:rsidRPr="00E66698" w:rsidRDefault="002A6B7B" w:rsidP="00DE4382">
            <w:pPr>
              <w:spacing w:after="0" w:line="240" w:lineRule="auto"/>
              <w:contextualSpacing/>
              <w:jc w:val="center"/>
              <w:rPr>
                <w:rFonts w:ascii="Times New Roman" w:hAnsi="Times New Roman" w:cs="Times New Roman"/>
                <w:i/>
                <w:sz w:val="28"/>
                <w:szCs w:val="28"/>
              </w:rPr>
            </w:pPr>
            <w:r w:rsidRPr="00E66698">
              <w:rPr>
                <w:rFonts w:ascii="Times New Roman" w:hAnsi="Times New Roman" w:cs="Times New Roman"/>
                <w:i/>
                <w:sz w:val="28"/>
                <w:szCs w:val="28"/>
                <w:lang w:val="en-GB"/>
              </w:rPr>
              <w:t xml:space="preserve">Agriotes </w:t>
            </w:r>
          </w:p>
          <w:p w:rsidR="002A6B7B" w:rsidRPr="00E66698" w:rsidRDefault="002A6B7B" w:rsidP="00DE4382">
            <w:pPr>
              <w:spacing w:after="0" w:line="240" w:lineRule="auto"/>
              <w:contextualSpacing/>
              <w:jc w:val="center"/>
              <w:rPr>
                <w:rFonts w:ascii="Times New Roman" w:hAnsi="Times New Roman" w:cs="Times New Roman"/>
                <w:i/>
                <w:sz w:val="28"/>
                <w:szCs w:val="28"/>
                <w:u w:val="single"/>
              </w:rPr>
            </w:pPr>
            <w:r w:rsidRPr="00E66698">
              <w:rPr>
                <w:rFonts w:ascii="Times New Roman" w:hAnsi="Times New Roman" w:cs="Times New Roman"/>
                <w:i/>
                <w:sz w:val="28"/>
                <w:szCs w:val="28"/>
              </w:rPr>
              <w:t>obscurus</w:t>
            </w:r>
            <w:r w:rsidRPr="00E66698">
              <w:rPr>
                <w:rFonts w:ascii="Times New Roman" w:hAnsi="Times New Roman" w:cs="Times New Roman"/>
                <w:sz w:val="28"/>
                <w:szCs w:val="28"/>
              </w:rPr>
              <w:t xml:space="preserve"> - </w:t>
            </w:r>
          </w:p>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4-5</w:t>
            </w:r>
          </w:p>
        </w:tc>
        <w:tc>
          <w:tcPr>
            <w:tcW w:w="940" w:type="pct"/>
            <w:gridSpan w:val="2"/>
          </w:tcPr>
          <w:p w:rsidR="002A6B7B" w:rsidRPr="00E66698" w:rsidRDefault="002A6B7B" w:rsidP="00DE4382">
            <w:pPr>
              <w:spacing w:after="0" w:line="240" w:lineRule="auto"/>
              <w:contextualSpacing/>
              <w:jc w:val="center"/>
              <w:rPr>
                <w:rFonts w:ascii="Times New Roman" w:hAnsi="Times New Roman" w:cs="Times New Roman"/>
                <w:i/>
                <w:sz w:val="28"/>
                <w:szCs w:val="28"/>
              </w:rPr>
            </w:pPr>
          </w:p>
          <w:p w:rsidR="002A6B7B" w:rsidRPr="00E66698" w:rsidRDefault="002A6B7B" w:rsidP="00DE4382">
            <w:pPr>
              <w:spacing w:after="0" w:line="240" w:lineRule="auto"/>
              <w:contextualSpacing/>
              <w:jc w:val="center"/>
              <w:rPr>
                <w:rFonts w:ascii="Times New Roman" w:hAnsi="Times New Roman" w:cs="Times New Roman"/>
                <w:i/>
                <w:sz w:val="28"/>
                <w:szCs w:val="28"/>
                <w:u w:val="single"/>
              </w:rPr>
            </w:pPr>
            <w:r w:rsidRPr="00E66698">
              <w:rPr>
                <w:rFonts w:ascii="Times New Roman" w:hAnsi="Times New Roman" w:cs="Times New Roman"/>
                <w:i/>
                <w:sz w:val="28"/>
                <w:szCs w:val="28"/>
                <w:lang w:val="en-GB"/>
              </w:rPr>
              <w:t>Agriotes</w:t>
            </w:r>
            <w:r w:rsidRPr="00E66698">
              <w:rPr>
                <w:rFonts w:ascii="Times New Roman" w:hAnsi="Times New Roman" w:cs="Times New Roman"/>
                <w:i/>
                <w:sz w:val="28"/>
                <w:szCs w:val="28"/>
              </w:rPr>
              <w:t xml:space="preserve"> </w:t>
            </w:r>
            <w:r w:rsidRPr="00E66698">
              <w:rPr>
                <w:rFonts w:ascii="Times New Roman" w:hAnsi="Times New Roman" w:cs="Times New Roman"/>
                <w:i/>
                <w:sz w:val="28"/>
                <w:szCs w:val="28"/>
                <w:lang w:val="en-US"/>
              </w:rPr>
              <w:t>lineatus</w:t>
            </w:r>
            <w:r w:rsidRPr="00E66698">
              <w:rPr>
                <w:rFonts w:ascii="Times New Roman" w:hAnsi="Times New Roman" w:cs="Times New Roman"/>
                <w:sz w:val="28"/>
                <w:szCs w:val="28"/>
              </w:rPr>
              <w:t xml:space="preserve"> -</w:t>
            </w:r>
          </w:p>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4-5</w:t>
            </w:r>
          </w:p>
        </w:tc>
        <w:tc>
          <w:tcPr>
            <w:tcW w:w="940" w:type="pct"/>
            <w:gridSpan w:val="2"/>
          </w:tcPr>
          <w:p w:rsidR="002A6B7B" w:rsidRPr="00E66698" w:rsidRDefault="002A6B7B" w:rsidP="00DE4382">
            <w:pPr>
              <w:spacing w:after="0" w:line="240" w:lineRule="auto"/>
              <w:contextualSpacing/>
              <w:jc w:val="center"/>
              <w:rPr>
                <w:rFonts w:ascii="Times New Roman" w:hAnsi="Times New Roman" w:cs="Times New Roman"/>
                <w:i/>
                <w:sz w:val="28"/>
                <w:szCs w:val="28"/>
              </w:rPr>
            </w:pPr>
          </w:p>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i/>
                <w:sz w:val="28"/>
                <w:szCs w:val="28"/>
                <w:lang w:val="en-GB"/>
              </w:rPr>
              <w:t>Selatosomus</w:t>
            </w:r>
            <w:r w:rsidRPr="00E66698">
              <w:rPr>
                <w:rFonts w:ascii="Times New Roman" w:hAnsi="Times New Roman" w:cs="Times New Roman"/>
                <w:i/>
                <w:sz w:val="28"/>
                <w:szCs w:val="28"/>
              </w:rPr>
              <w:t xml:space="preserve"> </w:t>
            </w:r>
            <w:r w:rsidRPr="00E66698">
              <w:rPr>
                <w:rFonts w:ascii="Times New Roman" w:hAnsi="Times New Roman" w:cs="Times New Roman"/>
                <w:i/>
                <w:sz w:val="28"/>
                <w:szCs w:val="28"/>
                <w:lang w:val="en-GB"/>
              </w:rPr>
              <w:t>latus</w:t>
            </w:r>
            <w:r w:rsidRPr="00E66698">
              <w:rPr>
                <w:rFonts w:ascii="Times New Roman" w:hAnsi="Times New Roman" w:cs="Times New Roman"/>
                <w:sz w:val="28"/>
                <w:szCs w:val="28"/>
              </w:rPr>
              <w:t xml:space="preserve"> - </w:t>
            </w:r>
          </w:p>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4</w:t>
            </w:r>
          </w:p>
        </w:tc>
      </w:tr>
      <w:tr w:rsidR="002A6B7B" w:rsidRPr="00E66698" w:rsidTr="00E117AE">
        <w:trPr>
          <w:cantSplit/>
          <w:trHeight w:val="1835"/>
        </w:trPr>
        <w:tc>
          <w:tcPr>
            <w:tcW w:w="299" w:type="pct"/>
            <w:vMerge/>
          </w:tcPr>
          <w:p w:rsidR="002A6B7B" w:rsidRPr="00E66698" w:rsidRDefault="002A6B7B" w:rsidP="00DE4382">
            <w:pPr>
              <w:spacing w:after="0" w:line="240" w:lineRule="auto"/>
              <w:contextualSpacing/>
              <w:jc w:val="center"/>
              <w:rPr>
                <w:rFonts w:ascii="Times New Roman" w:hAnsi="Times New Roman" w:cs="Times New Roman"/>
                <w:b/>
                <w:sz w:val="28"/>
                <w:szCs w:val="28"/>
              </w:rPr>
            </w:pPr>
          </w:p>
        </w:tc>
        <w:tc>
          <w:tcPr>
            <w:tcW w:w="470" w:type="pct"/>
            <w:textDirection w:val="btLr"/>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Башын</w:t>
            </w:r>
            <w:r w:rsidR="008B62D1" w:rsidRPr="00E66698">
              <w:rPr>
                <w:rFonts w:ascii="Times New Roman" w:hAnsi="Times New Roman" w:cs="Times New Roman"/>
                <w:sz w:val="28"/>
                <w:szCs w:val="28"/>
              </w:rPr>
              <w:t>ын</w:t>
            </w:r>
            <w:r w:rsidRPr="00E66698">
              <w:rPr>
                <w:rFonts w:ascii="Times New Roman" w:hAnsi="Times New Roman" w:cs="Times New Roman"/>
                <w:sz w:val="28"/>
                <w:szCs w:val="28"/>
              </w:rPr>
              <w:t xml:space="preserve"> туурасы</w:t>
            </w:r>
          </w:p>
        </w:tc>
        <w:tc>
          <w:tcPr>
            <w:tcW w:w="470" w:type="pct"/>
            <w:textDirection w:val="btLr"/>
            <w:vAlign w:val="center"/>
          </w:tcPr>
          <w:p w:rsidR="002A6B7B" w:rsidRPr="00E66698" w:rsidRDefault="008B62D1"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Дене узундугу</w:t>
            </w:r>
          </w:p>
        </w:tc>
        <w:tc>
          <w:tcPr>
            <w:tcW w:w="470" w:type="pct"/>
            <w:textDirection w:val="btLr"/>
            <w:vAlign w:val="center"/>
          </w:tcPr>
          <w:p w:rsidR="002A6B7B" w:rsidRPr="00E66698" w:rsidRDefault="008B62D1"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Башынын туурасы</w:t>
            </w:r>
          </w:p>
        </w:tc>
        <w:tc>
          <w:tcPr>
            <w:tcW w:w="470" w:type="pct"/>
            <w:textDirection w:val="btLr"/>
            <w:vAlign w:val="center"/>
          </w:tcPr>
          <w:p w:rsidR="002A6B7B" w:rsidRPr="00E66698" w:rsidRDefault="008B62D1"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Дене узундугу</w:t>
            </w:r>
          </w:p>
        </w:tc>
        <w:tc>
          <w:tcPr>
            <w:tcW w:w="470" w:type="pct"/>
            <w:textDirection w:val="btLr"/>
            <w:vAlign w:val="center"/>
          </w:tcPr>
          <w:p w:rsidR="002A6B7B" w:rsidRPr="00E66698" w:rsidRDefault="008B62D1"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Башынын туурасы</w:t>
            </w:r>
          </w:p>
        </w:tc>
        <w:tc>
          <w:tcPr>
            <w:tcW w:w="470" w:type="pct"/>
            <w:textDirection w:val="btLr"/>
            <w:vAlign w:val="center"/>
          </w:tcPr>
          <w:p w:rsidR="002A6B7B" w:rsidRPr="00E66698" w:rsidRDefault="008B62D1"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Дене узундугу</w:t>
            </w:r>
          </w:p>
        </w:tc>
        <w:tc>
          <w:tcPr>
            <w:tcW w:w="470" w:type="pct"/>
            <w:textDirection w:val="btLr"/>
            <w:vAlign w:val="center"/>
          </w:tcPr>
          <w:p w:rsidR="002A6B7B" w:rsidRPr="00E66698" w:rsidRDefault="008B62D1"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Башынын туурасы</w:t>
            </w:r>
          </w:p>
        </w:tc>
        <w:tc>
          <w:tcPr>
            <w:tcW w:w="470" w:type="pct"/>
            <w:textDirection w:val="btLr"/>
            <w:vAlign w:val="center"/>
          </w:tcPr>
          <w:p w:rsidR="002A6B7B" w:rsidRPr="00E66698" w:rsidRDefault="008B62D1"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Дене узундугу</w:t>
            </w:r>
          </w:p>
        </w:tc>
        <w:tc>
          <w:tcPr>
            <w:tcW w:w="470" w:type="pct"/>
            <w:textDirection w:val="btLr"/>
            <w:vAlign w:val="center"/>
          </w:tcPr>
          <w:p w:rsidR="002A6B7B" w:rsidRPr="00E66698" w:rsidRDefault="008B62D1"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Башынын туурасы</w:t>
            </w:r>
          </w:p>
        </w:tc>
        <w:tc>
          <w:tcPr>
            <w:tcW w:w="470" w:type="pct"/>
            <w:textDirection w:val="btLr"/>
            <w:vAlign w:val="center"/>
          </w:tcPr>
          <w:p w:rsidR="002A6B7B" w:rsidRPr="00E66698" w:rsidRDefault="008B62D1"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Дене узундугу</w:t>
            </w:r>
          </w:p>
        </w:tc>
      </w:tr>
      <w:tr w:rsidR="002A6B7B" w:rsidRPr="00E66698" w:rsidTr="00E117AE">
        <w:trPr>
          <w:trHeight w:val="406"/>
        </w:trPr>
        <w:tc>
          <w:tcPr>
            <w:tcW w:w="299"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До 0,7</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10,0-12,0</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lang w:val="en-US"/>
              </w:rPr>
            </w:pPr>
            <w:r w:rsidRPr="00E66698">
              <w:rPr>
                <w:rFonts w:ascii="Times New Roman" w:hAnsi="Times New Roman" w:cs="Times New Roman"/>
                <w:sz w:val="28"/>
                <w:szCs w:val="28"/>
              </w:rPr>
              <w:t>До 0,35</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До 5,0</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lang w:val="en-US"/>
              </w:rPr>
            </w:pPr>
            <w:r w:rsidRPr="00E66698">
              <w:rPr>
                <w:rFonts w:ascii="Times New Roman" w:hAnsi="Times New Roman" w:cs="Times New Roman"/>
                <w:sz w:val="28"/>
                <w:szCs w:val="28"/>
              </w:rPr>
              <w:t>0,23-0,24</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3,6-3,8</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lang w:val="en-US"/>
              </w:rPr>
            </w:pPr>
            <w:r w:rsidRPr="00E66698">
              <w:rPr>
                <w:rFonts w:ascii="Times New Roman" w:hAnsi="Times New Roman" w:cs="Times New Roman"/>
                <w:sz w:val="28"/>
                <w:szCs w:val="28"/>
              </w:rPr>
              <w:t>До 0,</w:t>
            </w:r>
            <w:r w:rsidRPr="00E66698">
              <w:rPr>
                <w:rFonts w:ascii="Times New Roman" w:hAnsi="Times New Roman" w:cs="Times New Roman"/>
                <w:sz w:val="28"/>
                <w:szCs w:val="28"/>
                <w:lang w:val="en-US"/>
              </w:rPr>
              <w:t>6</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До 8,0</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До 1,0</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До 10,5</w:t>
            </w:r>
          </w:p>
        </w:tc>
      </w:tr>
      <w:tr w:rsidR="002A6B7B" w:rsidRPr="00E66698" w:rsidTr="00E117AE">
        <w:trPr>
          <w:trHeight w:val="345"/>
        </w:trPr>
        <w:tc>
          <w:tcPr>
            <w:tcW w:w="299"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2</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1,0-1,2</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17,0-20,5</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0,4-0,7</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5,5-10,5</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0,37-0,52</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6,0-8,0</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0,6-1,0</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8,0-15,5</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1,0-1,6</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10,5-18,0</w:t>
            </w:r>
          </w:p>
        </w:tc>
      </w:tr>
      <w:tr w:rsidR="002A6B7B" w:rsidRPr="00E66698" w:rsidTr="00E117AE">
        <w:trPr>
          <w:trHeight w:val="325"/>
        </w:trPr>
        <w:tc>
          <w:tcPr>
            <w:tcW w:w="299"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3</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1,5-</w:t>
            </w:r>
            <w:r w:rsidRPr="00E66698">
              <w:rPr>
                <w:rFonts w:ascii="Times New Roman" w:hAnsi="Times New Roman" w:cs="Times New Roman"/>
                <w:sz w:val="28"/>
                <w:szCs w:val="28"/>
              </w:rPr>
              <w:lastRenderedPageBreak/>
              <w:t>1,8</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lastRenderedPageBreak/>
              <w:t>24,0-</w:t>
            </w:r>
            <w:r w:rsidRPr="00E66698">
              <w:rPr>
                <w:rFonts w:ascii="Times New Roman" w:hAnsi="Times New Roman" w:cs="Times New Roman"/>
                <w:sz w:val="28"/>
                <w:szCs w:val="28"/>
              </w:rPr>
              <w:lastRenderedPageBreak/>
              <w:t>30,0</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lastRenderedPageBreak/>
              <w:t>0,7-</w:t>
            </w:r>
            <w:r w:rsidRPr="00E66698">
              <w:rPr>
                <w:rFonts w:ascii="Times New Roman" w:hAnsi="Times New Roman" w:cs="Times New Roman"/>
                <w:sz w:val="28"/>
                <w:szCs w:val="28"/>
              </w:rPr>
              <w:lastRenderedPageBreak/>
              <w:t>1,1</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lastRenderedPageBreak/>
              <w:t>10,5-</w:t>
            </w:r>
            <w:r w:rsidRPr="00E66698">
              <w:rPr>
                <w:rFonts w:ascii="Times New Roman" w:hAnsi="Times New Roman" w:cs="Times New Roman"/>
                <w:sz w:val="28"/>
                <w:szCs w:val="28"/>
              </w:rPr>
              <w:lastRenderedPageBreak/>
              <w:t>13,5</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lastRenderedPageBreak/>
              <w:t>0,75-</w:t>
            </w:r>
            <w:r w:rsidRPr="00E66698">
              <w:rPr>
                <w:rFonts w:ascii="Times New Roman" w:hAnsi="Times New Roman" w:cs="Times New Roman"/>
                <w:sz w:val="28"/>
                <w:szCs w:val="28"/>
              </w:rPr>
              <w:lastRenderedPageBreak/>
              <w:t>0,92</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lastRenderedPageBreak/>
              <w:t>11,0-</w:t>
            </w:r>
            <w:r w:rsidRPr="00E66698">
              <w:rPr>
                <w:rFonts w:ascii="Times New Roman" w:hAnsi="Times New Roman" w:cs="Times New Roman"/>
                <w:sz w:val="28"/>
                <w:szCs w:val="28"/>
              </w:rPr>
              <w:lastRenderedPageBreak/>
              <w:t>13,8</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lastRenderedPageBreak/>
              <w:t>1,0-</w:t>
            </w:r>
            <w:r w:rsidRPr="00E66698">
              <w:rPr>
                <w:rFonts w:ascii="Times New Roman" w:hAnsi="Times New Roman" w:cs="Times New Roman"/>
                <w:sz w:val="28"/>
                <w:szCs w:val="28"/>
              </w:rPr>
              <w:lastRenderedPageBreak/>
              <w:t>1,4</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lastRenderedPageBreak/>
              <w:t>15,5-</w:t>
            </w:r>
            <w:r w:rsidRPr="00E66698">
              <w:rPr>
                <w:rFonts w:ascii="Times New Roman" w:hAnsi="Times New Roman" w:cs="Times New Roman"/>
                <w:sz w:val="28"/>
                <w:szCs w:val="28"/>
              </w:rPr>
              <w:lastRenderedPageBreak/>
              <w:t>20,0</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lastRenderedPageBreak/>
              <w:t>1,6-</w:t>
            </w:r>
            <w:r w:rsidRPr="00E66698">
              <w:rPr>
                <w:rFonts w:ascii="Times New Roman" w:hAnsi="Times New Roman" w:cs="Times New Roman"/>
                <w:sz w:val="28"/>
                <w:szCs w:val="28"/>
              </w:rPr>
              <w:lastRenderedPageBreak/>
              <w:t>2,2</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lastRenderedPageBreak/>
              <w:t>18,0-</w:t>
            </w:r>
            <w:r w:rsidRPr="00E66698">
              <w:rPr>
                <w:rFonts w:ascii="Times New Roman" w:hAnsi="Times New Roman" w:cs="Times New Roman"/>
                <w:sz w:val="28"/>
                <w:szCs w:val="28"/>
              </w:rPr>
              <w:lastRenderedPageBreak/>
              <w:t>22,5</w:t>
            </w:r>
          </w:p>
        </w:tc>
      </w:tr>
      <w:tr w:rsidR="002A6B7B" w:rsidRPr="00E66698" w:rsidTr="00E117AE">
        <w:tc>
          <w:tcPr>
            <w:tcW w:w="299"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lastRenderedPageBreak/>
              <w:t>4</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1,1-1,25</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14,0-18,5</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1,0-1,4</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16,5-21,5</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1,4-1,8</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20,0-25,0</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2,0-2,5</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20,0-25,0</w:t>
            </w:r>
          </w:p>
        </w:tc>
      </w:tr>
      <w:tr w:rsidR="002A6B7B" w:rsidRPr="00E66698" w:rsidTr="00E117AE">
        <w:tc>
          <w:tcPr>
            <w:tcW w:w="299"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5</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1,6-1,7</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25,5-26,5</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1,6-1,8</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24,0-27,0</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w:t>
            </w:r>
          </w:p>
        </w:tc>
        <w:tc>
          <w:tcPr>
            <w:tcW w:w="470" w:type="pct"/>
            <w:vAlign w:val="center"/>
          </w:tcPr>
          <w:p w:rsidR="002A6B7B" w:rsidRPr="00E66698" w:rsidRDefault="002A6B7B" w:rsidP="00DE4382">
            <w:pPr>
              <w:spacing w:after="0" w:line="240" w:lineRule="auto"/>
              <w:contextualSpacing/>
              <w:jc w:val="center"/>
              <w:rPr>
                <w:rFonts w:ascii="Times New Roman" w:hAnsi="Times New Roman" w:cs="Times New Roman"/>
                <w:sz w:val="28"/>
                <w:szCs w:val="28"/>
              </w:rPr>
            </w:pPr>
            <w:r w:rsidRPr="00E66698">
              <w:rPr>
                <w:rFonts w:ascii="Times New Roman" w:hAnsi="Times New Roman" w:cs="Times New Roman"/>
                <w:sz w:val="28"/>
                <w:szCs w:val="28"/>
              </w:rPr>
              <w:t>-</w:t>
            </w:r>
          </w:p>
        </w:tc>
      </w:tr>
    </w:tbl>
    <w:p w:rsidR="008B62D1" w:rsidRPr="00DE4382" w:rsidRDefault="008B62D1"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 xml:space="preserve">Эскертүү: </w:t>
      </w:r>
      <w:r w:rsidRPr="00DE4382">
        <w:rPr>
          <w:rFonts w:ascii="Times New Roman" w:hAnsi="Times New Roman" w:cs="Times New Roman"/>
          <w:sz w:val="28"/>
          <w:szCs w:val="28"/>
          <w:lang w:val="kk-KZ"/>
        </w:rPr>
        <w:t>сандар (3, 4, 4-5, 4) - личинкалардын өнүгүү узактыгы жылдар боюнча</w:t>
      </w:r>
    </w:p>
    <w:p w:rsidR="008B62D1" w:rsidRPr="00DE4382" w:rsidRDefault="008B62D1" w:rsidP="00DE4382">
      <w:pPr>
        <w:spacing w:after="0" w:line="240" w:lineRule="auto"/>
        <w:ind w:firstLine="567"/>
        <w:jc w:val="both"/>
        <w:rPr>
          <w:rFonts w:ascii="Times New Roman" w:hAnsi="Times New Roman" w:cs="Times New Roman"/>
          <w:sz w:val="28"/>
          <w:szCs w:val="28"/>
          <w:lang w:val="kk-KZ"/>
        </w:rPr>
      </w:pPr>
    </w:p>
    <w:p w:rsidR="008B62D1" w:rsidRPr="00DE4382" w:rsidRDefault="008B62D1"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Личинкалар тамактангандан кийин бешик жасап, куурчакчага айланат, алар 5-20 см тереңдиктеги топурак үңкүрүндө жайгашат. Куурчактык стадия 7 күндөн 28 күнгө чейин, куурчактык стадиясынын узактыгы 1 айга чейин жетет. Жайдын экинчи жарымында куурчактан коңуздар чыгат, алардын көбү кийинки жылдын жазына чейин топуракта калат. Коңуздардын куурчактан чыгышы негизинен жазында (3.4-таблица</w:t>
      </w:r>
      <w:r w:rsidR="00E66698">
        <w:rPr>
          <w:rFonts w:ascii="Times New Roman" w:hAnsi="Times New Roman" w:cs="Times New Roman"/>
          <w:sz w:val="28"/>
          <w:szCs w:val="28"/>
          <w:lang w:val="kk-KZ"/>
        </w:rPr>
        <w:t xml:space="preserve">), 10-11ºС температурада болот. </w:t>
      </w:r>
      <w:r w:rsidR="0029006C" w:rsidRPr="00DE4382">
        <w:rPr>
          <w:rFonts w:ascii="Times New Roman" w:hAnsi="Times New Roman" w:cs="Times New Roman"/>
          <w:sz w:val="28"/>
          <w:szCs w:val="28"/>
          <w:lang w:val="kk-KZ"/>
        </w:rPr>
        <w:t>Т</w:t>
      </w:r>
      <w:r w:rsidR="00E66698" w:rsidRPr="00DE4382">
        <w:rPr>
          <w:rFonts w:ascii="Times New Roman" w:hAnsi="Times New Roman" w:cs="Times New Roman"/>
          <w:sz w:val="28"/>
          <w:szCs w:val="28"/>
          <w:lang w:val="kk-KZ"/>
        </w:rPr>
        <w:t>ү</w:t>
      </w:r>
      <w:r w:rsidR="0029006C" w:rsidRPr="00DE4382">
        <w:rPr>
          <w:rFonts w:ascii="Times New Roman" w:hAnsi="Times New Roman" w:cs="Times New Roman"/>
          <w:sz w:val="28"/>
          <w:szCs w:val="28"/>
          <w:lang w:val="kk-KZ"/>
        </w:rPr>
        <w:t>нд</w:t>
      </w:r>
      <w:r w:rsidR="00E66698" w:rsidRPr="00DE4382">
        <w:rPr>
          <w:rFonts w:ascii="Times New Roman" w:hAnsi="Times New Roman" w:cs="Times New Roman"/>
          <w:sz w:val="28"/>
          <w:szCs w:val="28"/>
          <w:lang w:val="kk-KZ"/>
        </w:rPr>
        <w:t>ү</w:t>
      </w:r>
      <w:r w:rsidR="0029006C" w:rsidRPr="00DE4382">
        <w:rPr>
          <w:rFonts w:ascii="Times New Roman" w:hAnsi="Times New Roman" w:cs="Times New Roman"/>
          <w:sz w:val="28"/>
          <w:szCs w:val="28"/>
          <w:lang w:val="kk-KZ"/>
        </w:rPr>
        <w:t>кт</w:t>
      </w:r>
      <w:r w:rsidR="00E66698" w:rsidRPr="00DE4382">
        <w:rPr>
          <w:rFonts w:ascii="Times New Roman" w:hAnsi="Times New Roman" w:cs="Times New Roman"/>
          <w:sz w:val="28"/>
          <w:szCs w:val="28"/>
          <w:lang w:val="kk-KZ"/>
        </w:rPr>
        <w:t>ө</w:t>
      </w:r>
      <w:r w:rsidR="0029006C" w:rsidRPr="00DE4382">
        <w:rPr>
          <w:rFonts w:ascii="Times New Roman" w:hAnsi="Times New Roman" w:cs="Times New Roman"/>
          <w:sz w:val="28"/>
          <w:szCs w:val="28"/>
          <w:lang w:val="kk-KZ"/>
        </w:rPr>
        <w:t xml:space="preserve"> </w:t>
      </w:r>
      <w:r w:rsidRPr="00DE4382">
        <w:rPr>
          <w:rFonts w:ascii="Times New Roman" w:hAnsi="Times New Roman" w:cs="Times New Roman"/>
          <w:sz w:val="28"/>
          <w:szCs w:val="28"/>
          <w:lang w:val="kk-KZ"/>
        </w:rPr>
        <w:t>тырсылдак конуздар (</w:t>
      </w:r>
      <w:r w:rsidRPr="00DE4382">
        <w:rPr>
          <w:rFonts w:ascii="Times New Roman" w:hAnsi="Times New Roman" w:cs="Times New Roman"/>
          <w:i/>
          <w:sz w:val="28"/>
          <w:szCs w:val="28"/>
          <w:lang w:val="kk-KZ"/>
        </w:rPr>
        <w:t>Selatosomus latus</w:t>
      </w:r>
      <w:r w:rsidRPr="00DE4382">
        <w:rPr>
          <w:rFonts w:ascii="Times New Roman" w:hAnsi="Times New Roman" w:cs="Times New Roman"/>
          <w:sz w:val="28"/>
          <w:szCs w:val="28"/>
          <w:lang w:val="kk-KZ"/>
        </w:rPr>
        <w:t>) май айынын башынан июнь айынын орт</w:t>
      </w:r>
      <w:r w:rsidR="0029006C" w:rsidRPr="00DE4382">
        <w:rPr>
          <w:rFonts w:ascii="Times New Roman" w:hAnsi="Times New Roman" w:cs="Times New Roman"/>
          <w:sz w:val="28"/>
          <w:szCs w:val="28"/>
          <w:lang w:val="kk-KZ"/>
        </w:rPr>
        <w:t>о</w:t>
      </w:r>
      <w:r w:rsidRPr="00DE4382">
        <w:rPr>
          <w:rFonts w:ascii="Times New Roman" w:hAnsi="Times New Roman" w:cs="Times New Roman"/>
          <w:sz w:val="28"/>
          <w:szCs w:val="28"/>
          <w:lang w:val="kk-KZ"/>
        </w:rPr>
        <w:t>с</w:t>
      </w:r>
      <w:r w:rsidR="0029006C" w:rsidRPr="00DE4382">
        <w:rPr>
          <w:rFonts w:ascii="Times New Roman" w:hAnsi="Times New Roman" w:cs="Times New Roman"/>
          <w:sz w:val="28"/>
          <w:szCs w:val="28"/>
          <w:lang w:val="kk-KZ"/>
        </w:rPr>
        <w:t>у</w:t>
      </w:r>
      <w:r w:rsidRPr="00DE4382">
        <w:rPr>
          <w:rFonts w:ascii="Times New Roman" w:hAnsi="Times New Roman" w:cs="Times New Roman"/>
          <w:sz w:val="28"/>
          <w:szCs w:val="28"/>
          <w:lang w:val="kk-KZ"/>
        </w:rPr>
        <w:t>на чейин, Чыгыш Казакстан обл</w:t>
      </w:r>
      <w:r w:rsidR="0029006C" w:rsidRPr="00DE4382">
        <w:rPr>
          <w:rFonts w:ascii="Times New Roman" w:hAnsi="Times New Roman" w:cs="Times New Roman"/>
          <w:sz w:val="28"/>
          <w:szCs w:val="28"/>
          <w:lang w:val="kk-KZ"/>
        </w:rPr>
        <w:t>усунун т</w:t>
      </w:r>
      <w:r w:rsidR="00E66698" w:rsidRPr="00DE4382">
        <w:rPr>
          <w:rFonts w:ascii="Times New Roman" w:hAnsi="Times New Roman" w:cs="Times New Roman"/>
          <w:sz w:val="28"/>
          <w:szCs w:val="28"/>
          <w:lang w:val="kk-KZ"/>
        </w:rPr>
        <w:t>ү</w:t>
      </w:r>
      <w:r w:rsidR="0029006C" w:rsidRPr="00DE4382">
        <w:rPr>
          <w:rFonts w:ascii="Times New Roman" w:hAnsi="Times New Roman" w:cs="Times New Roman"/>
          <w:sz w:val="28"/>
          <w:szCs w:val="28"/>
          <w:lang w:val="kk-KZ"/>
        </w:rPr>
        <w:t>шт</w:t>
      </w:r>
      <w:r w:rsidR="00E66698" w:rsidRPr="00DE4382">
        <w:rPr>
          <w:rFonts w:ascii="Times New Roman" w:hAnsi="Times New Roman" w:cs="Times New Roman"/>
          <w:sz w:val="28"/>
          <w:szCs w:val="28"/>
          <w:lang w:val="kk-KZ"/>
        </w:rPr>
        <w:t>ү</w:t>
      </w:r>
      <w:r w:rsidR="0029006C" w:rsidRPr="00DE4382">
        <w:rPr>
          <w:rFonts w:ascii="Times New Roman" w:hAnsi="Times New Roman" w:cs="Times New Roman"/>
          <w:sz w:val="28"/>
          <w:szCs w:val="28"/>
          <w:lang w:val="kk-KZ"/>
        </w:rPr>
        <w:t>г</w:t>
      </w:r>
      <w:r w:rsidR="00E66698" w:rsidRPr="00DE4382">
        <w:rPr>
          <w:rFonts w:ascii="Times New Roman" w:hAnsi="Times New Roman" w:cs="Times New Roman"/>
          <w:sz w:val="28"/>
          <w:szCs w:val="28"/>
          <w:lang w:val="kk-KZ"/>
        </w:rPr>
        <w:t>ү</w:t>
      </w:r>
      <w:r w:rsidR="0029006C" w:rsidRPr="00DE4382">
        <w:rPr>
          <w:rFonts w:ascii="Times New Roman" w:hAnsi="Times New Roman" w:cs="Times New Roman"/>
          <w:sz w:val="28"/>
          <w:szCs w:val="28"/>
          <w:lang w:val="kk-KZ"/>
        </w:rPr>
        <w:t>нд</w:t>
      </w:r>
      <w:r w:rsidR="00E66698" w:rsidRPr="00DE4382">
        <w:rPr>
          <w:rFonts w:ascii="Times New Roman" w:hAnsi="Times New Roman" w:cs="Times New Roman"/>
          <w:sz w:val="28"/>
          <w:szCs w:val="28"/>
          <w:lang w:val="kk-KZ"/>
        </w:rPr>
        <w:t>ө</w:t>
      </w:r>
      <w:r w:rsidR="00E66698">
        <w:rPr>
          <w:rFonts w:ascii="Times New Roman" w:hAnsi="Times New Roman" w:cs="Times New Roman"/>
          <w:sz w:val="28"/>
          <w:szCs w:val="28"/>
          <w:lang w:val="kk-KZ"/>
        </w:rPr>
        <w:t xml:space="preserve"> </w:t>
      </w:r>
      <w:r w:rsidRPr="00DE4382">
        <w:rPr>
          <w:rFonts w:ascii="Times New Roman" w:hAnsi="Times New Roman" w:cs="Times New Roman"/>
          <w:sz w:val="28"/>
          <w:szCs w:val="28"/>
          <w:lang w:val="kk-KZ"/>
        </w:rPr>
        <w:t xml:space="preserve">апрель айынын </w:t>
      </w:r>
      <w:r w:rsidR="0029006C" w:rsidRPr="00DE4382">
        <w:rPr>
          <w:rFonts w:ascii="Times New Roman" w:hAnsi="Times New Roman" w:cs="Times New Roman"/>
          <w:sz w:val="28"/>
          <w:szCs w:val="28"/>
          <w:lang w:val="kk-KZ"/>
        </w:rPr>
        <w:t>экинчи жарымында байкалат</w:t>
      </w:r>
    </w:p>
    <w:p w:rsidR="008B62D1" w:rsidRDefault="008B62D1"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Чоң коңуздар, эреже катары, фитофагдар болуп, нектар жана чаңчалар, ошондой эле өсүмдүктөрдүн вегетативдик органдарынын ткандары - чөптөрдүн жаш жалбырактары жана сабактары, дарактардын жана бадалдардын жаңы бутактары жана жалбырактары менен азыктанышат. Артыкчылыктуу өсүмдүктөрдүн табияты коңуздардын жашаган жерине түздөн-түз көз каранды.</w:t>
      </w:r>
    </w:p>
    <w:p w:rsidR="00E66698" w:rsidRPr="00DE4382" w:rsidRDefault="00E66698" w:rsidP="00DE4382">
      <w:pPr>
        <w:spacing w:after="0" w:line="240" w:lineRule="auto"/>
        <w:ind w:firstLine="567"/>
        <w:jc w:val="both"/>
        <w:rPr>
          <w:rFonts w:ascii="Times New Roman" w:hAnsi="Times New Roman" w:cs="Times New Roman"/>
          <w:sz w:val="28"/>
          <w:szCs w:val="28"/>
          <w:lang w:val="kk-KZ"/>
        </w:rPr>
      </w:pPr>
    </w:p>
    <w:p w:rsidR="00E66698" w:rsidRPr="00DE4382" w:rsidRDefault="00E66698" w:rsidP="00E6669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DE4382">
        <w:rPr>
          <w:rFonts w:ascii="Times New Roman" w:hAnsi="Times New Roman" w:cs="Times New Roman"/>
          <w:sz w:val="28"/>
          <w:szCs w:val="28"/>
          <w:lang w:val="kk-KZ"/>
        </w:rPr>
        <w:t xml:space="preserve">аблица 3.4 – </w:t>
      </w:r>
      <w:r w:rsidR="0029006C" w:rsidRPr="00DE4382">
        <w:rPr>
          <w:rFonts w:ascii="Times New Roman" w:hAnsi="Times New Roman" w:cs="Times New Roman"/>
          <w:sz w:val="28"/>
          <w:szCs w:val="28"/>
          <w:lang w:val="kk-KZ"/>
        </w:rPr>
        <w:t xml:space="preserve">Тырсылдак коңуздарынын фондук түрлөрүнүн жайкы фенологиясы </w:t>
      </w:r>
    </w:p>
    <w:tbl>
      <w:tblPr>
        <w:tblW w:w="8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6"/>
        <w:gridCol w:w="507"/>
        <w:gridCol w:w="254"/>
        <w:gridCol w:w="254"/>
        <w:gridCol w:w="507"/>
        <w:gridCol w:w="507"/>
        <w:gridCol w:w="507"/>
        <w:gridCol w:w="507"/>
        <w:gridCol w:w="507"/>
        <w:gridCol w:w="254"/>
        <w:gridCol w:w="254"/>
        <w:gridCol w:w="507"/>
        <w:gridCol w:w="507"/>
        <w:gridCol w:w="507"/>
        <w:gridCol w:w="507"/>
      </w:tblGrid>
      <w:tr w:rsidR="0029006C" w:rsidRPr="00DE4382" w:rsidTr="0029006C">
        <w:trPr>
          <w:cantSplit/>
          <w:trHeight w:val="294"/>
        </w:trPr>
        <w:tc>
          <w:tcPr>
            <w:tcW w:w="2726" w:type="dxa"/>
            <w:vMerge w:val="restart"/>
          </w:tcPr>
          <w:p w:rsidR="0029006C" w:rsidRPr="00DE4382" w:rsidRDefault="0029006C" w:rsidP="00DE4382">
            <w:pPr>
              <w:tabs>
                <w:tab w:val="left" w:pos="72"/>
              </w:tabs>
              <w:spacing w:line="22" w:lineRule="atLeast"/>
              <w:contextualSpacing/>
              <w:jc w:val="center"/>
              <w:rPr>
                <w:rFonts w:ascii="Times New Roman" w:hAnsi="Times New Roman" w:cs="Times New Roman"/>
                <w:b/>
                <w:sz w:val="28"/>
                <w:szCs w:val="28"/>
              </w:rPr>
            </w:pPr>
            <w:r w:rsidRPr="00DE4382">
              <w:rPr>
                <w:rFonts w:ascii="Times New Roman" w:hAnsi="Times New Roman" w:cs="Times New Roman"/>
                <w:b/>
                <w:sz w:val="28"/>
                <w:szCs w:val="28"/>
              </w:rPr>
              <w:t>Т</w:t>
            </w:r>
            <w:r w:rsidR="00E66698" w:rsidRPr="00DE4382">
              <w:rPr>
                <w:rFonts w:ascii="Times New Roman" w:hAnsi="Times New Roman" w:cs="Times New Roman"/>
                <w:sz w:val="28"/>
                <w:szCs w:val="28"/>
                <w:lang w:val="kk-KZ"/>
              </w:rPr>
              <w:t>ү</w:t>
            </w:r>
            <w:r w:rsidRPr="00DE4382">
              <w:rPr>
                <w:rFonts w:ascii="Times New Roman" w:hAnsi="Times New Roman" w:cs="Times New Roman"/>
                <w:b/>
                <w:sz w:val="28"/>
                <w:szCs w:val="28"/>
              </w:rPr>
              <w:t>рл</w:t>
            </w:r>
            <w:r w:rsidR="00E66698" w:rsidRPr="00DE4382">
              <w:rPr>
                <w:rFonts w:ascii="Times New Roman" w:hAnsi="Times New Roman" w:cs="Times New Roman"/>
                <w:sz w:val="28"/>
                <w:szCs w:val="28"/>
                <w:lang w:val="kk-KZ"/>
              </w:rPr>
              <w:t>ө</w:t>
            </w:r>
            <w:r w:rsidRPr="00DE4382">
              <w:rPr>
                <w:rFonts w:ascii="Times New Roman" w:hAnsi="Times New Roman" w:cs="Times New Roman"/>
                <w:b/>
                <w:sz w:val="28"/>
                <w:szCs w:val="28"/>
              </w:rPr>
              <w:t>р</w:t>
            </w:r>
          </w:p>
        </w:tc>
        <w:tc>
          <w:tcPr>
            <w:tcW w:w="1522" w:type="dxa"/>
            <w:gridSpan w:val="4"/>
          </w:tcPr>
          <w:p w:rsidR="0029006C" w:rsidRPr="00DE4382" w:rsidRDefault="0029006C" w:rsidP="00DE4382">
            <w:pPr>
              <w:tabs>
                <w:tab w:val="left" w:pos="72"/>
              </w:tabs>
              <w:spacing w:line="22" w:lineRule="atLeast"/>
              <w:contextualSpacing/>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Апрель</w:t>
            </w:r>
          </w:p>
        </w:tc>
        <w:tc>
          <w:tcPr>
            <w:tcW w:w="1521" w:type="dxa"/>
            <w:gridSpan w:val="3"/>
          </w:tcPr>
          <w:p w:rsidR="0029006C" w:rsidRPr="00DE4382" w:rsidRDefault="0029006C" w:rsidP="00DE4382">
            <w:pPr>
              <w:tabs>
                <w:tab w:val="left" w:pos="72"/>
              </w:tabs>
              <w:spacing w:line="22" w:lineRule="atLeast"/>
              <w:contextualSpacing/>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 xml:space="preserve">Май </w:t>
            </w:r>
          </w:p>
        </w:tc>
        <w:tc>
          <w:tcPr>
            <w:tcW w:w="1522" w:type="dxa"/>
            <w:gridSpan w:val="4"/>
          </w:tcPr>
          <w:p w:rsidR="0029006C" w:rsidRPr="00DE4382" w:rsidRDefault="0029006C" w:rsidP="00DE4382">
            <w:pPr>
              <w:tabs>
                <w:tab w:val="left" w:pos="72"/>
              </w:tabs>
              <w:spacing w:line="22" w:lineRule="atLeast"/>
              <w:contextualSpacing/>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 xml:space="preserve">Июнь </w:t>
            </w:r>
          </w:p>
        </w:tc>
        <w:tc>
          <w:tcPr>
            <w:tcW w:w="1521" w:type="dxa"/>
            <w:gridSpan w:val="3"/>
          </w:tcPr>
          <w:p w:rsidR="0029006C" w:rsidRPr="00DE4382" w:rsidRDefault="0029006C" w:rsidP="00DE4382">
            <w:pPr>
              <w:tabs>
                <w:tab w:val="left" w:pos="72"/>
              </w:tabs>
              <w:spacing w:line="22" w:lineRule="atLeast"/>
              <w:contextualSpacing/>
              <w:jc w:val="center"/>
              <w:rPr>
                <w:rFonts w:ascii="Times New Roman" w:hAnsi="Times New Roman" w:cs="Times New Roman"/>
                <w:sz w:val="28"/>
                <w:szCs w:val="28"/>
                <w:lang w:val="kk-KZ"/>
              </w:rPr>
            </w:pPr>
            <w:r w:rsidRPr="00DE4382">
              <w:rPr>
                <w:rFonts w:ascii="Times New Roman" w:hAnsi="Times New Roman" w:cs="Times New Roman"/>
                <w:sz w:val="28"/>
                <w:szCs w:val="28"/>
                <w:lang w:val="kk-KZ"/>
              </w:rPr>
              <w:t xml:space="preserve">Июль </w:t>
            </w:r>
          </w:p>
        </w:tc>
      </w:tr>
      <w:tr w:rsidR="0029006C" w:rsidRPr="00DE4382" w:rsidTr="0029006C">
        <w:trPr>
          <w:cantSplit/>
          <w:trHeight w:val="415"/>
        </w:trPr>
        <w:tc>
          <w:tcPr>
            <w:tcW w:w="2726" w:type="dxa"/>
            <w:vMerge/>
          </w:tcPr>
          <w:p w:rsidR="0029006C" w:rsidRPr="00DE4382" w:rsidRDefault="0029006C" w:rsidP="00DE4382">
            <w:pPr>
              <w:tabs>
                <w:tab w:val="left" w:pos="72"/>
              </w:tabs>
              <w:spacing w:line="22" w:lineRule="atLeast"/>
              <w:contextualSpacing/>
              <w:rPr>
                <w:rFonts w:ascii="Times New Roman" w:hAnsi="Times New Roman" w:cs="Times New Roman"/>
                <w:b/>
                <w:sz w:val="28"/>
                <w:szCs w:val="28"/>
              </w:rPr>
            </w:pPr>
          </w:p>
        </w:tc>
        <w:tc>
          <w:tcPr>
            <w:tcW w:w="507" w:type="dxa"/>
            <w:tcBorders>
              <w:bottom w:val="single" w:sz="4" w:space="0" w:color="auto"/>
            </w:tcBorders>
          </w:tcPr>
          <w:p w:rsidR="0029006C" w:rsidRPr="00DE4382" w:rsidRDefault="0029006C" w:rsidP="00DE4382">
            <w:pPr>
              <w:spacing w:line="22" w:lineRule="atLeast"/>
              <w:ind w:left="-108" w:right="-54"/>
              <w:contextualSpacing/>
              <w:jc w:val="center"/>
              <w:rPr>
                <w:rFonts w:ascii="Times New Roman" w:hAnsi="Times New Roman" w:cs="Times New Roman"/>
                <w:sz w:val="28"/>
                <w:szCs w:val="28"/>
              </w:rPr>
            </w:pPr>
            <w:r w:rsidRPr="00DE4382">
              <w:rPr>
                <w:rFonts w:ascii="Times New Roman" w:hAnsi="Times New Roman" w:cs="Times New Roman"/>
                <w:sz w:val="28"/>
                <w:szCs w:val="28"/>
              </w:rPr>
              <w:t>Ι</w:t>
            </w:r>
          </w:p>
        </w:tc>
        <w:tc>
          <w:tcPr>
            <w:tcW w:w="508" w:type="dxa"/>
            <w:gridSpan w:val="2"/>
            <w:tcBorders>
              <w:bottom w:val="single" w:sz="4" w:space="0" w:color="auto"/>
            </w:tcBorders>
          </w:tcPr>
          <w:p w:rsidR="0029006C" w:rsidRPr="00DE4382" w:rsidRDefault="0029006C" w:rsidP="00DE4382">
            <w:pPr>
              <w:spacing w:line="22" w:lineRule="atLeast"/>
              <w:ind w:left="-108" w:right="-54"/>
              <w:contextualSpacing/>
              <w:jc w:val="center"/>
              <w:rPr>
                <w:rFonts w:ascii="Times New Roman" w:hAnsi="Times New Roman" w:cs="Times New Roman"/>
                <w:sz w:val="28"/>
                <w:szCs w:val="28"/>
              </w:rPr>
            </w:pPr>
            <w:r w:rsidRPr="00DE4382">
              <w:rPr>
                <w:rFonts w:ascii="Times New Roman" w:hAnsi="Times New Roman" w:cs="Times New Roman"/>
                <w:sz w:val="28"/>
                <w:szCs w:val="28"/>
              </w:rPr>
              <w:t>ΙΙ</w:t>
            </w:r>
          </w:p>
        </w:tc>
        <w:tc>
          <w:tcPr>
            <w:tcW w:w="507" w:type="dxa"/>
            <w:tcBorders>
              <w:bottom w:val="single" w:sz="4" w:space="0" w:color="auto"/>
            </w:tcBorders>
          </w:tcPr>
          <w:p w:rsidR="0029006C" w:rsidRPr="00DE4382" w:rsidRDefault="0029006C" w:rsidP="00DE4382">
            <w:pPr>
              <w:spacing w:line="22" w:lineRule="atLeast"/>
              <w:ind w:left="-108" w:right="-54"/>
              <w:contextualSpacing/>
              <w:jc w:val="center"/>
              <w:rPr>
                <w:rFonts w:ascii="Times New Roman" w:hAnsi="Times New Roman" w:cs="Times New Roman"/>
                <w:sz w:val="28"/>
                <w:szCs w:val="28"/>
              </w:rPr>
            </w:pPr>
            <w:r w:rsidRPr="00DE4382">
              <w:rPr>
                <w:rFonts w:ascii="Times New Roman" w:hAnsi="Times New Roman" w:cs="Times New Roman"/>
                <w:sz w:val="28"/>
                <w:szCs w:val="28"/>
              </w:rPr>
              <w:t>ΙΙΙ</w:t>
            </w:r>
          </w:p>
        </w:tc>
        <w:tc>
          <w:tcPr>
            <w:tcW w:w="507" w:type="dxa"/>
            <w:tcBorders>
              <w:bottom w:val="single" w:sz="4" w:space="0" w:color="auto"/>
            </w:tcBorders>
          </w:tcPr>
          <w:p w:rsidR="0029006C" w:rsidRPr="00DE4382" w:rsidRDefault="0029006C" w:rsidP="00DE4382">
            <w:pPr>
              <w:spacing w:line="22" w:lineRule="atLeast"/>
              <w:ind w:left="-108" w:right="-54"/>
              <w:contextualSpacing/>
              <w:jc w:val="center"/>
              <w:rPr>
                <w:rFonts w:ascii="Times New Roman" w:hAnsi="Times New Roman" w:cs="Times New Roman"/>
                <w:sz w:val="28"/>
                <w:szCs w:val="28"/>
              </w:rPr>
            </w:pPr>
            <w:r w:rsidRPr="00DE4382">
              <w:rPr>
                <w:rFonts w:ascii="Times New Roman" w:hAnsi="Times New Roman" w:cs="Times New Roman"/>
                <w:sz w:val="28"/>
                <w:szCs w:val="28"/>
              </w:rPr>
              <w:t>Ι</w:t>
            </w:r>
          </w:p>
        </w:tc>
        <w:tc>
          <w:tcPr>
            <w:tcW w:w="507" w:type="dxa"/>
            <w:tcBorders>
              <w:bottom w:val="single" w:sz="4" w:space="0" w:color="auto"/>
            </w:tcBorders>
          </w:tcPr>
          <w:p w:rsidR="0029006C" w:rsidRPr="00DE4382" w:rsidRDefault="0029006C" w:rsidP="00DE4382">
            <w:pPr>
              <w:spacing w:line="22" w:lineRule="atLeast"/>
              <w:ind w:left="-108" w:right="-54"/>
              <w:contextualSpacing/>
              <w:jc w:val="center"/>
              <w:rPr>
                <w:rFonts w:ascii="Times New Roman" w:hAnsi="Times New Roman" w:cs="Times New Roman"/>
                <w:sz w:val="28"/>
                <w:szCs w:val="28"/>
              </w:rPr>
            </w:pPr>
            <w:r w:rsidRPr="00DE4382">
              <w:rPr>
                <w:rFonts w:ascii="Times New Roman" w:hAnsi="Times New Roman" w:cs="Times New Roman"/>
                <w:sz w:val="28"/>
                <w:szCs w:val="28"/>
              </w:rPr>
              <w:t>ΙΙ</w:t>
            </w:r>
          </w:p>
        </w:tc>
        <w:tc>
          <w:tcPr>
            <w:tcW w:w="507" w:type="dxa"/>
            <w:tcBorders>
              <w:bottom w:val="single" w:sz="4" w:space="0" w:color="auto"/>
            </w:tcBorders>
          </w:tcPr>
          <w:p w:rsidR="0029006C" w:rsidRPr="00DE4382" w:rsidRDefault="0029006C" w:rsidP="00DE4382">
            <w:pPr>
              <w:spacing w:line="22" w:lineRule="atLeast"/>
              <w:ind w:left="-108" w:right="-54"/>
              <w:contextualSpacing/>
              <w:jc w:val="center"/>
              <w:rPr>
                <w:rFonts w:ascii="Times New Roman" w:hAnsi="Times New Roman" w:cs="Times New Roman"/>
                <w:sz w:val="28"/>
                <w:szCs w:val="28"/>
              </w:rPr>
            </w:pPr>
            <w:r w:rsidRPr="00DE4382">
              <w:rPr>
                <w:rFonts w:ascii="Times New Roman" w:hAnsi="Times New Roman" w:cs="Times New Roman"/>
                <w:sz w:val="28"/>
                <w:szCs w:val="28"/>
              </w:rPr>
              <w:t>ΙΙΙ</w:t>
            </w:r>
          </w:p>
        </w:tc>
        <w:tc>
          <w:tcPr>
            <w:tcW w:w="507" w:type="dxa"/>
            <w:tcBorders>
              <w:bottom w:val="single" w:sz="4" w:space="0" w:color="auto"/>
            </w:tcBorders>
          </w:tcPr>
          <w:p w:rsidR="0029006C" w:rsidRPr="00DE4382" w:rsidRDefault="0029006C" w:rsidP="00DE4382">
            <w:pPr>
              <w:spacing w:line="22" w:lineRule="atLeast"/>
              <w:ind w:left="-108" w:right="-54"/>
              <w:contextualSpacing/>
              <w:jc w:val="center"/>
              <w:rPr>
                <w:rFonts w:ascii="Times New Roman" w:hAnsi="Times New Roman" w:cs="Times New Roman"/>
                <w:sz w:val="28"/>
                <w:szCs w:val="28"/>
              </w:rPr>
            </w:pPr>
            <w:r w:rsidRPr="00DE4382">
              <w:rPr>
                <w:rFonts w:ascii="Times New Roman" w:hAnsi="Times New Roman" w:cs="Times New Roman"/>
                <w:sz w:val="28"/>
                <w:szCs w:val="28"/>
              </w:rPr>
              <w:t>Ι</w:t>
            </w:r>
          </w:p>
        </w:tc>
        <w:tc>
          <w:tcPr>
            <w:tcW w:w="508" w:type="dxa"/>
            <w:gridSpan w:val="2"/>
            <w:tcBorders>
              <w:bottom w:val="single" w:sz="4" w:space="0" w:color="auto"/>
            </w:tcBorders>
          </w:tcPr>
          <w:p w:rsidR="0029006C" w:rsidRPr="00DE4382" w:rsidRDefault="0029006C" w:rsidP="00DE4382">
            <w:pPr>
              <w:spacing w:line="22" w:lineRule="atLeast"/>
              <w:ind w:left="-108" w:right="-54"/>
              <w:contextualSpacing/>
              <w:jc w:val="center"/>
              <w:rPr>
                <w:rFonts w:ascii="Times New Roman" w:hAnsi="Times New Roman" w:cs="Times New Roman"/>
                <w:sz w:val="28"/>
                <w:szCs w:val="28"/>
              </w:rPr>
            </w:pPr>
            <w:r w:rsidRPr="00DE4382">
              <w:rPr>
                <w:rFonts w:ascii="Times New Roman" w:hAnsi="Times New Roman" w:cs="Times New Roman"/>
                <w:sz w:val="28"/>
                <w:szCs w:val="28"/>
              </w:rPr>
              <w:t>ΙΙ</w:t>
            </w:r>
          </w:p>
        </w:tc>
        <w:tc>
          <w:tcPr>
            <w:tcW w:w="507" w:type="dxa"/>
            <w:tcBorders>
              <w:bottom w:val="single" w:sz="4" w:space="0" w:color="auto"/>
            </w:tcBorders>
          </w:tcPr>
          <w:p w:rsidR="0029006C" w:rsidRPr="00DE4382" w:rsidRDefault="0029006C" w:rsidP="00DE4382">
            <w:pPr>
              <w:spacing w:line="22" w:lineRule="atLeast"/>
              <w:ind w:left="-108" w:right="-54"/>
              <w:contextualSpacing/>
              <w:jc w:val="center"/>
              <w:rPr>
                <w:rFonts w:ascii="Times New Roman" w:hAnsi="Times New Roman" w:cs="Times New Roman"/>
                <w:sz w:val="28"/>
                <w:szCs w:val="28"/>
              </w:rPr>
            </w:pPr>
            <w:r w:rsidRPr="00DE4382">
              <w:rPr>
                <w:rFonts w:ascii="Times New Roman" w:hAnsi="Times New Roman" w:cs="Times New Roman"/>
                <w:sz w:val="28"/>
                <w:szCs w:val="28"/>
              </w:rPr>
              <w:t>ΙΙΙ</w:t>
            </w:r>
          </w:p>
        </w:tc>
        <w:tc>
          <w:tcPr>
            <w:tcW w:w="507" w:type="dxa"/>
            <w:tcBorders>
              <w:bottom w:val="single" w:sz="4" w:space="0" w:color="auto"/>
            </w:tcBorders>
          </w:tcPr>
          <w:p w:rsidR="0029006C" w:rsidRPr="00DE4382" w:rsidRDefault="0029006C" w:rsidP="00DE4382">
            <w:pPr>
              <w:spacing w:line="22" w:lineRule="atLeast"/>
              <w:ind w:left="-108" w:right="-54"/>
              <w:contextualSpacing/>
              <w:jc w:val="center"/>
              <w:rPr>
                <w:rFonts w:ascii="Times New Roman" w:hAnsi="Times New Roman" w:cs="Times New Roman"/>
                <w:sz w:val="28"/>
                <w:szCs w:val="28"/>
              </w:rPr>
            </w:pPr>
            <w:r w:rsidRPr="00DE4382">
              <w:rPr>
                <w:rFonts w:ascii="Times New Roman" w:hAnsi="Times New Roman" w:cs="Times New Roman"/>
                <w:sz w:val="28"/>
                <w:szCs w:val="28"/>
              </w:rPr>
              <w:t>Ι</w:t>
            </w:r>
          </w:p>
        </w:tc>
        <w:tc>
          <w:tcPr>
            <w:tcW w:w="507" w:type="dxa"/>
            <w:tcBorders>
              <w:bottom w:val="single" w:sz="4" w:space="0" w:color="auto"/>
            </w:tcBorders>
          </w:tcPr>
          <w:p w:rsidR="0029006C" w:rsidRPr="00DE4382" w:rsidRDefault="0029006C" w:rsidP="00DE4382">
            <w:pPr>
              <w:spacing w:line="22" w:lineRule="atLeast"/>
              <w:ind w:left="-108" w:right="-54"/>
              <w:contextualSpacing/>
              <w:jc w:val="center"/>
              <w:rPr>
                <w:rFonts w:ascii="Times New Roman" w:hAnsi="Times New Roman" w:cs="Times New Roman"/>
                <w:sz w:val="28"/>
                <w:szCs w:val="28"/>
              </w:rPr>
            </w:pPr>
            <w:r w:rsidRPr="00DE4382">
              <w:rPr>
                <w:rFonts w:ascii="Times New Roman" w:hAnsi="Times New Roman" w:cs="Times New Roman"/>
                <w:sz w:val="28"/>
                <w:szCs w:val="28"/>
              </w:rPr>
              <w:t>ΙΙ</w:t>
            </w:r>
          </w:p>
        </w:tc>
        <w:tc>
          <w:tcPr>
            <w:tcW w:w="507" w:type="dxa"/>
            <w:tcBorders>
              <w:bottom w:val="single" w:sz="4" w:space="0" w:color="auto"/>
            </w:tcBorders>
          </w:tcPr>
          <w:p w:rsidR="0029006C" w:rsidRPr="00DE4382" w:rsidRDefault="0029006C" w:rsidP="00DE4382">
            <w:pPr>
              <w:spacing w:line="22" w:lineRule="atLeast"/>
              <w:ind w:left="-108" w:right="-54"/>
              <w:contextualSpacing/>
              <w:jc w:val="center"/>
              <w:rPr>
                <w:rFonts w:ascii="Times New Roman" w:hAnsi="Times New Roman" w:cs="Times New Roman"/>
                <w:sz w:val="28"/>
                <w:szCs w:val="28"/>
              </w:rPr>
            </w:pPr>
            <w:r w:rsidRPr="00DE4382">
              <w:rPr>
                <w:rFonts w:ascii="Times New Roman" w:hAnsi="Times New Roman" w:cs="Times New Roman"/>
                <w:sz w:val="28"/>
                <w:szCs w:val="28"/>
              </w:rPr>
              <w:t>ΙΙΙ</w:t>
            </w:r>
          </w:p>
        </w:tc>
      </w:tr>
      <w:tr w:rsidR="0029006C" w:rsidRPr="00DE4382" w:rsidTr="0029006C">
        <w:trPr>
          <w:trHeight w:val="294"/>
        </w:trPr>
        <w:tc>
          <w:tcPr>
            <w:tcW w:w="2726" w:type="dxa"/>
          </w:tcPr>
          <w:p w:rsidR="0029006C" w:rsidRPr="00DE4382" w:rsidRDefault="0029006C" w:rsidP="00DE4382">
            <w:pPr>
              <w:tabs>
                <w:tab w:val="left" w:pos="72"/>
              </w:tabs>
              <w:spacing w:line="22" w:lineRule="atLeast"/>
              <w:contextualSpacing/>
              <w:rPr>
                <w:rFonts w:ascii="Times New Roman" w:hAnsi="Times New Roman" w:cs="Times New Roman"/>
                <w:i/>
                <w:sz w:val="28"/>
                <w:szCs w:val="28"/>
                <w:lang w:val="kk-KZ"/>
              </w:rPr>
            </w:pPr>
            <w:r w:rsidRPr="00DE4382">
              <w:rPr>
                <w:rFonts w:ascii="Times New Roman" w:hAnsi="Times New Roman" w:cs="Times New Roman"/>
                <w:i/>
                <w:sz w:val="28"/>
                <w:szCs w:val="28"/>
                <w:lang w:val="kk-KZ"/>
              </w:rPr>
              <w:t xml:space="preserve">Agriotes meticulosus </w:t>
            </w: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8" w:type="dxa"/>
            <w:gridSpan w:val="2"/>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8" w:type="dxa"/>
            <w:gridSpan w:val="2"/>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r>
      <w:tr w:rsidR="0029006C" w:rsidRPr="00DE4382" w:rsidTr="0029006C">
        <w:trPr>
          <w:trHeight w:val="294"/>
        </w:trPr>
        <w:tc>
          <w:tcPr>
            <w:tcW w:w="2726" w:type="dxa"/>
          </w:tcPr>
          <w:p w:rsidR="0029006C" w:rsidRPr="00DE4382" w:rsidRDefault="0029006C" w:rsidP="00DE4382">
            <w:pPr>
              <w:tabs>
                <w:tab w:val="left" w:pos="72"/>
              </w:tabs>
              <w:spacing w:line="22" w:lineRule="atLeast"/>
              <w:contextualSpacing/>
              <w:rPr>
                <w:rFonts w:ascii="Times New Roman" w:hAnsi="Times New Roman" w:cs="Times New Roman"/>
                <w:sz w:val="28"/>
                <w:szCs w:val="28"/>
              </w:rPr>
            </w:pPr>
            <w:r w:rsidRPr="00DE4382">
              <w:rPr>
                <w:rFonts w:ascii="Times New Roman" w:hAnsi="Times New Roman" w:cs="Times New Roman"/>
                <w:i/>
                <w:sz w:val="28"/>
                <w:szCs w:val="28"/>
                <w:lang w:val="en-GB"/>
              </w:rPr>
              <w:t xml:space="preserve">Agriotes </w:t>
            </w:r>
            <w:r w:rsidRPr="00DE4382">
              <w:rPr>
                <w:rFonts w:ascii="Times New Roman" w:hAnsi="Times New Roman" w:cs="Times New Roman"/>
                <w:i/>
                <w:sz w:val="28"/>
                <w:szCs w:val="28"/>
                <w:lang w:val="en-US"/>
              </w:rPr>
              <w:t>sputator</w:t>
            </w:r>
            <w:r w:rsidRPr="00DE4382">
              <w:rPr>
                <w:rFonts w:ascii="Times New Roman" w:hAnsi="Times New Roman" w:cs="Times New Roman"/>
                <w:i/>
                <w:sz w:val="28"/>
                <w:szCs w:val="28"/>
              </w:rPr>
              <w:t xml:space="preserve"> </w:t>
            </w:r>
          </w:p>
        </w:tc>
        <w:tc>
          <w:tcPr>
            <w:tcW w:w="507" w:type="dxa"/>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en-GB"/>
              </w:rPr>
            </w:pPr>
          </w:p>
        </w:tc>
        <w:tc>
          <w:tcPr>
            <w:tcW w:w="508" w:type="dxa"/>
            <w:gridSpan w:val="2"/>
            <w:tcBorders>
              <w:right w:val="single" w:sz="4" w:space="0" w:color="auto"/>
            </w:tcBorders>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en-GB"/>
              </w:rPr>
            </w:pPr>
          </w:p>
        </w:tc>
        <w:tc>
          <w:tcPr>
            <w:tcW w:w="507" w:type="dxa"/>
            <w:tcBorders>
              <w:left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en-GB"/>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8" w:type="dxa"/>
            <w:gridSpan w:val="2"/>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kk-KZ"/>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en-GB"/>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en-GB"/>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en-GB"/>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lang w:val="en-GB"/>
              </w:rPr>
            </w:pPr>
          </w:p>
        </w:tc>
      </w:tr>
      <w:tr w:rsidR="0029006C" w:rsidRPr="00DE4382" w:rsidTr="0029006C">
        <w:trPr>
          <w:trHeight w:val="294"/>
        </w:trPr>
        <w:tc>
          <w:tcPr>
            <w:tcW w:w="2726" w:type="dxa"/>
          </w:tcPr>
          <w:p w:rsidR="0029006C" w:rsidRPr="00DE4382" w:rsidRDefault="0029006C" w:rsidP="00DE4382">
            <w:pPr>
              <w:tabs>
                <w:tab w:val="left" w:pos="72"/>
              </w:tabs>
              <w:spacing w:line="22" w:lineRule="atLeast"/>
              <w:contextualSpacing/>
              <w:rPr>
                <w:rFonts w:ascii="Times New Roman" w:hAnsi="Times New Roman" w:cs="Times New Roman"/>
                <w:sz w:val="28"/>
                <w:szCs w:val="28"/>
              </w:rPr>
            </w:pPr>
            <w:r w:rsidRPr="00DE4382">
              <w:rPr>
                <w:rFonts w:ascii="Times New Roman" w:hAnsi="Times New Roman" w:cs="Times New Roman"/>
                <w:i/>
                <w:sz w:val="28"/>
                <w:szCs w:val="28"/>
                <w:lang w:val="en-GB"/>
              </w:rPr>
              <w:t>Agriotes</w:t>
            </w:r>
            <w:r w:rsidRPr="00DE4382">
              <w:rPr>
                <w:rFonts w:ascii="Times New Roman" w:hAnsi="Times New Roman" w:cs="Times New Roman"/>
                <w:i/>
                <w:sz w:val="28"/>
                <w:szCs w:val="28"/>
              </w:rPr>
              <w:t xml:space="preserve"> </w:t>
            </w:r>
            <w:r w:rsidRPr="00DE4382">
              <w:rPr>
                <w:rFonts w:ascii="Times New Roman" w:hAnsi="Times New Roman" w:cs="Times New Roman"/>
                <w:i/>
                <w:sz w:val="28"/>
                <w:szCs w:val="28"/>
                <w:lang w:val="en-GB"/>
              </w:rPr>
              <w:t>lineatus</w:t>
            </w:r>
            <w:r w:rsidRPr="00DE4382">
              <w:rPr>
                <w:rFonts w:ascii="Times New Roman" w:hAnsi="Times New Roman" w:cs="Times New Roman"/>
                <w:i/>
                <w:sz w:val="28"/>
                <w:szCs w:val="28"/>
              </w:rPr>
              <w:t xml:space="preserve"> </w:t>
            </w:r>
          </w:p>
        </w:tc>
        <w:tc>
          <w:tcPr>
            <w:tcW w:w="507" w:type="dxa"/>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8" w:type="dxa"/>
            <w:gridSpan w:val="2"/>
            <w:tcBorders>
              <w:bottom w:val="single" w:sz="4" w:space="0" w:color="auto"/>
              <w:right w:val="single" w:sz="4" w:space="0" w:color="auto"/>
            </w:tcBorders>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tcBorders>
              <w:left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8" w:type="dxa"/>
            <w:gridSpan w:val="2"/>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r>
      <w:tr w:rsidR="0029006C" w:rsidRPr="00DE4382" w:rsidTr="0029006C">
        <w:trPr>
          <w:trHeight w:val="294"/>
        </w:trPr>
        <w:tc>
          <w:tcPr>
            <w:tcW w:w="2726" w:type="dxa"/>
          </w:tcPr>
          <w:p w:rsidR="0029006C" w:rsidRPr="00DE4382" w:rsidRDefault="0029006C" w:rsidP="00DE4382">
            <w:pPr>
              <w:tabs>
                <w:tab w:val="left" w:pos="72"/>
              </w:tabs>
              <w:spacing w:line="22" w:lineRule="atLeast"/>
              <w:contextualSpacing/>
              <w:rPr>
                <w:rFonts w:ascii="Times New Roman" w:hAnsi="Times New Roman" w:cs="Times New Roman"/>
                <w:sz w:val="28"/>
                <w:szCs w:val="28"/>
              </w:rPr>
            </w:pPr>
            <w:r w:rsidRPr="00DE4382">
              <w:rPr>
                <w:rFonts w:ascii="Times New Roman" w:hAnsi="Times New Roman" w:cs="Times New Roman"/>
                <w:i/>
                <w:sz w:val="28"/>
                <w:szCs w:val="28"/>
                <w:lang w:val="en-GB"/>
              </w:rPr>
              <w:t>Agriotes</w:t>
            </w:r>
            <w:r w:rsidRPr="00DE4382">
              <w:rPr>
                <w:rFonts w:ascii="Times New Roman" w:hAnsi="Times New Roman" w:cs="Times New Roman"/>
                <w:i/>
                <w:sz w:val="28"/>
                <w:szCs w:val="28"/>
              </w:rPr>
              <w:t xml:space="preserve"> </w:t>
            </w:r>
            <w:r w:rsidRPr="00DE4382">
              <w:rPr>
                <w:rFonts w:ascii="Times New Roman" w:hAnsi="Times New Roman" w:cs="Times New Roman"/>
                <w:i/>
                <w:sz w:val="28"/>
                <w:szCs w:val="28"/>
                <w:lang w:val="en-GB"/>
              </w:rPr>
              <w:t>obscurus</w:t>
            </w:r>
          </w:p>
        </w:tc>
        <w:tc>
          <w:tcPr>
            <w:tcW w:w="507" w:type="dxa"/>
            <w:shd w:val="clear" w:color="auto" w:fill="FFFFFF"/>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8" w:type="dxa"/>
            <w:gridSpan w:val="2"/>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8" w:type="dxa"/>
            <w:gridSpan w:val="2"/>
            <w:tcBorders>
              <w:bottom w:val="single" w:sz="4" w:space="0" w:color="auto"/>
            </w:tcBorders>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c>
          <w:tcPr>
            <w:tcW w:w="507" w:type="dxa"/>
            <w:shd w:val="clear" w:color="auto" w:fill="B3B3B3"/>
          </w:tcPr>
          <w:p w:rsidR="0029006C" w:rsidRPr="00DE4382" w:rsidRDefault="0029006C" w:rsidP="00DE4382">
            <w:pPr>
              <w:tabs>
                <w:tab w:val="left" w:pos="72"/>
              </w:tabs>
              <w:spacing w:line="22" w:lineRule="atLeast"/>
              <w:contextualSpacing/>
              <w:rPr>
                <w:rFonts w:ascii="Times New Roman" w:hAnsi="Times New Roman" w:cs="Times New Roman"/>
                <w:b/>
                <w:i/>
                <w:sz w:val="28"/>
                <w:szCs w:val="28"/>
              </w:rPr>
            </w:pPr>
          </w:p>
        </w:tc>
      </w:tr>
      <w:tr w:rsidR="0029006C" w:rsidRPr="00DE4382" w:rsidTr="00E117AE">
        <w:trPr>
          <w:trHeight w:val="312"/>
        </w:trPr>
        <w:tc>
          <w:tcPr>
            <w:tcW w:w="2726" w:type="dxa"/>
          </w:tcPr>
          <w:p w:rsidR="0029006C" w:rsidRPr="00DE4382" w:rsidRDefault="0029006C" w:rsidP="00DE4382">
            <w:pPr>
              <w:tabs>
                <w:tab w:val="left" w:pos="72"/>
              </w:tabs>
              <w:spacing w:line="22" w:lineRule="atLeast"/>
              <w:contextualSpacing/>
              <w:rPr>
                <w:rFonts w:ascii="Times New Roman" w:hAnsi="Times New Roman" w:cs="Times New Roman"/>
                <w:sz w:val="28"/>
                <w:szCs w:val="28"/>
              </w:rPr>
            </w:pPr>
            <w:r w:rsidRPr="00DE4382">
              <w:rPr>
                <w:rFonts w:ascii="Times New Roman" w:hAnsi="Times New Roman" w:cs="Times New Roman"/>
                <w:i/>
                <w:sz w:val="28"/>
                <w:szCs w:val="28"/>
                <w:lang w:val="en-US"/>
              </w:rPr>
              <w:t>Selatosomus latus</w:t>
            </w:r>
          </w:p>
        </w:tc>
        <w:tc>
          <w:tcPr>
            <w:tcW w:w="507" w:type="dxa"/>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254" w:type="dxa"/>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254" w:type="dxa"/>
            <w:shd w:val="clear" w:color="auto" w:fill="E0E0E0"/>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507" w:type="dxa"/>
            <w:shd w:val="clear" w:color="auto" w:fill="E0E0E0"/>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507" w:type="dxa"/>
            <w:shd w:val="clear" w:color="auto" w:fill="B3B3B3"/>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507" w:type="dxa"/>
            <w:shd w:val="clear" w:color="auto" w:fill="B3B3B3"/>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507" w:type="dxa"/>
            <w:shd w:val="clear" w:color="auto" w:fill="B3B3B3"/>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507" w:type="dxa"/>
            <w:shd w:val="clear" w:color="auto" w:fill="B3B3B3"/>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254" w:type="dxa"/>
            <w:shd w:val="clear" w:color="auto" w:fill="B3B3B3"/>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254" w:type="dxa"/>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507" w:type="dxa"/>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507" w:type="dxa"/>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507" w:type="dxa"/>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c>
          <w:tcPr>
            <w:tcW w:w="507" w:type="dxa"/>
          </w:tcPr>
          <w:p w:rsidR="0029006C" w:rsidRPr="00DE4382" w:rsidRDefault="0029006C" w:rsidP="00DE4382">
            <w:pPr>
              <w:tabs>
                <w:tab w:val="left" w:pos="72"/>
              </w:tabs>
              <w:spacing w:line="22" w:lineRule="atLeast"/>
              <w:ind w:left="359"/>
              <w:contextualSpacing/>
              <w:rPr>
                <w:rFonts w:ascii="Times New Roman" w:hAnsi="Times New Roman" w:cs="Times New Roman"/>
                <w:b/>
                <w:sz w:val="28"/>
                <w:szCs w:val="28"/>
              </w:rPr>
            </w:pPr>
          </w:p>
        </w:tc>
      </w:tr>
    </w:tbl>
    <w:p w:rsidR="0029006C" w:rsidRPr="00DE4382" w:rsidRDefault="0029006C"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Казакстандын фаунасынын негизги түрлөрү негизинен дан өсүмдүктөрүнүн жалбырактары менен азыктанышат.</w:t>
      </w:r>
    </w:p>
    <w:p w:rsidR="0029006C" w:rsidRPr="00DE4382" w:rsidRDefault="0029006C"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Коңуздардын жупталышы топурактын бетинде болот, ургаачылары жупташкандан бир-эки күндөн кийин жумурткалай баштайт.</w:t>
      </w:r>
    </w:p>
    <w:p w:rsidR="0029006C" w:rsidRPr="00DE4382" w:rsidRDefault="0029006C"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Диссертация төмөнкү схема боюнча ар бир түргө мүнөздөмөлөрдү берет:</w:t>
      </w:r>
    </w:p>
    <w:p w:rsidR="0029006C" w:rsidRPr="00DE4382" w:rsidRDefault="0029006C"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 xml:space="preserve">Түркстан тырсылдак коңузу (Борбор Азия) – </w:t>
      </w:r>
      <w:r w:rsidRPr="00DE4382">
        <w:rPr>
          <w:rFonts w:ascii="Times New Roman" w:hAnsi="Times New Roman" w:cs="Times New Roman"/>
          <w:i/>
          <w:sz w:val="28"/>
          <w:szCs w:val="28"/>
          <w:lang w:val="kk-KZ"/>
        </w:rPr>
        <w:t>Agriotes meticulosus</w:t>
      </w:r>
      <w:r w:rsidRPr="00DE4382">
        <w:rPr>
          <w:rFonts w:ascii="Times New Roman" w:hAnsi="Times New Roman" w:cs="Times New Roman"/>
          <w:sz w:val="28"/>
          <w:szCs w:val="28"/>
          <w:lang w:val="kk-KZ"/>
        </w:rPr>
        <w:t xml:space="preserve"> (</w:t>
      </w:r>
      <w:r w:rsidRPr="00DE4382">
        <w:rPr>
          <w:rFonts w:ascii="Times New Roman" w:hAnsi="Times New Roman" w:cs="Times New Roman"/>
          <w:sz w:val="28"/>
          <w:szCs w:val="28"/>
          <w:u w:val="single"/>
          <w:lang w:val="kk-KZ"/>
        </w:rPr>
        <w:t>Candeze</w:t>
      </w:r>
      <w:r w:rsidRPr="00DE4382">
        <w:rPr>
          <w:rFonts w:ascii="Times New Roman" w:hAnsi="Times New Roman" w:cs="Times New Roman"/>
          <w:sz w:val="28"/>
          <w:szCs w:val="28"/>
          <w:lang w:val="kk-KZ"/>
        </w:rPr>
        <w:t>, 1863)</w:t>
      </w:r>
    </w:p>
    <w:p w:rsidR="0029006C" w:rsidRPr="00DE4382" w:rsidRDefault="0029006C"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 xml:space="preserve">Казакстандын түштүк чөлдүү аймактарында таралган, түндүгүндө талаа зонасынын түштүк чектерине жетет. Дарыя өрөөндөрүн бойлой 2500 м </w:t>
      </w:r>
      <w:r w:rsidRPr="00DE4382">
        <w:rPr>
          <w:rFonts w:ascii="Times New Roman" w:hAnsi="Times New Roman" w:cs="Times New Roman"/>
          <w:sz w:val="28"/>
          <w:szCs w:val="28"/>
          <w:lang w:val="kk-KZ"/>
        </w:rPr>
        <w:lastRenderedPageBreak/>
        <w:t>бийиктикке чейин тоолорго кирип, негизинен боз топурактарды, азыраак ачык каштан, саздуу жана кумдуу чопо топурактарды мекендейт.</w:t>
      </w:r>
    </w:p>
    <w:p w:rsidR="0029006C" w:rsidRPr="00DE4382" w:rsidRDefault="0029006C"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Эң зыяндуу зонага Батыш Казакстан, Кустанай, Акмола, Павлодар, Караганды, Чыгыш Казакстан облустарынын талаа жана кургак талаа аймактары кирет. Айрыкча жүгөрү, арпа, буудай жана картошканын көп түрлөрүнө зыян келтирет.</w:t>
      </w:r>
    </w:p>
    <w:p w:rsidR="0029006C" w:rsidRPr="00DE4382" w:rsidRDefault="0029006C" w:rsidP="00814B18">
      <w:pPr>
        <w:pStyle w:val="a7"/>
        <w:rPr>
          <w:lang w:val="kk-KZ"/>
        </w:rPr>
      </w:pPr>
      <w:r w:rsidRPr="00DE4382">
        <w:rPr>
          <w:noProof/>
        </w:rPr>
        <w:drawing>
          <wp:inline distT="0" distB="0" distL="0" distR="0" wp14:anchorId="7573DC62" wp14:editId="78DAA3D1">
            <wp:extent cx="5645889" cy="2806995"/>
            <wp:effectExtent l="0" t="0" r="12065" b="12700"/>
            <wp:docPr id="16"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4BCD" w:rsidRPr="00DE4382" w:rsidRDefault="00E66698" w:rsidP="00DE4382">
      <w:pPr>
        <w:spacing w:line="22" w:lineRule="atLeast"/>
        <w:ind w:firstLine="567"/>
        <w:jc w:val="both"/>
        <w:rPr>
          <w:rStyle w:val="ab"/>
          <w:rFonts w:ascii="Times New Roman" w:hAnsi="Times New Roman"/>
          <w:b w:val="0"/>
          <w:sz w:val="28"/>
          <w:szCs w:val="28"/>
          <w:lang w:val="kk-KZ"/>
        </w:rPr>
      </w:pPr>
      <w:r>
        <w:rPr>
          <w:rStyle w:val="ab"/>
          <w:rFonts w:ascii="Times New Roman" w:hAnsi="Times New Roman"/>
          <w:b w:val="0"/>
          <w:sz w:val="28"/>
          <w:szCs w:val="28"/>
          <w:lang w:val="kk-KZ"/>
        </w:rPr>
        <w:t>С</w:t>
      </w:r>
      <w:r w:rsidRPr="00DE4382">
        <w:rPr>
          <w:rStyle w:val="ab"/>
          <w:rFonts w:ascii="Times New Roman" w:hAnsi="Times New Roman"/>
          <w:b w:val="0"/>
          <w:sz w:val="28"/>
          <w:szCs w:val="28"/>
          <w:lang w:val="kk-KZ"/>
        </w:rPr>
        <w:t>үрөт.</w:t>
      </w:r>
      <w:r w:rsidRPr="00E66698">
        <w:rPr>
          <w:rStyle w:val="ab"/>
          <w:rFonts w:ascii="Times New Roman" w:hAnsi="Times New Roman"/>
          <w:b w:val="0"/>
          <w:sz w:val="28"/>
          <w:szCs w:val="28"/>
          <w:lang w:val="kk-KZ"/>
        </w:rPr>
        <w:t xml:space="preserve"> </w:t>
      </w:r>
      <w:r w:rsidRPr="00DE4382">
        <w:rPr>
          <w:rStyle w:val="ab"/>
          <w:rFonts w:ascii="Times New Roman" w:hAnsi="Times New Roman"/>
          <w:b w:val="0"/>
          <w:sz w:val="28"/>
          <w:szCs w:val="28"/>
          <w:lang w:val="kk-KZ"/>
        </w:rPr>
        <w:t>3.4</w:t>
      </w:r>
      <w:r>
        <w:rPr>
          <w:rStyle w:val="ab"/>
          <w:rFonts w:ascii="Times New Roman" w:hAnsi="Times New Roman"/>
          <w:b w:val="0"/>
          <w:sz w:val="28"/>
          <w:szCs w:val="28"/>
          <w:lang w:val="kk-KZ"/>
        </w:rPr>
        <w:t xml:space="preserve"> </w:t>
      </w:r>
      <w:r w:rsidRPr="00DE4382">
        <w:rPr>
          <w:rStyle w:val="ab"/>
          <w:rFonts w:ascii="Times New Roman" w:hAnsi="Times New Roman"/>
          <w:b w:val="0"/>
          <w:sz w:val="28"/>
          <w:szCs w:val="28"/>
          <w:lang w:val="kk-KZ"/>
        </w:rPr>
        <w:t>-</w:t>
      </w:r>
      <w:r>
        <w:rPr>
          <w:rStyle w:val="ab"/>
          <w:rFonts w:ascii="Times New Roman" w:hAnsi="Times New Roman"/>
          <w:b w:val="0"/>
          <w:sz w:val="28"/>
          <w:szCs w:val="28"/>
          <w:lang w:val="kk-KZ"/>
        </w:rPr>
        <w:t xml:space="preserve"> </w:t>
      </w:r>
      <w:r w:rsidR="00114BCD" w:rsidRPr="00DE4382">
        <w:rPr>
          <w:rStyle w:val="ab"/>
          <w:rFonts w:ascii="Times New Roman" w:hAnsi="Times New Roman"/>
          <w:b w:val="0"/>
          <w:sz w:val="28"/>
          <w:szCs w:val="28"/>
          <w:lang w:val="kk-KZ"/>
        </w:rPr>
        <w:t>Ландшафттык зоналарда фондук түрлөрүнүн тыгыздыгынын катышы (м</w:t>
      </w:r>
      <w:r w:rsidRPr="00231FAC">
        <w:rPr>
          <w:rStyle w:val="ab"/>
          <w:rFonts w:ascii="Times New Roman" w:hAnsi="Times New Roman"/>
          <w:b w:val="0"/>
          <w:sz w:val="28"/>
          <w:szCs w:val="28"/>
          <w:vertAlign w:val="superscript"/>
          <w:lang w:val="kk-KZ"/>
        </w:rPr>
        <w:t>2</w:t>
      </w:r>
      <w:r>
        <w:rPr>
          <w:rStyle w:val="ab"/>
          <w:rFonts w:ascii="Times New Roman" w:hAnsi="Times New Roman"/>
          <w:b w:val="0"/>
          <w:sz w:val="28"/>
          <w:szCs w:val="28"/>
          <w:lang w:val="kk-KZ"/>
        </w:rPr>
        <w:t xml:space="preserve"> үлгүлөрдүн саны) </w:t>
      </w:r>
    </w:p>
    <w:p w:rsidR="00114BCD" w:rsidRPr="00DE4382" w:rsidRDefault="00231FAC" w:rsidP="00DE4382">
      <w:pPr>
        <w:spacing w:after="0" w:line="240" w:lineRule="auto"/>
        <w:ind w:firstLine="567"/>
        <w:jc w:val="both"/>
        <w:rPr>
          <w:rStyle w:val="ab"/>
          <w:rFonts w:ascii="Times New Roman" w:hAnsi="Times New Roman"/>
          <w:b w:val="0"/>
          <w:bCs w:val="0"/>
          <w:noProof/>
          <w:sz w:val="28"/>
          <w:szCs w:val="28"/>
          <w:lang w:val="kk-KZ"/>
        </w:rPr>
      </w:pPr>
      <w:r>
        <w:rPr>
          <w:rStyle w:val="ab"/>
          <w:rFonts w:ascii="Times New Roman" w:hAnsi="Times New Roman"/>
          <w:b w:val="0"/>
          <w:bCs w:val="0"/>
          <w:noProof/>
          <w:sz w:val="28"/>
          <w:szCs w:val="28"/>
          <w:lang w:val="kk-KZ"/>
        </w:rPr>
        <w:t>Казакстанда аныкталган чырт</w:t>
      </w:r>
      <w:r w:rsidR="00114BCD" w:rsidRPr="00DE4382">
        <w:rPr>
          <w:rStyle w:val="ab"/>
          <w:rFonts w:ascii="Times New Roman" w:hAnsi="Times New Roman"/>
          <w:b w:val="0"/>
          <w:bCs w:val="0"/>
          <w:noProof/>
          <w:sz w:val="28"/>
          <w:szCs w:val="28"/>
          <w:lang w:val="kk-KZ"/>
        </w:rPr>
        <w:t xml:space="preserve">ылдак коңуз личинкаларынын түрлөрүнүн көбү </w:t>
      </w:r>
      <w:r w:rsidR="00114BCD" w:rsidRPr="00DE4382">
        <w:rPr>
          <w:rStyle w:val="ab"/>
          <w:rFonts w:ascii="Times New Roman" w:hAnsi="Times New Roman"/>
          <w:b w:val="0"/>
          <w:bCs w:val="0"/>
          <w:i/>
          <w:noProof/>
          <w:sz w:val="28"/>
          <w:szCs w:val="28"/>
          <w:lang w:val="kk-KZ"/>
        </w:rPr>
        <w:t>Agriotes</w:t>
      </w:r>
      <w:r w:rsidR="00114BCD" w:rsidRPr="00DE4382">
        <w:rPr>
          <w:rStyle w:val="ab"/>
          <w:rFonts w:ascii="Times New Roman" w:hAnsi="Times New Roman"/>
          <w:b w:val="0"/>
          <w:bCs w:val="0"/>
          <w:noProof/>
          <w:sz w:val="28"/>
          <w:szCs w:val="28"/>
          <w:lang w:val="kk-KZ"/>
        </w:rPr>
        <w:t xml:space="preserve"> жана </w:t>
      </w:r>
      <w:r w:rsidR="00114BCD" w:rsidRPr="00DE4382">
        <w:rPr>
          <w:rStyle w:val="ab"/>
          <w:rFonts w:ascii="Times New Roman" w:hAnsi="Times New Roman"/>
          <w:b w:val="0"/>
          <w:bCs w:val="0"/>
          <w:i/>
          <w:noProof/>
          <w:sz w:val="28"/>
          <w:szCs w:val="28"/>
          <w:lang w:val="kk-KZ"/>
        </w:rPr>
        <w:t>Selatosomus</w:t>
      </w:r>
      <w:r w:rsidR="00114BCD" w:rsidRPr="00DE4382">
        <w:rPr>
          <w:rStyle w:val="ab"/>
          <w:rFonts w:ascii="Times New Roman" w:hAnsi="Times New Roman"/>
          <w:b w:val="0"/>
          <w:bCs w:val="0"/>
          <w:noProof/>
          <w:sz w:val="28"/>
          <w:szCs w:val="28"/>
          <w:lang w:val="kk-KZ"/>
        </w:rPr>
        <w:t xml:space="preserve"> тукумдарына таандык. Алардын ичинен эң кеңири тараган </w:t>
      </w:r>
      <w:r w:rsidR="00FD7F97" w:rsidRPr="00DE4382">
        <w:rPr>
          <w:rStyle w:val="ab"/>
          <w:rFonts w:ascii="Times New Roman" w:hAnsi="Times New Roman"/>
          <w:b w:val="0"/>
          <w:bCs w:val="0"/>
          <w:noProof/>
          <w:sz w:val="28"/>
          <w:szCs w:val="28"/>
          <w:lang w:val="kk-KZ"/>
        </w:rPr>
        <w:t>личинкалары</w:t>
      </w:r>
      <w:r w:rsidR="00FD7F97">
        <w:rPr>
          <w:rStyle w:val="ab"/>
          <w:rFonts w:ascii="Times New Roman" w:hAnsi="Times New Roman"/>
          <w:b w:val="0"/>
          <w:bCs w:val="0"/>
          <w:noProof/>
          <w:sz w:val="28"/>
          <w:szCs w:val="28"/>
          <w:lang w:val="kk-KZ"/>
        </w:rPr>
        <w:t>:</w:t>
      </w:r>
      <w:r w:rsidR="00FD7F97" w:rsidRPr="00DE4382">
        <w:rPr>
          <w:rStyle w:val="ab"/>
          <w:rFonts w:ascii="Times New Roman" w:hAnsi="Times New Roman"/>
          <w:b w:val="0"/>
          <w:bCs w:val="0"/>
          <w:noProof/>
          <w:sz w:val="28"/>
          <w:szCs w:val="28"/>
          <w:lang w:val="kk-KZ"/>
        </w:rPr>
        <w:t xml:space="preserve"> </w:t>
      </w:r>
      <w:r w:rsidR="00114BCD" w:rsidRPr="00DE4382">
        <w:rPr>
          <w:rStyle w:val="ab"/>
          <w:rFonts w:ascii="Times New Roman" w:hAnsi="Times New Roman"/>
          <w:b w:val="0"/>
          <w:bCs w:val="0"/>
          <w:noProof/>
          <w:sz w:val="28"/>
          <w:szCs w:val="28"/>
          <w:lang w:val="kk-KZ"/>
        </w:rPr>
        <w:t>түркстандык (</w:t>
      </w:r>
      <w:r w:rsidR="00114BCD" w:rsidRPr="00DE4382">
        <w:rPr>
          <w:rStyle w:val="ab"/>
          <w:rFonts w:ascii="Times New Roman" w:hAnsi="Times New Roman"/>
          <w:b w:val="0"/>
          <w:bCs w:val="0"/>
          <w:i/>
          <w:noProof/>
          <w:sz w:val="28"/>
          <w:szCs w:val="28"/>
          <w:lang w:val="kk-KZ"/>
        </w:rPr>
        <w:t>Agriotes meticulosus</w:t>
      </w:r>
      <w:r w:rsidR="00114BCD" w:rsidRPr="00DE4382">
        <w:rPr>
          <w:rStyle w:val="ab"/>
          <w:rFonts w:ascii="Times New Roman" w:hAnsi="Times New Roman"/>
          <w:b w:val="0"/>
          <w:bCs w:val="0"/>
          <w:noProof/>
          <w:sz w:val="28"/>
          <w:szCs w:val="28"/>
          <w:lang w:val="kk-KZ"/>
        </w:rPr>
        <w:t>), себүүчү (</w:t>
      </w:r>
      <w:r w:rsidR="00114BCD" w:rsidRPr="00DE4382">
        <w:rPr>
          <w:rStyle w:val="ab"/>
          <w:rFonts w:ascii="Times New Roman" w:hAnsi="Times New Roman"/>
          <w:b w:val="0"/>
          <w:bCs w:val="0"/>
          <w:i/>
          <w:noProof/>
          <w:sz w:val="28"/>
          <w:szCs w:val="28"/>
          <w:lang w:val="kk-KZ"/>
        </w:rPr>
        <w:t>Agriotes sputator</w:t>
      </w:r>
      <w:r w:rsidR="00114BCD" w:rsidRPr="00DE4382">
        <w:rPr>
          <w:rStyle w:val="ab"/>
          <w:rFonts w:ascii="Times New Roman" w:hAnsi="Times New Roman"/>
          <w:b w:val="0"/>
          <w:bCs w:val="0"/>
          <w:noProof/>
          <w:sz w:val="28"/>
          <w:szCs w:val="28"/>
          <w:lang w:val="kk-KZ"/>
        </w:rPr>
        <w:t>) жана каралжын (</w:t>
      </w:r>
      <w:r w:rsidR="00114BCD" w:rsidRPr="00DE4382">
        <w:rPr>
          <w:rStyle w:val="ab"/>
          <w:rFonts w:ascii="Times New Roman" w:hAnsi="Times New Roman"/>
          <w:b w:val="0"/>
          <w:bCs w:val="0"/>
          <w:i/>
          <w:noProof/>
          <w:sz w:val="28"/>
          <w:szCs w:val="28"/>
          <w:lang w:val="kk-KZ"/>
        </w:rPr>
        <w:t>Agriotes obscurus</w:t>
      </w:r>
      <w:r w:rsidR="00114BCD" w:rsidRPr="00DE4382">
        <w:rPr>
          <w:rStyle w:val="ab"/>
          <w:rFonts w:ascii="Times New Roman" w:hAnsi="Times New Roman"/>
          <w:b w:val="0"/>
          <w:bCs w:val="0"/>
          <w:noProof/>
          <w:sz w:val="28"/>
          <w:szCs w:val="28"/>
          <w:lang w:val="kk-KZ"/>
        </w:rPr>
        <w:t xml:space="preserve">), ошондой эле </w:t>
      </w:r>
      <w:r w:rsidR="00FD7F97">
        <w:rPr>
          <w:rStyle w:val="ab"/>
          <w:rFonts w:ascii="Times New Roman" w:hAnsi="Times New Roman"/>
          <w:b w:val="0"/>
          <w:bCs w:val="0"/>
          <w:noProof/>
          <w:sz w:val="28"/>
          <w:szCs w:val="28"/>
          <w:lang w:val="kk-KZ"/>
        </w:rPr>
        <w:t>энд</w:t>
      </w:r>
      <w:r w:rsidR="00FD7F97" w:rsidRPr="00DE4382">
        <w:rPr>
          <w:rStyle w:val="ab"/>
          <w:rFonts w:ascii="Times New Roman" w:hAnsi="Times New Roman"/>
          <w:b w:val="0"/>
          <w:bCs w:val="0"/>
          <w:noProof/>
          <w:sz w:val="28"/>
          <w:szCs w:val="28"/>
          <w:lang w:val="kk-KZ"/>
        </w:rPr>
        <w:t xml:space="preserve">үү </w:t>
      </w:r>
      <w:r w:rsidR="00114BCD" w:rsidRPr="00DE4382">
        <w:rPr>
          <w:rStyle w:val="ab"/>
          <w:rFonts w:ascii="Times New Roman" w:hAnsi="Times New Roman"/>
          <w:b w:val="0"/>
          <w:bCs w:val="0"/>
          <w:noProof/>
          <w:sz w:val="28"/>
          <w:szCs w:val="28"/>
          <w:lang w:val="kk-KZ"/>
        </w:rPr>
        <w:t>(</w:t>
      </w:r>
      <w:r w:rsidR="00114BCD" w:rsidRPr="00DE4382">
        <w:rPr>
          <w:rStyle w:val="ab"/>
          <w:rFonts w:ascii="Times New Roman" w:hAnsi="Times New Roman"/>
          <w:b w:val="0"/>
          <w:bCs w:val="0"/>
          <w:i/>
          <w:noProof/>
          <w:sz w:val="28"/>
          <w:szCs w:val="28"/>
          <w:lang w:val="kk-KZ"/>
        </w:rPr>
        <w:t>Selatosomus latus</w:t>
      </w:r>
      <w:r w:rsidR="00114BCD" w:rsidRPr="00DE4382">
        <w:rPr>
          <w:rStyle w:val="ab"/>
          <w:rFonts w:ascii="Times New Roman" w:hAnsi="Times New Roman"/>
          <w:b w:val="0"/>
          <w:bCs w:val="0"/>
          <w:noProof/>
          <w:sz w:val="28"/>
          <w:szCs w:val="28"/>
          <w:lang w:val="kk-KZ"/>
        </w:rPr>
        <w:t>). Тырсылдак коңуздун личинкаларынын орточо тыгыздыгы изилдөөлөрдүн жылдарында 13-17 нуск./м</w:t>
      </w:r>
      <w:r w:rsidR="00114BCD" w:rsidRPr="00DE4382">
        <w:rPr>
          <w:rStyle w:val="ab"/>
          <w:rFonts w:ascii="Times New Roman" w:hAnsi="Times New Roman"/>
          <w:b w:val="0"/>
          <w:bCs w:val="0"/>
          <w:noProof/>
          <w:sz w:val="28"/>
          <w:szCs w:val="28"/>
          <w:vertAlign w:val="superscript"/>
          <w:lang w:val="kk-KZ"/>
        </w:rPr>
        <w:t>2</w:t>
      </w:r>
      <w:r w:rsidR="00114BCD" w:rsidRPr="00DE4382">
        <w:rPr>
          <w:rStyle w:val="ab"/>
          <w:rFonts w:ascii="Times New Roman" w:hAnsi="Times New Roman"/>
          <w:b w:val="0"/>
          <w:bCs w:val="0"/>
          <w:noProof/>
          <w:sz w:val="28"/>
          <w:szCs w:val="28"/>
          <w:lang w:val="kk-KZ"/>
        </w:rPr>
        <w:t xml:space="preserve"> ашпаган, бул зыяндуулук чегинен (15 нуск./м</w:t>
      </w:r>
      <w:r w:rsidR="00114BCD" w:rsidRPr="00DE4382">
        <w:rPr>
          <w:rStyle w:val="ab"/>
          <w:rFonts w:ascii="Times New Roman" w:hAnsi="Times New Roman"/>
          <w:b w:val="0"/>
          <w:bCs w:val="0"/>
          <w:noProof/>
          <w:sz w:val="28"/>
          <w:szCs w:val="28"/>
          <w:vertAlign w:val="superscript"/>
          <w:lang w:val="kk-KZ"/>
        </w:rPr>
        <w:t>2</w:t>
      </w:r>
      <w:r>
        <w:rPr>
          <w:rStyle w:val="ab"/>
          <w:rFonts w:ascii="Times New Roman" w:hAnsi="Times New Roman"/>
          <w:b w:val="0"/>
          <w:bCs w:val="0"/>
          <w:noProof/>
          <w:sz w:val="28"/>
          <w:szCs w:val="28"/>
          <w:lang w:val="kk-KZ"/>
        </w:rPr>
        <w:t>) дээрлик ара</w:t>
      </w:r>
      <w:r>
        <w:rPr>
          <w:rStyle w:val="ab"/>
          <w:rFonts w:ascii="Calibri" w:hAnsi="Calibri" w:cs="Calibri"/>
          <w:b w:val="0"/>
          <w:bCs w:val="0"/>
          <w:noProof/>
          <w:sz w:val="28"/>
          <w:szCs w:val="28"/>
          <w:lang w:val="kk-KZ"/>
        </w:rPr>
        <w:t>ң</w:t>
      </w:r>
      <w:r>
        <w:rPr>
          <w:rStyle w:val="ab"/>
          <w:rFonts w:ascii="Times New Roman" w:hAnsi="Times New Roman"/>
          <w:b w:val="0"/>
          <w:bCs w:val="0"/>
          <w:noProof/>
          <w:sz w:val="28"/>
          <w:szCs w:val="28"/>
          <w:lang w:val="kk-KZ"/>
        </w:rPr>
        <w:t xml:space="preserve"> ашпай</w:t>
      </w:r>
      <w:r w:rsidRPr="00231FAC">
        <w:rPr>
          <w:rStyle w:val="ab"/>
          <w:rFonts w:ascii="Times New Roman" w:hAnsi="Times New Roman"/>
          <w:b w:val="0"/>
          <w:bCs w:val="0"/>
          <w:noProof/>
          <w:sz w:val="28"/>
          <w:szCs w:val="28"/>
          <w:lang w:val="kk-KZ"/>
        </w:rPr>
        <w:t>т</w:t>
      </w:r>
      <w:r w:rsidR="00114BCD" w:rsidRPr="00231FAC">
        <w:rPr>
          <w:rStyle w:val="ab"/>
          <w:rFonts w:ascii="Times New Roman" w:hAnsi="Times New Roman"/>
          <w:b w:val="0"/>
          <w:bCs w:val="0"/>
          <w:noProof/>
          <w:sz w:val="28"/>
          <w:szCs w:val="28"/>
          <w:lang w:val="kk-KZ"/>
        </w:rPr>
        <w:t>.</w:t>
      </w:r>
    </w:p>
    <w:p w:rsidR="00114BCD" w:rsidRPr="00DE4382" w:rsidRDefault="00114BCD" w:rsidP="00DE4382">
      <w:pPr>
        <w:spacing w:after="0" w:line="240" w:lineRule="auto"/>
        <w:ind w:firstLine="567"/>
        <w:jc w:val="both"/>
        <w:rPr>
          <w:rStyle w:val="ab"/>
          <w:rFonts w:ascii="Times New Roman" w:hAnsi="Times New Roman"/>
          <w:b w:val="0"/>
          <w:bCs w:val="0"/>
          <w:noProof/>
          <w:sz w:val="28"/>
          <w:szCs w:val="28"/>
          <w:lang w:val="kk-KZ"/>
        </w:rPr>
      </w:pPr>
      <w:r w:rsidRPr="00DE4382">
        <w:rPr>
          <w:rStyle w:val="ab"/>
          <w:rFonts w:ascii="Times New Roman" w:hAnsi="Times New Roman"/>
          <w:b w:val="0"/>
          <w:bCs w:val="0"/>
          <w:noProof/>
          <w:sz w:val="28"/>
          <w:szCs w:val="28"/>
          <w:lang w:val="kk-KZ"/>
        </w:rPr>
        <w:t>Бойго жеткен имаго жумурткалары жетилиши үчүн ар кандай өсүмдүктөрдүн түрлөрү менен кошумча азыктанат, бирок алар олуттуу зыян келтирбейт (3.10-таблица).</w:t>
      </w:r>
    </w:p>
    <w:p w:rsidR="00114BCD" w:rsidRPr="00DE4382" w:rsidRDefault="00114BCD" w:rsidP="00DE4382">
      <w:pPr>
        <w:spacing w:after="0" w:line="240" w:lineRule="auto"/>
        <w:ind w:firstLine="567"/>
        <w:jc w:val="both"/>
        <w:rPr>
          <w:rStyle w:val="ab"/>
          <w:rFonts w:ascii="Times New Roman" w:hAnsi="Times New Roman"/>
          <w:b w:val="0"/>
          <w:bCs w:val="0"/>
          <w:noProof/>
          <w:sz w:val="28"/>
          <w:szCs w:val="28"/>
          <w:lang w:val="kk-KZ"/>
        </w:rPr>
      </w:pPr>
      <w:r w:rsidRPr="00DE4382">
        <w:rPr>
          <w:rStyle w:val="ab"/>
          <w:rFonts w:ascii="Times New Roman" w:hAnsi="Times New Roman"/>
          <w:b w:val="0"/>
          <w:bCs w:val="0"/>
          <w:noProof/>
          <w:sz w:val="28"/>
          <w:szCs w:val="28"/>
          <w:lang w:val="kk-KZ"/>
        </w:rPr>
        <w:t>Чыртылдак коңуздарынын ар кандай түрлөрү белгилүү экосистемаларга жана алардын жашаган чөйрөсүндөгү жеткиликтүү ресурстарга ыңгайлашкандыктан ар кандай жашоо чөйрө</w:t>
      </w:r>
      <w:r w:rsidR="00FD7F97">
        <w:rPr>
          <w:rStyle w:val="ab"/>
          <w:rFonts w:ascii="Times New Roman" w:hAnsi="Times New Roman"/>
          <w:b w:val="0"/>
          <w:bCs w:val="0"/>
          <w:noProof/>
          <w:sz w:val="28"/>
          <w:szCs w:val="28"/>
          <w:lang w:val="kk-KZ"/>
        </w:rPr>
        <w:t xml:space="preserve">сүнө жана тоюткор </w:t>
      </w:r>
      <w:r w:rsidR="00FD7F97" w:rsidRPr="00DE4382">
        <w:rPr>
          <w:rStyle w:val="ab"/>
          <w:rFonts w:ascii="Times New Roman" w:hAnsi="Times New Roman"/>
          <w:b w:val="0"/>
          <w:bCs w:val="0"/>
          <w:noProof/>
          <w:sz w:val="28"/>
          <w:szCs w:val="28"/>
          <w:lang w:val="kk-KZ"/>
        </w:rPr>
        <w:t>ө</w:t>
      </w:r>
      <w:r w:rsidR="00FD7F97">
        <w:rPr>
          <w:rStyle w:val="ab"/>
          <w:rFonts w:ascii="Times New Roman" w:hAnsi="Times New Roman"/>
          <w:b w:val="0"/>
          <w:bCs w:val="0"/>
          <w:noProof/>
          <w:sz w:val="28"/>
          <w:szCs w:val="28"/>
          <w:lang w:val="kk-KZ"/>
        </w:rPr>
        <w:t>с</w:t>
      </w:r>
      <w:r w:rsidR="00FD7F97" w:rsidRPr="00DE4382">
        <w:rPr>
          <w:rStyle w:val="ab"/>
          <w:rFonts w:ascii="Times New Roman" w:hAnsi="Times New Roman"/>
          <w:b w:val="0"/>
          <w:bCs w:val="0"/>
          <w:noProof/>
          <w:sz w:val="28"/>
          <w:szCs w:val="28"/>
          <w:lang w:val="kk-KZ"/>
        </w:rPr>
        <w:t>ү</w:t>
      </w:r>
      <w:r w:rsidR="00FD7F97">
        <w:rPr>
          <w:rStyle w:val="ab"/>
          <w:rFonts w:ascii="Times New Roman" w:hAnsi="Times New Roman"/>
          <w:b w:val="0"/>
          <w:bCs w:val="0"/>
          <w:noProof/>
          <w:sz w:val="28"/>
          <w:szCs w:val="28"/>
          <w:lang w:val="kk-KZ"/>
        </w:rPr>
        <w:t>мд</w:t>
      </w:r>
      <w:r w:rsidR="00FD7F97" w:rsidRPr="00DE4382">
        <w:rPr>
          <w:rStyle w:val="ab"/>
          <w:rFonts w:ascii="Times New Roman" w:hAnsi="Times New Roman"/>
          <w:b w:val="0"/>
          <w:bCs w:val="0"/>
          <w:noProof/>
          <w:sz w:val="28"/>
          <w:szCs w:val="28"/>
          <w:lang w:val="kk-KZ"/>
        </w:rPr>
        <w:t>ү</w:t>
      </w:r>
      <w:r w:rsidR="00FD7F97">
        <w:rPr>
          <w:rStyle w:val="ab"/>
          <w:rFonts w:ascii="Times New Roman" w:hAnsi="Times New Roman"/>
          <w:b w:val="0"/>
          <w:bCs w:val="0"/>
          <w:noProof/>
          <w:sz w:val="28"/>
          <w:szCs w:val="28"/>
          <w:lang w:val="kk-KZ"/>
        </w:rPr>
        <w:t>кт</w:t>
      </w:r>
      <w:r w:rsidR="00FD7F97" w:rsidRPr="00DE4382">
        <w:rPr>
          <w:rStyle w:val="ab"/>
          <w:rFonts w:ascii="Times New Roman" w:hAnsi="Times New Roman"/>
          <w:b w:val="0"/>
          <w:bCs w:val="0"/>
          <w:noProof/>
          <w:sz w:val="28"/>
          <w:szCs w:val="28"/>
          <w:lang w:val="kk-KZ"/>
        </w:rPr>
        <w:t>ө</w:t>
      </w:r>
      <w:r w:rsidR="00FD7F97">
        <w:rPr>
          <w:rStyle w:val="ab"/>
          <w:rFonts w:ascii="Times New Roman" w:hAnsi="Times New Roman"/>
          <w:b w:val="0"/>
          <w:bCs w:val="0"/>
          <w:noProof/>
          <w:sz w:val="28"/>
          <w:szCs w:val="28"/>
          <w:lang w:val="kk-KZ"/>
        </w:rPr>
        <w:t>рд</w:t>
      </w:r>
      <w:r w:rsidR="00FD7F97" w:rsidRPr="00DE4382">
        <w:rPr>
          <w:rStyle w:val="ab"/>
          <w:rFonts w:ascii="Times New Roman" w:hAnsi="Times New Roman"/>
          <w:b w:val="0"/>
          <w:bCs w:val="0"/>
          <w:noProof/>
          <w:sz w:val="28"/>
          <w:szCs w:val="28"/>
          <w:lang w:val="kk-KZ"/>
        </w:rPr>
        <w:t>ү</w:t>
      </w:r>
      <w:r w:rsidR="00FD7F97">
        <w:rPr>
          <w:rStyle w:val="ab"/>
          <w:rFonts w:ascii="Times New Roman" w:hAnsi="Times New Roman"/>
          <w:b w:val="0"/>
          <w:bCs w:val="0"/>
          <w:noProof/>
          <w:sz w:val="28"/>
          <w:szCs w:val="28"/>
          <w:lang w:val="kk-KZ"/>
        </w:rPr>
        <w:t>н</w:t>
      </w:r>
      <w:r w:rsidRPr="00DE4382">
        <w:rPr>
          <w:rStyle w:val="ab"/>
          <w:rFonts w:ascii="Times New Roman" w:hAnsi="Times New Roman"/>
          <w:b w:val="0"/>
          <w:bCs w:val="0"/>
          <w:noProof/>
          <w:sz w:val="28"/>
          <w:szCs w:val="28"/>
          <w:lang w:val="kk-KZ"/>
        </w:rPr>
        <w:t xml:space="preserve"> артыкчылыктар</w:t>
      </w:r>
      <w:r w:rsidR="00FD7F97">
        <w:rPr>
          <w:rStyle w:val="ab"/>
          <w:rFonts w:ascii="Times New Roman" w:hAnsi="Times New Roman"/>
          <w:b w:val="0"/>
          <w:bCs w:val="0"/>
          <w:noProof/>
          <w:sz w:val="28"/>
          <w:szCs w:val="28"/>
          <w:lang w:val="kk-KZ"/>
        </w:rPr>
        <w:t>ын</w:t>
      </w:r>
      <w:r w:rsidRPr="00DE4382">
        <w:rPr>
          <w:rStyle w:val="ab"/>
          <w:rFonts w:ascii="Times New Roman" w:hAnsi="Times New Roman"/>
          <w:b w:val="0"/>
          <w:bCs w:val="0"/>
          <w:noProof/>
          <w:sz w:val="28"/>
          <w:szCs w:val="28"/>
          <w:lang w:val="kk-KZ"/>
        </w:rPr>
        <w:t>а ээ.</w:t>
      </w:r>
    </w:p>
    <w:p w:rsidR="00114BCD" w:rsidRPr="00DE4382" w:rsidRDefault="00114BCD" w:rsidP="00DE4382">
      <w:pPr>
        <w:spacing w:after="0" w:line="240" w:lineRule="auto"/>
        <w:ind w:firstLine="567"/>
        <w:jc w:val="both"/>
        <w:rPr>
          <w:rStyle w:val="ab"/>
          <w:rFonts w:ascii="Times New Roman" w:hAnsi="Times New Roman"/>
          <w:b w:val="0"/>
          <w:bCs w:val="0"/>
          <w:noProof/>
          <w:sz w:val="28"/>
          <w:szCs w:val="28"/>
          <w:lang w:val="kk-KZ"/>
        </w:rPr>
      </w:pPr>
    </w:p>
    <w:p w:rsidR="00114BCD" w:rsidRPr="00DE4382" w:rsidRDefault="00114BCD" w:rsidP="00DE4382">
      <w:pPr>
        <w:spacing w:after="0" w:line="240" w:lineRule="auto"/>
        <w:ind w:firstLine="567"/>
        <w:jc w:val="center"/>
        <w:rPr>
          <w:rFonts w:ascii="Times New Roman" w:hAnsi="Times New Roman" w:cs="Times New Roman"/>
          <w:b/>
          <w:sz w:val="28"/>
          <w:szCs w:val="28"/>
          <w:lang w:val="kk-KZ"/>
        </w:rPr>
      </w:pPr>
      <w:r w:rsidRPr="00DE4382">
        <w:rPr>
          <w:rFonts w:ascii="Times New Roman" w:hAnsi="Times New Roman" w:cs="Times New Roman"/>
          <w:b/>
          <w:sz w:val="28"/>
          <w:szCs w:val="28"/>
          <w:lang w:val="kk-KZ"/>
        </w:rPr>
        <w:t>КОРУТУНДУ</w:t>
      </w:r>
    </w:p>
    <w:p w:rsidR="00114BCD" w:rsidRPr="00DE4382" w:rsidRDefault="00114BCD" w:rsidP="00DE4382">
      <w:pPr>
        <w:spacing w:after="0" w:line="240" w:lineRule="auto"/>
        <w:ind w:firstLine="567"/>
        <w:jc w:val="center"/>
        <w:rPr>
          <w:rFonts w:ascii="Times New Roman" w:hAnsi="Times New Roman" w:cs="Times New Roman"/>
          <w:b/>
          <w:sz w:val="28"/>
          <w:szCs w:val="28"/>
          <w:lang w:val="kk-KZ"/>
        </w:rPr>
      </w:pPr>
    </w:p>
    <w:p w:rsidR="00114BCD" w:rsidRPr="00DE4382" w:rsidRDefault="00F67F48"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1. Казакстандын аймагында жүргүзүлгөн изилдөөлөрдүн натыйжасында тырсылдак коңуздардын 47 уруусуна, 16 трибанын жана 9 тукумчага таандык 167 түрү аныкталган.</w:t>
      </w:r>
      <w:r w:rsidR="00114BCD" w:rsidRPr="00DE4382">
        <w:rPr>
          <w:rFonts w:ascii="Times New Roman" w:hAnsi="Times New Roman" w:cs="Times New Roman"/>
          <w:sz w:val="28"/>
          <w:szCs w:val="28"/>
          <w:lang w:val="kk-KZ"/>
        </w:rPr>
        <w:t xml:space="preserve"> Түндүктөн түштүккө карай түр байлыгынын азайышы байкалат: токойлуу талаада 37, ойдуңдуу талаада 27, ойдуңдуу чөлдө элатериддердин 21 түрү бар.</w:t>
      </w:r>
    </w:p>
    <w:p w:rsidR="00114BCD" w:rsidRPr="00DE4382" w:rsidRDefault="00114BCD"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lastRenderedPageBreak/>
        <w:t xml:space="preserve">2. Эки фауналык комплекс аныкталган: алар түздүк (токой, талаа, анын ичинде токой-талаа фаунасы, ошондой эле чөл, анын ичинде жарым чөл фаунасы) жана тоо системалары. Токой-талаа </w:t>
      </w:r>
      <w:r w:rsidR="00335CB2" w:rsidRPr="00DE4382">
        <w:rPr>
          <w:rFonts w:ascii="Times New Roman" w:hAnsi="Times New Roman" w:cs="Times New Roman"/>
          <w:sz w:val="28"/>
          <w:szCs w:val="28"/>
          <w:lang w:val="kk-KZ"/>
        </w:rPr>
        <w:t>тырсылдак</w:t>
      </w:r>
      <w:r w:rsidRPr="00DE4382">
        <w:rPr>
          <w:rFonts w:ascii="Times New Roman" w:hAnsi="Times New Roman" w:cs="Times New Roman"/>
          <w:sz w:val="28"/>
          <w:szCs w:val="28"/>
          <w:lang w:val="kk-KZ"/>
        </w:rPr>
        <w:t xml:space="preserve"> коңуздары 17 урууга таандык 37 түр, талаада 13 урууга таандык 27 түр, чөлдө 9 урууга таандык 21 түрү кездешет. Интразоналдык зонада, жайылма </w:t>
      </w:r>
      <w:r w:rsidR="00335CB2" w:rsidRPr="00DE4382">
        <w:rPr>
          <w:rFonts w:ascii="Times New Roman" w:hAnsi="Times New Roman" w:cs="Times New Roman"/>
          <w:sz w:val="28"/>
          <w:szCs w:val="28"/>
          <w:lang w:val="kk-KZ"/>
        </w:rPr>
        <w:t>суу жээктен 23 урууга жана 5 тукумчага</w:t>
      </w:r>
      <w:r w:rsidRPr="00DE4382">
        <w:rPr>
          <w:rFonts w:ascii="Times New Roman" w:hAnsi="Times New Roman" w:cs="Times New Roman"/>
          <w:sz w:val="28"/>
          <w:szCs w:val="28"/>
          <w:lang w:val="kk-KZ"/>
        </w:rPr>
        <w:t xml:space="preserve"> таандык 54 түрү катталган. Тянь-Шандын тоо этектеринде жана жапыз тоолорунда 12 урууга таандык 33 түрү катталган. </w:t>
      </w:r>
      <w:r w:rsidR="00335CB2" w:rsidRPr="00DE4382">
        <w:rPr>
          <w:rFonts w:ascii="Times New Roman" w:hAnsi="Times New Roman" w:cs="Times New Roman"/>
          <w:sz w:val="28"/>
          <w:szCs w:val="28"/>
          <w:lang w:val="kk-KZ"/>
        </w:rPr>
        <w:t>Тянь-Шандын тоолуу токой алкагынын</w:t>
      </w:r>
      <w:r w:rsidRPr="00DE4382">
        <w:rPr>
          <w:rFonts w:ascii="Times New Roman" w:hAnsi="Times New Roman" w:cs="Times New Roman"/>
          <w:sz w:val="28"/>
          <w:szCs w:val="28"/>
          <w:lang w:val="kk-KZ"/>
        </w:rPr>
        <w:t xml:space="preserve"> экологиялык шарттардын көп түрдүүлүгү (ийне жалбырактуу жана жазы жалбырактуу токойлор, таштак талаалар, дарыялар) менен айырм</w:t>
      </w:r>
      <w:r w:rsidR="00335CB2" w:rsidRPr="00DE4382">
        <w:rPr>
          <w:rFonts w:ascii="Times New Roman" w:hAnsi="Times New Roman" w:cs="Times New Roman"/>
          <w:sz w:val="28"/>
          <w:szCs w:val="28"/>
          <w:lang w:val="kk-KZ"/>
        </w:rPr>
        <w:t>аланат. Бул жерде 12 уруу</w:t>
      </w:r>
      <w:r w:rsidRPr="00DE4382">
        <w:rPr>
          <w:rFonts w:ascii="Times New Roman" w:hAnsi="Times New Roman" w:cs="Times New Roman"/>
          <w:sz w:val="28"/>
          <w:szCs w:val="28"/>
          <w:lang w:val="kk-KZ"/>
        </w:rPr>
        <w:t>дун 28 түрү катталган. Тянь-Шандын субальп шалбаасы жана альп алкагы үчүн 4 урууга кирген 6 түрү белгилүү:</w:t>
      </w:r>
    </w:p>
    <w:p w:rsidR="00114BCD" w:rsidRPr="00DE4382" w:rsidRDefault="00335CB2"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Зоогеографиялык катышы менен айтканда, чыртылдак</w:t>
      </w:r>
      <w:r w:rsidR="00114BCD" w:rsidRPr="00DE4382">
        <w:rPr>
          <w:rFonts w:ascii="Times New Roman" w:hAnsi="Times New Roman" w:cs="Times New Roman"/>
          <w:sz w:val="28"/>
          <w:szCs w:val="28"/>
          <w:lang w:val="kk-KZ"/>
        </w:rPr>
        <w:t xml:space="preserve"> коңуздардын аймактык фаунасы 21 зоогеографиялык комплекстен турат. Фаунасынын негизин Европа-Сибирь ареалынын кеңири таралган түрлөрү түзөт (26,1%).</w:t>
      </w:r>
    </w:p>
    <w:p w:rsidR="00114BCD" w:rsidRPr="00DE4382" w:rsidRDefault="00114BCD"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3. Чоңдордун активдүүлүгүнүн убактысы боюнча эки фенологиялык топ аныкталган: 1) жаз жана 2) жаз-жай, анын ичинде эрте жазда активдүү учуучу түрлөр жана жаз-жай мезгилинде болжол менен бирдей санда.</w:t>
      </w:r>
    </w:p>
    <w:p w:rsidR="00114BCD" w:rsidRPr="00DE4382" w:rsidRDefault="00335CB2"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4. Казакстанда зым</w:t>
      </w:r>
      <w:r w:rsidR="00114BCD" w:rsidRPr="00DE4382">
        <w:rPr>
          <w:rFonts w:ascii="Times New Roman" w:hAnsi="Times New Roman" w:cs="Times New Roman"/>
          <w:sz w:val="28"/>
          <w:szCs w:val="28"/>
          <w:lang w:val="kk-KZ"/>
        </w:rPr>
        <w:t xml:space="preserve"> курттардын тамак-аш адистештирилгендиги белгиленген: полифагдар – 80,0%, жырткычтар жана некрофагдар – 15,0%, басымдуу фитофагдардын үлүшү, алардын ичинен эң зыяндуу түрлөрү белгиленген, 5,0% гана түзөт. Элатериддердин 66 түрү үчүн имагонун азыктануу түрү белгиленген.</w:t>
      </w:r>
    </w:p>
    <w:p w:rsidR="00114BCD" w:rsidRPr="00DE4382" w:rsidRDefault="00335CB2"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5. Казакстандык тырсылдак</w:t>
      </w:r>
      <w:r w:rsidR="00114BCD" w:rsidRPr="00DE4382">
        <w:rPr>
          <w:rFonts w:ascii="Times New Roman" w:hAnsi="Times New Roman" w:cs="Times New Roman"/>
          <w:sz w:val="28"/>
          <w:szCs w:val="28"/>
          <w:lang w:val="kk-KZ"/>
        </w:rPr>
        <w:t xml:space="preserve"> коңуздардын фондук түрлөрүнүн жашоо циклдери биринчи жолу толук изилденген: </w:t>
      </w:r>
      <w:r w:rsidR="00114BCD" w:rsidRPr="00DE4382">
        <w:rPr>
          <w:rFonts w:ascii="Times New Roman" w:hAnsi="Times New Roman" w:cs="Times New Roman"/>
          <w:i/>
          <w:sz w:val="28"/>
          <w:szCs w:val="28"/>
          <w:lang w:val="kk-KZ"/>
        </w:rPr>
        <w:t>Agriotes meticulosus</w:t>
      </w:r>
      <w:r w:rsidR="00114BCD" w:rsidRPr="00DE4382">
        <w:rPr>
          <w:rFonts w:ascii="Times New Roman" w:hAnsi="Times New Roman" w:cs="Times New Roman"/>
          <w:sz w:val="28"/>
          <w:szCs w:val="28"/>
          <w:lang w:val="kk-KZ"/>
        </w:rPr>
        <w:t xml:space="preserve">, </w:t>
      </w:r>
      <w:r w:rsidR="00114BCD" w:rsidRPr="00DE4382">
        <w:rPr>
          <w:rFonts w:ascii="Times New Roman" w:hAnsi="Times New Roman" w:cs="Times New Roman"/>
          <w:i/>
          <w:sz w:val="28"/>
          <w:szCs w:val="28"/>
          <w:lang w:val="kk-KZ"/>
        </w:rPr>
        <w:t>A. sputator, A. lineatus, A. obscurus, Selatosomus latus.</w:t>
      </w:r>
      <w:r w:rsidR="00114BCD" w:rsidRPr="00DE4382">
        <w:rPr>
          <w:rFonts w:ascii="Times New Roman" w:hAnsi="Times New Roman" w:cs="Times New Roman"/>
          <w:sz w:val="28"/>
          <w:szCs w:val="28"/>
          <w:lang w:val="kk-KZ"/>
        </w:rPr>
        <w:t xml:space="preserve"> Айыл чарба өсүмдүктөрүнүн зыянын токой-талаа жана талаа зоналарында </w:t>
      </w:r>
      <w:r w:rsidR="00114BCD" w:rsidRPr="00DE4382">
        <w:rPr>
          <w:rFonts w:ascii="Times New Roman" w:hAnsi="Times New Roman" w:cs="Times New Roman"/>
          <w:i/>
          <w:sz w:val="28"/>
          <w:szCs w:val="28"/>
          <w:lang w:val="kk-KZ"/>
        </w:rPr>
        <w:t>A. sputator, A. lineatus жана Selatosomus latus,</w:t>
      </w:r>
      <w:r w:rsidR="00114BCD" w:rsidRPr="00DE4382">
        <w:rPr>
          <w:rFonts w:ascii="Times New Roman" w:hAnsi="Times New Roman" w:cs="Times New Roman"/>
          <w:sz w:val="28"/>
          <w:szCs w:val="28"/>
          <w:lang w:val="kk-KZ"/>
        </w:rPr>
        <w:t xml:space="preserve"> ал эми жарым чөл жана чөл зоналарында - </w:t>
      </w:r>
      <w:r w:rsidR="00114BCD" w:rsidRPr="00DE4382">
        <w:rPr>
          <w:rFonts w:ascii="Times New Roman" w:hAnsi="Times New Roman" w:cs="Times New Roman"/>
          <w:i/>
          <w:sz w:val="28"/>
          <w:szCs w:val="28"/>
          <w:lang w:val="kk-KZ"/>
        </w:rPr>
        <w:t>A. Meticulosus</w:t>
      </w:r>
      <w:r w:rsidR="00114BCD" w:rsidRPr="00DE4382">
        <w:rPr>
          <w:rFonts w:ascii="Times New Roman" w:hAnsi="Times New Roman" w:cs="Times New Roman"/>
          <w:sz w:val="28"/>
          <w:szCs w:val="28"/>
          <w:lang w:val="kk-KZ"/>
        </w:rPr>
        <w:t xml:space="preserve"> - кеңири таралган жана зыяндуу түрлөрдүн бири деп күтүүгө болот. </w:t>
      </w:r>
    </w:p>
    <w:p w:rsidR="00335CB2" w:rsidRPr="00DE4382" w:rsidRDefault="00335CB2" w:rsidP="00DE4382">
      <w:pPr>
        <w:spacing w:after="0" w:line="240" w:lineRule="auto"/>
        <w:ind w:firstLine="567"/>
        <w:jc w:val="both"/>
        <w:rPr>
          <w:rFonts w:ascii="Times New Roman" w:hAnsi="Times New Roman" w:cs="Times New Roman"/>
          <w:sz w:val="28"/>
          <w:szCs w:val="28"/>
          <w:lang w:val="kk-KZ"/>
        </w:rPr>
      </w:pPr>
    </w:p>
    <w:p w:rsidR="00335CB2" w:rsidRPr="00DE4382" w:rsidRDefault="00335CB2" w:rsidP="00DE4382">
      <w:pPr>
        <w:spacing w:after="0" w:line="240" w:lineRule="auto"/>
        <w:ind w:firstLine="567"/>
        <w:jc w:val="center"/>
        <w:rPr>
          <w:rFonts w:ascii="Times New Roman" w:hAnsi="Times New Roman" w:cs="Times New Roman"/>
          <w:b/>
          <w:sz w:val="28"/>
          <w:szCs w:val="28"/>
          <w:lang w:val="kk-KZ"/>
        </w:rPr>
      </w:pPr>
      <w:r w:rsidRPr="00DE4382">
        <w:rPr>
          <w:rFonts w:ascii="Times New Roman" w:hAnsi="Times New Roman" w:cs="Times New Roman"/>
          <w:b/>
          <w:sz w:val="28"/>
          <w:szCs w:val="28"/>
          <w:lang w:val="kk-KZ"/>
        </w:rPr>
        <w:t>ПРАКТИКАЛЫК СУНУШТАР</w:t>
      </w:r>
    </w:p>
    <w:p w:rsidR="00335CB2" w:rsidRPr="00DE4382" w:rsidRDefault="00335CB2" w:rsidP="00DE4382">
      <w:pPr>
        <w:spacing w:after="0" w:line="240" w:lineRule="auto"/>
        <w:ind w:firstLine="567"/>
        <w:jc w:val="center"/>
        <w:rPr>
          <w:rFonts w:ascii="Times New Roman" w:hAnsi="Times New Roman" w:cs="Times New Roman"/>
          <w:b/>
          <w:sz w:val="28"/>
          <w:szCs w:val="28"/>
          <w:lang w:val="kk-KZ"/>
        </w:rPr>
      </w:pPr>
    </w:p>
    <w:p w:rsidR="00335CB2" w:rsidRPr="00DE4382" w:rsidRDefault="00335CB2"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 xml:space="preserve">• Агротехникалык курошуу чаралары жана уюштуруу-чарбалык чаралар. зым курттарынын санын кыскартууга жардам берген которуштуруп айдоолорду сактоо; бузулбаган жана бир аз зыянга учураган эгиндер менен каныктыруу, дайыма коргоо </w:t>
      </w:r>
      <w:r w:rsidR="00750B3F" w:rsidRPr="00DE4382">
        <w:rPr>
          <w:rFonts w:ascii="Times New Roman" w:hAnsi="Times New Roman" w:cs="Times New Roman"/>
          <w:sz w:val="28"/>
          <w:szCs w:val="28"/>
          <w:lang w:val="kk-KZ"/>
        </w:rPr>
        <w:t>чараларын жүргүзүү мүмкүнчүлүгү</w:t>
      </w:r>
      <w:r w:rsidRPr="00DE4382">
        <w:rPr>
          <w:rFonts w:ascii="Times New Roman" w:hAnsi="Times New Roman" w:cs="Times New Roman"/>
          <w:sz w:val="28"/>
          <w:szCs w:val="28"/>
          <w:lang w:val="kk-KZ"/>
        </w:rPr>
        <w:t>.</w:t>
      </w:r>
    </w:p>
    <w:p w:rsidR="00335CB2" w:rsidRPr="00DE4382" w:rsidRDefault="00335CB2"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 Зыянкечтердин аялуу фазаларында кыртышты механикалык иштетүү: куурчактануу, личинкалардын массалык эритүү, энтомофагдардын активдүүлүгүн активдештирүү: жумшартуу, культивациялоо.</w:t>
      </w:r>
    </w:p>
    <w:p w:rsidR="00335CB2" w:rsidRPr="00DE4382" w:rsidRDefault="00335CB2"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 xml:space="preserve">• Билим берүү жана маалымдоо: Фермерлердин арасында </w:t>
      </w:r>
      <w:r w:rsidR="00750B3F" w:rsidRPr="00DE4382">
        <w:rPr>
          <w:rFonts w:ascii="Times New Roman" w:hAnsi="Times New Roman" w:cs="Times New Roman"/>
          <w:sz w:val="28"/>
          <w:szCs w:val="28"/>
          <w:lang w:val="kk-KZ"/>
        </w:rPr>
        <w:t xml:space="preserve">чыртылдак </w:t>
      </w:r>
      <w:r w:rsidRPr="00DE4382">
        <w:rPr>
          <w:rFonts w:ascii="Times New Roman" w:hAnsi="Times New Roman" w:cs="Times New Roman"/>
          <w:sz w:val="28"/>
          <w:szCs w:val="28"/>
          <w:lang w:val="kk-KZ"/>
        </w:rPr>
        <w:t>коңузга каршы күрөшүү ыкмалары боюнча билим берүү программаларын жүргүзүү жана аларды жугуштуу оорулардын белгилерин таанууга жана сактык чараларын көрүүгө үйрөтүү.</w:t>
      </w:r>
    </w:p>
    <w:p w:rsidR="00750B3F" w:rsidRPr="00DE4382" w:rsidRDefault="00750B3F" w:rsidP="00DE4382">
      <w:pPr>
        <w:spacing w:after="0" w:line="240" w:lineRule="auto"/>
        <w:ind w:firstLine="567"/>
        <w:jc w:val="both"/>
        <w:rPr>
          <w:rFonts w:ascii="Times New Roman" w:hAnsi="Times New Roman" w:cs="Times New Roman"/>
          <w:sz w:val="28"/>
          <w:szCs w:val="28"/>
          <w:lang w:val="kk-KZ"/>
        </w:rPr>
      </w:pPr>
    </w:p>
    <w:p w:rsidR="00750B3F" w:rsidRPr="00DE4382" w:rsidRDefault="00750B3F"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lastRenderedPageBreak/>
        <w:t>ДИССЕРТАЦИЯНЫН ТЕМАСЫ БОЮНЧА ЖАРЫЯЛАНГАН ЭМГЕКТЕРДИН ТИЗМЕСИ.</w:t>
      </w:r>
    </w:p>
    <w:p w:rsidR="00750B3F" w:rsidRPr="00DE4382" w:rsidRDefault="00750B3F" w:rsidP="00DE4382">
      <w:pPr>
        <w:numPr>
          <w:ilvl w:val="0"/>
          <w:numId w:val="8"/>
        </w:numPr>
        <w:tabs>
          <w:tab w:val="left" w:pos="360"/>
          <w:tab w:val="left" w:pos="993"/>
        </w:tabs>
        <w:spacing w:after="0" w:line="22" w:lineRule="atLeast"/>
        <w:ind w:left="0" w:firstLine="567"/>
        <w:jc w:val="both"/>
        <w:rPr>
          <w:rFonts w:ascii="Times New Roman" w:hAnsi="Times New Roman" w:cs="Times New Roman"/>
          <w:sz w:val="28"/>
          <w:szCs w:val="28"/>
        </w:rPr>
      </w:pPr>
      <w:r w:rsidRPr="00DE4382">
        <w:rPr>
          <w:rFonts w:ascii="Times New Roman" w:hAnsi="Times New Roman" w:cs="Times New Roman"/>
          <w:sz w:val="28"/>
          <w:szCs w:val="28"/>
        </w:rPr>
        <w:t xml:space="preserve">Орманова, Г.Ж. К фауне жуков-щелкунов (Coleoptera, Elateridae) юга и юго-востока Казахстана [Текст] / Г.Ж. Орманова // Изв. МОН НАН РК. Сер. биол. и мед. 2001. – № 3. </w:t>
      </w:r>
      <w:r w:rsidRPr="00DE4382">
        <w:rPr>
          <w:rFonts w:ascii="Times New Roman" w:hAnsi="Times New Roman" w:cs="Times New Roman"/>
          <w:sz w:val="28"/>
          <w:szCs w:val="28"/>
          <w:lang w:val="kk-KZ"/>
        </w:rPr>
        <w:t xml:space="preserve">– </w:t>
      </w:r>
      <w:r w:rsidRPr="00DE4382">
        <w:rPr>
          <w:rFonts w:ascii="Times New Roman" w:hAnsi="Times New Roman" w:cs="Times New Roman"/>
          <w:sz w:val="28"/>
          <w:szCs w:val="28"/>
        </w:rPr>
        <w:t>С. 30–36.</w:t>
      </w:r>
    </w:p>
    <w:p w:rsidR="00750B3F" w:rsidRPr="00DE4382" w:rsidRDefault="00750B3F" w:rsidP="00DE4382">
      <w:pPr>
        <w:numPr>
          <w:ilvl w:val="0"/>
          <w:numId w:val="8"/>
        </w:numPr>
        <w:tabs>
          <w:tab w:val="left" w:pos="360"/>
          <w:tab w:val="left" w:pos="993"/>
        </w:tabs>
        <w:spacing w:after="0" w:line="22" w:lineRule="atLeast"/>
        <w:ind w:left="0" w:firstLine="567"/>
        <w:jc w:val="both"/>
        <w:rPr>
          <w:rFonts w:ascii="Times New Roman" w:hAnsi="Times New Roman" w:cs="Times New Roman"/>
          <w:sz w:val="28"/>
          <w:szCs w:val="28"/>
        </w:rPr>
      </w:pPr>
      <w:r w:rsidRPr="00DE4382">
        <w:rPr>
          <w:rFonts w:ascii="Times New Roman" w:hAnsi="Times New Roman" w:cs="Times New Roman"/>
          <w:sz w:val="28"/>
          <w:szCs w:val="28"/>
        </w:rPr>
        <w:t>Орманова, Г.Ж. Жуки-щелкуны (Сoleoptera, Еlateridae) Западного Казахстана [Текст] / Г.Ж. Орманова, Ф.А. Сараев, Б.Ж. Джангазиева //Изв. НАН РК. Сер. биол. и мед. – 2007. – № 5. – С. 34–38.</w:t>
      </w:r>
    </w:p>
    <w:p w:rsidR="00750B3F" w:rsidRPr="00DE4382" w:rsidRDefault="00750B3F" w:rsidP="00DE4382">
      <w:pPr>
        <w:numPr>
          <w:ilvl w:val="0"/>
          <w:numId w:val="8"/>
        </w:numPr>
        <w:tabs>
          <w:tab w:val="left" w:pos="993"/>
        </w:tabs>
        <w:spacing w:after="0" w:line="22" w:lineRule="atLeast"/>
        <w:ind w:left="0" w:firstLine="567"/>
        <w:jc w:val="both"/>
        <w:rPr>
          <w:rFonts w:ascii="Times New Roman" w:hAnsi="Times New Roman" w:cs="Times New Roman"/>
          <w:sz w:val="28"/>
          <w:szCs w:val="28"/>
        </w:rPr>
      </w:pPr>
      <w:r w:rsidRPr="00DE4382">
        <w:rPr>
          <w:rFonts w:ascii="Times New Roman" w:hAnsi="Times New Roman" w:cs="Times New Roman"/>
          <w:sz w:val="28"/>
          <w:szCs w:val="28"/>
        </w:rPr>
        <w:t>Орманова, Г.Ж. Экология фоновых видов жуков-щелкунов (Сoleoptera, Еlateridae) Казахстана [Текст] / Г.Ж. Орманова // Вестн. КазНУ. Сер. экол. – 2009. – Т.26, № 3. – С. 40–44.</w:t>
      </w:r>
    </w:p>
    <w:p w:rsidR="00750B3F" w:rsidRPr="00DE4382" w:rsidRDefault="00750B3F" w:rsidP="00DE4382">
      <w:pPr>
        <w:numPr>
          <w:ilvl w:val="0"/>
          <w:numId w:val="8"/>
        </w:numPr>
        <w:tabs>
          <w:tab w:val="left" w:pos="360"/>
          <w:tab w:val="left" w:pos="993"/>
        </w:tabs>
        <w:spacing w:after="0" w:line="22" w:lineRule="atLeast"/>
        <w:ind w:left="0" w:firstLine="567"/>
        <w:jc w:val="both"/>
        <w:rPr>
          <w:rFonts w:ascii="Times New Roman" w:hAnsi="Times New Roman" w:cs="Times New Roman"/>
          <w:sz w:val="28"/>
          <w:szCs w:val="28"/>
        </w:rPr>
      </w:pPr>
      <w:r w:rsidRPr="00DE4382">
        <w:rPr>
          <w:rFonts w:ascii="Times New Roman" w:hAnsi="Times New Roman" w:cs="Times New Roman"/>
          <w:sz w:val="28"/>
          <w:szCs w:val="28"/>
        </w:rPr>
        <w:t>Первичные материалы для составления Кадастра животного мира Алматинской области (</w:t>
      </w:r>
      <w:r w:rsidRPr="00DE4382">
        <w:rPr>
          <w:rFonts w:ascii="Times New Roman" w:hAnsi="Times New Roman" w:cs="Times New Roman"/>
          <w:sz w:val="28"/>
          <w:szCs w:val="28"/>
          <w:lang w:val="kk-KZ"/>
        </w:rPr>
        <w:t>ж</w:t>
      </w:r>
      <w:r w:rsidRPr="00DE4382">
        <w:rPr>
          <w:rFonts w:ascii="Times New Roman" w:hAnsi="Times New Roman" w:cs="Times New Roman"/>
          <w:sz w:val="28"/>
          <w:szCs w:val="28"/>
        </w:rPr>
        <w:t xml:space="preserve">уки-щелкуны) [Текст]: к 20-летию независимости РК // Тр. </w:t>
      </w:r>
      <w:proofErr w:type="gramStart"/>
      <w:r w:rsidRPr="00DE4382">
        <w:rPr>
          <w:rFonts w:ascii="Times New Roman" w:hAnsi="Times New Roman" w:cs="Times New Roman"/>
          <w:sz w:val="28"/>
          <w:szCs w:val="28"/>
        </w:rPr>
        <w:t>Ин-та</w:t>
      </w:r>
      <w:proofErr w:type="gramEnd"/>
      <w:r w:rsidRPr="00DE4382">
        <w:rPr>
          <w:rFonts w:ascii="Times New Roman" w:hAnsi="Times New Roman" w:cs="Times New Roman"/>
          <w:sz w:val="28"/>
          <w:szCs w:val="28"/>
        </w:rPr>
        <w:t xml:space="preserve"> зоологии. – Алматы, 2011. – Т. 52. – С. 597. </w:t>
      </w:r>
    </w:p>
    <w:p w:rsidR="00750B3F" w:rsidRPr="00DE4382" w:rsidRDefault="00750B3F" w:rsidP="00DE4382">
      <w:pPr>
        <w:numPr>
          <w:ilvl w:val="0"/>
          <w:numId w:val="8"/>
        </w:numPr>
        <w:tabs>
          <w:tab w:val="left" w:pos="360"/>
          <w:tab w:val="left" w:pos="993"/>
        </w:tabs>
        <w:spacing w:after="0" w:line="22" w:lineRule="atLeast"/>
        <w:ind w:left="0" w:firstLine="567"/>
        <w:jc w:val="both"/>
        <w:rPr>
          <w:rFonts w:ascii="Times New Roman" w:hAnsi="Times New Roman" w:cs="Times New Roman"/>
          <w:sz w:val="28"/>
          <w:szCs w:val="28"/>
        </w:rPr>
      </w:pPr>
      <w:r w:rsidRPr="00DE4382">
        <w:rPr>
          <w:rFonts w:ascii="Times New Roman" w:hAnsi="Times New Roman" w:cs="Times New Roman"/>
          <w:sz w:val="28"/>
          <w:szCs w:val="28"/>
        </w:rPr>
        <w:t xml:space="preserve">Материалы к Кадастру животного мира Алматинской области [Текст]: к 20-летию независимости РК // Тр. </w:t>
      </w:r>
      <w:proofErr w:type="gramStart"/>
      <w:r w:rsidRPr="00DE4382">
        <w:rPr>
          <w:rFonts w:ascii="Times New Roman" w:hAnsi="Times New Roman" w:cs="Times New Roman"/>
          <w:sz w:val="28"/>
          <w:szCs w:val="28"/>
        </w:rPr>
        <w:t>Ин-та</w:t>
      </w:r>
      <w:proofErr w:type="gramEnd"/>
      <w:r w:rsidRPr="00DE4382">
        <w:rPr>
          <w:rFonts w:ascii="Times New Roman" w:hAnsi="Times New Roman" w:cs="Times New Roman"/>
          <w:sz w:val="28"/>
          <w:szCs w:val="28"/>
        </w:rPr>
        <w:t xml:space="preserve"> зоологии. – Алматы, 2011. – Т. 53. – Ч.: 1-насекомые (</w:t>
      </w:r>
      <w:r w:rsidRPr="00DE4382">
        <w:rPr>
          <w:rFonts w:ascii="Times New Roman" w:hAnsi="Times New Roman" w:cs="Times New Roman"/>
          <w:sz w:val="28"/>
          <w:szCs w:val="28"/>
          <w:lang w:val="kk-KZ"/>
        </w:rPr>
        <w:t>ж</w:t>
      </w:r>
      <w:r w:rsidRPr="00DE4382">
        <w:rPr>
          <w:rFonts w:ascii="Times New Roman" w:hAnsi="Times New Roman" w:cs="Times New Roman"/>
          <w:sz w:val="28"/>
          <w:szCs w:val="28"/>
        </w:rPr>
        <w:t>уки-щелкуны). – С. 381.</w:t>
      </w:r>
    </w:p>
    <w:p w:rsidR="00750B3F" w:rsidRPr="00DE4382" w:rsidRDefault="00750B3F" w:rsidP="00DE4382">
      <w:pPr>
        <w:numPr>
          <w:ilvl w:val="0"/>
          <w:numId w:val="8"/>
        </w:numPr>
        <w:tabs>
          <w:tab w:val="left" w:pos="360"/>
          <w:tab w:val="left" w:pos="993"/>
        </w:tabs>
        <w:spacing w:after="0" w:line="22" w:lineRule="atLeast"/>
        <w:ind w:left="0" w:firstLine="567"/>
        <w:jc w:val="both"/>
        <w:rPr>
          <w:rFonts w:ascii="Times New Roman" w:hAnsi="Times New Roman" w:cs="Times New Roman"/>
          <w:sz w:val="28"/>
          <w:szCs w:val="28"/>
        </w:rPr>
      </w:pPr>
      <w:r w:rsidRPr="00DE4382">
        <w:rPr>
          <w:rFonts w:ascii="Times New Roman" w:hAnsi="Times New Roman" w:cs="Times New Roman"/>
          <w:sz w:val="28"/>
          <w:szCs w:val="28"/>
        </w:rPr>
        <w:t xml:space="preserve"> Орманова, Г.Ж. К видовому составу паразитов саранчовых (Orthoptera, Acrididae) в Казахстане [Текст] / И.И. Темрешев, Г.Ж. Орманова // Вестн. КазНУ. Сер. экол. – 2013. – Т. 39, № 3. – С. 139–143.</w:t>
      </w:r>
    </w:p>
    <w:p w:rsidR="00750B3F" w:rsidRPr="00DE4382" w:rsidRDefault="00750B3F" w:rsidP="00DE4382">
      <w:pPr>
        <w:numPr>
          <w:ilvl w:val="0"/>
          <w:numId w:val="8"/>
        </w:numPr>
        <w:tabs>
          <w:tab w:val="left" w:pos="360"/>
          <w:tab w:val="left" w:pos="993"/>
        </w:tabs>
        <w:spacing w:after="0" w:line="22" w:lineRule="atLeast"/>
        <w:ind w:left="0" w:firstLine="567"/>
        <w:jc w:val="both"/>
        <w:rPr>
          <w:rFonts w:ascii="Times New Roman" w:hAnsi="Times New Roman" w:cs="Times New Roman"/>
          <w:sz w:val="28"/>
          <w:szCs w:val="28"/>
        </w:rPr>
      </w:pPr>
      <w:r w:rsidRPr="00DE4382">
        <w:rPr>
          <w:rFonts w:ascii="Times New Roman" w:hAnsi="Times New Roman" w:cs="Times New Roman"/>
          <w:sz w:val="28"/>
          <w:szCs w:val="28"/>
        </w:rPr>
        <w:t xml:space="preserve">Орманова, Г.Ж. Аннотированный список жесткокрылых (Insecta, Coleoptera), пойманных в </w:t>
      </w:r>
      <w:smartTag w:uri="urn:schemas-microsoft-com:office:smarttags" w:element="metricconverter">
        <w:smartTagPr>
          <w:attr w:name="ProductID" w:val="2011 г"/>
        </w:smartTagPr>
        <w:r w:rsidRPr="00DE4382">
          <w:rPr>
            <w:rFonts w:ascii="Times New Roman" w:hAnsi="Times New Roman" w:cs="Times New Roman"/>
            <w:sz w:val="28"/>
            <w:szCs w:val="28"/>
          </w:rPr>
          <w:t>2011 г</w:t>
        </w:r>
      </w:smartTag>
      <w:r w:rsidRPr="00DE4382">
        <w:rPr>
          <w:rFonts w:ascii="Times New Roman" w:hAnsi="Times New Roman" w:cs="Times New Roman"/>
          <w:sz w:val="28"/>
          <w:szCs w:val="28"/>
        </w:rPr>
        <w:t xml:space="preserve">. на свет в Государственном Национальном Природном Парке «Алтын-Эмель» и сопредельных территориях [Текст] / И.И. Темрешев, В.А. Кащеев, Г.Ж. Орманова // Вестн. КазНУ. Сер. экол. – 2014. – Т. 40, № 1. – </w:t>
      </w:r>
      <w:r w:rsidRPr="00DE4382">
        <w:rPr>
          <w:rFonts w:ascii="Times New Roman" w:hAnsi="Times New Roman" w:cs="Times New Roman"/>
          <w:sz w:val="28"/>
          <w:szCs w:val="28"/>
          <w:lang w:val="en-US"/>
        </w:rPr>
        <w:t>C</w:t>
      </w:r>
      <w:r w:rsidRPr="00DE4382">
        <w:rPr>
          <w:rFonts w:ascii="Times New Roman" w:hAnsi="Times New Roman" w:cs="Times New Roman"/>
          <w:sz w:val="28"/>
          <w:szCs w:val="28"/>
        </w:rPr>
        <w:t>. 418–423.</w:t>
      </w:r>
    </w:p>
    <w:p w:rsidR="00750B3F" w:rsidRPr="00DE4382" w:rsidRDefault="00750B3F" w:rsidP="00DE4382">
      <w:pPr>
        <w:numPr>
          <w:ilvl w:val="0"/>
          <w:numId w:val="8"/>
        </w:numPr>
        <w:tabs>
          <w:tab w:val="left" w:pos="993"/>
        </w:tabs>
        <w:spacing w:after="0" w:line="22" w:lineRule="atLeast"/>
        <w:ind w:left="0" w:firstLine="567"/>
        <w:jc w:val="both"/>
        <w:rPr>
          <w:rFonts w:ascii="Times New Roman" w:hAnsi="Times New Roman" w:cs="Times New Roman"/>
          <w:sz w:val="28"/>
          <w:szCs w:val="28"/>
        </w:rPr>
      </w:pPr>
      <w:r w:rsidRPr="00DE4382">
        <w:rPr>
          <w:rFonts w:ascii="Times New Roman" w:hAnsi="Times New Roman" w:cs="Times New Roman"/>
          <w:sz w:val="28"/>
          <w:szCs w:val="28"/>
        </w:rPr>
        <w:t>Орманова, Г.Ж. К биологии и распространению некоторых видов жесткокрылых (Insecta, Coleoptera) в Казахстане [Текст] / И.И. Темрешев, М.К. Чильдебаев, Г.Ж. Орманова // Вест. КазНУ. Сер. экол. – 2014. – Т. 40, № 1. – С. 424–426.</w:t>
      </w:r>
    </w:p>
    <w:p w:rsidR="00750B3F" w:rsidRPr="00DE4382" w:rsidRDefault="00750B3F" w:rsidP="00DE4382">
      <w:pPr>
        <w:numPr>
          <w:ilvl w:val="0"/>
          <w:numId w:val="8"/>
        </w:numPr>
        <w:tabs>
          <w:tab w:val="left" w:pos="709"/>
          <w:tab w:val="left" w:pos="993"/>
        </w:tabs>
        <w:spacing w:after="0" w:line="22" w:lineRule="atLeast"/>
        <w:ind w:left="0"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 xml:space="preserve">Орманова, Г.Ж. Материалы к фауне жуков-щелкунов (Coleoptera, Elateridae) Южного Казахстана </w:t>
      </w:r>
      <w:r w:rsidRPr="00DE4382">
        <w:rPr>
          <w:rFonts w:ascii="Times New Roman" w:hAnsi="Times New Roman" w:cs="Times New Roman"/>
          <w:sz w:val="28"/>
          <w:szCs w:val="28"/>
        </w:rPr>
        <w:t>[Текст]</w:t>
      </w:r>
      <w:r w:rsidRPr="00DE4382">
        <w:rPr>
          <w:rFonts w:ascii="Times New Roman" w:hAnsi="Times New Roman" w:cs="Times New Roman"/>
          <w:sz w:val="28"/>
          <w:szCs w:val="28"/>
          <w:lang w:val="kk-KZ"/>
        </w:rPr>
        <w:t xml:space="preserve"> / Г.Ж. Орманова, И.И. Темрешев // </w:t>
      </w:r>
      <w:r w:rsidRPr="00DE4382">
        <w:rPr>
          <w:rFonts w:ascii="Times New Roman" w:hAnsi="Times New Roman" w:cs="Times New Roman"/>
          <w:sz w:val="28"/>
          <w:szCs w:val="28"/>
        </w:rPr>
        <w:t>Междунар. конф. "Современные проблемы охотнич. хоз-ва Казахстана и сопредельных стран", Алматы, 2014. – С. 518–523.</w:t>
      </w:r>
    </w:p>
    <w:p w:rsidR="00750B3F" w:rsidRPr="00DE4382" w:rsidRDefault="00750B3F" w:rsidP="00DE4382">
      <w:pPr>
        <w:numPr>
          <w:ilvl w:val="0"/>
          <w:numId w:val="8"/>
        </w:numPr>
        <w:tabs>
          <w:tab w:val="left" w:pos="709"/>
          <w:tab w:val="left" w:pos="993"/>
        </w:tabs>
        <w:spacing w:after="0" w:line="22" w:lineRule="atLeast"/>
        <w:ind w:left="0" w:firstLine="567"/>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Орманова, Г.Ж. Трофические связи личинок и имаго щелкунов (Coleoptera, Elateridae) Казахстана [Текст] / Г.Ж. Орманова, И.И. Темрешев // Вестн. КазНУ. Сер. экол. – 2014. – Т.42, № 3. – С. 232</w:t>
      </w:r>
      <w:r w:rsidRPr="00DE4382">
        <w:rPr>
          <w:rFonts w:ascii="Times New Roman" w:hAnsi="Times New Roman" w:cs="Times New Roman"/>
          <w:sz w:val="28"/>
          <w:szCs w:val="28"/>
        </w:rPr>
        <w:t>–</w:t>
      </w:r>
      <w:r w:rsidRPr="00DE4382">
        <w:rPr>
          <w:rFonts w:ascii="Times New Roman" w:hAnsi="Times New Roman" w:cs="Times New Roman"/>
          <w:sz w:val="28"/>
          <w:szCs w:val="28"/>
          <w:lang w:val="kk-KZ"/>
        </w:rPr>
        <w:t>237.</w:t>
      </w:r>
    </w:p>
    <w:p w:rsidR="00750B3F" w:rsidRPr="00DE4382" w:rsidRDefault="00750B3F" w:rsidP="00DE4382">
      <w:pPr>
        <w:numPr>
          <w:ilvl w:val="0"/>
          <w:numId w:val="8"/>
        </w:numPr>
        <w:tabs>
          <w:tab w:val="left" w:pos="993"/>
        </w:tabs>
        <w:spacing w:after="0" w:line="22" w:lineRule="atLeast"/>
        <w:ind w:left="0" w:firstLine="567"/>
        <w:contextualSpacing/>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Орманова, Г.Ж. Определительная таблица жуков-щелкунов (Coleoptera, Elateridae) Казахстана [Текст] / Г.Ж. Орманова // Вестн. КазНУ. Сер. экол. – 2015. – Т. 44, № 2. – С. 694</w:t>
      </w:r>
      <w:r w:rsidRPr="00DE4382">
        <w:rPr>
          <w:rFonts w:ascii="Times New Roman" w:hAnsi="Times New Roman" w:cs="Times New Roman"/>
          <w:sz w:val="28"/>
          <w:szCs w:val="28"/>
        </w:rPr>
        <w:t>–</w:t>
      </w:r>
      <w:r w:rsidRPr="00DE4382">
        <w:rPr>
          <w:rFonts w:ascii="Times New Roman" w:hAnsi="Times New Roman" w:cs="Times New Roman"/>
          <w:sz w:val="28"/>
          <w:szCs w:val="28"/>
          <w:lang w:val="kk-KZ"/>
        </w:rPr>
        <w:t>711.</w:t>
      </w:r>
    </w:p>
    <w:p w:rsidR="00750B3F" w:rsidRPr="00DE4382" w:rsidRDefault="00750B3F" w:rsidP="00DE4382">
      <w:pPr>
        <w:numPr>
          <w:ilvl w:val="0"/>
          <w:numId w:val="8"/>
        </w:numPr>
        <w:tabs>
          <w:tab w:val="left" w:pos="993"/>
        </w:tabs>
        <w:spacing w:after="0" w:line="22" w:lineRule="atLeast"/>
        <w:ind w:left="0" w:firstLine="567"/>
        <w:contextualSpacing/>
        <w:jc w:val="both"/>
        <w:rPr>
          <w:rFonts w:ascii="Times New Roman" w:hAnsi="Times New Roman" w:cs="Times New Roman"/>
          <w:bCs/>
          <w:sz w:val="28"/>
          <w:szCs w:val="28"/>
          <w:lang w:val="kk-KZ"/>
        </w:rPr>
      </w:pPr>
      <w:r w:rsidRPr="00DE4382">
        <w:rPr>
          <w:rFonts w:ascii="Times New Roman" w:hAnsi="Times New Roman" w:cs="Times New Roman"/>
          <w:sz w:val="28"/>
          <w:szCs w:val="28"/>
          <w:lang w:val="kk-KZ"/>
        </w:rPr>
        <w:t xml:space="preserve">Орманова, Г.Ж. </w:t>
      </w:r>
      <w:r w:rsidRPr="00DE4382">
        <w:rPr>
          <w:rFonts w:ascii="Times New Roman" w:hAnsi="Times New Roman" w:cs="Times New Roman"/>
          <w:bCs/>
          <w:sz w:val="28"/>
          <w:szCs w:val="28"/>
          <w:lang w:val="kk-KZ"/>
        </w:rPr>
        <w:t xml:space="preserve">Родо-видовой состав жуков - щелкунов (Coleoptera, Elateridae) Казахстана [Текст] / Г.Ж. Орманова // </w:t>
      </w:r>
      <w:r w:rsidRPr="00DE4382">
        <w:rPr>
          <w:rFonts w:ascii="Times New Roman" w:hAnsi="Times New Roman" w:cs="Times New Roman"/>
          <w:color w:val="000000"/>
          <w:sz w:val="28"/>
          <w:szCs w:val="28"/>
          <w:shd w:val="clear" w:color="auto" w:fill="FFFFFF"/>
          <w:lang w:val="kk-KZ"/>
        </w:rPr>
        <w:t xml:space="preserve">Изв. ВУЗов. – Бишкек, 2015. – </w:t>
      </w:r>
      <w:r w:rsidRPr="00DE4382">
        <w:rPr>
          <w:rFonts w:ascii="Times New Roman" w:hAnsi="Times New Roman" w:cs="Times New Roman"/>
          <w:bCs/>
          <w:sz w:val="28"/>
          <w:szCs w:val="28"/>
          <w:lang w:val="kk-KZ"/>
        </w:rPr>
        <w:t>№ 2. – С. 15</w:t>
      </w:r>
      <w:r w:rsidRPr="00DE4382">
        <w:rPr>
          <w:rFonts w:ascii="Times New Roman" w:hAnsi="Times New Roman" w:cs="Times New Roman"/>
          <w:sz w:val="28"/>
          <w:szCs w:val="28"/>
        </w:rPr>
        <w:t>–</w:t>
      </w:r>
      <w:r w:rsidRPr="00DE4382">
        <w:rPr>
          <w:rFonts w:ascii="Times New Roman" w:hAnsi="Times New Roman" w:cs="Times New Roman"/>
          <w:bCs/>
          <w:sz w:val="28"/>
          <w:szCs w:val="28"/>
          <w:lang w:val="kk-KZ"/>
        </w:rPr>
        <w:t xml:space="preserve">22. </w:t>
      </w:r>
    </w:p>
    <w:p w:rsidR="00750B3F" w:rsidRPr="00DE4382" w:rsidRDefault="00750B3F" w:rsidP="00DE4382">
      <w:pPr>
        <w:numPr>
          <w:ilvl w:val="0"/>
          <w:numId w:val="8"/>
        </w:numPr>
        <w:tabs>
          <w:tab w:val="left" w:pos="993"/>
        </w:tabs>
        <w:spacing w:after="0" w:line="22" w:lineRule="atLeast"/>
        <w:ind w:left="0" w:firstLine="567"/>
        <w:contextualSpacing/>
        <w:jc w:val="both"/>
        <w:rPr>
          <w:rFonts w:ascii="Times New Roman" w:hAnsi="Times New Roman" w:cs="Times New Roman"/>
          <w:bCs/>
          <w:sz w:val="28"/>
          <w:szCs w:val="28"/>
          <w:lang w:val="kk-KZ"/>
        </w:rPr>
      </w:pPr>
      <w:r w:rsidRPr="00DE4382">
        <w:rPr>
          <w:rFonts w:ascii="Times New Roman" w:hAnsi="Times New Roman" w:cs="Times New Roman"/>
          <w:sz w:val="28"/>
          <w:szCs w:val="28"/>
          <w:lang w:val="kk-KZ"/>
        </w:rPr>
        <w:t xml:space="preserve">Орманова, Г.Ж. </w:t>
      </w:r>
      <w:r w:rsidRPr="00DE4382">
        <w:rPr>
          <w:rFonts w:ascii="Times New Roman" w:hAnsi="Times New Roman" w:cs="Times New Roman"/>
          <w:bCs/>
          <w:sz w:val="28"/>
          <w:szCs w:val="28"/>
          <w:lang w:val="kk-KZ"/>
        </w:rPr>
        <w:t xml:space="preserve">Материалы к фауне жуков-щелкунов (Coleoptera, Elateridae) Восточного Казахстана [Текст] / Г.Ж. Орманова // </w:t>
      </w:r>
      <w:hyperlink r:id="rId11" w:tooltip="Информация о журнале" w:history="1">
        <w:r w:rsidRPr="00DE4382">
          <w:rPr>
            <w:rFonts w:ascii="Times New Roman" w:hAnsi="Times New Roman" w:cs="Times New Roman"/>
            <w:bCs/>
            <w:sz w:val="28"/>
            <w:szCs w:val="28"/>
            <w:lang w:val="kk-KZ"/>
          </w:rPr>
          <w:t xml:space="preserve">Известия ВУЗов </w:t>
        </w:r>
        <w:r w:rsidRPr="00DE4382">
          <w:rPr>
            <w:rFonts w:ascii="Times New Roman" w:hAnsi="Times New Roman" w:cs="Times New Roman"/>
            <w:bCs/>
            <w:sz w:val="28"/>
            <w:szCs w:val="28"/>
            <w:lang w:val="kk-KZ"/>
          </w:rPr>
          <w:lastRenderedPageBreak/>
          <w:t>Кыргызстана</w:t>
        </w:r>
      </w:hyperlink>
      <w:r w:rsidRPr="00DE4382">
        <w:rPr>
          <w:rFonts w:ascii="Times New Roman" w:hAnsi="Times New Roman" w:cs="Times New Roman"/>
          <w:bCs/>
          <w:sz w:val="28"/>
          <w:szCs w:val="28"/>
          <w:lang w:val="kk-KZ"/>
        </w:rPr>
        <w:t xml:space="preserve"> В изд. «</w:t>
      </w:r>
      <w:hyperlink r:id="rId12" w:tooltip="Список журналов издательства" w:history="1">
        <w:r w:rsidRPr="00DE4382">
          <w:rPr>
            <w:rFonts w:ascii="Times New Roman" w:hAnsi="Times New Roman" w:cs="Times New Roman"/>
            <w:bCs/>
            <w:sz w:val="28"/>
            <w:szCs w:val="28"/>
            <w:lang w:val="kk-KZ"/>
          </w:rPr>
          <w:t>Общество с ограниченной ответственностью "Наука и новые технологии"</w:t>
        </w:r>
      </w:hyperlink>
      <w:r w:rsidRPr="00DE4382">
        <w:rPr>
          <w:rFonts w:ascii="Times New Roman" w:hAnsi="Times New Roman" w:cs="Times New Roman"/>
          <w:bCs/>
          <w:sz w:val="28"/>
          <w:szCs w:val="28"/>
          <w:lang w:val="kk-KZ"/>
        </w:rPr>
        <w:t xml:space="preserve">», Бишкек, 2017. </w:t>
      </w:r>
      <w:r w:rsidRPr="00DE4382">
        <w:rPr>
          <w:rFonts w:ascii="Times New Roman" w:hAnsi="Times New Roman" w:cs="Times New Roman"/>
          <w:sz w:val="28"/>
          <w:szCs w:val="28"/>
          <w:lang w:val="kk-KZ"/>
        </w:rPr>
        <w:t xml:space="preserve">– С. 26–29. </w:t>
      </w:r>
    </w:p>
    <w:p w:rsidR="00750B3F" w:rsidRPr="00DE4382" w:rsidRDefault="00750B3F" w:rsidP="00DE4382">
      <w:pPr>
        <w:numPr>
          <w:ilvl w:val="0"/>
          <w:numId w:val="8"/>
        </w:numPr>
        <w:tabs>
          <w:tab w:val="left" w:pos="993"/>
        </w:tabs>
        <w:spacing w:after="0" w:line="22" w:lineRule="atLeast"/>
        <w:ind w:left="0" w:firstLine="567"/>
        <w:contextualSpacing/>
        <w:jc w:val="both"/>
        <w:rPr>
          <w:rFonts w:ascii="Times New Roman" w:hAnsi="Times New Roman" w:cs="Times New Roman"/>
          <w:sz w:val="28"/>
          <w:szCs w:val="28"/>
          <w:lang w:val="kk-KZ"/>
        </w:rPr>
      </w:pPr>
      <w:r w:rsidRPr="00DE4382">
        <w:rPr>
          <w:rFonts w:ascii="Times New Roman" w:hAnsi="Times New Roman" w:cs="Times New Roman"/>
          <w:sz w:val="28"/>
          <w:szCs w:val="28"/>
          <w:lang w:val="kk-KZ"/>
        </w:rPr>
        <w:t xml:space="preserve">Орманова, Г.Ж., Ященко, Р.В. Горная фауна жуков-щелкунов (Coleoptera, Elateridae) Казахстана </w:t>
      </w:r>
      <w:r w:rsidRPr="00DE4382">
        <w:rPr>
          <w:rFonts w:ascii="Times New Roman" w:hAnsi="Times New Roman" w:cs="Times New Roman"/>
          <w:bCs/>
          <w:sz w:val="28"/>
          <w:szCs w:val="28"/>
          <w:lang w:val="kk-KZ"/>
        </w:rPr>
        <w:t>[Текст] / Г.Ж. Орманова</w:t>
      </w:r>
      <w:r w:rsidRPr="00DE4382">
        <w:rPr>
          <w:rFonts w:ascii="Times New Roman" w:hAnsi="Times New Roman" w:cs="Times New Roman"/>
          <w:sz w:val="28"/>
          <w:szCs w:val="28"/>
          <w:lang w:val="kk-KZ"/>
        </w:rPr>
        <w:t xml:space="preserve"> // Наука, новые технологии и инновации Кыргызстана. – 2022. – №6. – С. 63–67. </w:t>
      </w:r>
    </w:p>
    <w:p w:rsidR="00750B3F" w:rsidRPr="00DE4382" w:rsidRDefault="00750B3F" w:rsidP="00DE4382">
      <w:pPr>
        <w:numPr>
          <w:ilvl w:val="0"/>
          <w:numId w:val="8"/>
        </w:numPr>
        <w:tabs>
          <w:tab w:val="left" w:pos="993"/>
        </w:tabs>
        <w:spacing w:after="0" w:line="22" w:lineRule="atLeast"/>
        <w:ind w:left="0" w:firstLine="567"/>
        <w:contextualSpacing/>
        <w:jc w:val="both"/>
        <w:rPr>
          <w:rFonts w:ascii="Times New Roman" w:hAnsi="Times New Roman" w:cs="Times New Roman"/>
          <w:b/>
          <w:sz w:val="28"/>
          <w:szCs w:val="28"/>
          <w:lang w:val="kk-KZ"/>
        </w:rPr>
      </w:pPr>
      <w:r w:rsidRPr="00DE4382">
        <w:rPr>
          <w:rFonts w:ascii="Times New Roman" w:hAnsi="Times New Roman" w:cs="Times New Roman"/>
          <w:sz w:val="28"/>
          <w:szCs w:val="28"/>
          <w:lang w:val="kk-KZ"/>
        </w:rPr>
        <w:t xml:space="preserve">Орманова, Г.Ж., Ященко, Р.В. Сравнительный анализ фауны жуков-щелкунов (Coleoptera, Elateridae) Казахстана и сопредельных стран </w:t>
      </w:r>
      <w:r w:rsidRPr="00DE4382">
        <w:rPr>
          <w:rFonts w:ascii="Times New Roman" w:hAnsi="Times New Roman" w:cs="Times New Roman"/>
          <w:bCs/>
          <w:sz w:val="28"/>
          <w:szCs w:val="28"/>
          <w:lang w:val="kk-KZ"/>
        </w:rPr>
        <w:t xml:space="preserve">[Текст] / Г.Ж. Орманова </w:t>
      </w:r>
      <w:r w:rsidRPr="00DE4382">
        <w:rPr>
          <w:rFonts w:ascii="Times New Roman" w:hAnsi="Times New Roman" w:cs="Times New Roman"/>
          <w:sz w:val="28"/>
          <w:szCs w:val="28"/>
          <w:lang w:val="kk-KZ"/>
        </w:rPr>
        <w:t xml:space="preserve">// Наука, новые технологии и инновации Кыргызстана. – 2022. – №6. – С. 68–75. </w:t>
      </w:r>
    </w:p>
    <w:p w:rsidR="00750B3F" w:rsidRPr="00DE4382" w:rsidRDefault="00750B3F" w:rsidP="00DE4382">
      <w:pPr>
        <w:spacing w:line="22" w:lineRule="atLeast"/>
        <w:rPr>
          <w:rFonts w:ascii="Times New Roman" w:hAnsi="Times New Roman" w:cs="Times New Roman"/>
          <w:sz w:val="28"/>
          <w:szCs w:val="28"/>
        </w:rPr>
      </w:pPr>
    </w:p>
    <w:p w:rsidR="00750B3F" w:rsidRPr="00DE4382" w:rsidRDefault="00750B3F" w:rsidP="00DE4382">
      <w:pPr>
        <w:spacing w:line="22" w:lineRule="atLeast"/>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Орманова Гаухар Жүрсүнбек кызынын «Казакстандагы тырсылдак коңуздарынын (Coleoptera, Elateridae) биологиялык өзгөчөлүктөрү жана таралышы» деген темада 03.02.04 - зоология адистиги боюнча биология илимдеринин кандидаты илимий даражасына изденүү үчүн жазылган диссертациясынын кыскача</w:t>
      </w:r>
    </w:p>
    <w:p w:rsidR="00750B3F" w:rsidRPr="00DE4382" w:rsidRDefault="00750B3F" w:rsidP="00DE4382">
      <w:pPr>
        <w:spacing w:line="22" w:lineRule="atLeast"/>
        <w:jc w:val="center"/>
        <w:rPr>
          <w:rFonts w:ascii="Times New Roman" w:hAnsi="Times New Roman" w:cs="Times New Roman"/>
          <w:b/>
          <w:sz w:val="28"/>
          <w:szCs w:val="28"/>
          <w:lang w:val="kk-KZ"/>
        </w:rPr>
      </w:pPr>
      <w:r w:rsidRPr="00DE4382">
        <w:rPr>
          <w:rFonts w:ascii="Times New Roman" w:hAnsi="Times New Roman" w:cs="Times New Roman"/>
          <w:b/>
          <w:sz w:val="28"/>
          <w:szCs w:val="28"/>
          <w:lang w:val="kk-KZ"/>
        </w:rPr>
        <w:t>КОРУТУНДУСУ</w:t>
      </w:r>
    </w:p>
    <w:p w:rsidR="00750B3F" w:rsidRPr="00DE4382" w:rsidRDefault="00750B3F" w:rsidP="00DE4382">
      <w:pPr>
        <w:spacing w:line="22" w:lineRule="atLeast"/>
        <w:ind w:firstLine="708"/>
        <w:jc w:val="both"/>
        <w:rPr>
          <w:rFonts w:ascii="Times New Roman" w:hAnsi="Times New Roman" w:cs="Times New Roman"/>
          <w:b/>
          <w:sz w:val="28"/>
          <w:szCs w:val="28"/>
          <w:lang w:val="kk-KZ"/>
        </w:rPr>
      </w:pPr>
      <w:r w:rsidRPr="00DE4382">
        <w:rPr>
          <w:rFonts w:ascii="Times New Roman" w:hAnsi="Times New Roman" w:cs="Times New Roman"/>
          <w:b/>
          <w:sz w:val="28"/>
          <w:szCs w:val="28"/>
          <w:lang w:val="kk-KZ"/>
        </w:rPr>
        <w:t>03.02.04 – зоология адистиги боюнча биология илимдеринин кандидаты илимий даражасын алуу үчүн Орманованын Гаухар Жүрсинбековнанын «Казакстандагы тырсылдак коңуздарынын (Coleoptera, Elateridae) биологиялык мүнөздөмөсү жана таралышы» деген темадагы диссертациясы.</w:t>
      </w:r>
      <w:r w:rsidRPr="00DE4382">
        <w:rPr>
          <w:rFonts w:ascii="Times New Roman" w:hAnsi="Times New Roman" w:cs="Times New Roman"/>
          <w:b/>
          <w:sz w:val="28"/>
          <w:szCs w:val="28"/>
          <w:lang w:val="kk-KZ"/>
        </w:rPr>
        <w:cr/>
      </w:r>
    </w:p>
    <w:p w:rsidR="00750B3F" w:rsidRPr="00DE4382" w:rsidRDefault="00750B3F" w:rsidP="00DE4382">
      <w:pPr>
        <w:spacing w:after="0" w:line="240" w:lineRule="auto"/>
        <w:ind w:firstLine="567"/>
        <w:jc w:val="both"/>
        <w:rPr>
          <w:rFonts w:ascii="Times New Roman" w:hAnsi="Times New Roman" w:cs="Times New Roman"/>
          <w:b/>
          <w:sz w:val="28"/>
          <w:szCs w:val="28"/>
          <w:lang w:val="kk-KZ"/>
        </w:rPr>
      </w:pPr>
      <w:r w:rsidRPr="00DE4382">
        <w:rPr>
          <w:rFonts w:ascii="Times New Roman" w:hAnsi="Times New Roman" w:cs="Times New Roman"/>
          <w:b/>
          <w:sz w:val="28"/>
          <w:szCs w:val="28"/>
          <w:lang w:val="kk-KZ"/>
        </w:rPr>
        <w:t xml:space="preserve">Негизги сөздөр: </w:t>
      </w:r>
      <w:r w:rsidRPr="00DE4382">
        <w:rPr>
          <w:rFonts w:ascii="Times New Roman" w:hAnsi="Times New Roman" w:cs="Times New Roman"/>
          <w:sz w:val="28"/>
          <w:szCs w:val="28"/>
          <w:lang w:val="kk-KZ"/>
        </w:rPr>
        <w:t>тырсылдак коңуздар, сым курттар, экологиялык жана фауналык мүнөздөмөлөр, фенология, трофикалык байланыштар.</w:t>
      </w:r>
    </w:p>
    <w:p w:rsidR="00750B3F" w:rsidRPr="00DE4382" w:rsidRDefault="00750B3F"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 xml:space="preserve">Изилдөө объектиси: </w:t>
      </w:r>
      <w:r w:rsidRPr="00DE4382">
        <w:rPr>
          <w:rFonts w:ascii="Times New Roman" w:hAnsi="Times New Roman" w:cs="Times New Roman"/>
          <w:sz w:val="28"/>
          <w:szCs w:val="28"/>
          <w:lang w:val="kk-KZ"/>
        </w:rPr>
        <w:t>тырсылдак коңуздар (Coleoptera, Elateridae)</w:t>
      </w:r>
    </w:p>
    <w:p w:rsidR="00750B3F" w:rsidRPr="00DE4382" w:rsidRDefault="00750B3F"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 xml:space="preserve">Изилдөөнүн предмети: </w:t>
      </w:r>
      <w:r w:rsidRPr="00DE4382">
        <w:rPr>
          <w:rFonts w:ascii="Times New Roman" w:hAnsi="Times New Roman" w:cs="Times New Roman"/>
          <w:sz w:val="28"/>
          <w:szCs w:val="28"/>
          <w:lang w:val="kk-KZ"/>
        </w:rPr>
        <w:t xml:space="preserve">Казакстандагы </w:t>
      </w:r>
      <w:r w:rsidR="00E728ED" w:rsidRPr="00DE4382">
        <w:rPr>
          <w:rFonts w:ascii="Times New Roman" w:hAnsi="Times New Roman" w:cs="Times New Roman"/>
          <w:sz w:val="28"/>
          <w:szCs w:val="28"/>
          <w:lang w:val="kk-KZ"/>
        </w:rPr>
        <w:t>тырсылдак</w:t>
      </w:r>
      <w:r w:rsidRPr="00DE4382">
        <w:rPr>
          <w:rFonts w:ascii="Times New Roman" w:hAnsi="Times New Roman" w:cs="Times New Roman"/>
          <w:sz w:val="28"/>
          <w:szCs w:val="28"/>
          <w:lang w:val="kk-KZ"/>
        </w:rPr>
        <w:t xml:space="preserve"> коңуздарынын фаунасынын түрдүк курамын тактоо; ландшафттык зоналар жана жашоо чөйрөлөрү боюнча </w:t>
      </w:r>
      <w:r w:rsidR="00E728ED" w:rsidRPr="00DE4382">
        <w:rPr>
          <w:rFonts w:ascii="Times New Roman" w:hAnsi="Times New Roman" w:cs="Times New Roman"/>
          <w:sz w:val="28"/>
          <w:szCs w:val="28"/>
          <w:lang w:val="kk-KZ"/>
        </w:rPr>
        <w:t>тырсылдак</w:t>
      </w:r>
      <w:r w:rsidRPr="00DE4382">
        <w:rPr>
          <w:rFonts w:ascii="Times New Roman" w:hAnsi="Times New Roman" w:cs="Times New Roman"/>
          <w:sz w:val="28"/>
          <w:szCs w:val="28"/>
          <w:lang w:val="kk-KZ"/>
        </w:rPr>
        <w:t xml:space="preserve"> коңуздарынын таралышынын аймактык өзгөчөлүктөрүн изилдөө; Казакстандагы </w:t>
      </w:r>
      <w:r w:rsidR="00E728ED" w:rsidRPr="00DE4382">
        <w:rPr>
          <w:rFonts w:ascii="Times New Roman" w:hAnsi="Times New Roman" w:cs="Times New Roman"/>
          <w:sz w:val="28"/>
          <w:szCs w:val="28"/>
          <w:lang w:val="kk-KZ"/>
        </w:rPr>
        <w:t>тырсыл</w:t>
      </w:r>
      <w:r w:rsidRPr="00DE4382">
        <w:rPr>
          <w:rFonts w:ascii="Times New Roman" w:hAnsi="Times New Roman" w:cs="Times New Roman"/>
          <w:sz w:val="28"/>
          <w:szCs w:val="28"/>
          <w:lang w:val="kk-KZ"/>
        </w:rPr>
        <w:t xml:space="preserve">дак коңуздарынын фонддук түрлөрүнүн фенологиясын аныктоо; биоценоздордогу </w:t>
      </w:r>
      <w:r w:rsidR="00E728ED" w:rsidRPr="00DE4382">
        <w:rPr>
          <w:rFonts w:ascii="Times New Roman" w:hAnsi="Times New Roman" w:cs="Times New Roman"/>
          <w:sz w:val="28"/>
          <w:szCs w:val="28"/>
          <w:lang w:val="kk-KZ"/>
        </w:rPr>
        <w:t>тырсыл</w:t>
      </w:r>
      <w:r w:rsidRPr="00DE4382">
        <w:rPr>
          <w:rFonts w:ascii="Times New Roman" w:hAnsi="Times New Roman" w:cs="Times New Roman"/>
          <w:sz w:val="28"/>
          <w:szCs w:val="28"/>
          <w:lang w:val="kk-KZ"/>
        </w:rPr>
        <w:t>дак коңуздардын трофикалык байланыштарын аныктоо.</w:t>
      </w:r>
    </w:p>
    <w:p w:rsidR="00750B3F" w:rsidRPr="00DE4382" w:rsidRDefault="00750B3F"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 xml:space="preserve">Иштин максаты: </w:t>
      </w:r>
      <w:r w:rsidR="00E728ED" w:rsidRPr="00DE4382">
        <w:rPr>
          <w:rFonts w:ascii="Times New Roman" w:hAnsi="Times New Roman" w:cs="Times New Roman"/>
          <w:sz w:val="28"/>
          <w:szCs w:val="28"/>
          <w:lang w:val="kk-KZ"/>
        </w:rPr>
        <w:t>тырсыл</w:t>
      </w:r>
      <w:r w:rsidRPr="00DE4382">
        <w:rPr>
          <w:rFonts w:ascii="Times New Roman" w:hAnsi="Times New Roman" w:cs="Times New Roman"/>
          <w:sz w:val="28"/>
          <w:szCs w:val="28"/>
          <w:lang w:val="kk-KZ"/>
        </w:rPr>
        <w:t>дак коңуздарынын түр курамын, биологиялык өзгөчөлүктөрүн жана Казакстанда таралышын изилдөө.</w:t>
      </w:r>
    </w:p>
    <w:p w:rsidR="00E728ED" w:rsidRPr="00DE4382" w:rsidRDefault="00750B3F"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 xml:space="preserve">Окуунун методологиялык негизи: </w:t>
      </w:r>
      <w:r w:rsidR="00E728ED" w:rsidRPr="00DE4382">
        <w:rPr>
          <w:rFonts w:ascii="Times New Roman" w:hAnsi="Times New Roman" w:cs="Times New Roman"/>
          <w:sz w:val="28"/>
          <w:szCs w:val="28"/>
          <w:lang w:val="kk-KZ"/>
        </w:rPr>
        <w:t>талаа жана камералдык.</w:t>
      </w:r>
    </w:p>
    <w:p w:rsidR="00750B3F" w:rsidRPr="00DE4382" w:rsidRDefault="00750B3F" w:rsidP="00DE4382">
      <w:pPr>
        <w:spacing w:after="0" w:line="240" w:lineRule="auto"/>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 xml:space="preserve">Алынган жыйынтыктар жана алардын жаңылыктары: </w:t>
      </w:r>
      <w:r w:rsidRPr="00DE4382">
        <w:rPr>
          <w:rFonts w:ascii="Times New Roman" w:hAnsi="Times New Roman" w:cs="Times New Roman"/>
          <w:sz w:val="28"/>
          <w:szCs w:val="28"/>
          <w:lang w:val="kk-KZ"/>
        </w:rPr>
        <w:t xml:space="preserve">Казакстандагы </w:t>
      </w:r>
      <w:r w:rsidR="00E728ED" w:rsidRPr="00DE4382">
        <w:rPr>
          <w:rFonts w:ascii="Times New Roman" w:hAnsi="Times New Roman" w:cs="Times New Roman"/>
          <w:sz w:val="28"/>
          <w:szCs w:val="28"/>
          <w:lang w:val="kk-KZ"/>
        </w:rPr>
        <w:t>тырсыл</w:t>
      </w:r>
      <w:r w:rsidRPr="00DE4382">
        <w:rPr>
          <w:rFonts w:ascii="Times New Roman" w:hAnsi="Times New Roman" w:cs="Times New Roman"/>
          <w:sz w:val="28"/>
          <w:szCs w:val="28"/>
          <w:lang w:val="kk-KZ"/>
        </w:rPr>
        <w:t>дак коңуздарын инвентаризацияло</w:t>
      </w:r>
      <w:r w:rsidR="00E728ED" w:rsidRPr="00DE4382">
        <w:rPr>
          <w:rFonts w:ascii="Times New Roman" w:hAnsi="Times New Roman" w:cs="Times New Roman"/>
          <w:sz w:val="28"/>
          <w:szCs w:val="28"/>
          <w:lang w:val="kk-KZ"/>
        </w:rPr>
        <w:t>о жүргүзүлдү. 47 урууга, 16 трибага жана 9 тукумчага</w:t>
      </w:r>
      <w:r w:rsidRPr="00DE4382">
        <w:rPr>
          <w:rFonts w:ascii="Times New Roman" w:hAnsi="Times New Roman" w:cs="Times New Roman"/>
          <w:sz w:val="28"/>
          <w:szCs w:val="28"/>
          <w:lang w:val="kk-KZ"/>
        </w:rPr>
        <w:t xml:space="preserve"> таандык 167 түрдүн жашоо чөйрөсү аныкталган. Казакстандын фаунасында 11 уруу жана 45 түр (27,4%) менен берилген </w:t>
      </w:r>
      <w:r w:rsidR="00E728ED" w:rsidRPr="00DE4382">
        <w:rPr>
          <w:rFonts w:ascii="Times New Roman" w:hAnsi="Times New Roman" w:cs="Times New Roman"/>
          <w:sz w:val="28"/>
          <w:szCs w:val="28"/>
          <w:lang w:val="kk-KZ" w:eastAsia="ko-KR"/>
        </w:rPr>
        <w:t>Ctenicerini трибасы</w:t>
      </w:r>
      <w:r w:rsidRPr="00DE4382">
        <w:rPr>
          <w:rFonts w:ascii="Times New Roman" w:hAnsi="Times New Roman" w:cs="Times New Roman"/>
          <w:sz w:val="28"/>
          <w:szCs w:val="28"/>
          <w:lang w:val="kk-KZ"/>
        </w:rPr>
        <w:t xml:space="preserve"> эң көп түрдүүлүккө ээ экендиги аныкталды. </w:t>
      </w:r>
      <w:r w:rsidR="00E728ED" w:rsidRPr="00DE4382">
        <w:rPr>
          <w:rFonts w:ascii="Times New Roman" w:hAnsi="Times New Roman" w:cs="Times New Roman"/>
          <w:sz w:val="28"/>
          <w:szCs w:val="28"/>
          <w:lang w:val="kk-KZ"/>
        </w:rPr>
        <w:t>Тырсылд</w:t>
      </w:r>
      <w:r w:rsidRPr="00DE4382">
        <w:rPr>
          <w:rFonts w:ascii="Times New Roman" w:hAnsi="Times New Roman" w:cs="Times New Roman"/>
          <w:sz w:val="28"/>
          <w:szCs w:val="28"/>
          <w:lang w:val="kk-KZ"/>
        </w:rPr>
        <w:t>ак коңуздарынын таксономиялык топторунун Казакстанда таралышынын мыйзам ченемдүүлүктөрү аныкталган. Биринчи жолу фондо түрлөрдүн биологиясы (</w:t>
      </w:r>
      <w:r w:rsidRPr="00DE4382">
        <w:rPr>
          <w:rFonts w:ascii="Times New Roman" w:hAnsi="Times New Roman" w:cs="Times New Roman"/>
          <w:i/>
          <w:sz w:val="28"/>
          <w:szCs w:val="28"/>
          <w:lang w:val="kk-KZ"/>
        </w:rPr>
        <w:t>Agriotes meticulosus</w:t>
      </w:r>
      <w:r w:rsidRPr="00DE4382">
        <w:rPr>
          <w:rFonts w:ascii="Times New Roman" w:hAnsi="Times New Roman" w:cs="Times New Roman"/>
          <w:sz w:val="28"/>
          <w:szCs w:val="28"/>
          <w:lang w:val="kk-KZ"/>
        </w:rPr>
        <w:t xml:space="preserve">, </w:t>
      </w:r>
      <w:r w:rsidRPr="00DE4382">
        <w:rPr>
          <w:rFonts w:ascii="Times New Roman" w:hAnsi="Times New Roman" w:cs="Times New Roman"/>
          <w:i/>
          <w:sz w:val="28"/>
          <w:szCs w:val="28"/>
          <w:lang w:val="kk-KZ"/>
        </w:rPr>
        <w:t>A. sputator</w:t>
      </w:r>
      <w:r w:rsidRPr="00DE4382">
        <w:rPr>
          <w:rFonts w:ascii="Times New Roman" w:hAnsi="Times New Roman" w:cs="Times New Roman"/>
          <w:sz w:val="28"/>
          <w:szCs w:val="28"/>
          <w:lang w:val="kk-KZ"/>
        </w:rPr>
        <w:t xml:space="preserve">, </w:t>
      </w:r>
      <w:r w:rsidRPr="00DE4382">
        <w:rPr>
          <w:rFonts w:ascii="Times New Roman" w:hAnsi="Times New Roman" w:cs="Times New Roman"/>
          <w:i/>
          <w:sz w:val="28"/>
          <w:szCs w:val="28"/>
          <w:lang w:val="kk-KZ"/>
        </w:rPr>
        <w:t>A. lineatus</w:t>
      </w:r>
      <w:r w:rsidRPr="00DE4382">
        <w:rPr>
          <w:rFonts w:ascii="Times New Roman" w:hAnsi="Times New Roman" w:cs="Times New Roman"/>
          <w:sz w:val="28"/>
          <w:szCs w:val="28"/>
          <w:lang w:val="kk-KZ"/>
        </w:rPr>
        <w:t xml:space="preserve">, </w:t>
      </w:r>
      <w:r w:rsidRPr="00DE4382">
        <w:rPr>
          <w:rFonts w:ascii="Times New Roman" w:hAnsi="Times New Roman" w:cs="Times New Roman"/>
          <w:i/>
          <w:sz w:val="28"/>
          <w:szCs w:val="28"/>
          <w:lang w:val="kk-KZ"/>
        </w:rPr>
        <w:t xml:space="preserve">A. </w:t>
      </w:r>
      <w:r w:rsidRPr="00DE4382">
        <w:rPr>
          <w:rFonts w:ascii="Times New Roman" w:hAnsi="Times New Roman" w:cs="Times New Roman"/>
          <w:i/>
          <w:sz w:val="28"/>
          <w:szCs w:val="28"/>
          <w:lang w:val="kk-KZ"/>
        </w:rPr>
        <w:lastRenderedPageBreak/>
        <w:t>obscurus</w:t>
      </w:r>
      <w:r w:rsidRPr="00DE4382">
        <w:rPr>
          <w:rFonts w:ascii="Times New Roman" w:hAnsi="Times New Roman" w:cs="Times New Roman"/>
          <w:sz w:val="28"/>
          <w:szCs w:val="28"/>
          <w:lang w:val="kk-KZ"/>
        </w:rPr>
        <w:t xml:space="preserve">, </w:t>
      </w:r>
      <w:r w:rsidRPr="00DE4382">
        <w:rPr>
          <w:rFonts w:ascii="Times New Roman" w:hAnsi="Times New Roman" w:cs="Times New Roman"/>
          <w:i/>
          <w:sz w:val="28"/>
          <w:szCs w:val="28"/>
          <w:lang w:val="kk-KZ"/>
        </w:rPr>
        <w:t>Selatosomus latus</w:t>
      </w:r>
      <w:r w:rsidRPr="00DE4382">
        <w:rPr>
          <w:rFonts w:ascii="Times New Roman" w:hAnsi="Times New Roman" w:cs="Times New Roman"/>
          <w:sz w:val="28"/>
          <w:szCs w:val="28"/>
          <w:lang w:val="kk-KZ"/>
        </w:rPr>
        <w:t>), Казакстандын популяциясы деталдуу</w:t>
      </w:r>
      <w:r w:rsidR="00E728ED" w:rsidRPr="00DE4382">
        <w:rPr>
          <w:rFonts w:ascii="Times New Roman" w:hAnsi="Times New Roman" w:cs="Times New Roman"/>
          <w:sz w:val="28"/>
          <w:szCs w:val="28"/>
          <w:lang w:val="kk-KZ"/>
        </w:rPr>
        <w:t xml:space="preserve"> изилденген. Казакстандын ариддик</w:t>
      </w:r>
      <w:r w:rsidRPr="00DE4382">
        <w:rPr>
          <w:rFonts w:ascii="Times New Roman" w:hAnsi="Times New Roman" w:cs="Times New Roman"/>
          <w:sz w:val="28"/>
          <w:szCs w:val="28"/>
          <w:lang w:val="kk-KZ"/>
        </w:rPr>
        <w:t xml:space="preserve"> зонасында чоңдордун 66 түрү үчүн тамак-аш адистештирилгендиги жана сымал курттардын вертикалдык миграциясы аныкталган.</w:t>
      </w:r>
    </w:p>
    <w:p w:rsidR="00750B3F" w:rsidRPr="00DE4382" w:rsidRDefault="00750B3F" w:rsidP="00FD7F97">
      <w:pPr>
        <w:spacing w:after="0" w:line="240" w:lineRule="auto"/>
        <w:ind w:firstLine="709"/>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Колдонуу боюнча сунуштар</w:t>
      </w:r>
      <w:r w:rsidRPr="00DE4382">
        <w:rPr>
          <w:rFonts w:ascii="Times New Roman" w:hAnsi="Times New Roman" w:cs="Times New Roman"/>
          <w:sz w:val="28"/>
          <w:szCs w:val="28"/>
          <w:lang w:val="kk-KZ"/>
        </w:rPr>
        <w:t xml:space="preserve">: алынган маалыматтарды айыл жана токой чарбасы, билим берүү жана илим кызматкерлери, биологдор жана экологдор, биология жана айыл чарба факультеттеринин студенттери пайдалана алышат. Казакстандагы </w:t>
      </w:r>
      <w:r w:rsidR="00E728ED" w:rsidRPr="00DE4382">
        <w:rPr>
          <w:rFonts w:ascii="Times New Roman" w:hAnsi="Times New Roman" w:cs="Times New Roman"/>
          <w:sz w:val="28"/>
          <w:szCs w:val="28"/>
          <w:lang w:val="kk-KZ"/>
        </w:rPr>
        <w:t>тырсылдак</w:t>
      </w:r>
      <w:r w:rsidRPr="00DE4382">
        <w:rPr>
          <w:rFonts w:ascii="Times New Roman" w:hAnsi="Times New Roman" w:cs="Times New Roman"/>
          <w:sz w:val="28"/>
          <w:szCs w:val="28"/>
          <w:lang w:val="kk-KZ"/>
        </w:rPr>
        <w:t xml:space="preserve"> коңуздарынын аннотацияланган тизмеси аймактар боюнча зым курттары менен күрөшүү боюнча иш-чараларды уюштуруу, алдын алуу жана жүргүзүү үчүн негиз боло алат.</w:t>
      </w:r>
    </w:p>
    <w:p w:rsidR="00750B3F" w:rsidRPr="00DE4382" w:rsidRDefault="00750B3F" w:rsidP="00FD7F97">
      <w:pPr>
        <w:spacing w:after="0" w:line="240" w:lineRule="auto"/>
        <w:ind w:firstLine="709"/>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 xml:space="preserve">Колдонуу чөйрөсү: </w:t>
      </w:r>
      <w:r w:rsidRPr="00DE4382">
        <w:rPr>
          <w:rFonts w:ascii="Times New Roman" w:hAnsi="Times New Roman" w:cs="Times New Roman"/>
          <w:sz w:val="28"/>
          <w:szCs w:val="28"/>
          <w:lang w:val="kk-KZ"/>
        </w:rPr>
        <w:t>Изилдөөнүн натыйжалары жогорку окуу жайларында «Зоология», «Энтомология» дисциплиналары боюнча окуу процессинде жана зоология боюнча талаа окуусунда колдонулат.</w:t>
      </w:r>
    </w:p>
    <w:p w:rsidR="00750B3F" w:rsidRPr="00DE4382" w:rsidRDefault="00750B3F" w:rsidP="00DE4382">
      <w:pPr>
        <w:spacing w:line="22" w:lineRule="atLeast"/>
        <w:ind w:firstLine="708"/>
        <w:jc w:val="center"/>
        <w:rPr>
          <w:rFonts w:ascii="Times New Roman" w:hAnsi="Times New Roman" w:cs="Times New Roman"/>
          <w:b/>
          <w:sz w:val="28"/>
          <w:szCs w:val="28"/>
          <w:lang w:val="kk-KZ"/>
        </w:rPr>
      </w:pPr>
    </w:p>
    <w:p w:rsidR="00750B3F" w:rsidRPr="00DE4382" w:rsidRDefault="00750B3F" w:rsidP="00DE4382">
      <w:pPr>
        <w:spacing w:line="22" w:lineRule="atLeast"/>
        <w:ind w:firstLine="708"/>
        <w:jc w:val="center"/>
        <w:rPr>
          <w:rFonts w:ascii="Times New Roman" w:hAnsi="Times New Roman" w:cs="Times New Roman"/>
          <w:b/>
          <w:sz w:val="28"/>
          <w:szCs w:val="28"/>
          <w:lang w:val="kk-KZ"/>
        </w:rPr>
      </w:pPr>
      <w:r w:rsidRPr="00DE4382">
        <w:rPr>
          <w:rFonts w:ascii="Times New Roman" w:hAnsi="Times New Roman" w:cs="Times New Roman"/>
          <w:b/>
          <w:sz w:val="28"/>
          <w:szCs w:val="28"/>
          <w:lang w:val="kk-KZ"/>
        </w:rPr>
        <w:t>РЕЗЮМЕ</w:t>
      </w:r>
    </w:p>
    <w:p w:rsidR="00750B3F" w:rsidRPr="00DE4382" w:rsidRDefault="00750B3F" w:rsidP="00DE4382">
      <w:pPr>
        <w:pStyle w:val="a7"/>
        <w:spacing w:line="22" w:lineRule="atLeast"/>
        <w:ind w:firstLine="567"/>
        <w:jc w:val="both"/>
      </w:pPr>
      <w:r w:rsidRPr="00DE4382">
        <w:rPr>
          <w:lang w:val="kk-KZ"/>
        </w:rPr>
        <w:t>диссертации Ормановой Гаухар Журсинбековны на тему:</w:t>
      </w:r>
      <w:r w:rsidRPr="00DE4382">
        <w:t xml:space="preserve"> «Биологические особенности и распространение жуков-щелкунов (Сoleoptera, Еlateridae) Казахстана</w:t>
      </w:r>
      <w:r w:rsidRPr="00DE4382">
        <w:rPr>
          <w:lang w:eastAsia="ko-KR"/>
        </w:rPr>
        <w:t>», на соискание ученой степени кандидата биологических наук по специальности 03.02.04 – зоология</w:t>
      </w:r>
    </w:p>
    <w:p w:rsidR="00750B3F" w:rsidRPr="00DE4382" w:rsidRDefault="00750B3F" w:rsidP="00DE4382">
      <w:pPr>
        <w:pStyle w:val="a7"/>
        <w:tabs>
          <w:tab w:val="clear" w:pos="360"/>
          <w:tab w:val="left" w:pos="0"/>
        </w:tabs>
        <w:spacing w:line="22" w:lineRule="atLeast"/>
        <w:ind w:firstLine="567"/>
        <w:jc w:val="both"/>
        <w:rPr>
          <w:b w:val="0"/>
          <w:lang w:eastAsia="ko-KR"/>
        </w:rPr>
      </w:pPr>
      <w:r w:rsidRPr="00DE4382">
        <w:rPr>
          <w:lang w:eastAsia="ko-KR"/>
        </w:rPr>
        <w:t>Ключевые слова:</w:t>
      </w:r>
      <w:r w:rsidRPr="00DE4382">
        <w:rPr>
          <w:lang w:val="kk-KZ" w:eastAsia="ko-KR"/>
        </w:rPr>
        <w:t xml:space="preserve"> </w:t>
      </w:r>
      <w:r w:rsidRPr="00DE4382">
        <w:rPr>
          <w:b w:val="0"/>
          <w:lang w:val="kk-KZ" w:eastAsia="ko-KR"/>
        </w:rPr>
        <w:t>жуки-</w:t>
      </w:r>
      <w:r w:rsidRPr="00DE4382">
        <w:rPr>
          <w:b w:val="0"/>
          <w:lang w:eastAsia="ko-KR"/>
        </w:rPr>
        <w:t>щелкуны, проволочники, эколого-фаунистическая характеристика, фенология, трофические связи.</w:t>
      </w:r>
    </w:p>
    <w:p w:rsidR="00750B3F" w:rsidRPr="00DE4382" w:rsidRDefault="00750B3F" w:rsidP="00DE4382">
      <w:pPr>
        <w:pStyle w:val="a7"/>
        <w:tabs>
          <w:tab w:val="clear" w:pos="360"/>
          <w:tab w:val="left" w:pos="0"/>
        </w:tabs>
        <w:spacing w:line="22" w:lineRule="atLeast"/>
        <w:ind w:firstLine="567"/>
        <w:jc w:val="both"/>
        <w:rPr>
          <w:b w:val="0"/>
          <w:lang w:eastAsia="ko-KR"/>
        </w:rPr>
      </w:pPr>
      <w:r w:rsidRPr="00DE4382">
        <w:rPr>
          <w:lang w:eastAsia="ko-KR"/>
        </w:rPr>
        <w:t xml:space="preserve">Объект исследования: </w:t>
      </w:r>
      <w:r w:rsidRPr="00DE4382">
        <w:rPr>
          <w:b w:val="0"/>
          <w:lang w:val="kk-KZ" w:eastAsia="ko-KR"/>
        </w:rPr>
        <w:t>жуки-</w:t>
      </w:r>
      <w:r w:rsidRPr="00DE4382">
        <w:rPr>
          <w:b w:val="0"/>
          <w:lang w:eastAsia="ko-KR"/>
        </w:rPr>
        <w:t xml:space="preserve">щелкуны </w:t>
      </w:r>
      <w:r w:rsidRPr="00DE4382">
        <w:rPr>
          <w:b w:val="0"/>
        </w:rPr>
        <w:t xml:space="preserve">(Сoleoptera, Еlateridae) </w:t>
      </w:r>
    </w:p>
    <w:p w:rsidR="00750B3F" w:rsidRPr="00DE4382" w:rsidRDefault="00750B3F" w:rsidP="00DE4382">
      <w:pPr>
        <w:pStyle w:val="a7"/>
        <w:tabs>
          <w:tab w:val="clear" w:pos="360"/>
          <w:tab w:val="left" w:pos="0"/>
        </w:tabs>
        <w:spacing w:line="22" w:lineRule="atLeast"/>
        <w:ind w:firstLine="567"/>
        <w:jc w:val="both"/>
        <w:rPr>
          <w:b w:val="0"/>
          <w:lang w:eastAsia="ko-KR"/>
        </w:rPr>
      </w:pPr>
      <w:r w:rsidRPr="00DE4382">
        <w:rPr>
          <w:lang w:eastAsia="ko-KR"/>
        </w:rPr>
        <w:t>Предмет исследования</w:t>
      </w:r>
      <w:r w:rsidRPr="00DE4382">
        <w:rPr>
          <w:b w:val="0"/>
          <w:lang w:eastAsia="ko-KR"/>
        </w:rPr>
        <w:t>: у</w:t>
      </w:r>
      <w:r w:rsidRPr="00DE4382">
        <w:rPr>
          <w:b w:val="0"/>
        </w:rPr>
        <w:t>точнение видового состава фауны жуков-щелкунов Казахстана; изучение региональных особенностей распределения щелкунов по ландшафтным зонам и местообитаниям; установление фенологии фоновых видов жуков-щелкунов Казахстана; выявление трофических связей щелкунов в биоценозах.</w:t>
      </w:r>
    </w:p>
    <w:p w:rsidR="00750B3F" w:rsidRPr="00DE4382" w:rsidRDefault="00750B3F" w:rsidP="00DE4382">
      <w:pPr>
        <w:pStyle w:val="a7"/>
        <w:spacing w:line="22" w:lineRule="atLeast"/>
        <w:ind w:firstLine="567"/>
        <w:jc w:val="both"/>
        <w:rPr>
          <w:b w:val="0"/>
          <w:color w:val="000000"/>
        </w:rPr>
      </w:pPr>
      <w:r w:rsidRPr="00DE4382">
        <w:rPr>
          <w:lang w:eastAsia="ko-KR"/>
        </w:rPr>
        <w:t>Целью работы:</w:t>
      </w:r>
      <w:r w:rsidRPr="00DE4382">
        <w:rPr>
          <w:b w:val="0"/>
          <w:lang w:eastAsia="ko-KR"/>
        </w:rPr>
        <w:t xml:space="preserve"> </w:t>
      </w:r>
      <w:r w:rsidRPr="00DE4382">
        <w:rPr>
          <w:b w:val="0"/>
          <w:color w:val="000000"/>
        </w:rPr>
        <w:t>изучение видового состава, особенностей биологии и распространения жуков-щелкунов в Казахстане.</w:t>
      </w:r>
    </w:p>
    <w:p w:rsidR="00750B3F" w:rsidRPr="00DE4382" w:rsidRDefault="00750B3F" w:rsidP="00DE4382">
      <w:pPr>
        <w:pStyle w:val="a7"/>
        <w:tabs>
          <w:tab w:val="clear" w:pos="360"/>
          <w:tab w:val="left" w:pos="0"/>
        </w:tabs>
        <w:spacing w:line="22" w:lineRule="atLeast"/>
        <w:ind w:firstLine="567"/>
        <w:jc w:val="both"/>
        <w:rPr>
          <w:lang w:eastAsia="ko-KR"/>
        </w:rPr>
      </w:pPr>
      <w:r w:rsidRPr="00DE4382">
        <w:t>Методологическая основа исследования</w:t>
      </w:r>
      <w:r w:rsidRPr="00DE4382">
        <w:rPr>
          <w:b w:val="0"/>
          <w:lang w:eastAsia="ko-KR"/>
        </w:rPr>
        <w:t xml:space="preserve">: </w:t>
      </w:r>
      <w:r w:rsidRPr="00DE4382">
        <w:rPr>
          <w:b w:val="0"/>
        </w:rPr>
        <w:t>полевой и камеральный</w:t>
      </w:r>
      <w:r w:rsidRPr="00DE4382">
        <w:rPr>
          <w:lang w:eastAsia="ko-KR"/>
        </w:rPr>
        <w:t>.</w:t>
      </w:r>
    </w:p>
    <w:p w:rsidR="00750B3F" w:rsidRPr="00DE4382" w:rsidRDefault="00750B3F" w:rsidP="00DE4382">
      <w:pPr>
        <w:pStyle w:val="a7"/>
        <w:tabs>
          <w:tab w:val="clear" w:pos="360"/>
          <w:tab w:val="left" w:pos="0"/>
        </w:tabs>
        <w:spacing w:line="22" w:lineRule="atLeast"/>
        <w:ind w:firstLine="567"/>
        <w:jc w:val="both"/>
        <w:rPr>
          <w:b w:val="0"/>
          <w:lang w:val="kk-KZ"/>
        </w:rPr>
      </w:pPr>
      <w:r w:rsidRPr="00DE4382">
        <w:rPr>
          <w:lang w:eastAsia="ko-KR"/>
        </w:rPr>
        <w:t xml:space="preserve">Полученные результаты и их новизна: </w:t>
      </w:r>
      <w:r w:rsidRPr="00DE4382">
        <w:rPr>
          <w:b w:val="0"/>
          <w:lang w:eastAsia="ko-KR"/>
        </w:rPr>
        <w:t xml:space="preserve">проведена инвентаризация жуков-щелкунов Казахстана. Установлено обитание </w:t>
      </w:r>
      <w:r w:rsidRPr="00DE4382">
        <w:rPr>
          <w:b w:val="0"/>
        </w:rPr>
        <w:t>16</w:t>
      </w:r>
      <w:r w:rsidRPr="00DE4382">
        <w:rPr>
          <w:b w:val="0"/>
          <w:lang w:val="kk-KZ"/>
        </w:rPr>
        <w:t>7</w:t>
      </w:r>
      <w:r w:rsidRPr="00DE4382">
        <w:rPr>
          <w:b w:val="0"/>
        </w:rPr>
        <w:t xml:space="preserve"> видов, принадлежащих к 4</w:t>
      </w:r>
      <w:r w:rsidRPr="00DE4382">
        <w:rPr>
          <w:b w:val="0"/>
          <w:lang w:val="kk-KZ"/>
        </w:rPr>
        <w:t>7</w:t>
      </w:r>
      <w:r w:rsidRPr="00DE4382">
        <w:rPr>
          <w:b w:val="0"/>
        </w:rPr>
        <w:t xml:space="preserve"> родам, 1</w:t>
      </w:r>
      <w:r w:rsidRPr="00DE4382">
        <w:rPr>
          <w:b w:val="0"/>
          <w:lang w:val="kk-KZ"/>
        </w:rPr>
        <w:t>6</w:t>
      </w:r>
      <w:r w:rsidRPr="00DE4382">
        <w:rPr>
          <w:b w:val="0"/>
        </w:rPr>
        <w:t xml:space="preserve"> трибам и 9 подсемействам</w:t>
      </w:r>
      <w:r w:rsidRPr="00DE4382">
        <w:t xml:space="preserve">. </w:t>
      </w:r>
      <w:r w:rsidRPr="00DE4382">
        <w:rPr>
          <w:b w:val="0"/>
          <w:lang w:eastAsia="ko-KR"/>
        </w:rPr>
        <w:t xml:space="preserve">Выявлено, что наибольшим видовым многообразием обладает триба </w:t>
      </w:r>
      <w:r w:rsidRPr="00DE4382">
        <w:rPr>
          <w:b w:val="0"/>
          <w:lang w:val="en-US" w:eastAsia="ko-KR"/>
        </w:rPr>
        <w:t>Ctenicerini</w:t>
      </w:r>
      <w:r w:rsidRPr="00DE4382">
        <w:rPr>
          <w:b w:val="0"/>
          <w:lang w:eastAsia="ko-KR"/>
        </w:rPr>
        <w:t xml:space="preserve">, представленная в фауне Казахстана 11 </w:t>
      </w:r>
      <w:r w:rsidRPr="00DE4382">
        <w:rPr>
          <w:b w:val="0"/>
          <w:lang w:val="kk-KZ" w:eastAsia="ko-KR"/>
        </w:rPr>
        <w:t>родами и 4</w:t>
      </w:r>
      <w:r w:rsidRPr="00DE4382">
        <w:rPr>
          <w:b w:val="0"/>
          <w:lang w:eastAsia="ko-KR"/>
        </w:rPr>
        <w:t>5 видами (27,4%)</w:t>
      </w:r>
      <w:r w:rsidRPr="00DE4382">
        <w:rPr>
          <w:b w:val="0"/>
          <w:lang w:val="kk-KZ" w:eastAsia="ko-KR"/>
        </w:rPr>
        <w:t xml:space="preserve">. </w:t>
      </w:r>
      <w:r w:rsidRPr="00DE4382">
        <w:rPr>
          <w:b w:val="0"/>
          <w:lang w:val="kk-KZ"/>
        </w:rPr>
        <w:t xml:space="preserve">Установлены закономерности распространения таксономических групп щелкунов в Казахстане. </w:t>
      </w:r>
      <w:r w:rsidRPr="00DE4382">
        <w:rPr>
          <w:b w:val="0"/>
          <w:lang w:val="kk-KZ" w:eastAsia="ko-KR"/>
        </w:rPr>
        <w:t>Впервые подробно изучена биология фоновых видов (</w:t>
      </w:r>
      <w:r w:rsidRPr="00DE4382">
        <w:rPr>
          <w:b w:val="0"/>
          <w:i/>
          <w:lang w:val="kk-KZ"/>
        </w:rPr>
        <w:t>Agriotes meticulosus</w:t>
      </w:r>
      <w:r w:rsidRPr="00DE4382">
        <w:rPr>
          <w:b w:val="0"/>
          <w:lang w:val="kk-KZ"/>
        </w:rPr>
        <w:t xml:space="preserve">, </w:t>
      </w:r>
      <w:r w:rsidRPr="00DE4382">
        <w:rPr>
          <w:b w:val="0"/>
          <w:i/>
          <w:lang w:val="kk-KZ"/>
        </w:rPr>
        <w:t>A. sputator</w:t>
      </w:r>
      <w:r w:rsidRPr="00DE4382">
        <w:rPr>
          <w:b w:val="0"/>
          <w:lang w:val="kk-KZ"/>
        </w:rPr>
        <w:t xml:space="preserve">, </w:t>
      </w:r>
      <w:r w:rsidRPr="00DE4382">
        <w:rPr>
          <w:b w:val="0"/>
          <w:i/>
          <w:lang w:val="kk-KZ"/>
        </w:rPr>
        <w:t>A. lineatus</w:t>
      </w:r>
      <w:r w:rsidRPr="00DE4382">
        <w:rPr>
          <w:b w:val="0"/>
          <w:lang w:val="kk-KZ"/>
        </w:rPr>
        <w:t xml:space="preserve">, </w:t>
      </w:r>
      <w:r w:rsidRPr="00DE4382">
        <w:rPr>
          <w:b w:val="0"/>
          <w:i/>
          <w:lang w:val="kk-KZ"/>
        </w:rPr>
        <w:t>A. obscurus</w:t>
      </w:r>
      <w:r w:rsidRPr="00DE4382">
        <w:rPr>
          <w:b w:val="0"/>
          <w:lang w:val="kk-KZ"/>
        </w:rPr>
        <w:t xml:space="preserve">, </w:t>
      </w:r>
      <w:r w:rsidRPr="00DE4382">
        <w:rPr>
          <w:b w:val="0"/>
          <w:i/>
          <w:lang w:val="kk-KZ"/>
        </w:rPr>
        <w:t>Selatosomus latus</w:t>
      </w:r>
      <w:r w:rsidRPr="00DE4382">
        <w:rPr>
          <w:b w:val="0"/>
          <w:lang w:val="kk-KZ" w:eastAsia="ko-KR"/>
        </w:rPr>
        <w:t xml:space="preserve">) жуков-щелкунов Казахстанской популяции. </w:t>
      </w:r>
      <w:r w:rsidRPr="00DE4382">
        <w:rPr>
          <w:b w:val="0"/>
          <w:lang w:val="kk-KZ"/>
        </w:rPr>
        <w:t>Выявлена пищевая специализация для 66 видов имаго и вертикальные миграции проволочников в аридной зоне Казахстана.</w:t>
      </w:r>
    </w:p>
    <w:p w:rsidR="00750B3F" w:rsidRPr="00DE4382" w:rsidRDefault="00750B3F" w:rsidP="00DE4382">
      <w:pPr>
        <w:tabs>
          <w:tab w:val="left" w:pos="360"/>
          <w:tab w:val="left" w:pos="720"/>
        </w:tabs>
        <w:spacing w:line="22" w:lineRule="atLeast"/>
        <w:ind w:firstLine="567"/>
        <w:jc w:val="both"/>
        <w:rPr>
          <w:rFonts w:ascii="Times New Roman" w:hAnsi="Times New Roman" w:cs="Times New Roman"/>
          <w:sz w:val="28"/>
          <w:szCs w:val="28"/>
        </w:rPr>
      </w:pPr>
      <w:r w:rsidRPr="00DE4382">
        <w:rPr>
          <w:rFonts w:ascii="Times New Roman" w:hAnsi="Times New Roman" w:cs="Times New Roman"/>
          <w:b/>
          <w:sz w:val="28"/>
          <w:szCs w:val="28"/>
        </w:rPr>
        <w:t xml:space="preserve">Рекомендации по использованию: </w:t>
      </w:r>
      <w:r w:rsidRPr="00DE4382">
        <w:rPr>
          <w:rFonts w:ascii="Times New Roman" w:hAnsi="Times New Roman" w:cs="Times New Roman"/>
          <w:sz w:val="28"/>
          <w:szCs w:val="28"/>
        </w:rPr>
        <w:t xml:space="preserve">полученные данные могут быть использованы работниками сельского и лесного хозяйства, образования и </w:t>
      </w:r>
      <w:r w:rsidRPr="00DE4382">
        <w:rPr>
          <w:rFonts w:ascii="Times New Roman" w:hAnsi="Times New Roman" w:cs="Times New Roman"/>
          <w:sz w:val="28"/>
          <w:szCs w:val="28"/>
        </w:rPr>
        <w:lastRenderedPageBreak/>
        <w:t xml:space="preserve">науки, специалистами-биологами и экологами, студентами биологического и сельскохозяйственного профиля. Аннотированный список щелкунов Казахстана может служить основой для организации, профилактики и проведения мероприятий по контролю проволочников по регионам. </w:t>
      </w:r>
    </w:p>
    <w:p w:rsidR="00750B3F" w:rsidRPr="00DE4382" w:rsidRDefault="00750B3F" w:rsidP="00DE4382">
      <w:pPr>
        <w:pStyle w:val="a7"/>
        <w:tabs>
          <w:tab w:val="clear" w:pos="360"/>
          <w:tab w:val="left" w:pos="0"/>
        </w:tabs>
        <w:spacing w:line="22" w:lineRule="atLeast"/>
        <w:ind w:firstLine="567"/>
        <w:jc w:val="both"/>
        <w:rPr>
          <w:b w:val="0"/>
        </w:rPr>
      </w:pPr>
      <w:r w:rsidRPr="00DE4382">
        <w:rPr>
          <w:lang w:eastAsia="ko-KR"/>
        </w:rPr>
        <w:t xml:space="preserve">Область применения: </w:t>
      </w:r>
      <w:r w:rsidRPr="00DE4382">
        <w:rPr>
          <w:b w:val="0"/>
        </w:rPr>
        <w:t xml:space="preserve">Результаты исследования будут применяться в учебном процессе в высших учебных заведениях при проведении дисциплин «Зоология», «Энтомология», и при проведении учебно-полевой практики по зоологии. </w:t>
      </w:r>
    </w:p>
    <w:p w:rsidR="00750B3F" w:rsidRPr="00DE4382" w:rsidRDefault="00750B3F" w:rsidP="00DE4382">
      <w:pPr>
        <w:jc w:val="center"/>
        <w:rPr>
          <w:rFonts w:ascii="Times New Roman" w:hAnsi="Times New Roman" w:cs="Times New Roman"/>
          <w:b/>
          <w:sz w:val="28"/>
          <w:szCs w:val="28"/>
          <w:lang w:val="en-US"/>
        </w:rPr>
      </w:pPr>
      <w:r w:rsidRPr="00DE4382">
        <w:rPr>
          <w:rFonts w:ascii="Times New Roman" w:hAnsi="Times New Roman" w:cs="Times New Roman"/>
          <w:b/>
          <w:sz w:val="28"/>
          <w:szCs w:val="28"/>
          <w:lang w:val="en-US"/>
        </w:rPr>
        <w:t>SUMMARY</w:t>
      </w:r>
    </w:p>
    <w:p w:rsidR="00750B3F" w:rsidRPr="00DE4382" w:rsidRDefault="00750B3F" w:rsidP="00DE4382">
      <w:pPr>
        <w:spacing w:line="22" w:lineRule="atLeast"/>
        <w:ind w:firstLine="567"/>
        <w:jc w:val="both"/>
        <w:rPr>
          <w:rFonts w:ascii="Times New Roman" w:hAnsi="Times New Roman" w:cs="Times New Roman"/>
          <w:b/>
          <w:sz w:val="28"/>
          <w:szCs w:val="28"/>
          <w:lang w:val="kk-KZ"/>
        </w:rPr>
      </w:pPr>
      <w:r w:rsidRPr="00DE4382">
        <w:rPr>
          <w:rFonts w:ascii="Times New Roman" w:hAnsi="Times New Roman" w:cs="Times New Roman"/>
          <w:b/>
          <w:sz w:val="28"/>
          <w:szCs w:val="28"/>
          <w:lang w:val="kk-KZ"/>
        </w:rPr>
        <w:t>dissertation by Gau</w:t>
      </w:r>
      <w:r w:rsidRPr="00DE4382">
        <w:rPr>
          <w:rFonts w:ascii="Times New Roman" w:hAnsi="Times New Roman" w:cs="Times New Roman"/>
          <w:b/>
          <w:sz w:val="28"/>
          <w:szCs w:val="28"/>
          <w:lang w:val="en-US"/>
        </w:rPr>
        <w:t>k</w:t>
      </w:r>
      <w:r w:rsidRPr="00DE4382">
        <w:rPr>
          <w:rFonts w:ascii="Times New Roman" w:hAnsi="Times New Roman" w:cs="Times New Roman"/>
          <w:b/>
          <w:sz w:val="28"/>
          <w:szCs w:val="28"/>
          <w:lang w:val="kk-KZ"/>
        </w:rPr>
        <w:t xml:space="preserve">har Zhursinbekovna Ormanova on the topic: </w:t>
      </w:r>
      <w:r w:rsidRPr="00DE4382">
        <w:rPr>
          <w:rFonts w:ascii="Times New Roman" w:hAnsi="Times New Roman" w:cs="Times New Roman"/>
          <w:b/>
          <w:sz w:val="28"/>
          <w:szCs w:val="28"/>
          <w:lang w:val="en-US"/>
        </w:rPr>
        <w:t>«</w:t>
      </w:r>
      <w:r w:rsidRPr="00DE4382">
        <w:rPr>
          <w:rFonts w:ascii="Times New Roman" w:hAnsi="Times New Roman" w:cs="Times New Roman"/>
          <w:b/>
          <w:sz w:val="28"/>
          <w:szCs w:val="28"/>
          <w:lang w:val="kk-KZ"/>
        </w:rPr>
        <w:t>Biological characteristics and distribution of click beetles (Coleoptera, Elateridae) of Kazakhstan», for the degree of candidate of biological sciences in specialty 03.02.04 – zoology</w:t>
      </w:r>
    </w:p>
    <w:p w:rsidR="00750B3F" w:rsidRPr="00DE4382" w:rsidRDefault="00750B3F" w:rsidP="00DE4382">
      <w:pPr>
        <w:spacing w:line="22" w:lineRule="atLeast"/>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 xml:space="preserve">Key words: </w:t>
      </w:r>
      <w:r w:rsidRPr="00DE4382">
        <w:rPr>
          <w:rFonts w:ascii="Times New Roman" w:hAnsi="Times New Roman" w:cs="Times New Roman"/>
          <w:sz w:val="28"/>
          <w:szCs w:val="28"/>
          <w:lang w:val="kk-KZ"/>
        </w:rPr>
        <w:t>click beetles, wireworms, ecological and faunal characteristics, phenology, trophic connections.</w:t>
      </w:r>
    </w:p>
    <w:p w:rsidR="00750B3F" w:rsidRPr="00DE4382" w:rsidRDefault="00750B3F" w:rsidP="00DE4382">
      <w:pPr>
        <w:spacing w:line="22" w:lineRule="atLeast"/>
        <w:ind w:firstLine="567"/>
        <w:jc w:val="both"/>
        <w:rPr>
          <w:rFonts w:ascii="Times New Roman" w:hAnsi="Times New Roman" w:cs="Times New Roman"/>
          <w:b/>
          <w:sz w:val="28"/>
          <w:szCs w:val="28"/>
          <w:lang w:val="kk-KZ"/>
        </w:rPr>
      </w:pPr>
      <w:r w:rsidRPr="00DE4382">
        <w:rPr>
          <w:rFonts w:ascii="Times New Roman" w:hAnsi="Times New Roman" w:cs="Times New Roman"/>
          <w:b/>
          <w:sz w:val="28"/>
          <w:szCs w:val="28"/>
          <w:lang w:val="kk-KZ"/>
        </w:rPr>
        <w:t xml:space="preserve">Object of study: </w:t>
      </w:r>
      <w:r w:rsidRPr="00DE4382">
        <w:rPr>
          <w:rFonts w:ascii="Times New Roman" w:hAnsi="Times New Roman" w:cs="Times New Roman"/>
          <w:sz w:val="28"/>
          <w:szCs w:val="28"/>
          <w:lang w:val="kk-KZ"/>
        </w:rPr>
        <w:t>click beetles (Coleoptera, Elateridae)</w:t>
      </w:r>
    </w:p>
    <w:p w:rsidR="00750B3F" w:rsidRPr="00DE4382" w:rsidRDefault="00750B3F" w:rsidP="00DE4382">
      <w:pPr>
        <w:spacing w:line="22" w:lineRule="atLeast"/>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 xml:space="preserve">Subject of research: </w:t>
      </w:r>
      <w:r w:rsidRPr="00DE4382">
        <w:rPr>
          <w:rFonts w:ascii="Times New Roman" w:hAnsi="Times New Roman" w:cs="Times New Roman"/>
          <w:sz w:val="28"/>
          <w:szCs w:val="28"/>
          <w:lang w:val="kk-KZ"/>
        </w:rPr>
        <w:t>clarification of the species composition of the fauna of click beetles in Kazakhstan; study of regional features of the distribution of click beetles across landscape zones and habitats; establishing the phenology of background species of click beetles in Kazakhstan; identification of trophic connections of click beetles in biocenoses.</w:t>
      </w:r>
    </w:p>
    <w:p w:rsidR="00750B3F" w:rsidRPr="00DE4382" w:rsidRDefault="00750B3F" w:rsidP="00DE4382">
      <w:pPr>
        <w:spacing w:line="22" w:lineRule="atLeast"/>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 xml:space="preserve">The purpose of the work: </w:t>
      </w:r>
      <w:r w:rsidRPr="00DE4382">
        <w:rPr>
          <w:rFonts w:ascii="Times New Roman" w:hAnsi="Times New Roman" w:cs="Times New Roman"/>
          <w:sz w:val="28"/>
          <w:szCs w:val="28"/>
          <w:lang w:val="kk-KZ"/>
        </w:rPr>
        <w:t>to study the species composition, biological features and distribution of click beetles in Kazakhstan.</w:t>
      </w:r>
    </w:p>
    <w:p w:rsidR="00750B3F" w:rsidRPr="00DE4382" w:rsidRDefault="00750B3F" w:rsidP="00DE4382">
      <w:pPr>
        <w:spacing w:line="22" w:lineRule="atLeast"/>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 xml:space="preserve">Methodological basis of the study: </w:t>
      </w:r>
      <w:r w:rsidRPr="00DE4382">
        <w:rPr>
          <w:rFonts w:ascii="Times New Roman" w:hAnsi="Times New Roman" w:cs="Times New Roman"/>
          <w:sz w:val="28"/>
          <w:szCs w:val="28"/>
          <w:lang w:val="kk-KZ"/>
        </w:rPr>
        <w:t>field and office.</w:t>
      </w:r>
    </w:p>
    <w:p w:rsidR="00750B3F" w:rsidRPr="00DE4382" w:rsidRDefault="00750B3F" w:rsidP="00DE4382">
      <w:pPr>
        <w:spacing w:line="22" w:lineRule="atLeast"/>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The results obtained and their novelty</w:t>
      </w:r>
      <w:r w:rsidRPr="00DE4382">
        <w:rPr>
          <w:rFonts w:ascii="Times New Roman" w:hAnsi="Times New Roman" w:cs="Times New Roman"/>
          <w:sz w:val="28"/>
          <w:szCs w:val="28"/>
          <w:lang w:val="kk-KZ"/>
        </w:rPr>
        <w:t>: an inventory of click beetles in Kazakhstan was carried out. The habitat of 167 species belonging to 47 genera, 16 tribes and 9 subfamilies has been established. It was revealed that the tribe Ctenicerini has the greatest species diversity, represented in the fauna of Kazakhstan by 11 genera and 45 species (27.4%). The patterns of distribution of taxonomic groups of click beetles in Kazakhstan have been established. For the first time, the biology of background species (</w:t>
      </w:r>
      <w:r w:rsidRPr="00DE4382">
        <w:rPr>
          <w:rFonts w:ascii="Times New Roman" w:hAnsi="Times New Roman" w:cs="Times New Roman"/>
          <w:i/>
          <w:sz w:val="28"/>
          <w:szCs w:val="28"/>
          <w:lang w:val="kk-KZ"/>
        </w:rPr>
        <w:t>Agriotes meticulosus</w:t>
      </w:r>
      <w:r w:rsidRPr="00DE4382">
        <w:rPr>
          <w:rFonts w:ascii="Times New Roman" w:hAnsi="Times New Roman" w:cs="Times New Roman"/>
          <w:sz w:val="28"/>
          <w:szCs w:val="28"/>
          <w:lang w:val="kk-KZ"/>
        </w:rPr>
        <w:t xml:space="preserve"> Candeze, 1863, </w:t>
      </w:r>
      <w:r w:rsidRPr="00DE4382">
        <w:rPr>
          <w:rFonts w:ascii="Times New Roman" w:hAnsi="Times New Roman" w:cs="Times New Roman"/>
          <w:i/>
          <w:sz w:val="28"/>
          <w:szCs w:val="28"/>
          <w:lang w:val="kk-KZ"/>
        </w:rPr>
        <w:t>A. sputator</w:t>
      </w:r>
      <w:r w:rsidRPr="00DE4382">
        <w:rPr>
          <w:rFonts w:ascii="Times New Roman" w:hAnsi="Times New Roman" w:cs="Times New Roman"/>
          <w:sz w:val="28"/>
          <w:szCs w:val="28"/>
          <w:lang w:val="kk-KZ"/>
        </w:rPr>
        <w:t xml:space="preserve"> Linnaeus, 1758, </w:t>
      </w:r>
      <w:r w:rsidRPr="00DE4382">
        <w:rPr>
          <w:rFonts w:ascii="Times New Roman" w:hAnsi="Times New Roman" w:cs="Times New Roman"/>
          <w:i/>
          <w:sz w:val="28"/>
          <w:szCs w:val="28"/>
          <w:lang w:val="kk-KZ"/>
        </w:rPr>
        <w:t>A. lineatus</w:t>
      </w:r>
      <w:r w:rsidRPr="00DE4382">
        <w:rPr>
          <w:rFonts w:ascii="Times New Roman" w:hAnsi="Times New Roman" w:cs="Times New Roman"/>
          <w:sz w:val="28"/>
          <w:szCs w:val="28"/>
          <w:lang w:val="kk-KZ"/>
        </w:rPr>
        <w:t xml:space="preserve"> Linnaeus, 1767, </w:t>
      </w:r>
      <w:r w:rsidRPr="00DE4382">
        <w:rPr>
          <w:rFonts w:ascii="Times New Roman" w:hAnsi="Times New Roman" w:cs="Times New Roman"/>
          <w:i/>
          <w:sz w:val="28"/>
          <w:szCs w:val="28"/>
          <w:lang w:val="kk-KZ"/>
        </w:rPr>
        <w:t xml:space="preserve">A. obscurus </w:t>
      </w:r>
      <w:r w:rsidRPr="00DE4382">
        <w:rPr>
          <w:rFonts w:ascii="Times New Roman" w:hAnsi="Times New Roman" w:cs="Times New Roman"/>
          <w:sz w:val="28"/>
          <w:szCs w:val="28"/>
          <w:lang w:val="kk-KZ"/>
        </w:rPr>
        <w:t xml:space="preserve">Linnaeus, 1758, </w:t>
      </w:r>
      <w:r w:rsidRPr="00DE4382">
        <w:rPr>
          <w:rFonts w:ascii="Times New Roman" w:hAnsi="Times New Roman" w:cs="Times New Roman"/>
          <w:i/>
          <w:sz w:val="28"/>
          <w:szCs w:val="28"/>
          <w:lang w:val="kk-KZ"/>
        </w:rPr>
        <w:t>Selatosomus latus</w:t>
      </w:r>
      <w:r w:rsidRPr="00DE4382">
        <w:rPr>
          <w:rFonts w:ascii="Times New Roman" w:hAnsi="Times New Roman" w:cs="Times New Roman"/>
          <w:sz w:val="28"/>
          <w:szCs w:val="28"/>
          <w:lang w:val="kk-KZ"/>
        </w:rPr>
        <w:t xml:space="preserve"> Fabricius, 1801) of click beetles of the Kazakhstan population was studied in detail. Food specialization for 66 species of adults and vertical migrations of wireworms in the arid zone of Kazakhstan were revealed.</w:t>
      </w:r>
    </w:p>
    <w:p w:rsidR="00750B3F" w:rsidRPr="00DE4382" w:rsidRDefault="00750B3F" w:rsidP="00DE4382">
      <w:pPr>
        <w:spacing w:line="22" w:lineRule="atLeast"/>
        <w:ind w:firstLine="567"/>
        <w:jc w:val="both"/>
        <w:rPr>
          <w:rFonts w:ascii="Times New Roman" w:hAnsi="Times New Roman" w:cs="Times New Roman"/>
          <w:b/>
          <w:sz w:val="28"/>
          <w:szCs w:val="28"/>
          <w:lang w:val="kk-KZ"/>
        </w:rPr>
      </w:pPr>
      <w:r w:rsidRPr="00DE4382">
        <w:rPr>
          <w:rFonts w:ascii="Times New Roman" w:hAnsi="Times New Roman" w:cs="Times New Roman"/>
          <w:b/>
          <w:sz w:val="28"/>
          <w:szCs w:val="28"/>
          <w:lang w:val="kk-KZ"/>
        </w:rPr>
        <w:t>Recommendations for use</w:t>
      </w:r>
      <w:r w:rsidRPr="00DE4382">
        <w:rPr>
          <w:rFonts w:ascii="Times New Roman" w:hAnsi="Times New Roman" w:cs="Times New Roman"/>
          <w:sz w:val="28"/>
          <w:szCs w:val="28"/>
          <w:lang w:val="kk-KZ"/>
        </w:rPr>
        <w:t xml:space="preserve">: the data obtained can be used by workers in agriculture and forestry, education and science, biologists and ecologists, students of biology and agriculture. An annotated list of click beetles in Kazakhstan can </w:t>
      </w:r>
      <w:r w:rsidRPr="00DE4382">
        <w:rPr>
          <w:rFonts w:ascii="Times New Roman" w:hAnsi="Times New Roman" w:cs="Times New Roman"/>
          <w:sz w:val="28"/>
          <w:szCs w:val="28"/>
          <w:lang w:val="kk-KZ"/>
        </w:rPr>
        <w:lastRenderedPageBreak/>
        <w:t>serve as the basis for organizing, preventing and carrying out measures to control wireworms by region.</w:t>
      </w:r>
    </w:p>
    <w:p w:rsidR="00750B3F" w:rsidRPr="00DE4382" w:rsidRDefault="00750B3F" w:rsidP="00DE4382">
      <w:pPr>
        <w:spacing w:line="22" w:lineRule="atLeast"/>
        <w:ind w:firstLine="567"/>
        <w:jc w:val="both"/>
        <w:rPr>
          <w:rFonts w:ascii="Times New Roman" w:hAnsi="Times New Roman" w:cs="Times New Roman"/>
          <w:sz w:val="28"/>
          <w:szCs w:val="28"/>
          <w:lang w:val="kk-KZ"/>
        </w:rPr>
      </w:pPr>
      <w:r w:rsidRPr="00DE4382">
        <w:rPr>
          <w:rFonts w:ascii="Times New Roman" w:hAnsi="Times New Roman" w:cs="Times New Roman"/>
          <w:b/>
          <w:sz w:val="28"/>
          <w:szCs w:val="28"/>
          <w:lang w:val="kk-KZ"/>
        </w:rPr>
        <w:t xml:space="preserve">Scope of application: </w:t>
      </w:r>
      <w:r w:rsidRPr="00DE4382">
        <w:rPr>
          <w:rFonts w:ascii="Times New Roman" w:hAnsi="Times New Roman" w:cs="Times New Roman"/>
          <w:sz w:val="28"/>
          <w:szCs w:val="28"/>
          <w:lang w:val="kk-KZ"/>
        </w:rPr>
        <w:t>The results of the study will be used in the educational process in higher educational institutions when conducting the disciplines «Zoology», «Entomology», and during field training in zoology.</w:t>
      </w:r>
    </w:p>
    <w:p w:rsidR="00750B3F" w:rsidRPr="00DE4382" w:rsidRDefault="00750B3F" w:rsidP="00DE4382">
      <w:pPr>
        <w:spacing w:after="0" w:line="240" w:lineRule="auto"/>
        <w:ind w:firstLine="567"/>
        <w:jc w:val="both"/>
        <w:rPr>
          <w:rFonts w:ascii="Times New Roman" w:hAnsi="Times New Roman" w:cs="Times New Roman"/>
          <w:sz w:val="28"/>
          <w:szCs w:val="28"/>
          <w:lang w:val="kk-KZ"/>
        </w:rPr>
      </w:pPr>
    </w:p>
    <w:sectPr w:rsidR="00750B3F" w:rsidRPr="00DE4382" w:rsidSect="00EA3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
    <w:charset w:val="00"/>
    <w:family w:val="auto"/>
    <w:pitch w:val="default"/>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03EE"/>
    <w:multiLevelType w:val="hybridMultilevel"/>
    <w:tmpl w:val="31586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F04FA0"/>
    <w:multiLevelType w:val="hybridMultilevel"/>
    <w:tmpl w:val="E7F2DC50"/>
    <w:lvl w:ilvl="0" w:tplc="9E06FAC4">
      <w:start w:val="1"/>
      <w:numFmt w:val="bullet"/>
      <w:lvlText w:val=""/>
      <w:lvlJc w:val="left"/>
      <w:pPr>
        <w:ind w:left="1287" w:hanging="360"/>
      </w:pPr>
      <w:rPr>
        <w:rFonts w:ascii="Symbol" w:hAnsi="Symbol" w:hint="default"/>
        <w:color w:val="FF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FB87C6C"/>
    <w:multiLevelType w:val="hybridMultilevel"/>
    <w:tmpl w:val="12BE87EC"/>
    <w:lvl w:ilvl="0" w:tplc="471C6E74">
      <w:start w:val="1"/>
      <w:numFmt w:val="bullet"/>
      <w:lvlText w:val=""/>
      <w:lvlJc w:val="left"/>
      <w:pPr>
        <w:ind w:left="1287" w:hanging="360"/>
      </w:pPr>
      <w:rPr>
        <w:rFonts w:ascii="Symbol" w:hAnsi="Symbol" w:hint="default"/>
        <w:color w:val="4F81BD" w:themeColor="accen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426065D"/>
    <w:multiLevelType w:val="hybridMultilevel"/>
    <w:tmpl w:val="D7F20EF0"/>
    <w:lvl w:ilvl="0" w:tplc="80D4C59C">
      <w:start w:val="1"/>
      <w:numFmt w:val="decimal"/>
      <w:lvlText w:val="%1."/>
      <w:lvlJc w:val="left"/>
      <w:pPr>
        <w:ind w:left="360" w:hanging="360"/>
      </w:pPr>
      <w:rPr>
        <w:lang w:val="kk-KZ"/>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AB2232"/>
    <w:multiLevelType w:val="hybridMultilevel"/>
    <w:tmpl w:val="6174F782"/>
    <w:lvl w:ilvl="0" w:tplc="FD60128A">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013D3D"/>
    <w:multiLevelType w:val="hybridMultilevel"/>
    <w:tmpl w:val="AD5A07FC"/>
    <w:lvl w:ilvl="0" w:tplc="FD0093B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37C5344F"/>
    <w:multiLevelType w:val="hybridMultilevel"/>
    <w:tmpl w:val="EC9016DA"/>
    <w:lvl w:ilvl="0" w:tplc="9E06FAC4">
      <w:start w:val="1"/>
      <w:numFmt w:val="bullet"/>
      <w:lvlText w:val=""/>
      <w:lvlJc w:val="left"/>
      <w:pPr>
        <w:ind w:left="1287" w:hanging="360"/>
      </w:pPr>
      <w:rPr>
        <w:rFonts w:ascii="Symbol" w:hAnsi="Symbol" w:hint="default"/>
        <w:color w:val="FF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E2E1E64"/>
    <w:multiLevelType w:val="hybridMultilevel"/>
    <w:tmpl w:val="97203882"/>
    <w:lvl w:ilvl="0" w:tplc="3E9C46A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1"/>
  </w:num>
  <w:num w:numId="6">
    <w:abstractNumId w:val="5"/>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9A"/>
    <w:rsid w:val="000000EE"/>
    <w:rsid w:val="0000280C"/>
    <w:rsid w:val="0000527E"/>
    <w:rsid w:val="000056D9"/>
    <w:rsid w:val="00010AB8"/>
    <w:rsid w:val="000315E7"/>
    <w:rsid w:val="00042171"/>
    <w:rsid w:val="00061ACF"/>
    <w:rsid w:val="000712EC"/>
    <w:rsid w:val="0007757F"/>
    <w:rsid w:val="000805BF"/>
    <w:rsid w:val="00090ED1"/>
    <w:rsid w:val="00096D50"/>
    <w:rsid w:val="000E5C08"/>
    <w:rsid w:val="001078A8"/>
    <w:rsid w:val="00114BCD"/>
    <w:rsid w:val="0011788D"/>
    <w:rsid w:val="00117F63"/>
    <w:rsid w:val="001238F5"/>
    <w:rsid w:val="00124BBD"/>
    <w:rsid w:val="001271E1"/>
    <w:rsid w:val="00132A7D"/>
    <w:rsid w:val="00134135"/>
    <w:rsid w:val="001426F4"/>
    <w:rsid w:val="00150E85"/>
    <w:rsid w:val="00153FC7"/>
    <w:rsid w:val="001667EE"/>
    <w:rsid w:val="00175AA4"/>
    <w:rsid w:val="001778FE"/>
    <w:rsid w:val="00192C24"/>
    <w:rsid w:val="001C3A4F"/>
    <w:rsid w:val="001C5306"/>
    <w:rsid w:val="001D6C75"/>
    <w:rsid w:val="001E4897"/>
    <w:rsid w:val="001F55A4"/>
    <w:rsid w:val="0020272A"/>
    <w:rsid w:val="00202E1D"/>
    <w:rsid w:val="002124A7"/>
    <w:rsid w:val="002128C0"/>
    <w:rsid w:val="00213F5F"/>
    <w:rsid w:val="0021542E"/>
    <w:rsid w:val="00226A17"/>
    <w:rsid w:val="00231FAC"/>
    <w:rsid w:val="00234A8E"/>
    <w:rsid w:val="002369B1"/>
    <w:rsid w:val="002441BD"/>
    <w:rsid w:val="00255029"/>
    <w:rsid w:val="00275A23"/>
    <w:rsid w:val="002760CC"/>
    <w:rsid w:val="0029006C"/>
    <w:rsid w:val="002A1A18"/>
    <w:rsid w:val="002A6B7B"/>
    <w:rsid w:val="002B0084"/>
    <w:rsid w:val="002B37D4"/>
    <w:rsid w:val="002B44CB"/>
    <w:rsid w:val="002B6200"/>
    <w:rsid w:val="002C0E7A"/>
    <w:rsid w:val="002C45B6"/>
    <w:rsid w:val="002E73CF"/>
    <w:rsid w:val="003011BB"/>
    <w:rsid w:val="003110D4"/>
    <w:rsid w:val="0031731D"/>
    <w:rsid w:val="00320495"/>
    <w:rsid w:val="003229C5"/>
    <w:rsid w:val="00326B4D"/>
    <w:rsid w:val="00330D44"/>
    <w:rsid w:val="00335CB2"/>
    <w:rsid w:val="003422DF"/>
    <w:rsid w:val="003435CE"/>
    <w:rsid w:val="0034559A"/>
    <w:rsid w:val="00346FAB"/>
    <w:rsid w:val="00364725"/>
    <w:rsid w:val="003728B3"/>
    <w:rsid w:val="003A660B"/>
    <w:rsid w:val="003B6B72"/>
    <w:rsid w:val="003C4966"/>
    <w:rsid w:val="003D4E3F"/>
    <w:rsid w:val="003E110A"/>
    <w:rsid w:val="003F117C"/>
    <w:rsid w:val="003F5882"/>
    <w:rsid w:val="0041139D"/>
    <w:rsid w:val="004130BC"/>
    <w:rsid w:val="00416411"/>
    <w:rsid w:val="00422825"/>
    <w:rsid w:val="004273C7"/>
    <w:rsid w:val="00436F5F"/>
    <w:rsid w:val="0044185A"/>
    <w:rsid w:val="004478F5"/>
    <w:rsid w:val="00454A73"/>
    <w:rsid w:val="00460775"/>
    <w:rsid w:val="00460CA4"/>
    <w:rsid w:val="00464DF4"/>
    <w:rsid w:val="00471A4B"/>
    <w:rsid w:val="00485B25"/>
    <w:rsid w:val="004973AF"/>
    <w:rsid w:val="004C6586"/>
    <w:rsid w:val="004D3822"/>
    <w:rsid w:val="004E035A"/>
    <w:rsid w:val="004E3134"/>
    <w:rsid w:val="004E3603"/>
    <w:rsid w:val="004E4AF6"/>
    <w:rsid w:val="004F1EC4"/>
    <w:rsid w:val="00515CE3"/>
    <w:rsid w:val="005161AB"/>
    <w:rsid w:val="00517FD3"/>
    <w:rsid w:val="0052256B"/>
    <w:rsid w:val="0052572D"/>
    <w:rsid w:val="005337E6"/>
    <w:rsid w:val="005340FF"/>
    <w:rsid w:val="00535E82"/>
    <w:rsid w:val="00560389"/>
    <w:rsid w:val="00583EF8"/>
    <w:rsid w:val="0059045E"/>
    <w:rsid w:val="005A45E1"/>
    <w:rsid w:val="005A4CD8"/>
    <w:rsid w:val="005A5975"/>
    <w:rsid w:val="005A797C"/>
    <w:rsid w:val="005B5C4A"/>
    <w:rsid w:val="005D6385"/>
    <w:rsid w:val="005E152E"/>
    <w:rsid w:val="005F7D76"/>
    <w:rsid w:val="00601BC7"/>
    <w:rsid w:val="0060567F"/>
    <w:rsid w:val="00610EC4"/>
    <w:rsid w:val="0061394D"/>
    <w:rsid w:val="00614E8D"/>
    <w:rsid w:val="00615C22"/>
    <w:rsid w:val="00622CF9"/>
    <w:rsid w:val="00631783"/>
    <w:rsid w:val="006332F7"/>
    <w:rsid w:val="00640EAB"/>
    <w:rsid w:val="006477AB"/>
    <w:rsid w:val="00657468"/>
    <w:rsid w:val="00664784"/>
    <w:rsid w:val="0066577F"/>
    <w:rsid w:val="00670351"/>
    <w:rsid w:val="00683701"/>
    <w:rsid w:val="00685EEC"/>
    <w:rsid w:val="00693DA7"/>
    <w:rsid w:val="006B051F"/>
    <w:rsid w:val="006B1E4D"/>
    <w:rsid w:val="006B6F24"/>
    <w:rsid w:val="006C4E76"/>
    <w:rsid w:val="006D1B4A"/>
    <w:rsid w:val="006D3869"/>
    <w:rsid w:val="006E0591"/>
    <w:rsid w:val="006E0714"/>
    <w:rsid w:val="006E6D3C"/>
    <w:rsid w:val="006F17EF"/>
    <w:rsid w:val="006F2833"/>
    <w:rsid w:val="00700119"/>
    <w:rsid w:val="007016AC"/>
    <w:rsid w:val="00711432"/>
    <w:rsid w:val="00720C33"/>
    <w:rsid w:val="007332FA"/>
    <w:rsid w:val="00734045"/>
    <w:rsid w:val="00750B3F"/>
    <w:rsid w:val="00753F89"/>
    <w:rsid w:val="00754633"/>
    <w:rsid w:val="0076261B"/>
    <w:rsid w:val="007667B4"/>
    <w:rsid w:val="00777DF0"/>
    <w:rsid w:val="00797BD3"/>
    <w:rsid w:val="007A0246"/>
    <w:rsid w:val="007C2BA3"/>
    <w:rsid w:val="007C340A"/>
    <w:rsid w:val="007D02C7"/>
    <w:rsid w:val="007D4B22"/>
    <w:rsid w:val="007E0124"/>
    <w:rsid w:val="007F186D"/>
    <w:rsid w:val="007F4063"/>
    <w:rsid w:val="00802B52"/>
    <w:rsid w:val="008119E0"/>
    <w:rsid w:val="00814B18"/>
    <w:rsid w:val="00816FD2"/>
    <w:rsid w:val="00825425"/>
    <w:rsid w:val="008337CF"/>
    <w:rsid w:val="00833C6A"/>
    <w:rsid w:val="0084585F"/>
    <w:rsid w:val="008500B6"/>
    <w:rsid w:val="008515A6"/>
    <w:rsid w:val="00851B16"/>
    <w:rsid w:val="00852D3D"/>
    <w:rsid w:val="00856DDE"/>
    <w:rsid w:val="00863930"/>
    <w:rsid w:val="008914C1"/>
    <w:rsid w:val="00891973"/>
    <w:rsid w:val="008A3DE3"/>
    <w:rsid w:val="008B5571"/>
    <w:rsid w:val="008B62D1"/>
    <w:rsid w:val="008C2ACB"/>
    <w:rsid w:val="008C74BD"/>
    <w:rsid w:val="008D1219"/>
    <w:rsid w:val="008F05D1"/>
    <w:rsid w:val="008F1AED"/>
    <w:rsid w:val="00907492"/>
    <w:rsid w:val="009106E4"/>
    <w:rsid w:val="009111C6"/>
    <w:rsid w:val="00916383"/>
    <w:rsid w:val="00933900"/>
    <w:rsid w:val="009345C5"/>
    <w:rsid w:val="009358EE"/>
    <w:rsid w:val="009362E6"/>
    <w:rsid w:val="00941AE3"/>
    <w:rsid w:val="009465D1"/>
    <w:rsid w:val="00946DDC"/>
    <w:rsid w:val="00961AC9"/>
    <w:rsid w:val="00965242"/>
    <w:rsid w:val="009755CB"/>
    <w:rsid w:val="0098608A"/>
    <w:rsid w:val="009B359C"/>
    <w:rsid w:val="009B5A5A"/>
    <w:rsid w:val="009B68AE"/>
    <w:rsid w:val="009B6E14"/>
    <w:rsid w:val="009B72AE"/>
    <w:rsid w:val="009D1D77"/>
    <w:rsid w:val="009D2C91"/>
    <w:rsid w:val="009E46C3"/>
    <w:rsid w:val="009E7FF2"/>
    <w:rsid w:val="009F0C89"/>
    <w:rsid w:val="009F1D8E"/>
    <w:rsid w:val="00A002C6"/>
    <w:rsid w:val="00A01A4C"/>
    <w:rsid w:val="00A024C0"/>
    <w:rsid w:val="00A0486F"/>
    <w:rsid w:val="00A13267"/>
    <w:rsid w:val="00A21C5B"/>
    <w:rsid w:val="00A21FCD"/>
    <w:rsid w:val="00A254B0"/>
    <w:rsid w:val="00A35233"/>
    <w:rsid w:val="00A649B4"/>
    <w:rsid w:val="00A71E57"/>
    <w:rsid w:val="00A72E90"/>
    <w:rsid w:val="00A80912"/>
    <w:rsid w:val="00A874E1"/>
    <w:rsid w:val="00A92996"/>
    <w:rsid w:val="00AA4C36"/>
    <w:rsid w:val="00AA6420"/>
    <w:rsid w:val="00AA73BF"/>
    <w:rsid w:val="00AB0447"/>
    <w:rsid w:val="00AB0F30"/>
    <w:rsid w:val="00AB0F4C"/>
    <w:rsid w:val="00AB14A2"/>
    <w:rsid w:val="00AB220F"/>
    <w:rsid w:val="00AD33E3"/>
    <w:rsid w:val="00AE2A2E"/>
    <w:rsid w:val="00AE3DBD"/>
    <w:rsid w:val="00AF1DF8"/>
    <w:rsid w:val="00B0785D"/>
    <w:rsid w:val="00B137D9"/>
    <w:rsid w:val="00B42CC0"/>
    <w:rsid w:val="00B5003F"/>
    <w:rsid w:val="00B75766"/>
    <w:rsid w:val="00B857C7"/>
    <w:rsid w:val="00B945A8"/>
    <w:rsid w:val="00B96CF8"/>
    <w:rsid w:val="00BA3E21"/>
    <w:rsid w:val="00BB6CC3"/>
    <w:rsid w:val="00BE57C7"/>
    <w:rsid w:val="00C02143"/>
    <w:rsid w:val="00C023D3"/>
    <w:rsid w:val="00C041F7"/>
    <w:rsid w:val="00C1753C"/>
    <w:rsid w:val="00C20638"/>
    <w:rsid w:val="00C2501E"/>
    <w:rsid w:val="00C271C2"/>
    <w:rsid w:val="00C44360"/>
    <w:rsid w:val="00C51E70"/>
    <w:rsid w:val="00C62CD8"/>
    <w:rsid w:val="00C71B4C"/>
    <w:rsid w:val="00C74EB0"/>
    <w:rsid w:val="00C772EF"/>
    <w:rsid w:val="00C8548A"/>
    <w:rsid w:val="00C879C1"/>
    <w:rsid w:val="00CA5A47"/>
    <w:rsid w:val="00CB3E1D"/>
    <w:rsid w:val="00CF608C"/>
    <w:rsid w:val="00D03FD9"/>
    <w:rsid w:val="00D170D0"/>
    <w:rsid w:val="00D34A9F"/>
    <w:rsid w:val="00D42C3A"/>
    <w:rsid w:val="00D5459D"/>
    <w:rsid w:val="00D558C1"/>
    <w:rsid w:val="00D57F6C"/>
    <w:rsid w:val="00D71F61"/>
    <w:rsid w:val="00D810CD"/>
    <w:rsid w:val="00D82A3A"/>
    <w:rsid w:val="00DB2967"/>
    <w:rsid w:val="00DB339E"/>
    <w:rsid w:val="00DC1F79"/>
    <w:rsid w:val="00DC23C0"/>
    <w:rsid w:val="00DC2A8B"/>
    <w:rsid w:val="00DC2BD6"/>
    <w:rsid w:val="00DD2326"/>
    <w:rsid w:val="00DE4382"/>
    <w:rsid w:val="00E04109"/>
    <w:rsid w:val="00E107D0"/>
    <w:rsid w:val="00E117AE"/>
    <w:rsid w:val="00E165BA"/>
    <w:rsid w:val="00E22EC8"/>
    <w:rsid w:val="00E27CCE"/>
    <w:rsid w:val="00E27EE7"/>
    <w:rsid w:val="00E55309"/>
    <w:rsid w:val="00E56928"/>
    <w:rsid w:val="00E61E1A"/>
    <w:rsid w:val="00E66698"/>
    <w:rsid w:val="00E71BC3"/>
    <w:rsid w:val="00E728ED"/>
    <w:rsid w:val="00E921BA"/>
    <w:rsid w:val="00EA3C93"/>
    <w:rsid w:val="00EA4885"/>
    <w:rsid w:val="00EB7058"/>
    <w:rsid w:val="00EC3E15"/>
    <w:rsid w:val="00EC7EC6"/>
    <w:rsid w:val="00ED1DCD"/>
    <w:rsid w:val="00ED341C"/>
    <w:rsid w:val="00ED5470"/>
    <w:rsid w:val="00EE0235"/>
    <w:rsid w:val="00EF4530"/>
    <w:rsid w:val="00EF489E"/>
    <w:rsid w:val="00EF5121"/>
    <w:rsid w:val="00F104B2"/>
    <w:rsid w:val="00F1257F"/>
    <w:rsid w:val="00F33C01"/>
    <w:rsid w:val="00F37228"/>
    <w:rsid w:val="00F56CC4"/>
    <w:rsid w:val="00F67F48"/>
    <w:rsid w:val="00F73779"/>
    <w:rsid w:val="00F74CB8"/>
    <w:rsid w:val="00F804FF"/>
    <w:rsid w:val="00F81902"/>
    <w:rsid w:val="00F8482C"/>
    <w:rsid w:val="00F90341"/>
    <w:rsid w:val="00F97CE5"/>
    <w:rsid w:val="00FA3CEF"/>
    <w:rsid w:val="00FA5245"/>
    <w:rsid w:val="00FB658B"/>
    <w:rsid w:val="00FC164D"/>
    <w:rsid w:val="00FC2111"/>
    <w:rsid w:val="00FC3ABA"/>
    <w:rsid w:val="00FD0C49"/>
    <w:rsid w:val="00FD4242"/>
    <w:rsid w:val="00FD5AF1"/>
    <w:rsid w:val="00FD7F97"/>
    <w:rsid w:val="00FE1096"/>
    <w:rsid w:val="00FE5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424DFD8-9385-4114-93FE-D0323C75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34559A"/>
  </w:style>
  <w:style w:type="character" w:styleId="a3">
    <w:name w:val="Hyperlink"/>
    <w:basedOn w:val="a0"/>
    <w:uiPriority w:val="99"/>
    <w:rsid w:val="009B6E14"/>
    <w:rPr>
      <w:rFonts w:cs="Times New Roman"/>
      <w:color w:val="0000FF"/>
      <w:u w:val="single"/>
    </w:rPr>
  </w:style>
  <w:style w:type="paragraph" w:styleId="a4">
    <w:name w:val="List Paragraph"/>
    <w:basedOn w:val="a"/>
    <w:uiPriority w:val="34"/>
    <w:qFormat/>
    <w:rsid w:val="009B5A5A"/>
    <w:pPr>
      <w:ind w:left="720"/>
      <w:contextualSpacing/>
    </w:pPr>
  </w:style>
  <w:style w:type="character" w:customStyle="1" w:styleId="hwtze">
    <w:name w:val="hwtze"/>
    <w:basedOn w:val="a0"/>
    <w:rsid w:val="00153FC7"/>
  </w:style>
  <w:style w:type="paragraph" w:styleId="HTML">
    <w:name w:val="HTML Preformatted"/>
    <w:basedOn w:val="a"/>
    <w:link w:val="HTML0"/>
    <w:uiPriority w:val="99"/>
    <w:unhideWhenUsed/>
    <w:rsid w:val="002B6200"/>
    <w:pPr>
      <w:spacing w:before="100" w:beforeAutospacing="1" w:after="100" w:afterAutospacing="1"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rsid w:val="002B6200"/>
    <w:rPr>
      <w:rFonts w:ascii="Courier New" w:eastAsia="Times New Roman" w:hAnsi="Courier New" w:cs="Courier New"/>
      <w:sz w:val="24"/>
      <w:szCs w:val="24"/>
      <w:lang w:eastAsia="ru-RU"/>
    </w:rPr>
  </w:style>
  <w:style w:type="character" w:customStyle="1" w:styleId="15">
    <w:name w:val="15"/>
    <w:basedOn w:val="a0"/>
    <w:rsid w:val="002B6200"/>
    <w:rPr>
      <w:rFonts w:ascii="Calibri" w:hAnsi="Calibri" w:cs="Calibri" w:hint="default"/>
    </w:rPr>
  </w:style>
  <w:style w:type="paragraph" w:customStyle="1" w:styleId="1">
    <w:name w:val="Обычный1"/>
    <w:rsid w:val="00EC7EC6"/>
    <w:pPr>
      <w:spacing w:after="0" w:line="240" w:lineRule="auto"/>
      <w:jc w:val="both"/>
    </w:pPr>
    <w:rPr>
      <w:rFonts w:ascii="Calibri" w:eastAsia="SimSun" w:hAnsi="Calibri" w:cs="Calibri"/>
      <w:sz w:val="24"/>
      <w:szCs w:val="24"/>
      <w:lang w:eastAsia="ru-RU"/>
    </w:rPr>
  </w:style>
  <w:style w:type="paragraph" w:styleId="a5">
    <w:name w:val="Balloon Text"/>
    <w:basedOn w:val="a"/>
    <w:link w:val="a6"/>
    <w:uiPriority w:val="99"/>
    <w:semiHidden/>
    <w:unhideWhenUsed/>
    <w:rsid w:val="000421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2171"/>
    <w:rPr>
      <w:rFonts w:ascii="Tahoma" w:hAnsi="Tahoma" w:cs="Tahoma"/>
      <w:sz w:val="16"/>
      <w:szCs w:val="16"/>
    </w:rPr>
  </w:style>
  <w:style w:type="paragraph" w:styleId="a7">
    <w:name w:val="Title"/>
    <w:basedOn w:val="a"/>
    <w:link w:val="a8"/>
    <w:qFormat/>
    <w:rsid w:val="00AB220F"/>
    <w:pPr>
      <w:tabs>
        <w:tab w:val="left" w:pos="360"/>
      </w:tabs>
      <w:spacing w:after="0" w:line="240" w:lineRule="auto"/>
      <w:ind w:firstLine="360"/>
      <w:jc w:val="center"/>
    </w:pPr>
    <w:rPr>
      <w:rFonts w:ascii="Times New Roman" w:eastAsia="Times New Roman" w:hAnsi="Times New Roman" w:cs="Times New Roman"/>
      <w:b/>
      <w:sz w:val="28"/>
      <w:szCs w:val="28"/>
      <w:lang w:eastAsia="ru-RU"/>
    </w:rPr>
  </w:style>
  <w:style w:type="character" w:customStyle="1" w:styleId="a8">
    <w:name w:val="Заголовок Знак"/>
    <w:basedOn w:val="a0"/>
    <w:link w:val="a7"/>
    <w:rsid w:val="00AB220F"/>
    <w:rPr>
      <w:rFonts w:ascii="Times New Roman" w:eastAsia="Times New Roman" w:hAnsi="Times New Roman" w:cs="Times New Roman"/>
      <w:b/>
      <w:sz w:val="28"/>
      <w:szCs w:val="28"/>
      <w:lang w:eastAsia="ru-RU"/>
    </w:rPr>
  </w:style>
  <w:style w:type="paragraph" w:styleId="a9">
    <w:name w:val="Body Text"/>
    <w:basedOn w:val="a"/>
    <w:link w:val="aa"/>
    <w:rsid w:val="00D810CD"/>
    <w:pPr>
      <w:spacing w:after="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D810CD"/>
    <w:rPr>
      <w:rFonts w:ascii="Times New Roman" w:eastAsia="Times New Roman" w:hAnsi="Times New Roman" w:cs="Times New Roman"/>
      <w:sz w:val="28"/>
      <w:szCs w:val="28"/>
      <w:lang w:eastAsia="ru-RU"/>
    </w:rPr>
  </w:style>
  <w:style w:type="character" w:styleId="ab">
    <w:name w:val="Strong"/>
    <w:basedOn w:val="a0"/>
    <w:uiPriority w:val="22"/>
    <w:qFormat/>
    <w:rsid w:val="00114BC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61449">
      <w:bodyDiv w:val="1"/>
      <w:marLeft w:val="0"/>
      <w:marRight w:val="0"/>
      <w:marTop w:val="0"/>
      <w:marBottom w:val="0"/>
      <w:divBdr>
        <w:top w:val="none" w:sz="0" w:space="0" w:color="auto"/>
        <w:left w:val="none" w:sz="0" w:space="0" w:color="auto"/>
        <w:bottom w:val="none" w:sz="0" w:space="0" w:color="auto"/>
        <w:right w:val="none" w:sz="0" w:space="0" w:color="auto"/>
      </w:divBdr>
      <w:divsChild>
        <w:div w:id="451901233">
          <w:marLeft w:val="0"/>
          <w:marRight w:val="0"/>
          <w:marTop w:val="0"/>
          <w:marBottom w:val="0"/>
          <w:divBdr>
            <w:top w:val="none" w:sz="0" w:space="0" w:color="auto"/>
            <w:left w:val="none" w:sz="0" w:space="0" w:color="auto"/>
            <w:bottom w:val="none" w:sz="0" w:space="0" w:color="auto"/>
            <w:right w:val="none" w:sz="0" w:space="0" w:color="auto"/>
          </w:divBdr>
        </w:div>
        <w:div w:id="772749539">
          <w:marLeft w:val="0"/>
          <w:marRight w:val="0"/>
          <w:marTop w:val="0"/>
          <w:marBottom w:val="0"/>
          <w:divBdr>
            <w:top w:val="none" w:sz="0" w:space="0" w:color="auto"/>
            <w:left w:val="none" w:sz="0" w:space="0" w:color="auto"/>
            <w:bottom w:val="none" w:sz="0" w:space="0" w:color="auto"/>
            <w:right w:val="none" w:sz="0" w:space="0" w:color="auto"/>
          </w:divBdr>
        </w:div>
        <w:div w:id="2049066451">
          <w:marLeft w:val="0"/>
          <w:marRight w:val="0"/>
          <w:marTop w:val="0"/>
          <w:marBottom w:val="0"/>
          <w:divBdr>
            <w:top w:val="none" w:sz="0" w:space="0" w:color="auto"/>
            <w:left w:val="none" w:sz="0" w:space="0" w:color="auto"/>
            <w:bottom w:val="none" w:sz="0" w:space="0" w:color="auto"/>
            <w:right w:val="none" w:sz="0" w:space="0" w:color="auto"/>
          </w:divBdr>
        </w:div>
      </w:divsChild>
    </w:div>
    <w:div w:id="841166488">
      <w:bodyDiv w:val="1"/>
      <w:marLeft w:val="0"/>
      <w:marRight w:val="0"/>
      <w:marTop w:val="0"/>
      <w:marBottom w:val="0"/>
      <w:divBdr>
        <w:top w:val="none" w:sz="0" w:space="0" w:color="auto"/>
        <w:left w:val="none" w:sz="0" w:space="0" w:color="auto"/>
        <w:bottom w:val="none" w:sz="0" w:space="0" w:color="auto"/>
        <w:right w:val="none" w:sz="0" w:space="0" w:color="auto"/>
      </w:divBdr>
    </w:div>
    <w:div w:id="1001205508">
      <w:bodyDiv w:val="1"/>
      <w:marLeft w:val="0"/>
      <w:marRight w:val="0"/>
      <w:marTop w:val="0"/>
      <w:marBottom w:val="0"/>
      <w:divBdr>
        <w:top w:val="none" w:sz="0" w:space="0" w:color="auto"/>
        <w:left w:val="none" w:sz="0" w:space="0" w:color="auto"/>
        <w:bottom w:val="none" w:sz="0" w:space="0" w:color="auto"/>
        <w:right w:val="none" w:sz="0" w:space="0" w:color="auto"/>
      </w:divBdr>
      <w:divsChild>
        <w:div w:id="384649766">
          <w:marLeft w:val="0"/>
          <w:marRight w:val="0"/>
          <w:marTop w:val="0"/>
          <w:marBottom w:val="0"/>
          <w:divBdr>
            <w:top w:val="none" w:sz="0" w:space="0" w:color="auto"/>
            <w:left w:val="none" w:sz="0" w:space="0" w:color="auto"/>
            <w:bottom w:val="none" w:sz="0" w:space="0" w:color="auto"/>
            <w:right w:val="none" w:sz="0" w:space="0" w:color="auto"/>
          </w:divBdr>
        </w:div>
        <w:div w:id="1282301416">
          <w:marLeft w:val="0"/>
          <w:marRight w:val="0"/>
          <w:marTop w:val="0"/>
          <w:marBottom w:val="0"/>
          <w:divBdr>
            <w:top w:val="none" w:sz="0" w:space="0" w:color="auto"/>
            <w:left w:val="none" w:sz="0" w:space="0" w:color="auto"/>
            <w:bottom w:val="none" w:sz="0" w:space="0" w:color="auto"/>
            <w:right w:val="none" w:sz="0" w:space="0" w:color="auto"/>
          </w:divBdr>
          <w:divsChild>
            <w:div w:id="6586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10340">
      <w:bodyDiv w:val="1"/>
      <w:marLeft w:val="0"/>
      <w:marRight w:val="0"/>
      <w:marTop w:val="0"/>
      <w:marBottom w:val="0"/>
      <w:divBdr>
        <w:top w:val="none" w:sz="0" w:space="0" w:color="auto"/>
        <w:left w:val="none" w:sz="0" w:space="0" w:color="auto"/>
        <w:bottom w:val="none" w:sz="0" w:space="0" w:color="auto"/>
        <w:right w:val="none" w:sz="0" w:space="0" w:color="auto"/>
      </w:divBdr>
    </w:div>
    <w:div w:id="1719816192">
      <w:bodyDiv w:val="1"/>
      <w:marLeft w:val="0"/>
      <w:marRight w:val="0"/>
      <w:marTop w:val="0"/>
      <w:marBottom w:val="0"/>
      <w:divBdr>
        <w:top w:val="none" w:sz="0" w:space="0" w:color="auto"/>
        <w:left w:val="none" w:sz="0" w:space="0" w:color="auto"/>
        <w:bottom w:val="none" w:sz="0" w:space="0" w:color="auto"/>
        <w:right w:val="none" w:sz="0" w:space="0" w:color="auto"/>
      </w:divBdr>
    </w:div>
    <w:div w:id="1835603002">
      <w:bodyDiv w:val="1"/>
      <w:marLeft w:val="0"/>
      <w:marRight w:val="0"/>
      <w:marTop w:val="0"/>
      <w:marBottom w:val="0"/>
      <w:divBdr>
        <w:top w:val="none" w:sz="0" w:space="0" w:color="auto"/>
        <w:left w:val="none" w:sz="0" w:space="0" w:color="auto"/>
        <w:bottom w:val="none" w:sz="0" w:space="0" w:color="auto"/>
        <w:right w:val="none" w:sz="0" w:space="0" w:color="auto"/>
      </w:divBdr>
    </w:div>
    <w:div w:id="203931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elibrary.ru/publisher_titles.asp?publishid=155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elibrary.ru/title_about.asp?id=53376" TargetMode="External"/><Relationship Id="rId5" Type="http://schemas.openxmlformats.org/officeDocument/2006/relationships/image" Target="media/image1.png"/><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74;&#1080;&#1076;&#1099;%20164_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74;&#1080;&#1076;&#1099;%20164_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cap="all" baseline="0">
                <a:solidFill>
                  <a:sysClr val="windowText" lastClr="000000">
                    <a:lumMod val="65000"/>
                    <a:lumOff val="35000"/>
                  </a:sysClr>
                </a:solidFill>
                <a:latin typeface="+mj-lt"/>
                <a:ea typeface="+mn-ea"/>
                <a:cs typeface="+mn-cs"/>
              </a:defRPr>
            </a:pPr>
            <a:endParaRPr lang="kk-KZ"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cap="all" baseline="0">
                <a:solidFill>
                  <a:sysClr val="windowText" lastClr="000000">
                    <a:lumMod val="65000"/>
                    <a:lumOff val="35000"/>
                  </a:sysClr>
                </a:solidFill>
                <a:latin typeface="+mj-lt"/>
                <a:ea typeface="+mn-ea"/>
                <a:cs typeface="+mn-cs"/>
              </a:defRPr>
            </a:pPr>
            <a:r>
              <a:rPr lang="kk-KZ" sz="1400">
                <a:effectLst/>
                <a:latin typeface="Times New Roman" pitchFamily="18" charset="0"/>
                <a:cs typeface="Times New Roman" pitchFamily="18" charset="0"/>
              </a:rPr>
              <a:t> КазахстанДЫН ТЫРСЫЛДАК КОҢУЗДАРЫНЫН</a:t>
            </a:r>
          </a:p>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cap="all" baseline="0">
                <a:solidFill>
                  <a:sysClr val="windowText" lastClr="000000">
                    <a:lumMod val="65000"/>
                    <a:lumOff val="35000"/>
                  </a:sysClr>
                </a:solidFill>
                <a:latin typeface="+mj-lt"/>
                <a:ea typeface="+mn-ea"/>
                <a:cs typeface="+mn-cs"/>
              </a:defRPr>
            </a:pPr>
            <a:r>
              <a:rPr lang="kk-KZ" sz="1400">
                <a:effectLst/>
                <a:latin typeface="Times New Roman" pitchFamily="18" charset="0"/>
                <a:cs typeface="Times New Roman" pitchFamily="18" charset="0"/>
              </a:rPr>
              <a:t>Т</a:t>
            </a:r>
            <a:r>
              <a:rPr lang="kk-KZ" sz="1400">
                <a:effectLst/>
                <a:latin typeface="Times New Roman"/>
                <a:cs typeface="Times New Roman"/>
              </a:rPr>
              <a:t>Ү</a:t>
            </a:r>
            <a:r>
              <a:rPr lang="kk-KZ" sz="1400">
                <a:effectLst/>
                <a:latin typeface="Times New Roman" pitchFamily="18" charset="0"/>
                <a:cs typeface="Times New Roman" pitchFamily="18" charset="0"/>
              </a:rPr>
              <a:t>РД</a:t>
            </a:r>
            <a:r>
              <a:rPr lang="kk-KZ" sz="1400">
                <a:effectLst/>
                <a:latin typeface="Times New Roman"/>
                <a:cs typeface="Times New Roman"/>
              </a:rPr>
              <a:t>Ү</a:t>
            </a:r>
            <a:r>
              <a:rPr lang="kk-KZ" sz="1400">
                <a:effectLst/>
                <a:latin typeface="Times New Roman" pitchFamily="18" charset="0"/>
                <a:cs typeface="Times New Roman" pitchFamily="18" charset="0"/>
              </a:rPr>
              <a:t>К КАТЫШЫ</a:t>
            </a:r>
          </a:p>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cap="all" baseline="0">
                <a:solidFill>
                  <a:sysClr val="windowText" lastClr="000000">
                    <a:lumMod val="65000"/>
                    <a:lumOff val="35000"/>
                  </a:sysClr>
                </a:solidFill>
                <a:latin typeface="+mj-lt"/>
                <a:ea typeface="+mn-ea"/>
                <a:cs typeface="+mn-cs"/>
              </a:defRPr>
            </a:pPr>
            <a:endParaRPr lang="x-none" sz="1200">
              <a:effectLst/>
            </a:endParaRPr>
          </a:p>
        </c:rich>
      </c:tx>
      <c:layout>
        <c:manualLayout>
          <c:xMode val="edge"/>
          <c:yMode val="edge"/>
          <c:x val="0.18033333333333354"/>
          <c:y val="0"/>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58D-4738-AA0C-779F005CEB0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58D-4738-AA0C-779F005CEB0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58D-4738-AA0C-779F005CEB0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58D-4738-AA0C-779F005CEB0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58D-4738-AA0C-779F005CEB0E}"/>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58D-4738-AA0C-779F005CEB0E}"/>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58D-4738-AA0C-779F005CEB0E}"/>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758D-4738-AA0C-779F005CEB0E}"/>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758D-4738-AA0C-779F005CEB0E}"/>
              </c:ext>
            </c:extLst>
          </c:dPt>
          <c:dLbls>
            <c:dLbl>
              <c:idx val="0"/>
              <c:spPr>
                <a:noFill/>
                <a:ln>
                  <a:noFill/>
                </a:ln>
                <a:effectLst/>
              </c:spPr>
              <c:txPr>
                <a:bodyPr rot="0" spcFirstLastPara="1" vertOverflow="ellipsis" vert="horz" wrap="square" anchor="ctr" anchorCtr="1"/>
                <a:lstStyle/>
                <a:p>
                  <a:pPr>
                    <a:defRPr sz="1000" b="1" i="0" u="none" strike="noStrike" kern="1200" spc="0" baseline="0">
                      <a:solidFill>
                        <a:schemeClr val="accent1"/>
                      </a:solidFill>
                      <a:latin typeface="+mj-lt"/>
                      <a:ea typeface="+mn-ea"/>
                      <a:cs typeface="+mn-cs"/>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1-758D-4738-AA0C-779F005CEB0E}"/>
                </c:ext>
              </c:extLst>
            </c:dLbl>
            <c:dLbl>
              <c:idx val="1"/>
              <c:spPr>
                <a:noFill/>
                <a:ln>
                  <a:noFill/>
                </a:ln>
                <a:effectLst/>
              </c:spPr>
              <c:txPr>
                <a:bodyPr rot="0" spcFirstLastPara="1" vertOverflow="ellipsis" vert="horz" wrap="square" anchor="ctr" anchorCtr="1"/>
                <a:lstStyle/>
                <a:p>
                  <a:pPr>
                    <a:defRPr sz="1000" b="1" i="0" u="none" strike="noStrike" kern="1200" spc="0" baseline="0">
                      <a:solidFill>
                        <a:schemeClr val="accent2"/>
                      </a:solidFill>
                      <a:latin typeface="+mj-lt"/>
                      <a:ea typeface="+mn-ea"/>
                      <a:cs typeface="+mn-cs"/>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3-758D-4738-AA0C-779F005CEB0E}"/>
                </c:ext>
              </c:extLst>
            </c:dLbl>
            <c:dLbl>
              <c:idx val="2"/>
              <c:spPr>
                <a:noFill/>
                <a:ln>
                  <a:noFill/>
                </a:ln>
                <a:effectLst/>
              </c:spPr>
              <c:txPr>
                <a:bodyPr rot="0" spcFirstLastPara="1" vertOverflow="ellipsis" vert="horz" wrap="square" anchor="ctr" anchorCtr="1"/>
                <a:lstStyle/>
                <a:p>
                  <a:pPr>
                    <a:defRPr sz="1000" b="1" i="0" u="none" strike="noStrike" kern="1200" spc="0" baseline="0">
                      <a:solidFill>
                        <a:schemeClr val="accent3"/>
                      </a:solidFill>
                      <a:latin typeface="+mj-lt"/>
                      <a:ea typeface="+mn-ea"/>
                      <a:cs typeface="+mn-cs"/>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5-758D-4738-AA0C-779F005CEB0E}"/>
                </c:ext>
              </c:extLst>
            </c:dLbl>
            <c:dLbl>
              <c:idx val="3"/>
              <c:spPr>
                <a:noFill/>
                <a:ln>
                  <a:noFill/>
                </a:ln>
                <a:effectLst/>
              </c:spPr>
              <c:txPr>
                <a:bodyPr rot="0" spcFirstLastPara="1" vertOverflow="ellipsis" vert="horz" wrap="square" anchor="ctr" anchorCtr="1"/>
                <a:lstStyle/>
                <a:p>
                  <a:pPr>
                    <a:defRPr sz="1000" b="1" i="0" u="none" strike="noStrike" kern="1200" spc="0" baseline="0">
                      <a:solidFill>
                        <a:schemeClr val="accent4"/>
                      </a:solidFill>
                      <a:latin typeface="+mj-lt"/>
                      <a:ea typeface="+mn-ea"/>
                      <a:cs typeface="+mn-cs"/>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7-758D-4738-AA0C-779F005CEB0E}"/>
                </c:ext>
              </c:extLst>
            </c:dLbl>
            <c:dLbl>
              <c:idx val="4"/>
              <c:spPr>
                <a:noFill/>
                <a:ln>
                  <a:noFill/>
                </a:ln>
                <a:effectLst/>
              </c:spPr>
              <c:txPr>
                <a:bodyPr rot="0" spcFirstLastPara="1" vertOverflow="ellipsis" vert="horz" wrap="square" anchor="ctr" anchorCtr="1"/>
                <a:lstStyle/>
                <a:p>
                  <a:pPr>
                    <a:defRPr sz="1000" b="1" i="0" u="none" strike="noStrike" kern="1200" spc="0" baseline="0">
                      <a:solidFill>
                        <a:schemeClr val="accent5"/>
                      </a:solidFill>
                      <a:latin typeface="+mj-lt"/>
                      <a:ea typeface="+mn-ea"/>
                      <a:cs typeface="+mn-cs"/>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9-758D-4738-AA0C-779F005CEB0E}"/>
                </c:ext>
              </c:extLst>
            </c:dLbl>
            <c:dLbl>
              <c:idx val="5"/>
              <c:spPr>
                <a:noFill/>
                <a:ln>
                  <a:noFill/>
                </a:ln>
                <a:effectLst/>
              </c:spPr>
              <c:txPr>
                <a:bodyPr rot="0" spcFirstLastPara="1" vertOverflow="ellipsis" vert="horz" wrap="square" anchor="ctr" anchorCtr="1"/>
                <a:lstStyle/>
                <a:p>
                  <a:pPr>
                    <a:defRPr sz="1000" b="1" i="0" u="none" strike="noStrike" kern="1200" spc="0" baseline="0">
                      <a:solidFill>
                        <a:schemeClr val="accent6"/>
                      </a:solidFill>
                      <a:latin typeface="+mj-lt"/>
                      <a:ea typeface="+mn-ea"/>
                      <a:cs typeface="+mn-cs"/>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B-758D-4738-AA0C-779F005CEB0E}"/>
                </c:ext>
              </c:extLst>
            </c:dLbl>
            <c:dLbl>
              <c:idx val="6"/>
              <c:spPr>
                <a:noFill/>
                <a:ln>
                  <a:noFill/>
                </a:ln>
                <a:effectLst/>
              </c:spPr>
              <c:txPr>
                <a:bodyPr rot="0" spcFirstLastPara="1" vertOverflow="ellipsis" vert="horz" wrap="square" anchor="ctr" anchorCtr="1"/>
                <a:lstStyle/>
                <a:p>
                  <a:pPr>
                    <a:defRPr sz="1000" b="1" i="0" u="none" strike="noStrike" kern="1200" spc="0" baseline="0">
                      <a:solidFill>
                        <a:schemeClr val="accent1">
                          <a:lumMod val="60000"/>
                        </a:schemeClr>
                      </a:solidFill>
                      <a:latin typeface="+mj-lt"/>
                      <a:ea typeface="+mn-ea"/>
                      <a:cs typeface="+mn-cs"/>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D-758D-4738-AA0C-779F005CEB0E}"/>
                </c:ext>
              </c:extLst>
            </c:dLbl>
            <c:dLbl>
              <c:idx val="7"/>
              <c:spPr>
                <a:noFill/>
                <a:ln>
                  <a:noFill/>
                </a:ln>
                <a:effectLst/>
              </c:spPr>
              <c:txPr>
                <a:bodyPr rot="0" spcFirstLastPara="1" vertOverflow="ellipsis" vert="horz" wrap="square" anchor="ctr" anchorCtr="1"/>
                <a:lstStyle/>
                <a:p>
                  <a:pPr>
                    <a:defRPr sz="1000" b="1" i="0" u="none" strike="noStrike" kern="1200" spc="0" baseline="0">
                      <a:solidFill>
                        <a:schemeClr val="accent2">
                          <a:lumMod val="60000"/>
                        </a:schemeClr>
                      </a:solidFill>
                      <a:latin typeface="+mj-lt"/>
                      <a:ea typeface="+mn-ea"/>
                      <a:cs typeface="+mn-cs"/>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F-758D-4738-AA0C-779F005CEB0E}"/>
                </c:ext>
              </c:extLst>
            </c:dLbl>
            <c:dLbl>
              <c:idx val="8"/>
              <c:spPr>
                <a:noFill/>
                <a:ln>
                  <a:noFill/>
                </a:ln>
                <a:effectLst/>
              </c:spPr>
              <c:txPr>
                <a:bodyPr rot="0" spcFirstLastPara="1" vertOverflow="ellipsis" vert="horz" wrap="square" anchor="ctr" anchorCtr="1"/>
                <a:lstStyle/>
                <a:p>
                  <a:pPr>
                    <a:defRPr sz="1000" b="1" i="0" u="none" strike="noStrike" kern="1200" spc="0" baseline="0">
                      <a:solidFill>
                        <a:schemeClr val="accent3">
                          <a:lumMod val="60000"/>
                        </a:schemeClr>
                      </a:solidFill>
                      <a:latin typeface="+mj-lt"/>
                      <a:ea typeface="+mn-ea"/>
                      <a:cs typeface="+mn-cs"/>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11-758D-4738-AA0C-779F005CEB0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Лист1!$A$29:$A$37</c:f>
              <c:strCache>
                <c:ptCount val="9"/>
                <c:pt idx="0">
                  <c:v>Agrypninae</c:v>
                </c:pt>
                <c:pt idx="1">
                  <c:v>Elaterinae </c:v>
                </c:pt>
                <c:pt idx="2">
                  <c:v>Melanotinae </c:v>
                </c:pt>
                <c:pt idx="3">
                  <c:v>Hypnoidinae </c:v>
                </c:pt>
                <c:pt idx="4">
                  <c:v>Pleonominae </c:v>
                </c:pt>
                <c:pt idx="5">
                  <c:v>Denticollinae </c:v>
                </c:pt>
                <c:pt idx="6">
                  <c:v>Negastriinae </c:v>
                </c:pt>
                <c:pt idx="7">
                  <c:v>Cardiophorinae </c:v>
                </c:pt>
                <c:pt idx="8">
                  <c:v>Lissominae </c:v>
                </c:pt>
              </c:strCache>
            </c:strRef>
          </c:cat>
          <c:val>
            <c:numRef>
              <c:f>Лист1!$B$29:$B$37</c:f>
              <c:numCache>
                <c:formatCode>General</c:formatCode>
                <c:ptCount val="9"/>
                <c:pt idx="0">
                  <c:v>11</c:v>
                </c:pt>
                <c:pt idx="1">
                  <c:v>33</c:v>
                </c:pt>
                <c:pt idx="2">
                  <c:v>18</c:v>
                </c:pt>
                <c:pt idx="3">
                  <c:v>10</c:v>
                </c:pt>
                <c:pt idx="4">
                  <c:v>1</c:v>
                </c:pt>
                <c:pt idx="5">
                  <c:v>59</c:v>
                </c:pt>
                <c:pt idx="6">
                  <c:v>7</c:v>
                </c:pt>
                <c:pt idx="7">
                  <c:v>27</c:v>
                </c:pt>
                <c:pt idx="8">
                  <c:v>1</c:v>
                </c:pt>
              </c:numCache>
            </c:numRef>
          </c:val>
          <c:extLst>
            <c:ext xmlns:c16="http://schemas.microsoft.com/office/drawing/2014/chart" uri="{C3380CC4-5D6E-409C-BE32-E72D297353CC}">
              <c16:uniqueId val="{00000012-758D-4738-AA0C-779F005CEB0E}"/>
            </c:ext>
          </c:extLst>
        </c:ser>
        <c:dLbls>
          <c:showLegendKey val="0"/>
          <c:showVal val="0"/>
          <c:showCatName val="0"/>
          <c:showSerName val="0"/>
          <c:showPercent val="1"/>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ru-K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ky-KG" sz="1200">
                <a:effectLst/>
              </a:rPr>
              <a:t>Казахстанда тырсылдак коңуздардын таксономиялык ар түрдүүлүгү  </a:t>
            </a:r>
            <a:endParaRPr lang="ru-RU" sz="1200">
              <a:effectLst/>
            </a:endParaRPr>
          </a:p>
        </c:rich>
      </c:tx>
      <c:overlay val="0"/>
      <c:spPr>
        <a:noFill/>
        <a:ln>
          <a:noFill/>
        </a:ln>
        <a:effectLst/>
      </c:spPr>
    </c:title>
    <c:autoTitleDeleted val="0"/>
    <c:plotArea>
      <c:layout/>
      <c:barChart>
        <c:barDir val="col"/>
        <c:grouping val="clustered"/>
        <c:varyColors val="0"/>
        <c:ser>
          <c:idx val="0"/>
          <c:order val="0"/>
          <c:tx>
            <c:strRef>
              <c:f>Лист1!$H$9</c:f>
              <c:strCache>
                <c:ptCount val="1"/>
                <c:pt idx="0">
                  <c:v>роды</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Лист1!$G$10:$G$25</c:f>
              <c:strCache>
                <c:ptCount val="16"/>
                <c:pt idx="0">
                  <c:v>Agrypnini</c:v>
                </c:pt>
                <c:pt idx="1">
                  <c:v>Laconini</c:v>
                </c:pt>
                <c:pt idx="2">
                  <c:v>Monocrepidiini</c:v>
                </c:pt>
                <c:pt idx="3">
                  <c:v>Agriotini</c:v>
                </c:pt>
                <c:pt idx="4">
                  <c:v>Adrastini</c:v>
                </c:pt>
                <c:pt idx="5">
                  <c:v>Ampedini </c:v>
                </c:pt>
                <c:pt idx="6">
                  <c:v>Elaterini</c:v>
                </c:pt>
                <c:pt idx="7">
                  <c:v>Megapentini </c:v>
                </c:pt>
                <c:pt idx="8">
                  <c:v>Melanotini</c:v>
                </c:pt>
                <c:pt idx="9">
                  <c:v>Hypnoidini</c:v>
                </c:pt>
                <c:pt idx="10">
                  <c:v>Pleonomini</c:v>
                </c:pt>
                <c:pt idx="11">
                  <c:v>Denticollini</c:v>
                </c:pt>
                <c:pt idx="12">
                  <c:v>Ctenicerini</c:v>
                </c:pt>
                <c:pt idx="13">
                  <c:v>Negastriini</c:v>
                </c:pt>
                <c:pt idx="14">
                  <c:v>Cardiophorini</c:v>
                </c:pt>
                <c:pt idx="15">
                  <c:v>Lissomini </c:v>
                </c:pt>
              </c:strCache>
            </c:strRef>
          </c:cat>
          <c:val>
            <c:numRef>
              <c:f>Лист1!$H$10:$H$25</c:f>
              <c:numCache>
                <c:formatCode>General</c:formatCode>
                <c:ptCount val="16"/>
                <c:pt idx="0">
                  <c:v>2</c:v>
                </c:pt>
                <c:pt idx="1">
                  <c:v>1</c:v>
                </c:pt>
                <c:pt idx="2">
                  <c:v>4</c:v>
                </c:pt>
                <c:pt idx="3">
                  <c:v>2</c:v>
                </c:pt>
                <c:pt idx="4">
                  <c:v>1</c:v>
                </c:pt>
                <c:pt idx="5">
                  <c:v>2</c:v>
                </c:pt>
                <c:pt idx="6">
                  <c:v>2</c:v>
                </c:pt>
                <c:pt idx="7">
                  <c:v>1</c:v>
                </c:pt>
                <c:pt idx="8">
                  <c:v>1</c:v>
                </c:pt>
                <c:pt idx="9">
                  <c:v>3</c:v>
                </c:pt>
                <c:pt idx="10">
                  <c:v>1</c:v>
                </c:pt>
                <c:pt idx="11">
                  <c:v>9</c:v>
                </c:pt>
                <c:pt idx="12">
                  <c:v>11</c:v>
                </c:pt>
                <c:pt idx="13">
                  <c:v>4</c:v>
                </c:pt>
                <c:pt idx="14">
                  <c:v>2</c:v>
                </c:pt>
                <c:pt idx="15">
                  <c:v>1</c:v>
                </c:pt>
              </c:numCache>
            </c:numRef>
          </c:val>
          <c:extLst>
            <c:ext xmlns:c16="http://schemas.microsoft.com/office/drawing/2014/chart" uri="{C3380CC4-5D6E-409C-BE32-E72D297353CC}">
              <c16:uniqueId val="{00000000-255D-43E7-9D21-F3AE38CCDCF1}"/>
            </c:ext>
          </c:extLst>
        </c:ser>
        <c:ser>
          <c:idx val="1"/>
          <c:order val="1"/>
          <c:tx>
            <c:strRef>
              <c:f>Лист1!$I$9</c:f>
              <c:strCache>
                <c:ptCount val="1"/>
                <c:pt idx="0">
                  <c:v>виды</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Лист1!$G$10:$G$25</c:f>
              <c:strCache>
                <c:ptCount val="16"/>
                <c:pt idx="0">
                  <c:v>Agrypnini</c:v>
                </c:pt>
                <c:pt idx="1">
                  <c:v>Laconini</c:v>
                </c:pt>
                <c:pt idx="2">
                  <c:v>Monocrepidiini</c:v>
                </c:pt>
                <c:pt idx="3">
                  <c:v>Agriotini</c:v>
                </c:pt>
                <c:pt idx="4">
                  <c:v>Adrastini</c:v>
                </c:pt>
                <c:pt idx="5">
                  <c:v>Ampedini </c:v>
                </c:pt>
                <c:pt idx="6">
                  <c:v>Elaterini</c:v>
                </c:pt>
                <c:pt idx="7">
                  <c:v>Megapentini </c:v>
                </c:pt>
                <c:pt idx="8">
                  <c:v>Melanotini</c:v>
                </c:pt>
                <c:pt idx="9">
                  <c:v>Hypnoidini</c:v>
                </c:pt>
                <c:pt idx="10">
                  <c:v>Pleonomini</c:v>
                </c:pt>
                <c:pt idx="11">
                  <c:v>Denticollini</c:v>
                </c:pt>
                <c:pt idx="12">
                  <c:v>Ctenicerini</c:v>
                </c:pt>
                <c:pt idx="13">
                  <c:v>Negastriini</c:v>
                </c:pt>
                <c:pt idx="14">
                  <c:v>Cardiophorini</c:v>
                </c:pt>
                <c:pt idx="15">
                  <c:v>Lissomini </c:v>
                </c:pt>
              </c:strCache>
            </c:strRef>
          </c:cat>
          <c:val>
            <c:numRef>
              <c:f>Лист1!$I$10:$I$25</c:f>
              <c:numCache>
                <c:formatCode>General</c:formatCode>
                <c:ptCount val="16"/>
                <c:pt idx="0">
                  <c:v>3</c:v>
                </c:pt>
                <c:pt idx="1">
                  <c:v>1</c:v>
                </c:pt>
                <c:pt idx="2">
                  <c:v>7</c:v>
                </c:pt>
                <c:pt idx="3">
                  <c:v>12</c:v>
                </c:pt>
                <c:pt idx="4">
                  <c:v>1</c:v>
                </c:pt>
                <c:pt idx="5">
                  <c:v>17</c:v>
                </c:pt>
                <c:pt idx="6">
                  <c:v>2</c:v>
                </c:pt>
                <c:pt idx="7">
                  <c:v>1</c:v>
                </c:pt>
                <c:pt idx="8">
                  <c:v>18</c:v>
                </c:pt>
                <c:pt idx="9">
                  <c:v>10</c:v>
                </c:pt>
                <c:pt idx="10">
                  <c:v>1</c:v>
                </c:pt>
                <c:pt idx="11">
                  <c:v>14</c:v>
                </c:pt>
                <c:pt idx="12">
                  <c:v>45</c:v>
                </c:pt>
                <c:pt idx="13">
                  <c:v>7</c:v>
                </c:pt>
                <c:pt idx="14">
                  <c:v>27</c:v>
                </c:pt>
                <c:pt idx="15">
                  <c:v>1</c:v>
                </c:pt>
              </c:numCache>
            </c:numRef>
          </c:val>
          <c:extLst>
            <c:ext xmlns:c16="http://schemas.microsoft.com/office/drawing/2014/chart" uri="{C3380CC4-5D6E-409C-BE32-E72D297353CC}">
              <c16:uniqueId val="{00000001-255D-43E7-9D21-F3AE38CCDCF1}"/>
            </c:ext>
          </c:extLst>
        </c:ser>
        <c:dLbls>
          <c:showLegendKey val="0"/>
          <c:showVal val="1"/>
          <c:showCatName val="0"/>
          <c:showSerName val="0"/>
          <c:showPercent val="0"/>
          <c:showBubbleSize val="0"/>
        </c:dLbls>
        <c:gapWidth val="100"/>
        <c:overlap val="-24"/>
        <c:axId val="249111680"/>
        <c:axId val="249113216"/>
      </c:barChart>
      <c:catAx>
        <c:axId val="249111680"/>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249113216"/>
        <c:crosses val="autoZero"/>
        <c:auto val="1"/>
        <c:lblAlgn val="ctr"/>
        <c:lblOffset val="100"/>
        <c:noMultiLvlLbl val="0"/>
      </c:catAx>
      <c:valAx>
        <c:axId val="24911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249111680"/>
        <c:crosses val="autoZero"/>
        <c:crossBetween val="between"/>
      </c:valAx>
      <c:spPr>
        <a:noFill/>
        <a:ln>
          <a:noFill/>
        </a:ln>
        <a:effectLst/>
      </c:spPr>
    </c:plotArea>
    <c:legend>
      <c:legendPos val="t"/>
      <c:layout>
        <c:manualLayout>
          <c:xMode val="edge"/>
          <c:yMode val="edge"/>
          <c:x val="0.37037154144076373"/>
          <c:y val="0.10115930969268561"/>
          <c:w val="0.31992652209986699"/>
          <c:h val="0.1529398989845672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0">
          <a:latin typeface="Times New Roman" panose="02020603050405020304" pitchFamily="18" charset="0"/>
          <a:cs typeface="Times New Roman" panose="02020603050405020304" pitchFamily="18" charset="0"/>
        </a:defRPr>
      </a:pPr>
      <a:endParaRPr lang="ru-K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Лист1!$C$1</c:f>
              <c:strCache>
                <c:ptCount val="1"/>
                <c:pt idx="0">
                  <c:v>Число видов</c:v>
                </c:pt>
              </c:strCache>
            </c:strRef>
          </c:tx>
          <c:dPt>
            <c:idx val="0"/>
            <c:bubble3D val="0"/>
            <c:explosion val="13"/>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E59-4B86-833A-E710185767B1}"/>
              </c:ext>
            </c:extLst>
          </c:dPt>
          <c:dPt>
            <c:idx val="1"/>
            <c:bubble3D val="0"/>
            <c:explosion val="11"/>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E59-4B86-833A-E710185767B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E59-4B86-833A-E710185767B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E59-4B86-833A-E710185767B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E59-4B86-833A-E710185767B1}"/>
              </c:ext>
            </c:extLst>
          </c:dPt>
          <c:dPt>
            <c:idx val="5"/>
            <c:bubble3D val="0"/>
            <c:explosion val="21"/>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4E59-4B86-833A-E710185767B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4E59-4B86-833A-E710185767B1}"/>
              </c:ext>
            </c:extLst>
          </c:dPt>
          <c:dLbls>
            <c:dLbl>
              <c:idx val="0"/>
              <c:tx>
                <c:rich>
                  <a:bodyPr rot="0" spcFirstLastPara="1" vertOverflow="ellipsis" vert="horz" wrap="square" anchor="ctr" anchorCtr="1"/>
                  <a:lstStyle/>
                  <a:p>
                    <a:pPr>
                      <a:defRPr sz="1200" b="1" i="0" u="none" strike="noStrike" kern="1200" spc="0" baseline="0">
                        <a:solidFill>
                          <a:schemeClr val="accent1"/>
                        </a:solidFill>
                        <a:latin typeface="+mj-lt"/>
                        <a:ea typeface="+mn-ea"/>
                        <a:cs typeface="+mn-cs"/>
                      </a:defRPr>
                    </a:pPr>
                    <a:r>
                      <a:rPr lang="kk-KZ"/>
                      <a:t>Аралдагы токойлор
23%</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E59-4B86-833A-E710185767B1}"/>
                </c:ext>
              </c:extLst>
            </c:dLbl>
            <c:dLbl>
              <c:idx val="1"/>
              <c:tx>
                <c:rich>
                  <a:bodyPr rot="0" spcFirstLastPara="1" vertOverflow="ellipsis" vert="horz" wrap="square" anchor="ctr" anchorCtr="1"/>
                  <a:lstStyle/>
                  <a:p>
                    <a:pPr>
                      <a:defRPr sz="1200" b="1" i="0" u="none" strike="noStrike" kern="1200" spc="0" baseline="0">
                        <a:solidFill>
                          <a:schemeClr val="accent1"/>
                        </a:solidFill>
                        <a:latin typeface="+mj-lt"/>
                        <a:ea typeface="+mn-ea"/>
                        <a:cs typeface="+mn-cs"/>
                      </a:defRPr>
                    </a:pPr>
                    <a:r>
                      <a:rPr lang="kk-KZ"/>
                      <a:t>Туштук</a:t>
                    </a:r>
                    <a:r>
                      <a:rPr lang="kk-KZ" baseline="0"/>
                      <a:t> бат. </a:t>
                    </a:r>
                    <a:r>
                      <a:rPr lang="kk-KZ"/>
                      <a:t> Алтай</a:t>
                    </a:r>
                    <a:r>
                      <a:rPr lang="kk-KZ" baseline="0"/>
                      <a:t>
</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E59-4B86-833A-E710185767B1}"/>
                </c:ext>
              </c:extLst>
            </c:dLbl>
            <c:dLbl>
              <c:idx val="2"/>
              <c:spPr>
                <a:noFill/>
                <a:ln>
                  <a:noFill/>
                </a:ln>
                <a:effectLst/>
              </c:spPr>
              <c:txPr>
                <a:bodyPr rot="0" spcFirstLastPara="1" vertOverflow="ellipsis" vert="horz" wrap="square" anchor="ctr" anchorCtr="1"/>
                <a:lstStyle/>
                <a:p>
                  <a:pPr>
                    <a:defRPr sz="1200" b="1" i="0" u="none" strike="noStrike" kern="1200" spc="0" baseline="0">
                      <a:solidFill>
                        <a:schemeClr val="accent3"/>
                      </a:solidFill>
                      <a:latin typeface="+mj-lt"/>
                      <a:ea typeface="+mn-ea"/>
                      <a:cs typeface="+mn-cs"/>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5-4E59-4B86-833A-E710185767B1}"/>
                </c:ext>
              </c:extLst>
            </c:dLbl>
            <c:dLbl>
              <c:idx val="3"/>
              <c:tx>
                <c:rich>
                  <a:bodyPr rot="0" spcFirstLastPara="1" vertOverflow="ellipsis" vert="horz" wrap="square" anchor="ctr" anchorCtr="1"/>
                  <a:lstStyle/>
                  <a:p>
                    <a:pPr>
                      <a:defRPr sz="1200" b="1" i="0" u="none" strike="noStrike" kern="1200" spc="0" baseline="0">
                        <a:solidFill>
                          <a:schemeClr val="accent4"/>
                        </a:solidFill>
                        <a:latin typeface="+mj-lt"/>
                        <a:ea typeface="+mn-ea"/>
                        <a:cs typeface="+mn-cs"/>
                      </a:defRPr>
                    </a:pPr>
                    <a:r>
                      <a:rPr lang="kk-KZ"/>
                      <a:t>Туран</a:t>
                    </a:r>
                    <a:r>
                      <a:rPr lang="kk-KZ" baseline="0"/>
                      <a:t> </a:t>
                    </a:r>
                    <a:r>
                      <a:rPr lang="kk-KZ"/>
                      <a:t>8%</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59-4B86-833A-E710185767B1}"/>
                </c:ext>
              </c:extLst>
            </c:dLbl>
            <c:dLbl>
              <c:idx val="4"/>
              <c:tx>
                <c:rich>
                  <a:bodyPr rot="0" spcFirstLastPara="1" vertOverflow="ellipsis" vert="horz" wrap="square" anchor="ctr" anchorCtr="1"/>
                  <a:lstStyle/>
                  <a:p>
                    <a:pPr>
                      <a:defRPr sz="1200" b="1" i="0" u="none" strike="noStrike" kern="1200" spc="0" baseline="0">
                        <a:solidFill>
                          <a:schemeClr val="accent5"/>
                        </a:solidFill>
                        <a:latin typeface="+mj-lt"/>
                        <a:ea typeface="+mn-ea"/>
                        <a:cs typeface="+mn-cs"/>
                      </a:defRPr>
                    </a:pPr>
                    <a:r>
                      <a:rPr lang="kk-KZ"/>
                      <a:t>Афгано-туркестан
7%</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E59-4B86-833A-E710185767B1}"/>
                </c:ext>
              </c:extLst>
            </c:dLbl>
            <c:dLbl>
              <c:idx val="5"/>
              <c:tx>
                <c:rich>
                  <a:bodyPr rot="0" spcFirstLastPara="1" vertOverflow="ellipsis" vert="horz" wrap="square" anchor="ctr" anchorCtr="1"/>
                  <a:lstStyle/>
                  <a:p>
                    <a:pPr>
                      <a:defRPr sz="1200" b="1" i="0" u="none" strike="noStrike" kern="1200" spc="0" baseline="0">
                        <a:solidFill>
                          <a:schemeClr val="accent6"/>
                        </a:solidFill>
                        <a:latin typeface="+mj-lt"/>
                        <a:ea typeface="+mn-ea"/>
                        <a:cs typeface="+mn-cs"/>
                      </a:defRPr>
                    </a:pPr>
                    <a:r>
                      <a:rPr lang="kk-KZ"/>
                      <a:t>Джунгаро-тяншан19%</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E59-4B86-833A-E710185767B1}"/>
                </c:ext>
              </c:extLst>
            </c:dLbl>
            <c:dLbl>
              <c:idx val="6"/>
              <c:spPr>
                <a:noFill/>
                <a:ln>
                  <a:noFill/>
                </a:ln>
                <a:effectLst/>
              </c:spPr>
              <c:txPr>
                <a:bodyPr rot="0" spcFirstLastPara="1" vertOverflow="ellipsis" vert="horz" wrap="square" anchor="ctr" anchorCtr="1"/>
                <a:lstStyle/>
                <a:p>
                  <a:pPr>
                    <a:defRPr sz="1200" b="1" i="0" u="none" strike="noStrike" kern="1200" spc="0" baseline="0">
                      <a:solidFill>
                        <a:schemeClr val="accent1">
                          <a:lumMod val="60000"/>
                        </a:schemeClr>
                      </a:solidFill>
                      <a:latin typeface="+mj-lt"/>
                      <a:ea typeface="+mn-ea"/>
                      <a:cs typeface="+mn-cs"/>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D-4E59-4B86-833A-E710185767B1}"/>
                </c:ext>
              </c:extLst>
            </c:dLbl>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Лист1!$B$2:$B$8</c:f>
              <c:strCache>
                <c:ptCount val="7"/>
                <c:pt idx="0">
                  <c:v>Островные леса</c:v>
                </c:pt>
                <c:pt idx="1">
                  <c:v>Юго-западный алтай</c:v>
                </c:pt>
                <c:pt idx="2">
                  <c:v>Казахская</c:v>
                </c:pt>
                <c:pt idx="3">
                  <c:v>Туранская</c:v>
                </c:pt>
                <c:pt idx="4">
                  <c:v>Афгано-туркестанская</c:v>
                </c:pt>
                <c:pt idx="5">
                  <c:v>Джунгаро-тяншанская</c:v>
                </c:pt>
                <c:pt idx="6">
                  <c:v>Тарбагатай-саур</c:v>
                </c:pt>
              </c:strCache>
            </c:strRef>
          </c:cat>
          <c:val>
            <c:numRef>
              <c:f>Лист1!$C$2:$C$8</c:f>
              <c:numCache>
                <c:formatCode>0%</c:formatCode>
                <c:ptCount val="7"/>
                <c:pt idx="0">
                  <c:v>0.31000000000000238</c:v>
                </c:pt>
                <c:pt idx="1">
                  <c:v>0.29000000000000031</c:v>
                </c:pt>
                <c:pt idx="2">
                  <c:v>0.15000000000000024</c:v>
                </c:pt>
                <c:pt idx="3">
                  <c:v>0.11</c:v>
                </c:pt>
                <c:pt idx="4">
                  <c:v>0.1</c:v>
                </c:pt>
                <c:pt idx="5">
                  <c:v>0.25</c:v>
                </c:pt>
                <c:pt idx="6">
                  <c:v>0.15000000000000024</c:v>
                </c:pt>
              </c:numCache>
            </c:numRef>
          </c:val>
          <c:extLst>
            <c:ext xmlns:c16="http://schemas.microsoft.com/office/drawing/2014/chart" uri="{C3380CC4-5D6E-409C-BE32-E72D297353CC}">
              <c16:uniqueId val="{0000000E-4E59-4B86-833A-E710185767B1}"/>
            </c:ext>
          </c:extLst>
        </c:ser>
        <c:dLbls>
          <c:showLegendKey val="0"/>
          <c:showVal val="0"/>
          <c:showCatName val="0"/>
          <c:showSerName val="0"/>
          <c:showPercent val="1"/>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mj-lt"/>
        </a:defRPr>
      </a:pPr>
      <a:endParaRPr lang="ru-K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61607385283896"/>
          <c:y val="3.4100560959291829E-2"/>
          <c:w val="0.50798709449856361"/>
          <c:h val="0.72771879985590038"/>
        </c:manualLayout>
      </c:layout>
      <c:barChart>
        <c:barDir val="col"/>
        <c:grouping val="clustered"/>
        <c:varyColors val="0"/>
        <c:ser>
          <c:idx val="0"/>
          <c:order val="0"/>
          <c:tx>
            <c:strRef>
              <c:f>Лист1!$B$5</c:f>
              <c:strCache>
                <c:ptCount val="1"/>
                <c:pt idx="0">
                  <c:v>Agriotes lineatus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Лист1!$A$6:$A$9</c:f>
              <c:strCache>
                <c:ptCount val="4"/>
                <c:pt idx="0">
                  <c:v>Лесостепь</c:v>
                </c:pt>
                <c:pt idx="1">
                  <c:v>Степь</c:v>
                </c:pt>
                <c:pt idx="2">
                  <c:v>Полупустыня</c:v>
                </c:pt>
                <c:pt idx="3">
                  <c:v>Пустыня</c:v>
                </c:pt>
              </c:strCache>
            </c:strRef>
          </c:cat>
          <c:val>
            <c:numRef>
              <c:f>Лист1!$B$6:$B$9</c:f>
              <c:numCache>
                <c:formatCode>General</c:formatCode>
                <c:ptCount val="4"/>
                <c:pt idx="0">
                  <c:v>15</c:v>
                </c:pt>
                <c:pt idx="1">
                  <c:v>0.9</c:v>
                </c:pt>
                <c:pt idx="2">
                  <c:v>3</c:v>
                </c:pt>
                <c:pt idx="3">
                  <c:v>1</c:v>
                </c:pt>
              </c:numCache>
            </c:numRef>
          </c:val>
          <c:extLst>
            <c:ext xmlns:c16="http://schemas.microsoft.com/office/drawing/2014/chart" uri="{C3380CC4-5D6E-409C-BE32-E72D297353CC}">
              <c16:uniqueId val="{00000000-853F-4D30-864D-1A1701A5346A}"/>
            </c:ext>
          </c:extLst>
        </c:ser>
        <c:ser>
          <c:idx val="1"/>
          <c:order val="1"/>
          <c:tx>
            <c:strRef>
              <c:f>Лист1!$C$5</c:f>
              <c:strCache>
                <c:ptCount val="1"/>
                <c:pt idx="0">
                  <c:v>A.sputator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Лист1!$A$6:$A$9</c:f>
              <c:strCache>
                <c:ptCount val="4"/>
                <c:pt idx="0">
                  <c:v>Лесостепь</c:v>
                </c:pt>
                <c:pt idx="1">
                  <c:v>Степь</c:v>
                </c:pt>
                <c:pt idx="2">
                  <c:v>Полупустыня</c:v>
                </c:pt>
                <c:pt idx="3">
                  <c:v>Пустыня</c:v>
                </c:pt>
              </c:strCache>
            </c:strRef>
          </c:cat>
          <c:val>
            <c:numRef>
              <c:f>Лист1!$C$6:$C$9</c:f>
              <c:numCache>
                <c:formatCode>General</c:formatCode>
                <c:ptCount val="4"/>
                <c:pt idx="0">
                  <c:v>13</c:v>
                </c:pt>
                <c:pt idx="1">
                  <c:v>1.4</c:v>
                </c:pt>
                <c:pt idx="2">
                  <c:v>2</c:v>
                </c:pt>
                <c:pt idx="3">
                  <c:v>1</c:v>
                </c:pt>
              </c:numCache>
            </c:numRef>
          </c:val>
          <c:extLst>
            <c:ext xmlns:c16="http://schemas.microsoft.com/office/drawing/2014/chart" uri="{C3380CC4-5D6E-409C-BE32-E72D297353CC}">
              <c16:uniqueId val="{00000001-853F-4D30-864D-1A1701A5346A}"/>
            </c:ext>
          </c:extLst>
        </c:ser>
        <c:ser>
          <c:idx val="2"/>
          <c:order val="2"/>
          <c:tx>
            <c:strRef>
              <c:f>Лист1!$D$5</c:f>
              <c:strCache>
                <c:ptCount val="1"/>
                <c:pt idx="0">
                  <c:v>A.meticulosus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Лист1!$A$6:$A$9</c:f>
              <c:strCache>
                <c:ptCount val="4"/>
                <c:pt idx="0">
                  <c:v>Лесостепь</c:v>
                </c:pt>
                <c:pt idx="1">
                  <c:v>Степь</c:v>
                </c:pt>
                <c:pt idx="2">
                  <c:v>Полупустыня</c:v>
                </c:pt>
                <c:pt idx="3">
                  <c:v>Пустыня</c:v>
                </c:pt>
              </c:strCache>
            </c:strRef>
          </c:cat>
          <c:val>
            <c:numRef>
              <c:f>Лист1!$D$6:$D$9</c:f>
              <c:numCache>
                <c:formatCode>General</c:formatCode>
                <c:ptCount val="4"/>
                <c:pt idx="0">
                  <c:v>0</c:v>
                </c:pt>
                <c:pt idx="1">
                  <c:v>0</c:v>
                </c:pt>
                <c:pt idx="2">
                  <c:v>7</c:v>
                </c:pt>
                <c:pt idx="3">
                  <c:v>13</c:v>
                </c:pt>
              </c:numCache>
            </c:numRef>
          </c:val>
          <c:extLst>
            <c:ext xmlns:c16="http://schemas.microsoft.com/office/drawing/2014/chart" uri="{C3380CC4-5D6E-409C-BE32-E72D297353CC}">
              <c16:uniqueId val="{00000002-853F-4D30-864D-1A1701A5346A}"/>
            </c:ext>
          </c:extLst>
        </c:ser>
        <c:ser>
          <c:idx val="3"/>
          <c:order val="3"/>
          <c:tx>
            <c:strRef>
              <c:f>Лист1!$E$5</c:f>
              <c:strCache>
                <c:ptCount val="1"/>
                <c:pt idx="0">
                  <c:v>Selatosomus latus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Лист1!$A$6:$A$9</c:f>
              <c:strCache>
                <c:ptCount val="4"/>
                <c:pt idx="0">
                  <c:v>Лесостепь</c:v>
                </c:pt>
                <c:pt idx="1">
                  <c:v>Степь</c:v>
                </c:pt>
                <c:pt idx="2">
                  <c:v>Полупустыня</c:v>
                </c:pt>
                <c:pt idx="3">
                  <c:v>Пустыня</c:v>
                </c:pt>
              </c:strCache>
            </c:strRef>
          </c:cat>
          <c:val>
            <c:numRef>
              <c:f>Лист1!$E$6:$E$9</c:f>
              <c:numCache>
                <c:formatCode>General</c:formatCode>
                <c:ptCount val="4"/>
                <c:pt idx="0">
                  <c:v>17</c:v>
                </c:pt>
                <c:pt idx="1">
                  <c:v>9.5</c:v>
                </c:pt>
                <c:pt idx="2">
                  <c:v>5</c:v>
                </c:pt>
                <c:pt idx="3">
                  <c:v>0</c:v>
                </c:pt>
              </c:numCache>
            </c:numRef>
          </c:val>
          <c:extLst>
            <c:ext xmlns:c16="http://schemas.microsoft.com/office/drawing/2014/chart" uri="{C3380CC4-5D6E-409C-BE32-E72D297353CC}">
              <c16:uniqueId val="{00000003-853F-4D30-864D-1A1701A5346A}"/>
            </c:ext>
          </c:extLst>
        </c:ser>
        <c:ser>
          <c:idx val="4"/>
          <c:order val="4"/>
          <c:tx>
            <c:strRef>
              <c:f>Лист1!$F$5</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Лист1!$A$6:$A$9</c:f>
              <c:strCache>
                <c:ptCount val="4"/>
                <c:pt idx="0">
                  <c:v>Лесостепь</c:v>
                </c:pt>
                <c:pt idx="1">
                  <c:v>Степь</c:v>
                </c:pt>
                <c:pt idx="2">
                  <c:v>Полупустыня</c:v>
                </c:pt>
                <c:pt idx="3">
                  <c:v>Пустыня</c:v>
                </c:pt>
              </c:strCache>
            </c:strRef>
          </c:cat>
          <c:val>
            <c:numRef>
              <c:f>Лист1!$F$6:$F$9</c:f>
              <c:numCache>
                <c:formatCode>General</c:formatCode>
                <c:ptCount val="4"/>
              </c:numCache>
            </c:numRef>
          </c:val>
          <c:extLst>
            <c:ext xmlns:c16="http://schemas.microsoft.com/office/drawing/2014/chart" uri="{C3380CC4-5D6E-409C-BE32-E72D297353CC}">
              <c16:uniqueId val="{00000004-853F-4D30-864D-1A1701A5346A}"/>
            </c:ext>
          </c:extLst>
        </c:ser>
        <c:dLbls>
          <c:showLegendKey val="0"/>
          <c:showVal val="1"/>
          <c:showCatName val="0"/>
          <c:showSerName val="0"/>
          <c:showPercent val="0"/>
          <c:showBubbleSize val="0"/>
        </c:dLbls>
        <c:gapWidth val="150"/>
        <c:axId val="213804160"/>
        <c:axId val="213806080"/>
      </c:barChart>
      <c:catAx>
        <c:axId val="213804160"/>
        <c:scaling>
          <c:orientation val="minMax"/>
        </c:scaling>
        <c:delete val="0"/>
        <c:axPos val="b"/>
        <c:majorGridlines/>
        <c:title>
          <c:tx>
            <c:rich>
              <a:bodyPr/>
              <a:lstStyle/>
              <a:p>
                <a:pPr>
                  <a:defRPr b="0"/>
                </a:pPr>
                <a:r>
                  <a:rPr lang="ru-RU" b="0"/>
                  <a:t>ландшафттык 
зоналар</a:t>
                </a:r>
              </a:p>
            </c:rich>
          </c:tx>
          <c:layout>
            <c:manualLayout>
              <c:xMode val="edge"/>
              <c:yMode val="edge"/>
              <c:x val="0.71894280155433099"/>
              <c:y val="0.84096170103526258"/>
            </c:manualLayout>
          </c:layout>
          <c:overlay val="0"/>
        </c:title>
        <c:numFmt formatCode="General" sourceLinked="1"/>
        <c:majorTickMark val="out"/>
        <c:minorTickMark val="none"/>
        <c:tickLblPos val="nextTo"/>
        <c:txPr>
          <a:bodyPr rot="-2700000" vert="horz"/>
          <a:lstStyle/>
          <a:p>
            <a:pPr>
              <a:defRPr/>
            </a:pPr>
            <a:endParaRPr lang="ru-KZ"/>
          </a:p>
        </c:txPr>
        <c:crossAx val="213806080"/>
        <c:crosses val="autoZero"/>
        <c:auto val="1"/>
        <c:lblAlgn val="ctr"/>
        <c:lblOffset val="100"/>
        <c:tickLblSkip val="1"/>
        <c:tickMarkSkip val="1"/>
        <c:noMultiLvlLbl val="0"/>
      </c:catAx>
      <c:valAx>
        <c:axId val="213806080"/>
        <c:scaling>
          <c:orientation val="minMax"/>
        </c:scaling>
        <c:delete val="0"/>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Зым курттарынын саны</a:t>
                </a:r>
                <a:endParaRPr lang="ru-RU" b="0" baseline="30000">
                  <a:latin typeface="Times New Roman" pitchFamily="18" charset="0"/>
                  <a:cs typeface="Times New Roman" pitchFamily="18" charset="0"/>
                </a:endParaRPr>
              </a:p>
            </c:rich>
          </c:tx>
          <c:layout>
            <c:manualLayout>
              <c:xMode val="edge"/>
              <c:yMode val="edge"/>
              <c:x val="2.8681697195493072E-2"/>
              <c:y val="0.15010938112373962"/>
            </c:manualLayout>
          </c:layout>
          <c:overlay val="0"/>
        </c:title>
        <c:numFmt formatCode="General" sourceLinked="1"/>
        <c:majorTickMark val="out"/>
        <c:minorTickMark val="none"/>
        <c:tickLblPos val="nextTo"/>
        <c:txPr>
          <a:bodyPr rot="0" vert="horz"/>
          <a:lstStyle/>
          <a:p>
            <a:pPr>
              <a:defRPr/>
            </a:pPr>
            <a:endParaRPr lang="ru-KZ"/>
          </a:p>
        </c:txPr>
        <c:crossAx val="213804160"/>
        <c:crosses val="autoZero"/>
        <c:crossBetween val="between"/>
      </c:valAx>
    </c:plotArea>
    <c:legend>
      <c:legendPos val="b"/>
      <c:legendEntry>
        <c:idx val="4"/>
        <c:delete val="1"/>
      </c:legendEntry>
      <c:layout>
        <c:manualLayout>
          <c:xMode val="edge"/>
          <c:yMode val="edge"/>
          <c:x val="0.64362830097501778"/>
          <c:y val="0.17717544130513099"/>
          <c:w val="0.35637169902499044"/>
          <c:h val="0.35821872265967053"/>
        </c:manualLayout>
      </c:layout>
      <c:overlay val="0"/>
      <c:txPr>
        <a:bodyPr/>
        <a:lstStyle/>
        <a:p>
          <a:pPr>
            <a:defRPr i="1"/>
          </a:pPr>
          <a:endParaRPr lang="ru-KZ"/>
        </a:p>
      </c:txPr>
    </c:legend>
    <c:plotVisOnly val="1"/>
    <c:dispBlanksAs val="gap"/>
    <c:showDLblsOverMax val="0"/>
  </c:chart>
  <c:txPr>
    <a:bodyPr/>
    <a:lstStyle/>
    <a:p>
      <a:pPr>
        <a:defRPr sz="1400" baseline="0">
          <a:latin typeface="Times New Roman" pitchFamily="18" charset="0"/>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6421</Words>
  <Characters>36606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гаухар орманова</cp:lastModifiedBy>
  <cp:revision>2</cp:revision>
  <dcterms:created xsi:type="dcterms:W3CDTF">2024-04-05T08:53:00Z</dcterms:created>
  <dcterms:modified xsi:type="dcterms:W3CDTF">2024-04-05T08:53:00Z</dcterms:modified>
</cp:coreProperties>
</file>