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AA" w:rsidRDefault="003573AA" w:rsidP="00BE2D70">
      <w:pPr>
        <w:spacing w:before="0" w:line="240" w:lineRule="auto"/>
        <w:ind w:firstLine="426"/>
        <w:jc w:val="center"/>
        <w:rPr>
          <w:b/>
          <w:sz w:val="28"/>
          <w:szCs w:val="28"/>
          <w:lang w:val="ky-KG"/>
        </w:rPr>
      </w:pPr>
      <w:bookmarkStart w:id="0" w:name="_GoBack"/>
      <w:bookmarkEnd w:id="0"/>
      <w:r>
        <w:rPr>
          <w:b/>
          <w:sz w:val="28"/>
          <w:szCs w:val="28"/>
          <w:lang w:val="ky-KG"/>
        </w:rPr>
        <w:t>Ж. Б</w:t>
      </w:r>
      <w:r w:rsidR="00972B11">
        <w:rPr>
          <w:b/>
          <w:sz w:val="28"/>
          <w:szCs w:val="28"/>
          <w:lang w:val="ky-KG"/>
        </w:rPr>
        <w:t>АЛАСАГЫН</w:t>
      </w:r>
      <w:r w:rsidR="00FC7667">
        <w:rPr>
          <w:b/>
          <w:sz w:val="28"/>
          <w:szCs w:val="28"/>
          <w:lang w:val="ky-KG"/>
        </w:rPr>
        <w:t xml:space="preserve"> атындагы</w:t>
      </w:r>
      <w:r>
        <w:rPr>
          <w:b/>
          <w:sz w:val="28"/>
          <w:szCs w:val="28"/>
          <w:lang w:val="ky-KG"/>
        </w:rPr>
        <w:t xml:space="preserve"> КЫРГЫЗ УЛУТТУК УНИВЕРСИТЕТИ</w:t>
      </w:r>
    </w:p>
    <w:p w:rsidR="003573AA" w:rsidRDefault="003573AA" w:rsidP="00BE2D70">
      <w:pPr>
        <w:spacing w:before="0" w:line="240" w:lineRule="auto"/>
        <w:ind w:firstLine="426"/>
        <w:jc w:val="center"/>
        <w:rPr>
          <w:b/>
          <w:sz w:val="28"/>
          <w:szCs w:val="28"/>
          <w:lang w:val="ky-KG"/>
        </w:rPr>
      </w:pPr>
    </w:p>
    <w:p w:rsidR="003573AA" w:rsidRDefault="003573AA" w:rsidP="00BE2D70">
      <w:pPr>
        <w:spacing w:before="0" w:line="240" w:lineRule="auto"/>
        <w:ind w:firstLine="426"/>
        <w:jc w:val="center"/>
        <w:rPr>
          <w:b/>
          <w:sz w:val="28"/>
          <w:szCs w:val="28"/>
          <w:lang w:val="ky-KG"/>
        </w:rPr>
      </w:pPr>
    </w:p>
    <w:p w:rsidR="003573AA" w:rsidRDefault="003573AA" w:rsidP="00BE2D70">
      <w:pPr>
        <w:spacing w:before="0" w:line="240" w:lineRule="auto"/>
        <w:ind w:firstLine="426"/>
        <w:jc w:val="center"/>
        <w:rPr>
          <w:b/>
          <w:sz w:val="28"/>
          <w:szCs w:val="28"/>
          <w:lang w:val="ky-KG"/>
        </w:rPr>
      </w:pPr>
      <w:r>
        <w:rPr>
          <w:b/>
          <w:sz w:val="28"/>
          <w:szCs w:val="28"/>
          <w:lang w:val="ky-KG"/>
        </w:rPr>
        <w:t xml:space="preserve">КЫРГЫЗ РЕСПУБЛИКАСЫНЫН ИИМдин </w:t>
      </w:r>
    </w:p>
    <w:p w:rsidR="003573AA" w:rsidRDefault="003573AA" w:rsidP="00BE2D70">
      <w:pPr>
        <w:spacing w:before="0" w:line="240" w:lineRule="auto"/>
        <w:ind w:firstLine="426"/>
        <w:jc w:val="center"/>
        <w:rPr>
          <w:b/>
          <w:sz w:val="28"/>
          <w:szCs w:val="28"/>
          <w:lang w:val="ky-KG"/>
        </w:rPr>
      </w:pPr>
      <w:r>
        <w:rPr>
          <w:b/>
          <w:sz w:val="28"/>
          <w:szCs w:val="28"/>
          <w:lang w:val="ky-KG"/>
        </w:rPr>
        <w:t xml:space="preserve">милициянын генерал-майору Э.А. Алиев атындагы </w:t>
      </w:r>
    </w:p>
    <w:p w:rsidR="003573AA" w:rsidRDefault="003573AA" w:rsidP="00BE2D70">
      <w:pPr>
        <w:spacing w:before="0" w:line="240" w:lineRule="auto"/>
        <w:ind w:firstLine="426"/>
        <w:jc w:val="center"/>
        <w:rPr>
          <w:b/>
          <w:sz w:val="28"/>
          <w:szCs w:val="28"/>
          <w:lang w:val="ky-KG"/>
        </w:rPr>
      </w:pPr>
      <w:r>
        <w:rPr>
          <w:b/>
          <w:sz w:val="28"/>
          <w:szCs w:val="28"/>
          <w:lang w:val="ky-KG"/>
        </w:rPr>
        <w:t>АКАДЕМИЯ</w:t>
      </w:r>
      <w:r w:rsidR="00682F58">
        <w:rPr>
          <w:b/>
          <w:sz w:val="28"/>
          <w:szCs w:val="28"/>
          <w:lang w:val="ky-KG"/>
        </w:rPr>
        <w:t>СЫ</w:t>
      </w:r>
    </w:p>
    <w:p w:rsidR="003573AA" w:rsidRDefault="003573AA" w:rsidP="00BE2D70">
      <w:pPr>
        <w:spacing w:before="0" w:line="240" w:lineRule="auto"/>
        <w:ind w:firstLine="426"/>
        <w:jc w:val="center"/>
        <w:rPr>
          <w:b/>
          <w:sz w:val="28"/>
          <w:szCs w:val="28"/>
          <w:lang w:val="ky-KG"/>
        </w:rPr>
      </w:pPr>
    </w:p>
    <w:p w:rsidR="003573AA" w:rsidRDefault="003573AA" w:rsidP="003573AA">
      <w:pPr>
        <w:spacing w:before="0" w:line="240" w:lineRule="auto"/>
        <w:ind w:firstLine="426"/>
        <w:jc w:val="center"/>
        <w:rPr>
          <w:b/>
          <w:sz w:val="28"/>
          <w:szCs w:val="28"/>
          <w:lang w:val="ky-KG"/>
        </w:rPr>
      </w:pPr>
    </w:p>
    <w:p w:rsidR="003573AA" w:rsidRPr="003573AA" w:rsidRDefault="00FC7667" w:rsidP="003573AA">
      <w:pPr>
        <w:spacing w:before="0" w:line="240" w:lineRule="auto"/>
        <w:ind w:firstLine="426"/>
        <w:jc w:val="center"/>
        <w:rPr>
          <w:b/>
          <w:sz w:val="28"/>
          <w:szCs w:val="28"/>
          <w:lang w:val="ky-KG"/>
        </w:rPr>
      </w:pPr>
      <w:r>
        <w:rPr>
          <w:b/>
          <w:sz w:val="28"/>
          <w:szCs w:val="28"/>
          <w:lang w:val="ky-KG"/>
        </w:rPr>
        <w:t>Д 12.22.648 д</w:t>
      </w:r>
      <w:r w:rsidR="003573AA">
        <w:rPr>
          <w:b/>
          <w:sz w:val="28"/>
          <w:szCs w:val="28"/>
          <w:lang w:val="ky-KG"/>
        </w:rPr>
        <w:t>иссертациялык кеңеш</w:t>
      </w:r>
      <w:r w:rsidR="000F4015">
        <w:rPr>
          <w:b/>
          <w:sz w:val="28"/>
          <w:szCs w:val="28"/>
          <w:lang w:val="ky-KG"/>
        </w:rPr>
        <w:t>и</w:t>
      </w:r>
      <w:r w:rsidR="003573AA">
        <w:rPr>
          <w:b/>
          <w:sz w:val="28"/>
          <w:szCs w:val="28"/>
          <w:lang w:val="ky-KG"/>
        </w:rPr>
        <w:t xml:space="preserve"> </w:t>
      </w:r>
    </w:p>
    <w:p w:rsidR="003573AA" w:rsidRDefault="003573AA" w:rsidP="00BE2D70">
      <w:pPr>
        <w:spacing w:before="0" w:line="240" w:lineRule="auto"/>
        <w:ind w:firstLine="426"/>
        <w:jc w:val="center"/>
        <w:rPr>
          <w:sz w:val="28"/>
          <w:szCs w:val="28"/>
          <w:lang w:val="ky-KG"/>
        </w:rPr>
      </w:pPr>
    </w:p>
    <w:p w:rsidR="003573AA" w:rsidRDefault="003573AA" w:rsidP="00BE2D70">
      <w:pPr>
        <w:spacing w:before="0" w:line="240" w:lineRule="auto"/>
        <w:ind w:firstLine="426"/>
        <w:jc w:val="center"/>
        <w:rPr>
          <w:sz w:val="28"/>
          <w:szCs w:val="28"/>
          <w:lang w:val="ky-KG"/>
        </w:rPr>
      </w:pPr>
    </w:p>
    <w:p w:rsidR="003573AA" w:rsidRPr="003573AA" w:rsidRDefault="003573AA" w:rsidP="003573AA">
      <w:pPr>
        <w:spacing w:before="0" w:line="240" w:lineRule="auto"/>
        <w:ind w:left="6372" w:firstLine="426"/>
        <w:rPr>
          <w:bCs/>
          <w:iCs/>
          <w:sz w:val="28"/>
          <w:szCs w:val="28"/>
          <w:lang w:val="ky-KG"/>
        </w:rPr>
      </w:pPr>
      <w:r>
        <w:rPr>
          <w:bCs/>
          <w:iCs/>
          <w:sz w:val="28"/>
          <w:szCs w:val="28"/>
          <w:lang w:val="ky-KG"/>
        </w:rPr>
        <w:t xml:space="preserve">Кол жазма </w:t>
      </w:r>
      <w:r w:rsidR="00FC7667">
        <w:rPr>
          <w:bCs/>
          <w:iCs/>
          <w:sz w:val="28"/>
          <w:szCs w:val="28"/>
          <w:lang w:val="ky-KG"/>
        </w:rPr>
        <w:t>укугунда</w:t>
      </w:r>
    </w:p>
    <w:p w:rsidR="003573AA" w:rsidRDefault="003573AA" w:rsidP="003573AA">
      <w:pPr>
        <w:spacing w:before="0" w:line="240" w:lineRule="auto"/>
        <w:ind w:left="6372" w:firstLine="426"/>
        <w:rPr>
          <w:b/>
          <w:bCs/>
          <w:iCs/>
          <w:sz w:val="28"/>
          <w:szCs w:val="28"/>
        </w:rPr>
      </w:pPr>
      <w:r>
        <w:rPr>
          <w:b/>
          <w:bCs/>
          <w:iCs/>
          <w:sz w:val="28"/>
          <w:szCs w:val="28"/>
        </w:rPr>
        <w:t xml:space="preserve">УДК: </w:t>
      </w:r>
      <w:r>
        <w:rPr>
          <w:b/>
          <w:sz w:val="28"/>
          <w:szCs w:val="28"/>
        </w:rPr>
        <w:t>342.84</w:t>
      </w:r>
    </w:p>
    <w:p w:rsidR="003573AA" w:rsidRDefault="003573AA" w:rsidP="003573AA">
      <w:pPr>
        <w:pStyle w:val="FR3"/>
        <w:spacing w:before="0" w:line="240" w:lineRule="auto"/>
        <w:ind w:left="0" w:right="0" w:firstLine="426"/>
        <w:jc w:val="center"/>
        <w:rPr>
          <w:b/>
          <w:sz w:val="28"/>
          <w:szCs w:val="28"/>
        </w:rPr>
      </w:pPr>
    </w:p>
    <w:p w:rsidR="003573AA" w:rsidRDefault="003573AA" w:rsidP="003573AA">
      <w:pPr>
        <w:pStyle w:val="FR3"/>
        <w:spacing w:before="0" w:line="240" w:lineRule="auto"/>
        <w:ind w:left="0" w:right="0" w:firstLine="426"/>
        <w:jc w:val="center"/>
        <w:rPr>
          <w:b/>
          <w:sz w:val="28"/>
          <w:szCs w:val="28"/>
        </w:rPr>
      </w:pPr>
    </w:p>
    <w:p w:rsidR="003573AA" w:rsidRDefault="003573AA" w:rsidP="003573AA">
      <w:pPr>
        <w:spacing w:before="0" w:line="240" w:lineRule="auto"/>
        <w:ind w:firstLine="426"/>
        <w:jc w:val="center"/>
        <w:rPr>
          <w:b/>
          <w:sz w:val="28"/>
          <w:szCs w:val="28"/>
        </w:rPr>
      </w:pPr>
    </w:p>
    <w:p w:rsidR="003573AA" w:rsidRDefault="003573AA" w:rsidP="003573AA">
      <w:pPr>
        <w:spacing w:before="0" w:line="240" w:lineRule="auto"/>
        <w:ind w:firstLine="426"/>
        <w:jc w:val="center"/>
        <w:rPr>
          <w:b/>
          <w:sz w:val="28"/>
          <w:szCs w:val="28"/>
          <w:lang w:val="ky-KG"/>
        </w:rPr>
      </w:pPr>
      <w:r>
        <w:rPr>
          <w:b/>
          <w:sz w:val="28"/>
          <w:szCs w:val="28"/>
        </w:rPr>
        <w:t>Досумов Серимжан Тулеуович</w:t>
      </w:r>
    </w:p>
    <w:p w:rsidR="003573AA" w:rsidRDefault="003573AA" w:rsidP="003573AA">
      <w:pPr>
        <w:spacing w:before="0" w:line="240" w:lineRule="auto"/>
        <w:ind w:firstLine="426"/>
        <w:rPr>
          <w:b/>
          <w:sz w:val="28"/>
          <w:szCs w:val="28"/>
          <w:lang w:val="ky-KG"/>
        </w:rPr>
      </w:pPr>
    </w:p>
    <w:p w:rsidR="003573AA" w:rsidRDefault="003573AA" w:rsidP="003573AA">
      <w:pPr>
        <w:spacing w:before="0" w:line="240" w:lineRule="auto"/>
        <w:ind w:firstLine="426"/>
        <w:rPr>
          <w:b/>
          <w:sz w:val="28"/>
          <w:szCs w:val="28"/>
          <w:lang w:val="ky-KG"/>
        </w:rPr>
      </w:pPr>
      <w:r>
        <w:rPr>
          <w:b/>
          <w:sz w:val="28"/>
          <w:szCs w:val="28"/>
          <w:lang w:val="ky-KG"/>
        </w:rPr>
        <w:t>ШАЙЛОО ПРОЦЕССИНИН КОНСТИТУЦИЯЛЫК-УКУКТУК НЕГИЗДЕРИ: ТЕОРИЯ ЖАНА ПРАКТИКА (КАЗАКСТАН РЕСПУБЛИКАСЫНЫН ЖАНА КЫРГЫЗ РЕСПУБЛИКАСЫНЫН МАТЕРИАЛДАРЫ БОЮНЧА)</w:t>
      </w:r>
    </w:p>
    <w:p w:rsidR="003573AA" w:rsidRDefault="003573AA" w:rsidP="003573AA">
      <w:pPr>
        <w:spacing w:before="0" w:line="240" w:lineRule="auto"/>
        <w:ind w:firstLine="426"/>
        <w:jc w:val="center"/>
        <w:rPr>
          <w:b/>
          <w:sz w:val="28"/>
          <w:szCs w:val="28"/>
          <w:lang w:val="ky-KG"/>
        </w:rPr>
      </w:pPr>
    </w:p>
    <w:p w:rsidR="003573AA" w:rsidRDefault="003573AA" w:rsidP="003573AA">
      <w:pPr>
        <w:spacing w:before="0" w:line="240" w:lineRule="auto"/>
        <w:ind w:firstLine="426"/>
        <w:jc w:val="center"/>
        <w:rPr>
          <w:b/>
          <w:sz w:val="28"/>
          <w:szCs w:val="28"/>
          <w:lang w:val="ky-KG"/>
        </w:rPr>
      </w:pPr>
    </w:p>
    <w:p w:rsidR="003573AA" w:rsidRDefault="003573AA" w:rsidP="003573AA">
      <w:pPr>
        <w:spacing w:before="0" w:line="240" w:lineRule="auto"/>
        <w:ind w:firstLine="426"/>
        <w:jc w:val="center"/>
        <w:rPr>
          <w:b/>
          <w:sz w:val="28"/>
          <w:szCs w:val="28"/>
          <w:lang w:val="ky-KG"/>
        </w:rPr>
      </w:pPr>
    </w:p>
    <w:p w:rsidR="000F4015" w:rsidRDefault="000F4015" w:rsidP="003573AA">
      <w:pPr>
        <w:spacing w:before="0" w:line="240" w:lineRule="auto"/>
        <w:ind w:firstLine="426"/>
        <w:jc w:val="center"/>
        <w:rPr>
          <w:b/>
          <w:sz w:val="28"/>
          <w:szCs w:val="28"/>
          <w:lang w:val="ky-KG"/>
        </w:rPr>
      </w:pPr>
    </w:p>
    <w:p w:rsidR="000F4015" w:rsidRDefault="000F4015" w:rsidP="003573AA">
      <w:pPr>
        <w:spacing w:before="0" w:line="240" w:lineRule="auto"/>
        <w:ind w:firstLine="426"/>
        <w:jc w:val="center"/>
        <w:rPr>
          <w:b/>
          <w:sz w:val="28"/>
          <w:szCs w:val="28"/>
          <w:lang w:val="ky-KG"/>
        </w:rPr>
      </w:pPr>
    </w:p>
    <w:p w:rsidR="000F4015" w:rsidRDefault="000F4015" w:rsidP="003573AA">
      <w:pPr>
        <w:spacing w:before="0" w:line="240" w:lineRule="auto"/>
        <w:ind w:firstLine="426"/>
        <w:jc w:val="center"/>
        <w:rPr>
          <w:b/>
          <w:sz w:val="28"/>
          <w:szCs w:val="28"/>
          <w:lang w:val="ky-KG"/>
        </w:rPr>
      </w:pPr>
    </w:p>
    <w:p w:rsidR="003573AA" w:rsidRDefault="003573AA" w:rsidP="003573AA">
      <w:pPr>
        <w:pStyle w:val="13"/>
        <w:tabs>
          <w:tab w:val="left" w:pos="-4962"/>
        </w:tabs>
        <w:jc w:val="center"/>
        <w:rPr>
          <w:sz w:val="28"/>
          <w:szCs w:val="28"/>
        </w:rPr>
      </w:pPr>
      <w:r w:rsidRPr="003573AA">
        <w:rPr>
          <w:sz w:val="28"/>
          <w:szCs w:val="28"/>
        </w:rPr>
        <w:t>12.00.02-конституциялык укук;</w:t>
      </w:r>
      <w:r w:rsidR="00AD1A30">
        <w:rPr>
          <w:sz w:val="28"/>
          <w:szCs w:val="28"/>
          <w:lang w:val="ky-KG"/>
        </w:rPr>
        <w:t xml:space="preserve"> </w:t>
      </w:r>
      <w:r w:rsidRPr="003573AA">
        <w:rPr>
          <w:sz w:val="28"/>
          <w:szCs w:val="28"/>
        </w:rPr>
        <w:t>муниципалдык укук</w:t>
      </w:r>
    </w:p>
    <w:p w:rsidR="003573AA" w:rsidRDefault="003573AA" w:rsidP="003573AA">
      <w:pPr>
        <w:spacing w:before="0" w:line="240" w:lineRule="auto"/>
        <w:ind w:firstLine="426"/>
        <w:jc w:val="center"/>
        <w:outlineLvl w:val="0"/>
        <w:rPr>
          <w:sz w:val="28"/>
          <w:szCs w:val="28"/>
        </w:rPr>
      </w:pPr>
    </w:p>
    <w:p w:rsidR="00995170" w:rsidRDefault="00995170" w:rsidP="00995170">
      <w:pPr>
        <w:spacing w:before="0" w:line="240" w:lineRule="auto"/>
        <w:ind w:firstLine="426"/>
        <w:jc w:val="center"/>
        <w:outlineLvl w:val="0"/>
        <w:rPr>
          <w:sz w:val="28"/>
          <w:szCs w:val="28"/>
          <w:lang w:val="ky-KG"/>
        </w:rPr>
      </w:pPr>
    </w:p>
    <w:p w:rsidR="00995170" w:rsidRDefault="00995170" w:rsidP="00995170">
      <w:pPr>
        <w:spacing w:before="0" w:line="240" w:lineRule="auto"/>
        <w:ind w:firstLine="426"/>
        <w:jc w:val="center"/>
        <w:outlineLvl w:val="0"/>
        <w:rPr>
          <w:sz w:val="28"/>
          <w:szCs w:val="28"/>
          <w:lang w:val="ky-KG"/>
        </w:rPr>
      </w:pPr>
    </w:p>
    <w:p w:rsidR="00995170" w:rsidRDefault="0017460E" w:rsidP="00995170">
      <w:pPr>
        <w:spacing w:before="0" w:line="240" w:lineRule="auto"/>
        <w:ind w:firstLine="426"/>
        <w:jc w:val="center"/>
        <w:outlineLvl w:val="0"/>
        <w:rPr>
          <w:sz w:val="28"/>
          <w:szCs w:val="28"/>
          <w:lang w:val="ky-KG"/>
        </w:rPr>
      </w:pPr>
      <w:r>
        <w:rPr>
          <w:sz w:val="28"/>
          <w:szCs w:val="28"/>
          <w:lang w:val="ky-KG"/>
        </w:rPr>
        <w:t>Ю</w:t>
      </w:r>
      <w:r w:rsidR="00995170" w:rsidRPr="00995170">
        <w:rPr>
          <w:sz w:val="28"/>
          <w:szCs w:val="28"/>
        </w:rPr>
        <w:t>ридика илим</w:t>
      </w:r>
      <w:r>
        <w:rPr>
          <w:sz w:val="28"/>
          <w:szCs w:val="28"/>
          <w:lang w:val="ky-KG"/>
        </w:rPr>
        <w:t>деринин</w:t>
      </w:r>
      <w:r w:rsidR="00995170" w:rsidRPr="00995170">
        <w:rPr>
          <w:sz w:val="28"/>
          <w:szCs w:val="28"/>
        </w:rPr>
        <w:t xml:space="preserve"> доктору</w:t>
      </w:r>
    </w:p>
    <w:p w:rsidR="00995170" w:rsidRDefault="006B0F50" w:rsidP="00995170">
      <w:pPr>
        <w:spacing w:before="0" w:line="240" w:lineRule="auto"/>
        <w:ind w:firstLine="426"/>
        <w:jc w:val="center"/>
        <w:outlineLvl w:val="0"/>
        <w:rPr>
          <w:sz w:val="28"/>
          <w:szCs w:val="28"/>
          <w:lang w:val="ky-KG"/>
        </w:rPr>
      </w:pPr>
      <w:r>
        <w:rPr>
          <w:sz w:val="28"/>
          <w:szCs w:val="28"/>
          <w:lang w:val="ky-KG"/>
        </w:rPr>
        <w:t>окумуштуулук</w:t>
      </w:r>
      <w:r w:rsidR="00995170" w:rsidRPr="00682F58">
        <w:rPr>
          <w:sz w:val="28"/>
          <w:szCs w:val="28"/>
          <w:lang w:val="ky-KG"/>
        </w:rPr>
        <w:t xml:space="preserve"> даража</w:t>
      </w:r>
      <w:r w:rsidR="00995170">
        <w:rPr>
          <w:sz w:val="28"/>
          <w:szCs w:val="28"/>
          <w:lang w:val="ky-KG"/>
        </w:rPr>
        <w:t>сын</w:t>
      </w:r>
      <w:r w:rsidR="00995170" w:rsidRPr="00682F58">
        <w:rPr>
          <w:sz w:val="28"/>
          <w:szCs w:val="28"/>
          <w:lang w:val="ky-KG"/>
        </w:rPr>
        <w:t xml:space="preserve"> изден</w:t>
      </w:r>
      <w:r w:rsidR="0017460E">
        <w:rPr>
          <w:sz w:val="28"/>
          <w:szCs w:val="28"/>
          <w:lang w:val="ky-KG"/>
        </w:rPr>
        <w:t>ип алуу үчүн жазылган</w:t>
      </w:r>
      <w:r w:rsidR="00995170" w:rsidRPr="00682F58">
        <w:rPr>
          <w:sz w:val="28"/>
          <w:szCs w:val="28"/>
          <w:lang w:val="ky-KG"/>
        </w:rPr>
        <w:t xml:space="preserve"> </w:t>
      </w:r>
    </w:p>
    <w:p w:rsidR="00995170" w:rsidRPr="00995170" w:rsidRDefault="00995170" w:rsidP="00995170">
      <w:pPr>
        <w:spacing w:before="0" w:line="240" w:lineRule="auto"/>
        <w:ind w:firstLine="426"/>
        <w:jc w:val="center"/>
        <w:outlineLvl w:val="0"/>
        <w:rPr>
          <w:sz w:val="28"/>
          <w:szCs w:val="28"/>
          <w:lang w:val="ky-KG"/>
        </w:rPr>
      </w:pPr>
      <w:r w:rsidRPr="005918A2">
        <w:rPr>
          <w:sz w:val="28"/>
          <w:szCs w:val="28"/>
          <w:lang w:val="ky-KG"/>
        </w:rPr>
        <w:t>диссертация</w:t>
      </w:r>
      <w:r w:rsidR="0017460E">
        <w:rPr>
          <w:sz w:val="28"/>
          <w:szCs w:val="28"/>
          <w:lang w:val="ky-KG"/>
        </w:rPr>
        <w:t>нын</w:t>
      </w:r>
      <w:r>
        <w:rPr>
          <w:sz w:val="28"/>
          <w:szCs w:val="28"/>
          <w:lang w:val="ky-KG"/>
        </w:rPr>
        <w:t xml:space="preserve"> автореферат</w:t>
      </w:r>
      <w:r w:rsidR="006B0F50">
        <w:rPr>
          <w:sz w:val="28"/>
          <w:szCs w:val="28"/>
          <w:lang w:val="ky-KG"/>
        </w:rPr>
        <w:t>ы</w:t>
      </w:r>
    </w:p>
    <w:p w:rsidR="00995170" w:rsidRDefault="00995170" w:rsidP="00995170">
      <w:pPr>
        <w:spacing w:before="0" w:line="240" w:lineRule="auto"/>
        <w:ind w:firstLine="426"/>
        <w:jc w:val="center"/>
        <w:outlineLvl w:val="0"/>
        <w:rPr>
          <w:sz w:val="28"/>
          <w:szCs w:val="28"/>
          <w:lang w:val="ky-KG"/>
        </w:rPr>
      </w:pPr>
    </w:p>
    <w:p w:rsidR="003573AA" w:rsidRPr="005918A2" w:rsidRDefault="003573AA" w:rsidP="003573AA">
      <w:pPr>
        <w:spacing w:before="0" w:line="240" w:lineRule="auto"/>
        <w:ind w:firstLine="426"/>
        <w:jc w:val="center"/>
        <w:rPr>
          <w:sz w:val="28"/>
          <w:szCs w:val="28"/>
          <w:lang w:val="ky-KG"/>
        </w:rPr>
      </w:pPr>
    </w:p>
    <w:p w:rsidR="003573AA" w:rsidRPr="005918A2" w:rsidRDefault="003573AA" w:rsidP="003573AA">
      <w:pPr>
        <w:spacing w:before="0" w:line="240" w:lineRule="auto"/>
        <w:ind w:firstLine="426"/>
        <w:jc w:val="center"/>
        <w:outlineLvl w:val="0"/>
        <w:rPr>
          <w:sz w:val="28"/>
          <w:szCs w:val="28"/>
          <w:lang w:val="ky-KG"/>
        </w:rPr>
      </w:pPr>
    </w:p>
    <w:p w:rsidR="003573AA" w:rsidRPr="005918A2" w:rsidRDefault="003573AA" w:rsidP="003573AA">
      <w:pPr>
        <w:spacing w:before="0" w:line="240" w:lineRule="auto"/>
        <w:ind w:firstLine="426"/>
        <w:jc w:val="center"/>
        <w:rPr>
          <w:sz w:val="28"/>
          <w:szCs w:val="28"/>
          <w:lang w:val="ky-KG"/>
        </w:rPr>
      </w:pPr>
    </w:p>
    <w:p w:rsidR="003573AA" w:rsidRPr="005918A2" w:rsidRDefault="003573AA" w:rsidP="003573AA">
      <w:pPr>
        <w:spacing w:before="0" w:line="240" w:lineRule="auto"/>
        <w:ind w:firstLine="426"/>
        <w:jc w:val="center"/>
        <w:rPr>
          <w:b/>
          <w:sz w:val="28"/>
          <w:szCs w:val="28"/>
          <w:lang w:val="ky-KG"/>
        </w:rPr>
      </w:pPr>
    </w:p>
    <w:p w:rsidR="003573AA" w:rsidRPr="005918A2" w:rsidRDefault="003573AA" w:rsidP="003573AA">
      <w:pPr>
        <w:spacing w:before="0" w:line="240" w:lineRule="auto"/>
        <w:ind w:firstLine="426"/>
        <w:jc w:val="center"/>
        <w:rPr>
          <w:b/>
          <w:sz w:val="28"/>
          <w:szCs w:val="28"/>
          <w:lang w:val="ky-KG"/>
        </w:rPr>
      </w:pPr>
    </w:p>
    <w:p w:rsidR="003573AA" w:rsidRPr="005918A2" w:rsidRDefault="003573AA" w:rsidP="003573AA">
      <w:pPr>
        <w:spacing w:before="0" w:line="240" w:lineRule="auto"/>
        <w:ind w:firstLine="426"/>
        <w:jc w:val="right"/>
        <w:outlineLvl w:val="0"/>
        <w:rPr>
          <w:b/>
          <w:sz w:val="28"/>
          <w:szCs w:val="28"/>
          <w:lang w:val="ky-KG"/>
        </w:rPr>
      </w:pPr>
    </w:p>
    <w:p w:rsidR="003573AA" w:rsidRPr="005918A2" w:rsidRDefault="003573AA" w:rsidP="003573AA">
      <w:pPr>
        <w:spacing w:before="0" w:line="240" w:lineRule="auto"/>
        <w:ind w:firstLine="426"/>
        <w:jc w:val="right"/>
        <w:outlineLvl w:val="0"/>
        <w:rPr>
          <w:b/>
          <w:sz w:val="28"/>
          <w:szCs w:val="28"/>
          <w:lang w:val="ky-KG"/>
        </w:rPr>
      </w:pPr>
    </w:p>
    <w:p w:rsidR="003573AA" w:rsidRPr="005918A2" w:rsidRDefault="003573AA" w:rsidP="003573AA">
      <w:pPr>
        <w:spacing w:before="0" w:line="240" w:lineRule="auto"/>
        <w:ind w:firstLine="426"/>
        <w:jc w:val="center"/>
        <w:rPr>
          <w:b/>
          <w:sz w:val="28"/>
          <w:szCs w:val="28"/>
          <w:lang w:val="ky-KG"/>
        </w:rPr>
      </w:pPr>
    </w:p>
    <w:p w:rsidR="003573AA" w:rsidRDefault="003573AA" w:rsidP="003573AA">
      <w:pPr>
        <w:spacing w:before="0" w:line="240" w:lineRule="auto"/>
        <w:ind w:firstLine="426"/>
        <w:jc w:val="center"/>
        <w:rPr>
          <w:b/>
          <w:sz w:val="28"/>
          <w:szCs w:val="28"/>
          <w:lang w:val="ky-KG"/>
        </w:rPr>
      </w:pPr>
      <w:r w:rsidRPr="005918A2">
        <w:rPr>
          <w:b/>
          <w:sz w:val="28"/>
          <w:szCs w:val="28"/>
          <w:lang w:val="ky-KG"/>
        </w:rPr>
        <w:t>Бишкек – 2024</w:t>
      </w:r>
    </w:p>
    <w:p w:rsidR="00EC7492" w:rsidRPr="00062C64" w:rsidRDefault="00EC7492" w:rsidP="003573AA">
      <w:pPr>
        <w:spacing w:before="0" w:line="240" w:lineRule="auto"/>
        <w:ind w:firstLine="426"/>
        <w:jc w:val="center"/>
        <w:rPr>
          <w:b/>
          <w:sz w:val="28"/>
          <w:szCs w:val="28"/>
          <w:lang w:val="ky-KG"/>
        </w:rPr>
      </w:pPr>
      <w:r w:rsidRPr="00062C64">
        <w:rPr>
          <w:b/>
          <w:sz w:val="28"/>
          <w:szCs w:val="28"/>
          <w:lang w:val="ky-KG"/>
        </w:rPr>
        <w:lastRenderedPageBreak/>
        <w:t>Иш Б. Н. Ельцин атындагы К</w:t>
      </w:r>
      <w:r w:rsidR="002D61B9" w:rsidRPr="00062C64">
        <w:rPr>
          <w:b/>
          <w:sz w:val="28"/>
          <w:szCs w:val="28"/>
          <w:lang w:val="ky-KG"/>
        </w:rPr>
        <w:t>ыргыз-Россия Славян университетинин</w:t>
      </w:r>
      <w:r w:rsidRPr="00062C64">
        <w:rPr>
          <w:b/>
          <w:color w:val="FF0000"/>
          <w:sz w:val="28"/>
          <w:szCs w:val="28"/>
          <w:lang w:val="ky-KG"/>
        </w:rPr>
        <w:t xml:space="preserve"> </w:t>
      </w:r>
      <w:r w:rsidR="002D61B9" w:rsidRPr="00062C64">
        <w:rPr>
          <w:b/>
          <w:sz w:val="28"/>
          <w:szCs w:val="28"/>
          <w:lang w:val="ky-KG"/>
        </w:rPr>
        <w:t xml:space="preserve">Мамлекеттик </w:t>
      </w:r>
      <w:r w:rsidR="00066034" w:rsidRPr="00062C64">
        <w:rPr>
          <w:b/>
          <w:sz w:val="28"/>
          <w:szCs w:val="28"/>
          <w:lang w:val="ky-KG"/>
        </w:rPr>
        <w:t xml:space="preserve">жогорку </w:t>
      </w:r>
      <w:r w:rsidR="002D61B9" w:rsidRPr="00062C64">
        <w:rPr>
          <w:b/>
          <w:sz w:val="28"/>
          <w:szCs w:val="28"/>
          <w:lang w:val="ky-KG"/>
        </w:rPr>
        <w:t xml:space="preserve">билим берүү мекемесинин </w:t>
      </w:r>
      <w:r w:rsidRPr="00062C64">
        <w:rPr>
          <w:b/>
          <w:sz w:val="28"/>
          <w:szCs w:val="28"/>
          <w:lang w:val="ky-KG"/>
        </w:rPr>
        <w:t>эл аралык жана конституциялык укук кафедрасында аткарыл</w:t>
      </w:r>
      <w:r w:rsidR="00FD1911" w:rsidRPr="00062C64">
        <w:rPr>
          <w:b/>
          <w:sz w:val="28"/>
          <w:szCs w:val="28"/>
          <w:lang w:val="ky-KG"/>
        </w:rPr>
        <w:t>ды</w:t>
      </w:r>
    </w:p>
    <w:p w:rsidR="00FD1911" w:rsidRPr="00062C64" w:rsidRDefault="00FD1911" w:rsidP="003573AA">
      <w:pPr>
        <w:spacing w:before="0" w:line="240" w:lineRule="auto"/>
        <w:ind w:firstLine="426"/>
        <w:jc w:val="center"/>
        <w:rPr>
          <w:b/>
          <w:sz w:val="28"/>
          <w:szCs w:val="28"/>
          <w:lang w:val="ky-KG"/>
        </w:rPr>
      </w:pPr>
    </w:p>
    <w:p w:rsidR="00EC7492" w:rsidRDefault="007F33E1" w:rsidP="00EC7492">
      <w:pPr>
        <w:spacing w:before="0" w:line="240" w:lineRule="auto"/>
        <w:ind w:firstLine="0"/>
        <w:jc w:val="left"/>
        <w:rPr>
          <w:b/>
          <w:sz w:val="25"/>
          <w:szCs w:val="25"/>
        </w:rPr>
      </w:pPr>
      <w:r>
        <w:rPr>
          <w:b/>
          <w:sz w:val="25"/>
          <w:szCs w:val="25"/>
          <w:lang w:val="ky-KG"/>
        </w:rPr>
        <w:t>Илимий жетекчиси</w:t>
      </w:r>
      <w:r w:rsidR="00EC7492">
        <w:rPr>
          <w:b/>
          <w:sz w:val="25"/>
          <w:szCs w:val="25"/>
        </w:rPr>
        <w:t xml:space="preserve">: </w:t>
      </w:r>
      <w:r w:rsidR="00EC7492">
        <w:rPr>
          <w:sz w:val="25"/>
          <w:szCs w:val="25"/>
        </w:rPr>
        <w:tab/>
      </w:r>
      <w:r w:rsidR="00EC7492">
        <w:rPr>
          <w:sz w:val="25"/>
          <w:szCs w:val="25"/>
        </w:rPr>
        <w:tab/>
      </w:r>
      <w:r>
        <w:rPr>
          <w:sz w:val="25"/>
          <w:szCs w:val="25"/>
          <w:lang w:val="ky-KG"/>
        </w:rPr>
        <w:tab/>
      </w:r>
      <w:r w:rsidR="00FD1911">
        <w:rPr>
          <w:b/>
          <w:sz w:val="25"/>
          <w:szCs w:val="25"/>
        </w:rPr>
        <w:t>Адилов Айбек Насырович</w:t>
      </w:r>
      <w:r w:rsidR="00062C64">
        <w:rPr>
          <w:b/>
          <w:sz w:val="25"/>
          <w:szCs w:val="25"/>
          <w:lang w:val="ky-KG"/>
        </w:rPr>
        <w:t>,</w:t>
      </w:r>
      <w:r w:rsidR="00EC7492">
        <w:rPr>
          <w:b/>
          <w:sz w:val="25"/>
          <w:szCs w:val="25"/>
        </w:rPr>
        <w:t xml:space="preserve"> </w:t>
      </w:r>
    </w:p>
    <w:p w:rsidR="00EC7492" w:rsidRPr="002F0822" w:rsidRDefault="00EC7492" w:rsidP="00EC7492">
      <w:pPr>
        <w:spacing w:before="0" w:line="240" w:lineRule="auto"/>
        <w:ind w:left="4253" w:firstLine="0"/>
        <w:rPr>
          <w:sz w:val="25"/>
          <w:szCs w:val="25"/>
        </w:rPr>
      </w:pPr>
      <w:r w:rsidRPr="002F0822">
        <w:rPr>
          <w:sz w:val="25"/>
          <w:szCs w:val="25"/>
          <w:lang w:val="ky-KG"/>
        </w:rPr>
        <w:t>юридика илим</w:t>
      </w:r>
      <w:r w:rsidR="00AD1A30" w:rsidRPr="002F0822">
        <w:rPr>
          <w:sz w:val="25"/>
          <w:szCs w:val="25"/>
          <w:lang w:val="ky-KG"/>
        </w:rPr>
        <w:t>дер</w:t>
      </w:r>
      <w:r w:rsidR="000D7583" w:rsidRPr="002F0822">
        <w:rPr>
          <w:sz w:val="25"/>
          <w:szCs w:val="25"/>
          <w:lang w:val="ky-KG"/>
        </w:rPr>
        <w:t>дин</w:t>
      </w:r>
      <w:r w:rsidRPr="002F0822">
        <w:rPr>
          <w:sz w:val="25"/>
          <w:szCs w:val="25"/>
          <w:lang w:val="ky-KG"/>
        </w:rPr>
        <w:t xml:space="preserve"> доктору, </w:t>
      </w:r>
      <w:r w:rsidRPr="002F0822">
        <w:rPr>
          <w:sz w:val="25"/>
          <w:szCs w:val="25"/>
        </w:rPr>
        <w:t xml:space="preserve">профессор, </w:t>
      </w:r>
    </w:p>
    <w:p w:rsidR="00EC7492" w:rsidRPr="002F0822" w:rsidRDefault="00EC7492" w:rsidP="00EC7492">
      <w:pPr>
        <w:spacing w:before="0" w:line="240" w:lineRule="auto"/>
        <w:ind w:left="4253" w:firstLine="0"/>
        <w:rPr>
          <w:sz w:val="25"/>
          <w:szCs w:val="25"/>
        </w:rPr>
      </w:pPr>
      <w:r w:rsidRPr="002F0822">
        <w:rPr>
          <w:sz w:val="25"/>
          <w:szCs w:val="25"/>
          <w:lang w:val="ky-KG"/>
        </w:rPr>
        <w:t>Кыргыз Республикасынын ИИМдин милициянын генерал-майору Э.А. Алиев атындагы Академия</w:t>
      </w:r>
      <w:r w:rsidR="007F33E1" w:rsidRPr="002F0822">
        <w:rPr>
          <w:sz w:val="25"/>
          <w:szCs w:val="25"/>
          <w:lang w:val="ky-KG"/>
        </w:rPr>
        <w:t>сы</w:t>
      </w:r>
      <w:r w:rsidRPr="002F0822">
        <w:rPr>
          <w:sz w:val="25"/>
          <w:szCs w:val="25"/>
          <w:lang w:val="ky-KG"/>
        </w:rPr>
        <w:t xml:space="preserve">нын </w:t>
      </w:r>
      <w:r w:rsidR="007F33E1" w:rsidRPr="002F0822">
        <w:rPr>
          <w:sz w:val="25"/>
          <w:szCs w:val="25"/>
          <w:lang w:val="ky-KG"/>
        </w:rPr>
        <w:t>и</w:t>
      </w:r>
      <w:r w:rsidRPr="002F0822">
        <w:rPr>
          <w:sz w:val="25"/>
          <w:szCs w:val="25"/>
          <w:lang w:val="ky-KG"/>
        </w:rPr>
        <w:t xml:space="preserve">лимий жана илимий педагогикалык кадрларды даярдоо факультетинин башчысы </w:t>
      </w:r>
    </w:p>
    <w:p w:rsidR="00EC7492" w:rsidRPr="002F0822" w:rsidRDefault="007F33E1" w:rsidP="00EC7492">
      <w:pPr>
        <w:tabs>
          <w:tab w:val="left" w:pos="4111"/>
        </w:tabs>
        <w:spacing w:before="0" w:line="240" w:lineRule="auto"/>
        <w:ind w:firstLine="0"/>
        <w:rPr>
          <w:b/>
          <w:sz w:val="25"/>
          <w:szCs w:val="25"/>
        </w:rPr>
      </w:pPr>
      <w:r w:rsidRPr="002F0822">
        <w:rPr>
          <w:b/>
          <w:sz w:val="25"/>
          <w:szCs w:val="25"/>
        </w:rPr>
        <w:t>Расмий оппоненттер</w:t>
      </w:r>
      <w:r w:rsidRPr="002F0822">
        <w:rPr>
          <w:b/>
          <w:sz w:val="25"/>
          <w:szCs w:val="25"/>
          <w:lang w:val="ky-KG"/>
        </w:rPr>
        <w:t>и</w:t>
      </w:r>
      <w:r w:rsidRPr="002F0822">
        <w:rPr>
          <w:b/>
          <w:sz w:val="25"/>
          <w:szCs w:val="25"/>
        </w:rPr>
        <w:t>:</w:t>
      </w:r>
      <w:r w:rsidR="00EC7492" w:rsidRPr="002F0822">
        <w:rPr>
          <w:b/>
          <w:sz w:val="25"/>
          <w:szCs w:val="25"/>
        </w:rPr>
        <w:tab/>
        <w:t xml:space="preserve"> </w:t>
      </w:r>
      <w:r w:rsidR="00FD1911" w:rsidRPr="002F0822">
        <w:rPr>
          <w:b/>
          <w:sz w:val="25"/>
          <w:szCs w:val="25"/>
        </w:rPr>
        <w:t xml:space="preserve"> Мухамеджанов Эдуард Булатович</w:t>
      </w:r>
      <w:r w:rsidR="00062C64">
        <w:rPr>
          <w:b/>
          <w:sz w:val="25"/>
          <w:szCs w:val="25"/>
          <w:lang w:val="ky-KG"/>
        </w:rPr>
        <w:t>,</w:t>
      </w:r>
      <w:r w:rsidR="00EC7492" w:rsidRPr="002F0822">
        <w:rPr>
          <w:b/>
          <w:sz w:val="25"/>
          <w:szCs w:val="25"/>
        </w:rPr>
        <w:t xml:space="preserve">                   </w:t>
      </w:r>
    </w:p>
    <w:p w:rsidR="00EC7492" w:rsidRPr="002F0822" w:rsidRDefault="007F33E1" w:rsidP="008B0D2C">
      <w:pPr>
        <w:spacing w:before="0" w:line="240" w:lineRule="auto"/>
        <w:ind w:left="4253" w:firstLine="0"/>
        <w:rPr>
          <w:sz w:val="25"/>
          <w:szCs w:val="25"/>
        </w:rPr>
      </w:pPr>
      <w:r w:rsidRPr="002F0822">
        <w:rPr>
          <w:sz w:val="25"/>
          <w:szCs w:val="25"/>
          <w:lang w:val="ky-KG"/>
        </w:rPr>
        <w:t xml:space="preserve">юридика </w:t>
      </w:r>
      <w:r w:rsidR="000D7583" w:rsidRPr="002F0822">
        <w:rPr>
          <w:sz w:val="25"/>
          <w:szCs w:val="25"/>
          <w:lang w:val="ky-KG"/>
        </w:rPr>
        <w:t>илимдердин</w:t>
      </w:r>
      <w:r w:rsidRPr="002F0822">
        <w:rPr>
          <w:sz w:val="25"/>
          <w:szCs w:val="25"/>
          <w:lang w:val="ky-KG"/>
        </w:rPr>
        <w:t xml:space="preserve"> доктору, </w:t>
      </w:r>
      <w:r w:rsidRPr="002F0822">
        <w:rPr>
          <w:sz w:val="25"/>
          <w:szCs w:val="25"/>
        </w:rPr>
        <w:t xml:space="preserve">профессор, </w:t>
      </w:r>
      <w:r w:rsidRPr="002F0822">
        <w:rPr>
          <w:sz w:val="25"/>
          <w:szCs w:val="25"/>
          <w:lang w:val="ky-KG"/>
        </w:rPr>
        <w:t xml:space="preserve">Абылай хан атындагы Казак эл аралык мамилелер жана дүйнөлүк тилдер университетинин эл аралык укук кафедрасынын профессору </w:t>
      </w:r>
    </w:p>
    <w:p w:rsidR="00EC7492" w:rsidRPr="0042694D" w:rsidRDefault="00FD1911" w:rsidP="00EC7492">
      <w:pPr>
        <w:spacing w:before="0" w:line="240" w:lineRule="auto"/>
        <w:ind w:left="4253" w:firstLine="0"/>
        <w:rPr>
          <w:b/>
          <w:sz w:val="25"/>
          <w:szCs w:val="25"/>
          <w:lang w:val="ky-KG"/>
        </w:rPr>
      </w:pPr>
      <w:r w:rsidRPr="002F0822">
        <w:rPr>
          <w:b/>
          <w:sz w:val="25"/>
          <w:szCs w:val="25"/>
        </w:rPr>
        <w:t>Рысмендеев Бактыбек Джумалиевич</w:t>
      </w:r>
      <w:r w:rsidR="0042694D">
        <w:rPr>
          <w:b/>
          <w:sz w:val="25"/>
          <w:szCs w:val="25"/>
          <w:lang w:val="ky-KG"/>
        </w:rPr>
        <w:t>,</w:t>
      </w:r>
    </w:p>
    <w:p w:rsidR="004D510E" w:rsidRPr="002F0822" w:rsidRDefault="004D510E" w:rsidP="004D510E">
      <w:pPr>
        <w:spacing w:before="0" w:line="240" w:lineRule="auto"/>
        <w:ind w:left="4253" w:firstLine="0"/>
        <w:rPr>
          <w:sz w:val="25"/>
          <w:szCs w:val="25"/>
        </w:rPr>
      </w:pPr>
      <w:r w:rsidRPr="002F0822">
        <w:rPr>
          <w:sz w:val="25"/>
          <w:szCs w:val="25"/>
          <w:lang w:val="ky-KG"/>
        </w:rPr>
        <w:t xml:space="preserve">юридика </w:t>
      </w:r>
      <w:r w:rsidR="000D7583" w:rsidRPr="002F0822">
        <w:rPr>
          <w:sz w:val="25"/>
          <w:szCs w:val="25"/>
          <w:lang w:val="ky-KG"/>
        </w:rPr>
        <w:t>илимдердин</w:t>
      </w:r>
      <w:r w:rsidRPr="002F0822">
        <w:rPr>
          <w:sz w:val="25"/>
          <w:szCs w:val="25"/>
          <w:lang w:val="ky-KG"/>
        </w:rPr>
        <w:t xml:space="preserve"> доктору, </w:t>
      </w:r>
      <w:r w:rsidR="00FD1911" w:rsidRPr="002F0822">
        <w:rPr>
          <w:sz w:val="25"/>
          <w:szCs w:val="25"/>
        </w:rPr>
        <w:t>профессор</w:t>
      </w:r>
      <w:r w:rsidRPr="002F0822">
        <w:rPr>
          <w:sz w:val="25"/>
          <w:szCs w:val="25"/>
        </w:rPr>
        <w:t xml:space="preserve"> </w:t>
      </w:r>
    </w:p>
    <w:p w:rsidR="00EC7492" w:rsidRPr="0042694D" w:rsidRDefault="00EC7492" w:rsidP="00EC7492">
      <w:pPr>
        <w:spacing w:before="0" w:line="240" w:lineRule="auto"/>
        <w:ind w:left="4253" w:firstLine="0"/>
        <w:rPr>
          <w:sz w:val="25"/>
          <w:szCs w:val="25"/>
          <w:lang w:val="ky-KG"/>
        </w:rPr>
      </w:pPr>
      <w:r w:rsidRPr="002F0822">
        <w:rPr>
          <w:b/>
          <w:sz w:val="25"/>
          <w:szCs w:val="25"/>
        </w:rPr>
        <w:t>Исманов Таалайбек Кадырович</w:t>
      </w:r>
      <w:r w:rsidR="0042694D">
        <w:rPr>
          <w:b/>
          <w:sz w:val="25"/>
          <w:szCs w:val="25"/>
          <w:lang w:val="ky-KG"/>
        </w:rPr>
        <w:t>,</w:t>
      </w:r>
    </w:p>
    <w:p w:rsidR="004D510E" w:rsidRDefault="004D510E" w:rsidP="00EC7492">
      <w:pPr>
        <w:spacing w:before="0" w:line="240" w:lineRule="auto"/>
        <w:ind w:left="4253" w:firstLine="0"/>
        <w:rPr>
          <w:sz w:val="25"/>
          <w:szCs w:val="25"/>
          <w:lang w:val="ky-KG"/>
        </w:rPr>
      </w:pPr>
      <w:r w:rsidRPr="002F0822">
        <w:rPr>
          <w:sz w:val="25"/>
          <w:szCs w:val="25"/>
          <w:lang w:val="ky-KG"/>
        </w:rPr>
        <w:t xml:space="preserve">юридика </w:t>
      </w:r>
      <w:r w:rsidR="000D7583" w:rsidRPr="002F0822">
        <w:rPr>
          <w:sz w:val="25"/>
          <w:szCs w:val="25"/>
          <w:lang w:val="ky-KG"/>
        </w:rPr>
        <w:t>илимдердин</w:t>
      </w:r>
      <w:r w:rsidRPr="002F0822">
        <w:rPr>
          <w:sz w:val="25"/>
          <w:szCs w:val="25"/>
          <w:lang w:val="ky-KG"/>
        </w:rPr>
        <w:t xml:space="preserve"> доктору</w:t>
      </w:r>
      <w:r>
        <w:rPr>
          <w:sz w:val="25"/>
          <w:szCs w:val="25"/>
          <w:lang w:val="ky-KG"/>
        </w:rPr>
        <w:t xml:space="preserve">, </w:t>
      </w:r>
      <w:r w:rsidR="00EC7492" w:rsidRPr="008B0D2C">
        <w:rPr>
          <w:sz w:val="25"/>
          <w:szCs w:val="25"/>
          <w:lang w:val="ky-KG"/>
        </w:rPr>
        <w:t xml:space="preserve">доцент, </w:t>
      </w:r>
      <w:r w:rsidRPr="004D510E">
        <w:rPr>
          <w:sz w:val="25"/>
          <w:szCs w:val="25"/>
          <w:lang w:val="ky-KG"/>
        </w:rPr>
        <w:t xml:space="preserve">Кыргызстан Эл аралык университетинин </w:t>
      </w:r>
      <w:r w:rsidR="00062C64" w:rsidRPr="00062C64">
        <w:rPr>
          <w:sz w:val="25"/>
          <w:szCs w:val="25"/>
          <w:lang w:val="ky-KG"/>
        </w:rPr>
        <w:t>Окуу</w:t>
      </w:r>
      <w:r w:rsidR="00062C64">
        <w:rPr>
          <w:sz w:val="25"/>
          <w:szCs w:val="25"/>
          <w:lang w:val="ky-KG"/>
        </w:rPr>
        <w:t xml:space="preserve"> </w:t>
      </w:r>
      <w:r w:rsidR="00062C64" w:rsidRPr="00062C64">
        <w:rPr>
          <w:sz w:val="25"/>
          <w:szCs w:val="25"/>
          <w:lang w:val="ky-KG"/>
        </w:rPr>
        <w:t>илимий</w:t>
      </w:r>
      <w:r w:rsidR="00062C64">
        <w:rPr>
          <w:sz w:val="25"/>
          <w:szCs w:val="25"/>
          <w:lang w:val="ky-KG"/>
        </w:rPr>
        <w:t xml:space="preserve"> </w:t>
      </w:r>
      <w:r w:rsidR="00062C64" w:rsidRPr="00062C64">
        <w:rPr>
          <w:sz w:val="25"/>
          <w:szCs w:val="25"/>
          <w:lang w:val="ky-KG"/>
        </w:rPr>
        <w:t>өндүрүш комплексинин</w:t>
      </w:r>
      <w:r w:rsidRPr="004D510E">
        <w:rPr>
          <w:color w:val="FF0000"/>
          <w:sz w:val="25"/>
          <w:szCs w:val="25"/>
          <w:lang w:val="ky-KG"/>
        </w:rPr>
        <w:t xml:space="preserve"> </w:t>
      </w:r>
      <w:r w:rsidR="006815B1" w:rsidRPr="00062C64">
        <w:rPr>
          <w:sz w:val="25"/>
          <w:szCs w:val="25"/>
          <w:lang w:val="ky-KG"/>
        </w:rPr>
        <w:t>“</w:t>
      </w:r>
      <w:r w:rsidRPr="004D510E">
        <w:rPr>
          <w:sz w:val="25"/>
          <w:szCs w:val="25"/>
          <w:lang w:val="ky-KG"/>
        </w:rPr>
        <w:t>Юриспруденция жана эл аралык укук</w:t>
      </w:r>
      <w:r w:rsidR="006815B1">
        <w:rPr>
          <w:sz w:val="25"/>
          <w:szCs w:val="25"/>
          <w:lang w:val="ky-KG"/>
        </w:rPr>
        <w:t>”</w:t>
      </w:r>
      <w:r w:rsidRPr="004D510E">
        <w:rPr>
          <w:sz w:val="25"/>
          <w:szCs w:val="25"/>
          <w:lang w:val="ky-KG"/>
        </w:rPr>
        <w:t xml:space="preserve"> кафедрасынын профессорунун милдетин аткаруучу</w:t>
      </w:r>
      <w:r w:rsidR="00062C64">
        <w:rPr>
          <w:sz w:val="25"/>
          <w:szCs w:val="25"/>
          <w:lang w:val="ky-KG"/>
        </w:rPr>
        <w:t>су</w:t>
      </w:r>
    </w:p>
    <w:p w:rsidR="00A129CF" w:rsidRDefault="00A57400" w:rsidP="00EC7492">
      <w:pPr>
        <w:shd w:val="clear" w:color="auto" w:fill="FFFFFF"/>
        <w:spacing w:before="0" w:line="276" w:lineRule="auto"/>
        <w:ind w:left="4245" w:hanging="4245"/>
        <w:rPr>
          <w:sz w:val="25"/>
          <w:szCs w:val="25"/>
          <w:lang w:val="ky-KG"/>
        </w:rPr>
      </w:pPr>
      <w:r w:rsidRPr="008B0D2C">
        <w:rPr>
          <w:b/>
          <w:sz w:val="25"/>
          <w:szCs w:val="25"/>
          <w:lang w:val="ky-KG"/>
        </w:rPr>
        <w:t>Жетектөөчү уюм:</w:t>
      </w:r>
      <w:r w:rsidR="00EC7492" w:rsidRPr="008B0D2C">
        <w:rPr>
          <w:b/>
          <w:sz w:val="25"/>
          <w:szCs w:val="25"/>
          <w:lang w:val="ky-KG"/>
        </w:rPr>
        <w:tab/>
      </w:r>
      <w:r w:rsidR="00A129CF">
        <w:rPr>
          <w:sz w:val="25"/>
          <w:szCs w:val="25"/>
          <w:lang w:val="ky-KG"/>
        </w:rPr>
        <w:t>А</w:t>
      </w:r>
      <w:r w:rsidR="00A129CF" w:rsidRPr="008B0D2C">
        <w:rPr>
          <w:sz w:val="25"/>
          <w:szCs w:val="25"/>
          <w:lang w:val="ky-KG"/>
        </w:rPr>
        <w:t>ль-Фараби атындагы Казак Улуттук Университети</w:t>
      </w:r>
      <w:r w:rsidR="00A129CF">
        <w:rPr>
          <w:sz w:val="25"/>
          <w:szCs w:val="25"/>
          <w:lang w:val="ky-KG"/>
        </w:rPr>
        <w:t>нин</w:t>
      </w:r>
      <w:r w:rsidR="00A129CF" w:rsidRPr="008B0D2C">
        <w:rPr>
          <w:sz w:val="25"/>
          <w:szCs w:val="25"/>
          <w:lang w:val="ky-KG"/>
        </w:rPr>
        <w:t xml:space="preserve"> </w:t>
      </w:r>
      <w:r w:rsidR="00A129CF">
        <w:rPr>
          <w:sz w:val="25"/>
          <w:szCs w:val="25"/>
          <w:lang w:val="ky-KG"/>
        </w:rPr>
        <w:t>м</w:t>
      </w:r>
      <w:r w:rsidRPr="008B0D2C">
        <w:rPr>
          <w:sz w:val="25"/>
          <w:szCs w:val="25"/>
          <w:lang w:val="ky-KG"/>
        </w:rPr>
        <w:t>амлекет</w:t>
      </w:r>
      <w:r w:rsidR="008B0D2C">
        <w:rPr>
          <w:sz w:val="25"/>
          <w:szCs w:val="25"/>
          <w:lang w:val="ky-KG"/>
        </w:rPr>
        <w:t>тин</w:t>
      </w:r>
      <w:r w:rsidR="008B0D2C" w:rsidRPr="008B0D2C">
        <w:rPr>
          <w:sz w:val="25"/>
          <w:szCs w:val="25"/>
          <w:lang w:val="ky-KG"/>
        </w:rPr>
        <w:t xml:space="preserve"> жана укук</w:t>
      </w:r>
      <w:r w:rsidR="008B0D2C">
        <w:rPr>
          <w:sz w:val="25"/>
          <w:szCs w:val="25"/>
          <w:lang w:val="ky-KG"/>
        </w:rPr>
        <w:t xml:space="preserve">тун </w:t>
      </w:r>
      <w:r w:rsidR="008B0D2C" w:rsidRPr="008B0D2C">
        <w:rPr>
          <w:sz w:val="25"/>
          <w:szCs w:val="25"/>
          <w:lang w:val="ky-KG"/>
        </w:rPr>
        <w:t xml:space="preserve">тарыхы </w:t>
      </w:r>
      <w:r w:rsidRPr="008B0D2C">
        <w:rPr>
          <w:sz w:val="25"/>
          <w:szCs w:val="25"/>
          <w:lang w:val="ky-KG"/>
        </w:rPr>
        <w:t>жана</w:t>
      </w:r>
      <w:r w:rsidR="008B0D2C" w:rsidRPr="008B0D2C">
        <w:rPr>
          <w:sz w:val="25"/>
          <w:szCs w:val="25"/>
          <w:lang w:val="ky-KG"/>
        </w:rPr>
        <w:t xml:space="preserve"> теориясы</w:t>
      </w:r>
      <w:r w:rsidRPr="008B0D2C">
        <w:rPr>
          <w:sz w:val="25"/>
          <w:szCs w:val="25"/>
          <w:lang w:val="ky-KG"/>
        </w:rPr>
        <w:t>, конституциялык жана административдик укук кафедрасы</w:t>
      </w:r>
    </w:p>
    <w:p w:rsidR="00EC7492" w:rsidRPr="00A56A74" w:rsidRDefault="00EC7492" w:rsidP="00A129CF">
      <w:pPr>
        <w:shd w:val="clear" w:color="auto" w:fill="FFFFFF"/>
        <w:spacing w:before="0" w:line="276" w:lineRule="auto"/>
        <w:ind w:left="4245" w:firstLine="0"/>
        <w:rPr>
          <w:sz w:val="25"/>
          <w:szCs w:val="25"/>
          <w:lang w:val="ky-KG"/>
        </w:rPr>
      </w:pPr>
      <w:r w:rsidRPr="00A56A74">
        <w:rPr>
          <w:sz w:val="25"/>
          <w:szCs w:val="25"/>
        </w:rPr>
        <w:t>(050040, Каза</w:t>
      </w:r>
      <w:r w:rsidR="00A129CF" w:rsidRPr="00A56A74">
        <w:rPr>
          <w:sz w:val="25"/>
          <w:szCs w:val="25"/>
          <w:lang w:val="ky-KG"/>
        </w:rPr>
        <w:t>к</w:t>
      </w:r>
      <w:r w:rsidRPr="00A56A74">
        <w:rPr>
          <w:sz w:val="25"/>
          <w:szCs w:val="25"/>
        </w:rPr>
        <w:t>стан</w:t>
      </w:r>
      <w:r w:rsidR="00A129CF" w:rsidRPr="00A56A74">
        <w:rPr>
          <w:sz w:val="25"/>
          <w:szCs w:val="25"/>
        </w:rPr>
        <w:t xml:space="preserve"> Республика</w:t>
      </w:r>
      <w:r w:rsidR="00A129CF" w:rsidRPr="00A56A74">
        <w:rPr>
          <w:sz w:val="25"/>
          <w:szCs w:val="25"/>
          <w:lang w:val="ky-KG"/>
        </w:rPr>
        <w:t>сы</w:t>
      </w:r>
      <w:r w:rsidRPr="00A56A74">
        <w:rPr>
          <w:sz w:val="25"/>
          <w:szCs w:val="25"/>
        </w:rPr>
        <w:t>, Алматы</w:t>
      </w:r>
      <w:r w:rsidR="006815B1" w:rsidRPr="00A56A74">
        <w:rPr>
          <w:sz w:val="25"/>
          <w:szCs w:val="25"/>
          <w:lang w:val="ky-KG"/>
        </w:rPr>
        <w:t xml:space="preserve"> ш.</w:t>
      </w:r>
      <w:r w:rsidRPr="00A56A74">
        <w:rPr>
          <w:sz w:val="25"/>
          <w:szCs w:val="25"/>
        </w:rPr>
        <w:t xml:space="preserve">, </w:t>
      </w:r>
      <w:r w:rsidR="006621AD" w:rsidRPr="00A56A74">
        <w:rPr>
          <w:sz w:val="25"/>
          <w:szCs w:val="25"/>
          <w:lang w:val="ky-KG"/>
        </w:rPr>
        <w:t>А</w:t>
      </w:r>
      <w:r w:rsidRPr="00A56A74">
        <w:rPr>
          <w:sz w:val="25"/>
          <w:szCs w:val="25"/>
        </w:rPr>
        <w:t xml:space="preserve">ль-Фараби </w:t>
      </w:r>
      <w:r w:rsidR="006621AD" w:rsidRPr="00A56A74">
        <w:rPr>
          <w:sz w:val="25"/>
          <w:szCs w:val="25"/>
          <w:lang w:val="ky-KG"/>
        </w:rPr>
        <w:t>к</w:t>
      </w:r>
      <w:r w:rsidR="00A56A74" w:rsidRPr="00A56A74">
        <w:rPr>
          <w:sz w:val="25"/>
          <w:szCs w:val="25"/>
          <w:lang w:val="ky-KG"/>
        </w:rPr>
        <w:t>.,</w:t>
      </w:r>
      <w:r w:rsidR="006621AD" w:rsidRPr="00A56A74">
        <w:rPr>
          <w:sz w:val="25"/>
          <w:szCs w:val="25"/>
          <w:lang w:val="ky-KG"/>
        </w:rPr>
        <w:t xml:space="preserve"> </w:t>
      </w:r>
      <w:r w:rsidRPr="00A56A74">
        <w:rPr>
          <w:sz w:val="25"/>
          <w:szCs w:val="25"/>
        </w:rPr>
        <w:t xml:space="preserve">71, корпус ГУК-2, 3б)  </w:t>
      </w:r>
    </w:p>
    <w:p w:rsidR="006621AD" w:rsidRDefault="006621AD" w:rsidP="00A129CF">
      <w:pPr>
        <w:shd w:val="clear" w:color="auto" w:fill="FFFFFF"/>
        <w:spacing w:before="0" w:line="276" w:lineRule="auto"/>
        <w:ind w:left="4245" w:firstLine="0"/>
        <w:rPr>
          <w:color w:val="FF0000"/>
          <w:sz w:val="25"/>
          <w:szCs w:val="25"/>
          <w:lang w:val="ky-KG"/>
        </w:rPr>
      </w:pPr>
    </w:p>
    <w:p w:rsidR="006621AD" w:rsidRPr="006815B1" w:rsidRDefault="00FD1911" w:rsidP="008B0D2C">
      <w:pPr>
        <w:shd w:val="clear" w:color="auto" w:fill="FFFFFF"/>
        <w:spacing w:before="0" w:line="240" w:lineRule="auto"/>
        <w:ind w:firstLine="851"/>
        <w:rPr>
          <w:sz w:val="25"/>
          <w:szCs w:val="25"/>
          <w:lang w:val="ky-KG"/>
        </w:rPr>
      </w:pPr>
      <w:r w:rsidRPr="006815B1">
        <w:rPr>
          <w:sz w:val="25"/>
          <w:szCs w:val="25"/>
          <w:lang w:val="ky-KG"/>
        </w:rPr>
        <w:t xml:space="preserve">Диссертациянын жакталуусу 2024-жылдын 29-мартында саат 14.00дө </w:t>
      </w:r>
      <w:r w:rsidR="006621AD" w:rsidRPr="006815B1">
        <w:rPr>
          <w:sz w:val="25"/>
          <w:szCs w:val="25"/>
          <w:lang w:val="ky-KG"/>
        </w:rPr>
        <w:t xml:space="preserve">Ж.Баласагын атындагы Кыргыз улуттук университетинин жана Кыргыз Республикасынын ИИМдин милициянын генерал-майору Э. А. Алиев атындагы Академиясынын алдындагы </w:t>
      </w:r>
      <w:r w:rsidRPr="006815B1">
        <w:rPr>
          <w:sz w:val="25"/>
          <w:szCs w:val="25"/>
          <w:lang w:val="ky-KG"/>
        </w:rPr>
        <w:t>юридика илимдерд</w:t>
      </w:r>
      <w:r w:rsidR="006621AD" w:rsidRPr="006815B1">
        <w:rPr>
          <w:sz w:val="25"/>
          <w:szCs w:val="25"/>
          <w:lang w:val="ky-KG"/>
        </w:rPr>
        <w:t xml:space="preserve">ин доктору (кандидаты) </w:t>
      </w:r>
      <w:r w:rsidR="002D61B9" w:rsidRPr="006815B1">
        <w:rPr>
          <w:sz w:val="25"/>
          <w:szCs w:val="25"/>
          <w:lang w:val="ky-KG"/>
        </w:rPr>
        <w:t>окумуштуулук</w:t>
      </w:r>
      <w:r w:rsidR="006621AD" w:rsidRPr="006815B1">
        <w:rPr>
          <w:sz w:val="25"/>
          <w:szCs w:val="25"/>
          <w:lang w:val="ky-KG"/>
        </w:rPr>
        <w:t xml:space="preserve"> даражасын изден</w:t>
      </w:r>
      <w:r w:rsidRPr="006815B1">
        <w:rPr>
          <w:sz w:val="25"/>
          <w:szCs w:val="25"/>
          <w:lang w:val="ky-KG"/>
        </w:rPr>
        <w:t xml:space="preserve">ип алуу үчүн </w:t>
      </w:r>
      <w:r w:rsidR="006621AD" w:rsidRPr="006815B1">
        <w:rPr>
          <w:sz w:val="25"/>
          <w:szCs w:val="25"/>
          <w:lang w:val="ky-KG"/>
        </w:rPr>
        <w:t>диссертация</w:t>
      </w:r>
      <w:r w:rsidRPr="006815B1">
        <w:rPr>
          <w:sz w:val="25"/>
          <w:szCs w:val="25"/>
          <w:lang w:val="ky-KG"/>
        </w:rPr>
        <w:t>ларды жактоо</w:t>
      </w:r>
      <w:r w:rsidR="006621AD" w:rsidRPr="006815B1">
        <w:rPr>
          <w:sz w:val="25"/>
          <w:szCs w:val="25"/>
          <w:lang w:val="ky-KG"/>
        </w:rPr>
        <w:t xml:space="preserve"> боюнча </w:t>
      </w:r>
      <w:r w:rsidRPr="006815B1">
        <w:rPr>
          <w:sz w:val="25"/>
          <w:szCs w:val="25"/>
          <w:lang w:val="ky-KG"/>
        </w:rPr>
        <w:t>Д</w:t>
      </w:r>
      <w:r w:rsidR="0019773C" w:rsidRPr="006815B1">
        <w:rPr>
          <w:sz w:val="25"/>
          <w:szCs w:val="25"/>
          <w:lang w:val="ky-KG"/>
        </w:rPr>
        <w:t xml:space="preserve"> 12.23.669 диссертациялык кеңеш</w:t>
      </w:r>
      <w:r w:rsidR="00974CC6" w:rsidRPr="006815B1">
        <w:rPr>
          <w:sz w:val="25"/>
          <w:szCs w:val="25"/>
          <w:lang w:val="ky-KG"/>
        </w:rPr>
        <w:t>менин</w:t>
      </w:r>
      <w:r w:rsidR="0019773C" w:rsidRPr="006815B1">
        <w:rPr>
          <w:sz w:val="25"/>
          <w:szCs w:val="25"/>
          <w:lang w:val="ky-KG"/>
        </w:rPr>
        <w:t xml:space="preserve"> </w:t>
      </w:r>
      <w:r w:rsidR="006621AD" w:rsidRPr="006815B1">
        <w:rPr>
          <w:sz w:val="25"/>
          <w:szCs w:val="25"/>
          <w:lang w:val="ky-KG"/>
        </w:rPr>
        <w:t xml:space="preserve">отурумунда </w:t>
      </w:r>
      <w:r w:rsidRPr="006815B1">
        <w:rPr>
          <w:sz w:val="25"/>
          <w:szCs w:val="25"/>
          <w:lang w:val="ky-KG"/>
        </w:rPr>
        <w:t>төмөнкү дарек боюнча жүргүзүлөт</w:t>
      </w:r>
      <w:r w:rsidR="0019773C" w:rsidRPr="006815B1">
        <w:rPr>
          <w:sz w:val="25"/>
          <w:szCs w:val="25"/>
          <w:lang w:val="ky-KG"/>
        </w:rPr>
        <w:t xml:space="preserve">: 720001, </w:t>
      </w:r>
      <w:r w:rsidRPr="006815B1">
        <w:rPr>
          <w:sz w:val="25"/>
          <w:szCs w:val="25"/>
          <w:lang w:val="ky-KG"/>
        </w:rPr>
        <w:t xml:space="preserve">Кыргыз Республикасы, </w:t>
      </w:r>
      <w:r w:rsidR="0019773C" w:rsidRPr="006815B1">
        <w:rPr>
          <w:sz w:val="25"/>
          <w:szCs w:val="25"/>
          <w:lang w:val="ky-KG"/>
        </w:rPr>
        <w:t>Бишкек ш</w:t>
      </w:r>
      <w:r w:rsidRPr="006815B1">
        <w:rPr>
          <w:sz w:val="25"/>
          <w:szCs w:val="25"/>
          <w:lang w:val="ky-KG"/>
        </w:rPr>
        <w:t>.</w:t>
      </w:r>
      <w:r w:rsidR="0019773C" w:rsidRPr="006815B1">
        <w:rPr>
          <w:sz w:val="25"/>
          <w:szCs w:val="25"/>
          <w:lang w:val="ky-KG"/>
        </w:rPr>
        <w:t>, Чүй пр.</w:t>
      </w:r>
      <w:r w:rsidR="00974CC6" w:rsidRPr="006815B1">
        <w:rPr>
          <w:sz w:val="25"/>
          <w:szCs w:val="25"/>
          <w:lang w:val="ky-KG"/>
        </w:rPr>
        <w:t>,</w:t>
      </w:r>
      <w:r w:rsidR="0019773C" w:rsidRPr="006815B1">
        <w:rPr>
          <w:sz w:val="25"/>
          <w:szCs w:val="25"/>
          <w:lang w:val="ky-KG"/>
        </w:rPr>
        <w:t xml:space="preserve"> 180 а,</w:t>
      </w:r>
      <w:r w:rsidR="00974CC6" w:rsidRPr="006815B1">
        <w:rPr>
          <w:sz w:val="25"/>
          <w:szCs w:val="25"/>
          <w:lang w:val="ky-KG"/>
        </w:rPr>
        <w:t xml:space="preserve"> конференц-зал (ауд. 412).</w:t>
      </w:r>
    </w:p>
    <w:p w:rsidR="00EC7492" w:rsidRPr="00A167F6" w:rsidRDefault="00A167F6" w:rsidP="008B0D2C">
      <w:pPr>
        <w:spacing w:before="0" w:line="240" w:lineRule="auto"/>
        <w:ind w:firstLine="851"/>
        <w:rPr>
          <w:b/>
          <w:sz w:val="25"/>
          <w:szCs w:val="25"/>
          <w:lang w:val="ky-KG"/>
        </w:rPr>
      </w:pPr>
      <w:r w:rsidRPr="00A167F6">
        <w:rPr>
          <w:sz w:val="25"/>
          <w:szCs w:val="25"/>
          <w:lang w:val="ky-KG"/>
        </w:rPr>
        <w:t>Диссертация</w:t>
      </w:r>
      <w:r>
        <w:rPr>
          <w:sz w:val="25"/>
          <w:szCs w:val="25"/>
          <w:lang w:val="ky-KG"/>
        </w:rPr>
        <w:t xml:space="preserve"> менен</w:t>
      </w:r>
      <w:r w:rsidRPr="00A167F6">
        <w:rPr>
          <w:sz w:val="25"/>
          <w:szCs w:val="25"/>
          <w:lang w:val="ky-KG"/>
        </w:rPr>
        <w:t xml:space="preserve"> китепканаларда та</w:t>
      </w:r>
      <w:r>
        <w:rPr>
          <w:sz w:val="25"/>
          <w:szCs w:val="25"/>
          <w:lang w:val="ky-KG"/>
        </w:rPr>
        <w:t>анышса</w:t>
      </w:r>
      <w:r w:rsidRPr="00A167F6">
        <w:rPr>
          <w:sz w:val="25"/>
          <w:szCs w:val="25"/>
          <w:lang w:val="ky-KG"/>
        </w:rPr>
        <w:t xml:space="preserve"> болот:</w:t>
      </w:r>
      <w:r>
        <w:rPr>
          <w:sz w:val="25"/>
          <w:szCs w:val="25"/>
          <w:lang w:val="ky-KG"/>
        </w:rPr>
        <w:t xml:space="preserve"> </w:t>
      </w:r>
      <w:r w:rsidRPr="00A167F6">
        <w:rPr>
          <w:sz w:val="25"/>
          <w:szCs w:val="25"/>
          <w:lang w:val="ky-KG"/>
        </w:rPr>
        <w:t>А. Табалдиев</w:t>
      </w:r>
      <w:r>
        <w:rPr>
          <w:sz w:val="25"/>
          <w:szCs w:val="25"/>
          <w:lang w:val="ky-KG"/>
        </w:rPr>
        <w:t xml:space="preserve"> атындагы</w:t>
      </w:r>
      <w:r w:rsidR="000A1249">
        <w:rPr>
          <w:sz w:val="25"/>
          <w:szCs w:val="25"/>
          <w:lang w:val="ky-KG"/>
        </w:rPr>
        <w:t xml:space="preserve"> </w:t>
      </w:r>
      <w:r>
        <w:rPr>
          <w:sz w:val="25"/>
          <w:szCs w:val="25"/>
          <w:lang w:val="ky-KG"/>
        </w:rPr>
        <w:t>Кыргыз улуттук университети</w:t>
      </w:r>
      <w:r w:rsidR="000A1249">
        <w:rPr>
          <w:sz w:val="25"/>
          <w:szCs w:val="25"/>
          <w:lang w:val="ky-KG"/>
        </w:rPr>
        <w:t>нин</w:t>
      </w:r>
      <w:r w:rsidR="00EC7492" w:rsidRPr="00A167F6">
        <w:rPr>
          <w:sz w:val="25"/>
          <w:szCs w:val="25"/>
          <w:lang w:val="ky-KG"/>
        </w:rPr>
        <w:t xml:space="preserve"> (720024, Кыргыз Республика</w:t>
      </w:r>
      <w:r>
        <w:rPr>
          <w:sz w:val="25"/>
          <w:szCs w:val="25"/>
          <w:lang w:val="ky-KG"/>
        </w:rPr>
        <w:t>сы</w:t>
      </w:r>
      <w:r w:rsidR="00EC7492" w:rsidRPr="00A167F6">
        <w:rPr>
          <w:sz w:val="25"/>
          <w:szCs w:val="25"/>
          <w:lang w:val="ky-KG"/>
        </w:rPr>
        <w:t>,  Бишкек</w:t>
      </w:r>
      <w:r>
        <w:rPr>
          <w:sz w:val="25"/>
          <w:szCs w:val="25"/>
          <w:lang w:val="ky-KG"/>
        </w:rPr>
        <w:t xml:space="preserve"> ш</w:t>
      </w:r>
      <w:r w:rsidR="000A1249">
        <w:rPr>
          <w:sz w:val="25"/>
          <w:szCs w:val="25"/>
          <w:lang w:val="ky-KG"/>
        </w:rPr>
        <w:t>.</w:t>
      </w:r>
      <w:r w:rsidR="00EC7492" w:rsidRPr="00A167F6">
        <w:rPr>
          <w:sz w:val="25"/>
          <w:szCs w:val="25"/>
          <w:lang w:val="ky-KG"/>
        </w:rPr>
        <w:t>, Жибек-Жолу</w:t>
      </w:r>
      <w:r>
        <w:rPr>
          <w:sz w:val="25"/>
          <w:szCs w:val="25"/>
          <w:lang w:val="ky-KG"/>
        </w:rPr>
        <w:t xml:space="preserve"> к</w:t>
      </w:r>
      <w:r w:rsidR="000A1249">
        <w:rPr>
          <w:sz w:val="25"/>
          <w:szCs w:val="25"/>
          <w:lang w:val="ky-KG"/>
        </w:rPr>
        <w:t>.</w:t>
      </w:r>
      <w:r w:rsidR="00EC7492" w:rsidRPr="00A167F6">
        <w:rPr>
          <w:sz w:val="25"/>
          <w:szCs w:val="25"/>
          <w:lang w:val="ky-KG"/>
        </w:rPr>
        <w:t xml:space="preserve">, 394), </w:t>
      </w:r>
      <w:r w:rsidR="005822D9" w:rsidRPr="00A167F6">
        <w:rPr>
          <w:sz w:val="25"/>
          <w:szCs w:val="25"/>
          <w:lang w:val="ky-KG"/>
        </w:rPr>
        <w:t>Кыргыз</w:t>
      </w:r>
      <w:r w:rsidR="005822D9" w:rsidRPr="006621AD">
        <w:rPr>
          <w:color w:val="FF0000"/>
          <w:sz w:val="25"/>
          <w:szCs w:val="25"/>
          <w:lang w:val="ky-KG"/>
        </w:rPr>
        <w:t xml:space="preserve"> </w:t>
      </w:r>
      <w:r w:rsidRPr="000A1249">
        <w:rPr>
          <w:sz w:val="25"/>
          <w:szCs w:val="25"/>
          <w:lang w:val="ky-KG"/>
        </w:rPr>
        <w:t>Республикасынын ИИМдин милициянын генерал-майору Э. А. Алиев атындагы Академиясы</w:t>
      </w:r>
      <w:r w:rsidR="00EC7492" w:rsidRPr="000A1249">
        <w:rPr>
          <w:sz w:val="25"/>
          <w:szCs w:val="25"/>
          <w:lang w:val="ky-KG"/>
        </w:rPr>
        <w:t xml:space="preserve"> </w:t>
      </w:r>
      <w:r w:rsidR="00EC7492" w:rsidRPr="00A167F6">
        <w:rPr>
          <w:sz w:val="25"/>
          <w:szCs w:val="25"/>
          <w:lang w:val="ky-KG"/>
        </w:rPr>
        <w:t>(</w:t>
      </w:r>
      <w:r w:rsidR="00EC7492" w:rsidRPr="00A167F6">
        <w:rPr>
          <w:sz w:val="25"/>
          <w:szCs w:val="25"/>
          <w:shd w:val="clear" w:color="auto" w:fill="FFFFFF"/>
          <w:lang w:val="ky-KG"/>
        </w:rPr>
        <w:t xml:space="preserve">720083, </w:t>
      </w:r>
      <w:r w:rsidR="000A1249" w:rsidRPr="00A167F6">
        <w:rPr>
          <w:sz w:val="25"/>
          <w:szCs w:val="25"/>
          <w:lang w:val="ky-KG"/>
        </w:rPr>
        <w:t>Кыргыз Республика</w:t>
      </w:r>
      <w:r w:rsidR="000A1249">
        <w:rPr>
          <w:sz w:val="25"/>
          <w:szCs w:val="25"/>
          <w:lang w:val="ky-KG"/>
        </w:rPr>
        <w:t>сы</w:t>
      </w:r>
      <w:r w:rsidR="000A1249">
        <w:rPr>
          <w:sz w:val="25"/>
          <w:szCs w:val="25"/>
          <w:shd w:val="clear" w:color="auto" w:fill="FFFFFF"/>
          <w:lang w:val="ky-KG"/>
        </w:rPr>
        <w:t xml:space="preserve">, </w:t>
      </w:r>
      <w:r w:rsidR="00EC7492" w:rsidRPr="00A167F6">
        <w:rPr>
          <w:sz w:val="25"/>
          <w:szCs w:val="25"/>
          <w:shd w:val="clear" w:color="auto" w:fill="FFFFFF"/>
          <w:lang w:val="ky-KG"/>
        </w:rPr>
        <w:t>Бишкек</w:t>
      </w:r>
      <w:r>
        <w:rPr>
          <w:sz w:val="25"/>
          <w:szCs w:val="25"/>
          <w:shd w:val="clear" w:color="auto" w:fill="FFFFFF"/>
          <w:lang w:val="ky-KG"/>
        </w:rPr>
        <w:t xml:space="preserve"> ш</w:t>
      </w:r>
      <w:r w:rsidR="000A1249">
        <w:rPr>
          <w:sz w:val="25"/>
          <w:szCs w:val="25"/>
          <w:shd w:val="clear" w:color="auto" w:fill="FFFFFF"/>
          <w:lang w:val="ky-KG"/>
        </w:rPr>
        <w:t>.</w:t>
      </w:r>
      <w:r w:rsidR="00EC7492" w:rsidRPr="00A167F6">
        <w:rPr>
          <w:sz w:val="25"/>
          <w:szCs w:val="25"/>
          <w:shd w:val="clear" w:color="auto" w:fill="FFFFFF"/>
          <w:lang w:val="ky-KG"/>
        </w:rPr>
        <w:t>, Ч. Валиханов</w:t>
      </w:r>
      <w:r>
        <w:rPr>
          <w:sz w:val="25"/>
          <w:szCs w:val="25"/>
          <w:shd w:val="clear" w:color="auto" w:fill="FFFFFF"/>
          <w:lang w:val="ky-KG"/>
        </w:rPr>
        <w:t xml:space="preserve"> к</w:t>
      </w:r>
      <w:r w:rsidR="000A1249">
        <w:rPr>
          <w:sz w:val="25"/>
          <w:szCs w:val="25"/>
          <w:shd w:val="clear" w:color="auto" w:fill="FFFFFF"/>
          <w:lang w:val="ky-KG"/>
        </w:rPr>
        <w:t>.</w:t>
      </w:r>
      <w:r w:rsidR="00EC7492" w:rsidRPr="00A167F6">
        <w:rPr>
          <w:sz w:val="25"/>
          <w:szCs w:val="25"/>
          <w:shd w:val="clear" w:color="auto" w:fill="FFFFFF"/>
          <w:lang w:val="ky-KG"/>
        </w:rPr>
        <w:t>, 1 а</w:t>
      </w:r>
      <w:r w:rsidR="00EC7492" w:rsidRPr="00A167F6">
        <w:rPr>
          <w:sz w:val="25"/>
          <w:szCs w:val="25"/>
          <w:lang w:val="ky-KG"/>
        </w:rPr>
        <w:t xml:space="preserve">), </w:t>
      </w:r>
      <w:r>
        <w:rPr>
          <w:sz w:val="25"/>
          <w:szCs w:val="25"/>
          <w:lang w:val="ky-KG"/>
        </w:rPr>
        <w:t>ошондой эле</w:t>
      </w:r>
      <w:r w:rsidR="00EC7492" w:rsidRPr="00A167F6">
        <w:rPr>
          <w:sz w:val="25"/>
          <w:szCs w:val="25"/>
          <w:lang w:val="ky-KG"/>
        </w:rPr>
        <w:t xml:space="preserve"> </w:t>
      </w:r>
      <w:r>
        <w:rPr>
          <w:sz w:val="25"/>
          <w:szCs w:val="25"/>
          <w:lang w:val="ky-KG"/>
        </w:rPr>
        <w:t>диссертациялык кеңештин сайтында</w:t>
      </w:r>
      <w:r w:rsidR="00EC7492" w:rsidRPr="00A167F6">
        <w:rPr>
          <w:sz w:val="25"/>
          <w:szCs w:val="25"/>
          <w:lang w:val="ky-KG"/>
        </w:rPr>
        <w:t>: dislaw.knu.kg</w:t>
      </w:r>
    </w:p>
    <w:p w:rsidR="00EC7492" w:rsidRPr="00A167F6" w:rsidRDefault="00A167F6" w:rsidP="008B0D2C">
      <w:pPr>
        <w:spacing w:before="0" w:line="240" w:lineRule="auto"/>
        <w:ind w:firstLine="426"/>
        <w:rPr>
          <w:sz w:val="25"/>
          <w:szCs w:val="25"/>
          <w:lang w:val="ky-KG"/>
        </w:rPr>
      </w:pPr>
      <w:r w:rsidRPr="00A167F6">
        <w:rPr>
          <w:sz w:val="25"/>
          <w:szCs w:val="25"/>
          <w:lang w:val="ky-KG"/>
        </w:rPr>
        <w:t xml:space="preserve">Автореферат 2024-жылдын </w:t>
      </w:r>
      <w:r>
        <w:rPr>
          <w:sz w:val="25"/>
          <w:szCs w:val="25"/>
          <w:lang w:val="ky-KG"/>
        </w:rPr>
        <w:t>1-</w:t>
      </w:r>
      <w:r w:rsidRPr="00A167F6">
        <w:rPr>
          <w:sz w:val="25"/>
          <w:szCs w:val="25"/>
          <w:lang w:val="ky-KG"/>
        </w:rPr>
        <w:t xml:space="preserve">февралында </w:t>
      </w:r>
      <w:r w:rsidR="000A1249">
        <w:rPr>
          <w:sz w:val="25"/>
          <w:szCs w:val="25"/>
          <w:lang w:val="ky-KG"/>
        </w:rPr>
        <w:t>таратылды</w:t>
      </w:r>
      <w:r>
        <w:rPr>
          <w:sz w:val="25"/>
          <w:szCs w:val="25"/>
          <w:lang w:val="ky-KG"/>
        </w:rPr>
        <w:t>.</w:t>
      </w:r>
    </w:p>
    <w:p w:rsidR="00EC7492" w:rsidRPr="00A167F6" w:rsidRDefault="00EC7492" w:rsidP="00EC7492">
      <w:pPr>
        <w:spacing w:before="0" w:line="240" w:lineRule="auto"/>
        <w:ind w:firstLine="0"/>
        <w:jc w:val="left"/>
        <w:rPr>
          <w:b/>
          <w:sz w:val="25"/>
          <w:szCs w:val="25"/>
          <w:lang w:val="ky-KG"/>
        </w:rPr>
      </w:pPr>
    </w:p>
    <w:p w:rsidR="00A167F6" w:rsidRDefault="00A167F6" w:rsidP="00EC7492">
      <w:pPr>
        <w:spacing w:before="0" w:line="240" w:lineRule="auto"/>
        <w:ind w:firstLine="0"/>
        <w:jc w:val="left"/>
        <w:rPr>
          <w:b/>
          <w:sz w:val="25"/>
          <w:szCs w:val="25"/>
          <w:lang w:val="ky-KG"/>
        </w:rPr>
      </w:pPr>
      <w:r w:rsidRPr="00A167F6">
        <w:rPr>
          <w:b/>
          <w:sz w:val="25"/>
          <w:szCs w:val="25"/>
          <w:lang w:val="ky-KG"/>
        </w:rPr>
        <w:t xml:space="preserve">Диссертациялык кеңештин </w:t>
      </w:r>
      <w:r w:rsidR="00422B9C">
        <w:rPr>
          <w:b/>
          <w:sz w:val="25"/>
          <w:szCs w:val="25"/>
          <w:lang w:val="ky-KG"/>
        </w:rPr>
        <w:t>окумуштуу</w:t>
      </w:r>
      <w:r w:rsidRPr="00A167F6">
        <w:rPr>
          <w:b/>
          <w:sz w:val="25"/>
          <w:szCs w:val="25"/>
          <w:lang w:val="ky-KG"/>
        </w:rPr>
        <w:t xml:space="preserve"> катчысы,</w:t>
      </w:r>
    </w:p>
    <w:p w:rsidR="00EC7492" w:rsidRDefault="00EC7492" w:rsidP="00EC7492">
      <w:pPr>
        <w:spacing w:before="0" w:line="240" w:lineRule="auto"/>
        <w:ind w:firstLine="0"/>
        <w:jc w:val="left"/>
        <w:rPr>
          <w:b/>
          <w:sz w:val="25"/>
          <w:szCs w:val="25"/>
        </w:rPr>
      </w:pPr>
      <w:r>
        <w:rPr>
          <w:b/>
          <w:sz w:val="25"/>
          <w:szCs w:val="25"/>
        </w:rPr>
        <w:t>юриди</w:t>
      </w:r>
      <w:r w:rsidR="00A167F6">
        <w:rPr>
          <w:b/>
          <w:sz w:val="25"/>
          <w:szCs w:val="25"/>
          <w:lang w:val="ky-KG"/>
        </w:rPr>
        <w:t>калык илим</w:t>
      </w:r>
      <w:r w:rsidR="00422B9C">
        <w:rPr>
          <w:b/>
          <w:sz w:val="25"/>
          <w:szCs w:val="25"/>
          <w:lang w:val="ky-KG"/>
        </w:rPr>
        <w:t>дер</w:t>
      </w:r>
      <w:r w:rsidR="002F0822">
        <w:rPr>
          <w:b/>
          <w:sz w:val="25"/>
          <w:szCs w:val="25"/>
          <w:lang w:val="ky-KG"/>
        </w:rPr>
        <w:t>дин</w:t>
      </w:r>
      <w:r w:rsidR="00A167F6">
        <w:rPr>
          <w:b/>
          <w:sz w:val="25"/>
          <w:szCs w:val="25"/>
          <w:lang w:val="ky-KG"/>
        </w:rPr>
        <w:t xml:space="preserve"> </w:t>
      </w:r>
      <w:r w:rsidR="00A167F6">
        <w:rPr>
          <w:b/>
          <w:sz w:val="25"/>
          <w:szCs w:val="25"/>
        </w:rPr>
        <w:t>кандидат</w:t>
      </w:r>
      <w:r w:rsidR="00A167F6">
        <w:rPr>
          <w:b/>
          <w:sz w:val="25"/>
          <w:szCs w:val="25"/>
          <w:lang w:val="ky-KG"/>
        </w:rPr>
        <w:t>ы</w:t>
      </w:r>
      <w:r>
        <w:rPr>
          <w:b/>
          <w:sz w:val="25"/>
          <w:szCs w:val="25"/>
        </w:rPr>
        <w:tab/>
      </w:r>
      <w:r>
        <w:rPr>
          <w:b/>
          <w:sz w:val="25"/>
          <w:szCs w:val="25"/>
        </w:rPr>
        <w:tab/>
      </w:r>
      <w:r>
        <w:rPr>
          <w:b/>
          <w:sz w:val="25"/>
          <w:szCs w:val="25"/>
        </w:rPr>
        <w:tab/>
        <w:t xml:space="preserve">                  </w:t>
      </w:r>
      <w:r w:rsidR="00A167F6">
        <w:rPr>
          <w:b/>
          <w:sz w:val="25"/>
          <w:szCs w:val="25"/>
        </w:rPr>
        <w:t>З.А.</w:t>
      </w:r>
      <w:r w:rsidR="00A167F6">
        <w:rPr>
          <w:b/>
          <w:sz w:val="25"/>
          <w:szCs w:val="25"/>
          <w:lang w:val="ky-KG"/>
        </w:rPr>
        <w:t xml:space="preserve"> </w:t>
      </w:r>
      <w:r>
        <w:rPr>
          <w:b/>
          <w:sz w:val="25"/>
          <w:szCs w:val="25"/>
        </w:rPr>
        <w:t xml:space="preserve">Куланбаева </w:t>
      </w:r>
    </w:p>
    <w:p w:rsidR="00831267" w:rsidRDefault="00831267" w:rsidP="00831267">
      <w:pPr>
        <w:pStyle w:val="af4"/>
        <w:shd w:val="clear" w:color="auto" w:fill="FFFFFF"/>
        <w:spacing w:after="0" w:line="240" w:lineRule="auto"/>
        <w:ind w:left="0" w:firstLine="567"/>
        <w:jc w:val="center"/>
        <w:rPr>
          <w:rFonts w:ascii="Times New Roman" w:hAnsi="Times New Roman"/>
          <w:b/>
          <w:spacing w:val="7"/>
          <w:sz w:val="28"/>
          <w:szCs w:val="28"/>
          <w:lang w:val="ky-KG"/>
        </w:rPr>
      </w:pPr>
      <w:r w:rsidRPr="005918A2">
        <w:rPr>
          <w:rFonts w:ascii="Times New Roman" w:hAnsi="Times New Roman"/>
          <w:b/>
          <w:spacing w:val="7"/>
          <w:sz w:val="28"/>
          <w:szCs w:val="28"/>
          <w:lang w:val="ky-KG"/>
        </w:rPr>
        <w:lastRenderedPageBreak/>
        <w:t>ИШТИН ЖАЛПЫ МҮНӨЗДӨМӨСҮ</w:t>
      </w:r>
    </w:p>
    <w:p w:rsidR="00831267" w:rsidRPr="00831267" w:rsidRDefault="00831267" w:rsidP="00831267">
      <w:pPr>
        <w:pStyle w:val="af4"/>
        <w:shd w:val="clear" w:color="auto" w:fill="FFFFFF"/>
        <w:spacing w:after="0" w:line="240" w:lineRule="auto"/>
        <w:ind w:left="0" w:firstLine="567"/>
        <w:jc w:val="center"/>
        <w:rPr>
          <w:rFonts w:ascii="Times New Roman" w:hAnsi="Times New Roman"/>
          <w:b/>
          <w:spacing w:val="7"/>
          <w:sz w:val="28"/>
          <w:szCs w:val="28"/>
          <w:lang w:val="ky-KG"/>
        </w:rPr>
      </w:pPr>
    </w:p>
    <w:p w:rsidR="00831267" w:rsidRPr="00550E35" w:rsidRDefault="00831267" w:rsidP="00831267">
      <w:pPr>
        <w:pStyle w:val="a5"/>
        <w:shd w:val="clear" w:color="auto" w:fill="FFFFFF"/>
        <w:spacing w:after="0" w:line="240" w:lineRule="auto"/>
        <w:ind w:firstLine="709"/>
        <w:jc w:val="both"/>
        <w:rPr>
          <w:sz w:val="28"/>
          <w:szCs w:val="28"/>
          <w:lang w:val="ky-KG"/>
        </w:rPr>
      </w:pPr>
      <w:r w:rsidRPr="008622F3">
        <w:rPr>
          <w:b/>
          <w:bCs/>
          <w:sz w:val="28"/>
          <w:szCs w:val="28"/>
          <w:lang w:val="ky-KG"/>
        </w:rPr>
        <w:t>Диссертациянын темасынын актуалдуулугу.</w:t>
      </w:r>
      <w:r w:rsidRPr="008622F3">
        <w:rPr>
          <w:b/>
          <w:sz w:val="28"/>
          <w:szCs w:val="28"/>
          <w:lang w:val="ky-KG"/>
        </w:rPr>
        <w:t xml:space="preserve"> </w:t>
      </w:r>
      <w:r w:rsidR="008622F3" w:rsidRPr="00DC3A8E">
        <w:rPr>
          <w:sz w:val="28"/>
          <w:szCs w:val="28"/>
          <w:lang w:val="ky-KG"/>
        </w:rPr>
        <w:t>Мамлекет башчысы К.</w:t>
      </w:r>
      <w:r w:rsidR="006D7557" w:rsidRPr="00DC3A8E">
        <w:rPr>
          <w:sz w:val="28"/>
          <w:szCs w:val="28"/>
          <w:lang w:val="ky-KG"/>
        </w:rPr>
        <w:t>Ж</w:t>
      </w:r>
      <w:r w:rsidR="008622F3" w:rsidRPr="00DC3A8E">
        <w:rPr>
          <w:sz w:val="28"/>
          <w:szCs w:val="28"/>
          <w:lang w:val="ky-KG"/>
        </w:rPr>
        <w:t xml:space="preserve">. Токаевдин Казакстан элине </w:t>
      </w:r>
      <w:r w:rsidR="005822D9" w:rsidRPr="00DC3A8E">
        <w:rPr>
          <w:sz w:val="28"/>
          <w:szCs w:val="28"/>
          <w:lang w:val="ky-KG"/>
        </w:rPr>
        <w:t xml:space="preserve">кайрылуусунда </w:t>
      </w:r>
      <w:r w:rsidR="008622F3" w:rsidRPr="00DC3A8E">
        <w:rPr>
          <w:sz w:val="28"/>
          <w:szCs w:val="28"/>
          <w:lang w:val="ky-KG"/>
        </w:rPr>
        <w:t xml:space="preserve">– </w:t>
      </w:r>
      <w:r w:rsidR="005822D9" w:rsidRPr="00DC3A8E">
        <w:rPr>
          <w:sz w:val="28"/>
          <w:szCs w:val="28"/>
          <w:lang w:val="ky-KG"/>
        </w:rPr>
        <w:t>“</w:t>
      </w:r>
      <w:r w:rsidR="008622F3" w:rsidRPr="00DC3A8E">
        <w:rPr>
          <w:sz w:val="28"/>
          <w:szCs w:val="28"/>
          <w:lang w:val="ky-KG"/>
        </w:rPr>
        <w:t>Адилеттүү мамлекет. Бирдиктүү улут</w:t>
      </w:r>
      <w:r w:rsidR="005822D9" w:rsidRPr="00DC3A8E">
        <w:rPr>
          <w:sz w:val="28"/>
          <w:szCs w:val="28"/>
          <w:lang w:val="ky-KG"/>
        </w:rPr>
        <w:t>.</w:t>
      </w:r>
      <w:r w:rsidR="006D7557" w:rsidRPr="00DC3A8E">
        <w:rPr>
          <w:sz w:val="28"/>
          <w:szCs w:val="28"/>
          <w:lang w:val="ky-KG"/>
        </w:rPr>
        <w:t xml:space="preserve"> </w:t>
      </w:r>
      <w:r w:rsidR="005822D9" w:rsidRPr="00DC3A8E">
        <w:rPr>
          <w:sz w:val="28"/>
          <w:szCs w:val="28"/>
          <w:lang w:val="ky-KG"/>
        </w:rPr>
        <w:t>Бакубат коом”</w:t>
      </w:r>
      <w:r w:rsidR="006D7557" w:rsidRPr="006D7557">
        <w:rPr>
          <w:b/>
          <w:sz w:val="28"/>
          <w:szCs w:val="28"/>
          <w:lang w:val="ky-KG"/>
        </w:rPr>
        <w:t xml:space="preserve"> </w:t>
      </w:r>
      <w:r w:rsidR="005F6301" w:rsidRPr="00550E35">
        <w:rPr>
          <w:sz w:val="28"/>
          <w:szCs w:val="28"/>
          <w:lang w:val="ky-KG"/>
        </w:rPr>
        <w:t xml:space="preserve">жаңыланган Конституциянын негизинде </w:t>
      </w:r>
      <w:r w:rsidR="00550E35" w:rsidRPr="00550E35">
        <w:rPr>
          <w:sz w:val="28"/>
          <w:szCs w:val="28"/>
          <w:lang w:val="ky-KG"/>
        </w:rPr>
        <w:t>2020</w:t>
      </w:r>
      <w:r w:rsidR="006D7557" w:rsidRPr="00550E35">
        <w:rPr>
          <w:sz w:val="28"/>
          <w:szCs w:val="28"/>
          <w:lang w:val="ky-KG"/>
        </w:rPr>
        <w:t xml:space="preserve">-жылдын </w:t>
      </w:r>
      <w:r w:rsidR="00550E35" w:rsidRPr="00550E35">
        <w:rPr>
          <w:sz w:val="28"/>
          <w:szCs w:val="28"/>
          <w:lang w:val="ky-KG"/>
        </w:rPr>
        <w:t>1-</w:t>
      </w:r>
      <w:r w:rsidR="006D7557" w:rsidRPr="00550E35">
        <w:rPr>
          <w:sz w:val="28"/>
          <w:szCs w:val="28"/>
          <w:lang w:val="ky-KG"/>
        </w:rPr>
        <w:t>сентябрында</w:t>
      </w:r>
      <w:r w:rsidR="005F6301">
        <w:rPr>
          <w:sz w:val="28"/>
          <w:szCs w:val="28"/>
          <w:lang w:val="ky-KG"/>
        </w:rPr>
        <w:t xml:space="preserve"> ачылган</w:t>
      </w:r>
      <w:r w:rsidR="006D7557" w:rsidRPr="00550E35">
        <w:rPr>
          <w:sz w:val="28"/>
          <w:szCs w:val="28"/>
          <w:lang w:val="ky-KG"/>
        </w:rPr>
        <w:t xml:space="preserve"> </w:t>
      </w:r>
      <w:r w:rsidR="005822D9" w:rsidRPr="00550E35">
        <w:rPr>
          <w:sz w:val="28"/>
          <w:szCs w:val="28"/>
          <w:shd w:val="clear" w:color="auto" w:fill="FFFFFF"/>
          <w:lang w:val="ky-KG"/>
        </w:rPr>
        <w:t>VII чакырылыш</w:t>
      </w:r>
      <w:r w:rsidR="005F6301">
        <w:rPr>
          <w:sz w:val="28"/>
          <w:szCs w:val="28"/>
          <w:shd w:val="clear" w:color="auto" w:fill="FFFFFF"/>
          <w:lang w:val="ky-KG"/>
        </w:rPr>
        <w:t>тагы</w:t>
      </w:r>
      <w:r w:rsidR="005822D9" w:rsidRPr="00550E35">
        <w:rPr>
          <w:sz w:val="28"/>
          <w:szCs w:val="28"/>
          <w:lang w:val="ky-KG"/>
        </w:rPr>
        <w:t xml:space="preserve"> </w:t>
      </w:r>
      <w:r w:rsidR="00550E35" w:rsidRPr="00550E35">
        <w:rPr>
          <w:sz w:val="28"/>
          <w:szCs w:val="28"/>
          <w:lang w:val="ky-KG"/>
        </w:rPr>
        <w:t>П</w:t>
      </w:r>
      <w:r w:rsidR="006D7557" w:rsidRPr="00550E35">
        <w:rPr>
          <w:sz w:val="28"/>
          <w:szCs w:val="28"/>
          <w:lang w:val="ky-KG"/>
        </w:rPr>
        <w:t xml:space="preserve">арламенттин үчүнчү сессиясынын ачылышына </w:t>
      </w:r>
      <w:r w:rsidR="005F6301">
        <w:rPr>
          <w:sz w:val="28"/>
          <w:szCs w:val="28"/>
          <w:lang w:val="ky-KG"/>
        </w:rPr>
        <w:t>карата</w:t>
      </w:r>
      <w:r w:rsidR="006D7557" w:rsidRPr="00550E35">
        <w:rPr>
          <w:sz w:val="28"/>
          <w:szCs w:val="28"/>
          <w:lang w:val="ky-KG"/>
        </w:rPr>
        <w:t xml:space="preserve">, </w:t>
      </w:r>
      <w:r w:rsidR="005C3942" w:rsidRPr="00550E35">
        <w:rPr>
          <w:sz w:val="28"/>
          <w:szCs w:val="28"/>
          <w:lang w:val="ky-KG"/>
        </w:rPr>
        <w:t xml:space="preserve">Казакстан Республикасынын Президенти </w:t>
      </w:r>
      <w:r w:rsidR="006D7557" w:rsidRPr="00550E35">
        <w:rPr>
          <w:sz w:val="28"/>
          <w:szCs w:val="28"/>
          <w:lang w:val="ky-KG"/>
        </w:rPr>
        <w:t xml:space="preserve">Казакстанда мамлекет </w:t>
      </w:r>
      <w:r w:rsidR="00C032D6">
        <w:rPr>
          <w:sz w:val="28"/>
          <w:szCs w:val="28"/>
          <w:lang w:val="ky-KG"/>
        </w:rPr>
        <w:t>Б</w:t>
      </w:r>
      <w:r w:rsidR="006D7557" w:rsidRPr="00550E35">
        <w:rPr>
          <w:sz w:val="28"/>
          <w:szCs w:val="28"/>
          <w:lang w:val="ky-KG"/>
        </w:rPr>
        <w:t>ашчысын</w:t>
      </w:r>
      <w:r w:rsidR="00C032D6">
        <w:rPr>
          <w:sz w:val="28"/>
          <w:szCs w:val="28"/>
          <w:lang w:val="ky-KG"/>
        </w:rPr>
        <w:t>,</w:t>
      </w:r>
      <w:r w:rsidR="00550E35" w:rsidRPr="00550E35">
        <w:rPr>
          <w:sz w:val="28"/>
          <w:szCs w:val="28"/>
          <w:lang w:val="ky-KG"/>
        </w:rPr>
        <w:t xml:space="preserve"> </w:t>
      </w:r>
      <w:r w:rsidR="00CF0AFB">
        <w:rPr>
          <w:sz w:val="28"/>
          <w:szCs w:val="28"/>
          <w:lang w:val="ky-KG"/>
        </w:rPr>
        <w:t>П</w:t>
      </w:r>
      <w:r w:rsidR="00CF0AFB" w:rsidRPr="00550E35">
        <w:rPr>
          <w:sz w:val="28"/>
          <w:szCs w:val="28"/>
          <w:lang w:val="ky-KG"/>
        </w:rPr>
        <w:t>арламент</w:t>
      </w:r>
      <w:r w:rsidR="00CF0AFB">
        <w:rPr>
          <w:sz w:val="28"/>
          <w:szCs w:val="28"/>
          <w:lang w:val="ky-KG"/>
        </w:rPr>
        <w:t>тин</w:t>
      </w:r>
      <w:r w:rsidR="00CF0AFB" w:rsidRPr="00550E35">
        <w:rPr>
          <w:sz w:val="28"/>
          <w:szCs w:val="28"/>
          <w:lang w:val="ky-KG"/>
        </w:rPr>
        <w:t xml:space="preserve"> </w:t>
      </w:r>
      <w:r w:rsidR="00550E35" w:rsidRPr="00550E35">
        <w:rPr>
          <w:sz w:val="28"/>
          <w:szCs w:val="28"/>
          <w:lang w:val="ky-KG"/>
        </w:rPr>
        <w:t>Мажилис</w:t>
      </w:r>
      <w:r w:rsidR="001E49C0">
        <w:rPr>
          <w:sz w:val="28"/>
          <w:szCs w:val="28"/>
          <w:lang w:val="ky-KG"/>
        </w:rPr>
        <w:t>инин</w:t>
      </w:r>
      <w:r w:rsidR="00550E35" w:rsidRPr="00550E35">
        <w:rPr>
          <w:sz w:val="28"/>
          <w:szCs w:val="28"/>
          <w:lang w:val="ky-KG"/>
        </w:rPr>
        <w:t xml:space="preserve"> </w:t>
      </w:r>
      <w:r w:rsidR="001E49C0" w:rsidRPr="00550E35">
        <w:rPr>
          <w:sz w:val="28"/>
          <w:szCs w:val="28"/>
          <w:lang w:val="ky-KG"/>
        </w:rPr>
        <w:t xml:space="preserve">депутаттарын </w:t>
      </w:r>
      <w:r w:rsidR="00550E35" w:rsidRPr="00550E35">
        <w:rPr>
          <w:sz w:val="28"/>
          <w:szCs w:val="28"/>
          <w:lang w:val="ky-KG"/>
        </w:rPr>
        <w:t xml:space="preserve">жана </w:t>
      </w:r>
      <w:r w:rsidR="001E49C0">
        <w:rPr>
          <w:sz w:val="28"/>
          <w:szCs w:val="28"/>
          <w:lang w:val="ky-KG"/>
        </w:rPr>
        <w:t>м</w:t>
      </w:r>
      <w:r w:rsidR="00550E35" w:rsidRPr="00550E35">
        <w:rPr>
          <w:sz w:val="28"/>
          <w:szCs w:val="28"/>
          <w:lang w:val="ky-KG"/>
        </w:rPr>
        <w:t>аслихаттар</w:t>
      </w:r>
      <w:r w:rsidR="001E49C0">
        <w:rPr>
          <w:sz w:val="28"/>
          <w:szCs w:val="28"/>
          <w:lang w:val="ky-KG"/>
        </w:rPr>
        <w:t>д</w:t>
      </w:r>
      <w:r w:rsidR="00550E35" w:rsidRPr="00550E35">
        <w:rPr>
          <w:sz w:val="28"/>
          <w:szCs w:val="28"/>
          <w:lang w:val="ky-KG"/>
        </w:rPr>
        <w:t>ы</w:t>
      </w:r>
      <w:r w:rsidR="001E49C0">
        <w:rPr>
          <w:sz w:val="28"/>
          <w:szCs w:val="28"/>
          <w:lang w:val="ky-KG"/>
        </w:rPr>
        <w:t xml:space="preserve"> мөөнөтүнөн мурда</w:t>
      </w:r>
      <w:r w:rsidR="00550E35" w:rsidRPr="00550E35">
        <w:rPr>
          <w:sz w:val="28"/>
          <w:szCs w:val="28"/>
          <w:lang w:val="ky-KG"/>
        </w:rPr>
        <w:t xml:space="preserve"> шайлоо өткөрүү зарылдыгын негизде</w:t>
      </w:r>
      <w:r w:rsidR="001E49C0">
        <w:rPr>
          <w:sz w:val="28"/>
          <w:szCs w:val="28"/>
          <w:lang w:val="ky-KG"/>
        </w:rPr>
        <w:t>ди</w:t>
      </w:r>
      <w:r w:rsidR="00550E35">
        <w:rPr>
          <w:sz w:val="28"/>
          <w:szCs w:val="28"/>
          <w:lang w:val="ky-KG"/>
        </w:rPr>
        <w:t xml:space="preserve"> </w:t>
      </w:r>
      <w:r w:rsidR="006D7557" w:rsidRPr="00550E35">
        <w:rPr>
          <w:sz w:val="28"/>
          <w:szCs w:val="28"/>
          <w:lang w:val="ky-KG"/>
        </w:rPr>
        <w:t>– алар демократиялык өзгөрүүлөрдү кеңейтүү</w:t>
      </w:r>
      <w:r w:rsidR="00CF0AFB">
        <w:rPr>
          <w:sz w:val="28"/>
          <w:szCs w:val="28"/>
          <w:lang w:val="ky-KG"/>
        </w:rPr>
        <w:t xml:space="preserve"> </w:t>
      </w:r>
      <w:r w:rsidR="00CF0AFB" w:rsidRPr="00550E35">
        <w:rPr>
          <w:sz w:val="28"/>
          <w:szCs w:val="28"/>
          <w:lang w:val="ky-KG"/>
        </w:rPr>
        <w:t xml:space="preserve">үчүн </w:t>
      </w:r>
      <w:r w:rsidR="006D7557" w:rsidRPr="00550E35">
        <w:rPr>
          <w:sz w:val="28"/>
          <w:szCs w:val="28"/>
          <w:lang w:val="ky-KG"/>
        </w:rPr>
        <w:t>элд</w:t>
      </w:r>
      <w:r w:rsidR="001E49C0">
        <w:rPr>
          <w:sz w:val="28"/>
          <w:szCs w:val="28"/>
          <w:lang w:val="ky-KG"/>
        </w:rPr>
        <w:t>е</w:t>
      </w:r>
      <w:r w:rsidR="006D7557" w:rsidRPr="00550E35">
        <w:rPr>
          <w:sz w:val="28"/>
          <w:szCs w:val="28"/>
          <w:lang w:val="ky-KG"/>
        </w:rPr>
        <w:t xml:space="preserve">н ишеним мандатын алуу </w:t>
      </w:r>
      <w:r w:rsidR="005C3942">
        <w:rPr>
          <w:sz w:val="28"/>
          <w:szCs w:val="28"/>
          <w:lang w:val="ky-KG"/>
        </w:rPr>
        <w:t xml:space="preserve">үчүн </w:t>
      </w:r>
      <w:r w:rsidR="006D7557" w:rsidRPr="00550E35">
        <w:rPr>
          <w:sz w:val="28"/>
          <w:szCs w:val="28"/>
          <w:lang w:val="ky-KG"/>
        </w:rPr>
        <w:t>зарыл</w:t>
      </w:r>
      <w:r w:rsidR="001E49C0">
        <w:rPr>
          <w:sz w:val="28"/>
          <w:szCs w:val="28"/>
          <w:lang w:val="ky-KG"/>
        </w:rPr>
        <w:t xml:space="preserve"> эле.</w:t>
      </w:r>
      <w:r w:rsidR="006D7557" w:rsidRPr="00550E35">
        <w:rPr>
          <w:sz w:val="28"/>
          <w:szCs w:val="28"/>
          <w:lang w:val="ky-KG"/>
        </w:rPr>
        <w:t xml:space="preserve"> Акыркысы казакстандыктардын жашоосунун бардык тарабына тиешелүү.</w:t>
      </w:r>
    </w:p>
    <w:p w:rsidR="00831267" w:rsidRPr="00E70F71" w:rsidRDefault="00E70F71" w:rsidP="00831267">
      <w:pPr>
        <w:pStyle w:val="a5"/>
        <w:shd w:val="clear" w:color="auto" w:fill="FFFFFF"/>
        <w:spacing w:after="0" w:line="240" w:lineRule="auto"/>
        <w:ind w:firstLine="709"/>
        <w:jc w:val="both"/>
        <w:rPr>
          <w:sz w:val="28"/>
          <w:szCs w:val="28"/>
          <w:lang w:val="ky-KG"/>
        </w:rPr>
      </w:pPr>
      <w:r w:rsidRPr="00E70F71">
        <w:rPr>
          <w:sz w:val="28"/>
          <w:szCs w:val="28"/>
          <w:lang w:val="ky-KG"/>
        </w:rPr>
        <w:t>Казакстан</w:t>
      </w:r>
      <w:r>
        <w:rPr>
          <w:sz w:val="28"/>
          <w:szCs w:val="28"/>
          <w:lang w:val="ky-KG"/>
        </w:rPr>
        <w:t xml:space="preserve"> Республикасынын</w:t>
      </w:r>
      <w:r w:rsidRPr="00E70F71">
        <w:rPr>
          <w:sz w:val="28"/>
          <w:szCs w:val="28"/>
          <w:lang w:val="ky-KG"/>
        </w:rPr>
        <w:t xml:space="preserve"> Президенти белгилегендей: </w:t>
      </w:r>
      <w:r w:rsidR="005822D9">
        <w:rPr>
          <w:sz w:val="28"/>
          <w:szCs w:val="28"/>
          <w:lang w:val="ky-KG"/>
        </w:rPr>
        <w:t>“</w:t>
      </w:r>
      <w:r>
        <w:rPr>
          <w:sz w:val="28"/>
          <w:szCs w:val="28"/>
          <w:lang w:val="ky-KG"/>
        </w:rPr>
        <w:t>Р</w:t>
      </w:r>
      <w:r w:rsidRPr="00E70F71">
        <w:rPr>
          <w:sz w:val="28"/>
          <w:szCs w:val="28"/>
          <w:lang w:val="ky-KG"/>
        </w:rPr>
        <w:t>еформалардын терилген темпин сактап калуу, бардык саясий маселелерди артка калтырбай чечүү өтө маанилүү</w:t>
      </w:r>
      <w:r w:rsidR="005822D9">
        <w:rPr>
          <w:sz w:val="28"/>
          <w:szCs w:val="28"/>
          <w:lang w:val="ky-KG"/>
        </w:rPr>
        <w:t>”</w:t>
      </w:r>
      <w:r w:rsidRPr="00E70F71">
        <w:rPr>
          <w:sz w:val="28"/>
          <w:szCs w:val="28"/>
          <w:lang w:val="ky-KG"/>
        </w:rPr>
        <w:t>.</w:t>
      </w:r>
    </w:p>
    <w:p w:rsidR="00BE2D70" w:rsidRDefault="00E70F71" w:rsidP="00BE2D70">
      <w:pPr>
        <w:pStyle w:val="a5"/>
        <w:shd w:val="clear" w:color="auto" w:fill="FFFFFF"/>
        <w:spacing w:after="0" w:line="240" w:lineRule="auto"/>
        <w:ind w:firstLine="709"/>
        <w:jc w:val="both"/>
        <w:rPr>
          <w:sz w:val="28"/>
          <w:szCs w:val="28"/>
          <w:lang w:val="ky-KG"/>
        </w:rPr>
      </w:pPr>
      <w:r>
        <w:rPr>
          <w:sz w:val="28"/>
          <w:szCs w:val="28"/>
          <w:lang w:val="ky-KG"/>
        </w:rPr>
        <w:t>Ал</w:t>
      </w:r>
      <w:r w:rsidRPr="00E70F71">
        <w:rPr>
          <w:sz w:val="28"/>
          <w:szCs w:val="28"/>
          <w:lang w:val="ky-KG"/>
        </w:rPr>
        <w:t xml:space="preserve"> үчүн алдыдагы шайлоо циклдерин рационалдуу </w:t>
      </w:r>
      <w:r>
        <w:rPr>
          <w:sz w:val="28"/>
          <w:szCs w:val="28"/>
          <w:lang w:val="ky-KG"/>
        </w:rPr>
        <w:t>түзүш</w:t>
      </w:r>
      <w:r w:rsidRPr="00E70F71">
        <w:rPr>
          <w:sz w:val="28"/>
          <w:szCs w:val="28"/>
          <w:lang w:val="ky-KG"/>
        </w:rPr>
        <w:t xml:space="preserve"> керек... </w:t>
      </w:r>
      <w:r w:rsidR="006109AE">
        <w:rPr>
          <w:sz w:val="28"/>
          <w:szCs w:val="28"/>
          <w:lang w:val="ky-KG"/>
        </w:rPr>
        <w:t>Ү</w:t>
      </w:r>
      <w:r w:rsidR="006109AE" w:rsidRPr="00E70F71">
        <w:rPr>
          <w:sz w:val="28"/>
          <w:szCs w:val="28"/>
          <w:lang w:val="ky-KG"/>
        </w:rPr>
        <w:t xml:space="preserve">стүбүздөгү жылдын күзүндө </w:t>
      </w:r>
      <w:r>
        <w:rPr>
          <w:sz w:val="28"/>
          <w:szCs w:val="28"/>
          <w:lang w:val="ky-KG"/>
        </w:rPr>
        <w:t>П</w:t>
      </w:r>
      <w:r w:rsidRPr="00E70F71">
        <w:rPr>
          <w:sz w:val="28"/>
          <w:szCs w:val="28"/>
          <w:lang w:val="ky-KG"/>
        </w:rPr>
        <w:t>резиденттик шайлоо</w:t>
      </w:r>
      <w:r>
        <w:rPr>
          <w:sz w:val="28"/>
          <w:szCs w:val="28"/>
          <w:lang w:val="ky-KG"/>
        </w:rPr>
        <w:t xml:space="preserve">ну </w:t>
      </w:r>
      <w:r w:rsidRPr="00E70F71">
        <w:rPr>
          <w:sz w:val="28"/>
          <w:szCs w:val="28"/>
          <w:lang w:val="ky-KG"/>
        </w:rPr>
        <w:t xml:space="preserve">кезексиз өткөрүүнү сунуштайм…Президенттин </w:t>
      </w:r>
      <w:r>
        <w:rPr>
          <w:sz w:val="28"/>
          <w:szCs w:val="28"/>
          <w:lang w:val="ky-KG"/>
        </w:rPr>
        <w:t>мандатын</w:t>
      </w:r>
      <w:r w:rsidR="006109AE">
        <w:rPr>
          <w:sz w:val="28"/>
          <w:szCs w:val="28"/>
          <w:lang w:val="ky-KG"/>
        </w:rPr>
        <w:t>ын</w:t>
      </w:r>
      <w:r w:rsidRPr="00E70F71">
        <w:rPr>
          <w:sz w:val="28"/>
          <w:szCs w:val="28"/>
          <w:lang w:val="ky-KG"/>
        </w:rPr>
        <w:t xml:space="preserve"> </w:t>
      </w:r>
      <w:r w:rsidR="002F35A7" w:rsidRPr="002F35A7">
        <w:rPr>
          <w:sz w:val="28"/>
          <w:szCs w:val="28"/>
          <w:lang w:val="ky-KG"/>
        </w:rPr>
        <w:t>узактыгы бир мөөнөттө</w:t>
      </w:r>
      <w:r w:rsidR="002F35A7" w:rsidRPr="00E70F71">
        <w:rPr>
          <w:sz w:val="28"/>
          <w:szCs w:val="28"/>
          <w:lang w:val="ky-KG"/>
        </w:rPr>
        <w:t xml:space="preserve"> 7 жыл </w:t>
      </w:r>
      <w:r w:rsidR="002F35A7">
        <w:rPr>
          <w:sz w:val="28"/>
          <w:szCs w:val="28"/>
          <w:lang w:val="ky-KG"/>
        </w:rPr>
        <w:t xml:space="preserve"> </w:t>
      </w:r>
      <w:r w:rsidR="006109AE">
        <w:rPr>
          <w:sz w:val="28"/>
          <w:szCs w:val="28"/>
          <w:lang w:val="ky-KG"/>
        </w:rPr>
        <w:t xml:space="preserve">деп </w:t>
      </w:r>
      <w:r w:rsidR="002F35A7">
        <w:rPr>
          <w:sz w:val="28"/>
          <w:szCs w:val="28"/>
          <w:lang w:val="ky-KG"/>
        </w:rPr>
        <w:t>чектөө коюу менен</w:t>
      </w:r>
      <w:r w:rsidR="006109AE">
        <w:rPr>
          <w:sz w:val="28"/>
          <w:szCs w:val="28"/>
          <w:lang w:val="ky-KG"/>
        </w:rPr>
        <w:t>,</w:t>
      </w:r>
      <w:r w:rsidR="002F35A7">
        <w:rPr>
          <w:sz w:val="28"/>
          <w:szCs w:val="28"/>
          <w:lang w:val="ky-KG"/>
        </w:rPr>
        <w:t xml:space="preserve"> </w:t>
      </w:r>
      <w:r w:rsidRPr="00E70F71">
        <w:rPr>
          <w:sz w:val="28"/>
          <w:szCs w:val="28"/>
          <w:lang w:val="ky-KG"/>
        </w:rPr>
        <w:t>кайра шайлан</w:t>
      </w:r>
      <w:r>
        <w:rPr>
          <w:sz w:val="28"/>
          <w:szCs w:val="28"/>
          <w:lang w:val="ky-KG"/>
        </w:rPr>
        <w:t>ууга укугу жок</w:t>
      </w:r>
      <w:r w:rsidR="002F35A7">
        <w:rPr>
          <w:sz w:val="28"/>
          <w:szCs w:val="28"/>
          <w:lang w:val="ky-KG"/>
        </w:rPr>
        <w:t xml:space="preserve"> </w:t>
      </w:r>
      <w:r w:rsidRPr="00E70F71">
        <w:rPr>
          <w:sz w:val="28"/>
          <w:szCs w:val="28"/>
          <w:lang w:val="ky-KG"/>
        </w:rPr>
        <w:t xml:space="preserve"> </w:t>
      </w:r>
      <w:r w:rsidR="006109AE">
        <w:rPr>
          <w:sz w:val="28"/>
          <w:szCs w:val="28"/>
          <w:lang w:val="ky-KG"/>
        </w:rPr>
        <w:t>кылуу</w:t>
      </w:r>
      <w:r w:rsidR="002F35A7">
        <w:rPr>
          <w:sz w:val="28"/>
          <w:szCs w:val="28"/>
          <w:lang w:val="ky-KG"/>
        </w:rPr>
        <w:t>...</w:t>
      </w:r>
      <w:r w:rsidR="002F35A7" w:rsidRPr="002F35A7">
        <w:rPr>
          <w:lang w:val="ky-KG"/>
        </w:rPr>
        <w:t xml:space="preserve"> </w:t>
      </w:r>
      <w:r w:rsidR="002F35A7" w:rsidRPr="002F35A7">
        <w:rPr>
          <w:sz w:val="28"/>
          <w:szCs w:val="28"/>
          <w:lang w:val="ky-KG"/>
        </w:rPr>
        <w:t>Мен сунуштаган конституциялык новелла бийликти монополиялаштыруу коркунучун кыйла азайтат…</w:t>
      </w:r>
      <w:r w:rsidR="002F35A7">
        <w:rPr>
          <w:sz w:val="28"/>
          <w:szCs w:val="28"/>
          <w:lang w:val="ky-KG"/>
        </w:rPr>
        <w:t>Б</w:t>
      </w:r>
      <w:r w:rsidR="002F35A7" w:rsidRPr="002F35A7">
        <w:rPr>
          <w:sz w:val="28"/>
          <w:szCs w:val="28"/>
          <w:lang w:val="ky-KG"/>
        </w:rPr>
        <w:t xml:space="preserve">издин өлкөдө </w:t>
      </w:r>
      <w:r w:rsidR="002F35A7">
        <w:rPr>
          <w:sz w:val="28"/>
          <w:szCs w:val="28"/>
          <w:lang w:val="ky-KG"/>
        </w:rPr>
        <w:t>с</w:t>
      </w:r>
      <w:r w:rsidR="002F35A7" w:rsidRPr="002F35A7">
        <w:rPr>
          <w:sz w:val="28"/>
          <w:szCs w:val="28"/>
          <w:lang w:val="ky-KG"/>
        </w:rPr>
        <w:t xml:space="preserve">аясий модернизациянын алкагында парламентаризмди өнүктүрүү </w:t>
      </w:r>
      <w:r w:rsidR="002F35A7">
        <w:rPr>
          <w:sz w:val="28"/>
          <w:szCs w:val="28"/>
          <w:lang w:val="ky-KG"/>
        </w:rPr>
        <w:t>негизги</w:t>
      </w:r>
      <w:r w:rsidR="002F35A7" w:rsidRPr="002F35A7">
        <w:rPr>
          <w:sz w:val="28"/>
          <w:szCs w:val="28"/>
          <w:lang w:val="ky-KG"/>
        </w:rPr>
        <w:t xml:space="preserve"> орунду ээлейт.</w:t>
      </w:r>
      <w:r w:rsidR="002F35A7">
        <w:rPr>
          <w:sz w:val="28"/>
          <w:szCs w:val="28"/>
          <w:lang w:val="ky-KG"/>
        </w:rPr>
        <w:t xml:space="preserve"> </w:t>
      </w:r>
      <w:r w:rsidR="002F35A7" w:rsidRPr="002F35A7">
        <w:rPr>
          <w:sz w:val="28"/>
          <w:szCs w:val="28"/>
          <w:lang w:val="ky-KG"/>
        </w:rPr>
        <w:t>Жаңыланган Конституция адилеттүү жана ачык оюн эрежелери менен саясий системанын таптакыр жаңы стандарттарын белгилейт.</w:t>
      </w:r>
      <w:r w:rsidR="002F35A7">
        <w:rPr>
          <w:sz w:val="28"/>
          <w:szCs w:val="28"/>
          <w:lang w:val="ky-KG"/>
        </w:rPr>
        <w:t xml:space="preserve"> </w:t>
      </w:r>
      <w:r w:rsidR="002F35A7" w:rsidRPr="002F35A7">
        <w:rPr>
          <w:sz w:val="28"/>
          <w:szCs w:val="28"/>
          <w:lang w:val="ky-KG"/>
        </w:rPr>
        <w:t xml:space="preserve">Саясий партияларды каттоо </w:t>
      </w:r>
      <w:r w:rsidR="002F35A7">
        <w:rPr>
          <w:sz w:val="28"/>
          <w:szCs w:val="28"/>
          <w:lang w:val="ky-KG"/>
        </w:rPr>
        <w:t>жол-жоболору</w:t>
      </w:r>
      <w:r w:rsidR="002F35A7" w:rsidRPr="002F35A7">
        <w:rPr>
          <w:sz w:val="28"/>
          <w:szCs w:val="28"/>
          <w:lang w:val="ky-KG"/>
        </w:rPr>
        <w:t xml:space="preserve"> бир топ жөнөкөйлөштүрүлгөн.</w:t>
      </w:r>
      <w:r w:rsidR="002F35A7">
        <w:rPr>
          <w:sz w:val="28"/>
          <w:szCs w:val="28"/>
          <w:lang w:val="ky-KG"/>
        </w:rPr>
        <w:t xml:space="preserve"> </w:t>
      </w:r>
      <w:r w:rsidR="0098688E" w:rsidRPr="0098688E">
        <w:rPr>
          <w:sz w:val="28"/>
          <w:szCs w:val="28"/>
          <w:lang w:val="ky-KG"/>
        </w:rPr>
        <w:t xml:space="preserve">Партиялык тизме жана бир мандаттуу </w:t>
      </w:r>
      <w:r w:rsidR="0098688E">
        <w:rPr>
          <w:sz w:val="28"/>
          <w:szCs w:val="28"/>
          <w:lang w:val="ky-KG"/>
        </w:rPr>
        <w:t>аймактар</w:t>
      </w:r>
      <w:r w:rsidR="0098688E" w:rsidRPr="0098688E">
        <w:rPr>
          <w:sz w:val="28"/>
          <w:szCs w:val="28"/>
          <w:lang w:val="ky-KG"/>
        </w:rPr>
        <w:t xml:space="preserve"> боюнча </w:t>
      </w:r>
      <w:r w:rsidR="0098688E">
        <w:rPr>
          <w:sz w:val="28"/>
          <w:szCs w:val="28"/>
          <w:lang w:val="ky-KG"/>
        </w:rPr>
        <w:t>П</w:t>
      </w:r>
      <w:r w:rsidR="0098688E" w:rsidRPr="0098688E">
        <w:rPr>
          <w:sz w:val="28"/>
          <w:szCs w:val="28"/>
          <w:lang w:val="ky-KG"/>
        </w:rPr>
        <w:t>арламентти жана маслихаттарды түзүүнүн жаңы механизмдери иштей баштайт.</w:t>
      </w:r>
      <w:r w:rsidR="0098688E">
        <w:rPr>
          <w:sz w:val="28"/>
          <w:szCs w:val="28"/>
          <w:lang w:val="ky-KG"/>
        </w:rPr>
        <w:t xml:space="preserve"> </w:t>
      </w:r>
      <w:r w:rsidR="0098688E" w:rsidRPr="0098688E">
        <w:rPr>
          <w:sz w:val="28"/>
          <w:szCs w:val="28"/>
          <w:lang w:val="ky-KG"/>
        </w:rPr>
        <w:t>Алар саясий партиялардын көбөйүшүнө алып келет, саясий атаандаштыкты күчөтөт, эл өкүлдөрүнүн жаңы толкунунун пайда болушуна шарт түзөт…</w:t>
      </w:r>
      <w:r w:rsidR="0098688E" w:rsidRPr="0098688E">
        <w:rPr>
          <w:lang w:val="ky-KG"/>
        </w:rPr>
        <w:t xml:space="preserve"> </w:t>
      </w:r>
      <w:r w:rsidR="0098688E" w:rsidRPr="0098688E">
        <w:rPr>
          <w:sz w:val="28"/>
          <w:szCs w:val="28"/>
          <w:lang w:val="ky-KG"/>
        </w:rPr>
        <w:t xml:space="preserve">Келечекте </w:t>
      </w:r>
      <w:r w:rsidR="0098688E">
        <w:rPr>
          <w:sz w:val="28"/>
          <w:szCs w:val="28"/>
          <w:lang w:val="ky-KG"/>
        </w:rPr>
        <w:t>Ө</w:t>
      </w:r>
      <w:r w:rsidR="0098688E" w:rsidRPr="0098688E">
        <w:rPr>
          <w:sz w:val="28"/>
          <w:szCs w:val="28"/>
          <w:lang w:val="ky-KG"/>
        </w:rPr>
        <w:t>кмөттүн курамына шайлоочулардын көпчүлүк добушун алган саясий күчтөрдүн гана эмес, башка парламенттик партиялардын да өкүлдөрү кириши мүмкүн.</w:t>
      </w:r>
      <w:r w:rsidR="0098688E">
        <w:rPr>
          <w:sz w:val="28"/>
          <w:szCs w:val="28"/>
          <w:lang w:val="ky-KG"/>
        </w:rPr>
        <w:t xml:space="preserve"> </w:t>
      </w:r>
      <w:r w:rsidR="0098688E" w:rsidRPr="0098688E">
        <w:rPr>
          <w:sz w:val="28"/>
          <w:szCs w:val="28"/>
          <w:lang w:val="ky-KG"/>
        </w:rPr>
        <w:t>Бул аткаруу бийлигине бүтүндөй коомдун суроо-талаптарына жооп берген тең салмактуу чечимдерди кабыл алууга мүмкүндүк берет.</w:t>
      </w:r>
      <w:r w:rsidR="0098688E">
        <w:rPr>
          <w:sz w:val="28"/>
          <w:szCs w:val="28"/>
          <w:lang w:val="ky-KG"/>
        </w:rPr>
        <w:t xml:space="preserve"> </w:t>
      </w:r>
      <w:r w:rsidR="0098688E" w:rsidRPr="0098688E">
        <w:rPr>
          <w:sz w:val="28"/>
          <w:szCs w:val="28"/>
          <w:lang w:val="ky-KG"/>
        </w:rPr>
        <w:t xml:space="preserve">Натыйжада, 2023-жылдын ортосуна чейин бардык негизги саясий институттарды: Президентти, </w:t>
      </w:r>
      <w:r w:rsidR="0098688E">
        <w:rPr>
          <w:sz w:val="28"/>
          <w:szCs w:val="28"/>
          <w:lang w:val="ky-KG"/>
        </w:rPr>
        <w:t>П</w:t>
      </w:r>
      <w:r w:rsidR="0098688E" w:rsidRPr="0098688E">
        <w:rPr>
          <w:sz w:val="28"/>
          <w:szCs w:val="28"/>
          <w:lang w:val="ky-KG"/>
        </w:rPr>
        <w:t xml:space="preserve">арламентти, </w:t>
      </w:r>
      <w:r w:rsidR="0098688E">
        <w:rPr>
          <w:sz w:val="28"/>
          <w:szCs w:val="28"/>
          <w:lang w:val="ky-KG"/>
        </w:rPr>
        <w:t>Ө</w:t>
      </w:r>
      <w:r w:rsidR="0098688E" w:rsidRPr="0098688E">
        <w:rPr>
          <w:sz w:val="28"/>
          <w:szCs w:val="28"/>
          <w:lang w:val="ky-KG"/>
        </w:rPr>
        <w:t xml:space="preserve">кмөттү кайра жүктөө жана жаңылоо ишке ашырылат. Бул кадамдардын баары </w:t>
      </w:r>
      <w:r w:rsidR="001D733D">
        <w:rPr>
          <w:sz w:val="28"/>
          <w:szCs w:val="28"/>
          <w:lang w:val="ky-KG"/>
        </w:rPr>
        <w:t>акырындык</w:t>
      </w:r>
      <w:r w:rsidR="0098688E" w:rsidRPr="0098688E">
        <w:rPr>
          <w:sz w:val="28"/>
          <w:szCs w:val="28"/>
          <w:lang w:val="ky-KG"/>
        </w:rPr>
        <w:t xml:space="preserve"> менен </w:t>
      </w:r>
      <w:r w:rsidR="0098688E">
        <w:rPr>
          <w:sz w:val="28"/>
          <w:szCs w:val="28"/>
          <w:lang w:val="ky-KG"/>
        </w:rPr>
        <w:t xml:space="preserve">биздин </w:t>
      </w:r>
      <w:r w:rsidR="005C3942">
        <w:rPr>
          <w:sz w:val="28"/>
          <w:szCs w:val="28"/>
          <w:lang w:val="ky-KG"/>
        </w:rPr>
        <w:t>“</w:t>
      </w:r>
      <w:r w:rsidR="0098688E" w:rsidRPr="0098688E">
        <w:rPr>
          <w:sz w:val="28"/>
          <w:szCs w:val="28"/>
          <w:lang w:val="ky-KG"/>
        </w:rPr>
        <w:t>күчтүү Президент – таасирдүү Парламент</w:t>
      </w:r>
      <w:r w:rsidR="001D733D">
        <w:rPr>
          <w:sz w:val="28"/>
          <w:szCs w:val="28"/>
          <w:lang w:val="ky-KG"/>
        </w:rPr>
        <w:t xml:space="preserve"> - жоопкерчиликтүү</w:t>
      </w:r>
      <w:r w:rsidR="005C3942">
        <w:rPr>
          <w:sz w:val="28"/>
          <w:szCs w:val="28"/>
          <w:lang w:val="ky-KG"/>
        </w:rPr>
        <w:t xml:space="preserve"> Өкмөт”</w:t>
      </w:r>
      <w:r w:rsidR="0098688E">
        <w:rPr>
          <w:sz w:val="28"/>
          <w:szCs w:val="28"/>
          <w:lang w:val="ky-KG"/>
        </w:rPr>
        <w:t xml:space="preserve"> </w:t>
      </w:r>
      <w:r w:rsidR="001D733D">
        <w:rPr>
          <w:sz w:val="28"/>
          <w:szCs w:val="28"/>
          <w:lang w:val="ky-KG"/>
        </w:rPr>
        <w:t xml:space="preserve">деген негизги формулабызды реалдуу мазмунга толтурат. </w:t>
      </w:r>
      <w:r w:rsidR="00BE2D70" w:rsidRPr="001D733D">
        <w:rPr>
          <w:i/>
          <w:sz w:val="28"/>
          <w:szCs w:val="28"/>
          <w:lang w:val="ky-KG"/>
        </w:rPr>
        <w:t>(</w:t>
      </w:r>
      <w:hyperlink r:id="rId7" w:history="1">
        <w:r w:rsidR="00BE2D70" w:rsidRPr="001D733D">
          <w:rPr>
            <w:rStyle w:val="a3"/>
            <w:i/>
            <w:lang w:val="ky-KG"/>
          </w:rPr>
          <w:t>https://www.akorda.kz/ru/poslanie-glavy-gosudarstva-kasym-zhomarta-tokaeva-narodu-kazahstana-181130</w:t>
        </w:r>
      </w:hyperlink>
      <w:r w:rsidR="00BE2D70" w:rsidRPr="001D733D">
        <w:rPr>
          <w:i/>
          <w:sz w:val="28"/>
          <w:szCs w:val="28"/>
          <w:lang w:val="ky-KG"/>
        </w:rPr>
        <w:t>)</w:t>
      </w:r>
      <w:r w:rsidR="00BE2D70" w:rsidRPr="001D733D">
        <w:rPr>
          <w:sz w:val="28"/>
          <w:szCs w:val="28"/>
          <w:lang w:val="ky-KG"/>
        </w:rPr>
        <w:t>.</w:t>
      </w:r>
    </w:p>
    <w:p w:rsidR="00FC5FD5" w:rsidRDefault="00FC5FD5" w:rsidP="0094245F">
      <w:pPr>
        <w:pStyle w:val="a5"/>
        <w:shd w:val="clear" w:color="auto" w:fill="FFFFFF"/>
        <w:spacing w:after="0" w:line="240" w:lineRule="auto"/>
        <w:ind w:firstLine="709"/>
        <w:jc w:val="both"/>
        <w:rPr>
          <w:sz w:val="28"/>
          <w:szCs w:val="28"/>
          <w:lang w:val="ky-KG"/>
        </w:rPr>
      </w:pPr>
      <w:r>
        <w:rPr>
          <w:sz w:val="28"/>
          <w:szCs w:val="28"/>
          <w:lang w:val="ky-KG"/>
        </w:rPr>
        <w:t>“</w:t>
      </w:r>
      <w:r w:rsidR="0094245F">
        <w:rPr>
          <w:sz w:val="28"/>
          <w:szCs w:val="28"/>
          <w:lang w:val="ky-KG"/>
        </w:rPr>
        <w:t>Ш</w:t>
      </w:r>
      <w:r w:rsidR="0094245F" w:rsidRPr="0094245F">
        <w:rPr>
          <w:sz w:val="28"/>
          <w:szCs w:val="28"/>
          <w:lang w:val="ky-KG"/>
        </w:rPr>
        <w:t>айлоо мыйзамдарын</w:t>
      </w:r>
      <w:r w:rsidR="0094245F">
        <w:rPr>
          <w:sz w:val="28"/>
          <w:szCs w:val="28"/>
          <w:lang w:val="ky-KG"/>
        </w:rPr>
        <w:t xml:space="preserve"> ж</w:t>
      </w:r>
      <w:r w:rsidR="0094245F" w:rsidRPr="0094245F">
        <w:rPr>
          <w:sz w:val="28"/>
          <w:szCs w:val="28"/>
          <w:lang w:val="ky-KG"/>
        </w:rPr>
        <w:t>үргүзүлүп жаткан реформа</w:t>
      </w:r>
      <w:r w:rsidR="0094245F">
        <w:rPr>
          <w:sz w:val="28"/>
          <w:szCs w:val="28"/>
          <w:lang w:val="ky-KG"/>
        </w:rPr>
        <w:t xml:space="preserve">сын </w:t>
      </w:r>
      <w:r w:rsidR="0094245F" w:rsidRPr="0094245F">
        <w:rPr>
          <w:sz w:val="28"/>
          <w:szCs w:val="28"/>
          <w:lang w:val="ky-KG"/>
        </w:rPr>
        <w:t xml:space="preserve">талдоодо бир катар </w:t>
      </w:r>
      <w:r w:rsidR="0094245F">
        <w:rPr>
          <w:sz w:val="28"/>
          <w:szCs w:val="28"/>
          <w:lang w:val="ky-KG"/>
        </w:rPr>
        <w:t>орчундуу</w:t>
      </w:r>
      <w:r w:rsidR="0094245F" w:rsidRPr="0094245F">
        <w:rPr>
          <w:sz w:val="28"/>
          <w:szCs w:val="28"/>
          <w:lang w:val="ky-KG"/>
        </w:rPr>
        <w:t xml:space="preserve"> жагдайларды белгилеп кетүү зарыл. </w:t>
      </w:r>
      <w:r w:rsidR="0094245F" w:rsidRPr="0044097C">
        <w:rPr>
          <w:sz w:val="28"/>
          <w:szCs w:val="28"/>
          <w:lang w:val="ky-KG"/>
        </w:rPr>
        <w:t>Алсак, Казакстан Республикасынын Конституциясынын 3-</w:t>
      </w:r>
      <w:r w:rsidR="005C3942" w:rsidRPr="0044097C">
        <w:rPr>
          <w:sz w:val="28"/>
          <w:szCs w:val="28"/>
          <w:lang w:val="ky-KG"/>
        </w:rPr>
        <w:t xml:space="preserve">пунктунун </w:t>
      </w:r>
      <w:r w:rsidR="0094245F" w:rsidRPr="0044097C">
        <w:rPr>
          <w:sz w:val="28"/>
          <w:szCs w:val="28"/>
          <w:lang w:val="ky-KG"/>
        </w:rPr>
        <w:t>50-</w:t>
      </w:r>
      <w:r w:rsidR="005C3942" w:rsidRPr="0044097C">
        <w:rPr>
          <w:sz w:val="28"/>
          <w:szCs w:val="28"/>
          <w:lang w:val="ky-KG"/>
        </w:rPr>
        <w:t xml:space="preserve">беренесине </w:t>
      </w:r>
      <w:r w:rsidR="0094245F" w:rsidRPr="0044097C">
        <w:rPr>
          <w:sz w:val="28"/>
          <w:szCs w:val="28"/>
          <w:lang w:val="ky-KG"/>
        </w:rPr>
        <w:t>ылайык, Парламенттин Мажилиси аралаш шайлоо системасы боюнча шайланган 98 депутаттан: бирдиктүү жалпы улуттук шайлоо округунун аймагы</w:t>
      </w:r>
      <w:r w:rsidR="00B44AD6" w:rsidRPr="0044097C">
        <w:rPr>
          <w:sz w:val="28"/>
          <w:szCs w:val="28"/>
          <w:lang w:val="ky-KG"/>
        </w:rPr>
        <w:t>нда</w:t>
      </w:r>
      <w:r w:rsidR="0094245F" w:rsidRPr="0044097C">
        <w:rPr>
          <w:sz w:val="28"/>
          <w:szCs w:val="28"/>
          <w:lang w:val="ky-KG"/>
        </w:rPr>
        <w:t xml:space="preserve"> жана бир мандаттуу аймактык шайлоо округу боюнча пропорциялуу </w:t>
      </w:r>
      <w:r w:rsidR="0094245F" w:rsidRPr="0044097C">
        <w:rPr>
          <w:sz w:val="28"/>
          <w:szCs w:val="28"/>
          <w:lang w:val="ky-KG"/>
        </w:rPr>
        <w:lastRenderedPageBreak/>
        <w:t>өкүлчүлү</w:t>
      </w:r>
      <w:r w:rsidR="005F3567" w:rsidRPr="0044097C">
        <w:rPr>
          <w:sz w:val="28"/>
          <w:szCs w:val="28"/>
          <w:lang w:val="ky-KG"/>
        </w:rPr>
        <w:t>гүнөн</w:t>
      </w:r>
      <w:r w:rsidR="008A0BCC" w:rsidRPr="0044097C">
        <w:rPr>
          <w:sz w:val="28"/>
          <w:szCs w:val="28"/>
          <w:lang w:val="ky-KG"/>
        </w:rPr>
        <w:t xml:space="preserve"> турат</w:t>
      </w:r>
      <w:r w:rsidR="0094245F" w:rsidRPr="0044097C">
        <w:rPr>
          <w:sz w:val="28"/>
          <w:szCs w:val="28"/>
          <w:lang w:val="ky-KG"/>
        </w:rPr>
        <w:t>.</w:t>
      </w:r>
      <w:r w:rsidRPr="0044097C">
        <w:rPr>
          <w:sz w:val="28"/>
          <w:szCs w:val="28"/>
          <w:lang w:val="ky-KG"/>
        </w:rPr>
        <w:t xml:space="preserve"> </w:t>
      </w:r>
      <w:r w:rsidR="00B44AD6" w:rsidRPr="00B44AD6">
        <w:rPr>
          <w:sz w:val="28"/>
          <w:szCs w:val="28"/>
          <w:lang w:val="ky-KG"/>
        </w:rPr>
        <w:t xml:space="preserve">Демек, азыр </w:t>
      </w:r>
      <w:r w:rsidR="00B44AD6">
        <w:rPr>
          <w:sz w:val="28"/>
          <w:szCs w:val="28"/>
          <w:lang w:val="ky-KG"/>
        </w:rPr>
        <w:t>П</w:t>
      </w:r>
      <w:r w:rsidR="00B44AD6" w:rsidRPr="00B44AD6">
        <w:rPr>
          <w:sz w:val="28"/>
          <w:szCs w:val="28"/>
          <w:lang w:val="ky-KG"/>
        </w:rPr>
        <w:t>арламенттин Мажилиси аралаш шайлоо системасы аркылуу:</w:t>
      </w:r>
      <w:r>
        <w:rPr>
          <w:sz w:val="28"/>
          <w:szCs w:val="28"/>
          <w:lang w:val="ky-KG"/>
        </w:rPr>
        <w:t xml:space="preserve"> </w:t>
      </w:r>
      <w:r w:rsidR="008038EB" w:rsidRPr="00B44AD6">
        <w:rPr>
          <w:sz w:val="28"/>
          <w:szCs w:val="28"/>
          <w:lang w:val="ky-KG"/>
        </w:rPr>
        <w:t>бир мандаттуу ай</w:t>
      </w:r>
      <w:r w:rsidR="008038EB">
        <w:rPr>
          <w:sz w:val="28"/>
          <w:szCs w:val="28"/>
          <w:lang w:val="ky-KG"/>
        </w:rPr>
        <w:t xml:space="preserve">мактык шайлоо округдары боюнча </w:t>
      </w:r>
      <w:r w:rsidR="00B44AD6" w:rsidRPr="00B44AD6">
        <w:rPr>
          <w:sz w:val="28"/>
          <w:szCs w:val="28"/>
          <w:lang w:val="ky-KG"/>
        </w:rPr>
        <w:t>депутаттардын 70% – пропорци</w:t>
      </w:r>
      <w:r>
        <w:rPr>
          <w:sz w:val="28"/>
          <w:szCs w:val="28"/>
          <w:lang w:val="ky-KG"/>
        </w:rPr>
        <w:t>оналдык</w:t>
      </w:r>
      <w:r w:rsidR="00B44AD6" w:rsidRPr="00B44AD6">
        <w:rPr>
          <w:sz w:val="28"/>
          <w:szCs w:val="28"/>
          <w:lang w:val="ky-KG"/>
        </w:rPr>
        <w:t>, 30%</w:t>
      </w:r>
      <w:r w:rsidR="00B44AD6">
        <w:rPr>
          <w:sz w:val="28"/>
          <w:szCs w:val="28"/>
          <w:lang w:val="ky-KG"/>
        </w:rPr>
        <w:t xml:space="preserve"> </w:t>
      </w:r>
      <w:r w:rsidR="00B44AD6" w:rsidRPr="00B44AD6">
        <w:rPr>
          <w:sz w:val="28"/>
          <w:szCs w:val="28"/>
          <w:lang w:val="ky-KG"/>
        </w:rPr>
        <w:t>-</w:t>
      </w:r>
      <w:r w:rsidR="00B44AD6">
        <w:rPr>
          <w:sz w:val="28"/>
          <w:szCs w:val="28"/>
          <w:lang w:val="ky-KG"/>
        </w:rPr>
        <w:t xml:space="preserve"> </w:t>
      </w:r>
      <w:r w:rsidR="00B44AD6" w:rsidRPr="00B44AD6">
        <w:rPr>
          <w:sz w:val="28"/>
          <w:szCs w:val="28"/>
          <w:lang w:val="ky-KG"/>
        </w:rPr>
        <w:t>мажоритардык</w:t>
      </w:r>
      <w:r w:rsidR="008038EB">
        <w:rPr>
          <w:sz w:val="28"/>
          <w:szCs w:val="28"/>
          <w:lang w:val="ky-KG"/>
        </w:rPr>
        <w:t xml:space="preserve"> болуп</w:t>
      </w:r>
      <w:r w:rsidR="00B44AD6" w:rsidRPr="00B44AD6">
        <w:rPr>
          <w:sz w:val="28"/>
          <w:szCs w:val="28"/>
          <w:lang w:val="ky-KG"/>
        </w:rPr>
        <w:t xml:space="preserve"> </w:t>
      </w:r>
      <w:r w:rsidR="006109AE">
        <w:rPr>
          <w:sz w:val="28"/>
          <w:szCs w:val="28"/>
          <w:lang w:val="ky-KG"/>
        </w:rPr>
        <w:t>түзүлөт</w:t>
      </w:r>
      <w:r>
        <w:rPr>
          <w:sz w:val="28"/>
          <w:szCs w:val="28"/>
          <w:lang w:val="ky-KG"/>
        </w:rPr>
        <w:t>”</w:t>
      </w:r>
      <w:r w:rsidR="00BE2D70" w:rsidRPr="00B44AD6">
        <w:rPr>
          <w:sz w:val="28"/>
          <w:szCs w:val="28"/>
          <w:lang w:val="ky-KG"/>
        </w:rPr>
        <w:t xml:space="preserve"> </w:t>
      </w:r>
      <w:r w:rsidR="00BE2D70" w:rsidRPr="00B44AD6">
        <w:rPr>
          <w:i/>
          <w:sz w:val="28"/>
          <w:szCs w:val="28"/>
          <w:lang w:val="ky-KG"/>
        </w:rPr>
        <w:t>(https://kazpravda.kz/n/vybory-kak-chast-novoy-istorii/)</w:t>
      </w:r>
      <w:r w:rsidR="00BE2D70" w:rsidRPr="00B44AD6">
        <w:rPr>
          <w:sz w:val="28"/>
          <w:szCs w:val="28"/>
          <w:lang w:val="ky-KG"/>
        </w:rPr>
        <w:t>.</w:t>
      </w:r>
      <w:r w:rsidRPr="00FC5FD5">
        <w:rPr>
          <w:sz w:val="28"/>
          <w:szCs w:val="28"/>
          <w:lang w:val="ky-KG"/>
        </w:rPr>
        <w:t xml:space="preserve"> </w:t>
      </w:r>
    </w:p>
    <w:p w:rsidR="001324DB" w:rsidRDefault="001324DB" w:rsidP="00BE2D70">
      <w:pPr>
        <w:spacing w:before="0" w:line="240" w:lineRule="auto"/>
        <w:ind w:firstLine="709"/>
        <w:rPr>
          <w:sz w:val="28"/>
          <w:szCs w:val="28"/>
          <w:lang w:val="ky-KG"/>
        </w:rPr>
      </w:pPr>
      <w:r w:rsidRPr="001324DB">
        <w:rPr>
          <w:sz w:val="28"/>
          <w:szCs w:val="28"/>
          <w:lang w:val="ky-KG"/>
        </w:rPr>
        <w:t xml:space="preserve">Белгилей кетчү нерсе, </w:t>
      </w:r>
      <w:r w:rsidR="00641B00">
        <w:rPr>
          <w:sz w:val="28"/>
          <w:szCs w:val="28"/>
          <w:lang w:val="ky-KG"/>
        </w:rPr>
        <w:t xml:space="preserve">бул </w:t>
      </w:r>
      <w:r w:rsidRPr="001324DB">
        <w:rPr>
          <w:sz w:val="28"/>
          <w:szCs w:val="28"/>
          <w:lang w:val="ky-KG"/>
        </w:rPr>
        <w:t xml:space="preserve">кыска убакыттын ичинде шайлоо процессин укуктук жөнгө салууга фундаменталдуу өзгөртүүлөр киргизилди, укуктук ченемдердин жана аларга тиешелүү саясий-укуктук баалуулуктардын жаңы системасы түзүлдү, жарандардын мамлекеттик бийлик органдарына жана жергиликтүү өз алдынча башкаруу органдарына </w:t>
      </w:r>
      <w:r w:rsidR="00641B00">
        <w:rPr>
          <w:sz w:val="28"/>
          <w:szCs w:val="28"/>
          <w:lang w:val="ky-KG"/>
        </w:rPr>
        <w:t xml:space="preserve">тандоо жана </w:t>
      </w:r>
      <w:r w:rsidRPr="001324DB">
        <w:rPr>
          <w:sz w:val="28"/>
          <w:szCs w:val="28"/>
          <w:lang w:val="ky-KG"/>
        </w:rPr>
        <w:t>шайлануу укугун ишке ашыруу системасын</w:t>
      </w:r>
      <w:r w:rsidR="00641B00">
        <w:rPr>
          <w:sz w:val="28"/>
          <w:szCs w:val="28"/>
          <w:lang w:val="ky-KG"/>
        </w:rPr>
        <w:t xml:space="preserve">а </w:t>
      </w:r>
      <w:r w:rsidRPr="001324DB">
        <w:rPr>
          <w:sz w:val="28"/>
          <w:szCs w:val="28"/>
          <w:lang w:val="ky-KG"/>
        </w:rPr>
        <w:t>бекем кепилдиктер</w:t>
      </w:r>
      <w:r w:rsidR="00641B00">
        <w:rPr>
          <w:sz w:val="28"/>
          <w:szCs w:val="28"/>
          <w:lang w:val="ky-KG"/>
        </w:rPr>
        <w:t xml:space="preserve"> берилди,</w:t>
      </w:r>
      <w:r w:rsidRPr="001324DB">
        <w:rPr>
          <w:sz w:val="28"/>
          <w:szCs w:val="28"/>
          <w:lang w:val="ky-KG"/>
        </w:rPr>
        <w:t xml:space="preserve"> демократияны, шайлоонун ачык-айкындыгын жана шайлоо процессинин ар кандай этаптарын жалпыга маалымдоо</w:t>
      </w:r>
      <w:r w:rsidR="00641B00">
        <w:rPr>
          <w:sz w:val="28"/>
          <w:szCs w:val="28"/>
          <w:lang w:val="ky-KG"/>
        </w:rPr>
        <w:t>нун</w:t>
      </w:r>
      <w:r w:rsidRPr="001324DB">
        <w:rPr>
          <w:sz w:val="28"/>
          <w:szCs w:val="28"/>
          <w:lang w:val="ky-KG"/>
        </w:rPr>
        <w:t xml:space="preserve"> жеткиликтүүлүгүн камсыз кылган көп баскычтуу </w:t>
      </w:r>
      <w:r>
        <w:rPr>
          <w:sz w:val="28"/>
          <w:szCs w:val="28"/>
          <w:lang w:val="ky-KG"/>
        </w:rPr>
        <w:t>к</w:t>
      </w:r>
      <w:r w:rsidR="00641B00">
        <w:rPr>
          <w:sz w:val="28"/>
          <w:szCs w:val="28"/>
          <w:lang w:val="ky-KG"/>
        </w:rPr>
        <w:t>ө</w:t>
      </w:r>
      <w:r>
        <w:rPr>
          <w:sz w:val="28"/>
          <w:szCs w:val="28"/>
          <w:lang w:val="ky-KG"/>
        </w:rPr>
        <w:t>зөмөлдөө</w:t>
      </w:r>
      <w:r w:rsidRPr="001324DB">
        <w:rPr>
          <w:sz w:val="28"/>
          <w:szCs w:val="28"/>
          <w:lang w:val="ky-KG"/>
        </w:rPr>
        <w:t xml:space="preserve"> системасы түзүлдү, улуттук жана эл аралык байкоочулардын кеңири корпусу түзүлүп, шайлоо администрациясы менен сот тутумунун, анын ичинде </w:t>
      </w:r>
      <w:r w:rsidR="00641B00">
        <w:rPr>
          <w:sz w:val="28"/>
          <w:szCs w:val="28"/>
          <w:lang w:val="ky-KG"/>
        </w:rPr>
        <w:t>к</w:t>
      </w:r>
      <w:r w:rsidRPr="001324DB">
        <w:rPr>
          <w:sz w:val="28"/>
          <w:szCs w:val="28"/>
          <w:lang w:val="ky-KG"/>
        </w:rPr>
        <w:t xml:space="preserve">онституциялык </w:t>
      </w:r>
      <w:r w:rsidR="00641B00">
        <w:rPr>
          <w:sz w:val="28"/>
          <w:szCs w:val="28"/>
          <w:lang w:val="ky-KG"/>
        </w:rPr>
        <w:t>с</w:t>
      </w:r>
      <w:r w:rsidRPr="001324DB">
        <w:rPr>
          <w:sz w:val="28"/>
          <w:szCs w:val="28"/>
          <w:lang w:val="ky-KG"/>
        </w:rPr>
        <w:t>от адилеттигинин механизминин ортосунда натыйжалуу өз ара аракеттенүү жолго коюлган жана шайлоолорго тийиштүү техникалык жана маалыматтык колдоо көрсөтүү уюштурулган.</w:t>
      </w:r>
    </w:p>
    <w:p w:rsidR="00D80B07" w:rsidRDefault="000B3B0F" w:rsidP="00BE2D70">
      <w:pPr>
        <w:spacing w:before="0" w:line="240" w:lineRule="auto"/>
        <w:ind w:firstLine="709"/>
        <w:rPr>
          <w:sz w:val="28"/>
          <w:szCs w:val="28"/>
          <w:lang w:val="ky-KG"/>
        </w:rPr>
      </w:pPr>
      <w:r>
        <w:rPr>
          <w:sz w:val="28"/>
          <w:szCs w:val="28"/>
          <w:lang w:val="ky-KG"/>
        </w:rPr>
        <w:t>Б</w:t>
      </w:r>
      <w:r w:rsidRPr="00C2554F">
        <w:rPr>
          <w:sz w:val="28"/>
          <w:szCs w:val="28"/>
          <w:lang w:val="ky-KG"/>
        </w:rPr>
        <w:t>үгүнкү күндө</w:t>
      </w:r>
      <w:r>
        <w:rPr>
          <w:sz w:val="28"/>
          <w:szCs w:val="28"/>
          <w:lang w:val="ky-KG"/>
        </w:rPr>
        <w:t>,</w:t>
      </w:r>
      <w:r w:rsidRPr="00C2554F">
        <w:rPr>
          <w:sz w:val="28"/>
          <w:szCs w:val="28"/>
          <w:lang w:val="ky-KG"/>
        </w:rPr>
        <w:t xml:space="preserve"> </w:t>
      </w:r>
      <w:r w:rsidR="00D80B07" w:rsidRPr="00C2554F">
        <w:rPr>
          <w:sz w:val="28"/>
          <w:szCs w:val="28"/>
          <w:lang w:val="ky-KG"/>
        </w:rPr>
        <w:t xml:space="preserve">Казакстан менен Кыргызстан </w:t>
      </w:r>
      <w:r w:rsidR="005E6DEF" w:rsidRPr="00C2554F">
        <w:rPr>
          <w:sz w:val="28"/>
          <w:szCs w:val="28"/>
          <w:lang w:val="ky-KG"/>
        </w:rPr>
        <w:t xml:space="preserve">бардык деңгээлде </w:t>
      </w:r>
      <w:r w:rsidR="00D80B07" w:rsidRPr="00C2554F">
        <w:rPr>
          <w:sz w:val="28"/>
          <w:szCs w:val="28"/>
          <w:lang w:val="ky-KG"/>
        </w:rPr>
        <w:t>шайлоону эң жогорку эл аралык стандарттар</w:t>
      </w:r>
      <w:r>
        <w:rPr>
          <w:sz w:val="28"/>
          <w:szCs w:val="28"/>
          <w:lang w:val="ky-KG"/>
        </w:rPr>
        <w:t>ына</w:t>
      </w:r>
      <w:r w:rsidR="00D80B07" w:rsidRPr="00C2554F">
        <w:rPr>
          <w:sz w:val="28"/>
          <w:szCs w:val="28"/>
          <w:lang w:val="ky-KG"/>
        </w:rPr>
        <w:t xml:space="preserve"> ылайык өткөрүү үчүн бардык зарыл укуктук инструменттер</w:t>
      </w:r>
      <w:r>
        <w:rPr>
          <w:sz w:val="28"/>
          <w:szCs w:val="28"/>
          <w:lang w:val="ky-KG"/>
        </w:rPr>
        <w:t>ине</w:t>
      </w:r>
      <w:r w:rsidR="00D80B07" w:rsidRPr="00C2554F">
        <w:rPr>
          <w:sz w:val="28"/>
          <w:szCs w:val="28"/>
          <w:lang w:val="ky-KG"/>
        </w:rPr>
        <w:t xml:space="preserve"> ээ.</w:t>
      </w:r>
      <w:r w:rsidR="005E6DEF">
        <w:rPr>
          <w:sz w:val="28"/>
          <w:szCs w:val="28"/>
          <w:lang w:val="ky-KG"/>
        </w:rPr>
        <w:t xml:space="preserve"> </w:t>
      </w:r>
      <w:r w:rsidR="005E6DEF" w:rsidRPr="005E6DEF">
        <w:rPr>
          <w:sz w:val="28"/>
          <w:szCs w:val="28"/>
          <w:lang w:val="ky-KG"/>
        </w:rPr>
        <w:t>Улуттук шайлоо саясаты коомдо саясий консенсусту калыптандыруунун</w:t>
      </w:r>
      <w:r w:rsidR="005E6DEF">
        <w:rPr>
          <w:sz w:val="28"/>
          <w:szCs w:val="28"/>
          <w:lang w:val="ky-KG"/>
        </w:rPr>
        <w:t xml:space="preserve">, </w:t>
      </w:r>
      <w:r w:rsidR="005E6DEF" w:rsidRPr="005E6DEF">
        <w:rPr>
          <w:sz w:val="28"/>
          <w:szCs w:val="28"/>
          <w:lang w:val="ky-KG"/>
        </w:rPr>
        <w:t xml:space="preserve">бийликтин </w:t>
      </w:r>
      <w:r w:rsidR="005E6DEF">
        <w:rPr>
          <w:sz w:val="28"/>
          <w:szCs w:val="28"/>
          <w:lang w:val="ky-KG"/>
        </w:rPr>
        <w:t xml:space="preserve">мыйзамдуу үзгүлтүксүздүгүн, </w:t>
      </w:r>
      <w:r w:rsidR="005E6DEF" w:rsidRPr="005E6DEF">
        <w:rPr>
          <w:sz w:val="28"/>
          <w:szCs w:val="28"/>
          <w:lang w:val="ky-KG"/>
        </w:rPr>
        <w:t>шайлоо процессин укуктук жөнгө салуу механизми</w:t>
      </w:r>
      <w:r w:rsidR="005E6DEF">
        <w:rPr>
          <w:sz w:val="28"/>
          <w:szCs w:val="28"/>
          <w:lang w:val="ky-KG"/>
        </w:rPr>
        <w:t>нин</w:t>
      </w:r>
      <w:r w:rsidR="005E6DEF" w:rsidRPr="005E6DEF">
        <w:rPr>
          <w:sz w:val="28"/>
          <w:szCs w:val="28"/>
          <w:lang w:val="ky-KG"/>
        </w:rPr>
        <w:t xml:space="preserve"> ролу</w:t>
      </w:r>
      <w:r w:rsidR="005E6DEF">
        <w:rPr>
          <w:sz w:val="28"/>
          <w:szCs w:val="28"/>
          <w:lang w:val="ky-KG"/>
        </w:rPr>
        <w:t>н кепилдөөчү өтө маанилүү курал болуп саналаары</w:t>
      </w:r>
      <w:r w:rsidR="005E6DEF" w:rsidRPr="005E6DEF">
        <w:rPr>
          <w:sz w:val="28"/>
          <w:szCs w:val="28"/>
          <w:lang w:val="ky-KG"/>
        </w:rPr>
        <w:t xml:space="preserve"> эч кимге жашыруун эмес.</w:t>
      </w:r>
    </w:p>
    <w:p w:rsidR="005E6DEF" w:rsidRDefault="005E6DEF" w:rsidP="00BE2D70">
      <w:pPr>
        <w:spacing w:before="0" w:line="240" w:lineRule="auto"/>
        <w:ind w:firstLine="709"/>
        <w:rPr>
          <w:sz w:val="28"/>
          <w:szCs w:val="28"/>
          <w:lang w:val="ky-KG"/>
        </w:rPr>
      </w:pPr>
      <w:r w:rsidRPr="005E6DEF">
        <w:rPr>
          <w:sz w:val="28"/>
          <w:szCs w:val="28"/>
          <w:lang w:val="ky-KG"/>
        </w:rPr>
        <w:t xml:space="preserve">Казакстанда да, Кыргызстанда да бардык компоненттерде жана институттарда структураланган материалдык жана процесстик шайлоо мыйзамдары бар экендигине карабастан, </w:t>
      </w:r>
      <w:r>
        <w:rPr>
          <w:sz w:val="28"/>
          <w:szCs w:val="28"/>
          <w:lang w:val="ky-KG"/>
        </w:rPr>
        <w:t>кийинкини</w:t>
      </w:r>
      <w:r w:rsidRPr="005E6DEF">
        <w:rPr>
          <w:sz w:val="28"/>
          <w:szCs w:val="28"/>
          <w:lang w:val="ky-KG"/>
        </w:rPr>
        <w:t xml:space="preserve"> өркүндөтүү процесси уланууда.</w:t>
      </w:r>
      <w:r w:rsidR="000B3B0F">
        <w:rPr>
          <w:sz w:val="28"/>
          <w:szCs w:val="28"/>
          <w:lang w:val="ky-KG"/>
        </w:rPr>
        <w:t xml:space="preserve"> </w:t>
      </w:r>
      <w:r w:rsidRPr="005E6DEF">
        <w:rPr>
          <w:sz w:val="28"/>
          <w:szCs w:val="28"/>
          <w:lang w:val="ky-KG"/>
        </w:rPr>
        <w:t>Бул шайлоо процессинин жаңы эл аралык стандарттарын иштеп чыгуу жана колдонуу менен да, изилденип жаткан мамлекеттерде демократиялык институттардын тынымсыз өнүгүшү менен да байланыштуу.</w:t>
      </w:r>
    </w:p>
    <w:p w:rsidR="002822A5" w:rsidRDefault="002822A5" w:rsidP="00BE2D70">
      <w:pPr>
        <w:spacing w:before="0" w:line="240" w:lineRule="auto"/>
        <w:ind w:firstLine="709"/>
        <w:rPr>
          <w:sz w:val="28"/>
          <w:szCs w:val="28"/>
          <w:lang w:val="ky-KG"/>
        </w:rPr>
      </w:pPr>
      <w:r w:rsidRPr="002822A5">
        <w:rPr>
          <w:sz w:val="28"/>
          <w:szCs w:val="28"/>
          <w:lang w:val="ky-KG"/>
        </w:rPr>
        <w:t xml:space="preserve">Албетте, </w:t>
      </w:r>
      <w:r w:rsidR="00F64FD0" w:rsidRPr="002822A5">
        <w:rPr>
          <w:sz w:val="28"/>
          <w:szCs w:val="28"/>
          <w:lang w:val="ky-KG"/>
        </w:rPr>
        <w:t>шайлоо пр</w:t>
      </w:r>
      <w:r w:rsidR="00F64FD0">
        <w:rPr>
          <w:sz w:val="28"/>
          <w:szCs w:val="28"/>
          <w:lang w:val="ky-KG"/>
        </w:rPr>
        <w:t>оцесси</w:t>
      </w:r>
      <w:r w:rsidR="00F64FD0" w:rsidRPr="002822A5">
        <w:rPr>
          <w:sz w:val="28"/>
          <w:szCs w:val="28"/>
          <w:lang w:val="ky-KG"/>
        </w:rPr>
        <w:t xml:space="preserve"> </w:t>
      </w:r>
      <w:r w:rsidRPr="002822A5">
        <w:rPr>
          <w:sz w:val="28"/>
          <w:szCs w:val="28"/>
          <w:lang w:val="ky-KG"/>
        </w:rPr>
        <w:t xml:space="preserve">ар бир конкреттүү учурда </w:t>
      </w:r>
      <w:r w:rsidR="0002686C">
        <w:rPr>
          <w:sz w:val="28"/>
          <w:szCs w:val="28"/>
          <w:lang w:val="ky-KG"/>
        </w:rPr>
        <w:t>нормативдик</w:t>
      </w:r>
      <w:r w:rsidRPr="002822A5">
        <w:rPr>
          <w:sz w:val="28"/>
          <w:szCs w:val="28"/>
          <w:lang w:val="ky-KG"/>
        </w:rPr>
        <w:t xml:space="preserve"> жөнгө салуу өзгөчөлүгүнө ээ, </w:t>
      </w:r>
      <w:r w:rsidR="00F64FD0">
        <w:rPr>
          <w:sz w:val="28"/>
          <w:szCs w:val="28"/>
          <w:lang w:val="ky-KG"/>
        </w:rPr>
        <w:t xml:space="preserve">ошондой эле </w:t>
      </w:r>
      <w:r w:rsidRPr="002822A5">
        <w:rPr>
          <w:sz w:val="28"/>
          <w:szCs w:val="28"/>
          <w:lang w:val="ky-KG"/>
        </w:rPr>
        <w:t>улуттук укуктук системанын өзгөчөлүктөрүн эске алат жана өлкөнүн укуктук салттарына негизделет.</w:t>
      </w:r>
      <w:r w:rsidR="005033E3">
        <w:rPr>
          <w:sz w:val="28"/>
          <w:szCs w:val="28"/>
          <w:lang w:val="ky-KG"/>
        </w:rPr>
        <w:t xml:space="preserve"> </w:t>
      </w:r>
      <w:r w:rsidRPr="002822A5">
        <w:rPr>
          <w:sz w:val="28"/>
          <w:szCs w:val="28"/>
          <w:lang w:val="ky-KG"/>
        </w:rPr>
        <w:t xml:space="preserve">Бирок, КМШнын бардык мамлекеттери тарабынан жетекчиликке алынуучу жалпы принцип </w:t>
      </w:r>
      <w:r>
        <w:rPr>
          <w:sz w:val="28"/>
          <w:szCs w:val="28"/>
          <w:lang w:val="ky-KG"/>
        </w:rPr>
        <w:t xml:space="preserve">- </w:t>
      </w:r>
      <w:r w:rsidRPr="002822A5">
        <w:rPr>
          <w:sz w:val="28"/>
          <w:szCs w:val="28"/>
          <w:lang w:val="ky-KG"/>
        </w:rPr>
        <w:t>дүйнөлүк жана региондук тажрыйбаны эске алуу менен шайлоо процессинин укуктук базасын ар кандай каражаттар менен өркүндөтүүгө дайыма умтулуу болуп саналат.</w:t>
      </w:r>
      <w:r w:rsidR="005033E3" w:rsidRPr="005033E3">
        <w:rPr>
          <w:sz w:val="28"/>
          <w:szCs w:val="28"/>
          <w:lang w:val="ky-KG"/>
        </w:rPr>
        <w:t xml:space="preserve"> </w:t>
      </w:r>
    </w:p>
    <w:p w:rsidR="002822A5" w:rsidRDefault="002822A5" w:rsidP="00BE2D70">
      <w:pPr>
        <w:spacing w:before="0" w:line="240" w:lineRule="auto"/>
        <w:ind w:firstLine="709"/>
        <w:rPr>
          <w:sz w:val="28"/>
          <w:szCs w:val="28"/>
          <w:lang w:val="ky-KG"/>
        </w:rPr>
      </w:pPr>
      <w:r w:rsidRPr="002822A5">
        <w:rPr>
          <w:sz w:val="28"/>
          <w:szCs w:val="28"/>
          <w:lang w:val="ky-KG"/>
        </w:rPr>
        <w:t xml:space="preserve">Казакстан менен Кыргызстандын укуктук системасынын азыркы абалын жана топтолгон тажрыйбасын эске алуу менен божомолдонгон изилдөөнүн маанилүүлүгү, </w:t>
      </w:r>
      <w:r w:rsidR="00987755" w:rsidRPr="002822A5">
        <w:rPr>
          <w:sz w:val="28"/>
          <w:szCs w:val="28"/>
          <w:lang w:val="ky-KG"/>
        </w:rPr>
        <w:t>изилденген өлкөлөрдөгү шайлоо мыйзамдарынын ченемдерин</w:t>
      </w:r>
      <w:r w:rsidR="00987755">
        <w:rPr>
          <w:sz w:val="28"/>
          <w:szCs w:val="28"/>
          <w:lang w:val="ky-KG"/>
        </w:rPr>
        <w:t xml:space="preserve">,  </w:t>
      </w:r>
      <w:r w:rsidR="00987755" w:rsidRPr="002822A5">
        <w:rPr>
          <w:sz w:val="28"/>
          <w:szCs w:val="28"/>
          <w:lang w:val="ky-KG"/>
        </w:rPr>
        <w:t>шайлоолорду өткөрүүнүн жол-жоболорун</w:t>
      </w:r>
      <w:r w:rsidR="00121F2F">
        <w:rPr>
          <w:sz w:val="28"/>
          <w:szCs w:val="28"/>
          <w:lang w:val="ky-KG"/>
        </w:rPr>
        <w:t>,</w:t>
      </w:r>
      <w:r w:rsidR="00987755">
        <w:rPr>
          <w:sz w:val="28"/>
          <w:szCs w:val="28"/>
          <w:lang w:val="ky-KG"/>
        </w:rPr>
        <w:t xml:space="preserve"> </w:t>
      </w:r>
      <w:r w:rsidR="00987755" w:rsidRPr="002822A5">
        <w:rPr>
          <w:sz w:val="28"/>
          <w:szCs w:val="28"/>
          <w:lang w:val="ky-KG"/>
        </w:rPr>
        <w:t xml:space="preserve">шайлоо процессинин ар кандай этаптарын </w:t>
      </w:r>
      <w:r w:rsidR="00987755">
        <w:rPr>
          <w:sz w:val="28"/>
          <w:szCs w:val="28"/>
          <w:lang w:val="ky-KG"/>
        </w:rPr>
        <w:t xml:space="preserve">салыштырмалуу талдоо, бул </w:t>
      </w:r>
      <w:r w:rsidRPr="002822A5">
        <w:rPr>
          <w:sz w:val="28"/>
          <w:szCs w:val="28"/>
          <w:lang w:val="ky-KG"/>
        </w:rPr>
        <w:t>алар</w:t>
      </w:r>
      <w:r w:rsidR="00121F2F">
        <w:rPr>
          <w:sz w:val="28"/>
          <w:szCs w:val="28"/>
          <w:lang w:val="ky-KG"/>
        </w:rPr>
        <w:t>дын</w:t>
      </w:r>
      <w:r w:rsidRPr="002822A5">
        <w:rPr>
          <w:sz w:val="28"/>
          <w:szCs w:val="28"/>
          <w:lang w:val="ky-KG"/>
        </w:rPr>
        <w:t xml:space="preserve"> тарыхый жактан окшош өнүгүү</w:t>
      </w:r>
      <w:r w:rsidR="00121F2F">
        <w:rPr>
          <w:sz w:val="28"/>
          <w:szCs w:val="28"/>
          <w:lang w:val="ky-KG"/>
        </w:rPr>
        <w:t>сүн</w:t>
      </w:r>
      <w:r w:rsidRPr="002822A5">
        <w:rPr>
          <w:sz w:val="28"/>
          <w:szCs w:val="28"/>
          <w:lang w:val="ky-KG"/>
        </w:rPr>
        <w:t xml:space="preserve">ө, окшош укуктук системага </w:t>
      </w:r>
      <w:r w:rsidR="00121F2F" w:rsidRPr="002822A5">
        <w:rPr>
          <w:sz w:val="28"/>
          <w:szCs w:val="28"/>
          <w:lang w:val="ky-KG"/>
        </w:rPr>
        <w:t>жана шайлоолорду өткөрүүнүн милдеттерин чечүү тартибине</w:t>
      </w:r>
      <w:r w:rsidR="00121F2F">
        <w:rPr>
          <w:sz w:val="28"/>
          <w:szCs w:val="28"/>
          <w:lang w:val="ky-KG"/>
        </w:rPr>
        <w:t>, шайлоолорду өткөрүү</w:t>
      </w:r>
      <w:r w:rsidR="00121F2F" w:rsidRPr="002822A5">
        <w:rPr>
          <w:sz w:val="28"/>
          <w:szCs w:val="28"/>
          <w:lang w:val="ky-KG"/>
        </w:rPr>
        <w:t xml:space="preserve"> </w:t>
      </w:r>
      <w:r w:rsidR="00121F2F" w:rsidRPr="002822A5">
        <w:rPr>
          <w:sz w:val="28"/>
          <w:szCs w:val="28"/>
          <w:lang w:val="ky-KG"/>
        </w:rPr>
        <w:lastRenderedPageBreak/>
        <w:t>формаларына жана методдоруна ээ болгон</w:t>
      </w:r>
      <w:r w:rsidR="00121F2F">
        <w:rPr>
          <w:sz w:val="28"/>
          <w:szCs w:val="28"/>
          <w:lang w:val="ky-KG"/>
        </w:rPr>
        <w:t>,</w:t>
      </w:r>
      <w:r w:rsidRPr="002822A5">
        <w:rPr>
          <w:sz w:val="28"/>
          <w:szCs w:val="28"/>
          <w:lang w:val="ky-KG"/>
        </w:rPr>
        <w:t xml:space="preserve"> бул шайлоо укугунун жана жалпы эле шайлоо системасынын өнүгүү тенденцияларын аныктоого гана </w:t>
      </w:r>
      <w:r w:rsidR="00121F2F">
        <w:rPr>
          <w:sz w:val="28"/>
          <w:szCs w:val="28"/>
          <w:lang w:val="ky-KG"/>
        </w:rPr>
        <w:t>эмес</w:t>
      </w:r>
      <w:r w:rsidRPr="002822A5">
        <w:rPr>
          <w:sz w:val="28"/>
          <w:szCs w:val="28"/>
          <w:lang w:val="ky-KG"/>
        </w:rPr>
        <w:t>, Казакстанда</w:t>
      </w:r>
      <w:r w:rsidR="00121F2F">
        <w:rPr>
          <w:sz w:val="28"/>
          <w:szCs w:val="28"/>
          <w:lang w:val="ky-KG"/>
        </w:rPr>
        <w:t xml:space="preserve"> да,</w:t>
      </w:r>
      <w:r w:rsidRPr="002822A5">
        <w:rPr>
          <w:sz w:val="28"/>
          <w:szCs w:val="28"/>
          <w:lang w:val="ky-KG"/>
        </w:rPr>
        <w:t xml:space="preserve"> Кыргызстанда</w:t>
      </w:r>
      <w:r w:rsidR="00121F2F">
        <w:rPr>
          <w:sz w:val="28"/>
          <w:szCs w:val="28"/>
          <w:lang w:val="ky-KG"/>
        </w:rPr>
        <w:t xml:space="preserve"> да</w:t>
      </w:r>
      <w:r w:rsidRPr="002822A5">
        <w:rPr>
          <w:sz w:val="28"/>
          <w:szCs w:val="28"/>
          <w:lang w:val="ky-KG"/>
        </w:rPr>
        <w:t xml:space="preserve"> шайлоолордо</w:t>
      </w:r>
      <w:r w:rsidR="00121F2F">
        <w:rPr>
          <w:sz w:val="28"/>
          <w:szCs w:val="28"/>
          <w:lang w:val="ky-KG"/>
        </w:rPr>
        <w:t>гу</w:t>
      </w:r>
      <w:r w:rsidRPr="002822A5">
        <w:rPr>
          <w:sz w:val="28"/>
          <w:szCs w:val="28"/>
          <w:lang w:val="ky-KG"/>
        </w:rPr>
        <w:t xml:space="preserve"> практикалык </w:t>
      </w:r>
      <w:r w:rsidR="00121F2F">
        <w:rPr>
          <w:sz w:val="28"/>
          <w:szCs w:val="28"/>
          <w:lang w:val="ky-KG"/>
        </w:rPr>
        <w:t>маселелерди</w:t>
      </w:r>
      <w:r w:rsidRPr="002822A5">
        <w:rPr>
          <w:sz w:val="28"/>
          <w:szCs w:val="28"/>
          <w:lang w:val="ky-KG"/>
        </w:rPr>
        <w:t xml:space="preserve"> чечүү боюнча сунуштарды иштеп чыгуу</w:t>
      </w:r>
      <w:r w:rsidR="00121F2F">
        <w:rPr>
          <w:sz w:val="28"/>
          <w:szCs w:val="28"/>
          <w:lang w:val="ky-KG"/>
        </w:rPr>
        <w:t>га мүмкүндүк берет</w:t>
      </w:r>
      <w:r w:rsidRPr="002822A5">
        <w:rPr>
          <w:sz w:val="28"/>
          <w:szCs w:val="28"/>
          <w:lang w:val="ky-KG"/>
        </w:rPr>
        <w:t>.</w:t>
      </w:r>
    </w:p>
    <w:p w:rsidR="00987755" w:rsidRPr="00121F2F" w:rsidRDefault="000456B7" w:rsidP="00BE2D70">
      <w:pPr>
        <w:spacing w:before="0" w:line="240" w:lineRule="auto"/>
        <w:ind w:firstLine="709"/>
        <w:rPr>
          <w:sz w:val="28"/>
          <w:szCs w:val="28"/>
          <w:lang w:val="ky-KG"/>
        </w:rPr>
      </w:pPr>
      <w:r w:rsidRPr="000456B7">
        <w:rPr>
          <w:sz w:val="28"/>
          <w:szCs w:val="28"/>
          <w:lang w:val="ky-KG"/>
        </w:rPr>
        <w:t>Мындан тышкары, диссертациялык изилдөө</w:t>
      </w:r>
      <w:r w:rsidR="004D2ACE">
        <w:rPr>
          <w:sz w:val="28"/>
          <w:szCs w:val="28"/>
          <w:lang w:val="ky-KG"/>
        </w:rPr>
        <w:t>үн</w:t>
      </w:r>
      <w:r w:rsidRPr="000456B7">
        <w:rPr>
          <w:sz w:val="28"/>
          <w:szCs w:val="28"/>
          <w:lang w:val="ky-KG"/>
        </w:rPr>
        <w:t xml:space="preserve"> темасынын актуалдуулугу Казакстан менен Кыргызстандын шайлоо мыйзамдарынын ченемдерин өркүндөтүү зарылдыгы менен шартталган.</w:t>
      </w:r>
      <w:r w:rsidR="004D2ACE">
        <w:rPr>
          <w:sz w:val="28"/>
          <w:szCs w:val="28"/>
          <w:lang w:val="ky-KG"/>
        </w:rPr>
        <w:t xml:space="preserve"> </w:t>
      </w:r>
      <w:r w:rsidR="004D2ACE" w:rsidRPr="004D2ACE">
        <w:rPr>
          <w:sz w:val="28"/>
          <w:szCs w:val="28"/>
          <w:lang w:val="ky-KG"/>
        </w:rPr>
        <w:t>Ошондуктан</w:t>
      </w:r>
      <w:r w:rsidR="00843491">
        <w:rPr>
          <w:sz w:val="28"/>
          <w:szCs w:val="28"/>
          <w:lang w:val="ky-KG"/>
        </w:rPr>
        <w:t>,</w:t>
      </w:r>
      <w:r w:rsidR="004D2ACE" w:rsidRPr="004D2ACE">
        <w:rPr>
          <w:sz w:val="28"/>
          <w:szCs w:val="28"/>
          <w:lang w:val="ky-KG"/>
        </w:rPr>
        <w:t xml:space="preserve"> изилденип жаткан өлкөлөрдүн шайлоо мыйзамдарына көз карандысыздык мезгилинде топтолгон эң мыкты укуктук жана укук коргоо тажрыйбасын киргизүү максатында</w:t>
      </w:r>
      <w:r w:rsidR="00843491">
        <w:rPr>
          <w:sz w:val="28"/>
          <w:szCs w:val="28"/>
          <w:lang w:val="ky-KG"/>
        </w:rPr>
        <w:t>,</w:t>
      </w:r>
      <w:r w:rsidR="004D2ACE" w:rsidRPr="004D2ACE">
        <w:rPr>
          <w:sz w:val="28"/>
          <w:szCs w:val="28"/>
          <w:lang w:val="ky-KG"/>
        </w:rPr>
        <w:t xml:space="preserve"> Кыргызстандын динамикалуу өнүгүп жаткан шайлоо мыйзамдарынын ченемдерин Казакстан Республикасынын консервативдик шайлоо мыйзамдары менен салыштыруу маанилүү.</w:t>
      </w:r>
    </w:p>
    <w:p w:rsidR="00843491" w:rsidRDefault="00843491" w:rsidP="00BE2D70">
      <w:pPr>
        <w:spacing w:before="0" w:line="240" w:lineRule="auto"/>
        <w:ind w:firstLine="709"/>
        <w:rPr>
          <w:sz w:val="28"/>
          <w:szCs w:val="28"/>
          <w:lang w:val="ky-KG"/>
        </w:rPr>
      </w:pPr>
      <w:r w:rsidRPr="00843491">
        <w:rPr>
          <w:sz w:val="28"/>
          <w:szCs w:val="28"/>
          <w:lang w:val="ky-KG"/>
        </w:rPr>
        <w:t>Чынында эле, биздин көз алдыбызда Казакстандын жана Кыргызстандын заманбап шайлоо системасы калыптанууда жана өнүгүүдө, ал жарандардын мамлекеттик бийлик жана өз алдынча башкаруу органдарына шайлоого жана шайланууга болгон конституциялык укуктарын ишке ашыруу жана коргоо үчүн укуктук формулаларды иш жүзүндө активдүү издөө жана бекитүү, жаңы технологияларды жана шайлоо процедураларын киргизүү менен коштолот.</w:t>
      </w:r>
    </w:p>
    <w:p w:rsidR="00843491" w:rsidRDefault="00843491" w:rsidP="00BE2D70">
      <w:pPr>
        <w:spacing w:before="0" w:line="240" w:lineRule="auto"/>
        <w:ind w:firstLine="709"/>
        <w:rPr>
          <w:sz w:val="28"/>
          <w:szCs w:val="28"/>
          <w:lang w:val="ky-KG"/>
        </w:rPr>
      </w:pPr>
      <w:r w:rsidRPr="00843491">
        <w:rPr>
          <w:sz w:val="28"/>
          <w:szCs w:val="28"/>
          <w:lang w:val="ky-KG"/>
        </w:rPr>
        <w:t xml:space="preserve">Шайлоо системасынын тарыхый үзгүлтүксүздүгүнүн маанилүүлүгүн белгилеп, Казакстан Россияга кошулгандан кийин кабыл алынган алгачкы мыйзамдардын бири 1822-жылдагы </w:t>
      </w:r>
      <w:r w:rsidR="00EC6D08">
        <w:rPr>
          <w:sz w:val="28"/>
          <w:szCs w:val="28"/>
          <w:lang w:val="ky-KG"/>
        </w:rPr>
        <w:t>“</w:t>
      </w:r>
      <w:r w:rsidRPr="00843491">
        <w:rPr>
          <w:sz w:val="28"/>
          <w:szCs w:val="28"/>
          <w:lang w:val="ky-KG"/>
        </w:rPr>
        <w:t>Сибирь кыргыздары жөнүндө Устав</w:t>
      </w:r>
      <w:r>
        <w:rPr>
          <w:sz w:val="28"/>
          <w:szCs w:val="28"/>
          <w:lang w:val="ky-KG"/>
        </w:rPr>
        <w:t>ы</w:t>
      </w:r>
      <w:r w:rsidR="00EC6D08">
        <w:rPr>
          <w:sz w:val="28"/>
          <w:szCs w:val="28"/>
          <w:lang w:val="ky-KG"/>
        </w:rPr>
        <w:t>”</w:t>
      </w:r>
      <w:r w:rsidRPr="00843491">
        <w:rPr>
          <w:sz w:val="28"/>
          <w:szCs w:val="28"/>
          <w:lang w:val="ky-KG"/>
        </w:rPr>
        <w:t xml:space="preserve"> болгонун айта кетели.</w:t>
      </w:r>
    </w:p>
    <w:p w:rsidR="00DD4E28" w:rsidRDefault="00843491" w:rsidP="00843491">
      <w:pPr>
        <w:shd w:val="clear" w:color="auto" w:fill="FFFFFF"/>
        <w:spacing w:before="0" w:line="240" w:lineRule="auto"/>
        <w:ind w:firstLine="851"/>
        <w:rPr>
          <w:spacing w:val="-1"/>
          <w:sz w:val="28"/>
          <w:szCs w:val="28"/>
          <w:lang w:val="ky-KG"/>
        </w:rPr>
      </w:pPr>
      <w:r w:rsidRPr="00DD4E28">
        <w:rPr>
          <w:spacing w:val="-1"/>
          <w:sz w:val="28"/>
          <w:szCs w:val="28"/>
          <w:lang w:val="ky-KG"/>
        </w:rPr>
        <w:t xml:space="preserve">Ушул </w:t>
      </w:r>
      <w:r w:rsidR="00DD4E28">
        <w:rPr>
          <w:spacing w:val="-1"/>
          <w:sz w:val="28"/>
          <w:szCs w:val="28"/>
          <w:lang w:val="ky-KG"/>
        </w:rPr>
        <w:t>у</w:t>
      </w:r>
      <w:r w:rsidRPr="00DD4E28">
        <w:rPr>
          <w:spacing w:val="-1"/>
          <w:sz w:val="28"/>
          <w:szCs w:val="28"/>
          <w:lang w:val="ky-KG"/>
        </w:rPr>
        <w:t>ставга ылайык</w:t>
      </w:r>
      <w:r w:rsidR="00DD4E28">
        <w:rPr>
          <w:spacing w:val="-1"/>
          <w:sz w:val="28"/>
          <w:szCs w:val="28"/>
          <w:lang w:val="ky-KG"/>
        </w:rPr>
        <w:t>,</w:t>
      </w:r>
      <w:r w:rsidRPr="00DD4E28">
        <w:rPr>
          <w:spacing w:val="-1"/>
          <w:sz w:val="28"/>
          <w:szCs w:val="28"/>
          <w:lang w:val="ky-KG"/>
        </w:rPr>
        <w:t xml:space="preserve"> </w:t>
      </w:r>
      <w:r w:rsidRPr="00557642">
        <w:rPr>
          <w:spacing w:val="-1"/>
          <w:sz w:val="28"/>
          <w:szCs w:val="28"/>
          <w:lang w:val="ky-KG"/>
        </w:rPr>
        <w:t xml:space="preserve">айылдарды </w:t>
      </w:r>
      <w:r w:rsidR="00DD4E28" w:rsidRPr="00557642">
        <w:rPr>
          <w:spacing w:val="-1"/>
          <w:sz w:val="28"/>
          <w:szCs w:val="28"/>
          <w:lang w:val="ky-KG"/>
        </w:rPr>
        <w:t>аксакалдар</w:t>
      </w:r>
      <w:r w:rsidRPr="00557642">
        <w:rPr>
          <w:spacing w:val="-1"/>
          <w:sz w:val="28"/>
          <w:szCs w:val="28"/>
          <w:lang w:val="ky-KG"/>
        </w:rPr>
        <w:t>, волост</w:t>
      </w:r>
      <w:r w:rsidR="00DD4E28" w:rsidRPr="00557642">
        <w:rPr>
          <w:spacing w:val="-1"/>
          <w:sz w:val="28"/>
          <w:szCs w:val="28"/>
          <w:lang w:val="ky-KG"/>
        </w:rPr>
        <w:t>орду</w:t>
      </w:r>
      <w:r w:rsidRPr="00557642">
        <w:rPr>
          <w:spacing w:val="-1"/>
          <w:sz w:val="28"/>
          <w:szCs w:val="28"/>
          <w:lang w:val="ky-KG"/>
        </w:rPr>
        <w:t xml:space="preserve"> </w:t>
      </w:r>
      <w:r w:rsidRPr="00DD4E28">
        <w:rPr>
          <w:spacing w:val="-1"/>
          <w:sz w:val="28"/>
          <w:szCs w:val="28"/>
          <w:lang w:val="ky-KG"/>
        </w:rPr>
        <w:t>- султандар, уезддерди</w:t>
      </w:r>
      <w:r w:rsidR="00DD4E28">
        <w:rPr>
          <w:spacing w:val="-1"/>
          <w:sz w:val="28"/>
          <w:szCs w:val="28"/>
          <w:lang w:val="ky-KG"/>
        </w:rPr>
        <w:t xml:space="preserve"> - у</w:t>
      </w:r>
      <w:r w:rsidRPr="00DD4E28">
        <w:rPr>
          <w:spacing w:val="-1"/>
          <w:sz w:val="28"/>
          <w:szCs w:val="28"/>
          <w:lang w:val="ky-KG"/>
        </w:rPr>
        <w:t>лук султандар башкарышкан, ал эми айылдардагы жана волостордогу сот процесстерин би</w:t>
      </w:r>
      <w:r w:rsidR="00DD4E28">
        <w:rPr>
          <w:spacing w:val="-1"/>
          <w:sz w:val="28"/>
          <w:szCs w:val="28"/>
          <w:lang w:val="ky-KG"/>
        </w:rPr>
        <w:t>й</w:t>
      </w:r>
      <w:r w:rsidRPr="00DD4E28">
        <w:rPr>
          <w:spacing w:val="-1"/>
          <w:sz w:val="28"/>
          <w:szCs w:val="28"/>
          <w:lang w:val="ky-KG"/>
        </w:rPr>
        <w:t xml:space="preserve"> деп аталган ардактуу кыргыздар (казактар) жүргүзүшкөн.</w:t>
      </w:r>
    </w:p>
    <w:p w:rsidR="00DD4E28" w:rsidRDefault="00277A0F" w:rsidP="00843491">
      <w:pPr>
        <w:shd w:val="clear" w:color="auto" w:fill="FFFFFF"/>
        <w:spacing w:before="0" w:line="240" w:lineRule="auto"/>
        <w:ind w:firstLine="851"/>
        <w:rPr>
          <w:spacing w:val="-1"/>
          <w:sz w:val="28"/>
          <w:szCs w:val="28"/>
          <w:lang w:val="ky-KG"/>
        </w:rPr>
      </w:pPr>
      <w:r>
        <w:rPr>
          <w:spacing w:val="-1"/>
          <w:sz w:val="28"/>
          <w:szCs w:val="28"/>
          <w:lang w:val="ky-KG"/>
        </w:rPr>
        <w:t>Аксакалдар</w:t>
      </w:r>
      <w:r w:rsidR="00DD4E28" w:rsidRPr="00DD4E28">
        <w:rPr>
          <w:spacing w:val="-1"/>
          <w:sz w:val="28"/>
          <w:szCs w:val="28"/>
          <w:lang w:val="ky-KG"/>
        </w:rPr>
        <w:t xml:space="preserve"> </w:t>
      </w:r>
      <w:r w:rsidRPr="00DD4E28">
        <w:rPr>
          <w:spacing w:val="-1"/>
          <w:sz w:val="28"/>
          <w:szCs w:val="28"/>
          <w:lang w:val="ky-KG"/>
        </w:rPr>
        <w:t xml:space="preserve">үч жылдык мөөнөткө </w:t>
      </w:r>
      <w:r w:rsidR="00DD4E28" w:rsidRPr="00DD4E28">
        <w:rPr>
          <w:spacing w:val="-1"/>
          <w:sz w:val="28"/>
          <w:szCs w:val="28"/>
          <w:lang w:val="ky-KG"/>
        </w:rPr>
        <w:t>кыргыздардын (казактардын) өз</w:t>
      </w:r>
      <w:r w:rsidR="00DD4E28">
        <w:rPr>
          <w:spacing w:val="-1"/>
          <w:sz w:val="28"/>
          <w:szCs w:val="28"/>
          <w:lang w:val="ky-KG"/>
        </w:rPr>
        <w:t>дөрүн</w:t>
      </w:r>
      <w:r>
        <w:rPr>
          <w:spacing w:val="-1"/>
          <w:sz w:val="28"/>
          <w:szCs w:val="28"/>
          <w:lang w:val="ky-KG"/>
        </w:rPr>
        <w:t>ө</w:t>
      </w:r>
      <w:r w:rsidR="00DD4E28">
        <w:rPr>
          <w:spacing w:val="-1"/>
          <w:sz w:val="28"/>
          <w:szCs w:val="28"/>
          <w:lang w:val="ky-KG"/>
        </w:rPr>
        <w:t xml:space="preserve">н </w:t>
      </w:r>
      <w:r w:rsidR="00DD4E28" w:rsidRPr="00DD4E28">
        <w:rPr>
          <w:spacing w:val="-1"/>
          <w:sz w:val="28"/>
          <w:szCs w:val="28"/>
          <w:lang w:val="ky-KG"/>
        </w:rPr>
        <w:t>шайлан</w:t>
      </w:r>
      <w:r w:rsidR="00DD4E28">
        <w:rPr>
          <w:spacing w:val="-1"/>
          <w:sz w:val="28"/>
          <w:szCs w:val="28"/>
          <w:lang w:val="ky-KG"/>
        </w:rPr>
        <w:t>ыш</w:t>
      </w:r>
      <w:r>
        <w:rPr>
          <w:spacing w:val="-1"/>
          <w:sz w:val="28"/>
          <w:szCs w:val="28"/>
          <w:lang w:val="ky-KG"/>
        </w:rPr>
        <w:t>ып</w:t>
      </w:r>
      <w:r w:rsidR="00DD4E28">
        <w:rPr>
          <w:spacing w:val="-1"/>
          <w:sz w:val="28"/>
          <w:szCs w:val="28"/>
          <w:lang w:val="ky-KG"/>
        </w:rPr>
        <w:t>,</w:t>
      </w:r>
      <w:r w:rsidR="00DD4E28" w:rsidRPr="00DD4E28">
        <w:rPr>
          <w:spacing w:val="-1"/>
          <w:sz w:val="28"/>
          <w:szCs w:val="28"/>
          <w:lang w:val="ky-KG"/>
        </w:rPr>
        <w:t xml:space="preserve"> ар бир округда</w:t>
      </w:r>
      <w:r w:rsidR="000A2790">
        <w:rPr>
          <w:spacing w:val="-1"/>
          <w:sz w:val="28"/>
          <w:szCs w:val="28"/>
          <w:lang w:val="ky-KG"/>
        </w:rPr>
        <w:t>н</w:t>
      </w:r>
      <w:r w:rsidR="00DD4E28" w:rsidRPr="00DD4E28">
        <w:rPr>
          <w:spacing w:val="-1"/>
          <w:sz w:val="28"/>
          <w:szCs w:val="28"/>
          <w:lang w:val="ky-KG"/>
        </w:rPr>
        <w:t xml:space="preserve"> эки орус жана </w:t>
      </w:r>
      <w:r w:rsidR="00DD4E28">
        <w:rPr>
          <w:spacing w:val="-1"/>
          <w:sz w:val="28"/>
          <w:szCs w:val="28"/>
          <w:lang w:val="ky-KG"/>
        </w:rPr>
        <w:t xml:space="preserve">эки </w:t>
      </w:r>
      <w:r w:rsidR="00DD4E28" w:rsidRPr="00DD4E28">
        <w:rPr>
          <w:spacing w:val="-1"/>
          <w:sz w:val="28"/>
          <w:szCs w:val="28"/>
          <w:lang w:val="ky-KG"/>
        </w:rPr>
        <w:t>ардактуу кыргыз</w:t>
      </w:r>
      <w:r>
        <w:rPr>
          <w:spacing w:val="-1"/>
          <w:sz w:val="28"/>
          <w:szCs w:val="28"/>
          <w:lang w:val="ky-KG"/>
        </w:rPr>
        <w:t>дардан</w:t>
      </w:r>
      <w:r w:rsidR="00DD4E28" w:rsidRPr="00DD4E28">
        <w:rPr>
          <w:spacing w:val="-1"/>
          <w:sz w:val="28"/>
          <w:szCs w:val="28"/>
          <w:lang w:val="ky-KG"/>
        </w:rPr>
        <w:t xml:space="preserve"> (казак</w:t>
      </w:r>
      <w:r>
        <w:rPr>
          <w:spacing w:val="-1"/>
          <w:sz w:val="28"/>
          <w:szCs w:val="28"/>
          <w:lang w:val="ky-KG"/>
        </w:rPr>
        <w:t>тардан</w:t>
      </w:r>
      <w:r w:rsidR="00DD4E28" w:rsidRPr="00DD4E28">
        <w:rPr>
          <w:spacing w:val="-1"/>
          <w:sz w:val="28"/>
          <w:szCs w:val="28"/>
          <w:lang w:val="ky-KG"/>
        </w:rPr>
        <w:t>) турган</w:t>
      </w:r>
      <w:r w:rsidR="004A532C">
        <w:rPr>
          <w:spacing w:val="-1"/>
          <w:sz w:val="28"/>
          <w:szCs w:val="28"/>
          <w:lang w:val="ky-KG"/>
        </w:rPr>
        <w:t xml:space="preserve"> баалоочулар,</w:t>
      </w:r>
      <w:r w:rsidR="00DD4E28" w:rsidRPr="00DD4E28">
        <w:rPr>
          <w:spacing w:val="-1"/>
          <w:sz w:val="28"/>
          <w:szCs w:val="28"/>
          <w:lang w:val="ky-KG"/>
        </w:rPr>
        <w:t xml:space="preserve"> округдук буйрук менен бекитилген.</w:t>
      </w:r>
      <w:r w:rsidR="004A532C">
        <w:rPr>
          <w:spacing w:val="-1"/>
          <w:sz w:val="28"/>
          <w:szCs w:val="28"/>
          <w:lang w:val="ky-KG"/>
        </w:rPr>
        <w:t xml:space="preserve"> Би</w:t>
      </w:r>
      <w:r w:rsidR="004A532C" w:rsidRPr="004A532C">
        <w:rPr>
          <w:spacing w:val="-1"/>
          <w:sz w:val="28"/>
          <w:szCs w:val="28"/>
          <w:lang w:val="ky-KG"/>
        </w:rPr>
        <w:t xml:space="preserve">йлер жана </w:t>
      </w:r>
      <w:r w:rsidR="004A532C">
        <w:rPr>
          <w:spacing w:val="-1"/>
          <w:sz w:val="28"/>
          <w:szCs w:val="28"/>
          <w:lang w:val="ky-KG"/>
        </w:rPr>
        <w:t>аксакалдар тарабынан к</w:t>
      </w:r>
      <w:r w:rsidR="004A532C" w:rsidRPr="004A532C">
        <w:rPr>
          <w:spacing w:val="-1"/>
          <w:sz w:val="28"/>
          <w:szCs w:val="28"/>
          <w:lang w:val="ky-KG"/>
        </w:rPr>
        <w:t xml:space="preserve">азак калкынын </w:t>
      </w:r>
      <w:r w:rsidR="004A532C">
        <w:rPr>
          <w:spacing w:val="-1"/>
          <w:sz w:val="28"/>
          <w:szCs w:val="28"/>
          <w:lang w:val="ky-KG"/>
        </w:rPr>
        <w:t xml:space="preserve">баалоочулары </w:t>
      </w:r>
      <w:r w:rsidR="004A532C" w:rsidRPr="004A532C">
        <w:rPr>
          <w:spacing w:val="-1"/>
          <w:sz w:val="28"/>
          <w:szCs w:val="28"/>
          <w:lang w:val="ky-KG"/>
        </w:rPr>
        <w:t xml:space="preserve"> эки жылдык мөөнөт</w:t>
      </w:r>
      <w:r w:rsidR="004A532C">
        <w:rPr>
          <w:spacing w:val="-1"/>
          <w:sz w:val="28"/>
          <w:szCs w:val="28"/>
          <w:lang w:val="ky-KG"/>
        </w:rPr>
        <w:t xml:space="preserve">кө </w:t>
      </w:r>
      <w:r w:rsidR="004A532C" w:rsidRPr="004A532C">
        <w:rPr>
          <w:spacing w:val="-1"/>
          <w:sz w:val="28"/>
          <w:szCs w:val="28"/>
          <w:lang w:val="ky-KG"/>
        </w:rPr>
        <w:t>округдук буйрук</w:t>
      </w:r>
      <w:r w:rsidR="004A532C">
        <w:rPr>
          <w:spacing w:val="-1"/>
          <w:sz w:val="28"/>
          <w:szCs w:val="28"/>
          <w:lang w:val="ky-KG"/>
        </w:rPr>
        <w:t xml:space="preserve"> менен</w:t>
      </w:r>
      <w:r w:rsidR="004A532C" w:rsidRPr="004A532C">
        <w:rPr>
          <w:spacing w:val="-1"/>
          <w:sz w:val="28"/>
          <w:szCs w:val="28"/>
          <w:lang w:val="ky-KG"/>
        </w:rPr>
        <w:t xml:space="preserve"> </w:t>
      </w:r>
      <w:r w:rsidR="004A532C">
        <w:rPr>
          <w:spacing w:val="-1"/>
          <w:sz w:val="28"/>
          <w:szCs w:val="28"/>
          <w:lang w:val="ky-KG"/>
        </w:rPr>
        <w:t>шайланган</w:t>
      </w:r>
      <w:r w:rsidR="004A532C" w:rsidRPr="004A532C">
        <w:rPr>
          <w:spacing w:val="-1"/>
          <w:sz w:val="28"/>
          <w:szCs w:val="28"/>
          <w:lang w:val="ky-KG"/>
        </w:rPr>
        <w:t>.</w:t>
      </w:r>
      <w:r w:rsidR="004A532C">
        <w:rPr>
          <w:spacing w:val="-1"/>
          <w:sz w:val="28"/>
          <w:szCs w:val="28"/>
          <w:lang w:val="ky-KG"/>
        </w:rPr>
        <w:t xml:space="preserve"> </w:t>
      </w:r>
      <w:r w:rsidR="004A532C" w:rsidRPr="004A532C">
        <w:rPr>
          <w:spacing w:val="-1"/>
          <w:sz w:val="28"/>
          <w:szCs w:val="28"/>
          <w:lang w:val="ky-KG"/>
        </w:rPr>
        <w:t xml:space="preserve">Ошол эле </w:t>
      </w:r>
      <w:r w:rsidR="004A532C">
        <w:rPr>
          <w:spacing w:val="-1"/>
          <w:sz w:val="28"/>
          <w:szCs w:val="28"/>
          <w:lang w:val="ky-KG"/>
        </w:rPr>
        <w:t>аксакал</w:t>
      </w:r>
      <w:r w:rsidR="004A532C" w:rsidRPr="004A532C">
        <w:rPr>
          <w:spacing w:val="-1"/>
          <w:sz w:val="28"/>
          <w:szCs w:val="28"/>
          <w:lang w:val="ky-KG"/>
        </w:rPr>
        <w:t xml:space="preserve"> бир нече мөөнөткө шайлана алат. </w:t>
      </w:r>
      <w:r w:rsidR="004A532C">
        <w:rPr>
          <w:spacing w:val="-1"/>
          <w:sz w:val="28"/>
          <w:szCs w:val="28"/>
          <w:lang w:val="ky-KG"/>
        </w:rPr>
        <w:t>А</w:t>
      </w:r>
      <w:r w:rsidR="004A532C" w:rsidRPr="004A532C">
        <w:rPr>
          <w:spacing w:val="-1"/>
          <w:sz w:val="28"/>
          <w:szCs w:val="28"/>
          <w:lang w:val="ky-KG"/>
        </w:rPr>
        <w:t xml:space="preserve">йылдарда </w:t>
      </w:r>
      <w:r w:rsidR="004A532C">
        <w:rPr>
          <w:spacing w:val="-1"/>
          <w:sz w:val="28"/>
          <w:szCs w:val="28"/>
          <w:lang w:val="ky-KG"/>
        </w:rPr>
        <w:t>а</w:t>
      </w:r>
      <w:r w:rsidR="004A532C" w:rsidRPr="004A532C">
        <w:rPr>
          <w:spacing w:val="-1"/>
          <w:sz w:val="28"/>
          <w:szCs w:val="28"/>
          <w:lang w:val="ky-KG"/>
        </w:rPr>
        <w:t>ксакалдарды шайлоо көпчүлүк добуш менен оозеки өткөрүл</w:t>
      </w:r>
      <w:r w:rsidR="004A532C">
        <w:rPr>
          <w:spacing w:val="-1"/>
          <w:sz w:val="28"/>
          <w:szCs w:val="28"/>
          <w:lang w:val="ky-KG"/>
        </w:rPr>
        <w:t>гөн</w:t>
      </w:r>
      <w:r w:rsidR="004A532C" w:rsidRPr="004A532C">
        <w:rPr>
          <w:spacing w:val="-1"/>
          <w:sz w:val="28"/>
          <w:szCs w:val="28"/>
          <w:lang w:val="ky-KG"/>
        </w:rPr>
        <w:t>.</w:t>
      </w:r>
    </w:p>
    <w:p w:rsidR="00C27981" w:rsidRDefault="00C27981" w:rsidP="00BE2D70">
      <w:pPr>
        <w:spacing w:before="0" w:line="240" w:lineRule="auto"/>
        <w:ind w:firstLine="709"/>
        <w:rPr>
          <w:sz w:val="28"/>
          <w:szCs w:val="28"/>
          <w:lang w:val="ky-KG"/>
        </w:rPr>
      </w:pPr>
      <w:r w:rsidRPr="00BB31E5">
        <w:rPr>
          <w:sz w:val="28"/>
          <w:szCs w:val="28"/>
          <w:lang w:val="ky-KG"/>
        </w:rPr>
        <w:t xml:space="preserve">Кыргызстанда, мисалы, 1999-жылдан тартып шайлоо процессин өркүндөтүү боюнча туруктуу </w:t>
      </w:r>
      <w:r w:rsidR="00BB31E5">
        <w:rPr>
          <w:sz w:val="28"/>
          <w:szCs w:val="28"/>
          <w:lang w:val="ky-KG"/>
        </w:rPr>
        <w:t xml:space="preserve">иштеген </w:t>
      </w:r>
      <w:r w:rsidRPr="00BB31E5">
        <w:rPr>
          <w:sz w:val="28"/>
          <w:szCs w:val="28"/>
          <w:lang w:val="ky-KG"/>
        </w:rPr>
        <w:t xml:space="preserve">жумушчу топтордун ролу </w:t>
      </w:r>
      <w:r w:rsidR="00BB31E5">
        <w:rPr>
          <w:sz w:val="28"/>
          <w:szCs w:val="28"/>
          <w:lang w:val="ky-KG"/>
        </w:rPr>
        <w:t xml:space="preserve">жигердүү </w:t>
      </w:r>
      <w:r w:rsidRPr="00BB31E5">
        <w:rPr>
          <w:sz w:val="28"/>
          <w:szCs w:val="28"/>
          <w:lang w:val="ky-KG"/>
        </w:rPr>
        <w:t>күчөдү, аларга бейөкмөт сектору барган сайын активдүү катышып, алар шайлоолордун жана референдумдардын ачык-айкындуулугун өз алдынча көзөмөл</w:t>
      </w:r>
      <w:r w:rsidR="00957743">
        <w:rPr>
          <w:sz w:val="28"/>
          <w:szCs w:val="28"/>
          <w:lang w:val="ky-KG"/>
        </w:rPr>
        <w:t>дөө</w:t>
      </w:r>
      <w:r w:rsidR="00BB31E5">
        <w:rPr>
          <w:sz w:val="28"/>
          <w:szCs w:val="28"/>
          <w:lang w:val="ky-KG"/>
        </w:rPr>
        <w:t xml:space="preserve"> жүргүзө</w:t>
      </w:r>
      <w:r w:rsidRPr="00BB31E5">
        <w:rPr>
          <w:sz w:val="28"/>
          <w:szCs w:val="28"/>
          <w:lang w:val="ky-KG"/>
        </w:rPr>
        <w:t xml:space="preserve"> алышат.</w:t>
      </w:r>
    </w:p>
    <w:p w:rsidR="00197C33" w:rsidRDefault="00A1797A" w:rsidP="00BE2D70">
      <w:pPr>
        <w:spacing w:before="0" w:line="240" w:lineRule="auto"/>
        <w:ind w:firstLine="709"/>
        <w:rPr>
          <w:sz w:val="28"/>
          <w:szCs w:val="28"/>
          <w:lang w:val="ky-KG"/>
        </w:rPr>
      </w:pPr>
      <w:r>
        <w:rPr>
          <w:sz w:val="28"/>
          <w:szCs w:val="28"/>
          <w:lang w:val="ky-KG"/>
        </w:rPr>
        <w:t>М</w:t>
      </w:r>
      <w:r w:rsidRPr="00197C33">
        <w:rPr>
          <w:sz w:val="28"/>
          <w:szCs w:val="28"/>
          <w:lang w:val="ky-KG"/>
        </w:rPr>
        <w:t>амлекеттик жана муниципалдык бийликтин шайлоо негиздерин кайра чыгарууну камсыз кылуунун бирден-бир мыйзамдуу каражаты катары изилденип жаткан мамлекеттердин жарандарынын шайлоо укуктарынын өзгөчө маанилүүлүгүн эске ал</w:t>
      </w:r>
      <w:r>
        <w:rPr>
          <w:sz w:val="28"/>
          <w:szCs w:val="28"/>
          <w:lang w:val="ky-KG"/>
        </w:rPr>
        <w:t>уу менен, м</w:t>
      </w:r>
      <w:r w:rsidR="00D43F4C" w:rsidRPr="00197C33">
        <w:rPr>
          <w:sz w:val="28"/>
          <w:szCs w:val="28"/>
          <w:lang w:val="ky-KG"/>
        </w:rPr>
        <w:t xml:space="preserve">амлекеттик органдардын </w:t>
      </w:r>
      <w:r w:rsidR="00D43F4C" w:rsidRPr="00BB31E5">
        <w:rPr>
          <w:sz w:val="28"/>
          <w:szCs w:val="28"/>
          <w:lang w:val="ky-KG"/>
        </w:rPr>
        <w:t>бейөкмөт сектор</w:t>
      </w:r>
      <w:r w:rsidR="000B563A">
        <w:rPr>
          <w:sz w:val="28"/>
          <w:szCs w:val="28"/>
          <w:lang w:val="ky-KG"/>
        </w:rPr>
        <w:t>лор</w:t>
      </w:r>
      <w:r w:rsidR="00D43F4C" w:rsidRPr="00BB31E5">
        <w:rPr>
          <w:sz w:val="28"/>
          <w:szCs w:val="28"/>
          <w:lang w:val="ky-KG"/>
        </w:rPr>
        <w:t xml:space="preserve"> </w:t>
      </w:r>
      <w:r w:rsidR="00D43F4C" w:rsidRPr="00197C33">
        <w:rPr>
          <w:sz w:val="28"/>
          <w:szCs w:val="28"/>
          <w:lang w:val="ky-KG"/>
        </w:rPr>
        <w:t>менен мындай өз ара аракеттешүүсү Казакстан үчүн жакшы үлгү боло алат</w:t>
      </w:r>
      <w:r w:rsidR="00197C33">
        <w:rPr>
          <w:sz w:val="28"/>
          <w:szCs w:val="28"/>
          <w:lang w:val="ky-KG"/>
        </w:rPr>
        <w:t xml:space="preserve"> жана </w:t>
      </w:r>
      <w:r w:rsidR="00197C33" w:rsidRPr="00197C33">
        <w:rPr>
          <w:sz w:val="28"/>
          <w:szCs w:val="28"/>
          <w:lang w:val="ky-KG"/>
        </w:rPr>
        <w:t xml:space="preserve">шайлоочулар менен коомдук саясий бийликтин ортосундагы </w:t>
      </w:r>
      <w:r w:rsidR="00197C33" w:rsidRPr="00197C33">
        <w:rPr>
          <w:sz w:val="28"/>
          <w:szCs w:val="28"/>
          <w:lang w:val="ky-KG"/>
        </w:rPr>
        <w:lastRenderedPageBreak/>
        <w:t>адекваттуу укуктук мамилелерди жана өз ара көз карандылыкты сактоо шайлоо укугунун ченемдеринде чагылдырылган тийиштүү укуктук жөнгө салуусуз мүмкүн эмес</w:t>
      </w:r>
      <w:r w:rsidR="00D43F4C">
        <w:rPr>
          <w:sz w:val="28"/>
          <w:szCs w:val="28"/>
          <w:lang w:val="ky-KG"/>
        </w:rPr>
        <w:t xml:space="preserve"> экендигин </w:t>
      </w:r>
      <w:r w:rsidR="00D43F4C" w:rsidRPr="00D43F4C">
        <w:rPr>
          <w:sz w:val="28"/>
          <w:szCs w:val="28"/>
          <w:lang w:val="ky-KG"/>
        </w:rPr>
        <w:t>көңүл бурбай коюуга болбойт</w:t>
      </w:r>
      <w:r w:rsidR="00197C33">
        <w:rPr>
          <w:sz w:val="28"/>
          <w:szCs w:val="28"/>
          <w:lang w:val="ky-KG"/>
        </w:rPr>
        <w:t>.</w:t>
      </w:r>
    </w:p>
    <w:p w:rsidR="000A177D" w:rsidRDefault="00FF1334" w:rsidP="00BE2D70">
      <w:pPr>
        <w:spacing w:before="0" w:line="240" w:lineRule="auto"/>
        <w:ind w:firstLine="709"/>
        <w:rPr>
          <w:sz w:val="28"/>
          <w:szCs w:val="28"/>
          <w:lang w:val="ky-KG"/>
        </w:rPr>
      </w:pPr>
      <w:r w:rsidRPr="00FF1334">
        <w:rPr>
          <w:sz w:val="28"/>
          <w:szCs w:val="28"/>
          <w:lang w:val="ky-KG"/>
        </w:rPr>
        <w:t>Албетте, бул милдет изилденип жаткан өлкөлөрдүн тажрыйбасын эске алуу менен Казакстан менен Кыргызстандын заманбап шайлоо укугунун теориялык концепциясын иштеп чыгуусуз, шайлоо системасынын демократиялык потенциалын ырааттуу жана натыйжалуу өнүктүрүүгө багытталган шайлоолорду жана эл аралык шайлоо ченемдерин укуктук жөнгө салуусуз жетишүүгө мүмкүн эмес.</w:t>
      </w:r>
    </w:p>
    <w:p w:rsidR="00FF1334" w:rsidRDefault="00FF1334" w:rsidP="00BE2D70">
      <w:pPr>
        <w:spacing w:before="0" w:line="240" w:lineRule="auto"/>
        <w:ind w:firstLine="709"/>
        <w:rPr>
          <w:sz w:val="28"/>
          <w:szCs w:val="28"/>
          <w:lang w:val="ky-KG"/>
        </w:rPr>
      </w:pPr>
      <w:r w:rsidRPr="00FF1334">
        <w:rPr>
          <w:sz w:val="28"/>
          <w:szCs w:val="28"/>
          <w:lang w:val="ky-KG"/>
        </w:rPr>
        <w:t xml:space="preserve">Бирок, бүгүнкү күндө шайлоо мыйзамдары жана укук </w:t>
      </w:r>
      <w:r w:rsidR="008C1FC3">
        <w:rPr>
          <w:sz w:val="28"/>
          <w:szCs w:val="28"/>
          <w:lang w:val="ky-KG"/>
        </w:rPr>
        <w:t xml:space="preserve">колдонуу </w:t>
      </w:r>
      <w:r w:rsidRPr="00FF1334">
        <w:rPr>
          <w:sz w:val="28"/>
          <w:szCs w:val="28"/>
          <w:lang w:val="ky-KG"/>
        </w:rPr>
        <w:t>практикасы шайлоо укугу</w:t>
      </w:r>
      <w:r w:rsidR="008C1FC3">
        <w:rPr>
          <w:sz w:val="28"/>
          <w:szCs w:val="28"/>
          <w:lang w:val="ky-KG"/>
        </w:rPr>
        <w:t>нун</w:t>
      </w:r>
      <w:r w:rsidRPr="00FF1334">
        <w:rPr>
          <w:sz w:val="28"/>
          <w:szCs w:val="28"/>
          <w:lang w:val="ky-KG"/>
        </w:rPr>
        <w:t xml:space="preserve"> теориясынан </w:t>
      </w:r>
      <w:r w:rsidR="008C1FC3">
        <w:rPr>
          <w:sz w:val="28"/>
          <w:szCs w:val="28"/>
          <w:lang w:val="ky-KG"/>
        </w:rPr>
        <w:t>кыйла</w:t>
      </w:r>
      <w:r w:rsidRPr="00FF1334">
        <w:rPr>
          <w:sz w:val="28"/>
          <w:szCs w:val="28"/>
          <w:lang w:val="ky-KG"/>
        </w:rPr>
        <w:t xml:space="preserve"> алдыда экенин моюнга алуу керек.</w:t>
      </w:r>
      <w:r w:rsidR="008C1FC3">
        <w:rPr>
          <w:sz w:val="28"/>
          <w:szCs w:val="28"/>
          <w:lang w:val="ky-KG"/>
        </w:rPr>
        <w:t xml:space="preserve"> </w:t>
      </w:r>
      <w:r w:rsidR="008C1FC3" w:rsidRPr="008C1FC3">
        <w:rPr>
          <w:sz w:val="28"/>
          <w:szCs w:val="28"/>
          <w:lang w:val="ky-KG"/>
        </w:rPr>
        <w:t>Көпчүлүк учурда шайлоо мыйзамдарын өнү</w:t>
      </w:r>
      <w:r w:rsidR="008C1FC3">
        <w:rPr>
          <w:sz w:val="28"/>
          <w:szCs w:val="28"/>
          <w:lang w:val="ky-KG"/>
        </w:rPr>
        <w:t>г</w:t>
      </w:r>
      <w:r w:rsidR="008C1FC3" w:rsidRPr="008C1FC3">
        <w:rPr>
          <w:sz w:val="28"/>
          <w:szCs w:val="28"/>
          <w:lang w:val="ky-KG"/>
        </w:rPr>
        <w:t xml:space="preserve">үү динамикасы шайлоо процессинин </w:t>
      </w:r>
      <w:r w:rsidR="008C1FC3">
        <w:rPr>
          <w:sz w:val="28"/>
          <w:szCs w:val="28"/>
          <w:lang w:val="ky-KG"/>
        </w:rPr>
        <w:t>айрым</w:t>
      </w:r>
      <w:r w:rsidR="008C1FC3" w:rsidRPr="008C1FC3">
        <w:rPr>
          <w:sz w:val="28"/>
          <w:szCs w:val="28"/>
          <w:lang w:val="ky-KG"/>
        </w:rPr>
        <w:t xml:space="preserve"> жактарын ашыкча деталдаштырууга жана конкреттештирүүгө көбүрөөк багытталган, бул шайлоолорду уюштурууда жана өткөрүүдө колдонулуп жаткан ченемдик-укуктук матрицанын көлөмүн байкаларлык </w:t>
      </w:r>
      <w:r w:rsidR="008C1FC3">
        <w:rPr>
          <w:sz w:val="28"/>
          <w:szCs w:val="28"/>
          <w:lang w:val="ky-KG"/>
        </w:rPr>
        <w:t xml:space="preserve">түрдө </w:t>
      </w:r>
      <w:r w:rsidR="008C1FC3" w:rsidRPr="008C1FC3">
        <w:rPr>
          <w:sz w:val="28"/>
          <w:szCs w:val="28"/>
          <w:lang w:val="ky-KG"/>
        </w:rPr>
        <w:t>жогорулатуу менен, шайлоо процессинин ырааттуу укуктук режимин орнотууга, мыйзамдык консолидацияга дайыма эле өбөлгө боло бербейт.</w:t>
      </w:r>
    </w:p>
    <w:p w:rsidR="008C1FC3" w:rsidRPr="008C1FC3" w:rsidRDefault="008C1FC3" w:rsidP="00BE2D70">
      <w:pPr>
        <w:spacing w:before="0" w:line="240" w:lineRule="auto"/>
        <w:ind w:firstLine="709"/>
        <w:rPr>
          <w:sz w:val="28"/>
          <w:szCs w:val="28"/>
          <w:lang w:val="ky-KG"/>
        </w:rPr>
      </w:pPr>
      <w:r w:rsidRPr="008C1FC3">
        <w:rPr>
          <w:sz w:val="28"/>
          <w:szCs w:val="28"/>
          <w:lang w:val="ky-KG"/>
        </w:rPr>
        <w:t>Натыйжада, шайлоо мамилелерин укуктук жөнгө салуунун көптөгөн принципиалдуу маселелери дагы эле зарыл болгон илимий түшүнүктү жана негиздемени ала элек, окумуштуулар менен практиктердин ортосунда олуттуу пикир келишпестиктерди жаратууда.</w:t>
      </w:r>
      <w:r>
        <w:rPr>
          <w:sz w:val="28"/>
          <w:szCs w:val="28"/>
          <w:lang w:val="ky-KG"/>
        </w:rPr>
        <w:t xml:space="preserve"> </w:t>
      </w:r>
      <w:r w:rsidRPr="008C1FC3">
        <w:rPr>
          <w:sz w:val="28"/>
          <w:szCs w:val="28"/>
          <w:lang w:val="ky-KG"/>
        </w:rPr>
        <w:t>Дал ушул жагдай авторду шайлоо укугунун конституциялык-укуктук негиздерин изилдөө теориясынын жана практикасынын көйгөйлүү аспектилерине кайрылууга түрттү.</w:t>
      </w:r>
    </w:p>
    <w:p w:rsidR="008C1FC3" w:rsidRDefault="008C1FC3" w:rsidP="00BE2D70">
      <w:pPr>
        <w:spacing w:before="0" w:line="240" w:lineRule="auto"/>
        <w:ind w:firstLine="709"/>
        <w:rPr>
          <w:sz w:val="28"/>
          <w:szCs w:val="28"/>
          <w:lang w:val="ky-KG"/>
        </w:rPr>
      </w:pPr>
      <w:r w:rsidRPr="008C1FC3">
        <w:rPr>
          <w:b/>
          <w:sz w:val="28"/>
          <w:szCs w:val="28"/>
          <w:lang w:val="ky-KG"/>
        </w:rPr>
        <w:t xml:space="preserve">Диссертациялык изилдөөнүн </w:t>
      </w:r>
      <w:r w:rsidRPr="00A93B43">
        <w:rPr>
          <w:b/>
          <w:sz w:val="28"/>
          <w:szCs w:val="28"/>
          <w:lang w:val="ky-KG"/>
        </w:rPr>
        <w:t>объектиси болуп</w:t>
      </w:r>
      <w:r w:rsidRPr="008C1FC3">
        <w:rPr>
          <w:sz w:val="28"/>
          <w:szCs w:val="28"/>
          <w:lang w:val="ky-KG"/>
        </w:rPr>
        <w:t xml:space="preserve"> жарандардын шайлоо укуктарын ишке ашыруу процессинде пайда болгон социалдык-укуктук мамилелер жана кызыкчылыктар саналат.</w:t>
      </w:r>
    </w:p>
    <w:p w:rsidR="00BE2D70" w:rsidRPr="005918A2" w:rsidRDefault="008C1FC3" w:rsidP="00BE2D70">
      <w:pPr>
        <w:shd w:val="clear" w:color="auto" w:fill="FFFFFF"/>
        <w:spacing w:before="0" w:line="240" w:lineRule="auto"/>
        <w:ind w:firstLine="709"/>
        <w:rPr>
          <w:sz w:val="28"/>
          <w:szCs w:val="28"/>
          <w:lang w:val="ky-KG"/>
        </w:rPr>
      </w:pPr>
      <w:r w:rsidRPr="00A93B43">
        <w:rPr>
          <w:b/>
          <w:sz w:val="28"/>
          <w:szCs w:val="28"/>
          <w:lang w:val="ky-KG"/>
        </w:rPr>
        <w:t xml:space="preserve">Изилдөөнүн предмети болуп төмөнкүлөр саналат: </w:t>
      </w:r>
      <w:r w:rsidRPr="008C1FC3">
        <w:rPr>
          <w:sz w:val="28"/>
          <w:szCs w:val="28"/>
          <w:lang w:val="ky-KG"/>
        </w:rPr>
        <w:t>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r>
        <w:rPr>
          <w:sz w:val="28"/>
          <w:szCs w:val="28"/>
          <w:lang w:val="ky-KG"/>
        </w:rPr>
        <w:t xml:space="preserve"> </w:t>
      </w:r>
    </w:p>
    <w:p w:rsidR="00A93B43" w:rsidRPr="00A93B43" w:rsidRDefault="00755B0A" w:rsidP="00BE2D70">
      <w:pPr>
        <w:spacing w:before="0" w:line="240" w:lineRule="auto"/>
        <w:ind w:firstLine="709"/>
        <w:rPr>
          <w:sz w:val="28"/>
          <w:szCs w:val="28"/>
          <w:lang w:val="ky-KG"/>
        </w:rPr>
      </w:pPr>
      <w:r>
        <w:rPr>
          <w:b/>
          <w:sz w:val="28"/>
          <w:szCs w:val="28"/>
          <w:lang w:val="ky-KG"/>
        </w:rPr>
        <w:t>Изилдөөнүн</w:t>
      </w:r>
      <w:r w:rsidR="002E4DFD">
        <w:rPr>
          <w:b/>
          <w:sz w:val="28"/>
          <w:szCs w:val="28"/>
          <w:lang w:val="ky-KG"/>
        </w:rPr>
        <w:t xml:space="preserve"> ыкмалары жана </w:t>
      </w:r>
      <w:r w:rsidR="00E05833">
        <w:rPr>
          <w:b/>
          <w:sz w:val="28"/>
          <w:szCs w:val="28"/>
          <w:lang w:val="ky-KG"/>
        </w:rPr>
        <w:t>методологиясы</w:t>
      </w:r>
      <w:r w:rsidR="00A93B43" w:rsidRPr="00682F58">
        <w:rPr>
          <w:b/>
          <w:sz w:val="28"/>
          <w:szCs w:val="28"/>
          <w:lang w:val="ky-KG"/>
        </w:rPr>
        <w:t>.</w:t>
      </w:r>
      <w:r w:rsidR="00BE2D70" w:rsidRPr="00682F58">
        <w:rPr>
          <w:b/>
          <w:sz w:val="28"/>
          <w:szCs w:val="28"/>
          <w:lang w:val="ky-KG"/>
        </w:rPr>
        <w:t xml:space="preserve"> </w:t>
      </w:r>
      <w:r w:rsidR="00A93B43" w:rsidRPr="00682F58">
        <w:rPr>
          <w:sz w:val="28"/>
          <w:szCs w:val="28"/>
          <w:lang w:val="ky-KG"/>
        </w:rPr>
        <w:t>Бул иштин методологиясы формалдуу логикалык изилдөө принциптерине негизделген, анын негизи</w:t>
      </w:r>
      <w:r w:rsidR="00500B81">
        <w:rPr>
          <w:sz w:val="28"/>
          <w:szCs w:val="28"/>
          <w:lang w:val="ky-KG"/>
        </w:rPr>
        <w:t>н</w:t>
      </w:r>
      <w:r w:rsidR="00A93B43" w:rsidRPr="00682F58">
        <w:rPr>
          <w:sz w:val="28"/>
          <w:szCs w:val="28"/>
          <w:lang w:val="ky-KG"/>
        </w:rPr>
        <w:t xml:space="preserve"> коомдук-саясий жана укуктук чындыкты таанып билүүнүн жалпы илимий жана социалдык </w:t>
      </w:r>
      <w:r w:rsidR="00A93B43">
        <w:rPr>
          <w:sz w:val="28"/>
          <w:szCs w:val="28"/>
          <w:lang w:val="ky-KG"/>
        </w:rPr>
        <w:t>ыкмаларынын</w:t>
      </w:r>
      <w:r w:rsidR="00A93B43" w:rsidRPr="00682F58">
        <w:rPr>
          <w:sz w:val="28"/>
          <w:szCs w:val="28"/>
          <w:lang w:val="ky-KG"/>
        </w:rPr>
        <w:t xml:space="preserve"> комплекси</w:t>
      </w:r>
      <w:r w:rsidR="00500B81">
        <w:rPr>
          <w:sz w:val="28"/>
          <w:szCs w:val="28"/>
          <w:lang w:val="ky-KG"/>
        </w:rPr>
        <w:t xml:space="preserve"> түзөт</w:t>
      </w:r>
      <w:r w:rsidR="00A93B43" w:rsidRPr="00682F58">
        <w:rPr>
          <w:sz w:val="28"/>
          <w:szCs w:val="28"/>
          <w:lang w:val="ky-KG"/>
        </w:rPr>
        <w:t xml:space="preserve">, ошондой эле жалпыдан </w:t>
      </w:r>
      <w:r w:rsidR="00E05833">
        <w:rPr>
          <w:sz w:val="28"/>
          <w:szCs w:val="28"/>
          <w:lang w:val="ky-KG"/>
        </w:rPr>
        <w:t>жекеге</w:t>
      </w:r>
      <w:r w:rsidR="00A93B43" w:rsidRPr="00682F58">
        <w:rPr>
          <w:sz w:val="28"/>
          <w:szCs w:val="28"/>
          <w:lang w:val="ky-KG"/>
        </w:rPr>
        <w:t>, абстрактуудан конкреттүүгө өтүү ыкмасы болуп саналат.</w:t>
      </w:r>
      <w:r w:rsidR="00A93B43">
        <w:rPr>
          <w:sz w:val="28"/>
          <w:szCs w:val="28"/>
          <w:lang w:val="ky-KG"/>
        </w:rPr>
        <w:t xml:space="preserve"> </w:t>
      </w:r>
      <w:r w:rsidR="00A93B43" w:rsidRPr="00A93B43">
        <w:rPr>
          <w:sz w:val="28"/>
          <w:szCs w:val="28"/>
          <w:lang w:val="ky-KG"/>
        </w:rPr>
        <w:t xml:space="preserve">Изилдөөнүн жүрүшүндө тарыхый, конкреттүү-социологиялык, салыштырма жана укуктук </w:t>
      </w:r>
      <w:r w:rsidR="00A93B43">
        <w:rPr>
          <w:sz w:val="28"/>
          <w:szCs w:val="28"/>
          <w:lang w:val="ky-KG"/>
        </w:rPr>
        <w:t>ыкмалар</w:t>
      </w:r>
      <w:r w:rsidR="00A93B43" w:rsidRPr="00A93B43">
        <w:rPr>
          <w:sz w:val="28"/>
          <w:szCs w:val="28"/>
          <w:lang w:val="ky-KG"/>
        </w:rPr>
        <w:t xml:space="preserve">, </w:t>
      </w:r>
      <w:r w:rsidR="00A93B43">
        <w:rPr>
          <w:sz w:val="28"/>
          <w:szCs w:val="28"/>
          <w:lang w:val="ky-KG"/>
        </w:rPr>
        <w:t>с</w:t>
      </w:r>
      <w:r w:rsidR="00A93B43" w:rsidRPr="00A93B43">
        <w:rPr>
          <w:sz w:val="28"/>
          <w:szCs w:val="28"/>
          <w:lang w:val="ky-KG"/>
        </w:rPr>
        <w:t>истемалык анализ ыкмасы колдонулган.</w:t>
      </w:r>
      <w:r w:rsidR="00A93B43">
        <w:rPr>
          <w:sz w:val="28"/>
          <w:szCs w:val="28"/>
          <w:lang w:val="ky-KG"/>
        </w:rPr>
        <w:t xml:space="preserve"> </w:t>
      </w:r>
      <w:r w:rsidR="00A93B43" w:rsidRPr="00A93B43">
        <w:rPr>
          <w:sz w:val="28"/>
          <w:szCs w:val="28"/>
          <w:lang w:val="ky-KG"/>
        </w:rPr>
        <w:t xml:space="preserve">Изилдөөнүн теориялык негизи болуп каралып жаткан маселе менен байланышкан тарых, философия, мамлекет жана укук теориясы, конституциялык укук жаатындагы </w:t>
      </w:r>
      <w:r w:rsidR="00A93B43" w:rsidRPr="00A93B43">
        <w:rPr>
          <w:sz w:val="28"/>
          <w:szCs w:val="28"/>
          <w:lang w:val="ky-KG"/>
        </w:rPr>
        <w:lastRenderedPageBreak/>
        <w:t>илимий иштер эсептелет.</w:t>
      </w:r>
    </w:p>
    <w:p w:rsidR="00A93B43" w:rsidRPr="00500B81" w:rsidRDefault="00A93B43" w:rsidP="00BE2D70">
      <w:pPr>
        <w:spacing w:before="0" w:line="240" w:lineRule="auto"/>
        <w:ind w:firstLine="709"/>
        <w:rPr>
          <w:sz w:val="28"/>
          <w:szCs w:val="28"/>
          <w:lang w:val="ky-KG"/>
        </w:rPr>
      </w:pPr>
      <w:r w:rsidRPr="00A93B43">
        <w:rPr>
          <w:sz w:val="28"/>
          <w:szCs w:val="28"/>
          <w:lang w:val="ky-KG"/>
        </w:rPr>
        <w:t xml:space="preserve">Изилдөөнүн </w:t>
      </w:r>
      <w:r w:rsidRPr="00A93B43">
        <w:rPr>
          <w:b/>
          <w:sz w:val="28"/>
          <w:szCs w:val="28"/>
          <w:lang w:val="ky-KG"/>
        </w:rPr>
        <w:t>эмпирикалык негизин</w:t>
      </w:r>
      <w:r w:rsidRPr="00A93B43">
        <w:rPr>
          <w:sz w:val="28"/>
          <w:szCs w:val="28"/>
          <w:lang w:val="ky-KG"/>
        </w:rPr>
        <w:t xml:space="preserve"> </w:t>
      </w:r>
      <w:r>
        <w:rPr>
          <w:sz w:val="28"/>
          <w:szCs w:val="28"/>
          <w:lang w:val="ky-KG"/>
        </w:rPr>
        <w:t>ч</w:t>
      </w:r>
      <w:r w:rsidRPr="00A93B43">
        <w:rPr>
          <w:sz w:val="28"/>
          <w:szCs w:val="28"/>
          <w:lang w:val="ky-KG"/>
        </w:rPr>
        <w:t xml:space="preserve">енемдик укуктук актылар түздү: Казакстан Республикасынын жана Кыргыз Республикасынын </w:t>
      </w:r>
      <w:r w:rsidR="00CD5F09">
        <w:rPr>
          <w:sz w:val="28"/>
          <w:szCs w:val="28"/>
          <w:lang w:val="ky-KG"/>
        </w:rPr>
        <w:t>К</w:t>
      </w:r>
      <w:r w:rsidRPr="00A93B43">
        <w:rPr>
          <w:sz w:val="28"/>
          <w:szCs w:val="28"/>
          <w:lang w:val="ky-KG"/>
        </w:rPr>
        <w:t xml:space="preserve">онституциялары; </w:t>
      </w:r>
      <w:r w:rsidR="00500B81">
        <w:rPr>
          <w:sz w:val="28"/>
          <w:szCs w:val="28"/>
          <w:lang w:val="ky-KG"/>
        </w:rPr>
        <w:t>учурдагы</w:t>
      </w:r>
      <w:r w:rsidRPr="00A93B43">
        <w:rPr>
          <w:sz w:val="28"/>
          <w:szCs w:val="28"/>
          <w:lang w:val="ky-KG"/>
        </w:rPr>
        <w:t xml:space="preserve"> шайлоо мыйзамдары; </w:t>
      </w:r>
      <w:r w:rsidRPr="00500B81">
        <w:rPr>
          <w:sz w:val="28"/>
          <w:szCs w:val="28"/>
          <w:lang w:val="ky-KG"/>
        </w:rPr>
        <w:t>Борбордук шайлоо комиссиясынын ченемдик укуктук актылары;</w:t>
      </w:r>
      <w:r w:rsidR="00CD5F09" w:rsidRPr="00500B81">
        <w:rPr>
          <w:sz w:val="28"/>
          <w:szCs w:val="28"/>
          <w:lang w:val="ky-KG"/>
        </w:rPr>
        <w:t xml:space="preserve"> </w:t>
      </w:r>
      <w:r w:rsidRPr="00500B81">
        <w:rPr>
          <w:sz w:val="28"/>
          <w:szCs w:val="28"/>
          <w:lang w:val="ky-KG"/>
        </w:rPr>
        <w:t>шайлоолор жөнүндө илимий журналдарда</w:t>
      </w:r>
      <w:r w:rsidR="00CD5F09" w:rsidRPr="00500B81">
        <w:rPr>
          <w:sz w:val="28"/>
          <w:szCs w:val="28"/>
          <w:lang w:val="ky-KG"/>
        </w:rPr>
        <w:t>гы</w:t>
      </w:r>
      <w:r w:rsidRPr="00500B81">
        <w:rPr>
          <w:sz w:val="28"/>
          <w:szCs w:val="28"/>
          <w:lang w:val="ky-KG"/>
        </w:rPr>
        <w:t>, борбордук жана жергиликтүү мезгилдүү басма сөздө</w:t>
      </w:r>
      <w:r w:rsidR="00CD5F09" w:rsidRPr="00500B81">
        <w:rPr>
          <w:sz w:val="28"/>
          <w:szCs w:val="28"/>
          <w:lang w:val="ky-KG"/>
        </w:rPr>
        <w:t xml:space="preserve">рдөгү </w:t>
      </w:r>
      <w:r w:rsidR="00500B81" w:rsidRPr="00500B81">
        <w:rPr>
          <w:sz w:val="28"/>
          <w:szCs w:val="28"/>
          <w:lang w:val="ky-KG"/>
        </w:rPr>
        <w:t xml:space="preserve">шайлоо жөнүндөгү </w:t>
      </w:r>
      <w:r w:rsidR="00CD5F09" w:rsidRPr="00500B81">
        <w:rPr>
          <w:sz w:val="28"/>
          <w:szCs w:val="28"/>
          <w:lang w:val="ky-KG"/>
        </w:rPr>
        <w:t>басылмалары</w:t>
      </w:r>
      <w:r w:rsidRPr="00500B81">
        <w:rPr>
          <w:sz w:val="28"/>
          <w:szCs w:val="28"/>
          <w:lang w:val="ky-KG"/>
        </w:rPr>
        <w:t>, монографиялар</w:t>
      </w:r>
      <w:r w:rsidR="00CD5F09" w:rsidRPr="00500B81">
        <w:rPr>
          <w:sz w:val="28"/>
          <w:szCs w:val="28"/>
          <w:lang w:val="ky-KG"/>
        </w:rPr>
        <w:t xml:space="preserve">ы жана </w:t>
      </w:r>
      <w:r w:rsidRPr="00500B81">
        <w:rPr>
          <w:sz w:val="28"/>
          <w:szCs w:val="28"/>
          <w:lang w:val="ky-KG"/>
        </w:rPr>
        <w:t>башка айрым басылмалар</w:t>
      </w:r>
      <w:r w:rsidR="00CD5F09" w:rsidRPr="00500B81">
        <w:rPr>
          <w:sz w:val="28"/>
          <w:szCs w:val="28"/>
          <w:lang w:val="ky-KG"/>
        </w:rPr>
        <w:t>ы</w:t>
      </w:r>
      <w:r w:rsidRPr="00500B81">
        <w:rPr>
          <w:sz w:val="28"/>
          <w:szCs w:val="28"/>
          <w:lang w:val="ky-KG"/>
        </w:rPr>
        <w:t xml:space="preserve"> жана архивдик маалыматтар</w:t>
      </w:r>
      <w:r w:rsidR="00CD5F09" w:rsidRPr="00500B81">
        <w:rPr>
          <w:sz w:val="28"/>
          <w:szCs w:val="28"/>
          <w:lang w:val="ky-KG"/>
        </w:rPr>
        <w:t>ы</w:t>
      </w:r>
      <w:r w:rsidRPr="00500B81">
        <w:rPr>
          <w:sz w:val="28"/>
          <w:szCs w:val="28"/>
          <w:lang w:val="ky-KG"/>
        </w:rPr>
        <w:t>.</w:t>
      </w:r>
    </w:p>
    <w:p w:rsidR="006F4B9C" w:rsidRDefault="006F4B9C" w:rsidP="00BE2D70">
      <w:pPr>
        <w:spacing w:before="0" w:line="240" w:lineRule="auto"/>
        <w:ind w:firstLine="709"/>
        <w:rPr>
          <w:b/>
          <w:sz w:val="28"/>
          <w:szCs w:val="28"/>
          <w:lang w:val="ky-KG"/>
        </w:rPr>
      </w:pPr>
      <w:r w:rsidRPr="006F4B9C">
        <w:rPr>
          <w:b/>
          <w:sz w:val="28"/>
          <w:szCs w:val="28"/>
          <w:lang w:val="ky-KG"/>
        </w:rPr>
        <w:t xml:space="preserve">Диссертациянын темасынын артыкчылыктуу илимий багыттар, ири илимий программалар (долбоорлор) же негизги илимий-изилдөө иштери менен байланышы. </w:t>
      </w:r>
      <w:r w:rsidRPr="005918A2">
        <w:rPr>
          <w:sz w:val="28"/>
          <w:szCs w:val="28"/>
          <w:lang w:val="ky-KG"/>
        </w:rPr>
        <w:t>Бул изилдөө демилгелүү болуп саналат.</w:t>
      </w:r>
    </w:p>
    <w:p w:rsidR="006F4B9C" w:rsidRPr="00EB7A2A" w:rsidRDefault="00EB7A2A" w:rsidP="00BE2D70">
      <w:pPr>
        <w:spacing w:before="0" w:line="240" w:lineRule="auto"/>
        <w:ind w:firstLine="709"/>
        <w:rPr>
          <w:sz w:val="28"/>
          <w:szCs w:val="28"/>
          <w:lang w:val="ky-KG"/>
        </w:rPr>
      </w:pPr>
      <w:r>
        <w:rPr>
          <w:b/>
          <w:sz w:val="28"/>
          <w:szCs w:val="28"/>
          <w:lang w:val="ky-KG"/>
        </w:rPr>
        <w:t>Изилдөөнүн м</w:t>
      </w:r>
      <w:r w:rsidRPr="00EB7A2A">
        <w:rPr>
          <w:b/>
          <w:sz w:val="28"/>
          <w:szCs w:val="28"/>
          <w:lang w:val="ky-KG"/>
        </w:rPr>
        <w:t xml:space="preserve">аксаты жана </w:t>
      </w:r>
      <w:r>
        <w:rPr>
          <w:b/>
          <w:sz w:val="28"/>
          <w:szCs w:val="28"/>
          <w:lang w:val="ky-KG"/>
        </w:rPr>
        <w:t>милдеттери</w:t>
      </w:r>
      <w:r w:rsidRPr="00EB7A2A">
        <w:rPr>
          <w:b/>
          <w:sz w:val="28"/>
          <w:szCs w:val="28"/>
          <w:lang w:val="ky-KG"/>
        </w:rPr>
        <w:t>.</w:t>
      </w:r>
      <w:r w:rsidRPr="00EB7A2A">
        <w:rPr>
          <w:sz w:val="28"/>
          <w:szCs w:val="28"/>
          <w:lang w:val="ky-KG"/>
        </w:rPr>
        <w:t xml:space="preserve"> Изилдөөнүн максаты Кыргызстан менен Казакстандын заманбап шайлоо укугунун конституциялык-укуктук негиздерин иштеп чыгуу, аны түзүүчү негизги институттарды комплекстүү изилдөө, ошондой эле Кыргызстанда да, Казакстанда да шайлоо мыйзамдарын жана аны колдонуу практикасын өркүндөтүү үчүн колдонмо жана концептуалдык мааниге ээ болгон теориялык жоболорду жана конкреттүү практикалык сунуштарды иштеп чыгуу болуп саналат.</w:t>
      </w:r>
    </w:p>
    <w:p w:rsidR="00EB7A2A" w:rsidRPr="006B6A81" w:rsidRDefault="00EB7A2A" w:rsidP="00EB7A2A">
      <w:pPr>
        <w:spacing w:before="0" w:line="240" w:lineRule="auto"/>
        <w:ind w:firstLine="709"/>
        <w:rPr>
          <w:sz w:val="28"/>
          <w:szCs w:val="28"/>
          <w:lang w:val="ky-KG"/>
        </w:rPr>
      </w:pPr>
      <w:r w:rsidRPr="006B6A81">
        <w:rPr>
          <w:sz w:val="28"/>
          <w:szCs w:val="28"/>
          <w:lang w:val="ky-KG"/>
        </w:rPr>
        <w:t>Коюлган максатка ылайык</w:t>
      </w:r>
      <w:r w:rsidR="008A048B" w:rsidRPr="006B6A81">
        <w:rPr>
          <w:sz w:val="28"/>
          <w:szCs w:val="28"/>
          <w:lang w:val="ky-KG"/>
        </w:rPr>
        <w:t>,</w:t>
      </w:r>
      <w:r w:rsidRPr="006B6A81">
        <w:rPr>
          <w:sz w:val="28"/>
          <w:szCs w:val="28"/>
          <w:lang w:val="ky-KG"/>
        </w:rPr>
        <w:t xml:space="preserve"> өз ара байланышкан милдеттердин чөйрөсү аныкталган</w:t>
      </w:r>
      <w:r w:rsidR="006B6A81" w:rsidRPr="006B6A81">
        <w:rPr>
          <w:sz w:val="28"/>
          <w:szCs w:val="28"/>
          <w:lang w:val="ky-KG"/>
        </w:rPr>
        <w:t>,</w:t>
      </w:r>
      <w:r w:rsidRPr="006B6A81">
        <w:rPr>
          <w:sz w:val="28"/>
          <w:szCs w:val="28"/>
          <w:lang w:val="ky-KG"/>
        </w:rPr>
        <w:t xml:space="preserve"> анын теориялык чечими диссертациялык изилдөөнүн </w:t>
      </w:r>
      <w:r w:rsidRPr="006B6A81">
        <w:rPr>
          <w:b/>
          <w:sz w:val="28"/>
          <w:szCs w:val="28"/>
          <w:lang w:val="ky-KG"/>
        </w:rPr>
        <w:t xml:space="preserve">маңызын </w:t>
      </w:r>
      <w:r w:rsidRPr="006B6A81">
        <w:rPr>
          <w:sz w:val="28"/>
          <w:szCs w:val="28"/>
          <w:lang w:val="ky-KG"/>
        </w:rPr>
        <w:t>түзөт. Ушундан улам, диссертант төмөнкү милдеттерди аткарган:</w:t>
      </w:r>
    </w:p>
    <w:p w:rsidR="00EB7A2A" w:rsidRPr="005918A2" w:rsidRDefault="00EB7A2A" w:rsidP="00BE2D70">
      <w:pPr>
        <w:pStyle w:val="af4"/>
        <w:numPr>
          <w:ilvl w:val="0"/>
          <w:numId w:val="1"/>
        </w:numPr>
        <w:tabs>
          <w:tab w:val="left" w:pos="1134"/>
        </w:tabs>
        <w:spacing w:line="240" w:lineRule="auto"/>
        <w:ind w:left="142" w:firstLine="709"/>
        <w:jc w:val="both"/>
        <w:rPr>
          <w:sz w:val="28"/>
          <w:szCs w:val="28"/>
          <w:lang w:val="ky-KG"/>
        </w:rPr>
      </w:pPr>
      <w:r w:rsidRPr="00EB7A2A">
        <w:rPr>
          <w:rFonts w:ascii="Times New Roman" w:hAnsi="Times New Roman"/>
          <w:sz w:val="28"/>
          <w:szCs w:val="28"/>
          <w:lang w:val="ky-KG"/>
        </w:rPr>
        <w:t xml:space="preserve">шайлоо укугунун табиятын изилдөө: </w:t>
      </w:r>
      <w:r w:rsidR="006B6A81" w:rsidRPr="00EB7A2A">
        <w:rPr>
          <w:rFonts w:ascii="Times New Roman" w:hAnsi="Times New Roman"/>
          <w:sz w:val="28"/>
          <w:szCs w:val="28"/>
          <w:lang w:val="ky-KG"/>
        </w:rPr>
        <w:t>калыптануу</w:t>
      </w:r>
      <w:r w:rsidR="006B6A81">
        <w:rPr>
          <w:rFonts w:ascii="Times New Roman" w:hAnsi="Times New Roman"/>
          <w:sz w:val="28"/>
          <w:szCs w:val="28"/>
          <w:lang w:val="ky-KG"/>
        </w:rPr>
        <w:t>нун</w:t>
      </w:r>
      <w:r w:rsidR="006B6A81" w:rsidRPr="00EB7A2A">
        <w:rPr>
          <w:rFonts w:ascii="Times New Roman" w:hAnsi="Times New Roman"/>
          <w:sz w:val="28"/>
          <w:szCs w:val="28"/>
          <w:lang w:val="ky-KG"/>
        </w:rPr>
        <w:t xml:space="preserve"> генезиси жана </w:t>
      </w:r>
      <w:r w:rsidRPr="00EB7A2A">
        <w:rPr>
          <w:rFonts w:ascii="Times New Roman" w:hAnsi="Times New Roman"/>
          <w:sz w:val="28"/>
          <w:szCs w:val="28"/>
          <w:lang w:val="ky-KG"/>
        </w:rPr>
        <w:t>феномен</w:t>
      </w:r>
      <w:r w:rsidR="006B6A81">
        <w:rPr>
          <w:rFonts w:ascii="Times New Roman" w:hAnsi="Times New Roman"/>
          <w:sz w:val="28"/>
          <w:szCs w:val="28"/>
          <w:lang w:val="ky-KG"/>
        </w:rPr>
        <w:t>и</w:t>
      </w:r>
      <w:r w:rsidRPr="00EB7A2A">
        <w:rPr>
          <w:rFonts w:ascii="Times New Roman" w:hAnsi="Times New Roman"/>
          <w:sz w:val="28"/>
          <w:szCs w:val="28"/>
          <w:lang w:val="ky-KG"/>
        </w:rPr>
        <w:t>;</w:t>
      </w:r>
    </w:p>
    <w:p w:rsidR="00EB7A2A" w:rsidRPr="00682F58" w:rsidRDefault="00EB7A2A" w:rsidP="00EB7A2A">
      <w:pPr>
        <w:pStyle w:val="af4"/>
        <w:numPr>
          <w:ilvl w:val="0"/>
          <w:numId w:val="1"/>
        </w:numPr>
        <w:tabs>
          <w:tab w:val="left" w:pos="0"/>
          <w:tab w:val="left" w:pos="1134"/>
        </w:tabs>
        <w:spacing w:line="240" w:lineRule="auto"/>
        <w:ind w:left="0" w:firstLine="851"/>
        <w:jc w:val="both"/>
        <w:rPr>
          <w:rFonts w:ascii="Times New Roman" w:hAnsi="Times New Roman"/>
          <w:sz w:val="28"/>
          <w:szCs w:val="28"/>
          <w:lang w:val="ky-KG"/>
        </w:rPr>
      </w:pPr>
      <w:r w:rsidRPr="00682F58">
        <w:rPr>
          <w:rFonts w:ascii="Times New Roman" w:hAnsi="Times New Roman"/>
          <w:sz w:val="28"/>
          <w:szCs w:val="28"/>
          <w:lang w:val="ky-KG"/>
        </w:rPr>
        <w:t>Кыргыз Республикасынын жана Казакстан Республикасынын тарыхында шайлоо укугунун калыптанышына жана өнүгүшүнө талдоо жүргүзүү;</w:t>
      </w:r>
    </w:p>
    <w:p w:rsidR="00EB7A2A" w:rsidRPr="00EB7A2A" w:rsidRDefault="00EB7A2A" w:rsidP="00EB7A2A">
      <w:pPr>
        <w:pStyle w:val="af4"/>
        <w:numPr>
          <w:ilvl w:val="0"/>
          <w:numId w:val="1"/>
        </w:numPr>
        <w:tabs>
          <w:tab w:val="left" w:pos="0"/>
          <w:tab w:val="left" w:pos="1134"/>
        </w:tabs>
        <w:spacing w:line="240" w:lineRule="auto"/>
        <w:ind w:left="0" w:firstLine="851"/>
        <w:jc w:val="both"/>
        <w:rPr>
          <w:rFonts w:ascii="Times New Roman" w:hAnsi="Times New Roman"/>
          <w:sz w:val="28"/>
          <w:szCs w:val="28"/>
        </w:rPr>
      </w:pPr>
      <w:r w:rsidRPr="00EB7A2A">
        <w:rPr>
          <w:rFonts w:ascii="Times New Roman" w:hAnsi="Times New Roman"/>
          <w:sz w:val="28"/>
          <w:szCs w:val="28"/>
        </w:rPr>
        <w:t>Кыргыз Республикасы менен Казакстан Республикасынын шайлоо укугунун түшүнүгүн, предметин жана ыкмасын ачуу;</w:t>
      </w:r>
    </w:p>
    <w:p w:rsidR="008A048B" w:rsidRPr="008A048B" w:rsidRDefault="00974907" w:rsidP="008A048B">
      <w:pPr>
        <w:pStyle w:val="af4"/>
        <w:numPr>
          <w:ilvl w:val="0"/>
          <w:numId w:val="1"/>
        </w:numPr>
        <w:tabs>
          <w:tab w:val="left" w:pos="0"/>
          <w:tab w:val="left" w:pos="1134"/>
        </w:tabs>
        <w:spacing w:line="240" w:lineRule="auto"/>
        <w:ind w:left="0" w:firstLine="851"/>
        <w:jc w:val="both"/>
        <w:rPr>
          <w:rFonts w:ascii="Times New Roman" w:hAnsi="Times New Roman"/>
          <w:sz w:val="28"/>
          <w:szCs w:val="28"/>
        </w:rPr>
      </w:pPr>
      <w:r w:rsidRPr="008A048B">
        <w:rPr>
          <w:rFonts w:ascii="Times New Roman" w:hAnsi="Times New Roman"/>
          <w:sz w:val="28"/>
          <w:szCs w:val="28"/>
        </w:rPr>
        <w:t>Кыргыз Республикасынын жана Казакстан Республикасынын шайлоо укугунун принциптерин</w:t>
      </w:r>
      <w:r w:rsidR="008A048B" w:rsidRPr="008A048B">
        <w:rPr>
          <w:rFonts w:ascii="Times New Roman" w:hAnsi="Times New Roman"/>
          <w:sz w:val="28"/>
          <w:szCs w:val="28"/>
          <w:lang w:val="ky-KG"/>
        </w:rPr>
        <w:t>ин системасын жана</w:t>
      </w:r>
      <w:r w:rsidRPr="008A048B">
        <w:rPr>
          <w:rFonts w:ascii="Times New Roman" w:hAnsi="Times New Roman"/>
          <w:sz w:val="28"/>
          <w:szCs w:val="28"/>
          <w:lang w:val="ky-KG"/>
        </w:rPr>
        <w:t xml:space="preserve"> </w:t>
      </w:r>
      <w:r w:rsidRPr="008A048B">
        <w:rPr>
          <w:rFonts w:ascii="Times New Roman" w:hAnsi="Times New Roman"/>
          <w:sz w:val="28"/>
          <w:szCs w:val="28"/>
        </w:rPr>
        <w:t>түшүнү</w:t>
      </w:r>
      <w:proofErr w:type="gramStart"/>
      <w:r w:rsidR="001177DE" w:rsidRPr="008A048B">
        <w:rPr>
          <w:rFonts w:ascii="Times New Roman" w:hAnsi="Times New Roman"/>
          <w:sz w:val="28"/>
          <w:szCs w:val="28"/>
          <w:lang w:val="ky-KG"/>
        </w:rPr>
        <w:t>г</w:t>
      </w:r>
      <w:proofErr w:type="gramEnd"/>
      <w:r w:rsidR="001177DE" w:rsidRPr="008A048B">
        <w:rPr>
          <w:rFonts w:ascii="Times New Roman" w:hAnsi="Times New Roman"/>
          <w:sz w:val="28"/>
          <w:szCs w:val="28"/>
          <w:lang w:val="ky-KG"/>
        </w:rPr>
        <w:t>үн</w:t>
      </w:r>
      <w:r w:rsidRPr="008A048B">
        <w:rPr>
          <w:rFonts w:ascii="Times New Roman" w:hAnsi="Times New Roman"/>
          <w:sz w:val="28"/>
          <w:szCs w:val="28"/>
          <w:lang w:val="ky-KG"/>
        </w:rPr>
        <w:t xml:space="preserve"> түшүнүү</w:t>
      </w:r>
      <w:r w:rsidRPr="008A048B">
        <w:rPr>
          <w:rFonts w:ascii="Times New Roman" w:hAnsi="Times New Roman"/>
          <w:sz w:val="28"/>
          <w:szCs w:val="28"/>
        </w:rPr>
        <w:t>;</w:t>
      </w:r>
    </w:p>
    <w:p w:rsidR="00A63D5F" w:rsidRPr="008A048B" w:rsidRDefault="00A63D5F" w:rsidP="00A63D5F">
      <w:pPr>
        <w:pStyle w:val="af4"/>
        <w:numPr>
          <w:ilvl w:val="0"/>
          <w:numId w:val="1"/>
        </w:numPr>
        <w:tabs>
          <w:tab w:val="left" w:pos="0"/>
          <w:tab w:val="left" w:pos="1134"/>
        </w:tabs>
        <w:spacing w:line="240" w:lineRule="auto"/>
        <w:ind w:left="0" w:firstLine="851"/>
        <w:jc w:val="both"/>
        <w:rPr>
          <w:rFonts w:ascii="Times New Roman" w:hAnsi="Times New Roman"/>
          <w:sz w:val="28"/>
          <w:szCs w:val="28"/>
          <w:lang w:val="ky-KG"/>
        </w:rPr>
      </w:pPr>
      <w:r w:rsidRPr="008A048B">
        <w:rPr>
          <w:rFonts w:ascii="Times New Roman" w:hAnsi="Times New Roman"/>
          <w:sz w:val="28"/>
          <w:szCs w:val="28"/>
          <w:lang w:val="ky-KG"/>
        </w:rPr>
        <w:t>шайлоо укугунун ченемдеринин түшүнүгүнүн, структурасынын жана түрлөрүнүн маңызын ачуу;</w:t>
      </w:r>
    </w:p>
    <w:p w:rsidR="00974907" w:rsidRPr="00A63D5F" w:rsidRDefault="00A63D5F" w:rsidP="00A63D5F">
      <w:pPr>
        <w:pStyle w:val="af4"/>
        <w:numPr>
          <w:ilvl w:val="0"/>
          <w:numId w:val="1"/>
        </w:numPr>
        <w:tabs>
          <w:tab w:val="left" w:pos="1134"/>
        </w:tabs>
        <w:spacing w:line="240" w:lineRule="auto"/>
        <w:ind w:left="0" w:firstLine="851"/>
        <w:jc w:val="both"/>
        <w:rPr>
          <w:rFonts w:ascii="Times New Roman" w:hAnsi="Times New Roman"/>
          <w:sz w:val="28"/>
          <w:szCs w:val="28"/>
          <w:lang w:val="ky-KG"/>
        </w:rPr>
      </w:pPr>
      <w:r w:rsidRPr="00A63D5F">
        <w:rPr>
          <w:rFonts w:ascii="Times New Roman" w:hAnsi="Times New Roman"/>
          <w:sz w:val="28"/>
          <w:szCs w:val="28"/>
          <w:lang w:val="ky-KG"/>
        </w:rPr>
        <w:t>шайлоо укугунун субъекттеринин түшүнүгүн жана түрлөрүн талдоо: түшүнүгү жана маңызы;</w:t>
      </w:r>
    </w:p>
    <w:p w:rsidR="00974907" w:rsidRDefault="00167BFC" w:rsidP="00167BFC">
      <w:pPr>
        <w:pStyle w:val="af4"/>
        <w:numPr>
          <w:ilvl w:val="0"/>
          <w:numId w:val="1"/>
        </w:numPr>
        <w:tabs>
          <w:tab w:val="left" w:pos="1134"/>
        </w:tabs>
        <w:spacing w:line="240" w:lineRule="auto"/>
        <w:ind w:left="0" w:firstLine="851"/>
        <w:jc w:val="both"/>
        <w:rPr>
          <w:rFonts w:ascii="Times New Roman" w:hAnsi="Times New Roman"/>
          <w:sz w:val="28"/>
          <w:szCs w:val="28"/>
          <w:lang w:val="ky-KG"/>
        </w:rPr>
      </w:pPr>
      <w:r w:rsidRPr="00A63D5F">
        <w:rPr>
          <w:rFonts w:ascii="Times New Roman" w:hAnsi="Times New Roman"/>
          <w:sz w:val="28"/>
          <w:szCs w:val="28"/>
          <w:lang w:val="ky-KG"/>
        </w:rPr>
        <w:t>шайлоо мамилелердин түзүмү</w:t>
      </w:r>
      <w:r>
        <w:rPr>
          <w:rFonts w:ascii="Times New Roman" w:hAnsi="Times New Roman"/>
          <w:sz w:val="28"/>
          <w:szCs w:val="28"/>
          <w:lang w:val="ky-KG"/>
        </w:rPr>
        <w:t>,</w:t>
      </w:r>
      <w:r w:rsidR="00A63D5F" w:rsidRPr="00A63D5F">
        <w:rPr>
          <w:rFonts w:ascii="Times New Roman" w:hAnsi="Times New Roman"/>
          <w:sz w:val="28"/>
          <w:szCs w:val="28"/>
          <w:lang w:val="ky-KG"/>
        </w:rPr>
        <w:t xml:space="preserve"> </w:t>
      </w:r>
      <w:r>
        <w:rPr>
          <w:rFonts w:ascii="Times New Roman" w:hAnsi="Times New Roman"/>
          <w:sz w:val="28"/>
          <w:szCs w:val="28"/>
          <w:lang w:val="ky-KG"/>
        </w:rPr>
        <w:t>түрлөрү, жана</w:t>
      </w:r>
      <w:r w:rsidR="00A63D5F" w:rsidRPr="00A63D5F">
        <w:rPr>
          <w:rFonts w:ascii="Times New Roman" w:hAnsi="Times New Roman"/>
          <w:sz w:val="28"/>
          <w:szCs w:val="28"/>
          <w:lang w:val="ky-KG"/>
        </w:rPr>
        <w:t xml:space="preserve"> </w:t>
      </w:r>
      <w:r w:rsidRPr="00A63D5F">
        <w:rPr>
          <w:rFonts w:ascii="Times New Roman" w:hAnsi="Times New Roman"/>
          <w:sz w:val="28"/>
          <w:szCs w:val="28"/>
          <w:lang w:val="ky-KG"/>
        </w:rPr>
        <w:t>түшүнүгү</w:t>
      </w:r>
      <w:r w:rsidR="006E2063">
        <w:rPr>
          <w:rFonts w:ascii="Times New Roman" w:hAnsi="Times New Roman"/>
          <w:sz w:val="28"/>
          <w:szCs w:val="28"/>
          <w:lang w:val="ky-KG"/>
        </w:rPr>
        <w:t>нү</w:t>
      </w:r>
      <w:r>
        <w:rPr>
          <w:rFonts w:ascii="Times New Roman" w:hAnsi="Times New Roman"/>
          <w:sz w:val="28"/>
          <w:szCs w:val="28"/>
          <w:lang w:val="ky-KG"/>
        </w:rPr>
        <w:t>н</w:t>
      </w:r>
      <w:r w:rsidRPr="00A63D5F">
        <w:rPr>
          <w:rFonts w:ascii="Times New Roman" w:hAnsi="Times New Roman"/>
          <w:sz w:val="28"/>
          <w:szCs w:val="28"/>
          <w:lang w:val="ky-KG"/>
        </w:rPr>
        <w:t xml:space="preserve"> </w:t>
      </w:r>
      <w:r w:rsidR="00A63D5F" w:rsidRPr="00A63D5F">
        <w:rPr>
          <w:rFonts w:ascii="Times New Roman" w:hAnsi="Times New Roman"/>
          <w:sz w:val="28"/>
          <w:szCs w:val="28"/>
          <w:lang w:val="ky-KG"/>
        </w:rPr>
        <w:t>маанисин ач</w:t>
      </w:r>
      <w:r w:rsidR="00A63D5F">
        <w:rPr>
          <w:rFonts w:ascii="Times New Roman" w:hAnsi="Times New Roman"/>
          <w:sz w:val="28"/>
          <w:szCs w:val="28"/>
          <w:lang w:val="ky-KG"/>
        </w:rPr>
        <w:t>уу</w:t>
      </w:r>
      <w:r w:rsidR="00A63D5F" w:rsidRPr="00A63D5F">
        <w:rPr>
          <w:rFonts w:ascii="Times New Roman" w:hAnsi="Times New Roman"/>
          <w:sz w:val="28"/>
          <w:szCs w:val="28"/>
          <w:lang w:val="ky-KG"/>
        </w:rPr>
        <w:t>;</w:t>
      </w:r>
    </w:p>
    <w:p w:rsidR="00A63D5F" w:rsidRPr="00A63D5F" w:rsidRDefault="00A63D5F" w:rsidP="00A63D5F">
      <w:pPr>
        <w:pStyle w:val="af4"/>
        <w:numPr>
          <w:ilvl w:val="0"/>
          <w:numId w:val="1"/>
        </w:numPr>
        <w:tabs>
          <w:tab w:val="left" w:pos="0"/>
          <w:tab w:val="left" w:pos="1134"/>
        </w:tabs>
        <w:spacing w:after="0" w:line="240" w:lineRule="auto"/>
        <w:ind w:left="0" w:firstLine="851"/>
        <w:jc w:val="both"/>
        <w:rPr>
          <w:rFonts w:ascii="Times New Roman" w:hAnsi="Times New Roman"/>
          <w:sz w:val="28"/>
          <w:szCs w:val="28"/>
          <w:lang w:val="ky-KG"/>
        </w:rPr>
      </w:pPr>
      <w:r w:rsidRPr="00A63D5F">
        <w:rPr>
          <w:rFonts w:ascii="Times New Roman" w:hAnsi="Times New Roman"/>
          <w:sz w:val="28"/>
          <w:szCs w:val="28"/>
          <w:lang w:val="ky-KG"/>
        </w:rPr>
        <w:t>шайлоо процессинин этаптарын талдоо: түшүнүгү жана структурасы;</w:t>
      </w:r>
    </w:p>
    <w:p w:rsidR="00BE2D70" w:rsidRPr="00A63D5F" w:rsidRDefault="00A63D5F" w:rsidP="006E2063">
      <w:pPr>
        <w:pStyle w:val="af4"/>
        <w:numPr>
          <w:ilvl w:val="0"/>
          <w:numId w:val="1"/>
        </w:numPr>
        <w:tabs>
          <w:tab w:val="left" w:pos="1134"/>
        </w:tabs>
        <w:spacing w:line="240" w:lineRule="auto"/>
        <w:ind w:left="0" w:firstLine="851"/>
        <w:jc w:val="both"/>
        <w:rPr>
          <w:rFonts w:ascii="Times New Roman" w:hAnsi="Times New Roman"/>
          <w:sz w:val="28"/>
          <w:szCs w:val="28"/>
          <w:lang w:val="ky-KG"/>
        </w:rPr>
      </w:pPr>
      <w:r w:rsidRPr="00A63D5F">
        <w:rPr>
          <w:rFonts w:ascii="Times New Roman" w:hAnsi="Times New Roman"/>
          <w:sz w:val="28"/>
          <w:szCs w:val="28"/>
          <w:lang w:val="ky-KG"/>
        </w:rPr>
        <w:t>шайлоо укук мамилелерин финансылык жактан камсыз кылуунун укуктук жөнгө салынышын иликтөө;</w:t>
      </w:r>
    </w:p>
    <w:p w:rsidR="00A63D5F" w:rsidRDefault="00A63D5F" w:rsidP="00A63D5F">
      <w:pPr>
        <w:pStyle w:val="af4"/>
        <w:numPr>
          <w:ilvl w:val="0"/>
          <w:numId w:val="1"/>
        </w:numPr>
        <w:tabs>
          <w:tab w:val="left" w:pos="1134"/>
        </w:tabs>
        <w:spacing w:line="240" w:lineRule="auto"/>
        <w:ind w:left="0" w:firstLine="851"/>
        <w:rPr>
          <w:rFonts w:ascii="Times New Roman" w:hAnsi="Times New Roman"/>
          <w:sz w:val="28"/>
          <w:szCs w:val="28"/>
          <w:lang w:val="ky-KG"/>
        </w:rPr>
      </w:pPr>
      <w:r w:rsidRPr="00A63D5F">
        <w:rPr>
          <w:rFonts w:ascii="Times New Roman" w:hAnsi="Times New Roman"/>
          <w:sz w:val="28"/>
          <w:szCs w:val="28"/>
          <w:lang w:val="ky-KG"/>
        </w:rPr>
        <w:t xml:space="preserve">шайлоо мыйзамдарын бузгандыгы үчүн жоопкерчиликти жана анын түрлөрүн аныктоо жана </w:t>
      </w:r>
      <w:r>
        <w:rPr>
          <w:rFonts w:ascii="Times New Roman" w:hAnsi="Times New Roman"/>
          <w:sz w:val="28"/>
          <w:szCs w:val="28"/>
          <w:lang w:val="ky-KG"/>
        </w:rPr>
        <w:t>бекитүү;</w:t>
      </w:r>
    </w:p>
    <w:p w:rsidR="00A63D5F" w:rsidRPr="00907387" w:rsidRDefault="00A63D5F" w:rsidP="00907387">
      <w:pPr>
        <w:pStyle w:val="af4"/>
        <w:numPr>
          <w:ilvl w:val="0"/>
          <w:numId w:val="1"/>
        </w:numPr>
        <w:spacing w:line="240" w:lineRule="auto"/>
        <w:ind w:left="0" w:firstLine="851"/>
        <w:jc w:val="both"/>
        <w:rPr>
          <w:rFonts w:ascii="Times New Roman" w:hAnsi="Times New Roman"/>
          <w:sz w:val="28"/>
          <w:szCs w:val="28"/>
          <w:lang w:val="ky-KG"/>
        </w:rPr>
      </w:pPr>
      <w:r w:rsidRPr="00907387">
        <w:rPr>
          <w:rFonts w:ascii="Times New Roman" w:hAnsi="Times New Roman"/>
          <w:sz w:val="28"/>
          <w:szCs w:val="28"/>
          <w:lang w:val="ky-KG"/>
        </w:rPr>
        <w:t>чет өлкөлөрдүн шайлоо мыйзамдарын талдоого алуу, алдыңкы оң тажрыйбаларды изилдөө;</w:t>
      </w:r>
    </w:p>
    <w:p w:rsidR="00A63D5F" w:rsidRPr="00907387" w:rsidRDefault="00A63D5F" w:rsidP="00907387">
      <w:pPr>
        <w:pStyle w:val="af4"/>
        <w:numPr>
          <w:ilvl w:val="0"/>
          <w:numId w:val="1"/>
        </w:numPr>
        <w:spacing w:line="240" w:lineRule="auto"/>
        <w:ind w:left="0" w:firstLine="851"/>
        <w:jc w:val="both"/>
        <w:rPr>
          <w:rFonts w:ascii="Times New Roman" w:hAnsi="Times New Roman"/>
          <w:sz w:val="28"/>
          <w:szCs w:val="28"/>
          <w:lang w:val="ky-KG"/>
        </w:rPr>
      </w:pPr>
      <w:r w:rsidRPr="00907387">
        <w:rPr>
          <w:rFonts w:ascii="Times New Roman" w:hAnsi="Times New Roman"/>
          <w:sz w:val="28"/>
          <w:szCs w:val="28"/>
          <w:lang w:val="ky-KG"/>
        </w:rPr>
        <w:lastRenderedPageBreak/>
        <w:t>шайлоо мыйзамдарынын түшүнүгүн жана даттануу түрлөрүн аныктоо;</w:t>
      </w:r>
    </w:p>
    <w:p w:rsidR="00A63D5F" w:rsidRPr="00907387" w:rsidRDefault="00A63D5F" w:rsidP="00907387">
      <w:pPr>
        <w:pStyle w:val="af4"/>
        <w:numPr>
          <w:ilvl w:val="0"/>
          <w:numId w:val="1"/>
        </w:numPr>
        <w:spacing w:line="240" w:lineRule="auto"/>
        <w:ind w:left="0" w:firstLine="851"/>
        <w:jc w:val="both"/>
        <w:rPr>
          <w:rFonts w:ascii="Times New Roman" w:hAnsi="Times New Roman"/>
          <w:sz w:val="28"/>
          <w:szCs w:val="28"/>
          <w:lang w:val="ky-KG"/>
        </w:rPr>
      </w:pPr>
      <w:r w:rsidRPr="00907387">
        <w:rPr>
          <w:rFonts w:ascii="Times New Roman" w:hAnsi="Times New Roman"/>
          <w:sz w:val="28"/>
          <w:szCs w:val="28"/>
          <w:lang w:val="ky-KG"/>
        </w:rPr>
        <w:t xml:space="preserve">Казакстан Республикасынын заманбап шайлоо мыйзамдарын өркүндөтүү боюнча негизги багыттарды </w:t>
      </w:r>
      <w:r w:rsidR="008A048B" w:rsidRPr="00907387">
        <w:rPr>
          <w:rFonts w:ascii="Times New Roman" w:hAnsi="Times New Roman"/>
          <w:sz w:val="28"/>
          <w:szCs w:val="28"/>
          <w:lang w:val="ky-KG"/>
        </w:rPr>
        <w:t xml:space="preserve">негиздөө жана </w:t>
      </w:r>
      <w:r w:rsidRPr="00907387">
        <w:rPr>
          <w:rFonts w:ascii="Times New Roman" w:hAnsi="Times New Roman"/>
          <w:sz w:val="28"/>
          <w:szCs w:val="28"/>
          <w:lang w:val="ky-KG"/>
        </w:rPr>
        <w:t>сунуштоо;</w:t>
      </w:r>
    </w:p>
    <w:p w:rsidR="00A63D5F" w:rsidRPr="00907387" w:rsidRDefault="00A63D5F" w:rsidP="00907387">
      <w:pPr>
        <w:pStyle w:val="af4"/>
        <w:numPr>
          <w:ilvl w:val="0"/>
          <w:numId w:val="1"/>
        </w:numPr>
        <w:spacing w:line="240" w:lineRule="auto"/>
        <w:ind w:left="0" w:firstLine="851"/>
        <w:jc w:val="both"/>
        <w:rPr>
          <w:rFonts w:ascii="Times New Roman" w:hAnsi="Times New Roman"/>
          <w:sz w:val="28"/>
          <w:szCs w:val="28"/>
          <w:lang w:val="ky-KG"/>
        </w:rPr>
      </w:pPr>
      <w:r w:rsidRPr="00907387">
        <w:rPr>
          <w:rFonts w:ascii="Times New Roman" w:hAnsi="Times New Roman"/>
          <w:sz w:val="28"/>
          <w:szCs w:val="28"/>
          <w:lang w:val="ky-KG"/>
        </w:rPr>
        <w:t>Кыргыз Республикасынын заманбап шайлоо мыйзамдарын өркүндөтүү боюнча негизги багыттарды иштеп чыгуу;</w:t>
      </w:r>
    </w:p>
    <w:p w:rsidR="00A63D5F" w:rsidRDefault="00A63D5F" w:rsidP="006E2063">
      <w:pPr>
        <w:pStyle w:val="af4"/>
        <w:numPr>
          <w:ilvl w:val="0"/>
          <w:numId w:val="1"/>
        </w:numPr>
        <w:spacing w:after="0" w:line="240" w:lineRule="auto"/>
        <w:ind w:left="0" w:firstLine="851"/>
        <w:jc w:val="both"/>
        <w:rPr>
          <w:rFonts w:ascii="Times New Roman" w:hAnsi="Times New Roman"/>
          <w:sz w:val="28"/>
          <w:szCs w:val="28"/>
          <w:lang w:val="ky-KG"/>
        </w:rPr>
      </w:pPr>
      <w:r w:rsidRPr="00907387">
        <w:rPr>
          <w:rFonts w:ascii="Times New Roman" w:hAnsi="Times New Roman"/>
          <w:sz w:val="28"/>
          <w:szCs w:val="28"/>
          <w:lang w:val="ky-KG"/>
        </w:rPr>
        <w:t>Казакстан Республикасынын жана Кыргыз Республикасынын шайлоо мыйзамдарын реформалоонун концепциясын иштеп чыгуу.</w:t>
      </w:r>
    </w:p>
    <w:p w:rsidR="001C525D" w:rsidRPr="001C525D" w:rsidRDefault="00907387" w:rsidP="006E2063">
      <w:pPr>
        <w:spacing w:before="0" w:line="240" w:lineRule="auto"/>
        <w:ind w:firstLine="709"/>
        <w:rPr>
          <w:sz w:val="28"/>
          <w:szCs w:val="28"/>
          <w:lang w:val="ky-KG"/>
        </w:rPr>
      </w:pPr>
      <w:r w:rsidRPr="005918A2">
        <w:rPr>
          <w:b/>
          <w:sz w:val="28"/>
          <w:szCs w:val="28"/>
          <w:lang w:val="ky-KG"/>
        </w:rPr>
        <w:t>Иштин илимий жаңылыгы.</w:t>
      </w:r>
      <w:r>
        <w:rPr>
          <w:b/>
          <w:sz w:val="28"/>
          <w:szCs w:val="28"/>
          <w:lang w:val="ky-KG"/>
        </w:rPr>
        <w:t xml:space="preserve"> </w:t>
      </w:r>
      <w:r w:rsidR="001C525D" w:rsidRPr="001C525D">
        <w:rPr>
          <w:sz w:val="28"/>
          <w:szCs w:val="28"/>
          <w:lang w:val="ky-KG"/>
        </w:rPr>
        <w:t>Диссертация диссертациялык деңгээлде шайлоо укугунун конституциялык-укуктук негиздери</w:t>
      </w:r>
      <w:r w:rsidR="00BD45F8">
        <w:rPr>
          <w:sz w:val="28"/>
          <w:szCs w:val="28"/>
          <w:lang w:val="ky-KG"/>
        </w:rPr>
        <w:t>не</w:t>
      </w:r>
      <w:r w:rsidR="001C525D" w:rsidRPr="001C525D">
        <w:rPr>
          <w:sz w:val="28"/>
          <w:szCs w:val="28"/>
          <w:lang w:val="ky-KG"/>
        </w:rPr>
        <w:t xml:space="preserve"> байланыш</w:t>
      </w:r>
      <w:r w:rsidR="00BD45F8">
        <w:rPr>
          <w:sz w:val="28"/>
          <w:szCs w:val="28"/>
          <w:lang w:val="ky-KG"/>
        </w:rPr>
        <w:t>туу</w:t>
      </w:r>
      <w:r w:rsidR="001C525D" w:rsidRPr="001C525D">
        <w:rPr>
          <w:sz w:val="28"/>
          <w:szCs w:val="28"/>
          <w:lang w:val="ky-KG"/>
        </w:rPr>
        <w:t xml:space="preserve"> Кыргызстан менен Казакстандын теориясынын жана практикасынын биринчи комплекстүү изилдөөсү болуп саналат, Борбордук Азиянын эки өлкөсүнүн шайлоо мыйзамдарынын актуалдуу маселелери биринчи жолу иликтенип, Казакстандын шайлоо процессинин тажрыйбасы жана Кыргызстандын алдыңкы </w:t>
      </w:r>
      <w:r w:rsidR="0018632C">
        <w:rPr>
          <w:sz w:val="28"/>
          <w:szCs w:val="28"/>
          <w:lang w:val="ky-KG"/>
        </w:rPr>
        <w:t>ш</w:t>
      </w:r>
      <w:r w:rsidR="001C525D" w:rsidRPr="001C525D">
        <w:rPr>
          <w:sz w:val="28"/>
          <w:szCs w:val="28"/>
          <w:lang w:val="ky-KG"/>
        </w:rPr>
        <w:t>айлоо технологиялары изилденип жатат. Шайлоо жол-жоболорунун маңызын, шайлоо процессинин баскычтарын, ошондой эле шайлоону финансылык жактан камсыз кылуунун укуктук негиздерин ачып берет.</w:t>
      </w:r>
    </w:p>
    <w:p w:rsidR="001C525D" w:rsidRPr="00BD45F8" w:rsidRDefault="00BD45F8" w:rsidP="00BE2D70">
      <w:pPr>
        <w:spacing w:before="0" w:line="240" w:lineRule="auto"/>
        <w:ind w:firstLine="709"/>
        <w:rPr>
          <w:sz w:val="28"/>
          <w:szCs w:val="28"/>
          <w:lang w:val="ky-KG"/>
        </w:rPr>
      </w:pPr>
      <w:r w:rsidRPr="00BD45F8">
        <w:rPr>
          <w:sz w:val="28"/>
          <w:szCs w:val="28"/>
          <w:lang w:val="ky-KG"/>
        </w:rPr>
        <w:t>Диссертацияда 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rsidR="001C525D" w:rsidRPr="00BD45F8" w:rsidRDefault="00BD45F8" w:rsidP="00BE2D70">
      <w:pPr>
        <w:spacing w:before="0" w:line="240" w:lineRule="auto"/>
        <w:ind w:firstLine="709"/>
        <w:rPr>
          <w:sz w:val="28"/>
          <w:szCs w:val="28"/>
          <w:lang w:val="ky-KG"/>
        </w:rPr>
      </w:pPr>
      <w:r w:rsidRPr="00BD45F8">
        <w:rPr>
          <w:sz w:val="28"/>
          <w:szCs w:val="28"/>
          <w:lang w:val="ky-KG"/>
        </w:rPr>
        <w:t>Изилдөөдө Казакстан менен Кыргызстандын шайлоо системаларын өркүндөтүүгө багытталган илимий жактан негизделген рекомендациялар жана сунуштар топтоштурулган, ошондой эле мыйзам чыгаруу ишмердүүлүгүндө да, шайлоо процессин уюштурууга жооптуу борбордук жана райондук органдардын укук колдонуу ишмердүүлүгүндө да реформалоонун концептуалдык негиздери иштелип чыккан.</w:t>
      </w:r>
    </w:p>
    <w:p w:rsidR="00BE2D70" w:rsidRPr="00BD45F8" w:rsidRDefault="00AE344D" w:rsidP="00BE2D70">
      <w:pPr>
        <w:spacing w:before="0" w:line="240" w:lineRule="auto"/>
        <w:ind w:firstLine="709"/>
        <w:rPr>
          <w:b/>
          <w:sz w:val="28"/>
          <w:szCs w:val="28"/>
          <w:lang w:val="ky-KG"/>
        </w:rPr>
      </w:pPr>
      <w:r>
        <w:rPr>
          <w:b/>
          <w:sz w:val="28"/>
          <w:szCs w:val="28"/>
          <w:lang w:val="ky-KG"/>
        </w:rPr>
        <w:t>Жактоого</w:t>
      </w:r>
      <w:r w:rsidR="00BD45F8" w:rsidRPr="00BD45F8">
        <w:rPr>
          <w:b/>
          <w:sz w:val="28"/>
          <w:szCs w:val="28"/>
          <w:lang w:val="ky-KG"/>
        </w:rPr>
        <w:t xml:space="preserve"> алынып чыгуучу илимий жоболор:</w:t>
      </w:r>
    </w:p>
    <w:p w:rsidR="00BD45F8" w:rsidRPr="00BD45F8" w:rsidRDefault="00BE2D70" w:rsidP="00BE2D70">
      <w:pPr>
        <w:spacing w:before="0" w:line="240" w:lineRule="auto"/>
        <w:ind w:firstLine="709"/>
        <w:rPr>
          <w:sz w:val="28"/>
          <w:szCs w:val="28"/>
          <w:lang w:val="ky-KG"/>
        </w:rPr>
      </w:pPr>
      <w:r w:rsidRPr="00BD45F8">
        <w:rPr>
          <w:sz w:val="28"/>
          <w:szCs w:val="28"/>
          <w:lang w:val="ky-KG"/>
        </w:rPr>
        <w:t xml:space="preserve">1. </w:t>
      </w:r>
      <w:r w:rsidR="00BD45F8" w:rsidRPr="00BD45F8">
        <w:rPr>
          <w:sz w:val="28"/>
          <w:szCs w:val="28"/>
          <w:lang w:val="ky-KG"/>
        </w:rPr>
        <w:t xml:space="preserve">Биринчи </w:t>
      </w:r>
      <w:r w:rsidR="00D10761">
        <w:rPr>
          <w:sz w:val="28"/>
          <w:szCs w:val="28"/>
          <w:lang w:val="ky-KG"/>
        </w:rPr>
        <w:t>главада</w:t>
      </w:r>
      <w:r w:rsidR="00BD45F8" w:rsidRPr="00BD45F8">
        <w:rPr>
          <w:sz w:val="28"/>
          <w:szCs w:val="28"/>
          <w:lang w:val="ky-KG"/>
        </w:rPr>
        <w:t xml:space="preserve"> шайлоо тутумунун жана башка саясий институттардын өз ара байланышына </w:t>
      </w:r>
      <w:r w:rsidR="00D10761">
        <w:rPr>
          <w:sz w:val="28"/>
          <w:szCs w:val="28"/>
          <w:lang w:val="ky-KG"/>
        </w:rPr>
        <w:t>тиешелүү</w:t>
      </w:r>
      <w:r w:rsidR="00BD45F8" w:rsidRPr="00BD45F8">
        <w:rPr>
          <w:sz w:val="28"/>
          <w:szCs w:val="28"/>
          <w:lang w:val="ky-KG"/>
        </w:rPr>
        <w:t xml:space="preserve"> болгон теориялар келтирилген.</w:t>
      </w:r>
      <w:r w:rsidR="00BD45F8">
        <w:rPr>
          <w:sz w:val="28"/>
          <w:szCs w:val="28"/>
          <w:lang w:val="ky-KG"/>
        </w:rPr>
        <w:t xml:space="preserve"> </w:t>
      </w:r>
      <w:r w:rsidR="00BD45F8" w:rsidRPr="00BD45F8">
        <w:rPr>
          <w:sz w:val="28"/>
          <w:szCs w:val="28"/>
          <w:lang w:val="ky-KG"/>
        </w:rPr>
        <w:t>Укуктук салттын чегинде шайлоо системасы партиялык системага чечүүчү таасир тийгизет деп ишенет.</w:t>
      </w:r>
      <w:r w:rsidR="00BD45F8">
        <w:rPr>
          <w:sz w:val="28"/>
          <w:szCs w:val="28"/>
          <w:lang w:val="ky-KG"/>
        </w:rPr>
        <w:t xml:space="preserve"> </w:t>
      </w:r>
      <w:r w:rsidR="00BD45F8" w:rsidRPr="00BD45F8">
        <w:rPr>
          <w:sz w:val="28"/>
          <w:szCs w:val="28"/>
          <w:lang w:val="ky-KG"/>
        </w:rPr>
        <w:t>Биз логиканы башка ыкма менен уланттык, мында өзгөчө шайлоо системасы бүтүндөй саясий системадан алынган эффект катары каралат.</w:t>
      </w:r>
    </w:p>
    <w:p w:rsidR="00BD45F8" w:rsidRDefault="00BD45F8" w:rsidP="00BE2D70">
      <w:pPr>
        <w:spacing w:before="0" w:line="240" w:lineRule="auto"/>
        <w:ind w:firstLine="709"/>
        <w:rPr>
          <w:sz w:val="28"/>
          <w:szCs w:val="28"/>
          <w:lang w:val="ky-KG"/>
        </w:rPr>
      </w:pPr>
      <w:r w:rsidRPr="00BD45F8">
        <w:rPr>
          <w:sz w:val="28"/>
          <w:szCs w:val="28"/>
          <w:lang w:val="ky-KG"/>
        </w:rPr>
        <w:t>Шайлоо системасынын таасирин талдоодо Казакстан менен Кыргызстандын каралып жаткан учурларына мүнөздүү күчтүү президенттик бийликтин ролу эске алынат.</w:t>
      </w:r>
    </w:p>
    <w:p w:rsidR="00AF5A75" w:rsidRPr="00AF5A75" w:rsidRDefault="00BE2D70" w:rsidP="00BE2D70">
      <w:pPr>
        <w:spacing w:before="0" w:line="240" w:lineRule="auto"/>
        <w:ind w:firstLine="709"/>
        <w:rPr>
          <w:sz w:val="28"/>
          <w:szCs w:val="28"/>
          <w:lang w:val="ky-KG"/>
        </w:rPr>
      </w:pPr>
      <w:r>
        <w:rPr>
          <w:sz w:val="28"/>
          <w:szCs w:val="28"/>
        </w:rPr>
        <w:t xml:space="preserve">2. </w:t>
      </w:r>
      <w:r w:rsidR="00AF5A75" w:rsidRPr="00AF5A75">
        <w:rPr>
          <w:sz w:val="28"/>
          <w:szCs w:val="28"/>
        </w:rPr>
        <w:t xml:space="preserve">Экинчи </w:t>
      </w:r>
      <w:r w:rsidR="00D10761">
        <w:rPr>
          <w:sz w:val="28"/>
          <w:szCs w:val="28"/>
          <w:lang w:val="ky-KG"/>
        </w:rPr>
        <w:t>главада</w:t>
      </w:r>
      <w:r w:rsidR="00AF5A75" w:rsidRPr="00AF5A75">
        <w:rPr>
          <w:sz w:val="28"/>
          <w:szCs w:val="28"/>
        </w:rPr>
        <w:t xml:space="preserve"> эки учурда тең шайлоо системаларын трансформациялоо процесси баяндалган.</w:t>
      </w:r>
      <w:r w:rsidR="00AF5A75">
        <w:rPr>
          <w:sz w:val="28"/>
          <w:szCs w:val="28"/>
          <w:lang w:val="ky-KG"/>
        </w:rPr>
        <w:t xml:space="preserve"> </w:t>
      </w:r>
      <w:r w:rsidR="00AF5A75" w:rsidRPr="00AF5A75">
        <w:rPr>
          <w:sz w:val="28"/>
          <w:szCs w:val="28"/>
          <w:lang w:val="ky-KG"/>
        </w:rPr>
        <w:t>Өндү</w:t>
      </w:r>
      <w:proofErr w:type="gramStart"/>
      <w:r w:rsidR="00AF5A75" w:rsidRPr="00AF5A75">
        <w:rPr>
          <w:sz w:val="28"/>
          <w:szCs w:val="28"/>
          <w:lang w:val="ky-KG"/>
        </w:rPr>
        <w:t>р</w:t>
      </w:r>
      <w:proofErr w:type="gramEnd"/>
      <w:r w:rsidR="00AF5A75" w:rsidRPr="00AF5A75">
        <w:rPr>
          <w:sz w:val="28"/>
          <w:szCs w:val="28"/>
          <w:lang w:val="ky-KG"/>
        </w:rPr>
        <w:t>үлгөн эффекттерди талдоо үчүн шайлоо тутумунун тандоосуна жана иштешине таасир этүүчү саясий институттардын жалпы конфигурациясынын мүнөздөмөсү келтирилген.</w:t>
      </w:r>
      <w:r w:rsidR="00AF5A75">
        <w:rPr>
          <w:sz w:val="28"/>
          <w:szCs w:val="28"/>
          <w:lang w:val="ky-KG"/>
        </w:rPr>
        <w:t xml:space="preserve"> </w:t>
      </w:r>
      <w:r w:rsidR="00AF5A75" w:rsidRPr="00AF5A75">
        <w:rPr>
          <w:sz w:val="28"/>
          <w:szCs w:val="28"/>
          <w:lang w:val="ky-KG"/>
        </w:rPr>
        <w:t xml:space="preserve">Тактап айтканда, </w:t>
      </w:r>
      <w:r w:rsidR="00244395">
        <w:rPr>
          <w:sz w:val="28"/>
          <w:szCs w:val="28"/>
          <w:lang w:val="ky-KG"/>
        </w:rPr>
        <w:t>“</w:t>
      </w:r>
      <w:r w:rsidR="00AF5A75" w:rsidRPr="00AF5A75">
        <w:rPr>
          <w:sz w:val="28"/>
          <w:szCs w:val="28"/>
          <w:lang w:val="ky-KG"/>
        </w:rPr>
        <w:t>бийлик партиясы</w:t>
      </w:r>
      <w:r w:rsidR="00244395">
        <w:rPr>
          <w:sz w:val="28"/>
          <w:szCs w:val="28"/>
          <w:lang w:val="ky-KG"/>
        </w:rPr>
        <w:t>”</w:t>
      </w:r>
      <w:r w:rsidR="00AF5A75" w:rsidRPr="00AF5A75">
        <w:rPr>
          <w:sz w:val="28"/>
          <w:szCs w:val="28"/>
          <w:lang w:val="ky-KG"/>
        </w:rPr>
        <w:t xml:space="preserve"> феномени, партиялык система, </w:t>
      </w:r>
      <w:r w:rsidR="00AF5A75" w:rsidRPr="00AF5A75">
        <w:rPr>
          <w:sz w:val="28"/>
          <w:szCs w:val="28"/>
          <w:lang w:val="ky-KG"/>
        </w:rPr>
        <w:lastRenderedPageBreak/>
        <w:t>президенттик жана бийликти бөлүштүрүү институту каралды.</w:t>
      </w:r>
      <w:r w:rsidR="00AF5A75">
        <w:rPr>
          <w:sz w:val="28"/>
          <w:szCs w:val="28"/>
          <w:lang w:val="ky-KG"/>
        </w:rPr>
        <w:t xml:space="preserve"> </w:t>
      </w:r>
      <w:r w:rsidR="00AF5A75" w:rsidRPr="00AF5A75">
        <w:rPr>
          <w:sz w:val="28"/>
          <w:szCs w:val="28"/>
          <w:lang w:val="ky-KG"/>
        </w:rPr>
        <w:t xml:space="preserve">Ошондой эле партиялардын аткаруу бийлигине таасир этүү мүмкүнчүлүгүнө, </w:t>
      </w:r>
      <w:r w:rsidR="00244395">
        <w:rPr>
          <w:sz w:val="28"/>
          <w:szCs w:val="28"/>
          <w:lang w:val="ky-KG"/>
        </w:rPr>
        <w:t>“</w:t>
      </w:r>
      <w:r w:rsidR="00AF5A75" w:rsidRPr="00AF5A75">
        <w:rPr>
          <w:sz w:val="28"/>
          <w:szCs w:val="28"/>
          <w:lang w:val="ky-KG"/>
        </w:rPr>
        <w:t>бийлик партиясы</w:t>
      </w:r>
      <w:r w:rsidR="00244395">
        <w:rPr>
          <w:sz w:val="28"/>
          <w:szCs w:val="28"/>
          <w:lang w:val="ky-KG"/>
        </w:rPr>
        <w:t>”</w:t>
      </w:r>
      <w:r w:rsidR="00AF5A75" w:rsidRPr="00AF5A75">
        <w:rPr>
          <w:sz w:val="28"/>
          <w:szCs w:val="28"/>
          <w:lang w:val="ky-KG"/>
        </w:rPr>
        <w:t xml:space="preserve"> феноменине, партиялык атаандаштыкка көңүл бурулду.</w:t>
      </w:r>
    </w:p>
    <w:p w:rsidR="00AF5A75" w:rsidRDefault="00AF5A75" w:rsidP="00BE2D70">
      <w:pPr>
        <w:spacing w:before="0" w:line="240" w:lineRule="auto"/>
        <w:ind w:firstLine="709"/>
        <w:rPr>
          <w:sz w:val="28"/>
          <w:szCs w:val="28"/>
          <w:lang w:val="ky-KG"/>
        </w:rPr>
      </w:pPr>
      <w:r w:rsidRPr="00AF5A75">
        <w:rPr>
          <w:sz w:val="28"/>
          <w:szCs w:val="28"/>
          <w:lang w:val="ky-KG"/>
        </w:rPr>
        <w:t xml:space="preserve">Пропорционалдык системанын </w:t>
      </w:r>
      <w:r w:rsidR="00ED3C26">
        <w:rPr>
          <w:sz w:val="28"/>
          <w:szCs w:val="28"/>
          <w:lang w:val="ky-KG"/>
        </w:rPr>
        <w:t>кесепеттерин</w:t>
      </w:r>
      <w:r w:rsidRPr="00AF5A75">
        <w:rPr>
          <w:sz w:val="28"/>
          <w:szCs w:val="28"/>
          <w:lang w:val="ky-KG"/>
        </w:rPr>
        <w:t xml:space="preserve"> талдоо үчүн акыркы шайлоо</w:t>
      </w:r>
      <w:r w:rsidR="00ED3C26">
        <w:rPr>
          <w:sz w:val="28"/>
          <w:szCs w:val="28"/>
          <w:lang w:val="ky-KG"/>
        </w:rPr>
        <w:t>лордун</w:t>
      </w:r>
      <w:r w:rsidRPr="00AF5A75">
        <w:rPr>
          <w:sz w:val="28"/>
          <w:szCs w:val="28"/>
          <w:lang w:val="ky-KG"/>
        </w:rPr>
        <w:t xml:space="preserve"> атом</w:t>
      </w:r>
      <w:r w:rsidR="00ED3C26">
        <w:rPr>
          <w:sz w:val="28"/>
          <w:szCs w:val="28"/>
          <w:lang w:val="ky-KG"/>
        </w:rPr>
        <w:t>изаияланган</w:t>
      </w:r>
      <w:r w:rsidRPr="00AF5A75">
        <w:rPr>
          <w:sz w:val="28"/>
          <w:szCs w:val="28"/>
          <w:lang w:val="ky-KG"/>
        </w:rPr>
        <w:t xml:space="preserve"> түзүмү сунушталды.</w:t>
      </w:r>
    </w:p>
    <w:p w:rsidR="00AF5A75" w:rsidRPr="00C71413" w:rsidRDefault="00AF5A75" w:rsidP="00BE2D70">
      <w:pPr>
        <w:spacing w:before="0" w:line="240" w:lineRule="auto"/>
        <w:ind w:firstLine="709"/>
        <w:rPr>
          <w:sz w:val="28"/>
          <w:szCs w:val="28"/>
          <w:lang w:val="ky-KG"/>
        </w:rPr>
      </w:pPr>
      <w:r w:rsidRPr="00C71413">
        <w:rPr>
          <w:sz w:val="28"/>
          <w:szCs w:val="28"/>
          <w:lang w:val="ky-KG"/>
        </w:rPr>
        <w:t>Партиялык бытырандылыктын индекси жана парламенттик партиялардын эффективдүү саны эки учурда тең эсептелип, мурунку шайлоолор менен, ошондой эле аралаш системада өткөн акыркы шайлоолор менен салыштырылды.</w:t>
      </w:r>
    </w:p>
    <w:p w:rsidR="00AF5A75" w:rsidRPr="00AF5A75" w:rsidRDefault="00BE2D70" w:rsidP="00BE2D70">
      <w:pPr>
        <w:spacing w:before="0" w:line="240" w:lineRule="auto"/>
        <w:ind w:firstLine="709"/>
        <w:rPr>
          <w:sz w:val="28"/>
          <w:szCs w:val="28"/>
          <w:lang w:val="ky-KG"/>
        </w:rPr>
      </w:pPr>
      <w:r w:rsidRPr="00AF5A75">
        <w:rPr>
          <w:sz w:val="28"/>
          <w:szCs w:val="28"/>
          <w:lang w:val="ky-KG"/>
        </w:rPr>
        <w:t xml:space="preserve">3. </w:t>
      </w:r>
      <w:r w:rsidR="00AF5A75" w:rsidRPr="00AF5A75">
        <w:rPr>
          <w:sz w:val="28"/>
          <w:szCs w:val="28"/>
          <w:lang w:val="ky-KG"/>
        </w:rPr>
        <w:t xml:space="preserve">Үчүнчү жана төртүнчү </w:t>
      </w:r>
      <w:r w:rsidR="00C71413">
        <w:rPr>
          <w:sz w:val="28"/>
          <w:szCs w:val="28"/>
          <w:lang w:val="ky-KG"/>
        </w:rPr>
        <w:t>главаларда</w:t>
      </w:r>
      <w:r w:rsidR="00AF5A75" w:rsidRPr="00AF5A75">
        <w:rPr>
          <w:sz w:val="28"/>
          <w:szCs w:val="28"/>
          <w:lang w:val="ky-KG"/>
        </w:rPr>
        <w:t xml:space="preserve"> бийлик өкүлдөрүнүн расмий билдирүүлөрүнүн негизинде Казакстан менен Кыргызстандагы шайлоо мыйзамдарын өзгөртүү себептерин талдоого арналган. Билдирилген мотивдер аралаш системадан пропорционалдууга өтүүнүн чыныгы жыйынтыгы менен салыштырылат.</w:t>
      </w:r>
    </w:p>
    <w:p w:rsidR="00AF5A75" w:rsidRDefault="00AF5A75" w:rsidP="00BE2D70">
      <w:pPr>
        <w:spacing w:before="0" w:line="240" w:lineRule="auto"/>
        <w:ind w:firstLine="709"/>
        <w:rPr>
          <w:sz w:val="28"/>
          <w:szCs w:val="28"/>
          <w:lang w:val="ky-KG"/>
        </w:rPr>
      </w:pPr>
      <w:r w:rsidRPr="00AF5A75">
        <w:rPr>
          <w:sz w:val="28"/>
          <w:szCs w:val="28"/>
          <w:lang w:val="ky-KG"/>
        </w:rPr>
        <w:t>Президенттин күчтүү бийлиги бар системалардын шартында пропорционалдык система реалдуу көп партиялуулуктун өнүгүшүнө өбөлгө түзбөйт деп болжолдонууда, бул өнүккөн демократиялуу өлкөлөрдө пропорционалдык системаларды ишке ашыруу практикасына каршы келет.</w:t>
      </w:r>
    </w:p>
    <w:p w:rsidR="00AF5A75" w:rsidRPr="00AF5A75" w:rsidRDefault="00BE2D70" w:rsidP="00BE2D70">
      <w:pPr>
        <w:spacing w:before="0" w:line="240" w:lineRule="auto"/>
        <w:ind w:firstLine="709"/>
        <w:rPr>
          <w:sz w:val="28"/>
          <w:szCs w:val="28"/>
          <w:lang w:val="ky-KG"/>
        </w:rPr>
      </w:pPr>
      <w:r w:rsidRPr="00AF5A75">
        <w:rPr>
          <w:sz w:val="28"/>
          <w:szCs w:val="28"/>
          <w:lang w:val="ky-KG"/>
        </w:rPr>
        <w:t xml:space="preserve">4. </w:t>
      </w:r>
      <w:r w:rsidR="00AF5A75" w:rsidRPr="00AF5A75">
        <w:rPr>
          <w:sz w:val="28"/>
          <w:szCs w:val="28"/>
          <w:lang w:val="ky-KG"/>
        </w:rPr>
        <w:t>Казакстан, Кыргызстан жана Россия жана башка постсоветтик республикаларга мүнөздүү өзгөчөлүктөрдүн катарында институционалдык дизайндын окшош структурасын бөлүп көрсөтүүгө болот: президенттик ыйгарым укуктардын кеңейиши менен президенттик-парламенттик система; мыйзам чыгаруу бийлигине аткаруу бийлигинин таасири; партиялардын жана аткаруу бийлигинин өз ара аракеттенүүсүнүн мүнөзү; бийликти бөлүштүрүүнүн кадимки институтунун жоктугу.</w:t>
      </w:r>
      <w:r w:rsidR="00AF5A75">
        <w:rPr>
          <w:sz w:val="28"/>
          <w:szCs w:val="28"/>
          <w:lang w:val="ky-KG"/>
        </w:rPr>
        <w:t xml:space="preserve"> </w:t>
      </w:r>
      <w:r w:rsidR="00AF5A75" w:rsidRPr="00AF5A75">
        <w:rPr>
          <w:sz w:val="28"/>
          <w:szCs w:val="28"/>
          <w:lang w:val="ky-KG"/>
        </w:rPr>
        <w:t xml:space="preserve">Мындан тышкары, Президенттин инсандыгы менен түздөн-түз байланышкан </w:t>
      </w:r>
      <w:r w:rsidR="00244395">
        <w:rPr>
          <w:sz w:val="28"/>
          <w:szCs w:val="28"/>
          <w:lang w:val="ky-KG"/>
        </w:rPr>
        <w:t>“</w:t>
      </w:r>
      <w:r w:rsidR="00AF5A75" w:rsidRPr="00AF5A75">
        <w:rPr>
          <w:sz w:val="28"/>
          <w:szCs w:val="28"/>
          <w:lang w:val="ky-KG"/>
        </w:rPr>
        <w:t>бийлик партиясынын</w:t>
      </w:r>
      <w:r w:rsidR="00244395">
        <w:rPr>
          <w:sz w:val="28"/>
          <w:szCs w:val="28"/>
          <w:lang w:val="ky-KG"/>
        </w:rPr>
        <w:t>”</w:t>
      </w:r>
      <w:r w:rsidR="00AF5A75" w:rsidRPr="00AF5A75">
        <w:rPr>
          <w:sz w:val="28"/>
          <w:szCs w:val="28"/>
          <w:lang w:val="ky-KG"/>
        </w:rPr>
        <w:t xml:space="preserve"> бар экендиги, анын популярдуулугун парламенттик көпчүлүк камсыз кылаары белгиленген. Партия болсо аткаруу бийлигинин колундагы курал</w:t>
      </w:r>
      <w:r w:rsidR="00AF5A75">
        <w:rPr>
          <w:sz w:val="28"/>
          <w:szCs w:val="28"/>
          <w:lang w:val="ky-KG"/>
        </w:rPr>
        <w:t>ы</w:t>
      </w:r>
      <w:r w:rsidR="00AF5A75" w:rsidRPr="00AF5A75">
        <w:rPr>
          <w:sz w:val="28"/>
          <w:szCs w:val="28"/>
          <w:lang w:val="ky-KG"/>
        </w:rPr>
        <w:t xml:space="preserve"> болуп калат.</w:t>
      </w:r>
    </w:p>
    <w:p w:rsidR="00AF5A75" w:rsidRDefault="00AF5A75" w:rsidP="00BE2D70">
      <w:pPr>
        <w:spacing w:before="0" w:line="240" w:lineRule="auto"/>
        <w:ind w:firstLine="709"/>
        <w:rPr>
          <w:sz w:val="28"/>
          <w:szCs w:val="28"/>
          <w:lang w:val="ky-KG"/>
        </w:rPr>
      </w:pPr>
      <w:r w:rsidRPr="00AF5A75">
        <w:rPr>
          <w:sz w:val="28"/>
          <w:szCs w:val="28"/>
          <w:lang w:val="ky-KG"/>
        </w:rPr>
        <w:t>Ошондой эле, эки учур тең жасалма парламенттик оппозициянын болушу жана эркин партиялык атаандаштыктын жоктугу менен мүнөздөлөт. Системалык оппозиция авторитаризмдин колунда техникалык курал катары колдонулат.</w:t>
      </w:r>
    </w:p>
    <w:p w:rsidR="00AF5A75" w:rsidRDefault="00BE2D70" w:rsidP="00BE2D70">
      <w:pPr>
        <w:spacing w:before="0" w:line="240" w:lineRule="auto"/>
        <w:ind w:firstLine="709"/>
        <w:rPr>
          <w:sz w:val="28"/>
          <w:szCs w:val="28"/>
          <w:lang w:val="ky-KG"/>
        </w:rPr>
      </w:pPr>
      <w:r w:rsidRPr="004379A7">
        <w:rPr>
          <w:sz w:val="28"/>
          <w:szCs w:val="28"/>
          <w:lang w:val="ky-KG"/>
        </w:rPr>
        <w:t xml:space="preserve">5. </w:t>
      </w:r>
      <w:r w:rsidR="004379A7" w:rsidRPr="004379A7">
        <w:rPr>
          <w:sz w:val="28"/>
          <w:szCs w:val="28"/>
          <w:lang w:val="ky-KG"/>
        </w:rPr>
        <w:t>Пропорционалдык тутумдагы шайлоону аралаш тутумдагы шайлоолор менен салыштырганда, эки учурда тең фрагментация индексинин өсүшүн жана партиялардын натыйжалуу санынын төмөндөшүн байкоого болот. Казакстандык иштин айырмасы аралаш системаны колдонгон күндө да алынган көрсөткүчтөр партиялык атаандаштыктын бар экендиги тууралуу айтууга мүмкүндүк бербейт.</w:t>
      </w:r>
    </w:p>
    <w:p w:rsidR="004379A7" w:rsidRPr="004379A7" w:rsidRDefault="004379A7" w:rsidP="00BE2D70">
      <w:pPr>
        <w:spacing w:before="0" w:line="240" w:lineRule="auto"/>
        <w:ind w:firstLine="709"/>
        <w:rPr>
          <w:sz w:val="28"/>
          <w:szCs w:val="28"/>
          <w:lang w:val="ky-KG"/>
        </w:rPr>
      </w:pPr>
      <w:r w:rsidRPr="004379A7">
        <w:rPr>
          <w:sz w:val="28"/>
          <w:szCs w:val="28"/>
          <w:lang w:val="ky-KG"/>
        </w:rPr>
        <w:t xml:space="preserve">Салт боюнча, партиялар </w:t>
      </w:r>
      <w:r w:rsidR="00244395">
        <w:rPr>
          <w:sz w:val="28"/>
          <w:szCs w:val="28"/>
          <w:lang w:val="ky-KG"/>
        </w:rPr>
        <w:t>“</w:t>
      </w:r>
      <w:r w:rsidRPr="004379A7">
        <w:rPr>
          <w:sz w:val="28"/>
          <w:szCs w:val="28"/>
          <w:lang w:val="ky-KG"/>
        </w:rPr>
        <w:t>төмөндөн жогору</w:t>
      </w:r>
      <w:r w:rsidR="00244395">
        <w:rPr>
          <w:sz w:val="28"/>
          <w:szCs w:val="28"/>
          <w:lang w:val="ky-KG"/>
        </w:rPr>
        <w:t>” кошулат</w:t>
      </w:r>
      <w:r w:rsidRPr="004379A7">
        <w:rPr>
          <w:sz w:val="28"/>
          <w:szCs w:val="28"/>
          <w:lang w:val="ky-KG"/>
        </w:rPr>
        <w:t xml:space="preserve">. </w:t>
      </w:r>
      <w:r w:rsidR="007617C0">
        <w:rPr>
          <w:sz w:val="28"/>
          <w:szCs w:val="28"/>
          <w:lang w:val="ky-KG"/>
        </w:rPr>
        <w:t>“</w:t>
      </w:r>
      <w:r w:rsidRPr="004379A7">
        <w:rPr>
          <w:sz w:val="28"/>
          <w:szCs w:val="28"/>
          <w:lang w:val="ky-KG"/>
        </w:rPr>
        <w:t xml:space="preserve">Жогорудан </w:t>
      </w:r>
      <w:r w:rsidR="00C3746C">
        <w:rPr>
          <w:sz w:val="28"/>
          <w:szCs w:val="28"/>
          <w:lang w:val="ky-KG"/>
        </w:rPr>
        <w:t>төмөн”</w:t>
      </w:r>
      <w:r w:rsidRPr="004379A7">
        <w:rPr>
          <w:sz w:val="28"/>
          <w:szCs w:val="28"/>
          <w:lang w:val="ky-KG"/>
        </w:rPr>
        <w:t xml:space="preserve"> жалган партияларды түзүү, ошондой эле шайлоо системасын жасалма өзгөртүү, мындай саясат партиянын коомдук кызыкчылыктын өкүлү катары маңызына доо кетирет, бул өз кезегинде партиялык атаандаштыкка таасирин тийгизет деп ырастоого негиз берет.</w:t>
      </w:r>
    </w:p>
    <w:p w:rsidR="004379A7" w:rsidRDefault="00BE2D70" w:rsidP="00BE2D70">
      <w:pPr>
        <w:spacing w:before="0" w:line="240" w:lineRule="auto"/>
        <w:ind w:firstLine="709"/>
        <w:rPr>
          <w:sz w:val="28"/>
          <w:szCs w:val="28"/>
          <w:lang w:val="ky-KG"/>
        </w:rPr>
      </w:pPr>
      <w:r w:rsidRPr="004379A7">
        <w:rPr>
          <w:sz w:val="28"/>
          <w:szCs w:val="28"/>
          <w:lang w:val="ky-KG"/>
        </w:rPr>
        <w:t xml:space="preserve">6. </w:t>
      </w:r>
      <w:r w:rsidR="004379A7" w:rsidRPr="004379A7">
        <w:rPr>
          <w:sz w:val="28"/>
          <w:szCs w:val="28"/>
          <w:lang w:val="ky-KG"/>
        </w:rPr>
        <w:t xml:space="preserve">Бүгүнкү күндө Казакстанда шайлоо системасын өзгөртүү каралган </w:t>
      </w:r>
      <w:r w:rsidR="004379A7" w:rsidRPr="004379A7">
        <w:rPr>
          <w:sz w:val="28"/>
          <w:szCs w:val="28"/>
          <w:lang w:val="ky-KG"/>
        </w:rPr>
        <w:lastRenderedPageBreak/>
        <w:t xml:space="preserve">эмес. </w:t>
      </w:r>
      <w:r w:rsidR="004379A7" w:rsidRPr="004379A7">
        <w:rPr>
          <w:sz w:val="28"/>
          <w:szCs w:val="28"/>
        </w:rPr>
        <w:t>Кийинки шайлоодон кийин Мажилистин фракциялык курамы ошол бойдон калат деп болжолдоого болот.</w:t>
      </w:r>
    </w:p>
    <w:p w:rsidR="001F57D1" w:rsidRPr="001F57D1" w:rsidRDefault="00BE2D70" w:rsidP="00BE2D70">
      <w:pPr>
        <w:spacing w:before="0" w:line="240" w:lineRule="auto"/>
        <w:ind w:firstLine="709"/>
        <w:rPr>
          <w:sz w:val="28"/>
          <w:szCs w:val="28"/>
          <w:lang w:val="ky-KG"/>
        </w:rPr>
      </w:pPr>
      <w:r w:rsidRPr="001F57D1">
        <w:rPr>
          <w:sz w:val="28"/>
          <w:szCs w:val="28"/>
          <w:lang w:val="ky-KG"/>
        </w:rPr>
        <w:t xml:space="preserve">7. </w:t>
      </w:r>
      <w:r w:rsidR="001F57D1" w:rsidRPr="001F57D1">
        <w:rPr>
          <w:sz w:val="28"/>
          <w:szCs w:val="28"/>
          <w:lang w:val="ky-KG"/>
        </w:rPr>
        <w:t>Казакстанга, Кыргызстанга, Россияга аралаш системаны кайтарып берүү жөнүндө негизделген сунуш берилген, бул логикага туура келет, анткени ал пропорционалдык жана мажоритардык бөлүктөрдүн кемчиликтерин өзүнө камтыйт.</w:t>
      </w:r>
      <w:r w:rsidR="001F57D1">
        <w:rPr>
          <w:sz w:val="28"/>
          <w:szCs w:val="28"/>
          <w:lang w:val="ky-KG"/>
        </w:rPr>
        <w:t xml:space="preserve"> </w:t>
      </w:r>
      <w:r w:rsidR="001F57D1" w:rsidRPr="001F57D1">
        <w:rPr>
          <w:sz w:val="28"/>
          <w:szCs w:val="28"/>
          <w:lang w:val="ky-KG"/>
        </w:rPr>
        <w:t>Бийлик үчүн терс таасирлерге карабастан, мисалы, регионалдык элиталарды күчөтүү, аралаш система статус-квону сактап калууга мүмкүндүк берет.</w:t>
      </w:r>
      <w:r w:rsidR="001F57D1">
        <w:rPr>
          <w:sz w:val="28"/>
          <w:szCs w:val="28"/>
          <w:lang w:val="ky-KG"/>
        </w:rPr>
        <w:t xml:space="preserve"> </w:t>
      </w:r>
      <w:r w:rsidR="001F57D1" w:rsidRPr="001F57D1">
        <w:rPr>
          <w:sz w:val="28"/>
          <w:szCs w:val="28"/>
          <w:lang w:val="ky-KG"/>
        </w:rPr>
        <w:t>Партиялык мыйзамдарды либералдаштыруу менен дагы, атаандаштыкты көбөйтүү жөнүндө сөз кылуунун кажети жок.</w:t>
      </w:r>
      <w:r w:rsidR="001F57D1">
        <w:rPr>
          <w:sz w:val="28"/>
          <w:szCs w:val="28"/>
          <w:lang w:val="ky-KG"/>
        </w:rPr>
        <w:t xml:space="preserve"> </w:t>
      </w:r>
      <w:r w:rsidR="001F57D1" w:rsidRPr="001F57D1">
        <w:rPr>
          <w:sz w:val="28"/>
          <w:szCs w:val="28"/>
          <w:lang w:val="ky-KG"/>
        </w:rPr>
        <w:t xml:space="preserve">Биринчиден, кээ бир жаңы партиялар эски, бирок парламентке өтпөй калган добуштарды </w:t>
      </w:r>
      <w:r w:rsidR="00BF34C9">
        <w:rPr>
          <w:sz w:val="28"/>
          <w:szCs w:val="28"/>
          <w:lang w:val="ky-KG"/>
        </w:rPr>
        <w:t>“</w:t>
      </w:r>
      <w:r w:rsidR="001F57D1" w:rsidRPr="001F57D1">
        <w:rPr>
          <w:sz w:val="28"/>
          <w:szCs w:val="28"/>
          <w:lang w:val="ky-KG"/>
        </w:rPr>
        <w:t>тартып алуу</w:t>
      </w:r>
      <w:r w:rsidR="00BF34C9">
        <w:rPr>
          <w:sz w:val="28"/>
          <w:szCs w:val="28"/>
          <w:lang w:val="ky-KG"/>
        </w:rPr>
        <w:t>”</w:t>
      </w:r>
      <w:r w:rsidR="001F57D1" w:rsidRPr="001F57D1">
        <w:rPr>
          <w:sz w:val="28"/>
          <w:szCs w:val="28"/>
          <w:lang w:val="ky-KG"/>
        </w:rPr>
        <w:t xml:space="preserve"> үчүн түзүлгөн жана натыйжада аларды жеңген партиянын пайдасына кайра бөлүштүрүү.</w:t>
      </w:r>
      <w:r w:rsidR="001F57D1">
        <w:rPr>
          <w:sz w:val="28"/>
          <w:szCs w:val="28"/>
          <w:lang w:val="ky-KG"/>
        </w:rPr>
        <w:t xml:space="preserve"> </w:t>
      </w:r>
      <w:r w:rsidR="001F57D1" w:rsidRPr="001F57D1">
        <w:rPr>
          <w:sz w:val="28"/>
          <w:szCs w:val="28"/>
          <w:lang w:val="ky-KG"/>
        </w:rPr>
        <w:t>Экинчиден, шайлоого катышуу үчүн болгон чектөөлөр жаңы партиялардын ниеттеринин олуттуулугун гана далилдебестен, оппозициялык күчтөрдү каттоодо мүмкүн болгон тоскоолдук да болушу мүмкүн.</w:t>
      </w:r>
    </w:p>
    <w:p w:rsidR="00CD2D42" w:rsidRPr="00CD2D42" w:rsidRDefault="00BE2D70" w:rsidP="00BE2D70">
      <w:pPr>
        <w:spacing w:before="0" w:line="240" w:lineRule="auto"/>
        <w:ind w:firstLine="709"/>
        <w:rPr>
          <w:sz w:val="28"/>
          <w:szCs w:val="28"/>
          <w:lang w:val="ky-KG"/>
        </w:rPr>
      </w:pPr>
      <w:r w:rsidRPr="00CD2D42">
        <w:rPr>
          <w:sz w:val="28"/>
          <w:szCs w:val="28"/>
          <w:lang w:val="ky-KG"/>
        </w:rPr>
        <w:t xml:space="preserve">8. </w:t>
      </w:r>
      <w:r w:rsidR="00CD2D42" w:rsidRPr="00CD2D42">
        <w:rPr>
          <w:sz w:val="28"/>
          <w:szCs w:val="28"/>
          <w:lang w:val="ky-KG"/>
        </w:rPr>
        <w:t xml:space="preserve">Бир катар КМШ өлкөлөрүнүн </w:t>
      </w:r>
      <w:r w:rsidR="00CD2D42">
        <w:rPr>
          <w:sz w:val="28"/>
          <w:szCs w:val="28"/>
          <w:lang w:val="ky-KG"/>
        </w:rPr>
        <w:t>К</w:t>
      </w:r>
      <w:r w:rsidR="00CD2D42" w:rsidRPr="00CD2D42">
        <w:rPr>
          <w:sz w:val="28"/>
          <w:szCs w:val="28"/>
          <w:lang w:val="ky-KG"/>
        </w:rPr>
        <w:t xml:space="preserve">онституцияларында шайлоо системасынын эң маанилүү эл аралык-укуктук ченемдерин: </w:t>
      </w:r>
      <w:r w:rsidR="00C71413" w:rsidRPr="00CD2D42">
        <w:rPr>
          <w:sz w:val="28"/>
          <w:szCs w:val="28"/>
          <w:lang w:val="ky-KG"/>
        </w:rPr>
        <w:t xml:space="preserve">шайлоо </w:t>
      </w:r>
      <w:r w:rsidR="00CD2D42" w:rsidRPr="00CD2D42">
        <w:rPr>
          <w:sz w:val="28"/>
          <w:szCs w:val="28"/>
          <w:lang w:val="ky-KG"/>
        </w:rPr>
        <w:t>эркин гана эмес, таза</w:t>
      </w:r>
      <w:r w:rsidR="00C71413">
        <w:rPr>
          <w:sz w:val="28"/>
          <w:szCs w:val="28"/>
          <w:lang w:val="ky-KG"/>
        </w:rPr>
        <w:t xml:space="preserve"> да </w:t>
      </w:r>
      <w:r w:rsidR="00C71413" w:rsidRPr="00CD2D42">
        <w:rPr>
          <w:sz w:val="28"/>
          <w:szCs w:val="28"/>
          <w:lang w:val="ky-KG"/>
        </w:rPr>
        <w:t>принци</w:t>
      </w:r>
      <w:r w:rsidR="00C71413">
        <w:rPr>
          <w:sz w:val="28"/>
          <w:szCs w:val="28"/>
          <w:lang w:val="ky-KG"/>
        </w:rPr>
        <w:t>пте болушу</w:t>
      </w:r>
      <w:r w:rsidR="00CD2D42" w:rsidRPr="00CD2D42">
        <w:rPr>
          <w:sz w:val="28"/>
          <w:szCs w:val="28"/>
          <w:lang w:val="ky-KG"/>
        </w:rPr>
        <w:t>; шайланган бийликтин эл алдындагы жоопкерчилик принцибин бекитүү сунушталууда.</w:t>
      </w:r>
    </w:p>
    <w:p w:rsidR="00CD2D42" w:rsidRDefault="00CD2D42" w:rsidP="00BE2D70">
      <w:pPr>
        <w:spacing w:before="0" w:line="240" w:lineRule="auto"/>
        <w:ind w:firstLine="709"/>
        <w:rPr>
          <w:sz w:val="28"/>
          <w:szCs w:val="28"/>
          <w:lang w:val="ky-KG"/>
        </w:rPr>
      </w:pPr>
      <w:r w:rsidRPr="00CD2D42">
        <w:rPr>
          <w:sz w:val="28"/>
          <w:szCs w:val="28"/>
          <w:lang w:val="ky-KG"/>
        </w:rPr>
        <w:t xml:space="preserve">КМШ өлкөлөрүнүн </w:t>
      </w:r>
      <w:r>
        <w:rPr>
          <w:sz w:val="28"/>
          <w:szCs w:val="28"/>
          <w:lang w:val="ky-KG"/>
        </w:rPr>
        <w:t>К</w:t>
      </w:r>
      <w:r w:rsidRPr="00CD2D42">
        <w:rPr>
          <w:sz w:val="28"/>
          <w:szCs w:val="28"/>
          <w:lang w:val="ky-KG"/>
        </w:rPr>
        <w:t>онституцияларында бүткүл эл тарабынан шайланган бийлик органдарынын (кызмат адамдарынын) ар бир түрү үчүн шайлоо системасынын негизги принциптерин калыбына келтирүү. Депутаттарды шайлоонун мажоритардык жана пропорциялуу системасы жөнүндө берене менен толукталсын.</w:t>
      </w:r>
    </w:p>
    <w:p w:rsidR="00CD2D42" w:rsidRPr="00CD2D42" w:rsidRDefault="00BE2D70" w:rsidP="00BE2D70">
      <w:pPr>
        <w:spacing w:before="0" w:line="240" w:lineRule="auto"/>
        <w:ind w:firstLine="709"/>
        <w:rPr>
          <w:sz w:val="28"/>
          <w:szCs w:val="28"/>
          <w:lang w:val="ky-KG"/>
        </w:rPr>
      </w:pPr>
      <w:r w:rsidRPr="00E612F1">
        <w:rPr>
          <w:sz w:val="28"/>
          <w:szCs w:val="28"/>
          <w:lang w:val="ky-KG"/>
        </w:rPr>
        <w:t xml:space="preserve">9. </w:t>
      </w:r>
      <w:r w:rsidR="00E612F1" w:rsidRPr="00E612F1">
        <w:rPr>
          <w:sz w:val="28"/>
          <w:szCs w:val="28"/>
          <w:lang w:val="ky-KG"/>
        </w:rPr>
        <w:t>Институционалдык шартта</w:t>
      </w:r>
      <w:r w:rsidR="00CD2D42" w:rsidRPr="00E612F1">
        <w:rPr>
          <w:sz w:val="28"/>
          <w:szCs w:val="28"/>
          <w:lang w:val="ky-KG"/>
        </w:rPr>
        <w:t xml:space="preserve">гы </w:t>
      </w:r>
      <w:r w:rsidR="00CD2D42" w:rsidRPr="00CD2D42">
        <w:rPr>
          <w:sz w:val="28"/>
          <w:szCs w:val="28"/>
          <w:lang w:val="ky-KG"/>
        </w:rPr>
        <w:t xml:space="preserve">шайлоо системаларындагы өзгөрүүлөр </w:t>
      </w:r>
      <w:r w:rsidR="00BF34C9">
        <w:rPr>
          <w:sz w:val="28"/>
          <w:szCs w:val="28"/>
          <w:lang w:val="ky-KG"/>
        </w:rPr>
        <w:t>“</w:t>
      </w:r>
      <w:r w:rsidR="00CD2D42" w:rsidRPr="00CD2D42">
        <w:rPr>
          <w:sz w:val="28"/>
          <w:szCs w:val="28"/>
          <w:lang w:val="ky-KG"/>
        </w:rPr>
        <w:t>бийлик партиясынын</w:t>
      </w:r>
      <w:r w:rsidR="00BF34C9">
        <w:rPr>
          <w:sz w:val="28"/>
          <w:szCs w:val="28"/>
          <w:lang w:val="ky-KG"/>
        </w:rPr>
        <w:t>”</w:t>
      </w:r>
      <w:r w:rsidR="00CD2D42" w:rsidRPr="00CD2D42">
        <w:rPr>
          <w:sz w:val="28"/>
          <w:szCs w:val="28"/>
          <w:lang w:val="ky-KG"/>
        </w:rPr>
        <w:t xml:space="preserve"> узак мөөнөттүү үстөмдүгүн камсыз кылууга жана </w:t>
      </w:r>
      <w:r w:rsidR="00BF34C9" w:rsidRPr="00CD2D42">
        <w:rPr>
          <w:sz w:val="28"/>
          <w:szCs w:val="28"/>
          <w:lang w:val="ky-KG"/>
        </w:rPr>
        <w:t xml:space="preserve">Россия жана </w:t>
      </w:r>
      <w:r w:rsidR="00CD2D42" w:rsidRPr="00CD2D42">
        <w:rPr>
          <w:sz w:val="28"/>
          <w:szCs w:val="28"/>
          <w:lang w:val="ky-KG"/>
        </w:rPr>
        <w:t>Кыргызстан</w:t>
      </w:r>
      <w:r w:rsidR="00BF34C9">
        <w:rPr>
          <w:sz w:val="28"/>
          <w:szCs w:val="28"/>
          <w:lang w:val="ky-KG"/>
        </w:rPr>
        <w:t>,</w:t>
      </w:r>
      <w:r w:rsidR="00CD2D42" w:rsidRPr="00CD2D42">
        <w:rPr>
          <w:sz w:val="28"/>
          <w:szCs w:val="28"/>
          <w:lang w:val="ky-KG"/>
        </w:rPr>
        <w:t xml:space="preserve"> </w:t>
      </w:r>
      <w:r w:rsidR="00BF34C9" w:rsidRPr="00CD2D42">
        <w:rPr>
          <w:sz w:val="28"/>
          <w:szCs w:val="28"/>
          <w:lang w:val="ky-KG"/>
        </w:rPr>
        <w:t>Казакстан</w:t>
      </w:r>
      <w:r w:rsidR="00BF34C9">
        <w:rPr>
          <w:sz w:val="28"/>
          <w:szCs w:val="28"/>
          <w:lang w:val="ky-KG"/>
        </w:rPr>
        <w:t xml:space="preserve"> Республикаларынын </w:t>
      </w:r>
      <w:r w:rsidR="00CD2D42" w:rsidRPr="00CD2D42">
        <w:rPr>
          <w:sz w:val="28"/>
          <w:szCs w:val="28"/>
          <w:lang w:val="ky-KG"/>
        </w:rPr>
        <w:t>президенттеринин бийлигин бекемдөөгө багытталгандыгы далилденди.</w:t>
      </w:r>
      <w:r w:rsidR="00CD2D42">
        <w:rPr>
          <w:sz w:val="28"/>
          <w:szCs w:val="28"/>
          <w:lang w:val="ky-KG"/>
        </w:rPr>
        <w:t xml:space="preserve"> </w:t>
      </w:r>
      <w:r w:rsidR="00CD2D42" w:rsidRPr="00CD2D42">
        <w:rPr>
          <w:sz w:val="28"/>
          <w:szCs w:val="28"/>
          <w:lang w:val="ky-KG"/>
        </w:rPr>
        <w:t xml:space="preserve">Ошентип, партиялардын ролун жогорулатуу жана көп партиялуулукту өнүктүрүү түрүндө коюлган максаттарды ишке ашыруу үчүн аткаруу бийлигинин мыйзам чыгаруу бийлигине тийгизген таасирин азайтуу жана </w:t>
      </w:r>
      <w:r w:rsidR="00BF34C9" w:rsidRPr="00CD2D42">
        <w:rPr>
          <w:sz w:val="28"/>
          <w:szCs w:val="28"/>
          <w:lang w:val="ky-KG"/>
        </w:rPr>
        <w:t xml:space="preserve">Конституция менен бекемделген президенттик бийликти кеңейтүү </w:t>
      </w:r>
      <w:r w:rsidR="00CD2D42" w:rsidRPr="00CD2D42">
        <w:rPr>
          <w:sz w:val="28"/>
          <w:szCs w:val="28"/>
          <w:lang w:val="ky-KG"/>
        </w:rPr>
        <w:t>мүмкүнчүлүктөрүн кыскартуу зарыл.</w:t>
      </w:r>
    </w:p>
    <w:p w:rsidR="00CD2D42" w:rsidRPr="005C512E" w:rsidRDefault="00BE2D70" w:rsidP="00BE2D70">
      <w:pPr>
        <w:shd w:val="clear" w:color="auto" w:fill="FFFFFF"/>
        <w:spacing w:before="0" w:line="240" w:lineRule="auto"/>
        <w:ind w:firstLine="709"/>
        <w:rPr>
          <w:sz w:val="28"/>
          <w:szCs w:val="28"/>
          <w:lang w:val="ky-KG"/>
        </w:rPr>
      </w:pPr>
      <w:r w:rsidRPr="005C512E">
        <w:rPr>
          <w:sz w:val="28"/>
          <w:szCs w:val="28"/>
          <w:lang w:val="ky-KG"/>
        </w:rPr>
        <w:t xml:space="preserve">10. </w:t>
      </w:r>
      <w:r w:rsidR="005C512E" w:rsidRPr="005C512E">
        <w:rPr>
          <w:sz w:val="28"/>
          <w:szCs w:val="28"/>
          <w:lang w:val="ky-KG"/>
        </w:rPr>
        <w:t xml:space="preserve">Шайлоо укук мамилелери жарандардын мамлекеттик бийлик органдарына жана жергиликтүү өз алдынча башкаруу органдарына шайлоого жана шайланууга болгон </w:t>
      </w:r>
      <w:r w:rsidR="00E5006A">
        <w:rPr>
          <w:sz w:val="28"/>
          <w:szCs w:val="28"/>
          <w:lang w:val="ky-KG"/>
        </w:rPr>
        <w:t>К</w:t>
      </w:r>
      <w:r w:rsidR="005C512E" w:rsidRPr="005C512E">
        <w:rPr>
          <w:sz w:val="28"/>
          <w:szCs w:val="28"/>
          <w:lang w:val="ky-KG"/>
        </w:rPr>
        <w:t>онституциялык укуктарын күнүмдүк практикалык ишке ашырууга ортомчулук кылаары аныкталган.</w:t>
      </w:r>
      <w:r w:rsidR="005C512E">
        <w:rPr>
          <w:sz w:val="28"/>
          <w:szCs w:val="28"/>
          <w:lang w:val="ky-KG"/>
        </w:rPr>
        <w:t xml:space="preserve"> </w:t>
      </w:r>
      <w:r w:rsidR="005C512E" w:rsidRPr="005C512E">
        <w:rPr>
          <w:sz w:val="28"/>
          <w:szCs w:val="28"/>
          <w:lang w:val="ky-KG"/>
        </w:rPr>
        <w:t>Алар тиешелүү конституциялык-укуктук мамиледен келип чыгат, шайлоону уюштурууда жана өткөрүүдө да, шайлоолор аралык мезгилде да аны өнүктүрөт жана толуктап турат.</w:t>
      </w:r>
      <w:r w:rsidR="005C512E">
        <w:rPr>
          <w:sz w:val="28"/>
          <w:szCs w:val="28"/>
          <w:lang w:val="ky-KG"/>
        </w:rPr>
        <w:t xml:space="preserve"> </w:t>
      </w:r>
      <w:r w:rsidR="005C512E" w:rsidRPr="005C512E">
        <w:rPr>
          <w:sz w:val="28"/>
          <w:szCs w:val="28"/>
          <w:lang w:val="ky-KG"/>
        </w:rPr>
        <w:t>Дал ушул шайлоо укуктук мамилелеринин алкагында жарандардын шайлоо укуктарын жүзөгө ашыруу үчүн өбөлгөлөр түзүлөт жана коомдук бийликти анын алып жүрүүчүсүнөн жана жалгыз булагынан шайлануучу мамлекеттик жана муниципалдык органдарга, алардын кызмат адамдарына өткөрүп берүү жүрөт.</w:t>
      </w:r>
    </w:p>
    <w:p w:rsidR="005918A2" w:rsidRDefault="00BE2D70" w:rsidP="00BE2D70">
      <w:pPr>
        <w:spacing w:before="0" w:line="240" w:lineRule="auto"/>
        <w:ind w:firstLine="709"/>
        <w:textAlignment w:val="baseline"/>
        <w:rPr>
          <w:sz w:val="28"/>
          <w:szCs w:val="28"/>
          <w:lang w:val="ky-KG"/>
        </w:rPr>
      </w:pPr>
      <w:r w:rsidRPr="005918A2">
        <w:rPr>
          <w:sz w:val="28"/>
          <w:szCs w:val="28"/>
          <w:lang w:val="ky-KG"/>
        </w:rPr>
        <w:t xml:space="preserve">11. </w:t>
      </w:r>
      <w:r w:rsidR="005918A2" w:rsidRPr="005918A2">
        <w:rPr>
          <w:sz w:val="28"/>
          <w:szCs w:val="28"/>
          <w:lang w:val="ky-KG"/>
        </w:rPr>
        <w:t>Шайлоо укук мамилелеринин структурасы шайлоонун жыйынты</w:t>
      </w:r>
      <w:r w:rsidR="00393516">
        <w:rPr>
          <w:sz w:val="28"/>
          <w:szCs w:val="28"/>
          <w:lang w:val="ky-KG"/>
        </w:rPr>
        <w:t>гы</w:t>
      </w:r>
      <w:r w:rsidR="005918A2" w:rsidRPr="005918A2">
        <w:rPr>
          <w:sz w:val="28"/>
          <w:szCs w:val="28"/>
          <w:lang w:val="ky-KG"/>
        </w:rPr>
        <w:t xml:space="preserve"> боюнча </w:t>
      </w:r>
      <w:r w:rsidR="00393516">
        <w:rPr>
          <w:sz w:val="28"/>
          <w:szCs w:val="28"/>
          <w:lang w:val="ky-KG"/>
        </w:rPr>
        <w:t>мамлекеттик</w:t>
      </w:r>
      <w:r w:rsidR="005918A2" w:rsidRPr="005918A2">
        <w:rPr>
          <w:sz w:val="28"/>
          <w:szCs w:val="28"/>
          <w:lang w:val="ky-KG"/>
        </w:rPr>
        <w:t xml:space="preserve"> бийликти ротациялоо</w:t>
      </w:r>
      <w:r w:rsidR="00393516">
        <w:rPr>
          <w:sz w:val="28"/>
          <w:szCs w:val="28"/>
          <w:lang w:val="ky-KG"/>
        </w:rPr>
        <w:t>го</w:t>
      </w:r>
      <w:r w:rsidR="005918A2" w:rsidRPr="005918A2">
        <w:rPr>
          <w:sz w:val="28"/>
          <w:szCs w:val="28"/>
          <w:lang w:val="ky-KG"/>
        </w:rPr>
        <w:t xml:space="preserve"> жана өткөрүп берүү</w:t>
      </w:r>
      <w:r w:rsidR="00393516">
        <w:rPr>
          <w:sz w:val="28"/>
          <w:szCs w:val="28"/>
          <w:lang w:val="ky-KG"/>
        </w:rPr>
        <w:t>гө</w:t>
      </w:r>
      <w:r w:rsidR="005918A2" w:rsidRPr="005918A2">
        <w:rPr>
          <w:sz w:val="28"/>
          <w:szCs w:val="28"/>
          <w:lang w:val="ky-KG"/>
        </w:rPr>
        <w:t xml:space="preserve"> </w:t>
      </w:r>
      <w:r w:rsidR="005918A2" w:rsidRPr="005918A2">
        <w:rPr>
          <w:sz w:val="28"/>
          <w:szCs w:val="28"/>
          <w:lang w:val="ky-KG"/>
        </w:rPr>
        <w:lastRenderedPageBreak/>
        <w:t xml:space="preserve">байланыштуу </w:t>
      </w:r>
      <w:r w:rsidR="00393516">
        <w:rPr>
          <w:sz w:val="28"/>
          <w:szCs w:val="28"/>
          <w:lang w:val="ky-KG"/>
        </w:rPr>
        <w:t xml:space="preserve">пайда болгон </w:t>
      </w:r>
      <w:r w:rsidR="005918A2" w:rsidRPr="005918A2">
        <w:rPr>
          <w:sz w:val="28"/>
          <w:szCs w:val="28"/>
          <w:lang w:val="ky-KG"/>
        </w:rPr>
        <w:t>коомдук-укуктук мамилелер катары алардын табияты менен аныкталат.</w:t>
      </w:r>
      <w:r w:rsidR="005918A2">
        <w:rPr>
          <w:sz w:val="28"/>
          <w:szCs w:val="28"/>
          <w:lang w:val="ky-KG"/>
        </w:rPr>
        <w:t xml:space="preserve"> </w:t>
      </w:r>
      <w:r w:rsidR="0021000E">
        <w:rPr>
          <w:sz w:val="28"/>
          <w:szCs w:val="28"/>
          <w:lang w:val="ky-KG"/>
        </w:rPr>
        <w:t>А</w:t>
      </w:r>
      <w:r w:rsidR="005918A2" w:rsidRPr="005918A2">
        <w:rPr>
          <w:sz w:val="28"/>
          <w:szCs w:val="28"/>
          <w:lang w:val="ky-KG"/>
        </w:rPr>
        <w:t xml:space="preserve">лардын </w:t>
      </w:r>
      <w:r w:rsidR="00D570E6">
        <w:rPr>
          <w:sz w:val="28"/>
          <w:szCs w:val="28"/>
          <w:lang w:val="ky-KG"/>
        </w:rPr>
        <w:t xml:space="preserve">катышуучулары </w:t>
      </w:r>
      <w:r w:rsidR="00D570E6" w:rsidRPr="005918A2">
        <w:rPr>
          <w:sz w:val="28"/>
          <w:szCs w:val="28"/>
          <w:lang w:val="ky-KG"/>
        </w:rPr>
        <w:t xml:space="preserve">шайлоо </w:t>
      </w:r>
      <w:r w:rsidR="00D570E6">
        <w:rPr>
          <w:sz w:val="28"/>
          <w:szCs w:val="28"/>
          <w:lang w:val="ky-KG"/>
        </w:rPr>
        <w:t>процессинин</w:t>
      </w:r>
      <w:r w:rsidR="00D570E6" w:rsidRPr="005918A2">
        <w:rPr>
          <w:sz w:val="28"/>
          <w:szCs w:val="28"/>
          <w:lang w:val="ky-KG"/>
        </w:rPr>
        <w:t xml:space="preserve"> субъекттеринин төмөнкү категориялары</w:t>
      </w:r>
      <w:r w:rsidR="00D570E6">
        <w:rPr>
          <w:sz w:val="28"/>
          <w:szCs w:val="28"/>
          <w:lang w:val="ky-KG"/>
        </w:rPr>
        <w:t xml:space="preserve">н квалификацияланган негизги </w:t>
      </w:r>
      <w:r w:rsidR="0021000E" w:rsidRPr="005918A2">
        <w:rPr>
          <w:sz w:val="28"/>
          <w:szCs w:val="28"/>
          <w:lang w:val="ky-KG"/>
        </w:rPr>
        <w:t xml:space="preserve">кепилдиктер жөнүндө Федералдык мыйзамда </w:t>
      </w:r>
      <w:r w:rsidR="00D570E6">
        <w:rPr>
          <w:sz w:val="28"/>
          <w:szCs w:val="28"/>
          <w:lang w:val="ky-KG"/>
        </w:rPr>
        <w:t xml:space="preserve">аныкталган: </w:t>
      </w:r>
      <w:r w:rsidR="005918A2" w:rsidRPr="005918A2">
        <w:rPr>
          <w:sz w:val="28"/>
          <w:szCs w:val="28"/>
          <w:lang w:val="ky-KG"/>
        </w:rPr>
        <w:t>шайлоочулар, талапкерлер, шайлоо комиссиялары жана алардын мүчөлөрү, шайлоо бирикмелери (блоктор), байкоочулар, ишенимдүү адамдар.</w:t>
      </w:r>
      <w:r w:rsidR="005918A2">
        <w:rPr>
          <w:sz w:val="28"/>
          <w:szCs w:val="28"/>
          <w:lang w:val="ky-KG"/>
        </w:rPr>
        <w:t xml:space="preserve"> </w:t>
      </w:r>
      <w:r w:rsidR="005918A2" w:rsidRPr="005918A2">
        <w:rPr>
          <w:sz w:val="28"/>
          <w:szCs w:val="28"/>
          <w:lang w:val="ky-KG"/>
        </w:rPr>
        <w:t>Бир жагынан, шайлоочулар, талапкерлер жана шайлоо комиссиялары сыяктуу аракеттерсиз шайлоо укук мамилелери болбойт, экинчи жагынан - укуктук мамилелердин катышуучуларынын арасында аталган субъекттердин болушу алар так шайлоо укук</w:t>
      </w:r>
      <w:r w:rsidR="00462D62">
        <w:rPr>
          <w:sz w:val="28"/>
          <w:szCs w:val="28"/>
          <w:lang w:val="ky-KG"/>
        </w:rPr>
        <w:t>тук</w:t>
      </w:r>
      <w:r w:rsidR="005918A2" w:rsidRPr="005918A2">
        <w:rPr>
          <w:sz w:val="28"/>
          <w:szCs w:val="28"/>
          <w:lang w:val="ky-KG"/>
        </w:rPr>
        <w:t xml:space="preserve"> мамилелери катары мүнөздөлгөндүгү менен тыгыз байланышта.</w:t>
      </w:r>
    </w:p>
    <w:p w:rsidR="005918A2" w:rsidRPr="00105B92" w:rsidRDefault="00BE2D70" w:rsidP="00BE2D70">
      <w:pPr>
        <w:spacing w:before="0" w:line="240" w:lineRule="auto"/>
        <w:ind w:firstLine="709"/>
        <w:textAlignment w:val="baseline"/>
        <w:rPr>
          <w:sz w:val="28"/>
          <w:szCs w:val="28"/>
          <w:lang w:val="ky-KG"/>
        </w:rPr>
      </w:pPr>
      <w:r w:rsidRPr="00105B92">
        <w:rPr>
          <w:sz w:val="28"/>
          <w:szCs w:val="28"/>
          <w:lang w:val="ky-KG"/>
        </w:rPr>
        <w:t xml:space="preserve">12. </w:t>
      </w:r>
      <w:r w:rsidR="00105B92" w:rsidRPr="00105B92">
        <w:rPr>
          <w:sz w:val="28"/>
          <w:szCs w:val="28"/>
          <w:lang w:val="ky-KG"/>
        </w:rPr>
        <w:t>Албетте, шайлоо укук</w:t>
      </w:r>
      <w:r w:rsidR="00462D62">
        <w:rPr>
          <w:sz w:val="28"/>
          <w:szCs w:val="28"/>
          <w:lang w:val="ky-KG"/>
        </w:rPr>
        <w:t>тук</w:t>
      </w:r>
      <w:r w:rsidR="00105B92" w:rsidRPr="00105B92">
        <w:rPr>
          <w:sz w:val="28"/>
          <w:szCs w:val="28"/>
          <w:lang w:val="ky-KG"/>
        </w:rPr>
        <w:t xml:space="preserve"> мамилелеринин башкы субъектиси шайлоочулар жана талапкерлер болуп саналат, аларсыз жарандардын мамлекеттик бийлик органдарына жана жергиликтүү өз алдынча башкаруу органдарына шайлоо жана шайлануу укугун ишке ашыруу мүмкүн эмес.</w:t>
      </w:r>
      <w:r w:rsidR="00105B92">
        <w:rPr>
          <w:sz w:val="28"/>
          <w:szCs w:val="28"/>
          <w:lang w:val="ky-KG"/>
        </w:rPr>
        <w:t xml:space="preserve"> </w:t>
      </w:r>
      <w:r w:rsidR="00105B92" w:rsidRPr="00105B92">
        <w:rPr>
          <w:sz w:val="28"/>
          <w:szCs w:val="28"/>
          <w:lang w:val="ky-KG"/>
        </w:rPr>
        <w:t>Алар шайлоо мамилелеринин негизги ыйгарым укуктуу катышуучулары болуп саналат, акыры аларга таандык болгон активдүү жана жигердүү эмес шайлоо укуктарын жүзөгө ашырууну камсыз кылуу, укуктук мамилелердин бул түрүн өнүктүрүү түзүмү, мазмуну жана динамикасы, аларга көз каранды болуп саналат.</w:t>
      </w:r>
      <w:r w:rsidR="00990930">
        <w:rPr>
          <w:sz w:val="28"/>
          <w:szCs w:val="28"/>
          <w:lang w:val="ky-KG"/>
        </w:rPr>
        <w:t xml:space="preserve"> </w:t>
      </w:r>
      <w:r w:rsidR="00990930" w:rsidRPr="00990930">
        <w:rPr>
          <w:sz w:val="28"/>
          <w:szCs w:val="28"/>
          <w:lang w:val="ky-KG"/>
        </w:rPr>
        <w:t>Бирок жарандардын шайлоо укуктарын ишке ашырууну жана коргоону камсыз кылууга багытталган шайлоо комиссияларынын иши шайлоо процессин акырындык менен жайылтуу үчүн андан кем эмес мааниге ээ.</w:t>
      </w:r>
      <w:r w:rsidR="00990930">
        <w:rPr>
          <w:sz w:val="28"/>
          <w:szCs w:val="28"/>
          <w:lang w:val="ky-KG"/>
        </w:rPr>
        <w:t xml:space="preserve"> </w:t>
      </w:r>
      <w:r w:rsidR="00990930" w:rsidRPr="00990930">
        <w:rPr>
          <w:sz w:val="28"/>
          <w:szCs w:val="28"/>
          <w:lang w:val="ky-KG"/>
        </w:rPr>
        <w:t>Шайлоо комиссияларын ачык укуктун жана ачык шайлоо укук мамилелеринин негизги милдеттүү субъекти катары кароого укук ченемдүү, ансыз шайлоонун уюштуруучулук-укуктук механизмин түзүүгө жана анын иштешине мүмкүн эмес.</w:t>
      </w:r>
    </w:p>
    <w:p w:rsidR="00990930" w:rsidRDefault="00BE2D70" w:rsidP="00BE2D70">
      <w:pPr>
        <w:spacing w:before="0" w:line="240" w:lineRule="auto"/>
        <w:ind w:firstLine="709"/>
        <w:textAlignment w:val="baseline"/>
        <w:rPr>
          <w:sz w:val="28"/>
          <w:szCs w:val="28"/>
          <w:lang w:val="ky-KG"/>
        </w:rPr>
      </w:pPr>
      <w:r w:rsidRPr="00990930">
        <w:rPr>
          <w:sz w:val="28"/>
          <w:szCs w:val="28"/>
          <w:lang w:val="ky-KG"/>
        </w:rPr>
        <w:t xml:space="preserve">13. </w:t>
      </w:r>
      <w:r w:rsidR="00990930">
        <w:rPr>
          <w:sz w:val="28"/>
          <w:szCs w:val="28"/>
          <w:lang w:val="ky-KG"/>
        </w:rPr>
        <w:t>Шайлоо-</w:t>
      </w:r>
      <w:r w:rsidR="00990930" w:rsidRPr="00990930">
        <w:rPr>
          <w:sz w:val="28"/>
          <w:szCs w:val="28"/>
          <w:lang w:val="ky-KG"/>
        </w:rPr>
        <w:t>ук</w:t>
      </w:r>
      <w:r w:rsidR="00990930">
        <w:rPr>
          <w:sz w:val="28"/>
          <w:szCs w:val="28"/>
          <w:lang w:val="ky-KG"/>
        </w:rPr>
        <w:t>уктук мамилелерд</w:t>
      </w:r>
      <w:r w:rsidR="00990930" w:rsidRPr="00990930">
        <w:rPr>
          <w:sz w:val="28"/>
          <w:szCs w:val="28"/>
          <w:lang w:val="ky-KG"/>
        </w:rPr>
        <w:t>ин субъект</w:t>
      </w:r>
      <w:r w:rsidR="00990930">
        <w:rPr>
          <w:sz w:val="28"/>
          <w:szCs w:val="28"/>
          <w:lang w:val="ky-KG"/>
        </w:rPr>
        <w:t>ивдүү</w:t>
      </w:r>
      <w:r w:rsidR="00990930" w:rsidRPr="00990930">
        <w:rPr>
          <w:sz w:val="28"/>
          <w:szCs w:val="28"/>
          <w:lang w:val="ky-KG"/>
        </w:rPr>
        <w:t xml:space="preserve"> өзгөчөлүгү жөнүндө сөз болгондо, алардын </w:t>
      </w:r>
      <w:r w:rsidR="00990930">
        <w:rPr>
          <w:sz w:val="28"/>
          <w:szCs w:val="28"/>
          <w:lang w:val="ky-KG"/>
        </w:rPr>
        <w:t>ук</w:t>
      </w:r>
      <w:r w:rsidR="00D570E6">
        <w:rPr>
          <w:sz w:val="28"/>
          <w:szCs w:val="28"/>
          <w:lang w:val="ky-KG"/>
        </w:rPr>
        <w:t>у</w:t>
      </w:r>
      <w:r w:rsidR="00990930">
        <w:rPr>
          <w:sz w:val="28"/>
          <w:szCs w:val="28"/>
          <w:lang w:val="ky-KG"/>
        </w:rPr>
        <w:t>ктук</w:t>
      </w:r>
      <w:r w:rsidR="00990930" w:rsidRPr="00990930">
        <w:rPr>
          <w:sz w:val="28"/>
          <w:szCs w:val="28"/>
          <w:lang w:val="ky-KG"/>
        </w:rPr>
        <w:t xml:space="preserve"> түзү</w:t>
      </w:r>
      <w:r w:rsidR="00990930">
        <w:rPr>
          <w:sz w:val="28"/>
          <w:szCs w:val="28"/>
          <w:lang w:val="ky-KG"/>
        </w:rPr>
        <w:t>лүшү жөнүндөгү</w:t>
      </w:r>
      <w:r w:rsidR="00990930" w:rsidRPr="00990930">
        <w:rPr>
          <w:sz w:val="28"/>
          <w:szCs w:val="28"/>
          <w:lang w:val="ky-KG"/>
        </w:rPr>
        <w:t xml:space="preserve"> маселен</w:t>
      </w:r>
      <w:r w:rsidR="00990930">
        <w:rPr>
          <w:sz w:val="28"/>
          <w:szCs w:val="28"/>
          <w:lang w:val="ky-KG"/>
        </w:rPr>
        <w:t>и</w:t>
      </w:r>
      <w:r w:rsidR="00990930" w:rsidRPr="00990930">
        <w:rPr>
          <w:sz w:val="28"/>
          <w:szCs w:val="28"/>
          <w:lang w:val="ky-KG"/>
        </w:rPr>
        <w:t xml:space="preserve"> </w:t>
      </w:r>
      <w:r w:rsidR="00990930">
        <w:rPr>
          <w:sz w:val="28"/>
          <w:szCs w:val="28"/>
          <w:lang w:val="ky-KG"/>
        </w:rPr>
        <w:t>этибарга</w:t>
      </w:r>
      <w:r w:rsidR="00990930" w:rsidRPr="00990930">
        <w:rPr>
          <w:sz w:val="28"/>
          <w:szCs w:val="28"/>
          <w:lang w:val="ky-KG"/>
        </w:rPr>
        <w:t xml:space="preserve"> албай коюуга болбойт, б.а. бул көз караштан алганда, шайлоо укуктук мамилелери өздөрүн материалдык жана процесстик укуктук мамилелердин комплекси катары табышат.</w:t>
      </w:r>
      <w:r w:rsidR="0038210D">
        <w:rPr>
          <w:sz w:val="28"/>
          <w:szCs w:val="28"/>
          <w:lang w:val="ky-KG"/>
        </w:rPr>
        <w:t xml:space="preserve"> </w:t>
      </w:r>
      <w:r w:rsidR="0038210D" w:rsidRPr="0038210D">
        <w:rPr>
          <w:sz w:val="28"/>
          <w:szCs w:val="28"/>
          <w:lang w:val="ky-KG"/>
        </w:rPr>
        <w:t>Шайлоо мыйзамдар</w:t>
      </w:r>
      <w:r w:rsidR="005C4BDB">
        <w:rPr>
          <w:sz w:val="28"/>
          <w:szCs w:val="28"/>
          <w:lang w:val="ky-KG"/>
        </w:rPr>
        <w:t>ынын</w:t>
      </w:r>
      <w:r w:rsidR="0038210D" w:rsidRPr="0038210D">
        <w:rPr>
          <w:sz w:val="28"/>
          <w:szCs w:val="28"/>
          <w:lang w:val="ky-KG"/>
        </w:rPr>
        <w:t xml:space="preserve"> ченемдеринин </w:t>
      </w:r>
      <w:r w:rsidR="005C4BDB">
        <w:rPr>
          <w:sz w:val="28"/>
          <w:szCs w:val="28"/>
          <w:lang w:val="ky-KG"/>
        </w:rPr>
        <w:t xml:space="preserve">жана </w:t>
      </w:r>
      <w:r w:rsidR="005C4BDB" w:rsidRPr="0038210D">
        <w:rPr>
          <w:sz w:val="28"/>
          <w:szCs w:val="28"/>
          <w:lang w:val="ky-KG"/>
        </w:rPr>
        <w:t>алардын негизинде келип чыгуучу шайлоо укуктук мамилелерин</w:t>
      </w:r>
      <w:r w:rsidR="005C4BDB">
        <w:rPr>
          <w:sz w:val="28"/>
          <w:szCs w:val="28"/>
          <w:lang w:val="ky-KG"/>
        </w:rPr>
        <w:t>ин</w:t>
      </w:r>
      <w:r w:rsidR="005C4BDB" w:rsidRPr="0038210D">
        <w:rPr>
          <w:sz w:val="28"/>
          <w:szCs w:val="28"/>
          <w:lang w:val="ky-KG"/>
        </w:rPr>
        <w:t xml:space="preserve"> </w:t>
      </w:r>
      <w:r w:rsidR="0038210D" w:rsidRPr="0038210D">
        <w:rPr>
          <w:sz w:val="28"/>
          <w:szCs w:val="28"/>
          <w:lang w:val="ky-KG"/>
        </w:rPr>
        <w:t>экинчи, процесстик мүнөзүнө жана басым жасоо шайл</w:t>
      </w:r>
      <w:r w:rsidR="005C4BDB">
        <w:rPr>
          <w:sz w:val="28"/>
          <w:szCs w:val="28"/>
          <w:lang w:val="ky-KG"/>
        </w:rPr>
        <w:t xml:space="preserve">оо укуктук мамилелеринин саясий жана </w:t>
      </w:r>
      <w:r w:rsidR="0038210D" w:rsidRPr="0038210D">
        <w:rPr>
          <w:sz w:val="28"/>
          <w:szCs w:val="28"/>
          <w:lang w:val="ky-KG"/>
        </w:rPr>
        <w:t xml:space="preserve">укуктук </w:t>
      </w:r>
      <w:r w:rsidR="005C4BDB">
        <w:rPr>
          <w:sz w:val="28"/>
          <w:szCs w:val="28"/>
          <w:lang w:val="ky-KG"/>
        </w:rPr>
        <w:t>табиятын</w:t>
      </w:r>
      <w:r w:rsidR="0038210D" w:rsidRPr="0038210D">
        <w:rPr>
          <w:sz w:val="28"/>
          <w:szCs w:val="28"/>
          <w:lang w:val="ky-KG"/>
        </w:rPr>
        <w:t xml:space="preserve"> түшүнүүнү </w:t>
      </w:r>
      <w:r w:rsidR="0038210D">
        <w:rPr>
          <w:sz w:val="28"/>
          <w:szCs w:val="28"/>
          <w:lang w:val="ky-KG"/>
        </w:rPr>
        <w:t>о</w:t>
      </w:r>
      <w:r w:rsidR="0038210D" w:rsidRPr="0038210D">
        <w:rPr>
          <w:sz w:val="28"/>
          <w:szCs w:val="28"/>
          <w:lang w:val="ky-KG"/>
        </w:rPr>
        <w:t>луттуу чектейт.</w:t>
      </w:r>
    </w:p>
    <w:p w:rsidR="00EE254A" w:rsidRDefault="00BE2D70" w:rsidP="00BE2D70">
      <w:pPr>
        <w:spacing w:before="0" w:line="240" w:lineRule="auto"/>
        <w:ind w:firstLine="709"/>
        <w:textAlignment w:val="baseline"/>
        <w:rPr>
          <w:sz w:val="28"/>
          <w:szCs w:val="28"/>
          <w:lang w:val="ky-KG"/>
        </w:rPr>
      </w:pPr>
      <w:r w:rsidRPr="00EE254A">
        <w:rPr>
          <w:sz w:val="28"/>
          <w:szCs w:val="28"/>
          <w:lang w:val="ky-KG"/>
        </w:rPr>
        <w:t xml:space="preserve">14. </w:t>
      </w:r>
      <w:r w:rsidR="00EE254A" w:rsidRPr="00EE254A">
        <w:rPr>
          <w:sz w:val="28"/>
          <w:szCs w:val="28"/>
          <w:lang w:val="ky-KG"/>
        </w:rPr>
        <w:t>Шайлоо</w:t>
      </w:r>
      <w:r w:rsidR="00EE254A">
        <w:rPr>
          <w:sz w:val="28"/>
          <w:szCs w:val="28"/>
          <w:lang w:val="ky-KG"/>
        </w:rPr>
        <w:t xml:space="preserve"> укуктук</w:t>
      </w:r>
      <w:r w:rsidR="00EE254A" w:rsidRPr="00EE254A">
        <w:rPr>
          <w:sz w:val="28"/>
          <w:szCs w:val="28"/>
          <w:lang w:val="ky-KG"/>
        </w:rPr>
        <w:t xml:space="preserve"> мамилелер</w:t>
      </w:r>
      <w:r w:rsidR="00EE254A">
        <w:rPr>
          <w:sz w:val="28"/>
          <w:szCs w:val="28"/>
          <w:lang w:val="ky-KG"/>
        </w:rPr>
        <w:t>д</w:t>
      </w:r>
      <w:r w:rsidR="00332A24">
        <w:rPr>
          <w:sz w:val="28"/>
          <w:szCs w:val="28"/>
          <w:lang w:val="ky-KG"/>
        </w:rPr>
        <w:t>е</w:t>
      </w:r>
      <w:r w:rsidR="00EE254A" w:rsidRPr="00EE254A">
        <w:rPr>
          <w:sz w:val="28"/>
          <w:szCs w:val="28"/>
          <w:lang w:val="ky-KG"/>
        </w:rPr>
        <w:t xml:space="preserve"> соттук коргоонун артыкчылыгы</w:t>
      </w:r>
      <w:r w:rsidR="00EE254A">
        <w:rPr>
          <w:sz w:val="28"/>
          <w:szCs w:val="28"/>
          <w:lang w:val="ky-KG"/>
        </w:rPr>
        <w:t xml:space="preserve"> </w:t>
      </w:r>
      <w:r w:rsidR="00EE254A" w:rsidRPr="00EE254A">
        <w:rPr>
          <w:sz w:val="28"/>
          <w:szCs w:val="28"/>
          <w:lang w:val="ky-KG"/>
        </w:rPr>
        <w:t>шайлоо талаштарын өз убагында кароону камсыз кылуу үчүн соттор өз ишин (анын ичинде дем алыш күндөрү</w:t>
      </w:r>
      <w:r w:rsidR="00EE254A">
        <w:rPr>
          <w:sz w:val="28"/>
          <w:szCs w:val="28"/>
          <w:lang w:val="ky-KG"/>
        </w:rPr>
        <w:t xml:space="preserve"> да</w:t>
      </w:r>
      <w:r w:rsidR="00EE254A" w:rsidRPr="00EE254A">
        <w:rPr>
          <w:sz w:val="28"/>
          <w:szCs w:val="28"/>
          <w:lang w:val="ky-KG"/>
        </w:rPr>
        <w:t xml:space="preserve">) уюштурууга милдеттүү экендигине негизги кепилдиктер </w:t>
      </w:r>
      <w:r w:rsidR="00EE254A">
        <w:rPr>
          <w:sz w:val="28"/>
          <w:szCs w:val="28"/>
          <w:lang w:val="ky-KG"/>
        </w:rPr>
        <w:t>Казакстан Республикасынын Конституциялык мыйзамында</w:t>
      </w:r>
      <w:r w:rsidR="00EE254A" w:rsidRPr="00EE254A">
        <w:rPr>
          <w:sz w:val="28"/>
          <w:szCs w:val="28"/>
          <w:lang w:val="ky-KG"/>
        </w:rPr>
        <w:t xml:space="preserve"> атайын көрсөтмөсү менен да баса белгилен</w:t>
      </w:r>
      <w:r w:rsidR="00332A24">
        <w:rPr>
          <w:sz w:val="28"/>
          <w:szCs w:val="28"/>
          <w:lang w:val="ky-KG"/>
        </w:rPr>
        <w:t>ген</w:t>
      </w:r>
      <w:r w:rsidR="00EE254A" w:rsidRPr="00EE254A">
        <w:rPr>
          <w:sz w:val="28"/>
          <w:szCs w:val="28"/>
          <w:lang w:val="ky-KG"/>
        </w:rPr>
        <w:t>.</w:t>
      </w:r>
      <w:r w:rsidR="00332A24">
        <w:rPr>
          <w:sz w:val="28"/>
          <w:szCs w:val="28"/>
          <w:lang w:val="ky-KG"/>
        </w:rPr>
        <w:t xml:space="preserve"> </w:t>
      </w:r>
      <w:r w:rsidR="00332A24" w:rsidRPr="00332A24">
        <w:rPr>
          <w:sz w:val="28"/>
          <w:szCs w:val="28"/>
          <w:lang w:val="ky-KG"/>
        </w:rPr>
        <w:t>Мындан тышкары, шайлоонун натыйжалары жөнүндө шайлоо комиссиясынын чечимдери сот тартибинде гана жокко чыгарылышы мүмкүн экендигин эске алуу керек.</w:t>
      </w:r>
      <w:r w:rsidR="00332A24">
        <w:rPr>
          <w:sz w:val="28"/>
          <w:szCs w:val="28"/>
          <w:lang w:val="ky-KG"/>
        </w:rPr>
        <w:t xml:space="preserve"> </w:t>
      </w:r>
      <w:r w:rsidR="00332A24" w:rsidRPr="00332A24">
        <w:rPr>
          <w:sz w:val="28"/>
          <w:szCs w:val="28"/>
          <w:lang w:val="ky-KG"/>
        </w:rPr>
        <w:t>Башка сөз менен айтканда, шайлоо укук мамилелеринин бардык жыйындысынын юридикалык жактан маанилүү кесепеттери соттун чечиминин негизинде гана кайра каралышы мүмкүн.</w:t>
      </w:r>
    </w:p>
    <w:p w:rsidR="00332A24" w:rsidRDefault="00BE2D70" w:rsidP="00BE2D70">
      <w:pPr>
        <w:spacing w:before="0" w:line="240" w:lineRule="auto"/>
        <w:ind w:firstLine="709"/>
        <w:textAlignment w:val="baseline"/>
        <w:rPr>
          <w:sz w:val="28"/>
          <w:szCs w:val="28"/>
          <w:lang w:val="ky-KG"/>
        </w:rPr>
      </w:pPr>
      <w:r w:rsidRPr="00332A24">
        <w:rPr>
          <w:sz w:val="28"/>
          <w:szCs w:val="28"/>
          <w:lang w:val="ky-KG"/>
        </w:rPr>
        <w:t xml:space="preserve">15. </w:t>
      </w:r>
      <w:r w:rsidR="00332A24" w:rsidRPr="00332A24">
        <w:rPr>
          <w:sz w:val="28"/>
          <w:szCs w:val="28"/>
          <w:lang w:val="ky-KG"/>
        </w:rPr>
        <w:t xml:space="preserve">Шайлоо системасын реформалоо маселесинде </w:t>
      </w:r>
      <w:r w:rsidR="00332A24">
        <w:rPr>
          <w:sz w:val="28"/>
          <w:szCs w:val="28"/>
          <w:lang w:val="ky-KG"/>
        </w:rPr>
        <w:t>тандалган</w:t>
      </w:r>
      <w:r w:rsidR="00332A24" w:rsidRPr="00332A24">
        <w:rPr>
          <w:sz w:val="28"/>
          <w:szCs w:val="28"/>
          <w:lang w:val="ky-KG"/>
        </w:rPr>
        <w:t xml:space="preserve"> модель </w:t>
      </w:r>
      <w:r w:rsidR="00332A24">
        <w:rPr>
          <w:sz w:val="28"/>
          <w:szCs w:val="28"/>
          <w:lang w:val="ky-KG"/>
        </w:rPr>
        <w:lastRenderedPageBreak/>
        <w:t xml:space="preserve">шайлоочуларга түшүнүү </w:t>
      </w:r>
      <w:r w:rsidR="00332A24" w:rsidRPr="00332A24">
        <w:rPr>
          <w:sz w:val="28"/>
          <w:szCs w:val="28"/>
          <w:lang w:val="ky-KG"/>
        </w:rPr>
        <w:t>үчүн өтө татаал болбошу керек экенин эстен чыгарбоо керек.</w:t>
      </w:r>
      <w:r w:rsidR="00332A24">
        <w:rPr>
          <w:sz w:val="28"/>
          <w:szCs w:val="28"/>
          <w:lang w:val="ky-KG"/>
        </w:rPr>
        <w:t xml:space="preserve"> </w:t>
      </w:r>
      <w:r w:rsidR="00332A24" w:rsidRPr="00332A24">
        <w:rPr>
          <w:sz w:val="28"/>
          <w:szCs w:val="28"/>
          <w:lang w:val="ky-KG"/>
        </w:rPr>
        <w:t xml:space="preserve">Шайлоо системасынын жарактуулугу анын коомго өз өкүлдөрүн бийликке өткөрүп берүүгө канчалык адилеттүү мүмкүндүк берери менен аныкталат. </w:t>
      </w:r>
      <w:r w:rsidR="00DF5FAA" w:rsidRPr="00DF5FAA">
        <w:rPr>
          <w:sz w:val="28"/>
          <w:szCs w:val="28"/>
          <w:lang w:val="ky-KG"/>
        </w:rPr>
        <w:t>Шайлоо системасынын дизайны авторитардык режимдердин мурасын жеңүү үчүн чоң мааниге ээ.</w:t>
      </w:r>
      <w:r w:rsidR="00DF5FAA">
        <w:rPr>
          <w:sz w:val="28"/>
          <w:szCs w:val="28"/>
          <w:lang w:val="ky-KG"/>
        </w:rPr>
        <w:t xml:space="preserve"> </w:t>
      </w:r>
      <w:r w:rsidR="00DF5FAA" w:rsidRPr="00DF5FAA">
        <w:rPr>
          <w:sz w:val="28"/>
          <w:szCs w:val="28"/>
          <w:lang w:val="ky-KG"/>
        </w:rPr>
        <w:t>Казакстандын шартында жергиликтүү өз алдынча башкаруу жагын тандоо эң оптималдуу болуп саналат, бул парламенттик жана жергиликтүү шайлоолордун динамикасын өзгөртүүгө, коомго көз карандысыз талапкерлерди мобилизациялоого жана алдыга жылдырууга мүмкүнчүлүк берет.</w:t>
      </w:r>
      <w:r w:rsidR="00DF5FAA">
        <w:rPr>
          <w:sz w:val="28"/>
          <w:szCs w:val="28"/>
          <w:lang w:val="ky-KG"/>
        </w:rPr>
        <w:t xml:space="preserve"> Б</w:t>
      </w:r>
      <w:r w:rsidR="00DF5FAA" w:rsidRPr="00DF5FAA">
        <w:rPr>
          <w:sz w:val="28"/>
          <w:szCs w:val="28"/>
          <w:lang w:val="ky-KG"/>
        </w:rPr>
        <w:t>ийликти тынч</w:t>
      </w:r>
      <w:r w:rsidR="00DF5FAA">
        <w:rPr>
          <w:sz w:val="28"/>
          <w:szCs w:val="28"/>
          <w:lang w:val="ky-KG"/>
        </w:rPr>
        <w:t>тык жолу менен</w:t>
      </w:r>
      <w:r w:rsidR="00DF5FAA" w:rsidRPr="00DF5FAA">
        <w:rPr>
          <w:sz w:val="28"/>
          <w:szCs w:val="28"/>
          <w:lang w:val="ky-KG"/>
        </w:rPr>
        <w:t xml:space="preserve"> алмаш</w:t>
      </w:r>
      <w:r w:rsidR="00DF5FAA">
        <w:rPr>
          <w:sz w:val="28"/>
          <w:szCs w:val="28"/>
          <w:lang w:val="ky-KG"/>
        </w:rPr>
        <w:t>тыруунун</w:t>
      </w:r>
      <w:r w:rsidR="00DF5FAA" w:rsidRPr="00DF5FAA">
        <w:rPr>
          <w:sz w:val="28"/>
          <w:szCs w:val="28"/>
          <w:lang w:val="ky-KG"/>
        </w:rPr>
        <w:t xml:space="preserve"> механизми катары шайлоолор иштебей калган</w:t>
      </w:r>
      <w:r w:rsidR="00DF5FAA">
        <w:rPr>
          <w:sz w:val="28"/>
          <w:szCs w:val="28"/>
          <w:lang w:val="ky-KG"/>
        </w:rPr>
        <w:t>да</w:t>
      </w:r>
      <w:r w:rsidR="005C78BC">
        <w:rPr>
          <w:sz w:val="28"/>
          <w:szCs w:val="28"/>
          <w:lang w:val="ky-KG"/>
        </w:rPr>
        <w:t>,</w:t>
      </w:r>
      <w:r w:rsidR="00DF5FAA">
        <w:rPr>
          <w:sz w:val="28"/>
          <w:szCs w:val="28"/>
          <w:lang w:val="ky-KG"/>
        </w:rPr>
        <w:t xml:space="preserve"> к</w:t>
      </w:r>
      <w:r w:rsidR="00DF5FAA" w:rsidRPr="00DF5FAA">
        <w:rPr>
          <w:sz w:val="28"/>
          <w:szCs w:val="28"/>
          <w:lang w:val="ky-KG"/>
        </w:rPr>
        <w:t>оом туңгуюк</w:t>
      </w:r>
      <w:r w:rsidR="00DF5FAA">
        <w:rPr>
          <w:sz w:val="28"/>
          <w:szCs w:val="28"/>
          <w:lang w:val="ky-KG"/>
        </w:rPr>
        <w:t xml:space="preserve"> кырдаалдан</w:t>
      </w:r>
      <w:r w:rsidR="005C78BC">
        <w:rPr>
          <w:sz w:val="28"/>
          <w:szCs w:val="28"/>
          <w:lang w:val="ky-KG"/>
        </w:rPr>
        <w:t xml:space="preserve"> чыгууда</w:t>
      </w:r>
      <w:r w:rsidR="00DF5FAA" w:rsidRPr="00DF5FAA">
        <w:rPr>
          <w:sz w:val="28"/>
          <w:szCs w:val="28"/>
          <w:lang w:val="ky-KG"/>
        </w:rPr>
        <w:t xml:space="preserve"> күч менен тирешүүгө т</w:t>
      </w:r>
      <w:r w:rsidR="005C78BC">
        <w:rPr>
          <w:sz w:val="28"/>
          <w:szCs w:val="28"/>
          <w:lang w:val="ky-KG"/>
        </w:rPr>
        <w:t>уура келе</w:t>
      </w:r>
      <w:r w:rsidR="00DF5FAA" w:rsidRPr="00DF5FAA">
        <w:rPr>
          <w:sz w:val="28"/>
          <w:szCs w:val="28"/>
          <w:lang w:val="ky-KG"/>
        </w:rPr>
        <w:t>т.</w:t>
      </w:r>
      <w:r w:rsidR="00DF5FAA">
        <w:rPr>
          <w:sz w:val="28"/>
          <w:szCs w:val="28"/>
          <w:lang w:val="ky-KG"/>
        </w:rPr>
        <w:t xml:space="preserve"> Ыңгайлуу</w:t>
      </w:r>
      <w:r w:rsidR="00DF5FAA" w:rsidRPr="00DF5FAA">
        <w:rPr>
          <w:sz w:val="28"/>
          <w:szCs w:val="28"/>
          <w:lang w:val="ky-KG"/>
        </w:rPr>
        <w:t xml:space="preserve"> саясий жагдайларда, оппозициянын өкүлү жана чыныгы атаандаштыктын жаралышы аркылуу туура тандалган шайлоо системасы режимдин акырындык менен демократиялашуусуна өбөлгө түзөт.</w:t>
      </w:r>
    </w:p>
    <w:p w:rsidR="003D3CEF" w:rsidRPr="003D3CEF" w:rsidRDefault="00BE2D70" w:rsidP="00BE2D70">
      <w:pPr>
        <w:shd w:val="clear" w:color="auto" w:fill="FFFFFF"/>
        <w:spacing w:before="0" w:line="240" w:lineRule="auto"/>
        <w:ind w:firstLine="709"/>
        <w:rPr>
          <w:sz w:val="28"/>
          <w:szCs w:val="28"/>
          <w:lang w:val="ky-KG"/>
        </w:rPr>
      </w:pPr>
      <w:r w:rsidRPr="003D3CEF">
        <w:rPr>
          <w:sz w:val="28"/>
          <w:szCs w:val="28"/>
          <w:lang w:val="ky-KG"/>
        </w:rPr>
        <w:t xml:space="preserve">16. </w:t>
      </w:r>
      <w:r w:rsidR="003D3CEF" w:rsidRPr="003D3CEF">
        <w:rPr>
          <w:sz w:val="28"/>
          <w:szCs w:val="28"/>
          <w:lang w:val="ky-KG"/>
        </w:rPr>
        <w:t xml:space="preserve">Кыргызстандагы шайлоо системасын өркүндөтүү Кыргызстанды туруктуу өнүктүрүү стратегиясынын алкагында </w:t>
      </w:r>
      <w:r w:rsidR="003D3CEF">
        <w:rPr>
          <w:sz w:val="28"/>
          <w:szCs w:val="28"/>
          <w:lang w:val="ky-KG"/>
        </w:rPr>
        <w:t>жүрүп жатканы айтылып келет.</w:t>
      </w:r>
      <w:r w:rsidR="006E2396">
        <w:rPr>
          <w:sz w:val="28"/>
          <w:szCs w:val="28"/>
          <w:lang w:val="ky-KG"/>
        </w:rPr>
        <w:t xml:space="preserve"> Ал эми ө</w:t>
      </w:r>
      <w:r w:rsidR="006E2396" w:rsidRPr="006E2396">
        <w:rPr>
          <w:sz w:val="28"/>
          <w:szCs w:val="28"/>
          <w:lang w:val="ky-KG"/>
        </w:rPr>
        <w:t>лкөдө элдин ишенимин арттыра турган шайлоо системасына жетишүү башкы милдет.</w:t>
      </w:r>
    </w:p>
    <w:p w:rsidR="006E2396" w:rsidRDefault="006E2396" w:rsidP="00BE2D70">
      <w:pPr>
        <w:shd w:val="clear" w:color="auto" w:fill="FFFFFF"/>
        <w:spacing w:before="0" w:line="240" w:lineRule="auto"/>
        <w:ind w:firstLine="709"/>
        <w:rPr>
          <w:sz w:val="28"/>
          <w:szCs w:val="28"/>
          <w:lang w:val="ky-KG"/>
        </w:rPr>
      </w:pPr>
      <w:r>
        <w:rPr>
          <w:sz w:val="28"/>
          <w:szCs w:val="28"/>
          <w:lang w:val="ky-KG"/>
        </w:rPr>
        <w:t>Борбордук шайлоо комиссиясы</w:t>
      </w:r>
      <w:r w:rsidRPr="006E2396">
        <w:rPr>
          <w:sz w:val="28"/>
          <w:szCs w:val="28"/>
          <w:lang w:val="ky-KG"/>
        </w:rPr>
        <w:t>, бейөкмөт уюмдар, коомдук эксперттер жана тиешелүү мамлекеттик органдар (ЖК, Президенттин Аппараты) Кыргызстандын шайлоо процессинде жана мыйзамдарында</w:t>
      </w:r>
      <w:r>
        <w:rPr>
          <w:sz w:val="28"/>
          <w:szCs w:val="28"/>
          <w:lang w:val="ky-KG"/>
        </w:rPr>
        <w:t xml:space="preserve"> орун алган</w:t>
      </w:r>
      <w:r w:rsidRPr="006E2396">
        <w:rPr>
          <w:sz w:val="28"/>
          <w:szCs w:val="28"/>
          <w:lang w:val="ky-KG"/>
        </w:rPr>
        <w:t xml:space="preserve"> көйгөйлөргө дайыма мониторинг жүргүзүп тур</w:t>
      </w:r>
      <w:r>
        <w:rPr>
          <w:sz w:val="28"/>
          <w:szCs w:val="28"/>
          <w:lang w:val="ky-KG"/>
        </w:rPr>
        <w:t>уш</w:t>
      </w:r>
      <w:r w:rsidRPr="006E2396">
        <w:rPr>
          <w:sz w:val="28"/>
          <w:szCs w:val="28"/>
          <w:lang w:val="ky-KG"/>
        </w:rPr>
        <w:t>ат.</w:t>
      </w:r>
      <w:r>
        <w:rPr>
          <w:sz w:val="28"/>
          <w:szCs w:val="28"/>
          <w:lang w:val="ky-KG"/>
        </w:rPr>
        <w:t xml:space="preserve"> </w:t>
      </w:r>
      <w:r w:rsidRPr="006E2396">
        <w:rPr>
          <w:sz w:val="28"/>
          <w:szCs w:val="28"/>
          <w:lang w:val="ky-KG"/>
        </w:rPr>
        <w:t xml:space="preserve">Бул </w:t>
      </w:r>
      <w:r>
        <w:rPr>
          <w:sz w:val="28"/>
          <w:szCs w:val="28"/>
          <w:lang w:val="ky-KG"/>
        </w:rPr>
        <w:t xml:space="preserve">бир гана </w:t>
      </w:r>
      <w:r w:rsidR="00682F58">
        <w:rPr>
          <w:sz w:val="28"/>
          <w:szCs w:val="28"/>
          <w:lang w:val="ky-KG"/>
        </w:rPr>
        <w:t>шайлоо жөнүндө К</w:t>
      </w:r>
      <w:r w:rsidRPr="006E2396">
        <w:rPr>
          <w:sz w:val="28"/>
          <w:szCs w:val="28"/>
          <w:lang w:val="ky-KG"/>
        </w:rPr>
        <w:t>одекс</w:t>
      </w:r>
      <w:r>
        <w:rPr>
          <w:sz w:val="28"/>
          <w:szCs w:val="28"/>
          <w:lang w:val="ky-KG"/>
        </w:rPr>
        <w:t xml:space="preserve">ине </w:t>
      </w:r>
      <w:r w:rsidR="00682F58">
        <w:rPr>
          <w:sz w:val="28"/>
          <w:szCs w:val="28"/>
          <w:lang w:val="ky-KG"/>
        </w:rPr>
        <w:t xml:space="preserve">тиешелүү </w:t>
      </w:r>
      <w:r>
        <w:rPr>
          <w:sz w:val="28"/>
          <w:szCs w:val="28"/>
          <w:lang w:val="ky-KG"/>
        </w:rPr>
        <w:t xml:space="preserve">эмес, мисалы, </w:t>
      </w:r>
      <w:r w:rsidR="00703816">
        <w:rPr>
          <w:sz w:val="28"/>
          <w:szCs w:val="28"/>
          <w:lang w:val="ky-KG"/>
        </w:rPr>
        <w:t>“</w:t>
      </w:r>
      <w:r>
        <w:rPr>
          <w:sz w:val="28"/>
          <w:szCs w:val="28"/>
          <w:lang w:val="ky-KG"/>
        </w:rPr>
        <w:t>Саясий партиялар жөнүндө</w:t>
      </w:r>
      <w:r w:rsidR="00703816">
        <w:rPr>
          <w:sz w:val="28"/>
          <w:szCs w:val="28"/>
          <w:lang w:val="ky-KG"/>
        </w:rPr>
        <w:t>”</w:t>
      </w:r>
      <w:r>
        <w:rPr>
          <w:sz w:val="28"/>
          <w:szCs w:val="28"/>
          <w:lang w:val="ky-KG"/>
        </w:rPr>
        <w:t xml:space="preserve">, </w:t>
      </w:r>
      <w:r w:rsidR="00703816">
        <w:rPr>
          <w:sz w:val="28"/>
          <w:szCs w:val="28"/>
          <w:lang w:val="ky-KG"/>
        </w:rPr>
        <w:t>“</w:t>
      </w:r>
      <w:r>
        <w:rPr>
          <w:sz w:val="28"/>
          <w:szCs w:val="28"/>
          <w:lang w:val="ky-KG"/>
        </w:rPr>
        <w:t>М</w:t>
      </w:r>
      <w:r w:rsidRPr="006E2396">
        <w:rPr>
          <w:sz w:val="28"/>
          <w:szCs w:val="28"/>
          <w:lang w:val="ky-KG"/>
        </w:rPr>
        <w:t>ассалык маалымат каражаттары жөнүндө</w:t>
      </w:r>
      <w:r w:rsidR="00703816">
        <w:rPr>
          <w:sz w:val="28"/>
          <w:szCs w:val="28"/>
          <w:lang w:val="ky-KG"/>
        </w:rPr>
        <w:t>”</w:t>
      </w:r>
      <w:r w:rsidRPr="006E2396">
        <w:rPr>
          <w:sz w:val="28"/>
          <w:szCs w:val="28"/>
          <w:lang w:val="ky-KG"/>
        </w:rPr>
        <w:t xml:space="preserve"> </w:t>
      </w:r>
      <w:r w:rsidR="00682F58">
        <w:rPr>
          <w:sz w:val="28"/>
          <w:szCs w:val="28"/>
          <w:lang w:val="ky-KG"/>
        </w:rPr>
        <w:t>м</w:t>
      </w:r>
      <w:r w:rsidRPr="006E2396">
        <w:rPr>
          <w:sz w:val="28"/>
          <w:szCs w:val="28"/>
          <w:lang w:val="ky-KG"/>
        </w:rPr>
        <w:t>ыйзам</w:t>
      </w:r>
      <w:r>
        <w:rPr>
          <w:sz w:val="28"/>
          <w:szCs w:val="28"/>
          <w:lang w:val="ky-KG"/>
        </w:rPr>
        <w:t>дарга</w:t>
      </w:r>
      <w:r w:rsidRPr="006E2396">
        <w:rPr>
          <w:sz w:val="28"/>
          <w:szCs w:val="28"/>
          <w:lang w:val="ky-KG"/>
        </w:rPr>
        <w:t xml:space="preserve"> ж.б. </w:t>
      </w:r>
      <w:r w:rsidR="00A836B4" w:rsidRPr="00A836B4">
        <w:rPr>
          <w:sz w:val="28"/>
          <w:szCs w:val="28"/>
          <w:lang w:val="ky-KG"/>
        </w:rPr>
        <w:t xml:space="preserve">Мисалы, </w:t>
      </w:r>
      <w:r w:rsidR="00A836B4">
        <w:rPr>
          <w:sz w:val="28"/>
          <w:szCs w:val="28"/>
          <w:lang w:val="ky-KG"/>
        </w:rPr>
        <w:t xml:space="preserve">жакында өткөн </w:t>
      </w:r>
      <w:r w:rsidR="00A836B4" w:rsidRPr="00A836B4">
        <w:rPr>
          <w:sz w:val="28"/>
          <w:szCs w:val="28"/>
          <w:lang w:val="ky-KG"/>
        </w:rPr>
        <w:t xml:space="preserve">жергиликтүү кеңештерге </w:t>
      </w:r>
      <w:r w:rsidR="00A836B4">
        <w:rPr>
          <w:sz w:val="28"/>
          <w:szCs w:val="28"/>
          <w:lang w:val="ky-KG"/>
        </w:rPr>
        <w:t xml:space="preserve">болгон </w:t>
      </w:r>
      <w:r w:rsidR="00A836B4" w:rsidRPr="00A836B4">
        <w:rPr>
          <w:sz w:val="28"/>
          <w:szCs w:val="28"/>
          <w:lang w:val="ky-KG"/>
        </w:rPr>
        <w:t xml:space="preserve">шайлоолор көрсөткөндөй, </w:t>
      </w:r>
      <w:r w:rsidR="00A836B4">
        <w:rPr>
          <w:sz w:val="28"/>
          <w:szCs w:val="28"/>
          <w:lang w:val="ky-KG"/>
        </w:rPr>
        <w:t>“</w:t>
      </w:r>
      <w:r w:rsidR="00A836B4" w:rsidRPr="00A836B4">
        <w:rPr>
          <w:sz w:val="28"/>
          <w:szCs w:val="28"/>
          <w:lang w:val="ky-KG"/>
        </w:rPr>
        <w:t>Бишкек шаарын көрктөндүрүү</w:t>
      </w:r>
      <w:r w:rsidR="00A836B4">
        <w:rPr>
          <w:sz w:val="28"/>
          <w:szCs w:val="28"/>
          <w:lang w:val="ky-KG"/>
        </w:rPr>
        <w:t>”</w:t>
      </w:r>
      <w:r w:rsidR="00A836B4" w:rsidRPr="00A836B4">
        <w:rPr>
          <w:sz w:val="28"/>
          <w:szCs w:val="28"/>
          <w:lang w:val="ky-KG"/>
        </w:rPr>
        <w:t xml:space="preserve"> жөнүндө мыйзам талапкерлердин шайлоо учурунда үгүт иштерин ачык жүргүзүү укугуна карама-каршы келет.</w:t>
      </w:r>
      <w:r w:rsidR="00A836B4">
        <w:rPr>
          <w:sz w:val="28"/>
          <w:szCs w:val="28"/>
          <w:lang w:val="ky-KG"/>
        </w:rPr>
        <w:t xml:space="preserve"> Ал эми </w:t>
      </w:r>
      <w:r w:rsidR="00A836B4" w:rsidRPr="00A836B4">
        <w:rPr>
          <w:sz w:val="28"/>
          <w:szCs w:val="28"/>
          <w:lang w:val="ky-KG"/>
        </w:rPr>
        <w:t xml:space="preserve">мындай мыйзамдык </w:t>
      </w:r>
      <w:r w:rsidR="00A836B4">
        <w:rPr>
          <w:sz w:val="28"/>
          <w:szCs w:val="28"/>
          <w:lang w:val="ky-KG"/>
        </w:rPr>
        <w:t>карама-каршылыктар</w:t>
      </w:r>
      <w:r w:rsidR="00A836B4" w:rsidRPr="00A836B4">
        <w:rPr>
          <w:sz w:val="28"/>
          <w:szCs w:val="28"/>
          <w:lang w:val="ky-KG"/>
        </w:rPr>
        <w:t xml:space="preserve"> жетиштүү.</w:t>
      </w:r>
    </w:p>
    <w:p w:rsidR="00A836B4" w:rsidRDefault="00A836B4" w:rsidP="00BE2D70">
      <w:pPr>
        <w:shd w:val="clear" w:color="auto" w:fill="FFFFFF"/>
        <w:spacing w:before="0" w:line="240" w:lineRule="auto"/>
        <w:ind w:firstLine="709"/>
        <w:rPr>
          <w:sz w:val="28"/>
          <w:szCs w:val="28"/>
          <w:lang w:val="ky-KG"/>
        </w:rPr>
      </w:pPr>
      <w:r w:rsidRPr="00A836B4">
        <w:rPr>
          <w:sz w:val="28"/>
          <w:szCs w:val="28"/>
          <w:lang w:val="ky-KG"/>
        </w:rPr>
        <w:t>Кыргызстандын шайлоо мыйзамдарына киргизилген өзгөртүүлөр Казакстан Республикасынын шайлоо мыйзамдарын өркүндөтүүгө үлгү боло ал</w:t>
      </w:r>
      <w:r>
        <w:rPr>
          <w:sz w:val="28"/>
          <w:szCs w:val="28"/>
          <w:lang w:val="ky-KG"/>
        </w:rPr>
        <w:t>ышы мүмкүн</w:t>
      </w:r>
      <w:r w:rsidRPr="00A836B4">
        <w:rPr>
          <w:sz w:val="28"/>
          <w:szCs w:val="28"/>
          <w:lang w:val="ky-KG"/>
        </w:rPr>
        <w:t>.</w:t>
      </w:r>
    </w:p>
    <w:p w:rsidR="00A836B4" w:rsidRDefault="00BE2D70" w:rsidP="00BE2D70">
      <w:pPr>
        <w:shd w:val="clear" w:color="auto" w:fill="FFFFFF"/>
        <w:spacing w:before="0" w:line="240" w:lineRule="auto"/>
        <w:ind w:firstLine="709"/>
        <w:rPr>
          <w:sz w:val="28"/>
          <w:szCs w:val="28"/>
          <w:lang w:val="ky-KG"/>
        </w:rPr>
      </w:pPr>
      <w:r w:rsidRPr="00A836B4">
        <w:rPr>
          <w:sz w:val="28"/>
          <w:szCs w:val="28"/>
          <w:lang w:val="ky-KG"/>
        </w:rPr>
        <w:t xml:space="preserve">17. </w:t>
      </w:r>
      <w:r w:rsidR="00A836B4" w:rsidRPr="00A836B4">
        <w:rPr>
          <w:sz w:val="28"/>
          <w:szCs w:val="28"/>
          <w:lang w:val="ky-KG"/>
        </w:rPr>
        <w:t>Эксперттер акыркы өтө турган 2015-жыл</w:t>
      </w:r>
      <w:r w:rsidR="00A836B4">
        <w:rPr>
          <w:sz w:val="28"/>
          <w:szCs w:val="28"/>
          <w:lang w:val="ky-KG"/>
        </w:rPr>
        <w:t>даг</w:t>
      </w:r>
      <w:r w:rsidR="00A836B4" w:rsidRPr="00A836B4">
        <w:rPr>
          <w:sz w:val="28"/>
          <w:szCs w:val="28"/>
          <w:lang w:val="ky-KG"/>
        </w:rPr>
        <w:t>ы жана 2020-жыл</w:t>
      </w:r>
      <w:r w:rsidR="00A836B4">
        <w:rPr>
          <w:sz w:val="28"/>
          <w:szCs w:val="28"/>
          <w:lang w:val="ky-KG"/>
        </w:rPr>
        <w:t>даг</w:t>
      </w:r>
      <w:r w:rsidR="00A836B4" w:rsidRPr="00A836B4">
        <w:rPr>
          <w:sz w:val="28"/>
          <w:szCs w:val="28"/>
          <w:lang w:val="ky-KG"/>
        </w:rPr>
        <w:t>ы К</w:t>
      </w:r>
      <w:r w:rsidR="00A836B4">
        <w:rPr>
          <w:sz w:val="28"/>
          <w:szCs w:val="28"/>
          <w:lang w:val="ky-KG"/>
        </w:rPr>
        <w:t xml:space="preserve">ыргыз </w:t>
      </w:r>
      <w:r w:rsidR="00A836B4" w:rsidRPr="00A836B4">
        <w:rPr>
          <w:sz w:val="28"/>
          <w:szCs w:val="28"/>
          <w:lang w:val="ky-KG"/>
        </w:rPr>
        <w:t>Р</w:t>
      </w:r>
      <w:r w:rsidR="00A836B4">
        <w:rPr>
          <w:sz w:val="28"/>
          <w:szCs w:val="28"/>
          <w:lang w:val="ky-KG"/>
        </w:rPr>
        <w:t>еспубликасынын</w:t>
      </w:r>
      <w:r w:rsidR="00A836B4" w:rsidRPr="00A836B4">
        <w:rPr>
          <w:sz w:val="28"/>
          <w:szCs w:val="28"/>
          <w:lang w:val="ky-KG"/>
        </w:rPr>
        <w:t xml:space="preserve"> Ж</w:t>
      </w:r>
      <w:r w:rsidR="00A836B4">
        <w:rPr>
          <w:sz w:val="28"/>
          <w:szCs w:val="28"/>
          <w:lang w:val="ky-KG"/>
        </w:rPr>
        <w:t xml:space="preserve">огорку </w:t>
      </w:r>
      <w:r w:rsidR="00A836B4" w:rsidRPr="00A836B4">
        <w:rPr>
          <w:sz w:val="28"/>
          <w:szCs w:val="28"/>
          <w:lang w:val="ky-KG"/>
        </w:rPr>
        <w:t>К</w:t>
      </w:r>
      <w:r w:rsidR="00A836B4">
        <w:rPr>
          <w:sz w:val="28"/>
          <w:szCs w:val="28"/>
          <w:lang w:val="ky-KG"/>
        </w:rPr>
        <w:t>еңешине</w:t>
      </w:r>
      <w:r w:rsidR="00A836B4" w:rsidRPr="00A836B4">
        <w:rPr>
          <w:sz w:val="28"/>
          <w:szCs w:val="28"/>
          <w:lang w:val="ky-KG"/>
        </w:rPr>
        <w:t xml:space="preserve"> шайлоолордо, 2017-жылы өтө турган президенттик шайлоолордо жарандык коом тарабынан берилген арыздардын дээрлик эч бири логикалык жыйынтык таба албаганын белгилешет.</w:t>
      </w:r>
    </w:p>
    <w:p w:rsidR="00DE2309" w:rsidRDefault="00DE2309" w:rsidP="00BE2D70">
      <w:pPr>
        <w:shd w:val="clear" w:color="auto" w:fill="FFFFFF"/>
        <w:spacing w:before="0" w:line="240" w:lineRule="auto"/>
        <w:ind w:firstLine="709"/>
        <w:rPr>
          <w:sz w:val="28"/>
          <w:szCs w:val="28"/>
          <w:lang w:val="ky-KG"/>
        </w:rPr>
      </w:pPr>
      <w:r>
        <w:rPr>
          <w:sz w:val="28"/>
          <w:szCs w:val="28"/>
          <w:lang w:val="ky-KG"/>
        </w:rPr>
        <w:t>У</w:t>
      </w:r>
      <w:r w:rsidRPr="00DE2309">
        <w:rPr>
          <w:sz w:val="28"/>
          <w:szCs w:val="28"/>
          <w:lang w:val="ky-KG"/>
        </w:rPr>
        <w:t xml:space="preserve">шундай эле көйгөйлөр Казакстан Республикасында да бар, биздин көз карашыбызда, бул Казакстан менен Кыргызстандын жарандарында укуктук нигилизмди жаратып, шайлоого карата ишенбөөчүлүктү </w:t>
      </w:r>
      <w:r>
        <w:rPr>
          <w:sz w:val="28"/>
          <w:szCs w:val="28"/>
          <w:lang w:val="ky-KG"/>
        </w:rPr>
        <w:t>пайда кылуу коркунучу бар.</w:t>
      </w:r>
    </w:p>
    <w:p w:rsidR="00711ADE" w:rsidRPr="0078129C" w:rsidRDefault="00711ADE" w:rsidP="00BE2D70">
      <w:pPr>
        <w:shd w:val="clear" w:color="auto" w:fill="FFFFFF"/>
        <w:spacing w:before="0" w:line="240" w:lineRule="auto"/>
        <w:ind w:firstLine="709"/>
        <w:rPr>
          <w:sz w:val="28"/>
          <w:szCs w:val="28"/>
          <w:lang w:val="ky-KG"/>
        </w:rPr>
      </w:pPr>
      <w:r w:rsidRPr="00711ADE">
        <w:rPr>
          <w:sz w:val="28"/>
          <w:szCs w:val="28"/>
          <w:lang w:val="ky-KG"/>
        </w:rPr>
        <w:t xml:space="preserve">Шайлоо процесстеринин жүрүшүндөгү бузуулар жөнүндө даттанууларды кароонун тартибин, шайлоо </w:t>
      </w:r>
      <w:r w:rsidR="00E10597">
        <w:rPr>
          <w:sz w:val="28"/>
          <w:szCs w:val="28"/>
          <w:lang w:val="ky-KG"/>
        </w:rPr>
        <w:t>талаш-</w:t>
      </w:r>
      <w:r w:rsidRPr="00711ADE">
        <w:rPr>
          <w:sz w:val="28"/>
          <w:szCs w:val="28"/>
          <w:lang w:val="ky-KG"/>
        </w:rPr>
        <w:t>та</w:t>
      </w:r>
      <w:r w:rsidR="00C308D6">
        <w:rPr>
          <w:sz w:val="28"/>
          <w:szCs w:val="28"/>
          <w:lang w:val="ky-KG"/>
        </w:rPr>
        <w:t>ртыштарын</w:t>
      </w:r>
      <w:r w:rsidRPr="00711ADE">
        <w:rPr>
          <w:sz w:val="28"/>
          <w:szCs w:val="28"/>
          <w:lang w:val="ky-KG"/>
        </w:rPr>
        <w:t xml:space="preserve"> чечүүнүн тартибин өркүндөтүү, шайлоо комиссияларынын ишинин ачыктыгын жана </w:t>
      </w:r>
      <w:r w:rsidR="00C308D6" w:rsidRPr="00711ADE">
        <w:rPr>
          <w:sz w:val="28"/>
          <w:szCs w:val="28"/>
          <w:lang w:val="ky-KG"/>
        </w:rPr>
        <w:t xml:space="preserve">жарандардын шайлоо системасына болгон ишенимин жогорулатуу максатында </w:t>
      </w:r>
      <w:r w:rsidRPr="00711ADE">
        <w:rPr>
          <w:sz w:val="28"/>
          <w:szCs w:val="28"/>
          <w:lang w:val="ky-KG"/>
        </w:rPr>
        <w:t>К</w:t>
      </w:r>
      <w:r w:rsidR="00C308D6">
        <w:rPr>
          <w:sz w:val="28"/>
          <w:szCs w:val="28"/>
          <w:lang w:val="ky-KG"/>
        </w:rPr>
        <w:t xml:space="preserve">азакстан </w:t>
      </w:r>
      <w:r w:rsidRPr="00711ADE">
        <w:rPr>
          <w:sz w:val="28"/>
          <w:szCs w:val="28"/>
          <w:lang w:val="ky-KG"/>
        </w:rPr>
        <w:t>Р</w:t>
      </w:r>
      <w:r w:rsidR="00C308D6">
        <w:rPr>
          <w:sz w:val="28"/>
          <w:szCs w:val="28"/>
          <w:lang w:val="ky-KG"/>
        </w:rPr>
        <w:t xml:space="preserve">еспубликасында </w:t>
      </w:r>
      <w:r w:rsidRPr="00711ADE">
        <w:rPr>
          <w:sz w:val="28"/>
          <w:szCs w:val="28"/>
          <w:lang w:val="ky-KG"/>
        </w:rPr>
        <w:t>да</w:t>
      </w:r>
      <w:r w:rsidR="00C308D6">
        <w:rPr>
          <w:sz w:val="28"/>
          <w:szCs w:val="28"/>
          <w:lang w:val="ky-KG"/>
        </w:rPr>
        <w:t xml:space="preserve">, Кыргыз Республикасында </w:t>
      </w:r>
      <w:r w:rsidRPr="00711ADE">
        <w:rPr>
          <w:sz w:val="28"/>
          <w:szCs w:val="28"/>
          <w:lang w:val="ky-KG"/>
        </w:rPr>
        <w:t xml:space="preserve">да </w:t>
      </w:r>
      <w:r w:rsidRPr="0078129C">
        <w:rPr>
          <w:sz w:val="28"/>
          <w:szCs w:val="28"/>
          <w:lang w:val="ky-KG"/>
        </w:rPr>
        <w:lastRenderedPageBreak/>
        <w:t>мыйзам долбоору менен төмөнкүлөр сунушталат: шайлоо процессинин субъекттеринин шайлоо укуктарынын бузулушуна</w:t>
      </w:r>
      <w:r w:rsidR="00B41BEA" w:rsidRPr="0078129C">
        <w:rPr>
          <w:sz w:val="28"/>
          <w:szCs w:val="28"/>
          <w:lang w:val="ky-KG"/>
        </w:rPr>
        <w:t>,</w:t>
      </w:r>
      <w:r w:rsidRPr="0078129C">
        <w:rPr>
          <w:sz w:val="28"/>
          <w:szCs w:val="28"/>
          <w:lang w:val="ky-KG"/>
        </w:rPr>
        <w:t xml:space="preserve"> </w:t>
      </w:r>
      <w:r w:rsidR="00B41BEA" w:rsidRPr="0078129C">
        <w:rPr>
          <w:sz w:val="28"/>
          <w:szCs w:val="28"/>
          <w:lang w:val="ky-KG"/>
        </w:rPr>
        <w:t xml:space="preserve">шайлоо комиссияларынын чечимдерине, аракеттерине (аракетсиздиктерине) арыздарды </w:t>
      </w:r>
      <w:r w:rsidRPr="0078129C">
        <w:rPr>
          <w:sz w:val="28"/>
          <w:szCs w:val="28"/>
          <w:lang w:val="ky-KG"/>
        </w:rPr>
        <w:t xml:space="preserve">(даттанууларды) берүүнүн конкреттүү мөөнөттөрүн (гармонизациялоо) </w:t>
      </w:r>
      <w:r w:rsidR="00B41BEA" w:rsidRPr="0078129C">
        <w:rPr>
          <w:sz w:val="28"/>
          <w:szCs w:val="28"/>
          <w:lang w:val="ky-KG"/>
        </w:rPr>
        <w:t>б.а.</w:t>
      </w:r>
      <w:r w:rsidRPr="0078129C">
        <w:rPr>
          <w:sz w:val="28"/>
          <w:szCs w:val="28"/>
          <w:lang w:val="ky-KG"/>
        </w:rPr>
        <w:t xml:space="preserve"> үч күндүк мөөнөтүн </w:t>
      </w:r>
      <w:r w:rsidR="00B41BEA" w:rsidRPr="0078129C">
        <w:rPr>
          <w:sz w:val="28"/>
          <w:szCs w:val="28"/>
          <w:lang w:val="ky-KG"/>
        </w:rPr>
        <w:t>белгилейт.</w:t>
      </w:r>
    </w:p>
    <w:p w:rsidR="00C308D6" w:rsidRPr="00C308D6" w:rsidRDefault="00C308D6" w:rsidP="00777B7B">
      <w:pPr>
        <w:shd w:val="clear" w:color="auto" w:fill="FFFFFF"/>
        <w:spacing w:before="0" w:line="240" w:lineRule="auto"/>
        <w:ind w:firstLine="709"/>
        <w:rPr>
          <w:rFonts w:ascii="inherit" w:hAnsi="inherit" w:cs="Courier New"/>
          <w:color w:val="202124"/>
          <w:sz w:val="42"/>
          <w:szCs w:val="42"/>
          <w:lang w:val="ky-KG"/>
        </w:rPr>
      </w:pPr>
      <w:r w:rsidRPr="00C308D6">
        <w:rPr>
          <w:sz w:val="28"/>
          <w:szCs w:val="28"/>
          <w:lang w:val="ky-KG"/>
        </w:rPr>
        <w:t xml:space="preserve">Биздин оюбузча, дагы </w:t>
      </w:r>
      <w:r w:rsidR="00777B7B">
        <w:rPr>
          <w:sz w:val="28"/>
          <w:szCs w:val="28"/>
          <w:lang w:val="ky-KG"/>
        </w:rPr>
        <w:t xml:space="preserve">эле иштеп чыгууну талап кылган </w:t>
      </w:r>
      <w:r w:rsidRPr="00C308D6">
        <w:rPr>
          <w:sz w:val="28"/>
          <w:szCs w:val="28"/>
          <w:lang w:val="ky-KG"/>
        </w:rPr>
        <w:t xml:space="preserve">эки аспект бар: </w:t>
      </w:r>
      <w:r w:rsidR="00777B7B" w:rsidRPr="00C308D6">
        <w:rPr>
          <w:sz w:val="28"/>
          <w:szCs w:val="28"/>
          <w:lang w:val="ky-KG"/>
        </w:rPr>
        <w:t xml:space="preserve">алар </w:t>
      </w:r>
      <w:r w:rsidRPr="00C308D6">
        <w:rPr>
          <w:sz w:val="28"/>
          <w:szCs w:val="28"/>
          <w:lang w:val="ky-KG"/>
        </w:rPr>
        <w:t xml:space="preserve">техникалык </w:t>
      </w:r>
      <w:r w:rsidR="00777B7B" w:rsidRPr="00C308D6">
        <w:rPr>
          <w:sz w:val="28"/>
          <w:szCs w:val="28"/>
          <w:lang w:val="ky-KG"/>
        </w:rPr>
        <w:t xml:space="preserve">жана </w:t>
      </w:r>
      <w:r w:rsidR="00777B7B">
        <w:rPr>
          <w:sz w:val="28"/>
          <w:szCs w:val="28"/>
          <w:lang w:val="ky-KG"/>
        </w:rPr>
        <w:t>саясий көйгөйлөр.</w:t>
      </w:r>
    </w:p>
    <w:p w:rsidR="00C308D6" w:rsidRPr="00777B7B" w:rsidRDefault="00777B7B" w:rsidP="00BE2D70">
      <w:pPr>
        <w:shd w:val="clear" w:color="auto" w:fill="FFFFFF"/>
        <w:spacing w:before="0" w:line="240" w:lineRule="auto"/>
        <w:ind w:firstLine="709"/>
        <w:rPr>
          <w:sz w:val="28"/>
          <w:szCs w:val="28"/>
          <w:lang w:val="ky-KG"/>
        </w:rPr>
      </w:pPr>
      <w:r w:rsidRPr="00777B7B">
        <w:rPr>
          <w:sz w:val="28"/>
          <w:szCs w:val="28"/>
          <w:lang w:val="ky-KG"/>
        </w:rPr>
        <w:t xml:space="preserve">Мындай техникалык көйгөйлөргө шайлоочулардын так тизмеси кирет. Аны чечүү үчүн жарандарды каттоонун </w:t>
      </w:r>
      <w:r>
        <w:rPr>
          <w:sz w:val="28"/>
          <w:szCs w:val="28"/>
          <w:lang w:val="ky-KG"/>
        </w:rPr>
        <w:t>жумушчу</w:t>
      </w:r>
      <w:r w:rsidRPr="00777B7B">
        <w:rPr>
          <w:sz w:val="28"/>
          <w:szCs w:val="28"/>
          <w:lang w:val="ky-KG"/>
        </w:rPr>
        <w:t xml:space="preserve"> жана универсалдуу системасын кылдат иштеп чыгуу жана түзүү зарыл. </w:t>
      </w:r>
      <w:r>
        <w:rPr>
          <w:sz w:val="28"/>
          <w:szCs w:val="28"/>
          <w:lang w:val="ky-KG"/>
        </w:rPr>
        <w:t>Ал эми с</w:t>
      </w:r>
      <w:r w:rsidRPr="00777B7B">
        <w:rPr>
          <w:sz w:val="28"/>
          <w:szCs w:val="28"/>
          <w:lang w:val="ky-KG"/>
        </w:rPr>
        <w:t xml:space="preserve">аясий </w:t>
      </w:r>
      <w:r>
        <w:rPr>
          <w:sz w:val="28"/>
          <w:szCs w:val="28"/>
          <w:lang w:val="ky-KG"/>
        </w:rPr>
        <w:t xml:space="preserve">көйгөйлөргө </w:t>
      </w:r>
      <w:r w:rsidRPr="00777B7B">
        <w:rPr>
          <w:sz w:val="28"/>
          <w:szCs w:val="28"/>
          <w:lang w:val="ky-KG"/>
        </w:rPr>
        <w:t>- мисалы, өлкөдөгү башкаруу формасы боюнча референдум өткөрүү: президенттик же парламенттик.</w:t>
      </w:r>
    </w:p>
    <w:p w:rsidR="005F0E40" w:rsidRPr="00B4126D" w:rsidRDefault="00BE2D70" w:rsidP="00BE2D70">
      <w:pPr>
        <w:shd w:val="clear" w:color="auto" w:fill="FFFFFF"/>
        <w:spacing w:before="0" w:line="240" w:lineRule="auto"/>
        <w:ind w:firstLine="709"/>
        <w:rPr>
          <w:sz w:val="28"/>
          <w:szCs w:val="28"/>
          <w:lang w:val="ky-KG"/>
        </w:rPr>
      </w:pPr>
      <w:r w:rsidRPr="00B4126D">
        <w:rPr>
          <w:sz w:val="28"/>
          <w:szCs w:val="28"/>
          <w:lang w:val="ky-KG"/>
        </w:rPr>
        <w:t xml:space="preserve">18. </w:t>
      </w:r>
      <w:r w:rsidR="005F0E40" w:rsidRPr="00B4126D">
        <w:rPr>
          <w:sz w:val="28"/>
          <w:szCs w:val="28"/>
          <w:lang w:val="ky-KG"/>
        </w:rPr>
        <w:t xml:space="preserve">Өлкөдө шайлоо процессинде гендердик тең салмактуулукту сактоого өзгөчө көңүл буруу керектиги жөнүндө сунуш </w:t>
      </w:r>
      <w:r w:rsidR="00D61963">
        <w:rPr>
          <w:sz w:val="28"/>
          <w:szCs w:val="28"/>
          <w:lang w:val="ky-KG"/>
        </w:rPr>
        <w:t>киргизилди</w:t>
      </w:r>
      <w:r w:rsidR="005F0E40" w:rsidRPr="00B4126D">
        <w:rPr>
          <w:sz w:val="28"/>
          <w:szCs w:val="28"/>
          <w:lang w:val="ky-KG"/>
        </w:rPr>
        <w:t>. Бүгүнкү күндө аялдардын өкүлчүлүк бийли</w:t>
      </w:r>
      <w:r w:rsidR="00A62C02" w:rsidRPr="00B4126D">
        <w:rPr>
          <w:sz w:val="28"/>
          <w:szCs w:val="28"/>
          <w:lang w:val="ky-KG"/>
        </w:rPr>
        <w:t>кке</w:t>
      </w:r>
      <w:r w:rsidR="005F0E40" w:rsidRPr="00B4126D">
        <w:rPr>
          <w:sz w:val="28"/>
          <w:szCs w:val="28"/>
          <w:lang w:val="ky-KG"/>
        </w:rPr>
        <w:t xml:space="preserve"> катышуусу өтө</w:t>
      </w:r>
      <w:r w:rsidR="00A62C02" w:rsidRPr="00B4126D">
        <w:rPr>
          <w:sz w:val="28"/>
          <w:szCs w:val="28"/>
          <w:lang w:val="ky-KG"/>
        </w:rPr>
        <w:t xml:space="preserve"> төмөн</w:t>
      </w:r>
      <w:r w:rsidR="005F0E40" w:rsidRPr="00B4126D">
        <w:rPr>
          <w:sz w:val="28"/>
          <w:szCs w:val="28"/>
          <w:lang w:val="ky-KG"/>
        </w:rPr>
        <w:t xml:space="preserve"> 30%</w:t>
      </w:r>
      <w:r w:rsidR="00D61963">
        <w:rPr>
          <w:sz w:val="28"/>
          <w:szCs w:val="28"/>
          <w:lang w:val="ky-KG"/>
        </w:rPr>
        <w:t xml:space="preserve"> түү</w:t>
      </w:r>
      <w:r w:rsidR="005F0E40" w:rsidRPr="00B4126D">
        <w:rPr>
          <w:sz w:val="28"/>
          <w:szCs w:val="28"/>
          <w:lang w:val="ky-KG"/>
        </w:rPr>
        <w:t xml:space="preserve"> </w:t>
      </w:r>
      <w:r w:rsidR="00A62C02" w:rsidRPr="00B4126D">
        <w:rPr>
          <w:sz w:val="28"/>
          <w:szCs w:val="28"/>
          <w:lang w:val="ky-KG"/>
        </w:rPr>
        <w:t xml:space="preserve">босогого </w:t>
      </w:r>
      <w:r w:rsidR="005F0E40" w:rsidRPr="00B4126D">
        <w:rPr>
          <w:sz w:val="28"/>
          <w:szCs w:val="28"/>
          <w:lang w:val="ky-KG"/>
        </w:rPr>
        <w:t>да жет</w:t>
      </w:r>
      <w:r w:rsidR="00A62C02" w:rsidRPr="00B4126D">
        <w:rPr>
          <w:sz w:val="28"/>
          <w:szCs w:val="28"/>
          <w:lang w:val="ky-KG"/>
        </w:rPr>
        <w:t>е элек</w:t>
      </w:r>
      <w:r w:rsidR="005F0E40" w:rsidRPr="00B4126D">
        <w:rPr>
          <w:sz w:val="28"/>
          <w:szCs w:val="28"/>
          <w:lang w:val="ky-KG"/>
        </w:rPr>
        <w:t>.</w:t>
      </w:r>
      <w:r w:rsidR="00A62C02" w:rsidRPr="00B4126D">
        <w:rPr>
          <w:sz w:val="28"/>
          <w:szCs w:val="28"/>
          <w:lang w:val="ky-KG"/>
        </w:rPr>
        <w:t xml:space="preserve"> Биз жүргүзгөн талдоо көрсөткөндөй, 2004-жылдан баштап бийликтеги аялдардын саны тынымсыз азайып баратат. Өзгөчө биздин байкообуз боюнча, </w:t>
      </w:r>
      <w:r w:rsidR="00D61963" w:rsidRPr="00B4126D">
        <w:rPr>
          <w:sz w:val="28"/>
          <w:szCs w:val="28"/>
          <w:lang w:val="ky-KG"/>
        </w:rPr>
        <w:t>жергиликтүү бийлик органдарын</w:t>
      </w:r>
      <w:r w:rsidR="00D61963">
        <w:rPr>
          <w:sz w:val="28"/>
          <w:szCs w:val="28"/>
          <w:lang w:val="ky-KG"/>
        </w:rPr>
        <w:t>д</w:t>
      </w:r>
      <w:r w:rsidR="00D61963" w:rsidRPr="00B4126D">
        <w:rPr>
          <w:sz w:val="28"/>
          <w:szCs w:val="28"/>
          <w:lang w:val="ky-KG"/>
        </w:rPr>
        <w:t xml:space="preserve">а </w:t>
      </w:r>
      <w:r w:rsidR="00A62C02" w:rsidRPr="00B4126D">
        <w:rPr>
          <w:sz w:val="28"/>
          <w:szCs w:val="28"/>
          <w:lang w:val="ky-KG"/>
        </w:rPr>
        <w:t>аялдар дээрлик жок</w:t>
      </w:r>
      <w:r w:rsidR="00D61963">
        <w:rPr>
          <w:sz w:val="28"/>
          <w:szCs w:val="28"/>
          <w:lang w:val="ky-KG"/>
        </w:rPr>
        <w:t>, ошондуктактан</w:t>
      </w:r>
      <w:r w:rsidR="00A62C02" w:rsidRPr="00B4126D">
        <w:rPr>
          <w:sz w:val="28"/>
          <w:szCs w:val="28"/>
          <w:lang w:val="ky-KG"/>
        </w:rPr>
        <w:t xml:space="preserve"> шайлоо учурунда мыйзам чегинде атайын чараларды көрүү зарыл. Ошондой эле, партиялык тизме боюнча шайлоодо тизмеден чыккан аялдын ордуна башка аял келиши керек деп эсептейбиз.</w:t>
      </w:r>
    </w:p>
    <w:p w:rsidR="00B4126D" w:rsidRDefault="00BE2D70" w:rsidP="00BE2D70">
      <w:pPr>
        <w:shd w:val="clear" w:color="auto" w:fill="FFFFFF"/>
        <w:spacing w:before="0" w:line="240" w:lineRule="auto"/>
        <w:ind w:firstLine="709"/>
        <w:rPr>
          <w:sz w:val="28"/>
          <w:szCs w:val="28"/>
          <w:lang w:val="ky-KG"/>
        </w:rPr>
      </w:pPr>
      <w:r w:rsidRPr="00B4126D">
        <w:rPr>
          <w:sz w:val="28"/>
          <w:szCs w:val="28"/>
          <w:lang w:val="ky-KG"/>
        </w:rPr>
        <w:t xml:space="preserve">19. </w:t>
      </w:r>
      <w:r w:rsidR="00B4126D" w:rsidRPr="00B4126D">
        <w:rPr>
          <w:sz w:val="28"/>
          <w:szCs w:val="28"/>
          <w:lang w:val="ky-KG"/>
        </w:rPr>
        <w:t>Жүргүзүлгөн изилдөө</w:t>
      </w:r>
      <w:r w:rsidR="00B4126D">
        <w:rPr>
          <w:sz w:val="28"/>
          <w:szCs w:val="28"/>
          <w:lang w:val="ky-KG"/>
        </w:rPr>
        <w:t xml:space="preserve"> көрсөткөндөй</w:t>
      </w:r>
      <w:r w:rsidR="00B4126D" w:rsidRPr="00B4126D">
        <w:rPr>
          <w:sz w:val="28"/>
          <w:szCs w:val="28"/>
          <w:lang w:val="ky-KG"/>
        </w:rPr>
        <w:t>, мисалы, Кыргызстанда акыркы шайлоо учурунда К</w:t>
      </w:r>
      <w:r w:rsidR="0036106C">
        <w:rPr>
          <w:sz w:val="28"/>
          <w:szCs w:val="28"/>
          <w:lang w:val="ky-KG"/>
        </w:rPr>
        <w:t xml:space="preserve">ыргыз </w:t>
      </w:r>
      <w:r w:rsidR="00B4126D" w:rsidRPr="00B4126D">
        <w:rPr>
          <w:sz w:val="28"/>
          <w:szCs w:val="28"/>
          <w:lang w:val="ky-KG"/>
        </w:rPr>
        <w:t>Р</w:t>
      </w:r>
      <w:r w:rsidR="0036106C">
        <w:rPr>
          <w:sz w:val="28"/>
          <w:szCs w:val="28"/>
          <w:lang w:val="ky-KG"/>
        </w:rPr>
        <w:t>еспубликасынын</w:t>
      </w:r>
      <w:r w:rsidR="00B4126D" w:rsidRPr="00B4126D">
        <w:rPr>
          <w:sz w:val="28"/>
          <w:szCs w:val="28"/>
          <w:lang w:val="ky-KG"/>
        </w:rPr>
        <w:t xml:space="preserve"> Юстиция Министрлиги тарабынан 100дөн ашык партия катт</w:t>
      </w:r>
      <w:r w:rsidR="0036106C">
        <w:rPr>
          <w:sz w:val="28"/>
          <w:szCs w:val="28"/>
          <w:lang w:val="ky-KG"/>
        </w:rPr>
        <w:t>оодон өткөн,</w:t>
      </w:r>
      <w:r w:rsidR="00B4126D" w:rsidRPr="00B4126D">
        <w:rPr>
          <w:sz w:val="28"/>
          <w:szCs w:val="28"/>
          <w:lang w:val="ky-KG"/>
        </w:rPr>
        <w:t xml:space="preserve"> шайлоого 12 партия катышкан.</w:t>
      </w:r>
      <w:r w:rsidR="0036106C">
        <w:rPr>
          <w:sz w:val="28"/>
          <w:szCs w:val="28"/>
          <w:lang w:val="ky-KG"/>
        </w:rPr>
        <w:t xml:space="preserve"> </w:t>
      </w:r>
      <w:r w:rsidR="0036106C" w:rsidRPr="0036106C">
        <w:rPr>
          <w:sz w:val="28"/>
          <w:szCs w:val="28"/>
          <w:lang w:val="ky-KG"/>
        </w:rPr>
        <w:t xml:space="preserve">Буга байланыштуу </w:t>
      </w:r>
      <w:r w:rsidR="000F3836">
        <w:rPr>
          <w:sz w:val="28"/>
          <w:szCs w:val="28"/>
          <w:lang w:val="ky-KG"/>
        </w:rPr>
        <w:t>“</w:t>
      </w:r>
      <w:r w:rsidR="0036106C">
        <w:rPr>
          <w:sz w:val="28"/>
          <w:szCs w:val="28"/>
          <w:lang w:val="ky-KG"/>
        </w:rPr>
        <w:t>С</w:t>
      </w:r>
      <w:r w:rsidR="0036106C" w:rsidRPr="0036106C">
        <w:rPr>
          <w:sz w:val="28"/>
          <w:szCs w:val="28"/>
          <w:lang w:val="ky-KG"/>
        </w:rPr>
        <w:t>аясий партиялар жөнүндө</w:t>
      </w:r>
      <w:r w:rsidR="000F3836">
        <w:rPr>
          <w:sz w:val="28"/>
          <w:szCs w:val="28"/>
          <w:lang w:val="ky-KG"/>
        </w:rPr>
        <w:t>”</w:t>
      </w:r>
      <w:r w:rsidR="0036106C">
        <w:rPr>
          <w:sz w:val="28"/>
          <w:szCs w:val="28"/>
          <w:lang w:val="ky-KG"/>
        </w:rPr>
        <w:t xml:space="preserve"> м</w:t>
      </w:r>
      <w:r w:rsidR="0036106C" w:rsidRPr="0036106C">
        <w:rPr>
          <w:sz w:val="28"/>
          <w:szCs w:val="28"/>
          <w:lang w:val="ky-KG"/>
        </w:rPr>
        <w:t>ыйзамдын көптөгөн жоболорун кайра иштеп чыгуу зарыл.</w:t>
      </w:r>
      <w:r w:rsidR="0036106C">
        <w:rPr>
          <w:sz w:val="28"/>
          <w:szCs w:val="28"/>
          <w:lang w:val="ky-KG"/>
        </w:rPr>
        <w:t xml:space="preserve"> </w:t>
      </w:r>
      <w:r w:rsidR="0036106C" w:rsidRPr="0036106C">
        <w:rPr>
          <w:sz w:val="28"/>
          <w:szCs w:val="28"/>
          <w:lang w:val="ky-KG"/>
        </w:rPr>
        <w:t>Саясий партиялардын сапаты көбүнчө калктын нааразычылыгын жана шайлоо</w:t>
      </w:r>
      <w:r w:rsidR="00970B5E">
        <w:rPr>
          <w:sz w:val="28"/>
          <w:szCs w:val="28"/>
          <w:lang w:val="ky-KG"/>
        </w:rPr>
        <w:t>го болгон</w:t>
      </w:r>
      <w:r w:rsidR="0036106C" w:rsidRPr="0036106C">
        <w:rPr>
          <w:sz w:val="28"/>
          <w:szCs w:val="28"/>
          <w:lang w:val="ky-KG"/>
        </w:rPr>
        <w:t xml:space="preserve"> кайдыгерли</w:t>
      </w:r>
      <w:r w:rsidR="00970B5E">
        <w:rPr>
          <w:sz w:val="28"/>
          <w:szCs w:val="28"/>
          <w:lang w:val="ky-KG"/>
        </w:rPr>
        <w:t>кти</w:t>
      </w:r>
      <w:r w:rsidR="0036106C" w:rsidRPr="0036106C">
        <w:rPr>
          <w:sz w:val="28"/>
          <w:szCs w:val="28"/>
          <w:lang w:val="ky-KG"/>
        </w:rPr>
        <w:t xml:space="preserve"> жаратат.</w:t>
      </w:r>
      <w:r w:rsidR="0036106C">
        <w:rPr>
          <w:sz w:val="28"/>
          <w:szCs w:val="28"/>
          <w:lang w:val="ky-KG"/>
        </w:rPr>
        <w:t xml:space="preserve">  </w:t>
      </w:r>
      <w:r w:rsidR="0036106C" w:rsidRPr="0036106C">
        <w:rPr>
          <w:sz w:val="28"/>
          <w:szCs w:val="28"/>
          <w:lang w:val="ky-KG"/>
        </w:rPr>
        <w:t xml:space="preserve">Азырынча, тилекке каршы, кыргызстандыктар, казакстандыктардай эле, лидерлер үчүн эмес, партиялардын саясий программалары </w:t>
      </w:r>
      <w:r w:rsidR="0036106C">
        <w:rPr>
          <w:sz w:val="28"/>
          <w:szCs w:val="28"/>
          <w:lang w:val="ky-KG"/>
        </w:rPr>
        <w:t xml:space="preserve">үчүн </w:t>
      </w:r>
      <w:r w:rsidR="0036106C" w:rsidRPr="0036106C">
        <w:rPr>
          <w:sz w:val="28"/>
          <w:szCs w:val="28"/>
          <w:lang w:val="ky-KG"/>
        </w:rPr>
        <w:t>добуш берүүнү үйрөнө элек.</w:t>
      </w:r>
      <w:r w:rsidR="0036106C">
        <w:rPr>
          <w:sz w:val="28"/>
          <w:szCs w:val="28"/>
          <w:lang w:val="ky-KG"/>
        </w:rPr>
        <w:t xml:space="preserve"> </w:t>
      </w:r>
      <w:r w:rsidR="0036106C" w:rsidRPr="0036106C">
        <w:rPr>
          <w:sz w:val="28"/>
          <w:szCs w:val="28"/>
          <w:lang w:val="ky-KG"/>
        </w:rPr>
        <w:t>Ошондуктан</w:t>
      </w:r>
      <w:r w:rsidR="0036106C">
        <w:rPr>
          <w:sz w:val="28"/>
          <w:szCs w:val="28"/>
          <w:lang w:val="ky-KG"/>
        </w:rPr>
        <w:t>,</w:t>
      </w:r>
      <w:r w:rsidR="0036106C" w:rsidRPr="0036106C">
        <w:rPr>
          <w:sz w:val="28"/>
          <w:szCs w:val="28"/>
          <w:lang w:val="ky-KG"/>
        </w:rPr>
        <w:t xml:space="preserve"> өз күч-аракеттерибизди алдыдагы парламенттик шайлоого активдүү топтошубуз керек.</w:t>
      </w:r>
    </w:p>
    <w:p w:rsidR="000D5F06" w:rsidRDefault="00BE2D70" w:rsidP="00BE2D70">
      <w:pPr>
        <w:shd w:val="clear" w:color="auto" w:fill="FFFFFF"/>
        <w:spacing w:before="0" w:line="240" w:lineRule="auto"/>
        <w:ind w:firstLine="709"/>
        <w:rPr>
          <w:sz w:val="28"/>
          <w:szCs w:val="28"/>
          <w:lang w:val="ky-KG"/>
        </w:rPr>
      </w:pPr>
      <w:r w:rsidRPr="000D5F06">
        <w:rPr>
          <w:sz w:val="28"/>
          <w:szCs w:val="28"/>
          <w:lang w:val="ky-KG"/>
        </w:rPr>
        <w:t xml:space="preserve">20. </w:t>
      </w:r>
      <w:r w:rsidR="000D5F06">
        <w:rPr>
          <w:sz w:val="28"/>
          <w:szCs w:val="28"/>
          <w:lang w:val="ky-KG"/>
        </w:rPr>
        <w:t>Б</w:t>
      </w:r>
      <w:r w:rsidR="000D5F06" w:rsidRPr="000D5F06">
        <w:rPr>
          <w:sz w:val="28"/>
          <w:szCs w:val="28"/>
          <w:lang w:val="ky-KG"/>
        </w:rPr>
        <w:t xml:space="preserve">үгүнкү күндө шайлоочуларды </w:t>
      </w:r>
      <w:r w:rsidR="000D5F06">
        <w:rPr>
          <w:sz w:val="28"/>
          <w:szCs w:val="28"/>
          <w:lang w:val="ky-KG"/>
        </w:rPr>
        <w:t>каттоо</w:t>
      </w:r>
      <w:r w:rsidR="000D5F06" w:rsidRPr="000D5F06">
        <w:rPr>
          <w:sz w:val="28"/>
          <w:szCs w:val="28"/>
          <w:lang w:val="ky-KG"/>
        </w:rPr>
        <w:t xml:space="preserve"> механизмдери </w:t>
      </w:r>
      <w:r w:rsidR="00A244C0">
        <w:rPr>
          <w:sz w:val="28"/>
          <w:szCs w:val="28"/>
          <w:lang w:val="ky-KG"/>
        </w:rPr>
        <w:t>көйгөйлүү</w:t>
      </w:r>
      <w:r w:rsidR="00562CDF">
        <w:rPr>
          <w:sz w:val="28"/>
          <w:szCs w:val="28"/>
          <w:lang w:val="ky-KG"/>
        </w:rPr>
        <w:t>,</w:t>
      </w:r>
      <w:r w:rsidR="00A244C0" w:rsidRPr="000D5F06">
        <w:rPr>
          <w:sz w:val="28"/>
          <w:szCs w:val="28"/>
          <w:lang w:val="ky-KG"/>
        </w:rPr>
        <w:t xml:space="preserve"> </w:t>
      </w:r>
      <w:r w:rsidR="00562CDF" w:rsidRPr="000D5F06">
        <w:rPr>
          <w:sz w:val="28"/>
          <w:szCs w:val="28"/>
          <w:lang w:val="ky-KG"/>
        </w:rPr>
        <w:t xml:space="preserve">Казакстан, Кыргызстан үчүн </w:t>
      </w:r>
      <w:r w:rsidR="00A244C0">
        <w:rPr>
          <w:sz w:val="28"/>
          <w:szCs w:val="28"/>
          <w:lang w:val="ky-KG"/>
        </w:rPr>
        <w:t>автоматтык түзүлүш</w:t>
      </w:r>
      <w:r w:rsidR="00562CDF">
        <w:rPr>
          <w:sz w:val="28"/>
          <w:szCs w:val="28"/>
          <w:lang w:val="ky-KG"/>
        </w:rPr>
        <w:t xml:space="preserve"> болсо</w:t>
      </w:r>
      <w:r w:rsidR="00A04DA2">
        <w:rPr>
          <w:sz w:val="28"/>
          <w:szCs w:val="28"/>
          <w:lang w:val="ky-KG"/>
        </w:rPr>
        <w:t>,</w:t>
      </w:r>
      <w:r w:rsidR="00A244C0" w:rsidRPr="000D5F06">
        <w:rPr>
          <w:sz w:val="28"/>
          <w:szCs w:val="28"/>
          <w:lang w:val="ky-KG"/>
        </w:rPr>
        <w:t xml:space="preserve"> </w:t>
      </w:r>
      <w:r w:rsidR="000D5F06" w:rsidRPr="000D5F06">
        <w:rPr>
          <w:sz w:val="28"/>
          <w:szCs w:val="28"/>
          <w:lang w:val="ky-KG"/>
        </w:rPr>
        <w:t>ар кандай тизмелерде</w:t>
      </w:r>
      <w:r w:rsidR="000D5F06">
        <w:rPr>
          <w:sz w:val="28"/>
          <w:szCs w:val="28"/>
          <w:lang w:val="ky-KG"/>
        </w:rPr>
        <w:t>ги</w:t>
      </w:r>
      <w:r w:rsidR="000D5F06" w:rsidRPr="000D5F06">
        <w:rPr>
          <w:sz w:val="28"/>
          <w:szCs w:val="28"/>
          <w:lang w:val="ky-KG"/>
        </w:rPr>
        <w:t xml:space="preserve"> шайлоочулардын маалыматтарынын кайталанышын </w:t>
      </w:r>
      <w:r w:rsidR="00A244C0">
        <w:rPr>
          <w:sz w:val="28"/>
          <w:szCs w:val="28"/>
          <w:lang w:val="ky-KG"/>
        </w:rPr>
        <w:t>жоюуга</w:t>
      </w:r>
      <w:r w:rsidR="000D5F06" w:rsidRPr="000D5F06">
        <w:rPr>
          <w:sz w:val="28"/>
          <w:szCs w:val="28"/>
          <w:lang w:val="ky-KG"/>
        </w:rPr>
        <w:t xml:space="preserve"> мүмкүндүк берет </w:t>
      </w:r>
      <w:r w:rsidR="00A244C0">
        <w:rPr>
          <w:sz w:val="28"/>
          <w:szCs w:val="28"/>
          <w:lang w:val="ky-KG"/>
        </w:rPr>
        <w:t>эле.</w:t>
      </w:r>
    </w:p>
    <w:p w:rsidR="00562CDF" w:rsidRDefault="00562CDF" w:rsidP="00BE2D70">
      <w:pPr>
        <w:spacing w:before="0" w:line="240" w:lineRule="auto"/>
        <w:ind w:firstLine="709"/>
        <w:rPr>
          <w:sz w:val="28"/>
          <w:szCs w:val="28"/>
          <w:lang w:val="ky-KG"/>
        </w:rPr>
      </w:pPr>
      <w:r w:rsidRPr="00562CDF">
        <w:rPr>
          <w:sz w:val="28"/>
          <w:szCs w:val="28"/>
          <w:lang w:val="ky-KG"/>
        </w:rPr>
        <w:t>Шайлоочулардын тизме</w:t>
      </w:r>
      <w:r>
        <w:rPr>
          <w:sz w:val="28"/>
          <w:szCs w:val="28"/>
          <w:lang w:val="ky-KG"/>
        </w:rPr>
        <w:t>лер</w:t>
      </w:r>
      <w:r w:rsidRPr="00562CDF">
        <w:rPr>
          <w:sz w:val="28"/>
          <w:szCs w:val="28"/>
          <w:lang w:val="ky-KG"/>
        </w:rPr>
        <w:t xml:space="preserve">и менен иштөөнү жакшыртуу үчүн жергиликтүү өз алдынча башкаруу органдарын </w:t>
      </w:r>
      <w:r>
        <w:rPr>
          <w:sz w:val="28"/>
          <w:szCs w:val="28"/>
          <w:lang w:val="ky-KG"/>
        </w:rPr>
        <w:t>жигерд</w:t>
      </w:r>
      <w:r w:rsidRPr="00562CDF">
        <w:rPr>
          <w:sz w:val="28"/>
          <w:szCs w:val="28"/>
          <w:lang w:val="ky-KG"/>
        </w:rPr>
        <w:t xml:space="preserve">үү тартуу, </w:t>
      </w:r>
      <w:r w:rsidRPr="00B4126D">
        <w:rPr>
          <w:sz w:val="28"/>
          <w:szCs w:val="28"/>
          <w:lang w:val="ky-KG"/>
        </w:rPr>
        <w:t>К</w:t>
      </w:r>
      <w:r>
        <w:rPr>
          <w:sz w:val="28"/>
          <w:szCs w:val="28"/>
          <w:lang w:val="ky-KG"/>
        </w:rPr>
        <w:t xml:space="preserve">ыргыз </w:t>
      </w:r>
      <w:r w:rsidRPr="00B4126D">
        <w:rPr>
          <w:sz w:val="28"/>
          <w:szCs w:val="28"/>
          <w:lang w:val="ky-KG"/>
        </w:rPr>
        <w:t>Р</w:t>
      </w:r>
      <w:r>
        <w:rPr>
          <w:sz w:val="28"/>
          <w:szCs w:val="28"/>
          <w:lang w:val="ky-KG"/>
        </w:rPr>
        <w:t>еспубликасынын</w:t>
      </w:r>
      <w:r w:rsidRPr="00562CDF">
        <w:rPr>
          <w:sz w:val="28"/>
          <w:szCs w:val="28"/>
          <w:lang w:val="ky-KG"/>
        </w:rPr>
        <w:t xml:space="preserve"> Өкмөтүнө караштуу Мамлекеттик каттоо кызматы, </w:t>
      </w:r>
      <w:r w:rsidRPr="00B4126D">
        <w:rPr>
          <w:sz w:val="28"/>
          <w:szCs w:val="28"/>
          <w:lang w:val="ky-KG"/>
        </w:rPr>
        <w:t>К</w:t>
      </w:r>
      <w:r>
        <w:rPr>
          <w:sz w:val="28"/>
          <w:szCs w:val="28"/>
          <w:lang w:val="ky-KG"/>
        </w:rPr>
        <w:t xml:space="preserve">ыргыз </w:t>
      </w:r>
      <w:r w:rsidRPr="00B4126D">
        <w:rPr>
          <w:sz w:val="28"/>
          <w:szCs w:val="28"/>
          <w:lang w:val="ky-KG"/>
        </w:rPr>
        <w:t>Р</w:t>
      </w:r>
      <w:r>
        <w:rPr>
          <w:sz w:val="28"/>
          <w:szCs w:val="28"/>
          <w:lang w:val="ky-KG"/>
        </w:rPr>
        <w:t>еспубликасынын</w:t>
      </w:r>
      <w:r w:rsidRPr="00B4126D">
        <w:rPr>
          <w:sz w:val="28"/>
          <w:szCs w:val="28"/>
          <w:lang w:val="ky-KG"/>
        </w:rPr>
        <w:t xml:space="preserve"> </w:t>
      </w:r>
      <w:r w:rsidRPr="00562CDF">
        <w:rPr>
          <w:sz w:val="28"/>
          <w:szCs w:val="28"/>
          <w:lang w:val="ky-KG"/>
        </w:rPr>
        <w:t xml:space="preserve">Улуттук статистика комитетинин аймактык башкармалыктары, ошондой эле </w:t>
      </w:r>
      <w:r w:rsidRPr="00B4126D">
        <w:rPr>
          <w:sz w:val="28"/>
          <w:szCs w:val="28"/>
          <w:lang w:val="ky-KG"/>
        </w:rPr>
        <w:t>К</w:t>
      </w:r>
      <w:r>
        <w:rPr>
          <w:sz w:val="28"/>
          <w:szCs w:val="28"/>
          <w:lang w:val="ky-KG"/>
        </w:rPr>
        <w:t xml:space="preserve">ыргыз </w:t>
      </w:r>
      <w:r w:rsidRPr="00B4126D">
        <w:rPr>
          <w:sz w:val="28"/>
          <w:szCs w:val="28"/>
          <w:lang w:val="ky-KG"/>
        </w:rPr>
        <w:t>Р</w:t>
      </w:r>
      <w:r>
        <w:rPr>
          <w:sz w:val="28"/>
          <w:szCs w:val="28"/>
          <w:lang w:val="ky-KG"/>
        </w:rPr>
        <w:t>еспубликасынын</w:t>
      </w:r>
      <w:r w:rsidRPr="00562CDF">
        <w:rPr>
          <w:sz w:val="28"/>
          <w:szCs w:val="28"/>
          <w:lang w:val="ky-KG"/>
        </w:rPr>
        <w:t xml:space="preserve"> Эмгек, миграция жана жаштар министрлиги менен тыгыз иш алып баруу зарыл.</w:t>
      </w:r>
    </w:p>
    <w:p w:rsidR="00562CDF" w:rsidRPr="00D5065F" w:rsidRDefault="00D5065F" w:rsidP="00BE2D70">
      <w:pPr>
        <w:spacing w:before="0" w:line="240" w:lineRule="auto"/>
        <w:ind w:firstLine="709"/>
        <w:rPr>
          <w:sz w:val="28"/>
          <w:szCs w:val="28"/>
          <w:lang w:val="ky-KG"/>
        </w:rPr>
      </w:pPr>
      <w:r w:rsidRPr="00D5065F">
        <w:rPr>
          <w:sz w:val="28"/>
          <w:szCs w:val="28"/>
          <w:lang w:val="ky-KG"/>
        </w:rPr>
        <w:t xml:space="preserve">Мисалы, </w:t>
      </w:r>
      <w:r w:rsidRPr="00B4126D">
        <w:rPr>
          <w:sz w:val="28"/>
          <w:szCs w:val="28"/>
          <w:lang w:val="ky-KG"/>
        </w:rPr>
        <w:t>К</w:t>
      </w:r>
      <w:r>
        <w:rPr>
          <w:sz w:val="28"/>
          <w:szCs w:val="28"/>
          <w:lang w:val="ky-KG"/>
        </w:rPr>
        <w:t xml:space="preserve">ыргыз </w:t>
      </w:r>
      <w:r w:rsidRPr="00B4126D">
        <w:rPr>
          <w:sz w:val="28"/>
          <w:szCs w:val="28"/>
          <w:lang w:val="ky-KG"/>
        </w:rPr>
        <w:t>Р</w:t>
      </w:r>
      <w:r>
        <w:rPr>
          <w:sz w:val="28"/>
          <w:szCs w:val="28"/>
          <w:lang w:val="ky-KG"/>
        </w:rPr>
        <w:t>еспубликасынын</w:t>
      </w:r>
      <w:r w:rsidRPr="00D5065F">
        <w:rPr>
          <w:sz w:val="28"/>
          <w:szCs w:val="28"/>
          <w:lang w:val="ky-KG"/>
        </w:rPr>
        <w:t xml:space="preserve"> М</w:t>
      </w:r>
      <w:r>
        <w:rPr>
          <w:sz w:val="28"/>
          <w:szCs w:val="28"/>
          <w:lang w:val="ky-KG"/>
        </w:rPr>
        <w:t>амлекеттик каттоо кызматы</w:t>
      </w:r>
      <w:r w:rsidRPr="00D5065F">
        <w:rPr>
          <w:sz w:val="28"/>
          <w:szCs w:val="28"/>
          <w:lang w:val="ky-KG"/>
        </w:rPr>
        <w:t xml:space="preserve"> белгилегендей, бүгүнкү күндө Кыргызстанда маалыматтарды жаңылоо ылдамдыгы орточо эсеп менен бир жылды түзө</w:t>
      </w:r>
      <w:r>
        <w:rPr>
          <w:sz w:val="28"/>
          <w:szCs w:val="28"/>
          <w:lang w:val="ky-KG"/>
        </w:rPr>
        <w:t>өрүн</w:t>
      </w:r>
      <w:r w:rsidRPr="00D5065F">
        <w:rPr>
          <w:sz w:val="28"/>
          <w:szCs w:val="28"/>
          <w:lang w:val="ky-KG"/>
        </w:rPr>
        <w:t xml:space="preserve">, демек, калк, мүлк, транспорт ж.б. жөнүндө маалыматтар колдонулуп жаткан учурда абдан </w:t>
      </w:r>
      <w:r w:rsidRPr="00D5065F">
        <w:rPr>
          <w:sz w:val="28"/>
          <w:szCs w:val="28"/>
          <w:lang w:val="ky-KG"/>
        </w:rPr>
        <w:lastRenderedPageBreak/>
        <w:t>эскир</w:t>
      </w:r>
      <w:r>
        <w:rPr>
          <w:sz w:val="28"/>
          <w:szCs w:val="28"/>
          <w:lang w:val="ky-KG"/>
        </w:rPr>
        <w:t>генин белгилейт</w:t>
      </w:r>
      <w:r w:rsidRPr="00D5065F">
        <w:rPr>
          <w:sz w:val="28"/>
          <w:szCs w:val="28"/>
          <w:lang w:val="ky-KG"/>
        </w:rPr>
        <w:t>.</w:t>
      </w:r>
    </w:p>
    <w:p w:rsidR="00D5065F" w:rsidRPr="00D5065F" w:rsidRDefault="00D5065F" w:rsidP="00BE2D70">
      <w:pPr>
        <w:shd w:val="clear" w:color="auto" w:fill="FFFFFF"/>
        <w:spacing w:before="0" w:line="240" w:lineRule="auto"/>
        <w:ind w:firstLine="709"/>
        <w:rPr>
          <w:sz w:val="28"/>
          <w:szCs w:val="28"/>
          <w:lang w:val="ky-KG"/>
        </w:rPr>
      </w:pPr>
      <w:r w:rsidRPr="00D5065F">
        <w:rPr>
          <w:sz w:val="28"/>
          <w:szCs w:val="28"/>
          <w:lang w:val="ky-KG"/>
        </w:rPr>
        <w:t xml:space="preserve">Кыргыз Республикасынын Мамлекеттик каттоо кызматы </w:t>
      </w:r>
      <w:r>
        <w:rPr>
          <w:sz w:val="28"/>
          <w:szCs w:val="28"/>
          <w:lang w:val="ky-KG"/>
        </w:rPr>
        <w:t>менен</w:t>
      </w:r>
      <w:r w:rsidRPr="00D5065F">
        <w:rPr>
          <w:sz w:val="28"/>
          <w:szCs w:val="28"/>
          <w:lang w:val="ky-KG"/>
        </w:rPr>
        <w:t xml:space="preserve"> </w:t>
      </w:r>
      <w:r w:rsidR="00703816">
        <w:rPr>
          <w:sz w:val="28"/>
          <w:szCs w:val="28"/>
          <w:lang w:val="ky-KG"/>
        </w:rPr>
        <w:t>“</w:t>
      </w:r>
      <w:r w:rsidRPr="00D5065F">
        <w:rPr>
          <w:sz w:val="28"/>
          <w:szCs w:val="28"/>
          <w:lang w:val="ky-KG"/>
        </w:rPr>
        <w:t>Инфосистема</w:t>
      </w:r>
      <w:r w:rsidR="00703816">
        <w:rPr>
          <w:sz w:val="28"/>
          <w:szCs w:val="28"/>
          <w:lang w:val="ky-KG"/>
        </w:rPr>
        <w:t>”</w:t>
      </w:r>
      <w:r w:rsidRPr="00D5065F">
        <w:rPr>
          <w:sz w:val="28"/>
          <w:szCs w:val="28"/>
          <w:lang w:val="ky-KG"/>
        </w:rPr>
        <w:t xml:space="preserve"> мамлекеттик ишканасы шайлоочулардын так тизме</w:t>
      </w:r>
      <w:r>
        <w:rPr>
          <w:sz w:val="28"/>
          <w:szCs w:val="28"/>
          <w:lang w:val="ky-KG"/>
        </w:rPr>
        <w:t>си боюнча</w:t>
      </w:r>
      <w:r w:rsidRPr="00D5065F">
        <w:rPr>
          <w:sz w:val="28"/>
          <w:szCs w:val="28"/>
          <w:lang w:val="ky-KG"/>
        </w:rPr>
        <w:t xml:space="preserve"> көйгөйлөр</w:t>
      </w:r>
      <w:r>
        <w:rPr>
          <w:sz w:val="28"/>
          <w:szCs w:val="28"/>
          <w:lang w:val="ky-KG"/>
        </w:rPr>
        <w:t>д</w:t>
      </w:r>
      <w:r w:rsidRPr="00D5065F">
        <w:rPr>
          <w:sz w:val="28"/>
          <w:szCs w:val="28"/>
          <w:lang w:val="ky-KG"/>
        </w:rPr>
        <w:t xml:space="preserve">ү </w:t>
      </w:r>
      <w:r>
        <w:rPr>
          <w:sz w:val="28"/>
          <w:szCs w:val="28"/>
          <w:lang w:val="ky-KG"/>
        </w:rPr>
        <w:t>чечүү боюнча долбоорду даярдоосу зарыл</w:t>
      </w:r>
      <w:r w:rsidRPr="00D5065F">
        <w:rPr>
          <w:sz w:val="28"/>
          <w:szCs w:val="28"/>
          <w:lang w:val="ky-KG"/>
        </w:rPr>
        <w:t>.</w:t>
      </w:r>
      <w:r>
        <w:rPr>
          <w:sz w:val="28"/>
          <w:szCs w:val="28"/>
          <w:lang w:val="ky-KG"/>
        </w:rPr>
        <w:t xml:space="preserve"> </w:t>
      </w:r>
      <w:r w:rsidRPr="00D5065F">
        <w:rPr>
          <w:sz w:val="28"/>
          <w:szCs w:val="28"/>
          <w:lang w:val="ky-KG"/>
        </w:rPr>
        <w:t xml:space="preserve">Бул </w:t>
      </w:r>
      <w:r>
        <w:rPr>
          <w:sz w:val="28"/>
          <w:szCs w:val="28"/>
          <w:lang w:val="ky-KG"/>
        </w:rPr>
        <w:t>маселе</w:t>
      </w:r>
      <w:r w:rsidRPr="00D5065F">
        <w:rPr>
          <w:sz w:val="28"/>
          <w:szCs w:val="28"/>
          <w:lang w:val="ky-KG"/>
        </w:rPr>
        <w:t xml:space="preserve"> бардык мыйзам</w:t>
      </w:r>
      <w:r w:rsidR="00A04DA2">
        <w:rPr>
          <w:sz w:val="28"/>
          <w:szCs w:val="28"/>
          <w:lang w:val="ky-KG"/>
        </w:rPr>
        <w:t>дардын</w:t>
      </w:r>
      <w:r w:rsidRPr="00D5065F">
        <w:rPr>
          <w:sz w:val="28"/>
          <w:szCs w:val="28"/>
          <w:lang w:val="ky-KG"/>
        </w:rPr>
        <w:t xml:space="preserve"> кемчилик</w:t>
      </w:r>
      <w:r>
        <w:rPr>
          <w:sz w:val="28"/>
          <w:szCs w:val="28"/>
          <w:lang w:val="ky-KG"/>
        </w:rPr>
        <w:t>сиз маанилүү</w:t>
      </w:r>
      <w:r w:rsidR="00A04DA2">
        <w:rPr>
          <w:sz w:val="28"/>
          <w:szCs w:val="28"/>
          <w:lang w:val="ky-KG"/>
        </w:rPr>
        <w:t>лүгүнөн кем эмес</w:t>
      </w:r>
      <w:r w:rsidRPr="00D5065F">
        <w:rPr>
          <w:sz w:val="28"/>
          <w:szCs w:val="28"/>
          <w:lang w:val="ky-KG"/>
        </w:rPr>
        <w:t>.</w:t>
      </w:r>
      <w:r>
        <w:rPr>
          <w:sz w:val="28"/>
          <w:szCs w:val="28"/>
          <w:lang w:val="ky-KG"/>
        </w:rPr>
        <w:t xml:space="preserve"> </w:t>
      </w:r>
      <w:r w:rsidRPr="00D5065F">
        <w:rPr>
          <w:sz w:val="28"/>
          <w:szCs w:val="28"/>
          <w:lang w:val="ky-KG"/>
        </w:rPr>
        <w:t xml:space="preserve">2020-жылдын октябрындагы Кыргыз Республикасынын парламентине болгон шайлоо </w:t>
      </w:r>
      <w:r w:rsidR="00870E09">
        <w:rPr>
          <w:sz w:val="28"/>
          <w:szCs w:val="28"/>
          <w:lang w:val="ky-KG"/>
        </w:rPr>
        <w:t>№</w:t>
      </w:r>
      <w:r w:rsidR="00870E09" w:rsidRPr="00D5065F">
        <w:rPr>
          <w:sz w:val="28"/>
          <w:szCs w:val="28"/>
          <w:lang w:val="ky-KG"/>
        </w:rPr>
        <w:t>2 формасы боюнча шайлоо участкаларында жарандарды каттоонун жеткилеңсиздигин көрсөттү</w:t>
      </w:r>
      <w:r w:rsidR="00870E09">
        <w:rPr>
          <w:sz w:val="28"/>
          <w:szCs w:val="28"/>
          <w:lang w:val="ky-KG"/>
        </w:rPr>
        <w:t>, анда</w:t>
      </w:r>
      <w:r w:rsidR="00870E09" w:rsidRPr="00D5065F">
        <w:rPr>
          <w:sz w:val="28"/>
          <w:szCs w:val="28"/>
          <w:lang w:val="ky-KG"/>
        </w:rPr>
        <w:t xml:space="preserve"> жарандар массалык түрдө</w:t>
      </w:r>
      <w:r w:rsidR="00870E09">
        <w:rPr>
          <w:sz w:val="28"/>
          <w:szCs w:val="28"/>
          <w:lang w:val="ky-KG"/>
        </w:rPr>
        <w:t>,</w:t>
      </w:r>
      <w:r w:rsidR="00870E09" w:rsidRPr="00D5065F">
        <w:rPr>
          <w:sz w:val="28"/>
          <w:szCs w:val="28"/>
          <w:lang w:val="ky-KG"/>
        </w:rPr>
        <w:t xml:space="preserve"> өзгөчө Бишкек шаарында </w:t>
      </w:r>
      <w:r w:rsidRPr="00D5065F">
        <w:rPr>
          <w:sz w:val="28"/>
          <w:szCs w:val="28"/>
          <w:lang w:val="ky-KG"/>
        </w:rPr>
        <w:t xml:space="preserve">айрым партиялар 0,7% </w:t>
      </w:r>
      <w:r w:rsidR="00870E09">
        <w:rPr>
          <w:sz w:val="28"/>
          <w:szCs w:val="28"/>
          <w:lang w:val="ky-KG"/>
        </w:rPr>
        <w:t>аймактык</w:t>
      </w:r>
      <w:r w:rsidRPr="00D5065F">
        <w:rPr>
          <w:sz w:val="28"/>
          <w:szCs w:val="28"/>
          <w:lang w:val="ky-KG"/>
        </w:rPr>
        <w:t xml:space="preserve"> тоскоолдукт</w:t>
      </w:r>
      <w:r w:rsidR="00870E09">
        <w:rPr>
          <w:sz w:val="28"/>
          <w:szCs w:val="28"/>
          <w:lang w:val="ky-KG"/>
        </w:rPr>
        <w:t>у жеңе</w:t>
      </w:r>
      <w:r w:rsidRPr="00D5065F">
        <w:rPr>
          <w:sz w:val="28"/>
          <w:szCs w:val="28"/>
          <w:lang w:val="ky-KG"/>
        </w:rPr>
        <w:t xml:space="preserve"> алышы үчүн, кайра</w:t>
      </w:r>
      <w:r w:rsidR="00870E09">
        <w:rPr>
          <w:sz w:val="28"/>
          <w:szCs w:val="28"/>
          <w:lang w:val="ky-KG"/>
        </w:rPr>
        <w:t>дан</w:t>
      </w:r>
      <w:r w:rsidRPr="00D5065F">
        <w:rPr>
          <w:sz w:val="28"/>
          <w:szCs w:val="28"/>
          <w:lang w:val="ky-KG"/>
        </w:rPr>
        <w:t xml:space="preserve"> каттоодон өт</w:t>
      </w:r>
      <w:r w:rsidR="00870E09">
        <w:rPr>
          <w:sz w:val="28"/>
          <w:szCs w:val="28"/>
          <w:lang w:val="ky-KG"/>
        </w:rPr>
        <w:t>үшкөн</w:t>
      </w:r>
      <w:r w:rsidRPr="00D5065F">
        <w:rPr>
          <w:sz w:val="28"/>
          <w:szCs w:val="28"/>
          <w:lang w:val="ky-KG"/>
        </w:rPr>
        <w:t>.</w:t>
      </w:r>
    </w:p>
    <w:p w:rsidR="00870E09" w:rsidRDefault="00870E09" w:rsidP="00BE2D70">
      <w:pPr>
        <w:shd w:val="clear" w:color="auto" w:fill="FFFFFF"/>
        <w:spacing w:before="0" w:line="240" w:lineRule="auto"/>
        <w:ind w:firstLine="709"/>
        <w:rPr>
          <w:sz w:val="28"/>
          <w:szCs w:val="28"/>
          <w:lang w:val="ky-KG"/>
        </w:rPr>
      </w:pPr>
      <w:r w:rsidRPr="00870E09">
        <w:rPr>
          <w:sz w:val="28"/>
          <w:szCs w:val="28"/>
          <w:lang w:val="ky-KG"/>
        </w:rPr>
        <w:t>Жарандардын, анын ичинде Казакстан</w:t>
      </w:r>
      <w:r>
        <w:rPr>
          <w:sz w:val="28"/>
          <w:szCs w:val="28"/>
          <w:lang w:val="ky-KG"/>
        </w:rPr>
        <w:t xml:space="preserve"> менен</w:t>
      </w:r>
      <w:r w:rsidRPr="00870E09">
        <w:rPr>
          <w:sz w:val="28"/>
          <w:szCs w:val="28"/>
          <w:lang w:val="ky-KG"/>
        </w:rPr>
        <w:t xml:space="preserve"> Кыргызстандагы шайлоочулардын борбор</w:t>
      </w:r>
      <w:r w:rsidR="00901DB7">
        <w:rPr>
          <w:sz w:val="28"/>
          <w:szCs w:val="28"/>
          <w:lang w:val="ky-KG"/>
        </w:rPr>
        <w:t>л</w:t>
      </w:r>
      <w:r w:rsidRPr="00870E09">
        <w:rPr>
          <w:sz w:val="28"/>
          <w:szCs w:val="28"/>
          <w:lang w:val="ky-KG"/>
        </w:rPr>
        <w:t xml:space="preserve">оштурулган бирдиктүү маалымат базасы шайлоочулардын так эмес тизмеси, </w:t>
      </w:r>
      <w:r w:rsidR="00703816">
        <w:rPr>
          <w:sz w:val="28"/>
          <w:szCs w:val="28"/>
          <w:lang w:val="ky-KG"/>
        </w:rPr>
        <w:t>“</w:t>
      </w:r>
      <w:r w:rsidRPr="00870E09">
        <w:rPr>
          <w:sz w:val="28"/>
          <w:szCs w:val="28"/>
          <w:lang w:val="ky-KG"/>
        </w:rPr>
        <w:t>Өлүк жандар</w:t>
      </w:r>
      <w:r w:rsidR="00703816">
        <w:rPr>
          <w:sz w:val="28"/>
          <w:szCs w:val="28"/>
          <w:lang w:val="ky-KG"/>
        </w:rPr>
        <w:t>”</w:t>
      </w:r>
      <w:r w:rsidRPr="00870E09">
        <w:rPr>
          <w:sz w:val="28"/>
          <w:szCs w:val="28"/>
          <w:lang w:val="ky-KG"/>
        </w:rPr>
        <w:t xml:space="preserve">, </w:t>
      </w:r>
      <w:r w:rsidR="00703816">
        <w:rPr>
          <w:sz w:val="28"/>
          <w:szCs w:val="28"/>
          <w:lang w:val="ky-KG"/>
        </w:rPr>
        <w:t>“</w:t>
      </w:r>
      <w:r w:rsidRPr="00870E09">
        <w:rPr>
          <w:sz w:val="28"/>
          <w:szCs w:val="28"/>
          <w:lang w:val="ky-KG"/>
        </w:rPr>
        <w:t>карусель</w:t>
      </w:r>
      <w:r w:rsidR="00703816">
        <w:rPr>
          <w:sz w:val="28"/>
          <w:szCs w:val="28"/>
          <w:lang w:val="ky-KG"/>
        </w:rPr>
        <w:t>”</w:t>
      </w:r>
      <w:r w:rsidRPr="00870E09">
        <w:rPr>
          <w:sz w:val="28"/>
          <w:szCs w:val="28"/>
          <w:lang w:val="ky-KG"/>
        </w:rPr>
        <w:t xml:space="preserve"> </w:t>
      </w:r>
      <w:r>
        <w:rPr>
          <w:sz w:val="28"/>
          <w:szCs w:val="28"/>
          <w:lang w:val="ky-KG"/>
        </w:rPr>
        <w:t>ыкмасы</w:t>
      </w:r>
      <w:r w:rsidRPr="00870E09">
        <w:rPr>
          <w:sz w:val="28"/>
          <w:szCs w:val="28"/>
          <w:lang w:val="ky-KG"/>
        </w:rPr>
        <w:t xml:space="preserve">, бюллетендерди </w:t>
      </w:r>
      <w:r>
        <w:rPr>
          <w:sz w:val="28"/>
          <w:szCs w:val="28"/>
          <w:lang w:val="ky-KG"/>
        </w:rPr>
        <w:t>таштоо</w:t>
      </w:r>
      <w:r w:rsidRPr="00870E09">
        <w:rPr>
          <w:sz w:val="28"/>
          <w:szCs w:val="28"/>
          <w:lang w:val="ky-KG"/>
        </w:rPr>
        <w:t xml:space="preserve"> жана башка </w:t>
      </w:r>
      <w:r>
        <w:rPr>
          <w:sz w:val="28"/>
          <w:szCs w:val="28"/>
          <w:lang w:val="ky-KG"/>
        </w:rPr>
        <w:t xml:space="preserve">ушул сыяктуу </w:t>
      </w:r>
      <w:r w:rsidRPr="00870E09">
        <w:rPr>
          <w:sz w:val="28"/>
          <w:szCs w:val="28"/>
          <w:lang w:val="ky-KG"/>
        </w:rPr>
        <w:t>көптөгөн көйгөйлөрдү чечүүгө жардам бермек.</w:t>
      </w:r>
      <w:r w:rsidR="00B67008">
        <w:rPr>
          <w:sz w:val="28"/>
          <w:szCs w:val="28"/>
          <w:lang w:val="ky-KG"/>
        </w:rPr>
        <w:t xml:space="preserve"> Жана</w:t>
      </w:r>
      <w:r w:rsidR="00B67008" w:rsidRPr="00B67008">
        <w:rPr>
          <w:sz w:val="28"/>
          <w:szCs w:val="28"/>
          <w:lang w:val="ky-KG"/>
        </w:rPr>
        <w:t xml:space="preserve"> шайлоо системасында гана эмес, социалдык колдоо, салык салуу, саламаттыкты сактоо сыяктуу маселелерд</w:t>
      </w:r>
      <w:r w:rsidR="00B67008">
        <w:rPr>
          <w:sz w:val="28"/>
          <w:szCs w:val="28"/>
          <w:lang w:val="ky-KG"/>
        </w:rPr>
        <w:t>и дагы</w:t>
      </w:r>
      <w:r w:rsidR="00D35994">
        <w:rPr>
          <w:sz w:val="28"/>
          <w:szCs w:val="28"/>
          <w:lang w:val="ky-KG"/>
        </w:rPr>
        <w:t xml:space="preserve"> чечүүгө жардам бермек.</w:t>
      </w:r>
    </w:p>
    <w:p w:rsidR="00870E09" w:rsidRPr="00B67008" w:rsidRDefault="00B67008" w:rsidP="00BE2D70">
      <w:pPr>
        <w:shd w:val="clear" w:color="auto" w:fill="FFFFFF"/>
        <w:spacing w:before="0" w:line="240" w:lineRule="auto"/>
        <w:ind w:firstLine="709"/>
        <w:rPr>
          <w:sz w:val="28"/>
          <w:szCs w:val="28"/>
          <w:lang w:val="ky-KG"/>
        </w:rPr>
      </w:pPr>
      <w:r w:rsidRPr="00B67008">
        <w:rPr>
          <w:sz w:val="28"/>
          <w:szCs w:val="28"/>
          <w:lang w:val="ky-KG"/>
        </w:rPr>
        <w:t>Диссертант өлкөдө</w:t>
      </w:r>
      <w:r>
        <w:rPr>
          <w:sz w:val="28"/>
          <w:szCs w:val="28"/>
          <w:lang w:val="ky-KG"/>
        </w:rPr>
        <w:t>гү</w:t>
      </w:r>
      <w:r w:rsidRPr="00B67008">
        <w:rPr>
          <w:sz w:val="28"/>
          <w:szCs w:val="28"/>
          <w:lang w:val="ky-KG"/>
        </w:rPr>
        <w:t xml:space="preserve"> жарандардын мамлекеттик каттоосун жөнгө салуу зарыл деп эсептейт, ал уюмдарды, транспортту жана мүлктү мамлекеттик каттоо реестриндеги </w:t>
      </w:r>
      <w:r>
        <w:rPr>
          <w:sz w:val="28"/>
          <w:szCs w:val="28"/>
          <w:lang w:val="ky-KG"/>
        </w:rPr>
        <w:t>компоненттеринин</w:t>
      </w:r>
      <w:r w:rsidRPr="00B67008">
        <w:rPr>
          <w:sz w:val="28"/>
          <w:szCs w:val="28"/>
          <w:lang w:val="ky-KG"/>
        </w:rPr>
        <w:t xml:space="preserve"> бири болуп кал</w:t>
      </w:r>
      <w:r>
        <w:rPr>
          <w:sz w:val="28"/>
          <w:szCs w:val="28"/>
          <w:lang w:val="ky-KG"/>
        </w:rPr>
        <w:t>ууга тийиш</w:t>
      </w:r>
      <w:r w:rsidRPr="00B67008">
        <w:rPr>
          <w:sz w:val="28"/>
          <w:szCs w:val="28"/>
          <w:lang w:val="ky-KG"/>
        </w:rPr>
        <w:t>.</w:t>
      </w:r>
    </w:p>
    <w:p w:rsidR="00A719F7" w:rsidRDefault="00BE2D70" w:rsidP="00BE2D70">
      <w:pPr>
        <w:shd w:val="clear" w:color="auto" w:fill="FFFFFF"/>
        <w:spacing w:before="0" w:line="240" w:lineRule="auto"/>
        <w:ind w:firstLine="709"/>
        <w:rPr>
          <w:sz w:val="28"/>
          <w:szCs w:val="28"/>
          <w:lang w:val="ky-KG"/>
        </w:rPr>
      </w:pPr>
      <w:r w:rsidRPr="00A719F7">
        <w:rPr>
          <w:sz w:val="28"/>
          <w:szCs w:val="28"/>
          <w:lang w:val="ky-KG"/>
        </w:rPr>
        <w:t xml:space="preserve">21. </w:t>
      </w:r>
      <w:r w:rsidR="00D40762" w:rsidRPr="00A719F7">
        <w:rPr>
          <w:sz w:val="28"/>
          <w:szCs w:val="28"/>
          <w:lang w:val="ky-KG"/>
        </w:rPr>
        <w:t>Шайлоо процессинин курч темаларынын бири</w:t>
      </w:r>
      <w:r w:rsidR="00496057">
        <w:rPr>
          <w:sz w:val="28"/>
          <w:szCs w:val="28"/>
          <w:lang w:val="ky-KG"/>
        </w:rPr>
        <w:t xml:space="preserve"> </w:t>
      </w:r>
      <w:r w:rsidR="00D40762" w:rsidRPr="00A719F7">
        <w:rPr>
          <w:sz w:val="28"/>
          <w:szCs w:val="28"/>
          <w:lang w:val="ky-KG"/>
        </w:rPr>
        <w:t>-</w:t>
      </w:r>
      <w:r w:rsidR="00496057">
        <w:rPr>
          <w:sz w:val="28"/>
          <w:szCs w:val="28"/>
          <w:lang w:val="ky-KG"/>
        </w:rPr>
        <w:t xml:space="preserve"> </w:t>
      </w:r>
      <w:r w:rsidR="00D40762" w:rsidRPr="00A719F7">
        <w:rPr>
          <w:sz w:val="28"/>
          <w:szCs w:val="28"/>
          <w:lang w:val="ky-KG"/>
        </w:rPr>
        <w:t xml:space="preserve">мандаттарды бөлүштүрүү. </w:t>
      </w:r>
      <w:r w:rsidR="00A719F7">
        <w:rPr>
          <w:sz w:val="28"/>
          <w:szCs w:val="28"/>
          <w:lang w:val="ky-KG"/>
        </w:rPr>
        <w:t>Ш</w:t>
      </w:r>
      <w:r w:rsidR="00A719F7" w:rsidRPr="00A719F7">
        <w:rPr>
          <w:sz w:val="28"/>
          <w:szCs w:val="28"/>
          <w:lang w:val="ky-KG"/>
        </w:rPr>
        <w:t xml:space="preserve">айлоочулардын добуштары </w:t>
      </w:r>
      <w:r w:rsidR="00A719F7">
        <w:rPr>
          <w:sz w:val="28"/>
          <w:szCs w:val="28"/>
          <w:lang w:val="ky-KG"/>
        </w:rPr>
        <w:t>к</w:t>
      </w:r>
      <w:r w:rsidR="00A719F7" w:rsidRPr="00A719F7">
        <w:rPr>
          <w:sz w:val="28"/>
          <w:szCs w:val="28"/>
          <w:lang w:val="ky-KG"/>
        </w:rPr>
        <w:t>а</w:t>
      </w:r>
      <w:r w:rsidR="00A719F7">
        <w:rPr>
          <w:sz w:val="28"/>
          <w:szCs w:val="28"/>
          <w:lang w:val="ky-KG"/>
        </w:rPr>
        <w:t>ндай</w:t>
      </w:r>
      <w:r w:rsidR="00A719F7" w:rsidRPr="00A719F7">
        <w:rPr>
          <w:sz w:val="28"/>
          <w:szCs w:val="28"/>
          <w:lang w:val="ky-KG"/>
        </w:rPr>
        <w:t xml:space="preserve"> принциптердин негизинде жана кандай ыкмалар </w:t>
      </w:r>
      <w:r w:rsidR="00A719F7">
        <w:rPr>
          <w:sz w:val="28"/>
          <w:szCs w:val="28"/>
          <w:lang w:val="ky-KG"/>
        </w:rPr>
        <w:t>менен</w:t>
      </w:r>
      <w:r w:rsidR="00A719F7" w:rsidRPr="00A719F7">
        <w:rPr>
          <w:sz w:val="28"/>
          <w:szCs w:val="28"/>
          <w:lang w:val="ky-KG"/>
        </w:rPr>
        <w:t xml:space="preserve"> тиешелүү шайлоо мандаттарына айландырылышы керектиги так аныкт</w:t>
      </w:r>
      <w:r w:rsidR="00A719F7">
        <w:rPr>
          <w:sz w:val="28"/>
          <w:szCs w:val="28"/>
          <w:lang w:val="ky-KG"/>
        </w:rPr>
        <w:t>оо зарыл</w:t>
      </w:r>
      <w:r w:rsidR="00A719F7" w:rsidRPr="00A719F7">
        <w:rPr>
          <w:sz w:val="28"/>
          <w:szCs w:val="28"/>
          <w:lang w:val="ky-KG"/>
        </w:rPr>
        <w:t xml:space="preserve">, </w:t>
      </w:r>
      <w:r w:rsidR="00A719F7">
        <w:rPr>
          <w:sz w:val="28"/>
          <w:szCs w:val="28"/>
          <w:lang w:val="ky-KG"/>
        </w:rPr>
        <w:t>ошондо гана</w:t>
      </w:r>
      <w:r w:rsidR="00A719F7" w:rsidRPr="00A719F7">
        <w:rPr>
          <w:sz w:val="28"/>
          <w:szCs w:val="28"/>
          <w:lang w:val="ky-KG"/>
        </w:rPr>
        <w:t xml:space="preserve"> эч кандай талаш</w:t>
      </w:r>
      <w:r w:rsidR="00A719F7">
        <w:rPr>
          <w:sz w:val="28"/>
          <w:szCs w:val="28"/>
          <w:lang w:val="ky-KG"/>
        </w:rPr>
        <w:t xml:space="preserve">-тартыш </w:t>
      </w:r>
      <w:r w:rsidR="00A719F7" w:rsidRPr="00A719F7">
        <w:rPr>
          <w:sz w:val="28"/>
          <w:szCs w:val="28"/>
          <w:lang w:val="ky-KG"/>
        </w:rPr>
        <w:t xml:space="preserve"> маселелер жарал</w:t>
      </w:r>
      <w:r w:rsidR="00A719F7">
        <w:rPr>
          <w:sz w:val="28"/>
          <w:szCs w:val="28"/>
          <w:lang w:val="ky-KG"/>
        </w:rPr>
        <w:t>байт.</w:t>
      </w:r>
    </w:p>
    <w:p w:rsidR="00D40762" w:rsidRDefault="00391A67" w:rsidP="00BE2D70">
      <w:pPr>
        <w:shd w:val="clear" w:color="auto" w:fill="FFFFFF"/>
        <w:spacing w:before="0" w:line="240" w:lineRule="auto"/>
        <w:ind w:firstLine="709"/>
        <w:rPr>
          <w:sz w:val="28"/>
          <w:szCs w:val="28"/>
          <w:lang w:val="ky-KG"/>
        </w:rPr>
      </w:pPr>
      <w:r w:rsidRPr="00391A67">
        <w:rPr>
          <w:sz w:val="28"/>
          <w:szCs w:val="28"/>
          <w:lang w:val="ky-KG"/>
        </w:rPr>
        <w:t>Катышуучулар белгилегендей, бир караганда мандаттарды бөлүштүрүү системасы шайлоонун жыйынтыгына олуттуу таасир эте албайт жана тийгизбеши керек</w:t>
      </w:r>
      <w:r>
        <w:rPr>
          <w:sz w:val="28"/>
          <w:szCs w:val="28"/>
          <w:lang w:val="ky-KG"/>
        </w:rPr>
        <w:t>тей сезилиши мүмкүн</w:t>
      </w:r>
      <w:r w:rsidRPr="00391A67">
        <w:rPr>
          <w:sz w:val="28"/>
          <w:szCs w:val="28"/>
          <w:lang w:val="ky-KG"/>
        </w:rPr>
        <w:t>, бирок биздин өлкөдө шайлоону өткөрүү практикасы бул пикир</w:t>
      </w:r>
      <w:r>
        <w:rPr>
          <w:sz w:val="28"/>
          <w:szCs w:val="28"/>
          <w:lang w:val="ky-KG"/>
        </w:rPr>
        <w:t>дин</w:t>
      </w:r>
      <w:r w:rsidRPr="00391A67">
        <w:rPr>
          <w:sz w:val="28"/>
          <w:szCs w:val="28"/>
          <w:lang w:val="ky-KG"/>
        </w:rPr>
        <w:t xml:space="preserve"> фактылык реалдуулуктан алыс экенин көрсөтүп турат.</w:t>
      </w:r>
      <w:r>
        <w:rPr>
          <w:sz w:val="28"/>
          <w:szCs w:val="28"/>
          <w:lang w:val="ky-KG"/>
        </w:rPr>
        <w:t xml:space="preserve"> </w:t>
      </w:r>
      <w:r w:rsidRPr="00391A67">
        <w:rPr>
          <w:sz w:val="28"/>
          <w:szCs w:val="28"/>
          <w:lang w:val="ky-KG"/>
        </w:rPr>
        <w:t>Пикир алмашуу процессинде эксперттер Кыргызстан үчүн эл аралык тажрыйбаны эске алуу менен мандаттарды бөлүштүрүү системасын иштеп чыгуу зарыл деген жыйынтыкка келишти</w:t>
      </w:r>
    </w:p>
    <w:p w:rsidR="006D149F" w:rsidRPr="006D149F" w:rsidRDefault="00BE2D70" w:rsidP="00BE2D70">
      <w:pPr>
        <w:shd w:val="clear" w:color="auto" w:fill="FFFFFF"/>
        <w:spacing w:before="0" w:line="240" w:lineRule="auto"/>
        <w:ind w:firstLine="709"/>
        <w:rPr>
          <w:sz w:val="28"/>
          <w:szCs w:val="28"/>
          <w:lang w:val="ky-KG"/>
        </w:rPr>
      </w:pPr>
      <w:r w:rsidRPr="006D149F">
        <w:rPr>
          <w:sz w:val="28"/>
          <w:szCs w:val="28"/>
          <w:lang w:val="ky-KG"/>
        </w:rPr>
        <w:t xml:space="preserve">22. </w:t>
      </w:r>
      <w:r w:rsidR="006D149F" w:rsidRPr="006D149F">
        <w:rPr>
          <w:sz w:val="28"/>
          <w:szCs w:val="28"/>
          <w:lang w:val="ky-KG"/>
        </w:rPr>
        <w:t>Бүгүнкү күндө Кыргызстанда шайлоочу партия үчүн добуш берет, ал эми өкүлчүлүктүү органга талапкерлердин тизмеси өз кезегинде партия ичиндеги рейтингдин негизинде түзүлөт жана тилекке каршы, шайлоочунун каалоосуна дайыма эле дал келе бербейт</w:t>
      </w:r>
      <w:r w:rsidR="006D149F">
        <w:rPr>
          <w:sz w:val="28"/>
          <w:szCs w:val="28"/>
          <w:lang w:val="ky-KG"/>
        </w:rPr>
        <w:t>.</w:t>
      </w:r>
    </w:p>
    <w:p w:rsidR="006D149F" w:rsidRDefault="006D149F" w:rsidP="00BE2D70">
      <w:pPr>
        <w:shd w:val="clear" w:color="auto" w:fill="FFFFFF"/>
        <w:spacing w:before="0" w:line="240" w:lineRule="auto"/>
        <w:ind w:firstLine="709"/>
        <w:rPr>
          <w:sz w:val="28"/>
          <w:szCs w:val="28"/>
          <w:lang w:val="ky-KG"/>
        </w:rPr>
      </w:pPr>
      <w:r>
        <w:rPr>
          <w:sz w:val="28"/>
          <w:szCs w:val="28"/>
          <w:lang w:val="ky-KG"/>
        </w:rPr>
        <w:t>Ушуга</w:t>
      </w:r>
      <w:r w:rsidRPr="006D149F">
        <w:rPr>
          <w:sz w:val="28"/>
          <w:szCs w:val="28"/>
          <w:lang w:val="ky-KG"/>
        </w:rPr>
        <w:t xml:space="preserve"> байланыштуу</w:t>
      </w:r>
      <w:r>
        <w:rPr>
          <w:sz w:val="28"/>
          <w:szCs w:val="28"/>
          <w:lang w:val="ky-KG"/>
        </w:rPr>
        <w:t>,</w:t>
      </w:r>
      <w:r w:rsidRPr="006D149F">
        <w:rPr>
          <w:sz w:val="28"/>
          <w:szCs w:val="28"/>
          <w:lang w:val="ky-KG"/>
        </w:rPr>
        <w:t xml:space="preserve"> </w:t>
      </w:r>
      <w:r>
        <w:rPr>
          <w:sz w:val="28"/>
          <w:szCs w:val="28"/>
          <w:lang w:val="ky-KG"/>
        </w:rPr>
        <w:t xml:space="preserve">биз </w:t>
      </w:r>
      <w:r w:rsidRPr="006D149F">
        <w:rPr>
          <w:sz w:val="28"/>
          <w:szCs w:val="28"/>
          <w:lang w:val="ky-KG"/>
        </w:rPr>
        <w:t>Кыргызстанда жарандар</w:t>
      </w:r>
      <w:r>
        <w:rPr>
          <w:sz w:val="28"/>
          <w:szCs w:val="28"/>
          <w:lang w:val="ky-KG"/>
        </w:rPr>
        <w:t>дын</w:t>
      </w:r>
      <w:r w:rsidRPr="006D149F">
        <w:rPr>
          <w:sz w:val="28"/>
          <w:szCs w:val="28"/>
          <w:lang w:val="ky-KG"/>
        </w:rPr>
        <w:t xml:space="preserve"> партияларга гана эмес, конкреттүү талапкерлерге да артыкчылык берүү (преференция) </w:t>
      </w:r>
      <w:r>
        <w:rPr>
          <w:sz w:val="28"/>
          <w:szCs w:val="28"/>
          <w:lang w:val="ky-KG"/>
        </w:rPr>
        <w:t>укугун камсыз кылуу үчүн преференциалдык</w:t>
      </w:r>
      <w:r w:rsidRPr="006D149F">
        <w:rPr>
          <w:sz w:val="28"/>
          <w:szCs w:val="28"/>
          <w:lang w:val="ky-KG"/>
        </w:rPr>
        <w:t xml:space="preserve"> добуш берүүнү колдонууну сунуштайбыз.</w:t>
      </w:r>
    </w:p>
    <w:p w:rsidR="006D149F" w:rsidRDefault="00BE2D70" w:rsidP="00BE2D70">
      <w:pPr>
        <w:shd w:val="clear" w:color="auto" w:fill="FFFFFF"/>
        <w:spacing w:before="0" w:line="240" w:lineRule="auto"/>
        <w:ind w:firstLine="709"/>
        <w:rPr>
          <w:sz w:val="28"/>
          <w:szCs w:val="28"/>
          <w:lang w:val="ky-KG"/>
        </w:rPr>
      </w:pPr>
      <w:r w:rsidRPr="006D149F">
        <w:rPr>
          <w:sz w:val="28"/>
          <w:szCs w:val="28"/>
          <w:lang w:val="ky-KG"/>
        </w:rPr>
        <w:t xml:space="preserve">23. </w:t>
      </w:r>
      <w:r w:rsidR="006D149F" w:rsidRPr="006D149F">
        <w:rPr>
          <w:sz w:val="28"/>
          <w:szCs w:val="28"/>
          <w:lang w:val="ky-KG"/>
        </w:rPr>
        <w:t xml:space="preserve">Казакстан Республикасында 2022-жылдын 20-ноябрында кезексиз президенттик шайлоого чейин убакыттын чектелгендигинен улам, бийлик </w:t>
      </w:r>
      <w:r w:rsidR="001F3FC9">
        <w:rPr>
          <w:sz w:val="28"/>
          <w:szCs w:val="28"/>
          <w:lang w:val="ky-KG"/>
        </w:rPr>
        <w:t xml:space="preserve">органдары </w:t>
      </w:r>
      <w:r w:rsidR="006D149F" w:rsidRPr="006D149F">
        <w:rPr>
          <w:sz w:val="28"/>
          <w:szCs w:val="28"/>
          <w:lang w:val="ky-KG"/>
        </w:rPr>
        <w:t xml:space="preserve">саясий </w:t>
      </w:r>
      <w:r w:rsidR="001F3FC9">
        <w:rPr>
          <w:sz w:val="28"/>
          <w:szCs w:val="28"/>
          <w:lang w:val="ky-KG"/>
        </w:rPr>
        <w:t xml:space="preserve">реформалардын пакетин иштеп чыгуу үчүн </w:t>
      </w:r>
      <w:r w:rsidR="00D35994">
        <w:rPr>
          <w:sz w:val="28"/>
          <w:szCs w:val="28"/>
          <w:lang w:val="ky-KG"/>
        </w:rPr>
        <w:t>б</w:t>
      </w:r>
      <w:r w:rsidR="001F3FC9">
        <w:rPr>
          <w:sz w:val="28"/>
          <w:szCs w:val="28"/>
          <w:lang w:val="ky-KG"/>
        </w:rPr>
        <w:t xml:space="preserve">ардык саясий </w:t>
      </w:r>
      <w:r w:rsidR="006D149F" w:rsidRPr="006D149F">
        <w:rPr>
          <w:sz w:val="28"/>
          <w:szCs w:val="28"/>
          <w:lang w:val="ky-KG"/>
        </w:rPr>
        <w:t xml:space="preserve">күчтөрдү, жарандык коомду жана эксперттик коомчулукту тартуу менен кеңири консультацияларды </w:t>
      </w:r>
      <w:r w:rsidR="00D35994">
        <w:rPr>
          <w:sz w:val="28"/>
          <w:szCs w:val="28"/>
          <w:lang w:val="ky-KG"/>
        </w:rPr>
        <w:t xml:space="preserve">алуусун </w:t>
      </w:r>
      <w:r w:rsidR="006D149F" w:rsidRPr="006D149F">
        <w:rPr>
          <w:sz w:val="28"/>
          <w:szCs w:val="28"/>
          <w:lang w:val="ky-KG"/>
        </w:rPr>
        <w:t>башташы керек.</w:t>
      </w:r>
      <w:r w:rsidR="00184261">
        <w:rPr>
          <w:sz w:val="28"/>
          <w:szCs w:val="28"/>
          <w:lang w:val="ky-KG"/>
        </w:rPr>
        <w:t xml:space="preserve"> </w:t>
      </w:r>
    </w:p>
    <w:p w:rsidR="00184261" w:rsidRPr="006D149F" w:rsidRDefault="00184261" w:rsidP="00BE2D70">
      <w:pPr>
        <w:shd w:val="clear" w:color="auto" w:fill="FFFFFF"/>
        <w:spacing w:before="0" w:line="240" w:lineRule="auto"/>
        <w:ind w:firstLine="709"/>
        <w:rPr>
          <w:sz w:val="28"/>
          <w:szCs w:val="28"/>
          <w:lang w:val="ky-KG"/>
        </w:rPr>
      </w:pPr>
      <w:r w:rsidRPr="00184261">
        <w:rPr>
          <w:sz w:val="28"/>
          <w:szCs w:val="28"/>
          <w:lang w:val="ky-KG"/>
        </w:rPr>
        <w:lastRenderedPageBreak/>
        <w:t>Эгерде буга жетиштүү укуктук негиздер жок болсо, мисалы, Президенттин мамлекет башчысы катары өз милдеттерин аткар</w:t>
      </w:r>
      <w:r>
        <w:rPr>
          <w:sz w:val="28"/>
          <w:szCs w:val="28"/>
          <w:lang w:val="ky-KG"/>
        </w:rPr>
        <w:t>ууга</w:t>
      </w:r>
      <w:r w:rsidRPr="00184261">
        <w:rPr>
          <w:sz w:val="28"/>
          <w:szCs w:val="28"/>
          <w:lang w:val="ky-KG"/>
        </w:rPr>
        <w:t xml:space="preserve"> же форс-мажордук жагдайлар келип чыкканда бийликтин легитимдүүлүгү менен байланышкан кечиктирилгис маселелерди чечпесе, </w:t>
      </w:r>
      <w:r>
        <w:rPr>
          <w:sz w:val="28"/>
          <w:szCs w:val="28"/>
          <w:lang w:val="ky-KG"/>
        </w:rPr>
        <w:t>м</w:t>
      </w:r>
      <w:r w:rsidRPr="00184261">
        <w:rPr>
          <w:sz w:val="28"/>
          <w:szCs w:val="28"/>
          <w:lang w:val="ky-KG"/>
        </w:rPr>
        <w:t>өөнөтүнөн мурда шайлоо өткөрүү практикасынан баш тартуу зарыл.</w:t>
      </w:r>
    </w:p>
    <w:p w:rsidR="006D149F" w:rsidRDefault="001F3FC9" w:rsidP="00BE2D70">
      <w:pPr>
        <w:shd w:val="clear" w:color="auto" w:fill="FFFFFF"/>
        <w:spacing w:before="0" w:line="240" w:lineRule="auto"/>
        <w:ind w:firstLine="709"/>
        <w:rPr>
          <w:sz w:val="28"/>
          <w:szCs w:val="28"/>
          <w:lang w:val="ky-KG"/>
        </w:rPr>
      </w:pPr>
      <w:r w:rsidRPr="001F3FC9">
        <w:rPr>
          <w:sz w:val="28"/>
          <w:szCs w:val="28"/>
          <w:lang w:val="ky-KG"/>
        </w:rPr>
        <w:t>Шайлоо системасын</w:t>
      </w:r>
      <w:r>
        <w:rPr>
          <w:sz w:val="28"/>
          <w:szCs w:val="28"/>
          <w:lang w:val="ky-KG"/>
        </w:rPr>
        <w:t>а</w:t>
      </w:r>
      <w:r w:rsidRPr="001F3FC9">
        <w:rPr>
          <w:sz w:val="28"/>
          <w:szCs w:val="28"/>
          <w:lang w:val="ky-KG"/>
        </w:rPr>
        <w:t xml:space="preserve"> өзгөртүү</w:t>
      </w:r>
      <w:r>
        <w:rPr>
          <w:sz w:val="28"/>
          <w:szCs w:val="28"/>
          <w:lang w:val="ky-KG"/>
        </w:rPr>
        <w:t>лөрдү</w:t>
      </w:r>
      <w:r w:rsidRPr="001F3FC9">
        <w:rPr>
          <w:sz w:val="28"/>
          <w:szCs w:val="28"/>
          <w:lang w:val="ky-KG"/>
        </w:rPr>
        <w:t xml:space="preserve"> </w:t>
      </w:r>
      <w:r>
        <w:rPr>
          <w:sz w:val="28"/>
          <w:szCs w:val="28"/>
          <w:lang w:val="ky-KG"/>
        </w:rPr>
        <w:t xml:space="preserve">киргизүү </w:t>
      </w:r>
      <w:r w:rsidRPr="001F3FC9">
        <w:rPr>
          <w:sz w:val="28"/>
          <w:szCs w:val="28"/>
          <w:lang w:val="ky-KG"/>
        </w:rPr>
        <w:t>долбоору милдеттүү түрдө</w:t>
      </w:r>
      <w:r w:rsidR="00966666">
        <w:rPr>
          <w:sz w:val="28"/>
          <w:szCs w:val="28"/>
          <w:lang w:val="ky-KG"/>
        </w:rPr>
        <w:t>,</w:t>
      </w:r>
      <w:r w:rsidRPr="001F3FC9">
        <w:rPr>
          <w:sz w:val="28"/>
          <w:szCs w:val="28"/>
          <w:lang w:val="ky-KG"/>
        </w:rPr>
        <w:t xml:space="preserve"> парламенттин </w:t>
      </w:r>
      <w:r>
        <w:rPr>
          <w:sz w:val="28"/>
          <w:szCs w:val="28"/>
          <w:lang w:val="ky-KG"/>
        </w:rPr>
        <w:t xml:space="preserve">жана </w:t>
      </w:r>
      <w:r w:rsidRPr="001F3FC9">
        <w:rPr>
          <w:sz w:val="28"/>
          <w:szCs w:val="28"/>
          <w:lang w:val="ky-KG"/>
        </w:rPr>
        <w:t>маслихаттарды</w:t>
      </w:r>
      <w:r w:rsidR="00966666">
        <w:rPr>
          <w:sz w:val="28"/>
          <w:szCs w:val="28"/>
          <w:lang w:val="ky-KG"/>
        </w:rPr>
        <w:t>н</w:t>
      </w:r>
      <w:r w:rsidRPr="001F3FC9">
        <w:rPr>
          <w:sz w:val="28"/>
          <w:szCs w:val="28"/>
          <w:lang w:val="ky-KG"/>
        </w:rPr>
        <w:t xml:space="preserve"> бардык депутаттары шайлоонун мажоритардык моделине өтүүнү камтууга тийиш.</w:t>
      </w:r>
    </w:p>
    <w:p w:rsidR="00DB7A25" w:rsidRDefault="00BE2D70" w:rsidP="00BE2D70">
      <w:pPr>
        <w:shd w:val="clear" w:color="auto" w:fill="FFFFFF"/>
        <w:spacing w:before="0" w:line="240" w:lineRule="auto"/>
        <w:ind w:firstLine="709"/>
        <w:rPr>
          <w:sz w:val="28"/>
          <w:szCs w:val="28"/>
          <w:lang w:val="ky-KG"/>
        </w:rPr>
      </w:pPr>
      <w:r w:rsidRPr="00DB7A25">
        <w:rPr>
          <w:sz w:val="28"/>
          <w:szCs w:val="28"/>
          <w:lang w:val="ky-KG"/>
        </w:rPr>
        <w:t xml:space="preserve">24. </w:t>
      </w:r>
      <w:r w:rsidR="00DB7A25" w:rsidRPr="00DB7A25">
        <w:rPr>
          <w:sz w:val="28"/>
          <w:szCs w:val="28"/>
          <w:lang w:val="ky-KG"/>
        </w:rPr>
        <w:t>Саясий партияларды каттоо</w:t>
      </w:r>
      <w:r w:rsidR="00DB7A25">
        <w:rPr>
          <w:sz w:val="28"/>
          <w:szCs w:val="28"/>
          <w:lang w:val="ky-KG"/>
        </w:rPr>
        <w:t>нун</w:t>
      </w:r>
      <w:r w:rsidR="00DB7A25" w:rsidRPr="00DB7A25">
        <w:rPr>
          <w:sz w:val="28"/>
          <w:szCs w:val="28"/>
          <w:lang w:val="ky-KG"/>
        </w:rPr>
        <w:t xml:space="preserve"> жана </w:t>
      </w:r>
      <w:r w:rsidR="00DB7A25">
        <w:rPr>
          <w:sz w:val="28"/>
          <w:szCs w:val="28"/>
          <w:lang w:val="ky-KG"/>
        </w:rPr>
        <w:t xml:space="preserve">алардын </w:t>
      </w:r>
      <w:r w:rsidR="00DB7A25" w:rsidRPr="00DB7A25">
        <w:rPr>
          <w:sz w:val="28"/>
          <w:szCs w:val="28"/>
          <w:lang w:val="ky-KG"/>
        </w:rPr>
        <w:t>иш</w:t>
      </w:r>
      <w:r w:rsidR="00DB7A25">
        <w:rPr>
          <w:sz w:val="28"/>
          <w:szCs w:val="28"/>
          <w:lang w:val="ky-KG"/>
        </w:rPr>
        <w:t>мердүүлүгүн</w:t>
      </w:r>
      <w:r w:rsidR="00DB7A25" w:rsidRPr="00DB7A25">
        <w:rPr>
          <w:sz w:val="28"/>
          <w:szCs w:val="28"/>
          <w:lang w:val="ky-KG"/>
        </w:rPr>
        <w:t xml:space="preserve"> жөнгө салуу</w:t>
      </w:r>
      <w:r w:rsidR="00DB7A25">
        <w:rPr>
          <w:sz w:val="28"/>
          <w:szCs w:val="28"/>
          <w:lang w:val="ky-KG"/>
        </w:rPr>
        <w:t>нун</w:t>
      </w:r>
      <w:r w:rsidR="00DB7A25" w:rsidRPr="00DB7A25">
        <w:rPr>
          <w:sz w:val="28"/>
          <w:szCs w:val="28"/>
          <w:lang w:val="ky-KG"/>
        </w:rPr>
        <w:t xml:space="preserve"> жол-жобосу</w:t>
      </w:r>
      <w:r w:rsidR="005A06D3">
        <w:rPr>
          <w:sz w:val="28"/>
          <w:szCs w:val="28"/>
          <w:lang w:val="ky-KG"/>
        </w:rPr>
        <w:t>,</w:t>
      </w:r>
      <w:r w:rsidR="00DB7A25" w:rsidRPr="00DB7A25">
        <w:rPr>
          <w:sz w:val="28"/>
          <w:szCs w:val="28"/>
          <w:lang w:val="ky-KG"/>
        </w:rPr>
        <w:t xml:space="preserve"> чектөөчү мүнөзгө ээ болбо</w:t>
      </w:r>
      <w:r w:rsidR="00DB7A25">
        <w:rPr>
          <w:sz w:val="28"/>
          <w:szCs w:val="28"/>
          <w:lang w:val="ky-KG"/>
        </w:rPr>
        <w:t>шу керек</w:t>
      </w:r>
      <w:r w:rsidR="00DB7A25" w:rsidRPr="00DB7A25">
        <w:rPr>
          <w:sz w:val="28"/>
          <w:szCs w:val="28"/>
          <w:lang w:val="ky-KG"/>
        </w:rPr>
        <w:t>. Мүчөлүк</w:t>
      </w:r>
      <w:r w:rsidR="00DB7A25">
        <w:rPr>
          <w:sz w:val="28"/>
          <w:szCs w:val="28"/>
          <w:lang w:val="ky-KG"/>
        </w:rPr>
        <w:t xml:space="preserve"> жана </w:t>
      </w:r>
      <w:r w:rsidR="005A06D3">
        <w:rPr>
          <w:sz w:val="28"/>
          <w:szCs w:val="28"/>
          <w:lang w:val="ky-KG"/>
        </w:rPr>
        <w:t>региондук</w:t>
      </w:r>
      <w:r w:rsidR="00DB7A25" w:rsidRPr="00DB7A25">
        <w:rPr>
          <w:sz w:val="28"/>
          <w:szCs w:val="28"/>
          <w:lang w:val="ky-KG"/>
        </w:rPr>
        <w:t xml:space="preserve"> өкүлчүлүк</w:t>
      </w:r>
      <w:r w:rsidR="00DB7A25">
        <w:rPr>
          <w:sz w:val="28"/>
          <w:szCs w:val="28"/>
          <w:lang w:val="ky-KG"/>
        </w:rPr>
        <w:t>кө</w:t>
      </w:r>
      <w:r w:rsidR="00DB7A25" w:rsidRPr="00DB7A25">
        <w:rPr>
          <w:sz w:val="28"/>
          <w:szCs w:val="28"/>
          <w:lang w:val="ky-KG"/>
        </w:rPr>
        <w:t xml:space="preserve"> </w:t>
      </w:r>
      <w:r w:rsidR="00DB7A25">
        <w:rPr>
          <w:sz w:val="28"/>
          <w:szCs w:val="28"/>
          <w:lang w:val="ky-KG"/>
        </w:rPr>
        <w:t>карата</w:t>
      </w:r>
      <w:r w:rsidR="00DB7A25" w:rsidRPr="00DB7A25">
        <w:rPr>
          <w:sz w:val="28"/>
          <w:szCs w:val="28"/>
          <w:lang w:val="ky-KG"/>
        </w:rPr>
        <w:t xml:space="preserve"> оор талаптар толугу менен </w:t>
      </w:r>
      <w:r w:rsidR="005A06D3">
        <w:rPr>
          <w:sz w:val="28"/>
          <w:szCs w:val="28"/>
          <w:lang w:val="ky-KG"/>
        </w:rPr>
        <w:t xml:space="preserve">жокко чыгарылышы </w:t>
      </w:r>
      <w:r w:rsidR="00DB7A25" w:rsidRPr="00DB7A25">
        <w:rPr>
          <w:sz w:val="28"/>
          <w:szCs w:val="28"/>
          <w:lang w:val="ky-KG"/>
        </w:rPr>
        <w:t>керек.</w:t>
      </w:r>
    </w:p>
    <w:p w:rsidR="00DB7A25" w:rsidRDefault="00DB7A25" w:rsidP="00BE2D70">
      <w:pPr>
        <w:shd w:val="clear" w:color="auto" w:fill="FFFFFF"/>
        <w:spacing w:before="0" w:line="240" w:lineRule="auto"/>
        <w:ind w:firstLine="709"/>
        <w:rPr>
          <w:sz w:val="28"/>
          <w:szCs w:val="28"/>
          <w:lang w:val="ky-KG"/>
        </w:rPr>
      </w:pPr>
      <w:r w:rsidRPr="00DB7A25">
        <w:rPr>
          <w:sz w:val="28"/>
          <w:szCs w:val="28"/>
          <w:lang w:val="ky-KG"/>
        </w:rPr>
        <w:t>Талапкерлерди каттоо жол-жобосу чект</w:t>
      </w:r>
      <w:r>
        <w:rPr>
          <w:sz w:val="28"/>
          <w:szCs w:val="28"/>
          <w:lang w:val="ky-KG"/>
        </w:rPr>
        <w:t>елбеши керек</w:t>
      </w:r>
      <w:r w:rsidRPr="00DB7A25">
        <w:rPr>
          <w:sz w:val="28"/>
          <w:szCs w:val="28"/>
          <w:lang w:val="ky-KG"/>
        </w:rPr>
        <w:t>. Күрөө көп болбошу керек жана талапкерди колдоо үчүн талап кылынган кол</w:t>
      </w:r>
      <w:r w:rsidR="006B722B">
        <w:rPr>
          <w:sz w:val="28"/>
          <w:szCs w:val="28"/>
          <w:lang w:val="ky-KG"/>
        </w:rPr>
        <w:t>дордун</w:t>
      </w:r>
      <w:r w:rsidRPr="00DB7A25">
        <w:rPr>
          <w:sz w:val="28"/>
          <w:szCs w:val="28"/>
          <w:lang w:val="ky-KG"/>
        </w:rPr>
        <w:t xml:space="preserve"> саны 1000ге барабар болушу керек.</w:t>
      </w:r>
    </w:p>
    <w:p w:rsidR="00DB7A25" w:rsidRPr="00FC1D5E" w:rsidRDefault="006B722B" w:rsidP="00BE2D70">
      <w:pPr>
        <w:shd w:val="clear" w:color="auto" w:fill="FFFFFF"/>
        <w:spacing w:before="0" w:line="240" w:lineRule="auto"/>
        <w:ind w:firstLine="709"/>
        <w:rPr>
          <w:sz w:val="28"/>
          <w:szCs w:val="28"/>
          <w:lang w:val="ky-KG"/>
        </w:rPr>
      </w:pPr>
      <w:r w:rsidRPr="00FC1D5E">
        <w:rPr>
          <w:sz w:val="28"/>
          <w:szCs w:val="28"/>
          <w:lang w:val="ky-KG"/>
        </w:rPr>
        <w:t>Саясий партияларды жана партиялык системаны өнүктүрүү үчүн парламенттин жана маслихаттардын ыйгарым укуктарын олутту түрдө кеңейтүү зарыл. Парламент толук мыйзам чыгаруу бийлигине ээ болушу керек, маслихаттар жергиликтүү өз алдынча башкаруунун реалдуу органы болуп, жер-жерлерде аткаруу бийлигинин көзөмөлдөөчү функцияларын алышы керек. Өзгөртүүлөр бир гана шайлоо системасы менен гана чектелбеши керек, реформа шайлоо процессинин бардык негизги аспектилерин козгоого тийиш. Ал эл аралык стандарттарды жана өлкөнүн милдеттенмелерин эске алуу менен реформаланышы керек.</w:t>
      </w:r>
    </w:p>
    <w:p w:rsidR="00422495" w:rsidRPr="00504F60" w:rsidRDefault="00BE2D70" w:rsidP="00BE2D70">
      <w:pPr>
        <w:shd w:val="clear" w:color="auto" w:fill="FFFFFF"/>
        <w:spacing w:before="0" w:line="240" w:lineRule="auto"/>
        <w:ind w:firstLine="709"/>
        <w:rPr>
          <w:sz w:val="28"/>
          <w:szCs w:val="28"/>
          <w:lang w:val="ky-KG"/>
        </w:rPr>
      </w:pPr>
      <w:r w:rsidRPr="00504F60">
        <w:rPr>
          <w:sz w:val="28"/>
          <w:szCs w:val="28"/>
          <w:lang w:val="ky-KG"/>
        </w:rPr>
        <w:t xml:space="preserve">25. </w:t>
      </w:r>
      <w:r w:rsidR="00504F60" w:rsidRPr="00504F60">
        <w:rPr>
          <w:sz w:val="28"/>
          <w:szCs w:val="28"/>
          <w:lang w:val="ky-KG"/>
        </w:rPr>
        <w:t xml:space="preserve">Бардык деңгээлдеги шайлоо комиссияларынын бейтараптуулугуна кепилдик берүү зарыл. Президент Борбордук шайлоо комиссиясынын жетекчилигин жана мүчөлөрүн дайындабашы керек. </w:t>
      </w:r>
      <w:r w:rsidR="00504F60">
        <w:rPr>
          <w:sz w:val="28"/>
          <w:szCs w:val="28"/>
          <w:lang w:val="ky-KG"/>
        </w:rPr>
        <w:t>П</w:t>
      </w:r>
      <w:r w:rsidR="00504F60" w:rsidRPr="00504F60">
        <w:rPr>
          <w:sz w:val="28"/>
          <w:szCs w:val="28"/>
          <w:lang w:val="ky-KG"/>
        </w:rPr>
        <w:t xml:space="preserve">арламенттин пайдасына </w:t>
      </w:r>
      <w:r w:rsidR="00504F60">
        <w:rPr>
          <w:sz w:val="28"/>
          <w:szCs w:val="28"/>
          <w:lang w:val="ky-KG"/>
        </w:rPr>
        <w:t>ы</w:t>
      </w:r>
      <w:r w:rsidR="00504F60" w:rsidRPr="00504F60">
        <w:rPr>
          <w:sz w:val="28"/>
          <w:szCs w:val="28"/>
          <w:lang w:val="ky-KG"/>
        </w:rPr>
        <w:t>йгарым укуктар кайра каралышы керек.</w:t>
      </w:r>
    </w:p>
    <w:p w:rsidR="006F06EC" w:rsidRPr="006F06EC" w:rsidRDefault="00BE2D70" w:rsidP="00BE2D70">
      <w:pPr>
        <w:spacing w:before="0" w:line="240" w:lineRule="auto"/>
        <w:ind w:firstLine="709"/>
        <w:rPr>
          <w:sz w:val="28"/>
          <w:szCs w:val="28"/>
          <w:lang w:val="ky-KG"/>
        </w:rPr>
      </w:pPr>
      <w:r w:rsidRPr="006F06EC">
        <w:rPr>
          <w:sz w:val="28"/>
          <w:szCs w:val="28"/>
          <w:lang w:val="ky-KG"/>
        </w:rPr>
        <w:t xml:space="preserve">26. </w:t>
      </w:r>
      <w:r w:rsidR="006F06EC" w:rsidRPr="006F06EC">
        <w:rPr>
          <w:sz w:val="28"/>
          <w:szCs w:val="28"/>
          <w:lang w:val="ky-KG"/>
        </w:rPr>
        <w:t>Жарандык жана эл аралык байкоочулар шайлоонун ачык-айкындуулугун кепилдөө жана шайлоого болгон ишенимди жогорулатуу үчүн шайлоо процессинин бардык этаптарын</w:t>
      </w:r>
      <w:r w:rsidR="006F06EC">
        <w:rPr>
          <w:sz w:val="28"/>
          <w:szCs w:val="28"/>
          <w:lang w:val="ky-KG"/>
        </w:rPr>
        <w:t>а</w:t>
      </w:r>
      <w:r w:rsidR="006F06EC" w:rsidRPr="006F06EC">
        <w:rPr>
          <w:sz w:val="28"/>
          <w:szCs w:val="28"/>
          <w:lang w:val="ky-KG"/>
        </w:rPr>
        <w:t xml:space="preserve"> байк</w:t>
      </w:r>
      <w:r w:rsidR="006F06EC">
        <w:rPr>
          <w:sz w:val="28"/>
          <w:szCs w:val="28"/>
          <w:lang w:val="ky-KG"/>
        </w:rPr>
        <w:t>оо жүргүзүү мүмкүнчүлүгүнө</w:t>
      </w:r>
      <w:r w:rsidR="006F06EC" w:rsidRPr="006F06EC">
        <w:rPr>
          <w:sz w:val="28"/>
          <w:szCs w:val="28"/>
          <w:lang w:val="ky-KG"/>
        </w:rPr>
        <w:t xml:space="preserve"> </w:t>
      </w:r>
      <w:r w:rsidR="006F06EC">
        <w:rPr>
          <w:sz w:val="28"/>
          <w:szCs w:val="28"/>
          <w:lang w:val="ky-KG"/>
        </w:rPr>
        <w:t xml:space="preserve">ээ болушу </w:t>
      </w:r>
      <w:r w:rsidR="006F06EC" w:rsidRPr="006F06EC">
        <w:rPr>
          <w:sz w:val="28"/>
          <w:szCs w:val="28"/>
          <w:lang w:val="ky-KG"/>
        </w:rPr>
        <w:t>керек, бирок алар шайлоо мыйзамдарын буз</w:t>
      </w:r>
      <w:r w:rsidR="006F06EC">
        <w:rPr>
          <w:sz w:val="28"/>
          <w:szCs w:val="28"/>
          <w:lang w:val="ky-KG"/>
        </w:rPr>
        <w:t>са</w:t>
      </w:r>
      <w:r w:rsidR="006F06EC" w:rsidRPr="006F06EC">
        <w:rPr>
          <w:sz w:val="28"/>
          <w:szCs w:val="28"/>
          <w:lang w:val="ky-KG"/>
        </w:rPr>
        <w:t xml:space="preserve"> жоопкерчилик</w:t>
      </w:r>
      <w:r w:rsidR="006F06EC">
        <w:rPr>
          <w:sz w:val="28"/>
          <w:szCs w:val="28"/>
          <w:lang w:val="ky-KG"/>
        </w:rPr>
        <w:t>ке</w:t>
      </w:r>
      <w:r w:rsidR="006F06EC" w:rsidRPr="006F06EC">
        <w:rPr>
          <w:sz w:val="28"/>
          <w:szCs w:val="28"/>
          <w:lang w:val="ky-KG"/>
        </w:rPr>
        <w:t xml:space="preserve"> тарты</w:t>
      </w:r>
      <w:r w:rsidR="006F06EC">
        <w:rPr>
          <w:sz w:val="28"/>
          <w:szCs w:val="28"/>
          <w:lang w:val="ky-KG"/>
        </w:rPr>
        <w:t>лы</w:t>
      </w:r>
      <w:r w:rsidR="006F06EC" w:rsidRPr="006F06EC">
        <w:rPr>
          <w:sz w:val="28"/>
          <w:szCs w:val="28"/>
          <w:lang w:val="ky-KG"/>
        </w:rPr>
        <w:t>шы керек экендиги далилден</w:t>
      </w:r>
      <w:r w:rsidR="006F06EC">
        <w:rPr>
          <w:sz w:val="28"/>
          <w:szCs w:val="28"/>
          <w:lang w:val="ky-KG"/>
        </w:rPr>
        <w:t>ген</w:t>
      </w:r>
      <w:r w:rsidR="006F06EC" w:rsidRPr="006F06EC">
        <w:rPr>
          <w:sz w:val="28"/>
          <w:szCs w:val="28"/>
          <w:lang w:val="ky-KG"/>
        </w:rPr>
        <w:t>.</w:t>
      </w:r>
    </w:p>
    <w:p w:rsidR="002B15E6" w:rsidRPr="002B15E6" w:rsidRDefault="00BE2D70" w:rsidP="00BE2D70">
      <w:pPr>
        <w:pStyle w:val="Default"/>
        <w:ind w:firstLine="709"/>
        <w:jc w:val="both"/>
        <w:rPr>
          <w:color w:val="auto"/>
          <w:sz w:val="28"/>
          <w:szCs w:val="28"/>
          <w:lang w:val="ky-KG"/>
        </w:rPr>
      </w:pPr>
      <w:r w:rsidRPr="002B15E6">
        <w:rPr>
          <w:color w:val="auto"/>
          <w:sz w:val="28"/>
          <w:szCs w:val="28"/>
          <w:lang w:val="ky-KG"/>
        </w:rPr>
        <w:t xml:space="preserve">27. </w:t>
      </w:r>
      <w:r w:rsidR="002B15E6" w:rsidRPr="002B15E6">
        <w:rPr>
          <w:color w:val="auto"/>
          <w:sz w:val="28"/>
          <w:szCs w:val="28"/>
          <w:lang w:val="ky-KG"/>
        </w:rPr>
        <w:t>Саясий партияларды мамлекеттик каржылоо</w:t>
      </w:r>
      <w:r w:rsidR="002B15E6">
        <w:rPr>
          <w:color w:val="auto"/>
          <w:sz w:val="28"/>
          <w:szCs w:val="28"/>
          <w:lang w:val="ky-KG"/>
        </w:rPr>
        <w:t>нун</w:t>
      </w:r>
      <w:r w:rsidR="002B15E6" w:rsidRPr="002B15E6">
        <w:rPr>
          <w:color w:val="auto"/>
          <w:sz w:val="28"/>
          <w:szCs w:val="28"/>
          <w:lang w:val="ky-KG"/>
        </w:rPr>
        <w:t xml:space="preserve"> системасы жана критерийлери толугу менен кайра каралып чыгып, мамлекеттин бюджетине оорчулук келтирбеши керек деп айтылып жүрөт, анткени президентти </w:t>
      </w:r>
      <w:r w:rsidR="00CF2A0F">
        <w:rPr>
          <w:color w:val="auto"/>
          <w:sz w:val="28"/>
          <w:szCs w:val="28"/>
          <w:lang w:val="ky-KG"/>
        </w:rPr>
        <w:t>жактаган</w:t>
      </w:r>
      <w:r w:rsidR="002B15E6">
        <w:rPr>
          <w:color w:val="auto"/>
          <w:sz w:val="28"/>
          <w:szCs w:val="28"/>
          <w:lang w:val="ky-KG"/>
        </w:rPr>
        <w:t xml:space="preserve"> </w:t>
      </w:r>
      <w:r w:rsidR="002B15E6" w:rsidRPr="002B15E6">
        <w:rPr>
          <w:color w:val="auto"/>
          <w:sz w:val="28"/>
          <w:szCs w:val="28"/>
          <w:lang w:val="ky-KG"/>
        </w:rPr>
        <w:t xml:space="preserve">партиялар өздөрүнүн партиялык ишмердүүлүгү үчүн </w:t>
      </w:r>
      <w:r w:rsidR="002B15E6">
        <w:rPr>
          <w:color w:val="auto"/>
          <w:sz w:val="28"/>
          <w:szCs w:val="28"/>
          <w:lang w:val="ky-KG"/>
        </w:rPr>
        <w:t xml:space="preserve">бюджеттен </w:t>
      </w:r>
      <w:r w:rsidR="002B15E6" w:rsidRPr="002B15E6">
        <w:rPr>
          <w:color w:val="auto"/>
          <w:sz w:val="28"/>
          <w:szCs w:val="28"/>
          <w:lang w:val="ky-KG"/>
        </w:rPr>
        <w:t>кошумча каражат</w:t>
      </w:r>
      <w:r w:rsidR="002B15E6">
        <w:rPr>
          <w:color w:val="auto"/>
          <w:sz w:val="28"/>
          <w:szCs w:val="28"/>
          <w:lang w:val="ky-KG"/>
        </w:rPr>
        <w:t xml:space="preserve"> алып жаткан</w:t>
      </w:r>
      <w:r w:rsidR="00CF2A0F">
        <w:rPr>
          <w:color w:val="auto"/>
          <w:sz w:val="28"/>
          <w:szCs w:val="28"/>
          <w:lang w:val="ky-KG"/>
        </w:rPr>
        <w:t>дыгы белгилүү болду</w:t>
      </w:r>
      <w:r w:rsidR="002B15E6">
        <w:rPr>
          <w:color w:val="auto"/>
          <w:sz w:val="28"/>
          <w:szCs w:val="28"/>
          <w:lang w:val="ky-KG"/>
        </w:rPr>
        <w:t>.</w:t>
      </w:r>
    </w:p>
    <w:p w:rsidR="00575624" w:rsidRPr="00575624" w:rsidRDefault="00575624" w:rsidP="00BE2D70">
      <w:pPr>
        <w:pStyle w:val="Default"/>
        <w:ind w:firstLine="709"/>
        <w:jc w:val="both"/>
        <w:rPr>
          <w:color w:val="auto"/>
          <w:sz w:val="28"/>
          <w:szCs w:val="28"/>
          <w:lang w:val="ky-KG"/>
        </w:rPr>
      </w:pPr>
      <w:r w:rsidRPr="004F60DA">
        <w:rPr>
          <w:b/>
          <w:color w:val="auto"/>
          <w:sz w:val="28"/>
          <w:szCs w:val="28"/>
          <w:lang w:val="ky-KG"/>
        </w:rPr>
        <w:t xml:space="preserve">Алынган жыйынтыктардын практикалык мааниси. </w:t>
      </w:r>
      <w:r w:rsidRPr="004F60DA">
        <w:rPr>
          <w:color w:val="auto"/>
          <w:sz w:val="28"/>
          <w:szCs w:val="28"/>
          <w:lang w:val="ky-KG"/>
        </w:rPr>
        <w:t xml:space="preserve">Изилдөөнүн практикалык мааниси диссертация Кыргыз Республикасынын </w:t>
      </w:r>
      <w:r w:rsidRPr="0056034D">
        <w:rPr>
          <w:color w:val="auto"/>
          <w:sz w:val="28"/>
          <w:szCs w:val="28"/>
          <w:lang w:val="ky-KG"/>
        </w:rPr>
        <w:t>жана Казакстан Республикасынын шайлоо мыйзамдарын концептуалдуу реформалоо проблемасына комплекстүү мамиле</w:t>
      </w:r>
      <w:r w:rsidR="0044097C">
        <w:rPr>
          <w:color w:val="auto"/>
          <w:sz w:val="28"/>
          <w:szCs w:val="28"/>
          <w:lang w:val="ky-KG"/>
        </w:rPr>
        <w:t>ни</w:t>
      </w:r>
      <w:r w:rsidRPr="0056034D">
        <w:rPr>
          <w:color w:val="auto"/>
          <w:sz w:val="28"/>
          <w:szCs w:val="28"/>
          <w:lang w:val="ky-KG"/>
        </w:rPr>
        <w:t xml:space="preserve"> негизде</w:t>
      </w:r>
      <w:r>
        <w:rPr>
          <w:color w:val="auto"/>
          <w:sz w:val="28"/>
          <w:szCs w:val="28"/>
          <w:lang w:val="ky-KG"/>
        </w:rPr>
        <w:t xml:space="preserve">й тургандыгы </w:t>
      </w:r>
      <w:r w:rsidRPr="0056034D">
        <w:rPr>
          <w:color w:val="auto"/>
          <w:sz w:val="28"/>
          <w:szCs w:val="28"/>
          <w:lang w:val="ky-KG"/>
        </w:rPr>
        <w:t>менен аныкталат.</w:t>
      </w:r>
      <w:r>
        <w:rPr>
          <w:color w:val="auto"/>
          <w:sz w:val="28"/>
          <w:szCs w:val="28"/>
          <w:lang w:val="ky-KG"/>
        </w:rPr>
        <w:t xml:space="preserve"> </w:t>
      </w:r>
      <w:r w:rsidRPr="00575624">
        <w:rPr>
          <w:color w:val="auto"/>
          <w:sz w:val="28"/>
          <w:szCs w:val="28"/>
          <w:lang w:val="ky-KG"/>
        </w:rPr>
        <w:t>Аталган маселелерди илимий жактан иштеп чыгуу</w:t>
      </w:r>
      <w:r w:rsidR="0044097C">
        <w:rPr>
          <w:color w:val="auto"/>
          <w:sz w:val="28"/>
          <w:szCs w:val="28"/>
          <w:lang w:val="ky-KG"/>
        </w:rPr>
        <w:t>,</w:t>
      </w:r>
      <w:r w:rsidRPr="00575624">
        <w:rPr>
          <w:color w:val="auto"/>
          <w:sz w:val="28"/>
          <w:szCs w:val="28"/>
          <w:lang w:val="ky-KG"/>
        </w:rPr>
        <w:t xml:space="preserve"> Кыргызстандын жана Казакстандын конституциялык укук тармагын жана илимин мындан ары өнүктүрүүгө өбөлгө түзөт</w:t>
      </w:r>
      <w:r>
        <w:rPr>
          <w:color w:val="auto"/>
          <w:sz w:val="28"/>
          <w:szCs w:val="28"/>
          <w:lang w:val="ky-KG"/>
        </w:rPr>
        <w:t>.</w:t>
      </w:r>
    </w:p>
    <w:p w:rsidR="00575624" w:rsidRPr="00C53042" w:rsidRDefault="00C53042" w:rsidP="00BE2D70">
      <w:pPr>
        <w:pStyle w:val="Default"/>
        <w:ind w:firstLine="709"/>
        <w:jc w:val="both"/>
        <w:rPr>
          <w:color w:val="auto"/>
          <w:sz w:val="28"/>
          <w:szCs w:val="28"/>
          <w:lang w:val="ky-KG"/>
        </w:rPr>
      </w:pPr>
      <w:r w:rsidRPr="00C53042">
        <w:rPr>
          <w:color w:val="auto"/>
          <w:sz w:val="28"/>
          <w:szCs w:val="28"/>
          <w:lang w:val="ky-KG"/>
        </w:rPr>
        <w:lastRenderedPageBreak/>
        <w:t xml:space="preserve">Диссертацияда негизделген бир катар жоболор, концептуалдык </w:t>
      </w:r>
      <w:r>
        <w:rPr>
          <w:color w:val="auto"/>
          <w:sz w:val="28"/>
          <w:szCs w:val="28"/>
          <w:lang w:val="ky-KG"/>
        </w:rPr>
        <w:t>корутундулар</w:t>
      </w:r>
      <w:r w:rsidRPr="00C53042">
        <w:rPr>
          <w:color w:val="auto"/>
          <w:sz w:val="28"/>
          <w:szCs w:val="28"/>
          <w:lang w:val="ky-KG"/>
        </w:rPr>
        <w:t xml:space="preserve"> жана конкреттүү сунуштар Казакстан менен Кыргызстандын шайлоо мыйзамдарында, бардык деңгээлдеги шайлоо комиссияларынын, ошондой эле мамлекеттик бийлик органдарынын, укук коргоо органдарынын жана жергиликтүү өз алдынча башкаруу органдарынын укук колдонуу ишмердүүлүгүндө колдонулушу мүмкүн.</w:t>
      </w:r>
    </w:p>
    <w:p w:rsidR="00575624" w:rsidRPr="00C53042" w:rsidRDefault="00C53042" w:rsidP="00BE2D70">
      <w:pPr>
        <w:pStyle w:val="Default"/>
        <w:ind w:firstLine="709"/>
        <w:jc w:val="both"/>
        <w:rPr>
          <w:color w:val="auto"/>
          <w:sz w:val="28"/>
          <w:szCs w:val="28"/>
          <w:lang w:val="ky-KG"/>
        </w:rPr>
      </w:pPr>
      <w:r w:rsidRPr="00C53042">
        <w:rPr>
          <w:color w:val="auto"/>
          <w:sz w:val="28"/>
          <w:szCs w:val="28"/>
          <w:lang w:val="ky-KG"/>
        </w:rPr>
        <w:t>Диссертацияда алынган жыйынтыктар шайлоо процессинин бардык субъектилери үчүн, атап айтканда, Казакстанда да, Кыргызстанда да шайлоо жана референдум өткөрүү боюнча борбордук комиссиянын мүчөлөрүнүн ишмердүүлүгүн реформалоо жана шайлоо процессин жакшыртуу боюнча концепцияны иштеп чыгуу үчүн, шайлоо укугунун көйгөйлөрүн конституциялык өлчөмдө изилдеген профессордук-окутуучулук курам жана илимий кызматкерлер үчүн пайдалуу.</w:t>
      </w:r>
    </w:p>
    <w:p w:rsidR="00C53042" w:rsidRPr="00C53042" w:rsidRDefault="00C53042" w:rsidP="00BE2D70">
      <w:pPr>
        <w:pStyle w:val="a5"/>
        <w:spacing w:after="0" w:line="240" w:lineRule="auto"/>
        <w:ind w:firstLine="709"/>
        <w:jc w:val="both"/>
        <w:rPr>
          <w:sz w:val="28"/>
          <w:szCs w:val="28"/>
          <w:lang w:val="ky-KG"/>
        </w:rPr>
      </w:pPr>
      <w:r w:rsidRPr="00C53042">
        <w:rPr>
          <w:sz w:val="28"/>
          <w:szCs w:val="28"/>
          <w:lang w:val="ky-KG"/>
        </w:rPr>
        <w:t xml:space="preserve">Диссертациянын негизги жоболору окуу процессинде </w:t>
      </w:r>
      <w:r w:rsidR="00703816">
        <w:rPr>
          <w:sz w:val="28"/>
          <w:szCs w:val="28"/>
          <w:lang w:val="ky-KG"/>
        </w:rPr>
        <w:t>“</w:t>
      </w:r>
      <w:r>
        <w:rPr>
          <w:sz w:val="28"/>
          <w:szCs w:val="28"/>
          <w:lang w:val="ky-KG"/>
        </w:rPr>
        <w:t>К</w:t>
      </w:r>
      <w:r w:rsidRPr="00C53042">
        <w:rPr>
          <w:sz w:val="28"/>
          <w:szCs w:val="28"/>
          <w:lang w:val="ky-KG"/>
        </w:rPr>
        <w:t>онст</w:t>
      </w:r>
      <w:r>
        <w:rPr>
          <w:sz w:val="28"/>
          <w:szCs w:val="28"/>
          <w:lang w:val="ky-KG"/>
        </w:rPr>
        <w:t>итуциялык укук</w:t>
      </w:r>
      <w:r w:rsidR="00703816">
        <w:rPr>
          <w:sz w:val="28"/>
          <w:szCs w:val="28"/>
          <w:lang w:val="ky-KG"/>
        </w:rPr>
        <w:t>”</w:t>
      </w:r>
      <w:r>
        <w:rPr>
          <w:sz w:val="28"/>
          <w:szCs w:val="28"/>
          <w:lang w:val="ky-KG"/>
        </w:rPr>
        <w:t xml:space="preserve">, </w:t>
      </w:r>
      <w:r w:rsidR="00703816">
        <w:rPr>
          <w:sz w:val="28"/>
          <w:szCs w:val="28"/>
          <w:lang w:val="ky-KG"/>
        </w:rPr>
        <w:t>“</w:t>
      </w:r>
      <w:r>
        <w:rPr>
          <w:sz w:val="28"/>
          <w:szCs w:val="28"/>
          <w:lang w:val="ky-KG"/>
        </w:rPr>
        <w:t>Муниципалдык укук</w:t>
      </w:r>
      <w:r w:rsidR="00703816">
        <w:rPr>
          <w:sz w:val="28"/>
          <w:szCs w:val="28"/>
          <w:lang w:val="ky-KG"/>
        </w:rPr>
        <w:t>”</w:t>
      </w:r>
      <w:r>
        <w:rPr>
          <w:sz w:val="28"/>
          <w:szCs w:val="28"/>
          <w:lang w:val="ky-KG"/>
        </w:rPr>
        <w:t xml:space="preserve">, </w:t>
      </w:r>
      <w:r w:rsidR="00703816">
        <w:rPr>
          <w:sz w:val="28"/>
          <w:szCs w:val="28"/>
          <w:lang w:val="ky-KG"/>
        </w:rPr>
        <w:t>“</w:t>
      </w:r>
      <w:r>
        <w:rPr>
          <w:sz w:val="28"/>
          <w:szCs w:val="28"/>
          <w:lang w:val="ky-KG"/>
        </w:rPr>
        <w:t>Ш</w:t>
      </w:r>
      <w:r w:rsidRPr="00C53042">
        <w:rPr>
          <w:sz w:val="28"/>
          <w:szCs w:val="28"/>
          <w:lang w:val="ky-KG"/>
        </w:rPr>
        <w:t>айлоо укугу</w:t>
      </w:r>
      <w:r w:rsidR="00703816">
        <w:rPr>
          <w:sz w:val="28"/>
          <w:szCs w:val="28"/>
          <w:lang w:val="ky-KG"/>
        </w:rPr>
        <w:t>”</w:t>
      </w:r>
      <w:r w:rsidRPr="00C53042">
        <w:rPr>
          <w:sz w:val="28"/>
          <w:szCs w:val="28"/>
          <w:lang w:val="ky-KG"/>
        </w:rPr>
        <w:t xml:space="preserve"> ж.б. </w:t>
      </w:r>
      <w:r>
        <w:rPr>
          <w:sz w:val="28"/>
          <w:szCs w:val="28"/>
          <w:lang w:val="ky-KG"/>
        </w:rPr>
        <w:t>предметтерди</w:t>
      </w:r>
      <w:r w:rsidRPr="00C53042">
        <w:rPr>
          <w:sz w:val="28"/>
          <w:szCs w:val="28"/>
          <w:lang w:val="ky-KG"/>
        </w:rPr>
        <w:t xml:space="preserve"> окутууда, ошондой эле бардык деңгээлдеги шайлоолорду даярдоого жана өткөрүүгө көз карандысыз байкоо жүргүзгөн бардык деңгээлдеги шайлоо комиссияларынын кызматкерлеринин, укук коргоо органдарынын жана коммерциялык эмес уюмдардын кызматкерлеринин тренингдерин жана семинарларын өткөрүү үчүн колдонулду.</w:t>
      </w:r>
    </w:p>
    <w:p w:rsidR="00C53042" w:rsidRPr="00C53042" w:rsidRDefault="00C53042" w:rsidP="00BE2D70">
      <w:pPr>
        <w:pStyle w:val="a5"/>
        <w:spacing w:after="0" w:line="240" w:lineRule="auto"/>
        <w:ind w:firstLine="709"/>
        <w:jc w:val="both"/>
        <w:rPr>
          <w:sz w:val="28"/>
          <w:szCs w:val="28"/>
          <w:lang w:val="ky-KG"/>
        </w:rPr>
      </w:pPr>
      <w:r w:rsidRPr="00C53042">
        <w:rPr>
          <w:sz w:val="28"/>
          <w:szCs w:val="28"/>
          <w:lang w:val="ky-KG"/>
        </w:rPr>
        <w:t>Диссертант тарабынан алынган натыйжалар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rsidR="00141DCB" w:rsidRDefault="00141DCB" w:rsidP="00BE2D70">
      <w:pPr>
        <w:tabs>
          <w:tab w:val="left" w:pos="-15309"/>
          <w:tab w:val="left" w:pos="-3261"/>
        </w:tabs>
        <w:spacing w:before="0" w:line="240" w:lineRule="auto"/>
        <w:ind w:firstLine="709"/>
        <w:rPr>
          <w:rFonts w:eastAsia="Calibri"/>
          <w:bCs/>
          <w:sz w:val="28"/>
          <w:szCs w:val="28"/>
          <w:lang w:val="ky-KG"/>
        </w:rPr>
      </w:pPr>
      <w:r w:rsidRPr="00141DCB">
        <w:rPr>
          <w:rFonts w:eastAsia="Calibri"/>
          <w:b/>
          <w:bCs/>
          <w:sz w:val="28"/>
          <w:szCs w:val="28"/>
          <w:lang w:val="ky-KG"/>
        </w:rPr>
        <w:t>Изденүүчүнүн жеке салымы.</w:t>
      </w:r>
      <w:r w:rsidR="0072178D">
        <w:rPr>
          <w:rFonts w:eastAsia="Calibri"/>
          <w:b/>
          <w:bCs/>
          <w:sz w:val="28"/>
          <w:szCs w:val="28"/>
          <w:lang w:val="ky-KG"/>
        </w:rPr>
        <w:t xml:space="preserve"> </w:t>
      </w:r>
      <w:r w:rsidR="0072178D" w:rsidRPr="00557642">
        <w:rPr>
          <w:rFonts w:eastAsia="Calibri"/>
          <w:bCs/>
          <w:sz w:val="28"/>
          <w:szCs w:val="28"/>
          <w:lang w:val="ky-KG"/>
        </w:rPr>
        <w:t>И</w:t>
      </w:r>
      <w:r w:rsidR="0044097C" w:rsidRPr="00141DCB">
        <w:rPr>
          <w:rFonts w:eastAsia="Calibri"/>
          <w:bCs/>
          <w:sz w:val="28"/>
          <w:szCs w:val="28"/>
          <w:lang w:val="ky-KG"/>
        </w:rPr>
        <w:t>зилден</w:t>
      </w:r>
      <w:r w:rsidR="0044097C">
        <w:rPr>
          <w:rFonts w:eastAsia="Calibri"/>
          <w:bCs/>
          <w:sz w:val="28"/>
          <w:szCs w:val="28"/>
          <w:lang w:val="ky-KG"/>
        </w:rPr>
        <w:t>ип жаткан</w:t>
      </w:r>
      <w:r w:rsidR="0044097C" w:rsidRPr="00141DCB">
        <w:rPr>
          <w:rFonts w:eastAsia="Calibri"/>
          <w:bCs/>
          <w:sz w:val="28"/>
          <w:szCs w:val="28"/>
          <w:lang w:val="ky-KG"/>
        </w:rPr>
        <w:t xml:space="preserve"> мамлекеттердин теория</w:t>
      </w:r>
      <w:r w:rsidR="004B2D46">
        <w:rPr>
          <w:rFonts w:eastAsia="Calibri"/>
          <w:bCs/>
          <w:sz w:val="28"/>
          <w:szCs w:val="28"/>
          <w:lang w:val="ky-KG"/>
        </w:rPr>
        <w:t>лык</w:t>
      </w:r>
      <w:r w:rsidR="0044097C" w:rsidRPr="00141DCB">
        <w:rPr>
          <w:rFonts w:eastAsia="Calibri"/>
          <w:bCs/>
          <w:sz w:val="28"/>
          <w:szCs w:val="28"/>
          <w:lang w:val="ky-KG"/>
        </w:rPr>
        <w:t xml:space="preserve"> жана практика</w:t>
      </w:r>
      <w:r w:rsidR="004B2D46">
        <w:rPr>
          <w:rFonts w:eastAsia="Calibri"/>
          <w:bCs/>
          <w:sz w:val="28"/>
          <w:szCs w:val="28"/>
          <w:lang w:val="ky-KG"/>
        </w:rPr>
        <w:t>лык</w:t>
      </w:r>
      <w:r w:rsidR="0044097C" w:rsidRPr="00141DCB">
        <w:rPr>
          <w:rFonts w:eastAsia="Calibri"/>
          <w:bCs/>
          <w:sz w:val="28"/>
          <w:szCs w:val="28"/>
          <w:lang w:val="ky-KG"/>
        </w:rPr>
        <w:t xml:space="preserve"> изилдөө</w:t>
      </w:r>
      <w:r w:rsidR="004B2D46">
        <w:rPr>
          <w:rFonts w:eastAsia="Calibri"/>
          <w:bCs/>
          <w:sz w:val="28"/>
          <w:szCs w:val="28"/>
          <w:lang w:val="ky-KG"/>
        </w:rPr>
        <w:t>лөрүнүн</w:t>
      </w:r>
      <w:r w:rsidR="0044097C">
        <w:rPr>
          <w:rFonts w:eastAsia="Calibri"/>
          <w:bCs/>
          <w:sz w:val="28"/>
          <w:szCs w:val="28"/>
          <w:lang w:val="ky-KG"/>
        </w:rPr>
        <w:t xml:space="preserve"> контекстинде</w:t>
      </w:r>
      <w:r w:rsidR="0072178D">
        <w:rPr>
          <w:rFonts w:eastAsia="Calibri"/>
          <w:bCs/>
          <w:sz w:val="28"/>
          <w:szCs w:val="28"/>
          <w:lang w:val="ky-KG"/>
        </w:rPr>
        <w:t>,</w:t>
      </w:r>
      <w:r w:rsidR="0044097C" w:rsidRPr="00141DCB">
        <w:rPr>
          <w:rFonts w:eastAsia="Calibri"/>
          <w:bCs/>
          <w:sz w:val="28"/>
          <w:szCs w:val="28"/>
          <w:lang w:val="ky-KG"/>
        </w:rPr>
        <w:t xml:space="preserve"> шайлоо укугунун конституциялык-укуктук негиздери</w:t>
      </w:r>
      <w:r w:rsidR="004B2D46">
        <w:rPr>
          <w:rFonts w:eastAsia="Calibri"/>
          <w:bCs/>
          <w:sz w:val="28"/>
          <w:szCs w:val="28"/>
          <w:lang w:val="ky-KG"/>
        </w:rPr>
        <w:t>н</w:t>
      </w:r>
      <w:r w:rsidR="0072178D">
        <w:rPr>
          <w:rFonts w:eastAsia="Calibri"/>
          <w:bCs/>
          <w:sz w:val="28"/>
          <w:szCs w:val="28"/>
          <w:lang w:val="ky-KG"/>
        </w:rPr>
        <w:t>ин</w:t>
      </w:r>
      <w:r w:rsidR="004B2D46">
        <w:rPr>
          <w:rFonts w:eastAsia="Calibri"/>
          <w:bCs/>
          <w:sz w:val="28"/>
          <w:szCs w:val="28"/>
          <w:lang w:val="ky-KG"/>
        </w:rPr>
        <w:t xml:space="preserve"> </w:t>
      </w:r>
      <w:r w:rsidR="0044097C" w:rsidRPr="00141DCB">
        <w:rPr>
          <w:rFonts w:eastAsia="Calibri"/>
          <w:bCs/>
          <w:sz w:val="28"/>
          <w:szCs w:val="28"/>
          <w:lang w:val="ky-KG"/>
        </w:rPr>
        <w:t>илимий и</w:t>
      </w:r>
      <w:r w:rsidR="0044097C">
        <w:rPr>
          <w:rFonts w:eastAsia="Calibri"/>
          <w:bCs/>
          <w:sz w:val="28"/>
          <w:szCs w:val="28"/>
          <w:lang w:val="ky-KG"/>
        </w:rPr>
        <w:t>зилдөөлөрүн</w:t>
      </w:r>
      <w:r w:rsidR="0072178D">
        <w:rPr>
          <w:rFonts w:eastAsia="Calibri"/>
          <w:bCs/>
          <w:sz w:val="28"/>
          <w:szCs w:val="28"/>
          <w:lang w:val="ky-KG"/>
        </w:rPr>
        <w:t xml:space="preserve"> биринчилерден болуп өз алдынча</w:t>
      </w:r>
      <w:r w:rsidR="004B2D46">
        <w:rPr>
          <w:rFonts w:eastAsia="Calibri"/>
          <w:bCs/>
          <w:sz w:val="28"/>
          <w:szCs w:val="28"/>
          <w:lang w:val="ky-KG"/>
        </w:rPr>
        <w:t xml:space="preserve"> </w:t>
      </w:r>
      <w:r w:rsidR="0044097C">
        <w:rPr>
          <w:rFonts w:eastAsia="Calibri"/>
          <w:bCs/>
          <w:sz w:val="28"/>
          <w:szCs w:val="28"/>
          <w:lang w:val="ky-KG"/>
        </w:rPr>
        <w:t xml:space="preserve"> </w:t>
      </w:r>
      <w:r w:rsidR="0072178D">
        <w:rPr>
          <w:rFonts w:eastAsia="Calibri"/>
          <w:bCs/>
          <w:sz w:val="28"/>
          <w:szCs w:val="28"/>
          <w:lang w:val="ky-KG"/>
        </w:rPr>
        <w:t>аткарылган</w:t>
      </w:r>
      <w:r>
        <w:rPr>
          <w:rFonts w:eastAsia="Calibri"/>
          <w:bCs/>
          <w:sz w:val="28"/>
          <w:szCs w:val="28"/>
          <w:lang w:val="ky-KG"/>
        </w:rPr>
        <w:t xml:space="preserve"> </w:t>
      </w:r>
      <w:r w:rsidR="0072178D">
        <w:rPr>
          <w:rFonts w:eastAsia="Calibri"/>
          <w:bCs/>
          <w:sz w:val="28"/>
          <w:szCs w:val="28"/>
          <w:lang w:val="ky-KG"/>
        </w:rPr>
        <w:t>и</w:t>
      </w:r>
      <w:r w:rsidR="0072178D" w:rsidRPr="00141DCB">
        <w:rPr>
          <w:rFonts w:eastAsia="Calibri"/>
          <w:bCs/>
          <w:sz w:val="28"/>
          <w:szCs w:val="28"/>
          <w:lang w:val="ky-KG"/>
        </w:rPr>
        <w:t>лимий иш</w:t>
      </w:r>
      <w:r w:rsidR="0072178D">
        <w:rPr>
          <w:rFonts w:eastAsia="Calibri"/>
          <w:bCs/>
          <w:sz w:val="28"/>
          <w:szCs w:val="28"/>
          <w:lang w:val="ky-KG"/>
        </w:rPr>
        <w:t xml:space="preserve"> болуп саналат жана жактоого</w:t>
      </w:r>
      <w:r w:rsidR="0072178D" w:rsidRPr="00141DCB">
        <w:rPr>
          <w:rFonts w:eastAsia="Calibri"/>
          <w:bCs/>
          <w:sz w:val="28"/>
          <w:szCs w:val="28"/>
          <w:lang w:val="ky-KG"/>
        </w:rPr>
        <w:t xml:space="preserve"> </w:t>
      </w:r>
      <w:r w:rsidRPr="00141DCB">
        <w:rPr>
          <w:rFonts w:eastAsia="Calibri"/>
          <w:bCs/>
          <w:sz w:val="28"/>
          <w:szCs w:val="28"/>
          <w:lang w:val="ky-KG"/>
        </w:rPr>
        <w:t xml:space="preserve">чыгарылган илимий </w:t>
      </w:r>
      <w:r w:rsidR="004B2D46">
        <w:rPr>
          <w:rFonts w:eastAsia="Calibri"/>
          <w:bCs/>
          <w:sz w:val="28"/>
          <w:szCs w:val="28"/>
          <w:lang w:val="ky-KG"/>
        </w:rPr>
        <w:t>корутундулар</w:t>
      </w:r>
      <w:r w:rsidR="0072178D">
        <w:rPr>
          <w:rFonts w:eastAsia="Calibri"/>
          <w:bCs/>
          <w:sz w:val="28"/>
          <w:szCs w:val="28"/>
          <w:lang w:val="ky-KG"/>
        </w:rPr>
        <w:t>ды</w:t>
      </w:r>
      <w:r w:rsidRPr="00141DCB">
        <w:rPr>
          <w:rFonts w:eastAsia="Calibri"/>
          <w:bCs/>
          <w:sz w:val="28"/>
          <w:szCs w:val="28"/>
          <w:lang w:val="ky-KG"/>
        </w:rPr>
        <w:t>, жыйынтыктар</w:t>
      </w:r>
      <w:r w:rsidR="0072178D">
        <w:rPr>
          <w:rFonts w:eastAsia="Calibri"/>
          <w:bCs/>
          <w:sz w:val="28"/>
          <w:szCs w:val="28"/>
          <w:lang w:val="ky-KG"/>
        </w:rPr>
        <w:t>ды</w:t>
      </w:r>
      <w:r w:rsidRPr="00141DCB">
        <w:rPr>
          <w:rFonts w:eastAsia="Calibri"/>
          <w:bCs/>
          <w:sz w:val="28"/>
          <w:szCs w:val="28"/>
          <w:lang w:val="ky-KG"/>
        </w:rPr>
        <w:t xml:space="preserve"> жана жоболор</w:t>
      </w:r>
      <w:r w:rsidR="0072178D">
        <w:rPr>
          <w:rFonts w:eastAsia="Calibri"/>
          <w:bCs/>
          <w:sz w:val="28"/>
          <w:szCs w:val="28"/>
          <w:lang w:val="ky-KG"/>
        </w:rPr>
        <w:t>ду автор гана түзүп, негиздейт.</w:t>
      </w:r>
      <w:r w:rsidRPr="00141DCB">
        <w:rPr>
          <w:rFonts w:eastAsia="Calibri"/>
          <w:bCs/>
          <w:sz w:val="28"/>
          <w:szCs w:val="28"/>
          <w:lang w:val="ky-KG"/>
        </w:rPr>
        <w:t xml:space="preserve"> </w:t>
      </w:r>
    </w:p>
    <w:p w:rsidR="00141DCB" w:rsidRPr="00141DCB" w:rsidRDefault="0061601D" w:rsidP="00BE2D70">
      <w:pPr>
        <w:tabs>
          <w:tab w:val="left" w:pos="-15309"/>
          <w:tab w:val="left" w:pos="-3261"/>
        </w:tabs>
        <w:spacing w:before="0" w:line="240" w:lineRule="auto"/>
        <w:ind w:firstLine="709"/>
        <w:rPr>
          <w:rFonts w:eastAsia="Calibri"/>
          <w:bCs/>
          <w:sz w:val="28"/>
          <w:szCs w:val="28"/>
          <w:lang w:val="ky-KG"/>
        </w:rPr>
      </w:pPr>
      <w:r>
        <w:rPr>
          <w:rFonts w:eastAsia="Calibri"/>
          <w:b/>
          <w:bCs/>
          <w:sz w:val="28"/>
          <w:szCs w:val="28"/>
          <w:lang w:val="ky-KG"/>
        </w:rPr>
        <w:t xml:space="preserve"> </w:t>
      </w:r>
      <w:r w:rsidR="00141DCB" w:rsidRPr="00141DCB">
        <w:rPr>
          <w:rFonts w:eastAsia="Calibri"/>
          <w:b/>
          <w:bCs/>
          <w:sz w:val="28"/>
          <w:szCs w:val="28"/>
          <w:lang w:val="ky-KG"/>
        </w:rPr>
        <w:t>Изилдөө натыйжаларын апробациялоо.</w:t>
      </w:r>
      <w:r w:rsidR="00141DCB">
        <w:rPr>
          <w:rFonts w:eastAsia="Calibri"/>
          <w:bCs/>
          <w:sz w:val="28"/>
          <w:szCs w:val="28"/>
          <w:lang w:val="ky-KG"/>
        </w:rPr>
        <w:t xml:space="preserve"> </w:t>
      </w:r>
      <w:r w:rsidR="00141DCB" w:rsidRPr="00141DCB">
        <w:rPr>
          <w:rFonts w:eastAsia="Calibri"/>
          <w:bCs/>
          <w:sz w:val="28"/>
          <w:szCs w:val="28"/>
          <w:lang w:val="ky-KG"/>
        </w:rPr>
        <w:t>Юридика илимдеринин доктору окумуштуулук даражасын изденип алуу үчүн</w:t>
      </w:r>
      <w:r>
        <w:rPr>
          <w:rFonts w:eastAsia="Calibri"/>
          <w:bCs/>
          <w:sz w:val="28"/>
          <w:szCs w:val="28"/>
          <w:lang w:val="ky-KG"/>
        </w:rPr>
        <w:t>,</w:t>
      </w:r>
      <w:r w:rsidR="00141DCB" w:rsidRPr="00141DCB">
        <w:rPr>
          <w:rFonts w:eastAsia="Calibri"/>
          <w:bCs/>
          <w:sz w:val="28"/>
          <w:szCs w:val="28"/>
          <w:lang w:val="ky-KG"/>
        </w:rPr>
        <w:t xml:space="preserve"> диссертация жазуунун алкагында шайлоо укугу жана мыйзамдар</w:t>
      </w:r>
      <w:r w:rsidR="00C34F7C">
        <w:rPr>
          <w:rFonts w:eastAsia="Calibri"/>
          <w:bCs/>
          <w:sz w:val="28"/>
          <w:szCs w:val="28"/>
          <w:lang w:val="ky-KG"/>
        </w:rPr>
        <w:t>ынын</w:t>
      </w:r>
      <w:r w:rsidR="00141DCB" w:rsidRPr="00141DCB">
        <w:rPr>
          <w:rFonts w:eastAsia="Calibri"/>
          <w:bCs/>
          <w:sz w:val="28"/>
          <w:szCs w:val="28"/>
          <w:lang w:val="ky-KG"/>
        </w:rPr>
        <w:t xml:space="preserve"> маселелерин салыштырмалуу-укуктук аспектиде изилдөө боюнча жыйырмадан ашык илимий макала жарыяланган.</w:t>
      </w:r>
      <w:r w:rsidR="00C34F7C">
        <w:rPr>
          <w:rFonts w:eastAsia="Calibri"/>
          <w:bCs/>
          <w:sz w:val="28"/>
          <w:szCs w:val="28"/>
          <w:lang w:val="ky-KG"/>
        </w:rPr>
        <w:t xml:space="preserve"> </w:t>
      </w:r>
      <w:r w:rsidR="00C34F7C" w:rsidRPr="00C34F7C">
        <w:rPr>
          <w:rFonts w:eastAsia="Calibri"/>
          <w:bCs/>
          <w:sz w:val="28"/>
          <w:szCs w:val="28"/>
          <w:lang w:val="ky-KG"/>
        </w:rPr>
        <w:t>Кыргыз Республикасынын УАКтын талаптарына ылайык</w:t>
      </w:r>
      <w:r w:rsidR="00C34F7C">
        <w:rPr>
          <w:rFonts w:eastAsia="Calibri"/>
          <w:bCs/>
          <w:sz w:val="28"/>
          <w:szCs w:val="28"/>
          <w:lang w:val="ky-KG"/>
        </w:rPr>
        <w:t>,</w:t>
      </w:r>
      <w:r w:rsidR="00C34F7C" w:rsidRPr="00C34F7C">
        <w:rPr>
          <w:rFonts w:eastAsia="Calibri"/>
          <w:bCs/>
          <w:sz w:val="28"/>
          <w:szCs w:val="28"/>
          <w:lang w:val="ky-KG"/>
        </w:rPr>
        <w:t xml:space="preserve"> илимий макалалар </w:t>
      </w:r>
      <w:r w:rsidR="00C34F7C" w:rsidRPr="00C34F7C">
        <w:rPr>
          <w:rFonts w:eastAsia="Calibri"/>
          <w:bCs/>
          <w:spacing w:val="-4"/>
          <w:sz w:val="28"/>
          <w:szCs w:val="28"/>
          <w:lang w:val="ky-KG"/>
        </w:rPr>
        <w:t>Scopus</w:t>
      </w:r>
      <w:r w:rsidR="00C34F7C" w:rsidRPr="00C34F7C">
        <w:rPr>
          <w:rFonts w:eastAsia="Calibri"/>
          <w:bCs/>
          <w:sz w:val="28"/>
          <w:szCs w:val="28"/>
          <w:lang w:val="ky-KG"/>
        </w:rPr>
        <w:t xml:space="preserve"> жана </w:t>
      </w:r>
      <w:r w:rsidR="00A14FCB">
        <w:rPr>
          <w:sz w:val="28"/>
          <w:szCs w:val="28"/>
          <w:lang w:val="ky-KG"/>
        </w:rPr>
        <w:t>ИЦРИ</w:t>
      </w:r>
      <w:r w:rsidR="00C34F7C" w:rsidRPr="00C34F7C">
        <w:rPr>
          <w:rFonts w:eastAsia="Calibri"/>
          <w:bCs/>
          <w:color w:val="FF0000"/>
          <w:sz w:val="28"/>
          <w:szCs w:val="28"/>
          <w:lang w:val="ky-KG"/>
        </w:rPr>
        <w:t xml:space="preserve"> </w:t>
      </w:r>
      <w:r w:rsidR="00C34F7C" w:rsidRPr="00C34F7C">
        <w:rPr>
          <w:rFonts w:eastAsia="Calibri"/>
          <w:bCs/>
          <w:sz w:val="28"/>
          <w:szCs w:val="28"/>
          <w:lang w:val="ky-KG"/>
        </w:rPr>
        <w:t>индекстелген илимий басылмаларда жарыяланган, илимий макалалардын бир бөлүгү Казакстан Республикасынын, Кыргызстандын жана Россия Федерациясынын аймагында жарыяланган.</w:t>
      </w:r>
    </w:p>
    <w:p w:rsidR="00141DCB" w:rsidRPr="00C34F7C" w:rsidRDefault="00C34F7C" w:rsidP="00BE2D70">
      <w:pPr>
        <w:tabs>
          <w:tab w:val="left" w:pos="-15309"/>
          <w:tab w:val="left" w:pos="-3261"/>
        </w:tabs>
        <w:spacing w:before="0" w:line="240" w:lineRule="auto"/>
        <w:ind w:firstLine="709"/>
        <w:rPr>
          <w:rFonts w:eastAsia="Calibri"/>
          <w:bCs/>
          <w:sz w:val="28"/>
          <w:szCs w:val="28"/>
          <w:lang w:val="ky-KG"/>
        </w:rPr>
      </w:pPr>
      <w:r w:rsidRPr="00C34F7C">
        <w:rPr>
          <w:rFonts w:eastAsia="Calibri"/>
          <w:b/>
          <w:bCs/>
          <w:sz w:val="28"/>
          <w:szCs w:val="28"/>
          <w:lang w:val="ky-KG"/>
        </w:rPr>
        <w:t>Диссертациянын жыйынтыктарын басылмаларда чагылдыруунун толуктугу.</w:t>
      </w:r>
      <w:r>
        <w:rPr>
          <w:rFonts w:eastAsia="Calibri"/>
          <w:b/>
          <w:bCs/>
          <w:sz w:val="28"/>
          <w:szCs w:val="28"/>
          <w:lang w:val="ky-KG"/>
        </w:rPr>
        <w:t xml:space="preserve"> </w:t>
      </w:r>
      <w:r w:rsidRPr="00C34F7C">
        <w:rPr>
          <w:rFonts w:eastAsia="Calibri"/>
          <w:bCs/>
          <w:sz w:val="28"/>
          <w:szCs w:val="28"/>
          <w:lang w:val="ky-KG"/>
        </w:rPr>
        <w:t>Диссертациялык изилдөө процессинде алынган илимий жыйынтыктар автордун илимий басылмаларында толугу менен чагылдырыл</w:t>
      </w:r>
      <w:r w:rsidR="00557642">
        <w:rPr>
          <w:rFonts w:eastAsia="Calibri"/>
          <w:bCs/>
          <w:sz w:val="28"/>
          <w:szCs w:val="28"/>
          <w:lang w:val="ky-KG"/>
        </w:rPr>
        <w:t>ган</w:t>
      </w:r>
      <w:r>
        <w:rPr>
          <w:rFonts w:eastAsia="Calibri"/>
          <w:bCs/>
          <w:sz w:val="28"/>
          <w:szCs w:val="28"/>
          <w:lang w:val="ky-KG"/>
        </w:rPr>
        <w:t>.</w:t>
      </w:r>
    </w:p>
    <w:p w:rsidR="00BE2D70" w:rsidRPr="0056034D" w:rsidRDefault="00C34F7C" w:rsidP="00BE2D70">
      <w:pPr>
        <w:tabs>
          <w:tab w:val="left" w:pos="-15309"/>
        </w:tabs>
        <w:spacing w:before="0" w:line="240" w:lineRule="auto"/>
        <w:ind w:firstLine="709"/>
        <w:rPr>
          <w:sz w:val="28"/>
          <w:szCs w:val="28"/>
          <w:lang w:val="ky-KG"/>
        </w:rPr>
      </w:pPr>
      <w:r w:rsidRPr="00C34F7C">
        <w:rPr>
          <w:b/>
          <w:sz w:val="28"/>
          <w:szCs w:val="28"/>
        </w:rPr>
        <w:t>Диссертациялык иштин структурасы жана кө</w:t>
      </w:r>
      <w:proofErr w:type="gramStart"/>
      <w:r w:rsidRPr="00C34F7C">
        <w:rPr>
          <w:b/>
          <w:sz w:val="28"/>
          <w:szCs w:val="28"/>
        </w:rPr>
        <w:t>л</w:t>
      </w:r>
      <w:proofErr w:type="gramEnd"/>
      <w:r w:rsidRPr="00C34F7C">
        <w:rPr>
          <w:b/>
          <w:sz w:val="28"/>
          <w:szCs w:val="28"/>
        </w:rPr>
        <w:t>өмү.</w:t>
      </w:r>
      <w:r>
        <w:rPr>
          <w:b/>
          <w:sz w:val="28"/>
          <w:szCs w:val="28"/>
          <w:lang w:val="ky-KG"/>
        </w:rPr>
        <w:t xml:space="preserve"> </w:t>
      </w:r>
      <w:r w:rsidRPr="00C34F7C">
        <w:rPr>
          <w:sz w:val="28"/>
          <w:szCs w:val="28"/>
          <w:lang w:val="ky-KG"/>
        </w:rPr>
        <w:t xml:space="preserve">Диссертация Кыргыз Республикасынын </w:t>
      </w:r>
      <w:r>
        <w:rPr>
          <w:sz w:val="28"/>
          <w:szCs w:val="28"/>
          <w:lang w:val="ky-KG"/>
        </w:rPr>
        <w:t xml:space="preserve">Улуттук аттестациялык комиссиянын </w:t>
      </w:r>
      <w:r w:rsidRPr="00C34F7C">
        <w:rPr>
          <w:sz w:val="28"/>
          <w:szCs w:val="28"/>
          <w:lang w:val="ky-KG"/>
        </w:rPr>
        <w:t xml:space="preserve">талаптарына </w:t>
      </w:r>
      <w:r w:rsidRPr="00C34F7C">
        <w:rPr>
          <w:sz w:val="28"/>
          <w:szCs w:val="28"/>
          <w:lang w:val="ky-KG"/>
        </w:rPr>
        <w:lastRenderedPageBreak/>
        <w:t>ылайык аткарылган жана кириш сөздөн,</w:t>
      </w:r>
      <w:r w:rsidR="0061601D">
        <w:rPr>
          <w:sz w:val="28"/>
          <w:szCs w:val="28"/>
          <w:lang w:val="ky-KG"/>
        </w:rPr>
        <w:t xml:space="preserve"> негизги бөлүктөн, ал</w:t>
      </w:r>
      <w:r w:rsidRPr="00C34F7C">
        <w:rPr>
          <w:sz w:val="28"/>
          <w:szCs w:val="28"/>
          <w:lang w:val="ky-KG"/>
        </w:rPr>
        <w:t xml:space="preserve"> төрт </w:t>
      </w:r>
      <w:r w:rsidR="0061601D">
        <w:rPr>
          <w:sz w:val="28"/>
          <w:szCs w:val="28"/>
          <w:lang w:val="ky-KG"/>
        </w:rPr>
        <w:t>главадан</w:t>
      </w:r>
      <w:r w:rsidRPr="00C34F7C">
        <w:rPr>
          <w:sz w:val="28"/>
          <w:szCs w:val="28"/>
          <w:lang w:val="ky-KG"/>
        </w:rPr>
        <w:t xml:space="preserve"> жана он беш бөлүмдөн</w:t>
      </w:r>
      <w:r w:rsidR="0061601D">
        <w:rPr>
          <w:sz w:val="28"/>
          <w:szCs w:val="28"/>
          <w:lang w:val="ky-KG"/>
        </w:rPr>
        <w:t>, коруту</w:t>
      </w:r>
      <w:r w:rsidRPr="00C34F7C">
        <w:rPr>
          <w:sz w:val="28"/>
          <w:szCs w:val="28"/>
          <w:lang w:val="ky-KG"/>
        </w:rPr>
        <w:t>ндудан, практикалык сунуштамалардан, колдонулган адабияттардын тизмесинен жана тиркемелерден турат.</w:t>
      </w:r>
      <w:r>
        <w:rPr>
          <w:sz w:val="28"/>
          <w:szCs w:val="28"/>
          <w:lang w:val="ky-KG"/>
        </w:rPr>
        <w:t xml:space="preserve"> </w:t>
      </w:r>
    </w:p>
    <w:p w:rsidR="0048191B" w:rsidRDefault="0048191B" w:rsidP="00BE2D70">
      <w:pPr>
        <w:spacing w:before="0" w:line="240" w:lineRule="auto"/>
        <w:ind w:firstLine="567"/>
        <w:rPr>
          <w:b/>
          <w:bCs/>
          <w:sz w:val="28"/>
          <w:szCs w:val="28"/>
          <w:lang w:val="ky-KG"/>
        </w:rPr>
      </w:pPr>
    </w:p>
    <w:p w:rsidR="0048191B" w:rsidRDefault="0048191B" w:rsidP="0048191B">
      <w:pPr>
        <w:spacing w:before="0" w:line="240" w:lineRule="auto"/>
        <w:ind w:firstLine="567"/>
        <w:jc w:val="center"/>
        <w:rPr>
          <w:b/>
          <w:bCs/>
          <w:sz w:val="28"/>
          <w:szCs w:val="28"/>
          <w:lang w:val="ky-KG"/>
        </w:rPr>
      </w:pPr>
      <w:r w:rsidRPr="0048191B">
        <w:rPr>
          <w:b/>
          <w:bCs/>
          <w:sz w:val="28"/>
          <w:szCs w:val="28"/>
          <w:lang w:val="ky-KG"/>
        </w:rPr>
        <w:t>ДИССЕРТАЦИЯНЫН НЕГИЗГИ МАЗМУНУ</w:t>
      </w:r>
    </w:p>
    <w:p w:rsidR="0048191B" w:rsidRDefault="0048191B" w:rsidP="00BE2D70">
      <w:pPr>
        <w:spacing w:before="0" w:line="240" w:lineRule="auto"/>
        <w:ind w:firstLine="567"/>
        <w:rPr>
          <w:b/>
          <w:bCs/>
          <w:sz w:val="28"/>
          <w:szCs w:val="28"/>
          <w:lang w:val="ky-KG"/>
        </w:rPr>
      </w:pPr>
    </w:p>
    <w:p w:rsidR="0048191B" w:rsidRDefault="0048191B" w:rsidP="00BE2D70">
      <w:pPr>
        <w:spacing w:before="0" w:line="240" w:lineRule="auto"/>
        <w:ind w:firstLine="567"/>
        <w:rPr>
          <w:b/>
          <w:bCs/>
          <w:sz w:val="28"/>
          <w:szCs w:val="28"/>
          <w:lang w:val="ky-KG"/>
        </w:rPr>
      </w:pPr>
      <w:r w:rsidRPr="0048191B">
        <w:rPr>
          <w:b/>
          <w:bCs/>
          <w:sz w:val="28"/>
          <w:szCs w:val="28"/>
          <w:lang w:val="ky-KG"/>
        </w:rPr>
        <w:t>Кириш сөзүндө</w:t>
      </w:r>
      <w:r w:rsidRPr="0048191B">
        <w:rPr>
          <w:bCs/>
          <w:sz w:val="28"/>
          <w:szCs w:val="28"/>
          <w:lang w:val="ky-KG"/>
        </w:rPr>
        <w:t xml:space="preserve"> диссертациялык изилдөөнүн тандалган темасынын актуалдуулугу негизде</w:t>
      </w:r>
      <w:r w:rsidR="00320A12">
        <w:rPr>
          <w:bCs/>
          <w:sz w:val="28"/>
          <w:szCs w:val="28"/>
          <w:lang w:val="ky-KG"/>
        </w:rPr>
        <w:t>йт</w:t>
      </w:r>
      <w:r w:rsidRPr="0048191B">
        <w:rPr>
          <w:bCs/>
          <w:sz w:val="28"/>
          <w:szCs w:val="28"/>
          <w:lang w:val="ky-KG"/>
        </w:rPr>
        <w:t>, анын өнүгүү даражасы</w:t>
      </w:r>
      <w:r w:rsidR="00320A12">
        <w:rPr>
          <w:bCs/>
          <w:sz w:val="28"/>
          <w:szCs w:val="28"/>
          <w:lang w:val="ky-KG"/>
        </w:rPr>
        <w:t>н</w:t>
      </w:r>
      <w:r w:rsidRPr="0048191B">
        <w:rPr>
          <w:bCs/>
          <w:sz w:val="28"/>
          <w:szCs w:val="28"/>
          <w:lang w:val="ky-KG"/>
        </w:rPr>
        <w:t xml:space="preserve"> мүнөздө</w:t>
      </w:r>
      <w:r w:rsidR="00320A12">
        <w:rPr>
          <w:bCs/>
          <w:sz w:val="28"/>
          <w:szCs w:val="28"/>
          <w:lang w:val="ky-KG"/>
        </w:rPr>
        <w:t>йт</w:t>
      </w:r>
      <w:r w:rsidRPr="0048191B">
        <w:rPr>
          <w:bCs/>
          <w:sz w:val="28"/>
          <w:szCs w:val="28"/>
          <w:lang w:val="ky-KG"/>
        </w:rPr>
        <w:t>, максаттар</w:t>
      </w:r>
      <w:r w:rsidR="00320A12">
        <w:rPr>
          <w:bCs/>
          <w:sz w:val="28"/>
          <w:szCs w:val="28"/>
          <w:lang w:val="ky-KG"/>
        </w:rPr>
        <w:t>д</w:t>
      </w:r>
      <w:r w:rsidRPr="0048191B">
        <w:rPr>
          <w:bCs/>
          <w:sz w:val="28"/>
          <w:szCs w:val="28"/>
          <w:lang w:val="ky-KG"/>
        </w:rPr>
        <w:t>ы жана милдеттер</w:t>
      </w:r>
      <w:r w:rsidR="00320A12">
        <w:rPr>
          <w:bCs/>
          <w:sz w:val="28"/>
          <w:szCs w:val="28"/>
          <w:lang w:val="ky-KG"/>
        </w:rPr>
        <w:t>д</w:t>
      </w:r>
      <w:r w:rsidRPr="0048191B">
        <w:rPr>
          <w:bCs/>
          <w:sz w:val="28"/>
          <w:szCs w:val="28"/>
          <w:lang w:val="ky-KG"/>
        </w:rPr>
        <w:t>и аныкта</w:t>
      </w:r>
      <w:r w:rsidR="00320A12">
        <w:rPr>
          <w:bCs/>
          <w:sz w:val="28"/>
          <w:szCs w:val="28"/>
          <w:lang w:val="ky-KG"/>
        </w:rPr>
        <w:t>йт</w:t>
      </w:r>
      <w:r w:rsidRPr="0048191B">
        <w:rPr>
          <w:bCs/>
          <w:sz w:val="28"/>
          <w:szCs w:val="28"/>
          <w:lang w:val="ky-KG"/>
        </w:rPr>
        <w:t xml:space="preserve">, </w:t>
      </w:r>
      <w:r w:rsidR="00320A12" w:rsidRPr="0048191B">
        <w:rPr>
          <w:bCs/>
          <w:sz w:val="28"/>
          <w:szCs w:val="28"/>
          <w:lang w:val="ky-KG"/>
        </w:rPr>
        <w:t>изилдөө</w:t>
      </w:r>
      <w:r w:rsidR="00320A12">
        <w:rPr>
          <w:bCs/>
          <w:sz w:val="28"/>
          <w:szCs w:val="28"/>
          <w:lang w:val="ky-KG"/>
        </w:rPr>
        <w:t>нүн</w:t>
      </w:r>
      <w:r w:rsidR="00320A12" w:rsidRPr="0048191B">
        <w:rPr>
          <w:bCs/>
          <w:sz w:val="28"/>
          <w:szCs w:val="28"/>
          <w:lang w:val="ky-KG"/>
        </w:rPr>
        <w:t xml:space="preserve"> </w:t>
      </w:r>
      <w:r w:rsidRPr="0048191B">
        <w:rPr>
          <w:bCs/>
          <w:sz w:val="28"/>
          <w:szCs w:val="28"/>
          <w:lang w:val="ky-KG"/>
        </w:rPr>
        <w:t>предмети</w:t>
      </w:r>
      <w:r w:rsidR="0061601D">
        <w:rPr>
          <w:bCs/>
          <w:sz w:val="28"/>
          <w:szCs w:val="28"/>
          <w:lang w:val="ky-KG"/>
        </w:rPr>
        <w:t>н</w:t>
      </w:r>
      <w:r w:rsidRPr="0048191B">
        <w:rPr>
          <w:bCs/>
          <w:sz w:val="28"/>
          <w:szCs w:val="28"/>
          <w:lang w:val="ky-KG"/>
        </w:rPr>
        <w:t xml:space="preserve"> жана объектисин танд</w:t>
      </w:r>
      <w:r w:rsidR="00320A12">
        <w:rPr>
          <w:bCs/>
          <w:sz w:val="28"/>
          <w:szCs w:val="28"/>
          <w:lang w:val="ky-KG"/>
        </w:rPr>
        <w:t>айт</w:t>
      </w:r>
      <w:r w:rsidRPr="0048191B">
        <w:rPr>
          <w:bCs/>
          <w:sz w:val="28"/>
          <w:szCs w:val="28"/>
          <w:lang w:val="ky-KG"/>
        </w:rPr>
        <w:t xml:space="preserve">. </w:t>
      </w:r>
      <w:r w:rsidR="0061601D">
        <w:rPr>
          <w:bCs/>
          <w:sz w:val="28"/>
          <w:szCs w:val="28"/>
          <w:lang w:val="ky-KG"/>
        </w:rPr>
        <w:t>Жактоо</w:t>
      </w:r>
      <w:r w:rsidR="00320A12">
        <w:rPr>
          <w:bCs/>
          <w:sz w:val="28"/>
          <w:szCs w:val="28"/>
          <w:lang w:val="ky-KG"/>
        </w:rPr>
        <w:t xml:space="preserve"> үчүн</w:t>
      </w:r>
      <w:r w:rsidRPr="0056034D">
        <w:rPr>
          <w:bCs/>
          <w:sz w:val="28"/>
          <w:szCs w:val="28"/>
          <w:lang w:val="ky-KG"/>
        </w:rPr>
        <w:t xml:space="preserve"> </w:t>
      </w:r>
      <w:r w:rsidR="00320A12">
        <w:rPr>
          <w:bCs/>
          <w:sz w:val="28"/>
          <w:szCs w:val="28"/>
          <w:lang w:val="ky-KG"/>
        </w:rPr>
        <w:t>берилген</w:t>
      </w:r>
      <w:r w:rsidRPr="0056034D">
        <w:rPr>
          <w:bCs/>
          <w:sz w:val="28"/>
          <w:szCs w:val="28"/>
          <w:lang w:val="ky-KG"/>
        </w:rPr>
        <w:t xml:space="preserve"> жоболор түзүл</w:t>
      </w:r>
      <w:r w:rsidR="0061601D">
        <w:rPr>
          <w:bCs/>
          <w:sz w:val="28"/>
          <w:szCs w:val="28"/>
          <w:lang w:val="ky-KG"/>
        </w:rPr>
        <w:t>гөн</w:t>
      </w:r>
      <w:r w:rsidRPr="0056034D">
        <w:rPr>
          <w:b/>
          <w:bCs/>
          <w:sz w:val="28"/>
          <w:szCs w:val="28"/>
          <w:lang w:val="ky-KG"/>
        </w:rPr>
        <w:t>.</w:t>
      </w:r>
    </w:p>
    <w:p w:rsidR="0048191B" w:rsidRPr="0048191B" w:rsidRDefault="0048191B" w:rsidP="00BE2D70">
      <w:pPr>
        <w:spacing w:before="0" w:line="240" w:lineRule="auto"/>
        <w:ind w:firstLine="709"/>
        <w:rPr>
          <w:rFonts w:eastAsia="Calibri"/>
          <w:bCs/>
          <w:sz w:val="28"/>
          <w:szCs w:val="28"/>
          <w:lang w:val="ky-KG" w:eastAsia="en-US"/>
        </w:rPr>
      </w:pPr>
      <w:r w:rsidRPr="0048191B">
        <w:rPr>
          <w:rFonts w:eastAsia="Calibri"/>
          <w:b/>
          <w:bCs/>
          <w:sz w:val="28"/>
          <w:szCs w:val="28"/>
          <w:lang w:val="ky-KG" w:eastAsia="en-US"/>
        </w:rPr>
        <w:t>Б</w:t>
      </w:r>
      <w:r>
        <w:rPr>
          <w:rFonts w:eastAsia="Calibri"/>
          <w:b/>
          <w:bCs/>
          <w:sz w:val="28"/>
          <w:szCs w:val="28"/>
          <w:lang w:val="ky-KG" w:eastAsia="en-US"/>
        </w:rPr>
        <w:t xml:space="preserve">иринчи </w:t>
      </w:r>
      <w:r w:rsidR="00D27FE7" w:rsidRPr="00D27FE7">
        <w:rPr>
          <w:rFonts w:eastAsia="Calibri"/>
          <w:b/>
          <w:bCs/>
          <w:sz w:val="28"/>
          <w:szCs w:val="28"/>
          <w:lang w:val="ky-KG" w:eastAsia="en-US"/>
        </w:rPr>
        <w:t>глава</w:t>
      </w:r>
      <w:r w:rsidRPr="00D27FE7">
        <w:rPr>
          <w:rFonts w:eastAsia="Calibri"/>
          <w:b/>
          <w:bCs/>
          <w:sz w:val="28"/>
          <w:szCs w:val="28"/>
          <w:lang w:val="ky-KG" w:eastAsia="en-US"/>
        </w:rPr>
        <w:t xml:space="preserve"> </w:t>
      </w:r>
      <w:r w:rsidR="00106058">
        <w:rPr>
          <w:rFonts w:eastAsia="Calibri"/>
          <w:bCs/>
          <w:sz w:val="28"/>
          <w:szCs w:val="28"/>
          <w:lang w:val="ky-KG" w:eastAsia="en-US"/>
        </w:rPr>
        <w:t>–</w:t>
      </w:r>
      <w:r w:rsidRPr="00106058">
        <w:rPr>
          <w:rFonts w:eastAsia="Calibri"/>
          <w:bCs/>
          <w:sz w:val="28"/>
          <w:szCs w:val="28"/>
          <w:lang w:val="ky-KG" w:eastAsia="en-US"/>
        </w:rPr>
        <w:t xml:space="preserve"> </w:t>
      </w:r>
      <w:r w:rsidR="00106058">
        <w:rPr>
          <w:rFonts w:eastAsia="Calibri"/>
          <w:bCs/>
          <w:sz w:val="28"/>
          <w:szCs w:val="28"/>
          <w:lang w:val="ky-KG" w:eastAsia="en-US"/>
        </w:rPr>
        <w:t>“</w:t>
      </w:r>
      <w:r w:rsidRPr="00106058">
        <w:rPr>
          <w:rFonts w:eastAsia="Calibri"/>
          <w:bCs/>
          <w:sz w:val="28"/>
          <w:szCs w:val="28"/>
          <w:lang w:val="ky-KG" w:eastAsia="en-US"/>
        </w:rPr>
        <w:t>Казакстан Республикасынын жана Кыргыз Республикасынын заманбап шайлоо укугунун тү</w:t>
      </w:r>
      <w:r w:rsidR="00106058">
        <w:rPr>
          <w:rFonts w:eastAsia="Calibri"/>
          <w:bCs/>
          <w:sz w:val="28"/>
          <w:szCs w:val="28"/>
          <w:lang w:val="ky-KG" w:eastAsia="en-US"/>
        </w:rPr>
        <w:t>шүнүгү, тутуму жана принциптери”</w:t>
      </w:r>
      <w:r w:rsidRPr="00106058">
        <w:rPr>
          <w:rFonts w:eastAsia="Calibri"/>
          <w:bCs/>
          <w:sz w:val="28"/>
          <w:szCs w:val="28"/>
          <w:lang w:val="ky-KG" w:eastAsia="en-US"/>
        </w:rPr>
        <w:t xml:space="preserve"> беш бөлүмдөн турат. </w:t>
      </w:r>
      <w:r w:rsidR="00674D99" w:rsidRPr="00D16BBB">
        <w:rPr>
          <w:rFonts w:eastAsia="Calibri"/>
          <w:b/>
          <w:bCs/>
          <w:sz w:val="28"/>
          <w:szCs w:val="28"/>
          <w:lang w:val="ky-KG" w:eastAsia="en-US"/>
        </w:rPr>
        <w:t xml:space="preserve">Биринчи главанын </w:t>
      </w:r>
      <w:r w:rsidR="00106058" w:rsidRPr="00D16BBB">
        <w:rPr>
          <w:rFonts w:eastAsia="Calibri"/>
          <w:b/>
          <w:bCs/>
          <w:sz w:val="28"/>
          <w:szCs w:val="28"/>
          <w:lang w:val="ky-KG" w:eastAsia="en-US"/>
        </w:rPr>
        <w:t>биринчи бөлүмүндө</w:t>
      </w:r>
      <w:r w:rsidR="00106058" w:rsidRPr="00106058">
        <w:rPr>
          <w:rFonts w:eastAsia="Calibri"/>
          <w:b/>
          <w:bCs/>
          <w:sz w:val="28"/>
          <w:szCs w:val="28"/>
          <w:lang w:val="ky-KG" w:eastAsia="en-US"/>
        </w:rPr>
        <w:t xml:space="preserve"> </w:t>
      </w:r>
      <w:r w:rsidR="00106058">
        <w:rPr>
          <w:rFonts w:eastAsia="Calibri"/>
          <w:bCs/>
          <w:sz w:val="28"/>
          <w:szCs w:val="28"/>
          <w:lang w:val="ky-KG" w:eastAsia="en-US"/>
        </w:rPr>
        <w:t>“</w:t>
      </w:r>
      <w:r w:rsidRPr="00106058">
        <w:rPr>
          <w:rFonts w:eastAsia="Calibri"/>
          <w:bCs/>
          <w:sz w:val="28"/>
          <w:szCs w:val="28"/>
          <w:lang w:val="ky-KG" w:eastAsia="en-US"/>
        </w:rPr>
        <w:t xml:space="preserve">Шайлоо укугу: пайда болушунун </w:t>
      </w:r>
      <w:r w:rsidR="00674D99" w:rsidRPr="00106058">
        <w:rPr>
          <w:rFonts w:eastAsia="Calibri"/>
          <w:bCs/>
          <w:sz w:val="28"/>
          <w:szCs w:val="28"/>
          <w:lang w:val="ky-KG" w:eastAsia="en-US"/>
        </w:rPr>
        <w:t>кубулушу</w:t>
      </w:r>
      <w:r w:rsidRPr="00106058">
        <w:rPr>
          <w:rFonts w:eastAsia="Calibri"/>
          <w:bCs/>
          <w:sz w:val="28"/>
          <w:szCs w:val="28"/>
          <w:lang w:val="ky-KG" w:eastAsia="en-US"/>
        </w:rPr>
        <w:t xml:space="preserve"> ж</w:t>
      </w:r>
      <w:r w:rsidR="00106058">
        <w:rPr>
          <w:rFonts w:eastAsia="Calibri"/>
          <w:bCs/>
          <w:sz w:val="28"/>
          <w:szCs w:val="28"/>
          <w:lang w:val="ky-KG" w:eastAsia="en-US"/>
        </w:rPr>
        <w:t>ана генезиси”</w:t>
      </w:r>
      <w:r w:rsidRPr="00106058">
        <w:rPr>
          <w:rFonts w:eastAsia="Calibri"/>
          <w:bCs/>
          <w:sz w:val="28"/>
          <w:szCs w:val="28"/>
          <w:lang w:val="ky-KG" w:eastAsia="en-US"/>
        </w:rPr>
        <w:t xml:space="preserve"> </w:t>
      </w:r>
      <w:r w:rsidR="00674D99" w:rsidRPr="00106058">
        <w:rPr>
          <w:rFonts w:eastAsia="Calibri"/>
          <w:bCs/>
          <w:sz w:val="28"/>
          <w:szCs w:val="28"/>
          <w:lang w:val="ky-KG" w:eastAsia="en-US"/>
        </w:rPr>
        <w:t>деген</w:t>
      </w:r>
      <w:r w:rsidRPr="00106058">
        <w:rPr>
          <w:rFonts w:eastAsia="Calibri"/>
          <w:bCs/>
          <w:sz w:val="28"/>
          <w:szCs w:val="28"/>
          <w:lang w:val="ky-KG" w:eastAsia="en-US"/>
        </w:rPr>
        <w:t xml:space="preserve"> </w:t>
      </w:r>
      <w:r w:rsidRPr="0048191B">
        <w:rPr>
          <w:rFonts w:eastAsia="Calibri"/>
          <w:bCs/>
          <w:sz w:val="28"/>
          <w:szCs w:val="28"/>
          <w:lang w:val="ky-KG" w:eastAsia="en-US"/>
        </w:rPr>
        <w:t>мамлекеттин табигый-укуктук концепцияларын</w:t>
      </w:r>
      <w:r w:rsidR="00674D99">
        <w:rPr>
          <w:rFonts w:eastAsia="Calibri"/>
          <w:bCs/>
          <w:sz w:val="28"/>
          <w:szCs w:val="28"/>
          <w:lang w:val="ky-KG" w:eastAsia="en-US"/>
        </w:rPr>
        <w:t>ын</w:t>
      </w:r>
      <w:r w:rsidRPr="0048191B">
        <w:rPr>
          <w:rFonts w:eastAsia="Calibri"/>
          <w:bCs/>
          <w:sz w:val="28"/>
          <w:szCs w:val="28"/>
          <w:lang w:val="ky-KG" w:eastAsia="en-US"/>
        </w:rPr>
        <w:t xml:space="preserve"> </w:t>
      </w:r>
      <w:r w:rsidR="00674D99">
        <w:rPr>
          <w:rFonts w:eastAsia="Calibri"/>
          <w:bCs/>
          <w:sz w:val="28"/>
          <w:szCs w:val="28"/>
          <w:lang w:val="ky-KG" w:eastAsia="en-US"/>
        </w:rPr>
        <w:t xml:space="preserve">өнүгүшү менен шартталган </w:t>
      </w:r>
      <w:r w:rsidRPr="0048191B">
        <w:rPr>
          <w:rFonts w:eastAsia="Calibri"/>
          <w:bCs/>
          <w:sz w:val="28"/>
          <w:szCs w:val="28"/>
          <w:lang w:val="ky-KG" w:eastAsia="en-US"/>
        </w:rPr>
        <w:t>жалпы шайлоо укугунун табигый-укуктук теориясынын пайда болуу маселелери каралат.</w:t>
      </w:r>
      <w:r w:rsidR="00674D99">
        <w:rPr>
          <w:rFonts w:eastAsia="Calibri"/>
          <w:bCs/>
          <w:sz w:val="28"/>
          <w:szCs w:val="28"/>
          <w:lang w:val="ky-KG" w:eastAsia="en-US"/>
        </w:rPr>
        <w:t xml:space="preserve"> </w:t>
      </w:r>
      <w:r w:rsidR="00674D99" w:rsidRPr="00674D99">
        <w:rPr>
          <w:rFonts w:eastAsia="Calibri"/>
          <w:bCs/>
          <w:sz w:val="28"/>
          <w:szCs w:val="28"/>
          <w:lang w:val="ky-KG" w:eastAsia="en-US"/>
        </w:rPr>
        <w:t xml:space="preserve">Биздин көз карашыбыз боюнча, </w:t>
      </w:r>
      <w:r w:rsidR="00674D99">
        <w:rPr>
          <w:rFonts w:eastAsia="Calibri"/>
          <w:bCs/>
          <w:sz w:val="28"/>
          <w:szCs w:val="28"/>
          <w:lang w:val="ky-KG" w:eastAsia="en-US"/>
        </w:rPr>
        <w:t xml:space="preserve">19-кылымдын аягындагы 20-кылымдын башындагы </w:t>
      </w:r>
      <w:r w:rsidR="00674D99" w:rsidRPr="00674D99">
        <w:rPr>
          <w:rFonts w:eastAsia="Calibri"/>
          <w:bCs/>
          <w:sz w:val="28"/>
          <w:szCs w:val="28"/>
          <w:lang w:val="ky-KG" w:eastAsia="en-US"/>
        </w:rPr>
        <w:t>белгилүү орус мамлекети</w:t>
      </w:r>
      <w:r w:rsidR="00674D99">
        <w:rPr>
          <w:rFonts w:eastAsia="Calibri"/>
          <w:bCs/>
          <w:sz w:val="28"/>
          <w:szCs w:val="28"/>
          <w:lang w:val="ky-KG" w:eastAsia="en-US"/>
        </w:rPr>
        <w:t>к окумуштуусу В.М.</w:t>
      </w:r>
      <w:r w:rsidR="00674D99" w:rsidRPr="00674D99">
        <w:rPr>
          <w:rFonts w:eastAsia="Calibri"/>
          <w:bCs/>
          <w:sz w:val="28"/>
          <w:szCs w:val="28"/>
          <w:lang w:val="ky-KG" w:eastAsia="en-US"/>
        </w:rPr>
        <w:t xml:space="preserve"> Гессен (1868-1920) тарабынан жүргүз</w:t>
      </w:r>
      <w:r w:rsidR="008F65CD">
        <w:rPr>
          <w:rFonts w:eastAsia="Calibri"/>
          <w:bCs/>
          <w:sz w:val="28"/>
          <w:szCs w:val="28"/>
          <w:lang w:val="ky-KG" w:eastAsia="en-US"/>
        </w:rPr>
        <w:t>ү</w:t>
      </w:r>
      <w:r w:rsidR="00674D99">
        <w:rPr>
          <w:rFonts w:eastAsia="Calibri"/>
          <w:bCs/>
          <w:sz w:val="28"/>
          <w:szCs w:val="28"/>
          <w:lang w:val="ky-KG" w:eastAsia="en-US"/>
        </w:rPr>
        <w:t>л</w:t>
      </w:r>
      <w:r w:rsidR="00674D99" w:rsidRPr="00674D99">
        <w:rPr>
          <w:rFonts w:eastAsia="Calibri"/>
          <w:bCs/>
          <w:sz w:val="28"/>
          <w:szCs w:val="28"/>
          <w:lang w:val="ky-KG" w:eastAsia="en-US"/>
        </w:rPr>
        <w:t>гөн шайлоо укугунун теорияларын талдоо кызыгууну туудурат.</w:t>
      </w:r>
      <w:r w:rsidR="008F65CD">
        <w:rPr>
          <w:rFonts w:eastAsia="Calibri"/>
          <w:bCs/>
          <w:sz w:val="28"/>
          <w:szCs w:val="28"/>
          <w:lang w:val="ky-KG" w:eastAsia="en-US"/>
        </w:rPr>
        <w:t xml:space="preserve"> </w:t>
      </w:r>
      <w:r w:rsidR="008F65CD" w:rsidRPr="008F65CD">
        <w:rPr>
          <w:rFonts w:eastAsia="Calibri"/>
          <w:bCs/>
          <w:sz w:val="28"/>
          <w:szCs w:val="28"/>
          <w:lang w:val="ky-KG" w:eastAsia="en-US"/>
        </w:rPr>
        <w:t>Жалпы шайлоо укугунун табигый-укуктук теориясынын өзөгүндө Гессен инсандардын табигый эркинди</w:t>
      </w:r>
      <w:r w:rsidR="008F65CD">
        <w:rPr>
          <w:rFonts w:eastAsia="Calibri"/>
          <w:bCs/>
          <w:sz w:val="28"/>
          <w:szCs w:val="28"/>
          <w:lang w:val="ky-KG" w:eastAsia="en-US"/>
        </w:rPr>
        <w:t xml:space="preserve">ги </w:t>
      </w:r>
      <w:r w:rsidR="008F65CD" w:rsidRPr="008F65CD">
        <w:rPr>
          <w:rFonts w:eastAsia="Calibri"/>
          <w:bCs/>
          <w:sz w:val="28"/>
          <w:szCs w:val="28"/>
          <w:lang w:val="ky-KG" w:eastAsia="en-US"/>
        </w:rPr>
        <w:t xml:space="preserve">жана табигый теңдиги </w:t>
      </w:r>
      <w:r w:rsidR="00F15F71">
        <w:rPr>
          <w:rFonts w:eastAsia="Calibri"/>
          <w:bCs/>
          <w:sz w:val="28"/>
          <w:szCs w:val="28"/>
          <w:lang w:val="ky-KG" w:eastAsia="en-US"/>
        </w:rPr>
        <w:t xml:space="preserve">жөнүнгү </w:t>
      </w:r>
      <w:r w:rsidR="008F65CD" w:rsidRPr="008F65CD">
        <w:rPr>
          <w:rFonts w:eastAsia="Calibri"/>
          <w:bCs/>
          <w:sz w:val="28"/>
          <w:szCs w:val="28"/>
          <w:lang w:val="ky-KG" w:eastAsia="en-US"/>
        </w:rPr>
        <w:t>идеялар</w:t>
      </w:r>
      <w:r w:rsidR="00F15F71">
        <w:rPr>
          <w:rFonts w:eastAsia="Calibri"/>
          <w:bCs/>
          <w:sz w:val="28"/>
          <w:szCs w:val="28"/>
          <w:lang w:val="ky-KG" w:eastAsia="en-US"/>
        </w:rPr>
        <w:t>д</w:t>
      </w:r>
      <w:r w:rsidR="008F65CD" w:rsidRPr="008F65CD">
        <w:rPr>
          <w:rFonts w:eastAsia="Calibri"/>
          <w:bCs/>
          <w:sz w:val="28"/>
          <w:szCs w:val="28"/>
          <w:lang w:val="ky-KG" w:eastAsia="en-US"/>
        </w:rPr>
        <w:t>ы карайт.</w:t>
      </w:r>
    </w:p>
    <w:p w:rsidR="00674D99" w:rsidRDefault="008F65CD" w:rsidP="00BE2D70">
      <w:pPr>
        <w:spacing w:before="0" w:line="240" w:lineRule="auto"/>
        <w:ind w:firstLine="709"/>
        <w:rPr>
          <w:rFonts w:eastAsia="Calibri"/>
          <w:bCs/>
          <w:sz w:val="28"/>
          <w:szCs w:val="28"/>
          <w:lang w:val="ky-KG" w:eastAsia="en-US"/>
        </w:rPr>
      </w:pPr>
      <w:r w:rsidRPr="008F65CD">
        <w:rPr>
          <w:rFonts w:eastAsia="Calibri"/>
          <w:bCs/>
          <w:sz w:val="28"/>
          <w:szCs w:val="28"/>
          <w:lang w:val="ky-KG" w:eastAsia="en-US"/>
        </w:rPr>
        <w:t>Гессен шайлоо укугунун төрт теориясын карайт:</w:t>
      </w:r>
    </w:p>
    <w:p w:rsidR="00BE2D70" w:rsidRPr="008F65CD" w:rsidRDefault="00BE2D70" w:rsidP="00BE2D70">
      <w:pPr>
        <w:spacing w:before="0" w:line="240" w:lineRule="auto"/>
        <w:ind w:firstLine="709"/>
        <w:rPr>
          <w:sz w:val="28"/>
          <w:szCs w:val="28"/>
          <w:lang w:val="ky-KG"/>
        </w:rPr>
      </w:pPr>
      <w:r w:rsidRPr="00001D83">
        <w:rPr>
          <w:sz w:val="28"/>
          <w:szCs w:val="28"/>
          <w:lang w:val="ky-KG"/>
        </w:rPr>
        <w:t>– </w:t>
      </w:r>
      <w:r w:rsidR="008F65CD" w:rsidRPr="00001D83">
        <w:rPr>
          <w:sz w:val="28"/>
          <w:szCs w:val="28"/>
          <w:lang w:val="ky-KG"/>
        </w:rPr>
        <w:t>жалпы шайлоо укугунун табигый-укуктук теориясы;</w:t>
      </w:r>
    </w:p>
    <w:p w:rsidR="008F65CD" w:rsidRDefault="00BE2D70" w:rsidP="00BE2D70">
      <w:pPr>
        <w:spacing w:before="0" w:line="240" w:lineRule="auto"/>
        <w:ind w:firstLine="709"/>
        <w:rPr>
          <w:sz w:val="28"/>
          <w:szCs w:val="28"/>
          <w:lang w:val="ky-KG"/>
        </w:rPr>
      </w:pPr>
      <w:r>
        <w:rPr>
          <w:sz w:val="28"/>
          <w:szCs w:val="28"/>
        </w:rPr>
        <w:t>– </w:t>
      </w:r>
      <w:r w:rsidR="008F65CD" w:rsidRPr="008F65CD">
        <w:rPr>
          <w:sz w:val="28"/>
          <w:szCs w:val="28"/>
        </w:rPr>
        <w:t>цензуралык шайлоо укугунун класстык теориясы;</w:t>
      </w:r>
    </w:p>
    <w:p w:rsidR="008F65CD" w:rsidRPr="008F65CD" w:rsidRDefault="00BE2D70" w:rsidP="00BE2D70">
      <w:pPr>
        <w:spacing w:before="0" w:line="240" w:lineRule="auto"/>
        <w:ind w:firstLine="709"/>
        <w:rPr>
          <w:sz w:val="28"/>
          <w:szCs w:val="28"/>
          <w:lang w:val="ky-KG"/>
        </w:rPr>
      </w:pPr>
      <w:r>
        <w:rPr>
          <w:sz w:val="28"/>
          <w:szCs w:val="28"/>
        </w:rPr>
        <w:t>– </w:t>
      </w:r>
      <w:r w:rsidR="008F65CD" w:rsidRPr="008F65CD">
        <w:rPr>
          <w:sz w:val="28"/>
          <w:szCs w:val="28"/>
        </w:rPr>
        <w:t>англис утилитаризминин жалпы шайлоо укугунун индивидуалисттик теориясы</w:t>
      </w:r>
      <w:r w:rsidR="008F65CD">
        <w:rPr>
          <w:sz w:val="28"/>
          <w:szCs w:val="28"/>
          <w:lang w:val="ky-KG"/>
        </w:rPr>
        <w:t>;</w:t>
      </w:r>
    </w:p>
    <w:p w:rsidR="008F65CD" w:rsidRPr="00001D83" w:rsidRDefault="00BE2D70" w:rsidP="00BE2D70">
      <w:pPr>
        <w:spacing w:before="0" w:line="240" w:lineRule="auto"/>
        <w:ind w:firstLine="709"/>
        <w:rPr>
          <w:sz w:val="28"/>
          <w:szCs w:val="28"/>
          <w:lang w:val="ky-KG"/>
        </w:rPr>
      </w:pPr>
      <w:r w:rsidRPr="00001D83">
        <w:rPr>
          <w:sz w:val="28"/>
          <w:szCs w:val="28"/>
        </w:rPr>
        <w:t>– </w:t>
      </w:r>
      <w:r w:rsidR="008F65CD" w:rsidRPr="00001D83">
        <w:rPr>
          <w:sz w:val="28"/>
          <w:szCs w:val="28"/>
        </w:rPr>
        <w:t>жалпы шайлоо укугунун социалдык теориясы.</w:t>
      </w:r>
    </w:p>
    <w:p w:rsidR="00F356AE" w:rsidRPr="00F356AE" w:rsidRDefault="00001D83" w:rsidP="00F356AE">
      <w:pPr>
        <w:spacing w:before="0" w:line="240" w:lineRule="auto"/>
        <w:ind w:firstLine="709"/>
        <w:rPr>
          <w:b/>
          <w:sz w:val="28"/>
          <w:szCs w:val="28"/>
        </w:rPr>
      </w:pPr>
      <w:r w:rsidRPr="00F356AE">
        <w:rPr>
          <w:sz w:val="28"/>
          <w:szCs w:val="28"/>
          <w:lang w:val="ky-KG"/>
        </w:rPr>
        <w:t>Шайлоо</w:t>
      </w:r>
      <w:r w:rsidR="00F356AE" w:rsidRPr="00F356AE">
        <w:rPr>
          <w:sz w:val="28"/>
          <w:szCs w:val="28"/>
          <w:lang w:val="ky-KG"/>
        </w:rPr>
        <w:t xml:space="preserve"> </w:t>
      </w:r>
      <w:r w:rsidRPr="00F356AE">
        <w:rPr>
          <w:sz w:val="28"/>
          <w:szCs w:val="28"/>
          <w:lang w:val="ky-KG"/>
        </w:rPr>
        <w:t>-</w:t>
      </w:r>
      <w:r w:rsidR="00F356AE" w:rsidRPr="00F356AE">
        <w:rPr>
          <w:sz w:val="28"/>
          <w:szCs w:val="28"/>
          <w:lang w:val="ky-KG"/>
        </w:rPr>
        <w:t xml:space="preserve"> </w:t>
      </w:r>
      <w:r w:rsidRPr="00F356AE">
        <w:rPr>
          <w:sz w:val="28"/>
          <w:szCs w:val="28"/>
          <w:lang w:val="ky-KG"/>
        </w:rPr>
        <w:t>демократиялык коомдун эң чоң баалуулуктарынын бири. Белгилүү бир мамлекетте шайлоолор</w:t>
      </w:r>
      <w:r w:rsidR="00F356AE" w:rsidRPr="00F356AE">
        <w:rPr>
          <w:sz w:val="28"/>
          <w:szCs w:val="28"/>
          <w:lang w:val="ky-KG"/>
        </w:rPr>
        <w:t>го</w:t>
      </w:r>
      <w:r w:rsidRPr="00F356AE">
        <w:rPr>
          <w:sz w:val="28"/>
          <w:szCs w:val="28"/>
          <w:lang w:val="ky-KG"/>
        </w:rPr>
        <w:t xml:space="preserve"> негизделген принциптер андагы демократиянын абалын жана өнүгүү деңгээлин көрсөтүп турат </w:t>
      </w:r>
      <w:r w:rsidR="00F356AE" w:rsidRPr="00F356AE">
        <w:rPr>
          <w:sz w:val="28"/>
          <w:szCs w:val="28"/>
        </w:rPr>
        <w:t>(</w:t>
      </w:r>
      <w:r w:rsidR="00F356AE" w:rsidRPr="00F356AE">
        <w:rPr>
          <w:i/>
          <w:sz w:val="28"/>
          <w:szCs w:val="28"/>
        </w:rPr>
        <w:t xml:space="preserve">Минникес И.В. Выборы в истории Российского государства в IX – начале XIX века // Изд-во «Юридический центр Пресс», 2010. </w:t>
      </w:r>
      <w:proofErr w:type="gramStart"/>
      <w:r w:rsidR="00F356AE" w:rsidRPr="00F356AE">
        <w:rPr>
          <w:i/>
          <w:sz w:val="28"/>
          <w:szCs w:val="28"/>
        </w:rPr>
        <w:t>– С. 3.)</w:t>
      </w:r>
      <w:r w:rsidR="00F356AE" w:rsidRPr="00F356AE">
        <w:rPr>
          <w:sz w:val="28"/>
          <w:szCs w:val="28"/>
        </w:rPr>
        <w:t xml:space="preserve"> [1, </w:t>
      </w:r>
      <w:r w:rsidR="00F356AE" w:rsidRPr="00F356AE">
        <w:rPr>
          <w:sz w:val="28"/>
          <w:szCs w:val="28"/>
          <w:lang w:val="en-US"/>
        </w:rPr>
        <w:t>c</w:t>
      </w:r>
      <w:r w:rsidR="00F356AE" w:rsidRPr="00F356AE">
        <w:rPr>
          <w:sz w:val="28"/>
          <w:szCs w:val="28"/>
        </w:rPr>
        <w:t>.3].</w:t>
      </w:r>
      <w:proofErr w:type="gramEnd"/>
    </w:p>
    <w:p w:rsidR="00B50948" w:rsidRDefault="004E4372" w:rsidP="00B50948">
      <w:pPr>
        <w:spacing w:before="0" w:line="240" w:lineRule="auto"/>
        <w:ind w:firstLine="709"/>
        <w:rPr>
          <w:sz w:val="28"/>
          <w:szCs w:val="28"/>
          <w:lang w:val="ky-KG"/>
        </w:rPr>
      </w:pPr>
      <w:r w:rsidRPr="004E4372">
        <w:rPr>
          <w:sz w:val="28"/>
          <w:szCs w:val="28"/>
          <w:lang w:val="ky-KG"/>
        </w:rPr>
        <w:t>Бүгүнкү күндө дүйнөлүк саясий тарыхта миңдеген жолу өзүн актаган демократия</w:t>
      </w:r>
      <w:r>
        <w:rPr>
          <w:sz w:val="28"/>
          <w:szCs w:val="28"/>
          <w:lang w:val="ky-KG"/>
        </w:rPr>
        <w:t>нын</w:t>
      </w:r>
      <w:r w:rsidRPr="004E4372">
        <w:rPr>
          <w:sz w:val="28"/>
          <w:szCs w:val="28"/>
          <w:lang w:val="ky-KG"/>
        </w:rPr>
        <w:t xml:space="preserve"> бул институтусуз дээрлик эч бир мамлекет </w:t>
      </w:r>
      <w:r>
        <w:rPr>
          <w:sz w:val="28"/>
          <w:szCs w:val="28"/>
          <w:lang w:val="ky-KG"/>
        </w:rPr>
        <w:t>иштей</w:t>
      </w:r>
      <w:r w:rsidRPr="004E4372">
        <w:rPr>
          <w:sz w:val="28"/>
          <w:szCs w:val="28"/>
          <w:lang w:val="ky-KG"/>
        </w:rPr>
        <w:t xml:space="preserve"> албайт.</w:t>
      </w:r>
      <w:r>
        <w:rPr>
          <w:sz w:val="28"/>
          <w:szCs w:val="28"/>
          <w:lang w:val="ky-KG"/>
        </w:rPr>
        <w:t xml:space="preserve"> </w:t>
      </w:r>
      <w:r w:rsidR="00B50948" w:rsidRPr="004E4372">
        <w:rPr>
          <w:sz w:val="28"/>
          <w:szCs w:val="28"/>
          <w:lang w:val="ky-KG"/>
        </w:rPr>
        <w:t xml:space="preserve">Шайлоо, мамлекеттин </w:t>
      </w:r>
      <w:r w:rsidR="00B50948">
        <w:rPr>
          <w:sz w:val="28"/>
          <w:szCs w:val="28"/>
          <w:lang w:val="ky-KG"/>
        </w:rPr>
        <w:t>спецификалык тең салмактуулугуна</w:t>
      </w:r>
      <w:r w:rsidR="00B50948" w:rsidRPr="004E4372">
        <w:rPr>
          <w:sz w:val="28"/>
          <w:szCs w:val="28"/>
          <w:lang w:val="ky-KG"/>
        </w:rPr>
        <w:t>, саясий режим</w:t>
      </w:r>
      <w:r w:rsidR="00B50948">
        <w:rPr>
          <w:sz w:val="28"/>
          <w:szCs w:val="28"/>
          <w:lang w:val="ky-KG"/>
        </w:rPr>
        <w:t>ине</w:t>
      </w:r>
      <w:r w:rsidR="00B50948" w:rsidRPr="004E4372">
        <w:rPr>
          <w:sz w:val="28"/>
          <w:szCs w:val="28"/>
          <w:lang w:val="ky-KG"/>
        </w:rPr>
        <w:t>, саясий-укуктук маданияттын деңгээли</w:t>
      </w:r>
      <w:r w:rsidR="00B50948">
        <w:rPr>
          <w:sz w:val="28"/>
          <w:szCs w:val="28"/>
          <w:lang w:val="ky-KG"/>
        </w:rPr>
        <w:t>не</w:t>
      </w:r>
      <w:r w:rsidR="00B50948" w:rsidRPr="004E4372">
        <w:rPr>
          <w:sz w:val="28"/>
          <w:szCs w:val="28"/>
          <w:lang w:val="ky-KG"/>
        </w:rPr>
        <w:t xml:space="preserve"> жана коомдогу демократиялык каада-салттардын абалы</w:t>
      </w:r>
      <w:r w:rsidR="00B50948">
        <w:rPr>
          <w:sz w:val="28"/>
          <w:szCs w:val="28"/>
          <w:lang w:val="ky-KG"/>
        </w:rPr>
        <w:t>на жараша</w:t>
      </w:r>
      <w:r w:rsidR="00E52F03">
        <w:rPr>
          <w:sz w:val="28"/>
          <w:szCs w:val="28"/>
          <w:lang w:val="ky-KG"/>
        </w:rPr>
        <w:t>,</w:t>
      </w:r>
      <w:r w:rsidR="00B50948" w:rsidRPr="004E4372">
        <w:rPr>
          <w:sz w:val="28"/>
          <w:szCs w:val="28"/>
          <w:lang w:val="ky-KG"/>
        </w:rPr>
        <w:t xml:space="preserve"> </w:t>
      </w:r>
      <w:r w:rsidR="00E52F03" w:rsidRPr="004E4372">
        <w:rPr>
          <w:sz w:val="28"/>
          <w:szCs w:val="28"/>
          <w:lang w:val="ky-KG"/>
        </w:rPr>
        <w:t>бийли</w:t>
      </w:r>
      <w:r w:rsidR="00E52F03">
        <w:rPr>
          <w:sz w:val="28"/>
          <w:szCs w:val="28"/>
          <w:lang w:val="ky-KG"/>
        </w:rPr>
        <w:t>к</w:t>
      </w:r>
      <w:r w:rsidR="00E52F03" w:rsidRPr="004E4372">
        <w:rPr>
          <w:sz w:val="28"/>
          <w:szCs w:val="28"/>
          <w:lang w:val="ky-KG"/>
        </w:rPr>
        <w:t xml:space="preserve"> үчүн күрөштө </w:t>
      </w:r>
      <w:r w:rsidR="00B50948" w:rsidRPr="004E4372">
        <w:rPr>
          <w:sz w:val="28"/>
          <w:szCs w:val="28"/>
          <w:lang w:val="ky-KG"/>
        </w:rPr>
        <w:t xml:space="preserve">башкаруучу </w:t>
      </w:r>
      <w:r w:rsidR="00E52F03">
        <w:rPr>
          <w:sz w:val="28"/>
          <w:szCs w:val="28"/>
          <w:lang w:val="ky-KG"/>
        </w:rPr>
        <w:t>таптын</w:t>
      </w:r>
      <w:r w:rsidR="00B50948" w:rsidRPr="004E4372">
        <w:rPr>
          <w:sz w:val="28"/>
          <w:szCs w:val="28"/>
          <w:lang w:val="ky-KG"/>
        </w:rPr>
        <w:t xml:space="preserve"> же </w:t>
      </w:r>
      <w:r w:rsidR="00E52F03" w:rsidRPr="004E4372">
        <w:rPr>
          <w:sz w:val="28"/>
          <w:szCs w:val="28"/>
          <w:lang w:val="ky-KG"/>
        </w:rPr>
        <w:t>блог</w:t>
      </w:r>
      <w:r w:rsidR="00E52F03">
        <w:rPr>
          <w:sz w:val="28"/>
          <w:szCs w:val="28"/>
          <w:lang w:val="ky-KG"/>
        </w:rPr>
        <w:t>дун</w:t>
      </w:r>
      <w:r w:rsidR="00E52F03" w:rsidRPr="004E4372">
        <w:rPr>
          <w:sz w:val="28"/>
          <w:szCs w:val="28"/>
          <w:lang w:val="ky-KG"/>
        </w:rPr>
        <w:t xml:space="preserve"> </w:t>
      </w:r>
      <w:r w:rsidR="00B50948" w:rsidRPr="004E4372">
        <w:rPr>
          <w:sz w:val="28"/>
          <w:szCs w:val="28"/>
          <w:lang w:val="ky-KG"/>
        </w:rPr>
        <w:t>саясий күчтөр</w:t>
      </w:r>
      <w:r w:rsidR="002166A0">
        <w:rPr>
          <w:sz w:val="28"/>
          <w:szCs w:val="28"/>
          <w:lang w:val="ky-KG"/>
        </w:rPr>
        <w:t>үнүн</w:t>
      </w:r>
      <w:r w:rsidR="00B50948" w:rsidRPr="004E4372">
        <w:rPr>
          <w:sz w:val="28"/>
          <w:szCs w:val="28"/>
          <w:lang w:val="ky-KG"/>
        </w:rPr>
        <w:t xml:space="preserve"> ролу ойной алат.</w:t>
      </w:r>
      <w:r w:rsidR="00B50948">
        <w:rPr>
          <w:sz w:val="28"/>
          <w:szCs w:val="28"/>
          <w:lang w:val="ky-KG"/>
        </w:rPr>
        <w:t xml:space="preserve"> </w:t>
      </w:r>
    </w:p>
    <w:p w:rsidR="00B50948" w:rsidRPr="004E4372" w:rsidRDefault="00B50948" w:rsidP="00B50948">
      <w:pPr>
        <w:spacing w:before="0" w:line="240" w:lineRule="auto"/>
        <w:ind w:firstLine="709"/>
        <w:rPr>
          <w:sz w:val="28"/>
          <w:szCs w:val="28"/>
          <w:lang w:val="ky-KG"/>
        </w:rPr>
      </w:pPr>
      <w:r w:rsidRPr="00B50948">
        <w:rPr>
          <w:sz w:val="28"/>
          <w:szCs w:val="28"/>
          <w:lang w:val="ky-KG"/>
        </w:rPr>
        <w:t>Бирок көп учурларда бул институт мамлекеттеги жана коомдогу демократиянын көрүнүшү болуп саналат.</w:t>
      </w:r>
      <w:r>
        <w:rPr>
          <w:sz w:val="28"/>
          <w:szCs w:val="28"/>
          <w:lang w:val="ky-KG"/>
        </w:rPr>
        <w:t xml:space="preserve"> </w:t>
      </w:r>
      <w:r w:rsidRPr="00B50948">
        <w:rPr>
          <w:sz w:val="28"/>
          <w:szCs w:val="28"/>
          <w:lang w:val="ky-KG"/>
        </w:rPr>
        <w:t xml:space="preserve">мамлекеттик бийликтин жана жергиликтүү өз алдынча башкаруунун өкүлчүлүктүү органдары </w:t>
      </w:r>
      <w:r>
        <w:rPr>
          <w:sz w:val="28"/>
          <w:szCs w:val="28"/>
          <w:lang w:val="ky-KG"/>
        </w:rPr>
        <w:t>ша</w:t>
      </w:r>
      <w:r w:rsidRPr="00B50948">
        <w:rPr>
          <w:sz w:val="28"/>
          <w:szCs w:val="28"/>
          <w:lang w:val="ky-KG"/>
        </w:rPr>
        <w:t xml:space="preserve">йлоо жол-жоболору аркылуу түзүлөт, </w:t>
      </w:r>
      <w:r>
        <w:rPr>
          <w:sz w:val="28"/>
          <w:szCs w:val="28"/>
          <w:lang w:val="ky-KG"/>
        </w:rPr>
        <w:t xml:space="preserve">ал эми </w:t>
      </w:r>
      <w:r w:rsidRPr="00B50948">
        <w:rPr>
          <w:sz w:val="28"/>
          <w:szCs w:val="28"/>
          <w:lang w:val="ky-KG"/>
        </w:rPr>
        <w:t xml:space="preserve">кызмат адамдары мамлекетте жана </w:t>
      </w:r>
      <w:r>
        <w:rPr>
          <w:sz w:val="28"/>
          <w:szCs w:val="28"/>
          <w:lang w:val="ky-KG"/>
        </w:rPr>
        <w:t>аймактарда</w:t>
      </w:r>
      <w:r w:rsidRPr="00B50948">
        <w:rPr>
          <w:sz w:val="28"/>
          <w:szCs w:val="28"/>
          <w:lang w:val="ky-KG"/>
        </w:rPr>
        <w:t xml:space="preserve"> шайланат.</w:t>
      </w:r>
    </w:p>
    <w:p w:rsidR="004E4372" w:rsidRPr="004E4372" w:rsidRDefault="00B50948" w:rsidP="00BE2D70">
      <w:pPr>
        <w:spacing w:before="0" w:line="240" w:lineRule="auto"/>
        <w:ind w:firstLine="709"/>
        <w:rPr>
          <w:sz w:val="28"/>
          <w:szCs w:val="28"/>
          <w:lang w:val="ky-KG"/>
        </w:rPr>
      </w:pPr>
      <w:r w:rsidRPr="00B50948">
        <w:rPr>
          <w:sz w:val="28"/>
          <w:szCs w:val="28"/>
          <w:lang w:val="ky-KG"/>
        </w:rPr>
        <w:t>Демократиялык мамлекетте шайлоо</w:t>
      </w:r>
      <w:r>
        <w:rPr>
          <w:sz w:val="28"/>
          <w:szCs w:val="28"/>
          <w:lang w:val="ky-KG"/>
        </w:rPr>
        <w:t>лор</w:t>
      </w:r>
      <w:r w:rsidRPr="00B50948">
        <w:rPr>
          <w:sz w:val="28"/>
          <w:szCs w:val="28"/>
          <w:lang w:val="ky-KG"/>
        </w:rPr>
        <w:t xml:space="preserve"> саясий процесстин </w:t>
      </w:r>
      <w:r>
        <w:rPr>
          <w:sz w:val="28"/>
          <w:szCs w:val="28"/>
          <w:lang w:val="ky-KG"/>
        </w:rPr>
        <w:t xml:space="preserve">эң </w:t>
      </w:r>
      <w:r w:rsidRPr="00B50948">
        <w:rPr>
          <w:sz w:val="28"/>
          <w:szCs w:val="28"/>
          <w:lang w:val="ky-KG"/>
        </w:rPr>
        <w:t xml:space="preserve">маанилүү </w:t>
      </w:r>
      <w:r w:rsidRPr="00B50948">
        <w:rPr>
          <w:sz w:val="28"/>
          <w:szCs w:val="28"/>
          <w:lang w:val="ky-KG"/>
        </w:rPr>
        <w:lastRenderedPageBreak/>
        <w:t>бөлүгү болгондуктан, көпчүлүк жарандар үчүн алар мамлекеттик башкарууга реалдуу катышуунун бирден-бир формасы болуп саналат.</w:t>
      </w:r>
      <w:r>
        <w:rPr>
          <w:sz w:val="28"/>
          <w:szCs w:val="28"/>
          <w:lang w:val="ky-KG"/>
        </w:rPr>
        <w:t xml:space="preserve"> </w:t>
      </w:r>
      <w:r w:rsidRPr="00B50948">
        <w:rPr>
          <w:sz w:val="28"/>
          <w:szCs w:val="28"/>
          <w:lang w:val="ky-KG"/>
        </w:rPr>
        <w:t>Шайлоолордун натыйжалуулугу көбүнесе тигил же бул өлкөдө бекитилген шайлоо системасына жана шайлоо укугунун мүнөзүнө жараша болот.</w:t>
      </w:r>
    </w:p>
    <w:p w:rsidR="004E4372" w:rsidRPr="004E4372" w:rsidRDefault="00B50948" w:rsidP="00BE2D70">
      <w:pPr>
        <w:pStyle w:val="a5"/>
        <w:spacing w:after="0" w:line="240" w:lineRule="auto"/>
        <w:ind w:firstLine="709"/>
        <w:jc w:val="both"/>
        <w:rPr>
          <w:sz w:val="28"/>
          <w:szCs w:val="28"/>
          <w:lang w:val="ky-KG"/>
        </w:rPr>
      </w:pPr>
      <w:r w:rsidRPr="00B50948">
        <w:rPr>
          <w:sz w:val="28"/>
          <w:szCs w:val="28"/>
          <w:lang w:val="ky-KG"/>
        </w:rPr>
        <w:t>Акыркы 150 жылд</w:t>
      </w:r>
      <w:r>
        <w:rPr>
          <w:sz w:val="28"/>
          <w:szCs w:val="28"/>
          <w:lang w:val="ky-KG"/>
        </w:rPr>
        <w:t xml:space="preserve">ын ичинде </w:t>
      </w:r>
      <w:r w:rsidRPr="00B50948">
        <w:rPr>
          <w:sz w:val="28"/>
          <w:szCs w:val="28"/>
          <w:lang w:val="ky-KG"/>
        </w:rPr>
        <w:t xml:space="preserve">добуш берүүгө укуктуу адамдардын саны кескин </w:t>
      </w:r>
      <w:r>
        <w:rPr>
          <w:sz w:val="28"/>
          <w:szCs w:val="28"/>
          <w:lang w:val="ky-KG"/>
        </w:rPr>
        <w:t>өстү</w:t>
      </w:r>
      <w:r w:rsidRPr="00B50948">
        <w:rPr>
          <w:sz w:val="28"/>
          <w:szCs w:val="28"/>
          <w:lang w:val="ky-KG"/>
        </w:rPr>
        <w:t>. Тактап айтканда, жакыр класстардын өкүлдөрү, аялдар, улуттук, расалык жана диний азчылыктардын өкүлдөрү, ошондой эле сабатсыздар жөнүндө сөз болушу мүмкүн.</w:t>
      </w:r>
      <w:r>
        <w:rPr>
          <w:sz w:val="28"/>
          <w:szCs w:val="28"/>
          <w:lang w:val="ky-KG"/>
        </w:rPr>
        <w:t xml:space="preserve"> </w:t>
      </w:r>
      <w:r w:rsidRPr="00B50948">
        <w:rPr>
          <w:sz w:val="28"/>
          <w:szCs w:val="28"/>
          <w:lang w:val="ky-KG"/>
        </w:rPr>
        <w:t>Саясий практика</w:t>
      </w:r>
      <w:r w:rsidR="00CB2401">
        <w:rPr>
          <w:sz w:val="28"/>
          <w:szCs w:val="28"/>
          <w:lang w:val="ky-KG"/>
        </w:rPr>
        <w:t>да</w:t>
      </w:r>
      <w:r w:rsidRPr="00B50948">
        <w:rPr>
          <w:sz w:val="28"/>
          <w:szCs w:val="28"/>
          <w:lang w:val="ky-KG"/>
        </w:rPr>
        <w:t xml:space="preserve"> шайлоого катышкан адамдардын санынын </w:t>
      </w:r>
      <w:r w:rsidR="00CB2401">
        <w:rPr>
          <w:sz w:val="28"/>
          <w:szCs w:val="28"/>
          <w:lang w:val="ky-KG"/>
        </w:rPr>
        <w:t>өсүшү</w:t>
      </w:r>
      <w:r w:rsidRPr="00B50948">
        <w:rPr>
          <w:sz w:val="28"/>
          <w:szCs w:val="28"/>
          <w:lang w:val="ky-KG"/>
        </w:rPr>
        <w:t xml:space="preserve"> коомдун социалдык - экономикалык жана саясий өнүгүүсүнө таасирин тийгизет деп ишендирет.</w:t>
      </w:r>
    </w:p>
    <w:p w:rsidR="004E4372" w:rsidRPr="004E4372" w:rsidRDefault="00CB2401" w:rsidP="00BE2D70">
      <w:pPr>
        <w:pStyle w:val="a5"/>
        <w:spacing w:after="0" w:line="240" w:lineRule="auto"/>
        <w:ind w:firstLine="709"/>
        <w:jc w:val="both"/>
        <w:rPr>
          <w:sz w:val="28"/>
          <w:szCs w:val="28"/>
          <w:lang w:val="ky-KG"/>
        </w:rPr>
      </w:pPr>
      <w:r w:rsidRPr="00CB2401">
        <w:rPr>
          <w:sz w:val="28"/>
          <w:szCs w:val="28"/>
          <w:lang w:val="ky-KG"/>
        </w:rPr>
        <w:t>Шайлоо укугунун теорияларынын эволюциясы биздин өлкөлөрдө социалдык багыттагы укуктук мамлекетти куруу жагынан өзгөчө актуалдуулукка ээ болот, анткени укуктук мамлекет элдик өкүлчүлүктүн жакшы жөнгө салынган механизмисиз жашай албайт, анын туура уюштурулушу өз кезегинде мамлекетте колдонулуп жаткан шайлоо укугунун системасы тарабынан аныкталат.</w:t>
      </w:r>
      <w:r>
        <w:rPr>
          <w:sz w:val="28"/>
          <w:szCs w:val="28"/>
          <w:lang w:val="ky-KG"/>
        </w:rPr>
        <w:t xml:space="preserve"> </w:t>
      </w:r>
      <w:r w:rsidRPr="00CB2401">
        <w:rPr>
          <w:sz w:val="28"/>
          <w:szCs w:val="28"/>
          <w:lang w:val="ky-KG"/>
        </w:rPr>
        <w:t xml:space="preserve">Буга Кыргыз Республикасындагы март, апрель жана </w:t>
      </w:r>
      <w:r>
        <w:rPr>
          <w:sz w:val="28"/>
          <w:szCs w:val="28"/>
          <w:lang w:val="ky-KG"/>
        </w:rPr>
        <w:t>о</w:t>
      </w:r>
      <w:r w:rsidRPr="00CB2401">
        <w:rPr>
          <w:sz w:val="28"/>
          <w:szCs w:val="28"/>
          <w:lang w:val="ky-KG"/>
        </w:rPr>
        <w:t>ктябрь окуялары мисал боло алат.</w:t>
      </w:r>
    </w:p>
    <w:p w:rsidR="00CB2401" w:rsidRDefault="00CB2401" w:rsidP="00BE2D70">
      <w:pPr>
        <w:spacing w:before="0" w:line="240" w:lineRule="auto"/>
        <w:ind w:firstLine="709"/>
        <w:rPr>
          <w:sz w:val="28"/>
          <w:szCs w:val="28"/>
          <w:lang w:val="ky-KG"/>
        </w:rPr>
      </w:pPr>
      <w:r w:rsidRPr="0056034D">
        <w:rPr>
          <w:sz w:val="28"/>
          <w:szCs w:val="28"/>
          <w:lang w:val="ky-KG"/>
        </w:rPr>
        <w:t>Казакстан менен Кыргызстандын заманбап демократиялык коомунун эң маанилүү саясий жана конституциялык негиздеринин бири жалпы шайлоо укугун өнүктүрүү институту болуп саналат.</w:t>
      </w:r>
    </w:p>
    <w:p w:rsidR="00CB2401" w:rsidRDefault="00CB2401" w:rsidP="00BE2D70">
      <w:pPr>
        <w:spacing w:before="0" w:line="240" w:lineRule="auto"/>
        <w:ind w:firstLine="709"/>
        <w:rPr>
          <w:sz w:val="28"/>
          <w:szCs w:val="28"/>
          <w:lang w:val="ky-KG"/>
        </w:rPr>
      </w:pPr>
      <w:r w:rsidRPr="00CB2401">
        <w:rPr>
          <w:sz w:val="28"/>
          <w:szCs w:val="28"/>
          <w:lang w:val="ky-KG"/>
        </w:rPr>
        <w:t>Жалпы шайлоо укугунун киргизилиши конкреттүү социалдык жана саясий кесепеттерге ээ болгон. Шайлоо Институту дүйнөдөгү калыптанып жаткан социалдык системаларга таасирин тийгизип, көп жагынан коомдун өнүгүү багыттарын аныктады.</w:t>
      </w:r>
    </w:p>
    <w:p w:rsidR="00CB2401" w:rsidRPr="00784C38" w:rsidRDefault="00CB2401" w:rsidP="00BE2D70">
      <w:pPr>
        <w:spacing w:before="0" w:line="240" w:lineRule="auto"/>
        <w:ind w:firstLine="709"/>
        <w:rPr>
          <w:sz w:val="28"/>
          <w:szCs w:val="28"/>
          <w:lang w:val="ky-KG"/>
        </w:rPr>
      </w:pPr>
      <w:r w:rsidRPr="00784C38">
        <w:rPr>
          <w:b/>
          <w:sz w:val="28"/>
          <w:szCs w:val="28"/>
          <w:lang w:val="ky-KG"/>
        </w:rPr>
        <w:t xml:space="preserve">Экинчи </w:t>
      </w:r>
      <w:r w:rsidR="00784C38" w:rsidRPr="00784C38">
        <w:rPr>
          <w:b/>
          <w:sz w:val="28"/>
          <w:szCs w:val="28"/>
          <w:lang w:val="ky-KG"/>
        </w:rPr>
        <w:t>бөлүмү</w:t>
      </w:r>
      <w:r w:rsidRPr="00784C38">
        <w:rPr>
          <w:b/>
          <w:sz w:val="28"/>
          <w:szCs w:val="28"/>
          <w:lang w:val="ky-KG"/>
        </w:rPr>
        <w:t xml:space="preserve"> </w:t>
      </w:r>
      <w:r w:rsidR="00311596" w:rsidRPr="00784C38">
        <w:rPr>
          <w:sz w:val="28"/>
          <w:szCs w:val="28"/>
          <w:lang w:val="ky-KG"/>
        </w:rPr>
        <w:t>–</w:t>
      </w:r>
      <w:r w:rsidRPr="00784C38">
        <w:rPr>
          <w:sz w:val="28"/>
          <w:szCs w:val="28"/>
          <w:lang w:val="ky-KG"/>
        </w:rPr>
        <w:t xml:space="preserve"> </w:t>
      </w:r>
      <w:r w:rsidR="00311596" w:rsidRPr="00784C38">
        <w:rPr>
          <w:sz w:val="28"/>
          <w:szCs w:val="28"/>
          <w:lang w:val="ky-KG"/>
        </w:rPr>
        <w:t>“</w:t>
      </w:r>
      <w:r w:rsidRPr="00784C38">
        <w:rPr>
          <w:sz w:val="28"/>
          <w:szCs w:val="28"/>
          <w:lang w:val="ky-KG"/>
        </w:rPr>
        <w:t>Казакстан Республикасынын жана Кыргыз Республикасынын тарыхында шайлоо укугунун калыптанышы жана өнүгүшү</w:t>
      </w:r>
      <w:r w:rsidR="00311596" w:rsidRPr="00784C38">
        <w:rPr>
          <w:sz w:val="28"/>
          <w:szCs w:val="28"/>
          <w:lang w:val="ky-KG"/>
        </w:rPr>
        <w:t>”</w:t>
      </w:r>
      <w:r w:rsidRPr="00784C38">
        <w:rPr>
          <w:sz w:val="28"/>
          <w:szCs w:val="28"/>
          <w:lang w:val="ky-KG"/>
        </w:rPr>
        <w:t>.</w:t>
      </w:r>
    </w:p>
    <w:p w:rsidR="00041D8A" w:rsidRPr="00041D8A" w:rsidRDefault="00CB2401" w:rsidP="00BE2D70">
      <w:pPr>
        <w:spacing w:before="0" w:line="240" w:lineRule="auto"/>
        <w:ind w:firstLine="709"/>
        <w:rPr>
          <w:sz w:val="28"/>
          <w:szCs w:val="28"/>
          <w:lang w:val="ky-KG"/>
        </w:rPr>
      </w:pPr>
      <w:r w:rsidRPr="00CB2401">
        <w:rPr>
          <w:sz w:val="28"/>
          <w:szCs w:val="28"/>
          <w:lang w:val="ky-KG"/>
        </w:rPr>
        <w:t xml:space="preserve">Шайлоо институтуна арналган айрым маселелер ата мекендик окумуштуулардын жана </w:t>
      </w:r>
      <w:r>
        <w:rPr>
          <w:sz w:val="28"/>
          <w:szCs w:val="28"/>
          <w:lang w:val="ky-KG"/>
        </w:rPr>
        <w:t>К</w:t>
      </w:r>
      <w:r w:rsidRPr="00CB2401">
        <w:rPr>
          <w:sz w:val="28"/>
          <w:szCs w:val="28"/>
          <w:lang w:val="ky-KG"/>
        </w:rPr>
        <w:t>өзкарандысыз Мамлекеттер</w:t>
      </w:r>
      <w:r w:rsidR="00041D8A">
        <w:rPr>
          <w:sz w:val="28"/>
          <w:szCs w:val="28"/>
          <w:lang w:val="ky-KG"/>
        </w:rPr>
        <w:t>дин</w:t>
      </w:r>
      <w:r w:rsidRPr="00CB2401">
        <w:rPr>
          <w:sz w:val="28"/>
          <w:szCs w:val="28"/>
          <w:lang w:val="ky-KG"/>
        </w:rPr>
        <w:t xml:space="preserve"> Шериктештигинин шайлоо системаларын укуктук жөнгө салууну өнүктүрүүгө олуттуу салым кошкон окумуштууларынын эмгектеринде каралды: </w:t>
      </w:r>
      <w:r w:rsidR="00041D8A" w:rsidRPr="00041D8A">
        <w:rPr>
          <w:sz w:val="28"/>
          <w:szCs w:val="28"/>
          <w:lang w:val="ky-KG"/>
        </w:rPr>
        <w:t xml:space="preserve">Г.С. Сапаргалиев, </w:t>
      </w:r>
      <w:r w:rsidR="00041D8A" w:rsidRPr="00041D8A">
        <w:rPr>
          <w:sz w:val="28"/>
          <w:szCs w:val="28"/>
          <w:shd w:val="clear" w:color="auto" w:fill="FFFFFF"/>
          <w:lang w:val="ky-KG"/>
        </w:rPr>
        <w:t xml:space="preserve">С.С. Сартаев, </w:t>
      </w:r>
      <w:r w:rsidR="00041D8A" w:rsidRPr="00041D8A">
        <w:rPr>
          <w:sz w:val="28"/>
          <w:szCs w:val="28"/>
          <w:lang w:val="ky-KG"/>
        </w:rPr>
        <w:t xml:space="preserve">В.А. Малиновский, Д.К. Мухамедшин, Б.А. Мухамеджанов, Д.К. </w:t>
      </w:r>
      <w:r w:rsidR="00041D8A" w:rsidRPr="00041D8A">
        <w:rPr>
          <w:sz w:val="28"/>
          <w:szCs w:val="28"/>
          <w:shd w:val="clear" w:color="auto" w:fill="FFFFFF"/>
          <w:lang w:val="ky-KG"/>
        </w:rPr>
        <w:t>Нурпеисов, Г.Р. Усеинова, Г.А. Алибаева</w:t>
      </w:r>
      <w:r w:rsidR="00041D8A" w:rsidRPr="00041D8A">
        <w:rPr>
          <w:sz w:val="28"/>
          <w:szCs w:val="28"/>
          <w:lang w:val="ky-KG"/>
        </w:rPr>
        <w:t>, С.М. Сапаралиева, С.Ж. Секежановна, Ж.А. Дюсембаевич,</w:t>
      </w:r>
      <w:r w:rsidR="00041D8A" w:rsidRPr="00041D8A">
        <w:rPr>
          <w:sz w:val="28"/>
          <w:szCs w:val="28"/>
          <w:shd w:val="clear" w:color="auto" w:fill="FFFFFF"/>
          <w:lang w:val="ky-KG"/>
        </w:rPr>
        <w:t xml:space="preserve"> И.И. Рогов, Г.Н. Кунхожаева </w:t>
      </w:r>
      <w:r w:rsidR="00041D8A" w:rsidRPr="00041D8A">
        <w:rPr>
          <w:sz w:val="28"/>
          <w:szCs w:val="28"/>
          <w:lang w:val="ky-KG"/>
        </w:rPr>
        <w:t>(Каза</w:t>
      </w:r>
      <w:r w:rsidR="00041D8A">
        <w:rPr>
          <w:sz w:val="28"/>
          <w:szCs w:val="28"/>
          <w:lang w:val="ky-KG"/>
        </w:rPr>
        <w:t>к</w:t>
      </w:r>
      <w:r w:rsidR="00041D8A" w:rsidRPr="00041D8A">
        <w:rPr>
          <w:sz w:val="28"/>
          <w:szCs w:val="28"/>
          <w:lang w:val="ky-KG"/>
        </w:rPr>
        <w:t>стан Республика</w:t>
      </w:r>
      <w:r w:rsidR="00041D8A">
        <w:rPr>
          <w:sz w:val="28"/>
          <w:szCs w:val="28"/>
          <w:lang w:val="ky-KG"/>
        </w:rPr>
        <w:t>сы</w:t>
      </w:r>
      <w:r w:rsidR="00041D8A" w:rsidRPr="00041D8A">
        <w:rPr>
          <w:sz w:val="28"/>
          <w:szCs w:val="28"/>
          <w:lang w:val="ky-KG"/>
        </w:rPr>
        <w:t xml:space="preserve">);  Б.И. Борубашов, А.А. Арабаев, З.К. Курманов, А.М. Джумабаев, Г.К. </w:t>
      </w:r>
      <w:r w:rsidR="00041D8A" w:rsidRPr="00041D8A">
        <w:rPr>
          <w:rStyle w:val="afa"/>
          <w:sz w:val="28"/>
          <w:szCs w:val="28"/>
          <w:shd w:val="clear" w:color="auto" w:fill="FFFFFF"/>
          <w:lang w:val="ky-KG"/>
        </w:rPr>
        <w:t>Кулдышева, А.А. Дусейнов, З.Ч. Чикеева,</w:t>
      </w:r>
      <w:r w:rsidR="00041D8A" w:rsidRPr="00041D8A">
        <w:rPr>
          <w:sz w:val="28"/>
          <w:szCs w:val="28"/>
          <w:lang w:val="ky-KG"/>
        </w:rPr>
        <w:t xml:space="preserve"> Э.Н. </w:t>
      </w:r>
      <w:r w:rsidR="00041D8A" w:rsidRPr="00041D8A">
        <w:rPr>
          <w:rStyle w:val="afa"/>
          <w:sz w:val="28"/>
          <w:szCs w:val="28"/>
          <w:shd w:val="clear" w:color="auto" w:fill="FFFFFF"/>
          <w:lang w:val="ky-KG"/>
        </w:rPr>
        <w:t xml:space="preserve">Ракимбаев, </w:t>
      </w:r>
      <w:r w:rsidR="00041D8A">
        <w:rPr>
          <w:rStyle w:val="afa"/>
          <w:sz w:val="28"/>
          <w:szCs w:val="28"/>
          <w:shd w:val="clear" w:color="auto" w:fill="FFFFFF"/>
          <w:lang w:val="ky-KG"/>
        </w:rPr>
        <w:t>Э.</w:t>
      </w:r>
      <w:r w:rsidR="00041D8A" w:rsidRPr="00041D8A">
        <w:rPr>
          <w:rStyle w:val="afa"/>
          <w:sz w:val="28"/>
          <w:szCs w:val="28"/>
          <w:shd w:val="clear" w:color="auto" w:fill="FFFFFF"/>
          <w:lang w:val="ky-KG"/>
        </w:rPr>
        <w:t xml:space="preserve">А. Кочкарова, </w:t>
      </w:r>
      <w:r w:rsidR="00041D8A" w:rsidRPr="00041D8A">
        <w:rPr>
          <w:sz w:val="28"/>
          <w:szCs w:val="28"/>
          <w:lang w:val="ky-KG"/>
        </w:rPr>
        <w:t xml:space="preserve">Т.К. </w:t>
      </w:r>
      <w:r w:rsidR="00041D8A" w:rsidRPr="00041D8A">
        <w:rPr>
          <w:rStyle w:val="afa"/>
          <w:sz w:val="28"/>
          <w:szCs w:val="28"/>
          <w:shd w:val="clear" w:color="auto" w:fill="FFFFFF"/>
          <w:lang w:val="ky-KG"/>
        </w:rPr>
        <w:t xml:space="preserve">Исманов, </w:t>
      </w:r>
      <w:r w:rsidR="001D5093">
        <w:rPr>
          <w:rStyle w:val="afa"/>
          <w:sz w:val="28"/>
          <w:szCs w:val="28"/>
          <w:shd w:val="clear" w:color="auto" w:fill="FFFFFF"/>
          <w:lang w:val="ky-KG"/>
        </w:rPr>
        <w:t xml:space="preserve">Т.А. </w:t>
      </w:r>
      <w:r w:rsidR="00041D8A" w:rsidRPr="00041D8A">
        <w:rPr>
          <w:sz w:val="28"/>
          <w:szCs w:val="28"/>
          <w:lang w:val="ky-KG"/>
        </w:rPr>
        <w:t xml:space="preserve">Нурматов, А.И. Тукубашева,  Д.М. Байгазиева Д.М., Н.С. Турсунбаева, Н.Д. Эшмурадова, М.Б. </w:t>
      </w:r>
      <w:r w:rsidR="00041D8A" w:rsidRPr="00041D8A">
        <w:rPr>
          <w:rStyle w:val="afa"/>
          <w:sz w:val="28"/>
          <w:szCs w:val="28"/>
          <w:shd w:val="clear" w:color="auto" w:fill="FFFFFF"/>
          <w:lang w:val="ky-KG"/>
        </w:rPr>
        <w:t>Мырзалиев, А.Ш. Маралбаева, Г.Т. Суранчиева, М.Дж., Джумабаев, С.М. Автандилова (Кыргыз Республика</w:t>
      </w:r>
      <w:r w:rsidR="00041D8A">
        <w:rPr>
          <w:rStyle w:val="afa"/>
          <w:sz w:val="28"/>
          <w:szCs w:val="28"/>
          <w:shd w:val="clear" w:color="auto" w:fill="FFFFFF"/>
          <w:lang w:val="ky-KG"/>
        </w:rPr>
        <w:t>сы</w:t>
      </w:r>
      <w:r w:rsidR="00041D8A" w:rsidRPr="00041D8A">
        <w:rPr>
          <w:rStyle w:val="afa"/>
          <w:sz w:val="28"/>
          <w:szCs w:val="28"/>
          <w:shd w:val="clear" w:color="auto" w:fill="FFFFFF"/>
          <w:lang w:val="ky-KG"/>
        </w:rPr>
        <w:t>).</w:t>
      </w:r>
    </w:p>
    <w:p w:rsidR="00BE2D70" w:rsidRPr="0071540D" w:rsidRDefault="00A553E7" w:rsidP="00BE2D70">
      <w:pPr>
        <w:spacing w:before="0" w:line="240" w:lineRule="auto"/>
        <w:ind w:firstLine="709"/>
        <w:rPr>
          <w:lang w:val="ky-KG"/>
        </w:rPr>
      </w:pPr>
      <w:r w:rsidRPr="00A553E7">
        <w:rPr>
          <w:sz w:val="28"/>
          <w:szCs w:val="28"/>
          <w:lang w:val="ky-KG"/>
        </w:rPr>
        <w:t>Шайлоо жана шайлоо укугу маселелерин иликтеген орус окумуштууларынын арасында</w:t>
      </w:r>
      <w:r>
        <w:rPr>
          <w:sz w:val="28"/>
          <w:szCs w:val="28"/>
          <w:lang w:val="ky-KG"/>
        </w:rPr>
        <w:t xml:space="preserve"> </w:t>
      </w:r>
      <w:r w:rsidR="00BE2D70" w:rsidRPr="0071540D">
        <w:rPr>
          <w:sz w:val="28"/>
          <w:szCs w:val="28"/>
          <w:lang w:val="ky-KG"/>
        </w:rPr>
        <w:t xml:space="preserve">С.А. Авакьян, А.С. Автономов, К.В. Арановский, П.А. Астафичев, А.А. Алейник, И.А. Алексеев, А.А. Безуглов, М.В. Баглай, А.А. Белкин, В.Н. Белоновский, Р.Т. Биктагиров, Н.С. Бондарь, В.И. Васильев, Ю.А. Веденеев, А.А. Вешняков, И.В. Выдрин, О.М. Вакар, </w:t>
      </w:r>
      <w:r w:rsidR="00BE2D70" w:rsidRPr="0071540D">
        <w:rPr>
          <w:sz w:val="28"/>
          <w:szCs w:val="28"/>
          <w:lang w:val="ky-KG"/>
        </w:rPr>
        <w:lastRenderedPageBreak/>
        <w:t xml:space="preserve">М.В. Варлен, Л.Г. Васькова, А.Г. Головин, М.И. Гродзицкий, А.А. Джагарян, И.С. Данилов, А.А. Жижиленко, И.В. Захаров, А.В. Зиновьев, С.В. Заславский, А.В. Зиновьев, А.В. Иванченко, В.В. Игнатенко, В.Б. Исраелян, В.Т. Кабышев, А.А. Клишас, Д.Б. Катков, Е.И. Козлова, С.Д. Князев, А.И. Ковлер, Е.И. Колюшин, В.В. Комарова, Е.В. Корчиго, Ю.Д. Ковшуро, В.В. Красинский, О.Е. Кутафин, В.В. Лапаева, Н.Э. Лебедева, В.О. Лучин, В.И. Лысенко, В.В. Маклаков, В.М. Матвеева, О.О. Миронов, С.В. Масленникова, М.С. Матейкович, В.Д. Мостовщиков, Л.А. Нудненко, И.П. Окулич, И.С. Поляшова, А.Е. Постников, Т.М. Пряхина, В.В. Пылин, Ю.Г. Просвирнин, И.С. Романчук, С.Н. Станских, Б.А. Страшун, В.И. Фадеев, Т.Я. Хабриева, В.Е. Чиркин, И.О. Чернигов, Б.Н. Чичерин, Л.А. Шалланд, С.М. Шапиев, А.В. Шемелин, А.Я. Ярматов (Россия) </w:t>
      </w:r>
      <w:r>
        <w:rPr>
          <w:sz w:val="28"/>
          <w:szCs w:val="28"/>
          <w:lang w:val="ky-KG"/>
        </w:rPr>
        <w:t>жана башкалар</w:t>
      </w:r>
      <w:r w:rsidR="00BE2D70" w:rsidRPr="0071540D">
        <w:rPr>
          <w:sz w:val="28"/>
          <w:szCs w:val="28"/>
          <w:lang w:val="ky-KG"/>
        </w:rPr>
        <w:t xml:space="preserve">. </w:t>
      </w:r>
    </w:p>
    <w:p w:rsidR="00BE2D70" w:rsidRPr="00F1072A" w:rsidRDefault="00F1072A" w:rsidP="00BE2D70">
      <w:pPr>
        <w:spacing w:before="0" w:line="240" w:lineRule="auto"/>
        <w:ind w:firstLine="709"/>
        <w:rPr>
          <w:sz w:val="28"/>
          <w:szCs w:val="28"/>
          <w:lang w:val="ky-KG"/>
        </w:rPr>
      </w:pPr>
      <w:r w:rsidRPr="00F1072A">
        <w:rPr>
          <w:sz w:val="28"/>
          <w:szCs w:val="28"/>
          <w:lang w:val="ky-KG"/>
        </w:rPr>
        <w:t>Шайлоо жана шайлоо укугу маселелери менен алектенген чет элдик илимпоздордун арасында төмөнкүлөрдү айта алабыз:</w:t>
      </w:r>
      <w:r w:rsidR="00BE2D70" w:rsidRPr="00F1072A">
        <w:rPr>
          <w:sz w:val="28"/>
          <w:szCs w:val="28"/>
          <w:lang w:val="ky-KG"/>
        </w:rPr>
        <w:t xml:space="preserve"> Г. Алмонд, Х. Арендт, Р. Дал</w:t>
      </w:r>
      <w:r w:rsidR="00B15D9F">
        <w:rPr>
          <w:sz w:val="28"/>
          <w:szCs w:val="28"/>
          <w:lang w:val="ky-KG"/>
        </w:rPr>
        <w:t>ь</w:t>
      </w:r>
      <w:r w:rsidR="00BE2D70" w:rsidRPr="00F1072A">
        <w:rPr>
          <w:sz w:val="28"/>
          <w:szCs w:val="28"/>
          <w:lang w:val="ky-KG"/>
        </w:rPr>
        <w:t xml:space="preserve">, К. Дойч, М. Дюверже, Э. Дюркгейм, Д. Истон, Т. Э. Лейкман, Д. Ламберт, Р. Таагапера, М. Шугарт, </w:t>
      </w:r>
      <w:r w:rsidR="00B15D9F">
        <w:rPr>
          <w:sz w:val="28"/>
          <w:szCs w:val="28"/>
          <w:lang w:val="ky-KG"/>
        </w:rPr>
        <w:t xml:space="preserve">Т. </w:t>
      </w:r>
      <w:r w:rsidR="00BE2D70" w:rsidRPr="00F1072A">
        <w:rPr>
          <w:sz w:val="28"/>
          <w:szCs w:val="28"/>
          <w:lang w:val="ky-KG"/>
        </w:rPr>
        <w:t>Парсонс, Чарльз Эндрейн</w:t>
      </w:r>
      <w:r w:rsidR="00B15D9F">
        <w:rPr>
          <w:sz w:val="28"/>
          <w:szCs w:val="28"/>
          <w:lang w:val="ky-KG"/>
        </w:rPr>
        <w:t>.</w:t>
      </w:r>
      <w:r w:rsidR="00BE2D70" w:rsidRPr="00F1072A">
        <w:rPr>
          <w:sz w:val="28"/>
          <w:szCs w:val="28"/>
          <w:lang w:val="ky-KG"/>
        </w:rPr>
        <w:t xml:space="preserve"> </w:t>
      </w:r>
    </w:p>
    <w:p w:rsidR="00F1072A" w:rsidRPr="007A34A4" w:rsidRDefault="00F1072A" w:rsidP="00BE2D70">
      <w:pPr>
        <w:pStyle w:val="a5"/>
        <w:shd w:val="clear" w:color="auto" w:fill="FFFFFF"/>
        <w:spacing w:after="0" w:line="240" w:lineRule="auto"/>
        <w:ind w:firstLine="709"/>
        <w:jc w:val="both"/>
        <w:rPr>
          <w:sz w:val="28"/>
          <w:szCs w:val="28"/>
          <w:lang w:val="ky-KG"/>
        </w:rPr>
      </w:pPr>
      <w:r w:rsidRPr="007A34A4">
        <w:rPr>
          <w:sz w:val="28"/>
          <w:szCs w:val="28"/>
          <w:lang w:val="ky-KG"/>
        </w:rPr>
        <w:t>Казакстан Республикасынын жана Кыргыз Республикасынын тарыхында шайлоо укугунун өнүгүшү жана калыптанышы 1917-жылдагы Октябрь революциясына чейинки жана Орто Азия менен Казакстандын бүткүл аймагында жаңыдан пайда болгон Совет бийлиги тарабынан Николай</w:t>
      </w:r>
      <w:r w:rsidR="007A34A4" w:rsidRPr="007A34A4">
        <w:rPr>
          <w:sz w:val="28"/>
          <w:szCs w:val="28"/>
          <w:lang w:val="ky-KG"/>
        </w:rPr>
        <w:t xml:space="preserve"> II</w:t>
      </w:r>
      <w:r w:rsidRPr="007A34A4">
        <w:rPr>
          <w:sz w:val="28"/>
          <w:szCs w:val="28"/>
          <w:lang w:val="ky-KG"/>
        </w:rPr>
        <w:t xml:space="preserve"> башында турган Россиянын падышалык режиминин доору менен тыгыз байланыштуу.</w:t>
      </w:r>
    </w:p>
    <w:p w:rsidR="007A34A4" w:rsidRPr="007A34A4" w:rsidRDefault="007A34A4" w:rsidP="00BE2D70">
      <w:pPr>
        <w:pStyle w:val="a5"/>
        <w:shd w:val="clear" w:color="auto" w:fill="FFFFFF"/>
        <w:spacing w:after="0" w:line="240" w:lineRule="auto"/>
        <w:ind w:firstLine="709"/>
        <w:jc w:val="both"/>
        <w:rPr>
          <w:sz w:val="28"/>
          <w:szCs w:val="28"/>
          <w:lang w:val="ky-KG"/>
        </w:rPr>
      </w:pPr>
      <w:r w:rsidRPr="007A34A4">
        <w:rPr>
          <w:sz w:val="28"/>
          <w:szCs w:val="28"/>
          <w:lang w:val="ky-KG"/>
        </w:rPr>
        <w:t>Орто Азия жана Казакстандын аймагында Совет бийлигинин конституциялык негиздеринин калыптанышы жана өнүгүшү революциялык жана контрреволюциячыл күчтөрдүн түзүлүшүнө жараша бардык жерде пландуу түрдө болгон эмес.</w:t>
      </w:r>
    </w:p>
    <w:p w:rsidR="007A34A4" w:rsidRDefault="007A34A4" w:rsidP="007A34A4">
      <w:pPr>
        <w:pStyle w:val="a5"/>
        <w:shd w:val="clear" w:color="auto" w:fill="FFFFFF"/>
        <w:spacing w:after="0" w:line="240" w:lineRule="auto"/>
        <w:ind w:firstLine="709"/>
        <w:jc w:val="both"/>
        <w:rPr>
          <w:sz w:val="28"/>
          <w:szCs w:val="28"/>
          <w:lang w:val="ky-KG"/>
        </w:rPr>
      </w:pPr>
      <w:r w:rsidRPr="007A34A4">
        <w:rPr>
          <w:sz w:val="28"/>
          <w:szCs w:val="28"/>
          <w:lang w:val="ky-KG"/>
        </w:rPr>
        <w:t>Автор шайлоо укугу конституциялык ченемдер менен бирге өнүгөт деп эсептейт. Анткени, Конституция шайлоо укугунун негизги булагы болуп саналат жана шайлоо процессин жөнгө салуучу түз ченемдерди камтыйт.</w:t>
      </w:r>
      <w:r>
        <w:rPr>
          <w:sz w:val="28"/>
          <w:szCs w:val="28"/>
          <w:lang w:val="ky-KG"/>
        </w:rPr>
        <w:t xml:space="preserve"> </w:t>
      </w:r>
      <w:r w:rsidRPr="007A34A4">
        <w:rPr>
          <w:sz w:val="28"/>
          <w:szCs w:val="28"/>
          <w:lang w:val="ky-KG"/>
        </w:rPr>
        <w:t>Бирок, изилдөөнүн жүрүшүндө демократиялык шайлоолорду өткөрүүнү камсыз кылуу үчүн конституциялык ченемдерди кабыл алуу гана жетишсиз экендиги айкын болот.</w:t>
      </w:r>
      <w:r>
        <w:rPr>
          <w:sz w:val="28"/>
          <w:szCs w:val="28"/>
          <w:lang w:val="ky-KG"/>
        </w:rPr>
        <w:t xml:space="preserve"> </w:t>
      </w:r>
      <w:r w:rsidRPr="007A34A4">
        <w:rPr>
          <w:sz w:val="28"/>
          <w:szCs w:val="28"/>
          <w:lang w:val="ky-KG"/>
        </w:rPr>
        <w:t>Ошондой эле бул ченемдерди аткарууга жана эл аралык эрежелерге ылайык</w:t>
      </w:r>
      <w:r>
        <w:rPr>
          <w:sz w:val="28"/>
          <w:szCs w:val="28"/>
          <w:lang w:val="ky-KG"/>
        </w:rPr>
        <w:t>,</w:t>
      </w:r>
      <w:r w:rsidRPr="007A34A4">
        <w:rPr>
          <w:sz w:val="28"/>
          <w:szCs w:val="28"/>
          <w:lang w:val="ky-KG"/>
        </w:rPr>
        <w:t xml:space="preserve"> бардык өкүлчүлүктүү органдардын шайлоолорун ачык-айкын өткөрүүгө кызыкдар болгон активдүү жарандык коомдун болушу зарыл.</w:t>
      </w:r>
      <w:r>
        <w:rPr>
          <w:sz w:val="28"/>
          <w:szCs w:val="28"/>
          <w:lang w:val="ky-KG"/>
        </w:rPr>
        <w:t xml:space="preserve"> </w:t>
      </w:r>
      <w:r w:rsidRPr="007A34A4">
        <w:rPr>
          <w:sz w:val="28"/>
          <w:szCs w:val="28"/>
          <w:lang w:val="ky-KG"/>
        </w:rPr>
        <w:t>Казакстандын мисалында</w:t>
      </w:r>
      <w:r w:rsidR="009C121E">
        <w:rPr>
          <w:sz w:val="28"/>
          <w:szCs w:val="28"/>
          <w:lang w:val="ky-KG"/>
        </w:rPr>
        <w:t>,</w:t>
      </w:r>
      <w:r w:rsidRPr="007A34A4">
        <w:rPr>
          <w:sz w:val="28"/>
          <w:szCs w:val="28"/>
          <w:lang w:val="ky-KG"/>
        </w:rPr>
        <w:t xml:space="preserve"> саясий реалдуулук негизги укуктук нормаларга дал келбей турганын көрүүгө болот.</w:t>
      </w:r>
      <w:r>
        <w:rPr>
          <w:sz w:val="28"/>
          <w:szCs w:val="28"/>
          <w:lang w:val="ky-KG"/>
        </w:rPr>
        <w:t xml:space="preserve"> </w:t>
      </w:r>
      <w:r w:rsidRPr="007A34A4">
        <w:rPr>
          <w:sz w:val="28"/>
          <w:szCs w:val="28"/>
          <w:lang w:val="ky-KG"/>
        </w:rPr>
        <w:t>Конституциясы демократиялык негиздерге толук дал келген өлкөдө автократиялык режим тоскоолдуксуз узак убакыт бою болгон, ал ушул убакка чейин толук артта кала элек.</w:t>
      </w:r>
      <w:r>
        <w:rPr>
          <w:sz w:val="28"/>
          <w:szCs w:val="28"/>
          <w:lang w:val="ky-KG"/>
        </w:rPr>
        <w:t xml:space="preserve"> </w:t>
      </w:r>
      <w:r w:rsidRPr="007A34A4">
        <w:rPr>
          <w:sz w:val="28"/>
          <w:szCs w:val="28"/>
          <w:lang w:val="ky-KG"/>
        </w:rPr>
        <w:t>Бул изилдөөнүн башка авторлор менен жалпылыгы-постсоветтик өлкөлөрдүн өнүгүшүнө тарыхый анализ жүргүзүлүп, конституциялардын жана анын институттарынын калыптануу тарыхы иликтенет.</w:t>
      </w:r>
      <w:r>
        <w:rPr>
          <w:sz w:val="28"/>
          <w:szCs w:val="28"/>
          <w:lang w:val="ky-KG"/>
        </w:rPr>
        <w:t xml:space="preserve"> </w:t>
      </w:r>
      <w:r w:rsidRPr="007A34A4">
        <w:rPr>
          <w:sz w:val="28"/>
          <w:szCs w:val="28"/>
          <w:lang w:val="ky-KG"/>
        </w:rPr>
        <w:t xml:space="preserve">Тарыхый окуяларды Конституцияга айрым өзгөртүүлөрдү киргизүү менен салыштырууга олуттуу көңүл бурулат. Казакстанда жана Кыргызстанда постсоветтик мезгилдеги конституциялык реформалардын толук сүрөттөлүшү, ошондой эле демократиялаштыруу жана либералдаштыруу көз </w:t>
      </w:r>
      <w:r w:rsidRPr="007A34A4">
        <w:rPr>
          <w:sz w:val="28"/>
          <w:szCs w:val="28"/>
          <w:lang w:val="ky-KG"/>
        </w:rPr>
        <w:lastRenderedPageBreak/>
        <w:t>карашынан алганда бул эки өлкөнүн конституциялык өнүгүүсүн салыштыруу ишке ашырылууда.</w:t>
      </w:r>
    </w:p>
    <w:p w:rsidR="007A34A4" w:rsidRDefault="007A34A4" w:rsidP="007A34A4">
      <w:pPr>
        <w:pStyle w:val="a5"/>
        <w:shd w:val="clear" w:color="auto" w:fill="FFFFFF"/>
        <w:spacing w:after="0" w:line="240" w:lineRule="auto"/>
        <w:ind w:firstLine="709"/>
        <w:jc w:val="both"/>
        <w:rPr>
          <w:sz w:val="28"/>
          <w:szCs w:val="28"/>
          <w:lang w:val="ky-KG"/>
        </w:rPr>
      </w:pPr>
      <w:r w:rsidRPr="007A34A4">
        <w:rPr>
          <w:sz w:val="28"/>
          <w:szCs w:val="28"/>
          <w:lang w:val="ky-KG"/>
        </w:rPr>
        <w:t>Бул изилдөөнүн башкалардан айырмасы постсоветтик Казакстан менен Кыргызстандын соңку тарыхында конституциялык ченемдер менен бекемделген шайлоо укугунун өнүгүү этаптары аныкталгандыгы болуп саналат.</w:t>
      </w:r>
      <w:r>
        <w:rPr>
          <w:sz w:val="28"/>
          <w:szCs w:val="28"/>
          <w:lang w:val="ky-KG"/>
        </w:rPr>
        <w:t xml:space="preserve"> </w:t>
      </w:r>
      <w:r w:rsidRPr="007A34A4">
        <w:rPr>
          <w:sz w:val="28"/>
          <w:szCs w:val="28"/>
          <w:lang w:val="ky-KG"/>
        </w:rPr>
        <w:t>Анткени, изилдөөлөрдүн биринде да мамлекеттердин соңку тарыхында шайлоо укугун жөнгө салуучу конституциялык ченемдерди кабыл алуунун этаптары аныкталган эмес.</w:t>
      </w:r>
      <w:r>
        <w:rPr>
          <w:sz w:val="28"/>
          <w:szCs w:val="28"/>
          <w:lang w:val="ky-KG"/>
        </w:rPr>
        <w:t xml:space="preserve"> </w:t>
      </w:r>
      <w:r w:rsidRPr="007A34A4">
        <w:rPr>
          <w:sz w:val="28"/>
          <w:szCs w:val="28"/>
          <w:lang w:val="ky-KG"/>
        </w:rPr>
        <w:t>Демократиялык принциптерге ылайык</w:t>
      </w:r>
      <w:r w:rsidR="004165DC">
        <w:rPr>
          <w:sz w:val="28"/>
          <w:szCs w:val="28"/>
          <w:lang w:val="ky-KG"/>
        </w:rPr>
        <w:t>,</w:t>
      </w:r>
      <w:r w:rsidRPr="007A34A4">
        <w:rPr>
          <w:sz w:val="28"/>
          <w:szCs w:val="28"/>
          <w:lang w:val="ky-KG"/>
        </w:rPr>
        <w:t xml:space="preserve"> </w:t>
      </w:r>
      <w:r w:rsidR="0071141A">
        <w:rPr>
          <w:sz w:val="28"/>
          <w:szCs w:val="28"/>
          <w:lang w:val="ky-KG"/>
        </w:rPr>
        <w:t>К</w:t>
      </w:r>
      <w:r w:rsidRPr="007A34A4">
        <w:rPr>
          <w:sz w:val="28"/>
          <w:szCs w:val="28"/>
          <w:lang w:val="ky-KG"/>
        </w:rPr>
        <w:t xml:space="preserve">онституциялардын жана </w:t>
      </w:r>
      <w:r w:rsidR="0071141A">
        <w:rPr>
          <w:sz w:val="28"/>
          <w:szCs w:val="28"/>
          <w:lang w:val="ky-KG"/>
        </w:rPr>
        <w:t>толуктоолордун</w:t>
      </w:r>
      <w:r w:rsidRPr="007A34A4">
        <w:rPr>
          <w:sz w:val="28"/>
          <w:szCs w:val="28"/>
          <w:lang w:val="ky-KG"/>
        </w:rPr>
        <w:t xml:space="preserve"> кабыл алынышы, </w:t>
      </w:r>
      <w:r w:rsidR="0071141A" w:rsidRPr="007A34A4">
        <w:rPr>
          <w:sz w:val="28"/>
          <w:szCs w:val="28"/>
          <w:lang w:val="ky-KG"/>
        </w:rPr>
        <w:t xml:space="preserve">кабыл алынган өзгөртүүлөрдүн </w:t>
      </w:r>
      <w:r w:rsidRPr="007A34A4">
        <w:rPr>
          <w:sz w:val="28"/>
          <w:szCs w:val="28"/>
          <w:lang w:val="ky-KG"/>
        </w:rPr>
        <w:t>эркин демократиялык мамлекеттерге карай өнүгүүсү үчүн кесепеттери та</w:t>
      </w:r>
      <w:r w:rsidR="0071141A">
        <w:rPr>
          <w:sz w:val="28"/>
          <w:szCs w:val="28"/>
          <w:lang w:val="ky-KG"/>
        </w:rPr>
        <w:t>ндоого алынды</w:t>
      </w:r>
      <w:r w:rsidRPr="007A34A4">
        <w:rPr>
          <w:sz w:val="28"/>
          <w:szCs w:val="28"/>
          <w:lang w:val="ky-KG"/>
        </w:rPr>
        <w:t>. Башкача айтканда, конституциялык нормалар</w:t>
      </w:r>
      <w:r w:rsidR="0071141A">
        <w:rPr>
          <w:sz w:val="28"/>
          <w:szCs w:val="28"/>
          <w:lang w:val="ky-KG"/>
        </w:rPr>
        <w:t>дын</w:t>
      </w:r>
      <w:r w:rsidRPr="007A34A4">
        <w:rPr>
          <w:sz w:val="28"/>
          <w:szCs w:val="28"/>
          <w:lang w:val="ky-KG"/>
        </w:rPr>
        <w:t xml:space="preserve"> шайлоо укугуна жана шайлоо процессине канчалык </w:t>
      </w:r>
      <w:r w:rsidR="0071141A">
        <w:rPr>
          <w:sz w:val="28"/>
          <w:szCs w:val="28"/>
          <w:lang w:val="ky-KG"/>
        </w:rPr>
        <w:t xml:space="preserve">деңгээлде </w:t>
      </w:r>
      <w:r w:rsidRPr="007A34A4">
        <w:rPr>
          <w:sz w:val="28"/>
          <w:szCs w:val="28"/>
          <w:lang w:val="ky-KG"/>
        </w:rPr>
        <w:t>таасир эткендиги, ошондой эле автократиялык режимди кулат</w:t>
      </w:r>
      <w:r w:rsidR="0071141A">
        <w:rPr>
          <w:sz w:val="28"/>
          <w:szCs w:val="28"/>
          <w:lang w:val="ky-KG"/>
        </w:rPr>
        <w:t>ууга</w:t>
      </w:r>
      <w:r w:rsidRPr="007A34A4">
        <w:rPr>
          <w:sz w:val="28"/>
          <w:szCs w:val="28"/>
          <w:lang w:val="ky-KG"/>
        </w:rPr>
        <w:t xml:space="preserve"> жана толук демократиянын орно</w:t>
      </w:r>
      <w:r w:rsidR="0071141A">
        <w:rPr>
          <w:sz w:val="28"/>
          <w:szCs w:val="28"/>
          <w:lang w:val="ky-KG"/>
        </w:rPr>
        <w:t>тууга</w:t>
      </w:r>
      <w:r w:rsidRPr="007A34A4">
        <w:rPr>
          <w:sz w:val="28"/>
          <w:szCs w:val="28"/>
          <w:lang w:val="ky-KG"/>
        </w:rPr>
        <w:t xml:space="preserve"> кандай таасир эткендиги.</w:t>
      </w:r>
    </w:p>
    <w:p w:rsidR="0071141A" w:rsidRDefault="0071141A" w:rsidP="00EF714D">
      <w:pPr>
        <w:pStyle w:val="a5"/>
        <w:shd w:val="clear" w:color="auto" w:fill="FFFFFF"/>
        <w:spacing w:after="0" w:line="240" w:lineRule="auto"/>
        <w:ind w:firstLine="709"/>
        <w:jc w:val="both"/>
        <w:rPr>
          <w:sz w:val="28"/>
          <w:szCs w:val="28"/>
          <w:lang w:val="ky-KG"/>
        </w:rPr>
      </w:pPr>
      <w:r w:rsidRPr="0071141A">
        <w:rPr>
          <w:sz w:val="28"/>
          <w:szCs w:val="28"/>
          <w:lang w:val="ky-KG"/>
        </w:rPr>
        <w:t>Автор жарандардын негизги укуктарын жана эркиндиктерин камсыз кылууну</w:t>
      </w:r>
      <w:r w:rsidR="00277804">
        <w:rPr>
          <w:sz w:val="28"/>
          <w:szCs w:val="28"/>
          <w:lang w:val="ky-KG"/>
        </w:rPr>
        <w:t>,</w:t>
      </w:r>
      <w:r w:rsidRPr="0071141A">
        <w:rPr>
          <w:sz w:val="28"/>
          <w:szCs w:val="28"/>
          <w:lang w:val="ky-KG"/>
        </w:rPr>
        <w:t xml:space="preserve"> негизги максаты катары</w:t>
      </w:r>
      <w:r>
        <w:rPr>
          <w:sz w:val="28"/>
          <w:szCs w:val="28"/>
          <w:lang w:val="ky-KG"/>
        </w:rPr>
        <w:t xml:space="preserve"> тандап алган</w:t>
      </w:r>
      <w:r w:rsidRPr="0071141A">
        <w:rPr>
          <w:sz w:val="28"/>
          <w:szCs w:val="28"/>
          <w:lang w:val="ky-KG"/>
        </w:rPr>
        <w:t xml:space="preserve"> мамлекеттерде шайлоо укуктары негизги саясий укуктардын бири экенин белгилеген. Анткени, шайлоонун канчалык ачык жана </w:t>
      </w:r>
      <w:r>
        <w:rPr>
          <w:sz w:val="28"/>
          <w:szCs w:val="28"/>
          <w:lang w:val="ky-KG"/>
        </w:rPr>
        <w:t>таза өтүп жатканы</w:t>
      </w:r>
      <w:r w:rsidRPr="0071141A">
        <w:rPr>
          <w:sz w:val="28"/>
          <w:szCs w:val="28"/>
          <w:lang w:val="ky-KG"/>
        </w:rPr>
        <w:t xml:space="preserve"> жеке адамдарга эмес, элге берилген бийликтин көлөмүн көрсөтүп турат.</w:t>
      </w:r>
      <w:r w:rsidR="00E528FF">
        <w:rPr>
          <w:sz w:val="28"/>
          <w:szCs w:val="28"/>
          <w:lang w:val="ky-KG"/>
        </w:rPr>
        <w:t xml:space="preserve"> </w:t>
      </w:r>
      <w:r w:rsidRPr="0071141A">
        <w:rPr>
          <w:sz w:val="28"/>
          <w:szCs w:val="28"/>
          <w:lang w:val="ky-KG"/>
        </w:rPr>
        <w:t xml:space="preserve">Шайлоо укугу </w:t>
      </w:r>
      <w:r>
        <w:rPr>
          <w:sz w:val="28"/>
          <w:szCs w:val="28"/>
          <w:lang w:val="ky-KG"/>
        </w:rPr>
        <w:t>к</w:t>
      </w:r>
      <w:r w:rsidRPr="0071141A">
        <w:rPr>
          <w:sz w:val="28"/>
          <w:szCs w:val="28"/>
          <w:lang w:val="ky-KG"/>
        </w:rPr>
        <w:t xml:space="preserve">онституциялык </w:t>
      </w:r>
      <w:r>
        <w:rPr>
          <w:sz w:val="28"/>
          <w:szCs w:val="28"/>
          <w:lang w:val="ky-KG"/>
        </w:rPr>
        <w:t>м</w:t>
      </w:r>
      <w:r w:rsidRPr="0071141A">
        <w:rPr>
          <w:sz w:val="28"/>
          <w:szCs w:val="28"/>
          <w:lang w:val="ky-KG"/>
        </w:rPr>
        <w:t xml:space="preserve">ыйзамдан ажырагыс жана аны менен бирге өнүгөт, анткени Конституцияда башкаруучу </w:t>
      </w:r>
      <w:r>
        <w:rPr>
          <w:sz w:val="28"/>
          <w:szCs w:val="28"/>
          <w:lang w:val="ky-KG"/>
        </w:rPr>
        <w:t>элитаны</w:t>
      </w:r>
      <w:r w:rsidRPr="0071141A">
        <w:rPr>
          <w:sz w:val="28"/>
          <w:szCs w:val="28"/>
          <w:lang w:val="ky-KG"/>
        </w:rPr>
        <w:t xml:space="preserve"> шайлоого байланыштуу негизги жоболор бекитилген.</w:t>
      </w:r>
      <w:r w:rsidR="00EF714D">
        <w:rPr>
          <w:sz w:val="28"/>
          <w:szCs w:val="28"/>
          <w:lang w:val="ky-KG"/>
        </w:rPr>
        <w:t xml:space="preserve"> </w:t>
      </w:r>
      <w:r w:rsidRPr="0071141A">
        <w:rPr>
          <w:sz w:val="28"/>
          <w:szCs w:val="28"/>
          <w:lang w:val="ky-KG"/>
        </w:rPr>
        <w:t xml:space="preserve">Кыргызстан менен Казакстандын </w:t>
      </w:r>
      <w:r>
        <w:rPr>
          <w:sz w:val="28"/>
          <w:szCs w:val="28"/>
          <w:lang w:val="ky-KG"/>
        </w:rPr>
        <w:t>К</w:t>
      </w:r>
      <w:r w:rsidRPr="0071141A">
        <w:rPr>
          <w:sz w:val="28"/>
          <w:szCs w:val="28"/>
          <w:lang w:val="ky-KG"/>
        </w:rPr>
        <w:t>онституциялары бир нече этапта өнүккөн жана азыркыга чейин башкаруунун демократиялык режимин түзүү багытында өнүгүп келе жатат. Конституцияга өзгөртүүлөр өлкөдөгү тарыхый окуяларга ылайык киргизилген, ошондуктан постсоветтик өлкөлөрдүн саясий өнүгүүсү да чагылдырылган.</w:t>
      </w:r>
    </w:p>
    <w:p w:rsidR="00B0403D" w:rsidRDefault="0071141A" w:rsidP="00BE2D70">
      <w:pPr>
        <w:pStyle w:val="a5"/>
        <w:shd w:val="clear" w:color="auto" w:fill="FFFFFF"/>
        <w:spacing w:after="0" w:line="240" w:lineRule="auto"/>
        <w:ind w:firstLine="709"/>
        <w:jc w:val="both"/>
        <w:rPr>
          <w:sz w:val="28"/>
          <w:szCs w:val="28"/>
          <w:lang w:val="ky-KG"/>
        </w:rPr>
      </w:pPr>
      <w:r w:rsidRPr="0071141A">
        <w:rPr>
          <w:b/>
          <w:sz w:val="28"/>
          <w:szCs w:val="28"/>
          <w:lang w:val="ky-KG"/>
        </w:rPr>
        <w:t xml:space="preserve">Үчүнчү </w:t>
      </w:r>
      <w:r w:rsidR="00784C38">
        <w:rPr>
          <w:b/>
          <w:sz w:val="28"/>
          <w:szCs w:val="28"/>
          <w:lang w:val="ky-KG"/>
        </w:rPr>
        <w:t>бөлүмдө</w:t>
      </w:r>
      <w:r w:rsidRPr="0071141A">
        <w:rPr>
          <w:b/>
          <w:sz w:val="28"/>
          <w:szCs w:val="28"/>
          <w:lang w:val="ky-KG"/>
        </w:rPr>
        <w:t xml:space="preserve"> </w:t>
      </w:r>
      <w:r w:rsidR="00311596">
        <w:rPr>
          <w:b/>
          <w:i/>
          <w:sz w:val="28"/>
          <w:szCs w:val="28"/>
          <w:lang w:val="ky-KG"/>
        </w:rPr>
        <w:t>–</w:t>
      </w:r>
      <w:r w:rsidRPr="0071141A">
        <w:rPr>
          <w:b/>
          <w:i/>
          <w:sz w:val="28"/>
          <w:szCs w:val="28"/>
          <w:lang w:val="ky-KG"/>
        </w:rPr>
        <w:t xml:space="preserve"> </w:t>
      </w:r>
      <w:r w:rsidR="00311596">
        <w:rPr>
          <w:sz w:val="28"/>
          <w:szCs w:val="28"/>
          <w:lang w:val="ky-KG"/>
        </w:rPr>
        <w:t>“</w:t>
      </w:r>
      <w:r w:rsidRPr="003E5419">
        <w:rPr>
          <w:sz w:val="28"/>
          <w:szCs w:val="28"/>
          <w:lang w:val="ky-KG"/>
        </w:rPr>
        <w:t xml:space="preserve">Кыргыз Республикасынын жана Казакстан Республикасынын шайлоо укугунун түшүнүгү, предмети жана </w:t>
      </w:r>
      <w:r w:rsidR="00B0403D" w:rsidRPr="003E5419">
        <w:rPr>
          <w:sz w:val="28"/>
          <w:szCs w:val="28"/>
          <w:lang w:val="ky-KG"/>
        </w:rPr>
        <w:t>ыкмасы</w:t>
      </w:r>
      <w:r w:rsidR="00311596">
        <w:rPr>
          <w:sz w:val="28"/>
          <w:szCs w:val="28"/>
          <w:lang w:val="ky-KG"/>
        </w:rPr>
        <w:t>”</w:t>
      </w:r>
      <w:r w:rsidR="0013795F">
        <w:rPr>
          <w:sz w:val="28"/>
          <w:szCs w:val="28"/>
          <w:lang w:val="ky-KG"/>
        </w:rPr>
        <w:t xml:space="preserve"> деген бөлүмдө</w:t>
      </w:r>
      <w:r w:rsidRPr="0071141A">
        <w:rPr>
          <w:sz w:val="28"/>
          <w:szCs w:val="28"/>
          <w:lang w:val="ky-KG"/>
        </w:rPr>
        <w:t xml:space="preserve"> автор </w:t>
      </w:r>
      <w:r w:rsidR="0013795F" w:rsidRPr="0071141A">
        <w:rPr>
          <w:sz w:val="28"/>
          <w:szCs w:val="28"/>
          <w:lang w:val="ky-KG"/>
        </w:rPr>
        <w:t xml:space="preserve">башка көптөгөн укуктук ченемдер сыяктуу эле </w:t>
      </w:r>
      <w:r w:rsidRPr="0071141A">
        <w:rPr>
          <w:sz w:val="28"/>
          <w:szCs w:val="28"/>
          <w:lang w:val="ky-KG"/>
        </w:rPr>
        <w:t xml:space="preserve">– </w:t>
      </w:r>
      <w:r w:rsidR="00311596">
        <w:rPr>
          <w:sz w:val="28"/>
          <w:szCs w:val="28"/>
          <w:lang w:val="ky-KG"/>
        </w:rPr>
        <w:t>“</w:t>
      </w:r>
      <w:r w:rsidR="00B0403D">
        <w:rPr>
          <w:sz w:val="28"/>
          <w:szCs w:val="28"/>
          <w:lang w:val="ky-KG"/>
        </w:rPr>
        <w:t>Ш</w:t>
      </w:r>
      <w:r w:rsidRPr="0071141A">
        <w:rPr>
          <w:sz w:val="28"/>
          <w:szCs w:val="28"/>
          <w:lang w:val="ky-KG"/>
        </w:rPr>
        <w:t>айлоо укугу</w:t>
      </w:r>
      <w:r w:rsidR="00311596">
        <w:rPr>
          <w:sz w:val="28"/>
          <w:szCs w:val="28"/>
          <w:lang w:val="ky-KG"/>
        </w:rPr>
        <w:t>”</w:t>
      </w:r>
      <w:r w:rsidRPr="0071141A">
        <w:rPr>
          <w:sz w:val="28"/>
          <w:szCs w:val="28"/>
          <w:lang w:val="ky-KG"/>
        </w:rPr>
        <w:t xml:space="preserve">, </w:t>
      </w:r>
      <w:r w:rsidR="00311596">
        <w:rPr>
          <w:sz w:val="28"/>
          <w:szCs w:val="28"/>
          <w:lang w:val="ky-KG"/>
        </w:rPr>
        <w:t>“</w:t>
      </w:r>
      <w:r w:rsidR="0013795F">
        <w:rPr>
          <w:sz w:val="28"/>
          <w:szCs w:val="28"/>
          <w:lang w:val="ky-KG"/>
        </w:rPr>
        <w:t>ш</w:t>
      </w:r>
      <w:r w:rsidRPr="0071141A">
        <w:rPr>
          <w:sz w:val="28"/>
          <w:szCs w:val="28"/>
          <w:lang w:val="ky-KG"/>
        </w:rPr>
        <w:t>айлоо системасы</w:t>
      </w:r>
      <w:r w:rsidR="00311596">
        <w:rPr>
          <w:sz w:val="28"/>
          <w:szCs w:val="28"/>
          <w:lang w:val="ky-KG"/>
        </w:rPr>
        <w:t>”</w:t>
      </w:r>
      <w:r w:rsidR="0013795F">
        <w:rPr>
          <w:sz w:val="28"/>
          <w:szCs w:val="28"/>
          <w:lang w:val="ky-KG"/>
        </w:rPr>
        <w:t xml:space="preserve"> </w:t>
      </w:r>
      <w:r w:rsidR="00B05DDE">
        <w:rPr>
          <w:sz w:val="28"/>
          <w:szCs w:val="28"/>
          <w:lang w:val="ky-KG"/>
        </w:rPr>
        <w:t xml:space="preserve">деген укуктук </w:t>
      </w:r>
      <w:r w:rsidR="00B05DDE" w:rsidRPr="0071141A">
        <w:rPr>
          <w:sz w:val="28"/>
          <w:szCs w:val="28"/>
          <w:lang w:val="ky-KG"/>
        </w:rPr>
        <w:t>терминология</w:t>
      </w:r>
      <w:r w:rsidR="00B05DDE">
        <w:rPr>
          <w:sz w:val="28"/>
          <w:szCs w:val="28"/>
          <w:lang w:val="ky-KG"/>
        </w:rPr>
        <w:t xml:space="preserve">ны </w:t>
      </w:r>
      <w:r w:rsidR="0013795F">
        <w:rPr>
          <w:sz w:val="28"/>
          <w:szCs w:val="28"/>
          <w:lang w:val="ky-KG"/>
        </w:rPr>
        <w:t>изилдейт</w:t>
      </w:r>
      <w:r w:rsidRPr="0071141A">
        <w:rPr>
          <w:sz w:val="28"/>
          <w:szCs w:val="28"/>
          <w:lang w:val="ky-KG"/>
        </w:rPr>
        <w:t>, конкреттүү кырдаал</w:t>
      </w:r>
      <w:r w:rsidR="00B05DDE">
        <w:rPr>
          <w:sz w:val="28"/>
          <w:szCs w:val="28"/>
          <w:lang w:val="ky-KG"/>
        </w:rPr>
        <w:t>га</w:t>
      </w:r>
      <w:r w:rsidRPr="0071141A">
        <w:rPr>
          <w:sz w:val="28"/>
          <w:szCs w:val="28"/>
          <w:lang w:val="ky-KG"/>
        </w:rPr>
        <w:t xml:space="preserve"> жана колдонуунун </w:t>
      </w:r>
      <w:r w:rsidR="00B05DDE">
        <w:rPr>
          <w:sz w:val="28"/>
          <w:szCs w:val="28"/>
          <w:lang w:val="ky-KG"/>
        </w:rPr>
        <w:t>жеңилдигине</w:t>
      </w:r>
      <w:r w:rsidRPr="0071141A">
        <w:rPr>
          <w:sz w:val="28"/>
          <w:szCs w:val="28"/>
          <w:lang w:val="ky-KG"/>
        </w:rPr>
        <w:t xml:space="preserve"> </w:t>
      </w:r>
      <w:r w:rsidR="00B05DDE">
        <w:rPr>
          <w:sz w:val="28"/>
          <w:szCs w:val="28"/>
          <w:lang w:val="ky-KG"/>
        </w:rPr>
        <w:t>каршы</w:t>
      </w:r>
      <w:r w:rsidRPr="0071141A">
        <w:rPr>
          <w:sz w:val="28"/>
          <w:szCs w:val="28"/>
          <w:lang w:val="ky-KG"/>
        </w:rPr>
        <w:t xml:space="preserve"> </w:t>
      </w:r>
      <w:r w:rsidR="00311596">
        <w:rPr>
          <w:sz w:val="28"/>
          <w:szCs w:val="28"/>
          <w:lang w:val="ky-KG"/>
        </w:rPr>
        <w:t>“</w:t>
      </w:r>
      <w:r w:rsidRPr="0071141A">
        <w:rPr>
          <w:sz w:val="28"/>
          <w:szCs w:val="28"/>
          <w:lang w:val="ky-KG"/>
        </w:rPr>
        <w:t>кең</w:t>
      </w:r>
      <w:r w:rsidR="00373A0C">
        <w:rPr>
          <w:sz w:val="28"/>
          <w:szCs w:val="28"/>
          <w:lang w:val="ky-KG"/>
        </w:rPr>
        <w:t>ири</w:t>
      </w:r>
      <w:r w:rsidR="00311596">
        <w:rPr>
          <w:sz w:val="28"/>
          <w:szCs w:val="28"/>
          <w:lang w:val="ky-KG"/>
        </w:rPr>
        <w:t>”</w:t>
      </w:r>
      <w:r w:rsidRPr="0071141A">
        <w:rPr>
          <w:sz w:val="28"/>
          <w:szCs w:val="28"/>
          <w:lang w:val="ky-KG"/>
        </w:rPr>
        <w:t xml:space="preserve"> жана </w:t>
      </w:r>
      <w:r w:rsidR="00311596">
        <w:rPr>
          <w:sz w:val="28"/>
          <w:szCs w:val="28"/>
          <w:lang w:val="ky-KG"/>
        </w:rPr>
        <w:t>“</w:t>
      </w:r>
      <w:r w:rsidRPr="0071141A">
        <w:rPr>
          <w:sz w:val="28"/>
          <w:szCs w:val="28"/>
          <w:lang w:val="ky-KG"/>
        </w:rPr>
        <w:t>тар</w:t>
      </w:r>
      <w:r w:rsidR="00311596">
        <w:rPr>
          <w:sz w:val="28"/>
          <w:szCs w:val="28"/>
          <w:lang w:val="ky-KG"/>
        </w:rPr>
        <w:t>”</w:t>
      </w:r>
      <w:r w:rsidRPr="0071141A">
        <w:rPr>
          <w:sz w:val="28"/>
          <w:szCs w:val="28"/>
          <w:lang w:val="ky-KG"/>
        </w:rPr>
        <w:t xml:space="preserve"> мааниде колдонулат. </w:t>
      </w:r>
      <w:r w:rsidR="00B0403D" w:rsidRPr="00B0403D">
        <w:rPr>
          <w:sz w:val="28"/>
          <w:szCs w:val="28"/>
          <w:lang w:val="ky-KG"/>
        </w:rPr>
        <w:t>Шайлоо тутуму, жалпысынан, шайлоо укугунун эрежелери менен жөнгө салынуучу мамлекеттик органды тандоо менен байланышкан социалдык мамилелердин тутуму</w:t>
      </w:r>
      <w:r w:rsidR="003878E3">
        <w:rPr>
          <w:sz w:val="28"/>
          <w:szCs w:val="28"/>
          <w:lang w:val="ky-KG"/>
        </w:rPr>
        <w:t>,</w:t>
      </w:r>
      <w:r w:rsidR="00B0403D" w:rsidRPr="00B0403D">
        <w:rPr>
          <w:sz w:val="28"/>
          <w:szCs w:val="28"/>
          <w:lang w:val="ky-KG"/>
        </w:rPr>
        <w:t xml:space="preserve"> же добуш берүү укугун берүү, шайлоо өткөрүү жана добуш берүүнүн натыйжаларын аныктоо</w:t>
      </w:r>
      <w:r w:rsidR="003878E3">
        <w:rPr>
          <w:sz w:val="28"/>
          <w:szCs w:val="28"/>
          <w:lang w:val="ky-KG"/>
        </w:rPr>
        <w:t>чу</w:t>
      </w:r>
      <w:r w:rsidR="00B0403D" w:rsidRPr="00B0403D">
        <w:rPr>
          <w:sz w:val="28"/>
          <w:szCs w:val="28"/>
          <w:lang w:val="ky-KG"/>
        </w:rPr>
        <w:t xml:space="preserve"> жол-жоболорун жөнгө салуучу укуктук ченемдердин жыйындысы катары түшүнүлөт.</w:t>
      </w:r>
      <w:r w:rsidR="00B0403D">
        <w:rPr>
          <w:sz w:val="28"/>
          <w:szCs w:val="28"/>
          <w:lang w:val="ky-KG"/>
        </w:rPr>
        <w:t xml:space="preserve"> </w:t>
      </w:r>
    </w:p>
    <w:p w:rsidR="00B0403D" w:rsidRDefault="00FB3ED6" w:rsidP="00BE2D70">
      <w:pPr>
        <w:pStyle w:val="a5"/>
        <w:shd w:val="clear" w:color="auto" w:fill="FFFFFF"/>
        <w:spacing w:after="0" w:line="240" w:lineRule="auto"/>
        <w:ind w:firstLine="709"/>
        <w:jc w:val="both"/>
        <w:rPr>
          <w:rStyle w:val="afa"/>
          <w:b w:val="0"/>
          <w:sz w:val="28"/>
          <w:szCs w:val="28"/>
          <w:lang w:val="ru-RU"/>
        </w:rPr>
      </w:pPr>
      <w:r w:rsidRPr="003878E3">
        <w:rPr>
          <w:rStyle w:val="afa"/>
          <w:b w:val="0"/>
          <w:sz w:val="28"/>
          <w:szCs w:val="28"/>
          <w:lang w:val="ky-KG"/>
        </w:rPr>
        <w:t xml:space="preserve"> </w:t>
      </w:r>
      <w:r w:rsidR="00B0403D" w:rsidRPr="00311596">
        <w:rPr>
          <w:rStyle w:val="afa"/>
          <w:b w:val="0"/>
          <w:sz w:val="28"/>
          <w:szCs w:val="28"/>
          <w:lang w:val="ru-RU"/>
        </w:rPr>
        <w:t xml:space="preserve">Ошондой эле, </w:t>
      </w:r>
      <w:r w:rsidR="00B7502A">
        <w:rPr>
          <w:sz w:val="28"/>
          <w:szCs w:val="28"/>
          <w:lang w:val="ky-KG"/>
        </w:rPr>
        <w:t>“</w:t>
      </w:r>
      <w:r w:rsidR="00B0403D" w:rsidRPr="00311596">
        <w:rPr>
          <w:rStyle w:val="afa"/>
          <w:b w:val="0"/>
          <w:sz w:val="28"/>
          <w:szCs w:val="28"/>
          <w:lang w:val="ru-RU"/>
        </w:rPr>
        <w:t>шайлоо тутуму</w:t>
      </w:r>
      <w:r w:rsidR="00B7502A">
        <w:rPr>
          <w:sz w:val="28"/>
          <w:szCs w:val="28"/>
          <w:lang w:val="ky-KG"/>
        </w:rPr>
        <w:t>”</w:t>
      </w:r>
      <w:r w:rsidR="00B0403D" w:rsidRPr="00311596">
        <w:rPr>
          <w:rStyle w:val="afa"/>
          <w:b w:val="0"/>
          <w:sz w:val="28"/>
          <w:szCs w:val="28"/>
          <w:lang w:val="ru-RU"/>
        </w:rPr>
        <w:t xml:space="preserve"> терминин аныктоодо </w:t>
      </w:r>
      <w:r w:rsidR="00B7502A">
        <w:rPr>
          <w:sz w:val="28"/>
          <w:szCs w:val="28"/>
          <w:lang w:val="ky-KG"/>
        </w:rPr>
        <w:t>“</w:t>
      </w:r>
      <w:r w:rsidR="00B0403D" w:rsidRPr="00311596">
        <w:rPr>
          <w:rStyle w:val="afa"/>
          <w:b w:val="0"/>
          <w:sz w:val="28"/>
          <w:szCs w:val="28"/>
          <w:lang w:val="ru-RU"/>
        </w:rPr>
        <w:t>тар</w:t>
      </w:r>
      <w:r w:rsidR="00B7502A">
        <w:rPr>
          <w:sz w:val="28"/>
          <w:szCs w:val="28"/>
          <w:lang w:val="ky-KG"/>
        </w:rPr>
        <w:t xml:space="preserve">” </w:t>
      </w:r>
      <w:r w:rsidR="00B0403D" w:rsidRPr="00311596">
        <w:rPr>
          <w:rStyle w:val="afa"/>
          <w:b w:val="0"/>
          <w:sz w:val="28"/>
          <w:szCs w:val="28"/>
          <w:lang w:val="ru-RU"/>
        </w:rPr>
        <w:t>деп аталган мамилени жактагандар көп. Мындай кыскартылган мааниде шайлоо системасы</w:t>
      </w:r>
      <w:r w:rsidR="00771BE3">
        <w:rPr>
          <w:rStyle w:val="afa"/>
          <w:b w:val="0"/>
          <w:sz w:val="28"/>
          <w:szCs w:val="28"/>
          <w:lang w:val="ru-RU"/>
        </w:rPr>
        <w:t>,</w:t>
      </w:r>
      <w:r w:rsidR="00B0403D" w:rsidRPr="00311596">
        <w:rPr>
          <w:rStyle w:val="afa"/>
          <w:b w:val="0"/>
          <w:sz w:val="28"/>
          <w:szCs w:val="28"/>
          <w:lang w:val="ru-RU"/>
        </w:rPr>
        <w:t xml:space="preserve"> өткөн добуш берүүнү</w:t>
      </w:r>
      <w:proofErr w:type="gramStart"/>
      <w:r w:rsidR="00B0403D" w:rsidRPr="00311596">
        <w:rPr>
          <w:rStyle w:val="afa"/>
          <w:b w:val="0"/>
          <w:sz w:val="28"/>
          <w:szCs w:val="28"/>
          <w:lang w:val="ru-RU"/>
        </w:rPr>
        <w:t>н</w:t>
      </w:r>
      <w:proofErr w:type="gramEnd"/>
      <w:r w:rsidR="00B0403D" w:rsidRPr="00311596">
        <w:rPr>
          <w:rStyle w:val="afa"/>
          <w:b w:val="0"/>
          <w:sz w:val="28"/>
          <w:szCs w:val="28"/>
          <w:lang w:val="ru-RU"/>
        </w:rPr>
        <w:t xml:space="preserve"> жыйынтыктары</w:t>
      </w:r>
      <w:r w:rsidR="00771BE3">
        <w:rPr>
          <w:rStyle w:val="afa"/>
          <w:b w:val="0"/>
          <w:sz w:val="28"/>
          <w:szCs w:val="28"/>
          <w:lang w:val="ru-RU"/>
        </w:rPr>
        <w:t>н</w:t>
      </w:r>
      <w:r w:rsidR="00B0403D" w:rsidRPr="00311596">
        <w:rPr>
          <w:rStyle w:val="afa"/>
          <w:b w:val="0"/>
          <w:sz w:val="28"/>
          <w:szCs w:val="28"/>
          <w:lang w:val="ru-RU"/>
        </w:rPr>
        <w:t xml:space="preserve"> аныктоо </w:t>
      </w:r>
      <w:r w:rsidR="00771BE3">
        <w:rPr>
          <w:rStyle w:val="afa"/>
          <w:b w:val="0"/>
          <w:sz w:val="28"/>
          <w:szCs w:val="28"/>
          <w:lang w:val="ru-RU"/>
        </w:rPr>
        <w:t>процедурасына</w:t>
      </w:r>
      <w:r w:rsidR="00B0403D" w:rsidRPr="00311596">
        <w:rPr>
          <w:rStyle w:val="afa"/>
          <w:b w:val="0"/>
          <w:sz w:val="28"/>
          <w:szCs w:val="28"/>
          <w:lang w:val="ru-RU"/>
        </w:rPr>
        <w:t xml:space="preserve"> байланыштуу каралат.</w:t>
      </w:r>
    </w:p>
    <w:p w:rsidR="00804227" w:rsidRDefault="00804227" w:rsidP="00BE2D70">
      <w:pPr>
        <w:pStyle w:val="a5"/>
        <w:shd w:val="clear" w:color="auto" w:fill="FFFFFF"/>
        <w:spacing w:after="0" w:line="240" w:lineRule="auto"/>
        <w:ind w:firstLine="709"/>
        <w:jc w:val="both"/>
        <w:rPr>
          <w:sz w:val="28"/>
          <w:szCs w:val="28"/>
          <w:lang w:val="ru-RU"/>
        </w:rPr>
      </w:pPr>
      <w:r w:rsidRPr="006D575C">
        <w:rPr>
          <w:sz w:val="28"/>
          <w:szCs w:val="28"/>
          <w:lang w:val="ru-RU"/>
        </w:rPr>
        <w:t xml:space="preserve">Чет элдик </w:t>
      </w:r>
      <w:r w:rsidR="00373A0C">
        <w:rPr>
          <w:sz w:val="28"/>
          <w:szCs w:val="28"/>
          <w:lang w:val="ru-RU"/>
        </w:rPr>
        <w:t>юридикалык жана илимий чечмелөө</w:t>
      </w:r>
      <w:r w:rsidRPr="006D575C">
        <w:rPr>
          <w:sz w:val="28"/>
          <w:szCs w:val="28"/>
          <w:lang w:val="ru-RU"/>
        </w:rPr>
        <w:t xml:space="preserve">дө </w:t>
      </w:r>
      <w:r w:rsidR="00B7502A">
        <w:rPr>
          <w:sz w:val="28"/>
          <w:szCs w:val="28"/>
          <w:lang w:val="ky-KG"/>
        </w:rPr>
        <w:t>“</w:t>
      </w:r>
      <w:r w:rsidRPr="006D575C">
        <w:rPr>
          <w:sz w:val="28"/>
          <w:szCs w:val="28"/>
          <w:lang w:val="ru-RU"/>
        </w:rPr>
        <w:t>шайлоо тутуму</w:t>
      </w:r>
      <w:r w:rsidR="00B7502A">
        <w:rPr>
          <w:sz w:val="28"/>
          <w:szCs w:val="28"/>
          <w:lang w:val="ky-KG"/>
        </w:rPr>
        <w:t>”</w:t>
      </w:r>
      <w:r w:rsidR="00373A0C">
        <w:rPr>
          <w:sz w:val="28"/>
          <w:szCs w:val="28"/>
          <w:lang w:val="ky-KG"/>
        </w:rPr>
        <w:t xml:space="preserve"> деген</w:t>
      </w:r>
      <w:r w:rsidRPr="006D575C">
        <w:rPr>
          <w:sz w:val="28"/>
          <w:szCs w:val="28"/>
          <w:lang w:val="ru-RU"/>
        </w:rPr>
        <w:t xml:space="preserve"> тар жана кеңири терминдеринин ортосундагы айырмачылык, алардын түшүнүктөрүнү</w:t>
      </w:r>
      <w:proofErr w:type="gramStart"/>
      <w:r w:rsidRPr="006D575C">
        <w:rPr>
          <w:sz w:val="28"/>
          <w:szCs w:val="28"/>
          <w:lang w:val="ru-RU"/>
        </w:rPr>
        <w:t>н</w:t>
      </w:r>
      <w:proofErr w:type="gramEnd"/>
      <w:r w:rsidRPr="006D575C">
        <w:rPr>
          <w:sz w:val="28"/>
          <w:szCs w:val="28"/>
          <w:lang w:val="ru-RU"/>
        </w:rPr>
        <w:t xml:space="preserve"> мазмуну боюнча айырмачылыктар</w:t>
      </w:r>
      <w:r w:rsidR="00373A0C">
        <w:rPr>
          <w:sz w:val="28"/>
          <w:szCs w:val="28"/>
          <w:lang w:val="ru-RU"/>
        </w:rPr>
        <w:t>дын</w:t>
      </w:r>
      <w:r w:rsidRPr="006D575C">
        <w:rPr>
          <w:sz w:val="28"/>
          <w:szCs w:val="28"/>
          <w:lang w:val="ru-RU"/>
        </w:rPr>
        <w:t xml:space="preserve"> негизинен </w:t>
      </w:r>
      <w:r w:rsidR="00373A0C">
        <w:rPr>
          <w:sz w:val="28"/>
          <w:szCs w:val="28"/>
          <w:lang w:val="ru-RU"/>
        </w:rPr>
        <w:t xml:space="preserve">жасалган </w:t>
      </w:r>
      <w:r w:rsidR="00373A0C">
        <w:rPr>
          <w:sz w:val="28"/>
          <w:szCs w:val="28"/>
          <w:lang w:val="ru-RU"/>
        </w:rPr>
        <w:lastRenderedPageBreak/>
        <w:t>эмес</w:t>
      </w:r>
      <w:r w:rsidRPr="006D575C">
        <w:rPr>
          <w:sz w:val="28"/>
          <w:szCs w:val="28"/>
          <w:lang w:val="ru-RU"/>
        </w:rPr>
        <w:t xml:space="preserve">. Чет элдик конституциялар илиминде </w:t>
      </w:r>
      <w:r w:rsidR="00B7502A">
        <w:rPr>
          <w:sz w:val="28"/>
          <w:szCs w:val="28"/>
          <w:lang w:val="ky-KG"/>
        </w:rPr>
        <w:t>“</w:t>
      </w:r>
      <w:r w:rsidRPr="006D575C">
        <w:rPr>
          <w:sz w:val="28"/>
          <w:szCs w:val="28"/>
          <w:lang w:val="ru-RU"/>
        </w:rPr>
        <w:t xml:space="preserve">шайлоо </w:t>
      </w:r>
      <w:r w:rsidR="004C7BE4">
        <w:rPr>
          <w:sz w:val="28"/>
          <w:szCs w:val="28"/>
          <w:lang w:val="ru-RU"/>
        </w:rPr>
        <w:t>тутуму</w:t>
      </w:r>
      <w:r w:rsidR="00B7502A">
        <w:rPr>
          <w:sz w:val="28"/>
          <w:szCs w:val="28"/>
          <w:lang w:val="ky-KG"/>
        </w:rPr>
        <w:t>”</w:t>
      </w:r>
      <w:r w:rsidRPr="006D575C">
        <w:rPr>
          <w:sz w:val="28"/>
          <w:szCs w:val="28"/>
          <w:lang w:val="ru-RU"/>
        </w:rPr>
        <w:t xml:space="preserve"> (</w:t>
      </w:r>
      <w:r w:rsidR="00780746">
        <w:rPr>
          <w:sz w:val="28"/>
          <w:szCs w:val="28"/>
          <w:lang w:val="ky-KG"/>
        </w:rPr>
        <w:t>“</w:t>
      </w:r>
      <w:r w:rsidRPr="006D575C">
        <w:rPr>
          <w:sz w:val="28"/>
          <w:szCs w:val="28"/>
        </w:rPr>
        <w:t>electoral</w:t>
      </w:r>
      <w:r w:rsidRPr="006D575C">
        <w:rPr>
          <w:sz w:val="28"/>
          <w:szCs w:val="28"/>
          <w:lang w:val="ru-RU"/>
        </w:rPr>
        <w:t xml:space="preserve"> </w:t>
      </w:r>
      <w:r w:rsidRPr="006D575C">
        <w:rPr>
          <w:sz w:val="28"/>
          <w:szCs w:val="28"/>
        </w:rPr>
        <w:t>system</w:t>
      </w:r>
      <w:r w:rsidR="00B7502A">
        <w:rPr>
          <w:sz w:val="28"/>
          <w:szCs w:val="28"/>
          <w:lang w:val="ky-KG"/>
        </w:rPr>
        <w:t>”</w:t>
      </w:r>
      <w:r w:rsidRPr="006D575C">
        <w:rPr>
          <w:sz w:val="28"/>
          <w:szCs w:val="28"/>
          <w:lang w:val="ru-RU"/>
        </w:rPr>
        <w:t>) термини колдонулат.</w:t>
      </w:r>
    </w:p>
    <w:p w:rsidR="00804227" w:rsidRPr="006D575C" w:rsidRDefault="00804227" w:rsidP="00BE2D70">
      <w:pPr>
        <w:pStyle w:val="a5"/>
        <w:shd w:val="clear" w:color="auto" w:fill="FFFFFF"/>
        <w:spacing w:after="0" w:line="240" w:lineRule="auto"/>
        <w:ind w:firstLine="709"/>
        <w:jc w:val="both"/>
        <w:rPr>
          <w:sz w:val="28"/>
          <w:szCs w:val="28"/>
          <w:lang w:val="ru-RU"/>
        </w:rPr>
      </w:pPr>
      <w:r w:rsidRPr="006D575C">
        <w:rPr>
          <w:sz w:val="28"/>
          <w:szCs w:val="28"/>
          <w:lang w:val="ru-RU"/>
        </w:rPr>
        <w:t>Юридикалык илимде шайлоо тутумунун түшүнү</w:t>
      </w:r>
      <w:proofErr w:type="gramStart"/>
      <w:r w:rsidRPr="006D575C">
        <w:rPr>
          <w:sz w:val="28"/>
          <w:szCs w:val="28"/>
          <w:lang w:val="ru-RU"/>
        </w:rPr>
        <w:t>г</w:t>
      </w:r>
      <w:proofErr w:type="gramEnd"/>
      <w:r w:rsidRPr="006D575C">
        <w:rPr>
          <w:sz w:val="28"/>
          <w:szCs w:val="28"/>
          <w:lang w:val="ru-RU"/>
        </w:rPr>
        <w:t xml:space="preserve">үнө бирдиктүү көз караш жок. Мындай концепциянын биринин илимий фрагментациясы шайлоо </w:t>
      </w:r>
      <w:r w:rsidR="006D0359">
        <w:rPr>
          <w:sz w:val="28"/>
          <w:szCs w:val="28"/>
          <w:lang w:val="ru-RU"/>
        </w:rPr>
        <w:t>тутумун</w:t>
      </w:r>
      <w:r w:rsidRPr="006D575C">
        <w:rPr>
          <w:sz w:val="28"/>
          <w:szCs w:val="28"/>
          <w:lang w:val="ru-RU"/>
        </w:rPr>
        <w:t xml:space="preserve"> бүтүндөй кароого жол бербейт. Бул аргументтин концептуалдык элементтерине сүңгүп кирбестен жана </w:t>
      </w:r>
      <w:r w:rsidR="00780746">
        <w:rPr>
          <w:sz w:val="28"/>
          <w:szCs w:val="28"/>
          <w:lang w:val="ky-KG"/>
        </w:rPr>
        <w:t>“</w:t>
      </w:r>
      <w:r w:rsidRPr="006D575C">
        <w:rPr>
          <w:sz w:val="28"/>
          <w:szCs w:val="28"/>
          <w:lang w:val="ru-RU"/>
        </w:rPr>
        <w:t xml:space="preserve">шайлоо </w:t>
      </w:r>
      <w:r w:rsidR="006D0359">
        <w:rPr>
          <w:sz w:val="28"/>
          <w:szCs w:val="28"/>
          <w:lang w:val="ru-RU"/>
        </w:rPr>
        <w:t>тутуму</w:t>
      </w:r>
      <w:r w:rsidR="00780746">
        <w:rPr>
          <w:sz w:val="28"/>
          <w:szCs w:val="28"/>
          <w:lang w:val="ky-KG"/>
        </w:rPr>
        <w:t>”</w:t>
      </w:r>
      <w:r w:rsidRPr="006D575C">
        <w:rPr>
          <w:sz w:val="28"/>
          <w:szCs w:val="28"/>
          <w:lang w:val="ru-RU"/>
        </w:rPr>
        <w:t xml:space="preserve"> түшүнүгүнү</w:t>
      </w:r>
      <w:proofErr w:type="gramStart"/>
      <w:r w:rsidRPr="006D575C">
        <w:rPr>
          <w:sz w:val="28"/>
          <w:szCs w:val="28"/>
          <w:lang w:val="ru-RU"/>
        </w:rPr>
        <w:t>н</w:t>
      </w:r>
      <w:proofErr w:type="gramEnd"/>
      <w:r w:rsidRPr="006D575C">
        <w:rPr>
          <w:sz w:val="28"/>
          <w:szCs w:val="28"/>
          <w:lang w:val="ru-RU"/>
        </w:rPr>
        <w:t xml:space="preserve"> аныктамасын талап кылбастан, аны укуктук чындыктын көз карандысыз саясий-укуктук феномени катары кароого болот. Коомдук бийлик органдарын шайлоо менен байланышкан бир тектүү коомдук мамилелерди топтоого (кеңири мааниде) жана добуш берүүнү</w:t>
      </w:r>
      <w:proofErr w:type="gramStart"/>
      <w:r w:rsidRPr="006D575C">
        <w:rPr>
          <w:sz w:val="28"/>
          <w:szCs w:val="28"/>
          <w:lang w:val="ru-RU"/>
        </w:rPr>
        <w:t>н</w:t>
      </w:r>
      <w:proofErr w:type="gramEnd"/>
      <w:r w:rsidRPr="006D575C">
        <w:rPr>
          <w:sz w:val="28"/>
          <w:szCs w:val="28"/>
          <w:lang w:val="ru-RU"/>
        </w:rPr>
        <w:t xml:space="preserve"> натыйжаларын аныктоо ыкмаларын (жол-жоболорун) мүнөздөөгө (тар мааниде шайлоо системасы) мүмкүн экендигин белгилей кетүү керек.</w:t>
      </w:r>
    </w:p>
    <w:p w:rsidR="0070081C" w:rsidRPr="002E6A29" w:rsidRDefault="00B2237D" w:rsidP="00B2237D">
      <w:pPr>
        <w:pStyle w:val="a5"/>
        <w:shd w:val="clear" w:color="auto" w:fill="FFFFFF"/>
        <w:spacing w:after="0" w:line="240" w:lineRule="auto"/>
        <w:ind w:firstLine="709"/>
        <w:jc w:val="both"/>
        <w:rPr>
          <w:rStyle w:val="afa"/>
          <w:sz w:val="28"/>
          <w:szCs w:val="28"/>
          <w:lang w:val="ru-RU"/>
        </w:rPr>
      </w:pPr>
      <w:r w:rsidRPr="002E6A29">
        <w:rPr>
          <w:sz w:val="28"/>
          <w:szCs w:val="28"/>
          <w:lang w:val="ru-RU"/>
        </w:rPr>
        <w:t>Э. Б. Мухамеджановдун пикирине таянып,</w:t>
      </w:r>
      <w:r w:rsidR="00780746" w:rsidRPr="002E6A29">
        <w:rPr>
          <w:sz w:val="28"/>
          <w:szCs w:val="28"/>
          <w:lang w:val="ru-RU"/>
        </w:rPr>
        <w:t xml:space="preserve"> </w:t>
      </w:r>
      <w:r w:rsidR="00780746" w:rsidRPr="002E6A29">
        <w:rPr>
          <w:sz w:val="28"/>
          <w:szCs w:val="28"/>
          <w:lang w:val="ky-KG"/>
        </w:rPr>
        <w:t>“</w:t>
      </w:r>
      <w:r w:rsidRPr="002E6A29">
        <w:rPr>
          <w:sz w:val="28"/>
          <w:szCs w:val="28"/>
          <w:lang w:val="ru-RU"/>
        </w:rPr>
        <w:t xml:space="preserve">шайлоо </w:t>
      </w:r>
      <w:r w:rsidR="006D0359" w:rsidRPr="002E6A29">
        <w:rPr>
          <w:sz w:val="28"/>
          <w:szCs w:val="28"/>
          <w:lang w:val="ru-RU"/>
        </w:rPr>
        <w:t>тутумун</w:t>
      </w:r>
      <w:r w:rsidRPr="002E6A29">
        <w:rPr>
          <w:sz w:val="28"/>
          <w:szCs w:val="28"/>
          <w:lang w:val="ru-RU"/>
        </w:rPr>
        <w:t xml:space="preserve"> шайлоо мыйзамдарынын ченемдеринин жана алардын натыйжаларын аныктоонун негизинде түзүлүүчү шайлоону өткөрүүнү</w:t>
      </w:r>
      <w:proofErr w:type="gramStart"/>
      <w:r w:rsidRPr="002E6A29">
        <w:rPr>
          <w:sz w:val="28"/>
          <w:szCs w:val="28"/>
          <w:lang w:val="ru-RU"/>
        </w:rPr>
        <w:t>н</w:t>
      </w:r>
      <w:proofErr w:type="gramEnd"/>
      <w:r w:rsidRPr="002E6A29">
        <w:rPr>
          <w:sz w:val="28"/>
          <w:szCs w:val="28"/>
          <w:lang w:val="ru-RU"/>
        </w:rPr>
        <w:t xml:space="preserve"> жол-жобосу деп түшүнүү керек</w:t>
      </w:r>
      <w:r w:rsidR="00780746" w:rsidRPr="002E6A29">
        <w:rPr>
          <w:sz w:val="28"/>
          <w:szCs w:val="28"/>
          <w:lang w:val="ky-KG"/>
        </w:rPr>
        <w:t>”</w:t>
      </w:r>
      <w:r w:rsidR="002E6A29">
        <w:rPr>
          <w:sz w:val="28"/>
          <w:szCs w:val="28"/>
          <w:lang w:val="ky-KG"/>
        </w:rPr>
        <w:t xml:space="preserve"> </w:t>
      </w:r>
      <w:r w:rsidR="0070081C" w:rsidRPr="002E6A29">
        <w:rPr>
          <w:rStyle w:val="afa"/>
          <w:i/>
          <w:sz w:val="28"/>
          <w:szCs w:val="28"/>
          <w:lang w:val="ru-RU"/>
        </w:rPr>
        <w:t>(</w:t>
      </w:r>
      <w:r w:rsidR="0070081C" w:rsidRPr="002E6A29">
        <w:rPr>
          <w:i/>
          <w:sz w:val="28"/>
          <w:szCs w:val="28"/>
          <w:lang w:val="ru-RU"/>
        </w:rPr>
        <w:t>Мухамежданов Э. Б. Избирательное право Республики Казахстан: теоретико-правовые вопросы. – Алматы: Жет</w:t>
      </w:r>
      <w:r w:rsidR="0070081C" w:rsidRPr="002E6A29">
        <w:rPr>
          <w:i/>
          <w:sz w:val="28"/>
          <w:szCs w:val="28"/>
          <w:lang w:val="kk-KZ"/>
        </w:rPr>
        <w:t>і</w:t>
      </w:r>
      <w:r w:rsidR="0070081C" w:rsidRPr="002E6A29">
        <w:rPr>
          <w:i/>
          <w:sz w:val="28"/>
          <w:szCs w:val="28"/>
          <w:lang w:val="ru-RU"/>
        </w:rPr>
        <w:t xml:space="preserve"> жар</w:t>
      </w:r>
      <w:r w:rsidR="0070081C" w:rsidRPr="002E6A29">
        <w:rPr>
          <w:i/>
          <w:sz w:val="28"/>
          <w:szCs w:val="28"/>
          <w:lang w:val="kk-KZ"/>
        </w:rPr>
        <w:t>ғ</w:t>
      </w:r>
      <w:r w:rsidR="0070081C" w:rsidRPr="002E6A29">
        <w:rPr>
          <w:i/>
          <w:sz w:val="28"/>
          <w:szCs w:val="28"/>
          <w:lang w:val="ru-RU"/>
        </w:rPr>
        <w:t xml:space="preserve">ы, 2001. С. 51. </w:t>
      </w:r>
      <w:r w:rsidR="0070081C" w:rsidRPr="002E6A29">
        <w:rPr>
          <w:rStyle w:val="afa"/>
          <w:i/>
          <w:sz w:val="28"/>
          <w:szCs w:val="28"/>
          <w:lang w:val="ru-RU"/>
        </w:rPr>
        <w:t>[45, стр. 51].</w:t>
      </w:r>
    </w:p>
    <w:p w:rsidR="00C56648" w:rsidRDefault="00C56648" w:rsidP="00BE2D70">
      <w:pPr>
        <w:shd w:val="clear" w:color="auto" w:fill="FFFFFF"/>
        <w:spacing w:before="0" w:line="240" w:lineRule="auto"/>
        <w:ind w:firstLine="709"/>
        <w:rPr>
          <w:sz w:val="28"/>
          <w:szCs w:val="28"/>
          <w:lang w:val="ky-KG"/>
        </w:rPr>
      </w:pPr>
      <w:r w:rsidRPr="006D575C">
        <w:rPr>
          <w:sz w:val="28"/>
          <w:szCs w:val="28"/>
        </w:rPr>
        <w:t>Диссертациянын</w:t>
      </w:r>
      <w:r w:rsidRPr="006D575C">
        <w:rPr>
          <w:sz w:val="28"/>
          <w:szCs w:val="28"/>
          <w:lang w:val="ky-KG"/>
        </w:rPr>
        <w:t xml:space="preserve"> авто</w:t>
      </w:r>
      <w:r>
        <w:rPr>
          <w:sz w:val="28"/>
          <w:szCs w:val="28"/>
          <w:lang w:val="ky-KG"/>
        </w:rPr>
        <w:t>рунун</w:t>
      </w:r>
      <w:r w:rsidRPr="00C56648">
        <w:rPr>
          <w:sz w:val="28"/>
          <w:szCs w:val="28"/>
        </w:rPr>
        <w:t xml:space="preserve"> пикири боюнча, шайлоо </w:t>
      </w:r>
      <w:r w:rsidR="00967669">
        <w:rPr>
          <w:sz w:val="28"/>
          <w:szCs w:val="28"/>
          <w:lang w:val="ky-KG"/>
        </w:rPr>
        <w:t>тутуму</w:t>
      </w:r>
      <w:r w:rsidRPr="00C56648">
        <w:rPr>
          <w:sz w:val="28"/>
          <w:szCs w:val="28"/>
        </w:rPr>
        <w:t xml:space="preserve"> - </w:t>
      </w:r>
      <w:proofErr w:type="gramStart"/>
      <w:r w:rsidRPr="00C56648">
        <w:rPr>
          <w:sz w:val="28"/>
          <w:szCs w:val="28"/>
        </w:rPr>
        <w:t>бул</w:t>
      </w:r>
      <w:proofErr w:type="gramEnd"/>
      <w:r w:rsidRPr="00C56648">
        <w:rPr>
          <w:sz w:val="28"/>
          <w:szCs w:val="28"/>
        </w:rPr>
        <w:t xml:space="preserve"> демократиялык ыкмалар</w:t>
      </w:r>
      <w:r>
        <w:rPr>
          <w:sz w:val="28"/>
          <w:szCs w:val="28"/>
          <w:lang w:val="ky-KG"/>
        </w:rPr>
        <w:t>ы</w:t>
      </w:r>
      <w:r w:rsidRPr="00C56648">
        <w:rPr>
          <w:sz w:val="28"/>
          <w:szCs w:val="28"/>
        </w:rPr>
        <w:t xml:space="preserve"> жана жол-жоболор</w:t>
      </w:r>
      <w:r>
        <w:rPr>
          <w:sz w:val="28"/>
          <w:szCs w:val="28"/>
          <w:lang w:val="ky-KG"/>
        </w:rPr>
        <w:t>у</w:t>
      </w:r>
      <w:r w:rsidRPr="00C56648">
        <w:rPr>
          <w:sz w:val="28"/>
          <w:szCs w:val="28"/>
        </w:rPr>
        <w:t xml:space="preserve"> </w:t>
      </w:r>
      <w:r>
        <w:rPr>
          <w:sz w:val="28"/>
          <w:szCs w:val="28"/>
          <w:lang w:val="ky-KG"/>
        </w:rPr>
        <w:t xml:space="preserve">менен </w:t>
      </w:r>
      <w:r w:rsidRPr="00C56648">
        <w:rPr>
          <w:sz w:val="28"/>
          <w:szCs w:val="28"/>
        </w:rPr>
        <w:t>улуттук бийликтин, жергиликтүү</w:t>
      </w:r>
      <w:r>
        <w:rPr>
          <w:sz w:val="28"/>
          <w:szCs w:val="28"/>
          <w:lang w:val="ky-KG"/>
        </w:rPr>
        <w:t xml:space="preserve"> өз алдынча</w:t>
      </w:r>
      <w:r w:rsidRPr="00C56648">
        <w:rPr>
          <w:sz w:val="28"/>
          <w:szCs w:val="28"/>
        </w:rPr>
        <w:t xml:space="preserve"> башкаруунун жана өз алдынча башкаруунун </w:t>
      </w:r>
      <w:r>
        <w:rPr>
          <w:sz w:val="28"/>
          <w:szCs w:val="28"/>
          <w:lang w:val="ky-KG"/>
        </w:rPr>
        <w:t>үзгүлтүксүздүгүн</w:t>
      </w:r>
      <w:r w:rsidRPr="00C56648">
        <w:rPr>
          <w:sz w:val="28"/>
          <w:szCs w:val="28"/>
        </w:rPr>
        <w:t xml:space="preserve"> жана кайра жаралышын кепилдеген, шайлоо укугунун негизинде көп партиялуулуктун жана идеологиялык көп түрдүүлүктүн кызыкчылыктарын эске алуу менен шайлоо процессинде укуктук мамлекеттин жарандарынын</w:t>
      </w:r>
      <w:r>
        <w:rPr>
          <w:sz w:val="28"/>
          <w:szCs w:val="28"/>
          <w:lang w:val="ky-KG"/>
        </w:rPr>
        <w:t xml:space="preserve"> өз</w:t>
      </w:r>
      <w:r w:rsidRPr="00C56648">
        <w:rPr>
          <w:sz w:val="28"/>
          <w:szCs w:val="28"/>
        </w:rPr>
        <w:t xml:space="preserve"> эркин билдирүүсүн мыйзамдаштыруунун айрым саясий жана укуктук критерийлерин белгилеген саясий жана укуктук система.</w:t>
      </w:r>
    </w:p>
    <w:p w:rsidR="00C56648" w:rsidRDefault="00C56648" w:rsidP="00BE2D70">
      <w:pPr>
        <w:shd w:val="clear" w:color="auto" w:fill="FFFFFF"/>
        <w:spacing w:before="0" w:line="240" w:lineRule="auto"/>
        <w:ind w:firstLine="709"/>
        <w:rPr>
          <w:sz w:val="28"/>
          <w:szCs w:val="28"/>
          <w:lang w:val="ky-KG"/>
        </w:rPr>
      </w:pPr>
      <w:r w:rsidRPr="00C56648">
        <w:rPr>
          <w:sz w:val="28"/>
          <w:szCs w:val="28"/>
          <w:lang w:val="ky-KG"/>
        </w:rPr>
        <w:t>Жогоруда айтылгандардын баары жарандардын шайлоо укуктарын жүзөгө ашыруу (шайлоо жана шайлануу), мамлекеттик бийликти жана жергиликтүү өз алдынча башкаруу органдарын шайлоону уюштуруу жана өткөрүү, шайлоонун жыйынтыктарын чыгаруу жана мыйзамда белгиленген тартипке ылайык мандаттарды бөлүштүрүү менен байланышкан өз ара мамилелерди жөнгө салуучу укуктук ченемдердин, принциптердин жыйындысы катары шайлоо системасын кыйла комплекстүү, системалуу аныктоону калыптандырууга мүмкүндүк бер</w:t>
      </w:r>
      <w:r>
        <w:rPr>
          <w:sz w:val="28"/>
          <w:szCs w:val="28"/>
          <w:lang w:val="ky-KG"/>
        </w:rPr>
        <w:t>ет</w:t>
      </w:r>
      <w:r w:rsidRPr="00C56648">
        <w:rPr>
          <w:sz w:val="28"/>
          <w:szCs w:val="28"/>
          <w:lang w:val="ky-KG"/>
        </w:rPr>
        <w:t>.</w:t>
      </w:r>
    </w:p>
    <w:p w:rsidR="00C56648" w:rsidRDefault="00C56648" w:rsidP="00BE2D70">
      <w:pPr>
        <w:shd w:val="clear" w:color="auto" w:fill="FFFFFF"/>
        <w:spacing w:before="0" w:line="240" w:lineRule="auto"/>
        <w:ind w:firstLine="709"/>
        <w:rPr>
          <w:sz w:val="28"/>
          <w:szCs w:val="28"/>
          <w:lang w:val="ky-KG"/>
        </w:rPr>
      </w:pPr>
      <w:r w:rsidRPr="00C56648">
        <w:rPr>
          <w:sz w:val="28"/>
          <w:szCs w:val="28"/>
          <w:lang w:val="ky-KG"/>
        </w:rPr>
        <w:t>Ошентип, жогорудагы түшүнүккө ылайык, шайлоо системасы төмөнкү ажырагыс элементтерден турат:</w:t>
      </w:r>
    </w:p>
    <w:p w:rsidR="00C56648" w:rsidRPr="00C56648" w:rsidRDefault="00C56648" w:rsidP="00C56648">
      <w:pPr>
        <w:shd w:val="clear" w:color="auto" w:fill="FFFFFF"/>
        <w:spacing w:before="0" w:line="240" w:lineRule="auto"/>
        <w:ind w:firstLine="709"/>
        <w:rPr>
          <w:sz w:val="28"/>
          <w:szCs w:val="28"/>
          <w:lang w:val="ky-KG"/>
        </w:rPr>
      </w:pPr>
      <w:r w:rsidRPr="00C56648">
        <w:rPr>
          <w:sz w:val="28"/>
          <w:szCs w:val="28"/>
          <w:lang w:val="ky-KG"/>
        </w:rPr>
        <w:t>1) жарандардын шайлоо укугу (Шайлоо жана шайлануу) жана аларды ишке ашыруунун кепилдиктери;</w:t>
      </w:r>
    </w:p>
    <w:p w:rsidR="00C56648" w:rsidRPr="00C56648" w:rsidRDefault="00C56648" w:rsidP="00C56648">
      <w:pPr>
        <w:shd w:val="clear" w:color="auto" w:fill="FFFFFF"/>
        <w:spacing w:before="0" w:line="240" w:lineRule="auto"/>
        <w:ind w:firstLine="709"/>
        <w:rPr>
          <w:sz w:val="28"/>
          <w:szCs w:val="28"/>
          <w:lang w:val="ky-KG"/>
        </w:rPr>
      </w:pPr>
      <w:r w:rsidRPr="00C56648">
        <w:rPr>
          <w:sz w:val="28"/>
          <w:szCs w:val="28"/>
          <w:lang w:val="ky-KG"/>
        </w:rPr>
        <w:t>2) мамлекеттик бийликти жана жергиликтүү өз алдынча башкаруу органдарын шайлоону уюштуруунун жана өткөрүүнүн тартиби;</w:t>
      </w:r>
    </w:p>
    <w:p w:rsidR="00C56648" w:rsidRDefault="00C56648" w:rsidP="00C56648">
      <w:pPr>
        <w:shd w:val="clear" w:color="auto" w:fill="FFFFFF"/>
        <w:spacing w:before="0" w:line="240" w:lineRule="auto"/>
        <w:ind w:firstLine="709"/>
        <w:rPr>
          <w:sz w:val="28"/>
          <w:szCs w:val="28"/>
          <w:lang w:val="ky-KG"/>
        </w:rPr>
      </w:pPr>
      <w:r w:rsidRPr="00C56648">
        <w:rPr>
          <w:sz w:val="28"/>
          <w:szCs w:val="28"/>
          <w:lang w:val="ky-KG"/>
        </w:rPr>
        <w:t>3) шайлоонун жыйынтыктарын чыгаруу жана мандаттарды бөлүштүрүү тартиби.</w:t>
      </w:r>
    </w:p>
    <w:p w:rsidR="00C56648" w:rsidRDefault="00C56648" w:rsidP="00BE2D70">
      <w:pPr>
        <w:shd w:val="clear" w:color="auto" w:fill="FFFFFF"/>
        <w:spacing w:before="0" w:line="240" w:lineRule="auto"/>
        <w:ind w:firstLine="709"/>
        <w:rPr>
          <w:sz w:val="28"/>
          <w:szCs w:val="28"/>
          <w:lang w:val="ky-KG"/>
        </w:rPr>
      </w:pPr>
      <w:r w:rsidRPr="00C56648">
        <w:rPr>
          <w:b/>
          <w:sz w:val="28"/>
          <w:szCs w:val="28"/>
          <w:lang w:val="ky-KG"/>
        </w:rPr>
        <w:t xml:space="preserve">Төртүнчү бөлүмдө </w:t>
      </w:r>
      <w:r w:rsidR="00637E07">
        <w:rPr>
          <w:b/>
          <w:sz w:val="28"/>
          <w:szCs w:val="28"/>
          <w:lang w:val="ky-KG"/>
        </w:rPr>
        <w:t>–</w:t>
      </w:r>
      <w:r w:rsidRPr="00C56648">
        <w:rPr>
          <w:b/>
          <w:sz w:val="28"/>
          <w:szCs w:val="28"/>
          <w:lang w:val="ky-KG"/>
        </w:rPr>
        <w:t xml:space="preserve"> </w:t>
      </w:r>
      <w:r w:rsidR="00637E07">
        <w:rPr>
          <w:sz w:val="28"/>
          <w:szCs w:val="28"/>
          <w:lang w:val="ky-KG"/>
        </w:rPr>
        <w:t>“</w:t>
      </w:r>
      <w:r w:rsidRPr="00637E07">
        <w:rPr>
          <w:sz w:val="28"/>
          <w:szCs w:val="28"/>
          <w:lang w:val="ky-KG"/>
        </w:rPr>
        <w:t xml:space="preserve">Казакстан Республикасынын жана Кыргыз Республикасынын шайлоо укугунун принциптеринин түшүнүгү жана </w:t>
      </w:r>
      <w:r w:rsidRPr="00637E07">
        <w:rPr>
          <w:sz w:val="28"/>
          <w:szCs w:val="28"/>
          <w:lang w:val="ky-KG"/>
        </w:rPr>
        <w:lastRenderedPageBreak/>
        <w:t>системасы</w:t>
      </w:r>
      <w:r w:rsidR="00637E07">
        <w:rPr>
          <w:sz w:val="28"/>
          <w:szCs w:val="28"/>
          <w:lang w:val="ky-KG"/>
        </w:rPr>
        <w:t>”</w:t>
      </w:r>
      <w:r w:rsidR="00611AE5">
        <w:rPr>
          <w:sz w:val="28"/>
          <w:szCs w:val="28"/>
          <w:lang w:val="ky-KG"/>
        </w:rPr>
        <w:t xml:space="preserve"> деген бөлүмдө</w:t>
      </w:r>
      <w:r w:rsidRPr="00637E07">
        <w:rPr>
          <w:sz w:val="28"/>
          <w:szCs w:val="28"/>
          <w:lang w:val="ky-KG"/>
        </w:rPr>
        <w:t xml:space="preserve"> шайлоо укугунун принциптери талданат.</w:t>
      </w:r>
    </w:p>
    <w:p w:rsidR="00C56648" w:rsidRDefault="00C56648" w:rsidP="00BE2D70">
      <w:pPr>
        <w:shd w:val="clear" w:color="auto" w:fill="FFFFFF"/>
        <w:spacing w:before="0" w:line="240" w:lineRule="auto"/>
        <w:ind w:firstLine="709"/>
        <w:textAlignment w:val="baseline"/>
        <w:rPr>
          <w:sz w:val="28"/>
          <w:szCs w:val="28"/>
          <w:lang w:val="ky-KG"/>
        </w:rPr>
      </w:pPr>
      <w:r w:rsidRPr="00DA6C76">
        <w:rPr>
          <w:sz w:val="28"/>
          <w:szCs w:val="28"/>
          <w:lang w:val="ky-KG"/>
        </w:rPr>
        <w:t>Казакстан Рес</w:t>
      </w:r>
      <w:r w:rsidR="00DA6C76" w:rsidRPr="00DA6C76">
        <w:rPr>
          <w:sz w:val="28"/>
          <w:szCs w:val="28"/>
          <w:lang w:val="ky-KG"/>
        </w:rPr>
        <w:t>публикасынын Конституциясынын 1</w:t>
      </w:r>
      <w:r w:rsidR="00DA6C76">
        <w:rPr>
          <w:sz w:val="28"/>
          <w:szCs w:val="28"/>
          <w:lang w:val="ky-KG"/>
        </w:rPr>
        <w:t>-</w:t>
      </w:r>
      <w:r w:rsidRPr="00DA6C76">
        <w:rPr>
          <w:sz w:val="28"/>
          <w:szCs w:val="28"/>
          <w:lang w:val="ky-KG"/>
        </w:rPr>
        <w:t xml:space="preserve">беренеси европалык баалуулуктардын негизинде жаш суверендүү мамлекеттин өнүгүшүн-өзүн </w:t>
      </w:r>
      <w:r w:rsidR="00637E07">
        <w:rPr>
          <w:sz w:val="28"/>
          <w:szCs w:val="28"/>
          <w:lang w:val="ky-KG"/>
        </w:rPr>
        <w:t>“</w:t>
      </w:r>
      <w:r w:rsidRPr="00DA6C76">
        <w:rPr>
          <w:sz w:val="28"/>
          <w:szCs w:val="28"/>
          <w:lang w:val="ky-KG"/>
        </w:rPr>
        <w:t>демократиялык, светтик, укуктук жана социалдык мамлекет катары бекемдөөнү жарыялаган, анын башкы приоритеттери адам өмүрү, анын укуктары жана эркиндиктери</w:t>
      </w:r>
      <w:r w:rsidR="00637E07">
        <w:rPr>
          <w:sz w:val="28"/>
          <w:szCs w:val="28"/>
          <w:lang w:val="ky-KG"/>
        </w:rPr>
        <w:t>”</w:t>
      </w:r>
      <w:r w:rsidRPr="00DA6C76">
        <w:rPr>
          <w:sz w:val="28"/>
          <w:szCs w:val="28"/>
          <w:lang w:val="ky-KG"/>
        </w:rPr>
        <w:t>.</w:t>
      </w:r>
      <w:r w:rsidR="00DA6C76">
        <w:rPr>
          <w:sz w:val="28"/>
          <w:szCs w:val="28"/>
          <w:lang w:val="ky-KG"/>
        </w:rPr>
        <w:t xml:space="preserve"> </w:t>
      </w:r>
      <w:r w:rsidR="00DA6C76" w:rsidRPr="00DA6C76">
        <w:rPr>
          <w:sz w:val="28"/>
          <w:szCs w:val="28"/>
          <w:lang w:val="ky-KG"/>
        </w:rPr>
        <w:t>Бул конституциялык жобо 2012-жылы Казакстандын Президенти тарабынан бекитилген</w:t>
      </w:r>
      <w:r w:rsidR="00DA6C76">
        <w:rPr>
          <w:sz w:val="28"/>
          <w:szCs w:val="28"/>
          <w:lang w:val="ky-KG"/>
        </w:rPr>
        <w:t>,</w:t>
      </w:r>
      <w:r w:rsidR="00DA6C76" w:rsidRPr="00DA6C76">
        <w:rPr>
          <w:sz w:val="28"/>
          <w:szCs w:val="28"/>
          <w:lang w:val="ky-KG"/>
        </w:rPr>
        <w:t xml:space="preserve"> 2050-жылга чейин өлкөбүздү өнүктүрүүнүн стратегиялык планында кеңири баяндалган, анын максаты дүйнөдөгү эң өнүккөн 30 өлкөнүн катарына кирүү, алардын көпчүлүгү Е</w:t>
      </w:r>
      <w:r w:rsidR="00DA6C76">
        <w:rPr>
          <w:sz w:val="28"/>
          <w:szCs w:val="28"/>
          <w:lang w:val="ky-KG"/>
        </w:rPr>
        <w:t>Б</w:t>
      </w:r>
      <w:r w:rsidR="00DA6C76" w:rsidRPr="00DA6C76">
        <w:rPr>
          <w:sz w:val="28"/>
          <w:szCs w:val="28"/>
          <w:lang w:val="ky-KG"/>
        </w:rPr>
        <w:t xml:space="preserve"> өлкөлөрү</w:t>
      </w:r>
      <w:r w:rsidR="00DA6C76">
        <w:rPr>
          <w:sz w:val="28"/>
          <w:szCs w:val="28"/>
          <w:lang w:val="ky-KG"/>
        </w:rPr>
        <w:t xml:space="preserve"> болгон.</w:t>
      </w:r>
    </w:p>
    <w:p w:rsidR="00C56648" w:rsidRDefault="007E7DA9" w:rsidP="00BE2D70">
      <w:pPr>
        <w:shd w:val="clear" w:color="auto" w:fill="FFFFFF"/>
        <w:spacing w:before="0" w:line="240" w:lineRule="auto"/>
        <w:ind w:firstLine="709"/>
        <w:textAlignment w:val="baseline"/>
        <w:rPr>
          <w:sz w:val="28"/>
          <w:szCs w:val="28"/>
          <w:lang w:val="ky-KG"/>
        </w:rPr>
      </w:pPr>
      <w:r w:rsidRPr="007E7DA9">
        <w:rPr>
          <w:sz w:val="28"/>
          <w:szCs w:val="28"/>
          <w:lang w:val="ky-KG"/>
        </w:rPr>
        <w:t xml:space="preserve">Шайлоо укугу принциби </w:t>
      </w:r>
      <w:r>
        <w:rPr>
          <w:sz w:val="28"/>
          <w:szCs w:val="28"/>
          <w:lang w:val="ky-KG"/>
        </w:rPr>
        <w:t xml:space="preserve">- </w:t>
      </w:r>
      <w:r w:rsidRPr="007E7DA9">
        <w:rPr>
          <w:sz w:val="28"/>
          <w:szCs w:val="28"/>
          <w:lang w:val="ky-KG"/>
        </w:rPr>
        <w:t>негизги принцип болуп саналат. Эрежелер, ошондой эле талаптар, мыйзамдарга ылайык шайлоо мамилелерин жөнгө салуунун негизи, шайлоо укугунун негизги мазмуну, шайлоо укуктук мамилелеринин бардык катышуучуларынын жүрүм-турумунун мыйзамдуулугунун негизги шарты катары кызмат кылат.</w:t>
      </w:r>
    </w:p>
    <w:p w:rsidR="007E7DA9" w:rsidRDefault="007E7DA9" w:rsidP="00BE2D70">
      <w:pPr>
        <w:shd w:val="clear" w:color="auto" w:fill="FFFFFF"/>
        <w:spacing w:before="0" w:line="240" w:lineRule="auto"/>
        <w:ind w:firstLine="709"/>
        <w:textAlignment w:val="baseline"/>
        <w:rPr>
          <w:sz w:val="28"/>
          <w:szCs w:val="28"/>
          <w:bdr w:val="none" w:sz="0" w:space="0" w:color="auto" w:frame="1"/>
          <w:lang w:val="ky-KG"/>
        </w:rPr>
      </w:pPr>
      <w:r w:rsidRPr="000762A7">
        <w:rPr>
          <w:sz w:val="28"/>
          <w:szCs w:val="28"/>
          <w:bdr w:val="none" w:sz="0" w:space="0" w:color="auto" w:frame="1"/>
          <w:lang w:val="ky-KG"/>
        </w:rPr>
        <w:t>Көптөгөн юридикалык окумуштуулардын айтымында, бул укук системасынын негизин түзгөн укук принциптери.</w:t>
      </w:r>
      <w:r w:rsidR="000762A7">
        <w:rPr>
          <w:sz w:val="28"/>
          <w:szCs w:val="28"/>
          <w:bdr w:val="none" w:sz="0" w:space="0" w:color="auto" w:frame="1"/>
          <w:lang w:val="ky-KG"/>
        </w:rPr>
        <w:t xml:space="preserve"> </w:t>
      </w:r>
      <w:r w:rsidRPr="000762A7">
        <w:rPr>
          <w:sz w:val="28"/>
          <w:szCs w:val="28"/>
          <w:bdr w:val="none" w:sz="0" w:space="0" w:color="auto" w:frame="1"/>
          <w:lang w:val="ky-KG"/>
        </w:rPr>
        <w:t xml:space="preserve">Бул принцип укуктук жөнгө салуунун баштапкы чекити гана эмес, ошондой эле төмөнкү мүнөздөмөлөрдө чагылдырылган укуктук тутумдун эң маанилүү өзгөчөлүгү болуп саналат: укуктук мамилелердин субъекттеринин өз ара мамилеси, укуктук жөнгө салуу ыкмасы, камсыз кылуу жана колдонуу каражаттары, ошондой эле укуктук презумпция. </w:t>
      </w:r>
      <w:r>
        <w:rPr>
          <w:sz w:val="28"/>
          <w:szCs w:val="28"/>
          <w:bdr w:val="none" w:sz="0" w:space="0" w:color="auto" w:frame="1"/>
          <w:lang w:val="ky-KG"/>
        </w:rPr>
        <w:t>У</w:t>
      </w:r>
      <w:r w:rsidRPr="000762A7">
        <w:rPr>
          <w:sz w:val="28"/>
          <w:szCs w:val="28"/>
          <w:bdr w:val="none" w:sz="0" w:space="0" w:color="auto" w:frame="1"/>
          <w:lang w:val="ky-KG"/>
        </w:rPr>
        <w:t>куктук система укуктун принциптерине негиздел</w:t>
      </w:r>
      <w:r>
        <w:rPr>
          <w:sz w:val="28"/>
          <w:szCs w:val="28"/>
          <w:bdr w:val="none" w:sz="0" w:space="0" w:color="auto" w:frame="1"/>
          <w:lang w:val="ky-KG"/>
        </w:rPr>
        <w:t>ет</w:t>
      </w:r>
      <w:r w:rsidRPr="000762A7">
        <w:rPr>
          <w:sz w:val="28"/>
          <w:szCs w:val="28"/>
          <w:bdr w:val="none" w:sz="0" w:space="0" w:color="auto" w:frame="1"/>
          <w:lang w:val="ky-KG"/>
        </w:rPr>
        <w:t xml:space="preserve"> деп кабыл алын</w:t>
      </w:r>
      <w:r>
        <w:rPr>
          <w:sz w:val="28"/>
          <w:szCs w:val="28"/>
          <w:bdr w:val="none" w:sz="0" w:space="0" w:color="auto" w:frame="1"/>
          <w:lang w:val="ky-KG"/>
        </w:rPr>
        <w:t>ган</w:t>
      </w:r>
      <w:r w:rsidRPr="000762A7">
        <w:rPr>
          <w:sz w:val="28"/>
          <w:szCs w:val="28"/>
          <w:bdr w:val="none" w:sz="0" w:space="0" w:color="auto" w:frame="1"/>
          <w:lang w:val="ky-KG"/>
        </w:rPr>
        <w:t>.</w:t>
      </w:r>
      <w:r>
        <w:rPr>
          <w:sz w:val="28"/>
          <w:szCs w:val="28"/>
          <w:bdr w:val="none" w:sz="0" w:space="0" w:color="auto" w:frame="1"/>
          <w:lang w:val="ky-KG"/>
        </w:rPr>
        <w:t xml:space="preserve"> </w:t>
      </w:r>
    </w:p>
    <w:p w:rsidR="000762A7" w:rsidRPr="003A2A67"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3A2A67">
        <w:rPr>
          <w:sz w:val="28"/>
          <w:szCs w:val="28"/>
          <w:bdr w:val="none" w:sz="0" w:space="0" w:color="auto" w:frame="1"/>
          <w:lang w:val="ky-KG"/>
        </w:rPr>
        <w:t>Биздин оюбузча, шайлоо укугунун принциптери шайлоону укуктук жөнгө салуунун негизинде жаткан базистик идеяларды билдирет. Алар мыйзам ченемдүүлүктөрүн жана Конституциянын ушул чакан тармагынын белгиленген ченемдерин чагылдырат, укуктук жөнгө салуу тутуму түзүлгөн негизди түзөт жана андан аркы мыйзам чыгаруу процесстерин аныктайт.</w:t>
      </w:r>
    </w:p>
    <w:p w:rsidR="007E7DA9"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0762A7">
        <w:rPr>
          <w:sz w:val="28"/>
          <w:szCs w:val="28"/>
          <w:bdr w:val="none" w:sz="0" w:space="0" w:color="auto" w:frame="1"/>
          <w:lang w:val="ky-KG"/>
        </w:rPr>
        <w:t xml:space="preserve">Коомдук, чынчыл, түз шайлоо укугу жана жашыруун добуш берүү принциби конституциялык </w:t>
      </w:r>
      <w:r w:rsidR="003A2A67">
        <w:rPr>
          <w:sz w:val="28"/>
          <w:szCs w:val="28"/>
          <w:bdr w:val="none" w:sz="0" w:space="0" w:color="auto" w:frame="1"/>
          <w:lang w:val="ky-KG"/>
        </w:rPr>
        <w:t>укуктун</w:t>
      </w:r>
      <w:r w:rsidRPr="000762A7">
        <w:rPr>
          <w:sz w:val="28"/>
          <w:szCs w:val="28"/>
          <w:bdr w:val="none" w:sz="0" w:space="0" w:color="auto" w:frame="1"/>
          <w:lang w:val="ky-KG"/>
        </w:rPr>
        <w:t xml:space="preserve"> принциптери болуп саналат, алар биринчи кезекте активдүү шайлоо укугунда иштейт.</w:t>
      </w:r>
    </w:p>
    <w:p w:rsidR="000762A7" w:rsidRPr="000762A7"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0762A7">
        <w:rPr>
          <w:sz w:val="28"/>
          <w:szCs w:val="28"/>
          <w:bdr w:val="none" w:sz="0" w:space="0" w:color="auto" w:frame="1"/>
          <w:lang w:val="ky-KG"/>
        </w:rPr>
        <w:t xml:space="preserve">Бүтүндүк принциби добуш берүүгө катышуу үчүн керектүү куракка жеткен ар бир республиканын жараны жынысына, расасына, улутуна, динине, коомдук жана финансылык абалына ж.б. карабастан тандап алууга жана шайлануучу орду бар башкаруу органдарына шайланууга толук укуктуу экендигин аныктайт. Жалпы шайлоо укугу </w:t>
      </w:r>
      <w:r>
        <w:rPr>
          <w:sz w:val="28"/>
          <w:szCs w:val="28"/>
          <w:bdr w:val="none" w:sz="0" w:space="0" w:color="auto" w:frame="1"/>
          <w:lang w:val="ky-KG"/>
        </w:rPr>
        <w:t>а</w:t>
      </w:r>
      <w:r w:rsidRPr="000762A7">
        <w:rPr>
          <w:sz w:val="28"/>
          <w:szCs w:val="28"/>
          <w:bdr w:val="none" w:sz="0" w:space="0" w:color="auto" w:frame="1"/>
          <w:lang w:val="ky-KG"/>
        </w:rPr>
        <w:t>ктивдүү жана пассивдүү болуп бөлүнөт.</w:t>
      </w:r>
    </w:p>
    <w:p w:rsidR="007E7DA9" w:rsidRDefault="00637E07" w:rsidP="00BE2D70">
      <w:pPr>
        <w:shd w:val="clear" w:color="auto" w:fill="FFFFFF"/>
        <w:spacing w:before="0" w:line="240" w:lineRule="auto"/>
        <w:ind w:firstLine="709"/>
        <w:textAlignment w:val="baseline"/>
        <w:rPr>
          <w:sz w:val="28"/>
          <w:szCs w:val="28"/>
          <w:bdr w:val="none" w:sz="0" w:space="0" w:color="auto" w:frame="1"/>
          <w:lang w:val="ky-KG"/>
        </w:rPr>
      </w:pPr>
      <w:r>
        <w:rPr>
          <w:sz w:val="28"/>
          <w:szCs w:val="28"/>
          <w:bdr w:val="none" w:sz="0" w:space="0" w:color="auto" w:frame="1"/>
          <w:lang w:val="ky-KG"/>
        </w:rPr>
        <w:t>“</w:t>
      </w:r>
      <w:r w:rsidR="000762A7" w:rsidRPr="000762A7">
        <w:rPr>
          <w:sz w:val="28"/>
          <w:szCs w:val="28"/>
          <w:bdr w:val="none" w:sz="0" w:space="0" w:color="auto" w:frame="1"/>
          <w:lang w:val="ky-KG"/>
        </w:rPr>
        <w:t>Шайлоо жөнүндө</w:t>
      </w:r>
      <w:r>
        <w:rPr>
          <w:sz w:val="28"/>
          <w:szCs w:val="28"/>
          <w:bdr w:val="none" w:sz="0" w:space="0" w:color="auto" w:frame="1"/>
          <w:lang w:val="ky-KG"/>
        </w:rPr>
        <w:t>”</w:t>
      </w:r>
      <w:r w:rsidR="000762A7" w:rsidRPr="000762A7">
        <w:rPr>
          <w:sz w:val="28"/>
          <w:szCs w:val="28"/>
          <w:bdr w:val="none" w:sz="0" w:space="0" w:color="auto" w:frame="1"/>
          <w:lang w:val="ky-KG"/>
        </w:rPr>
        <w:t xml:space="preserve"> </w:t>
      </w:r>
      <w:r w:rsidR="000762A7">
        <w:rPr>
          <w:sz w:val="28"/>
          <w:szCs w:val="28"/>
          <w:bdr w:val="none" w:sz="0" w:space="0" w:color="auto" w:frame="1"/>
          <w:lang w:val="ky-KG"/>
        </w:rPr>
        <w:t>К</w:t>
      </w:r>
      <w:r w:rsidR="000762A7" w:rsidRPr="000762A7">
        <w:rPr>
          <w:sz w:val="28"/>
          <w:szCs w:val="28"/>
          <w:bdr w:val="none" w:sz="0" w:space="0" w:color="auto" w:frame="1"/>
          <w:lang w:val="ky-KG"/>
        </w:rPr>
        <w:t xml:space="preserve">онституциялык </w:t>
      </w:r>
      <w:r w:rsidR="000762A7">
        <w:rPr>
          <w:sz w:val="28"/>
          <w:szCs w:val="28"/>
          <w:bdr w:val="none" w:sz="0" w:space="0" w:color="auto" w:frame="1"/>
          <w:lang w:val="ky-KG"/>
        </w:rPr>
        <w:t>м</w:t>
      </w:r>
      <w:r w:rsidR="000762A7" w:rsidRPr="000762A7">
        <w:rPr>
          <w:sz w:val="28"/>
          <w:szCs w:val="28"/>
          <w:bdr w:val="none" w:sz="0" w:space="0" w:color="auto" w:frame="1"/>
          <w:lang w:val="ky-KG"/>
        </w:rPr>
        <w:t>ыйзамдын 59, 82, 98, 112-беренелерине ылайык, каттоо талаптары так көрсөтүлгөн жана бир талапкерге артыкчылык берүү үчүн негиз боло турган же башка талапкерлерге басмырлоочу мүнөздөгү чектөөлөрдү коюу үчүн негиз боло турган шарттарды камтыбайт.</w:t>
      </w:r>
      <w:r w:rsidR="000762A7">
        <w:rPr>
          <w:sz w:val="28"/>
          <w:szCs w:val="28"/>
          <w:bdr w:val="none" w:sz="0" w:space="0" w:color="auto" w:frame="1"/>
          <w:lang w:val="ky-KG"/>
        </w:rPr>
        <w:t xml:space="preserve"> </w:t>
      </w:r>
      <w:r w:rsidR="000762A7" w:rsidRPr="000762A7">
        <w:rPr>
          <w:sz w:val="28"/>
          <w:szCs w:val="28"/>
          <w:bdr w:val="none" w:sz="0" w:space="0" w:color="auto" w:frame="1"/>
          <w:lang w:val="ky-KG"/>
        </w:rPr>
        <w:t>Алар талапкерлерди, талапкерлердин тизмелерин жана саясий партияларды каттоо жөнүндө ченемдерди ээнбаштык же басмырлоо менен колдонууга жол бербейт.</w:t>
      </w:r>
    </w:p>
    <w:p w:rsidR="007E7DA9"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0762A7">
        <w:rPr>
          <w:sz w:val="28"/>
          <w:szCs w:val="28"/>
          <w:bdr w:val="none" w:sz="0" w:space="0" w:color="auto" w:frame="1"/>
          <w:lang w:val="ky-KG"/>
        </w:rPr>
        <w:t xml:space="preserve">Ушул эле </w:t>
      </w:r>
      <w:r>
        <w:rPr>
          <w:sz w:val="28"/>
          <w:szCs w:val="28"/>
          <w:bdr w:val="none" w:sz="0" w:space="0" w:color="auto" w:frame="1"/>
          <w:lang w:val="ky-KG"/>
        </w:rPr>
        <w:t>м</w:t>
      </w:r>
      <w:r w:rsidRPr="000762A7">
        <w:rPr>
          <w:sz w:val="28"/>
          <w:szCs w:val="28"/>
          <w:bdr w:val="none" w:sz="0" w:space="0" w:color="auto" w:frame="1"/>
          <w:lang w:val="ky-KG"/>
        </w:rPr>
        <w:t xml:space="preserve">ыйзамдын 3-беренесинин 5-пунктунда бул принципке </w:t>
      </w:r>
      <w:r w:rsidRPr="000762A7">
        <w:rPr>
          <w:sz w:val="28"/>
          <w:szCs w:val="28"/>
          <w:bdr w:val="none" w:sz="0" w:space="0" w:color="auto" w:frame="1"/>
          <w:lang w:val="ky-KG"/>
        </w:rPr>
        <w:lastRenderedPageBreak/>
        <w:t>карата так айтылган:</w:t>
      </w:r>
      <w:r w:rsidR="00637E07">
        <w:rPr>
          <w:sz w:val="28"/>
          <w:szCs w:val="28"/>
          <w:bdr w:val="none" w:sz="0" w:space="0" w:color="auto" w:frame="1"/>
          <w:lang w:val="ky-KG"/>
        </w:rPr>
        <w:t xml:space="preserve"> “</w:t>
      </w:r>
      <w:r w:rsidRPr="000762A7">
        <w:rPr>
          <w:sz w:val="28"/>
          <w:szCs w:val="28"/>
          <w:bdr w:val="none" w:sz="0" w:space="0" w:color="auto" w:frame="1"/>
          <w:lang w:val="ky-KG"/>
        </w:rPr>
        <w:t>талапкерлерге шайлоого катышуунун бирдей ук</w:t>
      </w:r>
      <w:r w:rsidR="00637E07">
        <w:rPr>
          <w:sz w:val="28"/>
          <w:szCs w:val="28"/>
          <w:bdr w:val="none" w:sz="0" w:space="0" w:color="auto" w:frame="1"/>
          <w:lang w:val="ky-KG"/>
        </w:rPr>
        <w:t>уктары жана шарттары кепилденет”</w:t>
      </w:r>
      <w:r w:rsidRPr="000762A7">
        <w:rPr>
          <w:sz w:val="28"/>
          <w:szCs w:val="28"/>
          <w:bdr w:val="none" w:sz="0" w:space="0" w:color="auto" w:frame="1"/>
          <w:lang w:val="ky-KG"/>
        </w:rPr>
        <w:t>. Бул жобо КМШ</w:t>
      </w:r>
      <w:r w:rsidR="003A2A67">
        <w:rPr>
          <w:sz w:val="28"/>
          <w:szCs w:val="28"/>
          <w:bdr w:val="none" w:sz="0" w:space="0" w:color="auto" w:frame="1"/>
          <w:lang w:val="ky-KG"/>
        </w:rPr>
        <w:t>нын</w:t>
      </w:r>
      <w:r w:rsidRPr="000762A7">
        <w:rPr>
          <w:sz w:val="28"/>
          <w:szCs w:val="28"/>
          <w:bdr w:val="none" w:sz="0" w:space="0" w:color="auto" w:frame="1"/>
          <w:lang w:val="ky-KG"/>
        </w:rPr>
        <w:t xml:space="preserve"> </w:t>
      </w:r>
      <w:r w:rsidR="003A2A67" w:rsidRPr="000762A7">
        <w:rPr>
          <w:sz w:val="28"/>
          <w:szCs w:val="28"/>
          <w:bdr w:val="none" w:sz="0" w:space="0" w:color="auto" w:frame="1"/>
          <w:lang w:val="ky-KG"/>
        </w:rPr>
        <w:t>2002-жылдагы демократиялык шайлоонун стандарттары</w:t>
      </w:r>
      <w:r w:rsidR="003A2A67">
        <w:rPr>
          <w:sz w:val="28"/>
          <w:szCs w:val="28"/>
          <w:bdr w:val="none" w:sz="0" w:space="0" w:color="auto" w:frame="1"/>
          <w:lang w:val="ky-KG"/>
        </w:rPr>
        <w:t xml:space="preserve"> жөнүндө</w:t>
      </w:r>
      <w:r w:rsidR="003A2A67" w:rsidRPr="000762A7">
        <w:rPr>
          <w:sz w:val="28"/>
          <w:szCs w:val="28"/>
          <w:bdr w:val="none" w:sz="0" w:space="0" w:color="auto" w:frame="1"/>
          <w:lang w:val="ky-KG"/>
        </w:rPr>
        <w:t xml:space="preserve"> </w:t>
      </w:r>
      <w:r w:rsidRPr="000762A7">
        <w:rPr>
          <w:sz w:val="28"/>
          <w:szCs w:val="28"/>
          <w:bdr w:val="none" w:sz="0" w:space="0" w:color="auto" w:frame="1"/>
          <w:lang w:val="ky-KG"/>
        </w:rPr>
        <w:t>конвенциясынын 9-</w:t>
      </w:r>
      <w:r w:rsidR="003A2A67">
        <w:rPr>
          <w:sz w:val="28"/>
          <w:szCs w:val="28"/>
          <w:bdr w:val="none" w:sz="0" w:space="0" w:color="auto" w:frame="1"/>
          <w:lang w:val="ky-KG"/>
        </w:rPr>
        <w:t>беренесинин</w:t>
      </w:r>
      <w:r w:rsidRPr="000762A7">
        <w:rPr>
          <w:sz w:val="28"/>
          <w:szCs w:val="28"/>
          <w:bdr w:val="none" w:sz="0" w:space="0" w:color="auto" w:frame="1"/>
          <w:lang w:val="ky-KG"/>
        </w:rPr>
        <w:t xml:space="preserve"> мазмунун</w:t>
      </w:r>
      <w:r w:rsidR="003A2A67">
        <w:rPr>
          <w:sz w:val="28"/>
          <w:szCs w:val="28"/>
          <w:bdr w:val="none" w:sz="0" w:space="0" w:color="auto" w:frame="1"/>
          <w:lang w:val="ky-KG"/>
        </w:rPr>
        <w:t>а</w:t>
      </w:r>
      <w:r w:rsidRPr="000762A7">
        <w:rPr>
          <w:sz w:val="28"/>
          <w:szCs w:val="28"/>
          <w:bdr w:val="none" w:sz="0" w:space="0" w:color="auto" w:frame="1"/>
          <w:lang w:val="ky-KG"/>
        </w:rPr>
        <w:t xml:space="preserve"> </w:t>
      </w:r>
      <w:r w:rsidR="003A2A67">
        <w:rPr>
          <w:sz w:val="28"/>
          <w:szCs w:val="28"/>
          <w:bdr w:val="none" w:sz="0" w:space="0" w:color="auto" w:frame="1"/>
          <w:lang w:val="ky-KG"/>
        </w:rPr>
        <w:t>окшош</w:t>
      </w:r>
      <w:r w:rsidRPr="000762A7">
        <w:rPr>
          <w:sz w:val="28"/>
          <w:szCs w:val="28"/>
          <w:bdr w:val="none" w:sz="0" w:space="0" w:color="auto" w:frame="1"/>
          <w:lang w:val="ky-KG"/>
        </w:rPr>
        <w:t>.</w:t>
      </w:r>
    </w:p>
    <w:p w:rsidR="007E7DA9"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0762A7">
        <w:rPr>
          <w:b/>
          <w:sz w:val="28"/>
          <w:szCs w:val="28"/>
          <w:bdr w:val="none" w:sz="0" w:space="0" w:color="auto" w:frame="1"/>
          <w:lang w:val="ky-KG"/>
        </w:rPr>
        <w:t xml:space="preserve">Бешинчи </w:t>
      </w:r>
      <w:r w:rsidR="00784C38">
        <w:rPr>
          <w:b/>
          <w:sz w:val="28"/>
          <w:szCs w:val="28"/>
          <w:bdr w:val="none" w:sz="0" w:space="0" w:color="auto" w:frame="1"/>
          <w:lang w:val="ky-KG"/>
        </w:rPr>
        <w:t>бөлүмдө</w:t>
      </w:r>
      <w:r w:rsidRPr="000762A7">
        <w:rPr>
          <w:b/>
          <w:sz w:val="28"/>
          <w:szCs w:val="28"/>
          <w:bdr w:val="none" w:sz="0" w:space="0" w:color="auto" w:frame="1"/>
          <w:lang w:val="ky-KG"/>
        </w:rPr>
        <w:t xml:space="preserve"> </w:t>
      </w:r>
      <w:r>
        <w:rPr>
          <w:b/>
          <w:sz w:val="28"/>
          <w:szCs w:val="28"/>
          <w:bdr w:val="none" w:sz="0" w:space="0" w:color="auto" w:frame="1"/>
          <w:lang w:val="ky-KG"/>
        </w:rPr>
        <w:t>–</w:t>
      </w:r>
      <w:r w:rsidRPr="000762A7">
        <w:rPr>
          <w:b/>
          <w:sz w:val="28"/>
          <w:szCs w:val="28"/>
          <w:bdr w:val="none" w:sz="0" w:space="0" w:color="auto" w:frame="1"/>
          <w:lang w:val="ky-KG"/>
        </w:rPr>
        <w:t xml:space="preserve"> </w:t>
      </w:r>
      <w:r w:rsidRPr="001A26CC">
        <w:rPr>
          <w:sz w:val="28"/>
          <w:szCs w:val="28"/>
          <w:bdr w:val="none" w:sz="0" w:space="0" w:color="auto" w:frame="1"/>
          <w:lang w:val="ky-KG"/>
        </w:rPr>
        <w:t xml:space="preserve">“Шайлоо укугунун ченемдеринин түшүнүгү, түзүмү жана түрлөрү”, </w:t>
      </w:r>
      <w:r w:rsidR="00664A15">
        <w:rPr>
          <w:sz w:val="28"/>
          <w:szCs w:val="28"/>
          <w:bdr w:val="none" w:sz="0" w:space="0" w:color="auto" w:frame="1"/>
          <w:lang w:val="ky-KG"/>
        </w:rPr>
        <w:t xml:space="preserve">алар </w:t>
      </w:r>
      <w:r w:rsidRPr="000762A7">
        <w:rPr>
          <w:sz w:val="28"/>
          <w:szCs w:val="28"/>
          <w:bdr w:val="none" w:sz="0" w:space="0" w:color="auto" w:frame="1"/>
          <w:lang w:val="ky-KG"/>
        </w:rPr>
        <w:t>бир жагынан, коомдук мамилелерди жөнгө салуу системасында</w:t>
      </w:r>
      <w:r w:rsidR="00664A15">
        <w:rPr>
          <w:sz w:val="28"/>
          <w:szCs w:val="28"/>
          <w:bdr w:val="none" w:sz="0" w:space="0" w:color="auto" w:frame="1"/>
          <w:lang w:val="ky-KG"/>
        </w:rPr>
        <w:t>гы өз максаты</w:t>
      </w:r>
      <w:r w:rsidRPr="000762A7">
        <w:rPr>
          <w:sz w:val="28"/>
          <w:szCs w:val="28"/>
          <w:bdr w:val="none" w:sz="0" w:space="0" w:color="auto" w:frame="1"/>
          <w:lang w:val="ky-KG"/>
        </w:rPr>
        <w:t xml:space="preserve"> жана орду</w:t>
      </w:r>
      <w:r w:rsidR="00664A15">
        <w:rPr>
          <w:sz w:val="28"/>
          <w:szCs w:val="28"/>
          <w:bdr w:val="none" w:sz="0" w:space="0" w:color="auto" w:frame="1"/>
          <w:lang w:val="ky-KG"/>
        </w:rPr>
        <w:t xml:space="preserve"> боюнча</w:t>
      </w:r>
      <w:r w:rsidRPr="000762A7">
        <w:rPr>
          <w:sz w:val="28"/>
          <w:szCs w:val="28"/>
          <w:bdr w:val="none" w:sz="0" w:space="0" w:color="auto" w:frame="1"/>
          <w:lang w:val="ky-KG"/>
        </w:rPr>
        <w:t xml:space="preserve"> бир</w:t>
      </w:r>
      <w:r w:rsidR="00664A15">
        <w:rPr>
          <w:sz w:val="28"/>
          <w:szCs w:val="28"/>
          <w:bdr w:val="none" w:sz="0" w:space="0" w:color="auto" w:frame="1"/>
          <w:lang w:val="ky-KG"/>
        </w:rPr>
        <w:t>диктүү укук нормалары, ал эми</w:t>
      </w:r>
      <w:r w:rsidRPr="000762A7">
        <w:rPr>
          <w:sz w:val="28"/>
          <w:szCs w:val="28"/>
          <w:bdr w:val="none" w:sz="0" w:space="0" w:color="auto" w:frame="1"/>
          <w:lang w:val="ky-KG"/>
        </w:rPr>
        <w:t xml:space="preserve"> экинчи жагынан ар кандай мамилелерди жөнгө салуу менен, алар </w:t>
      </w:r>
      <w:r w:rsidR="00664A15">
        <w:rPr>
          <w:sz w:val="28"/>
          <w:szCs w:val="28"/>
          <w:bdr w:val="none" w:sz="0" w:space="0" w:color="auto" w:frame="1"/>
          <w:lang w:val="ky-KG"/>
        </w:rPr>
        <w:t xml:space="preserve">өзгөчө </w:t>
      </w:r>
      <w:r w:rsidRPr="000762A7">
        <w:rPr>
          <w:sz w:val="28"/>
          <w:szCs w:val="28"/>
          <w:bdr w:val="none" w:sz="0" w:space="0" w:color="auto" w:frame="1"/>
          <w:lang w:val="ky-KG"/>
        </w:rPr>
        <w:t>функциялар</w:t>
      </w:r>
      <w:r w:rsidR="00664A15">
        <w:rPr>
          <w:sz w:val="28"/>
          <w:szCs w:val="28"/>
          <w:bdr w:val="none" w:sz="0" w:space="0" w:color="auto" w:frame="1"/>
          <w:lang w:val="ky-KG"/>
        </w:rPr>
        <w:t>д</w:t>
      </w:r>
      <w:r w:rsidRPr="000762A7">
        <w:rPr>
          <w:sz w:val="28"/>
          <w:szCs w:val="28"/>
          <w:bdr w:val="none" w:sz="0" w:space="0" w:color="auto" w:frame="1"/>
          <w:lang w:val="ky-KG"/>
        </w:rPr>
        <w:t>ы аткарууну камсыз кылуучу белгилерге, касиеттерге ээ болгон укуктук ченемдер карал</w:t>
      </w:r>
      <w:r w:rsidR="00664A15">
        <w:rPr>
          <w:sz w:val="28"/>
          <w:szCs w:val="28"/>
          <w:bdr w:val="none" w:sz="0" w:space="0" w:color="auto" w:frame="1"/>
          <w:lang w:val="ky-KG"/>
        </w:rPr>
        <w:t>ат</w:t>
      </w:r>
      <w:r w:rsidRPr="000762A7">
        <w:rPr>
          <w:sz w:val="28"/>
          <w:szCs w:val="28"/>
          <w:bdr w:val="none" w:sz="0" w:space="0" w:color="auto" w:frame="1"/>
          <w:lang w:val="ky-KG"/>
        </w:rPr>
        <w:t>.</w:t>
      </w:r>
      <w:r>
        <w:rPr>
          <w:sz w:val="28"/>
          <w:szCs w:val="28"/>
          <w:bdr w:val="none" w:sz="0" w:space="0" w:color="auto" w:frame="1"/>
          <w:lang w:val="ky-KG"/>
        </w:rPr>
        <w:t xml:space="preserve"> </w:t>
      </w:r>
      <w:r w:rsidRPr="000762A7">
        <w:rPr>
          <w:sz w:val="28"/>
          <w:szCs w:val="28"/>
          <w:bdr w:val="none" w:sz="0" w:space="0" w:color="auto" w:frame="1"/>
          <w:lang w:val="ky-KG"/>
        </w:rPr>
        <w:t xml:space="preserve">Жалпы жана </w:t>
      </w:r>
      <w:r w:rsidR="000C4045">
        <w:rPr>
          <w:sz w:val="28"/>
          <w:szCs w:val="28"/>
          <w:bdr w:val="none" w:sz="0" w:space="0" w:color="auto" w:frame="1"/>
          <w:lang w:val="ky-KG"/>
        </w:rPr>
        <w:t>жекече</w:t>
      </w:r>
      <w:r w:rsidRPr="000762A7">
        <w:rPr>
          <w:sz w:val="28"/>
          <w:szCs w:val="28"/>
          <w:bdr w:val="none" w:sz="0" w:space="0" w:color="auto" w:frame="1"/>
          <w:lang w:val="ky-KG"/>
        </w:rPr>
        <w:t xml:space="preserve"> айкалыш</w:t>
      </w:r>
      <w:r w:rsidR="0015043F">
        <w:rPr>
          <w:sz w:val="28"/>
          <w:szCs w:val="28"/>
          <w:bdr w:val="none" w:sz="0" w:space="0" w:color="auto" w:frame="1"/>
          <w:lang w:val="ky-KG"/>
        </w:rPr>
        <w:t>ы</w:t>
      </w:r>
      <w:r w:rsidRPr="000762A7">
        <w:rPr>
          <w:sz w:val="28"/>
          <w:szCs w:val="28"/>
          <w:bdr w:val="none" w:sz="0" w:space="0" w:color="auto" w:frame="1"/>
          <w:lang w:val="ky-KG"/>
        </w:rPr>
        <w:t xml:space="preserve"> укуктук ченемдерди топторго, анын ичинде Конституциялык жана шайлоо ченемдери</w:t>
      </w:r>
      <w:r w:rsidR="0015043F">
        <w:rPr>
          <w:sz w:val="28"/>
          <w:szCs w:val="28"/>
          <w:bdr w:val="none" w:sz="0" w:space="0" w:color="auto" w:frame="1"/>
          <w:lang w:val="ky-KG"/>
        </w:rPr>
        <w:t xml:space="preserve">н, атап айтканда, топторго </w:t>
      </w:r>
      <w:r w:rsidRPr="000762A7">
        <w:rPr>
          <w:sz w:val="28"/>
          <w:szCs w:val="28"/>
          <w:bdr w:val="none" w:sz="0" w:space="0" w:color="auto" w:frame="1"/>
          <w:lang w:val="ky-KG"/>
        </w:rPr>
        <w:t xml:space="preserve"> бириктирүүгө </w:t>
      </w:r>
      <w:r w:rsidR="0015043F">
        <w:rPr>
          <w:sz w:val="28"/>
          <w:szCs w:val="28"/>
          <w:bdr w:val="none" w:sz="0" w:space="0" w:color="auto" w:frame="1"/>
          <w:lang w:val="ky-KG"/>
        </w:rPr>
        <w:t>мүмкүндүк берет</w:t>
      </w:r>
      <w:r w:rsidRPr="000762A7">
        <w:rPr>
          <w:sz w:val="28"/>
          <w:szCs w:val="28"/>
          <w:bdr w:val="none" w:sz="0" w:space="0" w:color="auto" w:frame="1"/>
          <w:lang w:val="ky-KG"/>
        </w:rPr>
        <w:t>.</w:t>
      </w:r>
    </w:p>
    <w:p w:rsidR="007E7DA9"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0762A7">
        <w:rPr>
          <w:sz w:val="28"/>
          <w:szCs w:val="28"/>
          <w:bdr w:val="none" w:sz="0" w:space="0" w:color="auto" w:frame="1"/>
          <w:lang w:val="ky-KG"/>
        </w:rPr>
        <w:t>Шайлоо ченемдери укуктук жөнгө салуу механизминин функциясына жараша жалпы жана конкреттүү ченемдерге дифференцияланышы мүмкүн.</w:t>
      </w:r>
    </w:p>
    <w:p w:rsidR="007E7DA9" w:rsidRDefault="000762A7" w:rsidP="00BE2D70">
      <w:pPr>
        <w:shd w:val="clear" w:color="auto" w:fill="FFFFFF"/>
        <w:spacing w:before="0" w:line="240" w:lineRule="auto"/>
        <w:ind w:firstLine="709"/>
        <w:textAlignment w:val="baseline"/>
        <w:rPr>
          <w:sz w:val="28"/>
          <w:szCs w:val="28"/>
          <w:bdr w:val="none" w:sz="0" w:space="0" w:color="auto" w:frame="1"/>
          <w:lang w:val="ky-KG"/>
        </w:rPr>
      </w:pPr>
      <w:r w:rsidRPr="000762A7">
        <w:rPr>
          <w:sz w:val="28"/>
          <w:szCs w:val="28"/>
          <w:bdr w:val="none" w:sz="0" w:space="0" w:color="auto" w:frame="1"/>
          <w:lang w:val="ky-KG"/>
        </w:rPr>
        <w:t>Жалпы мазмун</w:t>
      </w:r>
      <w:r w:rsidR="0015043F">
        <w:rPr>
          <w:sz w:val="28"/>
          <w:szCs w:val="28"/>
          <w:bdr w:val="none" w:sz="0" w:space="0" w:color="auto" w:frame="1"/>
          <w:lang w:val="ky-KG"/>
        </w:rPr>
        <w:t>унун</w:t>
      </w:r>
      <w:r w:rsidRPr="000762A7">
        <w:rPr>
          <w:sz w:val="28"/>
          <w:szCs w:val="28"/>
          <w:bdr w:val="none" w:sz="0" w:space="0" w:color="auto" w:frame="1"/>
          <w:lang w:val="ky-KG"/>
        </w:rPr>
        <w:t xml:space="preserve"> стандарттары бардык тандалган мекемелерге тиешелүү негизги принциптерди, категорияларды белгилейт. Бул, биринчиден, 1995-жылдын 28-сентябрындагы </w:t>
      </w:r>
      <w:r w:rsidR="002174B1">
        <w:rPr>
          <w:sz w:val="28"/>
          <w:szCs w:val="28"/>
          <w:bdr w:val="none" w:sz="0" w:space="0" w:color="auto" w:frame="1"/>
          <w:lang w:val="ky-KG"/>
        </w:rPr>
        <w:t>“</w:t>
      </w:r>
      <w:r w:rsidRPr="000762A7">
        <w:rPr>
          <w:sz w:val="28"/>
          <w:szCs w:val="28"/>
          <w:bdr w:val="none" w:sz="0" w:space="0" w:color="auto" w:frame="1"/>
          <w:lang w:val="ky-KG"/>
        </w:rPr>
        <w:t>Казакстан Республикасындагы шайлоолор жөнүндө</w:t>
      </w:r>
      <w:r w:rsidR="002174B1">
        <w:rPr>
          <w:sz w:val="28"/>
          <w:szCs w:val="28"/>
          <w:bdr w:val="none" w:sz="0" w:space="0" w:color="auto" w:frame="1"/>
          <w:lang w:val="ky-KG"/>
        </w:rPr>
        <w:t>”</w:t>
      </w:r>
      <w:r w:rsidRPr="000762A7">
        <w:rPr>
          <w:sz w:val="28"/>
          <w:szCs w:val="28"/>
          <w:bdr w:val="none" w:sz="0" w:space="0" w:color="auto" w:frame="1"/>
          <w:lang w:val="ky-KG"/>
        </w:rPr>
        <w:t xml:space="preserve"> </w:t>
      </w:r>
      <w:r>
        <w:rPr>
          <w:sz w:val="28"/>
          <w:szCs w:val="28"/>
          <w:bdr w:val="none" w:sz="0" w:space="0" w:color="auto" w:frame="1"/>
          <w:lang w:val="ky-KG"/>
        </w:rPr>
        <w:t>К</w:t>
      </w:r>
      <w:r w:rsidRPr="000762A7">
        <w:rPr>
          <w:sz w:val="28"/>
          <w:szCs w:val="28"/>
          <w:bdr w:val="none" w:sz="0" w:space="0" w:color="auto" w:frame="1"/>
          <w:lang w:val="ky-KG"/>
        </w:rPr>
        <w:t xml:space="preserve">онституциялык </w:t>
      </w:r>
      <w:r>
        <w:rPr>
          <w:sz w:val="28"/>
          <w:szCs w:val="28"/>
          <w:bdr w:val="none" w:sz="0" w:space="0" w:color="auto" w:frame="1"/>
          <w:lang w:val="ky-KG"/>
        </w:rPr>
        <w:t>м</w:t>
      </w:r>
      <w:r w:rsidRPr="000762A7">
        <w:rPr>
          <w:sz w:val="28"/>
          <w:szCs w:val="28"/>
          <w:bdr w:val="none" w:sz="0" w:space="0" w:color="auto" w:frame="1"/>
          <w:lang w:val="ky-KG"/>
        </w:rPr>
        <w:t>ыйзамдын</w:t>
      </w:r>
      <w:r w:rsidR="007778F1">
        <w:rPr>
          <w:sz w:val="28"/>
          <w:szCs w:val="28"/>
          <w:bdr w:val="none" w:sz="0" w:space="0" w:color="auto" w:frame="1"/>
          <w:lang w:val="ky-KG"/>
        </w:rPr>
        <w:t xml:space="preserve"> 1 главасы</w:t>
      </w:r>
      <w:r w:rsidRPr="000762A7">
        <w:rPr>
          <w:sz w:val="28"/>
          <w:szCs w:val="28"/>
          <w:bdr w:val="none" w:sz="0" w:space="0" w:color="auto" w:frame="1"/>
          <w:lang w:val="ky-KG"/>
        </w:rPr>
        <w:t xml:space="preserve">, ошондой эле 1995-жылдын 2-ноябрындагы </w:t>
      </w:r>
      <w:r w:rsidR="002174B1">
        <w:rPr>
          <w:sz w:val="28"/>
          <w:szCs w:val="28"/>
          <w:bdr w:val="none" w:sz="0" w:space="0" w:color="auto" w:frame="1"/>
          <w:lang w:val="ky-KG"/>
        </w:rPr>
        <w:t>“</w:t>
      </w:r>
      <w:r>
        <w:rPr>
          <w:sz w:val="28"/>
          <w:szCs w:val="28"/>
          <w:bdr w:val="none" w:sz="0" w:space="0" w:color="auto" w:frame="1"/>
          <w:lang w:val="ky-KG"/>
        </w:rPr>
        <w:t>Р</w:t>
      </w:r>
      <w:r w:rsidRPr="000762A7">
        <w:rPr>
          <w:sz w:val="28"/>
          <w:szCs w:val="28"/>
          <w:bdr w:val="none" w:sz="0" w:space="0" w:color="auto" w:frame="1"/>
          <w:lang w:val="ky-KG"/>
        </w:rPr>
        <w:t>еспубликалык референдум жөнүндө</w:t>
      </w:r>
      <w:r w:rsidR="002174B1">
        <w:rPr>
          <w:sz w:val="28"/>
          <w:szCs w:val="28"/>
          <w:bdr w:val="none" w:sz="0" w:space="0" w:color="auto" w:frame="1"/>
          <w:lang w:val="ky-KG"/>
        </w:rPr>
        <w:t>”</w:t>
      </w:r>
      <w:r w:rsidR="007778F1">
        <w:rPr>
          <w:sz w:val="28"/>
          <w:szCs w:val="28"/>
          <w:bdr w:val="none" w:sz="0" w:space="0" w:color="auto" w:frame="1"/>
          <w:lang w:val="ky-KG"/>
        </w:rPr>
        <w:t xml:space="preserve"> К</w:t>
      </w:r>
      <w:r w:rsidRPr="000762A7">
        <w:rPr>
          <w:sz w:val="28"/>
          <w:szCs w:val="28"/>
          <w:bdr w:val="none" w:sz="0" w:space="0" w:color="auto" w:frame="1"/>
          <w:lang w:val="ky-KG"/>
        </w:rPr>
        <w:t xml:space="preserve">онституциялык </w:t>
      </w:r>
      <w:r w:rsidR="007778F1">
        <w:rPr>
          <w:sz w:val="28"/>
          <w:szCs w:val="28"/>
          <w:bdr w:val="none" w:sz="0" w:space="0" w:color="auto" w:frame="1"/>
          <w:lang w:val="ky-KG"/>
        </w:rPr>
        <w:t>м</w:t>
      </w:r>
      <w:r w:rsidRPr="000762A7">
        <w:rPr>
          <w:sz w:val="28"/>
          <w:szCs w:val="28"/>
          <w:bdr w:val="none" w:sz="0" w:space="0" w:color="auto" w:frame="1"/>
          <w:lang w:val="ky-KG"/>
        </w:rPr>
        <w:t>ыйзамдын жалпы жоболору.</w:t>
      </w:r>
    </w:p>
    <w:p w:rsidR="007E7DA9" w:rsidRDefault="007778F1" w:rsidP="00BE2D70">
      <w:pPr>
        <w:shd w:val="clear" w:color="auto" w:fill="FFFFFF"/>
        <w:spacing w:before="0" w:line="240" w:lineRule="auto"/>
        <w:ind w:firstLine="709"/>
        <w:textAlignment w:val="baseline"/>
        <w:rPr>
          <w:sz w:val="28"/>
          <w:szCs w:val="28"/>
          <w:bdr w:val="none" w:sz="0" w:space="0" w:color="auto" w:frame="1"/>
          <w:lang w:val="ky-KG"/>
        </w:rPr>
      </w:pPr>
      <w:r w:rsidRPr="007778F1">
        <w:rPr>
          <w:sz w:val="28"/>
          <w:szCs w:val="28"/>
          <w:bdr w:val="none" w:sz="0" w:space="0" w:color="auto" w:frame="1"/>
          <w:lang w:val="ky-KG"/>
        </w:rPr>
        <w:t xml:space="preserve">Бул ченемдер </w:t>
      </w:r>
      <w:r w:rsidR="0015043F">
        <w:rPr>
          <w:sz w:val="28"/>
          <w:szCs w:val="28"/>
          <w:bdr w:val="none" w:sz="0" w:space="0" w:color="auto" w:frame="1"/>
          <w:lang w:val="ky-KG"/>
        </w:rPr>
        <w:t>нормативдик</w:t>
      </w:r>
      <w:r w:rsidRPr="007778F1">
        <w:rPr>
          <w:sz w:val="28"/>
          <w:szCs w:val="28"/>
          <w:bdr w:val="none" w:sz="0" w:space="0" w:color="auto" w:frame="1"/>
          <w:lang w:val="ky-KG"/>
        </w:rPr>
        <w:t xml:space="preserve"> актылардын алкактарын белгилейт: Казакстан Республикасынын жарандарынын субъективдүү жана пассивдүү шайлоо укуктарын ишке ашыруунун негизги түшүнүктөрү, принциптери, алардын шайлоо эркиндиктери жана укуктук чектөөлөрү; чет өлкөлүк жарандардын жана жарандыгы жок адамдардын мыйзамдуу укуктары; шайлоого мониторинг жүргүзүүгө катышкан эл аралык уюмдардын ыйгарым укуктары, ошондой эле байкоочулар; шайлоону дайындоо жана өткөрүү принциптери; компетенттүү органдардын мандатын, шайлоо мыйзамдарынын өзүн жөнгө салуучу белгилүү эрежелерди жана жоболорду, ошондой эле</w:t>
      </w:r>
      <w:r w:rsidR="0015043F">
        <w:rPr>
          <w:sz w:val="28"/>
          <w:szCs w:val="28"/>
          <w:bdr w:val="none" w:sz="0" w:space="0" w:color="auto" w:frame="1"/>
          <w:lang w:val="ky-KG"/>
        </w:rPr>
        <w:t>,</w:t>
      </w:r>
      <w:r w:rsidRPr="007778F1">
        <w:rPr>
          <w:sz w:val="28"/>
          <w:szCs w:val="28"/>
          <w:bdr w:val="none" w:sz="0" w:space="0" w:color="auto" w:frame="1"/>
          <w:lang w:val="ky-KG"/>
        </w:rPr>
        <w:t xml:space="preserve"> шайлоо мыйзамдары менен өз ара байланышкан укук тармактарынын башка шилтеме ченемдерин, шайлоону дайындоо мөөнөттөрүн эсептөө тартибин жана автоматташтырылган маалыматтык системаларды пайдалануу үчүн укуктук негизди карайт.</w:t>
      </w:r>
    </w:p>
    <w:p w:rsidR="007E7DA9" w:rsidRDefault="007778F1" w:rsidP="00BE2D70">
      <w:pPr>
        <w:shd w:val="clear" w:color="auto" w:fill="FFFFFF"/>
        <w:spacing w:before="0" w:line="240" w:lineRule="auto"/>
        <w:ind w:firstLine="709"/>
        <w:textAlignment w:val="baseline"/>
        <w:rPr>
          <w:sz w:val="28"/>
          <w:szCs w:val="28"/>
          <w:bdr w:val="none" w:sz="0" w:space="0" w:color="auto" w:frame="1"/>
          <w:lang w:val="ky-KG"/>
        </w:rPr>
      </w:pPr>
      <w:r w:rsidRPr="007778F1">
        <w:rPr>
          <w:sz w:val="28"/>
          <w:szCs w:val="28"/>
          <w:bdr w:val="none" w:sz="0" w:space="0" w:color="auto" w:frame="1"/>
          <w:lang w:val="ky-KG"/>
        </w:rPr>
        <w:t>Бул ченемдердеги юридикалык материалдардын презентациясы белгилүү бир өзгөчөлүктөр менен мүнөздөлөт. Алар жеңилдетилген жана башка конкреттүү эрежелер алар менен шайкеш келиши керектигин эске алып, мыйзам чыгаруучу шайлоо системасынын негизги принциптерин бекемдөөгө аракет кылат.</w:t>
      </w:r>
    </w:p>
    <w:p w:rsidR="007E7DA9" w:rsidRDefault="007778F1" w:rsidP="00BE2D70">
      <w:pPr>
        <w:shd w:val="clear" w:color="auto" w:fill="FFFFFF"/>
        <w:spacing w:before="0" w:line="240" w:lineRule="auto"/>
        <w:ind w:firstLine="709"/>
        <w:textAlignment w:val="baseline"/>
        <w:rPr>
          <w:sz w:val="28"/>
          <w:szCs w:val="28"/>
          <w:bdr w:val="none" w:sz="0" w:space="0" w:color="auto" w:frame="1"/>
          <w:lang w:val="ky-KG"/>
        </w:rPr>
      </w:pPr>
      <w:r w:rsidRPr="007778F1">
        <w:rPr>
          <w:sz w:val="28"/>
          <w:szCs w:val="28"/>
          <w:bdr w:val="none" w:sz="0" w:space="0" w:color="auto" w:frame="1"/>
          <w:lang w:val="ky-KG"/>
        </w:rPr>
        <w:t xml:space="preserve">Мисалы, жарандардын Президентти, </w:t>
      </w:r>
      <w:r>
        <w:rPr>
          <w:sz w:val="28"/>
          <w:szCs w:val="28"/>
          <w:bdr w:val="none" w:sz="0" w:space="0" w:color="auto" w:frame="1"/>
          <w:lang w:val="ky-KG"/>
        </w:rPr>
        <w:t>П</w:t>
      </w:r>
      <w:r w:rsidRPr="007778F1">
        <w:rPr>
          <w:sz w:val="28"/>
          <w:szCs w:val="28"/>
          <w:bdr w:val="none" w:sz="0" w:space="0" w:color="auto" w:frame="1"/>
          <w:lang w:val="ky-KG"/>
        </w:rPr>
        <w:t>арламенттин Межлисинин жана маслихаттарды</w:t>
      </w:r>
      <w:r w:rsidR="0015043F">
        <w:rPr>
          <w:sz w:val="28"/>
          <w:szCs w:val="28"/>
          <w:bdr w:val="none" w:sz="0" w:space="0" w:color="auto" w:frame="1"/>
          <w:lang w:val="ky-KG"/>
        </w:rPr>
        <w:t>н</w:t>
      </w:r>
      <w:r w:rsidRPr="007778F1">
        <w:rPr>
          <w:sz w:val="28"/>
          <w:szCs w:val="28"/>
          <w:bdr w:val="none" w:sz="0" w:space="0" w:color="auto" w:frame="1"/>
          <w:lang w:val="ky-KG"/>
        </w:rPr>
        <w:t xml:space="preserve"> депутаттарын шайлоо укугун бекемдеген негизги принциптер Казакстан Республикасынын Конституциясынын </w:t>
      </w:r>
      <w:r>
        <w:rPr>
          <w:sz w:val="28"/>
          <w:szCs w:val="28"/>
          <w:bdr w:val="none" w:sz="0" w:space="0" w:color="auto" w:frame="1"/>
          <w:lang w:val="ky-KG"/>
        </w:rPr>
        <w:t>б</w:t>
      </w:r>
      <w:r w:rsidRPr="007778F1">
        <w:rPr>
          <w:sz w:val="28"/>
          <w:szCs w:val="28"/>
          <w:bdr w:val="none" w:sz="0" w:space="0" w:color="auto" w:frame="1"/>
          <w:lang w:val="ky-KG"/>
        </w:rPr>
        <w:t xml:space="preserve">иринчи главасынын </w:t>
      </w:r>
      <w:r w:rsidR="002174B1">
        <w:rPr>
          <w:sz w:val="28"/>
          <w:szCs w:val="28"/>
          <w:bdr w:val="none" w:sz="0" w:space="0" w:color="auto" w:frame="1"/>
          <w:lang w:val="ky-KG"/>
        </w:rPr>
        <w:t>“</w:t>
      </w:r>
      <w:r w:rsidRPr="007778F1">
        <w:rPr>
          <w:sz w:val="28"/>
          <w:szCs w:val="28"/>
          <w:bdr w:val="none" w:sz="0" w:space="0" w:color="auto" w:frame="1"/>
          <w:lang w:val="ky-KG"/>
        </w:rPr>
        <w:t>Казакстан Республикасын шайлоо жөнүндө</w:t>
      </w:r>
      <w:r w:rsidR="002174B1">
        <w:rPr>
          <w:sz w:val="28"/>
          <w:szCs w:val="28"/>
          <w:bdr w:val="none" w:sz="0" w:space="0" w:color="auto" w:frame="1"/>
          <w:lang w:val="ky-KG"/>
        </w:rPr>
        <w:t>”</w:t>
      </w:r>
      <w:r w:rsidRPr="007778F1">
        <w:rPr>
          <w:sz w:val="28"/>
          <w:szCs w:val="28"/>
          <w:bdr w:val="none" w:sz="0" w:space="0" w:color="auto" w:frame="1"/>
          <w:lang w:val="ky-KG"/>
        </w:rPr>
        <w:t xml:space="preserve"> жалпы ченемдеринде (3-берене) баяндалган, ал эми шайлоо алдындагы үгүт актылары жана шайлоо компаниясынын </w:t>
      </w:r>
      <w:r w:rsidR="00FB77C1" w:rsidRPr="007778F1">
        <w:rPr>
          <w:sz w:val="28"/>
          <w:szCs w:val="28"/>
          <w:bdr w:val="none" w:sz="0" w:space="0" w:color="auto" w:frame="1"/>
          <w:lang w:val="ky-KG"/>
        </w:rPr>
        <w:t xml:space="preserve">атайын эрежелери </w:t>
      </w:r>
      <w:r w:rsidRPr="007778F1">
        <w:rPr>
          <w:sz w:val="28"/>
          <w:szCs w:val="28"/>
          <w:bdr w:val="none" w:sz="0" w:space="0" w:color="auto" w:frame="1"/>
          <w:lang w:val="ky-KG"/>
        </w:rPr>
        <w:t xml:space="preserve">өзү ушул </w:t>
      </w:r>
      <w:r>
        <w:rPr>
          <w:sz w:val="28"/>
          <w:szCs w:val="28"/>
          <w:bdr w:val="none" w:sz="0" w:space="0" w:color="auto" w:frame="1"/>
          <w:lang w:val="ky-KG"/>
        </w:rPr>
        <w:t>м</w:t>
      </w:r>
      <w:r w:rsidRPr="007778F1">
        <w:rPr>
          <w:sz w:val="28"/>
          <w:szCs w:val="28"/>
          <w:bdr w:val="none" w:sz="0" w:space="0" w:color="auto" w:frame="1"/>
          <w:lang w:val="ky-KG"/>
        </w:rPr>
        <w:t xml:space="preserve">ыйзамдын </w:t>
      </w:r>
      <w:r w:rsidR="00FB77C1">
        <w:rPr>
          <w:sz w:val="28"/>
          <w:szCs w:val="28"/>
          <w:bdr w:val="none" w:sz="0" w:space="0" w:color="auto" w:frame="1"/>
          <w:lang w:val="ky-KG"/>
        </w:rPr>
        <w:t>5</w:t>
      </w:r>
      <w:r w:rsidR="0015043F">
        <w:rPr>
          <w:sz w:val="28"/>
          <w:szCs w:val="28"/>
          <w:bdr w:val="none" w:sz="0" w:space="0" w:color="auto" w:frame="1"/>
          <w:lang w:val="ky-KG"/>
        </w:rPr>
        <w:t>-</w:t>
      </w:r>
      <w:r w:rsidR="00FB77C1" w:rsidRPr="007778F1">
        <w:rPr>
          <w:sz w:val="28"/>
          <w:szCs w:val="28"/>
          <w:bdr w:val="none" w:sz="0" w:space="0" w:color="auto" w:frame="1"/>
          <w:lang w:val="ky-KG"/>
        </w:rPr>
        <w:t>глава</w:t>
      </w:r>
      <w:r w:rsidR="00FB77C1">
        <w:rPr>
          <w:sz w:val="28"/>
          <w:szCs w:val="28"/>
          <w:bdr w:val="none" w:sz="0" w:space="0" w:color="auto" w:frame="1"/>
          <w:lang w:val="ky-KG"/>
        </w:rPr>
        <w:t>сы</w:t>
      </w:r>
      <w:r w:rsidR="00FB77C1" w:rsidRPr="007778F1">
        <w:rPr>
          <w:sz w:val="28"/>
          <w:szCs w:val="28"/>
          <w:bdr w:val="none" w:sz="0" w:space="0" w:color="auto" w:frame="1"/>
          <w:lang w:val="ky-KG"/>
        </w:rPr>
        <w:t>нын</w:t>
      </w:r>
      <w:r w:rsidR="00FB77C1">
        <w:rPr>
          <w:sz w:val="28"/>
          <w:szCs w:val="28"/>
          <w:bdr w:val="none" w:sz="0" w:space="0" w:color="auto" w:frame="1"/>
          <w:lang w:val="ky-KG"/>
        </w:rPr>
        <w:t xml:space="preserve"> </w:t>
      </w:r>
      <w:r>
        <w:rPr>
          <w:sz w:val="28"/>
          <w:szCs w:val="28"/>
          <w:bdr w:val="none" w:sz="0" w:space="0" w:color="auto" w:frame="1"/>
          <w:lang w:val="ky-KG"/>
        </w:rPr>
        <w:t>27-32</w:t>
      </w:r>
      <w:r w:rsidR="00FB77C1">
        <w:rPr>
          <w:sz w:val="28"/>
          <w:szCs w:val="28"/>
          <w:bdr w:val="none" w:sz="0" w:space="0" w:color="auto" w:frame="1"/>
          <w:lang w:val="ky-KG"/>
        </w:rPr>
        <w:t>-беренелеринде бекитилген</w:t>
      </w:r>
      <w:r w:rsidRPr="007778F1">
        <w:rPr>
          <w:sz w:val="28"/>
          <w:szCs w:val="28"/>
          <w:bdr w:val="none" w:sz="0" w:space="0" w:color="auto" w:frame="1"/>
          <w:lang w:val="ky-KG"/>
        </w:rPr>
        <w:t>.</w:t>
      </w:r>
    </w:p>
    <w:p w:rsidR="007E7DA9" w:rsidRDefault="00FB77C1" w:rsidP="00BE2D70">
      <w:pPr>
        <w:shd w:val="clear" w:color="auto" w:fill="FFFFFF"/>
        <w:spacing w:before="0" w:line="240" w:lineRule="auto"/>
        <w:ind w:firstLine="709"/>
        <w:textAlignment w:val="baseline"/>
        <w:rPr>
          <w:sz w:val="28"/>
          <w:szCs w:val="28"/>
          <w:bdr w:val="none" w:sz="0" w:space="0" w:color="auto" w:frame="1"/>
          <w:lang w:val="ky-KG"/>
        </w:rPr>
      </w:pPr>
      <w:r w:rsidRPr="00FB77C1">
        <w:rPr>
          <w:sz w:val="28"/>
          <w:szCs w:val="28"/>
          <w:bdr w:val="none" w:sz="0" w:space="0" w:color="auto" w:frame="1"/>
          <w:lang w:val="ky-KG"/>
        </w:rPr>
        <w:lastRenderedPageBreak/>
        <w:t xml:space="preserve">Белгилүү бир ченемдердин эрежелерине жана жалпы </w:t>
      </w:r>
      <w:r>
        <w:rPr>
          <w:sz w:val="28"/>
          <w:szCs w:val="28"/>
          <w:bdr w:val="none" w:sz="0" w:space="0" w:color="auto" w:frame="1"/>
          <w:lang w:val="ky-KG"/>
        </w:rPr>
        <w:t>э</w:t>
      </w:r>
      <w:r w:rsidRPr="00FB77C1">
        <w:rPr>
          <w:sz w:val="28"/>
          <w:szCs w:val="28"/>
          <w:bdr w:val="none" w:sz="0" w:space="0" w:color="auto" w:frame="1"/>
          <w:lang w:val="ky-KG"/>
        </w:rPr>
        <w:t>режелерде белгиленген принциптерге таянып, биздин оюбузча, укуктун шайлоо тармагы үчүн укуктук база түзүлөт.</w:t>
      </w:r>
      <w:r>
        <w:rPr>
          <w:sz w:val="28"/>
          <w:szCs w:val="28"/>
          <w:bdr w:val="none" w:sz="0" w:space="0" w:color="auto" w:frame="1"/>
          <w:lang w:val="ky-KG"/>
        </w:rPr>
        <w:t xml:space="preserve"> </w:t>
      </w:r>
    </w:p>
    <w:p w:rsidR="00BE2D70" w:rsidRPr="00FB77C1" w:rsidRDefault="00FB77C1" w:rsidP="00FB77C1">
      <w:pPr>
        <w:shd w:val="clear" w:color="auto" w:fill="FFFFFF"/>
        <w:spacing w:before="0" w:line="240" w:lineRule="auto"/>
        <w:ind w:firstLine="709"/>
        <w:textAlignment w:val="baseline"/>
        <w:rPr>
          <w:sz w:val="28"/>
          <w:szCs w:val="28"/>
          <w:lang w:val="ky-KG"/>
        </w:rPr>
      </w:pPr>
      <w:r w:rsidRPr="00FB77C1">
        <w:rPr>
          <w:sz w:val="28"/>
          <w:szCs w:val="28"/>
          <w:bdr w:val="none" w:sz="0" w:space="0" w:color="auto" w:frame="1"/>
          <w:lang w:val="ky-KG"/>
        </w:rPr>
        <w:t xml:space="preserve">Тилекке каршы, көпчүлүк шайлоо укугу боюнча окуу китептеринде жана окуу </w:t>
      </w:r>
      <w:r>
        <w:rPr>
          <w:sz w:val="28"/>
          <w:szCs w:val="28"/>
          <w:bdr w:val="none" w:sz="0" w:space="0" w:color="auto" w:frame="1"/>
          <w:lang w:val="ky-KG"/>
        </w:rPr>
        <w:t>көрсөтмөлөрүндө</w:t>
      </w:r>
      <w:r w:rsidRPr="00FB77C1">
        <w:rPr>
          <w:sz w:val="28"/>
          <w:szCs w:val="28"/>
          <w:bdr w:val="none" w:sz="0" w:space="0" w:color="auto" w:frame="1"/>
          <w:lang w:val="ky-KG"/>
        </w:rPr>
        <w:t xml:space="preserve"> шайлоо ченемдерин жана аларды баяндоонун өзгөчөлүктөрүн талдоого арналган</w:t>
      </w:r>
      <w:r w:rsidR="004C1173">
        <w:rPr>
          <w:sz w:val="28"/>
          <w:szCs w:val="28"/>
          <w:bdr w:val="none" w:sz="0" w:space="0" w:color="auto" w:frame="1"/>
          <w:lang w:val="ky-KG"/>
        </w:rPr>
        <w:t xml:space="preserve"> бөлүм жок жана</w:t>
      </w:r>
      <w:r w:rsidRPr="00FB77C1">
        <w:rPr>
          <w:sz w:val="28"/>
          <w:szCs w:val="28"/>
          <w:bdr w:val="none" w:sz="0" w:space="0" w:color="auto" w:frame="1"/>
          <w:lang w:val="ky-KG"/>
        </w:rPr>
        <w:t xml:space="preserve"> Бор</w:t>
      </w:r>
      <w:r w:rsidR="004C1173">
        <w:rPr>
          <w:sz w:val="28"/>
          <w:szCs w:val="28"/>
          <w:bdr w:val="none" w:sz="0" w:space="0" w:color="auto" w:frame="1"/>
          <w:lang w:val="ky-KG"/>
        </w:rPr>
        <w:t xml:space="preserve">бордук </w:t>
      </w:r>
      <w:r w:rsidRPr="00FB77C1">
        <w:rPr>
          <w:sz w:val="28"/>
          <w:szCs w:val="28"/>
          <w:bdr w:val="none" w:sz="0" w:space="0" w:color="auto" w:frame="1"/>
          <w:lang w:val="ky-KG"/>
        </w:rPr>
        <w:t>шай</w:t>
      </w:r>
      <w:r w:rsidR="004C1173">
        <w:rPr>
          <w:sz w:val="28"/>
          <w:szCs w:val="28"/>
          <w:bdr w:val="none" w:sz="0" w:space="0" w:color="auto" w:frame="1"/>
          <w:lang w:val="ky-KG"/>
        </w:rPr>
        <w:t xml:space="preserve">лоо </w:t>
      </w:r>
      <w:r w:rsidRPr="00FB77C1">
        <w:rPr>
          <w:sz w:val="28"/>
          <w:szCs w:val="28"/>
          <w:bdr w:val="none" w:sz="0" w:space="0" w:color="auto" w:frame="1"/>
          <w:lang w:val="ky-KG"/>
        </w:rPr>
        <w:t>ком</w:t>
      </w:r>
      <w:r w:rsidR="004C1173">
        <w:rPr>
          <w:sz w:val="28"/>
          <w:szCs w:val="28"/>
          <w:bdr w:val="none" w:sz="0" w:space="0" w:color="auto" w:frame="1"/>
          <w:lang w:val="ky-KG"/>
        </w:rPr>
        <w:t>иссиясынын</w:t>
      </w:r>
      <w:r w:rsidRPr="00FB77C1">
        <w:rPr>
          <w:sz w:val="28"/>
          <w:szCs w:val="28"/>
          <w:bdr w:val="none" w:sz="0" w:space="0" w:color="auto" w:frame="1"/>
          <w:lang w:val="ky-KG"/>
        </w:rPr>
        <w:t xml:space="preserve"> негизги басылмаларында </w:t>
      </w:r>
      <w:r w:rsidR="004C1173">
        <w:rPr>
          <w:sz w:val="28"/>
          <w:szCs w:val="28"/>
          <w:bdr w:val="none" w:sz="0" w:space="0" w:color="auto" w:frame="1"/>
          <w:lang w:val="ky-KG"/>
        </w:rPr>
        <w:t>аларды көрсөтүүнүн өзгөчөлүктөрү</w:t>
      </w:r>
      <w:r w:rsidR="004C1173" w:rsidRPr="00FB77C1">
        <w:rPr>
          <w:sz w:val="28"/>
          <w:szCs w:val="28"/>
          <w:bdr w:val="none" w:sz="0" w:space="0" w:color="auto" w:frame="1"/>
          <w:lang w:val="ky-KG"/>
        </w:rPr>
        <w:t xml:space="preserve"> </w:t>
      </w:r>
      <w:r w:rsidRPr="00FB77C1">
        <w:rPr>
          <w:sz w:val="28"/>
          <w:szCs w:val="28"/>
          <w:bdr w:val="none" w:sz="0" w:space="0" w:color="auto" w:frame="1"/>
          <w:lang w:val="ky-KG"/>
        </w:rPr>
        <w:t>жок.</w:t>
      </w:r>
      <w:r>
        <w:rPr>
          <w:sz w:val="28"/>
          <w:szCs w:val="28"/>
          <w:bdr w:val="none" w:sz="0" w:space="0" w:color="auto" w:frame="1"/>
          <w:lang w:val="ky-KG"/>
        </w:rPr>
        <w:t xml:space="preserve"> </w:t>
      </w:r>
      <w:r w:rsidRPr="00FB77C1">
        <w:rPr>
          <w:sz w:val="28"/>
          <w:szCs w:val="28"/>
          <w:lang w:val="ky-KG"/>
        </w:rPr>
        <w:t>Бул маанилүү маселелерге биринчи кезекте атамекендик окумуштуулар А.</w:t>
      </w:r>
      <w:r>
        <w:rPr>
          <w:sz w:val="28"/>
          <w:szCs w:val="28"/>
          <w:lang w:val="ky-KG"/>
        </w:rPr>
        <w:t xml:space="preserve"> </w:t>
      </w:r>
      <w:r w:rsidRPr="00FB77C1">
        <w:rPr>
          <w:sz w:val="28"/>
          <w:szCs w:val="28"/>
          <w:lang w:val="ky-KG"/>
        </w:rPr>
        <w:t>Абдылай</w:t>
      </w:r>
      <w:r>
        <w:rPr>
          <w:sz w:val="28"/>
          <w:szCs w:val="28"/>
          <w:lang w:val="kk-KZ"/>
        </w:rPr>
        <w:t>ұлы</w:t>
      </w:r>
      <w:r w:rsidRPr="00FB77C1">
        <w:rPr>
          <w:sz w:val="28"/>
          <w:szCs w:val="28"/>
          <w:lang w:val="ky-KG"/>
        </w:rPr>
        <w:t xml:space="preserve">, Ж.О. Кулжабаева, </w:t>
      </w:r>
      <w:r>
        <w:rPr>
          <w:sz w:val="28"/>
          <w:szCs w:val="28"/>
          <w:lang w:val="ky-KG"/>
        </w:rPr>
        <w:t>Л.Х.</w:t>
      </w:r>
      <w:r w:rsidRPr="00FB77C1">
        <w:rPr>
          <w:sz w:val="28"/>
          <w:szCs w:val="28"/>
          <w:lang w:val="ky-KG"/>
        </w:rPr>
        <w:t xml:space="preserve"> Мотобаева, А.С. Тукиев, К.</w:t>
      </w:r>
      <w:r w:rsidR="004C1173">
        <w:rPr>
          <w:sz w:val="28"/>
          <w:szCs w:val="28"/>
          <w:lang w:val="ky-KG"/>
        </w:rPr>
        <w:t xml:space="preserve"> </w:t>
      </w:r>
      <w:r w:rsidRPr="00FB77C1">
        <w:rPr>
          <w:sz w:val="28"/>
          <w:szCs w:val="28"/>
          <w:lang w:val="ky-KG"/>
        </w:rPr>
        <w:t xml:space="preserve">Жандыбаев, </w:t>
      </w:r>
      <w:r>
        <w:rPr>
          <w:sz w:val="28"/>
          <w:szCs w:val="28"/>
          <w:lang w:val="ky-KG"/>
        </w:rPr>
        <w:t>Л.П.</w:t>
      </w:r>
      <w:r w:rsidRPr="00FB77C1">
        <w:rPr>
          <w:sz w:val="28"/>
          <w:szCs w:val="28"/>
          <w:lang w:val="ky-KG"/>
        </w:rPr>
        <w:t xml:space="preserve"> Волгина, ошондо</w:t>
      </w:r>
      <w:r>
        <w:rPr>
          <w:sz w:val="28"/>
          <w:szCs w:val="28"/>
          <w:lang w:val="ky-KG"/>
        </w:rPr>
        <w:t>й эле россиялык окумуштуулар Ю.А. Дмитриев, В.</w:t>
      </w:r>
      <w:r w:rsidRPr="00FB77C1">
        <w:rPr>
          <w:sz w:val="28"/>
          <w:szCs w:val="28"/>
          <w:lang w:val="ky-KG"/>
        </w:rPr>
        <w:t xml:space="preserve">Б. Исраеляндын эмгектеринде көңүл бурулган. Белгилей кетсек, бул авторлордун материалдарында </w:t>
      </w:r>
      <w:r>
        <w:rPr>
          <w:sz w:val="28"/>
          <w:szCs w:val="28"/>
          <w:lang w:val="ky-KG"/>
        </w:rPr>
        <w:t>Ю.А. Дмитриевдин, В.</w:t>
      </w:r>
      <w:r w:rsidRPr="00FB77C1">
        <w:rPr>
          <w:sz w:val="28"/>
          <w:szCs w:val="28"/>
          <w:lang w:val="ky-KG"/>
        </w:rPr>
        <w:t>Б. Исраеляндын талдоосун</w:t>
      </w:r>
      <w:r w:rsidR="004C1173">
        <w:rPr>
          <w:sz w:val="28"/>
          <w:szCs w:val="28"/>
          <w:lang w:val="ky-KG"/>
        </w:rPr>
        <w:t xml:space="preserve"> кошпогондо,</w:t>
      </w:r>
      <w:r w:rsidRPr="00FB77C1">
        <w:rPr>
          <w:sz w:val="28"/>
          <w:szCs w:val="28"/>
          <w:lang w:val="ky-KG"/>
        </w:rPr>
        <w:t xml:space="preserve"> шайлоо мыйзамдары маалыматтык аспект</w:t>
      </w:r>
      <w:r w:rsidR="004C1173">
        <w:rPr>
          <w:sz w:val="28"/>
          <w:szCs w:val="28"/>
          <w:lang w:val="ky-KG"/>
        </w:rPr>
        <w:t>иде</w:t>
      </w:r>
      <w:r w:rsidRPr="00FB77C1">
        <w:rPr>
          <w:sz w:val="28"/>
          <w:szCs w:val="28"/>
          <w:lang w:val="ky-KG"/>
        </w:rPr>
        <w:t xml:space="preserve"> карал</w:t>
      </w:r>
      <w:r w:rsidR="004C1173">
        <w:rPr>
          <w:sz w:val="28"/>
          <w:szCs w:val="28"/>
          <w:lang w:val="ky-KG"/>
        </w:rPr>
        <w:t>ган</w:t>
      </w:r>
      <w:r w:rsidRPr="00FB77C1">
        <w:rPr>
          <w:sz w:val="28"/>
          <w:szCs w:val="28"/>
          <w:lang w:val="ky-KG"/>
        </w:rPr>
        <w:t xml:space="preserve">. </w:t>
      </w:r>
      <w:r>
        <w:rPr>
          <w:sz w:val="28"/>
          <w:szCs w:val="28"/>
          <w:lang w:val="ky-KG"/>
        </w:rPr>
        <w:t>Ч</w:t>
      </w:r>
      <w:r w:rsidRPr="00FB77C1">
        <w:rPr>
          <w:sz w:val="28"/>
          <w:szCs w:val="28"/>
          <w:lang w:val="ky-KG"/>
        </w:rPr>
        <w:t>ындыгында</w:t>
      </w:r>
      <w:r>
        <w:rPr>
          <w:sz w:val="28"/>
          <w:szCs w:val="28"/>
          <w:lang w:val="ky-KG"/>
        </w:rPr>
        <w:t>, бул</w:t>
      </w:r>
      <w:r w:rsidRPr="00FB77C1">
        <w:rPr>
          <w:sz w:val="28"/>
          <w:szCs w:val="28"/>
          <w:lang w:val="ky-KG"/>
        </w:rPr>
        <w:t xml:space="preserve"> бир караганда</w:t>
      </w:r>
      <w:r w:rsidR="004C1173">
        <w:rPr>
          <w:sz w:val="28"/>
          <w:szCs w:val="28"/>
          <w:lang w:val="ky-KG"/>
        </w:rPr>
        <w:t xml:space="preserve"> женил</w:t>
      </w:r>
      <w:r w:rsidRPr="00FB77C1">
        <w:rPr>
          <w:sz w:val="28"/>
          <w:szCs w:val="28"/>
          <w:lang w:val="ky-KG"/>
        </w:rPr>
        <w:t xml:space="preserve"> сезилгенден алда канча татаал маселе.</w:t>
      </w:r>
    </w:p>
    <w:p w:rsidR="00FB77C1" w:rsidRDefault="00FB77C1" w:rsidP="00BE2D70">
      <w:pPr>
        <w:spacing w:before="0" w:line="240" w:lineRule="auto"/>
        <w:ind w:firstLine="709"/>
        <w:rPr>
          <w:sz w:val="28"/>
          <w:szCs w:val="28"/>
          <w:lang w:val="ky-KG"/>
        </w:rPr>
      </w:pPr>
      <w:r w:rsidRPr="00FB77C1">
        <w:rPr>
          <w:sz w:val="28"/>
          <w:szCs w:val="28"/>
          <w:lang w:val="ky-KG"/>
        </w:rPr>
        <w:t xml:space="preserve">Шайлоо укугунун ченемдери укуктук </w:t>
      </w:r>
      <w:r w:rsidR="00E06792">
        <w:rPr>
          <w:sz w:val="28"/>
          <w:szCs w:val="28"/>
          <w:lang w:val="ky-KG"/>
        </w:rPr>
        <w:t>нормативдер</w:t>
      </w:r>
      <w:r w:rsidRPr="00FB77C1">
        <w:rPr>
          <w:sz w:val="28"/>
          <w:szCs w:val="28"/>
          <w:lang w:val="ky-KG"/>
        </w:rPr>
        <w:t xml:space="preserve"> катары</w:t>
      </w:r>
      <w:r w:rsidR="00E06792">
        <w:rPr>
          <w:sz w:val="28"/>
          <w:szCs w:val="28"/>
          <w:lang w:val="ky-KG"/>
        </w:rPr>
        <w:t>,</w:t>
      </w:r>
      <w:r w:rsidRPr="00FB77C1">
        <w:rPr>
          <w:sz w:val="28"/>
          <w:szCs w:val="28"/>
          <w:lang w:val="ky-KG"/>
        </w:rPr>
        <w:t xml:space="preserve"> Казакстан Республикасынын, Кыргызстандын жана башка постсоветтик өлкөлөрдүн Конституциясында шайлоо мыйзамдарында бекитилген.</w:t>
      </w:r>
    </w:p>
    <w:p w:rsidR="00B603A5" w:rsidRDefault="00B603A5" w:rsidP="00BE2D70">
      <w:pPr>
        <w:spacing w:before="0" w:line="240" w:lineRule="auto"/>
        <w:ind w:firstLine="709"/>
        <w:rPr>
          <w:sz w:val="28"/>
          <w:szCs w:val="28"/>
          <w:lang w:val="ky-KG"/>
        </w:rPr>
      </w:pPr>
      <w:r w:rsidRPr="00B603A5">
        <w:rPr>
          <w:sz w:val="28"/>
          <w:szCs w:val="28"/>
          <w:lang w:val="ky-KG"/>
        </w:rPr>
        <w:t>Шайлоо процессинин жүрүшүндө келип чыккан ар кандай мамилелерди жөнгө салуучу укуктук ченемдер</w:t>
      </w:r>
      <w:r w:rsidR="0068074C">
        <w:rPr>
          <w:sz w:val="28"/>
          <w:szCs w:val="28"/>
          <w:lang w:val="ky-KG"/>
        </w:rPr>
        <w:t>,</w:t>
      </w:r>
      <w:r w:rsidRPr="00B603A5">
        <w:rPr>
          <w:sz w:val="28"/>
          <w:szCs w:val="28"/>
          <w:lang w:val="ky-KG"/>
        </w:rPr>
        <w:t xml:space="preserve"> ошондой эле Эмгек кодексинде, </w:t>
      </w:r>
      <w:r>
        <w:rPr>
          <w:sz w:val="28"/>
          <w:szCs w:val="28"/>
          <w:lang w:val="ky-KG"/>
        </w:rPr>
        <w:t>Жарандык</w:t>
      </w:r>
      <w:r w:rsidRPr="00B603A5">
        <w:rPr>
          <w:sz w:val="28"/>
          <w:szCs w:val="28"/>
          <w:lang w:val="ky-KG"/>
        </w:rPr>
        <w:t xml:space="preserve"> кодексте, администрациялык укук бузуулар жөнүндө кодексте, </w:t>
      </w:r>
      <w:r>
        <w:rPr>
          <w:sz w:val="28"/>
          <w:szCs w:val="28"/>
          <w:lang w:val="ky-KG"/>
        </w:rPr>
        <w:t>К</w:t>
      </w:r>
      <w:r w:rsidRPr="00B603A5">
        <w:rPr>
          <w:sz w:val="28"/>
          <w:szCs w:val="28"/>
          <w:lang w:val="ky-KG"/>
        </w:rPr>
        <w:t xml:space="preserve">ылмыш-жаза кодексинде, Жазык-процесстик кодексинде, Жарандык процесстик кодексте, Салык кодексинде ж. б. бир </w:t>
      </w:r>
      <w:r>
        <w:rPr>
          <w:sz w:val="28"/>
          <w:szCs w:val="28"/>
          <w:lang w:val="ky-KG"/>
        </w:rPr>
        <w:t xml:space="preserve">катар мыйзамдарда бекитилген: </w:t>
      </w:r>
      <w:r w:rsidR="00C526BC">
        <w:rPr>
          <w:sz w:val="28"/>
          <w:szCs w:val="28"/>
          <w:lang w:val="ky-KG"/>
        </w:rPr>
        <w:t>“</w:t>
      </w:r>
      <w:r>
        <w:rPr>
          <w:sz w:val="28"/>
          <w:szCs w:val="28"/>
          <w:lang w:val="ky-KG"/>
        </w:rPr>
        <w:t>Полиция жөнүндө</w:t>
      </w:r>
      <w:r w:rsidR="00C526BC">
        <w:rPr>
          <w:sz w:val="28"/>
          <w:szCs w:val="28"/>
          <w:lang w:val="ky-KG"/>
        </w:rPr>
        <w:t>”</w:t>
      </w:r>
      <w:r>
        <w:rPr>
          <w:sz w:val="28"/>
          <w:szCs w:val="28"/>
          <w:lang w:val="ky-KG"/>
        </w:rPr>
        <w:t xml:space="preserve">, </w:t>
      </w:r>
      <w:r w:rsidR="00C526BC">
        <w:rPr>
          <w:sz w:val="28"/>
          <w:szCs w:val="28"/>
          <w:lang w:val="ky-KG"/>
        </w:rPr>
        <w:t>“</w:t>
      </w:r>
      <w:r>
        <w:rPr>
          <w:sz w:val="28"/>
          <w:szCs w:val="28"/>
          <w:lang w:val="ky-KG"/>
        </w:rPr>
        <w:t>М</w:t>
      </w:r>
      <w:r w:rsidRPr="00B603A5">
        <w:rPr>
          <w:sz w:val="28"/>
          <w:szCs w:val="28"/>
          <w:lang w:val="ky-KG"/>
        </w:rPr>
        <w:t>ассалык м</w:t>
      </w:r>
      <w:r>
        <w:rPr>
          <w:sz w:val="28"/>
          <w:szCs w:val="28"/>
          <w:lang w:val="ky-KG"/>
        </w:rPr>
        <w:t>аалымат каражаттары жөнүндө</w:t>
      </w:r>
      <w:r w:rsidR="00C526BC">
        <w:rPr>
          <w:sz w:val="28"/>
          <w:szCs w:val="28"/>
          <w:lang w:val="ky-KG"/>
        </w:rPr>
        <w:t>”</w:t>
      </w:r>
      <w:r>
        <w:rPr>
          <w:sz w:val="28"/>
          <w:szCs w:val="28"/>
          <w:lang w:val="ky-KG"/>
        </w:rPr>
        <w:t xml:space="preserve">, </w:t>
      </w:r>
      <w:r w:rsidR="00C526BC">
        <w:rPr>
          <w:sz w:val="28"/>
          <w:szCs w:val="28"/>
          <w:lang w:val="ky-KG"/>
        </w:rPr>
        <w:t>“</w:t>
      </w:r>
      <w:r>
        <w:rPr>
          <w:sz w:val="28"/>
          <w:szCs w:val="28"/>
          <w:lang w:val="ky-KG"/>
        </w:rPr>
        <w:t>П</w:t>
      </w:r>
      <w:r w:rsidRPr="00B603A5">
        <w:rPr>
          <w:sz w:val="28"/>
          <w:szCs w:val="28"/>
          <w:lang w:val="ky-KG"/>
        </w:rPr>
        <w:t>рокуратура жөнүндө</w:t>
      </w:r>
      <w:r w:rsidR="00C526BC">
        <w:rPr>
          <w:sz w:val="28"/>
          <w:szCs w:val="28"/>
          <w:lang w:val="ky-KG"/>
        </w:rPr>
        <w:t>”</w:t>
      </w:r>
      <w:r w:rsidRPr="00B603A5">
        <w:rPr>
          <w:sz w:val="28"/>
          <w:szCs w:val="28"/>
          <w:lang w:val="ky-KG"/>
        </w:rPr>
        <w:t xml:space="preserve">, </w:t>
      </w:r>
      <w:r w:rsidR="00C526BC">
        <w:rPr>
          <w:sz w:val="28"/>
          <w:szCs w:val="28"/>
          <w:lang w:val="ky-KG"/>
        </w:rPr>
        <w:t>“</w:t>
      </w:r>
      <w:r w:rsidRPr="00B603A5">
        <w:rPr>
          <w:sz w:val="28"/>
          <w:szCs w:val="28"/>
          <w:lang w:val="ky-KG"/>
        </w:rPr>
        <w:t>Жарнама жөнүндө</w:t>
      </w:r>
      <w:r w:rsidR="00C526BC">
        <w:rPr>
          <w:sz w:val="28"/>
          <w:szCs w:val="28"/>
          <w:lang w:val="ky-KG"/>
        </w:rPr>
        <w:t>”</w:t>
      </w:r>
      <w:r w:rsidRPr="00B603A5">
        <w:rPr>
          <w:sz w:val="28"/>
          <w:szCs w:val="28"/>
          <w:lang w:val="ky-KG"/>
        </w:rPr>
        <w:t xml:space="preserve"> </w:t>
      </w:r>
      <w:r>
        <w:rPr>
          <w:sz w:val="28"/>
          <w:szCs w:val="28"/>
          <w:lang w:val="ky-KG"/>
        </w:rPr>
        <w:t>ж.б.</w:t>
      </w:r>
    </w:p>
    <w:p w:rsidR="00B603A5" w:rsidRDefault="00B603A5" w:rsidP="00BE2D70">
      <w:pPr>
        <w:spacing w:before="0" w:line="240" w:lineRule="auto"/>
        <w:ind w:firstLine="709"/>
        <w:rPr>
          <w:sz w:val="28"/>
          <w:szCs w:val="28"/>
          <w:lang w:val="ky-KG"/>
        </w:rPr>
      </w:pPr>
      <w:r w:rsidRPr="00B603A5">
        <w:rPr>
          <w:sz w:val="28"/>
          <w:szCs w:val="28"/>
          <w:lang w:val="ky-KG"/>
        </w:rPr>
        <w:t>Укуктук ченемдерди аткаруу (ишке ашыруу) чечим кабыл алуучу органдар тарабынан жүзөгө ашырылат, жалпы эрежелер белгиленет, расмий жарыялоо процесси аркылуу формалдаштырылат, аны коргоо компетенттүү мамлекеттик органдар тарабынан жүзөгө ашырылат. Алар жеке мамилелерди эмес, конкреттүү мамилелерди жөнгө салат. Жогоруда айтылгандай, алар эл аралык укукту сактоого гана эмес, эл аралык шайлоо стандарттарынын принциптерине да негизделген.</w:t>
      </w:r>
    </w:p>
    <w:p w:rsidR="00B603A5" w:rsidRDefault="00B603A5" w:rsidP="00BE2D70">
      <w:pPr>
        <w:spacing w:before="0" w:line="240" w:lineRule="auto"/>
        <w:ind w:firstLine="709"/>
        <w:rPr>
          <w:sz w:val="28"/>
          <w:szCs w:val="28"/>
          <w:lang w:val="ky-KG"/>
        </w:rPr>
      </w:pPr>
      <w:r w:rsidRPr="00B603A5">
        <w:rPr>
          <w:sz w:val="28"/>
          <w:szCs w:val="28"/>
          <w:lang w:val="ky-KG"/>
        </w:rPr>
        <w:t>Айрым шайлоо нормаларын ишке ашыруунун терс мисалдары да бар.</w:t>
      </w:r>
    </w:p>
    <w:p w:rsidR="00B603A5" w:rsidRDefault="00B603A5" w:rsidP="00BE2D70">
      <w:pPr>
        <w:spacing w:before="0" w:line="240" w:lineRule="auto"/>
        <w:ind w:firstLine="709"/>
        <w:rPr>
          <w:sz w:val="28"/>
          <w:szCs w:val="28"/>
          <w:lang w:val="ky-KG"/>
        </w:rPr>
      </w:pPr>
      <w:r w:rsidRPr="00B603A5">
        <w:rPr>
          <w:sz w:val="28"/>
          <w:szCs w:val="28"/>
          <w:lang w:val="ky-KG"/>
        </w:rPr>
        <w:t xml:space="preserve">Ошентип, шайлоо </w:t>
      </w:r>
      <w:r w:rsidR="0068074C">
        <w:rPr>
          <w:sz w:val="28"/>
          <w:szCs w:val="28"/>
          <w:lang w:val="ky-KG"/>
        </w:rPr>
        <w:t>нормаларынын</w:t>
      </w:r>
      <w:r w:rsidRPr="00B603A5">
        <w:rPr>
          <w:sz w:val="28"/>
          <w:szCs w:val="28"/>
          <w:lang w:val="ky-KG"/>
        </w:rPr>
        <w:t xml:space="preserve"> жалпы массасында</w:t>
      </w:r>
      <w:r w:rsidR="0068074C">
        <w:rPr>
          <w:sz w:val="28"/>
          <w:szCs w:val="28"/>
          <w:lang w:val="ky-KG"/>
        </w:rPr>
        <w:t>гы</w:t>
      </w:r>
      <w:r w:rsidRPr="00B603A5">
        <w:rPr>
          <w:sz w:val="28"/>
          <w:szCs w:val="28"/>
          <w:lang w:val="ky-KG"/>
        </w:rPr>
        <w:t xml:space="preserve"> </w:t>
      </w:r>
      <w:r w:rsidR="0068074C">
        <w:rPr>
          <w:sz w:val="28"/>
          <w:szCs w:val="28"/>
          <w:lang w:val="ky-KG"/>
        </w:rPr>
        <w:t xml:space="preserve">аныктоочу </w:t>
      </w:r>
      <w:r w:rsidRPr="00B603A5">
        <w:rPr>
          <w:sz w:val="28"/>
          <w:szCs w:val="28"/>
          <w:lang w:val="ky-KG"/>
        </w:rPr>
        <w:t xml:space="preserve"> ченемдердин кеңири чагылдырылышы</w:t>
      </w:r>
      <w:r w:rsidR="0068074C">
        <w:rPr>
          <w:sz w:val="28"/>
          <w:szCs w:val="28"/>
          <w:lang w:val="ky-KG"/>
        </w:rPr>
        <w:t xml:space="preserve"> </w:t>
      </w:r>
      <w:r w:rsidR="0068074C" w:rsidRPr="00B603A5">
        <w:rPr>
          <w:sz w:val="28"/>
          <w:szCs w:val="28"/>
          <w:lang w:val="ky-KG"/>
        </w:rPr>
        <w:t xml:space="preserve">шайлоо мыйзамдарында колдонулган </w:t>
      </w:r>
      <w:r w:rsidR="0068074C">
        <w:rPr>
          <w:sz w:val="28"/>
          <w:szCs w:val="28"/>
          <w:lang w:val="ky-KG"/>
        </w:rPr>
        <w:t>негизги</w:t>
      </w:r>
      <w:r w:rsidRPr="00B603A5">
        <w:rPr>
          <w:sz w:val="28"/>
          <w:szCs w:val="28"/>
          <w:lang w:val="ky-KG"/>
        </w:rPr>
        <w:t xml:space="preserve"> </w:t>
      </w:r>
      <w:r w:rsidR="0068074C" w:rsidRPr="00B603A5">
        <w:rPr>
          <w:sz w:val="28"/>
          <w:szCs w:val="28"/>
          <w:lang w:val="ky-KG"/>
        </w:rPr>
        <w:t>категориялардын маңызын жана маанисин түшүнүү</w:t>
      </w:r>
      <w:r w:rsidR="0068074C">
        <w:rPr>
          <w:sz w:val="28"/>
          <w:szCs w:val="28"/>
          <w:lang w:val="ky-KG"/>
        </w:rPr>
        <w:t xml:space="preserve">гө жардам берет, </w:t>
      </w:r>
      <w:r w:rsidRPr="00B603A5">
        <w:rPr>
          <w:sz w:val="28"/>
          <w:szCs w:val="28"/>
          <w:lang w:val="ky-KG"/>
        </w:rPr>
        <w:t>бирок экинчи жагынан, шайлоо мыйзамдарында камтылган аныктамалар карама-каршылыктар</w:t>
      </w:r>
      <w:r w:rsidR="0068074C">
        <w:rPr>
          <w:sz w:val="28"/>
          <w:szCs w:val="28"/>
          <w:lang w:val="ky-KG"/>
        </w:rPr>
        <w:t>ды</w:t>
      </w:r>
      <w:r w:rsidRPr="00B603A5">
        <w:rPr>
          <w:sz w:val="28"/>
          <w:szCs w:val="28"/>
          <w:lang w:val="ky-KG"/>
        </w:rPr>
        <w:t xml:space="preserve"> жана </w:t>
      </w:r>
      <w:r w:rsidR="0068074C">
        <w:rPr>
          <w:sz w:val="28"/>
          <w:szCs w:val="28"/>
          <w:lang w:val="ky-KG"/>
        </w:rPr>
        <w:t>түшүнүксүздүктү камтыйт</w:t>
      </w:r>
      <w:r w:rsidRPr="00B603A5">
        <w:rPr>
          <w:sz w:val="28"/>
          <w:szCs w:val="28"/>
          <w:lang w:val="ky-KG"/>
        </w:rPr>
        <w:t>, бул аларды колдонуу</w:t>
      </w:r>
      <w:r w:rsidR="0068074C">
        <w:rPr>
          <w:sz w:val="28"/>
          <w:szCs w:val="28"/>
          <w:lang w:val="ky-KG"/>
        </w:rPr>
        <w:t xml:space="preserve"> үчүн</w:t>
      </w:r>
      <w:r w:rsidRPr="00B603A5">
        <w:rPr>
          <w:sz w:val="28"/>
          <w:szCs w:val="28"/>
          <w:lang w:val="ky-KG"/>
        </w:rPr>
        <w:t xml:space="preserve"> олуттуу чыгымдар</w:t>
      </w:r>
      <w:r w:rsidR="0068074C">
        <w:rPr>
          <w:sz w:val="28"/>
          <w:szCs w:val="28"/>
          <w:lang w:val="ky-KG"/>
        </w:rPr>
        <w:t>га</w:t>
      </w:r>
      <w:r w:rsidRPr="00B603A5">
        <w:rPr>
          <w:sz w:val="28"/>
          <w:szCs w:val="28"/>
          <w:lang w:val="ky-KG"/>
        </w:rPr>
        <w:t xml:space="preserve"> алып келиши мүмкүн. Мындан тышкары, кээ бир аныктамалар</w:t>
      </w:r>
      <w:r w:rsidR="007D3251">
        <w:rPr>
          <w:sz w:val="28"/>
          <w:szCs w:val="28"/>
          <w:lang w:val="ky-KG"/>
        </w:rPr>
        <w:t xml:space="preserve"> Концепцияны кыйла жөнөкөйлөтөт жана</w:t>
      </w:r>
      <w:r w:rsidRPr="00B603A5">
        <w:rPr>
          <w:sz w:val="28"/>
          <w:szCs w:val="28"/>
          <w:lang w:val="ky-KG"/>
        </w:rPr>
        <w:t xml:space="preserve"> бул суроо туулат: алар кимге </w:t>
      </w:r>
      <w:r w:rsidR="007D3251">
        <w:rPr>
          <w:sz w:val="28"/>
          <w:szCs w:val="28"/>
          <w:lang w:val="ky-KG"/>
        </w:rPr>
        <w:t>багытталган</w:t>
      </w:r>
      <w:r w:rsidR="00702611">
        <w:rPr>
          <w:sz w:val="28"/>
          <w:szCs w:val="28"/>
          <w:lang w:val="ky-KG"/>
        </w:rPr>
        <w:t>?</w:t>
      </w:r>
    </w:p>
    <w:p w:rsidR="00B603A5" w:rsidRDefault="00B603A5" w:rsidP="00BE2D70">
      <w:pPr>
        <w:spacing w:before="0" w:line="240" w:lineRule="auto"/>
        <w:ind w:firstLine="709"/>
        <w:rPr>
          <w:sz w:val="28"/>
          <w:szCs w:val="28"/>
          <w:lang w:val="ky-KG"/>
        </w:rPr>
      </w:pPr>
      <w:r w:rsidRPr="00B603A5">
        <w:rPr>
          <w:sz w:val="28"/>
          <w:szCs w:val="28"/>
          <w:lang w:val="ky-KG"/>
        </w:rPr>
        <w:t>Ошондой эле</w:t>
      </w:r>
      <w:r>
        <w:rPr>
          <w:sz w:val="28"/>
          <w:szCs w:val="28"/>
          <w:lang w:val="ky-KG"/>
        </w:rPr>
        <w:t>,</w:t>
      </w:r>
      <w:r w:rsidRPr="00B603A5">
        <w:rPr>
          <w:sz w:val="28"/>
          <w:szCs w:val="28"/>
          <w:lang w:val="ky-KG"/>
        </w:rPr>
        <w:t xml:space="preserve"> Казакстан Республикасында </w:t>
      </w:r>
      <w:r w:rsidR="00885084">
        <w:rPr>
          <w:sz w:val="28"/>
          <w:szCs w:val="28"/>
          <w:lang w:val="ky-KG"/>
        </w:rPr>
        <w:t>“</w:t>
      </w:r>
      <w:r w:rsidRPr="00B603A5">
        <w:rPr>
          <w:sz w:val="28"/>
          <w:szCs w:val="28"/>
          <w:lang w:val="ky-KG"/>
        </w:rPr>
        <w:t>Сайлау</w:t>
      </w:r>
      <w:r w:rsidR="00885084">
        <w:rPr>
          <w:sz w:val="28"/>
          <w:szCs w:val="28"/>
          <w:lang w:val="ky-KG"/>
        </w:rPr>
        <w:t>”</w:t>
      </w:r>
      <w:r w:rsidRPr="00B603A5">
        <w:rPr>
          <w:sz w:val="28"/>
          <w:szCs w:val="28"/>
          <w:lang w:val="ky-KG"/>
        </w:rPr>
        <w:t xml:space="preserve"> автоматташтырылган маалыматтык системасын эксплуатациялоо проблемасын белгилей кетүү керек, ал прозалык болуп чыкты жана кошумча укуктук өркүндөтүүгө муктаж.</w:t>
      </w:r>
    </w:p>
    <w:p w:rsidR="00B603A5" w:rsidRDefault="00B603A5" w:rsidP="00BE2D70">
      <w:pPr>
        <w:spacing w:before="0" w:line="240" w:lineRule="auto"/>
        <w:ind w:firstLine="709"/>
        <w:rPr>
          <w:sz w:val="28"/>
          <w:szCs w:val="28"/>
          <w:lang w:val="ky-KG"/>
        </w:rPr>
      </w:pPr>
      <w:r w:rsidRPr="00B603A5">
        <w:rPr>
          <w:b/>
          <w:sz w:val="28"/>
          <w:szCs w:val="28"/>
          <w:lang w:val="ky-KG"/>
        </w:rPr>
        <w:lastRenderedPageBreak/>
        <w:t xml:space="preserve">Экинчи глава </w:t>
      </w:r>
      <w:r>
        <w:rPr>
          <w:b/>
          <w:sz w:val="28"/>
          <w:szCs w:val="28"/>
          <w:lang w:val="ky-KG"/>
        </w:rPr>
        <w:t>–</w:t>
      </w:r>
      <w:r w:rsidRPr="00B603A5">
        <w:rPr>
          <w:b/>
          <w:sz w:val="28"/>
          <w:szCs w:val="28"/>
          <w:lang w:val="ky-KG"/>
        </w:rPr>
        <w:t xml:space="preserve"> </w:t>
      </w:r>
      <w:r w:rsidRPr="00784C38">
        <w:rPr>
          <w:sz w:val="28"/>
          <w:szCs w:val="28"/>
          <w:lang w:val="ky-KG"/>
        </w:rPr>
        <w:t>“Казакстан Республикасынын жана Кыргыз Республикасынын мыйзамдары боюнча шайлоо процессинин укуктук мамилелери жана стадиялары”</w:t>
      </w:r>
      <w:r w:rsidRPr="00B603A5">
        <w:rPr>
          <w:b/>
          <w:sz w:val="28"/>
          <w:szCs w:val="28"/>
          <w:lang w:val="ky-KG"/>
        </w:rPr>
        <w:t xml:space="preserve"> </w:t>
      </w:r>
      <w:r w:rsidRPr="00B603A5">
        <w:rPr>
          <w:sz w:val="28"/>
          <w:szCs w:val="28"/>
          <w:lang w:val="ky-KG"/>
        </w:rPr>
        <w:t>төрт бөлүмдөн турат.</w:t>
      </w:r>
      <w:r>
        <w:rPr>
          <w:sz w:val="28"/>
          <w:szCs w:val="28"/>
          <w:lang w:val="ky-KG"/>
        </w:rPr>
        <w:t xml:space="preserve"> </w:t>
      </w:r>
      <w:r w:rsidRPr="00B603A5">
        <w:rPr>
          <w:b/>
          <w:sz w:val="28"/>
          <w:szCs w:val="28"/>
          <w:lang w:val="ky-KG"/>
        </w:rPr>
        <w:t xml:space="preserve">Биринчи бөлүмдө – </w:t>
      </w:r>
      <w:r w:rsidRPr="00784C38">
        <w:rPr>
          <w:sz w:val="28"/>
          <w:szCs w:val="28"/>
          <w:lang w:val="ky-KG"/>
        </w:rPr>
        <w:t xml:space="preserve">“Шайлоо укугунун субъекттеринин түшүнүгү жана түрлөрү: </w:t>
      </w:r>
      <w:r w:rsidR="00702611" w:rsidRPr="00784C38">
        <w:rPr>
          <w:sz w:val="28"/>
          <w:szCs w:val="28"/>
          <w:lang w:val="ky-KG"/>
        </w:rPr>
        <w:t xml:space="preserve">маңызы жана </w:t>
      </w:r>
      <w:r w:rsidRPr="00784C38">
        <w:rPr>
          <w:sz w:val="28"/>
          <w:szCs w:val="28"/>
          <w:lang w:val="ky-KG"/>
        </w:rPr>
        <w:t>түшүнүгү”,</w:t>
      </w:r>
      <w:r w:rsidRPr="00B603A5">
        <w:rPr>
          <w:sz w:val="28"/>
          <w:szCs w:val="28"/>
          <w:lang w:val="ky-KG"/>
        </w:rPr>
        <w:t xml:space="preserve"> автор тарабынан "шайлоо процессинин катышуучулары" деген терминология ачылып, аларды шайлоо укугун жүзөгө ашыруучу субъект</w:t>
      </w:r>
      <w:r w:rsidR="00702611">
        <w:rPr>
          <w:sz w:val="28"/>
          <w:szCs w:val="28"/>
          <w:lang w:val="ky-KG"/>
        </w:rPr>
        <w:t>илери</w:t>
      </w:r>
      <w:r w:rsidRPr="00B603A5">
        <w:rPr>
          <w:sz w:val="28"/>
          <w:szCs w:val="28"/>
          <w:lang w:val="ky-KG"/>
        </w:rPr>
        <w:t xml:space="preserve"> катары мүнөздөйт. Субъекттердин классификациясы</w:t>
      </w:r>
      <w:r>
        <w:rPr>
          <w:sz w:val="28"/>
          <w:szCs w:val="28"/>
          <w:lang w:val="ky-KG"/>
        </w:rPr>
        <w:t>нын</w:t>
      </w:r>
      <w:r w:rsidRPr="00B603A5">
        <w:rPr>
          <w:sz w:val="28"/>
          <w:szCs w:val="28"/>
          <w:lang w:val="ky-KG"/>
        </w:rPr>
        <w:t xml:space="preserve"> жалпыга белгилүү төмөнкү 3 то</w:t>
      </w:r>
      <w:r>
        <w:rPr>
          <w:sz w:val="28"/>
          <w:szCs w:val="28"/>
          <w:lang w:val="ky-KG"/>
        </w:rPr>
        <w:t>бу бар</w:t>
      </w:r>
      <w:r w:rsidRPr="00B603A5">
        <w:rPr>
          <w:sz w:val="28"/>
          <w:szCs w:val="28"/>
          <w:lang w:val="ky-KG"/>
        </w:rPr>
        <w:t>: 1) шайлоочулар жана байкоочулар. 2) ар түрдүү бирикмелер жана топтор. 3) мамлекеттик бийлик жана башкаруу органдары.</w:t>
      </w:r>
    </w:p>
    <w:p w:rsidR="00B603A5" w:rsidRDefault="00B603A5" w:rsidP="00BE2D70">
      <w:pPr>
        <w:spacing w:before="0" w:line="240" w:lineRule="auto"/>
        <w:ind w:firstLine="567"/>
        <w:textAlignment w:val="top"/>
        <w:rPr>
          <w:sz w:val="28"/>
          <w:szCs w:val="28"/>
          <w:lang w:val="ky-KG"/>
        </w:rPr>
      </w:pPr>
      <w:r w:rsidRPr="00B603A5">
        <w:rPr>
          <w:sz w:val="28"/>
          <w:szCs w:val="28"/>
          <w:lang w:val="ky-KG"/>
        </w:rPr>
        <w:t xml:space="preserve">Бул бөлүнүү айрым мүчөлөрдүн өзгөчө ролун же алардын үстөмдүгүн баса белгилебейт. </w:t>
      </w:r>
      <w:r w:rsidRPr="0056034D">
        <w:rPr>
          <w:sz w:val="28"/>
          <w:szCs w:val="28"/>
          <w:lang w:val="ky-KG"/>
        </w:rPr>
        <w:t>Шайлоо процессинин бардык катышуучулары маанилүү, анткени акыркы жыйынтыкка – коомдун ишенимине татыктуу адамдарды тандоого белгилүү салым кошушат.</w:t>
      </w:r>
    </w:p>
    <w:p w:rsidR="00B603A5" w:rsidRDefault="00F72DE8" w:rsidP="00BE2D70">
      <w:pPr>
        <w:spacing w:before="0" w:line="240" w:lineRule="auto"/>
        <w:ind w:firstLine="567"/>
        <w:textAlignment w:val="top"/>
        <w:rPr>
          <w:sz w:val="28"/>
          <w:szCs w:val="28"/>
          <w:lang w:val="ky-KG"/>
        </w:rPr>
      </w:pPr>
      <w:r w:rsidRPr="00F72DE8">
        <w:rPr>
          <w:sz w:val="28"/>
          <w:szCs w:val="28"/>
          <w:lang w:val="ky-KG"/>
        </w:rPr>
        <w:t>Шайлоо процессинин катышуучуларын классификациялоо жөнүндө чечимди кабыл алууда окумуштуу-укук таануучулар иштеп чыккан критерийлер менен салыштыруу керек. Ошентип, мамлекет жана укук теориясында мамилелердин субъекттерин негизги жана кошумча (көмөкчү) деп классификациялоо кабыл алынган.</w:t>
      </w:r>
    </w:p>
    <w:p w:rsidR="00F72DE8" w:rsidRDefault="00F72DE8" w:rsidP="00BE2D70">
      <w:pPr>
        <w:spacing w:before="0" w:line="240" w:lineRule="auto"/>
        <w:ind w:firstLine="567"/>
        <w:textAlignment w:val="top"/>
        <w:rPr>
          <w:sz w:val="28"/>
          <w:szCs w:val="28"/>
          <w:lang w:val="ky-KG"/>
        </w:rPr>
      </w:pPr>
      <w:r w:rsidRPr="0056034D">
        <w:rPr>
          <w:sz w:val="28"/>
          <w:szCs w:val="28"/>
          <w:lang w:val="ky-KG"/>
        </w:rPr>
        <w:t>Казакстан Республикасындагы жана Кыргыз Республикасындагы шайлоолор республиканын жаранынын өзүнүн шайлоо жана шайлануу укугун эркин жүзөгө ашыруусуна негизделет (КР Конституциясынын 37-беренеси), ошондуктан шайлоо процессинин субъекттеринин көрсөтүлгөн классификациясы толук өлчөмдө шайлоо укуктарынын классификациясына негизделген.</w:t>
      </w:r>
    </w:p>
    <w:p w:rsidR="00F72DE8" w:rsidRDefault="00F72DE8" w:rsidP="00BE2D70">
      <w:pPr>
        <w:spacing w:before="0" w:line="240" w:lineRule="auto"/>
        <w:ind w:firstLine="567"/>
        <w:textAlignment w:val="top"/>
        <w:rPr>
          <w:sz w:val="28"/>
          <w:szCs w:val="28"/>
          <w:lang w:val="ky-KG"/>
        </w:rPr>
      </w:pPr>
      <w:r w:rsidRPr="00F72DE8">
        <w:rPr>
          <w:sz w:val="28"/>
          <w:szCs w:val="28"/>
          <w:lang w:val="ky-KG"/>
        </w:rPr>
        <w:t xml:space="preserve">Атап айтканда, 2021-жылдын 11-апрелинде кабыл алынган Казакстан Республикасынын жана Кыргыз Республикасынын </w:t>
      </w:r>
      <w:r w:rsidR="00584FB7">
        <w:rPr>
          <w:sz w:val="28"/>
          <w:szCs w:val="28"/>
          <w:lang w:val="ky-KG"/>
        </w:rPr>
        <w:t>конституцияларын</w:t>
      </w:r>
      <w:r w:rsidRPr="00F72DE8">
        <w:rPr>
          <w:sz w:val="28"/>
          <w:szCs w:val="28"/>
          <w:lang w:val="ky-KG"/>
        </w:rPr>
        <w:t xml:space="preserve"> талд</w:t>
      </w:r>
      <w:r w:rsidR="00584FB7">
        <w:rPr>
          <w:sz w:val="28"/>
          <w:szCs w:val="28"/>
          <w:lang w:val="ky-KG"/>
        </w:rPr>
        <w:t>ап</w:t>
      </w:r>
      <w:r w:rsidRPr="00F72DE8">
        <w:rPr>
          <w:sz w:val="28"/>
          <w:szCs w:val="28"/>
          <w:lang w:val="ky-KG"/>
        </w:rPr>
        <w:t xml:space="preserve">, </w:t>
      </w:r>
      <w:r w:rsidR="00584FB7">
        <w:rPr>
          <w:sz w:val="28"/>
          <w:szCs w:val="28"/>
          <w:lang w:val="ky-KG"/>
        </w:rPr>
        <w:t xml:space="preserve">биз </w:t>
      </w:r>
      <w:r w:rsidRPr="00F72DE8">
        <w:rPr>
          <w:sz w:val="28"/>
          <w:szCs w:val="28"/>
          <w:lang w:val="ky-KG"/>
        </w:rPr>
        <w:t xml:space="preserve">шайлоо </w:t>
      </w:r>
      <w:r w:rsidR="00584FB7">
        <w:rPr>
          <w:sz w:val="28"/>
          <w:szCs w:val="28"/>
          <w:lang w:val="ky-KG"/>
        </w:rPr>
        <w:t>процессине</w:t>
      </w:r>
      <w:r w:rsidRPr="00F72DE8">
        <w:rPr>
          <w:sz w:val="28"/>
          <w:szCs w:val="28"/>
          <w:lang w:val="ky-KG"/>
        </w:rPr>
        <w:t xml:space="preserve"> катышкан адамдарга тиешелүү 2, 37,</w:t>
      </w:r>
      <w:r w:rsidR="00584FB7">
        <w:rPr>
          <w:sz w:val="28"/>
          <w:szCs w:val="28"/>
          <w:lang w:val="ky-KG"/>
        </w:rPr>
        <w:t xml:space="preserve"> </w:t>
      </w:r>
      <w:r w:rsidRPr="00F72DE8">
        <w:rPr>
          <w:sz w:val="28"/>
          <w:szCs w:val="28"/>
          <w:lang w:val="ky-KG"/>
        </w:rPr>
        <w:t>113-беренелер</w:t>
      </w:r>
      <w:r w:rsidR="00584FB7">
        <w:rPr>
          <w:sz w:val="28"/>
          <w:szCs w:val="28"/>
          <w:lang w:val="ky-KG"/>
        </w:rPr>
        <w:t>ге токтолобуз</w:t>
      </w:r>
      <w:r w:rsidRPr="00F72DE8">
        <w:rPr>
          <w:sz w:val="28"/>
          <w:szCs w:val="28"/>
          <w:lang w:val="ky-KG"/>
        </w:rPr>
        <w:t xml:space="preserve">. Атап айтканда, </w:t>
      </w:r>
      <w:r w:rsidR="00584FB7" w:rsidRPr="00F72DE8">
        <w:rPr>
          <w:sz w:val="28"/>
          <w:szCs w:val="28"/>
          <w:lang w:val="ky-KG"/>
        </w:rPr>
        <w:t>2-берене</w:t>
      </w:r>
      <w:r w:rsidR="00584FB7">
        <w:rPr>
          <w:sz w:val="28"/>
          <w:szCs w:val="28"/>
          <w:lang w:val="ky-KG"/>
        </w:rPr>
        <w:t>нин</w:t>
      </w:r>
      <w:r w:rsidR="00584FB7" w:rsidRPr="00F72DE8">
        <w:rPr>
          <w:sz w:val="28"/>
          <w:szCs w:val="28"/>
          <w:lang w:val="ky-KG"/>
        </w:rPr>
        <w:t xml:space="preserve"> </w:t>
      </w:r>
      <w:r w:rsidRPr="00F72DE8">
        <w:rPr>
          <w:sz w:val="28"/>
          <w:szCs w:val="28"/>
          <w:lang w:val="ky-KG"/>
        </w:rPr>
        <w:t>3</w:t>
      </w:r>
      <w:r w:rsidR="00584FB7">
        <w:rPr>
          <w:sz w:val="28"/>
          <w:szCs w:val="28"/>
          <w:lang w:val="ky-KG"/>
        </w:rPr>
        <w:t xml:space="preserve"> жана</w:t>
      </w:r>
      <w:r w:rsidRPr="00F72DE8">
        <w:rPr>
          <w:sz w:val="28"/>
          <w:szCs w:val="28"/>
          <w:lang w:val="ky-KG"/>
        </w:rPr>
        <w:t xml:space="preserve"> 4</w:t>
      </w:r>
      <w:r w:rsidR="00584FB7">
        <w:rPr>
          <w:sz w:val="28"/>
          <w:szCs w:val="28"/>
          <w:lang w:val="ky-KG"/>
        </w:rPr>
        <w:t xml:space="preserve">-пункттарында </w:t>
      </w:r>
      <w:r w:rsidRPr="00F72DE8">
        <w:rPr>
          <w:sz w:val="28"/>
          <w:szCs w:val="28"/>
          <w:lang w:val="ky-KG"/>
        </w:rPr>
        <w:t>К</w:t>
      </w:r>
      <w:r w:rsidR="00584FB7">
        <w:rPr>
          <w:sz w:val="28"/>
          <w:szCs w:val="28"/>
          <w:lang w:val="ky-KG"/>
        </w:rPr>
        <w:t>ыргыз Республикасынын</w:t>
      </w:r>
      <w:r w:rsidRPr="00F72DE8">
        <w:rPr>
          <w:sz w:val="28"/>
          <w:szCs w:val="28"/>
          <w:lang w:val="ky-KG"/>
        </w:rPr>
        <w:t xml:space="preserve"> жарандары бийликти</w:t>
      </w:r>
      <w:r w:rsidR="00584FB7">
        <w:rPr>
          <w:sz w:val="28"/>
          <w:szCs w:val="28"/>
          <w:lang w:val="ky-KG"/>
        </w:rPr>
        <w:t xml:space="preserve"> түздөн-түз</w:t>
      </w:r>
      <w:r w:rsidRPr="00F72DE8">
        <w:rPr>
          <w:sz w:val="28"/>
          <w:szCs w:val="28"/>
          <w:lang w:val="ky-KG"/>
        </w:rPr>
        <w:t xml:space="preserve"> шайлоолордо жана референдумдарда (жалпы элдик добуш берүү) эркин, жалпы, тең жана </w:t>
      </w:r>
      <w:r w:rsidR="00584FB7">
        <w:rPr>
          <w:sz w:val="28"/>
          <w:szCs w:val="28"/>
          <w:lang w:val="ky-KG"/>
        </w:rPr>
        <w:t>тике</w:t>
      </w:r>
      <w:r w:rsidRPr="00F72DE8">
        <w:rPr>
          <w:sz w:val="28"/>
          <w:szCs w:val="28"/>
          <w:lang w:val="ky-KG"/>
        </w:rPr>
        <w:t xml:space="preserve"> шайлоо уку</w:t>
      </w:r>
      <w:r w:rsidR="00584FB7">
        <w:rPr>
          <w:sz w:val="28"/>
          <w:szCs w:val="28"/>
          <w:lang w:val="ky-KG"/>
        </w:rPr>
        <w:t>ктарынын</w:t>
      </w:r>
      <w:r w:rsidRPr="00F72DE8">
        <w:rPr>
          <w:sz w:val="28"/>
          <w:szCs w:val="28"/>
          <w:lang w:val="ky-KG"/>
        </w:rPr>
        <w:t xml:space="preserve"> негизинде жашыруун добуш берүү менен ишке ашыраарын көрсөтөт. Кыргыз Республикасынын 18 жашка толгон жарандары шайлоого укуктуу.</w:t>
      </w:r>
    </w:p>
    <w:p w:rsidR="00F72DE8" w:rsidRDefault="00F72DE8" w:rsidP="00BE2D70">
      <w:pPr>
        <w:spacing w:before="0" w:line="240" w:lineRule="auto"/>
        <w:ind w:firstLine="567"/>
        <w:textAlignment w:val="top"/>
        <w:rPr>
          <w:sz w:val="28"/>
          <w:szCs w:val="28"/>
          <w:lang w:val="ky-KG"/>
        </w:rPr>
      </w:pPr>
      <w:r w:rsidRPr="00F72DE8">
        <w:rPr>
          <w:sz w:val="28"/>
          <w:szCs w:val="28"/>
          <w:lang w:val="ky-KG"/>
        </w:rPr>
        <w:t>Казакстан Республикасынын жана Кыргыз Республикасынын шайлоо мыйзамдарына таянып, жарандардын бардык шайлоо укуктары эки топко бөлүнөт дейли. Биринчи топ материалдык шайлоо укугун камтыйт</w:t>
      </w:r>
      <w:r w:rsidR="001B13D8">
        <w:rPr>
          <w:sz w:val="28"/>
          <w:szCs w:val="28"/>
          <w:lang w:val="ky-KG"/>
        </w:rPr>
        <w:t xml:space="preserve"> </w:t>
      </w:r>
      <w:r w:rsidRPr="00F72DE8">
        <w:rPr>
          <w:sz w:val="28"/>
          <w:szCs w:val="28"/>
          <w:lang w:val="ky-KG"/>
        </w:rPr>
        <w:t>-</w:t>
      </w:r>
      <w:r w:rsidR="001B13D8">
        <w:rPr>
          <w:sz w:val="28"/>
          <w:szCs w:val="28"/>
          <w:lang w:val="ky-KG"/>
        </w:rPr>
        <w:t xml:space="preserve"> </w:t>
      </w:r>
      <w:r w:rsidRPr="00F72DE8">
        <w:rPr>
          <w:sz w:val="28"/>
          <w:szCs w:val="28"/>
          <w:lang w:val="ky-KG"/>
        </w:rPr>
        <w:t xml:space="preserve">бул активдүү жана </w:t>
      </w:r>
      <w:r w:rsidR="001B13D8">
        <w:rPr>
          <w:sz w:val="28"/>
          <w:szCs w:val="28"/>
          <w:lang w:val="ky-KG"/>
        </w:rPr>
        <w:t>пассивдүү</w:t>
      </w:r>
      <w:r w:rsidRPr="00F72DE8">
        <w:rPr>
          <w:sz w:val="28"/>
          <w:szCs w:val="28"/>
          <w:lang w:val="ky-KG"/>
        </w:rPr>
        <w:t xml:space="preserve"> шайлоо укугу болуп саналат. Бул укуктарды базалык укуктар деп атоого болот. Экинчи топко мыйзам чыгаруучу баарынан мурда процесс</w:t>
      </w:r>
      <w:r w:rsidR="001B13D8">
        <w:rPr>
          <w:sz w:val="28"/>
          <w:szCs w:val="28"/>
          <w:lang w:val="ky-KG"/>
        </w:rPr>
        <w:t>уалдык</w:t>
      </w:r>
      <w:r w:rsidRPr="00F72DE8">
        <w:rPr>
          <w:sz w:val="28"/>
          <w:szCs w:val="28"/>
          <w:lang w:val="ky-KG"/>
        </w:rPr>
        <w:t xml:space="preserve"> укуктарды (мисалы, үгүт</w:t>
      </w:r>
      <w:r w:rsidR="002A5541">
        <w:rPr>
          <w:sz w:val="28"/>
          <w:szCs w:val="28"/>
          <w:lang w:val="ky-KG"/>
        </w:rPr>
        <w:t xml:space="preserve"> жүргүзүү</w:t>
      </w:r>
      <w:r w:rsidRPr="00F72DE8">
        <w:rPr>
          <w:sz w:val="28"/>
          <w:szCs w:val="28"/>
          <w:lang w:val="ky-KG"/>
        </w:rPr>
        <w:t xml:space="preserve"> укугу, даттануу ж.б.) киргиз</w:t>
      </w:r>
      <w:r w:rsidR="002A5541">
        <w:rPr>
          <w:sz w:val="28"/>
          <w:szCs w:val="28"/>
          <w:lang w:val="ky-KG"/>
        </w:rPr>
        <w:t>ил</w:t>
      </w:r>
      <w:r w:rsidRPr="00F72DE8">
        <w:rPr>
          <w:sz w:val="28"/>
          <w:szCs w:val="28"/>
          <w:lang w:val="ky-KG"/>
        </w:rPr>
        <w:t xml:space="preserve">ет, аларды туунду деп атоого болот, анткени алар материалдык укукка карата </w:t>
      </w:r>
      <w:r w:rsidR="00174363">
        <w:rPr>
          <w:sz w:val="28"/>
          <w:szCs w:val="28"/>
          <w:lang w:val="ky-KG"/>
        </w:rPr>
        <w:t>“</w:t>
      </w:r>
      <w:r w:rsidRPr="00F72DE8">
        <w:rPr>
          <w:sz w:val="28"/>
          <w:szCs w:val="28"/>
          <w:lang w:val="ky-KG"/>
        </w:rPr>
        <w:t>кызматтык</w:t>
      </w:r>
      <w:r w:rsidR="00174363">
        <w:rPr>
          <w:sz w:val="28"/>
          <w:szCs w:val="28"/>
          <w:lang w:val="ky-KG"/>
        </w:rPr>
        <w:t>”</w:t>
      </w:r>
      <w:r w:rsidRPr="00F72DE8">
        <w:rPr>
          <w:sz w:val="28"/>
          <w:szCs w:val="28"/>
          <w:lang w:val="ky-KG"/>
        </w:rPr>
        <w:t xml:space="preserve"> функцияны аткарышат.</w:t>
      </w:r>
    </w:p>
    <w:p w:rsidR="006D575C" w:rsidRDefault="006D575C" w:rsidP="00BE2D70">
      <w:pPr>
        <w:spacing w:before="0" w:line="240" w:lineRule="auto"/>
        <w:ind w:firstLine="567"/>
        <w:textAlignment w:val="top"/>
        <w:rPr>
          <w:sz w:val="28"/>
          <w:szCs w:val="28"/>
          <w:lang w:val="ky-KG"/>
        </w:rPr>
      </w:pPr>
      <w:r w:rsidRPr="0080268D">
        <w:rPr>
          <w:sz w:val="28"/>
          <w:szCs w:val="28"/>
          <w:lang w:val="ky-KG"/>
        </w:rPr>
        <w:t>Бу</w:t>
      </w:r>
      <w:r w:rsidR="00043CCB">
        <w:rPr>
          <w:sz w:val="28"/>
          <w:szCs w:val="28"/>
          <w:lang w:val="ky-KG"/>
        </w:rPr>
        <w:t>га байланыштуу</w:t>
      </w:r>
      <w:r w:rsidRPr="0080268D">
        <w:rPr>
          <w:sz w:val="28"/>
          <w:szCs w:val="28"/>
          <w:lang w:val="ky-KG"/>
        </w:rPr>
        <w:t>, Россия Федерациясынын Конституциялык сотунун кызыктуу юридикалык баасы</w:t>
      </w:r>
      <w:r w:rsidR="00043CCB">
        <w:rPr>
          <w:sz w:val="28"/>
          <w:szCs w:val="28"/>
          <w:lang w:val="ky-KG"/>
        </w:rPr>
        <w:t xml:space="preserve"> кызык</w:t>
      </w:r>
      <w:r w:rsidRPr="0080268D">
        <w:rPr>
          <w:sz w:val="28"/>
          <w:szCs w:val="28"/>
          <w:lang w:val="ky-KG"/>
        </w:rPr>
        <w:t xml:space="preserve">. Россия Федерациясынын Конституциялык сотунун укуктук позициясына ылайык, активдүү жана </w:t>
      </w:r>
      <w:r w:rsidRPr="0080268D">
        <w:rPr>
          <w:sz w:val="28"/>
          <w:szCs w:val="28"/>
          <w:lang w:val="ky-KG"/>
        </w:rPr>
        <w:lastRenderedPageBreak/>
        <w:t>пассивдүү шайлоо укуктарынын ээлери добуш берүү учурунда жашы жеткен адамдар гана болуп саналат, ал эми айрым окумуштуулар шайлоо бирикмелерин квалификациялоону</w:t>
      </w:r>
      <w:r w:rsidR="00027992" w:rsidRPr="0080268D">
        <w:rPr>
          <w:sz w:val="28"/>
          <w:szCs w:val="28"/>
          <w:lang w:val="ky-KG"/>
        </w:rPr>
        <w:t xml:space="preserve"> жакташат</w:t>
      </w:r>
      <w:r w:rsidRPr="0080268D">
        <w:rPr>
          <w:sz w:val="28"/>
          <w:szCs w:val="28"/>
          <w:lang w:val="ky-KG"/>
        </w:rPr>
        <w:t>, мисалы, партиялар шайлоонун негизги катышуучулары</w:t>
      </w:r>
      <w:r w:rsidR="00027992" w:rsidRPr="0080268D">
        <w:rPr>
          <w:sz w:val="28"/>
          <w:szCs w:val="28"/>
          <w:lang w:val="ky-KG"/>
        </w:rPr>
        <w:t xml:space="preserve"> катары</w:t>
      </w:r>
      <w:r w:rsidRPr="0080268D">
        <w:rPr>
          <w:sz w:val="28"/>
          <w:szCs w:val="28"/>
          <w:lang w:val="ky-KG"/>
        </w:rPr>
        <w:t xml:space="preserve">, анткени пропорционалдык шайлоо системасы партияга жана сейрек учурларда партиялык тизмелер боюнча </w:t>
      </w:r>
      <w:r w:rsidR="00027992" w:rsidRPr="0080268D">
        <w:rPr>
          <w:sz w:val="28"/>
          <w:szCs w:val="28"/>
          <w:lang w:val="ky-KG"/>
        </w:rPr>
        <w:t xml:space="preserve">добуш берет </w:t>
      </w:r>
      <w:r w:rsidRPr="0080268D">
        <w:rPr>
          <w:sz w:val="28"/>
          <w:szCs w:val="28"/>
          <w:lang w:val="ky-KG"/>
        </w:rPr>
        <w:t>[8].</w:t>
      </w:r>
    </w:p>
    <w:p w:rsidR="006D575C" w:rsidRDefault="00027992" w:rsidP="00BE2D70">
      <w:pPr>
        <w:spacing w:before="0" w:line="240" w:lineRule="auto"/>
        <w:ind w:firstLine="567"/>
        <w:textAlignment w:val="top"/>
        <w:rPr>
          <w:sz w:val="28"/>
          <w:szCs w:val="28"/>
          <w:lang w:val="ky-KG"/>
        </w:rPr>
      </w:pPr>
      <w:r w:rsidRPr="0080268D">
        <w:rPr>
          <w:sz w:val="28"/>
          <w:szCs w:val="28"/>
          <w:lang w:val="ky-KG"/>
        </w:rPr>
        <w:t xml:space="preserve">Учурдагы мамлекеттин жана укуктун теориясы процесстин башкы (негизги) субъектиси каралып жаткан материалдык укуктун ээси экенин ырастоого негизделген. Россия Федерациясынын Конституциялык </w:t>
      </w:r>
      <w:r w:rsidR="003F5F2E" w:rsidRPr="0080268D">
        <w:rPr>
          <w:sz w:val="28"/>
          <w:szCs w:val="28"/>
          <w:lang w:val="ky-KG"/>
        </w:rPr>
        <w:t>с</w:t>
      </w:r>
      <w:r w:rsidRPr="0080268D">
        <w:rPr>
          <w:sz w:val="28"/>
          <w:szCs w:val="28"/>
          <w:lang w:val="ky-KG"/>
        </w:rPr>
        <w:t xml:space="preserve">отунун карама-каршы позициясы </w:t>
      </w:r>
      <w:r w:rsidR="003F5F2E" w:rsidRPr="0080268D">
        <w:rPr>
          <w:sz w:val="28"/>
          <w:szCs w:val="28"/>
          <w:lang w:val="ky-KG"/>
        </w:rPr>
        <w:t xml:space="preserve">саясий партияларды пассивдүү шайлоо укугунун ээлери деп эсептебестен, </w:t>
      </w:r>
      <w:r w:rsidRPr="0080268D">
        <w:rPr>
          <w:sz w:val="28"/>
          <w:szCs w:val="28"/>
          <w:lang w:val="ky-KG"/>
        </w:rPr>
        <w:t>шайлоо процессинин негизги катышуучулары катары укуктук статусун таануунун негиздүүлүгүн</w:t>
      </w:r>
      <w:r w:rsidR="003F5F2E" w:rsidRPr="0080268D">
        <w:rPr>
          <w:sz w:val="28"/>
          <w:szCs w:val="28"/>
          <w:lang w:val="ky-KG"/>
        </w:rPr>
        <w:t xml:space="preserve"> жана логикага сыйбастыгын даг</w:t>
      </w:r>
      <w:r w:rsidR="00043CCB">
        <w:rPr>
          <w:sz w:val="28"/>
          <w:szCs w:val="28"/>
          <w:lang w:val="ky-KG"/>
        </w:rPr>
        <w:t>ы</w:t>
      </w:r>
      <w:r w:rsidR="003F5F2E" w:rsidRPr="0080268D">
        <w:rPr>
          <w:sz w:val="28"/>
          <w:szCs w:val="28"/>
          <w:lang w:val="ky-KG"/>
        </w:rPr>
        <w:t xml:space="preserve"> бир жолу тастыктайт</w:t>
      </w:r>
      <w:r w:rsidRPr="0080268D">
        <w:rPr>
          <w:sz w:val="28"/>
          <w:szCs w:val="28"/>
          <w:lang w:val="ky-KG"/>
        </w:rPr>
        <w:t>.</w:t>
      </w:r>
      <w:r w:rsidR="0056034D" w:rsidRPr="0080268D">
        <w:rPr>
          <w:sz w:val="28"/>
          <w:szCs w:val="28"/>
          <w:lang w:val="ky-KG"/>
        </w:rPr>
        <w:t xml:space="preserve"> Конституциялык сот органынын мындай позициясы бир жагынан Конституциянын көрсөтмөлүү ченемдерине жана дүйнөлүк стандарттарга ылайык келүү зарылчылыгына, экинчи жагынан жүргүзүлүп жаткан авторитардык саясаттын жана мамлекеттин саясий элитасынын багытын жана кызыкчылыктарын колдоо зарылчылыгына жараша болот.</w:t>
      </w:r>
    </w:p>
    <w:p w:rsidR="00027992" w:rsidRDefault="0056034D" w:rsidP="00BE2D70">
      <w:pPr>
        <w:spacing w:before="0" w:line="240" w:lineRule="auto"/>
        <w:ind w:firstLine="567"/>
        <w:textAlignment w:val="top"/>
        <w:rPr>
          <w:sz w:val="28"/>
          <w:szCs w:val="28"/>
          <w:lang w:val="ky-KG"/>
        </w:rPr>
      </w:pPr>
      <w:r w:rsidRPr="0056034D">
        <w:rPr>
          <w:sz w:val="28"/>
          <w:szCs w:val="28"/>
          <w:lang w:val="ky-KG"/>
        </w:rPr>
        <w:t>Ошондой эле президенттикке талапкерди өзүн-өзү көрсөтүүнү колдогон адамдардын тобу шайлоо укугунун негизги субъектиси эмес. Мындай жактоочулар тобу анын өзүн-өзү көрсөтүү</w:t>
      </w:r>
      <w:r w:rsidR="00787ECB">
        <w:rPr>
          <w:sz w:val="28"/>
          <w:szCs w:val="28"/>
          <w:lang w:val="ky-KG"/>
        </w:rPr>
        <w:t>н</w:t>
      </w:r>
      <w:r w:rsidRPr="0056034D">
        <w:rPr>
          <w:sz w:val="28"/>
          <w:szCs w:val="28"/>
          <w:lang w:val="ky-KG"/>
        </w:rPr>
        <w:t>ү гана сунушта</w:t>
      </w:r>
      <w:r w:rsidR="00787ECB">
        <w:rPr>
          <w:sz w:val="28"/>
          <w:szCs w:val="28"/>
          <w:lang w:val="ky-KG"/>
        </w:rPr>
        <w:t>п,</w:t>
      </w:r>
      <w:r w:rsidRPr="0056034D">
        <w:rPr>
          <w:sz w:val="28"/>
          <w:szCs w:val="28"/>
          <w:lang w:val="ky-KG"/>
        </w:rPr>
        <w:t xml:space="preserve"> келечекте анын шайлоо өнөктүгүнө катышпа</w:t>
      </w:r>
      <w:r w:rsidR="00787ECB">
        <w:rPr>
          <w:sz w:val="28"/>
          <w:szCs w:val="28"/>
          <w:lang w:val="ky-KG"/>
        </w:rPr>
        <w:t>й калыш</w:t>
      </w:r>
      <w:r w:rsidRPr="0056034D">
        <w:rPr>
          <w:sz w:val="28"/>
          <w:szCs w:val="28"/>
          <w:lang w:val="ky-KG"/>
        </w:rPr>
        <w:t xml:space="preserve"> мүмкүн.</w:t>
      </w:r>
    </w:p>
    <w:p w:rsidR="0056034D" w:rsidRDefault="0056034D" w:rsidP="00BE2D70">
      <w:pPr>
        <w:spacing w:before="0" w:line="240" w:lineRule="auto"/>
        <w:ind w:firstLine="567"/>
        <w:textAlignment w:val="top"/>
        <w:rPr>
          <w:sz w:val="28"/>
          <w:szCs w:val="28"/>
          <w:lang w:val="ky-KG"/>
        </w:rPr>
      </w:pPr>
      <w:r w:rsidRPr="0056034D">
        <w:rPr>
          <w:sz w:val="28"/>
          <w:szCs w:val="28"/>
          <w:lang w:val="ky-KG"/>
        </w:rPr>
        <w:t xml:space="preserve">Жогоруда баяндалгандардан улам диссертант добуш берүү укугуна ээ адамдар жана талапкерлер </w:t>
      </w:r>
      <w:r>
        <w:rPr>
          <w:sz w:val="28"/>
          <w:szCs w:val="28"/>
          <w:lang w:val="ky-KG"/>
        </w:rPr>
        <w:t>а</w:t>
      </w:r>
      <w:r w:rsidRPr="0056034D">
        <w:rPr>
          <w:sz w:val="28"/>
          <w:szCs w:val="28"/>
          <w:lang w:val="ky-KG"/>
        </w:rPr>
        <w:t>ктивдүү жана пассивдүү шайлоо укуктарына, ошондой эле кошумча (жол-жоболук укуктарга, белгилүү бир шайлоо аракеттерине катышуу укугуна) ээ деп эсептейт.</w:t>
      </w:r>
      <w:r>
        <w:rPr>
          <w:sz w:val="28"/>
          <w:szCs w:val="28"/>
          <w:lang w:val="ky-KG"/>
        </w:rPr>
        <w:t xml:space="preserve"> </w:t>
      </w:r>
      <w:r w:rsidRPr="0056034D">
        <w:rPr>
          <w:sz w:val="28"/>
          <w:szCs w:val="28"/>
          <w:lang w:val="ky-KG"/>
        </w:rPr>
        <w:t xml:space="preserve">Бул субъекттерге </w:t>
      </w:r>
      <w:r w:rsidR="003A655C" w:rsidRPr="0056034D">
        <w:rPr>
          <w:sz w:val="28"/>
          <w:szCs w:val="28"/>
          <w:lang w:val="ky-KG"/>
        </w:rPr>
        <w:t xml:space="preserve">материалдык шайлоо мамилелеринде шайлоо укугун ишке ашыруу укугу </w:t>
      </w:r>
      <w:r w:rsidRPr="0056034D">
        <w:rPr>
          <w:sz w:val="28"/>
          <w:szCs w:val="28"/>
          <w:lang w:val="ky-KG"/>
        </w:rPr>
        <w:t>шайлануучу кызмат</w:t>
      </w:r>
      <w:r w:rsidR="003A655C">
        <w:rPr>
          <w:sz w:val="28"/>
          <w:szCs w:val="28"/>
          <w:lang w:val="ky-KG"/>
        </w:rPr>
        <w:t xml:space="preserve"> орундарына</w:t>
      </w:r>
      <w:r w:rsidRPr="0056034D">
        <w:rPr>
          <w:sz w:val="28"/>
          <w:szCs w:val="28"/>
          <w:lang w:val="ky-KG"/>
        </w:rPr>
        <w:t xml:space="preserve"> талапкер болгон адамдарга добуш берүү жана депутаттык корпусту түзүү аркылуу берилет.</w:t>
      </w:r>
      <w:r w:rsidR="003A655C">
        <w:rPr>
          <w:sz w:val="28"/>
          <w:szCs w:val="28"/>
          <w:lang w:val="ky-KG"/>
        </w:rPr>
        <w:t xml:space="preserve"> </w:t>
      </w:r>
      <w:r w:rsidRPr="0056034D">
        <w:rPr>
          <w:sz w:val="28"/>
          <w:szCs w:val="28"/>
        </w:rPr>
        <w:t>Мында негизги катышуучу процесстин ар кандай стадияларында процесстик укуктук мамилелерге катышууга укуктуу. Демек, шайлоочулар шайлоого катышууга, кол топтоого жана шайлоону каржылоого укуктуу.</w:t>
      </w:r>
    </w:p>
    <w:p w:rsidR="0056034D" w:rsidRPr="0056034D" w:rsidRDefault="0056034D" w:rsidP="00BE2D70">
      <w:pPr>
        <w:spacing w:before="0" w:line="240" w:lineRule="auto"/>
        <w:ind w:firstLine="567"/>
        <w:textAlignment w:val="top"/>
        <w:rPr>
          <w:sz w:val="28"/>
          <w:szCs w:val="28"/>
          <w:lang w:val="ky-KG"/>
        </w:rPr>
      </w:pPr>
      <w:r w:rsidRPr="0056034D">
        <w:rPr>
          <w:sz w:val="28"/>
          <w:szCs w:val="28"/>
          <w:lang w:val="ky-KG"/>
        </w:rPr>
        <w:t xml:space="preserve">Шайлоого субъекттердин эки тобу катышат: негизги жана көмөкчү катышуучулар. </w:t>
      </w:r>
      <w:r w:rsidRPr="0056034D">
        <w:rPr>
          <w:sz w:val="28"/>
          <w:szCs w:val="28"/>
        </w:rPr>
        <w:t>Материалдык же процедуралык укуктардын болушуна жараша, ар бир топтун темасы эки чакан топко бө</w:t>
      </w:r>
      <w:proofErr w:type="gramStart"/>
      <w:r w:rsidRPr="0056034D">
        <w:rPr>
          <w:sz w:val="28"/>
          <w:szCs w:val="28"/>
        </w:rPr>
        <w:t>л</w:t>
      </w:r>
      <w:proofErr w:type="gramEnd"/>
      <w:r w:rsidRPr="0056034D">
        <w:rPr>
          <w:sz w:val="28"/>
          <w:szCs w:val="28"/>
        </w:rPr>
        <w:t>үнөт.</w:t>
      </w:r>
      <w:r>
        <w:rPr>
          <w:sz w:val="28"/>
          <w:szCs w:val="28"/>
          <w:lang w:val="ky-KG"/>
        </w:rPr>
        <w:t xml:space="preserve"> </w:t>
      </w:r>
      <w:r w:rsidRPr="0056034D">
        <w:rPr>
          <w:sz w:val="28"/>
          <w:szCs w:val="28"/>
          <w:lang w:val="ky-KG"/>
        </w:rPr>
        <w:t>Демек, негизги катышуучулардын арасында активдүү жана пассивдүү шайлоо укугуна ээ адамдарды айырмалоого болот. Бул укуктарды фундаменталдуу деп атоого болот, анткени алардын катышуучуларын шайлоо процессинин башкы субъекттери деп атоо акылга сыярлык көрүнөт. Шайлоочулар жана талапкерлер шайлоо процессинин негизги катышуучулары экендигинде шек жок.</w:t>
      </w:r>
    </w:p>
    <w:p w:rsidR="0056034D" w:rsidRPr="0056034D" w:rsidRDefault="0056034D" w:rsidP="00BE2D70">
      <w:pPr>
        <w:spacing w:before="0" w:line="240" w:lineRule="auto"/>
        <w:ind w:firstLine="709"/>
        <w:rPr>
          <w:sz w:val="28"/>
          <w:szCs w:val="28"/>
          <w:lang w:val="ky-KG"/>
        </w:rPr>
      </w:pPr>
      <w:r w:rsidRPr="00EB5120">
        <w:rPr>
          <w:b/>
          <w:sz w:val="28"/>
          <w:szCs w:val="28"/>
          <w:lang w:val="ky-KG"/>
        </w:rPr>
        <w:t>Экинчи бөлүмдө –</w:t>
      </w:r>
      <w:r w:rsidRPr="00EB5120">
        <w:rPr>
          <w:sz w:val="28"/>
          <w:szCs w:val="28"/>
          <w:lang w:val="ky-KG"/>
        </w:rPr>
        <w:t xml:space="preserve"> </w:t>
      </w:r>
      <w:r w:rsidR="00EF19AA">
        <w:rPr>
          <w:i/>
          <w:sz w:val="28"/>
          <w:szCs w:val="28"/>
          <w:lang w:val="ky-KG"/>
        </w:rPr>
        <w:t>“</w:t>
      </w:r>
      <w:r w:rsidRPr="00EB5120">
        <w:rPr>
          <w:i/>
          <w:sz w:val="28"/>
          <w:szCs w:val="28"/>
          <w:lang w:val="ky-KG"/>
        </w:rPr>
        <w:t>шайлоо укук мамилелеринин түшүнүгү, түзүмү жана түрлөрү</w:t>
      </w:r>
      <w:r w:rsidR="00EF19AA">
        <w:rPr>
          <w:i/>
          <w:sz w:val="28"/>
          <w:szCs w:val="28"/>
          <w:lang w:val="ky-KG"/>
        </w:rPr>
        <w:t>”</w:t>
      </w:r>
      <w:r w:rsidRPr="00EB5120">
        <w:rPr>
          <w:sz w:val="28"/>
          <w:szCs w:val="28"/>
          <w:lang w:val="ky-KG"/>
        </w:rPr>
        <w:t>, автор, шайлоо укугун жана мыйзамдарды изилдөөчүлөрдүн көңүлү</w:t>
      </w:r>
      <w:r w:rsidR="00EB5120" w:rsidRPr="00EB5120">
        <w:rPr>
          <w:sz w:val="28"/>
          <w:szCs w:val="28"/>
          <w:lang w:val="ky-KG"/>
        </w:rPr>
        <w:t>,</w:t>
      </w:r>
      <w:r w:rsidRPr="00EB5120">
        <w:rPr>
          <w:sz w:val="28"/>
          <w:szCs w:val="28"/>
          <w:lang w:val="ky-KG"/>
        </w:rPr>
        <w:t xml:space="preserve"> негизинен шайлоо укугунун мүнөзүнө, шайлоо мыйзамдарынын ички түзүлүшүнө, шайлоо процессинин субъекттерине жана алардын </w:t>
      </w:r>
      <w:r w:rsidRPr="00EB5120">
        <w:rPr>
          <w:sz w:val="28"/>
          <w:szCs w:val="28"/>
          <w:lang w:val="ky-KG"/>
        </w:rPr>
        <w:lastRenderedPageBreak/>
        <w:t>укуктарынын кепи</w:t>
      </w:r>
      <w:r w:rsidRPr="0056034D">
        <w:rPr>
          <w:sz w:val="28"/>
          <w:szCs w:val="28"/>
          <w:lang w:val="ky-KG"/>
        </w:rPr>
        <w:t>лдиктерине бурулгандыгын эске алат.</w:t>
      </w:r>
      <w:r>
        <w:rPr>
          <w:sz w:val="28"/>
          <w:szCs w:val="28"/>
          <w:lang w:val="ky-KG"/>
        </w:rPr>
        <w:t xml:space="preserve"> </w:t>
      </w:r>
      <w:r w:rsidRPr="0056034D">
        <w:rPr>
          <w:sz w:val="28"/>
          <w:szCs w:val="28"/>
          <w:lang w:val="ky-KG"/>
        </w:rPr>
        <w:t>Ал эми шайлоо укук мамилелерине келсек, алар эреже катары, көзгө көрүнбөгөн бойдон калууда, анын натыйжасында коомдук-саясий өзгөрүүлөрдүн бул тармагында мамлекеттин укук жөнгө салуучу, укук колдонуучу жана укук коргоочу функцияларын камтыган шайлоо укугунун ченемдерин ишке ашыруунун юридикалык механизми кабылдоонун алкагынан тышкары турат.</w:t>
      </w:r>
    </w:p>
    <w:p w:rsidR="0056034D" w:rsidRPr="0056034D" w:rsidRDefault="0056034D" w:rsidP="00BE2D70">
      <w:pPr>
        <w:spacing w:before="0" w:line="240" w:lineRule="auto"/>
        <w:ind w:firstLine="709"/>
        <w:rPr>
          <w:sz w:val="28"/>
          <w:szCs w:val="28"/>
          <w:lang w:val="ky-KG"/>
        </w:rPr>
      </w:pPr>
      <w:r w:rsidRPr="0056034D">
        <w:rPr>
          <w:sz w:val="28"/>
          <w:szCs w:val="28"/>
          <w:lang w:val="ky-KG"/>
        </w:rPr>
        <w:t>Мунун баары</w:t>
      </w:r>
      <w:r w:rsidR="00EB5120">
        <w:rPr>
          <w:sz w:val="28"/>
          <w:szCs w:val="28"/>
          <w:lang w:val="ky-KG"/>
        </w:rPr>
        <w:t>,</w:t>
      </w:r>
      <w:r w:rsidRPr="0056034D">
        <w:rPr>
          <w:sz w:val="28"/>
          <w:szCs w:val="28"/>
          <w:lang w:val="ky-KG"/>
        </w:rPr>
        <w:t xml:space="preserve"> шайлоо укук</w:t>
      </w:r>
      <w:r>
        <w:rPr>
          <w:sz w:val="28"/>
          <w:szCs w:val="28"/>
          <w:lang w:val="ky-KG"/>
        </w:rPr>
        <w:t>тук</w:t>
      </w:r>
      <w:r w:rsidRPr="0056034D">
        <w:rPr>
          <w:sz w:val="28"/>
          <w:szCs w:val="28"/>
          <w:lang w:val="ky-KG"/>
        </w:rPr>
        <w:t xml:space="preserve"> мамилелери шайлоо жөнүндө мыйзамдардын шайлоо практикасы менен туруктуу байланышын камсыз кылуунун универсалдуу каражаты болуп санала тургандыгын, шайлоо өнөктүгүн түзүүчү иш жүзүндөгү социалдык-саясий процесстерге шайлоону уюштуруунун ченемдик моделин таңуулоонун бирден-бир ыкмасы катары кызмат кыла тургандыгын </w:t>
      </w:r>
      <w:r>
        <w:rPr>
          <w:sz w:val="28"/>
          <w:szCs w:val="28"/>
          <w:lang w:val="ky-KG"/>
        </w:rPr>
        <w:t>көрсөтөт</w:t>
      </w:r>
      <w:r w:rsidRPr="0056034D">
        <w:rPr>
          <w:sz w:val="28"/>
          <w:szCs w:val="28"/>
          <w:lang w:val="ky-KG"/>
        </w:rPr>
        <w:t>.</w:t>
      </w:r>
    </w:p>
    <w:p w:rsidR="0056034D" w:rsidRDefault="0056034D" w:rsidP="00BE2D70">
      <w:pPr>
        <w:spacing w:before="0" w:line="240" w:lineRule="auto"/>
        <w:ind w:firstLine="709"/>
        <w:textAlignment w:val="baseline"/>
        <w:rPr>
          <w:sz w:val="28"/>
          <w:szCs w:val="28"/>
          <w:lang w:val="ky-KG"/>
        </w:rPr>
      </w:pPr>
      <w:r w:rsidRPr="0056034D">
        <w:rPr>
          <w:sz w:val="28"/>
          <w:szCs w:val="28"/>
          <w:lang w:val="ky-KG"/>
        </w:rPr>
        <w:t xml:space="preserve">Натыйжада, конституциялык ченемдердин негизинде келип чыккан укуктук мамилелер конкреттүүлүктүн азыраак </w:t>
      </w:r>
      <w:r>
        <w:rPr>
          <w:sz w:val="28"/>
          <w:szCs w:val="28"/>
          <w:lang w:val="ky-KG"/>
        </w:rPr>
        <w:t>д</w:t>
      </w:r>
      <w:r w:rsidRPr="0056034D">
        <w:rPr>
          <w:sz w:val="28"/>
          <w:szCs w:val="28"/>
          <w:lang w:val="ky-KG"/>
        </w:rPr>
        <w:t>аражасы, алардын катышуучуларынын катуу жекече укуктук байланышынын жоктугу менен мүнөздөлөт. Бирок ошону менен бирге алар ченемдердин адресаттарына гана таасир этпестен, аларга коштоочу мыйзамдардын мазмунуна жана түзүмүнө түздөн-түз таасир этүүчү жогорку ченемдик потенциалга ээ.</w:t>
      </w:r>
      <w:r w:rsidR="009B5CC3">
        <w:rPr>
          <w:sz w:val="28"/>
          <w:szCs w:val="28"/>
          <w:lang w:val="ky-KG"/>
        </w:rPr>
        <w:t xml:space="preserve"> </w:t>
      </w:r>
      <w:r w:rsidR="009B5CC3" w:rsidRPr="009B5CC3">
        <w:rPr>
          <w:sz w:val="28"/>
          <w:szCs w:val="28"/>
          <w:lang w:val="ky-KG"/>
        </w:rPr>
        <w:t>Бул мамилелер, ошондой эле башка коомдук мамилелерди ченемдик-укуктук жактан камсыз кылуунун баштапкы негиздерин аныктоо укуктук жөнгө салуу объектисинин мааниси менен шартталган өзгөчө коомдук-укуктук статусу менен айырмаланат.</w:t>
      </w:r>
      <w:r w:rsidR="009B5CC3">
        <w:rPr>
          <w:sz w:val="28"/>
          <w:szCs w:val="28"/>
          <w:lang w:val="ky-KG"/>
        </w:rPr>
        <w:t xml:space="preserve"> </w:t>
      </w:r>
      <w:r w:rsidR="009B5CC3" w:rsidRPr="009B5CC3">
        <w:rPr>
          <w:sz w:val="28"/>
          <w:szCs w:val="28"/>
          <w:lang w:val="ky-KG"/>
        </w:rPr>
        <w:t>Бардык шайлоо укук мамилелеринин негизин жарандардын шайлоо укуктарын караган К</w:t>
      </w:r>
      <w:r w:rsidR="009B5CC3">
        <w:rPr>
          <w:sz w:val="28"/>
          <w:szCs w:val="28"/>
          <w:lang w:val="ky-KG"/>
        </w:rPr>
        <w:t>азакстан Республикасынын</w:t>
      </w:r>
      <w:r w:rsidR="009B5CC3" w:rsidRPr="009B5CC3">
        <w:rPr>
          <w:sz w:val="28"/>
          <w:szCs w:val="28"/>
          <w:lang w:val="ky-KG"/>
        </w:rPr>
        <w:t xml:space="preserve"> Конституциясынын </w:t>
      </w:r>
      <w:r w:rsidR="00EB5120" w:rsidRPr="009B5CC3">
        <w:rPr>
          <w:sz w:val="28"/>
          <w:szCs w:val="28"/>
          <w:lang w:val="ky-KG"/>
        </w:rPr>
        <w:t>33-беренесин</w:t>
      </w:r>
      <w:r w:rsidR="00EB5120">
        <w:rPr>
          <w:sz w:val="28"/>
          <w:szCs w:val="28"/>
          <w:lang w:val="ky-KG"/>
        </w:rPr>
        <w:t>ин</w:t>
      </w:r>
      <w:r w:rsidR="00EB5120" w:rsidRPr="009B5CC3">
        <w:rPr>
          <w:sz w:val="28"/>
          <w:szCs w:val="28"/>
          <w:lang w:val="ky-KG"/>
        </w:rPr>
        <w:t xml:space="preserve"> </w:t>
      </w:r>
      <w:r w:rsidR="009B5CC3" w:rsidRPr="009B5CC3">
        <w:rPr>
          <w:sz w:val="28"/>
          <w:szCs w:val="28"/>
          <w:lang w:val="ky-KG"/>
        </w:rPr>
        <w:t>2-пунктун ишке ашырууга байланыштуу түзүлгөн Конституциялык укук мамилелери түзөт. Алар Казакстан Республикасынын жарандарынын шайлоо укуктарын туура уюштуруу, материалдык, каржылык, мыйзамдык жана башка жактан камсыз кылуунун императивдүү зарылдыгын гана эмес, ошондой эле бардык шайлоо мамилелеринин коомдук-укуктук негизи катары түздөн-түз иш алып барат.</w:t>
      </w:r>
    </w:p>
    <w:p w:rsidR="009B5CC3" w:rsidRDefault="009B5CC3" w:rsidP="00BE2D70">
      <w:pPr>
        <w:spacing w:before="0" w:line="240" w:lineRule="auto"/>
        <w:ind w:firstLine="709"/>
        <w:textAlignment w:val="baseline"/>
        <w:rPr>
          <w:sz w:val="28"/>
          <w:szCs w:val="28"/>
          <w:lang w:val="ky-KG"/>
        </w:rPr>
      </w:pPr>
      <w:r w:rsidRPr="0080268D">
        <w:rPr>
          <w:sz w:val="28"/>
          <w:szCs w:val="28"/>
          <w:lang w:val="ky-KG"/>
        </w:rPr>
        <w:t>Жарандардын шайлоо укуктарына ортомчулук кылган жана алардын мамлекеттин милдеттери менен байланышкан конституциялык-укуктук жактан бардык шайлоо укук мамилелеринин социалдык-саясий мааниси жатат, алар жарандардын жана шайлоонун башка катышуучуларынын күндөлүк ишинде шайлоо укуктарын иш жүзүндө жүзөгө ашыруу үчүн зарыл шарт болуп саналат.</w:t>
      </w:r>
    </w:p>
    <w:p w:rsidR="009B5CC3" w:rsidRDefault="009B5CC3" w:rsidP="00BE2D70">
      <w:pPr>
        <w:spacing w:before="0" w:line="240" w:lineRule="auto"/>
        <w:ind w:firstLine="709"/>
        <w:textAlignment w:val="baseline"/>
        <w:rPr>
          <w:sz w:val="28"/>
          <w:szCs w:val="28"/>
          <w:lang w:val="ky-KG"/>
        </w:rPr>
      </w:pPr>
      <w:r w:rsidRPr="009B5CC3">
        <w:rPr>
          <w:sz w:val="28"/>
          <w:szCs w:val="28"/>
          <w:lang w:val="ky-KG"/>
        </w:rPr>
        <w:t>Шайлоо мамилелеринин өзгөчөлүгү баарынан мурда алардын социалдык-саясий мазмуну менен аныкталат. Негизи, алар аркылуу Казакстан Республикасынын Конституциясынын 3-беренесинде каралган эл бийлиги, анын эң жогорку түздөн-түз көрүнүшү референдум жана эркин шайлоо болуп саналат.</w:t>
      </w:r>
      <w:r>
        <w:rPr>
          <w:sz w:val="28"/>
          <w:szCs w:val="28"/>
          <w:lang w:val="ky-KG"/>
        </w:rPr>
        <w:t xml:space="preserve"> </w:t>
      </w:r>
      <w:r w:rsidRPr="009B5CC3">
        <w:rPr>
          <w:sz w:val="28"/>
          <w:szCs w:val="28"/>
          <w:lang w:val="ky-KG"/>
        </w:rPr>
        <w:t xml:space="preserve">Демократиялык шайлоолор аркылуу элдин бийлигин мамлекеттик жана муниципалдык бийликке трансформациялоого жарандардын практикалык катышуусун юридикалык жактан камсыз кылуу менен, шайлоо укуктук мамилелери иш жүзүндө Казакстан Республикасында бийликтин кайра жаралуусуна ортомчулук кылат, ошону менен өкүлчүлүктүү демократия системасынын бардык институттарын түзүүнүн </w:t>
      </w:r>
      <w:r w:rsidRPr="009B5CC3">
        <w:rPr>
          <w:sz w:val="28"/>
          <w:szCs w:val="28"/>
          <w:lang w:val="ky-KG"/>
        </w:rPr>
        <w:lastRenderedPageBreak/>
        <w:t>жана иштетүүнүн юридикалык негиздеринин маанилүү элементи болуп саналат.</w:t>
      </w:r>
    </w:p>
    <w:p w:rsidR="009B5CC3" w:rsidRPr="009B5CC3" w:rsidRDefault="009B5CC3" w:rsidP="00BE2D70">
      <w:pPr>
        <w:pStyle w:val="a5"/>
        <w:spacing w:after="0" w:line="240" w:lineRule="auto"/>
        <w:ind w:firstLine="709"/>
        <w:jc w:val="both"/>
        <w:textAlignment w:val="baseline"/>
        <w:rPr>
          <w:sz w:val="28"/>
          <w:szCs w:val="28"/>
          <w:lang w:val="ky-KG"/>
        </w:rPr>
      </w:pPr>
      <w:r w:rsidRPr="009B5CC3">
        <w:rPr>
          <w:sz w:val="28"/>
          <w:szCs w:val="28"/>
          <w:lang w:val="ky-KG"/>
        </w:rPr>
        <w:t xml:space="preserve">Ошентип, Казакстан Республикасынын Президентинин 2019-жылдын </w:t>
      </w:r>
      <w:r w:rsidR="00795EF0" w:rsidRPr="009B5CC3">
        <w:rPr>
          <w:sz w:val="28"/>
          <w:szCs w:val="28"/>
          <w:lang w:val="ky-KG"/>
        </w:rPr>
        <w:t>9-апрелинде</w:t>
      </w:r>
      <w:r w:rsidR="001D4BC5">
        <w:rPr>
          <w:sz w:val="28"/>
          <w:szCs w:val="28"/>
          <w:lang w:val="ky-KG"/>
        </w:rPr>
        <w:t>ги</w:t>
      </w:r>
      <w:r w:rsidR="00795EF0">
        <w:rPr>
          <w:sz w:val="28"/>
          <w:szCs w:val="28"/>
          <w:lang w:val="ky-KG"/>
        </w:rPr>
        <w:t xml:space="preserve"> №18 </w:t>
      </w:r>
      <w:r w:rsidR="00795EF0" w:rsidRPr="009B5CC3">
        <w:rPr>
          <w:sz w:val="28"/>
          <w:szCs w:val="28"/>
          <w:lang w:val="ky-KG"/>
        </w:rPr>
        <w:t xml:space="preserve"> </w:t>
      </w:r>
      <w:r w:rsidR="00795EF0">
        <w:rPr>
          <w:sz w:val="28"/>
          <w:szCs w:val="28"/>
          <w:lang w:val="ky-KG"/>
        </w:rPr>
        <w:t>Ж</w:t>
      </w:r>
      <w:r w:rsidRPr="009B5CC3">
        <w:rPr>
          <w:sz w:val="28"/>
          <w:szCs w:val="28"/>
          <w:lang w:val="ky-KG"/>
        </w:rPr>
        <w:t xml:space="preserve">арлыгына ылайык, </w:t>
      </w:r>
      <w:r w:rsidR="00795EF0" w:rsidRPr="009B5CC3">
        <w:rPr>
          <w:sz w:val="28"/>
          <w:szCs w:val="28"/>
          <w:lang w:val="ky-KG"/>
        </w:rPr>
        <w:t xml:space="preserve">2019-жылдын 9-июнунда </w:t>
      </w:r>
      <w:r w:rsidR="00795EF0">
        <w:rPr>
          <w:sz w:val="28"/>
          <w:szCs w:val="28"/>
          <w:lang w:val="ky-KG"/>
        </w:rPr>
        <w:t xml:space="preserve"> өткөн </w:t>
      </w:r>
      <w:r w:rsidRPr="009B5CC3">
        <w:rPr>
          <w:sz w:val="28"/>
          <w:szCs w:val="28"/>
          <w:lang w:val="ky-KG"/>
        </w:rPr>
        <w:t xml:space="preserve">Казакстан Республикасынын Президентин </w:t>
      </w:r>
      <w:r w:rsidR="00795EF0">
        <w:rPr>
          <w:sz w:val="28"/>
          <w:szCs w:val="28"/>
          <w:lang w:val="ky-KG"/>
        </w:rPr>
        <w:t>мөөнөтүнөн мурда</w:t>
      </w:r>
      <w:r w:rsidRPr="009B5CC3">
        <w:rPr>
          <w:sz w:val="28"/>
          <w:szCs w:val="28"/>
          <w:lang w:val="ky-KG"/>
        </w:rPr>
        <w:t xml:space="preserve"> </w:t>
      </w:r>
      <w:r w:rsidR="00795EF0">
        <w:rPr>
          <w:sz w:val="28"/>
          <w:szCs w:val="28"/>
          <w:lang w:val="ky-KG"/>
        </w:rPr>
        <w:t xml:space="preserve">шайлоо </w:t>
      </w:r>
      <w:r w:rsidRPr="009B5CC3">
        <w:rPr>
          <w:sz w:val="28"/>
          <w:szCs w:val="28"/>
          <w:lang w:val="ky-KG"/>
        </w:rPr>
        <w:t xml:space="preserve"> Казакстан үчүн гана эмес, ошондой эле дүйнө жүзү боюнча биздин кошуналар жана өнөктөштөр үчүн </w:t>
      </w:r>
      <w:r w:rsidR="00795EF0">
        <w:rPr>
          <w:sz w:val="28"/>
          <w:szCs w:val="28"/>
          <w:lang w:val="ky-KG"/>
        </w:rPr>
        <w:t xml:space="preserve">да </w:t>
      </w:r>
      <w:r w:rsidRPr="009B5CC3">
        <w:rPr>
          <w:sz w:val="28"/>
          <w:szCs w:val="28"/>
          <w:lang w:val="ky-KG"/>
        </w:rPr>
        <w:t>маанилүү болуп саналат.</w:t>
      </w:r>
      <w:r w:rsidR="00795EF0" w:rsidRPr="00795EF0">
        <w:rPr>
          <w:sz w:val="28"/>
          <w:szCs w:val="28"/>
          <w:lang w:val="ky-KG"/>
        </w:rPr>
        <w:t xml:space="preserve"> </w:t>
      </w:r>
      <w:r w:rsidR="004414A9" w:rsidRPr="004414A9">
        <w:rPr>
          <w:sz w:val="28"/>
          <w:szCs w:val="28"/>
          <w:lang w:val="ky-KG"/>
        </w:rPr>
        <w:t xml:space="preserve">Бул күнү Казакстан Республикасынын Кыргыз Республикасындагы Элчилигинде </w:t>
      </w:r>
      <w:r w:rsidR="004414A9">
        <w:rPr>
          <w:sz w:val="28"/>
          <w:szCs w:val="28"/>
          <w:lang w:val="ky-KG"/>
        </w:rPr>
        <w:t>№</w:t>
      </w:r>
      <w:r w:rsidR="004414A9" w:rsidRPr="004414A9">
        <w:rPr>
          <w:sz w:val="28"/>
          <w:szCs w:val="28"/>
          <w:lang w:val="ky-KG"/>
        </w:rPr>
        <w:t>264 шайлоо участогу иштеген. Дипломатиялык өкүлчүлүк Казакстандын жарандары тарабынан шайлоодо добуш берүү үчүн бардык зарыл шарттарды түзө алды</w:t>
      </w:r>
      <w:r w:rsidR="004414A9">
        <w:rPr>
          <w:sz w:val="28"/>
          <w:szCs w:val="28"/>
          <w:lang w:val="ky-KG"/>
        </w:rPr>
        <w:t>.</w:t>
      </w:r>
    </w:p>
    <w:p w:rsidR="009B5CC3" w:rsidRPr="009B5CC3" w:rsidRDefault="004414A9" w:rsidP="00BE2D70">
      <w:pPr>
        <w:pStyle w:val="a5"/>
        <w:spacing w:after="0" w:line="240" w:lineRule="auto"/>
        <w:ind w:firstLine="709"/>
        <w:jc w:val="both"/>
        <w:textAlignment w:val="baseline"/>
        <w:rPr>
          <w:sz w:val="28"/>
          <w:szCs w:val="28"/>
          <w:lang w:val="ky-KG"/>
        </w:rPr>
      </w:pPr>
      <w:r w:rsidRPr="004414A9">
        <w:rPr>
          <w:sz w:val="28"/>
          <w:szCs w:val="28"/>
          <w:lang w:val="ky-KG"/>
        </w:rPr>
        <w:t>Казакстан глобалдык маселелерди чечүүгө, анын ичинде Сирия жаңжалын жөнгө салууга активдүү катышып жатканы баарына белгилүү. Экономикалык көз караштан алганда, биздин өкмөт Казакстандагы инвестициялык климатты жакшыртуу боюнча чечкиндүү чараларды көрүп, аны региондогу инвестициялар үчүн жагымдуулуктун биринчи объектисине айландырууда.</w:t>
      </w:r>
    </w:p>
    <w:p w:rsidR="004414A9" w:rsidRDefault="004414A9" w:rsidP="00BE2D70">
      <w:pPr>
        <w:pStyle w:val="a5"/>
        <w:spacing w:after="0" w:line="240" w:lineRule="auto"/>
        <w:ind w:firstLine="709"/>
        <w:jc w:val="both"/>
        <w:textAlignment w:val="baseline"/>
        <w:rPr>
          <w:sz w:val="28"/>
          <w:szCs w:val="28"/>
          <w:lang w:val="ky-KG"/>
        </w:rPr>
      </w:pPr>
      <w:r w:rsidRPr="004414A9">
        <w:rPr>
          <w:sz w:val="28"/>
          <w:szCs w:val="28"/>
          <w:lang w:val="ky-KG"/>
        </w:rPr>
        <w:t>Бул Кыргызстан үчүн өзгөчө актуалдуу. Заманбап казак-кыргыз мамилелерине өтүү менен, алар өз ара пайдалуу негизде акырындык менен өнүгүп жатат деп айтууга болот.</w:t>
      </w:r>
    </w:p>
    <w:p w:rsidR="004414A9" w:rsidRPr="004414A9" w:rsidRDefault="004414A9" w:rsidP="00BE2D70">
      <w:pPr>
        <w:spacing w:before="0" w:line="240" w:lineRule="auto"/>
        <w:ind w:firstLine="709"/>
        <w:textAlignment w:val="baseline"/>
        <w:rPr>
          <w:sz w:val="28"/>
          <w:szCs w:val="28"/>
          <w:lang w:val="ky-KG"/>
        </w:rPr>
      </w:pPr>
      <w:r w:rsidRPr="004414A9">
        <w:rPr>
          <w:sz w:val="28"/>
          <w:szCs w:val="28"/>
          <w:lang w:val="ky-KG"/>
        </w:rPr>
        <w:t>Албетте, шайлоо учурунда түзүлгөн бардык эле коомдук мамилелер институтташтырууга жана мыйзамдаштырууга муктаж эмес. Алардын айрымдары шайлоо аренасында иштеп жаткан саясий күчтөрдүн гана ички иштери болуп саналат, ошондуктан укуктук көрсөтмөлөр менен жөнгө салынган эмес жана шайлоо мамилелеринин категориясына которууга эсептелген эмес.</w:t>
      </w:r>
      <w:r>
        <w:rPr>
          <w:sz w:val="28"/>
          <w:szCs w:val="28"/>
          <w:lang w:val="ky-KG"/>
        </w:rPr>
        <w:t xml:space="preserve"> </w:t>
      </w:r>
      <w:r w:rsidRPr="004414A9">
        <w:rPr>
          <w:sz w:val="28"/>
          <w:szCs w:val="28"/>
          <w:lang w:val="ky-KG"/>
        </w:rPr>
        <w:t>Ошентип, шайлоо блокторун түзүү максатында ар кандай саясий партиялардын жана өнөктөштөрдүн кыймылынын издөө ыкмалары, потенциалдуу талапкерлерди тандоо варианттары жана башка ушул сыяктуу аракеттер шайлоо укуктук мамилелери менен камтылбайт, анткени аларды жүзөгө ашыруу объективдүү укуктук жөнгө салууну талап кылбайт.</w:t>
      </w:r>
    </w:p>
    <w:p w:rsidR="004414A9" w:rsidRPr="00B85A1E" w:rsidRDefault="00EC6A0C" w:rsidP="00BE2D70">
      <w:pPr>
        <w:spacing w:before="0" w:line="240" w:lineRule="auto"/>
        <w:ind w:firstLine="709"/>
        <w:textAlignment w:val="baseline"/>
        <w:rPr>
          <w:sz w:val="28"/>
          <w:szCs w:val="28"/>
          <w:lang w:val="ky-KG"/>
        </w:rPr>
      </w:pPr>
      <w:r w:rsidRPr="00B85A1E">
        <w:rPr>
          <w:sz w:val="28"/>
          <w:szCs w:val="28"/>
          <w:lang w:val="ky-KG"/>
        </w:rPr>
        <w:t xml:space="preserve">Ошентип, шайлоо укук мамилелери негизинен конституциялык мамилелер </w:t>
      </w:r>
      <w:r w:rsidR="006D5993" w:rsidRPr="00B85A1E">
        <w:rPr>
          <w:sz w:val="28"/>
          <w:szCs w:val="28"/>
          <w:lang w:val="ky-KG"/>
        </w:rPr>
        <w:t>катары</w:t>
      </w:r>
      <w:r w:rsidRPr="00B85A1E">
        <w:rPr>
          <w:sz w:val="28"/>
          <w:szCs w:val="28"/>
          <w:lang w:val="ky-KG"/>
        </w:rPr>
        <w:t xml:space="preserve"> чыгат, бирок бир тектүү конституциялык тармактык </w:t>
      </w:r>
      <w:r w:rsidR="006D5993" w:rsidRPr="00B85A1E">
        <w:rPr>
          <w:sz w:val="28"/>
          <w:szCs w:val="28"/>
          <w:lang w:val="ky-KG"/>
        </w:rPr>
        <w:t xml:space="preserve">мамилелер </w:t>
      </w:r>
      <w:r w:rsidRPr="00B85A1E">
        <w:rPr>
          <w:sz w:val="28"/>
          <w:szCs w:val="28"/>
          <w:lang w:val="ky-KG"/>
        </w:rPr>
        <w:t>чөйрөсүнүн че</w:t>
      </w:r>
      <w:r w:rsidR="006D5993" w:rsidRPr="00B85A1E">
        <w:rPr>
          <w:sz w:val="28"/>
          <w:szCs w:val="28"/>
          <w:lang w:val="ky-KG"/>
        </w:rPr>
        <w:t>гинде алар</w:t>
      </w:r>
      <w:r w:rsidRPr="00B85A1E">
        <w:rPr>
          <w:sz w:val="28"/>
          <w:szCs w:val="28"/>
          <w:lang w:val="ky-KG"/>
        </w:rPr>
        <w:t xml:space="preserve"> адамдын шайлоо укуктарын </w:t>
      </w:r>
      <w:r w:rsidR="006D5993" w:rsidRPr="00B85A1E">
        <w:rPr>
          <w:sz w:val="28"/>
          <w:szCs w:val="28"/>
          <w:lang w:val="ky-KG"/>
        </w:rPr>
        <w:t>ишке</w:t>
      </w:r>
      <w:r w:rsidRPr="00B85A1E">
        <w:rPr>
          <w:sz w:val="28"/>
          <w:szCs w:val="28"/>
          <w:lang w:val="ky-KG"/>
        </w:rPr>
        <w:t xml:space="preserve"> ашырууну</w:t>
      </w:r>
      <w:r w:rsidR="006D5993" w:rsidRPr="00B85A1E">
        <w:rPr>
          <w:sz w:val="28"/>
          <w:szCs w:val="28"/>
          <w:lang w:val="ky-KG"/>
        </w:rPr>
        <w:t xml:space="preserve"> жөнгө сал</w:t>
      </w:r>
      <w:r w:rsidR="00525D57" w:rsidRPr="00B85A1E">
        <w:rPr>
          <w:sz w:val="28"/>
          <w:szCs w:val="28"/>
          <w:lang w:val="ky-KG"/>
        </w:rPr>
        <w:t>ат</w:t>
      </w:r>
      <w:r w:rsidRPr="00B85A1E">
        <w:rPr>
          <w:sz w:val="28"/>
          <w:szCs w:val="28"/>
          <w:lang w:val="ky-KG"/>
        </w:rPr>
        <w:t xml:space="preserve">, </w:t>
      </w:r>
      <w:r w:rsidR="006D5993" w:rsidRPr="00B85A1E">
        <w:rPr>
          <w:sz w:val="28"/>
          <w:szCs w:val="28"/>
          <w:lang w:val="ky-KG"/>
        </w:rPr>
        <w:t>мамлекеттик</w:t>
      </w:r>
      <w:r w:rsidRPr="00B85A1E">
        <w:rPr>
          <w:sz w:val="28"/>
          <w:szCs w:val="28"/>
          <w:lang w:val="ky-KG"/>
        </w:rPr>
        <w:t xml:space="preserve"> бийликти жүзөгө ашыруу</w:t>
      </w:r>
      <w:r w:rsidR="006D5993" w:rsidRPr="00B85A1E">
        <w:rPr>
          <w:sz w:val="28"/>
          <w:szCs w:val="28"/>
          <w:lang w:val="ky-KG"/>
        </w:rPr>
        <w:t xml:space="preserve"> боюнча</w:t>
      </w:r>
      <w:r w:rsidRPr="00B85A1E">
        <w:rPr>
          <w:sz w:val="28"/>
          <w:szCs w:val="28"/>
          <w:lang w:val="ky-KG"/>
        </w:rPr>
        <w:t xml:space="preserve"> айрым ыйгарым укуктар</w:t>
      </w:r>
      <w:r w:rsidR="006D5993" w:rsidRPr="00B85A1E">
        <w:rPr>
          <w:sz w:val="28"/>
          <w:szCs w:val="28"/>
          <w:lang w:val="ky-KG"/>
        </w:rPr>
        <w:t>д</w:t>
      </w:r>
      <w:r w:rsidRPr="00B85A1E">
        <w:rPr>
          <w:sz w:val="28"/>
          <w:szCs w:val="28"/>
          <w:lang w:val="ky-KG"/>
        </w:rPr>
        <w:t>ы аны</w:t>
      </w:r>
      <w:r w:rsidR="006D5993" w:rsidRPr="00B85A1E">
        <w:rPr>
          <w:sz w:val="28"/>
          <w:szCs w:val="28"/>
          <w:lang w:val="ky-KG"/>
        </w:rPr>
        <w:t>н</w:t>
      </w:r>
      <w:r w:rsidRPr="00B85A1E">
        <w:rPr>
          <w:sz w:val="28"/>
          <w:szCs w:val="28"/>
          <w:lang w:val="ky-KG"/>
        </w:rPr>
        <w:t xml:space="preserve"> алып жүрүүчүдөн (элден) шайлануучу мамлекеттик жана муниципалдык </w:t>
      </w:r>
      <w:r w:rsidR="006D5993" w:rsidRPr="00B85A1E">
        <w:rPr>
          <w:sz w:val="28"/>
          <w:szCs w:val="28"/>
          <w:lang w:val="ky-KG"/>
        </w:rPr>
        <w:t xml:space="preserve">башкаруу </w:t>
      </w:r>
      <w:r w:rsidRPr="00B85A1E">
        <w:rPr>
          <w:sz w:val="28"/>
          <w:szCs w:val="28"/>
          <w:lang w:val="ky-KG"/>
        </w:rPr>
        <w:t>түзүмдөрүн</w:t>
      </w:r>
      <w:r w:rsidR="00D912BC" w:rsidRPr="00B85A1E">
        <w:rPr>
          <w:sz w:val="28"/>
          <w:szCs w:val="28"/>
          <w:lang w:val="ky-KG"/>
        </w:rPr>
        <w:t xml:space="preserve">үн </w:t>
      </w:r>
      <w:r w:rsidR="006D5993" w:rsidRPr="00B85A1E">
        <w:rPr>
          <w:sz w:val="28"/>
          <w:szCs w:val="28"/>
          <w:lang w:val="ky-KG"/>
        </w:rPr>
        <w:t>кызмат адамдарына өткөрүп берүү</w:t>
      </w:r>
      <w:r w:rsidR="00D912BC" w:rsidRPr="00B85A1E">
        <w:rPr>
          <w:sz w:val="28"/>
          <w:szCs w:val="28"/>
          <w:lang w:val="ky-KG"/>
        </w:rPr>
        <w:t>нү жөнгө салат</w:t>
      </w:r>
      <w:r w:rsidRPr="00B85A1E">
        <w:rPr>
          <w:sz w:val="28"/>
          <w:szCs w:val="28"/>
          <w:lang w:val="ky-KG"/>
        </w:rPr>
        <w:t xml:space="preserve">, ошону менен </w:t>
      </w:r>
      <w:r w:rsidR="006D5993" w:rsidRPr="00B85A1E">
        <w:rPr>
          <w:sz w:val="28"/>
          <w:szCs w:val="28"/>
          <w:lang w:val="ky-KG"/>
        </w:rPr>
        <w:t>адамдын</w:t>
      </w:r>
      <w:r w:rsidRPr="00B85A1E">
        <w:rPr>
          <w:sz w:val="28"/>
          <w:szCs w:val="28"/>
          <w:lang w:val="ky-KG"/>
        </w:rPr>
        <w:t xml:space="preserve"> мамлекеттик бийлик жана жергиликтүү өз алдынча башкаруу </w:t>
      </w:r>
      <w:r w:rsidR="00525D57" w:rsidRPr="00B85A1E">
        <w:rPr>
          <w:sz w:val="28"/>
          <w:szCs w:val="28"/>
          <w:lang w:val="ky-KG"/>
        </w:rPr>
        <w:t>органдарына шайлоого</w:t>
      </w:r>
      <w:r w:rsidRPr="00B85A1E">
        <w:rPr>
          <w:sz w:val="28"/>
          <w:szCs w:val="28"/>
          <w:lang w:val="ky-KG"/>
        </w:rPr>
        <w:t xml:space="preserve"> жана шайланууга болгон конституциялык укугун күнүмдүк</w:t>
      </w:r>
      <w:r w:rsidR="00D912BC" w:rsidRPr="00B85A1E">
        <w:rPr>
          <w:sz w:val="28"/>
          <w:szCs w:val="28"/>
          <w:lang w:val="ky-KG"/>
        </w:rPr>
        <w:t xml:space="preserve"> </w:t>
      </w:r>
      <w:r w:rsidR="00525D57" w:rsidRPr="00B85A1E">
        <w:rPr>
          <w:sz w:val="28"/>
          <w:szCs w:val="28"/>
          <w:lang w:val="ky-KG"/>
        </w:rPr>
        <w:t>иш жүзүндө ишке</w:t>
      </w:r>
      <w:r w:rsidRPr="00B85A1E">
        <w:rPr>
          <w:sz w:val="28"/>
          <w:szCs w:val="28"/>
          <w:lang w:val="ky-KG"/>
        </w:rPr>
        <w:t xml:space="preserve"> ашырууга</w:t>
      </w:r>
      <w:r w:rsidR="00F4008A" w:rsidRPr="00B85A1E">
        <w:rPr>
          <w:sz w:val="28"/>
          <w:szCs w:val="28"/>
          <w:lang w:val="ky-KG"/>
        </w:rPr>
        <w:t>,</w:t>
      </w:r>
      <w:r w:rsidRPr="00B85A1E">
        <w:rPr>
          <w:sz w:val="28"/>
          <w:szCs w:val="28"/>
          <w:lang w:val="ky-KG"/>
        </w:rPr>
        <w:t xml:space="preserve"> </w:t>
      </w:r>
      <w:r w:rsidR="00F4008A" w:rsidRPr="00B85A1E">
        <w:rPr>
          <w:sz w:val="28"/>
          <w:szCs w:val="28"/>
          <w:lang w:val="ky-KG"/>
        </w:rPr>
        <w:t xml:space="preserve">шайлоону уюштуруу жана өткөрүү процессинде да, шайлоолор аралык мезгилде да конституциялык-укуктук мамилелерди өнүктүрүүгө жана толуктоого </w:t>
      </w:r>
      <w:r w:rsidRPr="00B85A1E">
        <w:rPr>
          <w:sz w:val="28"/>
          <w:szCs w:val="28"/>
          <w:lang w:val="ky-KG"/>
        </w:rPr>
        <w:t>ортомчулук кыл</w:t>
      </w:r>
      <w:r w:rsidR="00D912BC" w:rsidRPr="00B85A1E">
        <w:rPr>
          <w:sz w:val="28"/>
          <w:szCs w:val="28"/>
          <w:lang w:val="ky-KG"/>
        </w:rPr>
        <w:t>ат</w:t>
      </w:r>
      <w:r w:rsidRPr="00B85A1E">
        <w:rPr>
          <w:sz w:val="28"/>
          <w:szCs w:val="28"/>
          <w:lang w:val="ky-KG"/>
        </w:rPr>
        <w:t>.</w:t>
      </w:r>
    </w:p>
    <w:p w:rsidR="00EC6A0C" w:rsidRDefault="00EC6A0C" w:rsidP="00BE2D70">
      <w:pPr>
        <w:spacing w:before="0" w:line="240" w:lineRule="auto"/>
        <w:ind w:firstLine="709"/>
        <w:textAlignment w:val="baseline"/>
        <w:rPr>
          <w:sz w:val="28"/>
          <w:szCs w:val="28"/>
          <w:lang w:val="ky-KG"/>
        </w:rPr>
      </w:pPr>
      <w:r w:rsidRPr="00EC6A0C">
        <w:rPr>
          <w:sz w:val="28"/>
          <w:szCs w:val="28"/>
          <w:lang w:val="ky-KG"/>
        </w:rPr>
        <w:t>Шайлоо мамилелеринин субъекттик өзгөчөлүгү жөнүндө сөз болгондо, алардын укуктук түзүмүнүн маселесин четке кагууга болбойт. Бул жагынан алганда, шайлоо укук</w:t>
      </w:r>
      <w:r>
        <w:rPr>
          <w:sz w:val="28"/>
          <w:szCs w:val="28"/>
          <w:lang w:val="ky-KG"/>
        </w:rPr>
        <w:t>тук</w:t>
      </w:r>
      <w:r w:rsidRPr="00EC6A0C">
        <w:rPr>
          <w:sz w:val="28"/>
          <w:szCs w:val="28"/>
          <w:lang w:val="ky-KG"/>
        </w:rPr>
        <w:t xml:space="preserve"> мамилелер материалдык</w:t>
      </w:r>
      <w:r>
        <w:rPr>
          <w:sz w:val="28"/>
          <w:szCs w:val="28"/>
          <w:lang w:val="ky-KG"/>
        </w:rPr>
        <w:t xml:space="preserve"> да, процессуалдык да</w:t>
      </w:r>
      <w:r w:rsidRPr="00EC6A0C">
        <w:rPr>
          <w:sz w:val="28"/>
          <w:szCs w:val="28"/>
          <w:lang w:val="ky-KG"/>
        </w:rPr>
        <w:t xml:space="preserve"> </w:t>
      </w:r>
      <w:r w:rsidRPr="00EC6A0C">
        <w:rPr>
          <w:sz w:val="28"/>
          <w:szCs w:val="28"/>
          <w:lang w:val="ky-KG"/>
        </w:rPr>
        <w:lastRenderedPageBreak/>
        <w:t xml:space="preserve">укуктук мамилелер </w:t>
      </w:r>
      <w:r>
        <w:rPr>
          <w:sz w:val="28"/>
          <w:szCs w:val="28"/>
          <w:lang w:val="ky-KG"/>
        </w:rPr>
        <w:t xml:space="preserve">комплекси </w:t>
      </w:r>
      <w:r w:rsidRPr="00EC6A0C">
        <w:rPr>
          <w:sz w:val="28"/>
          <w:szCs w:val="28"/>
          <w:lang w:val="ky-KG"/>
        </w:rPr>
        <w:t xml:space="preserve">катары </w:t>
      </w:r>
      <w:r>
        <w:rPr>
          <w:sz w:val="28"/>
          <w:szCs w:val="28"/>
          <w:lang w:val="ky-KG"/>
        </w:rPr>
        <w:t>ачылат</w:t>
      </w:r>
      <w:r w:rsidRPr="00EC6A0C">
        <w:rPr>
          <w:sz w:val="28"/>
          <w:szCs w:val="28"/>
          <w:lang w:val="ky-KG"/>
        </w:rPr>
        <w:t>.</w:t>
      </w:r>
      <w:r>
        <w:rPr>
          <w:sz w:val="28"/>
          <w:szCs w:val="28"/>
          <w:lang w:val="ky-KG"/>
        </w:rPr>
        <w:t xml:space="preserve"> </w:t>
      </w:r>
      <w:r w:rsidRPr="00EC6A0C">
        <w:rPr>
          <w:sz w:val="28"/>
          <w:szCs w:val="28"/>
          <w:lang w:val="ky-KG"/>
        </w:rPr>
        <w:t xml:space="preserve">Бул маселе боюнча адабияттарда шайлоо </w:t>
      </w:r>
      <w:r w:rsidR="00A47D7B">
        <w:rPr>
          <w:sz w:val="28"/>
          <w:szCs w:val="28"/>
          <w:lang w:val="ky-KG"/>
        </w:rPr>
        <w:t xml:space="preserve">укуктук </w:t>
      </w:r>
      <w:r w:rsidRPr="00EC6A0C">
        <w:rPr>
          <w:sz w:val="28"/>
          <w:szCs w:val="28"/>
          <w:lang w:val="ky-KG"/>
        </w:rPr>
        <w:t xml:space="preserve">мамилелери </w:t>
      </w:r>
      <w:r w:rsidR="00A47D7B">
        <w:rPr>
          <w:sz w:val="28"/>
          <w:szCs w:val="28"/>
          <w:lang w:val="ky-KG"/>
        </w:rPr>
        <w:t>биринчи кезекте</w:t>
      </w:r>
      <w:r w:rsidRPr="00EC6A0C">
        <w:rPr>
          <w:sz w:val="28"/>
          <w:szCs w:val="28"/>
          <w:lang w:val="ky-KG"/>
        </w:rPr>
        <w:t xml:space="preserve"> процесстик мамиле</w:t>
      </w:r>
      <w:r w:rsidR="00A47D7B">
        <w:rPr>
          <w:sz w:val="28"/>
          <w:szCs w:val="28"/>
          <w:lang w:val="ky-KG"/>
        </w:rPr>
        <w:t>лер</w:t>
      </w:r>
      <w:r w:rsidRPr="00EC6A0C">
        <w:rPr>
          <w:sz w:val="28"/>
          <w:szCs w:val="28"/>
          <w:lang w:val="ky-KG"/>
        </w:rPr>
        <w:t xml:space="preserve"> катары аныкталат деп </w:t>
      </w:r>
      <w:r w:rsidR="00A47D7B">
        <w:rPr>
          <w:sz w:val="28"/>
          <w:szCs w:val="28"/>
          <w:lang w:val="ky-KG"/>
        </w:rPr>
        <w:t>болжолдонууда</w:t>
      </w:r>
      <w:r w:rsidRPr="00EC6A0C">
        <w:rPr>
          <w:sz w:val="28"/>
          <w:szCs w:val="28"/>
          <w:lang w:val="ky-KG"/>
        </w:rPr>
        <w:t xml:space="preserve">. </w:t>
      </w:r>
      <w:r w:rsidR="00B85A1E" w:rsidRPr="00B85A1E">
        <w:rPr>
          <w:sz w:val="28"/>
          <w:szCs w:val="28"/>
          <w:lang w:val="ky-KG"/>
        </w:rPr>
        <w:t>Экинчи орунга</w:t>
      </w:r>
      <w:r w:rsidR="00B85A1E">
        <w:rPr>
          <w:sz w:val="28"/>
          <w:szCs w:val="28"/>
          <w:lang w:val="ky-KG"/>
        </w:rPr>
        <w:t>,</w:t>
      </w:r>
      <w:r w:rsidR="00B85A1E" w:rsidRPr="00B85A1E">
        <w:rPr>
          <w:sz w:val="28"/>
          <w:szCs w:val="28"/>
          <w:lang w:val="ky-KG"/>
        </w:rPr>
        <w:t xml:space="preserve"> </w:t>
      </w:r>
      <w:r w:rsidR="00B85A1E">
        <w:rPr>
          <w:sz w:val="28"/>
          <w:szCs w:val="28"/>
          <w:lang w:val="ky-KG"/>
        </w:rPr>
        <w:t>ш</w:t>
      </w:r>
      <w:r w:rsidR="00B85A1E" w:rsidRPr="00EC6A0C">
        <w:rPr>
          <w:sz w:val="28"/>
          <w:szCs w:val="28"/>
          <w:lang w:val="ky-KG"/>
        </w:rPr>
        <w:t xml:space="preserve">айлоо </w:t>
      </w:r>
      <w:r w:rsidR="00B85A1E">
        <w:rPr>
          <w:sz w:val="28"/>
          <w:szCs w:val="28"/>
          <w:lang w:val="ky-KG"/>
        </w:rPr>
        <w:t xml:space="preserve">жөнүндөгү </w:t>
      </w:r>
      <w:r w:rsidR="00B85A1E" w:rsidRPr="00EC6A0C">
        <w:rPr>
          <w:sz w:val="28"/>
          <w:szCs w:val="28"/>
          <w:lang w:val="ky-KG"/>
        </w:rPr>
        <w:t xml:space="preserve">мыйзамдардын </w:t>
      </w:r>
      <w:r w:rsidR="00B85A1E">
        <w:rPr>
          <w:sz w:val="28"/>
          <w:szCs w:val="28"/>
          <w:lang w:val="ky-KG"/>
        </w:rPr>
        <w:t xml:space="preserve">нормаларынын </w:t>
      </w:r>
      <w:r w:rsidR="00B85A1E" w:rsidRPr="00EC6A0C">
        <w:rPr>
          <w:sz w:val="28"/>
          <w:szCs w:val="28"/>
          <w:lang w:val="ky-KG"/>
        </w:rPr>
        <w:t>процесс</w:t>
      </w:r>
      <w:r w:rsidR="00B85A1E">
        <w:rPr>
          <w:sz w:val="28"/>
          <w:szCs w:val="28"/>
          <w:lang w:val="ky-KG"/>
        </w:rPr>
        <w:t xml:space="preserve">уалдык мүнөзүнө басым жасап жана </w:t>
      </w:r>
      <w:r w:rsidR="00A47D7B" w:rsidRPr="00EC6A0C">
        <w:rPr>
          <w:sz w:val="28"/>
          <w:szCs w:val="28"/>
          <w:lang w:val="ky-KG"/>
        </w:rPr>
        <w:t>алардын негизинде келип чы</w:t>
      </w:r>
      <w:r w:rsidR="00A47D7B">
        <w:rPr>
          <w:sz w:val="28"/>
          <w:szCs w:val="28"/>
          <w:lang w:val="ky-KG"/>
        </w:rPr>
        <w:t>ккан</w:t>
      </w:r>
      <w:r w:rsidR="00A47D7B" w:rsidRPr="00EC6A0C">
        <w:rPr>
          <w:sz w:val="28"/>
          <w:szCs w:val="28"/>
          <w:lang w:val="ky-KG"/>
        </w:rPr>
        <w:t xml:space="preserve"> шайлоо укуктук мамилелерин</w:t>
      </w:r>
      <w:r w:rsidR="00A47D7B">
        <w:rPr>
          <w:sz w:val="28"/>
          <w:szCs w:val="28"/>
          <w:lang w:val="ky-KG"/>
        </w:rPr>
        <w:t>ин</w:t>
      </w:r>
      <w:r w:rsidR="00A47D7B" w:rsidRPr="00EC6A0C">
        <w:rPr>
          <w:sz w:val="28"/>
          <w:szCs w:val="28"/>
          <w:lang w:val="ky-KG"/>
        </w:rPr>
        <w:t xml:space="preserve"> </w:t>
      </w:r>
      <w:r w:rsidR="00A47D7B">
        <w:rPr>
          <w:sz w:val="28"/>
          <w:szCs w:val="28"/>
          <w:lang w:val="ky-KG"/>
        </w:rPr>
        <w:t xml:space="preserve">саясий жана </w:t>
      </w:r>
      <w:r w:rsidRPr="00EC6A0C">
        <w:rPr>
          <w:sz w:val="28"/>
          <w:szCs w:val="28"/>
          <w:lang w:val="ky-KG"/>
        </w:rPr>
        <w:t xml:space="preserve">укуктук </w:t>
      </w:r>
      <w:r w:rsidR="00A47D7B">
        <w:rPr>
          <w:sz w:val="28"/>
          <w:szCs w:val="28"/>
          <w:lang w:val="ky-KG"/>
        </w:rPr>
        <w:t>табиятын</w:t>
      </w:r>
      <w:r w:rsidRPr="00EC6A0C">
        <w:rPr>
          <w:sz w:val="28"/>
          <w:szCs w:val="28"/>
          <w:lang w:val="ky-KG"/>
        </w:rPr>
        <w:t xml:space="preserve"> түшүнүүнү </w:t>
      </w:r>
      <w:r>
        <w:rPr>
          <w:sz w:val="28"/>
          <w:szCs w:val="28"/>
          <w:lang w:val="ky-KG"/>
        </w:rPr>
        <w:t>о</w:t>
      </w:r>
      <w:r w:rsidRPr="00EC6A0C">
        <w:rPr>
          <w:sz w:val="28"/>
          <w:szCs w:val="28"/>
          <w:lang w:val="ky-KG"/>
        </w:rPr>
        <w:t>луттуу чектейт.</w:t>
      </w:r>
    </w:p>
    <w:p w:rsidR="00EC6A0C" w:rsidRPr="00A47D7B" w:rsidRDefault="00A47D7B" w:rsidP="00BE2D70">
      <w:pPr>
        <w:spacing w:before="0" w:line="240" w:lineRule="auto"/>
        <w:ind w:firstLine="709"/>
        <w:textAlignment w:val="baseline"/>
        <w:rPr>
          <w:sz w:val="28"/>
          <w:szCs w:val="28"/>
          <w:lang w:val="ky-KG"/>
        </w:rPr>
      </w:pPr>
      <w:r w:rsidRPr="00A47D7B">
        <w:rPr>
          <w:sz w:val="28"/>
          <w:szCs w:val="28"/>
          <w:lang w:val="ky-KG"/>
        </w:rPr>
        <w:t>Шайлоо укукт</w:t>
      </w:r>
      <w:r>
        <w:rPr>
          <w:sz w:val="28"/>
          <w:szCs w:val="28"/>
          <w:lang w:val="ky-KG"/>
        </w:rPr>
        <w:t>ук мамилелерди</w:t>
      </w:r>
      <w:r w:rsidR="00D35739">
        <w:rPr>
          <w:sz w:val="28"/>
          <w:szCs w:val="28"/>
          <w:lang w:val="ky-KG"/>
        </w:rPr>
        <w:t xml:space="preserve"> </w:t>
      </w:r>
      <w:r w:rsidR="00D35739" w:rsidRPr="00A47D7B">
        <w:rPr>
          <w:sz w:val="28"/>
          <w:szCs w:val="28"/>
          <w:lang w:val="ky-KG"/>
        </w:rPr>
        <w:t>соттук</w:t>
      </w:r>
      <w:r w:rsidR="00D35739">
        <w:rPr>
          <w:sz w:val="28"/>
          <w:szCs w:val="28"/>
          <w:lang w:val="ky-KG"/>
        </w:rPr>
        <w:t xml:space="preserve"> коргоонун </w:t>
      </w:r>
      <w:r>
        <w:rPr>
          <w:sz w:val="28"/>
          <w:szCs w:val="28"/>
          <w:lang w:val="ky-KG"/>
        </w:rPr>
        <w:t xml:space="preserve"> жана</w:t>
      </w:r>
      <w:r w:rsidRPr="00A47D7B">
        <w:rPr>
          <w:sz w:val="28"/>
          <w:szCs w:val="28"/>
          <w:lang w:val="ky-KG"/>
        </w:rPr>
        <w:t xml:space="preserve"> шайлоо </w:t>
      </w:r>
      <w:r>
        <w:rPr>
          <w:sz w:val="28"/>
          <w:szCs w:val="28"/>
          <w:lang w:val="ky-KG"/>
        </w:rPr>
        <w:t>талаш-</w:t>
      </w:r>
      <w:r w:rsidRPr="00A47D7B">
        <w:rPr>
          <w:sz w:val="28"/>
          <w:szCs w:val="28"/>
          <w:lang w:val="ky-KG"/>
        </w:rPr>
        <w:t>та</w:t>
      </w:r>
      <w:r w:rsidR="00D35739">
        <w:rPr>
          <w:sz w:val="28"/>
          <w:szCs w:val="28"/>
          <w:lang w:val="ky-KG"/>
        </w:rPr>
        <w:t>ртыштарды өз убагында</w:t>
      </w:r>
      <w:r w:rsidRPr="00A47D7B">
        <w:rPr>
          <w:sz w:val="28"/>
          <w:szCs w:val="28"/>
          <w:lang w:val="ky-KG"/>
        </w:rPr>
        <w:t xml:space="preserve"> кароону</w:t>
      </w:r>
      <w:r w:rsidR="00D35739">
        <w:rPr>
          <w:sz w:val="28"/>
          <w:szCs w:val="28"/>
          <w:lang w:val="ky-KG"/>
        </w:rPr>
        <w:t>н</w:t>
      </w:r>
      <w:r w:rsidRPr="00A47D7B">
        <w:rPr>
          <w:sz w:val="28"/>
          <w:szCs w:val="28"/>
          <w:lang w:val="ky-KG"/>
        </w:rPr>
        <w:t xml:space="preserve"> артыкчылы</w:t>
      </w:r>
      <w:r>
        <w:rPr>
          <w:sz w:val="28"/>
          <w:szCs w:val="28"/>
          <w:lang w:val="ky-KG"/>
        </w:rPr>
        <w:t>ктуулугу Казакстан Республикасынын</w:t>
      </w:r>
      <w:r w:rsidRPr="00A47D7B">
        <w:rPr>
          <w:sz w:val="28"/>
          <w:szCs w:val="28"/>
          <w:lang w:val="ky-KG"/>
        </w:rPr>
        <w:t xml:space="preserve"> </w:t>
      </w:r>
      <w:r>
        <w:rPr>
          <w:sz w:val="28"/>
          <w:szCs w:val="28"/>
          <w:lang w:val="ky-KG"/>
        </w:rPr>
        <w:t>К</w:t>
      </w:r>
      <w:r w:rsidRPr="00A47D7B">
        <w:rPr>
          <w:sz w:val="28"/>
          <w:szCs w:val="28"/>
          <w:lang w:val="ky-KG"/>
        </w:rPr>
        <w:t xml:space="preserve">онституциялык </w:t>
      </w:r>
      <w:r>
        <w:rPr>
          <w:sz w:val="28"/>
          <w:szCs w:val="28"/>
          <w:lang w:val="ky-KG"/>
        </w:rPr>
        <w:t>м</w:t>
      </w:r>
      <w:r w:rsidRPr="00A47D7B">
        <w:rPr>
          <w:sz w:val="28"/>
          <w:szCs w:val="28"/>
          <w:lang w:val="ky-KG"/>
        </w:rPr>
        <w:t>ыйзамынын соттор өз ишин (анын ичинде дем алыш күндөрү да) өз убагында уюштурууга милдеттүү экендигин</w:t>
      </w:r>
      <w:r>
        <w:rPr>
          <w:sz w:val="28"/>
          <w:szCs w:val="28"/>
          <w:lang w:val="ky-KG"/>
        </w:rPr>
        <w:t>ин</w:t>
      </w:r>
      <w:r w:rsidRPr="00A47D7B">
        <w:rPr>
          <w:sz w:val="28"/>
          <w:szCs w:val="28"/>
          <w:lang w:val="ky-KG"/>
        </w:rPr>
        <w:t xml:space="preserve"> негизги кепилдиктер</w:t>
      </w:r>
      <w:r>
        <w:rPr>
          <w:sz w:val="28"/>
          <w:szCs w:val="28"/>
          <w:lang w:val="ky-KG"/>
        </w:rPr>
        <w:t>и</w:t>
      </w:r>
      <w:r w:rsidRPr="00A47D7B">
        <w:rPr>
          <w:sz w:val="28"/>
          <w:szCs w:val="28"/>
          <w:lang w:val="ky-KG"/>
        </w:rPr>
        <w:t xml:space="preserve"> жөнүндө атайын көрсөтмө</w:t>
      </w:r>
      <w:r>
        <w:rPr>
          <w:sz w:val="28"/>
          <w:szCs w:val="28"/>
          <w:lang w:val="ky-KG"/>
        </w:rPr>
        <w:t>лөр</w:t>
      </w:r>
      <w:r w:rsidRPr="00A47D7B">
        <w:rPr>
          <w:sz w:val="28"/>
          <w:szCs w:val="28"/>
          <w:lang w:val="ky-KG"/>
        </w:rPr>
        <w:t>ү</w:t>
      </w:r>
      <w:r>
        <w:rPr>
          <w:sz w:val="28"/>
          <w:szCs w:val="28"/>
          <w:lang w:val="ky-KG"/>
        </w:rPr>
        <w:t>ндө да баса белгиленген.</w:t>
      </w:r>
      <w:r w:rsidR="00C13FCD">
        <w:rPr>
          <w:sz w:val="28"/>
          <w:szCs w:val="28"/>
          <w:lang w:val="ky-KG"/>
        </w:rPr>
        <w:t xml:space="preserve"> </w:t>
      </w:r>
      <w:r w:rsidR="00C13FCD" w:rsidRPr="00C13FCD">
        <w:rPr>
          <w:sz w:val="28"/>
          <w:szCs w:val="28"/>
          <w:lang w:val="ky-KG"/>
        </w:rPr>
        <w:t xml:space="preserve">Мындан тышкары, шайлоонун </w:t>
      </w:r>
      <w:r w:rsidR="000A084B">
        <w:rPr>
          <w:sz w:val="28"/>
          <w:szCs w:val="28"/>
          <w:lang w:val="ky-KG"/>
        </w:rPr>
        <w:t>жыйынтыгы боюнча</w:t>
      </w:r>
      <w:r w:rsidR="00C13FCD" w:rsidRPr="00C13FCD">
        <w:rPr>
          <w:sz w:val="28"/>
          <w:szCs w:val="28"/>
          <w:lang w:val="ky-KG"/>
        </w:rPr>
        <w:t xml:space="preserve"> шайлоо комиссиясынын чечимдери сот </w:t>
      </w:r>
      <w:r w:rsidR="000A084B">
        <w:rPr>
          <w:sz w:val="28"/>
          <w:szCs w:val="28"/>
          <w:lang w:val="ky-KG"/>
        </w:rPr>
        <w:t>аркылуу гана</w:t>
      </w:r>
      <w:r w:rsidR="00C13FCD" w:rsidRPr="00C13FCD">
        <w:rPr>
          <w:sz w:val="28"/>
          <w:szCs w:val="28"/>
          <w:lang w:val="ky-KG"/>
        </w:rPr>
        <w:t xml:space="preserve"> жокко чыгарылышы мүмкүн экенин эске алуу керек. Башка сөз менен айтканда, шайлоо укук</w:t>
      </w:r>
      <w:r w:rsidR="00C13FCD">
        <w:rPr>
          <w:sz w:val="28"/>
          <w:szCs w:val="28"/>
          <w:lang w:val="ky-KG"/>
        </w:rPr>
        <w:t>тук</w:t>
      </w:r>
      <w:r w:rsidR="00C13FCD" w:rsidRPr="00C13FCD">
        <w:rPr>
          <w:sz w:val="28"/>
          <w:szCs w:val="28"/>
          <w:lang w:val="ky-KG"/>
        </w:rPr>
        <w:t xml:space="preserve"> мамилелеринин бардык жыйындысынын юридикалык жактан маанилүү кесепеттери соттун чечиминин негизинде гана кайра каралышы мүмкүн.</w:t>
      </w:r>
    </w:p>
    <w:p w:rsidR="00A47D7B" w:rsidRDefault="00C13FCD" w:rsidP="00BE2D70">
      <w:pPr>
        <w:spacing w:before="0" w:line="240" w:lineRule="auto"/>
        <w:ind w:firstLine="709"/>
        <w:textAlignment w:val="baseline"/>
        <w:rPr>
          <w:sz w:val="28"/>
          <w:szCs w:val="28"/>
          <w:lang w:val="ky-KG"/>
        </w:rPr>
      </w:pPr>
      <w:r w:rsidRPr="00C13FCD">
        <w:rPr>
          <w:sz w:val="28"/>
          <w:szCs w:val="28"/>
          <w:lang w:val="ky-KG"/>
        </w:rPr>
        <w:t xml:space="preserve">Шайлоо мыйзамдары </w:t>
      </w:r>
      <w:r>
        <w:rPr>
          <w:sz w:val="28"/>
          <w:szCs w:val="28"/>
          <w:lang w:val="ky-KG"/>
        </w:rPr>
        <w:t>бирдиктүү</w:t>
      </w:r>
      <w:r w:rsidRPr="00C13FCD">
        <w:rPr>
          <w:sz w:val="28"/>
          <w:szCs w:val="28"/>
          <w:lang w:val="ky-KG"/>
        </w:rPr>
        <w:t xml:space="preserve"> юридикалык түзү</w:t>
      </w:r>
      <w:r>
        <w:rPr>
          <w:sz w:val="28"/>
          <w:szCs w:val="28"/>
          <w:lang w:val="ky-KG"/>
        </w:rPr>
        <w:t>лүшкө</w:t>
      </w:r>
      <w:r w:rsidRPr="00C13FCD">
        <w:rPr>
          <w:sz w:val="28"/>
          <w:szCs w:val="28"/>
          <w:lang w:val="ky-KG"/>
        </w:rPr>
        <w:t xml:space="preserve"> ээ эмес, ар кандай тармактар</w:t>
      </w:r>
      <w:r>
        <w:rPr>
          <w:sz w:val="28"/>
          <w:szCs w:val="28"/>
          <w:lang w:val="ky-KG"/>
        </w:rPr>
        <w:t>дын ченемдеринин жыйындысын камтыганын</w:t>
      </w:r>
      <w:r w:rsidRPr="00C13FCD">
        <w:rPr>
          <w:sz w:val="28"/>
          <w:szCs w:val="28"/>
          <w:lang w:val="ky-KG"/>
        </w:rPr>
        <w:t xml:space="preserve"> </w:t>
      </w:r>
      <w:r>
        <w:rPr>
          <w:sz w:val="28"/>
          <w:szCs w:val="28"/>
          <w:lang w:val="ky-KG"/>
        </w:rPr>
        <w:t xml:space="preserve">эске алуу менен, </w:t>
      </w:r>
      <w:r w:rsidRPr="00C13FCD">
        <w:rPr>
          <w:sz w:val="28"/>
          <w:szCs w:val="28"/>
          <w:lang w:val="ky-KG"/>
        </w:rPr>
        <w:t xml:space="preserve">анын негизинде келип чыккан </w:t>
      </w:r>
      <w:r>
        <w:rPr>
          <w:sz w:val="28"/>
          <w:szCs w:val="28"/>
          <w:lang w:val="ky-KG"/>
        </w:rPr>
        <w:t>ш</w:t>
      </w:r>
      <w:r w:rsidRPr="00C13FCD">
        <w:rPr>
          <w:sz w:val="28"/>
          <w:szCs w:val="28"/>
          <w:lang w:val="ky-KG"/>
        </w:rPr>
        <w:t>айлоо укук</w:t>
      </w:r>
      <w:r>
        <w:rPr>
          <w:sz w:val="28"/>
          <w:szCs w:val="28"/>
          <w:lang w:val="ky-KG"/>
        </w:rPr>
        <w:t>тук</w:t>
      </w:r>
      <w:r w:rsidRPr="00C13FCD">
        <w:rPr>
          <w:sz w:val="28"/>
          <w:szCs w:val="28"/>
          <w:lang w:val="ky-KG"/>
        </w:rPr>
        <w:t xml:space="preserve"> мамилелери жарандардын шайлоо укуктарын ишке ашырууну камсыз кылууда тыгыз биримдик жана органикалык өз ара байланыш менен мүнөздөлө тургандыгын көңүлгө алуу менен, алар мында </w:t>
      </w:r>
      <w:r w:rsidR="0017249A">
        <w:rPr>
          <w:sz w:val="28"/>
          <w:szCs w:val="28"/>
          <w:lang w:val="ky-KG"/>
        </w:rPr>
        <w:t>россиянын</w:t>
      </w:r>
      <w:r w:rsidRPr="00C13FCD">
        <w:rPr>
          <w:sz w:val="28"/>
          <w:szCs w:val="28"/>
          <w:lang w:val="ky-KG"/>
        </w:rPr>
        <w:t xml:space="preserve"> укугунун ар кандай тармактарына - конституциялык, административдик, финансылык, жазык, эмгектик, </w:t>
      </w:r>
      <w:r>
        <w:rPr>
          <w:sz w:val="28"/>
          <w:szCs w:val="28"/>
          <w:lang w:val="ky-KG"/>
        </w:rPr>
        <w:t>ж</w:t>
      </w:r>
      <w:r w:rsidRPr="00C13FCD">
        <w:rPr>
          <w:sz w:val="28"/>
          <w:szCs w:val="28"/>
          <w:lang w:val="ky-KG"/>
        </w:rPr>
        <w:t>арандык-процесстик жана башка бир нече тармактарга тартылышы мүмкүн.</w:t>
      </w:r>
    </w:p>
    <w:p w:rsidR="000F4E6E" w:rsidRPr="00EF19AA" w:rsidRDefault="00C13FCD" w:rsidP="00BE2D70">
      <w:pPr>
        <w:spacing w:before="0" w:line="240" w:lineRule="auto"/>
        <w:ind w:firstLine="709"/>
        <w:textAlignment w:val="baseline"/>
        <w:rPr>
          <w:sz w:val="28"/>
          <w:szCs w:val="28"/>
          <w:lang w:val="ky-KG"/>
        </w:rPr>
      </w:pPr>
      <w:r w:rsidRPr="00C13FCD">
        <w:rPr>
          <w:b/>
          <w:sz w:val="28"/>
          <w:szCs w:val="28"/>
          <w:lang w:val="ky-KG"/>
        </w:rPr>
        <w:t>Үчүнчү бөлүм</w:t>
      </w:r>
      <w:r>
        <w:rPr>
          <w:b/>
          <w:sz w:val="28"/>
          <w:szCs w:val="28"/>
          <w:lang w:val="ky-KG"/>
        </w:rPr>
        <w:t xml:space="preserve"> </w:t>
      </w:r>
      <w:r w:rsidR="00EF19AA">
        <w:rPr>
          <w:b/>
          <w:sz w:val="28"/>
          <w:szCs w:val="28"/>
          <w:lang w:val="ky-KG"/>
        </w:rPr>
        <w:t>–</w:t>
      </w:r>
      <w:r>
        <w:rPr>
          <w:b/>
          <w:sz w:val="28"/>
          <w:szCs w:val="28"/>
          <w:lang w:val="ky-KG"/>
        </w:rPr>
        <w:t xml:space="preserve"> </w:t>
      </w:r>
      <w:r w:rsidR="00EF19AA">
        <w:rPr>
          <w:b/>
          <w:sz w:val="28"/>
          <w:szCs w:val="28"/>
          <w:lang w:val="ky-KG"/>
        </w:rPr>
        <w:t>“</w:t>
      </w:r>
      <w:r>
        <w:rPr>
          <w:b/>
          <w:sz w:val="28"/>
          <w:szCs w:val="28"/>
          <w:lang w:val="ky-KG"/>
        </w:rPr>
        <w:t>Ш</w:t>
      </w:r>
      <w:r w:rsidRPr="00C13FCD">
        <w:rPr>
          <w:b/>
          <w:sz w:val="28"/>
          <w:szCs w:val="28"/>
          <w:lang w:val="ky-KG"/>
        </w:rPr>
        <w:t>айлоо процессинин этаптары: түшүнүгү жана структурасы</w:t>
      </w:r>
      <w:r w:rsidR="00EF19AA">
        <w:rPr>
          <w:b/>
          <w:sz w:val="28"/>
          <w:szCs w:val="28"/>
          <w:lang w:val="ky-KG"/>
        </w:rPr>
        <w:t>”</w:t>
      </w:r>
      <w:r w:rsidRPr="00C13FCD">
        <w:rPr>
          <w:sz w:val="28"/>
          <w:szCs w:val="28"/>
          <w:lang w:val="ky-KG"/>
        </w:rPr>
        <w:t xml:space="preserve">. </w:t>
      </w:r>
      <w:r w:rsidR="00EF19AA">
        <w:rPr>
          <w:sz w:val="28"/>
          <w:szCs w:val="28"/>
          <w:lang w:val="ky-KG"/>
        </w:rPr>
        <w:t>“</w:t>
      </w:r>
      <w:r w:rsidRPr="00C13FCD">
        <w:rPr>
          <w:sz w:val="28"/>
          <w:szCs w:val="28"/>
          <w:lang w:val="ky-KG"/>
        </w:rPr>
        <w:t>Шайлоо процесси</w:t>
      </w:r>
      <w:r w:rsidR="00EF19AA">
        <w:rPr>
          <w:sz w:val="28"/>
          <w:szCs w:val="28"/>
          <w:lang w:val="ky-KG"/>
        </w:rPr>
        <w:t>”</w:t>
      </w:r>
      <w:r w:rsidRPr="00C13FCD">
        <w:rPr>
          <w:sz w:val="28"/>
          <w:szCs w:val="28"/>
          <w:lang w:val="ky-KG"/>
        </w:rPr>
        <w:t xml:space="preserve"> термини укуктун жаңы өз алдынча тармагынын же процесстик мыйзамдардын суб-тармагынын калыптанышын же калыптанышын билдирет.</w:t>
      </w:r>
      <w:r>
        <w:rPr>
          <w:sz w:val="28"/>
          <w:szCs w:val="28"/>
          <w:lang w:val="ky-KG"/>
        </w:rPr>
        <w:t xml:space="preserve"> </w:t>
      </w:r>
      <w:r w:rsidR="00307F74" w:rsidRPr="00307F74">
        <w:rPr>
          <w:sz w:val="28"/>
          <w:szCs w:val="28"/>
          <w:lang w:val="ky-KG"/>
        </w:rPr>
        <w:t>Жарандардын шайлоо укуктарын ишке ашыруунун жана коргоонун процесс</w:t>
      </w:r>
      <w:r w:rsidR="000F4E6E">
        <w:rPr>
          <w:sz w:val="28"/>
          <w:szCs w:val="28"/>
          <w:lang w:val="ky-KG"/>
        </w:rPr>
        <w:t>уалдык</w:t>
      </w:r>
      <w:r w:rsidR="00307F74" w:rsidRPr="00307F74">
        <w:rPr>
          <w:sz w:val="28"/>
          <w:szCs w:val="28"/>
          <w:lang w:val="ky-KG"/>
        </w:rPr>
        <w:t xml:space="preserve"> (жалпы юрисдикциядагы соттордун тутуму аркылуу) жана процедуралык (шайлоо комиссияларынын тутуму аркылуу) формалары </w:t>
      </w:r>
      <w:r w:rsidR="000F4E6E">
        <w:rPr>
          <w:sz w:val="28"/>
          <w:szCs w:val="28"/>
          <w:lang w:val="ky-KG"/>
        </w:rPr>
        <w:t>бүтүндөй</w:t>
      </w:r>
      <w:r w:rsidR="00307F74" w:rsidRPr="00307F74">
        <w:rPr>
          <w:sz w:val="28"/>
          <w:szCs w:val="28"/>
          <w:lang w:val="ky-KG"/>
        </w:rPr>
        <w:t xml:space="preserve"> шайлоо процессинин ар кандай (укук колдонуу жана укук коргоо) аспектилерин билдирет.</w:t>
      </w:r>
      <w:r w:rsidR="000F4E6E">
        <w:rPr>
          <w:sz w:val="28"/>
          <w:szCs w:val="28"/>
          <w:lang w:val="ky-KG"/>
        </w:rPr>
        <w:t xml:space="preserve"> </w:t>
      </w:r>
      <w:r w:rsidR="000F4E6E" w:rsidRPr="00EF19AA">
        <w:rPr>
          <w:sz w:val="28"/>
          <w:szCs w:val="28"/>
          <w:lang w:val="ky-KG"/>
        </w:rPr>
        <w:t xml:space="preserve">Процедуралык форма аркылуу шайлоо комиссияларынын ишмердүүлүгү жана шайлоо өнөктүгүнүн мазмунун түзгөн шайлоо аракеттеринин негизги бөлүгү жүзөгө ашырылат, ал эми процессуалдык форма аркылуу бул түшүнүктүн өздүк маанисинде </w:t>
      </w:r>
      <w:r w:rsidR="001B58B1" w:rsidRPr="00EF19AA">
        <w:rPr>
          <w:sz w:val="28"/>
          <w:szCs w:val="28"/>
          <w:lang w:val="ky-KG"/>
        </w:rPr>
        <w:t>–</w:t>
      </w:r>
      <w:r w:rsidR="000F4E6E" w:rsidRPr="00EF19AA">
        <w:rPr>
          <w:sz w:val="28"/>
          <w:szCs w:val="28"/>
          <w:lang w:val="ky-KG"/>
        </w:rPr>
        <w:t xml:space="preserve"> соттордун</w:t>
      </w:r>
      <w:r w:rsidR="001B58B1" w:rsidRPr="00EF19AA">
        <w:rPr>
          <w:sz w:val="28"/>
          <w:szCs w:val="28"/>
          <w:lang w:val="ky-KG"/>
        </w:rPr>
        <w:t xml:space="preserve"> ишмердүүлүгү</w:t>
      </w:r>
      <w:r w:rsidR="000F4E6E" w:rsidRPr="00EF19AA">
        <w:rPr>
          <w:sz w:val="28"/>
          <w:szCs w:val="28"/>
          <w:lang w:val="ky-KG"/>
        </w:rPr>
        <w:t xml:space="preserve"> жарандардын шайлоо укуктарын коргоо боюнча иши жана конституциялык түзүлүштүн негиздери кененирээк </w:t>
      </w:r>
      <w:r w:rsidR="001B58B1" w:rsidRPr="00EF19AA">
        <w:rPr>
          <w:sz w:val="28"/>
          <w:szCs w:val="28"/>
          <w:lang w:val="ky-KG"/>
        </w:rPr>
        <w:t>айтылат</w:t>
      </w:r>
      <w:r w:rsidR="000F4E6E" w:rsidRPr="00EF19AA">
        <w:rPr>
          <w:sz w:val="28"/>
          <w:szCs w:val="28"/>
          <w:lang w:val="ky-KG"/>
        </w:rPr>
        <w:t>.</w:t>
      </w:r>
    </w:p>
    <w:p w:rsidR="000F4E6E" w:rsidRDefault="00EF19AA" w:rsidP="00BE2D70">
      <w:pPr>
        <w:spacing w:before="0" w:line="240" w:lineRule="auto"/>
        <w:ind w:firstLine="709"/>
        <w:textAlignment w:val="baseline"/>
        <w:rPr>
          <w:sz w:val="28"/>
          <w:szCs w:val="28"/>
          <w:lang w:val="ky-KG"/>
        </w:rPr>
      </w:pPr>
      <w:r>
        <w:rPr>
          <w:sz w:val="28"/>
          <w:szCs w:val="28"/>
          <w:lang w:val="ky-KG"/>
        </w:rPr>
        <w:t>“</w:t>
      </w:r>
      <w:r w:rsidR="0080268D" w:rsidRPr="0080268D">
        <w:rPr>
          <w:sz w:val="28"/>
          <w:szCs w:val="28"/>
          <w:lang w:val="ky-KG"/>
        </w:rPr>
        <w:t>Шайлоо процесси</w:t>
      </w:r>
      <w:r>
        <w:rPr>
          <w:sz w:val="28"/>
          <w:szCs w:val="28"/>
          <w:lang w:val="ky-KG"/>
        </w:rPr>
        <w:t>”</w:t>
      </w:r>
      <w:r w:rsidR="0080268D" w:rsidRPr="0080268D">
        <w:rPr>
          <w:sz w:val="28"/>
          <w:szCs w:val="28"/>
          <w:lang w:val="ky-KG"/>
        </w:rPr>
        <w:t xml:space="preserve"> </w:t>
      </w:r>
      <w:r w:rsidR="001D4BC5">
        <w:rPr>
          <w:sz w:val="28"/>
          <w:szCs w:val="28"/>
          <w:lang w:val="ky-KG"/>
        </w:rPr>
        <w:t>түшүнүгү</w:t>
      </w:r>
      <w:r w:rsidR="0080268D" w:rsidRPr="0080268D">
        <w:rPr>
          <w:sz w:val="28"/>
          <w:szCs w:val="28"/>
          <w:lang w:val="ky-KG"/>
        </w:rPr>
        <w:t xml:space="preserve">, анын ичинде </w:t>
      </w:r>
      <w:r>
        <w:rPr>
          <w:sz w:val="28"/>
          <w:szCs w:val="28"/>
          <w:lang w:val="ky-KG"/>
        </w:rPr>
        <w:t>“</w:t>
      </w:r>
      <w:r w:rsidR="0080268D" w:rsidRPr="0080268D">
        <w:rPr>
          <w:sz w:val="28"/>
          <w:szCs w:val="28"/>
          <w:lang w:val="ky-KG"/>
        </w:rPr>
        <w:t>шайлоо өнөктүгү</w:t>
      </w:r>
      <w:r>
        <w:rPr>
          <w:sz w:val="28"/>
          <w:szCs w:val="28"/>
          <w:lang w:val="ky-KG"/>
        </w:rPr>
        <w:t>”</w:t>
      </w:r>
      <w:r w:rsidR="0080268D" w:rsidRPr="0080268D">
        <w:rPr>
          <w:sz w:val="28"/>
          <w:szCs w:val="28"/>
          <w:lang w:val="ky-KG"/>
        </w:rPr>
        <w:t xml:space="preserve"> деген түшүнү</w:t>
      </w:r>
      <w:r w:rsidR="001D4BC5">
        <w:rPr>
          <w:sz w:val="28"/>
          <w:szCs w:val="28"/>
          <w:lang w:val="ky-KG"/>
        </w:rPr>
        <w:t>кө</w:t>
      </w:r>
      <w:r w:rsidR="0080268D" w:rsidRPr="0080268D">
        <w:rPr>
          <w:sz w:val="28"/>
          <w:szCs w:val="28"/>
          <w:lang w:val="ky-KG"/>
        </w:rPr>
        <w:t xml:space="preserve"> келип такалбайт, анткени ал </w:t>
      </w:r>
      <w:r w:rsidR="001D4BC5">
        <w:rPr>
          <w:sz w:val="28"/>
          <w:szCs w:val="28"/>
          <w:lang w:val="ky-KG"/>
        </w:rPr>
        <w:t xml:space="preserve">формалдуу мөөнөтүнөн </w:t>
      </w:r>
      <w:r w:rsidR="0080268D" w:rsidRPr="0080268D">
        <w:rPr>
          <w:sz w:val="28"/>
          <w:szCs w:val="28"/>
          <w:lang w:val="ky-KG"/>
        </w:rPr>
        <w:t>тышкары бир катар этаптарды, аракеттерди жана жол-жоболорду камтыйт.</w:t>
      </w:r>
      <w:r w:rsidR="0080268D">
        <w:rPr>
          <w:sz w:val="28"/>
          <w:szCs w:val="28"/>
          <w:lang w:val="ky-KG"/>
        </w:rPr>
        <w:t xml:space="preserve"> </w:t>
      </w:r>
      <w:r w:rsidR="0080268D" w:rsidRPr="0080268D">
        <w:rPr>
          <w:sz w:val="28"/>
          <w:szCs w:val="28"/>
          <w:lang w:val="ky-KG"/>
        </w:rPr>
        <w:t>Демократиялык шайлоо процесси</w:t>
      </w:r>
      <w:r w:rsidR="00271948">
        <w:rPr>
          <w:sz w:val="28"/>
          <w:szCs w:val="28"/>
          <w:lang w:val="ky-KG"/>
        </w:rPr>
        <w:t xml:space="preserve"> </w:t>
      </w:r>
      <w:r w:rsidR="0080268D" w:rsidRPr="0080268D">
        <w:rPr>
          <w:sz w:val="28"/>
          <w:szCs w:val="28"/>
          <w:lang w:val="ky-KG"/>
        </w:rPr>
        <w:t>-</w:t>
      </w:r>
      <w:r w:rsidR="00271948">
        <w:rPr>
          <w:sz w:val="28"/>
          <w:szCs w:val="28"/>
          <w:lang w:val="ky-KG"/>
        </w:rPr>
        <w:t xml:space="preserve"> </w:t>
      </w:r>
      <w:r w:rsidR="0080268D" w:rsidRPr="0080268D">
        <w:rPr>
          <w:sz w:val="28"/>
          <w:szCs w:val="28"/>
          <w:lang w:val="ky-KG"/>
        </w:rPr>
        <w:t>бул өлкөдө орнотулган саясий процесстин жана режимдин бир бөлүгү жана жарандардын шайлоо укуктарын ишке ашыруунун коомдук-саясий жана социалдык-маданий инфраструктурасын түзгөн демократия институттарын өнүктүрүүнүн жалпы шарттарына түздөн-түз байланыштуу.</w:t>
      </w:r>
      <w:r w:rsidR="0080268D">
        <w:rPr>
          <w:sz w:val="28"/>
          <w:szCs w:val="28"/>
          <w:lang w:val="ky-KG"/>
        </w:rPr>
        <w:t xml:space="preserve"> </w:t>
      </w:r>
      <w:r w:rsidR="0080268D" w:rsidRPr="0080268D">
        <w:rPr>
          <w:sz w:val="28"/>
          <w:szCs w:val="28"/>
          <w:lang w:val="ky-KG"/>
        </w:rPr>
        <w:lastRenderedPageBreak/>
        <w:t>Мындан тышкары, конкреттүү шайлоо өнөктүгү башталганга чейин бир катар маанилүү иш-аракеттерди жана жол-жоболорду жасоо зарыл, анын аркасында шайлоо процесси добуш берүүнү уюштуруунун юридикалык ыкмасы гана эмес, ошондой эле саясий туруктуулукту жана үзгүлтүксүздүктү, демократиялуулукту жана бийликтин мыйзамдуулугун камсыз кылган институт болуп саналат.</w:t>
      </w:r>
      <w:r w:rsidR="0080268D">
        <w:rPr>
          <w:sz w:val="28"/>
          <w:szCs w:val="28"/>
          <w:lang w:val="ky-KG"/>
        </w:rPr>
        <w:t xml:space="preserve"> </w:t>
      </w:r>
      <w:r w:rsidR="0080268D" w:rsidRPr="0080268D">
        <w:rPr>
          <w:sz w:val="28"/>
          <w:szCs w:val="28"/>
          <w:lang w:val="ky-KG"/>
        </w:rPr>
        <w:t>Демократиялык шайлоо процессинде камтылган потенциалдуу мүмкүнчүлүктөр негизинен коомдук бирикмелердин, биринчи кезекте саясий партиялардын шайлоого катышуусунун мүнөзү жана деңгээли менен аныкталат.</w:t>
      </w:r>
    </w:p>
    <w:p w:rsidR="0080268D" w:rsidRDefault="0080268D" w:rsidP="00BE2D70">
      <w:pPr>
        <w:spacing w:before="0" w:line="240" w:lineRule="auto"/>
        <w:ind w:firstLine="709"/>
        <w:textAlignment w:val="baseline"/>
        <w:rPr>
          <w:sz w:val="28"/>
          <w:szCs w:val="28"/>
          <w:lang w:val="ky-KG"/>
        </w:rPr>
      </w:pPr>
      <w:r w:rsidRPr="0080268D">
        <w:rPr>
          <w:sz w:val="28"/>
          <w:szCs w:val="28"/>
          <w:lang w:val="ky-KG"/>
        </w:rPr>
        <w:t>Аларды шайлоо процессине киргизүү мүмкүнчүлүгүн ачкан алдын ала этап болуп партияларды тиешелүү мамлекеттик органда каттоо саналат.</w:t>
      </w:r>
      <w:r>
        <w:rPr>
          <w:sz w:val="28"/>
          <w:szCs w:val="28"/>
          <w:lang w:val="ky-KG"/>
        </w:rPr>
        <w:t xml:space="preserve"> </w:t>
      </w:r>
      <w:r w:rsidRPr="0080268D">
        <w:rPr>
          <w:sz w:val="28"/>
          <w:szCs w:val="28"/>
          <w:lang w:val="ky-KG"/>
        </w:rPr>
        <w:t>Мында тиешелүү коомдук уюмдарды алардын саясий укуктук субъекттүүлүгүн (мамлекеттик бийликти жүзөгө ашырууга катышуу укугун) таануу плюралисттик атаандаштык өкүлчүлүктүү демократиянын калыптанышынын баштапкы шарты болуп саналат.</w:t>
      </w:r>
      <w:r>
        <w:rPr>
          <w:sz w:val="28"/>
          <w:szCs w:val="28"/>
          <w:lang w:val="ky-KG"/>
        </w:rPr>
        <w:t xml:space="preserve"> </w:t>
      </w:r>
      <w:r w:rsidRPr="0080268D">
        <w:rPr>
          <w:sz w:val="28"/>
          <w:szCs w:val="28"/>
          <w:lang w:val="ky-KG"/>
        </w:rPr>
        <w:t>Коомдук уюмдардын саясий партиялар катары юридикалык квалификациясы формалдуу жана минималдуу чектөөлөр принцибине же реалдуу жана максималдуу чектөөлөр принцибине негизделиши мүмкүн.</w:t>
      </w:r>
      <w:r>
        <w:rPr>
          <w:sz w:val="28"/>
          <w:szCs w:val="28"/>
          <w:lang w:val="ky-KG"/>
        </w:rPr>
        <w:t xml:space="preserve"> </w:t>
      </w:r>
      <w:r w:rsidRPr="0080268D">
        <w:rPr>
          <w:sz w:val="28"/>
          <w:szCs w:val="28"/>
          <w:lang w:val="ky-KG"/>
        </w:rPr>
        <w:t>Эки вариант тең саясий ишмердүүлүгү алардын укуктук субъективдүүлүгүнүн негизги элементи болуп саналбаган коомдук бирикмелердин шайлоо процессине катышуу укуктуулугун аныктоодо саясий-укуктук чыпкалардын ролун ойноого багытталган.</w:t>
      </w:r>
    </w:p>
    <w:p w:rsidR="0080268D" w:rsidRDefault="0080268D" w:rsidP="00BE2D70">
      <w:pPr>
        <w:spacing w:before="0" w:line="240" w:lineRule="auto"/>
        <w:ind w:firstLine="709"/>
        <w:rPr>
          <w:sz w:val="28"/>
          <w:szCs w:val="28"/>
          <w:lang w:val="ky-KG"/>
        </w:rPr>
      </w:pPr>
      <w:r w:rsidRPr="0080268D">
        <w:rPr>
          <w:sz w:val="28"/>
          <w:szCs w:val="28"/>
          <w:lang w:val="ky-KG"/>
        </w:rPr>
        <w:t>Башка маанилүү алдын ала жол-жобо болуп шайлоочуларды каттоо саналат. Шайлоочулардын тизмесинин тактыгы жана толуктугу шайлоо системасынын бардык түрү үчүн негиз болуп саналат.</w:t>
      </w:r>
      <w:r>
        <w:rPr>
          <w:sz w:val="28"/>
          <w:szCs w:val="28"/>
          <w:lang w:val="ky-KG"/>
        </w:rPr>
        <w:t xml:space="preserve"> </w:t>
      </w:r>
      <w:r w:rsidRPr="0080268D">
        <w:rPr>
          <w:sz w:val="28"/>
          <w:szCs w:val="28"/>
          <w:lang w:val="ky-KG"/>
        </w:rPr>
        <w:t>Эгерде шайлоо кампаниясынын жүрүшүндө шайлоо укугуна ээ жарандар жөнүндө маалыматтардын анык эместиги (сандык жана сапаттык жагынан) аныкталса, шайлоо процессине ишеним көп жагынан андан көз каранды болот жана бузулушу мүмкүн.</w:t>
      </w:r>
    </w:p>
    <w:p w:rsidR="0080268D" w:rsidRPr="0060725C" w:rsidRDefault="0080268D" w:rsidP="00BE2D70">
      <w:pPr>
        <w:spacing w:before="0" w:line="240" w:lineRule="auto"/>
        <w:ind w:firstLine="709"/>
        <w:rPr>
          <w:sz w:val="28"/>
          <w:szCs w:val="28"/>
          <w:lang w:val="ky-KG"/>
        </w:rPr>
      </w:pPr>
      <w:r w:rsidRPr="0080268D">
        <w:rPr>
          <w:sz w:val="28"/>
          <w:szCs w:val="28"/>
          <w:lang w:val="ky-KG"/>
        </w:rPr>
        <w:t xml:space="preserve">Шайлоочулардын тизмесин түзүү принциби жарандарды жашаган жери боюнча каттоого негизделген. Казакстан Республикасынын </w:t>
      </w:r>
      <w:r w:rsidR="0060725C">
        <w:rPr>
          <w:sz w:val="28"/>
          <w:szCs w:val="28"/>
          <w:lang w:val="ky-KG"/>
        </w:rPr>
        <w:t>“</w:t>
      </w:r>
      <w:r w:rsidRPr="0080268D">
        <w:rPr>
          <w:sz w:val="28"/>
          <w:szCs w:val="28"/>
          <w:lang w:val="ky-KG"/>
        </w:rPr>
        <w:t>Казакстан Республикасындагы шайлоо жөнүндө</w:t>
      </w:r>
      <w:r w:rsidR="0060725C">
        <w:rPr>
          <w:sz w:val="28"/>
          <w:szCs w:val="28"/>
          <w:lang w:val="ky-KG"/>
        </w:rPr>
        <w:t>”</w:t>
      </w:r>
      <w:r w:rsidRPr="0080268D">
        <w:rPr>
          <w:sz w:val="28"/>
          <w:szCs w:val="28"/>
          <w:lang w:val="ky-KG"/>
        </w:rPr>
        <w:t xml:space="preserve"> </w:t>
      </w:r>
      <w:r w:rsidR="0060725C">
        <w:rPr>
          <w:sz w:val="28"/>
          <w:szCs w:val="28"/>
          <w:lang w:val="ky-KG"/>
        </w:rPr>
        <w:t>К</w:t>
      </w:r>
      <w:r w:rsidRPr="0080268D">
        <w:rPr>
          <w:sz w:val="28"/>
          <w:szCs w:val="28"/>
          <w:lang w:val="ky-KG"/>
        </w:rPr>
        <w:t xml:space="preserve">онституциялык </w:t>
      </w:r>
      <w:r w:rsidR="0060725C">
        <w:rPr>
          <w:sz w:val="28"/>
          <w:szCs w:val="28"/>
          <w:lang w:val="ky-KG"/>
        </w:rPr>
        <w:t>м</w:t>
      </w:r>
      <w:r w:rsidRPr="0080268D">
        <w:rPr>
          <w:sz w:val="28"/>
          <w:szCs w:val="28"/>
          <w:lang w:val="ky-KG"/>
        </w:rPr>
        <w:t>ыйзамында кошумча тизмелер каралган эмес, добуш берүү күнү жарандар шайлоочулардын тизмесине соттун же жогору турган комиссиянын чечими боюнча гана киргизилиши мүмкүн.</w:t>
      </w:r>
      <w:r>
        <w:rPr>
          <w:sz w:val="28"/>
          <w:szCs w:val="28"/>
          <w:lang w:val="ky-KG"/>
        </w:rPr>
        <w:t xml:space="preserve"> </w:t>
      </w:r>
      <w:r w:rsidRPr="0080268D">
        <w:rPr>
          <w:sz w:val="28"/>
          <w:szCs w:val="28"/>
          <w:lang w:val="ky-KG"/>
        </w:rPr>
        <w:t>Шайлоочулардын тизмелеринин, ошондой эле шайлоочулар жөнүндө маалыматтардын аныктыгы үчүн жоопкерчилик мыйзамдын жаңы версиясы менен жергиликтүү аткаруу органдарынын кызмат адамдарына жүктөлөт. Мыйзам тарабынан бекитилген ченемдерге карабастан, шайлоочулардын тизмеси өткөн шайлоолордун эң олуттуу көйгөйүнө айланды: бүткүл өлкө боюнча добуш берүү күнү кээде шайлоо участогунда жүзгө чейин адам өздөрүн тизмеден таба алышкан жок жана ошого жараша алардын добуш берүү мүмкүнчүлүгүнө шек туудурган жагдайга туш болушту</w:t>
      </w:r>
      <w:r w:rsidRPr="0060725C">
        <w:rPr>
          <w:sz w:val="28"/>
          <w:szCs w:val="28"/>
          <w:lang w:val="ky-KG"/>
        </w:rPr>
        <w:t xml:space="preserve">. Анча - мынча бул көйгөй айыл аймактарына жана </w:t>
      </w:r>
      <w:r w:rsidR="0060725C" w:rsidRPr="0060725C">
        <w:rPr>
          <w:sz w:val="28"/>
          <w:szCs w:val="28"/>
          <w:lang w:val="ky-KG"/>
        </w:rPr>
        <w:t>чакан шаарларга таасирин тийгизди.</w:t>
      </w:r>
    </w:p>
    <w:p w:rsidR="00BE2D70" w:rsidRPr="0080268D" w:rsidRDefault="002F6BA9" w:rsidP="00BE2D70">
      <w:pPr>
        <w:spacing w:before="0" w:line="240" w:lineRule="auto"/>
        <w:ind w:firstLine="709"/>
        <w:rPr>
          <w:sz w:val="28"/>
          <w:szCs w:val="28"/>
          <w:lang w:val="ky-KG"/>
        </w:rPr>
      </w:pPr>
      <w:r w:rsidRPr="002F6BA9">
        <w:rPr>
          <w:sz w:val="28"/>
          <w:szCs w:val="28"/>
          <w:lang w:val="ky-KG"/>
        </w:rPr>
        <w:t>Шайлоочулардын тизмесин түзүүгө карата шалаакылык мамиленин натыйжасы</w:t>
      </w:r>
      <w:r>
        <w:rPr>
          <w:sz w:val="28"/>
          <w:szCs w:val="28"/>
          <w:lang w:val="ky-KG"/>
        </w:rPr>
        <w:t>,</w:t>
      </w:r>
      <w:r w:rsidRPr="002F6BA9">
        <w:rPr>
          <w:sz w:val="28"/>
          <w:szCs w:val="28"/>
          <w:lang w:val="ky-KG"/>
        </w:rPr>
        <w:t xml:space="preserve"> байкоочулардын төмөнкүдөй мыйзам бузууларды каттаган </w:t>
      </w:r>
      <w:r w:rsidRPr="002F6BA9">
        <w:rPr>
          <w:sz w:val="28"/>
          <w:szCs w:val="28"/>
          <w:lang w:val="ky-KG"/>
        </w:rPr>
        <w:lastRenderedPageBreak/>
        <w:t>көптөгөн актылары болду:</w:t>
      </w:r>
    </w:p>
    <w:p w:rsidR="00BE2D70" w:rsidRPr="002F6BA9" w:rsidRDefault="00BE2D70" w:rsidP="00BE2D70">
      <w:pPr>
        <w:shd w:val="clear" w:color="auto" w:fill="FFFFFF"/>
        <w:spacing w:before="0" w:line="240" w:lineRule="auto"/>
        <w:ind w:firstLine="709"/>
        <w:rPr>
          <w:sz w:val="28"/>
          <w:szCs w:val="28"/>
          <w:lang w:val="ky-KG"/>
        </w:rPr>
      </w:pPr>
      <w:r w:rsidRPr="002F6BA9">
        <w:rPr>
          <w:sz w:val="28"/>
          <w:szCs w:val="28"/>
          <w:lang w:val="ky-KG"/>
        </w:rPr>
        <w:t xml:space="preserve">• </w:t>
      </w:r>
      <w:r w:rsidR="002F6BA9" w:rsidRPr="002F6BA9">
        <w:rPr>
          <w:sz w:val="28"/>
          <w:szCs w:val="28"/>
          <w:lang w:val="ky-KG"/>
        </w:rPr>
        <w:t>Казакстан Республикасынын шайлоо жөнүндө мыйзамдарында каралбаган кошумча тизмелерди жүргүзүү</w:t>
      </w:r>
      <w:r w:rsidRPr="002F6BA9">
        <w:rPr>
          <w:sz w:val="28"/>
          <w:szCs w:val="28"/>
          <w:lang w:val="ky-KG"/>
        </w:rPr>
        <w:t xml:space="preserve">; </w:t>
      </w:r>
    </w:p>
    <w:p w:rsidR="00BE2D70" w:rsidRPr="002F6BA9" w:rsidRDefault="00BE2D70" w:rsidP="00BE2D70">
      <w:pPr>
        <w:shd w:val="clear" w:color="auto" w:fill="FFFFFF"/>
        <w:spacing w:before="0" w:line="240" w:lineRule="auto"/>
        <w:ind w:firstLine="709"/>
        <w:rPr>
          <w:sz w:val="28"/>
          <w:szCs w:val="28"/>
          <w:lang w:val="ky-KG"/>
        </w:rPr>
      </w:pPr>
      <w:r w:rsidRPr="002F6BA9">
        <w:rPr>
          <w:sz w:val="28"/>
          <w:szCs w:val="28"/>
          <w:lang w:val="ky-KG"/>
        </w:rPr>
        <w:t xml:space="preserve">• </w:t>
      </w:r>
      <w:r w:rsidR="002F6BA9" w:rsidRPr="002F6BA9">
        <w:rPr>
          <w:sz w:val="28"/>
          <w:szCs w:val="28"/>
          <w:lang w:val="ky-KG"/>
        </w:rPr>
        <w:t>компьютердин маалыматтар базасы боюнча тизмелердеги жана кагаз тизмелердеги шайлоочулардын санынын дал келбестиги;</w:t>
      </w:r>
      <w:r w:rsidRPr="002F6BA9">
        <w:rPr>
          <w:sz w:val="28"/>
          <w:szCs w:val="28"/>
          <w:lang w:val="ky-KG"/>
        </w:rPr>
        <w:t xml:space="preserve"> </w:t>
      </w:r>
    </w:p>
    <w:p w:rsidR="002F6BA9" w:rsidRDefault="00BE2D70" w:rsidP="00BE2D70">
      <w:pPr>
        <w:shd w:val="clear" w:color="auto" w:fill="FFFFFF"/>
        <w:spacing w:before="0" w:line="240" w:lineRule="auto"/>
        <w:ind w:firstLine="709"/>
        <w:rPr>
          <w:sz w:val="28"/>
          <w:szCs w:val="28"/>
          <w:lang w:val="ky-KG"/>
        </w:rPr>
      </w:pPr>
      <w:r w:rsidRPr="002F6BA9">
        <w:rPr>
          <w:sz w:val="28"/>
          <w:szCs w:val="28"/>
          <w:lang w:val="ky-KG"/>
        </w:rPr>
        <w:t xml:space="preserve">• </w:t>
      </w:r>
      <w:r w:rsidR="002F6BA9" w:rsidRPr="002F6BA9">
        <w:rPr>
          <w:sz w:val="28"/>
          <w:szCs w:val="28"/>
          <w:lang w:val="ky-KG"/>
        </w:rPr>
        <w:t>шайлоочулардын маалыматтарын тизмеге киргизбөө же туура эмес киргизүү;</w:t>
      </w:r>
      <w:r w:rsidR="002F6BA9">
        <w:rPr>
          <w:sz w:val="28"/>
          <w:szCs w:val="28"/>
          <w:lang w:val="ky-KG"/>
        </w:rPr>
        <w:t xml:space="preserve"> </w:t>
      </w:r>
    </w:p>
    <w:p w:rsidR="00774B5F" w:rsidRDefault="00BE2D70" w:rsidP="00BE2D70">
      <w:pPr>
        <w:shd w:val="clear" w:color="auto" w:fill="FFFFFF"/>
        <w:spacing w:before="0" w:line="240" w:lineRule="auto"/>
        <w:ind w:firstLine="709"/>
        <w:rPr>
          <w:sz w:val="28"/>
          <w:szCs w:val="28"/>
          <w:lang w:val="ky-KG"/>
        </w:rPr>
      </w:pPr>
      <w:r w:rsidRPr="00774B5F">
        <w:rPr>
          <w:sz w:val="28"/>
          <w:szCs w:val="28"/>
          <w:lang w:val="ky-KG"/>
        </w:rPr>
        <w:t xml:space="preserve">• </w:t>
      </w:r>
      <w:r w:rsidR="00774B5F" w:rsidRPr="002F6BA9">
        <w:rPr>
          <w:sz w:val="28"/>
          <w:szCs w:val="28"/>
          <w:lang w:val="ky-KG"/>
        </w:rPr>
        <w:t xml:space="preserve">тигил же бул себептер боюнча добуш берүү учурунда </w:t>
      </w:r>
      <w:r w:rsidR="00A97F8B">
        <w:rPr>
          <w:sz w:val="28"/>
          <w:szCs w:val="28"/>
          <w:lang w:val="ky-KG"/>
        </w:rPr>
        <w:t>бул</w:t>
      </w:r>
      <w:r w:rsidR="00774B5F" w:rsidRPr="002F6BA9">
        <w:rPr>
          <w:sz w:val="28"/>
          <w:szCs w:val="28"/>
          <w:lang w:val="ky-KG"/>
        </w:rPr>
        <w:t xml:space="preserve"> участоктун аймагында көптөн бери жашабаган жана мыйзамдарга ылайык катталба</w:t>
      </w:r>
      <w:r w:rsidR="00774B5F">
        <w:rPr>
          <w:sz w:val="28"/>
          <w:szCs w:val="28"/>
          <w:lang w:val="ky-KG"/>
        </w:rPr>
        <w:t xml:space="preserve">ган </w:t>
      </w:r>
      <w:r w:rsidR="00A97F8B">
        <w:rPr>
          <w:sz w:val="28"/>
          <w:szCs w:val="28"/>
          <w:lang w:val="ky-KG"/>
        </w:rPr>
        <w:t>“</w:t>
      </w:r>
      <w:r w:rsidR="00774B5F">
        <w:rPr>
          <w:sz w:val="28"/>
          <w:szCs w:val="28"/>
          <w:lang w:val="ky-KG"/>
        </w:rPr>
        <w:t>өлгөн жандардын</w:t>
      </w:r>
      <w:r w:rsidR="00A97F8B">
        <w:rPr>
          <w:sz w:val="28"/>
          <w:szCs w:val="28"/>
          <w:lang w:val="ky-KG"/>
        </w:rPr>
        <w:t>”</w:t>
      </w:r>
      <w:r w:rsidR="00774B5F">
        <w:rPr>
          <w:sz w:val="28"/>
          <w:szCs w:val="28"/>
          <w:lang w:val="ky-KG"/>
        </w:rPr>
        <w:t xml:space="preserve"> тизмелерин</w:t>
      </w:r>
      <w:r w:rsidR="00A97F8B">
        <w:rPr>
          <w:sz w:val="28"/>
          <w:szCs w:val="28"/>
          <w:lang w:val="ky-KG"/>
        </w:rPr>
        <w:t>ин</w:t>
      </w:r>
      <w:r w:rsidR="00774B5F" w:rsidRPr="002F6BA9">
        <w:rPr>
          <w:sz w:val="28"/>
          <w:szCs w:val="28"/>
          <w:lang w:val="ky-KG"/>
        </w:rPr>
        <w:t xml:space="preserve"> болушу;</w:t>
      </w:r>
      <w:r w:rsidR="00774B5F">
        <w:rPr>
          <w:sz w:val="28"/>
          <w:szCs w:val="28"/>
          <w:lang w:val="ky-KG"/>
        </w:rPr>
        <w:t xml:space="preserve"> </w:t>
      </w:r>
    </w:p>
    <w:p w:rsidR="00774B5F" w:rsidRDefault="00BE2D70" w:rsidP="00BE2D70">
      <w:pPr>
        <w:shd w:val="clear" w:color="auto" w:fill="FFFFFF"/>
        <w:spacing w:before="0" w:line="240" w:lineRule="auto"/>
        <w:ind w:firstLine="709"/>
        <w:rPr>
          <w:sz w:val="28"/>
          <w:szCs w:val="28"/>
          <w:lang w:val="ky-KG"/>
        </w:rPr>
      </w:pPr>
      <w:r w:rsidRPr="00774B5F">
        <w:rPr>
          <w:sz w:val="28"/>
          <w:szCs w:val="28"/>
          <w:lang w:val="ky-KG"/>
        </w:rPr>
        <w:t xml:space="preserve">• </w:t>
      </w:r>
      <w:r w:rsidR="00774B5F" w:rsidRPr="002F6BA9">
        <w:rPr>
          <w:sz w:val="28"/>
          <w:szCs w:val="28"/>
          <w:lang w:val="ky-KG"/>
        </w:rPr>
        <w:t>шайлоочулардын тизмесинде бюллетенди алуу фактысын белгилөө үчүн графанын жоктугу (шайлоочунун колу);</w:t>
      </w:r>
      <w:r w:rsidR="00774B5F">
        <w:rPr>
          <w:sz w:val="28"/>
          <w:szCs w:val="28"/>
          <w:lang w:val="ky-KG"/>
        </w:rPr>
        <w:t xml:space="preserve"> </w:t>
      </w:r>
    </w:p>
    <w:p w:rsidR="00BE2D70" w:rsidRPr="00774B5F" w:rsidRDefault="00BE2D70" w:rsidP="00BE2D70">
      <w:pPr>
        <w:shd w:val="clear" w:color="auto" w:fill="FFFFFF"/>
        <w:spacing w:before="0" w:line="240" w:lineRule="auto"/>
        <w:ind w:firstLine="709"/>
        <w:rPr>
          <w:sz w:val="28"/>
          <w:szCs w:val="28"/>
          <w:lang w:val="ky-KG"/>
        </w:rPr>
      </w:pPr>
      <w:r w:rsidRPr="00774B5F">
        <w:rPr>
          <w:sz w:val="28"/>
          <w:szCs w:val="28"/>
          <w:lang w:val="ky-KG"/>
        </w:rPr>
        <w:t xml:space="preserve">• </w:t>
      </w:r>
      <w:r w:rsidR="00774B5F" w:rsidRPr="002F6BA9">
        <w:rPr>
          <w:sz w:val="28"/>
          <w:szCs w:val="28"/>
          <w:lang w:val="ky-KG"/>
        </w:rPr>
        <w:t>бюллетендерди берүүдө тизмелердин түп нускасын эмес, анын тастыкталбаган көчүрмөсүн колдонуу</w:t>
      </w:r>
      <w:r w:rsidR="00774B5F">
        <w:rPr>
          <w:sz w:val="28"/>
          <w:szCs w:val="28"/>
          <w:lang w:val="ky-KG"/>
        </w:rPr>
        <w:t xml:space="preserve">. </w:t>
      </w:r>
    </w:p>
    <w:p w:rsidR="002F6BA9" w:rsidRDefault="00774B5F" w:rsidP="00BE2D70">
      <w:pPr>
        <w:shd w:val="clear" w:color="auto" w:fill="FFFFFF"/>
        <w:spacing w:before="0" w:line="240" w:lineRule="auto"/>
        <w:ind w:firstLine="709"/>
        <w:rPr>
          <w:sz w:val="28"/>
          <w:szCs w:val="28"/>
          <w:lang w:val="ky-KG"/>
        </w:rPr>
      </w:pPr>
      <w:r w:rsidRPr="00774B5F">
        <w:rPr>
          <w:sz w:val="28"/>
          <w:szCs w:val="28"/>
          <w:lang w:val="ky-KG"/>
        </w:rPr>
        <w:t>Шайлоо процессинин эл аралык стандарттарга шайкеш</w:t>
      </w:r>
      <w:r w:rsidR="006465A1">
        <w:rPr>
          <w:sz w:val="28"/>
          <w:szCs w:val="28"/>
          <w:lang w:val="ky-KG"/>
        </w:rPr>
        <w:t xml:space="preserve"> келишин</w:t>
      </w:r>
      <w:r w:rsidRPr="00774B5F">
        <w:rPr>
          <w:sz w:val="28"/>
          <w:szCs w:val="28"/>
          <w:lang w:val="ky-KG"/>
        </w:rPr>
        <w:t xml:space="preserve"> камсыз кылуу боюнча бийликтин эң ийгиликтүү чечимдери </w:t>
      </w:r>
      <w:r w:rsidR="006465A1">
        <w:rPr>
          <w:sz w:val="28"/>
          <w:szCs w:val="28"/>
          <w:lang w:val="ky-KG"/>
        </w:rPr>
        <w:t xml:space="preserve">мына </w:t>
      </w:r>
      <w:r w:rsidRPr="00774B5F">
        <w:rPr>
          <w:sz w:val="28"/>
          <w:szCs w:val="28"/>
          <w:lang w:val="ky-KG"/>
        </w:rPr>
        <w:t>ушунд</w:t>
      </w:r>
      <w:r w:rsidR="006465A1">
        <w:rPr>
          <w:sz w:val="28"/>
          <w:szCs w:val="28"/>
          <w:lang w:val="ky-KG"/>
        </w:rPr>
        <w:t>а</w:t>
      </w:r>
      <w:r w:rsidRPr="00774B5F">
        <w:rPr>
          <w:sz w:val="28"/>
          <w:szCs w:val="28"/>
          <w:lang w:val="ky-KG"/>
        </w:rPr>
        <w:t>:</w:t>
      </w:r>
    </w:p>
    <w:p w:rsidR="00774B5F" w:rsidRDefault="00BE2D70" w:rsidP="00BE2D70">
      <w:pPr>
        <w:shd w:val="clear" w:color="auto" w:fill="FFFFFF"/>
        <w:spacing w:before="0" w:line="240" w:lineRule="auto"/>
        <w:ind w:firstLine="709"/>
        <w:rPr>
          <w:sz w:val="28"/>
          <w:szCs w:val="28"/>
          <w:lang w:val="ky-KG"/>
        </w:rPr>
      </w:pPr>
      <w:r w:rsidRPr="00774B5F">
        <w:rPr>
          <w:sz w:val="28"/>
          <w:szCs w:val="28"/>
          <w:lang w:val="ky-KG"/>
        </w:rPr>
        <w:t xml:space="preserve">1. </w:t>
      </w:r>
      <w:r w:rsidR="00774B5F" w:rsidRPr="00774B5F">
        <w:rPr>
          <w:sz w:val="28"/>
          <w:szCs w:val="28"/>
          <w:lang w:val="ky-KG"/>
        </w:rPr>
        <w:t xml:space="preserve">Казакстан Республикасынын </w:t>
      </w:r>
      <w:r w:rsidR="00AF7EA8">
        <w:rPr>
          <w:sz w:val="28"/>
          <w:szCs w:val="28"/>
          <w:lang w:val="ky-KG"/>
        </w:rPr>
        <w:t>“</w:t>
      </w:r>
      <w:r w:rsidR="00774B5F" w:rsidRPr="00774B5F">
        <w:rPr>
          <w:sz w:val="28"/>
          <w:szCs w:val="28"/>
          <w:lang w:val="ky-KG"/>
        </w:rPr>
        <w:t>Казакстан Республикасындагы шайлоо жөнүндө</w:t>
      </w:r>
      <w:r w:rsidR="00AF7EA8">
        <w:rPr>
          <w:sz w:val="28"/>
          <w:szCs w:val="28"/>
          <w:lang w:val="ky-KG"/>
        </w:rPr>
        <w:t>”</w:t>
      </w:r>
      <w:r w:rsidR="00774B5F" w:rsidRPr="00774B5F">
        <w:rPr>
          <w:sz w:val="28"/>
          <w:szCs w:val="28"/>
          <w:lang w:val="ky-KG"/>
        </w:rPr>
        <w:t xml:space="preserve"> </w:t>
      </w:r>
      <w:r w:rsidR="00774B5F">
        <w:rPr>
          <w:sz w:val="28"/>
          <w:szCs w:val="28"/>
          <w:lang w:val="ky-KG"/>
        </w:rPr>
        <w:t>К</w:t>
      </w:r>
      <w:r w:rsidR="00774B5F" w:rsidRPr="00774B5F">
        <w:rPr>
          <w:sz w:val="28"/>
          <w:szCs w:val="28"/>
          <w:lang w:val="ky-KG"/>
        </w:rPr>
        <w:t xml:space="preserve">онституциялык </w:t>
      </w:r>
      <w:r w:rsidR="00774B5F">
        <w:rPr>
          <w:sz w:val="28"/>
          <w:szCs w:val="28"/>
          <w:lang w:val="ky-KG"/>
        </w:rPr>
        <w:t>м</w:t>
      </w:r>
      <w:r w:rsidR="00774B5F" w:rsidRPr="00774B5F">
        <w:rPr>
          <w:sz w:val="28"/>
          <w:szCs w:val="28"/>
          <w:lang w:val="ky-KG"/>
        </w:rPr>
        <w:t>ыйзамында байкоочулардын, талапкерлердин жана саясий партиялардын ишенимдүү адамдарынын жана жалпыга маалымдоо каражаттарынын өкүлдөрүнүн статусу жана кеңири ыйгарым укуктары бекитилген. Саясий партияларга шайлоо блокторун түзүү мүмкүнчүлүгү берилди.</w:t>
      </w:r>
      <w:r w:rsidR="00774B5F">
        <w:rPr>
          <w:sz w:val="28"/>
          <w:szCs w:val="28"/>
          <w:lang w:val="ky-KG"/>
        </w:rPr>
        <w:t xml:space="preserve"> </w:t>
      </w:r>
      <w:r w:rsidR="00774B5F" w:rsidRPr="00774B5F">
        <w:rPr>
          <w:sz w:val="28"/>
          <w:szCs w:val="28"/>
          <w:lang w:val="ky-KG"/>
        </w:rPr>
        <w:t>Жергиликтүү аткаруу органдары аркылуу шайлоо комиссияларын түзүү практикасынан баш тартуу мыйзам менен бекитилген. Шайлоо комиссияларын түзүүгө саясий партиялардын катышуусу бе</w:t>
      </w:r>
      <w:r w:rsidR="00AF7EA8">
        <w:rPr>
          <w:sz w:val="28"/>
          <w:szCs w:val="28"/>
          <w:lang w:val="ky-KG"/>
        </w:rPr>
        <w:t>лгиленген</w:t>
      </w:r>
      <w:r w:rsidR="00774B5F" w:rsidRPr="00774B5F">
        <w:rPr>
          <w:sz w:val="28"/>
          <w:szCs w:val="28"/>
          <w:lang w:val="ky-KG"/>
        </w:rPr>
        <w:t>. Кылмыш, административдик же башка жоопкерчилик жүктөлгөн укук бузуулар конкреттештирилген, ошондой эле алардын тизмеси келтирилген.</w:t>
      </w:r>
      <w:r w:rsidR="00774B5F">
        <w:rPr>
          <w:sz w:val="28"/>
          <w:szCs w:val="28"/>
          <w:lang w:val="ky-KG"/>
        </w:rPr>
        <w:t xml:space="preserve"> </w:t>
      </w:r>
      <w:r w:rsidR="00774B5F" w:rsidRPr="00774B5F">
        <w:rPr>
          <w:sz w:val="28"/>
          <w:szCs w:val="28"/>
          <w:lang w:val="ky-KG"/>
        </w:rPr>
        <w:t>Шайлоо акысынын өлчөмү азайтылды. Талапкерлерди коргоого багытталган ченемдер киргизилди (атап айтканда, мындан ары талапкерди каттоо жөнүндө чечимди добуш берүү күнүнө эки күн калганда жокко чыгарууга жол берилбейт).</w:t>
      </w:r>
    </w:p>
    <w:p w:rsidR="00774B5F" w:rsidRPr="00774B5F" w:rsidRDefault="00BE2D70" w:rsidP="00BE2D70">
      <w:pPr>
        <w:shd w:val="clear" w:color="auto" w:fill="FFFFFF"/>
        <w:spacing w:before="0" w:line="240" w:lineRule="auto"/>
        <w:ind w:firstLine="709"/>
        <w:rPr>
          <w:sz w:val="28"/>
          <w:szCs w:val="28"/>
          <w:lang w:val="ky-KG"/>
        </w:rPr>
      </w:pPr>
      <w:r w:rsidRPr="00774B5F">
        <w:rPr>
          <w:sz w:val="28"/>
          <w:szCs w:val="28"/>
          <w:lang w:val="ky-KG"/>
        </w:rPr>
        <w:t xml:space="preserve">2. </w:t>
      </w:r>
      <w:r w:rsidR="00774B5F" w:rsidRPr="00774B5F">
        <w:rPr>
          <w:sz w:val="28"/>
          <w:szCs w:val="28"/>
          <w:lang w:val="ky-KG"/>
        </w:rPr>
        <w:t>Борбордук шайлоо комиссиясы тарабынан шайлоо процессин техникалык жана маалыматтык жактан камсыз кылуу боюнча чоң иштер жүргүзүлдү. Шайлоого байланыштуу бардык иш-чаралар БШК тарабынан иштелип чыккан планга ылайык жүргүзүлдү.</w:t>
      </w:r>
      <w:r w:rsidR="00774B5F">
        <w:rPr>
          <w:sz w:val="28"/>
          <w:szCs w:val="28"/>
          <w:lang w:val="ky-KG"/>
        </w:rPr>
        <w:t xml:space="preserve"> </w:t>
      </w:r>
      <w:r w:rsidR="00774B5F" w:rsidRPr="00774B5F">
        <w:rPr>
          <w:sz w:val="28"/>
          <w:szCs w:val="28"/>
          <w:lang w:val="ky-KG"/>
        </w:rPr>
        <w:t>Шайлоо процессинин айрым либералдашуусу БШКнын түздөн-түз таасирине да таандык болушу керек, атап айтканда, бул жеке телеканалдардын теледебаттарды өткөрүүсүнө жана жарандардын добуш берүү ыкмасын тандоо укугун бекемдөөгө тиешелүү.</w:t>
      </w:r>
      <w:r w:rsidR="00774B5F">
        <w:rPr>
          <w:sz w:val="28"/>
          <w:szCs w:val="28"/>
          <w:lang w:val="ky-KG"/>
        </w:rPr>
        <w:t xml:space="preserve"> </w:t>
      </w:r>
      <w:r w:rsidR="00774B5F" w:rsidRPr="00774B5F">
        <w:rPr>
          <w:sz w:val="28"/>
          <w:szCs w:val="28"/>
          <w:lang w:val="ky-KG"/>
        </w:rPr>
        <w:t>Ассоциация БШКнын өкүлдөрү пайда болгон стандарттуу эмес жагдайларга ыкчам жооп кайтарышканын, көпчүлүк учурда өз ыйгарым укуктарынын чегинде иш алып барышканын белгилейт.</w:t>
      </w:r>
    </w:p>
    <w:p w:rsidR="00774B5F" w:rsidRPr="001944C6" w:rsidRDefault="00BE2D70" w:rsidP="00BE2D70">
      <w:pPr>
        <w:shd w:val="clear" w:color="auto" w:fill="FFFFFF"/>
        <w:spacing w:before="0" w:line="240" w:lineRule="auto"/>
        <w:ind w:firstLine="709"/>
        <w:rPr>
          <w:sz w:val="28"/>
          <w:szCs w:val="28"/>
          <w:lang w:val="ky-KG"/>
        </w:rPr>
      </w:pPr>
      <w:r w:rsidRPr="001944C6">
        <w:rPr>
          <w:sz w:val="28"/>
          <w:szCs w:val="28"/>
          <w:lang w:val="ky-KG"/>
        </w:rPr>
        <w:t xml:space="preserve">3. </w:t>
      </w:r>
      <w:r w:rsidR="001944C6" w:rsidRPr="001944C6">
        <w:rPr>
          <w:sz w:val="28"/>
          <w:szCs w:val="28"/>
          <w:lang w:val="ky-KG"/>
        </w:rPr>
        <w:t>Республиканын жарандарына өздүк күбөлүктөрдү берүүгө жана аларды жашаган жери боюнча каттоого жооптуу аткаруу органдары шайлоо алдында күчөтүлгөн тартипте иштешти.</w:t>
      </w:r>
      <w:r w:rsidR="001944C6">
        <w:rPr>
          <w:sz w:val="28"/>
          <w:szCs w:val="28"/>
          <w:lang w:val="ky-KG"/>
        </w:rPr>
        <w:t xml:space="preserve"> </w:t>
      </w:r>
      <w:r w:rsidR="001944C6" w:rsidRPr="001944C6">
        <w:rPr>
          <w:sz w:val="28"/>
          <w:szCs w:val="28"/>
          <w:lang w:val="ky-KG"/>
        </w:rPr>
        <w:t xml:space="preserve">Ошентип, күбөлүктөрдү алуу жол-жоболорун максималдуу тездетүү камсыз кылынган, бул тигил же бул себептер боюнча бюллетендерди алуу үчүн зарыл документтери жок </w:t>
      </w:r>
      <w:r w:rsidR="001944C6" w:rsidRPr="001944C6">
        <w:rPr>
          <w:sz w:val="28"/>
          <w:szCs w:val="28"/>
          <w:lang w:val="ky-KG"/>
        </w:rPr>
        <w:lastRenderedPageBreak/>
        <w:t>адамдарга шайлоого катышуу үчүн реалдуу шарттарды түзгөн.</w:t>
      </w:r>
    </w:p>
    <w:p w:rsidR="001944C6" w:rsidRDefault="00BE2D70" w:rsidP="00BE2D70">
      <w:pPr>
        <w:shd w:val="clear" w:color="auto" w:fill="FFFFFF"/>
        <w:spacing w:before="0" w:line="240" w:lineRule="auto"/>
        <w:ind w:firstLine="709"/>
        <w:rPr>
          <w:sz w:val="28"/>
          <w:szCs w:val="28"/>
          <w:lang w:val="ky-KG"/>
        </w:rPr>
      </w:pPr>
      <w:r w:rsidRPr="001944C6">
        <w:rPr>
          <w:sz w:val="28"/>
          <w:szCs w:val="28"/>
          <w:lang w:val="ky-KG"/>
        </w:rPr>
        <w:t xml:space="preserve">4. </w:t>
      </w:r>
      <w:r w:rsidR="001944C6" w:rsidRPr="001944C6">
        <w:rPr>
          <w:sz w:val="28"/>
          <w:szCs w:val="28"/>
          <w:lang w:val="ky-KG"/>
        </w:rPr>
        <w:t>Жалпыга маалымдоо каражаттарын жаб</w:t>
      </w:r>
      <w:r w:rsidR="00CD4C4B">
        <w:rPr>
          <w:sz w:val="28"/>
          <w:szCs w:val="28"/>
          <w:lang w:val="ky-KG"/>
        </w:rPr>
        <w:t>уу</w:t>
      </w:r>
      <w:r w:rsidR="001944C6" w:rsidRPr="001944C6">
        <w:rPr>
          <w:sz w:val="28"/>
          <w:szCs w:val="28"/>
          <w:lang w:val="ky-KG"/>
        </w:rPr>
        <w:t xml:space="preserve"> же токтоту</w:t>
      </w:r>
      <w:r w:rsidR="00CD4C4B">
        <w:rPr>
          <w:sz w:val="28"/>
          <w:szCs w:val="28"/>
          <w:lang w:val="ky-KG"/>
        </w:rPr>
        <w:t>у</w:t>
      </w:r>
      <w:r w:rsidR="001944C6" w:rsidRPr="001944C6">
        <w:rPr>
          <w:sz w:val="28"/>
          <w:szCs w:val="28"/>
          <w:lang w:val="ky-KG"/>
        </w:rPr>
        <w:t xml:space="preserve"> же талапкерлерди каттоо </w:t>
      </w:r>
      <w:r w:rsidR="00CD4C4B">
        <w:rPr>
          <w:sz w:val="28"/>
          <w:szCs w:val="28"/>
          <w:lang w:val="ky-KG"/>
        </w:rPr>
        <w:t>боюнча</w:t>
      </w:r>
      <w:r w:rsidR="001944C6" w:rsidRPr="001944C6">
        <w:rPr>
          <w:sz w:val="28"/>
          <w:szCs w:val="28"/>
          <w:lang w:val="ky-KG"/>
        </w:rPr>
        <w:t xml:space="preserve"> чечимдер</w:t>
      </w:r>
      <w:r w:rsidR="00CD4C4B">
        <w:rPr>
          <w:sz w:val="28"/>
          <w:szCs w:val="28"/>
          <w:lang w:val="ky-KG"/>
        </w:rPr>
        <w:t>ди</w:t>
      </w:r>
      <w:r w:rsidR="001944C6" w:rsidRPr="001944C6">
        <w:rPr>
          <w:sz w:val="28"/>
          <w:szCs w:val="28"/>
          <w:lang w:val="ky-KG"/>
        </w:rPr>
        <w:t xml:space="preserve"> мыйзамсыз жокко чыгар</w:t>
      </w:r>
      <w:r w:rsidR="00CD4C4B">
        <w:rPr>
          <w:sz w:val="28"/>
          <w:szCs w:val="28"/>
          <w:lang w:val="ky-KG"/>
        </w:rPr>
        <w:t>уу</w:t>
      </w:r>
      <w:r w:rsidR="001944C6" w:rsidRPr="001944C6">
        <w:rPr>
          <w:sz w:val="28"/>
          <w:szCs w:val="28"/>
          <w:lang w:val="ky-KG"/>
        </w:rPr>
        <w:t xml:space="preserve"> </w:t>
      </w:r>
      <w:r w:rsidR="00CD4C4B">
        <w:rPr>
          <w:sz w:val="28"/>
          <w:szCs w:val="28"/>
          <w:lang w:val="ky-KG"/>
        </w:rPr>
        <w:t xml:space="preserve">фактылары </w:t>
      </w:r>
      <w:r w:rsidR="001944C6" w:rsidRPr="001944C6">
        <w:rPr>
          <w:sz w:val="28"/>
          <w:szCs w:val="28"/>
          <w:lang w:val="ky-KG"/>
        </w:rPr>
        <w:t xml:space="preserve">белгилүү </w:t>
      </w:r>
      <w:r w:rsidR="00CD4C4B">
        <w:rPr>
          <w:sz w:val="28"/>
          <w:szCs w:val="28"/>
          <w:lang w:val="ky-KG"/>
        </w:rPr>
        <w:t>болгон</w:t>
      </w:r>
      <w:r w:rsidR="001944C6" w:rsidRPr="001944C6">
        <w:rPr>
          <w:sz w:val="28"/>
          <w:szCs w:val="28"/>
          <w:lang w:val="ky-KG"/>
        </w:rPr>
        <w:t>.</w:t>
      </w:r>
    </w:p>
    <w:p w:rsidR="001944C6" w:rsidRPr="001944C6" w:rsidRDefault="00BE2D70" w:rsidP="00BE2D70">
      <w:pPr>
        <w:pStyle w:val="a5"/>
        <w:spacing w:after="0" w:line="240" w:lineRule="auto"/>
        <w:ind w:firstLine="709"/>
        <w:jc w:val="both"/>
        <w:textAlignment w:val="baseline"/>
        <w:rPr>
          <w:sz w:val="28"/>
          <w:szCs w:val="28"/>
          <w:shd w:val="clear" w:color="auto" w:fill="FFFFFF"/>
          <w:lang w:val="ky-KG"/>
        </w:rPr>
      </w:pPr>
      <w:r w:rsidRPr="001944C6">
        <w:rPr>
          <w:sz w:val="28"/>
          <w:szCs w:val="28"/>
          <w:shd w:val="clear" w:color="auto" w:fill="FFFFFF"/>
          <w:lang w:val="ky-KG"/>
        </w:rPr>
        <w:t xml:space="preserve">5. </w:t>
      </w:r>
      <w:r w:rsidR="00C96807">
        <w:rPr>
          <w:sz w:val="28"/>
          <w:szCs w:val="28"/>
          <w:shd w:val="clear" w:color="auto" w:fill="FFFFFF"/>
          <w:lang w:val="ky-KG"/>
        </w:rPr>
        <w:t>П</w:t>
      </w:r>
      <w:r w:rsidR="00C96807" w:rsidRPr="001944C6">
        <w:rPr>
          <w:sz w:val="28"/>
          <w:szCs w:val="28"/>
          <w:shd w:val="clear" w:color="auto" w:fill="FFFFFF"/>
          <w:lang w:val="ky-KG"/>
        </w:rPr>
        <w:t>артиялык тизмелердин негизинде өткөрүлгөн (бир мандаттуу системадан айырмаланып)</w:t>
      </w:r>
      <w:r w:rsidR="00C96807">
        <w:rPr>
          <w:sz w:val="28"/>
          <w:szCs w:val="28"/>
          <w:shd w:val="clear" w:color="auto" w:fill="FFFFFF"/>
          <w:lang w:val="ky-KG"/>
        </w:rPr>
        <w:t xml:space="preserve"> ж</w:t>
      </w:r>
      <w:r w:rsidR="001944C6" w:rsidRPr="001944C6">
        <w:rPr>
          <w:sz w:val="28"/>
          <w:szCs w:val="28"/>
          <w:shd w:val="clear" w:color="auto" w:fill="FFFFFF"/>
          <w:lang w:val="ky-KG"/>
        </w:rPr>
        <w:t>ергиликтүү шайлоолор (маслихаттар) бир эле мезгилде өткөрүлгөн жана биринчи жолу маани</w:t>
      </w:r>
      <w:r w:rsidR="00C96807">
        <w:rPr>
          <w:sz w:val="28"/>
          <w:szCs w:val="28"/>
          <w:shd w:val="clear" w:color="auto" w:fill="FFFFFF"/>
          <w:lang w:val="ky-KG"/>
        </w:rPr>
        <w:t>лүү жаңылык болуп калды</w:t>
      </w:r>
      <w:r w:rsidR="001944C6" w:rsidRPr="001944C6">
        <w:rPr>
          <w:sz w:val="28"/>
          <w:szCs w:val="28"/>
          <w:shd w:val="clear" w:color="auto" w:fill="FFFFFF"/>
          <w:lang w:val="ky-KG"/>
        </w:rPr>
        <w:t>.</w:t>
      </w:r>
      <w:r w:rsidR="001944C6">
        <w:rPr>
          <w:sz w:val="28"/>
          <w:szCs w:val="28"/>
          <w:shd w:val="clear" w:color="auto" w:fill="FFFFFF"/>
          <w:lang w:val="ky-KG"/>
        </w:rPr>
        <w:t xml:space="preserve"> </w:t>
      </w:r>
      <w:r w:rsidR="001944C6" w:rsidRPr="001944C6">
        <w:rPr>
          <w:sz w:val="28"/>
          <w:szCs w:val="28"/>
          <w:shd w:val="clear" w:color="auto" w:fill="FFFFFF"/>
          <w:lang w:val="ky-KG"/>
        </w:rPr>
        <w:t xml:space="preserve">Партиялык тизме системаларында парламенттеги орундар ар бир партия алган добуштардын санына пропорционалдуу түрдө туура келет жана бул кадам, Президент </w:t>
      </w:r>
      <w:r w:rsidR="00620C33">
        <w:rPr>
          <w:sz w:val="28"/>
          <w:szCs w:val="28"/>
          <w:shd w:val="clear" w:color="auto" w:fill="FFFFFF"/>
          <w:lang w:val="ky-KG"/>
        </w:rPr>
        <w:t xml:space="preserve">К. </w:t>
      </w:r>
      <w:r w:rsidR="001944C6" w:rsidRPr="001944C6">
        <w:rPr>
          <w:sz w:val="28"/>
          <w:szCs w:val="28"/>
          <w:shd w:val="clear" w:color="auto" w:fill="FFFFFF"/>
          <w:lang w:val="ky-KG"/>
        </w:rPr>
        <w:t xml:space="preserve">Токаевдин айтымында, </w:t>
      </w:r>
      <w:r w:rsidR="00620C33">
        <w:rPr>
          <w:sz w:val="28"/>
          <w:szCs w:val="28"/>
          <w:shd w:val="clear" w:color="auto" w:fill="FFFFFF"/>
          <w:lang w:val="ky-KG"/>
        </w:rPr>
        <w:t>“</w:t>
      </w:r>
      <w:r w:rsidR="001944C6" w:rsidRPr="001944C6">
        <w:rPr>
          <w:sz w:val="28"/>
          <w:szCs w:val="28"/>
          <w:shd w:val="clear" w:color="auto" w:fill="FFFFFF"/>
          <w:lang w:val="ky-KG"/>
        </w:rPr>
        <w:t>партияларга өлкөнүн саясий системасында өз позициясын бекемдөөгө мүмкүндүк берет</w:t>
      </w:r>
      <w:r w:rsidR="00620C33">
        <w:rPr>
          <w:sz w:val="28"/>
          <w:szCs w:val="28"/>
          <w:shd w:val="clear" w:color="auto" w:fill="FFFFFF"/>
          <w:lang w:val="ky-KG"/>
        </w:rPr>
        <w:t>”</w:t>
      </w:r>
      <w:r w:rsidR="001944C6" w:rsidRPr="001944C6">
        <w:rPr>
          <w:sz w:val="28"/>
          <w:szCs w:val="28"/>
          <w:shd w:val="clear" w:color="auto" w:fill="FFFFFF"/>
          <w:lang w:val="ky-KG"/>
        </w:rPr>
        <w:t>. Алар боюнча жети пайыздык тоскоолдукту 2016-жылдан бери мажилиске кирген ошол эле партиялар бузган.</w:t>
      </w:r>
    </w:p>
    <w:p w:rsidR="001944C6" w:rsidRPr="001944C6" w:rsidRDefault="001944C6" w:rsidP="00BE2D70">
      <w:pPr>
        <w:pStyle w:val="a5"/>
        <w:spacing w:after="0" w:line="240" w:lineRule="auto"/>
        <w:ind w:firstLine="709"/>
        <w:jc w:val="both"/>
        <w:textAlignment w:val="baseline"/>
        <w:rPr>
          <w:sz w:val="28"/>
          <w:szCs w:val="28"/>
          <w:shd w:val="clear" w:color="auto" w:fill="FFFFFF"/>
          <w:lang w:val="ky-KG"/>
        </w:rPr>
      </w:pPr>
      <w:r w:rsidRPr="001944C6">
        <w:rPr>
          <w:sz w:val="28"/>
          <w:szCs w:val="28"/>
          <w:shd w:val="clear" w:color="auto" w:fill="FFFFFF"/>
          <w:lang w:val="ky-KG"/>
        </w:rPr>
        <w:t>Эл аралык уюмдардын ар кандай сунуштарына ылайык, биринчи кезекте ЕККУнун Демократиялык институттар жана адам укуктары боюнча бюросу (ЕККУ ДИАУБ), биздин оюбузча, өткөн 2021-жылдагы парламенттик шайлоо 2017-жылы башталган конституциялык жана андан кийинки мыйзамдык реформалар пакети ишке ашырылган учурдан тартып биринчилерден болуп өттү.</w:t>
      </w:r>
    </w:p>
    <w:p w:rsidR="001944C6" w:rsidRDefault="001944C6" w:rsidP="00BE2D70">
      <w:pPr>
        <w:pStyle w:val="a5"/>
        <w:shd w:val="clear" w:color="auto" w:fill="FFFFFF"/>
        <w:spacing w:after="0" w:line="240" w:lineRule="auto"/>
        <w:ind w:firstLine="709"/>
        <w:jc w:val="both"/>
        <w:rPr>
          <w:sz w:val="28"/>
          <w:szCs w:val="28"/>
          <w:lang w:val="ky-KG"/>
        </w:rPr>
      </w:pPr>
      <w:r w:rsidRPr="001944C6">
        <w:rPr>
          <w:b/>
          <w:sz w:val="28"/>
          <w:szCs w:val="28"/>
          <w:lang w:val="ky-KG"/>
        </w:rPr>
        <w:t>Т</w:t>
      </w:r>
      <w:r>
        <w:rPr>
          <w:b/>
          <w:sz w:val="28"/>
          <w:szCs w:val="28"/>
          <w:lang w:val="ky-KG"/>
        </w:rPr>
        <w:t>өртүнчү бөлүм</w:t>
      </w:r>
      <w:r w:rsidRPr="001944C6">
        <w:rPr>
          <w:b/>
          <w:sz w:val="28"/>
          <w:szCs w:val="28"/>
          <w:lang w:val="ky-KG"/>
        </w:rPr>
        <w:t xml:space="preserve"> </w:t>
      </w:r>
      <w:r w:rsidR="008C245C">
        <w:rPr>
          <w:b/>
          <w:sz w:val="28"/>
          <w:szCs w:val="28"/>
          <w:lang w:val="ky-KG"/>
        </w:rPr>
        <w:t>–</w:t>
      </w:r>
      <w:r w:rsidRPr="001944C6">
        <w:rPr>
          <w:b/>
          <w:sz w:val="28"/>
          <w:szCs w:val="28"/>
          <w:lang w:val="ky-KG"/>
        </w:rPr>
        <w:t xml:space="preserve"> </w:t>
      </w:r>
      <w:r w:rsidR="008C245C">
        <w:rPr>
          <w:b/>
          <w:sz w:val="28"/>
          <w:szCs w:val="28"/>
          <w:lang w:val="ky-KG"/>
        </w:rPr>
        <w:t>“</w:t>
      </w:r>
      <w:r w:rsidRPr="001944C6">
        <w:rPr>
          <w:b/>
          <w:sz w:val="28"/>
          <w:szCs w:val="28"/>
          <w:lang w:val="ky-KG"/>
        </w:rPr>
        <w:t>шайлоо укуктук мамилелерин финансылык жактан камсыз кылууну укуктук жөнгө салуу</w:t>
      </w:r>
      <w:r w:rsidR="008C245C">
        <w:rPr>
          <w:b/>
          <w:sz w:val="28"/>
          <w:szCs w:val="28"/>
          <w:lang w:val="ky-KG"/>
        </w:rPr>
        <w:t>”</w:t>
      </w:r>
      <w:r w:rsidRPr="001944C6">
        <w:rPr>
          <w:b/>
          <w:sz w:val="28"/>
          <w:szCs w:val="28"/>
          <w:lang w:val="ky-KG"/>
        </w:rPr>
        <w:t xml:space="preserve">, </w:t>
      </w:r>
      <w:r w:rsidRPr="001944C6">
        <w:rPr>
          <w:sz w:val="28"/>
          <w:szCs w:val="28"/>
          <w:lang w:val="ky-KG"/>
        </w:rPr>
        <w:t>шайлоону каржылоо процессинде пайда болгон укуктук мамилелерди карайт, анткени алар мамлекеттин жана коомдун түзүмү негизделген принциптерди аныктайт.</w:t>
      </w:r>
      <w:r>
        <w:rPr>
          <w:sz w:val="28"/>
          <w:szCs w:val="28"/>
          <w:lang w:val="ky-KG"/>
        </w:rPr>
        <w:t xml:space="preserve"> </w:t>
      </w:r>
      <w:r w:rsidRPr="001944C6">
        <w:rPr>
          <w:sz w:val="28"/>
          <w:szCs w:val="28"/>
          <w:lang w:val="ky-KG"/>
        </w:rPr>
        <w:t>Бул укуктук мамилелер коомдун бүтүндөй саясий системасынын иштешинин жалпы негиздерин түзөт.</w:t>
      </w:r>
    </w:p>
    <w:p w:rsidR="0011560C" w:rsidRDefault="001944C6" w:rsidP="00620D58">
      <w:pPr>
        <w:pStyle w:val="a5"/>
        <w:shd w:val="clear" w:color="auto" w:fill="FFFFFF"/>
        <w:spacing w:after="0" w:line="240" w:lineRule="auto"/>
        <w:ind w:firstLine="709"/>
        <w:jc w:val="both"/>
        <w:rPr>
          <w:sz w:val="28"/>
          <w:szCs w:val="28"/>
          <w:lang w:val="ky-KG"/>
        </w:rPr>
      </w:pPr>
      <w:r w:rsidRPr="00620D58">
        <w:rPr>
          <w:sz w:val="28"/>
          <w:szCs w:val="28"/>
          <w:lang w:val="ky-KG"/>
        </w:rPr>
        <w:t>1995-</w:t>
      </w:r>
      <w:r w:rsidR="00850208" w:rsidRPr="00620D58">
        <w:rPr>
          <w:sz w:val="28"/>
          <w:szCs w:val="28"/>
          <w:lang w:val="ky-KG"/>
        </w:rPr>
        <w:t>жылдын 28-сентябрындагы №2464  К</w:t>
      </w:r>
      <w:r w:rsidRPr="00620D58">
        <w:rPr>
          <w:sz w:val="28"/>
          <w:szCs w:val="28"/>
          <w:lang w:val="ky-KG"/>
        </w:rPr>
        <w:t xml:space="preserve">онституциялык </w:t>
      </w:r>
      <w:r w:rsidR="00850208" w:rsidRPr="00620D58">
        <w:rPr>
          <w:sz w:val="28"/>
          <w:szCs w:val="28"/>
          <w:lang w:val="ky-KG"/>
        </w:rPr>
        <w:t>м</w:t>
      </w:r>
      <w:r w:rsidRPr="00620D58">
        <w:rPr>
          <w:sz w:val="28"/>
          <w:szCs w:val="28"/>
          <w:lang w:val="ky-KG"/>
        </w:rPr>
        <w:t>ыйзам</w:t>
      </w:r>
      <w:r w:rsidR="00850208" w:rsidRPr="00620D58">
        <w:rPr>
          <w:sz w:val="28"/>
          <w:szCs w:val="28"/>
          <w:lang w:val="ky-KG"/>
        </w:rPr>
        <w:t>ына</w:t>
      </w:r>
      <w:r w:rsidRPr="00620D58">
        <w:rPr>
          <w:sz w:val="28"/>
          <w:szCs w:val="28"/>
          <w:lang w:val="ky-KG"/>
        </w:rPr>
        <w:t xml:space="preserve">, </w:t>
      </w:r>
      <w:r w:rsidR="008C245C" w:rsidRPr="00620D58">
        <w:rPr>
          <w:sz w:val="28"/>
          <w:szCs w:val="28"/>
          <w:lang w:val="ky-KG"/>
        </w:rPr>
        <w:t>“</w:t>
      </w:r>
      <w:r w:rsidRPr="00620D58">
        <w:rPr>
          <w:sz w:val="28"/>
          <w:szCs w:val="28"/>
          <w:lang w:val="ky-KG"/>
        </w:rPr>
        <w:t>Казакстан Республикасындагы шайлоо</w:t>
      </w:r>
      <w:r w:rsidR="00850208" w:rsidRPr="00620D58">
        <w:rPr>
          <w:sz w:val="28"/>
          <w:szCs w:val="28"/>
          <w:lang w:val="ky-KG"/>
        </w:rPr>
        <w:t>лор</w:t>
      </w:r>
      <w:r w:rsidRPr="00620D58">
        <w:rPr>
          <w:sz w:val="28"/>
          <w:szCs w:val="28"/>
          <w:lang w:val="ky-KG"/>
        </w:rPr>
        <w:t xml:space="preserve"> жөнүндө</w:t>
      </w:r>
      <w:r w:rsidR="008C245C" w:rsidRPr="00620D58">
        <w:rPr>
          <w:sz w:val="28"/>
          <w:szCs w:val="28"/>
          <w:lang w:val="ky-KG"/>
        </w:rPr>
        <w:t>”</w:t>
      </w:r>
      <w:r w:rsidRPr="00620D58">
        <w:rPr>
          <w:sz w:val="28"/>
          <w:szCs w:val="28"/>
          <w:lang w:val="ky-KG"/>
        </w:rPr>
        <w:t xml:space="preserve"> мыйзам</w:t>
      </w:r>
      <w:r w:rsidR="00850208" w:rsidRPr="00620D58">
        <w:rPr>
          <w:sz w:val="28"/>
          <w:szCs w:val="28"/>
          <w:lang w:val="ky-KG"/>
        </w:rPr>
        <w:t>ына</w:t>
      </w:r>
      <w:r w:rsidRPr="00620D58">
        <w:rPr>
          <w:sz w:val="28"/>
          <w:szCs w:val="28"/>
          <w:lang w:val="ky-KG"/>
        </w:rPr>
        <w:t xml:space="preserve"> </w:t>
      </w:r>
      <w:r w:rsidR="00850208" w:rsidRPr="00620D58">
        <w:rPr>
          <w:sz w:val="28"/>
          <w:szCs w:val="28"/>
          <w:lang w:val="ky-KG"/>
        </w:rPr>
        <w:t xml:space="preserve">ылайык, </w:t>
      </w:r>
      <w:r w:rsidR="0011560C" w:rsidRPr="00620D58">
        <w:rPr>
          <w:sz w:val="28"/>
          <w:szCs w:val="28"/>
          <w:lang w:val="ky-KG"/>
        </w:rPr>
        <w:t xml:space="preserve"> партиялык тизме боюнча шайлануучу </w:t>
      </w:r>
      <w:r w:rsidRPr="00620D58">
        <w:rPr>
          <w:sz w:val="28"/>
          <w:szCs w:val="28"/>
          <w:lang w:val="ky-KG"/>
        </w:rPr>
        <w:t>Парламент</w:t>
      </w:r>
      <w:r w:rsidR="00850208" w:rsidRPr="00620D58">
        <w:rPr>
          <w:sz w:val="28"/>
          <w:szCs w:val="28"/>
          <w:lang w:val="ky-KG"/>
        </w:rPr>
        <w:t>тин</w:t>
      </w:r>
      <w:r w:rsidRPr="00620D58">
        <w:rPr>
          <w:sz w:val="28"/>
          <w:szCs w:val="28"/>
          <w:lang w:val="ky-KG"/>
        </w:rPr>
        <w:t xml:space="preserve"> Мажилисин</w:t>
      </w:r>
      <w:r w:rsidR="00850208" w:rsidRPr="00620D58">
        <w:rPr>
          <w:sz w:val="28"/>
          <w:szCs w:val="28"/>
          <w:lang w:val="ky-KG"/>
        </w:rPr>
        <w:t>ин</w:t>
      </w:r>
      <w:r w:rsidRPr="00620D58">
        <w:rPr>
          <w:sz w:val="28"/>
          <w:szCs w:val="28"/>
          <w:lang w:val="ky-KG"/>
        </w:rPr>
        <w:t xml:space="preserve"> депутаттарын</w:t>
      </w:r>
      <w:r w:rsidR="0011560C" w:rsidRPr="00620D58">
        <w:rPr>
          <w:sz w:val="28"/>
          <w:szCs w:val="28"/>
          <w:lang w:val="ky-KG"/>
        </w:rPr>
        <w:t>, маслихаттарды</w:t>
      </w:r>
      <w:r w:rsidR="00B84E27" w:rsidRPr="00620D58">
        <w:rPr>
          <w:sz w:val="28"/>
          <w:szCs w:val="28"/>
          <w:lang w:val="ky-KG"/>
        </w:rPr>
        <w:t xml:space="preserve"> жана</w:t>
      </w:r>
      <w:r w:rsidRPr="00620D58">
        <w:rPr>
          <w:sz w:val="28"/>
          <w:szCs w:val="28"/>
          <w:lang w:val="ky-KG"/>
        </w:rPr>
        <w:t xml:space="preserve"> </w:t>
      </w:r>
      <w:r w:rsidR="00411BA9" w:rsidRPr="00620D58">
        <w:rPr>
          <w:sz w:val="28"/>
          <w:szCs w:val="28"/>
          <w:lang w:val="ky-KG"/>
        </w:rPr>
        <w:t xml:space="preserve">жергиликтүү өз алдынча башкаруу органдарынын мүчөлөрүн </w:t>
      </w:r>
      <w:r w:rsidRPr="00620D58">
        <w:rPr>
          <w:sz w:val="28"/>
          <w:szCs w:val="28"/>
          <w:lang w:val="ky-KG"/>
        </w:rPr>
        <w:t xml:space="preserve">шайлоону </w:t>
      </w:r>
      <w:r w:rsidR="00B84E27" w:rsidRPr="00620D58">
        <w:rPr>
          <w:sz w:val="28"/>
          <w:szCs w:val="28"/>
          <w:lang w:val="ky-KG"/>
        </w:rPr>
        <w:t>кошпогондо</w:t>
      </w:r>
      <w:r w:rsidR="00620D58" w:rsidRPr="00620D58">
        <w:rPr>
          <w:sz w:val="28"/>
          <w:szCs w:val="28"/>
          <w:lang w:val="ky-KG"/>
        </w:rPr>
        <w:t>,</w:t>
      </w:r>
      <w:r w:rsidR="00B84E27" w:rsidRPr="00620D58">
        <w:rPr>
          <w:sz w:val="28"/>
          <w:szCs w:val="28"/>
          <w:lang w:val="ky-KG"/>
        </w:rPr>
        <w:t xml:space="preserve"> </w:t>
      </w:r>
      <w:r w:rsidR="00620D58" w:rsidRPr="00620D58">
        <w:rPr>
          <w:sz w:val="28"/>
          <w:szCs w:val="28"/>
          <w:lang w:val="ky-KG"/>
        </w:rPr>
        <w:t xml:space="preserve">Казакстан Республикасынын Президентин, Парламенттин депутаттарды </w:t>
      </w:r>
      <w:r w:rsidR="00620D58">
        <w:rPr>
          <w:sz w:val="28"/>
          <w:szCs w:val="28"/>
          <w:lang w:val="ky-KG"/>
        </w:rPr>
        <w:t>шайлоо боюнча</w:t>
      </w:r>
      <w:r w:rsidR="00620D58" w:rsidRPr="001944C6">
        <w:rPr>
          <w:sz w:val="28"/>
          <w:szCs w:val="28"/>
          <w:lang w:val="ky-KG"/>
        </w:rPr>
        <w:t xml:space="preserve"> </w:t>
      </w:r>
      <w:r w:rsidRPr="001944C6">
        <w:rPr>
          <w:sz w:val="28"/>
          <w:szCs w:val="28"/>
          <w:lang w:val="ky-KG"/>
        </w:rPr>
        <w:t xml:space="preserve">мамлекеттик каржылоо </w:t>
      </w:r>
      <w:r w:rsidR="00620D58">
        <w:rPr>
          <w:sz w:val="28"/>
          <w:szCs w:val="28"/>
          <w:lang w:val="ky-KG"/>
        </w:rPr>
        <w:t>Э</w:t>
      </w:r>
      <w:r w:rsidRPr="001944C6">
        <w:rPr>
          <w:sz w:val="28"/>
          <w:szCs w:val="28"/>
          <w:lang w:val="ky-KG"/>
        </w:rPr>
        <w:t>режелери иштелип чыккан, (</w:t>
      </w:r>
      <w:r w:rsidR="00411BA9">
        <w:rPr>
          <w:sz w:val="28"/>
          <w:szCs w:val="28"/>
          <w:lang w:val="ky-KG"/>
        </w:rPr>
        <w:t xml:space="preserve">2004-жылдын </w:t>
      </w:r>
      <w:r w:rsidRPr="001944C6">
        <w:rPr>
          <w:sz w:val="28"/>
          <w:szCs w:val="28"/>
          <w:lang w:val="ky-KG"/>
        </w:rPr>
        <w:t>14-июлундагы өзгөр</w:t>
      </w:r>
      <w:r w:rsidR="00620D58">
        <w:rPr>
          <w:sz w:val="28"/>
          <w:szCs w:val="28"/>
          <w:lang w:val="ky-KG"/>
        </w:rPr>
        <w:t>түүлөр жана толуктоолор менен).</w:t>
      </w:r>
    </w:p>
    <w:p w:rsidR="00411BA9" w:rsidRDefault="00411BA9" w:rsidP="00BE2D70">
      <w:pPr>
        <w:shd w:val="clear" w:color="auto" w:fill="FFFFFF"/>
        <w:spacing w:before="0" w:line="240" w:lineRule="auto"/>
        <w:ind w:firstLine="709"/>
        <w:rPr>
          <w:sz w:val="28"/>
          <w:szCs w:val="28"/>
          <w:lang w:val="ky-KG"/>
        </w:rPr>
      </w:pPr>
      <w:r w:rsidRPr="00411BA9">
        <w:rPr>
          <w:sz w:val="28"/>
          <w:szCs w:val="28"/>
          <w:lang w:val="ky-KG"/>
        </w:rPr>
        <w:t xml:space="preserve">Шайлоо укугунун негизги принциптеринин бири болуп талапкерлердин, шайлоо бирикмелеринин тең укуктуулук принциби </w:t>
      </w:r>
      <w:r>
        <w:rPr>
          <w:sz w:val="28"/>
          <w:szCs w:val="28"/>
          <w:lang w:val="ky-KG"/>
        </w:rPr>
        <w:t xml:space="preserve">болуп </w:t>
      </w:r>
      <w:r w:rsidRPr="00411BA9">
        <w:rPr>
          <w:sz w:val="28"/>
          <w:szCs w:val="28"/>
          <w:lang w:val="ky-KG"/>
        </w:rPr>
        <w:t>саналат, ал атаандаш субъекттерге шайлоого катышуу үчүн бирдей шарттар камсыз болгондо гана баалуулукка ээ болот.</w:t>
      </w:r>
      <w:r>
        <w:rPr>
          <w:sz w:val="28"/>
          <w:szCs w:val="28"/>
          <w:lang w:val="ky-KG"/>
        </w:rPr>
        <w:t xml:space="preserve"> </w:t>
      </w:r>
      <w:r w:rsidRPr="00411BA9">
        <w:rPr>
          <w:sz w:val="28"/>
          <w:szCs w:val="28"/>
          <w:lang w:val="ky-KG"/>
        </w:rPr>
        <w:t xml:space="preserve">Ошондуктан атаандаштык жана тең укуктуулук бири-бири менен тыгыз байланышта. </w:t>
      </w:r>
      <w:r w:rsidR="006966A3" w:rsidRPr="00411BA9">
        <w:rPr>
          <w:sz w:val="28"/>
          <w:szCs w:val="28"/>
          <w:lang w:val="ky-KG"/>
        </w:rPr>
        <w:t>1995-жыл</w:t>
      </w:r>
      <w:r w:rsidR="006966A3">
        <w:rPr>
          <w:sz w:val="28"/>
          <w:szCs w:val="28"/>
          <w:lang w:val="ky-KG"/>
        </w:rPr>
        <w:t>дын</w:t>
      </w:r>
      <w:r w:rsidR="006966A3" w:rsidRPr="00411BA9">
        <w:rPr>
          <w:sz w:val="28"/>
          <w:szCs w:val="28"/>
          <w:lang w:val="ky-KG"/>
        </w:rPr>
        <w:t xml:space="preserve"> 28-сентябр</w:t>
      </w:r>
      <w:r w:rsidR="006966A3">
        <w:rPr>
          <w:sz w:val="28"/>
          <w:szCs w:val="28"/>
          <w:lang w:val="ky-KG"/>
        </w:rPr>
        <w:t>ындагы №</w:t>
      </w:r>
      <w:r w:rsidR="006966A3" w:rsidRPr="00411BA9">
        <w:rPr>
          <w:sz w:val="28"/>
          <w:szCs w:val="28"/>
          <w:lang w:val="ky-KG"/>
        </w:rPr>
        <w:t xml:space="preserve">2464 </w:t>
      </w:r>
      <w:r w:rsidR="008C245C">
        <w:rPr>
          <w:sz w:val="28"/>
          <w:szCs w:val="28"/>
          <w:lang w:val="ky-KG"/>
        </w:rPr>
        <w:t>“</w:t>
      </w:r>
      <w:r w:rsidR="006966A3" w:rsidRPr="00411BA9">
        <w:rPr>
          <w:sz w:val="28"/>
          <w:szCs w:val="28"/>
          <w:lang w:val="ky-KG"/>
        </w:rPr>
        <w:t>Казакстан Республикасындагы шайлоо жөнүндө</w:t>
      </w:r>
      <w:r w:rsidR="008C245C">
        <w:rPr>
          <w:sz w:val="28"/>
          <w:szCs w:val="28"/>
          <w:lang w:val="ky-KG"/>
        </w:rPr>
        <w:t>”</w:t>
      </w:r>
      <w:r w:rsidR="006966A3">
        <w:rPr>
          <w:sz w:val="28"/>
          <w:szCs w:val="28"/>
          <w:lang w:val="ky-KG"/>
        </w:rPr>
        <w:t xml:space="preserve"> </w:t>
      </w:r>
      <w:r w:rsidRPr="00411BA9">
        <w:rPr>
          <w:sz w:val="28"/>
          <w:szCs w:val="28"/>
          <w:lang w:val="ky-KG"/>
        </w:rPr>
        <w:t xml:space="preserve">Казакстан Республикасынын </w:t>
      </w:r>
      <w:r>
        <w:rPr>
          <w:sz w:val="28"/>
          <w:szCs w:val="28"/>
          <w:lang w:val="ky-KG"/>
        </w:rPr>
        <w:t>К</w:t>
      </w:r>
      <w:r w:rsidRPr="00411BA9">
        <w:rPr>
          <w:sz w:val="28"/>
          <w:szCs w:val="28"/>
          <w:lang w:val="ky-KG"/>
        </w:rPr>
        <w:t xml:space="preserve">онституциялык </w:t>
      </w:r>
      <w:r>
        <w:rPr>
          <w:sz w:val="28"/>
          <w:szCs w:val="28"/>
          <w:lang w:val="ky-KG"/>
        </w:rPr>
        <w:t>м</w:t>
      </w:r>
      <w:r w:rsidRPr="00411BA9">
        <w:rPr>
          <w:sz w:val="28"/>
          <w:szCs w:val="28"/>
          <w:lang w:val="ky-KG"/>
        </w:rPr>
        <w:t>ыйзамынын 5-беренесинин жоболору  бардык талапкерлер бирдей укуктарга ээ, бирдей милдеттерди аткарат, бирдей кепилдиктерге ээ, бирдей чектөөлөргө дуушар болушат дегенди билдирет.</w:t>
      </w:r>
      <w:r w:rsidR="006966A3">
        <w:rPr>
          <w:sz w:val="28"/>
          <w:szCs w:val="28"/>
          <w:lang w:val="ky-KG"/>
        </w:rPr>
        <w:t xml:space="preserve"> </w:t>
      </w:r>
      <w:r w:rsidR="006966A3" w:rsidRPr="006966A3">
        <w:rPr>
          <w:sz w:val="28"/>
          <w:szCs w:val="28"/>
          <w:lang w:val="ky-KG"/>
        </w:rPr>
        <w:t xml:space="preserve">Башкача айтканда, талапкерлер (шайлоо бирикмелери) шайлоого бирдей </w:t>
      </w:r>
      <w:r w:rsidR="006966A3">
        <w:rPr>
          <w:sz w:val="28"/>
          <w:szCs w:val="28"/>
          <w:lang w:val="ky-KG"/>
        </w:rPr>
        <w:t>шартта</w:t>
      </w:r>
      <w:r w:rsidR="006966A3" w:rsidRPr="006966A3">
        <w:rPr>
          <w:sz w:val="28"/>
          <w:szCs w:val="28"/>
          <w:lang w:val="ky-KG"/>
        </w:rPr>
        <w:t xml:space="preserve"> катышкандыктан, алардын юридикалык жана каржылык мүмкүнчүлүктөрү бирдей болушу керек. </w:t>
      </w:r>
      <w:r w:rsidR="006966A3">
        <w:rPr>
          <w:sz w:val="28"/>
          <w:szCs w:val="28"/>
          <w:lang w:val="ky-KG"/>
        </w:rPr>
        <w:t>Ошентип,</w:t>
      </w:r>
      <w:r w:rsidR="006966A3" w:rsidRPr="006966A3">
        <w:rPr>
          <w:sz w:val="28"/>
          <w:szCs w:val="28"/>
          <w:lang w:val="ky-KG"/>
        </w:rPr>
        <w:t xml:space="preserve"> адам </w:t>
      </w:r>
      <w:r w:rsidR="006966A3" w:rsidRPr="006966A3">
        <w:rPr>
          <w:sz w:val="28"/>
          <w:szCs w:val="28"/>
          <w:lang w:val="ky-KG"/>
        </w:rPr>
        <w:lastRenderedPageBreak/>
        <w:t>укуктары</w:t>
      </w:r>
      <w:r w:rsidR="0050428A">
        <w:rPr>
          <w:sz w:val="28"/>
          <w:szCs w:val="28"/>
          <w:lang w:val="ky-KG"/>
        </w:rPr>
        <w:t>нын</w:t>
      </w:r>
      <w:r w:rsidR="006966A3" w:rsidRPr="006966A3">
        <w:rPr>
          <w:sz w:val="28"/>
          <w:szCs w:val="28"/>
          <w:lang w:val="ky-KG"/>
        </w:rPr>
        <w:t xml:space="preserve"> </w:t>
      </w:r>
      <w:r w:rsidR="0050428A">
        <w:rPr>
          <w:sz w:val="28"/>
          <w:szCs w:val="28"/>
          <w:lang w:val="ky-KG"/>
        </w:rPr>
        <w:t>жана</w:t>
      </w:r>
      <w:r w:rsidR="006966A3" w:rsidRPr="006966A3">
        <w:rPr>
          <w:sz w:val="28"/>
          <w:szCs w:val="28"/>
          <w:lang w:val="ky-KG"/>
        </w:rPr>
        <w:t xml:space="preserve"> эркиндиктеринин тең</w:t>
      </w:r>
      <w:r w:rsidR="0050428A">
        <w:rPr>
          <w:sz w:val="28"/>
          <w:szCs w:val="28"/>
          <w:lang w:val="ky-KG"/>
        </w:rPr>
        <w:t xml:space="preserve"> укуктуулугун</w:t>
      </w:r>
      <w:r w:rsidR="006966A3" w:rsidRPr="006966A3">
        <w:rPr>
          <w:sz w:val="28"/>
          <w:szCs w:val="28"/>
          <w:lang w:val="ky-KG"/>
        </w:rPr>
        <w:t xml:space="preserve"> </w:t>
      </w:r>
      <w:r w:rsidR="0050428A">
        <w:rPr>
          <w:sz w:val="28"/>
          <w:szCs w:val="28"/>
          <w:lang w:val="ky-KG"/>
        </w:rPr>
        <w:t>к</w:t>
      </w:r>
      <w:r w:rsidR="006966A3" w:rsidRPr="006966A3">
        <w:rPr>
          <w:sz w:val="28"/>
          <w:szCs w:val="28"/>
          <w:lang w:val="ky-KG"/>
        </w:rPr>
        <w:t>онституция</w:t>
      </w:r>
      <w:r w:rsidR="0050428A">
        <w:rPr>
          <w:sz w:val="28"/>
          <w:szCs w:val="28"/>
          <w:lang w:val="ky-KG"/>
        </w:rPr>
        <w:t>нын</w:t>
      </w:r>
      <w:r w:rsidR="006966A3" w:rsidRPr="006966A3">
        <w:rPr>
          <w:sz w:val="28"/>
          <w:szCs w:val="28"/>
          <w:lang w:val="ky-KG"/>
        </w:rPr>
        <w:t xml:space="preserve"> принциби (К</w:t>
      </w:r>
      <w:r w:rsidR="006966A3">
        <w:rPr>
          <w:sz w:val="28"/>
          <w:szCs w:val="28"/>
          <w:lang w:val="ky-KG"/>
        </w:rPr>
        <w:t>азакстан Республикасынын</w:t>
      </w:r>
      <w:r w:rsidR="006966A3" w:rsidRPr="006966A3">
        <w:rPr>
          <w:sz w:val="28"/>
          <w:szCs w:val="28"/>
          <w:lang w:val="ky-KG"/>
        </w:rPr>
        <w:t xml:space="preserve"> Конституциясынын 12-беренеси) шайлануучу кызма</w:t>
      </w:r>
      <w:r w:rsidR="006966A3">
        <w:rPr>
          <w:sz w:val="28"/>
          <w:szCs w:val="28"/>
          <w:lang w:val="ky-KG"/>
        </w:rPr>
        <w:t>т</w:t>
      </w:r>
      <w:r w:rsidR="006966A3" w:rsidRPr="006966A3">
        <w:rPr>
          <w:sz w:val="28"/>
          <w:szCs w:val="28"/>
          <w:lang w:val="ky-KG"/>
        </w:rPr>
        <w:t>т</w:t>
      </w:r>
      <w:r w:rsidR="006966A3">
        <w:rPr>
          <w:sz w:val="28"/>
          <w:szCs w:val="28"/>
          <w:lang w:val="ky-KG"/>
        </w:rPr>
        <w:t>арга</w:t>
      </w:r>
      <w:r w:rsidR="006966A3" w:rsidRPr="006966A3">
        <w:rPr>
          <w:sz w:val="28"/>
          <w:szCs w:val="28"/>
          <w:lang w:val="ky-KG"/>
        </w:rPr>
        <w:t xml:space="preserve"> талапкерлерди финансылык</w:t>
      </w:r>
      <w:r w:rsidR="006966A3">
        <w:rPr>
          <w:sz w:val="28"/>
          <w:szCs w:val="28"/>
          <w:lang w:val="ky-KG"/>
        </w:rPr>
        <w:t xml:space="preserve"> жактан</w:t>
      </w:r>
      <w:r w:rsidR="006966A3" w:rsidRPr="006966A3">
        <w:rPr>
          <w:sz w:val="28"/>
          <w:szCs w:val="28"/>
          <w:lang w:val="ky-KG"/>
        </w:rPr>
        <w:t xml:space="preserve"> </w:t>
      </w:r>
      <w:r w:rsidR="006966A3">
        <w:rPr>
          <w:sz w:val="28"/>
          <w:szCs w:val="28"/>
          <w:lang w:val="ky-KG"/>
        </w:rPr>
        <w:t>камсыз кылууга да тиешелүү</w:t>
      </w:r>
      <w:r w:rsidR="006966A3" w:rsidRPr="006966A3">
        <w:rPr>
          <w:sz w:val="28"/>
          <w:szCs w:val="28"/>
          <w:lang w:val="ky-KG"/>
        </w:rPr>
        <w:t>.</w:t>
      </w:r>
    </w:p>
    <w:p w:rsidR="00411BA9" w:rsidRDefault="001D32B4" w:rsidP="00BE2D70">
      <w:pPr>
        <w:shd w:val="clear" w:color="auto" w:fill="FFFFFF"/>
        <w:spacing w:before="0" w:line="240" w:lineRule="auto"/>
        <w:ind w:firstLine="709"/>
        <w:rPr>
          <w:sz w:val="28"/>
          <w:szCs w:val="28"/>
          <w:lang w:val="ky-KG"/>
        </w:rPr>
      </w:pPr>
      <w:r w:rsidRPr="001D32B4">
        <w:rPr>
          <w:sz w:val="28"/>
          <w:szCs w:val="28"/>
          <w:lang w:val="ky-KG"/>
        </w:rPr>
        <w:t xml:space="preserve">Алсак, талапкерлердин (шайлоо бирикмелеринин) финансылык теңчилигинин принциби Казакстан Республикасынын </w:t>
      </w:r>
      <w:r w:rsidRPr="00521044">
        <w:rPr>
          <w:b/>
          <w:sz w:val="28"/>
          <w:szCs w:val="28"/>
          <w:lang w:val="ky-KG"/>
        </w:rPr>
        <w:t xml:space="preserve">1995-жылдын 28-сентябрдагы №2464 </w:t>
      </w:r>
      <w:r w:rsidR="008C245C">
        <w:rPr>
          <w:b/>
          <w:sz w:val="28"/>
          <w:szCs w:val="28"/>
          <w:lang w:val="ky-KG"/>
        </w:rPr>
        <w:t>“</w:t>
      </w:r>
      <w:r w:rsidRPr="00521044">
        <w:rPr>
          <w:b/>
          <w:sz w:val="28"/>
          <w:szCs w:val="28"/>
          <w:lang w:val="ky-KG"/>
        </w:rPr>
        <w:t>Казакстан Республикасындагы шайлоо жөнүндө</w:t>
      </w:r>
      <w:r w:rsidR="008C245C">
        <w:rPr>
          <w:b/>
          <w:sz w:val="28"/>
          <w:szCs w:val="28"/>
          <w:lang w:val="ky-KG"/>
        </w:rPr>
        <w:t>”</w:t>
      </w:r>
      <w:r w:rsidRPr="00521044">
        <w:rPr>
          <w:b/>
          <w:sz w:val="28"/>
          <w:szCs w:val="28"/>
          <w:lang w:val="ky-KG"/>
        </w:rPr>
        <w:t xml:space="preserve"> Конституциялык мыйзамынын</w:t>
      </w:r>
      <w:r w:rsidRPr="001D32B4">
        <w:rPr>
          <w:sz w:val="28"/>
          <w:szCs w:val="28"/>
          <w:lang w:val="ky-KG"/>
        </w:rPr>
        <w:t xml:space="preserve"> 58, 75, 92-1-беренелеринде, конкреттештирилет, анда бардык талапкерлер (шайлоо бирикмелери) үчүн атайын шайлоо эсебин ачуу жана шайлоодо шайлоо фонддорун түзүүнүн тартиби боюнча бирдей мүмкүнчүлүктөр белгиленет. Ошондой эле</w:t>
      </w:r>
      <w:r w:rsidR="00521044">
        <w:rPr>
          <w:sz w:val="28"/>
          <w:szCs w:val="28"/>
          <w:lang w:val="ky-KG"/>
        </w:rPr>
        <w:t>,</w:t>
      </w:r>
      <w:r w:rsidRPr="001D32B4">
        <w:rPr>
          <w:sz w:val="28"/>
          <w:szCs w:val="28"/>
          <w:lang w:val="ky-KG"/>
        </w:rPr>
        <w:t xml:space="preserve"> шайлоо каражаттарынын бардык чектик өлчөмдөрү </w:t>
      </w:r>
      <w:r w:rsidR="00521044">
        <w:rPr>
          <w:sz w:val="28"/>
          <w:szCs w:val="28"/>
          <w:lang w:val="ky-KG"/>
        </w:rPr>
        <w:t>бардыгына</w:t>
      </w:r>
      <w:r w:rsidRPr="001D32B4">
        <w:rPr>
          <w:sz w:val="28"/>
          <w:szCs w:val="28"/>
          <w:lang w:val="ky-KG"/>
        </w:rPr>
        <w:t xml:space="preserve"> бирдей </w:t>
      </w:r>
      <w:r w:rsidR="00521044">
        <w:rPr>
          <w:sz w:val="28"/>
          <w:szCs w:val="28"/>
          <w:lang w:val="ky-KG"/>
        </w:rPr>
        <w:t xml:space="preserve">болушу үчүн </w:t>
      </w:r>
      <w:r w:rsidRPr="001D32B4">
        <w:rPr>
          <w:sz w:val="28"/>
          <w:szCs w:val="28"/>
          <w:lang w:val="ky-KG"/>
        </w:rPr>
        <w:t>белгилен</w:t>
      </w:r>
      <w:r w:rsidR="00521044">
        <w:rPr>
          <w:sz w:val="28"/>
          <w:szCs w:val="28"/>
          <w:lang w:val="ky-KG"/>
        </w:rPr>
        <w:t>ген</w:t>
      </w:r>
      <w:r w:rsidRPr="001D32B4">
        <w:rPr>
          <w:sz w:val="28"/>
          <w:szCs w:val="28"/>
          <w:lang w:val="ky-KG"/>
        </w:rPr>
        <w:t>.</w:t>
      </w:r>
    </w:p>
    <w:p w:rsidR="00B221BA" w:rsidRDefault="00B221BA" w:rsidP="00BE2D70">
      <w:pPr>
        <w:shd w:val="clear" w:color="auto" w:fill="FFFFFF"/>
        <w:spacing w:before="0" w:line="240" w:lineRule="auto"/>
        <w:ind w:firstLine="709"/>
        <w:rPr>
          <w:sz w:val="28"/>
          <w:szCs w:val="28"/>
          <w:lang w:val="ky-KG"/>
        </w:rPr>
      </w:pPr>
      <w:r w:rsidRPr="00B221BA">
        <w:rPr>
          <w:sz w:val="28"/>
          <w:szCs w:val="28"/>
          <w:lang w:val="ky-KG"/>
        </w:rPr>
        <w:t>Биздин пикирибиз боюнча</w:t>
      </w:r>
      <w:r>
        <w:rPr>
          <w:sz w:val="28"/>
          <w:szCs w:val="28"/>
          <w:lang w:val="ky-KG"/>
        </w:rPr>
        <w:t>,</w:t>
      </w:r>
      <w:r w:rsidRPr="00B221BA">
        <w:rPr>
          <w:sz w:val="28"/>
          <w:szCs w:val="28"/>
          <w:lang w:val="ky-KG"/>
        </w:rPr>
        <w:t xml:space="preserve"> шайлоо өнөктүгүн каржылоо моделинин </w:t>
      </w:r>
      <w:r>
        <w:rPr>
          <w:sz w:val="28"/>
          <w:szCs w:val="28"/>
          <w:lang w:val="ky-KG"/>
        </w:rPr>
        <w:t>б</w:t>
      </w:r>
      <w:r w:rsidRPr="00B221BA">
        <w:rPr>
          <w:sz w:val="28"/>
          <w:szCs w:val="28"/>
          <w:lang w:val="ky-KG"/>
        </w:rPr>
        <w:t>орбордук маселеси мамлекеттик жана жеке каржылоого болгон мамиле болуп саналат, мында каралып жаткан мамилелерди укуктук жөнгө салуу ыкмаларын жана тармактык таандыктыкты тандоону аныктоо зарыл.</w:t>
      </w:r>
      <w:r w:rsidR="000A70AE">
        <w:rPr>
          <w:sz w:val="28"/>
          <w:szCs w:val="28"/>
          <w:lang w:val="ky-KG"/>
        </w:rPr>
        <w:t xml:space="preserve"> </w:t>
      </w:r>
      <w:r w:rsidR="000A70AE" w:rsidRPr="000A70AE">
        <w:rPr>
          <w:sz w:val="28"/>
          <w:szCs w:val="28"/>
          <w:lang w:val="ky-KG"/>
        </w:rPr>
        <w:t xml:space="preserve">Теориялык жактан алганда, маселени чечүүнүн эки башка жолу бар: биринчиси - </w:t>
      </w:r>
      <w:r w:rsidR="0050428A" w:rsidRPr="000A70AE">
        <w:rPr>
          <w:sz w:val="28"/>
          <w:szCs w:val="28"/>
          <w:lang w:val="ky-KG"/>
        </w:rPr>
        <w:t>ар кандай формада</w:t>
      </w:r>
      <w:r w:rsidR="0050428A">
        <w:rPr>
          <w:sz w:val="28"/>
          <w:szCs w:val="28"/>
          <w:lang w:val="ky-KG"/>
        </w:rPr>
        <w:t>гы</w:t>
      </w:r>
      <w:r w:rsidR="0050428A" w:rsidRPr="000A70AE">
        <w:rPr>
          <w:sz w:val="28"/>
          <w:szCs w:val="28"/>
          <w:lang w:val="ky-KG"/>
        </w:rPr>
        <w:t xml:space="preserve"> </w:t>
      </w:r>
      <w:r w:rsidR="000A70AE" w:rsidRPr="000A70AE">
        <w:rPr>
          <w:sz w:val="28"/>
          <w:szCs w:val="28"/>
          <w:lang w:val="ky-KG"/>
        </w:rPr>
        <w:t>шайлоо</w:t>
      </w:r>
      <w:r w:rsidR="0050428A">
        <w:rPr>
          <w:sz w:val="28"/>
          <w:szCs w:val="28"/>
          <w:lang w:val="ky-KG"/>
        </w:rPr>
        <w:t>лорду</w:t>
      </w:r>
      <w:r w:rsidR="000A70AE" w:rsidRPr="000A70AE">
        <w:rPr>
          <w:sz w:val="28"/>
          <w:szCs w:val="28"/>
          <w:lang w:val="ky-KG"/>
        </w:rPr>
        <w:t xml:space="preserve"> мамлекеттик эмес каржылоого тыюу салуу; экинчиси – шайлоону мамлекеттик жана жеке булактардан каржылоо, бул шайлоо компаниясын каржылоонун келип чыгышын көзөмөлдөөгө жана шайлоо процессинин катышуучуларына бирдей мүмкүнчүлүктөрдү берет.</w:t>
      </w:r>
    </w:p>
    <w:p w:rsidR="009648A2" w:rsidRDefault="00202E48" w:rsidP="009C69F8">
      <w:pPr>
        <w:shd w:val="clear" w:color="auto" w:fill="FFFFFF"/>
        <w:spacing w:before="0" w:line="240" w:lineRule="auto"/>
        <w:ind w:firstLine="709"/>
        <w:rPr>
          <w:sz w:val="28"/>
          <w:szCs w:val="28"/>
          <w:lang w:val="ky-KG"/>
        </w:rPr>
      </w:pPr>
      <w:r w:rsidRPr="00D06D66">
        <w:rPr>
          <w:sz w:val="28"/>
          <w:szCs w:val="28"/>
          <w:lang w:val="ky-KG"/>
        </w:rPr>
        <w:t>Биздин көз карашыбыз</w:t>
      </w:r>
      <w:r>
        <w:rPr>
          <w:sz w:val="28"/>
          <w:szCs w:val="28"/>
          <w:lang w:val="ky-KG"/>
        </w:rPr>
        <w:t xml:space="preserve"> боюнча</w:t>
      </w:r>
      <w:r w:rsidRPr="00D06D66">
        <w:rPr>
          <w:sz w:val="28"/>
          <w:szCs w:val="28"/>
          <w:lang w:val="ky-KG"/>
        </w:rPr>
        <w:t xml:space="preserve">, </w:t>
      </w:r>
      <w:r w:rsidR="009648A2">
        <w:rPr>
          <w:sz w:val="28"/>
          <w:szCs w:val="28"/>
          <w:lang w:val="ky-KG"/>
        </w:rPr>
        <w:t xml:space="preserve">шайлоо бирикмелерин каржылоо </w:t>
      </w:r>
      <w:r w:rsidRPr="00D06D66">
        <w:rPr>
          <w:sz w:val="28"/>
          <w:szCs w:val="28"/>
          <w:lang w:val="ky-KG"/>
        </w:rPr>
        <w:t xml:space="preserve">шайлоо </w:t>
      </w:r>
      <w:r w:rsidR="009648A2">
        <w:rPr>
          <w:sz w:val="28"/>
          <w:szCs w:val="28"/>
          <w:lang w:val="ky-KG"/>
        </w:rPr>
        <w:t xml:space="preserve">процессинин </w:t>
      </w:r>
      <w:r w:rsidR="009648A2" w:rsidRPr="00D06D66">
        <w:rPr>
          <w:sz w:val="28"/>
          <w:szCs w:val="28"/>
          <w:lang w:val="ky-KG"/>
        </w:rPr>
        <w:t>(талапкерлердин, саясий партиялардын, жарандардын, уюмдардын)</w:t>
      </w:r>
      <w:r w:rsidRPr="00D06D66">
        <w:rPr>
          <w:sz w:val="28"/>
          <w:szCs w:val="28"/>
          <w:lang w:val="ky-KG"/>
        </w:rPr>
        <w:t xml:space="preserve"> ыйгарым укуктуу катышуучуларын</w:t>
      </w:r>
      <w:r w:rsidR="009648A2">
        <w:rPr>
          <w:sz w:val="28"/>
          <w:szCs w:val="28"/>
          <w:lang w:val="ky-KG"/>
        </w:rPr>
        <w:t xml:space="preserve"> каржылоо деп түшүнүү менен, </w:t>
      </w:r>
      <w:r w:rsidRPr="00D06D66">
        <w:rPr>
          <w:sz w:val="28"/>
          <w:szCs w:val="28"/>
          <w:lang w:val="ky-KG"/>
        </w:rPr>
        <w:t xml:space="preserve">  шайлоочуларды талапкер</w:t>
      </w:r>
      <w:r>
        <w:rPr>
          <w:sz w:val="28"/>
          <w:szCs w:val="28"/>
          <w:lang w:val="ky-KG"/>
        </w:rPr>
        <w:t>ге</w:t>
      </w:r>
      <w:r w:rsidRPr="00D06D66">
        <w:rPr>
          <w:sz w:val="28"/>
          <w:szCs w:val="28"/>
          <w:lang w:val="ky-KG"/>
        </w:rPr>
        <w:t>, талапкерлер</w:t>
      </w:r>
      <w:r>
        <w:rPr>
          <w:sz w:val="28"/>
          <w:szCs w:val="28"/>
          <w:lang w:val="ky-KG"/>
        </w:rPr>
        <w:t>ге</w:t>
      </w:r>
      <w:r w:rsidRPr="00D06D66">
        <w:rPr>
          <w:sz w:val="28"/>
          <w:szCs w:val="28"/>
          <w:lang w:val="ky-KG"/>
        </w:rPr>
        <w:t xml:space="preserve">, талапкерлердин тизмеси үчүн добуш </w:t>
      </w:r>
      <w:r w:rsidR="009648A2" w:rsidRPr="00D06D66">
        <w:rPr>
          <w:sz w:val="28"/>
          <w:szCs w:val="28"/>
          <w:lang w:val="ky-KG"/>
        </w:rPr>
        <w:t>же каршы</w:t>
      </w:r>
      <w:r w:rsidR="009C69F8">
        <w:rPr>
          <w:sz w:val="28"/>
          <w:szCs w:val="28"/>
          <w:lang w:val="ky-KG"/>
        </w:rPr>
        <w:t xml:space="preserve"> добуш</w:t>
      </w:r>
      <w:r w:rsidR="009648A2" w:rsidRPr="00D06D66">
        <w:rPr>
          <w:sz w:val="28"/>
          <w:szCs w:val="28"/>
          <w:lang w:val="ky-KG"/>
        </w:rPr>
        <w:t xml:space="preserve"> (баарына каршы)</w:t>
      </w:r>
      <w:r w:rsidRPr="00D06D66">
        <w:rPr>
          <w:sz w:val="28"/>
          <w:szCs w:val="28"/>
          <w:lang w:val="ky-KG"/>
        </w:rPr>
        <w:t xml:space="preserve"> </w:t>
      </w:r>
      <w:r w:rsidR="009648A2" w:rsidRPr="00D06D66">
        <w:rPr>
          <w:sz w:val="28"/>
          <w:szCs w:val="28"/>
          <w:lang w:val="ky-KG"/>
        </w:rPr>
        <w:t xml:space="preserve">берүүгө </w:t>
      </w:r>
      <w:r>
        <w:rPr>
          <w:sz w:val="28"/>
          <w:szCs w:val="28"/>
          <w:lang w:val="ky-KG"/>
        </w:rPr>
        <w:t>шыктандыруу</w:t>
      </w:r>
      <w:r w:rsidRPr="00D06D66">
        <w:rPr>
          <w:sz w:val="28"/>
          <w:szCs w:val="28"/>
          <w:lang w:val="ky-KG"/>
        </w:rPr>
        <w:t xml:space="preserve"> максатында</w:t>
      </w:r>
      <w:r>
        <w:rPr>
          <w:sz w:val="28"/>
          <w:szCs w:val="28"/>
          <w:lang w:val="ky-KG"/>
        </w:rPr>
        <w:t>,</w:t>
      </w:r>
      <w:r w:rsidR="009648A2">
        <w:rPr>
          <w:sz w:val="28"/>
          <w:szCs w:val="28"/>
          <w:lang w:val="ky-KG"/>
        </w:rPr>
        <w:t xml:space="preserve"> </w:t>
      </w:r>
      <w:r w:rsidR="009648A2" w:rsidRPr="00D06D66">
        <w:rPr>
          <w:sz w:val="28"/>
          <w:szCs w:val="28"/>
          <w:lang w:val="ky-KG"/>
        </w:rPr>
        <w:t xml:space="preserve">ошондой эле </w:t>
      </w:r>
      <w:r w:rsidR="009C69F8">
        <w:rPr>
          <w:sz w:val="28"/>
          <w:szCs w:val="28"/>
          <w:lang w:val="ky-KG"/>
        </w:rPr>
        <w:t xml:space="preserve">атайын шайлоо эсебинде шайлоо алдындагы үгүт иштеринин жүрүшүндө, </w:t>
      </w:r>
      <w:r w:rsidR="009C69F8" w:rsidRPr="00D06D66">
        <w:rPr>
          <w:sz w:val="28"/>
          <w:szCs w:val="28"/>
          <w:lang w:val="ky-KG"/>
        </w:rPr>
        <w:t>мамлекеттик жана жергиликтүү бийлик органдарынын</w:t>
      </w:r>
      <w:r w:rsidR="009C69F8">
        <w:rPr>
          <w:sz w:val="28"/>
          <w:szCs w:val="28"/>
          <w:lang w:val="ky-KG"/>
        </w:rPr>
        <w:t xml:space="preserve"> талапкерлерге, саясий партияларга бирдей </w:t>
      </w:r>
      <w:r w:rsidRPr="00D06D66">
        <w:rPr>
          <w:sz w:val="28"/>
          <w:szCs w:val="28"/>
          <w:lang w:val="ky-KG"/>
        </w:rPr>
        <w:t xml:space="preserve"> </w:t>
      </w:r>
      <w:r w:rsidR="009C69F8" w:rsidRPr="00D06D66">
        <w:rPr>
          <w:sz w:val="28"/>
          <w:szCs w:val="28"/>
          <w:lang w:val="ky-KG"/>
        </w:rPr>
        <w:t xml:space="preserve">материалдык шарттарды түзүү боюнча </w:t>
      </w:r>
      <w:r w:rsidR="009C69F8">
        <w:rPr>
          <w:sz w:val="28"/>
          <w:szCs w:val="28"/>
          <w:lang w:val="ky-KG"/>
        </w:rPr>
        <w:t>ишмердүүлүгү</w:t>
      </w:r>
      <w:r w:rsidR="009C69F8" w:rsidRPr="009C69F8">
        <w:rPr>
          <w:sz w:val="28"/>
          <w:szCs w:val="28"/>
          <w:lang w:val="ky-KG"/>
        </w:rPr>
        <w:t xml:space="preserve"> </w:t>
      </w:r>
      <w:r w:rsidR="009C69F8">
        <w:rPr>
          <w:sz w:val="28"/>
          <w:szCs w:val="28"/>
          <w:lang w:val="ky-KG"/>
        </w:rPr>
        <w:t>жүргүзүлөт.</w:t>
      </w:r>
      <w:r w:rsidR="00DB2648" w:rsidRPr="00DB2648">
        <w:rPr>
          <w:rFonts w:eastAsia="Calibri"/>
          <w:sz w:val="28"/>
          <w:szCs w:val="28"/>
          <w:lang w:val="ky-KG"/>
        </w:rPr>
        <w:t xml:space="preserve"> </w:t>
      </w:r>
    </w:p>
    <w:p w:rsidR="00505BC0" w:rsidRPr="00C76C47" w:rsidRDefault="00505BC0" w:rsidP="00BE2D70">
      <w:pPr>
        <w:spacing w:before="0" w:line="240" w:lineRule="auto"/>
        <w:ind w:firstLine="709"/>
        <w:rPr>
          <w:rFonts w:eastAsia="Calibri"/>
          <w:sz w:val="28"/>
          <w:szCs w:val="28"/>
          <w:lang w:val="ky-KG"/>
        </w:rPr>
      </w:pPr>
      <w:r w:rsidRPr="00505BC0">
        <w:rPr>
          <w:rFonts w:eastAsia="Calibri"/>
          <w:b/>
          <w:sz w:val="28"/>
          <w:szCs w:val="28"/>
          <w:lang w:val="ky-KG"/>
        </w:rPr>
        <w:t>Ү</w:t>
      </w:r>
      <w:r>
        <w:rPr>
          <w:rFonts w:eastAsia="Calibri"/>
          <w:b/>
          <w:sz w:val="28"/>
          <w:szCs w:val="28"/>
          <w:lang w:val="ky-KG"/>
        </w:rPr>
        <w:t xml:space="preserve">чүнчү </w:t>
      </w:r>
      <w:r w:rsidR="00784C38">
        <w:rPr>
          <w:rFonts w:eastAsia="Calibri"/>
          <w:b/>
          <w:sz w:val="28"/>
          <w:szCs w:val="28"/>
          <w:lang w:val="ky-KG"/>
        </w:rPr>
        <w:t>глава</w:t>
      </w:r>
      <w:r w:rsidRPr="00505BC0">
        <w:rPr>
          <w:rFonts w:eastAsia="Calibri"/>
          <w:b/>
          <w:sz w:val="28"/>
          <w:szCs w:val="28"/>
          <w:lang w:val="ky-KG"/>
        </w:rPr>
        <w:t xml:space="preserve"> </w:t>
      </w:r>
      <w:r w:rsidRPr="00784C38">
        <w:rPr>
          <w:rFonts w:eastAsia="Calibri"/>
          <w:sz w:val="28"/>
          <w:szCs w:val="28"/>
          <w:lang w:val="ky-KG"/>
        </w:rPr>
        <w:t>– “</w:t>
      </w:r>
      <w:r w:rsidR="00391F1B">
        <w:rPr>
          <w:rFonts w:eastAsia="Calibri"/>
          <w:sz w:val="28"/>
          <w:szCs w:val="28"/>
          <w:lang w:val="ky-KG"/>
        </w:rPr>
        <w:t>Шайлоо мыйзамдарын бузганды</w:t>
      </w:r>
      <w:r w:rsidR="00224C18">
        <w:rPr>
          <w:rFonts w:eastAsia="Calibri"/>
          <w:sz w:val="28"/>
          <w:szCs w:val="28"/>
          <w:lang w:val="ky-KG"/>
        </w:rPr>
        <w:t>гы</w:t>
      </w:r>
      <w:r w:rsidR="00391F1B">
        <w:rPr>
          <w:rFonts w:eastAsia="Calibri"/>
          <w:sz w:val="28"/>
          <w:szCs w:val="28"/>
          <w:lang w:val="ky-KG"/>
        </w:rPr>
        <w:t xml:space="preserve"> жана бузулган шайлоо укуктарын</w:t>
      </w:r>
      <w:r w:rsidR="005845B7">
        <w:rPr>
          <w:rFonts w:eastAsia="Calibri"/>
          <w:sz w:val="28"/>
          <w:szCs w:val="28"/>
          <w:lang w:val="ky-KG"/>
        </w:rPr>
        <w:t xml:space="preserve"> боюнча</w:t>
      </w:r>
      <w:r w:rsidR="00391F1B">
        <w:rPr>
          <w:rFonts w:eastAsia="Calibri"/>
          <w:sz w:val="28"/>
          <w:szCs w:val="28"/>
          <w:lang w:val="ky-KG"/>
        </w:rPr>
        <w:t xml:space="preserve"> даттануу үчүн </w:t>
      </w:r>
      <w:r w:rsidR="00DB2648" w:rsidRPr="00784C38">
        <w:rPr>
          <w:rFonts w:eastAsia="Calibri"/>
          <w:sz w:val="28"/>
          <w:szCs w:val="28"/>
          <w:lang w:val="ky-KG"/>
        </w:rPr>
        <w:t xml:space="preserve">Казакстан Республикасынын жана </w:t>
      </w:r>
      <w:r w:rsidR="009303C6" w:rsidRPr="00784C38">
        <w:rPr>
          <w:rFonts w:eastAsia="Calibri"/>
          <w:sz w:val="28"/>
          <w:szCs w:val="28"/>
          <w:lang w:val="ky-KG"/>
        </w:rPr>
        <w:t>Кыргыз Республикасынын мыйзамдары</w:t>
      </w:r>
      <w:r w:rsidR="00391F1B">
        <w:rPr>
          <w:rFonts w:eastAsia="Calibri"/>
          <w:sz w:val="28"/>
          <w:szCs w:val="28"/>
          <w:lang w:val="ky-KG"/>
        </w:rPr>
        <w:t>нда</w:t>
      </w:r>
      <w:r w:rsidR="00224C18">
        <w:rPr>
          <w:rFonts w:eastAsia="Calibri"/>
          <w:sz w:val="28"/>
          <w:szCs w:val="28"/>
          <w:lang w:val="ky-KG"/>
        </w:rPr>
        <w:t xml:space="preserve"> каралган </w:t>
      </w:r>
      <w:r w:rsidRPr="00784C38">
        <w:rPr>
          <w:rFonts w:eastAsia="Calibri"/>
          <w:sz w:val="28"/>
          <w:szCs w:val="28"/>
          <w:lang w:val="ky-KG"/>
        </w:rPr>
        <w:t>жоопкерчи</w:t>
      </w:r>
      <w:r w:rsidR="00391F1B">
        <w:rPr>
          <w:rFonts w:eastAsia="Calibri"/>
          <w:sz w:val="28"/>
          <w:szCs w:val="28"/>
          <w:lang w:val="ky-KG"/>
        </w:rPr>
        <w:t>к</w:t>
      </w:r>
      <w:r w:rsidRPr="00784C38">
        <w:rPr>
          <w:rFonts w:eastAsia="Calibri"/>
          <w:sz w:val="28"/>
          <w:szCs w:val="28"/>
          <w:lang w:val="ky-KG"/>
        </w:rPr>
        <w:t>” 2 бөлүмдөн турат.</w:t>
      </w:r>
      <w:r>
        <w:rPr>
          <w:rFonts w:eastAsia="Calibri"/>
          <w:b/>
          <w:sz w:val="28"/>
          <w:szCs w:val="28"/>
          <w:lang w:val="ky-KG"/>
        </w:rPr>
        <w:t xml:space="preserve"> </w:t>
      </w:r>
      <w:r w:rsidRPr="00505BC0">
        <w:rPr>
          <w:rFonts w:eastAsia="Calibri"/>
          <w:b/>
          <w:sz w:val="28"/>
          <w:szCs w:val="28"/>
          <w:lang w:val="ky-KG"/>
        </w:rPr>
        <w:t xml:space="preserve">Биринчи </w:t>
      </w:r>
      <w:r w:rsidRPr="00784C38">
        <w:rPr>
          <w:rFonts w:eastAsia="Calibri"/>
          <w:b/>
          <w:sz w:val="28"/>
          <w:szCs w:val="28"/>
          <w:lang w:val="ky-KG"/>
        </w:rPr>
        <w:t xml:space="preserve">бөлүмдө </w:t>
      </w:r>
      <w:r w:rsidRPr="00784C38">
        <w:rPr>
          <w:rFonts w:eastAsia="Calibri"/>
          <w:sz w:val="28"/>
          <w:szCs w:val="28"/>
          <w:lang w:val="ky-KG"/>
        </w:rPr>
        <w:t xml:space="preserve">– </w:t>
      </w:r>
      <w:r w:rsidR="004E2D7E">
        <w:rPr>
          <w:rFonts w:eastAsia="Calibri"/>
          <w:sz w:val="28"/>
          <w:szCs w:val="28"/>
          <w:lang w:val="ky-KG"/>
        </w:rPr>
        <w:t>“</w:t>
      </w:r>
      <w:r w:rsidR="00C76C47" w:rsidRPr="00784C38">
        <w:rPr>
          <w:rFonts w:eastAsia="Calibri"/>
          <w:sz w:val="28"/>
          <w:szCs w:val="28"/>
          <w:lang w:val="ky-KG"/>
        </w:rPr>
        <w:t>Ш</w:t>
      </w:r>
      <w:r w:rsidRPr="00784C38">
        <w:rPr>
          <w:rFonts w:eastAsia="Calibri"/>
          <w:sz w:val="28"/>
          <w:szCs w:val="28"/>
          <w:lang w:val="ky-KG"/>
        </w:rPr>
        <w:t>айлоо мыйзамдарын бузгандыгы үчүн жоопкерчилик жана анын түрлөрү</w:t>
      </w:r>
      <w:r w:rsidR="004E2D7E">
        <w:rPr>
          <w:rFonts w:eastAsia="Calibri"/>
          <w:sz w:val="28"/>
          <w:szCs w:val="28"/>
          <w:lang w:val="ky-KG"/>
        </w:rPr>
        <w:t>”</w:t>
      </w:r>
      <w:r w:rsidRPr="00784C38">
        <w:rPr>
          <w:rFonts w:eastAsia="Calibri"/>
          <w:sz w:val="28"/>
          <w:szCs w:val="28"/>
          <w:lang w:val="ky-KG"/>
        </w:rPr>
        <w:t>,</w:t>
      </w:r>
      <w:r w:rsidRPr="00505BC0">
        <w:rPr>
          <w:rFonts w:eastAsia="Calibri"/>
          <w:b/>
          <w:sz w:val="28"/>
          <w:szCs w:val="28"/>
          <w:lang w:val="ky-KG"/>
        </w:rPr>
        <w:t xml:space="preserve"> </w:t>
      </w:r>
      <w:r w:rsidRPr="00C76C47">
        <w:rPr>
          <w:rFonts w:eastAsia="Calibri"/>
          <w:sz w:val="28"/>
          <w:szCs w:val="28"/>
          <w:lang w:val="ky-KG"/>
        </w:rPr>
        <w:t xml:space="preserve">диссертанттын пикири боюнча, шайлоо талаш-тартыштары коргоо укуктук мамилелеринин бир түрү болуп саналат, анткени мыйзамда каралган ченемдик укуктук мамилелердин субъекттеринин аракеттерине даттануу жана талашуу мүмкүнчүлүгү, албетте, жарандардын шайлоо укуктарын коргоонун эң маанилүү ыкмасы болуп саналат. Ал эми бузулган укуктарды коргоо </w:t>
      </w:r>
      <w:r w:rsidR="008E2B93">
        <w:rPr>
          <w:rFonts w:eastAsia="Calibri"/>
          <w:sz w:val="28"/>
          <w:szCs w:val="28"/>
          <w:lang w:val="ky-KG"/>
        </w:rPr>
        <w:t>жол-жоболору</w:t>
      </w:r>
      <w:r w:rsidRPr="00C76C47">
        <w:rPr>
          <w:rFonts w:eastAsia="Calibri"/>
          <w:sz w:val="28"/>
          <w:szCs w:val="28"/>
          <w:lang w:val="ky-KG"/>
        </w:rPr>
        <w:t xml:space="preserve"> укуктук жөнгө салуу эмес,</w:t>
      </w:r>
      <w:r w:rsidR="008E2B93">
        <w:rPr>
          <w:rFonts w:eastAsia="Calibri"/>
          <w:sz w:val="28"/>
          <w:szCs w:val="28"/>
          <w:lang w:val="ky-KG"/>
        </w:rPr>
        <w:t xml:space="preserve"> укук</w:t>
      </w:r>
      <w:r w:rsidRPr="00C76C47">
        <w:rPr>
          <w:rFonts w:eastAsia="Calibri"/>
          <w:sz w:val="28"/>
          <w:szCs w:val="28"/>
          <w:lang w:val="ky-KG"/>
        </w:rPr>
        <w:t xml:space="preserve"> коргоо каражаттарын</w:t>
      </w:r>
      <w:r w:rsidR="008E2B93">
        <w:rPr>
          <w:rFonts w:eastAsia="Calibri"/>
          <w:sz w:val="28"/>
          <w:szCs w:val="28"/>
          <w:lang w:val="ky-KG"/>
        </w:rPr>
        <w:t>ын аракетин</w:t>
      </w:r>
      <w:r w:rsidRPr="00C76C47">
        <w:rPr>
          <w:rFonts w:eastAsia="Calibri"/>
          <w:sz w:val="28"/>
          <w:szCs w:val="28"/>
          <w:lang w:val="ky-KG"/>
        </w:rPr>
        <w:t xml:space="preserve"> камтыйт.</w:t>
      </w:r>
    </w:p>
    <w:p w:rsidR="00505BC0" w:rsidRDefault="00C76C47" w:rsidP="00EC0FE1">
      <w:pPr>
        <w:spacing w:before="0" w:line="240" w:lineRule="auto"/>
        <w:ind w:firstLine="709"/>
        <w:rPr>
          <w:rFonts w:eastAsia="Calibri"/>
          <w:sz w:val="28"/>
          <w:szCs w:val="28"/>
          <w:lang w:val="ky-KG"/>
        </w:rPr>
      </w:pPr>
      <w:r w:rsidRPr="00C76C47">
        <w:rPr>
          <w:rFonts w:eastAsia="Calibri"/>
          <w:sz w:val="28"/>
          <w:szCs w:val="28"/>
          <w:lang w:val="ky-KG"/>
        </w:rPr>
        <w:t xml:space="preserve">Казакстан Республикасынын </w:t>
      </w:r>
      <w:r w:rsidR="004E2D7E">
        <w:rPr>
          <w:rFonts w:eastAsia="Calibri"/>
          <w:sz w:val="28"/>
          <w:szCs w:val="28"/>
          <w:lang w:val="ky-KG"/>
        </w:rPr>
        <w:t>“</w:t>
      </w:r>
      <w:r w:rsidRPr="00C76C47">
        <w:rPr>
          <w:rFonts w:eastAsia="Calibri"/>
          <w:sz w:val="28"/>
          <w:szCs w:val="28"/>
          <w:lang w:val="ky-KG"/>
        </w:rPr>
        <w:t>Казакстан Республикасындагы шайлоо жөнүндө</w:t>
      </w:r>
      <w:r w:rsidR="004E2D7E">
        <w:rPr>
          <w:rFonts w:eastAsia="Calibri"/>
          <w:sz w:val="28"/>
          <w:szCs w:val="28"/>
          <w:lang w:val="ky-KG"/>
        </w:rPr>
        <w:t>”</w:t>
      </w:r>
      <w:r w:rsidRPr="00C76C47">
        <w:rPr>
          <w:rFonts w:eastAsia="Calibri"/>
          <w:sz w:val="28"/>
          <w:szCs w:val="28"/>
          <w:lang w:val="ky-KG"/>
        </w:rPr>
        <w:t xml:space="preserve"> </w:t>
      </w:r>
      <w:r>
        <w:rPr>
          <w:rFonts w:eastAsia="Calibri"/>
          <w:sz w:val="28"/>
          <w:szCs w:val="28"/>
          <w:lang w:val="ky-KG"/>
        </w:rPr>
        <w:t>К</w:t>
      </w:r>
      <w:r w:rsidRPr="00C76C47">
        <w:rPr>
          <w:rFonts w:eastAsia="Calibri"/>
          <w:sz w:val="28"/>
          <w:szCs w:val="28"/>
          <w:lang w:val="ky-KG"/>
        </w:rPr>
        <w:t xml:space="preserve">онституциялык </w:t>
      </w:r>
      <w:r>
        <w:rPr>
          <w:rFonts w:eastAsia="Calibri"/>
          <w:sz w:val="28"/>
          <w:szCs w:val="28"/>
          <w:lang w:val="ky-KG"/>
        </w:rPr>
        <w:t>м</w:t>
      </w:r>
      <w:r w:rsidRPr="00C76C47">
        <w:rPr>
          <w:rFonts w:eastAsia="Calibri"/>
          <w:sz w:val="28"/>
          <w:szCs w:val="28"/>
          <w:lang w:val="ky-KG"/>
        </w:rPr>
        <w:t xml:space="preserve">ыйзамында укук бузуулардын тизмеси </w:t>
      </w:r>
      <w:r w:rsidRPr="00C76C47">
        <w:rPr>
          <w:rFonts w:eastAsia="Calibri"/>
          <w:sz w:val="28"/>
          <w:szCs w:val="28"/>
          <w:lang w:val="ky-KG"/>
        </w:rPr>
        <w:lastRenderedPageBreak/>
        <w:t>камтылган, алар үчүн шайлоо мыйзамдарын бузган адамдар кылмыш, административдик жана башка жоопкерчиликке тартылат.</w:t>
      </w:r>
    </w:p>
    <w:p w:rsidR="002D1C98" w:rsidRPr="00C76C47" w:rsidRDefault="002D1C98" w:rsidP="00EC0FE1">
      <w:pPr>
        <w:spacing w:before="0" w:line="240" w:lineRule="auto"/>
        <w:ind w:firstLine="709"/>
        <w:rPr>
          <w:rFonts w:eastAsia="Calibri"/>
          <w:sz w:val="28"/>
          <w:szCs w:val="28"/>
          <w:lang w:val="ky-KG"/>
        </w:rPr>
      </w:pPr>
      <w:r w:rsidRPr="002D1C98">
        <w:rPr>
          <w:rFonts w:eastAsia="Calibri"/>
          <w:sz w:val="28"/>
          <w:szCs w:val="28"/>
          <w:lang w:val="ky-KG"/>
        </w:rPr>
        <w:t>Кыргыз Республикасынын мыйзамдары</w:t>
      </w:r>
      <w:r>
        <w:rPr>
          <w:rFonts w:eastAsia="Calibri"/>
          <w:sz w:val="28"/>
          <w:szCs w:val="28"/>
          <w:lang w:val="ky-KG"/>
        </w:rPr>
        <w:t>нда</w:t>
      </w:r>
      <w:r w:rsidRPr="002D1C98">
        <w:rPr>
          <w:rFonts w:eastAsia="Calibri"/>
          <w:sz w:val="28"/>
          <w:szCs w:val="28"/>
          <w:lang w:val="ky-KG"/>
        </w:rPr>
        <w:t xml:space="preserve"> </w:t>
      </w:r>
      <w:r>
        <w:rPr>
          <w:rFonts w:eastAsia="Calibri"/>
          <w:sz w:val="28"/>
          <w:szCs w:val="28"/>
          <w:lang w:val="ky-KG"/>
        </w:rPr>
        <w:t>каралган</w:t>
      </w:r>
      <w:r w:rsidRPr="002D1C98">
        <w:rPr>
          <w:rFonts w:eastAsia="Calibri"/>
          <w:sz w:val="28"/>
          <w:szCs w:val="28"/>
          <w:lang w:val="ky-KG"/>
        </w:rPr>
        <w:t xml:space="preserve"> шайлоо жоопкерчилиги конституциялык-укуктук жоопкерчиликтин бир түрү болуп саналат жана шайлоо мыйзамдарынын талаптары бузулган учурларда келип чыгат</w:t>
      </w:r>
      <w:r>
        <w:rPr>
          <w:rFonts w:eastAsia="Calibri"/>
          <w:sz w:val="28"/>
          <w:szCs w:val="28"/>
          <w:lang w:val="ky-KG"/>
        </w:rPr>
        <w:t>.</w:t>
      </w:r>
    </w:p>
    <w:p w:rsidR="00505BC0" w:rsidRDefault="002D1C98" w:rsidP="00BE2D70">
      <w:pPr>
        <w:spacing w:before="0" w:line="240" w:lineRule="auto"/>
        <w:ind w:firstLine="709"/>
        <w:rPr>
          <w:rFonts w:eastAsia="Calibri"/>
          <w:sz w:val="28"/>
          <w:szCs w:val="28"/>
          <w:lang w:val="ky-KG"/>
        </w:rPr>
      </w:pPr>
      <w:r>
        <w:rPr>
          <w:rFonts w:eastAsia="Calibri"/>
          <w:sz w:val="28"/>
          <w:szCs w:val="28"/>
          <w:lang w:val="ky-KG"/>
        </w:rPr>
        <w:t>Ш</w:t>
      </w:r>
      <w:r w:rsidRPr="00C76C47">
        <w:rPr>
          <w:rFonts w:eastAsia="Calibri"/>
          <w:sz w:val="28"/>
          <w:szCs w:val="28"/>
          <w:lang w:val="ky-KG"/>
        </w:rPr>
        <w:t xml:space="preserve">айлоо комиссиясы </w:t>
      </w:r>
      <w:r>
        <w:rPr>
          <w:rFonts w:eastAsia="Calibri"/>
          <w:sz w:val="28"/>
          <w:szCs w:val="28"/>
          <w:lang w:val="ky-KG"/>
        </w:rPr>
        <w:t xml:space="preserve">жарандардын шайлоо укуктарын бузган, анын </w:t>
      </w:r>
      <w:r w:rsidRPr="00C76C47">
        <w:rPr>
          <w:rFonts w:eastAsia="Calibri"/>
          <w:sz w:val="28"/>
          <w:szCs w:val="28"/>
          <w:lang w:val="ky-KG"/>
        </w:rPr>
        <w:t>натыйжа</w:t>
      </w:r>
      <w:r>
        <w:rPr>
          <w:rFonts w:eastAsia="Calibri"/>
          <w:sz w:val="28"/>
          <w:szCs w:val="28"/>
          <w:lang w:val="ky-KG"/>
        </w:rPr>
        <w:t>сында</w:t>
      </w:r>
      <w:r w:rsidRPr="00C76C47">
        <w:rPr>
          <w:rFonts w:eastAsia="Calibri"/>
          <w:sz w:val="28"/>
          <w:szCs w:val="28"/>
          <w:lang w:val="ky-KG"/>
        </w:rPr>
        <w:t xml:space="preserve"> </w:t>
      </w:r>
      <w:r>
        <w:rPr>
          <w:rFonts w:eastAsia="Calibri"/>
          <w:sz w:val="28"/>
          <w:szCs w:val="28"/>
          <w:lang w:val="ky-KG"/>
        </w:rPr>
        <w:t>ж</w:t>
      </w:r>
      <w:r w:rsidR="00C76C47" w:rsidRPr="00C76C47">
        <w:rPr>
          <w:rFonts w:eastAsia="Calibri"/>
          <w:sz w:val="28"/>
          <w:szCs w:val="28"/>
          <w:lang w:val="ky-KG"/>
        </w:rPr>
        <w:t xml:space="preserve">огору турган </w:t>
      </w:r>
      <w:r>
        <w:rPr>
          <w:rFonts w:eastAsia="Calibri"/>
          <w:sz w:val="28"/>
          <w:szCs w:val="28"/>
          <w:lang w:val="ky-KG"/>
        </w:rPr>
        <w:t xml:space="preserve"> шайлоо комиссиясы </w:t>
      </w:r>
      <w:r w:rsidR="00C76C47" w:rsidRPr="00C76C47">
        <w:rPr>
          <w:rFonts w:eastAsia="Calibri"/>
          <w:sz w:val="28"/>
          <w:szCs w:val="28"/>
          <w:lang w:val="ky-KG"/>
        </w:rPr>
        <w:t>же сот тиешелүү аймактагы добуш берүүнүн жыйынтыктарын же шайлоонун жараксыз деп та</w:t>
      </w:r>
      <w:r w:rsidR="008725C9">
        <w:rPr>
          <w:rFonts w:eastAsia="Calibri"/>
          <w:sz w:val="28"/>
          <w:szCs w:val="28"/>
          <w:lang w:val="ky-KG"/>
        </w:rPr>
        <w:t>б</w:t>
      </w:r>
      <w:r w:rsidR="00C76C47" w:rsidRPr="00C76C47">
        <w:rPr>
          <w:rFonts w:eastAsia="Calibri"/>
          <w:sz w:val="28"/>
          <w:szCs w:val="28"/>
          <w:lang w:val="ky-KG"/>
        </w:rPr>
        <w:t>ууга алып келген</w:t>
      </w:r>
      <w:r w:rsidR="008725C9">
        <w:rPr>
          <w:rFonts w:eastAsia="Calibri"/>
          <w:sz w:val="28"/>
          <w:szCs w:val="28"/>
          <w:lang w:val="ky-KG"/>
        </w:rPr>
        <w:t xml:space="preserve"> учурларда</w:t>
      </w:r>
      <w:r w:rsidR="00C76C47" w:rsidRPr="00C76C47">
        <w:rPr>
          <w:rFonts w:eastAsia="Calibri"/>
          <w:sz w:val="28"/>
          <w:szCs w:val="28"/>
          <w:lang w:val="ky-KG"/>
        </w:rPr>
        <w:t xml:space="preserve">, шайлоо комиссиясы тарабынан </w:t>
      </w:r>
      <w:r w:rsidR="008725C9">
        <w:rPr>
          <w:rFonts w:eastAsia="Calibri"/>
          <w:sz w:val="28"/>
          <w:szCs w:val="28"/>
          <w:lang w:val="ky-KG"/>
        </w:rPr>
        <w:t xml:space="preserve">белгиленген </w:t>
      </w:r>
      <w:r w:rsidR="008725C9" w:rsidRPr="00C76C47">
        <w:rPr>
          <w:rFonts w:eastAsia="Calibri"/>
          <w:sz w:val="28"/>
          <w:szCs w:val="28"/>
          <w:lang w:val="ky-KG"/>
        </w:rPr>
        <w:t>талаптар</w:t>
      </w:r>
      <w:r w:rsidR="008725C9">
        <w:rPr>
          <w:rFonts w:eastAsia="Calibri"/>
          <w:sz w:val="28"/>
          <w:szCs w:val="28"/>
          <w:lang w:val="ky-KG"/>
        </w:rPr>
        <w:t>д</w:t>
      </w:r>
      <w:r w:rsidR="008725C9" w:rsidRPr="00C76C47">
        <w:rPr>
          <w:rFonts w:eastAsia="Calibri"/>
          <w:sz w:val="28"/>
          <w:szCs w:val="28"/>
          <w:lang w:val="ky-KG"/>
        </w:rPr>
        <w:t>ы</w:t>
      </w:r>
      <w:r w:rsidR="008725C9">
        <w:rPr>
          <w:rFonts w:eastAsia="Calibri"/>
          <w:sz w:val="28"/>
          <w:szCs w:val="28"/>
          <w:lang w:val="ky-KG"/>
        </w:rPr>
        <w:t xml:space="preserve"> сактабаган</w:t>
      </w:r>
      <w:r w:rsidR="008725C9" w:rsidRPr="00C76C47">
        <w:rPr>
          <w:rFonts w:eastAsia="Calibri"/>
          <w:sz w:val="28"/>
          <w:szCs w:val="28"/>
          <w:lang w:val="ky-KG"/>
        </w:rPr>
        <w:t xml:space="preserve"> </w:t>
      </w:r>
      <w:r w:rsidR="00C76C47" w:rsidRPr="00C76C47">
        <w:rPr>
          <w:rFonts w:eastAsia="Calibri"/>
          <w:sz w:val="28"/>
          <w:szCs w:val="28"/>
          <w:lang w:val="ky-KG"/>
        </w:rPr>
        <w:t xml:space="preserve">соттун же </w:t>
      </w:r>
      <w:r w:rsidR="008725C9">
        <w:rPr>
          <w:rFonts w:eastAsia="Calibri"/>
          <w:sz w:val="28"/>
          <w:szCs w:val="28"/>
          <w:lang w:val="ky-KG"/>
        </w:rPr>
        <w:t xml:space="preserve">мыйзамдын талаптарына </w:t>
      </w:r>
      <w:r w:rsidR="008725C9" w:rsidRPr="00C76C47">
        <w:rPr>
          <w:rFonts w:eastAsia="Calibri"/>
          <w:sz w:val="28"/>
          <w:szCs w:val="28"/>
          <w:lang w:val="ky-KG"/>
        </w:rPr>
        <w:t xml:space="preserve">ылайык кабыл алынган </w:t>
      </w:r>
      <w:r w:rsidR="00C76C47" w:rsidRPr="00C76C47">
        <w:rPr>
          <w:rFonts w:eastAsia="Calibri"/>
          <w:sz w:val="28"/>
          <w:szCs w:val="28"/>
          <w:lang w:val="ky-KG"/>
        </w:rPr>
        <w:t>жогору турган шайлоо комиссиясынын чечимдери аткарылбаган, аймактык, участкалык шайлоо комиссия</w:t>
      </w:r>
      <w:r w:rsidR="008725C9">
        <w:rPr>
          <w:rFonts w:eastAsia="Calibri"/>
          <w:sz w:val="28"/>
          <w:szCs w:val="28"/>
          <w:lang w:val="ky-KG"/>
        </w:rPr>
        <w:t>ларын түзүү тартибин бузганда</w:t>
      </w:r>
      <w:r w:rsidR="00C76C47" w:rsidRPr="00C76C47">
        <w:rPr>
          <w:rFonts w:eastAsia="Calibri"/>
          <w:sz w:val="28"/>
          <w:szCs w:val="28"/>
          <w:lang w:val="ky-KG"/>
        </w:rPr>
        <w:t xml:space="preserve"> таркатылышы мүмкүн.</w:t>
      </w:r>
    </w:p>
    <w:p w:rsidR="00CE4C1E" w:rsidRPr="006241CA" w:rsidRDefault="00CE4C1E" w:rsidP="00BE2D70">
      <w:pPr>
        <w:pStyle w:val="a5"/>
        <w:shd w:val="clear" w:color="auto" w:fill="FFFFFF"/>
        <w:spacing w:after="0" w:line="240" w:lineRule="auto"/>
        <w:ind w:firstLine="709"/>
        <w:jc w:val="both"/>
        <w:rPr>
          <w:sz w:val="28"/>
          <w:szCs w:val="28"/>
          <w:lang w:val="ky-KG"/>
        </w:rPr>
      </w:pPr>
      <w:r w:rsidRPr="006241CA">
        <w:rPr>
          <w:sz w:val="28"/>
          <w:szCs w:val="28"/>
          <w:lang w:val="ky-KG"/>
        </w:rPr>
        <w:t>ЕККУ/ДИАУБ</w:t>
      </w:r>
      <w:r w:rsidR="006129B7" w:rsidRPr="006241CA">
        <w:rPr>
          <w:sz w:val="28"/>
          <w:szCs w:val="28"/>
          <w:lang w:val="ky-KG"/>
        </w:rPr>
        <w:t xml:space="preserve"> </w:t>
      </w:r>
      <w:r w:rsidRPr="006241CA">
        <w:rPr>
          <w:sz w:val="28"/>
          <w:szCs w:val="28"/>
          <w:lang w:val="ky-KG"/>
        </w:rPr>
        <w:t xml:space="preserve">жана Венеция комиссиясынын 2016-жылдагы шайлоо процесстеринин жүрүшүндө административдик ресурсту кыянаттык менен пайдаланууну алдын алуу жана жөнгө салуу боюнча биргелешкен сунуштамасына жана Кыргыз Республикасынын Президентин шайлоо боюнча ЕККУнун байкоочулар миссиясынын жыйынтыктоочу отчетуна ылайык: </w:t>
      </w:r>
      <w:r w:rsidR="006241CA">
        <w:rPr>
          <w:sz w:val="28"/>
          <w:szCs w:val="28"/>
          <w:lang w:val="ky-KG"/>
        </w:rPr>
        <w:t>“</w:t>
      </w:r>
      <w:r w:rsidRPr="006241CA">
        <w:rPr>
          <w:sz w:val="28"/>
          <w:szCs w:val="28"/>
          <w:lang w:val="ky-KG"/>
        </w:rPr>
        <w:t>мыйзамдарда так жана болжолдуу тыюу салуу (административдик ресурсту кыянаттык менен пайдаланууга) белгилениши керек.</w:t>
      </w:r>
      <w:r w:rsidR="006129B7" w:rsidRPr="006241CA">
        <w:rPr>
          <w:sz w:val="28"/>
          <w:szCs w:val="28"/>
          <w:lang w:val="ky-KG"/>
        </w:rPr>
        <w:t xml:space="preserve"> “</w:t>
      </w:r>
      <w:r w:rsidR="006241CA">
        <w:rPr>
          <w:sz w:val="28"/>
          <w:szCs w:val="28"/>
          <w:lang w:val="ky-KG"/>
        </w:rPr>
        <w:t>а</w:t>
      </w:r>
      <w:r w:rsidR="006129B7" w:rsidRPr="006241CA">
        <w:rPr>
          <w:sz w:val="28"/>
          <w:szCs w:val="28"/>
          <w:lang w:val="ky-KG"/>
        </w:rPr>
        <w:t>дминистративдик ресурсту кыянаттык менен пайдалангандыгы” үчүн санкциялар каралышы жана колдонулушу керек.</w:t>
      </w:r>
    </w:p>
    <w:p w:rsidR="00CE4C1E" w:rsidRPr="00CE4C1E" w:rsidRDefault="006129B7" w:rsidP="00BE2D70">
      <w:pPr>
        <w:pStyle w:val="a5"/>
        <w:shd w:val="clear" w:color="auto" w:fill="FFFFFF"/>
        <w:spacing w:after="0" w:line="240" w:lineRule="auto"/>
        <w:ind w:firstLine="709"/>
        <w:jc w:val="both"/>
        <w:rPr>
          <w:sz w:val="28"/>
          <w:szCs w:val="28"/>
          <w:lang w:val="ky-KG"/>
        </w:rPr>
      </w:pPr>
      <w:r w:rsidRPr="006129B7">
        <w:rPr>
          <w:sz w:val="28"/>
          <w:szCs w:val="28"/>
          <w:lang w:val="ky-KG"/>
        </w:rPr>
        <w:t>2020-жыл</w:t>
      </w:r>
      <w:r>
        <w:rPr>
          <w:sz w:val="28"/>
          <w:szCs w:val="28"/>
          <w:lang w:val="ky-KG"/>
        </w:rPr>
        <w:t>дын</w:t>
      </w:r>
      <w:r w:rsidRPr="006129B7">
        <w:rPr>
          <w:sz w:val="28"/>
          <w:szCs w:val="28"/>
          <w:lang w:val="ky-KG"/>
        </w:rPr>
        <w:t xml:space="preserve"> 11-март</w:t>
      </w:r>
      <w:r>
        <w:rPr>
          <w:sz w:val="28"/>
          <w:szCs w:val="28"/>
          <w:lang w:val="ky-KG"/>
        </w:rPr>
        <w:t>ында</w:t>
      </w:r>
      <w:r w:rsidRPr="006129B7">
        <w:rPr>
          <w:sz w:val="28"/>
          <w:szCs w:val="28"/>
          <w:lang w:val="ky-KG"/>
        </w:rPr>
        <w:t xml:space="preserve"> </w:t>
      </w:r>
      <w:r>
        <w:rPr>
          <w:sz w:val="28"/>
          <w:szCs w:val="28"/>
          <w:lang w:val="ky-KG"/>
        </w:rPr>
        <w:t xml:space="preserve">Парламенттин жыйынында </w:t>
      </w:r>
      <w:r w:rsidR="002100DB">
        <w:rPr>
          <w:sz w:val="28"/>
          <w:szCs w:val="28"/>
          <w:lang w:val="ky-KG"/>
        </w:rPr>
        <w:t>“</w:t>
      </w:r>
      <w:r>
        <w:rPr>
          <w:sz w:val="28"/>
          <w:szCs w:val="28"/>
          <w:lang w:val="ky-KG"/>
        </w:rPr>
        <w:t>Ш</w:t>
      </w:r>
      <w:r w:rsidRPr="006129B7">
        <w:rPr>
          <w:sz w:val="28"/>
          <w:szCs w:val="28"/>
          <w:lang w:val="ky-KG"/>
        </w:rPr>
        <w:t>айлоо мыйзамдары чөйрөсүндөгү Кыргыз Республикасынын айрым мыйзам актыларына өзгөртүүлөрдү киргизүү жөнүндө</w:t>
      </w:r>
      <w:r w:rsidR="002100DB">
        <w:rPr>
          <w:sz w:val="28"/>
          <w:szCs w:val="28"/>
          <w:lang w:val="ky-KG"/>
        </w:rPr>
        <w:t>”</w:t>
      </w:r>
      <w:r w:rsidRPr="006129B7">
        <w:rPr>
          <w:sz w:val="28"/>
          <w:szCs w:val="28"/>
          <w:lang w:val="ky-KG"/>
        </w:rPr>
        <w:t xml:space="preserve"> (</w:t>
      </w:r>
      <w:r>
        <w:rPr>
          <w:sz w:val="28"/>
          <w:szCs w:val="28"/>
          <w:lang w:val="ky-KG"/>
        </w:rPr>
        <w:t>Б</w:t>
      </w:r>
      <w:r w:rsidRPr="006129B7">
        <w:rPr>
          <w:sz w:val="28"/>
          <w:szCs w:val="28"/>
          <w:lang w:val="ky-KG"/>
        </w:rPr>
        <w:t xml:space="preserve">узуулар жөнүндө </w:t>
      </w:r>
      <w:r>
        <w:rPr>
          <w:sz w:val="28"/>
          <w:szCs w:val="28"/>
          <w:lang w:val="ky-KG"/>
        </w:rPr>
        <w:t>К</w:t>
      </w:r>
      <w:r w:rsidRPr="006129B7">
        <w:rPr>
          <w:sz w:val="28"/>
          <w:szCs w:val="28"/>
          <w:lang w:val="ky-KG"/>
        </w:rPr>
        <w:t>одекс, Жоруктар жөнүндө Кодекс, Кылмыш-жаза кодекси, Административдик-процесс</w:t>
      </w:r>
      <w:r>
        <w:rPr>
          <w:sz w:val="28"/>
          <w:szCs w:val="28"/>
          <w:lang w:val="ky-KG"/>
        </w:rPr>
        <w:t>уалдык</w:t>
      </w:r>
      <w:r w:rsidRPr="006129B7">
        <w:rPr>
          <w:sz w:val="28"/>
          <w:szCs w:val="28"/>
          <w:lang w:val="ky-KG"/>
        </w:rPr>
        <w:t xml:space="preserve"> кодекс) Кыргыз Республикасынын </w:t>
      </w:r>
      <w:r>
        <w:rPr>
          <w:sz w:val="28"/>
          <w:szCs w:val="28"/>
          <w:lang w:val="ky-KG"/>
        </w:rPr>
        <w:t>м</w:t>
      </w:r>
      <w:r w:rsidRPr="006129B7">
        <w:rPr>
          <w:sz w:val="28"/>
          <w:szCs w:val="28"/>
          <w:lang w:val="ky-KG"/>
        </w:rPr>
        <w:t>ыйзамынын долбоору биринчи окууда кабыл алынган.</w:t>
      </w:r>
    </w:p>
    <w:p w:rsidR="006129B7" w:rsidRDefault="006129B7" w:rsidP="00BE2D70">
      <w:pPr>
        <w:spacing w:before="0" w:line="240" w:lineRule="auto"/>
        <w:ind w:firstLine="709"/>
        <w:rPr>
          <w:sz w:val="28"/>
          <w:szCs w:val="28"/>
          <w:lang w:val="ky-KG"/>
        </w:rPr>
      </w:pPr>
      <w:r w:rsidRPr="006129B7">
        <w:rPr>
          <w:sz w:val="28"/>
          <w:szCs w:val="28"/>
          <w:lang w:val="ky-KG"/>
        </w:rPr>
        <w:t>Шайлоочулар, байкоочулар (эл аралык байкоочулар), жалпы маалым</w:t>
      </w:r>
      <w:r>
        <w:rPr>
          <w:sz w:val="28"/>
          <w:szCs w:val="28"/>
          <w:lang w:val="ky-KG"/>
        </w:rPr>
        <w:t>ат</w:t>
      </w:r>
      <w:r w:rsidRPr="006129B7">
        <w:rPr>
          <w:sz w:val="28"/>
          <w:szCs w:val="28"/>
          <w:lang w:val="ky-KG"/>
        </w:rPr>
        <w:t xml:space="preserve"> каражаттары, шайлоо комиссиялары, шайлоо комиссияларынын мүчөлөрү, талапкерлер, саясий партиялар шайлоо укук бузуулардын субъекттери болушу мүмкүн.</w:t>
      </w:r>
    </w:p>
    <w:p w:rsidR="006129B7" w:rsidRPr="006129B7" w:rsidRDefault="006129B7" w:rsidP="00BE2D70">
      <w:pPr>
        <w:spacing w:before="0" w:line="240" w:lineRule="auto"/>
        <w:ind w:firstLine="709"/>
        <w:rPr>
          <w:sz w:val="28"/>
          <w:szCs w:val="28"/>
          <w:lang w:val="ky-KG"/>
        </w:rPr>
      </w:pPr>
      <w:r>
        <w:rPr>
          <w:b/>
          <w:sz w:val="28"/>
          <w:szCs w:val="28"/>
          <w:lang w:val="ky-KG"/>
        </w:rPr>
        <w:t xml:space="preserve">Экинчи бөлүмдө – </w:t>
      </w:r>
      <w:r w:rsidRPr="00784C38">
        <w:rPr>
          <w:sz w:val="28"/>
          <w:szCs w:val="28"/>
          <w:lang w:val="ky-KG"/>
        </w:rPr>
        <w:t>“Шайлоо мыйзамдарында даттануулардын түшүнүгү жана түрлөрү”,</w:t>
      </w:r>
      <w:r w:rsidRPr="006129B7">
        <w:rPr>
          <w:b/>
          <w:sz w:val="28"/>
          <w:szCs w:val="28"/>
          <w:lang w:val="ky-KG"/>
        </w:rPr>
        <w:t xml:space="preserve"> </w:t>
      </w:r>
      <w:r w:rsidRPr="006129B7">
        <w:rPr>
          <w:sz w:val="28"/>
          <w:szCs w:val="28"/>
          <w:lang w:val="ky-KG"/>
        </w:rPr>
        <w:t>автор шайлоо жаңжалдарынын маанилүү өзгөчөлүгү аларга мүнөздүү саясатташтыруу экенин белгилейт.</w:t>
      </w:r>
      <w:r>
        <w:rPr>
          <w:sz w:val="28"/>
          <w:szCs w:val="28"/>
          <w:lang w:val="ky-KG"/>
        </w:rPr>
        <w:t xml:space="preserve"> </w:t>
      </w:r>
      <w:r w:rsidRPr="006129B7">
        <w:rPr>
          <w:sz w:val="28"/>
          <w:szCs w:val="28"/>
          <w:lang w:val="ky-KG"/>
        </w:rPr>
        <w:t>Муну түшүндүргөн бир нече себептер бар.</w:t>
      </w:r>
      <w:r w:rsidR="00CF15E9">
        <w:rPr>
          <w:sz w:val="28"/>
          <w:szCs w:val="28"/>
          <w:lang w:val="ky-KG"/>
        </w:rPr>
        <w:t xml:space="preserve"> </w:t>
      </w:r>
      <w:r w:rsidR="00CF15E9" w:rsidRPr="00CF15E9">
        <w:rPr>
          <w:sz w:val="28"/>
          <w:szCs w:val="28"/>
          <w:lang w:val="ky-KG"/>
        </w:rPr>
        <w:t xml:space="preserve">Биринчиден, </w:t>
      </w:r>
      <w:r w:rsidR="00564DDE">
        <w:rPr>
          <w:sz w:val="28"/>
          <w:szCs w:val="28"/>
          <w:lang w:val="ky-KG"/>
        </w:rPr>
        <w:t>“</w:t>
      </w:r>
      <w:r w:rsidR="00CF15E9" w:rsidRPr="00CF15E9">
        <w:rPr>
          <w:sz w:val="28"/>
          <w:szCs w:val="28"/>
          <w:lang w:val="ky-KG"/>
        </w:rPr>
        <w:t>Казакстан Республикасында бийликтин бирден-бир булагы</w:t>
      </w:r>
      <w:r w:rsidR="00564DDE">
        <w:rPr>
          <w:sz w:val="28"/>
          <w:szCs w:val="28"/>
          <w:lang w:val="ky-KG"/>
        </w:rPr>
        <w:t xml:space="preserve"> </w:t>
      </w:r>
      <w:r w:rsidR="00CF15E9" w:rsidRPr="00CF15E9">
        <w:rPr>
          <w:sz w:val="28"/>
          <w:szCs w:val="28"/>
          <w:lang w:val="ky-KG"/>
        </w:rPr>
        <w:t>-</w:t>
      </w:r>
      <w:r w:rsidR="00564DDE">
        <w:rPr>
          <w:sz w:val="28"/>
          <w:szCs w:val="28"/>
          <w:lang w:val="ky-KG"/>
        </w:rPr>
        <w:t xml:space="preserve"> </w:t>
      </w:r>
      <w:r w:rsidR="00CF15E9" w:rsidRPr="00CF15E9">
        <w:rPr>
          <w:sz w:val="28"/>
          <w:szCs w:val="28"/>
          <w:lang w:val="ky-KG"/>
        </w:rPr>
        <w:t>эл</w:t>
      </w:r>
      <w:r w:rsidR="00564DDE">
        <w:rPr>
          <w:sz w:val="28"/>
          <w:szCs w:val="28"/>
          <w:lang w:val="ky-KG"/>
        </w:rPr>
        <w:t>”</w:t>
      </w:r>
      <w:r w:rsidR="00CF15E9" w:rsidRPr="00CF15E9">
        <w:rPr>
          <w:sz w:val="28"/>
          <w:szCs w:val="28"/>
          <w:lang w:val="ky-KG"/>
        </w:rPr>
        <w:t xml:space="preserve"> деген конституциялык тезисти ишке ашыруу үчүн чыр-чатакты туура чечүүнүн бир маанилүү мааниси болуп саналат (Казакстан Республикасынын Конституциясынын 1-беренесинин 3-пункту).</w:t>
      </w:r>
      <w:r w:rsidR="00CF15E9">
        <w:rPr>
          <w:sz w:val="28"/>
          <w:szCs w:val="28"/>
          <w:lang w:val="ky-KG"/>
        </w:rPr>
        <w:t xml:space="preserve"> </w:t>
      </w:r>
      <w:r w:rsidR="00CF15E9" w:rsidRPr="00CF15E9">
        <w:rPr>
          <w:sz w:val="28"/>
          <w:szCs w:val="28"/>
          <w:lang w:val="ky-KG"/>
        </w:rPr>
        <w:t>Экинчиден, жарандардын саясий укуктары</w:t>
      </w:r>
      <w:r w:rsidR="00564DDE">
        <w:rPr>
          <w:sz w:val="28"/>
          <w:szCs w:val="28"/>
          <w:lang w:val="ky-KG"/>
        </w:rPr>
        <w:t>нын</w:t>
      </w:r>
      <w:r w:rsidR="00CF15E9" w:rsidRPr="00CF15E9">
        <w:rPr>
          <w:sz w:val="28"/>
          <w:szCs w:val="28"/>
          <w:lang w:val="ky-KG"/>
        </w:rPr>
        <w:t xml:space="preserve"> </w:t>
      </w:r>
      <w:r w:rsidR="00564DDE">
        <w:rPr>
          <w:sz w:val="28"/>
          <w:szCs w:val="28"/>
          <w:lang w:val="ky-KG"/>
        </w:rPr>
        <w:t>жана</w:t>
      </w:r>
      <w:r w:rsidR="00CF15E9" w:rsidRPr="00CF15E9">
        <w:rPr>
          <w:sz w:val="28"/>
          <w:szCs w:val="28"/>
          <w:lang w:val="ky-KG"/>
        </w:rPr>
        <w:t xml:space="preserve"> эркиндиктеринин </w:t>
      </w:r>
      <w:r w:rsidR="00564DDE">
        <w:rPr>
          <w:sz w:val="28"/>
          <w:szCs w:val="28"/>
          <w:lang w:val="ky-KG"/>
        </w:rPr>
        <w:t xml:space="preserve">эң </w:t>
      </w:r>
      <w:r w:rsidR="00CF15E9" w:rsidRPr="00CF15E9">
        <w:rPr>
          <w:sz w:val="28"/>
          <w:szCs w:val="28"/>
          <w:lang w:val="ky-KG"/>
        </w:rPr>
        <w:t xml:space="preserve">маанилүү компоненти </w:t>
      </w:r>
      <w:r w:rsidR="00564DDE">
        <w:rPr>
          <w:sz w:val="28"/>
          <w:szCs w:val="28"/>
          <w:lang w:val="ky-KG"/>
        </w:rPr>
        <w:t>болгон</w:t>
      </w:r>
      <w:r w:rsidR="00CF15E9" w:rsidRPr="00CF15E9">
        <w:rPr>
          <w:sz w:val="28"/>
          <w:szCs w:val="28"/>
          <w:lang w:val="ky-KG"/>
        </w:rPr>
        <w:t xml:space="preserve"> </w:t>
      </w:r>
      <w:r w:rsidR="004B37C8">
        <w:rPr>
          <w:sz w:val="28"/>
          <w:szCs w:val="28"/>
          <w:lang w:val="ky-KG"/>
        </w:rPr>
        <w:t>шайлоо</w:t>
      </w:r>
      <w:r w:rsidR="00CF15E9" w:rsidRPr="00CF15E9">
        <w:rPr>
          <w:sz w:val="28"/>
          <w:szCs w:val="28"/>
          <w:lang w:val="ky-KG"/>
        </w:rPr>
        <w:t xml:space="preserve"> </w:t>
      </w:r>
      <w:r w:rsidR="004B37C8">
        <w:rPr>
          <w:sz w:val="28"/>
          <w:szCs w:val="28"/>
          <w:lang w:val="ky-KG"/>
        </w:rPr>
        <w:t>укугун</w:t>
      </w:r>
      <w:r w:rsidR="00CF15E9" w:rsidRPr="00CF15E9">
        <w:rPr>
          <w:sz w:val="28"/>
          <w:szCs w:val="28"/>
          <w:lang w:val="ky-KG"/>
        </w:rPr>
        <w:t xml:space="preserve"> бузу</w:t>
      </w:r>
      <w:r w:rsidR="004B37C8">
        <w:rPr>
          <w:sz w:val="28"/>
          <w:szCs w:val="28"/>
          <w:lang w:val="ky-KG"/>
        </w:rPr>
        <w:t>удан</w:t>
      </w:r>
      <w:r w:rsidR="00CF15E9" w:rsidRPr="00CF15E9">
        <w:rPr>
          <w:sz w:val="28"/>
          <w:szCs w:val="28"/>
          <w:lang w:val="ky-KG"/>
        </w:rPr>
        <w:t xml:space="preserve"> өзгөчө коргоонун зарылдыгы чоң мааниге ээ. Бул ошондой эле </w:t>
      </w:r>
      <w:r w:rsidR="00564DDE">
        <w:rPr>
          <w:sz w:val="28"/>
          <w:szCs w:val="28"/>
          <w:lang w:val="ky-KG"/>
        </w:rPr>
        <w:t>“</w:t>
      </w:r>
      <w:r w:rsidR="00CF15E9" w:rsidRPr="00CF15E9">
        <w:rPr>
          <w:sz w:val="28"/>
          <w:szCs w:val="28"/>
          <w:lang w:val="ky-KG"/>
        </w:rPr>
        <w:t>Казакстан Республикасында адам укуктарын, ошондой эле жарандардын укуктарын жана эркиндиктерин мамлекеттик коргоого кепилдик берилет</w:t>
      </w:r>
      <w:r w:rsidR="00564DDE">
        <w:rPr>
          <w:sz w:val="28"/>
          <w:szCs w:val="28"/>
          <w:lang w:val="ky-KG"/>
        </w:rPr>
        <w:t xml:space="preserve">” </w:t>
      </w:r>
      <w:r w:rsidR="00CF15E9" w:rsidRPr="00CF15E9">
        <w:rPr>
          <w:sz w:val="28"/>
          <w:szCs w:val="28"/>
          <w:lang w:val="ky-KG"/>
        </w:rPr>
        <w:t xml:space="preserve">деген </w:t>
      </w:r>
      <w:r w:rsidR="00CF15E9" w:rsidRPr="00CF15E9">
        <w:rPr>
          <w:sz w:val="28"/>
          <w:szCs w:val="28"/>
          <w:lang w:val="ky-KG"/>
        </w:rPr>
        <w:lastRenderedPageBreak/>
        <w:t>конституциялык жобонун ишке ашырылышына байланыштуу.</w:t>
      </w:r>
      <w:r w:rsidR="00806BE5">
        <w:rPr>
          <w:sz w:val="28"/>
          <w:szCs w:val="28"/>
          <w:lang w:val="ky-KG"/>
        </w:rPr>
        <w:t xml:space="preserve"> </w:t>
      </w:r>
      <w:r w:rsidR="00564DDE">
        <w:rPr>
          <w:sz w:val="28"/>
          <w:szCs w:val="28"/>
          <w:lang w:val="ky-KG"/>
        </w:rPr>
        <w:t>“</w:t>
      </w:r>
      <w:r w:rsidR="00806BE5" w:rsidRPr="00806BE5">
        <w:rPr>
          <w:sz w:val="28"/>
          <w:szCs w:val="28"/>
          <w:lang w:val="ky-KG"/>
        </w:rPr>
        <w:t>Үчүнчүдөн, шайлоо</w:t>
      </w:r>
      <w:r w:rsidR="004B37C8">
        <w:rPr>
          <w:sz w:val="28"/>
          <w:szCs w:val="28"/>
          <w:lang w:val="ky-KG"/>
        </w:rPr>
        <w:t>ну</w:t>
      </w:r>
      <w:r w:rsidR="00806BE5" w:rsidRPr="00806BE5">
        <w:rPr>
          <w:sz w:val="28"/>
          <w:szCs w:val="28"/>
          <w:lang w:val="ky-KG"/>
        </w:rPr>
        <w:t xml:space="preserve"> өзүнүн укуктук табияты боюнча жарандык коомдо бийликти калыптандыруунун өзгөчө куралы катары каралышы мүмкүн. Биздин оюбузча, бул Казакстан Республикасынын Конституциясынын 3-беренесинин 2-пунктунун жоболоруна туура келет, анда </w:t>
      </w:r>
      <w:r w:rsidR="00564DDE">
        <w:rPr>
          <w:sz w:val="28"/>
          <w:szCs w:val="28"/>
          <w:lang w:val="ky-KG"/>
        </w:rPr>
        <w:t>“</w:t>
      </w:r>
      <w:r w:rsidR="00806BE5" w:rsidRPr="00806BE5">
        <w:rPr>
          <w:sz w:val="28"/>
          <w:szCs w:val="28"/>
          <w:lang w:val="ky-KG"/>
        </w:rPr>
        <w:t>эл өз бийлигин түздөн-түз республиканын референдуму жана эркин шайлоолору аркылуу жүзөгө ашырат, ошондой эле өз бийлигин жүзөгө ашырууну мамлекеттик органдарга өткөрүп берет</w:t>
      </w:r>
      <w:r w:rsidR="00564DDE">
        <w:rPr>
          <w:sz w:val="28"/>
          <w:szCs w:val="28"/>
          <w:lang w:val="ky-KG"/>
        </w:rPr>
        <w:t xml:space="preserve">” </w:t>
      </w:r>
      <w:r w:rsidR="00806BE5" w:rsidRPr="00806BE5">
        <w:rPr>
          <w:sz w:val="28"/>
          <w:szCs w:val="28"/>
          <w:lang w:val="ky-KG"/>
        </w:rPr>
        <w:t>деп каралган.</w:t>
      </w:r>
      <w:r w:rsidR="00806BE5">
        <w:rPr>
          <w:sz w:val="28"/>
          <w:szCs w:val="28"/>
          <w:lang w:val="ky-KG"/>
        </w:rPr>
        <w:t xml:space="preserve"> </w:t>
      </w:r>
      <w:r w:rsidR="00564DDE">
        <w:rPr>
          <w:sz w:val="28"/>
          <w:szCs w:val="28"/>
          <w:lang w:val="ky-KG"/>
        </w:rPr>
        <w:t>“</w:t>
      </w:r>
      <w:r w:rsidR="00806BE5" w:rsidRPr="00806BE5">
        <w:rPr>
          <w:sz w:val="28"/>
          <w:szCs w:val="28"/>
          <w:lang w:val="ky-KG"/>
        </w:rPr>
        <w:t>Төртүнчүдөн, шайлоо талаш-тартыштарын объективдүү чечүүнүн маанилүүлүгү белгилүү шайлоо иш-аракеттерин белгилөө менен байланышкан шайлоо процессинин өзгөчөлүктөрү жана добуш берүү укугун ишке ашыруу үчүн өтө чектелген убакыт алкагы менен коштолот.</w:t>
      </w:r>
    </w:p>
    <w:p w:rsidR="006129B7" w:rsidRPr="00DE1E72" w:rsidRDefault="00DE1E72" w:rsidP="00BE2D70">
      <w:pPr>
        <w:spacing w:before="0" w:line="240" w:lineRule="auto"/>
        <w:ind w:firstLine="709"/>
        <w:rPr>
          <w:sz w:val="28"/>
          <w:szCs w:val="28"/>
          <w:lang w:val="ky-KG"/>
        </w:rPr>
      </w:pPr>
      <w:r w:rsidRPr="00DE1E72">
        <w:rPr>
          <w:sz w:val="28"/>
          <w:szCs w:val="28"/>
          <w:lang w:val="ky-KG"/>
        </w:rPr>
        <w:t>Көпчүлүк учурларда, мыйзамда белгиленген мөөнөт</w:t>
      </w:r>
      <w:r>
        <w:rPr>
          <w:sz w:val="28"/>
          <w:szCs w:val="28"/>
          <w:lang w:val="ky-KG"/>
        </w:rPr>
        <w:t xml:space="preserve"> өткөндөн</w:t>
      </w:r>
      <w:r w:rsidRPr="00DE1E72">
        <w:rPr>
          <w:sz w:val="28"/>
          <w:szCs w:val="28"/>
          <w:lang w:val="ky-KG"/>
        </w:rPr>
        <w:t xml:space="preserve"> кийин, добуш берүү укугун ишке ашыруу мүмкүн эмес жана маанисиз болуп калат</w:t>
      </w:r>
      <w:r>
        <w:rPr>
          <w:sz w:val="28"/>
          <w:szCs w:val="28"/>
          <w:lang w:val="ky-KG"/>
        </w:rPr>
        <w:t>, ал эми</w:t>
      </w:r>
      <w:r w:rsidRPr="00DE1E72">
        <w:rPr>
          <w:sz w:val="28"/>
          <w:szCs w:val="28"/>
          <w:lang w:val="ky-KG"/>
        </w:rPr>
        <w:t xml:space="preserve"> бузулган добуш берүү укугун калыбына келтирүү дээрлик мүмкүн эмес.</w:t>
      </w:r>
      <w:r>
        <w:rPr>
          <w:sz w:val="28"/>
          <w:szCs w:val="28"/>
          <w:lang w:val="ky-KG"/>
        </w:rPr>
        <w:t xml:space="preserve"> </w:t>
      </w:r>
      <w:r w:rsidRPr="00DE1E72">
        <w:rPr>
          <w:sz w:val="28"/>
          <w:szCs w:val="28"/>
          <w:lang w:val="ky-KG"/>
        </w:rPr>
        <w:t xml:space="preserve">Казакстан Республикасынын 1995-жылдын 28-сентябрындагы </w:t>
      </w:r>
      <w:r>
        <w:rPr>
          <w:sz w:val="28"/>
          <w:szCs w:val="28"/>
          <w:lang w:val="ky-KG"/>
        </w:rPr>
        <w:t>№</w:t>
      </w:r>
      <w:r w:rsidRPr="00DE1E72">
        <w:rPr>
          <w:sz w:val="28"/>
          <w:szCs w:val="28"/>
          <w:lang w:val="ky-KG"/>
        </w:rPr>
        <w:t xml:space="preserve">2464 </w:t>
      </w:r>
      <w:r>
        <w:rPr>
          <w:sz w:val="28"/>
          <w:szCs w:val="28"/>
          <w:lang w:val="ky-KG"/>
        </w:rPr>
        <w:t>“</w:t>
      </w:r>
      <w:r w:rsidRPr="00DE1E72">
        <w:rPr>
          <w:sz w:val="28"/>
          <w:szCs w:val="28"/>
          <w:lang w:val="ky-KG"/>
        </w:rPr>
        <w:t>Казакстан Ре</w:t>
      </w:r>
      <w:r>
        <w:rPr>
          <w:sz w:val="28"/>
          <w:szCs w:val="28"/>
          <w:lang w:val="ky-KG"/>
        </w:rPr>
        <w:t>спубликасындагы шайлоо жөнүндө” Конституциялык м</w:t>
      </w:r>
      <w:r w:rsidRPr="00DE1E72">
        <w:rPr>
          <w:sz w:val="28"/>
          <w:szCs w:val="28"/>
          <w:lang w:val="ky-KG"/>
        </w:rPr>
        <w:t>ыйзамы</w:t>
      </w:r>
      <w:r>
        <w:rPr>
          <w:sz w:val="28"/>
          <w:szCs w:val="28"/>
          <w:lang w:val="ky-KG"/>
        </w:rPr>
        <w:t>нын</w:t>
      </w:r>
      <w:r w:rsidRPr="00DE1E72">
        <w:rPr>
          <w:sz w:val="28"/>
          <w:szCs w:val="28"/>
          <w:lang w:val="ky-KG"/>
        </w:rPr>
        <w:t xml:space="preserve"> бүтүндөй </w:t>
      </w:r>
      <w:r>
        <w:rPr>
          <w:sz w:val="28"/>
          <w:szCs w:val="28"/>
          <w:lang w:val="ky-KG"/>
        </w:rPr>
        <w:t>9-</w:t>
      </w:r>
      <w:r w:rsidR="004B37C8">
        <w:rPr>
          <w:sz w:val="28"/>
          <w:szCs w:val="28"/>
          <w:lang w:val="ky-KG"/>
        </w:rPr>
        <w:t>бөлүм</w:t>
      </w:r>
      <w:r w:rsidRPr="00DE1E72">
        <w:rPr>
          <w:sz w:val="28"/>
          <w:szCs w:val="28"/>
          <w:lang w:val="ky-KG"/>
        </w:rPr>
        <w:t>ү камтый</w:t>
      </w:r>
      <w:r>
        <w:rPr>
          <w:sz w:val="28"/>
          <w:szCs w:val="28"/>
          <w:lang w:val="ky-KG"/>
        </w:rPr>
        <w:t>т</w:t>
      </w:r>
      <w:r w:rsidRPr="00DE1E72">
        <w:rPr>
          <w:sz w:val="28"/>
          <w:szCs w:val="28"/>
          <w:lang w:val="ky-KG"/>
        </w:rPr>
        <w:t xml:space="preserve">. </w:t>
      </w:r>
      <w:r w:rsidR="00C50620">
        <w:rPr>
          <w:sz w:val="28"/>
          <w:szCs w:val="28"/>
          <w:lang w:val="ky-KG"/>
        </w:rPr>
        <w:t>“</w:t>
      </w:r>
      <w:r w:rsidRPr="00DE1E72">
        <w:rPr>
          <w:sz w:val="28"/>
          <w:szCs w:val="28"/>
          <w:lang w:val="ky-KG"/>
        </w:rPr>
        <w:t xml:space="preserve">Шайлоо эркиндигинин кепилдиктери", </w:t>
      </w:r>
      <w:r w:rsidR="00C50620">
        <w:rPr>
          <w:sz w:val="28"/>
          <w:szCs w:val="28"/>
          <w:lang w:val="ky-KG"/>
        </w:rPr>
        <w:t xml:space="preserve">анын жоболору </w:t>
      </w:r>
      <w:r w:rsidRPr="00DE1E72">
        <w:rPr>
          <w:sz w:val="28"/>
          <w:szCs w:val="28"/>
          <w:lang w:val="ky-KG"/>
        </w:rPr>
        <w:t>жарандардын шайлоо уку</w:t>
      </w:r>
      <w:r w:rsidR="00C50620">
        <w:rPr>
          <w:sz w:val="28"/>
          <w:szCs w:val="28"/>
          <w:lang w:val="ky-KG"/>
        </w:rPr>
        <w:t>ктарын</w:t>
      </w:r>
      <w:r w:rsidRPr="00DE1E72">
        <w:rPr>
          <w:sz w:val="28"/>
          <w:szCs w:val="28"/>
          <w:lang w:val="ky-KG"/>
        </w:rPr>
        <w:t xml:space="preserve"> укуктук </w:t>
      </w:r>
      <w:r w:rsidR="00C50620">
        <w:rPr>
          <w:sz w:val="28"/>
          <w:szCs w:val="28"/>
          <w:lang w:val="ky-KG"/>
        </w:rPr>
        <w:t xml:space="preserve">жактан </w:t>
      </w:r>
      <w:r w:rsidRPr="00DE1E72">
        <w:rPr>
          <w:sz w:val="28"/>
          <w:szCs w:val="28"/>
          <w:lang w:val="ky-KG"/>
        </w:rPr>
        <w:t>коргоо</w:t>
      </w:r>
      <w:r w:rsidR="00C50620">
        <w:rPr>
          <w:sz w:val="28"/>
          <w:szCs w:val="28"/>
          <w:lang w:val="ky-KG"/>
        </w:rPr>
        <w:t>нун</w:t>
      </w:r>
      <w:r w:rsidRPr="00DE1E72">
        <w:rPr>
          <w:sz w:val="28"/>
          <w:szCs w:val="28"/>
          <w:lang w:val="ky-KG"/>
        </w:rPr>
        <w:t xml:space="preserve"> жол-жобосун жөнгө сал</w:t>
      </w:r>
      <w:r w:rsidR="00C50620">
        <w:rPr>
          <w:sz w:val="28"/>
          <w:szCs w:val="28"/>
          <w:lang w:val="ky-KG"/>
        </w:rPr>
        <w:t>ат</w:t>
      </w:r>
      <w:r w:rsidRPr="00DE1E72">
        <w:rPr>
          <w:sz w:val="28"/>
          <w:szCs w:val="28"/>
          <w:lang w:val="ky-KG"/>
        </w:rPr>
        <w:t xml:space="preserve"> жана шайлоо мыйзамдарын бузгандыгы үчүн жоопкерчиликти белгиле</w:t>
      </w:r>
      <w:r w:rsidR="00C50620">
        <w:rPr>
          <w:sz w:val="28"/>
          <w:szCs w:val="28"/>
          <w:lang w:val="ky-KG"/>
        </w:rPr>
        <w:t>йт</w:t>
      </w:r>
      <w:r w:rsidRPr="00DE1E72">
        <w:rPr>
          <w:sz w:val="28"/>
          <w:szCs w:val="28"/>
          <w:lang w:val="ky-KG"/>
        </w:rPr>
        <w:t>.</w:t>
      </w:r>
      <w:r w:rsidR="00B1702A">
        <w:rPr>
          <w:sz w:val="28"/>
          <w:szCs w:val="28"/>
          <w:lang w:val="ky-KG"/>
        </w:rPr>
        <w:t xml:space="preserve"> </w:t>
      </w:r>
      <w:r w:rsidR="00B1702A" w:rsidRPr="00B1702A">
        <w:rPr>
          <w:sz w:val="28"/>
          <w:szCs w:val="28"/>
          <w:lang w:val="ky-KG"/>
        </w:rPr>
        <w:t xml:space="preserve">Коргоо процедураларын жана механизмдерин деталдуу жөнгө салуу добуш берүү укугун жүзөгө ашырууда ар кандай туура эмес аракеттерге каршы күрөшүүнүн зарыл шарты жана куралы болуп саналат. Көбүнчө шайлоо процессинин катышуучулары атайылап саясий себептерден же </w:t>
      </w:r>
      <w:r w:rsidR="00EE4AC4">
        <w:rPr>
          <w:sz w:val="28"/>
          <w:szCs w:val="28"/>
          <w:lang w:val="ky-KG"/>
        </w:rPr>
        <w:t xml:space="preserve">ой-пикирлерден </w:t>
      </w:r>
      <w:r w:rsidR="00B1702A" w:rsidRPr="00B1702A">
        <w:rPr>
          <w:sz w:val="28"/>
          <w:szCs w:val="28"/>
          <w:lang w:val="ky-KG"/>
        </w:rPr>
        <w:t>улам пайдалуу болгон мыйзамсыз аракеттерди жасашат.</w:t>
      </w:r>
      <w:r w:rsidR="00EE4AC4">
        <w:rPr>
          <w:sz w:val="28"/>
          <w:szCs w:val="28"/>
          <w:lang w:val="ky-KG"/>
        </w:rPr>
        <w:t xml:space="preserve"> </w:t>
      </w:r>
      <w:r w:rsidR="00EE4AC4" w:rsidRPr="00EE4AC4">
        <w:rPr>
          <w:sz w:val="28"/>
          <w:szCs w:val="28"/>
          <w:lang w:val="ky-KG"/>
        </w:rPr>
        <w:t>Айрым учурларда, каалаган натыйжа бузулуу</w:t>
      </w:r>
      <w:r w:rsidR="00EE4AC4">
        <w:rPr>
          <w:sz w:val="28"/>
          <w:szCs w:val="28"/>
          <w:lang w:val="ky-KG"/>
        </w:rPr>
        <w:t>ну</w:t>
      </w:r>
      <w:r w:rsidR="00EE4AC4" w:rsidRPr="00EE4AC4">
        <w:rPr>
          <w:sz w:val="28"/>
          <w:szCs w:val="28"/>
          <w:lang w:val="ky-KG"/>
        </w:rPr>
        <w:t xml:space="preserve"> алып келиши мүмкүн болгон терс кесепеттерге карабастан, максатка жетүүгө мүмкүндүк берет. Ушул себептен шайлоо алдындагы талаш-тартыштар сөзсүз түрдө шайлоо өнөктүгү менен коштолот. Шайлоо</w:t>
      </w:r>
      <w:r w:rsidR="00EE4AC4">
        <w:rPr>
          <w:sz w:val="28"/>
          <w:szCs w:val="28"/>
          <w:lang w:val="ky-KG"/>
        </w:rPr>
        <w:t>нун укуктук</w:t>
      </w:r>
      <w:r w:rsidR="00EE4AC4" w:rsidRPr="00EE4AC4">
        <w:rPr>
          <w:sz w:val="28"/>
          <w:szCs w:val="28"/>
          <w:lang w:val="ky-KG"/>
        </w:rPr>
        <w:t xml:space="preserve"> мамилелеринин ар кандай катышуучуларынын кызыкчылыктарынын кагылыш</w:t>
      </w:r>
      <w:r w:rsidR="00EE4AC4">
        <w:rPr>
          <w:sz w:val="28"/>
          <w:szCs w:val="28"/>
          <w:lang w:val="ky-KG"/>
        </w:rPr>
        <w:t>ынын</w:t>
      </w:r>
      <w:r w:rsidR="00EE4AC4" w:rsidRPr="00EE4AC4">
        <w:rPr>
          <w:sz w:val="28"/>
          <w:szCs w:val="28"/>
          <w:lang w:val="ky-KG"/>
        </w:rPr>
        <w:t xml:space="preserve"> натыйжасында, кандай болгон күндө да, анын добуш берүү укугу бузулду деп эсептеген жана мыйзамда белгиленген коргоо механизмдерин колдонууга барган субъект </w:t>
      </w:r>
      <w:r w:rsidR="00EE4AC4">
        <w:rPr>
          <w:sz w:val="28"/>
          <w:szCs w:val="28"/>
          <w:lang w:val="ky-KG"/>
        </w:rPr>
        <w:t>болот</w:t>
      </w:r>
      <w:r w:rsidR="00EE4AC4" w:rsidRPr="00EE4AC4">
        <w:rPr>
          <w:sz w:val="28"/>
          <w:szCs w:val="28"/>
          <w:lang w:val="ky-KG"/>
        </w:rPr>
        <w:t>.</w:t>
      </w:r>
    </w:p>
    <w:p w:rsidR="00DE1E72" w:rsidRDefault="00EE4AC4" w:rsidP="00BE2D70">
      <w:pPr>
        <w:spacing w:before="0" w:line="240" w:lineRule="auto"/>
        <w:ind w:firstLine="709"/>
        <w:rPr>
          <w:sz w:val="28"/>
          <w:szCs w:val="28"/>
          <w:lang w:val="ky-KG"/>
        </w:rPr>
      </w:pPr>
      <w:r>
        <w:rPr>
          <w:sz w:val="28"/>
          <w:szCs w:val="28"/>
          <w:lang w:val="ky-KG"/>
        </w:rPr>
        <w:t>Ушуга байланыштуу</w:t>
      </w:r>
      <w:r w:rsidRPr="00EE4AC4">
        <w:rPr>
          <w:sz w:val="28"/>
          <w:szCs w:val="28"/>
          <w:lang w:val="ky-KG"/>
        </w:rPr>
        <w:t xml:space="preserve">, Россия </w:t>
      </w:r>
      <w:r>
        <w:rPr>
          <w:sz w:val="28"/>
          <w:szCs w:val="28"/>
          <w:lang w:val="ky-KG"/>
        </w:rPr>
        <w:t xml:space="preserve">Федерациясында </w:t>
      </w:r>
      <w:r w:rsidR="004B37C8">
        <w:rPr>
          <w:sz w:val="28"/>
          <w:szCs w:val="28"/>
          <w:lang w:val="ky-KG"/>
        </w:rPr>
        <w:t>А</w:t>
      </w:r>
      <w:r>
        <w:rPr>
          <w:sz w:val="28"/>
          <w:szCs w:val="28"/>
          <w:lang w:val="ky-KG"/>
        </w:rPr>
        <w:t xml:space="preserve">дминистративдик процесстер жөнүндө кодекси тез арада </w:t>
      </w:r>
      <w:r w:rsidRPr="00EE4AC4">
        <w:rPr>
          <w:sz w:val="28"/>
          <w:szCs w:val="28"/>
          <w:lang w:val="ky-KG"/>
        </w:rPr>
        <w:t xml:space="preserve">кабыл алынган, </w:t>
      </w:r>
      <w:r>
        <w:rPr>
          <w:sz w:val="28"/>
          <w:szCs w:val="28"/>
          <w:lang w:val="ky-KG"/>
        </w:rPr>
        <w:t xml:space="preserve"> </w:t>
      </w:r>
      <w:r w:rsidR="006953A7">
        <w:rPr>
          <w:sz w:val="28"/>
          <w:szCs w:val="28"/>
          <w:lang w:val="ky-KG"/>
        </w:rPr>
        <w:t xml:space="preserve">анын негизги максаттарынын арасында </w:t>
      </w:r>
      <w:r w:rsidRPr="00EE4AC4">
        <w:rPr>
          <w:sz w:val="28"/>
          <w:szCs w:val="28"/>
          <w:lang w:val="ky-KG"/>
        </w:rPr>
        <w:t xml:space="preserve">мыйзам чыгаруучу жарандардын укуктарын, эркиндиктерин жана мыйзамдуу </w:t>
      </w:r>
      <w:r>
        <w:rPr>
          <w:sz w:val="28"/>
          <w:szCs w:val="28"/>
          <w:lang w:val="ky-KG"/>
        </w:rPr>
        <w:t xml:space="preserve">таламдарын </w:t>
      </w:r>
      <w:r w:rsidRPr="00EE4AC4">
        <w:rPr>
          <w:sz w:val="28"/>
          <w:szCs w:val="28"/>
          <w:lang w:val="ky-KG"/>
        </w:rPr>
        <w:t>коргоо</w:t>
      </w:r>
      <w:r w:rsidR="006953A7">
        <w:rPr>
          <w:sz w:val="28"/>
          <w:szCs w:val="28"/>
          <w:lang w:val="ky-KG"/>
        </w:rPr>
        <w:t>, жана анын нег</w:t>
      </w:r>
      <w:r w:rsidR="00C67ED0">
        <w:rPr>
          <w:sz w:val="28"/>
          <w:szCs w:val="28"/>
          <w:lang w:val="ky-KG"/>
        </w:rPr>
        <w:t>изги милдеттер</w:t>
      </w:r>
      <w:r w:rsidR="006953A7">
        <w:rPr>
          <w:sz w:val="28"/>
          <w:szCs w:val="28"/>
          <w:lang w:val="ky-KG"/>
        </w:rPr>
        <w:t>инин</w:t>
      </w:r>
      <w:r w:rsidR="00C67ED0">
        <w:rPr>
          <w:sz w:val="28"/>
          <w:szCs w:val="28"/>
          <w:lang w:val="ky-KG"/>
        </w:rPr>
        <w:t xml:space="preserve"> арасында, </w:t>
      </w:r>
      <w:r w:rsidR="006953A7" w:rsidRPr="00EE4AC4">
        <w:rPr>
          <w:sz w:val="28"/>
          <w:szCs w:val="28"/>
          <w:lang w:val="ky-KG"/>
        </w:rPr>
        <w:t>укук бузуу же башкаруу жана башка коомдук-укуктук мамилелер жаатында</w:t>
      </w:r>
      <w:r w:rsidR="006953A7">
        <w:rPr>
          <w:sz w:val="28"/>
          <w:szCs w:val="28"/>
          <w:lang w:val="ky-KG"/>
        </w:rPr>
        <w:t xml:space="preserve">, </w:t>
      </w:r>
      <w:r w:rsidRPr="00EE4AC4">
        <w:rPr>
          <w:sz w:val="28"/>
          <w:szCs w:val="28"/>
          <w:lang w:val="ky-KG"/>
        </w:rPr>
        <w:t>уюмдун укуктары менен мыйзамд</w:t>
      </w:r>
      <w:r w:rsidR="00C67ED0">
        <w:rPr>
          <w:sz w:val="28"/>
          <w:szCs w:val="28"/>
          <w:lang w:val="ky-KG"/>
        </w:rPr>
        <w:t>уу кызыкчылыктарын</w:t>
      </w:r>
      <w:r w:rsidR="006953A7">
        <w:rPr>
          <w:sz w:val="28"/>
          <w:szCs w:val="28"/>
          <w:lang w:val="ky-KG"/>
        </w:rPr>
        <w:t xml:space="preserve"> бузуу же кагылышуу, ошондой эле</w:t>
      </w:r>
      <w:r w:rsidR="00C67ED0">
        <w:rPr>
          <w:sz w:val="28"/>
          <w:szCs w:val="28"/>
          <w:lang w:val="ky-KG"/>
        </w:rPr>
        <w:t xml:space="preserve"> </w:t>
      </w:r>
      <w:r w:rsidRPr="00EE4AC4">
        <w:rPr>
          <w:sz w:val="28"/>
          <w:szCs w:val="28"/>
          <w:lang w:val="ky-KG"/>
        </w:rPr>
        <w:t>мыйзам үстөмдүгүн бекемдөө жана башкаруу жана башка коомдук-укуктук мамилелер чөйрөсүндөгү бузууларды алдын алуу</w:t>
      </w:r>
      <w:r w:rsidR="006953A7">
        <w:rPr>
          <w:sz w:val="28"/>
          <w:szCs w:val="28"/>
          <w:lang w:val="ky-KG"/>
        </w:rPr>
        <w:t>ну атаган.</w:t>
      </w:r>
      <w:r w:rsidR="003A766E">
        <w:rPr>
          <w:sz w:val="28"/>
          <w:szCs w:val="28"/>
          <w:lang w:val="ky-KG"/>
        </w:rPr>
        <w:t xml:space="preserve"> </w:t>
      </w:r>
      <w:r w:rsidR="003A766E" w:rsidRPr="00EE4AC4">
        <w:rPr>
          <w:sz w:val="28"/>
          <w:szCs w:val="28"/>
          <w:lang w:val="ky-KG"/>
        </w:rPr>
        <w:t xml:space="preserve">Россия </w:t>
      </w:r>
      <w:r w:rsidR="003A766E">
        <w:rPr>
          <w:sz w:val="28"/>
          <w:szCs w:val="28"/>
          <w:lang w:val="ky-KG"/>
        </w:rPr>
        <w:t xml:space="preserve">Федерациясынын </w:t>
      </w:r>
      <w:r w:rsidR="004B37C8">
        <w:rPr>
          <w:sz w:val="28"/>
          <w:szCs w:val="28"/>
          <w:lang w:val="ky-KG"/>
        </w:rPr>
        <w:t>Административдик сот өндүрүштүк кодексинин</w:t>
      </w:r>
      <w:r w:rsidR="003A766E">
        <w:rPr>
          <w:sz w:val="28"/>
          <w:szCs w:val="28"/>
          <w:lang w:val="ky-KG"/>
        </w:rPr>
        <w:t xml:space="preserve"> </w:t>
      </w:r>
      <w:r w:rsidR="003A766E" w:rsidRPr="003A766E">
        <w:rPr>
          <w:sz w:val="28"/>
          <w:szCs w:val="28"/>
          <w:lang w:val="ky-KG"/>
        </w:rPr>
        <w:t>кабыл ал</w:t>
      </w:r>
      <w:r w:rsidR="003A766E">
        <w:rPr>
          <w:sz w:val="28"/>
          <w:szCs w:val="28"/>
          <w:lang w:val="ky-KG"/>
        </w:rPr>
        <w:t>ынышы</w:t>
      </w:r>
      <w:r w:rsidR="004B37C8">
        <w:rPr>
          <w:sz w:val="28"/>
          <w:szCs w:val="28"/>
          <w:lang w:val="ky-KG"/>
        </w:rPr>
        <w:t>,</w:t>
      </w:r>
      <w:r w:rsidR="003A766E" w:rsidRPr="003A766E">
        <w:rPr>
          <w:sz w:val="28"/>
          <w:szCs w:val="28"/>
          <w:lang w:val="ky-KG"/>
        </w:rPr>
        <w:t xml:space="preserve"> </w:t>
      </w:r>
      <w:r w:rsidR="003A766E">
        <w:rPr>
          <w:sz w:val="28"/>
          <w:szCs w:val="28"/>
          <w:lang w:val="ky-KG"/>
        </w:rPr>
        <w:t>процесс</w:t>
      </w:r>
      <w:r w:rsidR="004B37C8">
        <w:rPr>
          <w:sz w:val="28"/>
          <w:szCs w:val="28"/>
          <w:lang w:val="ky-KG"/>
        </w:rPr>
        <w:t>уалдык</w:t>
      </w:r>
      <w:r w:rsidR="003A766E">
        <w:rPr>
          <w:sz w:val="28"/>
          <w:szCs w:val="28"/>
          <w:lang w:val="ky-KG"/>
        </w:rPr>
        <w:t xml:space="preserve"> укуктун өз алдынча тармагы катары</w:t>
      </w:r>
      <w:r w:rsidR="004B37C8">
        <w:rPr>
          <w:sz w:val="28"/>
          <w:szCs w:val="28"/>
          <w:lang w:val="ky-KG"/>
        </w:rPr>
        <w:t>,</w:t>
      </w:r>
      <w:r w:rsidR="003A766E">
        <w:rPr>
          <w:sz w:val="28"/>
          <w:szCs w:val="28"/>
          <w:lang w:val="ky-KG"/>
        </w:rPr>
        <w:t xml:space="preserve"> </w:t>
      </w:r>
      <w:r w:rsidR="003A766E" w:rsidRPr="003A766E">
        <w:rPr>
          <w:sz w:val="28"/>
          <w:szCs w:val="28"/>
          <w:lang w:val="ky-KG"/>
        </w:rPr>
        <w:t>коомдук укуктук мамилелер чөйрөсүндө</w:t>
      </w:r>
      <w:r w:rsidR="003A766E">
        <w:rPr>
          <w:sz w:val="28"/>
          <w:szCs w:val="28"/>
          <w:lang w:val="ky-KG"/>
        </w:rPr>
        <w:t>гү</w:t>
      </w:r>
      <w:r w:rsidR="003A766E" w:rsidRPr="003A766E">
        <w:rPr>
          <w:sz w:val="28"/>
          <w:szCs w:val="28"/>
          <w:lang w:val="ky-KG"/>
        </w:rPr>
        <w:t xml:space="preserve"> сот өн</w:t>
      </w:r>
      <w:r w:rsidR="003A766E">
        <w:rPr>
          <w:sz w:val="28"/>
          <w:szCs w:val="28"/>
          <w:lang w:val="ky-KG"/>
        </w:rPr>
        <w:t xml:space="preserve">дүрүшүнүн өнүгүү тенденциясы </w:t>
      </w:r>
      <w:r w:rsidR="003A766E" w:rsidRPr="003A766E">
        <w:rPr>
          <w:sz w:val="28"/>
          <w:szCs w:val="28"/>
          <w:lang w:val="ky-KG"/>
        </w:rPr>
        <w:t xml:space="preserve">белгиленген. </w:t>
      </w:r>
      <w:r w:rsidR="003A766E" w:rsidRPr="003A766E">
        <w:rPr>
          <w:sz w:val="28"/>
          <w:szCs w:val="28"/>
          <w:lang w:val="ky-KG"/>
        </w:rPr>
        <w:lastRenderedPageBreak/>
        <w:t>Коомдук-укуктук мамилелерден келип чыккан иштерди кароону жөнгө салуучу өз алдынча административдик-процесстик мыйзамды түзүү коомдук-укуктук мамилелердин татаалдыгы, Жарандык процесстик укуктун мазмуну жана кеңейиши процесс</w:t>
      </w:r>
      <w:r w:rsidR="004B37C8">
        <w:rPr>
          <w:sz w:val="28"/>
          <w:szCs w:val="28"/>
          <w:lang w:val="ky-KG"/>
        </w:rPr>
        <w:t>уалдык</w:t>
      </w:r>
      <w:r w:rsidR="003A766E" w:rsidRPr="003A766E">
        <w:rPr>
          <w:sz w:val="28"/>
          <w:szCs w:val="28"/>
          <w:lang w:val="ky-KG"/>
        </w:rPr>
        <w:t xml:space="preserve"> карама-каршылыктарды жана талаш-тартыштарды жаратышы мүмкүн экендигине алып келет.</w:t>
      </w:r>
    </w:p>
    <w:p w:rsidR="003A766E" w:rsidRDefault="003A766E" w:rsidP="00BE2D70">
      <w:pPr>
        <w:spacing w:before="0" w:line="240" w:lineRule="auto"/>
        <w:ind w:firstLine="709"/>
        <w:rPr>
          <w:sz w:val="28"/>
          <w:szCs w:val="28"/>
          <w:lang w:val="ky-KG"/>
        </w:rPr>
      </w:pPr>
      <w:r w:rsidRPr="003A766E">
        <w:rPr>
          <w:sz w:val="28"/>
          <w:szCs w:val="28"/>
          <w:lang w:val="ky-KG"/>
        </w:rPr>
        <w:t xml:space="preserve">Белгилей кетсек, </w:t>
      </w:r>
      <w:r w:rsidR="004B37C8">
        <w:rPr>
          <w:sz w:val="28"/>
          <w:szCs w:val="28"/>
          <w:lang w:val="ky-KG"/>
        </w:rPr>
        <w:t xml:space="preserve">казакстандык </w:t>
      </w:r>
      <w:r w:rsidR="004B37C8" w:rsidRPr="003A766E">
        <w:rPr>
          <w:sz w:val="28"/>
          <w:szCs w:val="28"/>
          <w:lang w:val="ky-KG"/>
        </w:rPr>
        <w:t>мыйзам чыгаруучу</w:t>
      </w:r>
      <w:r w:rsidR="004B37C8">
        <w:rPr>
          <w:sz w:val="28"/>
          <w:szCs w:val="28"/>
          <w:lang w:val="ky-KG"/>
        </w:rPr>
        <w:t xml:space="preserve"> да</w:t>
      </w:r>
      <w:r w:rsidR="004B37C8" w:rsidRPr="003A766E">
        <w:rPr>
          <w:sz w:val="28"/>
          <w:szCs w:val="28"/>
          <w:lang w:val="ky-KG"/>
        </w:rPr>
        <w:t xml:space="preserve"> </w:t>
      </w:r>
      <w:r w:rsidR="004B37C8">
        <w:rPr>
          <w:sz w:val="28"/>
          <w:szCs w:val="28"/>
          <w:lang w:val="ky-KG"/>
        </w:rPr>
        <w:t>ушундай</w:t>
      </w:r>
      <w:r w:rsidRPr="003A766E">
        <w:rPr>
          <w:sz w:val="28"/>
          <w:szCs w:val="28"/>
          <w:lang w:val="ky-KG"/>
        </w:rPr>
        <w:t xml:space="preserve"> жол менен </w:t>
      </w:r>
      <w:r w:rsidR="004B37C8">
        <w:rPr>
          <w:sz w:val="28"/>
          <w:szCs w:val="28"/>
          <w:lang w:val="ky-KG"/>
        </w:rPr>
        <w:t>б</w:t>
      </w:r>
      <w:r w:rsidRPr="003A766E">
        <w:rPr>
          <w:sz w:val="28"/>
          <w:szCs w:val="28"/>
          <w:lang w:val="ky-KG"/>
        </w:rPr>
        <w:t xml:space="preserve">аратат, аны менен Казакстан Республикасынын Кодекси 2020-жылдын 29-июнунда кабыл алынган </w:t>
      </w:r>
      <w:r>
        <w:rPr>
          <w:sz w:val="28"/>
          <w:szCs w:val="28"/>
          <w:lang w:val="ky-KG"/>
        </w:rPr>
        <w:t>№</w:t>
      </w:r>
      <w:r w:rsidRPr="003A766E">
        <w:rPr>
          <w:sz w:val="28"/>
          <w:szCs w:val="28"/>
          <w:lang w:val="ky-KG"/>
        </w:rPr>
        <w:t xml:space="preserve">350 "Казакстан Республикасынын административдик </w:t>
      </w:r>
      <w:r w:rsidR="007D327B">
        <w:rPr>
          <w:sz w:val="28"/>
          <w:szCs w:val="28"/>
          <w:lang w:val="ky-KG"/>
        </w:rPr>
        <w:t>процессуалдык</w:t>
      </w:r>
      <w:r w:rsidRPr="003A766E">
        <w:rPr>
          <w:sz w:val="28"/>
          <w:szCs w:val="28"/>
          <w:lang w:val="ky-KG"/>
        </w:rPr>
        <w:t xml:space="preserve"> кодекси" жана ал </w:t>
      </w:r>
      <w:r w:rsidR="005B0055">
        <w:rPr>
          <w:sz w:val="28"/>
          <w:szCs w:val="28"/>
          <w:lang w:val="ky-KG"/>
        </w:rPr>
        <w:t xml:space="preserve"> кодекс </w:t>
      </w:r>
      <w:r w:rsidRPr="003A766E">
        <w:rPr>
          <w:sz w:val="28"/>
          <w:szCs w:val="28"/>
          <w:lang w:val="ky-KG"/>
        </w:rPr>
        <w:t>2021-жылдын 1-июлунан баштап күчүнө кирет (175-берене. Ушул Кодексти колдонууга киргизүүнүн тартиби).</w:t>
      </w:r>
    </w:p>
    <w:p w:rsidR="003A766E" w:rsidRDefault="003A766E" w:rsidP="00BE2D70">
      <w:pPr>
        <w:spacing w:before="0" w:line="240" w:lineRule="auto"/>
        <w:ind w:firstLine="709"/>
        <w:rPr>
          <w:sz w:val="28"/>
          <w:szCs w:val="28"/>
          <w:lang w:val="ky-KG"/>
        </w:rPr>
      </w:pPr>
      <w:r w:rsidRPr="003A766E">
        <w:rPr>
          <w:sz w:val="28"/>
          <w:szCs w:val="28"/>
          <w:lang w:val="ky-KG"/>
        </w:rPr>
        <w:t xml:space="preserve">Кыргыз Республикасында </w:t>
      </w:r>
      <w:r>
        <w:rPr>
          <w:sz w:val="28"/>
          <w:szCs w:val="28"/>
          <w:lang w:val="ky-KG"/>
        </w:rPr>
        <w:t xml:space="preserve">2017-жылдын </w:t>
      </w:r>
      <w:r w:rsidRPr="003A766E">
        <w:rPr>
          <w:sz w:val="28"/>
          <w:szCs w:val="28"/>
          <w:lang w:val="ky-KG"/>
        </w:rPr>
        <w:t>25-январ</w:t>
      </w:r>
      <w:r>
        <w:rPr>
          <w:sz w:val="28"/>
          <w:szCs w:val="28"/>
          <w:lang w:val="ky-KG"/>
        </w:rPr>
        <w:t xml:space="preserve">ынан баштап №13 </w:t>
      </w:r>
      <w:r w:rsidRPr="003A766E">
        <w:rPr>
          <w:sz w:val="28"/>
          <w:szCs w:val="28"/>
          <w:lang w:val="ky-KG"/>
        </w:rPr>
        <w:t>Кыргыз Республикасынын Административдик-процесс</w:t>
      </w:r>
      <w:r w:rsidR="001702F9">
        <w:rPr>
          <w:sz w:val="28"/>
          <w:szCs w:val="28"/>
          <w:lang w:val="ky-KG"/>
        </w:rPr>
        <w:t>уалдык</w:t>
      </w:r>
      <w:r w:rsidRPr="003A766E">
        <w:rPr>
          <w:sz w:val="28"/>
          <w:szCs w:val="28"/>
          <w:lang w:val="ky-KG"/>
        </w:rPr>
        <w:t xml:space="preserve"> кодекси </w:t>
      </w:r>
      <w:r>
        <w:rPr>
          <w:sz w:val="28"/>
          <w:szCs w:val="28"/>
          <w:lang w:val="ky-KG"/>
        </w:rPr>
        <w:t>иштейт</w:t>
      </w:r>
      <w:r w:rsidRPr="003A766E">
        <w:rPr>
          <w:sz w:val="28"/>
          <w:szCs w:val="28"/>
          <w:lang w:val="ky-KG"/>
        </w:rPr>
        <w:t>, анын милдети административдик-укуктук (коомдук-укуктук) мамилелер чөйрөсүндөгү жеке жактардын укуктарын, эркиндиктерин жана кызыкчылыктарын, юридикалык жактардын укуктарын жана кызыкчылыктарын административдик органдар жана алардын кызмат адамдары тарабынан бузуулардан административдик иштерди адилеттүү, калыс жана өз убагында кароо жолу менен коргоо болуп саналат (4-берене).</w:t>
      </w:r>
    </w:p>
    <w:p w:rsidR="003A766E" w:rsidRDefault="003A766E" w:rsidP="00BE2D70">
      <w:pPr>
        <w:spacing w:before="0" w:line="240" w:lineRule="auto"/>
        <w:ind w:firstLine="709"/>
        <w:rPr>
          <w:sz w:val="28"/>
          <w:szCs w:val="28"/>
          <w:lang w:val="ky-KG"/>
        </w:rPr>
      </w:pPr>
      <w:r w:rsidRPr="003A766E">
        <w:rPr>
          <w:sz w:val="28"/>
          <w:szCs w:val="28"/>
          <w:lang w:val="ky-KG"/>
        </w:rPr>
        <w:t xml:space="preserve">Казакстандын шайлоо мыйзамдары эл аралык стандарттарга жооп берет. </w:t>
      </w:r>
      <w:r>
        <w:rPr>
          <w:sz w:val="28"/>
          <w:szCs w:val="28"/>
          <w:lang w:val="ky-KG"/>
        </w:rPr>
        <w:t>1995-жылдын 28-сентябрындагы №2464 “</w:t>
      </w:r>
      <w:r w:rsidRPr="003A766E">
        <w:rPr>
          <w:sz w:val="28"/>
          <w:szCs w:val="28"/>
          <w:lang w:val="ky-KG"/>
        </w:rPr>
        <w:t>Казакстан</w:t>
      </w:r>
      <w:r>
        <w:rPr>
          <w:sz w:val="28"/>
          <w:szCs w:val="28"/>
          <w:lang w:val="ky-KG"/>
        </w:rPr>
        <w:t xml:space="preserve"> Республикасынын шайлоо жөнүндө” </w:t>
      </w:r>
      <w:r w:rsidR="00331BB0">
        <w:rPr>
          <w:sz w:val="28"/>
          <w:szCs w:val="28"/>
          <w:lang w:val="ky-KG"/>
        </w:rPr>
        <w:t>Конституциянын</w:t>
      </w:r>
      <w:r w:rsidRPr="003A766E">
        <w:rPr>
          <w:sz w:val="28"/>
          <w:szCs w:val="28"/>
          <w:lang w:val="ky-KG"/>
        </w:rPr>
        <w:t xml:space="preserve"> 49-беренесине ылайык, сот жана прокуратура органдары арыздарды кабыл алууга жана беш күндүн ичинде аларды кароого милдеттүү, даттануулар беш күндөн кем же добуш берүү күнү келип түшкөн болсо, мындай даттануулар дароо каралат.</w:t>
      </w:r>
    </w:p>
    <w:p w:rsidR="001D4DB3" w:rsidRDefault="00331BB0" w:rsidP="00D85A62">
      <w:pPr>
        <w:spacing w:before="0" w:line="240" w:lineRule="auto"/>
        <w:ind w:firstLine="709"/>
        <w:rPr>
          <w:sz w:val="28"/>
          <w:szCs w:val="28"/>
          <w:lang w:val="ky-KG"/>
        </w:rPr>
      </w:pPr>
      <w:r w:rsidRPr="00331BB0">
        <w:rPr>
          <w:b/>
          <w:sz w:val="28"/>
          <w:szCs w:val="28"/>
          <w:lang w:val="ky-KG"/>
        </w:rPr>
        <w:t xml:space="preserve">Төртүнчү </w:t>
      </w:r>
      <w:r w:rsidR="00557642">
        <w:rPr>
          <w:b/>
          <w:sz w:val="28"/>
          <w:szCs w:val="28"/>
          <w:lang w:val="ky-KG"/>
        </w:rPr>
        <w:t>глава</w:t>
      </w:r>
      <w:r>
        <w:rPr>
          <w:b/>
          <w:sz w:val="28"/>
          <w:szCs w:val="28"/>
          <w:lang w:val="ky-KG"/>
        </w:rPr>
        <w:t xml:space="preserve"> </w:t>
      </w:r>
      <w:r w:rsidRPr="001702F9">
        <w:rPr>
          <w:sz w:val="28"/>
          <w:szCs w:val="28"/>
          <w:lang w:val="ky-KG"/>
        </w:rPr>
        <w:t>– “Казакстан Республикасынын жана Кыргыз Республикасынын шайлоо мыйзамдарын реформалоонун концептуалдык негиздери”</w:t>
      </w:r>
      <w:r w:rsidRPr="00331BB0">
        <w:rPr>
          <w:sz w:val="28"/>
          <w:szCs w:val="28"/>
          <w:lang w:val="ky-KG"/>
        </w:rPr>
        <w:t xml:space="preserve"> 5 бөлүмдөн турат.</w:t>
      </w:r>
      <w:r w:rsidR="00D85A62">
        <w:rPr>
          <w:sz w:val="28"/>
          <w:szCs w:val="28"/>
          <w:lang w:val="ky-KG"/>
        </w:rPr>
        <w:t xml:space="preserve"> </w:t>
      </w:r>
      <w:r w:rsidR="00D85A62">
        <w:rPr>
          <w:b/>
          <w:sz w:val="28"/>
          <w:szCs w:val="28"/>
          <w:lang w:val="ky-KG"/>
        </w:rPr>
        <w:t xml:space="preserve">Биринчи бөлүмдө – </w:t>
      </w:r>
      <w:r w:rsidR="001702F9">
        <w:rPr>
          <w:sz w:val="28"/>
          <w:szCs w:val="28"/>
          <w:lang w:val="ky-KG"/>
        </w:rPr>
        <w:t>“</w:t>
      </w:r>
      <w:r w:rsidR="00D85A62" w:rsidRPr="001702F9">
        <w:rPr>
          <w:sz w:val="28"/>
          <w:szCs w:val="28"/>
          <w:lang w:val="ky-KG"/>
        </w:rPr>
        <w:t>Чет өлкөлөрдүн шайлоо мыйзамдары: жетишкендиктер жана перспективалар</w:t>
      </w:r>
      <w:r w:rsidR="001702F9">
        <w:rPr>
          <w:sz w:val="28"/>
          <w:szCs w:val="28"/>
          <w:lang w:val="ky-KG"/>
        </w:rPr>
        <w:t>”</w:t>
      </w:r>
      <w:r w:rsidR="00D85A62" w:rsidRPr="001702F9">
        <w:rPr>
          <w:sz w:val="28"/>
          <w:szCs w:val="28"/>
          <w:lang w:val="ky-KG"/>
        </w:rPr>
        <w:t>,</w:t>
      </w:r>
      <w:r w:rsidR="00D85A62" w:rsidRPr="00D85A62">
        <w:rPr>
          <w:sz w:val="28"/>
          <w:szCs w:val="28"/>
          <w:lang w:val="ky-KG"/>
        </w:rPr>
        <w:t xml:space="preserve"> автор тарабынан Венеция комиссиясы менен эл аралык кызматташуунун көйгөйлүү маселелери</w:t>
      </w:r>
      <w:r w:rsidR="001702F9">
        <w:rPr>
          <w:sz w:val="28"/>
          <w:szCs w:val="28"/>
          <w:lang w:val="ky-KG"/>
        </w:rPr>
        <w:t xml:space="preserve"> жана</w:t>
      </w:r>
      <w:r w:rsidR="00D85A62" w:rsidRPr="00D85A62">
        <w:rPr>
          <w:sz w:val="28"/>
          <w:szCs w:val="28"/>
          <w:lang w:val="ky-KG"/>
        </w:rPr>
        <w:t xml:space="preserve"> жакынкы чет өлкөлөрдүн шайлоо мыйзамдары изилденген.</w:t>
      </w:r>
      <w:r w:rsidR="00D85A62">
        <w:rPr>
          <w:sz w:val="28"/>
          <w:szCs w:val="28"/>
          <w:lang w:val="ky-KG"/>
        </w:rPr>
        <w:t xml:space="preserve"> </w:t>
      </w:r>
    </w:p>
    <w:p w:rsidR="00D85A62" w:rsidRPr="00D85A62" w:rsidRDefault="00D85A62" w:rsidP="00D85A62">
      <w:pPr>
        <w:spacing w:before="0" w:line="240" w:lineRule="auto"/>
        <w:ind w:firstLine="709"/>
        <w:rPr>
          <w:sz w:val="28"/>
          <w:szCs w:val="28"/>
          <w:lang w:val="ky-KG"/>
        </w:rPr>
      </w:pPr>
      <w:r w:rsidRPr="00D85A62">
        <w:rPr>
          <w:sz w:val="28"/>
          <w:szCs w:val="28"/>
          <w:lang w:val="ky-KG"/>
        </w:rPr>
        <w:t xml:space="preserve">Венеция комиссиясына мүчө мамлекет катары Казакстан Республикасынын позициясына байланыштуу, Казакстан бийлиги Венеция комиссиясына конституциялык өзгөрүүлөргө, сот тутумуна, административдик жана шайлоо процедураларына жана Акыйкатчы институтуна, адам укуктарын коргоо үчүн зор мааниге ээ </w:t>
      </w:r>
      <w:r w:rsidR="00A55B1E">
        <w:rPr>
          <w:sz w:val="28"/>
          <w:szCs w:val="28"/>
          <w:lang w:val="ky-KG"/>
        </w:rPr>
        <w:t xml:space="preserve">болгон </w:t>
      </w:r>
      <w:r w:rsidRPr="00D85A62">
        <w:rPr>
          <w:sz w:val="28"/>
          <w:szCs w:val="28"/>
          <w:lang w:val="ky-KG"/>
        </w:rPr>
        <w:t>маселелерге жана Казакстан Республикасынын Конституциясында каралган коомду жана өлкөнү түзүү үчүн зарыл болгон маселелерге тиешелүү мыйзам долбоорлорун иштеп чыгууда укуктук жардам көрсөтүүнү тапшыргандыгы белгиленди.</w:t>
      </w:r>
    </w:p>
    <w:p w:rsidR="00D85A62" w:rsidRPr="001702F9" w:rsidRDefault="001D4DB3" w:rsidP="00BE2D70">
      <w:pPr>
        <w:pStyle w:val="a5"/>
        <w:shd w:val="clear" w:color="auto" w:fill="FFFFFF"/>
        <w:spacing w:after="0" w:line="240" w:lineRule="auto"/>
        <w:ind w:firstLine="709"/>
        <w:jc w:val="both"/>
        <w:rPr>
          <w:sz w:val="28"/>
          <w:szCs w:val="28"/>
          <w:lang w:val="ky-KG"/>
        </w:rPr>
      </w:pPr>
      <w:r w:rsidRPr="001D4DB3">
        <w:rPr>
          <w:sz w:val="28"/>
          <w:szCs w:val="28"/>
          <w:lang w:val="ky-KG"/>
        </w:rPr>
        <w:t xml:space="preserve">Чет элдик шайлоо мыйзамдарын карап жатып, мисал катары Украинанын шайлоо мыйзамдары боюнча Венеция комиссиясынын ишин келтиргим келет. Атап айтканда, </w:t>
      </w:r>
      <w:r w:rsidR="001702F9" w:rsidRPr="001702F9">
        <w:rPr>
          <w:sz w:val="28"/>
          <w:szCs w:val="28"/>
          <w:lang w:val="ky-KG"/>
        </w:rPr>
        <w:t xml:space="preserve">ЕККУ/ДИАУБ </w:t>
      </w:r>
      <w:r w:rsidR="001702F9" w:rsidRPr="001D4DB3">
        <w:rPr>
          <w:sz w:val="28"/>
          <w:szCs w:val="28"/>
          <w:lang w:val="ky-KG"/>
        </w:rPr>
        <w:t xml:space="preserve">жана </w:t>
      </w:r>
      <w:r w:rsidRPr="001D4DB3">
        <w:rPr>
          <w:sz w:val="28"/>
          <w:szCs w:val="28"/>
          <w:lang w:val="ky-KG"/>
        </w:rPr>
        <w:t xml:space="preserve">Венеция комиссиясы шайлоо мыйзамдарын жакшыртуу жолунда Украинанын </w:t>
      </w:r>
      <w:r>
        <w:rPr>
          <w:sz w:val="28"/>
          <w:szCs w:val="28"/>
          <w:lang w:val="ky-KG"/>
        </w:rPr>
        <w:t>о</w:t>
      </w:r>
      <w:r w:rsidRPr="001D4DB3">
        <w:rPr>
          <w:sz w:val="28"/>
          <w:szCs w:val="28"/>
          <w:lang w:val="ky-KG"/>
        </w:rPr>
        <w:t xml:space="preserve">луттуу прогрессин белгилешет, бул Европа Комиссиясынын </w:t>
      </w:r>
      <w:r w:rsidR="001702F9">
        <w:rPr>
          <w:sz w:val="28"/>
          <w:szCs w:val="28"/>
          <w:lang w:val="ky-KG"/>
        </w:rPr>
        <w:t>“</w:t>
      </w:r>
      <w:r w:rsidRPr="001D4DB3">
        <w:rPr>
          <w:sz w:val="28"/>
          <w:szCs w:val="28"/>
          <w:lang w:val="ky-KG"/>
        </w:rPr>
        <w:t>Укук аркылуу демократия үчүн</w:t>
      </w:r>
      <w:r w:rsidR="001702F9">
        <w:rPr>
          <w:sz w:val="28"/>
          <w:szCs w:val="28"/>
          <w:lang w:val="ky-KG"/>
        </w:rPr>
        <w:t>”</w:t>
      </w:r>
      <w:r w:rsidRPr="001D4DB3">
        <w:rPr>
          <w:sz w:val="28"/>
          <w:szCs w:val="28"/>
          <w:lang w:val="ky-KG"/>
        </w:rPr>
        <w:t xml:space="preserve"> </w:t>
      </w:r>
      <w:r w:rsidRPr="001702F9">
        <w:rPr>
          <w:sz w:val="28"/>
          <w:szCs w:val="28"/>
          <w:lang w:val="ky-KG"/>
        </w:rPr>
        <w:lastRenderedPageBreak/>
        <w:t>отурумунда каралып, жактырылган Венеция комиссиясы менен ЕККУ/ДИАУБдун биргелешкен корутундусунун долбоорунда белгиленген, 2013-жылдын 14-15-июну.</w:t>
      </w:r>
    </w:p>
    <w:p w:rsidR="001D4DB3" w:rsidRPr="001702F9" w:rsidRDefault="001D4DB3" w:rsidP="00BE2D70">
      <w:pPr>
        <w:shd w:val="clear" w:color="auto" w:fill="FFFFFF"/>
        <w:spacing w:before="0" w:line="240" w:lineRule="auto"/>
        <w:ind w:firstLine="709"/>
        <w:rPr>
          <w:sz w:val="28"/>
          <w:szCs w:val="28"/>
          <w:lang w:val="ky-KG"/>
        </w:rPr>
      </w:pPr>
      <w:r w:rsidRPr="001702F9">
        <w:rPr>
          <w:sz w:val="28"/>
          <w:szCs w:val="28"/>
          <w:lang w:val="ky-KG"/>
        </w:rPr>
        <w:t>У</w:t>
      </w:r>
      <w:r w:rsidR="001702F9" w:rsidRPr="001702F9">
        <w:rPr>
          <w:sz w:val="28"/>
          <w:szCs w:val="28"/>
          <w:lang w:val="ky-KG"/>
        </w:rPr>
        <w:t>краинанын Юстиция министрлигинин</w:t>
      </w:r>
      <w:r w:rsidRPr="001702F9">
        <w:rPr>
          <w:sz w:val="28"/>
          <w:szCs w:val="28"/>
          <w:lang w:val="ky-KG"/>
        </w:rPr>
        <w:t xml:space="preserve"> отурумун</w:t>
      </w:r>
      <w:r w:rsidR="001702F9" w:rsidRPr="001702F9">
        <w:rPr>
          <w:sz w:val="28"/>
          <w:szCs w:val="28"/>
          <w:lang w:val="ky-KG"/>
        </w:rPr>
        <w:t>ун</w:t>
      </w:r>
      <w:r w:rsidRPr="001702F9">
        <w:rPr>
          <w:sz w:val="28"/>
          <w:szCs w:val="28"/>
          <w:lang w:val="ky-KG"/>
        </w:rPr>
        <w:t xml:space="preserve"> жүрүшүндө Венеция комиссиясынын жана ЕККУ/ДИАУБдун “Украинанын эл</w:t>
      </w:r>
      <w:r w:rsidR="001702F9" w:rsidRPr="001702F9">
        <w:rPr>
          <w:sz w:val="28"/>
          <w:szCs w:val="28"/>
          <w:lang w:val="ky-KG"/>
        </w:rPr>
        <w:t>дик</w:t>
      </w:r>
      <w:r w:rsidRPr="001702F9">
        <w:rPr>
          <w:sz w:val="28"/>
          <w:szCs w:val="28"/>
          <w:lang w:val="ky-KG"/>
        </w:rPr>
        <w:t xml:space="preserve"> депутаттарын шайлоо жөнүндө”, “Борбордук шайлоо комиссиясы жөнүндө” жана “Украинанын Жогорку радасына Украинанын эл</w:t>
      </w:r>
      <w:r w:rsidR="001702F9" w:rsidRPr="001702F9">
        <w:rPr>
          <w:sz w:val="28"/>
          <w:szCs w:val="28"/>
          <w:lang w:val="ky-KG"/>
        </w:rPr>
        <w:t>дик</w:t>
      </w:r>
      <w:r w:rsidRPr="001702F9">
        <w:rPr>
          <w:sz w:val="28"/>
          <w:szCs w:val="28"/>
          <w:lang w:val="ky-KG"/>
        </w:rPr>
        <w:t xml:space="preserve"> депутаттарын кайталап шайлоо жөнүндө” мыйзам</w:t>
      </w:r>
      <w:r w:rsidR="001702F9" w:rsidRPr="001702F9">
        <w:rPr>
          <w:sz w:val="28"/>
          <w:szCs w:val="28"/>
          <w:lang w:val="ky-KG"/>
        </w:rPr>
        <w:t>дар</w:t>
      </w:r>
      <w:r w:rsidRPr="001702F9">
        <w:rPr>
          <w:sz w:val="28"/>
          <w:szCs w:val="28"/>
          <w:lang w:val="ky-KG"/>
        </w:rPr>
        <w:t>га өзгөртүүлөрдү киргизүү тууралуу</w:t>
      </w:r>
      <w:r w:rsidR="001702F9" w:rsidRPr="001702F9">
        <w:rPr>
          <w:sz w:val="28"/>
          <w:szCs w:val="28"/>
          <w:lang w:val="ky-KG"/>
        </w:rPr>
        <w:t>,</w:t>
      </w:r>
      <w:r w:rsidRPr="001702F9">
        <w:rPr>
          <w:sz w:val="28"/>
          <w:szCs w:val="28"/>
          <w:lang w:val="ky-KG"/>
        </w:rPr>
        <w:t xml:space="preserve"> мыйзам долбоорлоруна биргелешкен корутундусунун долбоору</w:t>
      </w:r>
      <w:r w:rsidR="00B36FA4" w:rsidRPr="001702F9">
        <w:rPr>
          <w:sz w:val="28"/>
          <w:szCs w:val="28"/>
          <w:lang w:val="ky-KG"/>
        </w:rPr>
        <w:t xml:space="preserve"> </w:t>
      </w:r>
      <w:r w:rsidR="001702F9" w:rsidRPr="001702F9">
        <w:rPr>
          <w:sz w:val="28"/>
          <w:szCs w:val="28"/>
          <w:lang w:val="ky-KG"/>
        </w:rPr>
        <w:t xml:space="preserve">2012-жылдын </w:t>
      </w:r>
      <w:r w:rsidR="00B36FA4" w:rsidRPr="001702F9">
        <w:rPr>
          <w:sz w:val="28"/>
          <w:szCs w:val="28"/>
          <w:lang w:val="ky-KG"/>
        </w:rPr>
        <w:t>28-октябр</w:t>
      </w:r>
      <w:r w:rsidR="001702F9" w:rsidRPr="001702F9">
        <w:rPr>
          <w:sz w:val="28"/>
          <w:szCs w:val="28"/>
          <w:lang w:val="ky-KG"/>
        </w:rPr>
        <w:t>ы</w:t>
      </w:r>
      <w:r w:rsidR="00B36FA4" w:rsidRPr="001702F9">
        <w:rPr>
          <w:sz w:val="28"/>
          <w:szCs w:val="28"/>
          <w:lang w:val="ky-KG"/>
        </w:rPr>
        <w:t>,</w:t>
      </w:r>
      <w:r w:rsidRPr="001702F9">
        <w:rPr>
          <w:sz w:val="28"/>
          <w:szCs w:val="28"/>
          <w:lang w:val="ky-KG"/>
        </w:rPr>
        <w:t xml:space="preserve"> </w:t>
      </w:r>
      <w:r w:rsidR="00B36FA4" w:rsidRPr="001702F9">
        <w:rPr>
          <w:sz w:val="28"/>
          <w:szCs w:val="28"/>
          <w:lang w:val="ky-KG"/>
        </w:rPr>
        <w:t xml:space="preserve">ошондой эле “Бүткүл украиналык референдум жөнүндө” Украинанын мыйзамына Венеция комиссиясынын корутундусунун долбоору </w:t>
      </w:r>
      <w:r w:rsidRPr="001702F9">
        <w:rPr>
          <w:sz w:val="28"/>
          <w:szCs w:val="28"/>
          <w:lang w:val="ky-KG"/>
        </w:rPr>
        <w:t>каралып, жактырылды.</w:t>
      </w:r>
    </w:p>
    <w:p w:rsidR="002C3EF5" w:rsidRPr="00FD7E8E" w:rsidRDefault="002C3EF5" w:rsidP="00BE2D70">
      <w:pPr>
        <w:shd w:val="clear" w:color="auto" w:fill="FFFFFF"/>
        <w:spacing w:before="0" w:line="240" w:lineRule="auto"/>
        <w:ind w:firstLine="709"/>
        <w:rPr>
          <w:sz w:val="28"/>
          <w:szCs w:val="28"/>
          <w:lang w:val="ky-KG"/>
        </w:rPr>
      </w:pPr>
      <w:r w:rsidRPr="00FD7E8E">
        <w:rPr>
          <w:sz w:val="28"/>
          <w:szCs w:val="28"/>
          <w:lang w:val="ky-KG"/>
        </w:rPr>
        <w:t>Атап айтканда, бир мандаттуу шайлоо округдарын түзүү үчүн критерийлерди белгилөө, Борбордук шайлоо комиссиясына өзүнүн расмий веб-сайтында бир мандат</w:t>
      </w:r>
      <w:r w:rsidR="002A2475" w:rsidRPr="00FD7E8E">
        <w:rPr>
          <w:sz w:val="28"/>
          <w:szCs w:val="28"/>
          <w:lang w:val="ky-KG"/>
        </w:rPr>
        <w:t>туу шайлоо округдарынын тизмесин</w:t>
      </w:r>
      <w:r w:rsidRPr="00FD7E8E">
        <w:rPr>
          <w:sz w:val="28"/>
          <w:szCs w:val="28"/>
          <w:lang w:val="ky-KG"/>
        </w:rPr>
        <w:t>, анын ичинде алардын номерлерин</w:t>
      </w:r>
      <w:r w:rsidR="002A2475" w:rsidRPr="00FD7E8E">
        <w:rPr>
          <w:sz w:val="28"/>
          <w:szCs w:val="28"/>
          <w:lang w:val="ky-KG"/>
        </w:rPr>
        <w:t>ин</w:t>
      </w:r>
      <w:r w:rsidRPr="00FD7E8E">
        <w:rPr>
          <w:sz w:val="28"/>
          <w:szCs w:val="28"/>
          <w:lang w:val="ky-KG"/>
        </w:rPr>
        <w:t>, чек араларын</w:t>
      </w:r>
      <w:r w:rsidR="002A2475" w:rsidRPr="00FD7E8E">
        <w:rPr>
          <w:sz w:val="28"/>
          <w:szCs w:val="28"/>
          <w:lang w:val="ky-KG"/>
        </w:rPr>
        <w:t>ын</w:t>
      </w:r>
      <w:r w:rsidRPr="00FD7E8E">
        <w:rPr>
          <w:sz w:val="28"/>
          <w:szCs w:val="28"/>
          <w:lang w:val="ky-KG"/>
        </w:rPr>
        <w:t xml:space="preserve"> жана тиешелүү округдук шайлоо комиссияларынын даректерин жарыялоого талаптарды белгилөө, ошондой эле бир мандаттуу шайлоо округдарын башкаруу боюнча округдук шайлоо комиссияларынын ыйгарым укуктарын күчөтүү, бирок Борбордук шайлоо комиссиясынын байкоосу алдында оң белгиленүүдө.</w:t>
      </w:r>
      <w:r w:rsidR="002A2475" w:rsidRPr="00FD7E8E">
        <w:rPr>
          <w:sz w:val="28"/>
          <w:szCs w:val="28"/>
          <w:lang w:val="ky-KG"/>
        </w:rPr>
        <w:t xml:space="preserve"> Бир мандаттуу шайлоо округдарындагы партиялардын өкүлдөрүн же талапкерлерди каттоо документтеринде табылган каталар же так эместиктер жөнүндө шайлоо комиссияларына маалымдоо оң жагына бааланды. Шайлоо каттоосун башка бир мандаттуу шайлоо округуна убактылуу өзгөртүү өтүнүчүнө карабастан, тиешелүү шайлоочулар шайлоо күнү жалпы улуттук пропорциялуу эркти билдирүүдө добуш берүү үчүн бюллетенди гана алышы үчүн жана ошону менен - бурмалоолор проблемасын чечүү үчүн шайлоочунун каттоосун убактылуу өзгөртүүнүн чектөөсүн белгилөө оң бааланды.</w:t>
      </w:r>
    </w:p>
    <w:p w:rsidR="002A2475" w:rsidRPr="00FD7E8E" w:rsidRDefault="002A2475" w:rsidP="00BE2D70">
      <w:pPr>
        <w:shd w:val="clear" w:color="auto" w:fill="FFFFFF"/>
        <w:spacing w:before="0" w:line="240" w:lineRule="auto"/>
        <w:ind w:firstLine="709"/>
        <w:rPr>
          <w:sz w:val="28"/>
          <w:szCs w:val="28"/>
          <w:lang w:val="ky-KG"/>
        </w:rPr>
      </w:pPr>
      <w:r w:rsidRPr="00FD7E8E">
        <w:rPr>
          <w:sz w:val="28"/>
          <w:szCs w:val="28"/>
          <w:lang w:val="ky-KG"/>
        </w:rPr>
        <w:t>Россиянын шайлоо мыйзамдарын эске алуу менен, шайлоо укугу боюнча көптөгөн иштер Конституциянын өзүндө шайлоо эрежелерин бекитүү маселесин карап жаткандыгын</w:t>
      </w:r>
      <w:r w:rsidR="00FD7E8E" w:rsidRPr="00FD7E8E">
        <w:rPr>
          <w:sz w:val="28"/>
          <w:szCs w:val="28"/>
          <w:lang w:val="ky-KG"/>
        </w:rPr>
        <w:t>,</w:t>
      </w:r>
      <w:r w:rsidRPr="00FD7E8E">
        <w:rPr>
          <w:sz w:val="28"/>
          <w:szCs w:val="28"/>
          <w:lang w:val="ky-KG"/>
        </w:rPr>
        <w:t xml:space="preserve"> жана шайлоо тутумуна арналган атайын бөлүмдүн жоктугу үчүн учурдагы негизги мыйзамды сынга алгандыгын белгилей кетүү керек.</w:t>
      </w:r>
    </w:p>
    <w:p w:rsidR="002A2475" w:rsidRDefault="00FD7E8E" w:rsidP="00BE2D70">
      <w:pPr>
        <w:spacing w:before="0" w:line="240" w:lineRule="auto"/>
        <w:ind w:firstLine="709"/>
        <w:rPr>
          <w:sz w:val="28"/>
          <w:szCs w:val="28"/>
          <w:lang w:val="ky-KG"/>
        </w:rPr>
      </w:pPr>
      <w:r>
        <w:rPr>
          <w:sz w:val="28"/>
          <w:szCs w:val="28"/>
          <w:lang w:val="ky-KG"/>
        </w:rPr>
        <w:t>“</w:t>
      </w:r>
      <w:r w:rsidR="002A2475">
        <w:rPr>
          <w:sz w:val="28"/>
          <w:szCs w:val="28"/>
          <w:lang w:val="ky-KG"/>
        </w:rPr>
        <w:t>Россия Федерациясынын</w:t>
      </w:r>
      <w:r w:rsidR="002A2475" w:rsidRPr="002A2475">
        <w:rPr>
          <w:sz w:val="28"/>
          <w:szCs w:val="28"/>
          <w:lang w:val="ky-KG"/>
        </w:rPr>
        <w:t xml:space="preserve"> жарандарынын шайлоо укуктарын жана референдумга катышуу укугунун негизги кепилдиктери жөнүндө</w:t>
      </w:r>
      <w:r>
        <w:rPr>
          <w:sz w:val="28"/>
          <w:szCs w:val="28"/>
          <w:lang w:val="ky-KG"/>
        </w:rPr>
        <w:t>”</w:t>
      </w:r>
      <w:r w:rsidR="002A2475" w:rsidRPr="002A2475">
        <w:rPr>
          <w:sz w:val="28"/>
          <w:szCs w:val="28"/>
          <w:lang w:val="ky-KG"/>
        </w:rPr>
        <w:t xml:space="preserve"> федералдык мыйзам мамлекеттик Думадагы фракциялар, башка депутаттык бирикмелер, ошондой эле Думанын депутаттары тарабынан көрсөтүлгөн өкүлдөрдүн Россия Федерациясынын Борбордук шайлоо комиссиясына милдеттүү түрдө катышуусун, ошондой эле Думанын </w:t>
      </w:r>
      <w:r w:rsidRPr="002A2475">
        <w:rPr>
          <w:sz w:val="28"/>
          <w:szCs w:val="28"/>
          <w:lang w:val="ky-KG"/>
        </w:rPr>
        <w:t xml:space="preserve">23-беренесинин </w:t>
      </w:r>
      <w:r w:rsidR="002A2475" w:rsidRPr="002A2475">
        <w:rPr>
          <w:sz w:val="28"/>
          <w:szCs w:val="28"/>
          <w:lang w:val="ky-KG"/>
        </w:rPr>
        <w:t>7-пунктунун</w:t>
      </w:r>
      <w:r w:rsidR="002A2475">
        <w:rPr>
          <w:sz w:val="28"/>
          <w:szCs w:val="28"/>
          <w:lang w:val="ky-KG"/>
        </w:rPr>
        <w:t>,</w:t>
      </w:r>
      <w:r w:rsidR="002A2475" w:rsidRPr="002A2475">
        <w:rPr>
          <w:sz w:val="28"/>
          <w:szCs w:val="28"/>
          <w:lang w:val="ky-KG"/>
        </w:rPr>
        <w:t xml:space="preserve"> </w:t>
      </w:r>
      <w:r w:rsidRPr="002A2475">
        <w:rPr>
          <w:sz w:val="28"/>
          <w:szCs w:val="28"/>
          <w:lang w:val="ky-KG"/>
        </w:rPr>
        <w:t>24</w:t>
      </w:r>
      <w:r>
        <w:rPr>
          <w:sz w:val="28"/>
          <w:szCs w:val="28"/>
          <w:lang w:val="ky-KG"/>
        </w:rPr>
        <w:t xml:space="preserve">-беренесинин </w:t>
      </w:r>
      <w:r w:rsidR="002A2475" w:rsidRPr="002A2475">
        <w:rPr>
          <w:sz w:val="28"/>
          <w:szCs w:val="28"/>
          <w:lang w:val="ky-KG"/>
        </w:rPr>
        <w:t>8-пунктунун</w:t>
      </w:r>
      <w:r w:rsidR="002A2475">
        <w:rPr>
          <w:sz w:val="28"/>
          <w:szCs w:val="28"/>
          <w:lang w:val="ky-KG"/>
        </w:rPr>
        <w:t>,</w:t>
      </w:r>
      <w:r w:rsidR="002A2475" w:rsidRPr="002A2475">
        <w:rPr>
          <w:sz w:val="28"/>
          <w:szCs w:val="28"/>
          <w:lang w:val="ky-KG"/>
        </w:rPr>
        <w:t xml:space="preserve"> </w:t>
      </w:r>
      <w:r w:rsidRPr="002A2475">
        <w:rPr>
          <w:sz w:val="28"/>
          <w:szCs w:val="28"/>
          <w:lang w:val="ky-KG"/>
        </w:rPr>
        <w:t>25</w:t>
      </w:r>
      <w:r>
        <w:rPr>
          <w:sz w:val="28"/>
          <w:szCs w:val="28"/>
          <w:lang w:val="ky-KG"/>
        </w:rPr>
        <w:t xml:space="preserve"> жана 26 беренелеринин </w:t>
      </w:r>
      <w:r w:rsidR="002A2475" w:rsidRPr="002A2475">
        <w:rPr>
          <w:sz w:val="28"/>
          <w:szCs w:val="28"/>
          <w:lang w:val="ky-KG"/>
        </w:rPr>
        <w:t>7-пунктунун</w:t>
      </w:r>
      <w:r w:rsidR="002A2475">
        <w:rPr>
          <w:sz w:val="28"/>
          <w:szCs w:val="28"/>
          <w:lang w:val="ky-KG"/>
        </w:rPr>
        <w:t xml:space="preserve">, </w:t>
      </w:r>
      <w:r w:rsidR="002A2475" w:rsidRPr="002A2475">
        <w:rPr>
          <w:sz w:val="28"/>
          <w:szCs w:val="28"/>
          <w:lang w:val="ky-KG"/>
        </w:rPr>
        <w:t xml:space="preserve"> </w:t>
      </w:r>
      <w:r w:rsidRPr="002A2475">
        <w:rPr>
          <w:sz w:val="28"/>
          <w:szCs w:val="28"/>
          <w:lang w:val="ky-KG"/>
        </w:rPr>
        <w:t>27-</w:t>
      </w:r>
      <w:r>
        <w:rPr>
          <w:sz w:val="28"/>
          <w:szCs w:val="28"/>
          <w:lang w:val="ky-KG"/>
        </w:rPr>
        <w:t>беренесинин</w:t>
      </w:r>
      <w:r w:rsidRPr="002A2475">
        <w:rPr>
          <w:sz w:val="28"/>
          <w:szCs w:val="28"/>
          <w:lang w:val="ky-KG"/>
        </w:rPr>
        <w:t xml:space="preserve"> </w:t>
      </w:r>
      <w:r w:rsidR="002A2475" w:rsidRPr="002A2475">
        <w:rPr>
          <w:sz w:val="28"/>
          <w:szCs w:val="28"/>
          <w:lang w:val="ky-KG"/>
        </w:rPr>
        <w:t>5-пунктунун жоболору</w:t>
      </w:r>
      <w:r w:rsidR="002A2475">
        <w:rPr>
          <w:sz w:val="28"/>
          <w:szCs w:val="28"/>
          <w:lang w:val="ky-KG"/>
        </w:rPr>
        <w:t xml:space="preserve"> боюнча</w:t>
      </w:r>
      <w:r w:rsidR="002A2475" w:rsidRPr="002A2475">
        <w:rPr>
          <w:sz w:val="28"/>
          <w:szCs w:val="28"/>
          <w:lang w:val="ky-KG"/>
        </w:rPr>
        <w:t xml:space="preserve"> өкүлчүлүктүү шайлоо органдарына ийгиликтүү катышкан саясий партиялардын өкүлдөрүнүн чечүүчү добуш укугу менен башка шайлоо комиссияларынын мүчөлөрүнүн жалпы санынын жарымынан кем эмесинин катышуусуна кепилдик берилет.</w:t>
      </w:r>
    </w:p>
    <w:p w:rsidR="002A2475" w:rsidRDefault="000E304A" w:rsidP="00BE2D70">
      <w:pPr>
        <w:spacing w:before="0" w:line="240" w:lineRule="auto"/>
        <w:ind w:firstLine="709"/>
        <w:rPr>
          <w:sz w:val="28"/>
          <w:szCs w:val="28"/>
          <w:lang w:val="ky-KG"/>
        </w:rPr>
      </w:pPr>
      <w:r>
        <w:rPr>
          <w:sz w:val="28"/>
          <w:szCs w:val="28"/>
          <w:lang w:val="ky-KG"/>
        </w:rPr>
        <w:lastRenderedPageBreak/>
        <w:t>Россиянын</w:t>
      </w:r>
      <w:r w:rsidRPr="000E304A">
        <w:rPr>
          <w:sz w:val="28"/>
          <w:szCs w:val="28"/>
          <w:lang w:val="ky-KG"/>
        </w:rPr>
        <w:t xml:space="preserve"> мыйзамдарынын дагы бир көйгөйү - мыйзам чыгаруучунун шайлоо процессинин бардык мүмкүн болгон аспектилерин жөнгө салууга умтулуусу, бул анын бюрократизациясына жана </w:t>
      </w:r>
      <w:r w:rsidR="000A4789">
        <w:rPr>
          <w:sz w:val="28"/>
          <w:szCs w:val="28"/>
          <w:lang w:val="ky-KG"/>
        </w:rPr>
        <w:t>“</w:t>
      </w:r>
      <w:r w:rsidRPr="000E304A">
        <w:rPr>
          <w:sz w:val="28"/>
          <w:szCs w:val="28"/>
          <w:lang w:val="ky-KG"/>
        </w:rPr>
        <w:t>кара</w:t>
      </w:r>
      <w:r w:rsidR="000A4789">
        <w:rPr>
          <w:sz w:val="28"/>
          <w:szCs w:val="28"/>
          <w:lang w:val="ky-KG"/>
        </w:rPr>
        <w:t>”</w:t>
      </w:r>
      <w:r w:rsidRPr="000E304A">
        <w:rPr>
          <w:sz w:val="28"/>
          <w:szCs w:val="28"/>
          <w:lang w:val="ky-KG"/>
        </w:rPr>
        <w:t xml:space="preserve"> деп аталган технологияларды жана административдик ресурсту колдонуунун жаңы мүмкүнчүлүктөрүнө алып келет, муну мыйзам чыгаруучунун шайлоо процессинин катышуучуларына ишенбөөчүлүгү катары баалоого болот.</w:t>
      </w:r>
    </w:p>
    <w:p w:rsidR="002A2475" w:rsidRDefault="000E304A" w:rsidP="00BE2D70">
      <w:pPr>
        <w:spacing w:before="0" w:line="240" w:lineRule="auto"/>
        <w:ind w:firstLine="709"/>
        <w:rPr>
          <w:sz w:val="28"/>
          <w:szCs w:val="28"/>
          <w:lang w:val="ky-KG"/>
        </w:rPr>
      </w:pPr>
      <w:r w:rsidRPr="000E304A">
        <w:rPr>
          <w:sz w:val="28"/>
          <w:szCs w:val="28"/>
          <w:lang w:val="ky-KG"/>
        </w:rPr>
        <w:t xml:space="preserve">Кыргыз Республикасынын шайлоо мыйзамдарын өркүндөтүүнүн алкагында 2013-жылдын 3-ноябрынан 15-ноябрына чейин Кыргыз Республикасынын Жогорку Кеңештин депутаттарынын жана шайлоо системасын өркүндөтүү боюнча жумушчу топтун мүчөлөрүнүн курамындагы Кыргыз Республикасынын делегациясы Япониядагы эл аралык кызматташтык агенттиги менен биргеликте уюштурулган </w:t>
      </w:r>
      <w:r w:rsidR="000A4789">
        <w:rPr>
          <w:sz w:val="28"/>
          <w:szCs w:val="28"/>
          <w:lang w:val="ky-KG"/>
        </w:rPr>
        <w:t>“</w:t>
      </w:r>
      <w:r w:rsidRPr="000E304A">
        <w:rPr>
          <w:sz w:val="28"/>
          <w:szCs w:val="28"/>
          <w:lang w:val="ky-KG"/>
        </w:rPr>
        <w:t>Япониядагы Парла</w:t>
      </w:r>
      <w:r>
        <w:rPr>
          <w:sz w:val="28"/>
          <w:szCs w:val="28"/>
          <w:lang w:val="ky-KG"/>
        </w:rPr>
        <w:t>ментаризм жана шайлоо системасы</w:t>
      </w:r>
      <w:r w:rsidR="000A4789">
        <w:rPr>
          <w:sz w:val="28"/>
          <w:szCs w:val="28"/>
          <w:lang w:val="ky-KG"/>
        </w:rPr>
        <w:t>”</w:t>
      </w:r>
      <w:r w:rsidRPr="000E304A">
        <w:rPr>
          <w:sz w:val="28"/>
          <w:szCs w:val="28"/>
          <w:lang w:val="ky-KG"/>
        </w:rPr>
        <w:t xml:space="preserve"> программасынын алкагында Японияга барып келишти.</w:t>
      </w:r>
    </w:p>
    <w:p w:rsidR="000E304A" w:rsidRDefault="000E304A" w:rsidP="00BE2D70">
      <w:pPr>
        <w:spacing w:before="0" w:line="240" w:lineRule="auto"/>
        <w:ind w:firstLine="709"/>
        <w:rPr>
          <w:sz w:val="28"/>
          <w:szCs w:val="28"/>
          <w:lang w:val="ky-KG"/>
        </w:rPr>
      </w:pPr>
      <w:r w:rsidRPr="000E304A">
        <w:rPr>
          <w:sz w:val="28"/>
          <w:szCs w:val="28"/>
          <w:lang w:val="ky-KG"/>
        </w:rPr>
        <w:t xml:space="preserve">Кыргыз Республикасынын шайлоо мыйзамдары </w:t>
      </w:r>
      <w:r>
        <w:rPr>
          <w:sz w:val="28"/>
          <w:szCs w:val="28"/>
          <w:lang w:val="ky-KG"/>
        </w:rPr>
        <w:t>о</w:t>
      </w:r>
      <w:r w:rsidRPr="000E304A">
        <w:rPr>
          <w:sz w:val="28"/>
          <w:szCs w:val="28"/>
          <w:lang w:val="ky-KG"/>
        </w:rPr>
        <w:t>луттуу жаңыланууга муктаж экендигин жана бул милдет мыйзам чыгаруучулардын, укук коргоочулардын жана юристтердин күч-аракеттерин бириктирүү аркылуу чечилиши мүмкүн экендигин белгилейбиз.</w:t>
      </w:r>
    </w:p>
    <w:p w:rsidR="000E304A" w:rsidRDefault="000E304A" w:rsidP="00BE2D70">
      <w:pPr>
        <w:spacing w:before="0" w:line="240" w:lineRule="auto"/>
        <w:ind w:firstLine="709"/>
        <w:rPr>
          <w:sz w:val="28"/>
          <w:szCs w:val="28"/>
          <w:lang w:val="ky-KG"/>
        </w:rPr>
      </w:pPr>
      <w:r w:rsidRPr="000E304A">
        <w:rPr>
          <w:sz w:val="28"/>
          <w:szCs w:val="28"/>
          <w:lang w:val="ky-KG"/>
        </w:rPr>
        <w:t>Казакстан Республикасынын бийликтери коомдук мүнөздөгү маселелерди чечүүдө жарандардын мамлекеттик бийликке болгон ишенимин калыптандыруу максатында административдик сот өндүрүшү жөнүндө мыйзамдарды өркүндөтүү жана сот адилеттигинин өзүнчө тармагы катары административдик сот тутумун түзүү боюнча иштин зарылдыгын моюнга алышты.</w:t>
      </w:r>
      <w:r>
        <w:rPr>
          <w:sz w:val="28"/>
          <w:szCs w:val="28"/>
          <w:lang w:val="ky-KG"/>
        </w:rPr>
        <w:t xml:space="preserve"> </w:t>
      </w:r>
      <w:r w:rsidRPr="000E304A">
        <w:rPr>
          <w:sz w:val="28"/>
          <w:szCs w:val="28"/>
          <w:lang w:val="ky-KG"/>
        </w:rPr>
        <w:t>Бул ниет, албетте, административдик укуктун тийиштүү системасы гана мамлекеттик органдардын туура иштешин камсыз кыла аларын жана коомдук кызыкчылыктарды коргоо менен бирге чечимдердин дискрециялык кабыл алынышын кыскарта аларын түшүнүүдөн келип чыгат</w:t>
      </w:r>
      <w:r>
        <w:rPr>
          <w:sz w:val="28"/>
          <w:szCs w:val="28"/>
          <w:lang w:val="ky-KG"/>
        </w:rPr>
        <w:t>.</w:t>
      </w:r>
    </w:p>
    <w:p w:rsidR="000E304A" w:rsidRPr="000E304A" w:rsidRDefault="000E304A" w:rsidP="000E304A">
      <w:pPr>
        <w:spacing w:before="0" w:line="240" w:lineRule="auto"/>
        <w:ind w:firstLine="709"/>
        <w:textAlignment w:val="top"/>
        <w:rPr>
          <w:sz w:val="28"/>
          <w:szCs w:val="28"/>
          <w:lang w:val="ky-KG"/>
        </w:rPr>
      </w:pPr>
      <w:r w:rsidRPr="000E304A">
        <w:rPr>
          <w:sz w:val="28"/>
          <w:szCs w:val="28"/>
          <w:lang w:val="ky-KG"/>
        </w:rPr>
        <w:t>Диссертант тарабынан Конституциянын алкагында шайлоо ченемдерин мыйзам менен бекемдөө максатында сунуш кылынат:</w:t>
      </w:r>
    </w:p>
    <w:p w:rsidR="000E304A" w:rsidRDefault="000E304A" w:rsidP="000E304A">
      <w:pPr>
        <w:spacing w:before="0" w:line="240" w:lineRule="auto"/>
        <w:ind w:firstLine="709"/>
        <w:textAlignment w:val="top"/>
        <w:rPr>
          <w:sz w:val="28"/>
          <w:szCs w:val="28"/>
          <w:lang w:val="ky-KG"/>
        </w:rPr>
      </w:pPr>
      <w:r w:rsidRPr="000E304A">
        <w:rPr>
          <w:sz w:val="28"/>
          <w:szCs w:val="28"/>
          <w:lang w:val="ky-KG"/>
        </w:rPr>
        <w:t>1. КМШ</w:t>
      </w:r>
      <w:r>
        <w:rPr>
          <w:sz w:val="28"/>
          <w:szCs w:val="28"/>
          <w:lang w:val="ky-KG"/>
        </w:rPr>
        <w:t xml:space="preserve">нын бир катар </w:t>
      </w:r>
      <w:r w:rsidRPr="000E304A">
        <w:rPr>
          <w:sz w:val="28"/>
          <w:szCs w:val="28"/>
          <w:lang w:val="ky-KG"/>
        </w:rPr>
        <w:t xml:space="preserve">өлкөлөрүнүн </w:t>
      </w:r>
      <w:r>
        <w:rPr>
          <w:sz w:val="28"/>
          <w:szCs w:val="28"/>
          <w:lang w:val="ky-KG"/>
        </w:rPr>
        <w:t>К</w:t>
      </w:r>
      <w:r w:rsidRPr="000E304A">
        <w:rPr>
          <w:sz w:val="28"/>
          <w:szCs w:val="28"/>
          <w:lang w:val="ky-KG"/>
        </w:rPr>
        <w:t>онституцияларында шайлоо системасынын эң маанилүү эл аралык-укуктук ченемдери: эркин</w:t>
      </w:r>
      <w:r>
        <w:rPr>
          <w:sz w:val="28"/>
          <w:szCs w:val="28"/>
          <w:lang w:val="ky-KG"/>
        </w:rPr>
        <w:t xml:space="preserve"> шайлоо принциби</w:t>
      </w:r>
      <w:r w:rsidRPr="000E304A">
        <w:rPr>
          <w:sz w:val="28"/>
          <w:szCs w:val="28"/>
          <w:lang w:val="ky-KG"/>
        </w:rPr>
        <w:t xml:space="preserve"> гана эмес, </w:t>
      </w:r>
      <w:r>
        <w:rPr>
          <w:sz w:val="28"/>
          <w:szCs w:val="28"/>
          <w:lang w:val="ky-KG"/>
        </w:rPr>
        <w:t xml:space="preserve">ошондой эле </w:t>
      </w:r>
      <w:r w:rsidRPr="000E304A">
        <w:rPr>
          <w:sz w:val="28"/>
          <w:szCs w:val="28"/>
          <w:lang w:val="ky-KG"/>
        </w:rPr>
        <w:t>таза шайлоо принциби; шайланган бийликтин эл алдындагы жоопкерчилик принциби</w:t>
      </w:r>
      <w:r>
        <w:rPr>
          <w:sz w:val="28"/>
          <w:szCs w:val="28"/>
          <w:lang w:val="ky-KG"/>
        </w:rPr>
        <w:t xml:space="preserve"> бекитилген</w:t>
      </w:r>
      <w:r w:rsidRPr="000E304A">
        <w:rPr>
          <w:sz w:val="28"/>
          <w:szCs w:val="28"/>
          <w:lang w:val="ky-KG"/>
        </w:rPr>
        <w:t>.</w:t>
      </w:r>
    </w:p>
    <w:p w:rsidR="000E304A" w:rsidRDefault="000E304A" w:rsidP="000E304A">
      <w:pPr>
        <w:spacing w:before="0" w:line="240" w:lineRule="auto"/>
        <w:ind w:firstLine="709"/>
        <w:rPr>
          <w:sz w:val="28"/>
          <w:szCs w:val="28"/>
          <w:lang w:val="ky-KG"/>
        </w:rPr>
      </w:pPr>
      <w:r w:rsidRPr="000E304A">
        <w:rPr>
          <w:sz w:val="28"/>
          <w:szCs w:val="28"/>
          <w:lang w:val="ky-KG"/>
        </w:rPr>
        <w:t xml:space="preserve">2. КМШ өлкөлөрүнүн </w:t>
      </w:r>
      <w:r>
        <w:rPr>
          <w:sz w:val="28"/>
          <w:szCs w:val="28"/>
          <w:lang w:val="ky-KG"/>
        </w:rPr>
        <w:t>К</w:t>
      </w:r>
      <w:r w:rsidRPr="000E304A">
        <w:rPr>
          <w:sz w:val="28"/>
          <w:szCs w:val="28"/>
          <w:lang w:val="ky-KG"/>
        </w:rPr>
        <w:t>онституцияларында бүткүл эл тарабынан шайланган бийлик органдарынын (кызмат адамдарынын) ар бир түрү үчүн шайлоо системасынын негизги принциптери калыбына келтир</w:t>
      </w:r>
      <w:r>
        <w:rPr>
          <w:sz w:val="28"/>
          <w:szCs w:val="28"/>
          <w:lang w:val="ky-KG"/>
        </w:rPr>
        <w:t>илсин</w:t>
      </w:r>
      <w:r w:rsidRPr="000E304A">
        <w:rPr>
          <w:sz w:val="28"/>
          <w:szCs w:val="28"/>
          <w:lang w:val="ky-KG"/>
        </w:rPr>
        <w:t xml:space="preserve">. </w:t>
      </w:r>
      <w:r w:rsidRPr="000E304A">
        <w:rPr>
          <w:sz w:val="28"/>
          <w:szCs w:val="28"/>
        </w:rPr>
        <w:t>Депутаттарды шайлоонун мажоритардык жана пропорциялуу системасы жөнүндө берене менен толукталсын.</w:t>
      </w:r>
    </w:p>
    <w:p w:rsidR="000E304A" w:rsidRDefault="009906B8" w:rsidP="00BE2D70">
      <w:pPr>
        <w:spacing w:before="0" w:line="240" w:lineRule="auto"/>
        <w:ind w:firstLine="709"/>
        <w:textAlignment w:val="top"/>
        <w:rPr>
          <w:sz w:val="28"/>
          <w:szCs w:val="28"/>
          <w:lang w:val="ky-KG"/>
        </w:rPr>
      </w:pPr>
      <w:r w:rsidRPr="009906B8">
        <w:rPr>
          <w:b/>
          <w:sz w:val="28"/>
          <w:szCs w:val="28"/>
          <w:lang w:val="ky-KG"/>
        </w:rPr>
        <w:t xml:space="preserve">Экинчи бөлүмдө – </w:t>
      </w:r>
      <w:r w:rsidRPr="000A4789">
        <w:rPr>
          <w:sz w:val="28"/>
          <w:szCs w:val="28"/>
          <w:lang w:val="ky-KG"/>
        </w:rPr>
        <w:t>"Казакстан Республикасынын заманбап шайлоо мыйзамдарын өркүндөтүүнүн негизги багыттары",</w:t>
      </w:r>
      <w:r w:rsidRPr="009906B8">
        <w:rPr>
          <w:sz w:val="28"/>
          <w:szCs w:val="28"/>
          <w:lang w:val="ky-KG"/>
        </w:rPr>
        <w:t xml:space="preserve"> автор Казакстан Республикасынын Президенти К.</w:t>
      </w:r>
      <w:r>
        <w:rPr>
          <w:sz w:val="28"/>
          <w:szCs w:val="28"/>
          <w:lang w:val="ky-KG"/>
        </w:rPr>
        <w:t>Ж</w:t>
      </w:r>
      <w:r w:rsidRPr="009906B8">
        <w:rPr>
          <w:sz w:val="28"/>
          <w:szCs w:val="28"/>
          <w:lang w:val="ky-KG"/>
        </w:rPr>
        <w:t>. Токаевдин сөзүн</w:t>
      </w:r>
      <w:r>
        <w:rPr>
          <w:sz w:val="28"/>
          <w:szCs w:val="28"/>
          <w:lang w:val="ky-KG"/>
        </w:rPr>
        <w:t>ө</w:t>
      </w:r>
      <w:r w:rsidRPr="009906B8">
        <w:rPr>
          <w:sz w:val="28"/>
          <w:szCs w:val="28"/>
          <w:lang w:val="ky-KG"/>
        </w:rPr>
        <w:t xml:space="preserve"> толугу менен </w:t>
      </w:r>
      <w:r>
        <w:rPr>
          <w:sz w:val="28"/>
          <w:szCs w:val="28"/>
          <w:lang w:val="ky-KG"/>
        </w:rPr>
        <w:t xml:space="preserve">кошулуп </w:t>
      </w:r>
      <w:r w:rsidRPr="009906B8">
        <w:rPr>
          <w:sz w:val="28"/>
          <w:szCs w:val="28"/>
          <w:lang w:val="ky-KG"/>
        </w:rPr>
        <w:t xml:space="preserve">жана колдоп, шайлоо мыйзамдары да </w:t>
      </w:r>
      <w:r>
        <w:rPr>
          <w:sz w:val="28"/>
          <w:szCs w:val="28"/>
          <w:lang w:val="ky-KG"/>
        </w:rPr>
        <w:t>заман агымы</w:t>
      </w:r>
      <w:r w:rsidRPr="009906B8">
        <w:rPr>
          <w:sz w:val="28"/>
          <w:szCs w:val="28"/>
          <w:lang w:val="ky-KG"/>
        </w:rPr>
        <w:t xml:space="preserve"> менен өнүгүп жатат, анткени мамлекеттик башкаруу машинасынын ишинин натыйжалуулугу түздөн-түз шайлоо процессин өркүндөтүүдөн көз каранды болот деген тыянакка келет.</w:t>
      </w:r>
    </w:p>
    <w:p w:rsidR="000E304A" w:rsidRPr="00686394" w:rsidRDefault="009906B8" w:rsidP="00BE2D70">
      <w:pPr>
        <w:spacing w:before="0" w:line="240" w:lineRule="auto"/>
        <w:ind w:firstLine="709"/>
        <w:rPr>
          <w:sz w:val="28"/>
          <w:szCs w:val="28"/>
          <w:lang w:val="ky-KG"/>
        </w:rPr>
      </w:pPr>
      <w:r w:rsidRPr="009906B8">
        <w:rPr>
          <w:sz w:val="28"/>
          <w:szCs w:val="28"/>
          <w:lang w:val="ky-KG"/>
        </w:rPr>
        <w:lastRenderedPageBreak/>
        <w:t>Өткөөл мезгилде</w:t>
      </w:r>
      <w:r w:rsidR="000A4789">
        <w:rPr>
          <w:sz w:val="28"/>
          <w:szCs w:val="28"/>
          <w:lang w:val="ky-KG"/>
        </w:rPr>
        <w:t>,</w:t>
      </w:r>
      <w:r w:rsidRPr="009906B8">
        <w:rPr>
          <w:sz w:val="28"/>
          <w:szCs w:val="28"/>
          <w:lang w:val="ky-KG"/>
        </w:rPr>
        <w:t xml:space="preserve"> Казакстан Республикасынын шайлоо мыйзамдары 1993-жылдын 28-январындагы Казакстан Республикасынын Конституциясына, 1993-жылг</w:t>
      </w:r>
      <w:r>
        <w:rPr>
          <w:sz w:val="28"/>
          <w:szCs w:val="28"/>
          <w:lang w:val="ky-KG"/>
        </w:rPr>
        <w:t>дын</w:t>
      </w:r>
      <w:r w:rsidRPr="009906B8">
        <w:rPr>
          <w:sz w:val="28"/>
          <w:szCs w:val="28"/>
          <w:lang w:val="ky-KG"/>
        </w:rPr>
        <w:t xml:space="preserve"> 17-март</w:t>
      </w:r>
      <w:r>
        <w:rPr>
          <w:sz w:val="28"/>
          <w:szCs w:val="28"/>
          <w:lang w:val="ky-KG"/>
        </w:rPr>
        <w:t>ындагы</w:t>
      </w:r>
      <w:r w:rsidRPr="009906B8">
        <w:rPr>
          <w:sz w:val="28"/>
          <w:szCs w:val="28"/>
          <w:lang w:val="ky-KG"/>
        </w:rPr>
        <w:t xml:space="preserve"> </w:t>
      </w:r>
      <w:r>
        <w:rPr>
          <w:sz w:val="28"/>
          <w:szCs w:val="28"/>
          <w:lang w:val="ky-KG"/>
        </w:rPr>
        <w:t>Ш</w:t>
      </w:r>
      <w:r w:rsidRPr="009906B8">
        <w:rPr>
          <w:sz w:val="28"/>
          <w:szCs w:val="28"/>
          <w:lang w:val="ky-KG"/>
        </w:rPr>
        <w:t>айлоо жөнүндө кодекс</w:t>
      </w:r>
      <w:r w:rsidR="00D2727D">
        <w:rPr>
          <w:sz w:val="28"/>
          <w:szCs w:val="28"/>
          <w:lang w:val="ky-KG"/>
        </w:rPr>
        <w:t>ине</w:t>
      </w:r>
      <w:r w:rsidRPr="009906B8">
        <w:rPr>
          <w:sz w:val="28"/>
          <w:szCs w:val="28"/>
          <w:lang w:val="ky-KG"/>
        </w:rPr>
        <w:t xml:space="preserve"> негизделген. </w:t>
      </w:r>
      <w:r w:rsidRPr="00686394">
        <w:rPr>
          <w:sz w:val="28"/>
          <w:szCs w:val="28"/>
          <w:lang w:val="ky-KG"/>
        </w:rPr>
        <w:t xml:space="preserve">Казакстан Республикасынын 1995-жылдын 30-августундагы Конституциясы мурунку Конституцияны алмаштырган, </w:t>
      </w:r>
      <w:r w:rsidR="0039510C" w:rsidRPr="00686394">
        <w:rPr>
          <w:sz w:val="28"/>
          <w:szCs w:val="28"/>
          <w:lang w:val="ky-KG"/>
        </w:rPr>
        <w:t>ошол эле мезгилде</w:t>
      </w:r>
      <w:r w:rsidRPr="00686394">
        <w:rPr>
          <w:sz w:val="28"/>
          <w:szCs w:val="28"/>
          <w:lang w:val="ky-KG"/>
        </w:rPr>
        <w:t xml:space="preserve"> 1993-жылдагы Шайлоо жөнүндө кодекси </w:t>
      </w:r>
      <w:r w:rsidR="0039510C" w:rsidRPr="00686394">
        <w:rPr>
          <w:sz w:val="28"/>
          <w:szCs w:val="28"/>
          <w:lang w:val="ky-KG"/>
        </w:rPr>
        <w:t xml:space="preserve">1995-жылдын 28-сентябрындагы </w:t>
      </w:r>
      <w:r w:rsidRPr="00686394">
        <w:rPr>
          <w:sz w:val="28"/>
          <w:szCs w:val="28"/>
          <w:lang w:val="ky-KG"/>
        </w:rPr>
        <w:t xml:space="preserve">Казакстан Республикасынын Президентинин </w:t>
      </w:r>
      <w:r w:rsidR="0039510C" w:rsidRPr="00686394">
        <w:rPr>
          <w:sz w:val="28"/>
          <w:szCs w:val="28"/>
          <w:lang w:val="ky-KG"/>
        </w:rPr>
        <w:t xml:space="preserve">Жарлыгы менен "Казакстан Республикасындагы шайлоо жөнүндө” Конституциялык мыйзамы алмаштырылган. Кийинчерээк, бул Жарлык 1999-жылдын 6-майындагы “Казакстан Республикасындагы шайлоо жөнүндө” Казакстан Республикасынын Конституциялык мыйзамына  жана шайлоонун ар кандай аспектилерин жөнгө салуучу башка мыйзамдарга (Казакстан Республикасынын 1996-жылдын 2-июлундагы “Саясий партиялар жөнүндө” мыйзамына жана 2002-жылдын 15-июлундагы </w:t>
      </w:r>
      <w:r w:rsidR="002048EB" w:rsidRPr="00686394">
        <w:rPr>
          <w:sz w:val="28"/>
          <w:szCs w:val="28"/>
          <w:lang w:val="ky-KG"/>
        </w:rPr>
        <w:t>“</w:t>
      </w:r>
      <w:r w:rsidR="0039510C" w:rsidRPr="00686394">
        <w:rPr>
          <w:sz w:val="28"/>
          <w:szCs w:val="28"/>
          <w:lang w:val="ky-KG"/>
        </w:rPr>
        <w:t>Саясий партиялар жөнү</w:t>
      </w:r>
      <w:r w:rsidR="002048EB" w:rsidRPr="00686394">
        <w:rPr>
          <w:sz w:val="28"/>
          <w:szCs w:val="28"/>
          <w:lang w:val="ky-KG"/>
        </w:rPr>
        <w:t>ндө”</w:t>
      </w:r>
      <w:r w:rsidR="0039510C" w:rsidRPr="00686394">
        <w:rPr>
          <w:sz w:val="28"/>
          <w:szCs w:val="28"/>
          <w:lang w:val="ky-KG"/>
        </w:rPr>
        <w:t xml:space="preserve"> Казакстан Республикасынын мыйзамы</w:t>
      </w:r>
      <w:r w:rsidR="002048EB" w:rsidRPr="00686394">
        <w:rPr>
          <w:sz w:val="28"/>
          <w:szCs w:val="28"/>
          <w:lang w:val="ky-KG"/>
        </w:rPr>
        <w:t>на</w:t>
      </w:r>
      <w:r w:rsidR="0039510C" w:rsidRPr="00686394">
        <w:rPr>
          <w:sz w:val="28"/>
          <w:szCs w:val="28"/>
          <w:lang w:val="ky-KG"/>
        </w:rPr>
        <w:t xml:space="preserve">, </w:t>
      </w:r>
      <w:r w:rsidR="002048EB" w:rsidRPr="00686394">
        <w:rPr>
          <w:sz w:val="28"/>
          <w:szCs w:val="28"/>
          <w:lang w:val="ky-KG"/>
        </w:rPr>
        <w:t xml:space="preserve">аны </w:t>
      </w:r>
      <w:r w:rsidR="0039510C" w:rsidRPr="00686394">
        <w:rPr>
          <w:sz w:val="28"/>
          <w:szCs w:val="28"/>
          <w:lang w:val="ky-KG"/>
        </w:rPr>
        <w:t xml:space="preserve">Казак ССРинин </w:t>
      </w:r>
      <w:r w:rsidR="002048EB" w:rsidRPr="00686394">
        <w:rPr>
          <w:sz w:val="28"/>
          <w:szCs w:val="28"/>
          <w:lang w:val="ky-KG"/>
        </w:rPr>
        <w:t xml:space="preserve">1991-жылдын 28-июндагы </w:t>
      </w:r>
      <w:r w:rsidR="0039510C" w:rsidRPr="00686394">
        <w:rPr>
          <w:sz w:val="28"/>
          <w:szCs w:val="28"/>
          <w:lang w:val="ky-KG"/>
        </w:rPr>
        <w:t>мыйзамы</w:t>
      </w:r>
      <w:r w:rsidR="002048EB" w:rsidRPr="00686394">
        <w:rPr>
          <w:sz w:val="28"/>
          <w:szCs w:val="28"/>
          <w:lang w:val="ky-KG"/>
        </w:rPr>
        <w:t>на</w:t>
      </w:r>
      <w:r w:rsidR="0039510C" w:rsidRPr="00686394">
        <w:rPr>
          <w:sz w:val="28"/>
          <w:szCs w:val="28"/>
          <w:lang w:val="ky-KG"/>
        </w:rPr>
        <w:t>, “Басма сөз жана башка массалык маалымат каражаттары жөнүндө” жана анын ордуна келген, 1999-жылдын 23-июлундагы “Массалык маалымат каражаттары жөнүндө” Казакстан Республикасынын мыйзамы</w:t>
      </w:r>
      <w:r w:rsidR="002048EB" w:rsidRPr="00686394">
        <w:rPr>
          <w:sz w:val="28"/>
          <w:szCs w:val="28"/>
          <w:lang w:val="ky-KG"/>
        </w:rPr>
        <w:t>на) алмаштырылган</w:t>
      </w:r>
      <w:r w:rsidR="0039510C" w:rsidRPr="00686394">
        <w:rPr>
          <w:sz w:val="28"/>
          <w:szCs w:val="28"/>
          <w:lang w:val="ky-KG"/>
        </w:rPr>
        <w:t>.</w:t>
      </w:r>
    </w:p>
    <w:p w:rsidR="009906B8" w:rsidRDefault="00A41CA3" w:rsidP="00BE2D70">
      <w:pPr>
        <w:tabs>
          <w:tab w:val="left" w:pos="1134"/>
          <w:tab w:val="left" w:pos="1892"/>
        </w:tabs>
        <w:spacing w:before="0" w:line="240" w:lineRule="auto"/>
        <w:ind w:firstLine="709"/>
        <w:rPr>
          <w:sz w:val="28"/>
          <w:szCs w:val="28"/>
          <w:lang w:val="ky-KG"/>
        </w:rPr>
      </w:pPr>
      <w:r w:rsidRPr="00A41CA3">
        <w:rPr>
          <w:sz w:val="28"/>
          <w:szCs w:val="28"/>
          <w:lang w:val="ky-KG"/>
        </w:rPr>
        <w:t>1995-жылдан азыркы учурга чейин</w:t>
      </w:r>
      <w:r>
        <w:rPr>
          <w:sz w:val="28"/>
          <w:szCs w:val="28"/>
          <w:lang w:val="ky-KG"/>
        </w:rPr>
        <w:t>ки</w:t>
      </w:r>
      <w:r w:rsidRPr="00A41CA3">
        <w:rPr>
          <w:sz w:val="28"/>
          <w:szCs w:val="28"/>
          <w:lang w:val="ky-KG"/>
        </w:rPr>
        <w:t xml:space="preserve"> Казакстан Республикасынын Борбордук шайлоо комиссиясы тарабынан 1220 уюштуруу-тескөө жана ченемдик токтомдор кабыл алынган, алар дагы шайлоонун укуктук базасынын бир бөлүгү болуп саналат.</w:t>
      </w:r>
    </w:p>
    <w:p w:rsidR="00A41CA3" w:rsidRDefault="00A41CA3" w:rsidP="00BE2D70">
      <w:pPr>
        <w:tabs>
          <w:tab w:val="left" w:pos="1134"/>
        </w:tabs>
        <w:spacing w:before="0" w:line="240" w:lineRule="auto"/>
        <w:ind w:firstLine="709"/>
        <w:rPr>
          <w:sz w:val="28"/>
          <w:szCs w:val="28"/>
          <w:lang w:val="ky-KG"/>
        </w:rPr>
      </w:pPr>
      <w:r w:rsidRPr="00A41CA3">
        <w:rPr>
          <w:sz w:val="28"/>
          <w:szCs w:val="28"/>
          <w:lang w:val="ky-KG"/>
        </w:rPr>
        <w:t xml:space="preserve">Казакстан Республикасынын шайлоо жөнүндө </w:t>
      </w:r>
      <w:r>
        <w:rPr>
          <w:sz w:val="28"/>
          <w:szCs w:val="28"/>
          <w:lang w:val="ky-KG"/>
        </w:rPr>
        <w:t>К</w:t>
      </w:r>
      <w:r w:rsidRPr="00A41CA3">
        <w:rPr>
          <w:sz w:val="28"/>
          <w:szCs w:val="28"/>
          <w:lang w:val="ky-KG"/>
        </w:rPr>
        <w:t xml:space="preserve">онституциялык Мыйзамы жалпы жана </w:t>
      </w:r>
      <w:r w:rsidR="00F76671">
        <w:rPr>
          <w:sz w:val="28"/>
          <w:szCs w:val="28"/>
          <w:lang w:val="ky-KG"/>
        </w:rPr>
        <w:t>өзгөчө</w:t>
      </w:r>
      <w:r w:rsidRPr="00A41CA3">
        <w:rPr>
          <w:sz w:val="28"/>
          <w:szCs w:val="28"/>
          <w:lang w:val="ky-KG"/>
        </w:rPr>
        <w:t xml:space="preserve"> бөлүктөрдөн турат, аларда 133 берене бар. Жалпы бөлүктө жарандын </w:t>
      </w:r>
      <w:r>
        <w:rPr>
          <w:sz w:val="28"/>
          <w:szCs w:val="28"/>
          <w:lang w:val="ky-KG"/>
        </w:rPr>
        <w:t>“шайлоо жана шайлануу укугун”</w:t>
      </w:r>
      <w:r w:rsidRPr="00A41CA3">
        <w:rPr>
          <w:sz w:val="28"/>
          <w:szCs w:val="28"/>
          <w:lang w:val="ky-KG"/>
        </w:rPr>
        <w:t xml:space="preserve"> эркин </w:t>
      </w:r>
      <w:r>
        <w:rPr>
          <w:sz w:val="28"/>
          <w:szCs w:val="28"/>
          <w:lang w:val="ky-KG"/>
        </w:rPr>
        <w:t>ишке</w:t>
      </w:r>
      <w:r w:rsidRPr="00A41CA3">
        <w:rPr>
          <w:sz w:val="28"/>
          <w:szCs w:val="28"/>
          <w:lang w:val="ky-KG"/>
        </w:rPr>
        <w:t xml:space="preserve"> ашыруусу</w:t>
      </w:r>
      <w:r>
        <w:rPr>
          <w:sz w:val="28"/>
          <w:szCs w:val="28"/>
          <w:lang w:val="ky-KG"/>
        </w:rPr>
        <w:t>,</w:t>
      </w:r>
      <w:r w:rsidRPr="00A41CA3">
        <w:rPr>
          <w:sz w:val="28"/>
          <w:szCs w:val="28"/>
          <w:lang w:val="ky-KG"/>
        </w:rPr>
        <w:t xml:space="preserve"> ошондой эле жалпы, тең, тике шайлоо укугунун жана добуш берүүнүн </w:t>
      </w:r>
      <w:r>
        <w:rPr>
          <w:sz w:val="28"/>
          <w:szCs w:val="28"/>
          <w:lang w:val="ky-KG"/>
        </w:rPr>
        <w:t>купуялуулугунун</w:t>
      </w:r>
      <w:r w:rsidRPr="00A41CA3">
        <w:rPr>
          <w:sz w:val="28"/>
          <w:szCs w:val="28"/>
          <w:lang w:val="ky-KG"/>
        </w:rPr>
        <w:t xml:space="preserve"> принциптери </w:t>
      </w:r>
      <w:r>
        <w:rPr>
          <w:sz w:val="28"/>
          <w:szCs w:val="28"/>
          <w:lang w:val="ky-KG"/>
        </w:rPr>
        <w:t>камтылган</w:t>
      </w:r>
      <w:r w:rsidRPr="00A41CA3">
        <w:rPr>
          <w:sz w:val="28"/>
          <w:szCs w:val="28"/>
          <w:lang w:val="ky-KG"/>
        </w:rPr>
        <w:t>.</w:t>
      </w:r>
      <w:r>
        <w:rPr>
          <w:sz w:val="28"/>
          <w:szCs w:val="28"/>
          <w:lang w:val="ky-KG"/>
        </w:rPr>
        <w:t xml:space="preserve"> </w:t>
      </w:r>
      <w:r w:rsidRPr="00A41CA3">
        <w:rPr>
          <w:sz w:val="28"/>
          <w:szCs w:val="28"/>
          <w:lang w:val="ky-KG"/>
        </w:rPr>
        <w:t xml:space="preserve">Ал ошондой эле </w:t>
      </w:r>
      <w:r>
        <w:rPr>
          <w:sz w:val="28"/>
          <w:szCs w:val="28"/>
          <w:lang w:val="ky-KG"/>
        </w:rPr>
        <w:t xml:space="preserve">иш алып баруучу </w:t>
      </w:r>
      <w:r w:rsidRPr="00A41CA3">
        <w:rPr>
          <w:sz w:val="28"/>
          <w:szCs w:val="28"/>
          <w:lang w:val="ky-KG"/>
        </w:rPr>
        <w:t xml:space="preserve">Борбордук шайлоо комиссиясы </w:t>
      </w:r>
      <w:r>
        <w:rPr>
          <w:sz w:val="28"/>
          <w:szCs w:val="28"/>
          <w:lang w:val="ky-KG"/>
        </w:rPr>
        <w:t>жетектеген</w:t>
      </w:r>
      <w:r w:rsidRPr="00A41CA3">
        <w:rPr>
          <w:sz w:val="28"/>
          <w:szCs w:val="28"/>
          <w:lang w:val="ky-KG"/>
        </w:rPr>
        <w:t xml:space="preserve"> шайлоо системасы</w:t>
      </w:r>
      <w:r>
        <w:rPr>
          <w:sz w:val="28"/>
          <w:szCs w:val="28"/>
          <w:lang w:val="ky-KG"/>
        </w:rPr>
        <w:t xml:space="preserve"> боюнча ж</w:t>
      </w:r>
      <w:r w:rsidRPr="00A41CA3">
        <w:rPr>
          <w:sz w:val="28"/>
          <w:szCs w:val="28"/>
          <w:lang w:val="ky-KG"/>
        </w:rPr>
        <w:t>оболор</w:t>
      </w:r>
      <w:r>
        <w:rPr>
          <w:sz w:val="28"/>
          <w:szCs w:val="28"/>
          <w:lang w:val="ky-KG"/>
        </w:rPr>
        <w:t>д</w:t>
      </w:r>
      <w:r w:rsidRPr="00A41CA3">
        <w:rPr>
          <w:sz w:val="28"/>
          <w:szCs w:val="28"/>
          <w:lang w:val="ky-KG"/>
        </w:rPr>
        <w:t>у камтыйт.</w:t>
      </w:r>
      <w:r>
        <w:rPr>
          <w:sz w:val="28"/>
          <w:szCs w:val="28"/>
          <w:lang w:val="ky-KG"/>
        </w:rPr>
        <w:t xml:space="preserve"> </w:t>
      </w:r>
      <w:r w:rsidRPr="00A41CA3">
        <w:rPr>
          <w:sz w:val="28"/>
          <w:szCs w:val="28"/>
          <w:lang w:val="ky-KG"/>
        </w:rPr>
        <w:t xml:space="preserve">Бир катар беренелер шайлоо округдарынын жана участокторунун статусун жөнгө салат. Шайлоочулардын тизмелерине көп көңүл бурулду. Шайлоо алдындагы үгүткө тиешелүү ченемдер өзгөчө баса белгиленди. Шайлоону каржылоо боюнча ченемдер каралып жаткан </w:t>
      </w:r>
      <w:r>
        <w:rPr>
          <w:sz w:val="28"/>
          <w:szCs w:val="28"/>
          <w:lang w:val="ky-KG"/>
        </w:rPr>
        <w:t>м</w:t>
      </w:r>
      <w:r w:rsidRPr="00A41CA3">
        <w:rPr>
          <w:sz w:val="28"/>
          <w:szCs w:val="28"/>
          <w:lang w:val="ky-KG"/>
        </w:rPr>
        <w:t xml:space="preserve">ыйзамдын </w:t>
      </w:r>
      <w:r w:rsidR="00974B34">
        <w:rPr>
          <w:sz w:val="28"/>
          <w:szCs w:val="28"/>
          <w:lang w:val="ky-KG"/>
        </w:rPr>
        <w:t>Ж</w:t>
      </w:r>
      <w:r w:rsidRPr="00A41CA3">
        <w:rPr>
          <w:sz w:val="28"/>
          <w:szCs w:val="28"/>
          <w:lang w:val="ky-KG"/>
        </w:rPr>
        <w:t>алпы бөлүгүндө да өз ордун тапты.</w:t>
      </w:r>
      <w:r>
        <w:rPr>
          <w:sz w:val="28"/>
          <w:szCs w:val="28"/>
          <w:lang w:val="ky-KG"/>
        </w:rPr>
        <w:t xml:space="preserve"> Д</w:t>
      </w:r>
      <w:r w:rsidRPr="00A41CA3">
        <w:rPr>
          <w:sz w:val="28"/>
          <w:szCs w:val="28"/>
          <w:lang w:val="ky-KG"/>
        </w:rPr>
        <w:t>обуш берүү</w:t>
      </w:r>
      <w:r>
        <w:rPr>
          <w:sz w:val="28"/>
          <w:szCs w:val="28"/>
          <w:lang w:val="ky-KG"/>
        </w:rPr>
        <w:t>нүн жол-жоболоруна</w:t>
      </w:r>
      <w:r w:rsidRPr="00A41CA3">
        <w:rPr>
          <w:sz w:val="28"/>
          <w:szCs w:val="28"/>
          <w:lang w:val="ky-KG"/>
        </w:rPr>
        <w:t xml:space="preserve"> </w:t>
      </w:r>
      <w:r>
        <w:rPr>
          <w:sz w:val="28"/>
          <w:szCs w:val="28"/>
          <w:lang w:val="ky-KG"/>
        </w:rPr>
        <w:t>а</w:t>
      </w:r>
      <w:r w:rsidRPr="00A41CA3">
        <w:rPr>
          <w:sz w:val="28"/>
          <w:szCs w:val="28"/>
          <w:lang w:val="ky-KG"/>
        </w:rPr>
        <w:t xml:space="preserve">лты макала арналган. Добуш берүүнүн жыйынтыктарын аныктоо да </w:t>
      </w:r>
      <w:r w:rsidR="00974B34">
        <w:rPr>
          <w:sz w:val="28"/>
          <w:szCs w:val="28"/>
          <w:lang w:val="ky-KG"/>
        </w:rPr>
        <w:t>Ж</w:t>
      </w:r>
      <w:r w:rsidRPr="00A41CA3">
        <w:rPr>
          <w:sz w:val="28"/>
          <w:szCs w:val="28"/>
          <w:lang w:val="ky-KG"/>
        </w:rPr>
        <w:t xml:space="preserve">алпы бөлүгүндө жөнгө салуу предмети болуп калды. Белгилей кетсек, шайлоо эркиндигинин кепилдиктери аталган мыйзамдын </w:t>
      </w:r>
      <w:r w:rsidR="00974B34">
        <w:rPr>
          <w:sz w:val="28"/>
          <w:szCs w:val="28"/>
          <w:lang w:val="ky-KG"/>
        </w:rPr>
        <w:t>Ж</w:t>
      </w:r>
      <w:r w:rsidRPr="00A41CA3">
        <w:rPr>
          <w:sz w:val="28"/>
          <w:szCs w:val="28"/>
          <w:lang w:val="ky-KG"/>
        </w:rPr>
        <w:t>алпы бөлүгүндө деталдуу жөнгө салуунун предмети болуп кал</w:t>
      </w:r>
      <w:r w:rsidR="00974B34">
        <w:rPr>
          <w:sz w:val="28"/>
          <w:szCs w:val="28"/>
          <w:lang w:val="ky-KG"/>
        </w:rPr>
        <w:t>гандыгын белгилей кетүү керек.</w:t>
      </w:r>
    </w:p>
    <w:p w:rsidR="00A41CA3" w:rsidRDefault="00F76671" w:rsidP="00BE2D70">
      <w:pPr>
        <w:tabs>
          <w:tab w:val="left" w:pos="1134"/>
        </w:tabs>
        <w:spacing w:before="0" w:line="240" w:lineRule="auto"/>
        <w:ind w:firstLine="709"/>
        <w:rPr>
          <w:sz w:val="28"/>
          <w:szCs w:val="28"/>
          <w:lang w:val="ky-KG"/>
        </w:rPr>
      </w:pPr>
      <w:r>
        <w:rPr>
          <w:sz w:val="28"/>
          <w:szCs w:val="28"/>
          <w:lang w:val="ky-KG"/>
        </w:rPr>
        <w:t>Өзгөчө</w:t>
      </w:r>
      <w:r w:rsidR="00974B34" w:rsidRPr="00974B34">
        <w:rPr>
          <w:sz w:val="28"/>
          <w:szCs w:val="28"/>
          <w:lang w:val="ky-KG"/>
        </w:rPr>
        <w:t xml:space="preserve"> бөлүгү</w:t>
      </w:r>
      <w:r w:rsidR="00D2727D">
        <w:rPr>
          <w:sz w:val="28"/>
          <w:szCs w:val="28"/>
          <w:lang w:val="ky-KG"/>
        </w:rPr>
        <w:t>,</w:t>
      </w:r>
      <w:r w:rsidR="00974B34" w:rsidRPr="00974B34">
        <w:rPr>
          <w:sz w:val="28"/>
          <w:szCs w:val="28"/>
          <w:lang w:val="ky-KG"/>
        </w:rPr>
        <w:t xml:space="preserve"> Казакстан Республикасынын Президентин</w:t>
      </w:r>
      <w:r w:rsidR="00974B34">
        <w:rPr>
          <w:sz w:val="28"/>
          <w:szCs w:val="28"/>
          <w:lang w:val="ky-KG"/>
        </w:rPr>
        <w:t>,</w:t>
      </w:r>
      <w:r w:rsidR="00974B34" w:rsidRPr="00974B34">
        <w:rPr>
          <w:sz w:val="28"/>
          <w:szCs w:val="28"/>
          <w:lang w:val="ky-KG"/>
        </w:rPr>
        <w:t xml:space="preserve"> Сенатын</w:t>
      </w:r>
      <w:r w:rsidR="00974B34">
        <w:rPr>
          <w:sz w:val="28"/>
          <w:szCs w:val="28"/>
          <w:lang w:val="ky-KG"/>
        </w:rPr>
        <w:t>ын</w:t>
      </w:r>
      <w:r w:rsidR="00974B34" w:rsidRPr="00974B34">
        <w:rPr>
          <w:sz w:val="28"/>
          <w:szCs w:val="28"/>
          <w:lang w:val="ky-KG"/>
        </w:rPr>
        <w:t xml:space="preserve"> депутаттарын, Мажилистин депутаттарын, маслихаттарынын депутаттарын шайлоону </w:t>
      </w:r>
      <w:r w:rsidR="00974B34">
        <w:rPr>
          <w:sz w:val="28"/>
          <w:szCs w:val="28"/>
          <w:lang w:val="ky-KG"/>
        </w:rPr>
        <w:t>жөнгө салууга</w:t>
      </w:r>
      <w:r w:rsidR="00974B34" w:rsidRPr="00974B34">
        <w:rPr>
          <w:sz w:val="28"/>
          <w:szCs w:val="28"/>
          <w:lang w:val="ky-KG"/>
        </w:rPr>
        <w:t xml:space="preserve"> арналган </w:t>
      </w:r>
      <w:r w:rsidR="00974B34">
        <w:rPr>
          <w:sz w:val="28"/>
          <w:szCs w:val="28"/>
          <w:lang w:val="ky-KG"/>
        </w:rPr>
        <w:t xml:space="preserve">өзүнчө главалардан </w:t>
      </w:r>
      <w:r w:rsidR="00974B34" w:rsidRPr="00974B34">
        <w:rPr>
          <w:sz w:val="28"/>
          <w:szCs w:val="28"/>
          <w:lang w:val="ky-KG"/>
        </w:rPr>
        <w:t>турат.</w:t>
      </w:r>
    </w:p>
    <w:p w:rsidR="00A41CA3" w:rsidRDefault="003A2927" w:rsidP="00BE2D70">
      <w:pPr>
        <w:tabs>
          <w:tab w:val="left" w:pos="1134"/>
        </w:tabs>
        <w:spacing w:before="0" w:line="240" w:lineRule="auto"/>
        <w:ind w:firstLine="709"/>
        <w:rPr>
          <w:sz w:val="28"/>
          <w:szCs w:val="28"/>
          <w:lang w:val="ky-KG"/>
        </w:rPr>
      </w:pPr>
      <w:r w:rsidRPr="003A2927">
        <w:rPr>
          <w:sz w:val="28"/>
          <w:szCs w:val="28"/>
          <w:lang w:val="ky-KG"/>
        </w:rPr>
        <w:t>Казакстан Республикасынын Президенти мажоритардык система боюнча шайланат (өлкөнүн калкы эң көп добуш берген талапкер Президент болот), бул жагынан абал өзгөргөн жок.</w:t>
      </w:r>
    </w:p>
    <w:p w:rsidR="003A2927" w:rsidRDefault="003A2927" w:rsidP="00BE2D70">
      <w:pPr>
        <w:shd w:val="clear" w:color="auto" w:fill="FFFFFF"/>
        <w:tabs>
          <w:tab w:val="left" w:pos="0"/>
          <w:tab w:val="left" w:pos="1134"/>
        </w:tabs>
        <w:spacing w:before="0" w:line="240" w:lineRule="auto"/>
        <w:ind w:firstLine="709"/>
        <w:rPr>
          <w:sz w:val="28"/>
          <w:szCs w:val="28"/>
          <w:lang w:val="ky-KG"/>
        </w:rPr>
      </w:pPr>
      <w:bookmarkStart w:id="1" w:name="bookmark3"/>
      <w:r w:rsidRPr="003A2927">
        <w:rPr>
          <w:sz w:val="28"/>
          <w:szCs w:val="28"/>
          <w:lang w:val="ky-KG"/>
        </w:rPr>
        <w:lastRenderedPageBreak/>
        <w:t>Эгерде буга жетиштүү укуктук негиздер жок болсо, мисалы, Президенттин мамлекет башчысы катары өз милдеттерин аткара албагандыгы же форс-мажордук жагдайлар келип чыкканда бийликтин легитимдүүлүгү менен байланышкан кечиктирилгис маселелерди чечпесе, кезексиз мөөнөтүнөн мурда шайлоолорду өткөрүү практикасынан баш тартуу зарыл.</w:t>
      </w:r>
    </w:p>
    <w:p w:rsidR="00E66AB5" w:rsidRDefault="00E66AB5" w:rsidP="00BE2D70">
      <w:pPr>
        <w:shd w:val="clear" w:color="auto" w:fill="FFFFFF"/>
        <w:tabs>
          <w:tab w:val="left" w:pos="0"/>
          <w:tab w:val="left" w:pos="1134"/>
        </w:tabs>
        <w:spacing w:before="0" w:line="240" w:lineRule="auto"/>
        <w:ind w:firstLine="709"/>
        <w:rPr>
          <w:sz w:val="28"/>
          <w:szCs w:val="28"/>
          <w:lang w:val="ky-KG"/>
        </w:rPr>
      </w:pPr>
      <w:r w:rsidRPr="00E66AB5">
        <w:rPr>
          <w:sz w:val="28"/>
          <w:szCs w:val="28"/>
          <w:lang w:val="ky-KG"/>
        </w:rPr>
        <w:t xml:space="preserve">Административдик ресурсту пайдалануу, шайлоо комиссияларынын мүчөлөрүнө </w:t>
      </w:r>
      <w:r>
        <w:rPr>
          <w:sz w:val="28"/>
          <w:szCs w:val="28"/>
          <w:lang w:val="ky-KG"/>
        </w:rPr>
        <w:t>басым жасоо, алардын көбү бийликтеги</w:t>
      </w:r>
      <w:r w:rsidRPr="00E66AB5">
        <w:rPr>
          <w:sz w:val="28"/>
          <w:szCs w:val="28"/>
          <w:lang w:val="ky-KG"/>
        </w:rPr>
        <w:t xml:space="preserve"> </w:t>
      </w:r>
      <w:r>
        <w:rPr>
          <w:sz w:val="28"/>
          <w:szCs w:val="28"/>
          <w:lang w:val="ky-KG"/>
        </w:rPr>
        <w:t>“Нур</w:t>
      </w:r>
      <w:r w:rsidRPr="00E66AB5">
        <w:rPr>
          <w:sz w:val="28"/>
          <w:szCs w:val="28"/>
          <w:lang w:val="ky-KG"/>
        </w:rPr>
        <w:t xml:space="preserve"> Отан</w:t>
      </w:r>
      <w:r>
        <w:rPr>
          <w:sz w:val="28"/>
          <w:szCs w:val="28"/>
          <w:lang w:val="ky-KG"/>
        </w:rPr>
        <w:t xml:space="preserve">” </w:t>
      </w:r>
      <w:r w:rsidRPr="00E66AB5">
        <w:rPr>
          <w:sz w:val="28"/>
          <w:szCs w:val="28"/>
          <w:lang w:val="ky-KG"/>
        </w:rPr>
        <w:t xml:space="preserve">партиясы менен </w:t>
      </w:r>
      <w:r>
        <w:rPr>
          <w:sz w:val="28"/>
          <w:szCs w:val="28"/>
          <w:lang w:val="ky-KG"/>
        </w:rPr>
        <w:t>байланышы бар</w:t>
      </w:r>
      <w:r w:rsidRPr="00E66AB5">
        <w:rPr>
          <w:sz w:val="28"/>
          <w:szCs w:val="28"/>
          <w:lang w:val="ky-KG"/>
        </w:rPr>
        <w:t>.</w:t>
      </w:r>
      <w:r>
        <w:rPr>
          <w:sz w:val="28"/>
          <w:szCs w:val="28"/>
          <w:lang w:val="ky-KG"/>
        </w:rPr>
        <w:t xml:space="preserve"> </w:t>
      </w:r>
      <w:r w:rsidRPr="00E66AB5">
        <w:rPr>
          <w:sz w:val="28"/>
          <w:szCs w:val="28"/>
          <w:lang w:val="ky-KG"/>
        </w:rPr>
        <w:t>Көп</w:t>
      </w:r>
      <w:r>
        <w:rPr>
          <w:sz w:val="28"/>
          <w:szCs w:val="28"/>
          <w:lang w:val="ky-KG"/>
        </w:rPr>
        <w:t>төгөн</w:t>
      </w:r>
      <w:r w:rsidRPr="00E66AB5">
        <w:rPr>
          <w:sz w:val="28"/>
          <w:szCs w:val="28"/>
          <w:lang w:val="ky-KG"/>
        </w:rPr>
        <w:t xml:space="preserve"> орто жана төмөнкү деңгээлдеги комиссиялардын мүчөлөрү жана дээрлик бардык төрагалары </w:t>
      </w:r>
      <w:r>
        <w:rPr>
          <w:sz w:val="28"/>
          <w:szCs w:val="28"/>
          <w:lang w:val="ky-KG"/>
        </w:rPr>
        <w:t>“</w:t>
      </w:r>
      <w:r w:rsidRPr="00E66AB5">
        <w:rPr>
          <w:sz w:val="28"/>
          <w:szCs w:val="28"/>
          <w:lang w:val="ky-KG"/>
        </w:rPr>
        <w:t>Нур Отан</w:t>
      </w:r>
      <w:r>
        <w:rPr>
          <w:sz w:val="28"/>
          <w:szCs w:val="28"/>
          <w:lang w:val="ky-KG"/>
        </w:rPr>
        <w:t>” партиясы менен байланышып</w:t>
      </w:r>
      <w:r w:rsidRPr="00E66AB5">
        <w:rPr>
          <w:sz w:val="28"/>
          <w:szCs w:val="28"/>
          <w:lang w:val="ky-KG"/>
        </w:rPr>
        <w:t>, мамлекеттик кызматкерлер</w:t>
      </w:r>
      <w:r>
        <w:rPr>
          <w:sz w:val="28"/>
          <w:szCs w:val="28"/>
          <w:lang w:val="ky-KG"/>
        </w:rPr>
        <w:t>ди</w:t>
      </w:r>
      <w:r w:rsidRPr="00E66AB5">
        <w:rPr>
          <w:sz w:val="28"/>
          <w:szCs w:val="28"/>
          <w:lang w:val="ky-KG"/>
        </w:rPr>
        <w:t>, жеке түзүмдөрдүн кызматкерлери</w:t>
      </w:r>
      <w:r>
        <w:rPr>
          <w:sz w:val="28"/>
          <w:szCs w:val="28"/>
          <w:lang w:val="ky-KG"/>
        </w:rPr>
        <w:t>н</w:t>
      </w:r>
      <w:r w:rsidRPr="00E66AB5">
        <w:rPr>
          <w:sz w:val="28"/>
          <w:szCs w:val="28"/>
          <w:lang w:val="ky-KG"/>
        </w:rPr>
        <w:t xml:space="preserve"> жана студенттер</w:t>
      </w:r>
      <w:r>
        <w:rPr>
          <w:sz w:val="28"/>
          <w:szCs w:val="28"/>
          <w:lang w:val="ky-KG"/>
        </w:rPr>
        <w:t>ин</w:t>
      </w:r>
      <w:r w:rsidRPr="00E66AB5">
        <w:rPr>
          <w:sz w:val="28"/>
          <w:szCs w:val="28"/>
          <w:lang w:val="ky-KG"/>
        </w:rPr>
        <w:t xml:space="preserve"> учурдагы президентке добуш бериш</w:t>
      </w:r>
      <w:r>
        <w:rPr>
          <w:sz w:val="28"/>
          <w:szCs w:val="28"/>
          <w:lang w:val="ky-KG"/>
        </w:rPr>
        <w:t xml:space="preserve">кен. </w:t>
      </w:r>
      <w:r w:rsidRPr="00E66AB5">
        <w:rPr>
          <w:sz w:val="28"/>
          <w:szCs w:val="28"/>
          <w:lang w:val="ky-KG"/>
        </w:rPr>
        <w:t>Н. Назарбаев үгүт иштерине жеке өзү катышпоо ниетин жарыялаганына карабастан, ал өзүнүн расмий кызматы</w:t>
      </w:r>
      <w:r>
        <w:rPr>
          <w:sz w:val="28"/>
          <w:szCs w:val="28"/>
          <w:lang w:val="ky-KG"/>
        </w:rPr>
        <w:t xml:space="preserve">нда </w:t>
      </w:r>
      <w:r w:rsidRPr="00E66AB5">
        <w:rPr>
          <w:sz w:val="28"/>
          <w:szCs w:val="28"/>
          <w:lang w:val="ky-KG"/>
        </w:rPr>
        <w:t xml:space="preserve"> өлкө боюнча </w:t>
      </w:r>
      <w:r>
        <w:rPr>
          <w:sz w:val="28"/>
          <w:szCs w:val="28"/>
          <w:lang w:val="ky-KG"/>
        </w:rPr>
        <w:t>а</w:t>
      </w:r>
      <w:r w:rsidRPr="00E66AB5">
        <w:rPr>
          <w:sz w:val="28"/>
          <w:szCs w:val="28"/>
          <w:lang w:val="ky-KG"/>
        </w:rPr>
        <w:t xml:space="preserve">ктивдүү </w:t>
      </w:r>
      <w:r>
        <w:rPr>
          <w:sz w:val="28"/>
          <w:szCs w:val="28"/>
          <w:lang w:val="ky-KG"/>
        </w:rPr>
        <w:t>кыдырган.</w:t>
      </w:r>
      <w:r w:rsidRPr="00E66AB5">
        <w:rPr>
          <w:sz w:val="28"/>
          <w:szCs w:val="28"/>
          <w:lang w:val="ky-KG"/>
        </w:rPr>
        <w:t xml:space="preserve"> УШКнын, БШКнын шайлоодон кийин сотко берген бардык арыздары негизсиз деп четке кагылды.</w:t>
      </w:r>
    </w:p>
    <w:p w:rsidR="00E66AB5" w:rsidRDefault="0074223A" w:rsidP="00BE2D70">
      <w:pPr>
        <w:shd w:val="clear" w:color="auto" w:fill="FFFFFF"/>
        <w:tabs>
          <w:tab w:val="left" w:pos="0"/>
          <w:tab w:val="left" w:pos="1134"/>
        </w:tabs>
        <w:spacing w:before="0" w:line="240" w:lineRule="auto"/>
        <w:ind w:firstLine="709"/>
        <w:rPr>
          <w:sz w:val="28"/>
          <w:szCs w:val="28"/>
          <w:lang w:val="ky-KG"/>
        </w:rPr>
      </w:pPr>
      <w:r w:rsidRPr="0074223A">
        <w:rPr>
          <w:b/>
          <w:sz w:val="28"/>
          <w:szCs w:val="28"/>
          <w:lang w:val="ky-KG"/>
        </w:rPr>
        <w:t xml:space="preserve">Үчүнчү бөлүмдө </w:t>
      </w:r>
      <w:r>
        <w:rPr>
          <w:b/>
          <w:sz w:val="28"/>
          <w:szCs w:val="28"/>
          <w:lang w:val="ky-KG"/>
        </w:rPr>
        <w:t>–</w:t>
      </w:r>
      <w:r w:rsidRPr="0074223A">
        <w:rPr>
          <w:b/>
          <w:sz w:val="28"/>
          <w:szCs w:val="28"/>
          <w:lang w:val="ky-KG"/>
        </w:rPr>
        <w:t xml:space="preserve"> </w:t>
      </w:r>
      <w:r w:rsidRPr="00324B0B">
        <w:rPr>
          <w:sz w:val="28"/>
          <w:szCs w:val="28"/>
          <w:lang w:val="ky-KG"/>
        </w:rPr>
        <w:t xml:space="preserve">“Кыргыз Республикасынын </w:t>
      </w:r>
      <w:r w:rsidR="00324B0B">
        <w:rPr>
          <w:sz w:val="28"/>
          <w:szCs w:val="28"/>
          <w:lang w:val="ky-KG"/>
        </w:rPr>
        <w:t>заманбап</w:t>
      </w:r>
      <w:r w:rsidRPr="00324B0B">
        <w:rPr>
          <w:sz w:val="28"/>
          <w:szCs w:val="28"/>
          <w:lang w:val="ky-KG"/>
        </w:rPr>
        <w:t xml:space="preserve"> шайлоо мыйзамдарын өркүндөтүүнүн негизги багыттары”.</w:t>
      </w:r>
      <w:r w:rsidRPr="0074223A">
        <w:rPr>
          <w:sz w:val="28"/>
          <w:szCs w:val="28"/>
          <w:lang w:val="ky-KG"/>
        </w:rPr>
        <w:t xml:space="preserve"> 1997-жылдан тартып республикада шайлоо тармагын түп-тамырынан бери реформалоонун биринчи этабы башталат, анын биринчи кезектеги милдети шайлоо жана референдум жөнүндө мыйзамдарды реформалоо болгон.</w:t>
      </w:r>
    </w:p>
    <w:p w:rsidR="0074223A" w:rsidRDefault="0074223A" w:rsidP="00BE2D70">
      <w:pPr>
        <w:tabs>
          <w:tab w:val="left" w:pos="0"/>
        </w:tabs>
        <w:spacing w:before="0" w:line="240" w:lineRule="auto"/>
        <w:ind w:firstLine="709"/>
        <w:textAlignment w:val="baseline"/>
        <w:rPr>
          <w:sz w:val="28"/>
          <w:szCs w:val="28"/>
          <w:bdr w:val="none" w:sz="0" w:space="0" w:color="auto" w:frame="1"/>
          <w:lang w:val="ky-KG"/>
        </w:rPr>
      </w:pPr>
      <w:r w:rsidRPr="0074223A">
        <w:rPr>
          <w:sz w:val="28"/>
          <w:szCs w:val="28"/>
          <w:bdr w:val="none" w:sz="0" w:space="0" w:color="auto" w:frame="1"/>
          <w:lang w:val="ky-KG"/>
        </w:rPr>
        <w:t>1995-2000-жылдар мезгилинде</w:t>
      </w:r>
      <w:r w:rsidR="00324B0B">
        <w:rPr>
          <w:sz w:val="28"/>
          <w:szCs w:val="28"/>
          <w:bdr w:val="none" w:sz="0" w:space="0" w:color="auto" w:frame="1"/>
          <w:lang w:val="ky-KG"/>
        </w:rPr>
        <w:t>,</w:t>
      </w:r>
      <w:r w:rsidRPr="0074223A">
        <w:rPr>
          <w:sz w:val="28"/>
          <w:szCs w:val="28"/>
          <w:bdr w:val="none" w:sz="0" w:space="0" w:color="auto" w:frame="1"/>
          <w:lang w:val="ky-KG"/>
        </w:rPr>
        <w:t xml:space="preserve"> Кыргыз Республикасында Жогорку Кеңештин биринчи чакырылышындагы эки палаталуу парламент – мыйзам чыгаруу жыйыны жана Эл өкүлдөр жыйыны иштеп турган. </w:t>
      </w:r>
      <w:r w:rsidRPr="00324B0B">
        <w:rPr>
          <w:sz w:val="28"/>
          <w:szCs w:val="28"/>
          <w:bdr w:val="none" w:sz="0" w:space="0" w:color="auto" w:frame="1"/>
          <w:lang w:val="ky-KG"/>
        </w:rPr>
        <w:t>Депутаттар бир мандаттуу округдарда мажоритардык система боюнча шайланган.</w:t>
      </w:r>
    </w:p>
    <w:p w:rsidR="0074223A" w:rsidRDefault="0074223A" w:rsidP="00BE2D70">
      <w:pPr>
        <w:tabs>
          <w:tab w:val="left" w:pos="0"/>
        </w:tabs>
        <w:spacing w:before="0" w:line="240" w:lineRule="auto"/>
        <w:ind w:firstLine="709"/>
        <w:textAlignment w:val="baseline"/>
        <w:rPr>
          <w:sz w:val="28"/>
          <w:szCs w:val="28"/>
          <w:bdr w:val="none" w:sz="0" w:space="0" w:color="auto" w:frame="1"/>
          <w:lang w:val="ky-KG"/>
        </w:rPr>
      </w:pPr>
      <w:r w:rsidRPr="0074223A">
        <w:rPr>
          <w:sz w:val="28"/>
          <w:szCs w:val="28"/>
          <w:bdr w:val="none" w:sz="0" w:space="0" w:color="auto" w:frame="1"/>
        </w:rPr>
        <w:t>Мыйзам чыгаруу жыйыны 35 депутаттан турган. Ишмердүүлүгү сессиялык негизде өткө</w:t>
      </w:r>
      <w:proofErr w:type="gramStart"/>
      <w:r w:rsidRPr="0074223A">
        <w:rPr>
          <w:sz w:val="28"/>
          <w:szCs w:val="28"/>
          <w:bdr w:val="none" w:sz="0" w:space="0" w:color="auto" w:frame="1"/>
        </w:rPr>
        <w:t>р</w:t>
      </w:r>
      <w:proofErr w:type="gramEnd"/>
      <w:r w:rsidRPr="0074223A">
        <w:rPr>
          <w:sz w:val="28"/>
          <w:szCs w:val="28"/>
          <w:bdr w:val="none" w:sz="0" w:space="0" w:color="auto" w:frame="1"/>
        </w:rPr>
        <w:t>үлгөн</w:t>
      </w:r>
      <w:r w:rsidR="00324B0B">
        <w:rPr>
          <w:sz w:val="28"/>
          <w:szCs w:val="28"/>
          <w:bdr w:val="none" w:sz="0" w:space="0" w:color="auto" w:frame="1"/>
          <w:lang w:val="ky-KG"/>
        </w:rPr>
        <w:t>.</w:t>
      </w:r>
      <w:r w:rsidRPr="0074223A">
        <w:rPr>
          <w:sz w:val="28"/>
          <w:szCs w:val="28"/>
          <w:bdr w:val="none" w:sz="0" w:space="0" w:color="auto" w:frame="1"/>
        </w:rPr>
        <w:t xml:space="preserve"> Эл өкүлдөр жыйыны 70 депутаттан турган. Эки палатанын депутаттары бирдей шарттарда шайланып, бирдей укуктарга ээ болушкан. </w:t>
      </w:r>
      <w:proofErr w:type="gramStart"/>
      <w:r w:rsidRPr="0074223A">
        <w:rPr>
          <w:sz w:val="28"/>
          <w:szCs w:val="28"/>
          <w:bdr w:val="none" w:sz="0" w:space="0" w:color="auto" w:frame="1"/>
        </w:rPr>
        <w:t>Башка</w:t>
      </w:r>
      <w:proofErr w:type="gramEnd"/>
      <w:r w:rsidRPr="0074223A">
        <w:rPr>
          <w:sz w:val="28"/>
          <w:szCs w:val="28"/>
          <w:bdr w:val="none" w:sz="0" w:space="0" w:color="auto" w:frame="1"/>
        </w:rPr>
        <w:t xml:space="preserve"> парламенттик системалардан айырмаланып, эки палаталуу кыргыз парламенти Конституция тарабынан берилген ыйгарым укуктарды өз ара бири-бирин кайталаган.</w:t>
      </w:r>
    </w:p>
    <w:p w:rsidR="0074223A" w:rsidRDefault="0074223A" w:rsidP="00BE2D70">
      <w:pPr>
        <w:tabs>
          <w:tab w:val="left" w:pos="0"/>
        </w:tabs>
        <w:spacing w:before="0" w:line="240" w:lineRule="auto"/>
        <w:ind w:firstLine="709"/>
        <w:textAlignment w:val="baseline"/>
        <w:rPr>
          <w:sz w:val="28"/>
          <w:szCs w:val="28"/>
          <w:bdr w:val="none" w:sz="0" w:space="0" w:color="auto" w:frame="1"/>
          <w:lang w:val="ky-KG"/>
        </w:rPr>
      </w:pPr>
      <w:r w:rsidRPr="0074223A">
        <w:rPr>
          <w:sz w:val="28"/>
          <w:szCs w:val="28"/>
          <w:bdr w:val="none" w:sz="0" w:space="0" w:color="auto" w:frame="1"/>
          <w:lang w:val="ky-KG"/>
        </w:rPr>
        <w:t>2000-2005-жылдары Кыргыз Республикасында экинчи чакырылыштагы Жогорку Кеңеш иштеп келген. Конституция боюнча (1998-жылдын редакциясында) ал 105 депутаттан турган. Мыйзам чыгаруу жыйыны 60 депутаттан, Эл өкүлдөр жыйыны 45 депутаттан турган.</w:t>
      </w:r>
    </w:p>
    <w:p w:rsidR="0074223A" w:rsidRDefault="0074223A" w:rsidP="00BE2D70">
      <w:pPr>
        <w:pStyle w:val="HTML"/>
        <w:shd w:val="clear" w:color="auto" w:fill="FFFFFF"/>
        <w:ind w:firstLine="709"/>
        <w:jc w:val="both"/>
        <w:rPr>
          <w:rFonts w:ascii="Times New Roman" w:hAnsi="Times New Roman" w:cs="Times New Roman"/>
          <w:sz w:val="28"/>
          <w:szCs w:val="28"/>
          <w:bdr w:val="none" w:sz="0" w:space="0" w:color="auto" w:frame="1"/>
          <w:lang w:val="ky-KG"/>
        </w:rPr>
      </w:pPr>
      <w:r w:rsidRPr="0074223A">
        <w:rPr>
          <w:rFonts w:ascii="Times New Roman" w:hAnsi="Times New Roman" w:cs="Times New Roman"/>
          <w:sz w:val="28"/>
          <w:szCs w:val="28"/>
          <w:bdr w:val="none" w:sz="0" w:space="0" w:color="auto" w:frame="1"/>
          <w:lang w:val="ky-KG"/>
        </w:rPr>
        <w:t>Бирок, Кыргыз Республикасынын 2003-жылдын 18</w:t>
      </w:r>
      <w:r>
        <w:rPr>
          <w:rFonts w:ascii="Times New Roman" w:hAnsi="Times New Roman" w:cs="Times New Roman"/>
          <w:sz w:val="28"/>
          <w:szCs w:val="28"/>
          <w:bdr w:val="none" w:sz="0" w:space="0" w:color="auto" w:frame="1"/>
          <w:lang w:val="ky-KG"/>
        </w:rPr>
        <w:t>-</w:t>
      </w:r>
      <w:r w:rsidRPr="0074223A">
        <w:rPr>
          <w:rFonts w:ascii="Times New Roman" w:hAnsi="Times New Roman" w:cs="Times New Roman"/>
          <w:sz w:val="28"/>
          <w:szCs w:val="28"/>
          <w:bdr w:val="none" w:sz="0" w:space="0" w:color="auto" w:frame="1"/>
          <w:lang w:val="ky-KG"/>
        </w:rPr>
        <w:t>февралында</w:t>
      </w:r>
      <w:r>
        <w:rPr>
          <w:rFonts w:ascii="Times New Roman" w:hAnsi="Times New Roman" w:cs="Times New Roman"/>
          <w:sz w:val="28"/>
          <w:szCs w:val="28"/>
          <w:bdr w:val="none" w:sz="0" w:space="0" w:color="auto" w:frame="1"/>
          <w:lang w:val="ky-KG"/>
        </w:rPr>
        <w:t>гы №40 “</w:t>
      </w:r>
      <w:r w:rsidRPr="0074223A">
        <w:rPr>
          <w:rFonts w:ascii="Times New Roman" w:hAnsi="Times New Roman" w:cs="Times New Roman"/>
          <w:sz w:val="28"/>
          <w:szCs w:val="28"/>
          <w:bdr w:val="none" w:sz="0" w:space="0" w:color="auto" w:frame="1"/>
          <w:lang w:val="ky-KG"/>
        </w:rPr>
        <w:t>Кыргыз Республикасынын Конституциясынын жаңы редакциясы жөнүндө</w:t>
      </w:r>
      <w:r>
        <w:rPr>
          <w:rFonts w:ascii="Times New Roman" w:hAnsi="Times New Roman" w:cs="Times New Roman"/>
          <w:sz w:val="28"/>
          <w:szCs w:val="28"/>
          <w:bdr w:val="none" w:sz="0" w:space="0" w:color="auto" w:frame="1"/>
          <w:lang w:val="ky-KG"/>
        </w:rPr>
        <w:t>”</w:t>
      </w:r>
      <w:r w:rsidRPr="0074223A">
        <w:rPr>
          <w:rFonts w:ascii="Times New Roman" w:hAnsi="Times New Roman" w:cs="Times New Roman"/>
          <w:sz w:val="28"/>
          <w:szCs w:val="28"/>
          <w:bdr w:val="none" w:sz="0" w:space="0" w:color="auto" w:frame="1"/>
          <w:lang w:val="ky-KG"/>
        </w:rPr>
        <w:t xml:space="preserve"> </w:t>
      </w:r>
      <w:r>
        <w:rPr>
          <w:rFonts w:ascii="Times New Roman" w:hAnsi="Times New Roman" w:cs="Times New Roman"/>
          <w:sz w:val="28"/>
          <w:szCs w:val="28"/>
          <w:bdr w:val="none" w:sz="0" w:space="0" w:color="auto" w:frame="1"/>
          <w:lang w:val="ky-KG"/>
        </w:rPr>
        <w:t>м</w:t>
      </w:r>
      <w:r w:rsidRPr="0074223A">
        <w:rPr>
          <w:rFonts w:ascii="Times New Roman" w:hAnsi="Times New Roman" w:cs="Times New Roman"/>
          <w:sz w:val="28"/>
          <w:szCs w:val="28"/>
          <w:bdr w:val="none" w:sz="0" w:space="0" w:color="auto" w:frame="1"/>
          <w:lang w:val="ky-KG"/>
        </w:rPr>
        <w:t>ыйзамы кабыл алынган, Кыргыз Республикасынын Жогорку Кеңешине 75 депутаттан тургандыгы белгиленген, алар бир мандаттуу аймактык шайлоо округдары боюнча беш жылга шайланат (</w:t>
      </w:r>
      <w:r w:rsidR="00324B0B" w:rsidRPr="0074223A">
        <w:rPr>
          <w:rFonts w:ascii="Times New Roman" w:hAnsi="Times New Roman" w:cs="Times New Roman"/>
          <w:sz w:val="28"/>
          <w:szCs w:val="28"/>
          <w:bdr w:val="none" w:sz="0" w:space="0" w:color="auto" w:frame="1"/>
          <w:lang w:val="ky-KG"/>
        </w:rPr>
        <w:t>54-бер</w:t>
      </w:r>
      <w:r w:rsidR="00324B0B">
        <w:rPr>
          <w:rFonts w:ascii="Times New Roman" w:hAnsi="Times New Roman" w:cs="Times New Roman"/>
          <w:sz w:val="28"/>
          <w:szCs w:val="28"/>
          <w:bdr w:val="none" w:sz="0" w:space="0" w:color="auto" w:frame="1"/>
          <w:lang w:val="ky-KG"/>
        </w:rPr>
        <w:t>.</w:t>
      </w:r>
      <w:r w:rsidR="00324B0B" w:rsidRPr="0074223A">
        <w:rPr>
          <w:rFonts w:ascii="Times New Roman" w:hAnsi="Times New Roman" w:cs="Times New Roman"/>
          <w:sz w:val="28"/>
          <w:szCs w:val="28"/>
          <w:bdr w:val="none" w:sz="0" w:space="0" w:color="auto" w:frame="1"/>
          <w:lang w:val="ky-KG"/>
        </w:rPr>
        <w:t xml:space="preserve"> </w:t>
      </w:r>
      <w:r w:rsidRPr="0074223A">
        <w:rPr>
          <w:rFonts w:ascii="Times New Roman" w:hAnsi="Times New Roman" w:cs="Times New Roman"/>
          <w:sz w:val="28"/>
          <w:szCs w:val="28"/>
          <w:bdr w:val="none" w:sz="0" w:space="0" w:color="auto" w:frame="1"/>
          <w:lang w:val="ky-KG"/>
        </w:rPr>
        <w:t>п.1, п. 2).</w:t>
      </w:r>
    </w:p>
    <w:p w:rsidR="0074223A" w:rsidRDefault="002C2949" w:rsidP="00BE2D70">
      <w:pPr>
        <w:pStyle w:val="HTML"/>
        <w:shd w:val="clear" w:color="auto" w:fill="FFFFFF"/>
        <w:ind w:firstLine="709"/>
        <w:jc w:val="both"/>
        <w:rPr>
          <w:rFonts w:ascii="Times New Roman" w:hAnsi="Times New Roman" w:cs="Times New Roman"/>
          <w:sz w:val="28"/>
          <w:szCs w:val="28"/>
          <w:bdr w:val="none" w:sz="0" w:space="0" w:color="auto" w:frame="1"/>
          <w:lang w:val="ky-KG"/>
        </w:rPr>
      </w:pPr>
      <w:r w:rsidRPr="002C2949">
        <w:rPr>
          <w:rFonts w:ascii="Times New Roman" w:hAnsi="Times New Roman" w:cs="Times New Roman"/>
          <w:sz w:val="28"/>
          <w:szCs w:val="28"/>
          <w:bdr w:val="none" w:sz="0" w:space="0" w:color="auto" w:frame="1"/>
          <w:lang w:val="ky-KG"/>
        </w:rPr>
        <w:t>Бул 2005-жылдын мартында парламентке шайлоо бир палаталуу парламентке айланганын билдирген.</w:t>
      </w:r>
    </w:p>
    <w:p w:rsidR="002C2949" w:rsidRDefault="00935E48" w:rsidP="00BE2D70">
      <w:pPr>
        <w:pStyle w:val="HTML"/>
        <w:shd w:val="clear" w:color="auto" w:fill="FFFFFF"/>
        <w:ind w:firstLine="709"/>
        <w:jc w:val="both"/>
        <w:rPr>
          <w:rFonts w:ascii="Times New Roman" w:hAnsi="Times New Roman" w:cs="Times New Roman"/>
          <w:sz w:val="28"/>
          <w:szCs w:val="28"/>
          <w:bdr w:val="none" w:sz="0" w:space="0" w:color="auto" w:frame="1"/>
          <w:lang w:val="ky-KG"/>
        </w:rPr>
      </w:pPr>
      <w:r w:rsidRPr="00935E48">
        <w:rPr>
          <w:rFonts w:ascii="Times New Roman" w:hAnsi="Times New Roman" w:cs="Times New Roman"/>
          <w:sz w:val="28"/>
          <w:szCs w:val="28"/>
          <w:bdr w:val="none" w:sz="0" w:space="0" w:color="auto" w:frame="1"/>
          <w:lang w:val="ky-KG"/>
        </w:rPr>
        <w:t xml:space="preserve">Шайлоо Кодексине тиешелүү өзгөртүүлөрдү жана толуктоолорду киргизүү зарыл болду. Алсак, </w:t>
      </w:r>
      <w:r w:rsidR="005A0078">
        <w:rPr>
          <w:rFonts w:ascii="Times New Roman" w:hAnsi="Times New Roman" w:cs="Times New Roman"/>
          <w:sz w:val="28"/>
          <w:szCs w:val="28"/>
          <w:bdr w:val="none" w:sz="0" w:space="0" w:color="auto" w:frame="1"/>
          <w:lang w:val="ky-KG"/>
        </w:rPr>
        <w:t>2003-жылдын</w:t>
      </w:r>
      <w:r w:rsidR="005A0078" w:rsidRPr="005A0078">
        <w:rPr>
          <w:rFonts w:ascii="Times New Roman" w:hAnsi="Times New Roman" w:cs="Times New Roman"/>
          <w:sz w:val="28"/>
          <w:szCs w:val="28"/>
          <w:bdr w:val="none" w:sz="0" w:space="0" w:color="auto" w:frame="1"/>
          <w:lang w:val="ky-KG"/>
        </w:rPr>
        <w:t xml:space="preserve"> </w:t>
      </w:r>
      <w:r w:rsidR="005A0078" w:rsidRPr="00935E48">
        <w:rPr>
          <w:rFonts w:ascii="Times New Roman" w:hAnsi="Times New Roman" w:cs="Times New Roman"/>
          <w:sz w:val="28"/>
          <w:szCs w:val="28"/>
          <w:bdr w:val="none" w:sz="0" w:space="0" w:color="auto" w:frame="1"/>
          <w:lang w:val="ky-KG"/>
        </w:rPr>
        <w:t>25</w:t>
      </w:r>
      <w:r w:rsidR="005A0078">
        <w:rPr>
          <w:rFonts w:ascii="Times New Roman" w:hAnsi="Times New Roman" w:cs="Times New Roman"/>
          <w:sz w:val="28"/>
          <w:szCs w:val="28"/>
          <w:bdr w:val="none" w:sz="0" w:space="0" w:color="auto" w:frame="1"/>
          <w:lang w:val="ky-KG"/>
        </w:rPr>
        <w:t>-декабрында</w:t>
      </w:r>
      <w:r w:rsidR="005A0078" w:rsidRPr="0074223A">
        <w:rPr>
          <w:rFonts w:ascii="Times New Roman" w:hAnsi="Times New Roman" w:cs="Times New Roman"/>
          <w:sz w:val="28"/>
          <w:szCs w:val="28"/>
          <w:bdr w:val="none" w:sz="0" w:space="0" w:color="auto" w:frame="1"/>
          <w:lang w:val="ky-KG"/>
        </w:rPr>
        <w:t xml:space="preserve"> </w:t>
      </w:r>
      <w:r w:rsidRPr="0074223A">
        <w:rPr>
          <w:rFonts w:ascii="Times New Roman" w:hAnsi="Times New Roman" w:cs="Times New Roman"/>
          <w:sz w:val="28"/>
          <w:szCs w:val="28"/>
          <w:bdr w:val="none" w:sz="0" w:space="0" w:color="auto" w:frame="1"/>
          <w:lang w:val="ky-KG"/>
        </w:rPr>
        <w:t xml:space="preserve">Кыргыз Республикасынын </w:t>
      </w:r>
      <w:r>
        <w:rPr>
          <w:rFonts w:ascii="Times New Roman" w:hAnsi="Times New Roman" w:cs="Times New Roman"/>
          <w:sz w:val="28"/>
          <w:szCs w:val="28"/>
          <w:bdr w:val="none" w:sz="0" w:space="0" w:color="auto" w:frame="1"/>
          <w:lang w:val="ky-KG"/>
        </w:rPr>
        <w:t>Жогорку Кеңеши</w:t>
      </w:r>
      <w:r w:rsidRPr="0074223A">
        <w:rPr>
          <w:rFonts w:ascii="Times New Roman" w:hAnsi="Times New Roman" w:cs="Times New Roman"/>
          <w:sz w:val="28"/>
          <w:szCs w:val="28"/>
          <w:bdr w:val="none" w:sz="0" w:space="0" w:color="auto" w:frame="1"/>
          <w:lang w:val="ky-KG"/>
        </w:rPr>
        <w:t xml:space="preserve"> </w:t>
      </w:r>
      <w:r>
        <w:rPr>
          <w:rFonts w:ascii="Times New Roman" w:hAnsi="Times New Roman" w:cs="Times New Roman"/>
          <w:sz w:val="28"/>
          <w:szCs w:val="28"/>
          <w:bdr w:val="none" w:sz="0" w:space="0" w:color="auto" w:frame="1"/>
          <w:lang w:val="ky-KG"/>
        </w:rPr>
        <w:t>тарабынан кабыл алынган</w:t>
      </w:r>
      <w:r w:rsidR="00266991">
        <w:rPr>
          <w:rFonts w:ascii="Times New Roman" w:hAnsi="Times New Roman" w:cs="Times New Roman"/>
          <w:sz w:val="28"/>
          <w:szCs w:val="28"/>
          <w:bdr w:val="none" w:sz="0" w:space="0" w:color="auto" w:frame="1"/>
          <w:lang w:val="ky-KG"/>
        </w:rPr>
        <w:t xml:space="preserve"> жана</w:t>
      </w:r>
      <w:r w:rsidR="005A0078">
        <w:rPr>
          <w:rFonts w:ascii="Times New Roman" w:hAnsi="Times New Roman" w:cs="Times New Roman"/>
          <w:sz w:val="28"/>
          <w:szCs w:val="28"/>
          <w:bdr w:val="none" w:sz="0" w:space="0" w:color="auto" w:frame="1"/>
          <w:lang w:val="ky-KG"/>
        </w:rPr>
        <w:t xml:space="preserve"> </w:t>
      </w:r>
      <w:r w:rsidR="00266991" w:rsidRPr="00935E48">
        <w:rPr>
          <w:rFonts w:ascii="Times New Roman" w:hAnsi="Times New Roman" w:cs="Times New Roman"/>
          <w:sz w:val="28"/>
          <w:szCs w:val="28"/>
          <w:bdr w:val="none" w:sz="0" w:space="0" w:color="auto" w:frame="1"/>
          <w:lang w:val="ky-KG"/>
        </w:rPr>
        <w:t xml:space="preserve">Кыргыз </w:t>
      </w:r>
      <w:r w:rsidR="00266991" w:rsidRPr="00935E48">
        <w:rPr>
          <w:rFonts w:ascii="Times New Roman" w:hAnsi="Times New Roman" w:cs="Times New Roman"/>
          <w:sz w:val="28"/>
          <w:szCs w:val="28"/>
          <w:bdr w:val="none" w:sz="0" w:space="0" w:color="auto" w:frame="1"/>
          <w:lang w:val="ky-KG"/>
        </w:rPr>
        <w:lastRenderedPageBreak/>
        <w:t>Республикасынын Президенти тарабынан 2004-ж</w:t>
      </w:r>
      <w:r w:rsidR="00266991">
        <w:rPr>
          <w:rFonts w:ascii="Times New Roman" w:hAnsi="Times New Roman" w:cs="Times New Roman"/>
          <w:sz w:val="28"/>
          <w:szCs w:val="28"/>
          <w:bdr w:val="none" w:sz="0" w:space="0" w:color="auto" w:frame="1"/>
          <w:lang w:val="ky-KG"/>
        </w:rPr>
        <w:t>ылдын 24-январында</w:t>
      </w:r>
      <w:r w:rsidR="00266991" w:rsidRPr="00935E48">
        <w:rPr>
          <w:rFonts w:ascii="Times New Roman" w:hAnsi="Times New Roman" w:cs="Times New Roman"/>
          <w:sz w:val="28"/>
          <w:szCs w:val="28"/>
          <w:bdr w:val="none" w:sz="0" w:space="0" w:color="auto" w:frame="1"/>
          <w:lang w:val="ky-KG"/>
        </w:rPr>
        <w:t xml:space="preserve"> кол коюлган</w:t>
      </w:r>
      <w:r w:rsidR="00266991">
        <w:rPr>
          <w:rFonts w:ascii="Times New Roman" w:hAnsi="Times New Roman" w:cs="Times New Roman"/>
          <w:sz w:val="28"/>
          <w:szCs w:val="28"/>
          <w:bdr w:val="none" w:sz="0" w:space="0" w:color="auto" w:frame="1"/>
          <w:lang w:val="ky-KG"/>
        </w:rPr>
        <w:t xml:space="preserve"> </w:t>
      </w:r>
      <w:r w:rsidR="002B459F">
        <w:rPr>
          <w:rFonts w:ascii="Times New Roman" w:hAnsi="Times New Roman" w:cs="Times New Roman"/>
          <w:sz w:val="28"/>
          <w:szCs w:val="28"/>
          <w:bdr w:val="none" w:sz="0" w:space="0" w:color="auto" w:frame="1"/>
          <w:lang w:val="ky-KG"/>
        </w:rPr>
        <w:t>“</w:t>
      </w:r>
      <w:r w:rsidR="002B459F" w:rsidRPr="00935E48">
        <w:rPr>
          <w:rFonts w:ascii="Times New Roman" w:hAnsi="Times New Roman" w:cs="Times New Roman"/>
          <w:sz w:val="28"/>
          <w:szCs w:val="28"/>
          <w:bdr w:val="none" w:sz="0" w:space="0" w:color="auto" w:frame="1"/>
          <w:lang w:val="ky-KG"/>
        </w:rPr>
        <w:t>Кыргыз Ре</w:t>
      </w:r>
      <w:r w:rsidR="002B459F">
        <w:rPr>
          <w:rFonts w:ascii="Times New Roman" w:hAnsi="Times New Roman" w:cs="Times New Roman"/>
          <w:sz w:val="28"/>
          <w:szCs w:val="28"/>
          <w:bdr w:val="none" w:sz="0" w:space="0" w:color="auto" w:frame="1"/>
          <w:lang w:val="ky-KG"/>
        </w:rPr>
        <w:t>спубликасын</w:t>
      </w:r>
      <w:r w:rsidR="00962C29">
        <w:rPr>
          <w:rFonts w:ascii="Times New Roman" w:hAnsi="Times New Roman" w:cs="Times New Roman"/>
          <w:sz w:val="28"/>
          <w:szCs w:val="28"/>
          <w:bdr w:val="none" w:sz="0" w:space="0" w:color="auto" w:frame="1"/>
          <w:lang w:val="ky-KG"/>
        </w:rPr>
        <w:t>ын</w:t>
      </w:r>
      <w:r w:rsidR="002B459F">
        <w:rPr>
          <w:rFonts w:ascii="Times New Roman" w:hAnsi="Times New Roman" w:cs="Times New Roman"/>
          <w:sz w:val="28"/>
          <w:szCs w:val="28"/>
          <w:bdr w:val="none" w:sz="0" w:space="0" w:color="auto" w:frame="1"/>
          <w:lang w:val="ky-KG"/>
        </w:rPr>
        <w:t xml:space="preserve"> шайлоо жөнүндө” К</w:t>
      </w:r>
      <w:r w:rsidR="002B459F" w:rsidRPr="00935E48">
        <w:rPr>
          <w:rFonts w:ascii="Times New Roman" w:hAnsi="Times New Roman" w:cs="Times New Roman"/>
          <w:sz w:val="28"/>
          <w:szCs w:val="28"/>
          <w:bdr w:val="none" w:sz="0" w:space="0" w:color="auto" w:frame="1"/>
          <w:lang w:val="ky-KG"/>
        </w:rPr>
        <w:t>одекс</w:t>
      </w:r>
      <w:r w:rsidR="002B459F">
        <w:rPr>
          <w:rFonts w:ascii="Times New Roman" w:hAnsi="Times New Roman" w:cs="Times New Roman"/>
          <w:sz w:val="28"/>
          <w:szCs w:val="28"/>
          <w:bdr w:val="none" w:sz="0" w:space="0" w:color="auto" w:frame="1"/>
          <w:lang w:val="ky-KG"/>
        </w:rPr>
        <w:t xml:space="preserve">ине өзгөртүүлөрдү жана толуктоолорду киргизүү тууралуу” </w:t>
      </w:r>
      <w:r w:rsidR="002B459F" w:rsidRPr="00935E48">
        <w:rPr>
          <w:rFonts w:ascii="Times New Roman" w:hAnsi="Times New Roman" w:cs="Times New Roman"/>
          <w:sz w:val="28"/>
          <w:szCs w:val="28"/>
          <w:bdr w:val="none" w:sz="0" w:space="0" w:color="auto" w:frame="1"/>
          <w:lang w:val="ky-KG"/>
        </w:rPr>
        <w:t xml:space="preserve">Кыргыз Республикасынын </w:t>
      </w:r>
      <w:r w:rsidR="002B459F">
        <w:rPr>
          <w:rFonts w:ascii="Times New Roman" w:hAnsi="Times New Roman" w:cs="Times New Roman"/>
          <w:sz w:val="28"/>
          <w:szCs w:val="28"/>
          <w:bdr w:val="none" w:sz="0" w:space="0" w:color="auto" w:frame="1"/>
          <w:lang w:val="ky-KG"/>
        </w:rPr>
        <w:t>м</w:t>
      </w:r>
      <w:r w:rsidR="002B459F" w:rsidRPr="00935E48">
        <w:rPr>
          <w:rFonts w:ascii="Times New Roman" w:hAnsi="Times New Roman" w:cs="Times New Roman"/>
          <w:sz w:val="28"/>
          <w:szCs w:val="28"/>
          <w:bdr w:val="none" w:sz="0" w:space="0" w:color="auto" w:frame="1"/>
          <w:lang w:val="ky-KG"/>
        </w:rPr>
        <w:t xml:space="preserve">ыйзамынын </w:t>
      </w:r>
      <w:r w:rsidR="00962C29">
        <w:rPr>
          <w:rFonts w:ascii="Times New Roman" w:hAnsi="Times New Roman" w:cs="Times New Roman"/>
          <w:sz w:val="28"/>
          <w:szCs w:val="28"/>
          <w:bdr w:val="none" w:sz="0" w:space="0" w:color="auto" w:frame="1"/>
          <w:lang w:val="ky-KG"/>
        </w:rPr>
        <w:t xml:space="preserve">69-беренесинин  </w:t>
      </w:r>
      <w:r w:rsidR="002B459F" w:rsidRPr="00935E48">
        <w:rPr>
          <w:rFonts w:ascii="Times New Roman" w:hAnsi="Times New Roman" w:cs="Times New Roman"/>
          <w:sz w:val="28"/>
          <w:szCs w:val="28"/>
          <w:bdr w:val="none" w:sz="0" w:space="0" w:color="auto" w:frame="1"/>
          <w:lang w:val="ky-KG"/>
        </w:rPr>
        <w:t>58-пунктун</w:t>
      </w:r>
      <w:r w:rsidR="00266991">
        <w:rPr>
          <w:rFonts w:ascii="Times New Roman" w:hAnsi="Times New Roman" w:cs="Times New Roman"/>
          <w:sz w:val="28"/>
          <w:szCs w:val="28"/>
          <w:bdr w:val="none" w:sz="0" w:space="0" w:color="auto" w:frame="1"/>
          <w:lang w:val="ky-KG"/>
        </w:rPr>
        <w:t xml:space="preserve">ун </w:t>
      </w:r>
      <w:r w:rsidR="002B459F" w:rsidRPr="00935E48">
        <w:rPr>
          <w:rFonts w:ascii="Times New Roman" w:hAnsi="Times New Roman" w:cs="Times New Roman"/>
          <w:sz w:val="28"/>
          <w:szCs w:val="28"/>
          <w:bdr w:val="none" w:sz="0" w:space="0" w:color="auto" w:frame="1"/>
          <w:lang w:val="ky-KG"/>
        </w:rPr>
        <w:t xml:space="preserve">төмөнкүдөй </w:t>
      </w:r>
      <w:r w:rsidR="00266991" w:rsidRPr="00935E48">
        <w:rPr>
          <w:rFonts w:ascii="Times New Roman" w:hAnsi="Times New Roman" w:cs="Times New Roman"/>
          <w:sz w:val="28"/>
          <w:szCs w:val="28"/>
          <w:bdr w:val="none" w:sz="0" w:space="0" w:color="auto" w:frame="1"/>
          <w:lang w:val="ky-KG"/>
        </w:rPr>
        <w:t>редакцияда</w:t>
      </w:r>
      <w:r w:rsidR="00266991">
        <w:rPr>
          <w:rFonts w:ascii="Times New Roman" w:hAnsi="Times New Roman" w:cs="Times New Roman"/>
          <w:sz w:val="28"/>
          <w:szCs w:val="28"/>
          <w:bdr w:val="none" w:sz="0" w:space="0" w:color="auto" w:frame="1"/>
          <w:lang w:val="ky-KG"/>
        </w:rPr>
        <w:t xml:space="preserve"> </w:t>
      </w:r>
      <w:r w:rsidR="005A0078">
        <w:rPr>
          <w:rFonts w:ascii="Times New Roman" w:hAnsi="Times New Roman" w:cs="Times New Roman"/>
          <w:sz w:val="28"/>
          <w:szCs w:val="28"/>
          <w:bdr w:val="none" w:sz="0" w:space="0" w:color="auto" w:frame="1"/>
          <w:lang w:val="ky-KG"/>
        </w:rPr>
        <w:t>“</w:t>
      </w:r>
      <w:r w:rsidR="005A0078" w:rsidRPr="00935E48">
        <w:rPr>
          <w:rFonts w:ascii="Times New Roman" w:hAnsi="Times New Roman" w:cs="Times New Roman"/>
          <w:sz w:val="28"/>
          <w:szCs w:val="28"/>
          <w:bdr w:val="none" w:sz="0" w:space="0" w:color="auto" w:frame="1"/>
          <w:lang w:val="ky-KG"/>
        </w:rPr>
        <w:t>Кыргыз Республикасынын Жогорку Кеңешинин</w:t>
      </w:r>
      <w:r w:rsidR="005A0078">
        <w:rPr>
          <w:rFonts w:ascii="Times New Roman" w:hAnsi="Times New Roman" w:cs="Times New Roman"/>
          <w:sz w:val="28"/>
          <w:szCs w:val="28"/>
          <w:bdr w:val="none" w:sz="0" w:space="0" w:color="auto" w:frame="1"/>
          <w:lang w:val="ky-KG"/>
        </w:rPr>
        <w:t xml:space="preserve"> депутаттарын шайлоону дайындоо”</w:t>
      </w:r>
      <w:r w:rsidR="00725D2D">
        <w:rPr>
          <w:rFonts w:ascii="Times New Roman" w:hAnsi="Times New Roman" w:cs="Times New Roman"/>
          <w:sz w:val="28"/>
          <w:szCs w:val="28"/>
          <w:bdr w:val="none" w:sz="0" w:space="0" w:color="auto" w:frame="1"/>
          <w:lang w:val="ky-KG"/>
        </w:rPr>
        <w:t xml:space="preserve"> </w:t>
      </w:r>
      <w:r w:rsidR="002B459F">
        <w:rPr>
          <w:rFonts w:ascii="Times New Roman" w:hAnsi="Times New Roman" w:cs="Times New Roman"/>
          <w:sz w:val="28"/>
          <w:szCs w:val="28"/>
          <w:bdr w:val="none" w:sz="0" w:space="0" w:color="auto" w:frame="1"/>
          <w:lang w:val="ky-KG"/>
        </w:rPr>
        <w:t>баяндалган</w:t>
      </w:r>
      <w:r w:rsidR="004258F9">
        <w:rPr>
          <w:rFonts w:ascii="Times New Roman" w:hAnsi="Times New Roman" w:cs="Times New Roman"/>
          <w:sz w:val="28"/>
          <w:szCs w:val="28"/>
          <w:bdr w:val="none" w:sz="0" w:space="0" w:color="auto" w:frame="1"/>
          <w:lang w:val="ky-KG"/>
        </w:rPr>
        <w:t>.</w:t>
      </w:r>
      <w:r w:rsidR="00266991">
        <w:rPr>
          <w:rFonts w:ascii="Times New Roman" w:hAnsi="Times New Roman" w:cs="Times New Roman"/>
          <w:sz w:val="28"/>
          <w:szCs w:val="28"/>
          <w:bdr w:val="none" w:sz="0" w:space="0" w:color="auto" w:frame="1"/>
          <w:lang w:val="ky-KG"/>
        </w:rPr>
        <w:t xml:space="preserve"> </w:t>
      </w:r>
      <w:r w:rsidR="004258F9">
        <w:rPr>
          <w:rFonts w:ascii="Times New Roman" w:hAnsi="Times New Roman" w:cs="Times New Roman"/>
          <w:sz w:val="28"/>
          <w:szCs w:val="28"/>
          <w:bdr w:val="none" w:sz="0" w:space="0" w:color="auto" w:frame="1"/>
          <w:lang w:val="ky-KG"/>
        </w:rPr>
        <w:t>Б</w:t>
      </w:r>
      <w:r w:rsidRPr="00935E48">
        <w:rPr>
          <w:rFonts w:ascii="Times New Roman" w:hAnsi="Times New Roman" w:cs="Times New Roman"/>
          <w:sz w:val="28"/>
          <w:szCs w:val="28"/>
          <w:bdr w:val="none" w:sz="0" w:space="0" w:color="auto" w:frame="1"/>
          <w:lang w:val="ky-KG"/>
        </w:rPr>
        <w:t xml:space="preserve">ирок </w:t>
      </w:r>
      <w:r w:rsidR="002B459F" w:rsidRPr="00935E48">
        <w:rPr>
          <w:rFonts w:ascii="Times New Roman" w:hAnsi="Times New Roman" w:cs="Times New Roman"/>
          <w:sz w:val="28"/>
          <w:szCs w:val="28"/>
          <w:bdr w:val="none" w:sz="0" w:space="0" w:color="auto" w:frame="1"/>
          <w:lang w:val="ky-KG"/>
        </w:rPr>
        <w:t>2007-жыл</w:t>
      </w:r>
      <w:r w:rsidR="002B459F">
        <w:rPr>
          <w:rFonts w:ascii="Times New Roman" w:hAnsi="Times New Roman" w:cs="Times New Roman"/>
          <w:sz w:val="28"/>
          <w:szCs w:val="28"/>
          <w:bdr w:val="none" w:sz="0" w:space="0" w:color="auto" w:frame="1"/>
          <w:lang w:val="ky-KG"/>
        </w:rPr>
        <w:t>дын</w:t>
      </w:r>
      <w:r w:rsidR="002B459F" w:rsidRPr="00935E48">
        <w:rPr>
          <w:rFonts w:ascii="Times New Roman" w:hAnsi="Times New Roman" w:cs="Times New Roman"/>
          <w:sz w:val="28"/>
          <w:szCs w:val="28"/>
          <w:bdr w:val="none" w:sz="0" w:space="0" w:color="auto" w:frame="1"/>
          <w:lang w:val="ky-KG"/>
        </w:rPr>
        <w:t xml:space="preserve"> </w:t>
      </w:r>
      <w:r w:rsidRPr="00935E48">
        <w:rPr>
          <w:rFonts w:ascii="Times New Roman" w:hAnsi="Times New Roman" w:cs="Times New Roman"/>
          <w:sz w:val="28"/>
          <w:szCs w:val="28"/>
          <w:bdr w:val="none" w:sz="0" w:space="0" w:color="auto" w:frame="1"/>
          <w:lang w:val="ky-KG"/>
        </w:rPr>
        <w:t>12</w:t>
      </w:r>
      <w:r w:rsidR="002B459F">
        <w:rPr>
          <w:rFonts w:ascii="Times New Roman" w:hAnsi="Times New Roman" w:cs="Times New Roman"/>
          <w:sz w:val="28"/>
          <w:szCs w:val="28"/>
          <w:bdr w:val="none" w:sz="0" w:space="0" w:color="auto" w:frame="1"/>
          <w:lang w:val="ky-KG"/>
        </w:rPr>
        <w:t>-июнунда</w:t>
      </w:r>
      <w:r w:rsidRPr="00935E48">
        <w:rPr>
          <w:rFonts w:ascii="Times New Roman" w:hAnsi="Times New Roman" w:cs="Times New Roman"/>
          <w:sz w:val="28"/>
          <w:szCs w:val="28"/>
          <w:bdr w:val="none" w:sz="0" w:space="0" w:color="auto" w:frame="1"/>
          <w:lang w:val="ky-KG"/>
        </w:rPr>
        <w:t xml:space="preserve"> гана </w:t>
      </w:r>
      <w:r w:rsidR="004258F9">
        <w:rPr>
          <w:rFonts w:ascii="Times New Roman" w:hAnsi="Times New Roman" w:cs="Times New Roman"/>
          <w:sz w:val="28"/>
          <w:szCs w:val="28"/>
          <w:bdr w:val="none" w:sz="0" w:space="0" w:color="auto" w:frame="1"/>
          <w:lang w:val="ky-KG"/>
        </w:rPr>
        <w:t>“</w:t>
      </w:r>
      <w:r w:rsidR="00725D2D" w:rsidRPr="00935E48">
        <w:rPr>
          <w:rFonts w:ascii="Times New Roman" w:hAnsi="Times New Roman" w:cs="Times New Roman"/>
          <w:sz w:val="28"/>
          <w:szCs w:val="28"/>
          <w:bdr w:val="none" w:sz="0" w:space="0" w:color="auto" w:frame="1"/>
          <w:lang w:val="ky-KG"/>
        </w:rPr>
        <w:t xml:space="preserve">Кыргыз Республикасындагы шайлоо жөнүндө кодекске өзгөртүүлөрдү жана </w:t>
      </w:r>
      <w:r w:rsidR="004258F9">
        <w:rPr>
          <w:rFonts w:ascii="Times New Roman" w:hAnsi="Times New Roman" w:cs="Times New Roman"/>
          <w:sz w:val="28"/>
          <w:szCs w:val="28"/>
          <w:bdr w:val="none" w:sz="0" w:space="0" w:color="auto" w:frame="1"/>
          <w:lang w:val="ky-KG"/>
        </w:rPr>
        <w:t>толуктоолорду киргизүү тууралуу”</w:t>
      </w:r>
      <w:r w:rsidR="00725D2D" w:rsidRPr="00935E48">
        <w:rPr>
          <w:rFonts w:ascii="Times New Roman" w:hAnsi="Times New Roman" w:cs="Times New Roman"/>
          <w:sz w:val="28"/>
          <w:szCs w:val="28"/>
          <w:bdr w:val="none" w:sz="0" w:space="0" w:color="auto" w:frame="1"/>
          <w:lang w:val="ky-KG"/>
        </w:rPr>
        <w:t xml:space="preserve"> </w:t>
      </w:r>
      <w:r w:rsidR="00725D2D">
        <w:rPr>
          <w:rFonts w:ascii="Times New Roman" w:hAnsi="Times New Roman" w:cs="Times New Roman"/>
          <w:sz w:val="28"/>
          <w:szCs w:val="28"/>
          <w:bdr w:val="none" w:sz="0" w:space="0" w:color="auto" w:frame="1"/>
          <w:lang w:val="ky-KG"/>
        </w:rPr>
        <w:t xml:space="preserve">Кыргыз Республикасынын мыйзамынын </w:t>
      </w:r>
      <w:r w:rsidRPr="00935E48">
        <w:rPr>
          <w:rFonts w:ascii="Times New Roman" w:hAnsi="Times New Roman" w:cs="Times New Roman"/>
          <w:sz w:val="28"/>
          <w:szCs w:val="28"/>
          <w:bdr w:val="none" w:sz="0" w:space="0" w:color="auto" w:frame="1"/>
          <w:lang w:val="ky-KG"/>
        </w:rPr>
        <w:t>1-пункт</w:t>
      </w:r>
      <w:r w:rsidR="00725D2D">
        <w:rPr>
          <w:rFonts w:ascii="Times New Roman" w:hAnsi="Times New Roman" w:cs="Times New Roman"/>
          <w:sz w:val="28"/>
          <w:szCs w:val="28"/>
          <w:bdr w:val="none" w:sz="0" w:space="0" w:color="auto" w:frame="1"/>
          <w:lang w:val="ky-KG"/>
        </w:rPr>
        <w:t>унан</w:t>
      </w:r>
      <w:r w:rsidRPr="00935E48">
        <w:rPr>
          <w:rFonts w:ascii="Times New Roman" w:hAnsi="Times New Roman" w:cs="Times New Roman"/>
          <w:sz w:val="28"/>
          <w:szCs w:val="28"/>
          <w:bdr w:val="none" w:sz="0" w:space="0" w:color="auto" w:frame="1"/>
          <w:lang w:val="ky-KG"/>
        </w:rPr>
        <w:t>, ар кандай</w:t>
      </w:r>
      <w:r w:rsidR="00962C29">
        <w:rPr>
          <w:rFonts w:ascii="Times New Roman" w:hAnsi="Times New Roman" w:cs="Times New Roman"/>
          <w:sz w:val="28"/>
          <w:szCs w:val="28"/>
          <w:bdr w:val="none" w:sz="0" w:space="0" w:color="auto" w:frame="1"/>
          <w:lang w:val="ky-KG"/>
        </w:rPr>
        <w:t xml:space="preserve"> жөндөмөдөгү “</w:t>
      </w:r>
      <w:r w:rsidRPr="00935E48">
        <w:rPr>
          <w:rFonts w:ascii="Times New Roman" w:hAnsi="Times New Roman" w:cs="Times New Roman"/>
          <w:sz w:val="28"/>
          <w:szCs w:val="28"/>
          <w:bdr w:val="none" w:sz="0" w:space="0" w:color="auto" w:frame="1"/>
          <w:lang w:val="ky-KG"/>
        </w:rPr>
        <w:t>Мыйзам чыгаруу жыйыны</w:t>
      </w:r>
      <w:r w:rsidR="00962C29">
        <w:rPr>
          <w:rFonts w:ascii="Times New Roman" w:hAnsi="Times New Roman" w:cs="Times New Roman"/>
          <w:sz w:val="28"/>
          <w:szCs w:val="28"/>
          <w:bdr w:val="none" w:sz="0" w:space="0" w:color="auto" w:frame="1"/>
          <w:lang w:val="ky-KG"/>
        </w:rPr>
        <w:t>”</w:t>
      </w:r>
      <w:r w:rsidRPr="00935E48">
        <w:rPr>
          <w:rFonts w:ascii="Times New Roman" w:hAnsi="Times New Roman" w:cs="Times New Roman"/>
          <w:sz w:val="28"/>
          <w:szCs w:val="28"/>
          <w:bdr w:val="none" w:sz="0" w:space="0" w:color="auto" w:frame="1"/>
          <w:lang w:val="ky-KG"/>
        </w:rPr>
        <w:t xml:space="preserve"> жана </w:t>
      </w:r>
      <w:r w:rsidR="00962C29">
        <w:rPr>
          <w:rFonts w:ascii="Times New Roman" w:hAnsi="Times New Roman" w:cs="Times New Roman"/>
          <w:sz w:val="28"/>
          <w:szCs w:val="28"/>
          <w:bdr w:val="none" w:sz="0" w:space="0" w:color="auto" w:frame="1"/>
          <w:lang w:val="ky-KG"/>
        </w:rPr>
        <w:t>“Эл өкүлдөр Кеңеши”</w:t>
      </w:r>
      <w:r w:rsidRPr="00935E48">
        <w:rPr>
          <w:rFonts w:ascii="Times New Roman" w:hAnsi="Times New Roman" w:cs="Times New Roman"/>
          <w:sz w:val="28"/>
          <w:szCs w:val="28"/>
          <w:bdr w:val="none" w:sz="0" w:space="0" w:color="auto" w:frame="1"/>
          <w:lang w:val="ky-KG"/>
        </w:rPr>
        <w:t xml:space="preserve"> деген сөздөр алып салынган, башкача айтканда </w:t>
      </w:r>
      <w:r w:rsidR="00962C29">
        <w:rPr>
          <w:rFonts w:ascii="Times New Roman" w:hAnsi="Times New Roman" w:cs="Times New Roman"/>
          <w:sz w:val="28"/>
          <w:szCs w:val="28"/>
          <w:bdr w:val="none" w:sz="0" w:space="0" w:color="auto" w:frame="1"/>
          <w:lang w:val="ky-KG"/>
        </w:rPr>
        <w:t>“</w:t>
      </w:r>
      <w:r w:rsidRPr="00935E48">
        <w:rPr>
          <w:rFonts w:ascii="Times New Roman" w:hAnsi="Times New Roman" w:cs="Times New Roman"/>
          <w:sz w:val="28"/>
          <w:szCs w:val="28"/>
          <w:bdr w:val="none" w:sz="0" w:space="0" w:color="auto" w:frame="1"/>
          <w:lang w:val="ky-KG"/>
        </w:rPr>
        <w:t>Кыргыз Р</w:t>
      </w:r>
      <w:r w:rsidR="00962C29">
        <w:rPr>
          <w:rFonts w:ascii="Times New Roman" w:hAnsi="Times New Roman" w:cs="Times New Roman"/>
          <w:sz w:val="28"/>
          <w:szCs w:val="28"/>
          <w:bdr w:val="none" w:sz="0" w:space="0" w:color="auto" w:frame="1"/>
          <w:lang w:val="ky-KG"/>
        </w:rPr>
        <w:t>еспубликасындагы шайлоо жөнүндө”</w:t>
      </w:r>
      <w:r w:rsidRPr="00935E48">
        <w:rPr>
          <w:rFonts w:ascii="Times New Roman" w:hAnsi="Times New Roman" w:cs="Times New Roman"/>
          <w:sz w:val="28"/>
          <w:szCs w:val="28"/>
          <w:bdr w:val="none" w:sz="0" w:space="0" w:color="auto" w:frame="1"/>
          <w:lang w:val="ky-KG"/>
        </w:rPr>
        <w:t xml:space="preserve"> Кодекстин 12</w:t>
      </w:r>
      <w:r w:rsidR="00725D2D">
        <w:rPr>
          <w:rFonts w:ascii="Times New Roman" w:hAnsi="Times New Roman" w:cs="Times New Roman"/>
          <w:sz w:val="28"/>
          <w:szCs w:val="28"/>
          <w:bdr w:val="none" w:sz="0" w:space="0" w:color="auto" w:frame="1"/>
          <w:lang w:val="ky-KG"/>
        </w:rPr>
        <w:t>-</w:t>
      </w:r>
      <w:r w:rsidRPr="00935E48">
        <w:rPr>
          <w:rFonts w:ascii="Times New Roman" w:hAnsi="Times New Roman" w:cs="Times New Roman"/>
          <w:sz w:val="28"/>
          <w:szCs w:val="28"/>
          <w:bdr w:val="none" w:sz="0" w:space="0" w:color="auto" w:frame="1"/>
          <w:lang w:val="ky-KG"/>
        </w:rPr>
        <w:t xml:space="preserve">главасы </w:t>
      </w:r>
      <w:r w:rsidR="00962C29">
        <w:rPr>
          <w:rFonts w:ascii="Times New Roman" w:hAnsi="Times New Roman" w:cs="Times New Roman"/>
          <w:sz w:val="28"/>
          <w:szCs w:val="28"/>
          <w:bdr w:val="none" w:sz="0" w:space="0" w:color="auto" w:frame="1"/>
          <w:lang w:val="ky-KG"/>
        </w:rPr>
        <w:t>“</w:t>
      </w:r>
      <w:r w:rsidRPr="00935E48">
        <w:rPr>
          <w:rFonts w:ascii="Times New Roman" w:hAnsi="Times New Roman" w:cs="Times New Roman"/>
          <w:sz w:val="28"/>
          <w:szCs w:val="28"/>
          <w:bdr w:val="none" w:sz="0" w:space="0" w:color="auto" w:frame="1"/>
          <w:lang w:val="ky-KG"/>
        </w:rPr>
        <w:t>Кыргыз Республикасынын Жогорк</w:t>
      </w:r>
      <w:r w:rsidR="00962C29">
        <w:rPr>
          <w:rFonts w:ascii="Times New Roman" w:hAnsi="Times New Roman" w:cs="Times New Roman"/>
          <w:sz w:val="28"/>
          <w:szCs w:val="28"/>
          <w:bdr w:val="none" w:sz="0" w:space="0" w:color="auto" w:frame="1"/>
          <w:lang w:val="ky-KG"/>
        </w:rPr>
        <w:t xml:space="preserve">у Кеңешинин депутаттарын шайлоо” </w:t>
      </w:r>
      <w:r w:rsidRPr="00935E48">
        <w:rPr>
          <w:rFonts w:ascii="Times New Roman" w:hAnsi="Times New Roman" w:cs="Times New Roman"/>
          <w:sz w:val="28"/>
          <w:szCs w:val="28"/>
          <w:bdr w:val="none" w:sz="0" w:space="0" w:color="auto" w:frame="1"/>
          <w:lang w:val="ky-KG"/>
        </w:rPr>
        <w:t>деп аталып калган.</w:t>
      </w:r>
    </w:p>
    <w:p w:rsidR="002C7EF9" w:rsidRDefault="004258F9" w:rsidP="00BE2D70">
      <w:pPr>
        <w:pStyle w:val="HTML"/>
        <w:shd w:val="clear" w:color="auto" w:fill="FFFFFF"/>
        <w:ind w:firstLine="709"/>
        <w:jc w:val="both"/>
        <w:rPr>
          <w:rFonts w:ascii="Times New Roman" w:hAnsi="Times New Roman" w:cs="Times New Roman"/>
          <w:sz w:val="28"/>
          <w:szCs w:val="28"/>
          <w:bdr w:val="none" w:sz="0" w:space="0" w:color="auto" w:frame="1"/>
          <w:lang w:val="ky-KG"/>
        </w:rPr>
      </w:pPr>
      <w:r w:rsidRPr="004258F9">
        <w:rPr>
          <w:rFonts w:ascii="Times New Roman" w:hAnsi="Times New Roman" w:cs="Times New Roman"/>
          <w:sz w:val="28"/>
          <w:szCs w:val="28"/>
          <w:bdr w:val="none" w:sz="0" w:space="0" w:color="auto" w:frame="1"/>
          <w:lang w:val="ky-KG"/>
        </w:rPr>
        <w:t>2006-жылдын 8-ноябрында</w:t>
      </w:r>
      <w:r>
        <w:rPr>
          <w:rFonts w:ascii="Times New Roman" w:hAnsi="Times New Roman" w:cs="Times New Roman"/>
          <w:sz w:val="28"/>
          <w:szCs w:val="28"/>
          <w:bdr w:val="none" w:sz="0" w:space="0" w:color="auto" w:frame="1"/>
          <w:lang w:val="ky-KG"/>
        </w:rPr>
        <w:t>гы</w:t>
      </w:r>
      <w:r w:rsidRPr="004258F9">
        <w:rPr>
          <w:rFonts w:ascii="Times New Roman" w:hAnsi="Times New Roman" w:cs="Times New Roman"/>
          <w:sz w:val="28"/>
          <w:szCs w:val="28"/>
          <w:bdr w:val="none" w:sz="0" w:space="0" w:color="auto" w:frame="1"/>
          <w:lang w:val="ky-KG"/>
        </w:rPr>
        <w:t xml:space="preserve"> Кыргыз Республикасынын Жогорку Кеңеши тарабынан кабыл алынган жана 2006-жылдын 9-ноябрында Кыргыз Республикасынын Пр</w:t>
      </w:r>
      <w:r>
        <w:rPr>
          <w:rFonts w:ascii="Times New Roman" w:hAnsi="Times New Roman" w:cs="Times New Roman"/>
          <w:sz w:val="28"/>
          <w:szCs w:val="28"/>
          <w:bdr w:val="none" w:sz="0" w:space="0" w:color="auto" w:frame="1"/>
          <w:lang w:val="ky-KG"/>
        </w:rPr>
        <w:t>езиденти тарабынан кол коюлган “</w:t>
      </w:r>
      <w:r w:rsidRPr="004258F9">
        <w:rPr>
          <w:rFonts w:ascii="Times New Roman" w:hAnsi="Times New Roman" w:cs="Times New Roman"/>
          <w:sz w:val="28"/>
          <w:szCs w:val="28"/>
          <w:bdr w:val="none" w:sz="0" w:space="0" w:color="auto" w:frame="1"/>
          <w:lang w:val="ky-KG"/>
        </w:rPr>
        <w:t>Кыргыз Республикасынын Конституц</w:t>
      </w:r>
      <w:r>
        <w:rPr>
          <w:rFonts w:ascii="Times New Roman" w:hAnsi="Times New Roman" w:cs="Times New Roman"/>
          <w:sz w:val="28"/>
          <w:szCs w:val="28"/>
          <w:bdr w:val="none" w:sz="0" w:space="0" w:color="auto" w:frame="1"/>
          <w:lang w:val="ky-KG"/>
        </w:rPr>
        <w:t>иясынын жаңы редакциясы жөнүндө”</w:t>
      </w:r>
      <w:r w:rsidRPr="004258F9">
        <w:rPr>
          <w:rFonts w:ascii="Times New Roman" w:hAnsi="Times New Roman" w:cs="Times New Roman"/>
          <w:sz w:val="28"/>
          <w:szCs w:val="28"/>
          <w:bdr w:val="none" w:sz="0" w:space="0" w:color="auto" w:frame="1"/>
          <w:lang w:val="ky-KG"/>
        </w:rPr>
        <w:t xml:space="preserve"> Кыргыз Республикасынын Мыйзамында партиялык тизме боюнча 50% </w:t>
      </w:r>
      <w:r>
        <w:rPr>
          <w:rFonts w:ascii="Times New Roman" w:hAnsi="Times New Roman" w:cs="Times New Roman"/>
          <w:sz w:val="28"/>
          <w:szCs w:val="28"/>
          <w:bdr w:val="none" w:sz="0" w:space="0" w:color="auto" w:frame="1"/>
          <w:lang w:val="ky-KG"/>
        </w:rPr>
        <w:t>тен</w:t>
      </w:r>
      <w:r w:rsidRPr="004258F9">
        <w:rPr>
          <w:rFonts w:ascii="Times New Roman" w:hAnsi="Times New Roman" w:cs="Times New Roman"/>
          <w:sz w:val="28"/>
          <w:szCs w:val="28"/>
          <w:bdr w:val="none" w:sz="0" w:space="0" w:color="auto" w:frame="1"/>
          <w:lang w:val="ky-KG"/>
        </w:rPr>
        <w:t xml:space="preserve"> кем эмес Жогорку Кеңештин жаңы курамын шайлоо каралган, </w:t>
      </w:r>
      <w:r>
        <w:rPr>
          <w:rFonts w:ascii="Times New Roman" w:hAnsi="Times New Roman" w:cs="Times New Roman"/>
          <w:sz w:val="28"/>
          <w:szCs w:val="28"/>
          <w:bdr w:val="none" w:sz="0" w:space="0" w:color="auto" w:frame="1"/>
          <w:lang w:val="ky-KG"/>
        </w:rPr>
        <w:t>жалпы саны</w:t>
      </w:r>
      <w:r w:rsidRPr="004258F9">
        <w:rPr>
          <w:rFonts w:ascii="Times New Roman" w:hAnsi="Times New Roman" w:cs="Times New Roman"/>
          <w:sz w:val="28"/>
          <w:szCs w:val="28"/>
          <w:bdr w:val="none" w:sz="0" w:space="0" w:color="auto" w:frame="1"/>
          <w:lang w:val="ky-KG"/>
        </w:rPr>
        <w:t xml:space="preserve"> 90 депутаттан турат.</w:t>
      </w:r>
    </w:p>
    <w:p w:rsidR="002C7EF9" w:rsidRDefault="004258F9" w:rsidP="00BE2D70">
      <w:pPr>
        <w:pStyle w:val="HTML"/>
        <w:shd w:val="clear" w:color="auto" w:fill="FFFFFF"/>
        <w:ind w:firstLine="709"/>
        <w:jc w:val="both"/>
        <w:rPr>
          <w:rFonts w:ascii="Times New Roman" w:hAnsi="Times New Roman" w:cs="Times New Roman"/>
          <w:sz w:val="28"/>
          <w:szCs w:val="28"/>
          <w:bdr w:val="none" w:sz="0" w:space="0" w:color="auto" w:frame="1"/>
          <w:lang w:val="ky-KG"/>
        </w:rPr>
      </w:pPr>
      <w:r w:rsidRPr="004258F9">
        <w:rPr>
          <w:rFonts w:ascii="Times New Roman" w:hAnsi="Times New Roman" w:cs="Times New Roman"/>
          <w:sz w:val="28"/>
          <w:szCs w:val="28"/>
          <w:bdr w:val="none" w:sz="0" w:space="0" w:color="auto" w:frame="1"/>
          <w:lang w:val="ky-KG"/>
        </w:rPr>
        <w:t>Жаңылыктар рубрикаларын</w:t>
      </w:r>
      <w:r>
        <w:rPr>
          <w:rFonts w:ascii="Times New Roman" w:hAnsi="Times New Roman" w:cs="Times New Roman"/>
          <w:sz w:val="28"/>
          <w:szCs w:val="28"/>
          <w:bdr w:val="none" w:sz="0" w:space="0" w:color="auto" w:frame="1"/>
          <w:lang w:val="ky-KG"/>
        </w:rPr>
        <w:t>д</w:t>
      </w:r>
      <w:r w:rsidRPr="004258F9">
        <w:rPr>
          <w:rFonts w:ascii="Times New Roman" w:hAnsi="Times New Roman" w:cs="Times New Roman"/>
          <w:sz w:val="28"/>
          <w:szCs w:val="28"/>
          <w:bdr w:val="none" w:sz="0" w:space="0" w:color="auto" w:frame="1"/>
          <w:lang w:val="ky-KG"/>
        </w:rPr>
        <w:t>а жүргүзүлгөн талдоо көрсөткөндөй, 2006</w:t>
      </w:r>
      <w:r>
        <w:rPr>
          <w:rFonts w:ascii="Times New Roman" w:hAnsi="Times New Roman" w:cs="Times New Roman"/>
          <w:sz w:val="28"/>
          <w:szCs w:val="28"/>
          <w:bdr w:val="none" w:sz="0" w:space="0" w:color="auto" w:frame="1"/>
          <w:lang w:val="ky-KG"/>
        </w:rPr>
        <w:t>-</w:t>
      </w:r>
      <w:r w:rsidRPr="004258F9">
        <w:rPr>
          <w:rFonts w:ascii="Times New Roman" w:hAnsi="Times New Roman" w:cs="Times New Roman"/>
          <w:sz w:val="28"/>
          <w:szCs w:val="28"/>
          <w:bdr w:val="none" w:sz="0" w:space="0" w:color="auto" w:frame="1"/>
          <w:lang w:val="ky-KG"/>
        </w:rPr>
        <w:t>жылд</w:t>
      </w:r>
      <w:r>
        <w:rPr>
          <w:rFonts w:ascii="Times New Roman" w:hAnsi="Times New Roman" w:cs="Times New Roman"/>
          <w:sz w:val="28"/>
          <w:szCs w:val="28"/>
          <w:bdr w:val="none" w:sz="0" w:space="0" w:color="auto" w:frame="1"/>
          <w:lang w:val="ky-KG"/>
        </w:rPr>
        <w:t>ы</w:t>
      </w:r>
      <w:r w:rsidRPr="004258F9">
        <w:rPr>
          <w:rFonts w:ascii="Times New Roman" w:hAnsi="Times New Roman" w:cs="Times New Roman"/>
          <w:sz w:val="28"/>
          <w:szCs w:val="28"/>
          <w:bdr w:val="none" w:sz="0" w:space="0" w:color="auto" w:frame="1"/>
          <w:lang w:val="ky-KG"/>
        </w:rPr>
        <w:t>н</w:t>
      </w:r>
      <w:r>
        <w:rPr>
          <w:rFonts w:ascii="Times New Roman" w:hAnsi="Times New Roman" w:cs="Times New Roman"/>
          <w:sz w:val="28"/>
          <w:szCs w:val="28"/>
          <w:bdr w:val="none" w:sz="0" w:space="0" w:color="auto" w:frame="1"/>
          <w:lang w:val="ky-KG"/>
        </w:rPr>
        <w:t xml:space="preserve"> 3-ноябрынан</w:t>
      </w:r>
      <w:r w:rsidRPr="004258F9">
        <w:rPr>
          <w:rFonts w:ascii="Times New Roman" w:hAnsi="Times New Roman" w:cs="Times New Roman"/>
          <w:sz w:val="28"/>
          <w:szCs w:val="28"/>
          <w:bdr w:val="none" w:sz="0" w:space="0" w:color="auto" w:frame="1"/>
          <w:lang w:val="ky-KG"/>
        </w:rPr>
        <w:t xml:space="preserve"> баштап 2007-жыл</w:t>
      </w:r>
      <w:r>
        <w:rPr>
          <w:rFonts w:ascii="Times New Roman" w:hAnsi="Times New Roman" w:cs="Times New Roman"/>
          <w:sz w:val="28"/>
          <w:szCs w:val="28"/>
          <w:bdr w:val="none" w:sz="0" w:space="0" w:color="auto" w:frame="1"/>
          <w:lang w:val="ky-KG"/>
        </w:rPr>
        <w:t>дын</w:t>
      </w:r>
      <w:r w:rsidRPr="004258F9">
        <w:rPr>
          <w:rFonts w:ascii="Times New Roman" w:hAnsi="Times New Roman" w:cs="Times New Roman"/>
          <w:sz w:val="28"/>
          <w:szCs w:val="28"/>
          <w:bdr w:val="none" w:sz="0" w:space="0" w:color="auto" w:frame="1"/>
          <w:lang w:val="ky-KG"/>
        </w:rPr>
        <w:t xml:space="preserve"> </w:t>
      </w:r>
      <w:r>
        <w:rPr>
          <w:rFonts w:ascii="Times New Roman" w:hAnsi="Times New Roman" w:cs="Times New Roman"/>
          <w:sz w:val="28"/>
          <w:szCs w:val="28"/>
          <w:bdr w:val="none" w:sz="0" w:space="0" w:color="auto" w:frame="1"/>
          <w:lang w:val="ky-KG"/>
        </w:rPr>
        <w:t>21-апрелине</w:t>
      </w:r>
      <w:r w:rsidRPr="004258F9">
        <w:rPr>
          <w:rFonts w:ascii="Times New Roman" w:hAnsi="Times New Roman" w:cs="Times New Roman"/>
          <w:sz w:val="28"/>
          <w:szCs w:val="28"/>
          <w:bdr w:val="none" w:sz="0" w:space="0" w:color="auto" w:frame="1"/>
          <w:lang w:val="ky-KG"/>
        </w:rPr>
        <w:t xml:space="preserve"> чейин өлкөдө саясий кризис башталган.</w:t>
      </w:r>
    </w:p>
    <w:p w:rsidR="009D31AD" w:rsidRDefault="009D31AD" w:rsidP="00BE2D70">
      <w:pPr>
        <w:tabs>
          <w:tab w:val="left" w:pos="0"/>
        </w:tabs>
        <w:spacing w:before="0" w:line="240" w:lineRule="auto"/>
        <w:ind w:firstLine="709"/>
        <w:textAlignment w:val="baseline"/>
        <w:rPr>
          <w:sz w:val="28"/>
          <w:szCs w:val="28"/>
          <w:bdr w:val="none" w:sz="0" w:space="0" w:color="auto" w:frame="1"/>
          <w:lang w:val="ky-KG"/>
        </w:rPr>
      </w:pPr>
      <w:r w:rsidRPr="009D31AD">
        <w:rPr>
          <w:sz w:val="28"/>
          <w:szCs w:val="28"/>
          <w:bdr w:val="none" w:sz="0" w:space="0" w:color="auto" w:frame="1"/>
          <w:lang w:val="ky-KG"/>
        </w:rPr>
        <w:t>2007-жылдын 16-декабрында өткөн шайлоонун жыйынтыгы боюнча</w:t>
      </w:r>
      <w:r>
        <w:rPr>
          <w:sz w:val="28"/>
          <w:szCs w:val="28"/>
          <w:bdr w:val="none" w:sz="0" w:space="0" w:color="auto" w:frame="1"/>
          <w:lang w:val="ky-KG"/>
        </w:rPr>
        <w:t>,</w:t>
      </w:r>
      <w:r w:rsidRPr="009D31AD">
        <w:rPr>
          <w:sz w:val="28"/>
          <w:szCs w:val="28"/>
          <w:bdr w:val="none" w:sz="0" w:space="0" w:color="auto" w:frame="1"/>
          <w:lang w:val="ky-KG"/>
        </w:rPr>
        <w:t xml:space="preserve"> өлкөнүн тарыхында биринчи жолу партиялык тизме менен шайланган Кыргыз Республикасынын Жогорку Кеңешинин IV чакырылыш</w:t>
      </w:r>
      <w:r>
        <w:rPr>
          <w:sz w:val="28"/>
          <w:szCs w:val="28"/>
          <w:bdr w:val="none" w:sz="0" w:space="0" w:color="auto" w:frame="1"/>
          <w:lang w:val="ky-KG"/>
        </w:rPr>
        <w:t>ындагы</w:t>
      </w:r>
      <w:r w:rsidRPr="009D31AD">
        <w:rPr>
          <w:sz w:val="28"/>
          <w:szCs w:val="28"/>
          <w:bdr w:val="none" w:sz="0" w:space="0" w:color="auto" w:frame="1"/>
          <w:lang w:val="ky-KG"/>
        </w:rPr>
        <w:t xml:space="preserve"> </w:t>
      </w:r>
      <w:r>
        <w:rPr>
          <w:sz w:val="28"/>
          <w:szCs w:val="28"/>
          <w:bdr w:val="none" w:sz="0" w:space="0" w:color="auto" w:frame="1"/>
          <w:lang w:val="ky-KG"/>
        </w:rPr>
        <w:t>депутаттар</w:t>
      </w:r>
      <w:r w:rsidRPr="009D31AD">
        <w:rPr>
          <w:sz w:val="28"/>
          <w:szCs w:val="28"/>
          <w:bdr w:val="none" w:sz="0" w:space="0" w:color="auto" w:frame="1"/>
          <w:lang w:val="ky-KG"/>
        </w:rPr>
        <w:t xml:space="preserve"> ыйгарым укуктар</w:t>
      </w:r>
      <w:r>
        <w:rPr>
          <w:sz w:val="28"/>
          <w:szCs w:val="28"/>
          <w:bdr w:val="none" w:sz="0" w:space="0" w:color="auto" w:frame="1"/>
          <w:lang w:val="ky-KG"/>
        </w:rPr>
        <w:t>ын аткарууга</w:t>
      </w:r>
      <w:r w:rsidRPr="009D31AD">
        <w:rPr>
          <w:sz w:val="28"/>
          <w:szCs w:val="28"/>
          <w:bdr w:val="none" w:sz="0" w:space="0" w:color="auto" w:frame="1"/>
          <w:lang w:val="ky-KG"/>
        </w:rPr>
        <w:t xml:space="preserve"> киришти.</w:t>
      </w:r>
      <w:r>
        <w:rPr>
          <w:sz w:val="28"/>
          <w:szCs w:val="28"/>
          <w:bdr w:val="none" w:sz="0" w:space="0" w:color="auto" w:frame="1"/>
          <w:lang w:val="ky-KG"/>
        </w:rPr>
        <w:t xml:space="preserve"> </w:t>
      </w:r>
      <w:r w:rsidRPr="009D31AD">
        <w:rPr>
          <w:sz w:val="28"/>
          <w:szCs w:val="28"/>
          <w:bdr w:val="none" w:sz="0" w:space="0" w:color="auto" w:frame="1"/>
          <w:lang w:val="ky-KG"/>
        </w:rPr>
        <w:t>Анда үч саясий партия көрсөтүлгөн. 2010-жылдын апрелиндеги окуялардын натыйжасында</w:t>
      </w:r>
      <w:r w:rsidR="00160D9D">
        <w:rPr>
          <w:sz w:val="28"/>
          <w:szCs w:val="28"/>
          <w:bdr w:val="none" w:sz="0" w:space="0" w:color="auto" w:frame="1"/>
          <w:lang w:val="ky-KG"/>
        </w:rPr>
        <w:t>,</w:t>
      </w:r>
      <w:r w:rsidRPr="009D31AD">
        <w:rPr>
          <w:sz w:val="28"/>
          <w:szCs w:val="28"/>
          <w:bdr w:val="none" w:sz="0" w:space="0" w:color="auto" w:frame="1"/>
          <w:lang w:val="ky-KG"/>
        </w:rPr>
        <w:t xml:space="preserve"> Кыргыз Республикасынын Жогорку Кеңеши</w:t>
      </w:r>
      <w:r>
        <w:rPr>
          <w:sz w:val="28"/>
          <w:szCs w:val="28"/>
          <w:bdr w:val="none" w:sz="0" w:space="0" w:color="auto" w:frame="1"/>
          <w:lang w:val="ky-KG"/>
        </w:rPr>
        <w:t xml:space="preserve">нин </w:t>
      </w:r>
      <w:r w:rsidRPr="009D31AD">
        <w:rPr>
          <w:sz w:val="28"/>
          <w:szCs w:val="28"/>
          <w:bdr w:val="none" w:sz="0" w:space="0" w:color="auto" w:frame="1"/>
          <w:lang w:val="ky-KG"/>
        </w:rPr>
        <w:t>IV чакырылыш</w:t>
      </w:r>
      <w:r>
        <w:rPr>
          <w:sz w:val="28"/>
          <w:szCs w:val="28"/>
          <w:bdr w:val="none" w:sz="0" w:space="0" w:color="auto" w:frame="1"/>
          <w:lang w:val="ky-KG"/>
        </w:rPr>
        <w:t>ы</w:t>
      </w:r>
      <w:r w:rsidRPr="009D31AD">
        <w:rPr>
          <w:sz w:val="28"/>
          <w:szCs w:val="28"/>
          <w:bdr w:val="none" w:sz="0" w:space="0" w:color="auto" w:frame="1"/>
          <w:lang w:val="ky-KG"/>
        </w:rPr>
        <w:t xml:space="preserve"> өз ишин токтоткон.</w:t>
      </w:r>
    </w:p>
    <w:p w:rsidR="009D31AD" w:rsidRDefault="009D31AD" w:rsidP="00BE2D70">
      <w:pPr>
        <w:tabs>
          <w:tab w:val="left" w:pos="0"/>
        </w:tabs>
        <w:spacing w:before="0" w:line="240" w:lineRule="auto"/>
        <w:ind w:firstLine="709"/>
        <w:textAlignment w:val="baseline"/>
        <w:rPr>
          <w:sz w:val="28"/>
          <w:szCs w:val="28"/>
          <w:bdr w:val="none" w:sz="0" w:space="0" w:color="auto" w:frame="1"/>
          <w:lang w:val="ky-KG"/>
        </w:rPr>
      </w:pPr>
      <w:r w:rsidRPr="009D31AD">
        <w:rPr>
          <w:sz w:val="28"/>
          <w:szCs w:val="28"/>
          <w:bdr w:val="none" w:sz="0" w:space="0" w:color="auto" w:frame="1"/>
          <w:lang w:val="ky-KG"/>
        </w:rPr>
        <w:t>2010</w:t>
      </w:r>
      <w:r>
        <w:rPr>
          <w:sz w:val="28"/>
          <w:szCs w:val="28"/>
          <w:bdr w:val="none" w:sz="0" w:space="0" w:color="auto" w:frame="1"/>
          <w:lang w:val="ky-KG"/>
        </w:rPr>
        <w:t>-</w:t>
      </w:r>
      <w:r w:rsidRPr="009D31AD">
        <w:rPr>
          <w:sz w:val="28"/>
          <w:szCs w:val="28"/>
          <w:bdr w:val="none" w:sz="0" w:space="0" w:color="auto" w:frame="1"/>
          <w:lang w:val="ky-KG"/>
        </w:rPr>
        <w:t>жылдын 27-июнунда кабыл алынган Кыргыз Республикасынын Конституциясына ылайык, Жогорку Кеңештин ыйгарым укуктарынын кеңейиши менен бирге анын жоопкерчилиги да күчөтүлгөн. Кыргыз Республикасынын Конституциясынын жаңы редакциясына ылайык</w:t>
      </w:r>
      <w:r>
        <w:rPr>
          <w:sz w:val="28"/>
          <w:szCs w:val="28"/>
          <w:bdr w:val="none" w:sz="0" w:space="0" w:color="auto" w:frame="1"/>
          <w:lang w:val="ky-KG"/>
        </w:rPr>
        <w:t>,</w:t>
      </w:r>
      <w:r w:rsidRPr="009D31AD">
        <w:rPr>
          <w:sz w:val="28"/>
          <w:szCs w:val="28"/>
          <w:bdr w:val="none" w:sz="0" w:space="0" w:color="auto" w:frame="1"/>
          <w:lang w:val="ky-KG"/>
        </w:rPr>
        <w:t xml:space="preserve"> парламенттик-президенттик башкаруу формасындагы өлкө болуп калды.</w:t>
      </w:r>
    </w:p>
    <w:p w:rsidR="009D31AD" w:rsidRDefault="0067686E" w:rsidP="00BE2D70">
      <w:pPr>
        <w:tabs>
          <w:tab w:val="left" w:pos="0"/>
        </w:tabs>
        <w:spacing w:before="0" w:line="240" w:lineRule="auto"/>
        <w:ind w:firstLine="709"/>
        <w:textAlignment w:val="baseline"/>
        <w:rPr>
          <w:sz w:val="28"/>
          <w:szCs w:val="28"/>
          <w:bdr w:val="none" w:sz="0" w:space="0" w:color="auto" w:frame="1"/>
          <w:lang w:val="ky-KG"/>
        </w:rPr>
      </w:pPr>
      <w:r w:rsidRPr="0067686E">
        <w:rPr>
          <w:sz w:val="28"/>
          <w:szCs w:val="28"/>
          <w:bdr w:val="none" w:sz="0" w:space="0" w:color="auto" w:frame="1"/>
          <w:lang w:val="ky-KG"/>
        </w:rPr>
        <w:t>Жогорку Кеңештин депутаттарынын шайланышы менен Кыргыз парламентаризминин тарыхында жаңы барак ачылды. Кыргыз Республикасынын Жогорку Кеңешинин депутаттарынын алдына жаңы милдеттер коюлган, парламентаризмди өнүктүрүүгө стратегиялык көз карашты, концептуалдык мамилени иштеп чыгуу керек болчу.</w:t>
      </w:r>
    </w:p>
    <w:p w:rsidR="009D31AD" w:rsidRDefault="0067686E" w:rsidP="00BE2D70">
      <w:pPr>
        <w:tabs>
          <w:tab w:val="left" w:pos="0"/>
        </w:tabs>
        <w:spacing w:before="0" w:line="240" w:lineRule="auto"/>
        <w:ind w:firstLine="709"/>
        <w:textAlignment w:val="baseline"/>
        <w:rPr>
          <w:sz w:val="28"/>
          <w:szCs w:val="28"/>
          <w:bdr w:val="none" w:sz="0" w:space="0" w:color="auto" w:frame="1"/>
          <w:lang w:val="ky-KG"/>
        </w:rPr>
      </w:pPr>
      <w:r>
        <w:rPr>
          <w:sz w:val="28"/>
          <w:szCs w:val="28"/>
          <w:bdr w:val="none" w:sz="0" w:space="0" w:color="auto" w:frame="1"/>
          <w:lang w:val="ky-KG"/>
        </w:rPr>
        <w:t>2013</w:t>
      </w:r>
      <w:r w:rsidRPr="0067686E">
        <w:rPr>
          <w:sz w:val="28"/>
          <w:szCs w:val="28"/>
          <w:bdr w:val="none" w:sz="0" w:space="0" w:color="auto" w:frame="1"/>
          <w:lang w:val="ky-KG"/>
        </w:rPr>
        <w:t>-жылдын январында парламент Кыргыз Республикасынын Жогорку Кеңешин 2016-жылга чейин өнүктүрүү стратегиясын (мындан ары-Стратегия) кабыл алат, анда анын ишинин артыкчылыктуу багыттары аныкталган.</w:t>
      </w:r>
      <w:r>
        <w:rPr>
          <w:sz w:val="28"/>
          <w:szCs w:val="28"/>
          <w:bdr w:val="none" w:sz="0" w:space="0" w:color="auto" w:frame="1"/>
          <w:lang w:val="ky-KG"/>
        </w:rPr>
        <w:t xml:space="preserve"> </w:t>
      </w:r>
      <w:r w:rsidRPr="0067686E">
        <w:rPr>
          <w:sz w:val="28"/>
          <w:szCs w:val="28"/>
          <w:bdr w:val="none" w:sz="0" w:space="0" w:color="auto" w:frame="1"/>
          <w:lang w:val="ky-KG"/>
        </w:rPr>
        <w:t xml:space="preserve">Стратегиянын максаты Конституциянын талаптарына жана коомдун күтүүлөрүнө жооп берген, заманбап чакырыктарга тез жана адекваттуу жооп берүүгө жөндөмдүү, натыйжалуу, туруктуу иштеген </w:t>
      </w:r>
      <w:r w:rsidRPr="0067686E">
        <w:rPr>
          <w:sz w:val="28"/>
          <w:szCs w:val="28"/>
          <w:bdr w:val="none" w:sz="0" w:space="0" w:color="auto" w:frame="1"/>
          <w:lang w:val="ky-KG"/>
        </w:rPr>
        <w:lastRenderedPageBreak/>
        <w:t>парламенттик уюмду куруу болуп саналат.</w:t>
      </w:r>
      <w:r>
        <w:rPr>
          <w:sz w:val="28"/>
          <w:szCs w:val="28"/>
          <w:bdr w:val="none" w:sz="0" w:space="0" w:color="auto" w:frame="1"/>
          <w:lang w:val="ky-KG"/>
        </w:rPr>
        <w:t xml:space="preserve"> </w:t>
      </w:r>
      <w:r w:rsidRPr="0067686E">
        <w:rPr>
          <w:sz w:val="28"/>
          <w:szCs w:val="28"/>
          <w:bdr w:val="none" w:sz="0" w:space="0" w:color="auto" w:frame="1"/>
          <w:lang w:val="ky-KG"/>
        </w:rPr>
        <w:t xml:space="preserve">Кыргыз Республикасынын Президенти </w:t>
      </w:r>
      <w:r>
        <w:rPr>
          <w:sz w:val="28"/>
          <w:szCs w:val="28"/>
          <w:bdr w:val="none" w:sz="0" w:space="0" w:color="auto" w:frame="1"/>
          <w:lang w:val="ky-KG"/>
        </w:rPr>
        <w:t>“</w:t>
      </w:r>
      <w:r w:rsidRPr="0067686E">
        <w:rPr>
          <w:sz w:val="28"/>
          <w:szCs w:val="28"/>
          <w:bdr w:val="none" w:sz="0" w:space="0" w:color="auto" w:frame="1"/>
          <w:lang w:val="ky-KG"/>
        </w:rPr>
        <w:t>Кыргыз Республикасынын шайлоо мыйзамдарын өр</w:t>
      </w:r>
      <w:r>
        <w:rPr>
          <w:sz w:val="28"/>
          <w:szCs w:val="28"/>
          <w:bdr w:val="none" w:sz="0" w:space="0" w:color="auto" w:frame="1"/>
          <w:lang w:val="ky-KG"/>
        </w:rPr>
        <w:t>күндөтүү боюнча чаралар жөнүндө”</w:t>
      </w:r>
      <w:r w:rsidRPr="0067686E">
        <w:rPr>
          <w:sz w:val="28"/>
          <w:szCs w:val="28"/>
          <w:bdr w:val="none" w:sz="0" w:space="0" w:color="auto" w:frame="1"/>
          <w:lang w:val="ky-KG"/>
        </w:rPr>
        <w:t xml:space="preserve"> Жарлыкка кол койду </w:t>
      </w:r>
      <w:r>
        <w:rPr>
          <w:sz w:val="28"/>
          <w:szCs w:val="28"/>
          <w:bdr w:val="none" w:sz="0" w:space="0" w:color="auto" w:frame="1"/>
          <w:lang w:val="ky-KG"/>
        </w:rPr>
        <w:t>ПЖ №</w:t>
      </w:r>
      <w:r w:rsidRPr="0067686E">
        <w:rPr>
          <w:sz w:val="28"/>
          <w:szCs w:val="28"/>
          <w:bdr w:val="none" w:sz="0" w:space="0" w:color="auto" w:frame="1"/>
          <w:lang w:val="ky-KG"/>
        </w:rPr>
        <w:t xml:space="preserve"> 109, </w:t>
      </w:r>
      <w:r w:rsidR="00160D9D" w:rsidRPr="0067686E">
        <w:rPr>
          <w:sz w:val="28"/>
          <w:szCs w:val="28"/>
          <w:bdr w:val="none" w:sz="0" w:space="0" w:color="auto" w:frame="1"/>
          <w:lang w:val="ky-KG"/>
        </w:rPr>
        <w:t>2013-жыл</w:t>
      </w:r>
      <w:r w:rsidR="00160D9D">
        <w:rPr>
          <w:sz w:val="28"/>
          <w:szCs w:val="28"/>
          <w:bdr w:val="none" w:sz="0" w:space="0" w:color="auto" w:frame="1"/>
          <w:lang w:val="ky-KG"/>
        </w:rPr>
        <w:t>дын</w:t>
      </w:r>
      <w:r w:rsidR="00160D9D" w:rsidRPr="0067686E">
        <w:rPr>
          <w:sz w:val="28"/>
          <w:szCs w:val="28"/>
          <w:bdr w:val="none" w:sz="0" w:space="0" w:color="auto" w:frame="1"/>
          <w:lang w:val="ky-KG"/>
        </w:rPr>
        <w:t xml:space="preserve"> </w:t>
      </w:r>
      <w:r w:rsidRPr="0067686E">
        <w:rPr>
          <w:sz w:val="28"/>
          <w:szCs w:val="28"/>
          <w:bdr w:val="none" w:sz="0" w:space="0" w:color="auto" w:frame="1"/>
          <w:lang w:val="ky-KG"/>
        </w:rPr>
        <w:t>22-май</w:t>
      </w:r>
      <w:r w:rsidR="00160D9D">
        <w:rPr>
          <w:sz w:val="28"/>
          <w:szCs w:val="28"/>
          <w:bdr w:val="none" w:sz="0" w:space="0" w:color="auto" w:frame="1"/>
          <w:lang w:val="ky-KG"/>
        </w:rPr>
        <w:t>ы</w:t>
      </w:r>
      <w:r w:rsidRPr="0067686E">
        <w:rPr>
          <w:sz w:val="28"/>
          <w:szCs w:val="28"/>
          <w:bdr w:val="none" w:sz="0" w:space="0" w:color="auto" w:frame="1"/>
          <w:lang w:val="ky-KG"/>
        </w:rPr>
        <w:t>.</w:t>
      </w:r>
      <w:r>
        <w:rPr>
          <w:sz w:val="28"/>
          <w:szCs w:val="28"/>
          <w:bdr w:val="none" w:sz="0" w:space="0" w:color="auto" w:frame="1"/>
          <w:lang w:val="ky-KG"/>
        </w:rPr>
        <w:t xml:space="preserve"> </w:t>
      </w:r>
      <w:r w:rsidRPr="0067686E">
        <w:rPr>
          <w:sz w:val="28"/>
          <w:szCs w:val="28"/>
          <w:bdr w:val="none" w:sz="0" w:space="0" w:color="auto" w:frame="1"/>
          <w:lang w:val="ky-KG"/>
        </w:rPr>
        <w:t>Парламентаризмди жана мыйзам чыгаруучулукту өнүктүрүүгө системалуу илимий мамиле жасоо зарыл, мында Жогорку Кеңештин комитеттери өкмөткө жаңы мыйзамдарды же программаларды иштеп чыгуу үчүн негизги багыттарды сунуштоо менен колдонуудагы ченемдик укуктук базаны жана мыйзамдарды аткаруунун сапатын талдоо боюнча иштерди жүзөгө ашырууга чакырылган.</w:t>
      </w:r>
      <w:r>
        <w:rPr>
          <w:sz w:val="28"/>
          <w:szCs w:val="28"/>
          <w:bdr w:val="none" w:sz="0" w:space="0" w:color="auto" w:frame="1"/>
          <w:lang w:val="ky-KG"/>
        </w:rPr>
        <w:t xml:space="preserve"> </w:t>
      </w:r>
      <w:r w:rsidRPr="0067686E">
        <w:rPr>
          <w:sz w:val="28"/>
          <w:szCs w:val="28"/>
          <w:bdr w:val="none" w:sz="0" w:space="0" w:color="auto" w:frame="1"/>
          <w:lang w:val="ky-KG"/>
        </w:rPr>
        <w:t>Жогорку Кеңештин фракцияларынын жана комитеттеринин жарандык сектор жана жалпы маалым</w:t>
      </w:r>
      <w:r>
        <w:rPr>
          <w:sz w:val="28"/>
          <w:szCs w:val="28"/>
          <w:bdr w:val="none" w:sz="0" w:space="0" w:color="auto" w:frame="1"/>
          <w:lang w:val="ky-KG"/>
        </w:rPr>
        <w:t>ат</w:t>
      </w:r>
      <w:r w:rsidRPr="0067686E">
        <w:rPr>
          <w:sz w:val="28"/>
          <w:szCs w:val="28"/>
          <w:bdr w:val="none" w:sz="0" w:space="0" w:color="auto" w:frame="1"/>
          <w:lang w:val="ky-KG"/>
        </w:rPr>
        <w:t xml:space="preserve"> каражаттары менен кыйла натыйжалуу өз ара аракеттенүүсү талап кылынат.</w:t>
      </w:r>
    </w:p>
    <w:p w:rsidR="0067686E" w:rsidRDefault="0067686E" w:rsidP="00BE2D70">
      <w:pPr>
        <w:tabs>
          <w:tab w:val="left" w:pos="0"/>
        </w:tabs>
        <w:spacing w:before="0" w:line="240" w:lineRule="auto"/>
        <w:ind w:firstLine="709"/>
        <w:textAlignment w:val="baseline"/>
        <w:rPr>
          <w:sz w:val="28"/>
          <w:szCs w:val="28"/>
          <w:bdr w:val="none" w:sz="0" w:space="0" w:color="auto" w:frame="1"/>
          <w:lang w:val="ky-KG"/>
        </w:rPr>
      </w:pPr>
      <w:r w:rsidRPr="0067686E">
        <w:rPr>
          <w:sz w:val="28"/>
          <w:szCs w:val="28"/>
          <w:bdr w:val="none" w:sz="0" w:space="0" w:color="auto" w:frame="1"/>
          <w:lang w:val="ky-KG"/>
        </w:rPr>
        <w:t xml:space="preserve">Стратегиянын алкагында </w:t>
      </w:r>
      <w:r>
        <w:rPr>
          <w:sz w:val="28"/>
          <w:szCs w:val="28"/>
          <w:bdr w:val="none" w:sz="0" w:space="0" w:color="auto" w:frame="1"/>
          <w:lang w:val="ky-KG"/>
        </w:rPr>
        <w:t>“Электрондук документ жүгүртүү”</w:t>
      </w:r>
      <w:r w:rsidRPr="0067686E">
        <w:rPr>
          <w:sz w:val="28"/>
          <w:szCs w:val="28"/>
          <w:bdr w:val="none" w:sz="0" w:space="0" w:color="auto" w:frame="1"/>
          <w:lang w:val="ky-KG"/>
        </w:rPr>
        <w:t xml:space="preserve">, </w:t>
      </w:r>
      <w:r>
        <w:rPr>
          <w:sz w:val="28"/>
          <w:szCs w:val="28"/>
          <w:bdr w:val="none" w:sz="0" w:space="0" w:color="auto" w:frame="1"/>
          <w:lang w:val="ky-KG"/>
        </w:rPr>
        <w:t>“М</w:t>
      </w:r>
      <w:r w:rsidRPr="0067686E">
        <w:rPr>
          <w:sz w:val="28"/>
          <w:szCs w:val="28"/>
          <w:bdr w:val="none" w:sz="0" w:space="0" w:color="auto" w:frame="1"/>
          <w:lang w:val="ky-KG"/>
        </w:rPr>
        <w:t>ыйзам дол</w:t>
      </w:r>
      <w:r>
        <w:rPr>
          <w:sz w:val="28"/>
          <w:szCs w:val="28"/>
          <w:bdr w:val="none" w:sz="0" w:space="0" w:color="auto" w:frame="1"/>
          <w:lang w:val="ky-KG"/>
        </w:rPr>
        <w:t>боорлорун экспертизалоо кызматы”</w:t>
      </w:r>
      <w:r w:rsidRPr="0067686E">
        <w:rPr>
          <w:sz w:val="28"/>
          <w:szCs w:val="28"/>
          <w:bdr w:val="none" w:sz="0" w:space="0" w:color="auto" w:frame="1"/>
          <w:lang w:val="ky-KG"/>
        </w:rPr>
        <w:t xml:space="preserve">, </w:t>
      </w:r>
      <w:r>
        <w:rPr>
          <w:sz w:val="28"/>
          <w:szCs w:val="28"/>
          <w:bdr w:val="none" w:sz="0" w:space="0" w:color="auto" w:frame="1"/>
          <w:lang w:val="ky-KG"/>
        </w:rPr>
        <w:t>“М</w:t>
      </w:r>
      <w:r w:rsidRPr="0067686E">
        <w:rPr>
          <w:sz w:val="28"/>
          <w:szCs w:val="28"/>
          <w:bdr w:val="none" w:sz="0" w:space="0" w:color="auto" w:frame="1"/>
          <w:lang w:val="ky-KG"/>
        </w:rPr>
        <w:t>ыйзам долбоорлорунун те</w:t>
      </w:r>
      <w:r>
        <w:rPr>
          <w:sz w:val="28"/>
          <w:szCs w:val="28"/>
          <w:bdr w:val="none" w:sz="0" w:space="0" w:color="auto" w:frame="1"/>
          <w:lang w:val="ky-KG"/>
        </w:rPr>
        <w:t>ксттеринин аутенттүүлүк кызматы”</w:t>
      </w:r>
      <w:r w:rsidRPr="0067686E">
        <w:rPr>
          <w:sz w:val="28"/>
          <w:szCs w:val="28"/>
          <w:bdr w:val="none" w:sz="0" w:space="0" w:color="auto" w:frame="1"/>
          <w:lang w:val="ky-KG"/>
        </w:rPr>
        <w:t xml:space="preserve">, </w:t>
      </w:r>
      <w:r>
        <w:rPr>
          <w:sz w:val="28"/>
          <w:szCs w:val="28"/>
          <w:bdr w:val="none" w:sz="0" w:space="0" w:color="auto" w:frame="1"/>
          <w:lang w:val="ky-KG"/>
        </w:rPr>
        <w:t>“Видеоконференция”, “</w:t>
      </w:r>
      <w:r w:rsidRPr="0067686E">
        <w:rPr>
          <w:sz w:val="28"/>
          <w:szCs w:val="28"/>
          <w:bdr w:val="none" w:sz="0" w:space="0" w:color="auto" w:frame="1"/>
          <w:lang w:val="ky-KG"/>
        </w:rPr>
        <w:t>Или</w:t>
      </w:r>
      <w:r>
        <w:rPr>
          <w:sz w:val="28"/>
          <w:szCs w:val="28"/>
          <w:bdr w:val="none" w:sz="0" w:space="0" w:color="auto" w:frame="1"/>
          <w:lang w:val="ky-KG"/>
        </w:rPr>
        <w:t>мий-изилдөө борбору”</w:t>
      </w:r>
      <w:r w:rsidRPr="0067686E">
        <w:rPr>
          <w:sz w:val="28"/>
          <w:szCs w:val="28"/>
          <w:bdr w:val="none" w:sz="0" w:space="0" w:color="auto" w:frame="1"/>
          <w:lang w:val="ky-KG"/>
        </w:rPr>
        <w:t xml:space="preserve">, </w:t>
      </w:r>
      <w:r>
        <w:rPr>
          <w:sz w:val="28"/>
          <w:szCs w:val="28"/>
          <w:bdr w:val="none" w:sz="0" w:space="0" w:color="auto" w:frame="1"/>
          <w:lang w:val="ky-KG"/>
        </w:rPr>
        <w:t>“Э</w:t>
      </w:r>
      <w:r w:rsidRPr="0067686E">
        <w:rPr>
          <w:sz w:val="28"/>
          <w:szCs w:val="28"/>
          <w:bdr w:val="none" w:sz="0" w:space="0" w:color="auto" w:frame="1"/>
          <w:lang w:val="ky-KG"/>
        </w:rPr>
        <w:t>лектрондук кит</w:t>
      </w:r>
      <w:r>
        <w:rPr>
          <w:sz w:val="28"/>
          <w:szCs w:val="28"/>
          <w:bdr w:val="none" w:sz="0" w:space="0" w:color="auto" w:frame="1"/>
          <w:lang w:val="ky-KG"/>
        </w:rPr>
        <w:t xml:space="preserve">епкана жана парламенттин архиви”, “Электрондук турникет” </w:t>
      </w:r>
      <w:r w:rsidRPr="0067686E">
        <w:rPr>
          <w:sz w:val="28"/>
          <w:szCs w:val="28"/>
          <w:bdr w:val="none" w:sz="0" w:space="0" w:color="auto" w:frame="1"/>
          <w:lang w:val="ky-KG"/>
        </w:rPr>
        <w:t>долбоорлору түзүлгөн.</w:t>
      </w:r>
    </w:p>
    <w:p w:rsidR="0067686E" w:rsidRDefault="0067686E" w:rsidP="00BE2D70">
      <w:pPr>
        <w:tabs>
          <w:tab w:val="left" w:pos="0"/>
        </w:tabs>
        <w:spacing w:before="0" w:line="240" w:lineRule="auto"/>
        <w:ind w:firstLine="709"/>
        <w:rPr>
          <w:sz w:val="28"/>
          <w:szCs w:val="28"/>
          <w:lang w:val="ky-KG"/>
        </w:rPr>
      </w:pPr>
      <w:r w:rsidRPr="0067686E">
        <w:rPr>
          <w:sz w:val="28"/>
          <w:szCs w:val="28"/>
          <w:lang w:val="ky-KG"/>
        </w:rPr>
        <w:t xml:space="preserve">Кийинки тарыхый этап болуп Кыргыз Республикасынын жаңы Конституциясы 11-апрелде кабыл алынган (2021-жылы 5-майда Президент кол койгон), анда Кыргыз Республикасынын Жогорку </w:t>
      </w:r>
      <w:r>
        <w:rPr>
          <w:sz w:val="28"/>
          <w:szCs w:val="28"/>
          <w:lang w:val="ky-KG"/>
        </w:rPr>
        <w:t>К</w:t>
      </w:r>
      <w:r w:rsidRPr="0067686E">
        <w:rPr>
          <w:sz w:val="28"/>
          <w:szCs w:val="28"/>
          <w:lang w:val="ky-KG"/>
        </w:rPr>
        <w:t xml:space="preserve">еңешин түзүүнүн жаңы тартиби каралган, ага ылайык тиешелүү шайлоо мыйзамын иштеп чыгуу жана кабыл алуу талап кылынган, анын негизинде </w:t>
      </w:r>
      <w:r>
        <w:rPr>
          <w:sz w:val="28"/>
          <w:szCs w:val="28"/>
          <w:lang w:val="ky-KG"/>
        </w:rPr>
        <w:t>П</w:t>
      </w:r>
      <w:r w:rsidRPr="0067686E">
        <w:rPr>
          <w:sz w:val="28"/>
          <w:szCs w:val="28"/>
          <w:lang w:val="ky-KG"/>
        </w:rPr>
        <w:t>арламентке шайлоо өткөрүлүшү мүмкүн.</w:t>
      </w:r>
    </w:p>
    <w:p w:rsidR="0067686E" w:rsidRDefault="000F6B09" w:rsidP="00BE2D70">
      <w:pPr>
        <w:tabs>
          <w:tab w:val="left" w:pos="0"/>
        </w:tabs>
        <w:spacing w:before="0" w:line="240" w:lineRule="auto"/>
        <w:ind w:firstLine="709"/>
        <w:rPr>
          <w:sz w:val="28"/>
          <w:szCs w:val="28"/>
          <w:lang w:val="ky-KG"/>
        </w:rPr>
      </w:pPr>
      <w:r w:rsidRPr="000F6B09">
        <w:rPr>
          <w:sz w:val="28"/>
          <w:szCs w:val="28"/>
          <w:lang w:val="ky-KG"/>
        </w:rPr>
        <w:t>Жарым президенттик системадан президенттик башкаруу формасына өтүү күч балансынын олуттуу өзгөрүшүнө алып келди. Кыргыз Республикасынын жаңы Конституциясы Президентке мыйзам чыгаруу демилге укугун берет.</w:t>
      </w:r>
      <w:r>
        <w:rPr>
          <w:sz w:val="28"/>
          <w:szCs w:val="28"/>
          <w:lang w:val="ky-KG"/>
        </w:rPr>
        <w:t xml:space="preserve"> </w:t>
      </w:r>
      <w:r w:rsidRPr="000F6B09">
        <w:rPr>
          <w:sz w:val="28"/>
          <w:szCs w:val="28"/>
          <w:lang w:val="ky-KG"/>
        </w:rPr>
        <w:t>Венеция комиссиясынын шайлоо</w:t>
      </w:r>
      <w:r>
        <w:rPr>
          <w:sz w:val="28"/>
          <w:szCs w:val="28"/>
          <w:lang w:val="ky-KG"/>
        </w:rPr>
        <w:t>лорду</w:t>
      </w:r>
      <w:r w:rsidRPr="000F6B09">
        <w:rPr>
          <w:sz w:val="28"/>
          <w:szCs w:val="28"/>
          <w:lang w:val="ky-KG"/>
        </w:rPr>
        <w:t xml:space="preserve"> өткөрүүдө сунуш кылынган нормалардын жыйындысына түшүндүрмө </w:t>
      </w:r>
      <w:r>
        <w:rPr>
          <w:sz w:val="28"/>
          <w:szCs w:val="28"/>
          <w:lang w:val="ky-KG"/>
        </w:rPr>
        <w:t>баяндамасында мындай деп айтылат:</w:t>
      </w:r>
      <w:r w:rsidRPr="000F6B09">
        <w:rPr>
          <w:sz w:val="28"/>
          <w:szCs w:val="28"/>
          <w:lang w:val="ky-KG"/>
        </w:rPr>
        <w:t xml:space="preserve"> </w:t>
      </w:r>
      <w:r w:rsidR="00076592">
        <w:rPr>
          <w:sz w:val="28"/>
          <w:szCs w:val="28"/>
          <w:lang w:val="ky-KG"/>
        </w:rPr>
        <w:t>“</w:t>
      </w:r>
      <w:r w:rsidRPr="000F6B09">
        <w:rPr>
          <w:sz w:val="28"/>
          <w:szCs w:val="28"/>
          <w:lang w:val="ky-KG"/>
        </w:rPr>
        <w:t>нормаларды тез</w:t>
      </w:r>
      <w:r>
        <w:rPr>
          <w:sz w:val="28"/>
          <w:szCs w:val="28"/>
          <w:lang w:val="ky-KG"/>
        </w:rPr>
        <w:t>-</w:t>
      </w:r>
      <w:r w:rsidRPr="000F6B09">
        <w:rPr>
          <w:sz w:val="28"/>
          <w:szCs w:val="28"/>
          <w:lang w:val="ky-KG"/>
        </w:rPr>
        <w:t xml:space="preserve">тез өзгөртүү – өзгөчө татаал-шайлоочуларды адаштырышы мүмкүн. </w:t>
      </w:r>
      <w:r>
        <w:rPr>
          <w:sz w:val="28"/>
          <w:szCs w:val="28"/>
          <w:lang w:val="ky-KG"/>
        </w:rPr>
        <w:t>Биринчиден</w:t>
      </w:r>
      <w:r w:rsidRPr="000F6B09">
        <w:rPr>
          <w:sz w:val="28"/>
          <w:szCs w:val="28"/>
          <w:lang w:val="ky-KG"/>
        </w:rPr>
        <w:t>, бул шайлоочуларды</w:t>
      </w:r>
      <w:r>
        <w:rPr>
          <w:sz w:val="28"/>
          <w:szCs w:val="28"/>
          <w:lang w:val="ky-KG"/>
        </w:rPr>
        <w:t xml:space="preserve"> - н</w:t>
      </w:r>
      <w:r w:rsidRPr="000F6B09">
        <w:rPr>
          <w:sz w:val="28"/>
          <w:szCs w:val="28"/>
          <w:lang w:val="ky-KG"/>
        </w:rPr>
        <w:t>егиздүү же негизсиз – шайлоо мыйзамы бийликтегилердин колундагы курал гана жана алардын өз добушу шайлоонун жыйынтыгына анча таасир э</w:t>
      </w:r>
      <w:r w:rsidR="00076592">
        <w:rPr>
          <w:sz w:val="28"/>
          <w:szCs w:val="28"/>
          <w:lang w:val="ky-KG"/>
        </w:rPr>
        <w:t>тпейт деген тыянакка алып келет”</w:t>
      </w:r>
      <w:r w:rsidRPr="000F6B09">
        <w:rPr>
          <w:sz w:val="28"/>
          <w:szCs w:val="28"/>
          <w:lang w:val="ky-KG"/>
        </w:rPr>
        <w:t>.</w:t>
      </w:r>
    </w:p>
    <w:p w:rsidR="000F6B09" w:rsidRPr="000F6B09" w:rsidRDefault="000F6B09" w:rsidP="00BE2D70">
      <w:pPr>
        <w:tabs>
          <w:tab w:val="left" w:pos="0"/>
        </w:tabs>
        <w:spacing w:before="0" w:line="240" w:lineRule="auto"/>
        <w:ind w:firstLine="709"/>
        <w:rPr>
          <w:sz w:val="28"/>
          <w:szCs w:val="28"/>
          <w:lang w:val="ky-KG"/>
        </w:rPr>
      </w:pPr>
      <w:r w:rsidRPr="000F6B09">
        <w:rPr>
          <w:sz w:val="28"/>
          <w:szCs w:val="28"/>
          <w:lang w:val="ky-KG"/>
        </w:rPr>
        <w:t xml:space="preserve">2019-жылдын 27-июнундагы </w:t>
      </w:r>
      <w:r w:rsidRPr="000F6B09">
        <w:rPr>
          <w:sz w:val="28"/>
          <w:szCs w:val="28"/>
          <w:bdr w:val="none" w:sz="0" w:space="0" w:color="auto" w:frame="1"/>
          <w:lang w:val="ky-KG"/>
        </w:rPr>
        <w:t>Кыргыз Республикасынын</w:t>
      </w:r>
      <w:r w:rsidRPr="000F6B09">
        <w:rPr>
          <w:sz w:val="28"/>
          <w:szCs w:val="28"/>
          <w:lang w:val="ky-KG"/>
        </w:rPr>
        <w:t xml:space="preserve"> Жогорку Кеңеши Кыргызстанда шайлоо жана референдумдарды өткөрүүнүн жаңы эрежелерин караган мыйзам долбоорлорунун пакетин кабыл алат, Кыргы</w:t>
      </w:r>
      <w:r>
        <w:rPr>
          <w:sz w:val="28"/>
          <w:szCs w:val="28"/>
          <w:lang w:val="ky-KG"/>
        </w:rPr>
        <w:t>з Республикасынын Президенти С.</w:t>
      </w:r>
      <w:r w:rsidRPr="000F6B09">
        <w:rPr>
          <w:sz w:val="28"/>
          <w:szCs w:val="28"/>
          <w:lang w:val="ky-KG"/>
        </w:rPr>
        <w:t>Ш. Жээнбеков Конституциялык мыйзамга 2019-жылы 13-</w:t>
      </w:r>
      <w:r>
        <w:rPr>
          <w:sz w:val="28"/>
          <w:szCs w:val="28"/>
          <w:lang w:val="ky-KG"/>
        </w:rPr>
        <w:t>а</w:t>
      </w:r>
      <w:r w:rsidRPr="000F6B09">
        <w:rPr>
          <w:sz w:val="28"/>
          <w:szCs w:val="28"/>
          <w:lang w:val="ky-KG"/>
        </w:rPr>
        <w:t>вгуст</w:t>
      </w:r>
      <w:r>
        <w:rPr>
          <w:sz w:val="28"/>
          <w:szCs w:val="28"/>
          <w:lang w:val="ky-KG"/>
        </w:rPr>
        <w:t>та</w:t>
      </w:r>
      <w:r w:rsidRPr="000F6B09">
        <w:rPr>
          <w:sz w:val="28"/>
          <w:szCs w:val="28"/>
          <w:lang w:val="ky-KG"/>
        </w:rPr>
        <w:t xml:space="preserve"> кол койгон.</w:t>
      </w:r>
    </w:p>
    <w:p w:rsidR="000F6B09" w:rsidRPr="00157523" w:rsidRDefault="00076592" w:rsidP="00BE2D70">
      <w:pPr>
        <w:tabs>
          <w:tab w:val="left" w:pos="0"/>
        </w:tabs>
        <w:spacing w:before="0" w:line="240" w:lineRule="auto"/>
        <w:ind w:firstLine="709"/>
        <w:rPr>
          <w:sz w:val="28"/>
          <w:szCs w:val="28"/>
          <w:lang w:val="ky-KG"/>
        </w:rPr>
      </w:pPr>
      <w:r w:rsidRPr="00157523">
        <w:rPr>
          <w:sz w:val="28"/>
          <w:szCs w:val="28"/>
          <w:lang w:val="ky-KG"/>
        </w:rPr>
        <w:t xml:space="preserve">Мыйзам долбоорлорунун бул пакетиндеги башкы түзөтүү </w:t>
      </w:r>
      <w:r w:rsidR="00CD0FF8" w:rsidRPr="00157523">
        <w:rPr>
          <w:sz w:val="28"/>
          <w:szCs w:val="28"/>
          <w:lang w:val="ky-KG"/>
        </w:rPr>
        <w:t>“</w:t>
      </w:r>
      <w:r w:rsidRPr="00157523">
        <w:rPr>
          <w:sz w:val="28"/>
          <w:szCs w:val="28"/>
          <w:lang w:val="ky-KG"/>
        </w:rPr>
        <w:t xml:space="preserve">мындан ары жергиликтүү кеңештердеги депутаттардын жалпы санынын 30% </w:t>
      </w:r>
      <w:r w:rsidR="00CD0FF8" w:rsidRPr="00157523">
        <w:rPr>
          <w:sz w:val="28"/>
          <w:szCs w:val="28"/>
          <w:lang w:val="ky-KG"/>
        </w:rPr>
        <w:t>тен</w:t>
      </w:r>
      <w:r w:rsidRPr="00157523">
        <w:rPr>
          <w:sz w:val="28"/>
          <w:szCs w:val="28"/>
          <w:lang w:val="ky-KG"/>
        </w:rPr>
        <w:t xml:space="preserve"> кем эмесин аялдар түзүшү керек</w:t>
      </w:r>
      <w:r w:rsidR="00CD0FF8" w:rsidRPr="00157523">
        <w:rPr>
          <w:sz w:val="28"/>
          <w:szCs w:val="28"/>
          <w:lang w:val="ky-KG"/>
        </w:rPr>
        <w:t xml:space="preserve">” </w:t>
      </w:r>
      <w:r w:rsidRPr="00157523">
        <w:rPr>
          <w:sz w:val="28"/>
          <w:szCs w:val="28"/>
          <w:lang w:val="ky-KG"/>
        </w:rPr>
        <w:t>деген норма аталат. Мындан тышкары, аларда шайлоо процессинин ачыктыгын камсыз кылуу жана административдик ресурстун колдонулушун болтурбоо боюнча чаралар камтылган.</w:t>
      </w:r>
    </w:p>
    <w:p w:rsidR="00CD0FF8" w:rsidRPr="00CD0FF8" w:rsidRDefault="00CD0FF8" w:rsidP="00BE2D70">
      <w:pPr>
        <w:pStyle w:val="a5"/>
        <w:shd w:val="clear" w:color="auto" w:fill="FFFFFF"/>
        <w:tabs>
          <w:tab w:val="left" w:pos="0"/>
        </w:tabs>
        <w:spacing w:after="0" w:line="240" w:lineRule="auto"/>
        <w:ind w:firstLine="709"/>
        <w:jc w:val="both"/>
        <w:rPr>
          <w:sz w:val="28"/>
          <w:szCs w:val="28"/>
          <w:lang w:val="ky-KG"/>
        </w:rPr>
      </w:pPr>
      <w:r w:rsidRPr="00CD0FF8">
        <w:rPr>
          <w:sz w:val="28"/>
          <w:szCs w:val="28"/>
          <w:lang w:val="ky-KG"/>
        </w:rPr>
        <w:t>Ошондой эле жаңы эреже боюнча, эми депутаттарды шайлоого</w:t>
      </w:r>
      <w:r w:rsidR="0089079B">
        <w:rPr>
          <w:sz w:val="28"/>
          <w:szCs w:val="28"/>
          <w:lang w:val="ky-KG"/>
        </w:rPr>
        <w:t>,</w:t>
      </w:r>
      <w:r w:rsidRPr="00CD0FF8">
        <w:rPr>
          <w:sz w:val="28"/>
          <w:szCs w:val="28"/>
          <w:lang w:val="ky-KG"/>
        </w:rPr>
        <w:t xml:space="preserve"> добуш берүү күнүнө чейин алты ай калганда түзүлгөн партиялар катыша албайт. Мындан тышкары Кыргызстандан барган эмгек мигранттарынын көпчүлүгү </w:t>
      </w:r>
      <w:r w:rsidRPr="00CD0FF8">
        <w:rPr>
          <w:sz w:val="28"/>
          <w:szCs w:val="28"/>
          <w:lang w:val="ky-KG"/>
        </w:rPr>
        <w:lastRenderedPageBreak/>
        <w:t>жайгашкан Орусия, Казакстан жана башка өлкөлөрдө алардын шайлоо укугун камсыз кылуу үчүн добуш берүү участкаларынын саны көбөйтүлөт.</w:t>
      </w:r>
    </w:p>
    <w:p w:rsidR="0070105E" w:rsidRPr="0070105E" w:rsidRDefault="0070105E" w:rsidP="00BE2D70">
      <w:pPr>
        <w:pStyle w:val="a5"/>
        <w:shd w:val="clear" w:color="auto" w:fill="FFFFFF"/>
        <w:tabs>
          <w:tab w:val="left" w:pos="0"/>
        </w:tabs>
        <w:spacing w:after="0" w:line="240" w:lineRule="auto"/>
        <w:ind w:firstLine="709"/>
        <w:jc w:val="both"/>
        <w:rPr>
          <w:sz w:val="28"/>
          <w:szCs w:val="28"/>
          <w:lang w:val="ky-KG"/>
        </w:rPr>
      </w:pPr>
      <w:r w:rsidRPr="0070105E">
        <w:rPr>
          <w:sz w:val="28"/>
          <w:szCs w:val="28"/>
          <w:lang w:val="ky-KG"/>
        </w:rPr>
        <w:t xml:space="preserve">Дагы бир жаңылык шаар мэрлигине талапкерлерге жана жергиликтүү кеңештердин депутаты болууну каалагандарга тиешелүү. Оор кылмыш жасагандыгы үчүн соттолгон жарандар, алардын соттуулугу жоюлса дагы, </w:t>
      </w:r>
      <w:r w:rsidR="00077DB4">
        <w:rPr>
          <w:sz w:val="28"/>
          <w:szCs w:val="28"/>
          <w:lang w:val="ky-KG"/>
        </w:rPr>
        <w:t xml:space="preserve">аларга </w:t>
      </w:r>
      <w:r w:rsidR="0089079B" w:rsidRPr="0089079B">
        <w:rPr>
          <w:sz w:val="28"/>
          <w:szCs w:val="28"/>
          <w:lang w:val="ky-KG"/>
        </w:rPr>
        <w:t>талапкер боло алышпайт</w:t>
      </w:r>
      <w:r w:rsidRPr="0070105E">
        <w:rPr>
          <w:sz w:val="28"/>
          <w:szCs w:val="28"/>
          <w:lang w:val="ky-KG"/>
        </w:rPr>
        <w:t>.</w:t>
      </w:r>
    </w:p>
    <w:p w:rsidR="0070105E" w:rsidRDefault="0070105E" w:rsidP="00BE2D70">
      <w:pPr>
        <w:pStyle w:val="a5"/>
        <w:shd w:val="clear" w:color="auto" w:fill="FFFFFF"/>
        <w:tabs>
          <w:tab w:val="left" w:pos="0"/>
        </w:tabs>
        <w:spacing w:after="0" w:line="240" w:lineRule="auto"/>
        <w:ind w:firstLine="709"/>
        <w:jc w:val="both"/>
        <w:rPr>
          <w:sz w:val="28"/>
          <w:szCs w:val="28"/>
          <w:lang w:val="ky-KG"/>
        </w:rPr>
      </w:pPr>
      <w:r w:rsidRPr="0070105E">
        <w:rPr>
          <w:sz w:val="28"/>
          <w:szCs w:val="28"/>
          <w:lang w:val="ky-KG"/>
        </w:rPr>
        <w:t>2021-жылдын 15-июлунда</w:t>
      </w:r>
      <w:r w:rsidR="007570F7">
        <w:rPr>
          <w:sz w:val="28"/>
          <w:szCs w:val="28"/>
          <w:lang w:val="ky-KG"/>
        </w:rPr>
        <w:t>гы</w:t>
      </w:r>
      <w:r w:rsidRPr="0070105E">
        <w:rPr>
          <w:sz w:val="28"/>
          <w:szCs w:val="28"/>
          <w:lang w:val="ky-KG"/>
        </w:rPr>
        <w:t xml:space="preserve"> </w:t>
      </w:r>
      <w:r w:rsidR="007570F7">
        <w:rPr>
          <w:sz w:val="28"/>
          <w:szCs w:val="28"/>
          <w:lang w:val="ky-KG"/>
        </w:rPr>
        <w:t>№</w:t>
      </w:r>
      <w:r w:rsidR="007570F7" w:rsidRPr="0070105E">
        <w:rPr>
          <w:sz w:val="28"/>
          <w:szCs w:val="28"/>
          <w:lang w:val="ky-KG"/>
        </w:rPr>
        <w:t>84</w:t>
      </w:r>
      <w:r w:rsidR="007570F7">
        <w:rPr>
          <w:sz w:val="28"/>
          <w:szCs w:val="28"/>
          <w:lang w:val="ky-KG"/>
        </w:rPr>
        <w:t xml:space="preserve"> </w:t>
      </w:r>
      <w:r w:rsidRPr="0070105E">
        <w:rPr>
          <w:sz w:val="28"/>
          <w:szCs w:val="28"/>
          <w:lang w:val="ky-KG"/>
        </w:rPr>
        <w:t xml:space="preserve">киргизилген түзөтүүлөр </w:t>
      </w:r>
      <w:r w:rsidR="007570F7">
        <w:rPr>
          <w:sz w:val="28"/>
          <w:szCs w:val="28"/>
          <w:lang w:val="ky-KG"/>
        </w:rPr>
        <w:t>Ш</w:t>
      </w:r>
      <w:r w:rsidRPr="0070105E">
        <w:rPr>
          <w:sz w:val="28"/>
          <w:szCs w:val="28"/>
          <w:lang w:val="ky-KG"/>
        </w:rPr>
        <w:t>айлоо жөнүндө</w:t>
      </w:r>
      <w:r w:rsidR="007570F7">
        <w:rPr>
          <w:sz w:val="28"/>
          <w:szCs w:val="28"/>
          <w:lang w:val="ky-KG"/>
        </w:rPr>
        <w:t>гү</w:t>
      </w:r>
      <w:r w:rsidRPr="0070105E">
        <w:rPr>
          <w:sz w:val="28"/>
          <w:szCs w:val="28"/>
          <w:lang w:val="ky-KG"/>
        </w:rPr>
        <w:t xml:space="preserve"> </w:t>
      </w:r>
      <w:r>
        <w:rPr>
          <w:sz w:val="28"/>
          <w:szCs w:val="28"/>
          <w:lang w:val="ky-KG"/>
        </w:rPr>
        <w:t>К</w:t>
      </w:r>
      <w:r w:rsidRPr="0070105E">
        <w:rPr>
          <w:sz w:val="28"/>
          <w:szCs w:val="28"/>
          <w:lang w:val="ky-KG"/>
        </w:rPr>
        <w:t xml:space="preserve">онституциялык </w:t>
      </w:r>
      <w:r>
        <w:rPr>
          <w:sz w:val="28"/>
          <w:szCs w:val="28"/>
          <w:lang w:val="ky-KG"/>
        </w:rPr>
        <w:t>м</w:t>
      </w:r>
      <w:r w:rsidRPr="0070105E">
        <w:rPr>
          <w:sz w:val="28"/>
          <w:szCs w:val="28"/>
          <w:lang w:val="ky-KG"/>
        </w:rPr>
        <w:t>ыйзамга добуш берүү шайлоо процессин олуттуу өзгөрттү, атап айтканда: партиялар</w:t>
      </w:r>
      <w:r w:rsidR="007570F7">
        <w:rPr>
          <w:sz w:val="28"/>
          <w:szCs w:val="28"/>
          <w:lang w:val="ky-KG"/>
        </w:rPr>
        <w:t>дын</w:t>
      </w:r>
      <w:r w:rsidRPr="0070105E">
        <w:rPr>
          <w:sz w:val="28"/>
          <w:szCs w:val="28"/>
          <w:lang w:val="ky-KG"/>
        </w:rPr>
        <w:t xml:space="preserve"> салым</w:t>
      </w:r>
      <w:r w:rsidR="007570F7">
        <w:rPr>
          <w:sz w:val="28"/>
          <w:szCs w:val="28"/>
          <w:lang w:val="ky-KG"/>
        </w:rPr>
        <w:t>ы</w:t>
      </w:r>
      <w:r w:rsidRPr="0070105E">
        <w:rPr>
          <w:sz w:val="28"/>
          <w:szCs w:val="28"/>
          <w:lang w:val="ky-KG"/>
        </w:rPr>
        <w:t xml:space="preserve"> 1 миллион сомду түздү, мында партиялар ЖКга кирүү үчү</w:t>
      </w:r>
      <w:r w:rsidR="007570F7">
        <w:rPr>
          <w:sz w:val="28"/>
          <w:szCs w:val="28"/>
          <w:lang w:val="ky-KG"/>
        </w:rPr>
        <w:t>н үч пайыздык тоскоолдуктан өтүшү</w:t>
      </w:r>
      <w:r w:rsidRPr="0070105E">
        <w:rPr>
          <w:sz w:val="28"/>
          <w:szCs w:val="28"/>
          <w:lang w:val="ky-KG"/>
        </w:rPr>
        <w:t xml:space="preserve"> керек; бир мандат ээси өз округунда катталган шайлоочулардын көпчүлүк добуш</w:t>
      </w:r>
      <w:r w:rsidR="00EF6D55">
        <w:rPr>
          <w:sz w:val="28"/>
          <w:szCs w:val="28"/>
          <w:lang w:val="ky-KG"/>
        </w:rPr>
        <w:t>ун алышы</w:t>
      </w:r>
      <w:r w:rsidRPr="0070105E">
        <w:rPr>
          <w:sz w:val="28"/>
          <w:szCs w:val="28"/>
          <w:lang w:val="ky-KG"/>
        </w:rPr>
        <w:t xml:space="preserve"> жетиштүү; </w:t>
      </w:r>
      <w:r w:rsidR="007570F7" w:rsidRPr="007570F7">
        <w:rPr>
          <w:sz w:val="28"/>
          <w:szCs w:val="28"/>
          <w:lang w:val="ky-KG"/>
        </w:rPr>
        <w:t>депутаттык мандат алган өзүн-өзү көрсөткөндөр акчанын кайтарылышы</w:t>
      </w:r>
      <w:r w:rsidR="007570F7">
        <w:rPr>
          <w:sz w:val="28"/>
          <w:szCs w:val="28"/>
          <w:lang w:val="ky-KG"/>
        </w:rPr>
        <w:t xml:space="preserve"> мүмкүн;</w:t>
      </w:r>
      <w:r w:rsidRPr="0070105E">
        <w:rPr>
          <w:sz w:val="28"/>
          <w:szCs w:val="28"/>
          <w:lang w:val="ky-KG"/>
        </w:rPr>
        <w:t xml:space="preserve"> </w:t>
      </w:r>
      <w:r w:rsidR="00BF10BA" w:rsidRPr="00BF10BA">
        <w:rPr>
          <w:sz w:val="28"/>
          <w:szCs w:val="28"/>
          <w:lang w:val="ky-KG"/>
        </w:rPr>
        <w:t>шайлоого катышып жаткан партиялар парламентте гана эмес, 5 пайыздан ашык добуш алышы керек</w:t>
      </w:r>
      <w:r w:rsidR="00BF10BA">
        <w:rPr>
          <w:sz w:val="28"/>
          <w:szCs w:val="28"/>
          <w:lang w:val="ky-KG"/>
        </w:rPr>
        <w:t xml:space="preserve">; </w:t>
      </w:r>
      <w:r w:rsidRPr="0070105E">
        <w:rPr>
          <w:sz w:val="28"/>
          <w:szCs w:val="28"/>
          <w:lang w:val="ky-KG"/>
        </w:rPr>
        <w:t>мыйзам долбоорунда бир мандаттуу жарандар үчүн шайлоо алдындагы өнөктүккө чыгымдардын планы да белгиленген, ал 10 миллион сомдон ашпоого тийиш.</w:t>
      </w:r>
    </w:p>
    <w:p w:rsidR="0070105E" w:rsidRPr="0070105E" w:rsidRDefault="0070105E" w:rsidP="00BE2D70">
      <w:pPr>
        <w:pStyle w:val="a5"/>
        <w:shd w:val="clear" w:color="auto" w:fill="FFFFFF"/>
        <w:tabs>
          <w:tab w:val="left" w:pos="0"/>
        </w:tabs>
        <w:spacing w:after="0" w:line="240" w:lineRule="auto"/>
        <w:ind w:firstLine="709"/>
        <w:jc w:val="both"/>
        <w:rPr>
          <w:b/>
          <w:sz w:val="28"/>
          <w:szCs w:val="28"/>
          <w:lang w:val="ky-KG"/>
        </w:rPr>
      </w:pPr>
      <w:r w:rsidRPr="0070105E">
        <w:rPr>
          <w:b/>
          <w:sz w:val="28"/>
          <w:szCs w:val="28"/>
          <w:lang w:val="ky-KG"/>
        </w:rPr>
        <w:t xml:space="preserve">Төртүнчү бөлүмдө </w:t>
      </w:r>
      <w:r>
        <w:rPr>
          <w:b/>
          <w:sz w:val="28"/>
          <w:szCs w:val="28"/>
          <w:lang w:val="ky-KG"/>
        </w:rPr>
        <w:t>–</w:t>
      </w:r>
      <w:r w:rsidRPr="0070105E">
        <w:rPr>
          <w:b/>
          <w:sz w:val="28"/>
          <w:szCs w:val="28"/>
          <w:lang w:val="ky-KG"/>
        </w:rPr>
        <w:t xml:space="preserve"> </w:t>
      </w:r>
      <w:r>
        <w:rPr>
          <w:b/>
          <w:sz w:val="28"/>
          <w:szCs w:val="28"/>
          <w:lang w:val="ky-KG"/>
        </w:rPr>
        <w:t>“</w:t>
      </w:r>
      <w:r w:rsidRPr="0070105E">
        <w:rPr>
          <w:b/>
          <w:sz w:val="28"/>
          <w:szCs w:val="28"/>
          <w:lang w:val="ky-KG"/>
        </w:rPr>
        <w:t>Казакстан, Россия жана Кыргыз Республикасынын шайлоо мый</w:t>
      </w:r>
      <w:r>
        <w:rPr>
          <w:b/>
          <w:sz w:val="28"/>
          <w:szCs w:val="28"/>
          <w:lang w:val="ky-KG"/>
        </w:rPr>
        <w:t>замдарын реформалоо Концепциясы”.</w:t>
      </w:r>
    </w:p>
    <w:p w:rsidR="0070105E" w:rsidRDefault="0070105E" w:rsidP="00BE2D70">
      <w:pPr>
        <w:tabs>
          <w:tab w:val="left" w:pos="0"/>
        </w:tabs>
        <w:spacing w:before="0" w:line="240" w:lineRule="auto"/>
        <w:ind w:firstLine="709"/>
        <w:rPr>
          <w:sz w:val="28"/>
          <w:szCs w:val="28"/>
          <w:lang w:val="ky-KG"/>
        </w:rPr>
      </w:pPr>
      <w:r w:rsidRPr="0070105E">
        <w:rPr>
          <w:sz w:val="28"/>
          <w:szCs w:val="28"/>
          <w:lang w:val="ky-KG"/>
        </w:rPr>
        <w:t>Россия менен Казакстандын мамлекет башчыларынын билдирүүлөрүнө ылайык, пропорционалдык системага өтүүнүн максаты саясий системаларды демократиялаштыруу болгон. Мындан тышкары, эки учурда тең туруктуулукту сактоого көңүл бурулгандыгын белгилей кетүү маанилүү: Россияда - өлкөбүздүн прогрессивдүү өнүгүүсү катары, Казакстанда- башкаруу</w:t>
      </w:r>
      <w:r>
        <w:rPr>
          <w:sz w:val="28"/>
          <w:szCs w:val="28"/>
          <w:lang w:val="ky-KG"/>
        </w:rPr>
        <w:t>нун</w:t>
      </w:r>
      <w:r w:rsidRPr="0070105E">
        <w:rPr>
          <w:sz w:val="28"/>
          <w:szCs w:val="28"/>
          <w:lang w:val="ky-KG"/>
        </w:rPr>
        <w:t xml:space="preserve"> эң натыйжалуу</w:t>
      </w:r>
      <w:r>
        <w:rPr>
          <w:sz w:val="28"/>
          <w:szCs w:val="28"/>
          <w:lang w:val="ky-KG"/>
        </w:rPr>
        <w:t xml:space="preserve"> системасын</w:t>
      </w:r>
      <w:r w:rsidRPr="0070105E">
        <w:rPr>
          <w:sz w:val="28"/>
          <w:szCs w:val="28"/>
          <w:lang w:val="ky-KG"/>
        </w:rPr>
        <w:t xml:space="preserve"> камсыз кылуу. Казакстандагы реформанын өзгөчөлүгү</w:t>
      </w:r>
      <w:r w:rsidR="00FD6E26">
        <w:rPr>
          <w:sz w:val="28"/>
          <w:szCs w:val="28"/>
          <w:lang w:val="ky-KG"/>
        </w:rPr>
        <w:t xml:space="preserve"> </w:t>
      </w:r>
      <w:r w:rsidRPr="0070105E">
        <w:rPr>
          <w:sz w:val="28"/>
          <w:szCs w:val="28"/>
          <w:lang w:val="ky-KG"/>
        </w:rPr>
        <w:t>-</w:t>
      </w:r>
      <w:r w:rsidR="00FD6E26">
        <w:rPr>
          <w:sz w:val="28"/>
          <w:szCs w:val="28"/>
          <w:lang w:val="ky-KG"/>
        </w:rPr>
        <w:t xml:space="preserve"> </w:t>
      </w:r>
      <w:r w:rsidRPr="0070105E">
        <w:rPr>
          <w:sz w:val="28"/>
          <w:szCs w:val="28"/>
          <w:lang w:val="ky-KG"/>
        </w:rPr>
        <w:t>система аралаш бойдон калганы, бирок межлисти түзүүдө мажоритардык бөлүк андан чыгарылган.</w:t>
      </w:r>
      <w:r>
        <w:rPr>
          <w:sz w:val="28"/>
          <w:szCs w:val="28"/>
          <w:lang w:val="ky-KG"/>
        </w:rPr>
        <w:t xml:space="preserve"> </w:t>
      </w:r>
    </w:p>
    <w:p w:rsidR="0070105E" w:rsidRDefault="0070105E" w:rsidP="00BE2D70">
      <w:pPr>
        <w:tabs>
          <w:tab w:val="left" w:pos="0"/>
        </w:tabs>
        <w:spacing w:before="0" w:line="240" w:lineRule="auto"/>
        <w:ind w:firstLine="709"/>
        <w:rPr>
          <w:sz w:val="28"/>
          <w:szCs w:val="28"/>
          <w:lang w:val="ky-KG"/>
        </w:rPr>
      </w:pPr>
      <w:r>
        <w:rPr>
          <w:sz w:val="28"/>
          <w:szCs w:val="28"/>
          <w:lang w:val="ky-KG"/>
        </w:rPr>
        <w:t>Россияда</w:t>
      </w:r>
      <w:r w:rsidRPr="0070105E">
        <w:rPr>
          <w:sz w:val="28"/>
          <w:szCs w:val="28"/>
          <w:lang w:val="ky-KG"/>
        </w:rPr>
        <w:t xml:space="preserve"> аралаш системанын мажоритардык бөлүгү түрүндөгү мажоритардык системанын кемчиликтеринен баш тартуу зарылдыгы бизнес элиталардын жана лоббисттик топтордун талапкерлердин ишмердүүлүгүнө тийгизген таасири жана административдик ресурсту колдонуу менен да шартталган.</w:t>
      </w:r>
    </w:p>
    <w:p w:rsidR="0070105E" w:rsidRDefault="0070105E" w:rsidP="00BE2D70">
      <w:pPr>
        <w:tabs>
          <w:tab w:val="left" w:pos="0"/>
        </w:tabs>
        <w:spacing w:before="0" w:line="240" w:lineRule="auto"/>
        <w:ind w:firstLine="709"/>
        <w:rPr>
          <w:sz w:val="28"/>
          <w:szCs w:val="28"/>
          <w:lang w:val="ky-KG"/>
        </w:rPr>
      </w:pPr>
      <w:r w:rsidRPr="0070105E">
        <w:rPr>
          <w:sz w:val="28"/>
          <w:szCs w:val="28"/>
          <w:lang w:val="ky-KG"/>
        </w:rPr>
        <w:t>Казакстанда пропорционалдык системага өтүү президенттик режимден президенттик-парламенттик режимге өтүүгө алып келди, парламенттин ролу күчөп, депутаттардын саны 107 депутатка жетти.</w:t>
      </w:r>
      <w:r w:rsidR="00650124">
        <w:rPr>
          <w:sz w:val="28"/>
          <w:szCs w:val="28"/>
          <w:lang w:val="ky-KG"/>
        </w:rPr>
        <w:t xml:space="preserve"> </w:t>
      </w:r>
      <w:r w:rsidR="00650124" w:rsidRPr="00650124">
        <w:rPr>
          <w:sz w:val="28"/>
          <w:szCs w:val="28"/>
          <w:lang w:val="ky-KG"/>
        </w:rPr>
        <w:t>Бирок</w:t>
      </w:r>
      <w:r w:rsidR="00FD6E26">
        <w:rPr>
          <w:sz w:val="28"/>
          <w:szCs w:val="28"/>
          <w:lang w:val="ky-KG"/>
        </w:rPr>
        <w:t>,</w:t>
      </w:r>
      <w:r w:rsidR="00650124" w:rsidRPr="00650124">
        <w:rPr>
          <w:sz w:val="28"/>
          <w:szCs w:val="28"/>
          <w:lang w:val="ky-KG"/>
        </w:rPr>
        <w:t xml:space="preserve"> буга байланыштуу Казакстан парламенти мамлекет башчынын ыйгарым укуктарынын мөөнөтүнө байланыштуу түзөтүүнү кабыл алганын, ага ылайык Н. Назарбаевге катары менен эки мөөнөттөн ашык президенттик шайлоого катышууга өзгөчө укук берилгенин белгилей кетүү керек.</w:t>
      </w:r>
      <w:r w:rsidR="00650124">
        <w:rPr>
          <w:sz w:val="28"/>
          <w:szCs w:val="28"/>
          <w:lang w:val="ky-KG"/>
        </w:rPr>
        <w:t xml:space="preserve"> </w:t>
      </w:r>
      <w:r w:rsidR="00650124" w:rsidRPr="00650124">
        <w:rPr>
          <w:sz w:val="28"/>
          <w:szCs w:val="28"/>
          <w:lang w:val="ky-KG"/>
        </w:rPr>
        <w:t xml:space="preserve">Президенттин билдирүүсүнө ылайык, зарылчылык </w:t>
      </w:r>
      <w:r w:rsidR="00CF6D6E">
        <w:rPr>
          <w:sz w:val="28"/>
          <w:szCs w:val="28"/>
          <w:lang w:val="ky-KG"/>
        </w:rPr>
        <w:t>“</w:t>
      </w:r>
      <w:r w:rsidR="00650124" w:rsidRPr="00650124">
        <w:rPr>
          <w:sz w:val="28"/>
          <w:szCs w:val="28"/>
          <w:lang w:val="ky-KG"/>
        </w:rPr>
        <w:t>ири этникалык топтордун кызыкчылыктарын эсепке алууну</w:t>
      </w:r>
      <w:r w:rsidR="00CF6D6E">
        <w:rPr>
          <w:sz w:val="28"/>
          <w:szCs w:val="28"/>
          <w:lang w:val="ky-KG"/>
        </w:rPr>
        <w:t>”</w:t>
      </w:r>
      <w:r w:rsidR="00650124" w:rsidRPr="00650124">
        <w:rPr>
          <w:sz w:val="28"/>
          <w:szCs w:val="28"/>
          <w:lang w:val="ky-KG"/>
        </w:rPr>
        <w:t xml:space="preserve"> жана коомду консолидациялоону камсыз кылуу болгон, бул өлкөдөгү авторитардык режимдин айкын далили жана Венеция комиссиясынын сунуштарын этибарга албоо.</w:t>
      </w:r>
    </w:p>
    <w:p w:rsidR="00650124" w:rsidRDefault="00650124" w:rsidP="00BE2D70">
      <w:pPr>
        <w:tabs>
          <w:tab w:val="left" w:pos="0"/>
        </w:tabs>
        <w:spacing w:before="0" w:line="240" w:lineRule="auto"/>
        <w:ind w:firstLine="709"/>
        <w:rPr>
          <w:sz w:val="28"/>
          <w:szCs w:val="28"/>
          <w:lang w:val="ky-KG"/>
        </w:rPr>
      </w:pPr>
      <w:r>
        <w:rPr>
          <w:sz w:val="28"/>
          <w:szCs w:val="28"/>
          <w:lang w:val="ky-KG"/>
        </w:rPr>
        <w:t>К</w:t>
      </w:r>
      <w:r w:rsidRPr="00650124">
        <w:rPr>
          <w:sz w:val="28"/>
          <w:szCs w:val="28"/>
          <w:lang w:val="ky-KG"/>
        </w:rPr>
        <w:t>өп партиялуу</w:t>
      </w:r>
      <w:r>
        <w:rPr>
          <w:sz w:val="28"/>
          <w:szCs w:val="28"/>
          <w:lang w:val="ky-KG"/>
        </w:rPr>
        <w:t xml:space="preserve"> системаны куруудагы</w:t>
      </w:r>
      <w:r w:rsidRPr="00650124">
        <w:rPr>
          <w:sz w:val="28"/>
          <w:szCs w:val="28"/>
          <w:lang w:val="ky-KG"/>
        </w:rPr>
        <w:t xml:space="preserve"> ушундай эле жагдай Россияда</w:t>
      </w:r>
      <w:r>
        <w:rPr>
          <w:sz w:val="28"/>
          <w:szCs w:val="28"/>
          <w:lang w:val="ky-KG"/>
        </w:rPr>
        <w:t xml:space="preserve"> да бар</w:t>
      </w:r>
      <w:r w:rsidRPr="00650124">
        <w:rPr>
          <w:sz w:val="28"/>
          <w:szCs w:val="28"/>
          <w:lang w:val="ky-KG"/>
        </w:rPr>
        <w:t>. Россия Федерациясынын Президентинин 2008-жылд</w:t>
      </w:r>
      <w:r>
        <w:rPr>
          <w:sz w:val="28"/>
          <w:szCs w:val="28"/>
          <w:lang w:val="ky-KG"/>
        </w:rPr>
        <w:t>ын</w:t>
      </w:r>
      <w:r w:rsidRPr="00650124">
        <w:rPr>
          <w:sz w:val="28"/>
          <w:szCs w:val="28"/>
          <w:lang w:val="ky-KG"/>
        </w:rPr>
        <w:t xml:space="preserve"> 5-ноябр</w:t>
      </w:r>
      <w:r>
        <w:rPr>
          <w:sz w:val="28"/>
          <w:szCs w:val="28"/>
          <w:lang w:val="ky-KG"/>
        </w:rPr>
        <w:t>ындагы</w:t>
      </w:r>
      <w:r w:rsidRPr="00650124">
        <w:rPr>
          <w:sz w:val="28"/>
          <w:szCs w:val="28"/>
          <w:lang w:val="ky-KG"/>
        </w:rPr>
        <w:t xml:space="preserve"> билдирүүсүнө ылайык, партияларды каттоо эрежелерин катаалдаштыруу </w:t>
      </w:r>
      <w:r w:rsidRPr="00650124">
        <w:rPr>
          <w:sz w:val="28"/>
          <w:szCs w:val="28"/>
          <w:lang w:val="ky-KG"/>
        </w:rPr>
        <w:lastRenderedPageBreak/>
        <w:t>шартында</w:t>
      </w:r>
      <w:r w:rsidR="00CF6D6E">
        <w:rPr>
          <w:sz w:val="28"/>
          <w:szCs w:val="28"/>
          <w:lang w:val="ky-KG"/>
        </w:rPr>
        <w:t>,</w:t>
      </w:r>
      <w:r w:rsidRPr="00650124">
        <w:rPr>
          <w:sz w:val="28"/>
          <w:szCs w:val="28"/>
          <w:lang w:val="ky-KG"/>
        </w:rPr>
        <w:t xml:space="preserve"> оппозициялык партиялар үчүн камсыздандыруунун бир түрү болгон шайлоо алдындагы убадалар жокко чыгарылды.</w:t>
      </w:r>
      <w:r>
        <w:rPr>
          <w:sz w:val="28"/>
          <w:szCs w:val="28"/>
          <w:lang w:val="ky-KG"/>
        </w:rPr>
        <w:t xml:space="preserve"> </w:t>
      </w:r>
    </w:p>
    <w:p w:rsidR="00650124" w:rsidRPr="003A24DD" w:rsidRDefault="00650124" w:rsidP="00BE2D70">
      <w:pPr>
        <w:tabs>
          <w:tab w:val="left" w:pos="0"/>
        </w:tabs>
        <w:spacing w:before="0" w:line="240" w:lineRule="auto"/>
        <w:ind w:firstLine="709"/>
        <w:rPr>
          <w:sz w:val="28"/>
          <w:szCs w:val="28"/>
          <w:lang w:val="ky-KG"/>
        </w:rPr>
      </w:pPr>
      <w:r w:rsidRPr="003A24DD">
        <w:rPr>
          <w:sz w:val="28"/>
          <w:szCs w:val="28"/>
          <w:lang w:val="ky-KG"/>
        </w:rPr>
        <w:t xml:space="preserve">Партияларды түзүүдө санды катуу чектөө жөнүндөгү мыйзамдар көптөгөн постсоветтик мамлекеттерде жана үчүнчү дүйнө өлкөлөрүндө партиялык мыйзамдардын өнүгүү багытын мүнөздөйт деген жыйынтыкка келдик. Заманбап шайлоо системасынын </w:t>
      </w:r>
      <w:r w:rsidR="003A24DD" w:rsidRPr="003A24DD">
        <w:rPr>
          <w:sz w:val="28"/>
          <w:szCs w:val="28"/>
          <w:lang w:val="ky-KG"/>
        </w:rPr>
        <w:t>таяныч пункту</w:t>
      </w:r>
      <w:r w:rsidRPr="003A24DD">
        <w:rPr>
          <w:sz w:val="28"/>
          <w:szCs w:val="28"/>
          <w:lang w:val="ky-KG"/>
        </w:rPr>
        <w:t xml:space="preserve"> Батыш Европа эмес, дүйнөдөгү өзгөрүүлөрдүн динамикасын чагылдырган </w:t>
      </w:r>
      <w:r w:rsidR="003A24DD" w:rsidRPr="003A24DD">
        <w:rPr>
          <w:sz w:val="28"/>
          <w:szCs w:val="28"/>
          <w:lang w:val="ky-KG"/>
        </w:rPr>
        <w:t>20-</w:t>
      </w:r>
      <w:r w:rsidRPr="003A24DD">
        <w:rPr>
          <w:sz w:val="28"/>
          <w:szCs w:val="28"/>
          <w:lang w:val="ky-KG"/>
        </w:rPr>
        <w:t xml:space="preserve">кылымдын орто чениндеги Түштүк Америка (мисалы, Мексика) деп айтууга болот. </w:t>
      </w:r>
      <w:r w:rsidR="003A24DD" w:rsidRPr="003A24DD">
        <w:rPr>
          <w:sz w:val="28"/>
          <w:szCs w:val="28"/>
          <w:lang w:val="ky-KG"/>
        </w:rPr>
        <w:t>Ж</w:t>
      </w:r>
      <w:r w:rsidRPr="003A24DD">
        <w:rPr>
          <w:sz w:val="28"/>
          <w:szCs w:val="28"/>
          <w:lang w:val="ky-KG"/>
        </w:rPr>
        <w:t xml:space="preserve">огоруда аталган мамлекеттердин башчыларынын билдирүүлөрүнө ылайык, киргизилген чектөөлөр зарыл, </w:t>
      </w:r>
      <w:r w:rsidR="003A24DD" w:rsidRPr="003A24DD">
        <w:rPr>
          <w:sz w:val="28"/>
          <w:szCs w:val="28"/>
          <w:lang w:val="ky-KG"/>
        </w:rPr>
        <w:t>негиздүү</w:t>
      </w:r>
      <w:r w:rsidRPr="003A24DD">
        <w:rPr>
          <w:sz w:val="28"/>
          <w:szCs w:val="28"/>
          <w:lang w:val="ky-KG"/>
        </w:rPr>
        <w:t xml:space="preserve"> жана бул өлкөлөрдүн саясий реалдуулугун чагылдыра тургандыгын белгилей кетүү керек.</w:t>
      </w:r>
    </w:p>
    <w:p w:rsidR="00650124" w:rsidRDefault="00650124" w:rsidP="00BE2D70">
      <w:pPr>
        <w:tabs>
          <w:tab w:val="left" w:pos="0"/>
        </w:tabs>
        <w:spacing w:before="0" w:line="240" w:lineRule="auto"/>
        <w:ind w:firstLine="709"/>
        <w:rPr>
          <w:sz w:val="28"/>
          <w:szCs w:val="28"/>
          <w:lang w:val="ky-KG"/>
        </w:rPr>
      </w:pPr>
      <w:r w:rsidRPr="00650124">
        <w:rPr>
          <w:sz w:val="28"/>
          <w:szCs w:val="28"/>
          <w:lang w:val="ky-KG"/>
        </w:rPr>
        <w:t>Россияда масштабдуу шайлоо реформасынын мазмуну пропорционалдык системага өтүү бол</w:t>
      </w:r>
      <w:r w:rsidR="00710A0D">
        <w:rPr>
          <w:sz w:val="28"/>
          <w:szCs w:val="28"/>
          <w:lang w:val="ky-KG"/>
        </w:rPr>
        <w:t>гон</w:t>
      </w:r>
      <w:r w:rsidRPr="00650124">
        <w:rPr>
          <w:sz w:val="28"/>
          <w:szCs w:val="28"/>
          <w:lang w:val="ky-KG"/>
        </w:rPr>
        <w:t>. Партиялардын иш</w:t>
      </w:r>
      <w:r w:rsidR="00710A0D">
        <w:rPr>
          <w:sz w:val="28"/>
          <w:szCs w:val="28"/>
          <w:lang w:val="ky-KG"/>
        </w:rPr>
        <w:t>мердүүлүгүнө</w:t>
      </w:r>
      <w:r w:rsidRPr="00650124">
        <w:rPr>
          <w:sz w:val="28"/>
          <w:szCs w:val="28"/>
          <w:lang w:val="ky-KG"/>
        </w:rPr>
        <w:t xml:space="preserve"> мамлекеттик көзөмөлдү күчөтүү мыйзамдарды тынымсыз ката</w:t>
      </w:r>
      <w:r w:rsidR="00710A0D">
        <w:rPr>
          <w:sz w:val="28"/>
          <w:szCs w:val="28"/>
          <w:lang w:val="ky-KG"/>
        </w:rPr>
        <w:t>алдаштыруудан</w:t>
      </w:r>
      <w:r w:rsidRPr="00650124">
        <w:rPr>
          <w:sz w:val="28"/>
          <w:szCs w:val="28"/>
          <w:lang w:val="ky-KG"/>
        </w:rPr>
        <w:t xml:space="preserve"> турган, бул алардын санынын </w:t>
      </w:r>
      <w:r w:rsidR="00710A0D">
        <w:rPr>
          <w:sz w:val="28"/>
          <w:szCs w:val="28"/>
          <w:lang w:val="ky-KG"/>
        </w:rPr>
        <w:t>кыскартууга</w:t>
      </w:r>
      <w:r w:rsidRPr="00650124">
        <w:rPr>
          <w:sz w:val="28"/>
          <w:szCs w:val="28"/>
          <w:lang w:val="ky-KG"/>
        </w:rPr>
        <w:t xml:space="preserve"> алып к</w:t>
      </w:r>
      <w:r w:rsidR="00A55BC3">
        <w:rPr>
          <w:sz w:val="28"/>
          <w:szCs w:val="28"/>
          <w:lang w:val="ky-KG"/>
        </w:rPr>
        <w:t>елген. 2001-жылы кабыл алынган “С</w:t>
      </w:r>
      <w:r w:rsidRPr="00650124">
        <w:rPr>
          <w:sz w:val="28"/>
          <w:szCs w:val="28"/>
          <w:lang w:val="ky-KG"/>
        </w:rPr>
        <w:t>аясий партиялар жөнүндө</w:t>
      </w:r>
      <w:r w:rsidR="00A55BC3">
        <w:rPr>
          <w:sz w:val="28"/>
          <w:szCs w:val="28"/>
          <w:lang w:val="ky-KG"/>
        </w:rPr>
        <w:t>”</w:t>
      </w:r>
      <w:r w:rsidRPr="00650124">
        <w:rPr>
          <w:sz w:val="28"/>
          <w:szCs w:val="28"/>
          <w:lang w:val="ky-KG"/>
        </w:rPr>
        <w:t xml:space="preserve"> мыйзам </w:t>
      </w:r>
      <w:r w:rsidR="00A55BC3">
        <w:rPr>
          <w:sz w:val="28"/>
          <w:szCs w:val="28"/>
          <w:lang w:val="ky-KG"/>
        </w:rPr>
        <w:t>ш</w:t>
      </w:r>
      <w:r w:rsidRPr="00650124">
        <w:rPr>
          <w:sz w:val="28"/>
          <w:szCs w:val="28"/>
          <w:lang w:val="ky-KG"/>
        </w:rPr>
        <w:t xml:space="preserve">айлоо жана партиялык системалардагы чоң өзгөрүүлөргө карай </w:t>
      </w:r>
      <w:r w:rsidR="00A55BC3">
        <w:rPr>
          <w:sz w:val="28"/>
          <w:szCs w:val="28"/>
          <w:lang w:val="ky-KG"/>
        </w:rPr>
        <w:t>алгачкы кадам болду: бул м</w:t>
      </w:r>
      <w:r w:rsidRPr="00650124">
        <w:rPr>
          <w:sz w:val="28"/>
          <w:szCs w:val="28"/>
          <w:lang w:val="ky-KG"/>
        </w:rPr>
        <w:t xml:space="preserve">ыйзамга ылайык, партиялар шайлоого катышуу үчүн биригүүнүн бирден-бир </w:t>
      </w:r>
      <w:r w:rsidR="00A55BC3">
        <w:rPr>
          <w:sz w:val="28"/>
          <w:szCs w:val="28"/>
          <w:lang w:val="ky-KG"/>
        </w:rPr>
        <w:t xml:space="preserve">мүмкүн болгон </w:t>
      </w:r>
      <w:r w:rsidRPr="00650124">
        <w:rPr>
          <w:sz w:val="28"/>
          <w:szCs w:val="28"/>
          <w:lang w:val="ky-KG"/>
        </w:rPr>
        <w:t>формасы болуп кал</w:t>
      </w:r>
      <w:r w:rsidR="00A55BC3">
        <w:rPr>
          <w:sz w:val="28"/>
          <w:szCs w:val="28"/>
          <w:lang w:val="ky-KG"/>
        </w:rPr>
        <w:t>д</w:t>
      </w:r>
      <w:r w:rsidRPr="00650124">
        <w:rPr>
          <w:sz w:val="28"/>
          <w:szCs w:val="28"/>
          <w:lang w:val="ky-KG"/>
        </w:rPr>
        <w:t>ы.</w:t>
      </w:r>
    </w:p>
    <w:p w:rsidR="00650124" w:rsidRDefault="00650124" w:rsidP="00BE2D70">
      <w:pPr>
        <w:tabs>
          <w:tab w:val="left" w:pos="0"/>
        </w:tabs>
        <w:spacing w:before="0" w:line="240" w:lineRule="auto"/>
        <w:ind w:firstLine="709"/>
        <w:rPr>
          <w:sz w:val="28"/>
          <w:szCs w:val="28"/>
          <w:lang w:val="ky-KG"/>
        </w:rPr>
      </w:pPr>
      <w:r w:rsidRPr="00650124">
        <w:rPr>
          <w:sz w:val="28"/>
          <w:szCs w:val="28"/>
          <w:lang w:val="ky-KG"/>
        </w:rPr>
        <w:t>Кыргызстанда ар кайсы өлкөлөрдө кеңири таралган тизме</w:t>
      </w:r>
      <w:r w:rsidR="006D76E6">
        <w:rPr>
          <w:sz w:val="28"/>
          <w:szCs w:val="28"/>
          <w:lang w:val="ky-KG"/>
        </w:rPr>
        <w:t>ге негизделген пропорционалдык</w:t>
      </w:r>
      <w:r w:rsidRPr="00650124">
        <w:rPr>
          <w:sz w:val="28"/>
          <w:szCs w:val="28"/>
          <w:lang w:val="ky-KG"/>
        </w:rPr>
        <w:t xml:space="preserve"> системасы </w:t>
      </w:r>
      <w:r w:rsidR="006D76E6">
        <w:rPr>
          <w:sz w:val="28"/>
          <w:szCs w:val="28"/>
          <w:lang w:val="ky-KG"/>
        </w:rPr>
        <w:t xml:space="preserve"> (ПШС) и</w:t>
      </w:r>
      <w:r w:rsidRPr="00650124">
        <w:rPr>
          <w:sz w:val="28"/>
          <w:szCs w:val="28"/>
          <w:lang w:val="ky-KG"/>
        </w:rPr>
        <w:t xml:space="preserve">штейт: ар бир партия </w:t>
      </w:r>
      <w:r w:rsidR="00D3247D" w:rsidRPr="00650124">
        <w:rPr>
          <w:sz w:val="28"/>
          <w:szCs w:val="28"/>
          <w:lang w:val="ky-KG"/>
        </w:rPr>
        <w:t xml:space="preserve">шайлоочуларга </w:t>
      </w:r>
      <w:r w:rsidRPr="00650124">
        <w:rPr>
          <w:sz w:val="28"/>
          <w:szCs w:val="28"/>
          <w:lang w:val="ky-KG"/>
        </w:rPr>
        <w:t xml:space="preserve">талапкерлердин тизмесин берет. Шайлоочулар талапкерлерге </w:t>
      </w:r>
      <w:r w:rsidR="00D3247D">
        <w:rPr>
          <w:sz w:val="28"/>
          <w:szCs w:val="28"/>
          <w:lang w:val="ky-KG"/>
        </w:rPr>
        <w:t xml:space="preserve">эмес, </w:t>
      </w:r>
      <w:r w:rsidRPr="00650124">
        <w:rPr>
          <w:sz w:val="28"/>
          <w:szCs w:val="28"/>
          <w:lang w:val="ky-KG"/>
        </w:rPr>
        <w:t>партия</w:t>
      </w:r>
      <w:r w:rsidR="00D3247D">
        <w:rPr>
          <w:sz w:val="28"/>
          <w:szCs w:val="28"/>
          <w:lang w:val="ky-KG"/>
        </w:rPr>
        <w:t>ларга</w:t>
      </w:r>
      <w:r w:rsidRPr="00650124">
        <w:rPr>
          <w:sz w:val="28"/>
          <w:szCs w:val="28"/>
          <w:lang w:val="ky-KG"/>
        </w:rPr>
        <w:t xml:space="preserve"> добуш беришет жана партиялар жалпы улуттук масштабда алган добуштарына жараша орун алышат. Талапкерлер тизмедеги позициясына жараша орун алышат.</w:t>
      </w:r>
    </w:p>
    <w:p w:rsidR="002836FC" w:rsidRDefault="00AC6BE7"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Pr>
          <w:sz w:val="28"/>
          <w:szCs w:val="28"/>
          <w:lang w:val="ky-KG"/>
        </w:rPr>
        <w:t>Заманбап</w:t>
      </w:r>
      <w:r w:rsidR="002836FC" w:rsidRPr="00AC6BE7">
        <w:rPr>
          <w:sz w:val="28"/>
          <w:szCs w:val="28"/>
          <w:lang w:val="ky-KG"/>
        </w:rPr>
        <w:t xml:space="preserve"> шайлоо мыйзамдары өзүнүн мазмуну боюнча </w:t>
      </w:r>
      <w:r>
        <w:rPr>
          <w:sz w:val="28"/>
          <w:szCs w:val="28"/>
          <w:lang w:val="ky-KG"/>
        </w:rPr>
        <w:t>кыйла көлөмдүү</w:t>
      </w:r>
      <w:r w:rsidR="002836FC" w:rsidRPr="00AC6BE7">
        <w:rPr>
          <w:sz w:val="28"/>
          <w:szCs w:val="28"/>
          <w:lang w:val="ky-KG"/>
        </w:rPr>
        <w:t xml:space="preserve"> жана Казакстан Республикасынын</w:t>
      </w:r>
      <w:r>
        <w:rPr>
          <w:sz w:val="28"/>
          <w:szCs w:val="28"/>
          <w:lang w:val="ky-KG"/>
        </w:rPr>
        <w:t xml:space="preserve"> да</w:t>
      </w:r>
      <w:r w:rsidR="002836FC" w:rsidRPr="00AC6BE7">
        <w:rPr>
          <w:sz w:val="28"/>
          <w:szCs w:val="28"/>
          <w:lang w:val="ky-KG"/>
        </w:rPr>
        <w:t xml:space="preserve">, ошондой эле Кыргыз Республикасынын </w:t>
      </w:r>
      <w:r>
        <w:rPr>
          <w:sz w:val="28"/>
          <w:szCs w:val="28"/>
          <w:lang w:val="ky-KG"/>
        </w:rPr>
        <w:t xml:space="preserve">да </w:t>
      </w:r>
      <w:r w:rsidR="002836FC" w:rsidRPr="00AC6BE7">
        <w:rPr>
          <w:sz w:val="28"/>
          <w:szCs w:val="28"/>
          <w:lang w:val="ky-KG"/>
        </w:rPr>
        <w:t>мамлекеттик бийлик органдарын</w:t>
      </w:r>
      <w:r>
        <w:rPr>
          <w:sz w:val="28"/>
          <w:szCs w:val="28"/>
          <w:lang w:val="ky-KG"/>
        </w:rPr>
        <w:t>д</w:t>
      </w:r>
      <w:r w:rsidR="002836FC" w:rsidRPr="00AC6BE7">
        <w:rPr>
          <w:sz w:val="28"/>
          <w:szCs w:val="28"/>
          <w:lang w:val="ky-KG"/>
        </w:rPr>
        <w:t>а жана жергиликтүү өз алдынча башкаруу органдарын</w:t>
      </w:r>
      <w:r>
        <w:rPr>
          <w:sz w:val="28"/>
          <w:szCs w:val="28"/>
          <w:lang w:val="ky-KG"/>
        </w:rPr>
        <w:t>д</w:t>
      </w:r>
      <w:r w:rsidR="002836FC" w:rsidRPr="00AC6BE7">
        <w:rPr>
          <w:sz w:val="28"/>
          <w:szCs w:val="28"/>
          <w:lang w:val="ky-KG"/>
        </w:rPr>
        <w:t>а шайлоо системасынын укуктук негизин белгилеген укуктук ченемдердин динамикалуу өнүгүп жаткан системасы болуп саналат.</w:t>
      </w:r>
    </w:p>
    <w:p w:rsidR="002836FC" w:rsidRDefault="002836FC"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2836FC">
        <w:rPr>
          <w:sz w:val="28"/>
          <w:szCs w:val="28"/>
          <w:lang w:val="ky-KG"/>
        </w:rPr>
        <w:t>Шайлоону уюштуруунун жана өткөрүүнүн бир катар актуалдуу проблемалары адистештирилген илимий изилдөөлөрдүн, биринчи кезекте теориялык, укуктук жана уюштуруучулук маселелердин зарылдыгын шарттай тургандыгын белгилей кетүү зарыл.</w:t>
      </w:r>
      <w:r>
        <w:rPr>
          <w:sz w:val="28"/>
          <w:szCs w:val="28"/>
          <w:lang w:val="ky-KG"/>
        </w:rPr>
        <w:t xml:space="preserve"> </w:t>
      </w:r>
      <w:r w:rsidRPr="002836FC">
        <w:rPr>
          <w:sz w:val="28"/>
          <w:szCs w:val="28"/>
          <w:lang w:val="ky-KG"/>
        </w:rPr>
        <w:t>Алар</w:t>
      </w:r>
      <w:r w:rsidR="00B12CF9">
        <w:rPr>
          <w:sz w:val="28"/>
          <w:szCs w:val="28"/>
          <w:lang w:val="ky-KG"/>
        </w:rPr>
        <w:t>дын арасында</w:t>
      </w:r>
      <w:r w:rsidRPr="002836FC">
        <w:rPr>
          <w:sz w:val="28"/>
          <w:szCs w:val="28"/>
          <w:lang w:val="ky-KG"/>
        </w:rPr>
        <w:t xml:space="preserve"> шайлоочулардын активдүү жана пассивдүү укуктарынын көйгөйлөрүнө тиешелүү маселелер </w:t>
      </w:r>
      <w:r w:rsidR="00B12CF9">
        <w:rPr>
          <w:sz w:val="28"/>
          <w:szCs w:val="28"/>
          <w:lang w:val="ky-KG"/>
        </w:rPr>
        <w:t>бар</w:t>
      </w:r>
      <w:r w:rsidRPr="002836FC">
        <w:rPr>
          <w:sz w:val="28"/>
          <w:szCs w:val="28"/>
          <w:lang w:val="ky-KG"/>
        </w:rPr>
        <w:t>; жалпысынан шайлоо мыйзамдарын өркүндөтүү; талапкерлердин партиялык тизмелерин жана шайлоочулардын тизмелерин түзүү; шайлоо процессине байкоочулардын катышуу институту, алардын укуктары жана милдеттери; шайланган кызмат адамдарын чакыртып алуу институту; добуш берүүнү уюштуруу жол-жоболорун, добуштарды саноону, ошондой эле добуштарды саноонун автоматташтырылган техникалык системаларын колдонуу жана башка бир катар маселелер кирет.</w:t>
      </w:r>
      <w:r>
        <w:rPr>
          <w:sz w:val="28"/>
          <w:szCs w:val="28"/>
          <w:lang w:val="ky-KG"/>
        </w:rPr>
        <w:t xml:space="preserve"> </w:t>
      </w:r>
      <w:r w:rsidRPr="002836FC">
        <w:rPr>
          <w:sz w:val="28"/>
          <w:szCs w:val="28"/>
          <w:lang w:val="ky-KG"/>
        </w:rPr>
        <w:t xml:space="preserve">Жергиликтүү өз алдынча башкаруу органдарына шайлоону уюштуруу проблемалары өзүнчө чагылдырууну талап кылат. Шайлоо процессинин </w:t>
      </w:r>
      <w:r w:rsidRPr="002836FC">
        <w:rPr>
          <w:sz w:val="28"/>
          <w:szCs w:val="28"/>
          <w:lang w:val="ky-KG"/>
        </w:rPr>
        <w:lastRenderedPageBreak/>
        <w:t>активдүү катышуучулары тарабынан пайдаланылуучу шайлоо технологияларынын мыйзамдуулук критерийлерин жана жол берилүүчүлүгүн аныктоо проблемалары акыркы убакта өзгөчө мааниге ээ болууда. Шайлоо институтун өнүктүрүүнүн ушул жана башка көптөгөн проблемалары аларды ар тараптуу илимий жактан концептуалдаштыруунун зарылдыгын талап кылат жана мындан аркы илимий дискуссиялардын темасы боло алат жана боло берет.</w:t>
      </w:r>
    </w:p>
    <w:p w:rsidR="002836FC"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A165B2">
        <w:rPr>
          <w:sz w:val="28"/>
          <w:szCs w:val="28"/>
          <w:lang w:val="ky-KG"/>
        </w:rPr>
        <w:t xml:space="preserve">Биринчи </w:t>
      </w:r>
      <w:r w:rsidR="00AE4FEF">
        <w:rPr>
          <w:sz w:val="28"/>
          <w:szCs w:val="28"/>
          <w:lang w:val="ky-KG"/>
        </w:rPr>
        <w:t>главада</w:t>
      </w:r>
      <w:r w:rsidRPr="00A165B2">
        <w:rPr>
          <w:sz w:val="28"/>
          <w:szCs w:val="28"/>
          <w:lang w:val="ky-KG"/>
        </w:rPr>
        <w:t xml:space="preserve"> шайлоо тутумунун жана башка саясий институттардын өз ара байланышына байланыштуу болгон теориялар келтирилген. Укуктук салттын </w:t>
      </w:r>
      <w:r w:rsidR="00AE4FEF">
        <w:rPr>
          <w:sz w:val="28"/>
          <w:szCs w:val="28"/>
          <w:lang w:val="ky-KG"/>
        </w:rPr>
        <w:t>алкагында</w:t>
      </w:r>
      <w:r w:rsidRPr="00A165B2">
        <w:rPr>
          <w:sz w:val="28"/>
          <w:szCs w:val="28"/>
          <w:lang w:val="ky-KG"/>
        </w:rPr>
        <w:t xml:space="preserve"> шайлоо системасы партиялык системага чечүүчү таасир тийгизет деп ишенет. Биз логиканы башка ыкма</w:t>
      </w:r>
      <w:r w:rsidR="00AE4FEF">
        <w:rPr>
          <w:sz w:val="28"/>
          <w:szCs w:val="28"/>
          <w:lang w:val="ky-KG"/>
        </w:rPr>
        <w:t>нын алкагында</w:t>
      </w:r>
      <w:r w:rsidRPr="00A165B2">
        <w:rPr>
          <w:sz w:val="28"/>
          <w:szCs w:val="28"/>
          <w:lang w:val="ky-KG"/>
        </w:rPr>
        <w:t xml:space="preserve"> уланттык, мында өзгөчө шайлоо системасы бүтүндөй саясий системадан алынган эффект катары каралат.</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A165B2">
        <w:rPr>
          <w:sz w:val="28"/>
          <w:szCs w:val="28"/>
          <w:lang w:val="ky-KG"/>
        </w:rPr>
        <w:t>Шайлоо системасынын таасирин талдоодо Казакстан менен Кыргызстандын каралып жаткан учурларына мүнөздүү күчтүү президенттик бийликтин ролу эске алынат.</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A165B2">
        <w:rPr>
          <w:sz w:val="28"/>
          <w:szCs w:val="28"/>
          <w:lang w:val="ky-KG"/>
        </w:rPr>
        <w:t xml:space="preserve">Экинчи </w:t>
      </w:r>
      <w:r w:rsidR="00AE4FEF">
        <w:rPr>
          <w:sz w:val="28"/>
          <w:szCs w:val="28"/>
          <w:lang w:val="ky-KG"/>
        </w:rPr>
        <w:t>главада</w:t>
      </w:r>
      <w:r w:rsidRPr="00A165B2">
        <w:rPr>
          <w:sz w:val="28"/>
          <w:szCs w:val="28"/>
          <w:lang w:val="ky-KG"/>
        </w:rPr>
        <w:t xml:space="preserve"> эки учурда тең шайлоо системаларын трансформациялоо процесси баяндалган. Өндүрүлгөн эффекттерди талдоо үчүн шайлоо тутумунун тандоосуна жана иштешине таасир этүүчү саясий институттардын жалпы конфигурациясынын мүнөздөмөсү келтирилген. Тактап айтканда, </w:t>
      </w:r>
      <w:r>
        <w:rPr>
          <w:sz w:val="28"/>
          <w:szCs w:val="28"/>
          <w:lang w:val="ky-KG"/>
        </w:rPr>
        <w:t>“</w:t>
      </w:r>
      <w:r w:rsidRPr="00A165B2">
        <w:rPr>
          <w:sz w:val="28"/>
          <w:szCs w:val="28"/>
          <w:lang w:val="ky-KG"/>
        </w:rPr>
        <w:t>бийлик партиясы</w:t>
      </w:r>
      <w:r>
        <w:rPr>
          <w:sz w:val="28"/>
          <w:szCs w:val="28"/>
          <w:lang w:val="ky-KG"/>
        </w:rPr>
        <w:t>”</w:t>
      </w:r>
      <w:r w:rsidRPr="00A165B2">
        <w:rPr>
          <w:sz w:val="28"/>
          <w:szCs w:val="28"/>
          <w:lang w:val="ky-KG"/>
        </w:rPr>
        <w:t xml:space="preserve"> феномени, партиялык система, президенттик жана бийликти бөлүштүрүү институту каралды. Ошондой эле партиялардын аткаруу бийлигине таасир этүү мүмкүнчүлүгүнө көңүл бурулат. </w:t>
      </w:r>
      <w:r>
        <w:rPr>
          <w:sz w:val="28"/>
          <w:szCs w:val="28"/>
          <w:lang w:val="ky-KG"/>
        </w:rPr>
        <w:t>“</w:t>
      </w:r>
      <w:r w:rsidRPr="00A165B2">
        <w:rPr>
          <w:sz w:val="28"/>
          <w:szCs w:val="28"/>
          <w:lang w:val="ky-KG"/>
        </w:rPr>
        <w:t>бийлик партиясы</w:t>
      </w:r>
      <w:r>
        <w:rPr>
          <w:sz w:val="28"/>
          <w:szCs w:val="28"/>
          <w:lang w:val="ky-KG"/>
        </w:rPr>
        <w:t>”</w:t>
      </w:r>
      <w:r w:rsidRPr="00A165B2">
        <w:rPr>
          <w:sz w:val="28"/>
          <w:szCs w:val="28"/>
          <w:lang w:val="ky-KG"/>
        </w:rPr>
        <w:t xml:space="preserve"> феномени, партиялык атаандаштык.</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5822D9">
        <w:rPr>
          <w:sz w:val="28"/>
          <w:szCs w:val="28"/>
          <w:lang w:val="ky-KG"/>
        </w:rPr>
        <w:t>Пропорционалдык системанын таасирин талдоо үчүн акыркы шайлоонун атомдаштырылган түзүмү сунушталды.</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5822D9">
        <w:rPr>
          <w:sz w:val="28"/>
          <w:szCs w:val="28"/>
          <w:lang w:val="ky-KG"/>
        </w:rPr>
        <w:t>Партиялык бытырандылыктын индекси жана парламенттик партиялардын эффективдүү саны эки учурда тең эсептелип, мурунку шайлоолор менен, ошондой эле аралаш системада өткөн акыркы шайлоолор менен салыштырылды.</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A165B2">
        <w:rPr>
          <w:sz w:val="28"/>
          <w:szCs w:val="28"/>
          <w:lang w:val="ky-KG"/>
        </w:rPr>
        <w:t xml:space="preserve">Үчүнчү жана төртүнчү </w:t>
      </w:r>
      <w:r w:rsidR="00AE4FEF">
        <w:rPr>
          <w:sz w:val="28"/>
          <w:szCs w:val="28"/>
          <w:lang w:val="ky-KG"/>
        </w:rPr>
        <w:t>главаларда</w:t>
      </w:r>
      <w:r w:rsidRPr="00A165B2">
        <w:rPr>
          <w:sz w:val="28"/>
          <w:szCs w:val="28"/>
          <w:lang w:val="ky-KG"/>
        </w:rPr>
        <w:t xml:space="preserve"> бийлик өкүлдөрүнүн расмий билдирүүлөрүнүн негизинде Казакстан менен Кыргызстандагы шайлоо мыйзамдарын өзгөртүү себептерин талдоого арналган. </w:t>
      </w:r>
      <w:r w:rsidRPr="005822D9">
        <w:rPr>
          <w:sz w:val="28"/>
          <w:szCs w:val="28"/>
          <w:lang w:val="ky-KG"/>
        </w:rPr>
        <w:t>Билдирилген мотивдер аралаш системадан пропорционалдууга өтүүнүн чыныгы жыйынтыгы менен салыштырылат.</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A165B2">
        <w:rPr>
          <w:sz w:val="28"/>
          <w:szCs w:val="28"/>
          <w:lang w:val="ky-KG"/>
        </w:rPr>
        <w:t>Президенттин күчтүү бийлиги бар системалардын шартында пропорционалдык система реалдуу көп партиялуулуктун өнүгүшүнө өбөлгө түзбөйт деп болжолдонууда, бул өнүккөн демократиялуу өлкөлөрдө пропорционалдык системаларды ишке ашыруу практикасына каршы келет.</w:t>
      </w:r>
    </w:p>
    <w:p w:rsidR="00A165B2" w:rsidRDefault="00A165B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A165B2">
        <w:rPr>
          <w:sz w:val="28"/>
          <w:szCs w:val="28"/>
          <w:lang w:val="ky-KG"/>
        </w:rPr>
        <w:t xml:space="preserve">Казакстан, Кыргызстан жана Россия жана башка постсоветтик республикаларга мүнөздүү өзгөчөлүктөрдүн катарында институционалдык дизайндын окшош түзүмүн бөлүп көрсөтүүгө болот: президенттик ыйгарым укуктардын кеңейиши менен президенттик-парламенттик система; мыйзам чыгаруу бийлигине аткаруу бийлигинин таасири; партиялардын жана аткаруу бийлигинин өз ара аракеттенүүсүнүн мүнөзү; бийликти бөлүштүрүүнүн </w:t>
      </w:r>
      <w:r w:rsidRPr="00A165B2">
        <w:rPr>
          <w:sz w:val="28"/>
          <w:szCs w:val="28"/>
          <w:lang w:val="ky-KG"/>
        </w:rPr>
        <w:lastRenderedPageBreak/>
        <w:t xml:space="preserve">нормалдуу институтунун жоктугу. Мындан тышкары, Президенттин инсандыгы менен түздөн-түз байланышкан "бийлик партиясынын" бар экендиги, анын популярдуулугун парламенттик көпчүлүк камсыз кылаары белгиленген. </w:t>
      </w:r>
      <w:r w:rsidRPr="005822D9">
        <w:rPr>
          <w:sz w:val="28"/>
          <w:szCs w:val="28"/>
          <w:lang w:val="ky-KG"/>
        </w:rPr>
        <w:t>Партия болсо аткаруу бийлигинин колундагы курал болуп калат.</w:t>
      </w:r>
    </w:p>
    <w:p w:rsidR="008E0972" w:rsidRPr="008E0972" w:rsidRDefault="008E0972"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8E0972">
        <w:rPr>
          <w:sz w:val="28"/>
          <w:szCs w:val="28"/>
          <w:lang w:val="ky-KG"/>
        </w:rPr>
        <w:t>Аралаш системаны Кыргызстанга, Россияга кайтаруу сунушу ушул логикага туура келет, анткени аны камтый турган түрүндө пропорционалдык жана мажоритардык бөлүктөрдүн кемчиликтерин өзүнө бириктирет. Бийлик үчүн терс таасирлерге карабастан, мисалы, регионалдык элиталарды күчөтүү, аралаш система статус-квону сактап калууга мүмкүндүк берет.</w:t>
      </w:r>
      <w:r>
        <w:rPr>
          <w:sz w:val="28"/>
          <w:szCs w:val="28"/>
          <w:lang w:val="ky-KG"/>
        </w:rPr>
        <w:t xml:space="preserve"> </w:t>
      </w:r>
      <w:r w:rsidRPr="008E0972">
        <w:rPr>
          <w:sz w:val="28"/>
          <w:szCs w:val="28"/>
          <w:lang w:val="ky-KG"/>
        </w:rPr>
        <w:t>Партиялык мыйзамдарды либералдаштыруу менен дагы, атаандаштыкты көбөйтүү жөнүндө сөз кылуунун кажети жок. Биринчиден, кээ бир жаңы партиялар эски, бирок парламентке өтпөй калган добуштарды "тартып алуу" үчүн түзүлгөн жана натыйжада аларды жеңген партиянын пайдасына кайра бөлүштүрүү. Экинчиден, шайлоого катышуу үчүн болгон чектөөлөр жаңы партиялардын ниеттеринин олуттуулугун гана далилдебестен, оппозициялык күчтөрдү каттоодо мүмкүн болгон тоскоолдук да болушу мүмкүн.</w:t>
      </w:r>
    </w:p>
    <w:p w:rsidR="00F87D26" w:rsidRDefault="00F87D26"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F87D26">
        <w:rPr>
          <w:sz w:val="28"/>
          <w:szCs w:val="28"/>
          <w:lang w:val="ky-KG"/>
        </w:rPr>
        <w:t>Азыркы учурда институттук шарттарда шайлоо системасын өзгөртүү, Биздин пикирибиз боюнча, "бийлик партиясынын" узак мөөнөттүү үстөмдүгүн камсыз кылууга жана Казакстан, Кыргызстан жана Россия президенттеринин бийлигин бекемдөөгө багытталган. Ошентип, партиялардын ролун жогорулатуу жана көп партиялуулукту өнүктүрүү түрүндө коюлган максаттарды ишке ашыруу үчүн аткаруу бийлигинин мыйзам чыгаруу бийлигине тийгизген таасирин азайтуу жана мүмкүнчүлүктөрүн кыскартуу зарыл.</w:t>
      </w:r>
      <w:r>
        <w:rPr>
          <w:sz w:val="28"/>
          <w:szCs w:val="28"/>
          <w:lang w:val="ky-KG"/>
        </w:rPr>
        <w:t xml:space="preserve"> </w:t>
      </w:r>
      <w:r w:rsidRPr="005822D9">
        <w:rPr>
          <w:sz w:val="28"/>
          <w:szCs w:val="28"/>
          <w:lang w:val="ky-KG"/>
        </w:rPr>
        <w:t>Конституция менен бекемделген президенттик бийликти кеңейтүү.</w:t>
      </w:r>
    </w:p>
    <w:p w:rsidR="00F87D26" w:rsidRDefault="00F87D26"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ky-KG"/>
        </w:rPr>
      </w:pPr>
      <w:r w:rsidRPr="00F87D26">
        <w:rPr>
          <w:sz w:val="28"/>
          <w:szCs w:val="28"/>
          <w:lang w:val="ky-KG"/>
        </w:rPr>
        <w:t>Диссертациялык иштин алкагында автор шайлоо системасын реформалоо маселесинин маңызын ачып берет</w:t>
      </w:r>
      <w:r w:rsidR="00CE67CC">
        <w:rPr>
          <w:sz w:val="28"/>
          <w:szCs w:val="28"/>
          <w:lang w:val="ky-KG"/>
        </w:rPr>
        <w:t xml:space="preserve"> </w:t>
      </w:r>
      <w:r w:rsidRPr="00F87D26">
        <w:rPr>
          <w:sz w:val="28"/>
          <w:szCs w:val="28"/>
          <w:lang w:val="ky-KG"/>
        </w:rPr>
        <w:t>-</w:t>
      </w:r>
      <w:r w:rsidR="00CE67CC">
        <w:rPr>
          <w:sz w:val="28"/>
          <w:szCs w:val="28"/>
          <w:lang w:val="ky-KG"/>
        </w:rPr>
        <w:t xml:space="preserve"> тандалган</w:t>
      </w:r>
      <w:r w:rsidRPr="00F87D26">
        <w:rPr>
          <w:sz w:val="28"/>
          <w:szCs w:val="28"/>
          <w:lang w:val="ky-KG"/>
        </w:rPr>
        <w:t xml:space="preserve"> модель</w:t>
      </w:r>
      <w:r w:rsidR="00CE67CC">
        <w:rPr>
          <w:sz w:val="28"/>
          <w:szCs w:val="28"/>
          <w:lang w:val="ky-KG"/>
        </w:rPr>
        <w:t xml:space="preserve"> шайлоочулар түшүнүү </w:t>
      </w:r>
      <w:r w:rsidRPr="00F87D26">
        <w:rPr>
          <w:sz w:val="28"/>
          <w:szCs w:val="28"/>
          <w:lang w:val="ky-KG"/>
        </w:rPr>
        <w:t xml:space="preserve">үчүн өтө татаал болбошу керек. Шайлоо системасынын жарактуулугу анын коомго </w:t>
      </w:r>
      <w:r w:rsidR="00CE67CC" w:rsidRPr="00F87D26">
        <w:rPr>
          <w:sz w:val="28"/>
          <w:szCs w:val="28"/>
          <w:lang w:val="ky-KG"/>
        </w:rPr>
        <w:t xml:space="preserve">бийликке </w:t>
      </w:r>
      <w:r w:rsidRPr="00F87D26">
        <w:rPr>
          <w:sz w:val="28"/>
          <w:szCs w:val="28"/>
          <w:lang w:val="ky-KG"/>
        </w:rPr>
        <w:t>өз өкүлдөрүн өткөрүп берүүгө канчалык</w:t>
      </w:r>
      <w:r w:rsidR="00CE67CC">
        <w:rPr>
          <w:sz w:val="28"/>
          <w:szCs w:val="28"/>
          <w:lang w:val="ky-KG"/>
        </w:rPr>
        <w:t xml:space="preserve"> деңгээлде </w:t>
      </w:r>
      <w:r w:rsidRPr="00F87D26">
        <w:rPr>
          <w:sz w:val="28"/>
          <w:szCs w:val="28"/>
          <w:lang w:val="ky-KG"/>
        </w:rPr>
        <w:t>адилеттүү</w:t>
      </w:r>
      <w:r w:rsidR="00CE67CC">
        <w:rPr>
          <w:sz w:val="28"/>
          <w:szCs w:val="28"/>
          <w:lang w:val="ky-KG"/>
        </w:rPr>
        <w:t>лүгү</w:t>
      </w:r>
      <w:r w:rsidRPr="00F87D26">
        <w:rPr>
          <w:sz w:val="28"/>
          <w:szCs w:val="28"/>
          <w:lang w:val="ky-KG"/>
        </w:rPr>
        <w:t xml:space="preserve"> менен аныкталат.</w:t>
      </w:r>
    </w:p>
    <w:p w:rsidR="00CE67CC" w:rsidRPr="00F87D26" w:rsidRDefault="00CE67CC"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textAlignment w:val="baseline"/>
        <w:rPr>
          <w:sz w:val="28"/>
          <w:szCs w:val="28"/>
          <w:lang w:val="ky-KG"/>
        </w:rPr>
      </w:pPr>
    </w:p>
    <w:p w:rsidR="00BE2D70" w:rsidRDefault="00F87D26" w:rsidP="00F87D26">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sz w:val="28"/>
          <w:szCs w:val="28"/>
          <w:lang w:val="ky-KG"/>
        </w:rPr>
      </w:pPr>
      <w:bookmarkStart w:id="2" w:name="_Hlk133264621"/>
      <w:r w:rsidRPr="005822D9">
        <w:rPr>
          <w:rFonts w:ascii="Times New Roman" w:hAnsi="Times New Roman"/>
          <w:b/>
          <w:spacing w:val="-5"/>
          <w:sz w:val="28"/>
          <w:szCs w:val="28"/>
          <w:lang w:val="ky-KG"/>
        </w:rPr>
        <w:t>ЖАРЫЯЛАНГАН ЭМГЕКТЕРДИН ТИЗМЕСИ:</w:t>
      </w:r>
    </w:p>
    <w:p w:rsidR="00B279AB" w:rsidRPr="005822D9" w:rsidRDefault="00B279AB" w:rsidP="00F87D26">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sz w:val="28"/>
          <w:szCs w:val="28"/>
          <w:lang w:val="ky-KG"/>
        </w:rPr>
      </w:pP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618"/>
        <w:rPr>
          <w:sz w:val="28"/>
          <w:szCs w:val="28"/>
        </w:rPr>
      </w:pPr>
      <w:r w:rsidRPr="005822D9">
        <w:rPr>
          <w:sz w:val="28"/>
          <w:szCs w:val="28"/>
          <w:lang w:val="ky-KG"/>
        </w:rPr>
        <w:t xml:space="preserve">1. </w:t>
      </w:r>
      <w:r w:rsidRPr="005822D9">
        <w:rPr>
          <w:bCs/>
          <w:sz w:val="28"/>
          <w:szCs w:val="28"/>
          <w:lang w:val="ky-KG"/>
        </w:rPr>
        <w:t xml:space="preserve">S. Dossumov, </w:t>
      </w:r>
      <w:r w:rsidRPr="005822D9">
        <w:rPr>
          <w:sz w:val="28"/>
          <w:szCs w:val="28"/>
          <w:lang w:val="ky-KG"/>
        </w:rPr>
        <w:t xml:space="preserve">A. Adilov. </w:t>
      </w:r>
      <w:r>
        <w:rPr>
          <w:sz w:val="28"/>
          <w:szCs w:val="28"/>
          <w:lang w:val="en-US"/>
        </w:rPr>
        <w:t>Constitutional and Legal Stages in the Development of Electoral Law in the Recent History of the Republic of Kazakhstan and the Kyrgyz Republic // Economic Affairs, Vol. 68(Special Issue), pp. 909-915, May 2023. DOI</w:t>
      </w:r>
      <w:r>
        <w:rPr>
          <w:sz w:val="28"/>
          <w:szCs w:val="28"/>
        </w:rPr>
        <w:t>: 10.46852/0424-2513.2</w:t>
      </w:r>
      <w:r>
        <w:rPr>
          <w:sz w:val="28"/>
          <w:szCs w:val="28"/>
          <w:lang w:val="en-US"/>
        </w:rPr>
        <w:t>s</w:t>
      </w:r>
      <w:r>
        <w:rPr>
          <w:sz w:val="28"/>
          <w:szCs w:val="28"/>
        </w:rPr>
        <w:t>.2023.38</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en-US"/>
        </w:rPr>
      </w:pPr>
      <w:bookmarkStart w:id="3" w:name="_Hlk103708611"/>
      <w:r>
        <w:rPr>
          <w:sz w:val="28"/>
          <w:szCs w:val="28"/>
        </w:rPr>
        <w:t xml:space="preserve">2. </w:t>
      </w:r>
      <w:r>
        <w:rPr>
          <w:bCs/>
          <w:sz w:val="28"/>
          <w:szCs w:val="28"/>
        </w:rPr>
        <w:t>S. Dossumov,</w:t>
      </w:r>
      <w:r>
        <w:rPr>
          <w:sz w:val="28"/>
          <w:szCs w:val="28"/>
        </w:rPr>
        <w:t xml:space="preserve"> </w:t>
      </w:r>
      <w:r>
        <w:rPr>
          <w:sz w:val="28"/>
          <w:szCs w:val="28"/>
          <w:lang w:val="en-US"/>
        </w:rPr>
        <w:t>A</w:t>
      </w:r>
      <w:r>
        <w:rPr>
          <w:sz w:val="28"/>
          <w:szCs w:val="28"/>
        </w:rPr>
        <w:t xml:space="preserve">. </w:t>
      </w:r>
      <w:proofErr w:type="gramStart"/>
      <w:r>
        <w:rPr>
          <w:sz w:val="28"/>
          <w:szCs w:val="28"/>
          <w:lang w:val="en-US"/>
        </w:rPr>
        <w:t>Adilov</w:t>
      </w:r>
      <w:r>
        <w:rPr>
          <w:sz w:val="28"/>
          <w:szCs w:val="28"/>
        </w:rPr>
        <w:t>.</w:t>
      </w:r>
      <w:proofErr w:type="gramEnd"/>
      <w:r>
        <w:rPr>
          <w:sz w:val="28"/>
          <w:szCs w:val="28"/>
        </w:rPr>
        <w:t xml:space="preserve"> Пропорциональная избирательная система, как способ формирования выборных органов государственной власти через партийное представительство.</w:t>
      </w:r>
      <w:bookmarkEnd w:id="3"/>
      <w:r>
        <w:rPr>
          <w:sz w:val="28"/>
          <w:szCs w:val="28"/>
        </w:rPr>
        <w:t xml:space="preserve"> СКОПУС</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lang w:val="en-US"/>
        </w:rPr>
      </w:pPr>
      <w:r>
        <w:rPr>
          <w:sz w:val="28"/>
          <w:szCs w:val="28"/>
          <w:lang w:val="en-US"/>
        </w:rPr>
        <w:t xml:space="preserve">3. </w:t>
      </w:r>
      <w:r>
        <w:rPr>
          <w:bCs/>
          <w:sz w:val="28"/>
          <w:szCs w:val="28"/>
          <w:lang w:val="en-US"/>
        </w:rPr>
        <w:t>S. Dossumov,</w:t>
      </w:r>
      <w:r>
        <w:rPr>
          <w:sz w:val="28"/>
          <w:szCs w:val="28"/>
          <w:lang w:val="en-US"/>
        </w:rPr>
        <w:t xml:space="preserve"> A. Adilov. Elections to the Jogorku Kenesh of the Kyrgyz Republic: How to ensure representation of the people? // </w:t>
      </w:r>
      <w:r>
        <w:rPr>
          <w:sz w:val="28"/>
          <w:szCs w:val="28"/>
        </w:rPr>
        <w:t>Жамият</w:t>
      </w:r>
      <w:r>
        <w:rPr>
          <w:sz w:val="28"/>
          <w:szCs w:val="28"/>
          <w:lang w:val="en-US"/>
        </w:rPr>
        <w:t xml:space="preserve"> </w:t>
      </w:r>
      <w:r>
        <w:rPr>
          <w:sz w:val="28"/>
          <w:szCs w:val="28"/>
        </w:rPr>
        <w:t>ва</w:t>
      </w:r>
      <w:r>
        <w:rPr>
          <w:sz w:val="28"/>
          <w:szCs w:val="28"/>
          <w:lang w:val="en-US"/>
        </w:rPr>
        <w:t xml:space="preserve"> </w:t>
      </w:r>
      <w:r>
        <w:rPr>
          <w:sz w:val="28"/>
          <w:szCs w:val="28"/>
        </w:rPr>
        <w:t>инновациялар</w:t>
      </w:r>
      <w:r>
        <w:rPr>
          <w:sz w:val="28"/>
          <w:szCs w:val="28"/>
          <w:lang w:val="en-US"/>
        </w:rPr>
        <w:t xml:space="preserve"> – </w:t>
      </w:r>
      <w:r>
        <w:rPr>
          <w:sz w:val="28"/>
          <w:szCs w:val="28"/>
        </w:rPr>
        <w:t>Общество</w:t>
      </w:r>
      <w:r>
        <w:rPr>
          <w:sz w:val="28"/>
          <w:szCs w:val="28"/>
          <w:lang w:val="en-US"/>
        </w:rPr>
        <w:t xml:space="preserve"> </w:t>
      </w:r>
      <w:r>
        <w:rPr>
          <w:sz w:val="28"/>
          <w:szCs w:val="28"/>
        </w:rPr>
        <w:t>и</w:t>
      </w:r>
      <w:r>
        <w:rPr>
          <w:sz w:val="28"/>
          <w:szCs w:val="28"/>
          <w:lang w:val="en-US"/>
        </w:rPr>
        <w:t xml:space="preserve"> </w:t>
      </w:r>
      <w:r>
        <w:rPr>
          <w:sz w:val="28"/>
          <w:szCs w:val="28"/>
        </w:rPr>
        <w:t>инновации</w:t>
      </w:r>
      <w:r>
        <w:rPr>
          <w:sz w:val="28"/>
          <w:szCs w:val="28"/>
          <w:lang w:val="en-US"/>
        </w:rPr>
        <w:t xml:space="preserve"> – Society and innovations Issue - 1, №03 (2020) / ISSN 2181-1415. </w:t>
      </w:r>
      <w:r>
        <w:rPr>
          <w:sz w:val="28"/>
          <w:szCs w:val="28"/>
        </w:rPr>
        <w:t>С</w:t>
      </w:r>
      <w:r>
        <w:rPr>
          <w:sz w:val="28"/>
          <w:szCs w:val="28"/>
          <w:lang w:val="en-US"/>
        </w:rPr>
        <w:t xml:space="preserve">. 23-31. Journal home page: </w:t>
      </w:r>
      <w:r>
        <w:rPr>
          <w:sz w:val="28"/>
          <w:szCs w:val="28"/>
          <w:lang w:val="en-US"/>
        </w:rPr>
        <w:lastRenderedPageBreak/>
        <w:t>https://inscience.uz/index.php/socinov/index</w:t>
      </w:r>
    </w:p>
    <w:p w:rsidR="00BE2D70" w:rsidRDefault="00BE2D70" w:rsidP="00BE2D70">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4. </w:t>
      </w:r>
      <w:r>
        <w:rPr>
          <w:bCs/>
          <w:sz w:val="28"/>
          <w:szCs w:val="28"/>
        </w:rPr>
        <w:t>S. Dossumov.</w:t>
      </w:r>
      <w:r>
        <w:rPr>
          <w:sz w:val="28"/>
          <w:szCs w:val="28"/>
        </w:rPr>
        <w:t xml:space="preserve"> Constitutionally – legal bases of the electoral process: problems of the theory and practice in Kazakhstan and Kyrgyzstan // Жамият ва инновациялар – Общество и инновации – Society and innovations Issue - 1, №03 (2020) / ISSN 2181-1415. </w:t>
      </w:r>
      <w:r>
        <w:rPr>
          <w:sz w:val="28"/>
          <w:szCs w:val="28"/>
          <w:lang w:val="ru-RU"/>
        </w:rPr>
        <w:t>С</w:t>
      </w:r>
      <w:r>
        <w:rPr>
          <w:sz w:val="28"/>
          <w:szCs w:val="28"/>
        </w:rPr>
        <w:t xml:space="preserve">. 40-49. Journal home page: </w:t>
      </w:r>
      <w:hyperlink r:id="rId8" w:history="1">
        <w:r>
          <w:rPr>
            <w:rStyle w:val="a3"/>
          </w:rPr>
          <w:t>https://inscience.uz/index.php/socinov/index</w:t>
        </w:r>
      </w:hyperlink>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sidRPr="00F87D26">
        <w:rPr>
          <w:sz w:val="28"/>
          <w:szCs w:val="28"/>
        </w:rPr>
        <w:t xml:space="preserve">5. </w:t>
      </w:r>
      <w:r>
        <w:rPr>
          <w:sz w:val="28"/>
          <w:szCs w:val="28"/>
        </w:rPr>
        <w:t>Досумов</w:t>
      </w:r>
      <w:r w:rsidRPr="00F87D26">
        <w:rPr>
          <w:sz w:val="28"/>
          <w:szCs w:val="28"/>
        </w:rPr>
        <w:t xml:space="preserve"> </w:t>
      </w:r>
      <w:r>
        <w:rPr>
          <w:sz w:val="28"/>
          <w:szCs w:val="28"/>
        </w:rPr>
        <w:t>С</w:t>
      </w:r>
      <w:r w:rsidRPr="00F87D26">
        <w:rPr>
          <w:sz w:val="28"/>
          <w:szCs w:val="28"/>
        </w:rPr>
        <w:t xml:space="preserve">. </w:t>
      </w:r>
      <w:r>
        <w:rPr>
          <w:sz w:val="28"/>
          <w:szCs w:val="28"/>
        </w:rPr>
        <w:t>Т</w:t>
      </w:r>
      <w:r w:rsidRPr="00F87D26">
        <w:rPr>
          <w:sz w:val="28"/>
          <w:szCs w:val="28"/>
        </w:rPr>
        <w:t xml:space="preserve">. </w:t>
      </w:r>
      <w:proofErr w:type="gramStart"/>
      <w:r>
        <w:rPr>
          <w:sz w:val="28"/>
          <w:szCs w:val="28"/>
        </w:rPr>
        <w:t>И</w:t>
      </w:r>
      <w:hyperlink r:id="rId9" w:history="1">
        <w:r>
          <w:rPr>
            <w:rStyle w:val="a3"/>
            <w:rFonts w:eastAsiaTheme="majorEastAsia"/>
            <w:bCs/>
          </w:rPr>
          <w:t>збирательное</w:t>
        </w:r>
        <w:proofErr w:type="gramEnd"/>
        <w:r>
          <w:rPr>
            <w:rStyle w:val="a3"/>
            <w:rFonts w:eastAsiaTheme="majorEastAsia"/>
            <w:bCs/>
          </w:rPr>
          <w:t xml:space="preserve"> право: феномен и генезис формирования</w:t>
        </w:r>
      </w:hyperlink>
      <w:r w:rsidRPr="00F87D26">
        <w:rPr>
          <w:rStyle w:val="a3"/>
          <w:rFonts w:eastAsiaTheme="majorEastAsia"/>
          <w:bCs/>
        </w:rPr>
        <w:t xml:space="preserve"> // </w:t>
      </w:r>
      <w:hyperlink r:id="rId10" w:history="1">
        <w:r w:rsidRPr="00F87D26">
          <w:rPr>
            <w:rStyle w:val="a3"/>
            <w:rFonts w:eastAsiaTheme="majorEastAsia"/>
            <w:lang w:val="en-US"/>
          </w:rPr>
          <w:t>Colloquium</w:t>
        </w:r>
        <w:r w:rsidRPr="00F87D26">
          <w:rPr>
            <w:rStyle w:val="a3"/>
            <w:rFonts w:eastAsiaTheme="majorEastAsia"/>
          </w:rPr>
          <w:t>-</w:t>
        </w:r>
        <w:r w:rsidRPr="00F87D26">
          <w:rPr>
            <w:rStyle w:val="a3"/>
            <w:rFonts w:eastAsiaTheme="majorEastAsia"/>
            <w:lang w:val="en-US"/>
          </w:rPr>
          <w:t>Journal</w:t>
        </w:r>
      </w:hyperlink>
      <w:r w:rsidRPr="00F87D26">
        <w:rPr>
          <w:sz w:val="28"/>
          <w:szCs w:val="28"/>
        </w:rPr>
        <w:t xml:space="preserve">. </w:t>
      </w:r>
      <w:r>
        <w:rPr>
          <w:sz w:val="28"/>
          <w:szCs w:val="28"/>
        </w:rPr>
        <w:t>2018. </w:t>
      </w:r>
      <w:hyperlink r:id="rId11" w:history="1">
        <w:r>
          <w:rPr>
            <w:rStyle w:val="a3"/>
            <w:rFonts w:eastAsiaTheme="majorEastAsia"/>
          </w:rPr>
          <w:t>№ 11-10 (22)</w:t>
        </w:r>
      </w:hyperlink>
      <w:r>
        <w:rPr>
          <w:sz w:val="28"/>
          <w:szCs w:val="28"/>
        </w:rPr>
        <w:t>. С. 17-19. https://elibrary.ru/contents.asp?id=36461036</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6. Досумов С. Т., Адилов А. Н. </w:t>
      </w:r>
      <w:hyperlink r:id="rId12" w:history="1">
        <w:r>
          <w:rPr>
            <w:rStyle w:val="a3"/>
            <w:rFonts w:eastAsiaTheme="majorEastAsia"/>
            <w:bCs/>
          </w:rPr>
          <w:t>Исторические аспекты становление и развитие избирательного права в Республики Казахстан и Кыргызской Республики</w:t>
        </w:r>
      </w:hyperlink>
      <w:r>
        <w:rPr>
          <w:rStyle w:val="a3"/>
          <w:rFonts w:eastAsiaTheme="majorEastAsia"/>
          <w:bCs/>
        </w:rPr>
        <w:t xml:space="preserve"> // </w:t>
      </w:r>
      <w:hyperlink r:id="rId13" w:history="1">
        <w:r>
          <w:rPr>
            <w:rStyle w:val="a3"/>
            <w:rFonts w:eastAsiaTheme="majorEastAsia"/>
            <w:lang w:val="en-US"/>
          </w:rPr>
          <w:t>Theoretical</w:t>
        </w:r>
        <w:r>
          <w:rPr>
            <w:rStyle w:val="a3"/>
            <w:rFonts w:eastAsiaTheme="majorEastAsia"/>
          </w:rPr>
          <w:t xml:space="preserve"> &amp; </w:t>
        </w:r>
        <w:r>
          <w:rPr>
            <w:rStyle w:val="a3"/>
            <w:rFonts w:eastAsiaTheme="majorEastAsia"/>
            <w:lang w:val="en-US"/>
          </w:rPr>
          <w:t>Applied</w:t>
        </w:r>
        <w:r w:rsidRPr="003573AA">
          <w:rPr>
            <w:rStyle w:val="a3"/>
            <w:rFonts w:eastAsiaTheme="majorEastAsia"/>
          </w:rPr>
          <w:t xml:space="preserve"> </w:t>
        </w:r>
        <w:r>
          <w:rPr>
            <w:rStyle w:val="a3"/>
            <w:rFonts w:eastAsiaTheme="majorEastAsia"/>
            <w:lang w:val="en-US"/>
          </w:rPr>
          <w:t>Science</w:t>
        </w:r>
      </w:hyperlink>
      <w:r>
        <w:rPr>
          <w:sz w:val="28"/>
          <w:szCs w:val="28"/>
        </w:rPr>
        <w:t>. 2018.</w:t>
      </w:r>
      <w:r>
        <w:rPr>
          <w:sz w:val="28"/>
          <w:szCs w:val="28"/>
          <w:lang w:val="en-US"/>
        </w:rPr>
        <w:t> </w:t>
      </w:r>
      <w:hyperlink r:id="rId14" w:history="1">
        <w:r>
          <w:rPr>
            <w:rStyle w:val="a3"/>
            <w:rFonts w:eastAsiaTheme="majorEastAsia"/>
          </w:rPr>
          <w:t>№</w:t>
        </w:r>
        <w:r>
          <w:rPr>
            <w:rStyle w:val="a3"/>
            <w:rFonts w:eastAsiaTheme="majorEastAsia"/>
            <w:lang w:val="en-US"/>
          </w:rPr>
          <w:t> </w:t>
        </w:r>
        <w:r>
          <w:rPr>
            <w:rStyle w:val="a3"/>
            <w:rFonts w:eastAsiaTheme="majorEastAsia"/>
          </w:rPr>
          <w:t>12</w:t>
        </w:r>
        <w:r>
          <w:rPr>
            <w:rStyle w:val="a3"/>
            <w:rFonts w:eastAsiaTheme="majorEastAsia"/>
            <w:lang w:val="en-US"/>
          </w:rPr>
          <w:t> </w:t>
        </w:r>
        <w:r>
          <w:rPr>
            <w:rStyle w:val="a3"/>
            <w:rFonts w:eastAsiaTheme="majorEastAsia"/>
          </w:rPr>
          <w:t>(68)</w:t>
        </w:r>
      </w:hyperlink>
      <w:r>
        <w:rPr>
          <w:sz w:val="28"/>
          <w:szCs w:val="28"/>
        </w:rPr>
        <w:t>. С. 70-73.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7. Досумов С. Т., </w:t>
      </w:r>
      <w:r>
        <w:rPr>
          <w:iCs/>
          <w:sz w:val="28"/>
          <w:szCs w:val="28"/>
        </w:rPr>
        <w:t xml:space="preserve">Адилов А.Н. </w:t>
      </w:r>
      <w:hyperlink r:id="rId15" w:history="1">
        <w:r>
          <w:rPr>
            <w:rStyle w:val="a3"/>
            <w:rFonts w:eastAsiaTheme="majorEastAsia"/>
            <w:bCs/>
          </w:rPr>
          <w:t>Понятие, предмет и метод избирательного права Республики Казахстан и Кыргызской Республики</w:t>
        </w:r>
      </w:hyperlink>
      <w:r>
        <w:rPr>
          <w:rStyle w:val="a3"/>
          <w:rFonts w:eastAsiaTheme="majorEastAsia"/>
          <w:bCs/>
        </w:rPr>
        <w:t xml:space="preserve"> // </w:t>
      </w:r>
      <w:hyperlink r:id="rId16" w:history="1">
        <w:r>
          <w:rPr>
            <w:rStyle w:val="a3"/>
            <w:rFonts w:eastAsiaTheme="majorEastAsia"/>
          </w:rPr>
          <w:t>Вестник Казахского гуманитарно-юридического инновационного университета</w:t>
        </w:r>
      </w:hyperlink>
      <w:r>
        <w:rPr>
          <w:sz w:val="28"/>
          <w:szCs w:val="28"/>
        </w:rPr>
        <w:t>. 2021. </w:t>
      </w:r>
      <w:hyperlink r:id="rId17" w:history="1">
        <w:r>
          <w:rPr>
            <w:rStyle w:val="a3"/>
            <w:rFonts w:eastAsiaTheme="majorEastAsia"/>
          </w:rPr>
          <w:t>№ 1 (49)</w:t>
        </w:r>
      </w:hyperlink>
      <w:r>
        <w:rPr>
          <w:sz w:val="28"/>
          <w:szCs w:val="28"/>
        </w:rPr>
        <w:t>. С. 43-49.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rFonts w:eastAsia="Calibri"/>
          <w:sz w:val="28"/>
          <w:szCs w:val="28"/>
        </w:rPr>
        <w:t xml:space="preserve">8. </w:t>
      </w:r>
      <w:r>
        <w:rPr>
          <w:sz w:val="28"/>
          <w:szCs w:val="28"/>
        </w:rPr>
        <w:t xml:space="preserve">Досумов С. Т. </w:t>
      </w:r>
      <w:r>
        <w:rPr>
          <w:rFonts w:eastAsia="Calibri"/>
          <w:sz w:val="28"/>
          <w:szCs w:val="28"/>
        </w:rPr>
        <w:t xml:space="preserve">Этапы становление избирательной системы Российского государства и ее влияние на избирательный процесс в Казахстане // </w:t>
      </w:r>
      <w:r>
        <w:rPr>
          <w:sz w:val="28"/>
          <w:szCs w:val="28"/>
        </w:rPr>
        <w:t>Научные труды Академии МВД КР. – Бишкек, 2022. Вып. № 2.</w:t>
      </w:r>
    </w:p>
    <w:p w:rsidR="00BE2D70" w:rsidRDefault="00BE2D70" w:rsidP="00BE2D70">
      <w:pPr>
        <w:tabs>
          <w:tab w:val="left" w:pos="1134"/>
        </w:tabs>
        <w:spacing w:before="0" w:line="240" w:lineRule="auto"/>
        <w:ind w:firstLine="709"/>
        <w:rPr>
          <w:sz w:val="28"/>
          <w:szCs w:val="28"/>
        </w:rPr>
      </w:pPr>
      <w:r>
        <w:rPr>
          <w:sz w:val="28"/>
          <w:szCs w:val="28"/>
        </w:rPr>
        <w:t xml:space="preserve">9. Досумов С. Т. </w:t>
      </w:r>
      <w:hyperlink r:id="rId18" w:history="1">
        <w:r>
          <w:rPr>
            <w:rStyle w:val="a3"/>
            <w:rFonts w:eastAsiaTheme="majorEastAsia"/>
            <w:bCs/>
          </w:rPr>
          <w:t>Становление конституционных основ Советской власти на территории Средней Азии и Казахстана и формирование избирательного права</w:t>
        </w:r>
      </w:hyperlink>
      <w:r>
        <w:rPr>
          <w:rStyle w:val="a3"/>
          <w:rFonts w:eastAsiaTheme="majorEastAsia"/>
          <w:bCs/>
        </w:rPr>
        <w:t xml:space="preserve"> // </w:t>
      </w:r>
      <w:hyperlink r:id="rId19" w:history="1">
        <w:r>
          <w:rPr>
            <w:rStyle w:val="a3"/>
            <w:rFonts w:eastAsiaTheme="majorEastAsia"/>
          </w:rPr>
          <w:t>Наука, новые технологии и инновации Кыргызстана</w:t>
        </w:r>
      </w:hyperlink>
      <w:r>
        <w:rPr>
          <w:sz w:val="28"/>
          <w:szCs w:val="28"/>
        </w:rPr>
        <w:t>. 2022. </w:t>
      </w:r>
      <w:hyperlink r:id="rId20" w:history="1">
        <w:r>
          <w:rPr>
            <w:rStyle w:val="a3"/>
            <w:rFonts w:eastAsiaTheme="majorEastAsia"/>
          </w:rPr>
          <w:t>№ 1</w:t>
        </w:r>
      </w:hyperlink>
      <w:r>
        <w:rPr>
          <w:sz w:val="28"/>
          <w:szCs w:val="28"/>
        </w:rPr>
        <w:t>. С. 127-131.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10. Досумов С. Т., </w:t>
      </w:r>
      <w:r>
        <w:rPr>
          <w:iCs/>
          <w:sz w:val="28"/>
          <w:szCs w:val="28"/>
        </w:rPr>
        <w:t xml:space="preserve">Адилов А.Н. </w:t>
      </w:r>
      <w:hyperlink r:id="rId21" w:history="1">
        <w:r>
          <w:rPr>
            <w:rStyle w:val="a3"/>
            <w:rFonts w:eastAsiaTheme="majorEastAsia"/>
            <w:bCs/>
          </w:rPr>
          <w:t>Понятие, предмет и метод избирательного права Республики Казахстан</w:t>
        </w:r>
      </w:hyperlink>
      <w:r>
        <w:rPr>
          <w:rStyle w:val="a3"/>
          <w:rFonts w:eastAsiaTheme="majorEastAsia"/>
          <w:bCs/>
        </w:rPr>
        <w:t xml:space="preserve"> //</w:t>
      </w:r>
      <w:r>
        <w:rPr>
          <w:sz w:val="28"/>
          <w:szCs w:val="28"/>
        </w:rPr>
        <w:t xml:space="preserve"> В сборнике: Пенитенциарная система России в современных условиях развития общества: от парадигмы наказания к исправлению и ресоциализации. Сборник материалов Международной научно-практической конференции: в 3 ч. Вологда, 2022. С. 3-13.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11. Досумов С. Т. </w:t>
      </w:r>
      <w:hyperlink r:id="rId22" w:history="1">
        <w:r>
          <w:rPr>
            <w:rStyle w:val="a3"/>
            <w:rFonts w:eastAsiaTheme="majorEastAsia"/>
            <w:bCs/>
          </w:rPr>
          <w:t>Понятие и система принципов избирательного права кыргызской республики и Республики Казахстан</w:t>
        </w:r>
      </w:hyperlink>
      <w:r>
        <w:rPr>
          <w:sz w:val="28"/>
          <w:szCs w:val="28"/>
        </w:rPr>
        <w:t xml:space="preserve"> // В сборнике: Проблемы и перспективы совершенствования законодательства и правоприменительной практики органов внутренних дел. Материалы международной дистанционной научно-практической конференции, посвященной 30-летию казахстанской полиции. Караганда, 2022. С. 65-74.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12. Досумов С. Т., </w:t>
      </w:r>
      <w:r>
        <w:rPr>
          <w:iCs/>
          <w:sz w:val="28"/>
          <w:szCs w:val="28"/>
        </w:rPr>
        <w:t xml:space="preserve">Адилов А.Н. </w:t>
      </w:r>
      <w:hyperlink r:id="rId23" w:history="1">
        <w:r>
          <w:rPr>
            <w:rStyle w:val="a3"/>
            <w:rFonts w:eastAsiaTheme="majorEastAsia"/>
            <w:bCs/>
          </w:rPr>
          <w:t>Совершенствование деятельности Органов Внутренних Дел Кыргызской Республики и новеллы избирательного законодательства Кыргызской Республики</w:t>
        </w:r>
      </w:hyperlink>
      <w:r>
        <w:rPr>
          <w:rStyle w:val="a3"/>
          <w:rFonts w:eastAsiaTheme="majorEastAsia"/>
          <w:bCs/>
        </w:rPr>
        <w:t xml:space="preserve"> //</w:t>
      </w:r>
      <w:r>
        <w:rPr>
          <w:sz w:val="28"/>
          <w:szCs w:val="28"/>
        </w:rPr>
        <w:t xml:space="preserve"> В сборнике: Актуальные вопросы управления органами внутренних дел в современных условиях. Сборник статей по материалам Международной научно-практической конференции. Нижний Новгород, 2022. С. 6-11.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13. Досумов С. Т. </w:t>
      </w:r>
      <w:hyperlink r:id="rId24" w:history="1">
        <w:r>
          <w:rPr>
            <w:rStyle w:val="a3"/>
            <w:rFonts w:eastAsiaTheme="majorEastAsia"/>
            <w:bCs/>
          </w:rPr>
          <w:t>Понятие, структура и виды норм избирательного права</w:t>
        </w:r>
      </w:hyperlink>
      <w:r>
        <w:rPr>
          <w:rStyle w:val="a3"/>
          <w:rFonts w:eastAsiaTheme="majorEastAsia"/>
          <w:bCs/>
        </w:rPr>
        <w:t xml:space="preserve"> // </w:t>
      </w:r>
      <w:hyperlink r:id="rId25" w:history="1">
        <w:r>
          <w:rPr>
            <w:rStyle w:val="a3"/>
            <w:rFonts w:eastAsiaTheme="majorEastAsia"/>
          </w:rPr>
          <w:t>Вестник Сибирского юридического института МВД России</w:t>
        </w:r>
      </w:hyperlink>
      <w:r>
        <w:rPr>
          <w:sz w:val="28"/>
          <w:szCs w:val="28"/>
        </w:rPr>
        <w:t>. 2023. </w:t>
      </w:r>
      <w:hyperlink r:id="rId26" w:history="1">
        <w:r>
          <w:rPr>
            <w:rStyle w:val="a3"/>
            <w:rFonts w:eastAsiaTheme="majorEastAsia"/>
          </w:rPr>
          <w:t>№ 1 (50)</w:t>
        </w:r>
      </w:hyperlink>
      <w:r>
        <w:rPr>
          <w:sz w:val="28"/>
          <w:szCs w:val="28"/>
        </w:rPr>
        <w:t>. С. 94-98.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lastRenderedPageBreak/>
        <w:t xml:space="preserve">14. Досумов С. Т., </w:t>
      </w:r>
      <w:r>
        <w:rPr>
          <w:iCs/>
          <w:sz w:val="28"/>
          <w:szCs w:val="28"/>
        </w:rPr>
        <w:t xml:space="preserve">Корников Д.И. </w:t>
      </w:r>
      <w:hyperlink r:id="rId27" w:history="1">
        <w:r>
          <w:rPr>
            <w:rStyle w:val="a3"/>
            <w:rFonts w:eastAsiaTheme="majorEastAsia"/>
            <w:bCs/>
          </w:rPr>
          <w:t>Социально-правовой анализ преступлений, связанных с нападениями на образовательные организации</w:t>
        </w:r>
      </w:hyperlink>
      <w:r>
        <w:rPr>
          <w:sz w:val="28"/>
          <w:szCs w:val="28"/>
        </w:rPr>
        <w:t xml:space="preserve"> // В сборнике: Противодействие экстремизму и терроризму: философские, социологические и политологические аспекты. Материалы IX Международной научно-практической конференции. Редколлегия: С.Ф. Самойлов, А.С. Бондаренко, С.А. Павлова [и др.]. Краснодар, 2022. С. 214-230.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15. Досумов С. Т. </w:t>
      </w:r>
      <w:hyperlink r:id="rId28" w:history="1">
        <w:r>
          <w:rPr>
            <w:rStyle w:val="a3"/>
            <w:rFonts w:eastAsiaTheme="majorEastAsia"/>
            <w:bCs/>
          </w:rPr>
          <w:t>Субъекты избирательного процесса Кыргызской Республики</w:t>
        </w:r>
      </w:hyperlink>
      <w:r>
        <w:rPr>
          <w:rStyle w:val="a3"/>
          <w:rFonts w:eastAsiaTheme="majorEastAsia"/>
          <w:bCs/>
        </w:rPr>
        <w:t xml:space="preserve"> // </w:t>
      </w:r>
      <w:hyperlink r:id="rId29" w:history="1">
        <w:r>
          <w:rPr>
            <w:rStyle w:val="a3"/>
            <w:rFonts w:eastAsiaTheme="majorEastAsia"/>
          </w:rPr>
          <w:t>Наука, новые технологии и инновации Кыргызстана</w:t>
        </w:r>
      </w:hyperlink>
      <w:r>
        <w:rPr>
          <w:sz w:val="28"/>
          <w:szCs w:val="28"/>
        </w:rPr>
        <w:t>. 2022. </w:t>
      </w:r>
      <w:hyperlink r:id="rId30" w:history="1">
        <w:r>
          <w:rPr>
            <w:rStyle w:val="a3"/>
            <w:rFonts w:eastAsiaTheme="majorEastAsia"/>
          </w:rPr>
          <w:t>№ 10</w:t>
        </w:r>
      </w:hyperlink>
      <w:r>
        <w:rPr>
          <w:sz w:val="28"/>
          <w:szCs w:val="28"/>
        </w:rPr>
        <w:t>. С. 126-129. https://www.elibrary.ru/query_results.asp</w:t>
      </w:r>
    </w:p>
    <w:p w:rsidR="00BE2D70" w:rsidRDefault="00BE2D70" w:rsidP="00BE2D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r>
        <w:rPr>
          <w:sz w:val="28"/>
          <w:szCs w:val="28"/>
        </w:rPr>
        <w:t xml:space="preserve">16. Досумов С. Т. </w:t>
      </w:r>
      <w:hyperlink r:id="rId31" w:history="1">
        <w:r>
          <w:rPr>
            <w:rStyle w:val="a3"/>
            <w:rFonts w:eastAsiaTheme="majorEastAsia"/>
          </w:rPr>
          <w:t>Основные направления совершенствования современного избирательного законодательства Республики Казахстан</w:t>
        </w:r>
      </w:hyperlink>
      <w:r>
        <w:rPr>
          <w:rStyle w:val="a3"/>
          <w:rFonts w:eastAsiaTheme="majorEastAsia"/>
        </w:rPr>
        <w:t xml:space="preserve"> // </w:t>
      </w:r>
      <w:hyperlink r:id="rId32" w:history="1">
        <w:r>
          <w:rPr>
            <w:rStyle w:val="a3"/>
            <w:rFonts w:eastAsiaTheme="majorEastAsia"/>
          </w:rPr>
          <w:t>Вестник Академии государственного управления при Президенте Кыргызской Республики</w:t>
        </w:r>
      </w:hyperlink>
      <w:r>
        <w:rPr>
          <w:sz w:val="28"/>
          <w:szCs w:val="28"/>
        </w:rPr>
        <w:t>. 2023. </w:t>
      </w:r>
      <w:hyperlink r:id="rId33" w:history="1">
        <w:r>
          <w:rPr>
            <w:rStyle w:val="a3"/>
            <w:rFonts w:eastAsiaTheme="majorEastAsia"/>
          </w:rPr>
          <w:t>№ 31</w:t>
        </w:r>
      </w:hyperlink>
      <w:r>
        <w:rPr>
          <w:sz w:val="28"/>
          <w:szCs w:val="28"/>
        </w:rPr>
        <w:t>. С. 29-36. https://www.elibrary.ru/query_results.asp</w:t>
      </w:r>
    </w:p>
    <w:p w:rsidR="00BE2D70" w:rsidRDefault="00BE2D70" w:rsidP="00BE2D70">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lang w:val="ru-RU"/>
        </w:rPr>
      </w:pPr>
      <w:r>
        <w:rPr>
          <w:sz w:val="28"/>
          <w:szCs w:val="28"/>
          <w:lang w:val="ru-RU"/>
        </w:rPr>
        <w:t xml:space="preserve">17. Досумов С. Т. Конституционно-правовые основы избирательного процесса: проблемы теории и практики Казахстана и Кыргызстана </w:t>
      </w:r>
      <w:r>
        <w:rPr>
          <w:sz w:val="28"/>
          <w:szCs w:val="28"/>
          <w:shd w:val="clear" w:color="auto" w:fill="FFFFFF"/>
          <w:lang w:val="ru-RU"/>
        </w:rPr>
        <w:t>(Под общей редакцией доктора юридических наук, профессора А. Н. Адилова).</w:t>
      </w:r>
      <w:r>
        <w:rPr>
          <w:sz w:val="28"/>
          <w:szCs w:val="28"/>
          <w:lang w:val="ru-RU"/>
        </w:rPr>
        <w:t xml:space="preserve"> Монография.  Принтцентр «Блиц». Бишкек, 2020. Тираж. 1500 экз.</w:t>
      </w:r>
    </w:p>
    <w:p w:rsidR="00BE2D70" w:rsidRDefault="00BE2D70" w:rsidP="00BE2D70">
      <w:pPr>
        <w:framePr w:hSpace="180" w:wrap="around" w:vAnchor="text" w:hAnchor="margin" w:y="145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8"/>
          <w:szCs w:val="28"/>
        </w:rPr>
      </w:pPr>
    </w:p>
    <w:p w:rsidR="00BE2D70" w:rsidRDefault="00BE2D70" w:rsidP="00BE2D70">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lang w:val="ru-RU"/>
        </w:rPr>
      </w:pPr>
      <w:r>
        <w:rPr>
          <w:sz w:val="28"/>
          <w:szCs w:val="28"/>
          <w:lang w:val="ru-RU"/>
        </w:rPr>
        <w:t>18. Досумов С. Т. Конституционно-правовые основы избирательного процесса: проблемы теории и практики Казахстана и Кыргызстана. Монография. Принтцентр «Блиц». Бишкек, 2022. Тираж. 500 экз.</w:t>
      </w:r>
    </w:p>
    <w:p w:rsidR="00BE2D70" w:rsidRDefault="00BE2D70" w:rsidP="00BE2D70">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lang w:val="ru-RU"/>
        </w:rPr>
      </w:pPr>
      <w:r>
        <w:rPr>
          <w:sz w:val="28"/>
          <w:szCs w:val="28"/>
          <w:lang w:val="ru-RU"/>
        </w:rPr>
        <w:t>19. АГУП КР</w:t>
      </w:r>
    </w:p>
    <w:bookmarkEnd w:id="2"/>
    <w:p w:rsidR="00BE2D70" w:rsidRDefault="00BE2D70" w:rsidP="00BE2D70">
      <w:pPr>
        <w:pStyle w:val="HTML"/>
        <w:ind w:firstLine="567"/>
        <w:jc w:val="center"/>
        <w:rPr>
          <w:rStyle w:val="y2iqfc"/>
          <w:b/>
          <w:bCs/>
          <w:lang w:val="ky-KG"/>
        </w:rPr>
      </w:pPr>
    </w:p>
    <w:p w:rsidR="00BE2D70" w:rsidRDefault="00BE2D70" w:rsidP="00BE2D70">
      <w:pPr>
        <w:pStyle w:val="HTML"/>
        <w:ind w:firstLine="567"/>
        <w:jc w:val="center"/>
        <w:rPr>
          <w:rStyle w:val="y2iqfc"/>
          <w:b/>
          <w:bCs/>
          <w:lang w:val="ky-KG"/>
        </w:rPr>
      </w:pPr>
    </w:p>
    <w:p w:rsidR="00685E30" w:rsidRDefault="00685E30" w:rsidP="00980FA2">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CE67CC" w:rsidRDefault="00CE67CC" w:rsidP="00685E30">
      <w:pPr>
        <w:pStyle w:val="HTML"/>
        <w:ind w:firstLine="567"/>
        <w:jc w:val="center"/>
        <w:rPr>
          <w:rStyle w:val="y2iqfc"/>
          <w:rFonts w:ascii="Times New Roman" w:hAnsi="Times New Roman" w:cs="Times New Roman"/>
          <w:b/>
          <w:bCs/>
          <w:sz w:val="28"/>
          <w:szCs w:val="28"/>
          <w:lang w:val="ky-KG"/>
        </w:rPr>
      </w:pPr>
    </w:p>
    <w:p w:rsidR="00157523" w:rsidRDefault="00157523" w:rsidP="00685E30">
      <w:pPr>
        <w:pStyle w:val="HTML"/>
        <w:ind w:firstLine="567"/>
        <w:jc w:val="center"/>
        <w:rPr>
          <w:rStyle w:val="y2iqfc"/>
          <w:rFonts w:ascii="Times New Roman" w:hAnsi="Times New Roman" w:cs="Times New Roman"/>
          <w:b/>
          <w:bCs/>
          <w:sz w:val="28"/>
          <w:szCs w:val="28"/>
          <w:lang w:val="ky-KG"/>
        </w:rPr>
      </w:pPr>
    </w:p>
    <w:p w:rsidR="00157523" w:rsidRDefault="00157523" w:rsidP="00685E30">
      <w:pPr>
        <w:pStyle w:val="HTML"/>
        <w:ind w:firstLine="567"/>
        <w:jc w:val="center"/>
        <w:rPr>
          <w:rStyle w:val="y2iqfc"/>
          <w:rFonts w:ascii="Times New Roman" w:hAnsi="Times New Roman" w:cs="Times New Roman"/>
          <w:b/>
          <w:bCs/>
          <w:sz w:val="28"/>
          <w:szCs w:val="28"/>
          <w:lang w:val="ky-KG"/>
        </w:rPr>
      </w:pPr>
    </w:p>
    <w:p w:rsidR="00685E30" w:rsidRPr="001E5356" w:rsidRDefault="00685E30" w:rsidP="00685E30">
      <w:pPr>
        <w:pStyle w:val="HTML"/>
        <w:ind w:firstLine="567"/>
        <w:jc w:val="center"/>
        <w:rPr>
          <w:rStyle w:val="y2iqfc"/>
          <w:rFonts w:ascii="Times New Roman" w:hAnsi="Times New Roman" w:cs="Times New Roman"/>
          <w:b/>
          <w:bCs/>
          <w:sz w:val="28"/>
          <w:szCs w:val="28"/>
          <w:lang w:val="ky-KG"/>
        </w:rPr>
      </w:pPr>
      <w:r w:rsidRPr="001E5356">
        <w:rPr>
          <w:rStyle w:val="y2iqfc"/>
          <w:rFonts w:ascii="Times New Roman" w:hAnsi="Times New Roman" w:cs="Times New Roman"/>
          <w:b/>
          <w:bCs/>
          <w:sz w:val="28"/>
          <w:szCs w:val="28"/>
          <w:lang w:val="ky-KG"/>
        </w:rPr>
        <w:lastRenderedPageBreak/>
        <w:t>РЕЗЮМЕ</w:t>
      </w:r>
    </w:p>
    <w:p w:rsidR="00980FA2" w:rsidRPr="001E5356" w:rsidRDefault="00980FA2" w:rsidP="00980FA2">
      <w:pPr>
        <w:pStyle w:val="HTML"/>
        <w:ind w:firstLine="567"/>
        <w:jc w:val="center"/>
        <w:rPr>
          <w:rStyle w:val="y2iqfc"/>
          <w:rFonts w:ascii="Times New Roman" w:hAnsi="Times New Roman" w:cs="Times New Roman"/>
          <w:b/>
          <w:bCs/>
          <w:sz w:val="28"/>
          <w:szCs w:val="28"/>
          <w:lang w:val="ky-KG"/>
        </w:rPr>
      </w:pPr>
      <w:r w:rsidRPr="001E5356">
        <w:rPr>
          <w:rStyle w:val="y2iqfc"/>
          <w:rFonts w:ascii="Times New Roman" w:hAnsi="Times New Roman" w:cs="Times New Roman"/>
          <w:b/>
          <w:bCs/>
          <w:sz w:val="28"/>
          <w:szCs w:val="28"/>
          <w:lang w:val="ky-KG"/>
        </w:rPr>
        <w:t>12.00.02-конституциялык жана муниципалдык укук адистиги боюнча юридика илимдеринин доктору окумуштуулук даражасын изден</w:t>
      </w:r>
      <w:r w:rsidR="00685E30">
        <w:rPr>
          <w:rStyle w:val="y2iqfc"/>
          <w:rFonts w:ascii="Times New Roman" w:hAnsi="Times New Roman" w:cs="Times New Roman"/>
          <w:b/>
          <w:bCs/>
          <w:sz w:val="28"/>
          <w:szCs w:val="28"/>
          <w:lang w:val="ky-KG"/>
        </w:rPr>
        <w:t>ип алуу үчүн</w:t>
      </w:r>
      <w:r w:rsidRPr="001E5356">
        <w:rPr>
          <w:rStyle w:val="y2iqfc"/>
          <w:rFonts w:ascii="Times New Roman" w:hAnsi="Times New Roman" w:cs="Times New Roman"/>
          <w:b/>
          <w:bCs/>
          <w:sz w:val="28"/>
          <w:szCs w:val="28"/>
          <w:lang w:val="ky-KG"/>
        </w:rPr>
        <w:t xml:space="preserve">  Досумов Серимжан Тулеуовичтин “Шайлоо процессинин конституциялык – укуктук негиздери: теория жана практика (Казакстан Республикасынын жана Кыргыз Республикасынын материалдары боюнча)” </w:t>
      </w:r>
    </w:p>
    <w:p w:rsidR="00980FA2" w:rsidRPr="001E5356" w:rsidRDefault="00980FA2" w:rsidP="00980FA2">
      <w:pPr>
        <w:pStyle w:val="HTML"/>
        <w:ind w:firstLine="567"/>
        <w:jc w:val="center"/>
        <w:rPr>
          <w:rStyle w:val="y2iqfc"/>
          <w:rFonts w:ascii="Times New Roman" w:hAnsi="Times New Roman" w:cs="Times New Roman"/>
          <w:b/>
          <w:bCs/>
          <w:sz w:val="28"/>
          <w:szCs w:val="28"/>
          <w:lang w:val="ky-KG"/>
        </w:rPr>
      </w:pPr>
      <w:r w:rsidRPr="001E5356">
        <w:rPr>
          <w:rStyle w:val="y2iqfc"/>
          <w:rFonts w:ascii="Times New Roman" w:hAnsi="Times New Roman" w:cs="Times New Roman"/>
          <w:b/>
          <w:bCs/>
          <w:sz w:val="28"/>
          <w:szCs w:val="28"/>
          <w:lang w:val="ky-KG"/>
        </w:rPr>
        <w:t>тема</w:t>
      </w:r>
      <w:r w:rsidR="00685E30">
        <w:rPr>
          <w:rStyle w:val="y2iqfc"/>
          <w:rFonts w:ascii="Times New Roman" w:hAnsi="Times New Roman" w:cs="Times New Roman"/>
          <w:b/>
          <w:bCs/>
          <w:sz w:val="28"/>
          <w:szCs w:val="28"/>
          <w:lang w:val="ky-KG"/>
        </w:rPr>
        <w:t>сын</w:t>
      </w:r>
      <w:r w:rsidRPr="001E5356">
        <w:rPr>
          <w:rStyle w:val="y2iqfc"/>
          <w:rFonts w:ascii="Times New Roman" w:hAnsi="Times New Roman" w:cs="Times New Roman"/>
          <w:b/>
          <w:bCs/>
          <w:sz w:val="28"/>
          <w:szCs w:val="28"/>
          <w:lang w:val="ky-KG"/>
        </w:rPr>
        <w:t>дагы диссертациясын</w:t>
      </w:r>
      <w:r w:rsidR="00685E30">
        <w:rPr>
          <w:rStyle w:val="y2iqfc"/>
          <w:rFonts w:ascii="Times New Roman" w:hAnsi="Times New Roman" w:cs="Times New Roman"/>
          <w:b/>
          <w:bCs/>
          <w:sz w:val="28"/>
          <w:szCs w:val="28"/>
          <w:lang w:val="ky-KG"/>
        </w:rPr>
        <w:t>а</w:t>
      </w:r>
    </w:p>
    <w:p w:rsidR="00980FA2" w:rsidRDefault="00980FA2" w:rsidP="00980FA2">
      <w:pPr>
        <w:pStyle w:val="HTML"/>
        <w:ind w:firstLine="567"/>
        <w:jc w:val="center"/>
        <w:rPr>
          <w:rStyle w:val="y2iqfc"/>
          <w:b/>
          <w:bCs/>
          <w:lang w:val="ky-KG"/>
        </w:rPr>
      </w:pPr>
    </w:p>
    <w:p w:rsidR="00980FA2" w:rsidRDefault="00980FA2" w:rsidP="00980FA2">
      <w:pPr>
        <w:pStyle w:val="HTML"/>
        <w:ind w:firstLine="567"/>
        <w:jc w:val="center"/>
        <w:rPr>
          <w:rStyle w:val="y2iqfc"/>
          <w:b/>
          <w:bCs/>
          <w:lang w:val="ky-KG"/>
        </w:rPr>
      </w:pPr>
    </w:p>
    <w:p w:rsidR="00980FA2" w:rsidRDefault="00980FA2" w:rsidP="00980FA2">
      <w:pPr>
        <w:pStyle w:val="HTML"/>
        <w:ind w:firstLine="567"/>
        <w:jc w:val="center"/>
        <w:rPr>
          <w:rStyle w:val="y2iqfc"/>
          <w:b/>
          <w:bCs/>
          <w:lang w:val="ky-KG"/>
        </w:rPr>
      </w:pPr>
    </w:p>
    <w:p w:rsidR="00980FA2" w:rsidRPr="00980FA2" w:rsidRDefault="00980FA2" w:rsidP="00980FA2">
      <w:pPr>
        <w:pStyle w:val="HTML"/>
        <w:ind w:firstLine="567"/>
        <w:jc w:val="both"/>
        <w:rPr>
          <w:rStyle w:val="y2iqfc"/>
          <w:rFonts w:ascii="Times New Roman" w:hAnsi="Times New Roman" w:cs="Times New Roman"/>
          <w:bCs/>
          <w:sz w:val="28"/>
          <w:szCs w:val="28"/>
          <w:lang w:val="ky-KG"/>
        </w:rPr>
      </w:pPr>
      <w:r w:rsidRPr="00980FA2">
        <w:rPr>
          <w:rStyle w:val="y2iqfc"/>
          <w:rFonts w:ascii="Times New Roman" w:hAnsi="Times New Roman" w:cs="Times New Roman"/>
          <w:b/>
          <w:bCs/>
          <w:sz w:val="28"/>
          <w:szCs w:val="28"/>
          <w:lang w:val="ky-KG"/>
        </w:rPr>
        <w:t>Негизги сөздөр:</w:t>
      </w:r>
      <w:r w:rsidRPr="00980FA2">
        <w:rPr>
          <w:rStyle w:val="y2iqfc"/>
          <w:rFonts w:ascii="Times New Roman" w:hAnsi="Times New Roman" w:cs="Times New Roman"/>
          <w:bCs/>
          <w:sz w:val="28"/>
          <w:szCs w:val="28"/>
          <w:lang w:val="ky-KG"/>
        </w:rPr>
        <w:t xml:space="preserve"> Казакстан Республикасынын Конституциясы; Кыргыз Республикасынын Конституциясы; шайлоо укугу; шайлоо процесси; шайлоо мыйзамдары; шайлоо системасынын этаптары; Россиянын Мамлекеттик Думасы; уюштуруу чогулушу; парламент; Мажилис; Жогорку Кеңеш; шайлоо бирикмеси; байкоочулар институту; шайлоо системалары; шайлоо; коомдук сурамжылоо; саясий партиялар; шайлоо алдындагы үгүт.</w:t>
      </w:r>
    </w:p>
    <w:bookmarkEnd w:id="1"/>
    <w:p w:rsidR="00BE2D70" w:rsidRPr="00980FA2" w:rsidRDefault="00980FA2" w:rsidP="00BE2D70">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y2iqfc"/>
          <w:rFonts w:ascii="Times New Roman" w:eastAsia="Times New Roman" w:hAnsi="Times New Roman" w:cs="Times New Roman"/>
          <w:bCs/>
          <w:sz w:val="28"/>
          <w:szCs w:val="28"/>
          <w:lang w:val="ky-KG"/>
        </w:rPr>
      </w:pPr>
      <w:r w:rsidRPr="00980FA2">
        <w:rPr>
          <w:rStyle w:val="y2iqfc"/>
          <w:rFonts w:ascii="Times New Roman" w:eastAsia="Times New Roman" w:hAnsi="Times New Roman" w:cs="Times New Roman"/>
          <w:b/>
          <w:bCs/>
          <w:sz w:val="28"/>
          <w:szCs w:val="28"/>
          <w:lang w:val="ky-KG"/>
        </w:rPr>
        <w:t>Изилд</w:t>
      </w:r>
      <w:r w:rsidRPr="00980FA2">
        <w:rPr>
          <w:rStyle w:val="y2iqfc"/>
          <w:rFonts w:ascii="Times New Roman" w:eastAsia="MS Gothic" w:hAnsi="Times New Roman" w:cs="Times New Roman"/>
          <w:b/>
          <w:bCs/>
          <w:sz w:val="28"/>
          <w:szCs w:val="28"/>
          <w:lang w:val="ky-KG"/>
        </w:rPr>
        <w:t>өө</w:t>
      </w:r>
      <w:r w:rsidRPr="00980FA2">
        <w:rPr>
          <w:rStyle w:val="y2iqfc"/>
          <w:rFonts w:ascii="Times New Roman" w:eastAsia="Malgun Gothic" w:hAnsi="Times New Roman" w:cs="Times New Roman"/>
          <w:b/>
          <w:bCs/>
          <w:sz w:val="28"/>
          <w:szCs w:val="28"/>
          <w:lang w:val="ky-KG"/>
        </w:rPr>
        <w:t>н</w:t>
      </w:r>
      <w:r w:rsidRPr="00980FA2">
        <w:rPr>
          <w:rStyle w:val="y2iqfc"/>
          <w:rFonts w:ascii="Times New Roman" w:eastAsia="MS Gothic" w:hAnsi="Times New Roman" w:cs="Times New Roman"/>
          <w:b/>
          <w:bCs/>
          <w:sz w:val="28"/>
          <w:szCs w:val="28"/>
          <w:lang w:val="ky-KG"/>
        </w:rPr>
        <w:t>ү</w:t>
      </w:r>
      <w:r w:rsidRPr="00980FA2">
        <w:rPr>
          <w:rStyle w:val="y2iqfc"/>
          <w:rFonts w:ascii="Times New Roman" w:eastAsia="Malgun Gothic" w:hAnsi="Times New Roman" w:cs="Times New Roman"/>
          <w:b/>
          <w:bCs/>
          <w:sz w:val="28"/>
          <w:szCs w:val="28"/>
          <w:lang w:val="ky-KG"/>
        </w:rPr>
        <w:t>н</w:t>
      </w:r>
      <w:r w:rsidRPr="00980FA2">
        <w:rPr>
          <w:rStyle w:val="y2iqfc"/>
          <w:rFonts w:ascii="Times New Roman" w:eastAsia="Times New Roman" w:hAnsi="Times New Roman" w:cs="Times New Roman"/>
          <w:b/>
          <w:bCs/>
          <w:sz w:val="28"/>
          <w:szCs w:val="28"/>
          <w:lang w:val="ky-KG"/>
        </w:rPr>
        <w:t xml:space="preserve"> </w:t>
      </w:r>
      <w:r w:rsidRPr="00980FA2">
        <w:rPr>
          <w:rStyle w:val="y2iqfc"/>
          <w:rFonts w:ascii="Times New Roman" w:eastAsia="Malgun Gothic" w:hAnsi="Times New Roman" w:cs="Times New Roman"/>
          <w:b/>
          <w:bCs/>
          <w:sz w:val="28"/>
          <w:szCs w:val="28"/>
          <w:lang w:val="ky-KG"/>
        </w:rPr>
        <w:t>объектиси</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жарандардын</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шайлоо</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укуктарын</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ишке</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ашыруу</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процессинде</w:t>
      </w:r>
      <w:r w:rsidRPr="00980FA2">
        <w:rPr>
          <w:rStyle w:val="y2iqfc"/>
          <w:rFonts w:ascii="Times New Roman" w:eastAsia="Times New Roman" w:hAnsi="Times New Roman" w:cs="Times New Roman"/>
          <w:bCs/>
          <w:sz w:val="28"/>
          <w:szCs w:val="28"/>
          <w:lang w:val="ky-KG"/>
        </w:rPr>
        <w:t xml:space="preserve"> </w:t>
      </w:r>
      <w:r>
        <w:rPr>
          <w:rStyle w:val="y2iqfc"/>
          <w:rFonts w:ascii="Times New Roman" w:eastAsia="Malgun Gothic" w:hAnsi="Times New Roman" w:cs="Times New Roman"/>
          <w:bCs/>
          <w:sz w:val="28"/>
          <w:szCs w:val="28"/>
          <w:lang w:val="ky-KG"/>
        </w:rPr>
        <w:t>калыптанган</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социалдык</w:t>
      </w:r>
      <w:r w:rsidRPr="00980FA2">
        <w:rPr>
          <w:rStyle w:val="y2iqfc"/>
          <w:rFonts w:ascii="Times New Roman" w:eastAsia="Times New Roman" w:hAnsi="Times New Roman" w:cs="Times New Roman"/>
          <w:bCs/>
          <w:sz w:val="28"/>
          <w:szCs w:val="28"/>
          <w:lang w:val="ky-KG"/>
        </w:rPr>
        <w:t>-</w:t>
      </w:r>
      <w:r w:rsidRPr="00980FA2">
        <w:rPr>
          <w:rStyle w:val="y2iqfc"/>
          <w:rFonts w:ascii="Times New Roman" w:eastAsia="Malgun Gothic" w:hAnsi="Times New Roman" w:cs="Times New Roman"/>
          <w:bCs/>
          <w:sz w:val="28"/>
          <w:szCs w:val="28"/>
          <w:lang w:val="ky-KG"/>
        </w:rPr>
        <w:t>укуктук</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мамилелер</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жана</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кызыкчылыктар</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болуп</w:t>
      </w:r>
      <w:r w:rsidRPr="00980FA2">
        <w:rPr>
          <w:rStyle w:val="y2iqfc"/>
          <w:rFonts w:ascii="Times New Roman" w:eastAsia="Times New Roman" w:hAnsi="Times New Roman" w:cs="Times New Roman"/>
          <w:bCs/>
          <w:sz w:val="28"/>
          <w:szCs w:val="28"/>
          <w:lang w:val="ky-KG"/>
        </w:rPr>
        <w:t xml:space="preserve"> </w:t>
      </w:r>
      <w:r w:rsidRPr="00980FA2">
        <w:rPr>
          <w:rStyle w:val="y2iqfc"/>
          <w:rFonts w:ascii="Times New Roman" w:eastAsia="Malgun Gothic" w:hAnsi="Times New Roman" w:cs="Times New Roman"/>
          <w:bCs/>
          <w:sz w:val="28"/>
          <w:szCs w:val="28"/>
          <w:lang w:val="ky-KG"/>
        </w:rPr>
        <w:t>саналат</w:t>
      </w:r>
      <w:r w:rsidRPr="00980FA2">
        <w:rPr>
          <w:rStyle w:val="y2iqfc"/>
          <w:rFonts w:ascii="Times New Roman" w:eastAsia="Times New Roman" w:hAnsi="Times New Roman" w:cs="Times New Roman"/>
          <w:bCs/>
          <w:sz w:val="28"/>
          <w:szCs w:val="28"/>
          <w:lang w:val="ky-KG"/>
        </w:rPr>
        <w:t>.</w:t>
      </w:r>
    </w:p>
    <w:p w:rsidR="00980FA2" w:rsidRPr="00980FA2" w:rsidRDefault="00980FA2" w:rsidP="00BE2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sidRPr="00980FA2">
        <w:rPr>
          <w:b/>
          <w:sz w:val="28"/>
          <w:szCs w:val="28"/>
          <w:lang w:val="ky-KG"/>
        </w:rPr>
        <w:t>Изилдөөнүн предмети</w:t>
      </w:r>
      <w:r w:rsidRPr="00980FA2">
        <w:rPr>
          <w:sz w:val="28"/>
          <w:szCs w:val="28"/>
          <w:lang w:val="ky-KG"/>
        </w:rPr>
        <w:t xml:space="preserve"> болуп төмөнкүлөр саналат: 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p>
    <w:p w:rsidR="00980FA2" w:rsidRPr="00980FA2" w:rsidRDefault="00980FA2" w:rsidP="00BE2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sidRPr="00980FA2">
        <w:rPr>
          <w:b/>
          <w:sz w:val="28"/>
          <w:szCs w:val="28"/>
          <w:lang w:val="ky-KG"/>
        </w:rPr>
        <w:t>Изилдөөнүн максаты</w:t>
      </w:r>
      <w:r w:rsidRPr="00980FA2">
        <w:rPr>
          <w:sz w:val="28"/>
          <w:szCs w:val="28"/>
          <w:lang w:val="ky-KG"/>
        </w:rPr>
        <w:t xml:space="preserve"> Кыргызстан менен Казакстандын заманбап шайлоо укугунун конституциялык-укуктук негиздерин иштеп чыгуу, аны түзүүчү негизги институттарды комплекстүү изилдөө, ошондой эле Кыргызстанда да, Казакстанда да шайлоо мыйзамдарын жана аны колдонуу практикасын өркүндөтүү үчүн колдонмо жана концептуалдык мааниге ээ болгон теориялык жоболорду жана конкреттүү практикалык сунуштарды иштеп чыгуу болуп саналат.</w:t>
      </w:r>
      <w:r w:rsidR="0039107F">
        <w:rPr>
          <w:sz w:val="28"/>
          <w:szCs w:val="28"/>
          <w:lang w:val="ky-KG"/>
        </w:rPr>
        <w:t xml:space="preserve"> </w:t>
      </w:r>
    </w:p>
    <w:p w:rsidR="00980FA2" w:rsidRDefault="00A60F6B"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Pr>
          <w:b/>
          <w:sz w:val="28"/>
          <w:szCs w:val="28"/>
          <w:lang w:val="ky-KG"/>
        </w:rPr>
        <w:t>Изилдөөнүн методдору жана методологиясы</w:t>
      </w:r>
      <w:r w:rsidR="00980FA2" w:rsidRPr="00980FA2">
        <w:rPr>
          <w:b/>
          <w:sz w:val="28"/>
          <w:szCs w:val="28"/>
          <w:lang w:val="ky-KG"/>
        </w:rPr>
        <w:t xml:space="preserve">. </w:t>
      </w:r>
      <w:r w:rsidR="00980FA2" w:rsidRPr="00980FA2">
        <w:rPr>
          <w:sz w:val="28"/>
          <w:szCs w:val="28"/>
          <w:lang w:val="ky-KG"/>
        </w:rPr>
        <w:t xml:space="preserve">Бул иштин методологиясы формалдуу логикалык изилдөө принциптерине негизделген, анын негизи коомдук-саясий жана укуктук чындыкты таанып билүүнүн жалпы илимий жана социалдык методдорунун комплекси, ошондой эле жалпыдан </w:t>
      </w:r>
      <w:r w:rsidR="00980FA2">
        <w:rPr>
          <w:sz w:val="28"/>
          <w:szCs w:val="28"/>
          <w:lang w:val="ky-KG"/>
        </w:rPr>
        <w:t>жекеге</w:t>
      </w:r>
      <w:r w:rsidR="00980FA2" w:rsidRPr="00980FA2">
        <w:rPr>
          <w:sz w:val="28"/>
          <w:szCs w:val="28"/>
          <w:lang w:val="ky-KG"/>
        </w:rPr>
        <w:t>, абстрактуудан конкреттүүгө өтүү ыкмасы болуп саналат.</w:t>
      </w:r>
      <w:r w:rsidR="00980FA2">
        <w:rPr>
          <w:sz w:val="28"/>
          <w:szCs w:val="28"/>
          <w:lang w:val="ky-KG"/>
        </w:rPr>
        <w:t xml:space="preserve"> </w:t>
      </w:r>
      <w:r w:rsidR="00980FA2" w:rsidRPr="00980FA2">
        <w:rPr>
          <w:sz w:val="28"/>
          <w:szCs w:val="28"/>
          <w:lang w:val="ky-KG"/>
        </w:rPr>
        <w:t>Изилдөөнүн жүрүшүндө тарыхый, конкреттүү</w:t>
      </w:r>
      <w:r w:rsidR="00C437B4">
        <w:rPr>
          <w:sz w:val="28"/>
          <w:szCs w:val="28"/>
          <w:lang w:val="ky-KG"/>
        </w:rPr>
        <w:t xml:space="preserve"> </w:t>
      </w:r>
      <w:r w:rsidR="00980FA2" w:rsidRPr="00980FA2">
        <w:rPr>
          <w:sz w:val="28"/>
          <w:szCs w:val="28"/>
          <w:lang w:val="ky-KG"/>
        </w:rPr>
        <w:t>социологиялык, салыштырма</w:t>
      </w:r>
      <w:r w:rsidR="00C437B4">
        <w:rPr>
          <w:sz w:val="28"/>
          <w:szCs w:val="28"/>
          <w:lang w:val="ky-KG"/>
        </w:rPr>
        <w:t xml:space="preserve"> -</w:t>
      </w:r>
      <w:r w:rsidR="00980FA2" w:rsidRPr="00980FA2">
        <w:rPr>
          <w:sz w:val="28"/>
          <w:szCs w:val="28"/>
          <w:lang w:val="ky-KG"/>
        </w:rPr>
        <w:t xml:space="preserve"> укуктук методдор, </w:t>
      </w:r>
      <w:r w:rsidR="00C437B4">
        <w:rPr>
          <w:sz w:val="28"/>
          <w:szCs w:val="28"/>
          <w:lang w:val="ky-KG"/>
        </w:rPr>
        <w:t>с</w:t>
      </w:r>
      <w:r w:rsidR="00980FA2" w:rsidRPr="00980FA2">
        <w:rPr>
          <w:sz w:val="28"/>
          <w:szCs w:val="28"/>
          <w:lang w:val="ky-KG"/>
        </w:rPr>
        <w:t xml:space="preserve">истемалык </w:t>
      </w:r>
      <w:r w:rsidR="00C437B4">
        <w:rPr>
          <w:sz w:val="28"/>
          <w:szCs w:val="28"/>
          <w:lang w:val="ky-KG"/>
        </w:rPr>
        <w:t>талдоо</w:t>
      </w:r>
      <w:r w:rsidR="00980FA2" w:rsidRPr="00980FA2">
        <w:rPr>
          <w:sz w:val="28"/>
          <w:szCs w:val="28"/>
          <w:lang w:val="ky-KG"/>
        </w:rPr>
        <w:t xml:space="preserve"> ыкмасы колдонулган. Изилдөөнүн теориялык негизи болуп каралып жаткан маселе менен байланышкан тарых, философия, мамлекет жана укук теориясы, конституциялык укук жаатындагы илимий </w:t>
      </w:r>
      <w:r w:rsidR="00C437B4">
        <w:rPr>
          <w:sz w:val="28"/>
          <w:szCs w:val="28"/>
          <w:lang w:val="ky-KG"/>
        </w:rPr>
        <w:t xml:space="preserve">эмгектер </w:t>
      </w:r>
      <w:r w:rsidR="00980FA2" w:rsidRPr="00980FA2">
        <w:rPr>
          <w:sz w:val="28"/>
          <w:szCs w:val="28"/>
          <w:lang w:val="ky-KG"/>
        </w:rPr>
        <w:t>эсептелет.</w:t>
      </w:r>
    </w:p>
    <w:p w:rsidR="00380404" w:rsidRPr="00980FA2" w:rsidRDefault="00380404"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sidRPr="00380404">
        <w:rPr>
          <w:sz w:val="28"/>
          <w:szCs w:val="28"/>
          <w:lang w:val="ky-KG"/>
        </w:rPr>
        <w:lastRenderedPageBreak/>
        <w:t xml:space="preserve">Изилдөөнүн эмпирикалык негизин </w:t>
      </w:r>
      <w:r>
        <w:rPr>
          <w:sz w:val="28"/>
          <w:szCs w:val="28"/>
          <w:lang w:val="ky-KG"/>
        </w:rPr>
        <w:t>ч</w:t>
      </w:r>
      <w:r w:rsidRPr="00380404">
        <w:rPr>
          <w:sz w:val="28"/>
          <w:szCs w:val="28"/>
          <w:lang w:val="ky-KG"/>
        </w:rPr>
        <w:t xml:space="preserve">енемдик укуктук актылар түздү: Казакстан Республикасынын жана Кыргыз Республикасынын </w:t>
      </w:r>
      <w:r>
        <w:rPr>
          <w:sz w:val="28"/>
          <w:szCs w:val="28"/>
          <w:lang w:val="ky-KG"/>
        </w:rPr>
        <w:t>К</w:t>
      </w:r>
      <w:r w:rsidRPr="00380404">
        <w:rPr>
          <w:sz w:val="28"/>
          <w:szCs w:val="28"/>
          <w:lang w:val="ky-KG"/>
        </w:rPr>
        <w:t>онституциялары; колдонуудагы шайлоо мыйзамдары; Борбордук шайлоо комиссиясынын ченемдик укуктук актылары; шайлоолор жөнүндө илимий журналдарда, борбордук жана жергиликтүү мезгилдүү басма сөздө, монографияларда, башка айрым басылмаларда жана архивдик маалыматтарда жарыялоолор.</w:t>
      </w:r>
    </w:p>
    <w:p w:rsidR="00980FA2" w:rsidRPr="00BB69DC" w:rsidRDefault="00BB69DC"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sidRPr="00BB69DC">
        <w:rPr>
          <w:b/>
          <w:sz w:val="28"/>
          <w:szCs w:val="28"/>
          <w:lang w:val="ky-KG"/>
        </w:rPr>
        <w:t xml:space="preserve">Алынган </w:t>
      </w:r>
      <w:r w:rsidR="00B3790F">
        <w:rPr>
          <w:b/>
          <w:sz w:val="28"/>
          <w:szCs w:val="28"/>
          <w:lang w:val="ky-KG"/>
        </w:rPr>
        <w:t>натыйжалар</w:t>
      </w:r>
      <w:r w:rsidRPr="00BB69DC">
        <w:rPr>
          <w:b/>
          <w:sz w:val="28"/>
          <w:szCs w:val="28"/>
          <w:lang w:val="ky-KG"/>
        </w:rPr>
        <w:t xml:space="preserve"> жана </w:t>
      </w:r>
      <w:r w:rsidR="00B3790F">
        <w:rPr>
          <w:b/>
          <w:sz w:val="28"/>
          <w:szCs w:val="28"/>
          <w:lang w:val="ky-KG"/>
        </w:rPr>
        <w:t>жаңылык</w:t>
      </w:r>
      <w:r w:rsidRPr="00BB69DC">
        <w:rPr>
          <w:b/>
          <w:sz w:val="28"/>
          <w:szCs w:val="28"/>
          <w:lang w:val="ky-KG"/>
        </w:rPr>
        <w:t xml:space="preserve">. </w:t>
      </w:r>
      <w:r w:rsidRPr="00BB69DC">
        <w:rPr>
          <w:sz w:val="28"/>
          <w:szCs w:val="28"/>
          <w:lang w:val="ky-KG"/>
        </w:rPr>
        <w:t>Диссертация диссертациялык деңгээлде шайлоо укугунун конституциялык-укуктук негиздери менен байланышкан Кыргызстан менен Казакстандын теориясынын жана практикасынын биринчи комплекстүү изилдөөсү болуп саналат, Борбордук Азиянын эки өлкөсүнүн шайлоо мыйзамдарынын актуалдуу маселелери биринчи жолу иликтенип, Казакстандын шайлоо процессинин тажрыйбасы жана Кыргызстандын алдыңкы Шайлоо технологиялары изилденип жатат. Шайлоо жол-жоболорунун маңызын, шайлоо процессинин баскычтарын, ошондой эле шайлоону финансылык жактан камсыз кылуунун укуктук негиздерин ачып берет.</w:t>
      </w:r>
    </w:p>
    <w:p w:rsidR="00980FA2" w:rsidRPr="00BB69DC" w:rsidRDefault="00BB69DC"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sidRPr="00BB69DC">
        <w:rPr>
          <w:sz w:val="28"/>
          <w:szCs w:val="28"/>
          <w:lang w:val="ky-KG"/>
        </w:rPr>
        <w:t>Диссертацияда 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rsidR="00BB69DC" w:rsidRDefault="00BB69DC"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8"/>
          <w:szCs w:val="28"/>
          <w:lang w:val="ky-KG"/>
        </w:rPr>
      </w:pPr>
      <w:r w:rsidRPr="005822D9">
        <w:rPr>
          <w:sz w:val="28"/>
          <w:szCs w:val="28"/>
          <w:lang w:val="ky-KG"/>
        </w:rPr>
        <w:t>Изилдөөдө Казакстан менен Кыргызстандын шайлоо системаларын өркүндөтүүгө багытталган илимий жактан негизделген рекомендациялар жана сунуштар топтоштурулган, ошондой эле мыйзам чыгаруу ишмердүүлүгүндө да, шайлоо процессин уюштурууга жооптуу борбордук жана райондук органдардын укук колдонуу ишмердүүлүгүндө да реформалоонун концептуалдык негиздери иштелип чыккан.</w:t>
      </w:r>
    </w:p>
    <w:p w:rsidR="00BB69DC" w:rsidRPr="00BB69DC" w:rsidRDefault="00BB69DC"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r w:rsidRPr="00BB69DC">
        <w:rPr>
          <w:sz w:val="28"/>
          <w:szCs w:val="28"/>
          <w:lang w:val="ky-KG"/>
        </w:rPr>
        <w:t>Диссертацияда алынган жыйынтыктар шайлоо процессинин бардык субъектилери үчүн, атап айтканда, Казакстанда да, Кыргызстанда да шайлоо жана референдум өткөрүү боюнча борбордук комиссиянын мүчөлөрүнүн ишмердүүлүгүн реформалоо жана шайлоо процессин жакшыртуу боюнча концепцияны иштеп чыгуу үчүн, шайлоо укугунун көйгөйлөрүн конституциялык өлчөмдө изилдеген профессордук-окутуучулук курам жана илимий кызматкерлер үчүн пайдалуу.</w:t>
      </w:r>
    </w:p>
    <w:p w:rsidR="00BB69DC" w:rsidRPr="00BB69DC" w:rsidRDefault="00BB69DC"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bCs/>
          <w:sz w:val="28"/>
          <w:szCs w:val="28"/>
          <w:lang w:val="ky-KG"/>
        </w:rPr>
      </w:pPr>
      <w:r w:rsidRPr="00BB69DC">
        <w:rPr>
          <w:rStyle w:val="y2iqfc"/>
          <w:b/>
          <w:bCs/>
          <w:sz w:val="28"/>
          <w:szCs w:val="28"/>
          <w:lang w:val="ky-KG"/>
        </w:rPr>
        <w:t>Колдонуу боюнча сунуштар.</w:t>
      </w:r>
      <w:r w:rsidRPr="00BB69DC">
        <w:rPr>
          <w:rStyle w:val="y2iqfc"/>
          <w:bCs/>
          <w:sz w:val="28"/>
          <w:szCs w:val="28"/>
          <w:lang w:val="ky-KG"/>
        </w:rPr>
        <w:t xml:space="preserve"> Диссертациянын негизги жоболору "конституциялык укук", "муниципалдык укук", "шайлоо укугу" ж.б. дисциплиналарды окутууда окуу процессинде, ошондой эле бардык деңгээлдеги шайлоолорду даярдоого жана өткөрүүгө көз карандысыз байкоо жүргүзгөн бардык деңгээлдеги шайлоо комиссияларынын кызматкерлеринин, укук коргоо органдарынын жана коммерциялык эмес уюмдардын кызматкерлеринин тренингдерин жана семинарларын өткөрүү үчүн колдонулду.</w:t>
      </w:r>
    </w:p>
    <w:p w:rsidR="00BB69DC" w:rsidRPr="00BB69DC" w:rsidRDefault="00BB69DC"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r w:rsidRPr="00BB69DC">
        <w:rPr>
          <w:sz w:val="28"/>
          <w:szCs w:val="28"/>
          <w:lang w:val="ky-KG"/>
        </w:rPr>
        <w:lastRenderedPageBreak/>
        <w:t>Диссертант тарабынан алынган натыйжалар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rsidR="00BB69DC" w:rsidRPr="00BB69DC" w:rsidRDefault="00BB69DC"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bCs/>
          <w:sz w:val="28"/>
          <w:szCs w:val="28"/>
          <w:lang w:val="ky-KG"/>
        </w:rPr>
      </w:pPr>
      <w:r w:rsidRPr="00BB69DC">
        <w:rPr>
          <w:rStyle w:val="y2iqfc"/>
          <w:b/>
          <w:bCs/>
          <w:sz w:val="28"/>
          <w:szCs w:val="28"/>
          <w:lang w:val="ky-KG"/>
        </w:rPr>
        <w:t>Колдонуу чөйрөсү.</w:t>
      </w:r>
      <w:r w:rsidRPr="00BB69DC">
        <w:rPr>
          <w:rStyle w:val="y2iqfc"/>
          <w:bCs/>
          <w:sz w:val="28"/>
          <w:szCs w:val="28"/>
          <w:lang w:val="ky-KG"/>
        </w:rPr>
        <w:t xml:space="preserve"> Диссертацияда Кыргыз Республикасынын жана Казакстан Республикасынын шайлоо мыйзамдарын концептуалдуу реформалоо проблемасына комплекстүү мамиле негизделген. Аталган маселелерди илимий жактан иштеп чыгуу Кыргызстандын жана Казакстандын конституциялык укук тармагын жана илимин андан ары өнүктүрүүгө өбөлгө түзөт.</w:t>
      </w:r>
    </w:p>
    <w:p w:rsidR="00BE2D70" w:rsidRPr="00BB69DC" w:rsidRDefault="00BB69DC"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r w:rsidRPr="00BB69DC">
        <w:rPr>
          <w:sz w:val="28"/>
          <w:szCs w:val="28"/>
          <w:lang w:val="ky-KG"/>
        </w:rPr>
        <w:t>Диссертацияда негизделген бир катар жоболор, концептуалдык тыянактар жана конкреттүү сунуштар Казакстан менен Кыргызстандын шайлоо мыйзамдарында, бардык деңгээлдеги шайлоо комиссияларынын, ошондой эле мамлекеттик бийлик органдарынын, укук коргоо органдарынын жана жергиликтүү өз алдынча башкаруу органдарынын укук колдонуу ишмердүүлүгүндө колдону</w:t>
      </w:r>
      <w:r w:rsidR="00EF17C6">
        <w:rPr>
          <w:sz w:val="28"/>
          <w:szCs w:val="28"/>
          <w:lang w:val="ky-KG"/>
        </w:rPr>
        <w:t>уу пайдалуу</w:t>
      </w:r>
      <w:r w:rsidRPr="00BB69DC">
        <w:rPr>
          <w:sz w:val="28"/>
          <w:szCs w:val="28"/>
          <w:lang w:val="ky-KG"/>
        </w:rPr>
        <w:t>.</w:t>
      </w: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Pr="00BB69DC"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ky-KG"/>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8"/>
          <w:szCs w:val="28"/>
        </w:rPr>
      </w:pPr>
      <w:r>
        <w:rPr>
          <w:b/>
          <w:sz w:val="28"/>
          <w:szCs w:val="28"/>
        </w:rPr>
        <w:lastRenderedPageBreak/>
        <w:t>SUMMARY</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8"/>
          <w:szCs w:val="28"/>
        </w:rPr>
      </w:pPr>
      <w:r>
        <w:rPr>
          <w:b/>
          <w:sz w:val="28"/>
          <w:szCs w:val="28"/>
        </w:rPr>
        <w:t>of the dissertation of Dosumov Serimzhan Tuleuovich on the topic: "Constitutional and legal foundations of the electoral process: theory and practice (based on the materials of the Republic of Kazakhstan and the Kyrgyz Republic)", for the degree of Doctor of Law in the specialty: 12.00.02 – constitutional and municipal law</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Keywords:</w:t>
      </w:r>
      <w:r>
        <w:rPr>
          <w:sz w:val="28"/>
          <w:szCs w:val="28"/>
        </w:rPr>
        <w:t xml:space="preserve"> Constitution of the Republic of Kazakhstan; Constitution of the Kyrgyz Republic; electoral law; electoral process; electoral legislation; stages of the electoral system; State Duma of Russia; Constituent Assembly; Parliament; Majilis; Jogorku Kenesh; electoral association; institute of observers; electoral systems; elections; public polling; political parties; election campaigning.</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The object</w:t>
      </w:r>
      <w:r>
        <w:rPr>
          <w:sz w:val="28"/>
          <w:szCs w:val="28"/>
        </w:rPr>
        <w:t xml:space="preserve"> </w:t>
      </w:r>
      <w:r>
        <w:rPr>
          <w:b/>
          <w:sz w:val="28"/>
          <w:szCs w:val="28"/>
        </w:rPr>
        <w:t>of the study</w:t>
      </w:r>
      <w:r>
        <w:rPr>
          <w:sz w:val="28"/>
          <w:szCs w:val="28"/>
        </w:rPr>
        <w:t xml:space="preserve"> is the socio-legal relations and interests formed in the process of citizens' exercise of electoral rights.</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The subject</w:t>
      </w:r>
      <w:r>
        <w:rPr>
          <w:sz w:val="28"/>
          <w:szCs w:val="28"/>
        </w:rPr>
        <w:t xml:space="preserve"> </w:t>
      </w:r>
      <w:r>
        <w:rPr>
          <w:b/>
          <w:sz w:val="28"/>
          <w:szCs w:val="28"/>
        </w:rPr>
        <w:t>of the study</w:t>
      </w:r>
      <w:r>
        <w:rPr>
          <w:sz w:val="28"/>
          <w:szCs w:val="28"/>
        </w:rPr>
        <w:t xml:space="preserve"> are: a set of legal norms defining the legal position of a citizen in the exercise of his electoral right; problematic issues and improvement of the activities of state authorities, election commissions and local self-government bodies to ensure the electoral rights of citizens; the current electoral legislation and its improvement, the practice of its application in terms of ongoing socio-political reforms; international standards and recommendations for the application of the electoral law.</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The purpose of the study</w:t>
      </w:r>
      <w:r>
        <w:rPr>
          <w:sz w:val="28"/>
          <w:szCs w:val="28"/>
        </w:rPr>
        <w:t xml:space="preserve"> is to develop the constitutional and legal foundations of modern electoral law in Kyrgyzstan and Kazakhstan, a comprehensive study of the main institutions forming it, as well as the formulation of theoretical provisions and specific practical recommendations that have applied and conceptual significance for improving electoral legislation and the practice of its application, both in Kyrgyzstan and Kazakhstan.</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Methodology and methodology of the study.</w:t>
      </w:r>
      <w:r>
        <w:rPr>
          <w:sz w:val="28"/>
          <w:szCs w:val="28"/>
        </w:rPr>
        <w:t xml:space="preserve"> The methodology of this work was based on the principles of formal logical research, its basis is a complex of general scientific and social methods of cognition of socio-political and legal reality, as well as a method of transition from the general to the particular, from the abstract to the concrete. In the course of the research, historical, specifically sociological, comparative and legal methods, the method of system analysis were used. The theoretical basis of the research was scientific works in the field of history, philosophy, theory of state and law, constitutional law related to the problem under consideration.</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The empirical basis of the study was the normative legal acts: the Constitutions of the Republic of Kazakhstan and the Kyrgyz Republic; the current electoral legislation; normative legal acts of the Central Election Commission; publications on elections in scientific journals, central and local periodicals, monographs, other individual publications and archival data. </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The results obtained and the novelty of the work.</w:t>
      </w:r>
      <w:r>
        <w:rPr>
          <w:sz w:val="28"/>
          <w:szCs w:val="28"/>
        </w:rPr>
        <w:t xml:space="preserve"> The dissertation is the first comprehensive study of the theory and practice of Kyrgyzstan and Kazakhstan related to the constitutional and legal foundations of electoral law at the dissertation level, the current issues of electoral legislation of the two Central </w:t>
      </w:r>
      <w:r>
        <w:rPr>
          <w:sz w:val="28"/>
          <w:szCs w:val="28"/>
        </w:rPr>
        <w:lastRenderedPageBreak/>
        <w:t xml:space="preserve">Asian countries are investigated for the first time, the experience of the electoral process of Kazakhstan and advanced electoral technologies of Kyrgyzstan are studied. The essence of electoral procedures, stages of the electoral process, as well as the legal grounds for financial support of elections are revealed. </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The dissertation analyzes all types of liability for violation of electoral rights by all categories of subjects of the electoral process and develops author's proposals to improve the appeal process, taking into account the best practices of the countries studied and the countries of the near and far abroad. </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The study grouped scientifically-based recommendations and proposals aimed at improving the electoral systems of Kazakhstan and Kyrgyzstan, and also developed conceptual foundations for reform, both in lawmaking and law enforcement activities of central and district bodies responsible for organizing the electoral process.</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The results obtained in the dissertation are useful for all subjects of the electoral process, in particular for developing a concept for reforming the activities of members of the Central Commission for Elections and Referendums, both in Kazakhstan and Kyrgyzstan, and improving the electoral process, faculty and researchers researching the problems of electoral law in its constitutional dimension. </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 xml:space="preserve">Recommendations for use. </w:t>
      </w:r>
      <w:r>
        <w:rPr>
          <w:sz w:val="28"/>
          <w:szCs w:val="28"/>
        </w:rPr>
        <w:t>The main provisions of the dissertation are used in the educational process when teaching the disciplines "Constitutional Law", "Municipal Law", "Electoral law", etc., also for conducting trainings and seminars for employees of election commissions at all levels, law enforcement officers and non-profit organizations conducting independent monitoring of the preparation and conduct of elections at all levels.</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The results obtained by the dissertation can be used when initiating draft laws on amendments and additions to the electoral legislation of the Republic of Kazakhstan and the Kyrgyz Republic.</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b/>
          <w:sz w:val="28"/>
          <w:szCs w:val="28"/>
        </w:rPr>
        <w:t>Scope of application.</w:t>
      </w:r>
      <w:r>
        <w:rPr>
          <w:sz w:val="28"/>
          <w:szCs w:val="28"/>
        </w:rPr>
        <w:t xml:space="preserve"> The thesis substantiates a comprehensive approach to the problem of conceptual reform of the electoral legislation of the Kyrgyz Republic and the Republic of Kazakhstan. The scientific development of these issues contributes to the further development of the branch and science of constitutional law in both Kyrgyzstan and Kazakhstan.</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A number of provisions, conceptual conclusions and specific recommendations substantiated in the dissertation can be used in the electoral legislation of Kazakhstan and Kyrgyzstan, in the law enforcement activities of election commissions at all levels, as well as state authorities, law enforcement agencies and local self-government bodies.</w:t>
      </w: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426"/>
        <w:jc w:val="center"/>
        <w:rPr>
          <w:b/>
          <w:sz w:val="28"/>
          <w:szCs w:val="28"/>
        </w:rPr>
      </w:pPr>
      <w:r>
        <w:rPr>
          <w:b/>
          <w:sz w:val="28"/>
          <w:szCs w:val="28"/>
        </w:rPr>
        <w:lastRenderedPageBreak/>
        <w:t>С. Т. Досумов</w:t>
      </w: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426"/>
        <w:jc w:val="center"/>
        <w:rPr>
          <w:b/>
          <w:sz w:val="28"/>
          <w:szCs w:val="28"/>
        </w:rPr>
      </w:pPr>
    </w:p>
    <w:p w:rsidR="00BF73F5" w:rsidRDefault="00BF73F5" w:rsidP="00BE2D70">
      <w:pPr>
        <w:tabs>
          <w:tab w:val="left" w:pos="8222"/>
        </w:tabs>
        <w:spacing w:before="0" w:line="240" w:lineRule="auto"/>
        <w:jc w:val="center"/>
        <w:rPr>
          <w:b/>
          <w:sz w:val="28"/>
          <w:szCs w:val="18"/>
          <w:shd w:val="clear" w:color="auto" w:fill="FFFFFF"/>
          <w:lang w:val="ky-KG"/>
        </w:rPr>
      </w:pPr>
      <w:r>
        <w:rPr>
          <w:b/>
          <w:sz w:val="28"/>
          <w:szCs w:val="18"/>
          <w:shd w:val="clear" w:color="auto" w:fill="FFFFFF"/>
          <w:lang w:val="ky-KG"/>
        </w:rPr>
        <w:t>Шайлоо процессинин конституциялык-укуктук негиздери: теория жана практика (Казакстан Республикасынын жана Кыргыз Республикасынын материалдары боюнча)</w:t>
      </w:r>
    </w:p>
    <w:p w:rsidR="00BF73F5" w:rsidRDefault="00BF73F5" w:rsidP="00BE2D70">
      <w:pPr>
        <w:tabs>
          <w:tab w:val="left" w:pos="8222"/>
        </w:tabs>
        <w:spacing w:before="0" w:line="240" w:lineRule="auto"/>
        <w:jc w:val="center"/>
        <w:rPr>
          <w:b/>
          <w:sz w:val="28"/>
          <w:szCs w:val="18"/>
          <w:shd w:val="clear" w:color="auto" w:fill="FFFFFF"/>
          <w:lang w:val="ky-KG"/>
        </w:rPr>
      </w:pP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sz w:val="28"/>
          <w:szCs w:val="28"/>
        </w:rPr>
      </w:pPr>
    </w:p>
    <w:p w:rsidR="00BF73F5" w:rsidRDefault="00BF73F5" w:rsidP="00BF73F5">
      <w:pPr>
        <w:pStyle w:val="13"/>
        <w:tabs>
          <w:tab w:val="left" w:pos="-4962"/>
        </w:tabs>
        <w:jc w:val="center"/>
        <w:rPr>
          <w:sz w:val="28"/>
          <w:szCs w:val="28"/>
        </w:rPr>
      </w:pPr>
      <w:r w:rsidRPr="003573AA">
        <w:rPr>
          <w:sz w:val="28"/>
          <w:szCs w:val="28"/>
        </w:rPr>
        <w:t>12.00.02-конституциялык укук;</w:t>
      </w:r>
      <w:r>
        <w:rPr>
          <w:sz w:val="28"/>
          <w:szCs w:val="28"/>
          <w:lang w:val="ky-KG"/>
        </w:rPr>
        <w:t xml:space="preserve"> </w:t>
      </w:r>
      <w:r w:rsidRPr="003573AA">
        <w:rPr>
          <w:sz w:val="28"/>
          <w:szCs w:val="28"/>
        </w:rPr>
        <w:t>муниципалдык укук</w:t>
      </w:r>
    </w:p>
    <w:p w:rsidR="00BF73F5" w:rsidRDefault="00BF73F5" w:rsidP="00BF73F5">
      <w:pPr>
        <w:spacing w:before="0" w:line="240" w:lineRule="auto"/>
        <w:ind w:firstLine="426"/>
        <w:jc w:val="center"/>
        <w:outlineLvl w:val="0"/>
        <w:rPr>
          <w:sz w:val="28"/>
          <w:szCs w:val="28"/>
        </w:rPr>
      </w:pPr>
    </w:p>
    <w:p w:rsidR="00BF73F5" w:rsidRDefault="00BF73F5" w:rsidP="00BF73F5">
      <w:pPr>
        <w:spacing w:before="0" w:line="240" w:lineRule="auto"/>
        <w:ind w:firstLine="426"/>
        <w:jc w:val="center"/>
        <w:outlineLvl w:val="0"/>
        <w:rPr>
          <w:sz w:val="28"/>
          <w:szCs w:val="28"/>
          <w:lang w:val="ky-KG"/>
        </w:rPr>
      </w:pPr>
    </w:p>
    <w:p w:rsidR="00BF73F5" w:rsidRDefault="00BF73F5" w:rsidP="00BF73F5">
      <w:pPr>
        <w:spacing w:before="0" w:line="240" w:lineRule="auto"/>
        <w:ind w:firstLine="426"/>
        <w:jc w:val="center"/>
        <w:outlineLvl w:val="0"/>
        <w:rPr>
          <w:sz w:val="28"/>
          <w:szCs w:val="28"/>
          <w:lang w:val="ky-KG"/>
        </w:rPr>
      </w:pPr>
    </w:p>
    <w:p w:rsidR="00BF73F5" w:rsidRDefault="00BF73F5" w:rsidP="00BF73F5">
      <w:pPr>
        <w:spacing w:before="0" w:line="240" w:lineRule="auto"/>
        <w:ind w:firstLine="426"/>
        <w:jc w:val="center"/>
        <w:outlineLvl w:val="0"/>
        <w:rPr>
          <w:sz w:val="28"/>
          <w:szCs w:val="28"/>
          <w:lang w:val="ky-KG"/>
        </w:rPr>
      </w:pPr>
      <w:r>
        <w:rPr>
          <w:sz w:val="28"/>
          <w:szCs w:val="28"/>
          <w:lang w:val="ky-KG"/>
        </w:rPr>
        <w:t>Ю</w:t>
      </w:r>
      <w:r w:rsidRPr="00995170">
        <w:rPr>
          <w:sz w:val="28"/>
          <w:szCs w:val="28"/>
        </w:rPr>
        <w:t>ридика илим</w:t>
      </w:r>
      <w:r>
        <w:rPr>
          <w:sz w:val="28"/>
          <w:szCs w:val="28"/>
          <w:lang w:val="ky-KG"/>
        </w:rPr>
        <w:t>деринин</w:t>
      </w:r>
      <w:r w:rsidRPr="00995170">
        <w:rPr>
          <w:sz w:val="28"/>
          <w:szCs w:val="28"/>
        </w:rPr>
        <w:t xml:space="preserve"> доктору</w:t>
      </w:r>
    </w:p>
    <w:p w:rsidR="00BF73F5" w:rsidRDefault="00BF73F5" w:rsidP="00BF73F5">
      <w:pPr>
        <w:spacing w:before="0" w:line="240" w:lineRule="auto"/>
        <w:ind w:firstLine="426"/>
        <w:jc w:val="center"/>
        <w:outlineLvl w:val="0"/>
        <w:rPr>
          <w:sz w:val="28"/>
          <w:szCs w:val="28"/>
          <w:lang w:val="ky-KG"/>
        </w:rPr>
      </w:pPr>
      <w:r>
        <w:rPr>
          <w:sz w:val="28"/>
          <w:szCs w:val="28"/>
          <w:lang w:val="ky-KG"/>
        </w:rPr>
        <w:t>окумуштуулук</w:t>
      </w:r>
      <w:r w:rsidRPr="00682F58">
        <w:rPr>
          <w:sz w:val="28"/>
          <w:szCs w:val="28"/>
          <w:lang w:val="ky-KG"/>
        </w:rPr>
        <w:t xml:space="preserve"> даража</w:t>
      </w:r>
      <w:r>
        <w:rPr>
          <w:sz w:val="28"/>
          <w:szCs w:val="28"/>
          <w:lang w:val="ky-KG"/>
        </w:rPr>
        <w:t>сын</w:t>
      </w:r>
      <w:r w:rsidRPr="00682F58">
        <w:rPr>
          <w:sz w:val="28"/>
          <w:szCs w:val="28"/>
          <w:lang w:val="ky-KG"/>
        </w:rPr>
        <w:t xml:space="preserve"> изден</w:t>
      </w:r>
      <w:r>
        <w:rPr>
          <w:sz w:val="28"/>
          <w:szCs w:val="28"/>
          <w:lang w:val="ky-KG"/>
        </w:rPr>
        <w:t>ип алуу үчүн жазылган</w:t>
      </w:r>
      <w:r w:rsidRPr="00682F58">
        <w:rPr>
          <w:sz w:val="28"/>
          <w:szCs w:val="28"/>
          <w:lang w:val="ky-KG"/>
        </w:rPr>
        <w:t xml:space="preserve"> </w:t>
      </w:r>
    </w:p>
    <w:p w:rsidR="00BF73F5" w:rsidRPr="00995170" w:rsidRDefault="00BF73F5" w:rsidP="00BF73F5">
      <w:pPr>
        <w:spacing w:before="0" w:line="240" w:lineRule="auto"/>
        <w:ind w:firstLine="426"/>
        <w:jc w:val="center"/>
        <w:outlineLvl w:val="0"/>
        <w:rPr>
          <w:sz w:val="28"/>
          <w:szCs w:val="28"/>
          <w:lang w:val="ky-KG"/>
        </w:rPr>
      </w:pPr>
      <w:r w:rsidRPr="005918A2">
        <w:rPr>
          <w:sz w:val="28"/>
          <w:szCs w:val="28"/>
          <w:lang w:val="ky-KG"/>
        </w:rPr>
        <w:t>диссертация</w:t>
      </w:r>
      <w:r>
        <w:rPr>
          <w:sz w:val="28"/>
          <w:szCs w:val="28"/>
          <w:lang w:val="ky-KG"/>
        </w:rPr>
        <w:t>нын авторефераты</w:t>
      </w:r>
    </w:p>
    <w:p w:rsidR="00BE2D70" w:rsidRDefault="00BE2D70" w:rsidP="00BE2D70">
      <w:pPr>
        <w:pStyle w:val="13"/>
        <w:tabs>
          <w:tab w:val="left" w:pos="-4962"/>
        </w:tabs>
        <w:jc w:val="center"/>
        <w:rPr>
          <w:sz w:val="28"/>
          <w:szCs w:val="28"/>
        </w:rPr>
      </w:pP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szCs w:val="24"/>
        </w:rPr>
      </w:pP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szCs w:val="24"/>
        </w:rPr>
      </w:pP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szCs w:val="24"/>
        </w:rPr>
      </w:pPr>
    </w:p>
    <w:p w:rsidR="00BE2D70" w:rsidRPr="00BF73F5" w:rsidRDefault="00BF73F5"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szCs w:val="24"/>
          <w:lang w:val="ky-KG"/>
        </w:rPr>
      </w:pPr>
      <w:r>
        <w:rPr>
          <w:szCs w:val="24"/>
          <w:lang w:val="ky-KG"/>
        </w:rPr>
        <w:t>Көлөмү 3,4 б.б.</w:t>
      </w:r>
    </w:p>
    <w:p w:rsidR="00BE2D70" w:rsidRDefault="00BF73F5"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Cs w:val="24"/>
          <w:lang w:val="ky-KG"/>
        </w:rPr>
      </w:pPr>
      <w:r>
        <w:rPr>
          <w:szCs w:val="24"/>
          <w:lang w:val="ky-KG"/>
        </w:rPr>
        <w:t xml:space="preserve"> Нускасы 150</w:t>
      </w:r>
      <w:r w:rsidR="003751E7">
        <w:rPr>
          <w:szCs w:val="24"/>
          <w:lang w:val="ky-KG"/>
        </w:rPr>
        <w:t xml:space="preserve"> д</w:t>
      </w:r>
      <w:r>
        <w:rPr>
          <w:szCs w:val="24"/>
          <w:lang w:val="ky-KG"/>
        </w:rPr>
        <w:t>.</w:t>
      </w:r>
    </w:p>
    <w:p w:rsidR="00BF73F5" w:rsidRDefault="00BF73F5"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Cs w:val="24"/>
          <w:lang w:val="ky-KG"/>
        </w:rPr>
      </w:pP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Cs w:val="24"/>
        </w:rPr>
      </w:pPr>
      <w:r>
        <w:rPr>
          <w:szCs w:val="24"/>
        </w:rPr>
        <w:t>Принтцентр «Блиц»</w:t>
      </w: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Cs w:val="24"/>
        </w:rPr>
      </w:pPr>
      <w:r>
        <w:rPr>
          <w:szCs w:val="24"/>
        </w:rPr>
        <w:t>720005 Бишкек</w:t>
      </w:r>
      <w:r w:rsidR="00BF73F5">
        <w:rPr>
          <w:szCs w:val="24"/>
          <w:lang w:val="ky-KG"/>
        </w:rPr>
        <w:t xml:space="preserve"> ш.</w:t>
      </w:r>
      <w:r>
        <w:rPr>
          <w:szCs w:val="24"/>
        </w:rPr>
        <w:t>, Байтик батыр</w:t>
      </w:r>
      <w:r w:rsidR="00BF73F5">
        <w:rPr>
          <w:szCs w:val="24"/>
          <w:lang w:val="ky-KG"/>
        </w:rPr>
        <w:t xml:space="preserve"> көч.</w:t>
      </w:r>
      <w:r>
        <w:rPr>
          <w:szCs w:val="24"/>
        </w:rPr>
        <w:t>,</w:t>
      </w:r>
      <w:r w:rsidR="003751E7">
        <w:rPr>
          <w:szCs w:val="24"/>
          <w:lang w:val="ky-KG"/>
        </w:rPr>
        <w:t xml:space="preserve"> </w:t>
      </w:r>
      <w:r>
        <w:rPr>
          <w:szCs w:val="24"/>
        </w:rPr>
        <w:t>65</w:t>
      </w: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Cs w:val="24"/>
        </w:rPr>
      </w:pPr>
      <w:r>
        <w:rPr>
          <w:szCs w:val="24"/>
        </w:rPr>
        <w:t xml:space="preserve"> Тел.: (+996</w:t>
      </w:r>
      <w:r>
        <w:rPr>
          <w:szCs w:val="24"/>
          <w:lang w:val="en-US"/>
        </w:rPr>
        <w:t> </w:t>
      </w:r>
      <w:r>
        <w:rPr>
          <w:szCs w:val="24"/>
        </w:rPr>
        <w:t>312) 59-17-95</w:t>
      </w:r>
    </w:p>
    <w:p w:rsidR="00BE2D70" w:rsidRDefault="00BE2D70" w:rsidP="00B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8"/>
          <w:szCs w:val="28"/>
        </w:rPr>
      </w:pPr>
      <w:r>
        <w:rPr>
          <w:szCs w:val="24"/>
          <w:lang w:val="en-US"/>
        </w:rPr>
        <w:t>e</w:t>
      </w:r>
      <w:r>
        <w:rPr>
          <w:szCs w:val="24"/>
        </w:rPr>
        <w:t>-</w:t>
      </w:r>
      <w:r>
        <w:rPr>
          <w:szCs w:val="24"/>
          <w:lang w:val="en-US"/>
        </w:rPr>
        <w:t>mail</w:t>
      </w:r>
      <w:r>
        <w:rPr>
          <w:szCs w:val="24"/>
        </w:rPr>
        <w:t xml:space="preserve">: </w:t>
      </w:r>
      <w:r>
        <w:rPr>
          <w:szCs w:val="24"/>
          <w:lang w:val="en-US"/>
        </w:rPr>
        <w:t>blitzltd</w:t>
      </w:r>
      <w:r>
        <w:rPr>
          <w:szCs w:val="24"/>
        </w:rPr>
        <w:t>@</w:t>
      </w:r>
      <w:r>
        <w:rPr>
          <w:szCs w:val="24"/>
          <w:lang w:val="en-US"/>
        </w:rPr>
        <w:t>mail</w:t>
      </w:r>
      <w:r>
        <w:rPr>
          <w:szCs w:val="24"/>
        </w:rPr>
        <w:t>.</w:t>
      </w:r>
      <w:r>
        <w:rPr>
          <w:szCs w:val="24"/>
          <w:lang w:val="en-US"/>
        </w:rPr>
        <w:t>ru</w:t>
      </w:r>
    </w:p>
    <w:p w:rsidR="00A81ED3" w:rsidRDefault="00A81ED3"/>
    <w:sectPr w:rsidR="00A81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A5BCA"/>
    <w:multiLevelType w:val="hybridMultilevel"/>
    <w:tmpl w:val="519E7450"/>
    <w:lvl w:ilvl="0" w:tplc="504E532C">
      <w:start w:val="7"/>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4E84887"/>
    <w:multiLevelType w:val="hybridMultilevel"/>
    <w:tmpl w:val="BFA6E9E8"/>
    <w:lvl w:ilvl="0" w:tplc="E0A4B838">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DE"/>
    <w:rsid w:val="00001D83"/>
    <w:rsid w:val="00024F48"/>
    <w:rsid w:val="00025E6A"/>
    <w:rsid w:val="0002686C"/>
    <w:rsid w:val="00026A83"/>
    <w:rsid w:val="00027992"/>
    <w:rsid w:val="00041D8A"/>
    <w:rsid w:val="00043CCB"/>
    <w:rsid w:val="000456B7"/>
    <w:rsid w:val="00062C64"/>
    <w:rsid w:val="00066034"/>
    <w:rsid w:val="000730F7"/>
    <w:rsid w:val="000762A7"/>
    <w:rsid w:val="00076592"/>
    <w:rsid w:val="00077DB4"/>
    <w:rsid w:val="00092363"/>
    <w:rsid w:val="000A084B"/>
    <w:rsid w:val="000A1249"/>
    <w:rsid w:val="000A177D"/>
    <w:rsid w:val="000A2790"/>
    <w:rsid w:val="000A4789"/>
    <w:rsid w:val="000A70AE"/>
    <w:rsid w:val="000B3B0F"/>
    <w:rsid w:val="000B563A"/>
    <w:rsid w:val="000C4045"/>
    <w:rsid w:val="000D5F06"/>
    <w:rsid w:val="000D7583"/>
    <w:rsid w:val="000E304A"/>
    <w:rsid w:val="000F3836"/>
    <w:rsid w:val="000F4015"/>
    <w:rsid w:val="000F4E6E"/>
    <w:rsid w:val="000F6B09"/>
    <w:rsid w:val="00105B92"/>
    <w:rsid w:val="00106058"/>
    <w:rsid w:val="0011560C"/>
    <w:rsid w:val="001177DE"/>
    <w:rsid w:val="00121F2F"/>
    <w:rsid w:val="00130AD0"/>
    <w:rsid w:val="001324DB"/>
    <w:rsid w:val="0013795F"/>
    <w:rsid w:val="00141DCB"/>
    <w:rsid w:val="0015043F"/>
    <w:rsid w:val="00157523"/>
    <w:rsid w:val="00160D9D"/>
    <w:rsid w:val="00167BFC"/>
    <w:rsid w:val="001702F9"/>
    <w:rsid w:val="0017249A"/>
    <w:rsid w:val="00174363"/>
    <w:rsid w:val="0017460E"/>
    <w:rsid w:val="0017585F"/>
    <w:rsid w:val="00184261"/>
    <w:rsid w:val="00184C5F"/>
    <w:rsid w:val="0018632C"/>
    <w:rsid w:val="001944C6"/>
    <w:rsid w:val="0019773C"/>
    <w:rsid w:val="00197C33"/>
    <w:rsid w:val="001A26CC"/>
    <w:rsid w:val="001B13D8"/>
    <w:rsid w:val="001B58B1"/>
    <w:rsid w:val="001C525D"/>
    <w:rsid w:val="001D32B4"/>
    <w:rsid w:val="001D4BC5"/>
    <w:rsid w:val="001D4DB3"/>
    <w:rsid w:val="001D5093"/>
    <w:rsid w:val="001D733D"/>
    <w:rsid w:val="001E49C0"/>
    <w:rsid w:val="001E5356"/>
    <w:rsid w:val="001F3FC9"/>
    <w:rsid w:val="001F57D1"/>
    <w:rsid w:val="00202E48"/>
    <w:rsid w:val="002048EB"/>
    <w:rsid w:val="0021000E"/>
    <w:rsid w:val="002100DB"/>
    <w:rsid w:val="002166A0"/>
    <w:rsid w:val="002174B1"/>
    <w:rsid w:val="00224C18"/>
    <w:rsid w:val="002340AF"/>
    <w:rsid w:val="00244395"/>
    <w:rsid w:val="00266991"/>
    <w:rsid w:val="00271948"/>
    <w:rsid w:val="00277804"/>
    <w:rsid w:val="00277A0F"/>
    <w:rsid w:val="002822A5"/>
    <w:rsid w:val="002836FC"/>
    <w:rsid w:val="002A2475"/>
    <w:rsid w:val="002A5541"/>
    <w:rsid w:val="002B15E6"/>
    <w:rsid w:val="002B459F"/>
    <w:rsid w:val="002C0984"/>
    <w:rsid w:val="002C2949"/>
    <w:rsid w:val="002C3EF5"/>
    <w:rsid w:val="002C7CD3"/>
    <w:rsid w:val="002C7EF9"/>
    <w:rsid w:val="002D1C98"/>
    <w:rsid w:val="002D61B9"/>
    <w:rsid w:val="002E4DFD"/>
    <w:rsid w:val="002E6A29"/>
    <w:rsid w:val="002F0822"/>
    <w:rsid w:val="002F35A7"/>
    <w:rsid w:val="002F6BA9"/>
    <w:rsid w:val="00307F74"/>
    <w:rsid w:val="00311596"/>
    <w:rsid w:val="00320A12"/>
    <w:rsid w:val="00324B0B"/>
    <w:rsid w:val="00331BB0"/>
    <w:rsid w:val="00332A24"/>
    <w:rsid w:val="003573AA"/>
    <w:rsid w:val="0036106C"/>
    <w:rsid w:val="0036170B"/>
    <w:rsid w:val="00373A0C"/>
    <w:rsid w:val="003751E7"/>
    <w:rsid w:val="00380404"/>
    <w:rsid w:val="0038210D"/>
    <w:rsid w:val="003878E3"/>
    <w:rsid w:val="0039107F"/>
    <w:rsid w:val="00391A67"/>
    <w:rsid w:val="00391F1B"/>
    <w:rsid w:val="00393516"/>
    <w:rsid w:val="0039510C"/>
    <w:rsid w:val="003A24DD"/>
    <w:rsid w:val="003A2927"/>
    <w:rsid w:val="003A2A67"/>
    <w:rsid w:val="003A655C"/>
    <w:rsid w:val="003A766E"/>
    <w:rsid w:val="003D0B7B"/>
    <w:rsid w:val="003D3CEF"/>
    <w:rsid w:val="003E2D42"/>
    <w:rsid w:val="003E5419"/>
    <w:rsid w:val="003E6191"/>
    <w:rsid w:val="003F5F2E"/>
    <w:rsid w:val="00411BA9"/>
    <w:rsid w:val="0041474A"/>
    <w:rsid w:val="004165DC"/>
    <w:rsid w:val="00422495"/>
    <w:rsid w:val="00422B9C"/>
    <w:rsid w:val="004258F9"/>
    <w:rsid w:val="0042694D"/>
    <w:rsid w:val="00427D1E"/>
    <w:rsid w:val="004327DE"/>
    <w:rsid w:val="0043403D"/>
    <w:rsid w:val="004379A7"/>
    <w:rsid w:val="0044097C"/>
    <w:rsid w:val="004414A9"/>
    <w:rsid w:val="00462D62"/>
    <w:rsid w:val="004638F7"/>
    <w:rsid w:val="0048191B"/>
    <w:rsid w:val="00496057"/>
    <w:rsid w:val="004A18C3"/>
    <w:rsid w:val="004A532C"/>
    <w:rsid w:val="004B2D46"/>
    <w:rsid w:val="004B37C8"/>
    <w:rsid w:val="004C1173"/>
    <w:rsid w:val="004C7BE4"/>
    <w:rsid w:val="004D2ACE"/>
    <w:rsid w:val="004D510E"/>
    <w:rsid w:val="004E2D7E"/>
    <w:rsid w:val="004E4372"/>
    <w:rsid w:val="004F60DA"/>
    <w:rsid w:val="00500B81"/>
    <w:rsid w:val="005033E3"/>
    <w:rsid w:val="0050428A"/>
    <w:rsid w:val="00504F60"/>
    <w:rsid w:val="00505BC0"/>
    <w:rsid w:val="00517BF4"/>
    <w:rsid w:val="00521044"/>
    <w:rsid w:val="00525D57"/>
    <w:rsid w:val="0053367C"/>
    <w:rsid w:val="00535BD3"/>
    <w:rsid w:val="00550E35"/>
    <w:rsid w:val="00557642"/>
    <w:rsid w:val="0056034D"/>
    <w:rsid w:val="00562CDF"/>
    <w:rsid w:val="00564DDE"/>
    <w:rsid w:val="00575624"/>
    <w:rsid w:val="005822D9"/>
    <w:rsid w:val="005845B7"/>
    <w:rsid w:val="00584FB7"/>
    <w:rsid w:val="005918A2"/>
    <w:rsid w:val="005A0078"/>
    <w:rsid w:val="005A06D3"/>
    <w:rsid w:val="005A25D5"/>
    <w:rsid w:val="005B0055"/>
    <w:rsid w:val="005C3942"/>
    <w:rsid w:val="005C4BDB"/>
    <w:rsid w:val="005C512E"/>
    <w:rsid w:val="005C78BC"/>
    <w:rsid w:val="005E6DEF"/>
    <w:rsid w:val="005F0E40"/>
    <w:rsid w:val="005F3567"/>
    <w:rsid w:val="005F491C"/>
    <w:rsid w:val="005F6301"/>
    <w:rsid w:val="0060725C"/>
    <w:rsid w:val="006109AE"/>
    <w:rsid w:val="00611AE5"/>
    <w:rsid w:val="006129B7"/>
    <w:rsid w:val="0061601D"/>
    <w:rsid w:val="00620C33"/>
    <w:rsid w:val="00620D58"/>
    <w:rsid w:val="006241CA"/>
    <w:rsid w:val="00624E21"/>
    <w:rsid w:val="0062508A"/>
    <w:rsid w:val="00637E07"/>
    <w:rsid w:val="00641B00"/>
    <w:rsid w:val="006451A5"/>
    <w:rsid w:val="006465A1"/>
    <w:rsid w:val="00650124"/>
    <w:rsid w:val="006621AD"/>
    <w:rsid w:val="00664A15"/>
    <w:rsid w:val="00674D99"/>
    <w:rsid w:val="0067686E"/>
    <w:rsid w:val="0068074C"/>
    <w:rsid w:val="006815B1"/>
    <w:rsid w:val="00682F58"/>
    <w:rsid w:val="00685E30"/>
    <w:rsid w:val="00686394"/>
    <w:rsid w:val="006953A7"/>
    <w:rsid w:val="006966A3"/>
    <w:rsid w:val="006A5AE1"/>
    <w:rsid w:val="006B0F50"/>
    <w:rsid w:val="006B6049"/>
    <w:rsid w:val="006B6A81"/>
    <w:rsid w:val="006B722B"/>
    <w:rsid w:val="006B7E41"/>
    <w:rsid w:val="006D0359"/>
    <w:rsid w:val="006D149F"/>
    <w:rsid w:val="006D575C"/>
    <w:rsid w:val="006D5993"/>
    <w:rsid w:val="006D7557"/>
    <w:rsid w:val="006D76E6"/>
    <w:rsid w:val="006E2063"/>
    <w:rsid w:val="006E2396"/>
    <w:rsid w:val="006F06EC"/>
    <w:rsid w:val="006F4B9C"/>
    <w:rsid w:val="0070081C"/>
    <w:rsid w:val="0070105E"/>
    <w:rsid w:val="00702438"/>
    <w:rsid w:val="00702611"/>
    <w:rsid w:val="00703816"/>
    <w:rsid w:val="00710A0D"/>
    <w:rsid w:val="0071141A"/>
    <w:rsid w:val="00711ADE"/>
    <w:rsid w:val="0071540D"/>
    <w:rsid w:val="0072178D"/>
    <w:rsid w:val="00725D2D"/>
    <w:rsid w:val="0074223A"/>
    <w:rsid w:val="00755B0A"/>
    <w:rsid w:val="007570F7"/>
    <w:rsid w:val="007617C0"/>
    <w:rsid w:val="00771BE3"/>
    <w:rsid w:val="00774B5F"/>
    <w:rsid w:val="007778F1"/>
    <w:rsid w:val="00777B7B"/>
    <w:rsid w:val="00777F8D"/>
    <w:rsid w:val="00780746"/>
    <w:rsid w:val="0078129C"/>
    <w:rsid w:val="00784C38"/>
    <w:rsid w:val="00787ECB"/>
    <w:rsid w:val="007947E7"/>
    <w:rsid w:val="00795EF0"/>
    <w:rsid w:val="007A34A4"/>
    <w:rsid w:val="007D3251"/>
    <w:rsid w:val="007D327B"/>
    <w:rsid w:val="007E7DA9"/>
    <w:rsid w:val="007F33E1"/>
    <w:rsid w:val="0080268D"/>
    <w:rsid w:val="008038EB"/>
    <w:rsid w:val="00804227"/>
    <w:rsid w:val="00806BE5"/>
    <w:rsid w:val="00831267"/>
    <w:rsid w:val="0083169A"/>
    <w:rsid w:val="00843491"/>
    <w:rsid w:val="00850208"/>
    <w:rsid w:val="008622F3"/>
    <w:rsid w:val="00870E09"/>
    <w:rsid w:val="008725C9"/>
    <w:rsid w:val="0088431C"/>
    <w:rsid w:val="00885084"/>
    <w:rsid w:val="0089079B"/>
    <w:rsid w:val="008A048B"/>
    <w:rsid w:val="008A0BCC"/>
    <w:rsid w:val="008B0D2C"/>
    <w:rsid w:val="008C1FC3"/>
    <w:rsid w:val="008C245C"/>
    <w:rsid w:val="008C56E1"/>
    <w:rsid w:val="008D7E15"/>
    <w:rsid w:val="008E0972"/>
    <w:rsid w:val="008E2B93"/>
    <w:rsid w:val="008F65CD"/>
    <w:rsid w:val="00901DB7"/>
    <w:rsid w:val="00907387"/>
    <w:rsid w:val="00907EAA"/>
    <w:rsid w:val="0091598B"/>
    <w:rsid w:val="00923305"/>
    <w:rsid w:val="009303C6"/>
    <w:rsid w:val="00935E48"/>
    <w:rsid w:val="0094245F"/>
    <w:rsid w:val="00957743"/>
    <w:rsid w:val="00962C29"/>
    <w:rsid w:val="009648A2"/>
    <w:rsid w:val="00966666"/>
    <w:rsid w:val="00967669"/>
    <w:rsid w:val="00970B5E"/>
    <w:rsid w:val="00972B11"/>
    <w:rsid w:val="00974907"/>
    <w:rsid w:val="00974B34"/>
    <w:rsid w:val="00974CC6"/>
    <w:rsid w:val="00980FA2"/>
    <w:rsid w:val="0098688E"/>
    <w:rsid w:val="00987755"/>
    <w:rsid w:val="009906B8"/>
    <w:rsid w:val="00990930"/>
    <w:rsid w:val="00995170"/>
    <w:rsid w:val="009951B0"/>
    <w:rsid w:val="00997805"/>
    <w:rsid w:val="009A446B"/>
    <w:rsid w:val="009A626D"/>
    <w:rsid w:val="009B5CC3"/>
    <w:rsid w:val="009B6429"/>
    <w:rsid w:val="009B6455"/>
    <w:rsid w:val="009C1183"/>
    <w:rsid w:val="009C121E"/>
    <w:rsid w:val="009C69F8"/>
    <w:rsid w:val="009D31AD"/>
    <w:rsid w:val="009F0069"/>
    <w:rsid w:val="009F25FB"/>
    <w:rsid w:val="00A04DA2"/>
    <w:rsid w:val="00A129CF"/>
    <w:rsid w:val="00A14FCB"/>
    <w:rsid w:val="00A165B2"/>
    <w:rsid w:val="00A167F6"/>
    <w:rsid w:val="00A1741E"/>
    <w:rsid w:val="00A1797A"/>
    <w:rsid w:val="00A244C0"/>
    <w:rsid w:val="00A41CA3"/>
    <w:rsid w:val="00A4405A"/>
    <w:rsid w:val="00A47D7B"/>
    <w:rsid w:val="00A547C1"/>
    <w:rsid w:val="00A553E7"/>
    <w:rsid w:val="00A55B1E"/>
    <w:rsid w:val="00A55BC3"/>
    <w:rsid w:val="00A56A74"/>
    <w:rsid w:val="00A57400"/>
    <w:rsid w:val="00A60F6B"/>
    <w:rsid w:val="00A62C02"/>
    <w:rsid w:val="00A63D5F"/>
    <w:rsid w:val="00A719F7"/>
    <w:rsid w:val="00A81ED3"/>
    <w:rsid w:val="00A836B4"/>
    <w:rsid w:val="00A93B43"/>
    <w:rsid w:val="00A97F8B"/>
    <w:rsid w:val="00AC6BE7"/>
    <w:rsid w:val="00AD1A30"/>
    <w:rsid w:val="00AE344D"/>
    <w:rsid w:val="00AE4FEF"/>
    <w:rsid w:val="00AF3F2F"/>
    <w:rsid w:val="00AF5A75"/>
    <w:rsid w:val="00AF7EA8"/>
    <w:rsid w:val="00B0403D"/>
    <w:rsid w:val="00B05DDE"/>
    <w:rsid w:val="00B12CF9"/>
    <w:rsid w:val="00B1531F"/>
    <w:rsid w:val="00B15D9F"/>
    <w:rsid w:val="00B1702A"/>
    <w:rsid w:val="00B221BA"/>
    <w:rsid w:val="00B2237D"/>
    <w:rsid w:val="00B279AB"/>
    <w:rsid w:val="00B36FA4"/>
    <w:rsid w:val="00B3790F"/>
    <w:rsid w:val="00B4126D"/>
    <w:rsid w:val="00B41BEA"/>
    <w:rsid w:val="00B44AD6"/>
    <w:rsid w:val="00B50948"/>
    <w:rsid w:val="00B566D1"/>
    <w:rsid w:val="00B603A5"/>
    <w:rsid w:val="00B67008"/>
    <w:rsid w:val="00B67461"/>
    <w:rsid w:val="00B7502A"/>
    <w:rsid w:val="00B824E4"/>
    <w:rsid w:val="00B84E27"/>
    <w:rsid w:val="00B85A1E"/>
    <w:rsid w:val="00BB31E5"/>
    <w:rsid w:val="00BB69DC"/>
    <w:rsid w:val="00BC3AE9"/>
    <w:rsid w:val="00BD45F8"/>
    <w:rsid w:val="00BD6009"/>
    <w:rsid w:val="00BE2D70"/>
    <w:rsid w:val="00BE4B40"/>
    <w:rsid w:val="00BF10BA"/>
    <w:rsid w:val="00BF34C9"/>
    <w:rsid w:val="00BF73F5"/>
    <w:rsid w:val="00C032D6"/>
    <w:rsid w:val="00C13FCD"/>
    <w:rsid w:val="00C147BB"/>
    <w:rsid w:val="00C2554F"/>
    <w:rsid w:val="00C27981"/>
    <w:rsid w:val="00C27DA5"/>
    <w:rsid w:val="00C308D6"/>
    <w:rsid w:val="00C34F7C"/>
    <w:rsid w:val="00C3548E"/>
    <w:rsid w:val="00C3746C"/>
    <w:rsid w:val="00C437B4"/>
    <w:rsid w:val="00C47D03"/>
    <w:rsid w:val="00C50620"/>
    <w:rsid w:val="00C526BC"/>
    <w:rsid w:val="00C53042"/>
    <w:rsid w:val="00C56648"/>
    <w:rsid w:val="00C65A68"/>
    <w:rsid w:val="00C67ED0"/>
    <w:rsid w:val="00C71413"/>
    <w:rsid w:val="00C76C47"/>
    <w:rsid w:val="00C832F9"/>
    <w:rsid w:val="00C96807"/>
    <w:rsid w:val="00CA2C7A"/>
    <w:rsid w:val="00CB2401"/>
    <w:rsid w:val="00CB5D58"/>
    <w:rsid w:val="00CD0FF8"/>
    <w:rsid w:val="00CD2D42"/>
    <w:rsid w:val="00CD4C4B"/>
    <w:rsid w:val="00CD5F09"/>
    <w:rsid w:val="00CE4C1E"/>
    <w:rsid w:val="00CE67CC"/>
    <w:rsid w:val="00CF0AFB"/>
    <w:rsid w:val="00CF15E9"/>
    <w:rsid w:val="00CF2A0F"/>
    <w:rsid w:val="00CF2F9A"/>
    <w:rsid w:val="00CF6D6E"/>
    <w:rsid w:val="00D06D66"/>
    <w:rsid w:val="00D10761"/>
    <w:rsid w:val="00D16BBB"/>
    <w:rsid w:val="00D256A7"/>
    <w:rsid w:val="00D2727D"/>
    <w:rsid w:val="00D27FE7"/>
    <w:rsid w:val="00D3247D"/>
    <w:rsid w:val="00D35739"/>
    <w:rsid w:val="00D35994"/>
    <w:rsid w:val="00D40762"/>
    <w:rsid w:val="00D43F4C"/>
    <w:rsid w:val="00D4479C"/>
    <w:rsid w:val="00D5065F"/>
    <w:rsid w:val="00D56458"/>
    <w:rsid w:val="00D570E6"/>
    <w:rsid w:val="00D61963"/>
    <w:rsid w:val="00D62F6B"/>
    <w:rsid w:val="00D80B07"/>
    <w:rsid w:val="00D85A62"/>
    <w:rsid w:val="00D87BB6"/>
    <w:rsid w:val="00D912BC"/>
    <w:rsid w:val="00DA33AB"/>
    <w:rsid w:val="00DA6C76"/>
    <w:rsid w:val="00DB2648"/>
    <w:rsid w:val="00DB7A25"/>
    <w:rsid w:val="00DC3A8E"/>
    <w:rsid w:val="00DD4E28"/>
    <w:rsid w:val="00DE1E72"/>
    <w:rsid w:val="00DE2309"/>
    <w:rsid w:val="00DF5FAA"/>
    <w:rsid w:val="00E05833"/>
    <w:rsid w:val="00E06792"/>
    <w:rsid w:val="00E10597"/>
    <w:rsid w:val="00E5006A"/>
    <w:rsid w:val="00E528FF"/>
    <w:rsid w:val="00E52F03"/>
    <w:rsid w:val="00E612F1"/>
    <w:rsid w:val="00E66AB5"/>
    <w:rsid w:val="00E70F71"/>
    <w:rsid w:val="00E717A8"/>
    <w:rsid w:val="00E93469"/>
    <w:rsid w:val="00E93B54"/>
    <w:rsid w:val="00E93C53"/>
    <w:rsid w:val="00EA09FF"/>
    <w:rsid w:val="00EA5F97"/>
    <w:rsid w:val="00EB5120"/>
    <w:rsid w:val="00EB7A2A"/>
    <w:rsid w:val="00EC0FE1"/>
    <w:rsid w:val="00EC6A0C"/>
    <w:rsid w:val="00EC6D08"/>
    <w:rsid w:val="00EC7492"/>
    <w:rsid w:val="00ED3C26"/>
    <w:rsid w:val="00EE254A"/>
    <w:rsid w:val="00EE4AC4"/>
    <w:rsid w:val="00EF17C6"/>
    <w:rsid w:val="00EF19AA"/>
    <w:rsid w:val="00EF6D55"/>
    <w:rsid w:val="00EF714D"/>
    <w:rsid w:val="00F1072A"/>
    <w:rsid w:val="00F15F71"/>
    <w:rsid w:val="00F356AE"/>
    <w:rsid w:val="00F36B24"/>
    <w:rsid w:val="00F4008A"/>
    <w:rsid w:val="00F64D86"/>
    <w:rsid w:val="00F64FD0"/>
    <w:rsid w:val="00F72DE8"/>
    <w:rsid w:val="00F76671"/>
    <w:rsid w:val="00F87D26"/>
    <w:rsid w:val="00FB2145"/>
    <w:rsid w:val="00FB3ED6"/>
    <w:rsid w:val="00FB77C1"/>
    <w:rsid w:val="00FC1D5E"/>
    <w:rsid w:val="00FC23B8"/>
    <w:rsid w:val="00FC5FD5"/>
    <w:rsid w:val="00FC7667"/>
    <w:rsid w:val="00FD1911"/>
    <w:rsid w:val="00FD6E26"/>
    <w:rsid w:val="00FD7E8E"/>
    <w:rsid w:val="00FF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70"/>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BE2D70"/>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E2D70"/>
    <w:pPr>
      <w:keepNext/>
      <w:keepLines/>
      <w:widowControl/>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D7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BE2D70"/>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BE2D70"/>
    <w:rPr>
      <w:color w:val="0000FF"/>
      <w:u w:val="single"/>
    </w:rPr>
  </w:style>
  <w:style w:type="character" w:styleId="a4">
    <w:name w:val="FollowedHyperlink"/>
    <w:basedOn w:val="a0"/>
    <w:uiPriority w:val="99"/>
    <w:semiHidden/>
    <w:unhideWhenUsed/>
    <w:rsid w:val="00BE2D70"/>
    <w:rPr>
      <w:color w:val="800080" w:themeColor="followedHyperlink"/>
      <w:u w:val="single"/>
    </w:rPr>
  </w:style>
  <w:style w:type="paragraph" w:styleId="HTML">
    <w:name w:val="HTML Preformatted"/>
    <w:basedOn w:val="a"/>
    <w:link w:val="HTML0"/>
    <w:uiPriority w:val="99"/>
    <w:semiHidden/>
    <w:unhideWhenUsed/>
    <w:rsid w:val="00BE2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sid w:val="00BE2D70"/>
    <w:rPr>
      <w:rFonts w:ascii="Courier New" w:eastAsia="Times New Roman" w:hAnsi="Courier New" w:cs="Courier New"/>
      <w:sz w:val="20"/>
      <w:szCs w:val="20"/>
      <w:lang w:eastAsia="ru-RU"/>
    </w:rPr>
  </w:style>
  <w:style w:type="paragraph" w:styleId="a5">
    <w:name w:val="Normal (Web)"/>
    <w:basedOn w:val="a"/>
    <w:uiPriority w:val="99"/>
    <w:unhideWhenUsed/>
    <w:rsid w:val="00BE2D70"/>
    <w:pPr>
      <w:widowControl/>
      <w:spacing w:before="0" w:after="200" w:line="276" w:lineRule="auto"/>
      <w:ind w:firstLine="0"/>
      <w:jc w:val="left"/>
    </w:pPr>
    <w:rPr>
      <w:rFonts w:eastAsia="MS Mincho"/>
      <w:szCs w:val="24"/>
      <w:lang w:val="en-US" w:eastAsia="ja-JP"/>
    </w:rPr>
  </w:style>
  <w:style w:type="character" w:customStyle="1" w:styleId="a6">
    <w:name w:val="Текст сноски Знак"/>
    <w:aliases w:val="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7"/>
    <w:semiHidden/>
    <w:locked/>
    <w:rsid w:val="00BE2D70"/>
    <w:rPr>
      <w:sz w:val="20"/>
      <w:szCs w:val="20"/>
    </w:rPr>
  </w:style>
  <w:style w:type="paragraph" w:styleId="a7">
    <w:name w:val="footnote text"/>
    <w:aliases w:val="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6"/>
    <w:semiHidden/>
    <w:unhideWhenUsed/>
    <w:rsid w:val="00BE2D70"/>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11">
    <w:name w:val="Текст сноски Знак1"/>
    <w:basedOn w:val="a0"/>
    <w:uiPriority w:val="99"/>
    <w:semiHidden/>
    <w:rsid w:val="00BE2D70"/>
    <w:rPr>
      <w:rFonts w:ascii="Times New Roman" w:eastAsia="Times New Roman" w:hAnsi="Times New Roman" w:cs="Times New Roman"/>
      <w:sz w:val="20"/>
      <w:szCs w:val="20"/>
      <w:lang w:eastAsia="ru-RU"/>
    </w:rPr>
  </w:style>
  <w:style w:type="character" w:customStyle="1" w:styleId="21">
    <w:name w:val="Текст сноски Знак2"/>
    <w:aliases w:val="Текст сноски Знак1 Знак1,ft Знак Знак1,Footnote Text Char Char Знак Знак1,Footnote Text1 Знак Знак1,Char Знак1 Знак1,Footnote Text1 Char Знак1 Знак1,Текст сноски Знак Знак Знак1,Char Знак Знак Знак1,Footnote Text1 Char Знак Знак Знак1"/>
    <w:basedOn w:val="a0"/>
    <w:semiHidden/>
    <w:rsid w:val="00BE2D70"/>
    <w:rPr>
      <w:rFonts w:ascii="Times New Roman" w:eastAsia="Times New Roman" w:hAnsi="Times New Roman" w:cs="Times New Roman"/>
      <w:lang w:eastAsia="ru-RU"/>
    </w:rPr>
  </w:style>
  <w:style w:type="paragraph" w:styleId="a8">
    <w:name w:val="annotation text"/>
    <w:basedOn w:val="a"/>
    <w:link w:val="a9"/>
    <w:uiPriority w:val="99"/>
    <w:semiHidden/>
    <w:unhideWhenUsed/>
    <w:rsid w:val="00BE2D70"/>
    <w:pPr>
      <w:spacing w:line="240" w:lineRule="auto"/>
    </w:pPr>
    <w:rPr>
      <w:sz w:val="20"/>
    </w:rPr>
  </w:style>
  <w:style w:type="character" w:customStyle="1" w:styleId="a9">
    <w:name w:val="Текст примечания Знак"/>
    <w:basedOn w:val="a0"/>
    <w:link w:val="a8"/>
    <w:uiPriority w:val="99"/>
    <w:semiHidden/>
    <w:rsid w:val="00BE2D70"/>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E2D70"/>
    <w:pPr>
      <w:tabs>
        <w:tab w:val="center" w:pos="4677"/>
        <w:tab w:val="right" w:pos="9355"/>
      </w:tabs>
      <w:spacing w:before="0" w:line="240" w:lineRule="auto"/>
    </w:pPr>
  </w:style>
  <w:style w:type="character" w:customStyle="1" w:styleId="ab">
    <w:name w:val="Верхний колонтитул Знак"/>
    <w:basedOn w:val="a0"/>
    <w:link w:val="aa"/>
    <w:uiPriority w:val="99"/>
    <w:semiHidden/>
    <w:rsid w:val="00BE2D70"/>
    <w:rPr>
      <w:rFonts w:ascii="Times New Roman" w:eastAsia="Times New Roman" w:hAnsi="Times New Roman" w:cs="Times New Roman"/>
      <w:sz w:val="24"/>
      <w:szCs w:val="20"/>
      <w:lang w:eastAsia="ru-RU"/>
    </w:rPr>
  </w:style>
  <w:style w:type="paragraph" w:styleId="ac">
    <w:name w:val="footer"/>
    <w:basedOn w:val="a"/>
    <w:link w:val="ad"/>
    <w:uiPriority w:val="99"/>
    <w:semiHidden/>
    <w:unhideWhenUsed/>
    <w:rsid w:val="00BE2D70"/>
    <w:pPr>
      <w:tabs>
        <w:tab w:val="center" w:pos="4677"/>
        <w:tab w:val="right" w:pos="9355"/>
      </w:tabs>
      <w:spacing w:before="0" w:line="240" w:lineRule="auto"/>
    </w:pPr>
  </w:style>
  <w:style w:type="character" w:customStyle="1" w:styleId="ad">
    <w:name w:val="Нижний колонтитул Знак"/>
    <w:basedOn w:val="a0"/>
    <w:link w:val="ac"/>
    <w:uiPriority w:val="99"/>
    <w:semiHidden/>
    <w:rsid w:val="00BE2D70"/>
    <w:rPr>
      <w:rFonts w:ascii="Times New Roman" w:eastAsia="Times New Roman" w:hAnsi="Times New Roman" w:cs="Times New Roman"/>
      <w:sz w:val="24"/>
      <w:szCs w:val="20"/>
      <w:lang w:eastAsia="ru-RU"/>
    </w:rPr>
  </w:style>
  <w:style w:type="paragraph" w:styleId="ae">
    <w:name w:val="annotation subject"/>
    <w:basedOn w:val="a8"/>
    <w:next w:val="a8"/>
    <w:link w:val="af"/>
    <w:uiPriority w:val="99"/>
    <w:semiHidden/>
    <w:unhideWhenUsed/>
    <w:rsid w:val="00BE2D70"/>
    <w:rPr>
      <w:b/>
      <w:bCs/>
    </w:rPr>
  </w:style>
  <w:style w:type="character" w:customStyle="1" w:styleId="af">
    <w:name w:val="Тема примечания Знак"/>
    <w:basedOn w:val="a9"/>
    <w:link w:val="ae"/>
    <w:uiPriority w:val="99"/>
    <w:semiHidden/>
    <w:rsid w:val="00BE2D70"/>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BE2D70"/>
    <w:pPr>
      <w:spacing w:before="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E2D70"/>
    <w:rPr>
      <w:rFonts w:ascii="Segoe UI" w:eastAsia="Times New Roman" w:hAnsi="Segoe UI" w:cs="Segoe UI"/>
      <w:sz w:val="18"/>
      <w:szCs w:val="18"/>
      <w:lang w:eastAsia="ru-RU"/>
    </w:rPr>
  </w:style>
  <w:style w:type="paragraph" w:styleId="af2">
    <w:name w:val="No Spacing"/>
    <w:uiPriority w:val="1"/>
    <w:qFormat/>
    <w:rsid w:val="00BE2D70"/>
    <w:pPr>
      <w:spacing w:after="0" w:line="240" w:lineRule="auto"/>
    </w:pPr>
    <w:rPr>
      <w:rFonts w:ascii="Calibri" w:eastAsia="Times New Roman" w:hAnsi="Calibri" w:cs="Times New Roman"/>
      <w:lang w:eastAsia="ru-RU"/>
    </w:rPr>
  </w:style>
  <w:style w:type="paragraph" w:styleId="af3">
    <w:name w:val="Revision"/>
    <w:uiPriority w:val="99"/>
    <w:semiHidden/>
    <w:rsid w:val="00BE2D70"/>
    <w:pPr>
      <w:spacing w:after="0" w:line="240" w:lineRule="auto"/>
    </w:pPr>
    <w:rPr>
      <w:rFonts w:ascii="Times New Roman" w:eastAsia="Times New Roman" w:hAnsi="Times New Roman" w:cs="Times New Roman"/>
      <w:sz w:val="24"/>
      <w:szCs w:val="20"/>
      <w:lang w:eastAsia="ru-RU"/>
    </w:rPr>
  </w:style>
  <w:style w:type="paragraph" w:styleId="af4">
    <w:name w:val="List Paragraph"/>
    <w:basedOn w:val="a"/>
    <w:uiPriority w:val="1"/>
    <w:qFormat/>
    <w:rsid w:val="00BE2D70"/>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BE2D70"/>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f5">
    <w:name w:val="Основной текст_"/>
    <w:basedOn w:val="a0"/>
    <w:link w:val="12"/>
    <w:uiPriority w:val="99"/>
    <w:locked/>
    <w:rsid w:val="00BE2D70"/>
    <w:rPr>
      <w:rFonts w:ascii="Times New Roman" w:hAnsi="Times New Roman" w:cs="Times New Roman"/>
      <w:sz w:val="28"/>
      <w:szCs w:val="28"/>
      <w:shd w:val="clear" w:color="auto" w:fill="FFFFFF"/>
    </w:rPr>
  </w:style>
  <w:style w:type="paragraph" w:customStyle="1" w:styleId="12">
    <w:name w:val="Основной текст1"/>
    <w:basedOn w:val="a"/>
    <w:link w:val="af5"/>
    <w:uiPriority w:val="99"/>
    <w:rsid w:val="00BE2D70"/>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f6">
    <w:name w:val="Текстовый блок"/>
    <w:uiPriority w:val="99"/>
    <w:rsid w:val="00BE2D70"/>
    <w:pPr>
      <w:spacing w:after="0" w:line="240" w:lineRule="auto"/>
    </w:pPr>
    <w:rPr>
      <w:rFonts w:ascii="Helvetica Neue" w:eastAsia="Arial Unicode MS" w:hAnsi="Helvetica Neue" w:cs="Arial Unicode MS"/>
      <w:color w:val="000000"/>
      <w:lang w:eastAsia="ru-RU"/>
    </w:rPr>
  </w:style>
  <w:style w:type="paragraph" w:customStyle="1" w:styleId="13">
    <w:name w:val="Обычный1"/>
    <w:uiPriority w:val="99"/>
    <w:rsid w:val="00BE2D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BE2D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center">
    <w:name w:val="rtecenter"/>
    <w:basedOn w:val="a"/>
    <w:uiPriority w:val="99"/>
    <w:rsid w:val="00BE2D70"/>
    <w:pPr>
      <w:widowControl/>
      <w:spacing w:before="100" w:beforeAutospacing="1" w:after="100" w:afterAutospacing="1" w:line="240" w:lineRule="auto"/>
      <w:ind w:firstLine="0"/>
      <w:jc w:val="left"/>
    </w:pPr>
    <w:rPr>
      <w:szCs w:val="24"/>
    </w:rPr>
  </w:style>
  <w:style w:type="character" w:styleId="af7">
    <w:name w:val="annotation reference"/>
    <w:basedOn w:val="a0"/>
    <w:uiPriority w:val="99"/>
    <w:semiHidden/>
    <w:unhideWhenUsed/>
    <w:rsid w:val="00BE2D70"/>
    <w:rPr>
      <w:sz w:val="16"/>
      <w:szCs w:val="16"/>
    </w:rPr>
  </w:style>
  <w:style w:type="character" w:styleId="af8">
    <w:name w:val="Intense Emphasis"/>
    <w:uiPriority w:val="21"/>
    <w:qFormat/>
    <w:rsid w:val="00BE2D70"/>
    <w:rPr>
      <w:i/>
      <w:iCs/>
      <w:color w:val="5B9BD5"/>
    </w:rPr>
  </w:style>
  <w:style w:type="character" w:customStyle="1" w:styleId="3">
    <w:name w:val="Основной текст + Курсив3"/>
    <w:basedOn w:val="af5"/>
    <w:uiPriority w:val="99"/>
    <w:rsid w:val="00BE2D70"/>
    <w:rPr>
      <w:rFonts w:ascii="Times New Roman" w:hAnsi="Times New Roman" w:cs="Times New Roman"/>
      <w:sz w:val="28"/>
      <w:szCs w:val="28"/>
      <w:shd w:val="clear" w:color="auto" w:fill="FFFFFF"/>
    </w:rPr>
  </w:style>
  <w:style w:type="character" w:customStyle="1" w:styleId="14">
    <w:name w:val="Основной текст + Курсив1"/>
    <w:basedOn w:val="af5"/>
    <w:uiPriority w:val="99"/>
    <w:rsid w:val="00BE2D70"/>
    <w:rPr>
      <w:rFonts w:ascii="Times New Roman" w:hAnsi="Times New Roman" w:cs="Times New Roman"/>
      <w:sz w:val="28"/>
      <w:szCs w:val="28"/>
      <w:shd w:val="clear" w:color="auto" w:fill="FFFFFF"/>
    </w:rPr>
  </w:style>
  <w:style w:type="character" w:customStyle="1" w:styleId="y2iqfc">
    <w:name w:val="y2iqfc"/>
    <w:basedOn w:val="a0"/>
    <w:rsid w:val="00BE2D70"/>
  </w:style>
  <w:style w:type="character" w:customStyle="1" w:styleId="4">
    <w:name w:val="Основной текст + Курсив4"/>
    <w:basedOn w:val="af5"/>
    <w:uiPriority w:val="99"/>
    <w:rsid w:val="00BE2D70"/>
    <w:rPr>
      <w:rFonts w:ascii="Times New Roman" w:hAnsi="Times New Roman" w:cs="Times New Roman"/>
      <w:sz w:val="28"/>
      <w:szCs w:val="28"/>
      <w:shd w:val="clear" w:color="auto" w:fill="FFFFFF"/>
    </w:rPr>
  </w:style>
  <w:style w:type="character" w:customStyle="1" w:styleId="hl">
    <w:name w:val="hl"/>
    <w:basedOn w:val="a0"/>
    <w:rsid w:val="00BE2D70"/>
  </w:style>
  <w:style w:type="character" w:customStyle="1" w:styleId="s1">
    <w:name w:val="s1"/>
    <w:basedOn w:val="a0"/>
    <w:rsid w:val="00BE2D70"/>
  </w:style>
  <w:style w:type="character" w:customStyle="1" w:styleId="currentdocdiv">
    <w:name w:val="currentdocdiv"/>
    <w:basedOn w:val="a0"/>
    <w:rsid w:val="00BE2D70"/>
  </w:style>
  <w:style w:type="table" w:styleId="af9">
    <w:name w:val="Table Grid"/>
    <w:basedOn w:val="a1"/>
    <w:uiPriority w:val="59"/>
    <w:rsid w:val="00BE2D7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BE2D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70"/>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BE2D70"/>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E2D70"/>
    <w:pPr>
      <w:keepNext/>
      <w:keepLines/>
      <w:widowControl/>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D7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BE2D70"/>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BE2D70"/>
    <w:rPr>
      <w:color w:val="0000FF"/>
      <w:u w:val="single"/>
    </w:rPr>
  </w:style>
  <w:style w:type="character" w:styleId="a4">
    <w:name w:val="FollowedHyperlink"/>
    <w:basedOn w:val="a0"/>
    <w:uiPriority w:val="99"/>
    <w:semiHidden/>
    <w:unhideWhenUsed/>
    <w:rsid w:val="00BE2D70"/>
    <w:rPr>
      <w:color w:val="800080" w:themeColor="followedHyperlink"/>
      <w:u w:val="single"/>
    </w:rPr>
  </w:style>
  <w:style w:type="paragraph" w:styleId="HTML">
    <w:name w:val="HTML Preformatted"/>
    <w:basedOn w:val="a"/>
    <w:link w:val="HTML0"/>
    <w:uiPriority w:val="99"/>
    <w:semiHidden/>
    <w:unhideWhenUsed/>
    <w:rsid w:val="00BE2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sid w:val="00BE2D70"/>
    <w:rPr>
      <w:rFonts w:ascii="Courier New" w:eastAsia="Times New Roman" w:hAnsi="Courier New" w:cs="Courier New"/>
      <w:sz w:val="20"/>
      <w:szCs w:val="20"/>
      <w:lang w:eastAsia="ru-RU"/>
    </w:rPr>
  </w:style>
  <w:style w:type="paragraph" w:styleId="a5">
    <w:name w:val="Normal (Web)"/>
    <w:basedOn w:val="a"/>
    <w:uiPriority w:val="99"/>
    <w:unhideWhenUsed/>
    <w:rsid w:val="00BE2D70"/>
    <w:pPr>
      <w:widowControl/>
      <w:spacing w:before="0" w:after="200" w:line="276" w:lineRule="auto"/>
      <w:ind w:firstLine="0"/>
      <w:jc w:val="left"/>
    </w:pPr>
    <w:rPr>
      <w:rFonts w:eastAsia="MS Mincho"/>
      <w:szCs w:val="24"/>
      <w:lang w:val="en-US" w:eastAsia="ja-JP"/>
    </w:rPr>
  </w:style>
  <w:style w:type="character" w:customStyle="1" w:styleId="a6">
    <w:name w:val="Текст сноски Знак"/>
    <w:aliases w:val="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7"/>
    <w:semiHidden/>
    <w:locked/>
    <w:rsid w:val="00BE2D70"/>
    <w:rPr>
      <w:sz w:val="20"/>
      <w:szCs w:val="20"/>
    </w:rPr>
  </w:style>
  <w:style w:type="paragraph" w:styleId="a7">
    <w:name w:val="footnote text"/>
    <w:aliases w:val="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6"/>
    <w:semiHidden/>
    <w:unhideWhenUsed/>
    <w:rsid w:val="00BE2D70"/>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11">
    <w:name w:val="Текст сноски Знак1"/>
    <w:basedOn w:val="a0"/>
    <w:uiPriority w:val="99"/>
    <w:semiHidden/>
    <w:rsid w:val="00BE2D70"/>
    <w:rPr>
      <w:rFonts w:ascii="Times New Roman" w:eastAsia="Times New Roman" w:hAnsi="Times New Roman" w:cs="Times New Roman"/>
      <w:sz w:val="20"/>
      <w:szCs w:val="20"/>
      <w:lang w:eastAsia="ru-RU"/>
    </w:rPr>
  </w:style>
  <w:style w:type="character" w:customStyle="1" w:styleId="21">
    <w:name w:val="Текст сноски Знак2"/>
    <w:aliases w:val="Текст сноски Знак1 Знак1,ft Знак Знак1,Footnote Text Char Char Знак Знак1,Footnote Text1 Знак Знак1,Char Знак1 Знак1,Footnote Text1 Char Знак1 Знак1,Текст сноски Знак Знак Знак1,Char Знак Знак Знак1,Footnote Text1 Char Знак Знак Знак1"/>
    <w:basedOn w:val="a0"/>
    <w:semiHidden/>
    <w:rsid w:val="00BE2D70"/>
    <w:rPr>
      <w:rFonts w:ascii="Times New Roman" w:eastAsia="Times New Roman" w:hAnsi="Times New Roman" w:cs="Times New Roman"/>
      <w:lang w:eastAsia="ru-RU"/>
    </w:rPr>
  </w:style>
  <w:style w:type="paragraph" w:styleId="a8">
    <w:name w:val="annotation text"/>
    <w:basedOn w:val="a"/>
    <w:link w:val="a9"/>
    <w:uiPriority w:val="99"/>
    <w:semiHidden/>
    <w:unhideWhenUsed/>
    <w:rsid w:val="00BE2D70"/>
    <w:pPr>
      <w:spacing w:line="240" w:lineRule="auto"/>
    </w:pPr>
    <w:rPr>
      <w:sz w:val="20"/>
    </w:rPr>
  </w:style>
  <w:style w:type="character" w:customStyle="1" w:styleId="a9">
    <w:name w:val="Текст примечания Знак"/>
    <w:basedOn w:val="a0"/>
    <w:link w:val="a8"/>
    <w:uiPriority w:val="99"/>
    <w:semiHidden/>
    <w:rsid w:val="00BE2D70"/>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E2D70"/>
    <w:pPr>
      <w:tabs>
        <w:tab w:val="center" w:pos="4677"/>
        <w:tab w:val="right" w:pos="9355"/>
      </w:tabs>
      <w:spacing w:before="0" w:line="240" w:lineRule="auto"/>
    </w:pPr>
  </w:style>
  <w:style w:type="character" w:customStyle="1" w:styleId="ab">
    <w:name w:val="Верхний колонтитул Знак"/>
    <w:basedOn w:val="a0"/>
    <w:link w:val="aa"/>
    <w:uiPriority w:val="99"/>
    <w:semiHidden/>
    <w:rsid w:val="00BE2D70"/>
    <w:rPr>
      <w:rFonts w:ascii="Times New Roman" w:eastAsia="Times New Roman" w:hAnsi="Times New Roman" w:cs="Times New Roman"/>
      <w:sz w:val="24"/>
      <w:szCs w:val="20"/>
      <w:lang w:eastAsia="ru-RU"/>
    </w:rPr>
  </w:style>
  <w:style w:type="paragraph" w:styleId="ac">
    <w:name w:val="footer"/>
    <w:basedOn w:val="a"/>
    <w:link w:val="ad"/>
    <w:uiPriority w:val="99"/>
    <w:semiHidden/>
    <w:unhideWhenUsed/>
    <w:rsid w:val="00BE2D70"/>
    <w:pPr>
      <w:tabs>
        <w:tab w:val="center" w:pos="4677"/>
        <w:tab w:val="right" w:pos="9355"/>
      </w:tabs>
      <w:spacing w:before="0" w:line="240" w:lineRule="auto"/>
    </w:pPr>
  </w:style>
  <w:style w:type="character" w:customStyle="1" w:styleId="ad">
    <w:name w:val="Нижний колонтитул Знак"/>
    <w:basedOn w:val="a0"/>
    <w:link w:val="ac"/>
    <w:uiPriority w:val="99"/>
    <w:semiHidden/>
    <w:rsid w:val="00BE2D70"/>
    <w:rPr>
      <w:rFonts w:ascii="Times New Roman" w:eastAsia="Times New Roman" w:hAnsi="Times New Roman" w:cs="Times New Roman"/>
      <w:sz w:val="24"/>
      <w:szCs w:val="20"/>
      <w:lang w:eastAsia="ru-RU"/>
    </w:rPr>
  </w:style>
  <w:style w:type="paragraph" w:styleId="ae">
    <w:name w:val="annotation subject"/>
    <w:basedOn w:val="a8"/>
    <w:next w:val="a8"/>
    <w:link w:val="af"/>
    <w:uiPriority w:val="99"/>
    <w:semiHidden/>
    <w:unhideWhenUsed/>
    <w:rsid w:val="00BE2D70"/>
    <w:rPr>
      <w:b/>
      <w:bCs/>
    </w:rPr>
  </w:style>
  <w:style w:type="character" w:customStyle="1" w:styleId="af">
    <w:name w:val="Тема примечания Знак"/>
    <w:basedOn w:val="a9"/>
    <w:link w:val="ae"/>
    <w:uiPriority w:val="99"/>
    <w:semiHidden/>
    <w:rsid w:val="00BE2D70"/>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BE2D70"/>
    <w:pPr>
      <w:spacing w:before="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E2D70"/>
    <w:rPr>
      <w:rFonts w:ascii="Segoe UI" w:eastAsia="Times New Roman" w:hAnsi="Segoe UI" w:cs="Segoe UI"/>
      <w:sz w:val="18"/>
      <w:szCs w:val="18"/>
      <w:lang w:eastAsia="ru-RU"/>
    </w:rPr>
  </w:style>
  <w:style w:type="paragraph" w:styleId="af2">
    <w:name w:val="No Spacing"/>
    <w:uiPriority w:val="1"/>
    <w:qFormat/>
    <w:rsid w:val="00BE2D70"/>
    <w:pPr>
      <w:spacing w:after="0" w:line="240" w:lineRule="auto"/>
    </w:pPr>
    <w:rPr>
      <w:rFonts w:ascii="Calibri" w:eastAsia="Times New Roman" w:hAnsi="Calibri" w:cs="Times New Roman"/>
      <w:lang w:eastAsia="ru-RU"/>
    </w:rPr>
  </w:style>
  <w:style w:type="paragraph" w:styleId="af3">
    <w:name w:val="Revision"/>
    <w:uiPriority w:val="99"/>
    <w:semiHidden/>
    <w:rsid w:val="00BE2D70"/>
    <w:pPr>
      <w:spacing w:after="0" w:line="240" w:lineRule="auto"/>
    </w:pPr>
    <w:rPr>
      <w:rFonts w:ascii="Times New Roman" w:eastAsia="Times New Roman" w:hAnsi="Times New Roman" w:cs="Times New Roman"/>
      <w:sz w:val="24"/>
      <w:szCs w:val="20"/>
      <w:lang w:eastAsia="ru-RU"/>
    </w:rPr>
  </w:style>
  <w:style w:type="paragraph" w:styleId="af4">
    <w:name w:val="List Paragraph"/>
    <w:basedOn w:val="a"/>
    <w:uiPriority w:val="1"/>
    <w:qFormat/>
    <w:rsid w:val="00BE2D70"/>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BE2D70"/>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f5">
    <w:name w:val="Основной текст_"/>
    <w:basedOn w:val="a0"/>
    <w:link w:val="12"/>
    <w:uiPriority w:val="99"/>
    <w:locked/>
    <w:rsid w:val="00BE2D70"/>
    <w:rPr>
      <w:rFonts w:ascii="Times New Roman" w:hAnsi="Times New Roman" w:cs="Times New Roman"/>
      <w:sz w:val="28"/>
      <w:szCs w:val="28"/>
      <w:shd w:val="clear" w:color="auto" w:fill="FFFFFF"/>
    </w:rPr>
  </w:style>
  <w:style w:type="paragraph" w:customStyle="1" w:styleId="12">
    <w:name w:val="Основной текст1"/>
    <w:basedOn w:val="a"/>
    <w:link w:val="af5"/>
    <w:uiPriority w:val="99"/>
    <w:rsid w:val="00BE2D70"/>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f6">
    <w:name w:val="Текстовый блок"/>
    <w:uiPriority w:val="99"/>
    <w:rsid w:val="00BE2D70"/>
    <w:pPr>
      <w:spacing w:after="0" w:line="240" w:lineRule="auto"/>
    </w:pPr>
    <w:rPr>
      <w:rFonts w:ascii="Helvetica Neue" w:eastAsia="Arial Unicode MS" w:hAnsi="Helvetica Neue" w:cs="Arial Unicode MS"/>
      <w:color w:val="000000"/>
      <w:lang w:eastAsia="ru-RU"/>
    </w:rPr>
  </w:style>
  <w:style w:type="paragraph" w:customStyle="1" w:styleId="13">
    <w:name w:val="Обычный1"/>
    <w:uiPriority w:val="99"/>
    <w:rsid w:val="00BE2D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BE2D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center">
    <w:name w:val="rtecenter"/>
    <w:basedOn w:val="a"/>
    <w:uiPriority w:val="99"/>
    <w:rsid w:val="00BE2D70"/>
    <w:pPr>
      <w:widowControl/>
      <w:spacing w:before="100" w:beforeAutospacing="1" w:after="100" w:afterAutospacing="1" w:line="240" w:lineRule="auto"/>
      <w:ind w:firstLine="0"/>
      <w:jc w:val="left"/>
    </w:pPr>
    <w:rPr>
      <w:szCs w:val="24"/>
    </w:rPr>
  </w:style>
  <w:style w:type="character" w:styleId="af7">
    <w:name w:val="annotation reference"/>
    <w:basedOn w:val="a0"/>
    <w:uiPriority w:val="99"/>
    <w:semiHidden/>
    <w:unhideWhenUsed/>
    <w:rsid w:val="00BE2D70"/>
    <w:rPr>
      <w:sz w:val="16"/>
      <w:szCs w:val="16"/>
    </w:rPr>
  </w:style>
  <w:style w:type="character" w:styleId="af8">
    <w:name w:val="Intense Emphasis"/>
    <w:uiPriority w:val="21"/>
    <w:qFormat/>
    <w:rsid w:val="00BE2D70"/>
    <w:rPr>
      <w:i/>
      <w:iCs/>
      <w:color w:val="5B9BD5"/>
    </w:rPr>
  </w:style>
  <w:style w:type="character" w:customStyle="1" w:styleId="3">
    <w:name w:val="Основной текст + Курсив3"/>
    <w:basedOn w:val="af5"/>
    <w:uiPriority w:val="99"/>
    <w:rsid w:val="00BE2D70"/>
    <w:rPr>
      <w:rFonts w:ascii="Times New Roman" w:hAnsi="Times New Roman" w:cs="Times New Roman"/>
      <w:sz w:val="28"/>
      <w:szCs w:val="28"/>
      <w:shd w:val="clear" w:color="auto" w:fill="FFFFFF"/>
    </w:rPr>
  </w:style>
  <w:style w:type="character" w:customStyle="1" w:styleId="14">
    <w:name w:val="Основной текст + Курсив1"/>
    <w:basedOn w:val="af5"/>
    <w:uiPriority w:val="99"/>
    <w:rsid w:val="00BE2D70"/>
    <w:rPr>
      <w:rFonts w:ascii="Times New Roman" w:hAnsi="Times New Roman" w:cs="Times New Roman"/>
      <w:sz w:val="28"/>
      <w:szCs w:val="28"/>
      <w:shd w:val="clear" w:color="auto" w:fill="FFFFFF"/>
    </w:rPr>
  </w:style>
  <w:style w:type="character" w:customStyle="1" w:styleId="y2iqfc">
    <w:name w:val="y2iqfc"/>
    <w:basedOn w:val="a0"/>
    <w:rsid w:val="00BE2D70"/>
  </w:style>
  <w:style w:type="character" w:customStyle="1" w:styleId="4">
    <w:name w:val="Основной текст + Курсив4"/>
    <w:basedOn w:val="af5"/>
    <w:uiPriority w:val="99"/>
    <w:rsid w:val="00BE2D70"/>
    <w:rPr>
      <w:rFonts w:ascii="Times New Roman" w:hAnsi="Times New Roman" w:cs="Times New Roman"/>
      <w:sz w:val="28"/>
      <w:szCs w:val="28"/>
      <w:shd w:val="clear" w:color="auto" w:fill="FFFFFF"/>
    </w:rPr>
  </w:style>
  <w:style w:type="character" w:customStyle="1" w:styleId="hl">
    <w:name w:val="hl"/>
    <w:basedOn w:val="a0"/>
    <w:rsid w:val="00BE2D70"/>
  </w:style>
  <w:style w:type="character" w:customStyle="1" w:styleId="s1">
    <w:name w:val="s1"/>
    <w:basedOn w:val="a0"/>
    <w:rsid w:val="00BE2D70"/>
  </w:style>
  <w:style w:type="character" w:customStyle="1" w:styleId="currentdocdiv">
    <w:name w:val="currentdocdiv"/>
    <w:basedOn w:val="a0"/>
    <w:rsid w:val="00BE2D70"/>
  </w:style>
  <w:style w:type="table" w:styleId="af9">
    <w:name w:val="Table Grid"/>
    <w:basedOn w:val="a1"/>
    <w:uiPriority w:val="59"/>
    <w:rsid w:val="00BE2D7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BE2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09">
      <w:bodyDiv w:val="1"/>
      <w:marLeft w:val="0"/>
      <w:marRight w:val="0"/>
      <w:marTop w:val="0"/>
      <w:marBottom w:val="0"/>
      <w:divBdr>
        <w:top w:val="none" w:sz="0" w:space="0" w:color="auto"/>
        <w:left w:val="none" w:sz="0" w:space="0" w:color="auto"/>
        <w:bottom w:val="none" w:sz="0" w:space="0" w:color="auto"/>
        <w:right w:val="none" w:sz="0" w:space="0" w:color="auto"/>
      </w:divBdr>
    </w:div>
    <w:div w:id="8653070">
      <w:bodyDiv w:val="1"/>
      <w:marLeft w:val="0"/>
      <w:marRight w:val="0"/>
      <w:marTop w:val="0"/>
      <w:marBottom w:val="0"/>
      <w:divBdr>
        <w:top w:val="none" w:sz="0" w:space="0" w:color="auto"/>
        <w:left w:val="none" w:sz="0" w:space="0" w:color="auto"/>
        <w:bottom w:val="none" w:sz="0" w:space="0" w:color="auto"/>
        <w:right w:val="none" w:sz="0" w:space="0" w:color="auto"/>
      </w:divBdr>
    </w:div>
    <w:div w:id="10879636">
      <w:bodyDiv w:val="1"/>
      <w:marLeft w:val="0"/>
      <w:marRight w:val="0"/>
      <w:marTop w:val="0"/>
      <w:marBottom w:val="0"/>
      <w:divBdr>
        <w:top w:val="none" w:sz="0" w:space="0" w:color="auto"/>
        <w:left w:val="none" w:sz="0" w:space="0" w:color="auto"/>
        <w:bottom w:val="none" w:sz="0" w:space="0" w:color="auto"/>
        <w:right w:val="none" w:sz="0" w:space="0" w:color="auto"/>
      </w:divBdr>
    </w:div>
    <w:div w:id="37828025">
      <w:bodyDiv w:val="1"/>
      <w:marLeft w:val="0"/>
      <w:marRight w:val="0"/>
      <w:marTop w:val="0"/>
      <w:marBottom w:val="0"/>
      <w:divBdr>
        <w:top w:val="none" w:sz="0" w:space="0" w:color="auto"/>
        <w:left w:val="none" w:sz="0" w:space="0" w:color="auto"/>
        <w:bottom w:val="none" w:sz="0" w:space="0" w:color="auto"/>
        <w:right w:val="none" w:sz="0" w:space="0" w:color="auto"/>
      </w:divBdr>
    </w:div>
    <w:div w:id="42021893">
      <w:bodyDiv w:val="1"/>
      <w:marLeft w:val="0"/>
      <w:marRight w:val="0"/>
      <w:marTop w:val="0"/>
      <w:marBottom w:val="0"/>
      <w:divBdr>
        <w:top w:val="none" w:sz="0" w:space="0" w:color="auto"/>
        <w:left w:val="none" w:sz="0" w:space="0" w:color="auto"/>
        <w:bottom w:val="none" w:sz="0" w:space="0" w:color="auto"/>
        <w:right w:val="none" w:sz="0" w:space="0" w:color="auto"/>
      </w:divBdr>
    </w:div>
    <w:div w:id="42560836">
      <w:bodyDiv w:val="1"/>
      <w:marLeft w:val="0"/>
      <w:marRight w:val="0"/>
      <w:marTop w:val="0"/>
      <w:marBottom w:val="0"/>
      <w:divBdr>
        <w:top w:val="none" w:sz="0" w:space="0" w:color="auto"/>
        <w:left w:val="none" w:sz="0" w:space="0" w:color="auto"/>
        <w:bottom w:val="none" w:sz="0" w:space="0" w:color="auto"/>
        <w:right w:val="none" w:sz="0" w:space="0" w:color="auto"/>
      </w:divBdr>
    </w:div>
    <w:div w:id="48699290">
      <w:bodyDiv w:val="1"/>
      <w:marLeft w:val="0"/>
      <w:marRight w:val="0"/>
      <w:marTop w:val="0"/>
      <w:marBottom w:val="0"/>
      <w:divBdr>
        <w:top w:val="none" w:sz="0" w:space="0" w:color="auto"/>
        <w:left w:val="none" w:sz="0" w:space="0" w:color="auto"/>
        <w:bottom w:val="none" w:sz="0" w:space="0" w:color="auto"/>
        <w:right w:val="none" w:sz="0" w:space="0" w:color="auto"/>
      </w:divBdr>
    </w:div>
    <w:div w:id="70473644">
      <w:bodyDiv w:val="1"/>
      <w:marLeft w:val="0"/>
      <w:marRight w:val="0"/>
      <w:marTop w:val="0"/>
      <w:marBottom w:val="0"/>
      <w:divBdr>
        <w:top w:val="none" w:sz="0" w:space="0" w:color="auto"/>
        <w:left w:val="none" w:sz="0" w:space="0" w:color="auto"/>
        <w:bottom w:val="none" w:sz="0" w:space="0" w:color="auto"/>
        <w:right w:val="none" w:sz="0" w:space="0" w:color="auto"/>
      </w:divBdr>
    </w:div>
    <w:div w:id="71893430">
      <w:bodyDiv w:val="1"/>
      <w:marLeft w:val="0"/>
      <w:marRight w:val="0"/>
      <w:marTop w:val="0"/>
      <w:marBottom w:val="0"/>
      <w:divBdr>
        <w:top w:val="none" w:sz="0" w:space="0" w:color="auto"/>
        <w:left w:val="none" w:sz="0" w:space="0" w:color="auto"/>
        <w:bottom w:val="none" w:sz="0" w:space="0" w:color="auto"/>
        <w:right w:val="none" w:sz="0" w:space="0" w:color="auto"/>
      </w:divBdr>
    </w:div>
    <w:div w:id="76876247">
      <w:bodyDiv w:val="1"/>
      <w:marLeft w:val="0"/>
      <w:marRight w:val="0"/>
      <w:marTop w:val="0"/>
      <w:marBottom w:val="0"/>
      <w:divBdr>
        <w:top w:val="none" w:sz="0" w:space="0" w:color="auto"/>
        <w:left w:val="none" w:sz="0" w:space="0" w:color="auto"/>
        <w:bottom w:val="none" w:sz="0" w:space="0" w:color="auto"/>
        <w:right w:val="none" w:sz="0" w:space="0" w:color="auto"/>
      </w:divBdr>
    </w:div>
    <w:div w:id="78841912">
      <w:bodyDiv w:val="1"/>
      <w:marLeft w:val="0"/>
      <w:marRight w:val="0"/>
      <w:marTop w:val="0"/>
      <w:marBottom w:val="0"/>
      <w:divBdr>
        <w:top w:val="none" w:sz="0" w:space="0" w:color="auto"/>
        <w:left w:val="none" w:sz="0" w:space="0" w:color="auto"/>
        <w:bottom w:val="none" w:sz="0" w:space="0" w:color="auto"/>
        <w:right w:val="none" w:sz="0" w:space="0" w:color="auto"/>
      </w:divBdr>
    </w:div>
    <w:div w:id="88044785">
      <w:bodyDiv w:val="1"/>
      <w:marLeft w:val="0"/>
      <w:marRight w:val="0"/>
      <w:marTop w:val="0"/>
      <w:marBottom w:val="0"/>
      <w:divBdr>
        <w:top w:val="none" w:sz="0" w:space="0" w:color="auto"/>
        <w:left w:val="none" w:sz="0" w:space="0" w:color="auto"/>
        <w:bottom w:val="none" w:sz="0" w:space="0" w:color="auto"/>
        <w:right w:val="none" w:sz="0" w:space="0" w:color="auto"/>
      </w:divBdr>
    </w:div>
    <w:div w:id="94330603">
      <w:bodyDiv w:val="1"/>
      <w:marLeft w:val="0"/>
      <w:marRight w:val="0"/>
      <w:marTop w:val="0"/>
      <w:marBottom w:val="0"/>
      <w:divBdr>
        <w:top w:val="none" w:sz="0" w:space="0" w:color="auto"/>
        <w:left w:val="none" w:sz="0" w:space="0" w:color="auto"/>
        <w:bottom w:val="none" w:sz="0" w:space="0" w:color="auto"/>
        <w:right w:val="none" w:sz="0" w:space="0" w:color="auto"/>
      </w:divBdr>
    </w:div>
    <w:div w:id="111822610">
      <w:bodyDiv w:val="1"/>
      <w:marLeft w:val="0"/>
      <w:marRight w:val="0"/>
      <w:marTop w:val="0"/>
      <w:marBottom w:val="0"/>
      <w:divBdr>
        <w:top w:val="none" w:sz="0" w:space="0" w:color="auto"/>
        <w:left w:val="none" w:sz="0" w:space="0" w:color="auto"/>
        <w:bottom w:val="none" w:sz="0" w:space="0" w:color="auto"/>
        <w:right w:val="none" w:sz="0" w:space="0" w:color="auto"/>
      </w:divBdr>
    </w:div>
    <w:div w:id="121582459">
      <w:bodyDiv w:val="1"/>
      <w:marLeft w:val="0"/>
      <w:marRight w:val="0"/>
      <w:marTop w:val="0"/>
      <w:marBottom w:val="0"/>
      <w:divBdr>
        <w:top w:val="none" w:sz="0" w:space="0" w:color="auto"/>
        <w:left w:val="none" w:sz="0" w:space="0" w:color="auto"/>
        <w:bottom w:val="none" w:sz="0" w:space="0" w:color="auto"/>
        <w:right w:val="none" w:sz="0" w:space="0" w:color="auto"/>
      </w:divBdr>
    </w:div>
    <w:div w:id="128668038">
      <w:bodyDiv w:val="1"/>
      <w:marLeft w:val="0"/>
      <w:marRight w:val="0"/>
      <w:marTop w:val="0"/>
      <w:marBottom w:val="0"/>
      <w:divBdr>
        <w:top w:val="none" w:sz="0" w:space="0" w:color="auto"/>
        <w:left w:val="none" w:sz="0" w:space="0" w:color="auto"/>
        <w:bottom w:val="none" w:sz="0" w:space="0" w:color="auto"/>
        <w:right w:val="none" w:sz="0" w:space="0" w:color="auto"/>
      </w:divBdr>
    </w:div>
    <w:div w:id="134570063">
      <w:bodyDiv w:val="1"/>
      <w:marLeft w:val="0"/>
      <w:marRight w:val="0"/>
      <w:marTop w:val="0"/>
      <w:marBottom w:val="0"/>
      <w:divBdr>
        <w:top w:val="none" w:sz="0" w:space="0" w:color="auto"/>
        <w:left w:val="none" w:sz="0" w:space="0" w:color="auto"/>
        <w:bottom w:val="none" w:sz="0" w:space="0" w:color="auto"/>
        <w:right w:val="none" w:sz="0" w:space="0" w:color="auto"/>
      </w:divBdr>
    </w:div>
    <w:div w:id="141972432">
      <w:bodyDiv w:val="1"/>
      <w:marLeft w:val="0"/>
      <w:marRight w:val="0"/>
      <w:marTop w:val="0"/>
      <w:marBottom w:val="0"/>
      <w:divBdr>
        <w:top w:val="none" w:sz="0" w:space="0" w:color="auto"/>
        <w:left w:val="none" w:sz="0" w:space="0" w:color="auto"/>
        <w:bottom w:val="none" w:sz="0" w:space="0" w:color="auto"/>
        <w:right w:val="none" w:sz="0" w:space="0" w:color="auto"/>
      </w:divBdr>
    </w:div>
    <w:div w:id="149101309">
      <w:bodyDiv w:val="1"/>
      <w:marLeft w:val="0"/>
      <w:marRight w:val="0"/>
      <w:marTop w:val="0"/>
      <w:marBottom w:val="0"/>
      <w:divBdr>
        <w:top w:val="none" w:sz="0" w:space="0" w:color="auto"/>
        <w:left w:val="none" w:sz="0" w:space="0" w:color="auto"/>
        <w:bottom w:val="none" w:sz="0" w:space="0" w:color="auto"/>
        <w:right w:val="none" w:sz="0" w:space="0" w:color="auto"/>
      </w:divBdr>
    </w:div>
    <w:div w:id="153644624">
      <w:bodyDiv w:val="1"/>
      <w:marLeft w:val="0"/>
      <w:marRight w:val="0"/>
      <w:marTop w:val="0"/>
      <w:marBottom w:val="0"/>
      <w:divBdr>
        <w:top w:val="none" w:sz="0" w:space="0" w:color="auto"/>
        <w:left w:val="none" w:sz="0" w:space="0" w:color="auto"/>
        <w:bottom w:val="none" w:sz="0" w:space="0" w:color="auto"/>
        <w:right w:val="none" w:sz="0" w:space="0" w:color="auto"/>
      </w:divBdr>
    </w:div>
    <w:div w:id="154762003">
      <w:bodyDiv w:val="1"/>
      <w:marLeft w:val="0"/>
      <w:marRight w:val="0"/>
      <w:marTop w:val="0"/>
      <w:marBottom w:val="0"/>
      <w:divBdr>
        <w:top w:val="none" w:sz="0" w:space="0" w:color="auto"/>
        <w:left w:val="none" w:sz="0" w:space="0" w:color="auto"/>
        <w:bottom w:val="none" w:sz="0" w:space="0" w:color="auto"/>
        <w:right w:val="none" w:sz="0" w:space="0" w:color="auto"/>
      </w:divBdr>
    </w:div>
    <w:div w:id="158927167">
      <w:bodyDiv w:val="1"/>
      <w:marLeft w:val="0"/>
      <w:marRight w:val="0"/>
      <w:marTop w:val="0"/>
      <w:marBottom w:val="0"/>
      <w:divBdr>
        <w:top w:val="none" w:sz="0" w:space="0" w:color="auto"/>
        <w:left w:val="none" w:sz="0" w:space="0" w:color="auto"/>
        <w:bottom w:val="none" w:sz="0" w:space="0" w:color="auto"/>
        <w:right w:val="none" w:sz="0" w:space="0" w:color="auto"/>
      </w:divBdr>
    </w:div>
    <w:div w:id="163591271">
      <w:bodyDiv w:val="1"/>
      <w:marLeft w:val="0"/>
      <w:marRight w:val="0"/>
      <w:marTop w:val="0"/>
      <w:marBottom w:val="0"/>
      <w:divBdr>
        <w:top w:val="none" w:sz="0" w:space="0" w:color="auto"/>
        <w:left w:val="none" w:sz="0" w:space="0" w:color="auto"/>
        <w:bottom w:val="none" w:sz="0" w:space="0" w:color="auto"/>
        <w:right w:val="none" w:sz="0" w:space="0" w:color="auto"/>
      </w:divBdr>
    </w:div>
    <w:div w:id="166864897">
      <w:bodyDiv w:val="1"/>
      <w:marLeft w:val="0"/>
      <w:marRight w:val="0"/>
      <w:marTop w:val="0"/>
      <w:marBottom w:val="0"/>
      <w:divBdr>
        <w:top w:val="none" w:sz="0" w:space="0" w:color="auto"/>
        <w:left w:val="none" w:sz="0" w:space="0" w:color="auto"/>
        <w:bottom w:val="none" w:sz="0" w:space="0" w:color="auto"/>
        <w:right w:val="none" w:sz="0" w:space="0" w:color="auto"/>
      </w:divBdr>
    </w:div>
    <w:div w:id="188641882">
      <w:bodyDiv w:val="1"/>
      <w:marLeft w:val="0"/>
      <w:marRight w:val="0"/>
      <w:marTop w:val="0"/>
      <w:marBottom w:val="0"/>
      <w:divBdr>
        <w:top w:val="none" w:sz="0" w:space="0" w:color="auto"/>
        <w:left w:val="none" w:sz="0" w:space="0" w:color="auto"/>
        <w:bottom w:val="none" w:sz="0" w:space="0" w:color="auto"/>
        <w:right w:val="none" w:sz="0" w:space="0" w:color="auto"/>
      </w:divBdr>
    </w:div>
    <w:div w:id="197662866">
      <w:bodyDiv w:val="1"/>
      <w:marLeft w:val="0"/>
      <w:marRight w:val="0"/>
      <w:marTop w:val="0"/>
      <w:marBottom w:val="0"/>
      <w:divBdr>
        <w:top w:val="none" w:sz="0" w:space="0" w:color="auto"/>
        <w:left w:val="none" w:sz="0" w:space="0" w:color="auto"/>
        <w:bottom w:val="none" w:sz="0" w:space="0" w:color="auto"/>
        <w:right w:val="none" w:sz="0" w:space="0" w:color="auto"/>
      </w:divBdr>
    </w:div>
    <w:div w:id="208960110">
      <w:bodyDiv w:val="1"/>
      <w:marLeft w:val="0"/>
      <w:marRight w:val="0"/>
      <w:marTop w:val="0"/>
      <w:marBottom w:val="0"/>
      <w:divBdr>
        <w:top w:val="none" w:sz="0" w:space="0" w:color="auto"/>
        <w:left w:val="none" w:sz="0" w:space="0" w:color="auto"/>
        <w:bottom w:val="none" w:sz="0" w:space="0" w:color="auto"/>
        <w:right w:val="none" w:sz="0" w:space="0" w:color="auto"/>
      </w:divBdr>
    </w:div>
    <w:div w:id="211578217">
      <w:bodyDiv w:val="1"/>
      <w:marLeft w:val="0"/>
      <w:marRight w:val="0"/>
      <w:marTop w:val="0"/>
      <w:marBottom w:val="0"/>
      <w:divBdr>
        <w:top w:val="none" w:sz="0" w:space="0" w:color="auto"/>
        <w:left w:val="none" w:sz="0" w:space="0" w:color="auto"/>
        <w:bottom w:val="none" w:sz="0" w:space="0" w:color="auto"/>
        <w:right w:val="none" w:sz="0" w:space="0" w:color="auto"/>
      </w:divBdr>
    </w:div>
    <w:div w:id="217713741">
      <w:bodyDiv w:val="1"/>
      <w:marLeft w:val="0"/>
      <w:marRight w:val="0"/>
      <w:marTop w:val="0"/>
      <w:marBottom w:val="0"/>
      <w:divBdr>
        <w:top w:val="none" w:sz="0" w:space="0" w:color="auto"/>
        <w:left w:val="none" w:sz="0" w:space="0" w:color="auto"/>
        <w:bottom w:val="none" w:sz="0" w:space="0" w:color="auto"/>
        <w:right w:val="none" w:sz="0" w:space="0" w:color="auto"/>
      </w:divBdr>
    </w:div>
    <w:div w:id="219363598">
      <w:bodyDiv w:val="1"/>
      <w:marLeft w:val="0"/>
      <w:marRight w:val="0"/>
      <w:marTop w:val="0"/>
      <w:marBottom w:val="0"/>
      <w:divBdr>
        <w:top w:val="none" w:sz="0" w:space="0" w:color="auto"/>
        <w:left w:val="none" w:sz="0" w:space="0" w:color="auto"/>
        <w:bottom w:val="none" w:sz="0" w:space="0" w:color="auto"/>
        <w:right w:val="none" w:sz="0" w:space="0" w:color="auto"/>
      </w:divBdr>
      <w:divsChild>
        <w:div w:id="95177775">
          <w:marLeft w:val="0"/>
          <w:marRight w:val="0"/>
          <w:marTop w:val="0"/>
          <w:marBottom w:val="0"/>
          <w:divBdr>
            <w:top w:val="none" w:sz="0" w:space="0" w:color="auto"/>
            <w:left w:val="none" w:sz="0" w:space="0" w:color="auto"/>
            <w:bottom w:val="none" w:sz="0" w:space="0" w:color="auto"/>
            <w:right w:val="none" w:sz="0" w:space="0" w:color="auto"/>
          </w:divBdr>
        </w:div>
      </w:divsChild>
    </w:div>
    <w:div w:id="222647263">
      <w:bodyDiv w:val="1"/>
      <w:marLeft w:val="0"/>
      <w:marRight w:val="0"/>
      <w:marTop w:val="0"/>
      <w:marBottom w:val="0"/>
      <w:divBdr>
        <w:top w:val="none" w:sz="0" w:space="0" w:color="auto"/>
        <w:left w:val="none" w:sz="0" w:space="0" w:color="auto"/>
        <w:bottom w:val="none" w:sz="0" w:space="0" w:color="auto"/>
        <w:right w:val="none" w:sz="0" w:space="0" w:color="auto"/>
      </w:divBdr>
    </w:div>
    <w:div w:id="228073691">
      <w:bodyDiv w:val="1"/>
      <w:marLeft w:val="0"/>
      <w:marRight w:val="0"/>
      <w:marTop w:val="0"/>
      <w:marBottom w:val="0"/>
      <w:divBdr>
        <w:top w:val="none" w:sz="0" w:space="0" w:color="auto"/>
        <w:left w:val="none" w:sz="0" w:space="0" w:color="auto"/>
        <w:bottom w:val="none" w:sz="0" w:space="0" w:color="auto"/>
        <w:right w:val="none" w:sz="0" w:space="0" w:color="auto"/>
      </w:divBdr>
    </w:div>
    <w:div w:id="236594807">
      <w:bodyDiv w:val="1"/>
      <w:marLeft w:val="0"/>
      <w:marRight w:val="0"/>
      <w:marTop w:val="0"/>
      <w:marBottom w:val="0"/>
      <w:divBdr>
        <w:top w:val="none" w:sz="0" w:space="0" w:color="auto"/>
        <w:left w:val="none" w:sz="0" w:space="0" w:color="auto"/>
        <w:bottom w:val="none" w:sz="0" w:space="0" w:color="auto"/>
        <w:right w:val="none" w:sz="0" w:space="0" w:color="auto"/>
      </w:divBdr>
    </w:div>
    <w:div w:id="241647535">
      <w:bodyDiv w:val="1"/>
      <w:marLeft w:val="0"/>
      <w:marRight w:val="0"/>
      <w:marTop w:val="0"/>
      <w:marBottom w:val="0"/>
      <w:divBdr>
        <w:top w:val="none" w:sz="0" w:space="0" w:color="auto"/>
        <w:left w:val="none" w:sz="0" w:space="0" w:color="auto"/>
        <w:bottom w:val="none" w:sz="0" w:space="0" w:color="auto"/>
        <w:right w:val="none" w:sz="0" w:space="0" w:color="auto"/>
      </w:divBdr>
    </w:div>
    <w:div w:id="243225370">
      <w:bodyDiv w:val="1"/>
      <w:marLeft w:val="0"/>
      <w:marRight w:val="0"/>
      <w:marTop w:val="0"/>
      <w:marBottom w:val="0"/>
      <w:divBdr>
        <w:top w:val="none" w:sz="0" w:space="0" w:color="auto"/>
        <w:left w:val="none" w:sz="0" w:space="0" w:color="auto"/>
        <w:bottom w:val="none" w:sz="0" w:space="0" w:color="auto"/>
        <w:right w:val="none" w:sz="0" w:space="0" w:color="auto"/>
      </w:divBdr>
    </w:div>
    <w:div w:id="246622077">
      <w:bodyDiv w:val="1"/>
      <w:marLeft w:val="0"/>
      <w:marRight w:val="0"/>
      <w:marTop w:val="0"/>
      <w:marBottom w:val="0"/>
      <w:divBdr>
        <w:top w:val="none" w:sz="0" w:space="0" w:color="auto"/>
        <w:left w:val="none" w:sz="0" w:space="0" w:color="auto"/>
        <w:bottom w:val="none" w:sz="0" w:space="0" w:color="auto"/>
        <w:right w:val="none" w:sz="0" w:space="0" w:color="auto"/>
      </w:divBdr>
    </w:div>
    <w:div w:id="263810235">
      <w:bodyDiv w:val="1"/>
      <w:marLeft w:val="0"/>
      <w:marRight w:val="0"/>
      <w:marTop w:val="0"/>
      <w:marBottom w:val="0"/>
      <w:divBdr>
        <w:top w:val="none" w:sz="0" w:space="0" w:color="auto"/>
        <w:left w:val="none" w:sz="0" w:space="0" w:color="auto"/>
        <w:bottom w:val="none" w:sz="0" w:space="0" w:color="auto"/>
        <w:right w:val="none" w:sz="0" w:space="0" w:color="auto"/>
      </w:divBdr>
    </w:div>
    <w:div w:id="269627945">
      <w:bodyDiv w:val="1"/>
      <w:marLeft w:val="0"/>
      <w:marRight w:val="0"/>
      <w:marTop w:val="0"/>
      <w:marBottom w:val="0"/>
      <w:divBdr>
        <w:top w:val="none" w:sz="0" w:space="0" w:color="auto"/>
        <w:left w:val="none" w:sz="0" w:space="0" w:color="auto"/>
        <w:bottom w:val="none" w:sz="0" w:space="0" w:color="auto"/>
        <w:right w:val="none" w:sz="0" w:space="0" w:color="auto"/>
      </w:divBdr>
    </w:div>
    <w:div w:id="274290409">
      <w:bodyDiv w:val="1"/>
      <w:marLeft w:val="0"/>
      <w:marRight w:val="0"/>
      <w:marTop w:val="0"/>
      <w:marBottom w:val="0"/>
      <w:divBdr>
        <w:top w:val="none" w:sz="0" w:space="0" w:color="auto"/>
        <w:left w:val="none" w:sz="0" w:space="0" w:color="auto"/>
        <w:bottom w:val="none" w:sz="0" w:space="0" w:color="auto"/>
        <w:right w:val="none" w:sz="0" w:space="0" w:color="auto"/>
      </w:divBdr>
    </w:div>
    <w:div w:id="296768202">
      <w:bodyDiv w:val="1"/>
      <w:marLeft w:val="0"/>
      <w:marRight w:val="0"/>
      <w:marTop w:val="0"/>
      <w:marBottom w:val="0"/>
      <w:divBdr>
        <w:top w:val="none" w:sz="0" w:space="0" w:color="auto"/>
        <w:left w:val="none" w:sz="0" w:space="0" w:color="auto"/>
        <w:bottom w:val="none" w:sz="0" w:space="0" w:color="auto"/>
        <w:right w:val="none" w:sz="0" w:space="0" w:color="auto"/>
      </w:divBdr>
    </w:div>
    <w:div w:id="315652939">
      <w:bodyDiv w:val="1"/>
      <w:marLeft w:val="0"/>
      <w:marRight w:val="0"/>
      <w:marTop w:val="0"/>
      <w:marBottom w:val="0"/>
      <w:divBdr>
        <w:top w:val="none" w:sz="0" w:space="0" w:color="auto"/>
        <w:left w:val="none" w:sz="0" w:space="0" w:color="auto"/>
        <w:bottom w:val="none" w:sz="0" w:space="0" w:color="auto"/>
        <w:right w:val="none" w:sz="0" w:space="0" w:color="auto"/>
      </w:divBdr>
    </w:div>
    <w:div w:id="321544532">
      <w:bodyDiv w:val="1"/>
      <w:marLeft w:val="0"/>
      <w:marRight w:val="0"/>
      <w:marTop w:val="0"/>
      <w:marBottom w:val="0"/>
      <w:divBdr>
        <w:top w:val="none" w:sz="0" w:space="0" w:color="auto"/>
        <w:left w:val="none" w:sz="0" w:space="0" w:color="auto"/>
        <w:bottom w:val="none" w:sz="0" w:space="0" w:color="auto"/>
        <w:right w:val="none" w:sz="0" w:space="0" w:color="auto"/>
      </w:divBdr>
    </w:div>
    <w:div w:id="325406669">
      <w:bodyDiv w:val="1"/>
      <w:marLeft w:val="0"/>
      <w:marRight w:val="0"/>
      <w:marTop w:val="0"/>
      <w:marBottom w:val="0"/>
      <w:divBdr>
        <w:top w:val="none" w:sz="0" w:space="0" w:color="auto"/>
        <w:left w:val="none" w:sz="0" w:space="0" w:color="auto"/>
        <w:bottom w:val="none" w:sz="0" w:space="0" w:color="auto"/>
        <w:right w:val="none" w:sz="0" w:space="0" w:color="auto"/>
      </w:divBdr>
    </w:div>
    <w:div w:id="332683857">
      <w:bodyDiv w:val="1"/>
      <w:marLeft w:val="0"/>
      <w:marRight w:val="0"/>
      <w:marTop w:val="0"/>
      <w:marBottom w:val="0"/>
      <w:divBdr>
        <w:top w:val="none" w:sz="0" w:space="0" w:color="auto"/>
        <w:left w:val="none" w:sz="0" w:space="0" w:color="auto"/>
        <w:bottom w:val="none" w:sz="0" w:space="0" w:color="auto"/>
        <w:right w:val="none" w:sz="0" w:space="0" w:color="auto"/>
      </w:divBdr>
    </w:div>
    <w:div w:id="334068677">
      <w:bodyDiv w:val="1"/>
      <w:marLeft w:val="0"/>
      <w:marRight w:val="0"/>
      <w:marTop w:val="0"/>
      <w:marBottom w:val="0"/>
      <w:divBdr>
        <w:top w:val="none" w:sz="0" w:space="0" w:color="auto"/>
        <w:left w:val="none" w:sz="0" w:space="0" w:color="auto"/>
        <w:bottom w:val="none" w:sz="0" w:space="0" w:color="auto"/>
        <w:right w:val="none" w:sz="0" w:space="0" w:color="auto"/>
      </w:divBdr>
    </w:div>
    <w:div w:id="349066780">
      <w:bodyDiv w:val="1"/>
      <w:marLeft w:val="0"/>
      <w:marRight w:val="0"/>
      <w:marTop w:val="0"/>
      <w:marBottom w:val="0"/>
      <w:divBdr>
        <w:top w:val="none" w:sz="0" w:space="0" w:color="auto"/>
        <w:left w:val="none" w:sz="0" w:space="0" w:color="auto"/>
        <w:bottom w:val="none" w:sz="0" w:space="0" w:color="auto"/>
        <w:right w:val="none" w:sz="0" w:space="0" w:color="auto"/>
      </w:divBdr>
    </w:div>
    <w:div w:id="358966591">
      <w:bodyDiv w:val="1"/>
      <w:marLeft w:val="0"/>
      <w:marRight w:val="0"/>
      <w:marTop w:val="0"/>
      <w:marBottom w:val="0"/>
      <w:divBdr>
        <w:top w:val="none" w:sz="0" w:space="0" w:color="auto"/>
        <w:left w:val="none" w:sz="0" w:space="0" w:color="auto"/>
        <w:bottom w:val="none" w:sz="0" w:space="0" w:color="auto"/>
        <w:right w:val="none" w:sz="0" w:space="0" w:color="auto"/>
      </w:divBdr>
    </w:div>
    <w:div w:id="368604550">
      <w:bodyDiv w:val="1"/>
      <w:marLeft w:val="0"/>
      <w:marRight w:val="0"/>
      <w:marTop w:val="0"/>
      <w:marBottom w:val="0"/>
      <w:divBdr>
        <w:top w:val="none" w:sz="0" w:space="0" w:color="auto"/>
        <w:left w:val="none" w:sz="0" w:space="0" w:color="auto"/>
        <w:bottom w:val="none" w:sz="0" w:space="0" w:color="auto"/>
        <w:right w:val="none" w:sz="0" w:space="0" w:color="auto"/>
      </w:divBdr>
    </w:div>
    <w:div w:id="373236909">
      <w:bodyDiv w:val="1"/>
      <w:marLeft w:val="0"/>
      <w:marRight w:val="0"/>
      <w:marTop w:val="0"/>
      <w:marBottom w:val="0"/>
      <w:divBdr>
        <w:top w:val="none" w:sz="0" w:space="0" w:color="auto"/>
        <w:left w:val="none" w:sz="0" w:space="0" w:color="auto"/>
        <w:bottom w:val="none" w:sz="0" w:space="0" w:color="auto"/>
        <w:right w:val="none" w:sz="0" w:space="0" w:color="auto"/>
      </w:divBdr>
    </w:div>
    <w:div w:id="379091439">
      <w:bodyDiv w:val="1"/>
      <w:marLeft w:val="0"/>
      <w:marRight w:val="0"/>
      <w:marTop w:val="0"/>
      <w:marBottom w:val="0"/>
      <w:divBdr>
        <w:top w:val="none" w:sz="0" w:space="0" w:color="auto"/>
        <w:left w:val="none" w:sz="0" w:space="0" w:color="auto"/>
        <w:bottom w:val="none" w:sz="0" w:space="0" w:color="auto"/>
        <w:right w:val="none" w:sz="0" w:space="0" w:color="auto"/>
      </w:divBdr>
    </w:div>
    <w:div w:id="394864733">
      <w:bodyDiv w:val="1"/>
      <w:marLeft w:val="0"/>
      <w:marRight w:val="0"/>
      <w:marTop w:val="0"/>
      <w:marBottom w:val="0"/>
      <w:divBdr>
        <w:top w:val="none" w:sz="0" w:space="0" w:color="auto"/>
        <w:left w:val="none" w:sz="0" w:space="0" w:color="auto"/>
        <w:bottom w:val="none" w:sz="0" w:space="0" w:color="auto"/>
        <w:right w:val="none" w:sz="0" w:space="0" w:color="auto"/>
      </w:divBdr>
    </w:div>
    <w:div w:id="395472084">
      <w:bodyDiv w:val="1"/>
      <w:marLeft w:val="0"/>
      <w:marRight w:val="0"/>
      <w:marTop w:val="0"/>
      <w:marBottom w:val="0"/>
      <w:divBdr>
        <w:top w:val="none" w:sz="0" w:space="0" w:color="auto"/>
        <w:left w:val="none" w:sz="0" w:space="0" w:color="auto"/>
        <w:bottom w:val="none" w:sz="0" w:space="0" w:color="auto"/>
        <w:right w:val="none" w:sz="0" w:space="0" w:color="auto"/>
      </w:divBdr>
    </w:div>
    <w:div w:id="400909936">
      <w:bodyDiv w:val="1"/>
      <w:marLeft w:val="0"/>
      <w:marRight w:val="0"/>
      <w:marTop w:val="0"/>
      <w:marBottom w:val="0"/>
      <w:divBdr>
        <w:top w:val="none" w:sz="0" w:space="0" w:color="auto"/>
        <w:left w:val="none" w:sz="0" w:space="0" w:color="auto"/>
        <w:bottom w:val="none" w:sz="0" w:space="0" w:color="auto"/>
        <w:right w:val="none" w:sz="0" w:space="0" w:color="auto"/>
      </w:divBdr>
    </w:div>
    <w:div w:id="405154551">
      <w:bodyDiv w:val="1"/>
      <w:marLeft w:val="0"/>
      <w:marRight w:val="0"/>
      <w:marTop w:val="0"/>
      <w:marBottom w:val="0"/>
      <w:divBdr>
        <w:top w:val="none" w:sz="0" w:space="0" w:color="auto"/>
        <w:left w:val="none" w:sz="0" w:space="0" w:color="auto"/>
        <w:bottom w:val="none" w:sz="0" w:space="0" w:color="auto"/>
        <w:right w:val="none" w:sz="0" w:space="0" w:color="auto"/>
      </w:divBdr>
    </w:div>
    <w:div w:id="407001897">
      <w:bodyDiv w:val="1"/>
      <w:marLeft w:val="0"/>
      <w:marRight w:val="0"/>
      <w:marTop w:val="0"/>
      <w:marBottom w:val="0"/>
      <w:divBdr>
        <w:top w:val="none" w:sz="0" w:space="0" w:color="auto"/>
        <w:left w:val="none" w:sz="0" w:space="0" w:color="auto"/>
        <w:bottom w:val="none" w:sz="0" w:space="0" w:color="auto"/>
        <w:right w:val="none" w:sz="0" w:space="0" w:color="auto"/>
      </w:divBdr>
    </w:div>
    <w:div w:id="410199580">
      <w:bodyDiv w:val="1"/>
      <w:marLeft w:val="0"/>
      <w:marRight w:val="0"/>
      <w:marTop w:val="0"/>
      <w:marBottom w:val="0"/>
      <w:divBdr>
        <w:top w:val="none" w:sz="0" w:space="0" w:color="auto"/>
        <w:left w:val="none" w:sz="0" w:space="0" w:color="auto"/>
        <w:bottom w:val="none" w:sz="0" w:space="0" w:color="auto"/>
        <w:right w:val="none" w:sz="0" w:space="0" w:color="auto"/>
      </w:divBdr>
    </w:div>
    <w:div w:id="416943512">
      <w:bodyDiv w:val="1"/>
      <w:marLeft w:val="0"/>
      <w:marRight w:val="0"/>
      <w:marTop w:val="0"/>
      <w:marBottom w:val="0"/>
      <w:divBdr>
        <w:top w:val="none" w:sz="0" w:space="0" w:color="auto"/>
        <w:left w:val="none" w:sz="0" w:space="0" w:color="auto"/>
        <w:bottom w:val="none" w:sz="0" w:space="0" w:color="auto"/>
        <w:right w:val="none" w:sz="0" w:space="0" w:color="auto"/>
      </w:divBdr>
    </w:div>
    <w:div w:id="417217146">
      <w:bodyDiv w:val="1"/>
      <w:marLeft w:val="0"/>
      <w:marRight w:val="0"/>
      <w:marTop w:val="0"/>
      <w:marBottom w:val="0"/>
      <w:divBdr>
        <w:top w:val="none" w:sz="0" w:space="0" w:color="auto"/>
        <w:left w:val="none" w:sz="0" w:space="0" w:color="auto"/>
        <w:bottom w:val="none" w:sz="0" w:space="0" w:color="auto"/>
        <w:right w:val="none" w:sz="0" w:space="0" w:color="auto"/>
      </w:divBdr>
    </w:div>
    <w:div w:id="426266504">
      <w:bodyDiv w:val="1"/>
      <w:marLeft w:val="0"/>
      <w:marRight w:val="0"/>
      <w:marTop w:val="0"/>
      <w:marBottom w:val="0"/>
      <w:divBdr>
        <w:top w:val="none" w:sz="0" w:space="0" w:color="auto"/>
        <w:left w:val="none" w:sz="0" w:space="0" w:color="auto"/>
        <w:bottom w:val="none" w:sz="0" w:space="0" w:color="auto"/>
        <w:right w:val="none" w:sz="0" w:space="0" w:color="auto"/>
      </w:divBdr>
    </w:div>
    <w:div w:id="427700494">
      <w:bodyDiv w:val="1"/>
      <w:marLeft w:val="0"/>
      <w:marRight w:val="0"/>
      <w:marTop w:val="0"/>
      <w:marBottom w:val="0"/>
      <w:divBdr>
        <w:top w:val="none" w:sz="0" w:space="0" w:color="auto"/>
        <w:left w:val="none" w:sz="0" w:space="0" w:color="auto"/>
        <w:bottom w:val="none" w:sz="0" w:space="0" w:color="auto"/>
        <w:right w:val="none" w:sz="0" w:space="0" w:color="auto"/>
      </w:divBdr>
    </w:div>
    <w:div w:id="449663431">
      <w:bodyDiv w:val="1"/>
      <w:marLeft w:val="0"/>
      <w:marRight w:val="0"/>
      <w:marTop w:val="0"/>
      <w:marBottom w:val="0"/>
      <w:divBdr>
        <w:top w:val="none" w:sz="0" w:space="0" w:color="auto"/>
        <w:left w:val="none" w:sz="0" w:space="0" w:color="auto"/>
        <w:bottom w:val="none" w:sz="0" w:space="0" w:color="auto"/>
        <w:right w:val="none" w:sz="0" w:space="0" w:color="auto"/>
      </w:divBdr>
    </w:div>
    <w:div w:id="453333243">
      <w:bodyDiv w:val="1"/>
      <w:marLeft w:val="0"/>
      <w:marRight w:val="0"/>
      <w:marTop w:val="0"/>
      <w:marBottom w:val="0"/>
      <w:divBdr>
        <w:top w:val="none" w:sz="0" w:space="0" w:color="auto"/>
        <w:left w:val="none" w:sz="0" w:space="0" w:color="auto"/>
        <w:bottom w:val="none" w:sz="0" w:space="0" w:color="auto"/>
        <w:right w:val="none" w:sz="0" w:space="0" w:color="auto"/>
      </w:divBdr>
    </w:div>
    <w:div w:id="453671815">
      <w:bodyDiv w:val="1"/>
      <w:marLeft w:val="0"/>
      <w:marRight w:val="0"/>
      <w:marTop w:val="0"/>
      <w:marBottom w:val="0"/>
      <w:divBdr>
        <w:top w:val="none" w:sz="0" w:space="0" w:color="auto"/>
        <w:left w:val="none" w:sz="0" w:space="0" w:color="auto"/>
        <w:bottom w:val="none" w:sz="0" w:space="0" w:color="auto"/>
        <w:right w:val="none" w:sz="0" w:space="0" w:color="auto"/>
      </w:divBdr>
    </w:div>
    <w:div w:id="462113531">
      <w:bodyDiv w:val="1"/>
      <w:marLeft w:val="0"/>
      <w:marRight w:val="0"/>
      <w:marTop w:val="0"/>
      <w:marBottom w:val="0"/>
      <w:divBdr>
        <w:top w:val="none" w:sz="0" w:space="0" w:color="auto"/>
        <w:left w:val="none" w:sz="0" w:space="0" w:color="auto"/>
        <w:bottom w:val="none" w:sz="0" w:space="0" w:color="auto"/>
        <w:right w:val="none" w:sz="0" w:space="0" w:color="auto"/>
      </w:divBdr>
    </w:div>
    <w:div w:id="466974025">
      <w:bodyDiv w:val="1"/>
      <w:marLeft w:val="0"/>
      <w:marRight w:val="0"/>
      <w:marTop w:val="0"/>
      <w:marBottom w:val="0"/>
      <w:divBdr>
        <w:top w:val="none" w:sz="0" w:space="0" w:color="auto"/>
        <w:left w:val="none" w:sz="0" w:space="0" w:color="auto"/>
        <w:bottom w:val="none" w:sz="0" w:space="0" w:color="auto"/>
        <w:right w:val="none" w:sz="0" w:space="0" w:color="auto"/>
      </w:divBdr>
    </w:div>
    <w:div w:id="474494082">
      <w:bodyDiv w:val="1"/>
      <w:marLeft w:val="0"/>
      <w:marRight w:val="0"/>
      <w:marTop w:val="0"/>
      <w:marBottom w:val="0"/>
      <w:divBdr>
        <w:top w:val="none" w:sz="0" w:space="0" w:color="auto"/>
        <w:left w:val="none" w:sz="0" w:space="0" w:color="auto"/>
        <w:bottom w:val="none" w:sz="0" w:space="0" w:color="auto"/>
        <w:right w:val="none" w:sz="0" w:space="0" w:color="auto"/>
      </w:divBdr>
    </w:div>
    <w:div w:id="479805889">
      <w:bodyDiv w:val="1"/>
      <w:marLeft w:val="0"/>
      <w:marRight w:val="0"/>
      <w:marTop w:val="0"/>
      <w:marBottom w:val="0"/>
      <w:divBdr>
        <w:top w:val="none" w:sz="0" w:space="0" w:color="auto"/>
        <w:left w:val="none" w:sz="0" w:space="0" w:color="auto"/>
        <w:bottom w:val="none" w:sz="0" w:space="0" w:color="auto"/>
        <w:right w:val="none" w:sz="0" w:space="0" w:color="auto"/>
      </w:divBdr>
    </w:div>
    <w:div w:id="482624783">
      <w:bodyDiv w:val="1"/>
      <w:marLeft w:val="0"/>
      <w:marRight w:val="0"/>
      <w:marTop w:val="0"/>
      <w:marBottom w:val="0"/>
      <w:divBdr>
        <w:top w:val="none" w:sz="0" w:space="0" w:color="auto"/>
        <w:left w:val="none" w:sz="0" w:space="0" w:color="auto"/>
        <w:bottom w:val="none" w:sz="0" w:space="0" w:color="auto"/>
        <w:right w:val="none" w:sz="0" w:space="0" w:color="auto"/>
      </w:divBdr>
    </w:div>
    <w:div w:id="493423455">
      <w:bodyDiv w:val="1"/>
      <w:marLeft w:val="0"/>
      <w:marRight w:val="0"/>
      <w:marTop w:val="0"/>
      <w:marBottom w:val="0"/>
      <w:divBdr>
        <w:top w:val="none" w:sz="0" w:space="0" w:color="auto"/>
        <w:left w:val="none" w:sz="0" w:space="0" w:color="auto"/>
        <w:bottom w:val="none" w:sz="0" w:space="0" w:color="auto"/>
        <w:right w:val="none" w:sz="0" w:space="0" w:color="auto"/>
      </w:divBdr>
    </w:div>
    <w:div w:id="496389542">
      <w:bodyDiv w:val="1"/>
      <w:marLeft w:val="0"/>
      <w:marRight w:val="0"/>
      <w:marTop w:val="0"/>
      <w:marBottom w:val="0"/>
      <w:divBdr>
        <w:top w:val="none" w:sz="0" w:space="0" w:color="auto"/>
        <w:left w:val="none" w:sz="0" w:space="0" w:color="auto"/>
        <w:bottom w:val="none" w:sz="0" w:space="0" w:color="auto"/>
        <w:right w:val="none" w:sz="0" w:space="0" w:color="auto"/>
      </w:divBdr>
    </w:div>
    <w:div w:id="499278444">
      <w:bodyDiv w:val="1"/>
      <w:marLeft w:val="0"/>
      <w:marRight w:val="0"/>
      <w:marTop w:val="0"/>
      <w:marBottom w:val="0"/>
      <w:divBdr>
        <w:top w:val="none" w:sz="0" w:space="0" w:color="auto"/>
        <w:left w:val="none" w:sz="0" w:space="0" w:color="auto"/>
        <w:bottom w:val="none" w:sz="0" w:space="0" w:color="auto"/>
        <w:right w:val="none" w:sz="0" w:space="0" w:color="auto"/>
      </w:divBdr>
    </w:div>
    <w:div w:id="503083812">
      <w:bodyDiv w:val="1"/>
      <w:marLeft w:val="0"/>
      <w:marRight w:val="0"/>
      <w:marTop w:val="0"/>
      <w:marBottom w:val="0"/>
      <w:divBdr>
        <w:top w:val="none" w:sz="0" w:space="0" w:color="auto"/>
        <w:left w:val="none" w:sz="0" w:space="0" w:color="auto"/>
        <w:bottom w:val="none" w:sz="0" w:space="0" w:color="auto"/>
        <w:right w:val="none" w:sz="0" w:space="0" w:color="auto"/>
      </w:divBdr>
    </w:div>
    <w:div w:id="508718151">
      <w:bodyDiv w:val="1"/>
      <w:marLeft w:val="0"/>
      <w:marRight w:val="0"/>
      <w:marTop w:val="0"/>
      <w:marBottom w:val="0"/>
      <w:divBdr>
        <w:top w:val="none" w:sz="0" w:space="0" w:color="auto"/>
        <w:left w:val="none" w:sz="0" w:space="0" w:color="auto"/>
        <w:bottom w:val="none" w:sz="0" w:space="0" w:color="auto"/>
        <w:right w:val="none" w:sz="0" w:space="0" w:color="auto"/>
      </w:divBdr>
    </w:div>
    <w:div w:id="518084490">
      <w:bodyDiv w:val="1"/>
      <w:marLeft w:val="0"/>
      <w:marRight w:val="0"/>
      <w:marTop w:val="0"/>
      <w:marBottom w:val="0"/>
      <w:divBdr>
        <w:top w:val="none" w:sz="0" w:space="0" w:color="auto"/>
        <w:left w:val="none" w:sz="0" w:space="0" w:color="auto"/>
        <w:bottom w:val="none" w:sz="0" w:space="0" w:color="auto"/>
        <w:right w:val="none" w:sz="0" w:space="0" w:color="auto"/>
      </w:divBdr>
    </w:div>
    <w:div w:id="520166879">
      <w:bodyDiv w:val="1"/>
      <w:marLeft w:val="0"/>
      <w:marRight w:val="0"/>
      <w:marTop w:val="0"/>
      <w:marBottom w:val="0"/>
      <w:divBdr>
        <w:top w:val="none" w:sz="0" w:space="0" w:color="auto"/>
        <w:left w:val="none" w:sz="0" w:space="0" w:color="auto"/>
        <w:bottom w:val="none" w:sz="0" w:space="0" w:color="auto"/>
        <w:right w:val="none" w:sz="0" w:space="0" w:color="auto"/>
      </w:divBdr>
    </w:div>
    <w:div w:id="520627722">
      <w:bodyDiv w:val="1"/>
      <w:marLeft w:val="0"/>
      <w:marRight w:val="0"/>
      <w:marTop w:val="0"/>
      <w:marBottom w:val="0"/>
      <w:divBdr>
        <w:top w:val="none" w:sz="0" w:space="0" w:color="auto"/>
        <w:left w:val="none" w:sz="0" w:space="0" w:color="auto"/>
        <w:bottom w:val="none" w:sz="0" w:space="0" w:color="auto"/>
        <w:right w:val="none" w:sz="0" w:space="0" w:color="auto"/>
      </w:divBdr>
    </w:div>
    <w:div w:id="524636662">
      <w:bodyDiv w:val="1"/>
      <w:marLeft w:val="0"/>
      <w:marRight w:val="0"/>
      <w:marTop w:val="0"/>
      <w:marBottom w:val="0"/>
      <w:divBdr>
        <w:top w:val="none" w:sz="0" w:space="0" w:color="auto"/>
        <w:left w:val="none" w:sz="0" w:space="0" w:color="auto"/>
        <w:bottom w:val="none" w:sz="0" w:space="0" w:color="auto"/>
        <w:right w:val="none" w:sz="0" w:space="0" w:color="auto"/>
      </w:divBdr>
    </w:div>
    <w:div w:id="528177284">
      <w:bodyDiv w:val="1"/>
      <w:marLeft w:val="0"/>
      <w:marRight w:val="0"/>
      <w:marTop w:val="0"/>
      <w:marBottom w:val="0"/>
      <w:divBdr>
        <w:top w:val="none" w:sz="0" w:space="0" w:color="auto"/>
        <w:left w:val="none" w:sz="0" w:space="0" w:color="auto"/>
        <w:bottom w:val="none" w:sz="0" w:space="0" w:color="auto"/>
        <w:right w:val="none" w:sz="0" w:space="0" w:color="auto"/>
      </w:divBdr>
    </w:div>
    <w:div w:id="528908178">
      <w:bodyDiv w:val="1"/>
      <w:marLeft w:val="0"/>
      <w:marRight w:val="0"/>
      <w:marTop w:val="0"/>
      <w:marBottom w:val="0"/>
      <w:divBdr>
        <w:top w:val="none" w:sz="0" w:space="0" w:color="auto"/>
        <w:left w:val="none" w:sz="0" w:space="0" w:color="auto"/>
        <w:bottom w:val="none" w:sz="0" w:space="0" w:color="auto"/>
        <w:right w:val="none" w:sz="0" w:space="0" w:color="auto"/>
      </w:divBdr>
    </w:div>
    <w:div w:id="541210503">
      <w:bodyDiv w:val="1"/>
      <w:marLeft w:val="0"/>
      <w:marRight w:val="0"/>
      <w:marTop w:val="0"/>
      <w:marBottom w:val="0"/>
      <w:divBdr>
        <w:top w:val="none" w:sz="0" w:space="0" w:color="auto"/>
        <w:left w:val="none" w:sz="0" w:space="0" w:color="auto"/>
        <w:bottom w:val="none" w:sz="0" w:space="0" w:color="auto"/>
        <w:right w:val="none" w:sz="0" w:space="0" w:color="auto"/>
      </w:divBdr>
    </w:div>
    <w:div w:id="542329995">
      <w:bodyDiv w:val="1"/>
      <w:marLeft w:val="0"/>
      <w:marRight w:val="0"/>
      <w:marTop w:val="0"/>
      <w:marBottom w:val="0"/>
      <w:divBdr>
        <w:top w:val="none" w:sz="0" w:space="0" w:color="auto"/>
        <w:left w:val="none" w:sz="0" w:space="0" w:color="auto"/>
        <w:bottom w:val="none" w:sz="0" w:space="0" w:color="auto"/>
        <w:right w:val="none" w:sz="0" w:space="0" w:color="auto"/>
      </w:divBdr>
    </w:div>
    <w:div w:id="543833948">
      <w:bodyDiv w:val="1"/>
      <w:marLeft w:val="0"/>
      <w:marRight w:val="0"/>
      <w:marTop w:val="0"/>
      <w:marBottom w:val="0"/>
      <w:divBdr>
        <w:top w:val="none" w:sz="0" w:space="0" w:color="auto"/>
        <w:left w:val="none" w:sz="0" w:space="0" w:color="auto"/>
        <w:bottom w:val="none" w:sz="0" w:space="0" w:color="auto"/>
        <w:right w:val="none" w:sz="0" w:space="0" w:color="auto"/>
      </w:divBdr>
    </w:div>
    <w:div w:id="548147774">
      <w:bodyDiv w:val="1"/>
      <w:marLeft w:val="0"/>
      <w:marRight w:val="0"/>
      <w:marTop w:val="0"/>
      <w:marBottom w:val="0"/>
      <w:divBdr>
        <w:top w:val="none" w:sz="0" w:space="0" w:color="auto"/>
        <w:left w:val="none" w:sz="0" w:space="0" w:color="auto"/>
        <w:bottom w:val="none" w:sz="0" w:space="0" w:color="auto"/>
        <w:right w:val="none" w:sz="0" w:space="0" w:color="auto"/>
      </w:divBdr>
    </w:div>
    <w:div w:id="554320023">
      <w:bodyDiv w:val="1"/>
      <w:marLeft w:val="0"/>
      <w:marRight w:val="0"/>
      <w:marTop w:val="0"/>
      <w:marBottom w:val="0"/>
      <w:divBdr>
        <w:top w:val="none" w:sz="0" w:space="0" w:color="auto"/>
        <w:left w:val="none" w:sz="0" w:space="0" w:color="auto"/>
        <w:bottom w:val="none" w:sz="0" w:space="0" w:color="auto"/>
        <w:right w:val="none" w:sz="0" w:space="0" w:color="auto"/>
      </w:divBdr>
    </w:div>
    <w:div w:id="561335538">
      <w:bodyDiv w:val="1"/>
      <w:marLeft w:val="0"/>
      <w:marRight w:val="0"/>
      <w:marTop w:val="0"/>
      <w:marBottom w:val="0"/>
      <w:divBdr>
        <w:top w:val="none" w:sz="0" w:space="0" w:color="auto"/>
        <w:left w:val="none" w:sz="0" w:space="0" w:color="auto"/>
        <w:bottom w:val="none" w:sz="0" w:space="0" w:color="auto"/>
        <w:right w:val="none" w:sz="0" w:space="0" w:color="auto"/>
      </w:divBdr>
    </w:div>
    <w:div w:id="588123188">
      <w:bodyDiv w:val="1"/>
      <w:marLeft w:val="0"/>
      <w:marRight w:val="0"/>
      <w:marTop w:val="0"/>
      <w:marBottom w:val="0"/>
      <w:divBdr>
        <w:top w:val="none" w:sz="0" w:space="0" w:color="auto"/>
        <w:left w:val="none" w:sz="0" w:space="0" w:color="auto"/>
        <w:bottom w:val="none" w:sz="0" w:space="0" w:color="auto"/>
        <w:right w:val="none" w:sz="0" w:space="0" w:color="auto"/>
      </w:divBdr>
    </w:div>
    <w:div w:id="589193495">
      <w:bodyDiv w:val="1"/>
      <w:marLeft w:val="0"/>
      <w:marRight w:val="0"/>
      <w:marTop w:val="0"/>
      <w:marBottom w:val="0"/>
      <w:divBdr>
        <w:top w:val="none" w:sz="0" w:space="0" w:color="auto"/>
        <w:left w:val="none" w:sz="0" w:space="0" w:color="auto"/>
        <w:bottom w:val="none" w:sz="0" w:space="0" w:color="auto"/>
        <w:right w:val="none" w:sz="0" w:space="0" w:color="auto"/>
      </w:divBdr>
    </w:div>
    <w:div w:id="600725127">
      <w:bodyDiv w:val="1"/>
      <w:marLeft w:val="0"/>
      <w:marRight w:val="0"/>
      <w:marTop w:val="0"/>
      <w:marBottom w:val="0"/>
      <w:divBdr>
        <w:top w:val="none" w:sz="0" w:space="0" w:color="auto"/>
        <w:left w:val="none" w:sz="0" w:space="0" w:color="auto"/>
        <w:bottom w:val="none" w:sz="0" w:space="0" w:color="auto"/>
        <w:right w:val="none" w:sz="0" w:space="0" w:color="auto"/>
      </w:divBdr>
    </w:div>
    <w:div w:id="606818051">
      <w:bodyDiv w:val="1"/>
      <w:marLeft w:val="0"/>
      <w:marRight w:val="0"/>
      <w:marTop w:val="0"/>
      <w:marBottom w:val="0"/>
      <w:divBdr>
        <w:top w:val="none" w:sz="0" w:space="0" w:color="auto"/>
        <w:left w:val="none" w:sz="0" w:space="0" w:color="auto"/>
        <w:bottom w:val="none" w:sz="0" w:space="0" w:color="auto"/>
        <w:right w:val="none" w:sz="0" w:space="0" w:color="auto"/>
      </w:divBdr>
    </w:div>
    <w:div w:id="619342603">
      <w:bodyDiv w:val="1"/>
      <w:marLeft w:val="0"/>
      <w:marRight w:val="0"/>
      <w:marTop w:val="0"/>
      <w:marBottom w:val="0"/>
      <w:divBdr>
        <w:top w:val="none" w:sz="0" w:space="0" w:color="auto"/>
        <w:left w:val="none" w:sz="0" w:space="0" w:color="auto"/>
        <w:bottom w:val="none" w:sz="0" w:space="0" w:color="auto"/>
        <w:right w:val="none" w:sz="0" w:space="0" w:color="auto"/>
      </w:divBdr>
    </w:div>
    <w:div w:id="623582186">
      <w:bodyDiv w:val="1"/>
      <w:marLeft w:val="0"/>
      <w:marRight w:val="0"/>
      <w:marTop w:val="0"/>
      <w:marBottom w:val="0"/>
      <w:divBdr>
        <w:top w:val="none" w:sz="0" w:space="0" w:color="auto"/>
        <w:left w:val="none" w:sz="0" w:space="0" w:color="auto"/>
        <w:bottom w:val="none" w:sz="0" w:space="0" w:color="auto"/>
        <w:right w:val="none" w:sz="0" w:space="0" w:color="auto"/>
      </w:divBdr>
    </w:div>
    <w:div w:id="628323068">
      <w:bodyDiv w:val="1"/>
      <w:marLeft w:val="0"/>
      <w:marRight w:val="0"/>
      <w:marTop w:val="0"/>
      <w:marBottom w:val="0"/>
      <w:divBdr>
        <w:top w:val="none" w:sz="0" w:space="0" w:color="auto"/>
        <w:left w:val="none" w:sz="0" w:space="0" w:color="auto"/>
        <w:bottom w:val="none" w:sz="0" w:space="0" w:color="auto"/>
        <w:right w:val="none" w:sz="0" w:space="0" w:color="auto"/>
      </w:divBdr>
    </w:div>
    <w:div w:id="640383747">
      <w:bodyDiv w:val="1"/>
      <w:marLeft w:val="0"/>
      <w:marRight w:val="0"/>
      <w:marTop w:val="0"/>
      <w:marBottom w:val="0"/>
      <w:divBdr>
        <w:top w:val="none" w:sz="0" w:space="0" w:color="auto"/>
        <w:left w:val="none" w:sz="0" w:space="0" w:color="auto"/>
        <w:bottom w:val="none" w:sz="0" w:space="0" w:color="auto"/>
        <w:right w:val="none" w:sz="0" w:space="0" w:color="auto"/>
      </w:divBdr>
    </w:div>
    <w:div w:id="644088033">
      <w:bodyDiv w:val="1"/>
      <w:marLeft w:val="0"/>
      <w:marRight w:val="0"/>
      <w:marTop w:val="0"/>
      <w:marBottom w:val="0"/>
      <w:divBdr>
        <w:top w:val="none" w:sz="0" w:space="0" w:color="auto"/>
        <w:left w:val="none" w:sz="0" w:space="0" w:color="auto"/>
        <w:bottom w:val="none" w:sz="0" w:space="0" w:color="auto"/>
        <w:right w:val="none" w:sz="0" w:space="0" w:color="auto"/>
      </w:divBdr>
    </w:div>
    <w:div w:id="657001582">
      <w:bodyDiv w:val="1"/>
      <w:marLeft w:val="0"/>
      <w:marRight w:val="0"/>
      <w:marTop w:val="0"/>
      <w:marBottom w:val="0"/>
      <w:divBdr>
        <w:top w:val="none" w:sz="0" w:space="0" w:color="auto"/>
        <w:left w:val="none" w:sz="0" w:space="0" w:color="auto"/>
        <w:bottom w:val="none" w:sz="0" w:space="0" w:color="auto"/>
        <w:right w:val="none" w:sz="0" w:space="0" w:color="auto"/>
      </w:divBdr>
    </w:div>
    <w:div w:id="669260637">
      <w:bodyDiv w:val="1"/>
      <w:marLeft w:val="0"/>
      <w:marRight w:val="0"/>
      <w:marTop w:val="0"/>
      <w:marBottom w:val="0"/>
      <w:divBdr>
        <w:top w:val="none" w:sz="0" w:space="0" w:color="auto"/>
        <w:left w:val="none" w:sz="0" w:space="0" w:color="auto"/>
        <w:bottom w:val="none" w:sz="0" w:space="0" w:color="auto"/>
        <w:right w:val="none" w:sz="0" w:space="0" w:color="auto"/>
      </w:divBdr>
    </w:div>
    <w:div w:id="673260098">
      <w:bodyDiv w:val="1"/>
      <w:marLeft w:val="0"/>
      <w:marRight w:val="0"/>
      <w:marTop w:val="0"/>
      <w:marBottom w:val="0"/>
      <w:divBdr>
        <w:top w:val="none" w:sz="0" w:space="0" w:color="auto"/>
        <w:left w:val="none" w:sz="0" w:space="0" w:color="auto"/>
        <w:bottom w:val="none" w:sz="0" w:space="0" w:color="auto"/>
        <w:right w:val="none" w:sz="0" w:space="0" w:color="auto"/>
      </w:divBdr>
    </w:div>
    <w:div w:id="674839209">
      <w:bodyDiv w:val="1"/>
      <w:marLeft w:val="0"/>
      <w:marRight w:val="0"/>
      <w:marTop w:val="0"/>
      <w:marBottom w:val="0"/>
      <w:divBdr>
        <w:top w:val="none" w:sz="0" w:space="0" w:color="auto"/>
        <w:left w:val="none" w:sz="0" w:space="0" w:color="auto"/>
        <w:bottom w:val="none" w:sz="0" w:space="0" w:color="auto"/>
        <w:right w:val="none" w:sz="0" w:space="0" w:color="auto"/>
      </w:divBdr>
    </w:div>
    <w:div w:id="687756650">
      <w:bodyDiv w:val="1"/>
      <w:marLeft w:val="0"/>
      <w:marRight w:val="0"/>
      <w:marTop w:val="0"/>
      <w:marBottom w:val="0"/>
      <w:divBdr>
        <w:top w:val="none" w:sz="0" w:space="0" w:color="auto"/>
        <w:left w:val="none" w:sz="0" w:space="0" w:color="auto"/>
        <w:bottom w:val="none" w:sz="0" w:space="0" w:color="auto"/>
        <w:right w:val="none" w:sz="0" w:space="0" w:color="auto"/>
      </w:divBdr>
    </w:div>
    <w:div w:id="693843373">
      <w:bodyDiv w:val="1"/>
      <w:marLeft w:val="0"/>
      <w:marRight w:val="0"/>
      <w:marTop w:val="0"/>
      <w:marBottom w:val="0"/>
      <w:divBdr>
        <w:top w:val="none" w:sz="0" w:space="0" w:color="auto"/>
        <w:left w:val="none" w:sz="0" w:space="0" w:color="auto"/>
        <w:bottom w:val="none" w:sz="0" w:space="0" w:color="auto"/>
        <w:right w:val="none" w:sz="0" w:space="0" w:color="auto"/>
      </w:divBdr>
    </w:div>
    <w:div w:id="700670903">
      <w:bodyDiv w:val="1"/>
      <w:marLeft w:val="0"/>
      <w:marRight w:val="0"/>
      <w:marTop w:val="0"/>
      <w:marBottom w:val="0"/>
      <w:divBdr>
        <w:top w:val="none" w:sz="0" w:space="0" w:color="auto"/>
        <w:left w:val="none" w:sz="0" w:space="0" w:color="auto"/>
        <w:bottom w:val="none" w:sz="0" w:space="0" w:color="auto"/>
        <w:right w:val="none" w:sz="0" w:space="0" w:color="auto"/>
      </w:divBdr>
    </w:div>
    <w:div w:id="701174713">
      <w:bodyDiv w:val="1"/>
      <w:marLeft w:val="0"/>
      <w:marRight w:val="0"/>
      <w:marTop w:val="0"/>
      <w:marBottom w:val="0"/>
      <w:divBdr>
        <w:top w:val="none" w:sz="0" w:space="0" w:color="auto"/>
        <w:left w:val="none" w:sz="0" w:space="0" w:color="auto"/>
        <w:bottom w:val="none" w:sz="0" w:space="0" w:color="auto"/>
        <w:right w:val="none" w:sz="0" w:space="0" w:color="auto"/>
      </w:divBdr>
    </w:div>
    <w:div w:id="708410553">
      <w:bodyDiv w:val="1"/>
      <w:marLeft w:val="0"/>
      <w:marRight w:val="0"/>
      <w:marTop w:val="0"/>
      <w:marBottom w:val="0"/>
      <w:divBdr>
        <w:top w:val="none" w:sz="0" w:space="0" w:color="auto"/>
        <w:left w:val="none" w:sz="0" w:space="0" w:color="auto"/>
        <w:bottom w:val="none" w:sz="0" w:space="0" w:color="auto"/>
        <w:right w:val="none" w:sz="0" w:space="0" w:color="auto"/>
      </w:divBdr>
    </w:div>
    <w:div w:id="713625427">
      <w:bodyDiv w:val="1"/>
      <w:marLeft w:val="0"/>
      <w:marRight w:val="0"/>
      <w:marTop w:val="0"/>
      <w:marBottom w:val="0"/>
      <w:divBdr>
        <w:top w:val="none" w:sz="0" w:space="0" w:color="auto"/>
        <w:left w:val="none" w:sz="0" w:space="0" w:color="auto"/>
        <w:bottom w:val="none" w:sz="0" w:space="0" w:color="auto"/>
        <w:right w:val="none" w:sz="0" w:space="0" w:color="auto"/>
      </w:divBdr>
    </w:div>
    <w:div w:id="718090462">
      <w:bodyDiv w:val="1"/>
      <w:marLeft w:val="0"/>
      <w:marRight w:val="0"/>
      <w:marTop w:val="0"/>
      <w:marBottom w:val="0"/>
      <w:divBdr>
        <w:top w:val="none" w:sz="0" w:space="0" w:color="auto"/>
        <w:left w:val="none" w:sz="0" w:space="0" w:color="auto"/>
        <w:bottom w:val="none" w:sz="0" w:space="0" w:color="auto"/>
        <w:right w:val="none" w:sz="0" w:space="0" w:color="auto"/>
      </w:divBdr>
    </w:div>
    <w:div w:id="729112870">
      <w:bodyDiv w:val="1"/>
      <w:marLeft w:val="0"/>
      <w:marRight w:val="0"/>
      <w:marTop w:val="0"/>
      <w:marBottom w:val="0"/>
      <w:divBdr>
        <w:top w:val="none" w:sz="0" w:space="0" w:color="auto"/>
        <w:left w:val="none" w:sz="0" w:space="0" w:color="auto"/>
        <w:bottom w:val="none" w:sz="0" w:space="0" w:color="auto"/>
        <w:right w:val="none" w:sz="0" w:space="0" w:color="auto"/>
      </w:divBdr>
    </w:div>
    <w:div w:id="767887884">
      <w:bodyDiv w:val="1"/>
      <w:marLeft w:val="0"/>
      <w:marRight w:val="0"/>
      <w:marTop w:val="0"/>
      <w:marBottom w:val="0"/>
      <w:divBdr>
        <w:top w:val="none" w:sz="0" w:space="0" w:color="auto"/>
        <w:left w:val="none" w:sz="0" w:space="0" w:color="auto"/>
        <w:bottom w:val="none" w:sz="0" w:space="0" w:color="auto"/>
        <w:right w:val="none" w:sz="0" w:space="0" w:color="auto"/>
      </w:divBdr>
    </w:div>
    <w:div w:id="769009557">
      <w:bodyDiv w:val="1"/>
      <w:marLeft w:val="0"/>
      <w:marRight w:val="0"/>
      <w:marTop w:val="0"/>
      <w:marBottom w:val="0"/>
      <w:divBdr>
        <w:top w:val="none" w:sz="0" w:space="0" w:color="auto"/>
        <w:left w:val="none" w:sz="0" w:space="0" w:color="auto"/>
        <w:bottom w:val="none" w:sz="0" w:space="0" w:color="auto"/>
        <w:right w:val="none" w:sz="0" w:space="0" w:color="auto"/>
      </w:divBdr>
    </w:div>
    <w:div w:id="772744583">
      <w:bodyDiv w:val="1"/>
      <w:marLeft w:val="0"/>
      <w:marRight w:val="0"/>
      <w:marTop w:val="0"/>
      <w:marBottom w:val="0"/>
      <w:divBdr>
        <w:top w:val="none" w:sz="0" w:space="0" w:color="auto"/>
        <w:left w:val="none" w:sz="0" w:space="0" w:color="auto"/>
        <w:bottom w:val="none" w:sz="0" w:space="0" w:color="auto"/>
        <w:right w:val="none" w:sz="0" w:space="0" w:color="auto"/>
      </w:divBdr>
    </w:div>
    <w:div w:id="776297170">
      <w:bodyDiv w:val="1"/>
      <w:marLeft w:val="0"/>
      <w:marRight w:val="0"/>
      <w:marTop w:val="0"/>
      <w:marBottom w:val="0"/>
      <w:divBdr>
        <w:top w:val="none" w:sz="0" w:space="0" w:color="auto"/>
        <w:left w:val="none" w:sz="0" w:space="0" w:color="auto"/>
        <w:bottom w:val="none" w:sz="0" w:space="0" w:color="auto"/>
        <w:right w:val="none" w:sz="0" w:space="0" w:color="auto"/>
      </w:divBdr>
    </w:div>
    <w:div w:id="782187420">
      <w:bodyDiv w:val="1"/>
      <w:marLeft w:val="0"/>
      <w:marRight w:val="0"/>
      <w:marTop w:val="0"/>
      <w:marBottom w:val="0"/>
      <w:divBdr>
        <w:top w:val="none" w:sz="0" w:space="0" w:color="auto"/>
        <w:left w:val="none" w:sz="0" w:space="0" w:color="auto"/>
        <w:bottom w:val="none" w:sz="0" w:space="0" w:color="auto"/>
        <w:right w:val="none" w:sz="0" w:space="0" w:color="auto"/>
      </w:divBdr>
    </w:div>
    <w:div w:id="785392183">
      <w:bodyDiv w:val="1"/>
      <w:marLeft w:val="0"/>
      <w:marRight w:val="0"/>
      <w:marTop w:val="0"/>
      <w:marBottom w:val="0"/>
      <w:divBdr>
        <w:top w:val="none" w:sz="0" w:space="0" w:color="auto"/>
        <w:left w:val="none" w:sz="0" w:space="0" w:color="auto"/>
        <w:bottom w:val="none" w:sz="0" w:space="0" w:color="auto"/>
        <w:right w:val="none" w:sz="0" w:space="0" w:color="auto"/>
      </w:divBdr>
    </w:div>
    <w:div w:id="794442186">
      <w:bodyDiv w:val="1"/>
      <w:marLeft w:val="0"/>
      <w:marRight w:val="0"/>
      <w:marTop w:val="0"/>
      <w:marBottom w:val="0"/>
      <w:divBdr>
        <w:top w:val="none" w:sz="0" w:space="0" w:color="auto"/>
        <w:left w:val="none" w:sz="0" w:space="0" w:color="auto"/>
        <w:bottom w:val="none" w:sz="0" w:space="0" w:color="auto"/>
        <w:right w:val="none" w:sz="0" w:space="0" w:color="auto"/>
      </w:divBdr>
    </w:div>
    <w:div w:id="796338039">
      <w:bodyDiv w:val="1"/>
      <w:marLeft w:val="0"/>
      <w:marRight w:val="0"/>
      <w:marTop w:val="0"/>
      <w:marBottom w:val="0"/>
      <w:divBdr>
        <w:top w:val="none" w:sz="0" w:space="0" w:color="auto"/>
        <w:left w:val="none" w:sz="0" w:space="0" w:color="auto"/>
        <w:bottom w:val="none" w:sz="0" w:space="0" w:color="auto"/>
        <w:right w:val="none" w:sz="0" w:space="0" w:color="auto"/>
      </w:divBdr>
    </w:div>
    <w:div w:id="806631103">
      <w:bodyDiv w:val="1"/>
      <w:marLeft w:val="0"/>
      <w:marRight w:val="0"/>
      <w:marTop w:val="0"/>
      <w:marBottom w:val="0"/>
      <w:divBdr>
        <w:top w:val="none" w:sz="0" w:space="0" w:color="auto"/>
        <w:left w:val="none" w:sz="0" w:space="0" w:color="auto"/>
        <w:bottom w:val="none" w:sz="0" w:space="0" w:color="auto"/>
        <w:right w:val="none" w:sz="0" w:space="0" w:color="auto"/>
      </w:divBdr>
    </w:div>
    <w:div w:id="812214055">
      <w:bodyDiv w:val="1"/>
      <w:marLeft w:val="0"/>
      <w:marRight w:val="0"/>
      <w:marTop w:val="0"/>
      <w:marBottom w:val="0"/>
      <w:divBdr>
        <w:top w:val="none" w:sz="0" w:space="0" w:color="auto"/>
        <w:left w:val="none" w:sz="0" w:space="0" w:color="auto"/>
        <w:bottom w:val="none" w:sz="0" w:space="0" w:color="auto"/>
        <w:right w:val="none" w:sz="0" w:space="0" w:color="auto"/>
      </w:divBdr>
    </w:div>
    <w:div w:id="816145760">
      <w:bodyDiv w:val="1"/>
      <w:marLeft w:val="0"/>
      <w:marRight w:val="0"/>
      <w:marTop w:val="0"/>
      <w:marBottom w:val="0"/>
      <w:divBdr>
        <w:top w:val="none" w:sz="0" w:space="0" w:color="auto"/>
        <w:left w:val="none" w:sz="0" w:space="0" w:color="auto"/>
        <w:bottom w:val="none" w:sz="0" w:space="0" w:color="auto"/>
        <w:right w:val="none" w:sz="0" w:space="0" w:color="auto"/>
      </w:divBdr>
    </w:div>
    <w:div w:id="816649320">
      <w:bodyDiv w:val="1"/>
      <w:marLeft w:val="0"/>
      <w:marRight w:val="0"/>
      <w:marTop w:val="0"/>
      <w:marBottom w:val="0"/>
      <w:divBdr>
        <w:top w:val="none" w:sz="0" w:space="0" w:color="auto"/>
        <w:left w:val="none" w:sz="0" w:space="0" w:color="auto"/>
        <w:bottom w:val="none" w:sz="0" w:space="0" w:color="auto"/>
        <w:right w:val="none" w:sz="0" w:space="0" w:color="auto"/>
      </w:divBdr>
    </w:div>
    <w:div w:id="824665290">
      <w:bodyDiv w:val="1"/>
      <w:marLeft w:val="0"/>
      <w:marRight w:val="0"/>
      <w:marTop w:val="0"/>
      <w:marBottom w:val="0"/>
      <w:divBdr>
        <w:top w:val="none" w:sz="0" w:space="0" w:color="auto"/>
        <w:left w:val="none" w:sz="0" w:space="0" w:color="auto"/>
        <w:bottom w:val="none" w:sz="0" w:space="0" w:color="auto"/>
        <w:right w:val="none" w:sz="0" w:space="0" w:color="auto"/>
      </w:divBdr>
    </w:div>
    <w:div w:id="835539113">
      <w:bodyDiv w:val="1"/>
      <w:marLeft w:val="0"/>
      <w:marRight w:val="0"/>
      <w:marTop w:val="0"/>
      <w:marBottom w:val="0"/>
      <w:divBdr>
        <w:top w:val="none" w:sz="0" w:space="0" w:color="auto"/>
        <w:left w:val="none" w:sz="0" w:space="0" w:color="auto"/>
        <w:bottom w:val="none" w:sz="0" w:space="0" w:color="auto"/>
        <w:right w:val="none" w:sz="0" w:space="0" w:color="auto"/>
      </w:divBdr>
    </w:div>
    <w:div w:id="841969159">
      <w:bodyDiv w:val="1"/>
      <w:marLeft w:val="0"/>
      <w:marRight w:val="0"/>
      <w:marTop w:val="0"/>
      <w:marBottom w:val="0"/>
      <w:divBdr>
        <w:top w:val="none" w:sz="0" w:space="0" w:color="auto"/>
        <w:left w:val="none" w:sz="0" w:space="0" w:color="auto"/>
        <w:bottom w:val="none" w:sz="0" w:space="0" w:color="auto"/>
        <w:right w:val="none" w:sz="0" w:space="0" w:color="auto"/>
      </w:divBdr>
    </w:div>
    <w:div w:id="848719157">
      <w:bodyDiv w:val="1"/>
      <w:marLeft w:val="0"/>
      <w:marRight w:val="0"/>
      <w:marTop w:val="0"/>
      <w:marBottom w:val="0"/>
      <w:divBdr>
        <w:top w:val="none" w:sz="0" w:space="0" w:color="auto"/>
        <w:left w:val="none" w:sz="0" w:space="0" w:color="auto"/>
        <w:bottom w:val="none" w:sz="0" w:space="0" w:color="auto"/>
        <w:right w:val="none" w:sz="0" w:space="0" w:color="auto"/>
      </w:divBdr>
    </w:div>
    <w:div w:id="857037847">
      <w:bodyDiv w:val="1"/>
      <w:marLeft w:val="0"/>
      <w:marRight w:val="0"/>
      <w:marTop w:val="0"/>
      <w:marBottom w:val="0"/>
      <w:divBdr>
        <w:top w:val="none" w:sz="0" w:space="0" w:color="auto"/>
        <w:left w:val="none" w:sz="0" w:space="0" w:color="auto"/>
        <w:bottom w:val="none" w:sz="0" w:space="0" w:color="auto"/>
        <w:right w:val="none" w:sz="0" w:space="0" w:color="auto"/>
      </w:divBdr>
    </w:div>
    <w:div w:id="871311447">
      <w:bodyDiv w:val="1"/>
      <w:marLeft w:val="0"/>
      <w:marRight w:val="0"/>
      <w:marTop w:val="0"/>
      <w:marBottom w:val="0"/>
      <w:divBdr>
        <w:top w:val="none" w:sz="0" w:space="0" w:color="auto"/>
        <w:left w:val="none" w:sz="0" w:space="0" w:color="auto"/>
        <w:bottom w:val="none" w:sz="0" w:space="0" w:color="auto"/>
        <w:right w:val="none" w:sz="0" w:space="0" w:color="auto"/>
      </w:divBdr>
    </w:div>
    <w:div w:id="883374363">
      <w:bodyDiv w:val="1"/>
      <w:marLeft w:val="0"/>
      <w:marRight w:val="0"/>
      <w:marTop w:val="0"/>
      <w:marBottom w:val="0"/>
      <w:divBdr>
        <w:top w:val="none" w:sz="0" w:space="0" w:color="auto"/>
        <w:left w:val="none" w:sz="0" w:space="0" w:color="auto"/>
        <w:bottom w:val="none" w:sz="0" w:space="0" w:color="auto"/>
        <w:right w:val="none" w:sz="0" w:space="0" w:color="auto"/>
      </w:divBdr>
    </w:div>
    <w:div w:id="888416203">
      <w:bodyDiv w:val="1"/>
      <w:marLeft w:val="0"/>
      <w:marRight w:val="0"/>
      <w:marTop w:val="0"/>
      <w:marBottom w:val="0"/>
      <w:divBdr>
        <w:top w:val="none" w:sz="0" w:space="0" w:color="auto"/>
        <w:left w:val="none" w:sz="0" w:space="0" w:color="auto"/>
        <w:bottom w:val="none" w:sz="0" w:space="0" w:color="auto"/>
        <w:right w:val="none" w:sz="0" w:space="0" w:color="auto"/>
      </w:divBdr>
    </w:div>
    <w:div w:id="900213858">
      <w:bodyDiv w:val="1"/>
      <w:marLeft w:val="0"/>
      <w:marRight w:val="0"/>
      <w:marTop w:val="0"/>
      <w:marBottom w:val="0"/>
      <w:divBdr>
        <w:top w:val="none" w:sz="0" w:space="0" w:color="auto"/>
        <w:left w:val="none" w:sz="0" w:space="0" w:color="auto"/>
        <w:bottom w:val="none" w:sz="0" w:space="0" w:color="auto"/>
        <w:right w:val="none" w:sz="0" w:space="0" w:color="auto"/>
      </w:divBdr>
    </w:div>
    <w:div w:id="900866039">
      <w:bodyDiv w:val="1"/>
      <w:marLeft w:val="0"/>
      <w:marRight w:val="0"/>
      <w:marTop w:val="0"/>
      <w:marBottom w:val="0"/>
      <w:divBdr>
        <w:top w:val="none" w:sz="0" w:space="0" w:color="auto"/>
        <w:left w:val="none" w:sz="0" w:space="0" w:color="auto"/>
        <w:bottom w:val="none" w:sz="0" w:space="0" w:color="auto"/>
        <w:right w:val="none" w:sz="0" w:space="0" w:color="auto"/>
      </w:divBdr>
    </w:div>
    <w:div w:id="902522104">
      <w:bodyDiv w:val="1"/>
      <w:marLeft w:val="0"/>
      <w:marRight w:val="0"/>
      <w:marTop w:val="0"/>
      <w:marBottom w:val="0"/>
      <w:divBdr>
        <w:top w:val="none" w:sz="0" w:space="0" w:color="auto"/>
        <w:left w:val="none" w:sz="0" w:space="0" w:color="auto"/>
        <w:bottom w:val="none" w:sz="0" w:space="0" w:color="auto"/>
        <w:right w:val="none" w:sz="0" w:space="0" w:color="auto"/>
      </w:divBdr>
    </w:div>
    <w:div w:id="909659286">
      <w:bodyDiv w:val="1"/>
      <w:marLeft w:val="0"/>
      <w:marRight w:val="0"/>
      <w:marTop w:val="0"/>
      <w:marBottom w:val="0"/>
      <w:divBdr>
        <w:top w:val="none" w:sz="0" w:space="0" w:color="auto"/>
        <w:left w:val="none" w:sz="0" w:space="0" w:color="auto"/>
        <w:bottom w:val="none" w:sz="0" w:space="0" w:color="auto"/>
        <w:right w:val="none" w:sz="0" w:space="0" w:color="auto"/>
      </w:divBdr>
    </w:div>
    <w:div w:id="911042678">
      <w:bodyDiv w:val="1"/>
      <w:marLeft w:val="0"/>
      <w:marRight w:val="0"/>
      <w:marTop w:val="0"/>
      <w:marBottom w:val="0"/>
      <w:divBdr>
        <w:top w:val="none" w:sz="0" w:space="0" w:color="auto"/>
        <w:left w:val="none" w:sz="0" w:space="0" w:color="auto"/>
        <w:bottom w:val="none" w:sz="0" w:space="0" w:color="auto"/>
        <w:right w:val="none" w:sz="0" w:space="0" w:color="auto"/>
      </w:divBdr>
    </w:div>
    <w:div w:id="914432127">
      <w:bodyDiv w:val="1"/>
      <w:marLeft w:val="0"/>
      <w:marRight w:val="0"/>
      <w:marTop w:val="0"/>
      <w:marBottom w:val="0"/>
      <w:divBdr>
        <w:top w:val="none" w:sz="0" w:space="0" w:color="auto"/>
        <w:left w:val="none" w:sz="0" w:space="0" w:color="auto"/>
        <w:bottom w:val="none" w:sz="0" w:space="0" w:color="auto"/>
        <w:right w:val="none" w:sz="0" w:space="0" w:color="auto"/>
      </w:divBdr>
    </w:div>
    <w:div w:id="915239725">
      <w:bodyDiv w:val="1"/>
      <w:marLeft w:val="0"/>
      <w:marRight w:val="0"/>
      <w:marTop w:val="0"/>
      <w:marBottom w:val="0"/>
      <w:divBdr>
        <w:top w:val="none" w:sz="0" w:space="0" w:color="auto"/>
        <w:left w:val="none" w:sz="0" w:space="0" w:color="auto"/>
        <w:bottom w:val="none" w:sz="0" w:space="0" w:color="auto"/>
        <w:right w:val="none" w:sz="0" w:space="0" w:color="auto"/>
      </w:divBdr>
    </w:div>
    <w:div w:id="915474194">
      <w:bodyDiv w:val="1"/>
      <w:marLeft w:val="0"/>
      <w:marRight w:val="0"/>
      <w:marTop w:val="0"/>
      <w:marBottom w:val="0"/>
      <w:divBdr>
        <w:top w:val="none" w:sz="0" w:space="0" w:color="auto"/>
        <w:left w:val="none" w:sz="0" w:space="0" w:color="auto"/>
        <w:bottom w:val="none" w:sz="0" w:space="0" w:color="auto"/>
        <w:right w:val="none" w:sz="0" w:space="0" w:color="auto"/>
      </w:divBdr>
    </w:div>
    <w:div w:id="922027458">
      <w:bodyDiv w:val="1"/>
      <w:marLeft w:val="0"/>
      <w:marRight w:val="0"/>
      <w:marTop w:val="0"/>
      <w:marBottom w:val="0"/>
      <w:divBdr>
        <w:top w:val="none" w:sz="0" w:space="0" w:color="auto"/>
        <w:left w:val="none" w:sz="0" w:space="0" w:color="auto"/>
        <w:bottom w:val="none" w:sz="0" w:space="0" w:color="auto"/>
        <w:right w:val="none" w:sz="0" w:space="0" w:color="auto"/>
      </w:divBdr>
    </w:div>
    <w:div w:id="922833402">
      <w:bodyDiv w:val="1"/>
      <w:marLeft w:val="0"/>
      <w:marRight w:val="0"/>
      <w:marTop w:val="0"/>
      <w:marBottom w:val="0"/>
      <w:divBdr>
        <w:top w:val="none" w:sz="0" w:space="0" w:color="auto"/>
        <w:left w:val="none" w:sz="0" w:space="0" w:color="auto"/>
        <w:bottom w:val="none" w:sz="0" w:space="0" w:color="auto"/>
        <w:right w:val="none" w:sz="0" w:space="0" w:color="auto"/>
      </w:divBdr>
    </w:div>
    <w:div w:id="953555276">
      <w:bodyDiv w:val="1"/>
      <w:marLeft w:val="0"/>
      <w:marRight w:val="0"/>
      <w:marTop w:val="0"/>
      <w:marBottom w:val="0"/>
      <w:divBdr>
        <w:top w:val="none" w:sz="0" w:space="0" w:color="auto"/>
        <w:left w:val="none" w:sz="0" w:space="0" w:color="auto"/>
        <w:bottom w:val="none" w:sz="0" w:space="0" w:color="auto"/>
        <w:right w:val="none" w:sz="0" w:space="0" w:color="auto"/>
      </w:divBdr>
    </w:div>
    <w:div w:id="958950463">
      <w:bodyDiv w:val="1"/>
      <w:marLeft w:val="0"/>
      <w:marRight w:val="0"/>
      <w:marTop w:val="0"/>
      <w:marBottom w:val="0"/>
      <w:divBdr>
        <w:top w:val="none" w:sz="0" w:space="0" w:color="auto"/>
        <w:left w:val="none" w:sz="0" w:space="0" w:color="auto"/>
        <w:bottom w:val="none" w:sz="0" w:space="0" w:color="auto"/>
        <w:right w:val="none" w:sz="0" w:space="0" w:color="auto"/>
      </w:divBdr>
    </w:div>
    <w:div w:id="969671636">
      <w:bodyDiv w:val="1"/>
      <w:marLeft w:val="0"/>
      <w:marRight w:val="0"/>
      <w:marTop w:val="0"/>
      <w:marBottom w:val="0"/>
      <w:divBdr>
        <w:top w:val="none" w:sz="0" w:space="0" w:color="auto"/>
        <w:left w:val="none" w:sz="0" w:space="0" w:color="auto"/>
        <w:bottom w:val="none" w:sz="0" w:space="0" w:color="auto"/>
        <w:right w:val="none" w:sz="0" w:space="0" w:color="auto"/>
      </w:divBdr>
    </w:div>
    <w:div w:id="969744355">
      <w:bodyDiv w:val="1"/>
      <w:marLeft w:val="0"/>
      <w:marRight w:val="0"/>
      <w:marTop w:val="0"/>
      <w:marBottom w:val="0"/>
      <w:divBdr>
        <w:top w:val="none" w:sz="0" w:space="0" w:color="auto"/>
        <w:left w:val="none" w:sz="0" w:space="0" w:color="auto"/>
        <w:bottom w:val="none" w:sz="0" w:space="0" w:color="auto"/>
        <w:right w:val="none" w:sz="0" w:space="0" w:color="auto"/>
      </w:divBdr>
    </w:div>
    <w:div w:id="973364939">
      <w:bodyDiv w:val="1"/>
      <w:marLeft w:val="0"/>
      <w:marRight w:val="0"/>
      <w:marTop w:val="0"/>
      <w:marBottom w:val="0"/>
      <w:divBdr>
        <w:top w:val="none" w:sz="0" w:space="0" w:color="auto"/>
        <w:left w:val="none" w:sz="0" w:space="0" w:color="auto"/>
        <w:bottom w:val="none" w:sz="0" w:space="0" w:color="auto"/>
        <w:right w:val="none" w:sz="0" w:space="0" w:color="auto"/>
      </w:divBdr>
    </w:div>
    <w:div w:id="991720206">
      <w:bodyDiv w:val="1"/>
      <w:marLeft w:val="0"/>
      <w:marRight w:val="0"/>
      <w:marTop w:val="0"/>
      <w:marBottom w:val="0"/>
      <w:divBdr>
        <w:top w:val="none" w:sz="0" w:space="0" w:color="auto"/>
        <w:left w:val="none" w:sz="0" w:space="0" w:color="auto"/>
        <w:bottom w:val="none" w:sz="0" w:space="0" w:color="auto"/>
        <w:right w:val="none" w:sz="0" w:space="0" w:color="auto"/>
      </w:divBdr>
    </w:div>
    <w:div w:id="993723211">
      <w:bodyDiv w:val="1"/>
      <w:marLeft w:val="0"/>
      <w:marRight w:val="0"/>
      <w:marTop w:val="0"/>
      <w:marBottom w:val="0"/>
      <w:divBdr>
        <w:top w:val="none" w:sz="0" w:space="0" w:color="auto"/>
        <w:left w:val="none" w:sz="0" w:space="0" w:color="auto"/>
        <w:bottom w:val="none" w:sz="0" w:space="0" w:color="auto"/>
        <w:right w:val="none" w:sz="0" w:space="0" w:color="auto"/>
      </w:divBdr>
    </w:div>
    <w:div w:id="993994255">
      <w:bodyDiv w:val="1"/>
      <w:marLeft w:val="0"/>
      <w:marRight w:val="0"/>
      <w:marTop w:val="0"/>
      <w:marBottom w:val="0"/>
      <w:divBdr>
        <w:top w:val="none" w:sz="0" w:space="0" w:color="auto"/>
        <w:left w:val="none" w:sz="0" w:space="0" w:color="auto"/>
        <w:bottom w:val="none" w:sz="0" w:space="0" w:color="auto"/>
        <w:right w:val="none" w:sz="0" w:space="0" w:color="auto"/>
      </w:divBdr>
    </w:div>
    <w:div w:id="1012803580">
      <w:bodyDiv w:val="1"/>
      <w:marLeft w:val="0"/>
      <w:marRight w:val="0"/>
      <w:marTop w:val="0"/>
      <w:marBottom w:val="0"/>
      <w:divBdr>
        <w:top w:val="none" w:sz="0" w:space="0" w:color="auto"/>
        <w:left w:val="none" w:sz="0" w:space="0" w:color="auto"/>
        <w:bottom w:val="none" w:sz="0" w:space="0" w:color="auto"/>
        <w:right w:val="none" w:sz="0" w:space="0" w:color="auto"/>
      </w:divBdr>
    </w:div>
    <w:div w:id="1033656411">
      <w:bodyDiv w:val="1"/>
      <w:marLeft w:val="0"/>
      <w:marRight w:val="0"/>
      <w:marTop w:val="0"/>
      <w:marBottom w:val="0"/>
      <w:divBdr>
        <w:top w:val="none" w:sz="0" w:space="0" w:color="auto"/>
        <w:left w:val="none" w:sz="0" w:space="0" w:color="auto"/>
        <w:bottom w:val="none" w:sz="0" w:space="0" w:color="auto"/>
        <w:right w:val="none" w:sz="0" w:space="0" w:color="auto"/>
      </w:divBdr>
    </w:div>
    <w:div w:id="1035540180">
      <w:bodyDiv w:val="1"/>
      <w:marLeft w:val="0"/>
      <w:marRight w:val="0"/>
      <w:marTop w:val="0"/>
      <w:marBottom w:val="0"/>
      <w:divBdr>
        <w:top w:val="none" w:sz="0" w:space="0" w:color="auto"/>
        <w:left w:val="none" w:sz="0" w:space="0" w:color="auto"/>
        <w:bottom w:val="none" w:sz="0" w:space="0" w:color="auto"/>
        <w:right w:val="none" w:sz="0" w:space="0" w:color="auto"/>
      </w:divBdr>
    </w:div>
    <w:div w:id="1046640545">
      <w:bodyDiv w:val="1"/>
      <w:marLeft w:val="0"/>
      <w:marRight w:val="0"/>
      <w:marTop w:val="0"/>
      <w:marBottom w:val="0"/>
      <w:divBdr>
        <w:top w:val="none" w:sz="0" w:space="0" w:color="auto"/>
        <w:left w:val="none" w:sz="0" w:space="0" w:color="auto"/>
        <w:bottom w:val="none" w:sz="0" w:space="0" w:color="auto"/>
        <w:right w:val="none" w:sz="0" w:space="0" w:color="auto"/>
      </w:divBdr>
    </w:div>
    <w:div w:id="1067218127">
      <w:bodyDiv w:val="1"/>
      <w:marLeft w:val="0"/>
      <w:marRight w:val="0"/>
      <w:marTop w:val="0"/>
      <w:marBottom w:val="0"/>
      <w:divBdr>
        <w:top w:val="none" w:sz="0" w:space="0" w:color="auto"/>
        <w:left w:val="none" w:sz="0" w:space="0" w:color="auto"/>
        <w:bottom w:val="none" w:sz="0" w:space="0" w:color="auto"/>
        <w:right w:val="none" w:sz="0" w:space="0" w:color="auto"/>
      </w:divBdr>
    </w:div>
    <w:div w:id="1069888066">
      <w:bodyDiv w:val="1"/>
      <w:marLeft w:val="0"/>
      <w:marRight w:val="0"/>
      <w:marTop w:val="0"/>
      <w:marBottom w:val="0"/>
      <w:divBdr>
        <w:top w:val="none" w:sz="0" w:space="0" w:color="auto"/>
        <w:left w:val="none" w:sz="0" w:space="0" w:color="auto"/>
        <w:bottom w:val="none" w:sz="0" w:space="0" w:color="auto"/>
        <w:right w:val="none" w:sz="0" w:space="0" w:color="auto"/>
      </w:divBdr>
    </w:div>
    <w:div w:id="1076125395">
      <w:bodyDiv w:val="1"/>
      <w:marLeft w:val="0"/>
      <w:marRight w:val="0"/>
      <w:marTop w:val="0"/>
      <w:marBottom w:val="0"/>
      <w:divBdr>
        <w:top w:val="none" w:sz="0" w:space="0" w:color="auto"/>
        <w:left w:val="none" w:sz="0" w:space="0" w:color="auto"/>
        <w:bottom w:val="none" w:sz="0" w:space="0" w:color="auto"/>
        <w:right w:val="none" w:sz="0" w:space="0" w:color="auto"/>
      </w:divBdr>
    </w:div>
    <w:div w:id="1078165405">
      <w:bodyDiv w:val="1"/>
      <w:marLeft w:val="0"/>
      <w:marRight w:val="0"/>
      <w:marTop w:val="0"/>
      <w:marBottom w:val="0"/>
      <w:divBdr>
        <w:top w:val="none" w:sz="0" w:space="0" w:color="auto"/>
        <w:left w:val="none" w:sz="0" w:space="0" w:color="auto"/>
        <w:bottom w:val="none" w:sz="0" w:space="0" w:color="auto"/>
        <w:right w:val="none" w:sz="0" w:space="0" w:color="auto"/>
      </w:divBdr>
    </w:div>
    <w:div w:id="1081177760">
      <w:bodyDiv w:val="1"/>
      <w:marLeft w:val="0"/>
      <w:marRight w:val="0"/>
      <w:marTop w:val="0"/>
      <w:marBottom w:val="0"/>
      <w:divBdr>
        <w:top w:val="none" w:sz="0" w:space="0" w:color="auto"/>
        <w:left w:val="none" w:sz="0" w:space="0" w:color="auto"/>
        <w:bottom w:val="none" w:sz="0" w:space="0" w:color="auto"/>
        <w:right w:val="none" w:sz="0" w:space="0" w:color="auto"/>
      </w:divBdr>
    </w:div>
    <w:div w:id="1087002413">
      <w:bodyDiv w:val="1"/>
      <w:marLeft w:val="0"/>
      <w:marRight w:val="0"/>
      <w:marTop w:val="0"/>
      <w:marBottom w:val="0"/>
      <w:divBdr>
        <w:top w:val="none" w:sz="0" w:space="0" w:color="auto"/>
        <w:left w:val="none" w:sz="0" w:space="0" w:color="auto"/>
        <w:bottom w:val="none" w:sz="0" w:space="0" w:color="auto"/>
        <w:right w:val="none" w:sz="0" w:space="0" w:color="auto"/>
      </w:divBdr>
    </w:div>
    <w:div w:id="1087925818">
      <w:bodyDiv w:val="1"/>
      <w:marLeft w:val="0"/>
      <w:marRight w:val="0"/>
      <w:marTop w:val="0"/>
      <w:marBottom w:val="0"/>
      <w:divBdr>
        <w:top w:val="none" w:sz="0" w:space="0" w:color="auto"/>
        <w:left w:val="none" w:sz="0" w:space="0" w:color="auto"/>
        <w:bottom w:val="none" w:sz="0" w:space="0" w:color="auto"/>
        <w:right w:val="none" w:sz="0" w:space="0" w:color="auto"/>
      </w:divBdr>
    </w:div>
    <w:div w:id="1089695990">
      <w:bodyDiv w:val="1"/>
      <w:marLeft w:val="0"/>
      <w:marRight w:val="0"/>
      <w:marTop w:val="0"/>
      <w:marBottom w:val="0"/>
      <w:divBdr>
        <w:top w:val="none" w:sz="0" w:space="0" w:color="auto"/>
        <w:left w:val="none" w:sz="0" w:space="0" w:color="auto"/>
        <w:bottom w:val="none" w:sz="0" w:space="0" w:color="auto"/>
        <w:right w:val="none" w:sz="0" w:space="0" w:color="auto"/>
      </w:divBdr>
    </w:div>
    <w:div w:id="1096705007">
      <w:bodyDiv w:val="1"/>
      <w:marLeft w:val="0"/>
      <w:marRight w:val="0"/>
      <w:marTop w:val="0"/>
      <w:marBottom w:val="0"/>
      <w:divBdr>
        <w:top w:val="none" w:sz="0" w:space="0" w:color="auto"/>
        <w:left w:val="none" w:sz="0" w:space="0" w:color="auto"/>
        <w:bottom w:val="none" w:sz="0" w:space="0" w:color="auto"/>
        <w:right w:val="none" w:sz="0" w:space="0" w:color="auto"/>
      </w:divBdr>
    </w:div>
    <w:div w:id="1105922269">
      <w:bodyDiv w:val="1"/>
      <w:marLeft w:val="0"/>
      <w:marRight w:val="0"/>
      <w:marTop w:val="0"/>
      <w:marBottom w:val="0"/>
      <w:divBdr>
        <w:top w:val="none" w:sz="0" w:space="0" w:color="auto"/>
        <w:left w:val="none" w:sz="0" w:space="0" w:color="auto"/>
        <w:bottom w:val="none" w:sz="0" w:space="0" w:color="auto"/>
        <w:right w:val="none" w:sz="0" w:space="0" w:color="auto"/>
      </w:divBdr>
    </w:div>
    <w:div w:id="1114641667">
      <w:bodyDiv w:val="1"/>
      <w:marLeft w:val="0"/>
      <w:marRight w:val="0"/>
      <w:marTop w:val="0"/>
      <w:marBottom w:val="0"/>
      <w:divBdr>
        <w:top w:val="none" w:sz="0" w:space="0" w:color="auto"/>
        <w:left w:val="none" w:sz="0" w:space="0" w:color="auto"/>
        <w:bottom w:val="none" w:sz="0" w:space="0" w:color="auto"/>
        <w:right w:val="none" w:sz="0" w:space="0" w:color="auto"/>
      </w:divBdr>
    </w:div>
    <w:div w:id="1115636994">
      <w:bodyDiv w:val="1"/>
      <w:marLeft w:val="0"/>
      <w:marRight w:val="0"/>
      <w:marTop w:val="0"/>
      <w:marBottom w:val="0"/>
      <w:divBdr>
        <w:top w:val="none" w:sz="0" w:space="0" w:color="auto"/>
        <w:left w:val="none" w:sz="0" w:space="0" w:color="auto"/>
        <w:bottom w:val="none" w:sz="0" w:space="0" w:color="auto"/>
        <w:right w:val="none" w:sz="0" w:space="0" w:color="auto"/>
      </w:divBdr>
    </w:div>
    <w:div w:id="1134325970">
      <w:bodyDiv w:val="1"/>
      <w:marLeft w:val="0"/>
      <w:marRight w:val="0"/>
      <w:marTop w:val="0"/>
      <w:marBottom w:val="0"/>
      <w:divBdr>
        <w:top w:val="none" w:sz="0" w:space="0" w:color="auto"/>
        <w:left w:val="none" w:sz="0" w:space="0" w:color="auto"/>
        <w:bottom w:val="none" w:sz="0" w:space="0" w:color="auto"/>
        <w:right w:val="none" w:sz="0" w:space="0" w:color="auto"/>
      </w:divBdr>
    </w:div>
    <w:div w:id="1140463322">
      <w:bodyDiv w:val="1"/>
      <w:marLeft w:val="0"/>
      <w:marRight w:val="0"/>
      <w:marTop w:val="0"/>
      <w:marBottom w:val="0"/>
      <w:divBdr>
        <w:top w:val="none" w:sz="0" w:space="0" w:color="auto"/>
        <w:left w:val="none" w:sz="0" w:space="0" w:color="auto"/>
        <w:bottom w:val="none" w:sz="0" w:space="0" w:color="auto"/>
        <w:right w:val="none" w:sz="0" w:space="0" w:color="auto"/>
      </w:divBdr>
    </w:div>
    <w:div w:id="1145657787">
      <w:bodyDiv w:val="1"/>
      <w:marLeft w:val="0"/>
      <w:marRight w:val="0"/>
      <w:marTop w:val="0"/>
      <w:marBottom w:val="0"/>
      <w:divBdr>
        <w:top w:val="none" w:sz="0" w:space="0" w:color="auto"/>
        <w:left w:val="none" w:sz="0" w:space="0" w:color="auto"/>
        <w:bottom w:val="none" w:sz="0" w:space="0" w:color="auto"/>
        <w:right w:val="none" w:sz="0" w:space="0" w:color="auto"/>
      </w:divBdr>
    </w:div>
    <w:div w:id="1147091700">
      <w:bodyDiv w:val="1"/>
      <w:marLeft w:val="0"/>
      <w:marRight w:val="0"/>
      <w:marTop w:val="0"/>
      <w:marBottom w:val="0"/>
      <w:divBdr>
        <w:top w:val="none" w:sz="0" w:space="0" w:color="auto"/>
        <w:left w:val="none" w:sz="0" w:space="0" w:color="auto"/>
        <w:bottom w:val="none" w:sz="0" w:space="0" w:color="auto"/>
        <w:right w:val="none" w:sz="0" w:space="0" w:color="auto"/>
      </w:divBdr>
    </w:div>
    <w:div w:id="1158809425">
      <w:bodyDiv w:val="1"/>
      <w:marLeft w:val="0"/>
      <w:marRight w:val="0"/>
      <w:marTop w:val="0"/>
      <w:marBottom w:val="0"/>
      <w:divBdr>
        <w:top w:val="none" w:sz="0" w:space="0" w:color="auto"/>
        <w:left w:val="none" w:sz="0" w:space="0" w:color="auto"/>
        <w:bottom w:val="none" w:sz="0" w:space="0" w:color="auto"/>
        <w:right w:val="none" w:sz="0" w:space="0" w:color="auto"/>
      </w:divBdr>
    </w:div>
    <w:div w:id="1164515899">
      <w:bodyDiv w:val="1"/>
      <w:marLeft w:val="0"/>
      <w:marRight w:val="0"/>
      <w:marTop w:val="0"/>
      <w:marBottom w:val="0"/>
      <w:divBdr>
        <w:top w:val="none" w:sz="0" w:space="0" w:color="auto"/>
        <w:left w:val="none" w:sz="0" w:space="0" w:color="auto"/>
        <w:bottom w:val="none" w:sz="0" w:space="0" w:color="auto"/>
        <w:right w:val="none" w:sz="0" w:space="0" w:color="auto"/>
      </w:divBdr>
    </w:div>
    <w:div w:id="1167552166">
      <w:bodyDiv w:val="1"/>
      <w:marLeft w:val="0"/>
      <w:marRight w:val="0"/>
      <w:marTop w:val="0"/>
      <w:marBottom w:val="0"/>
      <w:divBdr>
        <w:top w:val="none" w:sz="0" w:space="0" w:color="auto"/>
        <w:left w:val="none" w:sz="0" w:space="0" w:color="auto"/>
        <w:bottom w:val="none" w:sz="0" w:space="0" w:color="auto"/>
        <w:right w:val="none" w:sz="0" w:space="0" w:color="auto"/>
      </w:divBdr>
    </w:div>
    <w:div w:id="1171142343">
      <w:bodyDiv w:val="1"/>
      <w:marLeft w:val="0"/>
      <w:marRight w:val="0"/>
      <w:marTop w:val="0"/>
      <w:marBottom w:val="0"/>
      <w:divBdr>
        <w:top w:val="none" w:sz="0" w:space="0" w:color="auto"/>
        <w:left w:val="none" w:sz="0" w:space="0" w:color="auto"/>
        <w:bottom w:val="none" w:sz="0" w:space="0" w:color="auto"/>
        <w:right w:val="none" w:sz="0" w:space="0" w:color="auto"/>
      </w:divBdr>
    </w:div>
    <w:div w:id="1173764248">
      <w:bodyDiv w:val="1"/>
      <w:marLeft w:val="0"/>
      <w:marRight w:val="0"/>
      <w:marTop w:val="0"/>
      <w:marBottom w:val="0"/>
      <w:divBdr>
        <w:top w:val="none" w:sz="0" w:space="0" w:color="auto"/>
        <w:left w:val="none" w:sz="0" w:space="0" w:color="auto"/>
        <w:bottom w:val="none" w:sz="0" w:space="0" w:color="auto"/>
        <w:right w:val="none" w:sz="0" w:space="0" w:color="auto"/>
      </w:divBdr>
    </w:div>
    <w:div w:id="1179544684">
      <w:bodyDiv w:val="1"/>
      <w:marLeft w:val="0"/>
      <w:marRight w:val="0"/>
      <w:marTop w:val="0"/>
      <w:marBottom w:val="0"/>
      <w:divBdr>
        <w:top w:val="none" w:sz="0" w:space="0" w:color="auto"/>
        <w:left w:val="none" w:sz="0" w:space="0" w:color="auto"/>
        <w:bottom w:val="none" w:sz="0" w:space="0" w:color="auto"/>
        <w:right w:val="none" w:sz="0" w:space="0" w:color="auto"/>
      </w:divBdr>
    </w:div>
    <w:div w:id="1179586299">
      <w:bodyDiv w:val="1"/>
      <w:marLeft w:val="0"/>
      <w:marRight w:val="0"/>
      <w:marTop w:val="0"/>
      <w:marBottom w:val="0"/>
      <w:divBdr>
        <w:top w:val="none" w:sz="0" w:space="0" w:color="auto"/>
        <w:left w:val="none" w:sz="0" w:space="0" w:color="auto"/>
        <w:bottom w:val="none" w:sz="0" w:space="0" w:color="auto"/>
        <w:right w:val="none" w:sz="0" w:space="0" w:color="auto"/>
      </w:divBdr>
    </w:div>
    <w:div w:id="1195655982">
      <w:bodyDiv w:val="1"/>
      <w:marLeft w:val="0"/>
      <w:marRight w:val="0"/>
      <w:marTop w:val="0"/>
      <w:marBottom w:val="0"/>
      <w:divBdr>
        <w:top w:val="none" w:sz="0" w:space="0" w:color="auto"/>
        <w:left w:val="none" w:sz="0" w:space="0" w:color="auto"/>
        <w:bottom w:val="none" w:sz="0" w:space="0" w:color="auto"/>
        <w:right w:val="none" w:sz="0" w:space="0" w:color="auto"/>
      </w:divBdr>
    </w:div>
    <w:div w:id="1212764469">
      <w:bodyDiv w:val="1"/>
      <w:marLeft w:val="0"/>
      <w:marRight w:val="0"/>
      <w:marTop w:val="0"/>
      <w:marBottom w:val="0"/>
      <w:divBdr>
        <w:top w:val="none" w:sz="0" w:space="0" w:color="auto"/>
        <w:left w:val="none" w:sz="0" w:space="0" w:color="auto"/>
        <w:bottom w:val="none" w:sz="0" w:space="0" w:color="auto"/>
        <w:right w:val="none" w:sz="0" w:space="0" w:color="auto"/>
      </w:divBdr>
    </w:div>
    <w:div w:id="1228341275">
      <w:bodyDiv w:val="1"/>
      <w:marLeft w:val="0"/>
      <w:marRight w:val="0"/>
      <w:marTop w:val="0"/>
      <w:marBottom w:val="0"/>
      <w:divBdr>
        <w:top w:val="none" w:sz="0" w:space="0" w:color="auto"/>
        <w:left w:val="none" w:sz="0" w:space="0" w:color="auto"/>
        <w:bottom w:val="none" w:sz="0" w:space="0" w:color="auto"/>
        <w:right w:val="none" w:sz="0" w:space="0" w:color="auto"/>
      </w:divBdr>
    </w:div>
    <w:div w:id="1229153399">
      <w:bodyDiv w:val="1"/>
      <w:marLeft w:val="0"/>
      <w:marRight w:val="0"/>
      <w:marTop w:val="0"/>
      <w:marBottom w:val="0"/>
      <w:divBdr>
        <w:top w:val="none" w:sz="0" w:space="0" w:color="auto"/>
        <w:left w:val="none" w:sz="0" w:space="0" w:color="auto"/>
        <w:bottom w:val="none" w:sz="0" w:space="0" w:color="auto"/>
        <w:right w:val="none" w:sz="0" w:space="0" w:color="auto"/>
      </w:divBdr>
    </w:div>
    <w:div w:id="1230655093">
      <w:bodyDiv w:val="1"/>
      <w:marLeft w:val="0"/>
      <w:marRight w:val="0"/>
      <w:marTop w:val="0"/>
      <w:marBottom w:val="0"/>
      <w:divBdr>
        <w:top w:val="none" w:sz="0" w:space="0" w:color="auto"/>
        <w:left w:val="none" w:sz="0" w:space="0" w:color="auto"/>
        <w:bottom w:val="none" w:sz="0" w:space="0" w:color="auto"/>
        <w:right w:val="none" w:sz="0" w:space="0" w:color="auto"/>
      </w:divBdr>
    </w:div>
    <w:div w:id="1231229157">
      <w:bodyDiv w:val="1"/>
      <w:marLeft w:val="0"/>
      <w:marRight w:val="0"/>
      <w:marTop w:val="0"/>
      <w:marBottom w:val="0"/>
      <w:divBdr>
        <w:top w:val="none" w:sz="0" w:space="0" w:color="auto"/>
        <w:left w:val="none" w:sz="0" w:space="0" w:color="auto"/>
        <w:bottom w:val="none" w:sz="0" w:space="0" w:color="auto"/>
        <w:right w:val="none" w:sz="0" w:space="0" w:color="auto"/>
      </w:divBdr>
    </w:div>
    <w:div w:id="1233780844">
      <w:bodyDiv w:val="1"/>
      <w:marLeft w:val="0"/>
      <w:marRight w:val="0"/>
      <w:marTop w:val="0"/>
      <w:marBottom w:val="0"/>
      <w:divBdr>
        <w:top w:val="none" w:sz="0" w:space="0" w:color="auto"/>
        <w:left w:val="none" w:sz="0" w:space="0" w:color="auto"/>
        <w:bottom w:val="none" w:sz="0" w:space="0" w:color="auto"/>
        <w:right w:val="none" w:sz="0" w:space="0" w:color="auto"/>
      </w:divBdr>
    </w:div>
    <w:div w:id="1235970888">
      <w:bodyDiv w:val="1"/>
      <w:marLeft w:val="0"/>
      <w:marRight w:val="0"/>
      <w:marTop w:val="0"/>
      <w:marBottom w:val="0"/>
      <w:divBdr>
        <w:top w:val="none" w:sz="0" w:space="0" w:color="auto"/>
        <w:left w:val="none" w:sz="0" w:space="0" w:color="auto"/>
        <w:bottom w:val="none" w:sz="0" w:space="0" w:color="auto"/>
        <w:right w:val="none" w:sz="0" w:space="0" w:color="auto"/>
      </w:divBdr>
    </w:div>
    <w:div w:id="1238396600">
      <w:bodyDiv w:val="1"/>
      <w:marLeft w:val="0"/>
      <w:marRight w:val="0"/>
      <w:marTop w:val="0"/>
      <w:marBottom w:val="0"/>
      <w:divBdr>
        <w:top w:val="none" w:sz="0" w:space="0" w:color="auto"/>
        <w:left w:val="none" w:sz="0" w:space="0" w:color="auto"/>
        <w:bottom w:val="none" w:sz="0" w:space="0" w:color="auto"/>
        <w:right w:val="none" w:sz="0" w:space="0" w:color="auto"/>
      </w:divBdr>
      <w:divsChild>
        <w:div w:id="696664086">
          <w:marLeft w:val="0"/>
          <w:marRight w:val="0"/>
          <w:marTop w:val="0"/>
          <w:marBottom w:val="0"/>
          <w:divBdr>
            <w:top w:val="none" w:sz="0" w:space="0" w:color="auto"/>
            <w:left w:val="none" w:sz="0" w:space="0" w:color="auto"/>
            <w:bottom w:val="none" w:sz="0" w:space="0" w:color="auto"/>
            <w:right w:val="none" w:sz="0" w:space="0" w:color="auto"/>
          </w:divBdr>
        </w:div>
      </w:divsChild>
    </w:div>
    <w:div w:id="1246957143">
      <w:bodyDiv w:val="1"/>
      <w:marLeft w:val="0"/>
      <w:marRight w:val="0"/>
      <w:marTop w:val="0"/>
      <w:marBottom w:val="0"/>
      <w:divBdr>
        <w:top w:val="none" w:sz="0" w:space="0" w:color="auto"/>
        <w:left w:val="none" w:sz="0" w:space="0" w:color="auto"/>
        <w:bottom w:val="none" w:sz="0" w:space="0" w:color="auto"/>
        <w:right w:val="none" w:sz="0" w:space="0" w:color="auto"/>
      </w:divBdr>
    </w:div>
    <w:div w:id="1254779636">
      <w:bodyDiv w:val="1"/>
      <w:marLeft w:val="0"/>
      <w:marRight w:val="0"/>
      <w:marTop w:val="0"/>
      <w:marBottom w:val="0"/>
      <w:divBdr>
        <w:top w:val="none" w:sz="0" w:space="0" w:color="auto"/>
        <w:left w:val="none" w:sz="0" w:space="0" w:color="auto"/>
        <w:bottom w:val="none" w:sz="0" w:space="0" w:color="auto"/>
        <w:right w:val="none" w:sz="0" w:space="0" w:color="auto"/>
      </w:divBdr>
    </w:div>
    <w:div w:id="1267233190">
      <w:bodyDiv w:val="1"/>
      <w:marLeft w:val="0"/>
      <w:marRight w:val="0"/>
      <w:marTop w:val="0"/>
      <w:marBottom w:val="0"/>
      <w:divBdr>
        <w:top w:val="none" w:sz="0" w:space="0" w:color="auto"/>
        <w:left w:val="none" w:sz="0" w:space="0" w:color="auto"/>
        <w:bottom w:val="none" w:sz="0" w:space="0" w:color="auto"/>
        <w:right w:val="none" w:sz="0" w:space="0" w:color="auto"/>
      </w:divBdr>
    </w:div>
    <w:div w:id="1280264947">
      <w:bodyDiv w:val="1"/>
      <w:marLeft w:val="0"/>
      <w:marRight w:val="0"/>
      <w:marTop w:val="0"/>
      <w:marBottom w:val="0"/>
      <w:divBdr>
        <w:top w:val="none" w:sz="0" w:space="0" w:color="auto"/>
        <w:left w:val="none" w:sz="0" w:space="0" w:color="auto"/>
        <w:bottom w:val="none" w:sz="0" w:space="0" w:color="auto"/>
        <w:right w:val="none" w:sz="0" w:space="0" w:color="auto"/>
      </w:divBdr>
    </w:div>
    <w:div w:id="1300258013">
      <w:bodyDiv w:val="1"/>
      <w:marLeft w:val="0"/>
      <w:marRight w:val="0"/>
      <w:marTop w:val="0"/>
      <w:marBottom w:val="0"/>
      <w:divBdr>
        <w:top w:val="none" w:sz="0" w:space="0" w:color="auto"/>
        <w:left w:val="none" w:sz="0" w:space="0" w:color="auto"/>
        <w:bottom w:val="none" w:sz="0" w:space="0" w:color="auto"/>
        <w:right w:val="none" w:sz="0" w:space="0" w:color="auto"/>
      </w:divBdr>
    </w:div>
    <w:div w:id="1300303390">
      <w:bodyDiv w:val="1"/>
      <w:marLeft w:val="0"/>
      <w:marRight w:val="0"/>
      <w:marTop w:val="0"/>
      <w:marBottom w:val="0"/>
      <w:divBdr>
        <w:top w:val="none" w:sz="0" w:space="0" w:color="auto"/>
        <w:left w:val="none" w:sz="0" w:space="0" w:color="auto"/>
        <w:bottom w:val="none" w:sz="0" w:space="0" w:color="auto"/>
        <w:right w:val="none" w:sz="0" w:space="0" w:color="auto"/>
      </w:divBdr>
    </w:div>
    <w:div w:id="1301223882">
      <w:bodyDiv w:val="1"/>
      <w:marLeft w:val="0"/>
      <w:marRight w:val="0"/>
      <w:marTop w:val="0"/>
      <w:marBottom w:val="0"/>
      <w:divBdr>
        <w:top w:val="none" w:sz="0" w:space="0" w:color="auto"/>
        <w:left w:val="none" w:sz="0" w:space="0" w:color="auto"/>
        <w:bottom w:val="none" w:sz="0" w:space="0" w:color="auto"/>
        <w:right w:val="none" w:sz="0" w:space="0" w:color="auto"/>
      </w:divBdr>
    </w:div>
    <w:div w:id="1301959274">
      <w:bodyDiv w:val="1"/>
      <w:marLeft w:val="0"/>
      <w:marRight w:val="0"/>
      <w:marTop w:val="0"/>
      <w:marBottom w:val="0"/>
      <w:divBdr>
        <w:top w:val="none" w:sz="0" w:space="0" w:color="auto"/>
        <w:left w:val="none" w:sz="0" w:space="0" w:color="auto"/>
        <w:bottom w:val="none" w:sz="0" w:space="0" w:color="auto"/>
        <w:right w:val="none" w:sz="0" w:space="0" w:color="auto"/>
      </w:divBdr>
    </w:div>
    <w:div w:id="1312952231">
      <w:bodyDiv w:val="1"/>
      <w:marLeft w:val="0"/>
      <w:marRight w:val="0"/>
      <w:marTop w:val="0"/>
      <w:marBottom w:val="0"/>
      <w:divBdr>
        <w:top w:val="none" w:sz="0" w:space="0" w:color="auto"/>
        <w:left w:val="none" w:sz="0" w:space="0" w:color="auto"/>
        <w:bottom w:val="none" w:sz="0" w:space="0" w:color="auto"/>
        <w:right w:val="none" w:sz="0" w:space="0" w:color="auto"/>
      </w:divBdr>
    </w:div>
    <w:div w:id="1322542398">
      <w:bodyDiv w:val="1"/>
      <w:marLeft w:val="0"/>
      <w:marRight w:val="0"/>
      <w:marTop w:val="0"/>
      <w:marBottom w:val="0"/>
      <w:divBdr>
        <w:top w:val="none" w:sz="0" w:space="0" w:color="auto"/>
        <w:left w:val="none" w:sz="0" w:space="0" w:color="auto"/>
        <w:bottom w:val="none" w:sz="0" w:space="0" w:color="auto"/>
        <w:right w:val="none" w:sz="0" w:space="0" w:color="auto"/>
      </w:divBdr>
    </w:div>
    <w:div w:id="1324775272">
      <w:bodyDiv w:val="1"/>
      <w:marLeft w:val="0"/>
      <w:marRight w:val="0"/>
      <w:marTop w:val="0"/>
      <w:marBottom w:val="0"/>
      <w:divBdr>
        <w:top w:val="none" w:sz="0" w:space="0" w:color="auto"/>
        <w:left w:val="none" w:sz="0" w:space="0" w:color="auto"/>
        <w:bottom w:val="none" w:sz="0" w:space="0" w:color="auto"/>
        <w:right w:val="none" w:sz="0" w:space="0" w:color="auto"/>
      </w:divBdr>
    </w:div>
    <w:div w:id="1340498132">
      <w:bodyDiv w:val="1"/>
      <w:marLeft w:val="0"/>
      <w:marRight w:val="0"/>
      <w:marTop w:val="0"/>
      <w:marBottom w:val="0"/>
      <w:divBdr>
        <w:top w:val="none" w:sz="0" w:space="0" w:color="auto"/>
        <w:left w:val="none" w:sz="0" w:space="0" w:color="auto"/>
        <w:bottom w:val="none" w:sz="0" w:space="0" w:color="auto"/>
        <w:right w:val="none" w:sz="0" w:space="0" w:color="auto"/>
      </w:divBdr>
    </w:div>
    <w:div w:id="1358585815">
      <w:bodyDiv w:val="1"/>
      <w:marLeft w:val="0"/>
      <w:marRight w:val="0"/>
      <w:marTop w:val="0"/>
      <w:marBottom w:val="0"/>
      <w:divBdr>
        <w:top w:val="none" w:sz="0" w:space="0" w:color="auto"/>
        <w:left w:val="none" w:sz="0" w:space="0" w:color="auto"/>
        <w:bottom w:val="none" w:sz="0" w:space="0" w:color="auto"/>
        <w:right w:val="none" w:sz="0" w:space="0" w:color="auto"/>
      </w:divBdr>
    </w:div>
    <w:div w:id="1365054552">
      <w:bodyDiv w:val="1"/>
      <w:marLeft w:val="0"/>
      <w:marRight w:val="0"/>
      <w:marTop w:val="0"/>
      <w:marBottom w:val="0"/>
      <w:divBdr>
        <w:top w:val="none" w:sz="0" w:space="0" w:color="auto"/>
        <w:left w:val="none" w:sz="0" w:space="0" w:color="auto"/>
        <w:bottom w:val="none" w:sz="0" w:space="0" w:color="auto"/>
        <w:right w:val="none" w:sz="0" w:space="0" w:color="auto"/>
      </w:divBdr>
    </w:div>
    <w:div w:id="1365905998">
      <w:bodyDiv w:val="1"/>
      <w:marLeft w:val="0"/>
      <w:marRight w:val="0"/>
      <w:marTop w:val="0"/>
      <w:marBottom w:val="0"/>
      <w:divBdr>
        <w:top w:val="none" w:sz="0" w:space="0" w:color="auto"/>
        <w:left w:val="none" w:sz="0" w:space="0" w:color="auto"/>
        <w:bottom w:val="none" w:sz="0" w:space="0" w:color="auto"/>
        <w:right w:val="none" w:sz="0" w:space="0" w:color="auto"/>
      </w:divBdr>
    </w:div>
    <w:div w:id="1369064529">
      <w:bodyDiv w:val="1"/>
      <w:marLeft w:val="0"/>
      <w:marRight w:val="0"/>
      <w:marTop w:val="0"/>
      <w:marBottom w:val="0"/>
      <w:divBdr>
        <w:top w:val="none" w:sz="0" w:space="0" w:color="auto"/>
        <w:left w:val="none" w:sz="0" w:space="0" w:color="auto"/>
        <w:bottom w:val="none" w:sz="0" w:space="0" w:color="auto"/>
        <w:right w:val="none" w:sz="0" w:space="0" w:color="auto"/>
      </w:divBdr>
    </w:div>
    <w:div w:id="1371958888">
      <w:bodyDiv w:val="1"/>
      <w:marLeft w:val="0"/>
      <w:marRight w:val="0"/>
      <w:marTop w:val="0"/>
      <w:marBottom w:val="0"/>
      <w:divBdr>
        <w:top w:val="none" w:sz="0" w:space="0" w:color="auto"/>
        <w:left w:val="none" w:sz="0" w:space="0" w:color="auto"/>
        <w:bottom w:val="none" w:sz="0" w:space="0" w:color="auto"/>
        <w:right w:val="none" w:sz="0" w:space="0" w:color="auto"/>
      </w:divBdr>
    </w:div>
    <w:div w:id="1372614363">
      <w:bodyDiv w:val="1"/>
      <w:marLeft w:val="0"/>
      <w:marRight w:val="0"/>
      <w:marTop w:val="0"/>
      <w:marBottom w:val="0"/>
      <w:divBdr>
        <w:top w:val="none" w:sz="0" w:space="0" w:color="auto"/>
        <w:left w:val="none" w:sz="0" w:space="0" w:color="auto"/>
        <w:bottom w:val="none" w:sz="0" w:space="0" w:color="auto"/>
        <w:right w:val="none" w:sz="0" w:space="0" w:color="auto"/>
      </w:divBdr>
    </w:div>
    <w:div w:id="1376782768">
      <w:bodyDiv w:val="1"/>
      <w:marLeft w:val="0"/>
      <w:marRight w:val="0"/>
      <w:marTop w:val="0"/>
      <w:marBottom w:val="0"/>
      <w:divBdr>
        <w:top w:val="none" w:sz="0" w:space="0" w:color="auto"/>
        <w:left w:val="none" w:sz="0" w:space="0" w:color="auto"/>
        <w:bottom w:val="none" w:sz="0" w:space="0" w:color="auto"/>
        <w:right w:val="none" w:sz="0" w:space="0" w:color="auto"/>
      </w:divBdr>
    </w:div>
    <w:div w:id="1377968342">
      <w:bodyDiv w:val="1"/>
      <w:marLeft w:val="0"/>
      <w:marRight w:val="0"/>
      <w:marTop w:val="0"/>
      <w:marBottom w:val="0"/>
      <w:divBdr>
        <w:top w:val="none" w:sz="0" w:space="0" w:color="auto"/>
        <w:left w:val="none" w:sz="0" w:space="0" w:color="auto"/>
        <w:bottom w:val="none" w:sz="0" w:space="0" w:color="auto"/>
        <w:right w:val="none" w:sz="0" w:space="0" w:color="auto"/>
      </w:divBdr>
    </w:div>
    <w:div w:id="1383793708">
      <w:bodyDiv w:val="1"/>
      <w:marLeft w:val="0"/>
      <w:marRight w:val="0"/>
      <w:marTop w:val="0"/>
      <w:marBottom w:val="0"/>
      <w:divBdr>
        <w:top w:val="none" w:sz="0" w:space="0" w:color="auto"/>
        <w:left w:val="none" w:sz="0" w:space="0" w:color="auto"/>
        <w:bottom w:val="none" w:sz="0" w:space="0" w:color="auto"/>
        <w:right w:val="none" w:sz="0" w:space="0" w:color="auto"/>
      </w:divBdr>
    </w:div>
    <w:div w:id="1385445020">
      <w:bodyDiv w:val="1"/>
      <w:marLeft w:val="0"/>
      <w:marRight w:val="0"/>
      <w:marTop w:val="0"/>
      <w:marBottom w:val="0"/>
      <w:divBdr>
        <w:top w:val="none" w:sz="0" w:space="0" w:color="auto"/>
        <w:left w:val="none" w:sz="0" w:space="0" w:color="auto"/>
        <w:bottom w:val="none" w:sz="0" w:space="0" w:color="auto"/>
        <w:right w:val="none" w:sz="0" w:space="0" w:color="auto"/>
      </w:divBdr>
    </w:div>
    <w:div w:id="1397237188">
      <w:bodyDiv w:val="1"/>
      <w:marLeft w:val="0"/>
      <w:marRight w:val="0"/>
      <w:marTop w:val="0"/>
      <w:marBottom w:val="0"/>
      <w:divBdr>
        <w:top w:val="none" w:sz="0" w:space="0" w:color="auto"/>
        <w:left w:val="none" w:sz="0" w:space="0" w:color="auto"/>
        <w:bottom w:val="none" w:sz="0" w:space="0" w:color="auto"/>
        <w:right w:val="none" w:sz="0" w:space="0" w:color="auto"/>
      </w:divBdr>
    </w:div>
    <w:div w:id="1404177788">
      <w:bodyDiv w:val="1"/>
      <w:marLeft w:val="0"/>
      <w:marRight w:val="0"/>
      <w:marTop w:val="0"/>
      <w:marBottom w:val="0"/>
      <w:divBdr>
        <w:top w:val="none" w:sz="0" w:space="0" w:color="auto"/>
        <w:left w:val="none" w:sz="0" w:space="0" w:color="auto"/>
        <w:bottom w:val="none" w:sz="0" w:space="0" w:color="auto"/>
        <w:right w:val="none" w:sz="0" w:space="0" w:color="auto"/>
      </w:divBdr>
    </w:div>
    <w:div w:id="1418404703">
      <w:bodyDiv w:val="1"/>
      <w:marLeft w:val="0"/>
      <w:marRight w:val="0"/>
      <w:marTop w:val="0"/>
      <w:marBottom w:val="0"/>
      <w:divBdr>
        <w:top w:val="none" w:sz="0" w:space="0" w:color="auto"/>
        <w:left w:val="none" w:sz="0" w:space="0" w:color="auto"/>
        <w:bottom w:val="none" w:sz="0" w:space="0" w:color="auto"/>
        <w:right w:val="none" w:sz="0" w:space="0" w:color="auto"/>
      </w:divBdr>
    </w:div>
    <w:div w:id="1437018960">
      <w:bodyDiv w:val="1"/>
      <w:marLeft w:val="0"/>
      <w:marRight w:val="0"/>
      <w:marTop w:val="0"/>
      <w:marBottom w:val="0"/>
      <w:divBdr>
        <w:top w:val="none" w:sz="0" w:space="0" w:color="auto"/>
        <w:left w:val="none" w:sz="0" w:space="0" w:color="auto"/>
        <w:bottom w:val="none" w:sz="0" w:space="0" w:color="auto"/>
        <w:right w:val="none" w:sz="0" w:space="0" w:color="auto"/>
      </w:divBdr>
    </w:div>
    <w:div w:id="1440443228">
      <w:bodyDiv w:val="1"/>
      <w:marLeft w:val="0"/>
      <w:marRight w:val="0"/>
      <w:marTop w:val="0"/>
      <w:marBottom w:val="0"/>
      <w:divBdr>
        <w:top w:val="none" w:sz="0" w:space="0" w:color="auto"/>
        <w:left w:val="none" w:sz="0" w:space="0" w:color="auto"/>
        <w:bottom w:val="none" w:sz="0" w:space="0" w:color="auto"/>
        <w:right w:val="none" w:sz="0" w:space="0" w:color="auto"/>
      </w:divBdr>
    </w:div>
    <w:div w:id="1441947399">
      <w:bodyDiv w:val="1"/>
      <w:marLeft w:val="0"/>
      <w:marRight w:val="0"/>
      <w:marTop w:val="0"/>
      <w:marBottom w:val="0"/>
      <w:divBdr>
        <w:top w:val="none" w:sz="0" w:space="0" w:color="auto"/>
        <w:left w:val="none" w:sz="0" w:space="0" w:color="auto"/>
        <w:bottom w:val="none" w:sz="0" w:space="0" w:color="auto"/>
        <w:right w:val="none" w:sz="0" w:space="0" w:color="auto"/>
      </w:divBdr>
    </w:div>
    <w:div w:id="1446925691">
      <w:bodyDiv w:val="1"/>
      <w:marLeft w:val="0"/>
      <w:marRight w:val="0"/>
      <w:marTop w:val="0"/>
      <w:marBottom w:val="0"/>
      <w:divBdr>
        <w:top w:val="none" w:sz="0" w:space="0" w:color="auto"/>
        <w:left w:val="none" w:sz="0" w:space="0" w:color="auto"/>
        <w:bottom w:val="none" w:sz="0" w:space="0" w:color="auto"/>
        <w:right w:val="none" w:sz="0" w:space="0" w:color="auto"/>
      </w:divBdr>
    </w:div>
    <w:div w:id="1447651314">
      <w:bodyDiv w:val="1"/>
      <w:marLeft w:val="0"/>
      <w:marRight w:val="0"/>
      <w:marTop w:val="0"/>
      <w:marBottom w:val="0"/>
      <w:divBdr>
        <w:top w:val="none" w:sz="0" w:space="0" w:color="auto"/>
        <w:left w:val="none" w:sz="0" w:space="0" w:color="auto"/>
        <w:bottom w:val="none" w:sz="0" w:space="0" w:color="auto"/>
        <w:right w:val="none" w:sz="0" w:space="0" w:color="auto"/>
      </w:divBdr>
    </w:div>
    <w:div w:id="1454858475">
      <w:bodyDiv w:val="1"/>
      <w:marLeft w:val="0"/>
      <w:marRight w:val="0"/>
      <w:marTop w:val="0"/>
      <w:marBottom w:val="0"/>
      <w:divBdr>
        <w:top w:val="none" w:sz="0" w:space="0" w:color="auto"/>
        <w:left w:val="none" w:sz="0" w:space="0" w:color="auto"/>
        <w:bottom w:val="none" w:sz="0" w:space="0" w:color="auto"/>
        <w:right w:val="none" w:sz="0" w:space="0" w:color="auto"/>
      </w:divBdr>
    </w:div>
    <w:div w:id="1457404318">
      <w:bodyDiv w:val="1"/>
      <w:marLeft w:val="0"/>
      <w:marRight w:val="0"/>
      <w:marTop w:val="0"/>
      <w:marBottom w:val="0"/>
      <w:divBdr>
        <w:top w:val="none" w:sz="0" w:space="0" w:color="auto"/>
        <w:left w:val="none" w:sz="0" w:space="0" w:color="auto"/>
        <w:bottom w:val="none" w:sz="0" w:space="0" w:color="auto"/>
        <w:right w:val="none" w:sz="0" w:space="0" w:color="auto"/>
      </w:divBdr>
    </w:div>
    <w:div w:id="1460683360">
      <w:bodyDiv w:val="1"/>
      <w:marLeft w:val="0"/>
      <w:marRight w:val="0"/>
      <w:marTop w:val="0"/>
      <w:marBottom w:val="0"/>
      <w:divBdr>
        <w:top w:val="none" w:sz="0" w:space="0" w:color="auto"/>
        <w:left w:val="none" w:sz="0" w:space="0" w:color="auto"/>
        <w:bottom w:val="none" w:sz="0" w:space="0" w:color="auto"/>
        <w:right w:val="none" w:sz="0" w:space="0" w:color="auto"/>
      </w:divBdr>
    </w:div>
    <w:div w:id="1464276026">
      <w:bodyDiv w:val="1"/>
      <w:marLeft w:val="0"/>
      <w:marRight w:val="0"/>
      <w:marTop w:val="0"/>
      <w:marBottom w:val="0"/>
      <w:divBdr>
        <w:top w:val="none" w:sz="0" w:space="0" w:color="auto"/>
        <w:left w:val="none" w:sz="0" w:space="0" w:color="auto"/>
        <w:bottom w:val="none" w:sz="0" w:space="0" w:color="auto"/>
        <w:right w:val="none" w:sz="0" w:space="0" w:color="auto"/>
      </w:divBdr>
    </w:div>
    <w:div w:id="1480921463">
      <w:bodyDiv w:val="1"/>
      <w:marLeft w:val="0"/>
      <w:marRight w:val="0"/>
      <w:marTop w:val="0"/>
      <w:marBottom w:val="0"/>
      <w:divBdr>
        <w:top w:val="none" w:sz="0" w:space="0" w:color="auto"/>
        <w:left w:val="none" w:sz="0" w:space="0" w:color="auto"/>
        <w:bottom w:val="none" w:sz="0" w:space="0" w:color="auto"/>
        <w:right w:val="none" w:sz="0" w:space="0" w:color="auto"/>
      </w:divBdr>
    </w:div>
    <w:div w:id="1482194343">
      <w:bodyDiv w:val="1"/>
      <w:marLeft w:val="0"/>
      <w:marRight w:val="0"/>
      <w:marTop w:val="0"/>
      <w:marBottom w:val="0"/>
      <w:divBdr>
        <w:top w:val="none" w:sz="0" w:space="0" w:color="auto"/>
        <w:left w:val="none" w:sz="0" w:space="0" w:color="auto"/>
        <w:bottom w:val="none" w:sz="0" w:space="0" w:color="auto"/>
        <w:right w:val="none" w:sz="0" w:space="0" w:color="auto"/>
      </w:divBdr>
    </w:div>
    <w:div w:id="1492867226">
      <w:bodyDiv w:val="1"/>
      <w:marLeft w:val="0"/>
      <w:marRight w:val="0"/>
      <w:marTop w:val="0"/>
      <w:marBottom w:val="0"/>
      <w:divBdr>
        <w:top w:val="none" w:sz="0" w:space="0" w:color="auto"/>
        <w:left w:val="none" w:sz="0" w:space="0" w:color="auto"/>
        <w:bottom w:val="none" w:sz="0" w:space="0" w:color="auto"/>
        <w:right w:val="none" w:sz="0" w:space="0" w:color="auto"/>
      </w:divBdr>
    </w:div>
    <w:div w:id="1498809332">
      <w:bodyDiv w:val="1"/>
      <w:marLeft w:val="0"/>
      <w:marRight w:val="0"/>
      <w:marTop w:val="0"/>
      <w:marBottom w:val="0"/>
      <w:divBdr>
        <w:top w:val="none" w:sz="0" w:space="0" w:color="auto"/>
        <w:left w:val="none" w:sz="0" w:space="0" w:color="auto"/>
        <w:bottom w:val="none" w:sz="0" w:space="0" w:color="auto"/>
        <w:right w:val="none" w:sz="0" w:space="0" w:color="auto"/>
      </w:divBdr>
    </w:div>
    <w:div w:id="1521774603">
      <w:bodyDiv w:val="1"/>
      <w:marLeft w:val="0"/>
      <w:marRight w:val="0"/>
      <w:marTop w:val="0"/>
      <w:marBottom w:val="0"/>
      <w:divBdr>
        <w:top w:val="none" w:sz="0" w:space="0" w:color="auto"/>
        <w:left w:val="none" w:sz="0" w:space="0" w:color="auto"/>
        <w:bottom w:val="none" w:sz="0" w:space="0" w:color="auto"/>
        <w:right w:val="none" w:sz="0" w:space="0" w:color="auto"/>
      </w:divBdr>
    </w:div>
    <w:div w:id="1522622838">
      <w:bodyDiv w:val="1"/>
      <w:marLeft w:val="0"/>
      <w:marRight w:val="0"/>
      <w:marTop w:val="0"/>
      <w:marBottom w:val="0"/>
      <w:divBdr>
        <w:top w:val="none" w:sz="0" w:space="0" w:color="auto"/>
        <w:left w:val="none" w:sz="0" w:space="0" w:color="auto"/>
        <w:bottom w:val="none" w:sz="0" w:space="0" w:color="auto"/>
        <w:right w:val="none" w:sz="0" w:space="0" w:color="auto"/>
      </w:divBdr>
    </w:div>
    <w:div w:id="1531410334">
      <w:bodyDiv w:val="1"/>
      <w:marLeft w:val="0"/>
      <w:marRight w:val="0"/>
      <w:marTop w:val="0"/>
      <w:marBottom w:val="0"/>
      <w:divBdr>
        <w:top w:val="none" w:sz="0" w:space="0" w:color="auto"/>
        <w:left w:val="none" w:sz="0" w:space="0" w:color="auto"/>
        <w:bottom w:val="none" w:sz="0" w:space="0" w:color="auto"/>
        <w:right w:val="none" w:sz="0" w:space="0" w:color="auto"/>
      </w:divBdr>
    </w:div>
    <w:div w:id="1535462566">
      <w:bodyDiv w:val="1"/>
      <w:marLeft w:val="0"/>
      <w:marRight w:val="0"/>
      <w:marTop w:val="0"/>
      <w:marBottom w:val="0"/>
      <w:divBdr>
        <w:top w:val="none" w:sz="0" w:space="0" w:color="auto"/>
        <w:left w:val="none" w:sz="0" w:space="0" w:color="auto"/>
        <w:bottom w:val="none" w:sz="0" w:space="0" w:color="auto"/>
        <w:right w:val="none" w:sz="0" w:space="0" w:color="auto"/>
      </w:divBdr>
    </w:div>
    <w:div w:id="1549875915">
      <w:bodyDiv w:val="1"/>
      <w:marLeft w:val="0"/>
      <w:marRight w:val="0"/>
      <w:marTop w:val="0"/>
      <w:marBottom w:val="0"/>
      <w:divBdr>
        <w:top w:val="none" w:sz="0" w:space="0" w:color="auto"/>
        <w:left w:val="none" w:sz="0" w:space="0" w:color="auto"/>
        <w:bottom w:val="none" w:sz="0" w:space="0" w:color="auto"/>
        <w:right w:val="none" w:sz="0" w:space="0" w:color="auto"/>
      </w:divBdr>
    </w:div>
    <w:div w:id="1549994092">
      <w:bodyDiv w:val="1"/>
      <w:marLeft w:val="0"/>
      <w:marRight w:val="0"/>
      <w:marTop w:val="0"/>
      <w:marBottom w:val="0"/>
      <w:divBdr>
        <w:top w:val="none" w:sz="0" w:space="0" w:color="auto"/>
        <w:left w:val="none" w:sz="0" w:space="0" w:color="auto"/>
        <w:bottom w:val="none" w:sz="0" w:space="0" w:color="auto"/>
        <w:right w:val="none" w:sz="0" w:space="0" w:color="auto"/>
      </w:divBdr>
    </w:div>
    <w:div w:id="1559701902">
      <w:bodyDiv w:val="1"/>
      <w:marLeft w:val="0"/>
      <w:marRight w:val="0"/>
      <w:marTop w:val="0"/>
      <w:marBottom w:val="0"/>
      <w:divBdr>
        <w:top w:val="none" w:sz="0" w:space="0" w:color="auto"/>
        <w:left w:val="none" w:sz="0" w:space="0" w:color="auto"/>
        <w:bottom w:val="none" w:sz="0" w:space="0" w:color="auto"/>
        <w:right w:val="none" w:sz="0" w:space="0" w:color="auto"/>
      </w:divBdr>
    </w:div>
    <w:div w:id="1562708856">
      <w:bodyDiv w:val="1"/>
      <w:marLeft w:val="0"/>
      <w:marRight w:val="0"/>
      <w:marTop w:val="0"/>
      <w:marBottom w:val="0"/>
      <w:divBdr>
        <w:top w:val="none" w:sz="0" w:space="0" w:color="auto"/>
        <w:left w:val="none" w:sz="0" w:space="0" w:color="auto"/>
        <w:bottom w:val="none" w:sz="0" w:space="0" w:color="auto"/>
        <w:right w:val="none" w:sz="0" w:space="0" w:color="auto"/>
      </w:divBdr>
    </w:div>
    <w:div w:id="1563055323">
      <w:bodyDiv w:val="1"/>
      <w:marLeft w:val="0"/>
      <w:marRight w:val="0"/>
      <w:marTop w:val="0"/>
      <w:marBottom w:val="0"/>
      <w:divBdr>
        <w:top w:val="none" w:sz="0" w:space="0" w:color="auto"/>
        <w:left w:val="none" w:sz="0" w:space="0" w:color="auto"/>
        <w:bottom w:val="none" w:sz="0" w:space="0" w:color="auto"/>
        <w:right w:val="none" w:sz="0" w:space="0" w:color="auto"/>
      </w:divBdr>
    </w:div>
    <w:div w:id="1580209701">
      <w:bodyDiv w:val="1"/>
      <w:marLeft w:val="0"/>
      <w:marRight w:val="0"/>
      <w:marTop w:val="0"/>
      <w:marBottom w:val="0"/>
      <w:divBdr>
        <w:top w:val="none" w:sz="0" w:space="0" w:color="auto"/>
        <w:left w:val="none" w:sz="0" w:space="0" w:color="auto"/>
        <w:bottom w:val="none" w:sz="0" w:space="0" w:color="auto"/>
        <w:right w:val="none" w:sz="0" w:space="0" w:color="auto"/>
      </w:divBdr>
    </w:div>
    <w:div w:id="1584220027">
      <w:bodyDiv w:val="1"/>
      <w:marLeft w:val="0"/>
      <w:marRight w:val="0"/>
      <w:marTop w:val="0"/>
      <w:marBottom w:val="0"/>
      <w:divBdr>
        <w:top w:val="none" w:sz="0" w:space="0" w:color="auto"/>
        <w:left w:val="none" w:sz="0" w:space="0" w:color="auto"/>
        <w:bottom w:val="none" w:sz="0" w:space="0" w:color="auto"/>
        <w:right w:val="none" w:sz="0" w:space="0" w:color="auto"/>
      </w:divBdr>
    </w:div>
    <w:div w:id="1586039110">
      <w:bodyDiv w:val="1"/>
      <w:marLeft w:val="0"/>
      <w:marRight w:val="0"/>
      <w:marTop w:val="0"/>
      <w:marBottom w:val="0"/>
      <w:divBdr>
        <w:top w:val="none" w:sz="0" w:space="0" w:color="auto"/>
        <w:left w:val="none" w:sz="0" w:space="0" w:color="auto"/>
        <w:bottom w:val="none" w:sz="0" w:space="0" w:color="auto"/>
        <w:right w:val="none" w:sz="0" w:space="0" w:color="auto"/>
      </w:divBdr>
    </w:div>
    <w:div w:id="1592198264">
      <w:bodyDiv w:val="1"/>
      <w:marLeft w:val="0"/>
      <w:marRight w:val="0"/>
      <w:marTop w:val="0"/>
      <w:marBottom w:val="0"/>
      <w:divBdr>
        <w:top w:val="none" w:sz="0" w:space="0" w:color="auto"/>
        <w:left w:val="none" w:sz="0" w:space="0" w:color="auto"/>
        <w:bottom w:val="none" w:sz="0" w:space="0" w:color="auto"/>
        <w:right w:val="none" w:sz="0" w:space="0" w:color="auto"/>
      </w:divBdr>
    </w:div>
    <w:div w:id="1594388189">
      <w:bodyDiv w:val="1"/>
      <w:marLeft w:val="0"/>
      <w:marRight w:val="0"/>
      <w:marTop w:val="0"/>
      <w:marBottom w:val="0"/>
      <w:divBdr>
        <w:top w:val="none" w:sz="0" w:space="0" w:color="auto"/>
        <w:left w:val="none" w:sz="0" w:space="0" w:color="auto"/>
        <w:bottom w:val="none" w:sz="0" w:space="0" w:color="auto"/>
        <w:right w:val="none" w:sz="0" w:space="0" w:color="auto"/>
      </w:divBdr>
    </w:div>
    <w:div w:id="1596132163">
      <w:bodyDiv w:val="1"/>
      <w:marLeft w:val="0"/>
      <w:marRight w:val="0"/>
      <w:marTop w:val="0"/>
      <w:marBottom w:val="0"/>
      <w:divBdr>
        <w:top w:val="none" w:sz="0" w:space="0" w:color="auto"/>
        <w:left w:val="none" w:sz="0" w:space="0" w:color="auto"/>
        <w:bottom w:val="none" w:sz="0" w:space="0" w:color="auto"/>
        <w:right w:val="none" w:sz="0" w:space="0" w:color="auto"/>
      </w:divBdr>
    </w:div>
    <w:div w:id="1602224437">
      <w:bodyDiv w:val="1"/>
      <w:marLeft w:val="0"/>
      <w:marRight w:val="0"/>
      <w:marTop w:val="0"/>
      <w:marBottom w:val="0"/>
      <w:divBdr>
        <w:top w:val="none" w:sz="0" w:space="0" w:color="auto"/>
        <w:left w:val="none" w:sz="0" w:space="0" w:color="auto"/>
        <w:bottom w:val="none" w:sz="0" w:space="0" w:color="auto"/>
        <w:right w:val="none" w:sz="0" w:space="0" w:color="auto"/>
      </w:divBdr>
    </w:div>
    <w:div w:id="1623800965">
      <w:bodyDiv w:val="1"/>
      <w:marLeft w:val="0"/>
      <w:marRight w:val="0"/>
      <w:marTop w:val="0"/>
      <w:marBottom w:val="0"/>
      <w:divBdr>
        <w:top w:val="none" w:sz="0" w:space="0" w:color="auto"/>
        <w:left w:val="none" w:sz="0" w:space="0" w:color="auto"/>
        <w:bottom w:val="none" w:sz="0" w:space="0" w:color="auto"/>
        <w:right w:val="none" w:sz="0" w:space="0" w:color="auto"/>
      </w:divBdr>
    </w:div>
    <w:div w:id="1637107251">
      <w:bodyDiv w:val="1"/>
      <w:marLeft w:val="0"/>
      <w:marRight w:val="0"/>
      <w:marTop w:val="0"/>
      <w:marBottom w:val="0"/>
      <w:divBdr>
        <w:top w:val="none" w:sz="0" w:space="0" w:color="auto"/>
        <w:left w:val="none" w:sz="0" w:space="0" w:color="auto"/>
        <w:bottom w:val="none" w:sz="0" w:space="0" w:color="auto"/>
        <w:right w:val="none" w:sz="0" w:space="0" w:color="auto"/>
      </w:divBdr>
    </w:div>
    <w:div w:id="1641031292">
      <w:bodyDiv w:val="1"/>
      <w:marLeft w:val="0"/>
      <w:marRight w:val="0"/>
      <w:marTop w:val="0"/>
      <w:marBottom w:val="0"/>
      <w:divBdr>
        <w:top w:val="none" w:sz="0" w:space="0" w:color="auto"/>
        <w:left w:val="none" w:sz="0" w:space="0" w:color="auto"/>
        <w:bottom w:val="none" w:sz="0" w:space="0" w:color="auto"/>
        <w:right w:val="none" w:sz="0" w:space="0" w:color="auto"/>
      </w:divBdr>
    </w:div>
    <w:div w:id="1644653679">
      <w:bodyDiv w:val="1"/>
      <w:marLeft w:val="0"/>
      <w:marRight w:val="0"/>
      <w:marTop w:val="0"/>
      <w:marBottom w:val="0"/>
      <w:divBdr>
        <w:top w:val="none" w:sz="0" w:space="0" w:color="auto"/>
        <w:left w:val="none" w:sz="0" w:space="0" w:color="auto"/>
        <w:bottom w:val="none" w:sz="0" w:space="0" w:color="auto"/>
        <w:right w:val="none" w:sz="0" w:space="0" w:color="auto"/>
      </w:divBdr>
    </w:div>
    <w:div w:id="1653100769">
      <w:bodyDiv w:val="1"/>
      <w:marLeft w:val="0"/>
      <w:marRight w:val="0"/>
      <w:marTop w:val="0"/>
      <w:marBottom w:val="0"/>
      <w:divBdr>
        <w:top w:val="none" w:sz="0" w:space="0" w:color="auto"/>
        <w:left w:val="none" w:sz="0" w:space="0" w:color="auto"/>
        <w:bottom w:val="none" w:sz="0" w:space="0" w:color="auto"/>
        <w:right w:val="none" w:sz="0" w:space="0" w:color="auto"/>
      </w:divBdr>
    </w:div>
    <w:div w:id="1654798984">
      <w:bodyDiv w:val="1"/>
      <w:marLeft w:val="0"/>
      <w:marRight w:val="0"/>
      <w:marTop w:val="0"/>
      <w:marBottom w:val="0"/>
      <w:divBdr>
        <w:top w:val="none" w:sz="0" w:space="0" w:color="auto"/>
        <w:left w:val="none" w:sz="0" w:space="0" w:color="auto"/>
        <w:bottom w:val="none" w:sz="0" w:space="0" w:color="auto"/>
        <w:right w:val="none" w:sz="0" w:space="0" w:color="auto"/>
      </w:divBdr>
    </w:div>
    <w:div w:id="1656833440">
      <w:bodyDiv w:val="1"/>
      <w:marLeft w:val="0"/>
      <w:marRight w:val="0"/>
      <w:marTop w:val="0"/>
      <w:marBottom w:val="0"/>
      <w:divBdr>
        <w:top w:val="none" w:sz="0" w:space="0" w:color="auto"/>
        <w:left w:val="none" w:sz="0" w:space="0" w:color="auto"/>
        <w:bottom w:val="none" w:sz="0" w:space="0" w:color="auto"/>
        <w:right w:val="none" w:sz="0" w:space="0" w:color="auto"/>
      </w:divBdr>
    </w:div>
    <w:div w:id="1660159270">
      <w:bodyDiv w:val="1"/>
      <w:marLeft w:val="0"/>
      <w:marRight w:val="0"/>
      <w:marTop w:val="0"/>
      <w:marBottom w:val="0"/>
      <w:divBdr>
        <w:top w:val="none" w:sz="0" w:space="0" w:color="auto"/>
        <w:left w:val="none" w:sz="0" w:space="0" w:color="auto"/>
        <w:bottom w:val="none" w:sz="0" w:space="0" w:color="auto"/>
        <w:right w:val="none" w:sz="0" w:space="0" w:color="auto"/>
      </w:divBdr>
    </w:div>
    <w:div w:id="1664314014">
      <w:bodyDiv w:val="1"/>
      <w:marLeft w:val="0"/>
      <w:marRight w:val="0"/>
      <w:marTop w:val="0"/>
      <w:marBottom w:val="0"/>
      <w:divBdr>
        <w:top w:val="none" w:sz="0" w:space="0" w:color="auto"/>
        <w:left w:val="none" w:sz="0" w:space="0" w:color="auto"/>
        <w:bottom w:val="none" w:sz="0" w:space="0" w:color="auto"/>
        <w:right w:val="none" w:sz="0" w:space="0" w:color="auto"/>
      </w:divBdr>
    </w:div>
    <w:div w:id="1673755300">
      <w:bodyDiv w:val="1"/>
      <w:marLeft w:val="0"/>
      <w:marRight w:val="0"/>
      <w:marTop w:val="0"/>
      <w:marBottom w:val="0"/>
      <w:divBdr>
        <w:top w:val="none" w:sz="0" w:space="0" w:color="auto"/>
        <w:left w:val="none" w:sz="0" w:space="0" w:color="auto"/>
        <w:bottom w:val="none" w:sz="0" w:space="0" w:color="auto"/>
        <w:right w:val="none" w:sz="0" w:space="0" w:color="auto"/>
      </w:divBdr>
    </w:div>
    <w:div w:id="1683781356">
      <w:bodyDiv w:val="1"/>
      <w:marLeft w:val="0"/>
      <w:marRight w:val="0"/>
      <w:marTop w:val="0"/>
      <w:marBottom w:val="0"/>
      <w:divBdr>
        <w:top w:val="none" w:sz="0" w:space="0" w:color="auto"/>
        <w:left w:val="none" w:sz="0" w:space="0" w:color="auto"/>
        <w:bottom w:val="none" w:sz="0" w:space="0" w:color="auto"/>
        <w:right w:val="none" w:sz="0" w:space="0" w:color="auto"/>
      </w:divBdr>
    </w:div>
    <w:div w:id="1684428368">
      <w:bodyDiv w:val="1"/>
      <w:marLeft w:val="0"/>
      <w:marRight w:val="0"/>
      <w:marTop w:val="0"/>
      <w:marBottom w:val="0"/>
      <w:divBdr>
        <w:top w:val="none" w:sz="0" w:space="0" w:color="auto"/>
        <w:left w:val="none" w:sz="0" w:space="0" w:color="auto"/>
        <w:bottom w:val="none" w:sz="0" w:space="0" w:color="auto"/>
        <w:right w:val="none" w:sz="0" w:space="0" w:color="auto"/>
      </w:divBdr>
    </w:div>
    <w:div w:id="1690176962">
      <w:bodyDiv w:val="1"/>
      <w:marLeft w:val="0"/>
      <w:marRight w:val="0"/>
      <w:marTop w:val="0"/>
      <w:marBottom w:val="0"/>
      <w:divBdr>
        <w:top w:val="none" w:sz="0" w:space="0" w:color="auto"/>
        <w:left w:val="none" w:sz="0" w:space="0" w:color="auto"/>
        <w:bottom w:val="none" w:sz="0" w:space="0" w:color="auto"/>
        <w:right w:val="none" w:sz="0" w:space="0" w:color="auto"/>
      </w:divBdr>
    </w:div>
    <w:div w:id="1692029544">
      <w:bodyDiv w:val="1"/>
      <w:marLeft w:val="0"/>
      <w:marRight w:val="0"/>
      <w:marTop w:val="0"/>
      <w:marBottom w:val="0"/>
      <w:divBdr>
        <w:top w:val="none" w:sz="0" w:space="0" w:color="auto"/>
        <w:left w:val="none" w:sz="0" w:space="0" w:color="auto"/>
        <w:bottom w:val="none" w:sz="0" w:space="0" w:color="auto"/>
        <w:right w:val="none" w:sz="0" w:space="0" w:color="auto"/>
      </w:divBdr>
    </w:div>
    <w:div w:id="1693914811">
      <w:bodyDiv w:val="1"/>
      <w:marLeft w:val="0"/>
      <w:marRight w:val="0"/>
      <w:marTop w:val="0"/>
      <w:marBottom w:val="0"/>
      <w:divBdr>
        <w:top w:val="none" w:sz="0" w:space="0" w:color="auto"/>
        <w:left w:val="none" w:sz="0" w:space="0" w:color="auto"/>
        <w:bottom w:val="none" w:sz="0" w:space="0" w:color="auto"/>
        <w:right w:val="none" w:sz="0" w:space="0" w:color="auto"/>
      </w:divBdr>
    </w:div>
    <w:div w:id="1697340770">
      <w:bodyDiv w:val="1"/>
      <w:marLeft w:val="0"/>
      <w:marRight w:val="0"/>
      <w:marTop w:val="0"/>
      <w:marBottom w:val="0"/>
      <w:divBdr>
        <w:top w:val="none" w:sz="0" w:space="0" w:color="auto"/>
        <w:left w:val="none" w:sz="0" w:space="0" w:color="auto"/>
        <w:bottom w:val="none" w:sz="0" w:space="0" w:color="auto"/>
        <w:right w:val="none" w:sz="0" w:space="0" w:color="auto"/>
      </w:divBdr>
    </w:div>
    <w:div w:id="1710959739">
      <w:bodyDiv w:val="1"/>
      <w:marLeft w:val="0"/>
      <w:marRight w:val="0"/>
      <w:marTop w:val="0"/>
      <w:marBottom w:val="0"/>
      <w:divBdr>
        <w:top w:val="none" w:sz="0" w:space="0" w:color="auto"/>
        <w:left w:val="none" w:sz="0" w:space="0" w:color="auto"/>
        <w:bottom w:val="none" w:sz="0" w:space="0" w:color="auto"/>
        <w:right w:val="none" w:sz="0" w:space="0" w:color="auto"/>
      </w:divBdr>
    </w:div>
    <w:div w:id="1734304422">
      <w:bodyDiv w:val="1"/>
      <w:marLeft w:val="0"/>
      <w:marRight w:val="0"/>
      <w:marTop w:val="0"/>
      <w:marBottom w:val="0"/>
      <w:divBdr>
        <w:top w:val="none" w:sz="0" w:space="0" w:color="auto"/>
        <w:left w:val="none" w:sz="0" w:space="0" w:color="auto"/>
        <w:bottom w:val="none" w:sz="0" w:space="0" w:color="auto"/>
        <w:right w:val="none" w:sz="0" w:space="0" w:color="auto"/>
      </w:divBdr>
    </w:div>
    <w:div w:id="1737125964">
      <w:bodyDiv w:val="1"/>
      <w:marLeft w:val="0"/>
      <w:marRight w:val="0"/>
      <w:marTop w:val="0"/>
      <w:marBottom w:val="0"/>
      <w:divBdr>
        <w:top w:val="none" w:sz="0" w:space="0" w:color="auto"/>
        <w:left w:val="none" w:sz="0" w:space="0" w:color="auto"/>
        <w:bottom w:val="none" w:sz="0" w:space="0" w:color="auto"/>
        <w:right w:val="none" w:sz="0" w:space="0" w:color="auto"/>
      </w:divBdr>
    </w:div>
    <w:div w:id="1754358438">
      <w:bodyDiv w:val="1"/>
      <w:marLeft w:val="0"/>
      <w:marRight w:val="0"/>
      <w:marTop w:val="0"/>
      <w:marBottom w:val="0"/>
      <w:divBdr>
        <w:top w:val="none" w:sz="0" w:space="0" w:color="auto"/>
        <w:left w:val="none" w:sz="0" w:space="0" w:color="auto"/>
        <w:bottom w:val="none" w:sz="0" w:space="0" w:color="auto"/>
        <w:right w:val="none" w:sz="0" w:space="0" w:color="auto"/>
      </w:divBdr>
    </w:div>
    <w:div w:id="1757894500">
      <w:bodyDiv w:val="1"/>
      <w:marLeft w:val="0"/>
      <w:marRight w:val="0"/>
      <w:marTop w:val="0"/>
      <w:marBottom w:val="0"/>
      <w:divBdr>
        <w:top w:val="none" w:sz="0" w:space="0" w:color="auto"/>
        <w:left w:val="none" w:sz="0" w:space="0" w:color="auto"/>
        <w:bottom w:val="none" w:sz="0" w:space="0" w:color="auto"/>
        <w:right w:val="none" w:sz="0" w:space="0" w:color="auto"/>
      </w:divBdr>
    </w:div>
    <w:div w:id="1758987923">
      <w:bodyDiv w:val="1"/>
      <w:marLeft w:val="0"/>
      <w:marRight w:val="0"/>
      <w:marTop w:val="0"/>
      <w:marBottom w:val="0"/>
      <w:divBdr>
        <w:top w:val="none" w:sz="0" w:space="0" w:color="auto"/>
        <w:left w:val="none" w:sz="0" w:space="0" w:color="auto"/>
        <w:bottom w:val="none" w:sz="0" w:space="0" w:color="auto"/>
        <w:right w:val="none" w:sz="0" w:space="0" w:color="auto"/>
      </w:divBdr>
    </w:div>
    <w:div w:id="1759868752">
      <w:bodyDiv w:val="1"/>
      <w:marLeft w:val="0"/>
      <w:marRight w:val="0"/>
      <w:marTop w:val="0"/>
      <w:marBottom w:val="0"/>
      <w:divBdr>
        <w:top w:val="none" w:sz="0" w:space="0" w:color="auto"/>
        <w:left w:val="none" w:sz="0" w:space="0" w:color="auto"/>
        <w:bottom w:val="none" w:sz="0" w:space="0" w:color="auto"/>
        <w:right w:val="none" w:sz="0" w:space="0" w:color="auto"/>
      </w:divBdr>
    </w:div>
    <w:div w:id="1770656644">
      <w:bodyDiv w:val="1"/>
      <w:marLeft w:val="0"/>
      <w:marRight w:val="0"/>
      <w:marTop w:val="0"/>
      <w:marBottom w:val="0"/>
      <w:divBdr>
        <w:top w:val="none" w:sz="0" w:space="0" w:color="auto"/>
        <w:left w:val="none" w:sz="0" w:space="0" w:color="auto"/>
        <w:bottom w:val="none" w:sz="0" w:space="0" w:color="auto"/>
        <w:right w:val="none" w:sz="0" w:space="0" w:color="auto"/>
      </w:divBdr>
    </w:div>
    <w:div w:id="1771273034">
      <w:bodyDiv w:val="1"/>
      <w:marLeft w:val="0"/>
      <w:marRight w:val="0"/>
      <w:marTop w:val="0"/>
      <w:marBottom w:val="0"/>
      <w:divBdr>
        <w:top w:val="none" w:sz="0" w:space="0" w:color="auto"/>
        <w:left w:val="none" w:sz="0" w:space="0" w:color="auto"/>
        <w:bottom w:val="none" w:sz="0" w:space="0" w:color="auto"/>
        <w:right w:val="none" w:sz="0" w:space="0" w:color="auto"/>
      </w:divBdr>
    </w:div>
    <w:div w:id="1773668051">
      <w:bodyDiv w:val="1"/>
      <w:marLeft w:val="0"/>
      <w:marRight w:val="0"/>
      <w:marTop w:val="0"/>
      <w:marBottom w:val="0"/>
      <w:divBdr>
        <w:top w:val="none" w:sz="0" w:space="0" w:color="auto"/>
        <w:left w:val="none" w:sz="0" w:space="0" w:color="auto"/>
        <w:bottom w:val="none" w:sz="0" w:space="0" w:color="auto"/>
        <w:right w:val="none" w:sz="0" w:space="0" w:color="auto"/>
      </w:divBdr>
    </w:div>
    <w:div w:id="1789818500">
      <w:bodyDiv w:val="1"/>
      <w:marLeft w:val="0"/>
      <w:marRight w:val="0"/>
      <w:marTop w:val="0"/>
      <w:marBottom w:val="0"/>
      <w:divBdr>
        <w:top w:val="none" w:sz="0" w:space="0" w:color="auto"/>
        <w:left w:val="none" w:sz="0" w:space="0" w:color="auto"/>
        <w:bottom w:val="none" w:sz="0" w:space="0" w:color="auto"/>
        <w:right w:val="none" w:sz="0" w:space="0" w:color="auto"/>
      </w:divBdr>
    </w:div>
    <w:div w:id="1792747090">
      <w:bodyDiv w:val="1"/>
      <w:marLeft w:val="0"/>
      <w:marRight w:val="0"/>
      <w:marTop w:val="0"/>
      <w:marBottom w:val="0"/>
      <w:divBdr>
        <w:top w:val="none" w:sz="0" w:space="0" w:color="auto"/>
        <w:left w:val="none" w:sz="0" w:space="0" w:color="auto"/>
        <w:bottom w:val="none" w:sz="0" w:space="0" w:color="auto"/>
        <w:right w:val="none" w:sz="0" w:space="0" w:color="auto"/>
      </w:divBdr>
    </w:div>
    <w:div w:id="1804811121">
      <w:bodyDiv w:val="1"/>
      <w:marLeft w:val="0"/>
      <w:marRight w:val="0"/>
      <w:marTop w:val="0"/>
      <w:marBottom w:val="0"/>
      <w:divBdr>
        <w:top w:val="none" w:sz="0" w:space="0" w:color="auto"/>
        <w:left w:val="none" w:sz="0" w:space="0" w:color="auto"/>
        <w:bottom w:val="none" w:sz="0" w:space="0" w:color="auto"/>
        <w:right w:val="none" w:sz="0" w:space="0" w:color="auto"/>
      </w:divBdr>
    </w:div>
    <w:div w:id="1806195091">
      <w:bodyDiv w:val="1"/>
      <w:marLeft w:val="0"/>
      <w:marRight w:val="0"/>
      <w:marTop w:val="0"/>
      <w:marBottom w:val="0"/>
      <w:divBdr>
        <w:top w:val="none" w:sz="0" w:space="0" w:color="auto"/>
        <w:left w:val="none" w:sz="0" w:space="0" w:color="auto"/>
        <w:bottom w:val="none" w:sz="0" w:space="0" w:color="auto"/>
        <w:right w:val="none" w:sz="0" w:space="0" w:color="auto"/>
      </w:divBdr>
    </w:div>
    <w:div w:id="1808401082">
      <w:bodyDiv w:val="1"/>
      <w:marLeft w:val="0"/>
      <w:marRight w:val="0"/>
      <w:marTop w:val="0"/>
      <w:marBottom w:val="0"/>
      <w:divBdr>
        <w:top w:val="none" w:sz="0" w:space="0" w:color="auto"/>
        <w:left w:val="none" w:sz="0" w:space="0" w:color="auto"/>
        <w:bottom w:val="none" w:sz="0" w:space="0" w:color="auto"/>
        <w:right w:val="none" w:sz="0" w:space="0" w:color="auto"/>
      </w:divBdr>
    </w:div>
    <w:div w:id="1812479731">
      <w:bodyDiv w:val="1"/>
      <w:marLeft w:val="0"/>
      <w:marRight w:val="0"/>
      <w:marTop w:val="0"/>
      <w:marBottom w:val="0"/>
      <w:divBdr>
        <w:top w:val="none" w:sz="0" w:space="0" w:color="auto"/>
        <w:left w:val="none" w:sz="0" w:space="0" w:color="auto"/>
        <w:bottom w:val="none" w:sz="0" w:space="0" w:color="auto"/>
        <w:right w:val="none" w:sz="0" w:space="0" w:color="auto"/>
      </w:divBdr>
    </w:div>
    <w:div w:id="1817332152">
      <w:bodyDiv w:val="1"/>
      <w:marLeft w:val="0"/>
      <w:marRight w:val="0"/>
      <w:marTop w:val="0"/>
      <w:marBottom w:val="0"/>
      <w:divBdr>
        <w:top w:val="none" w:sz="0" w:space="0" w:color="auto"/>
        <w:left w:val="none" w:sz="0" w:space="0" w:color="auto"/>
        <w:bottom w:val="none" w:sz="0" w:space="0" w:color="auto"/>
        <w:right w:val="none" w:sz="0" w:space="0" w:color="auto"/>
      </w:divBdr>
    </w:div>
    <w:div w:id="1827819457">
      <w:bodyDiv w:val="1"/>
      <w:marLeft w:val="0"/>
      <w:marRight w:val="0"/>
      <w:marTop w:val="0"/>
      <w:marBottom w:val="0"/>
      <w:divBdr>
        <w:top w:val="none" w:sz="0" w:space="0" w:color="auto"/>
        <w:left w:val="none" w:sz="0" w:space="0" w:color="auto"/>
        <w:bottom w:val="none" w:sz="0" w:space="0" w:color="auto"/>
        <w:right w:val="none" w:sz="0" w:space="0" w:color="auto"/>
      </w:divBdr>
    </w:div>
    <w:div w:id="1837186176">
      <w:bodyDiv w:val="1"/>
      <w:marLeft w:val="0"/>
      <w:marRight w:val="0"/>
      <w:marTop w:val="0"/>
      <w:marBottom w:val="0"/>
      <w:divBdr>
        <w:top w:val="none" w:sz="0" w:space="0" w:color="auto"/>
        <w:left w:val="none" w:sz="0" w:space="0" w:color="auto"/>
        <w:bottom w:val="none" w:sz="0" w:space="0" w:color="auto"/>
        <w:right w:val="none" w:sz="0" w:space="0" w:color="auto"/>
      </w:divBdr>
    </w:div>
    <w:div w:id="1837962652">
      <w:bodyDiv w:val="1"/>
      <w:marLeft w:val="0"/>
      <w:marRight w:val="0"/>
      <w:marTop w:val="0"/>
      <w:marBottom w:val="0"/>
      <w:divBdr>
        <w:top w:val="none" w:sz="0" w:space="0" w:color="auto"/>
        <w:left w:val="none" w:sz="0" w:space="0" w:color="auto"/>
        <w:bottom w:val="none" w:sz="0" w:space="0" w:color="auto"/>
        <w:right w:val="none" w:sz="0" w:space="0" w:color="auto"/>
      </w:divBdr>
    </w:div>
    <w:div w:id="1842430983">
      <w:bodyDiv w:val="1"/>
      <w:marLeft w:val="0"/>
      <w:marRight w:val="0"/>
      <w:marTop w:val="0"/>
      <w:marBottom w:val="0"/>
      <w:divBdr>
        <w:top w:val="none" w:sz="0" w:space="0" w:color="auto"/>
        <w:left w:val="none" w:sz="0" w:space="0" w:color="auto"/>
        <w:bottom w:val="none" w:sz="0" w:space="0" w:color="auto"/>
        <w:right w:val="none" w:sz="0" w:space="0" w:color="auto"/>
      </w:divBdr>
    </w:div>
    <w:div w:id="1848210640">
      <w:bodyDiv w:val="1"/>
      <w:marLeft w:val="0"/>
      <w:marRight w:val="0"/>
      <w:marTop w:val="0"/>
      <w:marBottom w:val="0"/>
      <w:divBdr>
        <w:top w:val="none" w:sz="0" w:space="0" w:color="auto"/>
        <w:left w:val="none" w:sz="0" w:space="0" w:color="auto"/>
        <w:bottom w:val="none" w:sz="0" w:space="0" w:color="auto"/>
        <w:right w:val="none" w:sz="0" w:space="0" w:color="auto"/>
      </w:divBdr>
    </w:div>
    <w:div w:id="1848713589">
      <w:bodyDiv w:val="1"/>
      <w:marLeft w:val="0"/>
      <w:marRight w:val="0"/>
      <w:marTop w:val="0"/>
      <w:marBottom w:val="0"/>
      <w:divBdr>
        <w:top w:val="none" w:sz="0" w:space="0" w:color="auto"/>
        <w:left w:val="none" w:sz="0" w:space="0" w:color="auto"/>
        <w:bottom w:val="none" w:sz="0" w:space="0" w:color="auto"/>
        <w:right w:val="none" w:sz="0" w:space="0" w:color="auto"/>
      </w:divBdr>
    </w:div>
    <w:div w:id="1848981089">
      <w:bodyDiv w:val="1"/>
      <w:marLeft w:val="0"/>
      <w:marRight w:val="0"/>
      <w:marTop w:val="0"/>
      <w:marBottom w:val="0"/>
      <w:divBdr>
        <w:top w:val="none" w:sz="0" w:space="0" w:color="auto"/>
        <w:left w:val="none" w:sz="0" w:space="0" w:color="auto"/>
        <w:bottom w:val="none" w:sz="0" w:space="0" w:color="auto"/>
        <w:right w:val="none" w:sz="0" w:space="0" w:color="auto"/>
      </w:divBdr>
    </w:div>
    <w:div w:id="1850833690">
      <w:bodyDiv w:val="1"/>
      <w:marLeft w:val="0"/>
      <w:marRight w:val="0"/>
      <w:marTop w:val="0"/>
      <w:marBottom w:val="0"/>
      <w:divBdr>
        <w:top w:val="none" w:sz="0" w:space="0" w:color="auto"/>
        <w:left w:val="none" w:sz="0" w:space="0" w:color="auto"/>
        <w:bottom w:val="none" w:sz="0" w:space="0" w:color="auto"/>
        <w:right w:val="none" w:sz="0" w:space="0" w:color="auto"/>
      </w:divBdr>
    </w:div>
    <w:div w:id="1864244645">
      <w:bodyDiv w:val="1"/>
      <w:marLeft w:val="0"/>
      <w:marRight w:val="0"/>
      <w:marTop w:val="0"/>
      <w:marBottom w:val="0"/>
      <w:divBdr>
        <w:top w:val="none" w:sz="0" w:space="0" w:color="auto"/>
        <w:left w:val="none" w:sz="0" w:space="0" w:color="auto"/>
        <w:bottom w:val="none" w:sz="0" w:space="0" w:color="auto"/>
        <w:right w:val="none" w:sz="0" w:space="0" w:color="auto"/>
      </w:divBdr>
    </w:div>
    <w:div w:id="1869414441">
      <w:bodyDiv w:val="1"/>
      <w:marLeft w:val="0"/>
      <w:marRight w:val="0"/>
      <w:marTop w:val="0"/>
      <w:marBottom w:val="0"/>
      <w:divBdr>
        <w:top w:val="none" w:sz="0" w:space="0" w:color="auto"/>
        <w:left w:val="none" w:sz="0" w:space="0" w:color="auto"/>
        <w:bottom w:val="none" w:sz="0" w:space="0" w:color="auto"/>
        <w:right w:val="none" w:sz="0" w:space="0" w:color="auto"/>
      </w:divBdr>
    </w:div>
    <w:div w:id="1870101840">
      <w:bodyDiv w:val="1"/>
      <w:marLeft w:val="0"/>
      <w:marRight w:val="0"/>
      <w:marTop w:val="0"/>
      <w:marBottom w:val="0"/>
      <w:divBdr>
        <w:top w:val="none" w:sz="0" w:space="0" w:color="auto"/>
        <w:left w:val="none" w:sz="0" w:space="0" w:color="auto"/>
        <w:bottom w:val="none" w:sz="0" w:space="0" w:color="auto"/>
        <w:right w:val="none" w:sz="0" w:space="0" w:color="auto"/>
      </w:divBdr>
    </w:div>
    <w:div w:id="1899054515">
      <w:bodyDiv w:val="1"/>
      <w:marLeft w:val="0"/>
      <w:marRight w:val="0"/>
      <w:marTop w:val="0"/>
      <w:marBottom w:val="0"/>
      <w:divBdr>
        <w:top w:val="none" w:sz="0" w:space="0" w:color="auto"/>
        <w:left w:val="none" w:sz="0" w:space="0" w:color="auto"/>
        <w:bottom w:val="none" w:sz="0" w:space="0" w:color="auto"/>
        <w:right w:val="none" w:sz="0" w:space="0" w:color="auto"/>
      </w:divBdr>
    </w:div>
    <w:div w:id="1911692537">
      <w:bodyDiv w:val="1"/>
      <w:marLeft w:val="0"/>
      <w:marRight w:val="0"/>
      <w:marTop w:val="0"/>
      <w:marBottom w:val="0"/>
      <w:divBdr>
        <w:top w:val="none" w:sz="0" w:space="0" w:color="auto"/>
        <w:left w:val="none" w:sz="0" w:space="0" w:color="auto"/>
        <w:bottom w:val="none" w:sz="0" w:space="0" w:color="auto"/>
        <w:right w:val="none" w:sz="0" w:space="0" w:color="auto"/>
      </w:divBdr>
    </w:div>
    <w:div w:id="1914267505">
      <w:bodyDiv w:val="1"/>
      <w:marLeft w:val="0"/>
      <w:marRight w:val="0"/>
      <w:marTop w:val="0"/>
      <w:marBottom w:val="0"/>
      <w:divBdr>
        <w:top w:val="none" w:sz="0" w:space="0" w:color="auto"/>
        <w:left w:val="none" w:sz="0" w:space="0" w:color="auto"/>
        <w:bottom w:val="none" w:sz="0" w:space="0" w:color="auto"/>
        <w:right w:val="none" w:sz="0" w:space="0" w:color="auto"/>
      </w:divBdr>
    </w:div>
    <w:div w:id="1916234809">
      <w:bodyDiv w:val="1"/>
      <w:marLeft w:val="0"/>
      <w:marRight w:val="0"/>
      <w:marTop w:val="0"/>
      <w:marBottom w:val="0"/>
      <w:divBdr>
        <w:top w:val="none" w:sz="0" w:space="0" w:color="auto"/>
        <w:left w:val="none" w:sz="0" w:space="0" w:color="auto"/>
        <w:bottom w:val="none" w:sz="0" w:space="0" w:color="auto"/>
        <w:right w:val="none" w:sz="0" w:space="0" w:color="auto"/>
      </w:divBdr>
    </w:div>
    <w:div w:id="1917938699">
      <w:bodyDiv w:val="1"/>
      <w:marLeft w:val="0"/>
      <w:marRight w:val="0"/>
      <w:marTop w:val="0"/>
      <w:marBottom w:val="0"/>
      <w:divBdr>
        <w:top w:val="none" w:sz="0" w:space="0" w:color="auto"/>
        <w:left w:val="none" w:sz="0" w:space="0" w:color="auto"/>
        <w:bottom w:val="none" w:sz="0" w:space="0" w:color="auto"/>
        <w:right w:val="none" w:sz="0" w:space="0" w:color="auto"/>
      </w:divBdr>
    </w:div>
    <w:div w:id="1920675407">
      <w:bodyDiv w:val="1"/>
      <w:marLeft w:val="0"/>
      <w:marRight w:val="0"/>
      <w:marTop w:val="0"/>
      <w:marBottom w:val="0"/>
      <w:divBdr>
        <w:top w:val="none" w:sz="0" w:space="0" w:color="auto"/>
        <w:left w:val="none" w:sz="0" w:space="0" w:color="auto"/>
        <w:bottom w:val="none" w:sz="0" w:space="0" w:color="auto"/>
        <w:right w:val="none" w:sz="0" w:space="0" w:color="auto"/>
      </w:divBdr>
    </w:div>
    <w:div w:id="1925871300">
      <w:bodyDiv w:val="1"/>
      <w:marLeft w:val="0"/>
      <w:marRight w:val="0"/>
      <w:marTop w:val="0"/>
      <w:marBottom w:val="0"/>
      <w:divBdr>
        <w:top w:val="none" w:sz="0" w:space="0" w:color="auto"/>
        <w:left w:val="none" w:sz="0" w:space="0" w:color="auto"/>
        <w:bottom w:val="none" w:sz="0" w:space="0" w:color="auto"/>
        <w:right w:val="none" w:sz="0" w:space="0" w:color="auto"/>
      </w:divBdr>
    </w:div>
    <w:div w:id="1926570499">
      <w:bodyDiv w:val="1"/>
      <w:marLeft w:val="0"/>
      <w:marRight w:val="0"/>
      <w:marTop w:val="0"/>
      <w:marBottom w:val="0"/>
      <w:divBdr>
        <w:top w:val="none" w:sz="0" w:space="0" w:color="auto"/>
        <w:left w:val="none" w:sz="0" w:space="0" w:color="auto"/>
        <w:bottom w:val="none" w:sz="0" w:space="0" w:color="auto"/>
        <w:right w:val="none" w:sz="0" w:space="0" w:color="auto"/>
      </w:divBdr>
    </w:div>
    <w:div w:id="1931695508">
      <w:bodyDiv w:val="1"/>
      <w:marLeft w:val="0"/>
      <w:marRight w:val="0"/>
      <w:marTop w:val="0"/>
      <w:marBottom w:val="0"/>
      <w:divBdr>
        <w:top w:val="none" w:sz="0" w:space="0" w:color="auto"/>
        <w:left w:val="none" w:sz="0" w:space="0" w:color="auto"/>
        <w:bottom w:val="none" w:sz="0" w:space="0" w:color="auto"/>
        <w:right w:val="none" w:sz="0" w:space="0" w:color="auto"/>
      </w:divBdr>
    </w:div>
    <w:div w:id="1938830555">
      <w:bodyDiv w:val="1"/>
      <w:marLeft w:val="0"/>
      <w:marRight w:val="0"/>
      <w:marTop w:val="0"/>
      <w:marBottom w:val="0"/>
      <w:divBdr>
        <w:top w:val="none" w:sz="0" w:space="0" w:color="auto"/>
        <w:left w:val="none" w:sz="0" w:space="0" w:color="auto"/>
        <w:bottom w:val="none" w:sz="0" w:space="0" w:color="auto"/>
        <w:right w:val="none" w:sz="0" w:space="0" w:color="auto"/>
      </w:divBdr>
    </w:div>
    <w:div w:id="1953005102">
      <w:bodyDiv w:val="1"/>
      <w:marLeft w:val="0"/>
      <w:marRight w:val="0"/>
      <w:marTop w:val="0"/>
      <w:marBottom w:val="0"/>
      <w:divBdr>
        <w:top w:val="none" w:sz="0" w:space="0" w:color="auto"/>
        <w:left w:val="none" w:sz="0" w:space="0" w:color="auto"/>
        <w:bottom w:val="none" w:sz="0" w:space="0" w:color="auto"/>
        <w:right w:val="none" w:sz="0" w:space="0" w:color="auto"/>
      </w:divBdr>
    </w:div>
    <w:div w:id="1956790507">
      <w:bodyDiv w:val="1"/>
      <w:marLeft w:val="0"/>
      <w:marRight w:val="0"/>
      <w:marTop w:val="0"/>
      <w:marBottom w:val="0"/>
      <w:divBdr>
        <w:top w:val="none" w:sz="0" w:space="0" w:color="auto"/>
        <w:left w:val="none" w:sz="0" w:space="0" w:color="auto"/>
        <w:bottom w:val="none" w:sz="0" w:space="0" w:color="auto"/>
        <w:right w:val="none" w:sz="0" w:space="0" w:color="auto"/>
      </w:divBdr>
    </w:div>
    <w:div w:id="1972586477">
      <w:bodyDiv w:val="1"/>
      <w:marLeft w:val="0"/>
      <w:marRight w:val="0"/>
      <w:marTop w:val="0"/>
      <w:marBottom w:val="0"/>
      <w:divBdr>
        <w:top w:val="none" w:sz="0" w:space="0" w:color="auto"/>
        <w:left w:val="none" w:sz="0" w:space="0" w:color="auto"/>
        <w:bottom w:val="none" w:sz="0" w:space="0" w:color="auto"/>
        <w:right w:val="none" w:sz="0" w:space="0" w:color="auto"/>
      </w:divBdr>
    </w:div>
    <w:div w:id="1975016155">
      <w:bodyDiv w:val="1"/>
      <w:marLeft w:val="0"/>
      <w:marRight w:val="0"/>
      <w:marTop w:val="0"/>
      <w:marBottom w:val="0"/>
      <w:divBdr>
        <w:top w:val="none" w:sz="0" w:space="0" w:color="auto"/>
        <w:left w:val="none" w:sz="0" w:space="0" w:color="auto"/>
        <w:bottom w:val="none" w:sz="0" w:space="0" w:color="auto"/>
        <w:right w:val="none" w:sz="0" w:space="0" w:color="auto"/>
      </w:divBdr>
    </w:div>
    <w:div w:id="1990012711">
      <w:bodyDiv w:val="1"/>
      <w:marLeft w:val="0"/>
      <w:marRight w:val="0"/>
      <w:marTop w:val="0"/>
      <w:marBottom w:val="0"/>
      <w:divBdr>
        <w:top w:val="none" w:sz="0" w:space="0" w:color="auto"/>
        <w:left w:val="none" w:sz="0" w:space="0" w:color="auto"/>
        <w:bottom w:val="none" w:sz="0" w:space="0" w:color="auto"/>
        <w:right w:val="none" w:sz="0" w:space="0" w:color="auto"/>
      </w:divBdr>
    </w:div>
    <w:div w:id="2008703440">
      <w:bodyDiv w:val="1"/>
      <w:marLeft w:val="0"/>
      <w:marRight w:val="0"/>
      <w:marTop w:val="0"/>
      <w:marBottom w:val="0"/>
      <w:divBdr>
        <w:top w:val="none" w:sz="0" w:space="0" w:color="auto"/>
        <w:left w:val="none" w:sz="0" w:space="0" w:color="auto"/>
        <w:bottom w:val="none" w:sz="0" w:space="0" w:color="auto"/>
        <w:right w:val="none" w:sz="0" w:space="0" w:color="auto"/>
      </w:divBdr>
    </w:div>
    <w:div w:id="2023629768">
      <w:bodyDiv w:val="1"/>
      <w:marLeft w:val="0"/>
      <w:marRight w:val="0"/>
      <w:marTop w:val="0"/>
      <w:marBottom w:val="0"/>
      <w:divBdr>
        <w:top w:val="none" w:sz="0" w:space="0" w:color="auto"/>
        <w:left w:val="none" w:sz="0" w:space="0" w:color="auto"/>
        <w:bottom w:val="none" w:sz="0" w:space="0" w:color="auto"/>
        <w:right w:val="none" w:sz="0" w:space="0" w:color="auto"/>
      </w:divBdr>
    </w:div>
    <w:div w:id="2026982903">
      <w:bodyDiv w:val="1"/>
      <w:marLeft w:val="0"/>
      <w:marRight w:val="0"/>
      <w:marTop w:val="0"/>
      <w:marBottom w:val="0"/>
      <w:divBdr>
        <w:top w:val="none" w:sz="0" w:space="0" w:color="auto"/>
        <w:left w:val="none" w:sz="0" w:space="0" w:color="auto"/>
        <w:bottom w:val="none" w:sz="0" w:space="0" w:color="auto"/>
        <w:right w:val="none" w:sz="0" w:space="0" w:color="auto"/>
      </w:divBdr>
    </w:div>
    <w:div w:id="2034962570">
      <w:bodyDiv w:val="1"/>
      <w:marLeft w:val="0"/>
      <w:marRight w:val="0"/>
      <w:marTop w:val="0"/>
      <w:marBottom w:val="0"/>
      <w:divBdr>
        <w:top w:val="none" w:sz="0" w:space="0" w:color="auto"/>
        <w:left w:val="none" w:sz="0" w:space="0" w:color="auto"/>
        <w:bottom w:val="none" w:sz="0" w:space="0" w:color="auto"/>
        <w:right w:val="none" w:sz="0" w:space="0" w:color="auto"/>
      </w:divBdr>
    </w:div>
    <w:div w:id="2035886026">
      <w:bodyDiv w:val="1"/>
      <w:marLeft w:val="0"/>
      <w:marRight w:val="0"/>
      <w:marTop w:val="0"/>
      <w:marBottom w:val="0"/>
      <w:divBdr>
        <w:top w:val="none" w:sz="0" w:space="0" w:color="auto"/>
        <w:left w:val="none" w:sz="0" w:space="0" w:color="auto"/>
        <w:bottom w:val="none" w:sz="0" w:space="0" w:color="auto"/>
        <w:right w:val="none" w:sz="0" w:space="0" w:color="auto"/>
      </w:divBdr>
    </w:div>
    <w:div w:id="2045866155">
      <w:bodyDiv w:val="1"/>
      <w:marLeft w:val="0"/>
      <w:marRight w:val="0"/>
      <w:marTop w:val="0"/>
      <w:marBottom w:val="0"/>
      <w:divBdr>
        <w:top w:val="none" w:sz="0" w:space="0" w:color="auto"/>
        <w:left w:val="none" w:sz="0" w:space="0" w:color="auto"/>
        <w:bottom w:val="none" w:sz="0" w:space="0" w:color="auto"/>
        <w:right w:val="none" w:sz="0" w:space="0" w:color="auto"/>
      </w:divBdr>
    </w:div>
    <w:div w:id="2049794523">
      <w:bodyDiv w:val="1"/>
      <w:marLeft w:val="0"/>
      <w:marRight w:val="0"/>
      <w:marTop w:val="0"/>
      <w:marBottom w:val="0"/>
      <w:divBdr>
        <w:top w:val="none" w:sz="0" w:space="0" w:color="auto"/>
        <w:left w:val="none" w:sz="0" w:space="0" w:color="auto"/>
        <w:bottom w:val="none" w:sz="0" w:space="0" w:color="auto"/>
        <w:right w:val="none" w:sz="0" w:space="0" w:color="auto"/>
      </w:divBdr>
    </w:div>
    <w:div w:id="2060274821">
      <w:bodyDiv w:val="1"/>
      <w:marLeft w:val="0"/>
      <w:marRight w:val="0"/>
      <w:marTop w:val="0"/>
      <w:marBottom w:val="0"/>
      <w:divBdr>
        <w:top w:val="none" w:sz="0" w:space="0" w:color="auto"/>
        <w:left w:val="none" w:sz="0" w:space="0" w:color="auto"/>
        <w:bottom w:val="none" w:sz="0" w:space="0" w:color="auto"/>
        <w:right w:val="none" w:sz="0" w:space="0" w:color="auto"/>
      </w:divBdr>
    </w:div>
    <w:div w:id="2061124845">
      <w:bodyDiv w:val="1"/>
      <w:marLeft w:val="0"/>
      <w:marRight w:val="0"/>
      <w:marTop w:val="0"/>
      <w:marBottom w:val="0"/>
      <w:divBdr>
        <w:top w:val="none" w:sz="0" w:space="0" w:color="auto"/>
        <w:left w:val="none" w:sz="0" w:space="0" w:color="auto"/>
        <w:bottom w:val="none" w:sz="0" w:space="0" w:color="auto"/>
        <w:right w:val="none" w:sz="0" w:space="0" w:color="auto"/>
      </w:divBdr>
    </w:div>
    <w:div w:id="2065136191">
      <w:bodyDiv w:val="1"/>
      <w:marLeft w:val="0"/>
      <w:marRight w:val="0"/>
      <w:marTop w:val="0"/>
      <w:marBottom w:val="0"/>
      <w:divBdr>
        <w:top w:val="none" w:sz="0" w:space="0" w:color="auto"/>
        <w:left w:val="none" w:sz="0" w:space="0" w:color="auto"/>
        <w:bottom w:val="none" w:sz="0" w:space="0" w:color="auto"/>
        <w:right w:val="none" w:sz="0" w:space="0" w:color="auto"/>
      </w:divBdr>
    </w:div>
    <w:div w:id="2068412695">
      <w:bodyDiv w:val="1"/>
      <w:marLeft w:val="0"/>
      <w:marRight w:val="0"/>
      <w:marTop w:val="0"/>
      <w:marBottom w:val="0"/>
      <w:divBdr>
        <w:top w:val="none" w:sz="0" w:space="0" w:color="auto"/>
        <w:left w:val="none" w:sz="0" w:space="0" w:color="auto"/>
        <w:bottom w:val="none" w:sz="0" w:space="0" w:color="auto"/>
        <w:right w:val="none" w:sz="0" w:space="0" w:color="auto"/>
      </w:divBdr>
    </w:div>
    <w:div w:id="2089691587">
      <w:bodyDiv w:val="1"/>
      <w:marLeft w:val="0"/>
      <w:marRight w:val="0"/>
      <w:marTop w:val="0"/>
      <w:marBottom w:val="0"/>
      <w:divBdr>
        <w:top w:val="none" w:sz="0" w:space="0" w:color="auto"/>
        <w:left w:val="none" w:sz="0" w:space="0" w:color="auto"/>
        <w:bottom w:val="none" w:sz="0" w:space="0" w:color="auto"/>
        <w:right w:val="none" w:sz="0" w:space="0" w:color="auto"/>
      </w:divBdr>
    </w:div>
    <w:div w:id="2093429139">
      <w:bodyDiv w:val="1"/>
      <w:marLeft w:val="0"/>
      <w:marRight w:val="0"/>
      <w:marTop w:val="0"/>
      <w:marBottom w:val="0"/>
      <w:divBdr>
        <w:top w:val="none" w:sz="0" w:space="0" w:color="auto"/>
        <w:left w:val="none" w:sz="0" w:space="0" w:color="auto"/>
        <w:bottom w:val="none" w:sz="0" w:space="0" w:color="auto"/>
        <w:right w:val="none" w:sz="0" w:space="0" w:color="auto"/>
      </w:divBdr>
    </w:div>
    <w:div w:id="2122608305">
      <w:bodyDiv w:val="1"/>
      <w:marLeft w:val="0"/>
      <w:marRight w:val="0"/>
      <w:marTop w:val="0"/>
      <w:marBottom w:val="0"/>
      <w:divBdr>
        <w:top w:val="none" w:sz="0" w:space="0" w:color="auto"/>
        <w:left w:val="none" w:sz="0" w:space="0" w:color="auto"/>
        <w:bottom w:val="none" w:sz="0" w:space="0" w:color="auto"/>
        <w:right w:val="none" w:sz="0" w:space="0" w:color="auto"/>
      </w:divBdr>
    </w:div>
    <w:div w:id="2124032838">
      <w:bodyDiv w:val="1"/>
      <w:marLeft w:val="0"/>
      <w:marRight w:val="0"/>
      <w:marTop w:val="0"/>
      <w:marBottom w:val="0"/>
      <w:divBdr>
        <w:top w:val="none" w:sz="0" w:space="0" w:color="auto"/>
        <w:left w:val="none" w:sz="0" w:space="0" w:color="auto"/>
        <w:bottom w:val="none" w:sz="0" w:space="0" w:color="auto"/>
        <w:right w:val="none" w:sz="0" w:space="0" w:color="auto"/>
      </w:divBdr>
    </w:div>
    <w:div w:id="2124109727">
      <w:bodyDiv w:val="1"/>
      <w:marLeft w:val="0"/>
      <w:marRight w:val="0"/>
      <w:marTop w:val="0"/>
      <w:marBottom w:val="0"/>
      <w:divBdr>
        <w:top w:val="none" w:sz="0" w:space="0" w:color="auto"/>
        <w:left w:val="none" w:sz="0" w:space="0" w:color="auto"/>
        <w:bottom w:val="none" w:sz="0" w:space="0" w:color="auto"/>
        <w:right w:val="none" w:sz="0" w:space="0" w:color="auto"/>
      </w:divBdr>
    </w:div>
    <w:div w:id="2124380610">
      <w:bodyDiv w:val="1"/>
      <w:marLeft w:val="0"/>
      <w:marRight w:val="0"/>
      <w:marTop w:val="0"/>
      <w:marBottom w:val="0"/>
      <w:divBdr>
        <w:top w:val="none" w:sz="0" w:space="0" w:color="auto"/>
        <w:left w:val="none" w:sz="0" w:space="0" w:color="auto"/>
        <w:bottom w:val="none" w:sz="0" w:space="0" w:color="auto"/>
        <w:right w:val="none" w:sz="0" w:space="0" w:color="auto"/>
      </w:divBdr>
    </w:div>
    <w:div w:id="2126188233">
      <w:bodyDiv w:val="1"/>
      <w:marLeft w:val="0"/>
      <w:marRight w:val="0"/>
      <w:marTop w:val="0"/>
      <w:marBottom w:val="0"/>
      <w:divBdr>
        <w:top w:val="none" w:sz="0" w:space="0" w:color="auto"/>
        <w:left w:val="none" w:sz="0" w:space="0" w:color="auto"/>
        <w:bottom w:val="none" w:sz="0" w:space="0" w:color="auto"/>
        <w:right w:val="none" w:sz="0" w:space="0" w:color="auto"/>
      </w:divBdr>
    </w:div>
    <w:div w:id="2129272993">
      <w:bodyDiv w:val="1"/>
      <w:marLeft w:val="0"/>
      <w:marRight w:val="0"/>
      <w:marTop w:val="0"/>
      <w:marBottom w:val="0"/>
      <w:divBdr>
        <w:top w:val="none" w:sz="0" w:space="0" w:color="auto"/>
        <w:left w:val="none" w:sz="0" w:space="0" w:color="auto"/>
        <w:bottom w:val="none" w:sz="0" w:space="0" w:color="auto"/>
        <w:right w:val="none" w:sz="0" w:space="0" w:color="auto"/>
      </w:divBdr>
    </w:div>
    <w:div w:id="2129470911">
      <w:bodyDiv w:val="1"/>
      <w:marLeft w:val="0"/>
      <w:marRight w:val="0"/>
      <w:marTop w:val="0"/>
      <w:marBottom w:val="0"/>
      <w:divBdr>
        <w:top w:val="none" w:sz="0" w:space="0" w:color="auto"/>
        <w:left w:val="none" w:sz="0" w:space="0" w:color="auto"/>
        <w:bottom w:val="none" w:sz="0" w:space="0" w:color="auto"/>
        <w:right w:val="none" w:sz="0" w:space="0" w:color="auto"/>
      </w:divBdr>
    </w:div>
    <w:div w:id="2135829174">
      <w:bodyDiv w:val="1"/>
      <w:marLeft w:val="0"/>
      <w:marRight w:val="0"/>
      <w:marTop w:val="0"/>
      <w:marBottom w:val="0"/>
      <w:divBdr>
        <w:top w:val="none" w:sz="0" w:space="0" w:color="auto"/>
        <w:left w:val="none" w:sz="0" w:space="0" w:color="auto"/>
        <w:bottom w:val="none" w:sz="0" w:space="0" w:color="auto"/>
        <w:right w:val="none" w:sz="0" w:space="0" w:color="auto"/>
      </w:divBdr>
    </w:div>
    <w:div w:id="21391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cience.uz/index.php/socinov/index" TargetMode="External"/><Relationship Id="rId13" Type="http://schemas.openxmlformats.org/officeDocument/2006/relationships/hyperlink" Target="https://www.elibrary.ru/contents.asp?id=36676473" TargetMode="External"/><Relationship Id="rId18" Type="http://schemas.openxmlformats.org/officeDocument/2006/relationships/hyperlink" Target="https://www.elibrary.ru/item.asp?id=48408375" TargetMode="External"/><Relationship Id="rId26" Type="http://schemas.openxmlformats.org/officeDocument/2006/relationships/hyperlink" Target="https://www.elibrary.ru/contents.asp?id=50341564&amp;selid=50341578" TargetMode="External"/><Relationship Id="rId3" Type="http://schemas.openxmlformats.org/officeDocument/2006/relationships/styles" Target="styles.xml"/><Relationship Id="rId21" Type="http://schemas.openxmlformats.org/officeDocument/2006/relationships/hyperlink" Target="https://www.elibrary.ru/item.asp?id=49570992" TargetMode="External"/><Relationship Id="rId34" Type="http://schemas.openxmlformats.org/officeDocument/2006/relationships/fontTable" Target="fontTable.xml"/><Relationship Id="rId7" Type="http://schemas.openxmlformats.org/officeDocument/2006/relationships/hyperlink" Target="https://www.akorda.kz/ru/poslanie-glavy-gosudarstva-kasym-zhomarta-tokaeva-narodu-kazahstana-181130" TargetMode="External"/><Relationship Id="rId12" Type="http://schemas.openxmlformats.org/officeDocument/2006/relationships/hyperlink" Target="https://www.elibrary.ru/item.asp?id=36676487" TargetMode="External"/><Relationship Id="rId17" Type="http://schemas.openxmlformats.org/officeDocument/2006/relationships/hyperlink" Target="https://www.elibrary.ru/contents.asp?id=47593007&amp;selid=47593015" TargetMode="External"/><Relationship Id="rId25" Type="http://schemas.openxmlformats.org/officeDocument/2006/relationships/hyperlink" Target="https://www.elibrary.ru/contents.asp?id=50341564" TargetMode="External"/><Relationship Id="rId33" Type="http://schemas.openxmlformats.org/officeDocument/2006/relationships/hyperlink" Target="https://www.elibrary.ru/contents.asp?id=54083367&amp;selid=54083371" TargetMode="External"/><Relationship Id="rId2" Type="http://schemas.openxmlformats.org/officeDocument/2006/relationships/numbering" Target="numbering.xml"/><Relationship Id="rId16" Type="http://schemas.openxmlformats.org/officeDocument/2006/relationships/hyperlink" Target="https://www.elibrary.ru/contents.asp?id=47593007" TargetMode="External"/><Relationship Id="rId20" Type="http://schemas.openxmlformats.org/officeDocument/2006/relationships/hyperlink" Target="https://www.elibrary.ru/contents.asp?id=48408347&amp;selid=48408375" TargetMode="External"/><Relationship Id="rId29" Type="http://schemas.openxmlformats.org/officeDocument/2006/relationships/hyperlink" Target="https://www.elibrary.ru/contents.asp?id=526913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ibrary.ru/contents.asp?id=36461036&amp;selid=36461044" TargetMode="External"/><Relationship Id="rId24" Type="http://schemas.openxmlformats.org/officeDocument/2006/relationships/hyperlink" Target="https://www.elibrary.ru/item.asp?id=50341578" TargetMode="External"/><Relationship Id="rId32" Type="http://schemas.openxmlformats.org/officeDocument/2006/relationships/hyperlink" Target="https://www.elibrary.ru/contents.asp?id=54083367" TargetMode="External"/><Relationship Id="rId5" Type="http://schemas.openxmlformats.org/officeDocument/2006/relationships/settings" Target="settings.xml"/><Relationship Id="rId15" Type="http://schemas.openxmlformats.org/officeDocument/2006/relationships/hyperlink" Target="https://www.elibrary.ru/item.asp?id=47593015" TargetMode="External"/><Relationship Id="rId23" Type="http://schemas.openxmlformats.org/officeDocument/2006/relationships/hyperlink" Target="https://www.elibrary.ru/item.asp?id=50331815" TargetMode="External"/><Relationship Id="rId28" Type="http://schemas.openxmlformats.org/officeDocument/2006/relationships/hyperlink" Target="https://www.elibrary.ru/item.asp?id=52691421" TargetMode="External"/><Relationship Id="rId10" Type="http://schemas.openxmlformats.org/officeDocument/2006/relationships/hyperlink" Target="https://www.elibrary.ru/contents.asp?id=36461036" TargetMode="External"/><Relationship Id="rId19" Type="http://schemas.openxmlformats.org/officeDocument/2006/relationships/hyperlink" Target="https://www.elibrary.ru/contents.asp?id=48408347" TargetMode="External"/><Relationship Id="rId31" Type="http://schemas.openxmlformats.org/officeDocument/2006/relationships/hyperlink" Target="https://www.elibrary.ru/item.asp?id=54083371" TargetMode="External"/><Relationship Id="rId4" Type="http://schemas.microsoft.com/office/2007/relationships/stylesWithEffects" Target="stylesWithEffects.xml"/><Relationship Id="rId9" Type="http://schemas.openxmlformats.org/officeDocument/2006/relationships/hyperlink" Target="https://www.elibrary.ru/item.asp?id=36461044" TargetMode="External"/><Relationship Id="rId14" Type="http://schemas.openxmlformats.org/officeDocument/2006/relationships/hyperlink" Target="https://www.elibrary.ru/contents.asp?id=36676473&amp;selid=36676487" TargetMode="External"/><Relationship Id="rId22" Type="http://schemas.openxmlformats.org/officeDocument/2006/relationships/hyperlink" Target="https://www.elibrary.ru/item.asp?id=49963353" TargetMode="External"/><Relationship Id="rId27" Type="http://schemas.openxmlformats.org/officeDocument/2006/relationships/hyperlink" Target="https://www.elibrary.ru/item.asp?id=50473617" TargetMode="External"/><Relationship Id="rId30" Type="http://schemas.openxmlformats.org/officeDocument/2006/relationships/hyperlink" Target="https://www.elibrary.ru/contents.asp?id=52691394&amp;selid=526914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0892-B7EB-4C5D-B811-CE681F26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21052</Words>
  <Characters>120003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2024-05-29T02:49:00Z</dcterms:created>
  <dcterms:modified xsi:type="dcterms:W3CDTF">2024-05-29T02:49:00Z</dcterms:modified>
</cp:coreProperties>
</file>