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FC" w:rsidRPr="00090DFC" w:rsidRDefault="00090DFC" w:rsidP="00090DFC">
      <w:pPr>
        <w:spacing w:after="0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FC">
        <w:rPr>
          <w:rFonts w:ascii="Times New Roman" w:hAnsi="Times New Roman" w:cs="Times New Roman"/>
          <w:b/>
          <w:sz w:val="28"/>
          <w:szCs w:val="28"/>
        </w:rPr>
        <w:t>ИНСТИТУТ ГОСУДАРСТВА И ПРАВА НАЦИОНАЛЬНОЙ АКАДЕМИИ НАУК</w:t>
      </w:r>
    </w:p>
    <w:p w:rsidR="00090DFC" w:rsidRPr="00090DFC" w:rsidRDefault="00090DFC" w:rsidP="00090DFC">
      <w:pPr>
        <w:spacing w:after="0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FC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090DFC" w:rsidRPr="00090DFC" w:rsidRDefault="00090DFC" w:rsidP="00090DFC">
      <w:pPr>
        <w:spacing w:after="0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DFC" w:rsidRPr="00090DFC" w:rsidRDefault="00090DFC" w:rsidP="00090DFC">
      <w:pPr>
        <w:spacing w:after="0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FC">
        <w:rPr>
          <w:rFonts w:ascii="Times New Roman" w:hAnsi="Times New Roman" w:cs="Times New Roman"/>
          <w:b/>
          <w:sz w:val="28"/>
          <w:szCs w:val="28"/>
        </w:rPr>
        <w:t>КЫРГЫЗСКИЙ НАЦИОНАЛЬНЫЙ УНИВЕРСИТЕТ</w:t>
      </w:r>
    </w:p>
    <w:p w:rsidR="00090DFC" w:rsidRPr="00090DFC" w:rsidRDefault="00090DFC" w:rsidP="00090DFC">
      <w:pPr>
        <w:spacing w:after="0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FC">
        <w:rPr>
          <w:rFonts w:ascii="Times New Roman" w:hAnsi="Times New Roman" w:cs="Times New Roman"/>
          <w:b/>
          <w:sz w:val="28"/>
          <w:szCs w:val="28"/>
        </w:rPr>
        <w:t>им. Ж. БАЛАСАГЫНА</w:t>
      </w:r>
    </w:p>
    <w:p w:rsidR="00090DFC" w:rsidRPr="00090DFC" w:rsidRDefault="00090DFC" w:rsidP="00090DFC">
      <w:pPr>
        <w:spacing w:after="0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DFC" w:rsidRPr="00090DFC" w:rsidRDefault="00090DFC" w:rsidP="00090DFC">
      <w:pPr>
        <w:spacing w:after="0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FC">
        <w:rPr>
          <w:rFonts w:ascii="Times New Roman" w:hAnsi="Times New Roman" w:cs="Times New Roman"/>
          <w:b/>
          <w:sz w:val="28"/>
          <w:szCs w:val="28"/>
        </w:rPr>
        <w:t>ОШСКИЙ ГОСУДАРСТВЕННЫЙ УНИВЕРСИТЕТ</w:t>
      </w:r>
    </w:p>
    <w:p w:rsidR="00090DFC" w:rsidRPr="00090DFC" w:rsidRDefault="00090DFC" w:rsidP="00090DFC">
      <w:pPr>
        <w:spacing w:after="0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DFC" w:rsidRPr="00090DFC" w:rsidRDefault="00090DFC" w:rsidP="00090DFC">
      <w:pPr>
        <w:spacing w:after="0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090DFC">
        <w:rPr>
          <w:rFonts w:ascii="Times New Roman" w:hAnsi="Times New Roman" w:cs="Times New Roman"/>
          <w:b/>
          <w:sz w:val="28"/>
          <w:szCs w:val="28"/>
        </w:rPr>
        <w:t>Диссертационный совет Д.12.24.695</w:t>
      </w:r>
    </w:p>
    <w:p w:rsidR="00090DFC" w:rsidRPr="00090DFC" w:rsidRDefault="00090DFC" w:rsidP="00090DFC">
      <w:pPr>
        <w:spacing w:after="0"/>
        <w:ind w:firstLine="34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90DFC" w:rsidRPr="00090DFC" w:rsidRDefault="00090DFC" w:rsidP="00090DFC">
      <w:pPr>
        <w:spacing w:after="0"/>
        <w:ind w:firstLine="340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</w:pPr>
    </w:p>
    <w:p w:rsidR="00090DFC" w:rsidRPr="00090DFC" w:rsidRDefault="00090DFC" w:rsidP="00090DFC">
      <w:pPr>
        <w:spacing w:after="0"/>
        <w:ind w:firstLine="3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0DF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090DFC">
        <w:rPr>
          <w:rFonts w:ascii="Times New Roman" w:hAnsi="Times New Roman" w:cs="Times New Roman"/>
          <w:i/>
          <w:sz w:val="28"/>
          <w:szCs w:val="28"/>
        </w:rPr>
        <w:t>На правах рукописи</w:t>
      </w:r>
    </w:p>
    <w:p w:rsidR="00090DFC" w:rsidRPr="00090DFC" w:rsidRDefault="00090DFC" w:rsidP="00090DFC">
      <w:pPr>
        <w:spacing w:after="0"/>
        <w:ind w:firstLine="3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0DFC">
        <w:rPr>
          <w:rFonts w:ascii="Times New Roman" w:hAnsi="Times New Roman" w:cs="Times New Roman"/>
          <w:b/>
          <w:sz w:val="28"/>
          <w:szCs w:val="28"/>
        </w:rPr>
        <w:tab/>
      </w:r>
      <w:r w:rsidRPr="00090DFC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090DFC">
        <w:rPr>
          <w:rFonts w:ascii="Times New Roman" w:hAnsi="Times New Roman" w:cs="Times New Roman"/>
          <w:b/>
          <w:sz w:val="28"/>
          <w:szCs w:val="28"/>
          <w:lang w:val="ky-KG"/>
        </w:rPr>
        <w:t>УДК: 347.61/64(575.2)(043)</w:t>
      </w:r>
    </w:p>
    <w:p w:rsidR="00090DFC" w:rsidRPr="00090DFC" w:rsidRDefault="00090DFC" w:rsidP="00090DFC">
      <w:pPr>
        <w:spacing w:after="0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:rsidR="00090DFC" w:rsidRPr="00090DFC" w:rsidRDefault="00090DFC" w:rsidP="00090DFC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090DFC" w:rsidRPr="00090DFC" w:rsidRDefault="00090DFC" w:rsidP="00090DFC">
      <w:pPr>
        <w:spacing w:after="0"/>
        <w:ind w:firstLine="34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090DFC" w:rsidRPr="00090DFC" w:rsidRDefault="00090DFC" w:rsidP="00090DFC">
      <w:pPr>
        <w:spacing w:after="0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F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КУДАЯРОВА БАРНОХАН АНВАРОВНА</w:t>
      </w:r>
    </w:p>
    <w:p w:rsidR="00090DFC" w:rsidRPr="00473A1A" w:rsidRDefault="00090DFC" w:rsidP="00090DFC">
      <w:pPr>
        <w:spacing w:after="0"/>
        <w:ind w:firstLine="340"/>
        <w:jc w:val="both"/>
      </w:pPr>
    </w:p>
    <w:p w:rsidR="00090DFC" w:rsidRPr="00473A1A" w:rsidRDefault="00090DFC" w:rsidP="00090DFC">
      <w:pPr>
        <w:spacing w:after="0"/>
        <w:ind w:firstLine="340"/>
        <w:jc w:val="both"/>
      </w:pPr>
    </w:p>
    <w:p w:rsidR="00090DFC" w:rsidRPr="00473A1A" w:rsidRDefault="00090DFC" w:rsidP="00090DFC">
      <w:pPr>
        <w:pStyle w:val="a3"/>
        <w:spacing w:line="276" w:lineRule="auto"/>
        <w:ind w:right="-90" w:firstLine="0"/>
        <w:jc w:val="center"/>
        <w:rPr>
          <w:b/>
          <w:caps/>
          <w:lang w:val="ru-RU"/>
        </w:rPr>
      </w:pPr>
      <w:r w:rsidRPr="00473A1A">
        <w:rPr>
          <w:b/>
          <w:caps/>
          <w:lang w:val="ru-RU"/>
        </w:rPr>
        <w:t>Теоретико-правовые основы охраны и защиты от     семейного насилия в Кыргызской Республике</w:t>
      </w:r>
    </w:p>
    <w:p w:rsidR="00090DFC" w:rsidRPr="00473A1A" w:rsidRDefault="00090DFC" w:rsidP="00090DFC">
      <w:pPr>
        <w:pStyle w:val="a3"/>
        <w:spacing w:line="276" w:lineRule="auto"/>
        <w:ind w:left="0"/>
        <w:jc w:val="center"/>
        <w:rPr>
          <w:b/>
          <w:caps/>
          <w:lang w:val="ru-RU"/>
        </w:rPr>
      </w:pPr>
    </w:p>
    <w:p w:rsidR="00090DFC" w:rsidRPr="00473A1A" w:rsidRDefault="00090DFC" w:rsidP="00090DFC">
      <w:pPr>
        <w:pStyle w:val="a3"/>
        <w:spacing w:line="276" w:lineRule="auto"/>
        <w:ind w:left="0"/>
        <w:jc w:val="center"/>
        <w:rPr>
          <w:b/>
          <w:caps/>
          <w:lang w:val="ru-RU"/>
        </w:rPr>
      </w:pPr>
    </w:p>
    <w:p w:rsidR="00090DFC" w:rsidRPr="00473A1A" w:rsidRDefault="00090DFC" w:rsidP="00090DFC">
      <w:pPr>
        <w:pStyle w:val="a3"/>
        <w:spacing w:line="276" w:lineRule="auto"/>
        <w:ind w:left="0"/>
        <w:jc w:val="center"/>
        <w:rPr>
          <w:b/>
          <w:caps/>
          <w:lang w:val="ru-RU"/>
        </w:rPr>
      </w:pPr>
      <w:r w:rsidRPr="00473A1A">
        <w:rPr>
          <w:b/>
          <w:caps/>
          <w:lang w:val="ru-RU"/>
        </w:rPr>
        <w:t xml:space="preserve">12.00.01 – </w:t>
      </w:r>
      <w:r w:rsidRPr="00473A1A">
        <w:rPr>
          <w:b/>
          <w:lang w:val="ru-RU"/>
        </w:rPr>
        <w:t>теория и история права и государства; история учений о праве и государстве</w:t>
      </w:r>
    </w:p>
    <w:p w:rsidR="00090DFC" w:rsidRPr="00473A1A" w:rsidRDefault="00090DFC" w:rsidP="00090DFC">
      <w:pPr>
        <w:pStyle w:val="a3"/>
        <w:spacing w:line="276" w:lineRule="auto"/>
        <w:ind w:right="-90"/>
        <w:jc w:val="both"/>
        <w:rPr>
          <w:b/>
          <w:caps/>
          <w:lang w:val="ru-RU"/>
        </w:rPr>
      </w:pPr>
    </w:p>
    <w:p w:rsidR="00090DFC" w:rsidRPr="00473A1A" w:rsidRDefault="00090DFC" w:rsidP="00090DFC">
      <w:pPr>
        <w:spacing w:after="0"/>
        <w:ind w:firstLine="340"/>
        <w:jc w:val="center"/>
        <w:rPr>
          <w:b/>
        </w:rPr>
      </w:pPr>
    </w:p>
    <w:p w:rsidR="00090DFC" w:rsidRPr="00473A1A" w:rsidRDefault="00090DFC" w:rsidP="00090DFC">
      <w:pPr>
        <w:spacing w:after="0"/>
        <w:ind w:firstLine="340"/>
        <w:jc w:val="center"/>
        <w:rPr>
          <w:b/>
        </w:rPr>
      </w:pPr>
    </w:p>
    <w:p w:rsidR="00090DFC" w:rsidRPr="00090DFC" w:rsidRDefault="00090DFC" w:rsidP="00090DFC">
      <w:pPr>
        <w:spacing w:after="0"/>
        <w:ind w:firstLine="3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0DFC">
        <w:rPr>
          <w:rFonts w:ascii="Times New Roman" w:hAnsi="Times New Roman" w:cs="Times New Roman"/>
          <w:b/>
          <w:sz w:val="28"/>
          <w:szCs w:val="28"/>
        </w:rPr>
        <w:t xml:space="preserve">Автореферат </w:t>
      </w:r>
    </w:p>
    <w:p w:rsidR="00090DFC" w:rsidRPr="00090DFC" w:rsidRDefault="00090DFC" w:rsidP="00090DFC">
      <w:pPr>
        <w:spacing w:after="0"/>
        <w:ind w:firstLine="3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0DFC">
        <w:rPr>
          <w:rFonts w:ascii="Times New Roman" w:hAnsi="Times New Roman" w:cs="Times New Roman"/>
          <w:b/>
          <w:sz w:val="28"/>
          <w:szCs w:val="28"/>
        </w:rPr>
        <w:t>диссертации на соискание ученой степени</w:t>
      </w:r>
    </w:p>
    <w:p w:rsidR="00090DFC" w:rsidRPr="00090DFC" w:rsidRDefault="00090DFC" w:rsidP="00090DFC">
      <w:pPr>
        <w:spacing w:after="0"/>
        <w:ind w:firstLine="3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0DFC">
        <w:rPr>
          <w:rFonts w:ascii="Times New Roman" w:hAnsi="Times New Roman" w:cs="Times New Roman"/>
          <w:b/>
          <w:sz w:val="28"/>
          <w:szCs w:val="28"/>
        </w:rPr>
        <w:t>кандидата юридических наук</w:t>
      </w:r>
    </w:p>
    <w:p w:rsidR="00090DFC" w:rsidRPr="00090DFC" w:rsidRDefault="00090DFC" w:rsidP="00090DFC">
      <w:pPr>
        <w:spacing w:after="0"/>
        <w:ind w:firstLine="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0DFC" w:rsidRPr="00090DFC" w:rsidRDefault="00090DFC" w:rsidP="00090DFC">
      <w:pPr>
        <w:spacing w:after="0"/>
        <w:ind w:firstLine="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0DFC" w:rsidRPr="00090DFC" w:rsidRDefault="00090DFC" w:rsidP="00090DFC">
      <w:pPr>
        <w:spacing w:after="0"/>
        <w:ind w:firstLine="34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90DFC" w:rsidRPr="00090DFC" w:rsidRDefault="00090DFC" w:rsidP="00090DFC">
      <w:pPr>
        <w:spacing w:after="0"/>
        <w:ind w:firstLine="34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90DFC" w:rsidRPr="00090DFC" w:rsidRDefault="00090DFC" w:rsidP="00090DFC">
      <w:pPr>
        <w:spacing w:after="0"/>
        <w:ind w:firstLine="340"/>
        <w:jc w:val="right"/>
        <w:rPr>
          <w:rFonts w:ascii="Times New Roman" w:hAnsi="Times New Roman" w:cs="Times New Roman"/>
          <w:sz w:val="28"/>
          <w:szCs w:val="28"/>
        </w:rPr>
      </w:pPr>
    </w:p>
    <w:p w:rsidR="00090DFC" w:rsidRPr="00090DFC" w:rsidRDefault="00090DFC" w:rsidP="00090DFC">
      <w:pPr>
        <w:spacing w:after="0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FC">
        <w:rPr>
          <w:rFonts w:ascii="Times New Roman" w:hAnsi="Times New Roman" w:cs="Times New Roman"/>
          <w:b/>
          <w:sz w:val="28"/>
          <w:szCs w:val="28"/>
        </w:rPr>
        <w:t>Ош – 2024</w:t>
      </w:r>
    </w:p>
    <w:p w:rsidR="00090DFC" w:rsidRPr="00473A1A" w:rsidRDefault="00090DFC" w:rsidP="00090DFC">
      <w:pPr>
        <w:spacing w:after="0"/>
        <w:ind w:firstLine="340"/>
        <w:jc w:val="center"/>
        <w:rPr>
          <w:b/>
        </w:rPr>
      </w:pPr>
    </w:p>
    <w:p w:rsidR="00090DFC" w:rsidRPr="00181739" w:rsidRDefault="00090DFC" w:rsidP="00090DFC">
      <w:pPr>
        <w:tabs>
          <w:tab w:val="left" w:pos="0"/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739">
        <w:rPr>
          <w:rFonts w:ascii="Times New Roman" w:hAnsi="Times New Roman" w:cs="Times New Roman"/>
          <w:sz w:val="28"/>
          <w:szCs w:val="28"/>
        </w:rPr>
        <w:lastRenderedPageBreak/>
        <w:t>Работа выполнена на кафедре Юриспруденция Международного Университета имени К.Ш.Токтомаматова</w:t>
      </w:r>
    </w:p>
    <w:p w:rsidR="00090DFC" w:rsidRPr="00181739" w:rsidRDefault="00090DFC" w:rsidP="00090DFC">
      <w:pPr>
        <w:tabs>
          <w:tab w:val="left" w:pos="0"/>
          <w:tab w:val="left" w:pos="2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802"/>
        <w:gridCol w:w="6768"/>
      </w:tblGrid>
      <w:tr w:rsidR="00090DFC" w:rsidRPr="00181739" w:rsidTr="00FB38EF">
        <w:tc>
          <w:tcPr>
            <w:tcW w:w="2802" w:type="dxa"/>
          </w:tcPr>
          <w:p w:rsidR="00090DFC" w:rsidRPr="00181739" w:rsidRDefault="00090DFC" w:rsidP="00FB38EF">
            <w:pPr>
              <w:pStyle w:val="11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181739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  <w:r w:rsidRPr="001817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81739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ab/>
            </w:r>
          </w:p>
        </w:tc>
        <w:tc>
          <w:tcPr>
            <w:tcW w:w="6768" w:type="dxa"/>
          </w:tcPr>
          <w:p w:rsidR="00090DFC" w:rsidRPr="00181739" w:rsidRDefault="00090DFC" w:rsidP="00FB38EF">
            <w:pPr>
              <w:pStyle w:val="11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817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доктор юридических наук, профессор</w:t>
            </w:r>
          </w:p>
          <w:p w:rsidR="00090DFC" w:rsidRPr="00181739" w:rsidRDefault="00090DFC" w:rsidP="00FB38EF">
            <w:pPr>
              <w:pStyle w:val="11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181739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Кулдышева  Гулсара Кенжеевна</w:t>
            </w:r>
          </w:p>
          <w:p w:rsidR="00090DFC" w:rsidRPr="00181739" w:rsidRDefault="00090DFC" w:rsidP="00FB38EF">
            <w:pPr>
              <w:pStyle w:val="11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090DFC" w:rsidRPr="00181739" w:rsidTr="00FB38EF">
        <w:tc>
          <w:tcPr>
            <w:tcW w:w="2802" w:type="dxa"/>
          </w:tcPr>
          <w:p w:rsidR="00090DFC" w:rsidRPr="00181739" w:rsidRDefault="00090DFC" w:rsidP="00FB38EF">
            <w:pPr>
              <w:tabs>
                <w:tab w:val="left" w:pos="0"/>
                <w:tab w:val="left" w:pos="261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739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Официальные оппоненты:</w:t>
            </w:r>
          </w:p>
          <w:p w:rsidR="00090DFC" w:rsidRPr="00181739" w:rsidRDefault="00090DFC" w:rsidP="00FB38EF">
            <w:pPr>
              <w:pStyle w:val="11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6768" w:type="dxa"/>
          </w:tcPr>
          <w:p w:rsidR="00090DFC" w:rsidRPr="00181739" w:rsidRDefault="00090DFC" w:rsidP="00FB38EF">
            <w:pPr>
              <w:pStyle w:val="11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817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доктор юридических наук, профессор</w:t>
            </w:r>
          </w:p>
          <w:p w:rsidR="00090DFC" w:rsidRPr="00181739" w:rsidRDefault="00090DFC" w:rsidP="00FB38EF">
            <w:pPr>
              <w:pStyle w:val="11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090DFC" w:rsidRPr="00181739" w:rsidRDefault="00090DFC" w:rsidP="00FB38EF">
            <w:pPr>
              <w:pStyle w:val="11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090DFC" w:rsidRPr="00181739" w:rsidTr="00FB38EF">
        <w:tc>
          <w:tcPr>
            <w:tcW w:w="2802" w:type="dxa"/>
          </w:tcPr>
          <w:p w:rsidR="00090DFC" w:rsidRPr="00181739" w:rsidRDefault="00090DFC" w:rsidP="00FB38EF">
            <w:pPr>
              <w:pStyle w:val="11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6768" w:type="dxa"/>
          </w:tcPr>
          <w:p w:rsidR="00090DFC" w:rsidRPr="00181739" w:rsidRDefault="00090DFC" w:rsidP="00FB38EF">
            <w:pPr>
              <w:pStyle w:val="11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817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доктор юридических наук, профессор</w:t>
            </w:r>
          </w:p>
          <w:p w:rsidR="00090DFC" w:rsidRPr="00181739" w:rsidRDefault="00090DFC" w:rsidP="00FB38EF">
            <w:pPr>
              <w:pStyle w:val="11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090DFC" w:rsidRPr="00181739" w:rsidTr="00FB38EF">
        <w:tc>
          <w:tcPr>
            <w:tcW w:w="2802" w:type="dxa"/>
          </w:tcPr>
          <w:p w:rsidR="00090DFC" w:rsidRPr="00181739" w:rsidRDefault="00090DFC" w:rsidP="00FB38EF">
            <w:pPr>
              <w:tabs>
                <w:tab w:val="left" w:pos="0"/>
                <w:tab w:val="left" w:pos="261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739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организация:</w:t>
            </w:r>
          </w:p>
          <w:p w:rsidR="00090DFC" w:rsidRPr="00181739" w:rsidRDefault="00090DFC" w:rsidP="00FB38EF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181739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ab/>
            </w:r>
          </w:p>
        </w:tc>
        <w:tc>
          <w:tcPr>
            <w:tcW w:w="6768" w:type="dxa"/>
          </w:tcPr>
          <w:p w:rsidR="00090DFC" w:rsidRPr="00181739" w:rsidRDefault="00090DFC" w:rsidP="00FB38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090DFC" w:rsidRPr="00181739" w:rsidRDefault="00090DFC" w:rsidP="00FB38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090DFC" w:rsidRPr="00181739" w:rsidRDefault="00090DFC" w:rsidP="00FB38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090DFC" w:rsidRPr="00181739" w:rsidRDefault="00090DFC" w:rsidP="00090DFC">
      <w:pPr>
        <w:tabs>
          <w:tab w:val="left" w:pos="0"/>
          <w:tab w:val="left" w:pos="2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0DFC" w:rsidRPr="00181739" w:rsidRDefault="00090DFC" w:rsidP="00090DF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DFC" w:rsidRPr="00181739" w:rsidRDefault="00090DFC" w:rsidP="00090DF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39">
        <w:rPr>
          <w:rFonts w:ascii="Times New Roman" w:hAnsi="Times New Roman" w:cs="Times New Roman"/>
          <w:sz w:val="28"/>
          <w:szCs w:val="28"/>
        </w:rPr>
        <w:t>Защита диссертации состоится ___ 2024 года в __  часов на заседании диссертационного совета Д.12.24.695</w:t>
      </w:r>
      <w:r w:rsidRPr="00181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739">
        <w:rPr>
          <w:rFonts w:ascii="Times New Roman" w:hAnsi="Times New Roman" w:cs="Times New Roman"/>
          <w:sz w:val="28"/>
          <w:szCs w:val="28"/>
        </w:rPr>
        <w:t xml:space="preserve">по присуждению ученой степени доктора (кандидата) юридических наук </w:t>
      </w:r>
      <w:proofErr w:type="gramStart"/>
      <w:r w:rsidRPr="0018173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81739">
        <w:rPr>
          <w:rFonts w:ascii="Times New Roman" w:hAnsi="Times New Roman" w:cs="Times New Roman"/>
          <w:sz w:val="28"/>
          <w:szCs w:val="28"/>
        </w:rPr>
        <w:t xml:space="preserve"> ___ по адресу: ___</w:t>
      </w:r>
    </w:p>
    <w:p w:rsidR="00090DFC" w:rsidRPr="00181739" w:rsidRDefault="00090DFC" w:rsidP="00090DF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39">
        <w:rPr>
          <w:rFonts w:ascii="Times New Roman" w:hAnsi="Times New Roman" w:cs="Times New Roman"/>
          <w:sz w:val="28"/>
          <w:szCs w:val="28"/>
        </w:rPr>
        <w:t>Ссылка в</w:t>
      </w:r>
      <w:r w:rsidRPr="00181739">
        <w:rPr>
          <w:rFonts w:ascii="Times New Roman" w:hAnsi="Times New Roman" w:cs="Times New Roman"/>
          <w:sz w:val="28"/>
          <w:szCs w:val="28"/>
          <w:lang w:val="ky-KG"/>
        </w:rPr>
        <w:t>идеоконференции</w:t>
      </w:r>
      <w:r w:rsidRPr="00181739">
        <w:rPr>
          <w:rFonts w:ascii="Times New Roman" w:hAnsi="Times New Roman" w:cs="Times New Roman"/>
          <w:sz w:val="28"/>
          <w:szCs w:val="28"/>
        </w:rPr>
        <w:t xml:space="preserve">:______ </w:t>
      </w:r>
    </w:p>
    <w:p w:rsidR="00090DFC" w:rsidRPr="00181739" w:rsidRDefault="00090DFC" w:rsidP="00090DF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739">
        <w:rPr>
          <w:rFonts w:ascii="Times New Roman" w:hAnsi="Times New Roman" w:cs="Times New Roman"/>
          <w:sz w:val="28"/>
          <w:szCs w:val="28"/>
        </w:rPr>
        <w:t xml:space="preserve">С диссертацией можно ознакомиться в библиотеках: им. А. </w:t>
      </w:r>
      <w:proofErr w:type="spellStart"/>
      <w:r w:rsidRPr="00181739">
        <w:rPr>
          <w:rFonts w:ascii="Times New Roman" w:hAnsi="Times New Roman" w:cs="Times New Roman"/>
          <w:sz w:val="28"/>
          <w:szCs w:val="28"/>
        </w:rPr>
        <w:t>Табалдиева</w:t>
      </w:r>
      <w:proofErr w:type="spellEnd"/>
      <w:r w:rsidRPr="00181739">
        <w:rPr>
          <w:rFonts w:ascii="Times New Roman" w:hAnsi="Times New Roman" w:cs="Times New Roman"/>
          <w:sz w:val="28"/>
          <w:szCs w:val="28"/>
        </w:rPr>
        <w:t xml:space="preserve"> КНУ им. Ж. </w:t>
      </w:r>
      <w:proofErr w:type="spellStart"/>
      <w:r w:rsidRPr="00181739">
        <w:rPr>
          <w:rFonts w:ascii="Times New Roman" w:hAnsi="Times New Roman" w:cs="Times New Roman"/>
          <w:sz w:val="28"/>
          <w:szCs w:val="28"/>
        </w:rPr>
        <w:t>Баласагына</w:t>
      </w:r>
      <w:proofErr w:type="spellEnd"/>
      <w:r w:rsidRPr="00181739">
        <w:rPr>
          <w:rFonts w:ascii="Times New Roman" w:hAnsi="Times New Roman" w:cs="Times New Roman"/>
          <w:sz w:val="28"/>
          <w:szCs w:val="28"/>
        </w:rPr>
        <w:t xml:space="preserve"> по адресу: 720024, </w:t>
      </w:r>
      <w:proofErr w:type="spellStart"/>
      <w:r w:rsidRPr="00181739">
        <w:rPr>
          <w:rFonts w:ascii="Times New Roman" w:hAnsi="Times New Roman" w:cs="Times New Roman"/>
          <w:sz w:val="28"/>
          <w:szCs w:val="28"/>
        </w:rPr>
        <w:t>Кыргызская</w:t>
      </w:r>
      <w:proofErr w:type="spellEnd"/>
      <w:r w:rsidRPr="00181739">
        <w:rPr>
          <w:rFonts w:ascii="Times New Roman" w:hAnsi="Times New Roman" w:cs="Times New Roman"/>
          <w:sz w:val="28"/>
          <w:szCs w:val="28"/>
        </w:rPr>
        <w:t xml:space="preserve"> Республика, г. Бишкек, ул. </w:t>
      </w:r>
      <w:proofErr w:type="spellStart"/>
      <w:r w:rsidRPr="00181739">
        <w:rPr>
          <w:rFonts w:ascii="Times New Roman" w:hAnsi="Times New Roman" w:cs="Times New Roman"/>
          <w:sz w:val="28"/>
          <w:szCs w:val="28"/>
        </w:rPr>
        <w:t>ЖибекЖолу</w:t>
      </w:r>
      <w:proofErr w:type="spellEnd"/>
      <w:r w:rsidRPr="00181739">
        <w:rPr>
          <w:rFonts w:ascii="Times New Roman" w:hAnsi="Times New Roman" w:cs="Times New Roman"/>
          <w:sz w:val="28"/>
          <w:szCs w:val="28"/>
        </w:rPr>
        <w:t xml:space="preserve">, 394, 720908, </w:t>
      </w:r>
      <w:proofErr w:type="spellStart"/>
      <w:r w:rsidRPr="00181739">
        <w:rPr>
          <w:rFonts w:ascii="Times New Roman" w:hAnsi="Times New Roman" w:cs="Times New Roman"/>
          <w:sz w:val="28"/>
          <w:szCs w:val="28"/>
        </w:rPr>
        <w:t>Кыргызская</w:t>
      </w:r>
      <w:proofErr w:type="spellEnd"/>
      <w:r w:rsidRPr="00181739">
        <w:rPr>
          <w:rFonts w:ascii="Times New Roman" w:hAnsi="Times New Roman" w:cs="Times New Roman"/>
          <w:sz w:val="28"/>
          <w:szCs w:val="28"/>
        </w:rPr>
        <w:t xml:space="preserve"> Республика, г. </w:t>
      </w:r>
      <w:proofErr w:type="spellStart"/>
      <w:r w:rsidRPr="00181739">
        <w:rPr>
          <w:rFonts w:ascii="Times New Roman" w:hAnsi="Times New Roman" w:cs="Times New Roman"/>
          <w:sz w:val="28"/>
          <w:szCs w:val="28"/>
        </w:rPr>
        <w:t>Жалал-Абад</w:t>
      </w:r>
      <w:proofErr w:type="spellEnd"/>
      <w:r w:rsidRPr="00181739">
        <w:rPr>
          <w:rFonts w:ascii="Times New Roman" w:hAnsi="Times New Roman" w:cs="Times New Roman"/>
          <w:sz w:val="28"/>
          <w:szCs w:val="28"/>
        </w:rPr>
        <w:t xml:space="preserve">, ул. Ленина, 57, Академии МВД Кыргызской Республики им. генерал-майора милиции Э.А. Алиева по адресу: 720083, </w:t>
      </w:r>
      <w:proofErr w:type="spellStart"/>
      <w:r w:rsidRPr="00181739">
        <w:rPr>
          <w:rFonts w:ascii="Times New Roman" w:hAnsi="Times New Roman" w:cs="Times New Roman"/>
          <w:sz w:val="28"/>
          <w:szCs w:val="28"/>
        </w:rPr>
        <w:t>Кыргызская</w:t>
      </w:r>
      <w:proofErr w:type="spellEnd"/>
      <w:r w:rsidRPr="00181739">
        <w:rPr>
          <w:rFonts w:ascii="Times New Roman" w:hAnsi="Times New Roman" w:cs="Times New Roman"/>
          <w:sz w:val="28"/>
          <w:szCs w:val="28"/>
        </w:rPr>
        <w:t xml:space="preserve"> Республика, </w:t>
      </w:r>
      <w:r w:rsidRPr="001817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Бишкек, ул. Ч. Валиханова, 1 «А» (ст. </w:t>
      </w:r>
      <w:proofErr w:type="spellStart"/>
      <w:r w:rsidRPr="00181739">
        <w:rPr>
          <w:rFonts w:ascii="Times New Roman" w:hAnsi="Times New Roman" w:cs="Times New Roman"/>
          <w:sz w:val="28"/>
          <w:szCs w:val="28"/>
          <w:shd w:val="clear" w:color="auto" w:fill="FFFFFF"/>
        </w:rPr>
        <w:t>Чолпон-Атинская</w:t>
      </w:r>
      <w:proofErr w:type="spellEnd"/>
      <w:r w:rsidRPr="001817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Pr="00181739">
        <w:rPr>
          <w:rFonts w:ascii="Times New Roman" w:hAnsi="Times New Roman" w:cs="Times New Roman"/>
          <w:sz w:val="28"/>
          <w:szCs w:val="28"/>
        </w:rPr>
        <w:t>а также на сайте диссертационного</w:t>
      </w:r>
      <w:proofErr w:type="gramEnd"/>
      <w:r w:rsidRPr="00181739">
        <w:rPr>
          <w:rFonts w:ascii="Times New Roman" w:hAnsi="Times New Roman" w:cs="Times New Roman"/>
          <w:sz w:val="28"/>
          <w:szCs w:val="28"/>
        </w:rPr>
        <w:t xml:space="preserve"> совета___</w:t>
      </w:r>
      <w:proofErr w:type="gramStart"/>
      <w:r w:rsidRPr="001817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90DFC" w:rsidRPr="00181739" w:rsidRDefault="00090DFC" w:rsidP="00090DFC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1739">
        <w:rPr>
          <w:rFonts w:ascii="Times New Roman" w:hAnsi="Times New Roman" w:cs="Times New Roman"/>
          <w:sz w:val="28"/>
          <w:szCs w:val="28"/>
        </w:rPr>
        <w:t>Автореферат разослан «___» ____ 2024 года</w:t>
      </w:r>
      <w:r w:rsidRPr="00181739">
        <w:rPr>
          <w:rFonts w:ascii="Times New Roman" w:hAnsi="Times New Roman" w:cs="Times New Roman"/>
          <w:b/>
          <w:sz w:val="28"/>
          <w:szCs w:val="28"/>
        </w:rPr>
        <w:t>.</w:t>
      </w:r>
    </w:p>
    <w:p w:rsidR="00090DFC" w:rsidRPr="00181739" w:rsidRDefault="00090DFC" w:rsidP="00090DFC">
      <w:pPr>
        <w:tabs>
          <w:tab w:val="left" w:pos="0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DFC" w:rsidRPr="00181739" w:rsidRDefault="00090DFC" w:rsidP="00090DFC">
      <w:pPr>
        <w:tabs>
          <w:tab w:val="left" w:pos="0"/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0DFC" w:rsidRPr="00181739" w:rsidRDefault="00090DFC" w:rsidP="00090DFC">
      <w:pPr>
        <w:tabs>
          <w:tab w:val="left" w:pos="0"/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739">
        <w:rPr>
          <w:rFonts w:ascii="Times New Roman" w:hAnsi="Times New Roman" w:cs="Times New Roman"/>
          <w:b/>
          <w:sz w:val="28"/>
          <w:szCs w:val="28"/>
        </w:rPr>
        <w:t>Ученый секретарь</w:t>
      </w:r>
    </w:p>
    <w:p w:rsidR="00090DFC" w:rsidRPr="00181739" w:rsidRDefault="00090DFC" w:rsidP="00090DFC">
      <w:pPr>
        <w:tabs>
          <w:tab w:val="left" w:pos="0"/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739">
        <w:rPr>
          <w:rFonts w:ascii="Times New Roman" w:hAnsi="Times New Roman" w:cs="Times New Roman"/>
          <w:b/>
          <w:sz w:val="28"/>
          <w:szCs w:val="28"/>
        </w:rPr>
        <w:t>диссертационного совета,</w:t>
      </w:r>
    </w:p>
    <w:p w:rsidR="00090DFC" w:rsidRPr="00181739" w:rsidRDefault="00090DFC" w:rsidP="00090DFC">
      <w:pPr>
        <w:tabs>
          <w:tab w:val="left" w:pos="0"/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739">
        <w:rPr>
          <w:rFonts w:ascii="Times New Roman" w:hAnsi="Times New Roman" w:cs="Times New Roman"/>
          <w:b/>
          <w:sz w:val="28"/>
          <w:szCs w:val="28"/>
        </w:rPr>
        <w:t xml:space="preserve">доктор юридических наук                                      </w:t>
      </w:r>
      <w:r w:rsidRPr="00181739">
        <w:rPr>
          <w:rFonts w:ascii="Times New Roman" w:hAnsi="Times New Roman" w:cs="Times New Roman"/>
          <w:b/>
          <w:sz w:val="28"/>
          <w:szCs w:val="28"/>
          <w:lang w:val="ky-KG"/>
        </w:rPr>
        <w:t>Жылкычиева К.С.</w:t>
      </w:r>
    </w:p>
    <w:p w:rsidR="00090DFC" w:rsidRPr="00473A1A" w:rsidRDefault="00090DFC" w:rsidP="00090DFC">
      <w:pPr>
        <w:tabs>
          <w:tab w:val="left" w:pos="0"/>
        </w:tabs>
        <w:spacing w:after="0"/>
        <w:ind w:firstLine="680"/>
        <w:jc w:val="center"/>
        <w:rPr>
          <w:b/>
        </w:rPr>
      </w:pPr>
    </w:p>
    <w:p w:rsidR="00090DFC" w:rsidRPr="00473A1A" w:rsidRDefault="00090DFC" w:rsidP="00090DFC">
      <w:pPr>
        <w:tabs>
          <w:tab w:val="left" w:pos="0"/>
        </w:tabs>
        <w:spacing w:after="0"/>
        <w:ind w:firstLine="680"/>
        <w:jc w:val="center"/>
        <w:rPr>
          <w:b/>
        </w:rPr>
      </w:pPr>
    </w:p>
    <w:p w:rsidR="00090DFC" w:rsidRDefault="00090DFC" w:rsidP="00090DFC">
      <w:pPr>
        <w:tabs>
          <w:tab w:val="left" w:pos="0"/>
        </w:tabs>
        <w:spacing w:after="0"/>
        <w:ind w:firstLine="680"/>
        <w:jc w:val="center"/>
        <w:rPr>
          <w:b/>
          <w:lang w:val="en-US"/>
        </w:rPr>
      </w:pPr>
    </w:p>
    <w:p w:rsidR="00090DFC" w:rsidRDefault="00090DFC" w:rsidP="00090DFC">
      <w:pPr>
        <w:tabs>
          <w:tab w:val="left" w:pos="0"/>
        </w:tabs>
        <w:spacing w:after="0"/>
        <w:ind w:firstLine="680"/>
        <w:jc w:val="center"/>
        <w:rPr>
          <w:b/>
          <w:lang w:val="en-US"/>
        </w:rPr>
      </w:pPr>
    </w:p>
    <w:p w:rsidR="00090DFC" w:rsidRDefault="00090DFC" w:rsidP="00090DFC">
      <w:pPr>
        <w:tabs>
          <w:tab w:val="left" w:pos="0"/>
        </w:tabs>
        <w:spacing w:after="0"/>
        <w:ind w:firstLine="680"/>
        <w:jc w:val="center"/>
        <w:rPr>
          <w:b/>
          <w:lang w:val="en-US"/>
        </w:rPr>
      </w:pPr>
    </w:p>
    <w:p w:rsidR="00090DFC" w:rsidRDefault="00090DFC" w:rsidP="00090DFC">
      <w:pPr>
        <w:tabs>
          <w:tab w:val="left" w:pos="0"/>
        </w:tabs>
        <w:spacing w:after="0"/>
        <w:ind w:firstLine="680"/>
        <w:jc w:val="center"/>
        <w:rPr>
          <w:b/>
          <w:lang w:val="en-US"/>
        </w:rPr>
      </w:pPr>
    </w:p>
    <w:p w:rsidR="00090DFC" w:rsidRPr="00181739" w:rsidRDefault="00090DFC" w:rsidP="00090DFC">
      <w:pPr>
        <w:tabs>
          <w:tab w:val="left" w:pos="0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739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РАБОТЫ</w:t>
      </w:r>
    </w:p>
    <w:p w:rsidR="00090DFC" w:rsidRPr="00181739" w:rsidRDefault="00090DFC" w:rsidP="00090DFC">
      <w:pPr>
        <w:tabs>
          <w:tab w:val="left" w:pos="0"/>
          <w:tab w:val="left" w:pos="26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C2B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b/>
          <w:sz w:val="24"/>
          <w:szCs w:val="24"/>
        </w:rPr>
        <w:t xml:space="preserve">Актуальность темы исследования.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В современном обществе существуют различные социальные нормы, относящиеся к насилию, </w:t>
      </w:r>
      <w:r w:rsidR="00F6038C">
        <w:rPr>
          <w:rStyle w:val="ezkurwreuab5ozgtqnkl"/>
          <w:rFonts w:ascii="Times New Roman" w:hAnsi="Times New Roman" w:cs="Times New Roman"/>
          <w:sz w:val="24"/>
          <w:szCs w:val="24"/>
        </w:rPr>
        <w:t>в том числе к домашнему насилию</w:t>
      </w:r>
      <w:proofErr w:type="gramStart"/>
      <w:r w:rsidR="00F6038C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proofErr w:type="gramEnd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F6038C">
        <w:rPr>
          <w:rStyle w:val="ezkurwreuab5ozgtqnkl"/>
          <w:rFonts w:ascii="Times New Roman" w:hAnsi="Times New Roman" w:cs="Times New Roman"/>
          <w:sz w:val="24"/>
          <w:szCs w:val="24"/>
        </w:rPr>
        <w:t>Н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екоторые </w:t>
      </w:r>
      <w:r w:rsidR="00F6038C">
        <w:rPr>
          <w:rStyle w:val="ezkurwreuab5ozgtqnkl"/>
          <w:rFonts w:ascii="Times New Roman" w:hAnsi="Times New Roman" w:cs="Times New Roman"/>
          <w:sz w:val="24"/>
          <w:szCs w:val="24"/>
        </w:rPr>
        <w:t>против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насили</w:t>
      </w:r>
      <w:r w:rsidR="00F6038C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по отношению ко всем людям, в то время как другие в какой-то степени оправдывают его.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Они утверждают, что гуманистические отношения между людьми требует прощения, межличностного уважения, взаимопонимания и разрешения возникающих конфликтных ситуаций.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C2B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Насилие в семье </w:t>
      </w:r>
      <w:r w:rsidR="00F6038C">
        <w:rPr>
          <w:rStyle w:val="ezkurwreuab5ozgtqnkl"/>
          <w:rFonts w:ascii="Times New Roman" w:hAnsi="Times New Roman" w:cs="Times New Roman"/>
          <w:sz w:val="24"/>
          <w:szCs w:val="24"/>
        </w:rPr>
        <w:t xml:space="preserve">в отношении женщин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является серьезной проблемой для современного Кыргызстана, которое экспертами расценивается как один из серьезных факторов, угрожающих социальной стабильности общества.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Во многих случаях это связано с социально-материальными трудностями, вызывая увеличение стрессовых ситуаций, потерю традиционных ценностных ориентаций людей.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 таких условиях насилие становится нормой во многих сферах нашей жизни, в том числе, в первую очередь, в семье.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 настоящее время в подавляющем большинстве стран насилие в семье остается актуальной проблемой, несмотря на рост и развитие цивилизации.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Это </w:t>
      </w:r>
      <w:r w:rsidR="00874C2B" w:rsidRPr="00181739">
        <w:rPr>
          <w:rStyle w:val="ezkurwreuab5ozgtqnkl"/>
          <w:rFonts w:ascii="Times New Roman" w:hAnsi="Times New Roman" w:cs="Times New Roman"/>
          <w:sz w:val="24"/>
          <w:szCs w:val="24"/>
        </w:rPr>
        <w:t>не позволяет семьям, являющим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ся</w:t>
      </w:r>
      <w:r w:rsidR="00874C2B"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«первичным гнездом общества», продолжать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874C2B" w:rsidRPr="00181739">
        <w:rPr>
          <w:rStyle w:val="ezkurwreuab5ozgtqnkl"/>
          <w:rFonts w:ascii="Times New Roman" w:hAnsi="Times New Roman" w:cs="Times New Roman"/>
          <w:sz w:val="24"/>
          <w:szCs w:val="24"/>
        </w:rPr>
        <w:t>жить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в мире и взаимной гармонии. Домашнее насилие-это не только опасность для отдельных людей, но и опасность для государства в целом.</w:t>
      </w:r>
    </w:p>
    <w:p w:rsidR="000F7BBC" w:rsidRPr="00181739" w:rsidRDefault="000F7BBC" w:rsidP="00090DFC">
      <w:pPr>
        <w:widowControl w:val="0"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Законодательные нормы, регулирующие равноправие мужчин и женщин во всех сферах общественной жизни, в том числе и в семейных отношениях, к сожалению, не лишены некоторых противоречий.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 некоторых семьях не удается полностью избавиться от давно сложившегося устоявшегося представления о том, что женщины обязаны полностью подчиняться своим мужьям.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Вполне возможно, что такая патриархальная традиция приведет к унижению женщин перед мужем и, по сути, к домашнему насилию.</w:t>
      </w:r>
    </w:p>
    <w:p w:rsidR="000F7BBC" w:rsidRPr="00181739" w:rsidRDefault="000F7BBC" w:rsidP="00090DFC">
      <w:pPr>
        <w:widowControl w:val="0"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proofErr w:type="gramStart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Актуальность специального комплексного исследования насилия в семье обусловлена рядом факторов: многообразием происхождения </w:t>
      </w:r>
      <w:r w:rsidR="00F6038C">
        <w:rPr>
          <w:rStyle w:val="ezkurwreuab5ozgtqnkl"/>
          <w:rFonts w:ascii="Times New Roman" w:hAnsi="Times New Roman" w:cs="Times New Roman"/>
          <w:sz w:val="24"/>
          <w:szCs w:val="24"/>
        </w:rPr>
        <w:t>семейного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насилия в обществе в целом, его многогранностью; тяжестью последствий насилия в семье и преступности; нецелесообразностью вмешательства в чужие семьи и, как следствие, причинение вреда какому-либо из членов семьи;  сложности предотвращения семейного конфликта и наблюдения за ним со стороны</w:t>
      </w:r>
      <w:r w:rsidRPr="001817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сложности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разработки единых законодательно-концептуальных направлений предупреждения внутреннего домашнего насилия и применения к нему наказания.</w:t>
      </w:r>
    </w:p>
    <w:p w:rsidR="00536690" w:rsidRPr="00181739" w:rsidRDefault="00536690" w:rsidP="00536690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Проблема защиты женщин и девочек от </w:t>
      </w:r>
      <w:r w:rsidR="00F6038C">
        <w:rPr>
          <w:rStyle w:val="ezkurwreuab5ozgtqnkl"/>
          <w:rFonts w:ascii="Times New Roman" w:hAnsi="Times New Roman" w:cs="Times New Roman"/>
          <w:sz w:val="24"/>
          <w:szCs w:val="24"/>
        </w:rPr>
        <w:t>семейного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насилия находится в центре внимания Кабинета министров.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”В 2024 году планируем утроить объем государственного финансирования по борьбе с насилием в семье: в рамках государственных заказов будет выделено 25 миллионов сомов на проведение разъяснительной работы среди населения, особенно среди женщин, и поддержку кризисных центров"</w:t>
      </w:r>
      <w:r w:rsidRPr="00181739">
        <w:rPr>
          <w:rFonts w:ascii="Times New Roman" w:hAnsi="Times New Roman" w:cs="Times New Roman"/>
          <w:sz w:val="24"/>
          <w:szCs w:val="24"/>
        </w:rPr>
        <w:t xml:space="preserve">,-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заместитель Председателя Кабинета министров КР </w:t>
      </w:r>
      <w:proofErr w:type="spellStart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Эдиль</w:t>
      </w:r>
      <w:proofErr w:type="spellEnd"/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Байсалов</w:t>
      </w:r>
      <w:proofErr w:type="spellEnd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на заседании комитета </w:t>
      </w:r>
      <w:proofErr w:type="spellStart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Кенеша</w:t>
      </w:r>
      <w:proofErr w:type="spellEnd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Кыргызской Республики по правопорядку, борьбе с преступностью и коррупцией от 12 ноября</w:t>
      </w:r>
      <w:proofErr w:type="gramEnd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2021 года по внесению дополнений в закон Кыргызской Республики” О защите и защите от семейного насилия" </w:t>
      </w:r>
      <w:r w:rsidRPr="00181739">
        <w:rPr>
          <w:rFonts w:ascii="Times New Roman" w:hAnsi="Times New Roman" w:cs="Times New Roman"/>
          <w:sz w:val="24"/>
          <w:szCs w:val="24"/>
          <w:lang w:val="ky-KG"/>
        </w:rPr>
        <w:t>[Поправки к Закону о семейном насилии в Кыргызстане усилят защиту женщин, переживших насилие (15 November 2021) / Электронный ресурс: https://www.undp.org/ru/kyrgyzstan/press-releases//поправки-к-закону-о-семейном-насилии-</w:t>
      </w:r>
      <w:r w:rsidRPr="00181739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в-кыргызстане-усилят-защиту-женщин-переживших-насилие].  </w:t>
      </w:r>
    </w:p>
    <w:p w:rsidR="00536690" w:rsidRPr="00181739" w:rsidRDefault="00536690" w:rsidP="00536690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Кыргызстан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первым из стран СНГ принял специальное законодательство по борьбе с домашним насилием.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Основным из них является Закон Кыргызской Республики "Об охране и защите от семейного насилия", принятый 27 апреля 2017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года </w:t>
      </w:r>
      <w:r w:rsidRPr="00181739">
        <w:rPr>
          <w:rFonts w:ascii="Times New Roman" w:hAnsi="Times New Roman" w:cs="Times New Roman"/>
          <w:sz w:val="24"/>
          <w:szCs w:val="24"/>
          <w:lang w:val="ky-KG"/>
        </w:rPr>
        <w:t>[Эркин Тоо, от 9 мая 2017 года № 56 (2781).].</w:t>
      </w:r>
    </w:p>
    <w:p w:rsidR="00536690" w:rsidRPr="00181739" w:rsidRDefault="00536690" w:rsidP="00536690">
      <w:pPr>
        <w:widowControl w:val="0"/>
        <w:shd w:val="clear" w:color="auto" w:fill="FFFFFF"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Несмотря на постоянные усилия государства и общественности по борьбе с насилием в семье, эта проблема остается актуальной и требует постоянной борьбы с ней, так как это не разовая работа.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Искоренение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домашнего насилия связано не только с законами и государственными документами по этому поводу.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 этом очень велика роль местного сообщества, которое является очень важным субъектом борьбы с этим негативным явлением.</w:t>
      </w:r>
    </w:p>
    <w:p w:rsidR="00536690" w:rsidRPr="00181739" w:rsidRDefault="00536690" w:rsidP="00536690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 результате недостаточного теоретически доступного изучения правовых направлений предупреждения и борьбы с насилием в семье этот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вопрос до сих пор остается одной из острых проблем в обществе, и это послужило толчком для нашего вступления в настоящее диссертационное исследование.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739">
        <w:rPr>
          <w:rFonts w:ascii="Times New Roman" w:hAnsi="Times New Roman" w:cs="Times New Roman"/>
          <w:b/>
          <w:sz w:val="24"/>
          <w:szCs w:val="24"/>
        </w:rPr>
        <w:t xml:space="preserve">Связь темы диссертации с крупными научными программами (проектами) и основными научно-исследовательскими работами. 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>Диссертационная работа является инициативной.</w:t>
      </w:r>
    </w:p>
    <w:p w:rsidR="000E2A74" w:rsidRPr="00181739" w:rsidRDefault="000E2A74" w:rsidP="00090DFC">
      <w:pPr>
        <w:widowControl w:val="0"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b/>
          <w:sz w:val="24"/>
          <w:szCs w:val="24"/>
        </w:rPr>
        <w:t>Объект</w:t>
      </w:r>
      <w:r w:rsidRPr="00181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b/>
          <w:sz w:val="24"/>
          <w:szCs w:val="24"/>
        </w:rPr>
        <w:t>исследования</w:t>
      </w:r>
      <w:r w:rsidR="00F6038C">
        <w:rPr>
          <w:rStyle w:val="ezkurwreuab5ozgtqnkl"/>
          <w:rFonts w:ascii="Times New Roman" w:hAnsi="Times New Roman" w:cs="Times New Roman"/>
          <w:b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="00F6038C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совокупность социально-бытовых и внутрисемейных отношений, связанных с профилактикой и борьбой с насилием в семье.</w:t>
      </w:r>
    </w:p>
    <w:p w:rsidR="000E2A74" w:rsidRPr="00181739" w:rsidRDefault="000E2A74" w:rsidP="00090DFC">
      <w:pPr>
        <w:widowControl w:val="0"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b/>
          <w:sz w:val="24"/>
          <w:szCs w:val="24"/>
        </w:rPr>
        <w:t>Предметом</w:t>
      </w:r>
      <w:r w:rsidRPr="00181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b/>
          <w:sz w:val="24"/>
          <w:szCs w:val="24"/>
        </w:rPr>
        <w:t>исследования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является профилактика и борьба с насилием в семье, причины и последствия его возникновения, национальные, международные нормы, регулирующие ответственность за насилие в семье.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b/>
          <w:spacing w:val="-1"/>
          <w:sz w:val="24"/>
          <w:szCs w:val="24"/>
          <w:lang w:val="ru-RU"/>
        </w:rPr>
      </w:pPr>
      <w:r w:rsidRPr="00181739">
        <w:rPr>
          <w:spacing w:val="-1"/>
          <w:sz w:val="24"/>
          <w:szCs w:val="24"/>
          <w:lang w:val="ru-RU"/>
        </w:rPr>
        <w:t xml:space="preserve">В соответствии с поставленной целью определены </w:t>
      </w:r>
      <w:r w:rsidRPr="00181739">
        <w:rPr>
          <w:b/>
          <w:spacing w:val="-1"/>
          <w:sz w:val="24"/>
          <w:szCs w:val="24"/>
          <w:lang w:val="ru-RU"/>
        </w:rPr>
        <w:t xml:space="preserve">задачи: </w:t>
      </w:r>
    </w:p>
    <w:p w:rsidR="000E2A74" w:rsidRPr="00181739" w:rsidRDefault="00090DFC" w:rsidP="000E2A7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- </w:t>
      </w:r>
      <w:r w:rsidR="000E2A74" w:rsidRPr="00181739">
        <w:rPr>
          <w:rStyle w:val="ezkurwreuab5ozgtqnkl"/>
          <w:rFonts w:ascii="Times New Roman" w:hAnsi="Times New Roman" w:cs="Times New Roman"/>
          <w:sz w:val="24"/>
          <w:szCs w:val="24"/>
        </w:rPr>
        <w:t>глубокий и всесторонний теоретико-практический анализ правовых определений домашнего насилия</w:t>
      </w:r>
      <w:r w:rsidR="000E2A74" w:rsidRPr="001817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0DFC" w:rsidRPr="00181739" w:rsidRDefault="00090DFC" w:rsidP="000E2A7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2A74" w:rsidRPr="00181739">
        <w:rPr>
          <w:rFonts w:ascii="Times New Roman" w:eastAsia="Times New Roman" w:hAnsi="Times New Roman" w:cs="Times New Roman"/>
          <w:sz w:val="24"/>
          <w:szCs w:val="24"/>
        </w:rPr>
        <w:t>исследование видов и форм</w:t>
      </w:r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 семейного насилия;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2A74" w:rsidRPr="00181739">
        <w:rPr>
          <w:rFonts w:ascii="Times New Roman" w:eastAsia="Times New Roman" w:hAnsi="Times New Roman" w:cs="Times New Roman"/>
          <w:sz w:val="24"/>
          <w:szCs w:val="24"/>
        </w:rPr>
        <w:t>выявление факторов, детерминирующих</w:t>
      </w:r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 семейное насилие;</w:t>
      </w:r>
    </w:p>
    <w:p w:rsidR="00090DFC" w:rsidRPr="00181739" w:rsidRDefault="000E2A74" w:rsidP="00090DF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39">
        <w:rPr>
          <w:rFonts w:ascii="Times New Roman" w:eastAsia="Times New Roman" w:hAnsi="Times New Roman" w:cs="Times New Roman"/>
          <w:sz w:val="24"/>
          <w:szCs w:val="24"/>
        </w:rPr>
        <w:t>- изучение</w:t>
      </w:r>
      <w:r w:rsidR="00090DFC" w:rsidRPr="0018173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международное и зарубежное </w:t>
      </w:r>
      <w:proofErr w:type="gramStart"/>
      <w:r w:rsidR="00090DFC" w:rsidRPr="00181739">
        <w:rPr>
          <w:rFonts w:ascii="Times New Roman" w:eastAsia="Times New Roman" w:hAnsi="Times New Roman" w:cs="Times New Roman"/>
          <w:sz w:val="24"/>
          <w:szCs w:val="24"/>
        </w:rPr>
        <w:t>законодательстве</w:t>
      </w:r>
      <w:proofErr w:type="gramEnd"/>
      <w:r w:rsidR="00090DFC" w:rsidRPr="00181739">
        <w:rPr>
          <w:rFonts w:ascii="Times New Roman" w:eastAsia="Times New Roman" w:hAnsi="Times New Roman" w:cs="Times New Roman"/>
          <w:sz w:val="24"/>
          <w:szCs w:val="24"/>
        </w:rPr>
        <w:t xml:space="preserve"> по противодействию семейному насилию;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038C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="000E2A74" w:rsidRPr="00181739">
        <w:rPr>
          <w:rStyle w:val="ezkurwreuab5ozgtqnkl"/>
          <w:rFonts w:ascii="Times New Roman" w:hAnsi="Times New Roman" w:cs="Times New Roman"/>
          <w:sz w:val="24"/>
          <w:szCs w:val="24"/>
        </w:rPr>
        <w:t>ыявление и совершенствование правовых механизмов защиты и защиты от домашнего насилия в Кыргызской Республике</w:t>
      </w:r>
      <w:r w:rsidRPr="001817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0DFC" w:rsidRPr="00181739" w:rsidRDefault="00A15D9C" w:rsidP="00090DF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39">
        <w:rPr>
          <w:rFonts w:ascii="Times New Roman" w:eastAsia="Times New Roman" w:hAnsi="Times New Roman" w:cs="Times New Roman"/>
          <w:sz w:val="24"/>
          <w:szCs w:val="24"/>
        </w:rPr>
        <w:t>- определение</w:t>
      </w:r>
      <w:r w:rsidR="00090DFC" w:rsidRPr="00181739">
        <w:rPr>
          <w:rFonts w:ascii="Times New Roman" w:eastAsia="Times New Roman" w:hAnsi="Times New Roman" w:cs="Times New Roman"/>
          <w:sz w:val="24"/>
          <w:szCs w:val="24"/>
        </w:rPr>
        <w:t xml:space="preserve"> обще</w:t>
      </w:r>
      <w:r w:rsidRPr="0018173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0DFC" w:rsidRPr="00181739">
        <w:rPr>
          <w:rFonts w:ascii="Times New Roman" w:eastAsia="Times New Roman" w:hAnsi="Times New Roman" w:cs="Times New Roman"/>
          <w:sz w:val="24"/>
          <w:szCs w:val="24"/>
        </w:rPr>
        <w:t>социальны</w:t>
      </w:r>
      <w:r w:rsidRPr="00181739">
        <w:rPr>
          <w:rFonts w:ascii="Times New Roman" w:eastAsia="Times New Roman" w:hAnsi="Times New Roman" w:cs="Times New Roman"/>
          <w:sz w:val="24"/>
          <w:szCs w:val="24"/>
        </w:rPr>
        <w:t>х мер профилактики и предупреждения</w:t>
      </w:r>
      <w:r w:rsidR="00090DFC" w:rsidRPr="00181739">
        <w:rPr>
          <w:rFonts w:ascii="Times New Roman" w:eastAsia="Times New Roman" w:hAnsi="Times New Roman" w:cs="Times New Roman"/>
          <w:sz w:val="24"/>
          <w:szCs w:val="24"/>
        </w:rPr>
        <w:t xml:space="preserve"> семейного насилия;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739">
        <w:rPr>
          <w:rFonts w:ascii="Times New Roman" w:eastAsia="Times New Roman" w:hAnsi="Times New Roman" w:cs="Times New Roman"/>
          <w:sz w:val="24"/>
          <w:szCs w:val="24"/>
        </w:rPr>
        <w:t>- выработать предложения по совершенствованию правовых механизмов по противодействию семейного насилия.</w:t>
      </w:r>
    </w:p>
    <w:p w:rsidR="00A15D9C" w:rsidRPr="00181739" w:rsidRDefault="00A15D9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b/>
          <w:sz w:val="24"/>
          <w:szCs w:val="24"/>
        </w:rPr>
        <w:t>Научная новизна полученных результатов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Защита от домашнего насилия в Кыргызской Республике является одним из первых комплексных монографических исследований, посвященных теоретико-правовым основам защиты и борьбы с ним.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 диссертационной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работе теоретически обоснованы следующие авторские определения домашнего насилия, которые мы рассматриваем как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правовую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категорию</w:t>
      </w:r>
      <w:r w:rsidRPr="001817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5D9C" w:rsidRPr="00181739" w:rsidRDefault="00A15D9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- автор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самостоятельно проанализировал такие формы домашнего насилия, как физическое, экономическое, психологическое и сексуальное насилие</w:t>
      </w:r>
      <w:r w:rsidRPr="001817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5D9C" w:rsidRPr="00181739" w:rsidRDefault="00A15D9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-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предложено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внести комплекс изменений и дополнений </w:t>
      </w:r>
      <w:proofErr w:type="gramStart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в законодательные основы ответственности за преступное насилие в семье в соответствии с современными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требованиями</w:t>
      </w:r>
      <w:proofErr w:type="gramEnd"/>
      <w:r w:rsidRPr="001817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5D9C" w:rsidRPr="00181739" w:rsidRDefault="00A15D9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- выявлены основные социально-психологические факторы, способствующие домашнему насилию</w:t>
      </w:r>
      <w:proofErr w:type="gramStart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181739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A15D9C" w:rsidRPr="00181739" w:rsidRDefault="00A15D9C" w:rsidP="00090DFC">
      <w:pPr>
        <w:widowControl w:val="0"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-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системы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предотвращения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домашнего насилия были усовершенствованы с учетом отечественного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и зарубежного опыта, и они были представлены широкой публике.</w:t>
      </w:r>
    </w:p>
    <w:p w:rsidR="00090DFC" w:rsidRPr="00181739" w:rsidRDefault="00090DFC" w:rsidP="00090DFC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739">
        <w:rPr>
          <w:rFonts w:ascii="Times New Roman" w:hAnsi="Times New Roman" w:cs="Times New Roman"/>
          <w:b/>
          <w:sz w:val="24"/>
          <w:szCs w:val="24"/>
        </w:rPr>
        <w:t>Основные положения диссертации, выносимые на защиту: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>1. Предлагается обобщенное понятие «насилие в семье», сформулированное в результате анализа основных признаков, характеризующих его суть и содержание: «… это виновное общественно опасное деяние или угроза совершения такого деяния в форме физического, психологического и экономического принудительного воздействия одного члена семьи в отношении другого, запрещенное уголовным законом под угрозой наказания».</w:t>
      </w:r>
    </w:p>
    <w:p w:rsidR="00200F5D" w:rsidRPr="00181739" w:rsidRDefault="00090DFC" w:rsidP="00090DFC">
      <w:pPr>
        <w:widowControl w:val="0"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2. </w:t>
      </w:r>
      <w:r w:rsidR="00200F5D"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Мы считаем необходимым </w:t>
      </w:r>
      <w:proofErr w:type="gramStart"/>
      <w:r w:rsidR="00200F5D" w:rsidRPr="00181739">
        <w:rPr>
          <w:rStyle w:val="ezkurwreuab5ozgtqnkl"/>
          <w:rFonts w:ascii="Times New Roman" w:hAnsi="Times New Roman" w:cs="Times New Roman"/>
          <w:sz w:val="24"/>
          <w:szCs w:val="24"/>
        </w:rPr>
        <w:t>выделить</w:t>
      </w:r>
      <w:proofErr w:type="gramEnd"/>
      <w:r w:rsidR="00200F5D"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сексуальное насилие как отдельный термин, а также определить его как явление, требующее более глубокого и деликатного обращения.</w:t>
      </w:r>
      <w:r w:rsidR="00200F5D"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="00200F5D" w:rsidRPr="00181739">
        <w:rPr>
          <w:rStyle w:val="ezkurwreuab5ozgtqnkl"/>
          <w:rFonts w:ascii="Times New Roman" w:hAnsi="Times New Roman" w:cs="Times New Roman"/>
          <w:sz w:val="24"/>
          <w:szCs w:val="24"/>
        </w:rPr>
        <w:t>Поэтому под «сексуальным насилием в семье» - понимается физическое и (или) психическое давление или незаконное, общественно опасное, умышленное реальное воздействие одного члена семьи на сексуальную неприкосновенность и свободу другого члена семьи против его воли, с учетом его уязвимости.</w:t>
      </w:r>
    </w:p>
    <w:p w:rsidR="00200F5D" w:rsidRPr="00181739" w:rsidRDefault="00200F5D" w:rsidP="00090DFC">
      <w:pPr>
        <w:widowControl w:val="0"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Совместное проживание преступника и жертвы не является обязательным критерием ква</w:t>
      </w:r>
      <w:r w:rsidR="00F6038C">
        <w:rPr>
          <w:rStyle w:val="ezkurwreuab5ozgtqnkl"/>
          <w:rFonts w:ascii="Times New Roman" w:hAnsi="Times New Roman" w:cs="Times New Roman"/>
          <w:sz w:val="24"/>
          <w:szCs w:val="24"/>
        </w:rPr>
        <w:t>лификации отдельных деяний как «насилие в семье»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, для того чтобы данное определение включало случаи и совместного и раздельного проживания родственников, 1 стать</w:t>
      </w:r>
      <w:r w:rsidR="00F6038C">
        <w:rPr>
          <w:rStyle w:val="ezkurwreuab5ozgtqnkl"/>
          <w:rFonts w:ascii="Times New Roman" w:hAnsi="Times New Roman" w:cs="Times New Roman"/>
          <w:sz w:val="24"/>
          <w:szCs w:val="24"/>
        </w:rPr>
        <w:t>ю Закона Кыргызской Республики «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Об охран</w:t>
      </w:r>
      <w:r w:rsidR="00F6038C">
        <w:rPr>
          <w:rStyle w:val="ezkurwreuab5ozgtqnkl"/>
          <w:rFonts w:ascii="Times New Roman" w:hAnsi="Times New Roman" w:cs="Times New Roman"/>
          <w:sz w:val="24"/>
          <w:szCs w:val="24"/>
        </w:rPr>
        <w:t>е и защите от семейного насилия»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предлагается дополнить следующим – «другие члены семьи, проживающие совместно и раздельно».</w:t>
      </w:r>
      <w:proofErr w:type="gramEnd"/>
    </w:p>
    <w:p w:rsidR="00200F5D" w:rsidRPr="00181739" w:rsidRDefault="00FB38EF" w:rsidP="00090DFC">
      <w:pPr>
        <w:widowControl w:val="0"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 xml:space="preserve">4.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Профилактическая направленность закона Кыргызской Республики “О защите и защите от семейного насилия” отражается в применении новой специальной защитной меры как института защитных ордеров, которая по своему содержанию представляет собой социально-правовые особые административные и гражданские средства защиты лиц, пострадавших от домашнего насилия.</w:t>
      </w:r>
    </w:p>
    <w:p w:rsidR="0035747F" w:rsidRPr="00181739" w:rsidRDefault="00FB38EF" w:rsidP="0035747F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rStyle w:val="ezkurwreuab5ozgtqnkl"/>
          <w:sz w:val="24"/>
          <w:szCs w:val="24"/>
          <w:lang w:val="ru-RU"/>
        </w:rPr>
        <w:t xml:space="preserve">5. </w:t>
      </w:r>
      <w:r w:rsidR="0035747F" w:rsidRPr="00181739">
        <w:rPr>
          <w:sz w:val="24"/>
          <w:szCs w:val="24"/>
          <w:lang w:val="ru-RU"/>
        </w:rPr>
        <w:t>В целях совершенствования законодательства КР, гарантирующего охрану и защиту от семейного насилия,  предлагается:</w:t>
      </w:r>
    </w:p>
    <w:p w:rsidR="0035747F" w:rsidRPr="00181739" w:rsidRDefault="0035747F" w:rsidP="0035747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739">
        <w:rPr>
          <w:rFonts w:ascii="Times New Roman" w:hAnsi="Times New Roman" w:cs="Times New Roman"/>
          <w:sz w:val="24"/>
          <w:szCs w:val="24"/>
        </w:rPr>
        <w:t>- в ст. 177 Уголовного кодекса КР (УК КР) предусмотреть соразмерные и сдерживающие меры наказания, более суровые, чем меры, назначаемые за аналогичные уголовные преступления, совершаемые вне семейного контекста; а также добавить положения, относящие нарушение условий ограничительного и охранного ордеров к числу уголовно наказуемых деяний;</w:t>
      </w:r>
      <w:proofErr w:type="gramEnd"/>
    </w:p>
    <w:p w:rsidR="0035747F" w:rsidRPr="00181739" w:rsidRDefault="0035747F" w:rsidP="0035747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- включить в положения Уголовно-процессуального кодекса КР (УПК КР), нормы, предусматривающие </w:t>
      </w:r>
      <w:proofErr w:type="spellStart"/>
      <w:r w:rsidRPr="00181739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181739">
        <w:rPr>
          <w:rFonts w:ascii="Times New Roman" w:hAnsi="Times New Roman" w:cs="Times New Roman"/>
          <w:sz w:val="24"/>
          <w:szCs w:val="24"/>
        </w:rPr>
        <w:t xml:space="preserve"> интересы и интересы ребенка, выдачу ограничительного и охранного ордеров;</w:t>
      </w:r>
    </w:p>
    <w:p w:rsidR="0035747F" w:rsidRPr="00181739" w:rsidRDefault="0035747F" w:rsidP="0035747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6. Дополнить Закон КР «Об охране и защите от семейного насилия» формулировкой критериев и условий назначения членов Уполномоченного органа (ст. 8), обеспечивающих его </w:t>
      </w:r>
      <w:proofErr w:type="spellStart"/>
      <w:r w:rsidRPr="00181739">
        <w:rPr>
          <w:rFonts w:ascii="Times New Roman" w:hAnsi="Times New Roman" w:cs="Times New Roman"/>
          <w:sz w:val="24"/>
          <w:szCs w:val="24"/>
        </w:rPr>
        <w:t>гендерно-сбалансированный</w:t>
      </w:r>
      <w:proofErr w:type="spellEnd"/>
      <w:r w:rsidRPr="00181739">
        <w:rPr>
          <w:rFonts w:ascii="Times New Roman" w:hAnsi="Times New Roman" w:cs="Times New Roman"/>
          <w:sz w:val="24"/>
          <w:szCs w:val="24"/>
        </w:rPr>
        <w:t xml:space="preserve"> состав, с указанием последствий нарушения требования о </w:t>
      </w:r>
      <w:proofErr w:type="spellStart"/>
      <w:r w:rsidRPr="00181739">
        <w:rPr>
          <w:rFonts w:ascii="Times New Roman" w:hAnsi="Times New Roman" w:cs="Times New Roman"/>
          <w:sz w:val="24"/>
          <w:szCs w:val="24"/>
        </w:rPr>
        <w:t>гендерном</w:t>
      </w:r>
      <w:proofErr w:type="spellEnd"/>
      <w:r w:rsidRPr="00181739">
        <w:rPr>
          <w:rFonts w:ascii="Times New Roman" w:hAnsi="Times New Roman" w:cs="Times New Roman"/>
          <w:sz w:val="24"/>
          <w:szCs w:val="24"/>
        </w:rPr>
        <w:t xml:space="preserve"> балансе; а также рассмотреть возможность включения в его состав представителей гражданского общества.</w:t>
      </w:r>
    </w:p>
    <w:p w:rsidR="0035747F" w:rsidRPr="00181739" w:rsidRDefault="0035747F" w:rsidP="0035747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7. Указать в ст. 20 Закона КР «Об охране и защите от семейного насилия», какие </w:t>
      </w:r>
      <w:r w:rsidRPr="00181739">
        <w:rPr>
          <w:rFonts w:ascii="Times New Roman" w:hAnsi="Times New Roman" w:cs="Times New Roman"/>
          <w:sz w:val="24"/>
          <w:szCs w:val="24"/>
        </w:rPr>
        <w:lastRenderedPageBreak/>
        <w:t xml:space="preserve">дела о семейном насилии подпадают под компетенцию суда аксакалов, а какие должны рассматриваться в рамках формальной судебной системы. Процедура примирения в суде аксакалов должна применяться только в тех случаях, которые не подпадают под сферу действия уголовного законодательства. </w:t>
      </w:r>
    </w:p>
    <w:p w:rsidR="0035747F" w:rsidRPr="00181739" w:rsidRDefault="0035747F" w:rsidP="0035747F">
      <w:pPr>
        <w:widowControl w:val="0"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b/>
          <w:sz w:val="24"/>
          <w:szCs w:val="24"/>
        </w:rPr>
        <w:t xml:space="preserve">Теоретическая и практическая значимость диссертационного исследования.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Теоретический смысл исследования заключается в возможности применения представленных теоретических положений для дальнейшего изучения данного направления в будущем.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 диссертационной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работе раскрыты теоретико-прикладные аспекты профилактики и борьбы с насилием в семье.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Была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дана глубокая и междисциплинарная теоретическая оценка негативного социально-правового явления, его видов и форм, а также причин, по которым мы проводим исследование.</w:t>
      </w:r>
    </w:p>
    <w:p w:rsidR="00B50182" w:rsidRPr="00181739" w:rsidRDefault="00B50182" w:rsidP="0035747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Практическая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значимость исследования заключается в том, что соответствующим организациям и учреждениям, общественности в целом, судебным и силовым органам были даны следующие рекомендации</w:t>
      </w:r>
      <w:r w:rsidRPr="00181739">
        <w:rPr>
          <w:rFonts w:ascii="Times New Roman" w:hAnsi="Times New Roman" w:cs="Times New Roman"/>
          <w:sz w:val="24"/>
          <w:szCs w:val="24"/>
        </w:rPr>
        <w:t>:</w:t>
      </w:r>
    </w:p>
    <w:p w:rsidR="00B50182" w:rsidRPr="00181739" w:rsidRDefault="00B50182" w:rsidP="0035747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оптимизация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профилактической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работы в общегосударственной политике профилактики борьбы с насилием в семье</w:t>
      </w:r>
      <w:r w:rsidRPr="00181739">
        <w:rPr>
          <w:rFonts w:ascii="Times New Roman" w:hAnsi="Times New Roman" w:cs="Times New Roman"/>
          <w:sz w:val="24"/>
          <w:szCs w:val="24"/>
        </w:rPr>
        <w:t>;</w:t>
      </w:r>
    </w:p>
    <w:p w:rsidR="00B50182" w:rsidRPr="00181739" w:rsidRDefault="00B50182" w:rsidP="0035747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-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окончательное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избавление от старых патриархальных представлений и традиций в искоренении  и предотвращении домашнего насилия</w:t>
      </w:r>
      <w:r w:rsidRPr="00181739">
        <w:rPr>
          <w:rFonts w:ascii="Times New Roman" w:hAnsi="Times New Roman" w:cs="Times New Roman"/>
          <w:sz w:val="24"/>
          <w:szCs w:val="24"/>
        </w:rPr>
        <w:t>;</w:t>
      </w:r>
    </w:p>
    <w:p w:rsidR="00B50182" w:rsidRPr="00181739" w:rsidRDefault="00B50182" w:rsidP="0035747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возможности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активного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применения представленных в диссертационной работе предложений и мнений правоохранительными и иными государственными органами, органами местного самоуправления в целях профилактики и борьбы с семейным насилием</w:t>
      </w:r>
      <w:r w:rsidRPr="00181739">
        <w:rPr>
          <w:rFonts w:ascii="Times New Roman" w:hAnsi="Times New Roman" w:cs="Times New Roman"/>
          <w:sz w:val="24"/>
          <w:szCs w:val="24"/>
        </w:rPr>
        <w:t>;</w:t>
      </w:r>
    </w:p>
    <w:p w:rsidR="00B50182" w:rsidRPr="00181739" w:rsidRDefault="00B50182" w:rsidP="0035747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-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применение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теоретико-практических положений, изложенных в материалах диссертационной работы, в средних и высших юридических учебных заведениях.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b/>
          <w:sz w:val="24"/>
          <w:szCs w:val="24"/>
          <w:lang w:val="ru-RU"/>
        </w:rPr>
      </w:pPr>
      <w:r w:rsidRPr="00181739">
        <w:rPr>
          <w:b/>
          <w:sz w:val="24"/>
          <w:szCs w:val="24"/>
          <w:lang w:val="ru-RU"/>
        </w:rPr>
        <w:t xml:space="preserve">Личный вклад соискателя. </w:t>
      </w:r>
      <w:r w:rsidRPr="00181739">
        <w:rPr>
          <w:rStyle w:val="ezkurwreuab5ozgtqnkl"/>
          <w:sz w:val="24"/>
          <w:szCs w:val="24"/>
          <w:lang w:val="ru-RU"/>
        </w:rPr>
        <w:t>Научно-методические и юридические результаты, полученные в диссертационном исследовании, были получены в результате индивидуальных усилий и исследований диссертанта.</w:t>
      </w:r>
    </w:p>
    <w:p w:rsidR="00B50182" w:rsidRPr="00181739" w:rsidRDefault="00090DFC" w:rsidP="00090DFC">
      <w:pPr>
        <w:pStyle w:val="a3"/>
        <w:spacing w:line="276" w:lineRule="auto"/>
        <w:jc w:val="both"/>
        <w:rPr>
          <w:sz w:val="24"/>
          <w:szCs w:val="24"/>
          <w:lang w:val="ru-RU"/>
        </w:rPr>
      </w:pPr>
      <w:r w:rsidRPr="00181739">
        <w:rPr>
          <w:b/>
          <w:sz w:val="24"/>
          <w:szCs w:val="24"/>
          <w:lang w:val="ru-RU"/>
        </w:rPr>
        <w:t xml:space="preserve">Апробация результатов исследования. </w:t>
      </w:r>
      <w:r w:rsidRPr="00181739">
        <w:rPr>
          <w:rStyle w:val="ezkurwreuab5ozgtqnkl"/>
          <w:sz w:val="24"/>
          <w:szCs w:val="24"/>
          <w:lang w:val="ru-RU"/>
        </w:rPr>
        <w:t>Диссертационная работа выполнена на кафедре Юриспруденции Международного университета имени К.Ш.Токтомаматова.</w:t>
      </w:r>
      <w:r w:rsidRPr="00181739">
        <w:rPr>
          <w:sz w:val="24"/>
          <w:szCs w:val="24"/>
          <w:lang w:val="ru-RU"/>
        </w:rPr>
        <w:t xml:space="preserve"> </w:t>
      </w:r>
    </w:p>
    <w:p w:rsidR="00090DFC" w:rsidRPr="00181739" w:rsidRDefault="00090DFC" w:rsidP="00090DFC">
      <w:pPr>
        <w:pStyle w:val="a3"/>
        <w:spacing w:line="276" w:lineRule="auto"/>
        <w:jc w:val="both"/>
        <w:rPr>
          <w:b/>
          <w:sz w:val="24"/>
          <w:szCs w:val="24"/>
          <w:lang w:val="ru-RU"/>
        </w:rPr>
      </w:pPr>
      <w:r w:rsidRPr="00181739">
        <w:rPr>
          <w:rStyle w:val="ezkurwreuab5ozgtqnkl"/>
          <w:sz w:val="24"/>
          <w:szCs w:val="24"/>
          <w:lang w:val="ru-RU"/>
        </w:rPr>
        <w:t>Основные идеи и теоретико-практические рекомендации нашего диссертационного исследования опубликованы в научных изданиях.</w:t>
      </w:r>
      <w:r w:rsidRPr="00181739">
        <w:rPr>
          <w:sz w:val="24"/>
          <w:szCs w:val="24"/>
          <w:lang w:val="ru-RU"/>
        </w:rPr>
        <w:t xml:space="preserve"> </w:t>
      </w:r>
      <w:r w:rsidRPr="00181739">
        <w:rPr>
          <w:rStyle w:val="ezkurwreuab5ozgtqnkl"/>
          <w:sz w:val="24"/>
          <w:szCs w:val="24"/>
          <w:lang w:val="ru-RU"/>
        </w:rPr>
        <w:t>Результаты</w:t>
      </w:r>
      <w:r w:rsidRPr="00181739">
        <w:rPr>
          <w:sz w:val="24"/>
          <w:szCs w:val="24"/>
          <w:lang w:val="ru-RU"/>
        </w:rPr>
        <w:t xml:space="preserve"> </w:t>
      </w:r>
      <w:r w:rsidRPr="00181739">
        <w:rPr>
          <w:rStyle w:val="ezkurwreuab5ozgtqnkl"/>
          <w:sz w:val="24"/>
          <w:szCs w:val="24"/>
          <w:lang w:val="ru-RU"/>
        </w:rPr>
        <w:t>исследования были апробированы на заседаниях кафедры, научно-практических конференциях и семинарах республиканского и международного уровней, обсуждены и прочитаны доклады по направлению, которое мы изучаем.</w:t>
      </w:r>
    </w:p>
    <w:p w:rsidR="00090DFC" w:rsidRPr="00181739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739">
        <w:rPr>
          <w:rFonts w:ascii="Times New Roman" w:hAnsi="Times New Roman" w:cs="Times New Roman"/>
          <w:b/>
          <w:sz w:val="24"/>
          <w:szCs w:val="24"/>
        </w:rPr>
        <w:t>Полнота отражения результатов диссертации в публикациях.</w:t>
      </w:r>
      <w:r w:rsidRPr="00181739">
        <w:rPr>
          <w:rFonts w:ascii="Times New Roman" w:hAnsi="Times New Roman" w:cs="Times New Roman"/>
          <w:sz w:val="24"/>
          <w:szCs w:val="24"/>
        </w:rPr>
        <w:t xml:space="preserve"> Основные положения диссертационной работы отражены в </w:t>
      </w:r>
      <w:r w:rsidRPr="00181739">
        <w:rPr>
          <w:rFonts w:ascii="Times New Roman" w:hAnsi="Times New Roman" w:cs="Times New Roman"/>
          <w:b/>
          <w:sz w:val="24"/>
          <w:szCs w:val="24"/>
        </w:rPr>
        <w:t>11</w:t>
      </w:r>
      <w:r w:rsidRPr="00181739">
        <w:rPr>
          <w:rFonts w:ascii="Times New Roman" w:hAnsi="Times New Roman" w:cs="Times New Roman"/>
          <w:sz w:val="24"/>
          <w:szCs w:val="24"/>
        </w:rPr>
        <w:t xml:space="preserve"> статьях, опубликованных в рекомендованных НАК КР научных изданиях.  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b/>
          <w:sz w:val="24"/>
          <w:szCs w:val="24"/>
          <w:lang w:val="ru-RU"/>
        </w:rPr>
      </w:pPr>
      <w:r w:rsidRPr="00181739">
        <w:rPr>
          <w:b/>
          <w:sz w:val="24"/>
          <w:szCs w:val="24"/>
          <w:lang w:val="ru-RU"/>
        </w:rPr>
        <w:t xml:space="preserve">Структура и объем диссертации. </w:t>
      </w:r>
      <w:r w:rsidR="00B50182" w:rsidRPr="00181739">
        <w:rPr>
          <w:rStyle w:val="ezkurwreuab5ozgtqnkl"/>
          <w:rFonts w:eastAsiaTheme="majorEastAsia"/>
          <w:sz w:val="24"/>
          <w:szCs w:val="24"/>
          <w:lang w:val="ru-RU"/>
        </w:rPr>
        <w:t xml:space="preserve">Структура исследования обусловлена логичным и последовательным изложением поставленных целей и задач, материалов и результатов. </w:t>
      </w:r>
      <w:r w:rsidRPr="00181739">
        <w:rPr>
          <w:sz w:val="24"/>
          <w:szCs w:val="24"/>
          <w:lang w:val="ru-RU"/>
        </w:rPr>
        <w:t xml:space="preserve">Диссертационная работа состоит из введения, трех глав, включающих 7 разделов, практических рекомендаций, заключения, использованной литературы и источников. </w:t>
      </w:r>
    </w:p>
    <w:p w:rsidR="00090DFC" w:rsidRPr="00181739" w:rsidRDefault="00090DFC" w:rsidP="00090DFC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38C" w:rsidRDefault="00F6038C" w:rsidP="00090DFC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38C" w:rsidRDefault="00F6038C" w:rsidP="00090DFC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38C" w:rsidRDefault="00F6038C" w:rsidP="00090DFC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DFC" w:rsidRPr="00181739" w:rsidRDefault="00090DFC" w:rsidP="00090DFC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739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ДИССЕРТАЦИИ</w:t>
      </w:r>
    </w:p>
    <w:p w:rsidR="00090DFC" w:rsidRPr="00181739" w:rsidRDefault="00090DFC" w:rsidP="00090DFC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b/>
          <w:sz w:val="24"/>
          <w:szCs w:val="24"/>
          <w:lang w:val="ru-RU"/>
        </w:rPr>
        <w:t>Во введении</w:t>
      </w:r>
      <w:r w:rsidRPr="00181739">
        <w:rPr>
          <w:sz w:val="24"/>
          <w:szCs w:val="24"/>
          <w:lang w:val="ru-RU"/>
        </w:rPr>
        <w:t xml:space="preserve"> обоснована актуальность диссертационного исследования, определены его цель и задачи, характеризуется научная новизна и практическая значимость работы, отражены основные положения, выносимые на защиту, указаны личный вклад соискателя, апробация результатов исследования, полнота отражения результатов работы в публикациях соискателя, а также структура и объем диссертации.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b/>
          <w:sz w:val="24"/>
          <w:szCs w:val="24"/>
          <w:lang w:val="ru-RU"/>
        </w:rPr>
      </w:pP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b/>
          <w:sz w:val="24"/>
          <w:szCs w:val="24"/>
          <w:lang w:val="ru-RU"/>
        </w:rPr>
        <w:t xml:space="preserve">Глава </w:t>
      </w:r>
      <w:r w:rsidRPr="00181739">
        <w:rPr>
          <w:b/>
          <w:sz w:val="24"/>
          <w:szCs w:val="24"/>
        </w:rPr>
        <w:t>I</w:t>
      </w:r>
      <w:r w:rsidRPr="00181739">
        <w:rPr>
          <w:b/>
          <w:sz w:val="24"/>
          <w:szCs w:val="24"/>
          <w:lang w:val="ru-RU"/>
        </w:rPr>
        <w:t xml:space="preserve"> «</w:t>
      </w:r>
      <w:r w:rsidR="00F6038C" w:rsidRPr="00181739">
        <w:rPr>
          <w:b/>
          <w:sz w:val="24"/>
          <w:szCs w:val="24"/>
          <w:lang w:val="ru-RU"/>
        </w:rPr>
        <w:t>ТЕОРЕТИКО-МЕТОДОЛОГИЧЕСКИЕ ОСНОВЫ ИССЛЕДОВАНИЯ ПРОБЛЕМЫ СЕМЕЙНОГО НАСИЛИЯ</w:t>
      </w:r>
      <w:r w:rsidRPr="00181739">
        <w:rPr>
          <w:b/>
          <w:sz w:val="24"/>
          <w:szCs w:val="24"/>
          <w:lang w:val="ru-RU"/>
        </w:rPr>
        <w:t xml:space="preserve">» </w:t>
      </w:r>
      <w:r w:rsidRPr="00181739">
        <w:rPr>
          <w:sz w:val="24"/>
          <w:szCs w:val="24"/>
          <w:lang w:val="ru-RU"/>
        </w:rPr>
        <w:t>включает три раздела: раздел 1.1 «</w:t>
      </w:r>
      <w:r w:rsidRPr="00181739">
        <w:rPr>
          <w:sz w:val="24"/>
          <w:szCs w:val="24"/>
          <w:lang w:val="ru-RU" w:eastAsia="ru-RU"/>
        </w:rPr>
        <w:t>Правовое определение семейного насилия</w:t>
      </w:r>
      <w:r w:rsidRPr="00181739">
        <w:rPr>
          <w:sz w:val="24"/>
          <w:szCs w:val="24"/>
          <w:lang w:val="ru-RU"/>
        </w:rPr>
        <w:t>»; р</w:t>
      </w:r>
      <w:r w:rsidRPr="00181739">
        <w:rPr>
          <w:spacing w:val="-5"/>
          <w:sz w:val="24"/>
          <w:szCs w:val="24"/>
          <w:lang w:val="ru-RU"/>
        </w:rPr>
        <w:t xml:space="preserve">аздел </w:t>
      </w:r>
      <w:r w:rsidRPr="00181739">
        <w:rPr>
          <w:sz w:val="24"/>
          <w:szCs w:val="24"/>
          <w:lang w:val="ru-RU"/>
        </w:rPr>
        <w:t>1.2 «</w:t>
      </w:r>
      <w:r w:rsidRPr="00181739">
        <w:rPr>
          <w:sz w:val="24"/>
          <w:szCs w:val="24"/>
          <w:lang w:val="ru-RU" w:eastAsia="ru-RU"/>
        </w:rPr>
        <w:t>Виды и формы семейного насилия</w:t>
      </w:r>
      <w:r w:rsidRPr="00181739">
        <w:rPr>
          <w:sz w:val="24"/>
          <w:szCs w:val="24"/>
          <w:lang w:val="ru-RU"/>
        </w:rPr>
        <w:t>»; раздел 1.3 «</w:t>
      </w:r>
      <w:r w:rsidRPr="00181739">
        <w:rPr>
          <w:sz w:val="24"/>
          <w:szCs w:val="24"/>
          <w:lang w:val="ru-RU" w:eastAsia="ru-RU"/>
        </w:rPr>
        <w:t>Факторы, детерминирующие семейное насилие</w:t>
      </w:r>
      <w:r w:rsidRPr="00181739">
        <w:rPr>
          <w:sz w:val="24"/>
          <w:szCs w:val="24"/>
          <w:lang w:val="ru-RU"/>
        </w:rPr>
        <w:t>».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b/>
          <w:sz w:val="24"/>
          <w:szCs w:val="24"/>
          <w:lang w:val="ru-RU"/>
        </w:rPr>
        <w:t>В разделе 1.1 «</w:t>
      </w:r>
      <w:r w:rsidRPr="00181739">
        <w:rPr>
          <w:b/>
          <w:sz w:val="24"/>
          <w:szCs w:val="24"/>
          <w:lang w:val="ru-RU" w:eastAsia="ru-RU"/>
        </w:rPr>
        <w:t>Правовое определение семейного насилия</w:t>
      </w:r>
      <w:r w:rsidRPr="00181739">
        <w:rPr>
          <w:b/>
          <w:sz w:val="24"/>
          <w:szCs w:val="24"/>
          <w:lang w:val="ru-RU"/>
        </w:rPr>
        <w:t>»</w:t>
      </w:r>
      <w:r w:rsidRPr="00181739">
        <w:rPr>
          <w:sz w:val="24"/>
          <w:szCs w:val="24"/>
          <w:lang w:val="ru-RU"/>
        </w:rPr>
        <w:t xml:space="preserve"> рассмотрены различные подходы ученых к определению понятия и сущности насилия. На основе анализа существующих в науке определений понятия «насилие» выделены его основные признаки: 1) является общественно опасным явлением, поскольку создает угрозу нормальному функционированию и развитию как общества в целом, так и отдельных его членов; </w:t>
      </w:r>
      <w:proofErr w:type="gramStart"/>
      <w:r w:rsidRPr="00181739">
        <w:rPr>
          <w:sz w:val="24"/>
          <w:szCs w:val="24"/>
          <w:lang w:val="ru-RU"/>
        </w:rPr>
        <w:t xml:space="preserve">2) </w:t>
      </w:r>
      <w:proofErr w:type="gramEnd"/>
      <w:r w:rsidRPr="00181739">
        <w:rPr>
          <w:sz w:val="24"/>
          <w:szCs w:val="24"/>
          <w:lang w:val="ru-RU"/>
        </w:rPr>
        <w:t xml:space="preserve">насилие является противоправным актом; 3) это виновное деяние, совершенное с умыслом либо по неосторожности; </w:t>
      </w:r>
      <w:proofErr w:type="gramStart"/>
      <w:r w:rsidRPr="00181739">
        <w:rPr>
          <w:sz w:val="24"/>
          <w:szCs w:val="24"/>
          <w:lang w:val="ru-RU"/>
        </w:rPr>
        <w:t>4) насилие выражается в воздействии на другого человека, т.е. является активным действием, выраженным в определенной форме (например, удар, толчок и др.); 5) указанное воздействие носит характер принуждения, т.е. нарушает принцип добровольности; 6) принуждение проявляется в форме физического, психического, сексуального воздействия;</w:t>
      </w:r>
      <w:proofErr w:type="gramEnd"/>
      <w:r w:rsidRPr="00181739">
        <w:rPr>
          <w:sz w:val="24"/>
          <w:szCs w:val="24"/>
          <w:lang w:val="ru-RU"/>
        </w:rPr>
        <w:t xml:space="preserve">  7) результатом насилия является причиненный вред: моральный (психологические переживания, стресс и т.д.) и материальный (траты на лечение, услуги адвокатов и т.д.).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z w:val="24"/>
          <w:szCs w:val="24"/>
          <w:lang w:val="ru-RU"/>
        </w:rPr>
        <w:t>В настоящее время в научной литературе отсутствует единое понимание насилия в семье; существуют различные содержательные интерпретации этого термина и его отождествление с другими аналогичными понятиями, существенно отличающиеся от термина «насилие». Для уяснения этого вопроса необходимо рассмотреть соотношение понятий «насилие в семье», «домашнее насилие» и «бытовое насилие».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181739">
        <w:rPr>
          <w:sz w:val="24"/>
          <w:szCs w:val="24"/>
          <w:lang w:val="ru-RU"/>
        </w:rPr>
        <w:t xml:space="preserve">В контексте </w:t>
      </w:r>
      <w:proofErr w:type="spellStart"/>
      <w:r w:rsidRPr="00181739">
        <w:rPr>
          <w:sz w:val="24"/>
          <w:szCs w:val="24"/>
          <w:lang w:val="ru-RU"/>
        </w:rPr>
        <w:t>гендерной</w:t>
      </w:r>
      <w:proofErr w:type="spellEnd"/>
      <w:r w:rsidRPr="00181739">
        <w:rPr>
          <w:sz w:val="24"/>
          <w:szCs w:val="24"/>
          <w:lang w:val="ru-RU"/>
        </w:rPr>
        <w:t xml:space="preserve"> позиции определение «</w:t>
      </w:r>
      <w:r w:rsidRPr="00181739">
        <w:rPr>
          <w:i/>
          <w:sz w:val="24"/>
          <w:szCs w:val="24"/>
          <w:lang w:val="ru-RU"/>
        </w:rPr>
        <w:t xml:space="preserve">насилия в семье» </w:t>
      </w:r>
      <w:r w:rsidRPr="00181739">
        <w:rPr>
          <w:sz w:val="24"/>
          <w:szCs w:val="24"/>
          <w:lang w:val="ru-RU"/>
        </w:rPr>
        <w:t>понимается как «… все насильственные действия физического, психологического и сексуального характера в отношении женщин, совершенные на основании полового признака, лицом или лицами, которые связаны с ними семейными или близкими отношениями, от словесных оскорблений и угроз до тяжелых физических побоев, похищения, угрозы увечья, запугивания, принуждения, преследования, словесные оскорбления, насильственное или незаконное вторжение в жилище</w:t>
      </w:r>
      <w:proofErr w:type="gramEnd"/>
      <w:r w:rsidRPr="00181739">
        <w:rPr>
          <w:sz w:val="24"/>
          <w:szCs w:val="24"/>
          <w:lang w:val="ru-RU"/>
        </w:rPr>
        <w:t>, поджег, уничтожение собственности, сексуальное насилие, изнасилование в браке, насилие, связанное с приданным или выкупом невесты». Данное определение охватывает четко очерченный круг лиц в качестве потерпевших - это женщины. В связи с тем, что подобное положение нарушает конституционный принцип равенства, представляется, что оно заслуживает внимание не как определение понятия «насилия в семье», а как определение «насилия в семье против женщин», разграничивающееся в зависимости от субъекта посягательства.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z w:val="24"/>
          <w:szCs w:val="24"/>
          <w:lang w:val="ru-RU"/>
        </w:rPr>
        <w:t>Понятие семейного насилия определено на законодательном уровне.  Так, в Законе КР «</w:t>
      </w:r>
      <w:r w:rsidRPr="00181739">
        <w:rPr>
          <w:bCs/>
          <w:spacing w:val="5"/>
          <w:sz w:val="24"/>
          <w:szCs w:val="24"/>
          <w:lang w:val="ru-RU"/>
        </w:rPr>
        <w:t xml:space="preserve">Об охране и защите от семейного насилия» </w:t>
      </w:r>
      <w:r w:rsidRPr="00181739">
        <w:rPr>
          <w:bCs/>
          <w:sz w:val="24"/>
          <w:szCs w:val="24"/>
          <w:lang w:val="ru-RU"/>
        </w:rPr>
        <w:t>семейное насилие</w:t>
      </w:r>
      <w:r w:rsidRPr="00181739">
        <w:rPr>
          <w:sz w:val="24"/>
          <w:szCs w:val="24"/>
          <w:lang w:val="ru-RU"/>
        </w:rPr>
        <w:t xml:space="preserve"> определяется как </w:t>
      </w:r>
      <w:r w:rsidRPr="00181739">
        <w:rPr>
          <w:sz w:val="24"/>
          <w:szCs w:val="24"/>
          <w:lang w:val="ru-RU"/>
        </w:rPr>
        <w:lastRenderedPageBreak/>
        <w:t xml:space="preserve">умышленные действия физического, психологического, экономического характера или их угроза, а также пренебрежительное отношение, совершенные одним членом </w:t>
      </w:r>
      <w:proofErr w:type="gramStart"/>
      <w:r w:rsidRPr="00181739">
        <w:rPr>
          <w:sz w:val="24"/>
          <w:szCs w:val="24"/>
          <w:lang w:val="ru-RU"/>
        </w:rPr>
        <w:t>семьи</w:t>
      </w:r>
      <w:proofErr w:type="gramEnd"/>
      <w:r w:rsidRPr="00181739">
        <w:rPr>
          <w:sz w:val="24"/>
          <w:szCs w:val="24"/>
          <w:lang w:val="ru-RU"/>
        </w:rPr>
        <w:t xml:space="preserve">/приравненным к нему лицом в отношении другого члена семьи/приравненного к нему лица. Аналогичное определение содержится и в Кодексе КР «О правонарушениях» (ст. 70).  </w:t>
      </w:r>
      <w:proofErr w:type="gramStart"/>
      <w:r w:rsidRPr="00181739">
        <w:rPr>
          <w:sz w:val="24"/>
          <w:szCs w:val="24"/>
          <w:lang w:val="ru-RU"/>
        </w:rPr>
        <w:t xml:space="preserve">Определение насилия дается и в УК КР, под которым понимаются </w:t>
      </w:r>
      <w:r w:rsidRPr="00181739">
        <w:rPr>
          <w:bCs/>
          <w:sz w:val="24"/>
          <w:szCs w:val="24"/>
          <w:lang w:val="ru-RU"/>
        </w:rPr>
        <w:t>л</w:t>
      </w:r>
      <w:r w:rsidRPr="00181739">
        <w:rPr>
          <w:sz w:val="24"/>
          <w:szCs w:val="24"/>
          <w:lang w:val="ru-RU"/>
        </w:rPr>
        <w:t>юбые умышленные действия одного члена семьи в отношении другого члена семьи или приравненного к нему лица, нарушающие конституционные и иные права и свободы потерпевшего, а равно причиняющие ему физические или психические страдания, либо наносящие вред физическому или психическому развитию, повлекшее менее тяжкий вред здоровью.</w:t>
      </w:r>
      <w:proofErr w:type="gramEnd"/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>Как видно, в действующем законодательстве КР семейное насилие определено как административное правонарушение, и как уголовное преступление. При этом следует отметить, что в Законе КР «Об охране и защите от семейного насилия» нет соответствующих отсылочных норм на соответствующие статьи Кодекса КР «О правонарушениях» и УК КР. В этой связи считается необходимым четко определить в Законе КР «Об охране и защите от семейного насилия», какие деяния влекут за собой уголовную ответственность с указанием на соответствующие статьи УК КР.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z w:val="24"/>
          <w:szCs w:val="24"/>
          <w:lang w:val="ru-RU"/>
        </w:rPr>
        <w:t>Под термином «домашнее насилие» понимаются: повторяющееся с увеличением частоты цикл физического, словесного, духовного и экономического оскорбления с целью контроля, запугивания, внушения страха; это «… совокупность уголовно и административно-наказуемых деяний, а также формы поведения, которые формально не являются деликтами (правонарушениями в собственном смысле слова), но вступают в противоречие с общепринятым и одобряемым стандартом поведения в семье, и которые образуют предпосылки семейной насильственной преступности»;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181739">
        <w:rPr>
          <w:sz w:val="24"/>
          <w:szCs w:val="24"/>
          <w:lang w:val="ru-RU"/>
        </w:rPr>
        <w:t>Бытовое насилие понимается как «… совокупность общественно опасных и уголовно-противоправных умышленных действий, посягающих на общественные отношения, обеспечивающие блага личности, как жизнь, здоровье или телесную неприкосновенность, сопряженные с воздействием на организм другого человека или угрозой такого воздействия посредством оказания влияния на его психику, совершаемых одним членом семьи в отношении другого ее члена (независимо от факта их совместного или раздельного проживания) против или</w:t>
      </w:r>
      <w:proofErr w:type="gramEnd"/>
      <w:r w:rsidRPr="00181739">
        <w:rPr>
          <w:sz w:val="24"/>
          <w:szCs w:val="24"/>
          <w:lang w:val="ru-RU"/>
        </w:rPr>
        <w:t xml:space="preserve"> помимо воли последнего».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181739">
        <w:rPr>
          <w:sz w:val="24"/>
          <w:szCs w:val="24"/>
          <w:lang w:val="ru-RU"/>
        </w:rPr>
        <w:t xml:space="preserve">Под бытовыми отношениями подразумеваются непроизводственные отношения семейно-бытового (обыденные отношения в семье, между членами семьи), </w:t>
      </w:r>
      <w:proofErr w:type="spellStart"/>
      <w:r w:rsidRPr="00181739">
        <w:rPr>
          <w:sz w:val="24"/>
          <w:szCs w:val="24"/>
          <w:lang w:val="ru-RU"/>
        </w:rPr>
        <w:t>досугово-бытового</w:t>
      </w:r>
      <w:proofErr w:type="spellEnd"/>
      <w:r w:rsidRPr="00181739">
        <w:rPr>
          <w:sz w:val="24"/>
          <w:szCs w:val="24"/>
          <w:lang w:val="ru-RU"/>
        </w:rPr>
        <w:t xml:space="preserve"> (</w:t>
      </w:r>
      <w:proofErr w:type="spellStart"/>
      <w:r w:rsidRPr="00181739">
        <w:rPr>
          <w:sz w:val="24"/>
          <w:szCs w:val="24"/>
          <w:lang w:val="ru-RU"/>
        </w:rPr>
        <w:t>внесемейные</w:t>
      </w:r>
      <w:proofErr w:type="spellEnd"/>
      <w:r w:rsidRPr="00181739">
        <w:rPr>
          <w:sz w:val="24"/>
          <w:szCs w:val="24"/>
          <w:lang w:val="ru-RU"/>
        </w:rPr>
        <w:t>, отдых, туризм), коммунально-бытового (отношения с соседями по дому, квартире, жителями района, села, деревни и др.), производственно-бытового характера, возникающие по поводу удовлетворения материальных и духовных потребностей человека.</w:t>
      </w:r>
      <w:proofErr w:type="gramEnd"/>
      <w:r w:rsidRPr="00181739">
        <w:rPr>
          <w:sz w:val="24"/>
          <w:szCs w:val="24"/>
          <w:lang w:val="ru-RU"/>
        </w:rPr>
        <w:t xml:space="preserve"> Следовательно, субъектами бытового насилия могут быть не только родственники, но и, например, соседи и т. д., на основании чего сделан вывод о том, что понятие «бытовое насилие» более широкое понятие, чем домашнее насилие.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>Вышесказанное позволяет утверждать, что определения «домашнее насилие», «бытовое насилие» и «насилие в семье» не являются тождественными и взаимозаменяемыми, и соотносятся как целое и часть.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В результате анализа основных признаков насилия в семье, отраженных в рассмотренных определениях, сформулировано его обобщенное определение - насилие в семье это виновное общественно опасное деяние или угроза в форме физического, </w:t>
      </w:r>
      <w:r w:rsidRPr="00181739">
        <w:rPr>
          <w:rFonts w:ascii="Times New Roman" w:hAnsi="Times New Roman" w:cs="Times New Roman"/>
          <w:sz w:val="24"/>
          <w:szCs w:val="24"/>
        </w:rPr>
        <w:lastRenderedPageBreak/>
        <w:t>психологического и экономического принудительного воздействия одного члена семьи в отношении другого, запрещенное уголовным законом под угрозой наказания.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b/>
          <w:spacing w:val="-5"/>
          <w:sz w:val="24"/>
          <w:szCs w:val="24"/>
          <w:lang w:val="ru-RU"/>
        </w:rPr>
      </w:pP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b/>
          <w:spacing w:val="-5"/>
          <w:sz w:val="24"/>
          <w:szCs w:val="24"/>
          <w:lang w:val="ru-RU"/>
        </w:rPr>
        <w:t xml:space="preserve">Раздел </w:t>
      </w:r>
      <w:r w:rsidRPr="00181739">
        <w:rPr>
          <w:b/>
          <w:sz w:val="24"/>
          <w:szCs w:val="24"/>
          <w:lang w:val="ru-RU"/>
        </w:rPr>
        <w:t>1.2 «</w:t>
      </w:r>
      <w:r w:rsidRPr="00181739">
        <w:rPr>
          <w:b/>
          <w:sz w:val="24"/>
          <w:szCs w:val="24"/>
          <w:lang w:val="ru-RU" w:eastAsia="ru-RU"/>
        </w:rPr>
        <w:t>Виды и формы семейного насилия</w:t>
      </w:r>
      <w:r w:rsidRPr="00181739">
        <w:rPr>
          <w:b/>
          <w:sz w:val="24"/>
          <w:szCs w:val="24"/>
          <w:lang w:val="ru-RU"/>
        </w:rPr>
        <w:t xml:space="preserve">». </w:t>
      </w:r>
      <w:r w:rsidRPr="00181739">
        <w:rPr>
          <w:sz w:val="24"/>
          <w:szCs w:val="24"/>
          <w:lang w:val="ru-RU"/>
        </w:rPr>
        <w:t>Насилие в семье имеет разные проявления. В действующем законодательстве КР закреплены следующие формы насилия в семье - психологическое, сексуальное, экономическое и физическое.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pacing w:val="-1"/>
          <w:sz w:val="24"/>
          <w:szCs w:val="24"/>
          <w:lang w:val="ru-RU"/>
        </w:rPr>
      </w:pPr>
      <w:r w:rsidRPr="00181739">
        <w:rPr>
          <w:sz w:val="24"/>
          <w:szCs w:val="24"/>
          <w:lang w:val="ru-RU"/>
        </w:rPr>
        <w:t>В юридической науке психологическое насилие</w:t>
      </w:r>
      <w:r w:rsidRPr="00181739">
        <w:rPr>
          <w:i/>
          <w:sz w:val="24"/>
          <w:szCs w:val="24"/>
          <w:lang w:val="ru-RU"/>
        </w:rPr>
        <w:t xml:space="preserve"> </w:t>
      </w:r>
      <w:r w:rsidRPr="00181739">
        <w:rPr>
          <w:sz w:val="24"/>
          <w:szCs w:val="24"/>
          <w:lang w:val="ru-RU"/>
        </w:rPr>
        <w:t>понимается как:</w:t>
      </w:r>
      <w:r w:rsidRPr="00181739">
        <w:rPr>
          <w:spacing w:val="-1"/>
          <w:sz w:val="24"/>
          <w:szCs w:val="24"/>
          <w:lang w:val="ru-RU"/>
        </w:rPr>
        <w:t xml:space="preserve"> </w:t>
      </w:r>
      <w:proofErr w:type="gramStart"/>
      <w:r w:rsidRPr="00181739">
        <w:rPr>
          <w:spacing w:val="-1"/>
          <w:sz w:val="24"/>
          <w:szCs w:val="24"/>
          <w:lang w:val="ru-RU"/>
        </w:rPr>
        <w:t>угроз</w:t>
      </w:r>
      <w:proofErr w:type="gramEnd"/>
      <w:r w:rsidRPr="00181739">
        <w:rPr>
          <w:spacing w:val="-1"/>
          <w:sz w:val="24"/>
          <w:szCs w:val="24"/>
          <w:lang w:val="ru-RU"/>
        </w:rPr>
        <w:t xml:space="preserve"> а применения насилия, когда жертва подвергается </w:t>
      </w:r>
      <w:r w:rsidRPr="00181739">
        <w:rPr>
          <w:spacing w:val="-2"/>
          <w:sz w:val="24"/>
          <w:szCs w:val="24"/>
          <w:lang w:val="ru-RU"/>
        </w:rPr>
        <w:t xml:space="preserve">устрашению, </w:t>
      </w:r>
      <w:r w:rsidRPr="00181739">
        <w:rPr>
          <w:spacing w:val="-1"/>
          <w:sz w:val="24"/>
          <w:szCs w:val="24"/>
          <w:lang w:val="ru-RU"/>
        </w:rPr>
        <w:t xml:space="preserve">запугиванию </w:t>
      </w:r>
      <w:r w:rsidRPr="00181739">
        <w:rPr>
          <w:sz w:val="24"/>
          <w:szCs w:val="24"/>
          <w:lang w:val="ru-RU"/>
        </w:rPr>
        <w:t xml:space="preserve">с </w:t>
      </w:r>
      <w:r w:rsidRPr="00181739">
        <w:rPr>
          <w:spacing w:val="-1"/>
          <w:sz w:val="24"/>
          <w:szCs w:val="24"/>
          <w:lang w:val="ru-RU"/>
        </w:rPr>
        <w:t xml:space="preserve">применением физического насилия; это </w:t>
      </w:r>
      <w:r w:rsidRPr="00181739">
        <w:rPr>
          <w:sz w:val="24"/>
          <w:szCs w:val="24"/>
          <w:lang w:val="ru-RU"/>
        </w:rPr>
        <w:t xml:space="preserve">одна из форм подавления личности человека,  когда тиран начинает контролировать круг общения жертвы и ее действия, мышление, чувства и эмоции, а также пытается ограничить свободный доступ к информации с целью дальнейших манипуляций; </w:t>
      </w:r>
      <w:r w:rsidRPr="00181739">
        <w:rPr>
          <w:spacing w:val="-1"/>
          <w:sz w:val="24"/>
          <w:szCs w:val="24"/>
          <w:lang w:val="ru-RU"/>
        </w:rPr>
        <w:t>это устрашение, запугивание жертвы</w:t>
      </w:r>
      <w:r w:rsidRPr="00181739">
        <w:rPr>
          <w:spacing w:val="28"/>
          <w:sz w:val="24"/>
          <w:szCs w:val="24"/>
          <w:lang w:val="ru-RU"/>
        </w:rPr>
        <w:t xml:space="preserve"> с </w:t>
      </w:r>
      <w:r w:rsidRPr="00181739">
        <w:rPr>
          <w:spacing w:val="-1"/>
          <w:sz w:val="24"/>
          <w:szCs w:val="24"/>
          <w:lang w:val="ru-RU"/>
        </w:rPr>
        <w:t xml:space="preserve">применением физического насилия, чаще </w:t>
      </w:r>
      <w:r w:rsidRPr="00181739">
        <w:rPr>
          <w:sz w:val="24"/>
          <w:szCs w:val="24"/>
          <w:lang w:val="ru-RU"/>
        </w:rPr>
        <w:t xml:space="preserve">всего </w:t>
      </w:r>
      <w:r w:rsidRPr="00181739">
        <w:rPr>
          <w:spacing w:val="-1"/>
          <w:sz w:val="24"/>
          <w:szCs w:val="24"/>
          <w:lang w:val="ru-RU"/>
        </w:rPr>
        <w:t xml:space="preserve">выражается </w:t>
      </w:r>
      <w:r w:rsidRPr="00181739">
        <w:rPr>
          <w:sz w:val="24"/>
          <w:szCs w:val="24"/>
          <w:lang w:val="ru-RU"/>
        </w:rPr>
        <w:t xml:space="preserve">в </w:t>
      </w:r>
      <w:r w:rsidRPr="00181739">
        <w:rPr>
          <w:spacing w:val="-1"/>
          <w:sz w:val="24"/>
          <w:szCs w:val="24"/>
          <w:lang w:val="ru-RU"/>
        </w:rPr>
        <w:t xml:space="preserve">создании впечатления неизбежной расправы </w:t>
      </w:r>
      <w:proofErr w:type="spellStart"/>
      <w:r w:rsidRPr="00181739">
        <w:rPr>
          <w:spacing w:val="-1"/>
          <w:sz w:val="24"/>
          <w:szCs w:val="24"/>
          <w:lang w:val="ru-RU"/>
        </w:rPr>
        <w:t>припомощи</w:t>
      </w:r>
      <w:proofErr w:type="spellEnd"/>
      <w:r w:rsidRPr="00181739">
        <w:rPr>
          <w:spacing w:val="-1"/>
          <w:sz w:val="24"/>
          <w:szCs w:val="24"/>
          <w:lang w:val="ru-RU"/>
        </w:rPr>
        <w:t xml:space="preserve"> </w:t>
      </w:r>
      <w:r w:rsidRPr="00181739">
        <w:rPr>
          <w:spacing w:val="-2"/>
          <w:sz w:val="24"/>
          <w:szCs w:val="24"/>
          <w:lang w:val="ru-RU"/>
        </w:rPr>
        <w:t xml:space="preserve">определенных </w:t>
      </w:r>
      <w:r w:rsidRPr="00181739">
        <w:rPr>
          <w:spacing w:val="-1"/>
          <w:sz w:val="24"/>
          <w:szCs w:val="24"/>
          <w:lang w:val="ru-RU"/>
        </w:rPr>
        <w:t xml:space="preserve">словесных заявлений, жестов, демонстрации оружия или других предметов»; это умышленное преступное деяние, выразившееся </w:t>
      </w:r>
      <w:r w:rsidRPr="00181739">
        <w:rPr>
          <w:sz w:val="24"/>
          <w:szCs w:val="24"/>
          <w:lang w:val="ru-RU"/>
        </w:rPr>
        <w:t xml:space="preserve">в </w:t>
      </w:r>
      <w:r w:rsidRPr="00181739">
        <w:rPr>
          <w:spacing w:val="-1"/>
          <w:sz w:val="24"/>
          <w:szCs w:val="24"/>
          <w:lang w:val="ru-RU"/>
        </w:rPr>
        <w:t xml:space="preserve">воздействии </w:t>
      </w:r>
      <w:r w:rsidRPr="00181739">
        <w:rPr>
          <w:sz w:val="24"/>
          <w:szCs w:val="24"/>
          <w:lang w:val="ru-RU"/>
        </w:rPr>
        <w:t xml:space="preserve">на </w:t>
      </w:r>
      <w:r w:rsidRPr="00181739">
        <w:rPr>
          <w:spacing w:val="-1"/>
          <w:sz w:val="24"/>
          <w:szCs w:val="24"/>
          <w:lang w:val="ru-RU"/>
        </w:rPr>
        <w:t xml:space="preserve">психику другого человека </w:t>
      </w:r>
      <w:proofErr w:type="gramStart"/>
      <w:r w:rsidRPr="00181739">
        <w:rPr>
          <w:spacing w:val="-1"/>
          <w:sz w:val="24"/>
          <w:szCs w:val="24"/>
          <w:lang w:val="ru-RU"/>
        </w:rPr>
        <w:t>против</w:t>
      </w:r>
      <w:proofErr w:type="gramEnd"/>
      <w:r w:rsidRPr="00181739">
        <w:rPr>
          <w:spacing w:val="-1"/>
          <w:sz w:val="24"/>
          <w:szCs w:val="24"/>
          <w:lang w:val="ru-RU"/>
        </w:rPr>
        <w:t xml:space="preserve"> </w:t>
      </w:r>
      <w:r w:rsidRPr="00181739">
        <w:rPr>
          <w:spacing w:val="-2"/>
          <w:sz w:val="24"/>
          <w:szCs w:val="24"/>
          <w:lang w:val="ru-RU"/>
        </w:rPr>
        <w:t xml:space="preserve">либо </w:t>
      </w:r>
      <w:proofErr w:type="gramStart"/>
      <w:r w:rsidRPr="00181739">
        <w:rPr>
          <w:spacing w:val="-2"/>
          <w:sz w:val="24"/>
          <w:szCs w:val="24"/>
          <w:lang w:val="ru-RU"/>
        </w:rPr>
        <w:t>помимо</w:t>
      </w:r>
      <w:proofErr w:type="gramEnd"/>
      <w:r w:rsidRPr="00181739">
        <w:rPr>
          <w:spacing w:val="-2"/>
          <w:sz w:val="24"/>
          <w:szCs w:val="24"/>
          <w:lang w:val="ru-RU"/>
        </w:rPr>
        <w:t xml:space="preserve"> </w:t>
      </w:r>
      <w:r w:rsidRPr="00181739">
        <w:rPr>
          <w:sz w:val="24"/>
          <w:szCs w:val="24"/>
          <w:lang w:val="ru-RU"/>
        </w:rPr>
        <w:t xml:space="preserve">воли </w:t>
      </w:r>
      <w:r w:rsidRPr="00181739">
        <w:rPr>
          <w:spacing w:val="-1"/>
          <w:sz w:val="24"/>
          <w:szCs w:val="24"/>
          <w:lang w:val="ru-RU"/>
        </w:rPr>
        <w:t xml:space="preserve">последнего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1"/>
          <w:sz w:val="24"/>
          <w:szCs w:val="24"/>
          <w:lang w:val="ru-RU"/>
        </w:rPr>
        <w:t xml:space="preserve">направленное </w:t>
      </w:r>
      <w:r w:rsidRPr="00181739">
        <w:rPr>
          <w:sz w:val="24"/>
          <w:szCs w:val="24"/>
          <w:lang w:val="ru-RU"/>
        </w:rPr>
        <w:t xml:space="preserve">на </w:t>
      </w:r>
      <w:r w:rsidRPr="00181739">
        <w:rPr>
          <w:spacing w:val="-1"/>
          <w:sz w:val="24"/>
          <w:szCs w:val="24"/>
          <w:lang w:val="ru-RU"/>
        </w:rPr>
        <w:t xml:space="preserve">причинение вреда его жизни, </w:t>
      </w:r>
      <w:r w:rsidRPr="00181739">
        <w:rPr>
          <w:spacing w:val="-2"/>
          <w:sz w:val="24"/>
          <w:szCs w:val="24"/>
          <w:lang w:val="ru-RU"/>
        </w:rPr>
        <w:t xml:space="preserve">здоровью, </w:t>
      </w:r>
      <w:r w:rsidRPr="00181739">
        <w:rPr>
          <w:spacing w:val="-1"/>
          <w:sz w:val="24"/>
          <w:szCs w:val="24"/>
          <w:lang w:val="ru-RU"/>
        </w:rPr>
        <w:t xml:space="preserve">физических </w:t>
      </w:r>
      <w:r w:rsidRPr="00181739">
        <w:rPr>
          <w:spacing w:val="-2"/>
          <w:sz w:val="24"/>
          <w:szCs w:val="24"/>
          <w:lang w:val="ru-RU"/>
        </w:rPr>
        <w:t xml:space="preserve">или </w:t>
      </w:r>
      <w:r w:rsidRPr="00181739">
        <w:rPr>
          <w:spacing w:val="-1"/>
          <w:sz w:val="24"/>
          <w:szCs w:val="24"/>
          <w:lang w:val="ru-RU"/>
        </w:rPr>
        <w:t xml:space="preserve">психических </w:t>
      </w:r>
      <w:r w:rsidRPr="00181739">
        <w:rPr>
          <w:spacing w:val="-2"/>
          <w:sz w:val="24"/>
          <w:szCs w:val="24"/>
          <w:lang w:val="ru-RU"/>
        </w:rPr>
        <w:t xml:space="preserve">страданий, </w:t>
      </w:r>
      <w:r w:rsidRPr="00181739">
        <w:rPr>
          <w:spacing w:val="-1"/>
          <w:sz w:val="24"/>
          <w:szCs w:val="24"/>
          <w:lang w:val="ru-RU"/>
        </w:rPr>
        <w:t xml:space="preserve">ограничение </w:t>
      </w:r>
      <w:r w:rsidRPr="00181739">
        <w:rPr>
          <w:spacing w:val="-2"/>
          <w:sz w:val="24"/>
          <w:szCs w:val="24"/>
          <w:lang w:val="ru-RU"/>
        </w:rPr>
        <w:t xml:space="preserve">свободы </w:t>
      </w:r>
      <w:r w:rsidRPr="00181739">
        <w:rPr>
          <w:spacing w:val="-1"/>
          <w:sz w:val="24"/>
          <w:szCs w:val="24"/>
          <w:lang w:val="ru-RU"/>
        </w:rPr>
        <w:t xml:space="preserve">либо служащее средством принуждения </w:t>
      </w:r>
      <w:r w:rsidRPr="00181739">
        <w:rPr>
          <w:sz w:val="24"/>
          <w:szCs w:val="24"/>
          <w:lang w:val="ru-RU"/>
        </w:rPr>
        <w:t xml:space="preserve">к </w:t>
      </w:r>
      <w:r w:rsidRPr="00181739">
        <w:rPr>
          <w:spacing w:val="-1"/>
          <w:sz w:val="24"/>
          <w:szCs w:val="24"/>
          <w:lang w:val="ru-RU"/>
        </w:rPr>
        <w:t xml:space="preserve">совершению нежелательных для </w:t>
      </w:r>
      <w:r w:rsidRPr="00181739">
        <w:rPr>
          <w:spacing w:val="-2"/>
          <w:sz w:val="24"/>
          <w:szCs w:val="24"/>
          <w:lang w:val="ru-RU"/>
        </w:rPr>
        <w:t xml:space="preserve">данного лица </w:t>
      </w:r>
      <w:r w:rsidRPr="00181739">
        <w:rPr>
          <w:spacing w:val="-1"/>
          <w:sz w:val="24"/>
          <w:szCs w:val="24"/>
          <w:lang w:val="ru-RU"/>
        </w:rPr>
        <w:t xml:space="preserve">действий (бездействия); </w:t>
      </w:r>
      <w:proofErr w:type="gramStart"/>
      <w:r w:rsidRPr="00181739">
        <w:rPr>
          <w:spacing w:val="-1"/>
          <w:sz w:val="24"/>
          <w:szCs w:val="24"/>
          <w:lang w:val="ru-RU"/>
        </w:rPr>
        <w:t xml:space="preserve">умышленное общественно опасное, противозаконное </w:t>
      </w:r>
      <w:r w:rsidRPr="00181739">
        <w:rPr>
          <w:sz w:val="24"/>
          <w:szCs w:val="24"/>
          <w:lang w:val="ru-RU"/>
        </w:rPr>
        <w:t xml:space="preserve">со </w:t>
      </w:r>
      <w:r w:rsidRPr="00181739">
        <w:rPr>
          <w:spacing w:val="-1"/>
          <w:sz w:val="24"/>
          <w:szCs w:val="24"/>
          <w:lang w:val="ru-RU"/>
        </w:rPr>
        <w:t xml:space="preserve">стороны других лиц воздействие </w:t>
      </w:r>
      <w:r w:rsidRPr="00181739">
        <w:rPr>
          <w:sz w:val="24"/>
          <w:szCs w:val="24"/>
          <w:lang w:val="ru-RU"/>
        </w:rPr>
        <w:t xml:space="preserve">на </w:t>
      </w:r>
      <w:r w:rsidRPr="00181739">
        <w:rPr>
          <w:spacing w:val="-1"/>
          <w:sz w:val="24"/>
          <w:szCs w:val="24"/>
          <w:lang w:val="ru-RU"/>
        </w:rPr>
        <w:t xml:space="preserve">психику человека или группы людей, осуществляемое </w:t>
      </w:r>
      <w:r w:rsidRPr="00181739">
        <w:rPr>
          <w:spacing w:val="-2"/>
          <w:sz w:val="24"/>
          <w:szCs w:val="24"/>
          <w:lang w:val="ru-RU"/>
        </w:rPr>
        <w:t xml:space="preserve">против </w:t>
      </w:r>
      <w:r w:rsidRPr="00181739">
        <w:rPr>
          <w:spacing w:val="-1"/>
          <w:sz w:val="24"/>
          <w:szCs w:val="24"/>
          <w:lang w:val="ru-RU"/>
        </w:rPr>
        <w:t xml:space="preserve">или помимо их воли информационным или неинформационным путем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1"/>
          <w:sz w:val="24"/>
          <w:szCs w:val="24"/>
          <w:lang w:val="ru-RU"/>
        </w:rPr>
        <w:t xml:space="preserve">способное подавить свободу волеизъявления или причинить психическую либо физиологическую </w:t>
      </w:r>
      <w:r w:rsidRPr="00181739">
        <w:rPr>
          <w:sz w:val="24"/>
          <w:szCs w:val="24"/>
          <w:lang w:val="ru-RU"/>
        </w:rPr>
        <w:t>травму.</w:t>
      </w:r>
      <w:proofErr w:type="gramEnd"/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pacing w:val="-1"/>
          <w:sz w:val="24"/>
          <w:szCs w:val="24"/>
          <w:lang w:val="ru-RU"/>
        </w:rPr>
      </w:pPr>
      <w:r w:rsidRPr="00181739">
        <w:rPr>
          <w:spacing w:val="-1"/>
          <w:sz w:val="24"/>
          <w:szCs w:val="24"/>
          <w:lang w:val="ru-RU"/>
        </w:rPr>
        <w:t xml:space="preserve">Исходя из этого, к основным признакам психологического насилия относятся: угроза применения насилия, под </w:t>
      </w:r>
      <w:r w:rsidRPr="00181739">
        <w:rPr>
          <w:sz w:val="24"/>
          <w:szCs w:val="24"/>
          <w:lang w:val="ru-RU"/>
        </w:rPr>
        <w:t xml:space="preserve">которым </w:t>
      </w:r>
      <w:r w:rsidRPr="00181739">
        <w:rPr>
          <w:spacing w:val="-1"/>
          <w:sz w:val="24"/>
          <w:szCs w:val="24"/>
          <w:lang w:val="ru-RU"/>
        </w:rPr>
        <w:t xml:space="preserve">понимается физическое воздействие; </w:t>
      </w:r>
      <w:r w:rsidRPr="00181739">
        <w:rPr>
          <w:sz w:val="24"/>
          <w:szCs w:val="24"/>
          <w:lang w:val="ru-RU"/>
        </w:rPr>
        <w:t xml:space="preserve">острое чувство вины за «заботу», которую проявляет тиран по отношению к жертве; </w:t>
      </w:r>
      <w:r w:rsidRPr="00181739">
        <w:rPr>
          <w:spacing w:val="-1"/>
          <w:sz w:val="24"/>
          <w:szCs w:val="24"/>
          <w:lang w:val="ru-RU"/>
        </w:rPr>
        <w:t xml:space="preserve">умысел, противоправность, воздействие, нарушение свободы </w:t>
      </w:r>
      <w:r w:rsidRPr="00181739">
        <w:rPr>
          <w:sz w:val="24"/>
          <w:szCs w:val="24"/>
          <w:lang w:val="ru-RU"/>
        </w:rPr>
        <w:t xml:space="preserve">воли, </w:t>
      </w:r>
      <w:r w:rsidRPr="00181739">
        <w:rPr>
          <w:spacing w:val="-1"/>
          <w:sz w:val="24"/>
          <w:szCs w:val="24"/>
          <w:lang w:val="ru-RU"/>
        </w:rPr>
        <w:t xml:space="preserve">принуждение </w:t>
      </w:r>
      <w:r w:rsidRPr="00181739">
        <w:rPr>
          <w:sz w:val="24"/>
          <w:szCs w:val="24"/>
          <w:lang w:val="ru-RU"/>
        </w:rPr>
        <w:t xml:space="preserve">к </w:t>
      </w:r>
      <w:r w:rsidRPr="00181739">
        <w:rPr>
          <w:spacing w:val="-1"/>
          <w:sz w:val="24"/>
          <w:szCs w:val="24"/>
          <w:lang w:val="ru-RU"/>
        </w:rPr>
        <w:t xml:space="preserve">совершению нежелательных действий (бездействий). Считается, что не учтен такой признак, как </w:t>
      </w:r>
      <w:r w:rsidRPr="00181739">
        <w:rPr>
          <w:spacing w:val="-2"/>
          <w:sz w:val="24"/>
          <w:szCs w:val="24"/>
          <w:lang w:val="ru-RU"/>
        </w:rPr>
        <w:t xml:space="preserve">потенциальная </w:t>
      </w:r>
      <w:r w:rsidRPr="00181739">
        <w:rPr>
          <w:spacing w:val="-1"/>
          <w:sz w:val="24"/>
          <w:szCs w:val="24"/>
          <w:lang w:val="ru-RU"/>
        </w:rPr>
        <w:t xml:space="preserve">угроза, которая оказывает также психологическое давление на человека, </w:t>
      </w:r>
      <w:r w:rsidRPr="00181739">
        <w:rPr>
          <w:sz w:val="24"/>
          <w:szCs w:val="24"/>
          <w:lang w:val="ru-RU"/>
        </w:rPr>
        <w:t xml:space="preserve">а </w:t>
      </w:r>
      <w:r w:rsidRPr="00181739">
        <w:rPr>
          <w:spacing w:val="-1"/>
          <w:sz w:val="24"/>
          <w:szCs w:val="24"/>
          <w:lang w:val="ru-RU"/>
        </w:rPr>
        <w:t>также неосторожная форма психического насилия.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pacing w:val="68"/>
          <w:sz w:val="24"/>
          <w:szCs w:val="24"/>
          <w:lang w:val="ru-RU"/>
        </w:rPr>
      </w:pPr>
      <w:proofErr w:type="gramStart"/>
      <w:r w:rsidRPr="00181739">
        <w:rPr>
          <w:spacing w:val="-1"/>
          <w:sz w:val="24"/>
          <w:szCs w:val="24"/>
          <w:lang w:val="ru-RU"/>
        </w:rPr>
        <w:t>Законодательное определение психологического насилия сформулировано в</w:t>
      </w:r>
      <w:r w:rsidRPr="00181739">
        <w:rPr>
          <w:sz w:val="24"/>
          <w:szCs w:val="24"/>
          <w:lang w:val="ru-RU"/>
        </w:rPr>
        <w:t xml:space="preserve"> Зак</w:t>
      </w:r>
      <w:r w:rsidRPr="00181739">
        <w:rPr>
          <w:spacing w:val="-1"/>
          <w:sz w:val="24"/>
          <w:szCs w:val="24"/>
          <w:lang w:val="ru-RU"/>
        </w:rPr>
        <w:t xml:space="preserve">оне КР «Об охране и защите от семейного насилия» [11], </w:t>
      </w:r>
      <w:r w:rsidRPr="00181739">
        <w:rPr>
          <w:sz w:val="24"/>
          <w:szCs w:val="24"/>
          <w:lang w:val="ru-RU"/>
        </w:rPr>
        <w:t xml:space="preserve">где </w:t>
      </w:r>
      <w:r w:rsidRPr="00181739">
        <w:rPr>
          <w:spacing w:val="-1"/>
          <w:sz w:val="24"/>
          <w:szCs w:val="24"/>
          <w:lang w:val="ru-RU"/>
        </w:rPr>
        <w:t>оно рассматривается как «угроза совершения физического, сексуального, экономического насилия, а также умышленное унижение чести и достоинства, принуждение к совершению правонарушений или деяний, представляющих опасность для жизни или ведущих к нарушению психического, физического здоровья, а также ограничение совершеннолетних лиц в праве на общение».</w:t>
      </w:r>
      <w:proofErr w:type="gramEnd"/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pacing w:val="-1"/>
          <w:sz w:val="24"/>
          <w:szCs w:val="24"/>
        </w:rPr>
        <w:t xml:space="preserve">Исходя </w:t>
      </w:r>
      <w:r w:rsidRPr="00181739">
        <w:rPr>
          <w:rFonts w:ascii="Times New Roman" w:hAnsi="Times New Roman" w:cs="Times New Roman"/>
          <w:sz w:val="24"/>
          <w:szCs w:val="24"/>
        </w:rPr>
        <w:t xml:space="preserve">из </w:t>
      </w:r>
      <w:r w:rsidRPr="00181739">
        <w:rPr>
          <w:rFonts w:ascii="Times New Roman" w:hAnsi="Times New Roman" w:cs="Times New Roman"/>
          <w:spacing w:val="-1"/>
          <w:sz w:val="24"/>
          <w:szCs w:val="24"/>
        </w:rPr>
        <w:t xml:space="preserve">вышеизложенного, предлагается под психическим (эмоциональным) насилием </w:t>
      </w:r>
      <w:r w:rsidRPr="00181739">
        <w:rPr>
          <w:rFonts w:ascii="Times New Roman" w:hAnsi="Times New Roman" w:cs="Times New Roman"/>
          <w:sz w:val="24"/>
          <w:szCs w:val="24"/>
        </w:rPr>
        <w:t xml:space="preserve">в семье </w:t>
      </w:r>
      <w:r w:rsidRPr="00181739">
        <w:rPr>
          <w:rFonts w:ascii="Times New Roman" w:hAnsi="Times New Roman" w:cs="Times New Roman"/>
          <w:spacing w:val="-1"/>
          <w:sz w:val="24"/>
          <w:szCs w:val="24"/>
        </w:rPr>
        <w:t xml:space="preserve">понимать противоправное, общественно-опасное, виновное деяние, проявившееся </w:t>
      </w:r>
      <w:r w:rsidRPr="00181739">
        <w:rPr>
          <w:rFonts w:ascii="Times New Roman" w:hAnsi="Times New Roman" w:cs="Times New Roman"/>
          <w:sz w:val="24"/>
          <w:szCs w:val="24"/>
        </w:rPr>
        <w:t xml:space="preserve">в </w:t>
      </w:r>
      <w:r w:rsidRPr="00181739">
        <w:rPr>
          <w:rFonts w:ascii="Times New Roman" w:hAnsi="Times New Roman" w:cs="Times New Roman"/>
          <w:spacing w:val="-1"/>
          <w:sz w:val="24"/>
          <w:szCs w:val="24"/>
        </w:rPr>
        <w:t xml:space="preserve">реальном или потенциальном воздействии одного </w:t>
      </w:r>
      <w:r w:rsidRPr="00181739">
        <w:rPr>
          <w:rFonts w:ascii="Times New Roman" w:hAnsi="Times New Roman" w:cs="Times New Roman"/>
          <w:sz w:val="24"/>
          <w:szCs w:val="24"/>
        </w:rPr>
        <w:t xml:space="preserve">члена </w:t>
      </w:r>
      <w:r w:rsidRPr="00181739">
        <w:rPr>
          <w:rFonts w:ascii="Times New Roman" w:hAnsi="Times New Roman" w:cs="Times New Roman"/>
          <w:spacing w:val="-1"/>
          <w:sz w:val="24"/>
          <w:szCs w:val="24"/>
        </w:rPr>
        <w:t xml:space="preserve">семьи на психику другого </w:t>
      </w:r>
      <w:r w:rsidRPr="00181739">
        <w:rPr>
          <w:rFonts w:ascii="Times New Roman" w:hAnsi="Times New Roman" w:cs="Times New Roman"/>
          <w:sz w:val="24"/>
          <w:szCs w:val="24"/>
        </w:rPr>
        <w:t xml:space="preserve">ее члена, </w:t>
      </w:r>
      <w:r w:rsidRPr="00181739">
        <w:rPr>
          <w:rFonts w:ascii="Times New Roman" w:hAnsi="Times New Roman" w:cs="Times New Roman"/>
          <w:spacing w:val="-1"/>
          <w:sz w:val="24"/>
          <w:szCs w:val="24"/>
        </w:rPr>
        <w:t xml:space="preserve">выражающееся </w:t>
      </w:r>
      <w:r w:rsidRPr="00181739">
        <w:rPr>
          <w:rFonts w:ascii="Times New Roman" w:hAnsi="Times New Roman" w:cs="Times New Roman"/>
          <w:sz w:val="24"/>
          <w:szCs w:val="24"/>
        </w:rPr>
        <w:t xml:space="preserve">в </w:t>
      </w:r>
      <w:r w:rsidRPr="00181739">
        <w:rPr>
          <w:rFonts w:ascii="Times New Roman" w:hAnsi="Times New Roman" w:cs="Times New Roman"/>
          <w:spacing w:val="-1"/>
          <w:sz w:val="24"/>
          <w:szCs w:val="24"/>
        </w:rPr>
        <w:t xml:space="preserve">угрозе применения физического, сексуального насилия, унижении чести </w:t>
      </w:r>
      <w:r w:rsidRPr="00181739">
        <w:rPr>
          <w:rFonts w:ascii="Times New Roman" w:hAnsi="Times New Roman" w:cs="Times New Roman"/>
          <w:sz w:val="24"/>
          <w:szCs w:val="24"/>
        </w:rPr>
        <w:t xml:space="preserve">и </w:t>
      </w:r>
      <w:r w:rsidRPr="00181739">
        <w:rPr>
          <w:rFonts w:ascii="Times New Roman" w:hAnsi="Times New Roman" w:cs="Times New Roman"/>
          <w:spacing w:val="-2"/>
          <w:sz w:val="24"/>
          <w:szCs w:val="24"/>
        </w:rPr>
        <w:t xml:space="preserve">достоинства </w:t>
      </w:r>
      <w:r w:rsidRPr="00181739">
        <w:rPr>
          <w:rFonts w:ascii="Times New Roman" w:hAnsi="Times New Roman" w:cs="Times New Roman"/>
          <w:spacing w:val="-1"/>
          <w:sz w:val="24"/>
          <w:szCs w:val="24"/>
        </w:rPr>
        <w:t xml:space="preserve">личности, подавлении его </w:t>
      </w:r>
      <w:r w:rsidRPr="00181739">
        <w:rPr>
          <w:rFonts w:ascii="Times New Roman" w:hAnsi="Times New Roman" w:cs="Times New Roman"/>
          <w:spacing w:val="-2"/>
          <w:sz w:val="24"/>
          <w:szCs w:val="24"/>
        </w:rPr>
        <w:t xml:space="preserve">воли, </w:t>
      </w:r>
      <w:proofErr w:type="gramStart"/>
      <w:r w:rsidRPr="00181739">
        <w:rPr>
          <w:rFonts w:ascii="Times New Roman" w:hAnsi="Times New Roman" w:cs="Times New Roman"/>
          <w:spacing w:val="-1"/>
          <w:sz w:val="24"/>
          <w:szCs w:val="24"/>
        </w:rPr>
        <w:t>в следствие</w:t>
      </w:r>
      <w:proofErr w:type="gramEnd"/>
      <w:r w:rsidRPr="00181739">
        <w:rPr>
          <w:rFonts w:ascii="Times New Roman" w:hAnsi="Times New Roman" w:cs="Times New Roman"/>
          <w:spacing w:val="-1"/>
          <w:sz w:val="24"/>
          <w:szCs w:val="24"/>
        </w:rPr>
        <w:t xml:space="preserve"> чего причиняется </w:t>
      </w:r>
      <w:r w:rsidRPr="00181739">
        <w:rPr>
          <w:rFonts w:ascii="Times New Roman" w:hAnsi="Times New Roman" w:cs="Times New Roman"/>
          <w:sz w:val="24"/>
          <w:szCs w:val="24"/>
        </w:rPr>
        <w:t xml:space="preserve">вред </w:t>
      </w:r>
      <w:r w:rsidRPr="00181739">
        <w:rPr>
          <w:rFonts w:ascii="Times New Roman" w:hAnsi="Times New Roman" w:cs="Times New Roman"/>
          <w:spacing w:val="-1"/>
          <w:sz w:val="24"/>
          <w:szCs w:val="24"/>
        </w:rPr>
        <w:t xml:space="preserve">(физический </w:t>
      </w:r>
      <w:r w:rsidRPr="00181739">
        <w:rPr>
          <w:rFonts w:ascii="Times New Roman" w:hAnsi="Times New Roman" w:cs="Times New Roman"/>
          <w:sz w:val="24"/>
          <w:szCs w:val="24"/>
        </w:rPr>
        <w:t xml:space="preserve">и </w:t>
      </w:r>
      <w:r w:rsidRPr="00181739">
        <w:rPr>
          <w:rFonts w:ascii="Times New Roman" w:hAnsi="Times New Roman" w:cs="Times New Roman"/>
          <w:spacing w:val="-1"/>
          <w:sz w:val="24"/>
          <w:szCs w:val="24"/>
        </w:rPr>
        <w:t>моральный) развитию личности потерпевшего.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pacing w:val="-1"/>
          <w:sz w:val="24"/>
          <w:szCs w:val="24"/>
          <w:lang w:val="ru-RU"/>
        </w:rPr>
        <w:t xml:space="preserve">Резюмируя анализ вопроса психического насилия, отметим, что вред здоровью, причиненный насильственными преступлениями </w:t>
      </w:r>
      <w:r w:rsidRPr="00181739">
        <w:rPr>
          <w:sz w:val="24"/>
          <w:szCs w:val="24"/>
          <w:lang w:val="ru-RU"/>
        </w:rPr>
        <w:t xml:space="preserve">в </w:t>
      </w:r>
      <w:r w:rsidRPr="00181739">
        <w:rPr>
          <w:spacing w:val="-1"/>
          <w:sz w:val="24"/>
          <w:szCs w:val="24"/>
          <w:lang w:val="ru-RU"/>
        </w:rPr>
        <w:t xml:space="preserve">психической </w:t>
      </w:r>
      <w:r w:rsidRPr="00181739">
        <w:rPr>
          <w:sz w:val="24"/>
          <w:szCs w:val="24"/>
          <w:lang w:val="ru-RU"/>
        </w:rPr>
        <w:t xml:space="preserve">форме </w:t>
      </w:r>
      <w:r w:rsidRPr="00181739">
        <w:rPr>
          <w:spacing w:val="-1"/>
          <w:sz w:val="24"/>
          <w:szCs w:val="24"/>
          <w:lang w:val="ru-RU"/>
        </w:rPr>
        <w:t xml:space="preserve">не всегда проявляется мгновенно, иногда </w:t>
      </w:r>
      <w:r w:rsidRPr="00181739">
        <w:rPr>
          <w:sz w:val="24"/>
          <w:szCs w:val="24"/>
          <w:lang w:val="ru-RU"/>
        </w:rPr>
        <w:t xml:space="preserve">он </w:t>
      </w:r>
      <w:r w:rsidRPr="00181739">
        <w:rPr>
          <w:spacing w:val="-1"/>
          <w:sz w:val="24"/>
          <w:szCs w:val="24"/>
          <w:lang w:val="ru-RU"/>
        </w:rPr>
        <w:t xml:space="preserve">может проявляться по истечении длительного периода </w:t>
      </w:r>
      <w:r w:rsidRPr="00181739">
        <w:rPr>
          <w:spacing w:val="-1"/>
          <w:sz w:val="24"/>
          <w:szCs w:val="24"/>
          <w:lang w:val="ru-RU"/>
        </w:rPr>
        <w:lastRenderedPageBreak/>
        <w:t xml:space="preserve">времени, </w:t>
      </w:r>
      <w:r w:rsidRPr="00181739">
        <w:rPr>
          <w:sz w:val="24"/>
          <w:szCs w:val="24"/>
          <w:lang w:val="ru-RU"/>
        </w:rPr>
        <w:t xml:space="preserve">а, </w:t>
      </w:r>
      <w:r w:rsidRPr="00181739">
        <w:rPr>
          <w:spacing w:val="-1"/>
          <w:sz w:val="24"/>
          <w:szCs w:val="24"/>
          <w:lang w:val="ru-RU"/>
        </w:rPr>
        <w:t xml:space="preserve">следовательно, </w:t>
      </w:r>
      <w:r w:rsidRPr="00181739">
        <w:rPr>
          <w:sz w:val="24"/>
          <w:szCs w:val="24"/>
          <w:lang w:val="ru-RU"/>
        </w:rPr>
        <w:t xml:space="preserve">не </w:t>
      </w:r>
      <w:r w:rsidRPr="00181739">
        <w:rPr>
          <w:spacing w:val="-1"/>
          <w:sz w:val="24"/>
          <w:szCs w:val="24"/>
          <w:lang w:val="ru-RU"/>
        </w:rPr>
        <w:t xml:space="preserve">всегда удается не только установить </w:t>
      </w:r>
      <w:r w:rsidRPr="00181739">
        <w:rPr>
          <w:spacing w:val="-2"/>
          <w:sz w:val="24"/>
          <w:szCs w:val="24"/>
          <w:lang w:val="ru-RU"/>
        </w:rPr>
        <w:t xml:space="preserve">причинную </w:t>
      </w:r>
      <w:r w:rsidRPr="00181739">
        <w:rPr>
          <w:sz w:val="24"/>
          <w:szCs w:val="24"/>
          <w:lang w:val="ru-RU"/>
        </w:rPr>
        <w:t xml:space="preserve">связь между </w:t>
      </w:r>
      <w:r w:rsidRPr="00181739">
        <w:rPr>
          <w:spacing w:val="-1"/>
          <w:sz w:val="24"/>
          <w:szCs w:val="24"/>
          <w:lang w:val="ru-RU"/>
        </w:rPr>
        <w:t xml:space="preserve">деянием </w:t>
      </w:r>
      <w:r w:rsidRPr="00181739">
        <w:rPr>
          <w:sz w:val="24"/>
          <w:szCs w:val="24"/>
          <w:lang w:val="ru-RU"/>
        </w:rPr>
        <w:t xml:space="preserve">и последствием, </w:t>
      </w:r>
      <w:r w:rsidRPr="00181739">
        <w:rPr>
          <w:spacing w:val="-1"/>
          <w:sz w:val="24"/>
          <w:szCs w:val="24"/>
          <w:lang w:val="ru-RU"/>
        </w:rPr>
        <w:t xml:space="preserve">но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1"/>
          <w:sz w:val="24"/>
          <w:szCs w:val="24"/>
          <w:lang w:val="ru-RU"/>
        </w:rPr>
        <w:t>определить размер вреда.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z w:val="24"/>
          <w:szCs w:val="24"/>
          <w:lang w:val="ru-RU"/>
        </w:rPr>
        <w:t>Формы психологического насилия разнообразны: 1) это «вербальное избиение», результаты которого оказываются более долговременными по сравнению с физическим наказанием, вызывая острое переживание стыда, собственной ненужности, обиды, бессилия, депрессии; 2)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173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Под сексуальным насилием </w:t>
      </w:r>
      <w:r w:rsidRPr="00181739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18173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семье предлагается </w:t>
      </w:r>
      <w:r w:rsidRPr="0018173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понимать противоправное, общественно-опасное, умышленное реальное воздействие одного </w:t>
      </w:r>
      <w:r w:rsidRPr="0018173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члена </w:t>
      </w:r>
      <w:r w:rsidRPr="00181739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семьи </w:t>
      </w:r>
      <w:r w:rsidRPr="0018173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против </w:t>
      </w:r>
      <w:r w:rsidRPr="0018173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воли </w:t>
      </w:r>
      <w:r w:rsidRPr="0018173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на половую неприкосновенность </w:t>
      </w:r>
      <w:r w:rsidRPr="00181739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18173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свободу другого </w:t>
      </w:r>
      <w:r w:rsidRPr="00181739">
        <w:rPr>
          <w:rFonts w:ascii="Times New Roman" w:eastAsia="Times New Roman" w:hAnsi="Times New Roman" w:cs="Times New Roman"/>
          <w:bCs/>
          <w:sz w:val="24"/>
          <w:szCs w:val="24"/>
        </w:rPr>
        <w:t xml:space="preserve">ее члена, </w:t>
      </w:r>
      <w:r w:rsidRPr="0018173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посредством оказания физического </w:t>
      </w:r>
      <w:r w:rsidRPr="00181739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18173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(или) психического давления или </w:t>
      </w:r>
      <w:r w:rsidRPr="00181739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18173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учетом беспомощного состояния.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pacing w:val="-1"/>
          <w:sz w:val="24"/>
          <w:szCs w:val="24"/>
          <w:lang w:val="ru-RU"/>
        </w:rPr>
      </w:pPr>
      <w:r w:rsidRPr="00181739">
        <w:rPr>
          <w:spacing w:val="-1"/>
          <w:sz w:val="24"/>
          <w:szCs w:val="24"/>
          <w:lang w:val="ru-RU"/>
        </w:rPr>
        <w:t xml:space="preserve">В последнее время в семейно-бытовых отношениях широко распространен экономический </w:t>
      </w:r>
      <w:proofErr w:type="spellStart"/>
      <w:r w:rsidRPr="00181739">
        <w:rPr>
          <w:spacing w:val="-1"/>
          <w:sz w:val="24"/>
          <w:szCs w:val="24"/>
          <w:lang w:val="ru-RU"/>
        </w:rPr>
        <w:t>абьюз</w:t>
      </w:r>
      <w:proofErr w:type="spellEnd"/>
      <w:r w:rsidRPr="00181739">
        <w:rPr>
          <w:spacing w:val="-1"/>
          <w:sz w:val="24"/>
          <w:szCs w:val="24"/>
          <w:lang w:val="ru-RU"/>
        </w:rPr>
        <w:t xml:space="preserve">, когда человеку не дают распоряжаться собственными деньгами, забирают под разными предлогами, ограничивая доступ к карточкам и банковским счетам. Данная форма насилия приводит к тому, что жертва </w:t>
      </w:r>
      <w:proofErr w:type="gramStart"/>
      <w:r w:rsidRPr="00181739">
        <w:rPr>
          <w:spacing w:val="-1"/>
          <w:sz w:val="24"/>
          <w:szCs w:val="24"/>
          <w:lang w:val="ru-RU"/>
        </w:rPr>
        <w:t>становится более уязвима</w:t>
      </w:r>
      <w:proofErr w:type="gramEnd"/>
      <w:r w:rsidRPr="00181739">
        <w:rPr>
          <w:spacing w:val="-1"/>
          <w:sz w:val="24"/>
          <w:szCs w:val="24"/>
          <w:lang w:val="ru-RU"/>
        </w:rPr>
        <w:t xml:space="preserve"> к другим формам насилия. Понятие экономического насилия дано в Законе КР «Об охране и защите от семейного насилия»: это </w:t>
      </w:r>
      <w:r w:rsidRPr="00181739">
        <w:rPr>
          <w:sz w:val="24"/>
          <w:szCs w:val="24"/>
          <w:lang w:val="ru-RU"/>
        </w:rPr>
        <w:t xml:space="preserve">- умышленное невыполнение одним членом </w:t>
      </w:r>
      <w:proofErr w:type="gramStart"/>
      <w:r w:rsidRPr="00181739">
        <w:rPr>
          <w:sz w:val="24"/>
          <w:szCs w:val="24"/>
          <w:lang w:val="ru-RU"/>
        </w:rPr>
        <w:t>семьи</w:t>
      </w:r>
      <w:proofErr w:type="gramEnd"/>
      <w:r w:rsidRPr="00181739">
        <w:rPr>
          <w:sz w:val="24"/>
          <w:szCs w:val="24"/>
          <w:lang w:val="ru-RU"/>
        </w:rPr>
        <w:t>/ приравненным к нему членом семьи обязанностей по содержанию другого члена семьи/ приравненного к нему лица, а также умышленное лишение или ограничение права получения или распоряжения предназначающимися в силу закона лицу имуществом или доходами, и/или использования средств и имущества доверенным лицом в ущерб доверителю.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z w:val="24"/>
          <w:szCs w:val="24"/>
          <w:lang w:val="ru-RU"/>
        </w:rPr>
        <w:t>Экономическое насилие в семье, проявляющееся в лишении финансовой автономности жертвы, может встречаться как самостоятельное явление, но чаще всего он идёт в связке с психологическим, а иногда и физическим насилием, что делает данный вид насилия для жертвы незаметным.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pacing w:val="-1"/>
          <w:sz w:val="24"/>
          <w:szCs w:val="24"/>
          <w:lang w:val="ru-RU"/>
        </w:rPr>
      </w:pPr>
      <w:proofErr w:type="gramStart"/>
      <w:r w:rsidRPr="00181739">
        <w:rPr>
          <w:spacing w:val="-1"/>
          <w:sz w:val="24"/>
          <w:szCs w:val="24"/>
          <w:lang w:val="ru-RU"/>
        </w:rPr>
        <w:t>На основе анализа существующих в науке определений физического насилия</w:t>
      </w:r>
      <w:r w:rsidRPr="00181739">
        <w:rPr>
          <w:i/>
          <w:spacing w:val="-1"/>
          <w:sz w:val="24"/>
          <w:szCs w:val="24"/>
          <w:lang w:val="ru-RU"/>
        </w:rPr>
        <w:t xml:space="preserve"> </w:t>
      </w:r>
      <w:r w:rsidRPr="00181739">
        <w:rPr>
          <w:spacing w:val="-1"/>
          <w:sz w:val="24"/>
          <w:szCs w:val="24"/>
          <w:lang w:val="ru-RU"/>
        </w:rPr>
        <w:t xml:space="preserve">сделан вывод о том, что логичным является следующее определение: это любое незаконное воздействие </w:t>
      </w:r>
      <w:r w:rsidRPr="00181739">
        <w:rPr>
          <w:sz w:val="24"/>
          <w:szCs w:val="24"/>
          <w:lang w:val="ru-RU"/>
        </w:rPr>
        <w:t xml:space="preserve">на </w:t>
      </w:r>
      <w:r w:rsidRPr="00181739">
        <w:rPr>
          <w:spacing w:val="-1"/>
          <w:sz w:val="24"/>
          <w:szCs w:val="24"/>
          <w:lang w:val="ru-RU"/>
        </w:rPr>
        <w:t xml:space="preserve">тело человека </w:t>
      </w:r>
      <w:r w:rsidRPr="00181739">
        <w:rPr>
          <w:sz w:val="24"/>
          <w:szCs w:val="24"/>
          <w:lang w:val="ru-RU"/>
        </w:rPr>
        <w:t xml:space="preserve">и его </w:t>
      </w:r>
      <w:r w:rsidRPr="00181739">
        <w:rPr>
          <w:spacing w:val="-1"/>
          <w:sz w:val="24"/>
          <w:szCs w:val="24"/>
          <w:lang w:val="ru-RU"/>
        </w:rPr>
        <w:t xml:space="preserve">внутренние органы против или </w:t>
      </w:r>
      <w:r w:rsidRPr="00181739">
        <w:rPr>
          <w:spacing w:val="-2"/>
          <w:sz w:val="24"/>
          <w:szCs w:val="24"/>
          <w:lang w:val="ru-RU"/>
        </w:rPr>
        <w:t xml:space="preserve">помимо </w:t>
      </w:r>
      <w:r w:rsidRPr="00181739">
        <w:rPr>
          <w:spacing w:val="-1"/>
          <w:sz w:val="24"/>
          <w:szCs w:val="24"/>
          <w:lang w:val="ru-RU"/>
        </w:rPr>
        <w:t>его воли</w:t>
      </w:r>
      <w:r w:rsidRPr="00181739">
        <w:rPr>
          <w:sz w:val="24"/>
          <w:szCs w:val="24"/>
          <w:lang w:val="ru-RU"/>
        </w:rPr>
        <w:t xml:space="preserve"> в </w:t>
      </w:r>
      <w:r w:rsidRPr="00181739">
        <w:rPr>
          <w:spacing w:val="-1"/>
          <w:sz w:val="24"/>
          <w:szCs w:val="24"/>
          <w:lang w:val="ru-RU"/>
        </w:rPr>
        <w:t xml:space="preserve">преступных </w:t>
      </w:r>
      <w:r w:rsidRPr="00181739">
        <w:rPr>
          <w:sz w:val="24"/>
          <w:szCs w:val="24"/>
          <w:lang w:val="ru-RU"/>
        </w:rPr>
        <w:t>целях [</w:t>
      </w:r>
      <w:proofErr w:type="spellStart"/>
      <w:r w:rsidRPr="00181739">
        <w:rPr>
          <w:spacing w:val="-1"/>
          <w:sz w:val="24"/>
          <w:szCs w:val="24"/>
          <w:lang w:val="ru-RU"/>
        </w:rPr>
        <w:t>СердюкЛ.В</w:t>
      </w:r>
      <w:proofErr w:type="spellEnd"/>
      <w:r w:rsidRPr="00181739">
        <w:rPr>
          <w:spacing w:val="-1"/>
          <w:sz w:val="24"/>
          <w:szCs w:val="24"/>
          <w:lang w:val="ru-RU"/>
        </w:rPr>
        <w:t>.</w:t>
      </w:r>
      <w:r w:rsidRPr="00181739">
        <w:rPr>
          <w:sz w:val="24"/>
          <w:szCs w:val="24"/>
          <w:lang w:val="ru-RU"/>
        </w:rPr>
        <w:t xml:space="preserve"> О </w:t>
      </w:r>
      <w:proofErr w:type="spellStart"/>
      <w:r w:rsidRPr="00181739">
        <w:rPr>
          <w:spacing w:val="-1"/>
          <w:sz w:val="24"/>
          <w:szCs w:val="24"/>
          <w:lang w:val="ru-RU"/>
        </w:rPr>
        <w:t>защитедетей</w:t>
      </w:r>
      <w:proofErr w:type="spellEnd"/>
      <w:r w:rsidRPr="00181739">
        <w:rPr>
          <w:sz w:val="24"/>
          <w:szCs w:val="24"/>
          <w:lang w:val="ru-RU"/>
        </w:rPr>
        <w:t xml:space="preserve"> </w:t>
      </w:r>
      <w:proofErr w:type="spellStart"/>
      <w:r w:rsidRPr="00181739">
        <w:rPr>
          <w:sz w:val="24"/>
          <w:szCs w:val="24"/>
          <w:lang w:val="ru-RU"/>
        </w:rPr>
        <w:t>от</w:t>
      </w:r>
      <w:r w:rsidRPr="00181739">
        <w:rPr>
          <w:spacing w:val="-1"/>
          <w:sz w:val="24"/>
          <w:szCs w:val="24"/>
          <w:lang w:val="ru-RU"/>
        </w:rPr>
        <w:t>семейногонасилия</w:t>
      </w:r>
      <w:r w:rsidRPr="00181739">
        <w:rPr>
          <w:sz w:val="24"/>
          <w:szCs w:val="24"/>
          <w:lang w:val="ru-RU"/>
        </w:rPr>
        <w:t>и</w:t>
      </w:r>
      <w:proofErr w:type="spellEnd"/>
      <w:r w:rsidRPr="00181739">
        <w:rPr>
          <w:sz w:val="24"/>
          <w:szCs w:val="24"/>
          <w:lang w:val="ru-RU"/>
        </w:rPr>
        <w:t xml:space="preserve"> </w:t>
      </w:r>
      <w:r w:rsidRPr="00181739">
        <w:rPr>
          <w:spacing w:val="-1"/>
          <w:sz w:val="24"/>
          <w:szCs w:val="24"/>
          <w:lang w:val="ru-RU"/>
        </w:rPr>
        <w:t>проблеме</w:t>
      </w:r>
      <w:r w:rsidRPr="00181739">
        <w:rPr>
          <w:sz w:val="24"/>
          <w:szCs w:val="24"/>
          <w:lang w:val="ru-RU"/>
        </w:rPr>
        <w:t xml:space="preserve"> их </w:t>
      </w:r>
      <w:proofErr w:type="spellStart"/>
      <w:r w:rsidRPr="00181739">
        <w:rPr>
          <w:spacing w:val="-1"/>
          <w:sz w:val="24"/>
          <w:szCs w:val="24"/>
          <w:lang w:val="ru-RU"/>
        </w:rPr>
        <w:t>правовоговоспитания</w:t>
      </w:r>
      <w:proofErr w:type="spellEnd"/>
      <w:r w:rsidRPr="00181739">
        <w:rPr>
          <w:spacing w:val="-1"/>
          <w:sz w:val="24"/>
          <w:szCs w:val="24"/>
          <w:lang w:val="ru-RU"/>
        </w:rPr>
        <w:t>//Вопросыювенальнойюстиции.</w:t>
      </w:r>
      <w:r w:rsidRPr="00181739">
        <w:rPr>
          <w:sz w:val="24"/>
          <w:szCs w:val="24"/>
          <w:lang w:val="ru-RU"/>
        </w:rPr>
        <w:t xml:space="preserve">№3 </w:t>
      </w:r>
      <w:r w:rsidRPr="00181739">
        <w:rPr>
          <w:spacing w:val="-1"/>
          <w:sz w:val="24"/>
          <w:szCs w:val="24"/>
          <w:lang w:val="ru-RU"/>
        </w:rPr>
        <w:t>(53),2014,</w:t>
      </w:r>
      <w:r w:rsidRPr="00181739">
        <w:rPr>
          <w:sz w:val="24"/>
          <w:szCs w:val="24"/>
          <w:lang w:val="ru-RU"/>
        </w:rPr>
        <w:t xml:space="preserve"> С.17].</w:t>
      </w:r>
      <w:proofErr w:type="gramEnd"/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z w:val="24"/>
          <w:szCs w:val="24"/>
          <w:lang w:val="ru-RU"/>
        </w:rPr>
        <w:t>На основе а</w:t>
      </w:r>
      <w:r w:rsidRPr="00181739">
        <w:rPr>
          <w:spacing w:val="-1"/>
          <w:sz w:val="24"/>
          <w:szCs w:val="24"/>
          <w:lang w:val="ru-RU"/>
        </w:rPr>
        <w:t xml:space="preserve">нализа </w:t>
      </w:r>
      <w:r w:rsidRPr="00181739">
        <w:rPr>
          <w:sz w:val="24"/>
          <w:szCs w:val="24"/>
          <w:lang w:val="ru-RU"/>
        </w:rPr>
        <w:t xml:space="preserve">составов </w:t>
      </w:r>
      <w:r w:rsidRPr="00181739">
        <w:rPr>
          <w:spacing w:val="-1"/>
          <w:sz w:val="24"/>
          <w:szCs w:val="24"/>
          <w:lang w:val="ru-RU"/>
        </w:rPr>
        <w:t xml:space="preserve">преступлений, предусматривающих </w:t>
      </w:r>
      <w:r w:rsidRPr="00181739">
        <w:rPr>
          <w:spacing w:val="-2"/>
          <w:sz w:val="24"/>
          <w:szCs w:val="24"/>
          <w:lang w:val="ru-RU"/>
        </w:rPr>
        <w:t xml:space="preserve">физическую </w:t>
      </w:r>
      <w:r w:rsidRPr="00181739">
        <w:rPr>
          <w:sz w:val="24"/>
          <w:szCs w:val="24"/>
          <w:lang w:val="ru-RU"/>
        </w:rPr>
        <w:t>форму</w:t>
      </w:r>
      <w:r w:rsidRPr="00181739">
        <w:rPr>
          <w:i/>
          <w:sz w:val="24"/>
          <w:szCs w:val="24"/>
          <w:lang w:val="ru-RU"/>
        </w:rPr>
        <w:t xml:space="preserve"> </w:t>
      </w:r>
      <w:r w:rsidRPr="00181739">
        <w:rPr>
          <w:spacing w:val="-1"/>
          <w:sz w:val="24"/>
          <w:szCs w:val="24"/>
          <w:lang w:val="ru-RU"/>
        </w:rPr>
        <w:t xml:space="preserve">насилия, выделена классификация преступлений, посягающие на: 1) </w:t>
      </w:r>
      <w:r w:rsidRPr="00181739">
        <w:rPr>
          <w:sz w:val="24"/>
          <w:szCs w:val="24"/>
          <w:lang w:val="ru-RU"/>
        </w:rPr>
        <w:t xml:space="preserve">жизнь </w:t>
      </w:r>
      <w:r w:rsidRPr="00181739">
        <w:rPr>
          <w:spacing w:val="-1"/>
          <w:sz w:val="24"/>
          <w:szCs w:val="24"/>
          <w:lang w:val="ru-RU"/>
        </w:rPr>
        <w:t>членов семьи</w:t>
      </w:r>
      <w:r w:rsidRPr="00181739">
        <w:rPr>
          <w:sz w:val="24"/>
          <w:szCs w:val="24"/>
          <w:lang w:val="ru-RU"/>
        </w:rPr>
        <w:t xml:space="preserve"> и </w:t>
      </w:r>
      <w:r w:rsidRPr="00181739">
        <w:rPr>
          <w:spacing w:val="-1"/>
          <w:sz w:val="24"/>
          <w:szCs w:val="24"/>
          <w:lang w:val="ru-RU"/>
        </w:rPr>
        <w:t>(или) близких родственников; 2)здоровье членов семьи</w:t>
      </w:r>
      <w:r w:rsidRPr="00181739">
        <w:rPr>
          <w:sz w:val="24"/>
          <w:szCs w:val="24"/>
          <w:lang w:val="ru-RU"/>
        </w:rPr>
        <w:t xml:space="preserve"> и (или) </w:t>
      </w:r>
      <w:r w:rsidRPr="00181739">
        <w:rPr>
          <w:spacing w:val="-1"/>
          <w:sz w:val="24"/>
          <w:szCs w:val="24"/>
          <w:lang w:val="ru-RU"/>
        </w:rPr>
        <w:t xml:space="preserve">близких родственников; </w:t>
      </w:r>
      <w:r w:rsidRPr="00181739">
        <w:rPr>
          <w:sz w:val="24"/>
          <w:szCs w:val="24"/>
          <w:lang w:val="ru-RU"/>
        </w:rPr>
        <w:t xml:space="preserve">3) </w:t>
      </w:r>
      <w:r w:rsidRPr="00181739">
        <w:rPr>
          <w:spacing w:val="-1"/>
          <w:sz w:val="24"/>
          <w:szCs w:val="24"/>
          <w:lang w:val="ru-RU"/>
        </w:rPr>
        <w:t xml:space="preserve">телесную неприкосновенность членов </w:t>
      </w:r>
      <w:r w:rsidRPr="00181739">
        <w:rPr>
          <w:sz w:val="24"/>
          <w:szCs w:val="24"/>
          <w:lang w:val="ru-RU"/>
        </w:rPr>
        <w:t xml:space="preserve">семьи и </w:t>
      </w:r>
      <w:r w:rsidRPr="00181739">
        <w:rPr>
          <w:spacing w:val="-1"/>
          <w:sz w:val="24"/>
          <w:szCs w:val="24"/>
          <w:lang w:val="ru-RU"/>
        </w:rPr>
        <w:t>(или) близких родственников.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181739">
        <w:rPr>
          <w:spacing w:val="-1"/>
          <w:sz w:val="24"/>
          <w:szCs w:val="24"/>
          <w:lang w:val="ru-RU"/>
        </w:rPr>
        <w:t xml:space="preserve">Таким образом,  теоретические подходы </w:t>
      </w:r>
      <w:r w:rsidRPr="00181739">
        <w:rPr>
          <w:sz w:val="24"/>
          <w:szCs w:val="24"/>
          <w:lang w:val="ru-RU"/>
        </w:rPr>
        <w:t xml:space="preserve">к </w:t>
      </w:r>
      <w:r w:rsidRPr="00181739">
        <w:rPr>
          <w:spacing w:val="-1"/>
          <w:sz w:val="24"/>
          <w:szCs w:val="24"/>
          <w:lang w:val="ru-RU"/>
        </w:rPr>
        <w:t xml:space="preserve">типам насилия </w:t>
      </w:r>
      <w:r w:rsidRPr="00181739">
        <w:rPr>
          <w:sz w:val="24"/>
          <w:szCs w:val="24"/>
          <w:lang w:val="ru-RU"/>
        </w:rPr>
        <w:t xml:space="preserve">в </w:t>
      </w:r>
      <w:r w:rsidRPr="00181739">
        <w:rPr>
          <w:spacing w:val="-1"/>
          <w:sz w:val="24"/>
          <w:szCs w:val="24"/>
          <w:lang w:val="ru-RU"/>
        </w:rPr>
        <w:t xml:space="preserve">семье </w:t>
      </w:r>
      <w:r w:rsidRPr="00181739">
        <w:rPr>
          <w:spacing w:val="3"/>
          <w:sz w:val="24"/>
          <w:szCs w:val="24"/>
          <w:lang w:val="ru-RU"/>
        </w:rPr>
        <w:t xml:space="preserve">не </w:t>
      </w:r>
      <w:r w:rsidRPr="00181739">
        <w:rPr>
          <w:spacing w:val="-1"/>
          <w:sz w:val="24"/>
          <w:szCs w:val="24"/>
          <w:lang w:val="ru-RU"/>
        </w:rPr>
        <w:t xml:space="preserve">отражают реального состояния насильственной преступности </w:t>
      </w:r>
      <w:r w:rsidRPr="00181739">
        <w:rPr>
          <w:sz w:val="24"/>
          <w:szCs w:val="24"/>
          <w:lang w:val="ru-RU"/>
        </w:rPr>
        <w:t xml:space="preserve">в семье, в </w:t>
      </w:r>
      <w:r w:rsidRPr="00181739">
        <w:rPr>
          <w:spacing w:val="-1"/>
          <w:sz w:val="24"/>
          <w:szCs w:val="24"/>
          <w:lang w:val="ru-RU"/>
        </w:rPr>
        <w:t xml:space="preserve">соответствии, </w:t>
      </w:r>
      <w:r w:rsidRPr="00181739">
        <w:rPr>
          <w:sz w:val="24"/>
          <w:szCs w:val="24"/>
          <w:lang w:val="ru-RU"/>
        </w:rPr>
        <w:t xml:space="preserve">с </w:t>
      </w:r>
      <w:r w:rsidRPr="00181739">
        <w:rPr>
          <w:spacing w:val="-1"/>
          <w:sz w:val="24"/>
          <w:szCs w:val="24"/>
          <w:lang w:val="ru-RU"/>
        </w:rPr>
        <w:t xml:space="preserve">чем предлагается </w:t>
      </w:r>
      <w:r w:rsidRPr="00181739">
        <w:rPr>
          <w:sz w:val="24"/>
          <w:szCs w:val="24"/>
          <w:lang w:val="ru-RU"/>
        </w:rPr>
        <w:t xml:space="preserve">их </w:t>
      </w:r>
      <w:r w:rsidRPr="00181739">
        <w:rPr>
          <w:spacing w:val="-2"/>
          <w:sz w:val="24"/>
          <w:szCs w:val="24"/>
          <w:lang w:val="ru-RU"/>
        </w:rPr>
        <w:t>корректировка</w:t>
      </w:r>
      <w:r w:rsidRPr="00181739">
        <w:rPr>
          <w:sz w:val="24"/>
          <w:szCs w:val="24"/>
          <w:lang w:val="ru-RU"/>
        </w:rPr>
        <w:t xml:space="preserve"> и </w:t>
      </w:r>
      <w:r w:rsidRPr="00181739">
        <w:rPr>
          <w:spacing w:val="-1"/>
          <w:sz w:val="24"/>
          <w:szCs w:val="24"/>
          <w:lang w:val="ru-RU"/>
        </w:rPr>
        <w:t xml:space="preserve">следующая интерпретация его типов: 1) насилие </w:t>
      </w:r>
      <w:r w:rsidRPr="00181739">
        <w:rPr>
          <w:sz w:val="24"/>
          <w:szCs w:val="24"/>
          <w:lang w:val="ru-RU"/>
        </w:rPr>
        <w:t xml:space="preserve">со </w:t>
      </w:r>
      <w:r w:rsidRPr="00181739">
        <w:rPr>
          <w:spacing w:val="-2"/>
          <w:sz w:val="24"/>
          <w:szCs w:val="24"/>
          <w:lang w:val="ru-RU"/>
        </w:rPr>
        <w:t xml:space="preserve">стороны </w:t>
      </w:r>
      <w:r w:rsidRPr="00181739">
        <w:rPr>
          <w:spacing w:val="-1"/>
          <w:sz w:val="24"/>
          <w:szCs w:val="24"/>
          <w:lang w:val="ru-RU"/>
        </w:rPr>
        <w:t xml:space="preserve">родителей (усыновителей, опекунов, попечителей, приемных </w:t>
      </w:r>
      <w:r w:rsidRPr="00181739">
        <w:rPr>
          <w:spacing w:val="-2"/>
          <w:sz w:val="24"/>
          <w:szCs w:val="24"/>
          <w:lang w:val="ru-RU"/>
        </w:rPr>
        <w:t>родителей,</w:t>
      </w:r>
      <w:r w:rsidRPr="00181739">
        <w:rPr>
          <w:spacing w:val="-1"/>
          <w:sz w:val="24"/>
          <w:szCs w:val="24"/>
          <w:lang w:val="ru-RU"/>
        </w:rPr>
        <w:t xml:space="preserve"> отчима (мачехи)); 2) насилие </w:t>
      </w:r>
      <w:r w:rsidRPr="00181739">
        <w:rPr>
          <w:spacing w:val="-2"/>
          <w:sz w:val="24"/>
          <w:szCs w:val="24"/>
          <w:lang w:val="ru-RU"/>
        </w:rPr>
        <w:t xml:space="preserve">со </w:t>
      </w:r>
      <w:r w:rsidRPr="00181739">
        <w:rPr>
          <w:spacing w:val="-1"/>
          <w:sz w:val="24"/>
          <w:szCs w:val="24"/>
          <w:lang w:val="ru-RU"/>
        </w:rPr>
        <w:t xml:space="preserve">стороны </w:t>
      </w:r>
      <w:r w:rsidRPr="00181739">
        <w:rPr>
          <w:spacing w:val="-2"/>
          <w:sz w:val="24"/>
          <w:szCs w:val="24"/>
          <w:lang w:val="ru-RU"/>
        </w:rPr>
        <w:t xml:space="preserve">одного супруга </w:t>
      </w:r>
      <w:r w:rsidRPr="00181739">
        <w:rPr>
          <w:spacing w:val="-1"/>
          <w:sz w:val="24"/>
          <w:szCs w:val="24"/>
          <w:lang w:val="ru-RU"/>
        </w:rPr>
        <w:t xml:space="preserve">по отношению </w:t>
      </w:r>
      <w:r w:rsidRPr="00181739">
        <w:rPr>
          <w:sz w:val="24"/>
          <w:szCs w:val="24"/>
          <w:lang w:val="ru-RU"/>
        </w:rPr>
        <w:t xml:space="preserve">к </w:t>
      </w:r>
      <w:r w:rsidRPr="00181739">
        <w:rPr>
          <w:spacing w:val="-2"/>
          <w:sz w:val="24"/>
          <w:szCs w:val="24"/>
          <w:lang w:val="ru-RU"/>
        </w:rPr>
        <w:t xml:space="preserve">другому, </w:t>
      </w:r>
      <w:r w:rsidRPr="00181739">
        <w:rPr>
          <w:sz w:val="24"/>
          <w:szCs w:val="24"/>
          <w:lang w:val="ru-RU"/>
        </w:rPr>
        <w:t xml:space="preserve">а </w:t>
      </w:r>
      <w:r w:rsidRPr="00181739">
        <w:rPr>
          <w:spacing w:val="-1"/>
          <w:sz w:val="24"/>
          <w:szCs w:val="24"/>
          <w:lang w:val="ru-RU"/>
        </w:rPr>
        <w:t xml:space="preserve">равно </w:t>
      </w:r>
      <w:r w:rsidRPr="00181739">
        <w:rPr>
          <w:sz w:val="24"/>
          <w:szCs w:val="24"/>
          <w:lang w:val="ru-RU"/>
        </w:rPr>
        <w:t xml:space="preserve">между </w:t>
      </w:r>
      <w:r w:rsidRPr="00181739">
        <w:rPr>
          <w:spacing w:val="-1"/>
          <w:sz w:val="24"/>
          <w:szCs w:val="24"/>
          <w:lang w:val="ru-RU"/>
        </w:rPr>
        <w:t>лицами, находящимися</w:t>
      </w:r>
      <w:r w:rsidRPr="00181739">
        <w:rPr>
          <w:sz w:val="24"/>
          <w:szCs w:val="24"/>
          <w:lang w:val="ru-RU"/>
        </w:rPr>
        <w:t xml:space="preserve"> в</w:t>
      </w:r>
      <w:r w:rsidRPr="00181739">
        <w:rPr>
          <w:spacing w:val="-1"/>
          <w:sz w:val="24"/>
          <w:szCs w:val="24"/>
          <w:lang w:val="ru-RU"/>
        </w:rPr>
        <w:t xml:space="preserve"> гражданском браке;</w:t>
      </w:r>
      <w:proofErr w:type="gramEnd"/>
      <w:r w:rsidRPr="00181739">
        <w:rPr>
          <w:spacing w:val="-1"/>
          <w:sz w:val="24"/>
          <w:szCs w:val="24"/>
          <w:lang w:val="ru-RU"/>
        </w:rPr>
        <w:t xml:space="preserve"> 3) </w:t>
      </w:r>
      <w:r w:rsidRPr="00181739">
        <w:rPr>
          <w:sz w:val="24"/>
          <w:szCs w:val="24"/>
          <w:lang w:val="ru-RU"/>
        </w:rPr>
        <w:t>н</w:t>
      </w:r>
      <w:r w:rsidRPr="00181739">
        <w:rPr>
          <w:spacing w:val="-1"/>
          <w:sz w:val="24"/>
          <w:szCs w:val="24"/>
          <w:lang w:val="ru-RU"/>
        </w:rPr>
        <w:t xml:space="preserve">асилие </w:t>
      </w:r>
      <w:r w:rsidRPr="00181739">
        <w:rPr>
          <w:spacing w:val="-2"/>
          <w:sz w:val="24"/>
          <w:szCs w:val="24"/>
          <w:lang w:val="ru-RU"/>
        </w:rPr>
        <w:t xml:space="preserve">со </w:t>
      </w:r>
      <w:r w:rsidRPr="00181739">
        <w:rPr>
          <w:spacing w:val="-1"/>
          <w:sz w:val="24"/>
          <w:szCs w:val="24"/>
          <w:lang w:val="ru-RU"/>
        </w:rPr>
        <w:t xml:space="preserve">стороны детей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2"/>
          <w:sz w:val="24"/>
          <w:szCs w:val="24"/>
          <w:lang w:val="ru-RU"/>
        </w:rPr>
        <w:t xml:space="preserve">внуков </w:t>
      </w:r>
      <w:r w:rsidRPr="00181739">
        <w:rPr>
          <w:sz w:val="24"/>
          <w:szCs w:val="24"/>
          <w:lang w:val="ru-RU"/>
        </w:rPr>
        <w:t xml:space="preserve">по </w:t>
      </w:r>
      <w:r w:rsidRPr="00181739">
        <w:rPr>
          <w:spacing w:val="-2"/>
          <w:sz w:val="24"/>
          <w:szCs w:val="24"/>
          <w:lang w:val="ru-RU"/>
        </w:rPr>
        <w:t xml:space="preserve">отношению </w:t>
      </w:r>
      <w:r w:rsidRPr="00181739">
        <w:rPr>
          <w:sz w:val="24"/>
          <w:szCs w:val="24"/>
          <w:lang w:val="ru-RU"/>
        </w:rPr>
        <w:t xml:space="preserve">к </w:t>
      </w:r>
      <w:r w:rsidRPr="00181739">
        <w:rPr>
          <w:spacing w:val="-1"/>
          <w:sz w:val="24"/>
          <w:szCs w:val="24"/>
          <w:lang w:val="ru-RU"/>
        </w:rPr>
        <w:t xml:space="preserve">старшим родственникам; 4) </w:t>
      </w:r>
      <w:r w:rsidRPr="00181739">
        <w:rPr>
          <w:sz w:val="24"/>
          <w:szCs w:val="24"/>
          <w:lang w:val="ru-RU"/>
        </w:rPr>
        <w:t>н</w:t>
      </w:r>
      <w:r w:rsidRPr="00181739">
        <w:rPr>
          <w:spacing w:val="-1"/>
          <w:sz w:val="24"/>
          <w:szCs w:val="24"/>
          <w:lang w:val="ru-RU"/>
        </w:rPr>
        <w:t xml:space="preserve">асилие </w:t>
      </w:r>
      <w:r w:rsidRPr="00181739">
        <w:rPr>
          <w:sz w:val="24"/>
          <w:szCs w:val="24"/>
          <w:lang w:val="ru-RU"/>
        </w:rPr>
        <w:t xml:space="preserve">со </w:t>
      </w:r>
      <w:r w:rsidRPr="00181739">
        <w:rPr>
          <w:spacing w:val="-1"/>
          <w:sz w:val="24"/>
          <w:szCs w:val="24"/>
          <w:lang w:val="ru-RU"/>
        </w:rPr>
        <w:t xml:space="preserve">стороны родных братьев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1"/>
          <w:sz w:val="24"/>
          <w:szCs w:val="24"/>
          <w:lang w:val="ru-RU"/>
        </w:rPr>
        <w:t xml:space="preserve">сестер по отношению </w:t>
      </w:r>
      <w:r w:rsidRPr="00181739">
        <w:rPr>
          <w:spacing w:val="-2"/>
          <w:sz w:val="24"/>
          <w:szCs w:val="24"/>
          <w:lang w:val="ru-RU"/>
        </w:rPr>
        <w:t xml:space="preserve">друг </w:t>
      </w:r>
      <w:r w:rsidRPr="00181739">
        <w:rPr>
          <w:sz w:val="24"/>
          <w:szCs w:val="24"/>
          <w:lang w:val="ru-RU"/>
        </w:rPr>
        <w:t xml:space="preserve">к </w:t>
      </w:r>
      <w:r w:rsidRPr="00181739">
        <w:rPr>
          <w:spacing w:val="-2"/>
          <w:sz w:val="24"/>
          <w:szCs w:val="24"/>
          <w:lang w:val="ru-RU"/>
        </w:rPr>
        <w:t>другу.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b/>
          <w:sz w:val="24"/>
          <w:szCs w:val="24"/>
          <w:lang w:val="ru-RU"/>
        </w:rPr>
      </w:pPr>
      <w:r w:rsidRPr="00181739">
        <w:rPr>
          <w:b/>
          <w:sz w:val="24"/>
          <w:szCs w:val="24"/>
          <w:lang w:val="ru-RU"/>
        </w:rPr>
        <w:t>Раздел 1.3 «</w:t>
      </w:r>
      <w:r w:rsidRPr="00181739">
        <w:rPr>
          <w:b/>
          <w:sz w:val="24"/>
          <w:szCs w:val="24"/>
          <w:lang w:val="ru-RU" w:eastAsia="ru-RU"/>
        </w:rPr>
        <w:t>Факторы, детерминирующие семейное насилие</w:t>
      </w:r>
      <w:r w:rsidRPr="00181739">
        <w:rPr>
          <w:b/>
          <w:sz w:val="24"/>
          <w:szCs w:val="24"/>
          <w:lang w:val="ru-RU"/>
        </w:rPr>
        <w:t xml:space="preserve">». </w:t>
      </w:r>
      <w:proofErr w:type="gramStart"/>
      <w:r w:rsidRPr="00181739">
        <w:rPr>
          <w:sz w:val="24"/>
          <w:szCs w:val="24"/>
          <w:lang w:val="ru-RU"/>
        </w:rPr>
        <w:t xml:space="preserve">Исследования показали, что противоречия в семье являются </w:t>
      </w:r>
      <w:r w:rsidRPr="00181739">
        <w:rPr>
          <w:rFonts w:eastAsia="TimesNewRomanPSMT"/>
          <w:sz w:val="24"/>
          <w:szCs w:val="24"/>
          <w:lang w:val="ru-RU"/>
        </w:rPr>
        <w:t xml:space="preserve"> детерминантами преступного поведения самых разных типов, от корыстного до насильственного, через призму триады </w:t>
      </w:r>
      <w:r w:rsidRPr="00181739">
        <w:rPr>
          <w:rFonts w:eastAsia="TimesNewRomanPSMT"/>
          <w:sz w:val="24"/>
          <w:szCs w:val="24"/>
          <w:lang w:val="ru-RU"/>
        </w:rPr>
        <w:lastRenderedPageBreak/>
        <w:t>«противоречие-конфликт-преступление».</w:t>
      </w:r>
      <w:proofErr w:type="gramEnd"/>
      <w:r w:rsidRPr="00181739">
        <w:rPr>
          <w:rFonts w:eastAsia="TimesNewRomanPSMT"/>
          <w:sz w:val="24"/>
          <w:szCs w:val="24"/>
          <w:lang w:val="ru-RU"/>
        </w:rPr>
        <w:t xml:space="preserve"> Указанная триада преобразована в модель возникновения криминальной патологии в семейной сфере в виде динамической цепочки: «множество противоречий – </w:t>
      </w:r>
      <w:proofErr w:type="spellStart"/>
      <w:r w:rsidRPr="00181739">
        <w:rPr>
          <w:rFonts w:eastAsia="TimesNewRomanPSMT"/>
          <w:sz w:val="24"/>
          <w:szCs w:val="24"/>
          <w:lang w:val="ru-RU"/>
        </w:rPr>
        <w:t>деструктивность</w:t>
      </w:r>
      <w:proofErr w:type="spellEnd"/>
      <w:r w:rsidRPr="00181739">
        <w:rPr>
          <w:rFonts w:eastAsia="TimesNewRomanPSMT"/>
          <w:sz w:val="24"/>
          <w:szCs w:val="24"/>
          <w:lang w:val="ru-RU"/>
        </w:rPr>
        <w:t xml:space="preserve"> – </w:t>
      </w:r>
      <w:proofErr w:type="spellStart"/>
      <w:r w:rsidRPr="00181739">
        <w:rPr>
          <w:rFonts w:eastAsia="TimesNewRomanPSMT"/>
          <w:sz w:val="24"/>
          <w:szCs w:val="24"/>
          <w:lang w:val="ru-RU"/>
        </w:rPr>
        <w:t>десоциализация</w:t>
      </w:r>
      <w:proofErr w:type="spellEnd"/>
      <w:r w:rsidRPr="00181739">
        <w:rPr>
          <w:rFonts w:eastAsia="TimesNewRomanPSMT"/>
          <w:sz w:val="24"/>
          <w:szCs w:val="24"/>
          <w:lang w:val="ru-RU"/>
        </w:rPr>
        <w:t xml:space="preserve"> – конфликтность – преступное поведение». </w:t>
      </w:r>
    </w:p>
    <w:p w:rsidR="00090DFC" w:rsidRPr="00181739" w:rsidRDefault="00090DFC" w:rsidP="00090D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1739">
        <w:rPr>
          <w:rFonts w:ascii="Times New Roman" w:eastAsia="TimesNewRomanPSMT" w:hAnsi="Times New Roman" w:cs="Times New Roman"/>
          <w:sz w:val="24"/>
          <w:szCs w:val="24"/>
        </w:rPr>
        <w:t xml:space="preserve">Истоки криминального насилия в семье кроются во множестве противоречий, вызывающих деформации семейных отношений и </w:t>
      </w:r>
      <w:proofErr w:type="spellStart"/>
      <w:r w:rsidRPr="00181739">
        <w:rPr>
          <w:rFonts w:ascii="Times New Roman" w:eastAsia="TimesNewRomanPSMT" w:hAnsi="Times New Roman" w:cs="Times New Roman"/>
          <w:sz w:val="24"/>
          <w:szCs w:val="24"/>
        </w:rPr>
        <w:t>деструктивность</w:t>
      </w:r>
      <w:proofErr w:type="spellEnd"/>
      <w:r w:rsidRPr="00181739">
        <w:rPr>
          <w:rFonts w:ascii="Times New Roman" w:eastAsia="TimesNewRomanPSMT" w:hAnsi="Times New Roman" w:cs="Times New Roman"/>
          <w:sz w:val="24"/>
          <w:szCs w:val="24"/>
        </w:rPr>
        <w:t xml:space="preserve"> поведения домочадцев. Последствиями деструктивных отклонений является </w:t>
      </w:r>
      <w:proofErr w:type="spellStart"/>
      <w:r w:rsidRPr="00181739">
        <w:rPr>
          <w:rFonts w:ascii="Times New Roman" w:eastAsia="TimesNewRomanPSMT" w:hAnsi="Times New Roman" w:cs="Times New Roman"/>
          <w:sz w:val="24"/>
          <w:szCs w:val="24"/>
        </w:rPr>
        <w:t>антисоциальная</w:t>
      </w:r>
      <w:proofErr w:type="spellEnd"/>
      <w:r w:rsidRPr="00181739">
        <w:rPr>
          <w:rFonts w:ascii="Times New Roman" w:eastAsia="TimesNewRomanPSMT" w:hAnsi="Times New Roman" w:cs="Times New Roman"/>
          <w:sz w:val="24"/>
          <w:szCs w:val="24"/>
        </w:rPr>
        <w:t xml:space="preserve"> направленность личности, выражающаяся в ее </w:t>
      </w:r>
      <w:proofErr w:type="spellStart"/>
      <w:r w:rsidRPr="00181739">
        <w:rPr>
          <w:rFonts w:ascii="Times New Roman" w:eastAsia="TimesNewRomanPSMT" w:hAnsi="Times New Roman" w:cs="Times New Roman"/>
          <w:sz w:val="24"/>
          <w:szCs w:val="24"/>
        </w:rPr>
        <w:t>десоциализации</w:t>
      </w:r>
      <w:proofErr w:type="spellEnd"/>
      <w:r w:rsidRPr="00181739">
        <w:rPr>
          <w:rFonts w:ascii="Times New Roman" w:eastAsia="TimesNewRomanPSMT" w:hAnsi="Times New Roman" w:cs="Times New Roman"/>
          <w:sz w:val="24"/>
          <w:szCs w:val="24"/>
        </w:rPr>
        <w:t xml:space="preserve"> и нарастающей конфликтности. В результате указанных деформаций семейных отношений происходят нарушения закона, приводящие к преступному поведению. 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rFonts w:eastAsia="TimesNewRomanPSMT"/>
          <w:sz w:val="24"/>
          <w:szCs w:val="24"/>
          <w:lang w:val="ru-RU"/>
        </w:rPr>
      </w:pPr>
      <w:proofErr w:type="gramStart"/>
      <w:r w:rsidRPr="00181739">
        <w:rPr>
          <w:rFonts w:eastAsia="TimesNewRomanPSMT"/>
          <w:sz w:val="24"/>
          <w:szCs w:val="24"/>
          <w:lang w:val="ru-RU"/>
        </w:rPr>
        <w:t>Перспективна позиция исследователей, которые систематизируют отдельные виды противоречий и формируют концепцию причин семейного насилия, противоречий семейной сферы, в частности супружества [Бурлаков В.Н., Касторский Г.Л., Шестакова С.Д. Проблема насилия в семье: попытка эмпирического и теоретического анализа // Известия вузов.</w:t>
      </w:r>
      <w:proofErr w:type="gramEnd"/>
      <w:r w:rsidRPr="00181739">
        <w:rPr>
          <w:rFonts w:eastAsia="TimesNewRomanPSMT"/>
          <w:sz w:val="24"/>
          <w:szCs w:val="24"/>
          <w:lang w:val="ru-RU"/>
        </w:rPr>
        <w:t xml:space="preserve"> Правоведение. СПб, 1995. № 5/6. </w:t>
      </w:r>
      <w:proofErr w:type="gramStart"/>
      <w:r w:rsidRPr="00181739">
        <w:rPr>
          <w:rFonts w:eastAsia="TimesNewRomanPSMT"/>
          <w:sz w:val="24"/>
          <w:szCs w:val="24"/>
          <w:lang w:val="ru-RU"/>
        </w:rPr>
        <w:t>С.173-176].</w:t>
      </w:r>
      <w:proofErr w:type="gramEnd"/>
      <w:r w:rsidRPr="00181739">
        <w:rPr>
          <w:rFonts w:eastAsia="TimesNewRomanPSMT"/>
          <w:sz w:val="24"/>
          <w:szCs w:val="24"/>
          <w:lang w:val="ru-RU"/>
        </w:rPr>
        <w:t xml:space="preserve"> </w:t>
      </w:r>
      <w:proofErr w:type="gramStart"/>
      <w:r w:rsidRPr="00181739">
        <w:rPr>
          <w:rFonts w:eastAsia="TimesNewRomanPSMT"/>
          <w:sz w:val="24"/>
          <w:szCs w:val="24"/>
          <w:lang w:val="ru-RU"/>
        </w:rPr>
        <w:t>По их мнению, среди противоречий семейной сферы имеются вечные, которые обусловлены собственными интересами каждого из полов в области материальных притязаний, власти, сексуальной свободы и т.д., а также исторически преходящие, например, вытекающие из процесса ломки семейных традиций: противоречия между супружеской и общественной ролями женщины, профессиональной карьерой и материнством.</w:t>
      </w:r>
      <w:proofErr w:type="gramEnd"/>
    </w:p>
    <w:p w:rsidR="00090DFC" w:rsidRPr="00181739" w:rsidRDefault="00090DFC" w:rsidP="00090DFC">
      <w:pPr>
        <w:pStyle w:val="a9"/>
        <w:widowControl w:val="0"/>
        <w:spacing w:before="0" w:beforeAutospacing="0" w:after="0" w:afterAutospacing="0" w:line="276" w:lineRule="auto"/>
        <w:ind w:firstLine="709"/>
        <w:jc w:val="both"/>
        <w:rPr>
          <w:rFonts w:eastAsia="TimesNewRomanPSMT"/>
        </w:rPr>
      </w:pPr>
      <w:r w:rsidRPr="00181739">
        <w:t xml:space="preserve">К факторам, способствующим различным формам семейного насилия, относятся: напряженность жизни, </w:t>
      </w:r>
      <w:proofErr w:type="spellStart"/>
      <w:r w:rsidRPr="00181739">
        <w:t>бездуховность</w:t>
      </w:r>
      <w:proofErr w:type="spellEnd"/>
      <w:r w:rsidRPr="00181739">
        <w:t xml:space="preserve">, стрессы, социальная неустроенность, утрата ориентиров и семейных ценностей, возросшая алкоголизация. </w:t>
      </w:r>
      <w:proofErr w:type="spellStart"/>
      <w:r w:rsidRPr="00181739">
        <w:rPr>
          <w:rFonts w:eastAsia="TimesNewRomanPSMT"/>
          <w:iCs/>
        </w:rPr>
        <w:t>Самодетерминация</w:t>
      </w:r>
      <w:proofErr w:type="spellEnd"/>
      <w:r w:rsidRPr="00181739">
        <w:rPr>
          <w:rFonts w:eastAsia="TimesNewRomanPSMT"/>
          <w:iCs/>
        </w:rPr>
        <w:t xml:space="preserve"> насилия в семейной сфере выражается в высокой латентности внутрисемейных преступлений, безнаказанности их совершения, неэффективности правоохраны и преемственности преступного опыта. Это порождает новые криминальные посягательства в семье.</w:t>
      </w:r>
    </w:p>
    <w:p w:rsidR="00090DFC" w:rsidRPr="00181739" w:rsidRDefault="00090DFC" w:rsidP="00090DFC">
      <w:pPr>
        <w:pStyle w:val="a9"/>
        <w:widowControl w:val="0"/>
        <w:spacing w:before="0" w:beforeAutospacing="0" w:after="0" w:afterAutospacing="0" w:line="276" w:lineRule="auto"/>
        <w:ind w:firstLine="709"/>
        <w:jc w:val="both"/>
      </w:pPr>
      <w:r w:rsidRPr="00181739">
        <w:t xml:space="preserve">Направленность большинства случаев агрессии </w:t>
      </w:r>
      <w:proofErr w:type="gramStart"/>
      <w:r w:rsidRPr="00181739">
        <w:t>против</w:t>
      </w:r>
      <w:proofErr w:type="gramEnd"/>
      <w:r w:rsidRPr="00181739">
        <w:t xml:space="preserve"> </w:t>
      </w:r>
      <w:proofErr w:type="gramStart"/>
      <w:r w:rsidRPr="00181739">
        <w:t>близких</w:t>
      </w:r>
      <w:proofErr w:type="gramEnd"/>
      <w:r w:rsidRPr="00181739">
        <w:t xml:space="preserve"> наблюдается практически во всех странах, что дает основание говорить об универсальности этого явления. </w:t>
      </w:r>
      <w:proofErr w:type="gramStart"/>
      <w:r w:rsidRPr="00181739">
        <w:t xml:space="preserve">Согласно информации Всемирного трибунала по нарушению прав женщин, представленной на Всемирной конференции </w:t>
      </w:r>
      <w:r w:rsidRPr="00181739">
        <w:rPr>
          <w:rStyle w:val="hl"/>
        </w:rPr>
        <w:t>ООН</w:t>
      </w:r>
      <w:r w:rsidRPr="00181739">
        <w:t xml:space="preserve"> по правам человека, проходившей в Вене в 1993 г., - 54% всех убийств совершаются внутри семьи, и в 90% из этих преступлений жертвами становятся женщины и дети [Проблемы равноправия.</w:t>
      </w:r>
      <w:proofErr w:type="gramEnd"/>
      <w:r w:rsidRPr="00181739">
        <w:t xml:space="preserve"> Документы и материалы (на примере Европейского Сообщества, Швеции, Финляндии и Германии). - </w:t>
      </w:r>
      <w:proofErr w:type="gramStart"/>
      <w:r w:rsidRPr="00181739">
        <w:t>М., 2000.].</w:t>
      </w:r>
      <w:proofErr w:type="gramEnd"/>
    </w:p>
    <w:p w:rsidR="00090DFC" w:rsidRPr="00181739" w:rsidRDefault="00090DFC" w:rsidP="00090DFC">
      <w:pPr>
        <w:pStyle w:val="a9"/>
        <w:widowControl w:val="0"/>
        <w:spacing w:before="0" w:beforeAutospacing="0" w:after="0" w:afterAutospacing="0" w:line="276" w:lineRule="auto"/>
        <w:ind w:firstLine="709"/>
        <w:jc w:val="both"/>
      </w:pPr>
      <w:r w:rsidRPr="00181739">
        <w:t xml:space="preserve">Проблема семейного насилия в КР приобрела особую актуальность в последние десятилетия, когда происходили радикальные политические и социально-экономические преобразования. </w:t>
      </w:r>
      <w:proofErr w:type="gramStart"/>
      <w:r w:rsidRPr="00181739">
        <w:t xml:space="preserve">Проявления насилия в современной </w:t>
      </w:r>
      <w:proofErr w:type="spellStart"/>
      <w:r w:rsidRPr="00181739">
        <w:t>кыргызской</w:t>
      </w:r>
      <w:proofErr w:type="spellEnd"/>
      <w:r w:rsidRPr="00181739">
        <w:t xml:space="preserve"> семье явилось непосредственным следствием распространенности некоторых видов жесткого принуждения, имеющего место в трудовой, общественной, </w:t>
      </w:r>
      <w:proofErr w:type="spellStart"/>
      <w:r w:rsidRPr="00181739">
        <w:t>досуговой</w:t>
      </w:r>
      <w:proofErr w:type="spellEnd"/>
      <w:r w:rsidRPr="00181739">
        <w:t xml:space="preserve"> сферах жизнедеятельности общества.</w:t>
      </w:r>
      <w:proofErr w:type="gramEnd"/>
      <w:r w:rsidRPr="00181739">
        <w:t xml:space="preserve"> В процессе формирования рыночных отношений в </w:t>
      </w:r>
      <w:proofErr w:type="spellStart"/>
      <w:r w:rsidRPr="00181739">
        <w:t>кыргызском</w:t>
      </w:r>
      <w:proofErr w:type="spellEnd"/>
      <w:r w:rsidRPr="00181739">
        <w:t xml:space="preserve"> обществе активно внедрялись жесткие, зачастую криминальные способы захвата собственности, большинство граждан лишались источников существования. В таких условиях власти отказались от прежних форм защиты широких социальных групп, особенно тех, кто оказался в сложном материальном положении. Стал преобладать принцип: кто сильнее, тот и успешнее в этой жизни. В этой ситуации семья оказалась в </w:t>
      </w:r>
      <w:r w:rsidRPr="00181739">
        <w:lastRenderedPageBreak/>
        <w:t xml:space="preserve">сложном положении, когда взрослые ее представители были заняты выживанием, а не культурой отношений между близкими людьми. Общая стрессовая ситуация, которая охватила практически всех членов общества, неизбежно привела к возрастанию психического, а в определенных ситуациях и физического насилия в семье. </w:t>
      </w:r>
    </w:p>
    <w:p w:rsidR="00090DFC" w:rsidRPr="00181739" w:rsidRDefault="00090DFC" w:rsidP="00090DFC">
      <w:pPr>
        <w:pStyle w:val="a9"/>
        <w:widowControl w:val="0"/>
        <w:spacing w:before="0" w:beforeAutospacing="0" w:after="0" w:afterAutospacing="0" w:line="276" w:lineRule="auto"/>
        <w:ind w:firstLine="709"/>
        <w:jc w:val="both"/>
      </w:pPr>
      <w:r w:rsidRPr="00181739">
        <w:t>Насилие в семье отличается высокой степенью латентности. Это объясняется, с одной стороны, нежеланием, а с другой стороны, неспособностью некоторых зависимых членов семьи обращаться в правоохранительные органы. Латентность насилия также объясняется нежеланием и отчасти неспособностью правоохранительных органов обеспечить реальную защиту пострадавших. Нередки случаи сокрытия обращений о фактах насилия в семье самими правоохранительными органами.</w:t>
      </w:r>
    </w:p>
    <w:p w:rsidR="00090DFC" w:rsidRPr="00181739" w:rsidRDefault="00090DFC" w:rsidP="00090DFC">
      <w:pPr>
        <w:pStyle w:val="book"/>
        <w:widowControl w:val="0"/>
        <w:shd w:val="clear" w:color="000000" w:fill="auto"/>
        <w:suppressAutoHyphens/>
        <w:spacing w:line="276" w:lineRule="auto"/>
        <w:ind w:firstLine="709"/>
        <w:jc w:val="both"/>
      </w:pPr>
      <w:r w:rsidRPr="00181739">
        <w:t>Существуют следующие факторы семейного насилия: 1) психопатические (предрасположенность к насилию родителей и детей); 2) социальные (воздействие внешних (социальных) факторов: бедность, безработица, социальная изоляция, низкий образовательный и культурный уровень и т.п.); 3) психосоциальные, которые подразделяются на структурные, ситуативные и коммуникативные)</w:t>
      </w:r>
      <w:proofErr w:type="gramStart"/>
      <w:r w:rsidRPr="00181739">
        <w:t>;к</w:t>
      </w:r>
      <w:proofErr w:type="gramEnd"/>
      <w:r w:rsidRPr="00181739">
        <w:t>оммуникативные факторы.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b/>
          <w:sz w:val="24"/>
          <w:szCs w:val="24"/>
          <w:lang w:val="ru-RU"/>
        </w:rPr>
      </w:pP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b/>
          <w:sz w:val="24"/>
          <w:szCs w:val="24"/>
          <w:lang w:val="ru-RU"/>
        </w:rPr>
        <w:t xml:space="preserve">Глава </w:t>
      </w:r>
      <w:r w:rsidRPr="00181739">
        <w:rPr>
          <w:b/>
          <w:sz w:val="24"/>
          <w:szCs w:val="24"/>
        </w:rPr>
        <w:t>II</w:t>
      </w:r>
      <w:r w:rsidRPr="00181739">
        <w:rPr>
          <w:b/>
          <w:sz w:val="24"/>
          <w:szCs w:val="24"/>
          <w:lang w:val="ru-RU"/>
        </w:rPr>
        <w:t xml:space="preserve"> «</w:t>
      </w:r>
      <w:r w:rsidR="00F6038C" w:rsidRPr="00181739">
        <w:rPr>
          <w:b/>
          <w:sz w:val="24"/>
          <w:szCs w:val="24"/>
          <w:lang w:val="ru-RU"/>
        </w:rPr>
        <w:t>ПРАВОВЫЕ ОСНОВЫ ОХРАНЫ И ЗАЩИТЫ ОТ СЕМЕЙНОГО НАСИЛИЯ</w:t>
      </w:r>
      <w:r w:rsidRPr="00181739">
        <w:rPr>
          <w:b/>
          <w:sz w:val="24"/>
          <w:szCs w:val="24"/>
          <w:lang w:val="ru-RU"/>
        </w:rPr>
        <w:t xml:space="preserve">» </w:t>
      </w:r>
      <w:r w:rsidRPr="00181739">
        <w:rPr>
          <w:sz w:val="24"/>
          <w:szCs w:val="24"/>
          <w:lang w:val="ru-RU"/>
        </w:rPr>
        <w:t>объединяет два раздела</w:t>
      </w:r>
      <w:r w:rsidRPr="00181739">
        <w:rPr>
          <w:b/>
          <w:sz w:val="24"/>
          <w:szCs w:val="24"/>
          <w:lang w:val="ru-RU"/>
        </w:rPr>
        <w:t xml:space="preserve">: </w:t>
      </w:r>
      <w:r w:rsidRPr="00181739">
        <w:rPr>
          <w:sz w:val="24"/>
          <w:szCs w:val="24"/>
          <w:lang w:val="ru-RU"/>
        </w:rPr>
        <w:t>р</w:t>
      </w:r>
      <w:r w:rsidRPr="00181739">
        <w:rPr>
          <w:spacing w:val="-1"/>
          <w:sz w:val="24"/>
          <w:szCs w:val="24"/>
          <w:lang w:val="ru-RU"/>
        </w:rPr>
        <w:t>аздел 2.1 «</w:t>
      </w:r>
      <w:r w:rsidRPr="00181739">
        <w:rPr>
          <w:sz w:val="24"/>
          <w:szCs w:val="24"/>
          <w:lang w:val="ru-RU" w:eastAsia="ru-RU"/>
        </w:rPr>
        <w:t>Международное и зарубежное законодательство по противодействию семейному насилию»; р</w:t>
      </w:r>
      <w:r w:rsidRPr="00181739">
        <w:rPr>
          <w:sz w:val="24"/>
          <w:szCs w:val="24"/>
          <w:lang w:val="ru-RU"/>
        </w:rPr>
        <w:t>аздел 2.2</w:t>
      </w:r>
      <w:r w:rsidRPr="00181739">
        <w:rPr>
          <w:sz w:val="24"/>
          <w:szCs w:val="24"/>
          <w:lang w:val="ru-RU" w:eastAsia="ru-RU"/>
        </w:rPr>
        <w:t xml:space="preserve"> «Правовые механизмы охраны и защиты от семейного насилия в Кыргызской Республике».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 w:eastAsia="ru-RU"/>
        </w:rPr>
      </w:pPr>
      <w:r w:rsidRPr="00181739">
        <w:rPr>
          <w:b/>
          <w:sz w:val="24"/>
          <w:szCs w:val="24"/>
          <w:lang w:val="ru-RU"/>
        </w:rPr>
        <w:t>В р</w:t>
      </w:r>
      <w:r w:rsidRPr="00181739">
        <w:rPr>
          <w:b/>
          <w:spacing w:val="-1"/>
          <w:sz w:val="24"/>
          <w:szCs w:val="24"/>
          <w:lang w:val="ru-RU"/>
        </w:rPr>
        <w:t>азделе 2.1 «</w:t>
      </w:r>
      <w:r w:rsidRPr="00181739">
        <w:rPr>
          <w:b/>
          <w:sz w:val="24"/>
          <w:szCs w:val="24"/>
          <w:lang w:val="ru-RU" w:eastAsia="ru-RU"/>
        </w:rPr>
        <w:t>Международное и зарубежное законодательство по противодействию семейному насилию»</w:t>
      </w:r>
      <w:r w:rsidRPr="00181739">
        <w:rPr>
          <w:sz w:val="24"/>
          <w:szCs w:val="24"/>
          <w:lang w:val="ru-RU" w:eastAsia="ru-RU"/>
        </w:rPr>
        <w:t xml:space="preserve"> проанализированы основные международно-правовые акты, регулирующие </w:t>
      </w:r>
      <w:r w:rsidRPr="00181739">
        <w:rPr>
          <w:sz w:val="24"/>
          <w:szCs w:val="24"/>
          <w:lang w:val="ru-RU"/>
        </w:rPr>
        <w:t xml:space="preserve">вопросы защиты членов семьи от насилия со стороны близких, в первую очередь, женщин и детей: Всеобщая декларация прав человека (1948 г.); Международный пакт о гражданских и политических правах (1966 г.); Международный пакт об экономических, социальных и культурных правах (1966 г.); Декларация о ликвидации дискриминации в отношении женщин (1967г.);  Минимальные стандартные правила, касающиеся отправления правосудия в отношении несовершеннолетних (1985 г.); </w:t>
      </w:r>
      <w:proofErr w:type="gramStart"/>
      <w:r w:rsidRPr="00181739">
        <w:rPr>
          <w:sz w:val="24"/>
          <w:szCs w:val="24"/>
          <w:lang w:val="ru-RU"/>
        </w:rPr>
        <w:t>Декларация о социальных и правовых принципах, касающихся защиты и благополучия детей, особенно при передаче их детей на воспитание и их усыновление на национальном и международном уровнях (1986 г.); Конвенция о правах ребенка (1989 г.); Всемирная декларация об обеспечении выживания, защиты и развития детей (1990 г.);</w:t>
      </w:r>
      <w:proofErr w:type="gramEnd"/>
      <w:r w:rsidRPr="00181739">
        <w:rPr>
          <w:sz w:val="24"/>
          <w:szCs w:val="24"/>
          <w:lang w:val="ru-RU"/>
        </w:rPr>
        <w:t xml:space="preserve"> Конвенция Совета Европы по предотвращению и борьбе с насилием в отношении женщин и насилием в семье» (2011 г.) и др.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z w:val="24"/>
          <w:szCs w:val="24"/>
          <w:lang w:val="ru-RU" w:eastAsia="ru-RU"/>
        </w:rPr>
        <w:t xml:space="preserve">Значимым международным актом в рассматриваемой сфере является </w:t>
      </w:r>
      <w:r w:rsidRPr="00181739">
        <w:rPr>
          <w:sz w:val="24"/>
          <w:szCs w:val="24"/>
          <w:lang w:val="ru-RU"/>
        </w:rPr>
        <w:t xml:space="preserve">Конвенция Совета Европы о защите детей от сексуальной эксплуатации и сексуальных злоупотреблений (2007 г.), которую подписали 47 стран, а ввели в действие только 34. Это связано с тем, что, согласно положениям Конвенции, понятия «сексуальность», «сексуальное здоровье», «сексуальные права», «сексуальное образование» начинается с рождения; «сексуальное насилие» - это всего лишь злоупотребление в детской сексуальности и сводится к интимности и сексуальности. </w:t>
      </w:r>
      <w:proofErr w:type="gramStart"/>
      <w:r w:rsidRPr="00181739">
        <w:rPr>
          <w:sz w:val="24"/>
          <w:szCs w:val="24"/>
          <w:lang w:val="ru-RU"/>
        </w:rPr>
        <w:t>По мнению российских исследователей, менталитет европейцев глубоко отличается от менталитета граждан СНГ, соответственно признание Концепции о защите детей от сексуальной эксплуатации и сексуальных злоупотреблений в полном объеме признается неприемлемым [Дьяченко</w:t>
      </w:r>
      <w:r w:rsidRPr="00181739">
        <w:rPr>
          <w:i/>
          <w:sz w:val="24"/>
          <w:szCs w:val="24"/>
          <w:lang w:val="ru-RU"/>
        </w:rPr>
        <w:t xml:space="preserve"> </w:t>
      </w:r>
      <w:r w:rsidRPr="00181739">
        <w:rPr>
          <w:sz w:val="24"/>
          <w:szCs w:val="24"/>
          <w:lang w:val="ru-RU"/>
        </w:rPr>
        <w:lastRenderedPageBreak/>
        <w:t xml:space="preserve">А.П., </w:t>
      </w:r>
      <w:proofErr w:type="spellStart"/>
      <w:r w:rsidRPr="00181739">
        <w:rPr>
          <w:sz w:val="24"/>
          <w:szCs w:val="24"/>
          <w:lang w:val="ru-RU"/>
        </w:rPr>
        <w:t>Цымбал</w:t>
      </w:r>
      <w:proofErr w:type="spellEnd"/>
      <w:r w:rsidRPr="00181739">
        <w:rPr>
          <w:sz w:val="24"/>
          <w:szCs w:val="24"/>
          <w:lang w:val="ru-RU"/>
        </w:rPr>
        <w:t xml:space="preserve"> Е.И. Исполнение Россией европейских стандартов о защите детей от сексуальной эксплуатации и сексуального злоупотребления // </w:t>
      </w:r>
      <w:proofErr w:type="spellStart"/>
      <w:r w:rsidRPr="00181739">
        <w:rPr>
          <w:sz w:val="24"/>
          <w:szCs w:val="24"/>
        </w:rPr>
        <w:t>LexRussica</w:t>
      </w:r>
      <w:proofErr w:type="spellEnd"/>
      <w:r w:rsidRPr="00181739">
        <w:rPr>
          <w:sz w:val="24"/>
          <w:szCs w:val="24"/>
          <w:lang w:val="ru-RU"/>
        </w:rPr>
        <w:t>. 2016. № - 183-194с].</w:t>
      </w:r>
      <w:proofErr w:type="gramEnd"/>
    </w:p>
    <w:p w:rsidR="00090DFC" w:rsidRPr="00181739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739">
        <w:rPr>
          <w:rFonts w:ascii="Times New Roman" w:hAnsi="Times New Roman" w:cs="Times New Roman"/>
          <w:sz w:val="24"/>
          <w:szCs w:val="24"/>
        </w:rPr>
        <w:t xml:space="preserve">Особое место в системе международных актов занимает Конвенция по предотвращению и борьбе с насилием в отношении женщин и насилием в семье, поскольку представляет собой первый международный документ, дающий определение </w:t>
      </w:r>
      <w:proofErr w:type="spellStart"/>
      <w:r w:rsidRPr="00181739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181739">
        <w:rPr>
          <w:rFonts w:ascii="Times New Roman" w:hAnsi="Times New Roman" w:cs="Times New Roman"/>
          <w:sz w:val="24"/>
          <w:szCs w:val="24"/>
        </w:rPr>
        <w:t xml:space="preserve"> принадлежности, содержит четкое определение понятия насилия в семье и насилия в отношении женщин, под которым понимается нарушение прав человека </w:t>
      </w:r>
      <w:proofErr w:type="spellStart"/>
      <w:r w:rsidRPr="00181739">
        <w:rPr>
          <w:rFonts w:ascii="Times New Roman" w:hAnsi="Times New Roman" w:cs="Times New Roman"/>
          <w:sz w:val="24"/>
          <w:szCs w:val="24"/>
        </w:rPr>
        <w:t>иформа</w:t>
      </w:r>
      <w:proofErr w:type="spellEnd"/>
      <w:r w:rsidRPr="00181739">
        <w:rPr>
          <w:rFonts w:ascii="Times New Roman" w:hAnsi="Times New Roman" w:cs="Times New Roman"/>
          <w:sz w:val="24"/>
          <w:szCs w:val="24"/>
        </w:rPr>
        <w:t xml:space="preserve"> дискриминации в отношении женщин и означает все акты </w:t>
      </w:r>
      <w:proofErr w:type="spellStart"/>
      <w:r w:rsidRPr="00181739">
        <w:rPr>
          <w:rFonts w:ascii="Times New Roman" w:hAnsi="Times New Roman" w:cs="Times New Roman"/>
          <w:sz w:val="24"/>
          <w:szCs w:val="24"/>
        </w:rPr>
        <w:t>гендерного</w:t>
      </w:r>
      <w:proofErr w:type="spellEnd"/>
      <w:r w:rsidRPr="00181739">
        <w:rPr>
          <w:rFonts w:ascii="Times New Roman" w:hAnsi="Times New Roman" w:cs="Times New Roman"/>
          <w:sz w:val="24"/>
          <w:szCs w:val="24"/>
        </w:rPr>
        <w:t xml:space="preserve"> насилия</w:t>
      </w:r>
      <w:proofErr w:type="gramEnd"/>
      <w:r w:rsidRPr="00181739">
        <w:rPr>
          <w:rFonts w:ascii="Times New Roman" w:hAnsi="Times New Roman" w:cs="Times New Roman"/>
          <w:sz w:val="24"/>
          <w:szCs w:val="24"/>
        </w:rPr>
        <w:t>, которые приводят или могут привести к физическому, сексуальному, психологическому или экономическому ущербу или страданиям женщин, в том числе угрозы таких актов, принуждение или произвольное лишение свободы независимо от того, происходит ли это в публичной или частной жизни и др.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z w:val="24"/>
          <w:szCs w:val="24"/>
          <w:lang w:val="ru-RU" w:eastAsia="ru-RU"/>
        </w:rPr>
        <w:t xml:space="preserve">Анализ законодательства некоторых зарубежных стран показал, что оно не ограничиваются только призывами </w:t>
      </w:r>
      <w:r w:rsidRPr="00181739">
        <w:rPr>
          <w:sz w:val="24"/>
          <w:szCs w:val="24"/>
          <w:lang w:val="ru-RU"/>
        </w:rPr>
        <w:t>пересмотреть политику государства в сфере поддержки и защиты семьи и ее членов, как основной, первичной ячейки общества, а содержит конкретные предложения,</w:t>
      </w:r>
      <w:r w:rsidRPr="00181739">
        <w:rPr>
          <w:sz w:val="24"/>
          <w:szCs w:val="24"/>
          <w:lang w:val="ru-RU" w:eastAsia="ru-RU"/>
        </w:rPr>
        <w:t xml:space="preserve"> направленные на решение проблем </w:t>
      </w:r>
      <w:r w:rsidRPr="00181739">
        <w:rPr>
          <w:sz w:val="24"/>
          <w:szCs w:val="24"/>
          <w:lang w:val="ru-RU"/>
        </w:rPr>
        <w:t xml:space="preserve">эффективного противодействия семейному насилию. Так, американский опыт противодействия насилия в семье свидетельствует о том, что защита  прав детей является приоритетной задачей государства, на решение которой ежегодно тратятся значительные суммы. Итогом стало появление теории «синдрома избиваемого ребенка», которая </w:t>
      </w:r>
      <w:proofErr w:type="gramStart"/>
      <w:r w:rsidRPr="00181739">
        <w:rPr>
          <w:sz w:val="24"/>
          <w:szCs w:val="24"/>
          <w:lang w:val="ru-RU"/>
        </w:rPr>
        <w:t>поставила проблему</w:t>
      </w:r>
      <w:proofErr w:type="gramEnd"/>
      <w:r w:rsidRPr="00181739">
        <w:rPr>
          <w:sz w:val="24"/>
          <w:szCs w:val="24"/>
          <w:lang w:val="ru-RU"/>
        </w:rPr>
        <w:t xml:space="preserve"> насилия в семье в ранг национального масштаба. Характерным для США является сочетание активной позиции общества и готовность государства бороться с проявлениями насилия в семье. Снижению семейного насилия способствовала работа в различных направлениях: проведение разнообразных социологических исследований, позволяющих выявить размер проблемы, основные формы и виды насилия; отражение полученных результатов в многочисленных публикациях, имеющих как научный, так и прикладной характер; доступность полученных результатов, распространение их посредством специально созданных газет и журналов. Все это позволило американскому обществу пересмотреть свои взгляды на насилие в семье, и привели к росту общественного движения.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z w:val="24"/>
          <w:szCs w:val="24"/>
          <w:lang w:val="ru-RU"/>
        </w:rPr>
        <w:t xml:space="preserve">Полезен опыт Республики Казахстан (РК) в области противодействия семейного насилия, где разработана и утверждена «Концепция семейной и </w:t>
      </w:r>
      <w:proofErr w:type="spellStart"/>
      <w:r w:rsidRPr="00181739">
        <w:rPr>
          <w:sz w:val="24"/>
          <w:szCs w:val="24"/>
          <w:lang w:val="ru-RU"/>
        </w:rPr>
        <w:t>гендерной</w:t>
      </w:r>
      <w:proofErr w:type="spellEnd"/>
      <w:r w:rsidRPr="00181739">
        <w:rPr>
          <w:sz w:val="24"/>
          <w:szCs w:val="24"/>
          <w:lang w:val="ru-RU"/>
        </w:rPr>
        <w:t xml:space="preserve"> политики до 2030 года». </w:t>
      </w:r>
      <w:proofErr w:type="gramStart"/>
      <w:r w:rsidRPr="00181739">
        <w:rPr>
          <w:sz w:val="24"/>
          <w:szCs w:val="24"/>
          <w:lang w:val="ru-RU"/>
        </w:rPr>
        <w:t>Важным моментом в предотвращении семейного насилия является принятие Закона «О профилактике бытового насилия» (2009 г.), где предусматривается деятельность отдельных субъектов по профилактике, защите и оказанию помощи членам семей, попавших в ситуацию насилия, а также меры ответственности лиц, разгласивших сведения о насилии в семье, ставшие им известными в силу их должностного положения.</w:t>
      </w:r>
      <w:proofErr w:type="gramEnd"/>
      <w:r w:rsidRPr="00181739">
        <w:rPr>
          <w:sz w:val="24"/>
          <w:szCs w:val="24"/>
          <w:lang w:val="ru-RU"/>
        </w:rPr>
        <w:t xml:space="preserve"> В республике создана сеть кризисных и реабилитационных центров для жертв насилия. </w:t>
      </w:r>
      <w:proofErr w:type="gramStart"/>
      <w:r w:rsidRPr="00181739">
        <w:rPr>
          <w:sz w:val="24"/>
          <w:szCs w:val="24"/>
          <w:lang w:val="ru-RU"/>
        </w:rPr>
        <w:t>К недостаткам политики РК в данном вопросе относятся: недостаточное государственное финансирование кризисных центров для женщин и детей, которые в настоящее время содержатся, в основном, за счет грантов международных организаций; консерватизм сознания самих жертв, считающих, что вмешательство во внутренние дела семьи недопустимо, страх морального осуждения; высокая степень латентности; слабое техническое оснащение подразделений ОВД, занимающихся проблемами насилия в семье;</w:t>
      </w:r>
      <w:proofErr w:type="gramEnd"/>
      <w:r w:rsidRPr="00181739">
        <w:rPr>
          <w:sz w:val="24"/>
          <w:szCs w:val="24"/>
          <w:lang w:val="ru-RU"/>
        </w:rPr>
        <w:t xml:space="preserve"> недостаточная подготовленность </w:t>
      </w:r>
      <w:proofErr w:type="gramStart"/>
      <w:r w:rsidRPr="00181739">
        <w:rPr>
          <w:sz w:val="24"/>
          <w:szCs w:val="24"/>
          <w:lang w:val="ru-RU"/>
        </w:rPr>
        <w:t>специалистов</w:t>
      </w:r>
      <w:proofErr w:type="gramEnd"/>
      <w:r w:rsidRPr="00181739">
        <w:rPr>
          <w:sz w:val="24"/>
          <w:szCs w:val="24"/>
          <w:lang w:val="ru-RU"/>
        </w:rPr>
        <w:t xml:space="preserve"> как в системе МВД, так и в других </w:t>
      </w:r>
      <w:r w:rsidRPr="00181739">
        <w:rPr>
          <w:sz w:val="24"/>
          <w:szCs w:val="24"/>
          <w:lang w:val="ru-RU"/>
        </w:rPr>
        <w:lastRenderedPageBreak/>
        <w:t>субъектах.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z w:val="24"/>
          <w:szCs w:val="24"/>
          <w:lang w:val="ru-RU"/>
        </w:rPr>
        <w:t xml:space="preserve">В Республике Таджикистан (РТ) до настоящего времени ни в одном законодательном акте нет понятия «насилие в семье». Действующее уголовное, уголовно-процессуальное и административное законодательство не предусматривает ответственности за домашнее насилие и насилие в семье; единственной статьей, предусматривающей ответственность родственников за насильственные действия, является ст. 168 УК РТ, предусматривающая ответственность за выдачу замуж девочки, не достигшей минимального брачного возраста. В системе правоохранительных органов нет подразделений, занимающихся вопросами насилия в семье, не вменены подобные вопросы и в обязанности уже существующих служб. Практически нет специальных социальных служб, способных предоставить квалифицированную помощь жертвам насилия. В целом эффективность уголовно-правовой и криминологической политики РТ в данной сфере определяется статистическими данными, полученными в ходе исследования, проведенного правозащитной организацией </w:t>
      </w:r>
      <w:proofErr w:type="spellStart"/>
      <w:r w:rsidRPr="00181739">
        <w:rPr>
          <w:sz w:val="24"/>
          <w:szCs w:val="24"/>
        </w:rPr>
        <w:t>AmnestyInternational</w:t>
      </w:r>
      <w:proofErr w:type="spellEnd"/>
      <w:r w:rsidRPr="00181739">
        <w:rPr>
          <w:sz w:val="24"/>
          <w:szCs w:val="24"/>
          <w:lang w:val="ru-RU"/>
        </w:rPr>
        <w:t>. Выявлено, от трети до половины женщин регулярно подвергаются физическому, психологическому и сексуальному насилию со стороны мужей и их родни, из них половина кончают жизнь самоубийством, не видя иного выхода из сложившейся ситуации [</w:t>
      </w:r>
      <w:r w:rsidRPr="00181739">
        <w:rPr>
          <w:spacing w:val="-1"/>
          <w:sz w:val="24"/>
          <w:szCs w:val="24"/>
          <w:lang w:val="ru-RU"/>
        </w:rPr>
        <w:t>Ферганская</w:t>
      </w:r>
      <w:r w:rsidRPr="00181739">
        <w:rPr>
          <w:sz w:val="24"/>
          <w:szCs w:val="24"/>
          <w:lang w:val="ru-RU"/>
        </w:rPr>
        <w:t xml:space="preserve"> долина</w:t>
      </w:r>
      <w:hyperlink r:id="rId6">
        <w:r w:rsidRPr="00181739">
          <w:rPr>
            <w:sz w:val="24"/>
            <w:szCs w:val="24"/>
            <w:lang w:val="ru-RU"/>
          </w:rPr>
          <w:t xml:space="preserve">// </w:t>
        </w:r>
        <w:r w:rsidRPr="00181739">
          <w:rPr>
            <w:spacing w:val="-1"/>
            <w:sz w:val="24"/>
            <w:szCs w:val="24"/>
          </w:rPr>
          <w:t>http</w:t>
        </w:r>
        <w:r w:rsidRPr="00181739">
          <w:rPr>
            <w:spacing w:val="-1"/>
            <w:sz w:val="24"/>
            <w:szCs w:val="24"/>
            <w:lang w:val="ru-RU"/>
          </w:rPr>
          <w:t>://</w:t>
        </w:r>
        <w:proofErr w:type="spellStart"/>
        <w:r w:rsidRPr="00181739">
          <w:rPr>
            <w:spacing w:val="-1"/>
            <w:sz w:val="24"/>
            <w:szCs w:val="24"/>
          </w:rPr>
          <w:t>dolina</w:t>
        </w:r>
        <w:proofErr w:type="spellEnd"/>
        <w:r w:rsidRPr="00181739">
          <w:rPr>
            <w:spacing w:val="-1"/>
            <w:sz w:val="24"/>
            <w:szCs w:val="24"/>
            <w:lang w:val="ru-RU"/>
          </w:rPr>
          <w:t>.</w:t>
        </w:r>
        <w:proofErr w:type="spellStart"/>
        <w:r w:rsidRPr="00181739">
          <w:rPr>
            <w:spacing w:val="-1"/>
            <w:sz w:val="24"/>
            <w:szCs w:val="24"/>
          </w:rPr>
          <w:t>uz</w:t>
        </w:r>
        <w:proofErr w:type="spellEnd"/>
        <w:r w:rsidRPr="00181739">
          <w:rPr>
            <w:spacing w:val="-1"/>
            <w:sz w:val="24"/>
            <w:szCs w:val="24"/>
            <w:lang w:val="ru-RU"/>
          </w:rPr>
          <w:t>/</w:t>
        </w:r>
        <w:r w:rsidRPr="00181739">
          <w:rPr>
            <w:spacing w:val="-1"/>
            <w:sz w:val="24"/>
            <w:szCs w:val="24"/>
          </w:rPr>
          <w:t>article</w:t>
        </w:r>
        <w:r w:rsidRPr="00181739">
          <w:rPr>
            <w:spacing w:val="-1"/>
            <w:sz w:val="24"/>
            <w:szCs w:val="24"/>
            <w:lang w:val="ru-RU"/>
          </w:rPr>
          <w:t>/</w:t>
        </w:r>
        <w:r w:rsidRPr="00181739">
          <w:rPr>
            <w:spacing w:val="-1"/>
            <w:sz w:val="24"/>
            <w:szCs w:val="24"/>
          </w:rPr>
          <w:t>r</w:t>
        </w:r>
        <w:r w:rsidRPr="00181739">
          <w:rPr>
            <w:spacing w:val="-1"/>
            <w:sz w:val="24"/>
            <w:szCs w:val="24"/>
            <w:lang w:val="ru-RU"/>
          </w:rPr>
          <w:t>051209.</w:t>
        </w:r>
        <w:proofErr w:type="spellStart"/>
        <w:r w:rsidRPr="00181739">
          <w:rPr>
            <w:spacing w:val="-1"/>
            <w:sz w:val="24"/>
            <w:szCs w:val="24"/>
          </w:rPr>
          <w:t>htm</w:t>
        </w:r>
        <w:proofErr w:type="spellEnd"/>
      </w:hyperlink>
      <w:r w:rsidRPr="00181739">
        <w:rPr>
          <w:sz w:val="24"/>
          <w:szCs w:val="24"/>
          <w:lang w:val="ru-RU"/>
        </w:rPr>
        <w:t>].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z w:val="24"/>
          <w:szCs w:val="24"/>
          <w:lang w:val="ru-RU"/>
        </w:rPr>
        <w:t>Исследование международно-правовых актов и законодательства некоторых зарубежных стран в сфере противодействия насилию в семье позволило сделать выводы: 1) в ряде стран проблема семейного насилия решается на различных уровнях: научно-исследовательском и правоприменительном; результатом таких исследований являются разработанные стратегии, включающие в себя различные социальные и криминологические программы; 2) в большинстве стран наблюдается тенденция к совершенствованию уголовного законодательства, предусматривающего ответственность за совершение семейного насилия; 3) нормативная правовая базы некоторых зарубежных стран характеризуется наличием норм, в которых дается понятийный аппарат, а также закреплены компетенции субъектов профилактики семейного насилия; 4) Кыргызстану необходимо ратифицировать Конвенцию Совета Европы по предотвращению и борьбе с насилием в отношении женщин и насилием в семье полностью, поскольку послужит эффективным механизмом по предотвращению общественно-опасных деяний в отношении женщин и семьи.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b/>
          <w:sz w:val="24"/>
          <w:szCs w:val="24"/>
        </w:rPr>
        <w:t>Раздел 2.2 «Правовые механизмы охраны и защиты от семейного насилия в Кыргызской Республике».</w:t>
      </w:r>
      <w:r w:rsidRPr="001817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Кыргызстан стал одной из первых стран СНГ, которая приняла специальное законодательство в сфере противодействия насилию в семье. </w:t>
      </w:r>
      <w:proofErr w:type="gramStart"/>
      <w:r w:rsidRPr="00181739">
        <w:rPr>
          <w:rFonts w:ascii="Times New Roman" w:eastAsia="Times New Roman" w:hAnsi="Times New Roman" w:cs="Times New Roman"/>
          <w:sz w:val="24"/>
          <w:szCs w:val="24"/>
        </w:rPr>
        <w:t>На сегодняшний день основным нормативным актом в этой сфере является Закон «Об охране и защите от семейного насилия», принятый в 2017 г. В нем дается определение понятий «семейное насилие», «физическое насилие», «психологическое насилие» и «экономическое насилие»; закреплен расширенный перечень субъектов, осуществляющих деятельность по защите прав лиц, пострадавших от насилия в семье и их компетенции.</w:t>
      </w:r>
      <w:proofErr w:type="gramEnd"/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 В отличие от ранее действовавшего законодательства, в указанном Законе не предусмотрена уголовная ответственность за неисполнение предписаний охранного ордера; установлена лишь административная ответственность. В </w:t>
      </w:r>
      <w:r w:rsidRPr="00181739">
        <w:rPr>
          <w:rFonts w:ascii="Times New Roman" w:hAnsi="Times New Roman" w:cs="Times New Roman"/>
          <w:sz w:val="24"/>
          <w:szCs w:val="24"/>
        </w:rPr>
        <w:t>Законе закреплены</w:t>
      </w:r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 социальные, медицинские и иные формы помощи пострадавшим от семейного насилия. </w:t>
      </w:r>
      <w:r w:rsidRPr="00181739">
        <w:rPr>
          <w:rFonts w:ascii="Times New Roman" w:hAnsi="Times New Roman" w:cs="Times New Roman"/>
          <w:sz w:val="24"/>
          <w:szCs w:val="24"/>
        </w:rPr>
        <w:t xml:space="preserve">Вместе </w:t>
      </w:r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с тем в Законе </w:t>
      </w:r>
      <w:r w:rsidRPr="001817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отсутствует понятие сексуального насилия, которое упоминается в определении психологического насилия. В целях реализации положений данного Закона Национальным советом по делам женщин и </w:t>
      </w:r>
      <w:proofErr w:type="spellStart"/>
      <w:r w:rsidRPr="00181739">
        <w:rPr>
          <w:rFonts w:ascii="Times New Roman" w:eastAsia="Times New Roman" w:hAnsi="Times New Roman" w:cs="Times New Roman"/>
          <w:sz w:val="24"/>
          <w:szCs w:val="24"/>
        </w:rPr>
        <w:t>гендерному</w:t>
      </w:r>
      <w:proofErr w:type="spellEnd"/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 развитию при Правительстве КР в 2017 г. было принято решение создать Комитет по предотвращению насилия в семье.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В УК КР содержатся нормы, предусматривающие ответственность за преступления против жизни и здоровья, жертвами которых все чаще становятся члены семьи: «Умышленное причинение менее тяжкого вреда здоровью» (ст.105), «Истязание» (ст.111), «Умышленное причинение легкого вреда здоровью» (ст.112), «Изнасилование» (ст.129) и др. 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В Кодексе КР «О правонарушениях» дается определение семейного насилия, под которым понимаются « … умышленные действия физического, психологического, экономического, сексуального характера или их угроза, совершенные одним членом </w:t>
      </w:r>
      <w:proofErr w:type="gramStart"/>
      <w:r w:rsidRPr="00181739">
        <w:rPr>
          <w:rFonts w:ascii="Times New Roman" w:eastAsia="Times New Roman" w:hAnsi="Times New Roman" w:cs="Times New Roman"/>
          <w:sz w:val="24"/>
          <w:szCs w:val="24"/>
        </w:rPr>
        <w:t>семьи</w:t>
      </w:r>
      <w:proofErr w:type="gramEnd"/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/приравненным к нему лицом в отношении другого члена семьи/приравненного к нему лица». 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39">
        <w:rPr>
          <w:rFonts w:ascii="Times New Roman" w:eastAsia="Times New Roman" w:hAnsi="Times New Roman" w:cs="Times New Roman"/>
          <w:sz w:val="24"/>
          <w:szCs w:val="24"/>
        </w:rPr>
        <w:t>Семейный кодекс КР содержит норму об ответственности родителей в случае причинения ими вреда физическому и психическому здоровью детей; нарушение данной нормы предусматривает лишение родительских прав.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39">
        <w:rPr>
          <w:rFonts w:ascii="Times New Roman" w:eastAsia="Times New Roman" w:hAnsi="Times New Roman" w:cs="Times New Roman"/>
          <w:sz w:val="24"/>
          <w:szCs w:val="24"/>
        </w:rPr>
        <w:t>В Постановлении Правительства КР № 390 (2019 г.) закреплен порядок оказания помощи лицам, пострадавшим от семейного насилия, предусматривающий оказание правовой, социальной, медицинской, психологической помощи и защиту от семейного насилия. Оказание помощи возложено на органы государственной власти и местного самоуправления, коммерческие и некоммерческие организации (кризисные центры, консультативно-профилактические центры).</w:t>
      </w:r>
    </w:p>
    <w:p w:rsidR="00090DFC" w:rsidRPr="00181739" w:rsidRDefault="00090DFC" w:rsidP="00090D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В системе предупреждения насилия в семье особое место занимают местные комитеты по охране и защите от семейного насилия, которые создаются органами местного самоуправления. </w:t>
      </w:r>
      <w:proofErr w:type="gramStart"/>
      <w:r w:rsidRPr="00181739">
        <w:rPr>
          <w:rFonts w:ascii="Times New Roman" w:eastAsia="Times New Roman" w:hAnsi="Times New Roman" w:cs="Times New Roman"/>
          <w:sz w:val="24"/>
          <w:szCs w:val="24"/>
        </w:rPr>
        <w:t>Они являются постоянно действующими коллегиальными органами, создаваемыми на общественных началах из представителей государственных органов и органов местного самоуправления, членов местного сообщества и представителей гражданского общества в целях взаимодействия и сотрудничества по вопросам предотвращения семейного насилия, нарушения прав женщин, детей, пожилых и недееспособных граждан.</w:t>
      </w:r>
      <w:proofErr w:type="gramEnd"/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 Согласно Закону КР «О местной государственной администрации и органах местного самоуправления» от</w:t>
      </w:r>
      <w:r w:rsidRPr="00181739">
        <w:rPr>
          <w:rFonts w:ascii="Times New Roman" w:hAnsi="Times New Roman" w:cs="Times New Roman"/>
          <w:sz w:val="24"/>
          <w:szCs w:val="24"/>
        </w:rPr>
        <w:t xml:space="preserve"> 20 октября 2021 г.</w:t>
      </w:r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 инициирование создания местных комитетов возложено на исполнительные органы местного самоуправления (мэрии, </w:t>
      </w:r>
      <w:proofErr w:type="spellStart"/>
      <w:r w:rsidRPr="00181739">
        <w:rPr>
          <w:rFonts w:ascii="Times New Roman" w:eastAsia="Times New Roman" w:hAnsi="Times New Roman" w:cs="Times New Roman"/>
          <w:sz w:val="24"/>
          <w:szCs w:val="24"/>
        </w:rPr>
        <w:t>айыл</w:t>
      </w:r>
      <w:proofErr w:type="spellEnd"/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1739">
        <w:rPr>
          <w:rFonts w:ascii="Times New Roman" w:eastAsia="Times New Roman" w:hAnsi="Times New Roman" w:cs="Times New Roman"/>
          <w:sz w:val="24"/>
          <w:szCs w:val="24"/>
        </w:rPr>
        <w:t>окмоту</w:t>
      </w:r>
      <w:proofErr w:type="spellEnd"/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). На них же возложен </w:t>
      </w:r>
      <w:r w:rsidRPr="00181739">
        <w:rPr>
          <w:rFonts w:ascii="Times New Roman" w:hAnsi="Times New Roman" w:cs="Times New Roman"/>
          <w:sz w:val="24"/>
          <w:szCs w:val="24"/>
        </w:rPr>
        <w:t xml:space="preserve">учет данных о семейном насилии на своей территории (ст. 19 Закона КР «Об охране и защите от семейного насилия»); информация по данному учету передается в местную государственную администрацию, которая </w:t>
      </w:r>
      <w:proofErr w:type="gramStart"/>
      <w:r w:rsidRPr="00181739">
        <w:rPr>
          <w:rFonts w:ascii="Times New Roman" w:hAnsi="Times New Roman" w:cs="Times New Roman"/>
          <w:sz w:val="24"/>
          <w:szCs w:val="24"/>
        </w:rPr>
        <w:t>предоставляет ежегодный сводный отчет</w:t>
      </w:r>
      <w:proofErr w:type="gramEnd"/>
      <w:r w:rsidRPr="00181739">
        <w:rPr>
          <w:rFonts w:ascii="Times New Roman" w:hAnsi="Times New Roman" w:cs="Times New Roman"/>
          <w:sz w:val="24"/>
          <w:szCs w:val="24"/>
        </w:rPr>
        <w:t xml:space="preserve"> в государственный уполномоченный орган.</w:t>
      </w:r>
    </w:p>
    <w:p w:rsidR="00090DFC" w:rsidRPr="00181739" w:rsidRDefault="00090DFC" w:rsidP="00090D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К субъектам, осуществляющим охрану и защиту от семейного насилия, относятся: Кабинет Министров КР, суды, прокуратура, органы внутренних дел, органы социального развития, органы здравоохранения, органы образования, органы юстиции, уполномоченные государственные органы по защите прав детей, </w:t>
      </w:r>
      <w:proofErr w:type="spellStart"/>
      <w:r w:rsidRPr="00181739">
        <w:rPr>
          <w:rFonts w:ascii="Times New Roman" w:hAnsi="Times New Roman" w:cs="Times New Roman"/>
          <w:sz w:val="24"/>
          <w:szCs w:val="24"/>
        </w:rPr>
        <w:t>Акыйкатчы</w:t>
      </w:r>
      <w:proofErr w:type="spellEnd"/>
      <w:r w:rsidRPr="00181739">
        <w:rPr>
          <w:rFonts w:ascii="Times New Roman" w:hAnsi="Times New Roman" w:cs="Times New Roman"/>
          <w:sz w:val="24"/>
          <w:szCs w:val="24"/>
        </w:rPr>
        <w:t xml:space="preserve"> (Омбудсмен), адвокатура, местные государственные администрации, суды аксакалов и </w:t>
      </w:r>
      <w:proofErr w:type="gramStart"/>
      <w:r w:rsidRPr="00181739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181739">
        <w:rPr>
          <w:rFonts w:ascii="Times New Roman" w:hAnsi="Times New Roman" w:cs="Times New Roman"/>
          <w:sz w:val="24"/>
          <w:szCs w:val="24"/>
        </w:rPr>
        <w:t xml:space="preserve"> правозащитные и неправительственные организации, куда каждый может обратиться по проблеме насилия в семье.</w:t>
      </w:r>
    </w:p>
    <w:p w:rsidR="00090DFC" w:rsidRPr="00181739" w:rsidRDefault="00090DFC" w:rsidP="00090D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lastRenderedPageBreak/>
        <w:t>В целях обеспечения правовых механизмов пресечения насилия органы внутренних дел</w:t>
      </w:r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 уполномочены выдавать охранный ордер, который представляет собой документ, с помощью которого лицу, совершившему насилие, применяются меры воздействия, а именно, запрет совершать насилие и запрет на любой контакт с жертвой. По Закону срок действия ордера </w:t>
      </w:r>
      <w:proofErr w:type="gramStart"/>
      <w:r w:rsidRPr="00181739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ри дня, но по заявлению пострадавшего может быть продлен на тридцать дней. Информация о выдаче и/или продлении временного охранного ордера направляется территориальному органу социального развития и органу местного самоуправления, а также по месту работы лица, совершившего семейное насилие, с согласия лица, пострадавшего от семейного насилия. По информации МВД КР за 2019 г. временный охранный ордер был выдан 6145 семьям, а всего было зарегистрировано 8159 фактов семейного насилия; из них до суда дошли только 554 дела. В 7045 случаях были получены встречные заявления от пострадавшей стороны и отозваны претензии. </w:t>
      </w:r>
    </w:p>
    <w:p w:rsidR="00090DFC" w:rsidRPr="00181739" w:rsidRDefault="00090DFC" w:rsidP="00090D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Несмотря на существующее законодательство, проблемы обеспечения охраны и защиты от семейного насилия остаются нерешенными до настоящего времени. Как отмечают правозащитники, большое число женщин по-прежнему не обращаются в милицию, а многие и не знают о том, что могут получить помощь. Такая ситуация вызвана тем, что проблемы дискриминации по </w:t>
      </w:r>
      <w:proofErr w:type="spellStart"/>
      <w:r w:rsidRPr="00181739">
        <w:rPr>
          <w:rFonts w:ascii="Times New Roman" w:eastAsia="Times New Roman" w:hAnsi="Times New Roman" w:cs="Times New Roman"/>
          <w:sz w:val="24"/>
          <w:szCs w:val="24"/>
        </w:rPr>
        <w:t>гендерному</w:t>
      </w:r>
      <w:proofErr w:type="spellEnd"/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 признаку не признаются публично. Непризнание существующей проблемы оказывает влияние не только на </w:t>
      </w:r>
      <w:proofErr w:type="spellStart"/>
      <w:r w:rsidRPr="00181739">
        <w:rPr>
          <w:rFonts w:ascii="Times New Roman" w:eastAsia="Times New Roman" w:hAnsi="Times New Roman" w:cs="Times New Roman"/>
          <w:sz w:val="24"/>
          <w:szCs w:val="24"/>
        </w:rPr>
        <w:t>гендерные</w:t>
      </w:r>
      <w:proofErr w:type="spellEnd"/>
      <w:r w:rsidRPr="00181739">
        <w:rPr>
          <w:rFonts w:ascii="Times New Roman" w:eastAsia="Times New Roman" w:hAnsi="Times New Roman" w:cs="Times New Roman"/>
          <w:sz w:val="24"/>
          <w:szCs w:val="24"/>
        </w:rPr>
        <w:t xml:space="preserve"> аспекты реализации равных прав и возможностей, но и на существование дискриминации по другим основаниям, таким как возраст, этническая принадлежность или ограничение возможностей здоровья. Вопросы дискриминации замалчиваются, отсутствие их обсуждения приводит к тому, что ни общественное сознание, ни практика судебных и правоохранительных органов не готовы к изменению профессиональных, культурных и социальных норм в этой сфере. Явные недостатки в правоприменительной практике отражаются на общественном мнении и поведении людей. Отсутствие наказания за сексуальное насилие в определенной степени порождает у граждан «синдром привыкания» к таким явлениям и поощряет к такому поведению лиц, осуществляющих такое насилие. 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81739">
        <w:rPr>
          <w:rFonts w:ascii="Times New Roman" w:eastAsia="Times New Roman" w:hAnsi="Times New Roman" w:cs="Times New Roman"/>
          <w:sz w:val="24"/>
          <w:szCs w:val="24"/>
        </w:rPr>
        <w:t>Анализ нормативно-правовой базы в сфере предупреждения семейного насилия и практики ее применения показал необходимость ее совершенствования. С этой целью предлагается: 1) включить в УК КР статью, предусматривающую уголовную ответственность за физическое и/или сексуальное насилие, поскольку существующая в Кодексе о правонарушениях мера ответственности незначительная; 2) увеличить срок действия охранного ордера.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b/>
          <w:sz w:val="24"/>
          <w:szCs w:val="24"/>
          <w:lang w:val="ru-RU"/>
        </w:rPr>
      </w:pP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 w:eastAsia="ru-RU"/>
        </w:rPr>
      </w:pPr>
      <w:r w:rsidRPr="00181739">
        <w:rPr>
          <w:b/>
          <w:sz w:val="24"/>
          <w:szCs w:val="24"/>
          <w:lang w:val="ru-RU"/>
        </w:rPr>
        <w:t xml:space="preserve">Глава </w:t>
      </w:r>
      <w:proofErr w:type="gramStart"/>
      <w:r w:rsidRPr="00181739">
        <w:rPr>
          <w:b/>
          <w:sz w:val="24"/>
          <w:szCs w:val="24"/>
          <w:lang w:val="ru-RU"/>
        </w:rPr>
        <w:t>Ш</w:t>
      </w:r>
      <w:proofErr w:type="gramEnd"/>
      <w:r w:rsidRPr="00181739">
        <w:rPr>
          <w:b/>
          <w:sz w:val="24"/>
          <w:szCs w:val="24"/>
          <w:lang w:val="ru-RU"/>
        </w:rPr>
        <w:t xml:space="preserve"> «</w:t>
      </w:r>
      <w:r w:rsidR="00F6038C" w:rsidRPr="00181739">
        <w:rPr>
          <w:b/>
          <w:sz w:val="24"/>
          <w:szCs w:val="24"/>
          <w:lang w:val="ru-RU"/>
        </w:rPr>
        <w:t>СОВЕРШЕНСТВОВАНИЕ МЕР ПО ПРОФИЛАКТИКЕ И ПРОТИВОДЕЙСТВИЮ СЕМЕЙНОГО НАСИЛИЯ В КЫРГЫЗСКОЙ РЕСПУБЛИКЕ</w:t>
      </w:r>
      <w:r w:rsidRPr="00181739">
        <w:rPr>
          <w:b/>
          <w:sz w:val="24"/>
          <w:szCs w:val="24"/>
          <w:lang w:val="ru-RU"/>
        </w:rPr>
        <w:t xml:space="preserve">» </w:t>
      </w:r>
      <w:r w:rsidRPr="00181739">
        <w:rPr>
          <w:sz w:val="24"/>
          <w:szCs w:val="24"/>
          <w:lang w:val="ru-RU"/>
        </w:rPr>
        <w:t>состоит из двух разделов:</w:t>
      </w:r>
      <w:r w:rsidRPr="00181739">
        <w:rPr>
          <w:sz w:val="24"/>
          <w:szCs w:val="24"/>
          <w:lang w:val="ru-RU" w:eastAsia="ru-RU"/>
        </w:rPr>
        <w:t xml:space="preserve">3.1 «Общесоциальные меры профилактики и предупреждение семейного насилия»; 3.2 «Правовые </w:t>
      </w:r>
      <w:proofErr w:type="spellStart"/>
      <w:r w:rsidRPr="00181739">
        <w:rPr>
          <w:sz w:val="24"/>
          <w:szCs w:val="24"/>
          <w:lang w:val="ru-RU" w:eastAsia="ru-RU"/>
        </w:rPr>
        <w:t>механизмыпо</w:t>
      </w:r>
      <w:proofErr w:type="spellEnd"/>
      <w:r w:rsidRPr="00181739">
        <w:rPr>
          <w:sz w:val="24"/>
          <w:szCs w:val="24"/>
          <w:lang w:val="ru-RU" w:eastAsia="ru-RU"/>
        </w:rPr>
        <w:t xml:space="preserve"> противодействию семейного насилия».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pacing w:val="-1"/>
          <w:sz w:val="24"/>
          <w:szCs w:val="24"/>
          <w:lang w:val="ru-RU"/>
        </w:rPr>
      </w:pPr>
      <w:r w:rsidRPr="00181739">
        <w:rPr>
          <w:b/>
          <w:sz w:val="24"/>
          <w:szCs w:val="24"/>
          <w:lang w:val="ru-RU" w:eastAsia="ru-RU"/>
        </w:rPr>
        <w:t xml:space="preserve"> В разделе 3.1«Общесоциальные меры профилактики и предупреждение семейного насилия»</w:t>
      </w:r>
      <w:r w:rsidRPr="00181739">
        <w:rPr>
          <w:sz w:val="24"/>
          <w:szCs w:val="24"/>
          <w:lang w:val="ru-RU" w:eastAsia="ru-RU"/>
        </w:rPr>
        <w:t xml:space="preserve"> рассматриваются различные уровни мер, направленные на предупреждение насилия в семье. </w:t>
      </w:r>
      <w:proofErr w:type="gramStart"/>
      <w:r w:rsidRPr="00181739">
        <w:rPr>
          <w:spacing w:val="-1"/>
          <w:sz w:val="24"/>
          <w:szCs w:val="24"/>
          <w:lang w:val="ru-RU"/>
        </w:rPr>
        <w:t xml:space="preserve">Традиционно </w:t>
      </w:r>
      <w:r w:rsidRPr="00181739">
        <w:rPr>
          <w:spacing w:val="-2"/>
          <w:sz w:val="24"/>
          <w:szCs w:val="24"/>
          <w:lang w:val="ru-RU"/>
        </w:rPr>
        <w:t xml:space="preserve">используют </w:t>
      </w:r>
      <w:r w:rsidRPr="00181739">
        <w:rPr>
          <w:spacing w:val="-1"/>
          <w:sz w:val="24"/>
          <w:szCs w:val="24"/>
          <w:lang w:val="ru-RU"/>
        </w:rPr>
        <w:t xml:space="preserve">двухуровневое деление </w:t>
      </w:r>
      <w:r w:rsidRPr="00181739">
        <w:rPr>
          <w:spacing w:val="-2"/>
          <w:sz w:val="24"/>
          <w:szCs w:val="24"/>
          <w:lang w:val="ru-RU"/>
        </w:rPr>
        <w:t xml:space="preserve">предупредительных </w:t>
      </w:r>
      <w:r w:rsidRPr="00181739">
        <w:rPr>
          <w:spacing w:val="-1"/>
          <w:sz w:val="24"/>
          <w:szCs w:val="24"/>
          <w:lang w:val="ru-RU"/>
        </w:rPr>
        <w:t xml:space="preserve">мер, т.е. </w:t>
      </w:r>
      <w:proofErr w:type="spellStart"/>
      <w:r w:rsidRPr="00181739">
        <w:rPr>
          <w:spacing w:val="-1"/>
          <w:sz w:val="24"/>
          <w:szCs w:val="24"/>
          <w:lang w:val="ru-RU"/>
        </w:rPr>
        <w:t>общесоциальный</w:t>
      </w:r>
      <w:proofErr w:type="spellEnd"/>
      <w:r w:rsidRPr="00181739">
        <w:rPr>
          <w:spacing w:val="-1"/>
          <w:sz w:val="24"/>
          <w:szCs w:val="24"/>
          <w:lang w:val="ru-RU"/>
        </w:rPr>
        <w:t xml:space="preserve"> уровень, являющийся комплексом общих мер, направленных </w:t>
      </w:r>
      <w:r w:rsidRPr="00181739">
        <w:rPr>
          <w:sz w:val="24"/>
          <w:szCs w:val="24"/>
          <w:lang w:val="ru-RU"/>
        </w:rPr>
        <w:t xml:space="preserve">на </w:t>
      </w:r>
      <w:r w:rsidRPr="00181739">
        <w:rPr>
          <w:spacing w:val="-1"/>
          <w:sz w:val="24"/>
          <w:szCs w:val="24"/>
          <w:lang w:val="ru-RU"/>
        </w:rPr>
        <w:t xml:space="preserve">повышение социального уровня </w:t>
      </w:r>
      <w:r w:rsidRPr="00181739">
        <w:rPr>
          <w:sz w:val="24"/>
          <w:szCs w:val="24"/>
          <w:lang w:val="ru-RU"/>
        </w:rPr>
        <w:t xml:space="preserve">жизни </w:t>
      </w:r>
      <w:r w:rsidRPr="00181739">
        <w:rPr>
          <w:spacing w:val="-1"/>
          <w:sz w:val="24"/>
          <w:szCs w:val="24"/>
          <w:lang w:val="ru-RU"/>
        </w:rPr>
        <w:t xml:space="preserve">населения, стабилизацию </w:t>
      </w:r>
      <w:r w:rsidRPr="00181739">
        <w:rPr>
          <w:spacing w:val="-1"/>
          <w:sz w:val="24"/>
          <w:szCs w:val="24"/>
          <w:lang w:val="ru-RU"/>
        </w:rPr>
        <w:lastRenderedPageBreak/>
        <w:t xml:space="preserve">экономики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1"/>
          <w:sz w:val="24"/>
          <w:szCs w:val="24"/>
          <w:lang w:val="ru-RU"/>
        </w:rPr>
        <w:t>специально-криминологический, ориентированный непосредственно на причины</w:t>
      </w:r>
      <w:r w:rsidRPr="00181739">
        <w:rPr>
          <w:sz w:val="24"/>
          <w:szCs w:val="24"/>
          <w:lang w:val="ru-RU"/>
        </w:rPr>
        <w:t xml:space="preserve"> и </w:t>
      </w:r>
      <w:r w:rsidRPr="00181739">
        <w:rPr>
          <w:spacing w:val="-1"/>
          <w:sz w:val="24"/>
          <w:szCs w:val="24"/>
          <w:lang w:val="ru-RU"/>
        </w:rPr>
        <w:t>условия преступлений [</w:t>
      </w:r>
      <w:r w:rsidRPr="00181739">
        <w:rPr>
          <w:sz w:val="24"/>
          <w:szCs w:val="24"/>
          <w:lang w:val="ru-RU"/>
        </w:rPr>
        <w:t>Теоретические основы предупреждения преступности на современном этапе развития российского общества / под общей ред. Р.В.Журбина, - М.: «Проспект», 2016. 656</w:t>
      </w:r>
      <w:r w:rsidRPr="00181739">
        <w:rPr>
          <w:spacing w:val="-1"/>
          <w:sz w:val="24"/>
          <w:szCs w:val="24"/>
          <w:lang w:val="ru-RU"/>
        </w:rPr>
        <w:t>].</w:t>
      </w:r>
      <w:proofErr w:type="gramEnd"/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pacing w:val="-1"/>
          <w:sz w:val="24"/>
          <w:szCs w:val="24"/>
          <w:lang w:val="ru-RU"/>
        </w:rPr>
      </w:pPr>
      <w:r w:rsidRPr="00181739">
        <w:rPr>
          <w:spacing w:val="-1"/>
          <w:sz w:val="24"/>
          <w:szCs w:val="24"/>
          <w:lang w:val="ru-RU"/>
        </w:rPr>
        <w:t xml:space="preserve">Существует также </w:t>
      </w:r>
      <w:r w:rsidRPr="00181739">
        <w:rPr>
          <w:spacing w:val="-2"/>
          <w:sz w:val="24"/>
          <w:szCs w:val="24"/>
          <w:lang w:val="ru-RU"/>
        </w:rPr>
        <w:t xml:space="preserve">трехуровневый подход: </w:t>
      </w:r>
      <w:r w:rsidRPr="00181739">
        <w:rPr>
          <w:sz w:val="24"/>
          <w:szCs w:val="24"/>
          <w:lang w:val="ru-RU"/>
        </w:rPr>
        <w:t xml:space="preserve">1) </w:t>
      </w:r>
      <w:proofErr w:type="spellStart"/>
      <w:r w:rsidRPr="00181739">
        <w:rPr>
          <w:spacing w:val="-1"/>
          <w:sz w:val="24"/>
          <w:szCs w:val="24"/>
          <w:lang w:val="ru-RU"/>
        </w:rPr>
        <w:t>общесоциальный</w:t>
      </w:r>
      <w:proofErr w:type="spellEnd"/>
      <w:r w:rsidRPr="00181739">
        <w:rPr>
          <w:spacing w:val="-1"/>
          <w:sz w:val="24"/>
          <w:szCs w:val="24"/>
          <w:lang w:val="ru-RU"/>
        </w:rPr>
        <w:t xml:space="preserve"> (осуществляется </w:t>
      </w:r>
      <w:r w:rsidRPr="00181739">
        <w:rPr>
          <w:sz w:val="24"/>
          <w:szCs w:val="24"/>
          <w:lang w:val="ru-RU"/>
        </w:rPr>
        <w:t xml:space="preserve">на </w:t>
      </w:r>
      <w:r w:rsidRPr="00181739">
        <w:rPr>
          <w:spacing w:val="-1"/>
          <w:sz w:val="24"/>
          <w:szCs w:val="24"/>
          <w:lang w:val="ru-RU"/>
        </w:rPr>
        <w:t xml:space="preserve">уровне всего общества); </w:t>
      </w:r>
      <w:r w:rsidRPr="00181739">
        <w:rPr>
          <w:sz w:val="24"/>
          <w:szCs w:val="24"/>
          <w:lang w:val="ru-RU"/>
        </w:rPr>
        <w:t>2) г</w:t>
      </w:r>
      <w:r w:rsidRPr="00181739">
        <w:rPr>
          <w:spacing w:val="-1"/>
          <w:sz w:val="24"/>
          <w:szCs w:val="24"/>
          <w:lang w:val="ru-RU"/>
        </w:rPr>
        <w:t xml:space="preserve">рупповой (ориентирован </w:t>
      </w:r>
      <w:r w:rsidRPr="00181739">
        <w:rPr>
          <w:sz w:val="24"/>
          <w:szCs w:val="24"/>
          <w:lang w:val="ru-RU"/>
        </w:rPr>
        <w:t xml:space="preserve">на </w:t>
      </w:r>
      <w:r w:rsidRPr="00181739">
        <w:rPr>
          <w:spacing w:val="-1"/>
          <w:sz w:val="24"/>
          <w:szCs w:val="24"/>
          <w:lang w:val="ru-RU"/>
        </w:rPr>
        <w:t xml:space="preserve">группы, объединенные различными идеями); 3) индивидуальный </w:t>
      </w:r>
      <w:r w:rsidRPr="00181739">
        <w:rPr>
          <w:spacing w:val="-2"/>
          <w:sz w:val="24"/>
          <w:szCs w:val="24"/>
          <w:lang w:val="ru-RU"/>
        </w:rPr>
        <w:t xml:space="preserve">(объектом </w:t>
      </w:r>
      <w:r w:rsidRPr="00181739">
        <w:rPr>
          <w:spacing w:val="-1"/>
          <w:sz w:val="24"/>
          <w:szCs w:val="24"/>
          <w:lang w:val="ru-RU"/>
        </w:rPr>
        <w:t xml:space="preserve">выступает конкретная личность), </w:t>
      </w:r>
      <w:r w:rsidRPr="00181739">
        <w:rPr>
          <w:sz w:val="24"/>
          <w:szCs w:val="24"/>
          <w:lang w:val="ru-RU"/>
        </w:rPr>
        <w:t xml:space="preserve">который, в свою </w:t>
      </w:r>
      <w:r w:rsidRPr="00181739">
        <w:rPr>
          <w:spacing w:val="-1"/>
          <w:sz w:val="24"/>
          <w:szCs w:val="24"/>
          <w:lang w:val="ru-RU"/>
        </w:rPr>
        <w:t xml:space="preserve">очередь делится </w:t>
      </w:r>
      <w:r w:rsidRPr="00181739">
        <w:rPr>
          <w:sz w:val="24"/>
          <w:szCs w:val="24"/>
          <w:lang w:val="ru-RU"/>
        </w:rPr>
        <w:t xml:space="preserve">на </w:t>
      </w:r>
      <w:r w:rsidRPr="00181739">
        <w:rPr>
          <w:spacing w:val="-1"/>
          <w:sz w:val="24"/>
          <w:szCs w:val="24"/>
          <w:lang w:val="ru-RU"/>
        </w:rPr>
        <w:t xml:space="preserve">следующие виды: </w:t>
      </w:r>
      <w:r w:rsidRPr="00181739">
        <w:rPr>
          <w:sz w:val="24"/>
          <w:szCs w:val="24"/>
          <w:lang w:val="ru-RU"/>
        </w:rPr>
        <w:t xml:space="preserve">а) </w:t>
      </w:r>
      <w:r w:rsidRPr="00181739">
        <w:rPr>
          <w:spacing w:val="-1"/>
          <w:sz w:val="24"/>
          <w:szCs w:val="24"/>
          <w:lang w:val="ru-RU"/>
        </w:rPr>
        <w:t xml:space="preserve">ранняя профилактика; </w:t>
      </w:r>
      <w:r w:rsidRPr="00181739">
        <w:rPr>
          <w:sz w:val="24"/>
          <w:szCs w:val="24"/>
          <w:lang w:val="ru-RU"/>
        </w:rPr>
        <w:t xml:space="preserve">б) </w:t>
      </w:r>
      <w:r w:rsidRPr="00181739">
        <w:rPr>
          <w:spacing w:val="-1"/>
          <w:sz w:val="24"/>
          <w:szCs w:val="24"/>
          <w:lang w:val="ru-RU"/>
        </w:rPr>
        <w:t xml:space="preserve">непосредственная профилактика; </w:t>
      </w:r>
      <w:r w:rsidRPr="00181739">
        <w:rPr>
          <w:sz w:val="24"/>
          <w:szCs w:val="24"/>
          <w:lang w:val="ru-RU"/>
        </w:rPr>
        <w:t xml:space="preserve">в) </w:t>
      </w:r>
      <w:r w:rsidRPr="00181739">
        <w:rPr>
          <w:spacing w:val="-1"/>
          <w:sz w:val="24"/>
          <w:szCs w:val="24"/>
          <w:lang w:val="ru-RU"/>
        </w:rPr>
        <w:t xml:space="preserve">профилактика преступлений; </w:t>
      </w:r>
      <w:r w:rsidRPr="00181739">
        <w:rPr>
          <w:sz w:val="24"/>
          <w:szCs w:val="24"/>
          <w:lang w:val="ru-RU"/>
        </w:rPr>
        <w:t xml:space="preserve">г) </w:t>
      </w:r>
      <w:r w:rsidRPr="00181739">
        <w:rPr>
          <w:spacing w:val="-1"/>
          <w:sz w:val="24"/>
          <w:szCs w:val="24"/>
          <w:lang w:val="ru-RU"/>
        </w:rPr>
        <w:t>профилактика рецидива.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pacing w:val="-1"/>
          <w:sz w:val="24"/>
          <w:szCs w:val="24"/>
          <w:lang w:val="ru-RU"/>
        </w:rPr>
        <w:t xml:space="preserve">Представляется, что уровни реализации </w:t>
      </w:r>
      <w:r w:rsidRPr="00181739">
        <w:rPr>
          <w:spacing w:val="-2"/>
          <w:sz w:val="24"/>
          <w:szCs w:val="24"/>
          <w:lang w:val="ru-RU"/>
        </w:rPr>
        <w:t xml:space="preserve">предупредительных </w:t>
      </w:r>
      <w:r w:rsidRPr="00181739">
        <w:rPr>
          <w:spacing w:val="-1"/>
          <w:sz w:val="24"/>
          <w:szCs w:val="24"/>
          <w:lang w:val="ru-RU"/>
        </w:rPr>
        <w:t xml:space="preserve">мер должны объединяться общей стратегией, охватывающей длительный </w:t>
      </w:r>
      <w:r w:rsidRPr="00181739">
        <w:rPr>
          <w:spacing w:val="-2"/>
          <w:sz w:val="24"/>
          <w:szCs w:val="24"/>
          <w:lang w:val="ru-RU"/>
        </w:rPr>
        <w:t xml:space="preserve">период </w:t>
      </w:r>
      <w:r w:rsidRPr="00181739">
        <w:rPr>
          <w:sz w:val="24"/>
          <w:szCs w:val="24"/>
          <w:lang w:val="ru-RU"/>
        </w:rPr>
        <w:t xml:space="preserve">времени как </w:t>
      </w:r>
      <w:r w:rsidRPr="00181739">
        <w:rPr>
          <w:spacing w:val="-2"/>
          <w:sz w:val="24"/>
          <w:szCs w:val="24"/>
          <w:lang w:val="ru-RU"/>
        </w:rPr>
        <w:t xml:space="preserve">способ </w:t>
      </w:r>
      <w:r w:rsidRPr="00181739">
        <w:rPr>
          <w:spacing w:val="-1"/>
          <w:sz w:val="24"/>
          <w:szCs w:val="24"/>
          <w:lang w:val="ru-RU"/>
        </w:rPr>
        <w:t xml:space="preserve">достижения минимизации насильственной преступности </w:t>
      </w:r>
      <w:r w:rsidRPr="00181739">
        <w:rPr>
          <w:sz w:val="24"/>
          <w:szCs w:val="24"/>
          <w:lang w:val="ru-RU"/>
        </w:rPr>
        <w:t xml:space="preserve">в </w:t>
      </w:r>
      <w:r w:rsidRPr="00181739">
        <w:rPr>
          <w:spacing w:val="-2"/>
          <w:sz w:val="24"/>
          <w:szCs w:val="24"/>
          <w:lang w:val="ru-RU"/>
        </w:rPr>
        <w:t xml:space="preserve">семье. В этой связи предлагается </w:t>
      </w:r>
      <w:r w:rsidRPr="00181739">
        <w:rPr>
          <w:spacing w:val="-1"/>
          <w:sz w:val="24"/>
          <w:szCs w:val="24"/>
          <w:lang w:val="ru-RU"/>
        </w:rPr>
        <w:t xml:space="preserve">выделить два основных направления обозначенной стратегии: 1) определение природы насилия </w:t>
      </w:r>
      <w:r w:rsidRPr="00181739">
        <w:rPr>
          <w:sz w:val="24"/>
          <w:szCs w:val="24"/>
          <w:lang w:val="ru-RU"/>
        </w:rPr>
        <w:t xml:space="preserve">в семье, </w:t>
      </w:r>
      <w:r w:rsidRPr="00181739">
        <w:rPr>
          <w:spacing w:val="-1"/>
          <w:sz w:val="24"/>
          <w:szCs w:val="24"/>
          <w:lang w:val="ru-RU"/>
        </w:rPr>
        <w:t xml:space="preserve">т.е. выявление причин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1"/>
          <w:sz w:val="24"/>
          <w:szCs w:val="24"/>
          <w:lang w:val="ru-RU"/>
        </w:rPr>
        <w:t xml:space="preserve">условий, детерминирующих данное явление </w:t>
      </w:r>
      <w:r w:rsidRPr="00181739">
        <w:rPr>
          <w:sz w:val="24"/>
          <w:szCs w:val="24"/>
          <w:lang w:val="ru-RU"/>
        </w:rPr>
        <w:t xml:space="preserve">с </w:t>
      </w:r>
      <w:r w:rsidRPr="00181739">
        <w:rPr>
          <w:spacing w:val="-1"/>
          <w:sz w:val="24"/>
          <w:szCs w:val="24"/>
          <w:lang w:val="ru-RU"/>
        </w:rPr>
        <w:t xml:space="preserve">целью выработки концепции по их ликвидации либо минимизации </w:t>
      </w:r>
      <w:r w:rsidRPr="00181739">
        <w:rPr>
          <w:sz w:val="24"/>
          <w:szCs w:val="24"/>
          <w:lang w:val="ru-RU"/>
        </w:rPr>
        <w:t xml:space="preserve">их </w:t>
      </w:r>
      <w:r w:rsidRPr="00181739">
        <w:rPr>
          <w:spacing w:val="-1"/>
          <w:sz w:val="24"/>
          <w:szCs w:val="24"/>
          <w:lang w:val="ru-RU"/>
        </w:rPr>
        <w:t xml:space="preserve">последствий. </w:t>
      </w:r>
      <w:r w:rsidRPr="00181739">
        <w:rPr>
          <w:sz w:val="24"/>
          <w:szCs w:val="24"/>
          <w:lang w:val="ru-RU"/>
        </w:rPr>
        <w:t xml:space="preserve">В </w:t>
      </w:r>
      <w:r w:rsidRPr="00181739">
        <w:rPr>
          <w:spacing w:val="-2"/>
          <w:sz w:val="24"/>
          <w:szCs w:val="24"/>
          <w:lang w:val="ru-RU"/>
        </w:rPr>
        <w:t xml:space="preserve">этом </w:t>
      </w:r>
      <w:r w:rsidRPr="00181739">
        <w:rPr>
          <w:spacing w:val="-1"/>
          <w:sz w:val="24"/>
          <w:szCs w:val="24"/>
          <w:lang w:val="ru-RU"/>
        </w:rPr>
        <w:t xml:space="preserve">направлении </w:t>
      </w:r>
      <w:r w:rsidRPr="00181739">
        <w:rPr>
          <w:spacing w:val="-2"/>
          <w:sz w:val="24"/>
          <w:szCs w:val="24"/>
          <w:lang w:val="ru-RU"/>
        </w:rPr>
        <w:t xml:space="preserve">могут </w:t>
      </w:r>
      <w:r w:rsidRPr="00181739">
        <w:rPr>
          <w:sz w:val="24"/>
          <w:szCs w:val="24"/>
          <w:lang w:val="ru-RU"/>
        </w:rPr>
        <w:t xml:space="preserve">быть </w:t>
      </w:r>
      <w:r w:rsidRPr="00181739">
        <w:rPr>
          <w:spacing w:val="-1"/>
          <w:sz w:val="24"/>
          <w:szCs w:val="24"/>
          <w:lang w:val="ru-RU"/>
        </w:rPr>
        <w:t xml:space="preserve">реализованы </w:t>
      </w:r>
      <w:proofErr w:type="spellStart"/>
      <w:r w:rsidRPr="00181739">
        <w:rPr>
          <w:spacing w:val="-1"/>
          <w:sz w:val="24"/>
          <w:szCs w:val="24"/>
          <w:lang w:val="ru-RU"/>
        </w:rPr>
        <w:t>общесоциальные</w:t>
      </w:r>
      <w:proofErr w:type="spellEnd"/>
      <w:r w:rsidRPr="00181739">
        <w:rPr>
          <w:spacing w:val="-1"/>
          <w:sz w:val="24"/>
          <w:szCs w:val="24"/>
          <w:lang w:val="ru-RU"/>
        </w:rPr>
        <w:t xml:space="preserve"> меры </w:t>
      </w:r>
      <w:r w:rsidRPr="00181739">
        <w:rPr>
          <w:sz w:val="24"/>
          <w:szCs w:val="24"/>
          <w:lang w:val="ru-RU"/>
        </w:rPr>
        <w:t xml:space="preserve">в </w:t>
      </w:r>
      <w:r w:rsidRPr="00181739">
        <w:rPr>
          <w:spacing w:val="-1"/>
          <w:sz w:val="24"/>
          <w:szCs w:val="24"/>
          <w:lang w:val="ru-RU"/>
        </w:rPr>
        <w:t xml:space="preserve">системе экономических, социальных, правовых программ, </w:t>
      </w:r>
      <w:r w:rsidRPr="00181739">
        <w:rPr>
          <w:sz w:val="24"/>
          <w:szCs w:val="24"/>
          <w:lang w:val="ru-RU"/>
        </w:rPr>
        <w:t xml:space="preserve">а </w:t>
      </w:r>
      <w:r w:rsidRPr="00181739">
        <w:rPr>
          <w:spacing w:val="-1"/>
          <w:sz w:val="24"/>
          <w:szCs w:val="24"/>
          <w:lang w:val="ru-RU"/>
        </w:rPr>
        <w:t xml:space="preserve">также программ, </w:t>
      </w:r>
      <w:r w:rsidRPr="00181739">
        <w:rPr>
          <w:spacing w:val="-2"/>
          <w:sz w:val="24"/>
          <w:szCs w:val="24"/>
          <w:lang w:val="ru-RU"/>
        </w:rPr>
        <w:t xml:space="preserve">направленных </w:t>
      </w:r>
      <w:r w:rsidRPr="00181739">
        <w:rPr>
          <w:sz w:val="24"/>
          <w:szCs w:val="24"/>
          <w:lang w:val="ru-RU"/>
        </w:rPr>
        <w:t xml:space="preserve">на </w:t>
      </w:r>
      <w:r w:rsidRPr="00181739">
        <w:rPr>
          <w:spacing w:val="-1"/>
          <w:sz w:val="24"/>
          <w:szCs w:val="24"/>
          <w:lang w:val="ru-RU"/>
        </w:rPr>
        <w:t xml:space="preserve">развитие духовно-нравственного потенциала общества; 2)  направление стратегии должно содержать </w:t>
      </w:r>
      <w:r w:rsidRPr="00181739">
        <w:rPr>
          <w:spacing w:val="-2"/>
          <w:sz w:val="24"/>
          <w:szCs w:val="24"/>
          <w:lang w:val="ru-RU"/>
        </w:rPr>
        <w:t xml:space="preserve">четкую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1"/>
          <w:sz w:val="24"/>
          <w:szCs w:val="24"/>
          <w:lang w:val="ru-RU"/>
        </w:rPr>
        <w:t xml:space="preserve">эффективную </w:t>
      </w:r>
      <w:r w:rsidRPr="00181739">
        <w:rPr>
          <w:sz w:val="24"/>
          <w:szCs w:val="24"/>
          <w:lang w:val="ru-RU"/>
        </w:rPr>
        <w:t xml:space="preserve">схему </w:t>
      </w:r>
      <w:r w:rsidRPr="00181739">
        <w:rPr>
          <w:spacing w:val="-1"/>
          <w:sz w:val="24"/>
          <w:szCs w:val="24"/>
          <w:lang w:val="ru-RU"/>
        </w:rPr>
        <w:t xml:space="preserve">прямого реагирования </w:t>
      </w:r>
      <w:r w:rsidRPr="00181739">
        <w:rPr>
          <w:sz w:val="24"/>
          <w:szCs w:val="24"/>
          <w:lang w:val="ru-RU"/>
        </w:rPr>
        <w:t xml:space="preserve">на </w:t>
      </w:r>
      <w:r w:rsidRPr="00181739">
        <w:rPr>
          <w:spacing w:val="-1"/>
          <w:sz w:val="24"/>
          <w:szCs w:val="24"/>
          <w:lang w:val="ru-RU"/>
        </w:rPr>
        <w:t xml:space="preserve">конкретные случаи семейного насилия. Данное направление </w:t>
      </w:r>
      <w:r w:rsidRPr="00181739">
        <w:rPr>
          <w:spacing w:val="-2"/>
          <w:sz w:val="24"/>
          <w:szCs w:val="24"/>
          <w:lang w:val="ru-RU"/>
        </w:rPr>
        <w:t xml:space="preserve">может </w:t>
      </w:r>
      <w:r w:rsidRPr="00181739">
        <w:rPr>
          <w:sz w:val="24"/>
          <w:szCs w:val="24"/>
          <w:lang w:val="ru-RU"/>
        </w:rPr>
        <w:t xml:space="preserve">быть </w:t>
      </w:r>
      <w:r w:rsidRPr="00181739">
        <w:rPr>
          <w:spacing w:val="-1"/>
          <w:sz w:val="24"/>
          <w:szCs w:val="24"/>
          <w:lang w:val="ru-RU"/>
        </w:rPr>
        <w:t xml:space="preserve">реализовано при применении мер </w:t>
      </w:r>
      <w:r w:rsidRPr="00181739">
        <w:rPr>
          <w:sz w:val="24"/>
          <w:szCs w:val="24"/>
          <w:lang w:val="ru-RU"/>
        </w:rPr>
        <w:t>специально-</w:t>
      </w:r>
      <w:r w:rsidRPr="00181739">
        <w:rPr>
          <w:spacing w:val="-1"/>
          <w:sz w:val="24"/>
          <w:szCs w:val="24"/>
          <w:lang w:val="ru-RU"/>
        </w:rPr>
        <w:t>криминологического направления</w:t>
      </w:r>
      <w:r w:rsidRPr="00181739">
        <w:rPr>
          <w:sz w:val="24"/>
          <w:szCs w:val="24"/>
          <w:lang w:val="ru-RU"/>
        </w:rPr>
        <w:t xml:space="preserve"> на </w:t>
      </w:r>
      <w:r w:rsidRPr="00181739">
        <w:rPr>
          <w:spacing w:val="-1"/>
          <w:sz w:val="24"/>
          <w:szCs w:val="24"/>
          <w:lang w:val="ru-RU"/>
        </w:rPr>
        <w:t xml:space="preserve">общем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1"/>
          <w:sz w:val="24"/>
          <w:szCs w:val="24"/>
          <w:lang w:val="ru-RU"/>
        </w:rPr>
        <w:t>индивидуальном</w:t>
      </w:r>
      <w:r w:rsidRPr="00181739">
        <w:rPr>
          <w:sz w:val="24"/>
          <w:szCs w:val="24"/>
          <w:lang w:val="ru-RU"/>
        </w:rPr>
        <w:t xml:space="preserve"> уровнях.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pacing w:val="-1"/>
          <w:sz w:val="24"/>
          <w:szCs w:val="24"/>
          <w:lang w:val="ru-RU"/>
        </w:rPr>
      </w:pPr>
      <w:r w:rsidRPr="00181739">
        <w:rPr>
          <w:sz w:val="24"/>
          <w:szCs w:val="24"/>
          <w:lang w:val="ru-RU"/>
        </w:rPr>
        <w:t xml:space="preserve">Общесоциальные меры предусматривают, прежде всего, экономические меры </w:t>
      </w:r>
      <w:r w:rsidRPr="00181739">
        <w:rPr>
          <w:spacing w:val="-1"/>
          <w:sz w:val="24"/>
          <w:szCs w:val="24"/>
          <w:lang w:val="ru-RU"/>
        </w:rPr>
        <w:t xml:space="preserve">предупреждения насильственных преступлений </w:t>
      </w:r>
      <w:r w:rsidRPr="00181739">
        <w:rPr>
          <w:sz w:val="24"/>
          <w:szCs w:val="24"/>
          <w:lang w:val="ru-RU"/>
        </w:rPr>
        <w:t xml:space="preserve">в </w:t>
      </w:r>
      <w:r w:rsidRPr="00181739">
        <w:rPr>
          <w:spacing w:val="-2"/>
          <w:sz w:val="24"/>
          <w:szCs w:val="24"/>
          <w:lang w:val="ru-RU"/>
        </w:rPr>
        <w:t xml:space="preserve">семье. С этой целью </w:t>
      </w:r>
      <w:r w:rsidRPr="00181739">
        <w:rPr>
          <w:spacing w:val="-1"/>
          <w:sz w:val="24"/>
          <w:szCs w:val="24"/>
          <w:lang w:val="ru-RU"/>
        </w:rPr>
        <w:t xml:space="preserve">необходимо: расширить производственную сферу в </w:t>
      </w:r>
      <w:r w:rsidRPr="00181739">
        <w:rPr>
          <w:sz w:val="24"/>
          <w:szCs w:val="24"/>
          <w:lang w:val="ru-RU"/>
        </w:rPr>
        <w:t>торгово-</w:t>
      </w:r>
      <w:r w:rsidRPr="00181739">
        <w:rPr>
          <w:spacing w:val="-1"/>
          <w:sz w:val="24"/>
          <w:szCs w:val="24"/>
          <w:lang w:val="ru-RU"/>
        </w:rPr>
        <w:t xml:space="preserve">потребительских взаимоотношениях </w:t>
      </w:r>
      <w:r w:rsidRPr="00181739">
        <w:rPr>
          <w:sz w:val="24"/>
          <w:szCs w:val="24"/>
          <w:lang w:val="ru-RU"/>
        </w:rPr>
        <w:t xml:space="preserve">за счет </w:t>
      </w:r>
      <w:r w:rsidRPr="00181739">
        <w:rPr>
          <w:spacing w:val="-1"/>
          <w:sz w:val="24"/>
          <w:szCs w:val="24"/>
          <w:lang w:val="ru-RU"/>
        </w:rPr>
        <w:t>модернизации</w:t>
      </w:r>
      <w:r w:rsidRPr="00181739">
        <w:rPr>
          <w:sz w:val="24"/>
          <w:szCs w:val="24"/>
          <w:lang w:val="ru-RU"/>
        </w:rPr>
        <w:t xml:space="preserve"> </w:t>
      </w:r>
      <w:r w:rsidRPr="00181739">
        <w:rPr>
          <w:spacing w:val="-1"/>
          <w:sz w:val="24"/>
          <w:szCs w:val="24"/>
          <w:lang w:val="ru-RU"/>
        </w:rPr>
        <w:t xml:space="preserve">создания различных предприятий, организаций </w:t>
      </w:r>
      <w:r w:rsidRPr="00181739">
        <w:rPr>
          <w:sz w:val="24"/>
          <w:szCs w:val="24"/>
          <w:lang w:val="ru-RU"/>
        </w:rPr>
        <w:t xml:space="preserve">в </w:t>
      </w:r>
      <w:r w:rsidRPr="00181739">
        <w:rPr>
          <w:spacing w:val="-1"/>
          <w:sz w:val="24"/>
          <w:szCs w:val="24"/>
          <w:lang w:val="ru-RU"/>
        </w:rPr>
        <w:t xml:space="preserve">различных отраслях; увеличить их финансирование </w:t>
      </w:r>
      <w:r w:rsidRPr="00181739">
        <w:rPr>
          <w:sz w:val="24"/>
          <w:szCs w:val="24"/>
          <w:lang w:val="ru-RU"/>
        </w:rPr>
        <w:t xml:space="preserve">с </w:t>
      </w:r>
      <w:r w:rsidRPr="00181739">
        <w:rPr>
          <w:spacing w:val="-1"/>
          <w:sz w:val="24"/>
          <w:szCs w:val="24"/>
          <w:lang w:val="ru-RU"/>
        </w:rPr>
        <w:t xml:space="preserve">целью обеспечения работой различных категорий </w:t>
      </w:r>
      <w:r w:rsidRPr="00181739">
        <w:rPr>
          <w:spacing w:val="-2"/>
          <w:sz w:val="24"/>
          <w:szCs w:val="24"/>
          <w:lang w:val="ru-RU"/>
        </w:rPr>
        <w:t xml:space="preserve">граждан </w:t>
      </w:r>
      <w:r w:rsidRPr="00181739">
        <w:rPr>
          <w:sz w:val="24"/>
          <w:szCs w:val="24"/>
          <w:lang w:val="ru-RU"/>
        </w:rPr>
        <w:t xml:space="preserve">(с </w:t>
      </w:r>
      <w:r w:rsidRPr="00181739">
        <w:rPr>
          <w:spacing w:val="-1"/>
          <w:sz w:val="24"/>
          <w:szCs w:val="24"/>
          <w:lang w:val="ru-RU"/>
        </w:rPr>
        <w:t xml:space="preserve">учетом их </w:t>
      </w:r>
      <w:proofErr w:type="spellStart"/>
      <w:r w:rsidRPr="00181739">
        <w:rPr>
          <w:spacing w:val="-2"/>
          <w:sz w:val="24"/>
          <w:szCs w:val="24"/>
          <w:lang w:val="ru-RU"/>
        </w:rPr>
        <w:t>уровня</w:t>
      </w:r>
      <w:r w:rsidRPr="00181739">
        <w:rPr>
          <w:spacing w:val="-1"/>
          <w:sz w:val="24"/>
          <w:szCs w:val="24"/>
          <w:lang w:val="ru-RU"/>
        </w:rPr>
        <w:t>о</w:t>
      </w:r>
      <w:proofErr w:type="spellEnd"/>
      <w:r w:rsidRPr="00181739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181739">
        <w:rPr>
          <w:spacing w:val="-1"/>
          <w:sz w:val="24"/>
          <w:szCs w:val="24"/>
          <w:lang w:val="ru-RU"/>
        </w:rPr>
        <w:t>бразования</w:t>
      </w:r>
      <w:proofErr w:type="spellEnd"/>
      <w:r w:rsidRPr="00181739">
        <w:rPr>
          <w:spacing w:val="-1"/>
          <w:sz w:val="24"/>
          <w:szCs w:val="24"/>
          <w:lang w:val="ru-RU"/>
        </w:rPr>
        <w:t xml:space="preserve">, </w:t>
      </w:r>
      <w:r w:rsidRPr="00181739">
        <w:rPr>
          <w:spacing w:val="-2"/>
          <w:sz w:val="24"/>
          <w:szCs w:val="24"/>
          <w:lang w:val="ru-RU"/>
        </w:rPr>
        <w:t xml:space="preserve">территориальной </w:t>
      </w:r>
      <w:r w:rsidRPr="00181739">
        <w:rPr>
          <w:spacing w:val="-1"/>
          <w:sz w:val="24"/>
          <w:szCs w:val="24"/>
          <w:lang w:val="ru-RU"/>
        </w:rPr>
        <w:t xml:space="preserve">доступности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1"/>
          <w:sz w:val="24"/>
          <w:szCs w:val="24"/>
          <w:lang w:val="ru-RU"/>
        </w:rPr>
        <w:t xml:space="preserve">т.д.)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1"/>
          <w:sz w:val="24"/>
          <w:szCs w:val="24"/>
          <w:lang w:val="ru-RU"/>
        </w:rPr>
        <w:t>потребностей региона. Особое внимание следует уделить сельскохозяйственным районам, где население ежегодно сокращается</w:t>
      </w:r>
      <w:r w:rsidRPr="00181739">
        <w:rPr>
          <w:sz w:val="24"/>
          <w:szCs w:val="24"/>
          <w:lang w:val="ru-RU"/>
        </w:rPr>
        <w:t xml:space="preserve"> на </w:t>
      </w:r>
      <w:r w:rsidRPr="00181739">
        <w:rPr>
          <w:spacing w:val="-1"/>
          <w:sz w:val="24"/>
          <w:szCs w:val="24"/>
          <w:lang w:val="ru-RU"/>
        </w:rPr>
        <w:t xml:space="preserve">несколько сел </w:t>
      </w:r>
      <w:r w:rsidRPr="00181739">
        <w:rPr>
          <w:sz w:val="24"/>
          <w:szCs w:val="24"/>
          <w:lang w:val="ru-RU"/>
        </w:rPr>
        <w:t xml:space="preserve">из-за </w:t>
      </w:r>
      <w:r w:rsidRPr="00181739">
        <w:rPr>
          <w:spacing w:val="-1"/>
          <w:sz w:val="24"/>
          <w:szCs w:val="24"/>
          <w:lang w:val="ru-RU"/>
        </w:rPr>
        <w:t xml:space="preserve">отсутствия </w:t>
      </w:r>
      <w:r w:rsidRPr="00181739">
        <w:rPr>
          <w:spacing w:val="-2"/>
          <w:sz w:val="24"/>
          <w:szCs w:val="24"/>
          <w:lang w:val="ru-RU"/>
        </w:rPr>
        <w:t xml:space="preserve">работы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1"/>
          <w:sz w:val="24"/>
          <w:szCs w:val="24"/>
          <w:lang w:val="ru-RU"/>
        </w:rPr>
        <w:t xml:space="preserve">нормальных условий существования </w:t>
      </w:r>
      <w:r w:rsidRPr="00181739">
        <w:rPr>
          <w:sz w:val="24"/>
          <w:szCs w:val="24"/>
          <w:lang w:val="ru-RU"/>
        </w:rPr>
        <w:t xml:space="preserve">(в </w:t>
      </w:r>
      <w:r w:rsidRPr="00181739">
        <w:rPr>
          <w:spacing w:val="-1"/>
          <w:sz w:val="24"/>
          <w:szCs w:val="24"/>
          <w:lang w:val="ru-RU"/>
        </w:rPr>
        <w:t xml:space="preserve">сельских населенных пунктах отсутствует </w:t>
      </w:r>
      <w:r w:rsidRPr="00181739">
        <w:rPr>
          <w:sz w:val="24"/>
          <w:szCs w:val="24"/>
          <w:lang w:val="ru-RU"/>
        </w:rPr>
        <w:t xml:space="preserve">газ, </w:t>
      </w:r>
      <w:r w:rsidRPr="00181739">
        <w:rPr>
          <w:spacing w:val="-1"/>
          <w:sz w:val="24"/>
          <w:szCs w:val="24"/>
          <w:lang w:val="ru-RU"/>
        </w:rPr>
        <w:t xml:space="preserve">водоснабжение происходит </w:t>
      </w:r>
      <w:r w:rsidRPr="00181739">
        <w:rPr>
          <w:sz w:val="24"/>
          <w:szCs w:val="24"/>
          <w:lang w:val="ru-RU"/>
        </w:rPr>
        <w:t xml:space="preserve">за </w:t>
      </w:r>
      <w:r w:rsidRPr="00181739">
        <w:rPr>
          <w:spacing w:val="-1"/>
          <w:sz w:val="24"/>
          <w:szCs w:val="24"/>
          <w:lang w:val="ru-RU"/>
        </w:rPr>
        <w:t xml:space="preserve">счет колодезной воды, качество которой </w:t>
      </w:r>
      <w:r w:rsidRPr="00181739">
        <w:rPr>
          <w:sz w:val="24"/>
          <w:szCs w:val="24"/>
          <w:lang w:val="ru-RU"/>
        </w:rPr>
        <w:t xml:space="preserve">не </w:t>
      </w:r>
      <w:r w:rsidRPr="00181739">
        <w:rPr>
          <w:spacing w:val="-1"/>
          <w:sz w:val="24"/>
          <w:szCs w:val="24"/>
          <w:lang w:val="ru-RU"/>
        </w:rPr>
        <w:t xml:space="preserve">всегда соответствует </w:t>
      </w:r>
      <w:proofErr w:type="spellStart"/>
      <w:r w:rsidRPr="00181739">
        <w:rPr>
          <w:spacing w:val="-1"/>
          <w:sz w:val="24"/>
          <w:szCs w:val="24"/>
          <w:lang w:val="ru-RU"/>
        </w:rPr>
        <w:t>санэпидемическим</w:t>
      </w:r>
      <w:proofErr w:type="spellEnd"/>
      <w:r w:rsidRPr="00181739">
        <w:rPr>
          <w:spacing w:val="-1"/>
          <w:sz w:val="24"/>
          <w:szCs w:val="24"/>
          <w:lang w:val="ru-RU"/>
        </w:rPr>
        <w:t xml:space="preserve"> требованиям). </w:t>
      </w:r>
      <w:r w:rsidRPr="00181739">
        <w:rPr>
          <w:sz w:val="24"/>
          <w:szCs w:val="24"/>
          <w:lang w:val="ru-RU"/>
        </w:rPr>
        <w:t xml:space="preserve">В этой связи </w:t>
      </w:r>
      <w:r w:rsidRPr="00181739">
        <w:rPr>
          <w:spacing w:val="-2"/>
          <w:sz w:val="24"/>
          <w:szCs w:val="24"/>
          <w:lang w:val="ru-RU"/>
        </w:rPr>
        <w:t xml:space="preserve">необходимо </w:t>
      </w:r>
      <w:r w:rsidRPr="00181739">
        <w:rPr>
          <w:spacing w:val="-1"/>
          <w:sz w:val="24"/>
          <w:szCs w:val="24"/>
          <w:lang w:val="ru-RU"/>
        </w:rPr>
        <w:t xml:space="preserve">направить государственные средства </w:t>
      </w:r>
      <w:r w:rsidRPr="00181739">
        <w:rPr>
          <w:sz w:val="24"/>
          <w:szCs w:val="24"/>
          <w:lang w:val="ru-RU"/>
        </w:rPr>
        <w:t xml:space="preserve">на </w:t>
      </w:r>
      <w:r w:rsidRPr="00181739">
        <w:rPr>
          <w:spacing w:val="-1"/>
          <w:sz w:val="24"/>
          <w:szCs w:val="24"/>
          <w:lang w:val="ru-RU"/>
        </w:rPr>
        <w:t xml:space="preserve">финансирование возрождения сельскохозяйственных предприятий. </w:t>
      </w:r>
      <w:r w:rsidRPr="00181739">
        <w:rPr>
          <w:sz w:val="24"/>
          <w:szCs w:val="24"/>
          <w:lang w:val="ru-RU"/>
        </w:rPr>
        <w:t>Представляется, что</w:t>
      </w:r>
      <w:r w:rsidRPr="00181739">
        <w:rPr>
          <w:spacing w:val="29"/>
          <w:sz w:val="24"/>
          <w:szCs w:val="24"/>
          <w:lang w:val="ru-RU"/>
        </w:rPr>
        <w:t xml:space="preserve"> в</w:t>
      </w:r>
      <w:r w:rsidRPr="00181739">
        <w:rPr>
          <w:spacing w:val="-1"/>
          <w:sz w:val="24"/>
          <w:szCs w:val="24"/>
          <w:lang w:val="ru-RU"/>
        </w:rPr>
        <w:t xml:space="preserve">осстановление сельхозкооперативов, стимулирование семейных ферм </w:t>
      </w:r>
      <w:r w:rsidRPr="00181739">
        <w:rPr>
          <w:spacing w:val="-2"/>
          <w:sz w:val="24"/>
          <w:szCs w:val="24"/>
          <w:lang w:val="ru-RU"/>
        </w:rPr>
        <w:t xml:space="preserve">будет </w:t>
      </w:r>
      <w:r w:rsidRPr="00181739">
        <w:rPr>
          <w:spacing w:val="-1"/>
          <w:sz w:val="24"/>
          <w:szCs w:val="24"/>
          <w:lang w:val="ru-RU"/>
        </w:rPr>
        <w:t xml:space="preserve">способствовать </w:t>
      </w:r>
      <w:r w:rsidRPr="00181739">
        <w:rPr>
          <w:sz w:val="24"/>
          <w:szCs w:val="24"/>
          <w:lang w:val="ru-RU"/>
        </w:rPr>
        <w:t xml:space="preserve">не </w:t>
      </w:r>
      <w:r w:rsidRPr="00181739">
        <w:rPr>
          <w:spacing w:val="-1"/>
          <w:sz w:val="24"/>
          <w:szCs w:val="24"/>
          <w:lang w:val="ru-RU"/>
        </w:rPr>
        <w:t xml:space="preserve">только получению работы жителями сельскохозяйственных районов, </w:t>
      </w:r>
      <w:r w:rsidRPr="00181739">
        <w:rPr>
          <w:sz w:val="24"/>
          <w:szCs w:val="24"/>
          <w:lang w:val="ru-RU"/>
        </w:rPr>
        <w:t xml:space="preserve">в </w:t>
      </w:r>
      <w:r w:rsidRPr="00181739">
        <w:rPr>
          <w:spacing w:val="-1"/>
          <w:sz w:val="24"/>
          <w:szCs w:val="24"/>
          <w:lang w:val="ru-RU"/>
        </w:rPr>
        <w:t xml:space="preserve">том числе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2"/>
          <w:sz w:val="24"/>
          <w:szCs w:val="24"/>
          <w:lang w:val="ru-RU"/>
        </w:rPr>
        <w:t xml:space="preserve">достойного </w:t>
      </w:r>
      <w:r w:rsidRPr="00181739">
        <w:rPr>
          <w:spacing w:val="-1"/>
          <w:sz w:val="24"/>
          <w:szCs w:val="24"/>
          <w:lang w:val="ru-RU"/>
        </w:rPr>
        <w:t xml:space="preserve">заработка, но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1"/>
          <w:sz w:val="24"/>
          <w:szCs w:val="24"/>
          <w:lang w:val="ru-RU"/>
        </w:rPr>
        <w:t xml:space="preserve">приведет </w:t>
      </w:r>
      <w:r w:rsidRPr="00181739">
        <w:rPr>
          <w:sz w:val="24"/>
          <w:szCs w:val="24"/>
          <w:lang w:val="ru-RU"/>
        </w:rPr>
        <w:t xml:space="preserve">к </w:t>
      </w:r>
      <w:r w:rsidRPr="00181739">
        <w:rPr>
          <w:spacing w:val="-1"/>
          <w:sz w:val="24"/>
          <w:szCs w:val="24"/>
          <w:lang w:val="ru-RU"/>
        </w:rPr>
        <w:t xml:space="preserve">развитию инфраструктуры </w:t>
      </w:r>
      <w:r w:rsidRPr="00181739">
        <w:rPr>
          <w:sz w:val="24"/>
          <w:szCs w:val="24"/>
          <w:lang w:val="ru-RU"/>
        </w:rPr>
        <w:t xml:space="preserve">в </w:t>
      </w:r>
      <w:r w:rsidRPr="00181739">
        <w:rPr>
          <w:spacing w:val="-1"/>
          <w:sz w:val="24"/>
          <w:szCs w:val="24"/>
          <w:lang w:val="ru-RU"/>
        </w:rPr>
        <w:t xml:space="preserve">этих районах, что </w:t>
      </w:r>
      <w:r w:rsidRPr="00181739">
        <w:rPr>
          <w:sz w:val="24"/>
          <w:szCs w:val="24"/>
          <w:lang w:val="ru-RU"/>
        </w:rPr>
        <w:t xml:space="preserve">в </w:t>
      </w:r>
      <w:r w:rsidRPr="00181739">
        <w:rPr>
          <w:spacing w:val="-1"/>
          <w:sz w:val="24"/>
          <w:szCs w:val="24"/>
          <w:lang w:val="ru-RU"/>
        </w:rPr>
        <w:t xml:space="preserve">свою очередь позволит сократить </w:t>
      </w:r>
      <w:r w:rsidRPr="00181739">
        <w:rPr>
          <w:sz w:val="24"/>
          <w:szCs w:val="24"/>
          <w:lang w:val="ru-RU"/>
        </w:rPr>
        <w:t xml:space="preserve">из </w:t>
      </w:r>
      <w:r w:rsidRPr="00181739">
        <w:rPr>
          <w:spacing w:val="-1"/>
          <w:sz w:val="24"/>
          <w:szCs w:val="24"/>
          <w:lang w:val="ru-RU"/>
        </w:rPr>
        <w:t>них отток молодых людей.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pacing w:val="31"/>
          <w:sz w:val="24"/>
          <w:szCs w:val="24"/>
          <w:lang w:val="ru-RU"/>
        </w:rPr>
      </w:pPr>
      <w:r w:rsidRPr="00181739">
        <w:rPr>
          <w:sz w:val="24"/>
          <w:szCs w:val="24"/>
          <w:lang w:val="ru-RU"/>
        </w:rPr>
        <w:t xml:space="preserve">С </w:t>
      </w:r>
      <w:r w:rsidRPr="00181739">
        <w:rPr>
          <w:spacing w:val="-1"/>
          <w:sz w:val="24"/>
          <w:szCs w:val="24"/>
          <w:lang w:val="ru-RU"/>
        </w:rPr>
        <w:t xml:space="preserve">целью выравнивания имущественного положения граждан не обходима поддержка государства малого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1"/>
          <w:sz w:val="24"/>
          <w:szCs w:val="24"/>
          <w:lang w:val="ru-RU"/>
        </w:rPr>
        <w:t xml:space="preserve">среднего бизнеса, </w:t>
      </w:r>
      <w:r w:rsidRPr="00181739">
        <w:rPr>
          <w:sz w:val="24"/>
          <w:szCs w:val="24"/>
          <w:lang w:val="ru-RU"/>
        </w:rPr>
        <w:t xml:space="preserve">в </w:t>
      </w:r>
      <w:r w:rsidRPr="00181739">
        <w:rPr>
          <w:spacing w:val="-1"/>
          <w:sz w:val="24"/>
          <w:szCs w:val="24"/>
          <w:lang w:val="ru-RU"/>
        </w:rPr>
        <w:t xml:space="preserve">основе </w:t>
      </w:r>
      <w:r w:rsidRPr="00181739">
        <w:rPr>
          <w:spacing w:val="-2"/>
          <w:sz w:val="24"/>
          <w:szCs w:val="24"/>
          <w:lang w:val="ru-RU"/>
        </w:rPr>
        <w:t xml:space="preserve">которого </w:t>
      </w:r>
      <w:r w:rsidRPr="00181739">
        <w:rPr>
          <w:spacing w:val="-1"/>
          <w:sz w:val="24"/>
          <w:szCs w:val="24"/>
          <w:lang w:val="ru-RU"/>
        </w:rPr>
        <w:t xml:space="preserve">лежат семейные отношения; </w:t>
      </w:r>
      <w:r w:rsidRPr="00181739">
        <w:rPr>
          <w:spacing w:val="-2"/>
          <w:sz w:val="24"/>
          <w:szCs w:val="24"/>
          <w:lang w:val="ru-RU"/>
        </w:rPr>
        <w:t xml:space="preserve">особенно </w:t>
      </w:r>
      <w:r w:rsidRPr="00181739">
        <w:rPr>
          <w:sz w:val="24"/>
          <w:szCs w:val="24"/>
          <w:lang w:val="ru-RU"/>
        </w:rPr>
        <w:t xml:space="preserve">это </w:t>
      </w:r>
      <w:r w:rsidRPr="00181739">
        <w:rPr>
          <w:spacing w:val="-1"/>
          <w:sz w:val="24"/>
          <w:szCs w:val="24"/>
          <w:lang w:val="ru-RU"/>
        </w:rPr>
        <w:t xml:space="preserve">актуально для сельскохозяйственных районов. Данные меры позволят </w:t>
      </w:r>
      <w:r w:rsidRPr="00181739">
        <w:rPr>
          <w:sz w:val="24"/>
          <w:szCs w:val="24"/>
          <w:lang w:val="ru-RU"/>
        </w:rPr>
        <w:t xml:space="preserve">не </w:t>
      </w:r>
      <w:r w:rsidRPr="00181739">
        <w:rPr>
          <w:spacing w:val="-1"/>
          <w:sz w:val="24"/>
          <w:szCs w:val="24"/>
          <w:lang w:val="ru-RU"/>
        </w:rPr>
        <w:t xml:space="preserve">только выйти из затруднительного материального положения </w:t>
      </w:r>
      <w:r w:rsidRPr="00181739">
        <w:rPr>
          <w:spacing w:val="-2"/>
          <w:sz w:val="24"/>
          <w:szCs w:val="24"/>
          <w:lang w:val="ru-RU"/>
        </w:rPr>
        <w:t xml:space="preserve">многим </w:t>
      </w:r>
      <w:r w:rsidRPr="00181739">
        <w:rPr>
          <w:spacing w:val="-1"/>
          <w:sz w:val="24"/>
          <w:szCs w:val="24"/>
          <w:lang w:val="ru-RU"/>
        </w:rPr>
        <w:t xml:space="preserve">семьям, но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2"/>
          <w:sz w:val="24"/>
          <w:szCs w:val="24"/>
          <w:lang w:val="ru-RU"/>
        </w:rPr>
        <w:t xml:space="preserve">сплотиться </w:t>
      </w:r>
      <w:r w:rsidRPr="00181739">
        <w:rPr>
          <w:sz w:val="24"/>
          <w:szCs w:val="24"/>
          <w:lang w:val="ru-RU"/>
        </w:rPr>
        <w:t xml:space="preserve">семьей </w:t>
      </w:r>
      <w:r w:rsidRPr="00181739">
        <w:rPr>
          <w:spacing w:val="-2"/>
          <w:sz w:val="24"/>
          <w:szCs w:val="24"/>
          <w:lang w:val="ru-RU"/>
        </w:rPr>
        <w:t xml:space="preserve">вокруг </w:t>
      </w:r>
      <w:r w:rsidRPr="00181739">
        <w:rPr>
          <w:spacing w:val="-1"/>
          <w:sz w:val="24"/>
          <w:szCs w:val="24"/>
          <w:lang w:val="ru-RU"/>
        </w:rPr>
        <w:t xml:space="preserve">общего </w:t>
      </w:r>
      <w:r w:rsidRPr="00181739">
        <w:rPr>
          <w:sz w:val="24"/>
          <w:szCs w:val="24"/>
          <w:lang w:val="ru-RU"/>
        </w:rPr>
        <w:t xml:space="preserve">дела, что в целом </w:t>
      </w:r>
      <w:r w:rsidRPr="00181739">
        <w:rPr>
          <w:spacing w:val="-1"/>
          <w:sz w:val="24"/>
          <w:szCs w:val="24"/>
          <w:lang w:val="ru-RU"/>
        </w:rPr>
        <w:t xml:space="preserve">повысит уровень материального благосостояния общества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1"/>
          <w:sz w:val="24"/>
          <w:szCs w:val="24"/>
          <w:lang w:val="ru-RU"/>
        </w:rPr>
        <w:t xml:space="preserve">сократит </w:t>
      </w:r>
      <w:r w:rsidRPr="00181739">
        <w:rPr>
          <w:sz w:val="24"/>
          <w:szCs w:val="24"/>
          <w:lang w:val="ru-RU"/>
        </w:rPr>
        <w:t xml:space="preserve">его </w:t>
      </w:r>
      <w:r w:rsidRPr="00181739">
        <w:rPr>
          <w:spacing w:val="-1"/>
          <w:sz w:val="24"/>
          <w:szCs w:val="24"/>
          <w:lang w:val="ru-RU"/>
        </w:rPr>
        <w:t xml:space="preserve">маргинальную </w:t>
      </w:r>
      <w:r w:rsidRPr="00181739">
        <w:rPr>
          <w:sz w:val="24"/>
          <w:szCs w:val="24"/>
          <w:lang w:val="ru-RU"/>
        </w:rPr>
        <w:t>часть.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pacing w:val="-1"/>
          <w:sz w:val="24"/>
          <w:szCs w:val="24"/>
          <w:lang w:val="ru-RU"/>
        </w:rPr>
        <w:t xml:space="preserve">Вместе с тем следует отметить, что принимаемые в данном направлении </w:t>
      </w:r>
      <w:r w:rsidRPr="00181739">
        <w:rPr>
          <w:spacing w:val="-1"/>
          <w:sz w:val="24"/>
          <w:szCs w:val="24"/>
          <w:lang w:val="ru-RU"/>
        </w:rPr>
        <w:lastRenderedPageBreak/>
        <w:t xml:space="preserve">государством меры являются недостаточными. В качестве примера - проблема обеспечения жильем, которая частично </w:t>
      </w:r>
      <w:r w:rsidRPr="00181739">
        <w:rPr>
          <w:sz w:val="24"/>
          <w:szCs w:val="24"/>
          <w:lang w:val="ru-RU"/>
        </w:rPr>
        <w:t>решается посредством реализации различных государственных программ. Однако не каждая семья может воспользоваться данными программами, поскольку не имеет средств на приобретение и строительство жилья (как правило, от 10 до 30 %). Аналогичная ситуация складывается в сфере ипотечного кредитования: высокие проценты по ипотечному кредиту, «бюрократичная» процедура выдачи кредита.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pacing w:val="-1"/>
          <w:sz w:val="24"/>
          <w:szCs w:val="24"/>
          <w:lang w:val="ru-RU"/>
        </w:rPr>
      </w:pPr>
      <w:r w:rsidRPr="00181739">
        <w:rPr>
          <w:sz w:val="24"/>
          <w:szCs w:val="24"/>
          <w:lang w:val="ru-RU"/>
        </w:rPr>
        <w:t xml:space="preserve">Для решения указанных проблем необходимо: 1) упростить процедуру получения малоимущими семьями помощи по соответствующим программам; 2) обеспечить занятость населения, том числе и несовершеннолетних, а при ее отсутствии обеспечить выплату пособий «по безработице», которые соответствовали бы уровню прожиточного минимума, стоимости «потребительской корзины»; 3) привлекать </w:t>
      </w:r>
      <w:r w:rsidRPr="00181739">
        <w:rPr>
          <w:spacing w:val="-1"/>
          <w:sz w:val="24"/>
          <w:szCs w:val="24"/>
          <w:lang w:val="ru-RU"/>
        </w:rPr>
        <w:t>психологов к работе с населением, находящимся в поиске постоянной работы, состоящим на учете в качестве безработных и др.; 4) проводить беседы, организовывать «круглые» столы и другие мероприятия в целях оказания психологической помощи безработным.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pacing w:val="-1"/>
          <w:sz w:val="24"/>
          <w:szCs w:val="24"/>
          <w:lang w:val="ru-RU"/>
        </w:rPr>
      </w:pPr>
      <w:r w:rsidRPr="00181739">
        <w:rPr>
          <w:spacing w:val="-1"/>
          <w:sz w:val="24"/>
          <w:szCs w:val="24"/>
          <w:lang w:val="ru-RU"/>
        </w:rPr>
        <w:t>По данным ЮНИСЕФ, в республике стали чаще выявлять преступления в отношении несовершеннолетних — показатель вырос до 43 % [</w:t>
      </w:r>
      <w:proofErr w:type="spellStart"/>
      <w:r w:rsidRPr="00181739">
        <w:rPr>
          <w:sz w:val="24"/>
          <w:szCs w:val="24"/>
          <w:lang w:val="ru-RU"/>
        </w:rPr>
        <w:t>Супатаева</w:t>
      </w:r>
      <w:proofErr w:type="spellEnd"/>
      <w:r w:rsidRPr="00181739">
        <w:rPr>
          <w:sz w:val="24"/>
          <w:szCs w:val="24"/>
          <w:lang w:val="ru-RU"/>
        </w:rPr>
        <w:t xml:space="preserve"> Ж.Э. Проблемы предупреждения семейного насилия в Кыргызстане / Актуальные научные исследования в современном мире (Общественная организация "Институт социальной трансформации") Переяслав-Хмельницкий, 2018, №: 9-2 (41)</w:t>
      </w:r>
      <w:r w:rsidRPr="00181739">
        <w:rPr>
          <w:spacing w:val="-1"/>
          <w:sz w:val="24"/>
          <w:szCs w:val="24"/>
          <w:lang w:val="ru-RU"/>
        </w:rPr>
        <w:t xml:space="preserve"> с.161].Изучены более 100 уголовных дел, возбужденных по факту применения сексуального насилия по отношению к детям. В большинстве случаев насильники - это родственники, соседи, друзья семьи. 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pacing w:val="-1"/>
          <w:sz w:val="24"/>
          <w:szCs w:val="24"/>
          <w:lang w:val="ru-RU"/>
        </w:rPr>
        <w:t>Государству следует рассмотреть вопрос о введении государственных пособий для всех бедных семей, обеспечивающих условия жизни и развития каждого ребенка, вне зависимости от стажа работы. Пособия по беременности и родам, по уходу за ребенком не должны быть ниже прожиточного минимума, как для матери, так и для ребенка. Необходимо оказывать поддержку семьям с детьми иными способами (например, налоговые вычеты и др.); обеспечить исполнение программ государственных гарантий оказания семьям с детьми бесплатной медицинской помощи. Усилить поддержку программ, способствующих развитию здорового образа жизни молодежи; расширять сеть детских садов и школ с привлечением квалифицированных специалистов с достойной оплатой труда; оградить детей от пагубного влияния «негативного» информационного пространства; разработать эффективную систему правового воспитания и информационной безопасности детей и подростков, проводить объективный мониторинг положения детей в КР и отдельно по субъектам, в том числе и по вопросу насилия в отношении них в семье.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181739">
        <w:rPr>
          <w:sz w:val="24"/>
          <w:szCs w:val="24"/>
          <w:lang w:val="ru-RU"/>
        </w:rPr>
        <w:t xml:space="preserve">Предложены следующие социальные меры, способствующие предупреждению насилия в семье: 1) предпринимать меры, направленные на укрепление авторитета и ценности института семьи и брака; 2) оказывать помощь и поддержку нормальной семьи, чтобы развивать и поддерживать ее как образец и пример для подражания; 3) необходимо создавать и внедрять образовательные и информационные программы для семьи, курсы по </w:t>
      </w:r>
      <w:proofErr w:type="spellStart"/>
      <w:r w:rsidRPr="00181739">
        <w:rPr>
          <w:sz w:val="24"/>
          <w:szCs w:val="24"/>
          <w:lang w:val="ru-RU"/>
        </w:rPr>
        <w:t>конфликтологии</w:t>
      </w:r>
      <w:proofErr w:type="spellEnd"/>
      <w:r w:rsidRPr="00181739">
        <w:rPr>
          <w:sz w:val="24"/>
          <w:szCs w:val="24"/>
          <w:lang w:val="ru-RU"/>
        </w:rPr>
        <w:t>;</w:t>
      </w:r>
      <w:proofErr w:type="gramEnd"/>
      <w:r w:rsidRPr="00181739">
        <w:rPr>
          <w:sz w:val="24"/>
          <w:szCs w:val="24"/>
          <w:lang w:val="ru-RU"/>
        </w:rPr>
        <w:t xml:space="preserve"> 4) предоставлять своевременную психологическую, консультативную, экономическую помощь; 5) освещать в СМИ позитивный опыт супругов, родителей, различных организаций и структур, которые принимают участие в жизни семей; 6) необходима подготовка молодежи к вступлению в брак, созданию семьи, обучение молодежи к разрешению конфликтов без насилия, начиная со школьной скамьи и др. 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pacing w:val="-1"/>
          <w:sz w:val="24"/>
          <w:szCs w:val="24"/>
          <w:lang w:val="ru-RU"/>
        </w:rPr>
        <w:lastRenderedPageBreak/>
        <w:t xml:space="preserve">Успешная реализация </w:t>
      </w:r>
      <w:proofErr w:type="spellStart"/>
      <w:r w:rsidRPr="00181739">
        <w:rPr>
          <w:spacing w:val="-1"/>
          <w:sz w:val="24"/>
          <w:szCs w:val="24"/>
          <w:lang w:val="ru-RU"/>
        </w:rPr>
        <w:t>общепрофилактически</w:t>
      </w:r>
      <w:proofErr w:type="spellEnd"/>
      <w:r w:rsidRPr="00181739">
        <w:rPr>
          <w:spacing w:val="-1"/>
          <w:sz w:val="24"/>
          <w:szCs w:val="24"/>
          <w:lang w:val="ru-RU"/>
        </w:rPr>
        <w:t xml:space="preserve"> мер, невозможна </w:t>
      </w:r>
      <w:r w:rsidRPr="00181739">
        <w:rPr>
          <w:sz w:val="24"/>
          <w:szCs w:val="24"/>
          <w:lang w:val="ru-RU"/>
        </w:rPr>
        <w:t xml:space="preserve">без </w:t>
      </w:r>
      <w:r w:rsidRPr="00181739">
        <w:rPr>
          <w:spacing w:val="-1"/>
          <w:sz w:val="24"/>
          <w:szCs w:val="24"/>
          <w:lang w:val="ru-RU"/>
        </w:rPr>
        <w:t xml:space="preserve">эффективного осуществления индивидуальной профилактики, под которой принято понимать деятельность органов внутренних </w:t>
      </w:r>
      <w:r w:rsidRPr="00181739">
        <w:rPr>
          <w:sz w:val="24"/>
          <w:szCs w:val="24"/>
          <w:lang w:val="ru-RU"/>
        </w:rPr>
        <w:t xml:space="preserve">дел по </w:t>
      </w:r>
      <w:r w:rsidRPr="00181739">
        <w:rPr>
          <w:spacing w:val="-1"/>
          <w:sz w:val="24"/>
          <w:szCs w:val="24"/>
          <w:lang w:val="ru-RU"/>
        </w:rPr>
        <w:t xml:space="preserve">своевременному выявлению лиц, от которых можно ожидать совершения преступлений. </w:t>
      </w:r>
      <w:r w:rsidRPr="00181739">
        <w:rPr>
          <w:sz w:val="24"/>
          <w:szCs w:val="24"/>
          <w:lang w:val="ru-RU"/>
        </w:rPr>
        <w:t xml:space="preserve">Не </w:t>
      </w:r>
      <w:r w:rsidRPr="00181739">
        <w:rPr>
          <w:spacing w:val="-1"/>
          <w:sz w:val="24"/>
          <w:szCs w:val="24"/>
          <w:lang w:val="ru-RU"/>
        </w:rPr>
        <w:t xml:space="preserve">совсем верно утверждение </w:t>
      </w:r>
      <w:r w:rsidRPr="00181739">
        <w:rPr>
          <w:sz w:val="24"/>
          <w:szCs w:val="24"/>
          <w:lang w:val="ru-RU"/>
        </w:rPr>
        <w:t xml:space="preserve">о том, </w:t>
      </w:r>
      <w:r w:rsidRPr="00181739">
        <w:rPr>
          <w:spacing w:val="-1"/>
          <w:sz w:val="24"/>
          <w:szCs w:val="24"/>
          <w:lang w:val="ru-RU"/>
        </w:rPr>
        <w:t xml:space="preserve">что объектами </w:t>
      </w:r>
      <w:r w:rsidRPr="00181739">
        <w:rPr>
          <w:spacing w:val="-2"/>
          <w:sz w:val="24"/>
          <w:szCs w:val="24"/>
          <w:lang w:val="ru-RU"/>
        </w:rPr>
        <w:t xml:space="preserve">индивидуальной </w:t>
      </w:r>
      <w:r w:rsidRPr="00181739">
        <w:rPr>
          <w:spacing w:val="-1"/>
          <w:sz w:val="24"/>
          <w:szCs w:val="24"/>
          <w:lang w:val="ru-RU"/>
        </w:rPr>
        <w:t xml:space="preserve">профилактики являются только </w:t>
      </w:r>
      <w:r w:rsidRPr="00181739">
        <w:rPr>
          <w:spacing w:val="-2"/>
          <w:sz w:val="24"/>
          <w:szCs w:val="24"/>
          <w:lang w:val="ru-RU"/>
        </w:rPr>
        <w:t xml:space="preserve">лица, </w:t>
      </w:r>
      <w:r w:rsidRPr="00181739">
        <w:rPr>
          <w:spacing w:val="-1"/>
          <w:sz w:val="24"/>
          <w:szCs w:val="24"/>
          <w:lang w:val="ru-RU"/>
        </w:rPr>
        <w:t xml:space="preserve">склонные </w:t>
      </w:r>
      <w:r w:rsidRPr="00181739">
        <w:rPr>
          <w:sz w:val="24"/>
          <w:szCs w:val="24"/>
          <w:lang w:val="ru-RU"/>
        </w:rPr>
        <w:t xml:space="preserve">к </w:t>
      </w:r>
      <w:r w:rsidRPr="00181739">
        <w:rPr>
          <w:spacing w:val="-1"/>
          <w:sz w:val="24"/>
          <w:szCs w:val="24"/>
          <w:lang w:val="ru-RU"/>
        </w:rPr>
        <w:t xml:space="preserve">совершению преступлений </w:t>
      </w:r>
      <w:r w:rsidRPr="00181739">
        <w:rPr>
          <w:sz w:val="24"/>
          <w:szCs w:val="24"/>
          <w:lang w:val="ru-RU"/>
        </w:rPr>
        <w:t xml:space="preserve">с </w:t>
      </w:r>
      <w:r w:rsidRPr="00181739">
        <w:rPr>
          <w:spacing w:val="-1"/>
          <w:sz w:val="24"/>
          <w:szCs w:val="24"/>
          <w:lang w:val="ru-RU"/>
        </w:rPr>
        <w:t xml:space="preserve">применением насилия, </w:t>
      </w:r>
      <w:r w:rsidRPr="00181739">
        <w:rPr>
          <w:spacing w:val="-2"/>
          <w:sz w:val="24"/>
          <w:szCs w:val="24"/>
          <w:lang w:val="ru-RU"/>
        </w:rPr>
        <w:t xml:space="preserve">либо </w:t>
      </w:r>
      <w:r w:rsidRPr="00181739">
        <w:rPr>
          <w:spacing w:val="-1"/>
          <w:sz w:val="24"/>
          <w:szCs w:val="24"/>
          <w:lang w:val="ru-RU"/>
        </w:rPr>
        <w:t xml:space="preserve">группы таких лиц.  Меры индивидуального профилактического воздействия должны касаться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1"/>
          <w:sz w:val="24"/>
          <w:szCs w:val="24"/>
          <w:lang w:val="ru-RU"/>
        </w:rPr>
        <w:t xml:space="preserve">лиц, </w:t>
      </w:r>
      <w:r w:rsidRPr="00181739">
        <w:rPr>
          <w:sz w:val="24"/>
          <w:szCs w:val="24"/>
          <w:lang w:val="ru-RU"/>
        </w:rPr>
        <w:t xml:space="preserve">чье </w:t>
      </w:r>
      <w:r w:rsidRPr="00181739">
        <w:rPr>
          <w:spacing w:val="-1"/>
          <w:sz w:val="24"/>
          <w:szCs w:val="24"/>
          <w:lang w:val="ru-RU"/>
        </w:rPr>
        <w:t xml:space="preserve">поведение </w:t>
      </w:r>
      <w:proofErr w:type="spellStart"/>
      <w:r w:rsidRPr="00181739">
        <w:rPr>
          <w:spacing w:val="-1"/>
          <w:sz w:val="24"/>
          <w:szCs w:val="24"/>
          <w:lang w:val="ru-RU"/>
        </w:rPr>
        <w:t>виктимно</w:t>
      </w:r>
      <w:proofErr w:type="spellEnd"/>
      <w:r w:rsidRPr="00181739">
        <w:rPr>
          <w:spacing w:val="-1"/>
          <w:sz w:val="24"/>
          <w:szCs w:val="24"/>
          <w:lang w:val="ru-RU"/>
        </w:rPr>
        <w:t xml:space="preserve">, т.е. </w:t>
      </w:r>
      <w:r w:rsidRPr="00181739">
        <w:rPr>
          <w:spacing w:val="-2"/>
          <w:sz w:val="24"/>
          <w:szCs w:val="24"/>
          <w:lang w:val="ru-RU"/>
        </w:rPr>
        <w:t xml:space="preserve">индивидуальную </w:t>
      </w:r>
      <w:r w:rsidRPr="00181739">
        <w:rPr>
          <w:sz w:val="24"/>
          <w:szCs w:val="24"/>
          <w:lang w:val="ru-RU"/>
        </w:rPr>
        <w:t xml:space="preserve">работу </w:t>
      </w:r>
      <w:r w:rsidRPr="00181739">
        <w:rPr>
          <w:spacing w:val="-1"/>
          <w:sz w:val="24"/>
          <w:szCs w:val="24"/>
          <w:lang w:val="ru-RU"/>
        </w:rPr>
        <w:t xml:space="preserve">необходимо проводить </w:t>
      </w:r>
      <w:r w:rsidRPr="00181739">
        <w:rPr>
          <w:sz w:val="24"/>
          <w:szCs w:val="24"/>
          <w:lang w:val="ru-RU"/>
        </w:rPr>
        <w:t xml:space="preserve">и с </w:t>
      </w:r>
      <w:r w:rsidRPr="00181739">
        <w:rPr>
          <w:spacing w:val="-1"/>
          <w:sz w:val="24"/>
          <w:szCs w:val="24"/>
          <w:lang w:val="ru-RU"/>
        </w:rPr>
        <w:t>потенциальными жертвами насилия</w:t>
      </w:r>
      <w:r w:rsidRPr="00181739">
        <w:rPr>
          <w:sz w:val="24"/>
          <w:szCs w:val="24"/>
          <w:lang w:val="ru-RU"/>
        </w:rPr>
        <w:t xml:space="preserve"> в семье.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pacing w:val="-1"/>
          <w:sz w:val="24"/>
          <w:szCs w:val="24"/>
          <w:lang w:val="ru-RU"/>
        </w:rPr>
      </w:pPr>
      <w:r w:rsidRPr="00181739">
        <w:rPr>
          <w:spacing w:val="-1"/>
          <w:sz w:val="24"/>
          <w:szCs w:val="24"/>
          <w:lang w:val="ru-RU"/>
        </w:rPr>
        <w:t xml:space="preserve">Несмотря </w:t>
      </w:r>
      <w:r w:rsidRPr="00181739">
        <w:rPr>
          <w:sz w:val="24"/>
          <w:szCs w:val="24"/>
          <w:lang w:val="ru-RU"/>
        </w:rPr>
        <w:t xml:space="preserve">на </w:t>
      </w:r>
      <w:r w:rsidRPr="00181739">
        <w:rPr>
          <w:spacing w:val="-1"/>
          <w:sz w:val="24"/>
          <w:szCs w:val="24"/>
          <w:lang w:val="ru-RU"/>
        </w:rPr>
        <w:t xml:space="preserve">разносторонность индивидуальных профилактических мер,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1"/>
          <w:sz w:val="24"/>
          <w:szCs w:val="24"/>
          <w:lang w:val="ru-RU"/>
        </w:rPr>
        <w:t xml:space="preserve">субъектов их осуществляющих, отсутствие системы четкой регламентации, </w:t>
      </w:r>
      <w:r w:rsidRPr="00181739">
        <w:rPr>
          <w:sz w:val="24"/>
          <w:szCs w:val="24"/>
          <w:lang w:val="ru-RU"/>
        </w:rPr>
        <w:t xml:space="preserve">а также </w:t>
      </w:r>
      <w:r w:rsidRPr="00181739">
        <w:rPr>
          <w:spacing w:val="-1"/>
          <w:sz w:val="24"/>
          <w:szCs w:val="24"/>
          <w:lang w:val="ru-RU"/>
        </w:rPr>
        <w:t xml:space="preserve">анализа эффективности используемых профилактических индивидуальных мер, приводят </w:t>
      </w:r>
      <w:r w:rsidRPr="00181739">
        <w:rPr>
          <w:sz w:val="24"/>
          <w:szCs w:val="24"/>
          <w:lang w:val="ru-RU"/>
        </w:rPr>
        <w:t xml:space="preserve">к </w:t>
      </w:r>
      <w:proofErr w:type="spellStart"/>
      <w:r w:rsidRPr="00181739">
        <w:rPr>
          <w:spacing w:val="-1"/>
          <w:sz w:val="24"/>
          <w:szCs w:val="24"/>
          <w:lang w:val="ru-RU"/>
        </w:rPr>
        <w:t>малоэффективности</w:t>
      </w:r>
      <w:proofErr w:type="spellEnd"/>
      <w:r w:rsidRPr="00181739">
        <w:rPr>
          <w:spacing w:val="-1"/>
          <w:sz w:val="24"/>
          <w:szCs w:val="24"/>
          <w:lang w:val="ru-RU"/>
        </w:rPr>
        <w:t xml:space="preserve"> применяемых мер </w:t>
      </w:r>
      <w:r w:rsidRPr="00181739">
        <w:rPr>
          <w:sz w:val="24"/>
          <w:szCs w:val="24"/>
          <w:lang w:val="ru-RU"/>
        </w:rPr>
        <w:t xml:space="preserve">и как </w:t>
      </w:r>
      <w:r w:rsidRPr="00181739">
        <w:rPr>
          <w:spacing w:val="-1"/>
          <w:sz w:val="24"/>
          <w:szCs w:val="24"/>
          <w:lang w:val="ru-RU"/>
        </w:rPr>
        <w:t xml:space="preserve">следствию росту </w:t>
      </w:r>
      <w:r w:rsidRPr="00181739">
        <w:rPr>
          <w:sz w:val="24"/>
          <w:szCs w:val="24"/>
          <w:lang w:val="ru-RU"/>
        </w:rPr>
        <w:t xml:space="preserve">насилия в </w:t>
      </w:r>
      <w:r w:rsidRPr="00181739">
        <w:rPr>
          <w:spacing w:val="-1"/>
          <w:sz w:val="24"/>
          <w:szCs w:val="24"/>
          <w:lang w:val="ru-RU"/>
        </w:rPr>
        <w:t xml:space="preserve">семье. </w:t>
      </w:r>
      <w:r w:rsidRPr="00181739">
        <w:rPr>
          <w:sz w:val="24"/>
          <w:szCs w:val="24"/>
          <w:lang w:val="ru-RU"/>
        </w:rPr>
        <w:t xml:space="preserve">В </w:t>
      </w:r>
      <w:proofErr w:type="gramStart"/>
      <w:r w:rsidRPr="00181739">
        <w:rPr>
          <w:sz w:val="24"/>
          <w:szCs w:val="24"/>
          <w:lang w:val="ru-RU"/>
        </w:rPr>
        <w:t>связи</w:t>
      </w:r>
      <w:proofErr w:type="gramEnd"/>
      <w:r w:rsidRPr="00181739">
        <w:rPr>
          <w:sz w:val="24"/>
          <w:szCs w:val="24"/>
          <w:lang w:val="ru-RU"/>
        </w:rPr>
        <w:t xml:space="preserve"> с чем предлагаются </w:t>
      </w:r>
      <w:r w:rsidRPr="00181739">
        <w:rPr>
          <w:spacing w:val="-1"/>
          <w:sz w:val="24"/>
          <w:szCs w:val="24"/>
          <w:lang w:val="ru-RU"/>
        </w:rPr>
        <w:t>индивидуальные меры профилактики насилия</w:t>
      </w:r>
      <w:r w:rsidRPr="00181739">
        <w:rPr>
          <w:sz w:val="24"/>
          <w:szCs w:val="24"/>
          <w:lang w:val="ru-RU"/>
        </w:rPr>
        <w:t xml:space="preserve"> в семье: 1) н</w:t>
      </w:r>
      <w:r w:rsidRPr="00181739">
        <w:rPr>
          <w:spacing w:val="-2"/>
          <w:sz w:val="24"/>
          <w:szCs w:val="24"/>
          <w:lang w:val="ru-RU"/>
        </w:rPr>
        <w:t xml:space="preserve">еобходимо </w:t>
      </w:r>
      <w:r w:rsidRPr="00181739">
        <w:rPr>
          <w:sz w:val="24"/>
          <w:szCs w:val="24"/>
          <w:lang w:val="ru-RU"/>
        </w:rPr>
        <w:t xml:space="preserve">объединить </w:t>
      </w:r>
      <w:r w:rsidRPr="00181739">
        <w:rPr>
          <w:spacing w:val="-1"/>
          <w:sz w:val="24"/>
          <w:szCs w:val="24"/>
          <w:lang w:val="ru-RU"/>
        </w:rPr>
        <w:t xml:space="preserve">усилия различных органов, </w:t>
      </w:r>
      <w:r w:rsidRPr="00181739">
        <w:rPr>
          <w:sz w:val="24"/>
          <w:szCs w:val="24"/>
          <w:lang w:val="ru-RU"/>
        </w:rPr>
        <w:t xml:space="preserve">а также </w:t>
      </w:r>
      <w:r w:rsidRPr="00181739">
        <w:rPr>
          <w:spacing w:val="-1"/>
          <w:sz w:val="24"/>
          <w:szCs w:val="24"/>
          <w:lang w:val="ru-RU"/>
        </w:rPr>
        <w:t xml:space="preserve">внутренних подразделений правоохранительных органов </w:t>
      </w:r>
      <w:r w:rsidRPr="00181739">
        <w:rPr>
          <w:sz w:val="24"/>
          <w:szCs w:val="24"/>
          <w:lang w:val="ru-RU"/>
        </w:rPr>
        <w:t xml:space="preserve">с </w:t>
      </w:r>
      <w:r w:rsidRPr="00181739">
        <w:rPr>
          <w:spacing w:val="-1"/>
          <w:sz w:val="24"/>
          <w:szCs w:val="24"/>
          <w:lang w:val="ru-RU"/>
        </w:rPr>
        <w:t xml:space="preserve">целью максимального воздействия </w:t>
      </w:r>
      <w:r w:rsidRPr="00181739">
        <w:rPr>
          <w:sz w:val="24"/>
          <w:szCs w:val="24"/>
          <w:lang w:val="ru-RU"/>
        </w:rPr>
        <w:t xml:space="preserve">на </w:t>
      </w:r>
      <w:r w:rsidRPr="00181739">
        <w:rPr>
          <w:spacing w:val="-1"/>
          <w:sz w:val="24"/>
          <w:szCs w:val="24"/>
          <w:lang w:val="ru-RU"/>
        </w:rPr>
        <w:t xml:space="preserve">объект профилактики путем проведения еженедельного контрольного визита </w:t>
      </w:r>
      <w:r w:rsidRPr="00181739">
        <w:rPr>
          <w:sz w:val="24"/>
          <w:szCs w:val="24"/>
          <w:lang w:val="ru-RU"/>
        </w:rPr>
        <w:t xml:space="preserve">в </w:t>
      </w:r>
      <w:r w:rsidRPr="00181739">
        <w:rPr>
          <w:spacing w:val="-1"/>
          <w:sz w:val="24"/>
          <w:szCs w:val="24"/>
          <w:lang w:val="ru-RU"/>
        </w:rPr>
        <w:t xml:space="preserve">семью, опроса соседей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1"/>
          <w:sz w:val="24"/>
          <w:szCs w:val="24"/>
          <w:lang w:val="ru-RU"/>
        </w:rPr>
        <w:t xml:space="preserve">иных контактирующих </w:t>
      </w:r>
      <w:r w:rsidRPr="00181739">
        <w:rPr>
          <w:sz w:val="24"/>
          <w:szCs w:val="24"/>
          <w:lang w:val="ru-RU"/>
        </w:rPr>
        <w:t xml:space="preserve">с семьей </w:t>
      </w:r>
      <w:r w:rsidRPr="00181739">
        <w:rPr>
          <w:spacing w:val="-1"/>
          <w:sz w:val="24"/>
          <w:szCs w:val="24"/>
          <w:lang w:val="ru-RU"/>
        </w:rPr>
        <w:t xml:space="preserve">лиц; 2) распределить сотрудников ОВД </w:t>
      </w:r>
      <w:r w:rsidRPr="00181739">
        <w:rPr>
          <w:sz w:val="24"/>
          <w:szCs w:val="24"/>
          <w:lang w:val="ru-RU"/>
        </w:rPr>
        <w:t xml:space="preserve">на </w:t>
      </w:r>
      <w:r w:rsidRPr="00181739">
        <w:rPr>
          <w:spacing w:val="-1"/>
          <w:sz w:val="24"/>
          <w:szCs w:val="24"/>
          <w:lang w:val="ru-RU"/>
        </w:rPr>
        <w:t xml:space="preserve">семейных </w:t>
      </w:r>
      <w:r w:rsidRPr="00181739">
        <w:rPr>
          <w:sz w:val="24"/>
          <w:szCs w:val="24"/>
          <w:lang w:val="ru-RU"/>
        </w:rPr>
        <w:t xml:space="preserve">по </w:t>
      </w:r>
      <w:r w:rsidRPr="00181739">
        <w:rPr>
          <w:spacing w:val="-1"/>
          <w:sz w:val="24"/>
          <w:szCs w:val="24"/>
          <w:lang w:val="ru-RU"/>
        </w:rPr>
        <w:t xml:space="preserve">принципу участковых уполномоченных, обозначив поле </w:t>
      </w:r>
      <w:r w:rsidRPr="00181739">
        <w:rPr>
          <w:sz w:val="24"/>
          <w:szCs w:val="24"/>
          <w:lang w:val="ru-RU"/>
        </w:rPr>
        <w:t xml:space="preserve">их </w:t>
      </w:r>
      <w:r w:rsidRPr="00181739">
        <w:rPr>
          <w:spacing w:val="-1"/>
          <w:sz w:val="24"/>
          <w:szCs w:val="24"/>
          <w:lang w:val="ru-RU"/>
        </w:rPr>
        <w:t xml:space="preserve">деятельности конкретным территориальным участком, что будет способствовать более детальному изучению </w:t>
      </w:r>
      <w:r w:rsidRPr="00181739">
        <w:rPr>
          <w:sz w:val="24"/>
          <w:szCs w:val="24"/>
          <w:lang w:val="ru-RU"/>
        </w:rPr>
        <w:t xml:space="preserve">тех </w:t>
      </w:r>
      <w:r w:rsidRPr="00181739">
        <w:rPr>
          <w:spacing w:val="-1"/>
          <w:sz w:val="24"/>
          <w:szCs w:val="24"/>
          <w:lang w:val="ru-RU"/>
        </w:rPr>
        <w:t xml:space="preserve">семей </w:t>
      </w:r>
      <w:r w:rsidRPr="00181739">
        <w:rPr>
          <w:sz w:val="24"/>
          <w:szCs w:val="24"/>
          <w:lang w:val="ru-RU"/>
        </w:rPr>
        <w:t xml:space="preserve">и их </w:t>
      </w:r>
      <w:r w:rsidRPr="00181739">
        <w:rPr>
          <w:spacing w:val="-1"/>
          <w:sz w:val="24"/>
          <w:szCs w:val="24"/>
          <w:lang w:val="ru-RU"/>
        </w:rPr>
        <w:t xml:space="preserve">членов, </w:t>
      </w:r>
      <w:r w:rsidRPr="00181739">
        <w:rPr>
          <w:sz w:val="24"/>
          <w:szCs w:val="24"/>
          <w:lang w:val="ru-RU"/>
        </w:rPr>
        <w:t xml:space="preserve">в </w:t>
      </w:r>
      <w:r w:rsidRPr="00181739">
        <w:rPr>
          <w:spacing w:val="-1"/>
          <w:sz w:val="24"/>
          <w:szCs w:val="24"/>
          <w:lang w:val="ru-RU"/>
        </w:rPr>
        <w:t xml:space="preserve">которых потенциально или реально присутствует насилие. </w:t>
      </w:r>
      <w:r w:rsidRPr="00181739">
        <w:rPr>
          <w:sz w:val="24"/>
          <w:szCs w:val="24"/>
          <w:lang w:val="ru-RU"/>
        </w:rPr>
        <w:t xml:space="preserve">А членам </w:t>
      </w:r>
      <w:r w:rsidRPr="00181739">
        <w:rPr>
          <w:spacing w:val="-1"/>
          <w:sz w:val="24"/>
          <w:szCs w:val="24"/>
          <w:lang w:val="ru-RU"/>
        </w:rPr>
        <w:t xml:space="preserve">семьи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1"/>
          <w:sz w:val="24"/>
          <w:szCs w:val="24"/>
          <w:lang w:val="ru-RU"/>
        </w:rPr>
        <w:t xml:space="preserve">(или) близким родственникам позволит обращаться </w:t>
      </w:r>
      <w:r w:rsidRPr="00181739">
        <w:rPr>
          <w:sz w:val="24"/>
          <w:szCs w:val="24"/>
          <w:lang w:val="ru-RU"/>
        </w:rPr>
        <w:t xml:space="preserve">к </w:t>
      </w:r>
      <w:r w:rsidRPr="00181739">
        <w:rPr>
          <w:spacing w:val="-1"/>
          <w:sz w:val="24"/>
          <w:szCs w:val="24"/>
          <w:lang w:val="ru-RU"/>
        </w:rPr>
        <w:t xml:space="preserve">конкретному представителю правоохранительных органов, который более тщательно изучил ситуацию конкретной семьи; 3) проведение бесед лицами, обладающими психолого-педагогическими познаниями; 4) проведение регулярных </w:t>
      </w:r>
      <w:r w:rsidRPr="00181739">
        <w:rPr>
          <w:sz w:val="24"/>
          <w:szCs w:val="24"/>
          <w:lang w:val="ru-RU"/>
        </w:rPr>
        <w:t xml:space="preserve">рейдов в составе сотрудников ОВД, </w:t>
      </w:r>
      <w:r w:rsidRPr="00181739">
        <w:rPr>
          <w:spacing w:val="-2"/>
          <w:sz w:val="24"/>
          <w:szCs w:val="24"/>
          <w:lang w:val="ru-RU"/>
        </w:rPr>
        <w:t xml:space="preserve">органов </w:t>
      </w:r>
      <w:r w:rsidRPr="00181739">
        <w:rPr>
          <w:spacing w:val="-1"/>
          <w:sz w:val="24"/>
          <w:szCs w:val="24"/>
          <w:lang w:val="ru-RU"/>
        </w:rPr>
        <w:t xml:space="preserve">опеки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1"/>
          <w:sz w:val="24"/>
          <w:szCs w:val="24"/>
          <w:lang w:val="ru-RU"/>
        </w:rPr>
        <w:t xml:space="preserve">попечительства, общественности данного </w:t>
      </w:r>
      <w:r w:rsidRPr="00181739">
        <w:rPr>
          <w:spacing w:val="-2"/>
          <w:sz w:val="24"/>
          <w:szCs w:val="24"/>
          <w:lang w:val="ru-RU"/>
        </w:rPr>
        <w:t xml:space="preserve">микрорайона; 5) </w:t>
      </w:r>
      <w:r w:rsidRPr="00181739">
        <w:rPr>
          <w:spacing w:val="-1"/>
          <w:sz w:val="24"/>
          <w:szCs w:val="24"/>
          <w:lang w:val="ru-RU"/>
        </w:rPr>
        <w:t xml:space="preserve">проведение регулярных (раз </w:t>
      </w:r>
      <w:r w:rsidRPr="00181739">
        <w:rPr>
          <w:sz w:val="24"/>
          <w:szCs w:val="24"/>
          <w:lang w:val="ru-RU"/>
        </w:rPr>
        <w:t xml:space="preserve">в </w:t>
      </w:r>
      <w:r w:rsidRPr="00181739">
        <w:rPr>
          <w:spacing w:val="-1"/>
          <w:sz w:val="24"/>
          <w:szCs w:val="24"/>
          <w:lang w:val="ru-RU"/>
        </w:rPr>
        <w:t xml:space="preserve">месяц) семинаров, круглых столов, конференций </w:t>
      </w:r>
      <w:r w:rsidRPr="00181739">
        <w:rPr>
          <w:sz w:val="24"/>
          <w:szCs w:val="24"/>
          <w:lang w:val="ru-RU"/>
        </w:rPr>
        <w:t xml:space="preserve">и </w:t>
      </w:r>
      <w:r w:rsidRPr="00181739">
        <w:rPr>
          <w:spacing w:val="-1"/>
          <w:sz w:val="24"/>
          <w:szCs w:val="24"/>
          <w:lang w:val="ru-RU"/>
        </w:rPr>
        <w:t xml:space="preserve">т.д., </w:t>
      </w:r>
      <w:r w:rsidRPr="00181739">
        <w:rPr>
          <w:sz w:val="24"/>
          <w:szCs w:val="24"/>
          <w:lang w:val="ru-RU"/>
        </w:rPr>
        <w:t xml:space="preserve">где </w:t>
      </w:r>
      <w:r w:rsidRPr="00181739">
        <w:rPr>
          <w:spacing w:val="-2"/>
          <w:sz w:val="24"/>
          <w:szCs w:val="24"/>
          <w:lang w:val="ru-RU"/>
        </w:rPr>
        <w:t xml:space="preserve">будут </w:t>
      </w:r>
      <w:r w:rsidRPr="00181739">
        <w:rPr>
          <w:spacing w:val="-1"/>
          <w:sz w:val="24"/>
          <w:szCs w:val="24"/>
          <w:lang w:val="ru-RU"/>
        </w:rPr>
        <w:t xml:space="preserve">принимать участие </w:t>
      </w:r>
      <w:r w:rsidRPr="00181739">
        <w:rPr>
          <w:spacing w:val="-2"/>
          <w:sz w:val="24"/>
          <w:szCs w:val="24"/>
          <w:lang w:val="ru-RU"/>
        </w:rPr>
        <w:t xml:space="preserve">непосредственные субъекты </w:t>
      </w:r>
      <w:r w:rsidRPr="00181739">
        <w:rPr>
          <w:spacing w:val="-1"/>
          <w:sz w:val="24"/>
          <w:szCs w:val="24"/>
          <w:lang w:val="ru-RU"/>
        </w:rPr>
        <w:t>профилактики</w:t>
      </w:r>
      <w:r w:rsidRPr="00181739">
        <w:rPr>
          <w:sz w:val="24"/>
          <w:szCs w:val="24"/>
          <w:lang w:val="ru-RU"/>
        </w:rPr>
        <w:t xml:space="preserve"> и </w:t>
      </w:r>
      <w:r w:rsidRPr="00181739">
        <w:rPr>
          <w:spacing w:val="-1"/>
          <w:sz w:val="24"/>
          <w:szCs w:val="24"/>
          <w:lang w:val="ru-RU"/>
        </w:rPr>
        <w:t>ученые, разрабатывающие профилактические методики.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b/>
          <w:sz w:val="24"/>
          <w:szCs w:val="24"/>
          <w:lang w:val="ru-RU" w:eastAsia="ru-RU"/>
        </w:rPr>
        <w:t>Раздел 3.2 «Правовые механизмы по противодействию семейного насилия».</w:t>
      </w:r>
      <w:r w:rsidRPr="00181739">
        <w:rPr>
          <w:sz w:val="24"/>
          <w:szCs w:val="24"/>
          <w:lang w:val="ru-RU"/>
        </w:rPr>
        <w:t xml:space="preserve"> </w:t>
      </w:r>
      <w:proofErr w:type="gramStart"/>
      <w:r w:rsidRPr="00181739">
        <w:rPr>
          <w:sz w:val="24"/>
          <w:szCs w:val="24"/>
          <w:lang w:val="ru-RU"/>
        </w:rPr>
        <w:t>Профилактическая направленность Закона КР «Об охране и защите от семейного насилия против домашнего насилия» заключается в том, что он регулирует порядок использования новой специальной меры защиты, рекомендованной Модельным законодательством о насилии в семье, принятым ООН в 1996 г. Речь идет об охранных ордерах (временных и охранных судебных ордерах), представляющие собой специальные административные и гражданские средства социально-правовой защиты лиц, пострадавших от</w:t>
      </w:r>
      <w:proofErr w:type="gramEnd"/>
      <w:r w:rsidRPr="00181739">
        <w:rPr>
          <w:sz w:val="24"/>
          <w:szCs w:val="24"/>
          <w:lang w:val="ru-RU"/>
        </w:rPr>
        <w:t xml:space="preserve"> насилия в семье. К нововведениям Закона следует также отнести положения: 1) о привлечении негосударственных организаций к обеспечению защиты от семейного насилия»; 2) введение </w:t>
      </w:r>
      <w:proofErr w:type="spellStart"/>
      <w:r w:rsidRPr="00181739">
        <w:rPr>
          <w:sz w:val="24"/>
          <w:szCs w:val="24"/>
          <w:lang w:val="ru-RU"/>
        </w:rPr>
        <w:t>гендерно-разделённой</w:t>
      </w:r>
      <w:proofErr w:type="spellEnd"/>
      <w:r w:rsidRPr="00181739">
        <w:rPr>
          <w:sz w:val="24"/>
          <w:szCs w:val="24"/>
          <w:lang w:val="ru-RU"/>
        </w:rPr>
        <w:t xml:space="preserve"> статистики, позволяющей лучше оценивать уровень семейного насилия и степень защиты от него, а также формы статистического учёта по регистрации фактов насилия в семье с указанием вида насилия (физического, психологического и др.), </w:t>
      </w:r>
      <w:proofErr w:type="gramStart"/>
      <w:r w:rsidRPr="00181739">
        <w:rPr>
          <w:sz w:val="24"/>
          <w:szCs w:val="24"/>
          <w:lang w:val="ru-RU"/>
        </w:rPr>
        <w:t>включая меры реагирования правоохранительных органов и информация о деятельности</w:t>
      </w:r>
      <w:proofErr w:type="gramEnd"/>
      <w:r w:rsidRPr="00181739">
        <w:rPr>
          <w:sz w:val="24"/>
          <w:szCs w:val="24"/>
          <w:lang w:val="ru-RU"/>
        </w:rPr>
        <w:t xml:space="preserve"> судов.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z w:val="24"/>
          <w:szCs w:val="24"/>
          <w:lang w:val="ru-RU"/>
        </w:rPr>
        <w:t xml:space="preserve">Вместе с тем Закон не регулирует вопросы финансирования кризисных центров и убежищ; не определил статус координирующего органа и субъектов, разрабатывающих и </w:t>
      </w:r>
      <w:r w:rsidRPr="00181739">
        <w:rPr>
          <w:sz w:val="24"/>
          <w:szCs w:val="24"/>
          <w:lang w:val="ru-RU"/>
        </w:rPr>
        <w:lastRenderedPageBreak/>
        <w:t>реализующих коррекционные программы для лиц, совершивших семейное насилие, и реабилитационные программы для пострадавших; не указаны субъекты исполнения данного Закона.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z w:val="24"/>
          <w:szCs w:val="24"/>
          <w:lang w:val="ru-RU"/>
        </w:rPr>
        <w:t>Вопросы оказания помощи от насилия в семье регулируются также Законом КР «О судах аксакалов» (2002 г.). В компетенцию такого общественного института как суд аксакалов (старейшин) входит рассмотрение дел (материалов), связанных с семейным насилием в случаях отсутствия в деянии лица состава преступления (ст. 15).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z w:val="24"/>
          <w:szCs w:val="24"/>
          <w:lang w:val="ru-RU"/>
        </w:rPr>
        <w:t xml:space="preserve">В системе противодействия семейному насилию особое значение имеет криминологическая политика минимизации семейного насилия. </w:t>
      </w:r>
      <w:proofErr w:type="gramStart"/>
      <w:r w:rsidRPr="00181739">
        <w:rPr>
          <w:sz w:val="24"/>
          <w:szCs w:val="24"/>
          <w:lang w:val="ru-RU"/>
        </w:rPr>
        <w:t>В рамках Концепции криминологической политики минимизации семейного насилия необходимо проведение специально-криминологических мер противодействия сексуальному насилию в семье, где особое значение имеют этапы индивидуальной профилактики преступлений сексуального и насильственного характера, касающиеся близких родственников и иных членов семьи, которую можно разделить на следующие этапы: 1) ранняя профилактика, применяемая к потенциальным жертвам семейного сексуального насилия;</w:t>
      </w:r>
      <w:proofErr w:type="gramEnd"/>
      <w:r w:rsidRPr="00181739">
        <w:rPr>
          <w:sz w:val="24"/>
          <w:szCs w:val="24"/>
          <w:lang w:val="ru-RU"/>
        </w:rPr>
        <w:t xml:space="preserve"> </w:t>
      </w:r>
      <w:proofErr w:type="gramStart"/>
      <w:r w:rsidRPr="00181739">
        <w:rPr>
          <w:sz w:val="24"/>
          <w:szCs w:val="24"/>
          <w:lang w:val="ru-RU"/>
        </w:rPr>
        <w:t>2) ранняя профилактика, которая применяется в целях социальной помощи и корректирующего воздействия на лиц, склонных к совершению насильственных действий сексуального характера в отношении родственников и других членов семьи; 3) быстрое реагирование на заявления граждан (соседей, родственников, педагогов, воспитателей) с целью пресечения сексуального насильственного преступления на стадии его приготовления; 4) профилактика рецидива на стадии отбывания наказания и после его отбытия.</w:t>
      </w:r>
      <w:proofErr w:type="gramEnd"/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181739">
        <w:rPr>
          <w:sz w:val="24"/>
          <w:szCs w:val="24"/>
          <w:lang w:val="ru-RU"/>
        </w:rPr>
        <w:t>С данной целью необходимым является поддержание тесной связи с представителями гражданского общества, проведение проверок и учет лиц, уже отбывших наказание за совершенное общественно-опасного деяния, касающегося преступлений сексуального характера.</w:t>
      </w:r>
      <w:proofErr w:type="gramEnd"/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z w:val="24"/>
          <w:szCs w:val="24"/>
          <w:lang w:val="ru-RU"/>
        </w:rPr>
        <w:t xml:space="preserve">В 2018 году, совместно со специалистами Национального статистического комитета Кыргызской Республики и Общественного фонда «Центр исследования демократических процессов», было разработано Практическое пособие для сотрудников организаций здравоохранения по сбору данных в сфере </w:t>
      </w:r>
      <w:proofErr w:type="spellStart"/>
      <w:r w:rsidRPr="00181739">
        <w:rPr>
          <w:sz w:val="24"/>
          <w:szCs w:val="24"/>
          <w:lang w:val="ru-RU"/>
        </w:rPr>
        <w:t>гендерного</w:t>
      </w:r>
      <w:proofErr w:type="spellEnd"/>
      <w:r w:rsidRPr="00181739">
        <w:rPr>
          <w:sz w:val="24"/>
          <w:szCs w:val="24"/>
          <w:lang w:val="ru-RU"/>
        </w:rPr>
        <w:t xml:space="preserve"> и семейного насилия.</w:t>
      </w:r>
    </w:p>
    <w:p w:rsidR="00090DFC" w:rsidRPr="00181739" w:rsidRDefault="00090DFC" w:rsidP="00090DFC">
      <w:pPr>
        <w:pStyle w:val="a3"/>
        <w:spacing w:line="276" w:lineRule="auto"/>
        <w:ind w:left="0"/>
        <w:jc w:val="both"/>
        <w:rPr>
          <w:sz w:val="24"/>
          <w:szCs w:val="24"/>
          <w:lang w:val="ru-RU"/>
        </w:rPr>
      </w:pPr>
      <w:r w:rsidRPr="00181739">
        <w:rPr>
          <w:sz w:val="24"/>
          <w:szCs w:val="24"/>
          <w:lang w:val="ru-RU"/>
        </w:rPr>
        <w:t>В 2019 г. принято Постановление Правительства КР «О порядке осуществления охраны и защиты от семейного насилия», которым утверждены: Порядок взаимодействия государственных органов, осуществляющих охрану и защиту от семейного насилия; Порядок оказания помощи лицам, пострадавшим от семейного насилия; Типовая коррекционная программа по изменению насильственного поведения для лиц, совершивших семейное насилие.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>Таким образом, законодательство КР в целом соответствует международным стандартам в области пресечения семейного насилия и защиты от него, а также преследования виновных в его совершении лиц.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>Вместе с тем указанный Закон нуждается в совершенствовании. Так, в ст. 1 Закона КР «Об охране и защите от семейного насилия» дается определение «семейного насилия», которое содержит только слово «действия», без упоминания того, что эти действия должны включать насилие того или иного рода. Кроме того, в ст.ст. 24 и 25указываются на действия, угрожающие жизни и/или здоровью пострадавших. В целях обеспечения гарантий серьезного отношения к психологическому насилию целесообразно включить в указанные статьи слова</w:t>
      </w:r>
      <w:proofErr w:type="gramStart"/>
      <w:r w:rsidRPr="00181739">
        <w:rPr>
          <w:rFonts w:ascii="Times New Roman" w:hAnsi="Times New Roman" w:cs="Times New Roman"/>
          <w:sz w:val="24"/>
          <w:szCs w:val="24"/>
        </w:rPr>
        <w:t xml:space="preserve"> «.. </w:t>
      </w:r>
      <w:proofErr w:type="gramEnd"/>
      <w:r w:rsidRPr="00181739">
        <w:rPr>
          <w:rFonts w:ascii="Times New Roman" w:hAnsi="Times New Roman" w:cs="Times New Roman"/>
          <w:sz w:val="24"/>
          <w:szCs w:val="24"/>
        </w:rPr>
        <w:t xml:space="preserve">угрозу жизни и/или физическому и/или психологическому </w:t>
      </w:r>
      <w:r w:rsidRPr="00181739">
        <w:rPr>
          <w:rFonts w:ascii="Times New Roman" w:hAnsi="Times New Roman" w:cs="Times New Roman"/>
          <w:sz w:val="24"/>
          <w:szCs w:val="24"/>
        </w:rPr>
        <w:lastRenderedPageBreak/>
        <w:t>здоровью».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Далее, рассматриваемый Закон содержит широкое понятие «членов семьи», к которым относятся кровные родственники, состоящие в браке, усыновители и усыновленные, бывшие супруги и приемные родители и дети и так далее, а также «лица, приравненные к членам семьи», в том числе «лица, состоящие в фактических брачных отношениях» и «иные родственники, проживающие совместно». В целом, указанная норма соответствует нормам международного права. Вместе с тем следует отметить, что совместное проживание преступника и жертвы не является обязательным критерием для квалификации определенных деяний как «семейного насилия»; представляется, что данная норма должна предусматривать случаи как совместного, так и раздельного проживания родственников. 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В указанном Законе дается определение «психологического насилия в семье» (ст. 1, </w:t>
      </w:r>
      <w:proofErr w:type="spellStart"/>
      <w:r w:rsidRPr="00181739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181739">
        <w:rPr>
          <w:rFonts w:ascii="Times New Roman" w:hAnsi="Times New Roman" w:cs="Times New Roman"/>
          <w:sz w:val="24"/>
          <w:szCs w:val="24"/>
        </w:rPr>
        <w:t xml:space="preserve">. 9), которое относится к «действиям, ведущим к нарушению психического, физического здоровья», что является не совсем верным, поскольку физическое здоровье относится к сфере физического насилия. В этой связи предлагается исключить из текста слово «физического» последствия психологического насилия. </w:t>
      </w: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DFC" w:rsidRPr="00181739" w:rsidRDefault="00090DFC" w:rsidP="00090D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DFC" w:rsidRPr="00181739" w:rsidRDefault="00090DFC" w:rsidP="00090DFC">
      <w:pPr>
        <w:pStyle w:val="a3"/>
        <w:tabs>
          <w:tab w:val="left" w:pos="1223"/>
        </w:tabs>
        <w:spacing w:line="276" w:lineRule="auto"/>
        <w:ind w:left="0"/>
        <w:jc w:val="center"/>
        <w:rPr>
          <w:b/>
          <w:sz w:val="24"/>
          <w:szCs w:val="24"/>
          <w:lang w:val="ru-RU"/>
        </w:rPr>
      </w:pPr>
      <w:r w:rsidRPr="00181739">
        <w:rPr>
          <w:b/>
          <w:sz w:val="24"/>
          <w:szCs w:val="24"/>
          <w:lang w:val="ru-RU"/>
        </w:rPr>
        <w:t>ЗАКЛЮЧЕНИЕ</w:t>
      </w:r>
    </w:p>
    <w:p w:rsidR="00FB7BCB" w:rsidRPr="00181739" w:rsidRDefault="00FB7BCB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Принятие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к изучению теоретико-правовых основ охраны и защиты женщин от семейного насилия</w:t>
      </w:r>
      <w:r w:rsidRPr="00181739">
        <w:rPr>
          <w:rFonts w:ascii="Times New Roman" w:hAnsi="Times New Roman" w:cs="Times New Roman"/>
          <w:sz w:val="24"/>
          <w:szCs w:val="24"/>
        </w:rPr>
        <w:t xml:space="preserve"> в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Кыргызской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Республике позволило нам сделать следующие выводы и установить рекомендации</w:t>
      </w:r>
      <w:r w:rsidRPr="00181739">
        <w:rPr>
          <w:rFonts w:ascii="Times New Roman" w:hAnsi="Times New Roman" w:cs="Times New Roman"/>
          <w:sz w:val="24"/>
          <w:szCs w:val="24"/>
        </w:rPr>
        <w:t>:</w:t>
      </w:r>
    </w:p>
    <w:p w:rsidR="00FB7BCB" w:rsidRPr="00181739" w:rsidRDefault="00FB7BCB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caps/>
          <w:sz w:val="24"/>
          <w:szCs w:val="24"/>
        </w:rPr>
        <w:t xml:space="preserve">1.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Под семейным насилием мы понимаем жестокое обращение одного или нескольких человек по отношению к близкому человеку, а тем более к близкому родственнику (мы также условно приняли пару как близких родственников).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Оно нарушает гармонию не только внутри семьи, но и в обществе в целом.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Проведя анализ теоретически-правового подхода к преступлению и насильственным действиям в семье, мы выделили его на следующие типы</w:t>
      </w:r>
      <w:r w:rsidRPr="00181739">
        <w:rPr>
          <w:rFonts w:ascii="Times New Roman" w:hAnsi="Times New Roman" w:cs="Times New Roman"/>
          <w:sz w:val="24"/>
          <w:szCs w:val="24"/>
        </w:rPr>
        <w:t>:</w:t>
      </w:r>
    </w:p>
    <w:p w:rsidR="00FB7BCB" w:rsidRPr="00181739" w:rsidRDefault="00FB7BCB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caps/>
          <w:sz w:val="24"/>
          <w:szCs w:val="24"/>
        </w:rPr>
        <w:t xml:space="preserve">-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насилие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со стороны родителей (няни, опекуны, попечители, отчимы, мачехи)</w:t>
      </w:r>
      <w:r w:rsidRPr="00181739">
        <w:rPr>
          <w:rFonts w:ascii="Times New Roman" w:hAnsi="Times New Roman" w:cs="Times New Roman"/>
          <w:sz w:val="24"/>
          <w:szCs w:val="24"/>
        </w:rPr>
        <w:t>;</w:t>
      </w:r>
    </w:p>
    <w:p w:rsidR="00FB7BCB" w:rsidRPr="00181739" w:rsidRDefault="00FB7BCB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-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жестокое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обращение супругов по отношению друг к другу, состоящих в официальном браке или состоящих в гражданском браке</w:t>
      </w:r>
      <w:r w:rsidRPr="00181739">
        <w:rPr>
          <w:rFonts w:ascii="Times New Roman" w:hAnsi="Times New Roman" w:cs="Times New Roman"/>
          <w:sz w:val="24"/>
          <w:szCs w:val="24"/>
        </w:rPr>
        <w:t>;</w:t>
      </w:r>
    </w:p>
    <w:p w:rsidR="00FB7BCB" w:rsidRPr="00181739" w:rsidRDefault="00FB7BCB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-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жестокое обращение с детьми в отношении родителей, бабушек и дедушек со стороны отца, бабушек и дедушек со стороны матери</w:t>
      </w:r>
      <w:r w:rsidRPr="00181739">
        <w:rPr>
          <w:rFonts w:ascii="Times New Roman" w:hAnsi="Times New Roman" w:cs="Times New Roman"/>
          <w:sz w:val="24"/>
          <w:szCs w:val="24"/>
        </w:rPr>
        <w:t>;</w:t>
      </w:r>
    </w:p>
    <w:p w:rsidR="00FB7BCB" w:rsidRPr="00181739" w:rsidRDefault="00FB7BCB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-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жестокое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обращение братьев и сестер по отношению друг к другу</w:t>
      </w:r>
      <w:r w:rsidRPr="00181739">
        <w:rPr>
          <w:rFonts w:ascii="Times New Roman" w:hAnsi="Times New Roman" w:cs="Times New Roman"/>
          <w:sz w:val="24"/>
          <w:szCs w:val="24"/>
        </w:rPr>
        <w:t>;</w:t>
      </w:r>
    </w:p>
    <w:p w:rsidR="00FB7BCB" w:rsidRPr="00181739" w:rsidRDefault="00FB7BCB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2.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Принимая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во внимание зарубежный и международный потенциал для принятия мер по борьбе с домашним насилием, можно выделить следующие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исключения</w:t>
      </w:r>
      <w:r w:rsidRPr="00181739">
        <w:rPr>
          <w:rFonts w:ascii="Times New Roman" w:hAnsi="Times New Roman" w:cs="Times New Roman"/>
          <w:sz w:val="24"/>
          <w:szCs w:val="24"/>
        </w:rPr>
        <w:t>:</w:t>
      </w:r>
    </w:p>
    <w:p w:rsidR="00FB7BCB" w:rsidRPr="00181739" w:rsidRDefault="00FB7BCB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- В ряде стран проблема домашнего насилия изучается в научно-исследовательских и правоведческих направлениях и включает в себя различные социальные и криминологические программы.</w:t>
      </w:r>
    </w:p>
    <w:p w:rsidR="00FB7BCB" w:rsidRPr="00181739" w:rsidRDefault="00FB7BCB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- В настоящее время в большинстве стран наблюдается растущая тенденция к принятию более строгих мер по отношению к домашнему насилию как к обычному преступлению.</w:t>
      </w:r>
    </w:p>
    <w:p w:rsidR="00FB7BCB" w:rsidRPr="00181739" w:rsidRDefault="00FB7BCB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- Принимая к рассмотрению специальные нормативные правовые акты, посвященные насилию в семье в разных государствах, мы еще раз убедились в том, что к этому </w:t>
      </w:r>
      <w:proofErr w:type="spellStart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правосоциальному</w:t>
      </w:r>
      <w:proofErr w:type="spellEnd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негативному явлению относятся по-разному.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Отношение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к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женщинам зависит от религиозных, экономических, традиционных и политических особенностей страны.</w:t>
      </w:r>
    </w:p>
    <w:p w:rsidR="00FB7BCB" w:rsidRPr="00181739" w:rsidRDefault="00FB7BCB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Кыргызская</w:t>
      </w:r>
      <w:proofErr w:type="spellEnd"/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Республика должна ратифицировать «Конвенцию Совета Европы по противодействию и прекращению насилия в отношении женщин и членов семьи», поскольку она является очень эффективным механизмом для резкого сокращения и борьбы с домашним насилием.</w:t>
      </w:r>
    </w:p>
    <w:p w:rsidR="00FB7BCB" w:rsidRPr="00181739" w:rsidRDefault="00FB7BCB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Подводя итог исследованиям теоретического и международного происхождения понятия и сущности домашнего насилия, отметим, что в настоящее время не существует одностороннего понимания насилия и отношения к нему как социального явления, однако насилие в семье не обязательно рассматривается как негативный процесс, посредством которого насилие оказывает деструктивное воздействие на семейные отношения.</w:t>
      </w:r>
    </w:p>
    <w:p w:rsidR="00FB7BCB" w:rsidRPr="00181739" w:rsidRDefault="00FB7BCB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  <w:lang w:val="ky-KG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3.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 законодательстве Кыргызской Республики приняты нормы, обеспечивающие комплексные подходы, направленные на решение проблемы домашнего насилия.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законодательстве предусмотрены модели взаимодействия государственных органов, общественных и гражданских организаций, органов внутренних дел, местных ветвей </w:t>
      </w:r>
      <w:proofErr w:type="gramStart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власти</w:t>
      </w:r>
      <w:proofErr w:type="gramEnd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как на государственном, так и на местном уровнях по предупреждению, выявлению и устранению причин, способствующих насилию в семье.</w:t>
      </w:r>
    </w:p>
    <w:p w:rsidR="00FB7BCB" w:rsidRPr="00181739" w:rsidRDefault="00FB7BCB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4.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 Кыргызской Республике на законодательной основе предусмотрены правовые гарантии по защите членов семьи и, следовательно, всех граждан от домашнего насилия.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Эти гарантии включают в себя различные нормативные правовые акты, средства и механизмы.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Законы, направленные на защиту от домашнего насилия, постоянно изменяются и дополняются в соответствии с требованиями настоящего времени.</w:t>
      </w:r>
    </w:p>
    <w:p w:rsidR="00FB7BCB" w:rsidRPr="00181739" w:rsidRDefault="00FB7BCB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5.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Необходимо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пересмотреть вопрос привлечения к уголовной ответственности за насилие в семье.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 действующем законодательстве Кыргызской Республики понятие семейного насилия определено в Кодексе Кыргызской Республики «о правонарушениях» и Уголовном кодексе Кыргызской Республики.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Хотя домашнее насилие может проявляться как физическим, так и психологическим насилием одновременно, а в некоторых случаях и сексуальным насилием, мера ответственности относительно невелика по сравнению с уголовным преследованием.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Согласно уголовному законодательству, лицо, совершившее семейное насилие, несет ответственность только за физическое и/или сексуальное насилие.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Кроме того, необходимо увеличить срок действия охранного ордера, предусматривающего строгие </w:t>
      </w:r>
      <w:proofErr w:type="gramStart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наказания</w:t>
      </w:r>
      <w:proofErr w:type="gramEnd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как за административную, так и за уголовную ответственность, и усилить защитную функцию документа.</w:t>
      </w:r>
    </w:p>
    <w:p w:rsidR="00FB7BCB" w:rsidRPr="00181739" w:rsidRDefault="00FB7BCB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6.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Прекращение или, по крайней мере, резкое сокращение домашнего насилия связано с комплексом социальных мер, таких как</w:t>
      </w:r>
      <w:r w:rsidRPr="001817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7BCB" w:rsidRPr="00181739" w:rsidRDefault="00FB7BCB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-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увеличить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пособие на ребенка и продолжать выплачивать его независимо от социально-материального уровня семьи</w:t>
      </w:r>
      <w:r w:rsidRPr="001817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13CD" w:rsidRPr="00181739" w:rsidRDefault="00FB7BCB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-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привлечь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внимание многодетных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семей к улучшению жилищных условий независимо от их возраста, чтобы повысить рождаемость детей</w:t>
      </w:r>
      <w:r w:rsidRPr="001817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13CD" w:rsidRPr="00181739" w:rsidRDefault="009513CD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="00FB7BCB"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хотя мы говорим и настаиваем на том, чтобы женщины с большим количеством детей получали рабочие места, которые не мешали бы им заботиться о своих детях, это мечта, которая не сбудется в ближайшее время, поэтому желательно открывать ясли и детские сады на предприятиях, где много женщин</w:t>
      </w:r>
      <w:r w:rsidR="00FB7BCB" w:rsidRPr="001817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13CD" w:rsidRPr="00181739" w:rsidRDefault="009513CD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="00FB7BCB"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открытие специализированных центров и отделений для </w:t>
      </w:r>
      <w:proofErr w:type="spellStart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детоксикации</w:t>
      </w:r>
      <w:proofErr w:type="spellEnd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и </w:t>
      </w:r>
      <w:r w:rsidR="00FB7BCB" w:rsidRPr="00181739">
        <w:rPr>
          <w:rStyle w:val="ezkurwreuab5ozgtqnkl"/>
          <w:rFonts w:ascii="Times New Roman" w:hAnsi="Times New Roman" w:cs="Times New Roman"/>
          <w:sz w:val="24"/>
          <w:szCs w:val="24"/>
        </w:rPr>
        <w:t>лечения алкоголизма, одной из основных причин домашнего насилия также является</w:t>
      </w:r>
      <w:r w:rsidR="00FB7BCB"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="00FB7BCB" w:rsidRPr="00181739">
        <w:rPr>
          <w:rStyle w:val="ezkurwreuab5ozgtqnkl"/>
          <w:rFonts w:ascii="Times New Roman" w:hAnsi="Times New Roman" w:cs="Times New Roman"/>
          <w:sz w:val="24"/>
          <w:szCs w:val="24"/>
        </w:rPr>
        <w:t>алкоголизм</w:t>
      </w:r>
      <w:r w:rsidR="00FB7BCB" w:rsidRPr="001817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13CD" w:rsidRPr="00181739" w:rsidRDefault="009513CD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B7BCB" w:rsidRPr="00181739">
        <w:rPr>
          <w:rStyle w:val="ezkurwreuab5ozgtqnkl"/>
          <w:rFonts w:ascii="Times New Roman" w:hAnsi="Times New Roman" w:cs="Times New Roman"/>
          <w:sz w:val="24"/>
          <w:szCs w:val="24"/>
        </w:rPr>
        <w:t>соблюдение</w:t>
      </w:r>
      <w:r w:rsidR="00FB7BCB"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="00FB7BCB" w:rsidRPr="00181739">
        <w:rPr>
          <w:rStyle w:val="ezkurwreuab5ozgtqnkl"/>
          <w:rFonts w:ascii="Times New Roman" w:hAnsi="Times New Roman" w:cs="Times New Roman"/>
          <w:sz w:val="24"/>
          <w:szCs w:val="24"/>
        </w:rPr>
        <w:t>мер</w:t>
      </w:r>
      <w:r w:rsidR="00FB7BCB"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="00FB7BCB"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по лечению </w:t>
      </w:r>
      <w:proofErr w:type="spellStart"/>
      <w:r w:rsidR="00FB7BCB" w:rsidRPr="00181739">
        <w:rPr>
          <w:rStyle w:val="ezkurwreuab5ozgtqnkl"/>
          <w:rFonts w:ascii="Times New Roman" w:hAnsi="Times New Roman" w:cs="Times New Roman"/>
          <w:sz w:val="24"/>
          <w:szCs w:val="24"/>
        </w:rPr>
        <w:t>компульсивного</w:t>
      </w:r>
      <w:proofErr w:type="spellEnd"/>
      <w:r w:rsidR="00FB7BCB"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алкоголизма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много пьющих </w:t>
      </w:r>
      <w:r w:rsidR="00FB7BCB" w:rsidRPr="00181739">
        <w:rPr>
          <w:rStyle w:val="ezkurwreuab5ozgtqnkl"/>
          <w:rFonts w:ascii="Times New Roman" w:hAnsi="Times New Roman" w:cs="Times New Roman"/>
          <w:sz w:val="24"/>
          <w:szCs w:val="24"/>
        </w:rPr>
        <w:t>мужчин, подозреваемых в жестоком обращении в семье</w:t>
      </w:r>
      <w:r w:rsidR="00FB7BCB" w:rsidRPr="001817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13CD" w:rsidRPr="00181739" w:rsidRDefault="009513CD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="00FB7BCB"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выходить с детьми на природу, в зоны отдыха с целью </w:t>
      </w:r>
      <w:proofErr w:type="spellStart"/>
      <w:r w:rsidR="00FB7BCB" w:rsidRPr="00181739">
        <w:rPr>
          <w:rStyle w:val="ezkurwreuab5ozgtqnkl"/>
          <w:rFonts w:ascii="Times New Roman" w:hAnsi="Times New Roman" w:cs="Times New Roman"/>
          <w:sz w:val="24"/>
          <w:szCs w:val="24"/>
        </w:rPr>
        <w:t>дистанцирования</w:t>
      </w:r>
      <w:proofErr w:type="spellEnd"/>
      <w:r w:rsidR="00FB7BCB"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от семейных конфликтов и для снятия стресса, вызванного различными причинами.</w:t>
      </w:r>
      <w:r w:rsidR="00FB7BCB"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="00FB7BCB" w:rsidRPr="00181739">
        <w:rPr>
          <w:rStyle w:val="ezkurwreuab5ozgtqnkl"/>
          <w:rFonts w:ascii="Times New Roman" w:hAnsi="Times New Roman" w:cs="Times New Roman"/>
          <w:sz w:val="24"/>
          <w:szCs w:val="24"/>
        </w:rPr>
        <w:t>Веселое</w:t>
      </w:r>
      <w:r w:rsidR="00FB7BCB"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="00FB7BCB" w:rsidRPr="00181739">
        <w:rPr>
          <w:rStyle w:val="ezkurwreuab5ozgtqnkl"/>
          <w:rFonts w:ascii="Times New Roman" w:hAnsi="Times New Roman" w:cs="Times New Roman"/>
          <w:sz w:val="24"/>
          <w:szCs w:val="24"/>
        </w:rPr>
        <w:t>времяпрепровождение, участие в мероприятиях, проводимых в селе, на улице, в городе, увеличение посещаемости театров, концертов, кино</w:t>
      </w:r>
      <w:r w:rsidR="00FB7BCB" w:rsidRPr="001817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7BCB" w:rsidRPr="00181739" w:rsidRDefault="009513CD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>-</w:t>
      </w:r>
      <w:r w:rsidR="00FB7BCB"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="00FB7BCB" w:rsidRPr="00181739">
        <w:rPr>
          <w:rStyle w:val="ezkurwreuab5ozgtqnkl"/>
          <w:rFonts w:ascii="Times New Roman" w:hAnsi="Times New Roman" w:cs="Times New Roman"/>
          <w:sz w:val="24"/>
          <w:szCs w:val="24"/>
        </w:rPr>
        <w:t>вовлечение и интеграция нервно-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истощенных граждан</w:t>
      </w:r>
      <w:r w:rsidR="00FB7BCB"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в общественные институты –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районные</w:t>
      </w:r>
      <w:r w:rsidR="00FB7BCB"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комитеты, товарищеские суды, комиссии по алкоголизму, вообще говоря, таких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граждан вовлечь в </w:t>
      </w:r>
      <w:r w:rsidR="00FB7BCB" w:rsidRPr="00181739">
        <w:rPr>
          <w:rStyle w:val="ezkurwreuab5ozgtqnkl"/>
          <w:rFonts w:ascii="Times New Roman" w:hAnsi="Times New Roman" w:cs="Times New Roman"/>
          <w:sz w:val="24"/>
          <w:szCs w:val="24"/>
        </w:rPr>
        <w:t>общественную жизнь в соответствии с их интересами и умственными способностями</w:t>
      </w:r>
      <w:r w:rsidR="00FB7BCB" w:rsidRPr="00181739">
        <w:rPr>
          <w:rFonts w:ascii="Times New Roman" w:hAnsi="Times New Roman" w:cs="Times New Roman"/>
          <w:sz w:val="24"/>
          <w:szCs w:val="24"/>
        </w:rPr>
        <w:t>;</w:t>
      </w:r>
    </w:p>
    <w:p w:rsidR="009513CD" w:rsidRPr="00181739" w:rsidRDefault="009513CD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7.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Какими бы частыми ни были индивидуальные профилактические меры, призванные противодействовать насилию в семье, без целенаправленности эти меры не окупятся, и они будут тщетны.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 связи с этим мы рекомендуем следующие меры, направленные на предотвращение домашнего насилия</w:t>
      </w:r>
      <w:r w:rsidRPr="00181739">
        <w:rPr>
          <w:rFonts w:ascii="Times New Roman" w:hAnsi="Times New Roman" w:cs="Times New Roman"/>
          <w:sz w:val="24"/>
          <w:szCs w:val="24"/>
        </w:rPr>
        <w:t>:</w:t>
      </w:r>
    </w:p>
    <w:p w:rsidR="009513CD" w:rsidRPr="00181739" w:rsidRDefault="009513CD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•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Необходима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консолидация служб различных органов, а также правоохранительных органов для предотвращения и активной борьбы с домашним насилием.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Никто не знает лучше</w:t>
      </w:r>
      <w:r w:rsidR="008838DF"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как живут люди, кроме близких соседи,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кто и как нуждается в помощи, и привлечение местных жителей для выявления семей, подозреваемых в конфликте, </w:t>
      </w:r>
      <w:r w:rsidR="008838DF" w:rsidRPr="00181739">
        <w:rPr>
          <w:rStyle w:val="ezkurwreuab5ozgtqnkl"/>
          <w:rFonts w:ascii="Times New Roman" w:hAnsi="Times New Roman" w:cs="Times New Roman"/>
          <w:sz w:val="24"/>
          <w:szCs w:val="24"/>
        </w:rPr>
        <w:t>хорошо с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работает.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Таким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семьям лучше всего получать уведомления раз в неделю от специальной комиссии с целью определения того, какие изменения произошли в них после оказания необходимой помощи и проведения переговоров.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Такие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визиты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т</w:t>
      </w:r>
      <w:r w:rsidR="008838DF" w:rsidRPr="00181739">
        <w:rPr>
          <w:rStyle w:val="ezkurwreuab5ozgtqnkl"/>
          <w:rFonts w:ascii="Times New Roman" w:hAnsi="Times New Roman" w:cs="Times New Roman"/>
          <w:sz w:val="24"/>
          <w:szCs w:val="24"/>
        </w:rPr>
        <w:t>акже должны быть культурными,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не в </w:t>
      </w:r>
      <w:r w:rsidR="008838DF" w:rsidRPr="00181739">
        <w:rPr>
          <w:rStyle w:val="ezkurwreuab5ozgtqnkl"/>
          <w:rFonts w:ascii="Times New Roman" w:hAnsi="Times New Roman" w:cs="Times New Roman"/>
          <w:sz w:val="24"/>
          <w:szCs w:val="24"/>
        </w:rPr>
        <w:t>неуклюжей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форме, либо достаточно будет поговорить с ближайшими соседями семьи, зарегистрированными лицами, провести с ними опросы.</w:t>
      </w:r>
    </w:p>
    <w:p w:rsidR="008838DF" w:rsidRPr="00181739" w:rsidRDefault="008838DF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•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Распределение сотрудников органов внутренних дел по семьям на основе принципа участковой комиссии, установление сферы их деятельности в качестве конкретной территориальной зоны, что способствует детальному изучению семей и их членов, в которых может происходить насилие.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А членам семьи и (или) близким родственникам разрешается связаться с конкретным представителем правоохранительных органов, который тщательно изучит состояние конкретной семьи.</w:t>
      </w:r>
    </w:p>
    <w:p w:rsidR="008838DF" w:rsidRPr="00181739" w:rsidRDefault="008838DF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sz w:val="24"/>
          <w:szCs w:val="24"/>
        </w:rPr>
        <w:t xml:space="preserve">•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Лучший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результат в предотвращении домашнего насилия - это индивидуальные переговоры сотрудников правоохранительных органов с гражданами, подозреваемыми в нем.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Для этого необходимо наличие у работника помимо юридических знаний психолого-педагогических навыков.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У каждого из этих разговоров должны быть свои цели, например: причины агрессивного характера гражданина; возможно, сначала пострадавший от насилия гражданин почувствовал себя виноватым; возможно, в семье финансовые трудности; возможно, один из супругов употребляет алкоголь без ограничений и т. д.</w:t>
      </w:r>
    </w:p>
    <w:p w:rsidR="008838DF" w:rsidRPr="00181739" w:rsidRDefault="008838DF" w:rsidP="008838DF">
      <w:pPr>
        <w:pStyle w:val="11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81739">
        <w:rPr>
          <w:rFonts w:ascii="Times New Roman" w:hAnsi="Times New Roman" w:cs="Times New Roman"/>
          <w:sz w:val="24"/>
          <w:szCs w:val="24"/>
          <w:lang w:val="ky-KG"/>
        </w:rPr>
        <w:t xml:space="preserve">Жекече профилактика иштери регулярдуу түрдө жүргүзүлүп турууга тийиш жана анын курамына участкалык милиционерлер, өспүрүмдөр иштери боюнча бөлүмдөр, ошол аймактын жарандарынын өкүлдөрү кирет. </w:t>
      </w:r>
    </w:p>
    <w:p w:rsidR="008838DF" w:rsidRPr="00181739" w:rsidRDefault="008838DF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8.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Большое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значение имеет анализ результатов профилактических мероприятий.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Приемы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к такому анализу проводятся на ежемесячных семинарах, круглых столах, конференциях, в которых принимают участие субъекты, имеющие непосредственное отношение к профилактике.</w:t>
      </w:r>
    </w:p>
    <w:p w:rsidR="00F67E0C" w:rsidRPr="00181739" w:rsidRDefault="00F67E0C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9.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Под влиянием закона Кыргызской Республики «Об охране и защите от семейного насилия» эта социальная проблема перестала быть «закрытой темой», и женщины стали лучше, чем когда-либо, признавать свои права в семье.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 Законе КР от 25 марта 2003 года №62 «О социально-правовом обеспечении защиты от семейного насилия» указаны механизмы присуждения ордера судебной защиты, но, к сожалению, он не находит широкого применения в судебной практике из-за отсутствия четкого указания в процессуальном законодательстве Республики.</w:t>
      </w:r>
    </w:p>
    <w:p w:rsidR="00F67E0C" w:rsidRPr="00181739" w:rsidRDefault="00F67E0C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 вышеуказанном законе также четко не определены вопросы защиты детей, пострадавших от семейного насилия, функции судов аксакалов, органов и организаций, осуществляющих предупреждение, установление причин и борьбу с преступностью, которую мы берем на исследование, услуги и ответственность каждого из них.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Указанные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упущения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и недостатки в значительной степени устранены Законом Кыргызской Республики “Об охране и защите от семейного насилия” от 16 марта 2017 года [2].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 частности, изменен судебный ордер на защиту, улучшены вопросы защиты подростков от семейного насилия, расширен перечень субъектов, осуществляющих деятельность по данной проблеме и собирающих статистические данные.</w:t>
      </w:r>
    </w:p>
    <w:p w:rsidR="00F67E0C" w:rsidRPr="00181739" w:rsidRDefault="00F67E0C" w:rsidP="00090DFC">
      <w:pPr>
        <w:widowControl w:val="0"/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  <w:lang w:val="ky-KG"/>
        </w:rPr>
      </w:pPr>
    </w:p>
    <w:p w:rsidR="00090DFC" w:rsidRPr="00181739" w:rsidRDefault="00090DFC" w:rsidP="00090DF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1739">
        <w:rPr>
          <w:rFonts w:ascii="Times New Roman" w:hAnsi="Times New Roman" w:cs="Times New Roman"/>
          <w:b/>
          <w:sz w:val="24"/>
          <w:szCs w:val="24"/>
        </w:rPr>
        <w:t>ПРАКТИЧЕСКИЕ РЕКОМЕНДАЦИИ</w:t>
      </w:r>
      <w:r w:rsidRPr="00181739">
        <w:rPr>
          <w:rFonts w:ascii="Times New Roman" w:hAnsi="Times New Roman" w:cs="Times New Roman"/>
          <w:sz w:val="24"/>
          <w:szCs w:val="24"/>
        </w:rPr>
        <w:t>:</w:t>
      </w:r>
    </w:p>
    <w:p w:rsidR="00F67E0C" w:rsidRPr="00181739" w:rsidRDefault="00F67E0C" w:rsidP="00F67E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1.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Необходимость пересмотра, дополнения и принятия специальных законов, направленных на предупреждение, выявление причин и борьбу с семейным насилием, заключается в следующем</w:t>
      </w:r>
      <w:r w:rsidRPr="001817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7E0C" w:rsidRPr="00181739" w:rsidRDefault="00F67E0C" w:rsidP="00F67E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1) усиление ответственности за выполнение государственных минимальных социальных стандартов, предусмотренных для семей</w:t>
      </w:r>
      <w:r w:rsidRPr="001817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7E0C" w:rsidRPr="00181739" w:rsidRDefault="00F67E0C" w:rsidP="00F67E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2) создание условий для экономической самостоятельности семей, стабилизация их материального положения, искоренение бедности</w:t>
      </w:r>
      <w:r w:rsidRPr="001817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7E0C" w:rsidRPr="00181739" w:rsidRDefault="00F67E0C" w:rsidP="00F67E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3) создание условий для того, чтобы женщины, имеющие детей, могли наилучшим образом совмещать служебную работу и семейные обязанности</w:t>
      </w:r>
      <w:r w:rsidRPr="00181739">
        <w:rPr>
          <w:rFonts w:ascii="Times New Roman" w:hAnsi="Times New Roman" w:cs="Times New Roman"/>
          <w:sz w:val="24"/>
          <w:szCs w:val="24"/>
        </w:rPr>
        <w:t>;</w:t>
      </w:r>
    </w:p>
    <w:p w:rsidR="00F67E0C" w:rsidRPr="00181739" w:rsidRDefault="00F67E0C" w:rsidP="00F67E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4) создание условий для развития индивидуальной трудовой деятельности женщин, семейного предпринимательства</w:t>
      </w:r>
      <w:r w:rsidRPr="001817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7E0C" w:rsidRPr="00181739" w:rsidRDefault="00F67E0C" w:rsidP="00F67E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5) создание лучших условий для оздоровления, отдыха работающих женщин, обеспечение веселого времяпрепровождения в свободное время</w:t>
      </w:r>
      <w:r w:rsidRPr="00181739">
        <w:rPr>
          <w:rFonts w:ascii="Times New Roman" w:hAnsi="Times New Roman" w:cs="Times New Roman"/>
          <w:sz w:val="24"/>
          <w:szCs w:val="24"/>
        </w:rPr>
        <w:t>;</w:t>
      </w:r>
    </w:p>
    <w:p w:rsidR="00181739" w:rsidRPr="00181739" w:rsidRDefault="00F67E0C" w:rsidP="00F67E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6) содействие </w:t>
      </w:r>
      <w:r w:rsidR="00181739"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и помощь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семьям в воспитании и образовании детей</w:t>
      </w:r>
      <w:r w:rsidRPr="00181739">
        <w:rPr>
          <w:rFonts w:ascii="Times New Roman" w:hAnsi="Times New Roman" w:cs="Times New Roman"/>
          <w:sz w:val="24"/>
          <w:szCs w:val="24"/>
        </w:rPr>
        <w:t>;</w:t>
      </w:r>
    </w:p>
    <w:p w:rsidR="00F67E0C" w:rsidRPr="00181739" w:rsidRDefault="00F67E0C" w:rsidP="00F67E0C">
      <w:pPr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7) улучшение социальной инфраструктуры, системы социального обслуживания детей.</w:t>
      </w:r>
    </w:p>
    <w:p w:rsidR="00181739" w:rsidRPr="00181739" w:rsidRDefault="00181739" w:rsidP="00F67E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2.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Предлагается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внести следующие изменения и дополнения в законодательство, направленное на защиту и защиту от домашнего насилия</w:t>
      </w:r>
      <w:r w:rsidRPr="001817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1739" w:rsidRPr="00181739" w:rsidRDefault="00181739" w:rsidP="00F67E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-в целях обеспечения того, чтобы семейные преступления наказывались так же, как и другие преступления, ввести наказания, более суровые, пропорциональные тем, которые предусмотрены положениями статьи 177 Уголовного кодекса Кыргызской Республики за аналогичные преступления, кроме семейных обстоятельств; а также дополнить положения, признающие преступлением нарушение сроков пресечения и защитных мер</w:t>
      </w:r>
      <w:r w:rsidRPr="001817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1739" w:rsidRPr="00181739" w:rsidRDefault="00181739" w:rsidP="00F67E0C">
      <w:pPr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- добавление к положениям Уголовно-процессуального кодекса Кыргызской Республики процедурных мер, уточняющих порядок выдачи охранных ордеров, преследующих и ограничивающих </w:t>
      </w:r>
      <w:proofErr w:type="spellStart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интересы и интересы детей; а также приведение в целом норм Закона Кыргызской Республики «Об охране и защите от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семейного насилия» в соответствие с нормами Уголовно-процессуального кодекса Кыргызской Республики.</w:t>
      </w:r>
    </w:p>
    <w:p w:rsidR="00181739" w:rsidRPr="00181739" w:rsidRDefault="00181739" w:rsidP="00F67E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3.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Дополнить Закон Кыргызской Республики «Об охране и защите от семейного насилия» требованиями </w:t>
      </w:r>
      <w:proofErr w:type="spellStart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гендерного</w:t>
      </w:r>
      <w:proofErr w:type="spellEnd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баланса с установлением критериев и условий назначения членов уполномоченного органа (Статья 8), обеспечением его </w:t>
      </w:r>
      <w:proofErr w:type="spellStart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гендерно-сбалансированного</w:t>
      </w:r>
      <w:proofErr w:type="spellEnd"/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состава, указанием последствий правонарушения; а также рассмотреть возможность включения в его состав представителей гражданского общества.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739" w:rsidRPr="00181739" w:rsidRDefault="00181739" w:rsidP="00F67E0C">
      <w:pPr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4.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 Законе Кыргызской Республики «Об охране и защите от семейного насилия» необходимо четко указать, какие дела о семейном насилии относятся к компетенции суда аксакалов, какие должны рассматриваться в рамках формальной судебной системы.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Процедура примирения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 суде аксакалов должна применяться только в случаях, не подпадающих под действие Уголовного закона; это должно быть четко указано в разделе 20 вышеуказанного закона.</w:t>
      </w:r>
    </w:p>
    <w:p w:rsidR="00181739" w:rsidRPr="00181739" w:rsidRDefault="00181739" w:rsidP="00F67E0C">
      <w:pPr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5.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Конфиденциальность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информации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о семейном насилии не только в судопроизводстве, но и в судах аксакалов.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Дополнить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статью 20 Закона «Об охране и защите от семейного насилия» вопросами о требованиях к центральным органам, отвечающим за сортировку данных и их передачу в централизованную комплексную базу данных.</w:t>
      </w:r>
    </w:p>
    <w:p w:rsidR="00181739" w:rsidRPr="00181739" w:rsidRDefault="00181739" w:rsidP="00F67E0C">
      <w:pPr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Таким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образом, законодательство Кыргызской Республики, направленное на предупреждение, выявление причин и борьбу с насилием в семье, применение наказания к тем, кто совершает по нему преступления, имеет много положительных аспектов и в целом соответствует международным стандартам.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 частности, Законом Кыргызской Республики «Об охране и защите от семейного насилия» четко определены обязанности и ответственность, а также права государственных ведомств, судебных органов, средств массовой информации и гражданского общества, местных ветвей власти, действующих в указанном направлении. Но это не значит, что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проблема</w:t>
      </w:r>
      <w:r w:rsidRPr="00181739">
        <w:rPr>
          <w:rFonts w:ascii="Times New Roman" w:hAnsi="Times New Roman" w:cs="Times New Roman"/>
          <w:sz w:val="24"/>
          <w:szCs w:val="24"/>
        </w:rPr>
        <w:t xml:space="preserve"> в семьях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решена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раз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и навсегда, времена, когда общество меняется, сознание населения меняется и растет, а значит, по мере роста общества необходимо дополнять и изменять семейное законодательство.</w:t>
      </w:r>
      <w:r w:rsidRPr="00181739">
        <w:rPr>
          <w:rFonts w:ascii="Times New Roman" w:hAnsi="Times New Roman" w:cs="Times New Roman"/>
          <w:sz w:val="24"/>
          <w:szCs w:val="24"/>
        </w:rPr>
        <w:t xml:space="preserve"> </w:t>
      </w: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Возможно, законы других направлений не нуждаются в реформировании, но необходимо периодически пересматривать семейное законодательство, и эти потребности также во многом способствовали нашему вступлению в эту диссертационную работу.</w:t>
      </w:r>
    </w:p>
    <w:p w:rsidR="00181739" w:rsidRPr="00181739" w:rsidRDefault="00181739" w:rsidP="00F67E0C">
      <w:pPr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</w:pPr>
      <w:r w:rsidRPr="00181739">
        <w:rPr>
          <w:rStyle w:val="ezkurwreuab5ozgtqnkl"/>
          <w:rFonts w:ascii="Times New Roman" w:hAnsi="Times New Roman" w:cs="Times New Roman"/>
          <w:sz w:val="24"/>
          <w:szCs w:val="24"/>
        </w:rPr>
        <w:t>В то же время существуют пути совершенствования законодательства для обеспечения его практической реализации; в частности, связать Закон Кыргызской Республики  «Об охране и защите от семейного насилия» с комплексной законодательной реформой, а именно реформировать Уголовный и Уголовно-процессуальный кодексы, чтобы наглядно продемонстрировать нетерпимость  государства к преступлениям, связанным с насилием в семье.</w:t>
      </w:r>
    </w:p>
    <w:p w:rsidR="00181739" w:rsidRPr="00090DFC" w:rsidRDefault="00181739" w:rsidP="00F67E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DFC" w:rsidRDefault="00090DFC" w:rsidP="00090DFC">
      <w:pPr>
        <w:shd w:val="clear" w:color="auto" w:fill="FFFFFF"/>
        <w:tabs>
          <w:tab w:val="left" w:pos="0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38C" w:rsidRDefault="00F6038C" w:rsidP="00090DFC">
      <w:pPr>
        <w:shd w:val="clear" w:color="auto" w:fill="FFFFFF"/>
        <w:tabs>
          <w:tab w:val="left" w:pos="0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38C" w:rsidRDefault="00F6038C" w:rsidP="00090DFC">
      <w:pPr>
        <w:shd w:val="clear" w:color="auto" w:fill="FFFFFF"/>
        <w:tabs>
          <w:tab w:val="left" w:pos="0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38C" w:rsidRDefault="00F6038C" w:rsidP="00090DFC">
      <w:pPr>
        <w:shd w:val="clear" w:color="auto" w:fill="FFFFFF"/>
        <w:tabs>
          <w:tab w:val="left" w:pos="0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38C" w:rsidRDefault="00F6038C" w:rsidP="00090DFC">
      <w:pPr>
        <w:shd w:val="clear" w:color="auto" w:fill="FFFFFF"/>
        <w:tabs>
          <w:tab w:val="left" w:pos="0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38C" w:rsidRPr="00090DFC" w:rsidRDefault="00F6038C" w:rsidP="00090DFC">
      <w:pPr>
        <w:shd w:val="clear" w:color="auto" w:fill="FFFFFF"/>
        <w:tabs>
          <w:tab w:val="left" w:pos="0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DFC" w:rsidRPr="00090DFC" w:rsidRDefault="00090DFC" w:rsidP="00090DFC">
      <w:pPr>
        <w:shd w:val="clear" w:color="auto" w:fill="FFFFFF"/>
        <w:tabs>
          <w:tab w:val="left" w:pos="0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DFC" w:rsidRPr="00090DFC" w:rsidRDefault="00090DFC" w:rsidP="00090DFC">
      <w:pPr>
        <w:shd w:val="clear" w:color="auto" w:fill="FFFFFF"/>
        <w:tabs>
          <w:tab w:val="left" w:pos="0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ОПУБЛИКОВАННЫХ РАБОТ </w:t>
      </w:r>
    </w:p>
    <w:p w:rsidR="00090DFC" w:rsidRPr="00090DFC" w:rsidRDefault="00090DFC" w:rsidP="00090DFC">
      <w:pPr>
        <w:pStyle w:val="a7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 w:rsidRPr="00090DFC">
        <w:rPr>
          <w:b/>
          <w:sz w:val="24"/>
          <w:szCs w:val="24"/>
        </w:rPr>
        <w:t>Кудаярова, Б.А.</w:t>
      </w:r>
      <w:r w:rsidRPr="00090DFC">
        <w:rPr>
          <w:sz w:val="24"/>
          <w:szCs w:val="24"/>
        </w:rPr>
        <w:t xml:space="preserve"> Права женщин в общественной и политической жизни [Текст] / Б.А. Кудаярова, А. Асанов // Вестник МНУ №1 2022 г., </w:t>
      </w:r>
      <w:hyperlink r:id="rId7" w:history="1">
        <w:r w:rsidRPr="00090DFC">
          <w:rPr>
            <w:rStyle w:val="af0"/>
            <w:sz w:val="24"/>
            <w:szCs w:val="24"/>
          </w:rPr>
          <w:t>https://mnu.kg/wp-content/uploads/2022/10/vestnik-2021-1.pdf</w:t>
        </w:r>
      </w:hyperlink>
      <w:r w:rsidRPr="00090DFC">
        <w:rPr>
          <w:sz w:val="24"/>
          <w:szCs w:val="24"/>
        </w:rPr>
        <w:t xml:space="preserve">  93-95-с.</w:t>
      </w:r>
    </w:p>
    <w:p w:rsidR="00090DFC" w:rsidRPr="00090DFC" w:rsidRDefault="00090DFC" w:rsidP="00090DFC">
      <w:pPr>
        <w:pStyle w:val="a7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 w:rsidRPr="00090DFC">
        <w:rPr>
          <w:b/>
          <w:sz w:val="24"/>
          <w:szCs w:val="24"/>
        </w:rPr>
        <w:t xml:space="preserve">Кудаярова, Б.А. </w:t>
      </w:r>
      <w:r w:rsidRPr="00090DFC">
        <w:rPr>
          <w:sz w:val="24"/>
          <w:szCs w:val="24"/>
        </w:rPr>
        <w:t xml:space="preserve">Защита имущественных прав женщин и детей путем заключения брачного договора [Текст] / Б.А. Кудаярова, К.К. </w:t>
      </w:r>
      <w:proofErr w:type="spellStart"/>
      <w:r w:rsidRPr="00090DFC">
        <w:rPr>
          <w:sz w:val="24"/>
          <w:szCs w:val="24"/>
        </w:rPr>
        <w:t>Юлдашов</w:t>
      </w:r>
      <w:proofErr w:type="spellEnd"/>
      <w:r w:rsidRPr="00090DFC">
        <w:rPr>
          <w:sz w:val="24"/>
          <w:szCs w:val="24"/>
        </w:rPr>
        <w:t xml:space="preserve"> // Известия ВУЗов Кыргызстана №: </w:t>
      </w:r>
      <w:hyperlink r:id="rId8" w:tooltip="Содержание выпуска" w:history="1">
        <w:r w:rsidRPr="00090DFC">
          <w:rPr>
            <w:rStyle w:val="af0"/>
            <w:color w:val="auto"/>
            <w:sz w:val="24"/>
            <w:szCs w:val="24"/>
            <w:u w:val="none"/>
          </w:rPr>
          <w:t>6</w:t>
        </w:r>
      </w:hyperlink>
      <w:r w:rsidRPr="00090DFC">
        <w:rPr>
          <w:sz w:val="24"/>
          <w:szCs w:val="24"/>
        </w:rPr>
        <w:t xml:space="preserve">, Год: 2021 DOI:10.2IVK.2019.45. </w:t>
      </w:r>
      <w:hyperlink r:id="rId9" w:history="1">
        <w:r w:rsidRPr="00090DFC">
          <w:rPr>
            <w:rStyle w:val="af0"/>
            <w:sz w:val="24"/>
            <w:szCs w:val="24"/>
          </w:rPr>
          <w:t>http://www.science-journal.kg/ru/journal/2/archive/15314</w:t>
        </w:r>
      </w:hyperlink>
      <w:r w:rsidRPr="00090DFC">
        <w:rPr>
          <w:sz w:val="24"/>
          <w:szCs w:val="24"/>
        </w:rPr>
        <w:t xml:space="preserve">  557, 131-135 </w:t>
      </w:r>
      <w:proofErr w:type="gramStart"/>
      <w:r w:rsidRPr="00090DFC">
        <w:rPr>
          <w:sz w:val="24"/>
          <w:szCs w:val="24"/>
        </w:rPr>
        <w:t>с</w:t>
      </w:r>
      <w:proofErr w:type="gramEnd"/>
      <w:r w:rsidRPr="00090DFC">
        <w:rPr>
          <w:sz w:val="24"/>
          <w:szCs w:val="24"/>
        </w:rPr>
        <w:t>.</w:t>
      </w:r>
    </w:p>
    <w:p w:rsidR="00090DFC" w:rsidRPr="00090DFC" w:rsidRDefault="00090DFC" w:rsidP="00090DFC">
      <w:pPr>
        <w:pStyle w:val="a7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090DFC">
        <w:rPr>
          <w:b/>
          <w:sz w:val="24"/>
          <w:szCs w:val="24"/>
        </w:rPr>
        <w:t>Чонатаева</w:t>
      </w:r>
      <w:proofErr w:type="spellEnd"/>
      <w:r w:rsidRPr="00090DFC">
        <w:rPr>
          <w:b/>
          <w:sz w:val="24"/>
          <w:szCs w:val="24"/>
        </w:rPr>
        <w:t xml:space="preserve">, М.С. </w:t>
      </w:r>
      <w:proofErr w:type="spellStart"/>
      <w:r w:rsidRPr="00090DFC">
        <w:rPr>
          <w:sz w:val="24"/>
          <w:szCs w:val="24"/>
        </w:rPr>
        <w:t>Кыргыз</w:t>
      </w:r>
      <w:proofErr w:type="spellEnd"/>
      <w:r w:rsidRPr="00090DFC">
        <w:rPr>
          <w:sz w:val="24"/>
          <w:szCs w:val="24"/>
        </w:rPr>
        <w:t xml:space="preserve"> </w:t>
      </w:r>
      <w:proofErr w:type="spellStart"/>
      <w:r w:rsidRPr="00090DFC">
        <w:rPr>
          <w:sz w:val="24"/>
          <w:szCs w:val="24"/>
        </w:rPr>
        <w:t>Республикасындагы</w:t>
      </w:r>
      <w:proofErr w:type="spellEnd"/>
      <w:r w:rsidRPr="00090DFC">
        <w:rPr>
          <w:sz w:val="24"/>
          <w:szCs w:val="24"/>
        </w:rPr>
        <w:t xml:space="preserve"> </w:t>
      </w:r>
      <w:proofErr w:type="spellStart"/>
      <w:r w:rsidRPr="00090DFC">
        <w:rPr>
          <w:sz w:val="24"/>
          <w:szCs w:val="24"/>
        </w:rPr>
        <w:t>гендердик</w:t>
      </w:r>
      <w:proofErr w:type="spellEnd"/>
      <w:r w:rsidRPr="00090DFC">
        <w:rPr>
          <w:sz w:val="24"/>
          <w:szCs w:val="24"/>
        </w:rPr>
        <w:t xml:space="preserve"> </w:t>
      </w:r>
      <w:proofErr w:type="spellStart"/>
      <w:r w:rsidRPr="00090DFC">
        <w:rPr>
          <w:sz w:val="24"/>
          <w:szCs w:val="24"/>
        </w:rPr>
        <w:t>мамилелер</w:t>
      </w:r>
      <w:proofErr w:type="spellEnd"/>
      <w:r w:rsidRPr="00090DFC">
        <w:rPr>
          <w:sz w:val="24"/>
          <w:szCs w:val="24"/>
        </w:rPr>
        <w:t xml:space="preserve"> </w:t>
      </w:r>
      <w:proofErr w:type="spellStart"/>
      <w:r w:rsidRPr="00090DFC">
        <w:rPr>
          <w:sz w:val="24"/>
          <w:szCs w:val="24"/>
        </w:rPr>
        <w:t>жана</w:t>
      </w:r>
      <w:proofErr w:type="spellEnd"/>
      <w:r w:rsidRPr="00090DFC">
        <w:rPr>
          <w:sz w:val="24"/>
          <w:szCs w:val="24"/>
        </w:rPr>
        <w:t xml:space="preserve"> </w:t>
      </w:r>
      <w:proofErr w:type="spellStart"/>
      <w:r w:rsidRPr="00090DFC">
        <w:rPr>
          <w:sz w:val="24"/>
          <w:szCs w:val="24"/>
        </w:rPr>
        <w:t>гендердик</w:t>
      </w:r>
      <w:proofErr w:type="spellEnd"/>
      <w:r w:rsidRPr="00090DFC">
        <w:rPr>
          <w:sz w:val="24"/>
          <w:szCs w:val="24"/>
        </w:rPr>
        <w:t xml:space="preserve"> </w:t>
      </w:r>
      <w:proofErr w:type="spellStart"/>
      <w:r w:rsidRPr="00090DFC">
        <w:rPr>
          <w:sz w:val="24"/>
          <w:szCs w:val="24"/>
        </w:rPr>
        <w:t>саясат</w:t>
      </w:r>
      <w:proofErr w:type="spellEnd"/>
      <w:r w:rsidRPr="00090DFC">
        <w:rPr>
          <w:sz w:val="24"/>
          <w:szCs w:val="24"/>
        </w:rPr>
        <w:t xml:space="preserve"> [Текст] / М.С. </w:t>
      </w:r>
      <w:proofErr w:type="spellStart"/>
      <w:r w:rsidRPr="00090DFC">
        <w:rPr>
          <w:sz w:val="24"/>
          <w:szCs w:val="24"/>
        </w:rPr>
        <w:t>Чонатаева</w:t>
      </w:r>
      <w:proofErr w:type="spellEnd"/>
      <w:r w:rsidRPr="00090DFC">
        <w:rPr>
          <w:sz w:val="24"/>
          <w:szCs w:val="24"/>
        </w:rPr>
        <w:t xml:space="preserve">, Б.А. Кудаярова // МНУ </w:t>
      </w:r>
      <w:proofErr w:type="spellStart"/>
      <w:r w:rsidRPr="00090DFC">
        <w:rPr>
          <w:sz w:val="24"/>
          <w:szCs w:val="24"/>
        </w:rPr>
        <w:t>Жарчысы</w:t>
      </w:r>
      <w:proofErr w:type="spellEnd"/>
      <w:r w:rsidRPr="00090DFC">
        <w:rPr>
          <w:sz w:val="24"/>
          <w:szCs w:val="24"/>
        </w:rPr>
        <w:t xml:space="preserve"> №3 2022 ж, </w:t>
      </w:r>
      <w:hyperlink r:id="rId10" w:history="1">
        <w:r w:rsidRPr="00090DFC">
          <w:rPr>
            <w:rStyle w:val="af0"/>
            <w:sz w:val="24"/>
            <w:szCs w:val="24"/>
          </w:rPr>
          <w:t>https://mnu.kg/wp-content/uploads/2022/10/vestnik-2022-3.pdf</w:t>
        </w:r>
      </w:hyperlink>
      <w:r w:rsidRPr="00090DFC">
        <w:rPr>
          <w:sz w:val="24"/>
          <w:szCs w:val="24"/>
        </w:rPr>
        <w:t xml:space="preserve">  224-227-б.</w:t>
      </w:r>
    </w:p>
    <w:p w:rsidR="00090DFC" w:rsidRPr="00090DFC" w:rsidRDefault="00090DFC" w:rsidP="00090DFC">
      <w:pPr>
        <w:pStyle w:val="a7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 w:rsidRPr="00090DFC">
        <w:rPr>
          <w:b/>
          <w:sz w:val="24"/>
          <w:szCs w:val="24"/>
        </w:rPr>
        <w:t xml:space="preserve">Кудаярова, Б.А. </w:t>
      </w:r>
      <w:r w:rsidRPr="00090DFC">
        <w:rPr>
          <w:sz w:val="24"/>
          <w:szCs w:val="24"/>
        </w:rPr>
        <w:t xml:space="preserve">Некоторые теоретические подходы к вопросу об изучении института семьи [Текст] / Б.А. Кудаярова, Ш.И. </w:t>
      </w:r>
      <w:proofErr w:type="spellStart"/>
      <w:r w:rsidRPr="00090DFC">
        <w:rPr>
          <w:sz w:val="24"/>
          <w:szCs w:val="24"/>
        </w:rPr>
        <w:t>Мадышева</w:t>
      </w:r>
      <w:proofErr w:type="spellEnd"/>
      <w:r w:rsidRPr="00090DFC">
        <w:rPr>
          <w:sz w:val="24"/>
          <w:szCs w:val="24"/>
        </w:rPr>
        <w:t xml:space="preserve"> // Научный  журнал Тенденции развития науки и образования № 82-4, 2022 год, </w:t>
      </w:r>
      <w:hyperlink r:id="rId11" w:history="1">
        <w:r w:rsidRPr="00090DFC">
          <w:rPr>
            <w:rStyle w:val="af0"/>
            <w:sz w:val="24"/>
            <w:szCs w:val="24"/>
          </w:rPr>
          <w:t>https://elibrary.ru/item.asp?id=48071128</w:t>
        </w:r>
      </w:hyperlink>
      <w:r w:rsidRPr="00090DFC">
        <w:rPr>
          <w:sz w:val="24"/>
          <w:szCs w:val="24"/>
        </w:rPr>
        <w:t xml:space="preserve"> ,  81-86 </w:t>
      </w:r>
      <w:proofErr w:type="gramStart"/>
      <w:r w:rsidRPr="00090DFC">
        <w:rPr>
          <w:sz w:val="24"/>
          <w:szCs w:val="24"/>
        </w:rPr>
        <w:t>с</w:t>
      </w:r>
      <w:proofErr w:type="gramEnd"/>
      <w:r w:rsidRPr="00090DFC">
        <w:rPr>
          <w:sz w:val="24"/>
          <w:szCs w:val="24"/>
        </w:rPr>
        <w:t>.</w:t>
      </w:r>
    </w:p>
    <w:p w:rsidR="00090DFC" w:rsidRPr="00090DFC" w:rsidRDefault="00090DFC" w:rsidP="00090DFC">
      <w:pPr>
        <w:pStyle w:val="a7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 w:rsidRPr="00090DFC">
        <w:rPr>
          <w:b/>
          <w:sz w:val="24"/>
          <w:szCs w:val="24"/>
        </w:rPr>
        <w:t xml:space="preserve">Кудаярова, Б.А. </w:t>
      </w:r>
      <w:r w:rsidRPr="00090DFC">
        <w:rPr>
          <w:sz w:val="24"/>
          <w:szCs w:val="24"/>
        </w:rPr>
        <w:t>Содержание понятия «насилие в семье» [Текст] / Б.А. Кудаярова // Научный журнал Тенденции развития науки и образования №: </w:t>
      </w:r>
      <w:hyperlink r:id="rId12" w:tooltip="Содержание выпуска" w:history="1">
        <w:r w:rsidRPr="00090DFC">
          <w:rPr>
            <w:rStyle w:val="af0"/>
            <w:color w:val="auto"/>
            <w:sz w:val="24"/>
            <w:szCs w:val="24"/>
            <w:u w:val="none"/>
          </w:rPr>
          <w:t>88-4</w:t>
        </w:r>
      </w:hyperlink>
      <w:r w:rsidRPr="00090DFC">
        <w:rPr>
          <w:sz w:val="24"/>
          <w:szCs w:val="24"/>
        </w:rPr>
        <w:t xml:space="preserve">,  Год: 2022, </w:t>
      </w:r>
      <w:hyperlink r:id="rId13" w:history="1">
        <w:r w:rsidRPr="00090DFC">
          <w:rPr>
            <w:rStyle w:val="af0"/>
            <w:sz w:val="24"/>
            <w:szCs w:val="24"/>
          </w:rPr>
          <w:t>https://elibrary.ru/item.asp?id=49410624</w:t>
        </w:r>
      </w:hyperlink>
      <w:r w:rsidRPr="00090DFC">
        <w:rPr>
          <w:sz w:val="24"/>
          <w:szCs w:val="24"/>
        </w:rPr>
        <w:t xml:space="preserve"> ,  43-47 </w:t>
      </w:r>
      <w:proofErr w:type="gramStart"/>
      <w:r w:rsidRPr="00090DFC">
        <w:rPr>
          <w:sz w:val="24"/>
          <w:szCs w:val="24"/>
        </w:rPr>
        <w:t>с</w:t>
      </w:r>
      <w:proofErr w:type="gramEnd"/>
      <w:r w:rsidRPr="00090DFC">
        <w:rPr>
          <w:sz w:val="24"/>
          <w:szCs w:val="24"/>
        </w:rPr>
        <w:t>.</w:t>
      </w:r>
    </w:p>
    <w:p w:rsidR="00090DFC" w:rsidRPr="00090DFC" w:rsidRDefault="00090DFC" w:rsidP="00090DFC">
      <w:pPr>
        <w:pStyle w:val="a7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proofErr w:type="gramStart"/>
      <w:r w:rsidRPr="00090DFC">
        <w:rPr>
          <w:b/>
          <w:sz w:val="24"/>
          <w:szCs w:val="24"/>
        </w:rPr>
        <w:t>Кудаярова, Б.А.</w:t>
      </w:r>
      <w:r w:rsidRPr="00090DFC">
        <w:rPr>
          <w:sz w:val="24"/>
          <w:szCs w:val="24"/>
        </w:rPr>
        <w:t xml:space="preserve"> О международном законодательстве по противодействию семейному насилию [Текст] / Б.А. Кудаярова // Научный центр «</w:t>
      </w:r>
      <w:proofErr w:type="spellStart"/>
      <w:r w:rsidRPr="00090DFC">
        <w:rPr>
          <w:sz w:val="24"/>
          <w:szCs w:val="24"/>
        </w:rPr>
        <w:t>LJournal</w:t>
      </w:r>
      <w:proofErr w:type="spellEnd"/>
      <w:r w:rsidRPr="00090DFC">
        <w:rPr>
          <w:sz w:val="24"/>
          <w:szCs w:val="24"/>
        </w:rPr>
        <w:t xml:space="preserve">»  Сборник научных трудов по результатам III международной научно-практической конференции «Новое поколение: достижения и результаты молодых ученых в реализации научных исследований» 5 января 2023, Саратов, </w:t>
      </w:r>
      <w:hyperlink r:id="rId14" w:history="1">
        <w:r w:rsidRPr="00090DFC">
          <w:rPr>
            <w:rStyle w:val="af0"/>
            <w:sz w:val="24"/>
            <w:szCs w:val="24"/>
          </w:rPr>
          <w:t>https://elibrary.ru/item.asp?id=53815011&amp;pff=1</w:t>
        </w:r>
      </w:hyperlink>
      <w:r w:rsidRPr="00090DFC">
        <w:rPr>
          <w:sz w:val="24"/>
          <w:szCs w:val="24"/>
        </w:rPr>
        <w:t xml:space="preserve"> , 18-22 с.</w:t>
      </w:r>
      <w:proofErr w:type="gramEnd"/>
    </w:p>
    <w:p w:rsidR="00090DFC" w:rsidRPr="00090DFC" w:rsidRDefault="00090DFC" w:rsidP="00090DFC">
      <w:pPr>
        <w:pStyle w:val="a7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090DFC">
        <w:rPr>
          <w:b/>
          <w:sz w:val="24"/>
          <w:szCs w:val="24"/>
        </w:rPr>
        <w:t>Кудаярова, Б.А.</w:t>
      </w:r>
      <w:r w:rsidRPr="00090DFC">
        <w:rPr>
          <w:sz w:val="24"/>
          <w:szCs w:val="24"/>
        </w:rPr>
        <w:t xml:space="preserve">  Семья как комплексный институт права [Текст] / Б.А. Кудаярова // Научный журнал Тенденции развития науки и образования №:96-5,  Год: 2023,  </w:t>
      </w:r>
      <w:hyperlink r:id="rId15" w:history="1">
        <w:r w:rsidRPr="00090DFC">
          <w:rPr>
            <w:rStyle w:val="af0"/>
            <w:sz w:val="24"/>
            <w:szCs w:val="24"/>
          </w:rPr>
          <w:t>https://doicode.ru/doifile/lj/96/lj042023p5.pdf</w:t>
        </w:r>
      </w:hyperlink>
      <w:r w:rsidRPr="00090DFC">
        <w:rPr>
          <w:sz w:val="24"/>
          <w:szCs w:val="24"/>
        </w:rPr>
        <w:t xml:space="preserve"> , 164-167 </w:t>
      </w:r>
      <w:proofErr w:type="gramStart"/>
      <w:r w:rsidRPr="00090DFC">
        <w:rPr>
          <w:sz w:val="24"/>
          <w:szCs w:val="24"/>
        </w:rPr>
        <w:t>с</w:t>
      </w:r>
      <w:proofErr w:type="gramEnd"/>
    </w:p>
    <w:p w:rsidR="00090DFC" w:rsidRPr="00090DFC" w:rsidRDefault="00090DFC" w:rsidP="00090DFC">
      <w:pPr>
        <w:pStyle w:val="a7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090DFC">
        <w:rPr>
          <w:b/>
          <w:sz w:val="24"/>
          <w:szCs w:val="24"/>
        </w:rPr>
        <w:t>Кудаярова, Б.А.</w:t>
      </w:r>
      <w:r w:rsidRPr="00090DFC">
        <w:rPr>
          <w:sz w:val="24"/>
          <w:szCs w:val="24"/>
        </w:rPr>
        <w:t xml:space="preserve">  Истоки криминального насилия в семье [Текст] / Б.А. Кудаярова // Евразийский юридический журнал 8 выпуск - 2023 год, </w:t>
      </w:r>
      <w:hyperlink r:id="rId16" w:history="1">
        <w:r w:rsidRPr="00090DFC">
          <w:rPr>
            <w:rStyle w:val="af0"/>
            <w:sz w:val="24"/>
            <w:szCs w:val="24"/>
          </w:rPr>
          <w:t>https://eurasialaw-journal.ru/</w:t>
        </w:r>
      </w:hyperlink>
      <w:r w:rsidRPr="00090DFC">
        <w:rPr>
          <w:sz w:val="24"/>
          <w:szCs w:val="24"/>
        </w:rPr>
        <w:t xml:space="preserve">  256-258 </w:t>
      </w:r>
      <w:proofErr w:type="gramStart"/>
      <w:r w:rsidRPr="00090DFC">
        <w:rPr>
          <w:sz w:val="24"/>
          <w:szCs w:val="24"/>
        </w:rPr>
        <w:t>с</w:t>
      </w:r>
      <w:proofErr w:type="gramEnd"/>
      <w:r w:rsidRPr="00090DFC">
        <w:rPr>
          <w:sz w:val="24"/>
          <w:szCs w:val="24"/>
        </w:rPr>
        <w:t>.</w:t>
      </w:r>
    </w:p>
    <w:p w:rsidR="00090DFC" w:rsidRPr="00090DFC" w:rsidRDefault="00090DFC" w:rsidP="00090DFC">
      <w:pPr>
        <w:pStyle w:val="a7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 w:rsidRPr="00090DFC">
        <w:rPr>
          <w:b/>
          <w:sz w:val="24"/>
          <w:szCs w:val="24"/>
        </w:rPr>
        <w:t>Кудаярова, Б.А.</w:t>
      </w:r>
      <w:r w:rsidRPr="00090DFC">
        <w:rPr>
          <w:sz w:val="24"/>
          <w:szCs w:val="24"/>
        </w:rPr>
        <w:t xml:space="preserve">  Факторы семейного насилия в КР [Текст] / Б.А. Кудаярова // Сборник научных трудов по результатам VII международной научно-практической конференции Новое поколение: достижения и результаты молодых ученых в реализации научных исследований 5 ноября 2023, Екатеринбург, </w:t>
      </w:r>
      <w:hyperlink r:id="rId17" w:history="1">
        <w:r w:rsidRPr="00090DFC">
          <w:rPr>
            <w:rStyle w:val="af0"/>
            <w:sz w:val="24"/>
            <w:szCs w:val="24"/>
          </w:rPr>
          <w:t>https://doicode.ru/doifile/npdrmuvrni/7/npdrmuvrni11.2023.pdf</w:t>
        </w:r>
      </w:hyperlink>
      <w:r w:rsidRPr="00090DFC">
        <w:rPr>
          <w:sz w:val="24"/>
          <w:szCs w:val="24"/>
        </w:rPr>
        <w:t xml:space="preserve">  25-29 </w:t>
      </w:r>
      <w:proofErr w:type="gramStart"/>
      <w:r w:rsidRPr="00090DFC">
        <w:rPr>
          <w:sz w:val="24"/>
          <w:szCs w:val="24"/>
        </w:rPr>
        <w:t>с</w:t>
      </w:r>
      <w:proofErr w:type="gramEnd"/>
      <w:r w:rsidRPr="00090DFC">
        <w:rPr>
          <w:sz w:val="24"/>
          <w:szCs w:val="24"/>
        </w:rPr>
        <w:t>.</w:t>
      </w:r>
    </w:p>
    <w:p w:rsidR="00090DFC" w:rsidRPr="00090DFC" w:rsidRDefault="00090DFC" w:rsidP="00090DFC">
      <w:pPr>
        <w:pStyle w:val="a7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090DFC">
        <w:rPr>
          <w:b/>
          <w:sz w:val="24"/>
          <w:szCs w:val="24"/>
        </w:rPr>
        <w:t>Мадышева</w:t>
      </w:r>
      <w:proofErr w:type="spellEnd"/>
      <w:r w:rsidRPr="00090DFC">
        <w:rPr>
          <w:b/>
          <w:sz w:val="24"/>
          <w:szCs w:val="24"/>
        </w:rPr>
        <w:t>, Ш.И.</w:t>
      </w:r>
      <w:r w:rsidRPr="00090DFC">
        <w:rPr>
          <w:sz w:val="24"/>
          <w:szCs w:val="24"/>
        </w:rPr>
        <w:t xml:space="preserve"> </w:t>
      </w:r>
      <w:proofErr w:type="spellStart"/>
      <w:r w:rsidRPr="00090DFC">
        <w:rPr>
          <w:sz w:val="24"/>
          <w:szCs w:val="24"/>
        </w:rPr>
        <w:t>Аялдардын</w:t>
      </w:r>
      <w:proofErr w:type="spellEnd"/>
      <w:r w:rsidRPr="00090DFC">
        <w:rPr>
          <w:sz w:val="24"/>
          <w:szCs w:val="24"/>
        </w:rPr>
        <w:t xml:space="preserve"> </w:t>
      </w:r>
      <w:proofErr w:type="spellStart"/>
      <w:r w:rsidRPr="00090DFC">
        <w:rPr>
          <w:sz w:val="24"/>
          <w:szCs w:val="24"/>
        </w:rPr>
        <w:t>зордук-зомбулуктан</w:t>
      </w:r>
      <w:proofErr w:type="spellEnd"/>
      <w:r w:rsidRPr="00090DFC">
        <w:rPr>
          <w:sz w:val="24"/>
          <w:szCs w:val="24"/>
        </w:rPr>
        <w:t xml:space="preserve"> </w:t>
      </w:r>
      <w:proofErr w:type="spellStart"/>
      <w:r w:rsidRPr="00090DFC">
        <w:rPr>
          <w:sz w:val="24"/>
          <w:szCs w:val="24"/>
        </w:rPr>
        <w:t>коргоо</w:t>
      </w:r>
      <w:proofErr w:type="spellEnd"/>
      <w:r w:rsidRPr="00090DFC">
        <w:rPr>
          <w:sz w:val="24"/>
          <w:szCs w:val="24"/>
        </w:rPr>
        <w:t xml:space="preserve"> </w:t>
      </w:r>
      <w:proofErr w:type="spellStart"/>
      <w:r w:rsidRPr="00090DFC">
        <w:rPr>
          <w:sz w:val="24"/>
          <w:szCs w:val="24"/>
        </w:rPr>
        <w:t>боюнча</w:t>
      </w:r>
      <w:proofErr w:type="spellEnd"/>
      <w:r w:rsidRPr="00090DFC">
        <w:rPr>
          <w:sz w:val="24"/>
          <w:szCs w:val="24"/>
        </w:rPr>
        <w:t xml:space="preserve"> </w:t>
      </w:r>
      <w:proofErr w:type="spellStart"/>
      <w:r w:rsidRPr="00090DFC">
        <w:rPr>
          <w:sz w:val="24"/>
          <w:szCs w:val="24"/>
        </w:rPr>
        <w:t>аракеттери</w:t>
      </w:r>
      <w:proofErr w:type="spellEnd"/>
      <w:r w:rsidRPr="00090DFC">
        <w:rPr>
          <w:sz w:val="24"/>
          <w:szCs w:val="24"/>
        </w:rPr>
        <w:t xml:space="preserve"> [Текст] / Ш.И. </w:t>
      </w:r>
      <w:proofErr w:type="spellStart"/>
      <w:r w:rsidRPr="00090DFC">
        <w:rPr>
          <w:sz w:val="24"/>
          <w:szCs w:val="24"/>
        </w:rPr>
        <w:t>Мадышева</w:t>
      </w:r>
      <w:proofErr w:type="spellEnd"/>
      <w:r w:rsidRPr="00090DFC">
        <w:rPr>
          <w:sz w:val="24"/>
          <w:szCs w:val="24"/>
        </w:rPr>
        <w:t xml:space="preserve">, Б.А. Кудаярова, Н. </w:t>
      </w:r>
      <w:proofErr w:type="spellStart"/>
      <w:r w:rsidRPr="00090DFC">
        <w:rPr>
          <w:sz w:val="24"/>
          <w:szCs w:val="24"/>
        </w:rPr>
        <w:t>Медетбек</w:t>
      </w:r>
      <w:proofErr w:type="spellEnd"/>
      <w:r w:rsidRPr="00090DFC">
        <w:rPr>
          <w:sz w:val="24"/>
          <w:szCs w:val="24"/>
        </w:rPr>
        <w:t xml:space="preserve"> </w:t>
      </w:r>
      <w:proofErr w:type="spellStart"/>
      <w:r w:rsidRPr="00090DFC">
        <w:rPr>
          <w:sz w:val="24"/>
          <w:szCs w:val="24"/>
        </w:rPr>
        <w:t>кызы</w:t>
      </w:r>
      <w:proofErr w:type="spellEnd"/>
      <w:r w:rsidRPr="00090DFC">
        <w:rPr>
          <w:sz w:val="24"/>
          <w:szCs w:val="24"/>
        </w:rPr>
        <w:t xml:space="preserve">  // МНУ </w:t>
      </w:r>
      <w:proofErr w:type="spellStart"/>
      <w:r w:rsidRPr="00090DFC">
        <w:rPr>
          <w:sz w:val="24"/>
          <w:szCs w:val="24"/>
        </w:rPr>
        <w:t>Жарчысы</w:t>
      </w:r>
      <w:proofErr w:type="spellEnd"/>
      <w:r w:rsidRPr="00090DFC">
        <w:rPr>
          <w:sz w:val="24"/>
          <w:szCs w:val="24"/>
        </w:rPr>
        <w:t xml:space="preserve"> №1 2023 ж., </w:t>
      </w:r>
      <w:hyperlink r:id="rId18" w:history="1">
        <w:r w:rsidRPr="00090DFC">
          <w:rPr>
            <w:rStyle w:val="af0"/>
            <w:color w:val="0070C0"/>
            <w:sz w:val="24"/>
            <w:szCs w:val="24"/>
          </w:rPr>
          <w:t>https://mnu.kg/wp-content/uploads/2024/02/vestnik_1_2023-pechat.pdf</w:t>
        </w:r>
      </w:hyperlink>
      <w:r w:rsidRPr="00090DFC">
        <w:rPr>
          <w:sz w:val="24"/>
          <w:szCs w:val="24"/>
        </w:rPr>
        <w:t xml:space="preserve"> ,</w:t>
      </w:r>
      <w:r w:rsidRPr="00090DFC">
        <w:rPr>
          <w:color w:val="0070C0"/>
          <w:sz w:val="24"/>
          <w:szCs w:val="24"/>
        </w:rPr>
        <w:t xml:space="preserve"> </w:t>
      </w:r>
      <w:r w:rsidRPr="00090DFC">
        <w:rPr>
          <w:sz w:val="24"/>
          <w:szCs w:val="24"/>
        </w:rPr>
        <w:t>281-284 б.</w:t>
      </w:r>
      <w:r w:rsidRPr="00090DFC">
        <w:rPr>
          <w:color w:val="0070C0"/>
          <w:sz w:val="24"/>
          <w:szCs w:val="24"/>
        </w:rPr>
        <w:t xml:space="preserve">  </w:t>
      </w:r>
    </w:p>
    <w:p w:rsidR="00090DFC" w:rsidRPr="00090DFC" w:rsidRDefault="00090DFC" w:rsidP="00090DFC">
      <w:pPr>
        <w:pStyle w:val="a7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090DFC">
        <w:rPr>
          <w:b/>
          <w:sz w:val="24"/>
          <w:szCs w:val="24"/>
        </w:rPr>
        <w:t>Чонатаева</w:t>
      </w:r>
      <w:proofErr w:type="spellEnd"/>
      <w:r w:rsidRPr="00090DFC">
        <w:rPr>
          <w:b/>
          <w:sz w:val="24"/>
          <w:szCs w:val="24"/>
        </w:rPr>
        <w:t>, М.С.</w:t>
      </w:r>
      <w:r w:rsidRPr="00090DFC">
        <w:rPr>
          <w:sz w:val="24"/>
          <w:szCs w:val="24"/>
        </w:rPr>
        <w:t xml:space="preserve">  </w:t>
      </w:r>
      <w:proofErr w:type="spellStart"/>
      <w:r w:rsidRPr="00090DFC">
        <w:rPr>
          <w:sz w:val="24"/>
          <w:szCs w:val="24"/>
        </w:rPr>
        <w:t>Кыргыз</w:t>
      </w:r>
      <w:proofErr w:type="spellEnd"/>
      <w:r w:rsidRPr="00090DFC">
        <w:rPr>
          <w:sz w:val="24"/>
          <w:szCs w:val="24"/>
        </w:rPr>
        <w:t xml:space="preserve"> </w:t>
      </w:r>
      <w:proofErr w:type="spellStart"/>
      <w:r w:rsidRPr="00090DFC">
        <w:rPr>
          <w:sz w:val="24"/>
          <w:szCs w:val="24"/>
        </w:rPr>
        <w:t>Республикасында</w:t>
      </w:r>
      <w:proofErr w:type="spellEnd"/>
      <w:r w:rsidRPr="00090DFC">
        <w:rPr>
          <w:sz w:val="24"/>
          <w:szCs w:val="24"/>
        </w:rPr>
        <w:t xml:space="preserve"> </w:t>
      </w:r>
      <w:proofErr w:type="spellStart"/>
      <w:r w:rsidRPr="00090DFC">
        <w:rPr>
          <w:sz w:val="24"/>
          <w:szCs w:val="24"/>
        </w:rPr>
        <w:t>аялдардын</w:t>
      </w:r>
      <w:proofErr w:type="spellEnd"/>
      <w:r w:rsidRPr="00090DFC">
        <w:rPr>
          <w:sz w:val="24"/>
          <w:szCs w:val="24"/>
        </w:rPr>
        <w:t xml:space="preserve"> </w:t>
      </w:r>
      <w:proofErr w:type="spellStart"/>
      <w:r w:rsidRPr="00090DFC">
        <w:rPr>
          <w:sz w:val="24"/>
          <w:szCs w:val="24"/>
        </w:rPr>
        <w:t>конституциялык</w:t>
      </w:r>
      <w:proofErr w:type="spellEnd"/>
      <w:r w:rsidRPr="00090DFC">
        <w:rPr>
          <w:sz w:val="24"/>
          <w:szCs w:val="24"/>
        </w:rPr>
        <w:t xml:space="preserve"> </w:t>
      </w:r>
      <w:proofErr w:type="spellStart"/>
      <w:r w:rsidRPr="00090DFC">
        <w:rPr>
          <w:sz w:val="24"/>
          <w:szCs w:val="24"/>
        </w:rPr>
        <w:t>укуктарын</w:t>
      </w:r>
      <w:proofErr w:type="spellEnd"/>
      <w:r w:rsidRPr="00090DFC">
        <w:rPr>
          <w:sz w:val="24"/>
          <w:szCs w:val="24"/>
        </w:rPr>
        <w:t xml:space="preserve"> </w:t>
      </w:r>
      <w:proofErr w:type="spellStart"/>
      <w:r w:rsidRPr="00090DFC">
        <w:rPr>
          <w:sz w:val="24"/>
          <w:szCs w:val="24"/>
        </w:rPr>
        <w:t>коргоо</w:t>
      </w:r>
      <w:proofErr w:type="spellEnd"/>
      <w:r w:rsidRPr="00090DFC">
        <w:rPr>
          <w:sz w:val="24"/>
          <w:szCs w:val="24"/>
        </w:rPr>
        <w:t xml:space="preserve"> </w:t>
      </w:r>
      <w:proofErr w:type="spellStart"/>
      <w:r w:rsidRPr="00090DFC">
        <w:rPr>
          <w:sz w:val="24"/>
          <w:szCs w:val="24"/>
        </w:rPr>
        <w:t>эл-аралык</w:t>
      </w:r>
      <w:proofErr w:type="spellEnd"/>
      <w:r w:rsidRPr="00090DFC">
        <w:rPr>
          <w:sz w:val="24"/>
          <w:szCs w:val="24"/>
        </w:rPr>
        <w:t xml:space="preserve"> </w:t>
      </w:r>
      <w:proofErr w:type="spellStart"/>
      <w:r w:rsidRPr="00090DFC">
        <w:rPr>
          <w:sz w:val="24"/>
          <w:szCs w:val="24"/>
        </w:rPr>
        <w:t>коммуникациялардын</w:t>
      </w:r>
      <w:proofErr w:type="spellEnd"/>
      <w:r w:rsidRPr="00090DFC">
        <w:rPr>
          <w:sz w:val="24"/>
          <w:szCs w:val="24"/>
        </w:rPr>
        <w:t xml:space="preserve"> </w:t>
      </w:r>
      <w:proofErr w:type="spellStart"/>
      <w:r w:rsidRPr="00090DFC">
        <w:rPr>
          <w:sz w:val="24"/>
          <w:szCs w:val="24"/>
        </w:rPr>
        <w:t>контекстинде</w:t>
      </w:r>
      <w:proofErr w:type="spellEnd"/>
      <w:r w:rsidRPr="00090DFC">
        <w:rPr>
          <w:sz w:val="24"/>
          <w:szCs w:val="24"/>
        </w:rPr>
        <w:t xml:space="preserve"> [Текст] / М.С. </w:t>
      </w:r>
      <w:proofErr w:type="spellStart"/>
      <w:r w:rsidRPr="00090DFC">
        <w:rPr>
          <w:sz w:val="24"/>
          <w:szCs w:val="24"/>
        </w:rPr>
        <w:t>Чонатаева</w:t>
      </w:r>
      <w:proofErr w:type="spellEnd"/>
      <w:r w:rsidRPr="00090DFC">
        <w:rPr>
          <w:sz w:val="24"/>
          <w:szCs w:val="24"/>
        </w:rPr>
        <w:t xml:space="preserve">, Б.А. Кудаярова // МНУ </w:t>
      </w:r>
      <w:proofErr w:type="spellStart"/>
      <w:r w:rsidRPr="00090DFC">
        <w:rPr>
          <w:sz w:val="24"/>
          <w:szCs w:val="24"/>
        </w:rPr>
        <w:t>Жарчысы</w:t>
      </w:r>
      <w:proofErr w:type="spellEnd"/>
      <w:r w:rsidRPr="00090DFC">
        <w:rPr>
          <w:sz w:val="24"/>
          <w:szCs w:val="24"/>
        </w:rPr>
        <w:t xml:space="preserve"> №1 2023 ж, </w:t>
      </w:r>
      <w:hyperlink r:id="rId19" w:history="1">
        <w:r w:rsidRPr="00090DFC">
          <w:rPr>
            <w:rStyle w:val="af0"/>
            <w:color w:val="0070C0"/>
            <w:sz w:val="24"/>
            <w:szCs w:val="24"/>
          </w:rPr>
          <w:t>https://mnu.kg/wp-content/uploads/2024/02/vestnik_1_2023-pechat.pdf</w:t>
        </w:r>
      </w:hyperlink>
      <w:r w:rsidRPr="00090DFC">
        <w:rPr>
          <w:sz w:val="24"/>
          <w:szCs w:val="24"/>
        </w:rPr>
        <w:t xml:space="preserve"> , 285-288 б.</w:t>
      </w:r>
    </w:p>
    <w:p w:rsidR="00090DFC" w:rsidRPr="00090DFC" w:rsidRDefault="00090DFC" w:rsidP="00090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90DFC" w:rsidRPr="00090DFC" w:rsidRDefault="00090DFC" w:rsidP="00090D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FC">
        <w:rPr>
          <w:rFonts w:ascii="Times New Roman" w:hAnsi="Times New Roman" w:cs="Times New Roman"/>
          <w:b/>
          <w:sz w:val="24"/>
          <w:szCs w:val="24"/>
        </w:rPr>
        <w:lastRenderedPageBreak/>
        <w:t>РЕЗЮМЕ</w:t>
      </w:r>
    </w:p>
    <w:p w:rsidR="00090DFC" w:rsidRPr="00090DFC" w:rsidRDefault="00090DFC" w:rsidP="00090D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DFC" w:rsidRPr="00090DFC" w:rsidRDefault="00090DFC" w:rsidP="00090D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FC">
        <w:rPr>
          <w:rFonts w:ascii="Times New Roman" w:hAnsi="Times New Roman" w:cs="Times New Roman"/>
          <w:b/>
          <w:sz w:val="24"/>
          <w:szCs w:val="24"/>
        </w:rPr>
        <w:t xml:space="preserve">на диссертационное исследование Кудаяровой </w:t>
      </w:r>
      <w:proofErr w:type="spellStart"/>
      <w:r w:rsidRPr="00090DFC">
        <w:rPr>
          <w:rFonts w:ascii="Times New Roman" w:hAnsi="Times New Roman" w:cs="Times New Roman"/>
          <w:b/>
          <w:sz w:val="24"/>
          <w:szCs w:val="24"/>
        </w:rPr>
        <w:t>Барнохан</w:t>
      </w:r>
      <w:proofErr w:type="spellEnd"/>
      <w:r w:rsidRPr="00090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DFC">
        <w:rPr>
          <w:rFonts w:ascii="Times New Roman" w:hAnsi="Times New Roman" w:cs="Times New Roman"/>
          <w:b/>
          <w:sz w:val="24"/>
          <w:szCs w:val="24"/>
        </w:rPr>
        <w:t>Анваровны</w:t>
      </w:r>
      <w:proofErr w:type="spellEnd"/>
      <w:r w:rsidRPr="00090D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0DFC" w:rsidRPr="00090DFC" w:rsidRDefault="00090DFC" w:rsidP="00090D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FC">
        <w:rPr>
          <w:rFonts w:ascii="Times New Roman" w:hAnsi="Times New Roman" w:cs="Times New Roman"/>
          <w:b/>
          <w:sz w:val="24"/>
          <w:szCs w:val="24"/>
        </w:rPr>
        <w:t xml:space="preserve">на тему: «Теоретико-правовые основы охраны и защиты от семейного насилия в Кыргызской Республике»  на соискание ученой степени кандидата юридических наук </w:t>
      </w:r>
    </w:p>
    <w:p w:rsidR="00090DFC" w:rsidRPr="00090DFC" w:rsidRDefault="00090DFC" w:rsidP="00090D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FC">
        <w:rPr>
          <w:rFonts w:ascii="Times New Roman" w:hAnsi="Times New Roman" w:cs="Times New Roman"/>
          <w:b/>
          <w:sz w:val="24"/>
          <w:szCs w:val="24"/>
        </w:rPr>
        <w:t>по специальности 12.00.01 – теория и история права и государства; история учений о праве и государстве</w:t>
      </w:r>
    </w:p>
    <w:p w:rsidR="00090DFC" w:rsidRPr="00090DFC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DFC" w:rsidRPr="00090DFC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DFC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090DFC">
        <w:rPr>
          <w:rFonts w:ascii="Times New Roman" w:hAnsi="Times New Roman" w:cs="Times New Roman"/>
          <w:sz w:val="24"/>
          <w:szCs w:val="24"/>
        </w:rPr>
        <w:t xml:space="preserve"> насилие, семейное насилие, психологическое насилие, физическое насилие, жертва насилия, женщины и дети, предупреждение насилия в семье.</w:t>
      </w:r>
    </w:p>
    <w:p w:rsidR="00090DFC" w:rsidRPr="00090DFC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DFC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090DFC">
        <w:rPr>
          <w:rFonts w:ascii="Times New Roman" w:hAnsi="Times New Roman" w:cs="Times New Roman"/>
          <w:sz w:val="24"/>
          <w:szCs w:val="24"/>
        </w:rPr>
        <w:t xml:space="preserve"> - общественные отношения, возникающие в сфере обеспечения охраны и защиты от семейного насилия в КР.</w:t>
      </w:r>
    </w:p>
    <w:p w:rsidR="00090DFC" w:rsidRPr="00090DFC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DFC">
        <w:rPr>
          <w:rFonts w:ascii="Times New Roman" w:hAnsi="Times New Roman" w:cs="Times New Roman"/>
          <w:b/>
          <w:sz w:val="24"/>
          <w:szCs w:val="24"/>
        </w:rPr>
        <w:t>Предмет  исследования</w:t>
      </w:r>
      <w:r w:rsidRPr="00090DFC">
        <w:rPr>
          <w:rFonts w:ascii="Times New Roman" w:hAnsi="Times New Roman" w:cs="Times New Roman"/>
          <w:sz w:val="24"/>
          <w:szCs w:val="24"/>
        </w:rPr>
        <w:t xml:space="preserve">  -  международно-правовые акты, законодательство КР и других стран в сфере охраны и защиты от семейного насилия.</w:t>
      </w:r>
    </w:p>
    <w:p w:rsidR="00090DFC" w:rsidRPr="00090DFC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DFC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090DFC">
        <w:rPr>
          <w:rFonts w:ascii="Times New Roman" w:hAnsi="Times New Roman" w:cs="Times New Roman"/>
          <w:sz w:val="24"/>
          <w:szCs w:val="24"/>
        </w:rPr>
        <w:t xml:space="preserve"> - анализ теоретико-правовых основ охраны и защиты от семейного насилия в КР и разработка предложений по совершенствованию отечественного законодательства по предотвращению насилия в семье.</w:t>
      </w:r>
    </w:p>
    <w:p w:rsidR="00090DFC" w:rsidRPr="00090DFC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DFC"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  <w:r w:rsidRPr="00090DFC">
        <w:rPr>
          <w:rFonts w:ascii="Times New Roman" w:hAnsi="Times New Roman" w:cs="Times New Roman"/>
          <w:sz w:val="24"/>
          <w:szCs w:val="24"/>
        </w:rPr>
        <w:t xml:space="preserve">  - общенаучные (анализ, синтез, системный, структурный и др.); </w:t>
      </w:r>
      <w:proofErr w:type="spellStart"/>
      <w:r w:rsidRPr="00090DFC">
        <w:rPr>
          <w:rFonts w:ascii="Times New Roman" w:hAnsi="Times New Roman" w:cs="Times New Roman"/>
          <w:sz w:val="24"/>
          <w:szCs w:val="24"/>
        </w:rPr>
        <w:t>частнонаучные</w:t>
      </w:r>
      <w:proofErr w:type="spellEnd"/>
      <w:r w:rsidRPr="00090DFC">
        <w:rPr>
          <w:rFonts w:ascii="Times New Roman" w:hAnsi="Times New Roman" w:cs="Times New Roman"/>
          <w:sz w:val="24"/>
          <w:szCs w:val="24"/>
        </w:rPr>
        <w:t xml:space="preserve"> (исторический, сравнительно-правовой, формально-логический, документальный, статистический, метод правового моделирования).</w:t>
      </w:r>
      <w:proofErr w:type="gramEnd"/>
    </w:p>
    <w:p w:rsidR="00090DFC" w:rsidRPr="00090DFC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DFC">
        <w:rPr>
          <w:rFonts w:ascii="Times New Roman" w:hAnsi="Times New Roman" w:cs="Times New Roman"/>
          <w:b/>
          <w:sz w:val="24"/>
          <w:szCs w:val="24"/>
        </w:rPr>
        <w:t>Полученные результаты и их новизна</w:t>
      </w:r>
      <w:r w:rsidRPr="00090DFC">
        <w:rPr>
          <w:rFonts w:ascii="Times New Roman" w:hAnsi="Times New Roman" w:cs="Times New Roman"/>
          <w:sz w:val="24"/>
          <w:szCs w:val="24"/>
        </w:rPr>
        <w:t xml:space="preserve">. Новизна диссертационного исследования заключается в том, что представляет собой первое комплексное теоретико-правовое исследование проблем обеспечения охраны и защиты от семейного насилия в </w:t>
      </w:r>
      <w:proofErr w:type="spellStart"/>
      <w:r w:rsidRPr="00090DFC">
        <w:rPr>
          <w:rFonts w:ascii="Times New Roman" w:hAnsi="Times New Roman" w:cs="Times New Roman"/>
          <w:sz w:val="24"/>
          <w:szCs w:val="24"/>
        </w:rPr>
        <w:t>КР</w:t>
      </w:r>
      <w:proofErr w:type="gramStart"/>
      <w:r w:rsidRPr="00090DF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90DFC">
        <w:rPr>
          <w:rFonts w:ascii="Times New Roman" w:hAnsi="Times New Roman" w:cs="Times New Roman"/>
          <w:sz w:val="24"/>
          <w:szCs w:val="24"/>
        </w:rPr>
        <w:t>аучной</w:t>
      </w:r>
      <w:proofErr w:type="spellEnd"/>
      <w:r w:rsidRPr="00090DFC">
        <w:rPr>
          <w:rFonts w:ascii="Times New Roman" w:hAnsi="Times New Roman" w:cs="Times New Roman"/>
          <w:sz w:val="24"/>
          <w:szCs w:val="24"/>
        </w:rPr>
        <w:t xml:space="preserve"> новизной обладают конкретные предложения по совершенствованию законодательства КР в сфере </w:t>
      </w:r>
      <w:proofErr w:type="spellStart"/>
      <w:r w:rsidRPr="00090DFC">
        <w:rPr>
          <w:rFonts w:ascii="Times New Roman" w:hAnsi="Times New Roman" w:cs="Times New Roman"/>
          <w:sz w:val="24"/>
          <w:szCs w:val="24"/>
        </w:rPr>
        <w:t>обеспеченияохраны</w:t>
      </w:r>
      <w:proofErr w:type="spellEnd"/>
      <w:r w:rsidRPr="00090DFC">
        <w:rPr>
          <w:rFonts w:ascii="Times New Roman" w:hAnsi="Times New Roman" w:cs="Times New Roman"/>
          <w:sz w:val="24"/>
          <w:szCs w:val="24"/>
        </w:rPr>
        <w:t xml:space="preserve"> и защиты от семейного насилия, а также предложения по совершенствованию системы предупреждения в семье в КР.</w:t>
      </w:r>
      <w:r w:rsidRPr="00090DFC">
        <w:rPr>
          <w:rFonts w:ascii="Times New Roman" w:hAnsi="Times New Roman" w:cs="Times New Roman"/>
          <w:sz w:val="24"/>
          <w:szCs w:val="24"/>
        </w:rPr>
        <w:tab/>
      </w:r>
    </w:p>
    <w:p w:rsidR="00090DFC" w:rsidRPr="00090DFC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DFC">
        <w:rPr>
          <w:rFonts w:ascii="Times New Roman" w:hAnsi="Times New Roman" w:cs="Times New Roman"/>
          <w:b/>
          <w:sz w:val="24"/>
          <w:szCs w:val="24"/>
        </w:rPr>
        <w:t>Степень использования или рекомендации по использованию:</w:t>
      </w:r>
      <w:r w:rsidRPr="00090DFC">
        <w:rPr>
          <w:rFonts w:ascii="Times New Roman" w:hAnsi="Times New Roman" w:cs="Times New Roman"/>
          <w:sz w:val="24"/>
          <w:szCs w:val="24"/>
        </w:rPr>
        <w:t xml:space="preserve"> выводы и предложения, сформулированные в диссертации, могут быть </w:t>
      </w:r>
      <w:proofErr w:type="spellStart"/>
      <w:r w:rsidRPr="00090DFC">
        <w:rPr>
          <w:rFonts w:ascii="Times New Roman" w:hAnsi="Times New Roman" w:cs="Times New Roman"/>
          <w:sz w:val="24"/>
          <w:szCs w:val="24"/>
        </w:rPr>
        <w:t>использованывправотворческой</w:t>
      </w:r>
      <w:proofErr w:type="spellEnd"/>
      <w:r w:rsidRPr="00090DFC">
        <w:rPr>
          <w:rFonts w:ascii="Times New Roman" w:hAnsi="Times New Roman" w:cs="Times New Roman"/>
          <w:sz w:val="24"/>
          <w:szCs w:val="24"/>
        </w:rPr>
        <w:t xml:space="preserve"> и правоприменительной деятельности органов государственной власти и местного самоуправления в сфере обеспечения охраны и защиты от семейного </w:t>
      </w:r>
      <w:proofErr w:type="spellStart"/>
      <w:r w:rsidRPr="00090DFC">
        <w:rPr>
          <w:rFonts w:ascii="Times New Roman" w:hAnsi="Times New Roman" w:cs="Times New Roman"/>
          <w:sz w:val="24"/>
          <w:szCs w:val="24"/>
        </w:rPr>
        <w:t>насилия</w:t>
      </w:r>
      <w:proofErr w:type="gramStart"/>
      <w:r w:rsidRPr="00090DFC">
        <w:rPr>
          <w:rFonts w:ascii="Times New Roman" w:hAnsi="Times New Roman" w:cs="Times New Roman"/>
          <w:sz w:val="24"/>
          <w:szCs w:val="24"/>
        </w:rPr>
        <w:t>;в</w:t>
      </w:r>
      <w:proofErr w:type="spellEnd"/>
      <w:proofErr w:type="gramEnd"/>
      <w:r w:rsidRPr="00090DFC">
        <w:rPr>
          <w:rFonts w:ascii="Times New Roman" w:hAnsi="Times New Roman" w:cs="Times New Roman"/>
          <w:sz w:val="24"/>
          <w:szCs w:val="24"/>
        </w:rPr>
        <w:t xml:space="preserve"> преподавании правовых дисциплин в средних и высших учебных заведениях.</w:t>
      </w:r>
      <w:r w:rsidRPr="00090DFC">
        <w:rPr>
          <w:rFonts w:ascii="Times New Roman" w:hAnsi="Times New Roman" w:cs="Times New Roman"/>
          <w:sz w:val="24"/>
          <w:szCs w:val="24"/>
        </w:rPr>
        <w:tab/>
      </w:r>
    </w:p>
    <w:p w:rsidR="00090DFC" w:rsidRPr="00090DFC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DFC">
        <w:rPr>
          <w:rFonts w:ascii="Times New Roman" w:hAnsi="Times New Roman" w:cs="Times New Roman"/>
          <w:sz w:val="24"/>
          <w:szCs w:val="24"/>
        </w:rPr>
        <w:tab/>
      </w:r>
      <w:r w:rsidRPr="00090DFC">
        <w:rPr>
          <w:rFonts w:ascii="Times New Roman" w:hAnsi="Times New Roman" w:cs="Times New Roman"/>
          <w:b/>
          <w:sz w:val="24"/>
          <w:szCs w:val="24"/>
        </w:rPr>
        <w:t>Область применения:</w:t>
      </w:r>
      <w:r w:rsidRPr="00090DFC">
        <w:rPr>
          <w:rFonts w:ascii="Times New Roman" w:hAnsi="Times New Roman" w:cs="Times New Roman"/>
          <w:sz w:val="24"/>
          <w:szCs w:val="24"/>
        </w:rPr>
        <w:t xml:space="preserve"> теория государства и права; конституционное право; муниципальное право; уголовное право и криминология.</w:t>
      </w:r>
    </w:p>
    <w:p w:rsidR="00090DFC" w:rsidRPr="00090DFC" w:rsidRDefault="00090DFC" w:rsidP="00090DFC">
      <w:pPr>
        <w:pStyle w:val="a3"/>
        <w:spacing w:line="276" w:lineRule="auto"/>
        <w:ind w:right="-90"/>
        <w:jc w:val="center"/>
        <w:rPr>
          <w:b/>
          <w:caps/>
          <w:sz w:val="24"/>
          <w:szCs w:val="24"/>
          <w:lang w:val="ru-RU"/>
        </w:rPr>
      </w:pPr>
    </w:p>
    <w:p w:rsidR="00090DFC" w:rsidRPr="00090DFC" w:rsidRDefault="00090DFC" w:rsidP="00090DF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90DFC" w:rsidRPr="00090DFC" w:rsidRDefault="00090DFC" w:rsidP="00090DF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90DFC" w:rsidRPr="00090DFC" w:rsidRDefault="00090DFC" w:rsidP="00090DF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90DFC" w:rsidRPr="00090DFC" w:rsidRDefault="00090DFC" w:rsidP="00090DF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90DFC" w:rsidRPr="00090DFC" w:rsidRDefault="00090DFC" w:rsidP="00090DF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90DFC" w:rsidRPr="00090DFC" w:rsidRDefault="00090DFC" w:rsidP="00090DF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90DFC" w:rsidRPr="00090DFC" w:rsidRDefault="00090DFC" w:rsidP="00090DF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90DFC" w:rsidRPr="00090DFC" w:rsidRDefault="00090DFC" w:rsidP="00090DF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90DFC" w:rsidRPr="00090DFC" w:rsidRDefault="00090DFC" w:rsidP="00090DF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90DFC" w:rsidRPr="00090DFC" w:rsidRDefault="00090DFC" w:rsidP="00090DF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90DFC" w:rsidRPr="00090DFC" w:rsidRDefault="00090DFC" w:rsidP="00090D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90DF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Кудаярова Барнохан Анваровнанын </w:t>
      </w:r>
    </w:p>
    <w:p w:rsidR="00090DFC" w:rsidRPr="00090DFC" w:rsidRDefault="00090DFC" w:rsidP="00090D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90DFC">
        <w:rPr>
          <w:rFonts w:ascii="Times New Roman" w:hAnsi="Times New Roman" w:cs="Times New Roman"/>
          <w:b/>
          <w:sz w:val="24"/>
          <w:szCs w:val="24"/>
          <w:lang w:val="ky-KG"/>
        </w:rPr>
        <w:t xml:space="preserve">«Кыргыз Республикасында </w:t>
      </w:r>
      <w:r w:rsidRPr="00090DFC">
        <w:rPr>
          <w:rFonts w:ascii="Times New Roman" w:hAnsi="Times New Roman" w:cs="Times New Roman"/>
          <w:b/>
          <w:sz w:val="24"/>
          <w:szCs w:val="24"/>
          <w:lang w:val="kk-KZ"/>
        </w:rPr>
        <w:t>үй-бүлөлүк зомбулуктан сактоо жана коргоонун теориялык-укуктук негиздери</w:t>
      </w:r>
      <w:r w:rsidRPr="00090DFC">
        <w:rPr>
          <w:rFonts w:ascii="Times New Roman" w:hAnsi="Times New Roman" w:cs="Times New Roman"/>
          <w:b/>
          <w:sz w:val="24"/>
          <w:szCs w:val="24"/>
          <w:lang w:val="ky-KG"/>
        </w:rPr>
        <w:t xml:space="preserve">» </w:t>
      </w:r>
      <w:r w:rsidRPr="00090D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аттуу </w:t>
      </w:r>
      <w:r w:rsidRPr="00090DFC">
        <w:rPr>
          <w:rFonts w:ascii="Times New Roman" w:hAnsi="Times New Roman" w:cs="Times New Roman"/>
          <w:b/>
          <w:sz w:val="24"/>
          <w:szCs w:val="24"/>
          <w:lang w:val="ky-KG"/>
        </w:rPr>
        <w:t>тема</w:t>
      </w:r>
      <w:r w:rsidRPr="00090DFC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Pr="00090DF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агы </w:t>
      </w:r>
    </w:p>
    <w:p w:rsidR="00090DFC" w:rsidRPr="00090DFC" w:rsidRDefault="00090DFC" w:rsidP="00090D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90DFC">
        <w:rPr>
          <w:rFonts w:ascii="Times New Roman" w:hAnsi="Times New Roman" w:cs="Times New Roman"/>
          <w:b/>
          <w:sz w:val="24"/>
          <w:szCs w:val="24"/>
          <w:lang w:val="kk-KZ"/>
        </w:rPr>
        <w:t>12.00.01 –укуктун жана мамлекеттин теориясы жана тарыхы; укук жана мамлекет жөнүндө окуулардын тарыхы адистиги боюнча юридика илимдеринин кандидаты окумуштуулук даражасын изденип алуу үчүн жазылган диссертациялык изилөөсүнө</w:t>
      </w:r>
    </w:p>
    <w:p w:rsidR="00090DFC" w:rsidRPr="00090DFC" w:rsidRDefault="00090DFC" w:rsidP="00090DF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0D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</w:t>
      </w:r>
    </w:p>
    <w:p w:rsidR="00090DFC" w:rsidRPr="00090DFC" w:rsidRDefault="00090DFC" w:rsidP="00090DF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0D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РЕЗЮМЕ</w:t>
      </w:r>
    </w:p>
    <w:p w:rsidR="00090DFC" w:rsidRPr="00090DFC" w:rsidRDefault="00090DFC" w:rsidP="00090DF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0DFC" w:rsidRPr="00090DFC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Негизги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сөздөр: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зомбулук, үй-бүлөлүк зомбулук, психологиялык зомбулук, физикалык зомбулук, зомбулуктун курмандыгы, аялдар жана балдар, үй-бүлөлүк зомбулуктун алдын алуу.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90DFC" w:rsidRPr="00090DFC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Изилдөөнүн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объектиси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 Кыргыз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Республикасында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үй-бүлөлүк зомбулуктан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сактоо жана коргоону камсыз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кылуу чөйрөсүндө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келип чыккан коомдук мамилелер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90DFC" w:rsidRPr="00090DFC" w:rsidRDefault="00090DFC" w:rsidP="00090DFC">
      <w:pPr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Изилдөөнүн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предмети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- эл аралык-укуктук актылар, Кыргыз Республикасынын жана башка өлкөлөрдүн үй-бүлөлүк зомбулуктан сактоо жана коргоо чөйрөсүндөгү мыйзамдары.</w:t>
      </w:r>
    </w:p>
    <w:p w:rsidR="00090DFC" w:rsidRPr="00090DFC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Диссертациялык иштин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максаты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- КРда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үй-бүлөлүк зомбулуктан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сактоо жана коргоонун теориялык-укуктук негиздерин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талдоо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жана үй-бүлөдөгү зомбулуктун алдын алуу боюнча мамлекеттик мыйзамдарды өркүндөтүү боюнча сунуштарды иштеп чыгуу.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90DFC" w:rsidRPr="00090DFC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Изилдөөнүн методтору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- жалпы илимий (анализ, синтез, системалык, структуралык ж.б.); жеке илимий (тарыхый, салыштырма-укуктук, формалдуу-логикалык, документалдык, статистикалык, укуктук моделдөөнүн методу).</w:t>
      </w:r>
    </w:p>
    <w:p w:rsidR="00090DFC" w:rsidRPr="00090DFC" w:rsidRDefault="00090DFC" w:rsidP="00090DFC">
      <w:pPr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Жыйынтыктары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жана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алардын жаңылыгы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Диссертациялык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изилдөөнүн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жаңылыгы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КРда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үй-бүлөлүк зомбулуктан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сактоо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жана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коргоону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камсыз кылуу проблемаларынын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биринчи комплекстүү теориялык-укуктук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изилдөөсүн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билдирет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Үй-бүлөлүк зомбулуктан сактоо жана коргоону камсыз кылуу чөйрөсүндөгү КРнын мыйзамдарын өркүндөтүү боюнча конкреттүү сунуштар, ошондой эле КРда үй-бүлөлүк зомбулуктун алдын алуу системасын өркүндөтүү боюнча сунуштар илимий жаңылыкка ээ.</w:t>
      </w:r>
    </w:p>
    <w:p w:rsidR="00090DFC" w:rsidRPr="00090DFC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Колдонуу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деңгээли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же колдонуу боюнча сунуштар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: диссертацияда айтылган тыянактар жана сунуштар үй-бүлөлүк зомбулуктан сактоо жана коргоону камсыз кылуу чөйрөсүндө мамлекеттик бийлик жана жергиликтүү өз алдынча башкаруу органдарынын мыйзам чыгаруу жана мыйзам колдонуу ишмердигинде; орто жана жогорку окуу жайларында укуктук сабактарды окутууда колдонулушу мүмкүн.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90DFC" w:rsidRPr="00090DFC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Колдонуу</w:t>
      </w:r>
      <w:r w:rsidRPr="0009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чөйрөсү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: мамлекет жана укук теориясы; конституциялык укук; муниципалдык укук; Кылмыш-жаза мыйзамы жана криминология.</w:t>
      </w:r>
    </w:p>
    <w:p w:rsidR="00090DFC" w:rsidRPr="00090DFC" w:rsidRDefault="00090DFC" w:rsidP="00090DFC">
      <w:pPr>
        <w:widowControl w:val="0"/>
        <w:spacing w:after="0"/>
        <w:ind w:firstLine="709"/>
        <w:jc w:val="center"/>
        <w:rPr>
          <w:rFonts w:ascii="Times New Roman" w:eastAsia="ArialNarrowK" w:hAnsi="Times New Roman" w:cs="Times New Roman"/>
          <w:b/>
          <w:bCs/>
          <w:sz w:val="24"/>
          <w:szCs w:val="24"/>
          <w:lang w:val="kk-KZ"/>
        </w:rPr>
      </w:pPr>
    </w:p>
    <w:p w:rsidR="00090DFC" w:rsidRPr="00090DFC" w:rsidRDefault="00090DFC" w:rsidP="00090DFC">
      <w:pPr>
        <w:widowControl w:val="0"/>
        <w:spacing w:after="0"/>
        <w:ind w:firstLine="709"/>
        <w:jc w:val="center"/>
        <w:rPr>
          <w:rFonts w:ascii="Times New Roman" w:eastAsia="ArialNarrowK" w:hAnsi="Times New Roman" w:cs="Times New Roman"/>
          <w:b/>
          <w:bCs/>
          <w:sz w:val="24"/>
          <w:szCs w:val="24"/>
          <w:lang w:val="kk-KZ"/>
        </w:rPr>
      </w:pPr>
    </w:p>
    <w:p w:rsidR="00090DFC" w:rsidRPr="00090DFC" w:rsidRDefault="00090DFC" w:rsidP="00090DFC">
      <w:pPr>
        <w:widowControl w:val="0"/>
        <w:spacing w:after="0"/>
        <w:ind w:firstLine="709"/>
        <w:jc w:val="center"/>
        <w:rPr>
          <w:rFonts w:ascii="Times New Roman" w:eastAsia="ArialNarrowK" w:hAnsi="Times New Roman" w:cs="Times New Roman"/>
          <w:b/>
          <w:bCs/>
          <w:sz w:val="24"/>
          <w:szCs w:val="24"/>
          <w:lang w:val="kk-KZ"/>
        </w:rPr>
      </w:pPr>
    </w:p>
    <w:p w:rsidR="00090DFC" w:rsidRPr="00090DFC" w:rsidRDefault="00090DFC" w:rsidP="00090DFC">
      <w:pPr>
        <w:widowControl w:val="0"/>
        <w:spacing w:after="0"/>
        <w:ind w:firstLine="709"/>
        <w:jc w:val="center"/>
        <w:rPr>
          <w:rFonts w:ascii="Times New Roman" w:eastAsia="ArialNarrowK" w:hAnsi="Times New Roman" w:cs="Times New Roman"/>
          <w:b/>
          <w:bCs/>
          <w:sz w:val="24"/>
          <w:szCs w:val="24"/>
          <w:lang w:val="kk-KZ"/>
        </w:rPr>
      </w:pPr>
    </w:p>
    <w:p w:rsidR="00090DFC" w:rsidRPr="00090DFC" w:rsidRDefault="00090DFC" w:rsidP="00090DFC">
      <w:pPr>
        <w:widowControl w:val="0"/>
        <w:spacing w:after="0"/>
        <w:ind w:firstLine="709"/>
        <w:jc w:val="center"/>
        <w:rPr>
          <w:rFonts w:ascii="Times New Roman" w:eastAsia="ArialNarrowK" w:hAnsi="Times New Roman" w:cs="Times New Roman"/>
          <w:b/>
          <w:bCs/>
          <w:sz w:val="24"/>
          <w:szCs w:val="24"/>
          <w:lang w:val="kk-KZ"/>
        </w:rPr>
      </w:pPr>
    </w:p>
    <w:p w:rsidR="00090DFC" w:rsidRPr="00090DFC" w:rsidRDefault="00090DFC" w:rsidP="00090DFC">
      <w:pPr>
        <w:widowControl w:val="0"/>
        <w:spacing w:after="0"/>
        <w:ind w:firstLine="709"/>
        <w:jc w:val="center"/>
        <w:rPr>
          <w:rFonts w:ascii="Times New Roman" w:eastAsia="ArialNarrowK" w:hAnsi="Times New Roman" w:cs="Times New Roman"/>
          <w:b/>
          <w:bCs/>
          <w:sz w:val="24"/>
          <w:szCs w:val="24"/>
          <w:lang w:val="kk-KZ"/>
        </w:rPr>
      </w:pPr>
    </w:p>
    <w:p w:rsidR="00090DFC" w:rsidRPr="00090DFC" w:rsidRDefault="00090DFC" w:rsidP="00090DF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90DFC" w:rsidRPr="00090DFC" w:rsidRDefault="00090DFC" w:rsidP="00090DFC">
      <w:pPr>
        <w:spacing w:after="0"/>
        <w:ind w:firstLine="851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</w:p>
    <w:p w:rsidR="00090DFC" w:rsidRPr="00090DFC" w:rsidRDefault="00090DFC" w:rsidP="00090DFC">
      <w:pPr>
        <w:spacing w:after="0"/>
        <w:ind w:firstLine="851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</w:p>
    <w:p w:rsidR="00090DFC" w:rsidRPr="00090DFC" w:rsidRDefault="00090DFC" w:rsidP="00090DFC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SUMMARY</w:t>
      </w:r>
    </w:p>
    <w:p w:rsidR="00090DFC" w:rsidRPr="00090DFC" w:rsidRDefault="00090DFC" w:rsidP="00090DFC">
      <w:pPr>
        <w:spacing w:after="0"/>
        <w:ind w:firstLine="851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 </w:t>
      </w:r>
      <w:proofErr w:type="spellStart"/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>Kudayarova</w:t>
      </w:r>
      <w:proofErr w:type="spellEnd"/>
      <w:proofErr w:type="gramEnd"/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>Barnokhan</w:t>
      </w:r>
      <w:proofErr w:type="spellEnd"/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Anvarovna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>'s</w:t>
      </w:r>
      <w:proofErr w:type="spellEnd"/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dissertation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topic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"Theoretical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legal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foundations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protection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protection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from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family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violence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Kyrgyz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Republic"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degree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Candidate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Law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specialty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12.00.01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theory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history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law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state;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history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teachings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law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state</w:t>
      </w:r>
    </w:p>
    <w:p w:rsidR="00090DFC" w:rsidRPr="00090DFC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violence,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family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violence,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psychological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violence,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physical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violence,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victim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violence,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women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children,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prevention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of domestic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violence.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0DFC" w:rsidRPr="00090DFC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object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study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is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social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relations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arising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field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of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protection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protection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from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family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violence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Kyrgyz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Republic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.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0DFC" w:rsidRPr="00090DFC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subject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study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is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legal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acts,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legislation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Kyrgyz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Republic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other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countries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field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protection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protection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from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family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violence.</w:t>
      </w:r>
    </w:p>
    <w:p w:rsidR="00090DFC" w:rsidRPr="00090DFC" w:rsidRDefault="00090DFC" w:rsidP="00090DFC">
      <w:pPr>
        <w:tabs>
          <w:tab w:val="left" w:pos="89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0D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purpose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work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is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analyze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theoretical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legal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foundations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protection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protection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from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family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violence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Kyrgyz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Republic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develop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proposals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to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improve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domestic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legislation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prevention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of domestic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violence.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0DFC" w:rsidRPr="00090DFC" w:rsidRDefault="00090DFC" w:rsidP="00090DFC">
      <w:pPr>
        <w:tabs>
          <w:tab w:val="left" w:pos="898"/>
        </w:tabs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Research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methods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are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scientific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(analysis,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synthesis,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systemic,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structural,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etc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);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private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scientific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(historical,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comparative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legal,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formal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logical,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documentary,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statistical,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legal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modeling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method).</w:t>
      </w:r>
    </w:p>
    <w:p w:rsidR="00090DFC" w:rsidRPr="00090DFC" w:rsidRDefault="00090DFC" w:rsidP="00090DFC">
      <w:pPr>
        <w:tabs>
          <w:tab w:val="left" w:pos="89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results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obtained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their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novelty.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novelty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dissertation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research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lies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fact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that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represents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first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comprehensive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theoretical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legal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study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problems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ensuring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protection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protection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from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family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violence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Kyrgyz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DFC">
        <w:rPr>
          <w:rFonts w:ascii="Times New Roman" w:hAnsi="Times New Roman" w:cs="Times New Roman"/>
          <w:sz w:val="24"/>
          <w:szCs w:val="24"/>
          <w:lang w:val="en-US"/>
        </w:rPr>
        <w:t>Republic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.Specific</w:t>
      </w:r>
      <w:proofErr w:type="spellEnd"/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proposals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to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improve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legislation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Kyrgyz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Republic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field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of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protection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protection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from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family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violence,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as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well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proposals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to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improve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family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prevention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system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Kyrgyz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Republic,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have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scientific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novelty.</w:t>
      </w:r>
    </w:p>
    <w:p w:rsidR="00090DFC" w:rsidRPr="00090DFC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degree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use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or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recommendations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use: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conclusions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suggestions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formulated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dissertation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can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be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used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in law-making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law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enforcement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activities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public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authorities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local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governments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field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ensuring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protection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protection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from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family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violence;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teaching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legal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disciplines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secondary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higher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educational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institutions.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0DFC" w:rsidRPr="00090DFC" w:rsidRDefault="00090DFC" w:rsidP="00090D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Scope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 w:rsidRPr="00090DF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application:</w:t>
      </w:r>
      <w:r w:rsidRPr="00090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theory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state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law;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constitutional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law;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municipal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law;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criminal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law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09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DF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criminology.</w:t>
      </w:r>
    </w:p>
    <w:p w:rsidR="00090DFC" w:rsidRPr="00090DFC" w:rsidRDefault="00090DFC" w:rsidP="00090D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B38EF" w:rsidRPr="00090DFC" w:rsidRDefault="00FB38E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B38EF" w:rsidRPr="00090DFC" w:rsidSect="00FB38EF">
      <w:footerReference w:type="default" r:id="rId20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NarrowK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122091"/>
      <w:docPartObj>
        <w:docPartGallery w:val="Page Numbers (Bottom of Page)"/>
        <w:docPartUnique/>
      </w:docPartObj>
    </w:sdtPr>
    <w:sdtContent>
      <w:p w:rsidR="00181739" w:rsidRDefault="00181739">
        <w:pPr>
          <w:pStyle w:val="ac"/>
          <w:jc w:val="center"/>
        </w:pPr>
        <w:fldSimple w:instr="PAGE   \* MERGEFORMAT">
          <w:r w:rsidR="00F6038C">
            <w:rPr>
              <w:noProof/>
            </w:rPr>
            <w:t>29</w:t>
          </w:r>
        </w:fldSimple>
      </w:p>
    </w:sdtContent>
  </w:sdt>
  <w:p w:rsidR="00181739" w:rsidRDefault="00181739">
    <w:pPr>
      <w:pStyle w:val="ac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F15"/>
    <w:multiLevelType w:val="hybridMultilevel"/>
    <w:tmpl w:val="F3E42DDA"/>
    <w:lvl w:ilvl="0" w:tplc="6E1819AA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ED5749"/>
    <w:multiLevelType w:val="hybridMultilevel"/>
    <w:tmpl w:val="EF1EF578"/>
    <w:lvl w:ilvl="0" w:tplc="D9AE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7B06CA"/>
    <w:multiLevelType w:val="hybridMultilevel"/>
    <w:tmpl w:val="648CED68"/>
    <w:lvl w:ilvl="0" w:tplc="6206DA0E">
      <w:start w:val="1"/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hint="default"/>
        <w:sz w:val="28"/>
        <w:szCs w:val="28"/>
      </w:rPr>
    </w:lvl>
    <w:lvl w:ilvl="1" w:tplc="C94E3118">
      <w:start w:val="1"/>
      <w:numFmt w:val="bullet"/>
      <w:lvlText w:val="•"/>
      <w:lvlJc w:val="left"/>
      <w:pPr>
        <w:ind w:left="1076" w:hanging="197"/>
      </w:pPr>
      <w:rPr>
        <w:rFonts w:hint="default"/>
      </w:rPr>
    </w:lvl>
    <w:lvl w:ilvl="2" w:tplc="AF9ED208">
      <w:start w:val="1"/>
      <w:numFmt w:val="bullet"/>
      <w:lvlText w:val="•"/>
      <w:lvlJc w:val="left"/>
      <w:pPr>
        <w:ind w:left="2050" w:hanging="197"/>
      </w:pPr>
      <w:rPr>
        <w:rFonts w:hint="default"/>
      </w:rPr>
    </w:lvl>
    <w:lvl w:ilvl="3" w:tplc="2696CB70">
      <w:start w:val="1"/>
      <w:numFmt w:val="bullet"/>
      <w:lvlText w:val="•"/>
      <w:lvlJc w:val="left"/>
      <w:pPr>
        <w:ind w:left="3025" w:hanging="197"/>
      </w:pPr>
      <w:rPr>
        <w:rFonts w:hint="default"/>
      </w:rPr>
    </w:lvl>
    <w:lvl w:ilvl="4" w:tplc="01A45C1C">
      <w:start w:val="1"/>
      <w:numFmt w:val="bullet"/>
      <w:lvlText w:val="•"/>
      <w:lvlJc w:val="left"/>
      <w:pPr>
        <w:ind w:left="3999" w:hanging="197"/>
      </w:pPr>
      <w:rPr>
        <w:rFonts w:hint="default"/>
      </w:rPr>
    </w:lvl>
    <w:lvl w:ilvl="5" w:tplc="35706D70">
      <w:start w:val="1"/>
      <w:numFmt w:val="bullet"/>
      <w:lvlText w:val="•"/>
      <w:lvlJc w:val="left"/>
      <w:pPr>
        <w:ind w:left="4974" w:hanging="197"/>
      </w:pPr>
      <w:rPr>
        <w:rFonts w:hint="default"/>
      </w:rPr>
    </w:lvl>
    <w:lvl w:ilvl="6" w:tplc="FBACAD0E">
      <w:start w:val="1"/>
      <w:numFmt w:val="bullet"/>
      <w:lvlText w:val="•"/>
      <w:lvlJc w:val="left"/>
      <w:pPr>
        <w:ind w:left="5948" w:hanging="197"/>
      </w:pPr>
      <w:rPr>
        <w:rFonts w:hint="default"/>
      </w:rPr>
    </w:lvl>
    <w:lvl w:ilvl="7" w:tplc="9E2A2208">
      <w:start w:val="1"/>
      <w:numFmt w:val="bullet"/>
      <w:lvlText w:val="•"/>
      <w:lvlJc w:val="left"/>
      <w:pPr>
        <w:ind w:left="6923" w:hanging="197"/>
      </w:pPr>
      <w:rPr>
        <w:rFonts w:hint="default"/>
      </w:rPr>
    </w:lvl>
    <w:lvl w:ilvl="8" w:tplc="EC4002F6">
      <w:start w:val="1"/>
      <w:numFmt w:val="bullet"/>
      <w:lvlText w:val="•"/>
      <w:lvlJc w:val="left"/>
      <w:pPr>
        <w:ind w:left="7897" w:hanging="197"/>
      </w:pPr>
      <w:rPr>
        <w:rFonts w:hint="default"/>
      </w:rPr>
    </w:lvl>
  </w:abstractNum>
  <w:abstractNum w:abstractNumId="3">
    <w:nsid w:val="47CF18E9"/>
    <w:multiLevelType w:val="hybridMultilevel"/>
    <w:tmpl w:val="C72EB26C"/>
    <w:lvl w:ilvl="0" w:tplc="53240D2A">
      <w:start w:val="3"/>
      <w:numFmt w:val="decimal"/>
      <w:lvlText w:val="%1."/>
      <w:lvlJc w:val="left"/>
      <w:pPr>
        <w:ind w:left="122" w:hanging="389"/>
      </w:pPr>
      <w:rPr>
        <w:rFonts w:ascii="Times New Roman" w:eastAsia="Times New Roman" w:hAnsi="Times New Roman" w:hint="default"/>
        <w:sz w:val="24"/>
        <w:szCs w:val="24"/>
      </w:rPr>
    </w:lvl>
    <w:lvl w:ilvl="1" w:tplc="6B46EB78">
      <w:start w:val="1"/>
      <w:numFmt w:val="decimal"/>
      <w:lvlText w:val="%2."/>
      <w:lvlJc w:val="left"/>
      <w:pPr>
        <w:ind w:left="122" w:hanging="374"/>
      </w:pPr>
      <w:rPr>
        <w:rFonts w:ascii="Times New Roman" w:eastAsia="Times New Roman" w:hAnsi="Times New Roman" w:hint="default"/>
        <w:sz w:val="28"/>
        <w:szCs w:val="28"/>
      </w:rPr>
    </w:lvl>
    <w:lvl w:ilvl="2" w:tplc="061A8264">
      <w:start w:val="1"/>
      <w:numFmt w:val="bullet"/>
      <w:lvlText w:val="•"/>
      <w:lvlJc w:val="left"/>
      <w:pPr>
        <w:ind w:left="2070" w:hanging="374"/>
      </w:pPr>
      <w:rPr>
        <w:rFonts w:hint="default"/>
      </w:rPr>
    </w:lvl>
    <w:lvl w:ilvl="3" w:tplc="C8981460">
      <w:start w:val="1"/>
      <w:numFmt w:val="bullet"/>
      <w:lvlText w:val="•"/>
      <w:lvlJc w:val="left"/>
      <w:pPr>
        <w:ind w:left="3045" w:hanging="374"/>
      </w:pPr>
      <w:rPr>
        <w:rFonts w:hint="default"/>
      </w:rPr>
    </w:lvl>
    <w:lvl w:ilvl="4" w:tplc="0450C070">
      <w:start w:val="1"/>
      <w:numFmt w:val="bullet"/>
      <w:lvlText w:val="•"/>
      <w:lvlJc w:val="left"/>
      <w:pPr>
        <w:ind w:left="4019" w:hanging="374"/>
      </w:pPr>
      <w:rPr>
        <w:rFonts w:hint="default"/>
      </w:rPr>
    </w:lvl>
    <w:lvl w:ilvl="5" w:tplc="2ACA0766">
      <w:start w:val="1"/>
      <w:numFmt w:val="bullet"/>
      <w:lvlText w:val="•"/>
      <w:lvlJc w:val="left"/>
      <w:pPr>
        <w:ind w:left="4994" w:hanging="374"/>
      </w:pPr>
      <w:rPr>
        <w:rFonts w:hint="default"/>
      </w:rPr>
    </w:lvl>
    <w:lvl w:ilvl="6" w:tplc="275C7C28">
      <w:start w:val="1"/>
      <w:numFmt w:val="bullet"/>
      <w:lvlText w:val="•"/>
      <w:lvlJc w:val="left"/>
      <w:pPr>
        <w:ind w:left="5968" w:hanging="374"/>
      </w:pPr>
      <w:rPr>
        <w:rFonts w:hint="default"/>
      </w:rPr>
    </w:lvl>
    <w:lvl w:ilvl="7" w:tplc="AA9216DE">
      <w:start w:val="1"/>
      <w:numFmt w:val="bullet"/>
      <w:lvlText w:val="•"/>
      <w:lvlJc w:val="left"/>
      <w:pPr>
        <w:ind w:left="6943" w:hanging="374"/>
      </w:pPr>
      <w:rPr>
        <w:rFonts w:hint="default"/>
      </w:rPr>
    </w:lvl>
    <w:lvl w:ilvl="8" w:tplc="BA2A7744">
      <w:start w:val="1"/>
      <w:numFmt w:val="bullet"/>
      <w:lvlText w:val="•"/>
      <w:lvlJc w:val="left"/>
      <w:pPr>
        <w:ind w:left="7917" w:hanging="374"/>
      </w:pPr>
      <w:rPr>
        <w:rFonts w:hint="default"/>
      </w:rPr>
    </w:lvl>
  </w:abstractNum>
  <w:abstractNum w:abstractNumId="4">
    <w:nsid w:val="4CF22EDB"/>
    <w:multiLevelType w:val="hybridMultilevel"/>
    <w:tmpl w:val="6CAEED20"/>
    <w:lvl w:ilvl="0" w:tplc="99502740">
      <w:start w:val="1"/>
      <w:numFmt w:val="bullet"/>
      <w:lvlText w:val="-"/>
      <w:lvlJc w:val="left"/>
      <w:pPr>
        <w:ind w:left="1231" w:hanging="23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F1E3C14">
      <w:start w:val="1"/>
      <w:numFmt w:val="bullet"/>
      <w:lvlText w:val="•"/>
      <w:lvlJc w:val="left"/>
      <w:pPr>
        <w:ind w:left="1056" w:hanging="239"/>
      </w:pPr>
    </w:lvl>
    <w:lvl w:ilvl="2" w:tplc="26A29518">
      <w:start w:val="1"/>
      <w:numFmt w:val="bullet"/>
      <w:lvlText w:val="•"/>
      <w:lvlJc w:val="left"/>
      <w:pPr>
        <w:ind w:left="2003" w:hanging="239"/>
      </w:pPr>
    </w:lvl>
    <w:lvl w:ilvl="3" w:tplc="68700FF8">
      <w:start w:val="1"/>
      <w:numFmt w:val="bullet"/>
      <w:lvlText w:val="•"/>
      <w:lvlJc w:val="left"/>
      <w:pPr>
        <w:ind w:left="2950" w:hanging="239"/>
      </w:pPr>
    </w:lvl>
    <w:lvl w:ilvl="4" w:tplc="08E46FCE">
      <w:start w:val="1"/>
      <w:numFmt w:val="bullet"/>
      <w:lvlText w:val="•"/>
      <w:lvlJc w:val="left"/>
      <w:pPr>
        <w:ind w:left="3897" w:hanging="239"/>
      </w:pPr>
    </w:lvl>
    <w:lvl w:ilvl="5" w:tplc="BC20BA5E">
      <w:start w:val="1"/>
      <w:numFmt w:val="bullet"/>
      <w:lvlText w:val="•"/>
      <w:lvlJc w:val="left"/>
      <w:pPr>
        <w:ind w:left="4844" w:hanging="239"/>
      </w:pPr>
    </w:lvl>
    <w:lvl w:ilvl="6" w:tplc="6212CC06">
      <w:start w:val="1"/>
      <w:numFmt w:val="bullet"/>
      <w:lvlText w:val="•"/>
      <w:lvlJc w:val="left"/>
      <w:pPr>
        <w:ind w:left="5791" w:hanging="239"/>
      </w:pPr>
    </w:lvl>
    <w:lvl w:ilvl="7" w:tplc="7AE046CC">
      <w:start w:val="1"/>
      <w:numFmt w:val="bullet"/>
      <w:lvlText w:val="•"/>
      <w:lvlJc w:val="left"/>
      <w:pPr>
        <w:ind w:left="6738" w:hanging="239"/>
      </w:pPr>
    </w:lvl>
    <w:lvl w:ilvl="8" w:tplc="63088E7A">
      <w:start w:val="1"/>
      <w:numFmt w:val="bullet"/>
      <w:lvlText w:val="•"/>
      <w:lvlJc w:val="left"/>
      <w:pPr>
        <w:ind w:left="7685" w:hanging="239"/>
      </w:pPr>
    </w:lvl>
  </w:abstractNum>
  <w:abstractNum w:abstractNumId="5">
    <w:nsid w:val="4FB5185D"/>
    <w:multiLevelType w:val="multilevel"/>
    <w:tmpl w:val="4FB5185D"/>
    <w:lvl w:ilvl="0">
      <w:start w:val="1"/>
      <w:numFmt w:val="decimal"/>
      <w:lvlText w:val="%1)"/>
      <w:lvlJc w:val="left"/>
      <w:pPr>
        <w:ind w:left="122" w:hanging="437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1096" w:hanging="4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4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5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9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8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3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437"/>
      </w:pPr>
      <w:rPr>
        <w:rFonts w:hint="default"/>
      </w:rPr>
    </w:lvl>
  </w:abstractNum>
  <w:abstractNum w:abstractNumId="6">
    <w:nsid w:val="523579AE"/>
    <w:multiLevelType w:val="multilevel"/>
    <w:tmpl w:val="523579A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4156BD"/>
    <w:multiLevelType w:val="hybridMultilevel"/>
    <w:tmpl w:val="D584DF30"/>
    <w:lvl w:ilvl="0" w:tplc="BA664C02">
      <w:start w:val="1"/>
      <w:numFmt w:val="decimal"/>
      <w:lvlText w:val="%1."/>
      <w:lvlJc w:val="left"/>
      <w:pPr>
        <w:ind w:left="122" w:hanging="51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B6A7A3E">
      <w:start w:val="1"/>
      <w:numFmt w:val="bullet"/>
      <w:lvlText w:val="•"/>
      <w:lvlJc w:val="left"/>
      <w:pPr>
        <w:ind w:left="1096" w:hanging="514"/>
      </w:pPr>
      <w:rPr>
        <w:rFonts w:hint="default"/>
      </w:rPr>
    </w:lvl>
    <w:lvl w:ilvl="2" w:tplc="220C80CC">
      <w:start w:val="1"/>
      <w:numFmt w:val="bullet"/>
      <w:lvlText w:val="•"/>
      <w:lvlJc w:val="left"/>
      <w:pPr>
        <w:ind w:left="2070" w:hanging="514"/>
      </w:pPr>
      <w:rPr>
        <w:rFonts w:hint="default"/>
      </w:rPr>
    </w:lvl>
    <w:lvl w:ilvl="3" w:tplc="B79AFECA">
      <w:start w:val="1"/>
      <w:numFmt w:val="bullet"/>
      <w:lvlText w:val="•"/>
      <w:lvlJc w:val="left"/>
      <w:pPr>
        <w:ind w:left="3045" w:hanging="514"/>
      </w:pPr>
      <w:rPr>
        <w:rFonts w:hint="default"/>
      </w:rPr>
    </w:lvl>
    <w:lvl w:ilvl="4" w:tplc="56E60BE6">
      <w:start w:val="1"/>
      <w:numFmt w:val="bullet"/>
      <w:lvlText w:val="•"/>
      <w:lvlJc w:val="left"/>
      <w:pPr>
        <w:ind w:left="4019" w:hanging="514"/>
      </w:pPr>
      <w:rPr>
        <w:rFonts w:hint="default"/>
      </w:rPr>
    </w:lvl>
    <w:lvl w:ilvl="5" w:tplc="EE04C8B8">
      <w:start w:val="1"/>
      <w:numFmt w:val="bullet"/>
      <w:lvlText w:val="•"/>
      <w:lvlJc w:val="left"/>
      <w:pPr>
        <w:ind w:left="4994" w:hanging="514"/>
      </w:pPr>
      <w:rPr>
        <w:rFonts w:hint="default"/>
      </w:rPr>
    </w:lvl>
    <w:lvl w:ilvl="6" w:tplc="D94E0A76">
      <w:start w:val="1"/>
      <w:numFmt w:val="bullet"/>
      <w:lvlText w:val="•"/>
      <w:lvlJc w:val="left"/>
      <w:pPr>
        <w:ind w:left="5968" w:hanging="514"/>
      </w:pPr>
      <w:rPr>
        <w:rFonts w:hint="default"/>
      </w:rPr>
    </w:lvl>
    <w:lvl w:ilvl="7" w:tplc="D2E4FE56">
      <w:start w:val="1"/>
      <w:numFmt w:val="bullet"/>
      <w:lvlText w:val="•"/>
      <w:lvlJc w:val="left"/>
      <w:pPr>
        <w:ind w:left="6943" w:hanging="514"/>
      </w:pPr>
      <w:rPr>
        <w:rFonts w:hint="default"/>
      </w:rPr>
    </w:lvl>
    <w:lvl w:ilvl="8" w:tplc="C050460C">
      <w:start w:val="1"/>
      <w:numFmt w:val="bullet"/>
      <w:lvlText w:val="•"/>
      <w:lvlJc w:val="left"/>
      <w:pPr>
        <w:ind w:left="7917" w:hanging="514"/>
      </w:pPr>
      <w:rPr>
        <w:rFonts w:hint="default"/>
      </w:rPr>
    </w:lvl>
  </w:abstractNum>
  <w:abstractNum w:abstractNumId="8">
    <w:nsid w:val="6F446492"/>
    <w:multiLevelType w:val="hybridMultilevel"/>
    <w:tmpl w:val="03A87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E831E5"/>
    <w:multiLevelType w:val="hybridMultilevel"/>
    <w:tmpl w:val="4C9C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0DFC"/>
    <w:rsid w:val="00090DFC"/>
    <w:rsid w:val="000E2A74"/>
    <w:rsid w:val="000F7BBC"/>
    <w:rsid w:val="00181739"/>
    <w:rsid w:val="00200F5D"/>
    <w:rsid w:val="0035747F"/>
    <w:rsid w:val="00536690"/>
    <w:rsid w:val="00874C2B"/>
    <w:rsid w:val="008838DF"/>
    <w:rsid w:val="009513CD"/>
    <w:rsid w:val="00A15D9C"/>
    <w:rsid w:val="00B50182"/>
    <w:rsid w:val="00E36397"/>
    <w:rsid w:val="00F6038C"/>
    <w:rsid w:val="00F67E0C"/>
    <w:rsid w:val="00FB38EF"/>
    <w:rsid w:val="00FB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90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0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090DFC"/>
    <w:pPr>
      <w:widowControl w:val="0"/>
      <w:spacing w:after="0" w:line="240" w:lineRule="auto"/>
      <w:ind w:left="109" w:firstLine="709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090DFC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markedcontent">
    <w:name w:val="markedcontent"/>
    <w:basedOn w:val="a0"/>
    <w:rsid w:val="00090DFC"/>
  </w:style>
  <w:style w:type="paragraph" w:styleId="a5">
    <w:name w:val="footnote text"/>
    <w:basedOn w:val="a"/>
    <w:link w:val="a6"/>
    <w:uiPriority w:val="99"/>
    <w:unhideWhenUsed/>
    <w:qFormat/>
    <w:rsid w:val="00090DFC"/>
    <w:pPr>
      <w:widowControl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a5"/>
    <w:uiPriority w:val="99"/>
    <w:qFormat/>
    <w:rsid w:val="00090DFC"/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090DFC"/>
    <w:pPr>
      <w:spacing w:after="160" w:line="256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8">
    <w:name w:val="footnote reference"/>
    <w:basedOn w:val="a0"/>
    <w:uiPriority w:val="99"/>
    <w:semiHidden/>
    <w:unhideWhenUsed/>
    <w:qFormat/>
    <w:rsid w:val="00090DFC"/>
    <w:rPr>
      <w:vertAlign w:val="superscript"/>
    </w:rPr>
  </w:style>
  <w:style w:type="paragraph" w:customStyle="1" w:styleId="book">
    <w:name w:val="book"/>
    <w:basedOn w:val="a"/>
    <w:uiPriority w:val="99"/>
    <w:qFormat/>
    <w:rsid w:val="00090DFC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09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uiPriority w:val="99"/>
    <w:qFormat/>
    <w:rsid w:val="00090DFC"/>
  </w:style>
  <w:style w:type="paragraph" w:styleId="aa">
    <w:name w:val="header"/>
    <w:basedOn w:val="a"/>
    <w:link w:val="ab"/>
    <w:uiPriority w:val="99"/>
    <w:unhideWhenUsed/>
    <w:rsid w:val="00090DF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90DFC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090DF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90DFC"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e">
    <w:name w:val="Основной текст_"/>
    <w:basedOn w:val="a0"/>
    <w:link w:val="11"/>
    <w:rsid w:val="00090DFC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e"/>
    <w:rsid w:val="00090DFC"/>
    <w:pPr>
      <w:widowControl w:val="0"/>
      <w:spacing w:after="0" w:line="384" w:lineRule="auto"/>
      <w:ind w:firstLine="400"/>
    </w:pPr>
    <w:rPr>
      <w:rFonts w:eastAsia="Times New Roman"/>
      <w:sz w:val="26"/>
      <w:szCs w:val="26"/>
    </w:rPr>
  </w:style>
  <w:style w:type="table" w:styleId="af">
    <w:name w:val="Table Grid"/>
    <w:basedOn w:val="a1"/>
    <w:uiPriority w:val="59"/>
    <w:rsid w:val="00090D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090DFC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090DFC"/>
    <w:rPr>
      <w:color w:val="800080" w:themeColor="followedHyperlink"/>
      <w:u w:val="single"/>
    </w:rPr>
  </w:style>
  <w:style w:type="paragraph" w:styleId="af2">
    <w:name w:val="Plain Text"/>
    <w:basedOn w:val="a"/>
    <w:link w:val="af3"/>
    <w:rsid w:val="00090DF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90DFC"/>
    <w:rPr>
      <w:rFonts w:ascii="Courier New" w:eastAsia="Times New Roman" w:hAnsi="Courier New" w:cs="Courier New"/>
      <w:sz w:val="20"/>
      <w:szCs w:val="20"/>
    </w:rPr>
  </w:style>
  <w:style w:type="character" w:customStyle="1" w:styleId="ezkurwreuab5ozgtqnkl">
    <w:name w:val="ezkurwreuab5ozgtqnkl"/>
    <w:basedOn w:val="a0"/>
    <w:rsid w:val="00090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8418867&amp;selid=48418895" TargetMode="External"/><Relationship Id="rId13" Type="http://schemas.openxmlformats.org/officeDocument/2006/relationships/hyperlink" Target="https://elibrary.ru/item.asp?id=49410624" TargetMode="External"/><Relationship Id="rId18" Type="http://schemas.openxmlformats.org/officeDocument/2006/relationships/hyperlink" Target="https://mnu.kg/wp-content/uploads/2024/02/vestnik_1_2023-pechat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mnu.kg/wp-content/uploads/2022/10/vestnik-2021-1.pdf" TargetMode="External"/><Relationship Id="rId12" Type="http://schemas.openxmlformats.org/officeDocument/2006/relationships/hyperlink" Target="https://elibrary.ru/contents.asp?id=49410609&amp;selid=49410624" TargetMode="External"/><Relationship Id="rId17" Type="http://schemas.openxmlformats.org/officeDocument/2006/relationships/hyperlink" Target="https://doicode.ru/doifile/npdrmuvrni/7/npdrmuvrni11.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asialaw-journal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hyperlink" Target="http://dolina.uz/article/r051209.htm" TargetMode="External"/><Relationship Id="rId11" Type="http://schemas.openxmlformats.org/officeDocument/2006/relationships/hyperlink" Target="https://elibrary.ru/item.asp?id=480711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code.ru/doifile/lj/96/lj042023p5.pdf" TargetMode="External"/><Relationship Id="rId10" Type="http://schemas.openxmlformats.org/officeDocument/2006/relationships/hyperlink" Target="https://mnu.kg/wp-content/uploads/2022/10/vestnik-2022-3.pdf" TargetMode="External"/><Relationship Id="rId19" Type="http://schemas.openxmlformats.org/officeDocument/2006/relationships/hyperlink" Target="https://mnu.kg/wp-content/uploads/2024/02/vestnik_1_2023-pecha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-journal.kg/ru/journal/2/archive/15314" TargetMode="External"/><Relationship Id="rId14" Type="http://schemas.openxmlformats.org/officeDocument/2006/relationships/hyperlink" Target="https://elibrary.ru/item.asp?id=53815011&amp;pff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0475-5FF3-41D8-9D60-95D4A966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29</Pages>
  <Words>12790</Words>
  <Characters>72905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2024-09-29T00:19:00Z</dcterms:created>
  <dcterms:modified xsi:type="dcterms:W3CDTF">2024-09-29T07:05:00Z</dcterms:modified>
</cp:coreProperties>
</file>