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F5C31" w14:textId="77777777" w:rsidR="001E6945" w:rsidRPr="001E6945" w:rsidRDefault="001E6945" w:rsidP="0010437F">
      <w:pPr>
        <w:spacing w:after="0" w:line="240" w:lineRule="auto"/>
        <w:jc w:val="center"/>
        <w:rPr>
          <w:rFonts w:ascii="Times New Roman" w:eastAsia="Calibri" w:hAnsi="Times New Roman"/>
          <w:b/>
          <w:sz w:val="28"/>
          <w:szCs w:val="28"/>
          <w:lang w:val="ru-RU" w:eastAsia="ru-RU"/>
        </w:rPr>
      </w:pPr>
      <w:r w:rsidRPr="001E6945">
        <w:rPr>
          <w:rFonts w:ascii="Times New Roman" w:eastAsia="Calibri" w:hAnsi="Times New Roman"/>
          <w:b/>
          <w:sz w:val="28"/>
          <w:szCs w:val="28"/>
        </w:rPr>
        <w:t xml:space="preserve">Кыргыз Республикасынын Улуттук илимдер академиясы </w:t>
      </w:r>
    </w:p>
    <w:p w14:paraId="13C091F4" w14:textId="77777777" w:rsidR="001E6945" w:rsidRPr="001E6945" w:rsidRDefault="001E6945" w:rsidP="0010437F">
      <w:pPr>
        <w:spacing w:after="0" w:line="240" w:lineRule="auto"/>
        <w:jc w:val="center"/>
        <w:rPr>
          <w:rFonts w:ascii="Times New Roman" w:eastAsia="Calibri" w:hAnsi="Times New Roman"/>
          <w:b/>
          <w:sz w:val="28"/>
          <w:szCs w:val="28"/>
        </w:rPr>
      </w:pPr>
      <w:r w:rsidRPr="001E6945">
        <w:rPr>
          <w:rFonts w:ascii="Times New Roman" w:eastAsia="Calibri" w:hAnsi="Times New Roman"/>
          <w:b/>
          <w:sz w:val="28"/>
          <w:szCs w:val="28"/>
        </w:rPr>
        <w:t xml:space="preserve">Эмгек кызыл туу ордендүү М. М. Адышев атындагы </w:t>
      </w:r>
    </w:p>
    <w:p w14:paraId="5DAC026C" w14:textId="77777777" w:rsidR="001E6945" w:rsidRPr="001E6945" w:rsidRDefault="001E6945" w:rsidP="0010437F">
      <w:pPr>
        <w:spacing w:after="0" w:line="240" w:lineRule="auto"/>
        <w:jc w:val="center"/>
        <w:rPr>
          <w:rFonts w:ascii="Times New Roman" w:eastAsia="Calibri" w:hAnsi="Times New Roman"/>
          <w:b/>
          <w:sz w:val="28"/>
          <w:szCs w:val="28"/>
          <w:lang w:val="ru-RU"/>
        </w:rPr>
      </w:pPr>
      <w:r w:rsidRPr="001E6945">
        <w:rPr>
          <w:rFonts w:ascii="Times New Roman" w:eastAsia="Calibri" w:hAnsi="Times New Roman"/>
          <w:b/>
          <w:sz w:val="28"/>
          <w:szCs w:val="28"/>
          <w:lang w:val="ru-RU"/>
        </w:rPr>
        <w:t xml:space="preserve">геология институту </w:t>
      </w:r>
    </w:p>
    <w:p w14:paraId="2AE5DFB3" w14:textId="77777777" w:rsidR="001E6945" w:rsidRPr="001E6945" w:rsidRDefault="001E6945" w:rsidP="0010437F">
      <w:pPr>
        <w:spacing w:after="0" w:line="240" w:lineRule="auto"/>
        <w:jc w:val="center"/>
        <w:rPr>
          <w:rFonts w:ascii="Times New Roman" w:eastAsia="Calibri" w:hAnsi="Times New Roman"/>
          <w:b/>
          <w:sz w:val="28"/>
          <w:szCs w:val="28"/>
          <w:lang w:val="ru-RU"/>
        </w:rPr>
      </w:pPr>
      <w:r w:rsidRPr="001E6945">
        <w:rPr>
          <w:rFonts w:ascii="Times New Roman" w:eastAsia="Calibri" w:hAnsi="Times New Roman"/>
          <w:b/>
          <w:sz w:val="28"/>
          <w:szCs w:val="28"/>
          <w:lang w:val="ru-RU"/>
        </w:rPr>
        <w:t xml:space="preserve"> </w:t>
      </w:r>
    </w:p>
    <w:p w14:paraId="4FC3902C" w14:textId="77777777" w:rsidR="001E6945" w:rsidRPr="001E6945" w:rsidRDefault="001E6945" w:rsidP="0010437F">
      <w:pPr>
        <w:spacing w:after="0" w:line="240" w:lineRule="auto"/>
        <w:jc w:val="center"/>
        <w:rPr>
          <w:rFonts w:ascii="Times New Roman" w:eastAsia="Calibri" w:hAnsi="Times New Roman"/>
          <w:b/>
          <w:sz w:val="28"/>
          <w:szCs w:val="28"/>
          <w:lang w:val="ru-RU"/>
        </w:rPr>
      </w:pPr>
      <w:r w:rsidRPr="001E6945">
        <w:rPr>
          <w:rFonts w:ascii="Times New Roman" w:eastAsia="Calibri" w:hAnsi="Times New Roman"/>
          <w:b/>
          <w:sz w:val="28"/>
          <w:szCs w:val="28"/>
          <w:lang w:val="ru-RU"/>
        </w:rPr>
        <w:t xml:space="preserve">Кыргыз Республикасынын Улуттук илимдер академиясы </w:t>
      </w:r>
    </w:p>
    <w:p w14:paraId="1C7EC007" w14:textId="77777777" w:rsidR="001E6945" w:rsidRPr="001E6945" w:rsidRDefault="001E6945" w:rsidP="0010437F">
      <w:pPr>
        <w:spacing w:after="0" w:line="240" w:lineRule="auto"/>
        <w:jc w:val="center"/>
        <w:rPr>
          <w:rFonts w:ascii="Times New Roman" w:eastAsia="Calibri" w:hAnsi="Times New Roman"/>
          <w:b/>
          <w:sz w:val="28"/>
          <w:szCs w:val="28"/>
          <w:lang w:val="ru-RU"/>
        </w:rPr>
      </w:pPr>
      <w:r w:rsidRPr="001E6945">
        <w:rPr>
          <w:rFonts w:ascii="Times New Roman" w:eastAsia="Calibri" w:hAnsi="Times New Roman"/>
          <w:b/>
          <w:sz w:val="28"/>
          <w:szCs w:val="28"/>
          <w:lang w:val="ru-RU"/>
        </w:rPr>
        <w:t>Сейсмология институту</w:t>
      </w:r>
    </w:p>
    <w:p w14:paraId="4599906E" w14:textId="77777777" w:rsidR="001E6945" w:rsidRPr="001E6945" w:rsidRDefault="001E6945" w:rsidP="0010437F">
      <w:pPr>
        <w:spacing w:after="0" w:line="240" w:lineRule="auto"/>
        <w:jc w:val="center"/>
        <w:rPr>
          <w:rFonts w:ascii="Times New Roman" w:eastAsia="Calibri" w:hAnsi="Times New Roman"/>
          <w:b/>
          <w:sz w:val="28"/>
          <w:szCs w:val="28"/>
          <w:lang w:val="ru-RU"/>
        </w:rPr>
      </w:pPr>
      <w:r w:rsidRPr="001E6945">
        <w:rPr>
          <w:rFonts w:ascii="Times New Roman" w:eastAsia="Calibri" w:hAnsi="Times New Roman"/>
          <w:b/>
          <w:sz w:val="28"/>
          <w:szCs w:val="28"/>
          <w:lang w:val="ru-RU"/>
        </w:rPr>
        <w:t xml:space="preserve"> </w:t>
      </w:r>
    </w:p>
    <w:p w14:paraId="2F46952B" w14:textId="77777777" w:rsidR="001E6945" w:rsidRPr="001E6945" w:rsidRDefault="001E6945" w:rsidP="0010437F">
      <w:pPr>
        <w:spacing w:after="0" w:line="240" w:lineRule="auto"/>
        <w:jc w:val="center"/>
        <w:rPr>
          <w:rFonts w:ascii="Times New Roman" w:eastAsia="Calibri" w:hAnsi="Times New Roman"/>
          <w:b/>
          <w:sz w:val="28"/>
          <w:szCs w:val="28"/>
          <w:lang w:val="ru-RU"/>
        </w:rPr>
      </w:pPr>
      <w:r w:rsidRPr="001E6945">
        <w:rPr>
          <w:rFonts w:ascii="Times New Roman" w:eastAsia="Calibri" w:hAnsi="Times New Roman"/>
          <w:b/>
          <w:sz w:val="28"/>
          <w:szCs w:val="28"/>
          <w:lang w:val="ru-RU"/>
        </w:rPr>
        <w:t xml:space="preserve"> </w:t>
      </w:r>
    </w:p>
    <w:p w14:paraId="41D557DB" w14:textId="77777777" w:rsidR="001E6945" w:rsidRDefault="001E6945" w:rsidP="0010437F">
      <w:pPr>
        <w:spacing w:after="0" w:line="240" w:lineRule="auto"/>
        <w:jc w:val="center"/>
        <w:rPr>
          <w:rFonts w:ascii="Times New Roman" w:eastAsia="Calibri" w:hAnsi="Times New Roman"/>
          <w:sz w:val="28"/>
          <w:szCs w:val="28"/>
          <w:lang w:val="ru-RU"/>
        </w:rPr>
      </w:pPr>
      <w:r w:rsidRPr="001E6945">
        <w:rPr>
          <w:rFonts w:ascii="Times New Roman" w:eastAsia="Calibri" w:hAnsi="Times New Roman"/>
          <w:sz w:val="28"/>
          <w:szCs w:val="28"/>
          <w:lang w:val="ru-RU"/>
        </w:rPr>
        <w:t>Диссертациялык кеңеш</w:t>
      </w:r>
      <w:proofErr w:type="gramStart"/>
      <w:r w:rsidRPr="001E6945">
        <w:rPr>
          <w:rFonts w:ascii="Times New Roman" w:eastAsia="Calibri" w:hAnsi="Times New Roman"/>
          <w:sz w:val="28"/>
          <w:szCs w:val="28"/>
          <w:lang w:val="ru-RU"/>
        </w:rPr>
        <w:t xml:space="preserve"> Д</w:t>
      </w:r>
      <w:proofErr w:type="gramEnd"/>
      <w:r w:rsidRPr="001E6945">
        <w:rPr>
          <w:rFonts w:ascii="Times New Roman" w:eastAsia="Calibri" w:hAnsi="Times New Roman"/>
          <w:sz w:val="28"/>
          <w:szCs w:val="28"/>
          <w:lang w:val="ru-RU"/>
        </w:rPr>
        <w:t xml:space="preserve"> 25.23.677 </w:t>
      </w:r>
    </w:p>
    <w:p w14:paraId="3098401B" w14:textId="77777777" w:rsidR="001E6945" w:rsidRDefault="001E6945" w:rsidP="0010437F">
      <w:pPr>
        <w:spacing w:after="0" w:line="240" w:lineRule="auto"/>
        <w:jc w:val="center"/>
        <w:rPr>
          <w:rFonts w:ascii="Times New Roman" w:eastAsia="Calibri" w:hAnsi="Times New Roman"/>
          <w:sz w:val="28"/>
          <w:szCs w:val="28"/>
          <w:lang w:val="ru-RU"/>
        </w:rPr>
      </w:pPr>
    </w:p>
    <w:p w14:paraId="5BE01397" w14:textId="77777777" w:rsidR="001E6945" w:rsidRPr="001E6945" w:rsidRDefault="001E6945" w:rsidP="0010437F">
      <w:pPr>
        <w:spacing w:after="0" w:line="240" w:lineRule="auto"/>
        <w:jc w:val="center"/>
        <w:rPr>
          <w:rFonts w:ascii="Times New Roman" w:eastAsia="Calibri" w:hAnsi="Times New Roman"/>
          <w:sz w:val="28"/>
          <w:szCs w:val="28"/>
          <w:lang w:val="ru-RU"/>
        </w:rPr>
      </w:pPr>
    </w:p>
    <w:p w14:paraId="3E5C6225" w14:textId="77777777" w:rsidR="00887864" w:rsidRDefault="00BC3F58" w:rsidP="0010437F">
      <w:pPr>
        <w:spacing w:after="0" w:line="240" w:lineRule="auto"/>
        <w:jc w:val="right"/>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Кол жазма укугу катары </w:t>
      </w:r>
    </w:p>
    <w:p w14:paraId="792DFA8F" w14:textId="77777777" w:rsidR="00887864" w:rsidRDefault="00BC3F58" w:rsidP="0010437F">
      <w:pPr>
        <w:spacing w:after="0" w:line="240" w:lineRule="auto"/>
        <w:jc w:val="right"/>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УДК 551.242. (551.43)</w:t>
      </w:r>
    </w:p>
    <w:p w14:paraId="73F226F9" w14:textId="77777777" w:rsidR="00887864" w:rsidRPr="009B7AB2" w:rsidRDefault="00887864" w:rsidP="0010437F">
      <w:pPr>
        <w:spacing w:after="200" w:line="240" w:lineRule="auto"/>
        <w:jc w:val="right"/>
        <w:rPr>
          <w:rFonts w:ascii="Times New Roman" w:eastAsia="Times New Roman" w:hAnsi="Times New Roman" w:cs="Times New Roman"/>
          <w:sz w:val="28"/>
          <w:lang w:val="ru-RU"/>
        </w:rPr>
      </w:pPr>
    </w:p>
    <w:p w14:paraId="2759B93D" w14:textId="77777777" w:rsidR="00250539" w:rsidRPr="009B7AB2" w:rsidRDefault="00250539" w:rsidP="0010437F">
      <w:pPr>
        <w:spacing w:after="200" w:line="240" w:lineRule="auto"/>
        <w:jc w:val="right"/>
        <w:rPr>
          <w:rFonts w:ascii="Times New Roman" w:eastAsia="Times New Roman" w:hAnsi="Times New Roman" w:cs="Times New Roman"/>
          <w:sz w:val="28"/>
          <w:lang w:val="ru-RU"/>
        </w:rPr>
      </w:pPr>
    </w:p>
    <w:p w14:paraId="382419AD" w14:textId="77777777" w:rsidR="00250539" w:rsidRPr="009B7AB2" w:rsidRDefault="00250539" w:rsidP="0010437F">
      <w:pPr>
        <w:spacing w:after="200" w:line="240" w:lineRule="auto"/>
        <w:jc w:val="right"/>
        <w:rPr>
          <w:rFonts w:ascii="Times New Roman" w:eastAsia="Times New Roman" w:hAnsi="Times New Roman" w:cs="Times New Roman"/>
          <w:sz w:val="28"/>
          <w:lang w:val="ru-RU"/>
        </w:rPr>
      </w:pPr>
    </w:p>
    <w:p w14:paraId="2BCE155F" w14:textId="77777777" w:rsidR="00887864" w:rsidRDefault="00BC3F58" w:rsidP="0010437F">
      <w:pPr>
        <w:spacing w:after="200" w:line="240" w:lineRule="auto"/>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Ельдеева Макпал Сериковна</w:t>
      </w:r>
    </w:p>
    <w:p w14:paraId="1C169B2E" w14:textId="77777777" w:rsidR="00887864" w:rsidRDefault="00BC3F58" w:rsidP="0010437F">
      <w:pPr>
        <w:spacing w:after="200" w:line="240" w:lineRule="auto"/>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Түндүк Жуңгариянын активдүү жаракалары жана сейсмикалык коркунучу</w:t>
      </w:r>
    </w:p>
    <w:p w14:paraId="2A4BF9FF" w14:textId="77777777" w:rsidR="00887864" w:rsidRDefault="00BC3F58" w:rsidP="0010437F">
      <w:pPr>
        <w:spacing w:after="200" w:line="240" w:lineRule="auto"/>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25.00.01 адистиги – жалпы жана аймактык геология </w:t>
      </w:r>
    </w:p>
    <w:p w14:paraId="3FC26DA6" w14:textId="77777777" w:rsidR="00887864" w:rsidRDefault="00887864" w:rsidP="0010437F">
      <w:pPr>
        <w:spacing w:after="200" w:line="240" w:lineRule="auto"/>
        <w:jc w:val="center"/>
        <w:rPr>
          <w:rFonts w:ascii="Times New Roman" w:eastAsia="Times New Roman" w:hAnsi="Times New Roman" w:cs="Times New Roman"/>
          <w:sz w:val="28"/>
          <w:lang w:val="ru-RU"/>
        </w:rPr>
      </w:pPr>
    </w:p>
    <w:p w14:paraId="20F5541F" w14:textId="77777777" w:rsidR="00887864" w:rsidRDefault="00BC3F58" w:rsidP="0010437F">
      <w:pPr>
        <w:spacing w:after="200" w:line="240" w:lineRule="auto"/>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геология жана минералогия илимдер</w:t>
      </w:r>
    </w:p>
    <w:p w14:paraId="7EA8E26E" w14:textId="77777777" w:rsidR="00887864" w:rsidRDefault="00BC3F58" w:rsidP="0010437F">
      <w:pPr>
        <w:spacing w:after="200" w:line="240" w:lineRule="auto"/>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илимий даражага кандидаттык диссертациянын </w:t>
      </w:r>
    </w:p>
    <w:p w14:paraId="30038681" w14:textId="77777777" w:rsidR="00887864" w:rsidRDefault="001E6945" w:rsidP="0010437F">
      <w:pPr>
        <w:spacing w:after="200" w:line="240" w:lineRule="auto"/>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а</w:t>
      </w:r>
      <w:r w:rsidR="00BC3F58">
        <w:rPr>
          <w:rFonts w:ascii="Times New Roman" w:eastAsia="Times New Roman" w:hAnsi="Times New Roman" w:cs="Times New Roman"/>
          <w:b/>
          <w:sz w:val="28"/>
          <w:lang w:val="ru-RU"/>
        </w:rPr>
        <w:t>вторефераты</w:t>
      </w:r>
    </w:p>
    <w:p w14:paraId="124BD61D" w14:textId="77777777" w:rsidR="00887864" w:rsidRDefault="00887864" w:rsidP="0010437F">
      <w:pPr>
        <w:spacing w:after="200" w:line="240" w:lineRule="auto"/>
        <w:jc w:val="center"/>
        <w:rPr>
          <w:rFonts w:ascii="Times New Roman" w:eastAsia="Times New Roman" w:hAnsi="Times New Roman" w:cs="Times New Roman"/>
          <w:sz w:val="28"/>
          <w:lang w:val="ru-RU"/>
        </w:rPr>
      </w:pPr>
    </w:p>
    <w:p w14:paraId="0261C272" w14:textId="77777777" w:rsidR="00887864" w:rsidRDefault="00887864" w:rsidP="0010437F">
      <w:pPr>
        <w:spacing w:after="200" w:line="240" w:lineRule="auto"/>
        <w:jc w:val="center"/>
        <w:rPr>
          <w:rFonts w:ascii="Times New Roman" w:eastAsia="Times New Roman" w:hAnsi="Times New Roman" w:cs="Times New Roman"/>
          <w:sz w:val="28"/>
          <w:lang w:val="ru-RU"/>
        </w:rPr>
      </w:pPr>
    </w:p>
    <w:p w14:paraId="7B6D53D2" w14:textId="77777777" w:rsidR="00887864" w:rsidRDefault="00887864" w:rsidP="0010437F">
      <w:pPr>
        <w:spacing w:after="200" w:line="240" w:lineRule="auto"/>
        <w:jc w:val="center"/>
        <w:rPr>
          <w:rFonts w:ascii="Times New Roman" w:eastAsia="Times New Roman" w:hAnsi="Times New Roman" w:cs="Times New Roman"/>
          <w:sz w:val="28"/>
          <w:lang w:val="ru-RU"/>
        </w:rPr>
      </w:pPr>
    </w:p>
    <w:p w14:paraId="2C359947" w14:textId="77777777" w:rsidR="00887864" w:rsidRDefault="00887864" w:rsidP="0010437F">
      <w:pPr>
        <w:spacing w:after="200" w:line="240" w:lineRule="auto"/>
        <w:jc w:val="center"/>
        <w:rPr>
          <w:rFonts w:ascii="Times New Roman" w:eastAsia="Times New Roman" w:hAnsi="Times New Roman" w:cs="Times New Roman"/>
          <w:sz w:val="28"/>
          <w:lang w:val="ru-RU"/>
        </w:rPr>
      </w:pPr>
    </w:p>
    <w:p w14:paraId="1F45F842" w14:textId="77777777" w:rsidR="00887864" w:rsidRDefault="00887864" w:rsidP="0010437F">
      <w:pPr>
        <w:spacing w:after="200" w:line="240" w:lineRule="auto"/>
        <w:jc w:val="center"/>
        <w:rPr>
          <w:rFonts w:ascii="Times New Roman" w:eastAsia="Times New Roman" w:hAnsi="Times New Roman" w:cs="Times New Roman"/>
          <w:sz w:val="28"/>
          <w:lang w:val="ru-RU"/>
        </w:rPr>
      </w:pPr>
    </w:p>
    <w:p w14:paraId="2902F868" w14:textId="77777777" w:rsidR="000D28D3" w:rsidRPr="008C6CE4" w:rsidRDefault="000D28D3" w:rsidP="0010437F">
      <w:pPr>
        <w:spacing w:after="200" w:line="240" w:lineRule="auto"/>
        <w:jc w:val="center"/>
        <w:rPr>
          <w:rFonts w:ascii="Times New Roman" w:eastAsia="Times New Roman" w:hAnsi="Times New Roman" w:cs="Times New Roman"/>
          <w:b/>
          <w:sz w:val="28"/>
          <w:lang w:val="ru-RU"/>
        </w:rPr>
      </w:pPr>
    </w:p>
    <w:p w14:paraId="6FED15C4" w14:textId="77777777" w:rsidR="0010437F" w:rsidRPr="008C6CE4" w:rsidRDefault="0010437F" w:rsidP="0010437F">
      <w:pPr>
        <w:spacing w:after="200" w:line="240" w:lineRule="auto"/>
        <w:jc w:val="center"/>
        <w:rPr>
          <w:rFonts w:ascii="Times New Roman" w:eastAsia="Times New Roman" w:hAnsi="Times New Roman" w:cs="Times New Roman"/>
          <w:b/>
          <w:sz w:val="28"/>
          <w:lang w:val="ru-RU"/>
        </w:rPr>
      </w:pPr>
    </w:p>
    <w:p w14:paraId="5A51D00B" w14:textId="77777777" w:rsidR="00887864" w:rsidRDefault="00BC3F58" w:rsidP="0010437F">
      <w:pPr>
        <w:spacing w:after="200" w:line="240" w:lineRule="auto"/>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Бишкек - 2024</w:t>
      </w:r>
    </w:p>
    <w:p w14:paraId="12209113" w14:textId="77777777" w:rsidR="00887864" w:rsidRDefault="00BC3F58" w:rsidP="003623E4">
      <w:pPr>
        <w:spacing w:after="200" w:line="276" w:lineRule="auto"/>
        <w:jc w:val="both"/>
        <w:rPr>
          <w:rFonts w:ascii="Times New Roman" w:eastAsia="Times New Roman" w:hAnsi="Times New Roman" w:cs="Times New Roman"/>
          <w:sz w:val="28"/>
          <w:lang w:val="ru-RU"/>
        </w:rPr>
      </w:pPr>
      <w:r w:rsidRPr="001E6945">
        <w:rPr>
          <w:rFonts w:ascii="Times New Roman" w:eastAsia="Times New Roman" w:hAnsi="Times New Roman" w:cs="Times New Roman"/>
          <w:sz w:val="28"/>
          <w:lang w:val="ru-RU"/>
        </w:rPr>
        <w:lastRenderedPageBreak/>
        <w:t>Иш</w:t>
      </w:r>
      <w:r>
        <w:rPr>
          <w:rFonts w:ascii="Times New Roman" w:eastAsia="Times New Roman" w:hAnsi="Times New Roman" w:cs="Times New Roman"/>
          <w:b/>
          <w:sz w:val="28"/>
          <w:lang w:val="ru-RU"/>
        </w:rPr>
        <w:t xml:space="preserve"> </w:t>
      </w:r>
      <w:r>
        <w:rPr>
          <w:rFonts w:ascii="Times New Roman" w:eastAsia="Times New Roman" w:hAnsi="Times New Roman" w:cs="Times New Roman"/>
          <w:sz w:val="28"/>
          <w:lang w:val="ru-RU"/>
        </w:rPr>
        <w:t xml:space="preserve">Кыргыз Республикасынын </w:t>
      </w:r>
      <w:r w:rsidR="001E6945">
        <w:rPr>
          <w:rFonts w:ascii="Times New Roman" w:eastAsia="Times New Roman" w:hAnsi="Times New Roman" w:cs="Times New Roman"/>
          <w:sz w:val="28"/>
          <w:lang w:val="ru-RU"/>
        </w:rPr>
        <w:t>у</w:t>
      </w:r>
      <w:r>
        <w:rPr>
          <w:rFonts w:ascii="Times New Roman" w:eastAsia="Times New Roman" w:hAnsi="Times New Roman" w:cs="Times New Roman"/>
          <w:sz w:val="28"/>
          <w:lang w:val="ru-RU"/>
        </w:rPr>
        <w:t xml:space="preserve">луттук илимдер академиясынын </w:t>
      </w:r>
      <w:r w:rsidR="001E6945">
        <w:rPr>
          <w:rFonts w:ascii="Times New Roman" w:eastAsia="Times New Roman" w:hAnsi="Times New Roman" w:cs="Times New Roman"/>
          <w:sz w:val="28"/>
          <w:lang w:val="ru-RU"/>
        </w:rPr>
        <w:t>с</w:t>
      </w:r>
      <w:r>
        <w:rPr>
          <w:rFonts w:ascii="Times New Roman" w:eastAsia="Times New Roman" w:hAnsi="Times New Roman" w:cs="Times New Roman"/>
          <w:sz w:val="28"/>
          <w:lang w:val="ru-RU"/>
        </w:rPr>
        <w:t>ейсмология институтунда</w:t>
      </w:r>
      <w:r>
        <w:rPr>
          <w:rFonts w:ascii="Times New Roman" w:eastAsia="Times New Roman" w:hAnsi="Times New Roman" w:cs="Times New Roman"/>
          <w:b/>
          <w:sz w:val="28"/>
          <w:lang w:val="ru-RU"/>
        </w:rPr>
        <w:t xml:space="preserve"> </w:t>
      </w:r>
      <w:r w:rsidRPr="001E6945">
        <w:rPr>
          <w:rFonts w:ascii="Times New Roman" w:eastAsia="Times New Roman" w:hAnsi="Times New Roman" w:cs="Times New Roman"/>
          <w:sz w:val="28"/>
          <w:lang w:val="ru-RU"/>
        </w:rPr>
        <w:t>аткарылды.</w:t>
      </w:r>
    </w:p>
    <w:tbl>
      <w:tblPr>
        <w:tblStyle w:val="a3"/>
        <w:tblW w:w="0" w:type="auto"/>
        <w:tblLook w:val="04A0" w:firstRow="1" w:lastRow="0" w:firstColumn="1" w:lastColumn="0" w:noHBand="0" w:noVBand="1"/>
      </w:tblPr>
      <w:tblGrid>
        <w:gridCol w:w="3652"/>
        <w:gridCol w:w="6253"/>
      </w:tblGrid>
      <w:tr w:rsidR="001E6945" w:rsidRPr="009B7AB2" w14:paraId="516B3378" w14:textId="77777777" w:rsidTr="001E6945">
        <w:tc>
          <w:tcPr>
            <w:tcW w:w="3652" w:type="dxa"/>
          </w:tcPr>
          <w:p w14:paraId="066A2DEB" w14:textId="77777777" w:rsidR="001E6945" w:rsidRDefault="001E6945" w:rsidP="003623E4">
            <w:pPr>
              <w:spacing w:after="200" w:line="276" w:lineRule="auto"/>
              <w:jc w:val="both"/>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Илимий жетекчиси:</w:t>
            </w:r>
          </w:p>
        </w:tc>
        <w:tc>
          <w:tcPr>
            <w:tcW w:w="6253" w:type="dxa"/>
          </w:tcPr>
          <w:p w14:paraId="327043B3" w14:textId="77777777" w:rsidR="001E6945" w:rsidRDefault="001E6945" w:rsidP="003623E4">
            <w:pPr>
              <w:spacing w:after="0" w:line="276" w:lineRule="auto"/>
              <w:jc w:val="both"/>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Абдрахматов Канатбек Ермекович</w:t>
            </w:r>
          </w:p>
          <w:p w14:paraId="17E1EDC4" w14:textId="77777777" w:rsidR="001E6945" w:rsidRDefault="001E6945" w:rsidP="003623E4">
            <w:pPr>
              <w:tabs>
                <w:tab w:val="left" w:pos="0"/>
              </w:tabs>
              <w:spacing w:after="0" w:line="276" w:lineRule="auto"/>
              <w:jc w:val="both"/>
              <w:rPr>
                <w:rFonts w:ascii="Times New Roman" w:eastAsia="Times New Roman" w:hAnsi="Times New Roman" w:cs="Times New Roman"/>
                <w:b/>
                <w:sz w:val="28"/>
                <w:lang w:val="ru-RU"/>
              </w:rPr>
            </w:pPr>
            <w:r w:rsidRPr="001E6945">
              <w:rPr>
                <w:rFonts w:ascii="Times New Roman" w:eastAsia="Times New Roman" w:hAnsi="Times New Roman" w:cs="Times New Roman"/>
                <w:sz w:val="28"/>
                <w:lang w:val="ru-RU"/>
              </w:rPr>
              <w:t>Кыргыз Республикасынын улуттук илимдер академиясынын</w:t>
            </w:r>
            <w:r>
              <w:rPr>
                <w:rFonts w:ascii="Times New Roman" w:eastAsia="Times New Roman" w:hAnsi="Times New Roman" w:cs="Times New Roman"/>
                <w:sz w:val="28"/>
                <w:lang w:val="ru-RU"/>
              </w:rPr>
              <w:t xml:space="preserve"> мүч</w:t>
            </w:r>
            <w:proofErr w:type="gramStart"/>
            <w:r>
              <w:rPr>
                <w:rFonts w:ascii="Times New Roman" w:eastAsia="Times New Roman" w:hAnsi="Times New Roman" w:cs="Times New Roman"/>
                <w:sz w:val="28"/>
                <w:lang w:val="ru-RU"/>
              </w:rPr>
              <w:t>ө-</w:t>
            </w:r>
            <w:proofErr w:type="gramEnd"/>
            <w:r>
              <w:rPr>
                <w:rFonts w:ascii="Times New Roman" w:eastAsia="Times New Roman" w:hAnsi="Times New Roman" w:cs="Times New Roman"/>
                <w:sz w:val="28"/>
                <w:lang w:val="ru-RU"/>
              </w:rPr>
              <w:t>корреспонденти, геология-минералогия илимдеринин доктору, профессор, Кыргыз Республикасынын улуттук илимдер академиясынын сейсмология институтунун директору, Бишкек ш.</w:t>
            </w:r>
          </w:p>
        </w:tc>
      </w:tr>
      <w:tr w:rsidR="001E6945" w14:paraId="057D7822" w14:textId="77777777" w:rsidTr="001E6945">
        <w:tc>
          <w:tcPr>
            <w:tcW w:w="3652" w:type="dxa"/>
          </w:tcPr>
          <w:p w14:paraId="18A27670" w14:textId="77777777" w:rsidR="001E6945" w:rsidRDefault="001E6945" w:rsidP="003623E4">
            <w:pPr>
              <w:spacing w:after="200" w:line="276" w:lineRule="auto"/>
              <w:jc w:val="both"/>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 xml:space="preserve">Расмий оппоненттери:  </w:t>
            </w:r>
          </w:p>
          <w:p w14:paraId="2BA6531F" w14:textId="77777777" w:rsidR="001E6945" w:rsidRDefault="001E6945" w:rsidP="003623E4">
            <w:pPr>
              <w:spacing w:after="200" w:line="276" w:lineRule="auto"/>
              <w:jc w:val="both"/>
              <w:rPr>
                <w:rFonts w:ascii="Times New Roman" w:eastAsia="Times New Roman" w:hAnsi="Times New Roman" w:cs="Times New Roman"/>
                <w:b/>
                <w:sz w:val="28"/>
                <w:lang w:val="ru-RU"/>
              </w:rPr>
            </w:pPr>
          </w:p>
        </w:tc>
        <w:tc>
          <w:tcPr>
            <w:tcW w:w="6253" w:type="dxa"/>
          </w:tcPr>
          <w:p w14:paraId="26CF9B17" w14:textId="77777777" w:rsidR="001E6945" w:rsidRDefault="001E6945" w:rsidP="003623E4">
            <w:pPr>
              <w:spacing w:after="0" w:line="276" w:lineRule="auto"/>
              <w:jc w:val="both"/>
              <w:rPr>
                <w:rFonts w:ascii="Times New Roman" w:eastAsia="Times New Roman" w:hAnsi="Times New Roman" w:cs="Times New Roman"/>
                <w:b/>
                <w:sz w:val="28"/>
                <w:lang w:val="ru-RU"/>
              </w:rPr>
            </w:pPr>
          </w:p>
        </w:tc>
      </w:tr>
      <w:tr w:rsidR="001E6945" w14:paraId="4D93B4AE" w14:textId="77777777" w:rsidTr="001E6945">
        <w:tc>
          <w:tcPr>
            <w:tcW w:w="3652" w:type="dxa"/>
          </w:tcPr>
          <w:p w14:paraId="39765B5C" w14:textId="77777777" w:rsidR="001E6945" w:rsidRDefault="001E6945" w:rsidP="003623E4">
            <w:pPr>
              <w:spacing w:after="200" w:line="276" w:lineRule="auto"/>
              <w:jc w:val="both"/>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Жетектөөчү уюм:</w:t>
            </w:r>
          </w:p>
        </w:tc>
        <w:tc>
          <w:tcPr>
            <w:tcW w:w="6253" w:type="dxa"/>
          </w:tcPr>
          <w:p w14:paraId="0C9BBC4E" w14:textId="77777777" w:rsidR="001E6945" w:rsidRDefault="001E6945" w:rsidP="003623E4">
            <w:pPr>
              <w:spacing w:after="0" w:line="276" w:lineRule="auto"/>
              <w:jc w:val="both"/>
              <w:rPr>
                <w:rFonts w:ascii="Times New Roman" w:eastAsia="Times New Roman" w:hAnsi="Times New Roman" w:cs="Times New Roman"/>
                <w:b/>
                <w:sz w:val="28"/>
                <w:lang w:val="ru-RU"/>
              </w:rPr>
            </w:pPr>
          </w:p>
        </w:tc>
      </w:tr>
    </w:tbl>
    <w:p w14:paraId="368767D4" w14:textId="77777777" w:rsidR="001E6945" w:rsidRDefault="001E6945" w:rsidP="003623E4">
      <w:pPr>
        <w:spacing w:after="200" w:line="276" w:lineRule="auto"/>
        <w:jc w:val="both"/>
        <w:rPr>
          <w:rFonts w:ascii="Times New Roman" w:eastAsia="Times New Roman" w:hAnsi="Times New Roman" w:cs="Times New Roman"/>
          <w:b/>
          <w:sz w:val="28"/>
          <w:lang w:val="ru-RU"/>
        </w:rPr>
      </w:pPr>
    </w:p>
    <w:p w14:paraId="03A70A15" w14:textId="77777777" w:rsidR="00887864" w:rsidRDefault="00BC3F58" w:rsidP="003623E4">
      <w:pPr>
        <w:spacing w:before="240" w:after="0" w:line="276" w:lineRule="auto"/>
        <w:ind w:firstLine="709"/>
        <w:jc w:val="both"/>
        <w:rPr>
          <w:rFonts w:ascii="Times New Roman" w:eastAsia="Times New Roman" w:hAnsi="Times New Roman" w:cs="Times New Roman"/>
          <w:spacing w:val="-12"/>
          <w:sz w:val="28"/>
          <w:lang w:val="ru-RU"/>
        </w:rPr>
      </w:pPr>
      <w:r>
        <w:rPr>
          <w:rFonts w:ascii="Times New Roman" w:eastAsia="Times New Roman" w:hAnsi="Times New Roman" w:cs="Times New Roman"/>
          <w:spacing w:val="-12"/>
          <w:sz w:val="28"/>
          <w:lang w:val="ru-RU"/>
        </w:rPr>
        <w:t>Диссертациялык иш 202</w:t>
      </w:r>
      <w:r w:rsidR="001E6945">
        <w:rPr>
          <w:rFonts w:ascii="Times New Roman" w:eastAsia="Times New Roman" w:hAnsi="Times New Roman" w:cs="Times New Roman"/>
          <w:spacing w:val="-12"/>
          <w:sz w:val="28"/>
          <w:lang w:val="ru-RU"/>
        </w:rPr>
        <w:t>5</w:t>
      </w:r>
      <w:r>
        <w:rPr>
          <w:rFonts w:ascii="Times New Roman" w:eastAsia="Times New Roman" w:hAnsi="Times New Roman" w:cs="Times New Roman"/>
          <w:spacing w:val="-12"/>
          <w:sz w:val="28"/>
          <w:lang w:val="ru-RU"/>
        </w:rPr>
        <w:t xml:space="preserve"> жылдын </w:t>
      </w:r>
      <w:r w:rsidR="001E6945">
        <w:rPr>
          <w:rFonts w:ascii="Times New Roman" w:eastAsia="Times New Roman" w:hAnsi="Times New Roman" w:cs="Times New Roman"/>
          <w:spacing w:val="-12"/>
          <w:sz w:val="28"/>
          <w:lang w:val="ru-RU"/>
        </w:rPr>
        <w:t>______</w:t>
      </w:r>
      <w:r>
        <w:rPr>
          <w:rFonts w:ascii="Times New Roman" w:eastAsia="Times New Roman" w:hAnsi="Times New Roman" w:cs="Times New Roman"/>
          <w:spacing w:val="-12"/>
          <w:sz w:val="28"/>
          <w:lang w:val="ru-RU"/>
        </w:rPr>
        <w:t xml:space="preserve"> майында саат 14-00 Кыргыз Республикасынын Улуттук илимдер академиясынын М. М. Адышев атындагы Геология жана </w:t>
      </w:r>
      <w:r>
        <w:rPr>
          <w:rFonts w:ascii="Times New Roman" w:eastAsia="Times New Roman" w:hAnsi="Times New Roman" w:cs="Times New Roman"/>
          <w:color w:val="000000"/>
          <w:spacing w:val="-12"/>
          <w:sz w:val="28"/>
          <w:lang w:val="ru-RU"/>
        </w:rPr>
        <w:t>Улуттук илимдер академиясынын</w:t>
      </w:r>
      <w:r>
        <w:rPr>
          <w:rFonts w:ascii="Times New Roman" w:eastAsia="Times New Roman" w:hAnsi="Times New Roman" w:cs="Times New Roman"/>
          <w:spacing w:val="-12"/>
          <w:sz w:val="28"/>
          <w:lang w:val="ru-RU"/>
        </w:rPr>
        <w:t xml:space="preserve"> Сейсмология институттарындагы Д 25</w:t>
      </w:r>
      <w:r>
        <w:rPr>
          <w:rFonts w:ascii="Times New Roman" w:eastAsia="Times New Roman" w:hAnsi="Times New Roman" w:cs="Times New Roman"/>
          <w:b/>
          <w:spacing w:val="-12"/>
          <w:sz w:val="28"/>
          <w:lang w:val="ru-RU"/>
        </w:rPr>
        <w:t>.</w:t>
      </w:r>
      <w:r>
        <w:rPr>
          <w:rFonts w:ascii="Times New Roman" w:eastAsia="Times New Roman" w:hAnsi="Times New Roman" w:cs="Times New Roman"/>
          <w:color w:val="000000"/>
          <w:sz w:val="28"/>
          <w:lang w:val="ru-RU"/>
        </w:rPr>
        <w:t xml:space="preserve">23.677 </w:t>
      </w:r>
      <w:r>
        <w:rPr>
          <w:rFonts w:ascii="Times New Roman" w:eastAsia="Times New Roman" w:hAnsi="Times New Roman" w:cs="Times New Roman"/>
          <w:spacing w:val="-12"/>
          <w:sz w:val="28"/>
          <w:lang w:val="ru-RU"/>
        </w:rPr>
        <w:t xml:space="preserve">диссертациялык </w:t>
      </w:r>
      <w:r>
        <w:rPr>
          <w:rFonts w:ascii="Times New Roman" w:eastAsia="Times New Roman" w:hAnsi="Times New Roman" w:cs="Times New Roman"/>
          <w:color w:val="000000"/>
          <w:spacing w:val="-12"/>
          <w:sz w:val="28"/>
          <w:lang w:val="ru-RU"/>
        </w:rPr>
        <w:t>ке</w:t>
      </w:r>
      <w:r>
        <w:rPr>
          <w:rFonts w:ascii="Times New Roman" w:eastAsia="Times New Roman" w:hAnsi="Times New Roman" w:cs="Times New Roman"/>
          <w:color w:val="000000"/>
          <w:spacing w:val="-12"/>
          <w:sz w:val="28"/>
          <w:shd w:val="clear" w:color="auto" w:fill="FFFFFF"/>
          <w:lang w:val="ru-RU"/>
        </w:rPr>
        <w:t xml:space="preserve">ңешинин жыйынында корголот, дареги: </w:t>
      </w:r>
      <w:r>
        <w:rPr>
          <w:rFonts w:ascii="Times New Roman" w:eastAsia="Times New Roman" w:hAnsi="Times New Roman" w:cs="Times New Roman"/>
          <w:spacing w:val="-12"/>
          <w:sz w:val="28"/>
          <w:lang w:val="ru-RU"/>
        </w:rPr>
        <w:t xml:space="preserve">720040, Бишкек, Эркиндик бульвары 30, жыйындар </w:t>
      </w:r>
      <w:r>
        <w:rPr>
          <w:rFonts w:ascii="Times New Roman" w:eastAsia="Times New Roman" w:hAnsi="Times New Roman" w:cs="Times New Roman"/>
          <w:color w:val="000000"/>
          <w:sz w:val="28"/>
          <w:lang w:val="ru-RU"/>
        </w:rPr>
        <w:t xml:space="preserve">залы. Диссертацияны коргоо боюнча видеоконференцияна кирүү шилтемеси: </w:t>
      </w:r>
      <w:r w:rsidR="00C04B82">
        <w:fldChar w:fldCharType="begin"/>
      </w:r>
      <w:r w:rsidR="00C04B82" w:rsidRPr="009B7AB2">
        <w:rPr>
          <w:lang w:val="ru-RU"/>
        </w:rPr>
        <w:instrText xml:space="preserve"> </w:instrText>
      </w:r>
      <w:r w:rsidR="00C04B82">
        <w:instrText>HYPERLINK</w:instrText>
      </w:r>
      <w:r w:rsidR="00C04B82" w:rsidRPr="009B7AB2">
        <w:rPr>
          <w:lang w:val="ru-RU"/>
        </w:rPr>
        <w:instrText xml:space="preserve"> "</w:instrText>
      </w:r>
      <w:r w:rsidR="00C04B82">
        <w:instrText>https</w:instrText>
      </w:r>
      <w:r w:rsidR="00C04B82" w:rsidRPr="009B7AB2">
        <w:rPr>
          <w:lang w:val="ru-RU"/>
        </w:rPr>
        <w:instrText>://</w:instrText>
      </w:r>
      <w:r w:rsidR="00C04B82">
        <w:instrText>vc</w:instrText>
      </w:r>
      <w:r w:rsidR="00C04B82" w:rsidRPr="009B7AB2">
        <w:rPr>
          <w:lang w:val="ru-RU"/>
        </w:rPr>
        <w:instrText>.</w:instrText>
      </w:r>
      <w:r w:rsidR="00C04B82">
        <w:instrText>vak</w:instrText>
      </w:r>
      <w:r w:rsidR="00C04B82" w:rsidRPr="009B7AB2">
        <w:rPr>
          <w:lang w:val="ru-RU"/>
        </w:rPr>
        <w:instrText>.</w:instrText>
      </w:r>
      <w:r w:rsidR="00C04B82">
        <w:instrText>kg</w:instrText>
      </w:r>
      <w:r w:rsidR="00C04B82" w:rsidRPr="009B7AB2">
        <w:rPr>
          <w:lang w:val="ru-RU"/>
        </w:rPr>
        <w:instrText>/</w:instrText>
      </w:r>
      <w:r w:rsidR="00C04B82">
        <w:instrText>b</w:instrText>
      </w:r>
      <w:r w:rsidR="00C04B82" w:rsidRPr="009B7AB2">
        <w:rPr>
          <w:lang w:val="ru-RU"/>
        </w:rPr>
        <w:instrText>/252-</w:instrText>
      </w:r>
      <w:r w:rsidR="00C04B82">
        <w:instrText>whl</w:instrText>
      </w:r>
      <w:r w:rsidR="00C04B82" w:rsidRPr="009B7AB2">
        <w:rPr>
          <w:lang w:val="ru-RU"/>
        </w:rPr>
        <w:instrText>-</w:instrText>
      </w:r>
      <w:r w:rsidR="00C04B82">
        <w:instrText>gq</w:instrText>
      </w:r>
      <w:r w:rsidR="00C04B82" w:rsidRPr="009B7AB2">
        <w:rPr>
          <w:lang w:val="ru-RU"/>
        </w:rPr>
        <w:instrText>7-1</w:instrText>
      </w:r>
      <w:r w:rsidR="00C04B82">
        <w:instrText>dj</w:instrText>
      </w:r>
      <w:r w:rsidR="00C04B82" w:rsidRPr="009B7AB2">
        <w:rPr>
          <w:lang w:val="ru-RU"/>
        </w:rPr>
        <w:instrText>" \</w:instrText>
      </w:r>
      <w:r w:rsidR="00C04B82">
        <w:instrText>h</w:instrText>
      </w:r>
      <w:r w:rsidR="00C04B82" w:rsidRPr="009B7AB2">
        <w:rPr>
          <w:lang w:val="ru-RU"/>
        </w:rPr>
        <w:instrText xml:space="preserve"> </w:instrText>
      </w:r>
      <w:r w:rsidR="00C04B82">
        <w:fldChar w:fldCharType="separate"/>
      </w:r>
      <w:r>
        <w:rPr>
          <w:rFonts w:ascii="Times New Roman" w:eastAsia="Times New Roman" w:hAnsi="Times New Roman" w:cs="Times New Roman"/>
          <w:color w:val="0563C1"/>
          <w:sz w:val="28"/>
          <w:u w:val="single"/>
          <w:shd w:val="clear" w:color="auto" w:fill="FFFFFF"/>
        </w:rPr>
        <w:t>https</w:t>
      </w:r>
      <w:r>
        <w:rPr>
          <w:rFonts w:ascii="Times New Roman" w:eastAsia="Times New Roman" w:hAnsi="Times New Roman" w:cs="Times New Roman"/>
          <w:color w:val="0563C1"/>
          <w:sz w:val="28"/>
          <w:u w:val="single"/>
          <w:shd w:val="clear" w:color="auto" w:fill="FFFFFF"/>
          <w:lang w:val="ru-RU"/>
        </w:rPr>
        <w:t>://</w:t>
      </w:r>
      <w:r>
        <w:rPr>
          <w:rFonts w:ascii="Times New Roman" w:eastAsia="Times New Roman" w:hAnsi="Times New Roman" w:cs="Times New Roman"/>
          <w:color w:val="0563C1"/>
          <w:sz w:val="28"/>
          <w:u w:val="single"/>
          <w:shd w:val="clear" w:color="auto" w:fill="FFFFFF"/>
        </w:rPr>
        <w:t>vc</w:t>
      </w:r>
      <w:r>
        <w:rPr>
          <w:rFonts w:ascii="Times New Roman" w:eastAsia="Times New Roman" w:hAnsi="Times New Roman" w:cs="Times New Roman"/>
          <w:color w:val="0563C1"/>
          <w:sz w:val="28"/>
          <w:u w:val="single"/>
          <w:shd w:val="clear" w:color="auto" w:fill="FFFFFF"/>
          <w:lang w:val="ru-RU"/>
        </w:rPr>
        <w:t>.</w:t>
      </w:r>
      <w:r>
        <w:rPr>
          <w:rFonts w:ascii="Times New Roman" w:eastAsia="Times New Roman" w:hAnsi="Times New Roman" w:cs="Times New Roman"/>
          <w:color w:val="0563C1"/>
          <w:sz w:val="28"/>
          <w:u w:val="single"/>
          <w:shd w:val="clear" w:color="auto" w:fill="FFFFFF"/>
        </w:rPr>
        <w:t>vak</w:t>
      </w:r>
      <w:r>
        <w:rPr>
          <w:rFonts w:ascii="Times New Roman" w:eastAsia="Times New Roman" w:hAnsi="Times New Roman" w:cs="Times New Roman"/>
          <w:color w:val="0563C1"/>
          <w:sz w:val="28"/>
          <w:u w:val="single"/>
          <w:shd w:val="clear" w:color="auto" w:fill="FFFFFF"/>
          <w:lang w:val="ru-RU"/>
        </w:rPr>
        <w:t>.</w:t>
      </w:r>
      <w:r>
        <w:rPr>
          <w:rFonts w:ascii="Times New Roman" w:eastAsia="Times New Roman" w:hAnsi="Times New Roman" w:cs="Times New Roman"/>
          <w:color w:val="0563C1"/>
          <w:sz w:val="28"/>
          <w:u w:val="single"/>
          <w:shd w:val="clear" w:color="auto" w:fill="FFFFFF"/>
        </w:rPr>
        <w:t>kg</w:t>
      </w:r>
      <w:r>
        <w:rPr>
          <w:rFonts w:ascii="Times New Roman" w:eastAsia="Times New Roman" w:hAnsi="Times New Roman" w:cs="Times New Roman"/>
          <w:color w:val="0563C1"/>
          <w:sz w:val="28"/>
          <w:u w:val="single"/>
          <w:shd w:val="clear" w:color="auto" w:fill="FFFFFF"/>
          <w:lang w:val="ru-RU"/>
        </w:rPr>
        <w:t>/</w:t>
      </w:r>
      <w:r>
        <w:rPr>
          <w:rFonts w:ascii="Times New Roman" w:eastAsia="Times New Roman" w:hAnsi="Times New Roman" w:cs="Times New Roman"/>
          <w:color w:val="0563C1"/>
          <w:sz w:val="28"/>
          <w:u w:val="single"/>
          <w:shd w:val="clear" w:color="auto" w:fill="FFFFFF"/>
        </w:rPr>
        <w:t>b</w:t>
      </w:r>
      <w:r>
        <w:rPr>
          <w:rFonts w:ascii="Times New Roman" w:eastAsia="Times New Roman" w:hAnsi="Times New Roman" w:cs="Times New Roman"/>
          <w:color w:val="0563C1"/>
          <w:sz w:val="28"/>
          <w:u w:val="single"/>
          <w:shd w:val="clear" w:color="auto" w:fill="FFFFFF"/>
          <w:lang w:val="ru-RU"/>
        </w:rPr>
        <w:t>/252-</w:t>
      </w:r>
      <w:r>
        <w:rPr>
          <w:rFonts w:ascii="Times New Roman" w:eastAsia="Times New Roman" w:hAnsi="Times New Roman" w:cs="Times New Roman"/>
          <w:color w:val="0563C1"/>
          <w:sz w:val="28"/>
          <w:u w:val="single"/>
          <w:shd w:val="clear" w:color="auto" w:fill="FFFFFF"/>
        </w:rPr>
        <w:t>whl</w:t>
      </w:r>
      <w:r>
        <w:rPr>
          <w:rFonts w:ascii="Times New Roman" w:eastAsia="Times New Roman" w:hAnsi="Times New Roman" w:cs="Times New Roman"/>
          <w:color w:val="0563C1"/>
          <w:sz w:val="28"/>
          <w:u w:val="single"/>
          <w:shd w:val="clear" w:color="auto" w:fill="FFFFFF"/>
          <w:lang w:val="ru-RU"/>
        </w:rPr>
        <w:t>-</w:t>
      </w:r>
      <w:r>
        <w:rPr>
          <w:rFonts w:ascii="Times New Roman" w:eastAsia="Times New Roman" w:hAnsi="Times New Roman" w:cs="Times New Roman"/>
          <w:color w:val="0563C1"/>
          <w:sz w:val="28"/>
          <w:u w:val="single"/>
          <w:shd w:val="clear" w:color="auto" w:fill="FFFFFF"/>
        </w:rPr>
        <w:t>gq</w:t>
      </w:r>
      <w:r>
        <w:rPr>
          <w:rFonts w:ascii="Times New Roman" w:eastAsia="Times New Roman" w:hAnsi="Times New Roman" w:cs="Times New Roman"/>
          <w:color w:val="0563C1"/>
          <w:sz w:val="28"/>
          <w:u w:val="single"/>
          <w:shd w:val="clear" w:color="auto" w:fill="FFFFFF"/>
          <w:lang w:val="ru-RU"/>
        </w:rPr>
        <w:t>7-1</w:t>
      </w:r>
      <w:r>
        <w:rPr>
          <w:rFonts w:ascii="Times New Roman" w:eastAsia="Times New Roman" w:hAnsi="Times New Roman" w:cs="Times New Roman"/>
          <w:color w:val="0563C1"/>
          <w:sz w:val="28"/>
          <w:u w:val="single"/>
          <w:shd w:val="clear" w:color="auto" w:fill="FFFFFF"/>
        </w:rPr>
        <w:t>dj</w:t>
      </w:r>
      <w:r w:rsidR="00C04B82">
        <w:rPr>
          <w:rFonts w:ascii="Times New Roman" w:eastAsia="Times New Roman" w:hAnsi="Times New Roman" w:cs="Times New Roman"/>
          <w:color w:val="0563C1"/>
          <w:sz w:val="28"/>
          <w:u w:val="single"/>
          <w:shd w:val="clear" w:color="auto" w:fill="FFFFFF"/>
        </w:rPr>
        <w:fldChar w:fldCharType="end"/>
      </w:r>
      <w:r>
        <w:rPr>
          <w:rFonts w:ascii="Times New Roman" w:eastAsia="Times New Roman" w:hAnsi="Times New Roman" w:cs="Times New Roman"/>
          <w:color w:val="FF0000"/>
          <w:sz w:val="28"/>
          <w:lang w:val="ru-RU"/>
        </w:rPr>
        <w:t xml:space="preserve"> </w:t>
      </w:r>
    </w:p>
    <w:p w14:paraId="3A3A87D8" w14:textId="77777777" w:rsidR="00887864" w:rsidRDefault="00BC3F58" w:rsidP="003623E4">
      <w:pPr>
        <w:tabs>
          <w:tab w:val="left" w:pos="7371"/>
        </w:tabs>
        <w:spacing w:line="276" w:lineRule="auto"/>
        <w:ind w:firstLine="709"/>
        <w:jc w:val="both"/>
        <w:rPr>
          <w:rFonts w:ascii="Times New Roman" w:eastAsia="Times New Roman" w:hAnsi="Times New Roman" w:cs="Times New Roman"/>
          <w:spacing w:val="-12"/>
          <w:sz w:val="28"/>
          <w:lang w:val="ru-RU"/>
        </w:rPr>
      </w:pPr>
      <w:proofErr w:type="gramStart"/>
      <w:r>
        <w:rPr>
          <w:rFonts w:ascii="Times New Roman" w:eastAsia="Times New Roman" w:hAnsi="Times New Roman" w:cs="Times New Roman"/>
          <w:spacing w:val="-12"/>
          <w:sz w:val="28"/>
          <w:lang w:val="ru-RU"/>
        </w:rPr>
        <w:t>Диссертациялык иш менен Кыргыз Республикасынын Улуттук илимдер академиясынын М. М. Адышев атындагы Геология институтунун китепканасынан (дареги: 720040, Бишкек, Эркиндик бул., 30) жана Улуттук илимдер академиясынын Сейсмология институтунун китепканасынан (дареги: 720060, Бишкек, Асанбай кичи району, 52/1), Д 25.23.677 диссертациялык ке</w:t>
      </w:r>
      <w:r>
        <w:rPr>
          <w:rFonts w:ascii="Times New Roman" w:eastAsia="Times New Roman" w:hAnsi="Times New Roman" w:cs="Times New Roman"/>
          <w:color w:val="000000"/>
          <w:spacing w:val="-12"/>
          <w:sz w:val="28"/>
          <w:shd w:val="clear" w:color="auto" w:fill="FFFFFF"/>
          <w:lang w:val="ru-RU"/>
        </w:rPr>
        <w:t xml:space="preserve">ңештин баракчасынан: </w:t>
      </w:r>
      <w:hyperlink r:id="rId9">
        <w:r>
          <w:rPr>
            <w:rFonts w:ascii="Times New Roman" w:eastAsia="Times New Roman" w:hAnsi="Times New Roman" w:cs="Times New Roman"/>
            <w:color w:val="0000FF"/>
            <w:sz w:val="28"/>
            <w:u w:val="single"/>
          </w:rPr>
          <w:t>https</w:t>
        </w:r>
        <w:r>
          <w:rPr>
            <w:rFonts w:ascii="Times New Roman" w:eastAsia="Times New Roman" w:hAnsi="Times New Roman" w:cs="Times New Roman"/>
            <w:color w:val="0000FF"/>
            <w:sz w:val="28"/>
            <w:u w:val="single"/>
            <w:lang w:val="ru-RU"/>
          </w:rPr>
          <w:t>://</w:t>
        </w:r>
        <w:r>
          <w:rPr>
            <w:rFonts w:ascii="Times New Roman" w:eastAsia="Times New Roman" w:hAnsi="Times New Roman" w:cs="Times New Roman"/>
            <w:color w:val="0000FF"/>
            <w:sz w:val="28"/>
            <w:u w:val="single"/>
          </w:rPr>
          <w:t>vak</w:t>
        </w:r>
        <w:r>
          <w:rPr>
            <w:rFonts w:ascii="Times New Roman" w:eastAsia="Times New Roman" w:hAnsi="Times New Roman" w:cs="Times New Roman"/>
            <w:color w:val="0000FF"/>
            <w:sz w:val="28"/>
            <w:u w:val="single"/>
            <w:lang w:val="ru-RU"/>
          </w:rPr>
          <w:t>.</w:t>
        </w:r>
        <w:r>
          <w:rPr>
            <w:rFonts w:ascii="Times New Roman" w:eastAsia="Times New Roman" w:hAnsi="Times New Roman" w:cs="Times New Roman"/>
            <w:color w:val="0000FF"/>
            <w:sz w:val="28"/>
            <w:u w:val="single"/>
          </w:rPr>
          <w:t>kg</w:t>
        </w:r>
        <w:r>
          <w:rPr>
            <w:rFonts w:ascii="Times New Roman" w:eastAsia="Times New Roman" w:hAnsi="Times New Roman" w:cs="Times New Roman"/>
            <w:color w:val="0000FF"/>
            <w:sz w:val="28"/>
            <w:u w:val="single"/>
            <w:lang w:val="ru-RU"/>
          </w:rPr>
          <w:t>/</w:t>
        </w:r>
        <w:r>
          <w:rPr>
            <w:rFonts w:ascii="Times New Roman" w:eastAsia="Times New Roman" w:hAnsi="Times New Roman" w:cs="Times New Roman"/>
            <w:color w:val="0000FF"/>
            <w:sz w:val="28"/>
            <w:u w:val="single"/>
          </w:rPr>
          <w:t>d</w:t>
        </w:r>
        <w:r>
          <w:rPr>
            <w:rFonts w:ascii="Times New Roman" w:eastAsia="Times New Roman" w:hAnsi="Times New Roman" w:cs="Times New Roman"/>
            <w:color w:val="0000FF"/>
            <w:sz w:val="28"/>
            <w:u w:val="single"/>
            <w:lang w:val="ru-RU"/>
          </w:rPr>
          <w:t>_25_23_677/______________/</w:t>
        </w:r>
      </w:hyperlink>
      <w:r>
        <w:rPr>
          <w:rFonts w:ascii="Times New Roman" w:eastAsia="Times New Roman" w:hAnsi="Times New Roman" w:cs="Times New Roman"/>
          <w:color w:val="0000FF"/>
          <w:spacing w:val="-12"/>
          <w:sz w:val="28"/>
          <w:u w:val="single"/>
          <w:lang w:val="ru-RU"/>
        </w:rPr>
        <w:t xml:space="preserve"> </w:t>
      </w:r>
      <w:r>
        <w:rPr>
          <w:rFonts w:ascii="Times New Roman" w:eastAsia="Times New Roman" w:hAnsi="Times New Roman" w:cs="Times New Roman"/>
          <w:spacing w:val="-12"/>
          <w:sz w:val="28"/>
          <w:lang w:val="ru-RU"/>
        </w:rPr>
        <w:t>таанышууга болот.</w:t>
      </w:r>
      <w:proofErr w:type="gramEnd"/>
    </w:p>
    <w:p w14:paraId="727A367E" w14:textId="77777777" w:rsidR="00887864" w:rsidRDefault="00BC3F58" w:rsidP="003623E4">
      <w:pPr>
        <w:tabs>
          <w:tab w:val="left" w:pos="7371"/>
        </w:tabs>
        <w:spacing w:line="276"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Автореферат 202</w:t>
      </w:r>
      <w:r w:rsidR="001E6945">
        <w:rPr>
          <w:rFonts w:ascii="Times New Roman" w:eastAsia="Times New Roman" w:hAnsi="Times New Roman" w:cs="Times New Roman"/>
          <w:sz w:val="28"/>
          <w:lang w:val="ky-KG"/>
        </w:rPr>
        <w:t>5</w:t>
      </w:r>
      <w:r>
        <w:rPr>
          <w:rFonts w:ascii="Times New Roman" w:eastAsia="Times New Roman" w:hAnsi="Times New Roman" w:cs="Times New Roman"/>
          <w:sz w:val="28"/>
        </w:rPr>
        <w:t xml:space="preserve"> жылдын ______ - ____________ таратылды.</w:t>
      </w:r>
      <w:proofErr w:type="gramEnd"/>
    </w:p>
    <w:p w14:paraId="5589757C" w14:textId="77777777" w:rsidR="00887864" w:rsidRDefault="00887864" w:rsidP="003623E4">
      <w:pPr>
        <w:spacing w:line="276" w:lineRule="auto"/>
        <w:ind w:right="113" w:firstLine="707"/>
        <w:jc w:val="both"/>
        <w:rPr>
          <w:rFonts w:ascii="Calibri" w:eastAsia="Calibri" w:hAnsi="Calibri" w:cs="Calibri"/>
          <w:sz w:val="28"/>
        </w:rPr>
      </w:pPr>
    </w:p>
    <w:p w14:paraId="156CFDAD" w14:textId="77777777" w:rsidR="00887864" w:rsidRDefault="00887864" w:rsidP="003623E4">
      <w:pPr>
        <w:spacing w:after="0" w:line="276" w:lineRule="auto"/>
        <w:rPr>
          <w:rFonts w:ascii="Times New Roman" w:eastAsia="Times New Roman" w:hAnsi="Times New Roman" w:cs="Times New Roman"/>
          <w:sz w:val="28"/>
        </w:rPr>
      </w:pPr>
    </w:p>
    <w:p w14:paraId="114C9158" w14:textId="77777777" w:rsidR="00887864" w:rsidRDefault="00887864" w:rsidP="003623E4">
      <w:pPr>
        <w:spacing w:before="10" w:after="0" w:line="276"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7186"/>
        <w:gridCol w:w="2589"/>
      </w:tblGrid>
      <w:tr w:rsidR="00887864" w14:paraId="79B0F1B1" w14:textId="77777777">
        <w:trPr>
          <w:trHeight w:val="1"/>
        </w:trPr>
        <w:tc>
          <w:tcPr>
            <w:tcW w:w="71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17098FD" w14:textId="77777777" w:rsidR="00887864" w:rsidRDefault="00BC3F58" w:rsidP="003623E4">
            <w:pPr>
              <w:spacing w:after="0" w:line="276" w:lineRule="auto"/>
              <w:jc w:val="both"/>
              <w:rPr>
                <w:rFonts w:ascii="Times New Roman" w:eastAsia="Times New Roman" w:hAnsi="Times New Roman" w:cs="Times New Roman"/>
                <w:sz w:val="28"/>
                <w:shd w:val="clear" w:color="auto" w:fill="FFFFFF"/>
                <w:lang w:val="ru-RU"/>
              </w:rPr>
            </w:pPr>
            <w:r>
              <w:rPr>
                <w:rFonts w:ascii="Times New Roman" w:eastAsia="Times New Roman" w:hAnsi="Times New Roman" w:cs="Times New Roman"/>
                <w:sz w:val="28"/>
                <w:shd w:val="clear" w:color="auto" w:fill="FFFFFF"/>
                <w:lang w:val="ru-RU"/>
              </w:rPr>
              <w:t xml:space="preserve">Диссертациялык кеңештин окумуштуу катчысы, </w:t>
            </w:r>
          </w:p>
          <w:p w14:paraId="17A9E858" w14:textId="77777777" w:rsidR="00887864" w:rsidRDefault="00BC3F58" w:rsidP="003623E4">
            <w:pPr>
              <w:spacing w:after="0" w:line="276" w:lineRule="auto"/>
              <w:ind w:left="-75" w:firstLine="75"/>
              <w:rPr>
                <w:rFonts w:ascii="Times New Roman" w:eastAsia="Times New Roman" w:hAnsi="Times New Roman" w:cs="Times New Roman"/>
                <w:color w:val="FF0000"/>
                <w:sz w:val="28"/>
                <w:lang w:val="ru-RU"/>
              </w:rPr>
            </w:pPr>
            <w:r>
              <w:rPr>
                <w:rFonts w:ascii="Times New Roman" w:eastAsia="Times New Roman" w:hAnsi="Times New Roman" w:cs="Times New Roman"/>
                <w:sz w:val="28"/>
                <w:lang w:val="ru-RU"/>
              </w:rPr>
              <w:t xml:space="preserve">география илимдеринин кандидаты, доцент                               </w:t>
            </w:r>
          </w:p>
          <w:p w14:paraId="6C4347EA" w14:textId="77777777" w:rsidR="00887864" w:rsidRDefault="00887864" w:rsidP="003623E4">
            <w:pPr>
              <w:spacing w:after="0" w:line="276" w:lineRule="auto"/>
              <w:rPr>
                <w:lang w:val="ru-RU"/>
              </w:rPr>
            </w:pPr>
          </w:p>
        </w:tc>
        <w:tc>
          <w:tcPr>
            <w:tcW w:w="25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C2AD4F1" w14:textId="77777777" w:rsidR="00887864" w:rsidRDefault="00887864" w:rsidP="003623E4">
            <w:pPr>
              <w:spacing w:after="0" w:line="276" w:lineRule="auto"/>
              <w:rPr>
                <w:rFonts w:ascii="Times New Roman" w:eastAsia="Times New Roman" w:hAnsi="Times New Roman" w:cs="Times New Roman"/>
                <w:sz w:val="28"/>
                <w:lang w:val="ru-RU"/>
              </w:rPr>
            </w:pPr>
          </w:p>
          <w:p w14:paraId="423801FC" w14:textId="77777777" w:rsidR="00887864" w:rsidRDefault="00BC3F58" w:rsidP="003623E4">
            <w:pPr>
              <w:spacing w:after="0" w:line="276" w:lineRule="auto"/>
            </w:pPr>
            <w:r>
              <w:rPr>
                <w:rFonts w:ascii="Times New Roman" w:eastAsia="Times New Roman" w:hAnsi="Times New Roman" w:cs="Times New Roman"/>
                <w:sz w:val="28"/>
              </w:rPr>
              <w:t>Токторалиев Э.Т.</w:t>
            </w:r>
          </w:p>
        </w:tc>
      </w:tr>
    </w:tbl>
    <w:p w14:paraId="51994070" w14:textId="77777777" w:rsidR="00887864" w:rsidRDefault="00BC3F58" w:rsidP="008C6CE4">
      <w:pPr>
        <w:spacing w:after="20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ИШТИН ЖАЛПЫ СЫПАТТАМАСЫ</w:t>
      </w:r>
    </w:p>
    <w:p w14:paraId="7280B0BB" w14:textId="4E7633F4" w:rsidR="00250539" w:rsidRPr="00250539" w:rsidRDefault="00250539" w:rsidP="00250539">
      <w:pPr>
        <w:spacing w:after="200" w:line="240" w:lineRule="auto"/>
        <w:ind w:firstLine="709"/>
        <w:jc w:val="both"/>
        <w:rPr>
          <w:rFonts w:ascii="Times New Roman" w:eastAsia="Times New Roman" w:hAnsi="Times New Roman" w:cs="Times New Roman"/>
          <w:b/>
          <w:sz w:val="28"/>
        </w:rPr>
      </w:pPr>
      <w:proofErr w:type="gramStart"/>
      <w:r w:rsidRPr="00250539">
        <w:rPr>
          <w:rFonts w:ascii="Times New Roman" w:eastAsia="Times New Roman" w:hAnsi="Times New Roman" w:cs="Times New Roman"/>
          <w:b/>
          <w:sz w:val="28"/>
        </w:rPr>
        <w:t>Дисс</w:t>
      </w:r>
      <w:r>
        <w:rPr>
          <w:rFonts w:ascii="Times New Roman" w:eastAsia="Times New Roman" w:hAnsi="Times New Roman" w:cs="Times New Roman"/>
          <w:b/>
          <w:sz w:val="28"/>
        </w:rPr>
        <w:t>ертация темасынын актуалдуулугу.</w:t>
      </w:r>
      <w:proofErr w:type="gramEnd"/>
      <w:r>
        <w:rPr>
          <w:rFonts w:ascii="Times New Roman" w:eastAsia="Times New Roman" w:hAnsi="Times New Roman" w:cs="Times New Roman"/>
          <w:b/>
          <w:sz w:val="28"/>
        </w:rPr>
        <w:t xml:space="preserve"> </w:t>
      </w:r>
      <w:proofErr w:type="gramStart"/>
      <w:r w:rsidRPr="00250539">
        <w:rPr>
          <w:rFonts w:ascii="Times New Roman" w:eastAsia="Times New Roman" w:hAnsi="Times New Roman" w:cs="Times New Roman"/>
          <w:sz w:val="28"/>
        </w:rPr>
        <w:t>Белгилүү болгондой, активдүү тектоникалык процесстерди изилдөө Жер тууралуу илимдердин фундаменталдык изилдөөлөрүнүн маанилүү багыты болуп саналат.</w:t>
      </w:r>
      <w:proofErr w:type="gramEnd"/>
      <w:r w:rsidRPr="00250539">
        <w:rPr>
          <w:rFonts w:ascii="Times New Roman" w:eastAsia="Times New Roman" w:hAnsi="Times New Roman" w:cs="Times New Roman"/>
          <w:sz w:val="28"/>
        </w:rPr>
        <w:t xml:space="preserve"> </w:t>
      </w:r>
      <w:proofErr w:type="gramStart"/>
      <w:r w:rsidRPr="00250539">
        <w:rPr>
          <w:rFonts w:ascii="Times New Roman" w:eastAsia="Times New Roman" w:hAnsi="Times New Roman" w:cs="Times New Roman"/>
          <w:sz w:val="28"/>
        </w:rPr>
        <w:t>Рельефте ачык көрүнүп турган активдүү жаракаларды алардын геологиялык жаштыгынын аркасында изилдөө жаракалардын параметрлерин сандык түрдө баалоого гана эмес, ошондой эле Жердин бетинде ар кандай типтеги жана чыңалуунун ар кандай деңгээлдериндеги деформациялык түзүлүштөрдүн жалпы жана өзгөчө мыйзам ченемдүүлүктөрүн толук жана ар тараптуу түшүнүүгө мүмкүндүк берет (Трифонов, 1977; Кожурин, 1985).</w:t>
      </w:r>
      <w:proofErr w:type="gramEnd"/>
    </w:p>
    <w:p w14:paraId="453F97D9" w14:textId="589DC40A" w:rsidR="00250539" w:rsidRPr="00250539" w:rsidRDefault="00250539" w:rsidP="00250539">
      <w:pPr>
        <w:spacing w:after="200" w:line="240" w:lineRule="auto"/>
        <w:ind w:firstLine="709"/>
        <w:jc w:val="both"/>
        <w:rPr>
          <w:rFonts w:ascii="Times New Roman" w:eastAsia="Times New Roman" w:hAnsi="Times New Roman" w:cs="Times New Roman"/>
          <w:sz w:val="28"/>
        </w:rPr>
      </w:pPr>
      <w:r w:rsidRPr="00250539">
        <w:rPr>
          <w:rFonts w:ascii="Times New Roman" w:eastAsia="Times New Roman" w:hAnsi="Times New Roman" w:cs="Times New Roman"/>
          <w:sz w:val="28"/>
        </w:rPr>
        <w:t xml:space="preserve">Жунгар Ала-Тоосу көптөгөн көрүнүктүү илимпоздор тарабынан изилденген (Обручев, 1940; Сваричевская, 1961; Войтович, 1964; Курдюков, 1954; Галицкий, 1957; Афоничев, 1959; Диденко-Кислицына, 1951, 2006; Новиков жана башкалар, 2014). </w:t>
      </w:r>
      <w:proofErr w:type="gramStart"/>
      <w:r w:rsidRPr="00250539">
        <w:rPr>
          <w:rFonts w:ascii="Times New Roman" w:eastAsia="Times New Roman" w:hAnsi="Times New Roman" w:cs="Times New Roman"/>
          <w:sz w:val="28"/>
        </w:rPr>
        <w:t>Бул изилдөөлөрдүн алкагында региондун геоморфологиялык өзгөчөлүктөрү жана жаңы тектоникасы аныкталган, палеоген-неоген жана төртүнчү доордогу катмарлардын стратиграфиялык схемалары иштелип чыккан, ошондой эле рельефтин өнүгүү этаптары аныкталган.</w:t>
      </w:r>
      <w:proofErr w:type="gramEnd"/>
    </w:p>
    <w:p w14:paraId="2E608B4A" w14:textId="5901996E" w:rsidR="00250539" w:rsidRPr="00250539" w:rsidRDefault="00250539" w:rsidP="00250539">
      <w:pPr>
        <w:spacing w:after="200" w:line="240" w:lineRule="auto"/>
        <w:ind w:firstLine="709"/>
        <w:jc w:val="both"/>
        <w:rPr>
          <w:rFonts w:ascii="Times New Roman" w:eastAsia="Times New Roman" w:hAnsi="Times New Roman" w:cs="Times New Roman"/>
          <w:sz w:val="28"/>
        </w:rPr>
      </w:pPr>
      <w:proofErr w:type="gramStart"/>
      <w:r w:rsidRPr="00250539">
        <w:rPr>
          <w:rFonts w:ascii="Times New Roman" w:eastAsia="Times New Roman" w:hAnsi="Times New Roman" w:cs="Times New Roman"/>
          <w:sz w:val="28"/>
        </w:rPr>
        <w:t>Түштүк Казакстандын (анын ичинде Тянь-Шань жана Жунгар Ала-Тоосу) мүнөздүү өзгөчөлүктөрүнүн бири – бул орогендик аймактардан башталып, Казак платформасын түндүк-батыш багытында кесип өтүүчү бир катар жаңы жаракалардын болушу (Чыгыш жана Батыш Жунгар жаракалары, Жалайыр-Найман жаракасы, Каратоо жаракасы) (Суворов, 1963, 1973; Войтович, 1969; Курскеев, Тимуш, 1987).</w:t>
      </w:r>
      <w:proofErr w:type="gramEnd"/>
      <w:r w:rsidRPr="00250539">
        <w:rPr>
          <w:rFonts w:ascii="Times New Roman" w:eastAsia="Times New Roman" w:hAnsi="Times New Roman" w:cs="Times New Roman"/>
          <w:sz w:val="28"/>
        </w:rPr>
        <w:t xml:space="preserve"> </w:t>
      </w:r>
      <w:proofErr w:type="gramStart"/>
      <w:r w:rsidRPr="00250539">
        <w:rPr>
          <w:rFonts w:ascii="Times New Roman" w:eastAsia="Times New Roman" w:hAnsi="Times New Roman" w:cs="Times New Roman"/>
          <w:sz w:val="28"/>
        </w:rPr>
        <w:t>Бул жаракалар рельефте ачык көрүнүп турганы менен, алардын кеч плейстоцен жана голоцен мезгилдеринде активдүү болгонун тастыктаган далилдер аз, ошондой эле бул структураларда күчтүү сейсмикалык окуялар болгонун көрсөткөн маалыматтар андан да аз.</w:t>
      </w:r>
      <w:proofErr w:type="gramEnd"/>
    </w:p>
    <w:p w14:paraId="08A0C5FE" w14:textId="48CC7065" w:rsidR="00887864" w:rsidRPr="00250539" w:rsidRDefault="00250539" w:rsidP="00250539">
      <w:pPr>
        <w:spacing w:after="200" w:line="240" w:lineRule="auto"/>
        <w:ind w:firstLine="709"/>
        <w:jc w:val="both"/>
        <w:rPr>
          <w:rFonts w:ascii="Times New Roman" w:eastAsia="Times New Roman" w:hAnsi="Times New Roman" w:cs="Times New Roman"/>
          <w:sz w:val="28"/>
        </w:rPr>
      </w:pPr>
      <w:proofErr w:type="gramStart"/>
      <w:r w:rsidRPr="00250539">
        <w:rPr>
          <w:rFonts w:ascii="Times New Roman" w:eastAsia="Times New Roman" w:hAnsi="Times New Roman" w:cs="Times New Roman"/>
          <w:sz w:val="28"/>
        </w:rPr>
        <w:t>Мындай жаракалардын сейсмикалык коркунучтарын төмөн баалоо жана алардын айрымдарын таптакыр эске албоо калк жыш жайгашкан аймактар үчүн олуттуу коркунучтарды жаратууда.</w:t>
      </w:r>
      <w:proofErr w:type="gramEnd"/>
      <w:r w:rsidRPr="00250539">
        <w:rPr>
          <w:rFonts w:ascii="Times New Roman" w:eastAsia="Times New Roman" w:hAnsi="Times New Roman" w:cs="Times New Roman"/>
          <w:sz w:val="28"/>
        </w:rPr>
        <w:t xml:space="preserve"> </w:t>
      </w:r>
      <w:proofErr w:type="gramStart"/>
      <w:r w:rsidRPr="00250539">
        <w:rPr>
          <w:rFonts w:ascii="Times New Roman" w:eastAsia="Times New Roman" w:hAnsi="Times New Roman" w:cs="Times New Roman"/>
          <w:sz w:val="28"/>
        </w:rPr>
        <w:t>Ошондуктан бул жаракалардын активдүүлүгүн, алардын сейсмикалык потенциалын жана азыркы тектоникалык режимдеги ролун терең изилдөө илимий жана практикалык жактан өтө маанилүү болуп саналат.</w:t>
      </w:r>
      <w:proofErr w:type="gramEnd"/>
    </w:p>
    <w:p w14:paraId="1AD8689C" w14:textId="77777777" w:rsidR="00887864" w:rsidRDefault="00BC3F58" w:rsidP="008C6CE4">
      <w:pPr>
        <w:spacing w:after="20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p>
    <w:p w14:paraId="7B31D926" w14:textId="77777777" w:rsidR="00887864" w:rsidRDefault="00BC3F58" w:rsidP="008C6CE4">
      <w:pPr>
        <w:spacing w:after="20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Инфраструктура объектилеринин нормалдуу үзгүлтүксүз иштешин жана биринчи кезекте адамдардын коопсуздугун камсыз кылуу үчүн сейсмикалык коркунучту баалоодо жаңы аймактарды өнүктүрүү пландарына байланыштуу активдүү жаракаларды аныктоо жана картага түшүрүү боюнча изилдөөлөрдү жүргүзүү зарылчылыгы абдан актуалдуу.</w:t>
      </w:r>
      <w:proofErr w:type="gramEnd"/>
      <w:r>
        <w:rPr>
          <w:rFonts w:ascii="Times New Roman" w:eastAsia="Times New Roman" w:hAnsi="Times New Roman" w:cs="Times New Roman"/>
          <w:sz w:val="28"/>
        </w:rPr>
        <w:t xml:space="preserve"> </w:t>
      </w:r>
    </w:p>
    <w:p w14:paraId="426474A6"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b/>
          <w:sz w:val="28"/>
          <w:lang w:val="ru-RU"/>
        </w:rPr>
        <w:lastRenderedPageBreak/>
        <w:t>Диссертациянын темасынын негизги илимий программалар менен байланышы.</w:t>
      </w:r>
      <w:r>
        <w:rPr>
          <w:rFonts w:ascii="Times New Roman" w:eastAsia="Times New Roman" w:hAnsi="Times New Roman" w:cs="Times New Roman"/>
          <w:sz w:val="28"/>
          <w:lang w:val="ru-RU"/>
        </w:rPr>
        <w:t xml:space="preserve"> Иш Кыргыз Республикасынын Улуттук илимдер академиясынын Сейсмология институтунда жүргүзүлү</w:t>
      </w:r>
      <w:proofErr w:type="gramStart"/>
      <w:r>
        <w:rPr>
          <w:rFonts w:ascii="Times New Roman" w:eastAsia="Times New Roman" w:hAnsi="Times New Roman" w:cs="Times New Roman"/>
          <w:sz w:val="28"/>
          <w:lang w:val="ru-RU"/>
        </w:rPr>
        <w:t>п</w:t>
      </w:r>
      <w:proofErr w:type="gramEnd"/>
      <w:r>
        <w:rPr>
          <w:rFonts w:ascii="Times New Roman" w:eastAsia="Times New Roman" w:hAnsi="Times New Roman" w:cs="Times New Roman"/>
          <w:sz w:val="28"/>
          <w:lang w:val="ru-RU"/>
        </w:rPr>
        <w:t xml:space="preserve"> жаткан негизги изилдөө темасына ылайык жүргүзүлдү. Автор мамлекеттик каттоо номери 0005689 (2015-2017-ж.) «Кыргыз Республикасынын аймагындагы сейсмикалык коркунучту баалоо» темасында илимий изилдөөлөрдү ишке ашырууга түздөн-түз катышкан.</w:t>
      </w:r>
    </w:p>
    <w:p w14:paraId="22DBE93C"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b/>
          <w:sz w:val="28"/>
          <w:lang w:val="ru-RU"/>
        </w:rPr>
        <w:t>Изилдөөнү</w:t>
      </w:r>
      <w:proofErr w:type="gramStart"/>
      <w:r>
        <w:rPr>
          <w:rFonts w:ascii="Times New Roman" w:eastAsia="Times New Roman" w:hAnsi="Times New Roman" w:cs="Times New Roman"/>
          <w:b/>
          <w:sz w:val="28"/>
          <w:lang w:val="ru-RU"/>
        </w:rPr>
        <w:t>н</w:t>
      </w:r>
      <w:proofErr w:type="gramEnd"/>
      <w:r>
        <w:rPr>
          <w:rFonts w:ascii="Times New Roman" w:eastAsia="Times New Roman" w:hAnsi="Times New Roman" w:cs="Times New Roman"/>
          <w:b/>
          <w:sz w:val="28"/>
          <w:lang w:val="ru-RU"/>
        </w:rPr>
        <w:t xml:space="preserve"> максаттары жана милдеттери.</w:t>
      </w:r>
      <w:r>
        <w:rPr>
          <w:rFonts w:ascii="Times New Roman" w:eastAsia="Times New Roman" w:hAnsi="Times New Roman" w:cs="Times New Roman"/>
          <w:sz w:val="28"/>
          <w:lang w:val="ru-RU"/>
        </w:rPr>
        <w:t xml:space="preserve"> Картага түшүрүү жана активдүү жаракаларды изилдөөнү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негизинде Жуңгар Алатауынын (Чыгыш Казакстан) аймагынын сейсмикалык коркунучун баалоо.</w:t>
      </w:r>
    </w:p>
    <w:p w14:paraId="698F6FF9" w14:textId="77777777" w:rsidR="00887864" w:rsidRDefault="00887864" w:rsidP="008C6CE4">
      <w:pPr>
        <w:spacing w:after="200" w:line="240" w:lineRule="auto"/>
        <w:ind w:firstLine="709"/>
        <w:jc w:val="both"/>
        <w:rPr>
          <w:rFonts w:ascii="Times New Roman" w:eastAsia="Times New Roman" w:hAnsi="Times New Roman" w:cs="Times New Roman"/>
          <w:b/>
          <w:sz w:val="28"/>
          <w:lang w:val="ru-RU"/>
        </w:rPr>
      </w:pPr>
    </w:p>
    <w:p w14:paraId="3EC780BE" w14:textId="77777777" w:rsidR="00887864" w:rsidRDefault="00BC3F58" w:rsidP="008C6CE4">
      <w:pPr>
        <w:spacing w:after="20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Изилдөөнүн негизги максаттары:</w:t>
      </w:r>
    </w:p>
    <w:p w14:paraId="06A2D856" w14:textId="77777777" w:rsidR="00887864" w:rsidRDefault="00BC3F58" w:rsidP="009B7AB2">
      <w:pPr>
        <w:numPr>
          <w:ilvl w:val="0"/>
          <w:numId w:val="1"/>
        </w:numPr>
        <w:spacing w:after="200" w:line="240" w:lineRule="auto"/>
        <w:ind w:left="765" w:hanging="56"/>
        <w:jc w:val="both"/>
        <w:rPr>
          <w:rFonts w:ascii="Times New Roman" w:eastAsia="Times New Roman" w:hAnsi="Times New Roman" w:cs="Times New Roman"/>
          <w:sz w:val="28"/>
        </w:rPr>
      </w:pPr>
      <w:r>
        <w:rPr>
          <w:rFonts w:ascii="Times New Roman" w:eastAsia="Times New Roman" w:hAnsi="Times New Roman" w:cs="Times New Roman"/>
          <w:sz w:val="28"/>
        </w:rPr>
        <w:t>Түндүк Жунгариянын геоморфологиялык өзгөчөлүктөрүн изилдөө жана тарыхый-генетикалык уламышта геоморфологиялык карта түзүү.</w:t>
      </w:r>
    </w:p>
    <w:p w14:paraId="30521084" w14:textId="77777777" w:rsidR="00887864" w:rsidRDefault="00BC3F58" w:rsidP="009B7AB2">
      <w:pPr>
        <w:numPr>
          <w:ilvl w:val="0"/>
          <w:numId w:val="1"/>
        </w:numPr>
        <w:tabs>
          <w:tab w:val="left" w:pos="1560"/>
        </w:tabs>
        <w:spacing w:after="200" w:line="240" w:lineRule="auto"/>
        <w:ind w:left="765" w:hanging="56"/>
        <w:jc w:val="both"/>
        <w:rPr>
          <w:rFonts w:ascii="Times New Roman" w:eastAsia="Times New Roman" w:hAnsi="Times New Roman" w:cs="Times New Roman"/>
          <w:sz w:val="28"/>
        </w:rPr>
      </w:pPr>
      <w:r>
        <w:rPr>
          <w:rFonts w:ascii="Times New Roman" w:eastAsia="Times New Roman" w:hAnsi="Times New Roman" w:cs="Times New Roman"/>
          <w:sz w:val="28"/>
        </w:rPr>
        <w:t>Изилденген аймактардын чегинде активдүү тектоникалык бузулууларды аныктоо жана картага түшүрүү, негизги кинематикалык параметрлерин (жаракалардын басымдуу түрү, жылышуу багыты, жылышуу ылдамдыгы ж.б.) аныктоо.</w:t>
      </w:r>
    </w:p>
    <w:p w14:paraId="57507769" w14:textId="77777777" w:rsidR="00887864" w:rsidRDefault="00BC3F58" w:rsidP="009B7AB2">
      <w:pPr>
        <w:numPr>
          <w:ilvl w:val="0"/>
          <w:numId w:val="1"/>
        </w:numPr>
        <w:spacing w:after="200" w:line="240" w:lineRule="auto"/>
        <w:ind w:left="765" w:hanging="56"/>
        <w:jc w:val="both"/>
        <w:rPr>
          <w:rFonts w:ascii="Times New Roman" w:eastAsia="Times New Roman" w:hAnsi="Times New Roman" w:cs="Times New Roman"/>
          <w:sz w:val="28"/>
        </w:rPr>
      </w:pPr>
      <w:r>
        <w:rPr>
          <w:rFonts w:ascii="Times New Roman" w:eastAsia="Times New Roman" w:hAnsi="Times New Roman" w:cs="Times New Roman"/>
          <w:sz w:val="28"/>
        </w:rPr>
        <w:t>Алынган материалдардын негизинде изилденген аймактын сейсмикалык коркунучун баалоо.</w:t>
      </w:r>
    </w:p>
    <w:p w14:paraId="4501E0B8" w14:textId="77777777" w:rsidR="00887864" w:rsidRDefault="00BC3F58" w:rsidP="008C6CE4">
      <w:pPr>
        <w:spacing w:after="20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Алынган натыйжалардын илимий жаңылыгы: </w:t>
      </w:r>
    </w:p>
    <w:p w14:paraId="7416CA0F" w14:textId="77777777" w:rsidR="00887864" w:rsidRDefault="00BC3F58" w:rsidP="009B7AB2">
      <w:pPr>
        <w:numPr>
          <w:ilvl w:val="0"/>
          <w:numId w:val="2"/>
        </w:numPr>
        <w:spacing w:after="200" w:line="240" w:lineRule="auto"/>
        <w:ind w:left="720" w:hanging="11"/>
        <w:jc w:val="both"/>
        <w:rPr>
          <w:rFonts w:ascii="Times New Roman" w:eastAsia="Times New Roman" w:hAnsi="Times New Roman" w:cs="Times New Roman"/>
          <w:sz w:val="28"/>
        </w:rPr>
      </w:pPr>
      <w:r>
        <w:rPr>
          <w:rFonts w:ascii="Times New Roman" w:eastAsia="Times New Roman" w:hAnsi="Times New Roman" w:cs="Times New Roman"/>
          <w:sz w:val="28"/>
        </w:rPr>
        <w:t>Биринчи жолу тарыхый-генетикалык уламыш боюнча Түндүк Жунгариянын аймагы үчүн масштабы 1: 500 000 геоморфологиялык карта түзүлдү. Көрсөтүлгөн аймактын жана Тянь-Шандын дарыя террасаларынын өз ара байланышынын негизинде Жунгариянын рельефинин өнүгүүсүнүн негизги этаптарынын жашы кайра бааланган.</w:t>
      </w:r>
    </w:p>
    <w:p w14:paraId="29528BC6" w14:textId="77777777" w:rsidR="00887864" w:rsidRDefault="00BC3F58" w:rsidP="009B7AB2">
      <w:pPr>
        <w:numPr>
          <w:ilvl w:val="0"/>
          <w:numId w:val="2"/>
        </w:numPr>
        <w:spacing w:after="200" w:line="240" w:lineRule="auto"/>
        <w:ind w:left="720" w:hanging="11"/>
        <w:jc w:val="both"/>
        <w:rPr>
          <w:rFonts w:ascii="Times New Roman" w:eastAsia="Times New Roman" w:hAnsi="Times New Roman" w:cs="Times New Roman"/>
          <w:sz w:val="28"/>
        </w:rPr>
      </w:pPr>
      <w:r>
        <w:rPr>
          <w:rFonts w:ascii="Times New Roman" w:eastAsia="Times New Roman" w:hAnsi="Times New Roman" w:cs="Times New Roman"/>
          <w:sz w:val="28"/>
        </w:rPr>
        <w:t>Түндүк Жунгариянын активдүү жаракаларынын картасы түзүлдү. Түндүк-батыш багытта созулган узундугу 300 кмден ашык Жунгар жарака зонасына кошумча активдүү жаракалардын үч негизги зонасы (түндүктөн түштүккө) бөлүнөрү аныкталган: Лепсинск зонасы, узундугу 110 кмден ашык, комплекстүү курулган Түштүк Колпаков зонасы, узундугу 70 км жана Жамантас-Бештерек зонасы. Акыркы зонанын жалпы узундугу болжол менен 145 км. Түштүк Колпаковдон башка баардык зоналар бир мүнөздүү өзгөчөлүктөргө ээ - кыймылдардын так чагылдырылган оң-каптал сүзүү компонентинин болушу.</w:t>
      </w:r>
    </w:p>
    <w:p w14:paraId="5EC8FB2D" w14:textId="77777777" w:rsidR="00887864" w:rsidRDefault="00BC3F58" w:rsidP="009B7AB2">
      <w:pPr>
        <w:numPr>
          <w:ilvl w:val="0"/>
          <w:numId w:val="2"/>
        </w:numPr>
        <w:spacing w:after="200" w:line="240" w:lineRule="auto"/>
        <w:ind w:left="720" w:hanging="1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Түндүк Жунгариянын сейсмикалык коркунучуна кайрадан баа берилди. Көрсөтүлгөн өзгөрүүлөр Түндүк Жунгариянын сейсмикалык коркунучунун жогорулоо жагына жана тиешелүү түрдө аталган аймакта сейсмикалык тобокелдик жогорулоо жагына өзгөрүшүнө алып келет.</w:t>
      </w:r>
    </w:p>
    <w:p w14:paraId="5F58DBCA"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b/>
          <w:sz w:val="28"/>
          <w:lang w:val="ru-RU"/>
        </w:rPr>
        <w:t>Алынган жыйынтыктардын практикалык жана экономикалык мааниси.</w:t>
      </w:r>
      <w:r>
        <w:rPr>
          <w:rFonts w:ascii="Times New Roman" w:eastAsia="Times New Roman" w:hAnsi="Times New Roman" w:cs="Times New Roman"/>
          <w:sz w:val="28"/>
          <w:lang w:val="ru-RU"/>
        </w:rPr>
        <w:t xml:space="preserve"> Изилдөөнү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жыйынтыктары Жунгар Алатау (Чыгыш Казахстан) аймагынын сейсмикалык коркунучун баалоодо колдонулушу мүмкүн. </w:t>
      </w:r>
    </w:p>
    <w:p w14:paraId="6EF4CA8B" w14:textId="77777777" w:rsidR="00887864" w:rsidRDefault="00BC3F58" w:rsidP="008C6CE4">
      <w:pPr>
        <w:spacing w:after="20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Коргоо жоболору:</w:t>
      </w:r>
    </w:p>
    <w:p w14:paraId="400B217E" w14:textId="77777777" w:rsidR="00887864" w:rsidRDefault="00BC3F58" w:rsidP="009B7AB2">
      <w:pPr>
        <w:numPr>
          <w:ilvl w:val="0"/>
          <w:numId w:val="3"/>
        </w:numPr>
        <w:spacing w:after="200" w:line="240" w:lineRule="auto"/>
        <w:ind w:left="720" w:hanging="11"/>
        <w:jc w:val="both"/>
        <w:rPr>
          <w:rFonts w:ascii="Times New Roman" w:eastAsia="Times New Roman" w:hAnsi="Times New Roman" w:cs="Times New Roman"/>
          <w:sz w:val="28"/>
        </w:rPr>
      </w:pPr>
      <w:r>
        <w:rPr>
          <w:rFonts w:ascii="Times New Roman" w:eastAsia="Times New Roman" w:hAnsi="Times New Roman" w:cs="Times New Roman"/>
          <w:sz w:val="28"/>
        </w:rPr>
        <w:t>1:500 000 масштабындагы Геоморфологиялык карта тарыхый-генетикалык уламышта түзүлгөн жана Түндүк Жунгария менен Тянь-Шандын дарыя террасаларынын корреляциясы Жунгариянын рельефинин өнүгүшүнүн негизги этаптарынын жашын кайра баалоого мүмкүн берет.</w:t>
      </w:r>
    </w:p>
    <w:p w14:paraId="0610C74D" w14:textId="77777777" w:rsidR="00887864" w:rsidRDefault="00BC3F58" w:rsidP="009B7AB2">
      <w:pPr>
        <w:numPr>
          <w:ilvl w:val="0"/>
          <w:numId w:val="3"/>
        </w:numPr>
        <w:spacing w:after="200" w:line="240" w:lineRule="auto"/>
        <w:ind w:left="720" w:hanging="11"/>
        <w:jc w:val="both"/>
        <w:rPr>
          <w:rFonts w:ascii="Times New Roman" w:eastAsia="Times New Roman" w:hAnsi="Times New Roman" w:cs="Times New Roman"/>
          <w:sz w:val="28"/>
        </w:rPr>
      </w:pPr>
      <w:r>
        <w:rPr>
          <w:rFonts w:ascii="Times New Roman" w:eastAsia="Times New Roman" w:hAnsi="Times New Roman" w:cs="Times New Roman"/>
          <w:sz w:val="28"/>
        </w:rPr>
        <w:t xml:space="preserve">Түндүк Жунгариянын активдүү жаракалары төрт зонага топтоштурулган, алардын ар бири өзүнүн негизги кинематикалык параметрлерине, жылышуу ылдамдыгына, кеңейишине ж.б. ээ. </w:t>
      </w:r>
    </w:p>
    <w:p w14:paraId="4CBA975C" w14:textId="77777777" w:rsidR="00887864" w:rsidRDefault="00BC3F58" w:rsidP="009B7AB2">
      <w:pPr>
        <w:numPr>
          <w:ilvl w:val="0"/>
          <w:numId w:val="3"/>
        </w:numPr>
        <w:spacing w:after="200" w:line="240" w:lineRule="auto"/>
        <w:ind w:left="720" w:hanging="11"/>
        <w:jc w:val="both"/>
        <w:rPr>
          <w:rFonts w:ascii="Times New Roman" w:eastAsia="Times New Roman" w:hAnsi="Times New Roman" w:cs="Times New Roman"/>
          <w:sz w:val="28"/>
        </w:rPr>
      </w:pPr>
      <w:r>
        <w:rPr>
          <w:rFonts w:ascii="Times New Roman" w:eastAsia="Times New Roman" w:hAnsi="Times New Roman" w:cs="Times New Roman"/>
          <w:sz w:val="28"/>
        </w:rPr>
        <w:t xml:space="preserve">Палеосейсмологиялык маалыматтарды изилдөө процессинде алынган баардык жыйындысын талдоо, Казахстан Республикасынын чыгыш бөлүгүндө, магнитудасы 7.0 – 8.2, диапазонунда болгон жер титирөөлөр болушу мүмкүн деп эсептөөгө мүмкүндүк берет.      </w:t>
      </w:r>
    </w:p>
    <w:p w14:paraId="2D4D7BB7" w14:textId="77777777" w:rsidR="00887864" w:rsidRDefault="00BC3F58" w:rsidP="008C6CE4">
      <w:pPr>
        <w:tabs>
          <w:tab w:val="left" w:pos="3828"/>
        </w:tabs>
        <w:spacing w:after="20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b/>
          <w:sz w:val="28"/>
        </w:rPr>
        <w:t>Изилдөө методикасы жана натыйжалардын ишенимдүүлүгү.</w:t>
      </w:r>
      <w:proofErr w:type="gramEnd"/>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Активдүү жаракаларды аныктоо жана картага түшүрүү үчүн колдонулган негизги ыкма </w:t>
      </w:r>
      <w:proofErr w:type="gramStart"/>
      <w:r>
        <w:rPr>
          <w:rFonts w:ascii="Times New Roman" w:eastAsia="Times New Roman" w:hAnsi="Times New Roman" w:cs="Times New Roman"/>
          <w:sz w:val="28"/>
        </w:rPr>
        <w:t>-  геология</w:t>
      </w:r>
      <w:proofErr w:type="gramEnd"/>
      <w:r>
        <w:rPr>
          <w:rFonts w:ascii="Times New Roman" w:eastAsia="Times New Roman" w:hAnsi="Times New Roman" w:cs="Times New Roman"/>
          <w:sz w:val="28"/>
        </w:rPr>
        <w:t xml:space="preserve">-геоморфологиялык. </w:t>
      </w:r>
      <w:proofErr w:type="gramStart"/>
      <w:r>
        <w:rPr>
          <w:rFonts w:ascii="Times New Roman" w:eastAsia="Times New Roman" w:hAnsi="Times New Roman" w:cs="Times New Roman"/>
          <w:sz w:val="28"/>
        </w:rPr>
        <w:t>Тарыхый-генетикалык легендадагы геоморфологиялык карта, тигил же бул, активдүү жаракалар боюнча дифференциалдык кыймылдар боло турган убакыт аралыгын аныктоо үчүн, ошондой эле бул кыймылдардын амплитудасын жана ылдамдыгын баалоо үчүн көптөгөн материалдарды берет.</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Бул иште, активдүү жаракалар деп, жакынкы геологиялык өткөн мезгилде (кеч плейстоцен-голоцен) гана эмес, келечекте да активдүү болушу мүмкүн болгон жаракалар, кыймылдар түшүнүлөт.</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Жарака боюнча келечектеги кыймылдарды күтүүнүн негизи болуп акыркы он миңдеген жылдар аралыгында анын боюнда жок дегенде бир кыймылдын болушу саналат.</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Активдүү жаракаларды аныктоонун жана картага түшүрүүнүн практикалык критерийи болуп жаракалардын белгиленген курактагы жаш рельеф формалары менен жылышуусу саналат.</w:t>
      </w:r>
      <w:proofErr w:type="gramEnd"/>
    </w:p>
    <w:p w14:paraId="108FE669" w14:textId="77777777" w:rsidR="00887864" w:rsidRDefault="00BC3F58" w:rsidP="008C6CE4">
      <w:pPr>
        <w:tabs>
          <w:tab w:val="left" w:pos="3828"/>
        </w:tabs>
        <w:spacing w:after="200" w:line="240" w:lineRule="auto"/>
        <w:ind w:firstLine="709"/>
        <w:jc w:val="both"/>
        <w:rPr>
          <w:rFonts w:ascii="Times New Roman" w:eastAsia="Times New Roman" w:hAnsi="Times New Roman" w:cs="Times New Roman"/>
          <w:b/>
          <w:sz w:val="28"/>
          <w:lang w:val="ru-RU"/>
        </w:rPr>
      </w:pPr>
      <w:proofErr w:type="gramStart"/>
      <w:r>
        <w:rPr>
          <w:rFonts w:ascii="Times New Roman" w:eastAsia="Times New Roman" w:hAnsi="Times New Roman" w:cs="Times New Roman"/>
          <w:b/>
          <w:sz w:val="28"/>
        </w:rPr>
        <w:t>Изилдөөчүнүн жеке салымы.</w:t>
      </w:r>
      <w:proofErr w:type="gramEnd"/>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Изилдөөчүнүн жеке салымы, 2008-2015-жылдар аралыгында, талаа изилдөөлөрүн жүргүзүүдө жана Түндүк Жунгар аймагынын геоморфологиялык түзүлүшүнүн картасын түзүүдө, аталган аймактын Активдүү жарака кеткен зоналарында тренчинг ыкмасын колдонууда жана </w:t>
      </w:r>
      <w:r>
        <w:rPr>
          <w:rFonts w:ascii="Times New Roman" w:eastAsia="Times New Roman" w:hAnsi="Times New Roman" w:cs="Times New Roman"/>
          <w:sz w:val="28"/>
        </w:rPr>
        <w:lastRenderedPageBreak/>
        <w:t xml:space="preserve">Оксфорд Университетинин (Улуу Британия) илимий лабораториясындагы иштердин жыйынтыктарына талдоо жүргүзүүдө, космостук жана аэрофотосүрөттөрдү чечмелөөдө жана башка графикалык материалдарды түзүүдөн турат. </w:t>
      </w:r>
      <w:proofErr w:type="gramStart"/>
      <w:r>
        <w:rPr>
          <w:rFonts w:ascii="Times New Roman" w:eastAsia="Times New Roman" w:hAnsi="Times New Roman" w:cs="Times New Roman"/>
          <w:sz w:val="28"/>
        </w:rPr>
        <w:t>GoogleEarth</w:t>
      </w:r>
      <w:r>
        <w:rPr>
          <w:rFonts w:ascii="Times New Roman" w:eastAsia="Times New Roman" w:hAnsi="Times New Roman" w:cs="Times New Roman"/>
          <w:sz w:val="28"/>
          <w:lang w:val="ru-RU"/>
        </w:rPr>
        <w:t xml:space="preserve"> жана башка программаларын колдонуу менен активдүү жаракалардын зоналары толук талдоолонду.</w:t>
      </w:r>
      <w:proofErr w:type="gramEnd"/>
    </w:p>
    <w:p w14:paraId="7B871632" w14:textId="77777777" w:rsidR="00887864" w:rsidRDefault="00BC3F58" w:rsidP="008C6CE4">
      <w:pPr>
        <w:tabs>
          <w:tab w:val="left" w:pos="3828"/>
        </w:tabs>
        <w:spacing w:after="200" w:line="240" w:lineRule="auto"/>
        <w:ind w:firstLine="709"/>
        <w:jc w:val="both"/>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 xml:space="preserve">Диссертациянын натыйжаларын апробациялоо. </w:t>
      </w:r>
      <w:r>
        <w:rPr>
          <w:rFonts w:ascii="Times New Roman" w:eastAsia="Times New Roman" w:hAnsi="Times New Roman" w:cs="Times New Roman"/>
          <w:sz w:val="28"/>
          <w:lang w:val="ru-RU"/>
        </w:rPr>
        <w:t>Иштин негизги мазмуну, ошондой эле анын айрым бөлүктө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ү Казакстан Республикасынын Сейсмология институтунун Окумуштуулар кеңешинин жана КР УИАнын Сейсмология институтунун Окумуштуулар кеңешинин отурумдарында баяндалып, жактырылды.</w:t>
      </w:r>
    </w:p>
    <w:p w14:paraId="086B6405"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Иштердин илимий жана практикалык жыйынтыктары апробацияланган жана эл аралык жана республикалык конференцияларда жана кеңешмелерде баяндандалган, мисалы: Эл аралык конференция "Ядролук сыноолордун жана алардын кесепеттеринин мониторинги" Алматы, 2016; Төртүнчү Тектонофизика конференциясы Россия илимдер академиясынын Жер физикасы институтунда. 2016-жылдын 3-8-октябрындагы Эл аралык катышуу менен</w:t>
      </w:r>
      <w:proofErr w:type="gramStart"/>
      <w:r>
        <w:rPr>
          <w:rFonts w:ascii="Times New Roman" w:eastAsia="Times New Roman" w:hAnsi="Times New Roman" w:cs="Times New Roman"/>
          <w:sz w:val="28"/>
          <w:lang w:val="ru-RU"/>
        </w:rPr>
        <w:t xml:space="preserve"> Б</w:t>
      </w:r>
      <w:proofErr w:type="gramEnd"/>
      <w:r>
        <w:rPr>
          <w:rFonts w:ascii="Times New Roman" w:eastAsia="Times New Roman" w:hAnsi="Times New Roman" w:cs="Times New Roman"/>
          <w:sz w:val="28"/>
          <w:lang w:val="ru-RU"/>
        </w:rPr>
        <w:t xml:space="preserve">үткүл россиялык конференциянын баяндамаларынын материалдары; </w:t>
      </w:r>
      <w:r>
        <w:rPr>
          <w:rFonts w:ascii="Times New Roman" w:eastAsia="Times New Roman" w:hAnsi="Times New Roman" w:cs="Times New Roman"/>
          <w:sz w:val="28"/>
        </w:rPr>
        <w:t>The</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Eighth</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International</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Symposium</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on</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Tianshan</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Earthquakes</w:t>
      </w:r>
      <w:r>
        <w:rPr>
          <w:rFonts w:ascii="Times New Roman" w:eastAsia="Times New Roman" w:hAnsi="Times New Roman" w:cs="Times New Roman"/>
          <w:sz w:val="28"/>
          <w:lang w:val="ru-RU"/>
        </w:rPr>
        <w:t>,</w:t>
      </w:r>
      <w:r>
        <w:rPr>
          <w:rFonts w:ascii="Times New Roman" w:eastAsia="Times New Roman" w:hAnsi="Times New Roman" w:cs="Times New Roman"/>
          <w:sz w:val="28"/>
        </w:rPr>
        <w:t>Urumqi</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China</w:t>
      </w:r>
      <w:r>
        <w:rPr>
          <w:rFonts w:ascii="Times New Roman" w:eastAsia="Times New Roman" w:hAnsi="Times New Roman" w:cs="Times New Roman"/>
          <w:sz w:val="28"/>
          <w:lang w:val="ru-RU"/>
        </w:rPr>
        <w:t>, 2013; Алтынчы эл аралык симпозиум “Ички орогендердеги геодинамика жана геоэкология маселелери”, Бишкек, 2014-ж.; «Геодинамика, геоэкология жана ички континенталдык орогендер көйгөйлө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 Бишкек, 2014; Өзбекистан Республикасынын Илимдер академиясынын Г.А. Мавлянов атындагы Сейсмология институтунун 50 жылдыгына арналган Эл аралык илимий конференция, Ташкент, 2016; </w:t>
      </w:r>
      <w:r>
        <w:rPr>
          <w:rFonts w:ascii="Times New Roman" w:eastAsia="Times New Roman" w:hAnsi="Times New Roman" w:cs="Times New Roman"/>
          <w:sz w:val="28"/>
        </w:rPr>
        <w:t>XX</w:t>
      </w:r>
      <w:r>
        <w:rPr>
          <w:rFonts w:ascii="Times New Roman" w:eastAsia="Times New Roman" w:hAnsi="Times New Roman" w:cs="Times New Roman"/>
          <w:sz w:val="28"/>
          <w:lang w:val="ru-RU"/>
        </w:rPr>
        <w:t xml:space="preserve">- Бүткүл россиялык конференция “Чыгыш Европа платформасынын жана ага чектеш аймактардын терең структурасы, кендери, заманбап геодинамикасы жана сейсмикалуулугу”, Воронеж, 2016-ж.; «Казакстан Республикасынын аймагынын сейсмикалык коркунучун баалоонун жана жер титирөөлөрдү болжолдоонун заманбап ыкмалары» Эл аралык конференциясы, Алматы, 2022-жыл 16-18-июнь; “Сейсмикалык коркунучту баалоонун заманбап ыкмалары” Эл аралык илимий конференция, Тажикстан Республикасынын Илимдер академиясы, Душанбе, 2022; Жаш окумуштуулардын жана студенттердин </w:t>
      </w:r>
      <w:r>
        <w:rPr>
          <w:rFonts w:ascii="Times New Roman" w:eastAsia="Times New Roman" w:hAnsi="Times New Roman" w:cs="Times New Roman"/>
          <w:sz w:val="28"/>
        </w:rPr>
        <w:t>XV</w:t>
      </w:r>
      <w:r>
        <w:rPr>
          <w:rFonts w:ascii="Times New Roman" w:eastAsia="Times New Roman" w:hAnsi="Times New Roman" w:cs="Times New Roman"/>
          <w:sz w:val="28"/>
          <w:lang w:val="ru-RU"/>
        </w:rPr>
        <w:t>- Эл аралык конференциясы, «Илимдеги заманбап жабдыктар жана технологиялар», Бишкек, 2023-жыл 26-28-апрель.</w:t>
      </w:r>
    </w:p>
    <w:p w14:paraId="1AE8BE01" w14:textId="77777777" w:rsidR="00887864" w:rsidRDefault="00BC3F58" w:rsidP="008C6CE4">
      <w:pPr>
        <w:spacing w:after="200" w:line="240" w:lineRule="auto"/>
        <w:ind w:firstLine="709"/>
        <w:jc w:val="both"/>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 xml:space="preserve">Диссертациянын жыйынтыктарынын басылмаларда чагылдырылышы. </w:t>
      </w:r>
      <w:r>
        <w:rPr>
          <w:rFonts w:ascii="Times New Roman" w:eastAsia="Times New Roman" w:hAnsi="Times New Roman" w:cs="Times New Roman"/>
          <w:sz w:val="28"/>
          <w:lang w:val="ru-RU"/>
        </w:rPr>
        <w:t xml:space="preserve">Диссертациянын негизги жыйынтыктары 18 макалада жана 1 авторефератта жарыяланган, анын ичинен 3 макала жекече жазылган. Казакстан Республикасынын Улуттук илимдер академиясынын Жогорку аттестациялык комиссиясы тарабынан сунушталган журналдарда 4 </w:t>
      </w:r>
      <w:proofErr w:type="gramStart"/>
      <w:r>
        <w:rPr>
          <w:rFonts w:ascii="Times New Roman" w:eastAsia="Times New Roman" w:hAnsi="Times New Roman" w:cs="Times New Roman"/>
          <w:sz w:val="28"/>
          <w:lang w:val="ru-RU"/>
        </w:rPr>
        <w:t>макала жана Кыргыз Республикасынын Улуттук аттестациялык комиссиясы тарабынан сунушталган журналдарда 6 макала</w:t>
      </w:r>
      <w:proofErr w:type="gramEnd"/>
      <w:r>
        <w:rPr>
          <w:rFonts w:ascii="Times New Roman" w:eastAsia="Times New Roman" w:hAnsi="Times New Roman" w:cs="Times New Roman"/>
          <w:sz w:val="28"/>
          <w:lang w:val="ru-RU"/>
        </w:rPr>
        <w:t>, Эл аралык басылмаларда 9 макала жана 1 тезис.</w:t>
      </w:r>
    </w:p>
    <w:p w14:paraId="6DCDE9F4" w14:textId="77777777" w:rsidR="00887864" w:rsidRDefault="00BC3F58" w:rsidP="008C6CE4">
      <w:pPr>
        <w:tabs>
          <w:tab w:val="left" w:pos="3828"/>
        </w:tabs>
        <w:spacing w:after="200" w:line="240" w:lineRule="auto"/>
        <w:ind w:firstLine="709"/>
        <w:jc w:val="both"/>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lastRenderedPageBreak/>
        <w:t xml:space="preserve">Диссертациянын түзүлүшү жана көлөмү. </w:t>
      </w:r>
      <w:r>
        <w:rPr>
          <w:rFonts w:ascii="Times New Roman" w:eastAsia="Times New Roman" w:hAnsi="Times New Roman" w:cs="Times New Roman"/>
          <w:sz w:val="28"/>
          <w:lang w:val="ru-RU"/>
        </w:rPr>
        <w:t>Диссертациялык иш кириш сөздөн, 4 бөлүмдөн жана корутундудан, адабияттардын тизмесинен турат. Диссертациянын жалпы көлөмү 113 бет, 92 сү</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өт жана 1 таблицадан турат.</w:t>
      </w:r>
    </w:p>
    <w:p w14:paraId="0F951B52" w14:textId="77777777" w:rsidR="00887864" w:rsidRDefault="00BC3F58" w:rsidP="008C6CE4">
      <w:pPr>
        <w:spacing w:after="0" w:line="240" w:lineRule="auto"/>
        <w:ind w:firstLine="709"/>
        <w:jc w:val="center"/>
        <w:rPr>
          <w:rFonts w:ascii="Times New Roman" w:eastAsia="Times New Roman" w:hAnsi="Times New Roman" w:cs="Times New Roman"/>
          <w:b/>
          <w:color w:val="000000"/>
          <w:sz w:val="29"/>
          <w:lang w:val="ru-RU"/>
        </w:rPr>
      </w:pPr>
      <w:r>
        <w:rPr>
          <w:rFonts w:ascii="Times New Roman" w:eastAsia="Times New Roman" w:hAnsi="Times New Roman" w:cs="Times New Roman"/>
          <w:b/>
          <w:color w:val="000000"/>
          <w:sz w:val="29"/>
          <w:lang w:val="ru-RU"/>
        </w:rPr>
        <w:t>ИШТИН НЕГИЗГИ МАЗМУНУ</w:t>
      </w:r>
    </w:p>
    <w:p w14:paraId="6645DEFF" w14:textId="77777777" w:rsidR="00887864" w:rsidRDefault="00BC3F58" w:rsidP="008C6CE4">
      <w:pPr>
        <w:spacing w:after="0" w:line="240" w:lineRule="auto"/>
        <w:ind w:firstLine="709"/>
        <w:jc w:val="both"/>
        <w:rPr>
          <w:rFonts w:ascii="Times New Roman" w:eastAsia="Times New Roman" w:hAnsi="Times New Roman" w:cs="Times New Roman"/>
          <w:b/>
          <w:color w:val="000000"/>
          <w:sz w:val="28"/>
          <w:lang w:val="ru-RU"/>
        </w:rPr>
      </w:pPr>
      <w:r>
        <w:rPr>
          <w:rFonts w:ascii="Times New Roman" w:eastAsia="Times New Roman" w:hAnsi="Times New Roman" w:cs="Times New Roman"/>
          <w:b/>
          <w:color w:val="000000"/>
          <w:sz w:val="28"/>
          <w:lang w:val="ru-RU"/>
        </w:rPr>
        <w:t xml:space="preserve">КИРИШ СӨЗ. </w:t>
      </w:r>
      <w:r>
        <w:rPr>
          <w:rFonts w:ascii="Times New Roman" w:eastAsia="Times New Roman" w:hAnsi="Times New Roman" w:cs="Times New Roman"/>
          <w:color w:val="000000"/>
          <w:sz w:val="28"/>
          <w:lang w:val="ru-RU"/>
        </w:rPr>
        <w:t>Теманын актуалдуулугун, изилдөөнү</w:t>
      </w:r>
      <w:proofErr w:type="gramStart"/>
      <w:r>
        <w:rPr>
          <w:rFonts w:ascii="Times New Roman" w:eastAsia="Times New Roman" w:hAnsi="Times New Roman" w:cs="Times New Roman"/>
          <w:color w:val="000000"/>
          <w:sz w:val="28"/>
          <w:lang w:val="ru-RU"/>
        </w:rPr>
        <w:t>н</w:t>
      </w:r>
      <w:proofErr w:type="gramEnd"/>
      <w:r>
        <w:rPr>
          <w:rFonts w:ascii="Times New Roman" w:eastAsia="Times New Roman" w:hAnsi="Times New Roman" w:cs="Times New Roman"/>
          <w:color w:val="000000"/>
          <w:sz w:val="28"/>
          <w:lang w:val="ru-RU"/>
        </w:rPr>
        <w:t xml:space="preserve"> максатын жана милдеттерин камсыз кылат; негизги корголуучу жоболор формулировкаланат, изилдөөнүн илимий жаңылыгы жана алынган натыйжалардын практикалык мааниси жана экономикалык баалулугу, ошондой эле изилдөөчүнүн салымы, жарыяланган иштери, жыйынтыктын апробациясы жана диссертациялык иштин кыскача түзүлүшү берилет.</w:t>
      </w:r>
      <w:r>
        <w:rPr>
          <w:rFonts w:ascii="Times New Roman" w:eastAsia="Times New Roman" w:hAnsi="Times New Roman" w:cs="Times New Roman"/>
          <w:b/>
          <w:color w:val="000000"/>
          <w:sz w:val="28"/>
          <w:lang w:val="ru-RU"/>
        </w:rPr>
        <w:t xml:space="preserve"> </w:t>
      </w:r>
    </w:p>
    <w:p w14:paraId="2188BE0C" w14:textId="77777777" w:rsidR="00887864" w:rsidRDefault="00887864" w:rsidP="008C6CE4">
      <w:pPr>
        <w:spacing w:after="200" w:line="240" w:lineRule="auto"/>
        <w:ind w:firstLine="709"/>
        <w:jc w:val="both"/>
        <w:rPr>
          <w:rFonts w:ascii="Times New Roman" w:eastAsia="Times New Roman" w:hAnsi="Times New Roman" w:cs="Times New Roman"/>
          <w:b/>
          <w:sz w:val="28"/>
          <w:lang w:val="ru-RU"/>
        </w:rPr>
      </w:pPr>
    </w:p>
    <w:p w14:paraId="15EF8AEF" w14:textId="77777777" w:rsidR="00887864" w:rsidRDefault="00BC3F58" w:rsidP="008C6CE4">
      <w:pPr>
        <w:spacing w:after="200" w:line="240" w:lineRule="auto"/>
        <w:ind w:firstLine="709"/>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1-БӨЛҮМ. ЖУНГАР АЛАТООСУНУН ЧЫГЫШ БӨЛҮГҮНҮ</w:t>
      </w:r>
      <w:proofErr w:type="gramStart"/>
      <w:r>
        <w:rPr>
          <w:rFonts w:ascii="Times New Roman" w:eastAsia="Times New Roman" w:hAnsi="Times New Roman" w:cs="Times New Roman"/>
          <w:b/>
          <w:sz w:val="28"/>
          <w:lang w:val="ru-RU"/>
        </w:rPr>
        <w:t>Н</w:t>
      </w:r>
      <w:proofErr w:type="gramEnd"/>
      <w:r>
        <w:rPr>
          <w:rFonts w:ascii="Times New Roman" w:eastAsia="Times New Roman" w:hAnsi="Times New Roman" w:cs="Times New Roman"/>
          <w:b/>
          <w:sz w:val="28"/>
          <w:lang w:val="ru-RU"/>
        </w:rPr>
        <w:t xml:space="preserve"> ЖАҢЫ ГЕОЛОГИЯЛЫК ТҮЗҮЛҮШҮНҮН ЖАНА ТЕКТОНИКАСЫНЫН ӨЗГӨЧӨЛҮКТӨРҮ</w:t>
      </w:r>
    </w:p>
    <w:p w14:paraId="21B1AB9F"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Жунгар Алатоосунун Чыгыш бөлүгүнү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жаңы геологиялык түзүлүшүнүн жана тектоникасынын өзгөчөлүктөрү баяндалган. Жунгар Алатоосундагы жаңы дислокациялардын мүнөзү боюнча алгачкы изилдөөчүлө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 арасында эки көз караш басымдуулук кылган. Алардын бири (Обручев, 1914, 1940), жана башка бир катар изилдөөчүлө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 жаңы түзүлүштү келки тоолор деп эсептешкен, башкача айтканда жаракалардын кыймылдарынын натыйжасында түзүлгөн. Атап айтканда, Н.Н. Горностаев (1929) Жунгар жаракасы Алакөл ойдуңунун грабени жана Жунгар Алатоосунун горстун бөлүп турат деп эсептеген. Бирок, кийинчерээк М.М. Юдичев (1940) белгилегендей, жалпы жоонунан Жоңгар Алатоосу ийилген тектердин төбөсү бириккен сыяктуу көтө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үлгөн, бирок ошол эле учурда жаракалар боюнча кыймылдар да маанилүү болгонун белгилеген. Ошондой </w:t>
      </w:r>
      <w:proofErr w:type="gramStart"/>
      <w:r>
        <w:rPr>
          <w:rFonts w:ascii="Times New Roman" w:eastAsia="Times New Roman" w:hAnsi="Times New Roman" w:cs="Times New Roman"/>
          <w:sz w:val="28"/>
          <w:lang w:val="ru-RU"/>
        </w:rPr>
        <w:t>эле</w:t>
      </w:r>
      <w:proofErr w:type="gramEnd"/>
      <w:r>
        <w:rPr>
          <w:rFonts w:ascii="Times New Roman" w:eastAsia="Times New Roman" w:hAnsi="Times New Roman" w:cs="Times New Roman"/>
          <w:sz w:val="28"/>
          <w:lang w:val="ru-RU"/>
        </w:rPr>
        <w:t xml:space="preserve"> окшош көз караштар, кийин райондун жаңы тектоникасынын карталарын түзгөн К.В. Курдюков (1962) жана В.А. Буш тарабынан далилденип, 1963-ж. иштелип чыккан. Акыркысы жаңы структуралардын пайда болушунун жү</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үшүндөгү жаракаларды бойлой вертикалдуу кыймылдар менен ийилген тектердин төбөсү бириккен сымал бүгүлүү процесстеринин ортосундагы тыгыз байланышты баса белгилейт, ошондуктан аларды төбөлүү эмес, тосмолуу деп атаган туура. </w:t>
      </w:r>
    </w:p>
    <w:p w14:paraId="3811C077"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Жуңгар Алатоосунун жаңы түзүлүшүнү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табияты тууралуу кызыктуу ойлор Л.К.Диденко-Кислицынанын (1965, 1968) эмгектеринде иштелип чыккан.</w:t>
      </w:r>
    </w:p>
    <w:p w14:paraId="1C115692"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Жунгар жаракасын изилдөөдө өзгөчө орун В.И. Войтовичке таанду (1969). Анын изилдөөлө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 Жунгар жаракасынын Чыгыш Балхаш аймагынын башкы структуралык планында ээлеген ордун жана ага чектеш аймактын геологиялык түзүлүшүндөгү жана өнүгүү тарыхындагы ролун тактоого мүмкүндүк берди.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изилдөөчү башкы Жуңгар зонасын жана Жунгар системасынын бир катар башка жаракаларын, алар боюнча кыймылдардын мүнөзүн жана жаракага жакын </w:t>
      </w:r>
      <w:r>
        <w:rPr>
          <w:rFonts w:ascii="Times New Roman" w:eastAsia="Times New Roman" w:hAnsi="Times New Roman" w:cs="Times New Roman"/>
          <w:sz w:val="28"/>
          <w:lang w:val="ru-RU"/>
        </w:rPr>
        <w:lastRenderedPageBreak/>
        <w:t>бүктөлүп жана жаракаланып бузулушун деталдуу изилдеген. Бул негизинен өз ара байланышкан маселелерди кароо Жунгар жаракасынын табиятын, анын тереңдигин аныктоого, анын түзүлүшүнү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жана өнүгүү тарыхынын негизги белгилерин аныктоого мүмкүндүк берди.</w:t>
      </w:r>
    </w:p>
    <w:p w14:paraId="6032E180"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Узак мөөнө</w:t>
      </w:r>
      <w:proofErr w:type="gramStart"/>
      <w:r>
        <w:rPr>
          <w:rFonts w:ascii="Times New Roman" w:eastAsia="Times New Roman" w:hAnsi="Times New Roman" w:cs="Times New Roman"/>
          <w:sz w:val="28"/>
          <w:lang w:val="ru-RU"/>
        </w:rPr>
        <w:t>тт</w:t>
      </w:r>
      <w:proofErr w:type="gramEnd"/>
      <w:r>
        <w:rPr>
          <w:rFonts w:ascii="Times New Roman" w:eastAsia="Times New Roman" w:hAnsi="Times New Roman" w:cs="Times New Roman"/>
          <w:sz w:val="28"/>
          <w:lang w:val="ru-RU"/>
        </w:rPr>
        <w:t xml:space="preserve">үү </w:t>
      </w:r>
      <w:r>
        <w:rPr>
          <w:rFonts w:ascii="Times New Roman" w:eastAsia="Times New Roman" w:hAnsi="Times New Roman" w:cs="Times New Roman"/>
          <w:sz w:val="28"/>
        </w:rPr>
        <w:t>GPS</w:t>
      </w:r>
      <w:r>
        <w:rPr>
          <w:rFonts w:ascii="Times New Roman" w:eastAsia="Times New Roman" w:hAnsi="Times New Roman" w:cs="Times New Roman"/>
          <w:sz w:val="28"/>
          <w:lang w:val="ru-RU"/>
        </w:rPr>
        <w:t xml:space="preserve"> көзөмөлдөгөн маалыматтары боюнча, батыштан жана чыгыштан 80º жана 95º ч.у. меридиандар менен чектелген тилкеде Тарим менен Батыш Сибирдин ортосундагы неотектоникалык процесс Тарим жана Жунгар блокторунун түндүк багытында гана жылышынан келип чыгат. Кыймылдуу зоналарда жер кыртышынын туурасынан кысылышы жана калыңдашы кыймылдуу зоналарды түзгөн майда блоктордун үстүнкү жана төмөнкү жарым мейкиндикке чыгып кетүүсүнө</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пайда болот.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Индостан блогу, түндүк катуу чеги болгон Батыш Сибирге 36-40 мм/жыл ылдамдыгы менен жакындап бараткан убакта, Тарим блогу болсо түндүккө карай 12 мм/жыл ылдамдыгы менен, ал эми Жунгар блогу болгону 4 мм/жыл ылдамдыгы менен жылат. Түндүктө чектөөнү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болушу аймактын батыш чегинде блоктордун кыймылынын түндүк багыты чыгыш багытка алмашышына алып келет.</w:t>
      </w:r>
    </w:p>
    <w:p w14:paraId="1B01C9C3" w14:textId="77777777" w:rsidR="00887864" w:rsidRDefault="00BC3F58" w:rsidP="008C6CE4">
      <w:pPr>
        <w:spacing w:after="0" w:line="240" w:lineRule="auto"/>
        <w:ind w:firstLine="709"/>
        <w:jc w:val="center"/>
        <w:rPr>
          <w:rFonts w:ascii="Times New Roman" w:eastAsia="Times New Roman" w:hAnsi="Times New Roman" w:cs="Times New Roman"/>
          <w:b/>
          <w:color w:val="000000"/>
          <w:sz w:val="28"/>
          <w:lang w:val="ru-RU"/>
        </w:rPr>
      </w:pPr>
      <w:r>
        <w:rPr>
          <w:rFonts w:ascii="Times New Roman" w:eastAsia="Times New Roman" w:hAnsi="Times New Roman" w:cs="Times New Roman"/>
          <w:b/>
          <w:color w:val="000000"/>
          <w:sz w:val="28"/>
          <w:lang w:val="ru-RU"/>
        </w:rPr>
        <w:t>2-БӨЛҮМ. ИЗИЛДӨӨ МЕТОДОЛОГИЯСЫ ЖАНА МЕТОДДОРУ</w:t>
      </w:r>
    </w:p>
    <w:p w14:paraId="2EA604A6"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Жунгар Алатоосунун геоморфологиялык өзгөчөлүктө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 баяндалат.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түзүлүштү көпчүлүк геологдор жана геоморфологдор Тянь-Шандын түндүк бөлүгү деп эсептешет, бирок кээ бир изилдөөчүлөр (Диденко-Кислицына, 1965, 2006) геоморфологияны, стратиграфияны жана акыркы тектоникалык анализдердин негизинде бул аймакты Моногол-Охот орогендик тилкесинин системасында, плиоцен-төртүнчү заманында, эпигерцин-киммерий платформасында пайда болгон автономдуу ороген катары классификациялашат.</w:t>
      </w:r>
      <w:r>
        <w:rPr>
          <w:rFonts w:ascii="Calibri" w:eastAsia="Calibri" w:hAnsi="Calibri" w:cs="Calibri"/>
          <w:lang w:val="ru-RU"/>
        </w:rPr>
        <w:t xml:space="preserve"> </w:t>
      </w:r>
      <w:r>
        <w:rPr>
          <w:rFonts w:ascii="Times New Roman" w:eastAsia="Times New Roman" w:hAnsi="Times New Roman" w:cs="Times New Roman"/>
          <w:sz w:val="28"/>
          <w:lang w:val="ru-RU"/>
        </w:rPr>
        <w:t>Ошондуктан, Түндүк Тянь-Шандын рельефинин калыптанышынын негизги этаптарын аныктоодогу негизги ыкмаларды биз изилдеген аймакка (Түндүк Жунгариянын чыгыш бөлүгүнү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аймагы) колдонууга мүмкүн экенин тактап алуу зарыл. </w:t>
      </w:r>
    </w:p>
    <w:p w14:paraId="320D20BC"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lang w:val="ru-RU"/>
        </w:rPr>
        <w:t xml:space="preserve">2.1. Жунгар Алатоосунун жана Тянь-Шаньдын дарыя тектирлерин салыштыруу. </w:t>
      </w:r>
      <w:r>
        <w:rPr>
          <w:rFonts w:ascii="Times New Roman" w:eastAsia="Times New Roman" w:hAnsi="Times New Roman" w:cs="Times New Roman"/>
          <w:sz w:val="28"/>
          <w:lang w:val="ru-RU"/>
        </w:rPr>
        <w:t xml:space="preserve">Дарыянын тектирлерин изилдөө тигил же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боштук боюнча дифференциалдык кыймылдар боло турган убакыт аралыгын аныктоо үчүн, ошондой эле айрым доорлордо бул кыймылдардын амплитудасын жана ылдамдыгын баалоо үчүн көп материалдарды берет.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үчүн, белгилүү болгондой, ошол эле жаштагы геоморфологиялык деңгээлдердин (тектирлер, денудацияланган түздүктөр) бөлүнгөн бийиктиктеринин айырмасы талданат.  Өз кезегинде жараканын капталдарынын кыймылынын ылдамдыгын билүү белгилүү бир аймакта деформациялардын топтолуу ылдамдыгын, ошого жараша катуу жер титирөөлөрдүн кайталануу жыштыгын баалоого мүмкүндүк берет. </w:t>
      </w:r>
    </w:p>
    <w:p w14:paraId="3CAD8A43"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ab/>
        <w:t>Орто Азиянын ар кайсы райондорунда түзүлгөн геологиялык-геоморфологиялык профилдердин статистикалык анализи сыяктуу эле, туруктуу кесилиштерин салыштыруу бир типтүү морфоструктуралык зоналарда тектирлер комплекстеринин катышы бирдей түрдө экенин көрсө</w:t>
      </w:r>
      <w:proofErr w:type="gramStart"/>
      <w:r>
        <w:rPr>
          <w:rFonts w:ascii="Times New Roman" w:eastAsia="Times New Roman" w:hAnsi="Times New Roman" w:cs="Times New Roman"/>
          <w:sz w:val="28"/>
          <w:lang w:val="ru-RU"/>
        </w:rPr>
        <w:t>тт</w:t>
      </w:r>
      <w:proofErr w:type="gramEnd"/>
      <w:r>
        <w:rPr>
          <w:rFonts w:ascii="Times New Roman" w:eastAsia="Times New Roman" w:hAnsi="Times New Roman" w:cs="Times New Roman"/>
          <w:sz w:val="28"/>
          <w:lang w:val="ru-RU"/>
        </w:rPr>
        <w:t>ү (Трофимов,1973). Циклдүүлүк (тектирлер жана тектирлер сыяктуу) деңгээлдердин ырааттуу саны - эреже болуп саналат, бирок жергиликтүү деңгээлдердин көптүгү - өзгөчө болуп саналат. Тектирдин бийиктиги региондор боюнча бир аз өзгө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үшү мүмкүн, бирок ар бир морфоструктуралык зонада термелүүлөрдүн чеги бар. Башкача айтканда, цикл деңгээли геоморфологиялык бир канча каттан турган горизонт болуп саналат, алар аймактын ичиндеги төртүнчүлүк мезгилдеги катмарлар стратиграфиясынын жергиликтүү моделдерин салыштыруу үчүн колдонулушу мүмкүн жана колдонулушу керек.</w:t>
      </w:r>
    </w:p>
    <w:p w14:paraId="689E0E7E" w14:textId="1FCDDEDC" w:rsidR="00887864" w:rsidRDefault="00DF4F2E" w:rsidP="008C6CE4">
      <w:pPr>
        <w:spacing w:after="200" w:line="240" w:lineRule="auto"/>
        <w:ind w:firstLine="709"/>
        <w:jc w:val="center"/>
        <w:rPr>
          <w:rFonts w:ascii="Times New Roman" w:eastAsia="Times New Roman" w:hAnsi="Times New Roman" w:cs="Times New Roman"/>
          <w:sz w:val="28"/>
        </w:rPr>
      </w:pPr>
      <w:r>
        <w:object w:dxaOrig="10440" w:dyaOrig="5535" w14:anchorId="1AFBA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ctole0000000000" o:spid="_x0000_i1025" type="#_x0000_t75" style="width:440.35pt;height:233.6pt" o:ole="">
            <v:imagedata r:id="rId10" o:title=""/>
          </v:shape>
          <o:OLEObject Type="Embed" ProgID="StaticMetafile" ShapeID="rectole0000000000" DrawAspect="Content" ObjectID="_1796563894" r:id="rId11"/>
        </w:object>
      </w:r>
    </w:p>
    <w:p w14:paraId="129EF608" w14:textId="77777777" w:rsidR="00887864" w:rsidRDefault="00BC3F58" w:rsidP="008C6CE4">
      <w:pPr>
        <w:spacing w:after="200" w:line="240" w:lineRule="auto"/>
        <w:ind w:firstLine="709"/>
        <w:jc w:val="center"/>
        <w:rPr>
          <w:rFonts w:ascii="Times New Roman" w:eastAsia="Times New Roman" w:hAnsi="Times New Roman" w:cs="Times New Roman"/>
          <w:b/>
          <w:sz w:val="28"/>
        </w:rPr>
      </w:pPr>
      <w:proofErr w:type="gramStart"/>
      <w:r>
        <w:rPr>
          <w:rFonts w:ascii="Times New Roman" w:eastAsia="Times New Roman" w:hAnsi="Times New Roman" w:cs="Times New Roman"/>
          <w:b/>
          <w:sz w:val="28"/>
        </w:rPr>
        <w:t>2.1.1.-сүрөт.</w:t>
      </w:r>
      <w:proofErr w:type="gramEnd"/>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sz w:val="28"/>
        </w:rPr>
        <w:t>Тянь-Шандын дарыя тектирлеринин пайда болушунун жалпы схемасы жана алардын өз ара байланышы.</w:t>
      </w:r>
      <w:proofErr w:type="gramEnd"/>
      <w:r>
        <w:rPr>
          <w:rFonts w:ascii="Times New Roman" w:eastAsia="Times New Roman" w:hAnsi="Times New Roman" w:cs="Times New Roman"/>
          <w:b/>
          <w:sz w:val="28"/>
        </w:rPr>
        <w:t xml:space="preserve"> Ар түрдүү геоморфологиялык комплекстердин тектирлери ар кандай түстөр менен көрсөтүлгөн: 1 – дарыя нугу комплексинин тектирлери; 2, 3, 4 – түздүк комплексинин тектирлери; 5, 6, 7 - адыр комплексинин тектирлери. </w:t>
      </w:r>
      <w:proofErr w:type="gramStart"/>
      <w:r>
        <w:rPr>
          <w:rFonts w:ascii="Times New Roman" w:eastAsia="Times New Roman" w:hAnsi="Times New Roman" w:cs="Times New Roman"/>
          <w:b/>
          <w:sz w:val="28"/>
        </w:rPr>
        <w:t>Белгилей кетсек, 7-үстүнкү катмарлар кээде неогендин моласс (талкаланды тектерден куралган кыртыш) үстүнкү кесилиш бөлүгүнө кирет.</w:t>
      </w:r>
      <w:proofErr w:type="gramEnd"/>
      <w:r>
        <w:rPr>
          <w:rFonts w:ascii="Times New Roman" w:eastAsia="Times New Roman" w:hAnsi="Times New Roman" w:cs="Times New Roman"/>
          <w:b/>
          <w:sz w:val="28"/>
        </w:rPr>
        <w:t xml:space="preserve"> QII, QIII, QIY – төртүнчүлүк мезгилинин системасынын бөлүмдөрү.</w:t>
      </w:r>
    </w:p>
    <w:p w14:paraId="775146DA" w14:textId="77777777" w:rsidR="00887864" w:rsidRDefault="00BC3F58" w:rsidP="008C6CE4">
      <w:pPr>
        <w:spacing w:after="20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ab/>
      </w:r>
      <w:proofErr w:type="gramStart"/>
      <w:r>
        <w:rPr>
          <w:rFonts w:ascii="Times New Roman" w:eastAsia="Times New Roman" w:hAnsi="Times New Roman" w:cs="Times New Roman"/>
          <w:sz w:val="28"/>
        </w:rPr>
        <w:t>Адыр тектирлери (QII) пайда болгондон кийин, дарыя өрөөндөрүнүн кескин түрдө кагылуушусунан келип чыккан мезгили, Тянь-Шанда рельефтин өнүгүүсүнүн негизги табигый-тарыхый этаптарынын бири болуп саналат.</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Кең өрөөндөрдүн кагылылуушусунан кийин төртүнчүлүктөн кийинки мезгилдин аллювиалдык-пролювий тектери менен толтурулган (2.1.1-сүрөттү караңыз).</w:t>
      </w:r>
      <w:proofErr w:type="gramEnd"/>
    </w:p>
    <w:p w14:paraId="04181102" w14:textId="77777777" w:rsidR="00887864" w:rsidRDefault="00BC3F58" w:rsidP="008C6CE4">
      <w:pPr>
        <w:spacing w:after="20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Белгилей кетсек, түзүлүш комплекси Тянь-Шандын төртүнчүлүк мезгилинин тектирлеринин түзүлүшү үчүн бирдей (сүрөттү караңыз.): тереңдеп кеткен өрөөнгө түздүк комплексинин (QIII) тектирлери жайгашкан, алардын ичинен эң байыркысынын бийиктиги 100 м жакын. </w:t>
      </w:r>
      <w:proofErr w:type="gramStart"/>
      <w:r>
        <w:rPr>
          <w:rFonts w:ascii="Times New Roman" w:eastAsia="Times New Roman" w:hAnsi="Times New Roman" w:cs="Times New Roman"/>
          <w:sz w:val="28"/>
        </w:rPr>
        <w:t>Өз кезегинде кеч плейстоцендик тектирлердин катмарларында өзөн комплексинин тектирлери (жайылма, бийик жайылма, 1 жайылма тектирлер) бар.</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Экинчи жайылма тектирлер ортоңку абалды ээлейт.</w:t>
      </w:r>
      <w:proofErr w:type="gramEnd"/>
      <w:r>
        <w:rPr>
          <w:rFonts w:ascii="Times New Roman" w:eastAsia="Times New Roman" w:hAnsi="Times New Roman" w:cs="Times New Roman"/>
          <w:sz w:val="28"/>
        </w:rPr>
        <w:t xml:space="preserve"> </w:t>
      </w:r>
    </w:p>
    <w:p w14:paraId="2A513E4A" w14:textId="77777777" w:rsidR="00887864" w:rsidRDefault="00BC3F58" w:rsidP="008C6CE4">
      <w:pPr>
        <w:spacing w:after="20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r>
      <w:proofErr w:type="gramStart"/>
      <w:r>
        <w:rPr>
          <w:rFonts w:ascii="Times New Roman" w:eastAsia="Times New Roman" w:hAnsi="Times New Roman" w:cs="Times New Roman"/>
          <w:sz w:val="28"/>
        </w:rPr>
        <w:t>Бирок Түндүк Жунгарияда дарыя тектирлеринин пайда болуу процесси башкача көрүнөт (2.1.2-сүрөттү караңыз).</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Кийинкисинде, берилген аймактын төртүнчүлүк мезгилинин геологиясы жана геоморфологиясы боюнча белгилүү жана ири изилдөөчүлөрүнүн бири – Н.В. Диденко-Кислицындин (2006) кайнозой катмарларынын өз ара мамилелеринин схемасы келтирилген.</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Схемада көрүнүп тургандай Түндүк Жунгарияда суу каптаган беш жайылма тектирлер бар.</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Анын үстүнө тоолуу райондордо дээрлик бардык тектирлер цоколдук деп берилсе, ал эми тоо аралык ойдуңдардагы тектирлер жайгашылган.</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Ошол эле учурда тоо аралык ойдуңдарда үстүнкү гобий (төмөнкү төртүнчүлүк мезгили) конгломераттары астындагы неоген чөкмөлөрү менен шайкеш келип, 5-суу жайылма тектирлеринин (QI) майда шагыл жана жумуру таш чөкмөлөрү менен капталган.</w:t>
      </w:r>
      <w:proofErr w:type="gramEnd"/>
    </w:p>
    <w:p w14:paraId="09CF5814" w14:textId="5DA9592B" w:rsidR="00887864" w:rsidRDefault="00DF4F2E" w:rsidP="008C6CE4">
      <w:pPr>
        <w:spacing w:after="200" w:line="240" w:lineRule="auto"/>
        <w:ind w:firstLine="709"/>
        <w:jc w:val="center"/>
        <w:rPr>
          <w:rFonts w:ascii="Times New Roman" w:eastAsia="Times New Roman" w:hAnsi="Times New Roman" w:cs="Times New Roman"/>
          <w:sz w:val="28"/>
        </w:rPr>
      </w:pPr>
      <w:r>
        <w:object w:dxaOrig="10665" w:dyaOrig="4815" w14:anchorId="4468DF8A">
          <v:shape id="rectole0000000001" o:spid="_x0000_i1026" type="#_x0000_t75" style="width:380.1pt;height:171.65pt" o:ole="">
            <v:imagedata r:id="rId12" o:title=""/>
          </v:shape>
          <o:OLEObject Type="Embed" ProgID="StaticMetafile" ShapeID="rectole0000000001" DrawAspect="Content" ObjectID="_1796563895" r:id="rId13"/>
        </w:object>
      </w:r>
    </w:p>
    <w:p w14:paraId="7272BDC5" w14:textId="77777777" w:rsidR="00887864" w:rsidRDefault="00BC3F58" w:rsidP="008C6CE4">
      <w:pPr>
        <w:spacing w:after="200" w:line="240" w:lineRule="auto"/>
        <w:ind w:firstLine="709"/>
        <w:jc w:val="center"/>
        <w:rPr>
          <w:rFonts w:ascii="Times New Roman" w:eastAsia="Times New Roman" w:hAnsi="Times New Roman" w:cs="Times New Roman"/>
          <w:b/>
          <w:sz w:val="28"/>
        </w:rPr>
      </w:pPr>
      <w:proofErr w:type="gramStart"/>
      <w:r>
        <w:rPr>
          <w:rFonts w:ascii="Times New Roman" w:eastAsia="Times New Roman" w:hAnsi="Times New Roman" w:cs="Times New Roman"/>
          <w:b/>
          <w:sz w:val="28"/>
        </w:rPr>
        <w:t>2.1.2.-сүрөт.</w:t>
      </w:r>
      <w:proofErr w:type="gramEnd"/>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sz w:val="28"/>
        </w:rPr>
        <w:t>Түндүк Жунгариянын кайнозой катмарларынын өз ара мамилелеринин схемасы (Н.В. Диденко-Кислицын, 2006).</w:t>
      </w:r>
      <w:proofErr w:type="gramEnd"/>
    </w:p>
    <w:p w14:paraId="36E72BD9" w14:textId="77777777" w:rsidR="00887864" w:rsidRDefault="00BC3F58" w:rsidP="008C6CE4">
      <w:pPr>
        <w:spacing w:after="20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Тянь-Шандын чегиндеги тектирлердин салыштыруусунун негиздүүлүгүн аныктоо үчүн Р.Бургетте (2016) жана башка авторлор менен бирге жүргүзгөн, совет доорундагы изилдөөчүлөрү колдонгон изилдөөлөр (Чедия, 1986, Трофимов, 1973, Абдрахматов ж.б., 2007) көрсөткөндөй, бул аймактын тоо аралык ойдуңдарында QIII2 түздүк комплексинин эң чоң аккумуляцияланган тектирдин идентификациясы жана анын жашы туура аныкталган, жана туура корреляцияланган. </w:t>
      </w:r>
      <w:proofErr w:type="gramStart"/>
      <w:r>
        <w:rPr>
          <w:rFonts w:ascii="Times New Roman" w:eastAsia="Times New Roman" w:hAnsi="Times New Roman" w:cs="Times New Roman"/>
          <w:sz w:val="28"/>
        </w:rPr>
        <w:t xml:space="preserve">Бул тектир муздун көлөмү боюнча акыркы глобалдык максимумдан мурда болгон Тянь-Шандын акыркы ири мөңгүсүнүн туу-чокусунда </w:t>
      </w:r>
      <w:r>
        <w:rPr>
          <w:rFonts w:ascii="Times New Roman" w:eastAsia="Times New Roman" w:hAnsi="Times New Roman" w:cs="Times New Roman"/>
          <w:sz w:val="28"/>
        </w:rPr>
        <w:lastRenderedPageBreak/>
        <w:t>жана андан кийин кайра калыбына келтирилгени далилденген.</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Ошондой эле (Абдрахматов ж.б., 2007, Thompson ж.б., 2002, Burgette, ж.б., 2016) борбордук Кыргыз Тянь-Шанда башкы аккумуляцияланган тектирдин пайда болушу ар бир чоң муз доорунда болгондугу далилденген жана бул терең кагылышуу негизги мөңгү жана мөңгү аралык өтүү учурунда пайда болот.</w:t>
      </w:r>
      <w:proofErr w:type="gramEnd"/>
      <w:r>
        <w:rPr>
          <w:rFonts w:ascii="Times New Roman" w:eastAsia="Times New Roman" w:hAnsi="Times New Roman" w:cs="Times New Roman"/>
          <w:sz w:val="28"/>
        </w:rPr>
        <w:t xml:space="preserve"> </w:t>
      </w:r>
    </w:p>
    <w:p w14:paraId="5D89F248" w14:textId="77777777" w:rsidR="00887864" w:rsidRDefault="00BC3F58" w:rsidP="008C6CE4">
      <w:pPr>
        <w:spacing w:after="20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r>
      <w:proofErr w:type="gramStart"/>
      <w:r>
        <w:rPr>
          <w:rFonts w:ascii="Times New Roman" w:eastAsia="Times New Roman" w:hAnsi="Times New Roman" w:cs="Times New Roman"/>
          <w:sz w:val="28"/>
        </w:rPr>
        <w:t>Жунгар Алатоосунун аймагы кийинки альп (неотектоникалык) этаптын башталышында орогенез процессине катышкан, бирок бул жерде тектоникалык кыймылдар Тянь-Шаньга караганда бир топ аз интенсивдүү болгон.</w:t>
      </w:r>
      <w:proofErr w:type="gramEnd"/>
      <w:r>
        <w:rPr>
          <w:rFonts w:ascii="Times New Roman" w:eastAsia="Times New Roman" w:hAnsi="Times New Roman" w:cs="Times New Roman"/>
          <w:sz w:val="28"/>
        </w:rPr>
        <w:t xml:space="preserve"> Кыймылдардын интенсивдүүлүгүндөгү айырмачылыктары, атап айтканда, тоо кыркаларынын төмөнкү бийиктигинде, төртүнчү мезгилдин мөңгүлөрү азыраак өнүккөнүндө, вертикалдуу рельефтин азыраак бөлүнүшүндө ж.б. Ошол эле учурда Жугар Алатоосунун түштүк бөлүгү Жунгар ойдуңу менен кошулган аймактагы Тянь-Шандын тоо аралык жана тоо ичиндеги ойдуңдарынан анча айырмаланбаса, анда анын түндүк бөлүгү, кырка тоолордун Казак калкан түздүктөрүнө кошулуусу бир кыйла айырмаланат. </w:t>
      </w:r>
      <w:proofErr w:type="gramStart"/>
      <w:r>
        <w:rPr>
          <w:rFonts w:ascii="Times New Roman" w:eastAsia="Times New Roman" w:hAnsi="Times New Roman" w:cs="Times New Roman"/>
          <w:sz w:val="28"/>
        </w:rPr>
        <w:t>Дарыя тектирлеринин салыштырмалуу бийиктиги анча чоң эмес, циклдүү тектирлердин морфотиптик көрүнүшү, б.а. бул аймакта тоо системасынын рельефинин өнүгүүсүнүн бир эле табигый-тарыхый стадиясында пайда болгон тектирлер анчалык деле чоң эмес.</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Бул рельефтин пайда болушунун негизги этаптарын белгилөөгө жана алардын бул аймактын тектоникалык кыймылдары менен байланышына тоскоолдук кылат.</w:t>
      </w:r>
      <w:proofErr w:type="gramEnd"/>
      <w:r>
        <w:rPr>
          <w:rFonts w:ascii="Times New Roman" w:eastAsia="Times New Roman" w:hAnsi="Times New Roman" w:cs="Times New Roman"/>
          <w:sz w:val="28"/>
        </w:rPr>
        <w:t xml:space="preserve"> </w:t>
      </w:r>
    </w:p>
    <w:p w14:paraId="102094D1" w14:textId="77777777" w:rsidR="00887864" w:rsidRDefault="00BC3F58" w:rsidP="008C6CE4">
      <w:pPr>
        <w:spacing w:after="20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r>
      <w:proofErr w:type="gramStart"/>
      <w:r>
        <w:rPr>
          <w:rFonts w:ascii="Times New Roman" w:eastAsia="Times New Roman" w:hAnsi="Times New Roman" w:cs="Times New Roman"/>
          <w:sz w:val="28"/>
        </w:rPr>
        <w:t>Ошентип, жогоруда келтирилген мисалдар Тянь-Шандын чегинде изилденген жана иштелип чыккан тектирлердин түзүлүш схемалары Жунгар Алатоосунда да колдонулаарын жана ошого жараша тектоникалык кыймылдардын ылдамдыгын, аймактын сейсмикалык коркунучун ж.б. баалоодо пайдалуу болоорун көрсөтүп турат.</w:t>
      </w:r>
      <w:proofErr w:type="gramEnd"/>
    </w:p>
    <w:p w14:paraId="4CF9D58A" w14:textId="77777777" w:rsidR="00887864" w:rsidRDefault="00BC3F58" w:rsidP="008C6CE4">
      <w:pPr>
        <w:spacing w:after="20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u w:val="single"/>
        </w:rPr>
        <w:t xml:space="preserve">2.2. Жунгар Алатоосунун геоморфологиялык түзүлүшүнүн өзгөчөлүктөрү. </w:t>
      </w:r>
      <w:proofErr w:type="gramStart"/>
      <w:r>
        <w:rPr>
          <w:rFonts w:ascii="Times New Roman" w:eastAsia="Times New Roman" w:hAnsi="Times New Roman" w:cs="Times New Roman"/>
          <w:sz w:val="28"/>
        </w:rPr>
        <w:t>Жунгар Алатоосунун мурда түзүлгөн геоморфологиялык карталары морфогенетикалык легендасына таянып түзүлгөн (Диденко-Кислицына, 1965, 2006).</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Картаны түзүүдө, рельефтин геоморфологиялык картасы жана пайда болуу жашынын чагылдырылышы, морфографиясы, морфометриясы, ошондой эле рельефтин фундаментинин түзүлүшү жана жаңы тектоникалык кыймылдар менен байланышы, б.а. картага түшүрүлө турган иш жүзүндө бар геоморфологиялык объекттер негиз болгон.</w:t>
      </w:r>
      <w:proofErr w:type="gramEnd"/>
    </w:p>
    <w:p w14:paraId="2781F124" w14:textId="77777777" w:rsidR="00887864" w:rsidRDefault="00BC3F58" w:rsidP="008C6CE4">
      <w:pPr>
        <w:spacing w:after="20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r>
      <w:proofErr w:type="gramStart"/>
      <w:r>
        <w:rPr>
          <w:rFonts w:ascii="Times New Roman" w:eastAsia="Times New Roman" w:hAnsi="Times New Roman" w:cs="Times New Roman"/>
          <w:sz w:val="28"/>
        </w:rPr>
        <w:t>Бирок, Г.С. Ганешин жана С.В. Энштейн (1959) туура белгилешкендей, морфогенетикалык картада «рельефтин объективдүү болгон өзгөчөлүктөрүн гана чагылдырбастан, бир топ даражада тигил же бул изилдөөчүнүн субъективдүү идеяларын чагылдырат», бул ар кандай авторлордун рельефти сүрөттөөлөрүн салыштырганга тоскоолдук жаратат.</w:t>
      </w:r>
      <w:proofErr w:type="gramEnd"/>
    </w:p>
    <w:p w14:paraId="3F0CBC08" w14:textId="77777777" w:rsidR="00887864" w:rsidRDefault="00BC3F58" w:rsidP="008C6CE4">
      <w:pPr>
        <w:spacing w:after="20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Н.Г Уткина, О.К. Чедия (1996) белгилегендей, мындай морфогенетикалык карталар геологиялык практикада таптакыр жемишсиз болуп чыкты, анткени аларда аныкталган «дөбө тоолор», «орто тоолуу аймактар» жана ошондой сыяктуулар палеографиялык чалгыдоодо, тектоникалык түзүлүштү түзүүдө да эч кандай негиз бере албайт (жаңы структуралардын морфологиясы, тектоникалык кыймылдардын ылдамдыгы ж.б.).</w:t>
      </w:r>
    </w:p>
    <w:p w14:paraId="66966375" w14:textId="77777777" w:rsidR="00887864" w:rsidRDefault="00BC3F58" w:rsidP="008C6CE4">
      <w:pPr>
        <w:spacing w:after="20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r>
      <w:proofErr w:type="gramStart"/>
      <w:r>
        <w:rPr>
          <w:rFonts w:ascii="Times New Roman" w:eastAsia="Times New Roman" w:hAnsi="Times New Roman" w:cs="Times New Roman"/>
          <w:sz w:val="28"/>
        </w:rPr>
        <w:t>Тарыхый-генетикалык уламышта Түндүк Жунгариянын жаңы геоморфологиялык картасын түздүк (Васильев, Чедия ж.б., 1960; Уткина, Чедия, 1971; Чедия, 1986 ж. б.).</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Бул принцип боюнча түзүлгөн геоморфологиялык карта, геологиялык карта чөкмөлөрдүн пайда болуу этаптарын чагылдыргандай эле, рельефтин пайда болушунун негизги этаптарын чагылдырат (2.2.2-сүрөттү караңыз).</w:t>
      </w:r>
      <w:proofErr w:type="gramEnd"/>
    </w:p>
    <w:p w14:paraId="32727691" w14:textId="77777777" w:rsidR="00887864" w:rsidRDefault="00BC3F58" w:rsidP="008C6CE4">
      <w:pPr>
        <w:spacing w:after="20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t>Жердин үстүнкү бетинин генетикалык жана жашы бир тектүү аянттарын аныктоого негизделген легенданы түзүү принциби, талаа изилдөөлөрүндө картага түшүрүлүүчү объектилерди – бири-биринен так ийилиштер менен чектелген капталдарды жана суу арасындагы кырларды так аныктоого, табиятта жана картада объективдүү түрдө, жөн гана масштабдуу белгилер менен эмес, табигый контурларда аныктоого мүмкүндүк берет.</w:t>
      </w:r>
    </w:p>
    <w:p w14:paraId="6C3B6433"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rPr>
        <w:tab/>
      </w:r>
      <w:proofErr w:type="gramStart"/>
      <w:r>
        <w:rPr>
          <w:rFonts w:ascii="Times New Roman" w:eastAsia="Times New Roman" w:hAnsi="Times New Roman" w:cs="Times New Roman"/>
          <w:sz w:val="28"/>
        </w:rPr>
        <w:t>Тарыхый-генетикалык легендадагы геоморфологиялык карта тигил же бул үзгүлтүксүздүк боюнча дифференциалдык кыймылдар боло турган убакыт аралыгын аныктоо үчүн, ошондой эле айрым доорлордо бул кыймылдардын амплитудасын жана ылдамдыгын баалоо үчүн көптөгөн материалдарды берет.</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Бул үчүн, белгилүү болгондой, генетикалык жактан бир тектүү беттердин картасында көрсөтүлгөн ошол эле курактагы ажырым геоморфологиялык деңгээлдердин (тектирлерди, денудациялык беттерди) бийиктиктеринин айырмасы талданат (Трофимов, Чедия, 1970; Уткина, Чедия, 1971).</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Бул маалыматтар ар бир аймактын сейсмикалуулугун, чачынды заттарды жана гидрогеологиясын изилдөөдө абдан актуалдуу.</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Жаңы тектоника жана палеогеография маселесин чечүү үчүн тарыхый-генетикалык ыкмасы жетиштүү.</w:t>
      </w:r>
    </w:p>
    <w:p w14:paraId="3D7FFC54"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Жер беттеринин ар кандай өнү</w:t>
      </w:r>
      <w:proofErr w:type="gramStart"/>
      <w:r>
        <w:rPr>
          <w:rFonts w:ascii="Times New Roman" w:eastAsia="Times New Roman" w:hAnsi="Times New Roman" w:cs="Times New Roman"/>
          <w:sz w:val="28"/>
          <w:lang w:val="ru-RU"/>
        </w:rPr>
        <w:t>г</w:t>
      </w:r>
      <w:proofErr w:type="gramEnd"/>
      <w:r>
        <w:rPr>
          <w:rFonts w:ascii="Times New Roman" w:eastAsia="Times New Roman" w:hAnsi="Times New Roman" w:cs="Times New Roman"/>
          <w:sz w:val="28"/>
          <w:lang w:val="ru-RU"/>
        </w:rPr>
        <w:t>үү  жана тик айкалышынан, геоморфологиялык процесстердин картада ар кандай динамикасы жана интенсивдүүлүгү: эрозиялык, гравитациялык, делювиалдык ж. б. аянттары аныкталат. Бул маалыматтар, өз кезегинде, жаңы тектоникалык кыймылдарынын көрүнүштөрүнү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мыйзам ченемдүүлүктөрүн аныктоого, рельеф менен байыркы түзүлүштөрдүн байланышын түзүүгө, ошондой эле аймактын азыркы геоморфологиялык өнүгүү багытын баалоого мүмкүндүк берет. Рельефтин айрым элементтерине дифференцияланган тарыхый-генетикалык картада, рельефти пайда болуу процесстердин өз-ара алмашуу аракетинин өзгө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үү убактысы оңой </w:t>
      </w:r>
      <w:r>
        <w:rPr>
          <w:rFonts w:ascii="Times New Roman" w:eastAsia="Times New Roman" w:hAnsi="Times New Roman" w:cs="Times New Roman"/>
          <w:sz w:val="28"/>
          <w:lang w:val="ru-RU"/>
        </w:rPr>
        <w:lastRenderedPageBreak/>
        <w:t xml:space="preserve">белгиленет, мисалы, эрозиялык бөлүү жолу менен чөкмө процесстин алмашуусу (катмар бетинин пайда болушу). </w:t>
      </w:r>
    </w:p>
    <w:p w14:paraId="71FFE978"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Рельефтин аймактын сү</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өттөлүшү берилет.</w:t>
      </w:r>
    </w:p>
    <w:p w14:paraId="01ACA153"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Орогенге чейинки мезгилдин денудациялык рельефи.</w:t>
      </w:r>
      <w:r>
        <w:rPr>
          <w:rFonts w:ascii="Times New Roman" w:eastAsia="Times New Roman" w:hAnsi="Times New Roman" w:cs="Times New Roman"/>
          <w:sz w:val="28"/>
          <w:lang w:val="ru-RU"/>
        </w:rPr>
        <w:t xml:space="preserve"> Азиянын бүткүл тоолуу аймагында үч негизги тоо пайда болуу процессинин (орогенез) стадиясына ылайык үч рельефтик катарга бөлүнөт (Чедия, 1986). Жунгар Алатоосунун рельефи плиоцен-төртүнчүлүк мезгилде (Диденко-Кислицына, 2006) калыптангандыктан,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жерде тектоникалык кыймылдардын бир кыйла күчөшү менен ташкенттик, голодностептик жана сырдарыя комплексинин шагыл сериясындагы боз түстөгү жумуру тектер түзгөн, орогенездин үчүнчү этабында пайда болгон, рельефтин төмөнкү катмары бар (В.С. Бажанов, Н.Н. Костенко). </w:t>
      </w:r>
    </w:p>
    <w:p w14:paraId="56B5A306"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Платформалык режиминин шартында палеозой мезгилинин пайдубалында олигоценге чейинки өнүккөн Тянь-Шандын байыркы денудациялык бети же орогенге чейинки тегизделген бети, жаңы кыймылдардын чоң амплитудасынан жана эрозия процесстери менен көтө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үлүп жаткан тоо кыркаларынын интенсивдүү диссекциясынан улам талкаланган. Жунгар чегиндеги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бет дээрлик бардык жеринде сакталып калган, бул анын антиклиналдык жана синклиналдык деформацияларын, ошондой эле жаракалар боюнча олуттуу жылышууларды калыбына келтирүүгө мүмкүндүк берет.</w:t>
      </w:r>
    </w:p>
    <w:p w14:paraId="113C0E07"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Жунгар тоо кыркаларынын системасында жайыңкы түздүк (пенеплен) анын түндүк капталында (өзгөчө батыш бөлүгүндө) кеңири сакталган, мында кыркалар салыштырмалуу өтө бийик эмес көтөрүлүү</w:t>
      </w:r>
      <w:proofErr w:type="gramStart"/>
      <w:r>
        <w:rPr>
          <w:rFonts w:ascii="Times New Roman" w:eastAsia="Times New Roman" w:hAnsi="Times New Roman" w:cs="Times New Roman"/>
          <w:sz w:val="28"/>
          <w:lang w:val="ru-RU"/>
        </w:rPr>
        <w:t>л</w:t>
      </w:r>
      <w:proofErr w:type="gramEnd"/>
      <w:r>
        <w:rPr>
          <w:rFonts w:ascii="Times New Roman" w:eastAsia="Times New Roman" w:hAnsi="Times New Roman" w:cs="Times New Roman"/>
          <w:sz w:val="28"/>
          <w:lang w:val="ru-RU"/>
        </w:rPr>
        <w:t>өрдүн жана ойдуңдардын кезектешип турган бүтүндөй системасы менен берилген. Бардык көтөрүлүү</w:t>
      </w:r>
      <w:proofErr w:type="gramStart"/>
      <w:r>
        <w:rPr>
          <w:rFonts w:ascii="Times New Roman" w:eastAsia="Times New Roman" w:hAnsi="Times New Roman" w:cs="Times New Roman"/>
          <w:sz w:val="28"/>
          <w:lang w:val="ru-RU"/>
        </w:rPr>
        <w:t>л</w:t>
      </w:r>
      <w:proofErr w:type="gramEnd"/>
      <w:r>
        <w:rPr>
          <w:rFonts w:ascii="Times New Roman" w:eastAsia="Times New Roman" w:hAnsi="Times New Roman" w:cs="Times New Roman"/>
          <w:sz w:val="28"/>
          <w:lang w:val="ru-RU"/>
        </w:rPr>
        <w:t xml:space="preserve">өр симметриясыз: кээ бир капталдар (көбүнчө түндүк тарабы) жайыңкы түздүк менен берилген, ал ошондой эле түндүк же түштүккө чектеш ойдуңдардын негизи болуп саналат. Жаракалар менен кесилген карама-каршы капталдары кыска жана тик. </w:t>
      </w:r>
    </w:p>
    <w:p w14:paraId="47F2DBCA"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r>
        <w:rPr>
          <w:rFonts w:ascii="Times New Roman" w:eastAsia="Times New Roman" w:hAnsi="Times New Roman" w:cs="Times New Roman"/>
          <w:i/>
          <w:sz w:val="28"/>
          <w:u w:val="single"/>
          <w:lang w:val="ru-RU"/>
        </w:rPr>
        <w:t>Ороген мезгилиндеги эрозия-денудациялык рельефи.</w:t>
      </w:r>
      <w:r>
        <w:rPr>
          <w:rFonts w:ascii="Times New Roman" w:eastAsia="Times New Roman" w:hAnsi="Times New Roman" w:cs="Times New Roman"/>
          <w:sz w:val="28"/>
          <w:lang w:val="ru-RU"/>
        </w:rPr>
        <w:t xml:space="preserve"> Орогенге чейинки жайыңкы түздүктө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 (пенеплен) аймактын платформалык тектоникалык режиминде 0 -+ 200м абсолюттук бийиктик аралыгында түзүлгөндүктөн, анын азыркы бийиктик абалы бүткүл акыркы этаптагы вертикалдык тектоникалык кыймылдардын жалпы амплитудасын, ал эми деформациялык планы жаңы морфологиялык түзүлүшүн мүнөздөйт. Бардык </w:t>
      </w:r>
      <w:proofErr w:type="gramStart"/>
      <w:r>
        <w:rPr>
          <w:rFonts w:ascii="Times New Roman" w:eastAsia="Times New Roman" w:hAnsi="Times New Roman" w:cs="Times New Roman"/>
          <w:sz w:val="28"/>
          <w:lang w:val="ru-RU"/>
        </w:rPr>
        <w:t>башка</w:t>
      </w:r>
      <w:proofErr w:type="gramEnd"/>
      <w:r>
        <w:rPr>
          <w:rFonts w:ascii="Times New Roman" w:eastAsia="Times New Roman" w:hAnsi="Times New Roman" w:cs="Times New Roman"/>
          <w:sz w:val="28"/>
          <w:lang w:val="ru-RU"/>
        </w:rPr>
        <w:t xml:space="preserve"> тегиздөө беттери тоо пайда болуу процессинде калыптангандыктан, О.К.Чедиядан (1986) кийин биз тараптан орогендик катары каралат.</w:t>
      </w:r>
    </w:p>
    <w:p w14:paraId="4AE6A588" w14:textId="77777777" w:rsidR="00887864" w:rsidRDefault="00BC3F58" w:rsidP="008C6CE4">
      <w:pPr>
        <w:spacing w:after="200" w:line="240" w:lineRule="auto"/>
        <w:ind w:firstLine="709"/>
        <w:jc w:val="both"/>
        <w:rPr>
          <w:rFonts w:ascii="Calibri" w:eastAsia="Calibri" w:hAnsi="Calibri" w:cs="Calibri"/>
          <w:lang w:val="ru-RU"/>
        </w:rPr>
      </w:pPr>
      <w:r>
        <w:rPr>
          <w:rFonts w:ascii="Times New Roman" w:eastAsia="Times New Roman" w:hAnsi="Times New Roman" w:cs="Times New Roman"/>
          <w:sz w:val="28"/>
          <w:lang w:val="ru-RU"/>
        </w:rPr>
        <w:t>Биз карап жаткан аймактын чегинде (чыгыш Жунгар Алатоонун түндүк капталында) бизге эң жакын үчүнчү орогендик этап гана кө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үнгөндүктөн, биздин негизги көңүлүбүз дал ушул этаптын мүнөздөмөсүнө бурулган. Дал ушул этаптын алкагында рельефтин төмөнкү катары пайда болот. Тектоникалык кыймылдардын </w:t>
      </w:r>
      <w:r>
        <w:rPr>
          <w:rFonts w:ascii="Times New Roman" w:eastAsia="Times New Roman" w:hAnsi="Times New Roman" w:cs="Times New Roman"/>
          <w:sz w:val="28"/>
          <w:lang w:val="ru-RU"/>
        </w:rPr>
        <w:lastRenderedPageBreak/>
        <w:t>бир кыйла күчөшү менен ташкенттик, голодностептик жана сырдарыя комплексинин шагыл сериясындагы боз тү</w:t>
      </w:r>
      <w:proofErr w:type="gramStart"/>
      <w:r>
        <w:rPr>
          <w:rFonts w:ascii="Times New Roman" w:eastAsia="Times New Roman" w:hAnsi="Times New Roman" w:cs="Times New Roman"/>
          <w:sz w:val="28"/>
          <w:lang w:val="ru-RU"/>
        </w:rPr>
        <w:t>ст</w:t>
      </w:r>
      <w:proofErr w:type="gramEnd"/>
      <w:r>
        <w:rPr>
          <w:rFonts w:ascii="Times New Roman" w:eastAsia="Times New Roman" w:hAnsi="Times New Roman" w:cs="Times New Roman"/>
          <w:sz w:val="28"/>
          <w:lang w:val="ru-RU"/>
        </w:rPr>
        <w:t>өгү жумуру тектер топтолгон</w:t>
      </w:r>
      <w:r>
        <w:rPr>
          <w:rFonts w:ascii="Calibri" w:eastAsia="Calibri" w:hAnsi="Calibri" w:cs="Calibri"/>
          <w:lang w:val="ru-RU"/>
        </w:rPr>
        <w:t xml:space="preserve"> </w:t>
      </w:r>
      <w:r>
        <w:rPr>
          <w:rFonts w:ascii="Times New Roman" w:eastAsia="Times New Roman" w:hAnsi="Times New Roman" w:cs="Times New Roman"/>
          <w:sz w:val="28"/>
          <w:lang w:val="ru-RU"/>
        </w:rPr>
        <w:t xml:space="preserve">(В.С. Бажанов, Н.Н. Костенко).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учурда тоолордо кууш, терең, кээ бир жерлерде жылчыктуу, бирок жалпы У - формасындагы өрөөндөр пайда болгон. Алардын капталдарында ташкент комплексинин (</w:t>
      </w:r>
      <w:r>
        <w:rPr>
          <w:rFonts w:ascii="Times New Roman" w:eastAsia="Times New Roman" w:hAnsi="Times New Roman" w:cs="Times New Roman"/>
          <w:sz w:val="28"/>
        </w:rPr>
        <w:t>Q</w:t>
      </w:r>
      <w:r>
        <w:rPr>
          <w:rFonts w:ascii="Times New Roman" w:eastAsia="Times New Roman" w:hAnsi="Times New Roman" w:cs="Times New Roman"/>
          <w:sz w:val="28"/>
          <w:lang w:val="ru-RU"/>
        </w:rPr>
        <w:t>2) орто жана төмөнкү адыр тепкичтерине тиешелүү экиге чейин эрозиялык же цоколдук тектирлер бар; төмөндө, эреже катары, өтө терең</w:t>
      </w:r>
      <w:proofErr w:type="gramStart"/>
      <w:r>
        <w:rPr>
          <w:rFonts w:ascii="Times New Roman" w:eastAsia="Times New Roman" w:hAnsi="Times New Roman" w:cs="Times New Roman"/>
          <w:sz w:val="28"/>
          <w:lang w:val="ru-RU"/>
        </w:rPr>
        <w:t>деп</w:t>
      </w:r>
      <w:proofErr w:type="gramEnd"/>
      <w:r>
        <w:rPr>
          <w:rFonts w:ascii="Times New Roman" w:eastAsia="Times New Roman" w:hAnsi="Times New Roman" w:cs="Times New Roman"/>
          <w:sz w:val="28"/>
          <w:lang w:val="ru-RU"/>
        </w:rPr>
        <w:t xml:space="preserve"> кеткен өрөөндө голодностептик доорунун (</w:t>
      </w:r>
      <w:r>
        <w:rPr>
          <w:rFonts w:ascii="Times New Roman" w:eastAsia="Times New Roman" w:hAnsi="Times New Roman" w:cs="Times New Roman"/>
          <w:sz w:val="28"/>
        </w:rPr>
        <w:t>Q</w:t>
      </w:r>
      <w:r>
        <w:rPr>
          <w:rFonts w:ascii="Times New Roman" w:eastAsia="Times New Roman" w:hAnsi="Times New Roman" w:cs="Times New Roman"/>
          <w:sz w:val="28"/>
          <w:lang w:val="ru-RU"/>
        </w:rPr>
        <w:t xml:space="preserve">3) аллювий-пролювий же көл-дельталык түздүктөр менен кесилишкен 2-3 скульптуралык-аккумуляцияланган террасалар акыркы төртүнчүлүк доордо жайгашкан. Аягында,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тектир комплексинде, сырдарыя комплексине (</w:t>
      </w:r>
      <w:r>
        <w:rPr>
          <w:rFonts w:ascii="Times New Roman" w:eastAsia="Times New Roman" w:hAnsi="Times New Roman" w:cs="Times New Roman"/>
          <w:sz w:val="28"/>
        </w:rPr>
        <w:t>Q</w:t>
      </w:r>
      <w:r>
        <w:rPr>
          <w:rFonts w:ascii="Times New Roman" w:eastAsia="Times New Roman" w:hAnsi="Times New Roman" w:cs="Times New Roman"/>
          <w:sz w:val="28"/>
          <w:lang w:val="ru-RU"/>
        </w:rPr>
        <w:t>4) туура келген, үчкө чейин (бийик жана төмөн жайылмаларды кошкондо) голоцендик тектирлер  бар.</w:t>
      </w:r>
      <w:r>
        <w:rPr>
          <w:rFonts w:ascii="Calibri" w:eastAsia="Calibri" w:hAnsi="Calibri" w:cs="Calibri"/>
          <w:lang w:val="ru-RU"/>
        </w:rPr>
        <w:t xml:space="preserve"> </w:t>
      </w:r>
    </w:p>
    <w:p w14:paraId="0D692162"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Аккумуляциялык ороген рельефи</w:t>
      </w:r>
      <w:r>
        <w:rPr>
          <w:rFonts w:ascii="Times New Roman" w:eastAsia="Times New Roman" w:hAnsi="Times New Roman" w:cs="Times New Roman"/>
          <w:sz w:val="28"/>
          <w:lang w:val="ru-RU"/>
        </w:rPr>
        <w:t xml:space="preserve">. Жер-жерлерде өтө алыскы мезгилдерден сакталып калган денудациялык (орогенге чейинки) рельефтен, ал тургай орогендик кыймылдардын эң башынан жарым-жартылай сакталган эрозиялык-денудациялык рельефтен айырмаланып, ийилүү процесси токтогончо аккумуляциялык рельеф ойдуңдарда аккумуляцияланган түздүктөрдө сакталып турган, жаңы пайда болгон кабаттар тарабынан туруктуу кысылып тургандыктан биз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жерде эң жаш жаңы рельеф менен алектенип жатабыз. Бүткүл азыркы жаңы этапта көтө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үлүп, ошого жараша талкаланган тоолордо (мисалы, Тянь-Шанда) аккумулятивдүү рельеф, эгерде жалпы кыйратуучу рельефте скелеттик формалардын үстүнө коюлган локалдык жапырт формаларды мореналар түрүндө жана бардык гравитациялык түзүлүштөрдүн түрлөрүн карасак, тап-такыр пайда болмок эмес. Соңку плейстоценден эски аккумуляциялык рельеф түзүлүшү мүмкүн болгон бирден-бир зонага ойдуңдун четки бөлүктөрүнү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көтөрүлүшкө катышуусунан пайда болгон тоо этектери саналат.</w:t>
      </w:r>
    </w:p>
    <w:p w14:paraId="15327150" w14:textId="77777777" w:rsidR="00887864" w:rsidRDefault="00BC3F58" w:rsidP="008C6CE4">
      <w:pPr>
        <w:spacing w:after="200" w:line="240" w:lineRule="auto"/>
        <w:ind w:firstLine="709"/>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3-БӨЛҮМ. ӨЗДҮК ИЗИЛДӨӨЛӨРДҮН ЖЫЙЫНТЫГЫ</w:t>
      </w:r>
    </w:p>
    <w:p w14:paraId="4B31D331"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Жунгар Алатоосунун активдүү жаракалары баяндалат. Көптөгөн изилдөөлө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 ар кайсы аймактардын активдүү тектоникасын изилдөөгө арналган. Көтө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үңкү кызыкчылыктын негизи жер титирөө, жер көчкү, уроо жана башка сыяктуу табигый кыйратуучу кубулуштардын пайда болуу булагы дал ушул азыркы мезгилдеги тектоникалык чыңалуулар болуп саналат. Активдүү жаракаларга өзгөчө көңүл бурулат, анткени алар азыркы мезгилдеги чыңалуулардын мүнөзүн жана жер кыртышынын деформация процессинин жалпы багытын жакшы чагылдырат (Трифонов, 1983). </w:t>
      </w:r>
    </w:p>
    <w:p w14:paraId="517FE36E"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изилдөөдө, акыркы 140,000 жылдагы голоцендин жана кеч төртүнчүлүк мезгил түз далилдери бар жаракаларга багытталган, бул жылышуунун салыштырмалуу жогорку темптерин көрсөтүп турат.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ыкма Эл аралык литосфералык программанын сунуштары менен дал келет (</w:t>
      </w:r>
      <w:r>
        <w:rPr>
          <w:rFonts w:ascii="Times New Roman" w:eastAsia="Times New Roman" w:hAnsi="Times New Roman" w:cs="Times New Roman"/>
          <w:sz w:val="28"/>
        </w:rPr>
        <w:t>Inter</w:t>
      </w:r>
      <w:r>
        <w:rPr>
          <w:rFonts w:ascii="Times New Roman" w:eastAsia="Times New Roman" w:hAnsi="Times New Roman" w:cs="Times New Roman"/>
          <w:sz w:val="28"/>
          <w:lang w:val="ru-RU"/>
        </w:rPr>
        <w:t>-</w:t>
      </w:r>
      <w:r>
        <w:rPr>
          <w:rFonts w:ascii="Times New Roman" w:eastAsia="Times New Roman" w:hAnsi="Times New Roman" w:cs="Times New Roman"/>
          <w:sz w:val="28"/>
        </w:rPr>
        <w:t>Union</w:t>
      </w:r>
      <w:r>
        <w:rPr>
          <w:rFonts w:ascii="Times New Roman" w:eastAsia="Times New Roman" w:hAnsi="Times New Roman" w:cs="Times New Roman"/>
          <w:sz w:val="28"/>
          <w:lang w:val="ru-RU"/>
        </w:rPr>
        <w:t xml:space="preserve">…,1990), ага </w:t>
      </w:r>
      <w:r>
        <w:rPr>
          <w:rFonts w:ascii="Times New Roman" w:eastAsia="Times New Roman" w:hAnsi="Times New Roman" w:cs="Times New Roman"/>
          <w:sz w:val="28"/>
          <w:lang w:val="ru-RU"/>
        </w:rPr>
        <w:lastRenderedPageBreak/>
        <w:t>ылайык активдүү жаракалар акыркы 100 миң жыл ичинде болгон тектоникалык кыймылдардын белгилери бар жаракалар деп түшүнүү керек.</w:t>
      </w:r>
    </w:p>
    <w:p w14:paraId="3244CAA1"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Кө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үнүп тургандай, түндүк-батыш багытында созулган узундугу 300 кмден ашкан Жунгар жарака зонасына кошумча үч негизги активдүү жарака зонасына (түндүктөн түштүккө карай) бөлүнөт: Лепсин зонасы, узундугу 110 кмден ашык жана комплекстүү курулган Түштүк Колпак зонасы, узундугу 70 км жана Жаманташ-Бештерек зонасы түштүк-чыгышта Бештерек ойдуңунун активдүү жаракалары менен кошулган. Акыркы зонанын жалпы узундугу болжол менен 145 км. Айраккөл кырка тоосунун этегинде бир нече активдүү жаракалар чыгып турат, бирок алар созулган зонаны түзбөйт. </w:t>
      </w:r>
    </w:p>
    <w:p w14:paraId="141E49E6"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Бардык аныкталган зоналардын айырмалоочу өзгөчөлүгү алардын активдүү жарака зоналары менен тыгыз геодинамикалык байланышта болгон симметриясыз вергенттик мегантиклиналдык сызыктардын кыска капталдары менен чектелиши болуп саналат. Бул байланыш эң жаңы түзүлүштүн капталдарынын максималдуу көтөрүлгөн жерлеринде зоналардын түзүлүшүнү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татаалдашында жана мегантиклиналдардын капталдарынын чөккөн зоналарындагы жарака активдүүлүгүнүн басаңдашы жана толук жоюлушу менен чагылдырылат. </w:t>
      </w:r>
    </w:p>
    <w:p w14:paraId="6905B400"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Төмөндө бөлүнгөн аймактардын сү</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өттөлүшү берилет.</w:t>
      </w:r>
    </w:p>
    <w:p w14:paraId="1AD74DBA"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Негизги Жунгар жаракасы</w:t>
      </w:r>
      <w:r>
        <w:rPr>
          <w:rFonts w:ascii="Times New Roman" w:eastAsia="Times New Roman" w:hAnsi="Times New Roman" w:cs="Times New Roman"/>
          <w:sz w:val="28"/>
          <w:lang w:val="ru-RU"/>
        </w:rPr>
        <w:t>. Негизги Жунгар жаракасын аймактын көпчүлүк бөлүгүндө так сызык менен байкоого болот жана бир топ аралыкка түздөн-түз Жунгар Алатоосунун эңкейиш этегинде өтө</w:t>
      </w:r>
      <w:proofErr w:type="gramStart"/>
      <w:r>
        <w:rPr>
          <w:rFonts w:ascii="Times New Roman" w:eastAsia="Times New Roman" w:hAnsi="Times New Roman" w:cs="Times New Roman"/>
          <w:sz w:val="28"/>
          <w:lang w:val="ru-RU"/>
        </w:rPr>
        <w:t>т</w:t>
      </w:r>
      <w:proofErr w:type="gramEnd"/>
      <w:r>
        <w:rPr>
          <w:rFonts w:ascii="Times New Roman" w:eastAsia="Times New Roman" w:hAnsi="Times New Roman" w:cs="Times New Roman"/>
          <w:sz w:val="28"/>
          <w:lang w:val="ru-RU"/>
        </w:rPr>
        <w:t>.</w:t>
      </w:r>
    </w:p>
    <w:p w14:paraId="50CD975C"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 xml:space="preserve">Жунгар жаракасы оңго карай жылышуу болуп эсептелинет.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анын ар кандай бөлүктөрүндө структуралык сүрөттөр менен көрсөтүлөт. Мындан тышкары, жылышуунун болушуна узартылган грабендер, дөңсөөлөр жана башка көптөгөн өзгөчөлүктөр менен көрсөтүлөт. Жунгар кырка тоосунун капталдарынан агып жаткан убактылуу агындардын орундуктарынын оң жактан жылышынын чоңдугу болжол менен ~ 54 ± 4 м. Жунгар жарака зонасында төртүнчүлүк мезгилдин аягындагы жылышуулардын ылдамдыгын баалоо (</w:t>
      </w:r>
      <w:r>
        <w:rPr>
          <w:rFonts w:ascii="Times New Roman" w:eastAsia="Times New Roman" w:hAnsi="Times New Roman" w:cs="Times New Roman"/>
          <w:sz w:val="28"/>
        </w:rPr>
        <w:t>Campbell</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et</w:t>
      </w:r>
      <w:r>
        <w:rPr>
          <w:rFonts w:ascii="Times New Roman" w:eastAsia="Times New Roman" w:hAnsi="Times New Roman" w:cs="Times New Roman"/>
          <w:sz w:val="28"/>
          <w:lang w:val="ru-RU"/>
        </w:rPr>
        <w:t>.,</w:t>
      </w:r>
      <w:r>
        <w:rPr>
          <w:rFonts w:ascii="Times New Roman" w:eastAsia="Times New Roman" w:hAnsi="Times New Roman" w:cs="Times New Roman"/>
          <w:sz w:val="28"/>
        </w:rPr>
        <w:t>al</w:t>
      </w:r>
      <w:r>
        <w:rPr>
          <w:rFonts w:ascii="Times New Roman" w:eastAsia="Times New Roman" w:hAnsi="Times New Roman" w:cs="Times New Roman"/>
          <w:sz w:val="28"/>
          <w:lang w:val="ru-RU"/>
        </w:rPr>
        <w:t>., 2015) ал болжол менен 2,2 мм/жылына барабар экенин көрсөтү</w:t>
      </w:r>
      <w:proofErr w:type="gramStart"/>
      <w:r>
        <w:rPr>
          <w:rFonts w:ascii="Times New Roman" w:eastAsia="Times New Roman" w:hAnsi="Times New Roman" w:cs="Times New Roman"/>
          <w:sz w:val="28"/>
          <w:lang w:val="ru-RU"/>
        </w:rPr>
        <w:t>п</w:t>
      </w:r>
      <w:proofErr w:type="gramEnd"/>
      <w:r>
        <w:rPr>
          <w:rFonts w:ascii="Times New Roman" w:eastAsia="Times New Roman" w:hAnsi="Times New Roman" w:cs="Times New Roman"/>
          <w:sz w:val="28"/>
          <w:lang w:val="ru-RU"/>
        </w:rPr>
        <w:t xml:space="preserve"> турат.</w:t>
      </w:r>
    </w:p>
    <w:p w14:paraId="7A348680"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Тү</w:t>
      </w:r>
      <w:proofErr w:type="gramStart"/>
      <w:r>
        <w:rPr>
          <w:rFonts w:ascii="Times New Roman" w:eastAsia="Times New Roman" w:hAnsi="Times New Roman" w:cs="Times New Roman"/>
          <w:i/>
          <w:sz w:val="28"/>
          <w:u w:val="single"/>
          <w:lang w:val="ru-RU"/>
        </w:rPr>
        <w:t>шт</w:t>
      </w:r>
      <w:proofErr w:type="gramEnd"/>
      <w:r>
        <w:rPr>
          <w:rFonts w:ascii="Times New Roman" w:eastAsia="Times New Roman" w:hAnsi="Times New Roman" w:cs="Times New Roman"/>
          <w:i/>
          <w:sz w:val="28"/>
          <w:u w:val="single"/>
          <w:lang w:val="ru-RU"/>
        </w:rPr>
        <w:t>үк Калпак жаракасы.</w:t>
      </w:r>
      <w:r>
        <w:rPr>
          <w:rFonts w:ascii="Times New Roman" w:eastAsia="Times New Roman" w:hAnsi="Times New Roman" w:cs="Times New Roman"/>
          <w:sz w:val="28"/>
          <w:lang w:val="ru-RU"/>
        </w:rPr>
        <w:t xml:space="preserve"> Тү</w:t>
      </w:r>
      <w:proofErr w:type="gramStart"/>
      <w:r>
        <w:rPr>
          <w:rFonts w:ascii="Times New Roman" w:eastAsia="Times New Roman" w:hAnsi="Times New Roman" w:cs="Times New Roman"/>
          <w:sz w:val="28"/>
          <w:lang w:val="ru-RU"/>
        </w:rPr>
        <w:t>шт</w:t>
      </w:r>
      <w:proofErr w:type="gramEnd"/>
      <w:r>
        <w:rPr>
          <w:rFonts w:ascii="Times New Roman" w:eastAsia="Times New Roman" w:hAnsi="Times New Roman" w:cs="Times New Roman"/>
          <w:sz w:val="28"/>
          <w:lang w:val="ru-RU"/>
        </w:rPr>
        <w:t>үк Калпак жаракасы так аныкталган узартылган сызык болуп көрсөтүлбөйт. Анын ордуна, жарака зонасы туурасы 1 кмге чейинки зонада</w:t>
      </w:r>
      <w:proofErr w:type="gramStart"/>
      <w:r>
        <w:rPr>
          <w:rFonts w:ascii="Times New Roman" w:eastAsia="Times New Roman" w:hAnsi="Times New Roman" w:cs="Times New Roman"/>
          <w:sz w:val="28"/>
          <w:lang w:val="ru-RU"/>
        </w:rPr>
        <w:t xml:space="preserve"> К</w:t>
      </w:r>
      <w:proofErr w:type="gramEnd"/>
      <w:r>
        <w:rPr>
          <w:rFonts w:ascii="Times New Roman" w:eastAsia="Times New Roman" w:hAnsi="Times New Roman" w:cs="Times New Roman"/>
          <w:sz w:val="28"/>
          <w:lang w:val="ru-RU"/>
        </w:rPr>
        <w:t xml:space="preserve">үнгөй кырка тоосунун кыска канатын бузуп, кыйла кыска жарылуулар системасы катары берилген. </w:t>
      </w:r>
    </w:p>
    <w:p w14:paraId="4C18D3C9"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Жарылуунун структуралык схемасы татаал, эшелондук жарылуу системалары бар, ал эми кээ бир жерлерде жарылуу бир нече параллелдүү бутактарга ажырап, жылышуусун өлчөөнү кыйындатат. Аэрофотосүрөттөрдөн байкалган геоморфологиялык жылыштар горизонталдуу жылышууну көрсөтө</w:t>
      </w:r>
      <w:proofErr w:type="gramStart"/>
      <w:r>
        <w:rPr>
          <w:rFonts w:ascii="Times New Roman" w:eastAsia="Times New Roman" w:hAnsi="Times New Roman" w:cs="Times New Roman"/>
          <w:sz w:val="28"/>
          <w:lang w:val="ru-RU"/>
        </w:rPr>
        <w:t>т</w:t>
      </w:r>
      <w:proofErr w:type="gramEnd"/>
      <w:r>
        <w:rPr>
          <w:rFonts w:ascii="Times New Roman" w:eastAsia="Times New Roman" w:hAnsi="Times New Roman" w:cs="Times New Roman"/>
          <w:sz w:val="28"/>
          <w:lang w:val="ru-RU"/>
        </w:rPr>
        <w:t xml:space="preserve">. </w:t>
      </w:r>
    </w:p>
    <w:p w14:paraId="6F81A673"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lastRenderedPageBreak/>
        <w:t>Лепсин жаракасы.</w:t>
      </w:r>
      <w:r>
        <w:rPr>
          <w:rFonts w:ascii="Times New Roman" w:eastAsia="Times New Roman" w:hAnsi="Times New Roman" w:cs="Times New Roman"/>
          <w:sz w:val="28"/>
          <w:lang w:val="ru-RU"/>
        </w:rPr>
        <w:t xml:space="preserve">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жаракага биринчилерден болуп көңүл бурган К.В. Курдюков (1956) Марья айылынын (Жолдыбек дарыясынын эски нугу) аймагындагы Лепсин дарыясынын эски нугун кесип өтүп жаткан заманбап тектоникалык кырды сүрөттөгөн. Бул изилдөөчү, кыязы, Лепсин тескери жаракасы бүт узундугу боюнча бир эле учурда пайда болгон эмес деп эсептеген. Адегенде жарака Лепсин дарыясынын эски өзөнү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(Чилик каналы) кесип өткөн эмес. Активдүү мезгилдердин биринде көрсөтүлгөн каналдан өтү</w:t>
      </w:r>
      <w:proofErr w:type="gramStart"/>
      <w:r>
        <w:rPr>
          <w:rFonts w:ascii="Times New Roman" w:eastAsia="Times New Roman" w:hAnsi="Times New Roman" w:cs="Times New Roman"/>
          <w:sz w:val="28"/>
          <w:lang w:val="ru-RU"/>
        </w:rPr>
        <w:t>п</w:t>
      </w:r>
      <w:proofErr w:type="gramEnd"/>
      <w:r>
        <w:rPr>
          <w:rFonts w:ascii="Times New Roman" w:eastAsia="Times New Roman" w:hAnsi="Times New Roman" w:cs="Times New Roman"/>
          <w:sz w:val="28"/>
          <w:lang w:val="ru-RU"/>
        </w:rPr>
        <w:t xml:space="preserve">, андан кийин тарыхый мезгилде жарака Жолдыбек каналынын нугунан өтүп кеткен.  К.В. Курдюков, балким, Лепсин жаракасы, кыязы, убакыттын кыйла тынч мезгилдери менен бөлүнгөн өзүнчө соккуларда өнүккөн </w:t>
      </w:r>
      <w:proofErr w:type="gramStart"/>
      <w:r>
        <w:rPr>
          <w:rFonts w:ascii="Times New Roman" w:eastAsia="Times New Roman" w:hAnsi="Times New Roman" w:cs="Times New Roman"/>
          <w:sz w:val="28"/>
          <w:lang w:val="ru-RU"/>
        </w:rPr>
        <w:t>деп</w:t>
      </w:r>
      <w:proofErr w:type="gramEnd"/>
      <w:r>
        <w:rPr>
          <w:rFonts w:ascii="Times New Roman" w:eastAsia="Times New Roman" w:hAnsi="Times New Roman" w:cs="Times New Roman"/>
          <w:sz w:val="28"/>
          <w:lang w:val="ru-RU"/>
        </w:rPr>
        <w:t xml:space="preserve"> эсептеген. Маанилүү тыянактардын бири болуп Альп жаракалары өз ишмердүүлүгүн токтоткон жок жана өнүгүүсүн улантууда.  </w:t>
      </w:r>
    </w:p>
    <w:p w14:paraId="5BDB8136"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К.В. Курдюковдун артынан В.В. Галицкий (1957) Марья айылынын аймагын сү</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өттөгөн жана каналдын нугу кыры жакшы сакталышы жарылуу жакында, кыязы, тарыхый мезгилде (2000-3000 жылдан ашык эмес мурун) жана, албетте, бир кадам менен - ​​дээрлик заматта болгонун далилдейт деп белгиледи.</w:t>
      </w:r>
    </w:p>
    <w:p w14:paraId="0EF8E324"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А.В. Тимуш (2011) неотектоникалык жарака системалары менен байланышкан аймактагы геоморфологиялык аномалияларды кеңири сү</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өттөгөн.</w:t>
      </w:r>
    </w:p>
    <w:p w14:paraId="7D2E8C7A"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Бирок, биздин байкоолорубуз көрсөткөндөй (Абдрахматов, Элдеева, Джанабилова, 2016) жараканын узундугу жогоруда сү</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өттөлгөн түз сегмент менен эле чектелбейт. Жарака чыгышты көздөй созулуп, түндүктөн кичинекей Чиринди кырка тоосун чектеп, план боюнча татаалдашып баратат.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жерде бир узартылган линиянын ордуна, туурасы кээде 1-2 кмге чейин жеткен бүтүндөй бузулуулар зонасы чыгып турат. Аймактык Жунгар жаракасынын зонасына жакыныраак, Лепсин жаракасынын сызыктарынын бири Буланбай кырка тоосунун борбордук бөлүгүн көздөй тайып, ал жерде байыркы пенеплендин бетинде басаңдайт (3.22-сү</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өт).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аймакта Г. Кэмпбелл жана авторлоштору менен (</w:t>
      </w:r>
      <w:r>
        <w:rPr>
          <w:rFonts w:ascii="Times New Roman" w:eastAsia="Times New Roman" w:hAnsi="Times New Roman" w:cs="Times New Roman"/>
          <w:sz w:val="28"/>
        </w:rPr>
        <w:t>Campbell</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et</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al</w:t>
      </w:r>
      <w:r>
        <w:rPr>
          <w:rFonts w:ascii="Times New Roman" w:eastAsia="Times New Roman" w:hAnsi="Times New Roman" w:cs="Times New Roman"/>
          <w:sz w:val="28"/>
          <w:lang w:val="ru-RU"/>
        </w:rPr>
        <w:t xml:space="preserve">., 2015) түштүк капталдары түндүк капталдарына салыштырмалуу көтөрүлүп, бардык кургак каналдарды жана кыркаларды оңго жылдырган субкеңдиктик жээктерди сүрөттөшкөн. Түштүк капталында кургак дарыялардын нугу сакталып, жээктин алдында бир катар дамбаланган көлдөр (көбүнчө </w:t>
      </w:r>
      <w:proofErr w:type="gramStart"/>
      <w:r>
        <w:rPr>
          <w:rFonts w:ascii="Times New Roman" w:eastAsia="Times New Roman" w:hAnsi="Times New Roman" w:cs="Times New Roman"/>
          <w:sz w:val="28"/>
          <w:lang w:val="ru-RU"/>
        </w:rPr>
        <w:t>кургатылган) пайда болгон.</w:t>
      </w:r>
      <w:proofErr w:type="gramEnd"/>
      <w:r>
        <w:rPr>
          <w:rFonts w:ascii="Times New Roman" w:eastAsia="Times New Roman" w:hAnsi="Times New Roman" w:cs="Times New Roman"/>
          <w:sz w:val="28"/>
          <w:lang w:val="ru-RU"/>
        </w:rPr>
        <w:t xml:space="preserve">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жерде жүргүзүлгөн өлчөөлөр 10 метр вертикалдык жылышууну жана кургак каналдардын оңго олуттуу (6+-2 м) жылышын көрсөттү. </w:t>
      </w:r>
    </w:p>
    <w:p w14:paraId="7DD0318F"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bookmarkStart w:id="0" w:name="_GoBack"/>
      <w:bookmarkEnd w:id="0"/>
      <w:r>
        <w:rPr>
          <w:rFonts w:ascii="Times New Roman" w:eastAsia="Times New Roman" w:hAnsi="Times New Roman" w:cs="Times New Roman"/>
          <w:sz w:val="28"/>
          <w:lang w:val="ru-RU"/>
        </w:rPr>
        <w:t>Лепсин жаракасынын сызыгы Тентек дарыясынын 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өөнү менен кесилишкен зонада өлчөөлөрдү колдонуу менен вертикалдык жылышуу болжол менен 12 жана горизонталдык жылышы 7 метрге жакын болгон, ошондой эле жараканын жылышынын (50°</w:t>
      </w:r>
      <w:r>
        <w:rPr>
          <w:rFonts w:ascii="Times New Roman" w:eastAsia="Times New Roman" w:hAnsi="Times New Roman" w:cs="Times New Roman"/>
          <w:sz w:val="28"/>
        </w:rPr>
        <w:t>S</w:t>
      </w:r>
      <w:r>
        <w:rPr>
          <w:rFonts w:ascii="Times New Roman" w:eastAsia="Times New Roman" w:hAnsi="Times New Roman" w:cs="Times New Roman"/>
          <w:sz w:val="28"/>
          <w:lang w:val="ru-RU"/>
        </w:rPr>
        <w:t>) ийилүүчү бурчу, (</w:t>
      </w:r>
      <w:r>
        <w:rPr>
          <w:rFonts w:ascii="Times New Roman" w:eastAsia="Times New Roman" w:hAnsi="Times New Roman" w:cs="Times New Roman"/>
          <w:sz w:val="28"/>
        </w:rPr>
        <w:t>Campbell</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et</w:t>
      </w:r>
      <w:r>
        <w:rPr>
          <w:rFonts w:ascii="Times New Roman" w:eastAsia="Times New Roman" w:hAnsi="Times New Roman" w:cs="Times New Roman"/>
          <w:sz w:val="28"/>
          <w:lang w:val="ru-RU"/>
        </w:rPr>
        <w:t>.,</w:t>
      </w:r>
      <w:r>
        <w:rPr>
          <w:rFonts w:ascii="Times New Roman" w:eastAsia="Times New Roman" w:hAnsi="Times New Roman" w:cs="Times New Roman"/>
          <w:sz w:val="28"/>
        </w:rPr>
        <w:t>al</w:t>
      </w:r>
      <w:r>
        <w:rPr>
          <w:rFonts w:ascii="Times New Roman" w:eastAsia="Times New Roman" w:hAnsi="Times New Roman" w:cs="Times New Roman"/>
          <w:sz w:val="28"/>
          <w:lang w:val="ru-RU"/>
        </w:rPr>
        <w:t xml:space="preserve">., 2015) сынык </w:t>
      </w:r>
      <w:r>
        <w:rPr>
          <w:rFonts w:ascii="Times New Roman" w:eastAsia="Times New Roman" w:hAnsi="Times New Roman" w:cs="Times New Roman"/>
          <w:sz w:val="28"/>
          <w:lang w:val="ru-RU"/>
        </w:rPr>
        <w:lastRenderedPageBreak/>
        <w:t>боюнча байкалган вертикалдуу жана горизонталдуу жылыш үчүн 14 м жылыш керек экендигин эсептешкен.</w:t>
      </w:r>
    </w:p>
    <w:p w14:paraId="370A23ED"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 xml:space="preserve">Жаманташ-Тохта жаракасы. </w:t>
      </w:r>
      <w:r>
        <w:rPr>
          <w:rFonts w:ascii="Times New Roman" w:eastAsia="Times New Roman" w:hAnsi="Times New Roman" w:cs="Times New Roman"/>
          <w:sz w:val="28"/>
          <w:lang w:val="ru-RU"/>
        </w:rPr>
        <w:t>Жарака Жунгар Алатоосунун негизги бө</w:t>
      </w:r>
      <w:proofErr w:type="gramStart"/>
      <w:r>
        <w:rPr>
          <w:rFonts w:ascii="Times New Roman" w:eastAsia="Times New Roman" w:hAnsi="Times New Roman" w:cs="Times New Roman"/>
          <w:sz w:val="28"/>
          <w:lang w:val="ru-RU"/>
        </w:rPr>
        <w:t>л</w:t>
      </w:r>
      <w:proofErr w:type="gramEnd"/>
      <w:r>
        <w:rPr>
          <w:rFonts w:ascii="Times New Roman" w:eastAsia="Times New Roman" w:hAnsi="Times New Roman" w:cs="Times New Roman"/>
          <w:sz w:val="28"/>
          <w:lang w:val="ru-RU"/>
        </w:rPr>
        <w:t>үүчү кырка тоосунун түндүк этегинде жайгашкан. Анын батыш жагы Лепсин айылынын чыгыш тарабында жайгашкан, андан кийин жарака Тастоо дарыясынын субкеңдиктик ийилүүсүнү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башталышынын аймагында кыска тыныгуу менен чыгышка карай дээрлик тынымсыз 145 кмге жакын созулуп жатат. Андан ары, жараканы Тохты дарыя өрөөнү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үн жогорку агымында байкоого болот. </w:t>
      </w:r>
    </w:p>
    <w:p w14:paraId="1B110102"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Жаратылыш багытын рельефте чагылдырылышы боюнча болжол менен үч негизги сегментке бөлүүгө болот. Батыш сегментинин узундугу болжол менен 30 км, андан кийин заманбап активдүүлүктүн ачык белгилери жок сегмент жана 60 кмге чейин созулган батыш сегмент. </w:t>
      </w:r>
    </w:p>
    <w:p w14:paraId="76606F42"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Бүткүл узундугу боюнча жарака бир кыйла түз, үзгүлтүктүү, тү</w:t>
      </w:r>
      <w:proofErr w:type="gramStart"/>
      <w:r>
        <w:rPr>
          <w:rFonts w:ascii="Times New Roman" w:eastAsia="Times New Roman" w:hAnsi="Times New Roman" w:cs="Times New Roman"/>
          <w:sz w:val="28"/>
          <w:lang w:val="ru-RU"/>
        </w:rPr>
        <w:t>шт</w:t>
      </w:r>
      <w:proofErr w:type="gramEnd"/>
      <w:r>
        <w:rPr>
          <w:rFonts w:ascii="Times New Roman" w:eastAsia="Times New Roman" w:hAnsi="Times New Roman" w:cs="Times New Roman"/>
          <w:sz w:val="28"/>
          <w:lang w:val="ru-RU"/>
        </w:rPr>
        <w:t>үктү караган, бийиктиги бир метрден 15-20 метрге чейин жеткен кыр түрүндө чагылдырылат. Биздин изилдөө жер бетинин жараканын жаш курагын ырастайт - урчук бүткүл узундугу боюнча абдан жаңы жана жылма бетинде эч кандай өсүмдүктө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 жок. Борбордук бөлүгүндө жарака рельефинде даана кө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үнүп турган бир нече кыска жарылууларга жол берет. Тохта 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өөнүндө жарака кайрадан ойдуңдун түштүк тарабын бойлой созулуп, заманбап суу агымдарын тоскон жана горизонталдуу жактан 50-100 мге жылдырган бир кыр менен туюнат.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ойдуңдун батыш бөлүгүндө биз жаш рельефтин формаларын сүрүп чыгарган жана күчтүү сейсмикалык окуянын натыйжасында пайда болгон дислокациянын бардык белгилерине ээ болгон кыска активдүү жараканын картасын түздүк. </w:t>
      </w:r>
    </w:p>
    <w:p w14:paraId="6C992664"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Жогоруда айтылгандай (3-глава) Жунгар жаракасы тү</w:t>
      </w:r>
      <w:proofErr w:type="gramStart"/>
      <w:r>
        <w:rPr>
          <w:rFonts w:ascii="Times New Roman" w:eastAsia="Times New Roman" w:hAnsi="Times New Roman" w:cs="Times New Roman"/>
          <w:sz w:val="28"/>
          <w:lang w:val="ru-RU"/>
        </w:rPr>
        <w:t>шт</w:t>
      </w:r>
      <w:proofErr w:type="gramEnd"/>
      <w:r>
        <w:rPr>
          <w:rFonts w:ascii="Times New Roman" w:eastAsia="Times New Roman" w:hAnsi="Times New Roman" w:cs="Times New Roman"/>
          <w:sz w:val="28"/>
          <w:lang w:val="ru-RU"/>
        </w:rPr>
        <w:t>үк-чыгыштан түндүк-батышка карай дээрлик 300 кмге созулуп, түндүк-чыгыштан Жунгар мегантиклиналы менен чектелет. Жаңы активдүүлүктүн далилдери жараканын бүткүл узундугу боюнча ачык кө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үнүп турат.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учурда, жараканын жылышуу ылдамдыгы 2,2+ - 0,8 мм/жыл болгон оң-тайгак жылышуу болуп саналат (</w:t>
      </w:r>
      <w:r>
        <w:rPr>
          <w:rFonts w:ascii="Times New Roman" w:eastAsia="Times New Roman" w:hAnsi="Times New Roman" w:cs="Times New Roman"/>
          <w:sz w:val="28"/>
        </w:rPr>
        <w:t>Campbell</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et</w:t>
      </w:r>
      <w:r>
        <w:rPr>
          <w:rFonts w:ascii="Times New Roman" w:eastAsia="Times New Roman" w:hAnsi="Times New Roman" w:cs="Times New Roman"/>
          <w:sz w:val="28"/>
          <w:lang w:val="ru-RU"/>
        </w:rPr>
        <w:t>.</w:t>
      </w:r>
      <w:r>
        <w:rPr>
          <w:rFonts w:ascii="Times New Roman" w:eastAsia="Times New Roman" w:hAnsi="Times New Roman" w:cs="Times New Roman"/>
          <w:sz w:val="28"/>
        </w:rPr>
        <w:t>al</w:t>
      </w:r>
      <w:r>
        <w:rPr>
          <w:rFonts w:ascii="Times New Roman" w:eastAsia="Times New Roman" w:hAnsi="Times New Roman" w:cs="Times New Roman"/>
          <w:sz w:val="28"/>
          <w:lang w:val="ru-RU"/>
        </w:rPr>
        <w:t>., 2015).</w:t>
      </w:r>
    </w:p>
    <w:p w14:paraId="4A62CE6D"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Жунгар жаракасынын борбордук бөлүгүн бойлой бир жерде гана мүмкүн болгон палео-жер титирөөнү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жаракалары байкалат. Бул аймак жер титирөөнү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очогунун чыгышы катары чечмеленет, анткени урчуктун так башталышы жана аягы байкалат, ал абдан жаңы көрүнүшкө ээ жана спутниктен тартылган сүрөттөрдө да, талаада да ачык айкын көрүнүп турат.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аймактагы жарылуу үзгүлтүксүз болуп, 45</w:t>
      </w:r>
      <w:r>
        <w:rPr>
          <w:rFonts w:ascii="Segoe UI Symbol" w:eastAsia="Segoe UI Symbol" w:hAnsi="Segoe UI Symbol" w:cs="Segoe UI Symbol"/>
          <w:sz w:val="28"/>
          <w:lang w:val="ru-RU"/>
        </w:rPr>
        <w:t>◦</w:t>
      </w:r>
      <w:r>
        <w:rPr>
          <w:rFonts w:ascii="Times New Roman" w:eastAsia="Times New Roman" w:hAnsi="Times New Roman" w:cs="Times New Roman"/>
          <w:sz w:val="28"/>
          <w:lang w:val="ru-RU"/>
        </w:rPr>
        <w:t>59'</w:t>
      </w:r>
      <w:r>
        <w:rPr>
          <w:rFonts w:ascii="Times New Roman" w:eastAsia="Times New Roman" w:hAnsi="Times New Roman" w:cs="Times New Roman"/>
          <w:sz w:val="28"/>
        </w:rPr>
        <w:t>N</w:t>
      </w:r>
      <w:r>
        <w:rPr>
          <w:rFonts w:ascii="Times New Roman" w:eastAsia="Times New Roman" w:hAnsi="Times New Roman" w:cs="Times New Roman"/>
          <w:sz w:val="28"/>
          <w:lang w:val="ru-RU"/>
        </w:rPr>
        <w:t>, 81</w:t>
      </w:r>
      <w:r>
        <w:rPr>
          <w:rFonts w:ascii="Segoe UI Symbol" w:eastAsia="Segoe UI Symbol" w:hAnsi="Segoe UI Symbol" w:cs="Segoe UI Symbol"/>
          <w:sz w:val="28"/>
          <w:lang w:val="ru-RU"/>
        </w:rPr>
        <w:t>◦</w:t>
      </w:r>
      <w:r>
        <w:rPr>
          <w:rFonts w:ascii="Times New Roman" w:eastAsia="Times New Roman" w:hAnsi="Times New Roman" w:cs="Times New Roman"/>
          <w:sz w:val="28"/>
          <w:lang w:val="ru-RU"/>
        </w:rPr>
        <w:t>08'</w:t>
      </w:r>
      <w:r>
        <w:rPr>
          <w:rFonts w:ascii="Times New Roman" w:eastAsia="Times New Roman" w:hAnsi="Times New Roman" w:cs="Times New Roman"/>
          <w:sz w:val="28"/>
        </w:rPr>
        <w:t>E</w:t>
      </w:r>
      <w:r>
        <w:rPr>
          <w:rFonts w:ascii="Times New Roman" w:eastAsia="Times New Roman" w:hAnsi="Times New Roman" w:cs="Times New Roman"/>
          <w:sz w:val="28"/>
          <w:lang w:val="ru-RU"/>
        </w:rPr>
        <w:t xml:space="preserve"> жана 45</w:t>
      </w:r>
      <w:r>
        <w:rPr>
          <w:rFonts w:ascii="Segoe UI Symbol" w:eastAsia="Segoe UI Symbol" w:hAnsi="Segoe UI Symbol" w:cs="Segoe UI Symbol"/>
          <w:sz w:val="28"/>
          <w:lang w:val="ru-RU"/>
        </w:rPr>
        <w:t>◦</w:t>
      </w:r>
      <w:r>
        <w:rPr>
          <w:rFonts w:ascii="Times New Roman" w:eastAsia="Times New Roman" w:hAnsi="Times New Roman" w:cs="Times New Roman"/>
          <w:sz w:val="28"/>
          <w:lang w:val="ru-RU"/>
        </w:rPr>
        <w:t>50'</w:t>
      </w:r>
      <w:r>
        <w:rPr>
          <w:rFonts w:ascii="Times New Roman" w:eastAsia="Times New Roman" w:hAnsi="Times New Roman" w:cs="Times New Roman"/>
          <w:sz w:val="28"/>
        </w:rPr>
        <w:t>N</w:t>
      </w:r>
      <w:r>
        <w:rPr>
          <w:rFonts w:ascii="Times New Roman" w:eastAsia="Times New Roman" w:hAnsi="Times New Roman" w:cs="Times New Roman"/>
          <w:sz w:val="28"/>
          <w:lang w:val="ru-RU"/>
        </w:rPr>
        <w:t>, 81</w:t>
      </w:r>
      <w:r>
        <w:rPr>
          <w:rFonts w:ascii="Segoe UI Symbol" w:eastAsia="Segoe UI Symbol" w:hAnsi="Segoe UI Symbol" w:cs="Segoe UI Symbol"/>
          <w:sz w:val="28"/>
          <w:lang w:val="ru-RU"/>
        </w:rPr>
        <w:t>◦</w:t>
      </w:r>
      <w:r>
        <w:rPr>
          <w:rFonts w:ascii="Times New Roman" w:eastAsia="Times New Roman" w:hAnsi="Times New Roman" w:cs="Times New Roman"/>
          <w:sz w:val="28"/>
          <w:lang w:val="ru-RU"/>
        </w:rPr>
        <w:t xml:space="preserve"> координаттарынын ортосундагы пролювиалдык тоо этегиндеги шиленди бетинде жакшы сакталган ~1,6 м бийиктикте субвертикалдуу урчукка ээ. Жарылып кеткен жердин 45</w:t>
      </w:r>
      <w:r>
        <w:rPr>
          <w:rFonts w:ascii="Segoe UI Symbol" w:eastAsia="Segoe UI Symbol" w:hAnsi="Segoe UI Symbol" w:cs="Segoe UI Symbol"/>
          <w:sz w:val="28"/>
          <w:lang w:val="ru-RU"/>
        </w:rPr>
        <w:t>◦</w:t>
      </w:r>
      <w:r>
        <w:rPr>
          <w:rFonts w:ascii="Times New Roman" w:eastAsia="Times New Roman" w:hAnsi="Times New Roman" w:cs="Times New Roman"/>
          <w:sz w:val="28"/>
          <w:lang w:val="ru-RU"/>
        </w:rPr>
        <w:t xml:space="preserve">59' </w:t>
      </w:r>
      <w:r>
        <w:rPr>
          <w:rFonts w:ascii="Times New Roman" w:eastAsia="Times New Roman" w:hAnsi="Times New Roman" w:cs="Times New Roman"/>
          <w:sz w:val="28"/>
          <w:lang w:val="ru-RU"/>
        </w:rPr>
        <w:lastRenderedPageBreak/>
        <w:t>ш., 81</w:t>
      </w:r>
      <w:r>
        <w:rPr>
          <w:rFonts w:ascii="Segoe UI Symbol" w:eastAsia="Segoe UI Symbol" w:hAnsi="Segoe UI Symbol" w:cs="Segoe UI Symbol"/>
          <w:sz w:val="28"/>
          <w:lang w:val="ru-RU"/>
        </w:rPr>
        <w:t>◦</w:t>
      </w:r>
      <w:r>
        <w:rPr>
          <w:rFonts w:ascii="Times New Roman" w:eastAsia="Times New Roman" w:hAnsi="Times New Roman" w:cs="Times New Roman"/>
          <w:sz w:val="28"/>
          <w:lang w:val="ru-RU"/>
        </w:rPr>
        <w:t>08'</w:t>
      </w:r>
      <w:r>
        <w:rPr>
          <w:rFonts w:ascii="Times New Roman" w:eastAsia="Times New Roman" w:hAnsi="Times New Roman" w:cs="Times New Roman"/>
          <w:sz w:val="28"/>
        </w:rPr>
        <w:t>E</w:t>
      </w:r>
      <w:r>
        <w:rPr>
          <w:rFonts w:ascii="Times New Roman" w:eastAsia="Times New Roman" w:hAnsi="Times New Roman" w:cs="Times New Roman"/>
          <w:sz w:val="28"/>
          <w:lang w:val="ru-RU"/>
        </w:rPr>
        <w:t>ден түштүккө карай ~ 32 км аралыкта Жаманты дарыясынын өрөөнү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ө чейин жээктен ылдый кеткен жери табылган. </w:t>
      </w:r>
    </w:p>
    <w:p w14:paraId="4B960E6D"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байкоо, узундугу ~ 300 км болгонуна карабастан, жарака кыска сегменттерде жарылып кетиши мүмкүн экенин көрсөтүп турат, алар бир тараптуу жылышуунун жана жарака аркылуу орун которуу  кыскаруучу компоненттерге бөлүнүшү менен байланышкан. Эгерде, 100 км жарылуунун узундугун карап көрсөк, мисалы, жер титирөө учурунда Жунгар жаракасынын сегменттештирилбеген тү</w:t>
      </w:r>
      <w:proofErr w:type="gramStart"/>
      <w:r>
        <w:rPr>
          <w:rFonts w:ascii="Times New Roman" w:eastAsia="Times New Roman" w:hAnsi="Times New Roman" w:cs="Times New Roman"/>
          <w:sz w:val="28"/>
          <w:lang w:val="ru-RU"/>
        </w:rPr>
        <w:t>шт</w:t>
      </w:r>
      <w:proofErr w:type="gramEnd"/>
      <w:r>
        <w:rPr>
          <w:rFonts w:ascii="Times New Roman" w:eastAsia="Times New Roman" w:hAnsi="Times New Roman" w:cs="Times New Roman"/>
          <w:sz w:val="28"/>
          <w:lang w:val="ru-RU"/>
        </w:rPr>
        <w:t xml:space="preserve">үк-чыгыш жана түндүк-батыш бөлүгүн ача ала турган жана сейсмогендик катмардын калыңдыгы 20 км деп эсептесек, моменттик магнитудасы </w:t>
      </w:r>
      <w:r>
        <w:rPr>
          <w:rFonts w:ascii="Times New Roman" w:eastAsia="Times New Roman" w:hAnsi="Times New Roman" w:cs="Times New Roman"/>
          <w:sz w:val="28"/>
        </w:rPr>
        <w:t>Mw</w:t>
      </w:r>
      <w:r>
        <w:rPr>
          <w:rFonts w:ascii="Times New Roman" w:eastAsia="Times New Roman" w:hAnsi="Times New Roman" w:cs="Times New Roman"/>
          <w:sz w:val="28"/>
          <w:lang w:val="ru-RU"/>
        </w:rPr>
        <w:t xml:space="preserve"> 7,6 жетиши мүмкүн. </w:t>
      </w:r>
    </w:p>
    <w:p w14:paraId="56B45BD7"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Лепсин жаракасы.</w:t>
      </w:r>
      <w:r>
        <w:rPr>
          <w:rFonts w:ascii="Times New Roman" w:eastAsia="Times New Roman" w:hAnsi="Times New Roman" w:cs="Times New Roman"/>
          <w:sz w:val="28"/>
          <w:lang w:val="ru-RU"/>
        </w:rPr>
        <w:t xml:space="preserve"> Жогоруда айтылгандай, Лепсин жаракасынын зонасында арык түрүндөгү палеосейсмикалык дислокациялардын ачык-айкын далилдери бар, ал Жаксы-Көл аймагында жергиликтүү суу бөлгүчтөрдү кесип өтө</w:t>
      </w:r>
      <w:proofErr w:type="gramStart"/>
      <w:r>
        <w:rPr>
          <w:rFonts w:ascii="Times New Roman" w:eastAsia="Times New Roman" w:hAnsi="Times New Roman" w:cs="Times New Roman"/>
          <w:sz w:val="28"/>
          <w:lang w:val="ru-RU"/>
        </w:rPr>
        <w:t>т</w:t>
      </w:r>
      <w:proofErr w:type="gramEnd"/>
      <w:r>
        <w:rPr>
          <w:rFonts w:ascii="Times New Roman" w:eastAsia="Times New Roman" w:hAnsi="Times New Roman" w:cs="Times New Roman"/>
          <w:sz w:val="28"/>
          <w:lang w:val="ru-RU"/>
        </w:rPr>
        <w:t xml:space="preserve"> жана толкундуу узунунан кеткен профилге ээ (</w:t>
      </w:r>
      <w:r>
        <w:rPr>
          <w:rFonts w:ascii="Times New Roman" w:eastAsia="Times New Roman" w:hAnsi="Times New Roman" w:cs="Times New Roman"/>
          <w:sz w:val="28"/>
        </w:rPr>
        <w:t>Campbell</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et</w:t>
      </w:r>
      <w:r>
        <w:rPr>
          <w:rFonts w:ascii="Times New Roman" w:eastAsia="Times New Roman" w:hAnsi="Times New Roman" w:cs="Times New Roman"/>
          <w:sz w:val="28"/>
          <w:lang w:val="ru-RU"/>
        </w:rPr>
        <w:t>.,</w:t>
      </w:r>
      <w:r>
        <w:rPr>
          <w:rFonts w:ascii="Times New Roman" w:eastAsia="Times New Roman" w:hAnsi="Times New Roman" w:cs="Times New Roman"/>
          <w:sz w:val="28"/>
        </w:rPr>
        <w:t>al</w:t>
      </w:r>
      <w:r>
        <w:rPr>
          <w:rFonts w:ascii="Times New Roman" w:eastAsia="Times New Roman" w:hAnsi="Times New Roman" w:cs="Times New Roman"/>
          <w:sz w:val="28"/>
          <w:lang w:val="ru-RU"/>
        </w:rPr>
        <w:t xml:space="preserve">., 2015, Абдрахматов и др.,2016)... </w:t>
      </w:r>
      <w:r w:rsidRPr="00356FA3">
        <w:rPr>
          <w:rFonts w:ascii="Times New Roman" w:eastAsia="Times New Roman" w:hAnsi="Times New Roman" w:cs="Times New Roman"/>
          <w:sz w:val="28"/>
          <w:lang w:val="ru-RU"/>
        </w:rPr>
        <w:t>Сокку боюнда арык урчукка, ал тургай микрограбендерге айланат. Бул жерде дислокация ар кандай тартиптеги эрозия формаларын кесип өтө</w:t>
      </w:r>
      <w:proofErr w:type="gramStart"/>
      <w:r w:rsidRPr="00356FA3">
        <w:rPr>
          <w:rFonts w:ascii="Times New Roman" w:eastAsia="Times New Roman" w:hAnsi="Times New Roman" w:cs="Times New Roman"/>
          <w:sz w:val="28"/>
          <w:lang w:val="ru-RU"/>
        </w:rPr>
        <w:t>т</w:t>
      </w:r>
      <w:proofErr w:type="gramEnd"/>
      <w:r w:rsidRPr="00356FA3">
        <w:rPr>
          <w:rFonts w:ascii="Times New Roman" w:eastAsia="Times New Roman" w:hAnsi="Times New Roman" w:cs="Times New Roman"/>
          <w:sz w:val="28"/>
          <w:lang w:val="ru-RU"/>
        </w:rPr>
        <w:t>, ал эми эрозия формалары жай, сойлоп жүрүүчү кыймылдардагыдай дислокацияга ылайыкташа албайт. Суу агымы системасынын реструктуризациясы плотина формасынын капыстан өзгөрүшүнү</w:t>
      </w:r>
      <w:proofErr w:type="gramStart"/>
      <w:r w:rsidRPr="00356FA3">
        <w:rPr>
          <w:rFonts w:ascii="Times New Roman" w:eastAsia="Times New Roman" w:hAnsi="Times New Roman" w:cs="Times New Roman"/>
          <w:sz w:val="28"/>
          <w:lang w:val="ru-RU"/>
        </w:rPr>
        <w:t>н</w:t>
      </w:r>
      <w:proofErr w:type="gramEnd"/>
      <w:r w:rsidRPr="00356FA3">
        <w:rPr>
          <w:rFonts w:ascii="Times New Roman" w:eastAsia="Times New Roman" w:hAnsi="Times New Roman" w:cs="Times New Roman"/>
          <w:sz w:val="28"/>
          <w:lang w:val="ru-RU"/>
        </w:rPr>
        <w:t xml:space="preserve"> белгилерин көрсөтөт, көлдүн пайда болушу, урчуктар, чукул бурулуштар ж.б.</w:t>
      </w:r>
    </w:p>
    <w:p w14:paraId="603424B0"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Борбордук бө</w:t>
      </w:r>
      <w:proofErr w:type="gramStart"/>
      <w:r w:rsidRPr="00356FA3">
        <w:rPr>
          <w:rFonts w:ascii="Times New Roman" w:eastAsia="Times New Roman" w:hAnsi="Times New Roman" w:cs="Times New Roman"/>
          <w:sz w:val="28"/>
          <w:lang w:val="ru-RU"/>
        </w:rPr>
        <w:t>л</w:t>
      </w:r>
      <w:proofErr w:type="gramEnd"/>
      <w:r w:rsidRPr="00356FA3">
        <w:rPr>
          <w:rFonts w:ascii="Times New Roman" w:eastAsia="Times New Roman" w:hAnsi="Times New Roman" w:cs="Times New Roman"/>
          <w:sz w:val="28"/>
          <w:lang w:val="ru-RU"/>
        </w:rPr>
        <w:t>үктө жарака кээде жер көчкү жана уроолор менен коштолот.</w:t>
      </w:r>
    </w:p>
    <w:p w14:paraId="4B706F1F"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Рельефти жана жашты аныктоону изилдөө Лепсин жаракасы голоценде жок дегенде эки жер титирөөнү жаратканын көрсөтү</w:t>
      </w:r>
      <w:proofErr w:type="gramStart"/>
      <w:r w:rsidRPr="00356FA3">
        <w:rPr>
          <w:rFonts w:ascii="Times New Roman" w:eastAsia="Times New Roman" w:hAnsi="Times New Roman" w:cs="Times New Roman"/>
          <w:sz w:val="28"/>
          <w:lang w:val="ru-RU"/>
        </w:rPr>
        <w:t>п</w:t>
      </w:r>
      <w:proofErr w:type="gramEnd"/>
      <w:r w:rsidRPr="00356FA3">
        <w:rPr>
          <w:rFonts w:ascii="Times New Roman" w:eastAsia="Times New Roman" w:hAnsi="Times New Roman" w:cs="Times New Roman"/>
          <w:sz w:val="28"/>
          <w:lang w:val="ru-RU"/>
        </w:rPr>
        <w:t xml:space="preserve"> турат. Жараканын урчугу бүт узундугу боюнча абдан жаңы, бул анын бүткүл узундугу боюнча жакынкы арадагы окуя кайра жанданганын көрсөтүп турат, бирок анын узундугунун көпчүлүк бөлүгүндө, кеминде эки жер титирөөнү</w:t>
      </w:r>
      <w:proofErr w:type="gramStart"/>
      <w:r w:rsidRPr="00356FA3">
        <w:rPr>
          <w:rFonts w:ascii="Times New Roman" w:eastAsia="Times New Roman" w:hAnsi="Times New Roman" w:cs="Times New Roman"/>
          <w:sz w:val="28"/>
          <w:lang w:val="ru-RU"/>
        </w:rPr>
        <w:t>н</w:t>
      </w:r>
      <w:proofErr w:type="gramEnd"/>
      <w:r w:rsidRPr="00356FA3">
        <w:rPr>
          <w:rFonts w:ascii="Times New Roman" w:eastAsia="Times New Roman" w:hAnsi="Times New Roman" w:cs="Times New Roman"/>
          <w:sz w:val="28"/>
          <w:lang w:val="ru-RU"/>
        </w:rPr>
        <w:t xml:space="preserve"> жыйынды кыймылын билдирет. </w:t>
      </w:r>
    </w:p>
    <w:p w14:paraId="3363C36A"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Бирок, жердин рельефинин өзгөчөлүктө</w:t>
      </w:r>
      <w:proofErr w:type="gramStart"/>
      <w:r w:rsidRPr="00356FA3">
        <w:rPr>
          <w:rFonts w:ascii="Times New Roman" w:eastAsia="Times New Roman" w:hAnsi="Times New Roman" w:cs="Times New Roman"/>
          <w:sz w:val="28"/>
          <w:lang w:val="ru-RU"/>
        </w:rPr>
        <w:t>р</w:t>
      </w:r>
      <w:proofErr w:type="gramEnd"/>
      <w:r w:rsidRPr="00356FA3">
        <w:rPr>
          <w:rFonts w:ascii="Times New Roman" w:eastAsia="Times New Roman" w:hAnsi="Times New Roman" w:cs="Times New Roman"/>
          <w:sz w:val="28"/>
          <w:lang w:val="ru-RU"/>
        </w:rPr>
        <w:t xml:space="preserve">ү бир жер титирөө учурунда гана пайда болгон кыймылды көрсөткөн эки аймак белгиленди. </w:t>
      </w: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жерлердин биринчиси Тентек дарыясынын жээгинде жайгашкан, анда ~14 м жылышууну 315-330</w:t>
      </w:r>
      <w:r w:rsidRPr="00356FA3">
        <w:rPr>
          <w:rFonts w:ascii="Segoe UI Symbol" w:eastAsia="Segoe UI Symbol" w:hAnsi="Segoe UI Symbol" w:cs="Segoe UI Symbol"/>
          <w:sz w:val="28"/>
          <w:lang w:val="ru-RU"/>
        </w:rPr>
        <w:t>◦</w:t>
      </w:r>
      <w:r w:rsidRPr="00356FA3">
        <w:rPr>
          <w:rFonts w:ascii="Times New Roman" w:eastAsia="Times New Roman" w:hAnsi="Times New Roman" w:cs="Times New Roman"/>
          <w:sz w:val="28"/>
          <w:lang w:val="ru-RU"/>
        </w:rPr>
        <w:t xml:space="preserve"> азимуттары менен аныктоого болот. Экинчи участок Аяк-Коля аймагында, жараканын батыш четине жакын жерде, </w:t>
      </w: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жерде ~7 м вертикалдуу урчук акыркы ~400 жыл ичиндеги бир жолу жер титирөөдө пайда болгон деп чечмеленет.</w:t>
      </w:r>
    </w:p>
    <w:p w14:paraId="154C9A78"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Сейсмогендик жарылуулардын узундугу менен жер титирөөлөрдүн магнитудасынын ортосундагы байланышты пайдалануу менен палеожертитирөөнү</w:t>
      </w:r>
      <w:proofErr w:type="gramStart"/>
      <w:r w:rsidRPr="00356FA3">
        <w:rPr>
          <w:rFonts w:ascii="Times New Roman" w:eastAsia="Times New Roman" w:hAnsi="Times New Roman" w:cs="Times New Roman"/>
          <w:sz w:val="28"/>
          <w:lang w:val="ru-RU"/>
        </w:rPr>
        <w:t>н</w:t>
      </w:r>
      <w:proofErr w:type="gramEnd"/>
      <w:r w:rsidRPr="00356FA3">
        <w:rPr>
          <w:rFonts w:ascii="Times New Roman" w:eastAsia="Times New Roman" w:hAnsi="Times New Roman" w:cs="Times New Roman"/>
          <w:sz w:val="28"/>
          <w:lang w:val="ru-RU"/>
        </w:rPr>
        <w:t xml:space="preserve"> чоңдугун аныктоонун жөнөкөй графикалык ыкмасын А.Л. Стром сунуштаган (Стром, 1998).</w:t>
      </w:r>
    </w:p>
    <w:p w14:paraId="36CEA2B8"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proofErr w:type="gramStart"/>
      <w:r w:rsidRPr="00356FA3">
        <w:rPr>
          <w:rFonts w:ascii="Times New Roman" w:eastAsia="Times New Roman" w:hAnsi="Times New Roman" w:cs="Times New Roman"/>
          <w:sz w:val="28"/>
          <w:lang w:val="ru-RU"/>
        </w:rPr>
        <w:lastRenderedPageBreak/>
        <w:t>Бул</w:t>
      </w:r>
      <w:proofErr w:type="gramEnd"/>
      <w:r w:rsidRPr="00356FA3">
        <w:rPr>
          <w:rFonts w:ascii="Times New Roman" w:eastAsia="Times New Roman" w:hAnsi="Times New Roman" w:cs="Times New Roman"/>
          <w:sz w:val="28"/>
          <w:lang w:val="ru-RU"/>
        </w:rPr>
        <w:t xml:space="preserve"> график боюнча сейсмогендик жарылуунун белгилүү узундугуна туура келген магнитуданын интервалын аныктоого болот. Биздин учурда, 120 км узундуктагы жарылуу үчүн, тиешелүү магнитуданын интервалы 7,7 -8,3 ортосунда болот.</w:t>
      </w:r>
    </w:p>
    <w:p w14:paraId="30453E5E"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ab/>
        <w:t>Палеожертитирөөнү</w:t>
      </w:r>
      <w:proofErr w:type="gramStart"/>
      <w:r w:rsidRPr="00356FA3">
        <w:rPr>
          <w:rFonts w:ascii="Times New Roman" w:eastAsia="Times New Roman" w:hAnsi="Times New Roman" w:cs="Times New Roman"/>
          <w:sz w:val="28"/>
          <w:lang w:val="ru-RU"/>
        </w:rPr>
        <w:t>н</w:t>
      </w:r>
      <w:proofErr w:type="gramEnd"/>
      <w:r w:rsidRPr="00356FA3">
        <w:rPr>
          <w:rFonts w:ascii="Times New Roman" w:eastAsia="Times New Roman" w:hAnsi="Times New Roman" w:cs="Times New Roman"/>
          <w:sz w:val="28"/>
          <w:lang w:val="ru-RU"/>
        </w:rPr>
        <w:t xml:space="preserve"> магнитудасын баалоонун экинчи жолу – магнитудасы менен жарака боюнча максималдуу бир актылуу кыймылдын ортосундагы байланышты колдонуу (Стром, 1998). Орточо салмактанып алынган жылышууну да колдонсо болот, бирок аны туура баалоо үчүн жаракалардын жылышуу боюнча жетишерлик кө</w:t>
      </w:r>
      <w:proofErr w:type="gramStart"/>
      <w:r w:rsidRPr="00356FA3">
        <w:rPr>
          <w:rFonts w:ascii="Times New Roman" w:eastAsia="Times New Roman" w:hAnsi="Times New Roman" w:cs="Times New Roman"/>
          <w:sz w:val="28"/>
          <w:lang w:val="ru-RU"/>
        </w:rPr>
        <w:t>п</w:t>
      </w:r>
      <w:proofErr w:type="gramEnd"/>
      <w:r w:rsidRPr="00356FA3">
        <w:rPr>
          <w:rFonts w:ascii="Times New Roman" w:eastAsia="Times New Roman" w:hAnsi="Times New Roman" w:cs="Times New Roman"/>
          <w:sz w:val="28"/>
          <w:lang w:val="ru-RU"/>
        </w:rPr>
        <w:t xml:space="preserve"> сандагы чекиттердеги жылышуунун чоңдугун билүү зарыл, бул жогоруда белгиленгендей, деталдуу, абдан көп эмгекти талап кылган жана кымбат изилдөөлөрдүн жыйынтыгы боюнча гана мүмкүн. </w:t>
      </w:r>
    </w:p>
    <w:p w14:paraId="6B766799"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Жылышуунун көтө</w:t>
      </w:r>
      <w:proofErr w:type="gramStart"/>
      <w:r w:rsidRPr="00356FA3">
        <w:rPr>
          <w:rFonts w:ascii="Times New Roman" w:eastAsia="Times New Roman" w:hAnsi="Times New Roman" w:cs="Times New Roman"/>
          <w:sz w:val="28"/>
          <w:lang w:val="ru-RU"/>
        </w:rPr>
        <w:t>р</w:t>
      </w:r>
      <w:proofErr w:type="gramEnd"/>
      <w:r w:rsidRPr="00356FA3">
        <w:rPr>
          <w:rFonts w:ascii="Times New Roman" w:eastAsia="Times New Roman" w:hAnsi="Times New Roman" w:cs="Times New Roman"/>
          <w:sz w:val="28"/>
          <w:lang w:val="ru-RU"/>
        </w:rPr>
        <w:t>үүлүш чоңдугун 7 мге барабар алып, магнитуданын 6,8-8,1ге барабар  интервалын алабыз.</w:t>
      </w:r>
    </w:p>
    <w:p w14:paraId="3871556A"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i/>
          <w:sz w:val="28"/>
          <w:u w:val="single"/>
          <w:lang w:val="ru-RU"/>
        </w:rPr>
        <w:t>Тү</w:t>
      </w:r>
      <w:proofErr w:type="gramStart"/>
      <w:r w:rsidRPr="00356FA3">
        <w:rPr>
          <w:rFonts w:ascii="Times New Roman" w:eastAsia="Times New Roman" w:hAnsi="Times New Roman" w:cs="Times New Roman"/>
          <w:i/>
          <w:sz w:val="28"/>
          <w:u w:val="single"/>
          <w:lang w:val="ru-RU"/>
        </w:rPr>
        <w:t>шт</w:t>
      </w:r>
      <w:proofErr w:type="gramEnd"/>
      <w:r w:rsidRPr="00356FA3">
        <w:rPr>
          <w:rFonts w:ascii="Times New Roman" w:eastAsia="Times New Roman" w:hAnsi="Times New Roman" w:cs="Times New Roman"/>
          <w:i/>
          <w:sz w:val="28"/>
          <w:u w:val="single"/>
          <w:lang w:val="ru-RU"/>
        </w:rPr>
        <w:t>үк Колпак жаракасы.</w:t>
      </w:r>
      <w:r w:rsidRPr="00356FA3">
        <w:rPr>
          <w:rFonts w:ascii="Times New Roman" w:eastAsia="Times New Roman" w:hAnsi="Times New Roman" w:cs="Times New Roman"/>
          <w:sz w:val="28"/>
          <w:lang w:val="ru-RU"/>
        </w:rPr>
        <w:t xml:space="preserve"> Колпак грабенинин тү</w:t>
      </w:r>
      <w:proofErr w:type="gramStart"/>
      <w:r w:rsidRPr="00356FA3">
        <w:rPr>
          <w:rFonts w:ascii="Times New Roman" w:eastAsia="Times New Roman" w:hAnsi="Times New Roman" w:cs="Times New Roman"/>
          <w:sz w:val="28"/>
          <w:lang w:val="ru-RU"/>
        </w:rPr>
        <w:t>шт</w:t>
      </w:r>
      <w:proofErr w:type="gramEnd"/>
      <w:r w:rsidRPr="00356FA3">
        <w:rPr>
          <w:rFonts w:ascii="Times New Roman" w:eastAsia="Times New Roman" w:hAnsi="Times New Roman" w:cs="Times New Roman"/>
          <w:sz w:val="28"/>
          <w:lang w:val="ru-RU"/>
        </w:rPr>
        <w:t>үк алкагынын айырмалоочу өзгөчөлүгү болуп Күңгөй кырка тоосунун түндүк капталынын борпоң чөкмөлөрүндө да, тоо тектеринде да жер көчкүлөрдүн кеңири таралышы саналат. Ошол эле учурда Жамантынын биринчи жана экинчи дарыяларынын жогорку агымында таш көчкүлөрдүн көп топтолушу бул жерде күчтүү жер титирөөнү</w:t>
      </w:r>
      <w:proofErr w:type="gramStart"/>
      <w:r w:rsidRPr="00356FA3">
        <w:rPr>
          <w:rFonts w:ascii="Times New Roman" w:eastAsia="Times New Roman" w:hAnsi="Times New Roman" w:cs="Times New Roman"/>
          <w:sz w:val="28"/>
          <w:lang w:val="ru-RU"/>
        </w:rPr>
        <w:t>н</w:t>
      </w:r>
      <w:proofErr w:type="gramEnd"/>
      <w:r w:rsidRPr="00356FA3">
        <w:rPr>
          <w:rFonts w:ascii="Times New Roman" w:eastAsia="Times New Roman" w:hAnsi="Times New Roman" w:cs="Times New Roman"/>
          <w:sz w:val="28"/>
          <w:lang w:val="ru-RU"/>
        </w:rPr>
        <w:t xml:space="preserve"> эпицентралдык зонасы болушу мүмкүн экендигин билдирет.</w:t>
      </w:r>
    </w:p>
    <w:p w14:paraId="6EE68EA9"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ab/>
      </w: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аймак бүтүндөй эллипсти түзөрү ачык көрүнүп турат, анын узун огу 25 км узундукта Түштүк Колпак жаракасына карай тартылат. Контурланган аянттын сыртында, аймактын көпчүлүк бөлүгү окшош тектерден турганына жана өрөөндөрүнү</w:t>
      </w:r>
      <w:proofErr w:type="gramStart"/>
      <w:r w:rsidRPr="00356FA3">
        <w:rPr>
          <w:rFonts w:ascii="Times New Roman" w:eastAsia="Times New Roman" w:hAnsi="Times New Roman" w:cs="Times New Roman"/>
          <w:sz w:val="28"/>
          <w:lang w:val="ru-RU"/>
        </w:rPr>
        <w:t>н</w:t>
      </w:r>
      <w:proofErr w:type="gramEnd"/>
      <w:r w:rsidRPr="00356FA3">
        <w:rPr>
          <w:rFonts w:ascii="Times New Roman" w:eastAsia="Times New Roman" w:hAnsi="Times New Roman" w:cs="Times New Roman"/>
          <w:sz w:val="28"/>
          <w:lang w:val="ru-RU"/>
        </w:rPr>
        <w:t xml:space="preserve"> болжол менен бирдей тереңдиги жана алардын капталдарынын тиктиги менен салыштырылуучу эрозиялык бөлүнүү менен мүнөздөлгөнүнө карабастан, көчкүлөр байкалган эмес.  Биздин оюбузча, </w:t>
      </w: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аймактын Колпак жаракасына ачыктан-ачык байланып калышы кокусунан эмес жана жарылуулардын да, жер көчкүлөрдүн да пайда болушунун бир эле себеби менен - ​​буга чейинки күчтүү жер титирөө менен шартталган.</w:t>
      </w:r>
    </w:p>
    <w:p w14:paraId="1DFBCA5B"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ab/>
      </w: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аймакта мезгил-мезгили менен кайталанып турган жер титирөөлөрдүн очогу катары Колпак жарака зонасында массалык өнүгүү жана жаш жарылуулар жана жер көчкүлөр зонасын карайбызанын (ичинде Держинск, Герасим кыштактарынын жанындагы жер көчкүлөр ж.б.). Анын узундугу болжол менен 50 км түзөт. Колпак жаракасынын сейсмикалык потенциалын баалоодо </w:t>
      </w: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чоңдукту эске алабыз.</w:t>
      </w:r>
    </w:p>
    <w:p w14:paraId="5F8EBA55"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ab/>
        <w:t>Ошентип, палеосейсмологиялык маалыматтардын бардык комплексин талдоо Казакстан Республикасынын чыгыш бөлүгүндө магнитудасы 7,0 – 8,2 жеткен жер титирөөлө</w:t>
      </w:r>
      <w:proofErr w:type="gramStart"/>
      <w:r w:rsidRPr="00356FA3">
        <w:rPr>
          <w:rFonts w:ascii="Times New Roman" w:eastAsia="Times New Roman" w:hAnsi="Times New Roman" w:cs="Times New Roman"/>
          <w:sz w:val="28"/>
          <w:lang w:val="ru-RU"/>
        </w:rPr>
        <w:t>р</w:t>
      </w:r>
      <w:proofErr w:type="gramEnd"/>
      <w:r w:rsidRPr="00356FA3">
        <w:rPr>
          <w:rFonts w:ascii="Times New Roman" w:eastAsia="Times New Roman" w:hAnsi="Times New Roman" w:cs="Times New Roman"/>
          <w:sz w:val="28"/>
          <w:lang w:val="ru-RU"/>
        </w:rPr>
        <w:t xml:space="preserve"> болушу мүмкүн деп ишенүүгө мүмкүндүк берет.</w:t>
      </w:r>
    </w:p>
    <w:p w14:paraId="6CF182D0" w14:textId="77777777" w:rsidR="00887864" w:rsidRPr="00356FA3" w:rsidRDefault="00BC3F58" w:rsidP="008C6CE4">
      <w:pPr>
        <w:spacing w:after="200" w:line="240" w:lineRule="auto"/>
        <w:ind w:firstLine="709"/>
        <w:jc w:val="center"/>
        <w:rPr>
          <w:rFonts w:ascii="Times New Roman" w:eastAsia="Times New Roman" w:hAnsi="Times New Roman" w:cs="Times New Roman"/>
          <w:b/>
          <w:sz w:val="28"/>
          <w:lang w:val="ru-RU"/>
        </w:rPr>
      </w:pPr>
      <w:r w:rsidRPr="00356FA3">
        <w:rPr>
          <w:rFonts w:ascii="Times New Roman" w:eastAsia="Times New Roman" w:hAnsi="Times New Roman" w:cs="Times New Roman"/>
          <w:b/>
          <w:sz w:val="28"/>
          <w:lang w:val="ru-RU"/>
        </w:rPr>
        <w:lastRenderedPageBreak/>
        <w:t>КОРУТУНДУ</w:t>
      </w:r>
    </w:p>
    <w:p w14:paraId="08346326"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иштин негизги корутундулары жана натыйжалары болуп төмөнкүлөр саналат:</w:t>
      </w:r>
    </w:p>
    <w:p w14:paraId="5CCC51F0"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1. Тянь-Шанда кеңири өнүккөн рельефтин пайда болушунун негизги этаптарын аныктоонун негизги ыкмалары биз изилдеген аймакка да тиешелүү (Түндүк Жунгардын чыгыш бөлүгүнү</w:t>
      </w:r>
      <w:proofErr w:type="gramStart"/>
      <w:r w:rsidRPr="00356FA3">
        <w:rPr>
          <w:rFonts w:ascii="Times New Roman" w:eastAsia="Times New Roman" w:hAnsi="Times New Roman" w:cs="Times New Roman"/>
          <w:sz w:val="28"/>
          <w:lang w:val="ru-RU"/>
        </w:rPr>
        <w:t>н</w:t>
      </w:r>
      <w:proofErr w:type="gramEnd"/>
      <w:r w:rsidRPr="00356FA3">
        <w:rPr>
          <w:rFonts w:ascii="Times New Roman" w:eastAsia="Times New Roman" w:hAnsi="Times New Roman" w:cs="Times New Roman"/>
          <w:sz w:val="28"/>
          <w:lang w:val="ru-RU"/>
        </w:rPr>
        <w:t xml:space="preserve"> аймагы).</w:t>
      </w:r>
    </w:p>
    <w:p w14:paraId="257059AD"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2. Жунгар Алатоо Тянь-Шань менен тыгыз табигый-тарыхый байланышта болгондуктан, дарыя тектирлеринин пайда болушунун негизги этаптары жана мөңгү доорлорунун башталышынын мөөнө</w:t>
      </w:r>
      <w:proofErr w:type="gramStart"/>
      <w:r w:rsidRPr="00356FA3">
        <w:rPr>
          <w:rFonts w:ascii="Times New Roman" w:eastAsia="Times New Roman" w:hAnsi="Times New Roman" w:cs="Times New Roman"/>
          <w:sz w:val="28"/>
          <w:lang w:val="ru-RU"/>
        </w:rPr>
        <w:t>тт</w:t>
      </w:r>
      <w:proofErr w:type="gramEnd"/>
      <w:r w:rsidRPr="00356FA3">
        <w:rPr>
          <w:rFonts w:ascii="Times New Roman" w:eastAsia="Times New Roman" w:hAnsi="Times New Roman" w:cs="Times New Roman"/>
          <w:sz w:val="28"/>
          <w:lang w:val="ru-RU"/>
        </w:rPr>
        <w:t xml:space="preserve">өрү жана акыркыларга мүнөздүү мөңгү-мөңгү аралык өтүүлөр биз изилдеп жаткан аймактын чегинде чагылдырылышы керек. Жунгар Алатоосунда </w:t>
      </w:r>
      <w:r>
        <w:rPr>
          <w:rFonts w:ascii="Times New Roman" w:eastAsia="Times New Roman" w:hAnsi="Times New Roman" w:cs="Times New Roman"/>
          <w:sz w:val="28"/>
        </w:rPr>
        <w:t>QIII</w:t>
      </w:r>
      <w:r w:rsidRPr="00356FA3">
        <w:rPr>
          <w:rFonts w:ascii="Times New Roman" w:eastAsia="Times New Roman" w:hAnsi="Times New Roman" w:cs="Times New Roman"/>
          <w:sz w:val="28"/>
          <w:lang w:val="ru-RU"/>
        </w:rPr>
        <w:t xml:space="preserve">2 түздүк комплексинин эң чоң жана кеңири таралган тектир менен адыр комплексинин </w:t>
      </w:r>
      <w:r>
        <w:rPr>
          <w:rFonts w:ascii="Times New Roman" w:eastAsia="Times New Roman" w:hAnsi="Times New Roman" w:cs="Times New Roman"/>
          <w:sz w:val="28"/>
        </w:rPr>
        <w:t>QII</w:t>
      </w:r>
      <w:r w:rsidRPr="00356FA3">
        <w:rPr>
          <w:rFonts w:ascii="Times New Roman" w:eastAsia="Times New Roman" w:hAnsi="Times New Roman" w:cs="Times New Roman"/>
          <w:sz w:val="28"/>
          <w:lang w:val="ru-RU"/>
        </w:rPr>
        <w:t>2 тектирлери бирдей жайылтылууга тийиш.</w:t>
      </w:r>
    </w:p>
    <w:p w14:paraId="622D147E"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3. Изилденген аймак ү</w:t>
      </w:r>
      <w:proofErr w:type="gramStart"/>
      <w:r w:rsidRPr="00356FA3">
        <w:rPr>
          <w:rFonts w:ascii="Times New Roman" w:eastAsia="Times New Roman" w:hAnsi="Times New Roman" w:cs="Times New Roman"/>
          <w:sz w:val="28"/>
          <w:lang w:val="ru-RU"/>
        </w:rPr>
        <w:t>ч</w:t>
      </w:r>
      <w:proofErr w:type="gramEnd"/>
      <w:r w:rsidRPr="00356FA3">
        <w:rPr>
          <w:rFonts w:ascii="Times New Roman" w:eastAsia="Times New Roman" w:hAnsi="Times New Roman" w:cs="Times New Roman"/>
          <w:sz w:val="28"/>
          <w:lang w:val="ru-RU"/>
        </w:rPr>
        <w:t>үн биринчи жолу 1:500 000 масштабдагы тарыхый-генетикалык легендадагы геоморфологиялык карта түзүлдү.</w:t>
      </w:r>
    </w:p>
    <w:p w14:paraId="76780D06"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4. Изилденген аймак ү</w:t>
      </w:r>
      <w:proofErr w:type="gramStart"/>
      <w:r w:rsidRPr="00356FA3">
        <w:rPr>
          <w:rFonts w:ascii="Times New Roman" w:eastAsia="Times New Roman" w:hAnsi="Times New Roman" w:cs="Times New Roman"/>
          <w:sz w:val="28"/>
          <w:lang w:val="ru-RU"/>
        </w:rPr>
        <w:t>ч</w:t>
      </w:r>
      <w:proofErr w:type="gramEnd"/>
      <w:r w:rsidRPr="00356FA3">
        <w:rPr>
          <w:rFonts w:ascii="Times New Roman" w:eastAsia="Times New Roman" w:hAnsi="Times New Roman" w:cs="Times New Roman"/>
          <w:sz w:val="28"/>
          <w:lang w:val="ru-RU"/>
        </w:rPr>
        <w:t>үн биринчи жолу активдүү жаракалардын картасы түзүлдү.</w:t>
      </w:r>
    </w:p>
    <w:p w14:paraId="7698848E"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5. Изилденген аймакта узундугу 300 кмден ашкан жана түндүк-батыш тарапка созулган Жунгар жарака зонасына кошумча үч негизги активдүү жарака зонасы бар экени аныкталган: Лепсин зонасы, Тү</w:t>
      </w:r>
      <w:proofErr w:type="gramStart"/>
      <w:r w:rsidRPr="00356FA3">
        <w:rPr>
          <w:rFonts w:ascii="Times New Roman" w:eastAsia="Times New Roman" w:hAnsi="Times New Roman" w:cs="Times New Roman"/>
          <w:sz w:val="28"/>
          <w:lang w:val="ru-RU"/>
        </w:rPr>
        <w:t>шт</w:t>
      </w:r>
      <w:proofErr w:type="gramEnd"/>
      <w:r w:rsidRPr="00356FA3">
        <w:rPr>
          <w:rFonts w:ascii="Times New Roman" w:eastAsia="Times New Roman" w:hAnsi="Times New Roman" w:cs="Times New Roman"/>
          <w:sz w:val="28"/>
          <w:lang w:val="ru-RU"/>
        </w:rPr>
        <w:t>үк Колпак зонасы жана Жаманташ-Бештерек зонасы. Айраккөл кырка тоосунун этегинде бир нече активдүү жаракалар чыгып турат, бирок алар созулган зонаны түзбөйт.</w:t>
      </w:r>
    </w:p>
    <w:p w14:paraId="542232A5"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6. Тү</w:t>
      </w:r>
      <w:proofErr w:type="gramStart"/>
      <w:r w:rsidRPr="00356FA3">
        <w:rPr>
          <w:rFonts w:ascii="Times New Roman" w:eastAsia="Times New Roman" w:hAnsi="Times New Roman" w:cs="Times New Roman"/>
          <w:sz w:val="28"/>
          <w:lang w:val="ru-RU"/>
        </w:rPr>
        <w:t>шт</w:t>
      </w:r>
      <w:proofErr w:type="gramEnd"/>
      <w:r w:rsidRPr="00356FA3">
        <w:rPr>
          <w:rFonts w:ascii="Times New Roman" w:eastAsia="Times New Roman" w:hAnsi="Times New Roman" w:cs="Times New Roman"/>
          <w:sz w:val="28"/>
          <w:lang w:val="ru-RU"/>
        </w:rPr>
        <w:t xml:space="preserve">үк Колпак зансынан башка бардык зоналар бир мүнөздүү өзгөчөлүктөргө ээ - так көрсөтүлгөн оң жылыш компонентинин болушу (3.45-сүрөт). </w:t>
      </w: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компонент бүт сызык боюнча бардык жерде туюндурулбайт - ал жараканын зонасынын айрым сегменттеринде чагылдырылат. Бул селективдүүлүк жарака зонасынын өзгөрүшү менен да, бул жерде космостук геодезиялык маалыматтар менен жазылган горизонталдык кысуунун интенсивдүүлүгүнү</w:t>
      </w:r>
      <w:proofErr w:type="gramStart"/>
      <w:r w:rsidRPr="00356FA3">
        <w:rPr>
          <w:rFonts w:ascii="Times New Roman" w:eastAsia="Times New Roman" w:hAnsi="Times New Roman" w:cs="Times New Roman"/>
          <w:sz w:val="28"/>
          <w:lang w:val="ru-RU"/>
        </w:rPr>
        <w:t>н</w:t>
      </w:r>
      <w:proofErr w:type="gramEnd"/>
      <w:r w:rsidRPr="00356FA3">
        <w:rPr>
          <w:rFonts w:ascii="Times New Roman" w:eastAsia="Times New Roman" w:hAnsi="Times New Roman" w:cs="Times New Roman"/>
          <w:sz w:val="28"/>
          <w:lang w:val="ru-RU"/>
        </w:rPr>
        <w:t xml:space="preserve"> өзгөрүшү менен да байланыштуу (</w:t>
      </w:r>
      <w:r>
        <w:rPr>
          <w:rFonts w:ascii="Times New Roman" w:eastAsia="Times New Roman" w:hAnsi="Times New Roman" w:cs="Times New Roman"/>
          <w:sz w:val="28"/>
        </w:rPr>
        <w:t>Zubovich</w:t>
      </w:r>
      <w:r w:rsidRPr="00356FA3">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et</w:t>
      </w:r>
      <w:r w:rsidRPr="00356FA3">
        <w:rPr>
          <w:rFonts w:ascii="Times New Roman" w:eastAsia="Times New Roman" w:hAnsi="Times New Roman" w:cs="Times New Roman"/>
          <w:sz w:val="28"/>
          <w:lang w:val="ru-RU"/>
        </w:rPr>
        <w:t>.</w:t>
      </w:r>
      <w:r>
        <w:rPr>
          <w:rFonts w:ascii="Times New Roman" w:eastAsia="Times New Roman" w:hAnsi="Times New Roman" w:cs="Times New Roman"/>
          <w:sz w:val="28"/>
        </w:rPr>
        <w:t>al</w:t>
      </w:r>
      <w:r w:rsidRPr="00356FA3">
        <w:rPr>
          <w:rFonts w:ascii="Times New Roman" w:eastAsia="Times New Roman" w:hAnsi="Times New Roman" w:cs="Times New Roman"/>
          <w:sz w:val="28"/>
          <w:lang w:val="ru-RU"/>
        </w:rPr>
        <w:t>., 2010).</w:t>
      </w:r>
    </w:p>
    <w:p w14:paraId="3EFDD5E8"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7. Түндүк Жунгарда тектоникалык күчтөрдүн бөлү</w:t>
      </w:r>
      <w:proofErr w:type="gramStart"/>
      <w:r w:rsidRPr="00356FA3">
        <w:rPr>
          <w:rFonts w:ascii="Times New Roman" w:eastAsia="Times New Roman" w:hAnsi="Times New Roman" w:cs="Times New Roman"/>
          <w:sz w:val="28"/>
          <w:lang w:val="ru-RU"/>
        </w:rPr>
        <w:t>шт</w:t>
      </w:r>
      <w:proofErr w:type="gramEnd"/>
      <w:r w:rsidRPr="00356FA3">
        <w:rPr>
          <w:rFonts w:ascii="Times New Roman" w:eastAsia="Times New Roman" w:hAnsi="Times New Roman" w:cs="Times New Roman"/>
          <w:sz w:val="28"/>
          <w:lang w:val="ru-RU"/>
        </w:rPr>
        <w:t xml:space="preserve">үрүлүшү бул аймакта олуттуу айлануу кыймылдарынын бар экендигинен кабар берет. Белгиленген бузулуу зоналарынын ортосунда курчалган тектоникалык блоктор, сыягы, саат жебесине каршы айланат, </w:t>
      </w: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өз кезегинде жердин бетине жакын бөлүгүндө локалдык узартуу зоналарынын пайда болушуна алып келиши керек.</w:t>
      </w:r>
    </w:p>
    <w:p w14:paraId="2B0409B0"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lastRenderedPageBreak/>
        <w:t>8. Палеосейсмологиялык маалыматтардын бүткүл комплексин талдоо Казакстан Республикасынын чыгыш бөлүгүндө магнитудасы 7,0 – 8,2 жеткен жер титирөөлө</w:t>
      </w:r>
      <w:proofErr w:type="gramStart"/>
      <w:r w:rsidRPr="00356FA3">
        <w:rPr>
          <w:rFonts w:ascii="Times New Roman" w:eastAsia="Times New Roman" w:hAnsi="Times New Roman" w:cs="Times New Roman"/>
          <w:sz w:val="28"/>
          <w:lang w:val="ru-RU"/>
        </w:rPr>
        <w:t>р</w:t>
      </w:r>
      <w:proofErr w:type="gramEnd"/>
      <w:r w:rsidRPr="00356FA3">
        <w:rPr>
          <w:rFonts w:ascii="Times New Roman" w:eastAsia="Times New Roman" w:hAnsi="Times New Roman" w:cs="Times New Roman"/>
          <w:sz w:val="28"/>
          <w:lang w:val="ru-RU"/>
        </w:rPr>
        <w:t xml:space="preserve"> болушу мүмкүн экенин көрсөтүп турат.</w:t>
      </w:r>
    </w:p>
    <w:p w14:paraId="54F467B3" w14:textId="77777777" w:rsidR="00887864" w:rsidRPr="00356FA3" w:rsidRDefault="00BC3F58" w:rsidP="008C6CE4">
      <w:pPr>
        <w:spacing w:after="20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 xml:space="preserve">9. Палеосейсмология боюнча жаңы маалыматтар алынды, </w:t>
      </w: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Түндүк Жунгардын сейсмикалык коркунучун баалоонун жогору жагына өзгөрүшүнө жана ошого жараша аталган аймакта сейсмикалык коркунучтун өсүшүнө алып келет.</w:t>
      </w:r>
    </w:p>
    <w:p w14:paraId="3F3B11CC" w14:textId="77777777" w:rsidR="00887864" w:rsidRPr="00356FA3" w:rsidRDefault="00887864" w:rsidP="008C6CE4">
      <w:pPr>
        <w:spacing w:after="200" w:line="240" w:lineRule="auto"/>
        <w:ind w:firstLine="709"/>
        <w:jc w:val="center"/>
        <w:rPr>
          <w:rFonts w:ascii="Times New Roman" w:eastAsia="Times New Roman" w:hAnsi="Times New Roman" w:cs="Times New Roman"/>
          <w:b/>
          <w:sz w:val="28"/>
          <w:lang w:val="ru-RU"/>
        </w:rPr>
      </w:pPr>
    </w:p>
    <w:p w14:paraId="58269BCB" w14:textId="77777777" w:rsidR="00887864" w:rsidRDefault="00BC3F58" w:rsidP="008C6CE4">
      <w:pPr>
        <w:spacing w:after="200" w:line="240" w:lineRule="auto"/>
        <w:ind w:firstLine="709"/>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ДИССЕРТАЦИЯНЫН ТЕМАСЫ БОЮНЧА ЖАРЫЯЛАНГАН ЭМГЕКТЕРДИН ТИЗМЕСИ</w:t>
      </w:r>
    </w:p>
    <w:p w14:paraId="5C33AF09" w14:textId="77777777" w:rsidR="00887864" w:rsidRDefault="00BC3F58" w:rsidP="009B7AB2">
      <w:pPr>
        <w:numPr>
          <w:ilvl w:val="0"/>
          <w:numId w:val="4"/>
        </w:numPr>
        <w:spacing w:after="200" w:line="240" w:lineRule="auto"/>
        <w:ind w:left="795" w:firstLine="56"/>
        <w:jc w:val="both"/>
        <w:rPr>
          <w:rFonts w:ascii="Times New Roman" w:eastAsia="Times New Roman" w:hAnsi="Times New Roman" w:cs="Times New Roman"/>
          <w:sz w:val="28"/>
        </w:rPr>
      </w:pPr>
      <w:r>
        <w:rPr>
          <w:rFonts w:ascii="Times New Roman" w:eastAsia="Times New Roman" w:hAnsi="Times New Roman" w:cs="Times New Roman"/>
          <w:sz w:val="28"/>
          <w:lang w:val="ru-RU"/>
        </w:rPr>
        <w:t xml:space="preserve">Абдрахматов К.Е., Джанабилова С.О., </w:t>
      </w:r>
      <w:r>
        <w:rPr>
          <w:rFonts w:ascii="Times New Roman" w:eastAsia="Times New Roman" w:hAnsi="Times New Roman" w:cs="Times New Roman"/>
          <w:b/>
          <w:sz w:val="28"/>
          <w:lang w:val="ru-RU"/>
        </w:rPr>
        <w:t>Ельдеева М.С.</w:t>
      </w:r>
      <w:r>
        <w:rPr>
          <w:rFonts w:ascii="Times New Roman" w:eastAsia="Times New Roman" w:hAnsi="Times New Roman" w:cs="Times New Roman"/>
          <w:sz w:val="28"/>
          <w:lang w:val="ru-RU"/>
        </w:rPr>
        <w:t xml:space="preserve"> Сейсмическое районирование и активные разломы. </w:t>
      </w:r>
      <w:r>
        <w:rPr>
          <w:rFonts w:ascii="Times New Roman" w:eastAsia="Times New Roman" w:hAnsi="Times New Roman" w:cs="Times New Roman"/>
          <w:sz w:val="28"/>
        </w:rPr>
        <w:t xml:space="preserve">Известия вузов Бишкека, </w:t>
      </w:r>
      <w:r>
        <w:rPr>
          <w:rFonts w:ascii="Segoe UI Symbol" w:eastAsia="Segoe UI Symbol" w:hAnsi="Segoe UI Symbol" w:cs="Segoe UI Symbol"/>
          <w:sz w:val="28"/>
        </w:rPr>
        <w:t>№</w:t>
      </w:r>
      <w:r>
        <w:rPr>
          <w:rFonts w:ascii="Times New Roman" w:eastAsia="Times New Roman" w:hAnsi="Times New Roman" w:cs="Times New Roman"/>
          <w:sz w:val="28"/>
        </w:rPr>
        <w:t xml:space="preserve">2 2015. С 66-68. </w:t>
      </w:r>
    </w:p>
    <w:p w14:paraId="45CEC283" w14:textId="77777777" w:rsidR="00887864" w:rsidRDefault="00BC3F58" w:rsidP="009B7AB2">
      <w:pPr>
        <w:numPr>
          <w:ilvl w:val="0"/>
          <w:numId w:val="4"/>
        </w:numPr>
        <w:spacing w:after="200" w:line="240" w:lineRule="auto"/>
        <w:ind w:left="795" w:firstLine="56"/>
        <w:jc w:val="both"/>
        <w:rPr>
          <w:rFonts w:ascii="Times New Roman" w:eastAsia="Times New Roman" w:hAnsi="Times New Roman" w:cs="Times New Roman"/>
          <w:sz w:val="28"/>
        </w:rPr>
      </w:pPr>
      <w:r>
        <w:rPr>
          <w:rFonts w:ascii="Times New Roman" w:eastAsia="Times New Roman" w:hAnsi="Times New Roman" w:cs="Times New Roman"/>
          <w:b/>
          <w:sz w:val="28"/>
          <w:lang w:val="ru-RU"/>
        </w:rPr>
        <w:t>Ельдеева М.С.,</w:t>
      </w:r>
      <w:r>
        <w:rPr>
          <w:rFonts w:ascii="Times New Roman" w:eastAsia="Times New Roman" w:hAnsi="Times New Roman" w:cs="Times New Roman"/>
          <w:sz w:val="28"/>
          <w:lang w:val="ru-RU"/>
        </w:rPr>
        <w:t xml:space="preserve"> Абдрахматов К.Е. Особенности развития активных разломов. </w:t>
      </w:r>
      <w:r>
        <w:rPr>
          <w:rFonts w:ascii="Times New Roman" w:eastAsia="Times New Roman" w:hAnsi="Times New Roman" w:cs="Times New Roman"/>
          <w:sz w:val="28"/>
        </w:rPr>
        <w:t xml:space="preserve">Известия научно-технического общества «Кахак», 2015, </w:t>
      </w:r>
      <w:r>
        <w:rPr>
          <w:rFonts w:ascii="Segoe UI Symbol" w:eastAsia="Segoe UI Symbol" w:hAnsi="Segoe UI Symbol" w:cs="Segoe UI Symbol"/>
          <w:sz w:val="28"/>
        </w:rPr>
        <w:t>№</w:t>
      </w:r>
      <w:r>
        <w:rPr>
          <w:rFonts w:ascii="Times New Roman" w:eastAsia="Times New Roman" w:hAnsi="Times New Roman" w:cs="Times New Roman"/>
          <w:sz w:val="28"/>
        </w:rPr>
        <w:t xml:space="preserve"> 1 (48). Алматы, 2015. С 45-49. </w:t>
      </w:r>
    </w:p>
    <w:p w14:paraId="2808F80E" w14:textId="77777777" w:rsidR="00887864" w:rsidRDefault="00BC3F58" w:rsidP="009B7AB2">
      <w:pPr>
        <w:numPr>
          <w:ilvl w:val="0"/>
          <w:numId w:val="4"/>
        </w:numPr>
        <w:spacing w:after="200" w:line="240" w:lineRule="auto"/>
        <w:ind w:left="795" w:firstLine="56"/>
        <w:jc w:val="both"/>
        <w:rPr>
          <w:rFonts w:ascii="Times New Roman" w:eastAsia="Times New Roman" w:hAnsi="Times New Roman" w:cs="Times New Roman"/>
          <w:sz w:val="28"/>
        </w:rPr>
      </w:pPr>
      <w:r>
        <w:rPr>
          <w:rFonts w:ascii="Times New Roman" w:eastAsia="Times New Roman" w:hAnsi="Times New Roman" w:cs="Times New Roman"/>
          <w:sz w:val="28"/>
          <w:lang w:val="ru-RU"/>
        </w:rPr>
        <w:t xml:space="preserve">Айтмырзаев Ж.С., </w:t>
      </w:r>
      <w:r>
        <w:rPr>
          <w:rFonts w:ascii="Times New Roman" w:eastAsia="Times New Roman" w:hAnsi="Times New Roman" w:cs="Times New Roman"/>
          <w:b/>
          <w:sz w:val="28"/>
          <w:lang w:val="ru-RU"/>
        </w:rPr>
        <w:t>Ельдеева М.С.</w:t>
      </w:r>
      <w:r>
        <w:rPr>
          <w:rFonts w:ascii="Times New Roman" w:eastAsia="Times New Roman" w:hAnsi="Times New Roman" w:cs="Times New Roman"/>
          <w:sz w:val="28"/>
          <w:lang w:val="ru-RU"/>
        </w:rPr>
        <w:t xml:space="preserve"> МЕТОДИКА ОЦЕНКИ СОВРЕМЕННОЙ АКТИВНОСТИ РАЗЛОМОВ ЗЕМНОЙ КОРЫ. СОВРЕМЕННЫЕ ТЕХНИКА И ТЕХНОЛОГИИ В НАУЧНЫХ ИССЛЕДОВАНИЯХ. Материалы докладов </w:t>
      </w:r>
      <w:r>
        <w:rPr>
          <w:rFonts w:ascii="Times New Roman" w:eastAsia="Times New Roman" w:hAnsi="Times New Roman" w:cs="Times New Roman"/>
          <w:sz w:val="28"/>
        </w:rPr>
        <w:t>VIII</w:t>
      </w:r>
      <w:r>
        <w:rPr>
          <w:rFonts w:ascii="Times New Roman" w:eastAsia="Times New Roman" w:hAnsi="Times New Roman" w:cs="Times New Roman"/>
          <w:sz w:val="28"/>
          <w:lang w:val="ru-RU"/>
        </w:rPr>
        <w:t xml:space="preserve"> Международной конференции молодых ученых и студентов 24-25 март 2016 г. г. Бишкек. </w:t>
      </w:r>
      <w:r>
        <w:rPr>
          <w:rFonts w:ascii="Times New Roman" w:eastAsia="Times New Roman" w:hAnsi="Times New Roman" w:cs="Times New Roman"/>
          <w:sz w:val="28"/>
        </w:rPr>
        <w:t xml:space="preserve">С 27-29. </w:t>
      </w:r>
    </w:p>
    <w:p w14:paraId="7B20EA1A" w14:textId="77777777" w:rsidR="00887864" w:rsidRDefault="00BC3F58" w:rsidP="009B7AB2">
      <w:pPr>
        <w:numPr>
          <w:ilvl w:val="0"/>
          <w:numId w:val="4"/>
        </w:numPr>
        <w:spacing w:after="200" w:line="240" w:lineRule="auto"/>
        <w:ind w:left="795" w:firstLine="56"/>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Абдрахматов К.Е., Рахмендиев Э., Мукамбаев А., Джанабилова С.О., </w:t>
      </w:r>
      <w:r>
        <w:rPr>
          <w:rFonts w:ascii="Times New Roman" w:eastAsia="Times New Roman" w:hAnsi="Times New Roman" w:cs="Times New Roman"/>
          <w:b/>
          <w:sz w:val="28"/>
          <w:lang w:val="ru-RU"/>
        </w:rPr>
        <w:t xml:space="preserve">Ельдеева М.С. </w:t>
      </w:r>
      <w:r>
        <w:rPr>
          <w:rFonts w:ascii="Times New Roman" w:eastAsia="Times New Roman" w:hAnsi="Times New Roman" w:cs="Times New Roman"/>
          <w:sz w:val="28"/>
          <w:lang w:val="ru-RU"/>
        </w:rPr>
        <w:t xml:space="preserve">"Сейсмическая опасность районов размещения крупных ГЭС, расположенных на территории Кыргызской Республики и Республики Казахстан" </w:t>
      </w:r>
      <w:r>
        <w:rPr>
          <w:rFonts w:ascii="Times New Roman" w:eastAsia="Times New Roman" w:hAnsi="Times New Roman" w:cs="Times New Roman"/>
          <w:sz w:val="28"/>
        </w:rPr>
        <w:t>IX</w:t>
      </w:r>
      <w:r>
        <w:rPr>
          <w:rFonts w:ascii="Times New Roman" w:eastAsia="Times New Roman" w:hAnsi="Times New Roman" w:cs="Times New Roman"/>
          <w:sz w:val="28"/>
          <w:lang w:val="ru-RU"/>
        </w:rPr>
        <w:t xml:space="preserve"> Международная конференция "Мониторинг ядерных испытаний и их последствий" Алматы, август, 2016г.</w:t>
      </w:r>
    </w:p>
    <w:p w14:paraId="38C1F06A" w14:textId="77777777" w:rsidR="00887864" w:rsidRDefault="00BC3F58" w:rsidP="009B7AB2">
      <w:pPr>
        <w:numPr>
          <w:ilvl w:val="0"/>
          <w:numId w:val="4"/>
        </w:numPr>
        <w:spacing w:after="200" w:line="240" w:lineRule="auto"/>
        <w:ind w:left="795" w:firstLine="56"/>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Абдрахматов К.Е., </w:t>
      </w:r>
      <w:r>
        <w:rPr>
          <w:rFonts w:ascii="Times New Roman" w:eastAsia="Times New Roman" w:hAnsi="Times New Roman" w:cs="Times New Roman"/>
          <w:b/>
          <w:sz w:val="28"/>
          <w:lang w:val="ru-RU"/>
        </w:rPr>
        <w:t>Ельдеева М.С.</w:t>
      </w:r>
      <w:r>
        <w:rPr>
          <w:rFonts w:ascii="Times New Roman" w:eastAsia="Times New Roman" w:hAnsi="Times New Roman" w:cs="Times New Roman"/>
          <w:sz w:val="28"/>
          <w:lang w:val="ru-RU"/>
        </w:rPr>
        <w:t xml:space="preserve"> Лепсинский разлом (</w:t>
      </w:r>
      <w:proofErr w:type="gramStart"/>
      <w:r>
        <w:rPr>
          <w:rFonts w:ascii="Times New Roman" w:eastAsia="Times New Roman" w:hAnsi="Times New Roman" w:cs="Times New Roman"/>
          <w:sz w:val="28"/>
          <w:lang w:val="ru-RU"/>
        </w:rPr>
        <w:t>Восточное</w:t>
      </w:r>
      <w:proofErr w:type="gramEnd"/>
      <w:r>
        <w:rPr>
          <w:rFonts w:ascii="Times New Roman" w:eastAsia="Times New Roman" w:hAnsi="Times New Roman" w:cs="Times New Roman"/>
          <w:sz w:val="28"/>
          <w:lang w:val="ru-RU"/>
        </w:rPr>
        <w:t xml:space="preserve"> Прибалхашье) и оценка сейсмической опасности. Известия ГИН, академия наук. </w:t>
      </w:r>
      <w:r>
        <w:rPr>
          <w:rFonts w:ascii="Times New Roman" w:eastAsia="Times New Roman" w:hAnsi="Times New Roman" w:cs="Times New Roman"/>
          <w:sz w:val="28"/>
        </w:rPr>
        <w:t>ISSN</w:t>
      </w:r>
      <w:r>
        <w:rPr>
          <w:rFonts w:ascii="Times New Roman" w:eastAsia="Times New Roman" w:hAnsi="Times New Roman" w:cs="Times New Roman"/>
          <w:sz w:val="28"/>
          <w:lang w:val="ru-RU"/>
        </w:rPr>
        <w:t xml:space="preserve"> 2224-5278. </w:t>
      </w:r>
      <w:r>
        <w:rPr>
          <w:rFonts w:ascii="Times New Roman" w:eastAsia="Times New Roman" w:hAnsi="Times New Roman" w:cs="Times New Roman"/>
          <w:sz w:val="28"/>
        </w:rPr>
        <w:t>Volume</w:t>
      </w:r>
      <w:r>
        <w:rPr>
          <w:rFonts w:ascii="Times New Roman" w:eastAsia="Times New Roman" w:hAnsi="Times New Roman" w:cs="Times New Roman"/>
          <w:sz w:val="28"/>
          <w:lang w:val="ru-RU"/>
        </w:rPr>
        <w:t xml:space="preserve"> 5, </w:t>
      </w:r>
      <w:r>
        <w:rPr>
          <w:rFonts w:ascii="Times New Roman" w:eastAsia="Times New Roman" w:hAnsi="Times New Roman" w:cs="Times New Roman"/>
          <w:sz w:val="28"/>
        </w:rPr>
        <w:t>Number</w:t>
      </w:r>
      <w:r>
        <w:rPr>
          <w:rFonts w:ascii="Times New Roman" w:eastAsia="Times New Roman" w:hAnsi="Times New Roman" w:cs="Times New Roman"/>
          <w:sz w:val="28"/>
          <w:lang w:val="ru-RU"/>
        </w:rPr>
        <w:t xml:space="preserve"> 419 (2016). Алматы, сентябрь-октябрь 2016. </w:t>
      </w:r>
    </w:p>
    <w:p w14:paraId="0330EDD9" w14:textId="77777777" w:rsidR="00887864" w:rsidRDefault="00BC3F58" w:rsidP="009B7AB2">
      <w:pPr>
        <w:numPr>
          <w:ilvl w:val="0"/>
          <w:numId w:val="4"/>
        </w:numPr>
        <w:spacing w:after="200" w:line="240" w:lineRule="auto"/>
        <w:ind w:left="795" w:firstLine="56"/>
        <w:jc w:val="both"/>
        <w:rPr>
          <w:rFonts w:ascii="Times New Roman" w:eastAsia="Times New Roman" w:hAnsi="Times New Roman" w:cs="Times New Roman"/>
          <w:sz w:val="28"/>
        </w:rPr>
      </w:pPr>
      <w:r>
        <w:rPr>
          <w:rFonts w:ascii="Times New Roman" w:eastAsia="Times New Roman" w:hAnsi="Times New Roman" w:cs="Times New Roman"/>
          <w:b/>
          <w:sz w:val="28"/>
          <w:lang w:val="ru-RU"/>
        </w:rPr>
        <w:t>Ельдеева М.С.</w:t>
      </w:r>
      <w:r>
        <w:rPr>
          <w:rFonts w:ascii="Times New Roman" w:eastAsia="Times New Roman" w:hAnsi="Times New Roman" w:cs="Times New Roman"/>
          <w:sz w:val="28"/>
          <w:lang w:val="ru-RU"/>
        </w:rPr>
        <w:t xml:space="preserve">, Абдрахматов К.Е., Айтмырзаев Ж.С. Новейшие данные о главном Джунгарском разломе. </w:t>
      </w:r>
      <w:r>
        <w:rPr>
          <w:rFonts w:ascii="Times New Roman" w:eastAsia="Times New Roman" w:hAnsi="Times New Roman" w:cs="Times New Roman"/>
          <w:sz w:val="28"/>
        </w:rPr>
        <w:t xml:space="preserve">Вестник КазНИТУ, </w:t>
      </w:r>
      <w:r>
        <w:rPr>
          <w:rFonts w:ascii="Segoe UI Symbol" w:eastAsia="Segoe UI Symbol" w:hAnsi="Segoe UI Symbol" w:cs="Segoe UI Symbol"/>
          <w:sz w:val="28"/>
        </w:rPr>
        <w:t>№</w:t>
      </w:r>
      <w:r>
        <w:rPr>
          <w:rFonts w:ascii="Times New Roman" w:eastAsia="Times New Roman" w:hAnsi="Times New Roman" w:cs="Times New Roman"/>
          <w:sz w:val="28"/>
        </w:rPr>
        <w:t xml:space="preserve"> 4. Алматы</w:t>
      </w:r>
      <w:proofErr w:type="gramStart"/>
      <w:r>
        <w:rPr>
          <w:rFonts w:ascii="Times New Roman" w:eastAsia="Times New Roman" w:hAnsi="Times New Roman" w:cs="Times New Roman"/>
          <w:sz w:val="28"/>
        </w:rPr>
        <w:t>,2016</w:t>
      </w:r>
      <w:proofErr w:type="gramEnd"/>
      <w:r>
        <w:rPr>
          <w:rFonts w:ascii="Times New Roman" w:eastAsia="Times New Roman" w:hAnsi="Times New Roman" w:cs="Times New Roman"/>
          <w:sz w:val="28"/>
        </w:rPr>
        <w:t xml:space="preserve">. </w:t>
      </w:r>
    </w:p>
    <w:p w14:paraId="0721616C" w14:textId="77777777" w:rsidR="00887864" w:rsidRDefault="00BC3F58" w:rsidP="009B7AB2">
      <w:pPr>
        <w:numPr>
          <w:ilvl w:val="0"/>
          <w:numId w:val="4"/>
        </w:numPr>
        <w:spacing w:after="200" w:line="240" w:lineRule="auto"/>
        <w:ind w:left="795" w:firstLine="56"/>
        <w:jc w:val="both"/>
        <w:rPr>
          <w:rFonts w:ascii="Times New Roman" w:eastAsia="Times New Roman" w:hAnsi="Times New Roman" w:cs="Times New Roman"/>
          <w:sz w:val="28"/>
        </w:rPr>
      </w:pPr>
      <w:r>
        <w:rPr>
          <w:rFonts w:ascii="Times New Roman" w:eastAsia="Times New Roman" w:hAnsi="Times New Roman" w:cs="Times New Roman"/>
          <w:b/>
          <w:sz w:val="28"/>
          <w:lang w:val="ru-RU"/>
        </w:rPr>
        <w:lastRenderedPageBreak/>
        <w:t>М.С. Ельдеева</w:t>
      </w:r>
      <w:r>
        <w:rPr>
          <w:rFonts w:ascii="Times New Roman" w:eastAsia="Times New Roman" w:hAnsi="Times New Roman" w:cs="Times New Roman"/>
          <w:sz w:val="28"/>
          <w:lang w:val="ru-RU"/>
        </w:rPr>
        <w:t xml:space="preserve">. Корреляция речных террас Тянь-Шаня и Джунгарского Алатау как основа для сеймотектонических построений. Воронеж. </w:t>
      </w:r>
      <w:r>
        <w:rPr>
          <w:rFonts w:ascii="Times New Roman" w:eastAsia="Times New Roman" w:hAnsi="Times New Roman" w:cs="Times New Roman"/>
          <w:sz w:val="28"/>
        </w:rPr>
        <w:t xml:space="preserve">Сентябрь, 2016. </w:t>
      </w:r>
    </w:p>
    <w:p w14:paraId="26A31992" w14:textId="77777777" w:rsidR="00887864" w:rsidRDefault="00BC3F58" w:rsidP="009B7AB2">
      <w:pPr>
        <w:numPr>
          <w:ilvl w:val="0"/>
          <w:numId w:val="4"/>
        </w:numPr>
        <w:spacing w:after="200" w:line="240" w:lineRule="auto"/>
        <w:ind w:left="795" w:firstLine="56"/>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Абдрахматов К.Е., </w:t>
      </w:r>
      <w:r>
        <w:rPr>
          <w:rFonts w:ascii="Times New Roman" w:eastAsia="Times New Roman" w:hAnsi="Times New Roman" w:cs="Times New Roman"/>
          <w:b/>
          <w:sz w:val="28"/>
          <w:lang w:val="ru-RU"/>
        </w:rPr>
        <w:t>Ельдеева М.С.</w:t>
      </w:r>
      <w:r>
        <w:rPr>
          <w:rFonts w:ascii="Times New Roman" w:eastAsia="Times New Roman" w:hAnsi="Times New Roman" w:cs="Times New Roman"/>
          <w:sz w:val="28"/>
          <w:lang w:val="ru-RU"/>
        </w:rPr>
        <w:t xml:space="preserve">, Джанабилова С.О., "Оценка сейсмической опасности Лепсинского разлома". Четвертая тектонофизическая конференция в ИФЗ РАН. Материалы докладов всероссийской конференции с международным участием, 3-8 октября 2016 г. Институт физики Земли РАН, г. Москва 2016. </w:t>
      </w:r>
    </w:p>
    <w:p w14:paraId="5A18BC63" w14:textId="77777777" w:rsidR="00887864" w:rsidRDefault="00BC3F58" w:rsidP="009B7AB2">
      <w:pPr>
        <w:numPr>
          <w:ilvl w:val="0"/>
          <w:numId w:val="4"/>
        </w:numPr>
        <w:spacing w:after="200" w:line="240" w:lineRule="auto"/>
        <w:ind w:left="795" w:firstLine="56"/>
        <w:jc w:val="both"/>
        <w:rPr>
          <w:rFonts w:ascii="Times New Roman" w:eastAsia="Times New Roman" w:hAnsi="Times New Roman" w:cs="Times New Roman"/>
          <w:sz w:val="28"/>
        </w:rPr>
      </w:pPr>
      <w:r>
        <w:rPr>
          <w:rFonts w:ascii="Times New Roman" w:eastAsia="Times New Roman" w:hAnsi="Times New Roman" w:cs="Times New Roman"/>
          <w:b/>
          <w:sz w:val="28"/>
          <w:lang w:val="ru-RU"/>
        </w:rPr>
        <w:t>Ельдеева М.С.</w:t>
      </w:r>
      <w:r>
        <w:rPr>
          <w:rFonts w:ascii="Times New Roman" w:eastAsia="Times New Roman" w:hAnsi="Times New Roman" w:cs="Times New Roman"/>
          <w:sz w:val="28"/>
          <w:lang w:val="ru-RU"/>
        </w:rPr>
        <w:t xml:space="preserve">, Абдрахматов К.Е., Айтмырзаев Ж.С., Балтабаева Б.А. Оценка сейсмической опасности на основе изучения активных разломов. </w:t>
      </w:r>
      <w:r>
        <w:rPr>
          <w:rFonts w:ascii="Times New Roman" w:eastAsia="Times New Roman" w:hAnsi="Times New Roman" w:cs="Times New Roman"/>
          <w:sz w:val="28"/>
        </w:rPr>
        <w:t xml:space="preserve">Ташкент, 2016. Октябрь. </w:t>
      </w:r>
    </w:p>
    <w:p w14:paraId="02000211" w14:textId="77777777" w:rsidR="00887864" w:rsidRDefault="00BC3F58" w:rsidP="009B7AB2">
      <w:pPr>
        <w:numPr>
          <w:ilvl w:val="0"/>
          <w:numId w:val="4"/>
        </w:numPr>
        <w:spacing w:after="200" w:line="240" w:lineRule="auto"/>
        <w:ind w:left="795" w:firstLine="56"/>
        <w:jc w:val="both"/>
        <w:rPr>
          <w:rFonts w:ascii="Times New Roman" w:eastAsia="Times New Roman" w:hAnsi="Times New Roman" w:cs="Times New Roman"/>
          <w:sz w:val="28"/>
        </w:rPr>
      </w:pPr>
      <w:r>
        <w:rPr>
          <w:rFonts w:ascii="Times New Roman" w:eastAsia="Times New Roman" w:hAnsi="Times New Roman" w:cs="Times New Roman"/>
          <w:sz w:val="28"/>
          <w:lang w:val="ru-RU"/>
        </w:rPr>
        <w:t xml:space="preserve">Абдрахматов К.Е., </w:t>
      </w:r>
      <w:r>
        <w:rPr>
          <w:rFonts w:ascii="Times New Roman" w:eastAsia="Times New Roman" w:hAnsi="Times New Roman" w:cs="Times New Roman"/>
          <w:b/>
          <w:sz w:val="28"/>
          <w:lang w:val="ru-RU"/>
        </w:rPr>
        <w:t>Ельдеева М.С.</w:t>
      </w:r>
      <w:r>
        <w:rPr>
          <w:rFonts w:ascii="Times New Roman" w:eastAsia="Times New Roman" w:hAnsi="Times New Roman" w:cs="Times New Roman"/>
          <w:sz w:val="28"/>
          <w:lang w:val="ru-RU"/>
        </w:rPr>
        <w:t xml:space="preserve"> Палеосейсмичность Джунгарии. </w:t>
      </w:r>
      <w:r>
        <w:rPr>
          <w:rFonts w:ascii="Times New Roman" w:eastAsia="Times New Roman" w:hAnsi="Times New Roman" w:cs="Times New Roman"/>
          <w:sz w:val="28"/>
        </w:rPr>
        <w:t xml:space="preserve">Известия ВУЗов Кыргызстана, </w:t>
      </w:r>
      <w:r>
        <w:rPr>
          <w:rFonts w:ascii="Segoe UI Symbol" w:eastAsia="Segoe UI Symbol" w:hAnsi="Segoe UI Symbol" w:cs="Segoe UI Symbol"/>
          <w:sz w:val="28"/>
        </w:rPr>
        <w:t>№</w:t>
      </w:r>
      <w:r>
        <w:rPr>
          <w:rFonts w:ascii="Times New Roman" w:eastAsia="Times New Roman" w:hAnsi="Times New Roman" w:cs="Times New Roman"/>
          <w:sz w:val="28"/>
        </w:rPr>
        <w:t xml:space="preserve">9, 2016, С. 21-25. </w:t>
      </w:r>
    </w:p>
    <w:p w14:paraId="555BE4BF" w14:textId="77777777" w:rsidR="00887864" w:rsidRDefault="00BC3F58" w:rsidP="009B7AB2">
      <w:pPr>
        <w:numPr>
          <w:ilvl w:val="0"/>
          <w:numId w:val="4"/>
        </w:numPr>
        <w:spacing w:after="200" w:line="240" w:lineRule="auto"/>
        <w:ind w:left="795" w:firstLine="56"/>
        <w:jc w:val="both"/>
        <w:rPr>
          <w:rFonts w:ascii="Times New Roman" w:eastAsia="Times New Roman" w:hAnsi="Times New Roman" w:cs="Times New Roman"/>
          <w:sz w:val="28"/>
        </w:rPr>
      </w:pPr>
      <w:r>
        <w:rPr>
          <w:rFonts w:ascii="Times New Roman" w:eastAsia="Times New Roman" w:hAnsi="Times New Roman" w:cs="Times New Roman"/>
          <w:b/>
          <w:sz w:val="28"/>
          <w:lang w:val="ru-RU"/>
        </w:rPr>
        <w:t>Ельдеева М.С.</w:t>
      </w:r>
      <w:r>
        <w:rPr>
          <w:rFonts w:ascii="Times New Roman" w:eastAsia="Times New Roman" w:hAnsi="Times New Roman" w:cs="Times New Roman"/>
          <w:sz w:val="28"/>
          <w:lang w:val="ru-RU"/>
        </w:rPr>
        <w:t xml:space="preserve">, Абдрахматов К.Е. Активные разломы Джунгарии. Национальная Академия наук Кыргызской Республики. Журнал НАУКА, НОВЫЕ ТЕХНОЛОГИИ И ИННОВАЦИИ. Издательство Общество с ограниченной ответственностью </w:t>
      </w:r>
      <w:r>
        <w:rPr>
          <w:rFonts w:ascii="Times New Roman" w:eastAsia="Times New Roman" w:hAnsi="Times New Roman" w:cs="Times New Roman"/>
          <w:sz w:val="28"/>
        </w:rPr>
        <w:t xml:space="preserve">"Наука и новые технологии" (Бишкек) ISSN: 1694-7649.   </w:t>
      </w:r>
      <w:r>
        <w:rPr>
          <w:rFonts w:ascii="Segoe UI Symbol" w:eastAsia="Segoe UI Symbol" w:hAnsi="Segoe UI Symbol" w:cs="Segoe UI Symbol"/>
          <w:sz w:val="28"/>
        </w:rPr>
        <w:t>№</w:t>
      </w:r>
      <w:r>
        <w:rPr>
          <w:rFonts w:ascii="Times New Roman" w:eastAsia="Times New Roman" w:hAnsi="Times New Roman" w:cs="Times New Roman"/>
          <w:sz w:val="28"/>
        </w:rPr>
        <w:t xml:space="preserve"> 6, 2016. С 22-26. </w:t>
      </w:r>
    </w:p>
    <w:p w14:paraId="4163516D" w14:textId="77777777" w:rsidR="00887864" w:rsidRDefault="00BC3F58" w:rsidP="009B7AB2">
      <w:pPr>
        <w:numPr>
          <w:ilvl w:val="0"/>
          <w:numId w:val="4"/>
        </w:numPr>
        <w:spacing w:after="200" w:line="240" w:lineRule="auto"/>
        <w:ind w:left="795" w:firstLine="56"/>
        <w:jc w:val="both"/>
        <w:rPr>
          <w:rFonts w:ascii="Times New Roman" w:eastAsia="Times New Roman" w:hAnsi="Times New Roman" w:cs="Times New Roman"/>
          <w:sz w:val="28"/>
          <w:lang w:val="ru-RU"/>
        </w:rPr>
      </w:pPr>
      <w:r>
        <w:rPr>
          <w:rFonts w:ascii="Times New Roman" w:eastAsia="Times New Roman" w:hAnsi="Times New Roman" w:cs="Times New Roman"/>
          <w:b/>
          <w:sz w:val="28"/>
          <w:lang w:val="ru-RU"/>
        </w:rPr>
        <w:t>Ельдеева М.С.</w:t>
      </w:r>
      <w:r>
        <w:rPr>
          <w:rFonts w:ascii="Times New Roman" w:eastAsia="Times New Roman" w:hAnsi="Times New Roman" w:cs="Times New Roman"/>
          <w:sz w:val="28"/>
          <w:lang w:val="ru-RU"/>
        </w:rPr>
        <w:t xml:space="preserve"> Сейсмическая опасность Джунгарского Алатау. Электронный журнал ВАК Кыргызской Республики, </w:t>
      </w:r>
      <w:r>
        <w:rPr>
          <w:rFonts w:ascii="Segoe UI Symbol" w:eastAsia="Segoe UI Symbol" w:hAnsi="Segoe UI Symbol" w:cs="Segoe UI Symbol"/>
          <w:sz w:val="28"/>
          <w:lang w:val="ru-RU"/>
        </w:rPr>
        <w:t>№</w:t>
      </w:r>
      <w:r>
        <w:rPr>
          <w:rFonts w:ascii="Times New Roman" w:eastAsia="Times New Roman" w:hAnsi="Times New Roman" w:cs="Times New Roman"/>
          <w:sz w:val="28"/>
          <w:lang w:val="ru-RU"/>
        </w:rPr>
        <w:t xml:space="preserve">1, 2017. </w:t>
      </w:r>
    </w:p>
    <w:p w14:paraId="1A378B81" w14:textId="77777777" w:rsidR="00887864" w:rsidRDefault="00BC3F58" w:rsidP="009B7AB2">
      <w:pPr>
        <w:numPr>
          <w:ilvl w:val="0"/>
          <w:numId w:val="4"/>
        </w:numPr>
        <w:spacing w:after="200" w:line="240" w:lineRule="auto"/>
        <w:ind w:left="795" w:firstLine="56"/>
        <w:jc w:val="both"/>
        <w:rPr>
          <w:rFonts w:ascii="Times New Roman" w:eastAsia="Times New Roman" w:hAnsi="Times New Roman" w:cs="Times New Roman"/>
          <w:sz w:val="28"/>
        </w:rPr>
      </w:pPr>
      <w:r>
        <w:rPr>
          <w:rFonts w:ascii="Times New Roman" w:eastAsia="Times New Roman" w:hAnsi="Times New Roman" w:cs="Times New Roman"/>
          <w:b/>
          <w:sz w:val="28"/>
          <w:lang w:val="ru-RU"/>
        </w:rPr>
        <w:t>Ельдеева М.С.</w:t>
      </w:r>
      <w:r>
        <w:rPr>
          <w:rFonts w:ascii="Times New Roman" w:eastAsia="Times New Roman" w:hAnsi="Times New Roman" w:cs="Times New Roman"/>
          <w:sz w:val="28"/>
          <w:lang w:val="ru-RU"/>
        </w:rPr>
        <w:t xml:space="preserve"> Оценка сейсмической опасности активных разломов Джунгарского Алатау. Всемирный Конгресс инженеров и ученых. «Энергия будущего инновационные сценарии и методы их реализации» </w:t>
      </w:r>
      <w:r>
        <w:rPr>
          <w:rFonts w:ascii="Times New Roman" w:eastAsia="Times New Roman" w:hAnsi="Times New Roman" w:cs="Times New Roman"/>
          <w:sz w:val="28"/>
        </w:rPr>
        <w:t>WSEC</w:t>
      </w:r>
      <w:r>
        <w:rPr>
          <w:rFonts w:ascii="Times New Roman" w:eastAsia="Times New Roman" w:hAnsi="Times New Roman" w:cs="Times New Roman"/>
          <w:sz w:val="28"/>
          <w:lang w:val="ru-RU"/>
        </w:rPr>
        <w:t xml:space="preserve">-2017. </w:t>
      </w:r>
      <w:r>
        <w:rPr>
          <w:rFonts w:ascii="Times New Roman" w:eastAsia="Times New Roman" w:hAnsi="Times New Roman" w:cs="Times New Roman"/>
          <w:sz w:val="28"/>
        </w:rPr>
        <w:t xml:space="preserve">19-20 июня 2017. Астана. </w:t>
      </w:r>
    </w:p>
    <w:p w14:paraId="5FEFA396" w14:textId="77777777" w:rsidR="00887864" w:rsidRDefault="00BC3F58" w:rsidP="009B7AB2">
      <w:pPr>
        <w:numPr>
          <w:ilvl w:val="0"/>
          <w:numId w:val="4"/>
        </w:numPr>
        <w:spacing w:after="200" w:line="240" w:lineRule="auto"/>
        <w:ind w:left="795" w:firstLine="56"/>
        <w:jc w:val="both"/>
        <w:rPr>
          <w:rFonts w:ascii="Times New Roman" w:eastAsia="Times New Roman" w:hAnsi="Times New Roman" w:cs="Times New Roman"/>
          <w:sz w:val="28"/>
        </w:rPr>
      </w:pPr>
      <w:r>
        <w:rPr>
          <w:rFonts w:ascii="Times New Roman" w:eastAsia="Times New Roman" w:hAnsi="Times New Roman" w:cs="Times New Roman"/>
          <w:sz w:val="28"/>
        </w:rPr>
        <w:t xml:space="preserve">Абдрахматов К.Е., Мукамбаев А., С. Grützner, G. Campbell, R.T. Walker, D. Mackenzie,  J. Jackson, Аширов Б.М., Айтмырзаев Ж.С., Джанабилова С.О.,  </w:t>
      </w:r>
      <w:r>
        <w:rPr>
          <w:rFonts w:ascii="Times New Roman" w:eastAsia="Times New Roman" w:hAnsi="Times New Roman" w:cs="Times New Roman"/>
          <w:b/>
          <w:sz w:val="28"/>
        </w:rPr>
        <w:t>Ельдеева М.С.</w:t>
      </w:r>
      <w:r>
        <w:rPr>
          <w:rFonts w:ascii="Times New Roman" w:eastAsia="Times New Roman" w:hAnsi="Times New Roman" w:cs="Times New Roman"/>
          <w:sz w:val="28"/>
        </w:rPr>
        <w:t xml:space="preserve"> СЕЙСМОТЕКТОНИКА ВОСТОЧНОГО ТЯНЬ-ШАНЯ И ДЖУНГАРИИ. Вестник НЯЦ РК выпуск 2, июнь 2018. </w:t>
      </w:r>
      <w:proofErr w:type="gramStart"/>
      <w:r>
        <w:rPr>
          <w:rFonts w:ascii="Times New Roman" w:eastAsia="Times New Roman" w:hAnsi="Times New Roman" w:cs="Times New Roman"/>
          <w:sz w:val="28"/>
        </w:rPr>
        <w:t>г.Алматы</w:t>
      </w:r>
      <w:proofErr w:type="gramEnd"/>
      <w:r>
        <w:rPr>
          <w:rFonts w:ascii="Times New Roman" w:eastAsia="Times New Roman" w:hAnsi="Times New Roman" w:cs="Times New Roman"/>
          <w:sz w:val="28"/>
        </w:rPr>
        <w:t xml:space="preserve">. с 100-106.  </w:t>
      </w:r>
    </w:p>
    <w:p w14:paraId="07639586" w14:textId="77777777" w:rsidR="00887864" w:rsidRDefault="00BC3F58" w:rsidP="009B7AB2">
      <w:pPr>
        <w:numPr>
          <w:ilvl w:val="0"/>
          <w:numId w:val="4"/>
        </w:numPr>
        <w:spacing w:after="200" w:line="240" w:lineRule="auto"/>
        <w:ind w:left="795" w:firstLine="56"/>
        <w:jc w:val="both"/>
        <w:rPr>
          <w:rFonts w:ascii="Times New Roman" w:eastAsia="Times New Roman" w:hAnsi="Times New Roman" w:cs="Times New Roman"/>
          <w:sz w:val="28"/>
        </w:rPr>
      </w:pPr>
      <w:r>
        <w:rPr>
          <w:rFonts w:ascii="Times New Roman" w:eastAsia="Times New Roman" w:hAnsi="Times New Roman" w:cs="Times New Roman"/>
          <w:b/>
          <w:sz w:val="28"/>
          <w:lang w:val="ru-RU"/>
        </w:rPr>
        <w:t>Ельдеева М.С.</w:t>
      </w:r>
      <w:r>
        <w:rPr>
          <w:rFonts w:ascii="Times New Roman" w:eastAsia="Times New Roman" w:hAnsi="Times New Roman" w:cs="Times New Roman"/>
          <w:sz w:val="28"/>
          <w:lang w:val="ru-RU"/>
        </w:rPr>
        <w:t xml:space="preserve">, Абдрахматов К.Е. ОСОБЕННОСТИ ПРОЯВЛЕНИЯ ЖАМАНТАС-ТОХТИНСКОГО РАЗЛОМА (ДЖУНГАРСКИЙ АЛАТАУ). </w:t>
      </w:r>
      <w:r>
        <w:rPr>
          <w:rFonts w:ascii="Times New Roman" w:eastAsia="Times New Roman" w:hAnsi="Times New Roman" w:cs="Times New Roman"/>
          <w:sz w:val="28"/>
        </w:rPr>
        <w:t xml:space="preserve">Вестник Института сейсмологии НАН КР </w:t>
      </w:r>
      <w:r>
        <w:rPr>
          <w:rFonts w:ascii="Segoe UI Symbol" w:eastAsia="Segoe UI Symbol" w:hAnsi="Segoe UI Symbol" w:cs="Segoe UI Symbol"/>
          <w:sz w:val="28"/>
        </w:rPr>
        <w:t>№</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 xml:space="preserve">15), 2020. </w:t>
      </w:r>
      <w:proofErr w:type="gramStart"/>
      <w:r>
        <w:rPr>
          <w:rFonts w:ascii="Times New Roman" w:eastAsia="Times New Roman" w:hAnsi="Times New Roman" w:cs="Times New Roman"/>
          <w:sz w:val="28"/>
        </w:rPr>
        <w:t>г.Бишкек</w:t>
      </w:r>
      <w:proofErr w:type="gramEnd"/>
      <w:r>
        <w:rPr>
          <w:rFonts w:ascii="Times New Roman" w:eastAsia="Times New Roman" w:hAnsi="Times New Roman" w:cs="Times New Roman"/>
          <w:sz w:val="28"/>
        </w:rPr>
        <w:t xml:space="preserve">. С 22-27. </w:t>
      </w:r>
    </w:p>
    <w:p w14:paraId="126BFBF7" w14:textId="77777777" w:rsidR="00887864" w:rsidRDefault="00BC3F58" w:rsidP="009B7AB2">
      <w:pPr>
        <w:numPr>
          <w:ilvl w:val="0"/>
          <w:numId w:val="4"/>
        </w:numPr>
        <w:spacing w:after="200" w:line="240" w:lineRule="auto"/>
        <w:ind w:left="795" w:firstLine="56"/>
        <w:jc w:val="both"/>
        <w:rPr>
          <w:rFonts w:ascii="Times New Roman" w:eastAsia="Times New Roman" w:hAnsi="Times New Roman" w:cs="Times New Roman"/>
          <w:sz w:val="28"/>
        </w:rPr>
      </w:pPr>
      <w:r>
        <w:rPr>
          <w:rFonts w:ascii="Times New Roman" w:eastAsia="Times New Roman" w:hAnsi="Times New Roman" w:cs="Times New Roman"/>
          <w:sz w:val="28"/>
          <w:lang w:val="ru-RU"/>
        </w:rPr>
        <w:t xml:space="preserve">К.Е.Абдрахматов, </w:t>
      </w:r>
      <w:r>
        <w:rPr>
          <w:rFonts w:ascii="Times New Roman" w:eastAsia="Times New Roman" w:hAnsi="Times New Roman" w:cs="Times New Roman"/>
          <w:b/>
          <w:sz w:val="28"/>
          <w:lang w:val="ru-RU"/>
        </w:rPr>
        <w:t>М.С. Ельдеева</w:t>
      </w:r>
      <w:r>
        <w:rPr>
          <w:rFonts w:ascii="Times New Roman" w:eastAsia="Times New Roman" w:hAnsi="Times New Roman" w:cs="Times New Roman"/>
          <w:sz w:val="28"/>
          <w:lang w:val="ru-RU"/>
        </w:rPr>
        <w:t>.</w:t>
      </w:r>
      <w:r>
        <w:rPr>
          <w:rFonts w:ascii="Times New Roman" w:eastAsia="Times New Roman" w:hAnsi="Times New Roman" w:cs="Times New Roman"/>
          <w:b/>
          <w:sz w:val="28"/>
          <w:lang w:val="ru-RU"/>
        </w:rPr>
        <w:t xml:space="preserve"> </w:t>
      </w:r>
      <w:r>
        <w:rPr>
          <w:rFonts w:ascii="Times New Roman" w:eastAsia="Times New Roman" w:hAnsi="Times New Roman" w:cs="Times New Roman"/>
          <w:sz w:val="28"/>
          <w:lang w:val="ru-RU"/>
        </w:rPr>
        <w:t xml:space="preserve">Сейсмическая опасность Колпаковской впадины (Джунгария). Международная конференция «Современные методы оценки сейсмической опасности и прогноза </w:t>
      </w:r>
      <w:r>
        <w:rPr>
          <w:rFonts w:ascii="Times New Roman" w:eastAsia="Times New Roman" w:hAnsi="Times New Roman" w:cs="Times New Roman"/>
          <w:sz w:val="28"/>
          <w:lang w:val="ru-RU"/>
        </w:rPr>
        <w:lastRenderedPageBreak/>
        <w:t>землетрясений для территории Республики Казахстан»</w:t>
      </w:r>
      <w:proofErr w:type="gramStart"/>
      <w:r>
        <w:rPr>
          <w:rFonts w:ascii="Times New Roman" w:eastAsia="Times New Roman" w:hAnsi="Times New Roman" w:cs="Times New Roman"/>
          <w:sz w:val="28"/>
          <w:lang w:val="ru-RU"/>
        </w:rPr>
        <w:t>.</w:t>
      </w:r>
      <w:proofErr w:type="gramEnd"/>
      <w:r>
        <w:rPr>
          <w:rFonts w:ascii="Times New Roman" w:eastAsia="Times New Roman" w:hAnsi="Times New Roman" w:cs="Times New Roman"/>
          <w:sz w:val="28"/>
          <w:lang w:val="ru-RU"/>
        </w:rPr>
        <w:t xml:space="preserve"> </w:t>
      </w:r>
      <w:proofErr w:type="gramStart"/>
      <w:r>
        <w:rPr>
          <w:rFonts w:ascii="Times New Roman" w:eastAsia="Times New Roman" w:hAnsi="Times New Roman" w:cs="Times New Roman"/>
          <w:sz w:val="28"/>
          <w:lang w:val="ru-RU"/>
        </w:rPr>
        <w:t>г</w:t>
      </w:r>
      <w:proofErr w:type="gramEnd"/>
      <w:r>
        <w:rPr>
          <w:rFonts w:ascii="Times New Roman" w:eastAsia="Times New Roman" w:hAnsi="Times New Roman" w:cs="Times New Roman"/>
          <w:sz w:val="28"/>
          <w:lang w:val="ru-RU"/>
        </w:rPr>
        <w:t xml:space="preserve">. Алматы 16-18 июня 2022. </w:t>
      </w:r>
      <w:r>
        <w:rPr>
          <w:rFonts w:ascii="Times New Roman" w:eastAsia="Times New Roman" w:hAnsi="Times New Roman" w:cs="Times New Roman"/>
          <w:sz w:val="28"/>
        </w:rPr>
        <w:t xml:space="preserve">С 213-218. </w:t>
      </w:r>
    </w:p>
    <w:p w14:paraId="53ADF4BE" w14:textId="77777777" w:rsidR="00887864" w:rsidRDefault="00BC3F58" w:rsidP="009B7AB2">
      <w:pPr>
        <w:numPr>
          <w:ilvl w:val="0"/>
          <w:numId w:val="4"/>
        </w:numPr>
        <w:spacing w:after="200" w:line="240" w:lineRule="auto"/>
        <w:ind w:left="795" w:firstLine="56"/>
        <w:jc w:val="both"/>
        <w:rPr>
          <w:rFonts w:ascii="Times New Roman" w:eastAsia="Times New Roman" w:hAnsi="Times New Roman" w:cs="Times New Roman"/>
          <w:sz w:val="28"/>
        </w:rPr>
      </w:pPr>
      <w:r>
        <w:rPr>
          <w:rFonts w:ascii="Times New Roman" w:eastAsia="Times New Roman" w:hAnsi="Times New Roman" w:cs="Times New Roman"/>
          <w:sz w:val="28"/>
          <w:lang w:val="ru-RU"/>
        </w:rPr>
        <w:t xml:space="preserve">Мукамбаев А., </w:t>
      </w:r>
      <w:r>
        <w:rPr>
          <w:rFonts w:ascii="Times New Roman" w:eastAsia="Times New Roman" w:hAnsi="Times New Roman" w:cs="Times New Roman"/>
          <w:b/>
          <w:sz w:val="28"/>
          <w:lang w:val="ru-RU"/>
        </w:rPr>
        <w:t>Ельдеева М.С.</w:t>
      </w:r>
      <w:r>
        <w:rPr>
          <w:rFonts w:ascii="Times New Roman" w:eastAsia="Times New Roman" w:hAnsi="Times New Roman" w:cs="Times New Roman"/>
          <w:sz w:val="28"/>
          <w:lang w:val="ru-RU"/>
        </w:rPr>
        <w:t xml:space="preserve"> СТРОЕНИЕ ГЛАВНОГО ДЖУНГАРСКОГО РАЗЛОМА (РЕСПУБЛИКА КАЗАХСТАН). </w:t>
      </w:r>
      <w:r>
        <w:rPr>
          <w:rFonts w:ascii="Times New Roman" w:eastAsia="Times New Roman" w:hAnsi="Times New Roman" w:cs="Times New Roman"/>
          <w:sz w:val="28"/>
        </w:rPr>
        <w:t xml:space="preserve">Вестник Института сейсмологии НАН КР </w:t>
      </w:r>
      <w:r>
        <w:rPr>
          <w:rFonts w:ascii="Segoe UI Symbol" w:eastAsia="Segoe UI Symbol" w:hAnsi="Segoe UI Symbol" w:cs="Segoe UI Symbol"/>
          <w:sz w:val="28"/>
        </w:rPr>
        <w:t>№</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 xml:space="preserve">19), 2022. </w:t>
      </w:r>
      <w:proofErr w:type="gramStart"/>
      <w:r>
        <w:rPr>
          <w:rFonts w:ascii="Times New Roman" w:eastAsia="Times New Roman" w:hAnsi="Times New Roman" w:cs="Times New Roman"/>
          <w:sz w:val="28"/>
        </w:rPr>
        <w:t>г.Бишкек</w:t>
      </w:r>
      <w:proofErr w:type="gramEnd"/>
      <w:r>
        <w:rPr>
          <w:rFonts w:ascii="Times New Roman" w:eastAsia="Times New Roman" w:hAnsi="Times New Roman" w:cs="Times New Roman"/>
          <w:sz w:val="28"/>
        </w:rPr>
        <w:t xml:space="preserve">. С 61-66. </w:t>
      </w:r>
    </w:p>
    <w:p w14:paraId="5392F7D6" w14:textId="77777777" w:rsidR="00887864" w:rsidRDefault="00BC3F58" w:rsidP="009B7AB2">
      <w:pPr>
        <w:numPr>
          <w:ilvl w:val="0"/>
          <w:numId w:val="4"/>
        </w:numPr>
        <w:spacing w:after="200" w:line="240" w:lineRule="auto"/>
        <w:ind w:left="795" w:firstLine="56"/>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К.Е.Абдрахматов, </w:t>
      </w:r>
      <w:r>
        <w:rPr>
          <w:rFonts w:ascii="Times New Roman" w:eastAsia="Times New Roman" w:hAnsi="Times New Roman" w:cs="Times New Roman"/>
          <w:b/>
          <w:sz w:val="28"/>
          <w:lang w:val="ru-RU"/>
        </w:rPr>
        <w:t>Ельдеева М.С.</w:t>
      </w:r>
      <w:r>
        <w:rPr>
          <w:rFonts w:ascii="Times New Roman" w:eastAsia="Times New Roman" w:hAnsi="Times New Roman" w:cs="Times New Roman"/>
          <w:sz w:val="28"/>
          <w:lang w:val="ru-RU"/>
        </w:rPr>
        <w:t xml:space="preserve"> СЕЙСМИЧЕСКАЯ ОПАСНОСТЬ ДЖУНГАРСКОГО АЛАТАУ. </w:t>
      </w:r>
      <w:r>
        <w:rPr>
          <w:rFonts w:ascii="Times New Roman" w:eastAsia="Times New Roman" w:hAnsi="Times New Roman" w:cs="Times New Roman"/>
          <w:sz w:val="28"/>
        </w:rPr>
        <w:t>XV</w:t>
      </w:r>
      <w:r>
        <w:rPr>
          <w:rFonts w:ascii="Times New Roman" w:eastAsia="Times New Roman" w:hAnsi="Times New Roman" w:cs="Times New Roman"/>
          <w:sz w:val="28"/>
          <w:lang w:val="ru-RU"/>
        </w:rPr>
        <w:t xml:space="preserve"> МЕЖДУНАРОДНАЯ КОНФЕРЕНЦИЯ МОЛОДЫХ УЧЕНЫХ И СТУДЕНТОВ «СОВРЕМЕННЫЕ ТЕХНИКА И ТЕХНОЛОГИИ В НАУЧНЫХ ИССЛЕДОВАНИЯХ» г.Бишкек 26-28 апреля 2023 г. С 275-278. </w:t>
      </w:r>
    </w:p>
    <w:p w14:paraId="483AAC47" w14:textId="77777777" w:rsidR="00887864" w:rsidRDefault="00BC3F58" w:rsidP="009B7AB2">
      <w:pPr>
        <w:numPr>
          <w:ilvl w:val="0"/>
          <w:numId w:val="4"/>
        </w:numPr>
        <w:spacing w:after="200" w:line="240" w:lineRule="auto"/>
        <w:ind w:left="795" w:firstLine="56"/>
        <w:jc w:val="both"/>
        <w:rPr>
          <w:rFonts w:ascii="Times New Roman" w:eastAsia="Times New Roman" w:hAnsi="Times New Roman" w:cs="Times New Roman"/>
          <w:sz w:val="28"/>
        </w:rPr>
      </w:pPr>
      <w:r>
        <w:rPr>
          <w:rFonts w:ascii="Times New Roman" w:eastAsia="Times New Roman" w:hAnsi="Times New Roman" w:cs="Times New Roman"/>
          <w:b/>
          <w:sz w:val="28"/>
          <w:lang w:val="ru-RU"/>
        </w:rPr>
        <w:t>М.С. Ельдеева</w:t>
      </w:r>
      <w:r>
        <w:rPr>
          <w:rFonts w:ascii="Times New Roman" w:eastAsia="Times New Roman" w:hAnsi="Times New Roman" w:cs="Times New Roman"/>
          <w:sz w:val="28"/>
          <w:lang w:val="ru-RU"/>
        </w:rPr>
        <w:t xml:space="preserve">, К.Е. Абдрахматов. Корреляция речных террас Тянь-Шаня и Джунгарского Алатау как основа для сеймотектонических построений. </w:t>
      </w:r>
      <w:r>
        <w:rPr>
          <w:rFonts w:ascii="Times New Roman" w:eastAsia="Times New Roman" w:hAnsi="Times New Roman" w:cs="Times New Roman"/>
          <w:sz w:val="28"/>
        </w:rPr>
        <w:t>XI</w:t>
      </w:r>
      <w:r>
        <w:rPr>
          <w:rFonts w:ascii="Times New Roman" w:eastAsia="Times New Roman" w:hAnsi="Times New Roman" w:cs="Times New Roman"/>
          <w:sz w:val="28"/>
          <w:lang w:val="ru-RU"/>
        </w:rPr>
        <w:t xml:space="preserve"> КАЗАХСТАНСКО-КИТАЙСКИЙ МЕЖДУНАРОДНЫЙ СИМПОЗИУМ «Прогноз землетрясений, оценка сейсмической опасности и сейсмического риска в Центральной Азии». г</w:t>
      </w:r>
      <w:proofErr w:type="gramStart"/>
      <w:r>
        <w:rPr>
          <w:rFonts w:ascii="Times New Roman" w:eastAsia="Times New Roman" w:hAnsi="Times New Roman" w:cs="Times New Roman"/>
          <w:sz w:val="28"/>
          <w:lang w:val="ru-RU"/>
        </w:rPr>
        <w:t>.А</w:t>
      </w:r>
      <w:proofErr w:type="gramEnd"/>
      <w:r>
        <w:rPr>
          <w:rFonts w:ascii="Times New Roman" w:eastAsia="Times New Roman" w:hAnsi="Times New Roman" w:cs="Times New Roman"/>
          <w:sz w:val="28"/>
          <w:lang w:val="ru-RU"/>
        </w:rPr>
        <w:t xml:space="preserve">лматы 26-28 сентября 2023г. </w:t>
      </w:r>
      <w:r>
        <w:rPr>
          <w:rFonts w:ascii="Times New Roman" w:eastAsia="Times New Roman" w:hAnsi="Times New Roman" w:cs="Times New Roman"/>
          <w:sz w:val="28"/>
        </w:rPr>
        <w:t xml:space="preserve">С 335-339. </w:t>
      </w:r>
    </w:p>
    <w:p w14:paraId="0DEFE9FA" w14:textId="77777777" w:rsidR="00887864" w:rsidRDefault="00BC3F58" w:rsidP="008C6CE4">
      <w:pPr>
        <w:spacing w:after="20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РЕЗЮМЕ </w:t>
      </w:r>
    </w:p>
    <w:p w14:paraId="54EDB3EB" w14:textId="77777777" w:rsidR="00887864" w:rsidRDefault="00BC3F58" w:rsidP="008C6CE4">
      <w:pPr>
        <w:spacing w:after="20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Ельдеева Макпал Сериковнанын 25.00.01 – Жалпы жана аймактык геология адистиги боюнча геология-минералогия илимдеринин кандидаты илимий даражасын алуу үчүн "Түндүк Жунгариянын активдүү жаракалары жана сейсмикалык коркунучу</w:t>
      </w:r>
      <w:proofErr w:type="gramStart"/>
      <w:r>
        <w:rPr>
          <w:rFonts w:ascii="Times New Roman" w:eastAsia="Times New Roman" w:hAnsi="Times New Roman" w:cs="Times New Roman"/>
          <w:b/>
          <w:sz w:val="28"/>
        </w:rPr>
        <w:t>"  диссертациясына</w:t>
      </w:r>
      <w:proofErr w:type="gramEnd"/>
    </w:p>
    <w:p w14:paraId="3E1C3163" w14:textId="77777777" w:rsidR="00887864" w:rsidRDefault="00BC3F58" w:rsidP="008C6CE4">
      <w:pPr>
        <w:spacing w:after="20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Негизги сөздөр: </w:t>
      </w:r>
      <w:r>
        <w:rPr>
          <w:rFonts w:ascii="Times New Roman" w:eastAsia="Times New Roman" w:hAnsi="Times New Roman" w:cs="Times New Roman"/>
          <w:sz w:val="28"/>
        </w:rPr>
        <w:t>жер титирөөлөр, палеосейсмология, тренчинг ыкмасы, сейсмотектоникалык абал, дизъюнктивдик түйүндөр, сейсмикалык коркунуч.</w:t>
      </w:r>
    </w:p>
    <w:p w14:paraId="5A9F75D6" w14:textId="77777777" w:rsidR="00887864" w:rsidRDefault="00BC3F58" w:rsidP="008C6CE4">
      <w:pPr>
        <w:spacing w:after="20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Изилдөөнүн максаты: </w:t>
      </w:r>
      <w:r>
        <w:rPr>
          <w:rFonts w:ascii="Times New Roman" w:eastAsia="Times New Roman" w:hAnsi="Times New Roman" w:cs="Times New Roman"/>
          <w:sz w:val="28"/>
        </w:rPr>
        <w:t>Картага түшүрүү жана активдүү жаракаларды изилдөөнүн негизинде Жунгар Алатоосунун (Чыгыш Казакстан) аймагынын сейсмикалык коркунучун баалоо</w:t>
      </w:r>
    </w:p>
    <w:p w14:paraId="32786889" w14:textId="77777777" w:rsidR="00887864" w:rsidRDefault="00BC3F58" w:rsidP="008C6CE4">
      <w:pPr>
        <w:spacing w:after="20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Изилдөө методдору: </w:t>
      </w:r>
      <w:r>
        <w:rPr>
          <w:rFonts w:ascii="Times New Roman" w:eastAsia="Times New Roman" w:hAnsi="Times New Roman" w:cs="Times New Roman"/>
          <w:sz w:val="28"/>
        </w:rPr>
        <w:t>Инструменталдык, талаа иштери, спутниктен тартылган сүрөттөрдү чечмелөө, тренчинг жүргүзүү</w:t>
      </w:r>
    </w:p>
    <w:p w14:paraId="504F28C9" w14:textId="77777777" w:rsidR="00887864" w:rsidRDefault="00BC3F58" w:rsidP="008C6CE4">
      <w:pPr>
        <w:spacing w:after="200" w:line="240" w:lineRule="auto"/>
        <w:ind w:firstLine="709"/>
        <w:jc w:val="both"/>
        <w:rPr>
          <w:rFonts w:ascii="Times New Roman" w:eastAsia="Times New Roman" w:hAnsi="Times New Roman" w:cs="Times New Roman"/>
          <w:b/>
          <w:sz w:val="28"/>
          <w:lang w:val="ru-RU"/>
        </w:rPr>
      </w:pPr>
      <w:r>
        <w:rPr>
          <w:rFonts w:ascii="Times New Roman" w:eastAsia="Times New Roman" w:hAnsi="Times New Roman" w:cs="Times New Roman"/>
          <w:sz w:val="28"/>
        </w:rPr>
        <w:t xml:space="preserve"> </w:t>
      </w:r>
      <w:r>
        <w:rPr>
          <w:rFonts w:ascii="Times New Roman" w:eastAsia="Times New Roman" w:hAnsi="Times New Roman" w:cs="Times New Roman"/>
          <w:b/>
          <w:sz w:val="28"/>
          <w:lang w:val="ru-RU"/>
        </w:rPr>
        <w:t>Алынган натыйжалар жана алардын жаңылыгы:</w:t>
      </w:r>
    </w:p>
    <w:p w14:paraId="07DC78C5"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1. Изилденген аймак үчүн биринчи жолу 1:500 000 масштабдагы тарыхый-генетикалык легендадагы геоморфологиялык карта түзүлдү. Көрсөтүлгөн аймактын жана Тянь-Шандын дарыя тектирлеринин өз ара байланышынын негизинде Жунгар рельефинин өнүгүүсүнү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негизги этаптарынын жашы кайра бааланган. </w:t>
      </w:r>
    </w:p>
    <w:p w14:paraId="3011D790"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 Түндүк Жунгардын активдүү жаракалар картасы түзүлдү. Түндүк-батыш багытта созулган узундугу 300 кмден ашык Жунгар жарака зонасына кошумча активдүү жаракалардын үч негизги зонасы (түндүктөн тү</w:t>
      </w:r>
      <w:proofErr w:type="gramStart"/>
      <w:r>
        <w:rPr>
          <w:rFonts w:ascii="Times New Roman" w:eastAsia="Times New Roman" w:hAnsi="Times New Roman" w:cs="Times New Roman"/>
          <w:sz w:val="28"/>
          <w:lang w:val="ru-RU"/>
        </w:rPr>
        <w:t>шт</w:t>
      </w:r>
      <w:proofErr w:type="gramEnd"/>
      <w:r>
        <w:rPr>
          <w:rFonts w:ascii="Times New Roman" w:eastAsia="Times New Roman" w:hAnsi="Times New Roman" w:cs="Times New Roman"/>
          <w:sz w:val="28"/>
          <w:lang w:val="ru-RU"/>
        </w:rPr>
        <w:t>үккө) бөлүнөрү аныкталган: Лепсин зонасы, узундугу 110 кмден ашык, комплекстүү курулган Тү</w:t>
      </w:r>
      <w:proofErr w:type="gramStart"/>
      <w:r>
        <w:rPr>
          <w:rFonts w:ascii="Times New Roman" w:eastAsia="Times New Roman" w:hAnsi="Times New Roman" w:cs="Times New Roman"/>
          <w:sz w:val="28"/>
          <w:lang w:val="ru-RU"/>
        </w:rPr>
        <w:t>шт</w:t>
      </w:r>
      <w:proofErr w:type="gramEnd"/>
      <w:r>
        <w:rPr>
          <w:rFonts w:ascii="Times New Roman" w:eastAsia="Times New Roman" w:hAnsi="Times New Roman" w:cs="Times New Roman"/>
          <w:sz w:val="28"/>
          <w:lang w:val="ru-RU"/>
        </w:rPr>
        <w:t>үк Колпак зонасы, узундугу 70 км жана Жаманташ-Бештерек зонасы. Акыркы зонанын жалпы узундугу болжол менен 145км. Тү</w:t>
      </w:r>
      <w:proofErr w:type="gramStart"/>
      <w:r>
        <w:rPr>
          <w:rFonts w:ascii="Times New Roman" w:eastAsia="Times New Roman" w:hAnsi="Times New Roman" w:cs="Times New Roman"/>
          <w:sz w:val="28"/>
          <w:lang w:val="ru-RU"/>
        </w:rPr>
        <w:t>шт</w:t>
      </w:r>
      <w:proofErr w:type="gramEnd"/>
      <w:r>
        <w:rPr>
          <w:rFonts w:ascii="Times New Roman" w:eastAsia="Times New Roman" w:hAnsi="Times New Roman" w:cs="Times New Roman"/>
          <w:sz w:val="28"/>
          <w:lang w:val="ru-RU"/>
        </w:rPr>
        <w:t>үк Колпактан башка бардык зоналар бир мүнөздүү өзгөчөлүктөргө ээ - кыймылдардын так көрсөтүлгөн оң-капталга жылышуу компонентинин болушу.</w:t>
      </w:r>
    </w:p>
    <w:p w14:paraId="3787796B" w14:textId="77777777" w:rsidR="00887864" w:rsidRDefault="00BC3F58" w:rsidP="008C6CE4">
      <w:pPr>
        <w:spacing w:after="20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3. Түндүк Жунгардын сейсмикалык коркунучу кайрадан бааланды. Бул өзгөртүүлөр</w:t>
      </w:r>
      <w:proofErr w:type="gramStart"/>
      <w:r>
        <w:rPr>
          <w:rFonts w:ascii="Times New Roman" w:eastAsia="Times New Roman" w:hAnsi="Times New Roman" w:cs="Times New Roman"/>
          <w:sz w:val="28"/>
          <w:lang w:val="ru-RU"/>
        </w:rPr>
        <w:t xml:space="preserve"> Т</w:t>
      </w:r>
      <w:proofErr w:type="gramEnd"/>
      <w:r>
        <w:rPr>
          <w:rFonts w:ascii="Times New Roman" w:eastAsia="Times New Roman" w:hAnsi="Times New Roman" w:cs="Times New Roman"/>
          <w:sz w:val="28"/>
          <w:lang w:val="ru-RU"/>
        </w:rPr>
        <w:t>үндүк Жунгардын сейсмикалык кооптуулугунун жогорулашына жана ошого жараша аталган аймакта сейсмикалык коркунучтун жогорулашына алып келет.</w:t>
      </w:r>
    </w:p>
    <w:p w14:paraId="6349C9FF" w14:textId="77777777" w:rsidR="00887864" w:rsidRDefault="00BC3F58" w:rsidP="008C6CE4">
      <w:pPr>
        <w:spacing w:after="200" w:line="240" w:lineRule="auto"/>
        <w:ind w:firstLine="709"/>
        <w:jc w:val="both"/>
        <w:rPr>
          <w:rFonts w:ascii="Times New Roman" w:eastAsia="Times New Roman" w:hAnsi="Times New Roman" w:cs="Times New Roman"/>
          <w:sz w:val="28"/>
          <w:lang w:val="ky-KG"/>
        </w:rPr>
      </w:pPr>
      <w:r>
        <w:rPr>
          <w:rFonts w:ascii="Times New Roman" w:eastAsia="Times New Roman" w:hAnsi="Times New Roman" w:cs="Times New Roman"/>
          <w:b/>
          <w:sz w:val="28"/>
          <w:lang w:val="ky-KG"/>
        </w:rPr>
        <w:t>Колдонуу даражасы:</w:t>
      </w:r>
      <w:r>
        <w:rPr>
          <w:rFonts w:ascii="Times New Roman" w:eastAsia="Times New Roman" w:hAnsi="Times New Roman" w:cs="Times New Roman"/>
          <w:sz w:val="28"/>
          <w:lang w:val="ky-KG"/>
        </w:rPr>
        <w:t xml:space="preserve"> Изилдөөнүн натыйжалары Түндүк Тянь-Шандын аймагынын, анын ичинде Казакстан Республикасынын аймагынын сейсмикалык коркунучун баалоодо колдонулушу мүмкүн.</w:t>
      </w:r>
    </w:p>
    <w:p w14:paraId="20D72A75" w14:textId="77777777" w:rsidR="00887864" w:rsidRDefault="00BC3F58" w:rsidP="008C6CE4">
      <w:pPr>
        <w:spacing w:after="200" w:line="240" w:lineRule="auto"/>
        <w:ind w:firstLine="709"/>
        <w:jc w:val="both"/>
        <w:rPr>
          <w:rFonts w:ascii="Times New Roman" w:eastAsia="Times New Roman" w:hAnsi="Times New Roman" w:cs="Times New Roman"/>
          <w:sz w:val="28"/>
          <w:lang w:val="ky-KG"/>
        </w:rPr>
      </w:pPr>
      <w:r>
        <w:rPr>
          <w:rFonts w:ascii="Times New Roman" w:eastAsia="Times New Roman" w:hAnsi="Times New Roman" w:cs="Times New Roman"/>
          <w:b/>
          <w:sz w:val="28"/>
          <w:lang w:val="ky-KG"/>
        </w:rPr>
        <w:t>Сунуштар:</w:t>
      </w:r>
      <w:r>
        <w:rPr>
          <w:rFonts w:ascii="Times New Roman" w:eastAsia="Times New Roman" w:hAnsi="Times New Roman" w:cs="Times New Roman"/>
          <w:sz w:val="28"/>
          <w:lang w:val="ky-KG"/>
        </w:rPr>
        <w:t xml:space="preserve"> Изилдөөнүн натыйжалары мурунку сейсмикалык коркунучту баалоолорду кайра карап чыгууга мүмкүндүк берет. Бул изилдөөлөр Казакстан Республикасынын чыгыш бөлүгүндө магнитудасы 7,0 – 8,2 жеткен жер титирөөлөр болушу мүмкүн экенин көрсөтүп турат.</w:t>
      </w:r>
    </w:p>
    <w:p w14:paraId="798496C7" w14:textId="77777777" w:rsidR="00887864" w:rsidRDefault="00BC3F58" w:rsidP="008C6CE4">
      <w:pPr>
        <w:spacing w:after="200" w:line="240" w:lineRule="auto"/>
        <w:ind w:firstLine="709"/>
        <w:jc w:val="both"/>
        <w:rPr>
          <w:rFonts w:ascii="Times New Roman" w:eastAsia="Times New Roman" w:hAnsi="Times New Roman" w:cs="Times New Roman"/>
          <w:sz w:val="28"/>
          <w:lang w:val="ky-KG"/>
        </w:rPr>
      </w:pPr>
      <w:r>
        <w:rPr>
          <w:rFonts w:ascii="Times New Roman" w:eastAsia="Times New Roman" w:hAnsi="Times New Roman" w:cs="Times New Roman"/>
          <w:b/>
          <w:sz w:val="28"/>
          <w:lang w:val="ky-KG"/>
        </w:rPr>
        <w:t>Колдонуу аймагы:</w:t>
      </w:r>
      <w:r>
        <w:rPr>
          <w:rFonts w:ascii="Times New Roman" w:eastAsia="Times New Roman" w:hAnsi="Times New Roman" w:cs="Times New Roman"/>
          <w:sz w:val="28"/>
          <w:lang w:val="ky-KG"/>
        </w:rPr>
        <w:t xml:space="preserve"> Сейсмикалык коркунучту баалоо</w:t>
      </w:r>
    </w:p>
    <w:p w14:paraId="6E994D0C" w14:textId="77777777" w:rsidR="00887864" w:rsidRDefault="00BC3F58" w:rsidP="008C6CE4">
      <w:pPr>
        <w:spacing w:after="200" w:line="240" w:lineRule="auto"/>
        <w:ind w:firstLine="709"/>
        <w:jc w:val="both"/>
        <w:rPr>
          <w:rFonts w:ascii="Times New Roman" w:eastAsia="Times New Roman" w:hAnsi="Times New Roman" w:cs="Times New Roman"/>
          <w:sz w:val="28"/>
          <w:lang w:val="ky-KG"/>
        </w:rPr>
      </w:pPr>
      <w:r>
        <w:rPr>
          <w:rFonts w:ascii="Times New Roman" w:eastAsia="Times New Roman" w:hAnsi="Times New Roman" w:cs="Times New Roman"/>
          <w:b/>
          <w:sz w:val="28"/>
          <w:lang w:val="ky-KG"/>
        </w:rPr>
        <w:t>Изилдөө объектиси:</w:t>
      </w:r>
      <w:r>
        <w:rPr>
          <w:rFonts w:ascii="Times New Roman" w:eastAsia="Times New Roman" w:hAnsi="Times New Roman" w:cs="Times New Roman"/>
          <w:sz w:val="28"/>
          <w:lang w:val="ky-KG"/>
        </w:rPr>
        <w:t xml:space="preserve"> Түндүк Тянь-Шань, Чыгыш Казакстан Жуңгар Алатоо</w:t>
      </w:r>
    </w:p>
    <w:p w14:paraId="0A2DAFD6" w14:textId="77777777" w:rsidR="00887864" w:rsidRDefault="00BC3F58" w:rsidP="008C6CE4">
      <w:pPr>
        <w:spacing w:after="200" w:line="240" w:lineRule="auto"/>
        <w:ind w:firstLine="709"/>
        <w:jc w:val="both"/>
        <w:rPr>
          <w:rFonts w:ascii="Times New Roman" w:eastAsia="Times New Roman" w:hAnsi="Times New Roman" w:cs="Times New Roman"/>
          <w:sz w:val="28"/>
          <w:lang w:val="ky-KG"/>
        </w:rPr>
      </w:pPr>
      <w:r>
        <w:rPr>
          <w:rFonts w:ascii="Times New Roman" w:eastAsia="Times New Roman" w:hAnsi="Times New Roman" w:cs="Times New Roman"/>
          <w:b/>
          <w:sz w:val="28"/>
          <w:lang w:val="ky-KG"/>
        </w:rPr>
        <w:t xml:space="preserve">Изилдөө предмети: </w:t>
      </w:r>
      <w:r>
        <w:rPr>
          <w:rFonts w:ascii="Times New Roman" w:eastAsia="Times New Roman" w:hAnsi="Times New Roman" w:cs="Times New Roman"/>
          <w:sz w:val="28"/>
          <w:lang w:val="ky-KG"/>
        </w:rPr>
        <w:t xml:space="preserve">Сейсмикалык коркунуч, сейсмотектоникалык шарттар, жер титирөөлөрдүн очоктору </w:t>
      </w:r>
    </w:p>
    <w:p w14:paraId="482554E0" w14:textId="07168885" w:rsidR="00356FA3" w:rsidRPr="00356FA3" w:rsidRDefault="00356FA3" w:rsidP="008C6CE4">
      <w:pPr>
        <w:spacing w:after="200" w:line="240" w:lineRule="auto"/>
        <w:ind w:firstLine="709"/>
        <w:jc w:val="center"/>
        <w:rPr>
          <w:rFonts w:ascii="Times New Roman" w:eastAsia="Times New Roman" w:hAnsi="Times New Roman" w:cs="Times New Roman"/>
          <w:b/>
          <w:sz w:val="28"/>
          <w:lang w:val="ky-KG"/>
        </w:rPr>
      </w:pPr>
      <w:r w:rsidRPr="00356FA3">
        <w:rPr>
          <w:rFonts w:ascii="Times New Roman" w:eastAsia="Times New Roman" w:hAnsi="Times New Roman" w:cs="Times New Roman"/>
          <w:b/>
          <w:sz w:val="28"/>
          <w:lang w:val="ky-KG"/>
        </w:rPr>
        <w:t>РЕЗЮМЕ</w:t>
      </w:r>
    </w:p>
    <w:p w14:paraId="5B35E2C6" w14:textId="77777777" w:rsidR="00356FA3" w:rsidRPr="00356FA3" w:rsidRDefault="00356FA3" w:rsidP="008C6CE4">
      <w:pPr>
        <w:spacing w:after="200" w:line="240" w:lineRule="auto"/>
        <w:ind w:firstLine="709"/>
        <w:jc w:val="both"/>
        <w:rPr>
          <w:rFonts w:ascii="Times New Roman" w:eastAsia="Times New Roman" w:hAnsi="Times New Roman" w:cs="Times New Roman"/>
          <w:b/>
          <w:sz w:val="28"/>
          <w:lang w:val="ky-KG"/>
        </w:rPr>
      </w:pPr>
      <w:r w:rsidRPr="00356FA3">
        <w:rPr>
          <w:rFonts w:ascii="Times New Roman" w:eastAsia="Times New Roman" w:hAnsi="Times New Roman" w:cs="Times New Roman"/>
          <w:b/>
          <w:sz w:val="28"/>
          <w:lang w:val="ky-KG"/>
        </w:rPr>
        <w:t>диссертации Ельдеевой Макпал Сериковны «Активные разломы Северной Джунгарии и сейсмическая опасность» на соискание ученой степени кандидата геолого-минералогических наук по специальности   25.00.01  - Общая и региональная геология</w:t>
      </w:r>
    </w:p>
    <w:p w14:paraId="3D49B81F"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sz w:val="28"/>
          <w:lang w:val="ky-KG"/>
        </w:rPr>
        <w:t xml:space="preserve"> </w:t>
      </w:r>
      <w:r w:rsidRPr="00356FA3">
        <w:rPr>
          <w:rFonts w:ascii="Times New Roman" w:eastAsia="Times New Roman" w:hAnsi="Times New Roman" w:cs="Times New Roman"/>
          <w:b/>
          <w:sz w:val="28"/>
          <w:lang w:val="ky-KG"/>
        </w:rPr>
        <w:t>Ключевые слова:</w:t>
      </w:r>
      <w:r w:rsidRPr="00356FA3">
        <w:rPr>
          <w:rFonts w:ascii="Times New Roman" w:eastAsia="Times New Roman" w:hAnsi="Times New Roman" w:cs="Times New Roman"/>
          <w:sz w:val="28"/>
          <w:lang w:val="ky-KG"/>
        </w:rPr>
        <w:t xml:space="preserve"> землетрясения, палеосейсмология, метод тренчинга, сейсмотектоническая позиция, дизъюнктивные узлы, сейсмическая опасность.</w:t>
      </w:r>
    </w:p>
    <w:p w14:paraId="50295035"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b/>
          <w:sz w:val="28"/>
          <w:lang w:val="ky-KG"/>
        </w:rPr>
        <w:t>Объект исследования:</w:t>
      </w:r>
      <w:r w:rsidRPr="00356FA3">
        <w:rPr>
          <w:rFonts w:ascii="Times New Roman" w:eastAsia="Times New Roman" w:hAnsi="Times New Roman" w:cs="Times New Roman"/>
          <w:sz w:val="28"/>
          <w:lang w:val="ky-KG"/>
        </w:rPr>
        <w:t xml:space="preserve"> Северный Тянь-Шань, Восточный Казахстан Джунгарский Алатау</w:t>
      </w:r>
    </w:p>
    <w:p w14:paraId="5BF6DE04"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b/>
          <w:sz w:val="28"/>
          <w:lang w:val="ky-KG"/>
        </w:rPr>
        <w:t>Предмет исследования:</w:t>
      </w:r>
      <w:r w:rsidRPr="00356FA3">
        <w:rPr>
          <w:rFonts w:ascii="Times New Roman" w:eastAsia="Times New Roman" w:hAnsi="Times New Roman" w:cs="Times New Roman"/>
          <w:sz w:val="28"/>
          <w:lang w:val="ky-KG"/>
        </w:rPr>
        <w:t xml:space="preserve"> Сейсмическая опасность, сейсмотектонические условия, очаги землетрясений</w:t>
      </w:r>
    </w:p>
    <w:p w14:paraId="28B01459"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b/>
          <w:sz w:val="28"/>
          <w:lang w:val="ky-KG"/>
        </w:rPr>
        <w:lastRenderedPageBreak/>
        <w:t xml:space="preserve"> Цель исследования:</w:t>
      </w:r>
      <w:r w:rsidRPr="00356FA3">
        <w:rPr>
          <w:rFonts w:ascii="Times New Roman" w:eastAsia="Times New Roman" w:hAnsi="Times New Roman" w:cs="Times New Roman"/>
          <w:sz w:val="28"/>
          <w:lang w:val="ky-KG"/>
        </w:rPr>
        <w:t xml:space="preserve"> Оценка сейсмической опасности территории Джунгарского Алатау (Восточный Казахстан) на основе картирования и изучения активных разломов </w:t>
      </w:r>
    </w:p>
    <w:p w14:paraId="06096C75"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b/>
          <w:sz w:val="28"/>
          <w:lang w:val="ky-KG"/>
        </w:rPr>
        <w:t>Методы исследования и аппаратура:</w:t>
      </w:r>
      <w:r w:rsidRPr="00356FA3">
        <w:rPr>
          <w:rFonts w:ascii="Times New Roman" w:eastAsia="Times New Roman" w:hAnsi="Times New Roman" w:cs="Times New Roman"/>
          <w:sz w:val="28"/>
          <w:lang w:val="ky-KG"/>
        </w:rPr>
        <w:t xml:space="preserve"> инструментальные, полевые, дешифрирование космоснимков, проведение тренчинга  </w:t>
      </w:r>
    </w:p>
    <w:p w14:paraId="32927AFA"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sz w:val="28"/>
          <w:lang w:val="ky-KG"/>
        </w:rPr>
        <w:t xml:space="preserve">Полученные результаты и их новизна:  </w:t>
      </w:r>
    </w:p>
    <w:p w14:paraId="3884A4AF"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sz w:val="28"/>
          <w:lang w:val="ky-KG"/>
        </w:rPr>
        <w:t>1.</w:t>
      </w:r>
      <w:r w:rsidRPr="00356FA3">
        <w:rPr>
          <w:rFonts w:ascii="Times New Roman" w:eastAsia="Times New Roman" w:hAnsi="Times New Roman" w:cs="Times New Roman"/>
          <w:sz w:val="28"/>
          <w:lang w:val="ky-KG"/>
        </w:rPr>
        <w:tab/>
        <w:t>Впервые для территории Северной Джунгарии составлена геоморфологическая карта масштаба 1: 500 000 в историко-генетической легенде. На основе корреляции речных террас указанного региона и Тянь-Шаня произведена переоценка возраста основных этапов развития рельефа Джунгарии.</w:t>
      </w:r>
    </w:p>
    <w:p w14:paraId="53AE9B93"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sz w:val="28"/>
          <w:lang w:val="ky-KG"/>
        </w:rPr>
        <w:t>2.</w:t>
      </w:r>
      <w:r w:rsidRPr="00356FA3">
        <w:rPr>
          <w:rFonts w:ascii="Times New Roman" w:eastAsia="Times New Roman" w:hAnsi="Times New Roman" w:cs="Times New Roman"/>
          <w:sz w:val="28"/>
          <w:lang w:val="ky-KG"/>
        </w:rPr>
        <w:tab/>
        <w:t>Составлена карта активных разломов Северной Джунгарии. Установлено, что кроме зоны Джунгарского разлома, протяженностью свыше 300 км, простирающегося в северо-западном направлении, выделяется три основных зоны активных разломов (с севера на юг): Лепсинская зона, протяженностью свыше 110 км, сложно построенная Южно-Колпаковская зона, протяженностью 70 км и  Жамантас-Бештерекская  зона. Общая протяженность последней зоны составляет около 145 км. 6.</w:t>
      </w:r>
      <w:r w:rsidRPr="00356FA3">
        <w:rPr>
          <w:rFonts w:ascii="Times New Roman" w:eastAsia="Times New Roman" w:hAnsi="Times New Roman" w:cs="Times New Roman"/>
          <w:sz w:val="28"/>
          <w:lang w:val="ky-KG"/>
        </w:rPr>
        <w:tab/>
        <w:t>Все зоны, кроме Южно- Колпаковской, обладают одной характерной чертой – наличием отчетливо выраженной правосдвиговой составляющей движений.</w:t>
      </w:r>
    </w:p>
    <w:p w14:paraId="6C93339C"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sz w:val="28"/>
          <w:lang w:val="ky-KG"/>
        </w:rPr>
        <w:t>3.</w:t>
      </w:r>
      <w:r w:rsidRPr="00356FA3">
        <w:rPr>
          <w:rFonts w:ascii="Times New Roman" w:eastAsia="Times New Roman" w:hAnsi="Times New Roman" w:cs="Times New Roman"/>
          <w:sz w:val="28"/>
          <w:lang w:val="ky-KG"/>
        </w:rPr>
        <w:tab/>
        <w:t>Произведена переоценка сейсмической опасности Северной Джунгарии. Указанные изменения приведут к изменению сейсмической опасности Северной Джунгарии в сторону повышения и, соответственно, в сторону повышения сейсмического риска на указанной территории</w:t>
      </w:r>
    </w:p>
    <w:p w14:paraId="662FE660"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sz w:val="28"/>
          <w:lang w:val="ky-KG"/>
        </w:rPr>
        <w:t>Степень использования: Результаты исследования могут быть использованы при оценке сейсмической опасности территории Северного Тянь-Шаня, включающей территорию Республики Казахстан.</w:t>
      </w:r>
    </w:p>
    <w:p w14:paraId="56A5D0B5"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sz w:val="28"/>
          <w:lang w:val="ky-KG"/>
        </w:rPr>
        <w:t xml:space="preserve"> Рекомендации: Результаты исследований позволяют пересмотреть предыдущие оценки сейсмической опасности. Эти исследования указывают на то, что в восточной части Республики Казахстан возможны землетрясения с магнитудами в диапазоне 7.0 – 8.2. </w:t>
      </w:r>
    </w:p>
    <w:p w14:paraId="324495CF"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sz w:val="28"/>
          <w:lang w:val="ky-KG"/>
        </w:rPr>
        <w:t>Область применения: оценка сейсмической опасности</w:t>
      </w:r>
    </w:p>
    <w:p w14:paraId="1B297A96" w14:textId="7CDE04CD" w:rsidR="00356FA3" w:rsidRPr="0098034B" w:rsidRDefault="00356FA3" w:rsidP="008C6CE4">
      <w:pPr>
        <w:spacing w:after="200" w:line="240" w:lineRule="auto"/>
        <w:ind w:firstLine="709"/>
        <w:jc w:val="center"/>
        <w:rPr>
          <w:rFonts w:ascii="Times New Roman" w:eastAsia="Times New Roman" w:hAnsi="Times New Roman" w:cs="Times New Roman"/>
          <w:b/>
          <w:sz w:val="28"/>
          <w:lang w:val="ky-KG"/>
        </w:rPr>
      </w:pPr>
      <w:r w:rsidRPr="0098034B">
        <w:rPr>
          <w:rFonts w:ascii="Times New Roman" w:eastAsia="Times New Roman" w:hAnsi="Times New Roman" w:cs="Times New Roman"/>
          <w:b/>
          <w:sz w:val="28"/>
          <w:lang w:val="ky-KG"/>
        </w:rPr>
        <w:t>RESUME</w:t>
      </w:r>
    </w:p>
    <w:p w14:paraId="2150830B" w14:textId="77777777" w:rsidR="00356FA3" w:rsidRPr="0098034B" w:rsidRDefault="00356FA3" w:rsidP="008C6CE4">
      <w:pPr>
        <w:spacing w:after="200" w:line="240" w:lineRule="auto"/>
        <w:ind w:firstLine="709"/>
        <w:jc w:val="both"/>
        <w:rPr>
          <w:rFonts w:ascii="Times New Roman" w:eastAsia="Times New Roman" w:hAnsi="Times New Roman" w:cs="Times New Roman"/>
          <w:b/>
          <w:sz w:val="28"/>
          <w:lang w:val="ky-KG"/>
        </w:rPr>
      </w:pPr>
      <w:r w:rsidRPr="0098034B">
        <w:rPr>
          <w:rFonts w:ascii="Times New Roman" w:eastAsia="Times New Roman" w:hAnsi="Times New Roman" w:cs="Times New Roman"/>
          <w:b/>
          <w:sz w:val="28"/>
          <w:lang w:val="ky-KG"/>
        </w:rPr>
        <w:t>dissertation of Yeldeeva Makpal’s  "Active faults of Northern Dzungaria and seismic hazard" for the degree of Candidate of Geological and Mineralogical Sciences on specialty 25.00.01 - General and Regional Geology</w:t>
      </w:r>
    </w:p>
    <w:p w14:paraId="28BFF977"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98034B">
        <w:rPr>
          <w:rFonts w:ascii="Times New Roman" w:eastAsia="Times New Roman" w:hAnsi="Times New Roman" w:cs="Times New Roman"/>
          <w:b/>
          <w:sz w:val="28"/>
          <w:lang w:val="ky-KG"/>
        </w:rPr>
        <w:lastRenderedPageBreak/>
        <w:t xml:space="preserve"> Key words:</w:t>
      </w:r>
      <w:r w:rsidRPr="00356FA3">
        <w:rPr>
          <w:rFonts w:ascii="Times New Roman" w:eastAsia="Times New Roman" w:hAnsi="Times New Roman" w:cs="Times New Roman"/>
          <w:sz w:val="28"/>
          <w:lang w:val="ky-KG"/>
        </w:rPr>
        <w:t xml:space="preserve"> earthquakes, paleoseismology, trenching method, seismotectonic position, disjunctive nodes, seismic hazard.</w:t>
      </w:r>
    </w:p>
    <w:p w14:paraId="67D2141C"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98034B">
        <w:rPr>
          <w:rFonts w:ascii="Times New Roman" w:eastAsia="Times New Roman" w:hAnsi="Times New Roman" w:cs="Times New Roman"/>
          <w:b/>
          <w:sz w:val="28"/>
          <w:lang w:val="ky-KG"/>
        </w:rPr>
        <w:t xml:space="preserve"> Purpose of the study:</w:t>
      </w:r>
      <w:r w:rsidRPr="00356FA3">
        <w:rPr>
          <w:rFonts w:ascii="Times New Roman" w:eastAsia="Times New Roman" w:hAnsi="Times New Roman" w:cs="Times New Roman"/>
          <w:sz w:val="28"/>
          <w:lang w:val="ky-KG"/>
        </w:rPr>
        <w:t xml:space="preserve"> Assessment of seismic hazard of the territory of Dzungarian Alatau (East Kazakhstan) on the basis of mapping and study of active faults. </w:t>
      </w:r>
    </w:p>
    <w:p w14:paraId="015A53C3"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98034B">
        <w:rPr>
          <w:rFonts w:ascii="Times New Roman" w:eastAsia="Times New Roman" w:hAnsi="Times New Roman" w:cs="Times New Roman"/>
          <w:b/>
          <w:sz w:val="28"/>
          <w:lang w:val="ky-KG"/>
        </w:rPr>
        <w:t>Methods of research:</w:t>
      </w:r>
      <w:r w:rsidRPr="00356FA3">
        <w:rPr>
          <w:rFonts w:ascii="Times New Roman" w:eastAsia="Times New Roman" w:hAnsi="Times New Roman" w:cs="Times New Roman"/>
          <w:sz w:val="28"/>
          <w:lang w:val="ky-KG"/>
        </w:rPr>
        <w:t xml:space="preserve"> Instrumental, field, interpretation of space images, carrying out trending.  </w:t>
      </w:r>
    </w:p>
    <w:p w14:paraId="014C0E4D" w14:textId="77777777" w:rsidR="00356FA3" w:rsidRPr="0098034B" w:rsidRDefault="00356FA3" w:rsidP="008C6CE4">
      <w:pPr>
        <w:spacing w:after="200" w:line="240" w:lineRule="auto"/>
        <w:ind w:firstLine="709"/>
        <w:jc w:val="both"/>
        <w:rPr>
          <w:rFonts w:ascii="Times New Roman" w:eastAsia="Times New Roman" w:hAnsi="Times New Roman" w:cs="Times New Roman"/>
          <w:b/>
          <w:sz w:val="28"/>
          <w:lang w:val="ky-KG"/>
        </w:rPr>
      </w:pPr>
      <w:r w:rsidRPr="0098034B">
        <w:rPr>
          <w:rFonts w:ascii="Times New Roman" w:eastAsia="Times New Roman" w:hAnsi="Times New Roman" w:cs="Times New Roman"/>
          <w:b/>
          <w:sz w:val="28"/>
          <w:lang w:val="ky-KG"/>
        </w:rPr>
        <w:t xml:space="preserve">Obtained results and their novelty:  </w:t>
      </w:r>
    </w:p>
    <w:p w14:paraId="5DCD44C3"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sz w:val="28"/>
          <w:lang w:val="ky-KG"/>
        </w:rPr>
        <w:t>1.</w:t>
      </w:r>
      <w:r w:rsidRPr="00356FA3">
        <w:rPr>
          <w:rFonts w:ascii="Times New Roman" w:eastAsia="Times New Roman" w:hAnsi="Times New Roman" w:cs="Times New Roman"/>
          <w:sz w:val="28"/>
          <w:lang w:val="ky-KG"/>
        </w:rPr>
        <w:tab/>
        <w:t>For the first time for the territory of Northern Dzungaria the geomorphologic map of scale 1: 500 000 in historical-genetic legend was made. On the basis of correlation of river terraces of the mentioned region and Tien Shan the age of the main stages of Dzungaria relief development was reassessed.</w:t>
      </w:r>
    </w:p>
    <w:p w14:paraId="26D3D94C"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sz w:val="28"/>
          <w:lang w:val="ky-KG"/>
        </w:rPr>
        <w:t>2.</w:t>
      </w:r>
      <w:r w:rsidRPr="00356FA3">
        <w:rPr>
          <w:rFonts w:ascii="Times New Roman" w:eastAsia="Times New Roman" w:hAnsi="Times New Roman" w:cs="Times New Roman"/>
          <w:sz w:val="28"/>
          <w:lang w:val="ky-KG"/>
        </w:rPr>
        <w:tab/>
        <w:t>The map of active faults of Northern Dzungaria was made. It was established that except for the Dzungarian fault zone, which is over 300 km long and extends in the north-west direction, there are three main active fault zones (from north to south): the Lepsa zone, which is over 110 km long, the complexly constructed South Kolpakov zone, which is 70 km long, and the Zhamantas-Beshterek zone.  The total length of the latter zone is about 145 km. 6.</w:t>
      </w:r>
      <w:r w:rsidRPr="00356FA3">
        <w:rPr>
          <w:rFonts w:ascii="Times New Roman" w:eastAsia="Times New Roman" w:hAnsi="Times New Roman" w:cs="Times New Roman"/>
          <w:sz w:val="28"/>
          <w:lang w:val="ky-KG"/>
        </w:rPr>
        <w:tab/>
        <w:t>All zones, except for the South Kolpakovskaya zone, have one characteristic feature - the presence of a clearly pronounced right-shift component of movements.</w:t>
      </w:r>
    </w:p>
    <w:p w14:paraId="28440BC8"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sz w:val="28"/>
          <w:lang w:val="ky-KG"/>
        </w:rPr>
        <w:t>3.</w:t>
      </w:r>
      <w:r w:rsidRPr="00356FA3">
        <w:rPr>
          <w:rFonts w:ascii="Times New Roman" w:eastAsia="Times New Roman" w:hAnsi="Times New Roman" w:cs="Times New Roman"/>
          <w:sz w:val="28"/>
          <w:lang w:val="ky-KG"/>
        </w:rPr>
        <w:tab/>
        <w:t>The seismic hazard of  Northern Dzungaria has been reevaluated. These changes will lead to a change in the seismic hazard of Northern Dzungaria in the direction of increasing and, accordingly, in the direction of increasing the seismic risk in this area</w:t>
      </w:r>
    </w:p>
    <w:p w14:paraId="5584C2F5"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sz w:val="28"/>
          <w:lang w:val="ky-KG"/>
        </w:rPr>
        <w:t>Extent of use: The results of the study can be used in assessing the seismic hazard of the Northern Tien-Shan territory, including the territory of the Republic of Kazakhstan.</w:t>
      </w:r>
    </w:p>
    <w:p w14:paraId="61381FE5"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sz w:val="28"/>
          <w:lang w:val="ky-KG"/>
        </w:rPr>
        <w:t xml:space="preserve"> Recommendations: The results of the research allow to revise previous assessments of seismic hazard. These studies indicate that in the eastern part of the Republic of Kazakhstan possible earthquakes with magnitudes in the range of 7.0 - 8.2. </w:t>
      </w:r>
    </w:p>
    <w:p w14:paraId="412C8DCD"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sz w:val="28"/>
          <w:lang w:val="ky-KG"/>
        </w:rPr>
        <w:t>Scope: seismic hazard assessment</w:t>
      </w:r>
    </w:p>
    <w:p w14:paraId="6548C3BE" w14:textId="77777777" w:rsidR="00356FA3" w:rsidRPr="00356FA3"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sz w:val="28"/>
          <w:lang w:val="ky-KG"/>
        </w:rPr>
        <w:t>Object of study: Northern Tien-Shan, Eastern Kazakhstan Dzungarian Alatau</w:t>
      </w:r>
    </w:p>
    <w:p w14:paraId="15BF5C91" w14:textId="338A3ACC" w:rsidR="00887864" w:rsidRDefault="00356FA3" w:rsidP="008C6CE4">
      <w:pPr>
        <w:spacing w:after="200" w:line="240" w:lineRule="auto"/>
        <w:ind w:firstLine="709"/>
        <w:jc w:val="both"/>
        <w:rPr>
          <w:rFonts w:ascii="Times New Roman" w:eastAsia="Times New Roman" w:hAnsi="Times New Roman" w:cs="Times New Roman"/>
          <w:sz w:val="28"/>
          <w:lang w:val="ky-KG"/>
        </w:rPr>
      </w:pPr>
      <w:r w:rsidRPr="00356FA3">
        <w:rPr>
          <w:rFonts w:ascii="Times New Roman" w:eastAsia="Times New Roman" w:hAnsi="Times New Roman" w:cs="Times New Roman"/>
          <w:sz w:val="28"/>
          <w:lang w:val="ky-KG"/>
        </w:rPr>
        <w:t>Study subject:  seismic hazard, seismotectonic conditions, earthquake sources</w:t>
      </w:r>
    </w:p>
    <w:p w14:paraId="65787B65" w14:textId="77777777" w:rsidR="0009281C" w:rsidRDefault="0009281C" w:rsidP="008C6CE4">
      <w:pPr>
        <w:spacing w:after="200" w:line="240" w:lineRule="auto"/>
        <w:ind w:firstLine="709"/>
        <w:jc w:val="both"/>
        <w:rPr>
          <w:rFonts w:ascii="Times New Roman" w:eastAsia="Times New Roman" w:hAnsi="Times New Roman" w:cs="Times New Roman"/>
          <w:sz w:val="28"/>
          <w:lang w:val="ky-KG"/>
        </w:rPr>
      </w:pPr>
    </w:p>
    <w:sectPr w:rsidR="0009281C" w:rsidSect="00696BFF">
      <w:pgSz w:w="12240" w:h="15840"/>
      <w:pgMar w:top="1134" w:right="567"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5897E4" w15:done="0"/>
  <w15:commentEx w15:paraId="07C7EA29" w15:done="0"/>
  <w15:commentEx w15:paraId="1B6EE2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E8DD4" w14:textId="77777777" w:rsidR="00C04B82" w:rsidRDefault="00C04B82">
      <w:pPr>
        <w:spacing w:line="240" w:lineRule="auto"/>
      </w:pPr>
      <w:r>
        <w:separator/>
      </w:r>
    </w:p>
  </w:endnote>
  <w:endnote w:type="continuationSeparator" w:id="0">
    <w:p w14:paraId="34067BF6" w14:textId="77777777" w:rsidR="00C04B82" w:rsidRDefault="00C04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E0DD7" w14:textId="77777777" w:rsidR="00C04B82" w:rsidRDefault="00C04B82">
      <w:pPr>
        <w:spacing w:after="0"/>
      </w:pPr>
      <w:r>
        <w:separator/>
      </w:r>
    </w:p>
  </w:footnote>
  <w:footnote w:type="continuationSeparator" w:id="0">
    <w:p w14:paraId="708280D7" w14:textId="77777777" w:rsidR="00C04B82" w:rsidRDefault="00C04B8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8D9"/>
    <w:multiLevelType w:val="multilevel"/>
    <w:tmpl w:val="04F728D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74F8F"/>
    <w:multiLevelType w:val="multilevel"/>
    <w:tmpl w:val="07F74F8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5119A6"/>
    <w:multiLevelType w:val="multilevel"/>
    <w:tmpl w:val="40511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CC756B"/>
    <w:multiLevelType w:val="multilevel"/>
    <w:tmpl w:val="7CCC756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Учетная запись Майкрософт">
    <w15:presenceInfo w15:providerId="Windows Live" w15:userId="784d458e36b881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9D5"/>
    <w:rsid w:val="0009281C"/>
    <w:rsid w:val="000A78AF"/>
    <w:rsid w:val="000D28D3"/>
    <w:rsid w:val="000E31D3"/>
    <w:rsid w:val="0010437F"/>
    <w:rsid w:val="001B1985"/>
    <w:rsid w:val="001E6945"/>
    <w:rsid w:val="001F5A07"/>
    <w:rsid w:val="00250539"/>
    <w:rsid w:val="00256904"/>
    <w:rsid w:val="00356DDE"/>
    <w:rsid w:val="00356FA3"/>
    <w:rsid w:val="003623E4"/>
    <w:rsid w:val="006045DF"/>
    <w:rsid w:val="00696BFF"/>
    <w:rsid w:val="00765623"/>
    <w:rsid w:val="00887864"/>
    <w:rsid w:val="008C6CE4"/>
    <w:rsid w:val="0098034B"/>
    <w:rsid w:val="009A7180"/>
    <w:rsid w:val="009B7AB2"/>
    <w:rsid w:val="00B4798D"/>
    <w:rsid w:val="00B929D5"/>
    <w:rsid w:val="00BC3F58"/>
    <w:rsid w:val="00C03125"/>
    <w:rsid w:val="00C04B82"/>
    <w:rsid w:val="00D20A0B"/>
    <w:rsid w:val="00DD47EB"/>
    <w:rsid w:val="00DF4F2E"/>
    <w:rsid w:val="00E33071"/>
    <w:rsid w:val="00E71832"/>
    <w:rsid w:val="00FE4928"/>
    <w:rsid w:val="157F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B47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unhideWhenUsed/>
    <w:rsid w:val="001E6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C03125"/>
    <w:rPr>
      <w:sz w:val="16"/>
      <w:szCs w:val="16"/>
    </w:rPr>
  </w:style>
  <w:style w:type="paragraph" w:styleId="a5">
    <w:name w:val="annotation text"/>
    <w:basedOn w:val="a"/>
    <w:link w:val="a6"/>
    <w:uiPriority w:val="99"/>
    <w:semiHidden/>
    <w:unhideWhenUsed/>
    <w:rsid w:val="00C03125"/>
    <w:pPr>
      <w:spacing w:line="240" w:lineRule="auto"/>
    </w:pPr>
    <w:rPr>
      <w:sz w:val="20"/>
      <w:szCs w:val="20"/>
    </w:rPr>
  </w:style>
  <w:style w:type="character" w:customStyle="1" w:styleId="a6">
    <w:name w:val="Текст примечания Знак"/>
    <w:basedOn w:val="a0"/>
    <w:link w:val="a5"/>
    <w:uiPriority w:val="99"/>
    <w:semiHidden/>
    <w:rsid w:val="00C03125"/>
    <w:rPr>
      <w:lang w:val="en-US" w:eastAsia="en-US"/>
    </w:rPr>
  </w:style>
  <w:style w:type="paragraph" w:styleId="a7">
    <w:name w:val="annotation subject"/>
    <w:basedOn w:val="a5"/>
    <w:next w:val="a5"/>
    <w:link w:val="a8"/>
    <w:uiPriority w:val="99"/>
    <w:semiHidden/>
    <w:unhideWhenUsed/>
    <w:rsid w:val="00C03125"/>
    <w:rPr>
      <w:b/>
      <w:bCs/>
    </w:rPr>
  </w:style>
  <w:style w:type="character" w:customStyle="1" w:styleId="a8">
    <w:name w:val="Тема примечания Знак"/>
    <w:basedOn w:val="a6"/>
    <w:link w:val="a7"/>
    <w:uiPriority w:val="99"/>
    <w:semiHidden/>
    <w:rsid w:val="00C03125"/>
    <w:rPr>
      <w:b/>
      <w:bCs/>
      <w:lang w:val="en-US" w:eastAsia="en-US"/>
    </w:rPr>
  </w:style>
  <w:style w:type="paragraph" w:styleId="a9">
    <w:name w:val="Balloon Text"/>
    <w:basedOn w:val="a"/>
    <w:link w:val="aa"/>
    <w:uiPriority w:val="99"/>
    <w:semiHidden/>
    <w:unhideWhenUsed/>
    <w:rsid w:val="00C0312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3125"/>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unhideWhenUsed/>
    <w:rsid w:val="001E6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C03125"/>
    <w:rPr>
      <w:sz w:val="16"/>
      <w:szCs w:val="16"/>
    </w:rPr>
  </w:style>
  <w:style w:type="paragraph" w:styleId="a5">
    <w:name w:val="annotation text"/>
    <w:basedOn w:val="a"/>
    <w:link w:val="a6"/>
    <w:uiPriority w:val="99"/>
    <w:semiHidden/>
    <w:unhideWhenUsed/>
    <w:rsid w:val="00C03125"/>
    <w:pPr>
      <w:spacing w:line="240" w:lineRule="auto"/>
    </w:pPr>
    <w:rPr>
      <w:sz w:val="20"/>
      <w:szCs w:val="20"/>
    </w:rPr>
  </w:style>
  <w:style w:type="character" w:customStyle="1" w:styleId="a6">
    <w:name w:val="Текст примечания Знак"/>
    <w:basedOn w:val="a0"/>
    <w:link w:val="a5"/>
    <w:uiPriority w:val="99"/>
    <w:semiHidden/>
    <w:rsid w:val="00C03125"/>
    <w:rPr>
      <w:lang w:val="en-US" w:eastAsia="en-US"/>
    </w:rPr>
  </w:style>
  <w:style w:type="paragraph" w:styleId="a7">
    <w:name w:val="annotation subject"/>
    <w:basedOn w:val="a5"/>
    <w:next w:val="a5"/>
    <w:link w:val="a8"/>
    <w:uiPriority w:val="99"/>
    <w:semiHidden/>
    <w:unhideWhenUsed/>
    <w:rsid w:val="00C03125"/>
    <w:rPr>
      <w:b/>
      <w:bCs/>
    </w:rPr>
  </w:style>
  <w:style w:type="character" w:customStyle="1" w:styleId="a8">
    <w:name w:val="Тема примечания Знак"/>
    <w:basedOn w:val="a6"/>
    <w:link w:val="a7"/>
    <w:uiPriority w:val="99"/>
    <w:semiHidden/>
    <w:rsid w:val="00C03125"/>
    <w:rPr>
      <w:b/>
      <w:bCs/>
      <w:lang w:val="en-US" w:eastAsia="en-US"/>
    </w:rPr>
  </w:style>
  <w:style w:type="paragraph" w:styleId="a9">
    <w:name w:val="Balloon Text"/>
    <w:basedOn w:val="a"/>
    <w:link w:val="aa"/>
    <w:uiPriority w:val="99"/>
    <w:semiHidden/>
    <w:unhideWhenUsed/>
    <w:rsid w:val="00C0312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312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51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vak.kg/d_25_23_677/_____________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8370</Words>
  <Characters>47710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Nazika</cp:lastModifiedBy>
  <cp:revision>3</cp:revision>
  <dcterms:created xsi:type="dcterms:W3CDTF">2024-12-23T09:10:00Z</dcterms:created>
  <dcterms:modified xsi:type="dcterms:W3CDTF">2024-12-24T11:45:00Z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846B712F9B0D44A68D4EA4297E5C01D9_13</vt:lpwstr>
  </property>
</Properties>
</file>