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B929F7" w14:textId="77777777" w:rsidR="00D96A83" w:rsidRPr="008D797C" w:rsidRDefault="00F23D4B" w:rsidP="008D797C">
      <w:pPr>
        <w:shd w:val="clear" w:color="auto" w:fill="FFFFFF"/>
        <w:spacing w:after="0" w:line="360" w:lineRule="auto"/>
        <w:jc w:val="center"/>
        <w:rPr>
          <w:rFonts w:ascii="Times New Roman" w:eastAsia="Calibri" w:hAnsi="Times New Roman"/>
          <w:b/>
          <w:sz w:val="20"/>
          <w:szCs w:val="20"/>
        </w:rPr>
      </w:pPr>
      <w:proofErr w:type="spellStart"/>
      <w:r w:rsidRPr="008D797C">
        <w:rPr>
          <w:rFonts w:ascii="Times New Roman" w:eastAsia="Calibri" w:hAnsi="Times New Roman"/>
          <w:b/>
          <w:sz w:val="20"/>
          <w:szCs w:val="20"/>
        </w:rPr>
        <w:t>Кыргызск</w:t>
      </w:r>
      <w:proofErr w:type="spellEnd"/>
      <w:r w:rsidRPr="008D797C">
        <w:rPr>
          <w:rFonts w:ascii="Times New Roman" w:eastAsia="Calibri" w:hAnsi="Times New Roman"/>
          <w:b/>
          <w:sz w:val="20"/>
          <w:szCs w:val="20"/>
          <w:lang w:val="ky-KG"/>
        </w:rPr>
        <w:t>ий</w:t>
      </w:r>
      <w:r w:rsidRPr="008D797C">
        <w:rPr>
          <w:rFonts w:ascii="Times New Roman" w:eastAsia="Calibri" w:hAnsi="Times New Roman"/>
          <w:b/>
          <w:sz w:val="20"/>
          <w:szCs w:val="20"/>
        </w:rPr>
        <w:t xml:space="preserve"> </w:t>
      </w:r>
      <w:proofErr w:type="spellStart"/>
      <w:r w:rsidRPr="008D797C">
        <w:rPr>
          <w:rFonts w:ascii="Times New Roman" w:eastAsia="Calibri" w:hAnsi="Times New Roman"/>
          <w:b/>
          <w:sz w:val="20"/>
          <w:szCs w:val="20"/>
        </w:rPr>
        <w:t>государственн</w:t>
      </w:r>
      <w:proofErr w:type="spellEnd"/>
      <w:r w:rsidRPr="008D797C">
        <w:rPr>
          <w:rFonts w:ascii="Times New Roman" w:eastAsia="Calibri" w:hAnsi="Times New Roman"/>
          <w:b/>
          <w:sz w:val="20"/>
          <w:szCs w:val="20"/>
          <w:lang w:val="ky-KG"/>
        </w:rPr>
        <w:t>ый</w:t>
      </w:r>
      <w:r w:rsidRPr="008D797C">
        <w:rPr>
          <w:rFonts w:ascii="Times New Roman" w:eastAsia="Calibri" w:hAnsi="Times New Roman"/>
          <w:b/>
          <w:sz w:val="20"/>
          <w:szCs w:val="20"/>
        </w:rPr>
        <w:t xml:space="preserve"> </w:t>
      </w:r>
      <w:proofErr w:type="spellStart"/>
      <w:r w:rsidRPr="008D797C">
        <w:rPr>
          <w:rFonts w:ascii="Times New Roman" w:eastAsia="Calibri" w:hAnsi="Times New Roman"/>
          <w:b/>
          <w:sz w:val="20"/>
          <w:szCs w:val="20"/>
        </w:rPr>
        <w:t>техническ</w:t>
      </w:r>
      <w:proofErr w:type="spellEnd"/>
      <w:r w:rsidRPr="008D797C">
        <w:rPr>
          <w:rFonts w:ascii="Times New Roman" w:eastAsia="Calibri" w:hAnsi="Times New Roman"/>
          <w:b/>
          <w:sz w:val="20"/>
          <w:szCs w:val="20"/>
          <w:lang w:val="ky-KG"/>
        </w:rPr>
        <w:t>ий</w:t>
      </w:r>
      <w:r w:rsidRPr="008D797C">
        <w:rPr>
          <w:rFonts w:ascii="Times New Roman" w:eastAsia="Calibri" w:hAnsi="Times New Roman"/>
          <w:b/>
          <w:sz w:val="20"/>
          <w:szCs w:val="20"/>
        </w:rPr>
        <w:t xml:space="preserve"> университет им. И. Раззакова </w:t>
      </w:r>
      <w:r w:rsidRPr="008D797C">
        <w:rPr>
          <w:rFonts w:ascii="Times New Roman" w:eastAsia="Calibri" w:hAnsi="Times New Roman"/>
          <w:b/>
          <w:sz w:val="20"/>
          <w:szCs w:val="20"/>
          <w:lang w:val="ky-KG"/>
        </w:rPr>
        <w:t xml:space="preserve">и Кыргызско-Российский славянский университет им. Б.Н. Ельцина </w:t>
      </w:r>
      <w:r w:rsidRPr="008D797C">
        <w:rPr>
          <w:rFonts w:ascii="Times New Roman" w:eastAsia="Calibri" w:hAnsi="Times New Roman"/>
          <w:b/>
          <w:sz w:val="20"/>
          <w:szCs w:val="20"/>
        </w:rPr>
        <w:t>Министерства образования и науки Кыргызской Республики</w:t>
      </w:r>
    </w:p>
    <w:p w14:paraId="718B87F9" w14:textId="77777777" w:rsidR="003425EF" w:rsidRPr="00DE2B55" w:rsidRDefault="003425EF" w:rsidP="003425EF">
      <w:pPr>
        <w:spacing w:after="120" w:line="240" w:lineRule="auto"/>
        <w:jc w:val="center"/>
        <w:rPr>
          <w:rFonts w:ascii="Times New Roman" w:hAnsi="Times New Roman"/>
          <w:b/>
          <w:color w:val="FF0000"/>
          <w:sz w:val="20"/>
          <w:szCs w:val="20"/>
        </w:rPr>
      </w:pPr>
    </w:p>
    <w:p w14:paraId="10EC51D9" w14:textId="77777777" w:rsidR="003425EF" w:rsidRPr="009D4C2E" w:rsidRDefault="003425EF" w:rsidP="003425EF">
      <w:pPr>
        <w:spacing w:after="120" w:line="240" w:lineRule="auto"/>
        <w:jc w:val="center"/>
        <w:rPr>
          <w:rFonts w:ascii="Times New Roman" w:hAnsi="Times New Roman"/>
          <w:sz w:val="20"/>
          <w:szCs w:val="20"/>
          <w:lang w:val="ky-KG"/>
        </w:rPr>
      </w:pPr>
      <w:r w:rsidRPr="009D4C2E">
        <w:rPr>
          <w:rFonts w:ascii="Times New Roman" w:hAnsi="Times New Roman"/>
          <w:sz w:val="20"/>
          <w:szCs w:val="20"/>
        </w:rPr>
        <w:t xml:space="preserve">Диссертационный совет Д </w:t>
      </w:r>
      <w:r w:rsidR="002209BF" w:rsidRPr="009D4C2E">
        <w:rPr>
          <w:rFonts w:ascii="Times New Roman" w:hAnsi="Times New Roman"/>
          <w:sz w:val="20"/>
          <w:szCs w:val="20"/>
          <w:lang w:val="ky-KG"/>
        </w:rPr>
        <w:t>____________</w:t>
      </w:r>
    </w:p>
    <w:p w14:paraId="550CA502" w14:textId="77777777" w:rsidR="00F352D1" w:rsidRPr="009D4C2E" w:rsidRDefault="00F352D1" w:rsidP="003425EF">
      <w:pPr>
        <w:spacing w:after="120" w:line="240" w:lineRule="auto"/>
        <w:jc w:val="center"/>
        <w:rPr>
          <w:rFonts w:ascii="Times New Roman" w:hAnsi="Times New Roman"/>
          <w:sz w:val="20"/>
          <w:szCs w:val="20"/>
        </w:rPr>
      </w:pPr>
    </w:p>
    <w:p w14:paraId="612319E3" w14:textId="77777777" w:rsidR="00272027" w:rsidRPr="009D4C2E" w:rsidRDefault="00272027" w:rsidP="003425EF">
      <w:pPr>
        <w:spacing w:after="120" w:line="240" w:lineRule="auto"/>
        <w:jc w:val="center"/>
        <w:rPr>
          <w:rFonts w:ascii="Times New Roman" w:hAnsi="Times New Roman"/>
          <w:sz w:val="20"/>
          <w:szCs w:val="20"/>
        </w:rPr>
      </w:pPr>
    </w:p>
    <w:p w14:paraId="1AA50357" w14:textId="77777777" w:rsidR="003425EF" w:rsidRPr="009D4C2E" w:rsidRDefault="003425EF" w:rsidP="00D96A83">
      <w:pPr>
        <w:spacing w:after="120" w:line="240" w:lineRule="auto"/>
        <w:jc w:val="right"/>
        <w:rPr>
          <w:rFonts w:ascii="Times New Roman" w:hAnsi="Times New Roman"/>
          <w:sz w:val="20"/>
          <w:szCs w:val="20"/>
        </w:rPr>
      </w:pPr>
      <w:r w:rsidRPr="009D4C2E">
        <w:rPr>
          <w:rFonts w:ascii="Times New Roman" w:hAnsi="Times New Roman"/>
          <w:sz w:val="20"/>
          <w:szCs w:val="20"/>
        </w:rPr>
        <w:t>На правах рукописи</w:t>
      </w:r>
    </w:p>
    <w:p w14:paraId="477DED55" w14:textId="77777777" w:rsidR="00D96A83" w:rsidRPr="009D4C2E" w:rsidRDefault="00D96A83" w:rsidP="00D96A83">
      <w:pPr>
        <w:spacing w:after="120" w:line="240" w:lineRule="auto"/>
        <w:jc w:val="right"/>
        <w:rPr>
          <w:rFonts w:ascii="Times New Roman" w:hAnsi="Times New Roman"/>
          <w:b/>
          <w:sz w:val="20"/>
          <w:szCs w:val="20"/>
        </w:rPr>
      </w:pPr>
      <w:r w:rsidRPr="009D4C2E">
        <w:rPr>
          <w:rFonts w:ascii="Times New Roman" w:hAnsi="Times New Roman"/>
          <w:b/>
          <w:sz w:val="20"/>
          <w:szCs w:val="20"/>
        </w:rPr>
        <w:t xml:space="preserve">УДК </w:t>
      </w:r>
      <w:r w:rsidR="00F23D4B" w:rsidRPr="009D4C2E">
        <w:rPr>
          <w:rFonts w:ascii="Times New Roman" w:hAnsi="Times New Roman"/>
          <w:b/>
          <w:bCs/>
          <w:sz w:val="20"/>
          <w:szCs w:val="20"/>
        </w:rPr>
        <w:t>656.614.2(1-28):330.131.5(043.3)</w:t>
      </w:r>
    </w:p>
    <w:p w14:paraId="4506AFB8" w14:textId="77777777" w:rsidR="00D96A83" w:rsidRPr="009D4C2E" w:rsidRDefault="00D96A83" w:rsidP="003425EF">
      <w:pPr>
        <w:spacing w:after="120" w:line="240" w:lineRule="auto"/>
        <w:jc w:val="center"/>
        <w:rPr>
          <w:rFonts w:ascii="Times New Roman" w:hAnsi="Times New Roman"/>
          <w:b/>
          <w:sz w:val="20"/>
          <w:szCs w:val="20"/>
        </w:rPr>
      </w:pPr>
    </w:p>
    <w:p w14:paraId="2C8FF784" w14:textId="77777777" w:rsidR="00272027" w:rsidRPr="009D4C2E" w:rsidRDefault="00272027" w:rsidP="003425EF">
      <w:pPr>
        <w:spacing w:after="120" w:line="240" w:lineRule="auto"/>
        <w:jc w:val="center"/>
        <w:rPr>
          <w:rFonts w:ascii="Times New Roman" w:hAnsi="Times New Roman"/>
          <w:b/>
          <w:sz w:val="20"/>
          <w:szCs w:val="20"/>
        </w:rPr>
      </w:pPr>
    </w:p>
    <w:p w14:paraId="2A175C58" w14:textId="77777777" w:rsidR="003425EF" w:rsidRPr="009D4C2E" w:rsidRDefault="00F23D4B" w:rsidP="003425EF">
      <w:pPr>
        <w:spacing w:after="120" w:line="240" w:lineRule="auto"/>
        <w:jc w:val="center"/>
        <w:rPr>
          <w:rFonts w:ascii="Times New Roman" w:hAnsi="Times New Roman"/>
          <w:b/>
          <w:sz w:val="20"/>
          <w:szCs w:val="20"/>
          <w:lang w:val="ky-KG"/>
        </w:rPr>
      </w:pPr>
      <w:r w:rsidRPr="009D4C2E">
        <w:rPr>
          <w:rFonts w:ascii="Times New Roman" w:hAnsi="Times New Roman"/>
          <w:b/>
          <w:sz w:val="20"/>
          <w:szCs w:val="20"/>
          <w:lang w:val="ky-KG"/>
        </w:rPr>
        <w:t>Бопушев Ринат Токтосунович</w:t>
      </w:r>
    </w:p>
    <w:p w14:paraId="5D3E6A31" w14:textId="77777777" w:rsidR="003425EF" w:rsidRPr="009D4C2E" w:rsidRDefault="003425EF" w:rsidP="003425EF">
      <w:pPr>
        <w:spacing w:after="120" w:line="240" w:lineRule="auto"/>
        <w:jc w:val="center"/>
        <w:rPr>
          <w:rFonts w:ascii="Times New Roman" w:hAnsi="Times New Roman"/>
          <w:b/>
          <w:sz w:val="20"/>
          <w:szCs w:val="20"/>
        </w:rPr>
      </w:pPr>
    </w:p>
    <w:p w14:paraId="3E7CCBEB" w14:textId="77777777" w:rsidR="00272027" w:rsidRPr="009D4C2E" w:rsidRDefault="00272027" w:rsidP="003425EF">
      <w:pPr>
        <w:spacing w:after="120" w:line="240" w:lineRule="auto"/>
        <w:jc w:val="center"/>
        <w:rPr>
          <w:rFonts w:ascii="Times New Roman" w:hAnsi="Times New Roman"/>
          <w:b/>
          <w:sz w:val="20"/>
          <w:szCs w:val="20"/>
        </w:rPr>
      </w:pPr>
    </w:p>
    <w:p w14:paraId="54A7C259" w14:textId="77777777" w:rsidR="00D96A83" w:rsidRPr="009D4C2E" w:rsidRDefault="00F23D4B" w:rsidP="00D96A83">
      <w:pPr>
        <w:spacing w:after="120"/>
        <w:jc w:val="center"/>
        <w:rPr>
          <w:rFonts w:ascii="Times New Roman" w:hAnsi="Times New Roman"/>
          <w:b/>
          <w:caps/>
          <w:sz w:val="20"/>
          <w:szCs w:val="20"/>
        </w:rPr>
      </w:pPr>
      <w:r w:rsidRPr="009D4C2E">
        <w:rPr>
          <w:rFonts w:ascii="Times New Roman" w:hAnsi="Times New Roman"/>
          <w:b/>
          <w:sz w:val="20"/>
          <w:szCs w:val="20"/>
          <w:lang w:val="ky-KG"/>
        </w:rPr>
        <w:t>Повышение эффективности междугородных автобусных перевозок</w:t>
      </w:r>
      <w:r w:rsidR="00234145" w:rsidRPr="009D4C2E">
        <w:rPr>
          <w:rFonts w:ascii="Times New Roman" w:hAnsi="Times New Roman"/>
          <w:b/>
          <w:sz w:val="20"/>
          <w:szCs w:val="20"/>
        </w:rPr>
        <w:t xml:space="preserve"> </w:t>
      </w:r>
    </w:p>
    <w:p w14:paraId="42D7B137" w14:textId="77777777" w:rsidR="00D96A83" w:rsidRPr="009D4C2E" w:rsidRDefault="00D96A83" w:rsidP="00D96A83">
      <w:pPr>
        <w:spacing w:after="120"/>
        <w:jc w:val="center"/>
        <w:rPr>
          <w:rFonts w:ascii="Times New Roman" w:hAnsi="Times New Roman"/>
          <w:b/>
          <w:sz w:val="20"/>
          <w:szCs w:val="20"/>
        </w:rPr>
      </w:pPr>
    </w:p>
    <w:p w14:paraId="67B65F7F" w14:textId="77777777" w:rsidR="003425EF" w:rsidRPr="009D4C2E" w:rsidRDefault="003425EF" w:rsidP="00D96A83">
      <w:pPr>
        <w:spacing w:after="120" w:line="240" w:lineRule="auto"/>
        <w:jc w:val="center"/>
        <w:rPr>
          <w:rFonts w:ascii="Times New Roman" w:hAnsi="Times New Roman"/>
          <w:sz w:val="20"/>
          <w:szCs w:val="20"/>
        </w:rPr>
      </w:pPr>
      <w:r w:rsidRPr="009D4C2E">
        <w:rPr>
          <w:rFonts w:ascii="Times New Roman" w:hAnsi="Times New Roman"/>
          <w:sz w:val="20"/>
          <w:szCs w:val="20"/>
        </w:rPr>
        <w:t>05.</w:t>
      </w:r>
      <w:r w:rsidR="00F23D4B" w:rsidRPr="009D4C2E">
        <w:rPr>
          <w:rFonts w:ascii="Times New Roman" w:hAnsi="Times New Roman"/>
          <w:sz w:val="20"/>
          <w:szCs w:val="20"/>
          <w:lang w:val="ky-KG"/>
        </w:rPr>
        <w:t>2</w:t>
      </w:r>
      <w:r w:rsidRPr="009D4C2E">
        <w:rPr>
          <w:rFonts w:ascii="Times New Roman" w:hAnsi="Times New Roman"/>
          <w:sz w:val="20"/>
          <w:szCs w:val="20"/>
        </w:rPr>
        <w:t>2.</w:t>
      </w:r>
      <w:r w:rsidR="00F23D4B" w:rsidRPr="009D4C2E">
        <w:rPr>
          <w:rFonts w:ascii="Times New Roman" w:hAnsi="Times New Roman"/>
          <w:sz w:val="20"/>
          <w:szCs w:val="20"/>
          <w:lang w:val="ky-KG"/>
        </w:rPr>
        <w:t>10</w:t>
      </w:r>
      <w:r w:rsidRPr="009D4C2E">
        <w:rPr>
          <w:rFonts w:ascii="Times New Roman" w:hAnsi="Times New Roman"/>
          <w:sz w:val="20"/>
          <w:szCs w:val="20"/>
        </w:rPr>
        <w:t xml:space="preserve"> – </w:t>
      </w:r>
      <w:r w:rsidR="00F23D4B" w:rsidRPr="009D4C2E">
        <w:rPr>
          <w:rFonts w:ascii="Times New Roman" w:hAnsi="Times New Roman"/>
          <w:sz w:val="20"/>
          <w:szCs w:val="20"/>
          <w:lang w:val="ky-KG"/>
        </w:rPr>
        <w:t>эксплуатация автомобильного транспорта</w:t>
      </w:r>
    </w:p>
    <w:p w14:paraId="5A7A8724" w14:textId="77777777" w:rsidR="003425EF" w:rsidRPr="009D4C2E" w:rsidRDefault="003425EF" w:rsidP="003425EF">
      <w:pPr>
        <w:spacing w:after="120" w:line="240" w:lineRule="auto"/>
        <w:jc w:val="center"/>
        <w:rPr>
          <w:rFonts w:ascii="Times New Roman" w:hAnsi="Times New Roman"/>
          <w:b/>
          <w:sz w:val="20"/>
          <w:szCs w:val="20"/>
        </w:rPr>
      </w:pPr>
    </w:p>
    <w:p w14:paraId="299F6185" w14:textId="77777777" w:rsidR="003425EF" w:rsidRPr="009D4C2E" w:rsidRDefault="003425EF" w:rsidP="003425EF">
      <w:pPr>
        <w:spacing w:after="120" w:line="240" w:lineRule="auto"/>
        <w:jc w:val="center"/>
        <w:rPr>
          <w:rFonts w:ascii="Times New Roman" w:hAnsi="Times New Roman"/>
          <w:sz w:val="20"/>
          <w:szCs w:val="20"/>
        </w:rPr>
      </w:pPr>
      <w:r w:rsidRPr="009D4C2E">
        <w:rPr>
          <w:rFonts w:ascii="Times New Roman" w:hAnsi="Times New Roman"/>
          <w:sz w:val="20"/>
          <w:szCs w:val="20"/>
        </w:rPr>
        <w:t>Автореферат на соискание ученой степени</w:t>
      </w:r>
    </w:p>
    <w:p w14:paraId="626D054E" w14:textId="77777777" w:rsidR="003425EF" w:rsidRPr="009D4C2E" w:rsidRDefault="003425EF" w:rsidP="003425EF">
      <w:pPr>
        <w:spacing w:after="120" w:line="240" w:lineRule="auto"/>
        <w:jc w:val="center"/>
        <w:rPr>
          <w:rFonts w:ascii="Times New Roman" w:hAnsi="Times New Roman"/>
          <w:sz w:val="20"/>
          <w:szCs w:val="20"/>
        </w:rPr>
      </w:pPr>
      <w:r w:rsidRPr="009D4C2E">
        <w:rPr>
          <w:rFonts w:ascii="Times New Roman" w:hAnsi="Times New Roman"/>
          <w:sz w:val="20"/>
          <w:szCs w:val="20"/>
        </w:rPr>
        <w:t>кандидата технических наук</w:t>
      </w:r>
    </w:p>
    <w:p w14:paraId="0B7160F3" w14:textId="77777777" w:rsidR="003425EF" w:rsidRPr="009D4C2E" w:rsidRDefault="003425EF" w:rsidP="003425EF">
      <w:pPr>
        <w:spacing w:after="120" w:line="240" w:lineRule="auto"/>
        <w:jc w:val="center"/>
        <w:rPr>
          <w:rFonts w:ascii="Times New Roman" w:hAnsi="Times New Roman"/>
          <w:b/>
          <w:sz w:val="20"/>
          <w:szCs w:val="20"/>
        </w:rPr>
      </w:pPr>
    </w:p>
    <w:p w14:paraId="17A0F510" w14:textId="77777777" w:rsidR="003425EF" w:rsidRPr="009D4C2E" w:rsidRDefault="003425EF" w:rsidP="003425EF">
      <w:pPr>
        <w:spacing w:after="120" w:line="240" w:lineRule="auto"/>
        <w:jc w:val="center"/>
        <w:rPr>
          <w:rFonts w:ascii="Times New Roman" w:hAnsi="Times New Roman"/>
          <w:b/>
          <w:sz w:val="20"/>
          <w:szCs w:val="20"/>
        </w:rPr>
      </w:pPr>
    </w:p>
    <w:p w14:paraId="14E635CA" w14:textId="77777777" w:rsidR="003425EF" w:rsidRPr="009D4C2E" w:rsidRDefault="003425EF" w:rsidP="003425EF">
      <w:pPr>
        <w:spacing w:after="120" w:line="240" w:lineRule="auto"/>
        <w:jc w:val="center"/>
        <w:rPr>
          <w:rFonts w:ascii="Times New Roman" w:hAnsi="Times New Roman"/>
          <w:b/>
          <w:sz w:val="20"/>
          <w:szCs w:val="20"/>
        </w:rPr>
      </w:pPr>
    </w:p>
    <w:p w14:paraId="5EAA4B17" w14:textId="77777777" w:rsidR="003425EF" w:rsidRPr="009D4C2E" w:rsidRDefault="003425EF" w:rsidP="003425EF">
      <w:pPr>
        <w:spacing w:after="120" w:line="240" w:lineRule="auto"/>
        <w:jc w:val="center"/>
        <w:rPr>
          <w:rFonts w:ascii="Times New Roman" w:hAnsi="Times New Roman"/>
          <w:b/>
          <w:sz w:val="20"/>
          <w:szCs w:val="20"/>
        </w:rPr>
      </w:pPr>
    </w:p>
    <w:p w14:paraId="460FA0D9" w14:textId="77777777" w:rsidR="00F2306D" w:rsidRPr="009D4C2E" w:rsidRDefault="00F2306D" w:rsidP="003425EF">
      <w:pPr>
        <w:spacing w:after="120" w:line="240" w:lineRule="auto"/>
        <w:jc w:val="center"/>
        <w:rPr>
          <w:rFonts w:ascii="Times New Roman" w:hAnsi="Times New Roman"/>
          <w:b/>
          <w:sz w:val="20"/>
          <w:szCs w:val="20"/>
        </w:rPr>
      </w:pPr>
    </w:p>
    <w:p w14:paraId="609A8976" w14:textId="77777777" w:rsidR="00BF6FC1" w:rsidRPr="009D4C2E" w:rsidRDefault="00BF6FC1" w:rsidP="00D96A83">
      <w:pPr>
        <w:spacing w:after="120" w:line="240" w:lineRule="auto"/>
        <w:jc w:val="center"/>
        <w:rPr>
          <w:rFonts w:ascii="Times New Roman" w:hAnsi="Times New Roman"/>
          <w:b/>
          <w:sz w:val="20"/>
          <w:szCs w:val="20"/>
        </w:rPr>
      </w:pPr>
    </w:p>
    <w:p w14:paraId="23984B89" w14:textId="77777777" w:rsidR="00BF6FC1" w:rsidRPr="009D4C2E" w:rsidRDefault="00BF6FC1" w:rsidP="00D96A83">
      <w:pPr>
        <w:spacing w:after="120" w:line="240" w:lineRule="auto"/>
        <w:jc w:val="center"/>
        <w:rPr>
          <w:rFonts w:ascii="Times New Roman" w:hAnsi="Times New Roman"/>
          <w:b/>
          <w:sz w:val="20"/>
          <w:szCs w:val="20"/>
        </w:rPr>
      </w:pPr>
    </w:p>
    <w:p w14:paraId="24968E2E" w14:textId="77777777" w:rsidR="00BF6FC1" w:rsidRPr="009D4C2E" w:rsidRDefault="00BF6FC1" w:rsidP="00D96A83">
      <w:pPr>
        <w:spacing w:after="120" w:line="240" w:lineRule="auto"/>
        <w:jc w:val="center"/>
        <w:rPr>
          <w:rFonts w:ascii="Times New Roman" w:hAnsi="Times New Roman"/>
          <w:b/>
          <w:sz w:val="20"/>
          <w:szCs w:val="20"/>
        </w:rPr>
      </w:pPr>
    </w:p>
    <w:p w14:paraId="3ED93229" w14:textId="77777777" w:rsidR="00BF6FC1" w:rsidRPr="009D4C2E" w:rsidRDefault="00BF6FC1" w:rsidP="00D96A83">
      <w:pPr>
        <w:spacing w:after="120" w:line="240" w:lineRule="auto"/>
        <w:jc w:val="center"/>
        <w:rPr>
          <w:rFonts w:ascii="Times New Roman" w:hAnsi="Times New Roman"/>
          <w:b/>
          <w:sz w:val="20"/>
          <w:szCs w:val="20"/>
        </w:rPr>
      </w:pPr>
    </w:p>
    <w:p w14:paraId="2D661242" w14:textId="77777777" w:rsidR="003425EF" w:rsidRPr="009D4C2E" w:rsidRDefault="00D96A83" w:rsidP="00D96A83">
      <w:pPr>
        <w:spacing w:after="120" w:line="240" w:lineRule="auto"/>
        <w:jc w:val="center"/>
        <w:rPr>
          <w:rFonts w:ascii="Times New Roman" w:hAnsi="Times New Roman"/>
          <w:b/>
          <w:sz w:val="20"/>
          <w:szCs w:val="20"/>
          <w:lang w:val="ky-KG"/>
        </w:rPr>
      </w:pPr>
      <w:r w:rsidRPr="009D4C2E">
        <w:rPr>
          <w:rFonts w:ascii="Times New Roman" w:hAnsi="Times New Roman"/>
          <w:b/>
          <w:sz w:val="20"/>
          <w:szCs w:val="20"/>
        </w:rPr>
        <w:t>Бишкек – 202</w:t>
      </w:r>
      <w:r w:rsidR="00F23D4B" w:rsidRPr="009D4C2E">
        <w:rPr>
          <w:rFonts w:ascii="Times New Roman" w:hAnsi="Times New Roman"/>
          <w:b/>
          <w:sz w:val="20"/>
          <w:szCs w:val="20"/>
          <w:lang w:val="ky-KG"/>
        </w:rPr>
        <w:t>4</w:t>
      </w:r>
    </w:p>
    <w:p w14:paraId="3FD72CC4" w14:textId="77777777" w:rsidR="003425EF" w:rsidRPr="009D4C2E" w:rsidRDefault="003425EF" w:rsidP="00DA7C97">
      <w:pPr>
        <w:spacing w:after="120" w:line="240" w:lineRule="auto"/>
        <w:jc w:val="both"/>
        <w:rPr>
          <w:rFonts w:ascii="Times New Roman" w:eastAsia="Calibri" w:hAnsi="Times New Roman"/>
          <w:sz w:val="20"/>
          <w:szCs w:val="20"/>
        </w:rPr>
      </w:pPr>
      <w:r w:rsidRPr="00DE2B55">
        <w:rPr>
          <w:rFonts w:ascii="Times New Roman" w:eastAsia="Calibri" w:hAnsi="Times New Roman"/>
          <w:b/>
          <w:color w:val="FF0000"/>
          <w:sz w:val="20"/>
          <w:szCs w:val="20"/>
        </w:rPr>
        <w:br w:type="page"/>
      </w:r>
      <w:r w:rsidR="00396A72" w:rsidRPr="009D4C2E">
        <w:rPr>
          <w:rFonts w:ascii="Times New Roman" w:eastAsia="Calibri" w:hAnsi="Times New Roman"/>
          <w:b/>
          <w:sz w:val="20"/>
          <w:szCs w:val="20"/>
        </w:rPr>
        <w:lastRenderedPageBreak/>
        <w:t xml:space="preserve">Работа выполнена на </w:t>
      </w:r>
      <w:r w:rsidR="00CE61CF" w:rsidRPr="009D4C2E">
        <w:rPr>
          <w:rFonts w:ascii="Times New Roman" w:eastAsia="Calibri" w:hAnsi="Times New Roman"/>
          <w:sz w:val="20"/>
          <w:szCs w:val="20"/>
        </w:rPr>
        <w:t xml:space="preserve">кафедре </w:t>
      </w:r>
      <w:r w:rsidR="00F23D4B" w:rsidRPr="009D4C2E">
        <w:rPr>
          <w:rFonts w:ascii="Times New Roman" w:eastAsia="Calibri" w:hAnsi="Times New Roman"/>
          <w:sz w:val="20"/>
          <w:szCs w:val="20"/>
          <w:lang w:val="ky-KG"/>
        </w:rPr>
        <w:t>автомобильный транспорт</w:t>
      </w:r>
      <w:r w:rsidRPr="009D4C2E">
        <w:rPr>
          <w:rFonts w:ascii="Times New Roman" w:eastAsia="Calibri" w:hAnsi="Times New Roman"/>
          <w:sz w:val="20"/>
          <w:szCs w:val="20"/>
        </w:rPr>
        <w:t xml:space="preserve"> </w:t>
      </w:r>
      <w:r w:rsidR="00AB3899" w:rsidRPr="009D4C2E">
        <w:rPr>
          <w:rFonts w:ascii="Times New Roman" w:eastAsia="Calibri" w:hAnsi="Times New Roman"/>
          <w:sz w:val="20"/>
          <w:szCs w:val="20"/>
        </w:rPr>
        <w:t>К</w:t>
      </w:r>
      <w:r w:rsidR="00396A72" w:rsidRPr="009D4C2E">
        <w:rPr>
          <w:rFonts w:ascii="Times New Roman" w:eastAsia="Calibri" w:hAnsi="Times New Roman"/>
          <w:sz w:val="20"/>
          <w:szCs w:val="20"/>
        </w:rPr>
        <w:t>ыргызского государственного технического</w:t>
      </w:r>
      <w:r w:rsidR="00D96A83" w:rsidRPr="009D4C2E">
        <w:rPr>
          <w:rFonts w:ascii="Times New Roman" w:eastAsia="Calibri" w:hAnsi="Times New Roman"/>
          <w:b/>
          <w:bCs/>
          <w:sz w:val="20"/>
          <w:szCs w:val="20"/>
        </w:rPr>
        <w:t xml:space="preserve"> </w:t>
      </w:r>
      <w:r w:rsidR="00396A72" w:rsidRPr="009D4C2E">
        <w:rPr>
          <w:rFonts w:ascii="Times New Roman" w:eastAsia="Calibri" w:hAnsi="Times New Roman"/>
          <w:sz w:val="20"/>
          <w:szCs w:val="20"/>
        </w:rPr>
        <w:t>университета</w:t>
      </w:r>
      <w:r w:rsidR="00D96A83" w:rsidRPr="009D4C2E">
        <w:rPr>
          <w:rFonts w:ascii="Times New Roman" w:eastAsia="Calibri" w:hAnsi="Times New Roman"/>
          <w:sz w:val="20"/>
          <w:szCs w:val="20"/>
        </w:rPr>
        <w:t xml:space="preserve"> им. И. Раззакова</w:t>
      </w:r>
      <w:r w:rsidR="00ED368E" w:rsidRPr="009D4C2E">
        <w:rPr>
          <w:rFonts w:ascii="Times New Roman" w:eastAsia="Calibri" w:hAnsi="Times New Roman"/>
          <w:sz w:val="20"/>
          <w:szCs w:val="20"/>
        </w:rPr>
        <w:t>.</w:t>
      </w:r>
    </w:p>
    <w:p w14:paraId="3CDD3D49" w14:textId="77777777" w:rsidR="003425EF" w:rsidRPr="009D4C2E" w:rsidRDefault="003425EF" w:rsidP="005B6161">
      <w:pPr>
        <w:tabs>
          <w:tab w:val="left" w:pos="2552"/>
          <w:tab w:val="left" w:pos="2694"/>
        </w:tabs>
        <w:spacing w:line="240" w:lineRule="auto"/>
        <w:contextualSpacing/>
        <w:rPr>
          <w:rFonts w:ascii="Times New Roman" w:eastAsia="Calibri" w:hAnsi="Times New Roman"/>
          <w:b/>
          <w:sz w:val="20"/>
          <w:szCs w:val="20"/>
          <w:lang w:val="ky-KG"/>
        </w:rPr>
      </w:pPr>
      <w:r w:rsidRPr="009D4C2E">
        <w:rPr>
          <w:rFonts w:ascii="Times New Roman" w:eastAsia="Calibri" w:hAnsi="Times New Roman"/>
          <w:b/>
          <w:sz w:val="20"/>
          <w:szCs w:val="20"/>
        </w:rPr>
        <w:t xml:space="preserve">Научный </w:t>
      </w:r>
      <w:proofErr w:type="gramStart"/>
      <w:r w:rsidRPr="009D4C2E">
        <w:rPr>
          <w:rFonts w:ascii="Times New Roman" w:eastAsia="Calibri" w:hAnsi="Times New Roman"/>
          <w:b/>
          <w:sz w:val="20"/>
          <w:szCs w:val="20"/>
        </w:rPr>
        <w:t>руководитель</w:t>
      </w:r>
      <w:r w:rsidR="00A43324" w:rsidRPr="009D4C2E">
        <w:rPr>
          <w:rFonts w:ascii="Times New Roman" w:eastAsia="Calibri" w:hAnsi="Times New Roman"/>
          <w:b/>
          <w:sz w:val="20"/>
          <w:szCs w:val="20"/>
        </w:rPr>
        <w:t>:</w:t>
      </w:r>
      <w:r w:rsidR="004D429F" w:rsidRPr="009D4C2E">
        <w:rPr>
          <w:rFonts w:ascii="Times New Roman" w:eastAsia="Calibri" w:hAnsi="Times New Roman"/>
          <w:sz w:val="20"/>
          <w:szCs w:val="20"/>
        </w:rPr>
        <w:t xml:space="preserve"> </w:t>
      </w:r>
      <w:r w:rsidR="00CA67F5" w:rsidRPr="009D4C2E">
        <w:rPr>
          <w:rFonts w:ascii="Times New Roman" w:eastAsia="Calibri" w:hAnsi="Times New Roman"/>
          <w:sz w:val="20"/>
          <w:szCs w:val="20"/>
        </w:rPr>
        <w:t xml:space="preserve">  </w:t>
      </w:r>
      <w:proofErr w:type="gramEnd"/>
      <w:r w:rsidR="005B6161" w:rsidRPr="009D4C2E">
        <w:rPr>
          <w:rFonts w:ascii="Times New Roman" w:eastAsia="Calibri" w:hAnsi="Times New Roman"/>
          <w:sz w:val="20"/>
          <w:szCs w:val="20"/>
        </w:rPr>
        <w:t xml:space="preserve">   </w:t>
      </w:r>
      <w:r w:rsidR="00F23D4B" w:rsidRPr="009D4C2E">
        <w:rPr>
          <w:rFonts w:ascii="Times New Roman" w:hAnsi="Times New Roman"/>
          <w:b/>
          <w:sz w:val="20"/>
          <w:szCs w:val="20"/>
          <w:lang w:val="ky-KG"/>
        </w:rPr>
        <w:t xml:space="preserve">Маткеримов </w:t>
      </w:r>
      <w:r w:rsidR="00272027" w:rsidRPr="009D4C2E">
        <w:rPr>
          <w:rFonts w:ascii="Times New Roman" w:hAnsi="Times New Roman"/>
          <w:b/>
          <w:sz w:val="20"/>
          <w:szCs w:val="20"/>
          <w:lang w:val="ky-KG"/>
        </w:rPr>
        <w:t>Т</w:t>
      </w:r>
      <w:r w:rsidR="00F23D4B" w:rsidRPr="009D4C2E">
        <w:rPr>
          <w:rFonts w:ascii="Times New Roman" w:hAnsi="Times New Roman"/>
          <w:b/>
          <w:sz w:val="20"/>
          <w:szCs w:val="20"/>
          <w:lang w:val="ky-KG"/>
        </w:rPr>
        <w:t>аалайбек Ысманалиевич</w:t>
      </w:r>
    </w:p>
    <w:p w14:paraId="0E84EA72" w14:textId="77777777" w:rsidR="003425EF" w:rsidRPr="009D4C2E" w:rsidRDefault="00AB3899" w:rsidP="005B6161">
      <w:pPr>
        <w:tabs>
          <w:tab w:val="left" w:pos="2576"/>
        </w:tabs>
        <w:spacing w:after="120" w:line="240" w:lineRule="auto"/>
        <w:ind w:left="1416" w:firstLine="1104"/>
        <w:contextualSpacing/>
        <w:rPr>
          <w:rFonts w:ascii="Times New Roman" w:hAnsi="Times New Roman"/>
          <w:sz w:val="20"/>
          <w:szCs w:val="20"/>
          <w:lang w:val="ky-KG"/>
        </w:rPr>
      </w:pPr>
      <w:r w:rsidRPr="009D4C2E">
        <w:rPr>
          <w:rFonts w:ascii="Times New Roman" w:hAnsi="Times New Roman"/>
          <w:sz w:val="20"/>
          <w:szCs w:val="20"/>
        </w:rPr>
        <w:t>доктор технических наук, профессор</w:t>
      </w:r>
      <w:r w:rsidR="00F23D4B" w:rsidRPr="009D4C2E">
        <w:rPr>
          <w:rFonts w:ascii="Times New Roman" w:hAnsi="Times New Roman"/>
          <w:sz w:val="20"/>
          <w:szCs w:val="20"/>
          <w:lang w:val="ky-KG"/>
        </w:rPr>
        <w:t>.</w:t>
      </w:r>
    </w:p>
    <w:p w14:paraId="1C22D17C" w14:textId="77777777" w:rsidR="00F23D4B" w:rsidRPr="009D4C2E" w:rsidRDefault="00F23D4B" w:rsidP="005B6161">
      <w:pPr>
        <w:tabs>
          <w:tab w:val="left" w:pos="2576"/>
        </w:tabs>
        <w:spacing w:after="120" w:line="240" w:lineRule="auto"/>
        <w:ind w:left="1416" w:firstLine="1104"/>
        <w:contextualSpacing/>
        <w:rPr>
          <w:rFonts w:ascii="Times New Roman" w:hAnsi="Times New Roman"/>
          <w:sz w:val="20"/>
          <w:szCs w:val="20"/>
          <w:lang w:val="ky-KG"/>
        </w:rPr>
      </w:pPr>
    </w:p>
    <w:p w14:paraId="7ECB531E" w14:textId="77777777" w:rsidR="00234145" w:rsidRPr="009D4C2E" w:rsidRDefault="00234145" w:rsidP="005B6161">
      <w:pPr>
        <w:spacing w:line="240" w:lineRule="auto"/>
        <w:contextualSpacing/>
        <w:rPr>
          <w:rFonts w:ascii="Times New Roman" w:eastAsia="Calibri" w:hAnsi="Times New Roman"/>
          <w:b/>
          <w:sz w:val="20"/>
          <w:szCs w:val="20"/>
        </w:rPr>
      </w:pPr>
    </w:p>
    <w:p w14:paraId="59409444" w14:textId="77777777" w:rsidR="000455BC" w:rsidRPr="009D4C2E" w:rsidRDefault="003425EF" w:rsidP="00F23D4B">
      <w:pPr>
        <w:spacing w:line="240" w:lineRule="auto"/>
        <w:contextualSpacing/>
        <w:rPr>
          <w:rFonts w:ascii="Times New Roman" w:eastAsia="Calibri" w:hAnsi="Times New Roman"/>
          <w:sz w:val="20"/>
          <w:szCs w:val="20"/>
          <w:lang w:val="ky-KG"/>
        </w:rPr>
      </w:pPr>
      <w:r w:rsidRPr="009D4C2E">
        <w:rPr>
          <w:rFonts w:ascii="Times New Roman" w:eastAsia="Calibri" w:hAnsi="Times New Roman"/>
          <w:b/>
          <w:sz w:val="20"/>
          <w:szCs w:val="20"/>
        </w:rPr>
        <w:t>Официальные оппоненты</w:t>
      </w:r>
      <w:r w:rsidR="00A43324" w:rsidRPr="009D4C2E">
        <w:rPr>
          <w:rFonts w:ascii="Times New Roman" w:eastAsia="Calibri" w:hAnsi="Times New Roman"/>
          <w:b/>
          <w:sz w:val="20"/>
          <w:szCs w:val="20"/>
        </w:rPr>
        <w:t>:</w:t>
      </w:r>
      <w:r w:rsidR="00A43324" w:rsidRPr="009D4C2E">
        <w:rPr>
          <w:rFonts w:ascii="Times New Roman" w:eastAsia="Calibri" w:hAnsi="Times New Roman"/>
          <w:sz w:val="20"/>
          <w:szCs w:val="20"/>
        </w:rPr>
        <w:t xml:space="preserve"> </w:t>
      </w:r>
      <w:r w:rsidR="00F23D4B" w:rsidRPr="009D4C2E">
        <w:rPr>
          <w:rFonts w:ascii="Times New Roman" w:eastAsia="Calibri" w:hAnsi="Times New Roman"/>
          <w:b/>
          <w:sz w:val="20"/>
          <w:szCs w:val="20"/>
          <w:lang w:val="ky-KG"/>
        </w:rPr>
        <w:t>_______________________________</w:t>
      </w:r>
    </w:p>
    <w:p w14:paraId="1D84E3F9" w14:textId="77777777" w:rsidR="00234145" w:rsidRPr="009D4C2E" w:rsidRDefault="00234145" w:rsidP="005B6161">
      <w:pPr>
        <w:spacing w:line="240" w:lineRule="auto"/>
        <w:ind w:left="2478" w:hanging="2"/>
        <w:contextualSpacing/>
        <w:rPr>
          <w:rFonts w:ascii="Times New Roman" w:eastAsia="Calibri" w:hAnsi="Times New Roman"/>
          <w:b/>
          <w:sz w:val="20"/>
          <w:szCs w:val="20"/>
        </w:rPr>
      </w:pPr>
    </w:p>
    <w:p w14:paraId="0E2A972F" w14:textId="77777777" w:rsidR="00F37DA9" w:rsidRPr="009D4C2E" w:rsidRDefault="00F23D4B" w:rsidP="005B6161">
      <w:pPr>
        <w:spacing w:after="0" w:line="240" w:lineRule="auto"/>
        <w:ind w:left="2478" w:hanging="2"/>
        <w:contextualSpacing/>
        <w:rPr>
          <w:rFonts w:ascii="Times New Roman" w:eastAsia="Calibri" w:hAnsi="Times New Roman"/>
          <w:sz w:val="20"/>
          <w:szCs w:val="20"/>
          <w:lang w:val="ky-KG"/>
        </w:rPr>
      </w:pPr>
      <w:r w:rsidRPr="009D4C2E">
        <w:rPr>
          <w:rFonts w:ascii="Times New Roman" w:eastAsia="Calibri" w:hAnsi="Times New Roman"/>
          <w:b/>
          <w:sz w:val="20"/>
          <w:szCs w:val="20"/>
          <w:lang w:val="ky-KG"/>
        </w:rPr>
        <w:t>_______________________________</w:t>
      </w:r>
    </w:p>
    <w:p w14:paraId="12F6A3BE" w14:textId="77777777" w:rsidR="00DA7C97" w:rsidRPr="009D4C2E" w:rsidRDefault="00DA7C97" w:rsidP="00DA7C97">
      <w:pPr>
        <w:spacing w:after="0" w:line="240" w:lineRule="auto"/>
        <w:ind w:left="2381"/>
        <w:contextualSpacing/>
        <w:rPr>
          <w:rFonts w:ascii="Times New Roman" w:eastAsia="Calibri" w:hAnsi="Times New Roman"/>
          <w:b/>
          <w:sz w:val="20"/>
          <w:szCs w:val="20"/>
        </w:rPr>
      </w:pPr>
    </w:p>
    <w:p w14:paraId="1AF4764F" w14:textId="77777777" w:rsidR="00B44A6C" w:rsidRPr="009D4C2E" w:rsidRDefault="003425EF" w:rsidP="00F23D4B">
      <w:pPr>
        <w:spacing w:line="240" w:lineRule="auto"/>
        <w:contextualSpacing/>
        <w:rPr>
          <w:rFonts w:ascii="Times New Roman" w:eastAsia="Calibri" w:hAnsi="Times New Roman"/>
          <w:sz w:val="20"/>
          <w:szCs w:val="20"/>
          <w:lang w:val="ky-KG"/>
        </w:rPr>
      </w:pPr>
      <w:r w:rsidRPr="009D4C2E">
        <w:rPr>
          <w:rFonts w:ascii="Times New Roman" w:eastAsia="Calibri" w:hAnsi="Times New Roman"/>
          <w:b/>
          <w:sz w:val="20"/>
          <w:szCs w:val="20"/>
        </w:rPr>
        <w:t xml:space="preserve">Ведущая </w:t>
      </w:r>
      <w:proofErr w:type="gramStart"/>
      <w:r w:rsidRPr="009D4C2E">
        <w:rPr>
          <w:rFonts w:ascii="Times New Roman" w:eastAsia="Calibri" w:hAnsi="Times New Roman"/>
          <w:b/>
          <w:sz w:val="20"/>
          <w:szCs w:val="20"/>
        </w:rPr>
        <w:t>организация</w:t>
      </w:r>
      <w:r w:rsidR="00A43324" w:rsidRPr="009D4C2E">
        <w:rPr>
          <w:rFonts w:ascii="Times New Roman" w:eastAsia="Calibri" w:hAnsi="Times New Roman"/>
          <w:sz w:val="20"/>
          <w:szCs w:val="20"/>
        </w:rPr>
        <w:t xml:space="preserve">: </w:t>
      </w:r>
      <w:r w:rsidR="00234145" w:rsidRPr="009D4C2E">
        <w:rPr>
          <w:rFonts w:ascii="Times New Roman" w:eastAsia="Calibri" w:hAnsi="Times New Roman"/>
          <w:sz w:val="20"/>
          <w:szCs w:val="20"/>
        </w:rPr>
        <w:t xml:space="preserve">  </w:t>
      </w:r>
      <w:proofErr w:type="gramEnd"/>
      <w:r w:rsidR="00234145" w:rsidRPr="009D4C2E">
        <w:rPr>
          <w:rFonts w:ascii="Times New Roman" w:eastAsia="Calibri" w:hAnsi="Times New Roman"/>
          <w:sz w:val="20"/>
          <w:szCs w:val="20"/>
        </w:rPr>
        <w:t xml:space="preserve">      </w:t>
      </w:r>
      <w:r w:rsidR="00F23D4B" w:rsidRPr="009D4C2E">
        <w:rPr>
          <w:rFonts w:ascii="Times New Roman" w:eastAsia="Calibri" w:hAnsi="Times New Roman"/>
          <w:sz w:val="20"/>
          <w:szCs w:val="20"/>
          <w:lang w:val="ky-KG"/>
        </w:rPr>
        <w:t>______________________________</w:t>
      </w:r>
    </w:p>
    <w:p w14:paraId="2F6B76B6" w14:textId="77777777" w:rsidR="00F23D4B" w:rsidRPr="009D4C2E" w:rsidRDefault="00F23D4B" w:rsidP="00F23D4B">
      <w:pPr>
        <w:spacing w:line="240" w:lineRule="auto"/>
        <w:contextualSpacing/>
        <w:rPr>
          <w:rFonts w:ascii="Times New Roman" w:eastAsia="Calibri" w:hAnsi="Times New Roman"/>
          <w:sz w:val="20"/>
          <w:szCs w:val="20"/>
          <w:lang w:val="ky-KG"/>
        </w:rPr>
      </w:pPr>
    </w:p>
    <w:p w14:paraId="48B5FEEE" w14:textId="77777777" w:rsidR="007273F6" w:rsidRPr="009D4C2E" w:rsidRDefault="007273F6" w:rsidP="007273F6">
      <w:pPr>
        <w:spacing w:line="240" w:lineRule="auto"/>
        <w:ind w:left="2490"/>
        <w:contextualSpacing/>
        <w:rPr>
          <w:rFonts w:ascii="Times New Roman" w:eastAsia="Calibri" w:hAnsi="Times New Roman"/>
          <w:sz w:val="20"/>
          <w:szCs w:val="20"/>
        </w:rPr>
      </w:pPr>
    </w:p>
    <w:p w14:paraId="0901D000" w14:textId="77777777" w:rsidR="00895ADD" w:rsidRPr="009D4C2E" w:rsidRDefault="00895ADD" w:rsidP="007273F6">
      <w:pPr>
        <w:spacing w:line="240" w:lineRule="auto"/>
        <w:ind w:left="2490"/>
        <w:contextualSpacing/>
        <w:rPr>
          <w:rFonts w:ascii="Times New Roman" w:eastAsia="Calibri" w:hAnsi="Times New Roman"/>
          <w:sz w:val="20"/>
          <w:szCs w:val="20"/>
        </w:rPr>
      </w:pPr>
    </w:p>
    <w:p w14:paraId="259533D1" w14:textId="77777777" w:rsidR="00895ADD" w:rsidRPr="009D4C2E" w:rsidRDefault="00CE61CF" w:rsidP="00895ADD">
      <w:pPr>
        <w:spacing w:after="0" w:line="240" w:lineRule="auto"/>
        <w:ind w:firstLine="567"/>
        <w:jc w:val="both"/>
        <w:rPr>
          <w:rFonts w:ascii="Times New Roman" w:eastAsia="Calibri" w:hAnsi="Times New Roman"/>
          <w:sz w:val="20"/>
          <w:szCs w:val="20"/>
        </w:rPr>
      </w:pPr>
      <w:r w:rsidRPr="009D4C2E">
        <w:rPr>
          <w:rFonts w:ascii="Times New Roman" w:eastAsia="Calibri" w:hAnsi="Times New Roman"/>
          <w:sz w:val="20"/>
          <w:szCs w:val="20"/>
        </w:rPr>
        <w:t>Защита</w:t>
      </w:r>
      <w:r w:rsidR="00BC201C" w:rsidRPr="009D4C2E">
        <w:rPr>
          <w:rFonts w:ascii="Times New Roman" w:eastAsia="Calibri" w:hAnsi="Times New Roman"/>
          <w:sz w:val="20"/>
          <w:szCs w:val="20"/>
        </w:rPr>
        <w:t xml:space="preserve"> диссертации </w:t>
      </w:r>
      <w:r w:rsidR="0056488B" w:rsidRPr="009D4C2E">
        <w:rPr>
          <w:rFonts w:ascii="Times New Roman" w:eastAsia="Calibri" w:hAnsi="Times New Roman"/>
          <w:sz w:val="20"/>
          <w:szCs w:val="20"/>
        </w:rPr>
        <w:t xml:space="preserve">состоится </w:t>
      </w:r>
      <w:r w:rsidR="002209BF" w:rsidRPr="009D4C2E">
        <w:rPr>
          <w:rFonts w:ascii="Times New Roman" w:eastAsia="Calibri" w:hAnsi="Times New Roman"/>
          <w:sz w:val="20"/>
          <w:szCs w:val="20"/>
          <w:lang w:val="ky-KG"/>
        </w:rPr>
        <w:t>___________</w:t>
      </w:r>
      <w:r w:rsidR="00396A72" w:rsidRPr="009D4C2E">
        <w:rPr>
          <w:rFonts w:ascii="Times New Roman" w:eastAsia="Calibri" w:hAnsi="Times New Roman"/>
          <w:sz w:val="20"/>
          <w:szCs w:val="20"/>
        </w:rPr>
        <w:t xml:space="preserve"> года в </w:t>
      </w:r>
      <w:r w:rsidR="002209BF" w:rsidRPr="009D4C2E">
        <w:rPr>
          <w:rFonts w:ascii="Times New Roman" w:eastAsia="Calibri" w:hAnsi="Times New Roman"/>
          <w:sz w:val="20"/>
          <w:szCs w:val="20"/>
          <w:lang w:val="ky-KG"/>
        </w:rPr>
        <w:t>_______</w:t>
      </w:r>
      <w:r w:rsidR="00895ADD" w:rsidRPr="009D4C2E">
        <w:rPr>
          <w:rFonts w:ascii="Times New Roman" w:eastAsia="Calibri" w:hAnsi="Times New Roman"/>
          <w:sz w:val="20"/>
          <w:szCs w:val="20"/>
        </w:rPr>
        <w:t xml:space="preserve"> </w:t>
      </w:r>
      <w:r w:rsidR="00BC201C" w:rsidRPr="009D4C2E">
        <w:rPr>
          <w:rFonts w:ascii="Times New Roman" w:eastAsia="Calibri" w:hAnsi="Times New Roman"/>
          <w:sz w:val="20"/>
          <w:szCs w:val="20"/>
        </w:rPr>
        <w:t>на заседании диссерта</w:t>
      </w:r>
      <w:r w:rsidR="00895ADD" w:rsidRPr="009D4C2E">
        <w:rPr>
          <w:rFonts w:ascii="Times New Roman" w:eastAsia="Calibri" w:hAnsi="Times New Roman"/>
          <w:sz w:val="20"/>
          <w:szCs w:val="20"/>
        </w:rPr>
        <w:t xml:space="preserve">ционного совета Д </w:t>
      </w:r>
      <w:r w:rsidR="002209BF" w:rsidRPr="009D4C2E">
        <w:rPr>
          <w:rFonts w:ascii="Times New Roman" w:eastAsia="Calibri" w:hAnsi="Times New Roman"/>
          <w:sz w:val="20"/>
          <w:szCs w:val="20"/>
          <w:lang w:val="ky-KG"/>
        </w:rPr>
        <w:t>___________</w:t>
      </w:r>
      <w:r w:rsidR="00BC201C" w:rsidRPr="009D4C2E">
        <w:rPr>
          <w:rFonts w:ascii="Times New Roman" w:eastAsia="Calibri" w:hAnsi="Times New Roman"/>
          <w:sz w:val="20"/>
          <w:szCs w:val="20"/>
        </w:rPr>
        <w:t xml:space="preserve"> по защите диссертаций на соискание ученой степени кандидата технических наук</w:t>
      </w:r>
      <w:r w:rsidR="00895ADD" w:rsidRPr="009D4C2E">
        <w:rPr>
          <w:rFonts w:ascii="Times New Roman" w:eastAsia="Calibri" w:hAnsi="Times New Roman"/>
          <w:sz w:val="20"/>
          <w:szCs w:val="20"/>
        </w:rPr>
        <w:t xml:space="preserve"> при </w:t>
      </w:r>
      <w:bookmarkStart w:id="0" w:name="_Hlk186445903"/>
      <w:r w:rsidR="00895ADD" w:rsidRPr="009D4C2E">
        <w:rPr>
          <w:rFonts w:ascii="Times New Roman" w:eastAsia="Calibri" w:hAnsi="Times New Roman"/>
          <w:sz w:val="20"/>
          <w:szCs w:val="20"/>
        </w:rPr>
        <w:t xml:space="preserve">Кыргызском государственном техническом университете им. И. Раззакова </w:t>
      </w:r>
      <w:r w:rsidR="002209BF" w:rsidRPr="009D4C2E">
        <w:rPr>
          <w:rFonts w:ascii="Times New Roman" w:eastAsia="Calibri" w:hAnsi="Times New Roman"/>
          <w:sz w:val="20"/>
          <w:szCs w:val="20"/>
          <w:lang w:val="ky-KG"/>
        </w:rPr>
        <w:t xml:space="preserve">и Кыргызско-Российском славянском университете им. Б.Н. Ельцина </w:t>
      </w:r>
      <w:r w:rsidR="00895ADD" w:rsidRPr="009D4C2E">
        <w:rPr>
          <w:rFonts w:ascii="Times New Roman" w:eastAsia="Calibri" w:hAnsi="Times New Roman"/>
          <w:sz w:val="20"/>
          <w:szCs w:val="20"/>
        </w:rPr>
        <w:t>Министерства образования и науки Кыргызской Республики</w:t>
      </w:r>
      <w:bookmarkEnd w:id="0"/>
      <w:r w:rsidR="00895ADD" w:rsidRPr="009D4C2E">
        <w:rPr>
          <w:rFonts w:ascii="Times New Roman" w:eastAsia="Calibri" w:hAnsi="Times New Roman"/>
          <w:sz w:val="20"/>
          <w:szCs w:val="20"/>
        </w:rPr>
        <w:t xml:space="preserve"> по адресу: г. Бишкек ул. </w:t>
      </w:r>
      <w:r w:rsidR="002209BF" w:rsidRPr="009D4C2E">
        <w:rPr>
          <w:rFonts w:ascii="Times New Roman" w:eastAsia="Calibri" w:hAnsi="Times New Roman"/>
          <w:sz w:val="20"/>
          <w:szCs w:val="20"/>
          <w:lang w:val="ky-KG"/>
        </w:rPr>
        <w:t>пр. Ч. Айтматова 66</w:t>
      </w:r>
      <w:r w:rsidR="00BD169E" w:rsidRPr="009D4C2E">
        <w:rPr>
          <w:rFonts w:ascii="Times New Roman" w:eastAsia="Calibri" w:hAnsi="Times New Roman"/>
          <w:sz w:val="20"/>
          <w:szCs w:val="20"/>
        </w:rPr>
        <w:t>, в конференц-зале</w:t>
      </w:r>
      <w:r w:rsidR="00895ADD" w:rsidRPr="009D4C2E">
        <w:rPr>
          <w:rFonts w:ascii="Times New Roman" w:eastAsia="Calibri" w:hAnsi="Times New Roman"/>
          <w:sz w:val="20"/>
          <w:szCs w:val="20"/>
        </w:rPr>
        <w:t xml:space="preserve">. </w:t>
      </w:r>
    </w:p>
    <w:p w14:paraId="67F1AC05" w14:textId="77777777" w:rsidR="00815C0B" w:rsidRPr="009D4C2E" w:rsidRDefault="00895ADD" w:rsidP="00730980">
      <w:pPr>
        <w:spacing w:line="240" w:lineRule="auto"/>
        <w:ind w:firstLine="567"/>
        <w:jc w:val="both"/>
        <w:rPr>
          <w:rFonts w:ascii="Times New Roman" w:eastAsia="Calibri" w:hAnsi="Times New Roman"/>
          <w:sz w:val="20"/>
          <w:szCs w:val="20"/>
        </w:rPr>
      </w:pPr>
      <w:r w:rsidRPr="009D4C2E">
        <w:rPr>
          <w:rFonts w:ascii="Times New Roman" w:eastAsia="Calibri" w:hAnsi="Times New Roman"/>
          <w:sz w:val="20"/>
          <w:szCs w:val="20"/>
        </w:rPr>
        <w:t xml:space="preserve">С диссертацией можно ознакомиться в библиотеках </w:t>
      </w:r>
      <w:r w:rsidR="00BD169E" w:rsidRPr="009D4C2E">
        <w:rPr>
          <w:rFonts w:ascii="Times New Roman" w:eastAsia="Calibri" w:hAnsi="Times New Roman"/>
          <w:sz w:val="20"/>
          <w:szCs w:val="20"/>
        </w:rPr>
        <w:t>организаций</w:t>
      </w:r>
      <w:r w:rsidR="00730980" w:rsidRPr="009D4C2E">
        <w:rPr>
          <w:rFonts w:ascii="Times New Roman" w:eastAsia="Calibri" w:hAnsi="Times New Roman"/>
          <w:sz w:val="20"/>
          <w:szCs w:val="20"/>
        </w:rPr>
        <w:t>, при кото</w:t>
      </w:r>
      <w:r w:rsidR="00BD169E" w:rsidRPr="009D4C2E">
        <w:rPr>
          <w:rFonts w:ascii="Times New Roman" w:eastAsia="Calibri" w:hAnsi="Times New Roman"/>
          <w:sz w:val="20"/>
          <w:szCs w:val="20"/>
        </w:rPr>
        <w:t xml:space="preserve">ром создан совет </w:t>
      </w:r>
      <w:r w:rsidR="00730980" w:rsidRPr="009D4C2E">
        <w:rPr>
          <w:rFonts w:ascii="Times New Roman" w:eastAsia="Calibri" w:hAnsi="Times New Roman"/>
          <w:sz w:val="20"/>
          <w:szCs w:val="20"/>
        </w:rPr>
        <w:t xml:space="preserve">и на сайте: </w:t>
      </w:r>
    </w:p>
    <w:p w14:paraId="3D612684" w14:textId="77777777" w:rsidR="00895ADD" w:rsidRPr="009D4C2E" w:rsidRDefault="00895ADD" w:rsidP="00895ADD">
      <w:pPr>
        <w:spacing w:after="0" w:line="240" w:lineRule="auto"/>
        <w:jc w:val="center"/>
        <w:rPr>
          <w:rFonts w:ascii="Times New Roman" w:eastAsia="Calibri" w:hAnsi="Times New Roman"/>
          <w:sz w:val="20"/>
          <w:szCs w:val="20"/>
        </w:rPr>
      </w:pPr>
      <w:r w:rsidRPr="009D4C2E">
        <w:rPr>
          <w:rFonts w:ascii="Times New Roman" w:eastAsia="Calibri" w:hAnsi="Times New Roman"/>
          <w:sz w:val="20"/>
          <w:szCs w:val="20"/>
        </w:rPr>
        <w:t>Автор</w:t>
      </w:r>
      <w:r w:rsidR="0056488B" w:rsidRPr="009D4C2E">
        <w:rPr>
          <w:rFonts w:ascii="Times New Roman" w:eastAsia="Calibri" w:hAnsi="Times New Roman"/>
          <w:sz w:val="20"/>
          <w:szCs w:val="20"/>
        </w:rPr>
        <w:t xml:space="preserve">еферат разослан </w:t>
      </w:r>
      <w:r w:rsidR="002209BF" w:rsidRPr="009D4C2E">
        <w:rPr>
          <w:rFonts w:ascii="Times New Roman" w:eastAsia="Calibri" w:hAnsi="Times New Roman"/>
          <w:sz w:val="20"/>
          <w:szCs w:val="20"/>
          <w:lang w:val="ky-KG"/>
        </w:rPr>
        <w:t>_____________</w:t>
      </w:r>
      <w:r w:rsidRPr="009D4C2E">
        <w:rPr>
          <w:rFonts w:ascii="Times New Roman" w:eastAsia="Calibri" w:hAnsi="Times New Roman"/>
          <w:sz w:val="20"/>
          <w:szCs w:val="20"/>
        </w:rPr>
        <w:t xml:space="preserve"> г.</w:t>
      </w:r>
    </w:p>
    <w:p w14:paraId="530F629B" w14:textId="77777777" w:rsidR="00BF6FC1" w:rsidRPr="009D4C2E" w:rsidRDefault="00BF6FC1" w:rsidP="00895ADD">
      <w:pPr>
        <w:spacing w:after="0" w:line="240" w:lineRule="auto"/>
        <w:jc w:val="center"/>
        <w:rPr>
          <w:rFonts w:ascii="Times New Roman" w:eastAsia="Calibri" w:hAnsi="Times New Roman"/>
          <w:sz w:val="20"/>
          <w:szCs w:val="20"/>
        </w:rPr>
      </w:pPr>
    </w:p>
    <w:p w14:paraId="1046A72F" w14:textId="77777777" w:rsidR="00BF6FC1" w:rsidRPr="009D4C2E" w:rsidRDefault="00BF6FC1" w:rsidP="00895ADD">
      <w:pPr>
        <w:spacing w:after="0" w:line="240" w:lineRule="auto"/>
        <w:jc w:val="center"/>
        <w:rPr>
          <w:rFonts w:ascii="Times New Roman" w:eastAsia="Calibri" w:hAnsi="Times New Roman"/>
          <w:sz w:val="20"/>
          <w:szCs w:val="20"/>
        </w:rPr>
      </w:pPr>
    </w:p>
    <w:p w14:paraId="01886582" w14:textId="77777777" w:rsidR="00BF6FC1" w:rsidRPr="009D4C2E" w:rsidRDefault="00BF6FC1" w:rsidP="00895ADD">
      <w:pPr>
        <w:spacing w:after="0" w:line="240" w:lineRule="auto"/>
        <w:jc w:val="center"/>
        <w:rPr>
          <w:rFonts w:ascii="Times New Roman" w:eastAsia="Calibri" w:hAnsi="Times New Roman"/>
          <w:sz w:val="20"/>
          <w:szCs w:val="20"/>
          <w:lang w:val="ky-KG"/>
        </w:rPr>
      </w:pPr>
    </w:p>
    <w:p w14:paraId="68AADEE0" w14:textId="77777777" w:rsidR="00815C0B" w:rsidRPr="009D4C2E" w:rsidRDefault="00815C0B" w:rsidP="00895ADD">
      <w:pPr>
        <w:spacing w:after="0" w:line="240" w:lineRule="auto"/>
        <w:rPr>
          <w:rFonts w:ascii="Times New Roman" w:eastAsia="Calibri" w:hAnsi="Times New Roman"/>
          <w:sz w:val="20"/>
          <w:szCs w:val="20"/>
        </w:rPr>
      </w:pPr>
    </w:p>
    <w:p w14:paraId="7E352F7C" w14:textId="77777777" w:rsidR="00053B17" w:rsidRPr="009D4C2E" w:rsidRDefault="00895ADD" w:rsidP="00815C0B">
      <w:pPr>
        <w:spacing w:after="0" w:line="240" w:lineRule="auto"/>
        <w:rPr>
          <w:rFonts w:ascii="Times New Roman" w:eastAsia="Calibri" w:hAnsi="Times New Roman"/>
          <w:w w:val="97"/>
          <w:sz w:val="20"/>
          <w:szCs w:val="20"/>
        </w:rPr>
      </w:pPr>
      <w:r w:rsidRPr="009D4C2E">
        <w:rPr>
          <w:rFonts w:ascii="Times New Roman" w:eastAsia="Calibri" w:hAnsi="Times New Roman"/>
          <w:sz w:val="20"/>
          <w:szCs w:val="20"/>
        </w:rPr>
        <w:t>Ученый секретарь диссертационного</w:t>
      </w:r>
      <w:r w:rsidRPr="009D4C2E">
        <w:rPr>
          <w:rFonts w:ascii="Times New Roman" w:eastAsia="Calibri" w:hAnsi="Times New Roman"/>
          <w:sz w:val="20"/>
          <w:szCs w:val="20"/>
        </w:rPr>
        <w:br/>
      </w:r>
      <w:r w:rsidR="00730980" w:rsidRPr="009D4C2E">
        <w:rPr>
          <w:rFonts w:ascii="Times New Roman" w:eastAsia="Calibri" w:hAnsi="Times New Roman"/>
          <w:sz w:val="20"/>
          <w:szCs w:val="20"/>
        </w:rPr>
        <w:t>совета к.т.н.</w:t>
      </w:r>
      <w:r w:rsidR="00C156FC" w:rsidRPr="009D4C2E">
        <w:rPr>
          <w:rFonts w:ascii="Times New Roman" w:eastAsia="Calibri" w:hAnsi="Times New Roman"/>
          <w:sz w:val="20"/>
          <w:szCs w:val="20"/>
        </w:rPr>
        <w:t xml:space="preserve"> </w:t>
      </w:r>
      <w:r w:rsidR="00730980" w:rsidRPr="009D4C2E">
        <w:rPr>
          <w:rFonts w:ascii="Times New Roman" w:eastAsia="Calibri" w:hAnsi="Times New Roman"/>
          <w:sz w:val="20"/>
          <w:szCs w:val="20"/>
        </w:rPr>
        <w:tab/>
      </w:r>
      <w:r w:rsidRPr="009D4C2E">
        <w:rPr>
          <w:rFonts w:ascii="Times New Roman" w:eastAsia="Calibri" w:hAnsi="Times New Roman"/>
          <w:sz w:val="20"/>
          <w:szCs w:val="20"/>
        </w:rPr>
        <w:tab/>
      </w:r>
      <w:r w:rsidRPr="009D4C2E">
        <w:rPr>
          <w:rFonts w:ascii="Times New Roman" w:eastAsia="Calibri" w:hAnsi="Times New Roman"/>
          <w:sz w:val="20"/>
          <w:szCs w:val="20"/>
        </w:rPr>
        <w:tab/>
      </w:r>
      <w:r w:rsidRPr="009D4C2E">
        <w:rPr>
          <w:rFonts w:ascii="Times New Roman" w:eastAsia="Calibri" w:hAnsi="Times New Roman"/>
          <w:sz w:val="20"/>
          <w:szCs w:val="20"/>
        </w:rPr>
        <w:tab/>
        <w:t xml:space="preserve">    </w:t>
      </w:r>
      <w:r w:rsidR="00C156FC" w:rsidRPr="009D4C2E">
        <w:rPr>
          <w:rFonts w:ascii="Times New Roman" w:eastAsia="Calibri" w:hAnsi="Times New Roman"/>
          <w:sz w:val="20"/>
          <w:szCs w:val="20"/>
        </w:rPr>
        <w:t xml:space="preserve">               </w:t>
      </w:r>
      <w:r w:rsidRPr="009D4C2E">
        <w:rPr>
          <w:rFonts w:ascii="Times New Roman" w:eastAsia="Calibri" w:hAnsi="Times New Roman"/>
          <w:sz w:val="20"/>
          <w:szCs w:val="20"/>
        </w:rPr>
        <w:t xml:space="preserve">  </w:t>
      </w:r>
      <w:proofErr w:type="spellStart"/>
      <w:r w:rsidR="00CE61CF" w:rsidRPr="009D4C2E">
        <w:rPr>
          <w:rFonts w:ascii="Times New Roman" w:eastAsia="Calibri" w:hAnsi="Times New Roman"/>
          <w:w w:val="97"/>
          <w:sz w:val="20"/>
          <w:szCs w:val="20"/>
        </w:rPr>
        <w:t>Дресвянников</w:t>
      </w:r>
      <w:proofErr w:type="spellEnd"/>
      <w:r w:rsidR="00CE61CF" w:rsidRPr="009D4C2E">
        <w:rPr>
          <w:rFonts w:ascii="Times New Roman" w:eastAsia="Calibri" w:hAnsi="Times New Roman"/>
          <w:w w:val="97"/>
          <w:sz w:val="20"/>
          <w:szCs w:val="20"/>
        </w:rPr>
        <w:t xml:space="preserve"> С. Ю.</w:t>
      </w:r>
    </w:p>
    <w:p w14:paraId="596B93DE" w14:textId="3FB58E0D" w:rsidR="003425EF" w:rsidRPr="00272027" w:rsidRDefault="00F47765" w:rsidP="003B493D">
      <w:pPr>
        <w:spacing w:after="240" w:line="240" w:lineRule="auto"/>
        <w:jc w:val="center"/>
        <w:rPr>
          <w:rFonts w:ascii="Times New Roman" w:eastAsia="Calibri" w:hAnsi="Times New Roman"/>
          <w:b/>
          <w:sz w:val="20"/>
          <w:szCs w:val="20"/>
        </w:rPr>
      </w:pPr>
      <w:r>
        <w:rPr>
          <w:noProof/>
        </w:rPr>
        <mc:AlternateContent>
          <mc:Choice Requires="wps">
            <w:drawing>
              <wp:anchor distT="45720" distB="45720" distL="114300" distR="114300" simplePos="0" relativeHeight="251657728" behindDoc="0" locked="0" layoutInCell="1" allowOverlap="1" wp14:anchorId="5DEEC5A3" wp14:editId="7DF1C8E9">
                <wp:simplePos x="0" y="0"/>
                <wp:positionH relativeFrom="column">
                  <wp:posOffset>1965960</wp:posOffset>
                </wp:positionH>
                <wp:positionV relativeFrom="paragraph">
                  <wp:posOffset>339090</wp:posOffset>
                </wp:positionV>
                <wp:extent cx="328930" cy="255905"/>
                <wp:effectExtent l="1270" t="0" r="3175" b="4445"/>
                <wp:wrapNone/>
                <wp:docPr id="8925247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6D633F" w14:textId="77777777" w:rsidR="009312E4" w:rsidRDefault="009312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EEC5A3" id="_x0000_t202" coordsize="21600,21600" o:spt="202" path="m,l,21600r21600,l21600,xe">
                <v:stroke joinstyle="miter"/>
                <v:path gradientshapeok="t" o:connecttype="rect"/>
              </v:shapetype>
              <v:shape id="Надпись 2" o:spid="_x0000_s1026" type="#_x0000_t202" style="position:absolute;left:0;text-align:left;margin-left:154.8pt;margin-top:26.7pt;width:25.9pt;height:20.1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" stroked="f">
                <v:textbox>
                  <w:txbxContent>
                    <w:p w14:paraId="576D633F" w14:textId="77777777" w:rsidR="009312E4" w:rsidRDefault="009312E4"/>
                  </w:txbxContent>
                </v:textbox>
              </v:shape>
            </w:pict>
          </mc:Fallback>
        </mc:AlternateContent>
      </w:r>
      <w:r w:rsidR="00D04F58" w:rsidRPr="009D4C2E">
        <w:rPr>
          <w:rFonts w:ascii="Times New Roman" w:eastAsia="Calibri" w:hAnsi="Times New Roman"/>
          <w:w w:val="97"/>
          <w:sz w:val="20"/>
          <w:szCs w:val="20"/>
        </w:rPr>
        <w:br w:type="page"/>
      </w:r>
      <w:r w:rsidR="003425EF" w:rsidRPr="00272027">
        <w:rPr>
          <w:rFonts w:ascii="Times New Roman" w:eastAsia="Calibri" w:hAnsi="Times New Roman"/>
          <w:b/>
          <w:sz w:val="20"/>
          <w:szCs w:val="20"/>
        </w:rPr>
        <w:lastRenderedPageBreak/>
        <w:t>ОБЩАЯ ХАРАКТЕРИСТИКА РАБОТЫ</w:t>
      </w:r>
    </w:p>
    <w:p w14:paraId="0F14942D" w14:textId="77777777" w:rsidR="00272027" w:rsidRDefault="00F23D4B" w:rsidP="00F23D4B">
      <w:pPr>
        <w:spacing w:after="0" w:line="240" w:lineRule="auto"/>
        <w:ind w:firstLine="709"/>
        <w:jc w:val="both"/>
        <w:rPr>
          <w:rFonts w:ascii="Times New Roman" w:eastAsia="Calibri" w:hAnsi="Times New Roman"/>
          <w:sz w:val="20"/>
          <w:szCs w:val="20"/>
          <w:lang w:eastAsia="en-US"/>
        </w:rPr>
      </w:pPr>
      <w:r w:rsidRPr="00F23D4B">
        <w:rPr>
          <w:rFonts w:ascii="Times New Roman" w:eastAsia="Calibri" w:hAnsi="Times New Roman"/>
          <w:b/>
          <w:bCs/>
          <w:sz w:val="20"/>
          <w:szCs w:val="20"/>
          <w:lang w:eastAsia="en-US"/>
        </w:rPr>
        <w:t>Актуальность темы диссертации.</w:t>
      </w:r>
      <w:r w:rsidRPr="00F23D4B">
        <w:rPr>
          <w:rFonts w:ascii="Times New Roman" w:eastAsia="Calibri" w:hAnsi="Times New Roman"/>
          <w:sz w:val="20"/>
          <w:szCs w:val="20"/>
          <w:lang w:eastAsia="en-US"/>
        </w:rPr>
        <w:t xml:space="preserve"> В настоящее время, несмотря на увеличение объемных показателей междугородных автобусных перевозок (МГАП), потребности населения в них удовлетворяются не полностью. Наметилась тенденция снижения отраслевой экономической эффективности при недостаточном уровне качества транспортного обслуживания населения. Складывающиеся негативные тенденции развития МГАП предопределяют необходимость проведения научных исследований, направленных на выявление резервов повышения эффективности и качества работы междугородного автобусного транспорта. </w:t>
      </w:r>
    </w:p>
    <w:p w14:paraId="238544BC" w14:textId="77777777" w:rsidR="00E03E4A" w:rsidRPr="00272027" w:rsidRDefault="00E03E4A" w:rsidP="00F23D4B">
      <w:pPr>
        <w:spacing w:after="0" w:line="240" w:lineRule="auto"/>
        <w:ind w:firstLine="709"/>
        <w:jc w:val="both"/>
        <w:rPr>
          <w:rFonts w:ascii="Times New Roman" w:eastAsia="Calibri" w:hAnsi="Times New Roman"/>
          <w:sz w:val="20"/>
          <w:szCs w:val="20"/>
          <w:lang w:val="ky-KG" w:eastAsia="en-US"/>
        </w:rPr>
      </w:pPr>
      <w:bookmarkStart w:id="1" w:name="_Hlk186451434"/>
      <w:r w:rsidRPr="00272027">
        <w:rPr>
          <w:rFonts w:ascii="Times New Roman" w:eastAsia="Calibri" w:hAnsi="Times New Roman"/>
          <w:sz w:val="20"/>
          <w:szCs w:val="20"/>
          <w:lang w:val="ky-KG" w:eastAsia="en-US"/>
        </w:rPr>
        <w:t>К междугородным автобусным перевозкам относятся перевозка пассажиров между населенными пунктами, расстояние которых превышает 50 км.</w:t>
      </w:r>
    </w:p>
    <w:p w14:paraId="4AAAB797" w14:textId="77777777" w:rsidR="00E03E4A" w:rsidRPr="00E03E4A" w:rsidRDefault="00E03E4A" w:rsidP="00F23D4B">
      <w:pPr>
        <w:spacing w:after="0" w:line="240" w:lineRule="auto"/>
        <w:ind w:firstLine="709"/>
        <w:jc w:val="both"/>
        <w:rPr>
          <w:rFonts w:ascii="Times New Roman" w:eastAsia="Calibri" w:hAnsi="Times New Roman"/>
          <w:sz w:val="20"/>
          <w:szCs w:val="20"/>
          <w:lang w:val="ky-KG" w:eastAsia="en-US"/>
        </w:rPr>
      </w:pPr>
      <w:r w:rsidRPr="00272027">
        <w:rPr>
          <w:rFonts w:ascii="Times New Roman" w:eastAsia="Calibri" w:hAnsi="Times New Roman"/>
          <w:sz w:val="20"/>
          <w:szCs w:val="20"/>
          <w:lang w:val="ky-KG" w:eastAsia="en-US"/>
        </w:rPr>
        <w:t>В настоящее время в Кыргызской Республике насчитывается 1990 населенных пунктов, которые расположены в 468 сельских управах (айыл аймактары). Из общего количество населенных пунктов 1660 обеспечены сетью междугородных автомобильных перевозок, а 330 не обеспечены, что является 17%. Необходимо отметить, что и в тех населенных пунктах, где есть обслуживания перевозками пассажиров, существуют ряд проблем по качеству их перевозки и эффективность работы пассажирского транспорта.</w:t>
      </w:r>
      <w:bookmarkEnd w:id="1"/>
    </w:p>
    <w:p w14:paraId="1251E6C9" w14:textId="77777777" w:rsidR="00F23D4B" w:rsidRPr="00F23D4B" w:rsidRDefault="00F23D4B" w:rsidP="00F23D4B">
      <w:pPr>
        <w:spacing w:after="0" w:line="240" w:lineRule="auto"/>
        <w:ind w:firstLine="709"/>
        <w:jc w:val="both"/>
        <w:rPr>
          <w:rFonts w:ascii="Times New Roman" w:eastAsia="Calibri" w:hAnsi="Times New Roman"/>
          <w:sz w:val="20"/>
          <w:szCs w:val="20"/>
          <w:lang w:eastAsia="en-US"/>
        </w:rPr>
      </w:pPr>
      <w:r w:rsidRPr="00F23D4B">
        <w:rPr>
          <w:rFonts w:ascii="Times New Roman" w:eastAsia="Calibri" w:hAnsi="Times New Roman"/>
          <w:sz w:val="20"/>
          <w:szCs w:val="20"/>
          <w:lang w:eastAsia="en-US"/>
        </w:rPr>
        <w:t>На современном этапе развития междугородного автобусного транспорта низкий уровень оснащенности техническими средствами управления становится сдерживающим фактором в использовании возможностей технологического процесса оперативного управления перевозками. В то же время, возрастание потребностей населения в перевозках в междугородном сообщении, расширение сети междугородных автобусных маршрутов и рост парка подвижного состава, высокий уровень развития науки и техники делают возможным и экономически целесообразным повышение эффективности оперативного управления МГАП посредством комплексной механизации и автоматизации его процессов, создание автоматизированной системы диспетчерского управления (АСДУ) перевозочным процессом в междугороднем автобусном сообщении.</w:t>
      </w:r>
    </w:p>
    <w:p w14:paraId="6B0F7912" w14:textId="77777777" w:rsidR="00F23D4B" w:rsidRPr="00F23D4B" w:rsidRDefault="00F23D4B" w:rsidP="00F23D4B">
      <w:pPr>
        <w:spacing w:after="0" w:line="240" w:lineRule="auto"/>
        <w:ind w:firstLine="709"/>
        <w:jc w:val="both"/>
        <w:rPr>
          <w:rFonts w:ascii="Times New Roman" w:eastAsia="Calibri" w:hAnsi="Times New Roman"/>
          <w:sz w:val="20"/>
          <w:szCs w:val="20"/>
          <w:lang w:eastAsia="en-US"/>
        </w:rPr>
      </w:pPr>
      <w:r w:rsidRPr="00F23D4B">
        <w:rPr>
          <w:rFonts w:ascii="Times New Roman" w:eastAsia="Calibri" w:hAnsi="Times New Roman"/>
          <w:sz w:val="20"/>
          <w:szCs w:val="20"/>
          <w:lang w:eastAsia="en-US"/>
        </w:rPr>
        <w:t>Для решения данных проблем требуется сформировать общие принципы эффективной организации междугородних пассажирских перевозок в условиях рыночных отношений, обосновать критерии оценки качества работы междугородного автотранспорта, выработать возможные стратегии управления деятельностью автоперевозчиков, разработать методические основы экономических отношений между участниками рынка, определить необходимые организационные условия и мероприятия по совершенствованию системы междугородных перевозок.</w:t>
      </w:r>
    </w:p>
    <w:p w14:paraId="4BA48F64" w14:textId="77777777" w:rsidR="00F23D4B" w:rsidRPr="00F23D4B" w:rsidRDefault="00F23D4B" w:rsidP="00F23D4B">
      <w:pPr>
        <w:spacing w:after="0" w:line="240" w:lineRule="auto"/>
        <w:ind w:firstLine="709"/>
        <w:jc w:val="both"/>
        <w:rPr>
          <w:rFonts w:ascii="Times New Roman" w:eastAsia="Calibri" w:hAnsi="Times New Roman"/>
          <w:sz w:val="20"/>
          <w:szCs w:val="20"/>
          <w:lang w:eastAsia="en-US"/>
        </w:rPr>
      </w:pPr>
      <w:r w:rsidRPr="00F23D4B">
        <w:rPr>
          <w:rFonts w:ascii="Times New Roman" w:eastAsia="Calibri" w:hAnsi="Times New Roman"/>
          <w:sz w:val="20"/>
          <w:szCs w:val="20"/>
          <w:lang w:eastAsia="en-US"/>
        </w:rPr>
        <w:t xml:space="preserve">Из анализа состояния междугородных автобусных перевозок и аналитического обзора литературных источников следует, что наиболее актуальной проблемой в условиях функционирования рынка пассажирских транспортных услуг является формирование рациональной маршрутной сети. </w:t>
      </w:r>
      <w:r w:rsidRPr="00F23D4B">
        <w:rPr>
          <w:rFonts w:ascii="Times New Roman" w:eastAsia="Calibri" w:hAnsi="Times New Roman"/>
          <w:sz w:val="20"/>
          <w:szCs w:val="20"/>
          <w:lang w:eastAsia="en-US"/>
        </w:rPr>
        <w:lastRenderedPageBreak/>
        <w:t xml:space="preserve">При этом должны быть минимизированы общественно-необходимые транспортные затраты и обеспечен некоторый установленный уровень качества удовлетворения потребностей населения в перевозках. Сбалансированная в этом отношении система перевозок должна, кроме того, отвечать экономическим интересам всех участников рынка транспортных услуг, ориентированных на собственные критерии эффективности автотранспортной деятельности. Современное состояние науки позволяет ставить вопрос о создании аналитического инструмента для анализа маршрутной сети, выработки и принятия управленческих решений по ее реконструкции, а </w:t>
      </w:r>
      <w:proofErr w:type="gramStart"/>
      <w:r w:rsidRPr="00F23D4B">
        <w:rPr>
          <w:rFonts w:ascii="Times New Roman" w:eastAsia="Calibri" w:hAnsi="Times New Roman"/>
          <w:sz w:val="20"/>
          <w:szCs w:val="20"/>
          <w:lang w:eastAsia="en-US"/>
        </w:rPr>
        <w:t>так же</w:t>
      </w:r>
      <w:proofErr w:type="gramEnd"/>
      <w:r w:rsidRPr="00F23D4B">
        <w:rPr>
          <w:rFonts w:ascii="Times New Roman" w:eastAsia="Calibri" w:hAnsi="Times New Roman"/>
          <w:sz w:val="20"/>
          <w:szCs w:val="20"/>
          <w:lang w:eastAsia="en-US"/>
        </w:rPr>
        <w:t xml:space="preserve"> совершенствование экономического механизма взаимодействия всех участников рынка междугородных автоперевозок. Такого рода разработки являются наиболее актуальными для практической деятельности автопредприятий.</w:t>
      </w:r>
    </w:p>
    <w:p w14:paraId="031DBFE1" w14:textId="77777777" w:rsidR="00F23D4B" w:rsidRPr="00F23D4B" w:rsidRDefault="00F23D4B" w:rsidP="00F23D4B">
      <w:pPr>
        <w:spacing w:after="0" w:line="240" w:lineRule="auto"/>
        <w:ind w:firstLine="709"/>
        <w:jc w:val="both"/>
        <w:rPr>
          <w:rFonts w:ascii="Times New Roman" w:eastAsia="Calibri" w:hAnsi="Times New Roman"/>
          <w:sz w:val="20"/>
          <w:szCs w:val="20"/>
          <w:lang w:eastAsia="en-US"/>
        </w:rPr>
      </w:pPr>
      <w:bookmarkStart w:id="2" w:name="_Hlk186428775"/>
      <w:r w:rsidRPr="00F23D4B">
        <w:rPr>
          <w:rFonts w:ascii="Times New Roman" w:eastAsia="Calibri" w:hAnsi="Times New Roman"/>
          <w:b/>
          <w:bCs/>
          <w:sz w:val="20"/>
          <w:szCs w:val="20"/>
          <w:lang w:eastAsia="en-US"/>
        </w:rPr>
        <w:t>Цель и задачи исследований.</w:t>
      </w:r>
      <w:r w:rsidRPr="00F23D4B">
        <w:rPr>
          <w:rFonts w:ascii="Times New Roman" w:eastAsia="Calibri" w:hAnsi="Times New Roman"/>
          <w:sz w:val="20"/>
          <w:szCs w:val="20"/>
          <w:lang w:eastAsia="en-US"/>
        </w:rPr>
        <w:t xml:space="preserve"> Целью исследований является </w:t>
      </w:r>
      <w:r w:rsidRPr="005E2EA8">
        <w:rPr>
          <w:rFonts w:ascii="Times New Roman" w:eastAsia="Calibri" w:hAnsi="Times New Roman"/>
          <w:sz w:val="20"/>
          <w:szCs w:val="20"/>
          <w:highlight w:val="yellow"/>
          <w:lang w:eastAsia="en-US"/>
        </w:rPr>
        <w:t>поиск</w:t>
      </w:r>
      <w:r w:rsidRPr="00F23D4B">
        <w:rPr>
          <w:rFonts w:ascii="Times New Roman" w:eastAsia="Calibri" w:hAnsi="Times New Roman"/>
          <w:sz w:val="20"/>
          <w:szCs w:val="20"/>
          <w:lang w:eastAsia="en-US"/>
        </w:rPr>
        <w:t xml:space="preserve"> резервов и повышение эффективности функционирования, надежности планирования, регулирования и управления системой МГАП в современных условиях рынка пассажирских транспортных услуг на основе использования их объективных возможностей.</w:t>
      </w:r>
    </w:p>
    <w:p w14:paraId="2756D855" w14:textId="77777777" w:rsidR="00F23D4B" w:rsidRPr="00F23D4B" w:rsidRDefault="00F23D4B" w:rsidP="00F23D4B">
      <w:pPr>
        <w:spacing w:after="0" w:line="240" w:lineRule="auto"/>
        <w:ind w:firstLine="709"/>
        <w:jc w:val="both"/>
        <w:rPr>
          <w:rFonts w:ascii="Times New Roman" w:eastAsia="Calibri" w:hAnsi="Times New Roman"/>
          <w:sz w:val="20"/>
          <w:szCs w:val="20"/>
          <w:lang w:eastAsia="en-US"/>
        </w:rPr>
      </w:pPr>
      <w:bookmarkStart w:id="3" w:name="_Hlk186428481"/>
      <w:bookmarkEnd w:id="2"/>
      <w:r w:rsidRPr="00F23D4B">
        <w:rPr>
          <w:rFonts w:ascii="Times New Roman" w:eastAsia="Calibri" w:hAnsi="Times New Roman"/>
          <w:sz w:val="20"/>
          <w:szCs w:val="20"/>
          <w:lang w:eastAsia="en-US"/>
        </w:rPr>
        <w:t>Задачи исследований определили основные этапы исследования для достижения поставленной цели:</w:t>
      </w:r>
    </w:p>
    <w:p w14:paraId="49B5F432" w14:textId="77777777" w:rsidR="00F23D4B" w:rsidRPr="00F23D4B" w:rsidRDefault="00F23D4B" w:rsidP="00F23D4B">
      <w:pPr>
        <w:spacing w:after="0" w:line="240" w:lineRule="auto"/>
        <w:ind w:firstLine="709"/>
        <w:jc w:val="both"/>
        <w:rPr>
          <w:rFonts w:ascii="Times New Roman" w:eastAsia="Calibri" w:hAnsi="Times New Roman"/>
          <w:sz w:val="20"/>
          <w:szCs w:val="20"/>
          <w:lang w:eastAsia="en-US"/>
        </w:rPr>
      </w:pPr>
      <w:r w:rsidRPr="00F23D4B">
        <w:rPr>
          <w:rFonts w:ascii="Times New Roman" w:eastAsia="Calibri" w:hAnsi="Times New Roman"/>
          <w:sz w:val="20"/>
          <w:szCs w:val="20"/>
          <w:lang w:eastAsia="en-US"/>
        </w:rPr>
        <w:t>- системный анализ резервов системы МГАП, особенностей развития, состояния инфраструктуры и выявление проблем их функционирования в современных условиях рынка пассажирских транспортных услуг Кыргызской Республики;</w:t>
      </w:r>
    </w:p>
    <w:p w14:paraId="6465FF4C" w14:textId="77777777" w:rsidR="00F23D4B" w:rsidRPr="00F23D4B" w:rsidRDefault="00F23D4B" w:rsidP="00F23D4B">
      <w:pPr>
        <w:spacing w:after="0" w:line="240" w:lineRule="auto"/>
        <w:ind w:firstLine="709"/>
        <w:jc w:val="both"/>
        <w:rPr>
          <w:rFonts w:ascii="Times New Roman" w:eastAsia="Calibri" w:hAnsi="Times New Roman"/>
          <w:sz w:val="20"/>
          <w:szCs w:val="20"/>
          <w:lang w:eastAsia="en-US"/>
        </w:rPr>
      </w:pPr>
      <w:r w:rsidRPr="00F23D4B">
        <w:rPr>
          <w:rFonts w:ascii="Times New Roman" w:eastAsia="Calibri" w:hAnsi="Times New Roman"/>
          <w:sz w:val="20"/>
          <w:szCs w:val="20"/>
          <w:lang w:eastAsia="en-US"/>
        </w:rPr>
        <w:t xml:space="preserve">- </w:t>
      </w:r>
      <w:r w:rsidRPr="00080F25">
        <w:rPr>
          <w:rFonts w:ascii="Times New Roman" w:eastAsia="Calibri" w:hAnsi="Times New Roman"/>
          <w:sz w:val="20"/>
          <w:szCs w:val="20"/>
          <w:highlight w:val="yellow"/>
          <w:lang w:eastAsia="en-US"/>
        </w:rPr>
        <w:t>поиск</w:t>
      </w:r>
      <w:r w:rsidRPr="00F23D4B">
        <w:rPr>
          <w:rFonts w:ascii="Times New Roman" w:eastAsia="Calibri" w:hAnsi="Times New Roman"/>
          <w:sz w:val="20"/>
          <w:szCs w:val="20"/>
          <w:lang w:eastAsia="en-US"/>
        </w:rPr>
        <w:t xml:space="preserve"> передового международного опыта по использованию резервов объективных возможностей систем МГАП и тенденций их развития;</w:t>
      </w:r>
    </w:p>
    <w:p w14:paraId="37FFFE58" w14:textId="77777777" w:rsidR="00F23D4B" w:rsidRPr="00F23D4B" w:rsidRDefault="00F23D4B" w:rsidP="00F23D4B">
      <w:pPr>
        <w:spacing w:after="0" w:line="240" w:lineRule="auto"/>
        <w:ind w:firstLine="709"/>
        <w:jc w:val="both"/>
        <w:rPr>
          <w:rFonts w:ascii="Times New Roman" w:eastAsia="Calibri" w:hAnsi="Times New Roman"/>
          <w:sz w:val="20"/>
          <w:szCs w:val="20"/>
          <w:lang w:eastAsia="en-US"/>
        </w:rPr>
      </w:pPr>
      <w:r w:rsidRPr="00F23D4B">
        <w:rPr>
          <w:rFonts w:ascii="Times New Roman" w:eastAsia="Calibri" w:hAnsi="Times New Roman"/>
          <w:sz w:val="20"/>
          <w:szCs w:val="20"/>
          <w:lang w:eastAsia="en-US"/>
        </w:rPr>
        <w:t xml:space="preserve">- анализ действующих на территории Кыргызской Республики нормативно-правовых актов (НПА) по МГАП, основных принципов организации пассажирских перевозок, порядка взаимоотношений всех субъектов, участвующих в МГАП, как осуществляющих пассажирские перевозки (перевозчиков), так и государственных органов по регулированию в сфере транспорта, обеспечению безопасности дорожного движения и местного самоуправления;   </w:t>
      </w:r>
    </w:p>
    <w:p w14:paraId="72CD59D8" w14:textId="77777777" w:rsidR="00F23D4B" w:rsidRPr="00F23D4B" w:rsidRDefault="00F23D4B" w:rsidP="00F23D4B">
      <w:pPr>
        <w:spacing w:after="0" w:line="240" w:lineRule="auto"/>
        <w:ind w:firstLine="709"/>
        <w:jc w:val="both"/>
        <w:rPr>
          <w:rFonts w:ascii="Times New Roman" w:eastAsia="Calibri" w:hAnsi="Times New Roman"/>
          <w:sz w:val="20"/>
          <w:szCs w:val="20"/>
          <w:lang w:eastAsia="en-US"/>
        </w:rPr>
      </w:pPr>
      <w:r w:rsidRPr="00F23D4B">
        <w:rPr>
          <w:rFonts w:ascii="Times New Roman" w:eastAsia="Calibri" w:hAnsi="Times New Roman"/>
          <w:sz w:val="20"/>
          <w:szCs w:val="20"/>
          <w:lang w:eastAsia="en-US"/>
        </w:rPr>
        <w:t xml:space="preserve">- изучение всех требований при открытии маршрутов МГАП, по выбору подвижного состава (автобусов), предъявляемых к перевозчикам, закрепления маршрута за перевозчиками, обеспечение безопасности движения, по режиму труда и отдыха водителей, по прекращению движения автобусов и др.; </w:t>
      </w:r>
    </w:p>
    <w:p w14:paraId="4AFCB88B" w14:textId="77777777" w:rsidR="00F23D4B" w:rsidRPr="00F23D4B" w:rsidRDefault="00F23D4B" w:rsidP="00F23D4B">
      <w:pPr>
        <w:spacing w:after="0" w:line="240" w:lineRule="auto"/>
        <w:ind w:firstLine="709"/>
        <w:jc w:val="both"/>
        <w:rPr>
          <w:rFonts w:ascii="Times New Roman" w:eastAsia="Calibri" w:hAnsi="Times New Roman"/>
          <w:sz w:val="20"/>
          <w:szCs w:val="20"/>
          <w:lang w:val="ky-KG" w:eastAsia="en-US"/>
        </w:rPr>
      </w:pPr>
      <w:r w:rsidRPr="00F23D4B">
        <w:rPr>
          <w:rFonts w:ascii="Times New Roman" w:eastAsia="Calibri" w:hAnsi="Times New Roman"/>
          <w:sz w:val="20"/>
          <w:szCs w:val="20"/>
          <w:lang w:eastAsia="en-US"/>
        </w:rPr>
        <w:t xml:space="preserve">- исследование закономерностей работы </w:t>
      </w:r>
      <w:proofErr w:type="spellStart"/>
      <w:r w:rsidRPr="00F23D4B">
        <w:rPr>
          <w:rFonts w:ascii="Times New Roman" w:eastAsia="Calibri" w:hAnsi="Times New Roman"/>
          <w:sz w:val="20"/>
          <w:szCs w:val="20"/>
          <w:lang w:eastAsia="en-US"/>
        </w:rPr>
        <w:t>автоб</w:t>
      </w:r>
      <w:proofErr w:type="spellEnd"/>
      <w:r w:rsidRPr="00F23D4B">
        <w:rPr>
          <w:rFonts w:ascii="Times New Roman" w:eastAsia="Calibri" w:hAnsi="Times New Roman"/>
          <w:sz w:val="20"/>
          <w:szCs w:val="20"/>
          <w:lang w:val="ky-KG" w:eastAsia="en-US"/>
        </w:rPr>
        <w:t xml:space="preserve">усов </w:t>
      </w:r>
      <w:r w:rsidRPr="00F23D4B">
        <w:rPr>
          <w:rFonts w:ascii="Times New Roman" w:eastAsia="Calibri" w:hAnsi="Times New Roman"/>
          <w:sz w:val="20"/>
          <w:szCs w:val="20"/>
          <w:lang w:eastAsia="en-US"/>
        </w:rPr>
        <w:t xml:space="preserve">на маршрутах </w:t>
      </w:r>
      <w:r w:rsidRPr="00F23D4B">
        <w:rPr>
          <w:rFonts w:ascii="Times New Roman" w:eastAsia="Calibri" w:hAnsi="Times New Roman"/>
          <w:sz w:val="20"/>
          <w:szCs w:val="20"/>
          <w:lang w:val="ky-KG" w:eastAsia="en-US"/>
        </w:rPr>
        <w:t>МГАП</w:t>
      </w:r>
      <w:r w:rsidRPr="00F23D4B">
        <w:rPr>
          <w:rFonts w:ascii="Times New Roman" w:eastAsia="Calibri" w:hAnsi="Times New Roman"/>
          <w:sz w:val="20"/>
          <w:szCs w:val="20"/>
          <w:lang w:eastAsia="en-US"/>
        </w:rPr>
        <w:t xml:space="preserve"> и разработка методики определения качественных </w:t>
      </w:r>
      <w:r w:rsidRPr="00F23D4B">
        <w:rPr>
          <w:rFonts w:ascii="Times New Roman" w:eastAsia="Calibri" w:hAnsi="Times New Roman"/>
          <w:sz w:val="20"/>
          <w:szCs w:val="20"/>
          <w:lang w:val="ky-KG" w:eastAsia="en-US"/>
        </w:rPr>
        <w:t>показателей работы автобусов на этих маршрутах при регулярных и нерегулярных пассажирских перевозках;</w:t>
      </w:r>
    </w:p>
    <w:p w14:paraId="5C4076C0" w14:textId="77777777" w:rsidR="00F23D4B" w:rsidRPr="00F23D4B" w:rsidRDefault="00F23D4B" w:rsidP="00F23D4B">
      <w:pPr>
        <w:spacing w:after="0" w:line="240" w:lineRule="auto"/>
        <w:ind w:firstLine="709"/>
        <w:jc w:val="both"/>
        <w:rPr>
          <w:rFonts w:ascii="Times New Roman" w:eastAsia="Calibri" w:hAnsi="Times New Roman"/>
          <w:sz w:val="20"/>
          <w:szCs w:val="20"/>
          <w:lang w:eastAsia="en-US"/>
        </w:rPr>
      </w:pPr>
      <w:r w:rsidRPr="00F23D4B">
        <w:rPr>
          <w:rFonts w:ascii="Times New Roman" w:eastAsia="Calibri" w:hAnsi="Times New Roman"/>
          <w:sz w:val="20"/>
          <w:szCs w:val="20"/>
          <w:lang w:eastAsia="en-US"/>
        </w:rPr>
        <w:t xml:space="preserve">- разработка </w:t>
      </w:r>
      <w:proofErr w:type="spellStart"/>
      <w:r w:rsidRPr="00F23D4B">
        <w:rPr>
          <w:rFonts w:ascii="Times New Roman" w:eastAsia="Calibri" w:hAnsi="Times New Roman"/>
          <w:sz w:val="20"/>
          <w:szCs w:val="20"/>
          <w:lang w:eastAsia="en-US"/>
        </w:rPr>
        <w:t>математическ</w:t>
      </w:r>
      <w:proofErr w:type="spellEnd"/>
      <w:r w:rsidRPr="00F23D4B">
        <w:rPr>
          <w:rFonts w:ascii="Times New Roman" w:eastAsia="Calibri" w:hAnsi="Times New Roman"/>
          <w:sz w:val="20"/>
          <w:szCs w:val="20"/>
          <w:lang w:val="ky-KG" w:eastAsia="en-US"/>
        </w:rPr>
        <w:t xml:space="preserve">ой </w:t>
      </w:r>
      <w:proofErr w:type="spellStart"/>
      <w:r w:rsidRPr="00F23D4B">
        <w:rPr>
          <w:rFonts w:ascii="Times New Roman" w:eastAsia="Calibri" w:hAnsi="Times New Roman"/>
          <w:sz w:val="20"/>
          <w:szCs w:val="20"/>
          <w:lang w:eastAsia="en-US"/>
        </w:rPr>
        <w:t>модел</w:t>
      </w:r>
      <w:proofErr w:type="spellEnd"/>
      <w:r w:rsidRPr="00F23D4B">
        <w:rPr>
          <w:rFonts w:ascii="Times New Roman" w:eastAsia="Calibri" w:hAnsi="Times New Roman"/>
          <w:sz w:val="20"/>
          <w:szCs w:val="20"/>
          <w:lang w:val="ky-KG" w:eastAsia="en-US"/>
        </w:rPr>
        <w:t>и</w:t>
      </w:r>
      <w:r w:rsidRPr="00F23D4B">
        <w:rPr>
          <w:rFonts w:ascii="Times New Roman" w:eastAsia="Calibri" w:hAnsi="Times New Roman"/>
          <w:sz w:val="20"/>
          <w:szCs w:val="20"/>
          <w:lang w:eastAsia="en-US"/>
        </w:rPr>
        <w:t xml:space="preserve"> по </w:t>
      </w:r>
      <w:proofErr w:type="spellStart"/>
      <w:r w:rsidRPr="00F23D4B">
        <w:rPr>
          <w:rFonts w:ascii="Times New Roman" w:eastAsia="Calibri" w:hAnsi="Times New Roman"/>
          <w:sz w:val="20"/>
          <w:szCs w:val="20"/>
          <w:lang w:eastAsia="en-US"/>
        </w:rPr>
        <w:t>определени</w:t>
      </w:r>
      <w:proofErr w:type="spellEnd"/>
      <w:r w:rsidRPr="00F23D4B">
        <w:rPr>
          <w:rFonts w:ascii="Times New Roman" w:eastAsia="Calibri" w:hAnsi="Times New Roman"/>
          <w:sz w:val="20"/>
          <w:szCs w:val="20"/>
          <w:lang w:val="ky-KG" w:eastAsia="en-US"/>
        </w:rPr>
        <w:t>ю</w:t>
      </w:r>
      <w:r w:rsidRPr="00F23D4B">
        <w:rPr>
          <w:rFonts w:ascii="Times New Roman" w:eastAsia="Calibri" w:hAnsi="Times New Roman"/>
          <w:sz w:val="20"/>
          <w:szCs w:val="20"/>
          <w:lang w:eastAsia="en-US"/>
        </w:rPr>
        <w:t xml:space="preserve"> </w:t>
      </w:r>
      <w:r w:rsidRPr="00F23D4B">
        <w:rPr>
          <w:rFonts w:ascii="Times New Roman" w:eastAsia="Calibri" w:hAnsi="Times New Roman"/>
          <w:sz w:val="20"/>
          <w:szCs w:val="20"/>
          <w:lang w:val="ky-KG" w:eastAsia="en-US"/>
        </w:rPr>
        <w:t>основных показателей маршрута МГАП: п</w:t>
      </w:r>
      <w:proofErr w:type="spellStart"/>
      <w:r w:rsidRPr="00F23D4B">
        <w:rPr>
          <w:rFonts w:ascii="Times New Roman" w:eastAsia="Calibri" w:hAnsi="Times New Roman"/>
          <w:sz w:val="20"/>
          <w:szCs w:val="20"/>
          <w:lang w:eastAsia="en-US"/>
        </w:rPr>
        <w:t>ротяженност</w:t>
      </w:r>
      <w:proofErr w:type="spellEnd"/>
      <w:r w:rsidRPr="00F23D4B">
        <w:rPr>
          <w:rFonts w:ascii="Times New Roman" w:eastAsia="Calibri" w:hAnsi="Times New Roman"/>
          <w:sz w:val="20"/>
          <w:szCs w:val="20"/>
          <w:lang w:val="ky-KG" w:eastAsia="en-US"/>
        </w:rPr>
        <w:t>и</w:t>
      </w:r>
      <w:r w:rsidRPr="00F23D4B">
        <w:rPr>
          <w:rFonts w:ascii="Times New Roman" w:eastAsia="Calibri" w:hAnsi="Times New Roman"/>
          <w:sz w:val="20"/>
          <w:szCs w:val="20"/>
          <w:lang w:eastAsia="en-US"/>
        </w:rPr>
        <w:t xml:space="preserve"> маршрута,</w:t>
      </w:r>
      <w:r w:rsidRPr="00F23D4B">
        <w:rPr>
          <w:rFonts w:ascii="Times New Roman" w:eastAsia="Calibri" w:hAnsi="Times New Roman"/>
          <w:sz w:val="20"/>
          <w:szCs w:val="20"/>
          <w:lang w:val="ky-KG" w:eastAsia="en-US"/>
        </w:rPr>
        <w:t xml:space="preserve"> в</w:t>
      </w:r>
      <w:r w:rsidRPr="00F23D4B">
        <w:rPr>
          <w:rFonts w:ascii="Times New Roman" w:eastAsia="Calibri" w:hAnsi="Times New Roman"/>
          <w:sz w:val="20"/>
          <w:szCs w:val="20"/>
          <w:lang w:eastAsia="en-US"/>
        </w:rPr>
        <w:t>рем</w:t>
      </w:r>
      <w:r w:rsidRPr="00F23D4B">
        <w:rPr>
          <w:rFonts w:ascii="Times New Roman" w:eastAsia="Calibri" w:hAnsi="Times New Roman"/>
          <w:sz w:val="20"/>
          <w:szCs w:val="20"/>
          <w:lang w:val="ky-KG" w:eastAsia="en-US"/>
        </w:rPr>
        <w:t>ени</w:t>
      </w:r>
      <w:r w:rsidRPr="00F23D4B">
        <w:rPr>
          <w:rFonts w:ascii="Times New Roman" w:eastAsia="Calibri" w:hAnsi="Times New Roman"/>
          <w:sz w:val="20"/>
          <w:szCs w:val="20"/>
          <w:lang w:eastAsia="en-US"/>
        </w:rPr>
        <w:t xml:space="preserve"> нахождения </w:t>
      </w:r>
      <w:r w:rsidRPr="00F23D4B">
        <w:rPr>
          <w:rFonts w:ascii="Times New Roman" w:eastAsia="Calibri" w:hAnsi="Times New Roman"/>
          <w:sz w:val="20"/>
          <w:szCs w:val="20"/>
          <w:lang w:eastAsia="en-US"/>
        </w:rPr>
        <w:lastRenderedPageBreak/>
        <w:t>в пути</w:t>
      </w:r>
      <w:r w:rsidRPr="00F23D4B">
        <w:rPr>
          <w:rFonts w:ascii="Times New Roman" w:eastAsia="Calibri" w:hAnsi="Times New Roman"/>
          <w:sz w:val="20"/>
          <w:szCs w:val="20"/>
          <w:lang w:val="ky-KG" w:eastAsia="en-US"/>
        </w:rPr>
        <w:t>, с</w:t>
      </w:r>
      <w:proofErr w:type="spellStart"/>
      <w:r w:rsidRPr="00F23D4B">
        <w:rPr>
          <w:rFonts w:ascii="Times New Roman" w:eastAsia="Calibri" w:hAnsi="Times New Roman"/>
          <w:sz w:val="20"/>
          <w:szCs w:val="20"/>
          <w:lang w:eastAsia="en-US"/>
        </w:rPr>
        <w:t>редн</w:t>
      </w:r>
      <w:proofErr w:type="spellEnd"/>
      <w:r w:rsidRPr="00F23D4B">
        <w:rPr>
          <w:rFonts w:ascii="Times New Roman" w:eastAsia="Calibri" w:hAnsi="Times New Roman"/>
          <w:sz w:val="20"/>
          <w:szCs w:val="20"/>
          <w:lang w:val="ky-KG" w:eastAsia="en-US"/>
        </w:rPr>
        <w:t>ей</w:t>
      </w:r>
      <w:r w:rsidRPr="00F23D4B">
        <w:rPr>
          <w:rFonts w:ascii="Times New Roman" w:eastAsia="Calibri" w:hAnsi="Times New Roman"/>
          <w:sz w:val="20"/>
          <w:szCs w:val="20"/>
          <w:lang w:eastAsia="en-US"/>
        </w:rPr>
        <w:t xml:space="preserve"> </w:t>
      </w:r>
      <w:proofErr w:type="spellStart"/>
      <w:r w:rsidRPr="00F23D4B">
        <w:rPr>
          <w:rFonts w:ascii="Times New Roman" w:eastAsia="Calibri" w:hAnsi="Times New Roman"/>
          <w:sz w:val="20"/>
          <w:szCs w:val="20"/>
          <w:lang w:eastAsia="en-US"/>
        </w:rPr>
        <w:t>скорост</w:t>
      </w:r>
      <w:proofErr w:type="spellEnd"/>
      <w:r w:rsidRPr="00F23D4B">
        <w:rPr>
          <w:rFonts w:ascii="Times New Roman" w:eastAsia="Calibri" w:hAnsi="Times New Roman"/>
          <w:sz w:val="20"/>
          <w:szCs w:val="20"/>
          <w:lang w:val="ky-KG" w:eastAsia="en-US"/>
        </w:rPr>
        <w:t xml:space="preserve">и сообщения и др. по принципу “быстрый”, “короткий” и “экономный”; </w:t>
      </w:r>
      <w:r w:rsidRPr="00F23D4B">
        <w:rPr>
          <w:rFonts w:ascii="Times New Roman" w:eastAsia="Calibri" w:hAnsi="Times New Roman"/>
          <w:sz w:val="20"/>
          <w:szCs w:val="20"/>
          <w:lang w:eastAsia="en-US"/>
        </w:rPr>
        <w:tab/>
      </w:r>
    </w:p>
    <w:p w14:paraId="30187DD1" w14:textId="77777777" w:rsidR="00F23D4B" w:rsidRPr="00F23D4B" w:rsidRDefault="00F23D4B" w:rsidP="00F23D4B">
      <w:pPr>
        <w:spacing w:after="0" w:line="240" w:lineRule="auto"/>
        <w:ind w:firstLine="709"/>
        <w:jc w:val="both"/>
        <w:rPr>
          <w:rFonts w:ascii="Times New Roman" w:eastAsia="Calibri" w:hAnsi="Times New Roman"/>
          <w:sz w:val="20"/>
          <w:szCs w:val="20"/>
          <w:lang w:eastAsia="en-US"/>
        </w:rPr>
      </w:pPr>
      <w:r w:rsidRPr="00F23D4B">
        <w:rPr>
          <w:rFonts w:ascii="Times New Roman" w:eastAsia="Calibri" w:hAnsi="Times New Roman"/>
          <w:sz w:val="20"/>
          <w:szCs w:val="20"/>
          <w:lang w:eastAsia="en-US"/>
        </w:rPr>
        <w:t xml:space="preserve">- проведение экспериментальных исследований и расчетов на базе предложенных методики определения качественных </w:t>
      </w:r>
      <w:r w:rsidRPr="00F23D4B">
        <w:rPr>
          <w:rFonts w:ascii="Times New Roman" w:eastAsia="Calibri" w:hAnsi="Times New Roman"/>
          <w:sz w:val="20"/>
          <w:szCs w:val="20"/>
          <w:lang w:val="ky-KG" w:eastAsia="en-US"/>
        </w:rPr>
        <w:t xml:space="preserve">показателей работы автобусов </w:t>
      </w:r>
      <w:r w:rsidRPr="00F23D4B">
        <w:rPr>
          <w:rFonts w:ascii="Times New Roman" w:eastAsia="Calibri" w:hAnsi="Times New Roman"/>
          <w:sz w:val="20"/>
          <w:szCs w:val="20"/>
          <w:lang w:eastAsia="en-US"/>
        </w:rPr>
        <w:t xml:space="preserve">и модели по </w:t>
      </w:r>
      <w:proofErr w:type="spellStart"/>
      <w:r w:rsidRPr="00F23D4B">
        <w:rPr>
          <w:rFonts w:ascii="Times New Roman" w:eastAsia="Calibri" w:hAnsi="Times New Roman"/>
          <w:sz w:val="20"/>
          <w:szCs w:val="20"/>
          <w:lang w:eastAsia="en-US"/>
        </w:rPr>
        <w:t>определени</w:t>
      </w:r>
      <w:proofErr w:type="spellEnd"/>
      <w:r w:rsidRPr="00F23D4B">
        <w:rPr>
          <w:rFonts w:ascii="Times New Roman" w:eastAsia="Calibri" w:hAnsi="Times New Roman"/>
          <w:sz w:val="20"/>
          <w:szCs w:val="20"/>
          <w:lang w:val="ky-KG" w:eastAsia="en-US"/>
        </w:rPr>
        <w:t>ю</w:t>
      </w:r>
      <w:r w:rsidRPr="00F23D4B">
        <w:rPr>
          <w:rFonts w:ascii="Times New Roman" w:eastAsia="Calibri" w:hAnsi="Times New Roman"/>
          <w:sz w:val="20"/>
          <w:szCs w:val="20"/>
          <w:lang w:eastAsia="en-US"/>
        </w:rPr>
        <w:t xml:space="preserve"> </w:t>
      </w:r>
      <w:r w:rsidRPr="00F23D4B">
        <w:rPr>
          <w:rFonts w:ascii="Times New Roman" w:eastAsia="Calibri" w:hAnsi="Times New Roman"/>
          <w:sz w:val="20"/>
          <w:szCs w:val="20"/>
          <w:lang w:val="ky-KG" w:eastAsia="en-US"/>
        </w:rPr>
        <w:t>основных показателей маршрутов МГАП</w:t>
      </w:r>
      <w:r w:rsidRPr="00F23D4B">
        <w:rPr>
          <w:rFonts w:ascii="Times New Roman" w:eastAsia="Calibri" w:hAnsi="Times New Roman"/>
          <w:sz w:val="20"/>
          <w:szCs w:val="20"/>
          <w:lang w:eastAsia="en-US"/>
        </w:rPr>
        <w:t xml:space="preserve"> с  конкретными субъектами и объектами системы МГАП Кыргызской Республики с целью практической апробации предложений по повышению эффективности работы и оптимизации регулирования и управляемости этой системы;</w:t>
      </w:r>
    </w:p>
    <w:p w14:paraId="369F7B24" w14:textId="77777777" w:rsidR="00F23D4B" w:rsidRPr="00F23D4B" w:rsidRDefault="00F23D4B" w:rsidP="00F23D4B">
      <w:pPr>
        <w:spacing w:after="0" w:line="240" w:lineRule="auto"/>
        <w:ind w:firstLine="709"/>
        <w:jc w:val="both"/>
        <w:rPr>
          <w:rFonts w:ascii="Times New Roman" w:eastAsia="Calibri" w:hAnsi="Times New Roman"/>
          <w:sz w:val="20"/>
          <w:szCs w:val="20"/>
          <w:lang w:eastAsia="en-US"/>
        </w:rPr>
      </w:pPr>
      <w:r w:rsidRPr="00F23D4B">
        <w:rPr>
          <w:rFonts w:ascii="Times New Roman" w:eastAsia="Calibri" w:hAnsi="Times New Roman"/>
          <w:sz w:val="20"/>
          <w:szCs w:val="20"/>
          <w:lang w:eastAsia="en-US"/>
        </w:rPr>
        <w:t>-  исследование современного состояния и путей совершенствования оперативного регулирования и управления МГАП;</w:t>
      </w:r>
    </w:p>
    <w:p w14:paraId="1F43E11B" w14:textId="77777777" w:rsidR="00F23D4B" w:rsidRPr="00F23D4B" w:rsidRDefault="00F23D4B" w:rsidP="00F23D4B">
      <w:pPr>
        <w:spacing w:after="0" w:line="240" w:lineRule="auto"/>
        <w:ind w:firstLine="709"/>
        <w:jc w:val="both"/>
        <w:rPr>
          <w:rFonts w:ascii="Times New Roman" w:eastAsia="Calibri" w:hAnsi="Times New Roman"/>
          <w:sz w:val="20"/>
          <w:szCs w:val="20"/>
          <w:lang w:eastAsia="en-US"/>
        </w:rPr>
      </w:pPr>
      <w:r w:rsidRPr="00F23D4B">
        <w:rPr>
          <w:rFonts w:ascii="Times New Roman" w:eastAsia="Calibri" w:hAnsi="Times New Roman"/>
          <w:sz w:val="20"/>
          <w:szCs w:val="20"/>
          <w:lang w:eastAsia="en-US"/>
        </w:rPr>
        <w:t>- разработка методики определения оптимального «Перевозчика» регулярного и нерегулярного обслуживания МГАП на территории Кыргызской Республики;</w:t>
      </w:r>
    </w:p>
    <w:p w14:paraId="0A1F9829" w14:textId="77777777" w:rsidR="00F23D4B" w:rsidRPr="00F23D4B" w:rsidRDefault="00F23D4B" w:rsidP="00F23D4B">
      <w:pPr>
        <w:spacing w:after="0" w:line="240" w:lineRule="auto"/>
        <w:ind w:firstLine="709"/>
        <w:jc w:val="both"/>
        <w:rPr>
          <w:rFonts w:ascii="Times New Roman" w:eastAsia="Calibri" w:hAnsi="Times New Roman"/>
          <w:sz w:val="20"/>
          <w:szCs w:val="20"/>
          <w:lang w:eastAsia="en-US"/>
        </w:rPr>
      </w:pPr>
      <w:r w:rsidRPr="00F23D4B">
        <w:rPr>
          <w:rFonts w:ascii="Times New Roman" w:eastAsia="Calibri" w:hAnsi="Times New Roman"/>
          <w:sz w:val="20"/>
          <w:szCs w:val="20"/>
          <w:lang w:eastAsia="en-US"/>
        </w:rPr>
        <w:t>- разработка методически</w:t>
      </w:r>
      <w:r w:rsidRPr="00F23D4B">
        <w:rPr>
          <w:rFonts w:ascii="Times New Roman" w:eastAsia="Calibri" w:hAnsi="Times New Roman"/>
          <w:sz w:val="20"/>
          <w:szCs w:val="20"/>
          <w:lang w:val="ky-KG" w:eastAsia="en-US"/>
        </w:rPr>
        <w:t>х</w:t>
      </w:r>
      <w:r w:rsidRPr="00F23D4B">
        <w:rPr>
          <w:rFonts w:ascii="Times New Roman" w:eastAsia="Calibri" w:hAnsi="Times New Roman"/>
          <w:sz w:val="20"/>
          <w:szCs w:val="20"/>
          <w:lang w:eastAsia="en-US"/>
        </w:rPr>
        <w:t xml:space="preserve"> рекомендаций по</w:t>
      </w:r>
      <w:r w:rsidRPr="00F23D4B">
        <w:rPr>
          <w:rFonts w:ascii="Times New Roman" w:eastAsia="Calibri" w:hAnsi="Times New Roman"/>
          <w:sz w:val="20"/>
          <w:szCs w:val="20"/>
          <w:lang w:val="ky-KG" w:eastAsia="en-US"/>
        </w:rPr>
        <w:t xml:space="preserve"> ц</w:t>
      </w:r>
      <w:proofErr w:type="spellStart"/>
      <w:r w:rsidRPr="00F23D4B">
        <w:rPr>
          <w:rFonts w:ascii="Times New Roman" w:eastAsia="Calibri" w:hAnsi="Times New Roman"/>
          <w:sz w:val="20"/>
          <w:szCs w:val="20"/>
          <w:lang w:eastAsia="en-US"/>
        </w:rPr>
        <w:t>ифровизаци</w:t>
      </w:r>
      <w:proofErr w:type="spellEnd"/>
      <w:r w:rsidRPr="00F23D4B">
        <w:rPr>
          <w:rFonts w:ascii="Times New Roman" w:eastAsia="Calibri" w:hAnsi="Times New Roman"/>
          <w:sz w:val="20"/>
          <w:szCs w:val="20"/>
          <w:lang w:val="ky-KG" w:eastAsia="en-US"/>
        </w:rPr>
        <w:t>и</w:t>
      </w:r>
      <w:r w:rsidRPr="00F23D4B">
        <w:rPr>
          <w:rFonts w:ascii="Times New Roman" w:eastAsia="Calibri" w:hAnsi="Times New Roman"/>
          <w:sz w:val="20"/>
          <w:szCs w:val="20"/>
          <w:lang w:eastAsia="en-US"/>
        </w:rPr>
        <w:t>, сервис</w:t>
      </w:r>
      <w:r w:rsidRPr="00F23D4B">
        <w:rPr>
          <w:rFonts w:ascii="Times New Roman" w:eastAsia="Calibri" w:hAnsi="Times New Roman"/>
          <w:sz w:val="20"/>
          <w:szCs w:val="20"/>
          <w:lang w:val="ky-KG" w:eastAsia="en-US"/>
        </w:rPr>
        <w:t>у</w:t>
      </w:r>
      <w:r w:rsidRPr="00F23D4B">
        <w:rPr>
          <w:rFonts w:ascii="Times New Roman" w:eastAsia="Calibri" w:hAnsi="Times New Roman"/>
          <w:sz w:val="20"/>
          <w:szCs w:val="20"/>
          <w:lang w:eastAsia="en-US"/>
        </w:rPr>
        <w:t xml:space="preserve"> и обслуживанию</w:t>
      </w:r>
      <w:r w:rsidRPr="00F23D4B">
        <w:rPr>
          <w:rFonts w:ascii="Times New Roman" w:eastAsia="Calibri" w:hAnsi="Times New Roman"/>
          <w:sz w:val="20"/>
          <w:szCs w:val="20"/>
          <w:lang w:val="ky-KG" w:eastAsia="en-US"/>
        </w:rPr>
        <w:t xml:space="preserve"> МГАП в Кыргызской Республике</w:t>
      </w:r>
      <w:r w:rsidRPr="00F23D4B">
        <w:rPr>
          <w:rFonts w:ascii="Times New Roman" w:eastAsia="Calibri" w:hAnsi="Times New Roman"/>
          <w:sz w:val="20"/>
          <w:szCs w:val="20"/>
          <w:lang w:eastAsia="en-US"/>
        </w:rPr>
        <w:t>;</w:t>
      </w:r>
    </w:p>
    <w:p w14:paraId="791D1E14" w14:textId="77777777" w:rsidR="00F23D4B" w:rsidRPr="00F23D4B" w:rsidRDefault="00F23D4B" w:rsidP="00F23D4B">
      <w:pPr>
        <w:spacing w:after="0" w:line="240" w:lineRule="auto"/>
        <w:ind w:firstLine="709"/>
        <w:jc w:val="both"/>
        <w:rPr>
          <w:rFonts w:ascii="Times New Roman" w:eastAsia="Calibri" w:hAnsi="Times New Roman"/>
          <w:sz w:val="20"/>
          <w:szCs w:val="20"/>
          <w:lang w:eastAsia="en-US"/>
        </w:rPr>
      </w:pPr>
      <w:r w:rsidRPr="00F23D4B">
        <w:rPr>
          <w:rFonts w:ascii="Times New Roman" w:eastAsia="Calibri" w:hAnsi="Times New Roman"/>
          <w:sz w:val="20"/>
          <w:szCs w:val="20"/>
          <w:lang w:eastAsia="en-US"/>
        </w:rPr>
        <w:t>- разработка комплекса организационных, технических и правовых мер и предложений по повышению эффективности функционирования, надежности планирования, регулирования и управления системой МГАП.</w:t>
      </w:r>
    </w:p>
    <w:bookmarkEnd w:id="3"/>
    <w:p w14:paraId="6D17E684" w14:textId="77777777" w:rsidR="00F23D4B" w:rsidRPr="00F23D4B" w:rsidRDefault="00F23D4B" w:rsidP="00F23D4B">
      <w:pPr>
        <w:spacing w:after="0" w:line="240" w:lineRule="auto"/>
        <w:ind w:firstLine="709"/>
        <w:jc w:val="both"/>
        <w:rPr>
          <w:rFonts w:ascii="Times New Roman" w:eastAsia="Calibri" w:hAnsi="Times New Roman"/>
          <w:sz w:val="20"/>
          <w:szCs w:val="20"/>
          <w:lang w:eastAsia="en-US"/>
        </w:rPr>
      </w:pPr>
      <w:r w:rsidRPr="00F23D4B">
        <w:rPr>
          <w:rFonts w:ascii="Times New Roman" w:eastAsia="Calibri" w:hAnsi="Times New Roman"/>
          <w:b/>
          <w:bCs/>
          <w:sz w:val="20"/>
          <w:szCs w:val="20"/>
          <w:lang w:eastAsia="en-US"/>
        </w:rPr>
        <w:t>Объект исследования.</w:t>
      </w:r>
      <w:r w:rsidRPr="00F23D4B">
        <w:rPr>
          <w:rFonts w:ascii="Times New Roman" w:eastAsia="Calibri" w:hAnsi="Times New Roman"/>
          <w:sz w:val="20"/>
          <w:szCs w:val="20"/>
          <w:lang w:eastAsia="en-US"/>
        </w:rPr>
        <w:t xml:space="preserve"> Объектом исследования являются резервы эффективности функционирования системы МГАП, определения возможности их реализации и оптимизация элементов этой системы.</w:t>
      </w:r>
    </w:p>
    <w:p w14:paraId="48F33C88" w14:textId="77777777" w:rsidR="00F23D4B" w:rsidRPr="00F23D4B" w:rsidRDefault="00F23D4B" w:rsidP="00F23D4B">
      <w:pPr>
        <w:spacing w:after="0" w:line="240" w:lineRule="auto"/>
        <w:ind w:firstLine="709"/>
        <w:jc w:val="both"/>
        <w:rPr>
          <w:rFonts w:ascii="Times New Roman" w:eastAsia="Calibri" w:hAnsi="Times New Roman"/>
          <w:sz w:val="20"/>
          <w:szCs w:val="20"/>
          <w:lang w:eastAsia="en-US"/>
        </w:rPr>
      </w:pPr>
      <w:r w:rsidRPr="00F23D4B">
        <w:rPr>
          <w:rFonts w:ascii="Times New Roman" w:eastAsia="Calibri" w:hAnsi="Times New Roman"/>
          <w:sz w:val="20"/>
          <w:szCs w:val="20"/>
          <w:lang w:eastAsia="en-US"/>
        </w:rPr>
        <w:t xml:space="preserve">Выбор данного объекта исследования обуславливается большой ролью автобусного транспорта в транспортной системе Кыргызской Республики, необходимостью исследования объективных возможностей автобусного парка с целью дальнейшего повышения эффективности его работы. </w:t>
      </w:r>
    </w:p>
    <w:p w14:paraId="3665FA82" w14:textId="77777777" w:rsidR="00F23D4B" w:rsidRPr="00F23D4B" w:rsidRDefault="00F23D4B" w:rsidP="00F23D4B">
      <w:pPr>
        <w:spacing w:after="0" w:line="240" w:lineRule="auto"/>
        <w:ind w:firstLine="709"/>
        <w:jc w:val="both"/>
        <w:rPr>
          <w:rFonts w:ascii="Times New Roman" w:eastAsia="Calibri" w:hAnsi="Times New Roman"/>
          <w:sz w:val="20"/>
          <w:szCs w:val="20"/>
          <w:lang w:eastAsia="en-US"/>
        </w:rPr>
      </w:pPr>
      <w:r w:rsidRPr="00F23D4B">
        <w:rPr>
          <w:rFonts w:ascii="Times New Roman" w:eastAsia="Calibri" w:hAnsi="Times New Roman"/>
          <w:sz w:val="20"/>
          <w:szCs w:val="20"/>
          <w:lang w:eastAsia="en-US"/>
        </w:rPr>
        <w:t xml:space="preserve">К резервам повышения эффективности МГАП </w:t>
      </w:r>
      <w:r w:rsidRPr="00080F25">
        <w:rPr>
          <w:rFonts w:ascii="Times New Roman" w:eastAsia="Calibri" w:hAnsi="Times New Roman"/>
          <w:sz w:val="20"/>
          <w:szCs w:val="20"/>
          <w:highlight w:val="yellow"/>
          <w:lang w:eastAsia="en-US"/>
        </w:rPr>
        <w:t>авторами</w:t>
      </w:r>
      <w:r w:rsidRPr="00F23D4B">
        <w:rPr>
          <w:rFonts w:ascii="Times New Roman" w:eastAsia="Calibri" w:hAnsi="Times New Roman"/>
          <w:sz w:val="20"/>
          <w:szCs w:val="20"/>
          <w:lang w:eastAsia="en-US"/>
        </w:rPr>
        <w:t xml:space="preserve"> отнесены:</w:t>
      </w:r>
    </w:p>
    <w:p w14:paraId="0148238C" w14:textId="77777777" w:rsidR="00F23D4B" w:rsidRPr="00F23D4B" w:rsidRDefault="00F23D4B" w:rsidP="00F23D4B">
      <w:pPr>
        <w:spacing w:after="0" w:line="240" w:lineRule="auto"/>
        <w:ind w:firstLine="709"/>
        <w:jc w:val="both"/>
        <w:rPr>
          <w:rFonts w:ascii="Times New Roman" w:eastAsia="Calibri" w:hAnsi="Times New Roman"/>
          <w:sz w:val="20"/>
          <w:szCs w:val="20"/>
          <w:lang w:eastAsia="en-US"/>
        </w:rPr>
      </w:pPr>
      <w:r w:rsidRPr="00F23D4B">
        <w:rPr>
          <w:rFonts w:ascii="Times New Roman" w:eastAsia="Calibri" w:hAnsi="Times New Roman"/>
          <w:sz w:val="20"/>
          <w:szCs w:val="20"/>
          <w:lang w:eastAsia="en-US"/>
        </w:rPr>
        <w:t>- инфраструктура маршрутной сети и население;</w:t>
      </w:r>
    </w:p>
    <w:p w14:paraId="47886EED" w14:textId="77777777" w:rsidR="00F23D4B" w:rsidRPr="00F23D4B" w:rsidRDefault="00F23D4B" w:rsidP="00F23D4B">
      <w:pPr>
        <w:spacing w:after="0" w:line="240" w:lineRule="auto"/>
        <w:ind w:firstLine="709"/>
        <w:jc w:val="both"/>
        <w:rPr>
          <w:rFonts w:ascii="Times New Roman" w:eastAsia="Calibri" w:hAnsi="Times New Roman"/>
          <w:sz w:val="20"/>
          <w:szCs w:val="20"/>
          <w:lang w:eastAsia="en-US"/>
        </w:rPr>
      </w:pPr>
      <w:r w:rsidRPr="00F23D4B">
        <w:rPr>
          <w:rFonts w:ascii="Times New Roman" w:eastAsia="Calibri" w:hAnsi="Times New Roman"/>
          <w:sz w:val="20"/>
          <w:szCs w:val="20"/>
          <w:lang w:eastAsia="en-US"/>
        </w:rPr>
        <w:t>- качества подвижного состава;</w:t>
      </w:r>
    </w:p>
    <w:p w14:paraId="5814555C" w14:textId="77777777" w:rsidR="00F23D4B" w:rsidRPr="00F23D4B" w:rsidRDefault="00F23D4B" w:rsidP="00F23D4B">
      <w:pPr>
        <w:spacing w:after="0" w:line="240" w:lineRule="auto"/>
        <w:ind w:firstLine="709"/>
        <w:jc w:val="both"/>
        <w:rPr>
          <w:rFonts w:ascii="Times New Roman" w:eastAsia="Calibri" w:hAnsi="Times New Roman"/>
          <w:sz w:val="20"/>
          <w:szCs w:val="20"/>
          <w:lang w:eastAsia="en-US"/>
        </w:rPr>
      </w:pPr>
      <w:r w:rsidRPr="00F23D4B">
        <w:rPr>
          <w:rFonts w:ascii="Times New Roman" w:eastAsia="Calibri" w:hAnsi="Times New Roman"/>
          <w:sz w:val="20"/>
          <w:szCs w:val="20"/>
          <w:lang w:eastAsia="en-US"/>
        </w:rPr>
        <w:t>- организация перевозок и безопасность дорожного движения;</w:t>
      </w:r>
    </w:p>
    <w:p w14:paraId="1F1B98DE" w14:textId="77777777" w:rsidR="00F23D4B" w:rsidRPr="00F23D4B" w:rsidRDefault="00F23D4B" w:rsidP="00F23D4B">
      <w:pPr>
        <w:spacing w:after="0" w:line="240" w:lineRule="auto"/>
        <w:ind w:firstLine="709"/>
        <w:jc w:val="both"/>
        <w:rPr>
          <w:rFonts w:ascii="Times New Roman" w:eastAsia="Calibri" w:hAnsi="Times New Roman"/>
          <w:sz w:val="20"/>
          <w:szCs w:val="20"/>
          <w:lang w:eastAsia="en-US"/>
        </w:rPr>
      </w:pPr>
      <w:r w:rsidRPr="00F23D4B">
        <w:rPr>
          <w:rFonts w:ascii="Times New Roman" w:eastAsia="Calibri" w:hAnsi="Times New Roman"/>
          <w:sz w:val="20"/>
          <w:szCs w:val="20"/>
          <w:lang w:eastAsia="en-US"/>
        </w:rPr>
        <w:t>- экономические и социальные факторы;</w:t>
      </w:r>
    </w:p>
    <w:p w14:paraId="00C44C74" w14:textId="77777777" w:rsidR="00F23D4B" w:rsidRPr="00F23D4B" w:rsidRDefault="00F23D4B" w:rsidP="00F23D4B">
      <w:pPr>
        <w:spacing w:after="0" w:line="240" w:lineRule="auto"/>
        <w:ind w:firstLine="709"/>
        <w:jc w:val="both"/>
        <w:rPr>
          <w:rFonts w:ascii="Times New Roman" w:eastAsia="Calibri" w:hAnsi="Times New Roman"/>
          <w:sz w:val="20"/>
          <w:szCs w:val="20"/>
          <w:lang w:eastAsia="en-US"/>
        </w:rPr>
      </w:pPr>
      <w:r w:rsidRPr="00F23D4B">
        <w:rPr>
          <w:rFonts w:ascii="Times New Roman" w:eastAsia="Calibri" w:hAnsi="Times New Roman"/>
          <w:sz w:val="20"/>
          <w:szCs w:val="20"/>
          <w:lang w:eastAsia="en-US"/>
        </w:rPr>
        <w:t>- цифровизация, сервис и обслуживания;</w:t>
      </w:r>
    </w:p>
    <w:p w14:paraId="05B59C6A" w14:textId="77777777" w:rsidR="00F23D4B" w:rsidRPr="00F23D4B" w:rsidRDefault="00F23D4B" w:rsidP="00F23D4B">
      <w:pPr>
        <w:spacing w:after="0" w:line="240" w:lineRule="auto"/>
        <w:ind w:firstLine="709"/>
        <w:jc w:val="both"/>
        <w:rPr>
          <w:rFonts w:ascii="Times New Roman" w:eastAsia="Calibri" w:hAnsi="Times New Roman"/>
          <w:sz w:val="20"/>
          <w:szCs w:val="20"/>
          <w:lang w:eastAsia="en-US"/>
        </w:rPr>
      </w:pPr>
      <w:r w:rsidRPr="00F23D4B">
        <w:rPr>
          <w:rFonts w:ascii="Times New Roman" w:eastAsia="Calibri" w:hAnsi="Times New Roman"/>
          <w:sz w:val="20"/>
          <w:szCs w:val="20"/>
          <w:lang w:eastAsia="en-US"/>
        </w:rPr>
        <w:t>- санитарно-гигиенические условия, комфорт, удобность и экологичность;</w:t>
      </w:r>
    </w:p>
    <w:p w14:paraId="233E50AC" w14:textId="77777777" w:rsidR="00F23D4B" w:rsidRPr="00F23D4B" w:rsidRDefault="00F23D4B" w:rsidP="00F23D4B">
      <w:pPr>
        <w:spacing w:after="0" w:line="240" w:lineRule="auto"/>
        <w:ind w:firstLine="709"/>
        <w:jc w:val="both"/>
        <w:rPr>
          <w:rFonts w:ascii="Times New Roman" w:eastAsia="Calibri" w:hAnsi="Times New Roman"/>
          <w:sz w:val="20"/>
          <w:szCs w:val="20"/>
          <w:lang w:eastAsia="en-US"/>
        </w:rPr>
      </w:pPr>
      <w:r w:rsidRPr="00F23D4B">
        <w:rPr>
          <w:rFonts w:ascii="Times New Roman" w:eastAsia="Calibri" w:hAnsi="Times New Roman"/>
          <w:sz w:val="20"/>
          <w:szCs w:val="20"/>
          <w:lang w:eastAsia="en-US"/>
        </w:rPr>
        <w:t>- правовое регулирование и системное управление.</w:t>
      </w:r>
    </w:p>
    <w:p w14:paraId="28A9A45F" w14:textId="77777777" w:rsidR="00F23D4B" w:rsidRPr="00F23D4B" w:rsidRDefault="00F23D4B" w:rsidP="00F23D4B">
      <w:pPr>
        <w:spacing w:after="0" w:line="240" w:lineRule="auto"/>
        <w:ind w:firstLine="709"/>
        <w:jc w:val="both"/>
        <w:rPr>
          <w:rFonts w:ascii="Times New Roman" w:eastAsia="Calibri" w:hAnsi="Times New Roman"/>
          <w:sz w:val="20"/>
          <w:szCs w:val="20"/>
          <w:lang w:eastAsia="en-US"/>
        </w:rPr>
      </w:pPr>
      <w:r w:rsidRPr="00F23D4B">
        <w:rPr>
          <w:rFonts w:ascii="Times New Roman" w:eastAsia="Calibri" w:hAnsi="Times New Roman"/>
          <w:b/>
          <w:bCs/>
          <w:sz w:val="20"/>
          <w:szCs w:val="20"/>
          <w:lang w:eastAsia="en-US"/>
        </w:rPr>
        <w:t>Общая методология исследования.</w:t>
      </w:r>
      <w:r w:rsidRPr="00F23D4B">
        <w:rPr>
          <w:rFonts w:ascii="Times New Roman" w:eastAsia="Calibri" w:hAnsi="Times New Roman"/>
          <w:sz w:val="20"/>
          <w:szCs w:val="20"/>
          <w:lang w:eastAsia="en-US"/>
        </w:rPr>
        <w:t xml:space="preserve"> В процессе исследования использовались труды по проблемам совершенствования управления автомобильным транспортом, а также результаты ранее выполненных научных исследований по совершенствованию функционирования системы МГАП.</w:t>
      </w:r>
    </w:p>
    <w:p w14:paraId="0F138873" w14:textId="77777777" w:rsidR="00F23D4B" w:rsidRPr="00F23D4B" w:rsidRDefault="00F23D4B" w:rsidP="00F23D4B">
      <w:pPr>
        <w:spacing w:after="0" w:line="240" w:lineRule="auto"/>
        <w:ind w:firstLine="709"/>
        <w:jc w:val="both"/>
        <w:rPr>
          <w:rFonts w:ascii="Times New Roman" w:eastAsia="Calibri" w:hAnsi="Times New Roman"/>
          <w:sz w:val="20"/>
          <w:szCs w:val="20"/>
          <w:lang w:eastAsia="en-US"/>
        </w:rPr>
      </w:pPr>
      <w:r w:rsidRPr="00F23D4B">
        <w:rPr>
          <w:rFonts w:ascii="Times New Roman" w:eastAsia="Calibri" w:hAnsi="Times New Roman"/>
          <w:sz w:val="20"/>
          <w:szCs w:val="20"/>
          <w:lang w:eastAsia="en-US"/>
        </w:rPr>
        <w:t xml:space="preserve">Основой для проведения исследований служили научные труды Афанасьева Л. Л., Бабкова В. Ф., Говорущенко Н. Я., Дрю Д. Р., Сильянова В. В., Хейта Ф., Колика А. В., Маликова В. В., Логинова В. Н., Новоселова Д. М., Сорокина С. В., </w:t>
      </w:r>
      <w:proofErr w:type="spellStart"/>
      <w:r w:rsidRPr="00F23D4B">
        <w:rPr>
          <w:rFonts w:ascii="Times New Roman" w:eastAsia="Calibri" w:hAnsi="Times New Roman"/>
          <w:sz w:val="20"/>
          <w:szCs w:val="20"/>
          <w:lang w:eastAsia="en-US"/>
        </w:rPr>
        <w:t>Зелепухина</w:t>
      </w:r>
      <w:proofErr w:type="spellEnd"/>
      <w:r w:rsidRPr="00F23D4B">
        <w:rPr>
          <w:rFonts w:ascii="Times New Roman" w:eastAsia="Calibri" w:hAnsi="Times New Roman"/>
          <w:sz w:val="20"/>
          <w:szCs w:val="20"/>
          <w:lang w:eastAsia="en-US"/>
        </w:rPr>
        <w:t xml:space="preserve"> Ю. В., Раззакова М. И., Кадыров Э. Т. и других ученых. </w:t>
      </w:r>
    </w:p>
    <w:p w14:paraId="7B665AE2" w14:textId="77777777" w:rsidR="00F23D4B" w:rsidRPr="00F23D4B" w:rsidRDefault="00F23D4B" w:rsidP="00F23D4B">
      <w:pPr>
        <w:spacing w:after="0" w:line="240" w:lineRule="auto"/>
        <w:ind w:firstLine="709"/>
        <w:jc w:val="both"/>
        <w:rPr>
          <w:rFonts w:ascii="Times New Roman" w:eastAsia="Calibri" w:hAnsi="Times New Roman"/>
          <w:sz w:val="20"/>
          <w:szCs w:val="20"/>
          <w:lang w:eastAsia="en-US"/>
        </w:rPr>
      </w:pPr>
      <w:r w:rsidRPr="00F23D4B">
        <w:rPr>
          <w:rFonts w:ascii="Times New Roman" w:eastAsia="Calibri" w:hAnsi="Times New Roman"/>
          <w:sz w:val="20"/>
          <w:szCs w:val="20"/>
          <w:lang w:eastAsia="en-US"/>
        </w:rPr>
        <w:lastRenderedPageBreak/>
        <w:t xml:space="preserve">Решение поставленных задач проводилось на общенаучном и техническом уровне методологии на основе применения общенаучных принципов комплексного и системного подходов, историзма и общих принципов математического моделирования с применением теории исследования операций (от постановки задач, построения модели, нахождения решений, </w:t>
      </w:r>
      <w:proofErr w:type="spellStart"/>
      <w:r w:rsidRPr="00F23D4B">
        <w:rPr>
          <w:rFonts w:ascii="Times New Roman" w:eastAsia="Calibri" w:hAnsi="Times New Roman"/>
          <w:sz w:val="20"/>
          <w:szCs w:val="20"/>
          <w:lang w:eastAsia="en-US"/>
        </w:rPr>
        <w:t>послемодельного</w:t>
      </w:r>
      <w:proofErr w:type="spellEnd"/>
      <w:r w:rsidRPr="00F23D4B">
        <w:rPr>
          <w:rFonts w:ascii="Times New Roman" w:eastAsia="Calibri" w:hAnsi="Times New Roman"/>
          <w:sz w:val="20"/>
          <w:szCs w:val="20"/>
          <w:lang w:eastAsia="en-US"/>
        </w:rPr>
        <w:t xml:space="preserve"> анализа и корректировки результатов, до реализации найденных решений на практике).</w:t>
      </w:r>
    </w:p>
    <w:p w14:paraId="20B99404" w14:textId="77777777" w:rsidR="00F23D4B" w:rsidRPr="00F23D4B" w:rsidRDefault="00F23D4B" w:rsidP="00F23D4B">
      <w:pPr>
        <w:spacing w:after="0" w:line="240" w:lineRule="auto"/>
        <w:ind w:firstLine="709"/>
        <w:jc w:val="both"/>
        <w:rPr>
          <w:rFonts w:ascii="Times New Roman" w:eastAsia="Calibri" w:hAnsi="Times New Roman"/>
          <w:sz w:val="20"/>
          <w:szCs w:val="20"/>
          <w:lang w:eastAsia="en-US"/>
        </w:rPr>
      </w:pPr>
      <w:r w:rsidRPr="00F23D4B">
        <w:rPr>
          <w:rFonts w:ascii="Times New Roman" w:eastAsia="Calibri" w:hAnsi="Times New Roman"/>
          <w:sz w:val="20"/>
          <w:szCs w:val="20"/>
          <w:lang w:eastAsia="en-US"/>
        </w:rPr>
        <w:t>При подготовке диссертации использовались данные государственной статистики, отчетные данные Министерства транспорта и коммуникаций Кыргызской Республики, научные и методические издания специалистов автомобильного транспорта, а также данные натурных обследований объектов, субъектов МГАП Кыргызской Республики и их работы, обработанные методами математической статистики.</w:t>
      </w:r>
    </w:p>
    <w:p w14:paraId="0A701BB9" w14:textId="77777777" w:rsidR="00F23D4B" w:rsidRPr="00F23D4B" w:rsidRDefault="00F23D4B" w:rsidP="00F23D4B">
      <w:pPr>
        <w:spacing w:after="0" w:line="240" w:lineRule="auto"/>
        <w:ind w:firstLine="709"/>
        <w:jc w:val="both"/>
        <w:rPr>
          <w:rFonts w:ascii="Times New Roman" w:eastAsia="Calibri" w:hAnsi="Times New Roman"/>
          <w:sz w:val="20"/>
          <w:szCs w:val="20"/>
          <w:lang w:eastAsia="en-US"/>
        </w:rPr>
      </w:pPr>
      <w:r w:rsidRPr="00F23D4B">
        <w:rPr>
          <w:rFonts w:ascii="Times New Roman" w:eastAsia="Calibri" w:hAnsi="Times New Roman"/>
          <w:b/>
          <w:bCs/>
          <w:sz w:val="20"/>
          <w:szCs w:val="20"/>
          <w:lang w:eastAsia="en-US"/>
        </w:rPr>
        <w:t>Научная новизна полученных результатов.</w:t>
      </w:r>
      <w:r w:rsidRPr="00F23D4B">
        <w:rPr>
          <w:rFonts w:ascii="Times New Roman" w:eastAsia="Calibri" w:hAnsi="Times New Roman"/>
          <w:sz w:val="20"/>
          <w:szCs w:val="20"/>
          <w:lang w:eastAsia="en-US"/>
        </w:rPr>
        <w:t xml:space="preserve"> Основные положения, результаты, выводы, содержащиеся в диссертации, обладают научной новизной, заключающейся в следующих решениях поставленных задач:</w:t>
      </w:r>
    </w:p>
    <w:p w14:paraId="09E43983" w14:textId="77777777" w:rsidR="00F23D4B" w:rsidRPr="00F23D4B" w:rsidRDefault="00F23D4B" w:rsidP="00F23D4B">
      <w:pPr>
        <w:spacing w:after="0" w:line="240" w:lineRule="auto"/>
        <w:ind w:firstLine="709"/>
        <w:jc w:val="both"/>
        <w:rPr>
          <w:rFonts w:ascii="Times New Roman" w:eastAsia="Calibri" w:hAnsi="Times New Roman"/>
          <w:sz w:val="20"/>
          <w:szCs w:val="20"/>
          <w:lang w:eastAsia="en-US"/>
        </w:rPr>
      </w:pPr>
      <w:r w:rsidRPr="00F23D4B">
        <w:rPr>
          <w:rFonts w:ascii="Times New Roman" w:eastAsia="Calibri" w:hAnsi="Times New Roman"/>
          <w:sz w:val="20"/>
          <w:szCs w:val="20"/>
          <w:lang w:eastAsia="en-US"/>
        </w:rPr>
        <w:t>- впервые получены результаты системного анализа резервов системы МГАП в Кыргызской Республики, с учетом их взаимосвязи и возможности использования на современном этапе;</w:t>
      </w:r>
    </w:p>
    <w:p w14:paraId="137F1E00" w14:textId="77777777" w:rsidR="00F23D4B" w:rsidRPr="00F23D4B" w:rsidRDefault="00F23D4B" w:rsidP="00F23D4B">
      <w:pPr>
        <w:spacing w:after="0" w:line="240" w:lineRule="auto"/>
        <w:ind w:firstLine="709"/>
        <w:jc w:val="both"/>
        <w:rPr>
          <w:rFonts w:ascii="Times New Roman" w:eastAsia="Calibri" w:hAnsi="Times New Roman"/>
          <w:sz w:val="20"/>
          <w:szCs w:val="20"/>
          <w:lang w:val="ky-KG" w:eastAsia="en-US"/>
        </w:rPr>
      </w:pPr>
      <w:r w:rsidRPr="00F23D4B">
        <w:rPr>
          <w:rFonts w:ascii="Times New Roman" w:eastAsia="Calibri" w:hAnsi="Times New Roman"/>
          <w:sz w:val="20"/>
          <w:szCs w:val="20"/>
          <w:lang w:eastAsia="en-US"/>
        </w:rPr>
        <w:t xml:space="preserve">- разработанная методика определения качественных </w:t>
      </w:r>
      <w:r w:rsidRPr="00F23D4B">
        <w:rPr>
          <w:rFonts w:ascii="Times New Roman" w:eastAsia="Calibri" w:hAnsi="Times New Roman"/>
          <w:sz w:val="20"/>
          <w:szCs w:val="20"/>
          <w:lang w:val="ky-KG" w:eastAsia="en-US"/>
        </w:rPr>
        <w:t>показателей работы автобусов на маршрутах МГАП</w:t>
      </w:r>
      <w:r w:rsidRPr="00F23D4B">
        <w:rPr>
          <w:rFonts w:ascii="Times New Roman" w:eastAsia="Calibri" w:hAnsi="Times New Roman"/>
          <w:sz w:val="20"/>
          <w:szCs w:val="20"/>
          <w:lang w:eastAsia="en-US"/>
        </w:rPr>
        <w:t xml:space="preserve"> не новая, но представлено усовершенствование ее для </w:t>
      </w:r>
      <w:r w:rsidRPr="00F23D4B">
        <w:rPr>
          <w:rFonts w:ascii="Times New Roman" w:eastAsia="Calibri" w:hAnsi="Times New Roman"/>
          <w:sz w:val="20"/>
          <w:szCs w:val="20"/>
          <w:lang w:val="ky-KG" w:eastAsia="en-US"/>
        </w:rPr>
        <w:t>оптимизации регулярных и нерегулярных пассажирских перевозок;</w:t>
      </w:r>
    </w:p>
    <w:p w14:paraId="0EAE9D73" w14:textId="77777777" w:rsidR="00F23D4B" w:rsidRPr="00F23D4B" w:rsidRDefault="00F23D4B" w:rsidP="00F23D4B">
      <w:pPr>
        <w:spacing w:after="0" w:line="240" w:lineRule="auto"/>
        <w:ind w:firstLine="709"/>
        <w:jc w:val="both"/>
        <w:rPr>
          <w:rFonts w:ascii="Times New Roman" w:eastAsia="Calibri" w:hAnsi="Times New Roman"/>
          <w:sz w:val="20"/>
          <w:szCs w:val="20"/>
          <w:lang w:eastAsia="en-US"/>
        </w:rPr>
      </w:pPr>
      <w:r w:rsidRPr="00F23D4B">
        <w:rPr>
          <w:rFonts w:ascii="Times New Roman" w:eastAsia="Calibri" w:hAnsi="Times New Roman"/>
          <w:sz w:val="20"/>
          <w:szCs w:val="20"/>
          <w:lang w:eastAsia="en-US"/>
        </w:rPr>
        <w:t xml:space="preserve">- разработанная </w:t>
      </w:r>
      <w:proofErr w:type="spellStart"/>
      <w:r w:rsidRPr="00F23D4B">
        <w:rPr>
          <w:rFonts w:ascii="Times New Roman" w:eastAsia="Calibri" w:hAnsi="Times New Roman"/>
          <w:sz w:val="20"/>
          <w:szCs w:val="20"/>
          <w:lang w:eastAsia="en-US"/>
        </w:rPr>
        <w:t>математическ</w:t>
      </w:r>
      <w:proofErr w:type="spellEnd"/>
      <w:r w:rsidRPr="00F23D4B">
        <w:rPr>
          <w:rFonts w:ascii="Times New Roman" w:eastAsia="Calibri" w:hAnsi="Times New Roman"/>
          <w:sz w:val="20"/>
          <w:szCs w:val="20"/>
          <w:lang w:val="ky-KG" w:eastAsia="en-US"/>
        </w:rPr>
        <w:t xml:space="preserve">ая </w:t>
      </w:r>
      <w:proofErr w:type="spellStart"/>
      <w:r w:rsidRPr="00F23D4B">
        <w:rPr>
          <w:rFonts w:ascii="Times New Roman" w:eastAsia="Calibri" w:hAnsi="Times New Roman"/>
          <w:sz w:val="20"/>
          <w:szCs w:val="20"/>
          <w:lang w:eastAsia="en-US"/>
        </w:rPr>
        <w:t>модел</w:t>
      </w:r>
      <w:proofErr w:type="spellEnd"/>
      <w:r w:rsidRPr="00F23D4B">
        <w:rPr>
          <w:rFonts w:ascii="Times New Roman" w:eastAsia="Calibri" w:hAnsi="Times New Roman"/>
          <w:sz w:val="20"/>
          <w:szCs w:val="20"/>
          <w:lang w:val="ky-KG" w:eastAsia="en-US"/>
        </w:rPr>
        <w:t>ь</w:t>
      </w:r>
      <w:r w:rsidRPr="00F23D4B">
        <w:rPr>
          <w:rFonts w:ascii="Times New Roman" w:eastAsia="Calibri" w:hAnsi="Times New Roman"/>
          <w:sz w:val="20"/>
          <w:szCs w:val="20"/>
          <w:lang w:eastAsia="en-US"/>
        </w:rPr>
        <w:t xml:space="preserve"> по </w:t>
      </w:r>
      <w:proofErr w:type="spellStart"/>
      <w:r w:rsidRPr="00F23D4B">
        <w:rPr>
          <w:rFonts w:ascii="Times New Roman" w:eastAsia="Calibri" w:hAnsi="Times New Roman"/>
          <w:sz w:val="20"/>
          <w:szCs w:val="20"/>
          <w:lang w:eastAsia="en-US"/>
        </w:rPr>
        <w:t>определени</w:t>
      </w:r>
      <w:proofErr w:type="spellEnd"/>
      <w:r w:rsidRPr="00F23D4B">
        <w:rPr>
          <w:rFonts w:ascii="Times New Roman" w:eastAsia="Calibri" w:hAnsi="Times New Roman"/>
          <w:sz w:val="20"/>
          <w:szCs w:val="20"/>
          <w:lang w:val="ky-KG" w:eastAsia="en-US"/>
        </w:rPr>
        <w:t>ю</w:t>
      </w:r>
      <w:r w:rsidRPr="00F23D4B">
        <w:rPr>
          <w:rFonts w:ascii="Times New Roman" w:eastAsia="Calibri" w:hAnsi="Times New Roman"/>
          <w:sz w:val="20"/>
          <w:szCs w:val="20"/>
          <w:lang w:eastAsia="en-US"/>
        </w:rPr>
        <w:t xml:space="preserve"> </w:t>
      </w:r>
      <w:r w:rsidRPr="00F23D4B">
        <w:rPr>
          <w:rFonts w:ascii="Times New Roman" w:eastAsia="Calibri" w:hAnsi="Times New Roman"/>
          <w:sz w:val="20"/>
          <w:szCs w:val="20"/>
          <w:lang w:val="ky-KG" w:eastAsia="en-US"/>
        </w:rPr>
        <w:t xml:space="preserve">основных </w:t>
      </w:r>
      <w:r w:rsidRPr="00F23D4B">
        <w:rPr>
          <w:rFonts w:ascii="Times New Roman" w:eastAsia="Calibri" w:hAnsi="Times New Roman"/>
          <w:sz w:val="20"/>
          <w:szCs w:val="20"/>
          <w:lang w:eastAsia="en-US"/>
        </w:rPr>
        <w:t xml:space="preserve">показателей маршрута МГАП не новая, но дано дальнейшее ее развитие по принципу “быстрый”, “короткий” и “экономный” маршрут; </w:t>
      </w:r>
      <w:r w:rsidRPr="00F23D4B">
        <w:rPr>
          <w:rFonts w:ascii="Times New Roman" w:eastAsia="Calibri" w:hAnsi="Times New Roman"/>
          <w:sz w:val="20"/>
          <w:szCs w:val="20"/>
          <w:lang w:eastAsia="en-US"/>
        </w:rPr>
        <w:tab/>
      </w:r>
    </w:p>
    <w:p w14:paraId="5BDB0823" w14:textId="77777777" w:rsidR="00F23D4B" w:rsidRPr="00F23D4B" w:rsidRDefault="00F23D4B" w:rsidP="00F23D4B">
      <w:pPr>
        <w:spacing w:after="0" w:line="240" w:lineRule="auto"/>
        <w:ind w:firstLine="709"/>
        <w:jc w:val="both"/>
        <w:rPr>
          <w:rFonts w:ascii="Times New Roman" w:eastAsia="Calibri" w:hAnsi="Times New Roman"/>
          <w:sz w:val="20"/>
          <w:szCs w:val="20"/>
          <w:lang w:eastAsia="en-US"/>
        </w:rPr>
      </w:pPr>
      <w:r w:rsidRPr="00F23D4B">
        <w:rPr>
          <w:rFonts w:ascii="Times New Roman" w:eastAsia="Calibri" w:hAnsi="Times New Roman"/>
          <w:sz w:val="20"/>
          <w:szCs w:val="20"/>
          <w:lang w:eastAsia="en-US"/>
        </w:rPr>
        <w:t>- разработанная методика определения оптимального «Перевозчика» базируется на принципах утвержденных постановлением Правительства Кыргызской Республики от 23 сентября 2013 года № 519 «Положения о порядке организации и проведения конкурсов (тендеров) на определение автоперевозчика для обслуживания регулярных автобусных маршрутов» к «Правилам организации пассажирских перевозок автомобильным транспортом Кыргызской Республики» и является усовершенствованием для регулярного и нерегулярного обслуживания МГАП на территории Кыргызской Республики;</w:t>
      </w:r>
    </w:p>
    <w:p w14:paraId="7CD40BDD" w14:textId="77777777" w:rsidR="00F23D4B" w:rsidRPr="00F23D4B" w:rsidRDefault="00F23D4B" w:rsidP="00F23D4B">
      <w:pPr>
        <w:spacing w:after="0" w:line="240" w:lineRule="auto"/>
        <w:ind w:firstLine="709"/>
        <w:jc w:val="both"/>
        <w:rPr>
          <w:rFonts w:ascii="Times New Roman" w:eastAsia="Calibri" w:hAnsi="Times New Roman"/>
          <w:sz w:val="20"/>
          <w:szCs w:val="20"/>
          <w:lang w:val="ky-KG" w:eastAsia="en-US"/>
        </w:rPr>
      </w:pPr>
      <w:r w:rsidRPr="00F23D4B">
        <w:rPr>
          <w:rFonts w:ascii="Times New Roman" w:eastAsia="Calibri" w:hAnsi="Times New Roman"/>
          <w:sz w:val="20"/>
          <w:szCs w:val="20"/>
          <w:lang w:eastAsia="en-US"/>
        </w:rPr>
        <w:t>- разработанные методически</w:t>
      </w:r>
      <w:r w:rsidRPr="00F23D4B">
        <w:rPr>
          <w:rFonts w:ascii="Times New Roman" w:eastAsia="Calibri" w:hAnsi="Times New Roman"/>
          <w:sz w:val="20"/>
          <w:szCs w:val="20"/>
          <w:lang w:val="ky-KG" w:eastAsia="en-US"/>
        </w:rPr>
        <w:t>е</w:t>
      </w:r>
      <w:r w:rsidRPr="00F23D4B">
        <w:rPr>
          <w:rFonts w:ascii="Times New Roman" w:eastAsia="Calibri" w:hAnsi="Times New Roman"/>
          <w:sz w:val="20"/>
          <w:szCs w:val="20"/>
          <w:lang w:eastAsia="en-US"/>
        </w:rPr>
        <w:t xml:space="preserve"> рекомендации по</w:t>
      </w:r>
      <w:r w:rsidRPr="00F23D4B">
        <w:rPr>
          <w:rFonts w:ascii="Times New Roman" w:eastAsia="Calibri" w:hAnsi="Times New Roman"/>
          <w:sz w:val="20"/>
          <w:szCs w:val="20"/>
          <w:lang w:val="ky-KG" w:eastAsia="en-US"/>
        </w:rPr>
        <w:t xml:space="preserve"> ц</w:t>
      </w:r>
      <w:proofErr w:type="spellStart"/>
      <w:r w:rsidRPr="00F23D4B">
        <w:rPr>
          <w:rFonts w:ascii="Times New Roman" w:eastAsia="Calibri" w:hAnsi="Times New Roman"/>
          <w:sz w:val="20"/>
          <w:szCs w:val="20"/>
          <w:lang w:eastAsia="en-US"/>
        </w:rPr>
        <w:t>ифровизаци</w:t>
      </w:r>
      <w:proofErr w:type="spellEnd"/>
      <w:r w:rsidRPr="00F23D4B">
        <w:rPr>
          <w:rFonts w:ascii="Times New Roman" w:eastAsia="Calibri" w:hAnsi="Times New Roman"/>
          <w:sz w:val="20"/>
          <w:szCs w:val="20"/>
          <w:lang w:val="ky-KG" w:eastAsia="en-US"/>
        </w:rPr>
        <w:t>и</w:t>
      </w:r>
      <w:r w:rsidRPr="00F23D4B">
        <w:rPr>
          <w:rFonts w:ascii="Times New Roman" w:eastAsia="Calibri" w:hAnsi="Times New Roman"/>
          <w:sz w:val="20"/>
          <w:szCs w:val="20"/>
          <w:lang w:eastAsia="en-US"/>
        </w:rPr>
        <w:t>, сервис</w:t>
      </w:r>
      <w:r w:rsidRPr="00F23D4B">
        <w:rPr>
          <w:rFonts w:ascii="Times New Roman" w:eastAsia="Calibri" w:hAnsi="Times New Roman"/>
          <w:sz w:val="20"/>
          <w:szCs w:val="20"/>
          <w:lang w:val="ky-KG" w:eastAsia="en-US"/>
        </w:rPr>
        <w:t>у</w:t>
      </w:r>
      <w:r w:rsidRPr="00F23D4B">
        <w:rPr>
          <w:rFonts w:ascii="Times New Roman" w:eastAsia="Calibri" w:hAnsi="Times New Roman"/>
          <w:sz w:val="20"/>
          <w:szCs w:val="20"/>
          <w:lang w:eastAsia="en-US"/>
        </w:rPr>
        <w:t xml:space="preserve"> и обслуживанию</w:t>
      </w:r>
      <w:r w:rsidRPr="00F23D4B">
        <w:rPr>
          <w:rFonts w:ascii="Times New Roman" w:eastAsia="Calibri" w:hAnsi="Times New Roman"/>
          <w:sz w:val="20"/>
          <w:szCs w:val="20"/>
          <w:lang w:val="ky-KG" w:eastAsia="en-US"/>
        </w:rPr>
        <w:t xml:space="preserve"> МГАП в Кыргызской Республике базируются на результатах проведенных исследований другими авторами и отличаются от известных знаний и технологий новыми приемами их использования и в новых комбинациях</w:t>
      </w:r>
      <w:r w:rsidRPr="00F23D4B">
        <w:rPr>
          <w:rFonts w:ascii="Times New Roman" w:eastAsia="Calibri" w:hAnsi="Times New Roman"/>
          <w:sz w:val="20"/>
          <w:szCs w:val="20"/>
          <w:lang w:eastAsia="en-US"/>
        </w:rPr>
        <w:t>;</w:t>
      </w:r>
    </w:p>
    <w:p w14:paraId="6DD825BA" w14:textId="77777777" w:rsidR="00F23D4B" w:rsidRPr="00F23D4B" w:rsidRDefault="00F23D4B" w:rsidP="00F23D4B">
      <w:pPr>
        <w:spacing w:after="0" w:line="240" w:lineRule="auto"/>
        <w:ind w:firstLine="709"/>
        <w:jc w:val="both"/>
        <w:rPr>
          <w:rFonts w:ascii="Times New Roman" w:eastAsia="Calibri" w:hAnsi="Times New Roman"/>
          <w:sz w:val="20"/>
          <w:szCs w:val="20"/>
          <w:lang w:eastAsia="en-US"/>
        </w:rPr>
      </w:pPr>
      <w:r w:rsidRPr="00F23D4B">
        <w:rPr>
          <w:rFonts w:ascii="Times New Roman" w:eastAsia="Calibri" w:hAnsi="Times New Roman"/>
          <w:sz w:val="20"/>
          <w:szCs w:val="20"/>
          <w:lang w:eastAsia="en-US"/>
        </w:rPr>
        <w:t xml:space="preserve">- разработанный комплекс организационных, технических и правовых мер и предложений по повышению эффективности функционирования, надежности планирования, регулирования и управления системой МГАП с использованием ее резервов является частично новым поскольку базируется, как на результатах собственных исследований и результатов исследований </w:t>
      </w:r>
      <w:r w:rsidRPr="00F23D4B">
        <w:rPr>
          <w:rFonts w:ascii="Times New Roman" w:eastAsia="Calibri" w:hAnsi="Times New Roman"/>
          <w:sz w:val="20"/>
          <w:szCs w:val="20"/>
          <w:lang w:eastAsia="en-US"/>
        </w:rPr>
        <w:lastRenderedPageBreak/>
        <w:t xml:space="preserve">других авторов, но является новшеством при введении в практику функционирования системы МГАП в Кыргызской Республики. </w:t>
      </w:r>
    </w:p>
    <w:p w14:paraId="182C47EF" w14:textId="77777777" w:rsidR="00F23D4B" w:rsidRPr="00F23D4B" w:rsidRDefault="00F23D4B" w:rsidP="00F23D4B">
      <w:pPr>
        <w:spacing w:after="0" w:line="240" w:lineRule="auto"/>
        <w:ind w:firstLine="709"/>
        <w:jc w:val="both"/>
        <w:rPr>
          <w:rFonts w:ascii="Times New Roman" w:eastAsia="Calibri" w:hAnsi="Times New Roman"/>
          <w:color w:val="FF0000"/>
          <w:sz w:val="20"/>
          <w:szCs w:val="20"/>
          <w:lang w:eastAsia="en-US"/>
        </w:rPr>
      </w:pPr>
      <w:r w:rsidRPr="00F23D4B">
        <w:rPr>
          <w:rFonts w:ascii="Times New Roman" w:eastAsia="Calibri" w:hAnsi="Times New Roman"/>
          <w:b/>
          <w:bCs/>
          <w:sz w:val="20"/>
          <w:szCs w:val="20"/>
          <w:lang w:eastAsia="en-US"/>
        </w:rPr>
        <w:t>Практическая значимость полученных результатов.</w:t>
      </w:r>
      <w:r w:rsidRPr="00F23D4B">
        <w:rPr>
          <w:rFonts w:eastAsia="Calibri"/>
          <w:b/>
          <w:bCs/>
          <w:sz w:val="20"/>
          <w:szCs w:val="20"/>
          <w:lang w:eastAsia="en-US"/>
        </w:rPr>
        <w:t xml:space="preserve"> </w:t>
      </w:r>
      <w:r w:rsidRPr="00F23D4B">
        <w:rPr>
          <w:rFonts w:ascii="Times New Roman" w:eastAsia="Calibri" w:hAnsi="Times New Roman"/>
          <w:sz w:val="20"/>
          <w:szCs w:val="20"/>
          <w:lang w:eastAsia="en-US"/>
        </w:rPr>
        <w:t>Практическая ценность диссертации заключается в разработке методики определения оптимального «Перевозчика» в системе МГАП Кыргызской Республики, популяризации именно автобусных пассажирских перевозок по сравнению с автомобилями-такси, как наиболее оптимальных по принципу «себестоимость, качество-стабильность-безопасность». Использование предложенных моделей, методик и комплекса мер позволить вывести на новый уровень эффективность функционирования, надежность планирования, регулирования и управления системой междугородных автобусных перевозок (МГАП). Это становиться возможным за счет возможности прогнозирования качественных показателей работы автобусов на маршрутах МГАП, получения обоснованных оперативных оценок, их скоростных режимов в разных условиях эксплуатации.</w:t>
      </w:r>
    </w:p>
    <w:p w14:paraId="75D05CEF" w14:textId="77777777" w:rsidR="00F23D4B" w:rsidRPr="00F23D4B" w:rsidRDefault="00F23D4B" w:rsidP="00F23D4B">
      <w:pPr>
        <w:spacing w:after="0" w:line="240" w:lineRule="auto"/>
        <w:ind w:firstLine="709"/>
        <w:jc w:val="both"/>
        <w:rPr>
          <w:rFonts w:ascii="Times New Roman" w:eastAsia="Calibri" w:hAnsi="Times New Roman"/>
          <w:sz w:val="20"/>
          <w:szCs w:val="20"/>
          <w:lang w:eastAsia="en-US"/>
        </w:rPr>
      </w:pPr>
      <w:r w:rsidRPr="00F23D4B">
        <w:rPr>
          <w:rFonts w:ascii="Times New Roman" w:eastAsia="Calibri" w:hAnsi="Times New Roman"/>
          <w:sz w:val="20"/>
          <w:szCs w:val="20"/>
          <w:lang w:eastAsia="en-US"/>
        </w:rPr>
        <w:t xml:space="preserve">Результаты анализов, исследований, полученные в виде моделей, методик и комплексов мер были использованы при разработке утвержденных постановлением Правительства Кыргызской Республики от 23 сентября 2013 года № 519 «Положения о порядке организации и проведения конкурсов (тендеров) на определение автоперевозчика для обслуживания регулярных автобусных маршрутов» к «Правилам организации пассажирских перевозок автомобильным транспортом Кыргызской Республики» (в редакции постановления 2014, 2016, 2018, 2019, 2020, 2022, 2023, 2024 годов), в работе автовокзалов Государственного предприятия «Кыргыз </w:t>
      </w:r>
      <w:proofErr w:type="spellStart"/>
      <w:r w:rsidRPr="00F23D4B">
        <w:rPr>
          <w:rFonts w:ascii="Times New Roman" w:eastAsia="Calibri" w:hAnsi="Times New Roman"/>
          <w:sz w:val="20"/>
          <w:szCs w:val="20"/>
          <w:lang w:eastAsia="en-US"/>
        </w:rPr>
        <w:t>автобекети</w:t>
      </w:r>
      <w:proofErr w:type="spellEnd"/>
      <w:r w:rsidRPr="00F23D4B">
        <w:rPr>
          <w:rFonts w:ascii="Times New Roman" w:eastAsia="Calibri" w:hAnsi="Times New Roman"/>
          <w:sz w:val="20"/>
          <w:szCs w:val="20"/>
          <w:lang w:eastAsia="en-US"/>
        </w:rPr>
        <w:t>» и в изучении специальных дисциплин при подготовки бакалавров и магистрантов по направлению «Технологии транспортных процессов» КГТУ им. И. Раззакова.</w:t>
      </w:r>
    </w:p>
    <w:p w14:paraId="558A371B" w14:textId="77777777" w:rsidR="00F23D4B" w:rsidRPr="00F23D4B" w:rsidRDefault="00F23D4B" w:rsidP="00F23D4B">
      <w:pPr>
        <w:spacing w:after="0" w:line="240" w:lineRule="auto"/>
        <w:ind w:firstLine="709"/>
        <w:jc w:val="both"/>
        <w:rPr>
          <w:rFonts w:ascii="Times New Roman" w:eastAsia="Calibri" w:hAnsi="Times New Roman"/>
          <w:b/>
          <w:bCs/>
          <w:sz w:val="20"/>
          <w:szCs w:val="20"/>
          <w:lang w:eastAsia="en-US"/>
        </w:rPr>
      </w:pPr>
      <w:r w:rsidRPr="00F23D4B">
        <w:rPr>
          <w:rFonts w:ascii="Times New Roman" w:eastAsia="Calibri" w:hAnsi="Times New Roman"/>
          <w:b/>
          <w:bCs/>
          <w:sz w:val="20"/>
          <w:szCs w:val="20"/>
          <w:lang w:eastAsia="en-US"/>
        </w:rPr>
        <w:t xml:space="preserve">Экономическая значимость полученных результатов. </w:t>
      </w:r>
      <w:r w:rsidRPr="00F23D4B">
        <w:rPr>
          <w:rFonts w:ascii="Times New Roman" w:eastAsia="Calibri" w:hAnsi="Times New Roman"/>
          <w:sz w:val="20"/>
          <w:szCs w:val="20"/>
          <w:lang w:val="ky-KG" w:eastAsia="en-US"/>
        </w:rPr>
        <w:t>Использование математической модели по определению основных показателей маршрута МГАП п</w:t>
      </w:r>
      <w:proofErr w:type="spellStart"/>
      <w:r w:rsidRPr="00F23D4B">
        <w:rPr>
          <w:rFonts w:ascii="Times New Roman" w:eastAsia="Calibri" w:hAnsi="Times New Roman"/>
          <w:sz w:val="20"/>
          <w:szCs w:val="20"/>
          <w:lang w:eastAsia="en-US"/>
        </w:rPr>
        <w:t>ротяженност</w:t>
      </w:r>
      <w:proofErr w:type="spellEnd"/>
      <w:r w:rsidRPr="00F23D4B">
        <w:rPr>
          <w:rFonts w:ascii="Times New Roman" w:eastAsia="Calibri" w:hAnsi="Times New Roman"/>
          <w:sz w:val="20"/>
          <w:szCs w:val="20"/>
          <w:lang w:val="ky-KG" w:eastAsia="en-US"/>
        </w:rPr>
        <w:t>и</w:t>
      </w:r>
      <w:r w:rsidRPr="00F23D4B">
        <w:rPr>
          <w:rFonts w:ascii="Times New Roman" w:eastAsia="Calibri" w:hAnsi="Times New Roman"/>
          <w:sz w:val="20"/>
          <w:szCs w:val="20"/>
          <w:lang w:eastAsia="en-US"/>
        </w:rPr>
        <w:t xml:space="preserve"> маршрута,</w:t>
      </w:r>
      <w:r w:rsidRPr="00F23D4B">
        <w:rPr>
          <w:rFonts w:ascii="Times New Roman" w:eastAsia="Calibri" w:hAnsi="Times New Roman"/>
          <w:sz w:val="20"/>
          <w:szCs w:val="20"/>
          <w:lang w:val="ky-KG" w:eastAsia="en-US"/>
        </w:rPr>
        <w:t xml:space="preserve"> в</w:t>
      </w:r>
      <w:r w:rsidRPr="00F23D4B">
        <w:rPr>
          <w:rFonts w:ascii="Times New Roman" w:eastAsia="Calibri" w:hAnsi="Times New Roman"/>
          <w:sz w:val="20"/>
          <w:szCs w:val="20"/>
          <w:lang w:eastAsia="en-US"/>
        </w:rPr>
        <w:t>рем</w:t>
      </w:r>
      <w:r w:rsidRPr="00F23D4B">
        <w:rPr>
          <w:rFonts w:ascii="Times New Roman" w:eastAsia="Calibri" w:hAnsi="Times New Roman"/>
          <w:sz w:val="20"/>
          <w:szCs w:val="20"/>
          <w:lang w:val="ky-KG" w:eastAsia="en-US"/>
        </w:rPr>
        <w:t>ени</w:t>
      </w:r>
      <w:r w:rsidRPr="00F23D4B">
        <w:rPr>
          <w:rFonts w:ascii="Times New Roman" w:eastAsia="Calibri" w:hAnsi="Times New Roman"/>
          <w:sz w:val="20"/>
          <w:szCs w:val="20"/>
          <w:lang w:eastAsia="en-US"/>
        </w:rPr>
        <w:t xml:space="preserve"> нахождения в пути</w:t>
      </w:r>
      <w:r w:rsidRPr="00F23D4B">
        <w:rPr>
          <w:rFonts w:ascii="Times New Roman" w:eastAsia="Calibri" w:hAnsi="Times New Roman"/>
          <w:sz w:val="20"/>
          <w:szCs w:val="20"/>
          <w:lang w:val="ky-KG" w:eastAsia="en-US"/>
        </w:rPr>
        <w:t>, с</w:t>
      </w:r>
      <w:proofErr w:type="spellStart"/>
      <w:r w:rsidRPr="00F23D4B">
        <w:rPr>
          <w:rFonts w:ascii="Times New Roman" w:eastAsia="Calibri" w:hAnsi="Times New Roman"/>
          <w:sz w:val="20"/>
          <w:szCs w:val="20"/>
          <w:lang w:eastAsia="en-US"/>
        </w:rPr>
        <w:t>редн</w:t>
      </w:r>
      <w:proofErr w:type="spellEnd"/>
      <w:r w:rsidRPr="00F23D4B">
        <w:rPr>
          <w:rFonts w:ascii="Times New Roman" w:eastAsia="Calibri" w:hAnsi="Times New Roman"/>
          <w:sz w:val="20"/>
          <w:szCs w:val="20"/>
          <w:lang w:val="ky-KG" w:eastAsia="en-US"/>
        </w:rPr>
        <w:t>ей</w:t>
      </w:r>
      <w:r w:rsidRPr="00F23D4B">
        <w:rPr>
          <w:rFonts w:ascii="Times New Roman" w:eastAsia="Calibri" w:hAnsi="Times New Roman"/>
          <w:sz w:val="20"/>
          <w:szCs w:val="20"/>
          <w:lang w:eastAsia="en-US"/>
        </w:rPr>
        <w:t xml:space="preserve"> </w:t>
      </w:r>
      <w:proofErr w:type="spellStart"/>
      <w:r w:rsidRPr="00F23D4B">
        <w:rPr>
          <w:rFonts w:ascii="Times New Roman" w:eastAsia="Calibri" w:hAnsi="Times New Roman"/>
          <w:sz w:val="20"/>
          <w:szCs w:val="20"/>
          <w:lang w:eastAsia="en-US"/>
        </w:rPr>
        <w:t>скорост</w:t>
      </w:r>
      <w:proofErr w:type="spellEnd"/>
      <w:r w:rsidRPr="00F23D4B">
        <w:rPr>
          <w:rFonts w:ascii="Times New Roman" w:eastAsia="Calibri" w:hAnsi="Times New Roman"/>
          <w:sz w:val="20"/>
          <w:szCs w:val="20"/>
          <w:lang w:val="ky-KG" w:eastAsia="en-US"/>
        </w:rPr>
        <w:t xml:space="preserve">и сообщения и др. по принципу “быстрый”, “короткий” и “экономный”, а также расчета себестоимости перевозки в пересчете на одного пассажира, определении экономического эффекта позволила на первоначально этапе оценить и дальнейших этапах сравнивать варианты развития маршрутной сети на териитории Кыргызской Республики и режимов работы автобусов на маршрутах МГАП.     </w:t>
      </w:r>
    </w:p>
    <w:p w14:paraId="3270F16F" w14:textId="77777777" w:rsidR="00F23D4B" w:rsidRPr="00F23D4B" w:rsidRDefault="00F23D4B" w:rsidP="00F23D4B">
      <w:pPr>
        <w:spacing w:after="0" w:line="240" w:lineRule="auto"/>
        <w:ind w:firstLine="709"/>
        <w:jc w:val="both"/>
        <w:rPr>
          <w:rFonts w:ascii="Times New Roman" w:eastAsia="Calibri" w:hAnsi="Times New Roman"/>
          <w:b/>
          <w:bCs/>
          <w:sz w:val="20"/>
          <w:szCs w:val="20"/>
          <w:lang w:eastAsia="en-US"/>
        </w:rPr>
      </w:pPr>
      <w:r w:rsidRPr="00F23D4B">
        <w:rPr>
          <w:rFonts w:ascii="Times New Roman" w:eastAsia="Calibri" w:hAnsi="Times New Roman"/>
          <w:b/>
          <w:bCs/>
          <w:sz w:val="20"/>
          <w:szCs w:val="20"/>
          <w:lang w:eastAsia="en-US"/>
        </w:rPr>
        <w:t>Основные положения диссертации, выносимые на защиту.</w:t>
      </w:r>
    </w:p>
    <w:p w14:paraId="31EAF502" w14:textId="77777777" w:rsidR="00F23D4B" w:rsidRPr="00F23D4B" w:rsidRDefault="00F23D4B" w:rsidP="00F23D4B">
      <w:pPr>
        <w:spacing w:after="0" w:line="240" w:lineRule="auto"/>
        <w:ind w:firstLine="709"/>
        <w:jc w:val="both"/>
        <w:rPr>
          <w:rFonts w:ascii="Times New Roman" w:eastAsia="Calibri" w:hAnsi="Times New Roman"/>
          <w:sz w:val="20"/>
          <w:szCs w:val="20"/>
          <w:lang w:eastAsia="en-US"/>
        </w:rPr>
      </w:pPr>
      <w:r w:rsidRPr="00F23D4B">
        <w:rPr>
          <w:rFonts w:ascii="Times New Roman" w:eastAsia="Calibri" w:hAnsi="Times New Roman"/>
          <w:sz w:val="20"/>
          <w:szCs w:val="20"/>
          <w:lang w:eastAsia="en-US"/>
        </w:rPr>
        <w:t>- результаты системного анализа резервов системы МГАП в Кыргызской Республики с учетом их взаимосвязи и возможности использования;</w:t>
      </w:r>
    </w:p>
    <w:p w14:paraId="1DC624B9" w14:textId="77777777" w:rsidR="00F23D4B" w:rsidRPr="00F23D4B" w:rsidRDefault="00F23D4B" w:rsidP="00F23D4B">
      <w:pPr>
        <w:spacing w:after="0" w:line="240" w:lineRule="auto"/>
        <w:ind w:firstLine="709"/>
        <w:jc w:val="both"/>
        <w:rPr>
          <w:rFonts w:ascii="Times New Roman" w:eastAsia="Calibri" w:hAnsi="Times New Roman"/>
          <w:sz w:val="20"/>
          <w:szCs w:val="20"/>
          <w:lang w:val="ky-KG" w:eastAsia="en-US"/>
        </w:rPr>
      </w:pPr>
      <w:r w:rsidRPr="00F23D4B">
        <w:rPr>
          <w:rFonts w:ascii="Times New Roman" w:eastAsia="Calibri" w:hAnsi="Times New Roman"/>
          <w:sz w:val="20"/>
          <w:szCs w:val="20"/>
          <w:lang w:eastAsia="en-US"/>
        </w:rPr>
        <w:t xml:space="preserve">- разработанная методика определения качественных </w:t>
      </w:r>
      <w:r w:rsidRPr="00F23D4B">
        <w:rPr>
          <w:rFonts w:ascii="Times New Roman" w:eastAsia="Calibri" w:hAnsi="Times New Roman"/>
          <w:sz w:val="20"/>
          <w:szCs w:val="20"/>
          <w:lang w:val="ky-KG" w:eastAsia="en-US"/>
        </w:rPr>
        <w:t>показателей работы автобусов на маршрутах МГАП</w:t>
      </w:r>
      <w:r w:rsidRPr="00F23D4B">
        <w:rPr>
          <w:rFonts w:ascii="Times New Roman" w:eastAsia="Calibri" w:hAnsi="Times New Roman"/>
          <w:sz w:val="20"/>
          <w:szCs w:val="20"/>
          <w:lang w:eastAsia="en-US"/>
        </w:rPr>
        <w:t xml:space="preserve"> </w:t>
      </w:r>
      <w:r w:rsidRPr="00F23D4B">
        <w:rPr>
          <w:rFonts w:ascii="Times New Roman" w:eastAsia="Calibri" w:hAnsi="Times New Roman"/>
          <w:sz w:val="20"/>
          <w:szCs w:val="20"/>
          <w:lang w:val="ky-KG" w:eastAsia="en-US"/>
        </w:rPr>
        <w:t>при регулярных и нерегулярных пассажирских перевозках;</w:t>
      </w:r>
    </w:p>
    <w:p w14:paraId="557B7C43" w14:textId="77777777" w:rsidR="00F23D4B" w:rsidRPr="00F23D4B" w:rsidRDefault="00F23D4B" w:rsidP="00F23D4B">
      <w:pPr>
        <w:spacing w:after="0" w:line="240" w:lineRule="auto"/>
        <w:ind w:firstLine="709"/>
        <w:jc w:val="both"/>
        <w:rPr>
          <w:rFonts w:ascii="Times New Roman" w:eastAsia="Calibri" w:hAnsi="Times New Roman"/>
          <w:sz w:val="20"/>
          <w:szCs w:val="20"/>
          <w:lang w:eastAsia="en-US"/>
        </w:rPr>
      </w:pPr>
      <w:r w:rsidRPr="00F23D4B">
        <w:rPr>
          <w:rFonts w:ascii="Times New Roman" w:eastAsia="Calibri" w:hAnsi="Times New Roman"/>
          <w:sz w:val="20"/>
          <w:szCs w:val="20"/>
          <w:lang w:eastAsia="en-US"/>
        </w:rPr>
        <w:lastRenderedPageBreak/>
        <w:t xml:space="preserve">- разработанная </w:t>
      </w:r>
      <w:proofErr w:type="spellStart"/>
      <w:r w:rsidRPr="00F23D4B">
        <w:rPr>
          <w:rFonts w:ascii="Times New Roman" w:eastAsia="Calibri" w:hAnsi="Times New Roman"/>
          <w:sz w:val="20"/>
          <w:szCs w:val="20"/>
          <w:lang w:eastAsia="en-US"/>
        </w:rPr>
        <w:t>математическ</w:t>
      </w:r>
      <w:proofErr w:type="spellEnd"/>
      <w:r w:rsidRPr="00F23D4B">
        <w:rPr>
          <w:rFonts w:ascii="Times New Roman" w:eastAsia="Calibri" w:hAnsi="Times New Roman"/>
          <w:sz w:val="20"/>
          <w:szCs w:val="20"/>
          <w:lang w:val="ky-KG" w:eastAsia="en-US"/>
        </w:rPr>
        <w:t xml:space="preserve">ая </w:t>
      </w:r>
      <w:proofErr w:type="spellStart"/>
      <w:r w:rsidRPr="00F23D4B">
        <w:rPr>
          <w:rFonts w:ascii="Times New Roman" w:eastAsia="Calibri" w:hAnsi="Times New Roman"/>
          <w:sz w:val="20"/>
          <w:szCs w:val="20"/>
          <w:lang w:eastAsia="en-US"/>
        </w:rPr>
        <w:t>модел</w:t>
      </w:r>
      <w:proofErr w:type="spellEnd"/>
      <w:r w:rsidRPr="00F23D4B">
        <w:rPr>
          <w:rFonts w:ascii="Times New Roman" w:eastAsia="Calibri" w:hAnsi="Times New Roman"/>
          <w:sz w:val="20"/>
          <w:szCs w:val="20"/>
          <w:lang w:val="ky-KG" w:eastAsia="en-US"/>
        </w:rPr>
        <w:t>ь</w:t>
      </w:r>
      <w:r w:rsidRPr="00F23D4B">
        <w:rPr>
          <w:rFonts w:ascii="Times New Roman" w:eastAsia="Calibri" w:hAnsi="Times New Roman"/>
          <w:sz w:val="20"/>
          <w:szCs w:val="20"/>
          <w:lang w:eastAsia="en-US"/>
        </w:rPr>
        <w:t xml:space="preserve"> по </w:t>
      </w:r>
      <w:proofErr w:type="spellStart"/>
      <w:r w:rsidRPr="00F23D4B">
        <w:rPr>
          <w:rFonts w:ascii="Times New Roman" w:eastAsia="Calibri" w:hAnsi="Times New Roman"/>
          <w:sz w:val="20"/>
          <w:szCs w:val="20"/>
          <w:lang w:eastAsia="en-US"/>
        </w:rPr>
        <w:t>определени</w:t>
      </w:r>
      <w:proofErr w:type="spellEnd"/>
      <w:r w:rsidRPr="00F23D4B">
        <w:rPr>
          <w:rFonts w:ascii="Times New Roman" w:eastAsia="Calibri" w:hAnsi="Times New Roman"/>
          <w:sz w:val="20"/>
          <w:szCs w:val="20"/>
          <w:lang w:val="ky-KG" w:eastAsia="en-US"/>
        </w:rPr>
        <w:t>ю</w:t>
      </w:r>
      <w:r w:rsidRPr="00F23D4B">
        <w:rPr>
          <w:rFonts w:ascii="Times New Roman" w:eastAsia="Calibri" w:hAnsi="Times New Roman"/>
          <w:sz w:val="20"/>
          <w:szCs w:val="20"/>
          <w:lang w:eastAsia="en-US"/>
        </w:rPr>
        <w:t xml:space="preserve"> </w:t>
      </w:r>
      <w:r w:rsidRPr="00F23D4B">
        <w:rPr>
          <w:rFonts w:ascii="Times New Roman" w:eastAsia="Calibri" w:hAnsi="Times New Roman"/>
          <w:sz w:val="20"/>
          <w:szCs w:val="20"/>
          <w:lang w:val="ky-KG" w:eastAsia="en-US"/>
        </w:rPr>
        <w:t xml:space="preserve">основных </w:t>
      </w:r>
      <w:r w:rsidRPr="00F23D4B">
        <w:rPr>
          <w:rFonts w:ascii="Times New Roman" w:eastAsia="Calibri" w:hAnsi="Times New Roman"/>
          <w:sz w:val="20"/>
          <w:szCs w:val="20"/>
          <w:lang w:eastAsia="en-US"/>
        </w:rPr>
        <w:t xml:space="preserve">показателей маршрута МГАП по принципу “быстрый”, “короткий” и “экономный”; </w:t>
      </w:r>
      <w:r w:rsidRPr="00F23D4B">
        <w:rPr>
          <w:rFonts w:ascii="Times New Roman" w:eastAsia="Calibri" w:hAnsi="Times New Roman"/>
          <w:sz w:val="20"/>
          <w:szCs w:val="20"/>
          <w:lang w:eastAsia="en-US"/>
        </w:rPr>
        <w:tab/>
      </w:r>
    </w:p>
    <w:p w14:paraId="7D5AF2DF" w14:textId="77777777" w:rsidR="00F23D4B" w:rsidRPr="00F23D4B" w:rsidRDefault="00F23D4B" w:rsidP="00F23D4B">
      <w:pPr>
        <w:spacing w:after="0" w:line="240" w:lineRule="auto"/>
        <w:ind w:firstLine="709"/>
        <w:jc w:val="both"/>
        <w:rPr>
          <w:rFonts w:ascii="Times New Roman" w:eastAsia="Calibri" w:hAnsi="Times New Roman"/>
          <w:sz w:val="20"/>
          <w:szCs w:val="20"/>
          <w:lang w:eastAsia="en-US"/>
        </w:rPr>
      </w:pPr>
      <w:r w:rsidRPr="00F23D4B">
        <w:rPr>
          <w:rFonts w:ascii="Times New Roman" w:eastAsia="Calibri" w:hAnsi="Times New Roman"/>
          <w:sz w:val="20"/>
          <w:szCs w:val="20"/>
          <w:lang w:eastAsia="en-US"/>
        </w:rPr>
        <w:t>- разработанная методика определения оптимального «Перевозчика» регулярного и нерегулярного обслуживания МГАП на территории Кыргызской Республики;</w:t>
      </w:r>
    </w:p>
    <w:p w14:paraId="252461BB" w14:textId="77777777" w:rsidR="00F23D4B" w:rsidRPr="00F23D4B" w:rsidRDefault="00F23D4B" w:rsidP="00F23D4B">
      <w:pPr>
        <w:spacing w:after="0" w:line="240" w:lineRule="auto"/>
        <w:ind w:firstLine="709"/>
        <w:jc w:val="both"/>
        <w:rPr>
          <w:rFonts w:ascii="Times New Roman" w:eastAsia="Calibri" w:hAnsi="Times New Roman"/>
          <w:sz w:val="20"/>
          <w:szCs w:val="20"/>
          <w:lang w:eastAsia="en-US"/>
        </w:rPr>
      </w:pPr>
      <w:r w:rsidRPr="00F23D4B">
        <w:rPr>
          <w:rFonts w:ascii="Times New Roman" w:eastAsia="Calibri" w:hAnsi="Times New Roman"/>
          <w:sz w:val="20"/>
          <w:szCs w:val="20"/>
          <w:lang w:eastAsia="en-US"/>
        </w:rPr>
        <w:t>- разработанные методически</w:t>
      </w:r>
      <w:r w:rsidRPr="00F23D4B">
        <w:rPr>
          <w:rFonts w:ascii="Times New Roman" w:eastAsia="Calibri" w:hAnsi="Times New Roman"/>
          <w:sz w:val="20"/>
          <w:szCs w:val="20"/>
          <w:lang w:val="ky-KG" w:eastAsia="en-US"/>
        </w:rPr>
        <w:t>е</w:t>
      </w:r>
      <w:r w:rsidRPr="00F23D4B">
        <w:rPr>
          <w:rFonts w:ascii="Times New Roman" w:eastAsia="Calibri" w:hAnsi="Times New Roman"/>
          <w:sz w:val="20"/>
          <w:szCs w:val="20"/>
          <w:lang w:eastAsia="en-US"/>
        </w:rPr>
        <w:t xml:space="preserve"> рекомендации по</w:t>
      </w:r>
      <w:r w:rsidRPr="00F23D4B">
        <w:rPr>
          <w:rFonts w:ascii="Times New Roman" w:eastAsia="Calibri" w:hAnsi="Times New Roman"/>
          <w:sz w:val="20"/>
          <w:szCs w:val="20"/>
          <w:lang w:val="ky-KG" w:eastAsia="en-US"/>
        </w:rPr>
        <w:t xml:space="preserve"> ц</w:t>
      </w:r>
      <w:proofErr w:type="spellStart"/>
      <w:r w:rsidRPr="00F23D4B">
        <w:rPr>
          <w:rFonts w:ascii="Times New Roman" w:eastAsia="Calibri" w:hAnsi="Times New Roman"/>
          <w:sz w:val="20"/>
          <w:szCs w:val="20"/>
          <w:lang w:eastAsia="en-US"/>
        </w:rPr>
        <w:t>ифровизаци</w:t>
      </w:r>
      <w:proofErr w:type="spellEnd"/>
      <w:r w:rsidRPr="00F23D4B">
        <w:rPr>
          <w:rFonts w:ascii="Times New Roman" w:eastAsia="Calibri" w:hAnsi="Times New Roman"/>
          <w:sz w:val="20"/>
          <w:szCs w:val="20"/>
          <w:lang w:val="ky-KG" w:eastAsia="en-US"/>
        </w:rPr>
        <w:t>и</w:t>
      </w:r>
      <w:r w:rsidRPr="00F23D4B">
        <w:rPr>
          <w:rFonts w:ascii="Times New Roman" w:eastAsia="Calibri" w:hAnsi="Times New Roman"/>
          <w:sz w:val="20"/>
          <w:szCs w:val="20"/>
          <w:lang w:eastAsia="en-US"/>
        </w:rPr>
        <w:t>, сервис</w:t>
      </w:r>
      <w:r w:rsidRPr="00F23D4B">
        <w:rPr>
          <w:rFonts w:ascii="Times New Roman" w:eastAsia="Calibri" w:hAnsi="Times New Roman"/>
          <w:sz w:val="20"/>
          <w:szCs w:val="20"/>
          <w:lang w:val="ky-KG" w:eastAsia="en-US"/>
        </w:rPr>
        <w:t>у</w:t>
      </w:r>
      <w:r w:rsidRPr="00F23D4B">
        <w:rPr>
          <w:rFonts w:ascii="Times New Roman" w:eastAsia="Calibri" w:hAnsi="Times New Roman"/>
          <w:sz w:val="20"/>
          <w:szCs w:val="20"/>
          <w:lang w:eastAsia="en-US"/>
        </w:rPr>
        <w:t xml:space="preserve"> и обслуживанию</w:t>
      </w:r>
      <w:r w:rsidRPr="00F23D4B">
        <w:rPr>
          <w:rFonts w:ascii="Times New Roman" w:eastAsia="Calibri" w:hAnsi="Times New Roman"/>
          <w:sz w:val="20"/>
          <w:szCs w:val="20"/>
          <w:lang w:val="ky-KG" w:eastAsia="en-US"/>
        </w:rPr>
        <w:t xml:space="preserve"> МГАП в Кыргызской Республике</w:t>
      </w:r>
      <w:r w:rsidRPr="00F23D4B">
        <w:rPr>
          <w:rFonts w:ascii="Times New Roman" w:eastAsia="Calibri" w:hAnsi="Times New Roman"/>
          <w:sz w:val="20"/>
          <w:szCs w:val="20"/>
          <w:lang w:eastAsia="en-US"/>
        </w:rPr>
        <w:t>;</w:t>
      </w:r>
    </w:p>
    <w:p w14:paraId="7FC5FB34" w14:textId="77777777" w:rsidR="00F23D4B" w:rsidRPr="00F23D4B" w:rsidRDefault="00F23D4B" w:rsidP="00F23D4B">
      <w:pPr>
        <w:spacing w:after="0" w:line="240" w:lineRule="auto"/>
        <w:ind w:firstLine="709"/>
        <w:jc w:val="both"/>
        <w:rPr>
          <w:rFonts w:ascii="Times New Roman" w:eastAsia="Calibri" w:hAnsi="Times New Roman"/>
          <w:sz w:val="20"/>
          <w:szCs w:val="20"/>
          <w:lang w:eastAsia="en-US"/>
        </w:rPr>
      </w:pPr>
      <w:r w:rsidRPr="00F23D4B">
        <w:rPr>
          <w:rFonts w:ascii="Times New Roman" w:eastAsia="Calibri" w:hAnsi="Times New Roman"/>
          <w:sz w:val="20"/>
          <w:szCs w:val="20"/>
          <w:lang w:eastAsia="en-US"/>
        </w:rPr>
        <w:t>- разработанный комплекс организационных, технических и правовых мер и предложений по повышению эффективности функционирования, надежности планирования, регулирования и управления системой МГАП с использованием ее резервов.</w:t>
      </w:r>
    </w:p>
    <w:p w14:paraId="6942E38A" w14:textId="77777777" w:rsidR="00F23D4B" w:rsidRPr="001D3218" w:rsidRDefault="00F23D4B" w:rsidP="00F23D4B">
      <w:pPr>
        <w:spacing w:after="0" w:line="240" w:lineRule="auto"/>
        <w:ind w:firstLine="709"/>
        <w:jc w:val="both"/>
        <w:rPr>
          <w:rFonts w:ascii="Times New Roman" w:eastAsia="Calibri" w:hAnsi="Times New Roman"/>
          <w:b/>
          <w:bCs/>
          <w:sz w:val="20"/>
          <w:szCs w:val="20"/>
          <w:lang w:eastAsia="en-US"/>
        </w:rPr>
      </w:pPr>
      <w:r w:rsidRPr="00F23D4B">
        <w:rPr>
          <w:rFonts w:ascii="Times New Roman" w:eastAsia="Calibri" w:hAnsi="Times New Roman"/>
          <w:b/>
          <w:bCs/>
          <w:sz w:val="20"/>
          <w:szCs w:val="20"/>
          <w:lang w:eastAsia="en-US"/>
        </w:rPr>
        <w:t xml:space="preserve">Личный вклад </w:t>
      </w:r>
      <w:r w:rsidRPr="001D3218">
        <w:rPr>
          <w:rFonts w:ascii="Times New Roman" w:eastAsia="Calibri" w:hAnsi="Times New Roman"/>
          <w:b/>
          <w:bCs/>
          <w:sz w:val="20"/>
          <w:szCs w:val="20"/>
          <w:lang w:eastAsia="en-US"/>
        </w:rPr>
        <w:t xml:space="preserve">соискателя. </w:t>
      </w:r>
      <w:r w:rsidRPr="001D3218">
        <w:rPr>
          <w:rFonts w:ascii="Times New Roman" w:eastAsia="Calibri" w:hAnsi="Times New Roman"/>
          <w:sz w:val="20"/>
          <w:szCs w:val="20"/>
          <w:lang w:eastAsia="en-US"/>
        </w:rPr>
        <w:t>Соискателем лично проведены</w:t>
      </w:r>
      <w:r w:rsidRPr="001D3218">
        <w:rPr>
          <w:rFonts w:ascii="Times New Roman" w:eastAsia="Calibri" w:hAnsi="Times New Roman"/>
          <w:b/>
          <w:bCs/>
          <w:sz w:val="20"/>
          <w:szCs w:val="20"/>
          <w:lang w:eastAsia="en-US"/>
        </w:rPr>
        <w:t xml:space="preserve"> </w:t>
      </w:r>
      <w:r w:rsidRPr="001D3218">
        <w:rPr>
          <w:rFonts w:ascii="Times New Roman" w:eastAsia="Calibri" w:hAnsi="Times New Roman"/>
          <w:sz w:val="20"/>
          <w:szCs w:val="20"/>
          <w:lang w:eastAsia="en-US"/>
        </w:rPr>
        <w:t>обследования работы подвижного состава на маршрутах МГАП всех форм собственности, выявлены группы субъектов пассажирских автоперевозчиков</w:t>
      </w:r>
      <w:r w:rsidRPr="001D3218">
        <w:rPr>
          <w:rFonts w:ascii="Times New Roman" w:eastAsia="Calibri" w:hAnsi="Times New Roman"/>
          <w:b/>
          <w:bCs/>
          <w:sz w:val="20"/>
          <w:szCs w:val="20"/>
          <w:lang w:eastAsia="en-US"/>
        </w:rPr>
        <w:t xml:space="preserve"> </w:t>
      </w:r>
      <w:r w:rsidRPr="001D3218">
        <w:rPr>
          <w:rFonts w:ascii="Times New Roman" w:eastAsia="Calibri" w:hAnsi="Times New Roman"/>
          <w:sz w:val="20"/>
          <w:szCs w:val="20"/>
          <w:lang w:eastAsia="en-US"/>
        </w:rPr>
        <w:t xml:space="preserve">МГАП Кыргызской Республики, обследования результатов работы автовокзалов Государственного предприятия «Кыргыз </w:t>
      </w:r>
      <w:proofErr w:type="spellStart"/>
      <w:r w:rsidRPr="001D3218">
        <w:rPr>
          <w:rFonts w:ascii="Times New Roman" w:eastAsia="Calibri" w:hAnsi="Times New Roman"/>
          <w:sz w:val="20"/>
          <w:szCs w:val="20"/>
          <w:lang w:eastAsia="en-US"/>
        </w:rPr>
        <w:t>автобекети</w:t>
      </w:r>
      <w:proofErr w:type="spellEnd"/>
      <w:r w:rsidRPr="001D3218">
        <w:rPr>
          <w:rFonts w:ascii="Times New Roman" w:eastAsia="Calibri" w:hAnsi="Times New Roman"/>
          <w:sz w:val="20"/>
          <w:szCs w:val="20"/>
          <w:lang w:eastAsia="en-US"/>
        </w:rPr>
        <w:t>» и разработана методика определения оптимального «Перевозчика» регулярного и нерегулярного обслуживания МГАП.</w:t>
      </w:r>
    </w:p>
    <w:p w14:paraId="46200378" w14:textId="77777777" w:rsidR="00F23D4B" w:rsidRPr="001D3218" w:rsidRDefault="00F23D4B" w:rsidP="00F23D4B">
      <w:pPr>
        <w:spacing w:after="0" w:line="240" w:lineRule="auto"/>
        <w:ind w:firstLine="709"/>
        <w:jc w:val="both"/>
        <w:rPr>
          <w:rFonts w:ascii="Times New Roman" w:eastAsia="Calibri" w:hAnsi="Times New Roman"/>
          <w:b/>
          <w:bCs/>
          <w:sz w:val="20"/>
          <w:szCs w:val="20"/>
          <w:lang w:eastAsia="en-US"/>
        </w:rPr>
      </w:pPr>
      <w:r w:rsidRPr="001D3218">
        <w:rPr>
          <w:rFonts w:ascii="Times New Roman" w:eastAsia="Calibri" w:hAnsi="Times New Roman"/>
          <w:b/>
          <w:bCs/>
          <w:sz w:val="20"/>
          <w:szCs w:val="20"/>
          <w:lang w:eastAsia="en-US"/>
        </w:rPr>
        <w:t>Апробации результатов диссертации.</w:t>
      </w:r>
    </w:p>
    <w:p w14:paraId="5531E05E" w14:textId="77777777" w:rsidR="00F23D4B" w:rsidRPr="001D3218" w:rsidRDefault="00F23D4B" w:rsidP="00F23D4B">
      <w:pPr>
        <w:spacing w:after="0" w:line="240" w:lineRule="auto"/>
        <w:ind w:firstLine="709"/>
        <w:jc w:val="both"/>
        <w:rPr>
          <w:rFonts w:ascii="Times New Roman" w:eastAsia="Calibri" w:hAnsi="Times New Roman"/>
          <w:b/>
          <w:bCs/>
          <w:sz w:val="20"/>
          <w:szCs w:val="20"/>
          <w:lang w:eastAsia="en-US"/>
        </w:rPr>
      </w:pPr>
      <w:r w:rsidRPr="001D3218">
        <w:rPr>
          <w:rFonts w:ascii="Times New Roman" w:eastAsia="Calibri" w:hAnsi="Times New Roman"/>
          <w:sz w:val="20"/>
          <w:szCs w:val="20"/>
          <w:lang w:eastAsia="en-US"/>
        </w:rPr>
        <w:t xml:space="preserve">Основанные результаты исследований доложены  и обсуждены на научно-теоретических конференциях, семинарах, совещаниях в том числе на Международных научно-технических конференциях молодых ученых, аспирантов, магистрантов и студентов (МНТК) № 52, 53, 54, 55, 56, 57, 58, 59, 60, 61, 62, 63, 64, 65 и 66, на Международной научно-технической конференции молодых ученых, аспирантов, магистрантов и студентов «Научно-инновационные технологии: идеи, исследования и разработки», посвященной 65-летию КГТУ им. И. Раззакова, на </w:t>
      </w:r>
      <w:r w:rsidRPr="001D3218">
        <w:rPr>
          <w:rFonts w:ascii="Times New Roman" w:eastAsia="Calibri" w:hAnsi="Times New Roman"/>
          <w:sz w:val="20"/>
          <w:szCs w:val="20"/>
          <w:lang w:val="en-US" w:eastAsia="en-US"/>
        </w:rPr>
        <w:t>VII</w:t>
      </w:r>
      <w:r w:rsidRPr="001D3218">
        <w:rPr>
          <w:rFonts w:ascii="Times New Roman" w:eastAsia="Calibri" w:hAnsi="Times New Roman"/>
          <w:sz w:val="20"/>
          <w:szCs w:val="20"/>
          <w:lang w:eastAsia="en-US"/>
        </w:rPr>
        <w:t xml:space="preserve"> общереспубликанском семинаре транспортников «Современное  состояние и перспективы развития транспортно-технологического комплекса Кыргызской Республики»,</w:t>
      </w:r>
      <w:r w:rsidRPr="001D3218">
        <w:rPr>
          <w:rFonts w:eastAsia="Calibri"/>
          <w:kern w:val="24"/>
          <w:sz w:val="20"/>
          <w:szCs w:val="20"/>
          <w:lang w:val="ky-KG" w:eastAsia="en-US"/>
        </w:rPr>
        <w:t xml:space="preserve"> на </w:t>
      </w:r>
      <w:r w:rsidRPr="001D3218">
        <w:rPr>
          <w:rFonts w:ascii="Times New Roman" w:eastAsia="Calibri" w:hAnsi="Times New Roman"/>
          <w:sz w:val="20"/>
          <w:szCs w:val="20"/>
          <w:lang w:val="ky-KG" w:eastAsia="en-US"/>
        </w:rPr>
        <w:t>Х-ой международнаой научно-технической конференции “Инновационные технологии в науке и образовании”, “</w:t>
      </w:r>
      <w:r w:rsidR="009312E4">
        <w:fldChar w:fldCharType="begin"/>
      </w:r>
      <w:r w:rsidR="009312E4">
        <w:instrText xml:space="preserve"> HYPERLINK "https://elibrary.ru/item.asp?id=36797593" </w:instrText>
      </w:r>
      <w:r w:rsidR="009312E4">
        <w:fldChar w:fldCharType="separate"/>
      </w:r>
      <w:r w:rsidRPr="001D3218">
        <w:rPr>
          <w:rFonts w:ascii="Times New Roman" w:eastAsia="Calibri" w:hAnsi="Times New Roman"/>
          <w:sz w:val="20"/>
          <w:szCs w:val="20"/>
          <w:lang w:eastAsia="en-US"/>
        </w:rPr>
        <w:t xml:space="preserve">Исследование придорожной инфраструктуры и состояние автомобильной дороги </w:t>
      </w:r>
      <w:r w:rsidR="009312E4">
        <w:rPr>
          <w:rFonts w:ascii="Times New Roman" w:eastAsia="Calibri" w:hAnsi="Times New Roman"/>
          <w:sz w:val="20"/>
          <w:szCs w:val="20"/>
          <w:lang w:eastAsia="en-US"/>
        </w:rPr>
        <w:fldChar w:fldCharType="end"/>
      </w:r>
      <w:hyperlink r:id="rId8" w:history="1">
        <w:r w:rsidRPr="001D3218">
          <w:rPr>
            <w:rFonts w:ascii="Times New Roman" w:eastAsia="Calibri" w:hAnsi="Times New Roman"/>
            <w:sz w:val="20"/>
            <w:szCs w:val="20"/>
            <w:lang w:eastAsia="en-US"/>
          </w:rPr>
          <w:t>Балыкчы</w:t>
        </w:r>
      </w:hyperlink>
      <w:hyperlink r:id="rId9" w:history="1">
        <w:r w:rsidRPr="001D3218">
          <w:rPr>
            <w:rFonts w:ascii="Times New Roman" w:eastAsia="Calibri" w:hAnsi="Times New Roman"/>
            <w:sz w:val="20"/>
            <w:szCs w:val="20"/>
            <w:lang w:eastAsia="en-US"/>
          </w:rPr>
          <w:t>-Каракол (южная сторона)</w:t>
        </w:r>
      </w:hyperlink>
      <w:r w:rsidRPr="001D3218">
        <w:rPr>
          <w:rFonts w:ascii="Times New Roman" w:eastAsia="Calibri" w:hAnsi="Times New Roman"/>
          <w:sz w:val="20"/>
          <w:szCs w:val="20"/>
          <w:lang w:val="ky-KG" w:eastAsia="en-US"/>
        </w:rPr>
        <w:t>” в Российской Федерации.</w:t>
      </w:r>
    </w:p>
    <w:p w14:paraId="757964D1" w14:textId="77777777" w:rsidR="00F23D4B" w:rsidRPr="001D3218" w:rsidRDefault="00F23D4B" w:rsidP="00F23D4B">
      <w:pPr>
        <w:spacing w:after="0" w:line="240" w:lineRule="auto"/>
        <w:ind w:firstLine="709"/>
        <w:jc w:val="both"/>
        <w:rPr>
          <w:rFonts w:ascii="Times New Roman" w:eastAsia="Calibri" w:hAnsi="Times New Roman"/>
          <w:b/>
          <w:bCs/>
          <w:sz w:val="20"/>
          <w:szCs w:val="20"/>
          <w:lang w:eastAsia="en-US"/>
        </w:rPr>
      </w:pPr>
      <w:r w:rsidRPr="001D3218">
        <w:rPr>
          <w:rFonts w:ascii="Times New Roman" w:eastAsia="Calibri" w:hAnsi="Times New Roman"/>
          <w:b/>
          <w:bCs/>
          <w:sz w:val="20"/>
          <w:szCs w:val="20"/>
          <w:lang w:eastAsia="en-US"/>
        </w:rPr>
        <w:t>Полнота отражения результатов диссертации в публикациях.</w:t>
      </w:r>
    </w:p>
    <w:p w14:paraId="4D1D8AA1" w14:textId="77777777" w:rsidR="00F23D4B" w:rsidRPr="001D3218" w:rsidRDefault="00F23D4B" w:rsidP="00F23D4B">
      <w:pPr>
        <w:spacing w:after="0" w:line="240" w:lineRule="auto"/>
        <w:ind w:firstLine="709"/>
        <w:jc w:val="both"/>
        <w:rPr>
          <w:rFonts w:ascii="Times New Roman" w:eastAsia="Calibri" w:hAnsi="Times New Roman"/>
          <w:sz w:val="20"/>
          <w:szCs w:val="20"/>
          <w:lang w:eastAsia="en-US"/>
        </w:rPr>
      </w:pPr>
      <w:r w:rsidRPr="001D3218">
        <w:rPr>
          <w:rFonts w:ascii="Times New Roman" w:eastAsia="Calibri" w:hAnsi="Times New Roman"/>
          <w:sz w:val="20"/>
          <w:szCs w:val="20"/>
          <w:lang w:eastAsia="en-US"/>
        </w:rPr>
        <w:t>Основные научные результаты диссертации опубликованы в периодических научных изданиях, вошедших в Перечень рецензируемых научных периодических изданий для опубликования основных научных результатов диссертации и соответствуют теме диссертации.</w:t>
      </w:r>
    </w:p>
    <w:p w14:paraId="015C2120" w14:textId="77777777" w:rsidR="00F23D4B" w:rsidRPr="001D3218" w:rsidRDefault="00F23D4B" w:rsidP="00F23D4B">
      <w:pPr>
        <w:spacing w:after="0" w:line="240" w:lineRule="auto"/>
        <w:ind w:firstLine="709"/>
        <w:contextualSpacing/>
        <w:jc w:val="both"/>
        <w:rPr>
          <w:rFonts w:ascii="Times New Roman" w:hAnsi="Times New Roman"/>
          <w:b/>
          <w:sz w:val="20"/>
          <w:szCs w:val="20"/>
        </w:rPr>
      </w:pPr>
      <w:r w:rsidRPr="001D3218">
        <w:rPr>
          <w:rFonts w:ascii="Times New Roman" w:eastAsia="Calibri" w:hAnsi="Times New Roman"/>
          <w:b/>
          <w:bCs/>
          <w:sz w:val="20"/>
          <w:szCs w:val="20"/>
          <w:lang w:eastAsia="en-US"/>
        </w:rPr>
        <w:t xml:space="preserve">Структура и объем диссертации. </w:t>
      </w:r>
      <w:r w:rsidRPr="001D3218">
        <w:rPr>
          <w:rFonts w:ascii="Times New Roman" w:eastAsia="Calibri" w:hAnsi="Times New Roman"/>
          <w:sz w:val="20"/>
          <w:szCs w:val="20"/>
          <w:lang w:eastAsia="en-US"/>
        </w:rPr>
        <w:t xml:space="preserve">Диссертации общим объемом 153 страницы содержит введение, 4 главы, 5 приложений, а также 34 иллюстрации, 25 </w:t>
      </w:r>
      <w:proofErr w:type="gramStart"/>
      <w:r w:rsidRPr="001D3218">
        <w:rPr>
          <w:rFonts w:ascii="Times New Roman" w:eastAsia="Calibri" w:hAnsi="Times New Roman"/>
          <w:sz w:val="20"/>
          <w:szCs w:val="20"/>
          <w:lang w:eastAsia="en-US"/>
        </w:rPr>
        <w:t>таблиц,  и</w:t>
      </w:r>
      <w:proofErr w:type="gramEnd"/>
      <w:r w:rsidRPr="001D3218">
        <w:rPr>
          <w:rFonts w:ascii="Times New Roman" w:eastAsia="Calibri" w:hAnsi="Times New Roman"/>
          <w:sz w:val="20"/>
          <w:szCs w:val="20"/>
          <w:lang w:eastAsia="en-US"/>
        </w:rPr>
        <w:t xml:space="preserve"> 125 использованных библиографических источников.</w:t>
      </w:r>
    </w:p>
    <w:p w14:paraId="466F8BE9" w14:textId="77777777" w:rsidR="00C95FB0" w:rsidRPr="001D3218" w:rsidRDefault="00C95FB0" w:rsidP="00C95FB0">
      <w:pPr>
        <w:spacing w:after="240" w:line="240" w:lineRule="auto"/>
        <w:contextualSpacing/>
        <w:jc w:val="center"/>
        <w:rPr>
          <w:rFonts w:ascii="Times New Roman" w:hAnsi="Times New Roman"/>
          <w:b/>
          <w:bCs/>
          <w:sz w:val="20"/>
          <w:szCs w:val="20"/>
        </w:rPr>
      </w:pPr>
    </w:p>
    <w:p w14:paraId="405747D5" w14:textId="77777777" w:rsidR="006950A3" w:rsidRPr="001D3218" w:rsidRDefault="003425EF" w:rsidP="007D71A9">
      <w:pPr>
        <w:spacing w:after="240" w:line="240" w:lineRule="auto"/>
        <w:contextualSpacing/>
        <w:jc w:val="center"/>
        <w:rPr>
          <w:rFonts w:ascii="Times New Roman" w:hAnsi="Times New Roman"/>
          <w:b/>
          <w:bCs/>
          <w:sz w:val="20"/>
          <w:szCs w:val="20"/>
        </w:rPr>
      </w:pPr>
      <w:r w:rsidRPr="001D3218">
        <w:rPr>
          <w:rFonts w:ascii="Times New Roman" w:hAnsi="Times New Roman"/>
          <w:b/>
          <w:bCs/>
          <w:sz w:val="20"/>
          <w:szCs w:val="20"/>
        </w:rPr>
        <w:t>ОСНОВНОЕ СОДЕРЖАНИЕ РАБОТЫ</w:t>
      </w:r>
    </w:p>
    <w:p w14:paraId="6F6B81AE" w14:textId="77777777" w:rsidR="007D71A9" w:rsidRPr="001D3218" w:rsidRDefault="007D71A9" w:rsidP="007D71A9">
      <w:pPr>
        <w:spacing w:after="240" w:line="240" w:lineRule="auto"/>
        <w:contextualSpacing/>
        <w:jc w:val="center"/>
        <w:rPr>
          <w:rFonts w:ascii="Times New Roman" w:hAnsi="Times New Roman"/>
          <w:b/>
          <w:bCs/>
          <w:sz w:val="20"/>
          <w:szCs w:val="20"/>
        </w:rPr>
      </w:pPr>
    </w:p>
    <w:p w14:paraId="0A5ADF1C" w14:textId="77777777" w:rsidR="00E0093E" w:rsidRPr="001D3218" w:rsidRDefault="00E0093E" w:rsidP="007D71A9">
      <w:pPr>
        <w:tabs>
          <w:tab w:val="left" w:pos="709"/>
          <w:tab w:val="left" w:pos="993"/>
        </w:tabs>
        <w:spacing w:before="240" w:after="0" w:line="240" w:lineRule="auto"/>
        <w:ind w:firstLine="709"/>
        <w:contextualSpacing/>
        <w:jc w:val="both"/>
        <w:rPr>
          <w:rFonts w:ascii="Times New Roman" w:hAnsi="Times New Roman"/>
          <w:b/>
          <w:bCs/>
          <w:sz w:val="20"/>
          <w:szCs w:val="20"/>
        </w:rPr>
      </w:pPr>
      <w:r w:rsidRPr="001D3218">
        <w:rPr>
          <w:rFonts w:ascii="Times New Roman" w:hAnsi="Times New Roman"/>
          <w:b/>
          <w:sz w:val="20"/>
          <w:szCs w:val="20"/>
        </w:rPr>
        <w:lastRenderedPageBreak/>
        <w:t xml:space="preserve">Во введении </w:t>
      </w:r>
      <w:r w:rsidRPr="001D3218">
        <w:rPr>
          <w:rFonts w:ascii="Times New Roman" w:hAnsi="Times New Roman"/>
          <w:sz w:val="20"/>
          <w:szCs w:val="20"/>
        </w:rPr>
        <w:t>обоснована актуальность темы</w:t>
      </w:r>
      <w:r w:rsidR="00AE2558" w:rsidRPr="001D3218">
        <w:rPr>
          <w:rFonts w:ascii="Times New Roman" w:hAnsi="Times New Roman"/>
          <w:sz w:val="20"/>
          <w:szCs w:val="20"/>
        </w:rPr>
        <w:t xml:space="preserve"> диссертации</w:t>
      </w:r>
      <w:r w:rsidRPr="001D3218">
        <w:rPr>
          <w:rFonts w:ascii="Times New Roman" w:hAnsi="Times New Roman"/>
          <w:sz w:val="20"/>
          <w:szCs w:val="20"/>
        </w:rPr>
        <w:t>, сформулированы цели и задачи исследований, отражены научная новизна и практическая ценность.</w:t>
      </w:r>
    </w:p>
    <w:p w14:paraId="5B2DE20D" w14:textId="77777777" w:rsidR="00830399" w:rsidRPr="001D3218" w:rsidRDefault="003425EF" w:rsidP="007D71A9">
      <w:pPr>
        <w:spacing w:after="0" w:line="240" w:lineRule="auto"/>
        <w:ind w:firstLine="709"/>
        <w:contextualSpacing/>
        <w:jc w:val="both"/>
        <w:rPr>
          <w:rFonts w:ascii="Times New Roman" w:hAnsi="Times New Roman"/>
          <w:sz w:val="20"/>
          <w:szCs w:val="20"/>
        </w:rPr>
      </w:pPr>
      <w:r w:rsidRPr="001D3218">
        <w:rPr>
          <w:rFonts w:ascii="Times New Roman" w:hAnsi="Times New Roman"/>
          <w:b/>
          <w:sz w:val="20"/>
          <w:szCs w:val="20"/>
        </w:rPr>
        <w:t xml:space="preserve">В первой главе </w:t>
      </w:r>
      <w:r w:rsidR="00C20249" w:rsidRPr="001D3218">
        <w:rPr>
          <w:rFonts w:ascii="Times New Roman" w:hAnsi="Times New Roman"/>
          <w:sz w:val="20"/>
          <w:szCs w:val="20"/>
        </w:rPr>
        <w:t>автором произведен обзор опубликованных работ по теме диссертации, проведен анализ современного состояния и перспективы развития междугородных автобусных перевозок в Кыргызской Республике, оценены факторы, влияющие на эффективность функционирования междугородных перевозок пассажиров, нормативно правовой базы функционирования автомобильного транспорта.</w:t>
      </w:r>
    </w:p>
    <w:p w14:paraId="0A46055C" w14:textId="77777777" w:rsidR="00C20249" w:rsidRPr="001D3218" w:rsidRDefault="00C20249" w:rsidP="007D71A9">
      <w:pPr>
        <w:spacing w:after="0" w:line="240" w:lineRule="auto"/>
        <w:ind w:firstLine="709"/>
        <w:contextualSpacing/>
        <w:jc w:val="both"/>
        <w:rPr>
          <w:rFonts w:ascii="Times New Roman" w:hAnsi="Times New Roman"/>
          <w:sz w:val="20"/>
          <w:szCs w:val="20"/>
        </w:rPr>
      </w:pPr>
      <w:r w:rsidRPr="001D3218">
        <w:rPr>
          <w:rFonts w:ascii="Times New Roman" w:hAnsi="Times New Roman"/>
          <w:sz w:val="20"/>
          <w:szCs w:val="20"/>
        </w:rPr>
        <w:t>Проблемы транспорта в большинстве населенных пунктах очень схожи. Однако, особый интерес представляет совершенствование организации работы междугородного общественного пассажирского транспорта в городах с численностью населения от 250 до 500 тыс. чел. Это в основном областные центры (Иссык-Куль, Нарын, Талас, и др.) и крупные промышленные города.</w:t>
      </w:r>
    </w:p>
    <w:p w14:paraId="3B485ED5" w14:textId="543110E5" w:rsidR="00C20249" w:rsidRPr="001D3218" w:rsidRDefault="00F47765" w:rsidP="007D71A9">
      <w:pPr>
        <w:spacing w:after="0" w:line="240" w:lineRule="auto"/>
        <w:ind w:firstLine="709"/>
        <w:contextualSpacing/>
        <w:jc w:val="both"/>
        <w:rPr>
          <w:rFonts w:ascii="Times New Roman" w:hAnsi="Times New Roman"/>
          <w:noProof/>
          <w:sz w:val="28"/>
          <w:szCs w:val="28"/>
          <w:lang w:bidi="ru-RU"/>
        </w:rPr>
      </w:pPr>
      <w:r>
        <w:rPr>
          <w:rFonts w:ascii="Times New Roman" w:hAnsi="Times New Roman"/>
          <w:noProof/>
          <w:sz w:val="28"/>
          <w:szCs w:val="28"/>
          <w:lang w:bidi="ru-RU"/>
        </w:rPr>
        <w:drawing>
          <wp:inline distT="0" distB="0" distL="0" distR="0" wp14:anchorId="2C20D80E" wp14:editId="6008FF25">
            <wp:extent cx="3352800" cy="2076450"/>
            <wp:effectExtent l="0" t="0" r="0" b="0"/>
            <wp:docPr id="1"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10">
                      <a:extLst>
                        <a:ext uri="{28A0092B-C50C-407E-A947-70E740481C1C}">
                          <a14:useLocalDpi xmlns:a14="http://schemas.microsoft.com/office/drawing/2010/main" val="0"/>
                        </a:ext>
                      </a:extLst>
                    </a:blip>
                    <a:srcRect l="2094" t="3677" r="1599" b="7504"/>
                    <a:stretch>
                      <a:fillRect/>
                    </a:stretch>
                  </pic:blipFill>
                  <pic:spPr bwMode="auto">
                    <a:xfrm>
                      <a:off x="0" y="0"/>
                      <a:ext cx="3352800" cy="2076450"/>
                    </a:xfrm>
                    <a:prstGeom prst="rect">
                      <a:avLst/>
                    </a:prstGeom>
                    <a:noFill/>
                    <a:ln>
                      <a:noFill/>
                    </a:ln>
                  </pic:spPr>
                </pic:pic>
              </a:graphicData>
            </a:graphic>
          </wp:inline>
        </w:drawing>
      </w:r>
    </w:p>
    <w:p w14:paraId="626AE4FF" w14:textId="77777777" w:rsidR="00C20249" w:rsidRPr="001D3218" w:rsidRDefault="00C20249" w:rsidP="007D71A9">
      <w:pPr>
        <w:spacing w:after="0" w:line="240" w:lineRule="auto"/>
        <w:ind w:firstLine="709"/>
        <w:contextualSpacing/>
        <w:jc w:val="both"/>
        <w:rPr>
          <w:rFonts w:ascii="Times New Roman" w:hAnsi="Times New Roman"/>
          <w:sz w:val="20"/>
          <w:szCs w:val="20"/>
          <w:lang w:bidi="ru-RU"/>
        </w:rPr>
      </w:pPr>
      <w:r w:rsidRPr="001D3218">
        <w:rPr>
          <w:rFonts w:ascii="Times New Roman" w:hAnsi="Times New Roman"/>
          <w:sz w:val="20"/>
          <w:szCs w:val="20"/>
          <w:lang w:bidi="ru-RU"/>
        </w:rPr>
        <w:t xml:space="preserve">Рисунок 1 – Распределение населенных пунктов по числу </w:t>
      </w:r>
      <w:proofErr w:type="spellStart"/>
      <w:r w:rsidRPr="001D3218">
        <w:rPr>
          <w:rFonts w:ascii="Times New Roman" w:hAnsi="Times New Roman"/>
          <w:sz w:val="20"/>
          <w:szCs w:val="20"/>
          <w:lang w:bidi="ru-RU"/>
        </w:rPr>
        <w:t>жи</w:t>
      </w:r>
      <w:proofErr w:type="spellEnd"/>
      <w:r w:rsidRPr="001D3218">
        <w:rPr>
          <w:rFonts w:ascii="Times New Roman" w:hAnsi="Times New Roman"/>
          <w:sz w:val="20"/>
          <w:szCs w:val="20"/>
          <w:lang w:val="ky-KG"/>
        </w:rPr>
        <w:t>т</w:t>
      </w:r>
      <w:r w:rsidRPr="001D3218">
        <w:rPr>
          <w:rFonts w:ascii="Times New Roman" w:hAnsi="Times New Roman"/>
          <w:sz w:val="20"/>
          <w:szCs w:val="20"/>
          <w:lang w:bidi="ru-RU"/>
        </w:rPr>
        <w:t>елей</w:t>
      </w:r>
    </w:p>
    <w:p w14:paraId="39DFFFC0" w14:textId="77777777" w:rsidR="00C20249" w:rsidRPr="001D3218" w:rsidRDefault="00C20249" w:rsidP="007D71A9">
      <w:pPr>
        <w:spacing w:after="0" w:line="240" w:lineRule="auto"/>
        <w:ind w:firstLine="709"/>
        <w:contextualSpacing/>
        <w:jc w:val="both"/>
        <w:rPr>
          <w:rFonts w:ascii="Times New Roman" w:hAnsi="Times New Roman"/>
          <w:sz w:val="20"/>
          <w:szCs w:val="20"/>
        </w:rPr>
      </w:pPr>
    </w:p>
    <w:p w14:paraId="61633EEA" w14:textId="77777777" w:rsidR="00C20249" w:rsidRPr="001D3218" w:rsidRDefault="00C20249" w:rsidP="00EF4DBF">
      <w:pPr>
        <w:spacing w:after="0" w:line="240" w:lineRule="auto"/>
        <w:ind w:firstLine="708"/>
        <w:jc w:val="both"/>
        <w:rPr>
          <w:rFonts w:ascii="Times New Roman" w:hAnsi="Times New Roman"/>
          <w:sz w:val="20"/>
          <w:szCs w:val="20"/>
        </w:rPr>
      </w:pPr>
      <w:r w:rsidRPr="001D3218">
        <w:rPr>
          <w:rFonts w:ascii="Times New Roman" w:hAnsi="Times New Roman"/>
          <w:sz w:val="20"/>
          <w:szCs w:val="20"/>
        </w:rPr>
        <w:t>Их отличительной особенностью является организация маршрутных пассажирских перевозок несколькими видами транспорта: автобус-микроавтобус; автобус-троллейбус; автобус-микроавтобус-троллейбус. В последние годы в этих городах очень широкое использование находят маршрутные таксомоторные перевозки.</w:t>
      </w:r>
    </w:p>
    <w:p w14:paraId="377192DD" w14:textId="77777777" w:rsidR="00C20249" w:rsidRPr="001D3218" w:rsidRDefault="00C20249" w:rsidP="00C20249">
      <w:pPr>
        <w:spacing w:after="0" w:line="240" w:lineRule="auto"/>
        <w:ind w:firstLine="709"/>
        <w:contextualSpacing/>
        <w:jc w:val="both"/>
        <w:rPr>
          <w:rFonts w:ascii="Times New Roman" w:hAnsi="Times New Roman"/>
          <w:sz w:val="20"/>
          <w:szCs w:val="20"/>
        </w:rPr>
      </w:pPr>
      <w:r w:rsidRPr="001D3218">
        <w:rPr>
          <w:rFonts w:ascii="Times New Roman" w:hAnsi="Times New Roman"/>
          <w:sz w:val="20"/>
          <w:szCs w:val="20"/>
        </w:rPr>
        <w:t>С одной стороны, использование частных перевозчиков на маршрутных таксомоторных перевозках (которые работают с нарушением правил лицензирования либо вообще без лицензий) смягчило остроту проблем транспортного обслуживания населения в этих городах. С другой стороны, их использование не оправдано на пассажирских маршрутах (их численность превысила допустимую с точки зрения пропускной возможности уличной сети и обеспечения безопасности движения). У них выше энергетические затраты на перевозку пассажиров и др.</w:t>
      </w:r>
    </w:p>
    <w:p w14:paraId="1B1C0BCB" w14:textId="77777777" w:rsidR="00C20249" w:rsidRPr="001D3218" w:rsidRDefault="00C20249" w:rsidP="00EF4DBF">
      <w:pPr>
        <w:spacing w:after="0" w:line="240" w:lineRule="auto"/>
        <w:ind w:firstLine="708"/>
        <w:jc w:val="both"/>
        <w:rPr>
          <w:rFonts w:ascii="Times New Roman" w:hAnsi="Times New Roman"/>
          <w:bCs/>
          <w:sz w:val="20"/>
          <w:szCs w:val="20"/>
          <w:lang w:bidi="ar-SY"/>
        </w:rPr>
      </w:pPr>
      <w:r w:rsidRPr="001D3218">
        <w:rPr>
          <w:rFonts w:ascii="Times New Roman" w:hAnsi="Times New Roman"/>
          <w:bCs/>
          <w:sz w:val="20"/>
          <w:szCs w:val="20"/>
          <w:lang w:bidi="ar-SY"/>
        </w:rPr>
        <w:t xml:space="preserve">За последние 10 лет рост численности населения в городе стабилизировался и составляет менее 1%. По сравнению с 1990 г. число </w:t>
      </w:r>
      <w:r w:rsidRPr="001D3218">
        <w:rPr>
          <w:rFonts w:ascii="Times New Roman" w:hAnsi="Times New Roman"/>
          <w:bCs/>
          <w:sz w:val="20"/>
          <w:szCs w:val="20"/>
          <w:lang w:bidi="ar-SY"/>
        </w:rPr>
        <w:lastRenderedPageBreak/>
        <w:t>пенсионеров увеличилось на 42,3%. Почти на 9% сократилось число работающих (рабочих и служащих), в отдельные годы эти цифры достигали 14%. Появилась социальная категория населения - «безработные», число которых в отдельные годы превышало 2,5 тыс. чел.</w:t>
      </w:r>
    </w:p>
    <w:p w14:paraId="1DFD269E" w14:textId="77777777" w:rsidR="00C20249" w:rsidRPr="001D3218" w:rsidRDefault="00C20249" w:rsidP="00C20249">
      <w:pPr>
        <w:spacing w:after="0" w:line="240" w:lineRule="auto"/>
        <w:ind w:firstLine="709"/>
        <w:contextualSpacing/>
        <w:jc w:val="both"/>
        <w:rPr>
          <w:rFonts w:ascii="Times New Roman" w:hAnsi="Times New Roman"/>
          <w:bCs/>
          <w:sz w:val="20"/>
          <w:szCs w:val="20"/>
          <w:lang w:bidi="ar-SY"/>
        </w:rPr>
      </w:pPr>
      <w:r w:rsidRPr="001D3218">
        <w:rPr>
          <w:rFonts w:ascii="Times New Roman" w:hAnsi="Times New Roman"/>
          <w:bCs/>
          <w:sz w:val="20"/>
          <w:szCs w:val="20"/>
          <w:lang w:bidi="ar-SY"/>
        </w:rPr>
        <w:t>Данные табл. 1 показывают, что в городе постоянно увеличивается такая социальная группа населения как пенсионеры. Одновременно растет число пассажиров, обладающих правом льготного проезда. В 2020 г. их насчитывалось 617000 чел., в 2021 г. - 634000, в 2022 г. - 640000 чел., или 60% населения республики. Около 38% из 60% оплачивают половину стоимости проезда.</w:t>
      </w:r>
    </w:p>
    <w:p w14:paraId="13BF33E6" w14:textId="77777777" w:rsidR="00C20249" w:rsidRPr="001D3218" w:rsidRDefault="00C20249" w:rsidP="00C20249">
      <w:pPr>
        <w:spacing w:after="0" w:line="240" w:lineRule="auto"/>
        <w:ind w:firstLine="709"/>
        <w:contextualSpacing/>
        <w:jc w:val="both"/>
        <w:rPr>
          <w:rFonts w:ascii="Times New Roman" w:hAnsi="Times New Roman"/>
          <w:bCs/>
          <w:sz w:val="20"/>
          <w:szCs w:val="20"/>
          <w:lang w:bidi="ar-SY"/>
        </w:rPr>
      </w:pPr>
      <w:r w:rsidRPr="001D3218">
        <w:rPr>
          <w:rFonts w:ascii="Times New Roman" w:hAnsi="Times New Roman"/>
          <w:bCs/>
          <w:sz w:val="20"/>
          <w:szCs w:val="20"/>
          <w:lang w:bidi="ar-SY"/>
        </w:rPr>
        <w:t>Таблица 1 - Изменение численности и состава населения по годам</w:t>
      </w:r>
    </w:p>
    <w:tbl>
      <w:tblPr>
        <w:tblW w:w="7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09"/>
        <w:gridCol w:w="851"/>
        <w:gridCol w:w="708"/>
        <w:gridCol w:w="851"/>
        <w:gridCol w:w="850"/>
        <w:gridCol w:w="851"/>
        <w:gridCol w:w="567"/>
        <w:gridCol w:w="708"/>
      </w:tblGrid>
      <w:tr w:rsidR="001D3218" w:rsidRPr="001D3218" w14:paraId="15212390" w14:textId="77777777" w:rsidTr="00BC24F5">
        <w:tc>
          <w:tcPr>
            <w:tcW w:w="1384" w:type="dxa"/>
            <w:vMerge w:val="restart"/>
            <w:shd w:val="clear" w:color="auto" w:fill="auto"/>
          </w:tcPr>
          <w:p w14:paraId="2936B062" w14:textId="77777777" w:rsidR="00C20249" w:rsidRPr="001D3218" w:rsidRDefault="00C20249" w:rsidP="00813B9A">
            <w:pPr>
              <w:spacing w:after="0" w:line="240" w:lineRule="auto"/>
              <w:jc w:val="both"/>
              <w:rPr>
                <w:rFonts w:ascii="Times New Roman" w:hAnsi="Times New Roman"/>
                <w:bCs/>
                <w:sz w:val="20"/>
                <w:szCs w:val="20"/>
                <w:lang w:bidi="ar-SY"/>
              </w:rPr>
            </w:pPr>
            <w:r w:rsidRPr="001D3218">
              <w:rPr>
                <w:rFonts w:ascii="Times New Roman" w:hAnsi="Times New Roman"/>
                <w:bCs/>
                <w:sz w:val="20"/>
                <w:szCs w:val="20"/>
                <w:lang w:bidi="ar-SY"/>
              </w:rPr>
              <w:t>Категории граждан</w:t>
            </w:r>
          </w:p>
        </w:tc>
        <w:tc>
          <w:tcPr>
            <w:tcW w:w="6095" w:type="dxa"/>
            <w:gridSpan w:val="8"/>
            <w:shd w:val="clear" w:color="auto" w:fill="auto"/>
            <w:vAlign w:val="center"/>
          </w:tcPr>
          <w:p w14:paraId="3219716D"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Изменение население по годам, тыс. чел.</w:t>
            </w:r>
          </w:p>
        </w:tc>
      </w:tr>
      <w:tr w:rsidR="001D3218" w:rsidRPr="001D3218" w14:paraId="2B79CDDD" w14:textId="77777777" w:rsidTr="00BC24F5">
        <w:tc>
          <w:tcPr>
            <w:tcW w:w="1384" w:type="dxa"/>
            <w:vMerge/>
            <w:shd w:val="clear" w:color="auto" w:fill="auto"/>
          </w:tcPr>
          <w:p w14:paraId="335E114C" w14:textId="77777777" w:rsidR="00C20249" w:rsidRPr="001D3218" w:rsidRDefault="00C20249" w:rsidP="00813B9A">
            <w:pPr>
              <w:spacing w:after="0" w:line="240" w:lineRule="auto"/>
              <w:jc w:val="both"/>
              <w:rPr>
                <w:rFonts w:ascii="Times New Roman" w:hAnsi="Times New Roman"/>
                <w:bCs/>
                <w:sz w:val="20"/>
                <w:szCs w:val="20"/>
                <w:lang w:bidi="ar-SY"/>
              </w:rPr>
            </w:pPr>
          </w:p>
        </w:tc>
        <w:tc>
          <w:tcPr>
            <w:tcW w:w="709" w:type="dxa"/>
            <w:shd w:val="clear" w:color="auto" w:fill="auto"/>
            <w:vAlign w:val="center"/>
          </w:tcPr>
          <w:p w14:paraId="3ACA5D1D"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2015</w:t>
            </w:r>
          </w:p>
        </w:tc>
        <w:tc>
          <w:tcPr>
            <w:tcW w:w="851" w:type="dxa"/>
            <w:shd w:val="clear" w:color="auto" w:fill="auto"/>
            <w:vAlign w:val="center"/>
          </w:tcPr>
          <w:p w14:paraId="0062E679"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2016</w:t>
            </w:r>
          </w:p>
        </w:tc>
        <w:tc>
          <w:tcPr>
            <w:tcW w:w="708" w:type="dxa"/>
            <w:shd w:val="clear" w:color="auto" w:fill="auto"/>
            <w:vAlign w:val="center"/>
          </w:tcPr>
          <w:p w14:paraId="6D3067A0"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2017</w:t>
            </w:r>
          </w:p>
        </w:tc>
        <w:tc>
          <w:tcPr>
            <w:tcW w:w="851" w:type="dxa"/>
            <w:shd w:val="clear" w:color="auto" w:fill="auto"/>
            <w:vAlign w:val="center"/>
          </w:tcPr>
          <w:p w14:paraId="750463C1"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2018</w:t>
            </w:r>
          </w:p>
        </w:tc>
        <w:tc>
          <w:tcPr>
            <w:tcW w:w="850" w:type="dxa"/>
            <w:shd w:val="clear" w:color="auto" w:fill="auto"/>
            <w:vAlign w:val="center"/>
          </w:tcPr>
          <w:p w14:paraId="4473CA4A"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2019</w:t>
            </w:r>
          </w:p>
        </w:tc>
        <w:tc>
          <w:tcPr>
            <w:tcW w:w="851" w:type="dxa"/>
            <w:shd w:val="clear" w:color="auto" w:fill="auto"/>
            <w:vAlign w:val="center"/>
          </w:tcPr>
          <w:p w14:paraId="2924575E"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2020</w:t>
            </w:r>
          </w:p>
        </w:tc>
        <w:tc>
          <w:tcPr>
            <w:tcW w:w="567" w:type="dxa"/>
            <w:shd w:val="clear" w:color="auto" w:fill="auto"/>
            <w:vAlign w:val="center"/>
          </w:tcPr>
          <w:p w14:paraId="72388CDC"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2021</w:t>
            </w:r>
          </w:p>
        </w:tc>
        <w:tc>
          <w:tcPr>
            <w:tcW w:w="708" w:type="dxa"/>
            <w:shd w:val="clear" w:color="auto" w:fill="auto"/>
            <w:vAlign w:val="center"/>
          </w:tcPr>
          <w:p w14:paraId="7E80BA58"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2022</w:t>
            </w:r>
          </w:p>
        </w:tc>
      </w:tr>
      <w:tr w:rsidR="001D3218" w:rsidRPr="001D3218" w14:paraId="2049162A" w14:textId="77777777" w:rsidTr="00BC24F5">
        <w:tc>
          <w:tcPr>
            <w:tcW w:w="1384" w:type="dxa"/>
            <w:shd w:val="clear" w:color="auto" w:fill="auto"/>
          </w:tcPr>
          <w:p w14:paraId="7ADB4F8E" w14:textId="77777777" w:rsidR="00C20249" w:rsidRPr="001D3218" w:rsidRDefault="00C20249" w:rsidP="00813B9A">
            <w:pPr>
              <w:spacing w:after="0" w:line="240" w:lineRule="auto"/>
              <w:jc w:val="both"/>
              <w:rPr>
                <w:rFonts w:ascii="Times New Roman" w:hAnsi="Times New Roman"/>
                <w:bCs/>
                <w:sz w:val="20"/>
                <w:szCs w:val="20"/>
                <w:lang w:bidi="ar-SY"/>
              </w:rPr>
            </w:pPr>
            <w:r w:rsidRPr="001D3218">
              <w:rPr>
                <w:rFonts w:ascii="Times New Roman" w:hAnsi="Times New Roman"/>
                <w:bCs/>
                <w:sz w:val="20"/>
                <w:szCs w:val="20"/>
                <w:lang w:bidi="ar-SY"/>
              </w:rPr>
              <w:t>Всего населения,</w:t>
            </w:r>
          </w:p>
        </w:tc>
        <w:tc>
          <w:tcPr>
            <w:tcW w:w="709" w:type="dxa"/>
            <w:shd w:val="clear" w:color="auto" w:fill="auto"/>
            <w:vAlign w:val="center"/>
          </w:tcPr>
          <w:p w14:paraId="4A87E43C"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5418,3</w:t>
            </w:r>
          </w:p>
        </w:tc>
        <w:tc>
          <w:tcPr>
            <w:tcW w:w="851" w:type="dxa"/>
            <w:shd w:val="clear" w:color="auto" w:fill="auto"/>
            <w:vAlign w:val="center"/>
          </w:tcPr>
          <w:p w14:paraId="5A4BB021"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5 477,6</w:t>
            </w:r>
          </w:p>
        </w:tc>
        <w:tc>
          <w:tcPr>
            <w:tcW w:w="708" w:type="dxa"/>
            <w:shd w:val="clear" w:color="auto" w:fill="auto"/>
            <w:vAlign w:val="center"/>
          </w:tcPr>
          <w:p w14:paraId="24B0D621"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5 474</w:t>
            </w:r>
          </w:p>
        </w:tc>
        <w:tc>
          <w:tcPr>
            <w:tcW w:w="851" w:type="dxa"/>
            <w:shd w:val="clear" w:color="auto" w:fill="auto"/>
            <w:vAlign w:val="center"/>
          </w:tcPr>
          <w:p w14:paraId="2F13784C"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5 522,5</w:t>
            </w:r>
          </w:p>
        </w:tc>
        <w:tc>
          <w:tcPr>
            <w:tcW w:w="850" w:type="dxa"/>
            <w:shd w:val="clear" w:color="auto" w:fill="auto"/>
            <w:vAlign w:val="center"/>
          </w:tcPr>
          <w:p w14:paraId="18FAB9F4"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5 776,6</w:t>
            </w:r>
          </w:p>
        </w:tc>
        <w:tc>
          <w:tcPr>
            <w:tcW w:w="851" w:type="dxa"/>
            <w:shd w:val="clear" w:color="auto" w:fill="auto"/>
            <w:vAlign w:val="center"/>
          </w:tcPr>
          <w:p w14:paraId="65BC7DE9"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5 895</w:t>
            </w:r>
          </w:p>
        </w:tc>
        <w:tc>
          <w:tcPr>
            <w:tcW w:w="567" w:type="dxa"/>
            <w:shd w:val="clear" w:color="auto" w:fill="auto"/>
            <w:vAlign w:val="center"/>
          </w:tcPr>
          <w:p w14:paraId="0B373D4C"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6 019,5</w:t>
            </w:r>
          </w:p>
        </w:tc>
        <w:tc>
          <w:tcPr>
            <w:tcW w:w="708" w:type="dxa"/>
            <w:shd w:val="clear" w:color="auto" w:fill="auto"/>
            <w:vAlign w:val="center"/>
          </w:tcPr>
          <w:p w14:paraId="6137446E"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6 140,2</w:t>
            </w:r>
          </w:p>
        </w:tc>
      </w:tr>
      <w:tr w:rsidR="001D3218" w:rsidRPr="001D3218" w14:paraId="7FBED7C9" w14:textId="77777777" w:rsidTr="00BC24F5">
        <w:tc>
          <w:tcPr>
            <w:tcW w:w="7479" w:type="dxa"/>
            <w:gridSpan w:val="9"/>
            <w:shd w:val="clear" w:color="auto" w:fill="auto"/>
          </w:tcPr>
          <w:p w14:paraId="2EE419CF" w14:textId="77777777" w:rsidR="00C20249" w:rsidRPr="001D3218" w:rsidRDefault="00C20249" w:rsidP="00813B9A">
            <w:pPr>
              <w:spacing w:after="0" w:line="240" w:lineRule="auto"/>
              <w:jc w:val="both"/>
              <w:rPr>
                <w:rFonts w:ascii="Times New Roman" w:hAnsi="Times New Roman"/>
                <w:bCs/>
                <w:sz w:val="20"/>
                <w:szCs w:val="20"/>
                <w:lang w:bidi="ar-SY"/>
              </w:rPr>
            </w:pPr>
            <w:r w:rsidRPr="001D3218">
              <w:rPr>
                <w:rFonts w:ascii="Times New Roman" w:hAnsi="Times New Roman"/>
                <w:bCs/>
                <w:sz w:val="20"/>
                <w:szCs w:val="20"/>
                <w:lang w:bidi="ar-SY"/>
              </w:rPr>
              <w:t>в том числе:</w:t>
            </w:r>
          </w:p>
        </w:tc>
      </w:tr>
      <w:tr w:rsidR="001D3218" w:rsidRPr="001D3218" w14:paraId="6D49B36B" w14:textId="77777777" w:rsidTr="00BC24F5">
        <w:tc>
          <w:tcPr>
            <w:tcW w:w="1384" w:type="dxa"/>
            <w:shd w:val="clear" w:color="auto" w:fill="auto"/>
          </w:tcPr>
          <w:p w14:paraId="5769460F"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рабочие</w:t>
            </w:r>
          </w:p>
        </w:tc>
        <w:tc>
          <w:tcPr>
            <w:tcW w:w="709" w:type="dxa"/>
            <w:shd w:val="clear" w:color="auto" w:fill="auto"/>
            <w:vAlign w:val="center"/>
          </w:tcPr>
          <w:p w14:paraId="7CB19A04"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22,4</w:t>
            </w:r>
          </w:p>
        </w:tc>
        <w:tc>
          <w:tcPr>
            <w:tcW w:w="851" w:type="dxa"/>
            <w:shd w:val="clear" w:color="auto" w:fill="auto"/>
            <w:vAlign w:val="center"/>
          </w:tcPr>
          <w:p w14:paraId="446E9339"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22,7</w:t>
            </w:r>
          </w:p>
        </w:tc>
        <w:tc>
          <w:tcPr>
            <w:tcW w:w="708" w:type="dxa"/>
            <w:shd w:val="clear" w:color="auto" w:fill="auto"/>
            <w:vAlign w:val="center"/>
          </w:tcPr>
          <w:p w14:paraId="6112D0A4"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22,8</w:t>
            </w:r>
          </w:p>
        </w:tc>
        <w:tc>
          <w:tcPr>
            <w:tcW w:w="851" w:type="dxa"/>
            <w:shd w:val="clear" w:color="auto" w:fill="auto"/>
            <w:vAlign w:val="center"/>
          </w:tcPr>
          <w:p w14:paraId="29DB02BD"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22,63</w:t>
            </w:r>
          </w:p>
        </w:tc>
        <w:tc>
          <w:tcPr>
            <w:tcW w:w="850" w:type="dxa"/>
            <w:shd w:val="clear" w:color="auto" w:fill="auto"/>
            <w:vAlign w:val="center"/>
          </w:tcPr>
          <w:p w14:paraId="5204DA5C"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23,02</w:t>
            </w:r>
          </w:p>
        </w:tc>
        <w:tc>
          <w:tcPr>
            <w:tcW w:w="851" w:type="dxa"/>
            <w:shd w:val="clear" w:color="auto" w:fill="auto"/>
            <w:vAlign w:val="center"/>
          </w:tcPr>
          <w:p w14:paraId="1F39E320"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23,52</w:t>
            </w:r>
          </w:p>
        </w:tc>
        <w:tc>
          <w:tcPr>
            <w:tcW w:w="567" w:type="dxa"/>
            <w:shd w:val="clear" w:color="auto" w:fill="auto"/>
            <w:vAlign w:val="center"/>
          </w:tcPr>
          <w:p w14:paraId="0ACB0517"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23,63</w:t>
            </w:r>
          </w:p>
        </w:tc>
        <w:tc>
          <w:tcPr>
            <w:tcW w:w="708" w:type="dxa"/>
            <w:shd w:val="clear" w:color="auto" w:fill="auto"/>
            <w:vAlign w:val="center"/>
          </w:tcPr>
          <w:p w14:paraId="298EFB41"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23,51</w:t>
            </w:r>
          </w:p>
        </w:tc>
      </w:tr>
      <w:tr w:rsidR="001D3218" w:rsidRPr="001D3218" w14:paraId="13337CDC" w14:textId="77777777" w:rsidTr="00BC24F5">
        <w:tc>
          <w:tcPr>
            <w:tcW w:w="1384" w:type="dxa"/>
            <w:shd w:val="clear" w:color="auto" w:fill="auto"/>
          </w:tcPr>
          <w:p w14:paraId="3F7502A9"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служащие</w:t>
            </w:r>
          </w:p>
        </w:tc>
        <w:tc>
          <w:tcPr>
            <w:tcW w:w="709" w:type="dxa"/>
            <w:shd w:val="clear" w:color="auto" w:fill="auto"/>
            <w:vAlign w:val="center"/>
          </w:tcPr>
          <w:p w14:paraId="06F3F1BA" w14:textId="77777777" w:rsidR="00C20249" w:rsidRPr="001D3218" w:rsidRDefault="00C20249" w:rsidP="00813B9A">
            <w:pPr>
              <w:spacing w:after="0" w:line="240" w:lineRule="auto"/>
              <w:jc w:val="center"/>
              <w:rPr>
                <w:rFonts w:ascii="Times New Roman" w:hAnsi="Times New Roman"/>
                <w:bCs/>
                <w:sz w:val="20"/>
                <w:szCs w:val="20"/>
                <w:lang w:bidi="ar-SY"/>
              </w:rPr>
            </w:pPr>
          </w:p>
        </w:tc>
        <w:tc>
          <w:tcPr>
            <w:tcW w:w="851" w:type="dxa"/>
            <w:shd w:val="clear" w:color="auto" w:fill="auto"/>
            <w:vAlign w:val="center"/>
          </w:tcPr>
          <w:p w14:paraId="578D285D" w14:textId="77777777" w:rsidR="00C20249" w:rsidRPr="001D3218" w:rsidRDefault="00C20249" w:rsidP="00813B9A">
            <w:pPr>
              <w:spacing w:after="0" w:line="240" w:lineRule="auto"/>
              <w:jc w:val="center"/>
              <w:rPr>
                <w:rFonts w:ascii="Times New Roman" w:hAnsi="Times New Roman"/>
                <w:bCs/>
                <w:sz w:val="20"/>
                <w:szCs w:val="20"/>
                <w:lang w:bidi="ar-SY"/>
              </w:rPr>
            </w:pPr>
          </w:p>
        </w:tc>
        <w:tc>
          <w:tcPr>
            <w:tcW w:w="708" w:type="dxa"/>
            <w:shd w:val="clear" w:color="auto" w:fill="auto"/>
            <w:vAlign w:val="center"/>
          </w:tcPr>
          <w:p w14:paraId="5D524FAD" w14:textId="77777777" w:rsidR="00C20249" w:rsidRPr="001D3218" w:rsidRDefault="00C20249" w:rsidP="00813B9A">
            <w:pPr>
              <w:spacing w:after="0" w:line="240" w:lineRule="auto"/>
              <w:jc w:val="center"/>
              <w:rPr>
                <w:rFonts w:ascii="Times New Roman" w:hAnsi="Times New Roman"/>
                <w:bCs/>
                <w:sz w:val="20"/>
                <w:szCs w:val="20"/>
                <w:lang w:bidi="ar-SY"/>
              </w:rPr>
            </w:pPr>
          </w:p>
        </w:tc>
        <w:tc>
          <w:tcPr>
            <w:tcW w:w="851" w:type="dxa"/>
            <w:shd w:val="clear" w:color="auto" w:fill="auto"/>
            <w:vAlign w:val="center"/>
          </w:tcPr>
          <w:p w14:paraId="39C77C29" w14:textId="77777777" w:rsidR="00C20249" w:rsidRPr="001D3218" w:rsidRDefault="00C20249" w:rsidP="00813B9A">
            <w:pPr>
              <w:spacing w:after="0" w:line="240" w:lineRule="auto"/>
              <w:jc w:val="center"/>
              <w:rPr>
                <w:rFonts w:ascii="Times New Roman" w:hAnsi="Times New Roman"/>
                <w:bCs/>
                <w:sz w:val="20"/>
                <w:szCs w:val="20"/>
                <w:lang w:bidi="ar-SY"/>
              </w:rPr>
            </w:pPr>
          </w:p>
        </w:tc>
        <w:tc>
          <w:tcPr>
            <w:tcW w:w="850" w:type="dxa"/>
            <w:shd w:val="clear" w:color="auto" w:fill="auto"/>
            <w:vAlign w:val="center"/>
          </w:tcPr>
          <w:p w14:paraId="34F30258" w14:textId="77777777" w:rsidR="00C20249" w:rsidRPr="001D3218" w:rsidRDefault="00C20249" w:rsidP="00813B9A">
            <w:pPr>
              <w:spacing w:after="0" w:line="240" w:lineRule="auto"/>
              <w:jc w:val="center"/>
              <w:rPr>
                <w:rFonts w:ascii="Times New Roman" w:hAnsi="Times New Roman"/>
                <w:bCs/>
                <w:sz w:val="20"/>
                <w:szCs w:val="20"/>
                <w:lang w:bidi="ar-SY"/>
              </w:rPr>
            </w:pPr>
          </w:p>
        </w:tc>
        <w:tc>
          <w:tcPr>
            <w:tcW w:w="851" w:type="dxa"/>
            <w:shd w:val="clear" w:color="auto" w:fill="auto"/>
            <w:vAlign w:val="center"/>
          </w:tcPr>
          <w:p w14:paraId="69ADAE73" w14:textId="77777777" w:rsidR="00C20249" w:rsidRPr="001D3218" w:rsidRDefault="00C20249" w:rsidP="00813B9A">
            <w:pPr>
              <w:spacing w:after="0" w:line="240" w:lineRule="auto"/>
              <w:jc w:val="center"/>
              <w:rPr>
                <w:rFonts w:ascii="Times New Roman" w:hAnsi="Times New Roman"/>
                <w:bCs/>
                <w:sz w:val="20"/>
                <w:szCs w:val="20"/>
                <w:lang w:bidi="ar-SY"/>
              </w:rPr>
            </w:pPr>
          </w:p>
        </w:tc>
        <w:tc>
          <w:tcPr>
            <w:tcW w:w="567" w:type="dxa"/>
            <w:shd w:val="clear" w:color="auto" w:fill="auto"/>
            <w:vAlign w:val="center"/>
          </w:tcPr>
          <w:p w14:paraId="470A72BB" w14:textId="77777777" w:rsidR="00C20249" w:rsidRPr="001D3218" w:rsidRDefault="00C20249" w:rsidP="00813B9A">
            <w:pPr>
              <w:spacing w:after="0" w:line="240" w:lineRule="auto"/>
              <w:jc w:val="center"/>
              <w:rPr>
                <w:rFonts w:ascii="Times New Roman" w:hAnsi="Times New Roman"/>
                <w:bCs/>
                <w:sz w:val="20"/>
                <w:szCs w:val="20"/>
                <w:lang w:bidi="ar-SY"/>
              </w:rPr>
            </w:pPr>
          </w:p>
        </w:tc>
        <w:tc>
          <w:tcPr>
            <w:tcW w:w="708" w:type="dxa"/>
            <w:shd w:val="clear" w:color="auto" w:fill="auto"/>
            <w:vAlign w:val="center"/>
          </w:tcPr>
          <w:p w14:paraId="76E03A8F" w14:textId="77777777" w:rsidR="00C20249" w:rsidRPr="001D3218" w:rsidRDefault="00C20249" w:rsidP="00813B9A">
            <w:pPr>
              <w:spacing w:after="0" w:line="240" w:lineRule="auto"/>
              <w:jc w:val="center"/>
              <w:rPr>
                <w:rFonts w:ascii="Times New Roman" w:hAnsi="Times New Roman"/>
                <w:bCs/>
                <w:sz w:val="20"/>
                <w:szCs w:val="20"/>
                <w:lang w:bidi="ar-SY"/>
              </w:rPr>
            </w:pPr>
          </w:p>
        </w:tc>
      </w:tr>
      <w:tr w:rsidR="001D3218" w:rsidRPr="001D3218" w14:paraId="7E986009" w14:textId="77777777" w:rsidTr="00BC24F5">
        <w:tc>
          <w:tcPr>
            <w:tcW w:w="1384" w:type="dxa"/>
            <w:shd w:val="clear" w:color="auto" w:fill="auto"/>
          </w:tcPr>
          <w:p w14:paraId="3949AF9B"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учащиеся</w:t>
            </w:r>
          </w:p>
        </w:tc>
        <w:tc>
          <w:tcPr>
            <w:tcW w:w="709" w:type="dxa"/>
            <w:shd w:val="clear" w:color="auto" w:fill="auto"/>
            <w:vAlign w:val="center"/>
          </w:tcPr>
          <w:p w14:paraId="5AE2A32D"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38,0</w:t>
            </w:r>
          </w:p>
        </w:tc>
        <w:tc>
          <w:tcPr>
            <w:tcW w:w="851" w:type="dxa"/>
            <w:shd w:val="clear" w:color="auto" w:fill="auto"/>
            <w:vAlign w:val="center"/>
          </w:tcPr>
          <w:p w14:paraId="439AD555"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41,8</w:t>
            </w:r>
          </w:p>
        </w:tc>
        <w:tc>
          <w:tcPr>
            <w:tcW w:w="708" w:type="dxa"/>
            <w:shd w:val="clear" w:color="auto" w:fill="auto"/>
            <w:vAlign w:val="center"/>
          </w:tcPr>
          <w:p w14:paraId="25F6EB82"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41,7</w:t>
            </w:r>
          </w:p>
        </w:tc>
        <w:tc>
          <w:tcPr>
            <w:tcW w:w="851" w:type="dxa"/>
            <w:shd w:val="clear" w:color="auto" w:fill="auto"/>
            <w:vAlign w:val="center"/>
          </w:tcPr>
          <w:p w14:paraId="0CB59499"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41,3</w:t>
            </w:r>
          </w:p>
        </w:tc>
        <w:tc>
          <w:tcPr>
            <w:tcW w:w="850" w:type="dxa"/>
            <w:shd w:val="clear" w:color="auto" w:fill="auto"/>
            <w:vAlign w:val="center"/>
          </w:tcPr>
          <w:p w14:paraId="2D12782A"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40,8</w:t>
            </w:r>
          </w:p>
        </w:tc>
        <w:tc>
          <w:tcPr>
            <w:tcW w:w="851" w:type="dxa"/>
            <w:shd w:val="clear" w:color="auto" w:fill="auto"/>
            <w:vAlign w:val="center"/>
          </w:tcPr>
          <w:p w14:paraId="3898C125"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41,7</w:t>
            </w:r>
          </w:p>
        </w:tc>
        <w:tc>
          <w:tcPr>
            <w:tcW w:w="567" w:type="dxa"/>
            <w:shd w:val="clear" w:color="auto" w:fill="auto"/>
            <w:vAlign w:val="center"/>
          </w:tcPr>
          <w:p w14:paraId="573672C5"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52,8</w:t>
            </w:r>
          </w:p>
        </w:tc>
        <w:tc>
          <w:tcPr>
            <w:tcW w:w="708" w:type="dxa"/>
            <w:shd w:val="clear" w:color="auto" w:fill="auto"/>
            <w:vAlign w:val="center"/>
          </w:tcPr>
          <w:p w14:paraId="5EDDD099"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48,9</w:t>
            </w:r>
          </w:p>
        </w:tc>
      </w:tr>
      <w:tr w:rsidR="001D3218" w:rsidRPr="001D3218" w14:paraId="03AFA5EB" w14:textId="77777777" w:rsidTr="00BC24F5">
        <w:tc>
          <w:tcPr>
            <w:tcW w:w="1384" w:type="dxa"/>
            <w:shd w:val="clear" w:color="auto" w:fill="auto"/>
          </w:tcPr>
          <w:p w14:paraId="36A92D09"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школьники</w:t>
            </w:r>
          </w:p>
        </w:tc>
        <w:tc>
          <w:tcPr>
            <w:tcW w:w="709" w:type="dxa"/>
            <w:shd w:val="clear" w:color="auto" w:fill="auto"/>
            <w:vAlign w:val="center"/>
          </w:tcPr>
          <w:p w14:paraId="13317E2D"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w:t>
            </w:r>
          </w:p>
        </w:tc>
        <w:tc>
          <w:tcPr>
            <w:tcW w:w="851" w:type="dxa"/>
            <w:shd w:val="clear" w:color="auto" w:fill="auto"/>
            <w:vAlign w:val="center"/>
          </w:tcPr>
          <w:p w14:paraId="6CC237E5"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969,3</w:t>
            </w:r>
          </w:p>
        </w:tc>
        <w:tc>
          <w:tcPr>
            <w:tcW w:w="708" w:type="dxa"/>
            <w:shd w:val="clear" w:color="auto" w:fill="auto"/>
            <w:vAlign w:val="center"/>
          </w:tcPr>
          <w:p w14:paraId="71E74B31"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962,6</w:t>
            </w:r>
          </w:p>
        </w:tc>
        <w:tc>
          <w:tcPr>
            <w:tcW w:w="851" w:type="dxa"/>
            <w:shd w:val="clear" w:color="auto" w:fill="auto"/>
            <w:vAlign w:val="center"/>
          </w:tcPr>
          <w:p w14:paraId="513C9282"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982,1</w:t>
            </w:r>
          </w:p>
        </w:tc>
        <w:tc>
          <w:tcPr>
            <w:tcW w:w="850" w:type="dxa"/>
            <w:shd w:val="clear" w:color="auto" w:fill="auto"/>
            <w:vAlign w:val="center"/>
          </w:tcPr>
          <w:p w14:paraId="1BCD5ADF"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997,9</w:t>
            </w:r>
          </w:p>
        </w:tc>
        <w:tc>
          <w:tcPr>
            <w:tcW w:w="851" w:type="dxa"/>
            <w:shd w:val="clear" w:color="auto" w:fill="auto"/>
            <w:vAlign w:val="center"/>
          </w:tcPr>
          <w:p w14:paraId="3023E817"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1043,3</w:t>
            </w:r>
          </w:p>
        </w:tc>
        <w:tc>
          <w:tcPr>
            <w:tcW w:w="567" w:type="dxa"/>
            <w:shd w:val="clear" w:color="auto" w:fill="auto"/>
            <w:vAlign w:val="center"/>
          </w:tcPr>
          <w:p w14:paraId="6C8B9458"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1124,8</w:t>
            </w:r>
          </w:p>
        </w:tc>
        <w:tc>
          <w:tcPr>
            <w:tcW w:w="708" w:type="dxa"/>
            <w:shd w:val="clear" w:color="auto" w:fill="auto"/>
            <w:vAlign w:val="center"/>
          </w:tcPr>
          <w:p w14:paraId="41C6D394"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1168,8</w:t>
            </w:r>
          </w:p>
        </w:tc>
      </w:tr>
      <w:tr w:rsidR="001D3218" w:rsidRPr="001D3218" w14:paraId="6577434E" w14:textId="77777777" w:rsidTr="00BC24F5">
        <w:tc>
          <w:tcPr>
            <w:tcW w:w="1384" w:type="dxa"/>
            <w:shd w:val="clear" w:color="auto" w:fill="auto"/>
          </w:tcPr>
          <w:p w14:paraId="047CD0FC"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дошкольники</w:t>
            </w:r>
          </w:p>
        </w:tc>
        <w:tc>
          <w:tcPr>
            <w:tcW w:w="709" w:type="dxa"/>
            <w:shd w:val="clear" w:color="auto" w:fill="auto"/>
            <w:vAlign w:val="center"/>
          </w:tcPr>
          <w:p w14:paraId="436A1842"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w:t>
            </w:r>
          </w:p>
        </w:tc>
        <w:tc>
          <w:tcPr>
            <w:tcW w:w="851" w:type="dxa"/>
            <w:shd w:val="clear" w:color="auto" w:fill="auto"/>
            <w:vAlign w:val="center"/>
          </w:tcPr>
          <w:p w14:paraId="5831651B"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98,7</w:t>
            </w:r>
          </w:p>
        </w:tc>
        <w:tc>
          <w:tcPr>
            <w:tcW w:w="708" w:type="dxa"/>
            <w:shd w:val="clear" w:color="auto" w:fill="auto"/>
            <w:vAlign w:val="center"/>
          </w:tcPr>
          <w:p w14:paraId="7A00A16F"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115,8</w:t>
            </w:r>
          </w:p>
        </w:tc>
        <w:tc>
          <w:tcPr>
            <w:tcW w:w="851" w:type="dxa"/>
            <w:shd w:val="clear" w:color="auto" w:fill="auto"/>
            <w:vAlign w:val="center"/>
          </w:tcPr>
          <w:p w14:paraId="053E1D5C"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132,4</w:t>
            </w:r>
          </w:p>
        </w:tc>
        <w:tc>
          <w:tcPr>
            <w:tcW w:w="850" w:type="dxa"/>
            <w:shd w:val="clear" w:color="auto" w:fill="auto"/>
            <w:vAlign w:val="center"/>
          </w:tcPr>
          <w:p w14:paraId="3AF8F39E"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152,2</w:t>
            </w:r>
          </w:p>
        </w:tc>
        <w:tc>
          <w:tcPr>
            <w:tcW w:w="851" w:type="dxa"/>
            <w:shd w:val="clear" w:color="auto" w:fill="auto"/>
            <w:vAlign w:val="center"/>
          </w:tcPr>
          <w:p w14:paraId="7BA6B9C7"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161,3</w:t>
            </w:r>
          </w:p>
        </w:tc>
        <w:tc>
          <w:tcPr>
            <w:tcW w:w="567" w:type="dxa"/>
            <w:shd w:val="clear" w:color="auto" w:fill="auto"/>
            <w:vAlign w:val="center"/>
          </w:tcPr>
          <w:p w14:paraId="46320F23"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173,6</w:t>
            </w:r>
          </w:p>
        </w:tc>
        <w:tc>
          <w:tcPr>
            <w:tcW w:w="708" w:type="dxa"/>
            <w:shd w:val="clear" w:color="auto" w:fill="auto"/>
            <w:vAlign w:val="center"/>
          </w:tcPr>
          <w:p w14:paraId="097B97B2"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187,07</w:t>
            </w:r>
          </w:p>
        </w:tc>
      </w:tr>
      <w:tr w:rsidR="001D3218" w:rsidRPr="001D3218" w14:paraId="31EA9E46" w14:textId="77777777" w:rsidTr="00BC24F5">
        <w:tc>
          <w:tcPr>
            <w:tcW w:w="1384" w:type="dxa"/>
            <w:shd w:val="clear" w:color="auto" w:fill="auto"/>
          </w:tcPr>
          <w:p w14:paraId="2B5DF7A8"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пенсионеры</w:t>
            </w:r>
          </w:p>
        </w:tc>
        <w:tc>
          <w:tcPr>
            <w:tcW w:w="709" w:type="dxa"/>
            <w:shd w:val="clear" w:color="auto" w:fill="auto"/>
            <w:vAlign w:val="center"/>
          </w:tcPr>
          <w:p w14:paraId="4EF2A639"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w:t>
            </w:r>
          </w:p>
        </w:tc>
        <w:tc>
          <w:tcPr>
            <w:tcW w:w="851" w:type="dxa"/>
            <w:shd w:val="clear" w:color="auto" w:fill="auto"/>
          </w:tcPr>
          <w:p w14:paraId="4DDFA967" w14:textId="77777777" w:rsidR="00C20249" w:rsidRPr="001D3218" w:rsidRDefault="00C20249" w:rsidP="00813B9A">
            <w:pPr>
              <w:spacing w:after="0" w:line="240" w:lineRule="auto"/>
              <w:jc w:val="both"/>
              <w:rPr>
                <w:rFonts w:ascii="Times New Roman" w:hAnsi="Times New Roman"/>
                <w:bCs/>
                <w:sz w:val="20"/>
                <w:szCs w:val="20"/>
                <w:lang w:bidi="ar-SY"/>
              </w:rPr>
            </w:pPr>
            <w:r w:rsidRPr="001D3218">
              <w:rPr>
                <w:rFonts w:ascii="Times New Roman" w:hAnsi="Times New Roman"/>
                <w:bCs/>
                <w:sz w:val="20"/>
                <w:szCs w:val="20"/>
                <w:lang w:bidi="ar-SY"/>
              </w:rPr>
              <w:t>547,7</w:t>
            </w:r>
          </w:p>
        </w:tc>
        <w:tc>
          <w:tcPr>
            <w:tcW w:w="708" w:type="dxa"/>
            <w:shd w:val="clear" w:color="auto" w:fill="auto"/>
          </w:tcPr>
          <w:p w14:paraId="1872C650" w14:textId="77777777" w:rsidR="00C20249" w:rsidRPr="001D3218" w:rsidRDefault="00C20249" w:rsidP="00813B9A">
            <w:pPr>
              <w:spacing w:after="0" w:line="240" w:lineRule="auto"/>
              <w:jc w:val="both"/>
              <w:rPr>
                <w:rFonts w:ascii="Times New Roman" w:hAnsi="Times New Roman"/>
                <w:bCs/>
                <w:sz w:val="20"/>
                <w:szCs w:val="20"/>
                <w:lang w:bidi="ar-SY"/>
              </w:rPr>
            </w:pPr>
            <w:r w:rsidRPr="001D3218">
              <w:rPr>
                <w:rFonts w:ascii="Times New Roman" w:hAnsi="Times New Roman"/>
                <w:bCs/>
                <w:sz w:val="20"/>
                <w:szCs w:val="20"/>
                <w:lang w:bidi="ar-SY"/>
              </w:rPr>
              <w:t>547,4</w:t>
            </w:r>
          </w:p>
        </w:tc>
        <w:tc>
          <w:tcPr>
            <w:tcW w:w="851" w:type="dxa"/>
            <w:shd w:val="clear" w:color="auto" w:fill="auto"/>
          </w:tcPr>
          <w:p w14:paraId="062EA223" w14:textId="77777777" w:rsidR="00C20249" w:rsidRPr="001D3218" w:rsidRDefault="00C20249" w:rsidP="00813B9A">
            <w:pPr>
              <w:spacing w:after="0" w:line="240" w:lineRule="auto"/>
              <w:jc w:val="both"/>
              <w:rPr>
                <w:rFonts w:ascii="Times New Roman" w:hAnsi="Times New Roman"/>
                <w:bCs/>
                <w:sz w:val="20"/>
                <w:szCs w:val="20"/>
                <w:lang w:bidi="ar-SY"/>
              </w:rPr>
            </w:pPr>
            <w:r w:rsidRPr="001D3218">
              <w:rPr>
                <w:rFonts w:ascii="Times New Roman" w:hAnsi="Times New Roman"/>
                <w:bCs/>
                <w:sz w:val="20"/>
                <w:szCs w:val="20"/>
                <w:lang w:bidi="ar-SY"/>
              </w:rPr>
              <w:t>552,2</w:t>
            </w:r>
          </w:p>
        </w:tc>
        <w:tc>
          <w:tcPr>
            <w:tcW w:w="850" w:type="dxa"/>
            <w:shd w:val="clear" w:color="auto" w:fill="auto"/>
          </w:tcPr>
          <w:p w14:paraId="460EDF99" w14:textId="77777777" w:rsidR="00C20249" w:rsidRPr="001D3218" w:rsidRDefault="00C20249" w:rsidP="00813B9A">
            <w:pPr>
              <w:spacing w:after="0" w:line="240" w:lineRule="auto"/>
              <w:jc w:val="both"/>
              <w:rPr>
                <w:rFonts w:ascii="Times New Roman" w:hAnsi="Times New Roman"/>
                <w:bCs/>
                <w:sz w:val="20"/>
                <w:szCs w:val="20"/>
                <w:lang w:bidi="ar-SY"/>
              </w:rPr>
            </w:pPr>
            <w:r w:rsidRPr="001D3218">
              <w:rPr>
                <w:rFonts w:ascii="Times New Roman" w:hAnsi="Times New Roman"/>
                <w:bCs/>
                <w:sz w:val="20"/>
                <w:szCs w:val="20"/>
                <w:lang w:bidi="ar-SY"/>
              </w:rPr>
              <w:t>577,6</w:t>
            </w:r>
          </w:p>
        </w:tc>
        <w:tc>
          <w:tcPr>
            <w:tcW w:w="851" w:type="dxa"/>
            <w:shd w:val="clear" w:color="auto" w:fill="auto"/>
          </w:tcPr>
          <w:p w14:paraId="43A4C3FA" w14:textId="77777777" w:rsidR="00C20249" w:rsidRPr="001D3218" w:rsidRDefault="00C20249" w:rsidP="00813B9A">
            <w:pPr>
              <w:spacing w:after="0" w:line="240" w:lineRule="auto"/>
              <w:jc w:val="both"/>
              <w:rPr>
                <w:rFonts w:ascii="Times New Roman" w:hAnsi="Times New Roman"/>
                <w:bCs/>
                <w:sz w:val="20"/>
                <w:szCs w:val="20"/>
                <w:lang w:bidi="ar-SY"/>
              </w:rPr>
            </w:pPr>
            <w:r w:rsidRPr="001D3218">
              <w:rPr>
                <w:rFonts w:ascii="Times New Roman" w:hAnsi="Times New Roman"/>
                <w:bCs/>
                <w:sz w:val="20"/>
                <w:szCs w:val="20"/>
                <w:lang w:bidi="ar-SY"/>
              </w:rPr>
              <w:t>589,5</w:t>
            </w:r>
          </w:p>
        </w:tc>
        <w:tc>
          <w:tcPr>
            <w:tcW w:w="567" w:type="dxa"/>
            <w:shd w:val="clear" w:color="auto" w:fill="auto"/>
          </w:tcPr>
          <w:p w14:paraId="22FF2E08" w14:textId="77777777" w:rsidR="00C20249" w:rsidRPr="001D3218" w:rsidRDefault="00C20249" w:rsidP="00813B9A">
            <w:pPr>
              <w:spacing w:after="0" w:line="240" w:lineRule="auto"/>
              <w:jc w:val="both"/>
              <w:rPr>
                <w:rFonts w:ascii="Times New Roman" w:hAnsi="Times New Roman"/>
                <w:bCs/>
                <w:sz w:val="20"/>
                <w:szCs w:val="20"/>
                <w:lang w:bidi="ar-SY"/>
              </w:rPr>
            </w:pPr>
            <w:r w:rsidRPr="001D3218">
              <w:rPr>
                <w:rFonts w:ascii="Times New Roman" w:hAnsi="Times New Roman"/>
                <w:bCs/>
                <w:sz w:val="20"/>
                <w:szCs w:val="20"/>
                <w:lang w:bidi="ar-SY"/>
              </w:rPr>
              <w:t>601,9</w:t>
            </w:r>
          </w:p>
        </w:tc>
        <w:tc>
          <w:tcPr>
            <w:tcW w:w="708" w:type="dxa"/>
            <w:shd w:val="clear" w:color="auto" w:fill="auto"/>
          </w:tcPr>
          <w:p w14:paraId="3295A513" w14:textId="77777777" w:rsidR="00C20249" w:rsidRPr="001D3218" w:rsidRDefault="00C20249" w:rsidP="00813B9A">
            <w:pPr>
              <w:spacing w:after="0" w:line="240" w:lineRule="auto"/>
              <w:jc w:val="both"/>
              <w:rPr>
                <w:rFonts w:ascii="Times New Roman" w:hAnsi="Times New Roman"/>
                <w:bCs/>
                <w:sz w:val="20"/>
                <w:szCs w:val="20"/>
                <w:lang w:bidi="ar-SY"/>
              </w:rPr>
            </w:pPr>
            <w:r w:rsidRPr="001D3218">
              <w:rPr>
                <w:rFonts w:ascii="Times New Roman" w:hAnsi="Times New Roman"/>
                <w:bCs/>
                <w:sz w:val="20"/>
                <w:szCs w:val="20"/>
                <w:lang w:bidi="ar-SY"/>
              </w:rPr>
              <w:t>614,02</w:t>
            </w:r>
          </w:p>
        </w:tc>
      </w:tr>
      <w:tr w:rsidR="001D3218" w:rsidRPr="001D3218" w14:paraId="6C796C51" w14:textId="77777777" w:rsidTr="00BC24F5">
        <w:tc>
          <w:tcPr>
            <w:tcW w:w="1384" w:type="dxa"/>
            <w:shd w:val="clear" w:color="auto" w:fill="auto"/>
          </w:tcPr>
          <w:p w14:paraId="10C6AB24"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безработные</w:t>
            </w:r>
          </w:p>
        </w:tc>
        <w:tc>
          <w:tcPr>
            <w:tcW w:w="709" w:type="dxa"/>
            <w:shd w:val="clear" w:color="auto" w:fill="auto"/>
            <w:vAlign w:val="center"/>
          </w:tcPr>
          <w:p w14:paraId="30A03109"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w:t>
            </w:r>
          </w:p>
        </w:tc>
        <w:tc>
          <w:tcPr>
            <w:tcW w:w="851" w:type="dxa"/>
            <w:shd w:val="clear" w:color="auto" w:fill="auto"/>
            <w:vAlign w:val="center"/>
          </w:tcPr>
          <w:p w14:paraId="0C85FF83"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w:t>
            </w:r>
          </w:p>
        </w:tc>
        <w:tc>
          <w:tcPr>
            <w:tcW w:w="708" w:type="dxa"/>
            <w:shd w:val="clear" w:color="auto" w:fill="auto"/>
            <w:vAlign w:val="center"/>
          </w:tcPr>
          <w:p w14:paraId="0BA804E2"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w:t>
            </w:r>
          </w:p>
        </w:tc>
        <w:tc>
          <w:tcPr>
            <w:tcW w:w="851" w:type="dxa"/>
            <w:shd w:val="clear" w:color="auto" w:fill="auto"/>
            <w:vAlign w:val="center"/>
          </w:tcPr>
          <w:p w14:paraId="47CFFFBC"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58 397</w:t>
            </w:r>
          </w:p>
        </w:tc>
        <w:tc>
          <w:tcPr>
            <w:tcW w:w="850" w:type="dxa"/>
            <w:shd w:val="clear" w:color="auto" w:fill="auto"/>
            <w:vAlign w:val="center"/>
          </w:tcPr>
          <w:p w14:paraId="11929A87"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58 246</w:t>
            </w:r>
          </w:p>
        </w:tc>
        <w:tc>
          <w:tcPr>
            <w:tcW w:w="851" w:type="dxa"/>
            <w:shd w:val="clear" w:color="auto" w:fill="auto"/>
            <w:vAlign w:val="center"/>
          </w:tcPr>
          <w:p w14:paraId="403EEE9B"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56 010</w:t>
            </w:r>
          </w:p>
        </w:tc>
        <w:tc>
          <w:tcPr>
            <w:tcW w:w="567" w:type="dxa"/>
            <w:shd w:val="clear" w:color="auto" w:fill="auto"/>
            <w:vAlign w:val="center"/>
          </w:tcPr>
          <w:p w14:paraId="495487AD"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55 579</w:t>
            </w:r>
          </w:p>
        </w:tc>
        <w:tc>
          <w:tcPr>
            <w:tcW w:w="708" w:type="dxa"/>
            <w:shd w:val="clear" w:color="auto" w:fill="auto"/>
            <w:vAlign w:val="center"/>
          </w:tcPr>
          <w:p w14:paraId="4AE5C9BE"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57 578</w:t>
            </w:r>
          </w:p>
        </w:tc>
      </w:tr>
    </w:tbl>
    <w:p w14:paraId="093D47A8" w14:textId="77777777" w:rsidR="00C20249" w:rsidRPr="001D3218" w:rsidRDefault="00C20249" w:rsidP="00C20249">
      <w:pPr>
        <w:spacing w:after="0" w:line="240" w:lineRule="auto"/>
        <w:ind w:firstLine="709"/>
        <w:contextualSpacing/>
        <w:jc w:val="both"/>
        <w:rPr>
          <w:rFonts w:ascii="Times New Roman" w:hAnsi="Times New Roman"/>
          <w:sz w:val="20"/>
          <w:szCs w:val="20"/>
        </w:rPr>
      </w:pPr>
      <w:r w:rsidRPr="001D3218">
        <w:rPr>
          <w:rFonts w:ascii="Times New Roman" w:hAnsi="Times New Roman"/>
          <w:sz w:val="20"/>
          <w:szCs w:val="20"/>
        </w:rPr>
        <w:t>С ростом численности населения происходит пропорциональное увеличение площади города и транспортного обустройства.</w:t>
      </w:r>
    </w:p>
    <w:p w14:paraId="0EF29E9F" w14:textId="77777777" w:rsidR="001A7354" w:rsidRPr="001D3218" w:rsidRDefault="001A7354" w:rsidP="001A7354">
      <w:pPr>
        <w:spacing w:after="0" w:line="240" w:lineRule="auto"/>
        <w:ind w:firstLine="709"/>
        <w:contextualSpacing/>
        <w:jc w:val="both"/>
        <w:rPr>
          <w:rFonts w:ascii="Times New Roman" w:hAnsi="Times New Roman"/>
          <w:sz w:val="20"/>
          <w:szCs w:val="20"/>
        </w:rPr>
      </w:pPr>
      <w:r w:rsidRPr="001D3218">
        <w:rPr>
          <w:rFonts w:ascii="Times New Roman" w:hAnsi="Times New Roman"/>
          <w:sz w:val="20"/>
          <w:szCs w:val="20"/>
        </w:rPr>
        <w:t>К основным технико-экономическим показателям работы междугородного пассажирского общественного транспорта относятся:</w:t>
      </w:r>
      <w:r w:rsidRPr="001D3218">
        <w:rPr>
          <w:rFonts w:ascii="Times New Roman" w:hAnsi="Times New Roman"/>
          <w:sz w:val="20"/>
          <w:szCs w:val="20"/>
        </w:rPr>
        <w:tab/>
        <w:t xml:space="preserve">годовая производительность на одно </w:t>
      </w:r>
      <w:proofErr w:type="spellStart"/>
      <w:r w:rsidRPr="001D3218">
        <w:rPr>
          <w:rFonts w:ascii="Times New Roman" w:hAnsi="Times New Roman"/>
          <w:sz w:val="20"/>
          <w:szCs w:val="20"/>
        </w:rPr>
        <w:t>автобусо</w:t>
      </w:r>
      <w:proofErr w:type="spellEnd"/>
      <w:r w:rsidRPr="001D3218">
        <w:rPr>
          <w:rFonts w:ascii="Times New Roman" w:hAnsi="Times New Roman"/>
          <w:sz w:val="20"/>
          <w:szCs w:val="20"/>
        </w:rPr>
        <w:t>-место для проезда сидя и среднесписочный таксомотор.</w:t>
      </w:r>
    </w:p>
    <w:p w14:paraId="0CBC0225" w14:textId="092EFAB0" w:rsidR="001A7354" w:rsidRPr="001D3218" w:rsidRDefault="00F47765" w:rsidP="00EC4C89">
      <w:pPr>
        <w:spacing w:after="0" w:line="240" w:lineRule="auto"/>
        <w:ind w:firstLine="709"/>
        <w:contextualSpacing/>
        <w:jc w:val="right"/>
        <w:rPr>
          <w:rFonts w:ascii="Times New Roman" w:hAnsi="Times New Roman"/>
          <w:sz w:val="20"/>
          <w:szCs w:val="20"/>
          <w:lang w:val="ky-KG"/>
        </w:rPr>
      </w:pPr>
      <m:oMath>
        <m:sSub>
          <m:sSubPr>
            <m:ctrlPr>
              <w:rPr>
                <w:rFonts w:ascii="Cambria Math" w:hAnsi="Cambria Math"/>
                <w:i/>
                <w:sz w:val="28"/>
                <w:szCs w:val="28"/>
              </w:rPr>
            </m:ctrlPr>
          </m:sSubPr>
          <m:e>
            <m:r>
              <w:rPr>
                <w:rFonts w:ascii="Cambria Math" w:hAnsi="Cambria Math"/>
                <w:sz w:val="28"/>
                <w:szCs w:val="28"/>
                <w:lang w:val="en-US"/>
              </w:rPr>
              <m:t>W</m:t>
            </m:r>
          </m:e>
          <m:sub>
            <m:r>
              <w:rPr>
                <w:rFonts w:ascii="Cambria Math" w:hAnsi="Cambria Math"/>
                <w:sz w:val="28"/>
                <w:szCs w:val="28"/>
              </w:rPr>
              <m:t>c</m:t>
            </m:r>
          </m:sub>
        </m:sSub>
        <m:r>
          <w:rPr>
            <w:rFonts w:ascii="Cambria Math" w:hAnsi="Cambria Math"/>
            <w:sz w:val="28"/>
            <w:szCs w:val="28"/>
          </w:rPr>
          <m:t>=365∙</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lang w:val="ky-KG"/>
              </w:rPr>
              <m:t>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lang w:val="ky-KG"/>
              </w:rPr>
              <m:t>Э</m:t>
            </m:r>
          </m:sub>
        </m:sSub>
        <m:r>
          <w:rPr>
            <w:rFonts w:ascii="Cambria Math" w:hAnsi="Cambria Math"/>
            <w:sz w:val="28"/>
            <w:szCs w:val="28"/>
          </w:rPr>
          <m:t xml:space="preserve">∙β∙γ  </m:t>
        </m:r>
      </m:oMath>
      <w:r w:rsidR="001A7354" w:rsidRPr="001D3218">
        <w:rPr>
          <w:rFonts w:ascii="Times New Roman" w:hAnsi="Times New Roman"/>
          <w:sz w:val="20"/>
          <w:szCs w:val="20"/>
          <w:lang w:val="ky-KG"/>
        </w:rPr>
        <w:fldChar w:fldCharType="begin"/>
      </w:r>
      <w:r w:rsidR="001A7354" w:rsidRPr="001D3218">
        <w:rPr>
          <w:rFonts w:ascii="Times New Roman" w:hAnsi="Times New Roman"/>
          <w:sz w:val="20"/>
          <w:szCs w:val="20"/>
          <w:lang w:val="ky-KG"/>
        </w:rPr>
        <w:instrText xml:space="preserve"> QUOTE </w:instrText>
      </w:r>
      <m:oMath>
        <m:sSub>
          <m:sSubPr>
            <m:ctrlPr>
              <w:rPr>
                <w:rFonts w:ascii="Cambria Math" w:eastAsia="Calibri" w:hAnsi="Cambria Math"/>
                <w:i/>
                <w:color w:val="FF0000"/>
                <w:sz w:val="28"/>
                <w:szCs w:val="28"/>
                <w:lang w:eastAsia="en-US"/>
              </w:rPr>
            </m:ctrlPr>
          </m:sSubPr>
          <m:e>
            <m:r>
              <w:rPr>
                <w:rFonts w:ascii="Cambria Math" w:eastAsia="Calibri" w:hAnsi="Cambria Math"/>
                <w:color w:val="FF0000"/>
                <w:sz w:val="28"/>
                <w:szCs w:val="28"/>
                <w:lang w:val="en-US" w:eastAsia="en-US"/>
              </w:rPr>
              <m:t>W</m:t>
            </m:r>
          </m:e>
          <m:sub>
            <m:r>
              <w:rPr>
                <w:rFonts w:ascii="Cambria Math" w:eastAsia="Calibri" w:hAnsi="Cambria Math"/>
                <w:color w:val="FF0000"/>
                <w:sz w:val="28"/>
                <w:szCs w:val="28"/>
                <w:lang w:eastAsia="en-US"/>
              </w:rPr>
              <m:t>c</m:t>
            </m:r>
          </m:sub>
        </m:sSub>
        <m:r>
          <w:rPr>
            <w:rFonts w:ascii="Cambria Math" w:eastAsia="Calibri" w:hAnsi="Cambria Math"/>
            <w:color w:val="FF0000"/>
            <w:sz w:val="28"/>
            <w:szCs w:val="28"/>
            <w:lang w:eastAsia="en-US"/>
          </w:rPr>
          <m:t>=365∙</m:t>
        </m:r>
        <m:sSub>
          <m:sSubPr>
            <m:ctrlPr>
              <w:rPr>
                <w:rFonts w:ascii="Cambria Math" w:eastAsia="Calibri" w:hAnsi="Cambria Math"/>
                <w:i/>
                <w:color w:val="FF0000"/>
                <w:sz w:val="28"/>
                <w:szCs w:val="28"/>
                <w:lang w:eastAsia="en-US"/>
              </w:rPr>
            </m:ctrlPr>
          </m:sSubPr>
          <m:e>
            <m:r>
              <w:rPr>
                <w:rFonts w:ascii="Cambria Math" w:eastAsia="Calibri" w:hAnsi="Cambria Math"/>
                <w:color w:val="FF0000"/>
                <w:sz w:val="28"/>
                <w:szCs w:val="28"/>
                <w:lang w:eastAsia="en-US"/>
              </w:rPr>
              <m:t>α</m:t>
            </m:r>
          </m:e>
          <m:sub>
            <m:r>
              <w:rPr>
                <w:rFonts w:ascii="Cambria Math" w:eastAsia="Calibri" w:hAnsi="Cambria Math"/>
                <w:color w:val="FF0000"/>
                <w:sz w:val="28"/>
                <w:szCs w:val="28"/>
                <w:lang w:val="ky-KG" w:eastAsia="en-US"/>
              </w:rPr>
              <m:t>в</m:t>
            </m:r>
          </m:sub>
        </m:sSub>
        <m:r>
          <w:rPr>
            <w:rFonts w:ascii="Cambria Math" w:eastAsia="Calibri" w:hAnsi="Cambria Math"/>
            <w:color w:val="FF0000"/>
            <w:sz w:val="28"/>
            <w:szCs w:val="28"/>
            <w:lang w:eastAsia="en-US"/>
          </w:rPr>
          <m:t>∙</m:t>
        </m:r>
        <m:sSub>
          <m:sSubPr>
            <m:ctrlPr>
              <w:rPr>
                <w:rFonts w:ascii="Cambria Math" w:eastAsia="Calibri" w:hAnsi="Cambria Math"/>
                <w:i/>
                <w:color w:val="FF0000"/>
                <w:sz w:val="28"/>
                <w:szCs w:val="28"/>
                <w:lang w:eastAsia="en-US"/>
              </w:rPr>
            </m:ctrlPr>
          </m:sSubPr>
          <m:e>
            <m:r>
              <w:rPr>
                <w:rFonts w:ascii="Cambria Math" w:eastAsia="Calibri" w:hAnsi="Cambria Math"/>
                <w:color w:val="FF0000"/>
                <w:sz w:val="28"/>
                <w:szCs w:val="28"/>
                <w:lang w:eastAsia="en-US"/>
              </w:rPr>
              <m:t>Т</m:t>
            </m:r>
          </m:e>
          <m:sub>
            <m:r>
              <w:rPr>
                <w:rFonts w:ascii="Cambria Math" w:eastAsia="Calibri" w:hAnsi="Cambria Math"/>
                <w:color w:val="FF0000"/>
                <w:sz w:val="28"/>
                <w:szCs w:val="28"/>
                <w:lang w:eastAsia="en-US"/>
              </w:rPr>
              <m:t>н</m:t>
            </m:r>
          </m:sub>
        </m:sSub>
        <m:r>
          <w:rPr>
            <w:rFonts w:ascii="Cambria Math" w:eastAsia="Calibri" w:hAnsi="Cambria Math"/>
            <w:color w:val="FF0000"/>
            <w:sz w:val="28"/>
            <w:szCs w:val="28"/>
            <w:lang w:eastAsia="en-US"/>
          </w:rPr>
          <m:t>∙</m:t>
        </m:r>
        <m:sSub>
          <m:sSubPr>
            <m:ctrlPr>
              <w:rPr>
                <w:rFonts w:ascii="Cambria Math" w:eastAsia="Calibri" w:hAnsi="Cambria Math"/>
                <w:i/>
                <w:color w:val="FF0000"/>
                <w:sz w:val="28"/>
                <w:szCs w:val="28"/>
                <w:lang w:eastAsia="en-US"/>
              </w:rPr>
            </m:ctrlPr>
          </m:sSubPr>
          <m:e>
            <m:r>
              <w:rPr>
                <w:rFonts w:ascii="Cambria Math" w:eastAsia="Calibri" w:hAnsi="Cambria Math"/>
                <w:color w:val="FF0000"/>
                <w:sz w:val="28"/>
                <w:szCs w:val="28"/>
                <w:lang w:val="en-US" w:eastAsia="en-US"/>
              </w:rPr>
              <m:t>V</m:t>
            </m:r>
          </m:e>
          <m:sub>
            <m:r>
              <w:rPr>
                <w:rFonts w:ascii="Cambria Math" w:eastAsia="Calibri" w:hAnsi="Cambria Math"/>
                <w:color w:val="FF0000"/>
                <w:sz w:val="28"/>
                <w:szCs w:val="28"/>
                <w:lang w:val="ky-KG" w:eastAsia="en-US"/>
              </w:rPr>
              <m:t>Э</m:t>
            </m:r>
          </m:sub>
        </m:sSub>
        <m:r>
          <w:rPr>
            <w:rFonts w:ascii="Cambria Math" w:eastAsia="Calibri" w:hAnsi="Cambria Math"/>
            <w:color w:val="FF0000"/>
            <w:sz w:val="28"/>
            <w:szCs w:val="28"/>
            <w:lang w:eastAsia="en-US"/>
          </w:rPr>
          <m:t>∙β∙γ  ,</m:t>
        </m:r>
      </m:oMath>
      <w:r w:rsidR="001A7354" w:rsidRPr="001D3218">
        <w:rPr>
          <w:rFonts w:ascii="Times New Roman" w:hAnsi="Times New Roman"/>
          <w:sz w:val="20"/>
          <w:szCs w:val="20"/>
          <w:lang w:val="ky-KG"/>
        </w:rPr>
        <w:instrText xml:space="preserve"> </w:instrText>
      </w:r>
      <w:r w:rsidR="001A7354" w:rsidRPr="001D3218">
        <w:rPr>
          <w:rFonts w:ascii="Times New Roman" w:hAnsi="Times New Roman"/>
          <w:sz w:val="20"/>
          <w:szCs w:val="20"/>
          <w:lang w:val="ky-KG"/>
        </w:rPr>
        <w:fldChar w:fldCharType="end"/>
      </w:r>
      <w:r w:rsidR="001A7354" w:rsidRPr="001D3218">
        <w:rPr>
          <w:rFonts w:ascii="Times New Roman" w:hAnsi="Times New Roman"/>
          <w:i/>
          <w:sz w:val="20"/>
          <w:szCs w:val="20"/>
          <w:lang w:val="ky-KG"/>
        </w:rPr>
        <w:t xml:space="preserve">  </w:t>
      </w:r>
      <w:r w:rsidR="001A7354" w:rsidRPr="001D3218">
        <w:rPr>
          <w:rFonts w:ascii="Times New Roman" w:hAnsi="Times New Roman"/>
          <w:sz w:val="20"/>
          <w:szCs w:val="20"/>
          <w:lang w:val="ky-KG"/>
        </w:rPr>
        <w:t xml:space="preserve">                                        (1)</w:t>
      </w:r>
    </w:p>
    <w:p w14:paraId="23AB0AC1" w14:textId="77777777" w:rsidR="001A7354" w:rsidRPr="001D3218" w:rsidRDefault="001A7354" w:rsidP="001A7354">
      <w:pPr>
        <w:spacing w:after="0" w:line="240" w:lineRule="auto"/>
        <w:ind w:firstLine="709"/>
        <w:contextualSpacing/>
        <w:jc w:val="both"/>
        <w:rPr>
          <w:rFonts w:ascii="Times New Roman" w:hAnsi="Times New Roman"/>
          <w:sz w:val="20"/>
          <w:szCs w:val="20"/>
          <w:lang w:bidi="ru-RU"/>
        </w:rPr>
      </w:pPr>
      <w:r w:rsidRPr="001D3218">
        <w:rPr>
          <w:rFonts w:ascii="Times New Roman" w:hAnsi="Times New Roman"/>
          <w:sz w:val="20"/>
          <w:szCs w:val="20"/>
          <w:lang w:bidi="ru-RU"/>
        </w:rPr>
        <w:t xml:space="preserve">где </w:t>
      </w:r>
      <w:r w:rsidRPr="001D3218">
        <w:rPr>
          <w:rFonts w:ascii="Times New Roman" w:hAnsi="Times New Roman"/>
          <w:i/>
          <w:iCs/>
          <w:sz w:val="20"/>
          <w:szCs w:val="20"/>
          <w:lang w:bidi="ru-RU"/>
        </w:rPr>
        <w:t>а</w:t>
      </w:r>
      <w:r w:rsidRPr="001D3218">
        <w:rPr>
          <w:rFonts w:ascii="Times New Roman" w:hAnsi="Times New Roman"/>
          <w:i/>
          <w:iCs/>
          <w:sz w:val="20"/>
          <w:szCs w:val="20"/>
          <w:vertAlign w:val="subscript"/>
          <w:lang w:bidi="ru-RU"/>
        </w:rPr>
        <w:t>н</w:t>
      </w:r>
      <w:r w:rsidRPr="001D3218">
        <w:rPr>
          <w:rFonts w:ascii="Times New Roman" w:hAnsi="Times New Roman"/>
          <w:sz w:val="20"/>
          <w:szCs w:val="20"/>
          <w:lang w:bidi="ru-RU"/>
        </w:rPr>
        <w:t xml:space="preserve"> - коэффициент выпуска автомобилей на линию;</w:t>
      </w:r>
    </w:p>
    <w:p w14:paraId="73C84243" w14:textId="77777777" w:rsidR="001A7354" w:rsidRPr="001D3218" w:rsidRDefault="001A7354" w:rsidP="001A7354">
      <w:pPr>
        <w:spacing w:after="0" w:line="240" w:lineRule="auto"/>
        <w:ind w:firstLine="709"/>
        <w:contextualSpacing/>
        <w:jc w:val="both"/>
        <w:rPr>
          <w:rFonts w:ascii="Times New Roman" w:hAnsi="Times New Roman"/>
          <w:sz w:val="20"/>
          <w:szCs w:val="20"/>
          <w:lang w:bidi="ru-RU"/>
        </w:rPr>
      </w:pPr>
      <w:r w:rsidRPr="001D3218">
        <w:rPr>
          <w:rFonts w:ascii="Times New Roman" w:hAnsi="Times New Roman"/>
          <w:i/>
          <w:iCs/>
          <w:sz w:val="20"/>
          <w:szCs w:val="20"/>
          <w:lang w:bidi="ru-RU"/>
        </w:rPr>
        <w:t xml:space="preserve">      </w:t>
      </w:r>
      <w:proofErr w:type="spellStart"/>
      <w:r w:rsidRPr="001D3218">
        <w:rPr>
          <w:rFonts w:ascii="Times New Roman" w:hAnsi="Times New Roman"/>
          <w:i/>
          <w:iCs/>
          <w:sz w:val="20"/>
          <w:szCs w:val="20"/>
          <w:lang w:bidi="ru-RU"/>
        </w:rPr>
        <w:t>Т</w:t>
      </w:r>
      <w:r w:rsidRPr="001D3218">
        <w:rPr>
          <w:rFonts w:ascii="Times New Roman" w:hAnsi="Times New Roman"/>
          <w:i/>
          <w:iCs/>
          <w:sz w:val="20"/>
          <w:szCs w:val="20"/>
          <w:vertAlign w:val="subscript"/>
          <w:lang w:bidi="ru-RU"/>
        </w:rPr>
        <w:t>н</w:t>
      </w:r>
      <w:proofErr w:type="spellEnd"/>
      <w:r w:rsidRPr="001D3218">
        <w:rPr>
          <w:rFonts w:ascii="Times New Roman" w:hAnsi="Times New Roman"/>
          <w:sz w:val="20"/>
          <w:szCs w:val="20"/>
          <w:lang w:bidi="ru-RU"/>
        </w:rPr>
        <w:t xml:space="preserve"> - среднее время нахождения подвижного состава в наряде</w:t>
      </w:r>
      <w:r w:rsidRPr="001D3218">
        <w:rPr>
          <w:rFonts w:ascii="Times New Roman" w:hAnsi="Times New Roman"/>
          <w:sz w:val="20"/>
          <w:szCs w:val="20"/>
          <w:lang w:bidi="ru-RU"/>
        </w:rPr>
        <w:br/>
        <w:t>за сутки, час;</w:t>
      </w:r>
    </w:p>
    <w:p w14:paraId="64A2EE5D" w14:textId="77777777" w:rsidR="001A7354" w:rsidRPr="001D3218" w:rsidRDefault="001A7354" w:rsidP="001A7354">
      <w:pPr>
        <w:spacing w:after="0" w:line="240" w:lineRule="auto"/>
        <w:ind w:firstLine="709"/>
        <w:contextualSpacing/>
        <w:jc w:val="both"/>
        <w:rPr>
          <w:rFonts w:ascii="Times New Roman" w:hAnsi="Times New Roman"/>
          <w:sz w:val="20"/>
          <w:szCs w:val="20"/>
          <w:lang w:bidi="ru-RU"/>
        </w:rPr>
      </w:pPr>
      <w:r w:rsidRPr="001D3218">
        <w:rPr>
          <w:rFonts w:ascii="Times New Roman" w:hAnsi="Times New Roman"/>
          <w:sz w:val="20"/>
          <w:szCs w:val="20"/>
        </w:rPr>
        <w:t xml:space="preserve">     v</w:t>
      </w:r>
      <w:r w:rsidRPr="001D3218">
        <w:rPr>
          <w:rFonts w:ascii="Times New Roman" w:hAnsi="Times New Roman"/>
          <w:sz w:val="20"/>
          <w:szCs w:val="20"/>
          <w:vertAlign w:val="subscript"/>
        </w:rPr>
        <w:t>3</w:t>
      </w:r>
      <w:r w:rsidRPr="001D3218">
        <w:rPr>
          <w:rFonts w:ascii="Times New Roman" w:hAnsi="Times New Roman"/>
          <w:sz w:val="20"/>
          <w:szCs w:val="20"/>
        </w:rPr>
        <w:t xml:space="preserve"> </w:t>
      </w:r>
      <w:r w:rsidRPr="001D3218">
        <w:rPr>
          <w:rFonts w:ascii="Times New Roman" w:hAnsi="Times New Roman"/>
          <w:sz w:val="20"/>
          <w:szCs w:val="20"/>
          <w:lang w:bidi="ru-RU"/>
        </w:rPr>
        <w:t>- эксплуатационная скорость, км/ч;</w:t>
      </w:r>
    </w:p>
    <w:p w14:paraId="599F4086" w14:textId="4EAD7B41" w:rsidR="001A7354" w:rsidRPr="001D3218" w:rsidRDefault="001A7354" w:rsidP="001A7354">
      <w:pPr>
        <w:spacing w:after="0" w:line="240" w:lineRule="auto"/>
        <w:ind w:firstLine="709"/>
        <w:contextualSpacing/>
        <w:jc w:val="both"/>
        <w:rPr>
          <w:rFonts w:ascii="Times New Roman" w:hAnsi="Times New Roman"/>
          <w:sz w:val="20"/>
          <w:szCs w:val="20"/>
          <w:lang w:bidi="ru-RU"/>
        </w:rPr>
      </w:pPr>
      <w:r w:rsidRPr="001D3218">
        <w:rPr>
          <w:rFonts w:ascii="Times New Roman" w:hAnsi="Times New Roman"/>
          <w:sz w:val="20"/>
          <w:szCs w:val="20"/>
          <w:lang w:bidi="ru-RU"/>
        </w:rPr>
        <w:t xml:space="preserve">     </w:t>
      </w:r>
      <w:r w:rsidR="00EC4C89">
        <w:rPr>
          <w:rFonts w:ascii="Times New Roman" w:hAnsi="Times New Roman"/>
          <w:sz w:val="20"/>
          <w:szCs w:val="20"/>
          <w:lang w:bidi="ru-RU"/>
        </w:rPr>
        <w:t>β</w:t>
      </w:r>
      <w:r w:rsidRPr="001D3218">
        <w:rPr>
          <w:rFonts w:ascii="Times New Roman" w:hAnsi="Times New Roman"/>
          <w:sz w:val="20"/>
          <w:szCs w:val="20"/>
          <w:lang w:bidi="ru-RU"/>
        </w:rPr>
        <w:fldChar w:fldCharType="begin"/>
      </w:r>
      <w:r w:rsidRPr="001D3218">
        <w:rPr>
          <w:rFonts w:ascii="Times New Roman" w:hAnsi="Times New Roman"/>
          <w:sz w:val="20"/>
          <w:szCs w:val="20"/>
          <w:lang w:bidi="ru-RU"/>
        </w:rPr>
        <w:instrText xml:space="preserve"> QUOTE </w:instrText>
      </w:r>
      <m:oMath>
        <m:r>
          <w:rPr>
            <w:rFonts w:ascii="Cambria Math" w:eastAsia="Calibri" w:hAnsi="Cambria Math"/>
            <w:color w:val="FF0000"/>
            <w:sz w:val="28"/>
            <w:szCs w:val="28"/>
            <w:lang w:eastAsia="en-US"/>
          </w:rPr>
          <m:t>β</m:t>
        </m:r>
      </m:oMath>
      <w:r w:rsidRPr="001D3218">
        <w:rPr>
          <w:rFonts w:ascii="Times New Roman" w:hAnsi="Times New Roman"/>
          <w:sz w:val="20"/>
          <w:szCs w:val="20"/>
          <w:lang w:bidi="ru-RU"/>
        </w:rPr>
        <w:instrText xml:space="preserve"> </w:instrText>
      </w:r>
      <w:r w:rsidRPr="001D3218">
        <w:rPr>
          <w:rFonts w:ascii="Times New Roman" w:hAnsi="Times New Roman"/>
          <w:sz w:val="20"/>
          <w:szCs w:val="20"/>
          <w:lang w:bidi="ru-RU"/>
        </w:rPr>
        <w:fldChar w:fldCharType="end"/>
      </w:r>
      <w:r w:rsidRPr="001D3218">
        <w:rPr>
          <w:rFonts w:ascii="Times New Roman" w:hAnsi="Times New Roman"/>
          <w:sz w:val="20"/>
          <w:szCs w:val="20"/>
          <w:lang w:bidi="ru-RU"/>
        </w:rPr>
        <w:t xml:space="preserve"> - коэффициент использования пробега; </w:t>
      </w:r>
    </w:p>
    <w:p w14:paraId="4D7B2D3F" w14:textId="0F44B226" w:rsidR="001A7354" w:rsidRPr="001D3218" w:rsidRDefault="001A7354" w:rsidP="001A7354">
      <w:pPr>
        <w:spacing w:after="0" w:line="240" w:lineRule="auto"/>
        <w:ind w:firstLine="709"/>
        <w:contextualSpacing/>
        <w:jc w:val="both"/>
        <w:rPr>
          <w:rFonts w:ascii="Times New Roman" w:hAnsi="Times New Roman"/>
          <w:sz w:val="20"/>
          <w:szCs w:val="20"/>
          <w:lang w:bidi="ru-RU"/>
        </w:rPr>
      </w:pPr>
      <w:r w:rsidRPr="001D3218">
        <w:rPr>
          <w:rFonts w:ascii="Times New Roman" w:hAnsi="Times New Roman"/>
          <w:sz w:val="20"/>
          <w:szCs w:val="20"/>
          <w:lang w:bidi="ru-RU"/>
        </w:rPr>
        <w:t xml:space="preserve">     </w:t>
      </w:r>
      <w:r w:rsidR="00EC4C89">
        <w:rPr>
          <w:rFonts w:ascii="Times New Roman" w:hAnsi="Times New Roman"/>
          <w:sz w:val="20"/>
          <w:szCs w:val="20"/>
          <w:lang w:bidi="ru-RU"/>
        </w:rPr>
        <w:t>γ</w:t>
      </w:r>
      <w:r w:rsidRPr="001D3218">
        <w:rPr>
          <w:rFonts w:ascii="Times New Roman" w:hAnsi="Times New Roman"/>
          <w:sz w:val="20"/>
          <w:szCs w:val="20"/>
          <w:lang w:bidi="ru-RU"/>
        </w:rPr>
        <w:fldChar w:fldCharType="begin"/>
      </w:r>
      <w:r w:rsidRPr="001D3218">
        <w:rPr>
          <w:rFonts w:ascii="Times New Roman" w:hAnsi="Times New Roman"/>
          <w:sz w:val="20"/>
          <w:szCs w:val="20"/>
          <w:lang w:bidi="ru-RU"/>
        </w:rPr>
        <w:instrText xml:space="preserve"> QUOTE </w:instrText>
      </w:r>
      <m:oMath>
        <m:r>
          <w:rPr>
            <w:rFonts w:ascii="Cambria Math" w:eastAsia="Calibri" w:hAnsi="Cambria Math"/>
            <w:color w:val="FF0000"/>
            <w:sz w:val="28"/>
            <w:szCs w:val="28"/>
            <w:lang w:eastAsia="en-US"/>
          </w:rPr>
          <m:t>γ</m:t>
        </m:r>
      </m:oMath>
      <w:r w:rsidRPr="001D3218">
        <w:rPr>
          <w:rFonts w:ascii="Times New Roman" w:hAnsi="Times New Roman"/>
          <w:sz w:val="20"/>
          <w:szCs w:val="20"/>
          <w:lang w:bidi="ru-RU"/>
        </w:rPr>
        <w:instrText xml:space="preserve"> </w:instrText>
      </w:r>
      <w:r w:rsidRPr="001D3218">
        <w:rPr>
          <w:rFonts w:ascii="Times New Roman" w:hAnsi="Times New Roman"/>
          <w:sz w:val="20"/>
          <w:szCs w:val="20"/>
          <w:lang w:bidi="ru-RU"/>
        </w:rPr>
        <w:fldChar w:fldCharType="end"/>
      </w:r>
      <w:r w:rsidRPr="001D3218">
        <w:rPr>
          <w:rFonts w:ascii="Times New Roman" w:hAnsi="Times New Roman"/>
          <w:sz w:val="20"/>
          <w:szCs w:val="20"/>
          <w:lang w:bidi="ru-RU"/>
        </w:rPr>
        <w:t xml:space="preserve"> - коэффициент использования вместимости.</w:t>
      </w:r>
    </w:p>
    <w:p w14:paraId="09839831" w14:textId="77777777" w:rsidR="001A7354" w:rsidRPr="001D3218" w:rsidRDefault="001A7354" w:rsidP="001A7354">
      <w:pPr>
        <w:spacing w:after="0" w:line="240" w:lineRule="auto"/>
        <w:ind w:firstLine="709"/>
        <w:contextualSpacing/>
        <w:jc w:val="both"/>
        <w:rPr>
          <w:rFonts w:ascii="Times New Roman" w:hAnsi="Times New Roman"/>
          <w:sz w:val="20"/>
          <w:szCs w:val="20"/>
          <w:lang w:bidi="ru-RU"/>
        </w:rPr>
      </w:pPr>
    </w:p>
    <w:p w14:paraId="18723C29" w14:textId="77777777" w:rsidR="001A7354" w:rsidRPr="001D3218" w:rsidRDefault="001A7354" w:rsidP="001A7354">
      <w:pPr>
        <w:spacing w:after="0" w:line="240" w:lineRule="auto"/>
        <w:ind w:firstLine="709"/>
        <w:contextualSpacing/>
        <w:jc w:val="both"/>
        <w:rPr>
          <w:rFonts w:ascii="Times New Roman" w:hAnsi="Times New Roman"/>
          <w:sz w:val="20"/>
          <w:szCs w:val="20"/>
          <w:lang w:bidi="ru-RU"/>
        </w:rPr>
      </w:pPr>
      <w:r w:rsidRPr="001D3218">
        <w:rPr>
          <w:rFonts w:ascii="Times New Roman" w:hAnsi="Times New Roman"/>
          <w:sz w:val="20"/>
          <w:szCs w:val="20"/>
          <w:lang w:bidi="ru-RU"/>
        </w:rPr>
        <w:lastRenderedPageBreak/>
        <w:t xml:space="preserve">Основным технико-экономическим показателем использования подвижного состава </w:t>
      </w:r>
      <w:proofErr w:type="spellStart"/>
      <w:r w:rsidRPr="001D3218">
        <w:rPr>
          <w:rFonts w:ascii="Times New Roman" w:hAnsi="Times New Roman"/>
          <w:sz w:val="20"/>
          <w:szCs w:val="20"/>
          <w:lang w:bidi="ru-RU"/>
        </w:rPr>
        <w:t>междугорода</w:t>
      </w:r>
      <w:proofErr w:type="spellEnd"/>
      <w:r w:rsidRPr="001D3218">
        <w:rPr>
          <w:rFonts w:ascii="Times New Roman" w:hAnsi="Times New Roman"/>
          <w:sz w:val="20"/>
          <w:szCs w:val="20"/>
          <w:lang w:bidi="ru-RU"/>
        </w:rPr>
        <w:t xml:space="preserve"> автобусного транспорта, согласно [28], является среднегодовая производительность инвентарной единицы подвижного состава (в пасс, км)</w:t>
      </w:r>
    </w:p>
    <w:p w14:paraId="717AB8C0" w14:textId="1888A0BC" w:rsidR="001A7354" w:rsidRPr="001D3218" w:rsidRDefault="001A7354" w:rsidP="001A7354">
      <w:pPr>
        <w:spacing w:after="0" w:line="240" w:lineRule="auto"/>
        <w:ind w:firstLine="709"/>
        <w:contextualSpacing/>
        <w:jc w:val="right"/>
        <w:rPr>
          <w:rFonts w:ascii="Times New Roman" w:hAnsi="Times New Roman"/>
          <w:sz w:val="20"/>
          <w:szCs w:val="20"/>
          <w:lang w:val="ky-KG"/>
        </w:rPr>
      </w:pPr>
      <w:r w:rsidRPr="001D3218">
        <w:rPr>
          <w:rFonts w:ascii="Times New Roman" w:hAnsi="Times New Roman"/>
          <w:bCs/>
          <w:sz w:val="20"/>
          <w:szCs w:val="20"/>
          <w:lang w:bidi="ru-RU"/>
        </w:rPr>
        <w:fldChar w:fldCharType="begin"/>
      </w:r>
      <w:r w:rsidRPr="001D3218">
        <w:rPr>
          <w:rFonts w:ascii="Times New Roman" w:hAnsi="Times New Roman"/>
          <w:bCs/>
          <w:sz w:val="20"/>
          <w:szCs w:val="20"/>
          <w:lang w:bidi="ru-RU"/>
        </w:rPr>
        <w:instrText xml:space="preserve"> QUOTE </w:instrText>
      </w:r>
      <m:oMath>
        <m:r>
          <w:rPr>
            <w:rFonts w:ascii="Cambria Math" w:eastAsia="Calibri" w:hAnsi="Cambria Math"/>
            <w:color w:val="FF0000"/>
            <w:sz w:val="28"/>
            <w:szCs w:val="28"/>
            <w:lang w:eastAsia="en-US" w:bidi="ru-RU"/>
          </w:rPr>
          <m:t>W=365∙</m:t>
        </m:r>
        <m:sSub>
          <m:sSubPr>
            <m:ctrlPr>
              <w:rPr>
                <w:rFonts w:ascii="Cambria Math" w:eastAsia="Calibri" w:hAnsi="Cambria Math"/>
                <w:i/>
                <w:color w:val="FF0000"/>
                <w:sz w:val="28"/>
                <w:szCs w:val="28"/>
                <w:lang w:eastAsia="en-US" w:bidi="ru-RU"/>
              </w:rPr>
            </m:ctrlPr>
          </m:sSubPr>
          <m:e>
            <m:r>
              <w:rPr>
                <w:rFonts w:ascii="Cambria Math" w:eastAsia="Calibri" w:hAnsi="Cambria Math"/>
                <w:color w:val="FF0000"/>
                <w:sz w:val="28"/>
                <w:szCs w:val="28"/>
                <w:lang w:eastAsia="en-US" w:bidi="ru-RU"/>
              </w:rPr>
              <m:t>V</m:t>
            </m:r>
          </m:e>
          <m:sub>
            <m:r>
              <w:rPr>
                <w:rFonts w:ascii="Cambria Math" w:eastAsia="Calibri" w:hAnsi="Cambria Math"/>
                <w:color w:val="FF0000"/>
                <w:sz w:val="28"/>
                <w:szCs w:val="28"/>
                <w:lang w:val="ky-KG" w:eastAsia="en-US" w:bidi="ru-RU"/>
              </w:rPr>
              <m:t>Э</m:t>
            </m:r>
          </m:sub>
        </m:sSub>
        <m:r>
          <w:rPr>
            <w:rFonts w:ascii="Cambria Math" w:eastAsia="Calibri" w:hAnsi="Cambria Math"/>
            <w:color w:val="FF0000"/>
            <w:sz w:val="28"/>
            <w:szCs w:val="28"/>
            <w:lang w:eastAsia="en-US" w:bidi="ru-RU"/>
          </w:rPr>
          <m:t>∙h∙</m:t>
        </m:r>
        <m:r>
          <w:rPr>
            <w:rFonts w:ascii="Cambria Math" w:eastAsia="Calibri" w:hAnsi="Cambria Math"/>
            <w:color w:val="FF0000"/>
            <w:sz w:val="28"/>
            <w:szCs w:val="28"/>
            <w:lang w:val="en-US" w:eastAsia="en-US" w:bidi="ru-RU"/>
          </w:rPr>
          <m:t>m</m:t>
        </m:r>
        <m:r>
          <w:rPr>
            <w:rFonts w:ascii="Cambria Math" w:eastAsia="Calibri" w:hAnsi="Cambria Math"/>
            <w:color w:val="FF0000"/>
            <w:sz w:val="28"/>
            <w:szCs w:val="28"/>
            <w:lang w:eastAsia="en-US" w:bidi="ru-RU"/>
          </w:rPr>
          <m:t>∙</m:t>
        </m:r>
        <m:r>
          <w:rPr>
            <w:rFonts w:ascii="Cambria Math" w:hAnsi="Cambria Math"/>
            <w:color w:val="FF0000"/>
            <w:sz w:val="28"/>
            <w:szCs w:val="28"/>
            <w:lang w:val="en-US" w:eastAsia="en-US" w:bidi="ru-RU"/>
          </w:rPr>
          <m:t>η</m:t>
        </m:r>
        <m:r>
          <w:rPr>
            <w:rFonts w:ascii="Cambria Math" w:hAnsi="Cambria Math"/>
            <w:color w:val="FF0000"/>
            <w:sz w:val="28"/>
            <w:szCs w:val="28"/>
            <w:lang w:eastAsia="en-US" w:bidi="ru-RU"/>
          </w:rPr>
          <m:t>∙</m:t>
        </m:r>
        <m:sSub>
          <m:sSubPr>
            <m:ctrlPr>
              <w:rPr>
                <w:rFonts w:ascii="Cambria Math" w:hAnsi="Cambria Math"/>
                <w:bCs/>
                <w:i/>
                <w:color w:val="FF0000"/>
                <w:sz w:val="28"/>
                <w:szCs w:val="28"/>
                <w:lang w:val="en-US" w:eastAsia="en-US" w:bidi="ru-RU"/>
              </w:rPr>
            </m:ctrlPr>
          </m:sSubPr>
          <m:e>
            <m:r>
              <w:rPr>
                <w:rFonts w:ascii="Cambria Math" w:hAnsi="Cambria Math"/>
                <w:color w:val="FF0000"/>
                <w:sz w:val="28"/>
                <w:szCs w:val="28"/>
                <w:lang w:val="en-US" w:eastAsia="en-US" w:bidi="ru-RU"/>
              </w:rPr>
              <m:t>K</m:t>
            </m:r>
          </m:e>
          <m:sub>
            <m:r>
              <w:rPr>
                <w:rFonts w:ascii="Cambria Math" w:hAnsi="Cambria Math"/>
                <w:color w:val="FF0000"/>
                <w:sz w:val="28"/>
                <w:szCs w:val="28"/>
                <w:lang w:val="en-US" w:eastAsia="en-US" w:bidi="ru-RU"/>
              </w:rPr>
              <m:t>B</m:t>
            </m:r>
          </m:sub>
        </m:sSub>
      </m:oMath>
      <w:r w:rsidRPr="001D3218">
        <w:rPr>
          <w:rFonts w:ascii="Times New Roman" w:hAnsi="Times New Roman"/>
          <w:bCs/>
          <w:sz w:val="20"/>
          <w:szCs w:val="20"/>
          <w:lang w:bidi="ru-RU"/>
        </w:rPr>
        <w:instrText xml:space="preserve"> </w:instrText>
      </w:r>
      <w:r w:rsidRPr="001D3218">
        <w:rPr>
          <w:rFonts w:ascii="Times New Roman" w:hAnsi="Times New Roman"/>
          <w:bCs/>
          <w:sz w:val="20"/>
          <w:szCs w:val="20"/>
          <w:lang w:bidi="ru-RU"/>
        </w:rPr>
        <w:fldChar w:fldCharType="separate"/>
      </w:r>
      <m:oMath>
        <m:r>
          <w:rPr>
            <w:rFonts w:ascii="Cambria Math" w:hAnsi="Cambria Math"/>
            <w:sz w:val="28"/>
            <w:szCs w:val="28"/>
            <w:lang w:bidi="ru-RU"/>
          </w:rPr>
          <m:t xml:space="preserve"> W=365∙</m:t>
        </m:r>
        <m:sSub>
          <m:sSubPr>
            <m:ctrlPr>
              <w:rPr>
                <w:rFonts w:ascii="Cambria Math" w:hAnsi="Cambria Math"/>
                <w:i/>
                <w:sz w:val="28"/>
                <w:szCs w:val="28"/>
                <w:lang w:bidi="ru-RU"/>
              </w:rPr>
            </m:ctrlPr>
          </m:sSubPr>
          <m:e>
            <m:r>
              <w:rPr>
                <w:rFonts w:ascii="Cambria Math" w:hAnsi="Cambria Math"/>
                <w:sz w:val="28"/>
                <w:szCs w:val="28"/>
                <w:lang w:bidi="ru-RU"/>
              </w:rPr>
              <m:t>V</m:t>
            </m:r>
          </m:e>
          <m:sub>
            <m:r>
              <w:rPr>
                <w:rFonts w:ascii="Cambria Math" w:hAnsi="Cambria Math"/>
                <w:sz w:val="28"/>
                <w:szCs w:val="28"/>
                <w:lang w:val="ky-KG" w:bidi="ru-RU"/>
              </w:rPr>
              <m:t>Э</m:t>
            </m:r>
          </m:sub>
        </m:sSub>
        <m:r>
          <w:rPr>
            <w:rFonts w:ascii="Cambria Math" w:hAnsi="Cambria Math"/>
            <w:sz w:val="28"/>
            <w:szCs w:val="28"/>
            <w:lang w:bidi="ru-RU"/>
          </w:rPr>
          <m:t>∙h∙</m:t>
        </m:r>
        <m:r>
          <w:rPr>
            <w:rFonts w:ascii="Cambria Math" w:hAnsi="Cambria Math"/>
            <w:sz w:val="28"/>
            <w:szCs w:val="28"/>
            <w:lang w:val="en-US" w:bidi="ru-RU"/>
          </w:rPr>
          <m:t>m</m:t>
        </m:r>
        <m:r>
          <w:rPr>
            <w:rFonts w:ascii="Cambria Math" w:hAnsi="Cambria Math"/>
            <w:sz w:val="28"/>
            <w:szCs w:val="28"/>
            <w:lang w:bidi="ru-RU"/>
          </w:rPr>
          <m:t>∙</m:t>
        </m:r>
        <m:r>
          <w:rPr>
            <w:rFonts w:ascii="Cambria Math" w:hAnsi="Cambria Math"/>
            <w:sz w:val="28"/>
            <w:szCs w:val="28"/>
            <w:lang w:val="en-US" w:bidi="ru-RU"/>
          </w:rPr>
          <m:t>η</m:t>
        </m:r>
        <m:r>
          <w:rPr>
            <w:rFonts w:ascii="Cambria Math" w:hAnsi="Cambria Math"/>
            <w:sz w:val="28"/>
            <w:szCs w:val="28"/>
            <w:lang w:bidi="ru-RU"/>
          </w:rPr>
          <m:t>∙</m:t>
        </m:r>
        <m:sSub>
          <m:sSubPr>
            <m:ctrlPr>
              <w:rPr>
                <w:rFonts w:ascii="Cambria Math" w:hAnsi="Cambria Math"/>
                <w:bCs/>
                <w:i/>
                <w:sz w:val="28"/>
                <w:szCs w:val="28"/>
                <w:lang w:val="en-US" w:bidi="ru-RU"/>
              </w:rPr>
            </m:ctrlPr>
          </m:sSubPr>
          <m:e>
            <m:r>
              <w:rPr>
                <w:rFonts w:ascii="Cambria Math" w:hAnsi="Cambria Math"/>
                <w:sz w:val="28"/>
                <w:szCs w:val="28"/>
                <w:lang w:val="en-US" w:bidi="ru-RU"/>
              </w:rPr>
              <m:t>K</m:t>
            </m:r>
          </m:e>
          <m:sub>
            <m:r>
              <w:rPr>
                <w:rFonts w:ascii="Cambria Math" w:hAnsi="Cambria Math"/>
                <w:sz w:val="28"/>
                <w:szCs w:val="28"/>
                <w:lang w:val="en-US" w:bidi="ru-RU"/>
              </w:rPr>
              <m:t>B</m:t>
            </m:r>
          </m:sub>
        </m:sSub>
      </m:oMath>
      <w:r w:rsidRPr="001D3218">
        <w:rPr>
          <w:rFonts w:ascii="Times New Roman" w:hAnsi="Times New Roman"/>
          <w:sz w:val="20"/>
          <w:szCs w:val="20"/>
        </w:rPr>
        <w:fldChar w:fldCharType="end"/>
      </w:r>
      <w:r w:rsidRPr="001D3218">
        <w:rPr>
          <w:rFonts w:ascii="Times New Roman" w:hAnsi="Times New Roman"/>
          <w:bCs/>
          <w:sz w:val="20"/>
          <w:szCs w:val="20"/>
          <w:lang w:bidi="ru-RU"/>
        </w:rPr>
        <w:t xml:space="preserve">  </w:t>
      </w:r>
      <w:r w:rsidRPr="001D3218">
        <w:rPr>
          <w:rFonts w:ascii="Times New Roman" w:hAnsi="Times New Roman"/>
          <w:bCs/>
          <w:sz w:val="20"/>
          <w:szCs w:val="20"/>
          <w:lang w:val="ky-KG"/>
        </w:rPr>
        <w:t>,                                        (</w:t>
      </w:r>
      <w:r w:rsidR="008D797C">
        <w:rPr>
          <w:rFonts w:ascii="Times New Roman" w:hAnsi="Times New Roman"/>
          <w:bCs/>
          <w:sz w:val="20"/>
          <w:szCs w:val="20"/>
          <w:lang w:val="ky-KG"/>
        </w:rPr>
        <w:t>2</w:t>
      </w:r>
      <w:r w:rsidRPr="001D3218">
        <w:rPr>
          <w:rFonts w:ascii="Times New Roman" w:hAnsi="Times New Roman"/>
          <w:bCs/>
          <w:sz w:val="20"/>
          <w:szCs w:val="20"/>
          <w:lang w:val="ky-KG"/>
        </w:rPr>
        <w:t>)</w:t>
      </w:r>
    </w:p>
    <w:p w14:paraId="0C0E7F03" w14:textId="77777777" w:rsidR="001A7354" w:rsidRPr="001D3218" w:rsidRDefault="001A7354" w:rsidP="001A7354">
      <w:pPr>
        <w:spacing w:after="0" w:line="240" w:lineRule="auto"/>
        <w:ind w:firstLine="709"/>
        <w:contextualSpacing/>
        <w:jc w:val="both"/>
        <w:rPr>
          <w:rFonts w:ascii="Times New Roman" w:hAnsi="Times New Roman"/>
          <w:sz w:val="20"/>
          <w:szCs w:val="20"/>
          <w:lang w:bidi="ru-RU"/>
        </w:rPr>
      </w:pPr>
      <w:r w:rsidRPr="001D3218">
        <w:rPr>
          <w:rFonts w:ascii="Times New Roman" w:hAnsi="Times New Roman"/>
          <w:sz w:val="20"/>
          <w:szCs w:val="20"/>
          <w:lang w:bidi="ru-RU"/>
        </w:rPr>
        <w:t xml:space="preserve">где </w:t>
      </w:r>
      <w:proofErr w:type="spellStart"/>
      <w:r w:rsidRPr="001D3218">
        <w:rPr>
          <w:rFonts w:ascii="Times New Roman" w:hAnsi="Times New Roman"/>
          <w:i/>
          <w:iCs/>
          <w:sz w:val="20"/>
          <w:szCs w:val="20"/>
          <w:lang w:bidi="ru-RU"/>
        </w:rPr>
        <w:t>у</w:t>
      </w:r>
      <w:r w:rsidRPr="001D3218">
        <w:rPr>
          <w:rFonts w:ascii="Times New Roman" w:hAnsi="Times New Roman"/>
          <w:i/>
          <w:iCs/>
          <w:sz w:val="20"/>
          <w:szCs w:val="20"/>
          <w:vertAlign w:val="subscript"/>
          <w:lang w:bidi="ru-RU"/>
        </w:rPr>
        <w:t>э</w:t>
      </w:r>
      <w:proofErr w:type="spellEnd"/>
      <w:r w:rsidRPr="001D3218">
        <w:rPr>
          <w:rFonts w:ascii="Times New Roman" w:hAnsi="Times New Roman"/>
          <w:i/>
          <w:iCs/>
          <w:sz w:val="20"/>
          <w:szCs w:val="20"/>
          <w:lang w:bidi="ru-RU"/>
        </w:rPr>
        <w:t xml:space="preserve"> -</w:t>
      </w:r>
      <w:r w:rsidRPr="001D3218">
        <w:rPr>
          <w:rFonts w:ascii="Times New Roman" w:hAnsi="Times New Roman"/>
          <w:sz w:val="20"/>
          <w:szCs w:val="20"/>
          <w:lang w:bidi="ru-RU"/>
        </w:rPr>
        <w:t xml:space="preserve"> эксплуатационная скорость, км/ч;</w:t>
      </w:r>
    </w:p>
    <w:p w14:paraId="232B40E0" w14:textId="77777777" w:rsidR="001A7354" w:rsidRPr="001D3218" w:rsidRDefault="001A7354" w:rsidP="001A7354">
      <w:pPr>
        <w:spacing w:after="0" w:line="240" w:lineRule="auto"/>
        <w:ind w:firstLine="709"/>
        <w:contextualSpacing/>
        <w:jc w:val="both"/>
        <w:rPr>
          <w:rFonts w:ascii="Times New Roman" w:hAnsi="Times New Roman"/>
          <w:sz w:val="20"/>
          <w:szCs w:val="20"/>
          <w:lang w:bidi="ru-RU"/>
        </w:rPr>
      </w:pPr>
      <w:r w:rsidRPr="001D3218">
        <w:rPr>
          <w:rFonts w:ascii="Times New Roman" w:hAnsi="Times New Roman"/>
          <w:i/>
          <w:iCs/>
          <w:sz w:val="20"/>
          <w:szCs w:val="20"/>
        </w:rPr>
        <w:t>h</w:t>
      </w:r>
      <w:r w:rsidRPr="001D3218">
        <w:rPr>
          <w:rFonts w:ascii="Times New Roman" w:hAnsi="Times New Roman"/>
          <w:sz w:val="20"/>
          <w:szCs w:val="20"/>
        </w:rPr>
        <w:t xml:space="preserve"> </w:t>
      </w:r>
      <w:r w:rsidRPr="001D3218">
        <w:rPr>
          <w:rFonts w:ascii="Times New Roman" w:hAnsi="Times New Roman"/>
          <w:sz w:val="20"/>
          <w:szCs w:val="20"/>
          <w:lang w:bidi="ru-RU"/>
        </w:rPr>
        <w:t>- среднесуточное количество часов работы единицы подвижного состава на линии, час;</w:t>
      </w:r>
    </w:p>
    <w:p w14:paraId="4D64A059" w14:textId="77777777" w:rsidR="001A7354" w:rsidRPr="001D3218" w:rsidRDefault="001A7354" w:rsidP="001A7354">
      <w:pPr>
        <w:spacing w:after="0" w:line="240" w:lineRule="auto"/>
        <w:ind w:firstLine="709"/>
        <w:contextualSpacing/>
        <w:jc w:val="both"/>
        <w:rPr>
          <w:rFonts w:ascii="Times New Roman" w:hAnsi="Times New Roman"/>
          <w:sz w:val="20"/>
          <w:szCs w:val="20"/>
          <w:lang w:bidi="ru-RU"/>
        </w:rPr>
      </w:pPr>
      <w:r w:rsidRPr="001D3218">
        <w:rPr>
          <w:rFonts w:ascii="Times New Roman" w:hAnsi="Times New Roman"/>
          <w:i/>
          <w:iCs/>
          <w:sz w:val="20"/>
          <w:szCs w:val="20"/>
        </w:rPr>
        <w:t xml:space="preserve">m </w:t>
      </w:r>
      <w:r w:rsidRPr="001D3218">
        <w:rPr>
          <w:rFonts w:ascii="Times New Roman" w:hAnsi="Times New Roman"/>
          <w:i/>
          <w:iCs/>
          <w:sz w:val="20"/>
          <w:szCs w:val="20"/>
          <w:lang w:bidi="ru-RU"/>
        </w:rPr>
        <w:t>-</w:t>
      </w:r>
      <w:r w:rsidRPr="001D3218">
        <w:rPr>
          <w:rFonts w:ascii="Times New Roman" w:hAnsi="Times New Roman"/>
          <w:sz w:val="20"/>
          <w:szCs w:val="20"/>
          <w:lang w:bidi="ru-RU"/>
        </w:rPr>
        <w:t xml:space="preserve"> вместимость подвижного состава, равная сумме мест для сидения и количеству мест для стоящих пассажиров, определяемого по норме наполняемости - 3 чел./м свободной площади пола салона вагона;</w:t>
      </w:r>
    </w:p>
    <w:p w14:paraId="28686168" w14:textId="77777777" w:rsidR="001A7354" w:rsidRPr="001D3218" w:rsidRDefault="001A7354" w:rsidP="001A7354">
      <w:pPr>
        <w:spacing w:after="0" w:line="240" w:lineRule="auto"/>
        <w:ind w:firstLine="709"/>
        <w:contextualSpacing/>
        <w:jc w:val="both"/>
        <w:rPr>
          <w:rFonts w:ascii="Times New Roman" w:hAnsi="Times New Roman"/>
          <w:sz w:val="20"/>
          <w:szCs w:val="20"/>
          <w:lang w:bidi="ru-RU"/>
        </w:rPr>
      </w:pPr>
      <w:r w:rsidRPr="001D3218">
        <w:rPr>
          <w:rFonts w:ascii="Times New Roman" w:hAnsi="Times New Roman"/>
          <w:i/>
          <w:iCs/>
          <w:sz w:val="20"/>
          <w:szCs w:val="20"/>
          <w:lang w:bidi="ru-RU"/>
        </w:rPr>
        <w:t>7]</w:t>
      </w:r>
      <w:r w:rsidRPr="001D3218">
        <w:rPr>
          <w:rFonts w:ascii="Times New Roman" w:hAnsi="Times New Roman"/>
          <w:sz w:val="20"/>
          <w:szCs w:val="20"/>
          <w:lang w:bidi="ru-RU"/>
        </w:rPr>
        <w:t xml:space="preserve"> - среднесуточный коэффициент использования вместимости;</w:t>
      </w:r>
    </w:p>
    <w:p w14:paraId="476D9BE9" w14:textId="77777777" w:rsidR="001A7354" w:rsidRPr="001D3218" w:rsidRDefault="001A7354" w:rsidP="001A7354">
      <w:pPr>
        <w:spacing w:after="0" w:line="240" w:lineRule="auto"/>
        <w:ind w:firstLine="709"/>
        <w:contextualSpacing/>
        <w:jc w:val="both"/>
        <w:rPr>
          <w:rFonts w:ascii="Times New Roman" w:hAnsi="Times New Roman"/>
          <w:sz w:val="20"/>
          <w:szCs w:val="20"/>
          <w:lang w:bidi="ru-RU"/>
        </w:rPr>
      </w:pPr>
      <w:proofErr w:type="spellStart"/>
      <w:r w:rsidRPr="001D3218">
        <w:rPr>
          <w:rFonts w:ascii="Times New Roman" w:hAnsi="Times New Roman"/>
          <w:i/>
          <w:iCs/>
          <w:sz w:val="20"/>
          <w:szCs w:val="20"/>
          <w:lang w:bidi="ru-RU"/>
        </w:rPr>
        <w:t>К</w:t>
      </w:r>
      <w:r w:rsidRPr="001D3218">
        <w:rPr>
          <w:rFonts w:ascii="Times New Roman" w:hAnsi="Times New Roman"/>
          <w:i/>
          <w:iCs/>
          <w:sz w:val="20"/>
          <w:szCs w:val="20"/>
          <w:vertAlign w:val="subscript"/>
          <w:lang w:bidi="ru-RU"/>
        </w:rPr>
        <w:t>н</w:t>
      </w:r>
      <w:proofErr w:type="spellEnd"/>
      <w:r w:rsidRPr="001D3218">
        <w:rPr>
          <w:rFonts w:ascii="Times New Roman" w:hAnsi="Times New Roman"/>
          <w:i/>
          <w:iCs/>
          <w:sz w:val="20"/>
          <w:szCs w:val="20"/>
          <w:lang w:bidi="ru-RU"/>
        </w:rPr>
        <w:t xml:space="preserve"> -</w:t>
      </w:r>
      <w:r w:rsidRPr="001D3218">
        <w:rPr>
          <w:rFonts w:ascii="Times New Roman" w:hAnsi="Times New Roman"/>
          <w:sz w:val="20"/>
          <w:szCs w:val="20"/>
          <w:lang w:bidi="ru-RU"/>
        </w:rPr>
        <w:t xml:space="preserve"> коэффициент использования парка подвижного состава по</w:t>
      </w:r>
    </w:p>
    <w:p w14:paraId="53031E46" w14:textId="77777777" w:rsidR="001A7354" w:rsidRPr="001D3218" w:rsidRDefault="001A7354" w:rsidP="001A7354">
      <w:pPr>
        <w:spacing w:after="0" w:line="240" w:lineRule="auto"/>
        <w:ind w:firstLine="709"/>
        <w:contextualSpacing/>
        <w:jc w:val="both"/>
        <w:rPr>
          <w:rFonts w:ascii="Times New Roman" w:hAnsi="Times New Roman"/>
          <w:sz w:val="20"/>
          <w:szCs w:val="20"/>
          <w:lang w:bidi="ru-RU"/>
        </w:rPr>
      </w:pPr>
      <w:r w:rsidRPr="001D3218">
        <w:rPr>
          <w:rFonts w:ascii="Times New Roman" w:hAnsi="Times New Roman"/>
          <w:sz w:val="20"/>
          <w:szCs w:val="20"/>
          <w:lang w:bidi="ru-RU"/>
        </w:rPr>
        <w:t>выпуску.</w:t>
      </w:r>
    </w:p>
    <w:p w14:paraId="39AD3B19" w14:textId="77777777" w:rsidR="001A7354" w:rsidRPr="001D3218" w:rsidRDefault="001A7354" w:rsidP="001A7354">
      <w:pPr>
        <w:spacing w:after="0" w:line="240" w:lineRule="auto"/>
        <w:ind w:firstLine="709"/>
        <w:contextualSpacing/>
        <w:jc w:val="both"/>
        <w:rPr>
          <w:rFonts w:ascii="Times New Roman" w:hAnsi="Times New Roman"/>
          <w:sz w:val="20"/>
          <w:szCs w:val="20"/>
          <w:lang w:bidi="ru-RU"/>
        </w:rPr>
      </w:pPr>
    </w:p>
    <w:p w14:paraId="45C0F57D" w14:textId="77777777" w:rsidR="00C20249" w:rsidRPr="001D3218" w:rsidRDefault="001A7354" w:rsidP="001A7354">
      <w:pPr>
        <w:spacing w:after="0" w:line="240" w:lineRule="auto"/>
        <w:ind w:firstLine="709"/>
        <w:contextualSpacing/>
        <w:jc w:val="both"/>
        <w:rPr>
          <w:rFonts w:ascii="Times New Roman" w:hAnsi="Times New Roman"/>
          <w:sz w:val="20"/>
          <w:szCs w:val="20"/>
        </w:rPr>
      </w:pPr>
      <w:r w:rsidRPr="001D3218">
        <w:rPr>
          <w:rFonts w:ascii="Times New Roman" w:hAnsi="Times New Roman"/>
          <w:sz w:val="20"/>
          <w:szCs w:val="20"/>
          <w:lang w:bidi="ru-RU"/>
        </w:rPr>
        <w:t>Каждый вид междугородного пассажирского общественного транспорта имеет различные характеристики, такие, например, как скорость, вместимость, стоимость проезда и т, д. Поэтому эффективной междугородной транспортной системе нужны различные виды транспорта - и общественного, и личного, тщательно скоординированные и используемые относительные преимущества каждого.</w:t>
      </w:r>
    </w:p>
    <w:p w14:paraId="16969A39" w14:textId="77777777" w:rsidR="00337723" w:rsidRPr="001D3218" w:rsidRDefault="00DF393D" w:rsidP="001A7354">
      <w:pPr>
        <w:spacing w:after="0" w:line="240" w:lineRule="auto"/>
        <w:ind w:firstLine="709"/>
        <w:contextualSpacing/>
        <w:jc w:val="both"/>
        <w:rPr>
          <w:rFonts w:ascii="Times New Roman" w:hAnsi="Times New Roman"/>
          <w:sz w:val="28"/>
          <w:szCs w:val="28"/>
        </w:rPr>
      </w:pPr>
      <w:r w:rsidRPr="001D3218">
        <w:rPr>
          <w:rFonts w:ascii="Times New Roman" w:hAnsi="Times New Roman"/>
          <w:b/>
          <w:bCs/>
          <w:sz w:val="20"/>
          <w:szCs w:val="20"/>
          <w:lang w:bidi="ar-SY"/>
        </w:rPr>
        <w:t>В</w:t>
      </w:r>
      <w:r w:rsidR="00337723" w:rsidRPr="001D3218">
        <w:rPr>
          <w:rFonts w:ascii="Times New Roman" w:hAnsi="Times New Roman"/>
          <w:b/>
          <w:bCs/>
          <w:sz w:val="20"/>
          <w:szCs w:val="20"/>
          <w:lang w:val="ky-KG" w:bidi="ar-SY"/>
        </w:rPr>
        <w:t>то</w:t>
      </w:r>
      <w:r w:rsidRPr="001D3218">
        <w:rPr>
          <w:rFonts w:ascii="Times New Roman" w:hAnsi="Times New Roman"/>
          <w:b/>
          <w:bCs/>
          <w:sz w:val="20"/>
          <w:szCs w:val="20"/>
          <w:lang w:bidi="ar-SY"/>
        </w:rPr>
        <w:t>р</w:t>
      </w:r>
      <w:r w:rsidR="00337723" w:rsidRPr="001D3218">
        <w:rPr>
          <w:rFonts w:ascii="Times New Roman" w:hAnsi="Times New Roman"/>
          <w:b/>
          <w:bCs/>
          <w:sz w:val="20"/>
          <w:szCs w:val="20"/>
          <w:lang w:val="ky-KG" w:bidi="ar-SY"/>
        </w:rPr>
        <w:t>ая</w:t>
      </w:r>
      <w:r w:rsidRPr="001D3218">
        <w:rPr>
          <w:rFonts w:ascii="Times New Roman" w:hAnsi="Times New Roman"/>
          <w:b/>
          <w:bCs/>
          <w:sz w:val="20"/>
          <w:szCs w:val="20"/>
          <w:lang w:bidi="ar-SY"/>
        </w:rPr>
        <w:t xml:space="preserve"> глав</w:t>
      </w:r>
      <w:r w:rsidR="00337723" w:rsidRPr="001D3218">
        <w:rPr>
          <w:rFonts w:ascii="Times New Roman" w:hAnsi="Times New Roman"/>
          <w:b/>
          <w:bCs/>
          <w:sz w:val="20"/>
          <w:szCs w:val="20"/>
          <w:lang w:val="ky-KG" w:bidi="ar-SY"/>
        </w:rPr>
        <w:t>а</w:t>
      </w:r>
      <w:r w:rsidR="0099163F" w:rsidRPr="001D3218">
        <w:rPr>
          <w:rFonts w:ascii="Times New Roman" w:hAnsi="Times New Roman"/>
          <w:bCs/>
          <w:sz w:val="20"/>
          <w:szCs w:val="20"/>
          <w:lang w:bidi="ar-SY"/>
        </w:rPr>
        <w:t xml:space="preserve"> </w:t>
      </w:r>
      <w:r w:rsidR="00337723" w:rsidRPr="001D3218">
        <w:rPr>
          <w:rFonts w:ascii="Times New Roman" w:hAnsi="Times New Roman"/>
          <w:bCs/>
          <w:sz w:val="20"/>
          <w:szCs w:val="20"/>
          <w:lang w:bidi="ru-RU"/>
        </w:rPr>
        <w:t>посвящена к изучению спроса и предложений населений в междугородных автобусных перевозках, проанализированы методики, разработанные другими авторами по повышению эффективности междугородных автобусных перевозок и качества обслуживания пассажиров. По результатам выполненных исследований автором разработана методика проведения конкурентных отборов (тендеров) оптимального «Перевозчика» с учетом обеспечения качественного обслуживания междугородных пассажирских перевозок.</w:t>
      </w:r>
    </w:p>
    <w:p w14:paraId="2AA74012"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ru-RU"/>
        </w:rPr>
      </w:pPr>
      <w:r w:rsidRPr="001D3218">
        <w:rPr>
          <w:rFonts w:ascii="Times New Roman" w:hAnsi="Times New Roman"/>
          <w:bCs/>
          <w:sz w:val="20"/>
          <w:szCs w:val="20"/>
          <w:lang w:bidi="ru-RU"/>
        </w:rPr>
        <w:t>Основным требованием рациональной организации пассажир</w:t>
      </w:r>
      <w:r w:rsidRPr="001D3218">
        <w:rPr>
          <w:rFonts w:ascii="Times New Roman" w:hAnsi="Times New Roman"/>
          <w:bCs/>
          <w:sz w:val="20"/>
          <w:szCs w:val="20"/>
          <w:lang w:bidi="ru-RU"/>
        </w:rPr>
        <w:softHyphen/>
        <w:t>ских перевозок является полное и качественное удовлетворение по</w:t>
      </w:r>
      <w:r w:rsidRPr="001D3218">
        <w:rPr>
          <w:rFonts w:ascii="Times New Roman" w:hAnsi="Times New Roman"/>
          <w:bCs/>
          <w:sz w:val="20"/>
          <w:szCs w:val="20"/>
          <w:lang w:bidi="ru-RU"/>
        </w:rPr>
        <w:softHyphen/>
        <w:t>требностей населения в перевозках при эффективном использовании подвижного состава. Этого нельзя добиться, не зная и не</w:t>
      </w:r>
      <w:r w:rsidR="005D7CD3">
        <w:rPr>
          <w:rFonts w:ascii="Times New Roman" w:hAnsi="Times New Roman"/>
          <w:bCs/>
          <w:sz w:val="20"/>
          <w:szCs w:val="20"/>
          <w:lang w:bidi="ru-RU"/>
        </w:rPr>
        <w:t xml:space="preserve"> изучив дос</w:t>
      </w:r>
      <w:r w:rsidR="005D7CD3">
        <w:rPr>
          <w:rFonts w:ascii="Times New Roman" w:hAnsi="Times New Roman"/>
          <w:bCs/>
          <w:sz w:val="20"/>
          <w:szCs w:val="20"/>
          <w:lang w:bidi="ru-RU"/>
        </w:rPr>
        <w:softHyphen/>
        <w:t>таточно подробно</w:t>
      </w:r>
      <w:r w:rsidRPr="001D3218">
        <w:rPr>
          <w:rFonts w:ascii="Times New Roman" w:hAnsi="Times New Roman"/>
          <w:bCs/>
          <w:sz w:val="20"/>
          <w:szCs w:val="20"/>
          <w:lang w:bidi="ru-RU"/>
        </w:rPr>
        <w:t xml:space="preserve"> потребности</w:t>
      </w:r>
      <w:r w:rsidR="005D7CD3">
        <w:rPr>
          <w:rFonts w:ascii="Times New Roman" w:hAnsi="Times New Roman"/>
          <w:bCs/>
          <w:sz w:val="20"/>
          <w:szCs w:val="20"/>
          <w:lang w:bidi="ru-RU"/>
        </w:rPr>
        <w:t xml:space="preserve"> населения</w:t>
      </w:r>
      <w:r w:rsidRPr="001D3218">
        <w:rPr>
          <w:rFonts w:ascii="Times New Roman" w:hAnsi="Times New Roman"/>
          <w:bCs/>
          <w:sz w:val="20"/>
          <w:szCs w:val="20"/>
          <w:lang w:bidi="ru-RU"/>
        </w:rPr>
        <w:t xml:space="preserve">. Однако, несмотря на очевидность данного положения, до настоящего времени </w:t>
      </w:r>
      <w:r w:rsidR="005D7CD3">
        <w:rPr>
          <w:rFonts w:ascii="Times New Roman" w:hAnsi="Times New Roman"/>
          <w:bCs/>
          <w:sz w:val="20"/>
          <w:szCs w:val="20"/>
          <w:lang w:bidi="ru-RU"/>
        </w:rPr>
        <w:t>данному</w:t>
      </w:r>
      <w:r w:rsidRPr="001D3218">
        <w:rPr>
          <w:rFonts w:ascii="Times New Roman" w:hAnsi="Times New Roman"/>
          <w:bCs/>
          <w:sz w:val="20"/>
          <w:szCs w:val="20"/>
          <w:lang w:bidi="ru-RU"/>
        </w:rPr>
        <w:t xml:space="preserve"> вопросу не уделя</w:t>
      </w:r>
      <w:r w:rsidRPr="001D3218">
        <w:rPr>
          <w:rFonts w:ascii="Times New Roman" w:hAnsi="Times New Roman"/>
          <w:bCs/>
          <w:sz w:val="20"/>
          <w:szCs w:val="20"/>
          <w:lang w:bidi="ru-RU"/>
        </w:rPr>
        <w:softHyphen/>
        <w:t>лось должного внимания. Требования пассажиров до сих пор остава</w:t>
      </w:r>
      <w:r w:rsidRPr="001D3218">
        <w:rPr>
          <w:rFonts w:ascii="Times New Roman" w:hAnsi="Times New Roman"/>
          <w:bCs/>
          <w:sz w:val="20"/>
          <w:szCs w:val="20"/>
          <w:lang w:bidi="ru-RU"/>
        </w:rPr>
        <w:softHyphen/>
        <w:t>лись малоизученными и, следовательно, зачастую неудовлетворен</w:t>
      </w:r>
      <w:r w:rsidRPr="001D3218">
        <w:rPr>
          <w:rFonts w:ascii="Times New Roman" w:hAnsi="Times New Roman"/>
          <w:bCs/>
          <w:sz w:val="20"/>
          <w:szCs w:val="20"/>
          <w:lang w:bidi="ru-RU"/>
        </w:rPr>
        <w:softHyphen/>
        <w:t>ными.</w:t>
      </w:r>
    </w:p>
    <w:p w14:paraId="6D51B154" w14:textId="77777777" w:rsidR="001A7354" w:rsidRPr="001D3218" w:rsidRDefault="001A7354" w:rsidP="001A7354">
      <w:pPr>
        <w:spacing w:after="0" w:line="240" w:lineRule="auto"/>
        <w:ind w:firstLine="709"/>
        <w:contextualSpacing/>
        <w:jc w:val="both"/>
        <w:rPr>
          <w:rFonts w:ascii="Times New Roman" w:hAnsi="Times New Roman"/>
          <w:bCs/>
          <w:sz w:val="20"/>
          <w:szCs w:val="20"/>
          <w:lang w:val="ky-KG" w:bidi="ru-RU"/>
        </w:rPr>
      </w:pPr>
      <w:r w:rsidRPr="001D3218">
        <w:rPr>
          <w:rFonts w:ascii="Times New Roman" w:hAnsi="Times New Roman"/>
          <w:bCs/>
          <w:sz w:val="20"/>
          <w:szCs w:val="20"/>
          <w:lang w:bidi="ru-RU"/>
        </w:rPr>
        <w:t>Новые экономические условия, формирование рынка пассажир</w:t>
      </w:r>
      <w:r w:rsidRPr="001D3218">
        <w:rPr>
          <w:rFonts w:ascii="Times New Roman" w:hAnsi="Times New Roman"/>
          <w:bCs/>
          <w:sz w:val="20"/>
          <w:szCs w:val="20"/>
          <w:lang w:bidi="ru-RU"/>
        </w:rPr>
        <w:softHyphen/>
        <w:t>ских услуг, появление и усиление конкуренции между государствен</w:t>
      </w:r>
      <w:r w:rsidRPr="001D3218">
        <w:rPr>
          <w:rFonts w:ascii="Times New Roman" w:hAnsi="Times New Roman"/>
          <w:bCs/>
          <w:sz w:val="20"/>
          <w:szCs w:val="20"/>
          <w:lang w:bidi="ru-RU"/>
        </w:rPr>
        <w:softHyphen/>
        <w:t>ными (муниципальными) и коммерческими организациями способст</w:t>
      </w:r>
      <w:r w:rsidRPr="001D3218">
        <w:rPr>
          <w:rFonts w:ascii="Times New Roman" w:hAnsi="Times New Roman"/>
          <w:bCs/>
          <w:sz w:val="20"/>
          <w:szCs w:val="20"/>
          <w:lang w:bidi="ru-RU"/>
        </w:rPr>
        <w:softHyphen/>
        <w:t>вовали появлению и закреплению в практике организации и планиро</w:t>
      </w:r>
      <w:r w:rsidRPr="001D3218">
        <w:rPr>
          <w:rFonts w:ascii="Times New Roman" w:hAnsi="Times New Roman"/>
          <w:bCs/>
          <w:sz w:val="20"/>
          <w:szCs w:val="20"/>
          <w:lang w:bidi="ru-RU"/>
        </w:rPr>
        <w:softHyphen/>
        <w:t>вания работы такого понятия как «услуга транспорта». Согласно су</w:t>
      </w:r>
      <w:r w:rsidRPr="001D3218">
        <w:rPr>
          <w:rFonts w:ascii="Times New Roman" w:hAnsi="Times New Roman"/>
          <w:bCs/>
          <w:sz w:val="20"/>
          <w:szCs w:val="20"/>
          <w:lang w:bidi="ru-RU"/>
        </w:rPr>
        <w:softHyphen/>
        <w:t>ществующим понятиям к услугам относят все виды труда, непосредст</w:t>
      </w:r>
      <w:r w:rsidRPr="001D3218">
        <w:rPr>
          <w:rFonts w:ascii="Times New Roman" w:hAnsi="Times New Roman"/>
          <w:bCs/>
          <w:sz w:val="20"/>
          <w:szCs w:val="20"/>
          <w:lang w:bidi="ru-RU"/>
        </w:rPr>
        <w:softHyphen/>
        <w:t xml:space="preserve">венно не связанные с изменением и преобразованием форм материи и явлений природы и производящие особую </w:t>
      </w:r>
      <w:r w:rsidRPr="001D3218">
        <w:rPr>
          <w:rFonts w:ascii="Times New Roman" w:hAnsi="Times New Roman"/>
          <w:bCs/>
          <w:sz w:val="20"/>
          <w:szCs w:val="20"/>
          <w:lang w:bidi="ru-RU"/>
        </w:rPr>
        <w:lastRenderedPageBreak/>
        <w:t>потребительную стои</w:t>
      </w:r>
      <w:r w:rsidRPr="001D3218">
        <w:rPr>
          <w:rFonts w:ascii="Times New Roman" w:hAnsi="Times New Roman"/>
          <w:bCs/>
          <w:sz w:val="20"/>
          <w:szCs w:val="20"/>
          <w:lang w:bidi="ru-RU"/>
        </w:rPr>
        <w:softHyphen/>
        <w:t>мость, которая выражается в общественно полезной деятельности самого труда в различных отраслях общественного хозяйства</w:t>
      </w:r>
      <w:r w:rsidRPr="001D3218">
        <w:rPr>
          <w:rFonts w:ascii="Times New Roman" w:hAnsi="Times New Roman"/>
          <w:bCs/>
          <w:sz w:val="20"/>
          <w:szCs w:val="20"/>
          <w:lang w:val="ky-KG" w:bidi="ru-RU"/>
        </w:rPr>
        <w:t>.</w:t>
      </w:r>
    </w:p>
    <w:p w14:paraId="720CC598" w14:textId="77777777" w:rsidR="001A7354" w:rsidRPr="001D3218" w:rsidRDefault="001A7354" w:rsidP="001A7354">
      <w:pPr>
        <w:spacing w:after="0" w:line="240" w:lineRule="auto"/>
        <w:ind w:firstLine="709"/>
        <w:contextualSpacing/>
        <w:jc w:val="both"/>
        <w:rPr>
          <w:rFonts w:ascii="Times New Roman" w:hAnsi="Times New Roman"/>
          <w:bCs/>
          <w:sz w:val="20"/>
          <w:szCs w:val="20"/>
          <w:lang w:val="ky-KG" w:bidi="ru-RU"/>
        </w:rPr>
      </w:pPr>
      <w:r w:rsidRPr="001D3218">
        <w:rPr>
          <w:rFonts w:ascii="Times New Roman" w:hAnsi="Times New Roman"/>
          <w:bCs/>
          <w:sz w:val="20"/>
          <w:szCs w:val="20"/>
          <w:lang w:val="ky-KG" w:bidi="ru-RU"/>
        </w:rPr>
        <w:t xml:space="preserve">Величина спроса на пассажирские </w:t>
      </w:r>
      <w:r w:rsidR="005D7CD3">
        <w:rPr>
          <w:rFonts w:ascii="Times New Roman" w:hAnsi="Times New Roman"/>
          <w:bCs/>
          <w:sz w:val="20"/>
          <w:szCs w:val="20"/>
          <w:lang w:val="ky-KG" w:bidi="ru-RU"/>
        </w:rPr>
        <w:t>междугородние</w:t>
      </w:r>
      <w:r w:rsidRPr="001D3218">
        <w:rPr>
          <w:rFonts w:ascii="Times New Roman" w:hAnsi="Times New Roman"/>
          <w:bCs/>
          <w:sz w:val="20"/>
          <w:szCs w:val="20"/>
          <w:lang w:val="ky-KG" w:bidi="ru-RU"/>
        </w:rPr>
        <w:t xml:space="preserve"> перевозки является основной исходной информацией, используемой при проведении рас</w:t>
      </w:r>
      <w:r w:rsidRPr="001D3218">
        <w:rPr>
          <w:rFonts w:ascii="Times New Roman" w:hAnsi="Times New Roman"/>
          <w:bCs/>
          <w:sz w:val="20"/>
          <w:szCs w:val="20"/>
          <w:lang w:val="ky-KG" w:bidi="ru-RU"/>
        </w:rPr>
        <w:softHyphen/>
        <w:t>чётов по выбору оптимальной схемы автобусных маршрутов и других транспортных расчетов. В связи с этим следует стремиться к макси</w:t>
      </w:r>
      <w:r w:rsidRPr="001D3218">
        <w:rPr>
          <w:rFonts w:ascii="Times New Roman" w:hAnsi="Times New Roman"/>
          <w:bCs/>
          <w:sz w:val="20"/>
          <w:szCs w:val="20"/>
          <w:lang w:val="ky-KG" w:bidi="ru-RU"/>
        </w:rPr>
        <w:softHyphen/>
        <w:t>мальной адекватности модели определения спроса с реальной ситуа</w:t>
      </w:r>
      <w:r w:rsidRPr="001D3218">
        <w:rPr>
          <w:rFonts w:ascii="Times New Roman" w:hAnsi="Times New Roman"/>
          <w:bCs/>
          <w:sz w:val="20"/>
          <w:szCs w:val="20"/>
          <w:lang w:val="ky-KG" w:bidi="ru-RU"/>
        </w:rPr>
        <w:softHyphen/>
        <w:t>цией. Новизна предлагаемого подхода в диссертации состоит в том, что в нем используется вместо функции тяготения функция принадлежности района отправления к району прибытия, эквивалентная ей по смыслу, но различная по содержанию.</w:t>
      </w:r>
    </w:p>
    <w:p w14:paraId="6F054F94" w14:textId="58A28D95" w:rsidR="001A7354" w:rsidRPr="001D3218" w:rsidRDefault="00F47765" w:rsidP="001A7354">
      <w:pPr>
        <w:spacing w:after="0" w:line="240" w:lineRule="auto"/>
        <w:ind w:firstLine="709"/>
        <w:contextualSpacing/>
        <w:jc w:val="both"/>
        <w:rPr>
          <w:rFonts w:ascii="Arial Unicode MS" w:eastAsia="Arial Unicode MS" w:hAnsi="Arial Unicode MS" w:cs="Arial Unicode MS"/>
          <w:noProof/>
          <w:sz w:val="24"/>
          <w:szCs w:val="24"/>
        </w:rPr>
      </w:pPr>
      <w:r>
        <w:rPr>
          <w:rFonts w:ascii="Arial Unicode MS" w:eastAsia="Arial Unicode MS" w:hAnsi="Arial Unicode MS" w:cs="Arial Unicode MS"/>
          <w:noProof/>
          <w:sz w:val="24"/>
          <w:szCs w:val="24"/>
        </w:rPr>
        <w:drawing>
          <wp:inline distT="0" distB="0" distL="0" distR="0" wp14:anchorId="144A96C5" wp14:editId="7D74A801">
            <wp:extent cx="3552825" cy="1809750"/>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2825" cy="1809750"/>
                    </a:xfrm>
                    <a:prstGeom prst="rect">
                      <a:avLst/>
                    </a:prstGeom>
                    <a:noFill/>
                    <a:ln>
                      <a:noFill/>
                    </a:ln>
                  </pic:spPr>
                </pic:pic>
              </a:graphicData>
            </a:graphic>
          </wp:inline>
        </w:drawing>
      </w:r>
    </w:p>
    <w:p w14:paraId="39CAC83E" w14:textId="294401C9" w:rsidR="001A7354" w:rsidRPr="001D3218" w:rsidRDefault="00F47765" w:rsidP="001A7354">
      <w:pPr>
        <w:spacing w:after="0" w:line="240" w:lineRule="auto"/>
        <w:ind w:firstLine="709"/>
        <w:contextualSpacing/>
        <w:jc w:val="both"/>
        <w:rPr>
          <w:rFonts w:ascii="Arial Unicode MS" w:eastAsia="Arial Unicode MS" w:hAnsi="Arial Unicode MS" w:cs="Arial Unicode MS"/>
          <w:noProof/>
          <w:sz w:val="24"/>
          <w:szCs w:val="24"/>
        </w:rPr>
      </w:pPr>
      <w:r>
        <w:rPr>
          <w:rFonts w:ascii="Arial Unicode MS" w:eastAsia="Arial Unicode MS" w:hAnsi="Arial Unicode MS" w:cs="Arial Unicode MS"/>
          <w:noProof/>
          <w:sz w:val="24"/>
          <w:szCs w:val="24"/>
        </w:rPr>
        <w:drawing>
          <wp:inline distT="0" distB="0" distL="0" distR="0" wp14:anchorId="0C86C2F6" wp14:editId="3B6A70C2">
            <wp:extent cx="2514600" cy="1400175"/>
            <wp:effectExtent l="0" t="0" r="0" b="0"/>
            <wp:docPr id="1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1400175"/>
                    </a:xfrm>
                    <a:prstGeom prst="rect">
                      <a:avLst/>
                    </a:prstGeom>
                    <a:noFill/>
                    <a:ln>
                      <a:noFill/>
                    </a:ln>
                  </pic:spPr>
                </pic:pic>
              </a:graphicData>
            </a:graphic>
          </wp:inline>
        </w:drawing>
      </w:r>
    </w:p>
    <w:p w14:paraId="3370C685" w14:textId="77777777" w:rsidR="001A7354" w:rsidRPr="001D3218" w:rsidRDefault="001A7354" w:rsidP="001A7354">
      <w:pPr>
        <w:widowControl w:val="0"/>
        <w:spacing w:after="0" w:line="360" w:lineRule="auto"/>
        <w:jc w:val="center"/>
        <w:rPr>
          <w:rFonts w:ascii="Times New Roman" w:hAnsi="Times New Roman"/>
          <w:sz w:val="20"/>
          <w:szCs w:val="20"/>
        </w:rPr>
      </w:pPr>
      <w:r w:rsidRPr="001D3218">
        <w:rPr>
          <w:rFonts w:ascii="Times New Roman" w:hAnsi="Times New Roman"/>
          <w:sz w:val="20"/>
          <w:szCs w:val="20"/>
        </w:rPr>
        <w:t xml:space="preserve">Рисунок </w:t>
      </w:r>
      <w:r w:rsidR="00BC24F5" w:rsidRPr="001D3218">
        <w:rPr>
          <w:rFonts w:ascii="Times New Roman" w:hAnsi="Times New Roman"/>
          <w:sz w:val="20"/>
          <w:szCs w:val="20"/>
        </w:rPr>
        <w:t>2</w:t>
      </w:r>
      <w:r w:rsidRPr="001D3218">
        <w:rPr>
          <w:rFonts w:ascii="Times New Roman" w:hAnsi="Times New Roman"/>
          <w:sz w:val="20"/>
          <w:szCs w:val="20"/>
        </w:rPr>
        <w:t xml:space="preserve"> - Графики функций тяготения:</w:t>
      </w:r>
    </w:p>
    <w:p w14:paraId="087CA78C" w14:textId="77777777" w:rsidR="001A7354" w:rsidRPr="001D3218" w:rsidRDefault="001A7354" w:rsidP="001A7354">
      <w:pPr>
        <w:widowControl w:val="0"/>
        <w:spacing w:after="0" w:line="360" w:lineRule="auto"/>
        <w:jc w:val="center"/>
        <w:rPr>
          <w:rFonts w:ascii="Times New Roman" w:hAnsi="Times New Roman"/>
          <w:sz w:val="20"/>
          <w:szCs w:val="20"/>
        </w:rPr>
      </w:pPr>
      <w:r w:rsidRPr="001D3218">
        <w:rPr>
          <w:rFonts w:ascii="Times New Roman" w:hAnsi="Times New Roman"/>
          <w:sz w:val="20"/>
          <w:szCs w:val="20"/>
        </w:rPr>
        <w:t>а) экспоненциальная зависимость; б) гиперболическая зависимость;</w:t>
      </w:r>
    </w:p>
    <w:p w14:paraId="3134676C" w14:textId="77777777" w:rsidR="001A7354" w:rsidRPr="001D3218" w:rsidRDefault="001A7354" w:rsidP="001A7354">
      <w:pPr>
        <w:spacing w:after="0" w:line="240" w:lineRule="auto"/>
        <w:ind w:firstLine="709"/>
        <w:contextualSpacing/>
        <w:jc w:val="center"/>
        <w:rPr>
          <w:rFonts w:ascii="Times New Roman" w:hAnsi="Times New Roman"/>
          <w:sz w:val="20"/>
          <w:szCs w:val="20"/>
        </w:rPr>
      </w:pPr>
      <w:r w:rsidRPr="001D3218">
        <w:rPr>
          <w:rFonts w:ascii="Times New Roman" w:hAnsi="Times New Roman"/>
          <w:sz w:val="20"/>
          <w:szCs w:val="20"/>
        </w:rPr>
        <w:t>в) закон Вебера-</w:t>
      </w:r>
      <w:proofErr w:type="spellStart"/>
      <w:r w:rsidRPr="001D3218">
        <w:rPr>
          <w:rFonts w:ascii="Times New Roman" w:hAnsi="Times New Roman"/>
          <w:sz w:val="20"/>
          <w:szCs w:val="20"/>
        </w:rPr>
        <w:t>Фехнера</w:t>
      </w:r>
      <w:proofErr w:type="spellEnd"/>
    </w:p>
    <w:p w14:paraId="4270719A" w14:textId="77777777" w:rsidR="001A7354" w:rsidRPr="001D3218" w:rsidRDefault="001A7354" w:rsidP="001A7354">
      <w:pPr>
        <w:spacing w:after="0" w:line="240" w:lineRule="auto"/>
        <w:ind w:firstLine="709"/>
        <w:contextualSpacing/>
        <w:jc w:val="both"/>
        <w:rPr>
          <w:rFonts w:ascii="Times New Roman" w:hAnsi="Times New Roman"/>
          <w:bCs/>
          <w:sz w:val="20"/>
          <w:szCs w:val="20"/>
          <w:lang w:val="ky-KG" w:bidi="ar-SY"/>
        </w:rPr>
      </w:pPr>
    </w:p>
    <w:p w14:paraId="6EC2F2D7"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r w:rsidRPr="001D3218">
        <w:rPr>
          <w:rFonts w:ascii="Times New Roman" w:hAnsi="Times New Roman"/>
          <w:bCs/>
          <w:sz w:val="20"/>
          <w:szCs w:val="20"/>
          <w:lang w:bidi="ar-SY"/>
        </w:rPr>
        <w:t xml:space="preserve">Для определения спроса на услуги МГПТ необходимо установить мотивы, которыми руководствуются пассажиры при выборе того или иного маршрута движения и виды транспорта. Исследования пассажирских передвижений в </w:t>
      </w:r>
      <w:proofErr w:type="spellStart"/>
      <w:r w:rsidRPr="001D3218">
        <w:rPr>
          <w:rFonts w:ascii="Times New Roman" w:hAnsi="Times New Roman"/>
          <w:bCs/>
          <w:sz w:val="20"/>
          <w:szCs w:val="20"/>
          <w:lang w:bidi="ar-SY"/>
        </w:rPr>
        <w:t>междугороде</w:t>
      </w:r>
      <w:proofErr w:type="spellEnd"/>
      <w:r w:rsidRPr="001D3218">
        <w:rPr>
          <w:rFonts w:ascii="Times New Roman" w:hAnsi="Times New Roman"/>
          <w:bCs/>
          <w:sz w:val="20"/>
          <w:szCs w:val="20"/>
          <w:lang w:bidi="ar-SY"/>
        </w:rPr>
        <w:t xml:space="preserve"> показали, что в первую очередь пассажиры стремятся избрать беспересадочный маршрут движения независимо от вида транспорта. Если между заданными районами отправления и прибытия существуют беспересадочные маршруты коммерческого и муниципального транспорта, то у пассажира возникает возможность выбора из двух </w:t>
      </w:r>
      <w:r w:rsidRPr="001D3218">
        <w:rPr>
          <w:rFonts w:ascii="Times New Roman" w:hAnsi="Times New Roman"/>
          <w:bCs/>
          <w:sz w:val="20"/>
          <w:szCs w:val="20"/>
          <w:lang w:bidi="ar-SY"/>
        </w:rPr>
        <w:lastRenderedPageBreak/>
        <w:t>альтернатив: воспользоваться маршрутом коммерческого транспорта или предпочесть муниципальн</w:t>
      </w:r>
      <w:r w:rsidR="009312E4">
        <w:rPr>
          <w:rFonts w:ascii="Times New Roman" w:hAnsi="Times New Roman"/>
          <w:bCs/>
          <w:sz w:val="20"/>
          <w:szCs w:val="20"/>
          <w:lang w:bidi="ar-SY"/>
        </w:rPr>
        <w:t>ый транспорт. Выбор средства пе</w:t>
      </w:r>
      <w:r w:rsidRPr="001D3218">
        <w:rPr>
          <w:rFonts w:ascii="Times New Roman" w:hAnsi="Times New Roman"/>
          <w:bCs/>
          <w:sz w:val="20"/>
          <w:szCs w:val="20"/>
          <w:lang w:bidi="ar-SY"/>
        </w:rPr>
        <w:t>редвижения производится на основе ряда факторов, с помощью которых пассажир принимает решение: стоимость поездки, время ожидания транспорта, время нахождения в транспорте, частота движения, вместимость подвижного состава, комфортабельность поездки, возраст пассажира и состояние здоровья, время суток и климатические условия</w:t>
      </w:r>
      <w:r w:rsidR="009312E4">
        <w:rPr>
          <w:rFonts w:ascii="Times New Roman" w:hAnsi="Times New Roman"/>
          <w:bCs/>
          <w:sz w:val="20"/>
          <w:szCs w:val="20"/>
          <w:lang w:bidi="ar-SY"/>
        </w:rPr>
        <w:t xml:space="preserve">, плотность маршрутной </w:t>
      </w:r>
      <w:proofErr w:type="gramStart"/>
      <w:r w:rsidR="009312E4">
        <w:rPr>
          <w:rFonts w:ascii="Times New Roman" w:hAnsi="Times New Roman"/>
          <w:bCs/>
          <w:sz w:val="20"/>
          <w:szCs w:val="20"/>
          <w:lang w:bidi="ar-SY"/>
        </w:rPr>
        <w:t xml:space="preserve">сети </w:t>
      </w:r>
      <w:r w:rsidRPr="001D3218">
        <w:rPr>
          <w:rFonts w:ascii="Times New Roman" w:hAnsi="Times New Roman"/>
          <w:bCs/>
          <w:sz w:val="20"/>
          <w:szCs w:val="20"/>
          <w:lang w:bidi="ar-SY"/>
        </w:rPr>
        <w:t xml:space="preserve"> и</w:t>
      </w:r>
      <w:proofErr w:type="gramEnd"/>
      <w:r w:rsidRPr="001D3218">
        <w:rPr>
          <w:rFonts w:ascii="Times New Roman" w:hAnsi="Times New Roman"/>
          <w:bCs/>
          <w:sz w:val="20"/>
          <w:szCs w:val="20"/>
          <w:lang w:bidi="ar-SY"/>
        </w:rPr>
        <w:t xml:space="preserve"> т.д.</w:t>
      </w:r>
    </w:p>
    <w:p w14:paraId="47EB1066"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r w:rsidRPr="001D3218">
        <w:rPr>
          <w:rFonts w:ascii="Times New Roman" w:hAnsi="Times New Roman"/>
          <w:bCs/>
          <w:sz w:val="20"/>
          <w:szCs w:val="20"/>
          <w:lang w:bidi="ar-SY"/>
        </w:rPr>
        <w:t xml:space="preserve">В результате опроса жителей г. Бишкек были получены две выборки. Выборка, полученная из опроса трудящегося населения объемом </w:t>
      </w:r>
      <w:r w:rsidRPr="001D3218">
        <w:rPr>
          <w:rFonts w:ascii="Times New Roman" w:hAnsi="Times New Roman"/>
          <w:bCs/>
          <w:sz w:val="20"/>
          <w:szCs w:val="20"/>
          <w:lang w:val="en-US" w:bidi="ar-SY"/>
        </w:rPr>
        <w:t>n</w:t>
      </w:r>
      <w:proofErr w:type="spellStart"/>
      <w:r w:rsidRPr="001D3218">
        <w:rPr>
          <w:rFonts w:ascii="Times New Roman" w:hAnsi="Times New Roman"/>
          <w:bCs/>
          <w:i/>
          <w:sz w:val="20"/>
          <w:szCs w:val="20"/>
          <w:vertAlign w:val="subscript"/>
          <w:lang w:bidi="ar-SY"/>
        </w:rPr>
        <w:t>тр</w:t>
      </w:r>
      <w:proofErr w:type="spellEnd"/>
      <w:r w:rsidRPr="001D3218">
        <w:rPr>
          <w:rFonts w:ascii="Times New Roman" w:hAnsi="Times New Roman"/>
          <w:bCs/>
          <w:sz w:val="20"/>
          <w:szCs w:val="20"/>
          <w:lang w:bidi="ar-SY"/>
        </w:rPr>
        <w:t xml:space="preserve"> =144 ед. и выборка, полученная из опроса учащегося населения объемом </w:t>
      </w:r>
      <w:r w:rsidRPr="001D3218">
        <w:rPr>
          <w:rFonts w:ascii="Times New Roman" w:hAnsi="Times New Roman"/>
          <w:bCs/>
          <w:sz w:val="20"/>
          <w:szCs w:val="20"/>
          <w:lang w:val="en-US" w:bidi="ar-SY"/>
        </w:rPr>
        <w:t>n</w:t>
      </w:r>
      <w:proofErr w:type="spellStart"/>
      <w:r w:rsidRPr="001D3218">
        <w:rPr>
          <w:rFonts w:ascii="Times New Roman" w:hAnsi="Times New Roman"/>
          <w:bCs/>
          <w:sz w:val="20"/>
          <w:szCs w:val="20"/>
          <w:vertAlign w:val="subscript"/>
          <w:lang w:bidi="ar-SY"/>
        </w:rPr>
        <w:t>уч</w:t>
      </w:r>
      <w:proofErr w:type="spellEnd"/>
      <w:r w:rsidRPr="001D3218">
        <w:rPr>
          <w:rFonts w:ascii="Times New Roman" w:hAnsi="Times New Roman"/>
          <w:bCs/>
          <w:sz w:val="20"/>
          <w:szCs w:val="20"/>
          <w:lang w:bidi="ar-SY"/>
        </w:rPr>
        <w:t xml:space="preserve">=136 ед. Обработка результатов опроса произведена в системе </w:t>
      </w:r>
      <w:r w:rsidRPr="001D3218">
        <w:rPr>
          <w:rFonts w:ascii="Times New Roman" w:hAnsi="Times New Roman"/>
          <w:bCs/>
          <w:sz w:val="20"/>
          <w:szCs w:val="20"/>
          <w:lang w:val="en-US" w:bidi="ar-SY"/>
        </w:rPr>
        <w:t>STATISTICA</w:t>
      </w:r>
      <w:r w:rsidRPr="001D3218">
        <w:rPr>
          <w:rFonts w:ascii="Times New Roman" w:hAnsi="Times New Roman"/>
          <w:bCs/>
          <w:sz w:val="20"/>
          <w:szCs w:val="20"/>
          <w:lang w:bidi="ar-SY"/>
        </w:rPr>
        <w:t>. Результаты отражены в табл. 2.</w:t>
      </w:r>
    </w:p>
    <w:p w14:paraId="1FE10148"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p>
    <w:p w14:paraId="15FAF409"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r w:rsidRPr="001D3218">
        <w:rPr>
          <w:rFonts w:ascii="Times New Roman" w:hAnsi="Times New Roman"/>
          <w:bCs/>
          <w:sz w:val="20"/>
          <w:szCs w:val="20"/>
          <w:lang w:bidi="ar-SY"/>
        </w:rPr>
        <w:t>Таблица 2</w:t>
      </w:r>
      <w:r w:rsidRPr="001D3218">
        <w:rPr>
          <w:rFonts w:ascii="Times New Roman" w:hAnsi="Times New Roman"/>
          <w:bCs/>
          <w:sz w:val="20"/>
          <w:szCs w:val="20"/>
          <w:lang w:val="ky-KG" w:bidi="ar-SY"/>
        </w:rPr>
        <w:t xml:space="preserve"> - </w:t>
      </w:r>
      <w:r w:rsidRPr="001D3218">
        <w:rPr>
          <w:rFonts w:ascii="Times New Roman" w:hAnsi="Times New Roman"/>
          <w:bCs/>
          <w:sz w:val="20"/>
          <w:szCs w:val="20"/>
          <w:lang w:bidi="ar-SY"/>
        </w:rPr>
        <w:t xml:space="preserve">Описательные статистики распределения вероятностей оценки жителями </w:t>
      </w:r>
      <w:proofErr w:type="spellStart"/>
      <w:r w:rsidRPr="001D3218">
        <w:rPr>
          <w:rFonts w:ascii="Times New Roman" w:hAnsi="Times New Roman"/>
          <w:bCs/>
          <w:sz w:val="20"/>
          <w:szCs w:val="20"/>
          <w:lang w:bidi="ar-SY"/>
        </w:rPr>
        <w:t>междугорода</w:t>
      </w:r>
      <w:proofErr w:type="spellEnd"/>
      <w:r w:rsidRPr="001D3218">
        <w:rPr>
          <w:rFonts w:ascii="Times New Roman" w:hAnsi="Times New Roman"/>
          <w:bCs/>
          <w:sz w:val="20"/>
          <w:szCs w:val="20"/>
          <w:lang w:bidi="ar-SY"/>
        </w:rPr>
        <w:t xml:space="preserve"> стоимости 1 минуты времени нахождения в пути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5"/>
        <w:gridCol w:w="972"/>
        <w:gridCol w:w="1067"/>
        <w:gridCol w:w="1024"/>
        <w:gridCol w:w="1024"/>
        <w:gridCol w:w="1325"/>
      </w:tblGrid>
      <w:tr w:rsidR="001D3218" w:rsidRPr="001D3218" w14:paraId="4C9D41C5" w14:textId="77777777" w:rsidTr="00813B9A">
        <w:tc>
          <w:tcPr>
            <w:tcW w:w="1595" w:type="dxa"/>
            <w:shd w:val="clear" w:color="auto" w:fill="auto"/>
          </w:tcPr>
          <w:p w14:paraId="5770BEAE" w14:textId="77777777" w:rsidR="001A7354" w:rsidRPr="001D3218" w:rsidRDefault="001A7354" w:rsidP="00813B9A">
            <w:pPr>
              <w:spacing w:after="0" w:line="240" w:lineRule="auto"/>
              <w:contextualSpacing/>
              <w:jc w:val="both"/>
              <w:rPr>
                <w:rFonts w:ascii="Times New Roman" w:hAnsi="Times New Roman"/>
                <w:bCs/>
                <w:sz w:val="20"/>
                <w:szCs w:val="20"/>
                <w:lang w:bidi="ar-SY"/>
              </w:rPr>
            </w:pPr>
            <w:r w:rsidRPr="001D3218">
              <w:rPr>
                <w:rFonts w:ascii="Times New Roman" w:hAnsi="Times New Roman"/>
                <w:bCs/>
                <w:sz w:val="20"/>
                <w:szCs w:val="20"/>
                <w:lang w:bidi="ar-SY"/>
              </w:rPr>
              <w:t>Группа жителей</w:t>
            </w:r>
          </w:p>
        </w:tc>
        <w:tc>
          <w:tcPr>
            <w:tcW w:w="1595" w:type="dxa"/>
            <w:shd w:val="clear" w:color="auto" w:fill="auto"/>
          </w:tcPr>
          <w:p w14:paraId="1B500902" w14:textId="77777777" w:rsidR="001A7354" w:rsidRPr="001D3218" w:rsidRDefault="001A7354" w:rsidP="00813B9A">
            <w:pPr>
              <w:spacing w:after="0" w:line="240" w:lineRule="auto"/>
              <w:contextualSpacing/>
              <w:jc w:val="both"/>
              <w:rPr>
                <w:rFonts w:ascii="Times New Roman" w:hAnsi="Times New Roman"/>
                <w:bCs/>
                <w:sz w:val="20"/>
                <w:szCs w:val="20"/>
                <w:lang w:bidi="ar-SY"/>
              </w:rPr>
            </w:pPr>
            <w:r w:rsidRPr="001D3218">
              <w:rPr>
                <w:rFonts w:ascii="Times New Roman" w:hAnsi="Times New Roman"/>
                <w:bCs/>
                <w:sz w:val="20"/>
                <w:szCs w:val="20"/>
                <w:lang w:bidi="ar-SY"/>
              </w:rPr>
              <w:t>Объем выборки, ед.</w:t>
            </w:r>
          </w:p>
        </w:tc>
        <w:tc>
          <w:tcPr>
            <w:tcW w:w="1595" w:type="dxa"/>
            <w:shd w:val="clear" w:color="auto" w:fill="auto"/>
          </w:tcPr>
          <w:p w14:paraId="68764580" w14:textId="77777777" w:rsidR="001A7354" w:rsidRPr="001D3218" w:rsidRDefault="001A7354" w:rsidP="00813B9A">
            <w:pPr>
              <w:spacing w:after="0" w:line="240" w:lineRule="auto"/>
              <w:contextualSpacing/>
              <w:jc w:val="both"/>
              <w:rPr>
                <w:rFonts w:ascii="Times New Roman" w:hAnsi="Times New Roman"/>
                <w:bCs/>
                <w:sz w:val="20"/>
                <w:szCs w:val="20"/>
                <w:lang w:bidi="ar-SY"/>
              </w:rPr>
            </w:pPr>
            <w:r w:rsidRPr="001D3218">
              <w:rPr>
                <w:rFonts w:ascii="Times New Roman" w:hAnsi="Times New Roman"/>
                <w:bCs/>
                <w:sz w:val="20"/>
                <w:szCs w:val="20"/>
                <w:lang w:bidi="ar-SY"/>
              </w:rPr>
              <w:t xml:space="preserve">Мат. Ожидание </w:t>
            </w:r>
            <w:proofErr w:type="spellStart"/>
            <w:r w:rsidRPr="001D3218">
              <w:rPr>
                <w:rFonts w:ascii="Times New Roman" w:hAnsi="Times New Roman"/>
                <w:bCs/>
                <w:sz w:val="20"/>
                <w:szCs w:val="20"/>
                <w:lang w:bidi="ar-SY"/>
              </w:rPr>
              <w:t>С</w:t>
            </w:r>
            <w:r w:rsidRPr="001D3218">
              <w:rPr>
                <w:rFonts w:ascii="Times New Roman" w:hAnsi="Times New Roman"/>
                <w:bCs/>
                <w:sz w:val="20"/>
                <w:szCs w:val="20"/>
                <w:vertAlign w:val="subscript"/>
                <w:lang w:bidi="ar-SY"/>
              </w:rPr>
              <w:t>мин</w:t>
            </w:r>
            <w:proofErr w:type="spellEnd"/>
            <w:r w:rsidRPr="001D3218">
              <w:rPr>
                <w:rFonts w:ascii="Times New Roman" w:hAnsi="Times New Roman"/>
                <w:bCs/>
                <w:sz w:val="20"/>
                <w:szCs w:val="20"/>
                <w:lang w:bidi="ar-SY"/>
              </w:rPr>
              <w:t>, сом.</w:t>
            </w:r>
          </w:p>
        </w:tc>
        <w:tc>
          <w:tcPr>
            <w:tcW w:w="1595" w:type="dxa"/>
            <w:shd w:val="clear" w:color="auto" w:fill="auto"/>
          </w:tcPr>
          <w:p w14:paraId="1C552D0C" w14:textId="77777777" w:rsidR="001A7354" w:rsidRPr="001D3218" w:rsidRDefault="001A7354" w:rsidP="00813B9A">
            <w:pPr>
              <w:spacing w:after="0" w:line="240" w:lineRule="auto"/>
              <w:contextualSpacing/>
              <w:jc w:val="both"/>
              <w:rPr>
                <w:rFonts w:ascii="Times New Roman" w:hAnsi="Times New Roman"/>
                <w:bCs/>
                <w:sz w:val="20"/>
                <w:szCs w:val="20"/>
                <w:lang w:bidi="ar-SY"/>
              </w:rPr>
            </w:pPr>
            <w:r w:rsidRPr="001D3218">
              <w:rPr>
                <w:rFonts w:ascii="Times New Roman" w:hAnsi="Times New Roman"/>
                <w:bCs/>
                <w:sz w:val="20"/>
                <w:szCs w:val="20"/>
                <w:lang w:bidi="ar-SY"/>
              </w:rPr>
              <w:t>Мин. Значение, сом.</w:t>
            </w:r>
          </w:p>
        </w:tc>
        <w:tc>
          <w:tcPr>
            <w:tcW w:w="1595" w:type="dxa"/>
            <w:shd w:val="clear" w:color="auto" w:fill="auto"/>
          </w:tcPr>
          <w:p w14:paraId="0AADEE45" w14:textId="77777777" w:rsidR="001A7354" w:rsidRPr="001D3218" w:rsidRDefault="001A7354" w:rsidP="00813B9A">
            <w:pPr>
              <w:spacing w:after="0" w:line="240" w:lineRule="auto"/>
              <w:contextualSpacing/>
              <w:jc w:val="both"/>
              <w:rPr>
                <w:rFonts w:ascii="Times New Roman" w:hAnsi="Times New Roman"/>
                <w:bCs/>
                <w:sz w:val="20"/>
                <w:szCs w:val="20"/>
                <w:lang w:bidi="ar-SY"/>
              </w:rPr>
            </w:pPr>
            <w:r w:rsidRPr="001D3218">
              <w:rPr>
                <w:rFonts w:ascii="Times New Roman" w:hAnsi="Times New Roman"/>
                <w:bCs/>
                <w:sz w:val="20"/>
                <w:szCs w:val="20"/>
                <w:lang w:bidi="ar-SY"/>
              </w:rPr>
              <w:t>Макс. Значение, сом.</w:t>
            </w:r>
          </w:p>
        </w:tc>
        <w:tc>
          <w:tcPr>
            <w:tcW w:w="1595" w:type="dxa"/>
            <w:shd w:val="clear" w:color="auto" w:fill="auto"/>
          </w:tcPr>
          <w:p w14:paraId="4D9A766D" w14:textId="77777777" w:rsidR="001A7354" w:rsidRPr="001D3218" w:rsidRDefault="001A7354" w:rsidP="00813B9A">
            <w:pPr>
              <w:spacing w:after="0" w:line="240" w:lineRule="auto"/>
              <w:contextualSpacing/>
              <w:jc w:val="both"/>
              <w:rPr>
                <w:rFonts w:ascii="Times New Roman" w:hAnsi="Times New Roman"/>
                <w:bCs/>
                <w:sz w:val="20"/>
                <w:szCs w:val="20"/>
                <w:lang w:bidi="ar-SY"/>
              </w:rPr>
            </w:pPr>
            <w:proofErr w:type="spellStart"/>
            <w:r w:rsidRPr="001D3218">
              <w:rPr>
                <w:rFonts w:ascii="Times New Roman" w:hAnsi="Times New Roman"/>
                <w:bCs/>
                <w:sz w:val="20"/>
                <w:szCs w:val="20"/>
                <w:lang w:bidi="ar-SY"/>
              </w:rPr>
              <w:t>Среднеквадр</w:t>
            </w:r>
            <w:proofErr w:type="spellEnd"/>
            <w:r w:rsidRPr="001D3218">
              <w:rPr>
                <w:rFonts w:ascii="Times New Roman" w:hAnsi="Times New Roman"/>
                <w:bCs/>
                <w:sz w:val="20"/>
                <w:szCs w:val="20"/>
                <w:lang w:bidi="ar-SY"/>
              </w:rPr>
              <w:t>.</w:t>
            </w:r>
          </w:p>
          <w:p w14:paraId="39BE17A1" w14:textId="77777777" w:rsidR="001A7354" w:rsidRPr="001D3218" w:rsidRDefault="001A7354" w:rsidP="00813B9A">
            <w:pPr>
              <w:spacing w:after="0" w:line="240" w:lineRule="auto"/>
              <w:contextualSpacing/>
              <w:jc w:val="both"/>
              <w:rPr>
                <w:rFonts w:ascii="Times New Roman" w:hAnsi="Times New Roman"/>
                <w:bCs/>
                <w:sz w:val="20"/>
                <w:szCs w:val="20"/>
                <w:lang w:bidi="ar-SY"/>
              </w:rPr>
            </w:pPr>
            <w:r w:rsidRPr="001D3218">
              <w:rPr>
                <w:rFonts w:ascii="Times New Roman" w:hAnsi="Times New Roman"/>
                <w:bCs/>
                <w:sz w:val="20"/>
                <w:szCs w:val="20"/>
                <w:lang w:bidi="ar-SY"/>
              </w:rPr>
              <w:t>Отклонение σ, сом.</w:t>
            </w:r>
          </w:p>
        </w:tc>
      </w:tr>
      <w:tr w:rsidR="001D3218" w:rsidRPr="001D3218" w14:paraId="4734AC3D" w14:textId="77777777" w:rsidTr="00813B9A">
        <w:tc>
          <w:tcPr>
            <w:tcW w:w="1595" w:type="dxa"/>
            <w:shd w:val="clear" w:color="auto" w:fill="auto"/>
          </w:tcPr>
          <w:p w14:paraId="47F10AF1" w14:textId="77777777" w:rsidR="001A7354" w:rsidRPr="001D3218" w:rsidRDefault="001A7354" w:rsidP="00813B9A">
            <w:pPr>
              <w:spacing w:after="0" w:line="240" w:lineRule="auto"/>
              <w:contextualSpacing/>
              <w:jc w:val="both"/>
              <w:rPr>
                <w:rFonts w:ascii="Times New Roman" w:hAnsi="Times New Roman"/>
                <w:bCs/>
                <w:sz w:val="20"/>
                <w:szCs w:val="20"/>
                <w:lang w:bidi="ar-SY"/>
              </w:rPr>
            </w:pPr>
            <w:r w:rsidRPr="001D3218">
              <w:rPr>
                <w:rFonts w:ascii="Times New Roman" w:hAnsi="Times New Roman"/>
                <w:bCs/>
                <w:sz w:val="20"/>
                <w:szCs w:val="20"/>
                <w:lang w:bidi="ar-SY"/>
              </w:rPr>
              <w:t xml:space="preserve">Трудящегося </w:t>
            </w:r>
          </w:p>
        </w:tc>
        <w:tc>
          <w:tcPr>
            <w:tcW w:w="1595" w:type="dxa"/>
            <w:shd w:val="clear" w:color="auto" w:fill="auto"/>
          </w:tcPr>
          <w:p w14:paraId="053D9A5E" w14:textId="77777777" w:rsidR="001A7354" w:rsidRPr="001D3218" w:rsidRDefault="001A7354" w:rsidP="00813B9A">
            <w:pPr>
              <w:spacing w:after="0" w:line="240" w:lineRule="auto"/>
              <w:contextualSpacing/>
              <w:jc w:val="both"/>
              <w:rPr>
                <w:rFonts w:ascii="Times New Roman" w:hAnsi="Times New Roman"/>
                <w:bCs/>
                <w:sz w:val="20"/>
                <w:szCs w:val="20"/>
                <w:lang w:bidi="ar-SY"/>
              </w:rPr>
            </w:pPr>
            <w:r w:rsidRPr="001D3218">
              <w:rPr>
                <w:rFonts w:ascii="Times New Roman" w:hAnsi="Times New Roman"/>
                <w:bCs/>
                <w:sz w:val="20"/>
                <w:szCs w:val="20"/>
                <w:lang w:bidi="ar-SY"/>
              </w:rPr>
              <w:t>144</w:t>
            </w:r>
          </w:p>
        </w:tc>
        <w:tc>
          <w:tcPr>
            <w:tcW w:w="1595" w:type="dxa"/>
            <w:shd w:val="clear" w:color="auto" w:fill="auto"/>
          </w:tcPr>
          <w:p w14:paraId="2757C152" w14:textId="77777777" w:rsidR="001A7354" w:rsidRPr="001D3218" w:rsidRDefault="001A7354" w:rsidP="00813B9A">
            <w:pPr>
              <w:spacing w:after="0" w:line="240" w:lineRule="auto"/>
              <w:contextualSpacing/>
              <w:jc w:val="both"/>
              <w:rPr>
                <w:rFonts w:ascii="Times New Roman" w:hAnsi="Times New Roman"/>
                <w:bCs/>
                <w:sz w:val="20"/>
                <w:szCs w:val="20"/>
                <w:lang w:bidi="ar-SY"/>
              </w:rPr>
            </w:pPr>
            <w:r w:rsidRPr="001D3218">
              <w:rPr>
                <w:rFonts w:ascii="Times New Roman" w:hAnsi="Times New Roman"/>
                <w:bCs/>
                <w:sz w:val="20"/>
                <w:szCs w:val="20"/>
                <w:lang w:bidi="ar-SY"/>
              </w:rPr>
              <w:t>1,14</w:t>
            </w:r>
          </w:p>
        </w:tc>
        <w:tc>
          <w:tcPr>
            <w:tcW w:w="1595" w:type="dxa"/>
            <w:shd w:val="clear" w:color="auto" w:fill="auto"/>
          </w:tcPr>
          <w:p w14:paraId="6CA030F7" w14:textId="77777777" w:rsidR="001A7354" w:rsidRPr="001D3218" w:rsidRDefault="001A7354" w:rsidP="00813B9A">
            <w:pPr>
              <w:spacing w:after="0" w:line="240" w:lineRule="auto"/>
              <w:contextualSpacing/>
              <w:jc w:val="both"/>
              <w:rPr>
                <w:rFonts w:ascii="Times New Roman" w:hAnsi="Times New Roman"/>
                <w:bCs/>
                <w:sz w:val="20"/>
                <w:szCs w:val="20"/>
                <w:lang w:bidi="ar-SY"/>
              </w:rPr>
            </w:pPr>
            <w:r w:rsidRPr="001D3218">
              <w:rPr>
                <w:rFonts w:ascii="Times New Roman" w:hAnsi="Times New Roman"/>
                <w:bCs/>
                <w:sz w:val="20"/>
                <w:szCs w:val="20"/>
                <w:lang w:bidi="ar-SY"/>
              </w:rPr>
              <w:t>0,15</w:t>
            </w:r>
          </w:p>
        </w:tc>
        <w:tc>
          <w:tcPr>
            <w:tcW w:w="1595" w:type="dxa"/>
            <w:shd w:val="clear" w:color="auto" w:fill="auto"/>
          </w:tcPr>
          <w:p w14:paraId="58836D30" w14:textId="77777777" w:rsidR="001A7354" w:rsidRPr="001D3218" w:rsidRDefault="001A7354" w:rsidP="00813B9A">
            <w:pPr>
              <w:spacing w:after="0" w:line="240" w:lineRule="auto"/>
              <w:contextualSpacing/>
              <w:jc w:val="both"/>
              <w:rPr>
                <w:rFonts w:ascii="Times New Roman" w:hAnsi="Times New Roman"/>
                <w:bCs/>
                <w:sz w:val="20"/>
                <w:szCs w:val="20"/>
                <w:lang w:bidi="ar-SY"/>
              </w:rPr>
            </w:pPr>
            <w:r w:rsidRPr="001D3218">
              <w:rPr>
                <w:rFonts w:ascii="Times New Roman" w:hAnsi="Times New Roman"/>
                <w:bCs/>
                <w:sz w:val="20"/>
                <w:szCs w:val="20"/>
                <w:lang w:bidi="ar-SY"/>
              </w:rPr>
              <w:t>3,60</w:t>
            </w:r>
          </w:p>
        </w:tc>
        <w:tc>
          <w:tcPr>
            <w:tcW w:w="1595" w:type="dxa"/>
            <w:shd w:val="clear" w:color="auto" w:fill="auto"/>
          </w:tcPr>
          <w:p w14:paraId="4500B536" w14:textId="77777777" w:rsidR="001A7354" w:rsidRPr="001D3218" w:rsidRDefault="001A7354" w:rsidP="00813B9A">
            <w:pPr>
              <w:spacing w:after="0" w:line="240" w:lineRule="auto"/>
              <w:contextualSpacing/>
              <w:jc w:val="both"/>
              <w:rPr>
                <w:rFonts w:ascii="Times New Roman" w:hAnsi="Times New Roman"/>
                <w:bCs/>
                <w:sz w:val="20"/>
                <w:szCs w:val="20"/>
                <w:lang w:bidi="ar-SY"/>
              </w:rPr>
            </w:pPr>
            <w:r w:rsidRPr="001D3218">
              <w:rPr>
                <w:rFonts w:ascii="Times New Roman" w:hAnsi="Times New Roman"/>
                <w:bCs/>
                <w:sz w:val="20"/>
                <w:szCs w:val="20"/>
                <w:lang w:bidi="ar-SY"/>
              </w:rPr>
              <w:t>0,87</w:t>
            </w:r>
          </w:p>
        </w:tc>
      </w:tr>
      <w:tr w:rsidR="001A7354" w:rsidRPr="001D3218" w14:paraId="15BFDB64" w14:textId="77777777" w:rsidTr="00813B9A">
        <w:tc>
          <w:tcPr>
            <w:tcW w:w="1595" w:type="dxa"/>
            <w:shd w:val="clear" w:color="auto" w:fill="auto"/>
          </w:tcPr>
          <w:p w14:paraId="4AC06EE9" w14:textId="77777777" w:rsidR="001A7354" w:rsidRPr="001D3218" w:rsidRDefault="001A7354" w:rsidP="00813B9A">
            <w:pPr>
              <w:spacing w:after="0" w:line="240" w:lineRule="auto"/>
              <w:contextualSpacing/>
              <w:jc w:val="both"/>
              <w:rPr>
                <w:rFonts w:ascii="Times New Roman" w:hAnsi="Times New Roman"/>
                <w:bCs/>
                <w:sz w:val="20"/>
                <w:szCs w:val="20"/>
                <w:lang w:bidi="ar-SY"/>
              </w:rPr>
            </w:pPr>
            <w:r w:rsidRPr="001D3218">
              <w:rPr>
                <w:rFonts w:ascii="Times New Roman" w:hAnsi="Times New Roman"/>
                <w:bCs/>
                <w:sz w:val="20"/>
                <w:szCs w:val="20"/>
                <w:lang w:bidi="ar-SY"/>
              </w:rPr>
              <w:t xml:space="preserve">Учащиеся </w:t>
            </w:r>
          </w:p>
        </w:tc>
        <w:tc>
          <w:tcPr>
            <w:tcW w:w="1595" w:type="dxa"/>
            <w:shd w:val="clear" w:color="auto" w:fill="auto"/>
          </w:tcPr>
          <w:p w14:paraId="536BB6D0" w14:textId="77777777" w:rsidR="001A7354" w:rsidRPr="001D3218" w:rsidRDefault="001A7354" w:rsidP="00813B9A">
            <w:pPr>
              <w:spacing w:after="0" w:line="240" w:lineRule="auto"/>
              <w:contextualSpacing/>
              <w:jc w:val="both"/>
              <w:rPr>
                <w:rFonts w:ascii="Times New Roman" w:hAnsi="Times New Roman"/>
                <w:bCs/>
                <w:sz w:val="20"/>
                <w:szCs w:val="20"/>
                <w:lang w:bidi="ar-SY"/>
              </w:rPr>
            </w:pPr>
            <w:r w:rsidRPr="001D3218">
              <w:rPr>
                <w:rFonts w:ascii="Times New Roman" w:hAnsi="Times New Roman"/>
                <w:bCs/>
                <w:sz w:val="20"/>
                <w:szCs w:val="20"/>
                <w:lang w:bidi="ar-SY"/>
              </w:rPr>
              <w:t>136</w:t>
            </w:r>
          </w:p>
        </w:tc>
        <w:tc>
          <w:tcPr>
            <w:tcW w:w="1595" w:type="dxa"/>
            <w:shd w:val="clear" w:color="auto" w:fill="auto"/>
          </w:tcPr>
          <w:p w14:paraId="66511F0E" w14:textId="77777777" w:rsidR="001A7354" w:rsidRPr="001D3218" w:rsidRDefault="001A7354" w:rsidP="00813B9A">
            <w:pPr>
              <w:spacing w:after="0" w:line="240" w:lineRule="auto"/>
              <w:contextualSpacing/>
              <w:jc w:val="both"/>
              <w:rPr>
                <w:rFonts w:ascii="Times New Roman" w:hAnsi="Times New Roman"/>
                <w:bCs/>
                <w:sz w:val="20"/>
                <w:szCs w:val="20"/>
                <w:lang w:bidi="ar-SY"/>
              </w:rPr>
            </w:pPr>
            <w:r w:rsidRPr="001D3218">
              <w:rPr>
                <w:rFonts w:ascii="Times New Roman" w:hAnsi="Times New Roman"/>
                <w:bCs/>
                <w:sz w:val="20"/>
                <w:szCs w:val="20"/>
                <w:lang w:bidi="ar-SY"/>
              </w:rPr>
              <w:t>1,01</w:t>
            </w:r>
          </w:p>
        </w:tc>
        <w:tc>
          <w:tcPr>
            <w:tcW w:w="1595" w:type="dxa"/>
            <w:shd w:val="clear" w:color="auto" w:fill="auto"/>
          </w:tcPr>
          <w:p w14:paraId="51213F97" w14:textId="77777777" w:rsidR="001A7354" w:rsidRPr="001D3218" w:rsidRDefault="001A7354" w:rsidP="00813B9A">
            <w:pPr>
              <w:spacing w:after="0" w:line="240" w:lineRule="auto"/>
              <w:contextualSpacing/>
              <w:jc w:val="both"/>
              <w:rPr>
                <w:rFonts w:ascii="Times New Roman" w:hAnsi="Times New Roman"/>
                <w:bCs/>
                <w:sz w:val="20"/>
                <w:szCs w:val="20"/>
                <w:lang w:bidi="ar-SY"/>
              </w:rPr>
            </w:pPr>
            <w:r w:rsidRPr="001D3218">
              <w:rPr>
                <w:rFonts w:ascii="Times New Roman" w:hAnsi="Times New Roman"/>
                <w:bCs/>
                <w:sz w:val="20"/>
                <w:szCs w:val="20"/>
                <w:lang w:bidi="ar-SY"/>
              </w:rPr>
              <w:t>0,05</w:t>
            </w:r>
          </w:p>
        </w:tc>
        <w:tc>
          <w:tcPr>
            <w:tcW w:w="1595" w:type="dxa"/>
            <w:shd w:val="clear" w:color="auto" w:fill="auto"/>
          </w:tcPr>
          <w:p w14:paraId="03916617" w14:textId="77777777" w:rsidR="001A7354" w:rsidRPr="001D3218" w:rsidRDefault="001A7354" w:rsidP="00813B9A">
            <w:pPr>
              <w:spacing w:after="0" w:line="240" w:lineRule="auto"/>
              <w:contextualSpacing/>
              <w:jc w:val="both"/>
              <w:rPr>
                <w:rFonts w:ascii="Times New Roman" w:hAnsi="Times New Roman"/>
                <w:bCs/>
                <w:sz w:val="20"/>
                <w:szCs w:val="20"/>
                <w:lang w:bidi="ar-SY"/>
              </w:rPr>
            </w:pPr>
            <w:r w:rsidRPr="001D3218">
              <w:rPr>
                <w:rFonts w:ascii="Times New Roman" w:hAnsi="Times New Roman"/>
                <w:bCs/>
                <w:sz w:val="20"/>
                <w:szCs w:val="20"/>
                <w:lang w:bidi="ar-SY"/>
              </w:rPr>
              <w:t>3,40</w:t>
            </w:r>
          </w:p>
        </w:tc>
        <w:tc>
          <w:tcPr>
            <w:tcW w:w="1595" w:type="dxa"/>
            <w:shd w:val="clear" w:color="auto" w:fill="auto"/>
          </w:tcPr>
          <w:p w14:paraId="7C0638D9" w14:textId="77777777" w:rsidR="001A7354" w:rsidRPr="001D3218" w:rsidRDefault="001A7354" w:rsidP="00813B9A">
            <w:pPr>
              <w:spacing w:after="0" w:line="240" w:lineRule="auto"/>
              <w:contextualSpacing/>
              <w:jc w:val="both"/>
              <w:rPr>
                <w:rFonts w:ascii="Times New Roman" w:hAnsi="Times New Roman"/>
                <w:bCs/>
                <w:sz w:val="20"/>
                <w:szCs w:val="20"/>
                <w:lang w:bidi="ar-SY"/>
              </w:rPr>
            </w:pPr>
            <w:r w:rsidRPr="001D3218">
              <w:rPr>
                <w:rFonts w:ascii="Times New Roman" w:hAnsi="Times New Roman"/>
                <w:bCs/>
                <w:sz w:val="20"/>
                <w:szCs w:val="20"/>
                <w:lang w:bidi="ar-SY"/>
              </w:rPr>
              <w:t>0,81</w:t>
            </w:r>
          </w:p>
        </w:tc>
      </w:tr>
    </w:tbl>
    <w:p w14:paraId="7C5036DC"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p>
    <w:p w14:paraId="2C558438"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r w:rsidRPr="001D3218">
        <w:rPr>
          <w:rFonts w:ascii="Times New Roman" w:hAnsi="Times New Roman"/>
          <w:bCs/>
          <w:sz w:val="20"/>
          <w:szCs w:val="20"/>
          <w:lang w:bidi="ar-SY"/>
        </w:rPr>
        <w:t>Распределение, полученное по оценкам трудящегося, наиболее точно моделируется с помощь</w:t>
      </w:r>
      <w:r w:rsidR="009312E4">
        <w:rPr>
          <w:rFonts w:ascii="Times New Roman" w:hAnsi="Times New Roman"/>
          <w:bCs/>
          <w:sz w:val="20"/>
          <w:szCs w:val="20"/>
          <w:lang w:bidi="ar-SY"/>
        </w:rPr>
        <w:t xml:space="preserve">ю экспоненциального </w:t>
      </w:r>
      <w:proofErr w:type="gramStart"/>
      <w:r w:rsidR="009312E4">
        <w:rPr>
          <w:rFonts w:ascii="Times New Roman" w:hAnsi="Times New Roman"/>
          <w:bCs/>
          <w:sz w:val="20"/>
          <w:szCs w:val="20"/>
          <w:lang w:bidi="ar-SY"/>
        </w:rPr>
        <w:t xml:space="preserve">закона </w:t>
      </w:r>
      <w:r w:rsidRPr="001D3218">
        <w:rPr>
          <w:rFonts w:ascii="Times New Roman" w:hAnsi="Times New Roman"/>
          <w:bCs/>
          <w:sz w:val="20"/>
          <w:szCs w:val="20"/>
          <w:lang w:bidi="ar-SY"/>
        </w:rPr>
        <w:t xml:space="preserve"> с</w:t>
      </w:r>
      <w:proofErr w:type="gramEnd"/>
      <w:r w:rsidRPr="001D3218">
        <w:rPr>
          <w:rFonts w:ascii="Times New Roman" w:hAnsi="Times New Roman"/>
          <w:bCs/>
          <w:sz w:val="20"/>
          <w:szCs w:val="20"/>
          <w:lang w:bidi="ar-SY"/>
        </w:rPr>
        <w:t xml:space="preserve"> параметром </w:t>
      </w:r>
    </w:p>
    <w:p w14:paraId="67BE1A34"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r w:rsidRPr="001D3218">
        <w:rPr>
          <w:rFonts w:ascii="Times New Roman" w:hAnsi="Times New Roman"/>
          <w:bCs/>
          <w:sz w:val="20"/>
          <w:szCs w:val="20"/>
          <w:lang w:bidi="ar-SY"/>
        </w:rPr>
        <w:t>λ</w:t>
      </w:r>
      <w:r w:rsidRPr="001D3218">
        <w:rPr>
          <w:rFonts w:ascii="Times New Roman" w:hAnsi="Times New Roman"/>
          <w:bCs/>
          <w:sz w:val="20"/>
          <w:szCs w:val="20"/>
          <w:vertAlign w:val="subscript"/>
          <w:lang w:bidi="ar-SY"/>
        </w:rPr>
        <w:t xml:space="preserve">0 </w:t>
      </w:r>
      <w:proofErr w:type="spellStart"/>
      <w:r w:rsidRPr="001D3218">
        <w:rPr>
          <w:rFonts w:ascii="Times New Roman" w:hAnsi="Times New Roman"/>
          <w:bCs/>
          <w:i/>
          <w:sz w:val="20"/>
          <w:szCs w:val="20"/>
          <w:vertAlign w:val="subscript"/>
          <w:lang w:bidi="ar-SY"/>
        </w:rPr>
        <w:t>тр</w:t>
      </w:r>
      <w:proofErr w:type="spellEnd"/>
      <w:r w:rsidRPr="001D3218">
        <w:rPr>
          <w:rFonts w:ascii="Times New Roman" w:hAnsi="Times New Roman"/>
          <w:bCs/>
          <w:sz w:val="20"/>
          <w:szCs w:val="20"/>
          <w:lang w:bidi="ar-SY"/>
        </w:rPr>
        <w:t>= 0,874; распределение, полученное по оценкам учащихся – с помощью экспоненциального закона с параметром λ</w:t>
      </w:r>
      <w:r w:rsidRPr="001D3218">
        <w:rPr>
          <w:rFonts w:ascii="Times New Roman" w:hAnsi="Times New Roman"/>
          <w:bCs/>
          <w:sz w:val="20"/>
          <w:szCs w:val="20"/>
          <w:vertAlign w:val="subscript"/>
          <w:lang w:bidi="ar-SY"/>
        </w:rPr>
        <w:t>0</w:t>
      </w:r>
      <w:r w:rsidRPr="001D3218">
        <w:rPr>
          <w:rFonts w:ascii="Times New Roman" w:hAnsi="Times New Roman"/>
          <w:bCs/>
          <w:i/>
          <w:sz w:val="20"/>
          <w:szCs w:val="20"/>
          <w:vertAlign w:val="subscript"/>
          <w:lang w:bidi="ar-SY"/>
        </w:rPr>
        <w:t xml:space="preserve"> </w:t>
      </w:r>
      <w:proofErr w:type="spellStart"/>
      <w:r w:rsidRPr="001D3218">
        <w:rPr>
          <w:rFonts w:ascii="Times New Roman" w:hAnsi="Times New Roman"/>
          <w:bCs/>
          <w:i/>
          <w:sz w:val="20"/>
          <w:szCs w:val="20"/>
          <w:vertAlign w:val="subscript"/>
          <w:lang w:bidi="ar-SY"/>
        </w:rPr>
        <w:t>уч</w:t>
      </w:r>
      <w:proofErr w:type="spellEnd"/>
      <w:r w:rsidRPr="001D3218">
        <w:rPr>
          <w:rFonts w:ascii="Times New Roman" w:hAnsi="Times New Roman"/>
          <w:bCs/>
          <w:sz w:val="20"/>
          <w:szCs w:val="20"/>
          <w:lang w:bidi="ar-SY"/>
        </w:rPr>
        <w:t>=0,994.</w:t>
      </w:r>
    </w:p>
    <w:p w14:paraId="03003022"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r w:rsidRPr="001D3218">
        <w:rPr>
          <w:rFonts w:ascii="Times New Roman" w:hAnsi="Times New Roman"/>
          <w:bCs/>
          <w:sz w:val="20"/>
          <w:szCs w:val="20"/>
          <w:lang w:bidi="ar-SY"/>
        </w:rPr>
        <w:t>Функция плотности вероятности экспоненциального распределения имеет вид:</w:t>
      </w:r>
    </w:p>
    <w:p w14:paraId="394349C4" w14:textId="323BED7D" w:rsidR="001A7354" w:rsidRPr="001D3218" w:rsidRDefault="001A7354" w:rsidP="001A7354">
      <w:pPr>
        <w:spacing w:after="0" w:line="240" w:lineRule="auto"/>
        <w:ind w:firstLine="709"/>
        <w:contextualSpacing/>
        <w:jc w:val="both"/>
        <w:rPr>
          <w:rFonts w:ascii="Times New Roman" w:hAnsi="Times New Roman"/>
          <w:bCs/>
          <w:sz w:val="20"/>
          <w:szCs w:val="20"/>
          <w:lang w:bidi="ar-SY"/>
        </w:rPr>
      </w:pPr>
      <w:r w:rsidRPr="001D3218">
        <w:rPr>
          <w:rFonts w:ascii="Times New Roman" w:hAnsi="Times New Roman"/>
          <w:bCs/>
          <w:sz w:val="20"/>
          <w:szCs w:val="20"/>
          <w:lang w:bidi="ar-SY"/>
        </w:rPr>
        <w:fldChar w:fldCharType="begin"/>
      </w:r>
      <w:r w:rsidRPr="001D3218">
        <w:rPr>
          <w:rFonts w:ascii="Times New Roman" w:hAnsi="Times New Roman"/>
          <w:bCs/>
          <w:sz w:val="20"/>
          <w:szCs w:val="20"/>
          <w:lang w:bidi="ar-SY"/>
        </w:rPr>
        <w:instrText xml:space="preserve"> QUOTE </w:instrText>
      </w:r>
      <m:oMath>
        <m:r>
          <w:rPr>
            <w:rFonts w:ascii="Cambria Math" w:hAnsi="Cambria Math"/>
            <w:color w:val="FF0000"/>
            <w:sz w:val="28"/>
            <w:szCs w:val="28"/>
            <w:lang w:eastAsia="en-US"/>
          </w:rPr>
          <m:t>f(</m:t>
        </m:r>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C</m:t>
            </m:r>
          </m:e>
          <m:sub>
            <m:r>
              <w:rPr>
                <w:rFonts w:ascii="Cambria Math" w:hAnsi="Cambria Math"/>
                <w:color w:val="FF0000"/>
                <w:sz w:val="28"/>
                <w:szCs w:val="28"/>
                <w:lang w:eastAsia="en-US"/>
              </w:rPr>
              <m:t>мин</m:t>
            </m:r>
          </m:sub>
        </m:sSub>
        <m:r>
          <w:rPr>
            <w:rFonts w:ascii="Cambria Math" w:hAnsi="Cambria Math"/>
            <w:color w:val="FF0000"/>
            <w:sz w:val="28"/>
            <w:szCs w:val="28"/>
            <w:lang w:eastAsia="en-US"/>
          </w:rPr>
          <m:t>=</m:t>
        </m:r>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λ</m:t>
            </m:r>
          </m:e>
          <m:sub>
            <m:r>
              <w:rPr>
                <w:rFonts w:ascii="Cambria Math" w:hAnsi="Cambria Math"/>
                <w:color w:val="FF0000"/>
                <w:sz w:val="28"/>
                <w:szCs w:val="28"/>
                <w:lang w:eastAsia="en-US"/>
              </w:rPr>
              <m:t>0</m:t>
            </m:r>
          </m:sub>
        </m:sSub>
        <m:r>
          <w:rPr>
            <w:rFonts w:ascii="Cambria Math" w:hAnsi="Cambria Math"/>
            <w:color w:val="FF0000"/>
            <w:sz w:val="28"/>
            <w:szCs w:val="28"/>
            <w:lang w:eastAsia="en-US"/>
          </w:rPr>
          <m:t>×ехр</m:t>
        </m:r>
        <m:d>
          <m:dPr>
            <m:ctrlPr>
              <w:rPr>
                <w:rFonts w:ascii="Cambria Math" w:hAnsi="Cambria Math"/>
                <w:i/>
                <w:color w:val="FF0000"/>
                <w:sz w:val="28"/>
                <w:szCs w:val="28"/>
                <w:lang w:eastAsia="en-US"/>
              </w:rPr>
            </m:ctrlPr>
          </m:dPr>
          <m:e>
            <m:r>
              <w:rPr>
                <w:rFonts w:ascii="Cambria Math" w:hAnsi="Cambria Math"/>
                <w:color w:val="FF0000"/>
                <w:sz w:val="28"/>
                <w:szCs w:val="28"/>
                <w:lang w:eastAsia="en-US"/>
              </w:rPr>
              <m:t>-</m:t>
            </m:r>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λ</m:t>
                </m:r>
              </m:e>
              <m:sub>
                <m:r>
                  <w:rPr>
                    <w:rFonts w:ascii="Cambria Math" w:hAnsi="Cambria Math"/>
                    <w:color w:val="FF0000"/>
                    <w:sz w:val="28"/>
                    <w:szCs w:val="28"/>
                    <w:lang w:eastAsia="en-US"/>
                  </w:rPr>
                  <m:t>0</m:t>
                </m:r>
              </m:sub>
            </m:sSub>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С</m:t>
                </m:r>
              </m:e>
              <m:sub>
                <m:r>
                  <w:rPr>
                    <w:rFonts w:ascii="Cambria Math" w:hAnsi="Cambria Math"/>
                    <w:color w:val="FF0000"/>
                    <w:sz w:val="28"/>
                    <w:szCs w:val="28"/>
                    <w:lang w:eastAsia="en-US"/>
                  </w:rPr>
                  <m:t>мин</m:t>
                </m:r>
              </m:sub>
            </m:sSub>
          </m:e>
        </m:d>
        <m:r>
          <w:rPr>
            <w:rFonts w:ascii="Cambria Math" w:hAnsi="Cambria Math"/>
            <w:color w:val="FF0000"/>
            <w:sz w:val="28"/>
            <w:szCs w:val="28"/>
            <w:lang w:eastAsia="en-US"/>
          </w:rPr>
          <m:t xml:space="preserve"> ,</m:t>
        </m:r>
      </m:oMath>
      <w:r w:rsidRPr="001D3218">
        <w:rPr>
          <w:rFonts w:ascii="Times New Roman" w:hAnsi="Times New Roman"/>
          <w:bCs/>
          <w:sz w:val="20"/>
          <w:szCs w:val="20"/>
          <w:lang w:bidi="ar-SY"/>
        </w:rPr>
        <w:instrText xml:space="preserve"> </w:instrText>
      </w:r>
      <w:r w:rsidRPr="001D3218">
        <w:rPr>
          <w:rFonts w:ascii="Times New Roman" w:hAnsi="Times New Roman"/>
          <w:bCs/>
          <w:sz w:val="20"/>
          <w:szCs w:val="20"/>
          <w:lang w:bidi="ar-SY"/>
        </w:rPr>
        <w:fldChar w:fldCharType="separate"/>
      </w:r>
      <m:oMath>
        <m:r>
          <w:rPr>
            <w:rFonts w:ascii="Cambria Math" w:hAnsi="Cambria Math"/>
            <w:sz w:val="28"/>
            <w:szCs w:val="28"/>
          </w:rPr>
          <m:t xml:space="preserve"> f(</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мин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0</m:t>
            </m:r>
          </m:sub>
        </m:sSub>
        <m:r>
          <w:rPr>
            <w:rFonts w:ascii="Cambria Math" w:hAnsi="Cambria Math"/>
            <w:sz w:val="28"/>
            <w:szCs w:val="28"/>
          </w:rPr>
          <m:t>×ехр</m:t>
        </m:r>
        <m:d>
          <m:dPr>
            <m:ctrlPr>
              <w:rPr>
                <w:rFonts w:ascii="Cambria Math" w:hAnsi="Cambria Math"/>
                <w:i/>
                <w:sz w:val="28"/>
                <w:szCs w:val="28"/>
              </w:rPr>
            </m:ctrlPr>
          </m:d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0</m:t>
                </m:r>
              </m:sub>
            </m:sSub>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мин</m:t>
                </m:r>
              </m:sub>
            </m:sSub>
          </m:e>
        </m:d>
        <m:r>
          <w:rPr>
            <w:rFonts w:ascii="Cambria Math" w:hAnsi="Cambria Math"/>
            <w:sz w:val="28"/>
            <w:szCs w:val="28"/>
          </w:rPr>
          <m:t xml:space="preserve"> </m:t>
        </m:r>
      </m:oMath>
      <w:r w:rsidRPr="001D3218">
        <w:rPr>
          <w:rFonts w:ascii="Times New Roman" w:hAnsi="Times New Roman"/>
          <w:bCs/>
          <w:sz w:val="20"/>
          <w:szCs w:val="20"/>
          <w:lang w:val="ky-KG" w:bidi="ar-SY"/>
        </w:rPr>
        <w:fldChar w:fldCharType="end"/>
      </w:r>
      <w:r w:rsidRPr="001D3218">
        <w:rPr>
          <w:rFonts w:ascii="Times New Roman" w:hAnsi="Times New Roman"/>
          <w:bCs/>
          <w:sz w:val="20"/>
          <w:szCs w:val="20"/>
          <w:lang w:bidi="ar-SY"/>
        </w:rPr>
        <w:t xml:space="preserve">       </w:t>
      </w:r>
      <w:r w:rsidRPr="001D3218">
        <w:rPr>
          <w:rFonts w:ascii="Times New Roman" w:hAnsi="Times New Roman"/>
          <w:bCs/>
          <w:sz w:val="20"/>
          <w:szCs w:val="20"/>
          <w:lang w:val="ky-KG" w:bidi="ar-SY"/>
        </w:rPr>
        <w:t xml:space="preserve">                     </w:t>
      </w:r>
      <w:r w:rsidRPr="001D3218">
        <w:rPr>
          <w:rFonts w:ascii="Times New Roman" w:hAnsi="Times New Roman"/>
          <w:bCs/>
          <w:sz w:val="20"/>
          <w:szCs w:val="20"/>
          <w:lang w:bidi="ar-SY"/>
        </w:rPr>
        <w:t xml:space="preserve">   (</w:t>
      </w:r>
      <w:r w:rsidR="008D797C">
        <w:rPr>
          <w:rFonts w:ascii="Times New Roman" w:hAnsi="Times New Roman"/>
          <w:bCs/>
          <w:sz w:val="20"/>
          <w:szCs w:val="20"/>
          <w:lang w:bidi="ar-SY"/>
        </w:rPr>
        <w:t>3</w:t>
      </w:r>
      <w:r w:rsidRPr="001D3218">
        <w:rPr>
          <w:rFonts w:ascii="Times New Roman" w:hAnsi="Times New Roman"/>
          <w:bCs/>
          <w:sz w:val="20"/>
          <w:szCs w:val="20"/>
          <w:lang w:bidi="ar-SY"/>
        </w:rPr>
        <w:t>)</w:t>
      </w:r>
    </w:p>
    <w:p w14:paraId="6571ADA2"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r w:rsidRPr="001D3218">
        <w:rPr>
          <w:rFonts w:ascii="Times New Roman" w:hAnsi="Times New Roman"/>
          <w:bCs/>
          <w:sz w:val="20"/>
          <w:szCs w:val="20"/>
          <w:lang w:bidi="ar-SY"/>
        </w:rPr>
        <w:tab/>
        <w:t xml:space="preserve">Тогда функция распределения вероятностей случайной величины </w:t>
      </w:r>
      <w:proofErr w:type="spellStart"/>
      <w:r w:rsidRPr="001D3218">
        <w:rPr>
          <w:rFonts w:ascii="Times New Roman" w:hAnsi="Times New Roman"/>
          <w:bCs/>
          <w:sz w:val="20"/>
          <w:szCs w:val="20"/>
          <w:lang w:bidi="ar-SY"/>
        </w:rPr>
        <w:t>С</w:t>
      </w:r>
      <w:r w:rsidRPr="001D3218">
        <w:rPr>
          <w:rFonts w:ascii="Times New Roman" w:hAnsi="Times New Roman"/>
          <w:bCs/>
          <w:sz w:val="20"/>
          <w:szCs w:val="20"/>
          <w:vertAlign w:val="subscript"/>
          <w:lang w:bidi="ar-SY"/>
        </w:rPr>
        <w:t>мин</w:t>
      </w:r>
      <w:proofErr w:type="spellEnd"/>
    </w:p>
    <w:p w14:paraId="551F10FE" w14:textId="4D68A39F" w:rsidR="001A7354" w:rsidRPr="001D3218" w:rsidRDefault="001A7354" w:rsidP="008D797C">
      <w:pPr>
        <w:spacing w:after="0" w:line="240" w:lineRule="auto"/>
        <w:ind w:firstLine="709"/>
        <w:contextualSpacing/>
        <w:jc w:val="right"/>
        <w:rPr>
          <w:rFonts w:ascii="Times New Roman" w:hAnsi="Times New Roman"/>
          <w:bCs/>
          <w:sz w:val="20"/>
          <w:szCs w:val="20"/>
          <w:lang w:bidi="ar-SY"/>
        </w:rPr>
      </w:pPr>
      <w:r w:rsidRPr="001D3218">
        <w:rPr>
          <w:rFonts w:ascii="Times New Roman" w:hAnsi="Times New Roman"/>
          <w:bCs/>
          <w:sz w:val="20"/>
          <w:szCs w:val="20"/>
          <w:lang w:bidi="ar-SY"/>
        </w:rPr>
        <w:fldChar w:fldCharType="begin"/>
      </w:r>
      <w:r w:rsidRPr="001D3218">
        <w:rPr>
          <w:rFonts w:ascii="Times New Roman" w:hAnsi="Times New Roman"/>
          <w:bCs/>
          <w:sz w:val="20"/>
          <w:szCs w:val="20"/>
          <w:lang w:bidi="ar-SY"/>
        </w:rPr>
        <w:instrText xml:space="preserve"> QUOTE </w:instrText>
      </w:r>
      <m:oMath>
        <m:r>
          <w:rPr>
            <w:rFonts w:ascii="Cambria Math" w:hAnsi="Cambria Math"/>
            <w:color w:val="FF0000"/>
            <w:sz w:val="28"/>
            <w:szCs w:val="28"/>
            <w:lang w:eastAsia="en-US"/>
          </w:rPr>
          <m:t>F</m:t>
        </m:r>
        <m:d>
          <m:dPr>
            <m:ctrlPr>
              <w:rPr>
                <w:rFonts w:ascii="Cambria Math" w:hAnsi="Cambria Math"/>
                <w:i/>
                <w:color w:val="FF0000"/>
                <w:sz w:val="28"/>
                <w:szCs w:val="28"/>
                <w:lang w:eastAsia="en-US"/>
              </w:rPr>
            </m:ctrlPr>
          </m:dPr>
          <m:e>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C</m:t>
                </m:r>
              </m:e>
              <m:sub>
                <m:r>
                  <w:rPr>
                    <w:rFonts w:ascii="Cambria Math" w:hAnsi="Cambria Math"/>
                    <w:color w:val="FF0000"/>
                    <w:sz w:val="28"/>
                    <w:szCs w:val="28"/>
                    <w:lang w:eastAsia="en-US"/>
                  </w:rPr>
                  <m:t>мин</m:t>
                </m:r>
              </m:sub>
            </m:sSub>
          </m:e>
        </m:d>
        <m:r>
          <w:rPr>
            <w:rFonts w:ascii="Cambria Math" w:hAnsi="Cambria Math"/>
            <w:color w:val="FF0000"/>
            <w:sz w:val="28"/>
            <w:szCs w:val="28"/>
            <w:lang w:eastAsia="en-US"/>
          </w:rPr>
          <m:t>=</m:t>
        </m:r>
        <m:nary>
          <m:naryPr>
            <m:limLoc m:val="subSup"/>
            <m:ctrlPr>
              <w:rPr>
                <w:rFonts w:ascii="Cambria Math" w:hAnsi="Cambria Math"/>
                <w:i/>
                <w:color w:val="FF0000"/>
                <w:sz w:val="28"/>
                <w:szCs w:val="28"/>
                <w:lang w:eastAsia="en-US"/>
              </w:rPr>
            </m:ctrlPr>
          </m:naryPr>
          <m:sub>
            <m:r>
              <w:rPr>
                <w:rFonts w:ascii="Cambria Math" w:hAnsi="Cambria Math"/>
                <w:color w:val="FF0000"/>
                <w:sz w:val="28"/>
                <w:szCs w:val="28"/>
                <w:lang w:eastAsia="en-US"/>
              </w:rPr>
              <m:t>0</m:t>
            </m:r>
          </m:sub>
          <m:sup>
            <m:r>
              <w:rPr>
                <w:rFonts w:ascii="Cambria Math" w:hAnsi="Cambria Math"/>
                <w:color w:val="FF0000"/>
                <w:sz w:val="28"/>
                <w:szCs w:val="28"/>
                <w:lang w:eastAsia="en-US"/>
              </w:rPr>
              <m:t>∞</m:t>
            </m:r>
          </m:sup>
          <m:e>
            <m:r>
              <w:rPr>
                <w:rFonts w:ascii="Cambria Math" w:hAnsi="Cambria Math"/>
                <w:color w:val="FF0000"/>
                <w:sz w:val="28"/>
                <w:szCs w:val="28"/>
                <w:lang w:eastAsia="en-US"/>
              </w:rPr>
              <m:t>f</m:t>
            </m:r>
            <m:d>
              <m:dPr>
                <m:ctrlPr>
                  <w:rPr>
                    <w:rFonts w:ascii="Cambria Math" w:hAnsi="Cambria Math"/>
                    <w:i/>
                    <w:color w:val="FF0000"/>
                    <w:sz w:val="28"/>
                    <w:szCs w:val="28"/>
                    <w:lang w:eastAsia="en-US"/>
                  </w:rPr>
                </m:ctrlPr>
              </m:dPr>
              <m:e>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C</m:t>
                    </m:r>
                  </m:e>
                  <m:sub>
                    <m:r>
                      <w:rPr>
                        <w:rFonts w:ascii="Cambria Math" w:hAnsi="Cambria Math"/>
                        <w:color w:val="FF0000"/>
                        <w:sz w:val="28"/>
                        <w:szCs w:val="28"/>
                        <w:lang w:eastAsia="en-US"/>
                      </w:rPr>
                      <m:t>мин</m:t>
                    </m:r>
                  </m:sub>
                </m:sSub>
              </m:e>
            </m:d>
            <m:r>
              <w:rPr>
                <w:rFonts w:ascii="Cambria Math" w:hAnsi="Cambria Math"/>
                <w:color w:val="FF0000"/>
                <w:sz w:val="28"/>
                <w:szCs w:val="28"/>
                <w:lang w:val="en-US" w:eastAsia="en-US"/>
              </w:rPr>
              <m:t>d</m:t>
            </m:r>
            <m:sSub>
              <m:sSubPr>
                <m:ctrlPr>
                  <w:rPr>
                    <w:rFonts w:ascii="Cambria Math" w:hAnsi="Cambria Math"/>
                    <w:i/>
                    <w:color w:val="FF0000"/>
                    <w:sz w:val="28"/>
                    <w:szCs w:val="28"/>
                    <w:lang w:val="en-US" w:eastAsia="en-US"/>
                  </w:rPr>
                </m:ctrlPr>
              </m:sSubPr>
              <m:e>
                <m:r>
                  <w:rPr>
                    <w:rFonts w:ascii="Cambria Math" w:hAnsi="Cambria Math"/>
                    <w:color w:val="FF0000"/>
                    <w:sz w:val="28"/>
                    <w:szCs w:val="28"/>
                    <w:lang w:val="en-US" w:eastAsia="en-US"/>
                  </w:rPr>
                  <m:t>C</m:t>
                </m:r>
              </m:e>
              <m:sub>
                <m:r>
                  <w:rPr>
                    <w:rFonts w:ascii="Cambria Math" w:hAnsi="Cambria Math"/>
                    <w:color w:val="FF0000"/>
                    <w:sz w:val="28"/>
                    <w:szCs w:val="28"/>
                    <w:lang w:eastAsia="en-US"/>
                  </w:rPr>
                  <m:t>мин</m:t>
                </m:r>
              </m:sub>
            </m:sSub>
            <m:r>
              <w:rPr>
                <w:rFonts w:ascii="Cambria Math" w:hAnsi="Cambria Math"/>
                <w:color w:val="FF0000"/>
                <w:sz w:val="28"/>
                <w:szCs w:val="28"/>
                <w:lang w:eastAsia="en-US"/>
              </w:rPr>
              <m:t>=</m:t>
            </m:r>
            <m:nary>
              <m:naryPr>
                <m:limLoc m:val="subSup"/>
                <m:ctrlPr>
                  <w:rPr>
                    <w:rFonts w:ascii="Cambria Math" w:hAnsi="Cambria Math"/>
                    <w:i/>
                    <w:color w:val="FF0000"/>
                    <w:sz w:val="28"/>
                    <w:szCs w:val="28"/>
                    <w:lang w:val="en-US" w:eastAsia="en-US"/>
                  </w:rPr>
                </m:ctrlPr>
              </m:naryPr>
              <m:sub>
                <m:r>
                  <w:rPr>
                    <w:rFonts w:ascii="Cambria Math" w:hAnsi="Cambria Math"/>
                    <w:color w:val="FF0000"/>
                    <w:sz w:val="28"/>
                    <w:szCs w:val="28"/>
                    <w:lang w:eastAsia="en-US"/>
                  </w:rPr>
                  <m:t>0</m:t>
                </m:r>
              </m:sub>
              <m:sup>
                <m:r>
                  <w:rPr>
                    <w:rFonts w:ascii="Cambria Math" w:hAnsi="Cambria Math"/>
                    <w:color w:val="FF0000"/>
                    <w:sz w:val="28"/>
                    <w:szCs w:val="28"/>
                    <w:lang w:eastAsia="en-US"/>
                  </w:rPr>
                  <m:t>∞</m:t>
                </m:r>
              </m:sup>
              <m:e>
                <m:sSub>
                  <m:sSubPr>
                    <m:ctrlPr>
                      <w:rPr>
                        <w:rFonts w:ascii="Cambria Math" w:hAnsi="Cambria Math"/>
                        <w:i/>
                        <w:color w:val="FF0000"/>
                        <w:sz w:val="28"/>
                        <w:szCs w:val="28"/>
                        <w:lang w:val="en-US" w:eastAsia="en-US"/>
                      </w:rPr>
                    </m:ctrlPr>
                  </m:sSubPr>
                  <m:e>
                    <m:r>
                      <w:rPr>
                        <w:rFonts w:ascii="Cambria Math" w:hAnsi="Cambria Math"/>
                        <w:color w:val="FF0000"/>
                        <w:sz w:val="28"/>
                        <w:szCs w:val="28"/>
                        <w:lang w:val="en-US" w:eastAsia="en-US"/>
                      </w:rPr>
                      <m:t>λ</m:t>
                    </m:r>
                  </m:e>
                  <m:sub>
                    <m:r>
                      <w:rPr>
                        <w:rFonts w:ascii="Cambria Math" w:hAnsi="Cambria Math"/>
                        <w:color w:val="FF0000"/>
                        <w:sz w:val="28"/>
                        <w:szCs w:val="28"/>
                        <w:lang w:eastAsia="en-US"/>
                      </w:rPr>
                      <m:t>0</m:t>
                    </m:r>
                  </m:sub>
                </m:sSub>
                <m:r>
                  <w:rPr>
                    <w:rFonts w:ascii="Cambria Math" w:hAnsi="Cambria Math"/>
                    <w:color w:val="FF0000"/>
                    <w:sz w:val="28"/>
                    <w:szCs w:val="28"/>
                    <w:lang w:eastAsia="en-US"/>
                  </w:rPr>
                  <m:t>×</m:t>
                </m:r>
                <m:func>
                  <m:funcPr>
                    <m:ctrlPr>
                      <w:rPr>
                        <w:rFonts w:ascii="Cambria Math" w:hAnsi="Cambria Math"/>
                        <w:color w:val="FF0000"/>
                        <w:sz w:val="28"/>
                        <w:szCs w:val="28"/>
                        <w:lang w:val="en-US" w:eastAsia="en-US"/>
                      </w:rPr>
                    </m:ctrlPr>
                  </m:funcPr>
                  <m:fName>
                    <m:r>
                      <m:rPr>
                        <m:sty m:val="p"/>
                      </m:rPr>
                      <w:rPr>
                        <w:rFonts w:ascii="Cambria Math" w:hAnsi="Cambria Math"/>
                        <w:color w:val="FF0000"/>
                        <w:sz w:val="28"/>
                        <w:szCs w:val="28"/>
                        <w:lang w:val="en-US" w:eastAsia="en-US"/>
                      </w:rPr>
                      <m:t>exp</m:t>
                    </m:r>
                  </m:fName>
                  <m:e>
                    <m:d>
                      <m:dPr>
                        <m:ctrlPr>
                          <w:rPr>
                            <w:rFonts w:ascii="Cambria Math" w:hAnsi="Cambria Math"/>
                            <w:i/>
                            <w:color w:val="FF0000"/>
                            <w:sz w:val="28"/>
                            <w:szCs w:val="28"/>
                            <w:lang w:val="en-US" w:eastAsia="en-US"/>
                          </w:rPr>
                        </m:ctrlPr>
                      </m:dPr>
                      <m:e>
                        <m:r>
                          <w:rPr>
                            <w:rFonts w:ascii="Cambria Math" w:hAnsi="Cambria Math"/>
                            <w:color w:val="FF0000"/>
                            <w:sz w:val="28"/>
                            <w:szCs w:val="28"/>
                            <w:lang w:eastAsia="en-US"/>
                          </w:rPr>
                          <m:t>-</m:t>
                        </m:r>
                        <m:sSub>
                          <m:sSubPr>
                            <m:ctrlPr>
                              <w:rPr>
                                <w:rFonts w:ascii="Cambria Math" w:hAnsi="Cambria Math"/>
                                <w:i/>
                                <w:color w:val="FF0000"/>
                                <w:sz w:val="28"/>
                                <w:szCs w:val="28"/>
                                <w:lang w:val="en-US" w:eastAsia="en-US"/>
                              </w:rPr>
                            </m:ctrlPr>
                          </m:sSubPr>
                          <m:e>
                            <m:r>
                              <w:rPr>
                                <w:rFonts w:ascii="Cambria Math" w:hAnsi="Cambria Math"/>
                                <w:color w:val="FF0000"/>
                                <w:sz w:val="28"/>
                                <w:szCs w:val="28"/>
                                <w:lang w:val="en-US" w:eastAsia="en-US"/>
                              </w:rPr>
                              <m:t>λ</m:t>
                            </m:r>
                          </m:e>
                          <m:sub>
                            <m:r>
                              <w:rPr>
                                <w:rFonts w:ascii="Cambria Math" w:hAnsi="Cambria Math"/>
                                <w:color w:val="FF0000"/>
                                <w:sz w:val="28"/>
                                <w:szCs w:val="28"/>
                                <w:lang w:eastAsia="en-US"/>
                              </w:rPr>
                              <m:t>0</m:t>
                            </m:r>
                          </m:sub>
                        </m:sSub>
                        <m:sSub>
                          <m:sSubPr>
                            <m:ctrlPr>
                              <w:rPr>
                                <w:rFonts w:ascii="Cambria Math" w:hAnsi="Cambria Math"/>
                                <w:i/>
                                <w:color w:val="FF0000"/>
                                <w:sz w:val="28"/>
                                <w:szCs w:val="28"/>
                                <w:lang w:val="en-US" w:eastAsia="en-US"/>
                              </w:rPr>
                            </m:ctrlPr>
                          </m:sSubPr>
                          <m:e>
                            <m:r>
                              <w:rPr>
                                <w:rFonts w:ascii="Cambria Math" w:hAnsi="Cambria Math"/>
                                <w:color w:val="FF0000"/>
                                <w:sz w:val="28"/>
                                <w:szCs w:val="28"/>
                                <w:lang w:val="en-US" w:eastAsia="en-US"/>
                              </w:rPr>
                              <m:t>C</m:t>
                            </m:r>
                          </m:e>
                          <m:sub>
                            <m:r>
                              <w:rPr>
                                <w:rFonts w:ascii="Cambria Math" w:hAnsi="Cambria Math"/>
                                <w:color w:val="FF0000"/>
                                <w:sz w:val="28"/>
                                <w:szCs w:val="28"/>
                                <w:lang w:eastAsia="en-US"/>
                              </w:rPr>
                              <m:t>мин</m:t>
                            </m:r>
                          </m:sub>
                        </m:sSub>
                      </m:e>
                    </m:d>
                  </m:e>
                </m:func>
                <m:r>
                  <w:rPr>
                    <w:rFonts w:ascii="Cambria Math" w:hAnsi="Cambria Math"/>
                    <w:color w:val="FF0000"/>
                    <w:sz w:val="28"/>
                    <w:szCs w:val="28"/>
                    <w:lang w:val="en-US" w:eastAsia="en-US"/>
                  </w:rPr>
                  <m:t>d</m:t>
                </m:r>
                <m:d>
                  <m:dPr>
                    <m:ctrlPr>
                      <w:rPr>
                        <w:rFonts w:ascii="Cambria Math" w:hAnsi="Cambria Math"/>
                        <w:i/>
                        <w:color w:val="FF0000"/>
                        <w:sz w:val="28"/>
                        <w:szCs w:val="28"/>
                        <w:lang w:val="en-US" w:eastAsia="en-US"/>
                      </w:rPr>
                    </m:ctrlPr>
                  </m:dPr>
                  <m:e>
                    <m:sSub>
                      <m:sSubPr>
                        <m:ctrlPr>
                          <w:rPr>
                            <w:rFonts w:ascii="Cambria Math" w:hAnsi="Cambria Math"/>
                            <w:i/>
                            <w:color w:val="FF0000"/>
                            <w:sz w:val="28"/>
                            <w:szCs w:val="28"/>
                            <w:lang w:val="en-US" w:eastAsia="en-US"/>
                          </w:rPr>
                        </m:ctrlPr>
                      </m:sSubPr>
                      <m:e>
                        <m:r>
                          <w:rPr>
                            <w:rFonts w:ascii="Cambria Math" w:hAnsi="Cambria Math"/>
                            <w:color w:val="FF0000"/>
                            <w:sz w:val="28"/>
                            <w:szCs w:val="28"/>
                            <w:lang w:val="en-US" w:eastAsia="en-US"/>
                          </w:rPr>
                          <m:t>C</m:t>
                        </m:r>
                      </m:e>
                      <m:sub>
                        <m:r>
                          <w:rPr>
                            <w:rFonts w:ascii="Cambria Math" w:hAnsi="Cambria Math"/>
                            <w:color w:val="FF0000"/>
                            <w:sz w:val="28"/>
                            <w:szCs w:val="28"/>
                            <w:lang w:eastAsia="en-US"/>
                          </w:rPr>
                          <m:t>мин</m:t>
                        </m:r>
                      </m:sub>
                    </m:sSub>
                  </m:e>
                </m:d>
                <m:r>
                  <w:rPr>
                    <w:rFonts w:ascii="Cambria Math" w:hAnsi="Cambria Math"/>
                    <w:color w:val="FF0000"/>
                    <w:sz w:val="28"/>
                    <w:szCs w:val="28"/>
                    <w:lang w:eastAsia="en-US"/>
                  </w:rPr>
                  <m:t>=1-</m:t>
                </m:r>
                <m:func>
                  <m:funcPr>
                    <m:ctrlPr>
                      <w:rPr>
                        <w:rFonts w:ascii="Cambria Math" w:hAnsi="Cambria Math"/>
                        <w:i/>
                        <w:color w:val="FF0000"/>
                        <w:sz w:val="28"/>
                        <w:szCs w:val="28"/>
                        <w:lang w:val="en-US" w:eastAsia="en-US"/>
                      </w:rPr>
                    </m:ctrlPr>
                  </m:funcPr>
                  <m:fName>
                    <m:r>
                      <m:rPr>
                        <m:sty m:val="p"/>
                      </m:rPr>
                      <w:rPr>
                        <w:rFonts w:ascii="Cambria Math" w:hAnsi="Cambria Math"/>
                        <w:color w:val="FF0000"/>
                        <w:sz w:val="28"/>
                        <w:szCs w:val="28"/>
                        <w:lang w:val="en-US" w:eastAsia="en-US"/>
                      </w:rPr>
                      <m:t>exp</m:t>
                    </m:r>
                  </m:fName>
                  <m:e>
                    <m:d>
                      <m:dPr>
                        <m:ctrlPr>
                          <w:rPr>
                            <w:rFonts w:ascii="Cambria Math" w:hAnsi="Cambria Math"/>
                            <w:i/>
                            <w:color w:val="FF0000"/>
                            <w:sz w:val="28"/>
                            <w:szCs w:val="28"/>
                            <w:lang w:val="en-US" w:eastAsia="en-US"/>
                          </w:rPr>
                        </m:ctrlPr>
                      </m:dPr>
                      <m:e>
                        <m:r>
                          <w:rPr>
                            <w:rFonts w:ascii="Cambria Math" w:hAnsi="Cambria Math"/>
                            <w:color w:val="FF0000"/>
                            <w:sz w:val="28"/>
                            <w:szCs w:val="28"/>
                            <w:lang w:eastAsia="en-US"/>
                          </w:rPr>
                          <m:t>-</m:t>
                        </m:r>
                        <m:sSub>
                          <m:sSubPr>
                            <m:ctrlPr>
                              <w:rPr>
                                <w:rFonts w:ascii="Cambria Math" w:hAnsi="Cambria Math"/>
                                <w:i/>
                                <w:color w:val="FF0000"/>
                                <w:sz w:val="28"/>
                                <w:szCs w:val="28"/>
                                <w:lang w:val="en-US" w:eastAsia="en-US"/>
                              </w:rPr>
                            </m:ctrlPr>
                          </m:sSubPr>
                          <m:e>
                            <m:r>
                              <w:rPr>
                                <w:rFonts w:ascii="Cambria Math" w:hAnsi="Cambria Math"/>
                                <w:color w:val="FF0000"/>
                                <w:sz w:val="28"/>
                                <w:szCs w:val="28"/>
                                <w:lang w:val="en-US" w:eastAsia="en-US"/>
                              </w:rPr>
                              <m:t>λ</m:t>
                            </m:r>
                          </m:e>
                          <m:sub>
                            <m:r>
                              <w:rPr>
                                <w:rFonts w:ascii="Cambria Math" w:hAnsi="Cambria Math"/>
                                <w:color w:val="FF0000"/>
                                <w:sz w:val="28"/>
                                <w:szCs w:val="28"/>
                                <w:lang w:eastAsia="en-US"/>
                              </w:rPr>
                              <m:t>0</m:t>
                            </m:r>
                          </m:sub>
                        </m:sSub>
                        <m:sSub>
                          <m:sSubPr>
                            <m:ctrlPr>
                              <w:rPr>
                                <w:rFonts w:ascii="Cambria Math" w:hAnsi="Cambria Math"/>
                                <w:i/>
                                <w:color w:val="FF0000"/>
                                <w:sz w:val="28"/>
                                <w:szCs w:val="28"/>
                                <w:lang w:val="en-US" w:eastAsia="en-US"/>
                              </w:rPr>
                            </m:ctrlPr>
                          </m:sSubPr>
                          <m:e>
                            <m:r>
                              <w:rPr>
                                <w:rFonts w:ascii="Cambria Math" w:hAnsi="Cambria Math"/>
                                <w:color w:val="FF0000"/>
                                <w:sz w:val="28"/>
                                <w:szCs w:val="28"/>
                                <w:lang w:val="en-US" w:eastAsia="en-US"/>
                              </w:rPr>
                              <m:t>C</m:t>
                            </m:r>
                          </m:e>
                          <m:sub>
                            <m:r>
                              <w:rPr>
                                <w:rFonts w:ascii="Cambria Math" w:hAnsi="Cambria Math"/>
                                <w:color w:val="FF0000"/>
                                <w:sz w:val="28"/>
                                <w:szCs w:val="28"/>
                                <w:lang w:eastAsia="en-US"/>
                              </w:rPr>
                              <m:t>мин</m:t>
                            </m:r>
                          </m:sub>
                        </m:sSub>
                      </m:e>
                    </m:d>
                  </m:e>
                </m:func>
                <m:r>
                  <w:rPr>
                    <w:rFonts w:ascii="Cambria Math" w:hAnsi="Cambria Math"/>
                    <w:color w:val="FF0000"/>
                    <w:sz w:val="28"/>
                    <w:szCs w:val="28"/>
                    <w:lang w:eastAsia="en-US"/>
                  </w:rPr>
                  <m:t xml:space="preserve">   , </m:t>
                </m:r>
              </m:e>
            </m:nary>
          </m:e>
        </m:nary>
      </m:oMath>
      <w:r w:rsidRPr="001D3218">
        <w:rPr>
          <w:rFonts w:ascii="Times New Roman" w:hAnsi="Times New Roman"/>
          <w:bCs/>
          <w:sz w:val="20"/>
          <w:szCs w:val="20"/>
          <w:lang w:bidi="ar-SY"/>
        </w:rPr>
        <w:instrText xml:space="preserve"> </w:instrText>
      </w:r>
      <w:r w:rsidRPr="001D3218">
        <w:rPr>
          <w:rFonts w:ascii="Times New Roman" w:hAnsi="Times New Roman"/>
          <w:bCs/>
          <w:sz w:val="20"/>
          <w:szCs w:val="20"/>
          <w:lang w:bidi="ar-SY"/>
        </w:rPr>
        <w:fldChar w:fldCharType="separate"/>
      </w:r>
      <m:oMath>
        <m:r>
          <w:rPr>
            <w:rFonts w:ascii="Cambria Math" w:hAnsi="Cambria Math"/>
            <w:sz w:val="28"/>
            <w:szCs w:val="28"/>
          </w:rPr>
          <m:t xml:space="preserve"> 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мин</m:t>
                </m:r>
              </m:sub>
            </m:sSub>
          </m:e>
        </m:d>
        <m:r>
          <w:rPr>
            <w:rFonts w:ascii="Cambria Math" w:hAnsi="Cambria Math"/>
            <w:sz w:val="28"/>
            <w:szCs w:val="28"/>
          </w:rPr>
          <m:t>=</m:t>
        </m:r>
        <m:nary>
          <m:naryPr>
            <m:limLoc m:val="subSup"/>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m:t>
            </m:r>
          </m:sup>
          <m:e>
            <m:r>
              <w:rPr>
                <w:rFonts w:ascii="Cambria Math" w:hAnsi="Cambria Math"/>
                <w:sz w:val="28"/>
                <w:szCs w:val="28"/>
              </w:rPr>
              <m:t>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мин</m:t>
                    </m:r>
                  </m:sub>
                </m:sSub>
              </m:e>
            </m:d>
            <m:r>
              <w:rPr>
                <w:rFonts w:ascii="Cambria Math" w:hAnsi="Cambria Math"/>
                <w:sz w:val="28"/>
                <w:szCs w:val="28"/>
                <w:lang w:val="en-US"/>
              </w:rPr>
              <m:t>d</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мин</m:t>
                </m:r>
              </m:sub>
            </m:sSub>
            <m:r>
              <w:rPr>
                <w:rFonts w:ascii="Cambria Math" w:hAnsi="Cambria Math"/>
                <w:sz w:val="28"/>
                <w:szCs w:val="28"/>
              </w:rPr>
              <m:t>=</m:t>
            </m:r>
            <m:nary>
              <m:naryPr>
                <m:limLoc m:val="subSup"/>
                <m:ctrlPr>
                  <w:rPr>
                    <w:rFonts w:ascii="Cambria Math" w:hAnsi="Cambria Math"/>
                    <w:i/>
                    <w:sz w:val="28"/>
                    <w:szCs w:val="28"/>
                    <w:lang w:val="en-US"/>
                  </w:rPr>
                </m:ctrlPr>
              </m:naryPr>
              <m:sub>
                <m:r>
                  <w:rPr>
                    <w:rFonts w:ascii="Cambria Math" w:hAnsi="Cambria Math"/>
                    <w:sz w:val="28"/>
                    <w:szCs w:val="28"/>
                  </w:rPr>
                  <m:t>0</m:t>
                </m:r>
              </m:sub>
              <m:sup>
                <m:r>
                  <w:rPr>
                    <w:rFonts w:ascii="Cambria Math" w:hAnsi="Cambria Math"/>
                    <w:sz w:val="28"/>
                    <w:szCs w:val="28"/>
                  </w:rPr>
                  <m:t>∞</m:t>
                </m:r>
              </m:sup>
              <m:e>
                <m:sSub>
                  <m:sSubPr>
                    <m:ctrlPr>
                      <w:rPr>
                        <w:rFonts w:ascii="Cambria Math" w:hAnsi="Cambria Math"/>
                        <w:i/>
                        <w:sz w:val="28"/>
                        <w:szCs w:val="28"/>
                        <w:lang w:val="en-US"/>
                      </w:rPr>
                    </m:ctrlPr>
                  </m:sSubPr>
                  <m:e>
                    <m:r>
                      <w:rPr>
                        <w:rFonts w:ascii="Cambria Math" w:hAnsi="Cambria Math"/>
                        <w:sz w:val="28"/>
                        <w:szCs w:val="28"/>
                        <w:lang w:val="en-US"/>
                      </w:rPr>
                      <m:t>λ</m:t>
                    </m:r>
                  </m:e>
                  <m:sub>
                    <m:r>
                      <w:rPr>
                        <w:rFonts w:ascii="Cambria Math" w:hAnsi="Cambria Math"/>
                        <w:sz w:val="28"/>
                        <w:szCs w:val="28"/>
                      </w:rPr>
                      <m:t>0</m:t>
                    </m:r>
                  </m:sub>
                </m:sSub>
                <m:r>
                  <w:rPr>
                    <w:rFonts w:ascii="Cambria Math" w:hAnsi="Cambria Math"/>
                    <w:sz w:val="28"/>
                    <w:szCs w:val="28"/>
                  </w:rPr>
                  <m:t>×</m:t>
                </m:r>
                <m:func>
                  <m:funcPr>
                    <m:ctrlPr>
                      <w:rPr>
                        <w:rFonts w:ascii="Cambria Math" w:hAnsi="Cambria Math"/>
                        <w:sz w:val="28"/>
                        <w:szCs w:val="28"/>
                        <w:lang w:val="en-US"/>
                      </w:rPr>
                    </m:ctrlPr>
                  </m:funcPr>
                  <m:fName>
                    <m:r>
                      <m:rPr>
                        <m:sty m:val="p"/>
                      </m:rPr>
                      <w:rPr>
                        <w:rFonts w:ascii="Cambria Math" w:hAnsi="Cambria Math"/>
                        <w:sz w:val="28"/>
                        <w:szCs w:val="28"/>
                        <w:lang w:val="en-US"/>
                      </w:rPr>
                      <m:t>exp</m:t>
                    </m:r>
                  </m:fName>
                  <m:e>
                    <m:d>
                      <m:dPr>
                        <m:ctrlPr>
                          <w:rPr>
                            <w:rFonts w:ascii="Cambria Math" w:hAnsi="Cambria Math"/>
                            <w:i/>
                            <w:sz w:val="28"/>
                            <w:szCs w:val="28"/>
                            <w:lang w:val="en-US"/>
                          </w:rPr>
                        </m:ctrlPr>
                      </m:dPr>
                      <m:e>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λ</m:t>
                            </m:r>
                          </m:e>
                          <m:sub>
                            <m:r>
                              <w:rPr>
                                <w:rFonts w:ascii="Cambria Math" w:hAnsi="Cambria Math"/>
                                <w:sz w:val="28"/>
                                <w:szCs w:val="28"/>
                              </w:rPr>
                              <m:t>0</m:t>
                            </m:r>
                          </m:sub>
                        </m:sSub>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мин</m:t>
                            </m:r>
                          </m:sub>
                        </m:sSub>
                      </m:e>
                    </m:d>
                  </m:e>
                </m:func>
                <m:r>
                  <w:rPr>
                    <w:rFonts w:ascii="Cambria Math" w:hAnsi="Cambria Math"/>
                    <w:sz w:val="28"/>
                    <w:szCs w:val="28"/>
                    <w:lang w:val="en-US"/>
                  </w:rPr>
                  <m:t>d</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мин</m:t>
                        </m:r>
                      </m:sub>
                    </m:sSub>
                  </m:e>
                </m:d>
                <m:r>
                  <w:rPr>
                    <w:rFonts w:ascii="Cambria Math" w:hAnsi="Cambria Math"/>
                    <w:sz w:val="28"/>
                    <w:szCs w:val="28"/>
                  </w:rPr>
                  <m:t>=1-</m:t>
                </m:r>
                <m:func>
                  <m:funcPr>
                    <m:ctrlPr>
                      <w:rPr>
                        <w:rFonts w:ascii="Cambria Math" w:hAnsi="Cambria Math"/>
                        <w:i/>
                        <w:sz w:val="28"/>
                        <w:szCs w:val="28"/>
                        <w:lang w:val="en-US"/>
                      </w:rPr>
                    </m:ctrlPr>
                  </m:funcPr>
                  <m:fName>
                    <m:r>
                      <m:rPr>
                        <m:sty m:val="p"/>
                      </m:rPr>
                      <w:rPr>
                        <w:rFonts w:ascii="Cambria Math" w:hAnsi="Cambria Math"/>
                        <w:sz w:val="28"/>
                        <w:szCs w:val="28"/>
                        <w:lang w:val="en-US"/>
                      </w:rPr>
                      <m:t>exp</m:t>
                    </m:r>
                  </m:fName>
                  <m:e>
                    <m:d>
                      <m:dPr>
                        <m:ctrlPr>
                          <w:rPr>
                            <w:rFonts w:ascii="Cambria Math" w:hAnsi="Cambria Math"/>
                            <w:i/>
                            <w:sz w:val="28"/>
                            <w:szCs w:val="28"/>
                            <w:lang w:val="en-US"/>
                          </w:rPr>
                        </m:ctrlPr>
                      </m:dPr>
                      <m:e>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λ</m:t>
                            </m:r>
                          </m:e>
                          <m:sub>
                            <m:r>
                              <w:rPr>
                                <w:rFonts w:ascii="Cambria Math" w:hAnsi="Cambria Math"/>
                                <w:sz w:val="28"/>
                                <w:szCs w:val="28"/>
                              </w:rPr>
                              <m:t>0</m:t>
                            </m:r>
                          </m:sub>
                        </m:sSub>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мин</m:t>
                            </m:r>
                          </m:sub>
                        </m:sSub>
                      </m:e>
                    </m:d>
                  </m:e>
                </m:func>
                <m:r>
                  <w:rPr>
                    <w:rFonts w:ascii="Cambria Math" w:hAnsi="Cambria Math"/>
                    <w:sz w:val="28"/>
                    <w:szCs w:val="28"/>
                  </w:rPr>
                  <m:t xml:space="preserve">   , </m:t>
                </m:r>
              </m:e>
            </m:nary>
          </m:e>
        </m:nary>
      </m:oMath>
      <w:r w:rsidRPr="001D3218">
        <w:rPr>
          <w:rFonts w:ascii="Times New Roman" w:hAnsi="Times New Roman"/>
          <w:bCs/>
          <w:sz w:val="20"/>
          <w:szCs w:val="20"/>
          <w:lang w:val="ky-KG" w:bidi="ar-SY"/>
        </w:rPr>
        <w:fldChar w:fldCharType="end"/>
      </w:r>
      <w:r w:rsidRPr="001D3218">
        <w:rPr>
          <w:rFonts w:ascii="Times New Roman" w:hAnsi="Times New Roman"/>
          <w:bCs/>
          <w:sz w:val="20"/>
          <w:szCs w:val="20"/>
          <w:lang w:bidi="ar-SY"/>
        </w:rPr>
        <w:t xml:space="preserve"> (</w:t>
      </w:r>
      <w:r w:rsidR="008D797C">
        <w:rPr>
          <w:rFonts w:ascii="Times New Roman" w:hAnsi="Times New Roman"/>
          <w:bCs/>
          <w:sz w:val="20"/>
          <w:szCs w:val="20"/>
          <w:lang w:bidi="ar-SY"/>
        </w:rPr>
        <w:t>4</w:t>
      </w:r>
      <w:r w:rsidRPr="001D3218">
        <w:rPr>
          <w:rFonts w:ascii="Times New Roman" w:hAnsi="Times New Roman"/>
          <w:bCs/>
          <w:sz w:val="20"/>
          <w:szCs w:val="20"/>
          <w:lang w:bidi="ar-SY"/>
        </w:rPr>
        <w:t>)</w:t>
      </w:r>
    </w:p>
    <w:p w14:paraId="23DBC4C1"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p>
    <w:p w14:paraId="4117E9D8" w14:textId="69963277" w:rsidR="001A7354" w:rsidRPr="001D3218" w:rsidRDefault="00F47765" w:rsidP="001A7354">
      <w:pPr>
        <w:spacing w:after="0" w:line="240" w:lineRule="auto"/>
        <w:ind w:firstLine="709"/>
        <w:contextualSpacing/>
        <w:jc w:val="both"/>
        <w:rPr>
          <w:rFonts w:ascii="Times New Roman" w:hAnsi="Times New Roman"/>
          <w:bCs/>
          <w:sz w:val="20"/>
          <w:szCs w:val="20"/>
          <w:lang w:bidi="ar-SY"/>
        </w:rPr>
      </w:pPr>
      <w:r>
        <w:rPr>
          <w:rFonts w:ascii="Times New Roman" w:hAnsi="Times New Roman"/>
          <w:bCs/>
          <w:noProof/>
          <w:sz w:val="20"/>
          <w:szCs w:val="20"/>
          <w:lang w:bidi="ar-SY"/>
        </w:rPr>
        <w:lastRenderedPageBreak/>
        <w:drawing>
          <wp:inline distT="0" distB="0" distL="0" distR="0" wp14:anchorId="385BAA63" wp14:editId="3EAC0DB2">
            <wp:extent cx="3781425" cy="2247900"/>
            <wp:effectExtent l="0" t="0" r="0" b="0"/>
            <wp:docPr id="24"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1425" cy="2247900"/>
                    </a:xfrm>
                    <a:prstGeom prst="rect">
                      <a:avLst/>
                    </a:prstGeom>
                    <a:noFill/>
                    <a:ln>
                      <a:noFill/>
                    </a:ln>
                  </pic:spPr>
                </pic:pic>
              </a:graphicData>
            </a:graphic>
          </wp:inline>
        </w:drawing>
      </w:r>
    </w:p>
    <w:p w14:paraId="4D72D31E" w14:textId="77777777" w:rsidR="001A7354" w:rsidRPr="001D3218" w:rsidRDefault="001A7354" w:rsidP="001A7354">
      <w:pPr>
        <w:spacing w:after="0" w:line="240" w:lineRule="auto"/>
        <w:ind w:firstLine="709"/>
        <w:contextualSpacing/>
        <w:jc w:val="center"/>
        <w:rPr>
          <w:rFonts w:ascii="Times New Roman" w:hAnsi="Times New Roman"/>
          <w:bCs/>
          <w:sz w:val="20"/>
          <w:szCs w:val="20"/>
          <w:lang w:bidi="ar-SY"/>
        </w:rPr>
      </w:pPr>
      <w:r w:rsidRPr="001D3218">
        <w:rPr>
          <w:rFonts w:ascii="Times New Roman" w:hAnsi="Times New Roman"/>
          <w:bCs/>
          <w:sz w:val="20"/>
          <w:szCs w:val="20"/>
          <w:lang w:bidi="ar-SY"/>
        </w:rPr>
        <w:t xml:space="preserve">Рисунок </w:t>
      </w:r>
      <w:r w:rsidR="00BC24F5" w:rsidRPr="001D3218">
        <w:rPr>
          <w:rFonts w:ascii="Times New Roman" w:hAnsi="Times New Roman"/>
          <w:bCs/>
          <w:sz w:val="20"/>
          <w:szCs w:val="20"/>
          <w:lang w:bidi="ar-SY"/>
        </w:rPr>
        <w:t>3</w:t>
      </w:r>
      <w:r w:rsidRPr="001D3218">
        <w:rPr>
          <w:rFonts w:ascii="Times New Roman" w:hAnsi="Times New Roman"/>
          <w:bCs/>
          <w:sz w:val="20"/>
          <w:szCs w:val="20"/>
          <w:lang w:bidi="ar-SY"/>
        </w:rPr>
        <w:t xml:space="preserve"> График функций плотности вероятности и вероятностей распределения оценки трудящимися жителями </w:t>
      </w:r>
      <w:proofErr w:type="spellStart"/>
      <w:r w:rsidRPr="001D3218">
        <w:rPr>
          <w:rFonts w:ascii="Times New Roman" w:hAnsi="Times New Roman"/>
          <w:bCs/>
          <w:sz w:val="20"/>
          <w:szCs w:val="20"/>
          <w:lang w:bidi="ar-SY"/>
        </w:rPr>
        <w:t>междугород</w:t>
      </w:r>
      <w:proofErr w:type="spellEnd"/>
      <w:r w:rsidRPr="001D3218">
        <w:rPr>
          <w:rFonts w:ascii="Times New Roman" w:hAnsi="Times New Roman"/>
          <w:bCs/>
          <w:sz w:val="20"/>
          <w:szCs w:val="20"/>
          <w:lang w:bidi="ar-SY"/>
        </w:rPr>
        <w:t xml:space="preserve"> стоимости 1 минуты времени нахождения в пути</w:t>
      </w:r>
    </w:p>
    <w:p w14:paraId="491A02F6" w14:textId="34E60392" w:rsidR="001A7354" w:rsidRPr="001D3218" w:rsidRDefault="001A7354" w:rsidP="001A7354">
      <w:pPr>
        <w:spacing w:after="0" w:line="240" w:lineRule="auto"/>
        <w:ind w:firstLine="709"/>
        <w:contextualSpacing/>
        <w:jc w:val="both"/>
        <w:rPr>
          <w:rFonts w:ascii="Times New Roman" w:hAnsi="Times New Roman"/>
          <w:bCs/>
          <w:sz w:val="20"/>
          <w:szCs w:val="20"/>
          <w:lang w:bidi="ar-SY"/>
        </w:rPr>
      </w:pPr>
      <w:r w:rsidRPr="001D3218">
        <w:rPr>
          <w:rFonts w:ascii="Times New Roman" w:hAnsi="Times New Roman"/>
          <w:bCs/>
          <w:sz w:val="20"/>
          <w:szCs w:val="20"/>
          <w:lang w:bidi="ar-SY"/>
        </w:rPr>
        <w:t xml:space="preserve">Маршрутная сеть задается в виде графа </w:t>
      </w:r>
      <w:r w:rsidRPr="001D3218">
        <w:rPr>
          <w:rFonts w:ascii="Times New Roman" w:hAnsi="Times New Roman"/>
          <w:bCs/>
          <w:sz w:val="20"/>
          <w:szCs w:val="20"/>
          <w:lang w:val="en-US" w:bidi="ar-SY"/>
        </w:rPr>
        <w:t>G</w:t>
      </w:r>
      <w:r w:rsidRPr="001D3218">
        <w:rPr>
          <w:rFonts w:ascii="Times New Roman" w:hAnsi="Times New Roman"/>
          <w:bCs/>
          <w:sz w:val="20"/>
          <w:szCs w:val="20"/>
          <w:lang w:bidi="ar-SY"/>
        </w:rPr>
        <w:t xml:space="preserve"> (</w:t>
      </w:r>
      <w:proofErr w:type="gramStart"/>
      <w:r w:rsidRPr="001D3218">
        <w:rPr>
          <w:rFonts w:ascii="Times New Roman" w:hAnsi="Times New Roman"/>
          <w:bCs/>
          <w:sz w:val="20"/>
          <w:szCs w:val="20"/>
          <w:lang w:val="en-US" w:bidi="ar-SY"/>
        </w:rPr>
        <w:t>X</w:t>
      </w:r>
      <w:r w:rsidRPr="001D3218">
        <w:rPr>
          <w:rFonts w:ascii="Times New Roman" w:hAnsi="Times New Roman"/>
          <w:bCs/>
          <w:sz w:val="20"/>
          <w:szCs w:val="20"/>
          <w:lang w:bidi="ar-SY"/>
        </w:rPr>
        <w:t>,</w:t>
      </w:r>
      <w:r w:rsidRPr="001D3218">
        <w:rPr>
          <w:rFonts w:ascii="Times New Roman" w:hAnsi="Times New Roman"/>
          <w:bCs/>
          <w:sz w:val="20"/>
          <w:szCs w:val="20"/>
          <w:lang w:val="en-US" w:bidi="ar-SY"/>
        </w:rPr>
        <w:t>Y</w:t>
      </w:r>
      <w:proofErr w:type="gramEnd"/>
      <w:r w:rsidRPr="001D3218">
        <w:rPr>
          <w:rFonts w:ascii="Times New Roman" w:hAnsi="Times New Roman"/>
          <w:bCs/>
          <w:sz w:val="20"/>
          <w:szCs w:val="20"/>
          <w:lang w:bidi="ar-SY"/>
        </w:rPr>
        <w:t xml:space="preserve">). Множества вершин Х графа </w:t>
      </w:r>
      <w:r w:rsidRPr="001D3218">
        <w:rPr>
          <w:rFonts w:ascii="Times New Roman" w:hAnsi="Times New Roman"/>
          <w:bCs/>
          <w:sz w:val="20"/>
          <w:szCs w:val="20"/>
          <w:lang w:val="en-US" w:bidi="ar-SY"/>
        </w:rPr>
        <w:t>G</w:t>
      </w:r>
      <w:r w:rsidRPr="001D3218">
        <w:rPr>
          <w:rFonts w:ascii="Times New Roman" w:hAnsi="Times New Roman"/>
          <w:bCs/>
          <w:sz w:val="20"/>
          <w:szCs w:val="20"/>
          <w:lang w:bidi="ar-SY"/>
        </w:rPr>
        <w:t xml:space="preserve"> является множеством транспортных рай</w:t>
      </w:r>
      <w:r w:rsidR="009312E4">
        <w:rPr>
          <w:rFonts w:ascii="Times New Roman" w:hAnsi="Times New Roman"/>
          <w:bCs/>
          <w:sz w:val="20"/>
          <w:szCs w:val="20"/>
          <w:lang w:bidi="ar-SY"/>
        </w:rPr>
        <w:t>онов, обслуживаемых МГПТ</w:t>
      </w:r>
      <w:r w:rsidRPr="001D3218">
        <w:rPr>
          <w:rFonts w:ascii="Times New Roman" w:hAnsi="Times New Roman"/>
          <w:bCs/>
          <w:sz w:val="20"/>
          <w:szCs w:val="20"/>
          <w:lang w:bidi="ar-SY"/>
        </w:rPr>
        <w:t xml:space="preserve">. Множество ребер </w:t>
      </w:r>
      <w:r w:rsidRPr="001D3218">
        <w:rPr>
          <w:rFonts w:ascii="Times New Roman" w:hAnsi="Times New Roman"/>
          <w:bCs/>
          <w:sz w:val="20"/>
          <w:szCs w:val="20"/>
          <w:lang w:val="en-US" w:bidi="ar-SY"/>
        </w:rPr>
        <w:t>Y</w:t>
      </w:r>
      <w:r w:rsidRPr="001D3218">
        <w:rPr>
          <w:rFonts w:ascii="Times New Roman" w:hAnsi="Times New Roman"/>
          <w:bCs/>
          <w:sz w:val="20"/>
          <w:szCs w:val="20"/>
          <w:lang w:bidi="ar-SY"/>
        </w:rPr>
        <w:t xml:space="preserve"> графа </w:t>
      </w:r>
      <w:r w:rsidRPr="001D3218">
        <w:rPr>
          <w:rFonts w:ascii="Times New Roman" w:hAnsi="Times New Roman"/>
          <w:bCs/>
          <w:sz w:val="20"/>
          <w:szCs w:val="20"/>
          <w:lang w:val="en-US" w:bidi="ar-SY"/>
        </w:rPr>
        <w:t>G</w:t>
      </w:r>
      <w:r w:rsidRPr="001D3218">
        <w:rPr>
          <w:rFonts w:ascii="Times New Roman" w:hAnsi="Times New Roman"/>
          <w:bCs/>
          <w:sz w:val="20"/>
          <w:szCs w:val="20"/>
          <w:lang w:bidi="ar-SY"/>
        </w:rPr>
        <w:t xml:space="preserve"> является множеством участков сети, соединяющих смежные районы и характеризуется временем сообщения между соседними районами </w:t>
      </w:r>
      <w:r w:rsidR="00F8736C" w:rsidRPr="001D3218">
        <w:rPr>
          <w:rFonts w:ascii="Times New Roman" w:hAnsi="Times New Roman"/>
          <w:bCs/>
          <w:sz w:val="20"/>
          <w:szCs w:val="20"/>
          <w:lang w:bidi="ar-SY"/>
        </w:rPr>
        <w:fldChar w:fldCharType="begin"/>
      </w:r>
      <w:r w:rsidR="00F8736C" w:rsidRPr="001D3218">
        <w:rPr>
          <w:rFonts w:ascii="Times New Roman" w:hAnsi="Times New Roman"/>
          <w:bCs/>
          <w:sz w:val="20"/>
          <w:szCs w:val="20"/>
          <w:lang w:bidi="ar-SY"/>
        </w:rPr>
        <w:instrText xml:space="preserve"> QUOTE </w:instrText>
      </w:r>
      <m:oMath>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t</m:t>
            </m:r>
          </m:e>
          <m:sub>
            <m:r>
              <w:rPr>
                <w:rFonts w:ascii="Cambria Math" w:hAnsi="Cambria Math"/>
                <w:color w:val="FF0000"/>
                <w:sz w:val="28"/>
                <w:szCs w:val="28"/>
                <w:lang w:eastAsia="en-US"/>
              </w:rPr>
              <m:t>ij</m:t>
            </m:r>
          </m:sub>
        </m:sSub>
        <m:r>
          <w:rPr>
            <w:rFonts w:ascii="Cambria Math" w:hAnsi="Cambria Math"/>
            <w:color w:val="FF0000"/>
            <w:sz w:val="28"/>
            <w:szCs w:val="28"/>
            <w:lang w:eastAsia="en-US"/>
          </w:rPr>
          <m:t>,i=</m:t>
        </m:r>
        <m:bar>
          <m:barPr>
            <m:pos m:val="top"/>
            <m:ctrlPr>
              <w:rPr>
                <w:rFonts w:ascii="Cambria Math" w:hAnsi="Cambria Math"/>
                <w:i/>
                <w:color w:val="FF0000"/>
                <w:sz w:val="28"/>
                <w:szCs w:val="28"/>
                <w:lang w:eastAsia="en-US"/>
              </w:rPr>
            </m:ctrlPr>
          </m:barPr>
          <m:e>
            <m:r>
              <w:rPr>
                <w:rFonts w:ascii="Cambria Math" w:hAnsi="Cambria Math"/>
                <w:color w:val="FF0000"/>
                <w:sz w:val="28"/>
                <w:szCs w:val="28"/>
                <w:lang w:eastAsia="en-US"/>
              </w:rPr>
              <m:t>1,I</m:t>
            </m:r>
          </m:e>
        </m:bar>
        <m:r>
          <w:rPr>
            <w:rFonts w:ascii="Cambria Math" w:hAnsi="Cambria Math"/>
            <w:color w:val="FF0000"/>
            <w:sz w:val="28"/>
            <w:szCs w:val="28"/>
            <w:lang w:eastAsia="en-US"/>
          </w:rPr>
          <m:t>;j=</m:t>
        </m:r>
        <m:bar>
          <m:barPr>
            <m:pos m:val="top"/>
            <m:ctrlPr>
              <w:rPr>
                <w:rFonts w:ascii="Cambria Math" w:hAnsi="Cambria Math"/>
                <w:i/>
                <w:color w:val="FF0000"/>
                <w:sz w:val="28"/>
                <w:szCs w:val="28"/>
                <w:lang w:eastAsia="en-US"/>
              </w:rPr>
            </m:ctrlPr>
          </m:barPr>
          <m:e>
            <m:r>
              <w:rPr>
                <w:rFonts w:ascii="Cambria Math" w:hAnsi="Cambria Math"/>
                <w:color w:val="FF0000"/>
                <w:sz w:val="28"/>
                <w:szCs w:val="28"/>
                <w:lang w:eastAsia="en-US"/>
              </w:rPr>
              <m:t>1,J</m:t>
            </m:r>
          </m:e>
        </m:bar>
      </m:oMath>
      <w:r w:rsidR="00F8736C" w:rsidRPr="001D3218">
        <w:rPr>
          <w:rFonts w:ascii="Times New Roman" w:hAnsi="Times New Roman"/>
          <w:bCs/>
          <w:sz w:val="20"/>
          <w:szCs w:val="20"/>
          <w:lang w:bidi="ar-SY"/>
        </w:rPr>
        <w:instrText xml:space="preserve"> </w:instrText>
      </w:r>
      <w:r w:rsidR="00F8736C" w:rsidRPr="001D3218">
        <w:rPr>
          <w:rFonts w:ascii="Times New Roman" w:hAnsi="Times New Roman"/>
          <w:bCs/>
          <w:sz w:val="20"/>
          <w:szCs w:val="20"/>
          <w:lang w:bidi="ar-SY"/>
        </w:rPr>
        <w:fldChar w:fldCharType="separate"/>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ij</m:t>
            </m:r>
          </m:sub>
        </m:sSub>
        <m:r>
          <w:rPr>
            <w:rFonts w:ascii="Cambria Math" w:hAnsi="Cambria Math"/>
            <w:sz w:val="28"/>
            <w:szCs w:val="28"/>
          </w:rPr>
          <m:t>,i=</m:t>
        </m:r>
        <m:bar>
          <m:barPr>
            <m:pos m:val="top"/>
            <m:ctrlPr>
              <w:rPr>
                <w:rFonts w:ascii="Cambria Math" w:hAnsi="Cambria Math"/>
                <w:i/>
                <w:sz w:val="28"/>
                <w:szCs w:val="28"/>
              </w:rPr>
            </m:ctrlPr>
          </m:barPr>
          <m:e>
            <m:r>
              <w:rPr>
                <w:rFonts w:ascii="Cambria Math" w:hAnsi="Cambria Math"/>
                <w:sz w:val="28"/>
                <w:szCs w:val="28"/>
              </w:rPr>
              <m:t>1,I</m:t>
            </m:r>
          </m:e>
        </m:bar>
        <m:r>
          <w:rPr>
            <w:rFonts w:ascii="Cambria Math" w:hAnsi="Cambria Math"/>
            <w:sz w:val="28"/>
            <w:szCs w:val="28"/>
          </w:rPr>
          <m:t>;j=</m:t>
        </m:r>
        <m:bar>
          <m:barPr>
            <m:pos m:val="top"/>
            <m:ctrlPr>
              <w:rPr>
                <w:rFonts w:ascii="Cambria Math" w:hAnsi="Cambria Math"/>
                <w:i/>
                <w:sz w:val="28"/>
                <w:szCs w:val="28"/>
              </w:rPr>
            </m:ctrlPr>
          </m:barPr>
          <m:e>
            <m:r>
              <w:rPr>
                <w:rFonts w:ascii="Cambria Math" w:hAnsi="Cambria Math"/>
                <w:sz w:val="28"/>
                <w:szCs w:val="28"/>
              </w:rPr>
              <m:t>1,J</m:t>
            </m:r>
          </m:e>
        </m:bar>
      </m:oMath>
      <w:r w:rsidR="00F8736C" w:rsidRPr="001D3218">
        <w:rPr>
          <w:rFonts w:ascii="Times New Roman" w:hAnsi="Times New Roman"/>
          <w:bCs/>
          <w:sz w:val="20"/>
          <w:szCs w:val="20"/>
          <w:lang w:bidi="ar-SY"/>
        </w:rPr>
        <w:fldChar w:fldCharType="end"/>
      </w:r>
      <w:r w:rsidRPr="001D3218">
        <w:rPr>
          <w:rFonts w:ascii="Times New Roman" w:hAnsi="Times New Roman"/>
          <w:bCs/>
          <w:sz w:val="20"/>
          <w:szCs w:val="20"/>
          <w:lang w:bidi="ar-SY"/>
        </w:rPr>
        <w:fldChar w:fldCharType="begin"/>
      </w:r>
      <w:r w:rsidRPr="001D3218">
        <w:rPr>
          <w:rFonts w:ascii="Times New Roman" w:hAnsi="Times New Roman"/>
          <w:bCs/>
          <w:sz w:val="20"/>
          <w:szCs w:val="20"/>
          <w:lang w:bidi="ar-SY"/>
        </w:rPr>
        <w:instrText xml:space="preserve"> QUOTE </w:instrText>
      </w:r>
      <m:oMath>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t</m:t>
            </m:r>
          </m:e>
          <m:sub>
            <m:r>
              <w:rPr>
                <w:rFonts w:ascii="Cambria Math" w:hAnsi="Cambria Math"/>
                <w:color w:val="FF0000"/>
                <w:sz w:val="28"/>
                <w:szCs w:val="28"/>
                <w:lang w:eastAsia="en-US"/>
              </w:rPr>
              <m:t>ij</m:t>
            </m:r>
          </m:sub>
        </m:sSub>
        <m:r>
          <w:rPr>
            <w:rFonts w:ascii="Cambria Math" w:hAnsi="Cambria Math"/>
            <w:color w:val="FF0000"/>
            <w:sz w:val="28"/>
            <w:szCs w:val="28"/>
            <w:lang w:eastAsia="en-US"/>
          </w:rPr>
          <m:t>,i=</m:t>
        </m:r>
        <m:bar>
          <m:barPr>
            <m:pos m:val="top"/>
            <m:ctrlPr>
              <w:rPr>
                <w:rFonts w:ascii="Cambria Math" w:hAnsi="Cambria Math"/>
                <w:i/>
                <w:color w:val="FF0000"/>
                <w:sz w:val="28"/>
                <w:szCs w:val="28"/>
                <w:lang w:eastAsia="en-US"/>
              </w:rPr>
            </m:ctrlPr>
          </m:barPr>
          <m:e>
            <m:r>
              <w:rPr>
                <w:rFonts w:ascii="Cambria Math" w:hAnsi="Cambria Math"/>
                <w:color w:val="FF0000"/>
                <w:sz w:val="28"/>
                <w:szCs w:val="28"/>
                <w:lang w:eastAsia="en-US"/>
              </w:rPr>
              <m:t>1,I</m:t>
            </m:r>
          </m:e>
        </m:bar>
        <m:r>
          <w:rPr>
            <w:rFonts w:ascii="Cambria Math" w:hAnsi="Cambria Math"/>
            <w:color w:val="FF0000"/>
            <w:sz w:val="28"/>
            <w:szCs w:val="28"/>
            <w:lang w:eastAsia="en-US"/>
          </w:rPr>
          <m:t>;j=</m:t>
        </m:r>
        <m:bar>
          <m:barPr>
            <m:pos m:val="top"/>
            <m:ctrlPr>
              <w:rPr>
                <w:rFonts w:ascii="Cambria Math" w:hAnsi="Cambria Math"/>
                <w:i/>
                <w:color w:val="FF0000"/>
                <w:sz w:val="28"/>
                <w:szCs w:val="28"/>
                <w:lang w:eastAsia="en-US"/>
              </w:rPr>
            </m:ctrlPr>
          </m:barPr>
          <m:e>
            <m:r>
              <w:rPr>
                <w:rFonts w:ascii="Cambria Math" w:hAnsi="Cambria Math"/>
                <w:color w:val="FF0000"/>
                <w:sz w:val="28"/>
                <w:szCs w:val="28"/>
                <w:lang w:eastAsia="en-US"/>
              </w:rPr>
              <m:t>1,J</m:t>
            </m:r>
          </m:e>
        </m:bar>
      </m:oMath>
      <w:r w:rsidRPr="001D3218">
        <w:rPr>
          <w:rFonts w:ascii="Times New Roman" w:hAnsi="Times New Roman"/>
          <w:bCs/>
          <w:sz w:val="20"/>
          <w:szCs w:val="20"/>
          <w:lang w:bidi="ar-SY"/>
        </w:rPr>
        <w:instrText xml:space="preserve"> </w:instrText>
      </w:r>
      <w:r w:rsidRPr="001D3218">
        <w:rPr>
          <w:rFonts w:ascii="Times New Roman" w:hAnsi="Times New Roman"/>
          <w:bCs/>
          <w:sz w:val="20"/>
          <w:szCs w:val="20"/>
          <w:lang w:bidi="ar-SY"/>
        </w:rPr>
        <w:fldChar w:fldCharType="end"/>
      </w:r>
      <w:r w:rsidRPr="001D3218">
        <w:rPr>
          <w:rFonts w:ascii="Times New Roman" w:hAnsi="Times New Roman"/>
          <w:bCs/>
          <w:sz w:val="20"/>
          <w:szCs w:val="20"/>
          <w:lang w:bidi="ar-SY"/>
        </w:rPr>
        <w:t xml:space="preserve"> , где </w:t>
      </w:r>
      <w:r w:rsidRPr="001D3218">
        <w:rPr>
          <w:rFonts w:ascii="Times New Roman" w:hAnsi="Times New Roman"/>
          <w:bCs/>
          <w:sz w:val="20"/>
          <w:szCs w:val="20"/>
          <w:lang w:val="en-US" w:bidi="ar-SY"/>
        </w:rPr>
        <w:t>I</w:t>
      </w:r>
      <w:r w:rsidRPr="001D3218">
        <w:rPr>
          <w:rFonts w:ascii="Times New Roman" w:hAnsi="Times New Roman"/>
          <w:bCs/>
          <w:sz w:val="20"/>
          <w:szCs w:val="20"/>
          <w:lang w:bidi="ar-SY"/>
        </w:rPr>
        <w:t xml:space="preserve"> и </w:t>
      </w:r>
      <w:r w:rsidRPr="001D3218">
        <w:rPr>
          <w:rFonts w:ascii="Times New Roman" w:hAnsi="Times New Roman"/>
          <w:bCs/>
          <w:sz w:val="20"/>
          <w:szCs w:val="20"/>
          <w:lang w:val="en-US" w:bidi="ar-SY"/>
        </w:rPr>
        <w:t>J</w:t>
      </w:r>
      <w:r w:rsidRPr="001D3218">
        <w:rPr>
          <w:rFonts w:ascii="Times New Roman" w:hAnsi="Times New Roman"/>
          <w:bCs/>
          <w:sz w:val="20"/>
          <w:szCs w:val="20"/>
          <w:lang w:bidi="ar-SY"/>
        </w:rPr>
        <w:t xml:space="preserve"> – соответственно множество районов отправления и прибытия. Автобусные маршруты задаются как последовательность обслуживаемых районов в виде вектора-строки </w:t>
      </w:r>
      <w:r w:rsidRPr="001D3218">
        <w:rPr>
          <w:rFonts w:ascii="Times New Roman" w:hAnsi="Times New Roman"/>
          <w:bCs/>
          <w:sz w:val="20"/>
          <w:szCs w:val="20"/>
          <w:lang w:bidi="ar-SY"/>
        </w:rPr>
        <w:fldChar w:fldCharType="begin"/>
      </w:r>
      <w:r w:rsidRPr="001D3218">
        <w:rPr>
          <w:rFonts w:ascii="Times New Roman" w:hAnsi="Times New Roman"/>
          <w:bCs/>
          <w:sz w:val="20"/>
          <w:szCs w:val="20"/>
          <w:lang w:bidi="ar-SY"/>
        </w:rPr>
        <w:instrText xml:space="preserve"> QUOTE </w:instrText>
      </w:r>
      <m:oMath>
        <m:d>
          <m:dPr>
            <m:begChr m:val="{"/>
            <m:endChr m:val="}"/>
            <m:ctrlPr>
              <w:rPr>
                <w:rFonts w:ascii="Cambria Math" w:hAnsi="Cambria Math"/>
                <w:i/>
                <w:color w:val="FF0000"/>
                <w:sz w:val="28"/>
                <w:szCs w:val="28"/>
                <w:lang w:eastAsia="en-US"/>
              </w:rPr>
            </m:ctrlPr>
          </m:dPr>
          <m:e>
            <m:acc>
              <m:accPr>
                <m:chr m:val="⃗"/>
                <m:ctrlPr>
                  <w:rPr>
                    <w:rFonts w:ascii="Cambria Math" w:hAnsi="Cambria Math"/>
                    <w:i/>
                    <w:color w:val="FF0000"/>
                    <w:sz w:val="28"/>
                    <w:szCs w:val="28"/>
                    <w:lang w:eastAsia="en-US"/>
                  </w:rPr>
                </m:ctrlPr>
              </m:accPr>
              <m:e>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X</m:t>
                    </m:r>
                  </m:e>
                  <m:sub>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i</m:t>
                        </m:r>
                      </m:e>
                      <m:sub>
                        <m:r>
                          <w:rPr>
                            <w:rFonts w:ascii="Cambria Math" w:hAnsi="Cambria Math"/>
                            <w:color w:val="FF0000"/>
                            <w:sz w:val="28"/>
                            <w:szCs w:val="28"/>
                            <w:lang w:eastAsia="en-US"/>
                          </w:rPr>
                          <m:t>m</m:t>
                        </m:r>
                      </m:sub>
                    </m:sSub>
                  </m:sub>
                </m:sSub>
              </m:e>
            </m:acc>
          </m:e>
        </m:d>
      </m:oMath>
      <w:r w:rsidRPr="001D3218">
        <w:rPr>
          <w:rFonts w:ascii="Times New Roman" w:hAnsi="Times New Roman"/>
          <w:bCs/>
          <w:sz w:val="20"/>
          <w:szCs w:val="20"/>
          <w:lang w:bidi="ar-SY"/>
        </w:rPr>
        <w:instrText xml:space="preserve"> </w:instrText>
      </w:r>
      <w:r w:rsidRPr="001D3218">
        <w:rPr>
          <w:rFonts w:ascii="Times New Roman" w:hAnsi="Times New Roman"/>
          <w:bCs/>
          <w:sz w:val="20"/>
          <w:szCs w:val="20"/>
          <w:lang w:bidi="ar-SY"/>
        </w:rPr>
        <w:fldChar w:fldCharType="separate"/>
      </w:r>
      <m:oMath>
        <m:d>
          <m:dPr>
            <m:begChr m:val="{"/>
            <m:endChr m:val="}"/>
            <m:ctrlPr>
              <w:rPr>
                <w:rFonts w:ascii="Cambria Math" w:hAnsi="Cambria Math"/>
                <w:i/>
                <w:sz w:val="28"/>
                <w:szCs w:val="28"/>
              </w:rPr>
            </m:ctrlPr>
          </m:dPr>
          <m:e>
            <m:acc>
              <m:accPr>
                <m:chr m:val="⃗"/>
                <m:ctrlPr>
                  <w:rPr>
                    <w:rFonts w:ascii="Cambria Math" w:hAnsi="Cambria Math"/>
                    <w:i/>
                    <w:sz w:val="28"/>
                    <w:szCs w:val="28"/>
                  </w:rPr>
                </m:ctrlPr>
              </m:accPr>
              <m:e>
                <m:sSub>
                  <m:sSubPr>
                    <m:ctrlPr>
                      <w:rPr>
                        <w:rFonts w:ascii="Cambria Math" w:hAnsi="Cambria Math"/>
                        <w:i/>
                        <w:sz w:val="28"/>
                        <w:szCs w:val="28"/>
                      </w:rPr>
                    </m:ctrlPr>
                  </m:sSubPr>
                  <m:e>
                    <m:r>
                      <m:rPr>
                        <m:sty m:val="p"/>
                      </m:rPr>
                      <w:rPr>
                        <w:rFonts w:ascii="Cambria Math" w:hAnsi="Cambria Math"/>
                        <w:sz w:val="28"/>
                        <w:szCs w:val="28"/>
                      </w:rPr>
                      <m:t>X</m:t>
                    </m:r>
                  </m:e>
                  <m:sub>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m</m:t>
                        </m:r>
                      </m:sub>
                    </m:sSub>
                  </m:sub>
                </m:sSub>
              </m:e>
            </m:acc>
          </m:e>
        </m:d>
      </m:oMath>
      <w:r w:rsidRPr="001D3218">
        <w:rPr>
          <w:rFonts w:ascii="Times New Roman" w:hAnsi="Times New Roman"/>
          <w:bCs/>
          <w:sz w:val="20"/>
          <w:szCs w:val="20"/>
          <w:lang w:val="ky-KG" w:bidi="ar-SY"/>
        </w:rPr>
        <w:fldChar w:fldCharType="end"/>
      </w:r>
      <w:r w:rsidRPr="001D3218">
        <w:rPr>
          <w:rFonts w:ascii="Times New Roman" w:hAnsi="Times New Roman"/>
          <w:bCs/>
          <w:sz w:val="20"/>
          <w:szCs w:val="20"/>
          <w:lang w:bidi="ar-SY"/>
        </w:rPr>
        <w:t xml:space="preserve">; </w:t>
      </w:r>
      <w:r w:rsidRPr="001D3218">
        <w:rPr>
          <w:rFonts w:ascii="Times New Roman" w:hAnsi="Times New Roman"/>
          <w:bCs/>
          <w:sz w:val="20"/>
          <w:szCs w:val="20"/>
          <w:lang w:bidi="ar-SY"/>
        </w:rPr>
        <w:fldChar w:fldCharType="begin"/>
      </w:r>
      <w:r w:rsidRPr="001D3218">
        <w:rPr>
          <w:rFonts w:ascii="Times New Roman" w:hAnsi="Times New Roman"/>
          <w:bCs/>
          <w:sz w:val="20"/>
          <w:szCs w:val="20"/>
          <w:lang w:bidi="ar-SY"/>
        </w:rPr>
        <w:instrText xml:space="preserve"> QUOTE </w:instrText>
      </w:r>
      <m:oMath>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i</m:t>
            </m:r>
          </m:e>
          <m:sub>
            <m:r>
              <w:rPr>
                <w:rFonts w:ascii="Cambria Math" w:hAnsi="Cambria Math"/>
                <w:color w:val="FF0000"/>
                <w:sz w:val="28"/>
                <w:szCs w:val="28"/>
                <w:lang w:eastAsia="en-US"/>
              </w:rPr>
              <m:t>m</m:t>
            </m:r>
          </m:sub>
        </m:sSub>
        <m:r>
          <w:rPr>
            <w:rFonts w:ascii="Cambria Math" w:hAnsi="Cambria Math"/>
            <w:color w:val="FF0000"/>
            <w:sz w:val="28"/>
            <w:szCs w:val="28"/>
            <w:lang w:eastAsia="en-US"/>
          </w:rPr>
          <m:t>=</m:t>
        </m:r>
        <m:bar>
          <m:barPr>
            <m:pos m:val="top"/>
            <m:ctrlPr>
              <w:rPr>
                <w:rFonts w:ascii="Cambria Math" w:hAnsi="Cambria Math"/>
                <w:i/>
                <w:color w:val="FF0000"/>
                <w:sz w:val="28"/>
                <w:szCs w:val="28"/>
                <w:lang w:eastAsia="en-US"/>
              </w:rPr>
            </m:ctrlPr>
          </m:barPr>
          <m:e>
            <m:r>
              <w:rPr>
                <w:rFonts w:ascii="Cambria Math" w:hAnsi="Cambria Math"/>
                <w:color w:val="FF0000"/>
                <w:sz w:val="28"/>
                <w:szCs w:val="28"/>
                <w:lang w:eastAsia="en-US"/>
              </w:rPr>
              <m:t>1,</m:t>
            </m:r>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I</m:t>
                </m:r>
              </m:e>
              <m:sub>
                <m:r>
                  <w:rPr>
                    <w:rFonts w:ascii="Cambria Math" w:hAnsi="Cambria Math"/>
                    <w:color w:val="FF0000"/>
                    <w:sz w:val="28"/>
                    <w:szCs w:val="28"/>
                    <w:lang w:eastAsia="en-US"/>
                  </w:rPr>
                  <m:t>m</m:t>
                </m:r>
              </m:sub>
            </m:sSub>
          </m:e>
        </m:bar>
      </m:oMath>
      <w:r w:rsidRPr="001D3218">
        <w:rPr>
          <w:rFonts w:ascii="Times New Roman" w:hAnsi="Times New Roman"/>
          <w:bCs/>
          <w:sz w:val="20"/>
          <w:szCs w:val="20"/>
          <w:lang w:bidi="ar-SY"/>
        </w:rPr>
        <w:instrText xml:space="preserve"> </w:instrText>
      </w:r>
      <w:r w:rsidRPr="001D3218">
        <w:rPr>
          <w:rFonts w:ascii="Times New Roman" w:hAnsi="Times New Roman"/>
          <w:bCs/>
          <w:sz w:val="20"/>
          <w:szCs w:val="20"/>
          <w:lang w:bidi="ar-SY"/>
        </w:rPr>
        <w:fldChar w:fldCharType="separate"/>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m</m:t>
            </m:r>
          </m:sub>
        </m:sSub>
        <m:r>
          <w:rPr>
            <w:rFonts w:ascii="Cambria Math" w:hAnsi="Cambria Math"/>
            <w:sz w:val="28"/>
            <w:szCs w:val="28"/>
          </w:rPr>
          <m:t>=</m:t>
        </m:r>
        <m:bar>
          <m:barPr>
            <m:pos m:val="top"/>
            <m:ctrlPr>
              <w:rPr>
                <w:rFonts w:ascii="Cambria Math" w:hAnsi="Cambria Math"/>
                <w:i/>
                <w:sz w:val="28"/>
                <w:szCs w:val="28"/>
              </w:rPr>
            </m:ctrlPr>
          </m:barPr>
          <m:e>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m</m:t>
                </m:r>
              </m:sub>
            </m:sSub>
          </m:e>
        </m:bar>
      </m:oMath>
      <w:r w:rsidRPr="001D3218">
        <w:rPr>
          <w:rFonts w:ascii="Times New Roman" w:hAnsi="Times New Roman"/>
          <w:bCs/>
          <w:sz w:val="20"/>
          <w:szCs w:val="20"/>
          <w:lang w:val="ky-KG" w:bidi="ar-SY"/>
        </w:rPr>
        <w:fldChar w:fldCharType="end"/>
      </w:r>
      <w:r w:rsidRPr="001D3218">
        <w:rPr>
          <w:rFonts w:ascii="Times New Roman" w:hAnsi="Times New Roman"/>
          <w:bCs/>
          <w:sz w:val="20"/>
          <w:szCs w:val="20"/>
          <w:lang w:bidi="ar-SY"/>
        </w:rPr>
        <w:t xml:space="preserve"> ; </w:t>
      </w:r>
      <w:r w:rsidRPr="001D3218">
        <w:rPr>
          <w:rFonts w:ascii="Times New Roman" w:hAnsi="Times New Roman"/>
          <w:bCs/>
          <w:sz w:val="20"/>
          <w:szCs w:val="20"/>
          <w:lang w:bidi="ar-SY"/>
        </w:rPr>
        <w:fldChar w:fldCharType="begin"/>
      </w:r>
      <w:r w:rsidRPr="001D3218">
        <w:rPr>
          <w:rFonts w:ascii="Times New Roman" w:hAnsi="Times New Roman"/>
          <w:bCs/>
          <w:sz w:val="20"/>
          <w:szCs w:val="20"/>
          <w:lang w:bidi="ar-SY"/>
        </w:rPr>
        <w:instrText xml:space="preserve"> QUOTE </w:instrText>
      </w:r>
      <m:oMath>
        <m:r>
          <w:rPr>
            <w:rFonts w:ascii="Cambria Math" w:hAnsi="Cambria Math"/>
            <w:color w:val="FF0000"/>
            <w:sz w:val="28"/>
            <w:szCs w:val="28"/>
            <w:lang w:eastAsia="en-US"/>
          </w:rPr>
          <m:t>m=</m:t>
        </m:r>
        <m:bar>
          <m:barPr>
            <m:pos m:val="top"/>
            <m:ctrlPr>
              <w:rPr>
                <w:rFonts w:ascii="Cambria Math" w:hAnsi="Cambria Math"/>
                <w:i/>
                <w:color w:val="FF0000"/>
                <w:sz w:val="28"/>
                <w:szCs w:val="28"/>
                <w:lang w:eastAsia="en-US"/>
              </w:rPr>
            </m:ctrlPr>
          </m:barPr>
          <m:e>
            <m:r>
              <w:rPr>
                <w:rFonts w:ascii="Cambria Math" w:hAnsi="Cambria Math"/>
                <w:color w:val="FF0000"/>
                <w:sz w:val="28"/>
                <w:szCs w:val="28"/>
                <w:lang w:eastAsia="en-US"/>
              </w:rPr>
              <m:t>1,M</m:t>
            </m:r>
          </m:e>
        </m:bar>
      </m:oMath>
      <w:r w:rsidRPr="001D3218">
        <w:rPr>
          <w:rFonts w:ascii="Times New Roman" w:hAnsi="Times New Roman"/>
          <w:bCs/>
          <w:sz w:val="20"/>
          <w:szCs w:val="20"/>
          <w:lang w:bidi="ar-SY"/>
        </w:rPr>
        <w:instrText xml:space="preserve"> </w:instrText>
      </w:r>
      <w:r w:rsidRPr="001D3218">
        <w:rPr>
          <w:rFonts w:ascii="Times New Roman" w:hAnsi="Times New Roman"/>
          <w:bCs/>
          <w:sz w:val="20"/>
          <w:szCs w:val="20"/>
          <w:lang w:bidi="ar-SY"/>
        </w:rPr>
        <w:fldChar w:fldCharType="separate"/>
      </w:r>
      <m:oMath>
        <m:r>
          <w:rPr>
            <w:rFonts w:ascii="Cambria Math" w:hAnsi="Cambria Math"/>
            <w:sz w:val="28"/>
            <w:szCs w:val="28"/>
          </w:rPr>
          <m:t xml:space="preserve"> m=</m:t>
        </m:r>
        <m:bar>
          <m:barPr>
            <m:pos m:val="top"/>
            <m:ctrlPr>
              <w:rPr>
                <w:rFonts w:ascii="Cambria Math" w:hAnsi="Cambria Math"/>
                <w:i/>
                <w:sz w:val="28"/>
                <w:szCs w:val="28"/>
              </w:rPr>
            </m:ctrlPr>
          </m:barPr>
          <m:e>
            <m:r>
              <w:rPr>
                <w:rFonts w:ascii="Cambria Math" w:hAnsi="Cambria Math"/>
                <w:sz w:val="28"/>
                <w:szCs w:val="28"/>
              </w:rPr>
              <m:t>1,M</m:t>
            </m:r>
          </m:e>
        </m:bar>
      </m:oMath>
      <w:r w:rsidRPr="001D3218">
        <w:rPr>
          <w:rFonts w:ascii="Times New Roman" w:hAnsi="Times New Roman"/>
          <w:bCs/>
          <w:sz w:val="20"/>
          <w:szCs w:val="20"/>
          <w:lang w:val="ky-KG" w:bidi="ar-SY"/>
        </w:rPr>
        <w:fldChar w:fldCharType="end"/>
      </w:r>
      <w:r w:rsidRPr="001D3218">
        <w:rPr>
          <w:rFonts w:ascii="Times New Roman" w:hAnsi="Times New Roman"/>
          <w:bCs/>
          <w:sz w:val="20"/>
          <w:szCs w:val="20"/>
          <w:lang w:bidi="ar-SY"/>
        </w:rPr>
        <w:t xml:space="preserve"> ; где </w:t>
      </w:r>
      <w:proofErr w:type="spellStart"/>
      <w:r w:rsidRPr="001D3218">
        <w:rPr>
          <w:rFonts w:ascii="Times New Roman" w:hAnsi="Times New Roman"/>
          <w:bCs/>
          <w:sz w:val="20"/>
          <w:szCs w:val="20"/>
          <w:lang w:val="en-US" w:bidi="ar-SY"/>
        </w:rPr>
        <w:t>i</w:t>
      </w:r>
      <w:r w:rsidRPr="001D3218">
        <w:rPr>
          <w:rFonts w:ascii="Times New Roman" w:hAnsi="Times New Roman"/>
          <w:bCs/>
          <w:sz w:val="20"/>
          <w:szCs w:val="20"/>
          <w:vertAlign w:val="subscript"/>
          <w:lang w:val="en-US" w:bidi="ar-SY"/>
        </w:rPr>
        <w:t>m</w:t>
      </w:r>
      <w:proofErr w:type="spellEnd"/>
      <w:r w:rsidRPr="001D3218">
        <w:rPr>
          <w:rFonts w:ascii="Times New Roman" w:hAnsi="Times New Roman"/>
          <w:bCs/>
          <w:sz w:val="20"/>
          <w:szCs w:val="20"/>
          <w:lang w:bidi="ar-SY"/>
        </w:rPr>
        <w:t xml:space="preserve"> – номер района, обслуживаемого </w:t>
      </w:r>
      <w:r w:rsidRPr="001D3218">
        <w:rPr>
          <w:rFonts w:ascii="Times New Roman" w:hAnsi="Times New Roman"/>
          <w:bCs/>
          <w:sz w:val="20"/>
          <w:szCs w:val="20"/>
          <w:lang w:val="en-US" w:bidi="ar-SY"/>
        </w:rPr>
        <w:t>m</w:t>
      </w:r>
      <w:r w:rsidRPr="001D3218">
        <w:rPr>
          <w:rFonts w:ascii="Times New Roman" w:hAnsi="Times New Roman"/>
          <w:bCs/>
          <w:sz w:val="20"/>
          <w:szCs w:val="20"/>
          <w:lang w:bidi="ar-SY"/>
        </w:rPr>
        <w:t xml:space="preserve">-м маршрутом; </w:t>
      </w:r>
      <w:proofErr w:type="spellStart"/>
      <w:r w:rsidRPr="001D3218">
        <w:rPr>
          <w:rFonts w:ascii="Times New Roman" w:hAnsi="Times New Roman"/>
          <w:bCs/>
          <w:sz w:val="20"/>
          <w:szCs w:val="20"/>
          <w:lang w:val="en-US" w:bidi="ar-SY"/>
        </w:rPr>
        <w:t>I</w:t>
      </w:r>
      <w:r w:rsidRPr="001D3218">
        <w:rPr>
          <w:rFonts w:ascii="Times New Roman" w:hAnsi="Times New Roman"/>
          <w:bCs/>
          <w:sz w:val="20"/>
          <w:szCs w:val="20"/>
          <w:vertAlign w:val="subscript"/>
          <w:lang w:val="en-US" w:bidi="ar-SY"/>
        </w:rPr>
        <w:t>m</w:t>
      </w:r>
      <w:proofErr w:type="spellEnd"/>
      <w:r w:rsidRPr="001D3218">
        <w:rPr>
          <w:rFonts w:ascii="Times New Roman" w:hAnsi="Times New Roman"/>
          <w:bCs/>
          <w:sz w:val="20"/>
          <w:szCs w:val="20"/>
          <w:lang w:bidi="ar-SY"/>
        </w:rPr>
        <w:t xml:space="preserve"> – количество районов в </w:t>
      </w:r>
      <w:r w:rsidRPr="001D3218">
        <w:rPr>
          <w:rFonts w:ascii="Times New Roman" w:hAnsi="Times New Roman"/>
          <w:bCs/>
          <w:sz w:val="20"/>
          <w:szCs w:val="20"/>
          <w:lang w:val="en-US" w:bidi="ar-SY"/>
        </w:rPr>
        <w:t>m</w:t>
      </w:r>
      <w:r w:rsidRPr="001D3218">
        <w:rPr>
          <w:rFonts w:ascii="Times New Roman" w:hAnsi="Times New Roman"/>
          <w:bCs/>
          <w:sz w:val="20"/>
          <w:szCs w:val="20"/>
          <w:lang w:bidi="ar-SY"/>
        </w:rPr>
        <w:t xml:space="preserve">-м маршруте; М – количество маршрутов. Для каждого маршрута определяются матрицы межрайонных корреспонденций </w:t>
      </w:r>
      <w:r w:rsidRPr="001D3218">
        <w:rPr>
          <w:rFonts w:ascii="Times New Roman" w:hAnsi="Times New Roman"/>
          <w:bCs/>
          <w:sz w:val="20"/>
          <w:szCs w:val="20"/>
          <w:lang w:bidi="ar-SY"/>
        </w:rPr>
        <w:fldChar w:fldCharType="begin"/>
      </w:r>
      <w:r w:rsidRPr="001D3218">
        <w:rPr>
          <w:rFonts w:ascii="Times New Roman" w:hAnsi="Times New Roman"/>
          <w:bCs/>
          <w:sz w:val="20"/>
          <w:szCs w:val="20"/>
          <w:lang w:bidi="ar-SY"/>
        </w:rPr>
        <w:instrText xml:space="preserve"> QUOTE </w:instrText>
      </w:r>
      <m:oMath>
        <m:d>
          <m:dPr>
            <m:begChr m:val="{"/>
            <m:endChr m:val="}"/>
            <m:ctrlPr>
              <w:rPr>
                <w:rFonts w:ascii="Cambria Math" w:hAnsi="Cambria Math"/>
                <w:i/>
                <w:color w:val="FF0000"/>
                <w:sz w:val="28"/>
                <w:szCs w:val="28"/>
                <w:lang w:eastAsia="en-US"/>
              </w:rPr>
            </m:ctrlPr>
          </m:dPr>
          <m:e>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h</m:t>
                </m:r>
              </m:e>
              <m:sub>
                <m:r>
                  <w:rPr>
                    <w:rFonts w:ascii="Cambria Math" w:hAnsi="Cambria Math"/>
                    <w:color w:val="FF0000"/>
                    <w:sz w:val="28"/>
                    <w:szCs w:val="28"/>
                    <w:lang w:eastAsia="en-US"/>
                  </w:rPr>
                  <m:t>ij</m:t>
                </m:r>
              </m:sub>
            </m:sSub>
          </m:e>
        </m:d>
        <m:r>
          <w:rPr>
            <w:rFonts w:ascii="Cambria Math" w:hAnsi="Cambria Math"/>
            <w:color w:val="FF0000"/>
            <w:sz w:val="28"/>
            <w:szCs w:val="28"/>
            <w:lang w:eastAsia="en-US"/>
          </w:rPr>
          <m:t>, i=</m:t>
        </m:r>
        <m:bar>
          <m:barPr>
            <m:pos m:val="top"/>
            <m:ctrlPr>
              <w:rPr>
                <w:rFonts w:ascii="Cambria Math" w:hAnsi="Cambria Math"/>
                <w:i/>
                <w:color w:val="FF0000"/>
                <w:sz w:val="28"/>
                <w:szCs w:val="28"/>
                <w:lang w:eastAsia="en-US"/>
              </w:rPr>
            </m:ctrlPr>
          </m:barPr>
          <m:e>
            <m:r>
              <w:rPr>
                <w:rFonts w:ascii="Cambria Math" w:hAnsi="Cambria Math"/>
                <w:color w:val="FF0000"/>
                <w:sz w:val="28"/>
                <w:szCs w:val="28"/>
                <w:lang w:eastAsia="en-US"/>
              </w:rPr>
              <m:t>1,I ;</m:t>
            </m:r>
          </m:e>
        </m:bar>
      </m:oMath>
      <w:r w:rsidRPr="001D3218">
        <w:rPr>
          <w:rFonts w:ascii="Times New Roman" w:hAnsi="Times New Roman"/>
          <w:bCs/>
          <w:sz w:val="20"/>
          <w:szCs w:val="20"/>
          <w:lang w:bidi="ar-SY"/>
        </w:rPr>
        <w:instrText xml:space="preserve"> </w:instrText>
      </w:r>
      <w:r w:rsidRPr="001D3218">
        <w:rPr>
          <w:rFonts w:ascii="Times New Roman" w:hAnsi="Times New Roman"/>
          <w:bCs/>
          <w:sz w:val="20"/>
          <w:szCs w:val="20"/>
          <w:lang w:bidi="ar-SY"/>
        </w:rPr>
        <w:fldChar w:fldCharType="separate"/>
      </w:r>
      <m:oMath>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ij</m:t>
                </m:r>
              </m:sub>
            </m:sSub>
          </m:e>
        </m:d>
        <m:r>
          <w:rPr>
            <w:rFonts w:ascii="Cambria Math" w:hAnsi="Cambria Math"/>
            <w:sz w:val="28"/>
            <w:szCs w:val="28"/>
          </w:rPr>
          <m:t>, i=</m:t>
        </m:r>
        <m:bar>
          <m:barPr>
            <m:pos m:val="top"/>
            <m:ctrlPr>
              <w:rPr>
                <w:rFonts w:ascii="Cambria Math" w:hAnsi="Cambria Math"/>
                <w:i/>
                <w:sz w:val="28"/>
                <w:szCs w:val="28"/>
              </w:rPr>
            </m:ctrlPr>
          </m:barPr>
          <m:e>
            <m:r>
              <w:rPr>
                <w:rFonts w:ascii="Cambria Math" w:hAnsi="Cambria Math"/>
                <w:sz w:val="28"/>
                <w:szCs w:val="28"/>
              </w:rPr>
              <m:t>1,I ;</m:t>
            </m:r>
          </m:e>
        </m:bar>
      </m:oMath>
      <w:r w:rsidRPr="001D3218">
        <w:rPr>
          <w:rFonts w:ascii="Times New Roman" w:hAnsi="Times New Roman"/>
          <w:bCs/>
          <w:sz w:val="20"/>
          <w:szCs w:val="20"/>
          <w:lang w:val="ky-KG" w:bidi="ar-SY"/>
        </w:rPr>
        <w:fldChar w:fldCharType="end"/>
      </w:r>
      <w:r w:rsidRPr="001D3218">
        <w:rPr>
          <w:rFonts w:ascii="Times New Roman" w:hAnsi="Times New Roman"/>
          <w:bCs/>
          <w:sz w:val="20"/>
          <w:szCs w:val="20"/>
          <w:lang w:bidi="ar-SY"/>
        </w:rPr>
        <w:t xml:space="preserve"> </w:t>
      </w:r>
      <w:r w:rsidRPr="001D3218">
        <w:rPr>
          <w:rFonts w:ascii="Times New Roman" w:hAnsi="Times New Roman"/>
          <w:bCs/>
          <w:sz w:val="20"/>
          <w:szCs w:val="20"/>
          <w:lang w:bidi="ar-SY"/>
        </w:rPr>
        <w:fldChar w:fldCharType="begin"/>
      </w:r>
      <w:r w:rsidRPr="001D3218">
        <w:rPr>
          <w:rFonts w:ascii="Times New Roman" w:hAnsi="Times New Roman"/>
          <w:bCs/>
          <w:sz w:val="20"/>
          <w:szCs w:val="20"/>
          <w:lang w:bidi="ar-SY"/>
        </w:rPr>
        <w:instrText xml:space="preserve"> QUOTE </w:instrText>
      </w:r>
      <m:oMath>
        <m:r>
          <w:rPr>
            <w:rFonts w:ascii="Cambria Math" w:hAnsi="Cambria Math"/>
            <w:color w:val="FF0000"/>
            <w:sz w:val="28"/>
            <w:szCs w:val="28"/>
            <w:lang w:eastAsia="en-US"/>
          </w:rPr>
          <m:t>j=</m:t>
        </m:r>
        <m:bar>
          <m:barPr>
            <m:pos m:val="top"/>
            <m:ctrlPr>
              <w:rPr>
                <w:rFonts w:ascii="Cambria Math" w:hAnsi="Cambria Math"/>
                <w:i/>
                <w:color w:val="FF0000"/>
                <w:sz w:val="28"/>
                <w:szCs w:val="28"/>
                <w:lang w:eastAsia="en-US"/>
              </w:rPr>
            </m:ctrlPr>
          </m:barPr>
          <m:e>
            <m:r>
              <w:rPr>
                <w:rFonts w:ascii="Cambria Math" w:hAnsi="Cambria Math"/>
                <w:color w:val="FF0000"/>
                <w:sz w:val="28"/>
                <w:szCs w:val="28"/>
                <w:lang w:eastAsia="en-US"/>
              </w:rPr>
              <m:t>1,J</m:t>
            </m:r>
          </m:e>
        </m:bar>
        <m:r>
          <w:rPr>
            <w:rFonts w:ascii="Cambria Math" w:hAnsi="Cambria Math"/>
            <w:color w:val="FF0000"/>
            <w:sz w:val="28"/>
            <w:szCs w:val="28"/>
            <w:lang w:eastAsia="en-US"/>
          </w:rPr>
          <m:t xml:space="preserve"> .</m:t>
        </m:r>
      </m:oMath>
      <w:r w:rsidRPr="001D3218">
        <w:rPr>
          <w:rFonts w:ascii="Times New Roman" w:hAnsi="Times New Roman"/>
          <w:bCs/>
          <w:sz w:val="20"/>
          <w:szCs w:val="20"/>
          <w:lang w:bidi="ar-SY"/>
        </w:rPr>
        <w:instrText xml:space="preserve"> </w:instrText>
      </w:r>
      <w:r w:rsidRPr="001D3218">
        <w:rPr>
          <w:rFonts w:ascii="Times New Roman" w:hAnsi="Times New Roman"/>
          <w:bCs/>
          <w:sz w:val="20"/>
          <w:szCs w:val="20"/>
          <w:lang w:bidi="ar-SY"/>
        </w:rPr>
        <w:fldChar w:fldCharType="separate"/>
      </w:r>
      <m:oMath>
        <m:r>
          <w:rPr>
            <w:rFonts w:ascii="Cambria Math" w:hAnsi="Cambria Math"/>
            <w:sz w:val="28"/>
            <w:szCs w:val="28"/>
          </w:rPr>
          <m:t xml:space="preserve"> j=</m:t>
        </m:r>
        <m:bar>
          <m:barPr>
            <m:pos m:val="top"/>
            <m:ctrlPr>
              <w:rPr>
                <w:rFonts w:ascii="Cambria Math" w:hAnsi="Cambria Math"/>
                <w:i/>
                <w:sz w:val="28"/>
                <w:szCs w:val="28"/>
              </w:rPr>
            </m:ctrlPr>
          </m:barPr>
          <m:e>
            <m:r>
              <w:rPr>
                <w:rFonts w:ascii="Cambria Math" w:hAnsi="Cambria Math"/>
                <w:sz w:val="28"/>
                <w:szCs w:val="28"/>
              </w:rPr>
              <m:t>1,J</m:t>
            </m:r>
          </m:e>
        </m:bar>
        <m:r>
          <w:rPr>
            <w:rFonts w:ascii="Cambria Math" w:hAnsi="Cambria Math"/>
            <w:sz w:val="28"/>
            <w:szCs w:val="28"/>
          </w:rPr>
          <m:t xml:space="preserve"> .</m:t>
        </m:r>
      </m:oMath>
      <w:r w:rsidRPr="001D3218">
        <w:rPr>
          <w:rFonts w:ascii="Times New Roman" w:hAnsi="Times New Roman"/>
          <w:bCs/>
          <w:sz w:val="20"/>
          <w:szCs w:val="20"/>
          <w:lang w:val="ky-KG" w:bidi="ar-SY"/>
        </w:rPr>
        <w:fldChar w:fldCharType="end"/>
      </w:r>
    </w:p>
    <w:p w14:paraId="05F061C6"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r w:rsidRPr="001D3218">
        <w:rPr>
          <w:rFonts w:ascii="Times New Roman" w:hAnsi="Times New Roman"/>
          <w:bCs/>
          <w:sz w:val="20"/>
          <w:szCs w:val="20"/>
          <w:lang w:bidi="ar-SY"/>
        </w:rPr>
        <w:t xml:space="preserve">Количество пассажиров, желающих уехать из </w:t>
      </w:r>
      <w:proofErr w:type="spellStart"/>
      <w:r w:rsidRPr="001D3218">
        <w:rPr>
          <w:rFonts w:ascii="Times New Roman" w:hAnsi="Times New Roman"/>
          <w:bCs/>
          <w:sz w:val="20"/>
          <w:szCs w:val="20"/>
          <w:lang w:val="en-US" w:bidi="ar-SY"/>
        </w:rPr>
        <w:t>i</w:t>
      </w:r>
      <w:proofErr w:type="spellEnd"/>
      <w:r w:rsidRPr="001D3218">
        <w:rPr>
          <w:rFonts w:ascii="Times New Roman" w:hAnsi="Times New Roman"/>
          <w:bCs/>
          <w:sz w:val="20"/>
          <w:szCs w:val="20"/>
          <w:lang w:bidi="ar-SY"/>
        </w:rPr>
        <w:t xml:space="preserve">-го района в </w:t>
      </w:r>
      <w:r w:rsidRPr="001D3218">
        <w:rPr>
          <w:rFonts w:ascii="Times New Roman" w:hAnsi="Times New Roman"/>
          <w:bCs/>
          <w:sz w:val="20"/>
          <w:szCs w:val="20"/>
          <w:lang w:val="en-US" w:bidi="ar-SY"/>
        </w:rPr>
        <w:t>j</w:t>
      </w:r>
      <w:r w:rsidRPr="001D3218">
        <w:rPr>
          <w:rFonts w:ascii="Times New Roman" w:hAnsi="Times New Roman"/>
          <w:bCs/>
          <w:sz w:val="20"/>
          <w:szCs w:val="20"/>
          <w:lang w:bidi="ar-SY"/>
        </w:rPr>
        <w:t>-й район, определяется по формуле:</w:t>
      </w:r>
    </w:p>
    <w:p w14:paraId="71E3AA90" w14:textId="490CF017" w:rsidR="001A7354" w:rsidRPr="001D3218" w:rsidRDefault="001A7354" w:rsidP="00F8736C">
      <w:pPr>
        <w:spacing w:after="0" w:line="240" w:lineRule="auto"/>
        <w:ind w:firstLine="709"/>
        <w:contextualSpacing/>
        <w:jc w:val="right"/>
        <w:rPr>
          <w:rFonts w:ascii="Times New Roman" w:hAnsi="Times New Roman"/>
          <w:bCs/>
          <w:sz w:val="20"/>
          <w:szCs w:val="20"/>
          <w:lang w:bidi="ar-SY"/>
        </w:rPr>
      </w:pPr>
      <w:r w:rsidRPr="001D3218">
        <w:rPr>
          <w:rFonts w:ascii="Times New Roman" w:hAnsi="Times New Roman"/>
          <w:bCs/>
          <w:sz w:val="20"/>
          <w:szCs w:val="20"/>
          <w:lang w:bidi="ar-SY"/>
        </w:rPr>
        <w:fldChar w:fldCharType="begin"/>
      </w:r>
      <w:r w:rsidRPr="001D3218">
        <w:rPr>
          <w:rFonts w:ascii="Times New Roman" w:hAnsi="Times New Roman"/>
          <w:bCs/>
          <w:sz w:val="20"/>
          <w:szCs w:val="20"/>
          <w:lang w:bidi="ar-SY"/>
        </w:rPr>
        <w:instrText xml:space="preserve"> QUOTE </w:instrText>
      </w:r>
      <m:oMath>
        <m:sSub>
          <m:sSubPr>
            <m:ctrlPr>
              <w:rPr>
                <w:rFonts w:ascii="Cambria Math" w:hAnsi="Cambria Math"/>
                <w:i/>
                <w:color w:val="FF0000"/>
                <w:sz w:val="28"/>
                <w:szCs w:val="28"/>
                <w:lang w:eastAsia="en-US"/>
              </w:rPr>
            </m:ctrlPr>
          </m:sSubPr>
          <m:e>
            <m:r>
              <w:rPr>
                <w:rFonts w:ascii="Cambria Math" w:hAnsi="Cambria Math"/>
                <w:color w:val="FF0000"/>
                <w:sz w:val="28"/>
                <w:szCs w:val="28"/>
                <w:lang w:val="en-US" w:eastAsia="en-US"/>
              </w:rPr>
              <m:t>S</m:t>
            </m:r>
          </m:e>
          <m:sub>
            <m:r>
              <w:rPr>
                <w:rFonts w:ascii="Cambria Math" w:hAnsi="Cambria Math"/>
                <w:color w:val="FF0000"/>
                <w:sz w:val="28"/>
                <w:szCs w:val="28"/>
                <w:lang w:eastAsia="en-US"/>
              </w:rPr>
              <m:t>ij</m:t>
            </m:r>
          </m:sub>
        </m:sSub>
        <m:r>
          <w:rPr>
            <w:rFonts w:ascii="Cambria Math" w:hAnsi="Cambria Math"/>
            <w:color w:val="FF0000"/>
            <w:sz w:val="28"/>
            <w:szCs w:val="28"/>
            <w:lang w:eastAsia="en-US"/>
          </w:rPr>
          <m:t>=</m:t>
        </m:r>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h</m:t>
            </m:r>
          </m:e>
          <m:sub>
            <m:r>
              <w:rPr>
                <w:rFonts w:ascii="Cambria Math" w:hAnsi="Cambria Math"/>
                <w:color w:val="FF0000"/>
                <w:sz w:val="28"/>
                <w:szCs w:val="28"/>
                <w:lang w:eastAsia="en-US"/>
              </w:rPr>
              <m:t>ij</m:t>
            </m:r>
          </m:sub>
        </m:sSub>
        <m:r>
          <w:rPr>
            <w:rFonts w:ascii="Cambria Math" w:hAnsi="Cambria Math"/>
            <w:color w:val="FF0000"/>
            <w:sz w:val="28"/>
            <w:szCs w:val="28"/>
            <w:lang w:eastAsia="en-US"/>
          </w:rPr>
          <m:t>+</m:t>
        </m:r>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O</m:t>
            </m:r>
          </m:e>
          <m:sub>
            <m:r>
              <w:rPr>
                <w:rFonts w:ascii="Cambria Math" w:hAnsi="Cambria Math"/>
                <w:color w:val="FF0000"/>
                <w:sz w:val="28"/>
                <w:szCs w:val="28"/>
                <w:lang w:eastAsia="en-US"/>
              </w:rPr>
              <m:t>ij</m:t>
            </m:r>
          </m:sub>
        </m:sSub>
        <m:r>
          <w:rPr>
            <w:rFonts w:ascii="Cambria Math" w:hAnsi="Cambria Math"/>
            <w:color w:val="FF0000"/>
            <w:sz w:val="28"/>
            <w:szCs w:val="28"/>
            <w:lang w:eastAsia="en-US"/>
          </w:rPr>
          <m:t>;   j=</m:t>
        </m:r>
        <m:bar>
          <m:barPr>
            <m:pos m:val="top"/>
            <m:ctrlPr>
              <w:rPr>
                <w:rFonts w:ascii="Cambria Math" w:hAnsi="Cambria Math"/>
                <w:i/>
                <w:color w:val="FF0000"/>
                <w:sz w:val="28"/>
                <w:szCs w:val="28"/>
                <w:lang w:eastAsia="en-US"/>
              </w:rPr>
            </m:ctrlPr>
          </m:barPr>
          <m:e>
            <m:d>
              <m:dPr>
                <m:ctrlPr>
                  <w:rPr>
                    <w:rFonts w:ascii="Cambria Math" w:hAnsi="Cambria Math"/>
                    <w:i/>
                    <w:color w:val="FF0000"/>
                    <w:sz w:val="28"/>
                    <w:szCs w:val="28"/>
                    <w:lang w:eastAsia="en-US"/>
                  </w:rPr>
                </m:ctrlPr>
              </m:dPr>
              <m:e>
                <m:r>
                  <w:rPr>
                    <w:rFonts w:ascii="Cambria Math" w:hAnsi="Cambria Math"/>
                    <w:color w:val="FF0000"/>
                    <w:sz w:val="28"/>
                    <w:szCs w:val="28"/>
                    <w:lang w:eastAsia="en-US"/>
                  </w:rPr>
                  <m:t>i+1</m:t>
                </m:r>
              </m:e>
            </m:d>
            <m:r>
              <w:rPr>
                <w:rFonts w:ascii="Cambria Math" w:hAnsi="Cambria Math"/>
                <w:color w:val="FF0000"/>
                <w:sz w:val="28"/>
                <w:szCs w:val="28"/>
                <w:lang w:eastAsia="en-US"/>
              </w:rPr>
              <m:t>,J</m:t>
            </m:r>
          </m:e>
        </m:bar>
      </m:oMath>
      <w:r w:rsidRPr="001D3218">
        <w:rPr>
          <w:rFonts w:ascii="Times New Roman" w:hAnsi="Times New Roman"/>
          <w:bCs/>
          <w:sz w:val="20"/>
          <w:szCs w:val="20"/>
          <w:lang w:bidi="ar-SY"/>
        </w:rPr>
        <w:instrText xml:space="preserve"> </w:instrText>
      </w:r>
      <w:r w:rsidRPr="001D3218">
        <w:rPr>
          <w:rFonts w:ascii="Times New Roman" w:hAnsi="Times New Roman"/>
          <w:bCs/>
          <w:sz w:val="20"/>
          <w:szCs w:val="20"/>
          <w:lang w:bidi="ar-SY"/>
        </w:rPr>
        <w:fldChar w:fldCharType="separate"/>
      </w:r>
      <m:oMath>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ij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ij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ij</m:t>
            </m:r>
          </m:sub>
        </m:sSub>
        <m:r>
          <w:rPr>
            <w:rFonts w:ascii="Cambria Math" w:hAnsi="Cambria Math"/>
            <w:sz w:val="28"/>
            <w:szCs w:val="28"/>
          </w:rPr>
          <m:t>;   j=</m:t>
        </m:r>
        <m:bar>
          <m:barPr>
            <m:pos m:val="top"/>
            <m:ctrlPr>
              <w:rPr>
                <w:rFonts w:ascii="Cambria Math" w:hAnsi="Cambria Math"/>
                <w:i/>
                <w:sz w:val="28"/>
                <w:szCs w:val="28"/>
              </w:rPr>
            </m:ctrlPr>
          </m:barPr>
          <m:e>
            <m:d>
              <m:dPr>
                <m:ctrlPr>
                  <w:rPr>
                    <w:rFonts w:ascii="Cambria Math" w:hAnsi="Cambria Math"/>
                    <w:i/>
                    <w:sz w:val="28"/>
                    <w:szCs w:val="28"/>
                  </w:rPr>
                </m:ctrlPr>
              </m:dPr>
              <m:e>
                <m:r>
                  <w:rPr>
                    <w:rFonts w:ascii="Cambria Math" w:hAnsi="Cambria Math"/>
                    <w:sz w:val="28"/>
                    <w:szCs w:val="28"/>
                  </w:rPr>
                  <m:t>i+1</m:t>
                </m:r>
              </m:e>
            </m:d>
            <m:r>
              <w:rPr>
                <w:rFonts w:ascii="Cambria Math" w:hAnsi="Cambria Math"/>
                <w:sz w:val="28"/>
                <w:szCs w:val="28"/>
              </w:rPr>
              <m:t>,J</m:t>
            </m:r>
          </m:e>
        </m:bar>
      </m:oMath>
      <w:r w:rsidRPr="001D3218">
        <w:rPr>
          <w:rFonts w:ascii="Times New Roman" w:hAnsi="Times New Roman"/>
          <w:bCs/>
          <w:sz w:val="20"/>
          <w:szCs w:val="20"/>
          <w:lang w:val="ky-KG" w:bidi="ar-SY"/>
        </w:rPr>
        <w:fldChar w:fldCharType="end"/>
      </w:r>
      <w:r w:rsidRPr="001D3218">
        <w:rPr>
          <w:rFonts w:ascii="Times New Roman" w:hAnsi="Times New Roman"/>
          <w:bCs/>
          <w:sz w:val="20"/>
          <w:szCs w:val="20"/>
          <w:lang w:bidi="ar-SY"/>
        </w:rPr>
        <w:t xml:space="preserve"> </w:t>
      </w:r>
      <w:proofErr w:type="gramStart"/>
      <w:r w:rsidRPr="001D3218">
        <w:rPr>
          <w:rFonts w:ascii="Times New Roman" w:hAnsi="Times New Roman"/>
          <w:bCs/>
          <w:sz w:val="20"/>
          <w:szCs w:val="20"/>
          <w:lang w:bidi="ar-SY"/>
        </w:rPr>
        <w:t xml:space="preserve">,   </w:t>
      </w:r>
      <w:proofErr w:type="gramEnd"/>
      <w:r w:rsidRPr="001D3218">
        <w:rPr>
          <w:rFonts w:ascii="Times New Roman" w:hAnsi="Times New Roman"/>
          <w:bCs/>
          <w:sz w:val="20"/>
          <w:szCs w:val="20"/>
          <w:lang w:bidi="ar-SY"/>
        </w:rPr>
        <w:t xml:space="preserve">       </w:t>
      </w:r>
      <w:r w:rsidRPr="001D3218">
        <w:rPr>
          <w:rFonts w:ascii="Times New Roman" w:hAnsi="Times New Roman"/>
          <w:bCs/>
          <w:sz w:val="20"/>
          <w:szCs w:val="20"/>
          <w:lang w:val="ky-KG" w:bidi="ar-SY"/>
        </w:rPr>
        <w:t xml:space="preserve">                </w:t>
      </w:r>
      <w:r w:rsidRPr="001D3218">
        <w:rPr>
          <w:rFonts w:ascii="Times New Roman" w:hAnsi="Times New Roman"/>
          <w:bCs/>
          <w:sz w:val="20"/>
          <w:szCs w:val="20"/>
          <w:lang w:bidi="ar-SY"/>
        </w:rPr>
        <w:t xml:space="preserve">     (</w:t>
      </w:r>
      <w:r w:rsidR="008D797C">
        <w:rPr>
          <w:rFonts w:ascii="Times New Roman" w:hAnsi="Times New Roman"/>
          <w:bCs/>
          <w:sz w:val="20"/>
          <w:szCs w:val="20"/>
          <w:lang w:bidi="ar-SY"/>
        </w:rPr>
        <w:t>5</w:t>
      </w:r>
      <w:r w:rsidRPr="001D3218">
        <w:rPr>
          <w:rFonts w:ascii="Times New Roman" w:hAnsi="Times New Roman"/>
          <w:bCs/>
          <w:sz w:val="20"/>
          <w:szCs w:val="20"/>
          <w:lang w:bidi="ar-SY"/>
        </w:rPr>
        <w:t>)</w:t>
      </w:r>
    </w:p>
    <w:p w14:paraId="46135B03"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r w:rsidRPr="001D3218">
        <w:rPr>
          <w:rFonts w:ascii="Times New Roman" w:hAnsi="Times New Roman"/>
          <w:bCs/>
          <w:sz w:val="20"/>
          <w:szCs w:val="20"/>
          <w:lang w:bidi="ar-SY"/>
        </w:rPr>
        <w:t>где О</w:t>
      </w:r>
      <w:proofErr w:type="spellStart"/>
      <w:r w:rsidRPr="001D3218">
        <w:rPr>
          <w:rFonts w:ascii="Times New Roman" w:hAnsi="Times New Roman"/>
          <w:bCs/>
          <w:sz w:val="20"/>
          <w:szCs w:val="20"/>
          <w:vertAlign w:val="subscript"/>
          <w:lang w:val="en-US" w:bidi="ar-SY"/>
        </w:rPr>
        <w:t>ij</w:t>
      </w:r>
      <w:proofErr w:type="spellEnd"/>
      <w:r w:rsidRPr="001D3218">
        <w:rPr>
          <w:rFonts w:ascii="Times New Roman" w:hAnsi="Times New Roman"/>
          <w:bCs/>
          <w:sz w:val="20"/>
          <w:szCs w:val="20"/>
          <w:lang w:bidi="ar-SY"/>
        </w:rPr>
        <w:t xml:space="preserve"> – количество отказов в проезде из </w:t>
      </w:r>
      <w:proofErr w:type="spellStart"/>
      <w:r w:rsidRPr="001D3218">
        <w:rPr>
          <w:rFonts w:ascii="Times New Roman" w:hAnsi="Times New Roman"/>
          <w:bCs/>
          <w:sz w:val="20"/>
          <w:szCs w:val="20"/>
          <w:lang w:val="en-US" w:bidi="ar-SY"/>
        </w:rPr>
        <w:t>i</w:t>
      </w:r>
      <w:proofErr w:type="spellEnd"/>
      <w:r w:rsidRPr="001D3218">
        <w:rPr>
          <w:rFonts w:ascii="Times New Roman" w:hAnsi="Times New Roman"/>
          <w:bCs/>
          <w:sz w:val="20"/>
          <w:szCs w:val="20"/>
          <w:lang w:bidi="ar-SY"/>
        </w:rPr>
        <w:t xml:space="preserve">-го района в </w:t>
      </w:r>
      <w:r w:rsidRPr="001D3218">
        <w:rPr>
          <w:rFonts w:ascii="Times New Roman" w:hAnsi="Times New Roman"/>
          <w:bCs/>
          <w:sz w:val="20"/>
          <w:szCs w:val="20"/>
          <w:lang w:val="en-US" w:bidi="ar-SY"/>
        </w:rPr>
        <w:t>j</w:t>
      </w:r>
      <w:r w:rsidRPr="001D3218">
        <w:rPr>
          <w:rFonts w:ascii="Times New Roman" w:hAnsi="Times New Roman"/>
          <w:bCs/>
          <w:sz w:val="20"/>
          <w:szCs w:val="20"/>
          <w:lang w:bidi="ar-SY"/>
        </w:rPr>
        <w:t>-й район, возникшие на параллельных маршрутах, пасс.</w:t>
      </w:r>
    </w:p>
    <w:p w14:paraId="6F974FF0"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r w:rsidRPr="001D3218">
        <w:rPr>
          <w:rFonts w:ascii="Times New Roman" w:hAnsi="Times New Roman"/>
          <w:bCs/>
          <w:sz w:val="20"/>
          <w:szCs w:val="20"/>
          <w:lang w:bidi="ar-SY"/>
        </w:rPr>
        <w:t xml:space="preserve">Предложение свободных мест на маршруте в </w:t>
      </w:r>
      <w:proofErr w:type="spellStart"/>
      <w:r w:rsidRPr="001D3218">
        <w:rPr>
          <w:rFonts w:ascii="Times New Roman" w:hAnsi="Times New Roman"/>
          <w:bCs/>
          <w:sz w:val="20"/>
          <w:szCs w:val="20"/>
          <w:lang w:val="en-US" w:bidi="ar-SY"/>
        </w:rPr>
        <w:t>i</w:t>
      </w:r>
      <w:proofErr w:type="spellEnd"/>
      <w:r w:rsidRPr="001D3218">
        <w:rPr>
          <w:rFonts w:ascii="Times New Roman" w:hAnsi="Times New Roman"/>
          <w:bCs/>
          <w:sz w:val="20"/>
          <w:szCs w:val="20"/>
          <w:lang w:bidi="ar-SY"/>
        </w:rPr>
        <w:t>-ом районе определяется по формуле:</w:t>
      </w:r>
    </w:p>
    <w:p w14:paraId="1AE29FD4" w14:textId="00F41219" w:rsidR="001A7354" w:rsidRPr="001D3218" w:rsidRDefault="001A7354" w:rsidP="00F8736C">
      <w:pPr>
        <w:spacing w:after="0" w:line="240" w:lineRule="auto"/>
        <w:ind w:firstLine="709"/>
        <w:contextualSpacing/>
        <w:jc w:val="right"/>
        <w:rPr>
          <w:rFonts w:ascii="Times New Roman" w:hAnsi="Times New Roman"/>
          <w:bCs/>
          <w:sz w:val="20"/>
          <w:szCs w:val="20"/>
          <w:lang w:bidi="ar-SY"/>
        </w:rPr>
      </w:pPr>
      <w:r w:rsidRPr="001D3218">
        <w:rPr>
          <w:rFonts w:ascii="Times New Roman" w:hAnsi="Times New Roman"/>
          <w:bCs/>
          <w:sz w:val="20"/>
          <w:szCs w:val="20"/>
          <w:lang w:bidi="ar-SY"/>
        </w:rPr>
        <w:fldChar w:fldCharType="begin"/>
      </w:r>
      <w:r w:rsidRPr="001D3218">
        <w:rPr>
          <w:rFonts w:ascii="Times New Roman" w:hAnsi="Times New Roman"/>
          <w:bCs/>
          <w:sz w:val="20"/>
          <w:szCs w:val="20"/>
          <w:lang w:bidi="ar-SY"/>
        </w:rPr>
        <w:instrText xml:space="preserve"> QUOTE </w:instrText>
      </w:r>
      <m:oMath>
        <m:sSub>
          <m:sSubPr>
            <m:ctrlPr>
              <w:rPr>
                <w:rFonts w:ascii="Cambria Math" w:hAnsi="Cambria Math"/>
                <w:i/>
                <w:color w:val="FF0000"/>
                <w:sz w:val="28"/>
                <w:szCs w:val="28"/>
                <w:lang w:eastAsia="en-US"/>
              </w:rPr>
            </m:ctrlPr>
          </m:sSubPr>
          <m:e>
            <m:r>
              <w:rPr>
                <w:rFonts w:ascii="Cambria Math" w:hAnsi="Cambria Math"/>
                <w:color w:val="FF0000"/>
                <w:sz w:val="28"/>
                <w:szCs w:val="28"/>
                <w:lang w:val="en-US" w:eastAsia="en-US"/>
              </w:rPr>
              <m:t>D</m:t>
            </m:r>
          </m:e>
          <m:sub>
            <m:r>
              <w:rPr>
                <w:rFonts w:ascii="Cambria Math" w:hAnsi="Cambria Math"/>
                <w:color w:val="FF0000"/>
                <w:sz w:val="28"/>
                <w:szCs w:val="28"/>
                <w:lang w:eastAsia="en-US"/>
              </w:rPr>
              <m:t>i</m:t>
            </m:r>
          </m:sub>
        </m:sSub>
        <m:r>
          <w:rPr>
            <w:rFonts w:ascii="Cambria Math" w:hAnsi="Cambria Math"/>
            <w:color w:val="FF0000"/>
            <w:sz w:val="28"/>
            <w:szCs w:val="28"/>
            <w:lang w:eastAsia="en-US"/>
          </w:rPr>
          <m:t>=Q-</m:t>
        </m:r>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П</m:t>
            </m:r>
          </m:e>
          <m:sub>
            <m:d>
              <m:dPr>
                <m:ctrlPr>
                  <w:rPr>
                    <w:rFonts w:ascii="Cambria Math" w:hAnsi="Cambria Math"/>
                    <w:i/>
                    <w:color w:val="FF0000"/>
                    <w:sz w:val="28"/>
                    <w:szCs w:val="28"/>
                    <w:lang w:val="en-US" w:eastAsia="en-US"/>
                  </w:rPr>
                </m:ctrlPr>
              </m:dPr>
              <m:e>
                <m:r>
                  <w:rPr>
                    <w:rFonts w:ascii="Cambria Math" w:hAnsi="Cambria Math"/>
                    <w:color w:val="FF0000"/>
                    <w:sz w:val="28"/>
                    <w:szCs w:val="28"/>
                    <w:lang w:val="en-US" w:eastAsia="en-US"/>
                  </w:rPr>
                  <m:t>i</m:t>
                </m:r>
                <m:r>
                  <w:rPr>
                    <w:rFonts w:ascii="Cambria Math" w:hAnsi="Cambria Math"/>
                    <w:color w:val="FF0000"/>
                    <w:sz w:val="28"/>
                    <w:szCs w:val="28"/>
                    <w:lang w:eastAsia="en-US"/>
                  </w:rPr>
                  <m:t>-1</m:t>
                </m:r>
              </m:e>
            </m:d>
            <m:r>
              <w:rPr>
                <w:rFonts w:ascii="Cambria Math" w:hAnsi="Cambria Math"/>
                <w:color w:val="FF0000"/>
                <w:sz w:val="28"/>
                <w:szCs w:val="28"/>
                <w:lang w:val="en-US" w:eastAsia="en-US"/>
              </w:rPr>
              <m:t>i</m:t>
            </m:r>
          </m:sub>
        </m:sSub>
        <m:r>
          <w:rPr>
            <w:rFonts w:ascii="Cambria Math" w:hAnsi="Cambria Math"/>
            <w:color w:val="FF0000"/>
            <w:sz w:val="28"/>
            <w:szCs w:val="28"/>
            <w:lang w:eastAsia="en-US"/>
          </w:rPr>
          <m:t>+</m:t>
        </m:r>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В</m:t>
            </m:r>
          </m:e>
          <m:sub>
            <m:r>
              <w:rPr>
                <w:rFonts w:ascii="Cambria Math" w:hAnsi="Cambria Math"/>
                <w:color w:val="FF0000"/>
                <w:sz w:val="28"/>
                <w:szCs w:val="28"/>
                <w:lang w:val="en-US" w:eastAsia="en-US"/>
              </w:rPr>
              <m:t>i</m:t>
            </m:r>
          </m:sub>
        </m:sSub>
      </m:oMath>
      <w:r w:rsidRPr="001D3218">
        <w:rPr>
          <w:rFonts w:ascii="Times New Roman" w:hAnsi="Times New Roman"/>
          <w:bCs/>
          <w:sz w:val="20"/>
          <w:szCs w:val="20"/>
          <w:lang w:bidi="ar-SY"/>
        </w:rPr>
        <w:instrText xml:space="preserve"> </w:instrText>
      </w:r>
      <w:r w:rsidRPr="001D3218">
        <w:rPr>
          <w:rFonts w:ascii="Times New Roman" w:hAnsi="Times New Roman"/>
          <w:bCs/>
          <w:sz w:val="20"/>
          <w:szCs w:val="20"/>
          <w:lang w:bidi="ar-SY"/>
        </w:rPr>
        <w:fldChar w:fldCharType="separate"/>
      </w:r>
      <m:oMath>
        <m:sSub>
          <m:sSubPr>
            <m:ctrlPr>
              <w:rPr>
                <w:rFonts w:ascii="Cambria Math" w:hAnsi="Cambria Math"/>
                <w:i/>
                <w:sz w:val="28"/>
                <w:szCs w:val="28"/>
              </w:rPr>
            </m:ctrlPr>
          </m:sSubPr>
          <m:e>
            <m:r>
              <w:rPr>
                <w:rFonts w:ascii="Cambria Math" w:hAnsi="Cambria Math"/>
                <w:sz w:val="28"/>
                <w:szCs w:val="28"/>
                <w:lang w:val="en-US"/>
              </w:rPr>
              <m:t>D</m:t>
            </m:r>
          </m:e>
          <m:sub>
            <m:r>
              <w:rPr>
                <w:rFonts w:ascii="Cambria Math" w:hAnsi="Cambria Math"/>
                <w:sz w:val="28"/>
                <w:szCs w:val="28"/>
              </w:rPr>
              <m:t>i</m:t>
            </m:r>
          </m:sub>
        </m:sSub>
        <m:r>
          <w:rPr>
            <w:rFonts w:ascii="Cambria Math" w:hAnsi="Cambria Math"/>
            <w:sz w:val="28"/>
            <w:szCs w:val="28"/>
          </w:rPr>
          <m:t>=Q-</m:t>
        </m:r>
        <m:sSub>
          <m:sSubPr>
            <m:ctrlPr>
              <w:rPr>
                <w:rFonts w:ascii="Cambria Math" w:hAnsi="Cambria Math"/>
                <w:i/>
                <w:sz w:val="28"/>
                <w:szCs w:val="28"/>
              </w:rPr>
            </m:ctrlPr>
          </m:sSubPr>
          <m:e>
            <m:r>
              <w:rPr>
                <w:rFonts w:ascii="Cambria Math" w:hAnsi="Cambria Math"/>
                <w:sz w:val="28"/>
                <w:szCs w:val="28"/>
              </w:rPr>
              <m:t>П</m:t>
            </m:r>
          </m:e>
          <m:sub>
            <m:d>
              <m:dPr>
                <m:ctrlPr>
                  <w:rPr>
                    <w:rFonts w:ascii="Cambria Math" w:hAnsi="Cambria Math"/>
                    <w:i/>
                    <w:sz w:val="28"/>
                    <w:szCs w:val="28"/>
                    <w:lang w:val="en-US"/>
                  </w:rPr>
                </m:ctrlPr>
              </m:dPr>
              <m:e>
                <m:r>
                  <w:rPr>
                    <w:rFonts w:ascii="Cambria Math" w:hAnsi="Cambria Math"/>
                    <w:sz w:val="28"/>
                    <w:szCs w:val="28"/>
                    <w:lang w:val="en-US"/>
                  </w:rPr>
                  <m:t>i</m:t>
                </m:r>
                <m:r>
                  <w:rPr>
                    <w:rFonts w:ascii="Cambria Math" w:hAnsi="Cambria Math"/>
                    <w:sz w:val="28"/>
                    <w:szCs w:val="28"/>
                  </w:rPr>
                  <m:t>-1</m:t>
                </m:r>
              </m:e>
            </m:d>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В</m:t>
            </m:r>
          </m:e>
          <m:sub>
            <m:r>
              <w:rPr>
                <w:rFonts w:ascii="Cambria Math" w:hAnsi="Cambria Math"/>
                <w:sz w:val="28"/>
                <w:szCs w:val="28"/>
                <w:lang w:val="en-US"/>
              </w:rPr>
              <m:t>i</m:t>
            </m:r>
          </m:sub>
        </m:sSub>
      </m:oMath>
      <w:r w:rsidRPr="001D3218">
        <w:rPr>
          <w:rFonts w:ascii="Times New Roman" w:hAnsi="Times New Roman"/>
          <w:bCs/>
          <w:sz w:val="20"/>
          <w:szCs w:val="20"/>
          <w:lang w:val="ky-KG" w:bidi="ar-SY"/>
        </w:rPr>
        <w:fldChar w:fldCharType="end"/>
      </w:r>
      <w:r w:rsidRPr="001D3218">
        <w:rPr>
          <w:rFonts w:ascii="Times New Roman" w:hAnsi="Times New Roman"/>
          <w:bCs/>
          <w:sz w:val="20"/>
          <w:szCs w:val="20"/>
          <w:lang w:bidi="ar-SY"/>
        </w:rPr>
        <w:t xml:space="preserve"> </w:t>
      </w:r>
      <w:proofErr w:type="gramStart"/>
      <w:r w:rsidRPr="001D3218">
        <w:rPr>
          <w:rFonts w:ascii="Times New Roman" w:hAnsi="Times New Roman"/>
          <w:bCs/>
          <w:sz w:val="20"/>
          <w:szCs w:val="20"/>
          <w:lang w:bidi="ar-SY"/>
        </w:rPr>
        <w:t xml:space="preserve">,   </w:t>
      </w:r>
      <w:proofErr w:type="gramEnd"/>
      <w:r w:rsidRPr="001D3218">
        <w:rPr>
          <w:rFonts w:ascii="Times New Roman" w:hAnsi="Times New Roman"/>
          <w:bCs/>
          <w:sz w:val="20"/>
          <w:szCs w:val="20"/>
          <w:lang w:bidi="ar-SY"/>
        </w:rPr>
        <w:t xml:space="preserve">              </w:t>
      </w:r>
      <w:r w:rsidRPr="001D3218">
        <w:rPr>
          <w:rFonts w:ascii="Times New Roman" w:hAnsi="Times New Roman"/>
          <w:bCs/>
          <w:sz w:val="20"/>
          <w:szCs w:val="20"/>
          <w:lang w:val="ky-KG" w:bidi="ar-SY"/>
        </w:rPr>
        <w:t xml:space="preserve">               </w:t>
      </w:r>
      <w:r w:rsidRPr="001D3218">
        <w:rPr>
          <w:rFonts w:ascii="Times New Roman" w:hAnsi="Times New Roman"/>
          <w:bCs/>
          <w:sz w:val="20"/>
          <w:szCs w:val="20"/>
          <w:lang w:bidi="ar-SY"/>
        </w:rPr>
        <w:t xml:space="preserve">       (</w:t>
      </w:r>
      <w:r w:rsidR="008D797C">
        <w:rPr>
          <w:rFonts w:ascii="Times New Roman" w:hAnsi="Times New Roman"/>
          <w:bCs/>
          <w:sz w:val="20"/>
          <w:szCs w:val="20"/>
          <w:lang w:bidi="ar-SY"/>
        </w:rPr>
        <w:t>6</w:t>
      </w:r>
      <w:r w:rsidRPr="001D3218">
        <w:rPr>
          <w:rFonts w:ascii="Times New Roman" w:hAnsi="Times New Roman"/>
          <w:bCs/>
          <w:sz w:val="20"/>
          <w:szCs w:val="20"/>
          <w:lang w:bidi="ar-SY"/>
        </w:rPr>
        <w:t>)</w:t>
      </w:r>
    </w:p>
    <w:p w14:paraId="031A4264"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r w:rsidRPr="001D3218">
        <w:rPr>
          <w:rFonts w:ascii="Times New Roman" w:hAnsi="Times New Roman"/>
          <w:bCs/>
          <w:sz w:val="20"/>
          <w:szCs w:val="20"/>
          <w:lang w:bidi="ar-SY"/>
        </w:rPr>
        <w:t xml:space="preserve">где </w:t>
      </w:r>
      <w:r w:rsidRPr="001D3218">
        <w:rPr>
          <w:rFonts w:ascii="Times New Roman" w:hAnsi="Times New Roman"/>
          <w:bCs/>
          <w:sz w:val="20"/>
          <w:szCs w:val="20"/>
          <w:lang w:val="en-US" w:bidi="ar-SY"/>
        </w:rPr>
        <w:t>Q</w:t>
      </w:r>
      <w:r w:rsidRPr="001D3218">
        <w:rPr>
          <w:rFonts w:ascii="Times New Roman" w:hAnsi="Times New Roman"/>
          <w:bCs/>
          <w:sz w:val="20"/>
          <w:szCs w:val="20"/>
          <w:lang w:bidi="ar-SY"/>
        </w:rPr>
        <w:t xml:space="preserve"> – максимальное предложение на маршруте в единицу времени, пасс. мест/час;</w:t>
      </w:r>
    </w:p>
    <w:p w14:paraId="2171968D"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r w:rsidRPr="001D3218">
        <w:rPr>
          <w:rFonts w:ascii="Times New Roman" w:hAnsi="Times New Roman"/>
          <w:bCs/>
          <w:sz w:val="20"/>
          <w:szCs w:val="20"/>
          <w:lang w:bidi="ar-SY"/>
        </w:rPr>
        <w:t>П</w:t>
      </w:r>
      <w:r w:rsidRPr="001D3218">
        <w:rPr>
          <w:rFonts w:ascii="Times New Roman" w:hAnsi="Times New Roman"/>
          <w:bCs/>
          <w:sz w:val="20"/>
          <w:szCs w:val="20"/>
          <w:vertAlign w:val="subscript"/>
          <w:lang w:bidi="ar-SY"/>
        </w:rPr>
        <w:t>(</w:t>
      </w:r>
      <w:proofErr w:type="spellStart"/>
      <w:r w:rsidRPr="001D3218">
        <w:rPr>
          <w:rFonts w:ascii="Times New Roman" w:hAnsi="Times New Roman"/>
          <w:bCs/>
          <w:sz w:val="20"/>
          <w:szCs w:val="20"/>
          <w:vertAlign w:val="subscript"/>
          <w:lang w:val="en-US" w:bidi="ar-SY"/>
        </w:rPr>
        <w:t>i</w:t>
      </w:r>
      <w:proofErr w:type="spellEnd"/>
      <w:r w:rsidRPr="001D3218">
        <w:rPr>
          <w:rFonts w:ascii="Times New Roman" w:hAnsi="Times New Roman"/>
          <w:bCs/>
          <w:sz w:val="20"/>
          <w:szCs w:val="20"/>
          <w:vertAlign w:val="subscript"/>
          <w:lang w:bidi="ar-SY"/>
        </w:rPr>
        <w:t>-</w:t>
      </w:r>
      <w:proofErr w:type="gramStart"/>
      <w:r w:rsidRPr="001D3218">
        <w:rPr>
          <w:rFonts w:ascii="Times New Roman" w:hAnsi="Times New Roman"/>
          <w:bCs/>
          <w:sz w:val="20"/>
          <w:szCs w:val="20"/>
          <w:vertAlign w:val="subscript"/>
          <w:lang w:bidi="ar-SY"/>
        </w:rPr>
        <w:t>1)</w:t>
      </w:r>
      <w:proofErr w:type="spellStart"/>
      <w:r w:rsidRPr="001D3218">
        <w:rPr>
          <w:rFonts w:ascii="Times New Roman" w:hAnsi="Times New Roman"/>
          <w:bCs/>
          <w:sz w:val="20"/>
          <w:szCs w:val="20"/>
          <w:vertAlign w:val="subscript"/>
          <w:lang w:val="en-US" w:bidi="ar-SY"/>
        </w:rPr>
        <w:t>i</w:t>
      </w:r>
      <w:proofErr w:type="spellEnd"/>
      <w:proofErr w:type="gramEnd"/>
      <w:r w:rsidRPr="001D3218">
        <w:rPr>
          <w:rFonts w:ascii="Times New Roman" w:hAnsi="Times New Roman"/>
          <w:bCs/>
          <w:sz w:val="20"/>
          <w:szCs w:val="20"/>
          <w:lang w:bidi="ar-SY"/>
        </w:rPr>
        <w:t xml:space="preserve"> – величина пассажиропотока между предыдущим (</w:t>
      </w:r>
      <w:proofErr w:type="spellStart"/>
      <w:r w:rsidRPr="001D3218">
        <w:rPr>
          <w:rFonts w:ascii="Times New Roman" w:hAnsi="Times New Roman"/>
          <w:bCs/>
          <w:sz w:val="20"/>
          <w:szCs w:val="20"/>
          <w:lang w:val="en-US" w:bidi="ar-SY"/>
        </w:rPr>
        <w:t>i</w:t>
      </w:r>
      <w:proofErr w:type="spellEnd"/>
      <w:r w:rsidRPr="001D3218">
        <w:rPr>
          <w:rFonts w:ascii="Times New Roman" w:hAnsi="Times New Roman"/>
          <w:bCs/>
          <w:sz w:val="20"/>
          <w:szCs w:val="20"/>
          <w:lang w:bidi="ar-SY"/>
        </w:rPr>
        <w:t xml:space="preserve">-1)-м и </w:t>
      </w:r>
      <w:proofErr w:type="spellStart"/>
      <w:r w:rsidRPr="001D3218">
        <w:rPr>
          <w:rFonts w:ascii="Times New Roman" w:hAnsi="Times New Roman"/>
          <w:bCs/>
          <w:sz w:val="20"/>
          <w:szCs w:val="20"/>
          <w:lang w:val="en-US" w:bidi="ar-SY"/>
        </w:rPr>
        <w:t>i</w:t>
      </w:r>
      <w:proofErr w:type="spellEnd"/>
      <w:r w:rsidRPr="001D3218">
        <w:rPr>
          <w:rFonts w:ascii="Times New Roman" w:hAnsi="Times New Roman"/>
          <w:bCs/>
          <w:sz w:val="20"/>
          <w:szCs w:val="20"/>
          <w:lang w:bidi="ar-SY"/>
        </w:rPr>
        <w:t>-м районами, чел.;</w:t>
      </w:r>
    </w:p>
    <w:p w14:paraId="1DA956C0"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r w:rsidRPr="001D3218">
        <w:rPr>
          <w:rFonts w:ascii="Times New Roman" w:hAnsi="Times New Roman"/>
          <w:bCs/>
          <w:sz w:val="20"/>
          <w:szCs w:val="20"/>
          <w:lang w:bidi="ar-SY"/>
        </w:rPr>
        <w:lastRenderedPageBreak/>
        <w:t>В</w:t>
      </w:r>
      <w:proofErr w:type="spellStart"/>
      <w:r w:rsidRPr="001D3218">
        <w:rPr>
          <w:rFonts w:ascii="Times New Roman" w:hAnsi="Times New Roman"/>
          <w:bCs/>
          <w:sz w:val="20"/>
          <w:szCs w:val="20"/>
          <w:vertAlign w:val="subscript"/>
          <w:lang w:val="en-US" w:bidi="ar-SY"/>
        </w:rPr>
        <w:t>i</w:t>
      </w:r>
      <w:proofErr w:type="spellEnd"/>
      <w:r w:rsidRPr="001D3218">
        <w:rPr>
          <w:rFonts w:ascii="Times New Roman" w:hAnsi="Times New Roman"/>
          <w:bCs/>
          <w:sz w:val="20"/>
          <w:szCs w:val="20"/>
          <w:lang w:bidi="ar-SY"/>
        </w:rPr>
        <w:t xml:space="preserve"> – количество вышедших пассажиров в </w:t>
      </w:r>
      <w:proofErr w:type="spellStart"/>
      <w:r w:rsidRPr="001D3218">
        <w:rPr>
          <w:rFonts w:ascii="Times New Roman" w:hAnsi="Times New Roman"/>
          <w:bCs/>
          <w:sz w:val="20"/>
          <w:szCs w:val="20"/>
          <w:lang w:val="en-US" w:bidi="ar-SY"/>
        </w:rPr>
        <w:t>i</w:t>
      </w:r>
      <w:proofErr w:type="spellEnd"/>
      <w:r w:rsidRPr="001D3218">
        <w:rPr>
          <w:rFonts w:ascii="Times New Roman" w:hAnsi="Times New Roman"/>
          <w:bCs/>
          <w:sz w:val="20"/>
          <w:szCs w:val="20"/>
          <w:lang w:bidi="ar-SY"/>
        </w:rPr>
        <w:t>-м районе, чел.</w:t>
      </w:r>
    </w:p>
    <w:p w14:paraId="0471BEB9"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r w:rsidRPr="001D3218">
        <w:rPr>
          <w:rFonts w:ascii="Times New Roman" w:hAnsi="Times New Roman"/>
          <w:bCs/>
          <w:sz w:val="20"/>
          <w:szCs w:val="20"/>
          <w:lang w:bidi="ar-SY"/>
        </w:rPr>
        <w:tab/>
        <w:t>Максимальное предложение на маршруте в единицу времени определяется как:</w:t>
      </w:r>
    </w:p>
    <w:p w14:paraId="1AAE70D0" w14:textId="611BE093" w:rsidR="001A7354" w:rsidRPr="001D3218" w:rsidRDefault="001A7354" w:rsidP="00F8736C">
      <w:pPr>
        <w:spacing w:after="0" w:line="240" w:lineRule="auto"/>
        <w:ind w:firstLine="709"/>
        <w:contextualSpacing/>
        <w:jc w:val="right"/>
        <w:rPr>
          <w:rFonts w:ascii="Times New Roman" w:hAnsi="Times New Roman"/>
          <w:bCs/>
          <w:sz w:val="20"/>
          <w:szCs w:val="20"/>
          <w:lang w:bidi="ar-SY"/>
        </w:rPr>
      </w:pPr>
      <w:r w:rsidRPr="001D3218">
        <w:rPr>
          <w:rFonts w:ascii="Times New Roman" w:hAnsi="Times New Roman"/>
          <w:bCs/>
          <w:sz w:val="20"/>
          <w:szCs w:val="20"/>
          <w:lang w:bidi="ar-SY"/>
        </w:rPr>
        <w:fldChar w:fldCharType="begin"/>
      </w:r>
      <w:r w:rsidRPr="001D3218">
        <w:rPr>
          <w:rFonts w:ascii="Times New Roman" w:hAnsi="Times New Roman"/>
          <w:bCs/>
          <w:sz w:val="20"/>
          <w:szCs w:val="20"/>
          <w:lang w:bidi="ar-SY"/>
        </w:rPr>
        <w:instrText xml:space="preserve"> QUOTE </w:instrText>
      </w:r>
      <m:oMath>
        <m:r>
          <w:rPr>
            <w:rFonts w:ascii="Cambria Math" w:hAnsi="Cambria Math"/>
            <w:color w:val="FF0000"/>
            <w:sz w:val="28"/>
            <w:szCs w:val="28"/>
            <w:lang w:eastAsia="en-US"/>
          </w:rPr>
          <m:t>Q=ηq,</m:t>
        </m:r>
      </m:oMath>
      <w:r w:rsidRPr="001D3218">
        <w:rPr>
          <w:rFonts w:ascii="Times New Roman" w:hAnsi="Times New Roman"/>
          <w:bCs/>
          <w:sz w:val="20"/>
          <w:szCs w:val="20"/>
          <w:lang w:bidi="ar-SY"/>
        </w:rPr>
        <w:instrText xml:space="preserve"> </w:instrText>
      </w:r>
      <w:r w:rsidRPr="001D3218">
        <w:rPr>
          <w:rFonts w:ascii="Times New Roman" w:hAnsi="Times New Roman"/>
          <w:bCs/>
          <w:sz w:val="20"/>
          <w:szCs w:val="20"/>
          <w:lang w:bidi="ar-SY"/>
        </w:rPr>
        <w:fldChar w:fldCharType="separate"/>
      </w:r>
      <m:oMath>
        <m:r>
          <w:rPr>
            <w:rFonts w:ascii="Cambria Math" w:hAnsi="Cambria Math"/>
            <w:sz w:val="28"/>
            <w:szCs w:val="28"/>
          </w:rPr>
          <m:t xml:space="preserve"> Q=ηq,</m:t>
        </m:r>
      </m:oMath>
      <w:r w:rsidRPr="001D3218">
        <w:rPr>
          <w:rFonts w:ascii="Times New Roman" w:hAnsi="Times New Roman"/>
          <w:bCs/>
          <w:sz w:val="20"/>
          <w:szCs w:val="20"/>
          <w:lang w:val="ky-KG" w:bidi="ar-SY"/>
        </w:rPr>
        <w:fldChar w:fldCharType="end"/>
      </w:r>
      <w:r w:rsidRPr="001D3218">
        <w:rPr>
          <w:rFonts w:ascii="Times New Roman" w:hAnsi="Times New Roman"/>
          <w:bCs/>
          <w:sz w:val="20"/>
          <w:szCs w:val="20"/>
          <w:lang w:bidi="ar-SY"/>
        </w:rPr>
        <w:t xml:space="preserve">                   </w:t>
      </w:r>
      <w:r w:rsidRPr="001D3218">
        <w:rPr>
          <w:rFonts w:ascii="Times New Roman" w:hAnsi="Times New Roman"/>
          <w:bCs/>
          <w:sz w:val="20"/>
          <w:szCs w:val="20"/>
          <w:lang w:val="ky-KG" w:bidi="ar-SY"/>
        </w:rPr>
        <w:t xml:space="preserve">                         </w:t>
      </w:r>
      <w:r w:rsidRPr="001D3218">
        <w:rPr>
          <w:rFonts w:ascii="Times New Roman" w:hAnsi="Times New Roman"/>
          <w:bCs/>
          <w:sz w:val="20"/>
          <w:szCs w:val="20"/>
          <w:lang w:bidi="ar-SY"/>
        </w:rPr>
        <w:t xml:space="preserve">       (</w:t>
      </w:r>
      <w:r w:rsidR="008D797C">
        <w:rPr>
          <w:rFonts w:ascii="Times New Roman" w:hAnsi="Times New Roman"/>
          <w:bCs/>
          <w:sz w:val="20"/>
          <w:szCs w:val="20"/>
          <w:lang w:bidi="ar-SY"/>
        </w:rPr>
        <w:t>7</w:t>
      </w:r>
      <w:r w:rsidRPr="001D3218">
        <w:rPr>
          <w:rFonts w:ascii="Times New Roman" w:hAnsi="Times New Roman"/>
          <w:bCs/>
          <w:sz w:val="20"/>
          <w:szCs w:val="20"/>
          <w:lang w:bidi="ar-SY"/>
        </w:rPr>
        <w:t>)</w:t>
      </w:r>
    </w:p>
    <w:p w14:paraId="312A987B"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r w:rsidRPr="001D3218">
        <w:rPr>
          <w:rFonts w:ascii="Times New Roman" w:hAnsi="Times New Roman"/>
          <w:bCs/>
          <w:sz w:val="20"/>
          <w:szCs w:val="20"/>
          <w:lang w:bidi="ar-SY"/>
        </w:rPr>
        <w:t xml:space="preserve">где </w:t>
      </w:r>
      <w:r w:rsidRPr="001D3218">
        <w:rPr>
          <w:rFonts w:ascii="Cambria Math" w:hAnsi="Cambria Math" w:cs="Cambria Math"/>
          <w:bCs/>
          <w:sz w:val="20"/>
          <w:szCs w:val="20"/>
          <w:lang w:bidi="ar-SY"/>
        </w:rPr>
        <w:t>𝜂</w:t>
      </w:r>
      <w:r w:rsidRPr="001D3218">
        <w:rPr>
          <w:rFonts w:ascii="Times New Roman" w:hAnsi="Times New Roman"/>
          <w:bCs/>
          <w:sz w:val="20"/>
          <w:szCs w:val="20"/>
          <w:lang w:bidi="ar-SY"/>
        </w:rPr>
        <w:t xml:space="preserve"> – частота движения автобусов на маршруте, ед./час;</w:t>
      </w:r>
    </w:p>
    <w:p w14:paraId="4A287402"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r w:rsidRPr="001D3218">
        <w:rPr>
          <w:rFonts w:ascii="Times New Roman" w:hAnsi="Times New Roman"/>
          <w:bCs/>
          <w:sz w:val="20"/>
          <w:szCs w:val="20"/>
          <w:lang w:val="en-US" w:bidi="ar-SY"/>
        </w:rPr>
        <w:t>q</w:t>
      </w:r>
      <w:r w:rsidRPr="001D3218">
        <w:rPr>
          <w:rFonts w:ascii="Times New Roman" w:hAnsi="Times New Roman"/>
          <w:bCs/>
          <w:sz w:val="20"/>
          <w:szCs w:val="20"/>
          <w:lang w:bidi="ar-SY"/>
        </w:rPr>
        <w:t xml:space="preserve"> – вместимость одного автобуса, пасс. мест.</w:t>
      </w:r>
    </w:p>
    <w:p w14:paraId="0CF75BF4" w14:textId="3A9F4386" w:rsidR="001A7354" w:rsidRPr="001D3218" w:rsidRDefault="001A7354" w:rsidP="001A7354">
      <w:pPr>
        <w:spacing w:after="0" w:line="240" w:lineRule="auto"/>
        <w:ind w:firstLine="709"/>
        <w:contextualSpacing/>
        <w:jc w:val="both"/>
        <w:rPr>
          <w:rFonts w:ascii="Times New Roman" w:hAnsi="Times New Roman"/>
          <w:bCs/>
          <w:sz w:val="20"/>
          <w:szCs w:val="20"/>
          <w:lang w:bidi="ar-SY"/>
        </w:rPr>
      </w:pPr>
      <w:r w:rsidRPr="001D3218">
        <w:rPr>
          <w:rFonts w:ascii="Times New Roman" w:hAnsi="Times New Roman"/>
          <w:bCs/>
          <w:sz w:val="20"/>
          <w:szCs w:val="20"/>
          <w:lang w:bidi="ar-SY"/>
        </w:rPr>
        <w:tab/>
        <w:t xml:space="preserve">Если спрос на поездку не превышает предложения в </w:t>
      </w:r>
      <w:proofErr w:type="spellStart"/>
      <w:r w:rsidRPr="001D3218">
        <w:rPr>
          <w:rFonts w:ascii="Times New Roman" w:hAnsi="Times New Roman"/>
          <w:bCs/>
          <w:sz w:val="20"/>
          <w:szCs w:val="20"/>
          <w:lang w:val="en-US" w:bidi="ar-SY"/>
        </w:rPr>
        <w:t>i</w:t>
      </w:r>
      <w:proofErr w:type="spellEnd"/>
      <w:r w:rsidRPr="001D3218">
        <w:rPr>
          <w:rFonts w:ascii="Times New Roman" w:hAnsi="Times New Roman"/>
          <w:bCs/>
          <w:sz w:val="20"/>
          <w:szCs w:val="20"/>
          <w:lang w:bidi="ar-SY"/>
        </w:rPr>
        <w:t xml:space="preserve">-ом районе </w:t>
      </w:r>
      <w:r w:rsidRPr="001D3218">
        <w:rPr>
          <w:rFonts w:ascii="Times New Roman" w:hAnsi="Times New Roman"/>
          <w:bCs/>
          <w:sz w:val="20"/>
          <w:szCs w:val="20"/>
          <w:lang w:bidi="ar-SY"/>
        </w:rPr>
        <w:fldChar w:fldCharType="begin"/>
      </w:r>
      <w:r w:rsidRPr="001D3218">
        <w:rPr>
          <w:rFonts w:ascii="Times New Roman" w:hAnsi="Times New Roman"/>
          <w:bCs/>
          <w:sz w:val="20"/>
          <w:szCs w:val="20"/>
          <w:lang w:bidi="ar-SY"/>
        </w:rPr>
        <w:instrText xml:space="preserve"> QUOTE </w:instrText>
      </w:r>
      <m:oMath>
        <m:nary>
          <m:naryPr>
            <m:chr m:val="∑"/>
            <m:limLoc m:val="subSup"/>
            <m:ctrlPr>
              <w:rPr>
                <w:rFonts w:ascii="Cambria Math" w:hAnsi="Cambria Math"/>
                <w:i/>
                <w:color w:val="FF0000"/>
                <w:sz w:val="28"/>
                <w:szCs w:val="28"/>
                <w:lang w:eastAsia="en-US"/>
              </w:rPr>
            </m:ctrlPr>
          </m:naryPr>
          <m:sub>
            <m:r>
              <w:rPr>
                <w:rFonts w:ascii="Cambria Math" w:hAnsi="Cambria Math"/>
                <w:color w:val="FF0000"/>
                <w:sz w:val="28"/>
                <w:szCs w:val="28"/>
                <w:lang w:eastAsia="en-US"/>
              </w:rPr>
              <m:t>j=i+1</m:t>
            </m:r>
          </m:sub>
          <m:sup>
            <m:r>
              <w:rPr>
                <w:rFonts w:ascii="Cambria Math" w:hAnsi="Cambria Math"/>
                <w:color w:val="FF0000"/>
                <w:sz w:val="28"/>
                <w:szCs w:val="28"/>
                <w:lang w:val="en-US" w:eastAsia="en-US"/>
              </w:rPr>
              <m:t>J</m:t>
            </m:r>
          </m:sup>
          <m:e>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S</m:t>
                </m:r>
              </m:e>
              <m:sub>
                <m:r>
                  <w:rPr>
                    <w:rFonts w:ascii="Cambria Math" w:hAnsi="Cambria Math"/>
                    <w:color w:val="FF0000"/>
                    <w:sz w:val="28"/>
                    <w:szCs w:val="28"/>
                    <w:lang w:eastAsia="en-US"/>
                  </w:rPr>
                  <m:t>ij</m:t>
                </m:r>
              </m:sub>
            </m:sSub>
            <m:r>
              <w:rPr>
                <w:rFonts w:ascii="Cambria Math" w:hAnsi="Cambria Math"/>
                <w:color w:val="FF0000"/>
                <w:sz w:val="28"/>
                <w:szCs w:val="28"/>
                <w:lang w:eastAsia="en-US"/>
              </w:rPr>
              <m:t>≤</m:t>
            </m:r>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D</m:t>
                </m:r>
              </m:e>
              <m:sub>
                <m:r>
                  <w:rPr>
                    <w:rFonts w:ascii="Cambria Math" w:hAnsi="Cambria Math"/>
                    <w:color w:val="FF0000"/>
                    <w:sz w:val="28"/>
                    <w:szCs w:val="28"/>
                    <w:lang w:eastAsia="en-US"/>
                  </w:rPr>
                  <m:t>i</m:t>
                </m:r>
              </m:sub>
            </m:sSub>
          </m:e>
        </m:nary>
        <m:r>
          <w:rPr>
            <w:rFonts w:ascii="Cambria Math" w:hAnsi="Cambria Math"/>
            <w:color w:val="FF0000"/>
            <w:sz w:val="28"/>
            <w:szCs w:val="28"/>
            <w:lang w:eastAsia="en-US"/>
          </w:rPr>
          <m:t>,</m:t>
        </m:r>
      </m:oMath>
      <w:r w:rsidRPr="001D3218">
        <w:rPr>
          <w:rFonts w:ascii="Times New Roman" w:hAnsi="Times New Roman"/>
          <w:bCs/>
          <w:sz w:val="20"/>
          <w:szCs w:val="20"/>
          <w:lang w:bidi="ar-SY"/>
        </w:rPr>
        <w:instrText xml:space="preserve"> </w:instrText>
      </w:r>
      <w:r w:rsidRPr="001D3218">
        <w:rPr>
          <w:rFonts w:ascii="Times New Roman" w:hAnsi="Times New Roman"/>
          <w:bCs/>
          <w:sz w:val="20"/>
          <w:szCs w:val="20"/>
          <w:lang w:bidi="ar-SY"/>
        </w:rPr>
        <w:fldChar w:fldCharType="separate"/>
      </w:r>
      <m:oMath>
        <m:nary>
          <m:naryPr>
            <m:chr m:val="∑"/>
            <m:limLoc m:val="subSup"/>
            <m:ctrlPr>
              <w:rPr>
                <w:rFonts w:ascii="Cambria Math" w:hAnsi="Cambria Math"/>
                <w:i/>
                <w:sz w:val="28"/>
                <w:szCs w:val="28"/>
              </w:rPr>
            </m:ctrlPr>
          </m:naryPr>
          <m:sub>
            <m:r>
              <w:rPr>
                <w:rFonts w:ascii="Cambria Math" w:hAnsi="Cambria Math"/>
                <w:sz w:val="28"/>
                <w:szCs w:val="28"/>
              </w:rPr>
              <m:t>j=i+1</m:t>
            </m:r>
          </m:sub>
          <m:sup>
            <m:r>
              <w:rPr>
                <w:rFonts w:ascii="Cambria Math" w:hAnsi="Cambria Math"/>
                <w:sz w:val="28"/>
                <w:szCs w:val="28"/>
                <w:lang w:val="en-US"/>
              </w:rPr>
              <m:t>J</m:t>
            </m:r>
          </m:sup>
          <m:e>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ij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e>
        </m:nary>
        <m:r>
          <w:rPr>
            <w:rFonts w:ascii="Cambria Math" w:hAnsi="Cambria Math"/>
            <w:sz w:val="28"/>
            <w:szCs w:val="28"/>
          </w:rPr>
          <m:t>,</m:t>
        </m:r>
      </m:oMath>
      <w:r w:rsidRPr="001D3218">
        <w:rPr>
          <w:rFonts w:ascii="Times New Roman" w:hAnsi="Times New Roman"/>
          <w:bCs/>
          <w:sz w:val="20"/>
          <w:szCs w:val="20"/>
          <w:lang w:val="ky-KG" w:bidi="ar-SY"/>
        </w:rPr>
        <w:fldChar w:fldCharType="end"/>
      </w:r>
      <w:r w:rsidRPr="001D3218">
        <w:rPr>
          <w:rFonts w:ascii="Times New Roman" w:hAnsi="Times New Roman"/>
          <w:bCs/>
          <w:sz w:val="20"/>
          <w:szCs w:val="20"/>
          <w:lang w:bidi="ar-SY"/>
        </w:rPr>
        <w:t xml:space="preserve"> то количество уехавших пассажиров равно количеству желающих уехать </w:t>
      </w:r>
      <w:r w:rsidRPr="001D3218">
        <w:rPr>
          <w:rFonts w:ascii="Times New Roman" w:hAnsi="Times New Roman"/>
          <w:bCs/>
          <w:sz w:val="20"/>
          <w:szCs w:val="20"/>
          <w:lang w:bidi="ar-SY"/>
        </w:rPr>
        <w:fldChar w:fldCharType="begin"/>
      </w:r>
      <w:r w:rsidRPr="001D3218">
        <w:rPr>
          <w:rFonts w:ascii="Times New Roman" w:hAnsi="Times New Roman"/>
          <w:bCs/>
          <w:sz w:val="20"/>
          <w:szCs w:val="20"/>
          <w:lang w:bidi="ar-SY"/>
        </w:rPr>
        <w:instrText xml:space="preserve"> QUOTE </w:instrText>
      </w:r>
      <m:oMath>
        <m:nary>
          <m:naryPr>
            <m:chr m:val="∑"/>
            <m:limLoc m:val="undOvr"/>
            <m:ctrlPr>
              <w:rPr>
                <w:rFonts w:ascii="Cambria Math" w:hAnsi="Cambria Math"/>
                <w:i/>
                <w:color w:val="FF0000"/>
                <w:sz w:val="28"/>
                <w:szCs w:val="28"/>
                <w:lang w:eastAsia="en-US"/>
              </w:rPr>
            </m:ctrlPr>
          </m:naryPr>
          <m:sub>
            <m:r>
              <w:rPr>
                <w:rFonts w:ascii="Cambria Math" w:hAnsi="Cambria Math"/>
                <w:color w:val="FF0000"/>
                <w:sz w:val="28"/>
                <w:szCs w:val="28"/>
                <w:lang w:eastAsia="en-US"/>
              </w:rPr>
              <m:t>j=i+1</m:t>
            </m:r>
          </m:sub>
          <m:sup>
            <m:r>
              <w:rPr>
                <w:rFonts w:ascii="Cambria Math" w:hAnsi="Cambria Math"/>
                <w:color w:val="FF0000"/>
                <w:sz w:val="28"/>
                <w:szCs w:val="28"/>
                <w:lang w:val="en-US" w:eastAsia="en-US"/>
              </w:rPr>
              <m:t>J</m:t>
            </m:r>
          </m:sup>
          <m:e>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У</m:t>
                </m:r>
              </m:e>
              <m:sub>
                <m:r>
                  <w:rPr>
                    <w:rFonts w:ascii="Cambria Math" w:hAnsi="Cambria Math"/>
                    <w:color w:val="FF0000"/>
                    <w:sz w:val="28"/>
                    <w:szCs w:val="28"/>
                    <w:lang w:val="en-US" w:eastAsia="en-US"/>
                  </w:rPr>
                  <m:t>ij</m:t>
                </m:r>
              </m:sub>
            </m:sSub>
            <m:r>
              <w:rPr>
                <w:rFonts w:ascii="Cambria Math" w:hAnsi="Cambria Math"/>
                <w:color w:val="FF0000"/>
                <w:sz w:val="28"/>
                <w:szCs w:val="28"/>
                <w:lang w:eastAsia="en-US"/>
              </w:rPr>
              <m:t>=</m:t>
            </m:r>
            <m:nary>
              <m:naryPr>
                <m:chr m:val="∑"/>
                <m:limLoc m:val="undOvr"/>
                <m:ctrlPr>
                  <w:rPr>
                    <w:rFonts w:ascii="Cambria Math" w:hAnsi="Cambria Math"/>
                    <w:i/>
                    <w:color w:val="FF0000"/>
                    <w:sz w:val="28"/>
                    <w:szCs w:val="28"/>
                    <w:lang w:eastAsia="en-US"/>
                  </w:rPr>
                </m:ctrlPr>
              </m:naryPr>
              <m:sub>
                <m:r>
                  <w:rPr>
                    <w:rFonts w:ascii="Cambria Math" w:hAnsi="Cambria Math"/>
                    <w:color w:val="FF0000"/>
                    <w:sz w:val="28"/>
                    <w:szCs w:val="28"/>
                    <w:lang w:eastAsia="en-US"/>
                  </w:rPr>
                  <m:t>j=i+1</m:t>
                </m:r>
              </m:sub>
              <m:sup>
                <m:r>
                  <w:rPr>
                    <w:rFonts w:ascii="Cambria Math" w:hAnsi="Cambria Math"/>
                    <w:color w:val="FF0000"/>
                    <w:sz w:val="28"/>
                    <w:szCs w:val="28"/>
                    <w:lang w:eastAsia="en-US"/>
                  </w:rPr>
                  <m:t>J</m:t>
                </m:r>
              </m:sup>
              <m:e>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S</m:t>
                    </m:r>
                  </m:e>
                  <m:sub>
                    <m:r>
                      <w:rPr>
                        <w:rFonts w:ascii="Cambria Math" w:hAnsi="Cambria Math"/>
                        <w:color w:val="FF0000"/>
                        <w:sz w:val="28"/>
                        <w:szCs w:val="28"/>
                        <w:lang w:eastAsia="en-US"/>
                      </w:rPr>
                      <m:t>ij</m:t>
                    </m:r>
                  </m:sub>
                </m:sSub>
              </m:e>
            </m:nary>
          </m:e>
        </m:nary>
      </m:oMath>
      <w:r w:rsidRPr="001D3218">
        <w:rPr>
          <w:rFonts w:ascii="Times New Roman" w:hAnsi="Times New Roman"/>
          <w:bCs/>
          <w:sz w:val="20"/>
          <w:szCs w:val="20"/>
          <w:lang w:bidi="ar-SY"/>
        </w:rPr>
        <w:instrText xml:space="preserve"> </w:instrText>
      </w:r>
      <w:r w:rsidRPr="001D3218">
        <w:rPr>
          <w:rFonts w:ascii="Times New Roman" w:hAnsi="Times New Roman"/>
          <w:bCs/>
          <w:sz w:val="20"/>
          <w:szCs w:val="20"/>
          <w:lang w:bidi="ar-SY"/>
        </w:rPr>
        <w:fldChar w:fldCharType="separate"/>
      </w:r>
      <m:oMath>
        <m:nary>
          <m:naryPr>
            <m:chr m:val="∑"/>
            <m:limLoc m:val="undOvr"/>
            <m:ctrlPr>
              <w:rPr>
                <w:rFonts w:ascii="Cambria Math" w:hAnsi="Cambria Math"/>
                <w:i/>
                <w:sz w:val="28"/>
                <w:szCs w:val="28"/>
              </w:rPr>
            </m:ctrlPr>
          </m:naryPr>
          <m:sub>
            <m:r>
              <w:rPr>
                <w:rFonts w:ascii="Cambria Math" w:hAnsi="Cambria Math"/>
                <w:sz w:val="28"/>
                <w:szCs w:val="28"/>
              </w:rPr>
              <m:t>j=i+1</m:t>
            </m:r>
          </m:sub>
          <m:sup>
            <m:r>
              <w:rPr>
                <w:rFonts w:ascii="Cambria Math" w:hAnsi="Cambria Math"/>
                <w:sz w:val="28"/>
                <w:szCs w:val="28"/>
                <w:lang w:val="en-US"/>
              </w:rPr>
              <m:t>J</m:t>
            </m:r>
          </m:sup>
          <m:e>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lang w:val="en-US"/>
                  </w:rPr>
                  <m:t>ij</m:t>
                </m:r>
              </m:sub>
            </m:sSub>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j=i+1</m:t>
                </m:r>
              </m:sub>
              <m:sup>
                <m:r>
                  <w:rPr>
                    <w:rFonts w:ascii="Cambria Math" w:hAnsi="Cambria Math"/>
                    <w:sz w:val="28"/>
                    <w:szCs w:val="28"/>
                  </w:rPr>
                  <m:t>J</m:t>
                </m:r>
              </m:sup>
              <m:e>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ij</m:t>
                    </m:r>
                  </m:sub>
                </m:sSub>
              </m:e>
            </m:nary>
          </m:e>
        </m:nary>
      </m:oMath>
      <w:r w:rsidRPr="001D3218">
        <w:rPr>
          <w:rFonts w:ascii="Times New Roman" w:hAnsi="Times New Roman"/>
          <w:bCs/>
          <w:sz w:val="20"/>
          <w:szCs w:val="20"/>
          <w:lang w:val="ky-KG" w:bidi="ar-SY"/>
        </w:rPr>
        <w:fldChar w:fldCharType="end"/>
      </w:r>
      <w:r w:rsidRPr="001D3218">
        <w:rPr>
          <w:rFonts w:ascii="Times New Roman" w:hAnsi="Times New Roman"/>
          <w:bCs/>
          <w:sz w:val="20"/>
          <w:szCs w:val="20"/>
          <w:lang w:bidi="ar-SY"/>
        </w:rPr>
        <w:t xml:space="preserve"> . В этом случае количество отказов в поездке равно нулю </w:t>
      </w:r>
      <w:r w:rsidRPr="001D3218">
        <w:rPr>
          <w:rFonts w:ascii="Times New Roman" w:hAnsi="Times New Roman"/>
          <w:bCs/>
          <w:sz w:val="20"/>
          <w:szCs w:val="20"/>
          <w:lang w:bidi="ar-SY"/>
        </w:rPr>
        <w:fldChar w:fldCharType="begin"/>
      </w:r>
      <w:r w:rsidRPr="001D3218">
        <w:rPr>
          <w:rFonts w:ascii="Times New Roman" w:hAnsi="Times New Roman"/>
          <w:bCs/>
          <w:sz w:val="20"/>
          <w:szCs w:val="20"/>
          <w:lang w:bidi="ar-SY"/>
        </w:rPr>
        <w:instrText xml:space="preserve"> QUOTE </w:instrText>
      </w:r>
      <m:oMath>
        <m:nary>
          <m:naryPr>
            <m:chr m:val="∑"/>
            <m:limLoc m:val="undOvr"/>
            <m:ctrlPr>
              <w:rPr>
                <w:rFonts w:ascii="Cambria Math" w:hAnsi="Cambria Math"/>
                <w:i/>
                <w:color w:val="FF0000"/>
                <w:sz w:val="28"/>
                <w:szCs w:val="28"/>
                <w:lang w:eastAsia="en-US"/>
              </w:rPr>
            </m:ctrlPr>
          </m:naryPr>
          <m:sub>
            <m:r>
              <w:rPr>
                <w:rFonts w:ascii="Cambria Math" w:hAnsi="Cambria Math"/>
                <w:color w:val="FF0000"/>
                <w:sz w:val="28"/>
                <w:szCs w:val="28"/>
                <w:lang w:eastAsia="en-US"/>
              </w:rPr>
              <m:t>j=i+1</m:t>
            </m:r>
          </m:sub>
          <m:sup>
            <m:r>
              <w:rPr>
                <w:rFonts w:ascii="Cambria Math" w:hAnsi="Cambria Math"/>
                <w:color w:val="FF0000"/>
                <w:sz w:val="28"/>
                <w:szCs w:val="28"/>
                <w:lang w:val="en-US" w:eastAsia="en-US"/>
              </w:rPr>
              <m:t>J</m:t>
            </m:r>
          </m:sup>
          <m:e>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O</m:t>
                </m:r>
              </m:e>
              <m:sub>
                <m:r>
                  <w:rPr>
                    <w:rFonts w:ascii="Cambria Math" w:hAnsi="Cambria Math"/>
                    <w:color w:val="FF0000"/>
                    <w:sz w:val="28"/>
                    <w:szCs w:val="28"/>
                    <w:lang w:eastAsia="en-US"/>
                  </w:rPr>
                  <m:t>ij</m:t>
                </m:r>
              </m:sub>
            </m:sSub>
            <m:r>
              <w:rPr>
                <w:rFonts w:ascii="Cambria Math" w:hAnsi="Cambria Math"/>
                <w:color w:val="FF0000"/>
                <w:sz w:val="28"/>
                <w:szCs w:val="28"/>
                <w:lang w:eastAsia="en-US"/>
              </w:rPr>
              <m:t>=0</m:t>
            </m:r>
          </m:e>
        </m:nary>
      </m:oMath>
      <w:r w:rsidRPr="001D3218">
        <w:rPr>
          <w:rFonts w:ascii="Times New Roman" w:hAnsi="Times New Roman"/>
          <w:bCs/>
          <w:sz w:val="20"/>
          <w:szCs w:val="20"/>
          <w:lang w:bidi="ar-SY"/>
        </w:rPr>
        <w:instrText xml:space="preserve"> </w:instrText>
      </w:r>
      <w:r w:rsidRPr="001D3218">
        <w:rPr>
          <w:rFonts w:ascii="Times New Roman" w:hAnsi="Times New Roman"/>
          <w:bCs/>
          <w:sz w:val="20"/>
          <w:szCs w:val="20"/>
          <w:lang w:bidi="ar-SY"/>
        </w:rPr>
        <w:fldChar w:fldCharType="separate"/>
      </w:r>
      <m:oMath>
        <m:nary>
          <m:naryPr>
            <m:chr m:val="∑"/>
            <m:limLoc m:val="undOvr"/>
            <m:ctrlPr>
              <w:rPr>
                <w:rFonts w:ascii="Cambria Math" w:hAnsi="Cambria Math"/>
                <w:i/>
                <w:sz w:val="28"/>
                <w:szCs w:val="28"/>
              </w:rPr>
            </m:ctrlPr>
          </m:naryPr>
          <m:sub>
            <m:r>
              <w:rPr>
                <w:rFonts w:ascii="Cambria Math" w:hAnsi="Cambria Math"/>
                <w:sz w:val="28"/>
                <w:szCs w:val="28"/>
              </w:rPr>
              <m:t>j=i+1</m:t>
            </m:r>
          </m:sub>
          <m:sup>
            <m:r>
              <w:rPr>
                <w:rFonts w:ascii="Cambria Math" w:hAnsi="Cambria Math"/>
                <w:sz w:val="28"/>
                <w:szCs w:val="28"/>
                <w:lang w:val="en-US"/>
              </w:rPr>
              <m:t>J</m:t>
            </m:r>
          </m:sup>
          <m:e>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ij</m:t>
                </m:r>
              </m:sub>
            </m:sSub>
            <m:r>
              <w:rPr>
                <w:rFonts w:ascii="Cambria Math" w:hAnsi="Cambria Math"/>
                <w:sz w:val="28"/>
                <w:szCs w:val="28"/>
              </w:rPr>
              <m:t>=0</m:t>
            </m:r>
          </m:e>
        </m:nary>
      </m:oMath>
      <w:r w:rsidRPr="001D3218">
        <w:rPr>
          <w:rFonts w:ascii="Times New Roman" w:hAnsi="Times New Roman"/>
          <w:bCs/>
          <w:sz w:val="20"/>
          <w:szCs w:val="20"/>
          <w:lang w:val="ky-KG" w:bidi="ar-SY"/>
        </w:rPr>
        <w:fldChar w:fldCharType="end"/>
      </w:r>
      <w:r w:rsidRPr="001D3218">
        <w:rPr>
          <w:rFonts w:ascii="Times New Roman" w:hAnsi="Times New Roman"/>
          <w:bCs/>
          <w:sz w:val="20"/>
          <w:szCs w:val="20"/>
          <w:lang w:bidi="ar-SY"/>
        </w:rPr>
        <w:t xml:space="preserve"> .</w:t>
      </w:r>
    </w:p>
    <w:p w14:paraId="088F5059" w14:textId="4AFB5FF6" w:rsidR="001A7354" w:rsidRPr="001D3218" w:rsidRDefault="001A7354" w:rsidP="001A7354">
      <w:pPr>
        <w:spacing w:after="0" w:line="240" w:lineRule="auto"/>
        <w:ind w:firstLine="709"/>
        <w:contextualSpacing/>
        <w:jc w:val="both"/>
        <w:rPr>
          <w:rFonts w:ascii="Times New Roman" w:hAnsi="Times New Roman"/>
          <w:bCs/>
          <w:sz w:val="20"/>
          <w:szCs w:val="20"/>
          <w:lang w:bidi="ar-SY"/>
        </w:rPr>
      </w:pPr>
      <w:r w:rsidRPr="001D3218">
        <w:rPr>
          <w:rFonts w:ascii="Times New Roman" w:hAnsi="Times New Roman"/>
          <w:bCs/>
          <w:sz w:val="20"/>
          <w:szCs w:val="20"/>
          <w:lang w:bidi="ar-SY"/>
        </w:rPr>
        <w:t xml:space="preserve">Если спрос на поездку превышает предложение в </w:t>
      </w:r>
      <w:proofErr w:type="spellStart"/>
      <w:r w:rsidRPr="001D3218">
        <w:rPr>
          <w:rFonts w:ascii="Times New Roman" w:hAnsi="Times New Roman"/>
          <w:bCs/>
          <w:sz w:val="20"/>
          <w:szCs w:val="20"/>
          <w:lang w:val="en-US" w:bidi="ar-SY"/>
        </w:rPr>
        <w:t>i</w:t>
      </w:r>
      <w:proofErr w:type="spellEnd"/>
      <w:r w:rsidRPr="001D3218">
        <w:rPr>
          <w:rFonts w:ascii="Times New Roman" w:hAnsi="Times New Roman"/>
          <w:bCs/>
          <w:sz w:val="20"/>
          <w:szCs w:val="20"/>
          <w:lang w:bidi="ar-SY"/>
        </w:rPr>
        <w:t xml:space="preserve">-ом районе </w:t>
      </w:r>
      <w:r w:rsidRPr="001D3218">
        <w:rPr>
          <w:rFonts w:ascii="Times New Roman" w:hAnsi="Times New Roman"/>
          <w:bCs/>
          <w:sz w:val="20"/>
          <w:szCs w:val="20"/>
          <w:lang w:bidi="ar-SY"/>
        </w:rPr>
        <w:fldChar w:fldCharType="begin"/>
      </w:r>
      <w:r w:rsidRPr="001D3218">
        <w:rPr>
          <w:rFonts w:ascii="Times New Roman" w:hAnsi="Times New Roman"/>
          <w:bCs/>
          <w:sz w:val="20"/>
          <w:szCs w:val="20"/>
          <w:lang w:bidi="ar-SY"/>
        </w:rPr>
        <w:instrText xml:space="preserve"> QUOTE </w:instrText>
      </w:r>
      <m:oMath>
        <m:nary>
          <m:naryPr>
            <m:chr m:val="∑"/>
            <m:limLoc m:val="subSup"/>
            <m:ctrlPr>
              <w:rPr>
                <w:rFonts w:ascii="Cambria Math" w:hAnsi="Cambria Math"/>
                <w:i/>
                <w:color w:val="FF0000"/>
                <w:sz w:val="28"/>
                <w:szCs w:val="28"/>
                <w:lang w:eastAsia="en-US"/>
              </w:rPr>
            </m:ctrlPr>
          </m:naryPr>
          <m:sub>
            <m:r>
              <w:rPr>
                <w:rFonts w:ascii="Cambria Math" w:hAnsi="Cambria Math"/>
                <w:color w:val="FF0000"/>
                <w:sz w:val="28"/>
                <w:szCs w:val="28"/>
                <w:lang w:eastAsia="en-US"/>
              </w:rPr>
              <m:t>j=i+1</m:t>
            </m:r>
          </m:sub>
          <m:sup>
            <m:r>
              <w:rPr>
                <w:rFonts w:ascii="Cambria Math" w:hAnsi="Cambria Math"/>
                <w:color w:val="FF0000"/>
                <w:sz w:val="28"/>
                <w:szCs w:val="28"/>
                <w:lang w:val="en-US" w:eastAsia="en-US"/>
              </w:rPr>
              <m:t>J</m:t>
            </m:r>
          </m:sup>
          <m:e>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S</m:t>
                </m:r>
              </m:e>
              <m:sub>
                <m:r>
                  <w:rPr>
                    <w:rFonts w:ascii="Cambria Math" w:hAnsi="Cambria Math"/>
                    <w:color w:val="FF0000"/>
                    <w:sz w:val="28"/>
                    <w:szCs w:val="28"/>
                    <w:lang w:eastAsia="en-US"/>
                  </w:rPr>
                  <m:t>ij</m:t>
                </m:r>
              </m:sub>
            </m:sSub>
            <m:r>
              <w:rPr>
                <w:rFonts w:ascii="Cambria Math" w:hAnsi="Cambria Math"/>
                <w:color w:val="FF0000"/>
                <w:sz w:val="28"/>
                <w:szCs w:val="28"/>
                <w:lang w:eastAsia="en-US"/>
              </w:rPr>
              <m:t>&gt;</m:t>
            </m:r>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D</m:t>
                </m:r>
              </m:e>
              <m:sub>
                <m:r>
                  <w:rPr>
                    <w:rFonts w:ascii="Cambria Math" w:hAnsi="Cambria Math"/>
                    <w:color w:val="FF0000"/>
                    <w:sz w:val="28"/>
                    <w:szCs w:val="28"/>
                    <w:lang w:eastAsia="en-US"/>
                  </w:rPr>
                  <m:t>i</m:t>
                </m:r>
              </m:sub>
            </m:sSub>
          </m:e>
        </m:nary>
        <m:r>
          <w:rPr>
            <w:rFonts w:ascii="Cambria Math" w:hAnsi="Cambria Math"/>
            <w:color w:val="FF0000"/>
            <w:sz w:val="28"/>
            <w:szCs w:val="28"/>
            <w:lang w:eastAsia="en-US"/>
          </w:rPr>
          <m:t>,</m:t>
        </m:r>
      </m:oMath>
      <w:r w:rsidRPr="001D3218">
        <w:rPr>
          <w:rFonts w:ascii="Times New Roman" w:hAnsi="Times New Roman"/>
          <w:bCs/>
          <w:sz w:val="20"/>
          <w:szCs w:val="20"/>
          <w:lang w:bidi="ar-SY"/>
        </w:rPr>
        <w:instrText xml:space="preserve"> </w:instrText>
      </w:r>
      <w:r w:rsidRPr="001D3218">
        <w:rPr>
          <w:rFonts w:ascii="Times New Roman" w:hAnsi="Times New Roman"/>
          <w:bCs/>
          <w:sz w:val="20"/>
          <w:szCs w:val="20"/>
          <w:lang w:bidi="ar-SY"/>
        </w:rPr>
        <w:fldChar w:fldCharType="separate"/>
      </w:r>
      <m:oMath>
        <m:nary>
          <m:naryPr>
            <m:chr m:val="∑"/>
            <m:limLoc m:val="subSup"/>
            <m:ctrlPr>
              <w:rPr>
                <w:rFonts w:ascii="Cambria Math" w:hAnsi="Cambria Math"/>
                <w:i/>
                <w:sz w:val="28"/>
                <w:szCs w:val="28"/>
              </w:rPr>
            </m:ctrlPr>
          </m:naryPr>
          <m:sub>
            <m:r>
              <w:rPr>
                <w:rFonts w:ascii="Cambria Math" w:hAnsi="Cambria Math"/>
                <w:sz w:val="28"/>
                <w:szCs w:val="28"/>
              </w:rPr>
              <m:t>j=i+1</m:t>
            </m:r>
          </m:sub>
          <m:sup>
            <m:r>
              <w:rPr>
                <w:rFonts w:ascii="Cambria Math" w:hAnsi="Cambria Math"/>
                <w:sz w:val="28"/>
                <w:szCs w:val="28"/>
                <w:lang w:val="en-US"/>
              </w:rPr>
              <m:t>J</m:t>
            </m:r>
          </m:sup>
          <m:e>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ij</m:t>
                </m:r>
              </m:sub>
            </m:sSub>
            <m:r>
              <w:rPr>
                <w:rFonts w:ascii="Cambria Math" w:hAnsi="Cambria Math"/>
                <w:sz w:val="28"/>
                <w:szCs w:val="28"/>
              </w:rPr>
              <m:t>&gt;</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e>
        </m:nary>
        <m:r>
          <w:rPr>
            <w:rFonts w:ascii="Cambria Math" w:hAnsi="Cambria Math"/>
            <w:sz w:val="28"/>
            <w:szCs w:val="28"/>
          </w:rPr>
          <m:t>,</m:t>
        </m:r>
      </m:oMath>
      <w:r w:rsidRPr="001D3218">
        <w:rPr>
          <w:rFonts w:ascii="Times New Roman" w:hAnsi="Times New Roman"/>
          <w:bCs/>
          <w:sz w:val="20"/>
          <w:szCs w:val="20"/>
          <w:lang w:val="ky-KG" w:bidi="ar-SY"/>
        </w:rPr>
        <w:fldChar w:fldCharType="end"/>
      </w:r>
      <w:r w:rsidRPr="001D3218">
        <w:rPr>
          <w:rFonts w:ascii="Times New Roman" w:hAnsi="Times New Roman"/>
          <w:bCs/>
          <w:sz w:val="20"/>
          <w:szCs w:val="20"/>
          <w:lang w:bidi="ar-SY"/>
        </w:rPr>
        <w:t xml:space="preserve"> то количество уехавших пассажиров </w:t>
      </w:r>
      <w:r w:rsidRPr="001D3218">
        <w:rPr>
          <w:rFonts w:ascii="Times New Roman" w:hAnsi="Times New Roman"/>
          <w:bCs/>
          <w:sz w:val="20"/>
          <w:szCs w:val="20"/>
          <w:lang w:bidi="ar-SY"/>
        </w:rPr>
        <w:fldChar w:fldCharType="begin"/>
      </w:r>
      <w:r w:rsidRPr="001D3218">
        <w:rPr>
          <w:rFonts w:ascii="Times New Roman" w:hAnsi="Times New Roman"/>
          <w:bCs/>
          <w:sz w:val="20"/>
          <w:szCs w:val="20"/>
          <w:lang w:bidi="ar-SY"/>
        </w:rPr>
        <w:instrText xml:space="preserve"> QUOTE </w:instrText>
      </w:r>
      <m:oMath>
        <m:nary>
          <m:naryPr>
            <m:chr m:val="∑"/>
            <m:limLoc m:val="undOvr"/>
            <m:ctrlPr>
              <w:rPr>
                <w:rFonts w:ascii="Cambria Math" w:hAnsi="Cambria Math"/>
                <w:i/>
                <w:color w:val="FF0000"/>
                <w:sz w:val="28"/>
                <w:szCs w:val="28"/>
                <w:lang w:eastAsia="en-US"/>
              </w:rPr>
            </m:ctrlPr>
          </m:naryPr>
          <m:sub>
            <m:r>
              <w:rPr>
                <w:rFonts w:ascii="Cambria Math" w:hAnsi="Cambria Math"/>
                <w:color w:val="FF0000"/>
                <w:sz w:val="28"/>
                <w:szCs w:val="28"/>
                <w:lang w:eastAsia="en-US"/>
              </w:rPr>
              <m:t>j=i+1</m:t>
            </m:r>
          </m:sub>
          <m:sup>
            <m:r>
              <w:rPr>
                <w:rFonts w:ascii="Cambria Math" w:hAnsi="Cambria Math"/>
                <w:color w:val="FF0000"/>
                <w:sz w:val="28"/>
                <w:szCs w:val="28"/>
                <w:lang w:val="en-US" w:eastAsia="en-US"/>
              </w:rPr>
              <m:t>J</m:t>
            </m:r>
          </m:sup>
          <m:e>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У</m:t>
                </m:r>
              </m:e>
              <m:sub>
                <m:r>
                  <w:rPr>
                    <w:rFonts w:ascii="Cambria Math" w:hAnsi="Cambria Math"/>
                    <w:color w:val="FF0000"/>
                    <w:sz w:val="28"/>
                    <w:szCs w:val="28"/>
                    <w:lang w:val="en-US" w:eastAsia="en-US"/>
                  </w:rPr>
                  <m:t>ij</m:t>
                </m:r>
              </m:sub>
            </m:sSub>
          </m:e>
        </m:nary>
      </m:oMath>
      <w:r w:rsidRPr="001D3218">
        <w:rPr>
          <w:rFonts w:ascii="Times New Roman" w:hAnsi="Times New Roman"/>
          <w:bCs/>
          <w:sz w:val="20"/>
          <w:szCs w:val="20"/>
          <w:lang w:bidi="ar-SY"/>
        </w:rPr>
        <w:instrText xml:space="preserve"> </w:instrText>
      </w:r>
      <w:r w:rsidRPr="001D3218">
        <w:rPr>
          <w:rFonts w:ascii="Times New Roman" w:hAnsi="Times New Roman"/>
          <w:bCs/>
          <w:sz w:val="20"/>
          <w:szCs w:val="20"/>
          <w:lang w:bidi="ar-SY"/>
        </w:rPr>
        <w:fldChar w:fldCharType="separate"/>
      </w:r>
      <m:oMath>
        <m:nary>
          <m:naryPr>
            <m:chr m:val="∑"/>
            <m:limLoc m:val="undOvr"/>
            <m:ctrlPr>
              <w:rPr>
                <w:rFonts w:ascii="Cambria Math" w:hAnsi="Cambria Math"/>
                <w:i/>
                <w:sz w:val="28"/>
                <w:szCs w:val="28"/>
              </w:rPr>
            </m:ctrlPr>
          </m:naryPr>
          <m:sub>
            <m:r>
              <w:rPr>
                <w:rFonts w:ascii="Cambria Math" w:hAnsi="Cambria Math"/>
                <w:sz w:val="28"/>
                <w:szCs w:val="28"/>
              </w:rPr>
              <m:t>j=i+1</m:t>
            </m:r>
          </m:sub>
          <m:sup>
            <m:r>
              <w:rPr>
                <w:rFonts w:ascii="Cambria Math" w:hAnsi="Cambria Math"/>
                <w:sz w:val="28"/>
                <w:szCs w:val="28"/>
                <w:lang w:val="en-US"/>
              </w:rPr>
              <m:t>J</m:t>
            </m:r>
          </m:sup>
          <m:e>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lang w:val="en-US"/>
                  </w:rPr>
                  <m:t>ij</m:t>
                </m:r>
              </m:sub>
            </m:sSub>
          </m:e>
        </m:nary>
      </m:oMath>
      <w:r w:rsidRPr="001D3218">
        <w:rPr>
          <w:rFonts w:ascii="Times New Roman" w:hAnsi="Times New Roman"/>
          <w:bCs/>
          <w:sz w:val="20"/>
          <w:szCs w:val="20"/>
          <w:lang w:val="ky-KG" w:bidi="ar-SY"/>
        </w:rPr>
        <w:fldChar w:fldCharType="end"/>
      </w:r>
      <w:r w:rsidRPr="001D3218">
        <w:rPr>
          <w:rFonts w:ascii="Times New Roman" w:hAnsi="Times New Roman"/>
          <w:bCs/>
          <w:sz w:val="20"/>
          <w:szCs w:val="20"/>
          <w:lang w:bidi="ar-SY"/>
        </w:rPr>
        <w:t xml:space="preserve"> определяется методом моделир</w:t>
      </w:r>
      <w:proofErr w:type="spellStart"/>
      <w:r w:rsidR="009312E4">
        <w:rPr>
          <w:rFonts w:ascii="Times New Roman" w:hAnsi="Times New Roman"/>
          <w:bCs/>
          <w:sz w:val="20"/>
          <w:szCs w:val="20"/>
          <w:lang w:bidi="ar-SY"/>
        </w:rPr>
        <w:t>ования</w:t>
      </w:r>
      <w:proofErr w:type="spellEnd"/>
      <w:r w:rsidR="009312E4">
        <w:rPr>
          <w:rFonts w:ascii="Times New Roman" w:hAnsi="Times New Roman"/>
          <w:bCs/>
          <w:sz w:val="20"/>
          <w:szCs w:val="20"/>
          <w:lang w:bidi="ar-SY"/>
        </w:rPr>
        <w:t xml:space="preserve"> «выбор по жребию»</w:t>
      </w:r>
      <w:r w:rsidRPr="001D3218">
        <w:rPr>
          <w:rFonts w:ascii="Times New Roman" w:hAnsi="Times New Roman"/>
          <w:bCs/>
          <w:sz w:val="20"/>
          <w:szCs w:val="20"/>
          <w:lang w:bidi="ar-SY"/>
        </w:rPr>
        <w:t>, используя закон равномерного распределения. Ось У разбиваетс</w:t>
      </w:r>
      <w:r w:rsidR="0067301F">
        <w:rPr>
          <w:rFonts w:ascii="Times New Roman" w:hAnsi="Times New Roman"/>
          <w:bCs/>
          <w:sz w:val="20"/>
          <w:szCs w:val="20"/>
          <w:lang w:bidi="ar-SY"/>
        </w:rPr>
        <w:t>я на равные интервалы (рис. 4</w:t>
      </w:r>
      <w:r w:rsidRPr="001D3218">
        <w:rPr>
          <w:rFonts w:ascii="Times New Roman" w:hAnsi="Times New Roman"/>
          <w:bCs/>
          <w:sz w:val="20"/>
          <w:szCs w:val="20"/>
          <w:lang w:bidi="ar-SY"/>
        </w:rPr>
        <w:t>), где величина интервала равна</w:t>
      </w:r>
    </w:p>
    <w:p w14:paraId="7D0A1C5A" w14:textId="295A4B30" w:rsidR="001A7354" w:rsidRPr="001D3218" w:rsidRDefault="001A7354" w:rsidP="008D797C">
      <w:pPr>
        <w:spacing w:after="0" w:line="240" w:lineRule="auto"/>
        <w:ind w:firstLine="709"/>
        <w:contextualSpacing/>
        <w:jc w:val="right"/>
        <w:rPr>
          <w:rFonts w:ascii="Times New Roman" w:hAnsi="Times New Roman"/>
          <w:bCs/>
          <w:sz w:val="20"/>
          <w:szCs w:val="20"/>
          <w:lang w:bidi="ar-SY"/>
        </w:rPr>
      </w:pPr>
      <w:r w:rsidRPr="001D3218">
        <w:rPr>
          <w:rFonts w:ascii="Times New Roman" w:hAnsi="Times New Roman"/>
          <w:bCs/>
          <w:sz w:val="20"/>
          <w:szCs w:val="20"/>
          <w:lang w:bidi="ar-SY"/>
        </w:rPr>
        <w:fldChar w:fldCharType="begin"/>
      </w:r>
      <w:r w:rsidRPr="001D3218">
        <w:rPr>
          <w:rFonts w:ascii="Times New Roman" w:hAnsi="Times New Roman"/>
          <w:bCs/>
          <w:sz w:val="20"/>
          <w:szCs w:val="20"/>
          <w:lang w:bidi="ar-SY"/>
        </w:rPr>
        <w:instrText xml:space="preserve"> QUOTE </w:instrText>
      </w:r>
      <m:oMath>
        <m:r>
          <w:rPr>
            <w:rFonts w:ascii="Cambria Math" w:hAnsi="Cambria Math"/>
            <w:color w:val="FF0000"/>
            <w:sz w:val="28"/>
            <w:szCs w:val="28"/>
            <w:lang w:eastAsia="en-US"/>
          </w:rPr>
          <m:t>d=</m:t>
        </m:r>
        <m:f>
          <m:fPr>
            <m:ctrlPr>
              <w:rPr>
                <w:rFonts w:ascii="Cambria Math" w:hAnsi="Cambria Math"/>
                <w:i/>
                <w:color w:val="FF0000"/>
                <w:sz w:val="28"/>
                <w:szCs w:val="28"/>
                <w:lang w:eastAsia="en-US"/>
              </w:rPr>
            </m:ctrlPr>
          </m:fPr>
          <m:num>
            <m:r>
              <w:rPr>
                <w:rFonts w:ascii="Cambria Math" w:hAnsi="Cambria Math"/>
                <w:color w:val="FF0000"/>
                <w:sz w:val="28"/>
                <w:szCs w:val="28"/>
                <w:lang w:eastAsia="en-US"/>
              </w:rPr>
              <m:t>1</m:t>
            </m:r>
          </m:num>
          <m:den>
            <m:r>
              <w:rPr>
                <w:rFonts w:ascii="Cambria Math" w:hAnsi="Cambria Math"/>
                <w:color w:val="FF0000"/>
                <w:sz w:val="28"/>
                <w:szCs w:val="28"/>
                <w:lang w:eastAsia="en-US"/>
              </w:rPr>
              <m:t>I-i</m:t>
            </m:r>
          </m:den>
        </m:f>
        <m:r>
          <w:rPr>
            <w:rFonts w:ascii="Cambria Math" w:hAnsi="Cambria Math"/>
            <w:color w:val="FF0000"/>
            <w:sz w:val="28"/>
            <w:szCs w:val="28"/>
            <w:lang w:eastAsia="en-US"/>
          </w:rPr>
          <m:t xml:space="preserve">  ,</m:t>
        </m:r>
      </m:oMath>
      <w:r w:rsidRPr="001D3218">
        <w:rPr>
          <w:rFonts w:ascii="Times New Roman" w:hAnsi="Times New Roman"/>
          <w:bCs/>
          <w:sz w:val="20"/>
          <w:szCs w:val="20"/>
          <w:lang w:bidi="ar-SY"/>
        </w:rPr>
        <w:instrText xml:space="preserve"> </w:instrText>
      </w:r>
      <w:r w:rsidRPr="001D3218">
        <w:rPr>
          <w:rFonts w:ascii="Times New Roman" w:hAnsi="Times New Roman"/>
          <w:bCs/>
          <w:sz w:val="20"/>
          <w:szCs w:val="20"/>
          <w:lang w:bidi="ar-SY"/>
        </w:rPr>
        <w:fldChar w:fldCharType="separate"/>
      </w:r>
      <m:oMath>
        <m:r>
          <w:rPr>
            <w:rFonts w:ascii="Cambria Math" w:hAnsi="Cambria Math"/>
            <w:sz w:val="28"/>
            <w:szCs w:val="28"/>
          </w:rPr>
          <m:t xml:space="preserve"> d=</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I-i</m:t>
            </m:r>
          </m:den>
        </m:f>
        <m:r>
          <w:rPr>
            <w:rFonts w:ascii="Cambria Math" w:hAnsi="Cambria Math"/>
            <w:sz w:val="28"/>
            <w:szCs w:val="28"/>
          </w:rPr>
          <m:t xml:space="preserve">  ,</m:t>
        </m:r>
      </m:oMath>
      <w:r w:rsidRPr="001D3218">
        <w:rPr>
          <w:rFonts w:ascii="Times New Roman" w:hAnsi="Times New Roman"/>
          <w:bCs/>
          <w:sz w:val="20"/>
          <w:szCs w:val="20"/>
          <w:lang w:val="ky-KG" w:bidi="ar-SY"/>
        </w:rPr>
        <w:fldChar w:fldCharType="end"/>
      </w:r>
      <w:r w:rsidRPr="001D3218">
        <w:rPr>
          <w:rFonts w:ascii="Times New Roman" w:hAnsi="Times New Roman"/>
          <w:bCs/>
          <w:sz w:val="20"/>
          <w:szCs w:val="20"/>
          <w:lang w:bidi="ar-SY"/>
        </w:rPr>
        <w:t xml:space="preserve">                </w:t>
      </w:r>
      <w:r w:rsidRPr="001D3218">
        <w:rPr>
          <w:rFonts w:ascii="Times New Roman" w:hAnsi="Times New Roman"/>
          <w:bCs/>
          <w:sz w:val="20"/>
          <w:szCs w:val="20"/>
          <w:lang w:val="ky-KG" w:bidi="ar-SY"/>
        </w:rPr>
        <w:t xml:space="preserve">                                          </w:t>
      </w:r>
      <w:r w:rsidRPr="001D3218">
        <w:rPr>
          <w:rFonts w:ascii="Times New Roman" w:hAnsi="Times New Roman"/>
          <w:bCs/>
          <w:sz w:val="20"/>
          <w:szCs w:val="20"/>
          <w:lang w:bidi="ar-SY"/>
        </w:rPr>
        <w:t xml:space="preserve">    (</w:t>
      </w:r>
      <w:r w:rsidR="008D797C">
        <w:rPr>
          <w:rFonts w:ascii="Times New Roman" w:hAnsi="Times New Roman"/>
          <w:bCs/>
          <w:sz w:val="20"/>
          <w:szCs w:val="20"/>
          <w:lang w:bidi="ar-SY"/>
        </w:rPr>
        <w:t>8</w:t>
      </w:r>
      <w:r w:rsidRPr="001D3218">
        <w:rPr>
          <w:rFonts w:ascii="Times New Roman" w:hAnsi="Times New Roman"/>
          <w:bCs/>
          <w:sz w:val="20"/>
          <w:szCs w:val="20"/>
          <w:lang w:bidi="ar-SY"/>
        </w:rPr>
        <w:t>)</w:t>
      </w:r>
    </w:p>
    <w:p w14:paraId="07EEA77A"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r w:rsidRPr="001D3218">
        <w:rPr>
          <w:rFonts w:ascii="Times New Roman" w:hAnsi="Times New Roman"/>
          <w:bCs/>
          <w:sz w:val="20"/>
          <w:szCs w:val="20"/>
          <w:lang w:bidi="ar-SY"/>
        </w:rPr>
        <w:t xml:space="preserve">где </w:t>
      </w:r>
      <w:r w:rsidRPr="001D3218">
        <w:rPr>
          <w:rFonts w:ascii="Times New Roman" w:hAnsi="Times New Roman"/>
          <w:bCs/>
          <w:sz w:val="20"/>
          <w:szCs w:val="20"/>
          <w:lang w:val="en-US" w:bidi="ar-SY"/>
        </w:rPr>
        <w:t>I</w:t>
      </w:r>
      <w:r w:rsidRPr="001D3218">
        <w:rPr>
          <w:rFonts w:ascii="Times New Roman" w:hAnsi="Times New Roman"/>
          <w:bCs/>
          <w:sz w:val="20"/>
          <w:szCs w:val="20"/>
          <w:lang w:bidi="ar-SY"/>
        </w:rPr>
        <w:t xml:space="preserve"> – количество районов в маршруте.</w:t>
      </w:r>
    </w:p>
    <w:p w14:paraId="699BB3AE" w14:textId="5F594297" w:rsidR="001A7354" w:rsidRPr="001D3218" w:rsidRDefault="00F47765" w:rsidP="00F8736C">
      <w:pPr>
        <w:spacing w:after="0" w:line="240" w:lineRule="auto"/>
        <w:contextualSpacing/>
        <w:jc w:val="center"/>
        <w:rPr>
          <w:rFonts w:ascii="Times New Roman" w:hAnsi="Times New Roman"/>
          <w:bCs/>
          <w:sz w:val="20"/>
          <w:szCs w:val="20"/>
          <w:lang w:bidi="ar-SY"/>
        </w:rPr>
      </w:pPr>
      <w:r>
        <w:rPr>
          <w:rFonts w:ascii="Times New Roman" w:hAnsi="Times New Roman"/>
          <w:bCs/>
          <w:noProof/>
          <w:sz w:val="20"/>
          <w:szCs w:val="20"/>
          <w:lang w:bidi="ar-SY"/>
        </w:rPr>
        <w:drawing>
          <wp:inline distT="0" distB="0" distL="0" distR="0" wp14:anchorId="47E59CFE" wp14:editId="64D876FA">
            <wp:extent cx="4410075" cy="695325"/>
            <wp:effectExtent l="0" t="0" r="0" b="0"/>
            <wp:docPr id="7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0075" cy="695325"/>
                    </a:xfrm>
                    <a:prstGeom prst="rect">
                      <a:avLst/>
                    </a:prstGeom>
                    <a:noFill/>
                    <a:ln>
                      <a:noFill/>
                    </a:ln>
                  </pic:spPr>
                </pic:pic>
              </a:graphicData>
            </a:graphic>
          </wp:inline>
        </w:drawing>
      </w:r>
    </w:p>
    <w:p w14:paraId="15491B8A"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r w:rsidRPr="001D3218">
        <w:rPr>
          <w:rFonts w:ascii="Times New Roman" w:hAnsi="Times New Roman"/>
          <w:bCs/>
          <w:sz w:val="20"/>
          <w:szCs w:val="20"/>
          <w:lang w:bidi="ar-SY"/>
        </w:rPr>
        <w:t xml:space="preserve">Рисунок </w:t>
      </w:r>
      <w:r w:rsidR="00BC24F5" w:rsidRPr="001D3218">
        <w:rPr>
          <w:rFonts w:ascii="Times New Roman" w:hAnsi="Times New Roman"/>
          <w:bCs/>
          <w:sz w:val="20"/>
          <w:szCs w:val="20"/>
          <w:lang w:bidi="ar-SY"/>
        </w:rPr>
        <w:t>4 –</w:t>
      </w:r>
      <w:r w:rsidRPr="001D3218">
        <w:rPr>
          <w:rFonts w:ascii="Times New Roman" w:hAnsi="Times New Roman"/>
          <w:bCs/>
          <w:sz w:val="20"/>
          <w:szCs w:val="20"/>
          <w:lang w:bidi="ar-SY"/>
        </w:rPr>
        <w:t xml:space="preserve"> Разбиение оси У на интервалы</w:t>
      </w:r>
    </w:p>
    <w:p w14:paraId="30B2443E"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r w:rsidRPr="001D3218">
        <w:rPr>
          <w:rFonts w:ascii="Times New Roman" w:hAnsi="Times New Roman"/>
          <w:bCs/>
          <w:sz w:val="20"/>
          <w:szCs w:val="20"/>
          <w:lang w:bidi="ar-SY"/>
        </w:rPr>
        <w:t xml:space="preserve">С помощью датчика псевдослучайных чисел получаем </w:t>
      </w:r>
      <w:r w:rsidRPr="001D3218">
        <w:rPr>
          <w:rFonts w:ascii="Times New Roman" w:hAnsi="Times New Roman"/>
          <w:bCs/>
          <w:sz w:val="20"/>
          <w:szCs w:val="20"/>
          <w:lang w:val="en-US" w:bidi="ar-SY"/>
        </w:rPr>
        <w:t>N</w:t>
      </w:r>
      <w:r w:rsidRPr="001D3218">
        <w:rPr>
          <w:rFonts w:ascii="Times New Roman" w:hAnsi="Times New Roman"/>
          <w:bCs/>
          <w:sz w:val="20"/>
          <w:szCs w:val="20"/>
          <w:lang w:bidi="ar-SY"/>
        </w:rPr>
        <w:t xml:space="preserve"> чисел, где </w:t>
      </w:r>
      <w:r w:rsidRPr="001D3218">
        <w:rPr>
          <w:rFonts w:ascii="Times New Roman" w:hAnsi="Times New Roman"/>
          <w:bCs/>
          <w:sz w:val="20"/>
          <w:szCs w:val="20"/>
          <w:lang w:val="en-US" w:bidi="ar-SY"/>
        </w:rPr>
        <w:t>N</w:t>
      </w:r>
      <w:r w:rsidRPr="001D3218">
        <w:rPr>
          <w:rFonts w:ascii="Times New Roman" w:hAnsi="Times New Roman"/>
          <w:bCs/>
          <w:sz w:val="20"/>
          <w:szCs w:val="20"/>
          <w:lang w:bidi="ar-SY"/>
        </w:rPr>
        <w:t>=</w:t>
      </w:r>
      <w:proofErr w:type="gramStart"/>
      <w:r w:rsidRPr="001D3218">
        <w:rPr>
          <w:rFonts w:ascii="Times New Roman" w:hAnsi="Times New Roman"/>
          <w:bCs/>
          <w:sz w:val="20"/>
          <w:szCs w:val="20"/>
          <w:lang w:val="en-US" w:bidi="ar-SY"/>
        </w:rPr>
        <w:t>D</w:t>
      </w:r>
      <w:r w:rsidRPr="001D3218">
        <w:rPr>
          <w:rFonts w:ascii="Times New Roman" w:hAnsi="Times New Roman"/>
          <w:bCs/>
          <w:sz w:val="20"/>
          <w:szCs w:val="20"/>
          <w:vertAlign w:val="subscript"/>
          <w:lang w:val="en-US" w:bidi="ar-SY"/>
        </w:rPr>
        <w:t>i</w:t>
      </w:r>
      <w:r w:rsidRPr="001D3218">
        <w:rPr>
          <w:rFonts w:ascii="Times New Roman" w:hAnsi="Times New Roman"/>
          <w:bCs/>
          <w:sz w:val="20"/>
          <w:szCs w:val="20"/>
          <w:lang w:bidi="ar-SY"/>
        </w:rPr>
        <w:t xml:space="preserve"> ,</w:t>
      </w:r>
      <w:proofErr w:type="gramEnd"/>
      <w:r w:rsidRPr="001D3218">
        <w:rPr>
          <w:rFonts w:ascii="Times New Roman" w:hAnsi="Times New Roman"/>
          <w:bCs/>
          <w:sz w:val="20"/>
          <w:szCs w:val="20"/>
          <w:lang w:bidi="ar-SY"/>
        </w:rPr>
        <w:t xml:space="preserve"> распределенных равномерно на отрезке [0;1]. Подсчитывается количество попаданий </w:t>
      </w:r>
      <w:r w:rsidRPr="001D3218">
        <w:rPr>
          <w:rFonts w:ascii="Times New Roman" w:hAnsi="Times New Roman"/>
          <w:bCs/>
          <w:sz w:val="20"/>
          <w:szCs w:val="20"/>
          <w:lang w:val="en-US" w:bidi="ar-SY"/>
        </w:rPr>
        <w:t>k</w:t>
      </w:r>
      <w:r w:rsidRPr="001D3218">
        <w:rPr>
          <w:rFonts w:ascii="Times New Roman" w:hAnsi="Times New Roman"/>
          <w:bCs/>
          <w:sz w:val="20"/>
          <w:szCs w:val="20"/>
          <w:lang w:bidi="ar-SY"/>
        </w:rPr>
        <w:t xml:space="preserve"> в каждый интервал: </w:t>
      </w:r>
      <w:r w:rsidRPr="001D3218">
        <w:rPr>
          <w:rFonts w:ascii="Times New Roman" w:hAnsi="Times New Roman"/>
          <w:bCs/>
          <w:sz w:val="20"/>
          <w:szCs w:val="20"/>
          <w:lang w:val="en-US" w:bidi="ar-SY"/>
        </w:rPr>
        <w:t>k</w:t>
      </w:r>
      <w:r w:rsidRPr="001D3218">
        <w:rPr>
          <w:rFonts w:ascii="Times New Roman" w:hAnsi="Times New Roman"/>
          <w:bCs/>
          <w:sz w:val="20"/>
          <w:szCs w:val="20"/>
          <w:vertAlign w:val="subscript"/>
          <w:lang w:bidi="ar-SY"/>
        </w:rPr>
        <w:t>[</w:t>
      </w:r>
      <w:proofErr w:type="gramStart"/>
      <w:r w:rsidRPr="001D3218">
        <w:rPr>
          <w:rFonts w:ascii="Times New Roman" w:hAnsi="Times New Roman"/>
          <w:bCs/>
          <w:sz w:val="20"/>
          <w:szCs w:val="20"/>
          <w:vertAlign w:val="subscript"/>
          <w:lang w:bidi="ar-SY"/>
        </w:rPr>
        <w:t>0;</w:t>
      </w:r>
      <w:r w:rsidRPr="001D3218">
        <w:rPr>
          <w:rFonts w:ascii="Times New Roman" w:hAnsi="Times New Roman"/>
          <w:bCs/>
          <w:sz w:val="20"/>
          <w:szCs w:val="20"/>
          <w:vertAlign w:val="subscript"/>
          <w:lang w:val="en-US" w:bidi="ar-SY"/>
        </w:rPr>
        <w:t>d</w:t>
      </w:r>
      <w:proofErr w:type="gramEnd"/>
      <w:r w:rsidRPr="001D3218">
        <w:rPr>
          <w:rFonts w:ascii="Times New Roman" w:hAnsi="Times New Roman"/>
          <w:bCs/>
          <w:sz w:val="20"/>
          <w:szCs w:val="20"/>
          <w:vertAlign w:val="subscript"/>
          <w:lang w:bidi="ar-SY"/>
        </w:rPr>
        <w:t>]</w:t>
      </w:r>
      <w:r w:rsidRPr="001D3218">
        <w:rPr>
          <w:rFonts w:ascii="Times New Roman" w:hAnsi="Times New Roman"/>
          <w:bCs/>
          <w:sz w:val="20"/>
          <w:szCs w:val="20"/>
          <w:lang w:bidi="ar-SY"/>
        </w:rPr>
        <w:t xml:space="preserve">, </w:t>
      </w:r>
      <w:r w:rsidRPr="001D3218">
        <w:rPr>
          <w:rFonts w:ascii="Times New Roman" w:hAnsi="Times New Roman"/>
          <w:bCs/>
          <w:sz w:val="20"/>
          <w:szCs w:val="20"/>
          <w:lang w:val="en-US" w:bidi="ar-SY"/>
        </w:rPr>
        <w:t>k</w:t>
      </w:r>
      <w:r w:rsidRPr="001D3218">
        <w:rPr>
          <w:rFonts w:ascii="Times New Roman" w:hAnsi="Times New Roman"/>
          <w:bCs/>
          <w:sz w:val="20"/>
          <w:szCs w:val="20"/>
          <w:vertAlign w:val="subscript"/>
          <w:lang w:bidi="ar-SY"/>
        </w:rPr>
        <w:t>[</w:t>
      </w:r>
      <w:r w:rsidRPr="001D3218">
        <w:rPr>
          <w:rFonts w:ascii="Times New Roman" w:hAnsi="Times New Roman"/>
          <w:bCs/>
          <w:sz w:val="20"/>
          <w:szCs w:val="20"/>
          <w:vertAlign w:val="subscript"/>
          <w:lang w:val="en-US" w:bidi="ar-SY"/>
        </w:rPr>
        <w:t>d</w:t>
      </w:r>
      <w:r w:rsidRPr="001D3218">
        <w:rPr>
          <w:rFonts w:ascii="Times New Roman" w:hAnsi="Times New Roman"/>
          <w:bCs/>
          <w:sz w:val="20"/>
          <w:szCs w:val="20"/>
          <w:vertAlign w:val="subscript"/>
          <w:lang w:bidi="ar-SY"/>
        </w:rPr>
        <w:t>;2</w:t>
      </w:r>
      <w:r w:rsidRPr="001D3218">
        <w:rPr>
          <w:rFonts w:ascii="Times New Roman" w:hAnsi="Times New Roman"/>
          <w:bCs/>
          <w:sz w:val="20"/>
          <w:szCs w:val="20"/>
          <w:vertAlign w:val="subscript"/>
          <w:lang w:val="en-US" w:bidi="ar-SY"/>
        </w:rPr>
        <w:t>d</w:t>
      </w:r>
      <w:r w:rsidRPr="001D3218">
        <w:rPr>
          <w:rFonts w:ascii="Times New Roman" w:hAnsi="Times New Roman"/>
          <w:bCs/>
          <w:sz w:val="20"/>
          <w:szCs w:val="20"/>
          <w:vertAlign w:val="subscript"/>
          <w:lang w:bidi="ar-SY"/>
        </w:rPr>
        <w:t>]</w:t>
      </w:r>
      <w:r w:rsidRPr="001D3218">
        <w:rPr>
          <w:rFonts w:ascii="Times New Roman" w:hAnsi="Times New Roman"/>
          <w:bCs/>
          <w:sz w:val="20"/>
          <w:szCs w:val="20"/>
          <w:lang w:bidi="ar-SY"/>
        </w:rPr>
        <w:t xml:space="preserve">, …, </w:t>
      </w:r>
      <w:r w:rsidRPr="001D3218">
        <w:rPr>
          <w:rFonts w:ascii="Times New Roman" w:hAnsi="Times New Roman"/>
          <w:bCs/>
          <w:sz w:val="20"/>
          <w:szCs w:val="20"/>
          <w:lang w:val="en-US" w:bidi="ar-SY"/>
        </w:rPr>
        <w:t>k</w:t>
      </w:r>
      <w:r w:rsidRPr="001D3218">
        <w:rPr>
          <w:rFonts w:ascii="Times New Roman" w:hAnsi="Times New Roman"/>
          <w:bCs/>
          <w:sz w:val="20"/>
          <w:szCs w:val="20"/>
          <w:vertAlign w:val="subscript"/>
          <w:lang w:bidi="ar-SY"/>
        </w:rPr>
        <w:t>[(</w:t>
      </w:r>
      <w:r w:rsidRPr="001D3218">
        <w:rPr>
          <w:rFonts w:ascii="Times New Roman" w:hAnsi="Times New Roman"/>
          <w:bCs/>
          <w:sz w:val="20"/>
          <w:szCs w:val="20"/>
          <w:vertAlign w:val="subscript"/>
          <w:lang w:val="en-US" w:bidi="ar-SY"/>
        </w:rPr>
        <w:t>I</w:t>
      </w:r>
      <w:r w:rsidRPr="001D3218">
        <w:rPr>
          <w:rFonts w:ascii="Times New Roman" w:hAnsi="Times New Roman"/>
          <w:bCs/>
          <w:sz w:val="20"/>
          <w:szCs w:val="20"/>
          <w:vertAlign w:val="subscript"/>
          <w:lang w:bidi="ar-SY"/>
        </w:rPr>
        <w:t>-1)</w:t>
      </w:r>
      <w:r w:rsidRPr="001D3218">
        <w:rPr>
          <w:rFonts w:ascii="Times New Roman" w:hAnsi="Times New Roman"/>
          <w:bCs/>
          <w:sz w:val="20"/>
          <w:szCs w:val="20"/>
          <w:vertAlign w:val="subscript"/>
          <w:lang w:val="en-US" w:bidi="ar-SY"/>
        </w:rPr>
        <w:t>d</w:t>
      </w:r>
      <w:r w:rsidRPr="001D3218">
        <w:rPr>
          <w:rFonts w:ascii="Times New Roman" w:hAnsi="Times New Roman"/>
          <w:bCs/>
          <w:sz w:val="20"/>
          <w:szCs w:val="20"/>
          <w:vertAlign w:val="subscript"/>
          <w:lang w:bidi="ar-SY"/>
        </w:rPr>
        <w:t>;1]</w:t>
      </w:r>
      <w:r w:rsidRPr="001D3218">
        <w:rPr>
          <w:rFonts w:ascii="Times New Roman" w:hAnsi="Times New Roman"/>
          <w:bCs/>
          <w:sz w:val="20"/>
          <w:szCs w:val="20"/>
          <w:lang w:bidi="ar-SY"/>
        </w:rPr>
        <w:t xml:space="preserve">. </w:t>
      </w:r>
    </w:p>
    <w:p w14:paraId="41F0C076" w14:textId="77777777" w:rsidR="001A7354" w:rsidRPr="001D3218" w:rsidRDefault="001A7354" w:rsidP="001A7354">
      <w:pPr>
        <w:spacing w:after="0" w:line="240" w:lineRule="auto"/>
        <w:ind w:firstLine="709"/>
        <w:contextualSpacing/>
        <w:jc w:val="both"/>
        <w:rPr>
          <w:rFonts w:ascii="Times New Roman" w:hAnsi="Times New Roman"/>
          <w:bCs/>
          <w:sz w:val="20"/>
          <w:szCs w:val="20"/>
          <w:lang w:val="en-US" w:bidi="ar-SY"/>
        </w:rPr>
      </w:pPr>
      <w:r w:rsidRPr="001D3218">
        <w:rPr>
          <w:rFonts w:ascii="Times New Roman" w:hAnsi="Times New Roman"/>
          <w:bCs/>
          <w:sz w:val="20"/>
          <w:szCs w:val="20"/>
          <w:lang w:bidi="ar-SY"/>
        </w:rPr>
        <w:t>Принимаем</w:t>
      </w:r>
      <w:r w:rsidRPr="001D3218">
        <w:rPr>
          <w:rFonts w:ascii="Times New Roman" w:hAnsi="Times New Roman"/>
          <w:bCs/>
          <w:sz w:val="20"/>
          <w:szCs w:val="20"/>
          <w:lang w:val="en-US" w:bidi="ar-SY"/>
        </w:rPr>
        <w:t xml:space="preserve">: </w:t>
      </w:r>
      <w:r w:rsidRPr="001D3218">
        <w:rPr>
          <w:rFonts w:ascii="Times New Roman" w:hAnsi="Times New Roman"/>
          <w:bCs/>
          <w:sz w:val="20"/>
          <w:szCs w:val="20"/>
          <w:lang w:bidi="ar-SY"/>
        </w:rPr>
        <w:t>У</w:t>
      </w:r>
      <w:proofErr w:type="spellStart"/>
      <w:r w:rsidRPr="001D3218">
        <w:rPr>
          <w:rFonts w:ascii="Times New Roman" w:hAnsi="Times New Roman"/>
          <w:bCs/>
          <w:sz w:val="20"/>
          <w:szCs w:val="20"/>
          <w:vertAlign w:val="subscript"/>
          <w:lang w:val="en-US" w:bidi="ar-SY"/>
        </w:rPr>
        <w:t>i</w:t>
      </w:r>
      <w:proofErr w:type="spellEnd"/>
      <w:r w:rsidRPr="001D3218">
        <w:rPr>
          <w:rFonts w:ascii="Times New Roman" w:hAnsi="Times New Roman"/>
          <w:bCs/>
          <w:sz w:val="20"/>
          <w:szCs w:val="20"/>
          <w:vertAlign w:val="subscript"/>
          <w:lang w:val="en-US" w:bidi="ar-SY"/>
        </w:rPr>
        <w:t>(i+</w:t>
      </w:r>
      <w:proofErr w:type="gramStart"/>
      <w:r w:rsidRPr="001D3218">
        <w:rPr>
          <w:rFonts w:ascii="Times New Roman" w:hAnsi="Times New Roman"/>
          <w:bCs/>
          <w:sz w:val="20"/>
          <w:szCs w:val="20"/>
          <w:vertAlign w:val="subscript"/>
          <w:lang w:val="en-US" w:bidi="ar-SY"/>
        </w:rPr>
        <w:t>1)</w:t>
      </w:r>
      <w:r w:rsidRPr="001D3218">
        <w:rPr>
          <w:rFonts w:ascii="Times New Roman" w:hAnsi="Times New Roman"/>
          <w:bCs/>
          <w:sz w:val="20"/>
          <w:szCs w:val="20"/>
          <w:lang w:val="en-US" w:bidi="ar-SY"/>
        </w:rPr>
        <w:t>=</w:t>
      </w:r>
      <w:proofErr w:type="gramEnd"/>
      <w:r w:rsidRPr="001D3218">
        <w:rPr>
          <w:rFonts w:ascii="Times New Roman" w:hAnsi="Times New Roman"/>
          <w:bCs/>
          <w:sz w:val="20"/>
          <w:szCs w:val="20"/>
          <w:lang w:val="en-US" w:bidi="ar-SY"/>
        </w:rPr>
        <w:t>k</w:t>
      </w:r>
      <w:r w:rsidRPr="001D3218">
        <w:rPr>
          <w:rFonts w:ascii="Times New Roman" w:hAnsi="Times New Roman"/>
          <w:bCs/>
          <w:sz w:val="20"/>
          <w:szCs w:val="20"/>
          <w:vertAlign w:val="subscript"/>
          <w:lang w:val="en-US" w:bidi="ar-SY"/>
        </w:rPr>
        <w:t>[0;d]</w:t>
      </w:r>
      <w:r w:rsidRPr="001D3218">
        <w:rPr>
          <w:rFonts w:ascii="Times New Roman" w:hAnsi="Times New Roman"/>
          <w:bCs/>
          <w:sz w:val="20"/>
          <w:szCs w:val="20"/>
          <w:lang w:val="en-US" w:bidi="ar-SY"/>
        </w:rPr>
        <w:t xml:space="preserve">, </w:t>
      </w:r>
      <w:r w:rsidRPr="001D3218">
        <w:rPr>
          <w:rFonts w:ascii="Times New Roman" w:hAnsi="Times New Roman"/>
          <w:bCs/>
          <w:sz w:val="20"/>
          <w:szCs w:val="20"/>
          <w:lang w:bidi="ar-SY"/>
        </w:rPr>
        <w:t>У</w:t>
      </w:r>
      <w:proofErr w:type="spellStart"/>
      <w:r w:rsidRPr="001D3218">
        <w:rPr>
          <w:rFonts w:ascii="Times New Roman" w:hAnsi="Times New Roman"/>
          <w:bCs/>
          <w:sz w:val="20"/>
          <w:szCs w:val="20"/>
          <w:vertAlign w:val="subscript"/>
          <w:lang w:val="en-US" w:bidi="ar-SY"/>
        </w:rPr>
        <w:t>i</w:t>
      </w:r>
      <w:proofErr w:type="spellEnd"/>
      <w:r w:rsidRPr="001D3218">
        <w:rPr>
          <w:rFonts w:ascii="Times New Roman" w:hAnsi="Times New Roman"/>
          <w:bCs/>
          <w:sz w:val="20"/>
          <w:szCs w:val="20"/>
          <w:vertAlign w:val="subscript"/>
          <w:lang w:val="en-US" w:bidi="ar-SY"/>
        </w:rPr>
        <w:t>(i+2)</w:t>
      </w:r>
      <w:r w:rsidRPr="001D3218">
        <w:rPr>
          <w:rFonts w:ascii="Times New Roman" w:hAnsi="Times New Roman"/>
          <w:bCs/>
          <w:sz w:val="20"/>
          <w:szCs w:val="20"/>
          <w:lang w:val="en-US" w:bidi="ar-SY"/>
        </w:rPr>
        <w:t>=k</w:t>
      </w:r>
      <w:r w:rsidRPr="001D3218">
        <w:rPr>
          <w:rFonts w:ascii="Times New Roman" w:hAnsi="Times New Roman"/>
          <w:bCs/>
          <w:sz w:val="20"/>
          <w:szCs w:val="20"/>
          <w:vertAlign w:val="subscript"/>
          <w:lang w:val="en-US" w:bidi="ar-SY"/>
        </w:rPr>
        <w:t>[d;2d]</w:t>
      </w:r>
      <w:r w:rsidRPr="001D3218">
        <w:rPr>
          <w:rFonts w:ascii="Times New Roman" w:hAnsi="Times New Roman"/>
          <w:bCs/>
          <w:sz w:val="20"/>
          <w:szCs w:val="20"/>
          <w:lang w:val="en-US" w:bidi="ar-SY"/>
        </w:rPr>
        <w:t xml:space="preserve">,…, </w:t>
      </w:r>
      <w:r w:rsidRPr="001D3218">
        <w:rPr>
          <w:rFonts w:ascii="Times New Roman" w:hAnsi="Times New Roman"/>
          <w:bCs/>
          <w:sz w:val="20"/>
          <w:szCs w:val="20"/>
          <w:lang w:bidi="ar-SY"/>
        </w:rPr>
        <w:t>У</w:t>
      </w:r>
      <w:proofErr w:type="spellStart"/>
      <w:r w:rsidRPr="001D3218">
        <w:rPr>
          <w:rFonts w:ascii="Times New Roman" w:hAnsi="Times New Roman"/>
          <w:bCs/>
          <w:sz w:val="20"/>
          <w:szCs w:val="20"/>
          <w:vertAlign w:val="subscript"/>
          <w:lang w:val="en-US" w:bidi="ar-SY"/>
        </w:rPr>
        <w:t>iI</w:t>
      </w:r>
      <w:proofErr w:type="spellEnd"/>
      <w:r w:rsidRPr="001D3218">
        <w:rPr>
          <w:rFonts w:ascii="Times New Roman" w:hAnsi="Times New Roman"/>
          <w:bCs/>
          <w:sz w:val="20"/>
          <w:szCs w:val="20"/>
          <w:lang w:val="en-US" w:bidi="ar-SY"/>
        </w:rPr>
        <w:t>=k</w:t>
      </w:r>
      <w:r w:rsidRPr="001D3218">
        <w:rPr>
          <w:rFonts w:ascii="Times New Roman" w:hAnsi="Times New Roman"/>
          <w:bCs/>
          <w:sz w:val="20"/>
          <w:szCs w:val="20"/>
          <w:vertAlign w:val="subscript"/>
          <w:lang w:val="en-US" w:bidi="ar-SY"/>
        </w:rPr>
        <w:t>[(I-1)d;1]</w:t>
      </w:r>
      <w:r w:rsidRPr="001D3218">
        <w:rPr>
          <w:rFonts w:ascii="Times New Roman" w:hAnsi="Times New Roman"/>
          <w:bCs/>
          <w:sz w:val="20"/>
          <w:szCs w:val="20"/>
          <w:lang w:val="en-US" w:bidi="ar-SY"/>
        </w:rPr>
        <w:t>.</w:t>
      </w:r>
    </w:p>
    <w:p w14:paraId="4C1442B6"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r w:rsidRPr="001D3218">
        <w:rPr>
          <w:rFonts w:ascii="Times New Roman" w:hAnsi="Times New Roman"/>
          <w:bCs/>
          <w:sz w:val="20"/>
          <w:szCs w:val="20"/>
          <w:lang w:val="en-US" w:bidi="ar-SY"/>
        </w:rPr>
        <w:tab/>
      </w:r>
      <w:r w:rsidRPr="001D3218">
        <w:rPr>
          <w:rFonts w:ascii="Times New Roman" w:hAnsi="Times New Roman"/>
          <w:bCs/>
          <w:sz w:val="20"/>
          <w:szCs w:val="20"/>
          <w:lang w:bidi="ar-SY"/>
        </w:rPr>
        <w:t xml:space="preserve">В этом случае количество отказов в </w:t>
      </w:r>
      <w:proofErr w:type="spellStart"/>
      <w:r w:rsidRPr="001D3218">
        <w:rPr>
          <w:rFonts w:ascii="Times New Roman" w:hAnsi="Times New Roman"/>
          <w:bCs/>
          <w:sz w:val="20"/>
          <w:szCs w:val="20"/>
          <w:lang w:val="en-US" w:bidi="ar-SY"/>
        </w:rPr>
        <w:t>i</w:t>
      </w:r>
      <w:proofErr w:type="spellEnd"/>
      <w:r w:rsidRPr="001D3218">
        <w:rPr>
          <w:rFonts w:ascii="Times New Roman" w:hAnsi="Times New Roman"/>
          <w:bCs/>
          <w:sz w:val="20"/>
          <w:szCs w:val="20"/>
          <w:lang w:bidi="ar-SY"/>
        </w:rPr>
        <w:t>-ом районе</w:t>
      </w:r>
    </w:p>
    <w:p w14:paraId="405023C6" w14:textId="6761E1F9" w:rsidR="001A7354" w:rsidRPr="001D3218" w:rsidRDefault="001A7354" w:rsidP="00F8736C">
      <w:pPr>
        <w:spacing w:after="0" w:line="240" w:lineRule="auto"/>
        <w:ind w:firstLine="709"/>
        <w:contextualSpacing/>
        <w:jc w:val="right"/>
        <w:rPr>
          <w:rFonts w:ascii="Times New Roman" w:hAnsi="Times New Roman"/>
          <w:bCs/>
          <w:sz w:val="20"/>
          <w:szCs w:val="20"/>
          <w:lang w:bidi="ar-SY"/>
        </w:rPr>
      </w:pPr>
      <w:r w:rsidRPr="001D3218">
        <w:rPr>
          <w:rFonts w:ascii="Times New Roman" w:hAnsi="Times New Roman"/>
          <w:bCs/>
          <w:sz w:val="20"/>
          <w:szCs w:val="20"/>
          <w:lang w:bidi="ar-SY"/>
        </w:rPr>
        <w:fldChar w:fldCharType="begin"/>
      </w:r>
      <w:r w:rsidRPr="001D3218">
        <w:rPr>
          <w:rFonts w:ascii="Times New Roman" w:hAnsi="Times New Roman"/>
          <w:bCs/>
          <w:sz w:val="20"/>
          <w:szCs w:val="20"/>
          <w:lang w:bidi="ar-SY"/>
        </w:rPr>
        <w:instrText xml:space="preserve"> QUOTE </w:instrText>
      </w:r>
      <m:oMath>
        <m:nary>
          <m:naryPr>
            <m:chr m:val="∑"/>
            <m:limLoc m:val="undOvr"/>
            <m:ctrlPr>
              <w:rPr>
                <w:rFonts w:ascii="Cambria Math" w:hAnsi="Cambria Math"/>
                <w:i/>
                <w:color w:val="FF0000"/>
                <w:sz w:val="28"/>
                <w:szCs w:val="28"/>
                <w:lang w:eastAsia="en-US"/>
              </w:rPr>
            </m:ctrlPr>
          </m:naryPr>
          <m:sub>
            <m:r>
              <w:rPr>
                <w:rFonts w:ascii="Cambria Math" w:hAnsi="Cambria Math"/>
                <w:color w:val="FF0000"/>
                <w:sz w:val="28"/>
                <w:szCs w:val="28"/>
                <w:lang w:eastAsia="en-US"/>
              </w:rPr>
              <m:t>j=i+1</m:t>
            </m:r>
          </m:sub>
          <m:sup>
            <m:r>
              <w:rPr>
                <w:rFonts w:ascii="Cambria Math" w:hAnsi="Cambria Math"/>
                <w:color w:val="FF0000"/>
                <w:sz w:val="28"/>
                <w:szCs w:val="28"/>
                <w:lang w:val="en-US" w:eastAsia="en-US"/>
              </w:rPr>
              <m:t>J</m:t>
            </m:r>
          </m:sup>
          <m:e>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O</m:t>
                </m:r>
              </m:e>
              <m:sub>
                <m:r>
                  <w:rPr>
                    <w:rFonts w:ascii="Cambria Math" w:hAnsi="Cambria Math"/>
                    <w:color w:val="FF0000"/>
                    <w:sz w:val="28"/>
                    <w:szCs w:val="28"/>
                    <w:lang w:eastAsia="en-US"/>
                  </w:rPr>
                  <m:t>ij</m:t>
                </m:r>
              </m:sub>
            </m:sSub>
            <m:r>
              <w:rPr>
                <w:rFonts w:ascii="Cambria Math" w:hAnsi="Cambria Math"/>
                <w:color w:val="FF0000"/>
                <w:sz w:val="28"/>
                <w:szCs w:val="28"/>
                <w:lang w:eastAsia="en-US"/>
              </w:rPr>
              <m:t>=</m:t>
            </m:r>
            <m:nary>
              <m:naryPr>
                <m:chr m:val="∑"/>
                <m:limLoc m:val="undOvr"/>
                <m:ctrlPr>
                  <w:rPr>
                    <w:rFonts w:ascii="Cambria Math" w:hAnsi="Cambria Math"/>
                    <w:i/>
                    <w:color w:val="FF0000"/>
                    <w:sz w:val="28"/>
                    <w:szCs w:val="28"/>
                    <w:lang w:eastAsia="en-US"/>
                  </w:rPr>
                </m:ctrlPr>
              </m:naryPr>
              <m:sub>
                <m:r>
                  <w:rPr>
                    <w:rFonts w:ascii="Cambria Math" w:hAnsi="Cambria Math"/>
                    <w:color w:val="FF0000"/>
                    <w:sz w:val="28"/>
                    <w:szCs w:val="28"/>
                    <w:lang w:eastAsia="en-US"/>
                  </w:rPr>
                  <m:t>j=i+1</m:t>
                </m:r>
              </m:sub>
              <m:sup>
                <m:r>
                  <w:rPr>
                    <w:rFonts w:ascii="Cambria Math" w:hAnsi="Cambria Math"/>
                    <w:color w:val="FF0000"/>
                    <w:sz w:val="28"/>
                    <w:szCs w:val="28"/>
                    <w:lang w:eastAsia="en-US"/>
                  </w:rPr>
                  <m:t>J</m:t>
                </m:r>
              </m:sup>
              <m:e>
                <m:r>
                  <w:rPr>
                    <w:rFonts w:ascii="Cambria Math" w:hAnsi="Cambria Math"/>
                    <w:color w:val="FF0000"/>
                    <w:sz w:val="28"/>
                    <w:szCs w:val="28"/>
                    <w:lang w:eastAsia="en-US"/>
                  </w:rPr>
                  <m:t>(</m:t>
                </m:r>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S</m:t>
                    </m:r>
                  </m:e>
                  <m:sub>
                    <m:r>
                      <w:rPr>
                        <w:rFonts w:ascii="Cambria Math" w:hAnsi="Cambria Math"/>
                        <w:color w:val="FF0000"/>
                        <w:sz w:val="28"/>
                        <w:szCs w:val="28"/>
                        <w:lang w:eastAsia="en-US"/>
                      </w:rPr>
                      <m:t>ij</m:t>
                    </m:r>
                  </m:sub>
                </m:sSub>
                <m:r>
                  <w:rPr>
                    <w:rFonts w:ascii="Cambria Math" w:hAnsi="Cambria Math"/>
                    <w:color w:val="FF0000"/>
                    <w:sz w:val="28"/>
                    <w:szCs w:val="28"/>
                    <w:lang w:eastAsia="en-US"/>
                  </w:rPr>
                  <m:t>-</m:t>
                </m:r>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У</m:t>
                    </m:r>
                  </m:e>
                  <m:sub>
                    <m:r>
                      <w:rPr>
                        <w:rFonts w:ascii="Cambria Math" w:hAnsi="Cambria Math"/>
                        <w:color w:val="FF0000"/>
                        <w:sz w:val="28"/>
                        <w:szCs w:val="28"/>
                        <w:lang w:eastAsia="en-US"/>
                      </w:rPr>
                      <m:t>ij</m:t>
                    </m:r>
                  </m:sub>
                </m:sSub>
                <m:r>
                  <w:rPr>
                    <w:rFonts w:ascii="Cambria Math" w:hAnsi="Cambria Math"/>
                    <w:color w:val="FF0000"/>
                    <w:sz w:val="28"/>
                    <w:szCs w:val="28"/>
                    <w:lang w:eastAsia="en-US"/>
                  </w:rPr>
                  <m:t>)</m:t>
                </m:r>
              </m:e>
            </m:nary>
          </m:e>
        </m:nary>
      </m:oMath>
      <w:r w:rsidRPr="001D3218">
        <w:rPr>
          <w:rFonts w:ascii="Times New Roman" w:hAnsi="Times New Roman"/>
          <w:bCs/>
          <w:sz w:val="20"/>
          <w:szCs w:val="20"/>
          <w:lang w:bidi="ar-SY"/>
        </w:rPr>
        <w:instrText xml:space="preserve"> </w:instrText>
      </w:r>
      <w:r w:rsidRPr="001D3218">
        <w:rPr>
          <w:rFonts w:ascii="Times New Roman" w:hAnsi="Times New Roman"/>
          <w:bCs/>
          <w:sz w:val="20"/>
          <w:szCs w:val="20"/>
          <w:lang w:bidi="ar-SY"/>
        </w:rPr>
        <w:fldChar w:fldCharType="separate"/>
      </w:r>
      <m:oMath>
        <m:nary>
          <m:naryPr>
            <m:chr m:val="∑"/>
            <m:limLoc m:val="undOvr"/>
            <m:ctrlPr>
              <w:rPr>
                <w:rFonts w:ascii="Cambria Math" w:hAnsi="Cambria Math"/>
                <w:i/>
                <w:sz w:val="28"/>
                <w:szCs w:val="28"/>
              </w:rPr>
            </m:ctrlPr>
          </m:naryPr>
          <m:sub>
            <m:r>
              <w:rPr>
                <w:rFonts w:ascii="Cambria Math" w:hAnsi="Cambria Math"/>
                <w:sz w:val="28"/>
                <w:szCs w:val="28"/>
              </w:rPr>
              <m:t>j=i+1</m:t>
            </m:r>
          </m:sub>
          <m:sup>
            <m:r>
              <w:rPr>
                <w:rFonts w:ascii="Cambria Math" w:hAnsi="Cambria Math"/>
                <w:sz w:val="28"/>
                <w:szCs w:val="28"/>
                <w:lang w:val="en-US"/>
              </w:rPr>
              <m:t>J</m:t>
            </m:r>
          </m:sup>
          <m:e>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ij</m:t>
                </m:r>
              </m:sub>
            </m:sSub>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j=i+1</m:t>
                </m:r>
              </m:sub>
              <m:sup>
                <m:r>
                  <w:rPr>
                    <w:rFonts w:ascii="Cambria Math" w:hAnsi="Cambria Math"/>
                    <w:sz w:val="28"/>
                    <w:szCs w:val="28"/>
                  </w:rPr>
                  <m:t>J</m:t>
                </m:r>
              </m:sup>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ij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ij</m:t>
                    </m:r>
                  </m:sub>
                </m:sSub>
                <m:r>
                  <w:rPr>
                    <w:rFonts w:ascii="Cambria Math" w:hAnsi="Cambria Math"/>
                    <w:sz w:val="28"/>
                    <w:szCs w:val="28"/>
                  </w:rPr>
                  <m:t>)</m:t>
                </m:r>
              </m:e>
            </m:nary>
          </m:e>
        </m:nary>
      </m:oMath>
      <w:r w:rsidRPr="001D3218">
        <w:rPr>
          <w:rFonts w:ascii="Times New Roman" w:hAnsi="Times New Roman"/>
          <w:bCs/>
          <w:sz w:val="20"/>
          <w:szCs w:val="20"/>
          <w:lang w:val="ky-KG" w:bidi="ar-SY"/>
        </w:rPr>
        <w:fldChar w:fldCharType="end"/>
      </w:r>
      <w:r w:rsidRPr="001D3218">
        <w:rPr>
          <w:rFonts w:ascii="Times New Roman" w:hAnsi="Times New Roman"/>
          <w:bCs/>
          <w:sz w:val="20"/>
          <w:szCs w:val="20"/>
          <w:lang w:bidi="ar-SY"/>
        </w:rPr>
        <w:t xml:space="preserve"> </w:t>
      </w:r>
      <w:proofErr w:type="gramStart"/>
      <w:r w:rsidRPr="001D3218">
        <w:rPr>
          <w:rFonts w:ascii="Times New Roman" w:hAnsi="Times New Roman"/>
          <w:bCs/>
          <w:sz w:val="20"/>
          <w:szCs w:val="20"/>
          <w:lang w:bidi="ar-SY"/>
        </w:rPr>
        <w:t xml:space="preserve">,   </w:t>
      </w:r>
      <w:proofErr w:type="gramEnd"/>
      <w:r w:rsidRPr="001D3218">
        <w:rPr>
          <w:rFonts w:ascii="Times New Roman" w:hAnsi="Times New Roman"/>
          <w:bCs/>
          <w:sz w:val="20"/>
          <w:szCs w:val="20"/>
          <w:lang w:bidi="ar-SY"/>
        </w:rPr>
        <w:t xml:space="preserve">            </w:t>
      </w:r>
      <w:r w:rsidRPr="001D3218">
        <w:rPr>
          <w:rFonts w:ascii="Times New Roman" w:hAnsi="Times New Roman"/>
          <w:bCs/>
          <w:sz w:val="20"/>
          <w:szCs w:val="20"/>
          <w:lang w:val="ky-KG" w:bidi="ar-SY"/>
        </w:rPr>
        <w:t xml:space="preserve">                  </w:t>
      </w:r>
      <w:r w:rsidRPr="001D3218">
        <w:rPr>
          <w:rFonts w:ascii="Times New Roman" w:hAnsi="Times New Roman"/>
          <w:bCs/>
          <w:sz w:val="20"/>
          <w:szCs w:val="20"/>
          <w:lang w:bidi="ar-SY"/>
        </w:rPr>
        <w:t xml:space="preserve"> (</w:t>
      </w:r>
      <w:r w:rsidR="008D797C">
        <w:rPr>
          <w:rFonts w:ascii="Times New Roman" w:hAnsi="Times New Roman"/>
          <w:bCs/>
          <w:sz w:val="20"/>
          <w:szCs w:val="20"/>
          <w:lang w:bidi="ar-SY"/>
        </w:rPr>
        <w:t>9</w:t>
      </w:r>
      <w:r w:rsidRPr="001D3218">
        <w:rPr>
          <w:rFonts w:ascii="Times New Roman" w:hAnsi="Times New Roman"/>
          <w:bCs/>
          <w:sz w:val="20"/>
          <w:szCs w:val="20"/>
          <w:lang w:bidi="ar-SY"/>
        </w:rPr>
        <w:t>)</w:t>
      </w:r>
    </w:p>
    <w:p w14:paraId="5D792CBC"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r w:rsidRPr="001D3218">
        <w:rPr>
          <w:rFonts w:ascii="Times New Roman" w:hAnsi="Times New Roman"/>
          <w:bCs/>
          <w:sz w:val="20"/>
          <w:szCs w:val="20"/>
          <w:lang w:bidi="ar-SY"/>
        </w:rPr>
        <w:t xml:space="preserve">Пассажиропоток между </w:t>
      </w:r>
      <w:proofErr w:type="spellStart"/>
      <w:r w:rsidRPr="001D3218">
        <w:rPr>
          <w:rFonts w:ascii="Times New Roman" w:hAnsi="Times New Roman"/>
          <w:bCs/>
          <w:sz w:val="20"/>
          <w:szCs w:val="20"/>
          <w:lang w:val="en-US" w:bidi="ar-SY"/>
        </w:rPr>
        <w:t>i</w:t>
      </w:r>
      <w:proofErr w:type="spellEnd"/>
      <w:r w:rsidRPr="001D3218">
        <w:rPr>
          <w:rFonts w:ascii="Times New Roman" w:hAnsi="Times New Roman"/>
          <w:bCs/>
          <w:sz w:val="20"/>
          <w:szCs w:val="20"/>
          <w:lang w:bidi="ar-SY"/>
        </w:rPr>
        <w:t>-ом и последующим (</w:t>
      </w:r>
      <w:proofErr w:type="spellStart"/>
      <w:r w:rsidRPr="001D3218">
        <w:rPr>
          <w:rFonts w:ascii="Times New Roman" w:hAnsi="Times New Roman"/>
          <w:bCs/>
          <w:sz w:val="20"/>
          <w:szCs w:val="20"/>
          <w:lang w:val="en-US" w:bidi="ar-SY"/>
        </w:rPr>
        <w:t>i</w:t>
      </w:r>
      <w:proofErr w:type="spellEnd"/>
      <w:r w:rsidRPr="001D3218">
        <w:rPr>
          <w:rFonts w:ascii="Times New Roman" w:hAnsi="Times New Roman"/>
          <w:bCs/>
          <w:sz w:val="20"/>
          <w:szCs w:val="20"/>
          <w:lang w:bidi="ar-SY"/>
        </w:rPr>
        <w:t>+1)-м районами определяется по формуле:</w:t>
      </w:r>
    </w:p>
    <w:p w14:paraId="0CB5FEEB" w14:textId="2A326F88" w:rsidR="001A7354" w:rsidRPr="001D3218" w:rsidRDefault="001A7354" w:rsidP="00F8736C">
      <w:pPr>
        <w:spacing w:after="0" w:line="240" w:lineRule="auto"/>
        <w:ind w:firstLine="709"/>
        <w:contextualSpacing/>
        <w:jc w:val="right"/>
        <w:rPr>
          <w:rFonts w:ascii="Times New Roman" w:hAnsi="Times New Roman"/>
          <w:bCs/>
          <w:sz w:val="20"/>
          <w:szCs w:val="20"/>
          <w:lang w:bidi="ar-SY"/>
        </w:rPr>
      </w:pPr>
      <w:r w:rsidRPr="001D3218">
        <w:rPr>
          <w:rFonts w:ascii="Times New Roman" w:hAnsi="Times New Roman"/>
          <w:bCs/>
          <w:sz w:val="20"/>
          <w:szCs w:val="20"/>
          <w:lang w:bidi="ar-SY"/>
        </w:rPr>
        <w:fldChar w:fldCharType="begin"/>
      </w:r>
      <w:r w:rsidRPr="001D3218">
        <w:rPr>
          <w:rFonts w:ascii="Times New Roman" w:hAnsi="Times New Roman"/>
          <w:bCs/>
          <w:sz w:val="20"/>
          <w:szCs w:val="20"/>
          <w:lang w:bidi="ar-SY"/>
        </w:rPr>
        <w:instrText xml:space="preserve"> QUOTE </w:instrText>
      </w:r>
      <m:oMath>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П</m:t>
            </m:r>
          </m:e>
          <m:sub>
            <m:r>
              <w:rPr>
                <w:rFonts w:ascii="Cambria Math" w:hAnsi="Cambria Math"/>
                <w:color w:val="FF0000"/>
                <w:sz w:val="28"/>
                <w:szCs w:val="28"/>
                <w:lang w:eastAsia="en-US"/>
              </w:rPr>
              <m:t>i(i+1)</m:t>
            </m:r>
          </m:sub>
        </m:sSub>
        <m:r>
          <w:rPr>
            <w:rFonts w:ascii="Cambria Math" w:hAnsi="Cambria Math"/>
            <w:color w:val="FF0000"/>
            <w:sz w:val="28"/>
            <w:szCs w:val="28"/>
            <w:lang w:eastAsia="en-US"/>
          </w:rPr>
          <m:t>=</m:t>
        </m:r>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П</m:t>
            </m:r>
          </m:e>
          <m:sub>
            <m:d>
              <m:dPr>
                <m:ctrlPr>
                  <w:rPr>
                    <w:rFonts w:ascii="Cambria Math" w:hAnsi="Cambria Math"/>
                    <w:i/>
                    <w:color w:val="FF0000"/>
                    <w:sz w:val="28"/>
                    <w:szCs w:val="28"/>
                    <w:lang w:val="en-US" w:eastAsia="en-US"/>
                  </w:rPr>
                </m:ctrlPr>
              </m:dPr>
              <m:e>
                <m:r>
                  <w:rPr>
                    <w:rFonts w:ascii="Cambria Math" w:hAnsi="Cambria Math"/>
                    <w:color w:val="FF0000"/>
                    <w:sz w:val="28"/>
                    <w:szCs w:val="28"/>
                    <w:lang w:val="en-US" w:eastAsia="en-US"/>
                  </w:rPr>
                  <m:t>i</m:t>
                </m:r>
                <m:r>
                  <w:rPr>
                    <w:rFonts w:ascii="Cambria Math" w:hAnsi="Cambria Math"/>
                    <w:color w:val="FF0000"/>
                    <w:sz w:val="28"/>
                    <w:szCs w:val="28"/>
                    <w:lang w:eastAsia="en-US"/>
                  </w:rPr>
                  <m:t>-1</m:t>
                </m:r>
              </m:e>
            </m:d>
            <m:r>
              <w:rPr>
                <w:rFonts w:ascii="Cambria Math" w:hAnsi="Cambria Math"/>
                <w:color w:val="FF0000"/>
                <w:sz w:val="28"/>
                <w:szCs w:val="28"/>
                <w:lang w:val="en-US" w:eastAsia="en-US"/>
              </w:rPr>
              <m:t>i</m:t>
            </m:r>
          </m:sub>
        </m:sSub>
        <m:r>
          <w:rPr>
            <w:rFonts w:ascii="Cambria Math" w:hAnsi="Cambria Math"/>
            <w:color w:val="FF0000"/>
            <w:sz w:val="28"/>
            <w:szCs w:val="28"/>
            <w:lang w:eastAsia="en-US"/>
          </w:rPr>
          <m:t>+</m:t>
        </m:r>
        <m:nary>
          <m:naryPr>
            <m:chr m:val="∑"/>
            <m:limLoc m:val="undOvr"/>
            <m:ctrlPr>
              <w:rPr>
                <w:rFonts w:ascii="Cambria Math" w:hAnsi="Cambria Math"/>
                <w:i/>
                <w:color w:val="FF0000"/>
                <w:sz w:val="28"/>
                <w:szCs w:val="28"/>
                <w:lang w:eastAsia="en-US"/>
              </w:rPr>
            </m:ctrlPr>
          </m:naryPr>
          <m:sub>
            <m:r>
              <w:rPr>
                <w:rFonts w:ascii="Cambria Math" w:hAnsi="Cambria Math"/>
                <w:color w:val="FF0000"/>
                <w:sz w:val="28"/>
                <w:szCs w:val="28"/>
                <w:lang w:eastAsia="en-US"/>
              </w:rPr>
              <m:t>j=i+1</m:t>
            </m:r>
          </m:sub>
          <m:sup>
            <m:r>
              <w:rPr>
                <w:rFonts w:ascii="Cambria Math" w:hAnsi="Cambria Math"/>
                <w:color w:val="FF0000"/>
                <w:sz w:val="28"/>
                <w:szCs w:val="28"/>
                <w:lang w:eastAsia="en-US"/>
              </w:rPr>
              <m:t>J</m:t>
            </m:r>
          </m:sup>
          <m:e>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У</m:t>
                </m:r>
              </m:e>
              <m:sub>
                <m:r>
                  <w:rPr>
                    <w:rFonts w:ascii="Cambria Math" w:hAnsi="Cambria Math"/>
                    <w:color w:val="FF0000"/>
                    <w:sz w:val="28"/>
                    <w:szCs w:val="28"/>
                    <w:lang w:eastAsia="en-US"/>
                  </w:rPr>
                  <m:t>ij</m:t>
                </m:r>
              </m:sub>
            </m:sSub>
            <m:r>
              <w:rPr>
                <w:rFonts w:ascii="Cambria Math" w:hAnsi="Cambria Math"/>
                <w:color w:val="FF0000"/>
                <w:sz w:val="28"/>
                <w:szCs w:val="28"/>
                <w:lang w:eastAsia="en-US"/>
              </w:rPr>
              <m:t>-</m:t>
            </m:r>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В</m:t>
                </m:r>
              </m:e>
              <m:sub>
                <m:r>
                  <w:rPr>
                    <w:rFonts w:ascii="Cambria Math" w:hAnsi="Cambria Math"/>
                    <w:color w:val="FF0000"/>
                    <w:sz w:val="28"/>
                    <w:szCs w:val="28"/>
                    <w:lang w:val="en-US" w:eastAsia="en-US"/>
                  </w:rPr>
                  <m:t>i</m:t>
                </m:r>
              </m:sub>
            </m:sSub>
          </m:e>
        </m:nary>
      </m:oMath>
      <w:r w:rsidRPr="001D3218">
        <w:rPr>
          <w:rFonts w:ascii="Times New Roman" w:hAnsi="Times New Roman"/>
          <w:bCs/>
          <w:sz w:val="20"/>
          <w:szCs w:val="20"/>
          <w:lang w:bidi="ar-SY"/>
        </w:rPr>
        <w:instrText xml:space="preserve"> </w:instrText>
      </w:r>
      <w:r w:rsidRPr="001D3218">
        <w:rPr>
          <w:rFonts w:ascii="Times New Roman" w:hAnsi="Times New Roman"/>
          <w:bCs/>
          <w:sz w:val="20"/>
          <w:szCs w:val="20"/>
          <w:lang w:bidi="ar-SY"/>
        </w:rPr>
        <w:fldChar w:fldCharType="separate"/>
      </w:r>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i(i+1)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П</m:t>
            </m:r>
          </m:e>
          <m:sub>
            <m:d>
              <m:dPr>
                <m:ctrlPr>
                  <w:rPr>
                    <w:rFonts w:ascii="Cambria Math" w:hAnsi="Cambria Math"/>
                    <w:i/>
                    <w:sz w:val="28"/>
                    <w:szCs w:val="28"/>
                    <w:lang w:val="en-US"/>
                  </w:rPr>
                </m:ctrlPr>
              </m:dPr>
              <m:e>
                <m:r>
                  <w:rPr>
                    <w:rFonts w:ascii="Cambria Math" w:hAnsi="Cambria Math"/>
                    <w:sz w:val="28"/>
                    <w:szCs w:val="28"/>
                    <w:lang w:val="en-US"/>
                  </w:rPr>
                  <m:t>i</m:t>
                </m:r>
                <m:r>
                  <w:rPr>
                    <w:rFonts w:ascii="Cambria Math" w:hAnsi="Cambria Math"/>
                    <w:sz w:val="28"/>
                    <w:szCs w:val="28"/>
                  </w:rPr>
                  <m:t>-1</m:t>
                </m:r>
              </m:e>
            </m:d>
            <m:r>
              <w:rPr>
                <w:rFonts w:ascii="Cambria Math" w:hAnsi="Cambria Math"/>
                <w:sz w:val="28"/>
                <w:szCs w:val="28"/>
                <w:lang w:val="en-US"/>
              </w:rPr>
              <m:t>i</m:t>
            </m:r>
          </m:sub>
        </m:sSub>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j=i+1</m:t>
            </m:r>
          </m:sub>
          <m:sup>
            <m:r>
              <w:rPr>
                <w:rFonts w:ascii="Cambria Math" w:hAnsi="Cambria Math"/>
                <w:sz w:val="28"/>
                <w:szCs w:val="28"/>
              </w:rPr>
              <m:t>J</m:t>
            </m:r>
          </m:sup>
          <m:e>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ij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В</m:t>
                </m:r>
              </m:e>
              <m:sub>
                <m:r>
                  <w:rPr>
                    <w:rFonts w:ascii="Cambria Math" w:hAnsi="Cambria Math"/>
                    <w:sz w:val="28"/>
                    <w:szCs w:val="28"/>
                    <w:lang w:val="en-US"/>
                  </w:rPr>
                  <m:t>i</m:t>
                </m:r>
              </m:sub>
            </m:sSub>
          </m:e>
        </m:nary>
      </m:oMath>
      <w:r w:rsidRPr="001D3218">
        <w:rPr>
          <w:rFonts w:ascii="Times New Roman" w:hAnsi="Times New Roman"/>
          <w:bCs/>
          <w:sz w:val="20"/>
          <w:szCs w:val="20"/>
          <w:lang w:val="ky-KG" w:bidi="ar-SY"/>
        </w:rPr>
        <w:fldChar w:fldCharType="end"/>
      </w:r>
      <w:r w:rsidRPr="001D3218">
        <w:rPr>
          <w:rFonts w:ascii="Times New Roman" w:hAnsi="Times New Roman"/>
          <w:bCs/>
          <w:sz w:val="20"/>
          <w:szCs w:val="20"/>
          <w:lang w:bidi="ar-SY"/>
        </w:rPr>
        <w:t xml:space="preserve">                </w:t>
      </w:r>
      <w:r w:rsidRPr="001D3218">
        <w:rPr>
          <w:rFonts w:ascii="Times New Roman" w:hAnsi="Times New Roman"/>
          <w:bCs/>
          <w:sz w:val="20"/>
          <w:szCs w:val="20"/>
          <w:lang w:val="ky-KG" w:bidi="ar-SY"/>
        </w:rPr>
        <w:t xml:space="preserve">           </w:t>
      </w:r>
      <w:r w:rsidRPr="001D3218">
        <w:rPr>
          <w:rFonts w:ascii="Times New Roman" w:hAnsi="Times New Roman"/>
          <w:bCs/>
          <w:sz w:val="20"/>
          <w:szCs w:val="20"/>
          <w:lang w:bidi="ar-SY"/>
        </w:rPr>
        <w:t xml:space="preserve"> (</w:t>
      </w:r>
      <w:r w:rsidR="008D797C">
        <w:rPr>
          <w:rFonts w:ascii="Times New Roman" w:hAnsi="Times New Roman"/>
          <w:bCs/>
          <w:sz w:val="20"/>
          <w:szCs w:val="20"/>
          <w:lang w:bidi="ar-SY"/>
        </w:rPr>
        <w:t>10</w:t>
      </w:r>
      <w:r w:rsidRPr="001D3218">
        <w:rPr>
          <w:rFonts w:ascii="Times New Roman" w:hAnsi="Times New Roman"/>
          <w:bCs/>
          <w:sz w:val="20"/>
          <w:szCs w:val="20"/>
          <w:lang w:bidi="ar-SY"/>
        </w:rPr>
        <w:t>)</w:t>
      </w:r>
    </w:p>
    <w:p w14:paraId="3D012FF3"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r w:rsidRPr="001D3218">
        <w:rPr>
          <w:rFonts w:ascii="Times New Roman" w:hAnsi="Times New Roman"/>
          <w:bCs/>
          <w:sz w:val="20"/>
          <w:szCs w:val="20"/>
          <w:lang w:bidi="ar-SY"/>
        </w:rPr>
        <w:t xml:space="preserve">Блок-схема разработанного алгоритма определения пассажиропотоков на автобусном маршруте городов представлена на рис. </w:t>
      </w:r>
      <w:r w:rsidR="00BC24F5" w:rsidRPr="001D3218">
        <w:rPr>
          <w:rFonts w:ascii="Times New Roman" w:hAnsi="Times New Roman"/>
          <w:bCs/>
          <w:sz w:val="20"/>
          <w:szCs w:val="20"/>
          <w:lang w:bidi="ar-SY"/>
        </w:rPr>
        <w:t>5</w:t>
      </w:r>
      <w:r w:rsidRPr="001D3218">
        <w:rPr>
          <w:rFonts w:ascii="Times New Roman" w:hAnsi="Times New Roman"/>
          <w:bCs/>
          <w:sz w:val="20"/>
          <w:szCs w:val="20"/>
          <w:lang w:bidi="ar-SY"/>
        </w:rPr>
        <w:t xml:space="preserve"> Разработанный алгоритм реализован на примере определения величины пассажиропотока в утренние «часы пик» в прямом направлении на отдельном коммерческом автобусном маршруте №323 в г. Бишкек. Максимальное предложение свободных мест в единицу времени (1 час) на маршруте равно </w:t>
      </w:r>
      <w:r w:rsidRPr="001D3218">
        <w:rPr>
          <w:rFonts w:ascii="Times New Roman" w:hAnsi="Times New Roman"/>
          <w:bCs/>
          <w:sz w:val="20"/>
          <w:szCs w:val="20"/>
          <w:lang w:val="en-US" w:bidi="ar-SY"/>
        </w:rPr>
        <w:t>Q</w:t>
      </w:r>
      <w:r w:rsidRPr="001D3218">
        <w:rPr>
          <w:rFonts w:ascii="Times New Roman" w:hAnsi="Times New Roman"/>
          <w:bCs/>
          <w:sz w:val="20"/>
          <w:szCs w:val="20"/>
          <w:lang w:bidi="ar-SY"/>
        </w:rPr>
        <w:t>=</w:t>
      </w:r>
      <w:r w:rsidRPr="001D3218">
        <w:rPr>
          <w:rFonts w:ascii="Cambria Math" w:hAnsi="Cambria Math" w:cs="Cambria Math"/>
          <w:bCs/>
          <w:sz w:val="20"/>
          <w:szCs w:val="20"/>
          <w:lang w:bidi="ar-SY"/>
        </w:rPr>
        <w:t>𝜂</w:t>
      </w:r>
      <w:r w:rsidRPr="001D3218">
        <w:rPr>
          <w:rFonts w:ascii="Times New Roman" w:hAnsi="Times New Roman"/>
          <w:bCs/>
          <w:sz w:val="20"/>
          <w:szCs w:val="20"/>
          <w:lang w:val="en-US" w:bidi="ar-SY"/>
        </w:rPr>
        <w:t>q</w:t>
      </w:r>
      <w:r w:rsidRPr="001D3218">
        <w:rPr>
          <w:rFonts w:ascii="Times New Roman" w:hAnsi="Times New Roman"/>
          <w:bCs/>
          <w:sz w:val="20"/>
          <w:szCs w:val="20"/>
          <w:lang w:bidi="ar-SY"/>
        </w:rPr>
        <w:t>=5</w:t>
      </w:r>
      <w:r w:rsidRPr="001D3218">
        <w:rPr>
          <w:rFonts w:ascii="Times New Roman" w:hAnsi="Times New Roman"/>
          <w:bCs/>
          <w:sz w:val="20"/>
          <w:szCs w:val="20"/>
          <w:lang w:val="en-US" w:bidi="ar-SY"/>
        </w:rPr>
        <w:t>x</w:t>
      </w:r>
      <w:r w:rsidRPr="001D3218">
        <w:rPr>
          <w:rFonts w:ascii="Times New Roman" w:hAnsi="Times New Roman"/>
          <w:bCs/>
          <w:sz w:val="20"/>
          <w:szCs w:val="20"/>
          <w:lang w:bidi="ar-SY"/>
        </w:rPr>
        <w:t xml:space="preserve">45=225 </w:t>
      </w:r>
      <w:r w:rsidRPr="001D3218">
        <w:rPr>
          <w:rFonts w:ascii="Times New Roman" w:hAnsi="Times New Roman"/>
          <w:bCs/>
          <w:sz w:val="20"/>
          <w:szCs w:val="20"/>
          <w:lang w:bidi="ar-SY"/>
        </w:rPr>
        <w:lastRenderedPageBreak/>
        <w:t>(пасс. мест/час.). Маршрут задан в виде упорядоченной последовательности о</w:t>
      </w:r>
      <w:r w:rsidR="0067301F">
        <w:rPr>
          <w:rFonts w:ascii="Times New Roman" w:hAnsi="Times New Roman"/>
          <w:bCs/>
          <w:sz w:val="20"/>
          <w:szCs w:val="20"/>
          <w:lang w:bidi="ar-SY"/>
        </w:rPr>
        <w:t>бслуживаемых районов</w:t>
      </w:r>
      <w:r w:rsidRPr="001D3218">
        <w:rPr>
          <w:rFonts w:ascii="Times New Roman" w:hAnsi="Times New Roman"/>
          <w:bCs/>
          <w:sz w:val="20"/>
          <w:szCs w:val="20"/>
          <w:lang w:bidi="ar-SY"/>
        </w:rPr>
        <w:t>.</w:t>
      </w:r>
    </w:p>
    <w:p w14:paraId="7199480E" w14:textId="5443989B" w:rsidR="001A7354" w:rsidRPr="001D3218" w:rsidRDefault="00F47765" w:rsidP="001A7354">
      <w:pPr>
        <w:spacing w:after="0" w:line="240" w:lineRule="auto"/>
        <w:ind w:firstLine="709"/>
        <w:contextualSpacing/>
        <w:jc w:val="both"/>
        <w:rPr>
          <w:rFonts w:ascii="Times New Roman" w:hAnsi="Times New Roman"/>
          <w:bCs/>
          <w:sz w:val="20"/>
          <w:szCs w:val="20"/>
          <w:lang w:bidi="ar-SY"/>
        </w:rPr>
      </w:pPr>
      <w:r>
        <w:rPr>
          <w:rFonts w:ascii="Times New Roman" w:hAnsi="Times New Roman"/>
          <w:bCs/>
          <w:noProof/>
          <w:sz w:val="20"/>
          <w:szCs w:val="20"/>
          <w:lang w:bidi="ar-SY"/>
        </w:rPr>
        <w:drawing>
          <wp:inline distT="0" distB="0" distL="0" distR="0" wp14:anchorId="6251E7B1" wp14:editId="4AE1D20A">
            <wp:extent cx="3248025" cy="4362450"/>
            <wp:effectExtent l="0" t="0" r="0" b="0"/>
            <wp:docPr id="8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8025" cy="4362450"/>
                    </a:xfrm>
                    <a:prstGeom prst="rect">
                      <a:avLst/>
                    </a:prstGeom>
                    <a:noFill/>
                    <a:ln>
                      <a:noFill/>
                    </a:ln>
                  </pic:spPr>
                </pic:pic>
              </a:graphicData>
            </a:graphic>
          </wp:inline>
        </w:drawing>
      </w:r>
    </w:p>
    <w:p w14:paraId="206E2591" w14:textId="77777777" w:rsidR="001A7354" w:rsidRPr="001D3218" w:rsidRDefault="001A7354" w:rsidP="00F8736C">
      <w:pPr>
        <w:spacing w:after="0" w:line="240" w:lineRule="auto"/>
        <w:ind w:firstLine="709"/>
        <w:contextualSpacing/>
        <w:jc w:val="center"/>
        <w:rPr>
          <w:rFonts w:ascii="Times New Roman" w:hAnsi="Times New Roman"/>
          <w:bCs/>
          <w:sz w:val="20"/>
          <w:szCs w:val="20"/>
          <w:lang w:bidi="ar-SY"/>
        </w:rPr>
      </w:pPr>
      <w:r w:rsidRPr="001D3218">
        <w:rPr>
          <w:rFonts w:ascii="Times New Roman" w:hAnsi="Times New Roman"/>
          <w:bCs/>
          <w:sz w:val="20"/>
          <w:szCs w:val="20"/>
          <w:lang w:bidi="ar-SY"/>
        </w:rPr>
        <w:t xml:space="preserve">Рисунок </w:t>
      </w:r>
      <w:r w:rsidR="00BC24F5" w:rsidRPr="001D3218">
        <w:rPr>
          <w:rFonts w:ascii="Times New Roman" w:hAnsi="Times New Roman"/>
          <w:bCs/>
          <w:sz w:val="20"/>
          <w:szCs w:val="20"/>
          <w:lang w:bidi="ar-SY"/>
        </w:rPr>
        <w:t>5</w:t>
      </w:r>
      <w:r w:rsidRPr="001D3218">
        <w:rPr>
          <w:rFonts w:ascii="Times New Roman" w:hAnsi="Times New Roman"/>
          <w:bCs/>
          <w:sz w:val="20"/>
          <w:szCs w:val="20"/>
          <w:lang w:val="ky-KG" w:bidi="ar-SY"/>
        </w:rPr>
        <w:t xml:space="preserve"> - </w:t>
      </w:r>
      <w:r w:rsidRPr="001D3218">
        <w:rPr>
          <w:rFonts w:ascii="Times New Roman" w:hAnsi="Times New Roman"/>
          <w:bCs/>
          <w:sz w:val="20"/>
          <w:szCs w:val="20"/>
          <w:lang w:bidi="ar-SY"/>
        </w:rPr>
        <w:t>Блок-схема алгоритма определения пассажиропотоков на автобусных маршрутах</w:t>
      </w:r>
    </w:p>
    <w:p w14:paraId="3CA3F57B"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p>
    <w:p w14:paraId="790D464C"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r w:rsidRPr="001D3218">
        <w:rPr>
          <w:rFonts w:ascii="Times New Roman" w:hAnsi="Times New Roman"/>
          <w:bCs/>
          <w:sz w:val="20"/>
          <w:szCs w:val="20"/>
          <w:lang w:bidi="ar-SY"/>
        </w:rPr>
        <w:t>Матрица межрайонных корреспонденций на маршруте, определенная на основе модифицированной гра</w:t>
      </w:r>
      <w:r w:rsidR="0067301F">
        <w:rPr>
          <w:rFonts w:ascii="Times New Roman" w:hAnsi="Times New Roman"/>
          <w:bCs/>
          <w:sz w:val="20"/>
          <w:szCs w:val="20"/>
          <w:lang w:bidi="ar-SY"/>
        </w:rPr>
        <w:t>витационной модели</w:t>
      </w:r>
      <w:r w:rsidRPr="001D3218">
        <w:rPr>
          <w:rFonts w:ascii="Times New Roman" w:hAnsi="Times New Roman"/>
          <w:bCs/>
          <w:sz w:val="20"/>
          <w:szCs w:val="20"/>
          <w:lang w:bidi="ar-SY"/>
        </w:rPr>
        <w:t xml:space="preserve"> и экономико-математической модели выбора сре</w:t>
      </w:r>
      <w:r w:rsidR="0067301F">
        <w:rPr>
          <w:rFonts w:ascii="Times New Roman" w:hAnsi="Times New Roman"/>
          <w:bCs/>
          <w:sz w:val="20"/>
          <w:szCs w:val="20"/>
          <w:lang w:bidi="ar-SY"/>
        </w:rPr>
        <w:t>дства передвижения</w:t>
      </w:r>
      <w:r w:rsidRPr="001D3218">
        <w:rPr>
          <w:rFonts w:ascii="Times New Roman" w:hAnsi="Times New Roman"/>
          <w:bCs/>
          <w:sz w:val="20"/>
          <w:szCs w:val="20"/>
          <w:lang w:bidi="ar-SY"/>
        </w:rPr>
        <w:t xml:space="preserve"> представ</w:t>
      </w:r>
      <w:r w:rsidR="0067301F">
        <w:rPr>
          <w:rFonts w:ascii="Times New Roman" w:hAnsi="Times New Roman"/>
          <w:bCs/>
          <w:sz w:val="20"/>
          <w:szCs w:val="20"/>
          <w:lang w:bidi="ar-SY"/>
        </w:rPr>
        <w:t>лена на рисунке 7</w:t>
      </w:r>
      <w:r w:rsidRPr="001D3218">
        <w:rPr>
          <w:rFonts w:ascii="Times New Roman" w:hAnsi="Times New Roman"/>
          <w:bCs/>
          <w:sz w:val="20"/>
          <w:szCs w:val="20"/>
          <w:lang w:bidi="ar-SY"/>
        </w:rPr>
        <w:t>.</w:t>
      </w:r>
    </w:p>
    <w:p w14:paraId="0D4ED0EA" w14:textId="40BDECFF" w:rsidR="001A7354" w:rsidRPr="001D3218" w:rsidRDefault="00F47765" w:rsidP="00F8736C">
      <w:pPr>
        <w:spacing w:after="0" w:line="240" w:lineRule="auto"/>
        <w:contextualSpacing/>
        <w:jc w:val="center"/>
        <w:rPr>
          <w:rFonts w:ascii="Times New Roman" w:hAnsi="Times New Roman"/>
          <w:bCs/>
          <w:sz w:val="20"/>
          <w:szCs w:val="20"/>
          <w:lang w:bidi="ar-SY"/>
        </w:rPr>
      </w:pPr>
      <w:r>
        <w:rPr>
          <w:rFonts w:ascii="Times New Roman" w:hAnsi="Times New Roman"/>
          <w:bCs/>
          <w:noProof/>
          <w:sz w:val="20"/>
          <w:szCs w:val="20"/>
          <w:lang w:bidi="ar-SY"/>
        </w:rPr>
        <w:drawing>
          <wp:inline distT="0" distB="0" distL="0" distR="0" wp14:anchorId="7B324F8F" wp14:editId="27BE0B22">
            <wp:extent cx="4505325" cy="619125"/>
            <wp:effectExtent l="0" t="0" r="0" b="0"/>
            <wp:docPr id="87"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5325" cy="619125"/>
                    </a:xfrm>
                    <a:prstGeom prst="rect">
                      <a:avLst/>
                    </a:prstGeom>
                    <a:noFill/>
                    <a:ln>
                      <a:noFill/>
                    </a:ln>
                  </pic:spPr>
                </pic:pic>
              </a:graphicData>
            </a:graphic>
          </wp:inline>
        </w:drawing>
      </w:r>
    </w:p>
    <w:p w14:paraId="23B16BDD" w14:textId="77777777" w:rsidR="001A7354" w:rsidRPr="001D3218" w:rsidRDefault="001A7354" w:rsidP="00F8736C">
      <w:pPr>
        <w:spacing w:after="0" w:line="240" w:lineRule="auto"/>
        <w:ind w:firstLine="709"/>
        <w:contextualSpacing/>
        <w:jc w:val="center"/>
        <w:rPr>
          <w:rFonts w:ascii="Times New Roman" w:hAnsi="Times New Roman"/>
          <w:bCs/>
          <w:sz w:val="20"/>
          <w:szCs w:val="20"/>
          <w:lang w:bidi="ar-SY"/>
        </w:rPr>
      </w:pPr>
      <w:r w:rsidRPr="001D3218">
        <w:rPr>
          <w:rFonts w:ascii="Times New Roman" w:hAnsi="Times New Roman"/>
          <w:bCs/>
          <w:sz w:val="20"/>
          <w:szCs w:val="20"/>
          <w:lang w:bidi="ar-SY"/>
        </w:rPr>
        <w:t xml:space="preserve">Рисунок </w:t>
      </w:r>
      <w:r w:rsidR="00BC24F5" w:rsidRPr="001D3218">
        <w:rPr>
          <w:rFonts w:ascii="Times New Roman" w:hAnsi="Times New Roman"/>
          <w:bCs/>
          <w:sz w:val="20"/>
          <w:szCs w:val="20"/>
          <w:lang w:bidi="ar-SY"/>
        </w:rPr>
        <w:t>6</w:t>
      </w:r>
      <w:r w:rsidRPr="001D3218">
        <w:rPr>
          <w:rFonts w:ascii="Times New Roman" w:hAnsi="Times New Roman"/>
          <w:bCs/>
          <w:sz w:val="20"/>
          <w:szCs w:val="20"/>
          <w:lang w:bidi="ar-SY"/>
        </w:rPr>
        <w:t xml:space="preserve"> - Последовательность обслуживаемых районов на маршруте</w:t>
      </w:r>
    </w:p>
    <w:p w14:paraId="6883C25E" w14:textId="30EA8634" w:rsidR="001A7354" w:rsidRPr="001D3218" w:rsidRDefault="00F47765" w:rsidP="00F8736C">
      <w:pPr>
        <w:spacing w:after="0" w:line="240" w:lineRule="auto"/>
        <w:contextualSpacing/>
        <w:jc w:val="both"/>
        <w:rPr>
          <w:rFonts w:ascii="Times New Roman" w:hAnsi="Times New Roman"/>
          <w:bCs/>
          <w:sz w:val="20"/>
          <w:szCs w:val="20"/>
          <w:lang w:bidi="ar-SY"/>
        </w:rPr>
      </w:pPr>
      <w:r>
        <w:rPr>
          <w:rFonts w:ascii="Times New Roman" w:hAnsi="Times New Roman"/>
          <w:bCs/>
          <w:noProof/>
          <w:sz w:val="20"/>
          <w:szCs w:val="20"/>
          <w:lang w:bidi="ar-SY"/>
        </w:rPr>
        <w:lastRenderedPageBreak/>
        <w:drawing>
          <wp:inline distT="0" distB="0" distL="0" distR="0" wp14:anchorId="54230E1E" wp14:editId="15BDE442">
            <wp:extent cx="4410075" cy="1447800"/>
            <wp:effectExtent l="0" t="0" r="0" b="0"/>
            <wp:docPr id="8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0075" cy="1447800"/>
                    </a:xfrm>
                    <a:prstGeom prst="rect">
                      <a:avLst/>
                    </a:prstGeom>
                    <a:noFill/>
                    <a:ln>
                      <a:noFill/>
                    </a:ln>
                  </pic:spPr>
                </pic:pic>
              </a:graphicData>
            </a:graphic>
          </wp:inline>
        </w:drawing>
      </w:r>
    </w:p>
    <w:p w14:paraId="21C47C1F" w14:textId="77777777" w:rsidR="001A7354" w:rsidRPr="001D3218" w:rsidRDefault="001A7354" w:rsidP="00F8736C">
      <w:pPr>
        <w:spacing w:after="0" w:line="240" w:lineRule="auto"/>
        <w:ind w:firstLine="709"/>
        <w:contextualSpacing/>
        <w:jc w:val="center"/>
        <w:rPr>
          <w:rFonts w:ascii="Times New Roman" w:hAnsi="Times New Roman"/>
          <w:bCs/>
          <w:sz w:val="20"/>
          <w:szCs w:val="20"/>
          <w:lang w:bidi="ar-SY"/>
        </w:rPr>
      </w:pPr>
      <w:r w:rsidRPr="001D3218">
        <w:rPr>
          <w:rFonts w:ascii="Times New Roman" w:hAnsi="Times New Roman"/>
          <w:bCs/>
          <w:sz w:val="20"/>
          <w:szCs w:val="20"/>
          <w:lang w:bidi="ar-SY"/>
        </w:rPr>
        <w:t xml:space="preserve">Рисунок </w:t>
      </w:r>
      <w:r w:rsidR="00BC24F5" w:rsidRPr="001D3218">
        <w:rPr>
          <w:rFonts w:ascii="Times New Roman" w:hAnsi="Times New Roman"/>
          <w:bCs/>
          <w:sz w:val="20"/>
          <w:szCs w:val="20"/>
          <w:lang w:bidi="ar-SY"/>
        </w:rPr>
        <w:t>7</w:t>
      </w:r>
      <w:r w:rsidRPr="001D3218">
        <w:rPr>
          <w:rFonts w:ascii="Times New Roman" w:hAnsi="Times New Roman"/>
          <w:bCs/>
          <w:sz w:val="20"/>
          <w:szCs w:val="20"/>
          <w:lang w:val="ky-KG" w:bidi="ar-SY"/>
        </w:rPr>
        <w:t xml:space="preserve"> - </w:t>
      </w:r>
      <w:r w:rsidRPr="001D3218">
        <w:rPr>
          <w:rFonts w:ascii="Times New Roman" w:hAnsi="Times New Roman"/>
          <w:bCs/>
          <w:sz w:val="20"/>
          <w:szCs w:val="20"/>
          <w:lang w:bidi="ar-SY"/>
        </w:rPr>
        <w:t>Матрица межрайонных корреспонденций на маршруте в прямом направлении</w:t>
      </w:r>
    </w:p>
    <w:p w14:paraId="09DA814A"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p>
    <w:p w14:paraId="1E9EA710" w14:textId="68441120" w:rsidR="001A7354" w:rsidRPr="001D3218" w:rsidRDefault="00F47765" w:rsidP="00F8736C">
      <w:pPr>
        <w:spacing w:after="0" w:line="240" w:lineRule="auto"/>
        <w:contextualSpacing/>
        <w:jc w:val="both"/>
        <w:rPr>
          <w:rFonts w:ascii="Times New Roman" w:hAnsi="Times New Roman"/>
          <w:bCs/>
          <w:sz w:val="20"/>
          <w:szCs w:val="20"/>
          <w:lang w:bidi="ar-SY"/>
        </w:rPr>
      </w:pPr>
      <w:r>
        <w:rPr>
          <w:rFonts w:ascii="Times New Roman" w:hAnsi="Times New Roman"/>
          <w:bCs/>
          <w:noProof/>
          <w:sz w:val="20"/>
          <w:szCs w:val="20"/>
          <w:lang w:bidi="ar-SY"/>
        </w:rPr>
        <w:drawing>
          <wp:inline distT="0" distB="0" distL="0" distR="0" wp14:anchorId="5FE187C3" wp14:editId="00CFB549">
            <wp:extent cx="4162425" cy="1123950"/>
            <wp:effectExtent l="0" t="0" r="0" b="0"/>
            <wp:docPr id="8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62425" cy="1123950"/>
                    </a:xfrm>
                    <a:prstGeom prst="rect">
                      <a:avLst/>
                    </a:prstGeom>
                    <a:noFill/>
                    <a:ln>
                      <a:noFill/>
                    </a:ln>
                  </pic:spPr>
                </pic:pic>
              </a:graphicData>
            </a:graphic>
          </wp:inline>
        </w:drawing>
      </w:r>
    </w:p>
    <w:p w14:paraId="477BC69C" w14:textId="77777777" w:rsidR="001A7354" w:rsidRPr="001D3218" w:rsidRDefault="001A7354" w:rsidP="00F8736C">
      <w:pPr>
        <w:spacing w:after="0" w:line="240" w:lineRule="auto"/>
        <w:ind w:firstLine="709"/>
        <w:contextualSpacing/>
        <w:jc w:val="center"/>
        <w:rPr>
          <w:rFonts w:ascii="Times New Roman" w:hAnsi="Times New Roman"/>
          <w:bCs/>
          <w:sz w:val="20"/>
          <w:szCs w:val="20"/>
          <w:lang w:bidi="ar-SY"/>
        </w:rPr>
      </w:pPr>
      <w:r w:rsidRPr="001D3218">
        <w:rPr>
          <w:rFonts w:ascii="Times New Roman" w:hAnsi="Times New Roman"/>
          <w:bCs/>
          <w:sz w:val="20"/>
          <w:szCs w:val="20"/>
          <w:lang w:bidi="ar-SY"/>
        </w:rPr>
        <w:t xml:space="preserve">Рисунок </w:t>
      </w:r>
      <w:r w:rsidR="00BC24F5" w:rsidRPr="001D3218">
        <w:rPr>
          <w:rFonts w:ascii="Times New Roman" w:hAnsi="Times New Roman"/>
          <w:bCs/>
          <w:sz w:val="20"/>
          <w:szCs w:val="20"/>
          <w:lang w:bidi="ar-SY"/>
        </w:rPr>
        <w:t>8</w:t>
      </w:r>
      <w:r w:rsidRPr="001D3218">
        <w:rPr>
          <w:rFonts w:ascii="Times New Roman" w:hAnsi="Times New Roman"/>
          <w:bCs/>
          <w:sz w:val="20"/>
          <w:szCs w:val="20"/>
          <w:lang w:bidi="ar-SY"/>
        </w:rPr>
        <w:t xml:space="preserve"> - Подача автобусов и посадка пассажиров в автобусы в 1-ом районе маршрута</w:t>
      </w:r>
    </w:p>
    <w:p w14:paraId="727F388B"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p>
    <w:p w14:paraId="15A91F97" w14:textId="3255D651" w:rsidR="001A7354" w:rsidRPr="001D3218" w:rsidRDefault="001A7354" w:rsidP="001A7354">
      <w:pPr>
        <w:spacing w:after="0" w:line="240" w:lineRule="auto"/>
        <w:ind w:firstLine="709"/>
        <w:contextualSpacing/>
        <w:jc w:val="both"/>
        <w:rPr>
          <w:rFonts w:ascii="Times New Roman" w:hAnsi="Times New Roman"/>
          <w:bCs/>
          <w:sz w:val="20"/>
          <w:szCs w:val="20"/>
          <w:lang w:bidi="ar-SY"/>
        </w:rPr>
      </w:pPr>
      <w:r w:rsidRPr="001D3218">
        <w:rPr>
          <w:rFonts w:ascii="Times New Roman" w:hAnsi="Times New Roman"/>
          <w:bCs/>
          <w:sz w:val="20"/>
          <w:szCs w:val="20"/>
          <w:lang w:bidi="ar-SY"/>
        </w:rPr>
        <w:t xml:space="preserve">Процесс перевозки начинается с подачи автобусов к 1-му району маршрута (рис. </w:t>
      </w:r>
      <w:r w:rsidR="00BC24F5" w:rsidRPr="001D3218">
        <w:rPr>
          <w:rFonts w:ascii="Times New Roman" w:hAnsi="Times New Roman"/>
          <w:bCs/>
          <w:sz w:val="20"/>
          <w:szCs w:val="20"/>
          <w:lang w:bidi="ar-SY"/>
        </w:rPr>
        <w:t>7</w:t>
      </w:r>
      <w:r w:rsidRPr="001D3218">
        <w:rPr>
          <w:rFonts w:ascii="Times New Roman" w:hAnsi="Times New Roman"/>
          <w:bCs/>
          <w:sz w:val="20"/>
          <w:szCs w:val="20"/>
          <w:lang w:bidi="ar-SY"/>
        </w:rPr>
        <w:t xml:space="preserve">). Определяется величина спроса на поездку из 1-го района во все последующие районы маршрута, исходя из рис. </w:t>
      </w:r>
      <w:r w:rsidR="00BC24F5" w:rsidRPr="001D3218">
        <w:rPr>
          <w:rFonts w:ascii="Times New Roman" w:hAnsi="Times New Roman"/>
          <w:bCs/>
          <w:sz w:val="20"/>
          <w:szCs w:val="20"/>
          <w:lang w:bidi="ar-SY"/>
        </w:rPr>
        <w:t>6</w:t>
      </w:r>
      <w:r w:rsidRPr="001D3218">
        <w:rPr>
          <w:rFonts w:ascii="Times New Roman" w:hAnsi="Times New Roman"/>
          <w:bCs/>
          <w:sz w:val="20"/>
          <w:szCs w:val="20"/>
          <w:lang w:bidi="ar-SY"/>
        </w:rPr>
        <w:t xml:space="preserve"> Суммарный спрос на поездку равен </w:t>
      </w:r>
      <w:r w:rsidRPr="001D3218">
        <w:rPr>
          <w:rFonts w:ascii="Times New Roman" w:hAnsi="Times New Roman"/>
          <w:bCs/>
          <w:sz w:val="20"/>
          <w:szCs w:val="20"/>
          <w:lang w:bidi="ar-SY"/>
        </w:rPr>
        <w:fldChar w:fldCharType="begin"/>
      </w:r>
      <w:r w:rsidRPr="001D3218">
        <w:rPr>
          <w:rFonts w:ascii="Times New Roman" w:hAnsi="Times New Roman"/>
          <w:bCs/>
          <w:sz w:val="20"/>
          <w:szCs w:val="20"/>
          <w:lang w:bidi="ar-SY"/>
        </w:rPr>
        <w:instrText xml:space="preserve"> QUOTE </w:instrText>
      </w:r>
      <m:oMath>
        <m:nary>
          <m:naryPr>
            <m:chr m:val="∑"/>
            <m:limLoc m:val="undOvr"/>
            <m:ctrlPr>
              <w:rPr>
                <w:rFonts w:ascii="Cambria Math" w:hAnsi="Cambria Math"/>
                <w:i/>
                <w:color w:val="FF0000"/>
                <w:sz w:val="28"/>
                <w:szCs w:val="28"/>
                <w:lang w:eastAsia="en-US"/>
              </w:rPr>
            </m:ctrlPr>
          </m:naryPr>
          <m:sub>
            <m:r>
              <w:rPr>
                <w:rFonts w:ascii="Cambria Math" w:hAnsi="Cambria Math"/>
                <w:color w:val="FF0000"/>
                <w:sz w:val="28"/>
                <w:szCs w:val="28"/>
                <w:lang w:val="en-US" w:eastAsia="en-US"/>
              </w:rPr>
              <m:t>j</m:t>
            </m:r>
            <m:r>
              <w:rPr>
                <w:rFonts w:ascii="Cambria Math" w:hAnsi="Cambria Math"/>
                <w:color w:val="FF0000"/>
                <w:sz w:val="28"/>
                <w:szCs w:val="28"/>
                <w:lang w:eastAsia="en-US"/>
              </w:rPr>
              <m:t>=2</m:t>
            </m:r>
          </m:sub>
          <m:sup>
            <m:r>
              <w:rPr>
                <w:rFonts w:ascii="Cambria Math" w:hAnsi="Cambria Math"/>
                <w:color w:val="FF0000"/>
                <w:sz w:val="28"/>
                <w:szCs w:val="28"/>
                <w:lang w:eastAsia="en-US"/>
              </w:rPr>
              <m:t>7</m:t>
            </m:r>
          </m:sup>
          <m:e>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S</m:t>
                </m:r>
              </m:e>
              <m:sub>
                <m:r>
                  <w:rPr>
                    <w:rFonts w:ascii="Cambria Math" w:hAnsi="Cambria Math"/>
                    <w:color w:val="FF0000"/>
                    <w:sz w:val="28"/>
                    <w:szCs w:val="28"/>
                    <w:lang w:eastAsia="en-US"/>
                  </w:rPr>
                  <m:t>1j</m:t>
                </m:r>
              </m:sub>
            </m:sSub>
            <m:r>
              <w:rPr>
                <w:rFonts w:ascii="Cambria Math" w:hAnsi="Cambria Math"/>
                <w:color w:val="FF0000"/>
                <w:sz w:val="28"/>
                <w:szCs w:val="28"/>
                <w:lang w:eastAsia="en-US"/>
              </w:rPr>
              <m:t>=40</m:t>
            </m:r>
          </m:e>
        </m:nary>
      </m:oMath>
      <w:r w:rsidRPr="001D3218">
        <w:rPr>
          <w:rFonts w:ascii="Times New Roman" w:hAnsi="Times New Roman"/>
          <w:bCs/>
          <w:sz w:val="20"/>
          <w:szCs w:val="20"/>
          <w:lang w:bidi="ar-SY"/>
        </w:rPr>
        <w:instrText xml:space="preserve"> </w:instrText>
      </w:r>
      <w:r w:rsidRPr="001D3218">
        <w:rPr>
          <w:rFonts w:ascii="Times New Roman" w:hAnsi="Times New Roman"/>
          <w:bCs/>
          <w:sz w:val="20"/>
          <w:szCs w:val="20"/>
          <w:lang w:bidi="ar-SY"/>
        </w:rPr>
        <w:fldChar w:fldCharType="separate"/>
      </w:r>
      <m:oMath>
        <m:nary>
          <m:naryPr>
            <m:chr m:val="∑"/>
            <m:limLoc m:val="undOvr"/>
            <m:ctrlPr>
              <w:rPr>
                <w:rFonts w:ascii="Cambria Math" w:hAnsi="Cambria Math"/>
                <w:i/>
                <w:sz w:val="28"/>
                <w:szCs w:val="28"/>
              </w:rPr>
            </m:ctrlPr>
          </m:naryPr>
          <m:sub>
            <m:r>
              <w:rPr>
                <w:rFonts w:ascii="Cambria Math" w:hAnsi="Cambria Math"/>
                <w:sz w:val="28"/>
                <w:szCs w:val="28"/>
                <w:lang w:val="en-US"/>
              </w:rPr>
              <m:t>j</m:t>
            </m:r>
            <m:r>
              <w:rPr>
                <w:rFonts w:ascii="Cambria Math" w:hAnsi="Cambria Math"/>
                <w:sz w:val="28"/>
                <w:szCs w:val="28"/>
              </w:rPr>
              <m:t>=2</m:t>
            </m:r>
          </m:sub>
          <m:sup>
            <m:r>
              <w:rPr>
                <w:rFonts w:ascii="Cambria Math" w:hAnsi="Cambria Math"/>
                <w:sz w:val="28"/>
                <w:szCs w:val="28"/>
              </w:rPr>
              <m:t>7</m:t>
            </m:r>
          </m:sup>
          <m:e>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1j</m:t>
                </m:r>
              </m:sub>
            </m:sSub>
            <m:r>
              <w:rPr>
                <w:rFonts w:ascii="Cambria Math" w:hAnsi="Cambria Math"/>
                <w:sz w:val="28"/>
                <w:szCs w:val="28"/>
              </w:rPr>
              <m:t>=40</m:t>
            </m:r>
          </m:e>
        </m:nary>
      </m:oMath>
      <w:r w:rsidRPr="001D3218">
        <w:rPr>
          <w:rFonts w:ascii="Times New Roman" w:hAnsi="Times New Roman"/>
          <w:bCs/>
          <w:sz w:val="20"/>
          <w:szCs w:val="20"/>
          <w:lang w:val="ky-KG" w:bidi="ar-SY"/>
        </w:rPr>
        <w:fldChar w:fldCharType="end"/>
      </w:r>
      <w:r w:rsidRPr="001D3218">
        <w:rPr>
          <w:rFonts w:ascii="Times New Roman" w:hAnsi="Times New Roman"/>
          <w:bCs/>
          <w:sz w:val="20"/>
          <w:szCs w:val="20"/>
          <w:lang w:bidi="ar-SY"/>
        </w:rPr>
        <w:t xml:space="preserve"> (пасс. мест). Величина предложения равна номинальной вместимости автобусов </w:t>
      </w:r>
      <w:r w:rsidRPr="001D3218">
        <w:rPr>
          <w:rFonts w:ascii="Times New Roman" w:hAnsi="Times New Roman"/>
          <w:bCs/>
          <w:sz w:val="20"/>
          <w:szCs w:val="20"/>
          <w:lang w:val="en-US" w:bidi="ar-SY"/>
        </w:rPr>
        <w:t>D</w:t>
      </w:r>
      <w:r w:rsidRPr="001D3218">
        <w:rPr>
          <w:rFonts w:ascii="Times New Roman" w:hAnsi="Times New Roman"/>
          <w:bCs/>
          <w:sz w:val="20"/>
          <w:szCs w:val="20"/>
          <w:vertAlign w:val="subscript"/>
          <w:lang w:bidi="ar-SY"/>
        </w:rPr>
        <w:t>1</w:t>
      </w:r>
      <w:r w:rsidRPr="001D3218">
        <w:rPr>
          <w:rFonts w:ascii="Times New Roman" w:hAnsi="Times New Roman"/>
          <w:bCs/>
          <w:sz w:val="20"/>
          <w:szCs w:val="20"/>
          <w:lang w:bidi="ar-SY"/>
        </w:rPr>
        <w:t xml:space="preserve">=225 пасс. мест. Так как спрос не превышает предложения </w:t>
      </w:r>
      <w:r w:rsidRPr="001D3218">
        <w:rPr>
          <w:rFonts w:ascii="Times New Roman" w:hAnsi="Times New Roman"/>
          <w:bCs/>
          <w:sz w:val="20"/>
          <w:szCs w:val="20"/>
          <w:lang w:bidi="ar-SY"/>
        </w:rPr>
        <w:fldChar w:fldCharType="begin"/>
      </w:r>
      <w:r w:rsidRPr="001D3218">
        <w:rPr>
          <w:rFonts w:ascii="Times New Roman" w:hAnsi="Times New Roman"/>
          <w:bCs/>
          <w:sz w:val="20"/>
          <w:szCs w:val="20"/>
          <w:lang w:bidi="ar-SY"/>
        </w:rPr>
        <w:instrText xml:space="preserve"> QUOTE </w:instrText>
      </w:r>
      <m:oMath>
        <m:nary>
          <m:naryPr>
            <m:chr m:val="∑"/>
            <m:limLoc m:val="undOvr"/>
            <m:ctrlPr>
              <w:rPr>
                <w:rFonts w:ascii="Cambria Math" w:hAnsi="Cambria Math"/>
                <w:i/>
                <w:color w:val="FF0000"/>
                <w:sz w:val="28"/>
                <w:szCs w:val="28"/>
                <w:lang w:eastAsia="en-US"/>
              </w:rPr>
            </m:ctrlPr>
          </m:naryPr>
          <m:sub>
            <m:r>
              <w:rPr>
                <w:rFonts w:ascii="Cambria Math" w:hAnsi="Cambria Math"/>
                <w:color w:val="FF0000"/>
                <w:sz w:val="28"/>
                <w:szCs w:val="28"/>
                <w:lang w:val="en-US" w:eastAsia="en-US"/>
              </w:rPr>
              <m:t>j</m:t>
            </m:r>
            <m:r>
              <w:rPr>
                <w:rFonts w:ascii="Cambria Math" w:hAnsi="Cambria Math"/>
                <w:color w:val="FF0000"/>
                <w:sz w:val="28"/>
                <w:szCs w:val="28"/>
                <w:lang w:eastAsia="en-US"/>
              </w:rPr>
              <m:t>=2</m:t>
            </m:r>
          </m:sub>
          <m:sup>
            <m:r>
              <w:rPr>
                <w:rFonts w:ascii="Cambria Math" w:hAnsi="Cambria Math"/>
                <w:color w:val="FF0000"/>
                <w:sz w:val="28"/>
                <w:szCs w:val="28"/>
                <w:lang w:eastAsia="en-US"/>
              </w:rPr>
              <m:t>7</m:t>
            </m:r>
          </m:sup>
          <m:e>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S</m:t>
                </m:r>
              </m:e>
              <m:sub>
                <m:r>
                  <w:rPr>
                    <w:rFonts w:ascii="Cambria Math" w:hAnsi="Cambria Math"/>
                    <w:color w:val="FF0000"/>
                    <w:sz w:val="28"/>
                    <w:szCs w:val="28"/>
                    <w:lang w:eastAsia="en-US"/>
                  </w:rPr>
                  <m:t>1j</m:t>
                </m:r>
              </m:sub>
            </m:sSub>
            <m:r>
              <w:rPr>
                <w:rFonts w:ascii="Cambria Math" w:hAnsi="Cambria Math"/>
                <w:color w:val="FF0000"/>
                <w:sz w:val="28"/>
                <w:szCs w:val="28"/>
                <w:lang w:eastAsia="en-US"/>
              </w:rPr>
              <m:t>≤</m:t>
            </m:r>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D</m:t>
                </m:r>
              </m:e>
              <m:sub>
                <m:r>
                  <w:rPr>
                    <w:rFonts w:ascii="Cambria Math" w:hAnsi="Cambria Math"/>
                    <w:color w:val="FF0000"/>
                    <w:sz w:val="28"/>
                    <w:szCs w:val="28"/>
                    <w:lang w:eastAsia="en-US"/>
                  </w:rPr>
                  <m:t>1</m:t>
                </m:r>
              </m:sub>
            </m:sSub>
          </m:e>
        </m:nary>
      </m:oMath>
      <w:r w:rsidRPr="001D3218">
        <w:rPr>
          <w:rFonts w:ascii="Times New Roman" w:hAnsi="Times New Roman"/>
          <w:bCs/>
          <w:sz w:val="20"/>
          <w:szCs w:val="20"/>
          <w:lang w:bidi="ar-SY"/>
        </w:rPr>
        <w:instrText xml:space="preserve"> </w:instrText>
      </w:r>
      <w:r w:rsidRPr="001D3218">
        <w:rPr>
          <w:rFonts w:ascii="Times New Roman" w:hAnsi="Times New Roman"/>
          <w:bCs/>
          <w:sz w:val="20"/>
          <w:szCs w:val="20"/>
          <w:lang w:bidi="ar-SY"/>
        </w:rPr>
        <w:fldChar w:fldCharType="separate"/>
      </w:r>
      <m:oMath>
        <m:nary>
          <m:naryPr>
            <m:chr m:val="∑"/>
            <m:limLoc m:val="undOvr"/>
            <m:ctrlPr>
              <w:rPr>
                <w:rFonts w:ascii="Cambria Math" w:hAnsi="Cambria Math"/>
                <w:i/>
                <w:sz w:val="28"/>
                <w:szCs w:val="28"/>
              </w:rPr>
            </m:ctrlPr>
          </m:naryPr>
          <m:sub>
            <m:r>
              <w:rPr>
                <w:rFonts w:ascii="Cambria Math" w:hAnsi="Cambria Math"/>
                <w:sz w:val="28"/>
                <w:szCs w:val="28"/>
                <w:lang w:val="en-US"/>
              </w:rPr>
              <m:t>j</m:t>
            </m:r>
            <m:r>
              <w:rPr>
                <w:rFonts w:ascii="Cambria Math" w:hAnsi="Cambria Math"/>
                <w:sz w:val="28"/>
                <w:szCs w:val="28"/>
              </w:rPr>
              <m:t>=2</m:t>
            </m:r>
          </m:sub>
          <m:sup>
            <m:r>
              <w:rPr>
                <w:rFonts w:ascii="Cambria Math" w:hAnsi="Cambria Math"/>
                <w:sz w:val="28"/>
                <w:szCs w:val="28"/>
              </w:rPr>
              <m:t>7</m:t>
            </m:r>
          </m:sup>
          <m:e>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1</m:t>
                </m:r>
              </m:sub>
            </m:sSub>
          </m:e>
        </m:nary>
      </m:oMath>
      <w:r w:rsidRPr="001D3218">
        <w:rPr>
          <w:rFonts w:ascii="Times New Roman" w:hAnsi="Times New Roman"/>
          <w:bCs/>
          <w:sz w:val="20"/>
          <w:szCs w:val="20"/>
          <w:lang w:val="ky-KG" w:bidi="ar-SY"/>
        </w:rPr>
        <w:fldChar w:fldCharType="end"/>
      </w:r>
      <w:r w:rsidRPr="001D3218">
        <w:rPr>
          <w:rFonts w:ascii="Times New Roman" w:hAnsi="Times New Roman"/>
          <w:bCs/>
          <w:sz w:val="20"/>
          <w:szCs w:val="20"/>
          <w:lang w:bidi="ar-SY"/>
        </w:rPr>
        <w:t xml:space="preserve">, то количество уехавших пассажиров равно </w:t>
      </w:r>
      <w:r w:rsidRPr="001D3218">
        <w:rPr>
          <w:rFonts w:ascii="Times New Roman" w:hAnsi="Times New Roman"/>
          <w:bCs/>
          <w:sz w:val="20"/>
          <w:szCs w:val="20"/>
          <w:lang w:bidi="ar-SY"/>
        </w:rPr>
        <w:fldChar w:fldCharType="begin"/>
      </w:r>
      <w:r w:rsidRPr="001D3218">
        <w:rPr>
          <w:rFonts w:ascii="Times New Roman" w:hAnsi="Times New Roman"/>
          <w:bCs/>
          <w:sz w:val="20"/>
          <w:szCs w:val="20"/>
          <w:lang w:bidi="ar-SY"/>
        </w:rPr>
        <w:instrText xml:space="preserve"> QUOTE </w:instrText>
      </w:r>
      <m:oMath>
        <m:nary>
          <m:naryPr>
            <m:chr m:val="∑"/>
            <m:limLoc m:val="undOvr"/>
            <m:ctrlPr>
              <w:rPr>
                <w:rFonts w:ascii="Cambria Math" w:hAnsi="Cambria Math"/>
                <w:i/>
                <w:color w:val="FF0000"/>
                <w:sz w:val="28"/>
                <w:szCs w:val="28"/>
                <w:lang w:eastAsia="en-US"/>
              </w:rPr>
            </m:ctrlPr>
          </m:naryPr>
          <m:sub>
            <m:r>
              <w:rPr>
                <w:rFonts w:ascii="Cambria Math" w:hAnsi="Cambria Math"/>
                <w:color w:val="FF0000"/>
                <w:sz w:val="28"/>
                <w:szCs w:val="28"/>
                <w:lang w:val="en-US" w:eastAsia="en-US"/>
              </w:rPr>
              <m:t>j</m:t>
            </m:r>
            <m:r>
              <w:rPr>
                <w:rFonts w:ascii="Cambria Math" w:hAnsi="Cambria Math"/>
                <w:color w:val="FF0000"/>
                <w:sz w:val="28"/>
                <w:szCs w:val="28"/>
                <w:lang w:eastAsia="en-US"/>
              </w:rPr>
              <m:t>=2</m:t>
            </m:r>
          </m:sub>
          <m:sup>
            <m:r>
              <w:rPr>
                <w:rFonts w:ascii="Cambria Math" w:hAnsi="Cambria Math"/>
                <w:color w:val="FF0000"/>
                <w:sz w:val="28"/>
                <w:szCs w:val="28"/>
                <w:lang w:eastAsia="en-US"/>
              </w:rPr>
              <m:t>7</m:t>
            </m:r>
          </m:sup>
          <m:e>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У</m:t>
                </m:r>
              </m:e>
              <m:sub>
                <m:r>
                  <w:rPr>
                    <w:rFonts w:ascii="Cambria Math" w:hAnsi="Cambria Math"/>
                    <w:color w:val="FF0000"/>
                    <w:sz w:val="28"/>
                    <w:szCs w:val="28"/>
                    <w:lang w:eastAsia="en-US"/>
                  </w:rPr>
                  <m:t>1</m:t>
                </m:r>
                <m:r>
                  <w:rPr>
                    <w:rFonts w:ascii="Cambria Math" w:hAnsi="Cambria Math"/>
                    <w:color w:val="FF0000"/>
                    <w:sz w:val="28"/>
                    <w:szCs w:val="28"/>
                    <w:lang w:val="en-US" w:eastAsia="en-US"/>
                  </w:rPr>
                  <m:t>j</m:t>
                </m:r>
              </m:sub>
            </m:sSub>
            <m:r>
              <w:rPr>
                <w:rFonts w:ascii="Cambria Math" w:hAnsi="Cambria Math"/>
                <w:color w:val="FF0000"/>
                <w:sz w:val="28"/>
                <w:szCs w:val="28"/>
                <w:lang w:eastAsia="en-US"/>
              </w:rPr>
              <m:t>=40</m:t>
            </m:r>
          </m:e>
        </m:nary>
      </m:oMath>
      <w:r w:rsidRPr="001D3218">
        <w:rPr>
          <w:rFonts w:ascii="Times New Roman" w:hAnsi="Times New Roman"/>
          <w:bCs/>
          <w:sz w:val="20"/>
          <w:szCs w:val="20"/>
          <w:lang w:bidi="ar-SY"/>
        </w:rPr>
        <w:instrText xml:space="preserve"> </w:instrText>
      </w:r>
      <w:r w:rsidRPr="001D3218">
        <w:rPr>
          <w:rFonts w:ascii="Times New Roman" w:hAnsi="Times New Roman"/>
          <w:bCs/>
          <w:sz w:val="20"/>
          <w:szCs w:val="20"/>
          <w:lang w:bidi="ar-SY"/>
        </w:rPr>
        <w:fldChar w:fldCharType="separate"/>
      </w:r>
      <m:oMath>
        <m:nary>
          <m:naryPr>
            <m:chr m:val="∑"/>
            <m:limLoc m:val="undOvr"/>
            <m:ctrlPr>
              <w:rPr>
                <w:rFonts w:ascii="Cambria Math" w:hAnsi="Cambria Math"/>
                <w:i/>
                <w:sz w:val="28"/>
                <w:szCs w:val="28"/>
              </w:rPr>
            </m:ctrlPr>
          </m:naryPr>
          <m:sub>
            <m:r>
              <w:rPr>
                <w:rFonts w:ascii="Cambria Math" w:hAnsi="Cambria Math"/>
                <w:sz w:val="28"/>
                <w:szCs w:val="28"/>
                <w:lang w:val="en-US"/>
              </w:rPr>
              <m:t>j</m:t>
            </m:r>
            <m:r>
              <w:rPr>
                <w:rFonts w:ascii="Cambria Math" w:hAnsi="Cambria Math"/>
                <w:sz w:val="28"/>
                <w:szCs w:val="28"/>
              </w:rPr>
              <m:t>=2</m:t>
            </m:r>
          </m:sub>
          <m:sup>
            <m:r>
              <w:rPr>
                <w:rFonts w:ascii="Cambria Math" w:hAnsi="Cambria Math"/>
                <w:sz w:val="28"/>
                <w:szCs w:val="28"/>
              </w:rPr>
              <m:t>7</m:t>
            </m:r>
          </m:sup>
          <m:e>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1</m:t>
                </m:r>
                <m:r>
                  <w:rPr>
                    <w:rFonts w:ascii="Cambria Math" w:hAnsi="Cambria Math"/>
                    <w:sz w:val="28"/>
                    <w:szCs w:val="28"/>
                    <w:lang w:val="en-US"/>
                  </w:rPr>
                  <m:t>j</m:t>
                </m:r>
              </m:sub>
            </m:sSub>
            <m:r>
              <w:rPr>
                <w:rFonts w:ascii="Cambria Math" w:hAnsi="Cambria Math"/>
                <w:sz w:val="28"/>
                <w:szCs w:val="28"/>
              </w:rPr>
              <m:t>=40</m:t>
            </m:r>
          </m:e>
        </m:nary>
      </m:oMath>
      <w:r w:rsidRPr="001D3218">
        <w:rPr>
          <w:rFonts w:ascii="Times New Roman" w:hAnsi="Times New Roman"/>
          <w:bCs/>
          <w:sz w:val="20"/>
          <w:szCs w:val="20"/>
          <w:lang w:val="ky-KG" w:bidi="ar-SY"/>
        </w:rPr>
        <w:fldChar w:fldCharType="end"/>
      </w:r>
      <w:r w:rsidRPr="001D3218">
        <w:rPr>
          <w:rFonts w:ascii="Times New Roman" w:hAnsi="Times New Roman"/>
          <w:bCs/>
          <w:sz w:val="20"/>
          <w:szCs w:val="20"/>
          <w:lang w:bidi="ar-SY"/>
        </w:rPr>
        <w:t xml:space="preserve"> (чел.). После обслуживания 1-го района автобусы подходят ко 2-му району маршрута, где высадка пассажиров не происходит В</w:t>
      </w:r>
      <w:r w:rsidRPr="001D3218">
        <w:rPr>
          <w:rFonts w:ascii="Times New Roman" w:hAnsi="Times New Roman"/>
          <w:bCs/>
          <w:sz w:val="20"/>
          <w:szCs w:val="20"/>
          <w:vertAlign w:val="subscript"/>
          <w:lang w:bidi="ar-SY"/>
        </w:rPr>
        <w:t>2</w:t>
      </w:r>
      <w:r w:rsidRPr="001D3218">
        <w:rPr>
          <w:rFonts w:ascii="Times New Roman" w:hAnsi="Times New Roman"/>
          <w:bCs/>
          <w:sz w:val="20"/>
          <w:szCs w:val="20"/>
          <w:lang w:bidi="ar-SY"/>
        </w:rPr>
        <w:t>=0 чел. (рис.</w:t>
      </w:r>
      <w:r w:rsidR="00BC24F5" w:rsidRPr="001D3218">
        <w:rPr>
          <w:rFonts w:ascii="Times New Roman" w:hAnsi="Times New Roman"/>
          <w:bCs/>
          <w:sz w:val="20"/>
          <w:szCs w:val="20"/>
          <w:lang w:bidi="ar-SY"/>
        </w:rPr>
        <w:t>8</w:t>
      </w:r>
      <w:r w:rsidRPr="001D3218">
        <w:rPr>
          <w:rFonts w:ascii="Times New Roman" w:hAnsi="Times New Roman"/>
          <w:bCs/>
          <w:sz w:val="20"/>
          <w:szCs w:val="20"/>
          <w:lang w:bidi="ar-SY"/>
        </w:rPr>
        <w:t>). Пассажиропоток между 1-м и 2-м районами равен П</w:t>
      </w:r>
      <w:r w:rsidRPr="001D3218">
        <w:rPr>
          <w:rFonts w:ascii="Times New Roman" w:hAnsi="Times New Roman"/>
          <w:bCs/>
          <w:sz w:val="20"/>
          <w:szCs w:val="20"/>
          <w:vertAlign w:val="subscript"/>
          <w:lang w:bidi="ar-SY"/>
        </w:rPr>
        <w:t>12</w:t>
      </w:r>
      <w:r w:rsidRPr="001D3218">
        <w:rPr>
          <w:rFonts w:ascii="Times New Roman" w:hAnsi="Times New Roman"/>
          <w:bCs/>
          <w:sz w:val="20"/>
          <w:szCs w:val="20"/>
          <w:lang w:bidi="ar-SY"/>
        </w:rPr>
        <w:t>=40 чел.</w:t>
      </w:r>
    </w:p>
    <w:p w14:paraId="142D9756" w14:textId="705B1053" w:rsidR="001A7354" w:rsidRPr="001D3218" w:rsidRDefault="00F47765" w:rsidP="00F8736C">
      <w:pPr>
        <w:spacing w:after="0" w:line="240" w:lineRule="auto"/>
        <w:contextualSpacing/>
        <w:jc w:val="center"/>
        <w:rPr>
          <w:rFonts w:ascii="Times New Roman" w:hAnsi="Times New Roman"/>
          <w:bCs/>
          <w:sz w:val="20"/>
          <w:szCs w:val="20"/>
          <w:lang w:bidi="ar-SY"/>
        </w:rPr>
      </w:pPr>
      <w:r>
        <w:rPr>
          <w:rFonts w:ascii="Times New Roman" w:hAnsi="Times New Roman"/>
          <w:bCs/>
          <w:noProof/>
          <w:sz w:val="20"/>
          <w:szCs w:val="20"/>
          <w:lang w:bidi="ar-SY"/>
        </w:rPr>
        <w:drawing>
          <wp:inline distT="0" distB="0" distL="0" distR="0" wp14:anchorId="08FA1131" wp14:editId="25D1E876">
            <wp:extent cx="3676650" cy="952500"/>
            <wp:effectExtent l="0" t="0" r="0" b="0"/>
            <wp:docPr id="9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76650" cy="952500"/>
                    </a:xfrm>
                    <a:prstGeom prst="rect">
                      <a:avLst/>
                    </a:prstGeom>
                    <a:noFill/>
                    <a:ln>
                      <a:noFill/>
                    </a:ln>
                  </pic:spPr>
                </pic:pic>
              </a:graphicData>
            </a:graphic>
          </wp:inline>
        </w:drawing>
      </w:r>
    </w:p>
    <w:p w14:paraId="3413698D" w14:textId="77777777" w:rsidR="001A7354" w:rsidRPr="001D3218" w:rsidRDefault="001A7354" w:rsidP="00F8736C">
      <w:pPr>
        <w:spacing w:after="0" w:line="240" w:lineRule="auto"/>
        <w:ind w:firstLine="709"/>
        <w:contextualSpacing/>
        <w:jc w:val="center"/>
        <w:rPr>
          <w:rFonts w:ascii="Times New Roman" w:hAnsi="Times New Roman"/>
          <w:bCs/>
          <w:sz w:val="20"/>
          <w:szCs w:val="20"/>
          <w:lang w:bidi="ar-SY"/>
        </w:rPr>
      </w:pPr>
      <w:r w:rsidRPr="001D3218">
        <w:rPr>
          <w:rFonts w:ascii="Times New Roman" w:hAnsi="Times New Roman"/>
          <w:bCs/>
          <w:sz w:val="20"/>
          <w:szCs w:val="20"/>
          <w:lang w:bidi="ar-SY"/>
        </w:rPr>
        <w:t xml:space="preserve">Рисунок </w:t>
      </w:r>
      <w:r w:rsidR="00BC24F5" w:rsidRPr="001D3218">
        <w:rPr>
          <w:rFonts w:ascii="Times New Roman" w:hAnsi="Times New Roman"/>
          <w:bCs/>
          <w:sz w:val="20"/>
          <w:szCs w:val="20"/>
          <w:lang w:bidi="ar-SY"/>
        </w:rPr>
        <w:t>9</w:t>
      </w:r>
      <w:r w:rsidRPr="001D3218">
        <w:rPr>
          <w:rFonts w:ascii="Times New Roman" w:hAnsi="Times New Roman"/>
          <w:bCs/>
          <w:sz w:val="20"/>
          <w:szCs w:val="20"/>
          <w:lang w:val="ky-KG" w:bidi="ar-SY"/>
        </w:rPr>
        <w:t xml:space="preserve"> - </w:t>
      </w:r>
      <w:r w:rsidRPr="001D3218">
        <w:rPr>
          <w:rFonts w:ascii="Times New Roman" w:hAnsi="Times New Roman"/>
          <w:bCs/>
          <w:sz w:val="20"/>
          <w:szCs w:val="20"/>
          <w:lang w:bidi="ar-SY"/>
        </w:rPr>
        <w:t>Высадка и посадка пассажиров в автобусы во 2-ом районе маршрута</w:t>
      </w:r>
    </w:p>
    <w:p w14:paraId="67C51F9C"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p>
    <w:p w14:paraId="105A9843" w14:textId="29BF5F92" w:rsidR="001A7354" w:rsidRPr="001D3218" w:rsidRDefault="001A7354" w:rsidP="001A7354">
      <w:pPr>
        <w:spacing w:after="0" w:line="240" w:lineRule="auto"/>
        <w:ind w:firstLine="709"/>
        <w:contextualSpacing/>
        <w:jc w:val="both"/>
        <w:rPr>
          <w:rFonts w:ascii="Times New Roman" w:hAnsi="Times New Roman"/>
          <w:bCs/>
          <w:sz w:val="20"/>
          <w:szCs w:val="20"/>
          <w:lang w:bidi="ar-SY"/>
        </w:rPr>
      </w:pPr>
      <w:r w:rsidRPr="001D3218">
        <w:rPr>
          <w:rFonts w:ascii="Times New Roman" w:hAnsi="Times New Roman"/>
          <w:bCs/>
          <w:sz w:val="20"/>
          <w:szCs w:val="20"/>
          <w:lang w:bidi="ar-SY"/>
        </w:rPr>
        <w:lastRenderedPageBreak/>
        <w:t xml:space="preserve">Величина спроса на поездку из 2-го района во все последующие районы маршрута равна </w:t>
      </w:r>
      <w:r w:rsidRPr="001D3218">
        <w:rPr>
          <w:rFonts w:ascii="Times New Roman" w:hAnsi="Times New Roman"/>
          <w:bCs/>
          <w:sz w:val="20"/>
          <w:szCs w:val="20"/>
          <w:lang w:bidi="ar-SY"/>
        </w:rPr>
        <w:fldChar w:fldCharType="begin"/>
      </w:r>
      <w:r w:rsidRPr="001D3218">
        <w:rPr>
          <w:rFonts w:ascii="Times New Roman" w:hAnsi="Times New Roman"/>
          <w:bCs/>
          <w:sz w:val="20"/>
          <w:szCs w:val="20"/>
          <w:lang w:bidi="ar-SY"/>
        </w:rPr>
        <w:instrText xml:space="preserve"> QUOTE </w:instrText>
      </w:r>
      <m:oMath>
        <m:nary>
          <m:naryPr>
            <m:chr m:val="∑"/>
            <m:limLoc m:val="undOvr"/>
            <m:ctrlPr>
              <w:rPr>
                <w:rFonts w:ascii="Cambria Math" w:hAnsi="Cambria Math"/>
                <w:i/>
                <w:color w:val="FF0000"/>
                <w:sz w:val="28"/>
                <w:szCs w:val="28"/>
                <w:lang w:eastAsia="en-US"/>
              </w:rPr>
            </m:ctrlPr>
          </m:naryPr>
          <m:sub>
            <m:r>
              <w:rPr>
                <w:rFonts w:ascii="Cambria Math" w:hAnsi="Cambria Math"/>
                <w:color w:val="FF0000"/>
                <w:sz w:val="28"/>
                <w:szCs w:val="28"/>
                <w:lang w:val="en-US" w:eastAsia="en-US"/>
              </w:rPr>
              <m:t>j</m:t>
            </m:r>
            <m:r>
              <w:rPr>
                <w:rFonts w:ascii="Cambria Math" w:hAnsi="Cambria Math"/>
                <w:color w:val="FF0000"/>
                <w:sz w:val="28"/>
                <w:szCs w:val="28"/>
                <w:lang w:eastAsia="en-US"/>
              </w:rPr>
              <m:t>=3</m:t>
            </m:r>
          </m:sub>
          <m:sup>
            <m:r>
              <w:rPr>
                <w:rFonts w:ascii="Cambria Math" w:hAnsi="Cambria Math"/>
                <w:color w:val="FF0000"/>
                <w:sz w:val="28"/>
                <w:szCs w:val="28"/>
                <w:lang w:eastAsia="en-US"/>
              </w:rPr>
              <m:t>7</m:t>
            </m:r>
          </m:sup>
          <m:e>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S</m:t>
                </m:r>
              </m:e>
              <m:sub>
                <m:r>
                  <w:rPr>
                    <w:rFonts w:ascii="Cambria Math" w:hAnsi="Cambria Math"/>
                    <w:color w:val="FF0000"/>
                    <w:sz w:val="28"/>
                    <w:szCs w:val="28"/>
                    <w:lang w:eastAsia="en-US"/>
                  </w:rPr>
                  <m:t>2j</m:t>
                </m:r>
              </m:sub>
            </m:sSub>
            <m:r>
              <w:rPr>
                <w:rFonts w:ascii="Cambria Math" w:hAnsi="Cambria Math"/>
                <w:color w:val="FF0000"/>
                <w:sz w:val="28"/>
                <w:szCs w:val="28"/>
                <w:lang w:eastAsia="en-US"/>
              </w:rPr>
              <m:t>=75</m:t>
            </m:r>
          </m:e>
        </m:nary>
      </m:oMath>
      <w:r w:rsidRPr="001D3218">
        <w:rPr>
          <w:rFonts w:ascii="Times New Roman" w:hAnsi="Times New Roman"/>
          <w:bCs/>
          <w:sz w:val="20"/>
          <w:szCs w:val="20"/>
          <w:lang w:bidi="ar-SY"/>
        </w:rPr>
        <w:instrText xml:space="preserve"> </w:instrText>
      </w:r>
      <w:r w:rsidRPr="001D3218">
        <w:rPr>
          <w:rFonts w:ascii="Times New Roman" w:hAnsi="Times New Roman"/>
          <w:bCs/>
          <w:sz w:val="20"/>
          <w:szCs w:val="20"/>
          <w:lang w:bidi="ar-SY"/>
        </w:rPr>
        <w:fldChar w:fldCharType="separate"/>
      </w:r>
      <m:oMath>
        <m:nary>
          <m:naryPr>
            <m:chr m:val="∑"/>
            <m:limLoc m:val="undOvr"/>
            <m:ctrlPr>
              <w:rPr>
                <w:rFonts w:ascii="Cambria Math" w:hAnsi="Cambria Math"/>
                <w:i/>
                <w:sz w:val="28"/>
                <w:szCs w:val="28"/>
              </w:rPr>
            </m:ctrlPr>
          </m:naryPr>
          <m:sub>
            <m:r>
              <w:rPr>
                <w:rFonts w:ascii="Cambria Math" w:hAnsi="Cambria Math"/>
                <w:sz w:val="28"/>
                <w:szCs w:val="28"/>
                <w:lang w:val="en-US"/>
              </w:rPr>
              <m:t>j</m:t>
            </m:r>
            <m:r>
              <w:rPr>
                <w:rFonts w:ascii="Cambria Math" w:hAnsi="Cambria Math"/>
                <w:sz w:val="28"/>
                <w:szCs w:val="28"/>
              </w:rPr>
              <m:t>=3</m:t>
            </m:r>
          </m:sub>
          <m:sup>
            <m:r>
              <w:rPr>
                <w:rFonts w:ascii="Cambria Math" w:hAnsi="Cambria Math"/>
                <w:sz w:val="28"/>
                <w:szCs w:val="28"/>
              </w:rPr>
              <m:t>7</m:t>
            </m:r>
          </m:sup>
          <m:e>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2j</m:t>
                </m:r>
              </m:sub>
            </m:sSub>
            <m:r>
              <w:rPr>
                <w:rFonts w:ascii="Cambria Math" w:hAnsi="Cambria Math"/>
                <w:sz w:val="28"/>
                <w:szCs w:val="28"/>
              </w:rPr>
              <m:t>=75</m:t>
            </m:r>
          </m:e>
        </m:nary>
      </m:oMath>
      <w:r w:rsidRPr="001D3218">
        <w:rPr>
          <w:rFonts w:ascii="Times New Roman" w:hAnsi="Times New Roman"/>
          <w:bCs/>
          <w:sz w:val="20"/>
          <w:szCs w:val="20"/>
          <w:lang w:val="ky-KG" w:bidi="ar-SY"/>
        </w:rPr>
        <w:fldChar w:fldCharType="end"/>
      </w:r>
      <w:r w:rsidRPr="001D3218">
        <w:rPr>
          <w:rFonts w:ascii="Times New Roman" w:hAnsi="Times New Roman"/>
          <w:bCs/>
          <w:sz w:val="20"/>
          <w:szCs w:val="20"/>
          <w:lang w:bidi="ar-SY"/>
        </w:rPr>
        <w:t xml:space="preserve"> (пасс. мест). Количество свободных мест равно </w:t>
      </w:r>
      <w:r w:rsidRPr="001D3218">
        <w:rPr>
          <w:rFonts w:ascii="Times New Roman" w:hAnsi="Times New Roman"/>
          <w:bCs/>
          <w:sz w:val="20"/>
          <w:szCs w:val="20"/>
          <w:lang w:val="en-US" w:bidi="ar-SY"/>
        </w:rPr>
        <w:t>D</w:t>
      </w:r>
      <w:r w:rsidRPr="001D3218">
        <w:rPr>
          <w:rFonts w:ascii="Times New Roman" w:hAnsi="Times New Roman"/>
          <w:bCs/>
          <w:sz w:val="20"/>
          <w:szCs w:val="20"/>
          <w:vertAlign w:val="subscript"/>
          <w:lang w:bidi="ar-SY"/>
        </w:rPr>
        <w:t>2</w:t>
      </w:r>
      <w:r w:rsidRPr="001D3218">
        <w:rPr>
          <w:rFonts w:ascii="Times New Roman" w:hAnsi="Times New Roman"/>
          <w:bCs/>
          <w:sz w:val="20"/>
          <w:szCs w:val="20"/>
          <w:lang w:bidi="ar-SY"/>
        </w:rPr>
        <w:t xml:space="preserve">=185 пасс. мест. Так как спрос не превышает предложения </w:t>
      </w:r>
      <w:r w:rsidRPr="001D3218">
        <w:rPr>
          <w:rFonts w:ascii="Times New Roman" w:hAnsi="Times New Roman"/>
          <w:bCs/>
          <w:sz w:val="20"/>
          <w:szCs w:val="20"/>
          <w:lang w:bidi="ar-SY"/>
        </w:rPr>
        <w:fldChar w:fldCharType="begin"/>
      </w:r>
      <w:r w:rsidRPr="001D3218">
        <w:rPr>
          <w:rFonts w:ascii="Times New Roman" w:hAnsi="Times New Roman"/>
          <w:bCs/>
          <w:sz w:val="20"/>
          <w:szCs w:val="20"/>
          <w:lang w:bidi="ar-SY"/>
        </w:rPr>
        <w:instrText xml:space="preserve"> QUOTE </w:instrText>
      </w:r>
      <m:oMath>
        <m:nary>
          <m:naryPr>
            <m:chr m:val="∑"/>
            <m:limLoc m:val="undOvr"/>
            <m:ctrlPr>
              <w:rPr>
                <w:rFonts w:ascii="Cambria Math" w:hAnsi="Cambria Math"/>
                <w:i/>
                <w:color w:val="FF0000"/>
                <w:sz w:val="28"/>
                <w:szCs w:val="28"/>
                <w:lang w:eastAsia="en-US"/>
              </w:rPr>
            </m:ctrlPr>
          </m:naryPr>
          <m:sub>
            <m:r>
              <w:rPr>
                <w:rFonts w:ascii="Cambria Math" w:hAnsi="Cambria Math"/>
                <w:color w:val="FF0000"/>
                <w:sz w:val="28"/>
                <w:szCs w:val="28"/>
                <w:lang w:val="en-US" w:eastAsia="en-US"/>
              </w:rPr>
              <m:t>j</m:t>
            </m:r>
            <m:r>
              <w:rPr>
                <w:rFonts w:ascii="Cambria Math" w:hAnsi="Cambria Math"/>
                <w:color w:val="FF0000"/>
                <w:sz w:val="28"/>
                <w:szCs w:val="28"/>
                <w:lang w:eastAsia="en-US"/>
              </w:rPr>
              <m:t>=3</m:t>
            </m:r>
          </m:sub>
          <m:sup>
            <m:r>
              <w:rPr>
                <w:rFonts w:ascii="Cambria Math" w:hAnsi="Cambria Math"/>
                <w:color w:val="FF0000"/>
                <w:sz w:val="28"/>
                <w:szCs w:val="28"/>
                <w:lang w:eastAsia="en-US"/>
              </w:rPr>
              <m:t>7</m:t>
            </m:r>
          </m:sup>
          <m:e>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S</m:t>
                </m:r>
              </m:e>
              <m:sub>
                <m:r>
                  <w:rPr>
                    <w:rFonts w:ascii="Cambria Math" w:hAnsi="Cambria Math"/>
                    <w:color w:val="FF0000"/>
                    <w:sz w:val="28"/>
                    <w:szCs w:val="28"/>
                    <w:lang w:eastAsia="en-US"/>
                  </w:rPr>
                  <m:t>2j</m:t>
                </m:r>
              </m:sub>
            </m:sSub>
            <m:r>
              <w:rPr>
                <w:rFonts w:ascii="Cambria Math" w:hAnsi="Cambria Math"/>
                <w:color w:val="FF0000"/>
                <w:sz w:val="28"/>
                <w:szCs w:val="28"/>
                <w:lang w:eastAsia="en-US"/>
              </w:rPr>
              <m:t>≤</m:t>
            </m:r>
            <m:sSub>
              <m:sSubPr>
                <m:ctrlPr>
                  <w:rPr>
                    <w:rFonts w:ascii="Cambria Math" w:hAnsi="Cambria Math"/>
                    <w:i/>
                    <w:color w:val="FF0000"/>
                    <w:sz w:val="28"/>
                    <w:szCs w:val="28"/>
                    <w:lang w:val="en-US" w:eastAsia="en-US"/>
                  </w:rPr>
                </m:ctrlPr>
              </m:sSubPr>
              <m:e>
                <m:r>
                  <w:rPr>
                    <w:rFonts w:ascii="Cambria Math" w:hAnsi="Cambria Math"/>
                    <w:color w:val="FF0000"/>
                    <w:sz w:val="28"/>
                    <w:szCs w:val="28"/>
                    <w:lang w:val="en-US" w:eastAsia="en-US"/>
                  </w:rPr>
                  <m:t>D</m:t>
                </m:r>
              </m:e>
              <m:sub>
                <m:r>
                  <w:rPr>
                    <w:rFonts w:ascii="Cambria Math" w:hAnsi="Cambria Math"/>
                    <w:color w:val="FF0000"/>
                    <w:sz w:val="28"/>
                    <w:szCs w:val="28"/>
                    <w:lang w:eastAsia="en-US"/>
                  </w:rPr>
                  <m:t>2</m:t>
                </m:r>
              </m:sub>
            </m:sSub>
          </m:e>
        </m:nary>
      </m:oMath>
      <w:r w:rsidRPr="001D3218">
        <w:rPr>
          <w:rFonts w:ascii="Times New Roman" w:hAnsi="Times New Roman"/>
          <w:bCs/>
          <w:sz w:val="20"/>
          <w:szCs w:val="20"/>
          <w:lang w:bidi="ar-SY"/>
        </w:rPr>
        <w:instrText xml:space="preserve"> </w:instrText>
      </w:r>
      <w:r w:rsidRPr="001D3218">
        <w:rPr>
          <w:rFonts w:ascii="Times New Roman" w:hAnsi="Times New Roman"/>
          <w:bCs/>
          <w:sz w:val="20"/>
          <w:szCs w:val="20"/>
          <w:lang w:bidi="ar-SY"/>
        </w:rPr>
        <w:fldChar w:fldCharType="separate"/>
      </w:r>
      <m:oMath>
        <m:nary>
          <m:naryPr>
            <m:chr m:val="∑"/>
            <m:limLoc m:val="undOvr"/>
            <m:ctrlPr>
              <w:rPr>
                <w:rFonts w:ascii="Cambria Math" w:hAnsi="Cambria Math"/>
                <w:i/>
                <w:sz w:val="28"/>
                <w:szCs w:val="28"/>
              </w:rPr>
            </m:ctrlPr>
          </m:naryPr>
          <m:sub>
            <m:r>
              <w:rPr>
                <w:rFonts w:ascii="Cambria Math" w:hAnsi="Cambria Math"/>
                <w:sz w:val="28"/>
                <w:szCs w:val="28"/>
                <w:lang w:val="en-US"/>
              </w:rPr>
              <m:t>j</m:t>
            </m:r>
            <m:r>
              <w:rPr>
                <w:rFonts w:ascii="Cambria Math" w:hAnsi="Cambria Math"/>
                <w:sz w:val="28"/>
                <w:szCs w:val="28"/>
              </w:rPr>
              <m:t>=3</m:t>
            </m:r>
          </m:sub>
          <m:sup>
            <m:r>
              <w:rPr>
                <w:rFonts w:ascii="Cambria Math" w:hAnsi="Cambria Math"/>
                <w:sz w:val="28"/>
                <w:szCs w:val="28"/>
              </w:rPr>
              <m:t>7</m:t>
            </m:r>
          </m:sup>
          <m:e>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2j</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rPr>
                  <m:t>2</m:t>
                </m:r>
              </m:sub>
            </m:sSub>
          </m:e>
        </m:nary>
      </m:oMath>
      <w:r w:rsidRPr="001D3218">
        <w:rPr>
          <w:rFonts w:ascii="Times New Roman" w:hAnsi="Times New Roman"/>
          <w:bCs/>
          <w:sz w:val="20"/>
          <w:szCs w:val="20"/>
          <w:lang w:val="ky-KG" w:bidi="ar-SY"/>
        </w:rPr>
        <w:fldChar w:fldCharType="end"/>
      </w:r>
      <w:r w:rsidRPr="001D3218">
        <w:rPr>
          <w:rFonts w:ascii="Times New Roman" w:hAnsi="Times New Roman"/>
          <w:bCs/>
          <w:sz w:val="20"/>
          <w:szCs w:val="20"/>
          <w:lang w:bidi="ar-SY"/>
        </w:rPr>
        <w:t xml:space="preserve"> , то количество уехавших пассажиров равно </w:t>
      </w:r>
      <w:r w:rsidRPr="001D3218">
        <w:rPr>
          <w:rFonts w:ascii="Times New Roman" w:hAnsi="Times New Roman"/>
          <w:bCs/>
          <w:sz w:val="20"/>
          <w:szCs w:val="20"/>
          <w:lang w:bidi="ar-SY"/>
        </w:rPr>
        <w:fldChar w:fldCharType="begin"/>
      </w:r>
      <w:r w:rsidRPr="001D3218">
        <w:rPr>
          <w:rFonts w:ascii="Times New Roman" w:hAnsi="Times New Roman"/>
          <w:bCs/>
          <w:sz w:val="20"/>
          <w:szCs w:val="20"/>
          <w:lang w:bidi="ar-SY"/>
        </w:rPr>
        <w:instrText xml:space="preserve"> QUOTE </w:instrText>
      </w:r>
      <m:oMath>
        <m:nary>
          <m:naryPr>
            <m:chr m:val="∑"/>
            <m:limLoc m:val="undOvr"/>
            <m:ctrlPr>
              <w:rPr>
                <w:rFonts w:ascii="Cambria Math" w:hAnsi="Cambria Math"/>
                <w:i/>
                <w:color w:val="FF0000"/>
                <w:sz w:val="28"/>
                <w:szCs w:val="28"/>
                <w:lang w:eastAsia="en-US"/>
              </w:rPr>
            </m:ctrlPr>
          </m:naryPr>
          <m:sub>
            <m:r>
              <w:rPr>
                <w:rFonts w:ascii="Cambria Math" w:hAnsi="Cambria Math"/>
                <w:color w:val="FF0000"/>
                <w:sz w:val="28"/>
                <w:szCs w:val="28"/>
                <w:lang w:val="en-US" w:eastAsia="en-US"/>
              </w:rPr>
              <m:t>j</m:t>
            </m:r>
            <m:r>
              <w:rPr>
                <w:rFonts w:ascii="Cambria Math" w:hAnsi="Cambria Math"/>
                <w:color w:val="FF0000"/>
                <w:sz w:val="28"/>
                <w:szCs w:val="28"/>
                <w:lang w:eastAsia="en-US"/>
              </w:rPr>
              <m:t>=3</m:t>
            </m:r>
          </m:sub>
          <m:sup>
            <m:r>
              <w:rPr>
                <w:rFonts w:ascii="Cambria Math" w:hAnsi="Cambria Math"/>
                <w:color w:val="FF0000"/>
                <w:sz w:val="28"/>
                <w:szCs w:val="28"/>
                <w:lang w:eastAsia="en-US"/>
              </w:rPr>
              <m:t>7</m:t>
            </m:r>
          </m:sup>
          <m:e>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У</m:t>
                </m:r>
              </m:e>
              <m:sub>
                <m:r>
                  <w:rPr>
                    <w:rFonts w:ascii="Cambria Math" w:hAnsi="Cambria Math"/>
                    <w:color w:val="FF0000"/>
                    <w:sz w:val="28"/>
                    <w:szCs w:val="28"/>
                    <w:lang w:eastAsia="en-US"/>
                  </w:rPr>
                  <m:t>2j</m:t>
                </m:r>
              </m:sub>
            </m:sSub>
            <m:r>
              <w:rPr>
                <w:rFonts w:ascii="Cambria Math" w:hAnsi="Cambria Math"/>
                <w:color w:val="FF0000"/>
                <w:sz w:val="28"/>
                <w:szCs w:val="28"/>
                <w:lang w:eastAsia="en-US"/>
              </w:rPr>
              <m:t>=75</m:t>
            </m:r>
          </m:e>
        </m:nary>
      </m:oMath>
      <w:r w:rsidRPr="001D3218">
        <w:rPr>
          <w:rFonts w:ascii="Times New Roman" w:hAnsi="Times New Roman"/>
          <w:bCs/>
          <w:sz w:val="20"/>
          <w:szCs w:val="20"/>
          <w:lang w:bidi="ar-SY"/>
        </w:rPr>
        <w:instrText xml:space="preserve"> </w:instrText>
      </w:r>
      <w:r w:rsidRPr="001D3218">
        <w:rPr>
          <w:rFonts w:ascii="Times New Roman" w:hAnsi="Times New Roman"/>
          <w:bCs/>
          <w:sz w:val="20"/>
          <w:szCs w:val="20"/>
          <w:lang w:bidi="ar-SY"/>
        </w:rPr>
        <w:fldChar w:fldCharType="separate"/>
      </w:r>
      <m:oMath>
        <m:nary>
          <m:naryPr>
            <m:chr m:val="∑"/>
            <m:limLoc m:val="undOvr"/>
            <m:ctrlPr>
              <w:rPr>
                <w:rFonts w:ascii="Cambria Math" w:hAnsi="Cambria Math"/>
                <w:i/>
                <w:sz w:val="28"/>
                <w:szCs w:val="28"/>
              </w:rPr>
            </m:ctrlPr>
          </m:naryPr>
          <m:sub>
            <m:r>
              <w:rPr>
                <w:rFonts w:ascii="Cambria Math" w:hAnsi="Cambria Math"/>
                <w:sz w:val="28"/>
                <w:szCs w:val="28"/>
                <w:lang w:val="en-US"/>
              </w:rPr>
              <m:t>j</m:t>
            </m:r>
            <m:r>
              <w:rPr>
                <w:rFonts w:ascii="Cambria Math" w:hAnsi="Cambria Math"/>
                <w:sz w:val="28"/>
                <w:szCs w:val="28"/>
              </w:rPr>
              <m:t>=3</m:t>
            </m:r>
          </m:sub>
          <m:sup>
            <m:r>
              <w:rPr>
                <w:rFonts w:ascii="Cambria Math" w:hAnsi="Cambria Math"/>
                <w:sz w:val="28"/>
                <w:szCs w:val="28"/>
              </w:rPr>
              <m:t>7</m:t>
            </m:r>
          </m:sup>
          <m:e>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2j</m:t>
                </m:r>
              </m:sub>
            </m:sSub>
            <m:r>
              <w:rPr>
                <w:rFonts w:ascii="Cambria Math" w:hAnsi="Cambria Math"/>
                <w:sz w:val="28"/>
                <w:szCs w:val="28"/>
              </w:rPr>
              <m:t>=75</m:t>
            </m:r>
          </m:e>
        </m:nary>
      </m:oMath>
      <w:r w:rsidRPr="001D3218">
        <w:rPr>
          <w:rFonts w:ascii="Times New Roman" w:hAnsi="Times New Roman"/>
          <w:bCs/>
          <w:sz w:val="20"/>
          <w:szCs w:val="20"/>
          <w:lang w:val="ky-KG" w:bidi="ar-SY"/>
        </w:rPr>
        <w:fldChar w:fldCharType="end"/>
      </w:r>
      <w:r w:rsidRPr="001D3218">
        <w:rPr>
          <w:rFonts w:ascii="Times New Roman" w:hAnsi="Times New Roman"/>
          <w:bCs/>
          <w:sz w:val="20"/>
          <w:szCs w:val="20"/>
          <w:lang w:bidi="ar-SY"/>
        </w:rPr>
        <w:t xml:space="preserve"> (чел.). После обслуживания 2-го района автобусы подходят к 3-му району маршрута, где происходит высадка В</w:t>
      </w:r>
      <w:r w:rsidRPr="001D3218">
        <w:rPr>
          <w:rFonts w:ascii="Times New Roman" w:hAnsi="Times New Roman"/>
          <w:bCs/>
          <w:sz w:val="20"/>
          <w:szCs w:val="20"/>
          <w:vertAlign w:val="subscript"/>
          <w:lang w:bidi="ar-SY"/>
        </w:rPr>
        <w:t>3</w:t>
      </w:r>
      <w:r w:rsidRPr="001D3218">
        <w:rPr>
          <w:rFonts w:ascii="Times New Roman" w:hAnsi="Times New Roman"/>
          <w:bCs/>
          <w:sz w:val="20"/>
          <w:szCs w:val="20"/>
          <w:lang w:bidi="ar-SY"/>
        </w:rPr>
        <w:t xml:space="preserve">=11 чел. (рис. </w:t>
      </w:r>
      <w:r w:rsidR="00BC24F5" w:rsidRPr="001D3218">
        <w:rPr>
          <w:rFonts w:ascii="Times New Roman" w:hAnsi="Times New Roman"/>
          <w:bCs/>
          <w:sz w:val="20"/>
          <w:szCs w:val="20"/>
          <w:lang w:bidi="ar-SY"/>
        </w:rPr>
        <w:t>9</w:t>
      </w:r>
      <w:r w:rsidRPr="001D3218">
        <w:rPr>
          <w:rFonts w:ascii="Times New Roman" w:hAnsi="Times New Roman"/>
          <w:bCs/>
          <w:sz w:val="20"/>
          <w:szCs w:val="20"/>
          <w:lang w:bidi="ar-SY"/>
        </w:rPr>
        <w:t>). Пассажиропоток между 2-м и 3-м районами равен П</w:t>
      </w:r>
      <w:r w:rsidRPr="001D3218">
        <w:rPr>
          <w:rFonts w:ascii="Times New Roman" w:hAnsi="Times New Roman"/>
          <w:bCs/>
          <w:sz w:val="20"/>
          <w:szCs w:val="20"/>
          <w:vertAlign w:val="subscript"/>
          <w:lang w:bidi="ar-SY"/>
        </w:rPr>
        <w:t>23</w:t>
      </w:r>
      <w:r w:rsidRPr="001D3218">
        <w:rPr>
          <w:rFonts w:ascii="Times New Roman" w:hAnsi="Times New Roman"/>
          <w:bCs/>
          <w:sz w:val="20"/>
          <w:szCs w:val="20"/>
          <w:lang w:bidi="ar-SY"/>
        </w:rPr>
        <w:t xml:space="preserve">=115 чел. Величина спроса на поездку из 3-го района во все последующие районы маршрута равна </w:t>
      </w:r>
      <w:r w:rsidRPr="001D3218">
        <w:rPr>
          <w:rFonts w:ascii="Times New Roman" w:hAnsi="Times New Roman"/>
          <w:bCs/>
          <w:sz w:val="20"/>
          <w:szCs w:val="20"/>
          <w:lang w:bidi="ar-SY"/>
        </w:rPr>
        <w:fldChar w:fldCharType="begin"/>
      </w:r>
      <w:r w:rsidRPr="001D3218">
        <w:rPr>
          <w:rFonts w:ascii="Times New Roman" w:hAnsi="Times New Roman"/>
          <w:bCs/>
          <w:sz w:val="20"/>
          <w:szCs w:val="20"/>
          <w:lang w:bidi="ar-SY"/>
        </w:rPr>
        <w:instrText xml:space="preserve"> QUOTE </w:instrText>
      </w:r>
      <m:oMath>
        <m:nary>
          <m:naryPr>
            <m:chr m:val="∑"/>
            <m:limLoc m:val="undOvr"/>
            <m:ctrlPr>
              <w:rPr>
                <w:rFonts w:ascii="Cambria Math" w:hAnsi="Cambria Math"/>
                <w:i/>
                <w:color w:val="FF0000"/>
                <w:sz w:val="28"/>
                <w:szCs w:val="28"/>
                <w:lang w:eastAsia="en-US"/>
              </w:rPr>
            </m:ctrlPr>
          </m:naryPr>
          <m:sub>
            <m:r>
              <w:rPr>
                <w:rFonts w:ascii="Cambria Math" w:hAnsi="Cambria Math"/>
                <w:color w:val="FF0000"/>
                <w:sz w:val="28"/>
                <w:szCs w:val="28"/>
                <w:lang w:val="en-US" w:eastAsia="en-US"/>
              </w:rPr>
              <m:t>j</m:t>
            </m:r>
            <m:r>
              <w:rPr>
                <w:rFonts w:ascii="Cambria Math" w:hAnsi="Cambria Math"/>
                <w:color w:val="FF0000"/>
                <w:sz w:val="28"/>
                <w:szCs w:val="28"/>
                <w:lang w:eastAsia="en-US"/>
              </w:rPr>
              <m:t>=4</m:t>
            </m:r>
          </m:sub>
          <m:sup>
            <m:r>
              <w:rPr>
                <w:rFonts w:ascii="Cambria Math" w:hAnsi="Cambria Math"/>
                <w:color w:val="FF0000"/>
                <w:sz w:val="28"/>
                <w:szCs w:val="28"/>
                <w:lang w:eastAsia="en-US"/>
              </w:rPr>
              <m:t>7</m:t>
            </m:r>
          </m:sup>
          <m:e>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S</m:t>
                </m:r>
              </m:e>
              <m:sub>
                <m:r>
                  <w:rPr>
                    <w:rFonts w:ascii="Cambria Math" w:hAnsi="Cambria Math"/>
                    <w:color w:val="FF0000"/>
                    <w:sz w:val="28"/>
                    <w:szCs w:val="28"/>
                    <w:lang w:eastAsia="en-US"/>
                  </w:rPr>
                  <m:t>3j</m:t>
                </m:r>
              </m:sub>
            </m:sSub>
            <m:r>
              <w:rPr>
                <w:rFonts w:ascii="Cambria Math" w:hAnsi="Cambria Math"/>
                <w:color w:val="FF0000"/>
                <w:sz w:val="28"/>
                <w:szCs w:val="28"/>
                <w:lang w:eastAsia="en-US"/>
              </w:rPr>
              <m:t>=232</m:t>
            </m:r>
          </m:e>
        </m:nary>
      </m:oMath>
      <w:r w:rsidRPr="001D3218">
        <w:rPr>
          <w:rFonts w:ascii="Times New Roman" w:hAnsi="Times New Roman"/>
          <w:bCs/>
          <w:sz w:val="20"/>
          <w:szCs w:val="20"/>
          <w:lang w:bidi="ar-SY"/>
        </w:rPr>
        <w:instrText xml:space="preserve"> </w:instrText>
      </w:r>
      <w:r w:rsidRPr="001D3218">
        <w:rPr>
          <w:rFonts w:ascii="Times New Roman" w:hAnsi="Times New Roman"/>
          <w:bCs/>
          <w:sz w:val="20"/>
          <w:szCs w:val="20"/>
          <w:lang w:bidi="ar-SY"/>
        </w:rPr>
        <w:fldChar w:fldCharType="separate"/>
      </w:r>
      <m:oMath>
        <m:nary>
          <m:naryPr>
            <m:chr m:val="∑"/>
            <m:limLoc m:val="undOvr"/>
            <m:ctrlPr>
              <w:rPr>
                <w:rFonts w:ascii="Cambria Math" w:hAnsi="Cambria Math"/>
                <w:i/>
                <w:sz w:val="28"/>
                <w:szCs w:val="28"/>
              </w:rPr>
            </m:ctrlPr>
          </m:naryPr>
          <m:sub>
            <m:r>
              <w:rPr>
                <w:rFonts w:ascii="Cambria Math" w:hAnsi="Cambria Math"/>
                <w:sz w:val="28"/>
                <w:szCs w:val="28"/>
                <w:lang w:val="en-US"/>
              </w:rPr>
              <m:t>j</m:t>
            </m:r>
            <m:r>
              <w:rPr>
                <w:rFonts w:ascii="Cambria Math" w:hAnsi="Cambria Math"/>
                <w:sz w:val="28"/>
                <w:szCs w:val="28"/>
              </w:rPr>
              <m:t>=4</m:t>
            </m:r>
          </m:sub>
          <m:sup>
            <m:r>
              <w:rPr>
                <w:rFonts w:ascii="Cambria Math" w:hAnsi="Cambria Math"/>
                <w:sz w:val="28"/>
                <w:szCs w:val="28"/>
              </w:rPr>
              <m:t>7</m:t>
            </m:r>
          </m:sup>
          <m:e>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3j</m:t>
                </m:r>
              </m:sub>
            </m:sSub>
            <m:r>
              <w:rPr>
                <w:rFonts w:ascii="Cambria Math" w:hAnsi="Cambria Math"/>
                <w:sz w:val="28"/>
                <w:szCs w:val="28"/>
              </w:rPr>
              <m:t>=232</m:t>
            </m:r>
          </m:e>
        </m:nary>
      </m:oMath>
      <w:r w:rsidRPr="001D3218">
        <w:rPr>
          <w:rFonts w:ascii="Times New Roman" w:hAnsi="Times New Roman"/>
          <w:bCs/>
          <w:sz w:val="20"/>
          <w:szCs w:val="20"/>
          <w:lang w:val="ky-KG" w:bidi="ar-SY"/>
        </w:rPr>
        <w:fldChar w:fldCharType="end"/>
      </w:r>
      <w:r w:rsidRPr="001D3218">
        <w:rPr>
          <w:rFonts w:ascii="Times New Roman" w:hAnsi="Times New Roman"/>
          <w:bCs/>
          <w:sz w:val="20"/>
          <w:szCs w:val="20"/>
          <w:lang w:bidi="ar-SY"/>
        </w:rPr>
        <w:t xml:space="preserve"> (пасс. мест). Величина предложения равна </w:t>
      </w:r>
      <w:r w:rsidRPr="001D3218">
        <w:rPr>
          <w:rFonts w:ascii="Times New Roman" w:hAnsi="Times New Roman"/>
          <w:bCs/>
          <w:sz w:val="20"/>
          <w:szCs w:val="20"/>
          <w:lang w:val="en-US" w:bidi="ar-SY"/>
        </w:rPr>
        <w:t>D</w:t>
      </w:r>
      <w:r w:rsidRPr="001D3218">
        <w:rPr>
          <w:rFonts w:ascii="Times New Roman" w:hAnsi="Times New Roman"/>
          <w:bCs/>
          <w:sz w:val="20"/>
          <w:szCs w:val="20"/>
          <w:vertAlign w:val="subscript"/>
          <w:lang w:bidi="ar-SY"/>
        </w:rPr>
        <w:t>3</w:t>
      </w:r>
      <w:r w:rsidRPr="001D3218">
        <w:rPr>
          <w:rFonts w:ascii="Times New Roman" w:hAnsi="Times New Roman"/>
          <w:bCs/>
          <w:sz w:val="20"/>
          <w:szCs w:val="20"/>
          <w:lang w:bidi="ar-SY"/>
        </w:rPr>
        <w:t xml:space="preserve">=185 пасс. мест. Так как спрос превышает предложение </w:t>
      </w:r>
      <w:r w:rsidRPr="001D3218">
        <w:rPr>
          <w:rFonts w:ascii="Times New Roman" w:hAnsi="Times New Roman"/>
          <w:bCs/>
          <w:sz w:val="20"/>
          <w:szCs w:val="20"/>
          <w:lang w:bidi="ar-SY"/>
        </w:rPr>
        <w:fldChar w:fldCharType="begin"/>
      </w:r>
      <w:r w:rsidRPr="001D3218">
        <w:rPr>
          <w:rFonts w:ascii="Times New Roman" w:hAnsi="Times New Roman"/>
          <w:bCs/>
          <w:sz w:val="20"/>
          <w:szCs w:val="20"/>
          <w:lang w:bidi="ar-SY"/>
        </w:rPr>
        <w:instrText xml:space="preserve"> QUOTE </w:instrText>
      </w:r>
      <m:oMath>
        <m:nary>
          <m:naryPr>
            <m:chr m:val="∑"/>
            <m:limLoc m:val="undOvr"/>
            <m:ctrlPr>
              <w:rPr>
                <w:rFonts w:ascii="Cambria Math" w:hAnsi="Cambria Math"/>
                <w:i/>
                <w:color w:val="FF0000"/>
                <w:sz w:val="28"/>
                <w:szCs w:val="28"/>
                <w:lang w:eastAsia="en-US"/>
              </w:rPr>
            </m:ctrlPr>
          </m:naryPr>
          <m:sub>
            <m:r>
              <w:rPr>
                <w:rFonts w:ascii="Cambria Math" w:hAnsi="Cambria Math"/>
                <w:color w:val="FF0000"/>
                <w:sz w:val="28"/>
                <w:szCs w:val="28"/>
                <w:lang w:val="en-US" w:eastAsia="en-US"/>
              </w:rPr>
              <m:t>j</m:t>
            </m:r>
            <m:r>
              <w:rPr>
                <w:rFonts w:ascii="Cambria Math" w:hAnsi="Cambria Math"/>
                <w:color w:val="FF0000"/>
                <w:sz w:val="28"/>
                <w:szCs w:val="28"/>
                <w:lang w:eastAsia="en-US"/>
              </w:rPr>
              <m:t>=4</m:t>
            </m:r>
          </m:sub>
          <m:sup>
            <m:r>
              <w:rPr>
                <w:rFonts w:ascii="Cambria Math" w:hAnsi="Cambria Math"/>
                <w:color w:val="FF0000"/>
                <w:sz w:val="28"/>
                <w:szCs w:val="28"/>
                <w:lang w:eastAsia="en-US"/>
              </w:rPr>
              <m:t>7</m:t>
            </m:r>
          </m:sup>
          <m:e>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S</m:t>
                </m:r>
              </m:e>
              <m:sub>
                <m:r>
                  <w:rPr>
                    <w:rFonts w:ascii="Cambria Math" w:hAnsi="Cambria Math"/>
                    <w:color w:val="FF0000"/>
                    <w:sz w:val="28"/>
                    <w:szCs w:val="28"/>
                    <w:lang w:eastAsia="en-US"/>
                  </w:rPr>
                  <m:t>3j</m:t>
                </m:r>
              </m:sub>
            </m:sSub>
            <m:r>
              <w:rPr>
                <w:rFonts w:ascii="Cambria Math" w:hAnsi="Cambria Math"/>
                <w:color w:val="FF0000"/>
                <w:sz w:val="28"/>
                <w:szCs w:val="28"/>
                <w:lang w:eastAsia="en-US"/>
              </w:rPr>
              <m:t>&gt;</m:t>
            </m:r>
            <m:sSub>
              <m:sSubPr>
                <m:ctrlPr>
                  <w:rPr>
                    <w:rFonts w:ascii="Cambria Math" w:hAnsi="Cambria Math"/>
                    <w:i/>
                    <w:color w:val="FF0000"/>
                    <w:sz w:val="28"/>
                    <w:szCs w:val="28"/>
                    <w:lang w:eastAsia="en-US"/>
                  </w:rPr>
                </m:ctrlPr>
              </m:sSubPr>
              <m:e>
                <m:r>
                  <w:rPr>
                    <w:rFonts w:ascii="Cambria Math" w:hAnsi="Cambria Math"/>
                    <w:color w:val="FF0000"/>
                    <w:sz w:val="28"/>
                    <w:szCs w:val="28"/>
                    <w:lang w:val="en-US" w:eastAsia="en-US"/>
                  </w:rPr>
                  <m:t>D</m:t>
                </m:r>
              </m:e>
              <m:sub>
                <m:r>
                  <w:rPr>
                    <w:rFonts w:ascii="Cambria Math" w:hAnsi="Cambria Math"/>
                    <w:color w:val="FF0000"/>
                    <w:sz w:val="28"/>
                    <w:szCs w:val="28"/>
                    <w:lang w:eastAsia="en-US"/>
                  </w:rPr>
                  <m:t>3</m:t>
                </m:r>
              </m:sub>
            </m:sSub>
          </m:e>
        </m:nary>
      </m:oMath>
      <w:r w:rsidRPr="001D3218">
        <w:rPr>
          <w:rFonts w:ascii="Times New Roman" w:hAnsi="Times New Roman"/>
          <w:bCs/>
          <w:sz w:val="20"/>
          <w:szCs w:val="20"/>
          <w:lang w:bidi="ar-SY"/>
        </w:rPr>
        <w:instrText xml:space="preserve"> </w:instrText>
      </w:r>
      <w:r w:rsidRPr="001D3218">
        <w:rPr>
          <w:rFonts w:ascii="Times New Roman" w:hAnsi="Times New Roman"/>
          <w:bCs/>
          <w:sz w:val="20"/>
          <w:szCs w:val="20"/>
          <w:lang w:bidi="ar-SY"/>
        </w:rPr>
        <w:fldChar w:fldCharType="separate"/>
      </w:r>
      <m:oMath>
        <m:nary>
          <m:naryPr>
            <m:chr m:val="∑"/>
            <m:limLoc m:val="undOvr"/>
            <m:ctrlPr>
              <w:rPr>
                <w:rFonts w:ascii="Cambria Math" w:hAnsi="Cambria Math"/>
                <w:i/>
                <w:sz w:val="28"/>
                <w:szCs w:val="28"/>
              </w:rPr>
            </m:ctrlPr>
          </m:naryPr>
          <m:sub>
            <m:r>
              <w:rPr>
                <w:rFonts w:ascii="Cambria Math" w:hAnsi="Cambria Math"/>
                <w:sz w:val="28"/>
                <w:szCs w:val="28"/>
                <w:lang w:val="en-US"/>
              </w:rPr>
              <m:t>j</m:t>
            </m:r>
            <m:r>
              <w:rPr>
                <w:rFonts w:ascii="Cambria Math" w:hAnsi="Cambria Math"/>
                <w:sz w:val="28"/>
                <w:szCs w:val="28"/>
              </w:rPr>
              <m:t>=4</m:t>
            </m:r>
          </m:sub>
          <m:sup>
            <m:r>
              <w:rPr>
                <w:rFonts w:ascii="Cambria Math" w:hAnsi="Cambria Math"/>
                <w:sz w:val="28"/>
                <w:szCs w:val="28"/>
              </w:rPr>
              <m:t>7</m:t>
            </m:r>
          </m:sup>
          <m:e>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3j</m:t>
                </m:r>
              </m:sub>
            </m:sSub>
            <m:r>
              <w:rPr>
                <w:rFonts w:ascii="Cambria Math" w:hAnsi="Cambria Math"/>
                <w:sz w:val="28"/>
                <w:szCs w:val="28"/>
              </w:rPr>
              <m:t>&gt;</m:t>
            </m:r>
            <m:sSub>
              <m:sSubPr>
                <m:ctrlPr>
                  <w:rPr>
                    <w:rFonts w:ascii="Cambria Math" w:hAnsi="Cambria Math"/>
                    <w:i/>
                    <w:sz w:val="28"/>
                    <w:szCs w:val="28"/>
                  </w:rPr>
                </m:ctrlPr>
              </m:sSubPr>
              <m:e>
                <m:r>
                  <w:rPr>
                    <w:rFonts w:ascii="Cambria Math" w:hAnsi="Cambria Math"/>
                    <w:sz w:val="28"/>
                    <w:szCs w:val="28"/>
                    <w:lang w:val="en-US"/>
                  </w:rPr>
                  <m:t>D</m:t>
                </m:r>
              </m:e>
              <m:sub>
                <m:r>
                  <w:rPr>
                    <w:rFonts w:ascii="Cambria Math" w:hAnsi="Cambria Math"/>
                    <w:sz w:val="28"/>
                    <w:szCs w:val="28"/>
                  </w:rPr>
                  <m:t>3</m:t>
                </m:r>
              </m:sub>
            </m:sSub>
          </m:e>
        </m:nary>
      </m:oMath>
      <w:r w:rsidRPr="001D3218">
        <w:rPr>
          <w:rFonts w:ascii="Times New Roman" w:hAnsi="Times New Roman"/>
          <w:bCs/>
          <w:sz w:val="20"/>
          <w:szCs w:val="20"/>
          <w:lang w:val="ky-KG" w:bidi="ar-SY"/>
        </w:rPr>
        <w:fldChar w:fldCharType="end"/>
      </w:r>
      <w:r w:rsidRPr="001D3218">
        <w:rPr>
          <w:rFonts w:ascii="Times New Roman" w:hAnsi="Times New Roman"/>
          <w:bCs/>
          <w:sz w:val="20"/>
          <w:szCs w:val="20"/>
          <w:lang w:bidi="ar-SY"/>
        </w:rPr>
        <w:t xml:space="preserve"> , то существует вероятность отказа в поездке части пассажиров.</w:t>
      </w:r>
    </w:p>
    <w:p w14:paraId="7E900E17" w14:textId="2ADF92F0" w:rsidR="001A7354" w:rsidRPr="001D3218" w:rsidRDefault="00F47765" w:rsidP="00F8736C">
      <w:pPr>
        <w:spacing w:after="0" w:line="240" w:lineRule="auto"/>
        <w:contextualSpacing/>
        <w:jc w:val="center"/>
        <w:rPr>
          <w:rFonts w:ascii="Times New Roman" w:hAnsi="Times New Roman"/>
          <w:bCs/>
          <w:sz w:val="20"/>
          <w:szCs w:val="20"/>
          <w:lang w:bidi="ar-SY"/>
        </w:rPr>
      </w:pPr>
      <w:r>
        <w:rPr>
          <w:rFonts w:ascii="Times New Roman" w:hAnsi="Times New Roman"/>
          <w:bCs/>
          <w:noProof/>
          <w:sz w:val="20"/>
          <w:szCs w:val="20"/>
          <w:lang w:bidi="ar-SY"/>
        </w:rPr>
        <w:drawing>
          <wp:inline distT="0" distB="0" distL="0" distR="0" wp14:anchorId="15CFCD63" wp14:editId="05DA6143">
            <wp:extent cx="3609975" cy="962025"/>
            <wp:effectExtent l="0" t="0" r="0" b="0"/>
            <wp:docPr id="11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9975" cy="962025"/>
                    </a:xfrm>
                    <a:prstGeom prst="rect">
                      <a:avLst/>
                    </a:prstGeom>
                    <a:noFill/>
                    <a:ln>
                      <a:noFill/>
                    </a:ln>
                  </pic:spPr>
                </pic:pic>
              </a:graphicData>
            </a:graphic>
          </wp:inline>
        </w:drawing>
      </w:r>
    </w:p>
    <w:p w14:paraId="77797AB1" w14:textId="77777777" w:rsidR="001A7354" w:rsidRPr="001D3218" w:rsidRDefault="001A7354" w:rsidP="00F8736C">
      <w:pPr>
        <w:spacing w:after="0" w:line="240" w:lineRule="auto"/>
        <w:ind w:firstLine="709"/>
        <w:contextualSpacing/>
        <w:jc w:val="center"/>
        <w:rPr>
          <w:rFonts w:ascii="Times New Roman" w:hAnsi="Times New Roman"/>
          <w:bCs/>
          <w:sz w:val="20"/>
          <w:szCs w:val="20"/>
          <w:lang w:bidi="ar-SY"/>
        </w:rPr>
      </w:pPr>
      <w:r w:rsidRPr="001D3218">
        <w:rPr>
          <w:rFonts w:ascii="Times New Roman" w:hAnsi="Times New Roman"/>
          <w:bCs/>
          <w:sz w:val="20"/>
          <w:szCs w:val="20"/>
          <w:lang w:bidi="ar-SY"/>
        </w:rPr>
        <w:t xml:space="preserve">Рисунок </w:t>
      </w:r>
      <w:r w:rsidR="00BC24F5" w:rsidRPr="001D3218">
        <w:rPr>
          <w:rFonts w:ascii="Times New Roman" w:hAnsi="Times New Roman"/>
          <w:bCs/>
          <w:sz w:val="20"/>
          <w:szCs w:val="20"/>
          <w:lang w:bidi="ar-SY"/>
        </w:rPr>
        <w:t>10 -</w:t>
      </w:r>
      <w:r w:rsidRPr="001D3218">
        <w:rPr>
          <w:rFonts w:ascii="Times New Roman" w:hAnsi="Times New Roman"/>
          <w:bCs/>
          <w:sz w:val="20"/>
          <w:szCs w:val="20"/>
          <w:lang w:bidi="ar-SY"/>
        </w:rPr>
        <w:t xml:space="preserve"> Высадка и посадка пассажиров в автобусы в 3-ем районе маршрута</w:t>
      </w:r>
    </w:p>
    <w:p w14:paraId="0A64DFB3"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p>
    <w:p w14:paraId="5AE69232" w14:textId="5E526F5C" w:rsidR="001A7354" w:rsidRPr="001D3218" w:rsidRDefault="00F47765" w:rsidP="00F8736C">
      <w:pPr>
        <w:spacing w:after="0" w:line="240" w:lineRule="auto"/>
        <w:contextualSpacing/>
        <w:jc w:val="center"/>
        <w:rPr>
          <w:rFonts w:ascii="Times New Roman" w:hAnsi="Times New Roman"/>
          <w:bCs/>
          <w:sz w:val="20"/>
          <w:szCs w:val="20"/>
          <w:lang w:bidi="ar-SY"/>
        </w:rPr>
      </w:pPr>
      <w:r>
        <w:rPr>
          <w:rFonts w:ascii="Times New Roman" w:hAnsi="Times New Roman"/>
          <w:bCs/>
          <w:noProof/>
          <w:sz w:val="20"/>
          <w:szCs w:val="20"/>
          <w:lang w:bidi="ar-SY"/>
        </w:rPr>
        <w:drawing>
          <wp:inline distT="0" distB="0" distL="0" distR="0" wp14:anchorId="60070A88" wp14:editId="2C5CF972">
            <wp:extent cx="3609975" cy="1000125"/>
            <wp:effectExtent l="0" t="0" r="0" b="0"/>
            <wp:docPr id="116"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9975" cy="1000125"/>
                    </a:xfrm>
                    <a:prstGeom prst="rect">
                      <a:avLst/>
                    </a:prstGeom>
                    <a:noFill/>
                    <a:ln>
                      <a:noFill/>
                    </a:ln>
                  </pic:spPr>
                </pic:pic>
              </a:graphicData>
            </a:graphic>
          </wp:inline>
        </w:drawing>
      </w:r>
    </w:p>
    <w:p w14:paraId="5A835C88" w14:textId="77777777" w:rsidR="001A7354" w:rsidRPr="001D3218" w:rsidRDefault="001A7354" w:rsidP="00F8736C">
      <w:pPr>
        <w:spacing w:after="0" w:line="240" w:lineRule="auto"/>
        <w:ind w:firstLine="709"/>
        <w:contextualSpacing/>
        <w:jc w:val="center"/>
        <w:rPr>
          <w:rFonts w:ascii="Times New Roman" w:hAnsi="Times New Roman"/>
          <w:bCs/>
          <w:sz w:val="20"/>
          <w:szCs w:val="20"/>
          <w:lang w:bidi="ar-SY"/>
        </w:rPr>
      </w:pPr>
      <w:r w:rsidRPr="001D3218">
        <w:rPr>
          <w:rFonts w:ascii="Times New Roman" w:hAnsi="Times New Roman"/>
          <w:bCs/>
          <w:sz w:val="20"/>
          <w:szCs w:val="20"/>
          <w:lang w:bidi="ar-SY"/>
        </w:rPr>
        <w:t xml:space="preserve">Рисунок </w:t>
      </w:r>
      <w:r w:rsidR="00BC24F5" w:rsidRPr="001D3218">
        <w:rPr>
          <w:rFonts w:ascii="Times New Roman" w:hAnsi="Times New Roman"/>
          <w:bCs/>
          <w:sz w:val="20"/>
          <w:szCs w:val="20"/>
          <w:lang w:bidi="ar-SY"/>
        </w:rPr>
        <w:t>11 -</w:t>
      </w:r>
      <w:r w:rsidRPr="001D3218">
        <w:rPr>
          <w:rFonts w:ascii="Times New Roman" w:hAnsi="Times New Roman"/>
          <w:bCs/>
          <w:sz w:val="20"/>
          <w:szCs w:val="20"/>
          <w:lang w:bidi="ar-SY"/>
        </w:rPr>
        <w:t xml:space="preserve"> Высадка и посадка пассажиров в автобусы в 4-ом районе маршрута</w:t>
      </w:r>
    </w:p>
    <w:p w14:paraId="7C81BB79"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p>
    <w:p w14:paraId="18020AA5" w14:textId="6BA77E72" w:rsidR="001A7354" w:rsidRPr="001D3218" w:rsidRDefault="001A7354" w:rsidP="001A7354">
      <w:pPr>
        <w:spacing w:after="0" w:line="240" w:lineRule="auto"/>
        <w:ind w:firstLine="709"/>
        <w:contextualSpacing/>
        <w:jc w:val="both"/>
        <w:rPr>
          <w:rFonts w:ascii="Times New Roman" w:hAnsi="Times New Roman"/>
          <w:bCs/>
          <w:sz w:val="20"/>
          <w:szCs w:val="20"/>
          <w:lang w:bidi="ar-SY"/>
        </w:rPr>
      </w:pPr>
      <w:r w:rsidRPr="001D3218">
        <w:rPr>
          <w:rFonts w:ascii="Times New Roman" w:hAnsi="Times New Roman"/>
          <w:bCs/>
          <w:sz w:val="20"/>
          <w:szCs w:val="20"/>
          <w:lang w:bidi="ar-SY"/>
        </w:rPr>
        <w:t xml:space="preserve">Количество уехавших пассажиров равно </w:t>
      </w:r>
      <w:r w:rsidRPr="001D3218">
        <w:rPr>
          <w:rFonts w:ascii="Times New Roman" w:hAnsi="Times New Roman"/>
          <w:bCs/>
          <w:sz w:val="20"/>
          <w:szCs w:val="20"/>
          <w:lang w:bidi="ar-SY"/>
        </w:rPr>
        <w:fldChar w:fldCharType="begin"/>
      </w:r>
      <w:r w:rsidRPr="001D3218">
        <w:rPr>
          <w:rFonts w:ascii="Times New Roman" w:hAnsi="Times New Roman"/>
          <w:bCs/>
          <w:sz w:val="20"/>
          <w:szCs w:val="20"/>
          <w:lang w:bidi="ar-SY"/>
        </w:rPr>
        <w:instrText xml:space="preserve"> QUOTE </w:instrText>
      </w:r>
      <m:oMath>
        <m:nary>
          <m:naryPr>
            <m:chr m:val="∑"/>
            <m:limLoc m:val="undOvr"/>
            <m:ctrlPr>
              <w:rPr>
                <w:rFonts w:ascii="Cambria Math" w:hAnsi="Cambria Math"/>
                <w:i/>
                <w:color w:val="FF0000"/>
                <w:sz w:val="28"/>
                <w:szCs w:val="28"/>
                <w:lang w:eastAsia="en-US"/>
              </w:rPr>
            </m:ctrlPr>
          </m:naryPr>
          <m:sub>
            <m:r>
              <w:rPr>
                <w:rFonts w:ascii="Cambria Math" w:hAnsi="Cambria Math"/>
                <w:color w:val="FF0000"/>
                <w:sz w:val="28"/>
                <w:szCs w:val="28"/>
                <w:lang w:val="en-US" w:eastAsia="en-US"/>
              </w:rPr>
              <m:t>j</m:t>
            </m:r>
            <m:r>
              <w:rPr>
                <w:rFonts w:ascii="Cambria Math" w:hAnsi="Cambria Math"/>
                <w:color w:val="FF0000"/>
                <w:sz w:val="28"/>
                <w:szCs w:val="28"/>
                <w:lang w:eastAsia="en-US"/>
              </w:rPr>
              <m:t>=4</m:t>
            </m:r>
          </m:sub>
          <m:sup>
            <m:r>
              <w:rPr>
                <w:rFonts w:ascii="Cambria Math" w:hAnsi="Cambria Math"/>
                <w:color w:val="FF0000"/>
                <w:sz w:val="28"/>
                <w:szCs w:val="28"/>
                <w:lang w:eastAsia="en-US"/>
              </w:rPr>
              <m:t>7</m:t>
            </m:r>
          </m:sup>
          <m:e>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У</m:t>
                </m:r>
              </m:e>
              <m:sub>
                <m:r>
                  <w:rPr>
                    <w:rFonts w:ascii="Cambria Math" w:hAnsi="Cambria Math"/>
                    <w:color w:val="FF0000"/>
                    <w:sz w:val="28"/>
                    <w:szCs w:val="28"/>
                    <w:lang w:eastAsia="en-US"/>
                  </w:rPr>
                  <m:t>3j</m:t>
                </m:r>
              </m:sub>
            </m:sSub>
            <m:r>
              <w:rPr>
                <w:rFonts w:ascii="Cambria Math" w:hAnsi="Cambria Math"/>
                <w:color w:val="FF0000"/>
                <w:sz w:val="28"/>
                <w:szCs w:val="28"/>
                <w:lang w:eastAsia="en-US"/>
              </w:rPr>
              <m:t>=121</m:t>
            </m:r>
          </m:e>
        </m:nary>
      </m:oMath>
      <w:r w:rsidRPr="001D3218">
        <w:rPr>
          <w:rFonts w:ascii="Times New Roman" w:hAnsi="Times New Roman"/>
          <w:bCs/>
          <w:sz w:val="20"/>
          <w:szCs w:val="20"/>
          <w:lang w:bidi="ar-SY"/>
        </w:rPr>
        <w:instrText xml:space="preserve"> </w:instrText>
      </w:r>
      <w:r w:rsidRPr="001D3218">
        <w:rPr>
          <w:rFonts w:ascii="Times New Roman" w:hAnsi="Times New Roman"/>
          <w:bCs/>
          <w:sz w:val="20"/>
          <w:szCs w:val="20"/>
          <w:lang w:bidi="ar-SY"/>
        </w:rPr>
        <w:fldChar w:fldCharType="separate"/>
      </w:r>
      <m:oMath>
        <m:nary>
          <m:naryPr>
            <m:chr m:val="∑"/>
            <m:limLoc m:val="undOvr"/>
            <m:ctrlPr>
              <w:rPr>
                <w:rFonts w:ascii="Cambria Math" w:hAnsi="Cambria Math"/>
                <w:i/>
                <w:sz w:val="28"/>
                <w:szCs w:val="28"/>
              </w:rPr>
            </m:ctrlPr>
          </m:naryPr>
          <m:sub>
            <m:r>
              <w:rPr>
                <w:rFonts w:ascii="Cambria Math" w:hAnsi="Cambria Math"/>
                <w:sz w:val="28"/>
                <w:szCs w:val="28"/>
                <w:lang w:val="en-US"/>
              </w:rPr>
              <m:t>j</m:t>
            </m:r>
            <m:r>
              <w:rPr>
                <w:rFonts w:ascii="Cambria Math" w:hAnsi="Cambria Math"/>
                <w:sz w:val="28"/>
                <w:szCs w:val="28"/>
              </w:rPr>
              <m:t>=4</m:t>
            </m:r>
          </m:sub>
          <m:sup>
            <m:r>
              <w:rPr>
                <w:rFonts w:ascii="Cambria Math" w:hAnsi="Cambria Math"/>
                <w:sz w:val="28"/>
                <w:szCs w:val="28"/>
              </w:rPr>
              <m:t>7</m:t>
            </m:r>
          </m:sup>
          <m:e>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3j</m:t>
                </m:r>
              </m:sub>
            </m:sSub>
            <m:r>
              <w:rPr>
                <w:rFonts w:ascii="Cambria Math" w:hAnsi="Cambria Math"/>
                <w:sz w:val="28"/>
                <w:szCs w:val="28"/>
              </w:rPr>
              <m:t>=121</m:t>
            </m:r>
          </m:e>
        </m:nary>
      </m:oMath>
      <w:r w:rsidRPr="001D3218">
        <w:rPr>
          <w:rFonts w:ascii="Times New Roman" w:hAnsi="Times New Roman"/>
          <w:bCs/>
          <w:sz w:val="20"/>
          <w:szCs w:val="20"/>
          <w:lang w:val="ky-KG" w:bidi="ar-SY"/>
        </w:rPr>
        <w:fldChar w:fldCharType="end"/>
      </w:r>
      <w:r w:rsidRPr="001D3218">
        <w:rPr>
          <w:rFonts w:ascii="Times New Roman" w:hAnsi="Times New Roman"/>
          <w:bCs/>
          <w:sz w:val="20"/>
          <w:szCs w:val="20"/>
          <w:lang w:bidi="ar-SY"/>
        </w:rPr>
        <w:t xml:space="preserve"> (чел). Тогда величины отказов равны О</w:t>
      </w:r>
      <w:r w:rsidRPr="001D3218">
        <w:rPr>
          <w:rFonts w:ascii="Times New Roman" w:hAnsi="Times New Roman"/>
          <w:bCs/>
          <w:sz w:val="20"/>
          <w:szCs w:val="20"/>
          <w:vertAlign w:val="subscript"/>
          <w:lang w:bidi="ar-SY"/>
        </w:rPr>
        <w:t>37</w:t>
      </w:r>
      <w:r w:rsidRPr="001D3218">
        <w:rPr>
          <w:rFonts w:ascii="Times New Roman" w:hAnsi="Times New Roman"/>
          <w:bCs/>
          <w:sz w:val="20"/>
          <w:szCs w:val="20"/>
          <w:lang w:bidi="ar-SY"/>
        </w:rPr>
        <w:t>=109 чел. И О</w:t>
      </w:r>
      <w:r w:rsidRPr="001D3218">
        <w:rPr>
          <w:rFonts w:ascii="Times New Roman" w:hAnsi="Times New Roman"/>
          <w:bCs/>
          <w:sz w:val="20"/>
          <w:szCs w:val="20"/>
          <w:vertAlign w:val="subscript"/>
          <w:lang w:bidi="ar-SY"/>
        </w:rPr>
        <w:t>34</w:t>
      </w:r>
      <w:r w:rsidRPr="001D3218">
        <w:rPr>
          <w:rFonts w:ascii="Times New Roman" w:hAnsi="Times New Roman"/>
          <w:bCs/>
          <w:sz w:val="20"/>
          <w:szCs w:val="20"/>
          <w:lang w:bidi="ar-SY"/>
        </w:rPr>
        <w:t>=2 чел. После обслуживания 3-го района автобусы переходят к 4-му району маршрута, где происходит высадка В</w:t>
      </w:r>
      <w:r w:rsidRPr="001D3218">
        <w:rPr>
          <w:rFonts w:ascii="Times New Roman" w:hAnsi="Times New Roman"/>
          <w:bCs/>
          <w:sz w:val="20"/>
          <w:szCs w:val="20"/>
          <w:vertAlign w:val="subscript"/>
          <w:lang w:bidi="ar-SY"/>
        </w:rPr>
        <w:t>4</w:t>
      </w:r>
      <w:r w:rsidRPr="001D3218">
        <w:rPr>
          <w:rFonts w:ascii="Times New Roman" w:hAnsi="Times New Roman"/>
          <w:bCs/>
          <w:sz w:val="20"/>
          <w:szCs w:val="20"/>
          <w:lang w:bidi="ar-SY"/>
        </w:rPr>
        <w:t>=67 чел. (рис. 2.2</w:t>
      </w:r>
      <w:r w:rsidRPr="001D3218">
        <w:rPr>
          <w:rFonts w:ascii="Times New Roman" w:hAnsi="Times New Roman"/>
          <w:bCs/>
          <w:sz w:val="20"/>
          <w:szCs w:val="20"/>
          <w:lang w:val="ky-KG" w:bidi="ar-SY"/>
        </w:rPr>
        <w:t>6</w:t>
      </w:r>
      <w:r w:rsidRPr="001D3218">
        <w:rPr>
          <w:rFonts w:ascii="Times New Roman" w:hAnsi="Times New Roman"/>
          <w:bCs/>
          <w:sz w:val="20"/>
          <w:szCs w:val="20"/>
          <w:lang w:bidi="ar-SY"/>
        </w:rPr>
        <w:t>). Пассажиропоток между 3-м и 4-м районами равен П</w:t>
      </w:r>
      <w:r w:rsidRPr="001D3218">
        <w:rPr>
          <w:rFonts w:ascii="Times New Roman" w:hAnsi="Times New Roman"/>
          <w:bCs/>
          <w:sz w:val="20"/>
          <w:szCs w:val="20"/>
          <w:vertAlign w:val="subscript"/>
          <w:lang w:bidi="ar-SY"/>
        </w:rPr>
        <w:t>34</w:t>
      </w:r>
      <w:r w:rsidRPr="001D3218">
        <w:rPr>
          <w:rFonts w:ascii="Times New Roman" w:hAnsi="Times New Roman"/>
          <w:bCs/>
          <w:sz w:val="20"/>
          <w:szCs w:val="20"/>
          <w:lang w:bidi="ar-SY"/>
        </w:rPr>
        <w:t xml:space="preserve">=225 чел. Величина спроса на поездку из 4-го района во все последующие районы маршрута равна </w:t>
      </w:r>
      <w:r w:rsidRPr="001D3218">
        <w:rPr>
          <w:rFonts w:ascii="Times New Roman" w:hAnsi="Times New Roman"/>
          <w:bCs/>
          <w:sz w:val="20"/>
          <w:szCs w:val="20"/>
          <w:lang w:bidi="ar-SY"/>
        </w:rPr>
        <w:fldChar w:fldCharType="begin"/>
      </w:r>
      <w:r w:rsidRPr="001D3218">
        <w:rPr>
          <w:rFonts w:ascii="Times New Roman" w:hAnsi="Times New Roman"/>
          <w:bCs/>
          <w:sz w:val="20"/>
          <w:szCs w:val="20"/>
          <w:lang w:bidi="ar-SY"/>
        </w:rPr>
        <w:instrText xml:space="preserve"> QUOTE </w:instrText>
      </w:r>
      <m:oMath>
        <m:nary>
          <m:naryPr>
            <m:chr m:val="∑"/>
            <m:limLoc m:val="undOvr"/>
            <m:ctrlPr>
              <w:rPr>
                <w:rFonts w:ascii="Cambria Math" w:hAnsi="Cambria Math"/>
                <w:i/>
                <w:color w:val="FF0000"/>
                <w:sz w:val="28"/>
                <w:szCs w:val="28"/>
                <w:lang w:eastAsia="en-US"/>
              </w:rPr>
            </m:ctrlPr>
          </m:naryPr>
          <m:sub>
            <m:r>
              <w:rPr>
                <w:rFonts w:ascii="Cambria Math" w:hAnsi="Cambria Math"/>
                <w:color w:val="FF0000"/>
                <w:sz w:val="28"/>
                <w:szCs w:val="28"/>
                <w:lang w:val="en-US" w:eastAsia="en-US"/>
              </w:rPr>
              <m:t>j</m:t>
            </m:r>
            <m:r>
              <w:rPr>
                <w:rFonts w:ascii="Cambria Math" w:hAnsi="Cambria Math"/>
                <w:color w:val="FF0000"/>
                <w:sz w:val="28"/>
                <w:szCs w:val="28"/>
                <w:lang w:eastAsia="en-US"/>
              </w:rPr>
              <m:t>=5</m:t>
            </m:r>
          </m:sub>
          <m:sup>
            <m:r>
              <w:rPr>
                <w:rFonts w:ascii="Cambria Math" w:hAnsi="Cambria Math"/>
                <w:color w:val="FF0000"/>
                <w:sz w:val="28"/>
                <w:szCs w:val="28"/>
                <w:lang w:eastAsia="en-US"/>
              </w:rPr>
              <m:t>7</m:t>
            </m:r>
          </m:sup>
          <m:e>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У</m:t>
                </m:r>
              </m:e>
              <m:sub>
                <m:r>
                  <w:rPr>
                    <w:rFonts w:ascii="Cambria Math" w:hAnsi="Cambria Math"/>
                    <w:color w:val="FF0000"/>
                    <w:sz w:val="28"/>
                    <w:szCs w:val="28"/>
                    <w:lang w:eastAsia="en-US"/>
                  </w:rPr>
                  <m:t>4j</m:t>
                </m:r>
              </m:sub>
            </m:sSub>
            <m:r>
              <w:rPr>
                <w:rFonts w:ascii="Cambria Math" w:hAnsi="Cambria Math"/>
                <w:color w:val="FF0000"/>
                <w:sz w:val="28"/>
                <w:szCs w:val="28"/>
                <w:lang w:eastAsia="en-US"/>
              </w:rPr>
              <m:t>=157</m:t>
            </m:r>
          </m:e>
        </m:nary>
      </m:oMath>
      <w:r w:rsidRPr="001D3218">
        <w:rPr>
          <w:rFonts w:ascii="Times New Roman" w:hAnsi="Times New Roman"/>
          <w:bCs/>
          <w:sz w:val="20"/>
          <w:szCs w:val="20"/>
          <w:lang w:bidi="ar-SY"/>
        </w:rPr>
        <w:instrText xml:space="preserve"> </w:instrText>
      </w:r>
      <w:r w:rsidRPr="001D3218">
        <w:rPr>
          <w:rFonts w:ascii="Times New Roman" w:hAnsi="Times New Roman"/>
          <w:bCs/>
          <w:sz w:val="20"/>
          <w:szCs w:val="20"/>
          <w:lang w:bidi="ar-SY"/>
        </w:rPr>
        <w:fldChar w:fldCharType="separate"/>
      </w:r>
      <m:oMath>
        <m:nary>
          <m:naryPr>
            <m:chr m:val="∑"/>
            <m:limLoc m:val="undOvr"/>
            <m:ctrlPr>
              <w:rPr>
                <w:rFonts w:ascii="Cambria Math" w:hAnsi="Cambria Math"/>
                <w:i/>
                <w:sz w:val="28"/>
                <w:szCs w:val="28"/>
              </w:rPr>
            </m:ctrlPr>
          </m:naryPr>
          <m:sub>
            <m:r>
              <w:rPr>
                <w:rFonts w:ascii="Cambria Math" w:hAnsi="Cambria Math"/>
                <w:sz w:val="28"/>
                <w:szCs w:val="28"/>
                <w:lang w:val="en-US"/>
              </w:rPr>
              <m:t>j</m:t>
            </m:r>
            <m:r>
              <w:rPr>
                <w:rFonts w:ascii="Cambria Math" w:hAnsi="Cambria Math"/>
                <w:sz w:val="28"/>
                <w:szCs w:val="28"/>
              </w:rPr>
              <m:t>=4</m:t>
            </m:r>
          </m:sub>
          <m:sup>
            <m:r>
              <w:rPr>
                <w:rFonts w:ascii="Cambria Math" w:hAnsi="Cambria Math"/>
                <w:sz w:val="28"/>
                <w:szCs w:val="28"/>
              </w:rPr>
              <m:t>7</m:t>
            </m:r>
          </m:sup>
          <m:e>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3j</m:t>
                </m:r>
              </m:sub>
            </m:sSub>
            <m:r>
              <w:rPr>
                <w:rFonts w:ascii="Cambria Math" w:hAnsi="Cambria Math"/>
                <w:sz w:val="28"/>
                <w:szCs w:val="28"/>
              </w:rPr>
              <m:t>=121</m:t>
            </m:r>
          </m:e>
        </m:nary>
      </m:oMath>
      <w:r w:rsidRPr="001D3218">
        <w:rPr>
          <w:rFonts w:ascii="Times New Roman" w:hAnsi="Times New Roman"/>
          <w:bCs/>
          <w:sz w:val="20"/>
          <w:szCs w:val="20"/>
          <w:lang w:val="ky-KG" w:bidi="ar-SY"/>
        </w:rPr>
        <w:fldChar w:fldCharType="end"/>
      </w:r>
      <w:r w:rsidRPr="001D3218">
        <w:rPr>
          <w:rFonts w:ascii="Times New Roman" w:hAnsi="Times New Roman"/>
          <w:bCs/>
          <w:sz w:val="20"/>
          <w:szCs w:val="20"/>
          <w:lang w:bidi="ar-SY"/>
        </w:rPr>
        <w:t xml:space="preserve"> (пасс. мест). Величина предложения равна </w:t>
      </w:r>
      <w:r w:rsidRPr="001D3218">
        <w:rPr>
          <w:rFonts w:ascii="Times New Roman" w:hAnsi="Times New Roman"/>
          <w:bCs/>
          <w:sz w:val="20"/>
          <w:szCs w:val="20"/>
          <w:lang w:val="en-US" w:bidi="ar-SY"/>
        </w:rPr>
        <w:t>D</w:t>
      </w:r>
      <w:r w:rsidRPr="001D3218">
        <w:rPr>
          <w:rFonts w:ascii="Times New Roman" w:hAnsi="Times New Roman"/>
          <w:bCs/>
          <w:sz w:val="20"/>
          <w:szCs w:val="20"/>
          <w:vertAlign w:val="subscript"/>
          <w:lang w:bidi="ar-SY"/>
        </w:rPr>
        <w:t>4</w:t>
      </w:r>
      <w:r w:rsidRPr="001D3218">
        <w:rPr>
          <w:rFonts w:ascii="Times New Roman" w:hAnsi="Times New Roman"/>
          <w:bCs/>
          <w:sz w:val="20"/>
          <w:szCs w:val="20"/>
          <w:lang w:bidi="ar-SY"/>
        </w:rPr>
        <w:t xml:space="preserve">=67 пасс. мест. Так как спрос превышает предложение </w:t>
      </w:r>
      <w:r w:rsidRPr="001D3218">
        <w:rPr>
          <w:rFonts w:ascii="Times New Roman" w:hAnsi="Times New Roman"/>
          <w:bCs/>
          <w:sz w:val="20"/>
          <w:szCs w:val="20"/>
          <w:lang w:bidi="ar-SY"/>
        </w:rPr>
        <w:fldChar w:fldCharType="begin"/>
      </w:r>
      <w:r w:rsidRPr="001D3218">
        <w:rPr>
          <w:rFonts w:ascii="Times New Roman" w:hAnsi="Times New Roman"/>
          <w:bCs/>
          <w:sz w:val="20"/>
          <w:szCs w:val="20"/>
          <w:lang w:bidi="ar-SY"/>
        </w:rPr>
        <w:instrText xml:space="preserve"> QUOTE </w:instrText>
      </w:r>
      <m:oMath>
        <m:nary>
          <m:naryPr>
            <m:chr m:val="∑"/>
            <m:limLoc m:val="undOvr"/>
            <m:ctrlPr>
              <w:rPr>
                <w:rFonts w:ascii="Cambria Math" w:hAnsi="Cambria Math"/>
                <w:i/>
                <w:color w:val="FF0000"/>
                <w:sz w:val="28"/>
                <w:szCs w:val="28"/>
                <w:lang w:eastAsia="en-US"/>
              </w:rPr>
            </m:ctrlPr>
          </m:naryPr>
          <m:sub>
            <m:r>
              <w:rPr>
                <w:rFonts w:ascii="Cambria Math" w:hAnsi="Cambria Math"/>
                <w:color w:val="FF0000"/>
                <w:sz w:val="28"/>
                <w:szCs w:val="28"/>
                <w:lang w:val="en-US" w:eastAsia="en-US"/>
              </w:rPr>
              <m:t>j</m:t>
            </m:r>
            <m:r>
              <w:rPr>
                <w:rFonts w:ascii="Cambria Math" w:hAnsi="Cambria Math"/>
                <w:color w:val="FF0000"/>
                <w:sz w:val="28"/>
                <w:szCs w:val="28"/>
                <w:lang w:eastAsia="en-US"/>
              </w:rPr>
              <m:t>=5</m:t>
            </m:r>
          </m:sub>
          <m:sup>
            <m:r>
              <w:rPr>
                <w:rFonts w:ascii="Cambria Math" w:hAnsi="Cambria Math"/>
                <w:color w:val="FF0000"/>
                <w:sz w:val="28"/>
                <w:szCs w:val="28"/>
                <w:lang w:eastAsia="en-US"/>
              </w:rPr>
              <m:t>7</m:t>
            </m:r>
          </m:sup>
          <m:e>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У</m:t>
                </m:r>
              </m:e>
              <m:sub>
                <m:r>
                  <w:rPr>
                    <w:rFonts w:ascii="Cambria Math" w:hAnsi="Cambria Math"/>
                    <w:color w:val="FF0000"/>
                    <w:sz w:val="28"/>
                    <w:szCs w:val="28"/>
                    <w:lang w:eastAsia="en-US"/>
                  </w:rPr>
                  <m:t>4j</m:t>
                </m:r>
              </m:sub>
            </m:sSub>
            <m:r>
              <w:rPr>
                <w:rFonts w:ascii="Cambria Math" w:hAnsi="Cambria Math"/>
                <w:color w:val="FF0000"/>
                <w:sz w:val="28"/>
                <w:szCs w:val="28"/>
                <w:lang w:eastAsia="en-US"/>
              </w:rPr>
              <m:t>&gt;</m:t>
            </m:r>
            <m:sSub>
              <m:sSubPr>
                <m:ctrlPr>
                  <w:rPr>
                    <w:rFonts w:ascii="Cambria Math" w:hAnsi="Cambria Math"/>
                    <w:i/>
                    <w:color w:val="FF0000"/>
                    <w:sz w:val="28"/>
                    <w:szCs w:val="28"/>
                    <w:lang w:eastAsia="en-US"/>
                  </w:rPr>
                </m:ctrlPr>
              </m:sSubPr>
              <m:e>
                <m:r>
                  <w:rPr>
                    <w:rFonts w:ascii="Cambria Math" w:hAnsi="Cambria Math"/>
                    <w:color w:val="FF0000"/>
                    <w:sz w:val="28"/>
                    <w:szCs w:val="28"/>
                    <w:lang w:val="en-US" w:eastAsia="en-US"/>
                  </w:rPr>
                  <m:t>D</m:t>
                </m:r>
              </m:e>
              <m:sub>
                <m:r>
                  <w:rPr>
                    <w:rFonts w:ascii="Cambria Math" w:hAnsi="Cambria Math"/>
                    <w:color w:val="FF0000"/>
                    <w:sz w:val="28"/>
                    <w:szCs w:val="28"/>
                    <w:lang w:eastAsia="en-US"/>
                  </w:rPr>
                  <m:t>4</m:t>
                </m:r>
              </m:sub>
            </m:sSub>
          </m:e>
        </m:nary>
      </m:oMath>
      <w:r w:rsidRPr="001D3218">
        <w:rPr>
          <w:rFonts w:ascii="Times New Roman" w:hAnsi="Times New Roman"/>
          <w:bCs/>
          <w:sz w:val="20"/>
          <w:szCs w:val="20"/>
          <w:lang w:bidi="ar-SY"/>
        </w:rPr>
        <w:instrText xml:space="preserve"> </w:instrText>
      </w:r>
      <w:r w:rsidRPr="001D3218">
        <w:rPr>
          <w:rFonts w:ascii="Times New Roman" w:hAnsi="Times New Roman"/>
          <w:bCs/>
          <w:sz w:val="20"/>
          <w:szCs w:val="20"/>
          <w:lang w:bidi="ar-SY"/>
        </w:rPr>
        <w:fldChar w:fldCharType="separate"/>
      </w:r>
      <m:oMath>
        <m:nary>
          <m:naryPr>
            <m:chr m:val="∑"/>
            <m:limLoc m:val="undOvr"/>
            <m:ctrlPr>
              <w:rPr>
                <w:rFonts w:ascii="Cambria Math" w:hAnsi="Cambria Math"/>
                <w:i/>
                <w:sz w:val="28"/>
                <w:szCs w:val="28"/>
              </w:rPr>
            </m:ctrlPr>
          </m:naryPr>
          <m:sub>
            <m:r>
              <w:rPr>
                <w:rFonts w:ascii="Cambria Math" w:hAnsi="Cambria Math"/>
                <w:sz w:val="28"/>
                <w:szCs w:val="28"/>
                <w:lang w:val="en-US"/>
              </w:rPr>
              <m:t>j</m:t>
            </m:r>
            <m:r>
              <w:rPr>
                <w:rFonts w:ascii="Cambria Math" w:hAnsi="Cambria Math"/>
                <w:sz w:val="28"/>
                <w:szCs w:val="28"/>
              </w:rPr>
              <m:t>=5</m:t>
            </m:r>
          </m:sub>
          <m:sup>
            <m:r>
              <w:rPr>
                <w:rFonts w:ascii="Cambria Math" w:hAnsi="Cambria Math"/>
                <w:sz w:val="28"/>
                <w:szCs w:val="28"/>
              </w:rPr>
              <m:t>7</m:t>
            </m:r>
          </m:sup>
          <m:e>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4j</m:t>
                </m:r>
              </m:sub>
            </m:sSub>
            <m:r>
              <w:rPr>
                <w:rFonts w:ascii="Cambria Math" w:hAnsi="Cambria Math"/>
                <w:sz w:val="28"/>
                <w:szCs w:val="28"/>
              </w:rPr>
              <m:t>&gt;</m:t>
            </m:r>
            <m:sSub>
              <m:sSubPr>
                <m:ctrlPr>
                  <w:rPr>
                    <w:rFonts w:ascii="Cambria Math" w:hAnsi="Cambria Math"/>
                    <w:i/>
                    <w:sz w:val="28"/>
                    <w:szCs w:val="28"/>
                  </w:rPr>
                </m:ctrlPr>
              </m:sSubPr>
              <m:e>
                <m:r>
                  <w:rPr>
                    <w:rFonts w:ascii="Cambria Math" w:hAnsi="Cambria Math"/>
                    <w:sz w:val="28"/>
                    <w:szCs w:val="28"/>
                    <w:lang w:val="en-US"/>
                  </w:rPr>
                  <m:t>D</m:t>
                </m:r>
              </m:e>
              <m:sub>
                <m:r>
                  <w:rPr>
                    <w:rFonts w:ascii="Cambria Math" w:hAnsi="Cambria Math"/>
                    <w:sz w:val="28"/>
                    <w:szCs w:val="28"/>
                  </w:rPr>
                  <m:t>4</m:t>
                </m:r>
              </m:sub>
            </m:sSub>
          </m:e>
        </m:nary>
      </m:oMath>
      <w:r w:rsidRPr="001D3218">
        <w:rPr>
          <w:rFonts w:ascii="Times New Roman" w:hAnsi="Times New Roman"/>
          <w:bCs/>
          <w:sz w:val="20"/>
          <w:szCs w:val="20"/>
          <w:lang w:val="ky-KG" w:bidi="ar-SY"/>
        </w:rPr>
        <w:fldChar w:fldCharType="end"/>
      </w:r>
      <w:r w:rsidRPr="001D3218">
        <w:rPr>
          <w:rFonts w:ascii="Times New Roman" w:hAnsi="Times New Roman"/>
          <w:bCs/>
          <w:sz w:val="20"/>
          <w:szCs w:val="20"/>
          <w:lang w:bidi="ar-SY"/>
        </w:rPr>
        <w:t xml:space="preserve">, то существует вероятность отказа в поездке </w:t>
      </w:r>
      <w:r w:rsidRPr="001D3218">
        <w:rPr>
          <w:rFonts w:ascii="Times New Roman" w:hAnsi="Times New Roman"/>
          <w:bCs/>
          <w:sz w:val="20"/>
          <w:szCs w:val="20"/>
          <w:lang w:bidi="ar-SY"/>
        </w:rPr>
        <w:lastRenderedPageBreak/>
        <w:t xml:space="preserve">части пассажиров. Количество уехавших пассажиров равно </w:t>
      </w:r>
      <w:r w:rsidRPr="001D3218">
        <w:rPr>
          <w:rFonts w:ascii="Times New Roman" w:hAnsi="Times New Roman"/>
          <w:bCs/>
          <w:sz w:val="20"/>
          <w:szCs w:val="20"/>
          <w:lang w:bidi="ar-SY"/>
        </w:rPr>
        <w:fldChar w:fldCharType="begin"/>
      </w:r>
      <w:r w:rsidRPr="001D3218">
        <w:rPr>
          <w:rFonts w:ascii="Times New Roman" w:hAnsi="Times New Roman"/>
          <w:bCs/>
          <w:sz w:val="20"/>
          <w:szCs w:val="20"/>
          <w:lang w:bidi="ar-SY"/>
        </w:rPr>
        <w:instrText xml:space="preserve"> QUOTE </w:instrText>
      </w:r>
      <m:oMath>
        <m:nary>
          <m:naryPr>
            <m:chr m:val="∑"/>
            <m:limLoc m:val="undOvr"/>
            <m:ctrlPr>
              <w:rPr>
                <w:rFonts w:ascii="Cambria Math" w:hAnsi="Cambria Math"/>
                <w:i/>
                <w:color w:val="FF0000"/>
                <w:sz w:val="28"/>
                <w:szCs w:val="28"/>
                <w:lang w:eastAsia="en-US"/>
              </w:rPr>
            </m:ctrlPr>
          </m:naryPr>
          <m:sub>
            <m:r>
              <w:rPr>
                <w:rFonts w:ascii="Cambria Math" w:hAnsi="Cambria Math"/>
                <w:color w:val="FF0000"/>
                <w:sz w:val="28"/>
                <w:szCs w:val="28"/>
                <w:lang w:val="en-US" w:eastAsia="en-US"/>
              </w:rPr>
              <m:t>j</m:t>
            </m:r>
            <m:r>
              <w:rPr>
                <w:rFonts w:ascii="Cambria Math" w:hAnsi="Cambria Math"/>
                <w:color w:val="FF0000"/>
                <w:sz w:val="28"/>
                <w:szCs w:val="28"/>
                <w:lang w:eastAsia="en-US"/>
              </w:rPr>
              <m:t>=5</m:t>
            </m:r>
          </m:sub>
          <m:sup>
            <m:r>
              <w:rPr>
                <w:rFonts w:ascii="Cambria Math" w:hAnsi="Cambria Math"/>
                <w:color w:val="FF0000"/>
                <w:sz w:val="28"/>
                <w:szCs w:val="28"/>
                <w:lang w:eastAsia="en-US"/>
              </w:rPr>
              <m:t>7</m:t>
            </m:r>
          </m:sup>
          <m:e>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У</m:t>
                </m:r>
              </m:e>
              <m:sub>
                <m:r>
                  <w:rPr>
                    <w:rFonts w:ascii="Cambria Math" w:hAnsi="Cambria Math"/>
                    <w:color w:val="FF0000"/>
                    <w:sz w:val="28"/>
                    <w:szCs w:val="28"/>
                    <w:lang w:eastAsia="en-US"/>
                  </w:rPr>
                  <m:t>4j</m:t>
                </m:r>
              </m:sub>
            </m:sSub>
            <m:r>
              <w:rPr>
                <w:rFonts w:ascii="Cambria Math" w:hAnsi="Cambria Math"/>
                <w:color w:val="FF0000"/>
                <w:sz w:val="28"/>
                <w:szCs w:val="28"/>
                <w:lang w:eastAsia="en-US"/>
              </w:rPr>
              <m:t>=67</m:t>
            </m:r>
          </m:e>
        </m:nary>
      </m:oMath>
      <w:r w:rsidRPr="001D3218">
        <w:rPr>
          <w:rFonts w:ascii="Times New Roman" w:hAnsi="Times New Roman"/>
          <w:bCs/>
          <w:sz w:val="20"/>
          <w:szCs w:val="20"/>
          <w:lang w:bidi="ar-SY"/>
        </w:rPr>
        <w:instrText xml:space="preserve"> </w:instrText>
      </w:r>
      <w:r w:rsidRPr="001D3218">
        <w:rPr>
          <w:rFonts w:ascii="Times New Roman" w:hAnsi="Times New Roman"/>
          <w:bCs/>
          <w:sz w:val="20"/>
          <w:szCs w:val="20"/>
          <w:lang w:bidi="ar-SY"/>
        </w:rPr>
        <w:fldChar w:fldCharType="separate"/>
      </w:r>
      <m:oMath>
        <m:nary>
          <m:naryPr>
            <m:chr m:val="∑"/>
            <m:limLoc m:val="undOvr"/>
            <m:ctrlPr>
              <w:rPr>
                <w:rFonts w:ascii="Cambria Math" w:hAnsi="Cambria Math"/>
                <w:i/>
                <w:sz w:val="28"/>
                <w:szCs w:val="28"/>
              </w:rPr>
            </m:ctrlPr>
          </m:naryPr>
          <m:sub>
            <m:r>
              <w:rPr>
                <w:rFonts w:ascii="Cambria Math" w:hAnsi="Cambria Math"/>
                <w:sz w:val="28"/>
                <w:szCs w:val="28"/>
                <w:lang w:val="en-US"/>
              </w:rPr>
              <m:t>j</m:t>
            </m:r>
            <m:r>
              <w:rPr>
                <w:rFonts w:ascii="Cambria Math" w:hAnsi="Cambria Math"/>
                <w:sz w:val="28"/>
                <w:szCs w:val="28"/>
              </w:rPr>
              <m:t>=5</m:t>
            </m:r>
          </m:sub>
          <m:sup>
            <m:r>
              <w:rPr>
                <w:rFonts w:ascii="Cambria Math" w:hAnsi="Cambria Math"/>
                <w:sz w:val="28"/>
                <w:szCs w:val="28"/>
              </w:rPr>
              <m:t>7</m:t>
            </m:r>
          </m:sup>
          <m:e>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4j</m:t>
                </m:r>
              </m:sub>
            </m:sSub>
            <m:r>
              <w:rPr>
                <w:rFonts w:ascii="Cambria Math" w:hAnsi="Cambria Math"/>
                <w:sz w:val="28"/>
                <w:szCs w:val="28"/>
              </w:rPr>
              <m:t>=67</m:t>
            </m:r>
          </m:e>
        </m:nary>
      </m:oMath>
      <w:r w:rsidRPr="001D3218">
        <w:rPr>
          <w:rFonts w:ascii="Times New Roman" w:hAnsi="Times New Roman"/>
          <w:bCs/>
          <w:sz w:val="20"/>
          <w:szCs w:val="20"/>
          <w:lang w:val="ky-KG" w:bidi="ar-SY"/>
        </w:rPr>
        <w:fldChar w:fldCharType="end"/>
      </w:r>
      <w:r w:rsidRPr="001D3218">
        <w:rPr>
          <w:rFonts w:ascii="Times New Roman" w:hAnsi="Times New Roman"/>
          <w:bCs/>
          <w:sz w:val="20"/>
          <w:szCs w:val="20"/>
          <w:lang w:bidi="ar-SY"/>
        </w:rPr>
        <w:t xml:space="preserve"> (чел.). Тогда величина отказа равна О</w:t>
      </w:r>
      <w:r w:rsidRPr="001D3218">
        <w:rPr>
          <w:rFonts w:ascii="Times New Roman" w:hAnsi="Times New Roman"/>
          <w:bCs/>
          <w:sz w:val="20"/>
          <w:szCs w:val="20"/>
          <w:vertAlign w:val="subscript"/>
          <w:lang w:bidi="ar-SY"/>
        </w:rPr>
        <w:t>47</w:t>
      </w:r>
      <w:r w:rsidRPr="001D3218">
        <w:rPr>
          <w:rFonts w:ascii="Times New Roman" w:hAnsi="Times New Roman"/>
          <w:bCs/>
          <w:sz w:val="20"/>
          <w:szCs w:val="20"/>
          <w:lang w:bidi="ar-SY"/>
        </w:rPr>
        <w:t>=90 чел. После обслуживания 4-го района автобусы подходят к 5-му району маршрута, где происходит высадка В</w:t>
      </w:r>
      <w:r w:rsidRPr="001D3218">
        <w:rPr>
          <w:rFonts w:ascii="Times New Roman" w:hAnsi="Times New Roman"/>
          <w:bCs/>
          <w:sz w:val="20"/>
          <w:szCs w:val="20"/>
          <w:vertAlign w:val="subscript"/>
          <w:lang w:bidi="ar-SY"/>
        </w:rPr>
        <w:t>5</w:t>
      </w:r>
      <w:r w:rsidRPr="001D3218">
        <w:rPr>
          <w:rFonts w:ascii="Times New Roman" w:hAnsi="Times New Roman"/>
          <w:bCs/>
          <w:sz w:val="20"/>
          <w:szCs w:val="20"/>
          <w:lang w:bidi="ar-SY"/>
        </w:rPr>
        <w:t>=7 чел.  (рис. 2.26). Пассажиропоток между 4-м и 5-м районами равен П</w:t>
      </w:r>
      <w:r w:rsidRPr="001D3218">
        <w:rPr>
          <w:rFonts w:ascii="Times New Roman" w:hAnsi="Times New Roman"/>
          <w:bCs/>
          <w:sz w:val="20"/>
          <w:szCs w:val="20"/>
          <w:vertAlign w:val="subscript"/>
          <w:lang w:bidi="ar-SY"/>
        </w:rPr>
        <w:t>45</w:t>
      </w:r>
      <w:r w:rsidRPr="001D3218">
        <w:rPr>
          <w:rFonts w:ascii="Times New Roman" w:hAnsi="Times New Roman"/>
          <w:bCs/>
          <w:sz w:val="20"/>
          <w:szCs w:val="20"/>
          <w:lang w:bidi="ar-SY"/>
        </w:rPr>
        <w:t xml:space="preserve">=225 чел. Величина спроса на поездку из 5-го района во все последующие районы маршрута равна </w:t>
      </w:r>
      <w:r w:rsidRPr="001D3218">
        <w:rPr>
          <w:rFonts w:ascii="Times New Roman" w:hAnsi="Times New Roman"/>
          <w:bCs/>
          <w:sz w:val="20"/>
          <w:szCs w:val="20"/>
          <w:lang w:bidi="ar-SY"/>
        </w:rPr>
        <w:fldChar w:fldCharType="begin"/>
      </w:r>
      <w:r w:rsidRPr="001D3218">
        <w:rPr>
          <w:rFonts w:ascii="Times New Roman" w:hAnsi="Times New Roman"/>
          <w:bCs/>
          <w:sz w:val="20"/>
          <w:szCs w:val="20"/>
          <w:lang w:bidi="ar-SY"/>
        </w:rPr>
        <w:instrText xml:space="preserve"> QUOTE </w:instrText>
      </w:r>
      <m:oMath>
        <m:nary>
          <m:naryPr>
            <m:chr m:val="∑"/>
            <m:limLoc m:val="undOvr"/>
            <m:ctrlPr>
              <w:rPr>
                <w:rFonts w:ascii="Cambria Math" w:hAnsi="Cambria Math"/>
                <w:i/>
                <w:color w:val="FF0000"/>
                <w:sz w:val="28"/>
                <w:szCs w:val="28"/>
                <w:lang w:eastAsia="en-US"/>
              </w:rPr>
            </m:ctrlPr>
          </m:naryPr>
          <m:sub>
            <m:r>
              <w:rPr>
                <w:rFonts w:ascii="Cambria Math" w:hAnsi="Cambria Math"/>
                <w:color w:val="FF0000"/>
                <w:sz w:val="28"/>
                <w:szCs w:val="28"/>
                <w:lang w:val="en-US" w:eastAsia="en-US"/>
              </w:rPr>
              <m:t>j</m:t>
            </m:r>
            <m:r>
              <w:rPr>
                <w:rFonts w:ascii="Cambria Math" w:hAnsi="Cambria Math"/>
                <w:color w:val="FF0000"/>
                <w:sz w:val="28"/>
                <w:szCs w:val="28"/>
                <w:lang w:eastAsia="en-US"/>
              </w:rPr>
              <m:t>=6</m:t>
            </m:r>
          </m:sub>
          <m:sup>
            <m:r>
              <w:rPr>
                <w:rFonts w:ascii="Cambria Math" w:hAnsi="Cambria Math"/>
                <w:color w:val="FF0000"/>
                <w:sz w:val="28"/>
                <w:szCs w:val="28"/>
                <w:lang w:eastAsia="en-US"/>
              </w:rPr>
              <m:t>7</m:t>
            </m:r>
          </m:sup>
          <m:e>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S</m:t>
                </m:r>
              </m:e>
              <m:sub>
                <m:r>
                  <w:rPr>
                    <w:rFonts w:ascii="Cambria Math" w:hAnsi="Cambria Math"/>
                    <w:color w:val="FF0000"/>
                    <w:sz w:val="28"/>
                    <w:szCs w:val="28"/>
                    <w:lang w:eastAsia="en-US"/>
                  </w:rPr>
                  <m:t>5j</m:t>
                </m:r>
              </m:sub>
            </m:sSub>
            <m:r>
              <w:rPr>
                <w:rFonts w:ascii="Cambria Math" w:hAnsi="Cambria Math"/>
                <w:color w:val="FF0000"/>
                <w:sz w:val="28"/>
                <w:szCs w:val="28"/>
                <w:lang w:eastAsia="en-US"/>
              </w:rPr>
              <m:t>=48</m:t>
            </m:r>
          </m:e>
        </m:nary>
      </m:oMath>
      <w:r w:rsidRPr="001D3218">
        <w:rPr>
          <w:rFonts w:ascii="Times New Roman" w:hAnsi="Times New Roman"/>
          <w:bCs/>
          <w:sz w:val="20"/>
          <w:szCs w:val="20"/>
          <w:lang w:bidi="ar-SY"/>
        </w:rPr>
        <w:instrText xml:space="preserve"> </w:instrText>
      </w:r>
      <w:r w:rsidRPr="001D3218">
        <w:rPr>
          <w:rFonts w:ascii="Times New Roman" w:hAnsi="Times New Roman"/>
          <w:bCs/>
          <w:sz w:val="20"/>
          <w:szCs w:val="20"/>
          <w:lang w:bidi="ar-SY"/>
        </w:rPr>
        <w:fldChar w:fldCharType="separate"/>
      </w:r>
      <m:oMath>
        <m:nary>
          <m:naryPr>
            <m:chr m:val="∑"/>
            <m:limLoc m:val="undOvr"/>
            <m:ctrlPr>
              <w:rPr>
                <w:rFonts w:ascii="Cambria Math" w:hAnsi="Cambria Math"/>
                <w:i/>
                <w:sz w:val="28"/>
                <w:szCs w:val="28"/>
              </w:rPr>
            </m:ctrlPr>
          </m:naryPr>
          <m:sub>
            <m:r>
              <w:rPr>
                <w:rFonts w:ascii="Cambria Math" w:hAnsi="Cambria Math"/>
                <w:sz w:val="28"/>
                <w:szCs w:val="28"/>
                <w:lang w:val="en-US"/>
              </w:rPr>
              <m:t>j</m:t>
            </m:r>
            <m:r>
              <w:rPr>
                <w:rFonts w:ascii="Cambria Math" w:hAnsi="Cambria Math"/>
                <w:sz w:val="28"/>
                <w:szCs w:val="28"/>
              </w:rPr>
              <m:t>=6</m:t>
            </m:r>
          </m:sub>
          <m:sup>
            <m:r>
              <w:rPr>
                <w:rFonts w:ascii="Cambria Math" w:hAnsi="Cambria Math"/>
                <w:sz w:val="28"/>
                <w:szCs w:val="28"/>
              </w:rPr>
              <m:t>7</m:t>
            </m:r>
          </m:sup>
          <m:e>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5j</m:t>
                </m:r>
              </m:sub>
            </m:sSub>
            <m:r>
              <w:rPr>
                <w:rFonts w:ascii="Cambria Math" w:hAnsi="Cambria Math"/>
                <w:sz w:val="28"/>
                <w:szCs w:val="28"/>
              </w:rPr>
              <m:t>=48</m:t>
            </m:r>
          </m:e>
        </m:nary>
      </m:oMath>
      <w:r w:rsidRPr="001D3218">
        <w:rPr>
          <w:rFonts w:ascii="Times New Roman" w:hAnsi="Times New Roman"/>
          <w:bCs/>
          <w:sz w:val="20"/>
          <w:szCs w:val="20"/>
          <w:lang w:val="ky-KG" w:bidi="ar-SY"/>
        </w:rPr>
        <w:fldChar w:fldCharType="end"/>
      </w:r>
      <w:r w:rsidRPr="001D3218">
        <w:rPr>
          <w:rFonts w:ascii="Times New Roman" w:hAnsi="Times New Roman"/>
          <w:bCs/>
          <w:sz w:val="20"/>
          <w:szCs w:val="20"/>
          <w:lang w:bidi="ar-SY"/>
        </w:rPr>
        <w:t xml:space="preserve"> (пасс. мест). Величина предложения равна </w:t>
      </w:r>
      <w:r w:rsidRPr="001D3218">
        <w:rPr>
          <w:rFonts w:ascii="Times New Roman" w:hAnsi="Times New Roman"/>
          <w:bCs/>
          <w:sz w:val="20"/>
          <w:szCs w:val="20"/>
          <w:lang w:val="en-US" w:bidi="ar-SY"/>
        </w:rPr>
        <w:t>D</w:t>
      </w:r>
      <w:r w:rsidRPr="001D3218">
        <w:rPr>
          <w:rFonts w:ascii="Times New Roman" w:hAnsi="Times New Roman"/>
          <w:bCs/>
          <w:sz w:val="20"/>
          <w:szCs w:val="20"/>
          <w:vertAlign w:val="subscript"/>
          <w:lang w:bidi="ar-SY"/>
        </w:rPr>
        <w:t>5</w:t>
      </w:r>
      <w:r w:rsidRPr="001D3218">
        <w:rPr>
          <w:rFonts w:ascii="Times New Roman" w:hAnsi="Times New Roman"/>
          <w:bCs/>
          <w:sz w:val="20"/>
          <w:szCs w:val="20"/>
          <w:lang w:bidi="ar-SY"/>
        </w:rPr>
        <w:t xml:space="preserve">=7 пасс. мест. Так как спрос превышает предложение </w:t>
      </w:r>
      <w:r w:rsidRPr="001D3218">
        <w:rPr>
          <w:rFonts w:ascii="Times New Roman" w:hAnsi="Times New Roman"/>
          <w:bCs/>
          <w:sz w:val="20"/>
          <w:szCs w:val="20"/>
          <w:lang w:bidi="ar-SY"/>
        </w:rPr>
        <w:fldChar w:fldCharType="begin"/>
      </w:r>
      <w:r w:rsidRPr="001D3218">
        <w:rPr>
          <w:rFonts w:ascii="Times New Roman" w:hAnsi="Times New Roman"/>
          <w:bCs/>
          <w:sz w:val="20"/>
          <w:szCs w:val="20"/>
          <w:lang w:bidi="ar-SY"/>
        </w:rPr>
        <w:instrText xml:space="preserve"> QUOTE </w:instrText>
      </w:r>
      <m:oMath>
        <m:nary>
          <m:naryPr>
            <m:chr m:val="∑"/>
            <m:limLoc m:val="undOvr"/>
            <m:ctrlPr>
              <w:rPr>
                <w:rFonts w:ascii="Cambria Math" w:hAnsi="Cambria Math"/>
                <w:i/>
                <w:color w:val="FF0000"/>
                <w:sz w:val="28"/>
                <w:szCs w:val="28"/>
                <w:lang w:eastAsia="en-US"/>
              </w:rPr>
            </m:ctrlPr>
          </m:naryPr>
          <m:sub>
            <m:r>
              <w:rPr>
                <w:rFonts w:ascii="Cambria Math" w:hAnsi="Cambria Math"/>
                <w:color w:val="FF0000"/>
                <w:sz w:val="28"/>
                <w:szCs w:val="28"/>
                <w:lang w:val="en-US" w:eastAsia="en-US"/>
              </w:rPr>
              <m:t>j</m:t>
            </m:r>
            <m:r>
              <w:rPr>
                <w:rFonts w:ascii="Cambria Math" w:hAnsi="Cambria Math"/>
                <w:color w:val="FF0000"/>
                <w:sz w:val="28"/>
                <w:szCs w:val="28"/>
                <w:lang w:eastAsia="en-US"/>
              </w:rPr>
              <m:t>=6</m:t>
            </m:r>
          </m:sub>
          <m:sup>
            <m:r>
              <w:rPr>
                <w:rFonts w:ascii="Cambria Math" w:hAnsi="Cambria Math"/>
                <w:color w:val="FF0000"/>
                <w:sz w:val="28"/>
                <w:szCs w:val="28"/>
                <w:lang w:eastAsia="en-US"/>
              </w:rPr>
              <m:t>7</m:t>
            </m:r>
          </m:sup>
          <m:e>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S</m:t>
                </m:r>
              </m:e>
              <m:sub>
                <m:r>
                  <w:rPr>
                    <w:rFonts w:ascii="Cambria Math" w:hAnsi="Cambria Math"/>
                    <w:color w:val="FF0000"/>
                    <w:sz w:val="28"/>
                    <w:szCs w:val="28"/>
                    <w:lang w:eastAsia="en-US"/>
                  </w:rPr>
                  <m:t>5j</m:t>
                </m:r>
              </m:sub>
            </m:sSub>
            <m:r>
              <w:rPr>
                <w:rFonts w:ascii="Cambria Math" w:hAnsi="Cambria Math"/>
                <w:color w:val="FF0000"/>
                <w:sz w:val="28"/>
                <w:szCs w:val="28"/>
                <w:lang w:eastAsia="en-US"/>
              </w:rPr>
              <m:t>&gt;</m:t>
            </m:r>
            <m:sSub>
              <m:sSubPr>
                <m:ctrlPr>
                  <w:rPr>
                    <w:rFonts w:ascii="Cambria Math" w:hAnsi="Cambria Math"/>
                    <w:i/>
                    <w:color w:val="FF0000"/>
                    <w:sz w:val="28"/>
                    <w:szCs w:val="28"/>
                    <w:lang w:eastAsia="en-US"/>
                  </w:rPr>
                </m:ctrlPr>
              </m:sSubPr>
              <m:e>
                <m:r>
                  <w:rPr>
                    <w:rFonts w:ascii="Cambria Math" w:hAnsi="Cambria Math"/>
                    <w:color w:val="FF0000"/>
                    <w:sz w:val="28"/>
                    <w:szCs w:val="28"/>
                    <w:lang w:val="en-US" w:eastAsia="en-US"/>
                  </w:rPr>
                  <m:t>D</m:t>
                </m:r>
              </m:e>
              <m:sub>
                <m:r>
                  <w:rPr>
                    <w:rFonts w:ascii="Cambria Math" w:hAnsi="Cambria Math"/>
                    <w:color w:val="FF0000"/>
                    <w:sz w:val="28"/>
                    <w:szCs w:val="28"/>
                    <w:lang w:eastAsia="en-US"/>
                  </w:rPr>
                  <m:t>5</m:t>
                </m:r>
              </m:sub>
            </m:sSub>
          </m:e>
        </m:nary>
      </m:oMath>
      <w:r w:rsidRPr="001D3218">
        <w:rPr>
          <w:rFonts w:ascii="Times New Roman" w:hAnsi="Times New Roman"/>
          <w:bCs/>
          <w:sz w:val="20"/>
          <w:szCs w:val="20"/>
          <w:lang w:bidi="ar-SY"/>
        </w:rPr>
        <w:instrText xml:space="preserve"> </w:instrText>
      </w:r>
      <w:r w:rsidRPr="001D3218">
        <w:rPr>
          <w:rFonts w:ascii="Times New Roman" w:hAnsi="Times New Roman"/>
          <w:bCs/>
          <w:sz w:val="20"/>
          <w:szCs w:val="20"/>
          <w:lang w:bidi="ar-SY"/>
        </w:rPr>
        <w:fldChar w:fldCharType="separate"/>
      </w:r>
      <m:oMath>
        <m:nary>
          <m:naryPr>
            <m:chr m:val="∑"/>
            <m:limLoc m:val="undOvr"/>
            <m:ctrlPr>
              <w:rPr>
                <w:rFonts w:ascii="Cambria Math" w:hAnsi="Cambria Math"/>
                <w:i/>
                <w:sz w:val="28"/>
                <w:szCs w:val="28"/>
              </w:rPr>
            </m:ctrlPr>
          </m:naryPr>
          <m:sub>
            <m:r>
              <w:rPr>
                <w:rFonts w:ascii="Cambria Math" w:hAnsi="Cambria Math"/>
                <w:sz w:val="28"/>
                <w:szCs w:val="28"/>
                <w:lang w:val="en-US"/>
              </w:rPr>
              <m:t>j</m:t>
            </m:r>
            <m:r>
              <w:rPr>
                <w:rFonts w:ascii="Cambria Math" w:hAnsi="Cambria Math"/>
                <w:sz w:val="28"/>
                <w:szCs w:val="28"/>
              </w:rPr>
              <m:t>=6</m:t>
            </m:r>
          </m:sub>
          <m:sup>
            <m:r>
              <w:rPr>
                <w:rFonts w:ascii="Cambria Math" w:hAnsi="Cambria Math"/>
                <w:sz w:val="28"/>
                <w:szCs w:val="28"/>
              </w:rPr>
              <m:t>7</m:t>
            </m:r>
          </m:sup>
          <m:e>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5j</m:t>
                </m:r>
              </m:sub>
            </m:sSub>
            <m:r>
              <w:rPr>
                <w:rFonts w:ascii="Cambria Math" w:hAnsi="Cambria Math"/>
                <w:sz w:val="28"/>
                <w:szCs w:val="28"/>
              </w:rPr>
              <m:t>&gt;</m:t>
            </m:r>
            <m:sSub>
              <m:sSubPr>
                <m:ctrlPr>
                  <w:rPr>
                    <w:rFonts w:ascii="Cambria Math" w:hAnsi="Cambria Math"/>
                    <w:i/>
                    <w:sz w:val="28"/>
                    <w:szCs w:val="28"/>
                  </w:rPr>
                </m:ctrlPr>
              </m:sSubPr>
              <m:e>
                <m:r>
                  <w:rPr>
                    <w:rFonts w:ascii="Cambria Math" w:hAnsi="Cambria Math"/>
                    <w:sz w:val="28"/>
                    <w:szCs w:val="28"/>
                    <w:lang w:val="en-US"/>
                  </w:rPr>
                  <m:t>D</m:t>
                </m:r>
              </m:e>
              <m:sub>
                <m:r>
                  <w:rPr>
                    <w:rFonts w:ascii="Cambria Math" w:hAnsi="Cambria Math"/>
                    <w:sz w:val="28"/>
                    <w:szCs w:val="28"/>
                  </w:rPr>
                  <m:t>5</m:t>
                </m:r>
              </m:sub>
            </m:sSub>
          </m:e>
        </m:nary>
      </m:oMath>
      <w:r w:rsidRPr="001D3218">
        <w:rPr>
          <w:rFonts w:ascii="Times New Roman" w:hAnsi="Times New Roman"/>
          <w:bCs/>
          <w:sz w:val="20"/>
          <w:szCs w:val="20"/>
          <w:lang w:val="ky-KG" w:bidi="ar-SY"/>
        </w:rPr>
        <w:fldChar w:fldCharType="end"/>
      </w:r>
      <w:r w:rsidRPr="001D3218">
        <w:rPr>
          <w:rFonts w:ascii="Times New Roman" w:hAnsi="Times New Roman"/>
          <w:bCs/>
          <w:sz w:val="20"/>
          <w:szCs w:val="20"/>
          <w:lang w:bidi="ar-SY"/>
        </w:rPr>
        <w:t xml:space="preserve"> , то существует вероятность отказа в поездке части пассажиров. Количество уехавших пассажиров равно </w:t>
      </w:r>
      <w:r w:rsidRPr="001D3218">
        <w:rPr>
          <w:rFonts w:ascii="Times New Roman" w:hAnsi="Times New Roman"/>
          <w:bCs/>
          <w:sz w:val="20"/>
          <w:szCs w:val="20"/>
          <w:lang w:bidi="ar-SY"/>
        </w:rPr>
        <w:fldChar w:fldCharType="begin"/>
      </w:r>
      <w:r w:rsidRPr="001D3218">
        <w:rPr>
          <w:rFonts w:ascii="Times New Roman" w:hAnsi="Times New Roman"/>
          <w:bCs/>
          <w:sz w:val="20"/>
          <w:szCs w:val="20"/>
          <w:lang w:bidi="ar-SY"/>
        </w:rPr>
        <w:instrText xml:space="preserve"> QUOTE </w:instrText>
      </w:r>
      <m:oMath>
        <m:nary>
          <m:naryPr>
            <m:chr m:val="∑"/>
            <m:limLoc m:val="undOvr"/>
            <m:ctrlPr>
              <w:rPr>
                <w:rFonts w:ascii="Cambria Math" w:hAnsi="Cambria Math"/>
                <w:i/>
                <w:color w:val="FF0000"/>
                <w:sz w:val="28"/>
                <w:szCs w:val="28"/>
                <w:lang w:eastAsia="en-US"/>
              </w:rPr>
            </m:ctrlPr>
          </m:naryPr>
          <m:sub>
            <m:r>
              <w:rPr>
                <w:rFonts w:ascii="Cambria Math" w:hAnsi="Cambria Math"/>
                <w:color w:val="FF0000"/>
                <w:sz w:val="28"/>
                <w:szCs w:val="28"/>
                <w:lang w:val="en-US" w:eastAsia="en-US"/>
              </w:rPr>
              <m:t>j</m:t>
            </m:r>
            <m:r>
              <w:rPr>
                <w:rFonts w:ascii="Cambria Math" w:hAnsi="Cambria Math"/>
                <w:color w:val="FF0000"/>
                <w:sz w:val="28"/>
                <w:szCs w:val="28"/>
                <w:lang w:eastAsia="en-US"/>
              </w:rPr>
              <m:t>=6</m:t>
            </m:r>
          </m:sub>
          <m:sup>
            <m:r>
              <w:rPr>
                <w:rFonts w:ascii="Cambria Math" w:hAnsi="Cambria Math"/>
                <w:color w:val="FF0000"/>
                <w:sz w:val="28"/>
                <w:szCs w:val="28"/>
                <w:lang w:eastAsia="en-US"/>
              </w:rPr>
              <m:t>7</m:t>
            </m:r>
          </m:sup>
          <m:e>
            <m:sSub>
              <m:sSubPr>
                <m:ctrlPr>
                  <w:rPr>
                    <w:rFonts w:ascii="Cambria Math" w:hAnsi="Cambria Math"/>
                    <w:i/>
                    <w:color w:val="FF0000"/>
                    <w:sz w:val="28"/>
                    <w:szCs w:val="28"/>
                    <w:lang w:eastAsia="en-US"/>
                  </w:rPr>
                </m:ctrlPr>
              </m:sSubPr>
              <m:e>
                <m:r>
                  <w:rPr>
                    <w:rFonts w:ascii="Cambria Math" w:hAnsi="Cambria Math"/>
                    <w:color w:val="FF0000"/>
                    <w:sz w:val="28"/>
                    <w:szCs w:val="28"/>
                    <w:lang w:eastAsia="en-US"/>
                  </w:rPr>
                  <m:t>У</m:t>
                </m:r>
              </m:e>
              <m:sub>
                <m:r>
                  <w:rPr>
                    <w:rFonts w:ascii="Cambria Math" w:hAnsi="Cambria Math"/>
                    <w:color w:val="FF0000"/>
                    <w:sz w:val="28"/>
                    <w:szCs w:val="28"/>
                    <w:lang w:eastAsia="en-US"/>
                  </w:rPr>
                  <m:t>5j</m:t>
                </m:r>
              </m:sub>
            </m:sSub>
            <m:r>
              <w:rPr>
                <w:rFonts w:ascii="Cambria Math" w:hAnsi="Cambria Math"/>
                <w:color w:val="FF0000"/>
                <w:sz w:val="28"/>
                <w:szCs w:val="28"/>
                <w:lang w:eastAsia="en-US"/>
              </w:rPr>
              <m:t>=7</m:t>
            </m:r>
          </m:e>
        </m:nary>
      </m:oMath>
      <w:r w:rsidRPr="001D3218">
        <w:rPr>
          <w:rFonts w:ascii="Times New Roman" w:hAnsi="Times New Roman"/>
          <w:bCs/>
          <w:sz w:val="20"/>
          <w:szCs w:val="20"/>
          <w:lang w:bidi="ar-SY"/>
        </w:rPr>
        <w:instrText xml:space="preserve"> </w:instrText>
      </w:r>
      <w:r w:rsidRPr="001D3218">
        <w:rPr>
          <w:rFonts w:ascii="Times New Roman" w:hAnsi="Times New Roman"/>
          <w:bCs/>
          <w:sz w:val="20"/>
          <w:szCs w:val="20"/>
          <w:lang w:bidi="ar-SY"/>
        </w:rPr>
        <w:fldChar w:fldCharType="separate"/>
      </w:r>
      <m:oMath>
        <m:nary>
          <m:naryPr>
            <m:chr m:val="∑"/>
            <m:limLoc m:val="undOvr"/>
            <m:ctrlPr>
              <w:rPr>
                <w:rFonts w:ascii="Cambria Math" w:hAnsi="Cambria Math"/>
                <w:i/>
                <w:sz w:val="28"/>
                <w:szCs w:val="28"/>
              </w:rPr>
            </m:ctrlPr>
          </m:naryPr>
          <m:sub>
            <m:r>
              <w:rPr>
                <w:rFonts w:ascii="Cambria Math" w:hAnsi="Cambria Math"/>
                <w:sz w:val="28"/>
                <w:szCs w:val="28"/>
                <w:lang w:val="en-US"/>
              </w:rPr>
              <m:t>j</m:t>
            </m:r>
            <m:r>
              <w:rPr>
                <w:rFonts w:ascii="Cambria Math" w:hAnsi="Cambria Math"/>
                <w:sz w:val="28"/>
                <w:szCs w:val="28"/>
              </w:rPr>
              <m:t>=6</m:t>
            </m:r>
          </m:sub>
          <m:sup>
            <m:r>
              <w:rPr>
                <w:rFonts w:ascii="Cambria Math" w:hAnsi="Cambria Math"/>
                <w:sz w:val="28"/>
                <w:szCs w:val="28"/>
              </w:rPr>
              <m:t>7</m:t>
            </m:r>
          </m:sup>
          <m:e>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5j</m:t>
                </m:r>
              </m:sub>
            </m:sSub>
            <m:r>
              <w:rPr>
                <w:rFonts w:ascii="Cambria Math" w:hAnsi="Cambria Math"/>
                <w:sz w:val="28"/>
                <w:szCs w:val="28"/>
              </w:rPr>
              <m:t>=7</m:t>
            </m:r>
          </m:e>
        </m:nary>
      </m:oMath>
      <w:r w:rsidRPr="001D3218">
        <w:rPr>
          <w:rFonts w:ascii="Times New Roman" w:hAnsi="Times New Roman"/>
          <w:bCs/>
          <w:sz w:val="20"/>
          <w:szCs w:val="20"/>
          <w:lang w:val="ky-KG" w:bidi="ar-SY"/>
        </w:rPr>
        <w:fldChar w:fldCharType="end"/>
      </w:r>
      <w:r w:rsidRPr="001D3218">
        <w:rPr>
          <w:rFonts w:ascii="Times New Roman" w:hAnsi="Times New Roman"/>
          <w:bCs/>
          <w:sz w:val="20"/>
          <w:szCs w:val="20"/>
          <w:lang w:bidi="ar-SY"/>
        </w:rPr>
        <w:t xml:space="preserve"> (чел.). Тогда величина отказа равна О</w:t>
      </w:r>
      <w:r w:rsidRPr="001D3218">
        <w:rPr>
          <w:rFonts w:ascii="Times New Roman" w:hAnsi="Times New Roman"/>
          <w:bCs/>
          <w:sz w:val="20"/>
          <w:szCs w:val="20"/>
          <w:vertAlign w:val="subscript"/>
          <w:lang w:bidi="ar-SY"/>
        </w:rPr>
        <w:t>57</w:t>
      </w:r>
      <w:r w:rsidRPr="001D3218">
        <w:rPr>
          <w:rFonts w:ascii="Times New Roman" w:hAnsi="Times New Roman"/>
          <w:bCs/>
          <w:sz w:val="20"/>
          <w:szCs w:val="20"/>
          <w:lang w:bidi="ar-SY"/>
        </w:rPr>
        <w:t>=41 чел. После обслуживания 5-го района автобусы подходят к 6-му району маршрута, где происходит высадка В</w:t>
      </w:r>
      <w:r w:rsidRPr="001D3218">
        <w:rPr>
          <w:rFonts w:ascii="Times New Roman" w:hAnsi="Times New Roman"/>
          <w:bCs/>
          <w:sz w:val="20"/>
          <w:szCs w:val="20"/>
          <w:vertAlign w:val="subscript"/>
          <w:lang w:bidi="ar-SY"/>
        </w:rPr>
        <w:t>6</w:t>
      </w:r>
      <w:r w:rsidRPr="001D3218">
        <w:rPr>
          <w:rFonts w:ascii="Times New Roman" w:hAnsi="Times New Roman"/>
          <w:bCs/>
          <w:sz w:val="20"/>
          <w:szCs w:val="20"/>
          <w:lang w:bidi="ar-SY"/>
        </w:rPr>
        <w:t>=10 чел. (рис. 2.27). Пассажиропоток между 5-м и 6-м районами равен П</w:t>
      </w:r>
      <w:r w:rsidRPr="001D3218">
        <w:rPr>
          <w:rFonts w:ascii="Times New Roman" w:hAnsi="Times New Roman"/>
          <w:bCs/>
          <w:sz w:val="20"/>
          <w:szCs w:val="20"/>
          <w:vertAlign w:val="subscript"/>
          <w:lang w:bidi="ar-SY"/>
        </w:rPr>
        <w:t>56</w:t>
      </w:r>
      <w:r w:rsidRPr="001D3218">
        <w:rPr>
          <w:rFonts w:ascii="Times New Roman" w:hAnsi="Times New Roman"/>
          <w:bCs/>
          <w:sz w:val="20"/>
          <w:szCs w:val="20"/>
          <w:lang w:bidi="ar-SY"/>
        </w:rPr>
        <w:t xml:space="preserve">=225 чел. Величина спроса на поездку из 6-го района в конечный 7-й район маршрута равна </w:t>
      </w:r>
      <w:r w:rsidRPr="001D3218">
        <w:rPr>
          <w:rFonts w:ascii="Times New Roman" w:hAnsi="Times New Roman"/>
          <w:bCs/>
          <w:sz w:val="20"/>
          <w:szCs w:val="20"/>
          <w:lang w:val="en-US" w:bidi="ar-SY"/>
        </w:rPr>
        <w:t>S</w:t>
      </w:r>
      <w:r w:rsidRPr="001D3218">
        <w:rPr>
          <w:rFonts w:ascii="Times New Roman" w:hAnsi="Times New Roman"/>
          <w:bCs/>
          <w:sz w:val="20"/>
          <w:szCs w:val="20"/>
          <w:vertAlign w:val="subscript"/>
          <w:lang w:bidi="ar-SY"/>
        </w:rPr>
        <w:t>67</w:t>
      </w:r>
      <w:r w:rsidRPr="001D3218">
        <w:rPr>
          <w:rFonts w:ascii="Times New Roman" w:hAnsi="Times New Roman"/>
          <w:bCs/>
          <w:sz w:val="20"/>
          <w:szCs w:val="20"/>
          <w:lang w:bidi="ar-SY"/>
        </w:rPr>
        <w:t xml:space="preserve">=67 пасс. мест. Величина предложения равна </w:t>
      </w:r>
      <w:r w:rsidRPr="001D3218">
        <w:rPr>
          <w:rFonts w:ascii="Times New Roman" w:hAnsi="Times New Roman"/>
          <w:bCs/>
          <w:sz w:val="20"/>
          <w:szCs w:val="20"/>
          <w:lang w:val="en-US" w:bidi="ar-SY"/>
        </w:rPr>
        <w:t>D</w:t>
      </w:r>
      <w:r w:rsidRPr="001D3218">
        <w:rPr>
          <w:rFonts w:ascii="Times New Roman" w:hAnsi="Times New Roman"/>
          <w:bCs/>
          <w:sz w:val="20"/>
          <w:szCs w:val="20"/>
          <w:vertAlign w:val="subscript"/>
          <w:lang w:bidi="ar-SY"/>
        </w:rPr>
        <w:t>6</w:t>
      </w:r>
      <w:r w:rsidRPr="001D3218">
        <w:rPr>
          <w:rFonts w:ascii="Times New Roman" w:hAnsi="Times New Roman"/>
          <w:bCs/>
          <w:sz w:val="20"/>
          <w:szCs w:val="20"/>
          <w:lang w:bidi="ar-SY"/>
        </w:rPr>
        <w:t xml:space="preserve">=10 пасс. мест. Так как спрос превышает предложение </w:t>
      </w:r>
      <w:r w:rsidRPr="001D3218">
        <w:rPr>
          <w:rFonts w:ascii="Times New Roman" w:hAnsi="Times New Roman"/>
          <w:bCs/>
          <w:sz w:val="20"/>
          <w:szCs w:val="20"/>
          <w:lang w:val="en-US" w:bidi="ar-SY"/>
        </w:rPr>
        <w:t>S</w:t>
      </w:r>
      <w:proofErr w:type="gramStart"/>
      <w:r w:rsidRPr="001D3218">
        <w:rPr>
          <w:rFonts w:ascii="Times New Roman" w:hAnsi="Times New Roman"/>
          <w:bCs/>
          <w:sz w:val="20"/>
          <w:szCs w:val="20"/>
          <w:vertAlign w:val="subscript"/>
          <w:lang w:bidi="ar-SY"/>
        </w:rPr>
        <w:t>67</w:t>
      </w:r>
      <w:r w:rsidRPr="001D3218">
        <w:rPr>
          <w:rFonts w:ascii="Times New Roman" w:hAnsi="Times New Roman"/>
          <w:bCs/>
          <w:sz w:val="20"/>
          <w:szCs w:val="20"/>
          <w:lang w:bidi="ar-SY"/>
        </w:rPr>
        <w:t>&gt;</w:t>
      </w:r>
      <w:r w:rsidRPr="001D3218">
        <w:rPr>
          <w:rFonts w:ascii="Times New Roman" w:hAnsi="Times New Roman"/>
          <w:bCs/>
          <w:sz w:val="20"/>
          <w:szCs w:val="20"/>
          <w:lang w:val="en-US" w:bidi="ar-SY"/>
        </w:rPr>
        <w:t>D</w:t>
      </w:r>
      <w:proofErr w:type="gramEnd"/>
      <w:r w:rsidRPr="001D3218">
        <w:rPr>
          <w:rFonts w:ascii="Times New Roman" w:hAnsi="Times New Roman"/>
          <w:bCs/>
          <w:sz w:val="20"/>
          <w:szCs w:val="20"/>
          <w:vertAlign w:val="subscript"/>
          <w:lang w:bidi="ar-SY"/>
        </w:rPr>
        <w:t>6</w:t>
      </w:r>
      <w:r w:rsidRPr="001D3218">
        <w:rPr>
          <w:rFonts w:ascii="Times New Roman" w:hAnsi="Times New Roman"/>
          <w:bCs/>
          <w:sz w:val="20"/>
          <w:szCs w:val="20"/>
          <w:lang w:bidi="ar-SY"/>
        </w:rPr>
        <w:t xml:space="preserve"> , то существует вероятность отказа в поездке части пассажиров.</w:t>
      </w:r>
    </w:p>
    <w:p w14:paraId="215F0ED2" w14:textId="4785DFF4" w:rsidR="001A7354" w:rsidRPr="001D3218" w:rsidRDefault="00F47765" w:rsidP="001A7354">
      <w:pPr>
        <w:spacing w:after="0" w:line="240" w:lineRule="auto"/>
        <w:ind w:firstLine="709"/>
        <w:contextualSpacing/>
        <w:jc w:val="both"/>
        <w:rPr>
          <w:rFonts w:ascii="Times New Roman" w:hAnsi="Times New Roman"/>
          <w:bCs/>
          <w:sz w:val="20"/>
          <w:szCs w:val="20"/>
          <w:lang w:bidi="ar-SY"/>
        </w:rPr>
      </w:pPr>
      <w:r>
        <w:rPr>
          <w:rFonts w:ascii="Times New Roman" w:hAnsi="Times New Roman"/>
          <w:bCs/>
          <w:noProof/>
          <w:sz w:val="20"/>
          <w:szCs w:val="20"/>
          <w:lang w:bidi="ar-SY"/>
        </w:rPr>
        <w:drawing>
          <wp:inline distT="0" distB="0" distL="0" distR="0" wp14:anchorId="00B1CCFF" wp14:editId="3F7FFEC1">
            <wp:extent cx="3695700" cy="1028700"/>
            <wp:effectExtent l="0" t="0" r="0" b="0"/>
            <wp:docPr id="138"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95700" cy="1028700"/>
                    </a:xfrm>
                    <a:prstGeom prst="rect">
                      <a:avLst/>
                    </a:prstGeom>
                    <a:noFill/>
                    <a:ln>
                      <a:noFill/>
                    </a:ln>
                  </pic:spPr>
                </pic:pic>
              </a:graphicData>
            </a:graphic>
          </wp:inline>
        </w:drawing>
      </w:r>
    </w:p>
    <w:p w14:paraId="56C84E94" w14:textId="77777777" w:rsidR="001A7354" w:rsidRPr="001D3218" w:rsidRDefault="001A7354" w:rsidP="00F8736C">
      <w:pPr>
        <w:spacing w:after="0" w:line="240" w:lineRule="auto"/>
        <w:ind w:firstLine="709"/>
        <w:contextualSpacing/>
        <w:jc w:val="center"/>
        <w:rPr>
          <w:rFonts w:ascii="Times New Roman" w:hAnsi="Times New Roman"/>
          <w:bCs/>
          <w:sz w:val="20"/>
          <w:szCs w:val="20"/>
          <w:lang w:bidi="ar-SY"/>
        </w:rPr>
      </w:pPr>
      <w:r w:rsidRPr="001D3218">
        <w:rPr>
          <w:rFonts w:ascii="Times New Roman" w:hAnsi="Times New Roman"/>
          <w:bCs/>
          <w:sz w:val="20"/>
          <w:szCs w:val="20"/>
          <w:lang w:bidi="ar-SY"/>
        </w:rPr>
        <w:t xml:space="preserve">Рисунок </w:t>
      </w:r>
      <w:r w:rsidR="00BC24F5" w:rsidRPr="001D3218">
        <w:rPr>
          <w:rFonts w:ascii="Times New Roman" w:hAnsi="Times New Roman"/>
          <w:bCs/>
          <w:sz w:val="20"/>
          <w:szCs w:val="20"/>
          <w:lang w:bidi="ar-SY"/>
        </w:rPr>
        <w:t>12</w:t>
      </w:r>
      <w:r w:rsidRPr="001D3218">
        <w:rPr>
          <w:rFonts w:ascii="Times New Roman" w:hAnsi="Times New Roman"/>
          <w:bCs/>
          <w:sz w:val="20"/>
          <w:szCs w:val="20"/>
          <w:lang w:val="ky-KG" w:bidi="ar-SY"/>
        </w:rPr>
        <w:t xml:space="preserve"> - </w:t>
      </w:r>
      <w:r w:rsidRPr="001D3218">
        <w:rPr>
          <w:rFonts w:ascii="Times New Roman" w:hAnsi="Times New Roman"/>
          <w:bCs/>
          <w:sz w:val="20"/>
          <w:szCs w:val="20"/>
          <w:lang w:bidi="ar-SY"/>
        </w:rPr>
        <w:t>Высадка и посадка пассажиров в автобусы в 5-ом районе маршрута</w:t>
      </w:r>
    </w:p>
    <w:p w14:paraId="5D7B57C2"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p>
    <w:p w14:paraId="5FE29F11" w14:textId="477E0F7D" w:rsidR="001A7354" w:rsidRPr="001D3218" w:rsidRDefault="00F47765" w:rsidP="00F8736C">
      <w:pPr>
        <w:spacing w:after="0" w:line="240" w:lineRule="auto"/>
        <w:contextualSpacing/>
        <w:jc w:val="center"/>
        <w:rPr>
          <w:rFonts w:ascii="Times New Roman" w:hAnsi="Times New Roman"/>
          <w:bCs/>
          <w:sz w:val="20"/>
          <w:szCs w:val="20"/>
          <w:lang w:bidi="ar-SY"/>
        </w:rPr>
      </w:pPr>
      <w:r>
        <w:rPr>
          <w:rFonts w:ascii="Times New Roman" w:hAnsi="Times New Roman"/>
          <w:bCs/>
          <w:noProof/>
          <w:sz w:val="20"/>
          <w:szCs w:val="20"/>
          <w:lang w:bidi="ar-SY"/>
        </w:rPr>
        <w:drawing>
          <wp:inline distT="0" distB="0" distL="0" distR="0" wp14:anchorId="4011FF38" wp14:editId="241E751F">
            <wp:extent cx="3343275" cy="876300"/>
            <wp:effectExtent l="0" t="0" r="0" b="0"/>
            <wp:docPr id="13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3275" cy="876300"/>
                    </a:xfrm>
                    <a:prstGeom prst="rect">
                      <a:avLst/>
                    </a:prstGeom>
                    <a:noFill/>
                    <a:ln>
                      <a:noFill/>
                    </a:ln>
                  </pic:spPr>
                </pic:pic>
              </a:graphicData>
            </a:graphic>
          </wp:inline>
        </w:drawing>
      </w:r>
    </w:p>
    <w:p w14:paraId="13FD371B" w14:textId="77777777" w:rsidR="001A7354" w:rsidRPr="001D3218" w:rsidRDefault="001A7354" w:rsidP="00F8736C">
      <w:pPr>
        <w:spacing w:after="0" w:line="240" w:lineRule="auto"/>
        <w:ind w:firstLine="709"/>
        <w:contextualSpacing/>
        <w:jc w:val="center"/>
        <w:rPr>
          <w:rFonts w:ascii="Times New Roman" w:hAnsi="Times New Roman"/>
          <w:bCs/>
          <w:sz w:val="20"/>
          <w:szCs w:val="20"/>
          <w:lang w:bidi="ar-SY"/>
        </w:rPr>
      </w:pPr>
      <w:r w:rsidRPr="001D3218">
        <w:rPr>
          <w:rFonts w:ascii="Times New Roman" w:hAnsi="Times New Roman"/>
          <w:bCs/>
          <w:sz w:val="20"/>
          <w:szCs w:val="20"/>
          <w:lang w:bidi="ar-SY"/>
        </w:rPr>
        <w:t xml:space="preserve">Рисунок </w:t>
      </w:r>
      <w:r w:rsidR="00BC24F5" w:rsidRPr="001D3218">
        <w:rPr>
          <w:rFonts w:ascii="Times New Roman" w:hAnsi="Times New Roman"/>
          <w:bCs/>
          <w:sz w:val="20"/>
          <w:szCs w:val="20"/>
          <w:lang w:bidi="ar-SY"/>
        </w:rPr>
        <w:t>13</w:t>
      </w:r>
      <w:r w:rsidRPr="001D3218">
        <w:rPr>
          <w:rFonts w:ascii="Times New Roman" w:hAnsi="Times New Roman"/>
          <w:bCs/>
          <w:sz w:val="20"/>
          <w:szCs w:val="20"/>
          <w:lang w:val="ky-KG" w:bidi="ar-SY"/>
        </w:rPr>
        <w:t xml:space="preserve"> - </w:t>
      </w:r>
      <w:r w:rsidRPr="001D3218">
        <w:rPr>
          <w:rFonts w:ascii="Times New Roman" w:hAnsi="Times New Roman"/>
          <w:bCs/>
          <w:sz w:val="20"/>
          <w:szCs w:val="20"/>
          <w:lang w:bidi="ar-SY"/>
        </w:rPr>
        <w:t>Высадка и посадка пассажиров в автобусы в 6-ом районе маршрута</w:t>
      </w:r>
    </w:p>
    <w:p w14:paraId="7437B7CF"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r w:rsidRPr="001D3218">
        <w:rPr>
          <w:rFonts w:ascii="Times New Roman" w:hAnsi="Times New Roman"/>
          <w:bCs/>
          <w:sz w:val="20"/>
          <w:szCs w:val="20"/>
          <w:lang w:bidi="ar-SY"/>
        </w:rPr>
        <w:t>Количество уехавших пассажиров равно У</w:t>
      </w:r>
      <w:r w:rsidRPr="001D3218">
        <w:rPr>
          <w:rFonts w:ascii="Times New Roman" w:hAnsi="Times New Roman"/>
          <w:bCs/>
          <w:sz w:val="20"/>
          <w:szCs w:val="20"/>
          <w:vertAlign w:val="subscript"/>
          <w:lang w:bidi="ar-SY"/>
        </w:rPr>
        <w:t>67</w:t>
      </w:r>
      <w:r w:rsidRPr="001D3218">
        <w:rPr>
          <w:rFonts w:ascii="Times New Roman" w:hAnsi="Times New Roman"/>
          <w:bCs/>
          <w:sz w:val="20"/>
          <w:szCs w:val="20"/>
          <w:lang w:bidi="ar-SY"/>
        </w:rPr>
        <w:t>=10 чел. Тогда величина отказа равна О</w:t>
      </w:r>
      <w:r w:rsidRPr="001D3218">
        <w:rPr>
          <w:rFonts w:ascii="Times New Roman" w:hAnsi="Times New Roman"/>
          <w:bCs/>
          <w:sz w:val="20"/>
          <w:szCs w:val="20"/>
          <w:vertAlign w:val="subscript"/>
          <w:lang w:bidi="ar-SY"/>
        </w:rPr>
        <w:t>67</w:t>
      </w:r>
      <w:r w:rsidRPr="001D3218">
        <w:rPr>
          <w:rFonts w:ascii="Times New Roman" w:hAnsi="Times New Roman"/>
          <w:bCs/>
          <w:sz w:val="20"/>
          <w:szCs w:val="20"/>
          <w:lang w:bidi="ar-SY"/>
        </w:rPr>
        <w:t>=59 чел. После обслуживания 6-го района автобусы подходят к конечному 7-му району маршрута, где происходит высадка всех пассажиров В</w:t>
      </w:r>
      <w:r w:rsidRPr="001D3218">
        <w:rPr>
          <w:rFonts w:ascii="Times New Roman" w:hAnsi="Times New Roman"/>
          <w:bCs/>
          <w:sz w:val="20"/>
          <w:szCs w:val="20"/>
          <w:vertAlign w:val="subscript"/>
          <w:lang w:bidi="ar-SY"/>
        </w:rPr>
        <w:t>7</w:t>
      </w:r>
      <w:r w:rsidRPr="001D3218">
        <w:rPr>
          <w:rFonts w:ascii="Times New Roman" w:hAnsi="Times New Roman"/>
          <w:bCs/>
          <w:sz w:val="20"/>
          <w:szCs w:val="20"/>
          <w:lang w:bidi="ar-SY"/>
        </w:rPr>
        <w:t>=225 чел. (рис. 2.28). Пассажиропоток между 6-м и 7-м районами П</w:t>
      </w:r>
      <w:r w:rsidRPr="001D3218">
        <w:rPr>
          <w:rFonts w:ascii="Times New Roman" w:hAnsi="Times New Roman"/>
          <w:bCs/>
          <w:sz w:val="20"/>
          <w:szCs w:val="20"/>
          <w:vertAlign w:val="subscript"/>
          <w:lang w:bidi="ar-SY"/>
        </w:rPr>
        <w:t>67</w:t>
      </w:r>
      <w:r w:rsidRPr="001D3218">
        <w:rPr>
          <w:rFonts w:ascii="Times New Roman" w:hAnsi="Times New Roman"/>
          <w:bCs/>
          <w:sz w:val="20"/>
          <w:szCs w:val="20"/>
          <w:lang w:bidi="ar-SY"/>
        </w:rPr>
        <w:t>=225 чел.</w:t>
      </w:r>
    </w:p>
    <w:p w14:paraId="18937876"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r w:rsidRPr="001D3218">
        <w:rPr>
          <w:rFonts w:ascii="Times New Roman" w:hAnsi="Times New Roman"/>
          <w:bCs/>
          <w:sz w:val="20"/>
          <w:szCs w:val="20"/>
          <w:lang w:bidi="ar-SY"/>
        </w:rPr>
        <w:t xml:space="preserve">Результаты реализации разработанного алгоритма представлены на рисунках </w:t>
      </w:r>
      <w:r w:rsidR="00BC24F5" w:rsidRPr="001D3218">
        <w:rPr>
          <w:rFonts w:ascii="Times New Roman" w:hAnsi="Times New Roman"/>
          <w:bCs/>
          <w:sz w:val="20"/>
          <w:szCs w:val="20"/>
          <w:lang w:bidi="ar-SY"/>
        </w:rPr>
        <w:t>14</w:t>
      </w:r>
      <w:r w:rsidRPr="001D3218">
        <w:rPr>
          <w:rFonts w:ascii="Times New Roman" w:hAnsi="Times New Roman"/>
          <w:bCs/>
          <w:sz w:val="20"/>
          <w:szCs w:val="20"/>
          <w:lang w:bidi="ar-SY"/>
        </w:rPr>
        <w:t xml:space="preserve">, </w:t>
      </w:r>
      <w:r w:rsidR="00BC24F5" w:rsidRPr="001D3218">
        <w:rPr>
          <w:rFonts w:ascii="Times New Roman" w:hAnsi="Times New Roman"/>
          <w:bCs/>
          <w:sz w:val="20"/>
          <w:szCs w:val="20"/>
          <w:lang w:bidi="ar-SY"/>
        </w:rPr>
        <w:t>15</w:t>
      </w:r>
      <w:r w:rsidRPr="001D3218">
        <w:rPr>
          <w:rFonts w:ascii="Times New Roman" w:hAnsi="Times New Roman"/>
          <w:bCs/>
          <w:sz w:val="20"/>
          <w:szCs w:val="20"/>
          <w:lang w:bidi="ar-SY"/>
        </w:rPr>
        <w:t>.</w:t>
      </w:r>
    </w:p>
    <w:p w14:paraId="6C810EDF" w14:textId="44E70B9C" w:rsidR="001A7354" w:rsidRPr="001D3218" w:rsidRDefault="00F47765" w:rsidP="00F8736C">
      <w:pPr>
        <w:spacing w:after="0" w:line="240" w:lineRule="auto"/>
        <w:contextualSpacing/>
        <w:jc w:val="center"/>
        <w:rPr>
          <w:rFonts w:ascii="Times New Roman" w:hAnsi="Times New Roman"/>
          <w:bCs/>
          <w:sz w:val="20"/>
          <w:szCs w:val="20"/>
          <w:lang w:bidi="ar-SY"/>
        </w:rPr>
      </w:pPr>
      <w:r>
        <w:rPr>
          <w:rFonts w:ascii="Times New Roman" w:hAnsi="Times New Roman"/>
          <w:bCs/>
          <w:noProof/>
          <w:sz w:val="20"/>
          <w:szCs w:val="20"/>
          <w:lang w:bidi="ar-SY"/>
        </w:rPr>
        <w:lastRenderedPageBreak/>
        <w:drawing>
          <wp:inline distT="0" distB="0" distL="0" distR="0" wp14:anchorId="0D78E41C" wp14:editId="4A309593">
            <wp:extent cx="2981325" cy="1181100"/>
            <wp:effectExtent l="0" t="0" r="0" b="0"/>
            <wp:docPr id="14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81325" cy="1181100"/>
                    </a:xfrm>
                    <a:prstGeom prst="rect">
                      <a:avLst/>
                    </a:prstGeom>
                    <a:noFill/>
                    <a:ln>
                      <a:noFill/>
                    </a:ln>
                  </pic:spPr>
                </pic:pic>
              </a:graphicData>
            </a:graphic>
          </wp:inline>
        </w:drawing>
      </w:r>
    </w:p>
    <w:p w14:paraId="2E247035" w14:textId="77777777" w:rsidR="001A7354" w:rsidRPr="001D3218" w:rsidRDefault="001A7354" w:rsidP="00F8736C">
      <w:pPr>
        <w:spacing w:after="0" w:line="240" w:lineRule="auto"/>
        <w:ind w:firstLine="709"/>
        <w:contextualSpacing/>
        <w:jc w:val="center"/>
        <w:rPr>
          <w:rFonts w:ascii="Times New Roman" w:hAnsi="Times New Roman"/>
          <w:bCs/>
          <w:sz w:val="20"/>
          <w:szCs w:val="20"/>
          <w:lang w:bidi="ar-SY"/>
        </w:rPr>
      </w:pPr>
      <w:r w:rsidRPr="001D3218">
        <w:rPr>
          <w:rFonts w:ascii="Times New Roman" w:hAnsi="Times New Roman"/>
          <w:bCs/>
          <w:sz w:val="20"/>
          <w:szCs w:val="20"/>
          <w:lang w:bidi="ar-SY"/>
        </w:rPr>
        <w:t xml:space="preserve">Рисунок </w:t>
      </w:r>
      <w:r w:rsidR="00BC24F5" w:rsidRPr="001D3218">
        <w:rPr>
          <w:rFonts w:ascii="Times New Roman" w:hAnsi="Times New Roman"/>
          <w:bCs/>
          <w:sz w:val="20"/>
          <w:szCs w:val="20"/>
          <w:lang w:bidi="ar-SY"/>
        </w:rPr>
        <w:t>14</w:t>
      </w:r>
      <w:r w:rsidRPr="001D3218">
        <w:rPr>
          <w:rFonts w:ascii="Times New Roman" w:hAnsi="Times New Roman"/>
          <w:bCs/>
          <w:sz w:val="20"/>
          <w:szCs w:val="20"/>
          <w:lang w:bidi="ar-SY"/>
        </w:rPr>
        <w:t xml:space="preserve"> - Высадка пассажиров из автобусов в конечном 7-ом районе маршрута</w:t>
      </w:r>
    </w:p>
    <w:p w14:paraId="46F16A02" w14:textId="4DD37308" w:rsidR="001A7354" w:rsidRPr="001D3218" w:rsidRDefault="00F47765" w:rsidP="00F8736C">
      <w:pPr>
        <w:spacing w:after="0" w:line="240" w:lineRule="auto"/>
        <w:contextualSpacing/>
        <w:jc w:val="center"/>
        <w:rPr>
          <w:rFonts w:ascii="Times New Roman" w:hAnsi="Times New Roman"/>
          <w:bCs/>
          <w:sz w:val="20"/>
          <w:szCs w:val="20"/>
          <w:lang w:bidi="ar-SY"/>
        </w:rPr>
      </w:pPr>
      <w:r>
        <w:rPr>
          <w:rFonts w:ascii="Times New Roman" w:hAnsi="Times New Roman"/>
          <w:bCs/>
          <w:noProof/>
          <w:sz w:val="20"/>
          <w:szCs w:val="20"/>
          <w:lang w:bidi="ar-SY"/>
        </w:rPr>
        <w:drawing>
          <wp:inline distT="0" distB="0" distL="0" distR="0" wp14:anchorId="71D3C02A" wp14:editId="0B68C829">
            <wp:extent cx="4162425" cy="2000250"/>
            <wp:effectExtent l="0" t="0" r="0" b="0"/>
            <wp:docPr id="14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62425" cy="2000250"/>
                    </a:xfrm>
                    <a:prstGeom prst="rect">
                      <a:avLst/>
                    </a:prstGeom>
                    <a:noFill/>
                    <a:ln>
                      <a:noFill/>
                    </a:ln>
                  </pic:spPr>
                </pic:pic>
              </a:graphicData>
            </a:graphic>
          </wp:inline>
        </w:drawing>
      </w:r>
    </w:p>
    <w:p w14:paraId="367CB6E1" w14:textId="77777777" w:rsidR="001A7354" w:rsidRPr="001D3218" w:rsidRDefault="001A7354" w:rsidP="00F8736C">
      <w:pPr>
        <w:spacing w:after="0" w:line="240" w:lineRule="auto"/>
        <w:ind w:firstLine="709"/>
        <w:contextualSpacing/>
        <w:jc w:val="center"/>
        <w:rPr>
          <w:rFonts w:ascii="Times New Roman" w:hAnsi="Times New Roman"/>
          <w:bCs/>
          <w:sz w:val="20"/>
          <w:szCs w:val="20"/>
          <w:lang w:bidi="ar-SY"/>
        </w:rPr>
      </w:pPr>
      <w:r w:rsidRPr="001D3218">
        <w:rPr>
          <w:rFonts w:ascii="Times New Roman" w:hAnsi="Times New Roman"/>
          <w:bCs/>
          <w:sz w:val="20"/>
          <w:szCs w:val="20"/>
          <w:lang w:bidi="ar-SY"/>
        </w:rPr>
        <w:t xml:space="preserve">Рисунок </w:t>
      </w:r>
      <w:r w:rsidR="00BC24F5" w:rsidRPr="001D3218">
        <w:rPr>
          <w:rFonts w:ascii="Times New Roman" w:hAnsi="Times New Roman"/>
          <w:bCs/>
          <w:sz w:val="20"/>
          <w:szCs w:val="20"/>
          <w:lang w:bidi="ar-SY"/>
        </w:rPr>
        <w:t>15</w:t>
      </w:r>
      <w:r w:rsidRPr="001D3218">
        <w:rPr>
          <w:rFonts w:ascii="Times New Roman" w:hAnsi="Times New Roman"/>
          <w:bCs/>
          <w:sz w:val="20"/>
          <w:szCs w:val="20"/>
          <w:lang w:val="ky-KG" w:bidi="ar-SY"/>
        </w:rPr>
        <w:t xml:space="preserve"> -</w:t>
      </w:r>
      <w:r w:rsidRPr="001D3218">
        <w:rPr>
          <w:rFonts w:ascii="Times New Roman" w:hAnsi="Times New Roman"/>
          <w:bCs/>
          <w:sz w:val="20"/>
          <w:szCs w:val="20"/>
          <w:lang w:bidi="ar-SY"/>
        </w:rPr>
        <w:t>Пассажиропоток на маршруте в утренние «часы пик» в прямом направлении</w:t>
      </w:r>
    </w:p>
    <w:p w14:paraId="69809BA5" w14:textId="65BB4E58" w:rsidR="001A7354" w:rsidRPr="001D3218" w:rsidRDefault="00F47765" w:rsidP="001A7354">
      <w:pPr>
        <w:spacing w:after="0" w:line="240" w:lineRule="auto"/>
        <w:ind w:firstLine="709"/>
        <w:contextualSpacing/>
        <w:jc w:val="both"/>
        <w:rPr>
          <w:rFonts w:ascii="Times New Roman" w:hAnsi="Times New Roman"/>
          <w:bCs/>
          <w:sz w:val="20"/>
          <w:szCs w:val="20"/>
          <w:lang w:bidi="ar-SY"/>
        </w:rPr>
      </w:pPr>
      <w:r>
        <w:rPr>
          <w:rFonts w:ascii="Times New Roman" w:hAnsi="Times New Roman"/>
          <w:bCs/>
          <w:noProof/>
          <w:sz w:val="20"/>
          <w:szCs w:val="20"/>
          <w:lang w:bidi="ar-SY"/>
        </w:rPr>
        <w:drawing>
          <wp:inline distT="0" distB="0" distL="0" distR="0" wp14:anchorId="637FFBB9" wp14:editId="331768DB">
            <wp:extent cx="3314700" cy="1895475"/>
            <wp:effectExtent l="0" t="0" r="0" b="0"/>
            <wp:docPr id="14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14700" cy="1895475"/>
                    </a:xfrm>
                    <a:prstGeom prst="rect">
                      <a:avLst/>
                    </a:prstGeom>
                    <a:noFill/>
                    <a:ln>
                      <a:noFill/>
                    </a:ln>
                  </pic:spPr>
                </pic:pic>
              </a:graphicData>
            </a:graphic>
          </wp:inline>
        </w:drawing>
      </w:r>
    </w:p>
    <w:p w14:paraId="05DFF4D8" w14:textId="77777777" w:rsidR="001A7354" w:rsidRPr="001D3218" w:rsidRDefault="001A7354" w:rsidP="00F8736C">
      <w:pPr>
        <w:spacing w:after="0" w:line="240" w:lineRule="auto"/>
        <w:ind w:firstLine="709"/>
        <w:contextualSpacing/>
        <w:jc w:val="center"/>
        <w:rPr>
          <w:rFonts w:ascii="Times New Roman" w:hAnsi="Times New Roman"/>
          <w:bCs/>
          <w:sz w:val="20"/>
          <w:szCs w:val="20"/>
          <w:lang w:bidi="ar-SY"/>
        </w:rPr>
      </w:pPr>
      <w:r w:rsidRPr="001D3218">
        <w:rPr>
          <w:rFonts w:ascii="Times New Roman" w:hAnsi="Times New Roman"/>
          <w:bCs/>
          <w:sz w:val="20"/>
          <w:szCs w:val="20"/>
          <w:lang w:bidi="ar-SY"/>
        </w:rPr>
        <w:t xml:space="preserve">Рисунок </w:t>
      </w:r>
      <w:r w:rsidR="00BC24F5" w:rsidRPr="001D3218">
        <w:rPr>
          <w:rFonts w:ascii="Times New Roman" w:hAnsi="Times New Roman"/>
          <w:bCs/>
          <w:sz w:val="20"/>
          <w:szCs w:val="20"/>
          <w:lang w:bidi="ar-SY"/>
        </w:rPr>
        <w:t>16</w:t>
      </w:r>
      <w:r w:rsidRPr="001D3218">
        <w:rPr>
          <w:rFonts w:ascii="Times New Roman" w:hAnsi="Times New Roman"/>
          <w:bCs/>
          <w:sz w:val="20"/>
          <w:szCs w:val="20"/>
          <w:lang w:bidi="ar-SY"/>
        </w:rPr>
        <w:t xml:space="preserve"> - Величина неудовлетворенного спроса и невостребованного предложения на маршруте в утренние «часы пик» в прямом направлении</w:t>
      </w:r>
    </w:p>
    <w:p w14:paraId="7BC0A528"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p>
    <w:p w14:paraId="288CF38F" w14:textId="77777777" w:rsidR="001A7354" w:rsidRPr="001D3218" w:rsidRDefault="001A7354" w:rsidP="001A7354">
      <w:pPr>
        <w:spacing w:after="0" w:line="240" w:lineRule="auto"/>
        <w:ind w:firstLine="709"/>
        <w:contextualSpacing/>
        <w:jc w:val="both"/>
        <w:rPr>
          <w:rFonts w:ascii="Times New Roman" w:hAnsi="Times New Roman"/>
          <w:bCs/>
          <w:sz w:val="20"/>
          <w:szCs w:val="20"/>
          <w:lang w:val="ky-KG" w:bidi="ar-SY"/>
        </w:rPr>
      </w:pPr>
      <w:r w:rsidRPr="001D3218">
        <w:rPr>
          <w:rFonts w:ascii="Times New Roman" w:hAnsi="Times New Roman"/>
          <w:bCs/>
          <w:sz w:val="20"/>
          <w:szCs w:val="20"/>
          <w:lang w:bidi="ar-SY"/>
        </w:rPr>
        <w:t xml:space="preserve">Таким образом, разработанная имитационная модель определения объемов пассажиропотоков на маршрутах движения автобусов позволяет: </w:t>
      </w:r>
      <w:r w:rsidRPr="001D3218">
        <w:rPr>
          <w:rFonts w:ascii="Times New Roman" w:hAnsi="Times New Roman"/>
          <w:bCs/>
          <w:sz w:val="20"/>
          <w:szCs w:val="20"/>
          <w:lang w:bidi="ar-SY"/>
        </w:rPr>
        <w:lastRenderedPageBreak/>
        <w:t xml:space="preserve">установить объем пассажиропотока на каждом маршруте, мощность пассажиропотоков по участкам трассы маршрутов, направлениям и периодами суток, а также </w:t>
      </w:r>
      <w:proofErr w:type="spellStart"/>
      <w:r w:rsidRPr="001D3218">
        <w:rPr>
          <w:rFonts w:ascii="Times New Roman" w:hAnsi="Times New Roman"/>
          <w:bCs/>
          <w:sz w:val="20"/>
          <w:szCs w:val="20"/>
          <w:lang w:bidi="ar-SY"/>
        </w:rPr>
        <w:t>пассажирообороты</w:t>
      </w:r>
      <w:proofErr w:type="spellEnd"/>
      <w:r w:rsidRPr="001D3218">
        <w:rPr>
          <w:rFonts w:ascii="Times New Roman" w:hAnsi="Times New Roman"/>
          <w:bCs/>
          <w:sz w:val="20"/>
          <w:szCs w:val="20"/>
          <w:lang w:bidi="ar-SY"/>
        </w:rPr>
        <w:t xml:space="preserve"> ТР; выявить напряженные участки маршрутной сети, где возникает переполнение подвижного состава; определить неудовлетворенный спрос пассажиров и невостребованные предложения свободных мест в подвижном составе по маршрутам движения МГПТ. Реализация предлагаемой модели позволит повысить эффективность управления процессами междугородных пассажирских перевозок.</w:t>
      </w:r>
    </w:p>
    <w:p w14:paraId="42686A86" w14:textId="77777777" w:rsidR="00337723" w:rsidRPr="001D3218" w:rsidRDefault="003425EF" w:rsidP="00F8736C">
      <w:pPr>
        <w:spacing w:after="0" w:line="240" w:lineRule="auto"/>
        <w:ind w:firstLine="709"/>
        <w:jc w:val="both"/>
        <w:rPr>
          <w:rFonts w:ascii="Times New Roman" w:hAnsi="Times New Roman"/>
          <w:spacing w:val="-3"/>
          <w:sz w:val="20"/>
          <w:szCs w:val="20"/>
        </w:rPr>
      </w:pPr>
      <w:r w:rsidRPr="001D3218">
        <w:rPr>
          <w:rFonts w:ascii="Times New Roman" w:hAnsi="Times New Roman"/>
          <w:b/>
          <w:sz w:val="20"/>
          <w:szCs w:val="20"/>
        </w:rPr>
        <w:t xml:space="preserve">В третьей главе </w:t>
      </w:r>
      <w:r w:rsidR="00337723" w:rsidRPr="001D3218">
        <w:rPr>
          <w:rFonts w:ascii="Times New Roman" w:hAnsi="Times New Roman"/>
          <w:spacing w:val="-3"/>
          <w:sz w:val="20"/>
          <w:szCs w:val="20"/>
        </w:rPr>
        <w:t>диссертации приводится результаты экспериментальных исследований спроса населения в междугородных перевозках. Проведен анализ объектов исследования, разработана методика эксперимента, далее проведен эксперимент исследования междугородных автобусных перевозок при улучшении качества транспортных услуг. Проведенные исследования по маршруту Арал-</w:t>
      </w:r>
      <w:proofErr w:type="spellStart"/>
      <w:r w:rsidR="00337723" w:rsidRPr="001D3218">
        <w:rPr>
          <w:rFonts w:ascii="Times New Roman" w:hAnsi="Times New Roman"/>
          <w:spacing w:val="-3"/>
          <w:sz w:val="20"/>
          <w:szCs w:val="20"/>
        </w:rPr>
        <w:t>Суусамыр</w:t>
      </w:r>
      <w:proofErr w:type="spellEnd"/>
      <w:r w:rsidR="00337723" w:rsidRPr="001D3218">
        <w:rPr>
          <w:rFonts w:ascii="Times New Roman" w:hAnsi="Times New Roman"/>
          <w:spacing w:val="-3"/>
          <w:sz w:val="20"/>
          <w:szCs w:val="20"/>
        </w:rPr>
        <w:t xml:space="preserve"> дает конкретную картину, отражающую горных междугородных маршрутов в Кыргызской республике </w:t>
      </w:r>
      <w:r w:rsidR="0067301F">
        <w:rPr>
          <w:rFonts w:ascii="Times New Roman" w:hAnsi="Times New Roman"/>
          <w:spacing w:val="-3"/>
          <w:sz w:val="20"/>
          <w:szCs w:val="20"/>
        </w:rPr>
        <w:t>по перевозке пассажиров. Научно-обоснованный подход, предложенны</w:t>
      </w:r>
      <w:r w:rsidR="00337723" w:rsidRPr="001D3218">
        <w:rPr>
          <w:rFonts w:ascii="Times New Roman" w:hAnsi="Times New Roman"/>
          <w:spacing w:val="-3"/>
          <w:sz w:val="20"/>
          <w:szCs w:val="20"/>
        </w:rPr>
        <w:t xml:space="preserve">й автором по улучшению обслуживания населения в пассажирских перевозках, дает значительный экономический и социальный эффект для данных регионов. За счет сокращения длины поездки и улучшения комфорта обслуживания между населенными пунктами, повышается интенсивность общения населения, что приводить к росту не только в </w:t>
      </w:r>
      <w:proofErr w:type="gramStart"/>
      <w:r w:rsidR="00337723" w:rsidRPr="001D3218">
        <w:rPr>
          <w:rFonts w:ascii="Times New Roman" w:hAnsi="Times New Roman"/>
          <w:spacing w:val="-3"/>
          <w:sz w:val="20"/>
          <w:szCs w:val="20"/>
        </w:rPr>
        <w:t>экономическом</w:t>
      </w:r>
      <w:proofErr w:type="gramEnd"/>
      <w:r w:rsidR="00337723" w:rsidRPr="001D3218">
        <w:rPr>
          <w:rFonts w:ascii="Times New Roman" w:hAnsi="Times New Roman"/>
          <w:spacing w:val="-3"/>
          <w:sz w:val="20"/>
          <w:szCs w:val="20"/>
        </w:rPr>
        <w:t xml:space="preserve"> но и культурно-социальном плане.</w:t>
      </w:r>
    </w:p>
    <w:p w14:paraId="3ACB6BA6" w14:textId="77777777" w:rsidR="00F8736C" w:rsidRPr="001D3218" w:rsidRDefault="00F8736C" w:rsidP="00F8736C">
      <w:pPr>
        <w:spacing w:after="0" w:line="240" w:lineRule="auto"/>
        <w:ind w:firstLine="709"/>
        <w:jc w:val="both"/>
        <w:rPr>
          <w:rFonts w:ascii="Times New Roman" w:hAnsi="Times New Roman"/>
          <w:spacing w:val="-3"/>
          <w:sz w:val="20"/>
          <w:szCs w:val="20"/>
        </w:rPr>
      </w:pPr>
      <w:r w:rsidRPr="001D3218">
        <w:rPr>
          <w:rFonts w:ascii="Times New Roman" w:hAnsi="Times New Roman"/>
          <w:spacing w:val="-3"/>
          <w:sz w:val="20"/>
          <w:szCs w:val="20"/>
        </w:rPr>
        <w:t xml:space="preserve">Цель введения системы многокритериального отбора операторов пассажирских услуг состоит в том, чтобы обеспечить решение социальных задач, связанных с организацией качественного транспортного обслуживания населения на основе отбора наилучших предложений со стороны операторов. Лучшее предложение отличается от других надлежащей квалификацией руководителя, специалистов и водительского состава </w:t>
      </w:r>
      <w:r w:rsidR="00EA1FDC">
        <w:rPr>
          <w:rFonts w:ascii="Times New Roman" w:hAnsi="Times New Roman"/>
          <w:spacing w:val="-3"/>
          <w:sz w:val="20"/>
          <w:szCs w:val="20"/>
        </w:rPr>
        <w:t>(</w:t>
      </w:r>
      <w:r w:rsidRPr="001D3218">
        <w:rPr>
          <w:rFonts w:ascii="Times New Roman" w:hAnsi="Times New Roman"/>
          <w:spacing w:val="-3"/>
          <w:sz w:val="20"/>
          <w:szCs w:val="20"/>
        </w:rPr>
        <w:t>оператора</w:t>
      </w:r>
      <w:r w:rsidR="00EA1FDC">
        <w:rPr>
          <w:rFonts w:ascii="Times New Roman" w:hAnsi="Times New Roman"/>
          <w:spacing w:val="-3"/>
          <w:sz w:val="20"/>
          <w:szCs w:val="20"/>
        </w:rPr>
        <w:t>)</w:t>
      </w:r>
      <w:r w:rsidRPr="001D3218">
        <w:rPr>
          <w:rFonts w:ascii="Times New Roman" w:hAnsi="Times New Roman"/>
          <w:spacing w:val="-3"/>
          <w:sz w:val="20"/>
          <w:szCs w:val="20"/>
        </w:rPr>
        <w:t>; высоким качеством обслуживания, выражающимся в обеспечении регулярности, дорожной и экологической безопасности, комфортабельности перевозок; экономической эффективности использования подвижного состава.</w:t>
      </w:r>
    </w:p>
    <w:p w14:paraId="28ED9865" w14:textId="77777777" w:rsidR="00F8736C" w:rsidRPr="001D3218" w:rsidRDefault="00F8736C" w:rsidP="00F8736C">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tab/>
        <w:t>Конкурсный отбор среди альтернативных производителей пассажирских услуг является основным механизмом отбора лучших предложений. При организации конкурса требуется, чтобы критерии отбора отражали общественный интерес, а конкурсные процедуры были справедливыми и прозрачными для стимулирования притока на рынок как можно большего числа операторов. В целом, процесс организации и проведения конкурса занимает значительный период времени. Рекомендуется конкурсы проводить в соответствии со следующим календарным планом:</w:t>
      </w:r>
    </w:p>
    <w:p w14:paraId="3DFC3368" w14:textId="77777777" w:rsidR="00F8736C" w:rsidRPr="001D3218" w:rsidRDefault="00F8736C" w:rsidP="00F8736C">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tab/>
        <w:t>- период от спецификации маршрута до рассылки приглашений для участия в тендере – около 1 месяца (это время необходимо для обеспечения детального исследования маршрутов);</w:t>
      </w:r>
    </w:p>
    <w:p w14:paraId="0F4CF905" w14:textId="77777777" w:rsidR="00F8736C" w:rsidRPr="001D3218" w:rsidRDefault="00F8736C" w:rsidP="00F8736C">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tab/>
        <w:t>- период от рассылки приглашений для участия в конкурсе до сдачи предложений – около 1 месяца (это время необходимо соискателям для того, чтобы самим изучить маршрут и подготовить соответствующие предложения);</w:t>
      </w:r>
    </w:p>
    <w:p w14:paraId="16F9FF4C" w14:textId="77777777" w:rsidR="00F8736C" w:rsidRPr="001D3218" w:rsidRDefault="00F8736C" w:rsidP="00F8736C">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lastRenderedPageBreak/>
        <w:tab/>
        <w:t>- период от проведения конкурса до заключения контракта – около 1 месяца (это время необходимо для обеспечения взвешенной оценки предложений соискателей);</w:t>
      </w:r>
    </w:p>
    <w:p w14:paraId="0FC3CF38" w14:textId="77777777" w:rsidR="00F8736C" w:rsidRPr="001D3218" w:rsidRDefault="00F8736C" w:rsidP="00F8736C">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tab/>
        <w:t>- период времени от заключения контракта до начала работы по контракту – около 2 месяцев (это время необходимо для того, чтобы новый оператор надлежащим образом подготовился к работе на маршруте).</w:t>
      </w:r>
    </w:p>
    <w:p w14:paraId="65F14B31" w14:textId="77777777" w:rsidR="00F8736C" w:rsidRPr="001D3218" w:rsidRDefault="00F8736C" w:rsidP="00F8736C">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tab/>
        <w:t>В целом, для проведения конкурсной процедуры требуется около 4 месяцев.</w:t>
      </w:r>
    </w:p>
    <w:p w14:paraId="74DE8B50" w14:textId="77777777" w:rsidR="00F8736C" w:rsidRPr="001D3218" w:rsidRDefault="00F8736C" w:rsidP="00F8736C">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tab/>
        <w:t>Процедура многокритериального отбора операто</w:t>
      </w:r>
      <w:r w:rsidR="00EA1FDC">
        <w:rPr>
          <w:rFonts w:ascii="Times New Roman" w:hAnsi="Times New Roman"/>
          <w:spacing w:val="-3"/>
          <w:sz w:val="20"/>
          <w:szCs w:val="20"/>
        </w:rPr>
        <w:t>ров пассажирских услуг (рис. 17</w:t>
      </w:r>
      <w:r w:rsidRPr="001D3218">
        <w:rPr>
          <w:rFonts w:ascii="Times New Roman" w:hAnsi="Times New Roman"/>
          <w:spacing w:val="-3"/>
          <w:sz w:val="20"/>
          <w:szCs w:val="20"/>
        </w:rPr>
        <w:t>) состоит из следующих этапов:</w:t>
      </w:r>
    </w:p>
    <w:p w14:paraId="18936736" w14:textId="77777777" w:rsidR="00F8736C" w:rsidRPr="001D3218" w:rsidRDefault="00F8736C" w:rsidP="00F8736C">
      <w:pPr>
        <w:spacing w:after="0" w:line="240" w:lineRule="auto"/>
        <w:ind w:firstLine="851"/>
        <w:jc w:val="both"/>
        <w:rPr>
          <w:rFonts w:ascii="Times New Roman" w:hAnsi="Times New Roman"/>
          <w:spacing w:val="-3"/>
          <w:sz w:val="20"/>
          <w:szCs w:val="20"/>
        </w:rPr>
      </w:pPr>
      <w:r w:rsidRPr="001D3218">
        <w:rPr>
          <w:rFonts w:ascii="Times New Roman" w:hAnsi="Times New Roman"/>
          <w:spacing w:val="-3"/>
          <w:sz w:val="20"/>
          <w:szCs w:val="20"/>
        </w:rPr>
        <w:t xml:space="preserve">1. Разработка требований к претендентам (включая </w:t>
      </w:r>
      <w:proofErr w:type="spellStart"/>
      <w:r w:rsidRPr="0089378C">
        <w:rPr>
          <w:rFonts w:ascii="Times New Roman" w:hAnsi="Times New Roman"/>
          <w:spacing w:val="-3"/>
          <w:sz w:val="20"/>
          <w:szCs w:val="20"/>
          <w:highlight w:val="yellow"/>
        </w:rPr>
        <w:t>преквалификацию</w:t>
      </w:r>
      <w:proofErr w:type="spellEnd"/>
      <w:r w:rsidRPr="001D3218">
        <w:rPr>
          <w:rFonts w:ascii="Times New Roman" w:hAnsi="Times New Roman"/>
          <w:spacing w:val="-3"/>
          <w:sz w:val="20"/>
          <w:szCs w:val="20"/>
        </w:rPr>
        <w:t>). Предварительная квалификация (</w:t>
      </w:r>
      <w:proofErr w:type="spellStart"/>
      <w:r w:rsidRPr="0089378C">
        <w:rPr>
          <w:rFonts w:ascii="Times New Roman" w:hAnsi="Times New Roman"/>
          <w:spacing w:val="-3"/>
          <w:sz w:val="20"/>
          <w:szCs w:val="20"/>
          <w:highlight w:val="yellow"/>
        </w:rPr>
        <w:t>преквалификация</w:t>
      </w:r>
      <w:proofErr w:type="spellEnd"/>
      <w:r w:rsidRPr="001D3218">
        <w:rPr>
          <w:rFonts w:ascii="Times New Roman" w:hAnsi="Times New Roman"/>
          <w:spacing w:val="-3"/>
          <w:sz w:val="20"/>
          <w:szCs w:val="20"/>
        </w:rPr>
        <w:t>) необходимо для того, чтобы получить гарантию того, что контракты будут успешно выполнены. Она охватывает следующие параметры:</w:t>
      </w:r>
    </w:p>
    <w:p w14:paraId="69EB52DD" w14:textId="77777777" w:rsidR="00F8736C" w:rsidRPr="001D3218" w:rsidRDefault="00F8736C" w:rsidP="00F8736C">
      <w:pPr>
        <w:spacing w:after="0" w:line="240" w:lineRule="auto"/>
        <w:ind w:firstLine="851"/>
        <w:contextualSpacing/>
        <w:jc w:val="both"/>
        <w:rPr>
          <w:rFonts w:ascii="Times New Roman" w:hAnsi="Times New Roman"/>
          <w:spacing w:val="-3"/>
          <w:sz w:val="20"/>
          <w:szCs w:val="20"/>
        </w:rPr>
      </w:pPr>
      <w:r w:rsidRPr="001D3218">
        <w:rPr>
          <w:rFonts w:ascii="Times New Roman" w:hAnsi="Times New Roman"/>
          <w:spacing w:val="-3"/>
          <w:sz w:val="20"/>
          <w:szCs w:val="20"/>
        </w:rPr>
        <w:t>Технические возможности. Это требование выражается в необходимости соответствия общему стандарту качества, подтверждаемого лицензией. Это может значительно сократить затраты времени и денег, связанные с анализом большого количества предложений.</w:t>
      </w:r>
    </w:p>
    <w:p w14:paraId="03D6D6BC" w14:textId="77777777" w:rsidR="00F8736C" w:rsidRPr="001D3218" w:rsidRDefault="00F8736C" w:rsidP="00F8736C">
      <w:pPr>
        <w:spacing w:after="0" w:line="240" w:lineRule="auto"/>
        <w:ind w:firstLine="851"/>
        <w:contextualSpacing/>
        <w:jc w:val="both"/>
        <w:rPr>
          <w:rFonts w:ascii="Times New Roman" w:hAnsi="Times New Roman"/>
          <w:spacing w:val="-3"/>
          <w:sz w:val="20"/>
          <w:szCs w:val="20"/>
        </w:rPr>
      </w:pPr>
      <w:r w:rsidRPr="001D3218">
        <w:rPr>
          <w:rFonts w:ascii="Times New Roman" w:hAnsi="Times New Roman"/>
          <w:spacing w:val="-3"/>
          <w:sz w:val="20"/>
          <w:szCs w:val="20"/>
        </w:rPr>
        <w:t>Профессиональная компетентность. Оценивается опытом работы и квалификацией персонала. В этой связи претендентов обязывают представить характеристики сотрудников, занятых на ключевых должностях. В ряде случаев для оценки профессиональной компетентности используются дополнительные требования: способность застраховать перевозочную деятельность и обеспечить требуемое количество автобусов.</w:t>
      </w:r>
    </w:p>
    <w:p w14:paraId="63F893BB" w14:textId="7976A2F4" w:rsidR="00F8736C" w:rsidRPr="001D3218" w:rsidRDefault="00F47765" w:rsidP="00F8736C">
      <w:pPr>
        <w:spacing w:after="0" w:line="240" w:lineRule="auto"/>
        <w:jc w:val="center"/>
        <w:rPr>
          <w:rFonts w:ascii="Times New Roman" w:hAnsi="Times New Roman"/>
          <w:spacing w:val="-3"/>
          <w:sz w:val="20"/>
          <w:szCs w:val="20"/>
        </w:rPr>
      </w:pPr>
      <w:r>
        <w:rPr>
          <w:rFonts w:ascii="Times New Roman" w:hAnsi="Times New Roman"/>
          <w:noProof/>
          <w:spacing w:val="-3"/>
          <w:sz w:val="20"/>
          <w:szCs w:val="20"/>
        </w:rPr>
        <w:lastRenderedPageBreak/>
        <w:drawing>
          <wp:inline distT="0" distB="0" distL="0" distR="0" wp14:anchorId="3FE8DAC6" wp14:editId="1BADE6A9">
            <wp:extent cx="4124325" cy="5534025"/>
            <wp:effectExtent l="0" t="0" r="0" b="0"/>
            <wp:docPr id="143"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24325" cy="5534025"/>
                    </a:xfrm>
                    <a:prstGeom prst="rect">
                      <a:avLst/>
                    </a:prstGeom>
                    <a:noFill/>
                    <a:ln>
                      <a:noFill/>
                    </a:ln>
                  </pic:spPr>
                </pic:pic>
              </a:graphicData>
            </a:graphic>
          </wp:inline>
        </w:drawing>
      </w:r>
    </w:p>
    <w:p w14:paraId="524857EE" w14:textId="77777777" w:rsidR="00F8736C" w:rsidRPr="001D3218" w:rsidRDefault="00F8736C" w:rsidP="00F8736C">
      <w:pPr>
        <w:spacing w:before="240" w:after="240" w:line="240" w:lineRule="auto"/>
        <w:jc w:val="center"/>
        <w:rPr>
          <w:rFonts w:ascii="Times New Roman" w:hAnsi="Times New Roman"/>
          <w:spacing w:val="-3"/>
          <w:sz w:val="20"/>
          <w:szCs w:val="20"/>
        </w:rPr>
      </w:pPr>
      <w:r w:rsidRPr="001D3218">
        <w:rPr>
          <w:rFonts w:ascii="Times New Roman" w:hAnsi="Times New Roman"/>
          <w:spacing w:val="-3"/>
          <w:sz w:val="20"/>
          <w:szCs w:val="20"/>
        </w:rPr>
        <w:t xml:space="preserve">Рисунок </w:t>
      </w:r>
      <w:r w:rsidR="00BC24F5" w:rsidRPr="001D3218">
        <w:rPr>
          <w:rFonts w:ascii="Times New Roman" w:hAnsi="Times New Roman"/>
          <w:spacing w:val="-3"/>
          <w:sz w:val="20"/>
          <w:szCs w:val="20"/>
        </w:rPr>
        <w:t>17</w:t>
      </w:r>
      <w:r w:rsidRPr="001D3218">
        <w:rPr>
          <w:rFonts w:ascii="Times New Roman" w:hAnsi="Times New Roman"/>
          <w:spacing w:val="-3"/>
          <w:sz w:val="20"/>
          <w:szCs w:val="20"/>
        </w:rPr>
        <w:t xml:space="preserve"> - Процедура многокритериального отбора операторов МГПТ</w:t>
      </w:r>
    </w:p>
    <w:p w14:paraId="3C622DFD" w14:textId="77777777" w:rsidR="00F8736C" w:rsidRPr="001D3218" w:rsidRDefault="00F8736C" w:rsidP="00F8736C">
      <w:pPr>
        <w:spacing w:after="0" w:line="240" w:lineRule="auto"/>
        <w:ind w:firstLine="709"/>
        <w:contextualSpacing/>
        <w:jc w:val="both"/>
        <w:rPr>
          <w:rFonts w:ascii="Times New Roman" w:hAnsi="Times New Roman"/>
          <w:spacing w:val="-3"/>
          <w:sz w:val="20"/>
          <w:szCs w:val="20"/>
        </w:rPr>
      </w:pPr>
      <w:r w:rsidRPr="001D3218">
        <w:rPr>
          <w:rFonts w:ascii="Times New Roman" w:hAnsi="Times New Roman"/>
          <w:spacing w:val="-3"/>
          <w:sz w:val="20"/>
          <w:szCs w:val="20"/>
        </w:rPr>
        <w:t>Финансовая состоятельность. Для оценки финансовой состоятельности при проведении конкурса требуются данные о принадлежащих оператору ценных бумаг и вексельных обязательствах.</w:t>
      </w:r>
    </w:p>
    <w:p w14:paraId="1D8B054D" w14:textId="77777777" w:rsidR="00F8736C" w:rsidRPr="001D3218" w:rsidRDefault="00F8736C" w:rsidP="00F8736C">
      <w:pPr>
        <w:spacing w:after="0" w:line="240" w:lineRule="auto"/>
        <w:ind w:firstLine="709"/>
        <w:jc w:val="both"/>
        <w:rPr>
          <w:rFonts w:ascii="Times New Roman" w:hAnsi="Times New Roman"/>
          <w:spacing w:val="-3"/>
          <w:sz w:val="20"/>
          <w:szCs w:val="20"/>
        </w:rPr>
      </w:pPr>
      <w:r w:rsidRPr="001D3218">
        <w:rPr>
          <w:rFonts w:ascii="Times New Roman" w:hAnsi="Times New Roman"/>
          <w:spacing w:val="-3"/>
          <w:sz w:val="20"/>
          <w:szCs w:val="20"/>
        </w:rPr>
        <w:lastRenderedPageBreak/>
        <w:t>2. Рекламное оповещение о конкурсе и приглашение участвовать в нем. Информация о проведении конкурса публикуется в местных газетах. Освещается характер выставляемых на конкурс услуг, крайний срок подачи заявки на участие в конкурсе и возможность получения подробной информации (конкурсной документации).</w:t>
      </w:r>
    </w:p>
    <w:p w14:paraId="79570BE6" w14:textId="77777777" w:rsidR="00F8736C" w:rsidRPr="001D3218" w:rsidRDefault="00F8736C" w:rsidP="00F8736C">
      <w:pPr>
        <w:spacing w:after="0" w:line="240" w:lineRule="auto"/>
        <w:ind w:firstLine="709"/>
        <w:jc w:val="both"/>
        <w:rPr>
          <w:rFonts w:ascii="Times New Roman" w:hAnsi="Times New Roman"/>
          <w:spacing w:val="-3"/>
          <w:sz w:val="20"/>
          <w:szCs w:val="20"/>
        </w:rPr>
      </w:pPr>
      <w:r w:rsidRPr="001D3218">
        <w:rPr>
          <w:rFonts w:ascii="Times New Roman" w:hAnsi="Times New Roman"/>
          <w:spacing w:val="-3"/>
          <w:sz w:val="20"/>
          <w:szCs w:val="20"/>
        </w:rPr>
        <w:t>3. Выдача претендентам (соискателям) конкурсной документации. Конкурсная документация – самый важный документ для успешной организации конкурса. Конкурсная документация должна предоставить потенциальным претендентам всю необходимую информацию, в том числе:</w:t>
      </w:r>
    </w:p>
    <w:p w14:paraId="1B7067D9" w14:textId="77777777" w:rsidR="00F8736C" w:rsidRPr="001D3218" w:rsidRDefault="00F8736C" w:rsidP="00F8736C">
      <w:pPr>
        <w:spacing w:after="0" w:line="240" w:lineRule="auto"/>
        <w:ind w:firstLine="709"/>
        <w:contextualSpacing/>
        <w:jc w:val="both"/>
        <w:rPr>
          <w:rFonts w:ascii="Times New Roman" w:hAnsi="Times New Roman"/>
          <w:spacing w:val="-3"/>
          <w:sz w:val="20"/>
          <w:szCs w:val="20"/>
        </w:rPr>
      </w:pPr>
      <w:r w:rsidRPr="001D3218">
        <w:rPr>
          <w:rFonts w:ascii="Times New Roman" w:hAnsi="Times New Roman"/>
          <w:spacing w:val="-3"/>
          <w:sz w:val="20"/>
          <w:szCs w:val="20"/>
        </w:rPr>
        <w:t>административные процедуры, включая порядок рассмотрения предложений по стоимости и качеству транспортных услуг;</w:t>
      </w:r>
    </w:p>
    <w:p w14:paraId="424CBBE2" w14:textId="77777777" w:rsidR="00F8736C" w:rsidRPr="001D3218" w:rsidRDefault="00F8736C" w:rsidP="00F8736C">
      <w:pPr>
        <w:spacing w:after="0" w:line="240" w:lineRule="auto"/>
        <w:ind w:firstLine="709"/>
        <w:contextualSpacing/>
        <w:jc w:val="both"/>
        <w:rPr>
          <w:rFonts w:ascii="Times New Roman" w:hAnsi="Times New Roman"/>
          <w:spacing w:val="-3"/>
          <w:sz w:val="20"/>
          <w:szCs w:val="20"/>
        </w:rPr>
      </w:pPr>
      <w:r w:rsidRPr="001D3218">
        <w:rPr>
          <w:rFonts w:ascii="Times New Roman" w:hAnsi="Times New Roman"/>
          <w:spacing w:val="-3"/>
          <w:sz w:val="20"/>
          <w:szCs w:val="20"/>
        </w:rPr>
        <w:t>характеристика транспортных услуг;</w:t>
      </w:r>
    </w:p>
    <w:p w14:paraId="14D0B4F5" w14:textId="77777777" w:rsidR="00F8736C" w:rsidRPr="001D3218" w:rsidRDefault="00F8736C" w:rsidP="00F8736C">
      <w:pPr>
        <w:spacing w:after="0" w:line="240" w:lineRule="auto"/>
        <w:ind w:firstLine="709"/>
        <w:contextualSpacing/>
        <w:jc w:val="both"/>
        <w:rPr>
          <w:rFonts w:ascii="Times New Roman" w:hAnsi="Times New Roman"/>
          <w:spacing w:val="-3"/>
          <w:sz w:val="20"/>
          <w:szCs w:val="20"/>
        </w:rPr>
      </w:pPr>
      <w:r w:rsidRPr="001D3218">
        <w:rPr>
          <w:rFonts w:ascii="Times New Roman" w:hAnsi="Times New Roman"/>
          <w:spacing w:val="-3"/>
          <w:sz w:val="20"/>
          <w:szCs w:val="20"/>
        </w:rPr>
        <w:t>требования к типам используемых транспортных средств;</w:t>
      </w:r>
    </w:p>
    <w:p w14:paraId="25BAC50A" w14:textId="77777777" w:rsidR="00F8736C" w:rsidRPr="001D3218" w:rsidRDefault="00F8736C" w:rsidP="00F8736C">
      <w:pPr>
        <w:spacing w:after="0" w:line="240" w:lineRule="auto"/>
        <w:ind w:firstLine="709"/>
        <w:contextualSpacing/>
        <w:jc w:val="both"/>
        <w:rPr>
          <w:rFonts w:ascii="Times New Roman" w:hAnsi="Times New Roman"/>
          <w:spacing w:val="-3"/>
          <w:sz w:val="20"/>
          <w:szCs w:val="20"/>
        </w:rPr>
      </w:pPr>
      <w:r w:rsidRPr="001D3218">
        <w:rPr>
          <w:rFonts w:ascii="Times New Roman" w:hAnsi="Times New Roman"/>
          <w:spacing w:val="-3"/>
          <w:sz w:val="20"/>
          <w:szCs w:val="20"/>
        </w:rPr>
        <w:t>критерии отбора и оценки предложений;</w:t>
      </w:r>
    </w:p>
    <w:p w14:paraId="0925E6A7" w14:textId="77777777" w:rsidR="00F8736C" w:rsidRPr="001D3218" w:rsidRDefault="00F8736C" w:rsidP="00F8736C">
      <w:pPr>
        <w:spacing w:after="0" w:line="240" w:lineRule="auto"/>
        <w:ind w:firstLine="709"/>
        <w:contextualSpacing/>
        <w:jc w:val="both"/>
        <w:rPr>
          <w:rFonts w:ascii="Times New Roman" w:hAnsi="Times New Roman"/>
          <w:spacing w:val="-3"/>
          <w:sz w:val="20"/>
          <w:szCs w:val="20"/>
        </w:rPr>
      </w:pPr>
      <w:r w:rsidRPr="001D3218">
        <w:rPr>
          <w:rFonts w:ascii="Times New Roman" w:hAnsi="Times New Roman"/>
          <w:spacing w:val="-3"/>
          <w:sz w:val="20"/>
          <w:szCs w:val="20"/>
        </w:rPr>
        <w:t>условия контракта;</w:t>
      </w:r>
    </w:p>
    <w:p w14:paraId="0E0E5C3A" w14:textId="77777777" w:rsidR="00F8736C" w:rsidRPr="001D3218" w:rsidRDefault="00F8736C" w:rsidP="00F8736C">
      <w:pPr>
        <w:spacing w:after="0" w:line="240" w:lineRule="auto"/>
        <w:ind w:firstLine="709"/>
        <w:contextualSpacing/>
        <w:jc w:val="both"/>
        <w:rPr>
          <w:rFonts w:ascii="Times New Roman" w:hAnsi="Times New Roman"/>
          <w:spacing w:val="-3"/>
          <w:sz w:val="20"/>
          <w:szCs w:val="20"/>
        </w:rPr>
      </w:pPr>
      <w:r w:rsidRPr="001D3218">
        <w:rPr>
          <w:rFonts w:ascii="Times New Roman" w:hAnsi="Times New Roman"/>
          <w:spacing w:val="-3"/>
          <w:sz w:val="20"/>
          <w:szCs w:val="20"/>
        </w:rPr>
        <w:t>штрафы за несоблюдение условий контрактов;</w:t>
      </w:r>
    </w:p>
    <w:p w14:paraId="57F4E274" w14:textId="77777777" w:rsidR="00F8736C" w:rsidRPr="001D3218" w:rsidRDefault="00F8736C" w:rsidP="00F8736C">
      <w:pPr>
        <w:spacing w:after="0" w:line="240" w:lineRule="auto"/>
        <w:ind w:firstLine="709"/>
        <w:contextualSpacing/>
        <w:jc w:val="both"/>
        <w:rPr>
          <w:rFonts w:ascii="Times New Roman" w:hAnsi="Times New Roman"/>
          <w:spacing w:val="-3"/>
          <w:sz w:val="20"/>
          <w:szCs w:val="20"/>
        </w:rPr>
      </w:pPr>
      <w:r w:rsidRPr="001D3218">
        <w:rPr>
          <w:rFonts w:ascii="Times New Roman" w:hAnsi="Times New Roman"/>
          <w:spacing w:val="-3"/>
          <w:sz w:val="20"/>
          <w:szCs w:val="20"/>
        </w:rPr>
        <w:t>процедуры корректировки условий контрактов;</w:t>
      </w:r>
    </w:p>
    <w:p w14:paraId="68A05D9F" w14:textId="77777777" w:rsidR="00F8736C" w:rsidRPr="001D3218" w:rsidRDefault="00F8736C" w:rsidP="00F8736C">
      <w:pPr>
        <w:spacing w:after="0" w:line="240" w:lineRule="auto"/>
        <w:ind w:firstLine="709"/>
        <w:contextualSpacing/>
        <w:jc w:val="both"/>
        <w:rPr>
          <w:rFonts w:ascii="Times New Roman" w:hAnsi="Times New Roman"/>
          <w:spacing w:val="-3"/>
          <w:sz w:val="20"/>
          <w:szCs w:val="20"/>
        </w:rPr>
      </w:pPr>
      <w:r w:rsidRPr="001D3218">
        <w:rPr>
          <w:rFonts w:ascii="Times New Roman" w:hAnsi="Times New Roman"/>
          <w:spacing w:val="-3"/>
          <w:sz w:val="20"/>
          <w:szCs w:val="20"/>
        </w:rPr>
        <w:t>процедуры устранения разногласий;</w:t>
      </w:r>
    </w:p>
    <w:p w14:paraId="6B3482A9" w14:textId="77777777" w:rsidR="00F8736C" w:rsidRPr="001D3218" w:rsidRDefault="00F8736C" w:rsidP="00F8736C">
      <w:pPr>
        <w:spacing w:after="0" w:line="240" w:lineRule="auto"/>
        <w:ind w:firstLine="709"/>
        <w:contextualSpacing/>
        <w:jc w:val="both"/>
        <w:rPr>
          <w:rFonts w:ascii="Times New Roman" w:hAnsi="Times New Roman"/>
          <w:spacing w:val="-3"/>
          <w:sz w:val="20"/>
          <w:szCs w:val="20"/>
        </w:rPr>
      </w:pPr>
      <w:r w:rsidRPr="001D3218">
        <w:rPr>
          <w:rFonts w:ascii="Times New Roman" w:hAnsi="Times New Roman"/>
          <w:spacing w:val="-3"/>
          <w:sz w:val="20"/>
          <w:szCs w:val="20"/>
        </w:rPr>
        <w:t>обязательства по выполнению предлагаемого объема работ (если требуется).</w:t>
      </w:r>
    </w:p>
    <w:p w14:paraId="58858ECB" w14:textId="77777777" w:rsidR="00F8736C" w:rsidRPr="001D3218" w:rsidRDefault="00F8736C" w:rsidP="00F8736C">
      <w:pPr>
        <w:spacing w:after="0" w:line="240" w:lineRule="auto"/>
        <w:ind w:firstLine="709"/>
        <w:contextualSpacing/>
        <w:jc w:val="both"/>
        <w:rPr>
          <w:rFonts w:ascii="Times New Roman" w:hAnsi="Times New Roman"/>
          <w:spacing w:val="-3"/>
          <w:sz w:val="20"/>
          <w:szCs w:val="20"/>
        </w:rPr>
      </w:pPr>
      <w:r w:rsidRPr="001D3218">
        <w:rPr>
          <w:rFonts w:ascii="Times New Roman" w:hAnsi="Times New Roman"/>
          <w:spacing w:val="-3"/>
          <w:sz w:val="20"/>
          <w:szCs w:val="20"/>
        </w:rPr>
        <w:t>Конкурсная документация должна включать следующую информацию (административные процедуры):</w:t>
      </w:r>
    </w:p>
    <w:p w14:paraId="16C3F643" w14:textId="77777777" w:rsidR="00F8736C" w:rsidRPr="001D3218" w:rsidRDefault="00F8736C" w:rsidP="00F8736C">
      <w:pPr>
        <w:spacing w:after="0" w:line="240" w:lineRule="auto"/>
        <w:ind w:firstLine="709"/>
        <w:contextualSpacing/>
        <w:jc w:val="both"/>
        <w:rPr>
          <w:rFonts w:ascii="Times New Roman" w:hAnsi="Times New Roman"/>
          <w:spacing w:val="-3"/>
          <w:sz w:val="20"/>
          <w:szCs w:val="20"/>
        </w:rPr>
      </w:pPr>
      <w:r w:rsidRPr="001D3218">
        <w:rPr>
          <w:rFonts w:ascii="Times New Roman" w:hAnsi="Times New Roman"/>
          <w:spacing w:val="-3"/>
          <w:sz w:val="20"/>
          <w:szCs w:val="20"/>
        </w:rPr>
        <w:t>Юридические аспекты. Должен быть указан перечень нормативных правовых актов (инструкций), которые обязаны соблюдать все претенденты. Должно содержаться указание на то, что отказ от исполнения данных инструкций будет рассматриваться как нарушение контракта, заключенного по результатам конкурсного отбора.</w:t>
      </w:r>
    </w:p>
    <w:p w14:paraId="76CB2D1F" w14:textId="77777777" w:rsidR="00F8736C" w:rsidRPr="001D3218" w:rsidRDefault="00F8736C" w:rsidP="00F8736C">
      <w:pPr>
        <w:spacing w:after="0" w:line="240" w:lineRule="auto"/>
        <w:ind w:firstLine="709"/>
        <w:contextualSpacing/>
        <w:jc w:val="both"/>
        <w:rPr>
          <w:rFonts w:ascii="Times New Roman" w:hAnsi="Times New Roman"/>
          <w:spacing w:val="-3"/>
          <w:sz w:val="20"/>
          <w:szCs w:val="20"/>
        </w:rPr>
      </w:pPr>
      <w:r w:rsidRPr="001D3218">
        <w:rPr>
          <w:rFonts w:ascii="Times New Roman" w:hAnsi="Times New Roman"/>
          <w:spacing w:val="-3"/>
          <w:sz w:val="20"/>
          <w:szCs w:val="20"/>
        </w:rPr>
        <w:t>Сопроводительная информация. Она может включать данные об объеме и структуре пассажиропотока на маршруте за несколько последних лет. В таких случаях в конкурсной документации должно быть указано, как можно получить доступ к этой информации.</w:t>
      </w:r>
    </w:p>
    <w:p w14:paraId="6B8EF4B9" w14:textId="77777777" w:rsidR="00F8736C" w:rsidRPr="001D3218" w:rsidRDefault="00F8736C" w:rsidP="00F8736C">
      <w:pPr>
        <w:spacing w:after="0" w:line="240" w:lineRule="auto"/>
        <w:ind w:firstLine="709"/>
        <w:contextualSpacing/>
        <w:jc w:val="both"/>
        <w:rPr>
          <w:rFonts w:ascii="Times New Roman" w:hAnsi="Times New Roman"/>
          <w:spacing w:val="-3"/>
          <w:sz w:val="20"/>
          <w:szCs w:val="20"/>
        </w:rPr>
      </w:pPr>
      <w:r w:rsidRPr="001D3218">
        <w:rPr>
          <w:rFonts w:ascii="Times New Roman" w:hAnsi="Times New Roman"/>
          <w:spacing w:val="-3"/>
          <w:sz w:val="20"/>
          <w:szCs w:val="20"/>
        </w:rPr>
        <w:t xml:space="preserve">Используемые формы. Прилагаются к конкурсной документации и требующие заполнения. Предоставляются в запечатанном конверте. </w:t>
      </w:r>
    </w:p>
    <w:p w14:paraId="664F3DCA" w14:textId="77777777" w:rsidR="00F8736C" w:rsidRPr="001D3218" w:rsidRDefault="00F8736C" w:rsidP="00F8736C">
      <w:pPr>
        <w:spacing w:after="0" w:line="240" w:lineRule="auto"/>
        <w:ind w:firstLine="709"/>
        <w:contextualSpacing/>
        <w:jc w:val="both"/>
        <w:rPr>
          <w:rFonts w:ascii="Times New Roman" w:hAnsi="Times New Roman"/>
          <w:spacing w:val="-3"/>
          <w:sz w:val="20"/>
          <w:szCs w:val="20"/>
        </w:rPr>
      </w:pPr>
      <w:r w:rsidRPr="001D3218">
        <w:rPr>
          <w:rFonts w:ascii="Times New Roman" w:hAnsi="Times New Roman"/>
          <w:spacing w:val="-3"/>
          <w:sz w:val="20"/>
          <w:szCs w:val="20"/>
        </w:rPr>
        <w:t>Место подачи заявки с датой и числом закрытия. Во избежание недоразумений эти сведения должны быть указаны очень точно.</w:t>
      </w:r>
    </w:p>
    <w:p w14:paraId="09024D78" w14:textId="77777777" w:rsidR="00F8736C" w:rsidRPr="001D3218" w:rsidRDefault="00F8736C" w:rsidP="00F8736C">
      <w:pPr>
        <w:spacing w:after="0" w:line="240" w:lineRule="auto"/>
        <w:ind w:firstLine="709"/>
        <w:contextualSpacing/>
        <w:jc w:val="both"/>
        <w:rPr>
          <w:rFonts w:ascii="Times New Roman" w:hAnsi="Times New Roman"/>
          <w:spacing w:val="-3"/>
          <w:sz w:val="20"/>
          <w:szCs w:val="20"/>
        </w:rPr>
      </w:pPr>
      <w:r w:rsidRPr="001D3218">
        <w:rPr>
          <w:rFonts w:ascii="Times New Roman" w:hAnsi="Times New Roman"/>
          <w:spacing w:val="-3"/>
          <w:sz w:val="20"/>
          <w:szCs w:val="20"/>
        </w:rPr>
        <w:t xml:space="preserve">Описание процесса отбора </w:t>
      </w:r>
    </w:p>
    <w:p w14:paraId="3862BB54" w14:textId="77777777" w:rsidR="00F8736C" w:rsidRPr="001D3218" w:rsidRDefault="00F8736C" w:rsidP="00F8736C">
      <w:pPr>
        <w:pStyle w:val="a4"/>
        <w:spacing w:after="0" w:line="240" w:lineRule="auto"/>
        <w:ind w:firstLine="709"/>
        <w:jc w:val="both"/>
        <w:rPr>
          <w:rFonts w:ascii="Times New Roman" w:hAnsi="Times New Roman"/>
          <w:spacing w:val="-3"/>
          <w:sz w:val="20"/>
          <w:szCs w:val="20"/>
        </w:rPr>
      </w:pPr>
      <w:r w:rsidRPr="001D3218">
        <w:rPr>
          <w:rFonts w:ascii="Times New Roman" w:hAnsi="Times New Roman"/>
          <w:spacing w:val="-3"/>
          <w:sz w:val="20"/>
          <w:szCs w:val="20"/>
        </w:rPr>
        <w:t>Дата и место рассмотрения предложений участников конкурса. Эти сведения должны быть подробно изложены и опубликованы, с целью обеспечения прозрачности конкурсных процедур.</w:t>
      </w:r>
    </w:p>
    <w:p w14:paraId="3EB94AF9" w14:textId="77777777" w:rsidR="00D464D7" w:rsidRPr="001D3218" w:rsidRDefault="00D464D7" w:rsidP="00D464D7">
      <w:pPr>
        <w:spacing w:after="0" w:line="360" w:lineRule="auto"/>
        <w:rPr>
          <w:rFonts w:ascii="Times New Roman" w:hAnsi="Times New Roman"/>
          <w:spacing w:val="-3"/>
          <w:sz w:val="20"/>
          <w:szCs w:val="20"/>
        </w:rPr>
      </w:pPr>
      <w:r w:rsidRPr="001D3218">
        <w:rPr>
          <w:rFonts w:ascii="Times New Roman" w:hAnsi="Times New Roman"/>
          <w:spacing w:val="-3"/>
          <w:sz w:val="20"/>
          <w:szCs w:val="20"/>
        </w:rPr>
        <w:t>Таблица 3 - Шкала оценок о</w:t>
      </w:r>
      <w:r w:rsidR="00EA1FDC">
        <w:rPr>
          <w:rFonts w:ascii="Times New Roman" w:hAnsi="Times New Roman"/>
          <w:spacing w:val="-3"/>
          <w:sz w:val="20"/>
          <w:szCs w:val="20"/>
        </w:rPr>
        <w:t xml:space="preserve">тносительного превосходства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8"/>
        <w:gridCol w:w="2319"/>
      </w:tblGrid>
      <w:tr w:rsidR="001D3218" w:rsidRPr="001D3218" w14:paraId="3D36F93A" w14:textId="77777777" w:rsidTr="00813B9A">
        <w:tc>
          <w:tcPr>
            <w:tcW w:w="6345" w:type="dxa"/>
            <w:shd w:val="clear" w:color="auto" w:fill="auto"/>
          </w:tcPr>
          <w:p w14:paraId="657E1AE8" w14:textId="77777777" w:rsidR="00D464D7" w:rsidRPr="001D3218" w:rsidRDefault="00D464D7" w:rsidP="00813B9A">
            <w:pPr>
              <w:spacing w:after="0" w:line="240" w:lineRule="auto"/>
              <w:jc w:val="center"/>
              <w:rPr>
                <w:rFonts w:ascii="Times New Roman" w:hAnsi="Times New Roman"/>
                <w:spacing w:val="-3"/>
                <w:sz w:val="20"/>
                <w:szCs w:val="20"/>
              </w:rPr>
            </w:pPr>
            <w:r w:rsidRPr="001D3218">
              <w:rPr>
                <w:rFonts w:ascii="Times New Roman" w:hAnsi="Times New Roman"/>
                <w:spacing w:val="-3"/>
                <w:sz w:val="20"/>
                <w:szCs w:val="20"/>
              </w:rPr>
              <w:t>Характеристика относительного превосходства</w:t>
            </w:r>
          </w:p>
        </w:tc>
        <w:tc>
          <w:tcPr>
            <w:tcW w:w="3226" w:type="dxa"/>
            <w:shd w:val="clear" w:color="auto" w:fill="auto"/>
          </w:tcPr>
          <w:p w14:paraId="31DB1810" w14:textId="77777777" w:rsidR="00D464D7" w:rsidRPr="001D3218" w:rsidRDefault="00D464D7" w:rsidP="00813B9A">
            <w:pPr>
              <w:spacing w:after="0" w:line="240" w:lineRule="auto"/>
              <w:jc w:val="center"/>
              <w:rPr>
                <w:rFonts w:ascii="Times New Roman" w:hAnsi="Times New Roman"/>
                <w:spacing w:val="-3"/>
                <w:sz w:val="20"/>
                <w:szCs w:val="20"/>
              </w:rPr>
            </w:pPr>
            <w:r w:rsidRPr="001D3218">
              <w:rPr>
                <w:rFonts w:ascii="Times New Roman" w:hAnsi="Times New Roman"/>
                <w:spacing w:val="-3"/>
                <w:sz w:val="20"/>
                <w:szCs w:val="20"/>
              </w:rPr>
              <w:t xml:space="preserve">Величина оценки </w:t>
            </w:r>
            <w:proofErr w:type="spellStart"/>
            <w:r w:rsidRPr="001D3218">
              <w:rPr>
                <w:rFonts w:ascii="Times New Roman" w:hAnsi="Times New Roman"/>
                <w:spacing w:val="-3"/>
                <w:sz w:val="20"/>
                <w:szCs w:val="20"/>
              </w:rPr>
              <w:t>μj</w:t>
            </w:r>
            <w:proofErr w:type="spellEnd"/>
            <w:r w:rsidRPr="001D3218">
              <w:rPr>
                <w:rFonts w:ascii="Times New Roman" w:hAnsi="Times New Roman"/>
                <w:spacing w:val="-3"/>
                <w:sz w:val="20"/>
                <w:szCs w:val="20"/>
              </w:rPr>
              <w:t>(</w:t>
            </w:r>
            <w:proofErr w:type="spellStart"/>
            <w:proofErr w:type="gramStart"/>
            <w:r w:rsidRPr="001D3218">
              <w:rPr>
                <w:rFonts w:ascii="Times New Roman" w:hAnsi="Times New Roman"/>
                <w:spacing w:val="-3"/>
                <w:sz w:val="20"/>
                <w:szCs w:val="20"/>
              </w:rPr>
              <w:t>z,y</w:t>
            </w:r>
            <w:proofErr w:type="spellEnd"/>
            <w:proofErr w:type="gramEnd"/>
            <w:r w:rsidRPr="001D3218">
              <w:rPr>
                <w:rFonts w:ascii="Times New Roman" w:hAnsi="Times New Roman"/>
                <w:spacing w:val="-3"/>
                <w:sz w:val="20"/>
                <w:szCs w:val="20"/>
              </w:rPr>
              <w:t>)</w:t>
            </w:r>
          </w:p>
        </w:tc>
      </w:tr>
      <w:tr w:rsidR="001D3218" w:rsidRPr="001D3218" w14:paraId="31A21E1F" w14:textId="77777777" w:rsidTr="00813B9A">
        <w:tc>
          <w:tcPr>
            <w:tcW w:w="6345" w:type="dxa"/>
            <w:shd w:val="clear" w:color="auto" w:fill="auto"/>
          </w:tcPr>
          <w:p w14:paraId="0103F0A1" w14:textId="77777777" w:rsidR="00D464D7" w:rsidRPr="001D3218" w:rsidRDefault="00D464D7" w:rsidP="00813B9A">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t>Равная значимость</w:t>
            </w:r>
          </w:p>
        </w:tc>
        <w:tc>
          <w:tcPr>
            <w:tcW w:w="3226" w:type="dxa"/>
            <w:shd w:val="clear" w:color="auto" w:fill="auto"/>
          </w:tcPr>
          <w:p w14:paraId="0F32F9B4" w14:textId="77777777" w:rsidR="00D464D7" w:rsidRPr="001D3218" w:rsidRDefault="00D464D7" w:rsidP="00813B9A">
            <w:pPr>
              <w:spacing w:after="0" w:line="240" w:lineRule="auto"/>
              <w:jc w:val="center"/>
              <w:rPr>
                <w:rFonts w:ascii="Times New Roman" w:hAnsi="Times New Roman"/>
                <w:spacing w:val="-3"/>
                <w:sz w:val="20"/>
                <w:szCs w:val="20"/>
              </w:rPr>
            </w:pPr>
            <w:r w:rsidRPr="001D3218">
              <w:rPr>
                <w:rFonts w:ascii="Times New Roman" w:hAnsi="Times New Roman"/>
                <w:spacing w:val="-3"/>
                <w:sz w:val="20"/>
                <w:szCs w:val="20"/>
              </w:rPr>
              <w:t>1</w:t>
            </w:r>
          </w:p>
        </w:tc>
      </w:tr>
      <w:tr w:rsidR="001D3218" w:rsidRPr="001D3218" w14:paraId="45182904" w14:textId="77777777" w:rsidTr="00813B9A">
        <w:tc>
          <w:tcPr>
            <w:tcW w:w="6345" w:type="dxa"/>
            <w:shd w:val="clear" w:color="auto" w:fill="auto"/>
          </w:tcPr>
          <w:p w14:paraId="336A654A" w14:textId="77777777" w:rsidR="00D464D7" w:rsidRPr="001D3218" w:rsidRDefault="00D464D7" w:rsidP="00813B9A">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t>Слабое превосходство</w:t>
            </w:r>
          </w:p>
        </w:tc>
        <w:tc>
          <w:tcPr>
            <w:tcW w:w="3226" w:type="dxa"/>
            <w:shd w:val="clear" w:color="auto" w:fill="auto"/>
          </w:tcPr>
          <w:p w14:paraId="13BC97CC" w14:textId="77777777" w:rsidR="00D464D7" w:rsidRPr="001D3218" w:rsidRDefault="00D464D7" w:rsidP="00813B9A">
            <w:pPr>
              <w:spacing w:after="0" w:line="240" w:lineRule="auto"/>
              <w:jc w:val="center"/>
              <w:rPr>
                <w:rFonts w:ascii="Times New Roman" w:hAnsi="Times New Roman"/>
                <w:spacing w:val="-3"/>
                <w:sz w:val="20"/>
                <w:szCs w:val="20"/>
              </w:rPr>
            </w:pPr>
            <w:r w:rsidRPr="001D3218">
              <w:rPr>
                <w:rFonts w:ascii="Times New Roman" w:hAnsi="Times New Roman"/>
                <w:spacing w:val="-3"/>
                <w:sz w:val="20"/>
                <w:szCs w:val="20"/>
              </w:rPr>
              <w:t>3</w:t>
            </w:r>
          </w:p>
        </w:tc>
      </w:tr>
      <w:tr w:rsidR="001D3218" w:rsidRPr="001D3218" w14:paraId="1FC7BD47" w14:textId="77777777" w:rsidTr="00813B9A">
        <w:tc>
          <w:tcPr>
            <w:tcW w:w="6345" w:type="dxa"/>
            <w:shd w:val="clear" w:color="auto" w:fill="auto"/>
          </w:tcPr>
          <w:p w14:paraId="4AEA4D9D" w14:textId="77777777" w:rsidR="00D464D7" w:rsidRPr="001D3218" w:rsidRDefault="00D464D7" w:rsidP="00813B9A">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t>Заметное превосходство</w:t>
            </w:r>
          </w:p>
        </w:tc>
        <w:tc>
          <w:tcPr>
            <w:tcW w:w="3226" w:type="dxa"/>
            <w:shd w:val="clear" w:color="auto" w:fill="auto"/>
          </w:tcPr>
          <w:p w14:paraId="19B06963" w14:textId="77777777" w:rsidR="00D464D7" w:rsidRPr="001D3218" w:rsidRDefault="00D464D7" w:rsidP="00813B9A">
            <w:pPr>
              <w:spacing w:after="0" w:line="240" w:lineRule="auto"/>
              <w:jc w:val="center"/>
              <w:rPr>
                <w:rFonts w:ascii="Times New Roman" w:hAnsi="Times New Roman"/>
                <w:spacing w:val="-3"/>
                <w:sz w:val="20"/>
                <w:szCs w:val="20"/>
              </w:rPr>
            </w:pPr>
            <w:r w:rsidRPr="001D3218">
              <w:rPr>
                <w:rFonts w:ascii="Times New Roman" w:hAnsi="Times New Roman"/>
                <w:spacing w:val="-3"/>
                <w:sz w:val="20"/>
                <w:szCs w:val="20"/>
              </w:rPr>
              <w:t>5</w:t>
            </w:r>
          </w:p>
        </w:tc>
      </w:tr>
      <w:tr w:rsidR="001D3218" w:rsidRPr="001D3218" w14:paraId="1584F3F5" w14:textId="77777777" w:rsidTr="00813B9A">
        <w:tc>
          <w:tcPr>
            <w:tcW w:w="6345" w:type="dxa"/>
            <w:shd w:val="clear" w:color="auto" w:fill="auto"/>
          </w:tcPr>
          <w:p w14:paraId="4CB51D1E" w14:textId="77777777" w:rsidR="00D464D7" w:rsidRPr="001D3218" w:rsidRDefault="00D464D7" w:rsidP="00813B9A">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lastRenderedPageBreak/>
              <w:t>Большое превосходство</w:t>
            </w:r>
          </w:p>
        </w:tc>
        <w:tc>
          <w:tcPr>
            <w:tcW w:w="3226" w:type="dxa"/>
            <w:shd w:val="clear" w:color="auto" w:fill="auto"/>
          </w:tcPr>
          <w:p w14:paraId="5B2AD6F2" w14:textId="77777777" w:rsidR="00D464D7" w:rsidRPr="001D3218" w:rsidRDefault="00D464D7" w:rsidP="00813B9A">
            <w:pPr>
              <w:spacing w:after="0" w:line="240" w:lineRule="auto"/>
              <w:jc w:val="center"/>
              <w:rPr>
                <w:rFonts w:ascii="Times New Roman" w:hAnsi="Times New Roman"/>
                <w:spacing w:val="-3"/>
                <w:sz w:val="20"/>
                <w:szCs w:val="20"/>
              </w:rPr>
            </w:pPr>
            <w:r w:rsidRPr="001D3218">
              <w:rPr>
                <w:rFonts w:ascii="Times New Roman" w:hAnsi="Times New Roman"/>
                <w:spacing w:val="-3"/>
                <w:sz w:val="20"/>
                <w:szCs w:val="20"/>
              </w:rPr>
              <w:t>7</w:t>
            </w:r>
          </w:p>
        </w:tc>
      </w:tr>
      <w:tr w:rsidR="001D3218" w:rsidRPr="001D3218" w14:paraId="62D07FDD" w14:textId="77777777" w:rsidTr="00813B9A">
        <w:tc>
          <w:tcPr>
            <w:tcW w:w="6345" w:type="dxa"/>
            <w:shd w:val="clear" w:color="auto" w:fill="auto"/>
          </w:tcPr>
          <w:p w14:paraId="288FC304" w14:textId="77777777" w:rsidR="00D464D7" w:rsidRPr="001D3218" w:rsidRDefault="00D464D7" w:rsidP="00813B9A">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t>Абсолютное превосходство</w:t>
            </w:r>
          </w:p>
        </w:tc>
        <w:tc>
          <w:tcPr>
            <w:tcW w:w="3226" w:type="dxa"/>
            <w:shd w:val="clear" w:color="auto" w:fill="auto"/>
          </w:tcPr>
          <w:p w14:paraId="2E392F18" w14:textId="77777777" w:rsidR="00D464D7" w:rsidRPr="001D3218" w:rsidRDefault="00D464D7" w:rsidP="00813B9A">
            <w:pPr>
              <w:spacing w:after="0" w:line="240" w:lineRule="auto"/>
              <w:jc w:val="center"/>
              <w:rPr>
                <w:rFonts w:ascii="Times New Roman" w:hAnsi="Times New Roman"/>
                <w:spacing w:val="-3"/>
                <w:sz w:val="20"/>
                <w:szCs w:val="20"/>
              </w:rPr>
            </w:pPr>
            <w:r w:rsidRPr="001D3218">
              <w:rPr>
                <w:rFonts w:ascii="Times New Roman" w:hAnsi="Times New Roman"/>
                <w:spacing w:val="-3"/>
                <w:sz w:val="20"/>
                <w:szCs w:val="20"/>
              </w:rPr>
              <w:t>9</w:t>
            </w:r>
          </w:p>
        </w:tc>
      </w:tr>
      <w:tr w:rsidR="00D464D7" w:rsidRPr="001D3218" w14:paraId="7ACCC00E" w14:textId="77777777" w:rsidTr="00813B9A">
        <w:tc>
          <w:tcPr>
            <w:tcW w:w="6345" w:type="dxa"/>
            <w:shd w:val="clear" w:color="auto" w:fill="auto"/>
          </w:tcPr>
          <w:p w14:paraId="73C61A72" w14:textId="77777777" w:rsidR="00D464D7" w:rsidRPr="001D3218" w:rsidRDefault="00D464D7" w:rsidP="00813B9A">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t>Промежуточные значения</w:t>
            </w:r>
          </w:p>
        </w:tc>
        <w:tc>
          <w:tcPr>
            <w:tcW w:w="3226" w:type="dxa"/>
            <w:shd w:val="clear" w:color="auto" w:fill="auto"/>
          </w:tcPr>
          <w:p w14:paraId="11F18D77" w14:textId="77777777" w:rsidR="00D464D7" w:rsidRPr="001D3218" w:rsidRDefault="00D464D7" w:rsidP="00813B9A">
            <w:pPr>
              <w:spacing w:after="0" w:line="240" w:lineRule="auto"/>
              <w:jc w:val="center"/>
              <w:rPr>
                <w:rFonts w:ascii="Times New Roman" w:hAnsi="Times New Roman"/>
                <w:spacing w:val="-3"/>
                <w:sz w:val="20"/>
                <w:szCs w:val="20"/>
              </w:rPr>
            </w:pPr>
            <w:r w:rsidRPr="001D3218">
              <w:rPr>
                <w:rFonts w:ascii="Times New Roman" w:hAnsi="Times New Roman"/>
                <w:spacing w:val="-3"/>
                <w:sz w:val="20"/>
                <w:szCs w:val="20"/>
              </w:rPr>
              <w:t>2,4,6,8</w:t>
            </w:r>
          </w:p>
        </w:tc>
      </w:tr>
    </w:tbl>
    <w:p w14:paraId="1BF0D146" w14:textId="77777777" w:rsidR="00D464D7" w:rsidRPr="001D3218" w:rsidRDefault="00D464D7" w:rsidP="00D464D7">
      <w:pPr>
        <w:spacing w:after="0" w:line="360" w:lineRule="auto"/>
        <w:jc w:val="both"/>
        <w:rPr>
          <w:rFonts w:ascii="Times New Roman" w:hAnsi="Times New Roman"/>
          <w:spacing w:val="-3"/>
          <w:sz w:val="20"/>
          <w:szCs w:val="20"/>
        </w:rPr>
      </w:pPr>
    </w:p>
    <w:p w14:paraId="00992B66" w14:textId="77777777" w:rsidR="00D464D7" w:rsidRPr="001D3218" w:rsidRDefault="00D464D7" w:rsidP="00D464D7">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tab/>
        <w:t xml:space="preserve">Таким образом, получается m отношений предпочтения </w:t>
      </w:r>
      <w:proofErr w:type="spellStart"/>
      <w:r w:rsidRPr="001D3218">
        <w:rPr>
          <w:rFonts w:ascii="Times New Roman" w:hAnsi="Times New Roman"/>
          <w:spacing w:val="-3"/>
          <w:sz w:val="20"/>
          <w:szCs w:val="20"/>
        </w:rPr>
        <w:t>Rj</w:t>
      </w:r>
      <w:proofErr w:type="spellEnd"/>
      <w:r w:rsidRPr="001D3218">
        <w:rPr>
          <w:rFonts w:ascii="Times New Roman" w:hAnsi="Times New Roman"/>
          <w:spacing w:val="-3"/>
          <w:sz w:val="20"/>
          <w:szCs w:val="20"/>
        </w:rPr>
        <w:t xml:space="preserve"> на множестве Z. Решением задачи является выборы по данной информации претендента из множества {Z, R1, …, </w:t>
      </w:r>
      <w:proofErr w:type="spellStart"/>
      <w:r w:rsidRPr="001D3218">
        <w:rPr>
          <w:rFonts w:ascii="Times New Roman" w:hAnsi="Times New Roman"/>
          <w:spacing w:val="-3"/>
          <w:sz w:val="20"/>
          <w:szCs w:val="20"/>
        </w:rPr>
        <w:t>Rm</w:t>
      </w:r>
      <w:proofErr w:type="spellEnd"/>
      <w:proofErr w:type="gramStart"/>
      <w:r w:rsidRPr="001D3218">
        <w:rPr>
          <w:rFonts w:ascii="Times New Roman" w:hAnsi="Times New Roman"/>
          <w:spacing w:val="-3"/>
          <w:sz w:val="20"/>
          <w:szCs w:val="20"/>
        </w:rPr>
        <w:t>} .</w:t>
      </w:r>
      <w:proofErr w:type="gramEnd"/>
      <w:r w:rsidRPr="001D3218">
        <w:rPr>
          <w:rFonts w:ascii="Times New Roman" w:hAnsi="Times New Roman"/>
          <w:spacing w:val="-3"/>
          <w:sz w:val="20"/>
          <w:szCs w:val="20"/>
        </w:rPr>
        <w:t xml:space="preserve"> Процедура решения задачи выбора производится в следующей последовательности.</w:t>
      </w:r>
    </w:p>
    <w:p w14:paraId="0F2287AE" w14:textId="1F4A9944" w:rsidR="00D464D7" w:rsidRPr="001D3218" w:rsidRDefault="00D464D7" w:rsidP="00D464D7">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t xml:space="preserve">1. Строится нечеткое отношение </w:t>
      </w: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sSub>
          <m:sSubPr>
            <m:ctrlPr>
              <w:rPr>
                <w:rFonts w:ascii="Cambria Math" w:eastAsia="Calibri" w:hAnsi="Cambria Math"/>
                <w:i/>
                <w:color w:val="FF0000"/>
                <w:sz w:val="28"/>
                <w:szCs w:val="28"/>
                <w:vertAlign w:val="subscript"/>
                <w:lang w:eastAsia="en-US"/>
              </w:rPr>
            </m:ctrlPr>
          </m:sSubPr>
          <m:e>
            <m:r>
              <w:rPr>
                <w:rFonts w:ascii="Cambria Math" w:eastAsia="Calibri" w:hAnsi="Cambria Math"/>
                <w:color w:val="FF0000"/>
                <w:sz w:val="28"/>
                <w:szCs w:val="28"/>
                <w:vertAlign w:val="subscript"/>
                <w:lang w:eastAsia="en-US"/>
              </w:rPr>
              <m:t>Q</m:t>
            </m:r>
          </m:e>
          <m:sub>
            <m:r>
              <w:rPr>
                <w:rFonts w:ascii="Cambria Math" w:eastAsia="Calibri" w:hAnsi="Cambria Math"/>
                <w:color w:val="FF0000"/>
                <w:sz w:val="28"/>
                <w:szCs w:val="28"/>
                <w:vertAlign w:val="subscript"/>
                <w:lang w:eastAsia="en-US"/>
              </w:rPr>
              <m:t>1</m:t>
            </m:r>
          </m:sub>
        </m:sSub>
        <m:r>
          <w:rPr>
            <w:rFonts w:ascii="Cambria Math" w:eastAsia="Calibri" w:hAnsi="Cambria Math"/>
            <w:color w:val="FF0000"/>
            <w:sz w:val="28"/>
            <w:szCs w:val="28"/>
            <w:vertAlign w:val="subscript"/>
            <w:lang w:eastAsia="en-US"/>
          </w:rPr>
          <m:t>=</m:t>
        </m:r>
        <m:sSub>
          <m:sSubPr>
            <m:ctrlPr>
              <w:rPr>
                <w:rFonts w:ascii="Cambria Math" w:eastAsia="Calibri" w:hAnsi="Cambria Math"/>
                <w:i/>
                <w:color w:val="FF0000"/>
                <w:sz w:val="28"/>
                <w:szCs w:val="28"/>
                <w:vertAlign w:val="subscript"/>
                <w:lang w:eastAsia="en-US"/>
              </w:rPr>
            </m:ctrlPr>
          </m:sSubPr>
          <m:e>
            <m:r>
              <w:rPr>
                <w:rFonts w:ascii="Cambria Math" w:eastAsia="Calibri" w:hAnsi="Cambria Math"/>
                <w:color w:val="FF0000"/>
                <w:sz w:val="28"/>
                <w:szCs w:val="28"/>
                <w:vertAlign w:val="subscript"/>
                <w:lang w:eastAsia="en-US"/>
              </w:rPr>
              <m:t>R</m:t>
            </m:r>
          </m:e>
          <m:sub>
            <m:r>
              <w:rPr>
                <w:rFonts w:ascii="Cambria Math" w:eastAsia="Calibri" w:hAnsi="Cambria Math"/>
                <w:color w:val="FF0000"/>
                <w:sz w:val="28"/>
                <w:szCs w:val="28"/>
                <w:vertAlign w:val="subscript"/>
                <w:lang w:eastAsia="en-US"/>
              </w:rPr>
              <m:t>1</m:t>
            </m:r>
          </m:sub>
        </m:sSub>
        <m:r>
          <w:rPr>
            <w:rFonts w:ascii="Cambria Math" w:eastAsia="Calibri" w:hAnsi="Cambria Math"/>
            <w:color w:val="FF0000"/>
            <w:sz w:val="28"/>
            <w:szCs w:val="28"/>
            <w:vertAlign w:val="subscript"/>
            <w:lang w:eastAsia="en-US"/>
          </w:rPr>
          <m:t>∩…∩</m:t>
        </m:r>
        <m:sSub>
          <m:sSubPr>
            <m:ctrlPr>
              <w:rPr>
                <w:rFonts w:ascii="Cambria Math" w:eastAsia="Calibri" w:hAnsi="Cambria Math"/>
                <w:i/>
                <w:color w:val="FF0000"/>
                <w:sz w:val="28"/>
                <w:szCs w:val="28"/>
                <w:vertAlign w:val="subscript"/>
                <w:lang w:eastAsia="en-US"/>
              </w:rPr>
            </m:ctrlPr>
          </m:sSubPr>
          <m:e>
            <m:r>
              <w:rPr>
                <w:rFonts w:ascii="Cambria Math" w:eastAsia="Calibri" w:hAnsi="Cambria Math"/>
                <w:color w:val="FF0000"/>
                <w:sz w:val="28"/>
                <w:szCs w:val="28"/>
                <w:vertAlign w:val="subscript"/>
                <w:lang w:eastAsia="en-US"/>
              </w:rPr>
              <m:t>R</m:t>
            </m:r>
          </m:e>
          <m:sub>
            <m:r>
              <w:rPr>
                <w:rFonts w:ascii="Cambria Math" w:eastAsia="Calibri" w:hAnsi="Cambria Math"/>
                <w:color w:val="FF0000"/>
                <w:sz w:val="28"/>
                <w:szCs w:val="28"/>
                <w:vertAlign w:val="subscript"/>
                <w:lang w:eastAsia="en-US"/>
              </w:rPr>
              <m:t>j</m:t>
            </m:r>
          </m:sub>
        </m:sSub>
        <m:r>
          <w:rPr>
            <w:rFonts w:ascii="Cambria Math" w:eastAsia="Calibri" w:hAnsi="Cambria Math"/>
            <w:color w:val="FF0000"/>
            <w:sz w:val="28"/>
            <w:szCs w:val="28"/>
            <w:vertAlign w:val="subscript"/>
            <w:lang w:eastAsia="en-US"/>
          </w:rPr>
          <m:t>∩…∩</m:t>
        </m:r>
        <m:sSub>
          <m:sSubPr>
            <m:ctrlPr>
              <w:rPr>
                <w:rFonts w:ascii="Cambria Math" w:eastAsia="Calibri" w:hAnsi="Cambria Math"/>
                <w:i/>
                <w:color w:val="FF0000"/>
                <w:sz w:val="28"/>
                <w:szCs w:val="28"/>
                <w:vertAlign w:val="subscript"/>
                <w:lang w:eastAsia="en-US"/>
              </w:rPr>
            </m:ctrlPr>
          </m:sSubPr>
          <m:e>
            <m:r>
              <w:rPr>
                <w:rFonts w:ascii="Cambria Math" w:eastAsia="Calibri" w:hAnsi="Cambria Math"/>
                <w:color w:val="FF0000"/>
                <w:sz w:val="28"/>
                <w:szCs w:val="28"/>
                <w:vertAlign w:val="subscript"/>
                <w:lang w:eastAsia="en-US"/>
              </w:rPr>
              <m:t>R</m:t>
            </m:r>
          </m:e>
          <m:sub>
            <m:r>
              <w:rPr>
                <w:rFonts w:ascii="Cambria Math" w:eastAsia="Calibri" w:hAnsi="Cambria Math"/>
                <w:color w:val="FF0000"/>
                <w:sz w:val="28"/>
                <w:szCs w:val="28"/>
                <w:vertAlign w:val="subscript"/>
                <w:lang w:eastAsia="en-US"/>
              </w:rPr>
              <m:t>m</m:t>
            </m:r>
          </m:sub>
        </m:sSub>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sSub>
          <m:sSubPr>
            <m:ctrlPr>
              <w:rPr>
                <w:rFonts w:ascii="Cambria Math" w:hAnsi="Cambria Math"/>
                <w:i/>
                <w:sz w:val="28"/>
                <w:szCs w:val="28"/>
                <w:vertAlign w:val="subscript"/>
              </w:rPr>
            </m:ctrlPr>
          </m:sSubPr>
          <m:e>
            <m:r>
              <w:rPr>
                <w:rFonts w:ascii="Cambria Math" w:hAnsi="Cambria Math"/>
                <w:sz w:val="28"/>
                <w:szCs w:val="28"/>
                <w:vertAlign w:val="subscript"/>
              </w:rPr>
              <m:t>Q</m:t>
            </m:r>
          </m:e>
          <m:sub>
            <m:r>
              <w:rPr>
                <w:rFonts w:ascii="Cambria Math" w:hAnsi="Cambria Math"/>
                <w:sz w:val="28"/>
                <w:szCs w:val="28"/>
                <w:vertAlign w:val="subscript"/>
              </w:rPr>
              <m:t>1</m:t>
            </m:r>
          </m:sub>
        </m:sSub>
        <m:r>
          <w:rPr>
            <w:rFonts w:ascii="Cambria Math" w:hAnsi="Cambria Math"/>
            <w:sz w:val="28"/>
            <w:szCs w:val="28"/>
            <w:vertAlign w:val="subscript"/>
          </w:rPr>
          <m:t>=</m:t>
        </m:r>
        <m:sSub>
          <m:sSubPr>
            <m:ctrlPr>
              <w:rPr>
                <w:rFonts w:ascii="Cambria Math" w:hAnsi="Cambria Math"/>
                <w:i/>
                <w:sz w:val="28"/>
                <w:szCs w:val="28"/>
                <w:vertAlign w:val="subscript"/>
              </w:rPr>
            </m:ctrlPr>
          </m:sSubPr>
          <m:e>
            <m:r>
              <w:rPr>
                <w:rFonts w:ascii="Cambria Math" w:hAnsi="Cambria Math"/>
                <w:sz w:val="28"/>
                <w:szCs w:val="28"/>
                <w:vertAlign w:val="subscript"/>
              </w:rPr>
              <m:t>R</m:t>
            </m:r>
          </m:e>
          <m:sub>
            <m:r>
              <w:rPr>
                <w:rFonts w:ascii="Cambria Math" w:hAnsi="Cambria Math"/>
                <w:sz w:val="28"/>
                <w:szCs w:val="28"/>
                <w:vertAlign w:val="subscript"/>
              </w:rPr>
              <m:t>1</m:t>
            </m:r>
          </m:sub>
        </m:sSub>
        <m:r>
          <w:rPr>
            <w:rFonts w:ascii="Cambria Math" w:hAnsi="Cambria Math"/>
            <w:sz w:val="28"/>
            <w:szCs w:val="28"/>
            <w:vertAlign w:val="subscript"/>
          </w:rPr>
          <m:t>∩…∩</m:t>
        </m:r>
        <m:sSub>
          <m:sSubPr>
            <m:ctrlPr>
              <w:rPr>
                <w:rFonts w:ascii="Cambria Math" w:hAnsi="Cambria Math"/>
                <w:i/>
                <w:sz w:val="28"/>
                <w:szCs w:val="28"/>
                <w:vertAlign w:val="subscript"/>
              </w:rPr>
            </m:ctrlPr>
          </m:sSubPr>
          <m:e>
            <m:r>
              <w:rPr>
                <w:rFonts w:ascii="Cambria Math" w:hAnsi="Cambria Math"/>
                <w:sz w:val="28"/>
                <w:szCs w:val="28"/>
                <w:vertAlign w:val="subscript"/>
              </w:rPr>
              <m:t>R</m:t>
            </m:r>
          </m:e>
          <m:sub>
            <m:r>
              <w:rPr>
                <w:rFonts w:ascii="Cambria Math" w:hAnsi="Cambria Math"/>
                <w:sz w:val="28"/>
                <w:szCs w:val="28"/>
                <w:vertAlign w:val="subscript"/>
              </w:rPr>
              <m:t>j</m:t>
            </m:r>
          </m:sub>
        </m:sSub>
        <m:r>
          <w:rPr>
            <w:rFonts w:ascii="Cambria Math" w:hAnsi="Cambria Math"/>
            <w:sz w:val="28"/>
            <w:szCs w:val="28"/>
            <w:vertAlign w:val="subscript"/>
          </w:rPr>
          <m:t>∩…∩</m:t>
        </m:r>
        <m:sSub>
          <m:sSubPr>
            <m:ctrlPr>
              <w:rPr>
                <w:rFonts w:ascii="Cambria Math" w:hAnsi="Cambria Math"/>
                <w:i/>
                <w:sz w:val="28"/>
                <w:szCs w:val="28"/>
                <w:vertAlign w:val="subscript"/>
              </w:rPr>
            </m:ctrlPr>
          </m:sSubPr>
          <m:e>
            <m:r>
              <w:rPr>
                <w:rFonts w:ascii="Cambria Math" w:hAnsi="Cambria Math"/>
                <w:sz w:val="28"/>
                <w:szCs w:val="28"/>
                <w:vertAlign w:val="subscript"/>
              </w:rPr>
              <m:t>R</m:t>
            </m:r>
          </m:e>
          <m:sub>
            <m:r>
              <w:rPr>
                <w:rFonts w:ascii="Cambria Math" w:hAnsi="Cambria Math"/>
                <w:sz w:val="28"/>
                <w:szCs w:val="28"/>
                <w:vertAlign w:val="subscript"/>
              </w:rPr>
              <m:t>m</m:t>
            </m:r>
          </m:sub>
        </m:sSub>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(пересечение исходных нечетких отношений):</w:t>
      </w:r>
    </w:p>
    <w:p w14:paraId="3ABBC45A" w14:textId="795DA25E" w:rsidR="00D464D7" w:rsidRPr="001D3218" w:rsidRDefault="00D464D7" w:rsidP="00D464D7">
      <w:pPr>
        <w:spacing w:before="240" w:after="240" w:line="240" w:lineRule="auto"/>
        <w:jc w:val="center"/>
        <w:rPr>
          <w:rFonts w:ascii="Times New Roman" w:hAnsi="Times New Roman"/>
          <w:spacing w:val="-3"/>
          <w:sz w:val="20"/>
          <w:szCs w:val="20"/>
        </w:rPr>
      </w:pP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sSub>
          <m:sSubPr>
            <m:ctrlPr>
              <w:rPr>
                <w:rFonts w:ascii="Cambria Math" w:eastAsia="Calibri" w:hAnsi="Cambria Math"/>
                <w:i/>
                <w:color w:val="FF0000"/>
                <w:sz w:val="28"/>
                <w:szCs w:val="28"/>
                <w:lang w:eastAsia="en-US"/>
              </w:rPr>
            </m:ctrlPr>
          </m:sSubPr>
          <m:e>
            <m:r>
              <w:rPr>
                <w:rFonts w:ascii="Cambria Math" w:eastAsia="Calibri" w:hAnsi="Cambria Math"/>
                <w:color w:val="FF0000"/>
                <w:sz w:val="28"/>
                <w:szCs w:val="28"/>
                <w:lang w:eastAsia="en-US"/>
              </w:rPr>
              <m:t>μ</m:t>
            </m:r>
          </m:e>
          <m:sub>
            <m:r>
              <w:rPr>
                <w:rFonts w:ascii="Cambria Math" w:eastAsia="Calibri" w:hAnsi="Cambria Math"/>
                <w:color w:val="FF0000"/>
                <w:sz w:val="28"/>
                <w:szCs w:val="28"/>
                <w:lang w:val="en-US" w:eastAsia="en-US"/>
              </w:rPr>
              <m:t>Q</m:t>
            </m:r>
            <m:r>
              <w:rPr>
                <w:rFonts w:ascii="Cambria Math" w:eastAsia="Calibri" w:hAnsi="Cambria Math"/>
                <w:color w:val="FF0000"/>
                <w:sz w:val="28"/>
                <w:szCs w:val="28"/>
                <w:lang w:eastAsia="en-US"/>
              </w:rPr>
              <m:t>1</m:t>
            </m:r>
          </m:sub>
        </m:sSub>
        <m:d>
          <m:dPr>
            <m:ctrlPr>
              <w:rPr>
                <w:rFonts w:ascii="Cambria Math" w:eastAsia="Calibri" w:hAnsi="Cambria Math"/>
                <w:i/>
                <w:color w:val="FF0000"/>
                <w:sz w:val="28"/>
                <w:szCs w:val="28"/>
                <w:lang w:eastAsia="en-US"/>
              </w:rPr>
            </m:ctrlPr>
          </m:dPr>
          <m:e>
            <m:r>
              <w:rPr>
                <w:rFonts w:ascii="Cambria Math" w:eastAsia="Calibri" w:hAnsi="Cambria Math"/>
                <w:color w:val="FF0000"/>
                <w:sz w:val="28"/>
                <w:szCs w:val="28"/>
                <w:lang w:eastAsia="en-US"/>
              </w:rPr>
              <m:t>z,y</m:t>
            </m:r>
          </m:e>
        </m:d>
        <m:r>
          <w:rPr>
            <w:rFonts w:ascii="Cambria Math" w:eastAsia="Calibri" w:hAnsi="Cambria Math"/>
            <w:color w:val="FF0000"/>
            <w:sz w:val="28"/>
            <w:szCs w:val="28"/>
            <w:lang w:eastAsia="en-US"/>
          </w:rPr>
          <m:t>=</m:t>
        </m:r>
        <m:r>
          <m:rPr>
            <m:sty m:val="p"/>
          </m:rPr>
          <w:rPr>
            <w:rFonts w:ascii="Cambria Math" w:eastAsia="Calibri" w:hAnsi="Cambria Math"/>
            <w:color w:val="FF0000"/>
            <w:sz w:val="28"/>
            <w:szCs w:val="28"/>
            <w:lang w:eastAsia="en-US"/>
          </w:rPr>
          <m:t>min⁡</m:t>
        </m:r>
        <m:r>
          <w:rPr>
            <w:rFonts w:ascii="Cambria Math" w:eastAsia="Calibri" w:hAnsi="Cambria Math"/>
            <w:color w:val="FF0000"/>
            <w:sz w:val="28"/>
            <w:szCs w:val="28"/>
            <w:lang w:eastAsia="en-US"/>
          </w:rPr>
          <m:t>[</m:t>
        </m:r>
        <m:sSub>
          <m:sSubPr>
            <m:ctrlPr>
              <w:rPr>
                <w:rFonts w:ascii="Cambria Math" w:eastAsia="Calibri" w:hAnsi="Cambria Math"/>
                <w:i/>
                <w:color w:val="FF0000"/>
                <w:sz w:val="28"/>
                <w:szCs w:val="28"/>
                <w:lang w:eastAsia="en-US"/>
              </w:rPr>
            </m:ctrlPr>
          </m:sSubPr>
          <m:e>
            <m:r>
              <w:rPr>
                <w:rFonts w:ascii="Cambria Math" w:eastAsia="Calibri" w:hAnsi="Cambria Math"/>
                <w:color w:val="FF0000"/>
                <w:sz w:val="28"/>
                <w:szCs w:val="28"/>
                <w:lang w:eastAsia="en-US"/>
              </w:rPr>
              <m:t>μ</m:t>
            </m:r>
          </m:e>
          <m:sub>
            <m:r>
              <w:rPr>
                <w:rFonts w:ascii="Cambria Math" w:eastAsia="Calibri" w:hAnsi="Cambria Math"/>
                <w:color w:val="FF0000"/>
                <w:sz w:val="28"/>
                <w:szCs w:val="28"/>
                <w:lang w:eastAsia="en-US"/>
              </w:rPr>
              <m:t>1</m:t>
            </m:r>
          </m:sub>
        </m:sSub>
        <m:d>
          <m:dPr>
            <m:ctrlPr>
              <w:rPr>
                <w:rFonts w:ascii="Cambria Math" w:eastAsia="Calibri" w:hAnsi="Cambria Math"/>
                <w:i/>
                <w:color w:val="FF0000"/>
                <w:sz w:val="28"/>
                <w:szCs w:val="28"/>
                <w:lang w:eastAsia="en-US"/>
              </w:rPr>
            </m:ctrlPr>
          </m:dPr>
          <m:e>
            <m:r>
              <w:rPr>
                <w:rFonts w:ascii="Cambria Math" w:eastAsia="Calibri" w:hAnsi="Cambria Math"/>
                <w:color w:val="FF0000"/>
                <w:sz w:val="28"/>
                <w:szCs w:val="28"/>
                <w:lang w:eastAsia="en-US"/>
              </w:rPr>
              <m:t>z,y</m:t>
            </m:r>
          </m:e>
        </m:d>
        <m:r>
          <w:rPr>
            <w:rFonts w:ascii="Cambria Math" w:eastAsia="Calibri" w:hAnsi="Cambria Math"/>
            <w:color w:val="FF0000"/>
            <w:sz w:val="28"/>
            <w:szCs w:val="28"/>
            <w:lang w:eastAsia="en-US"/>
          </w:rPr>
          <m:t>;…;</m:t>
        </m:r>
        <m:sSub>
          <m:sSubPr>
            <m:ctrlPr>
              <w:rPr>
                <w:rFonts w:ascii="Cambria Math" w:eastAsia="Calibri" w:hAnsi="Cambria Math"/>
                <w:i/>
                <w:color w:val="FF0000"/>
                <w:sz w:val="28"/>
                <w:szCs w:val="28"/>
                <w:lang w:eastAsia="en-US"/>
              </w:rPr>
            </m:ctrlPr>
          </m:sSubPr>
          <m:e>
            <m:r>
              <w:rPr>
                <w:rFonts w:ascii="Cambria Math" w:eastAsia="Calibri" w:hAnsi="Cambria Math"/>
                <w:color w:val="FF0000"/>
                <w:sz w:val="28"/>
                <w:szCs w:val="28"/>
                <w:lang w:eastAsia="en-US"/>
              </w:rPr>
              <m:t>μ</m:t>
            </m:r>
          </m:e>
          <m:sub>
            <m:r>
              <w:rPr>
                <w:rFonts w:ascii="Cambria Math" w:eastAsia="Calibri" w:hAnsi="Cambria Math"/>
                <w:color w:val="FF0000"/>
                <w:sz w:val="28"/>
                <w:szCs w:val="28"/>
                <w:lang w:eastAsia="en-US"/>
              </w:rPr>
              <m:t>j</m:t>
            </m:r>
          </m:sub>
        </m:sSub>
        <m:d>
          <m:dPr>
            <m:ctrlPr>
              <w:rPr>
                <w:rFonts w:ascii="Cambria Math" w:eastAsia="Calibri" w:hAnsi="Cambria Math"/>
                <w:i/>
                <w:color w:val="FF0000"/>
                <w:sz w:val="28"/>
                <w:szCs w:val="28"/>
                <w:lang w:eastAsia="en-US"/>
              </w:rPr>
            </m:ctrlPr>
          </m:dPr>
          <m:e>
            <m:r>
              <w:rPr>
                <w:rFonts w:ascii="Cambria Math" w:eastAsia="Calibri" w:hAnsi="Cambria Math"/>
                <w:color w:val="FF0000"/>
                <w:sz w:val="28"/>
                <w:szCs w:val="28"/>
                <w:lang w:eastAsia="en-US"/>
              </w:rPr>
              <m:t>z,y</m:t>
            </m:r>
          </m:e>
        </m:d>
        <m:r>
          <w:rPr>
            <w:rFonts w:ascii="Cambria Math" w:eastAsia="Calibri" w:hAnsi="Cambria Math"/>
            <w:color w:val="FF0000"/>
            <w:sz w:val="28"/>
            <w:szCs w:val="28"/>
            <w:lang w:eastAsia="en-US"/>
          </w:rPr>
          <m:t>;…;</m:t>
        </m:r>
        <m:sSub>
          <m:sSubPr>
            <m:ctrlPr>
              <w:rPr>
                <w:rFonts w:ascii="Cambria Math" w:eastAsia="Calibri" w:hAnsi="Cambria Math"/>
                <w:i/>
                <w:color w:val="FF0000"/>
                <w:sz w:val="28"/>
                <w:szCs w:val="28"/>
                <w:lang w:eastAsia="en-US"/>
              </w:rPr>
            </m:ctrlPr>
          </m:sSubPr>
          <m:e>
            <m:r>
              <w:rPr>
                <w:rFonts w:ascii="Cambria Math" w:eastAsia="Calibri" w:hAnsi="Cambria Math"/>
                <w:color w:val="FF0000"/>
                <w:sz w:val="28"/>
                <w:szCs w:val="28"/>
                <w:lang w:eastAsia="en-US"/>
              </w:rPr>
              <m:t>μ</m:t>
            </m:r>
          </m:e>
          <m:sub>
            <m:r>
              <w:rPr>
                <w:rFonts w:ascii="Cambria Math" w:eastAsia="Calibri" w:hAnsi="Cambria Math"/>
                <w:color w:val="FF0000"/>
                <w:sz w:val="28"/>
                <w:szCs w:val="28"/>
                <w:lang w:eastAsia="en-US"/>
              </w:rPr>
              <m:t>m</m:t>
            </m:r>
          </m:sub>
        </m:sSub>
        <m:d>
          <m:dPr>
            <m:ctrlPr>
              <w:rPr>
                <w:rFonts w:ascii="Cambria Math" w:eastAsia="Calibri" w:hAnsi="Cambria Math"/>
                <w:i/>
                <w:color w:val="FF0000"/>
                <w:sz w:val="28"/>
                <w:szCs w:val="28"/>
                <w:lang w:eastAsia="en-US"/>
              </w:rPr>
            </m:ctrlPr>
          </m:dPr>
          <m:e>
            <m:r>
              <w:rPr>
                <w:rFonts w:ascii="Cambria Math" w:eastAsia="Calibri" w:hAnsi="Cambria Math"/>
                <w:color w:val="FF0000"/>
                <w:sz w:val="28"/>
                <w:szCs w:val="28"/>
                <w:lang w:eastAsia="en-US"/>
              </w:rPr>
              <m:t>z,y</m:t>
            </m:r>
          </m:e>
        </m:d>
        <m:r>
          <w:rPr>
            <w:rFonts w:ascii="Cambria Math" w:eastAsia="Calibri" w:hAnsi="Cambria Math"/>
            <w:color w:val="FF0000"/>
            <w:sz w:val="28"/>
            <w:szCs w:val="28"/>
            <w:lang w:eastAsia="en-US"/>
          </w:rPr>
          <m:t>]</m:t>
        </m:r>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lang w:val="en-US"/>
              </w:rPr>
              <m:t>Q</m:t>
            </m:r>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z,y</m:t>
            </m:r>
          </m:e>
        </m:d>
        <m:r>
          <w:rPr>
            <w:rFonts w:ascii="Cambria Math" w:hAnsi="Cambria Math"/>
            <w:sz w:val="28"/>
            <w:szCs w:val="28"/>
          </w:rPr>
          <m:t>=</m:t>
        </m:r>
        <m:r>
          <m:rPr>
            <m:sty m:val="p"/>
          </m:rPr>
          <w:rPr>
            <w:rFonts w:ascii="Cambria Math" w:hAnsi="Cambria Math"/>
            <w:sz w:val="28"/>
            <w:szCs w:val="28"/>
          </w:rPr>
          <m:t>min⁡</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z,y</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j</m:t>
            </m:r>
          </m:sub>
        </m:sSub>
        <m:d>
          <m:dPr>
            <m:ctrlPr>
              <w:rPr>
                <w:rFonts w:ascii="Cambria Math" w:hAnsi="Cambria Math"/>
                <w:i/>
                <w:sz w:val="28"/>
                <w:szCs w:val="28"/>
              </w:rPr>
            </m:ctrlPr>
          </m:dPr>
          <m:e>
            <m:r>
              <w:rPr>
                <w:rFonts w:ascii="Cambria Math" w:hAnsi="Cambria Math"/>
                <w:sz w:val="28"/>
                <w:szCs w:val="28"/>
              </w:rPr>
              <m:t>z,y</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m</m:t>
            </m:r>
          </m:sub>
        </m:sSub>
        <m:d>
          <m:dPr>
            <m:ctrlPr>
              <w:rPr>
                <w:rFonts w:ascii="Cambria Math" w:hAnsi="Cambria Math"/>
                <w:i/>
                <w:sz w:val="28"/>
                <w:szCs w:val="28"/>
              </w:rPr>
            </m:ctrlPr>
          </m:dPr>
          <m:e>
            <m:r>
              <w:rPr>
                <w:rFonts w:ascii="Cambria Math" w:hAnsi="Cambria Math"/>
                <w:sz w:val="28"/>
                <w:szCs w:val="28"/>
              </w:rPr>
              <m:t>z,y</m:t>
            </m:r>
          </m:e>
        </m:d>
        <m:r>
          <w:rPr>
            <w:rFonts w:ascii="Cambria Math" w:hAnsi="Cambria Math"/>
            <w:sz w:val="28"/>
            <w:szCs w:val="28"/>
          </w:rPr>
          <m:t>]</m:t>
        </m:r>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w:t>
      </w:r>
      <w:r w:rsidR="008D797C">
        <w:rPr>
          <w:rFonts w:ascii="Times New Roman" w:hAnsi="Times New Roman"/>
          <w:spacing w:val="-3"/>
          <w:sz w:val="20"/>
          <w:szCs w:val="20"/>
        </w:rPr>
        <w:t>11</w:t>
      </w:r>
      <w:r w:rsidRPr="001D3218">
        <w:rPr>
          <w:rFonts w:ascii="Times New Roman" w:hAnsi="Times New Roman"/>
          <w:spacing w:val="-3"/>
          <w:sz w:val="20"/>
          <w:szCs w:val="20"/>
        </w:rPr>
        <w:t>)</w:t>
      </w:r>
    </w:p>
    <w:p w14:paraId="50688121" w14:textId="77777777" w:rsidR="00D464D7" w:rsidRPr="001D3218" w:rsidRDefault="00D464D7" w:rsidP="00D464D7">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t xml:space="preserve">и определяется нечеткое подмножество </w:t>
      </w:r>
      <w:proofErr w:type="spellStart"/>
      <w:r w:rsidRPr="001D3218">
        <w:rPr>
          <w:rFonts w:ascii="Times New Roman" w:hAnsi="Times New Roman"/>
          <w:spacing w:val="-3"/>
          <w:sz w:val="20"/>
          <w:szCs w:val="20"/>
        </w:rPr>
        <w:t>недоминируемых</w:t>
      </w:r>
      <w:proofErr w:type="spellEnd"/>
      <w:r w:rsidRPr="001D3218">
        <w:rPr>
          <w:rFonts w:ascii="Times New Roman" w:hAnsi="Times New Roman"/>
          <w:spacing w:val="-3"/>
          <w:sz w:val="20"/>
          <w:szCs w:val="20"/>
        </w:rPr>
        <w:t xml:space="preserve"> альтернатив в множестве {</w:t>
      </w:r>
      <w:proofErr w:type="gramStart"/>
      <w:r w:rsidRPr="001D3218">
        <w:rPr>
          <w:rFonts w:ascii="Times New Roman" w:hAnsi="Times New Roman"/>
          <w:spacing w:val="-3"/>
          <w:sz w:val="20"/>
          <w:szCs w:val="20"/>
        </w:rPr>
        <w:t>Z,μ</w:t>
      </w:r>
      <w:proofErr w:type="gramEnd"/>
      <w:r w:rsidRPr="001D3218">
        <w:rPr>
          <w:rFonts w:ascii="Times New Roman" w:hAnsi="Times New Roman"/>
          <w:spacing w:val="-3"/>
          <w:sz w:val="20"/>
          <w:szCs w:val="20"/>
        </w:rPr>
        <w:t>Q1}:</w:t>
      </w:r>
    </w:p>
    <w:p w14:paraId="542EBBA2" w14:textId="551E8203" w:rsidR="00D464D7" w:rsidRPr="001D3218" w:rsidRDefault="00D464D7" w:rsidP="008D797C">
      <w:pPr>
        <w:spacing w:before="240" w:after="240" w:line="240" w:lineRule="auto"/>
        <w:jc w:val="right"/>
        <w:rPr>
          <w:rFonts w:ascii="Times New Roman" w:hAnsi="Times New Roman"/>
          <w:spacing w:val="-3"/>
          <w:sz w:val="20"/>
          <w:szCs w:val="20"/>
        </w:rPr>
      </w:pP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sSubSup>
          <m:sSubSupPr>
            <m:ctrlPr>
              <w:rPr>
                <w:rFonts w:ascii="Cambria Math" w:eastAsia="Calibri" w:hAnsi="Cambria Math"/>
                <w:i/>
                <w:color w:val="FF0000"/>
                <w:sz w:val="28"/>
                <w:szCs w:val="28"/>
                <w:lang w:eastAsia="en-US"/>
              </w:rPr>
            </m:ctrlPr>
          </m:sSubSupPr>
          <m:e>
            <m:r>
              <w:rPr>
                <w:rFonts w:ascii="Cambria Math" w:eastAsia="Calibri" w:hAnsi="Cambria Math"/>
                <w:color w:val="FF0000"/>
                <w:sz w:val="28"/>
                <w:szCs w:val="28"/>
                <w:lang w:eastAsia="en-US"/>
              </w:rPr>
              <m:t>μ</m:t>
            </m:r>
          </m:e>
          <m:sub>
            <m:r>
              <w:rPr>
                <w:rFonts w:ascii="Cambria Math" w:eastAsia="Calibri" w:hAnsi="Cambria Math"/>
                <w:color w:val="FF0000"/>
                <w:sz w:val="28"/>
                <w:szCs w:val="28"/>
                <w:lang w:val="en-US" w:eastAsia="en-US"/>
              </w:rPr>
              <m:t>Q</m:t>
            </m:r>
            <m:r>
              <w:rPr>
                <w:rFonts w:ascii="Cambria Math" w:eastAsia="Calibri" w:hAnsi="Cambria Math"/>
                <w:color w:val="FF0000"/>
                <w:sz w:val="28"/>
                <w:szCs w:val="28"/>
                <w:lang w:eastAsia="en-US"/>
              </w:rPr>
              <m:t>1</m:t>
            </m:r>
          </m:sub>
          <m:sup>
            <m:r>
              <w:rPr>
                <w:rFonts w:ascii="Cambria Math" w:eastAsia="Calibri" w:hAnsi="Cambria Math"/>
                <w:color w:val="FF0000"/>
                <w:sz w:val="28"/>
                <w:szCs w:val="28"/>
                <w:lang w:eastAsia="en-US"/>
              </w:rPr>
              <m:t>н∂</m:t>
            </m:r>
          </m:sup>
        </m:sSubSup>
        <m:d>
          <m:dPr>
            <m:ctrlPr>
              <w:rPr>
                <w:rFonts w:ascii="Cambria Math" w:eastAsia="Calibri" w:hAnsi="Cambria Math"/>
                <w:i/>
                <w:color w:val="FF0000"/>
                <w:sz w:val="28"/>
                <w:szCs w:val="28"/>
                <w:lang w:eastAsia="en-US"/>
              </w:rPr>
            </m:ctrlPr>
          </m:dPr>
          <m:e>
            <m:r>
              <w:rPr>
                <w:rFonts w:ascii="Cambria Math" w:eastAsia="Calibri" w:hAnsi="Cambria Math"/>
                <w:color w:val="FF0000"/>
                <w:sz w:val="28"/>
                <w:szCs w:val="28"/>
                <w:lang w:eastAsia="en-US"/>
              </w:rPr>
              <m:t>z</m:t>
            </m:r>
          </m:e>
        </m:d>
        <m:r>
          <w:rPr>
            <w:rFonts w:ascii="Cambria Math" w:eastAsia="Calibri" w:hAnsi="Cambria Math"/>
            <w:color w:val="FF0000"/>
            <w:sz w:val="28"/>
            <w:szCs w:val="28"/>
            <w:lang w:eastAsia="en-US"/>
          </w:rPr>
          <m:t>=1</m:t>
        </m:r>
        <m:func>
          <m:funcPr>
            <m:ctrlPr>
              <w:rPr>
                <w:rFonts w:ascii="Cambria Math" w:eastAsia="Calibri" w:hAnsi="Cambria Math"/>
                <w:color w:val="FF0000"/>
                <w:sz w:val="28"/>
                <w:szCs w:val="28"/>
                <w:lang w:eastAsia="en-US"/>
              </w:rPr>
            </m:ctrlPr>
          </m:funcPr>
          <m:fName>
            <m:r>
              <w:rPr>
                <w:rFonts w:ascii="Cambria Math" w:eastAsia="Calibri" w:hAnsi="Cambria Math"/>
                <w:color w:val="FF0000"/>
                <w:sz w:val="28"/>
                <w:szCs w:val="28"/>
                <w:lang w:eastAsia="en-US"/>
              </w:rPr>
              <m:t>-</m:t>
            </m:r>
            <m:ctrlPr>
              <w:rPr>
                <w:rFonts w:ascii="Cambria Math" w:eastAsia="Calibri" w:hAnsi="Cambria Math"/>
                <w:i/>
                <w:color w:val="FF0000"/>
                <w:sz w:val="28"/>
                <w:szCs w:val="28"/>
                <w:lang w:eastAsia="en-US"/>
              </w:rPr>
            </m:ctrlPr>
          </m:fName>
          <m:e>
            <m:func>
              <m:funcPr>
                <m:ctrlPr>
                  <w:rPr>
                    <w:rFonts w:ascii="Cambria Math" w:eastAsia="Calibri" w:hAnsi="Cambria Math"/>
                    <w:i/>
                    <w:color w:val="FF0000"/>
                    <w:sz w:val="28"/>
                    <w:szCs w:val="28"/>
                    <w:lang w:eastAsia="en-US"/>
                  </w:rPr>
                </m:ctrlPr>
              </m:funcPr>
              <m:fName>
                <m:limLow>
                  <m:limLowPr>
                    <m:ctrlPr>
                      <w:rPr>
                        <w:rFonts w:ascii="Cambria Math" w:eastAsia="Calibri" w:hAnsi="Cambria Math"/>
                        <w:i/>
                        <w:color w:val="FF0000"/>
                        <w:sz w:val="28"/>
                        <w:szCs w:val="28"/>
                        <w:lang w:eastAsia="en-US"/>
                      </w:rPr>
                    </m:ctrlPr>
                  </m:limLowPr>
                  <m:e>
                    <m:r>
                      <m:rPr>
                        <m:sty m:val="p"/>
                      </m:rPr>
                      <w:rPr>
                        <w:rFonts w:ascii="Cambria Math" w:eastAsia="Calibri" w:hAnsi="Cambria Math"/>
                        <w:color w:val="FF0000"/>
                        <w:sz w:val="28"/>
                        <w:szCs w:val="28"/>
                        <w:lang w:val="en-US" w:eastAsia="en-US"/>
                      </w:rPr>
                      <m:t>sup</m:t>
                    </m:r>
                  </m:e>
                  <m:lim>
                    <m:r>
                      <w:rPr>
                        <w:rFonts w:ascii="Cambria Math" w:eastAsia="Calibri" w:hAnsi="Cambria Math"/>
                        <w:color w:val="FF0000"/>
                        <w:sz w:val="28"/>
                        <w:szCs w:val="28"/>
                        <w:lang w:eastAsia="en-US"/>
                      </w:rPr>
                      <m:t>yϵz</m:t>
                    </m:r>
                  </m:lim>
                </m:limLow>
              </m:fName>
              <m:e>
                <m:r>
                  <w:rPr>
                    <w:rFonts w:ascii="Cambria Math" w:eastAsia="Calibri" w:hAnsi="Cambria Math"/>
                    <w:color w:val="FF0000"/>
                    <w:sz w:val="28"/>
                    <w:szCs w:val="28"/>
                    <w:lang w:eastAsia="en-US"/>
                  </w:rPr>
                  <m:t>[</m:t>
                </m:r>
              </m:e>
            </m:func>
            <m:sSub>
              <m:sSubPr>
                <m:ctrlPr>
                  <w:rPr>
                    <w:rFonts w:ascii="Cambria Math" w:eastAsia="Calibri" w:hAnsi="Cambria Math"/>
                    <w:i/>
                    <w:color w:val="FF0000"/>
                    <w:sz w:val="28"/>
                    <w:szCs w:val="28"/>
                    <w:lang w:eastAsia="en-US"/>
                  </w:rPr>
                </m:ctrlPr>
              </m:sSubPr>
              <m:e>
                <m:r>
                  <w:rPr>
                    <w:rFonts w:ascii="Cambria Math" w:eastAsia="Calibri" w:hAnsi="Cambria Math"/>
                    <w:color w:val="FF0000"/>
                    <w:sz w:val="28"/>
                    <w:szCs w:val="28"/>
                    <w:lang w:eastAsia="en-US"/>
                  </w:rPr>
                  <m:t>μ</m:t>
                </m:r>
              </m:e>
              <m:sub>
                <m:r>
                  <w:rPr>
                    <w:rFonts w:ascii="Cambria Math" w:eastAsia="Calibri" w:hAnsi="Cambria Math"/>
                    <w:color w:val="FF0000"/>
                    <w:sz w:val="28"/>
                    <w:szCs w:val="28"/>
                    <w:lang w:eastAsia="en-US"/>
                  </w:rPr>
                  <m:t>Q1</m:t>
                </m:r>
              </m:sub>
            </m:sSub>
            <m:d>
              <m:dPr>
                <m:ctrlPr>
                  <w:rPr>
                    <w:rFonts w:ascii="Cambria Math" w:eastAsia="Calibri" w:hAnsi="Cambria Math"/>
                    <w:i/>
                    <w:color w:val="FF0000"/>
                    <w:sz w:val="28"/>
                    <w:szCs w:val="28"/>
                    <w:lang w:eastAsia="en-US"/>
                  </w:rPr>
                </m:ctrlPr>
              </m:dPr>
              <m:e>
                <m:r>
                  <w:rPr>
                    <w:rFonts w:ascii="Cambria Math" w:eastAsia="Calibri" w:hAnsi="Cambria Math"/>
                    <w:color w:val="FF0000"/>
                    <w:sz w:val="28"/>
                    <w:szCs w:val="28"/>
                    <w:lang w:eastAsia="en-US"/>
                  </w:rPr>
                  <m:t>y,z</m:t>
                </m:r>
              </m:e>
            </m:d>
          </m:e>
        </m:func>
        <m:r>
          <w:rPr>
            <w:rFonts w:ascii="Cambria Math" w:eastAsia="Calibri" w:hAnsi="Cambria Math"/>
            <w:color w:val="FF0000"/>
            <w:sz w:val="28"/>
            <w:szCs w:val="28"/>
            <w:lang w:eastAsia="en-US"/>
          </w:rPr>
          <m:t>-</m:t>
        </m:r>
        <m:sSub>
          <m:sSubPr>
            <m:ctrlPr>
              <w:rPr>
                <w:rFonts w:ascii="Cambria Math" w:eastAsia="Calibri" w:hAnsi="Cambria Math"/>
                <w:i/>
                <w:color w:val="FF0000"/>
                <w:sz w:val="28"/>
                <w:szCs w:val="28"/>
                <w:lang w:eastAsia="en-US"/>
              </w:rPr>
            </m:ctrlPr>
          </m:sSubPr>
          <m:e>
            <m:r>
              <w:rPr>
                <w:rFonts w:ascii="Cambria Math" w:eastAsia="Calibri" w:hAnsi="Cambria Math"/>
                <w:color w:val="FF0000"/>
                <w:sz w:val="28"/>
                <w:szCs w:val="28"/>
                <w:lang w:eastAsia="en-US"/>
              </w:rPr>
              <m:t>μ</m:t>
            </m:r>
          </m:e>
          <m:sub>
            <m:r>
              <w:rPr>
                <w:rFonts w:ascii="Cambria Math" w:eastAsia="Calibri" w:hAnsi="Cambria Math"/>
                <w:color w:val="FF0000"/>
                <w:sz w:val="28"/>
                <w:szCs w:val="28"/>
                <w:lang w:eastAsia="en-US"/>
              </w:rPr>
              <m:t>Q1</m:t>
            </m:r>
          </m:sub>
        </m:sSub>
        <m:r>
          <w:rPr>
            <w:rFonts w:ascii="Cambria Math" w:eastAsia="Calibri" w:hAnsi="Cambria Math"/>
            <w:color w:val="FF0000"/>
            <w:sz w:val="28"/>
            <w:szCs w:val="28"/>
            <w:lang w:eastAsia="en-US"/>
          </w:rPr>
          <m:t>(z,y)]</m:t>
        </m:r>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sSubSup>
          <m:sSubSupPr>
            <m:ctrlPr>
              <w:rPr>
                <w:rFonts w:ascii="Cambria Math" w:hAnsi="Cambria Math"/>
                <w:i/>
                <w:sz w:val="28"/>
                <w:szCs w:val="28"/>
              </w:rPr>
            </m:ctrlPr>
          </m:sSubSupPr>
          <m:e>
            <m:r>
              <w:rPr>
                <w:rFonts w:ascii="Cambria Math" w:hAnsi="Cambria Math"/>
                <w:sz w:val="28"/>
                <w:szCs w:val="28"/>
              </w:rPr>
              <m:t>μ</m:t>
            </m:r>
          </m:e>
          <m:sub>
            <m:r>
              <w:rPr>
                <w:rFonts w:ascii="Cambria Math" w:hAnsi="Cambria Math"/>
                <w:sz w:val="28"/>
                <w:szCs w:val="28"/>
                <w:lang w:val="en-US"/>
              </w:rPr>
              <m:t>Q</m:t>
            </m:r>
            <m:r>
              <w:rPr>
                <w:rFonts w:ascii="Cambria Math" w:hAnsi="Cambria Math"/>
                <w:sz w:val="28"/>
                <w:szCs w:val="28"/>
              </w:rPr>
              <m:t>1</m:t>
            </m:r>
          </m:sub>
          <m:sup>
            <m:r>
              <w:rPr>
                <w:rFonts w:ascii="Cambria Math" w:hAnsi="Cambria Math"/>
                <w:sz w:val="28"/>
                <w:szCs w:val="28"/>
              </w:rPr>
              <m:t>н∂</m:t>
            </m:r>
          </m:sup>
        </m:sSubSup>
        <m:d>
          <m:dPr>
            <m:ctrlPr>
              <w:rPr>
                <w:rFonts w:ascii="Cambria Math" w:hAnsi="Cambria Math"/>
                <w:i/>
                <w:sz w:val="28"/>
                <w:szCs w:val="28"/>
              </w:rPr>
            </m:ctrlPr>
          </m:dPr>
          <m:e>
            <m:r>
              <w:rPr>
                <w:rFonts w:ascii="Cambria Math" w:hAnsi="Cambria Math"/>
                <w:sz w:val="28"/>
                <w:szCs w:val="28"/>
              </w:rPr>
              <m:t>z</m:t>
            </m:r>
          </m:e>
        </m:d>
        <m:r>
          <w:rPr>
            <w:rFonts w:ascii="Cambria Math" w:hAnsi="Cambria Math"/>
            <w:sz w:val="28"/>
            <w:szCs w:val="28"/>
          </w:rPr>
          <m:t>=1</m:t>
        </m:r>
        <m:func>
          <m:funcPr>
            <m:ctrlPr>
              <w:rPr>
                <w:rFonts w:ascii="Cambria Math" w:hAnsi="Cambria Math"/>
                <w:sz w:val="28"/>
                <w:szCs w:val="28"/>
              </w:rPr>
            </m:ctrlPr>
          </m:funcPr>
          <m:fName>
            <m:r>
              <w:rPr>
                <w:rFonts w:ascii="Cambria Math" w:hAnsi="Cambria Math"/>
                <w:sz w:val="28"/>
                <w:szCs w:val="28"/>
              </w:rPr>
              <m:t>-</m:t>
            </m:r>
            <m:ctrlPr>
              <w:rPr>
                <w:rFonts w:ascii="Cambria Math" w:hAnsi="Cambria Math"/>
                <w:i/>
                <w:sz w:val="28"/>
                <w:szCs w:val="28"/>
              </w:rPr>
            </m:ctrlPr>
          </m:fName>
          <m:e>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lang w:val="en-US"/>
                      </w:rPr>
                      <m:t>sup</m:t>
                    </m:r>
                  </m:e>
                  <m:lim>
                    <m:r>
                      <w:rPr>
                        <w:rFonts w:ascii="Cambria Math" w:hAnsi="Cambria Math"/>
                        <w:sz w:val="28"/>
                        <w:szCs w:val="28"/>
                      </w:rPr>
                      <m:t>yϵz</m:t>
                    </m:r>
                  </m:lim>
                </m:limLow>
              </m:fName>
              <m:e>
                <m:r>
                  <w:rPr>
                    <w:rFonts w:ascii="Cambria Math" w:hAnsi="Cambria Math"/>
                    <w:sz w:val="28"/>
                    <w:szCs w:val="28"/>
                  </w:rPr>
                  <m:t>[</m:t>
                </m:r>
              </m:e>
            </m:func>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Q1</m:t>
                </m:r>
              </m:sub>
            </m:sSub>
            <m:d>
              <m:dPr>
                <m:ctrlPr>
                  <w:rPr>
                    <w:rFonts w:ascii="Cambria Math" w:hAnsi="Cambria Math"/>
                    <w:i/>
                    <w:sz w:val="28"/>
                    <w:szCs w:val="28"/>
                  </w:rPr>
                </m:ctrlPr>
              </m:dPr>
              <m:e>
                <m:r>
                  <w:rPr>
                    <w:rFonts w:ascii="Cambria Math" w:hAnsi="Cambria Math"/>
                    <w:sz w:val="28"/>
                    <w:szCs w:val="28"/>
                  </w:rPr>
                  <m:t>y,z</m:t>
                </m:r>
              </m:e>
            </m:d>
          </m:e>
        </m:fun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Q1</m:t>
            </m:r>
          </m:sub>
        </m:sSub>
        <m:r>
          <w:rPr>
            <w:rFonts w:ascii="Cambria Math" w:hAnsi="Cambria Math"/>
            <w:sz w:val="28"/>
            <w:szCs w:val="28"/>
          </w:rPr>
          <m:t>(z,y)]</m:t>
        </m:r>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                (</w:t>
      </w:r>
      <w:r w:rsidR="008D797C">
        <w:rPr>
          <w:rFonts w:ascii="Times New Roman" w:hAnsi="Times New Roman"/>
          <w:spacing w:val="-3"/>
          <w:sz w:val="20"/>
          <w:szCs w:val="20"/>
        </w:rPr>
        <w:t>12</w:t>
      </w:r>
      <w:r w:rsidRPr="001D3218">
        <w:rPr>
          <w:rFonts w:ascii="Times New Roman" w:hAnsi="Times New Roman"/>
          <w:spacing w:val="-3"/>
          <w:sz w:val="20"/>
          <w:szCs w:val="20"/>
        </w:rPr>
        <w:t>)</w:t>
      </w:r>
    </w:p>
    <w:p w14:paraId="1FE11E3B" w14:textId="77777777" w:rsidR="00D464D7" w:rsidRPr="001D3218" w:rsidRDefault="00D464D7" w:rsidP="00D464D7">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t>2. Строится нечеткое отношение Q2 (свертка исходных нечетких отношений).</w:t>
      </w:r>
    </w:p>
    <w:p w14:paraId="1A5171E3" w14:textId="1CD1DD22" w:rsidR="00D464D7" w:rsidRPr="001D3218" w:rsidRDefault="00D464D7" w:rsidP="008D797C">
      <w:pPr>
        <w:spacing w:before="240" w:after="240" w:line="240" w:lineRule="auto"/>
        <w:jc w:val="right"/>
        <w:rPr>
          <w:rFonts w:ascii="Times New Roman" w:hAnsi="Times New Roman"/>
          <w:spacing w:val="-3"/>
          <w:sz w:val="20"/>
          <w:szCs w:val="20"/>
        </w:rPr>
      </w:pP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sSub>
          <m:sSubPr>
            <m:ctrlPr>
              <w:rPr>
                <w:rFonts w:ascii="Cambria Math" w:eastAsia="Calibri" w:hAnsi="Cambria Math"/>
                <w:i/>
                <w:color w:val="FF0000"/>
                <w:sz w:val="28"/>
                <w:szCs w:val="28"/>
                <w:lang w:eastAsia="en-US"/>
              </w:rPr>
            </m:ctrlPr>
          </m:sSubPr>
          <m:e>
            <m:r>
              <w:rPr>
                <w:rFonts w:ascii="Cambria Math" w:eastAsia="Calibri" w:hAnsi="Cambria Math"/>
                <w:color w:val="FF0000"/>
                <w:sz w:val="28"/>
                <w:szCs w:val="28"/>
                <w:lang w:eastAsia="en-US"/>
              </w:rPr>
              <m:t>μ</m:t>
            </m:r>
          </m:e>
          <m:sub>
            <m:r>
              <w:rPr>
                <w:rFonts w:ascii="Cambria Math" w:eastAsia="Calibri" w:hAnsi="Cambria Math"/>
                <w:color w:val="FF0000"/>
                <w:sz w:val="28"/>
                <w:szCs w:val="28"/>
                <w:lang w:val="en-US" w:eastAsia="en-US"/>
              </w:rPr>
              <m:t>Q</m:t>
            </m:r>
            <m:r>
              <w:rPr>
                <w:rFonts w:ascii="Cambria Math" w:eastAsia="Calibri" w:hAnsi="Cambria Math"/>
                <w:color w:val="FF0000"/>
                <w:sz w:val="28"/>
                <w:szCs w:val="28"/>
                <w:lang w:eastAsia="en-US"/>
              </w:rPr>
              <m:t>2</m:t>
            </m:r>
          </m:sub>
        </m:sSub>
        <m:d>
          <m:dPr>
            <m:ctrlPr>
              <w:rPr>
                <w:rFonts w:ascii="Cambria Math" w:eastAsia="Calibri" w:hAnsi="Cambria Math"/>
                <w:i/>
                <w:color w:val="FF0000"/>
                <w:sz w:val="28"/>
                <w:szCs w:val="28"/>
                <w:lang w:eastAsia="en-US"/>
              </w:rPr>
            </m:ctrlPr>
          </m:dPr>
          <m:e>
            <m:r>
              <w:rPr>
                <w:rFonts w:ascii="Cambria Math" w:eastAsia="Calibri" w:hAnsi="Cambria Math"/>
                <w:color w:val="FF0000"/>
                <w:sz w:val="28"/>
                <w:szCs w:val="28"/>
                <w:lang w:eastAsia="en-US"/>
              </w:rPr>
              <m:t>z,y</m:t>
            </m:r>
          </m:e>
        </m:d>
        <m:r>
          <w:rPr>
            <w:rFonts w:ascii="Cambria Math" w:eastAsia="Calibri" w:hAnsi="Cambria Math"/>
            <w:color w:val="FF0000"/>
            <w:sz w:val="28"/>
            <w:szCs w:val="28"/>
            <w:lang w:eastAsia="en-US"/>
          </w:rPr>
          <m:t>=</m:t>
        </m:r>
        <m:nary>
          <m:naryPr>
            <m:chr m:val="∑"/>
            <m:limLoc m:val="undOvr"/>
            <m:ctrlPr>
              <w:rPr>
                <w:rFonts w:ascii="Cambria Math" w:eastAsia="Calibri" w:hAnsi="Cambria Math"/>
                <w:i/>
                <w:color w:val="FF0000"/>
                <w:sz w:val="28"/>
                <w:szCs w:val="28"/>
                <w:lang w:eastAsia="en-US"/>
              </w:rPr>
            </m:ctrlPr>
          </m:naryPr>
          <m:sub>
            <m:r>
              <w:rPr>
                <w:rFonts w:ascii="Cambria Math" w:eastAsia="Calibri" w:hAnsi="Cambria Math"/>
                <w:color w:val="FF0000"/>
                <w:sz w:val="28"/>
                <w:szCs w:val="28"/>
                <w:lang w:eastAsia="en-US"/>
              </w:rPr>
              <m:t>j=1</m:t>
            </m:r>
          </m:sub>
          <m:sup>
            <m:r>
              <w:rPr>
                <w:rFonts w:ascii="Cambria Math" w:eastAsia="Calibri" w:hAnsi="Cambria Math"/>
                <w:color w:val="FF0000"/>
                <w:sz w:val="28"/>
                <w:szCs w:val="28"/>
                <w:lang w:eastAsia="en-US"/>
              </w:rPr>
              <m:t>m</m:t>
            </m:r>
          </m:sup>
          <m:e>
            <m:sSub>
              <m:sSubPr>
                <m:ctrlPr>
                  <w:rPr>
                    <w:rFonts w:ascii="Cambria Math" w:eastAsia="Calibri" w:hAnsi="Cambria Math"/>
                    <w:i/>
                    <w:color w:val="FF0000"/>
                    <w:sz w:val="28"/>
                    <w:szCs w:val="28"/>
                    <w:lang w:eastAsia="en-US"/>
                  </w:rPr>
                </m:ctrlPr>
              </m:sSubPr>
              <m:e>
                <m:r>
                  <w:rPr>
                    <w:rFonts w:ascii="Cambria Math" w:eastAsia="Calibri" w:hAnsi="Cambria Math"/>
                    <w:color w:val="FF0000"/>
                    <w:sz w:val="28"/>
                    <w:szCs w:val="28"/>
                    <w:lang w:eastAsia="en-US"/>
                  </w:rPr>
                  <m:t>φ</m:t>
                </m:r>
              </m:e>
              <m:sub>
                <m:r>
                  <w:rPr>
                    <w:rFonts w:ascii="Cambria Math" w:eastAsia="Calibri" w:hAnsi="Cambria Math"/>
                    <w:color w:val="FF0000"/>
                    <w:sz w:val="28"/>
                    <w:szCs w:val="28"/>
                    <w:lang w:eastAsia="en-US"/>
                  </w:rPr>
                  <m:t>j</m:t>
                </m:r>
              </m:sub>
            </m:sSub>
            <m:sSub>
              <m:sSubPr>
                <m:ctrlPr>
                  <w:rPr>
                    <w:rFonts w:ascii="Cambria Math" w:eastAsia="Calibri" w:hAnsi="Cambria Math"/>
                    <w:i/>
                    <w:color w:val="FF0000"/>
                    <w:sz w:val="28"/>
                    <w:szCs w:val="28"/>
                    <w:lang w:eastAsia="en-US"/>
                  </w:rPr>
                </m:ctrlPr>
              </m:sSubPr>
              <m:e>
                <m:r>
                  <w:rPr>
                    <w:rFonts w:ascii="Cambria Math" w:eastAsia="Calibri" w:hAnsi="Cambria Math"/>
                    <w:color w:val="FF0000"/>
                    <w:sz w:val="28"/>
                    <w:szCs w:val="28"/>
                    <w:lang w:eastAsia="en-US"/>
                  </w:rPr>
                  <m:t>μ</m:t>
                </m:r>
              </m:e>
              <m:sub>
                <m:r>
                  <w:rPr>
                    <w:rFonts w:ascii="Cambria Math" w:eastAsia="Calibri" w:hAnsi="Cambria Math"/>
                    <w:color w:val="FF0000"/>
                    <w:sz w:val="28"/>
                    <w:szCs w:val="28"/>
                    <w:lang w:eastAsia="en-US"/>
                  </w:rPr>
                  <m:t>j</m:t>
                </m:r>
              </m:sub>
            </m:sSub>
            <m:r>
              <w:rPr>
                <w:rFonts w:ascii="Cambria Math" w:eastAsia="Calibri" w:hAnsi="Cambria Math"/>
                <w:color w:val="FF0000"/>
                <w:sz w:val="28"/>
                <w:szCs w:val="28"/>
                <w:lang w:eastAsia="en-US"/>
              </w:rPr>
              <m:t>(z,y)</m:t>
            </m:r>
          </m:e>
        </m:nary>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lang w:val="en-US"/>
              </w:rPr>
              <m:t>Q</m:t>
            </m:r>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z,y</m:t>
            </m:r>
          </m:e>
        </m:d>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rPr>
              <m:t>m</m:t>
            </m:r>
          </m:sup>
          <m:e>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j</m:t>
                </m:r>
              </m:sub>
            </m:sSub>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j</m:t>
                </m:r>
              </m:sub>
            </m:sSub>
            <m:r>
              <w:rPr>
                <w:rFonts w:ascii="Cambria Math" w:hAnsi="Cambria Math"/>
                <w:sz w:val="28"/>
                <w:szCs w:val="28"/>
              </w:rPr>
              <m:t>(z,y)</m:t>
            </m:r>
          </m:e>
        </m:nary>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w:t>
      </w:r>
      <w:proofErr w:type="gramStart"/>
      <w:r w:rsidRPr="001D3218">
        <w:rPr>
          <w:rFonts w:ascii="Times New Roman" w:hAnsi="Times New Roman"/>
          <w:spacing w:val="-3"/>
          <w:sz w:val="20"/>
          <w:szCs w:val="20"/>
        </w:rPr>
        <w:t xml:space="preserve">,   </w:t>
      </w:r>
      <w:proofErr w:type="gramEnd"/>
      <w:r w:rsidRPr="001D3218">
        <w:rPr>
          <w:rFonts w:ascii="Times New Roman" w:hAnsi="Times New Roman"/>
          <w:spacing w:val="-3"/>
          <w:sz w:val="20"/>
          <w:szCs w:val="20"/>
        </w:rPr>
        <w:t xml:space="preserve">                   (</w:t>
      </w:r>
      <w:r w:rsidR="008D797C">
        <w:rPr>
          <w:rFonts w:ascii="Times New Roman" w:hAnsi="Times New Roman"/>
          <w:spacing w:val="-3"/>
          <w:sz w:val="20"/>
          <w:szCs w:val="20"/>
        </w:rPr>
        <w:t>1</w:t>
      </w:r>
      <w:r w:rsidRPr="001D3218">
        <w:rPr>
          <w:rFonts w:ascii="Times New Roman" w:hAnsi="Times New Roman"/>
          <w:spacing w:val="-3"/>
          <w:sz w:val="20"/>
          <w:szCs w:val="20"/>
        </w:rPr>
        <w:t>3)</w:t>
      </w:r>
    </w:p>
    <w:p w14:paraId="418ACAA3" w14:textId="77777777" w:rsidR="00D464D7" w:rsidRPr="001D3218" w:rsidRDefault="00D464D7" w:rsidP="00D464D7">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t xml:space="preserve">где </w:t>
      </w:r>
      <w:proofErr w:type="spellStart"/>
      <w:r w:rsidRPr="001D3218">
        <w:rPr>
          <w:rFonts w:ascii="Times New Roman" w:hAnsi="Times New Roman"/>
          <w:spacing w:val="-3"/>
          <w:sz w:val="20"/>
          <w:szCs w:val="20"/>
        </w:rPr>
        <w:t>φj</w:t>
      </w:r>
      <w:proofErr w:type="spellEnd"/>
      <w:r w:rsidRPr="001D3218">
        <w:rPr>
          <w:rFonts w:ascii="Times New Roman" w:hAnsi="Times New Roman"/>
          <w:spacing w:val="-3"/>
          <w:sz w:val="20"/>
          <w:szCs w:val="20"/>
        </w:rPr>
        <w:t>-показатель важности j-го критерия отбора.</w:t>
      </w:r>
    </w:p>
    <w:p w14:paraId="048C9966" w14:textId="473E119F" w:rsidR="00D464D7" w:rsidRPr="001D3218" w:rsidRDefault="00D464D7" w:rsidP="00D464D7">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tab/>
        <w:t xml:space="preserve">Для определения показателей важности критериев отбора </w:t>
      </w:r>
      <w:proofErr w:type="spellStart"/>
      <w:r w:rsidRPr="001D3218">
        <w:rPr>
          <w:rFonts w:ascii="Times New Roman" w:hAnsi="Times New Roman"/>
          <w:spacing w:val="-3"/>
          <w:sz w:val="20"/>
          <w:szCs w:val="20"/>
        </w:rPr>
        <w:t>φj</w:t>
      </w:r>
      <w:proofErr w:type="spellEnd"/>
      <w:r w:rsidRPr="001D3218">
        <w:rPr>
          <w:rFonts w:ascii="Times New Roman" w:hAnsi="Times New Roman"/>
          <w:spacing w:val="-3"/>
          <w:sz w:val="20"/>
          <w:szCs w:val="20"/>
        </w:rPr>
        <w:t xml:space="preserve">, </w:t>
      </w: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r>
          <w:rPr>
            <w:rFonts w:ascii="Cambria Math" w:hAnsi="Cambria Math"/>
            <w:color w:val="FF0000"/>
            <w:sz w:val="28"/>
            <w:szCs w:val="28"/>
            <w:lang w:eastAsia="en-US"/>
          </w:rPr>
          <m:t>j=</m:t>
        </m:r>
        <m:bar>
          <m:barPr>
            <m:pos m:val="top"/>
            <m:ctrlPr>
              <w:rPr>
                <w:rFonts w:ascii="Cambria Math" w:hAnsi="Cambria Math"/>
                <w:i/>
                <w:color w:val="FF0000"/>
                <w:sz w:val="28"/>
                <w:szCs w:val="28"/>
                <w:lang w:eastAsia="en-US"/>
              </w:rPr>
            </m:ctrlPr>
          </m:barPr>
          <m:e>
            <m:r>
              <w:rPr>
                <w:rFonts w:ascii="Cambria Math" w:hAnsi="Cambria Math"/>
                <w:color w:val="FF0000"/>
                <w:sz w:val="28"/>
                <w:szCs w:val="28"/>
                <w:lang w:eastAsia="en-US"/>
              </w:rPr>
              <m:t>1,m</m:t>
            </m:r>
          </m:e>
        </m:bar>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r>
          <w:rPr>
            <w:rFonts w:ascii="Cambria Math" w:hAnsi="Cambria Math"/>
            <w:sz w:val="28"/>
            <w:szCs w:val="28"/>
          </w:rPr>
          <m:t xml:space="preserve"> j=</m:t>
        </m:r>
        <m:bar>
          <m:barPr>
            <m:pos m:val="top"/>
            <m:ctrlPr>
              <w:rPr>
                <w:rFonts w:ascii="Cambria Math" w:hAnsi="Cambria Math"/>
                <w:i/>
                <w:sz w:val="28"/>
                <w:szCs w:val="28"/>
              </w:rPr>
            </m:ctrlPr>
          </m:barPr>
          <m:e>
            <m:r>
              <w:rPr>
                <w:rFonts w:ascii="Cambria Math" w:hAnsi="Cambria Math"/>
                <w:sz w:val="28"/>
                <w:szCs w:val="28"/>
              </w:rPr>
              <m:t>1,m</m:t>
            </m:r>
          </m:e>
        </m:bar>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 создается экспертная комиссия. Каждый эксперт попарно оценивается критерии отбора с точки зрения важности. При этом используется шкала оценок относите</w:t>
      </w:r>
      <w:proofErr w:type="spellStart"/>
      <w:r w:rsidR="001F2FE7">
        <w:rPr>
          <w:rFonts w:ascii="Times New Roman" w:hAnsi="Times New Roman"/>
          <w:spacing w:val="-3"/>
          <w:sz w:val="20"/>
          <w:szCs w:val="20"/>
        </w:rPr>
        <w:t>льного</w:t>
      </w:r>
      <w:proofErr w:type="spellEnd"/>
      <w:r w:rsidR="001F2FE7">
        <w:rPr>
          <w:rFonts w:ascii="Times New Roman" w:hAnsi="Times New Roman"/>
          <w:spacing w:val="-3"/>
          <w:sz w:val="20"/>
          <w:szCs w:val="20"/>
        </w:rPr>
        <w:t xml:space="preserve"> превосходства (табл. 3</w:t>
      </w:r>
      <w:r w:rsidRPr="001D3218">
        <w:rPr>
          <w:rFonts w:ascii="Times New Roman" w:hAnsi="Times New Roman"/>
          <w:spacing w:val="-3"/>
          <w:sz w:val="20"/>
          <w:szCs w:val="20"/>
        </w:rPr>
        <w:t>). в результате попарного сравнения критериев отбора с точки зрения важности получаем множество матриц экспертных оценок вида</w:t>
      </w:r>
    </w:p>
    <w:p w14:paraId="20E58ACA" w14:textId="05031C68" w:rsidR="00D464D7" w:rsidRPr="00F47765" w:rsidRDefault="00F47765" w:rsidP="00D464D7">
      <w:pPr>
        <w:spacing w:before="240" w:after="240" w:line="240" w:lineRule="auto"/>
        <w:jc w:val="center"/>
        <w:rPr>
          <w:rFonts w:ascii="Times New Roman" w:hAnsi="Times New Roman"/>
          <w:spacing w:val="-3"/>
          <w:sz w:val="20"/>
          <w:szCs w:val="20"/>
        </w:rPr>
      </w:pPr>
      <m:oMathPara>
        <m:oMath>
          <m:sSup>
            <m:sSupPr>
              <m:ctrlPr>
                <w:rPr>
                  <w:rFonts w:ascii="Cambria Math" w:hAnsi="Cambria Math"/>
                  <w:i/>
                  <w:sz w:val="28"/>
                  <w:szCs w:val="28"/>
                </w:rPr>
              </m:ctrlPr>
            </m:sSupPr>
            <m:e>
              <m:r>
                <w:rPr>
                  <w:rFonts w:ascii="Cambria Math" w:hAnsi="Cambria Math"/>
                  <w:sz w:val="28"/>
                  <w:szCs w:val="28"/>
                </w:rPr>
                <m:t>А</m:t>
              </m:r>
            </m:e>
            <m:sup>
              <m:r>
                <w:rPr>
                  <w:rFonts w:ascii="Cambria Math" w:hAnsi="Cambria Math"/>
                  <w:sz w:val="28"/>
                  <w:szCs w:val="28"/>
                </w:rPr>
                <m:t>(</m:t>
              </m:r>
              <m:r>
                <w:rPr>
                  <w:rFonts w:ascii="Cambria Math" w:hAnsi="Cambria Math"/>
                  <w:sz w:val="28"/>
                  <w:szCs w:val="28"/>
                  <w:lang w:val="en-US"/>
                </w:rPr>
                <m:t>r)</m:t>
              </m:r>
            </m:sup>
          </m:sSup>
          <m:r>
            <w:rPr>
              <w:rFonts w:ascii="Cambria Math" w:hAnsi="Cambria Math"/>
              <w:sz w:val="28"/>
              <w:szCs w:val="28"/>
            </w:rPr>
            <m:t>=</m:t>
          </m:r>
          <m:d>
            <m:dPr>
              <m:begChr m:val="|"/>
              <m:endChr m:val="|"/>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xu</m:t>
                  </m:r>
                </m:sub>
                <m:sup>
                  <m:r>
                    <w:rPr>
                      <w:rFonts w:ascii="Cambria Math" w:hAnsi="Cambria Math"/>
                      <w:sz w:val="28"/>
                      <w:szCs w:val="28"/>
                    </w:rPr>
                    <m:t>(r)</m:t>
                  </m:r>
                </m:sup>
              </m:sSubSup>
            </m:e>
          </m:d>
          <m:r>
            <w:rPr>
              <w:rFonts w:ascii="Cambria Math" w:hAnsi="Cambria Math"/>
              <w:sz w:val="28"/>
              <w:szCs w:val="28"/>
            </w:rPr>
            <m:t xml:space="preserve"> ,    r=</m:t>
          </m:r>
          <m:bar>
            <m:barPr>
              <m:pos m:val="top"/>
              <m:ctrlPr>
                <w:rPr>
                  <w:rFonts w:ascii="Cambria Math" w:hAnsi="Cambria Math"/>
                  <w:i/>
                  <w:sz w:val="28"/>
                  <w:szCs w:val="28"/>
                </w:rPr>
              </m:ctrlPr>
            </m:barPr>
            <m:e>
              <m:r>
                <w:rPr>
                  <w:rFonts w:ascii="Cambria Math" w:hAnsi="Cambria Math"/>
                  <w:sz w:val="28"/>
                  <w:szCs w:val="28"/>
                </w:rPr>
                <m:t>1,R</m:t>
              </m:r>
            </m:e>
          </m:bar>
          <m:r>
            <w:rPr>
              <w:rFonts w:ascii="Cambria Math" w:hAnsi="Cambria Math"/>
              <w:sz w:val="28"/>
              <w:szCs w:val="28"/>
            </w:rPr>
            <m:t xml:space="preserve">  ,</m:t>
          </m:r>
        </m:oMath>
      </m:oMathPara>
    </w:p>
    <w:p w14:paraId="210A2BB8" w14:textId="77777777" w:rsidR="00D464D7" w:rsidRPr="001D3218" w:rsidRDefault="00D464D7" w:rsidP="00D464D7">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t>где А(r) – матрица экспертных оценок, полученная от r-го эксперта;</w:t>
      </w:r>
    </w:p>
    <w:p w14:paraId="1E3BFE7F" w14:textId="0F61E297" w:rsidR="00D464D7" w:rsidRPr="001D3218" w:rsidRDefault="00D464D7" w:rsidP="00D464D7">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sSubSup>
          <m:sSubSupPr>
            <m:ctrlPr>
              <w:rPr>
                <w:rFonts w:ascii="Cambria Math" w:eastAsia="Calibri" w:hAnsi="Cambria Math"/>
                <w:i/>
                <w:color w:val="FF0000"/>
                <w:sz w:val="28"/>
                <w:szCs w:val="28"/>
                <w:vertAlign w:val="superscript"/>
                <w:lang w:val="en-US" w:eastAsia="en-US"/>
              </w:rPr>
            </m:ctrlPr>
          </m:sSubSupPr>
          <m:e>
            <m:r>
              <w:rPr>
                <w:rFonts w:ascii="Cambria Math" w:eastAsia="Calibri" w:hAnsi="Cambria Math"/>
                <w:color w:val="FF0000"/>
                <w:sz w:val="28"/>
                <w:szCs w:val="28"/>
                <w:vertAlign w:val="superscript"/>
                <w:lang w:val="en-US" w:eastAsia="en-US"/>
              </w:rPr>
              <m:t>a</m:t>
            </m:r>
          </m:e>
          <m:sub>
            <m:r>
              <w:rPr>
                <w:rFonts w:ascii="Cambria Math" w:eastAsia="Calibri" w:hAnsi="Cambria Math"/>
                <w:color w:val="FF0000"/>
                <w:sz w:val="28"/>
                <w:szCs w:val="28"/>
                <w:vertAlign w:val="superscript"/>
                <w:lang w:val="en-US" w:eastAsia="en-US"/>
              </w:rPr>
              <m:t>xu</m:t>
            </m:r>
          </m:sub>
          <m:sup>
            <m:r>
              <w:rPr>
                <w:rFonts w:ascii="Cambria Math" w:eastAsia="Calibri" w:hAnsi="Cambria Math"/>
                <w:color w:val="FF0000"/>
                <w:sz w:val="28"/>
                <w:szCs w:val="28"/>
                <w:vertAlign w:val="superscript"/>
                <w:lang w:eastAsia="en-US"/>
              </w:rPr>
              <m:t>(</m:t>
            </m:r>
            <m:r>
              <w:rPr>
                <w:rFonts w:ascii="Cambria Math" w:eastAsia="Calibri" w:hAnsi="Cambria Math"/>
                <w:color w:val="FF0000"/>
                <w:sz w:val="28"/>
                <w:szCs w:val="28"/>
                <w:vertAlign w:val="superscript"/>
                <w:lang w:val="en-US" w:eastAsia="en-US"/>
              </w:rPr>
              <m:t>r</m:t>
            </m:r>
            <m:r>
              <w:rPr>
                <w:rFonts w:ascii="Cambria Math" w:eastAsia="Calibri" w:hAnsi="Cambria Math"/>
                <w:color w:val="FF0000"/>
                <w:sz w:val="28"/>
                <w:szCs w:val="28"/>
                <w:vertAlign w:val="superscript"/>
                <w:lang w:eastAsia="en-US"/>
              </w:rPr>
              <m:t>)</m:t>
            </m:r>
          </m:sup>
        </m:sSubSup>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sSubSup>
          <m:sSubSupPr>
            <m:ctrlPr>
              <w:rPr>
                <w:rFonts w:ascii="Cambria Math" w:hAnsi="Cambria Math"/>
                <w:i/>
                <w:sz w:val="28"/>
                <w:szCs w:val="28"/>
                <w:vertAlign w:val="superscript"/>
                <w:lang w:val="en-US"/>
              </w:rPr>
            </m:ctrlPr>
          </m:sSubSupPr>
          <m:e>
            <m:r>
              <w:rPr>
                <w:rFonts w:ascii="Cambria Math" w:hAnsi="Cambria Math"/>
                <w:sz w:val="28"/>
                <w:szCs w:val="28"/>
                <w:vertAlign w:val="superscript"/>
                <w:lang w:val="en-US"/>
              </w:rPr>
              <m:t>a</m:t>
            </m:r>
          </m:e>
          <m:sub>
            <m:r>
              <w:rPr>
                <w:rFonts w:ascii="Cambria Math" w:hAnsi="Cambria Math"/>
                <w:sz w:val="28"/>
                <w:szCs w:val="28"/>
                <w:vertAlign w:val="superscript"/>
                <w:lang w:val="en-US"/>
              </w:rPr>
              <m:t>xu</m:t>
            </m:r>
          </m:sub>
          <m:sup>
            <m:r>
              <w:rPr>
                <w:rFonts w:ascii="Cambria Math" w:hAnsi="Cambria Math"/>
                <w:sz w:val="28"/>
                <w:szCs w:val="28"/>
                <w:vertAlign w:val="superscript"/>
              </w:rPr>
              <m:t>(</m:t>
            </m:r>
            <m:r>
              <w:rPr>
                <w:rFonts w:ascii="Cambria Math" w:hAnsi="Cambria Math"/>
                <w:sz w:val="28"/>
                <w:szCs w:val="28"/>
                <w:vertAlign w:val="superscript"/>
                <w:lang w:val="en-US"/>
              </w:rPr>
              <m:t>r</m:t>
            </m:r>
            <m:r>
              <w:rPr>
                <w:rFonts w:ascii="Cambria Math" w:hAnsi="Cambria Math"/>
                <w:sz w:val="28"/>
                <w:szCs w:val="28"/>
                <w:vertAlign w:val="superscript"/>
              </w:rPr>
              <m:t>)</m:t>
            </m:r>
          </m:sup>
        </m:sSubSup>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 оценка х-го критерия по сравнению с u-ым критерием с точки зрения важности, полученная от r-го эксперта;</w:t>
      </w:r>
    </w:p>
    <w:p w14:paraId="7E9F2101" w14:textId="77777777" w:rsidR="00D464D7" w:rsidRPr="001D3218" w:rsidRDefault="00D464D7" w:rsidP="00D464D7">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t>R-количество экспертов в комиссии, чел.</w:t>
      </w:r>
    </w:p>
    <w:p w14:paraId="39C21F85" w14:textId="509BE62C" w:rsidR="00D464D7" w:rsidRPr="001D3218" w:rsidRDefault="00D464D7" w:rsidP="00D464D7">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lastRenderedPageBreak/>
        <w:tab/>
        <w:t xml:space="preserve">Необходимо найти собственный вектор </w:t>
      </w: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sSup>
          <m:sSupPr>
            <m:ctrlPr>
              <w:rPr>
                <w:rFonts w:ascii="Cambria Math" w:hAnsi="Cambria Math"/>
                <w:i/>
                <w:color w:val="FF0000"/>
                <w:sz w:val="28"/>
                <w:szCs w:val="28"/>
                <w:lang w:eastAsia="en-US"/>
              </w:rPr>
            </m:ctrlPr>
          </m:sSupPr>
          <m:e>
            <m:r>
              <w:rPr>
                <w:rFonts w:ascii="Cambria Math" w:hAnsi="Cambria Math"/>
                <w:color w:val="FF0000"/>
                <w:sz w:val="28"/>
                <w:szCs w:val="28"/>
                <w:lang w:val="en-US" w:eastAsia="en-US"/>
              </w:rPr>
              <m:t>w</m:t>
            </m:r>
          </m:e>
          <m:sup>
            <m:r>
              <w:rPr>
                <w:rFonts w:ascii="Cambria Math" w:hAnsi="Cambria Math"/>
                <w:color w:val="FF0000"/>
                <w:sz w:val="28"/>
                <w:szCs w:val="28"/>
                <w:lang w:eastAsia="en-US"/>
              </w:rPr>
              <m:t>(r)</m:t>
            </m:r>
          </m:sup>
        </m:sSup>
        <m:r>
          <w:rPr>
            <w:rFonts w:ascii="Cambria Math" w:hAnsi="Cambria Math"/>
            <w:color w:val="FF0000"/>
            <w:sz w:val="28"/>
            <w:szCs w:val="28"/>
            <w:lang w:eastAsia="en-US"/>
          </w:rPr>
          <m:t>=(</m:t>
        </m:r>
        <m:sSubSup>
          <m:sSubSupPr>
            <m:ctrlPr>
              <w:rPr>
                <w:rFonts w:ascii="Cambria Math" w:hAnsi="Cambria Math"/>
                <w:i/>
                <w:color w:val="FF0000"/>
                <w:sz w:val="28"/>
                <w:szCs w:val="28"/>
                <w:lang w:eastAsia="en-US"/>
              </w:rPr>
            </m:ctrlPr>
          </m:sSubSupPr>
          <m:e>
            <m:r>
              <w:rPr>
                <w:rFonts w:ascii="Cambria Math" w:hAnsi="Cambria Math"/>
                <w:color w:val="FF0000"/>
                <w:sz w:val="28"/>
                <w:szCs w:val="28"/>
                <w:lang w:eastAsia="en-US"/>
              </w:rPr>
              <m:t>w</m:t>
            </m:r>
          </m:e>
          <m:sub>
            <m:r>
              <w:rPr>
                <w:rFonts w:ascii="Cambria Math" w:hAnsi="Cambria Math"/>
                <w:color w:val="FF0000"/>
                <w:sz w:val="28"/>
                <w:szCs w:val="28"/>
                <w:lang w:eastAsia="en-US"/>
              </w:rPr>
              <m:t>1</m:t>
            </m:r>
          </m:sub>
          <m:sup>
            <m:d>
              <m:dPr>
                <m:ctrlPr>
                  <w:rPr>
                    <w:rFonts w:ascii="Cambria Math" w:hAnsi="Cambria Math"/>
                    <w:i/>
                    <w:color w:val="FF0000"/>
                    <w:sz w:val="28"/>
                    <w:szCs w:val="28"/>
                    <w:lang w:eastAsia="en-US"/>
                  </w:rPr>
                </m:ctrlPr>
              </m:dPr>
              <m:e>
                <m:r>
                  <w:rPr>
                    <w:rFonts w:ascii="Cambria Math" w:hAnsi="Cambria Math"/>
                    <w:color w:val="FF0000"/>
                    <w:sz w:val="28"/>
                    <w:szCs w:val="28"/>
                    <w:lang w:eastAsia="en-US"/>
                  </w:rPr>
                  <m:t>r</m:t>
                </m:r>
              </m:e>
            </m:d>
          </m:sup>
        </m:sSubSup>
        <m:r>
          <w:rPr>
            <w:rFonts w:ascii="Cambria Math" w:hAnsi="Cambria Math"/>
            <w:color w:val="FF0000"/>
            <w:sz w:val="28"/>
            <w:szCs w:val="28"/>
            <w:lang w:eastAsia="en-US"/>
          </w:rPr>
          <m:t>,</m:t>
        </m:r>
        <m:sSubSup>
          <m:sSubSupPr>
            <m:ctrlPr>
              <w:rPr>
                <w:rFonts w:ascii="Cambria Math" w:hAnsi="Cambria Math"/>
                <w:i/>
                <w:color w:val="FF0000"/>
                <w:sz w:val="28"/>
                <w:szCs w:val="28"/>
                <w:lang w:eastAsia="en-US"/>
              </w:rPr>
            </m:ctrlPr>
          </m:sSubSupPr>
          <m:e>
            <m:r>
              <w:rPr>
                <w:rFonts w:ascii="Cambria Math" w:hAnsi="Cambria Math"/>
                <w:color w:val="FF0000"/>
                <w:sz w:val="28"/>
                <w:szCs w:val="28"/>
                <w:lang w:eastAsia="en-US"/>
              </w:rPr>
              <m:t>w</m:t>
            </m:r>
          </m:e>
          <m:sub>
            <m:r>
              <w:rPr>
                <w:rFonts w:ascii="Cambria Math" w:hAnsi="Cambria Math"/>
                <w:color w:val="FF0000"/>
                <w:sz w:val="28"/>
                <w:szCs w:val="28"/>
                <w:lang w:eastAsia="en-US"/>
              </w:rPr>
              <m:t>2</m:t>
            </m:r>
          </m:sub>
          <m:sup>
            <m:d>
              <m:dPr>
                <m:ctrlPr>
                  <w:rPr>
                    <w:rFonts w:ascii="Cambria Math" w:hAnsi="Cambria Math"/>
                    <w:i/>
                    <w:color w:val="FF0000"/>
                    <w:sz w:val="28"/>
                    <w:szCs w:val="28"/>
                    <w:lang w:eastAsia="en-US"/>
                  </w:rPr>
                </m:ctrlPr>
              </m:dPr>
              <m:e>
                <m:r>
                  <w:rPr>
                    <w:rFonts w:ascii="Cambria Math" w:hAnsi="Cambria Math"/>
                    <w:color w:val="FF0000"/>
                    <w:sz w:val="28"/>
                    <w:szCs w:val="28"/>
                    <w:lang w:eastAsia="en-US"/>
                  </w:rPr>
                  <m:t>r</m:t>
                </m:r>
              </m:e>
            </m:d>
          </m:sup>
        </m:sSubSup>
        <m:r>
          <w:rPr>
            <w:rFonts w:ascii="Cambria Math" w:hAnsi="Cambria Math"/>
            <w:color w:val="FF0000"/>
            <w:sz w:val="28"/>
            <w:szCs w:val="28"/>
            <w:lang w:eastAsia="en-US"/>
          </w:rPr>
          <m:t>,…,</m:t>
        </m:r>
        <m:sSubSup>
          <m:sSubSupPr>
            <m:ctrlPr>
              <w:rPr>
                <w:rFonts w:ascii="Cambria Math" w:hAnsi="Cambria Math"/>
                <w:i/>
                <w:color w:val="FF0000"/>
                <w:sz w:val="28"/>
                <w:szCs w:val="28"/>
                <w:lang w:eastAsia="en-US"/>
              </w:rPr>
            </m:ctrlPr>
          </m:sSubSupPr>
          <m:e>
            <m:r>
              <w:rPr>
                <w:rFonts w:ascii="Cambria Math" w:hAnsi="Cambria Math"/>
                <w:color w:val="FF0000"/>
                <w:sz w:val="28"/>
                <w:szCs w:val="28"/>
                <w:lang w:eastAsia="en-US"/>
              </w:rPr>
              <m:t>w</m:t>
            </m:r>
          </m:e>
          <m:sub>
            <m:r>
              <w:rPr>
                <w:rFonts w:ascii="Cambria Math" w:hAnsi="Cambria Math"/>
                <w:color w:val="FF0000"/>
                <w:sz w:val="28"/>
                <w:szCs w:val="28"/>
                <w:lang w:eastAsia="en-US"/>
              </w:rPr>
              <m:t>j</m:t>
            </m:r>
          </m:sub>
          <m:sup>
            <m:d>
              <m:dPr>
                <m:ctrlPr>
                  <w:rPr>
                    <w:rFonts w:ascii="Cambria Math" w:hAnsi="Cambria Math"/>
                    <w:i/>
                    <w:color w:val="FF0000"/>
                    <w:sz w:val="28"/>
                    <w:szCs w:val="28"/>
                    <w:lang w:eastAsia="en-US"/>
                  </w:rPr>
                </m:ctrlPr>
              </m:dPr>
              <m:e>
                <m:r>
                  <w:rPr>
                    <w:rFonts w:ascii="Cambria Math" w:hAnsi="Cambria Math"/>
                    <w:color w:val="FF0000"/>
                    <w:sz w:val="28"/>
                    <w:szCs w:val="28"/>
                    <w:lang w:eastAsia="en-US"/>
                  </w:rPr>
                  <m:t>r</m:t>
                </m:r>
              </m:e>
            </m:d>
          </m:sup>
        </m:sSubSup>
        <m:r>
          <w:rPr>
            <w:rFonts w:ascii="Cambria Math" w:hAnsi="Cambria Math"/>
            <w:color w:val="FF0000"/>
            <w:sz w:val="28"/>
            <w:szCs w:val="28"/>
            <w:lang w:eastAsia="en-US"/>
          </w:rPr>
          <m:t>,…,</m:t>
        </m:r>
        <m:sSubSup>
          <m:sSubSupPr>
            <m:ctrlPr>
              <w:rPr>
                <w:rFonts w:ascii="Cambria Math" w:hAnsi="Cambria Math"/>
                <w:i/>
                <w:color w:val="FF0000"/>
                <w:sz w:val="28"/>
                <w:szCs w:val="28"/>
                <w:lang w:eastAsia="en-US"/>
              </w:rPr>
            </m:ctrlPr>
          </m:sSubSupPr>
          <m:e>
            <m:r>
              <w:rPr>
                <w:rFonts w:ascii="Cambria Math" w:hAnsi="Cambria Math"/>
                <w:color w:val="FF0000"/>
                <w:sz w:val="28"/>
                <w:szCs w:val="28"/>
                <w:lang w:eastAsia="en-US"/>
              </w:rPr>
              <m:t>w</m:t>
            </m:r>
          </m:e>
          <m:sub>
            <m:r>
              <w:rPr>
                <w:rFonts w:ascii="Cambria Math" w:hAnsi="Cambria Math"/>
                <w:color w:val="FF0000"/>
                <w:sz w:val="28"/>
                <w:szCs w:val="28"/>
                <w:lang w:eastAsia="en-US"/>
              </w:rPr>
              <m:t>m</m:t>
            </m:r>
          </m:sub>
          <m:sup>
            <m:d>
              <m:dPr>
                <m:ctrlPr>
                  <w:rPr>
                    <w:rFonts w:ascii="Cambria Math" w:hAnsi="Cambria Math"/>
                    <w:i/>
                    <w:color w:val="FF0000"/>
                    <w:sz w:val="28"/>
                    <w:szCs w:val="28"/>
                    <w:lang w:eastAsia="en-US"/>
                  </w:rPr>
                </m:ctrlPr>
              </m:dPr>
              <m:e>
                <m:r>
                  <w:rPr>
                    <w:rFonts w:ascii="Cambria Math" w:hAnsi="Cambria Math"/>
                    <w:color w:val="FF0000"/>
                    <w:sz w:val="28"/>
                    <w:szCs w:val="28"/>
                    <w:lang w:eastAsia="en-US"/>
                  </w:rPr>
                  <m:t>r</m:t>
                </m:r>
              </m:e>
            </m:d>
          </m:sup>
        </m:sSubSup>
        <m:r>
          <w:rPr>
            <w:rFonts w:ascii="Cambria Math" w:hAnsi="Cambria Math"/>
            <w:color w:val="FF0000"/>
            <w:sz w:val="28"/>
            <w:szCs w:val="28"/>
            <w:lang w:eastAsia="en-US"/>
          </w:rPr>
          <m:t>)</m:t>
        </m:r>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sSup>
          <m:sSupPr>
            <m:ctrlPr>
              <w:rPr>
                <w:rFonts w:ascii="Cambria Math" w:hAnsi="Cambria Math"/>
                <w:i/>
                <w:sz w:val="28"/>
                <w:szCs w:val="28"/>
              </w:rPr>
            </m:ctrlPr>
          </m:sSupPr>
          <m:e>
            <m:r>
              <w:rPr>
                <w:rFonts w:ascii="Cambria Math" w:hAnsi="Cambria Math"/>
                <w:sz w:val="28"/>
                <w:szCs w:val="28"/>
                <w:lang w:val="en-US"/>
              </w:rPr>
              <m:t>w</m:t>
            </m:r>
          </m:e>
          <m:sup>
            <m:r>
              <w:rPr>
                <w:rFonts w:ascii="Cambria Math" w:hAnsi="Cambria Math"/>
                <w:sz w:val="28"/>
                <w:szCs w:val="28"/>
              </w:rPr>
              <m:t>(r)</m:t>
            </m:r>
          </m:sup>
        </m:s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1</m:t>
            </m:r>
          </m:sub>
          <m:sup>
            <m:d>
              <m:dPr>
                <m:ctrlPr>
                  <w:rPr>
                    <w:rFonts w:ascii="Cambria Math" w:hAnsi="Cambria Math"/>
                    <w:i/>
                    <w:sz w:val="28"/>
                    <w:szCs w:val="28"/>
                  </w:rPr>
                </m:ctrlPr>
              </m:dPr>
              <m:e>
                <m:r>
                  <w:rPr>
                    <w:rFonts w:ascii="Cambria Math" w:hAnsi="Cambria Math"/>
                    <w:sz w:val="28"/>
                    <w:szCs w:val="28"/>
                  </w:rPr>
                  <m:t>r</m:t>
                </m:r>
              </m:e>
            </m:d>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2</m:t>
            </m:r>
          </m:sub>
          <m:sup>
            <m:d>
              <m:dPr>
                <m:ctrlPr>
                  <w:rPr>
                    <w:rFonts w:ascii="Cambria Math" w:hAnsi="Cambria Math"/>
                    <w:i/>
                    <w:sz w:val="28"/>
                    <w:szCs w:val="28"/>
                  </w:rPr>
                </m:ctrlPr>
              </m:dPr>
              <m:e>
                <m:r>
                  <w:rPr>
                    <w:rFonts w:ascii="Cambria Math" w:hAnsi="Cambria Math"/>
                    <w:sz w:val="28"/>
                    <w:szCs w:val="28"/>
                  </w:rPr>
                  <m:t>r</m:t>
                </m:r>
              </m:e>
            </m:d>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j</m:t>
            </m:r>
          </m:sub>
          <m:sup>
            <m:d>
              <m:dPr>
                <m:ctrlPr>
                  <w:rPr>
                    <w:rFonts w:ascii="Cambria Math" w:hAnsi="Cambria Math"/>
                    <w:i/>
                    <w:sz w:val="28"/>
                    <w:szCs w:val="28"/>
                  </w:rPr>
                </m:ctrlPr>
              </m:dPr>
              <m:e>
                <m:r>
                  <w:rPr>
                    <w:rFonts w:ascii="Cambria Math" w:hAnsi="Cambria Math"/>
                    <w:sz w:val="28"/>
                    <w:szCs w:val="28"/>
                  </w:rPr>
                  <m:t>r</m:t>
                </m:r>
              </m:e>
            </m:d>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m</m:t>
            </m:r>
          </m:sub>
          <m:sup>
            <m:d>
              <m:dPr>
                <m:ctrlPr>
                  <w:rPr>
                    <w:rFonts w:ascii="Cambria Math" w:hAnsi="Cambria Math"/>
                    <w:i/>
                    <w:sz w:val="28"/>
                    <w:szCs w:val="28"/>
                  </w:rPr>
                </m:ctrlPr>
              </m:dPr>
              <m:e>
                <m:r>
                  <w:rPr>
                    <w:rFonts w:ascii="Cambria Math" w:hAnsi="Cambria Math"/>
                    <w:sz w:val="28"/>
                    <w:szCs w:val="28"/>
                  </w:rPr>
                  <m:t>r</m:t>
                </m:r>
              </m:e>
            </m:d>
          </m:sup>
        </m:sSubSup>
        <m:r>
          <w:rPr>
            <w:rFonts w:ascii="Cambria Math" w:hAnsi="Cambria Math"/>
            <w:sz w:val="28"/>
            <w:szCs w:val="28"/>
          </w:rPr>
          <m:t>)</m:t>
        </m:r>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матрицы А(r). Вычисленные значения составляющие собственный вектор W(r), являются относительными показателями важности критериев отбора </w:t>
      </w: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sSubSup>
          <m:sSubSupPr>
            <m:ctrlPr>
              <w:rPr>
                <w:rFonts w:ascii="Cambria Math" w:hAnsi="Cambria Math"/>
                <w:i/>
                <w:color w:val="FF0000"/>
                <w:sz w:val="28"/>
                <w:szCs w:val="28"/>
                <w:lang w:eastAsia="en-US"/>
              </w:rPr>
            </m:ctrlPr>
          </m:sSubSupPr>
          <m:e>
            <m:r>
              <w:rPr>
                <w:rFonts w:ascii="Cambria Math" w:hAnsi="Cambria Math"/>
                <w:color w:val="FF0000"/>
                <w:sz w:val="28"/>
                <w:szCs w:val="28"/>
                <w:lang w:eastAsia="en-US"/>
              </w:rPr>
              <m:t>w</m:t>
            </m:r>
          </m:e>
          <m:sub>
            <m:r>
              <w:rPr>
                <w:rFonts w:ascii="Cambria Math" w:hAnsi="Cambria Math"/>
                <w:color w:val="FF0000"/>
                <w:sz w:val="28"/>
                <w:szCs w:val="28"/>
                <w:lang w:eastAsia="en-US"/>
              </w:rPr>
              <m:t>j</m:t>
            </m:r>
          </m:sub>
          <m:sup>
            <m:r>
              <w:rPr>
                <w:rFonts w:ascii="Cambria Math" w:hAnsi="Cambria Math"/>
                <w:color w:val="FF0000"/>
                <w:sz w:val="28"/>
                <w:szCs w:val="28"/>
                <w:lang w:eastAsia="en-US"/>
              </w:rPr>
              <m:t>(r)</m:t>
            </m:r>
          </m:sup>
        </m:sSubSup>
        <m:r>
          <w:rPr>
            <w:rFonts w:ascii="Cambria Math" w:hAnsi="Cambria Math"/>
            <w:color w:val="FF0000"/>
            <w:sz w:val="28"/>
            <w:szCs w:val="28"/>
            <w:lang w:eastAsia="en-US"/>
          </w:rPr>
          <m:t>, j=</m:t>
        </m:r>
        <m:bar>
          <m:barPr>
            <m:pos m:val="top"/>
            <m:ctrlPr>
              <w:rPr>
                <w:rFonts w:ascii="Cambria Math" w:hAnsi="Cambria Math"/>
                <w:i/>
                <w:color w:val="FF0000"/>
                <w:sz w:val="28"/>
                <w:szCs w:val="28"/>
                <w:lang w:eastAsia="en-US"/>
              </w:rPr>
            </m:ctrlPr>
          </m:barPr>
          <m:e>
            <m:r>
              <w:rPr>
                <w:rFonts w:ascii="Cambria Math" w:hAnsi="Cambria Math"/>
                <w:color w:val="FF0000"/>
                <w:sz w:val="28"/>
                <w:szCs w:val="28"/>
                <w:lang w:eastAsia="en-US"/>
              </w:rPr>
              <m:t>1,m</m:t>
            </m:r>
          </m:e>
        </m:bar>
        <m:r>
          <w:rPr>
            <w:rFonts w:ascii="Cambria Math" w:hAnsi="Cambria Math"/>
            <w:color w:val="FF0000"/>
            <w:sz w:val="28"/>
            <w:szCs w:val="28"/>
            <w:lang w:eastAsia="en-US"/>
          </w:rPr>
          <m:t xml:space="preserve"> .</m:t>
        </m:r>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j</m:t>
            </m:r>
          </m:sub>
          <m:sup>
            <m:r>
              <w:rPr>
                <w:rFonts w:ascii="Cambria Math" w:hAnsi="Cambria Math"/>
                <w:sz w:val="28"/>
                <w:szCs w:val="28"/>
              </w:rPr>
              <m:t>(r)</m:t>
            </m:r>
          </m:sup>
        </m:sSubSup>
        <m:r>
          <w:rPr>
            <w:rFonts w:ascii="Cambria Math" w:hAnsi="Cambria Math"/>
            <w:sz w:val="28"/>
            <w:szCs w:val="28"/>
          </w:rPr>
          <m:t>, j=</m:t>
        </m:r>
        <m:bar>
          <m:barPr>
            <m:pos m:val="top"/>
            <m:ctrlPr>
              <w:rPr>
                <w:rFonts w:ascii="Cambria Math" w:hAnsi="Cambria Math"/>
                <w:i/>
                <w:sz w:val="28"/>
                <w:szCs w:val="28"/>
              </w:rPr>
            </m:ctrlPr>
          </m:barPr>
          <m:e>
            <m:r>
              <w:rPr>
                <w:rFonts w:ascii="Cambria Math" w:hAnsi="Cambria Math"/>
                <w:sz w:val="28"/>
                <w:szCs w:val="28"/>
              </w:rPr>
              <m:t>1,m</m:t>
            </m:r>
          </m:e>
        </m:bar>
        <m:r>
          <w:rPr>
            <w:rFonts w:ascii="Cambria Math" w:hAnsi="Cambria Math"/>
            <w:sz w:val="28"/>
            <w:szCs w:val="28"/>
          </w:rPr>
          <m:t xml:space="preserve"> .</m:t>
        </m:r>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Собственный вектор матрицы A(r) соответствует ее максимальному собственному значению </w:t>
      </w: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sSubSup>
          <m:sSubSupPr>
            <m:ctrlPr>
              <w:rPr>
                <w:rFonts w:ascii="Cambria Math" w:hAnsi="Cambria Math"/>
                <w:i/>
                <w:color w:val="FF0000"/>
                <w:sz w:val="28"/>
                <w:szCs w:val="28"/>
                <w:lang w:eastAsia="en-US"/>
              </w:rPr>
            </m:ctrlPr>
          </m:sSubSupPr>
          <m:e>
            <m:r>
              <w:rPr>
                <w:rFonts w:ascii="Cambria Math" w:hAnsi="Cambria Math"/>
                <w:color w:val="FF0000"/>
                <w:sz w:val="28"/>
                <w:szCs w:val="28"/>
                <w:lang w:eastAsia="en-US"/>
              </w:rPr>
              <m:t>λ</m:t>
            </m:r>
          </m:e>
          <m:sub>
            <m:r>
              <w:rPr>
                <w:rFonts w:ascii="Cambria Math" w:hAnsi="Cambria Math"/>
                <w:color w:val="FF0000"/>
                <w:sz w:val="28"/>
                <w:szCs w:val="28"/>
                <w:lang w:eastAsia="en-US"/>
              </w:rPr>
              <m:t>max</m:t>
            </m:r>
          </m:sub>
          <m:sup>
            <m:r>
              <w:rPr>
                <w:rFonts w:ascii="Cambria Math" w:hAnsi="Cambria Math"/>
                <w:color w:val="FF0000"/>
                <w:sz w:val="28"/>
                <w:szCs w:val="28"/>
                <w:lang w:eastAsia="en-US"/>
              </w:rPr>
              <m:t>(r)</m:t>
            </m:r>
          </m:sup>
        </m:sSubSup>
        <m:r>
          <w:rPr>
            <w:rFonts w:ascii="Cambria Math" w:hAnsi="Cambria Math"/>
            <w:color w:val="FF0000"/>
            <w:sz w:val="28"/>
            <w:szCs w:val="28"/>
            <w:lang w:eastAsia="en-US"/>
          </w:rPr>
          <m:t xml:space="preserve"> .</m:t>
        </m:r>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sSubSup>
          <m:sSubSupPr>
            <m:ctrlPr>
              <w:rPr>
                <w:rFonts w:ascii="Cambria Math" w:hAnsi="Cambria Math"/>
                <w:i/>
                <w:sz w:val="28"/>
                <w:szCs w:val="28"/>
              </w:rPr>
            </m:ctrlPr>
          </m:sSubSupPr>
          <m:e>
            <m:r>
              <w:rPr>
                <w:rFonts w:ascii="Cambria Math" w:hAnsi="Cambria Math"/>
                <w:sz w:val="28"/>
                <w:szCs w:val="28"/>
              </w:rPr>
              <m:t>λ</m:t>
            </m:r>
          </m:e>
          <m:sub>
            <m:r>
              <w:rPr>
                <w:rFonts w:ascii="Cambria Math" w:hAnsi="Cambria Math"/>
                <w:sz w:val="28"/>
                <w:szCs w:val="28"/>
              </w:rPr>
              <m:t>max</m:t>
            </m:r>
          </m:sub>
          <m:sup>
            <m:r>
              <w:rPr>
                <w:rFonts w:ascii="Cambria Math" w:hAnsi="Cambria Math"/>
                <w:sz w:val="28"/>
                <w:szCs w:val="28"/>
              </w:rPr>
              <m:t>(r)</m:t>
            </m:r>
          </m:sup>
        </m:sSubSup>
        <m:r>
          <w:rPr>
            <w:rFonts w:ascii="Cambria Math" w:hAnsi="Cambria Math"/>
            <w:sz w:val="28"/>
            <w:szCs w:val="28"/>
          </w:rPr>
          <m:t xml:space="preserve"> .</m:t>
        </m:r>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Постановка задачи нахождения собственных значений матрицы A(r) экспертных оценок важности критериев имеет вид</w:t>
      </w:r>
    </w:p>
    <w:p w14:paraId="67400A67" w14:textId="23CE9B82" w:rsidR="00D464D7" w:rsidRPr="001D3218" w:rsidRDefault="00D464D7" w:rsidP="00D464D7">
      <w:pPr>
        <w:spacing w:before="240" w:after="240" w:line="240" w:lineRule="auto"/>
        <w:jc w:val="right"/>
        <w:rPr>
          <w:rFonts w:ascii="Times New Roman" w:hAnsi="Times New Roman"/>
          <w:spacing w:val="-3"/>
          <w:sz w:val="20"/>
          <w:szCs w:val="20"/>
        </w:rPr>
      </w:pP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sSup>
          <m:sSupPr>
            <m:ctrlPr>
              <w:rPr>
                <w:rFonts w:ascii="Cambria Math" w:eastAsia="Calibri" w:hAnsi="Cambria Math"/>
                <w:i/>
                <w:color w:val="FF0000"/>
                <w:sz w:val="28"/>
                <w:szCs w:val="28"/>
                <w:lang w:eastAsia="en-US"/>
              </w:rPr>
            </m:ctrlPr>
          </m:sSupPr>
          <m:e>
            <m:r>
              <w:rPr>
                <w:rFonts w:ascii="Cambria Math" w:eastAsia="Calibri" w:hAnsi="Cambria Math"/>
                <w:color w:val="FF0000"/>
                <w:sz w:val="28"/>
                <w:szCs w:val="28"/>
                <w:lang w:val="en-US" w:eastAsia="en-US"/>
              </w:rPr>
              <m:t>A</m:t>
            </m:r>
          </m:e>
          <m:sup>
            <m:r>
              <w:rPr>
                <w:rFonts w:ascii="Cambria Math" w:eastAsia="Calibri" w:hAnsi="Cambria Math"/>
                <w:color w:val="FF0000"/>
                <w:sz w:val="28"/>
                <w:szCs w:val="28"/>
                <w:lang w:eastAsia="en-US"/>
              </w:rPr>
              <m:t>(r)</m:t>
            </m:r>
          </m:sup>
        </m:sSup>
        <m:sSup>
          <m:sSupPr>
            <m:ctrlPr>
              <w:rPr>
                <w:rFonts w:ascii="Cambria Math" w:eastAsia="Calibri" w:hAnsi="Cambria Math"/>
                <w:i/>
                <w:color w:val="FF0000"/>
                <w:sz w:val="28"/>
                <w:szCs w:val="28"/>
                <w:lang w:eastAsia="en-US"/>
              </w:rPr>
            </m:ctrlPr>
          </m:sSupPr>
          <m:e>
            <m:r>
              <w:rPr>
                <w:rFonts w:ascii="Cambria Math" w:eastAsia="Calibri" w:hAnsi="Cambria Math"/>
                <w:color w:val="FF0000"/>
                <w:sz w:val="28"/>
                <w:szCs w:val="28"/>
                <w:lang w:eastAsia="en-US"/>
              </w:rPr>
              <m:t>w</m:t>
            </m:r>
          </m:e>
          <m:sup>
            <m:r>
              <w:rPr>
                <w:rFonts w:ascii="Cambria Math" w:eastAsia="Calibri" w:hAnsi="Cambria Math"/>
                <w:color w:val="FF0000"/>
                <w:sz w:val="28"/>
                <w:szCs w:val="28"/>
                <w:lang w:eastAsia="en-US"/>
              </w:rPr>
              <m:t>(r)</m:t>
            </m:r>
          </m:sup>
        </m:sSup>
        <m:r>
          <w:rPr>
            <w:rFonts w:ascii="Cambria Math" w:eastAsia="Calibri" w:hAnsi="Cambria Math"/>
            <w:color w:val="FF0000"/>
            <w:sz w:val="28"/>
            <w:szCs w:val="28"/>
            <w:lang w:eastAsia="en-US"/>
          </w:rPr>
          <m:t>=</m:t>
        </m:r>
        <m:sSubSup>
          <m:sSubSupPr>
            <m:ctrlPr>
              <w:rPr>
                <w:rFonts w:ascii="Cambria Math" w:eastAsia="Calibri" w:hAnsi="Cambria Math"/>
                <w:i/>
                <w:color w:val="FF0000"/>
                <w:sz w:val="28"/>
                <w:szCs w:val="28"/>
                <w:lang w:eastAsia="en-US"/>
              </w:rPr>
            </m:ctrlPr>
          </m:sSubSupPr>
          <m:e>
            <m:r>
              <w:rPr>
                <w:rFonts w:ascii="Cambria Math" w:eastAsia="Calibri" w:hAnsi="Cambria Math"/>
                <w:color w:val="FF0000"/>
                <w:sz w:val="28"/>
                <w:szCs w:val="28"/>
                <w:lang w:eastAsia="en-US"/>
              </w:rPr>
              <m:t>λ</m:t>
            </m:r>
          </m:e>
          <m:sub>
            <m:r>
              <w:rPr>
                <w:rFonts w:ascii="Cambria Math" w:eastAsia="Calibri" w:hAnsi="Cambria Math"/>
                <w:color w:val="FF0000"/>
                <w:sz w:val="28"/>
                <w:szCs w:val="28"/>
                <w:lang w:eastAsia="en-US"/>
              </w:rPr>
              <m:t>max</m:t>
            </m:r>
          </m:sub>
          <m:sup>
            <m:r>
              <w:rPr>
                <w:rFonts w:ascii="Cambria Math" w:eastAsia="Calibri" w:hAnsi="Cambria Math"/>
                <w:color w:val="FF0000"/>
                <w:sz w:val="28"/>
                <w:szCs w:val="28"/>
                <w:lang w:eastAsia="en-US"/>
              </w:rPr>
              <m:t>(r)</m:t>
            </m:r>
          </m:sup>
        </m:sSubSup>
        <m:sSup>
          <m:sSupPr>
            <m:ctrlPr>
              <w:rPr>
                <w:rFonts w:ascii="Cambria Math" w:eastAsia="Calibri" w:hAnsi="Cambria Math"/>
                <w:i/>
                <w:color w:val="FF0000"/>
                <w:sz w:val="28"/>
                <w:szCs w:val="28"/>
                <w:lang w:eastAsia="en-US"/>
              </w:rPr>
            </m:ctrlPr>
          </m:sSupPr>
          <m:e>
            <m:r>
              <w:rPr>
                <w:rFonts w:ascii="Cambria Math" w:eastAsia="Calibri" w:hAnsi="Cambria Math"/>
                <w:color w:val="FF0000"/>
                <w:sz w:val="28"/>
                <w:szCs w:val="28"/>
                <w:lang w:eastAsia="en-US"/>
              </w:rPr>
              <m:t>w</m:t>
            </m:r>
          </m:e>
          <m:sup>
            <m:r>
              <w:rPr>
                <w:rFonts w:ascii="Cambria Math" w:eastAsia="Calibri" w:hAnsi="Cambria Math"/>
                <w:color w:val="FF0000"/>
                <w:sz w:val="28"/>
                <w:szCs w:val="28"/>
                <w:lang w:eastAsia="en-US"/>
              </w:rPr>
              <m:t>(r)</m:t>
            </m:r>
          </m:sup>
        </m:sSup>
        <m:r>
          <w:rPr>
            <w:rFonts w:ascii="Cambria Math" w:eastAsia="Calibri" w:hAnsi="Cambria Math"/>
            <w:color w:val="FF0000"/>
            <w:sz w:val="28"/>
            <w:szCs w:val="28"/>
            <w:lang w:eastAsia="en-US"/>
          </w:rPr>
          <m:t>.</m:t>
        </m:r>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sSup>
          <m:sSupPr>
            <m:ctrlPr>
              <w:rPr>
                <w:rFonts w:ascii="Cambria Math" w:hAnsi="Cambria Math"/>
                <w:i/>
                <w:sz w:val="28"/>
                <w:szCs w:val="28"/>
              </w:rPr>
            </m:ctrlPr>
          </m:sSupPr>
          <m:e>
            <m:r>
              <w:rPr>
                <w:rFonts w:ascii="Cambria Math" w:hAnsi="Cambria Math"/>
                <w:sz w:val="28"/>
                <w:szCs w:val="28"/>
                <w:lang w:val="en-US"/>
              </w:rPr>
              <m:t>A</m:t>
            </m:r>
          </m:e>
          <m:sup>
            <m:r>
              <w:rPr>
                <w:rFonts w:ascii="Cambria Math" w:hAnsi="Cambria Math"/>
                <w:sz w:val="28"/>
                <w:szCs w:val="28"/>
              </w:rPr>
              <m:t>(r)</m:t>
            </m:r>
          </m:sup>
        </m:sSup>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(r)</m:t>
            </m:r>
          </m:sup>
        </m:s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λ</m:t>
            </m:r>
          </m:e>
          <m:sub>
            <m:r>
              <w:rPr>
                <w:rFonts w:ascii="Cambria Math" w:hAnsi="Cambria Math"/>
                <w:sz w:val="28"/>
                <w:szCs w:val="28"/>
              </w:rPr>
              <m:t>max</m:t>
            </m:r>
          </m:sub>
          <m:sup>
            <m:r>
              <w:rPr>
                <w:rFonts w:ascii="Cambria Math" w:hAnsi="Cambria Math"/>
                <w:sz w:val="28"/>
                <w:szCs w:val="28"/>
              </w:rPr>
              <m:t>(r)</m:t>
            </m:r>
          </m:sup>
        </m:sSubSup>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(r)</m:t>
            </m:r>
          </m:sup>
        </m:sSup>
        <m:r>
          <w:rPr>
            <w:rFonts w:ascii="Cambria Math" w:hAnsi="Cambria Math"/>
            <w:sz w:val="28"/>
            <w:szCs w:val="28"/>
          </w:rPr>
          <m:t>.</m:t>
        </m:r>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w:t>
      </w:r>
      <w:r w:rsidR="008D797C">
        <w:rPr>
          <w:rFonts w:ascii="Times New Roman" w:hAnsi="Times New Roman"/>
          <w:spacing w:val="-3"/>
          <w:sz w:val="20"/>
          <w:szCs w:val="20"/>
        </w:rPr>
        <w:t>1</w:t>
      </w:r>
      <w:r w:rsidRPr="001D3218">
        <w:rPr>
          <w:rFonts w:ascii="Times New Roman" w:hAnsi="Times New Roman"/>
          <w:spacing w:val="-3"/>
          <w:sz w:val="20"/>
          <w:szCs w:val="20"/>
        </w:rPr>
        <w:t>4)</w:t>
      </w:r>
    </w:p>
    <w:p w14:paraId="1EDC1080" w14:textId="77777777" w:rsidR="00D464D7" w:rsidRPr="001D3218" w:rsidRDefault="001F2FE7" w:rsidP="00D464D7">
      <w:pPr>
        <w:spacing w:after="0" w:line="240" w:lineRule="auto"/>
        <w:jc w:val="both"/>
        <w:rPr>
          <w:rFonts w:ascii="Times New Roman" w:hAnsi="Times New Roman"/>
          <w:spacing w:val="-3"/>
          <w:sz w:val="20"/>
          <w:szCs w:val="20"/>
        </w:rPr>
      </w:pPr>
      <w:r>
        <w:rPr>
          <w:rFonts w:ascii="Times New Roman" w:hAnsi="Times New Roman"/>
          <w:spacing w:val="-3"/>
          <w:sz w:val="20"/>
          <w:szCs w:val="20"/>
        </w:rPr>
        <w:tab/>
        <w:t>Уравнение (1</w:t>
      </w:r>
      <w:r w:rsidR="00D464D7" w:rsidRPr="001D3218">
        <w:rPr>
          <w:rFonts w:ascii="Times New Roman" w:hAnsi="Times New Roman"/>
          <w:spacing w:val="-3"/>
          <w:sz w:val="20"/>
          <w:szCs w:val="20"/>
        </w:rPr>
        <w:t>4) можно записать в виде</w:t>
      </w:r>
    </w:p>
    <w:p w14:paraId="7B71B45F" w14:textId="0DF70AFA" w:rsidR="00D464D7" w:rsidRPr="001D3218" w:rsidRDefault="00D464D7" w:rsidP="00D464D7">
      <w:pPr>
        <w:spacing w:before="240" w:after="240" w:line="240" w:lineRule="auto"/>
        <w:jc w:val="right"/>
        <w:rPr>
          <w:rFonts w:ascii="Times New Roman" w:hAnsi="Times New Roman"/>
          <w:spacing w:val="-3"/>
          <w:sz w:val="20"/>
          <w:szCs w:val="20"/>
        </w:rPr>
      </w:pP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d>
          <m:dPr>
            <m:ctrlPr>
              <w:rPr>
                <w:rFonts w:ascii="Cambria Math" w:eastAsia="Calibri" w:hAnsi="Cambria Math"/>
                <w:i/>
                <w:color w:val="FF0000"/>
                <w:sz w:val="28"/>
                <w:szCs w:val="28"/>
                <w:lang w:eastAsia="en-US"/>
              </w:rPr>
            </m:ctrlPr>
          </m:dPr>
          <m:e>
            <m:sSup>
              <m:sSupPr>
                <m:ctrlPr>
                  <w:rPr>
                    <w:rFonts w:ascii="Cambria Math" w:eastAsia="Calibri" w:hAnsi="Cambria Math"/>
                    <w:i/>
                    <w:color w:val="FF0000"/>
                    <w:sz w:val="28"/>
                    <w:szCs w:val="28"/>
                    <w:lang w:eastAsia="en-US"/>
                  </w:rPr>
                </m:ctrlPr>
              </m:sSupPr>
              <m:e>
                <m:r>
                  <w:rPr>
                    <w:rFonts w:ascii="Cambria Math" w:eastAsia="Calibri" w:hAnsi="Cambria Math"/>
                    <w:color w:val="FF0000"/>
                    <w:sz w:val="28"/>
                    <w:szCs w:val="28"/>
                    <w:lang w:val="en-US" w:eastAsia="en-US"/>
                  </w:rPr>
                  <m:t>A</m:t>
                </m:r>
              </m:e>
              <m:sup>
                <m:d>
                  <m:dPr>
                    <m:ctrlPr>
                      <w:rPr>
                        <w:rFonts w:ascii="Cambria Math" w:eastAsia="Calibri" w:hAnsi="Cambria Math"/>
                        <w:i/>
                        <w:color w:val="FF0000"/>
                        <w:sz w:val="28"/>
                        <w:szCs w:val="28"/>
                        <w:lang w:eastAsia="en-US"/>
                      </w:rPr>
                    </m:ctrlPr>
                  </m:dPr>
                  <m:e>
                    <m:r>
                      <w:rPr>
                        <w:rFonts w:ascii="Cambria Math" w:eastAsia="Calibri" w:hAnsi="Cambria Math"/>
                        <w:color w:val="FF0000"/>
                        <w:sz w:val="28"/>
                        <w:szCs w:val="28"/>
                        <w:lang w:eastAsia="en-US"/>
                      </w:rPr>
                      <m:t>r</m:t>
                    </m:r>
                  </m:e>
                </m:d>
              </m:sup>
            </m:sSup>
            <m:r>
              <w:rPr>
                <w:rFonts w:ascii="Cambria Math" w:eastAsia="Calibri" w:hAnsi="Cambria Math"/>
                <w:color w:val="FF0000"/>
                <w:sz w:val="28"/>
                <w:szCs w:val="28"/>
                <w:lang w:eastAsia="en-US"/>
              </w:rPr>
              <m:t>-</m:t>
            </m:r>
            <m:sSubSup>
              <m:sSubSupPr>
                <m:ctrlPr>
                  <w:rPr>
                    <w:rFonts w:ascii="Cambria Math" w:eastAsia="Calibri" w:hAnsi="Cambria Math"/>
                    <w:i/>
                    <w:color w:val="FF0000"/>
                    <w:sz w:val="28"/>
                    <w:szCs w:val="28"/>
                    <w:lang w:eastAsia="en-US"/>
                  </w:rPr>
                </m:ctrlPr>
              </m:sSubSupPr>
              <m:e>
                <m:r>
                  <w:rPr>
                    <w:rFonts w:ascii="Cambria Math" w:eastAsia="Calibri" w:hAnsi="Cambria Math"/>
                    <w:color w:val="FF0000"/>
                    <w:sz w:val="28"/>
                    <w:szCs w:val="28"/>
                    <w:lang w:eastAsia="en-US"/>
                  </w:rPr>
                  <m:t>λ</m:t>
                </m:r>
              </m:e>
              <m:sub>
                <m:r>
                  <w:rPr>
                    <w:rFonts w:ascii="Cambria Math" w:eastAsia="Calibri" w:hAnsi="Cambria Math"/>
                    <w:color w:val="FF0000"/>
                    <w:sz w:val="28"/>
                    <w:szCs w:val="28"/>
                    <w:lang w:eastAsia="en-US"/>
                  </w:rPr>
                  <m:t>max</m:t>
                </m:r>
              </m:sub>
              <m:sup>
                <m:d>
                  <m:dPr>
                    <m:ctrlPr>
                      <w:rPr>
                        <w:rFonts w:ascii="Cambria Math" w:eastAsia="Calibri" w:hAnsi="Cambria Math"/>
                        <w:i/>
                        <w:color w:val="FF0000"/>
                        <w:sz w:val="28"/>
                        <w:szCs w:val="28"/>
                        <w:lang w:eastAsia="en-US"/>
                      </w:rPr>
                    </m:ctrlPr>
                  </m:dPr>
                  <m:e>
                    <m:r>
                      <w:rPr>
                        <w:rFonts w:ascii="Cambria Math" w:eastAsia="Calibri" w:hAnsi="Cambria Math"/>
                        <w:color w:val="FF0000"/>
                        <w:sz w:val="28"/>
                        <w:szCs w:val="28"/>
                        <w:lang w:eastAsia="en-US"/>
                      </w:rPr>
                      <m:t>r</m:t>
                    </m:r>
                  </m:e>
                </m:d>
              </m:sup>
            </m:sSubSup>
            <m:r>
              <w:rPr>
                <w:rFonts w:ascii="Cambria Math" w:eastAsia="Calibri" w:hAnsi="Cambria Math"/>
                <w:color w:val="FF0000"/>
                <w:sz w:val="28"/>
                <w:szCs w:val="28"/>
                <w:lang w:eastAsia="en-US"/>
              </w:rPr>
              <m:t>E</m:t>
            </m:r>
          </m:e>
        </m:d>
        <m:sSup>
          <m:sSupPr>
            <m:ctrlPr>
              <w:rPr>
                <w:rFonts w:ascii="Cambria Math" w:eastAsia="Calibri" w:hAnsi="Cambria Math"/>
                <w:i/>
                <w:color w:val="FF0000"/>
                <w:sz w:val="28"/>
                <w:szCs w:val="28"/>
                <w:lang w:eastAsia="en-US"/>
              </w:rPr>
            </m:ctrlPr>
          </m:sSupPr>
          <m:e>
            <m:r>
              <w:rPr>
                <w:rFonts w:ascii="Cambria Math" w:eastAsia="Calibri" w:hAnsi="Cambria Math"/>
                <w:color w:val="FF0000"/>
                <w:sz w:val="28"/>
                <w:szCs w:val="28"/>
                <w:lang w:eastAsia="en-US"/>
              </w:rPr>
              <m:t>w</m:t>
            </m:r>
          </m:e>
          <m:sup>
            <m:d>
              <m:dPr>
                <m:ctrlPr>
                  <w:rPr>
                    <w:rFonts w:ascii="Cambria Math" w:eastAsia="Calibri" w:hAnsi="Cambria Math"/>
                    <w:i/>
                    <w:color w:val="FF0000"/>
                    <w:sz w:val="28"/>
                    <w:szCs w:val="28"/>
                    <w:lang w:eastAsia="en-US"/>
                  </w:rPr>
                </m:ctrlPr>
              </m:dPr>
              <m:e>
                <m:r>
                  <w:rPr>
                    <w:rFonts w:ascii="Cambria Math" w:eastAsia="Calibri" w:hAnsi="Cambria Math"/>
                    <w:color w:val="FF0000"/>
                    <w:sz w:val="28"/>
                    <w:szCs w:val="28"/>
                    <w:lang w:eastAsia="en-US"/>
                  </w:rPr>
                  <m:t>r</m:t>
                </m:r>
              </m:e>
            </m:d>
          </m:sup>
        </m:sSup>
        <m:r>
          <w:rPr>
            <w:rFonts w:ascii="Cambria Math" w:eastAsia="Calibri" w:hAnsi="Cambria Math"/>
            <w:color w:val="FF0000"/>
            <w:sz w:val="28"/>
            <w:szCs w:val="28"/>
            <w:lang w:eastAsia="en-US"/>
          </w:rPr>
          <m:t>=0 ,</m:t>
        </m:r>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lang w:val="en-US"/>
                  </w:rPr>
                  <m:t>A</m:t>
                </m:r>
              </m:e>
              <m:sup>
                <m:d>
                  <m:dPr>
                    <m:ctrlPr>
                      <w:rPr>
                        <w:rFonts w:ascii="Cambria Math" w:hAnsi="Cambria Math"/>
                        <w:i/>
                        <w:sz w:val="28"/>
                        <w:szCs w:val="28"/>
                      </w:rPr>
                    </m:ctrlPr>
                  </m:dPr>
                  <m:e>
                    <m:r>
                      <w:rPr>
                        <w:rFonts w:ascii="Cambria Math" w:hAnsi="Cambria Math"/>
                        <w:sz w:val="28"/>
                        <w:szCs w:val="28"/>
                      </w:rPr>
                      <m:t>r</m:t>
                    </m:r>
                  </m:e>
                </m:d>
              </m:sup>
            </m:s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λ</m:t>
                </m:r>
              </m:e>
              <m:sub>
                <m:r>
                  <w:rPr>
                    <w:rFonts w:ascii="Cambria Math" w:hAnsi="Cambria Math"/>
                    <w:sz w:val="28"/>
                    <w:szCs w:val="28"/>
                  </w:rPr>
                  <m:t>max</m:t>
                </m:r>
              </m:sub>
              <m:sup>
                <m:d>
                  <m:dPr>
                    <m:ctrlPr>
                      <w:rPr>
                        <w:rFonts w:ascii="Cambria Math" w:hAnsi="Cambria Math"/>
                        <w:i/>
                        <w:sz w:val="28"/>
                        <w:szCs w:val="28"/>
                      </w:rPr>
                    </m:ctrlPr>
                  </m:dPr>
                  <m:e>
                    <m:r>
                      <w:rPr>
                        <w:rFonts w:ascii="Cambria Math" w:hAnsi="Cambria Math"/>
                        <w:sz w:val="28"/>
                        <w:szCs w:val="28"/>
                      </w:rPr>
                      <m:t>r</m:t>
                    </m:r>
                  </m:e>
                </m:d>
              </m:sup>
            </m:sSubSup>
            <m:r>
              <w:rPr>
                <w:rFonts w:ascii="Cambria Math" w:hAnsi="Cambria Math"/>
                <w:sz w:val="28"/>
                <w:szCs w:val="28"/>
              </w:rPr>
              <m:t>E</m:t>
            </m:r>
          </m:e>
        </m:d>
        <m:sSup>
          <m:sSupPr>
            <m:ctrlPr>
              <w:rPr>
                <w:rFonts w:ascii="Cambria Math" w:hAnsi="Cambria Math"/>
                <w:i/>
                <w:sz w:val="28"/>
                <w:szCs w:val="28"/>
              </w:rPr>
            </m:ctrlPr>
          </m:sSupPr>
          <m:e>
            <m:r>
              <w:rPr>
                <w:rFonts w:ascii="Cambria Math" w:hAnsi="Cambria Math"/>
                <w:sz w:val="28"/>
                <w:szCs w:val="28"/>
              </w:rPr>
              <m:t>w</m:t>
            </m:r>
          </m:e>
          <m:sup>
            <m:d>
              <m:dPr>
                <m:ctrlPr>
                  <w:rPr>
                    <w:rFonts w:ascii="Cambria Math" w:hAnsi="Cambria Math"/>
                    <w:i/>
                    <w:sz w:val="28"/>
                    <w:szCs w:val="28"/>
                  </w:rPr>
                </m:ctrlPr>
              </m:dPr>
              <m:e>
                <m:r>
                  <w:rPr>
                    <w:rFonts w:ascii="Cambria Math" w:hAnsi="Cambria Math"/>
                    <w:sz w:val="28"/>
                    <w:szCs w:val="28"/>
                  </w:rPr>
                  <m:t>r</m:t>
                </m:r>
              </m:e>
            </m:d>
          </m:sup>
        </m:sSup>
        <m:r>
          <w:rPr>
            <w:rFonts w:ascii="Cambria Math" w:hAnsi="Cambria Math"/>
            <w:sz w:val="28"/>
            <w:szCs w:val="28"/>
          </w:rPr>
          <m:t>=0 ,</m:t>
        </m:r>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w:t>
      </w:r>
      <w:r w:rsidR="008D797C">
        <w:rPr>
          <w:rFonts w:ascii="Times New Roman" w:hAnsi="Times New Roman"/>
          <w:spacing w:val="-3"/>
          <w:sz w:val="20"/>
          <w:szCs w:val="20"/>
        </w:rPr>
        <w:t>1</w:t>
      </w:r>
      <w:r w:rsidRPr="001D3218">
        <w:rPr>
          <w:rFonts w:ascii="Times New Roman" w:hAnsi="Times New Roman"/>
          <w:spacing w:val="-3"/>
          <w:sz w:val="20"/>
          <w:szCs w:val="20"/>
        </w:rPr>
        <w:t>5)</w:t>
      </w:r>
    </w:p>
    <w:p w14:paraId="5421915A" w14:textId="77777777" w:rsidR="00D464D7" w:rsidRPr="001D3218" w:rsidRDefault="00D464D7" w:rsidP="00D464D7">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t>где Е-единичная матрица.</w:t>
      </w:r>
    </w:p>
    <w:p w14:paraId="26D218D1" w14:textId="123470E0" w:rsidR="00D464D7" w:rsidRPr="001D3218" w:rsidRDefault="00D464D7" w:rsidP="00D464D7">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tab/>
        <w:t xml:space="preserve">Эта неоднородная система имеет нетривиальное решение тогда и только тогда, когда определитель матрицы </w:t>
      </w: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d>
          <m:dPr>
            <m:begChr m:val="|"/>
            <m:endChr m:val="|"/>
            <m:ctrlPr>
              <w:rPr>
                <w:rFonts w:ascii="Cambria Math" w:hAnsi="Cambria Math"/>
                <w:i/>
                <w:color w:val="FF0000"/>
                <w:sz w:val="28"/>
                <w:szCs w:val="28"/>
                <w:lang w:eastAsia="en-US"/>
              </w:rPr>
            </m:ctrlPr>
          </m:dPr>
          <m:e>
            <m:sSup>
              <m:sSupPr>
                <m:ctrlPr>
                  <w:rPr>
                    <w:rFonts w:ascii="Cambria Math" w:hAnsi="Cambria Math"/>
                    <w:i/>
                    <w:color w:val="FF0000"/>
                    <w:sz w:val="28"/>
                    <w:szCs w:val="28"/>
                    <w:lang w:eastAsia="en-US"/>
                  </w:rPr>
                </m:ctrlPr>
              </m:sSupPr>
              <m:e>
                <m:r>
                  <w:rPr>
                    <w:rFonts w:ascii="Cambria Math" w:hAnsi="Cambria Math"/>
                    <w:color w:val="FF0000"/>
                    <w:sz w:val="28"/>
                    <w:szCs w:val="28"/>
                    <w:lang w:val="en-US" w:eastAsia="en-US"/>
                  </w:rPr>
                  <m:t>A</m:t>
                </m:r>
              </m:e>
              <m:sup>
                <m:r>
                  <w:rPr>
                    <w:rFonts w:ascii="Cambria Math" w:hAnsi="Cambria Math"/>
                    <w:color w:val="FF0000"/>
                    <w:sz w:val="28"/>
                    <w:szCs w:val="28"/>
                    <w:lang w:eastAsia="en-US"/>
                  </w:rPr>
                  <m:t>(r)</m:t>
                </m:r>
              </m:sup>
            </m:sSup>
            <m:r>
              <w:rPr>
                <w:rFonts w:ascii="Cambria Math" w:hAnsi="Cambria Math"/>
                <w:color w:val="FF0000"/>
                <w:sz w:val="28"/>
                <w:szCs w:val="28"/>
                <w:lang w:eastAsia="en-US"/>
              </w:rPr>
              <m:t>-</m:t>
            </m:r>
            <m:sSubSup>
              <m:sSubSupPr>
                <m:ctrlPr>
                  <w:rPr>
                    <w:rFonts w:ascii="Cambria Math" w:hAnsi="Cambria Math"/>
                    <w:i/>
                    <w:color w:val="FF0000"/>
                    <w:sz w:val="28"/>
                    <w:szCs w:val="28"/>
                    <w:lang w:eastAsia="en-US"/>
                  </w:rPr>
                </m:ctrlPr>
              </m:sSubSupPr>
              <m:e>
                <m:r>
                  <w:rPr>
                    <w:rFonts w:ascii="Cambria Math" w:hAnsi="Cambria Math"/>
                    <w:color w:val="FF0000"/>
                    <w:sz w:val="28"/>
                    <w:szCs w:val="28"/>
                    <w:lang w:eastAsia="en-US"/>
                  </w:rPr>
                  <m:t>λ</m:t>
                </m:r>
              </m:e>
              <m:sub>
                <m:r>
                  <w:rPr>
                    <w:rFonts w:ascii="Cambria Math" w:hAnsi="Cambria Math"/>
                    <w:color w:val="FF0000"/>
                    <w:sz w:val="28"/>
                    <w:szCs w:val="28"/>
                    <w:lang w:eastAsia="en-US"/>
                  </w:rPr>
                  <m:t>max</m:t>
                </m:r>
              </m:sub>
              <m:sup>
                <m:r>
                  <w:rPr>
                    <w:rFonts w:ascii="Cambria Math" w:hAnsi="Cambria Math"/>
                    <w:color w:val="FF0000"/>
                    <w:sz w:val="28"/>
                    <w:szCs w:val="28"/>
                    <w:lang w:eastAsia="en-US"/>
                  </w:rPr>
                  <m:t>(r)</m:t>
                </m:r>
              </m:sup>
            </m:sSubSup>
            <m:r>
              <w:rPr>
                <w:rFonts w:ascii="Cambria Math" w:hAnsi="Cambria Math"/>
                <w:color w:val="FF0000"/>
                <w:sz w:val="28"/>
                <w:szCs w:val="28"/>
                <w:lang w:eastAsia="en-US"/>
              </w:rPr>
              <m:t>E</m:t>
            </m:r>
          </m:e>
        </m:d>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d>
          <m:dPr>
            <m:begChr m:val="|"/>
            <m:endChr m:val="|"/>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lang w:val="en-US"/>
                  </w:rPr>
                  <m:t>A</m:t>
                </m:r>
              </m:e>
              <m:sup>
                <m:r>
                  <w:rPr>
                    <w:rFonts w:ascii="Cambria Math" w:hAnsi="Cambria Math"/>
                    <w:sz w:val="28"/>
                    <w:szCs w:val="28"/>
                  </w:rPr>
                  <m:t>(r)</m:t>
                </m:r>
              </m:sup>
            </m:s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λ</m:t>
                </m:r>
              </m:e>
              <m:sub>
                <m:r>
                  <w:rPr>
                    <w:rFonts w:ascii="Cambria Math" w:hAnsi="Cambria Math"/>
                    <w:sz w:val="28"/>
                    <w:szCs w:val="28"/>
                  </w:rPr>
                  <m:t>max</m:t>
                </m:r>
              </m:sub>
              <m:sup>
                <m:r>
                  <w:rPr>
                    <w:rFonts w:ascii="Cambria Math" w:hAnsi="Cambria Math"/>
                    <w:sz w:val="28"/>
                    <w:szCs w:val="28"/>
                  </w:rPr>
                  <m:t>(r)</m:t>
                </m:r>
              </m:sup>
            </m:sSubSup>
            <m:r>
              <w:rPr>
                <w:rFonts w:ascii="Cambria Math" w:hAnsi="Cambria Math"/>
                <w:sz w:val="28"/>
                <w:szCs w:val="28"/>
              </w:rPr>
              <m:t>E</m:t>
            </m:r>
          </m:e>
        </m:d>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равен нулю.</w:t>
      </w:r>
    </w:p>
    <w:p w14:paraId="650ECBB6" w14:textId="77777777" w:rsidR="00D464D7" w:rsidRPr="001D3218" w:rsidRDefault="001F2FE7" w:rsidP="00D464D7">
      <w:pPr>
        <w:spacing w:after="0" w:line="240" w:lineRule="auto"/>
        <w:jc w:val="both"/>
        <w:rPr>
          <w:rFonts w:ascii="Times New Roman" w:hAnsi="Times New Roman"/>
          <w:spacing w:val="-3"/>
          <w:sz w:val="20"/>
          <w:szCs w:val="20"/>
        </w:rPr>
      </w:pPr>
      <w:r>
        <w:rPr>
          <w:rFonts w:ascii="Times New Roman" w:hAnsi="Times New Roman"/>
          <w:spacing w:val="-3"/>
          <w:sz w:val="20"/>
          <w:szCs w:val="20"/>
        </w:rPr>
        <w:tab/>
        <w:t>Запишем уравнение (1</w:t>
      </w:r>
      <w:r w:rsidR="00D464D7" w:rsidRPr="001D3218">
        <w:rPr>
          <w:rFonts w:ascii="Times New Roman" w:hAnsi="Times New Roman"/>
          <w:spacing w:val="-3"/>
          <w:sz w:val="20"/>
          <w:szCs w:val="20"/>
        </w:rPr>
        <w:t>5) в матричном виде</w:t>
      </w:r>
    </w:p>
    <w:p w14:paraId="03A9F164" w14:textId="2D383069" w:rsidR="00D464D7" w:rsidRPr="001D3218" w:rsidRDefault="00D464D7" w:rsidP="00D464D7">
      <w:pPr>
        <w:spacing w:before="240" w:after="240" w:line="240" w:lineRule="auto"/>
        <w:jc w:val="right"/>
        <w:rPr>
          <w:rFonts w:ascii="Times New Roman" w:hAnsi="Times New Roman"/>
          <w:spacing w:val="-3"/>
          <w:sz w:val="20"/>
          <w:szCs w:val="20"/>
        </w:rPr>
      </w:pP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d>
          <m:dPr>
            <m:ctrlPr>
              <w:rPr>
                <w:rFonts w:ascii="Cambria Math" w:eastAsia="Calibri" w:hAnsi="Cambria Math"/>
                <w:i/>
                <w:color w:val="FF0000"/>
                <w:sz w:val="28"/>
                <w:szCs w:val="28"/>
                <w:lang w:eastAsia="en-US"/>
              </w:rPr>
            </m:ctrlPr>
          </m:dPr>
          <m:e>
            <m:eqArr>
              <m:eqArrPr>
                <m:ctrlPr>
                  <w:rPr>
                    <w:rFonts w:ascii="Cambria Math" w:eastAsia="Calibri" w:hAnsi="Cambria Math"/>
                    <w:i/>
                    <w:color w:val="FF0000"/>
                    <w:sz w:val="28"/>
                    <w:szCs w:val="28"/>
                    <w:lang w:eastAsia="en-US"/>
                  </w:rPr>
                </m:ctrlPr>
              </m:eqArrPr>
              <m:e>
                <m:m>
                  <m:mPr>
                    <m:mcs>
                      <m:mc>
                        <m:mcPr>
                          <m:count m:val="3"/>
                          <m:mcJc m:val="center"/>
                        </m:mcPr>
                      </m:mc>
                    </m:mcs>
                    <m:ctrlPr>
                      <w:rPr>
                        <w:rFonts w:ascii="Cambria Math" w:eastAsia="Calibri" w:hAnsi="Cambria Math"/>
                        <w:i/>
                        <w:color w:val="FF0000"/>
                        <w:sz w:val="28"/>
                        <w:szCs w:val="28"/>
                        <w:lang w:eastAsia="en-US"/>
                      </w:rPr>
                    </m:ctrlPr>
                  </m:mPr>
                  <m:mr>
                    <m:e>
                      <m:r>
                        <w:rPr>
                          <w:rFonts w:ascii="Cambria Math" w:eastAsia="Calibri" w:hAnsi="Cambria Math"/>
                          <w:color w:val="FF0000"/>
                          <w:sz w:val="28"/>
                          <w:szCs w:val="28"/>
                          <w:lang w:eastAsia="en-US"/>
                        </w:rPr>
                        <m:t>1-</m:t>
                      </m:r>
                      <m:sSubSup>
                        <m:sSubSupPr>
                          <m:ctrlPr>
                            <w:rPr>
                              <w:rFonts w:ascii="Cambria Math" w:eastAsia="Calibri" w:hAnsi="Cambria Math"/>
                              <w:i/>
                              <w:color w:val="FF0000"/>
                              <w:sz w:val="28"/>
                              <w:szCs w:val="28"/>
                              <w:lang w:eastAsia="en-US"/>
                            </w:rPr>
                          </m:ctrlPr>
                        </m:sSubSupPr>
                        <m:e>
                          <m:r>
                            <w:rPr>
                              <w:rFonts w:ascii="Cambria Math" w:eastAsia="Calibri" w:hAnsi="Cambria Math"/>
                              <w:color w:val="FF0000"/>
                              <w:sz w:val="28"/>
                              <w:szCs w:val="28"/>
                              <w:lang w:eastAsia="en-US"/>
                            </w:rPr>
                            <m:t>λ</m:t>
                          </m:r>
                        </m:e>
                        <m:sub>
                          <m:r>
                            <w:rPr>
                              <w:rFonts w:ascii="Cambria Math" w:eastAsia="Calibri" w:hAnsi="Cambria Math"/>
                              <w:color w:val="FF0000"/>
                              <w:sz w:val="28"/>
                              <w:szCs w:val="28"/>
                              <w:lang w:eastAsia="en-US"/>
                            </w:rPr>
                            <m:t>max</m:t>
                          </m:r>
                        </m:sub>
                        <m:sup>
                          <m:d>
                            <m:dPr>
                              <m:ctrlPr>
                                <w:rPr>
                                  <w:rFonts w:ascii="Cambria Math" w:eastAsia="Calibri" w:hAnsi="Cambria Math"/>
                                  <w:i/>
                                  <w:color w:val="FF0000"/>
                                  <w:sz w:val="28"/>
                                  <w:szCs w:val="28"/>
                                  <w:lang w:eastAsia="en-US"/>
                                </w:rPr>
                              </m:ctrlPr>
                            </m:dPr>
                            <m:e>
                              <m:r>
                                <w:rPr>
                                  <w:rFonts w:ascii="Cambria Math" w:eastAsia="Calibri" w:hAnsi="Cambria Math"/>
                                  <w:color w:val="FF0000"/>
                                  <w:sz w:val="28"/>
                                  <w:szCs w:val="28"/>
                                  <w:lang w:val="kk-KZ" w:eastAsia="en-US"/>
                                </w:rPr>
                                <m:t>r</m:t>
                              </m:r>
                              <m:ctrlPr>
                                <w:rPr>
                                  <w:rFonts w:ascii="Cambria Math" w:eastAsia="Calibri" w:hAnsi="Cambria Math"/>
                                  <w:i/>
                                  <w:color w:val="FF0000"/>
                                  <w:sz w:val="28"/>
                                  <w:szCs w:val="28"/>
                                  <w:lang w:val="kk-KZ" w:eastAsia="en-US"/>
                                </w:rPr>
                              </m:ctrlPr>
                            </m:e>
                          </m:d>
                        </m:sup>
                      </m:sSubSup>
                      <m:sSubSup>
                        <m:sSubSupPr>
                          <m:ctrlPr>
                            <w:rPr>
                              <w:rFonts w:ascii="Cambria Math" w:eastAsia="Calibri" w:hAnsi="Cambria Math"/>
                              <w:i/>
                              <w:color w:val="FF0000"/>
                              <w:sz w:val="28"/>
                              <w:szCs w:val="28"/>
                              <w:lang w:eastAsia="en-US"/>
                            </w:rPr>
                          </m:ctrlPr>
                        </m:sSubSupPr>
                        <m:e>
                          <m:r>
                            <w:rPr>
                              <w:rFonts w:ascii="Cambria Math" w:eastAsia="Calibri" w:hAnsi="Cambria Math"/>
                              <w:color w:val="FF0000"/>
                              <w:sz w:val="28"/>
                              <w:szCs w:val="28"/>
                              <w:lang w:eastAsia="en-US"/>
                            </w:rPr>
                            <m:t xml:space="preserve">      a</m:t>
                          </m:r>
                        </m:e>
                        <m:sub>
                          <m:r>
                            <w:rPr>
                              <w:rFonts w:ascii="Cambria Math" w:eastAsia="Calibri" w:hAnsi="Cambria Math"/>
                              <w:color w:val="FF0000"/>
                              <w:sz w:val="28"/>
                              <w:szCs w:val="28"/>
                              <w:lang w:eastAsia="en-US"/>
                            </w:rPr>
                            <m:t>12</m:t>
                          </m:r>
                        </m:sub>
                        <m:sup>
                          <m:d>
                            <m:dPr>
                              <m:ctrlPr>
                                <w:rPr>
                                  <w:rFonts w:ascii="Cambria Math" w:eastAsia="Calibri" w:hAnsi="Cambria Math"/>
                                  <w:i/>
                                  <w:color w:val="FF0000"/>
                                  <w:sz w:val="28"/>
                                  <w:szCs w:val="28"/>
                                  <w:lang w:eastAsia="en-US"/>
                                </w:rPr>
                              </m:ctrlPr>
                            </m:dPr>
                            <m:e>
                              <m:r>
                                <w:rPr>
                                  <w:rFonts w:ascii="Cambria Math" w:eastAsia="Calibri" w:hAnsi="Cambria Math"/>
                                  <w:color w:val="FF0000"/>
                                  <w:sz w:val="28"/>
                                  <w:szCs w:val="28"/>
                                  <w:lang w:eastAsia="en-US"/>
                                </w:rPr>
                                <m:t>r</m:t>
                              </m:r>
                            </m:e>
                          </m:d>
                        </m:sup>
                      </m:sSubSup>
                    </m:e>
                    <m:e>
                      <m:r>
                        <w:rPr>
                          <w:rFonts w:ascii="Cambria Math" w:eastAsia="Calibri" w:hAnsi="Cambria Math"/>
                          <w:color w:val="FF0000"/>
                          <w:sz w:val="28"/>
                          <w:szCs w:val="28"/>
                          <w:lang w:eastAsia="en-US"/>
                        </w:rPr>
                        <m:t>⋯</m:t>
                      </m:r>
                    </m:e>
                    <m:e>
                      <m:sSubSup>
                        <m:sSubSupPr>
                          <m:ctrlPr>
                            <w:rPr>
                              <w:rFonts w:ascii="Cambria Math" w:eastAsia="Calibri" w:hAnsi="Cambria Math"/>
                              <w:i/>
                              <w:color w:val="FF0000"/>
                              <w:sz w:val="28"/>
                              <w:szCs w:val="28"/>
                              <w:lang w:eastAsia="en-US"/>
                            </w:rPr>
                          </m:ctrlPr>
                        </m:sSubSupPr>
                        <m:e>
                          <m:r>
                            <w:rPr>
                              <w:rFonts w:ascii="Cambria Math" w:eastAsia="Calibri" w:hAnsi="Cambria Math"/>
                              <w:color w:val="FF0000"/>
                              <w:sz w:val="28"/>
                              <w:szCs w:val="28"/>
                              <w:lang w:eastAsia="en-US"/>
                            </w:rPr>
                            <m:t>a</m:t>
                          </m:r>
                        </m:e>
                        <m:sub>
                          <m:r>
                            <w:rPr>
                              <w:rFonts w:ascii="Cambria Math" w:eastAsia="Calibri" w:hAnsi="Cambria Math"/>
                              <w:color w:val="FF0000"/>
                              <w:sz w:val="28"/>
                              <w:szCs w:val="28"/>
                              <w:lang w:eastAsia="en-US"/>
                            </w:rPr>
                            <m:t>1m</m:t>
                          </m:r>
                        </m:sub>
                        <m:sup>
                          <m:d>
                            <m:dPr>
                              <m:ctrlPr>
                                <w:rPr>
                                  <w:rFonts w:ascii="Cambria Math" w:eastAsia="Calibri" w:hAnsi="Cambria Math"/>
                                  <w:i/>
                                  <w:color w:val="FF0000"/>
                                  <w:sz w:val="28"/>
                                  <w:szCs w:val="28"/>
                                  <w:lang w:eastAsia="en-US"/>
                                </w:rPr>
                              </m:ctrlPr>
                            </m:dPr>
                            <m:e>
                              <m:r>
                                <w:rPr>
                                  <w:rFonts w:ascii="Cambria Math" w:eastAsia="Calibri" w:hAnsi="Cambria Math"/>
                                  <w:color w:val="FF0000"/>
                                  <w:sz w:val="28"/>
                                  <w:szCs w:val="28"/>
                                  <w:lang w:eastAsia="en-US"/>
                                </w:rPr>
                                <m:t>r</m:t>
                              </m:r>
                            </m:e>
                          </m:d>
                        </m:sup>
                      </m:sSubSup>
                    </m:e>
                  </m:mr>
                  <m:mr>
                    <m:e>
                      <m:sSubSup>
                        <m:sSubSupPr>
                          <m:ctrlPr>
                            <w:rPr>
                              <w:rFonts w:ascii="Cambria Math" w:eastAsia="Calibri" w:hAnsi="Cambria Math"/>
                              <w:i/>
                              <w:color w:val="FF0000"/>
                              <w:sz w:val="28"/>
                              <w:szCs w:val="28"/>
                              <w:lang w:eastAsia="en-US"/>
                            </w:rPr>
                          </m:ctrlPr>
                        </m:sSubSupPr>
                        <m:e>
                          <m:r>
                            <w:rPr>
                              <w:rFonts w:ascii="Cambria Math" w:eastAsia="Calibri" w:hAnsi="Cambria Math"/>
                              <w:color w:val="FF0000"/>
                              <w:sz w:val="28"/>
                              <w:szCs w:val="28"/>
                              <w:lang w:eastAsia="en-US"/>
                            </w:rPr>
                            <m:t>a</m:t>
                          </m:r>
                        </m:e>
                        <m:sub>
                          <m:r>
                            <w:rPr>
                              <w:rFonts w:ascii="Cambria Math" w:eastAsia="Calibri" w:hAnsi="Cambria Math"/>
                              <w:color w:val="FF0000"/>
                              <w:sz w:val="28"/>
                              <w:szCs w:val="28"/>
                              <w:lang w:eastAsia="en-US"/>
                            </w:rPr>
                            <m:t>21</m:t>
                          </m:r>
                        </m:sub>
                        <m:sup>
                          <m:d>
                            <m:dPr>
                              <m:ctrlPr>
                                <w:rPr>
                                  <w:rFonts w:ascii="Cambria Math" w:eastAsia="Calibri" w:hAnsi="Cambria Math"/>
                                  <w:i/>
                                  <w:color w:val="FF0000"/>
                                  <w:sz w:val="28"/>
                                  <w:szCs w:val="28"/>
                                  <w:lang w:eastAsia="en-US"/>
                                </w:rPr>
                              </m:ctrlPr>
                            </m:dPr>
                            <m:e>
                              <m:r>
                                <w:rPr>
                                  <w:rFonts w:ascii="Cambria Math" w:eastAsia="Calibri" w:hAnsi="Cambria Math"/>
                                  <w:color w:val="FF0000"/>
                                  <w:sz w:val="28"/>
                                  <w:szCs w:val="28"/>
                                  <w:lang w:eastAsia="en-US"/>
                                </w:rPr>
                                <m:t>r</m:t>
                              </m:r>
                            </m:e>
                          </m:d>
                        </m:sup>
                      </m:sSubSup>
                      <m:r>
                        <w:rPr>
                          <w:rFonts w:ascii="Cambria Math" w:eastAsia="Calibri" w:hAnsi="Cambria Math"/>
                          <w:color w:val="FF0000"/>
                          <w:sz w:val="28"/>
                          <w:szCs w:val="28"/>
                          <w:lang w:eastAsia="en-US"/>
                        </w:rPr>
                        <m:t xml:space="preserve">         1-</m:t>
                      </m:r>
                      <m:sSubSup>
                        <m:sSubSupPr>
                          <m:ctrlPr>
                            <w:rPr>
                              <w:rFonts w:ascii="Cambria Math" w:eastAsia="Calibri" w:hAnsi="Cambria Math"/>
                              <w:i/>
                              <w:color w:val="FF0000"/>
                              <w:sz w:val="28"/>
                              <w:szCs w:val="28"/>
                              <w:lang w:eastAsia="en-US"/>
                            </w:rPr>
                          </m:ctrlPr>
                        </m:sSubSupPr>
                        <m:e>
                          <m:r>
                            <w:rPr>
                              <w:rFonts w:ascii="Cambria Math" w:eastAsia="Calibri" w:hAnsi="Cambria Math"/>
                              <w:color w:val="FF0000"/>
                              <w:sz w:val="28"/>
                              <w:szCs w:val="28"/>
                              <w:lang w:eastAsia="en-US"/>
                            </w:rPr>
                            <m:t>λ</m:t>
                          </m:r>
                        </m:e>
                        <m:sub>
                          <m:r>
                            <w:rPr>
                              <w:rFonts w:ascii="Cambria Math" w:eastAsia="Calibri" w:hAnsi="Cambria Math"/>
                              <w:color w:val="FF0000"/>
                              <w:sz w:val="28"/>
                              <w:szCs w:val="28"/>
                              <w:lang w:eastAsia="en-US"/>
                            </w:rPr>
                            <m:t>max</m:t>
                          </m:r>
                        </m:sub>
                        <m:sup>
                          <m:d>
                            <m:dPr>
                              <m:ctrlPr>
                                <w:rPr>
                                  <w:rFonts w:ascii="Cambria Math" w:eastAsia="Calibri" w:hAnsi="Cambria Math"/>
                                  <w:i/>
                                  <w:color w:val="FF0000"/>
                                  <w:sz w:val="28"/>
                                  <w:szCs w:val="28"/>
                                  <w:lang w:eastAsia="en-US"/>
                                </w:rPr>
                              </m:ctrlPr>
                            </m:dPr>
                            <m:e>
                              <m:r>
                                <w:rPr>
                                  <w:rFonts w:ascii="Cambria Math" w:eastAsia="Calibri" w:hAnsi="Cambria Math"/>
                                  <w:color w:val="FF0000"/>
                                  <w:sz w:val="28"/>
                                  <w:szCs w:val="28"/>
                                  <w:lang w:eastAsia="en-US"/>
                                </w:rPr>
                                <m:t>r</m:t>
                              </m:r>
                            </m:e>
                          </m:d>
                        </m:sup>
                      </m:sSubSup>
                    </m:e>
                    <m:e>
                      <m:r>
                        <w:rPr>
                          <w:rFonts w:ascii="Cambria Math" w:eastAsia="Calibri" w:hAnsi="Cambria Math"/>
                          <w:color w:val="FF0000"/>
                          <w:sz w:val="28"/>
                          <w:szCs w:val="28"/>
                          <w:lang w:eastAsia="en-US"/>
                        </w:rPr>
                        <m:t>…</m:t>
                      </m:r>
                    </m:e>
                    <m:e>
                      <m:sSubSup>
                        <m:sSubSupPr>
                          <m:ctrlPr>
                            <w:rPr>
                              <w:rFonts w:ascii="Cambria Math" w:eastAsia="Calibri" w:hAnsi="Cambria Math"/>
                              <w:i/>
                              <w:color w:val="FF0000"/>
                              <w:sz w:val="28"/>
                              <w:szCs w:val="28"/>
                              <w:lang w:eastAsia="en-US"/>
                            </w:rPr>
                          </m:ctrlPr>
                        </m:sSubSupPr>
                        <m:e>
                          <m:r>
                            <w:rPr>
                              <w:rFonts w:ascii="Cambria Math" w:eastAsia="Calibri" w:hAnsi="Cambria Math"/>
                              <w:color w:val="FF0000"/>
                              <w:sz w:val="28"/>
                              <w:szCs w:val="28"/>
                              <w:lang w:eastAsia="en-US"/>
                            </w:rPr>
                            <m:t>a</m:t>
                          </m:r>
                        </m:e>
                        <m:sub>
                          <m:r>
                            <w:rPr>
                              <w:rFonts w:ascii="Cambria Math" w:eastAsia="Calibri" w:hAnsi="Cambria Math"/>
                              <w:color w:val="FF0000"/>
                              <w:sz w:val="28"/>
                              <w:szCs w:val="28"/>
                              <w:lang w:eastAsia="en-US"/>
                            </w:rPr>
                            <m:t>2m</m:t>
                          </m:r>
                        </m:sub>
                        <m:sup>
                          <m:d>
                            <m:dPr>
                              <m:ctrlPr>
                                <w:rPr>
                                  <w:rFonts w:ascii="Cambria Math" w:eastAsia="Calibri" w:hAnsi="Cambria Math"/>
                                  <w:i/>
                                  <w:color w:val="FF0000"/>
                                  <w:sz w:val="28"/>
                                  <w:szCs w:val="28"/>
                                  <w:lang w:eastAsia="en-US"/>
                                </w:rPr>
                              </m:ctrlPr>
                            </m:dPr>
                            <m:e>
                              <m:r>
                                <w:rPr>
                                  <w:rFonts w:ascii="Cambria Math" w:eastAsia="Calibri" w:hAnsi="Cambria Math"/>
                                  <w:color w:val="FF0000"/>
                                  <w:sz w:val="28"/>
                                  <w:szCs w:val="28"/>
                                  <w:lang w:eastAsia="en-US"/>
                                </w:rPr>
                                <m:t>r</m:t>
                              </m:r>
                            </m:e>
                          </m:d>
                        </m:sup>
                      </m:sSubSup>
                    </m:e>
                  </m:mr>
                  <m:mr>
                    <m:e>
                      <m:r>
                        <w:rPr>
                          <w:rFonts w:ascii="Cambria Math" w:eastAsia="Calibri" w:hAnsi="Cambria Math"/>
                          <w:color w:val="FF0000"/>
                          <w:sz w:val="28"/>
                          <w:szCs w:val="28"/>
                          <w:lang w:eastAsia="en-US"/>
                        </w:rPr>
                        <m:t xml:space="preserve">…             </m:t>
                      </m:r>
                      <m:sSubSup>
                        <m:sSubSupPr>
                          <m:ctrlPr>
                            <w:rPr>
                              <w:rFonts w:ascii="Cambria Math" w:eastAsia="Calibri" w:hAnsi="Cambria Math"/>
                              <w:i/>
                              <w:color w:val="FF0000"/>
                              <w:sz w:val="28"/>
                              <w:szCs w:val="28"/>
                              <w:lang w:eastAsia="en-US"/>
                            </w:rPr>
                          </m:ctrlPr>
                        </m:sSubSupPr>
                        <m:e>
                          <m:r>
                            <w:rPr>
                              <w:rFonts w:ascii="Cambria Math" w:eastAsia="Calibri" w:hAnsi="Cambria Math"/>
                              <w:color w:val="FF0000"/>
                              <w:sz w:val="28"/>
                              <w:szCs w:val="28"/>
                              <w:lang w:eastAsia="en-US"/>
                            </w:rPr>
                            <m:t xml:space="preserve">   a</m:t>
                          </m:r>
                        </m:e>
                        <m:sub>
                          <m:r>
                            <w:rPr>
                              <w:rFonts w:ascii="Cambria Math" w:eastAsia="Calibri" w:hAnsi="Cambria Math"/>
                              <w:color w:val="FF0000"/>
                              <w:sz w:val="28"/>
                              <w:szCs w:val="28"/>
                              <w:lang w:eastAsia="en-US"/>
                            </w:rPr>
                            <m:t>xy</m:t>
                          </m:r>
                        </m:sub>
                        <m:sup>
                          <m:d>
                            <m:dPr>
                              <m:ctrlPr>
                                <w:rPr>
                                  <w:rFonts w:ascii="Cambria Math" w:eastAsia="Calibri" w:hAnsi="Cambria Math"/>
                                  <w:i/>
                                  <w:color w:val="FF0000"/>
                                  <w:sz w:val="28"/>
                                  <w:szCs w:val="28"/>
                                  <w:lang w:eastAsia="en-US"/>
                                </w:rPr>
                              </m:ctrlPr>
                            </m:dPr>
                            <m:e>
                              <m:r>
                                <w:rPr>
                                  <w:rFonts w:ascii="Cambria Math" w:eastAsia="Calibri" w:hAnsi="Cambria Math"/>
                                  <w:color w:val="FF0000"/>
                                  <w:sz w:val="28"/>
                                  <w:szCs w:val="28"/>
                                  <w:lang w:eastAsia="en-US"/>
                                </w:rPr>
                                <m:t>r</m:t>
                              </m:r>
                            </m:e>
                          </m:d>
                        </m:sup>
                      </m:sSubSup>
                      <m:r>
                        <w:rPr>
                          <w:rFonts w:ascii="Cambria Math" w:eastAsia="Calibri" w:hAnsi="Cambria Math"/>
                          <w:color w:val="FF0000"/>
                          <w:sz w:val="28"/>
                          <w:szCs w:val="28"/>
                          <w:lang w:eastAsia="en-US"/>
                        </w:rPr>
                        <m:t xml:space="preserve">          </m:t>
                      </m:r>
                    </m:e>
                    <m:e>
                      <m:r>
                        <w:rPr>
                          <w:rFonts w:ascii="Cambria Math" w:eastAsia="Calibri" w:hAnsi="Cambria Math"/>
                          <w:color w:val="FF0000"/>
                          <w:sz w:val="28"/>
                          <w:szCs w:val="28"/>
                          <w:lang w:eastAsia="en-US"/>
                        </w:rPr>
                        <m:t xml:space="preserve"> 1-</m:t>
                      </m:r>
                      <m:sSubSup>
                        <m:sSubSupPr>
                          <m:ctrlPr>
                            <w:rPr>
                              <w:rFonts w:ascii="Cambria Math" w:eastAsia="Calibri" w:hAnsi="Cambria Math"/>
                              <w:i/>
                              <w:color w:val="FF0000"/>
                              <w:sz w:val="28"/>
                              <w:szCs w:val="28"/>
                              <w:lang w:eastAsia="en-US"/>
                            </w:rPr>
                          </m:ctrlPr>
                        </m:sSubSupPr>
                        <m:e>
                          <m:r>
                            <w:rPr>
                              <w:rFonts w:ascii="Cambria Math" w:eastAsia="Calibri" w:hAnsi="Cambria Math"/>
                              <w:color w:val="FF0000"/>
                              <w:sz w:val="28"/>
                              <w:szCs w:val="28"/>
                              <w:lang w:eastAsia="en-US"/>
                            </w:rPr>
                            <m:t>λ</m:t>
                          </m:r>
                        </m:e>
                        <m:sub>
                          <m:r>
                            <w:rPr>
                              <w:rFonts w:ascii="Cambria Math" w:eastAsia="Calibri" w:hAnsi="Cambria Math"/>
                              <w:color w:val="FF0000"/>
                              <w:sz w:val="28"/>
                              <w:szCs w:val="28"/>
                              <w:lang w:eastAsia="en-US"/>
                            </w:rPr>
                            <m:t>max</m:t>
                          </m:r>
                        </m:sub>
                        <m:sup>
                          <m:d>
                            <m:dPr>
                              <m:ctrlPr>
                                <w:rPr>
                                  <w:rFonts w:ascii="Cambria Math" w:eastAsia="Calibri" w:hAnsi="Cambria Math"/>
                                  <w:i/>
                                  <w:color w:val="FF0000"/>
                                  <w:sz w:val="28"/>
                                  <w:szCs w:val="28"/>
                                  <w:lang w:eastAsia="en-US"/>
                                </w:rPr>
                              </m:ctrlPr>
                            </m:dPr>
                            <m:e>
                              <m:r>
                                <w:rPr>
                                  <w:rFonts w:ascii="Cambria Math" w:eastAsia="Calibri" w:hAnsi="Cambria Math"/>
                                  <w:color w:val="FF0000"/>
                                  <w:sz w:val="28"/>
                                  <w:szCs w:val="28"/>
                                  <w:lang w:eastAsia="en-US"/>
                                </w:rPr>
                                <m:t>r</m:t>
                              </m:r>
                            </m:e>
                          </m:d>
                        </m:sup>
                      </m:sSubSup>
                    </m:e>
                    <m:e>
                      <m:r>
                        <w:rPr>
                          <w:rFonts w:ascii="Cambria Math" w:eastAsia="Calibri" w:hAnsi="Cambria Math"/>
                          <w:color w:val="FF0000"/>
                          <w:sz w:val="28"/>
                          <w:szCs w:val="28"/>
                          <w:lang w:eastAsia="en-US"/>
                        </w:rPr>
                        <m:t>…</m:t>
                      </m:r>
                    </m:e>
                  </m:mr>
                </m:m>
              </m:e>
              <m:e>
                <m:sSubSup>
                  <m:sSubSupPr>
                    <m:ctrlPr>
                      <w:rPr>
                        <w:rFonts w:ascii="Cambria Math" w:eastAsia="Calibri" w:hAnsi="Cambria Math"/>
                        <w:i/>
                        <w:color w:val="FF0000"/>
                        <w:sz w:val="28"/>
                        <w:szCs w:val="28"/>
                        <w:lang w:eastAsia="en-US"/>
                      </w:rPr>
                    </m:ctrlPr>
                  </m:sSubSupPr>
                  <m:e>
                    <m:r>
                      <w:rPr>
                        <w:rFonts w:ascii="Cambria Math" w:eastAsia="Calibri" w:hAnsi="Cambria Math"/>
                        <w:color w:val="FF0000"/>
                        <w:sz w:val="28"/>
                        <w:szCs w:val="28"/>
                        <w:lang w:eastAsia="en-US"/>
                      </w:rPr>
                      <m:t>a</m:t>
                    </m:r>
                  </m:e>
                  <m:sub>
                    <m:r>
                      <w:rPr>
                        <w:rFonts w:ascii="Cambria Math" w:eastAsia="Calibri" w:hAnsi="Cambria Math"/>
                        <w:color w:val="FF0000"/>
                        <w:sz w:val="28"/>
                        <w:szCs w:val="28"/>
                        <w:lang w:eastAsia="en-US"/>
                      </w:rPr>
                      <m:t>m1</m:t>
                    </m:r>
                  </m:sub>
                  <m:sup>
                    <m:r>
                      <w:rPr>
                        <w:rFonts w:ascii="Cambria Math" w:eastAsia="Calibri" w:hAnsi="Cambria Math"/>
                        <w:color w:val="FF0000"/>
                        <w:sz w:val="28"/>
                        <w:szCs w:val="28"/>
                        <w:lang w:eastAsia="en-US"/>
                      </w:rPr>
                      <m:t>(r)</m:t>
                    </m:r>
                  </m:sup>
                </m:sSubSup>
                <m:r>
                  <w:rPr>
                    <w:rFonts w:ascii="Cambria Math" w:eastAsia="Calibri" w:hAnsi="Cambria Math"/>
                    <w:color w:val="FF0000"/>
                    <w:sz w:val="28"/>
                    <w:szCs w:val="28"/>
                    <w:lang w:eastAsia="en-US"/>
                  </w:rPr>
                  <m:t xml:space="preserve">         </m:t>
                </m:r>
                <m:sSubSup>
                  <m:sSubSupPr>
                    <m:ctrlPr>
                      <w:rPr>
                        <w:rFonts w:ascii="Cambria Math" w:eastAsia="Calibri" w:hAnsi="Cambria Math"/>
                        <w:i/>
                        <w:color w:val="FF0000"/>
                        <w:sz w:val="28"/>
                        <w:szCs w:val="28"/>
                        <w:lang w:eastAsia="en-US"/>
                      </w:rPr>
                    </m:ctrlPr>
                  </m:sSubSupPr>
                  <m:e>
                    <m:r>
                      <w:rPr>
                        <w:rFonts w:ascii="Cambria Math" w:eastAsia="Calibri" w:hAnsi="Cambria Math"/>
                        <w:color w:val="FF0000"/>
                        <w:sz w:val="28"/>
                        <w:szCs w:val="28"/>
                        <w:lang w:eastAsia="en-US"/>
                      </w:rPr>
                      <m:t>a</m:t>
                    </m:r>
                  </m:e>
                  <m:sub>
                    <m:r>
                      <w:rPr>
                        <w:rFonts w:ascii="Cambria Math" w:eastAsia="Calibri" w:hAnsi="Cambria Math"/>
                        <w:color w:val="FF0000"/>
                        <w:sz w:val="28"/>
                        <w:szCs w:val="28"/>
                        <w:lang w:eastAsia="en-US"/>
                      </w:rPr>
                      <m:t>m2</m:t>
                    </m:r>
                  </m:sub>
                  <m:sup>
                    <m:r>
                      <w:rPr>
                        <w:rFonts w:ascii="Cambria Math" w:eastAsia="Calibri" w:hAnsi="Cambria Math"/>
                        <w:color w:val="FF0000"/>
                        <w:sz w:val="28"/>
                        <w:szCs w:val="28"/>
                        <w:lang w:eastAsia="en-US"/>
                      </w:rPr>
                      <m:t>(r)</m:t>
                    </m:r>
                  </m:sup>
                </m:sSubSup>
                <m:r>
                  <w:rPr>
                    <w:rFonts w:ascii="Cambria Math" w:eastAsia="Calibri" w:hAnsi="Cambria Math"/>
                    <w:color w:val="FF0000"/>
                    <w:sz w:val="28"/>
                    <w:szCs w:val="28"/>
                    <w:lang w:eastAsia="en-US"/>
                  </w:rPr>
                  <m:t xml:space="preserve">        …             1-</m:t>
                </m:r>
                <m:sSubSup>
                  <m:sSubSupPr>
                    <m:ctrlPr>
                      <w:rPr>
                        <w:rFonts w:ascii="Cambria Math" w:eastAsia="Calibri" w:hAnsi="Cambria Math"/>
                        <w:i/>
                        <w:color w:val="FF0000"/>
                        <w:sz w:val="28"/>
                        <w:szCs w:val="28"/>
                        <w:lang w:eastAsia="en-US"/>
                      </w:rPr>
                    </m:ctrlPr>
                  </m:sSubSupPr>
                  <m:e>
                    <m:r>
                      <w:rPr>
                        <w:rFonts w:ascii="Cambria Math" w:eastAsia="Calibri" w:hAnsi="Cambria Math"/>
                        <w:color w:val="FF0000"/>
                        <w:sz w:val="28"/>
                        <w:szCs w:val="28"/>
                        <w:lang w:eastAsia="en-US"/>
                      </w:rPr>
                      <m:t>λ</m:t>
                    </m:r>
                  </m:e>
                  <m:sub>
                    <m:r>
                      <w:rPr>
                        <w:rFonts w:ascii="Cambria Math" w:eastAsia="Calibri" w:hAnsi="Cambria Math"/>
                        <w:color w:val="FF0000"/>
                        <w:sz w:val="28"/>
                        <w:szCs w:val="28"/>
                        <w:lang w:eastAsia="en-US"/>
                      </w:rPr>
                      <m:t>max</m:t>
                    </m:r>
                  </m:sub>
                  <m:sup>
                    <m:r>
                      <w:rPr>
                        <w:rFonts w:ascii="Cambria Math" w:eastAsia="Calibri" w:hAnsi="Cambria Math"/>
                        <w:color w:val="FF0000"/>
                        <w:sz w:val="28"/>
                        <w:szCs w:val="28"/>
                        <w:lang w:eastAsia="en-US"/>
                      </w:rPr>
                      <m:t>(r)</m:t>
                    </m:r>
                  </m:sup>
                </m:sSubSup>
              </m:e>
            </m:eqArr>
          </m:e>
        </m:d>
        <m:r>
          <w:rPr>
            <w:rFonts w:ascii="Cambria Math" w:eastAsia="Calibri" w:hAnsi="Cambria Math"/>
            <w:color w:val="FF0000"/>
            <w:sz w:val="28"/>
            <w:szCs w:val="28"/>
            <w:lang w:eastAsia="en-US"/>
          </w:rPr>
          <m:t>×</m:t>
        </m:r>
        <m:d>
          <m:dPr>
            <m:ctrlPr>
              <w:rPr>
                <w:rFonts w:ascii="Cambria Math" w:eastAsia="Calibri" w:hAnsi="Cambria Math"/>
                <w:i/>
                <w:color w:val="FF0000"/>
                <w:sz w:val="28"/>
                <w:szCs w:val="28"/>
                <w:lang w:eastAsia="en-US"/>
              </w:rPr>
            </m:ctrlPr>
          </m:dPr>
          <m:e>
            <m:f>
              <m:fPr>
                <m:type m:val="noBar"/>
                <m:ctrlPr>
                  <w:rPr>
                    <w:rFonts w:ascii="Cambria Math" w:eastAsia="Calibri" w:hAnsi="Cambria Math"/>
                    <w:i/>
                    <w:color w:val="FF0000"/>
                    <w:sz w:val="28"/>
                    <w:szCs w:val="28"/>
                    <w:lang w:eastAsia="en-US"/>
                  </w:rPr>
                </m:ctrlPr>
              </m:fPr>
              <m:num>
                <m:sSubSup>
                  <m:sSubSupPr>
                    <m:ctrlPr>
                      <w:rPr>
                        <w:rFonts w:ascii="Cambria Math" w:eastAsia="Calibri" w:hAnsi="Cambria Math"/>
                        <w:i/>
                        <w:color w:val="FF0000"/>
                        <w:sz w:val="28"/>
                        <w:szCs w:val="28"/>
                        <w:lang w:eastAsia="en-US"/>
                      </w:rPr>
                    </m:ctrlPr>
                  </m:sSubSupPr>
                  <m:e>
                    <m:r>
                      <w:rPr>
                        <w:rFonts w:ascii="Cambria Math" w:eastAsia="Calibri" w:hAnsi="Cambria Math"/>
                        <w:color w:val="FF0000"/>
                        <w:sz w:val="28"/>
                        <w:szCs w:val="28"/>
                        <w:lang w:eastAsia="en-US"/>
                      </w:rPr>
                      <m:t>w</m:t>
                    </m:r>
                  </m:e>
                  <m:sub>
                    <m:r>
                      <w:rPr>
                        <w:rFonts w:ascii="Cambria Math" w:eastAsia="Calibri" w:hAnsi="Cambria Math"/>
                        <w:color w:val="FF0000"/>
                        <w:sz w:val="28"/>
                        <w:szCs w:val="28"/>
                        <w:lang w:eastAsia="en-US"/>
                      </w:rPr>
                      <m:t>1</m:t>
                    </m:r>
                  </m:sub>
                  <m:sup>
                    <m:r>
                      <w:rPr>
                        <w:rFonts w:ascii="Cambria Math" w:eastAsia="Calibri" w:hAnsi="Cambria Math"/>
                        <w:color w:val="FF0000"/>
                        <w:sz w:val="28"/>
                        <w:szCs w:val="28"/>
                        <w:lang w:eastAsia="en-US"/>
                      </w:rPr>
                      <m:t>(r)</m:t>
                    </m:r>
                  </m:sup>
                </m:sSubSup>
              </m:num>
              <m:den>
                <m:eqArr>
                  <m:eqArrPr>
                    <m:ctrlPr>
                      <w:rPr>
                        <w:rFonts w:ascii="Cambria Math" w:eastAsia="Calibri" w:hAnsi="Cambria Math"/>
                        <w:i/>
                        <w:color w:val="FF0000"/>
                        <w:sz w:val="28"/>
                        <w:szCs w:val="28"/>
                        <w:lang w:eastAsia="en-US"/>
                      </w:rPr>
                    </m:ctrlPr>
                  </m:eqArrPr>
                  <m:e>
                    <m:sSubSup>
                      <m:sSubSupPr>
                        <m:ctrlPr>
                          <w:rPr>
                            <w:rFonts w:ascii="Cambria Math" w:eastAsia="Calibri" w:hAnsi="Cambria Math"/>
                            <w:i/>
                            <w:color w:val="FF0000"/>
                            <w:sz w:val="28"/>
                            <w:szCs w:val="28"/>
                            <w:lang w:eastAsia="en-US"/>
                          </w:rPr>
                        </m:ctrlPr>
                      </m:sSubSupPr>
                      <m:e>
                        <m:r>
                          <w:rPr>
                            <w:rFonts w:ascii="Cambria Math" w:eastAsia="Calibri" w:hAnsi="Cambria Math"/>
                            <w:color w:val="FF0000"/>
                            <w:sz w:val="28"/>
                            <w:szCs w:val="28"/>
                            <w:lang w:eastAsia="en-US"/>
                          </w:rPr>
                          <m:t>w</m:t>
                        </m:r>
                      </m:e>
                      <m:sub>
                        <m:r>
                          <w:rPr>
                            <w:rFonts w:ascii="Cambria Math" w:eastAsia="Calibri" w:hAnsi="Cambria Math"/>
                            <w:color w:val="FF0000"/>
                            <w:sz w:val="28"/>
                            <w:szCs w:val="28"/>
                            <w:lang w:eastAsia="en-US"/>
                          </w:rPr>
                          <m:t>2</m:t>
                        </m:r>
                      </m:sub>
                      <m:sup>
                        <m:d>
                          <m:dPr>
                            <m:ctrlPr>
                              <w:rPr>
                                <w:rFonts w:ascii="Cambria Math" w:eastAsia="Calibri" w:hAnsi="Cambria Math"/>
                                <w:i/>
                                <w:color w:val="FF0000"/>
                                <w:sz w:val="28"/>
                                <w:szCs w:val="28"/>
                                <w:lang w:eastAsia="en-US"/>
                              </w:rPr>
                            </m:ctrlPr>
                          </m:dPr>
                          <m:e>
                            <m:r>
                              <w:rPr>
                                <w:rFonts w:ascii="Cambria Math" w:eastAsia="Calibri" w:hAnsi="Cambria Math"/>
                                <w:color w:val="FF0000"/>
                                <w:sz w:val="28"/>
                                <w:szCs w:val="28"/>
                                <w:lang w:eastAsia="en-US"/>
                              </w:rPr>
                              <m:t>r</m:t>
                            </m:r>
                          </m:e>
                        </m:d>
                      </m:sup>
                    </m:sSubSup>
                  </m:e>
                  <m:e>
                    <m:r>
                      <w:rPr>
                        <w:rFonts w:ascii="Cambria Math" w:eastAsia="Calibri" w:hAnsi="Cambria Math"/>
                        <w:color w:val="FF0000"/>
                        <w:sz w:val="28"/>
                        <w:szCs w:val="28"/>
                        <w:lang w:eastAsia="en-US"/>
                      </w:rPr>
                      <m:t>…</m:t>
                    </m:r>
                    <m:ctrlPr>
                      <w:rPr>
                        <w:rFonts w:ascii="Cambria Math" w:eastAsia="Cambria Math" w:hAnsi="Cambria Math" w:cs="Cambria Math"/>
                        <w:i/>
                        <w:color w:val="FF0000"/>
                        <w:sz w:val="28"/>
                        <w:szCs w:val="28"/>
                        <w:lang w:eastAsia="en-US"/>
                      </w:rPr>
                    </m:ctrlPr>
                  </m:e>
                  <m:e>
                    <m:sSubSup>
                      <m:sSubSupPr>
                        <m:ctrlPr>
                          <w:rPr>
                            <w:rFonts w:ascii="Cambria Math" w:eastAsia="Cambria Math" w:hAnsi="Cambria Math" w:cs="Cambria Math"/>
                            <w:i/>
                            <w:color w:val="FF0000"/>
                            <w:sz w:val="28"/>
                            <w:szCs w:val="28"/>
                            <w:lang w:eastAsia="en-US"/>
                          </w:rPr>
                        </m:ctrlPr>
                      </m:sSubSupPr>
                      <m:e>
                        <m:r>
                          <w:rPr>
                            <w:rFonts w:ascii="Cambria Math" w:eastAsia="Cambria Math" w:hAnsi="Cambria Math" w:cs="Cambria Math"/>
                            <w:color w:val="FF0000"/>
                            <w:sz w:val="28"/>
                            <w:szCs w:val="28"/>
                            <w:lang w:eastAsia="en-US"/>
                          </w:rPr>
                          <m:t>w</m:t>
                        </m:r>
                      </m:e>
                      <m:sub>
                        <m:r>
                          <w:rPr>
                            <w:rFonts w:ascii="Cambria Math" w:eastAsia="Cambria Math" w:hAnsi="Cambria Math" w:cs="Cambria Math"/>
                            <w:color w:val="FF0000"/>
                            <w:sz w:val="28"/>
                            <w:szCs w:val="28"/>
                            <w:lang w:eastAsia="en-US"/>
                          </w:rPr>
                          <m:t>m</m:t>
                        </m:r>
                      </m:sub>
                      <m:sup>
                        <m:r>
                          <w:rPr>
                            <w:rFonts w:ascii="Cambria Math" w:eastAsia="Cambria Math" w:hAnsi="Cambria Math" w:cs="Cambria Math"/>
                            <w:color w:val="FF0000"/>
                            <w:sz w:val="28"/>
                            <w:szCs w:val="28"/>
                            <w:lang w:eastAsia="en-US"/>
                          </w:rPr>
                          <m:t>(r)</m:t>
                        </m:r>
                      </m:sup>
                    </m:sSubSup>
                  </m:e>
                </m:eqArr>
              </m:den>
            </m:f>
          </m:e>
        </m:d>
        <m:r>
          <w:rPr>
            <w:rFonts w:ascii="Cambria Math" w:eastAsia="Calibri" w:hAnsi="Cambria Math"/>
            <w:color w:val="FF0000"/>
            <w:sz w:val="28"/>
            <w:szCs w:val="28"/>
            <w:lang w:eastAsia="en-US"/>
          </w:rPr>
          <m:t>=0  .</m:t>
        </m:r>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d>
          <m:dPr>
            <m:ctrlPr>
              <w:rPr>
                <w:rFonts w:ascii="Cambria Math" w:hAnsi="Cambria Math"/>
                <w:i/>
                <w:sz w:val="28"/>
                <w:szCs w:val="28"/>
              </w:rPr>
            </m:ctrlPr>
          </m:dPr>
          <m:e>
            <m:eqArr>
              <m:eqArrPr>
                <m:ctrlPr>
                  <w:rPr>
                    <w:rFonts w:ascii="Cambria Math" w:hAnsi="Cambria Math"/>
                    <w:i/>
                    <w:sz w:val="28"/>
                    <w:szCs w:val="28"/>
                  </w:rPr>
                </m:ctrlPr>
              </m:eqArrPr>
              <m:e>
                <m:m>
                  <m:mPr>
                    <m:mcs>
                      <m:mc>
                        <m:mcPr>
                          <m:count m:val="3"/>
                          <m:mcJc m:val="center"/>
                        </m:mcPr>
                      </m:mc>
                    </m:mcs>
                    <m:ctrlPr>
                      <w:rPr>
                        <w:rFonts w:ascii="Cambria Math" w:hAnsi="Cambria Math"/>
                        <w:i/>
                        <w:sz w:val="28"/>
                        <w:szCs w:val="28"/>
                      </w:rPr>
                    </m:ctrlPr>
                  </m:mPr>
                  <m:mr>
                    <m:e>
                      <m:r>
                        <w:rPr>
                          <w:rFonts w:ascii="Cambria Math" w:hAnsi="Cambria Math"/>
                          <w:sz w:val="28"/>
                          <w:szCs w:val="28"/>
                        </w:rPr>
                        <m:t>1-</m:t>
                      </m:r>
                      <m:sSubSup>
                        <m:sSubSupPr>
                          <m:ctrlPr>
                            <w:rPr>
                              <w:rFonts w:ascii="Cambria Math" w:hAnsi="Cambria Math"/>
                              <w:i/>
                              <w:sz w:val="28"/>
                              <w:szCs w:val="28"/>
                            </w:rPr>
                          </m:ctrlPr>
                        </m:sSubSupPr>
                        <m:e>
                          <m:r>
                            <w:rPr>
                              <w:rFonts w:ascii="Cambria Math" w:hAnsi="Cambria Math"/>
                              <w:sz w:val="28"/>
                              <w:szCs w:val="28"/>
                            </w:rPr>
                            <m:t>λ</m:t>
                          </m:r>
                        </m:e>
                        <m:sub>
                          <m:r>
                            <w:rPr>
                              <w:rFonts w:ascii="Cambria Math" w:hAnsi="Cambria Math"/>
                              <w:sz w:val="28"/>
                              <w:szCs w:val="28"/>
                            </w:rPr>
                            <m:t>max</m:t>
                          </m:r>
                        </m:sub>
                        <m:sup>
                          <m:d>
                            <m:dPr>
                              <m:ctrlPr>
                                <w:rPr>
                                  <w:rFonts w:ascii="Cambria Math" w:hAnsi="Cambria Math"/>
                                  <w:i/>
                                  <w:sz w:val="28"/>
                                  <w:szCs w:val="28"/>
                                </w:rPr>
                              </m:ctrlPr>
                            </m:dPr>
                            <m:e>
                              <m:r>
                                <w:rPr>
                                  <w:rFonts w:ascii="Cambria Math" w:hAnsi="Cambria Math"/>
                                  <w:sz w:val="28"/>
                                  <w:szCs w:val="28"/>
                                  <w:lang w:val="kk-KZ"/>
                                </w:rPr>
                                <m:t>r</m:t>
                              </m:r>
                              <m:ctrlPr>
                                <w:rPr>
                                  <w:rFonts w:ascii="Cambria Math" w:hAnsi="Cambria Math"/>
                                  <w:i/>
                                  <w:sz w:val="28"/>
                                  <w:szCs w:val="28"/>
                                  <w:lang w:val="kk-KZ"/>
                                </w:rPr>
                              </m:ctrlPr>
                            </m:e>
                          </m:d>
                        </m:sup>
                      </m:sSubSup>
                      <m:sSubSup>
                        <m:sSubSupPr>
                          <m:ctrlPr>
                            <w:rPr>
                              <w:rFonts w:ascii="Cambria Math" w:hAnsi="Cambria Math"/>
                              <w:i/>
                              <w:sz w:val="28"/>
                              <w:szCs w:val="28"/>
                            </w:rPr>
                          </m:ctrlPr>
                        </m:sSubSupPr>
                        <m:e>
                          <m:r>
                            <w:rPr>
                              <w:rFonts w:ascii="Cambria Math" w:hAnsi="Cambria Math"/>
                              <w:sz w:val="28"/>
                              <w:szCs w:val="28"/>
                            </w:rPr>
                            <m:t xml:space="preserve">      a</m:t>
                          </m:r>
                        </m:e>
                        <m:sub>
                          <m:r>
                            <w:rPr>
                              <w:rFonts w:ascii="Cambria Math" w:hAnsi="Cambria Math"/>
                              <w:sz w:val="28"/>
                              <w:szCs w:val="28"/>
                            </w:rPr>
                            <m:t>12</m:t>
                          </m:r>
                        </m:sub>
                        <m:sup>
                          <m:d>
                            <m:dPr>
                              <m:ctrlPr>
                                <w:rPr>
                                  <w:rFonts w:ascii="Cambria Math" w:hAnsi="Cambria Math"/>
                                  <w:i/>
                                  <w:sz w:val="28"/>
                                  <w:szCs w:val="28"/>
                                </w:rPr>
                              </m:ctrlPr>
                            </m:dPr>
                            <m:e>
                              <m:r>
                                <w:rPr>
                                  <w:rFonts w:ascii="Cambria Math" w:hAnsi="Cambria Math"/>
                                  <w:sz w:val="28"/>
                                  <w:szCs w:val="28"/>
                                </w:rPr>
                                <m:t>r</m:t>
                              </m:r>
                            </m:e>
                          </m:d>
                        </m:sup>
                      </m:sSubSup>
                    </m:e>
                    <m:e>
                      <m:r>
                        <w:rPr>
                          <w:rFonts w:ascii="Cambria Math" w:hAnsi="Cambria Math"/>
                          <w:sz w:val="28"/>
                          <w:szCs w:val="28"/>
                        </w:rPr>
                        <m:t>⋯</m:t>
                      </m:r>
                    </m:e>
                    <m:e>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1m</m:t>
                          </m:r>
                        </m:sub>
                        <m:sup>
                          <m:d>
                            <m:dPr>
                              <m:ctrlPr>
                                <w:rPr>
                                  <w:rFonts w:ascii="Cambria Math" w:hAnsi="Cambria Math"/>
                                  <w:i/>
                                  <w:sz w:val="28"/>
                                  <w:szCs w:val="28"/>
                                </w:rPr>
                              </m:ctrlPr>
                            </m:dPr>
                            <m:e>
                              <m:r>
                                <w:rPr>
                                  <w:rFonts w:ascii="Cambria Math" w:hAnsi="Cambria Math"/>
                                  <w:sz w:val="28"/>
                                  <w:szCs w:val="28"/>
                                </w:rPr>
                                <m:t>r</m:t>
                              </m:r>
                            </m:e>
                          </m:d>
                        </m:sup>
                      </m:sSubSup>
                    </m:e>
                  </m:mr>
                  <m:mr>
                    <m:e>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21</m:t>
                          </m:r>
                        </m:sub>
                        <m:sup>
                          <m:d>
                            <m:dPr>
                              <m:ctrlPr>
                                <w:rPr>
                                  <w:rFonts w:ascii="Cambria Math" w:hAnsi="Cambria Math"/>
                                  <w:i/>
                                  <w:sz w:val="28"/>
                                  <w:szCs w:val="28"/>
                                </w:rPr>
                              </m:ctrlPr>
                            </m:dPr>
                            <m:e>
                              <m:r>
                                <w:rPr>
                                  <w:rFonts w:ascii="Cambria Math" w:hAnsi="Cambria Math"/>
                                  <w:sz w:val="28"/>
                                  <w:szCs w:val="28"/>
                                </w:rPr>
                                <m:t>r</m:t>
                              </m:r>
                            </m:e>
                          </m:d>
                        </m:sup>
                      </m:sSubSup>
                      <m:r>
                        <w:rPr>
                          <w:rFonts w:ascii="Cambria Math" w:hAnsi="Cambria Math"/>
                          <w:sz w:val="28"/>
                          <w:szCs w:val="28"/>
                        </w:rPr>
                        <m:t xml:space="preserve">         1-</m:t>
                      </m:r>
                      <m:sSubSup>
                        <m:sSubSupPr>
                          <m:ctrlPr>
                            <w:rPr>
                              <w:rFonts w:ascii="Cambria Math" w:hAnsi="Cambria Math"/>
                              <w:i/>
                              <w:sz w:val="28"/>
                              <w:szCs w:val="28"/>
                            </w:rPr>
                          </m:ctrlPr>
                        </m:sSubSupPr>
                        <m:e>
                          <m:r>
                            <w:rPr>
                              <w:rFonts w:ascii="Cambria Math" w:hAnsi="Cambria Math"/>
                              <w:sz w:val="28"/>
                              <w:szCs w:val="28"/>
                            </w:rPr>
                            <m:t>λ</m:t>
                          </m:r>
                        </m:e>
                        <m:sub>
                          <m:r>
                            <w:rPr>
                              <w:rFonts w:ascii="Cambria Math" w:hAnsi="Cambria Math"/>
                              <w:sz w:val="28"/>
                              <w:szCs w:val="28"/>
                            </w:rPr>
                            <m:t>max</m:t>
                          </m:r>
                        </m:sub>
                        <m:sup>
                          <m:d>
                            <m:dPr>
                              <m:ctrlPr>
                                <w:rPr>
                                  <w:rFonts w:ascii="Cambria Math" w:hAnsi="Cambria Math"/>
                                  <w:i/>
                                  <w:sz w:val="28"/>
                                  <w:szCs w:val="28"/>
                                </w:rPr>
                              </m:ctrlPr>
                            </m:dPr>
                            <m:e>
                              <m:r>
                                <w:rPr>
                                  <w:rFonts w:ascii="Cambria Math" w:hAnsi="Cambria Math"/>
                                  <w:sz w:val="28"/>
                                  <w:szCs w:val="28"/>
                                </w:rPr>
                                <m:t>r</m:t>
                              </m:r>
                            </m:e>
                          </m:d>
                        </m:sup>
                      </m:sSubSup>
                    </m:e>
                    <m:e>
                      <m:r>
                        <w:rPr>
                          <w:rFonts w:ascii="Cambria Math" w:hAnsi="Cambria Math"/>
                          <w:sz w:val="28"/>
                          <w:szCs w:val="28"/>
                        </w:rPr>
                        <m:t>…</m:t>
                      </m:r>
                    </m:e>
                    <m:e>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2m</m:t>
                          </m:r>
                        </m:sub>
                        <m:sup>
                          <m:d>
                            <m:dPr>
                              <m:ctrlPr>
                                <w:rPr>
                                  <w:rFonts w:ascii="Cambria Math" w:hAnsi="Cambria Math"/>
                                  <w:i/>
                                  <w:sz w:val="28"/>
                                  <w:szCs w:val="28"/>
                                </w:rPr>
                              </m:ctrlPr>
                            </m:dPr>
                            <m:e>
                              <m:r>
                                <w:rPr>
                                  <w:rFonts w:ascii="Cambria Math" w:hAnsi="Cambria Math"/>
                                  <w:sz w:val="28"/>
                                  <w:szCs w:val="28"/>
                                </w:rPr>
                                <m:t>r</m:t>
                              </m:r>
                            </m:e>
                          </m:d>
                        </m:sup>
                      </m:sSubSup>
                    </m:e>
                  </m:mr>
                  <m:mr>
                    <m:e>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rPr>
                            <m:t xml:space="preserve">   a</m:t>
                          </m:r>
                        </m:e>
                        <m:sub>
                          <m:r>
                            <w:rPr>
                              <w:rFonts w:ascii="Cambria Math" w:hAnsi="Cambria Math"/>
                              <w:sz w:val="28"/>
                              <w:szCs w:val="28"/>
                            </w:rPr>
                            <m:t>xy</m:t>
                          </m:r>
                        </m:sub>
                        <m:sup>
                          <m:d>
                            <m:dPr>
                              <m:ctrlPr>
                                <w:rPr>
                                  <w:rFonts w:ascii="Cambria Math" w:hAnsi="Cambria Math"/>
                                  <w:i/>
                                  <w:sz w:val="28"/>
                                  <w:szCs w:val="28"/>
                                </w:rPr>
                              </m:ctrlPr>
                            </m:dPr>
                            <m:e>
                              <m:r>
                                <w:rPr>
                                  <w:rFonts w:ascii="Cambria Math" w:hAnsi="Cambria Math"/>
                                  <w:sz w:val="28"/>
                                  <w:szCs w:val="28"/>
                                </w:rPr>
                                <m:t>r</m:t>
                              </m:r>
                            </m:e>
                          </m:d>
                        </m:sup>
                      </m:sSubSup>
                      <m:r>
                        <w:rPr>
                          <w:rFonts w:ascii="Cambria Math" w:hAnsi="Cambria Math"/>
                          <w:sz w:val="28"/>
                          <w:szCs w:val="28"/>
                        </w:rPr>
                        <m:t xml:space="preserve">          </m:t>
                      </m:r>
                    </m:e>
                    <m:e>
                      <m:r>
                        <w:rPr>
                          <w:rFonts w:ascii="Cambria Math" w:hAnsi="Cambria Math"/>
                          <w:sz w:val="28"/>
                          <w:szCs w:val="28"/>
                        </w:rPr>
                        <m:t xml:space="preserve"> 1-</m:t>
                      </m:r>
                      <m:sSubSup>
                        <m:sSubSupPr>
                          <m:ctrlPr>
                            <w:rPr>
                              <w:rFonts w:ascii="Cambria Math" w:hAnsi="Cambria Math"/>
                              <w:i/>
                              <w:sz w:val="28"/>
                              <w:szCs w:val="28"/>
                            </w:rPr>
                          </m:ctrlPr>
                        </m:sSubSupPr>
                        <m:e>
                          <m:r>
                            <w:rPr>
                              <w:rFonts w:ascii="Cambria Math" w:hAnsi="Cambria Math"/>
                              <w:sz w:val="28"/>
                              <w:szCs w:val="28"/>
                            </w:rPr>
                            <m:t>λ</m:t>
                          </m:r>
                        </m:e>
                        <m:sub>
                          <m:r>
                            <w:rPr>
                              <w:rFonts w:ascii="Cambria Math" w:hAnsi="Cambria Math"/>
                              <w:sz w:val="28"/>
                              <w:szCs w:val="28"/>
                            </w:rPr>
                            <m:t>max</m:t>
                          </m:r>
                        </m:sub>
                        <m:sup>
                          <m:d>
                            <m:dPr>
                              <m:ctrlPr>
                                <w:rPr>
                                  <w:rFonts w:ascii="Cambria Math" w:hAnsi="Cambria Math"/>
                                  <w:i/>
                                  <w:sz w:val="28"/>
                                  <w:szCs w:val="28"/>
                                </w:rPr>
                              </m:ctrlPr>
                            </m:dPr>
                            <m:e>
                              <m:r>
                                <w:rPr>
                                  <w:rFonts w:ascii="Cambria Math" w:hAnsi="Cambria Math"/>
                                  <w:sz w:val="28"/>
                                  <w:szCs w:val="28"/>
                                </w:rPr>
                                <m:t>r</m:t>
                              </m:r>
                            </m:e>
                          </m:d>
                        </m:sup>
                      </m:sSubSup>
                    </m:e>
                    <m:e>
                      <m:r>
                        <w:rPr>
                          <w:rFonts w:ascii="Cambria Math" w:hAnsi="Cambria Math"/>
                          <w:sz w:val="28"/>
                          <w:szCs w:val="28"/>
                        </w:rPr>
                        <m:t>…</m:t>
                      </m:r>
                    </m:e>
                  </m:mr>
                </m:m>
              </m:e>
              <m:e>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m1</m:t>
                    </m:r>
                  </m:sub>
                  <m:sup>
                    <m:r>
                      <w:rPr>
                        <w:rFonts w:ascii="Cambria Math" w:hAnsi="Cambria Math"/>
                        <w:sz w:val="28"/>
                        <w:szCs w:val="28"/>
                      </w:rPr>
                      <m:t>(r)</m:t>
                    </m:r>
                  </m:sup>
                </m:sSubSup>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m2</m:t>
                    </m:r>
                  </m:sub>
                  <m:sup>
                    <m:r>
                      <w:rPr>
                        <w:rFonts w:ascii="Cambria Math" w:hAnsi="Cambria Math"/>
                        <w:sz w:val="28"/>
                        <w:szCs w:val="28"/>
                      </w:rPr>
                      <m:t>(r)</m:t>
                    </m:r>
                  </m:sup>
                </m:sSubSup>
                <m:r>
                  <w:rPr>
                    <w:rFonts w:ascii="Cambria Math" w:hAnsi="Cambria Math"/>
                    <w:sz w:val="28"/>
                    <w:szCs w:val="28"/>
                  </w:rPr>
                  <m:t xml:space="preserve">        …             1-</m:t>
                </m:r>
                <m:sSubSup>
                  <m:sSubSupPr>
                    <m:ctrlPr>
                      <w:rPr>
                        <w:rFonts w:ascii="Cambria Math" w:hAnsi="Cambria Math"/>
                        <w:i/>
                        <w:sz w:val="28"/>
                        <w:szCs w:val="28"/>
                      </w:rPr>
                    </m:ctrlPr>
                  </m:sSubSupPr>
                  <m:e>
                    <m:r>
                      <w:rPr>
                        <w:rFonts w:ascii="Cambria Math" w:hAnsi="Cambria Math"/>
                        <w:sz w:val="28"/>
                        <w:szCs w:val="28"/>
                      </w:rPr>
                      <m:t>λ</m:t>
                    </m:r>
                  </m:e>
                  <m:sub>
                    <m:r>
                      <w:rPr>
                        <w:rFonts w:ascii="Cambria Math" w:hAnsi="Cambria Math"/>
                        <w:sz w:val="28"/>
                        <w:szCs w:val="28"/>
                      </w:rPr>
                      <m:t>max</m:t>
                    </m:r>
                  </m:sub>
                  <m:sup>
                    <m:r>
                      <w:rPr>
                        <w:rFonts w:ascii="Cambria Math" w:hAnsi="Cambria Math"/>
                        <w:sz w:val="28"/>
                        <w:szCs w:val="28"/>
                      </w:rPr>
                      <m:t>(r)</m:t>
                    </m:r>
                  </m:sup>
                </m:sSubSup>
              </m:e>
            </m:eqArr>
          </m:e>
        </m:d>
        <m:r>
          <w:rPr>
            <w:rFonts w:ascii="Cambria Math" w:hAnsi="Cambria Math"/>
            <w:sz w:val="28"/>
            <w:szCs w:val="28"/>
          </w:rPr>
          <m:t>×</m:t>
        </m:r>
        <m:d>
          <m:dPr>
            <m:ctrlPr>
              <w:rPr>
                <w:rFonts w:ascii="Cambria Math" w:hAnsi="Cambria Math"/>
                <w:i/>
                <w:sz w:val="28"/>
                <w:szCs w:val="28"/>
              </w:rPr>
            </m:ctrlPr>
          </m:dPr>
          <m:e>
            <m:f>
              <m:fPr>
                <m:type m:val="noBa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1</m:t>
                    </m:r>
                  </m:sub>
                  <m:sup>
                    <m:r>
                      <w:rPr>
                        <w:rFonts w:ascii="Cambria Math" w:hAnsi="Cambria Math"/>
                        <w:sz w:val="28"/>
                        <w:szCs w:val="28"/>
                      </w:rPr>
                      <m:t>(r)</m:t>
                    </m:r>
                  </m:sup>
                </m:sSubSup>
              </m:num>
              <m:den>
                <m:eqArr>
                  <m:eqArrPr>
                    <m:ctrlPr>
                      <w:rPr>
                        <w:rFonts w:ascii="Cambria Math" w:hAnsi="Cambria Math"/>
                        <w:i/>
                        <w:sz w:val="28"/>
                        <w:szCs w:val="28"/>
                      </w:rPr>
                    </m:ctrlPr>
                  </m:eqArrPr>
                  <m:e>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2</m:t>
                        </m:r>
                      </m:sub>
                      <m:sup>
                        <m:d>
                          <m:dPr>
                            <m:ctrlPr>
                              <w:rPr>
                                <w:rFonts w:ascii="Cambria Math" w:hAnsi="Cambria Math"/>
                                <w:i/>
                                <w:sz w:val="28"/>
                                <w:szCs w:val="28"/>
                              </w:rPr>
                            </m:ctrlPr>
                          </m:dPr>
                          <m:e>
                            <m:r>
                              <w:rPr>
                                <w:rFonts w:ascii="Cambria Math" w:hAnsi="Cambria Math"/>
                                <w:sz w:val="28"/>
                                <w:szCs w:val="28"/>
                              </w:rPr>
                              <m:t>r</m:t>
                            </m:r>
                          </m:e>
                        </m:d>
                      </m:sup>
                    </m:sSubSup>
                  </m:e>
                  <m:e>
                    <m:r>
                      <w:rPr>
                        <w:rFonts w:ascii="Cambria Math" w:hAnsi="Cambria Math"/>
                        <w:sz w:val="28"/>
                        <w:szCs w:val="28"/>
                      </w:rPr>
                      <m:t>…</m:t>
                    </m:r>
                    <m:ctrlPr>
                      <w:rPr>
                        <w:rFonts w:ascii="Cambria Math" w:eastAsia="Cambria Math" w:hAnsi="Cambria Math" w:cs="Cambria Math"/>
                        <w:i/>
                        <w:sz w:val="28"/>
                        <w:szCs w:val="28"/>
                      </w:rPr>
                    </m:ctrlPr>
                  </m:e>
                  <m:e>
                    <m:sSubSup>
                      <m:sSubSupPr>
                        <m:ctrlPr>
                          <w:rPr>
                            <w:rFonts w:ascii="Cambria Math" w:eastAsia="Cambria Math" w:hAnsi="Cambria Math" w:cs="Cambria Math"/>
                            <w:i/>
                            <w:sz w:val="28"/>
                            <w:szCs w:val="28"/>
                          </w:rPr>
                        </m:ctrlPr>
                      </m:sSubSupPr>
                      <m:e>
                        <m:r>
                          <w:rPr>
                            <w:rFonts w:ascii="Cambria Math" w:eastAsia="Cambria Math" w:hAnsi="Cambria Math" w:cs="Cambria Math"/>
                            <w:sz w:val="28"/>
                            <w:szCs w:val="28"/>
                          </w:rPr>
                          <m:t>w</m:t>
                        </m:r>
                      </m:e>
                      <m:sub>
                        <m:r>
                          <w:rPr>
                            <w:rFonts w:ascii="Cambria Math" w:eastAsia="Cambria Math" w:hAnsi="Cambria Math" w:cs="Cambria Math"/>
                            <w:sz w:val="28"/>
                            <w:szCs w:val="28"/>
                          </w:rPr>
                          <m:t>m</m:t>
                        </m:r>
                      </m:sub>
                      <m:sup>
                        <m:r>
                          <w:rPr>
                            <w:rFonts w:ascii="Cambria Math" w:eastAsia="Cambria Math" w:hAnsi="Cambria Math" w:cs="Cambria Math"/>
                            <w:sz w:val="28"/>
                            <w:szCs w:val="28"/>
                          </w:rPr>
                          <m:t>(r)</m:t>
                        </m:r>
                      </m:sup>
                    </m:sSubSup>
                  </m:e>
                </m:eqArr>
              </m:den>
            </m:f>
          </m:e>
        </m:d>
        <m:r>
          <w:rPr>
            <w:rFonts w:ascii="Cambria Math" w:hAnsi="Cambria Math"/>
            <w:sz w:val="28"/>
            <w:szCs w:val="28"/>
          </w:rPr>
          <m:t>=0  .</m:t>
        </m:r>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w:t>
      </w:r>
      <w:r w:rsidR="008D797C">
        <w:rPr>
          <w:rFonts w:ascii="Times New Roman" w:hAnsi="Times New Roman"/>
          <w:spacing w:val="-3"/>
          <w:sz w:val="20"/>
          <w:szCs w:val="20"/>
        </w:rPr>
        <w:t>1</w:t>
      </w:r>
      <w:r w:rsidRPr="001D3218">
        <w:rPr>
          <w:rFonts w:ascii="Times New Roman" w:hAnsi="Times New Roman"/>
          <w:spacing w:val="-3"/>
          <w:sz w:val="20"/>
          <w:szCs w:val="20"/>
        </w:rPr>
        <w:t>6)</w:t>
      </w:r>
    </w:p>
    <w:p w14:paraId="299E4EDD" w14:textId="77777777" w:rsidR="00D464D7" w:rsidRPr="001D3218" w:rsidRDefault="001F2FE7" w:rsidP="00D464D7">
      <w:pPr>
        <w:spacing w:after="0" w:line="240" w:lineRule="auto"/>
        <w:jc w:val="both"/>
        <w:rPr>
          <w:rFonts w:ascii="Times New Roman" w:hAnsi="Times New Roman"/>
          <w:spacing w:val="-3"/>
          <w:sz w:val="20"/>
          <w:szCs w:val="20"/>
        </w:rPr>
      </w:pPr>
      <w:r>
        <w:rPr>
          <w:rFonts w:ascii="Times New Roman" w:hAnsi="Times New Roman"/>
          <w:spacing w:val="-3"/>
          <w:sz w:val="20"/>
          <w:szCs w:val="20"/>
        </w:rPr>
        <w:tab/>
        <w:t>Решением уравнения (1</w:t>
      </w:r>
      <w:r w:rsidR="00D464D7" w:rsidRPr="001D3218">
        <w:rPr>
          <w:rFonts w:ascii="Times New Roman" w:hAnsi="Times New Roman"/>
          <w:spacing w:val="-3"/>
          <w:sz w:val="20"/>
          <w:szCs w:val="20"/>
        </w:rPr>
        <w:t>6) является решения системы уравнений</w:t>
      </w:r>
    </w:p>
    <w:p w14:paraId="39443D57" w14:textId="77777777" w:rsidR="00D464D7" w:rsidRPr="001D3218" w:rsidRDefault="00D464D7" w:rsidP="00D464D7">
      <w:pPr>
        <w:spacing w:after="0" w:line="240" w:lineRule="auto"/>
        <w:jc w:val="both"/>
        <w:rPr>
          <w:rFonts w:ascii="Times New Roman" w:hAnsi="Times New Roman"/>
          <w:spacing w:val="-3"/>
          <w:sz w:val="20"/>
          <w:szCs w:val="20"/>
        </w:rPr>
      </w:pPr>
    </w:p>
    <w:p w14:paraId="09F21045" w14:textId="019A1C2C" w:rsidR="00D464D7" w:rsidRPr="001D3218" w:rsidRDefault="00D464D7" w:rsidP="00D464D7">
      <w:pPr>
        <w:spacing w:before="240" w:after="240" w:line="240" w:lineRule="auto"/>
        <w:jc w:val="right"/>
        <w:rPr>
          <w:rFonts w:ascii="Times New Roman" w:hAnsi="Times New Roman"/>
          <w:spacing w:val="-3"/>
          <w:sz w:val="20"/>
          <w:szCs w:val="20"/>
        </w:rPr>
      </w:pPr>
      <w:r w:rsidRPr="001D3218">
        <w:rPr>
          <w:rFonts w:ascii="Times New Roman" w:hAnsi="Times New Roman"/>
          <w:spacing w:val="-3"/>
          <w:sz w:val="20"/>
          <w:szCs w:val="20"/>
        </w:rPr>
        <w:lastRenderedPageBreak/>
        <w:fldChar w:fldCharType="begin"/>
      </w:r>
      <w:r w:rsidRPr="001D3218">
        <w:rPr>
          <w:rFonts w:ascii="Times New Roman" w:hAnsi="Times New Roman"/>
          <w:spacing w:val="-3"/>
          <w:sz w:val="20"/>
          <w:szCs w:val="20"/>
        </w:rPr>
        <w:instrText xml:space="preserve"> QUOTE </w:instrText>
      </w:r>
      <m:oMath>
        <m:d>
          <m:dPr>
            <m:begChr m:val="{"/>
            <m:endChr m:val=""/>
            <m:ctrlPr>
              <w:rPr>
                <w:rFonts w:ascii="Cambria Math" w:eastAsia="Calibri" w:hAnsi="Cambria Math"/>
                <w:i/>
                <w:color w:val="FF0000"/>
                <w:sz w:val="28"/>
                <w:szCs w:val="28"/>
                <w:lang w:eastAsia="en-US"/>
              </w:rPr>
            </m:ctrlPr>
          </m:dPr>
          <m:e>
            <m:eqArr>
              <m:eqArrPr>
                <m:ctrlPr>
                  <w:rPr>
                    <w:rFonts w:ascii="Cambria Math" w:eastAsia="Calibri" w:hAnsi="Cambria Math"/>
                    <w:i/>
                    <w:color w:val="FF0000"/>
                    <w:sz w:val="28"/>
                    <w:szCs w:val="28"/>
                    <w:lang w:eastAsia="en-US"/>
                  </w:rPr>
                </m:ctrlPr>
              </m:eqArrPr>
              <m:e>
                <m:d>
                  <m:dPr>
                    <m:ctrlPr>
                      <w:rPr>
                        <w:rFonts w:ascii="Cambria Math" w:eastAsia="Calibri" w:hAnsi="Cambria Math"/>
                        <w:i/>
                        <w:color w:val="FF0000"/>
                        <w:sz w:val="28"/>
                        <w:szCs w:val="28"/>
                        <w:lang w:eastAsia="en-US"/>
                      </w:rPr>
                    </m:ctrlPr>
                  </m:dPr>
                  <m:e>
                    <m:r>
                      <w:rPr>
                        <w:rFonts w:ascii="Cambria Math" w:eastAsia="Calibri" w:hAnsi="Cambria Math"/>
                        <w:color w:val="FF0000"/>
                        <w:sz w:val="28"/>
                        <w:szCs w:val="28"/>
                        <w:lang w:eastAsia="en-US"/>
                      </w:rPr>
                      <m:t>1-</m:t>
                    </m:r>
                    <m:sSubSup>
                      <m:sSubSupPr>
                        <m:ctrlPr>
                          <w:rPr>
                            <w:rFonts w:ascii="Cambria Math" w:eastAsia="Calibri" w:hAnsi="Cambria Math"/>
                            <w:i/>
                            <w:color w:val="FF0000"/>
                            <w:sz w:val="28"/>
                            <w:szCs w:val="28"/>
                            <w:lang w:eastAsia="en-US"/>
                          </w:rPr>
                        </m:ctrlPr>
                      </m:sSubSupPr>
                      <m:e>
                        <m:r>
                          <w:rPr>
                            <w:rFonts w:ascii="Cambria Math" w:eastAsia="Calibri" w:hAnsi="Cambria Math"/>
                            <w:color w:val="FF0000"/>
                            <w:sz w:val="28"/>
                            <w:szCs w:val="28"/>
                            <w:lang w:eastAsia="en-US"/>
                          </w:rPr>
                          <m:t>λ</m:t>
                        </m:r>
                      </m:e>
                      <m:sub>
                        <m:r>
                          <w:rPr>
                            <w:rFonts w:ascii="Cambria Math" w:eastAsia="Calibri" w:hAnsi="Cambria Math"/>
                            <w:color w:val="FF0000"/>
                            <w:sz w:val="28"/>
                            <w:szCs w:val="28"/>
                            <w:lang w:eastAsia="en-US"/>
                          </w:rPr>
                          <m:t>max</m:t>
                        </m:r>
                      </m:sub>
                      <m:sup>
                        <m:d>
                          <m:dPr>
                            <m:ctrlPr>
                              <w:rPr>
                                <w:rFonts w:ascii="Cambria Math" w:eastAsia="Calibri" w:hAnsi="Cambria Math"/>
                                <w:i/>
                                <w:color w:val="FF0000"/>
                                <w:sz w:val="28"/>
                                <w:szCs w:val="28"/>
                                <w:lang w:eastAsia="en-US"/>
                              </w:rPr>
                            </m:ctrlPr>
                          </m:dPr>
                          <m:e>
                            <m:r>
                              <w:rPr>
                                <w:rFonts w:ascii="Cambria Math" w:eastAsia="Calibri" w:hAnsi="Cambria Math"/>
                                <w:color w:val="FF0000"/>
                                <w:sz w:val="28"/>
                                <w:szCs w:val="28"/>
                                <w:lang w:eastAsia="en-US"/>
                              </w:rPr>
                              <m:t>r</m:t>
                            </m:r>
                          </m:e>
                        </m:d>
                      </m:sup>
                    </m:sSubSup>
                  </m:e>
                </m:d>
                <m:sSubSup>
                  <m:sSubSupPr>
                    <m:ctrlPr>
                      <w:rPr>
                        <w:rFonts w:ascii="Cambria Math" w:eastAsia="Calibri" w:hAnsi="Cambria Math"/>
                        <w:i/>
                        <w:color w:val="FF0000"/>
                        <w:sz w:val="28"/>
                        <w:szCs w:val="28"/>
                        <w:lang w:eastAsia="en-US"/>
                      </w:rPr>
                    </m:ctrlPr>
                  </m:sSubSupPr>
                  <m:e>
                    <m:r>
                      <w:rPr>
                        <w:rFonts w:ascii="Cambria Math" w:eastAsia="Calibri" w:hAnsi="Cambria Math"/>
                        <w:color w:val="FF0000"/>
                        <w:sz w:val="28"/>
                        <w:szCs w:val="28"/>
                        <w:lang w:eastAsia="en-US"/>
                      </w:rPr>
                      <m:t>w</m:t>
                    </m:r>
                  </m:e>
                  <m:sub>
                    <m:r>
                      <w:rPr>
                        <w:rFonts w:ascii="Cambria Math" w:eastAsia="Calibri" w:hAnsi="Cambria Math"/>
                        <w:color w:val="FF0000"/>
                        <w:sz w:val="28"/>
                        <w:szCs w:val="28"/>
                        <w:lang w:eastAsia="en-US"/>
                      </w:rPr>
                      <m:t>1</m:t>
                    </m:r>
                  </m:sub>
                  <m:sup>
                    <m:d>
                      <m:dPr>
                        <m:ctrlPr>
                          <w:rPr>
                            <w:rFonts w:ascii="Cambria Math" w:eastAsia="Calibri" w:hAnsi="Cambria Math"/>
                            <w:i/>
                            <w:color w:val="FF0000"/>
                            <w:sz w:val="28"/>
                            <w:szCs w:val="28"/>
                            <w:lang w:eastAsia="en-US"/>
                          </w:rPr>
                        </m:ctrlPr>
                      </m:dPr>
                      <m:e>
                        <m:r>
                          <w:rPr>
                            <w:rFonts w:ascii="Cambria Math" w:eastAsia="Calibri" w:hAnsi="Cambria Math"/>
                            <w:color w:val="FF0000"/>
                            <w:sz w:val="28"/>
                            <w:szCs w:val="28"/>
                            <w:lang w:eastAsia="en-US"/>
                          </w:rPr>
                          <m:t>r</m:t>
                        </m:r>
                      </m:e>
                    </m:d>
                  </m:sup>
                </m:sSubSup>
                <m:r>
                  <w:rPr>
                    <w:rFonts w:ascii="Cambria Math" w:eastAsia="Calibri" w:hAnsi="Cambria Math"/>
                    <w:color w:val="FF0000"/>
                    <w:sz w:val="28"/>
                    <w:szCs w:val="28"/>
                    <w:lang w:eastAsia="en-US"/>
                  </w:rPr>
                  <m:t>+</m:t>
                </m:r>
                <m:sSubSup>
                  <m:sSubSupPr>
                    <m:ctrlPr>
                      <w:rPr>
                        <w:rFonts w:ascii="Cambria Math" w:eastAsia="Calibri" w:hAnsi="Cambria Math"/>
                        <w:i/>
                        <w:color w:val="FF0000"/>
                        <w:sz w:val="28"/>
                        <w:szCs w:val="28"/>
                        <w:lang w:eastAsia="en-US"/>
                      </w:rPr>
                    </m:ctrlPr>
                  </m:sSubSupPr>
                  <m:e>
                    <m:r>
                      <w:rPr>
                        <w:rFonts w:ascii="Cambria Math" w:eastAsia="Calibri" w:hAnsi="Cambria Math"/>
                        <w:color w:val="FF0000"/>
                        <w:sz w:val="28"/>
                        <w:szCs w:val="28"/>
                        <w:lang w:eastAsia="en-US"/>
                      </w:rPr>
                      <m:t>a</m:t>
                    </m:r>
                  </m:e>
                  <m:sub>
                    <m:r>
                      <w:rPr>
                        <w:rFonts w:ascii="Cambria Math" w:eastAsia="Calibri" w:hAnsi="Cambria Math"/>
                        <w:color w:val="FF0000"/>
                        <w:sz w:val="28"/>
                        <w:szCs w:val="28"/>
                        <w:lang w:eastAsia="en-US"/>
                      </w:rPr>
                      <m:t>12</m:t>
                    </m:r>
                  </m:sub>
                  <m:sup>
                    <m:d>
                      <m:dPr>
                        <m:ctrlPr>
                          <w:rPr>
                            <w:rFonts w:ascii="Cambria Math" w:eastAsia="Calibri" w:hAnsi="Cambria Math"/>
                            <w:i/>
                            <w:color w:val="FF0000"/>
                            <w:sz w:val="28"/>
                            <w:szCs w:val="28"/>
                            <w:lang w:eastAsia="en-US"/>
                          </w:rPr>
                        </m:ctrlPr>
                      </m:dPr>
                      <m:e>
                        <m:r>
                          <w:rPr>
                            <w:rFonts w:ascii="Cambria Math" w:eastAsia="Calibri" w:hAnsi="Cambria Math"/>
                            <w:color w:val="FF0000"/>
                            <w:sz w:val="28"/>
                            <w:szCs w:val="28"/>
                            <w:lang w:eastAsia="en-US"/>
                          </w:rPr>
                          <m:t>r</m:t>
                        </m:r>
                      </m:e>
                    </m:d>
                  </m:sup>
                </m:sSubSup>
                <m:sSubSup>
                  <m:sSubSupPr>
                    <m:ctrlPr>
                      <w:rPr>
                        <w:rFonts w:ascii="Cambria Math" w:eastAsia="Calibri" w:hAnsi="Cambria Math"/>
                        <w:i/>
                        <w:color w:val="FF0000"/>
                        <w:sz w:val="28"/>
                        <w:szCs w:val="28"/>
                        <w:lang w:eastAsia="en-US"/>
                      </w:rPr>
                    </m:ctrlPr>
                  </m:sSubSupPr>
                  <m:e>
                    <m:r>
                      <w:rPr>
                        <w:rFonts w:ascii="Cambria Math" w:eastAsia="Calibri" w:hAnsi="Cambria Math"/>
                        <w:color w:val="FF0000"/>
                        <w:sz w:val="28"/>
                        <w:szCs w:val="28"/>
                        <w:lang w:eastAsia="en-US"/>
                      </w:rPr>
                      <m:t>w</m:t>
                    </m:r>
                  </m:e>
                  <m:sub>
                    <m:r>
                      <w:rPr>
                        <w:rFonts w:ascii="Cambria Math" w:eastAsia="Calibri" w:hAnsi="Cambria Math"/>
                        <w:color w:val="FF0000"/>
                        <w:sz w:val="28"/>
                        <w:szCs w:val="28"/>
                        <w:lang w:eastAsia="en-US"/>
                      </w:rPr>
                      <m:t>2</m:t>
                    </m:r>
                  </m:sub>
                  <m:sup>
                    <m:d>
                      <m:dPr>
                        <m:ctrlPr>
                          <w:rPr>
                            <w:rFonts w:ascii="Cambria Math" w:eastAsia="Calibri" w:hAnsi="Cambria Math"/>
                            <w:i/>
                            <w:color w:val="FF0000"/>
                            <w:sz w:val="28"/>
                            <w:szCs w:val="28"/>
                            <w:lang w:eastAsia="en-US"/>
                          </w:rPr>
                        </m:ctrlPr>
                      </m:dPr>
                      <m:e>
                        <m:r>
                          <w:rPr>
                            <w:rFonts w:ascii="Cambria Math" w:eastAsia="Calibri" w:hAnsi="Cambria Math"/>
                            <w:color w:val="FF0000"/>
                            <w:sz w:val="28"/>
                            <w:szCs w:val="28"/>
                            <w:lang w:eastAsia="en-US"/>
                          </w:rPr>
                          <m:t>r</m:t>
                        </m:r>
                      </m:e>
                    </m:d>
                  </m:sup>
                </m:sSubSup>
                <m:r>
                  <w:rPr>
                    <w:rFonts w:ascii="Cambria Math" w:eastAsia="Calibri" w:hAnsi="Cambria Math"/>
                    <w:color w:val="FF0000"/>
                    <w:sz w:val="28"/>
                    <w:szCs w:val="28"/>
                    <w:lang w:eastAsia="en-US"/>
                  </w:rPr>
                  <m:t>+⋯+</m:t>
                </m:r>
                <m:sSubSup>
                  <m:sSubSupPr>
                    <m:ctrlPr>
                      <w:rPr>
                        <w:rFonts w:ascii="Cambria Math" w:eastAsia="Calibri" w:hAnsi="Cambria Math"/>
                        <w:i/>
                        <w:color w:val="FF0000"/>
                        <w:sz w:val="28"/>
                        <w:szCs w:val="28"/>
                        <w:lang w:eastAsia="en-US"/>
                      </w:rPr>
                    </m:ctrlPr>
                  </m:sSubSupPr>
                  <m:e>
                    <m:r>
                      <w:rPr>
                        <w:rFonts w:ascii="Cambria Math" w:eastAsia="Calibri" w:hAnsi="Cambria Math"/>
                        <w:color w:val="FF0000"/>
                        <w:sz w:val="28"/>
                        <w:szCs w:val="28"/>
                        <w:lang w:eastAsia="en-US"/>
                      </w:rPr>
                      <m:t>a</m:t>
                    </m:r>
                  </m:e>
                  <m:sub>
                    <m:r>
                      <w:rPr>
                        <w:rFonts w:ascii="Cambria Math" w:eastAsia="Calibri" w:hAnsi="Cambria Math"/>
                        <w:color w:val="FF0000"/>
                        <w:sz w:val="28"/>
                        <w:szCs w:val="28"/>
                        <w:lang w:eastAsia="en-US"/>
                      </w:rPr>
                      <m:t>1m</m:t>
                    </m:r>
                  </m:sub>
                  <m:sup>
                    <m:d>
                      <m:dPr>
                        <m:ctrlPr>
                          <w:rPr>
                            <w:rFonts w:ascii="Cambria Math" w:eastAsia="Calibri" w:hAnsi="Cambria Math"/>
                            <w:i/>
                            <w:color w:val="FF0000"/>
                            <w:sz w:val="28"/>
                            <w:szCs w:val="28"/>
                            <w:lang w:eastAsia="en-US"/>
                          </w:rPr>
                        </m:ctrlPr>
                      </m:dPr>
                      <m:e>
                        <m:r>
                          <w:rPr>
                            <w:rFonts w:ascii="Cambria Math" w:eastAsia="Calibri" w:hAnsi="Cambria Math"/>
                            <w:color w:val="FF0000"/>
                            <w:sz w:val="28"/>
                            <w:szCs w:val="28"/>
                            <w:lang w:eastAsia="en-US"/>
                          </w:rPr>
                          <m:t>r</m:t>
                        </m:r>
                      </m:e>
                    </m:d>
                  </m:sup>
                </m:sSubSup>
                <m:sSubSup>
                  <m:sSubSupPr>
                    <m:ctrlPr>
                      <w:rPr>
                        <w:rFonts w:ascii="Cambria Math" w:eastAsia="Calibri" w:hAnsi="Cambria Math"/>
                        <w:i/>
                        <w:color w:val="FF0000"/>
                        <w:sz w:val="28"/>
                        <w:szCs w:val="28"/>
                        <w:lang w:eastAsia="en-US"/>
                      </w:rPr>
                    </m:ctrlPr>
                  </m:sSubSupPr>
                  <m:e>
                    <m:r>
                      <w:rPr>
                        <w:rFonts w:ascii="Cambria Math" w:eastAsia="Calibri" w:hAnsi="Cambria Math"/>
                        <w:color w:val="FF0000"/>
                        <w:sz w:val="28"/>
                        <w:szCs w:val="28"/>
                        <w:lang w:eastAsia="en-US"/>
                      </w:rPr>
                      <m:t>w</m:t>
                    </m:r>
                  </m:e>
                  <m:sub>
                    <m:r>
                      <w:rPr>
                        <w:rFonts w:ascii="Cambria Math" w:eastAsia="Calibri" w:hAnsi="Cambria Math"/>
                        <w:color w:val="FF0000"/>
                        <w:sz w:val="28"/>
                        <w:szCs w:val="28"/>
                        <w:lang w:eastAsia="en-US"/>
                      </w:rPr>
                      <m:t>m</m:t>
                    </m:r>
                  </m:sub>
                  <m:sup>
                    <m:d>
                      <m:dPr>
                        <m:ctrlPr>
                          <w:rPr>
                            <w:rFonts w:ascii="Cambria Math" w:eastAsia="Calibri" w:hAnsi="Cambria Math"/>
                            <w:i/>
                            <w:color w:val="FF0000"/>
                            <w:sz w:val="28"/>
                            <w:szCs w:val="28"/>
                            <w:lang w:eastAsia="en-US"/>
                          </w:rPr>
                        </m:ctrlPr>
                      </m:dPr>
                      <m:e>
                        <m:r>
                          <w:rPr>
                            <w:rFonts w:ascii="Cambria Math" w:eastAsia="Calibri" w:hAnsi="Cambria Math"/>
                            <w:color w:val="FF0000"/>
                            <w:sz w:val="28"/>
                            <w:szCs w:val="28"/>
                            <w:lang w:eastAsia="en-US"/>
                          </w:rPr>
                          <m:t>r</m:t>
                        </m:r>
                      </m:e>
                    </m:d>
                  </m:sup>
                </m:sSubSup>
                <m:r>
                  <w:rPr>
                    <w:rFonts w:ascii="Cambria Math" w:eastAsia="Calibri" w:hAnsi="Cambria Math"/>
                    <w:color w:val="FF0000"/>
                    <w:sz w:val="28"/>
                    <w:szCs w:val="28"/>
                    <w:lang w:eastAsia="en-US"/>
                  </w:rPr>
                  <m:t>=0;</m:t>
                </m:r>
              </m:e>
              <m:e>
                <m:sSubSup>
                  <m:sSubSupPr>
                    <m:ctrlPr>
                      <w:rPr>
                        <w:rFonts w:ascii="Cambria Math" w:eastAsia="Calibri" w:hAnsi="Cambria Math"/>
                        <w:i/>
                        <w:color w:val="FF0000"/>
                        <w:sz w:val="28"/>
                        <w:szCs w:val="28"/>
                        <w:lang w:val="en-US" w:eastAsia="en-US"/>
                      </w:rPr>
                    </m:ctrlPr>
                  </m:sSubSupPr>
                  <m:e>
                    <m:r>
                      <w:rPr>
                        <w:rFonts w:ascii="Cambria Math" w:eastAsia="Calibri" w:hAnsi="Cambria Math"/>
                        <w:color w:val="FF0000"/>
                        <w:sz w:val="28"/>
                        <w:szCs w:val="28"/>
                        <w:lang w:val="en-US" w:eastAsia="en-US"/>
                      </w:rPr>
                      <m:t>a</m:t>
                    </m:r>
                  </m:e>
                  <m:sub>
                    <m:r>
                      <w:rPr>
                        <w:rFonts w:ascii="Cambria Math" w:eastAsia="Calibri" w:hAnsi="Cambria Math"/>
                        <w:color w:val="FF0000"/>
                        <w:sz w:val="28"/>
                        <w:szCs w:val="28"/>
                        <w:lang w:eastAsia="en-US"/>
                      </w:rPr>
                      <m:t>21</m:t>
                    </m:r>
                  </m:sub>
                  <m:sup>
                    <m:r>
                      <w:rPr>
                        <w:rFonts w:ascii="Cambria Math" w:eastAsia="Calibri" w:hAnsi="Cambria Math"/>
                        <w:color w:val="FF0000"/>
                        <w:sz w:val="28"/>
                        <w:szCs w:val="28"/>
                        <w:lang w:eastAsia="en-US"/>
                      </w:rPr>
                      <m:t>(</m:t>
                    </m:r>
                    <m:r>
                      <w:rPr>
                        <w:rFonts w:ascii="Cambria Math" w:eastAsia="Calibri" w:hAnsi="Cambria Math"/>
                        <w:color w:val="FF0000"/>
                        <w:sz w:val="28"/>
                        <w:szCs w:val="28"/>
                        <w:lang w:val="en-US" w:eastAsia="en-US"/>
                      </w:rPr>
                      <m:t>r</m:t>
                    </m:r>
                    <m:r>
                      <w:rPr>
                        <w:rFonts w:ascii="Cambria Math" w:eastAsia="Calibri" w:hAnsi="Cambria Math"/>
                        <w:color w:val="FF0000"/>
                        <w:sz w:val="28"/>
                        <w:szCs w:val="28"/>
                        <w:lang w:eastAsia="en-US"/>
                      </w:rPr>
                      <m:t>)</m:t>
                    </m:r>
                  </m:sup>
                </m:sSubSup>
                <m:sSubSup>
                  <m:sSubSupPr>
                    <m:ctrlPr>
                      <w:rPr>
                        <w:rFonts w:ascii="Cambria Math" w:eastAsia="Calibri" w:hAnsi="Cambria Math"/>
                        <w:i/>
                        <w:color w:val="FF0000"/>
                        <w:sz w:val="28"/>
                        <w:szCs w:val="28"/>
                        <w:lang w:val="en-US" w:eastAsia="en-US"/>
                      </w:rPr>
                    </m:ctrlPr>
                  </m:sSubSupPr>
                  <m:e>
                    <m:r>
                      <w:rPr>
                        <w:rFonts w:ascii="Cambria Math" w:eastAsia="Calibri" w:hAnsi="Cambria Math"/>
                        <w:color w:val="FF0000"/>
                        <w:sz w:val="28"/>
                        <w:szCs w:val="28"/>
                        <w:lang w:val="en-US" w:eastAsia="en-US"/>
                      </w:rPr>
                      <m:t>w</m:t>
                    </m:r>
                  </m:e>
                  <m:sub>
                    <m:r>
                      <w:rPr>
                        <w:rFonts w:ascii="Cambria Math" w:eastAsia="Calibri" w:hAnsi="Cambria Math"/>
                        <w:color w:val="FF0000"/>
                        <w:sz w:val="28"/>
                        <w:szCs w:val="28"/>
                        <w:lang w:eastAsia="en-US"/>
                      </w:rPr>
                      <m:t>1</m:t>
                    </m:r>
                  </m:sub>
                  <m:sup>
                    <m:r>
                      <w:rPr>
                        <w:rFonts w:ascii="Cambria Math" w:eastAsia="Calibri" w:hAnsi="Cambria Math"/>
                        <w:color w:val="FF0000"/>
                        <w:sz w:val="28"/>
                        <w:szCs w:val="28"/>
                        <w:lang w:eastAsia="en-US"/>
                      </w:rPr>
                      <m:t>(</m:t>
                    </m:r>
                    <m:r>
                      <w:rPr>
                        <w:rFonts w:ascii="Cambria Math" w:eastAsia="Calibri" w:hAnsi="Cambria Math"/>
                        <w:color w:val="FF0000"/>
                        <w:sz w:val="28"/>
                        <w:szCs w:val="28"/>
                        <w:lang w:val="en-US" w:eastAsia="en-US"/>
                      </w:rPr>
                      <m:t>r</m:t>
                    </m:r>
                    <m:r>
                      <w:rPr>
                        <w:rFonts w:ascii="Cambria Math" w:eastAsia="Calibri" w:hAnsi="Cambria Math"/>
                        <w:color w:val="FF0000"/>
                        <w:sz w:val="28"/>
                        <w:szCs w:val="28"/>
                        <w:lang w:eastAsia="en-US"/>
                      </w:rPr>
                      <m:t>)</m:t>
                    </m:r>
                  </m:sup>
                </m:sSubSup>
                <m:r>
                  <w:rPr>
                    <w:rFonts w:ascii="Cambria Math" w:eastAsia="Calibri" w:hAnsi="Cambria Math"/>
                    <w:color w:val="FF0000"/>
                    <w:sz w:val="28"/>
                    <w:szCs w:val="28"/>
                    <w:lang w:eastAsia="en-US"/>
                  </w:rPr>
                  <m:t>+</m:t>
                </m:r>
                <m:d>
                  <m:dPr>
                    <m:ctrlPr>
                      <w:rPr>
                        <w:rFonts w:ascii="Cambria Math" w:eastAsia="Calibri" w:hAnsi="Cambria Math"/>
                        <w:i/>
                        <w:color w:val="FF0000"/>
                        <w:sz w:val="28"/>
                        <w:szCs w:val="28"/>
                        <w:lang w:val="en-US" w:eastAsia="en-US"/>
                      </w:rPr>
                    </m:ctrlPr>
                  </m:dPr>
                  <m:e>
                    <m:r>
                      <w:rPr>
                        <w:rFonts w:ascii="Cambria Math" w:eastAsia="Calibri" w:hAnsi="Cambria Math"/>
                        <w:color w:val="FF0000"/>
                        <w:sz w:val="28"/>
                        <w:szCs w:val="28"/>
                        <w:lang w:eastAsia="en-US"/>
                      </w:rPr>
                      <m:t>1-</m:t>
                    </m:r>
                    <m:sSubSup>
                      <m:sSubSupPr>
                        <m:ctrlPr>
                          <w:rPr>
                            <w:rFonts w:ascii="Cambria Math" w:eastAsia="Calibri" w:hAnsi="Cambria Math"/>
                            <w:i/>
                            <w:color w:val="FF0000"/>
                            <w:sz w:val="28"/>
                            <w:szCs w:val="28"/>
                            <w:lang w:eastAsia="en-US"/>
                          </w:rPr>
                        </m:ctrlPr>
                      </m:sSubSupPr>
                      <m:e>
                        <m:r>
                          <w:rPr>
                            <w:rFonts w:ascii="Cambria Math" w:eastAsia="Calibri" w:hAnsi="Cambria Math"/>
                            <w:color w:val="FF0000"/>
                            <w:sz w:val="28"/>
                            <w:szCs w:val="28"/>
                            <w:lang w:eastAsia="en-US"/>
                          </w:rPr>
                          <m:t>λ</m:t>
                        </m:r>
                      </m:e>
                      <m:sub>
                        <m:r>
                          <w:rPr>
                            <w:rFonts w:ascii="Cambria Math" w:eastAsia="Calibri" w:hAnsi="Cambria Math"/>
                            <w:color w:val="FF0000"/>
                            <w:sz w:val="28"/>
                            <w:szCs w:val="28"/>
                            <w:lang w:eastAsia="en-US"/>
                          </w:rPr>
                          <m:t>max</m:t>
                        </m:r>
                      </m:sub>
                      <m:sup>
                        <m:d>
                          <m:dPr>
                            <m:ctrlPr>
                              <w:rPr>
                                <w:rFonts w:ascii="Cambria Math" w:eastAsia="Calibri" w:hAnsi="Cambria Math"/>
                                <w:i/>
                                <w:color w:val="FF0000"/>
                                <w:sz w:val="28"/>
                                <w:szCs w:val="28"/>
                                <w:lang w:eastAsia="en-US"/>
                              </w:rPr>
                            </m:ctrlPr>
                          </m:dPr>
                          <m:e>
                            <m:r>
                              <w:rPr>
                                <w:rFonts w:ascii="Cambria Math" w:eastAsia="Calibri" w:hAnsi="Cambria Math"/>
                                <w:color w:val="FF0000"/>
                                <w:sz w:val="28"/>
                                <w:szCs w:val="28"/>
                                <w:lang w:eastAsia="en-US"/>
                              </w:rPr>
                              <m:t>r</m:t>
                            </m:r>
                          </m:e>
                        </m:d>
                      </m:sup>
                    </m:sSubSup>
                    <m:ctrlPr>
                      <w:rPr>
                        <w:rFonts w:ascii="Cambria Math" w:eastAsia="Calibri" w:hAnsi="Cambria Math"/>
                        <w:i/>
                        <w:color w:val="FF0000"/>
                        <w:sz w:val="28"/>
                        <w:szCs w:val="28"/>
                        <w:lang w:eastAsia="en-US"/>
                      </w:rPr>
                    </m:ctrlPr>
                  </m:e>
                </m:d>
                <m:sSubSup>
                  <m:sSubSupPr>
                    <m:ctrlPr>
                      <w:rPr>
                        <w:rFonts w:ascii="Cambria Math" w:eastAsia="Calibri" w:hAnsi="Cambria Math"/>
                        <w:i/>
                        <w:color w:val="FF0000"/>
                        <w:sz w:val="28"/>
                        <w:szCs w:val="28"/>
                        <w:lang w:eastAsia="en-US"/>
                      </w:rPr>
                    </m:ctrlPr>
                  </m:sSubSupPr>
                  <m:e>
                    <m:r>
                      <w:rPr>
                        <w:rFonts w:ascii="Cambria Math" w:eastAsia="Calibri" w:hAnsi="Cambria Math"/>
                        <w:color w:val="FF0000"/>
                        <w:sz w:val="28"/>
                        <w:szCs w:val="28"/>
                        <w:lang w:eastAsia="en-US"/>
                      </w:rPr>
                      <m:t>w</m:t>
                    </m:r>
                  </m:e>
                  <m:sub>
                    <m:r>
                      <w:rPr>
                        <w:rFonts w:ascii="Cambria Math" w:eastAsia="Calibri" w:hAnsi="Cambria Math"/>
                        <w:color w:val="FF0000"/>
                        <w:sz w:val="28"/>
                        <w:szCs w:val="28"/>
                        <w:lang w:eastAsia="en-US"/>
                      </w:rPr>
                      <m:t>2</m:t>
                    </m:r>
                  </m:sub>
                  <m:sup>
                    <m:d>
                      <m:dPr>
                        <m:ctrlPr>
                          <w:rPr>
                            <w:rFonts w:ascii="Cambria Math" w:eastAsia="Calibri" w:hAnsi="Cambria Math"/>
                            <w:i/>
                            <w:color w:val="FF0000"/>
                            <w:sz w:val="28"/>
                            <w:szCs w:val="28"/>
                            <w:lang w:eastAsia="en-US"/>
                          </w:rPr>
                        </m:ctrlPr>
                      </m:dPr>
                      <m:e>
                        <m:r>
                          <w:rPr>
                            <w:rFonts w:ascii="Cambria Math" w:eastAsia="Calibri" w:hAnsi="Cambria Math"/>
                            <w:color w:val="FF0000"/>
                            <w:sz w:val="28"/>
                            <w:szCs w:val="28"/>
                            <w:lang w:eastAsia="en-US"/>
                          </w:rPr>
                          <m:t>r</m:t>
                        </m:r>
                      </m:e>
                    </m:d>
                  </m:sup>
                </m:sSubSup>
                <m:r>
                  <w:rPr>
                    <w:rFonts w:ascii="Cambria Math" w:eastAsia="Calibri" w:hAnsi="Cambria Math"/>
                    <w:color w:val="FF0000"/>
                    <w:sz w:val="28"/>
                    <w:szCs w:val="28"/>
                    <w:lang w:eastAsia="en-US"/>
                  </w:rPr>
                  <m:t>+…+</m:t>
                </m:r>
                <m:sSubSup>
                  <m:sSubSupPr>
                    <m:ctrlPr>
                      <w:rPr>
                        <w:rFonts w:ascii="Cambria Math" w:eastAsia="Calibri" w:hAnsi="Cambria Math"/>
                        <w:i/>
                        <w:color w:val="FF0000"/>
                        <w:sz w:val="28"/>
                        <w:szCs w:val="28"/>
                        <w:lang w:eastAsia="en-US"/>
                      </w:rPr>
                    </m:ctrlPr>
                  </m:sSubSupPr>
                  <m:e>
                    <m:r>
                      <w:rPr>
                        <w:rFonts w:ascii="Cambria Math" w:eastAsia="Calibri" w:hAnsi="Cambria Math"/>
                        <w:color w:val="FF0000"/>
                        <w:sz w:val="28"/>
                        <w:szCs w:val="28"/>
                        <w:lang w:eastAsia="en-US"/>
                      </w:rPr>
                      <m:t>a</m:t>
                    </m:r>
                  </m:e>
                  <m:sub>
                    <m:r>
                      <w:rPr>
                        <w:rFonts w:ascii="Cambria Math" w:eastAsia="Calibri" w:hAnsi="Cambria Math"/>
                        <w:color w:val="FF0000"/>
                        <w:sz w:val="28"/>
                        <w:szCs w:val="28"/>
                        <w:lang w:eastAsia="en-US"/>
                      </w:rPr>
                      <m:t>2</m:t>
                    </m:r>
                  </m:sub>
                  <m:sup>
                    <m:d>
                      <m:dPr>
                        <m:ctrlPr>
                          <w:rPr>
                            <w:rFonts w:ascii="Cambria Math" w:eastAsia="Calibri" w:hAnsi="Cambria Math"/>
                            <w:i/>
                            <w:color w:val="FF0000"/>
                            <w:sz w:val="28"/>
                            <w:szCs w:val="28"/>
                            <w:lang w:eastAsia="en-US"/>
                          </w:rPr>
                        </m:ctrlPr>
                      </m:dPr>
                      <m:e>
                        <m:r>
                          <w:rPr>
                            <w:rFonts w:ascii="Cambria Math" w:eastAsia="Calibri" w:hAnsi="Cambria Math"/>
                            <w:color w:val="FF0000"/>
                            <w:sz w:val="28"/>
                            <w:szCs w:val="28"/>
                            <w:lang w:eastAsia="en-US"/>
                          </w:rPr>
                          <m:t>r</m:t>
                        </m:r>
                      </m:e>
                    </m:d>
                  </m:sup>
                </m:sSubSup>
                <m:sSubSup>
                  <m:sSubSupPr>
                    <m:ctrlPr>
                      <w:rPr>
                        <w:rFonts w:ascii="Cambria Math" w:eastAsia="Calibri" w:hAnsi="Cambria Math"/>
                        <w:i/>
                        <w:color w:val="FF0000"/>
                        <w:sz w:val="28"/>
                        <w:szCs w:val="28"/>
                        <w:lang w:eastAsia="en-US"/>
                      </w:rPr>
                    </m:ctrlPr>
                  </m:sSubSupPr>
                  <m:e>
                    <m:r>
                      <w:rPr>
                        <w:rFonts w:ascii="Cambria Math" w:eastAsia="Calibri" w:hAnsi="Cambria Math"/>
                        <w:color w:val="FF0000"/>
                        <w:sz w:val="28"/>
                        <w:szCs w:val="28"/>
                        <w:lang w:eastAsia="en-US"/>
                      </w:rPr>
                      <m:t>w</m:t>
                    </m:r>
                  </m:e>
                  <m:sub>
                    <m:r>
                      <w:rPr>
                        <w:rFonts w:ascii="Cambria Math" w:eastAsia="Calibri" w:hAnsi="Cambria Math"/>
                        <w:color w:val="FF0000"/>
                        <w:sz w:val="28"/>
                        <w:szCs w:val="28"/>
                        <w:lang w:eastAsia="en-US"/>
                      </w:rPr>
                      <m:t>m</m:t>
                    </m:r>
                  </m:sub>
                  <m:sup>
                    <m:d>
                      <m:dPr>
                        <m:ctrlPr>
                          <w:rPr>
                            <w:rFonts w:ascii="Cambria Math" w:eastAsia="Calibri" w:hAnsi="Cambria Math"/>
                            <w:i/>
                            <w:color w:val="FF0000"/>
                            <w:sz w:val="28"/>
                            <w:szCs w:val="28"/>
                            <w:lang w:eastAsia="en-US"/>
                          </w:rPr>
                        </m:ctrlPr>
                      </m:dPr>
                      <m:e>
                        <m:r>
                          <w:rPr>
                            <w:rFonts w:ascii="Cambria Math" w:eastAsia="Calibri" w:hAnsi="Cambria Math"/>
                            <w:color w:val="FF0000"/>
                            <w:sz w:val="28"/>
                            <w:szCs w:val="28"/>
                            <w:lang w:eastAsia="en-US"/>
                          </w:rPr>
                          <m:t>r</m:t>
                        </m:r>
                      </m:e>
                    </m:d>
                  </m:sup>
                </m:sSubSup>
                <m:r>
                  <w:rPr>
                    <w:rFonts w:ascii="Cambria Math" w:eastAsia="Calibri" w:hAnsi="Cambria Math"/>
                    <w:color w:val="FF0000"/>
                    <w:sz w:val="28"/>
                    <w:szCs w:val="28"/>
                    <w:lang w:eastAsia="en-US"/>
                  </w:rPr>
                  <m:t>=0;</m:t>
                </m:r>
                <m:ctrlPr>
                  <w:rPr>
                    <w:rFonts w:ascii="Cambria Math" w:eastAsia="Cambria Math" w:hAnsi="Cambria Math" w:cs="Cambria Math"/>
                    <w:i/>
                    <w:color w:val="FF0000"/>
                    <w:sz w:val="28"/>
                    <w:szCs w:val="28"/>
                    <w:lang w:eastAsia="en-US"/>
                  </w:rPr>
                </m:ctrlPr>
              </m:e>
              <m:e>
                <m:r>
                  <w:rPr>
                    <w:rFonts w:ascii="Cambria Math" w:eastAsia="Cambria Math" w:hAnsi="Cambria Math" w:cs="Cambria Math"/>
                    <w:color w:val="FF0000"/>
                    <w:sz w:val="28"/>
                    <w:szCs w:val="28"/>
                    <w:lang w:eastAsia="en-US"/>
                  </w:rPr>
                  <m:t>…+</m:t>
                </m:r>
                <m:sSubSup>
                  <m:sSubSupPr>
                    <m:ctrlPr>
                      <w:rPr>
                        <w:rFonts w:ascii="Cambria Math" w:eastAsia="Cambria Math" w:hAnsi="Cambria Math" w:cs="Cambria Math"/>
                        <w:i/>
                        <w:color w:val="FF0000"/>
                        <w:sz w:val="28"/>
                        <w:szCs w:val="28"/>
                        <w:lang w:eastAsia="en-US"/>
                      </w:rPr>
                    </m:ctrlPr>
                  </m:sSubSupPr>
                  <m:e>
                    <m:r>
                      <w:rPr>
                        <w:rFonts w:ascii="Cambria Math" w:eastAsia="Cambria Math" w:hAnsi="Cambria Math" w:cs="Cambria Math"/>
                        <w:color w:val="FF0000"/>
                        <w:sz w:val="28"/>
                        <w:szCs w:val="28"/>
                        <w:lang w:eastAsia="en-US"/>
                      </w:rPr>
                      <m:t>a</m:t>
                    </m:r>
                  </m:e>
                  <m:sub>
                    <m:r>
                      <w:rPr>
                        <w:rFonts w:ascii="Cambria Math" w:eastAsia="Cambria Math" w:hAnsi="Cambria Math" w:cs="Cambria Math"/>
                        <w:color w:val="FF0000"/>
                        <w:sz w:val="28"/>
                        <w:szCs w:val="28"/>
                        <w:lang w:eastAsia="en-US"/>
                      </w:rPr>
                      <m:t>xy</m:t>
                    </m:r>
                  </m:sub>
                  <m:sup>
                    <m:d>
                      <m:dPr>
                        <m:ctrlPr>
                          <w:rPr>
                            <w:rFonts w:ascii="Cambria Math" w:eastAsia="Cambria Math" w:hAnsi="Cambria Math" w:cs="Cambria Math"/>
                            <w:i/>
                            <w:color w:val="FF0000"/>
                            <w:sz w:val="28"/>
                            <w:szCs w:val="28"/>
                            <w:lang w:eastAsia="en-US"/>
                          </w:rPr>
                        </m:ctrlPr>
                      </m:dPr>
                      <m:e>
                        <m:r>
                          <w:rPr>
                            <w:rFonts w:ascii="Cambria Math" w:eastAsia="Cambria Math" w:hAnsi="Cambria Math" w:cs="Cambria Math"/>
                            <w:color w:val="FF0000"/>
                            <w:sz w:val="28"/>
                            <w:szCs w:val="28"/>
                            <w:lang w:eastAsia="en-US"/>
                          </w:rPr>
                          <m:t>r</m:t>
                        </m:r>
                      </m:e>
                    </m:d>
                  </m:sup>
                </m:sSubSup>
                <m:sSubSup>
                  <m:sSubSupPr>
                    <m:ctrlPr>
                      <w:rPr>
                        <w:rFonts w:ascii="Cambria Math" w:eastAsia="Cambria Math" w:hAnsi="Cambria Math" w:cs="Cambria Math"/>
                        <w:i/>
                        <w:color w:val="FF0000"/>
                        <w:sz w:val="28"/>
                        <w:szCs w:val="28"/>
                        <w:lang w:eastAsia="en-US"/>
                      </w:rPr>
                    </m:ctrlPr>
                  </m:sSubSupPr>
                  <m:e>
                    <m:r>
                      <w:rPr>
                        <w:rFonts w:ascii="Cambria Math" w:eastAsia="Cambria Math" w:hAnsi="Cambria Math" w:cs="Cambria Math"/>
                        <w:color w:val="FF0000"/>
                        <w:sz w:val="28"/>
                        <w:szCs w:val="28"/>
                        <w:lang w:eastAsia="en-US"/>
                      </w:rPr>
                      <m:t>w</m:t>
                    </m:r>
                  </m:e>
                  <m:sub>
                    <m:r>
                      <w:rPr>
                        <w:rFonts w:ascii="Cambria Math" w:eastAsia="Cambria Math" w:hAnsi="Cambria Math" w:cs="Cambria Math"/>
                        <w:color w:val="FF0000"/>
                        <w:sz w:val="28"/>
                        <w:szCs w:val="28"/>
                        <w:lang w:eastAsia="en-US"/>
                      </w:rPr>
                      <m:t>j</m:t>
                    </m:r>
                  </m:sub>
                  <m:sup>
                    <m:d>
                      <m:dPr>
                        <m:ctrlPr>
                          <w:rPr>
                            <w:rFonts w:ascii="Cambria Math" w:eastAsia="Cambria Math" w:hAnsi="Cambria Math" w:cs="Cambria Math"/>
                            <w:i/>
                            <w:color w:val="FF0000"/>
                            <w:sz w:val="28"/>
                            <w:szCs w:val="28"/>
                            <w:lang w:eastAsia="en-US"/>
                          </w:rPr>
                        </m:ctrlPr>
                      </m:dPr>
                      <m:e>
                        <m:r>
                          <w:rPr>
                            <w:rFonts w:ascii="Cambria Math" w:eastAsia="Cambria Math" w:hAnsi="Cambria Math" w:cs="Cambria Math"/>
                            <w:color w:val="FF0000"/>
                            <w:sz w:val="28"/>
                            <w:szCs w:val="28"/>
                            <w:lang w:eastAsia="en-US"/>
                          </w:rPr>
                          <m:t>r</m:t>
                        </m:r>
                      </m:e>
                    </m:d>
                  </m:sup>
                </m:sSubSup>
                <m:r>
                  <w:rPr>
                    <w:rFonts w:ascii="Cambria Math" w:eastAsia="Cambria Math" w:hAnsi="Cambria Math" w:cs="Cambria Math"/>
                    <w:color w:val="FF0000"/>
                    <w:sz w:val="28"/>
                    <w:szCs w:val="28"/>
                    <w:lang w:eastAsia="en-US"/>
                  </w:rPr>
                  <m:t>+</m:t>
                </m:r>
                <m:d>
                  <m:dPr>
                    <m:ctrlPr>
                      <w:rPr>
                        <w:rFonts w:ascii="Cambria Math" w:eastAsia="Cambria Math" w:hAnsi="Cambria Math" w:cs="Cambria Math"/>
                        <w:i/>
                        <w:color w:val="FF0000"/>
                        <w:sz w:val="28"/>
                        <w:szCs w:val="28"/>
                        <w:lang w:eastAsia="en-US"/>
                      </w:rPr>
                    </m:ctrlPr>
                  </m:dPr>
                  <m:e>
                    <m:r>
                      <w:rPr>
                        <w:rFonts w:ascii="Cambria Math" w:eastAsia="Cambria Math" w:hAnsi="Cambria Math" w:cs="Cambria Math"/>
                        <w:color w:val="FF0000"/>
                        <w:sz w:val="28"/>
                        <w:szCs w:val="28"/>
                        <w:lang w:eastAsia="en-US"/>
                      </w:rPr>
                      <m:t>1-</m:t>
                    </m:r>
                    <m:sSubSup>
                      <m:sSubSupPr>
                        <m:ctrlPr>
                          <w:rPr>
                            <w:rFonts w:ascii="Cambria Math" w:eastAsia="Calibri" w:hAnsi="Cambria Math"/>
                            <w:i/>
                            <w:color w:val="FF0000"/>
                            <w:sz w:val="28"/>
                            <w:szCs w:val="28"/>
                            <w:lang w:eastAsia="en-US"/>
                          </w:rPr>
                        </m:ctrlPr>
                      </m:sSubSupPr>
                      <m:e>
                        <m:r>
                          <w:rPr>
                            <w:rFonts w:ascii="Cambria Math" w:eastAsia="Calibri" w:hAnsi="Cambria Math"/>
                            <w:color w:val="FF0000"/>
                            <w:sz w:val="28"/>
                            <w:szCs w:val="28"/>
                            <w:lang w:eastAsia="en-US"/>
                          </w:rPr>
                          <m:t>λ</m:t>
                        </m:r>
                      </m:e>
                      <m:sub>
                        <m:r>
                          <w:rPr>
                            <w:rFonts w:ascii="Cambria Math" w:eastAsia="Calibri" w:hAnsi="Cambria Math"/>
                            <w:color w:val="FF0000"/>
                            <w:sz w:val="28"/>
                            <w:szCs w:val="28"/>
                            <w:lang w:eastAsia="en-US"/>
                          </w:rPr>
                          <m:t>max</m:t>
                        </m:r>
                      </m:sub>
                      <m:sup>
                        <m:d>
                          <m:dPr>
                            <m:ctrlPr>
                              <w:rPr>
                                <w:rFonts w:ascii="Cambria Math" w:eastAsia="Calibri" w:hAnsi="Cambria Math"/>
                                <w:i/>
                                <w:color w:val="FF0000"/>
                                <w:sz w:val="28"/>
                                <w:szCs w:val="28"/>
                                <w:lang w:eastAsia="en-US"/>
                              </w:rPr>
                            </m:ctrlPr>
                          </m:dPr>
                          <m:e>
                            <m:r>
                              <w:rPr>
                                <w:rFonts w:ascii="Cambria Math" w:eastAsia="Calibri" w:hAnsi="Cambria Math"/>
                                <w:color w:val="FF0000"/>
                                <w:sz w:val="28"/>
                                <w:szCs w:val="28"/>
                                <w:lang w:eastAsia="en-US"/>
                              </w:rPr>
                              <m:t>r</m:t>
                            </m:r>
                          </m:e>
                        </m:d>
                      </m:sup>
                    </m:sSubSup>
                    <m:ctrlPr>
                      <w:rPr>
                        <w:rFonts w:ascii="Cambria Math" w:eastAsia="Calibri" w:hAnsi="Cambria Math"/>
                        <w:i/>
                        <w:color w:val="FF0000"/>
                        <w:sz w:val="28"/>
                        <w:szCs w:val="28"/>
                        <w:lang w:eastAsia="en-US"/>
                      </w:rPr>
                    </m:ctrlPr>
                  </m:e>
                </m:d>
                <m:sSubSup>
                  <m:sSubSupPr>
                    <m:ctrlPr>
                      <w:rPr>
                        <w:rFonts w:ascii="Cambria Math" w:eastAsia="Calibri" w:hAnsi="Cambria Math"/>
                        <w:i/>
                        <w:color w:val="FF0000"/>
                        <w:sz w:val="28"/>
                        <w:szCs w:val="28"/>
                        <w:lang w:eastAsia="en-US"/>
                      </w:rPr>
                    </m:ctrlPr>
                  </m:sSubSupPr>
                  <m:e>
                    <m:r>
                      <w:rPr>
                        <w:rFonts w:ascii="Cambria Math" w:eastAsia="Calibri" w:hAnsi="Cambria Math"/>
                        <w:color w:val="FF0000"/>
                        <w:sz w:val="28"/>
                        <w:szCs w:val="28"/>
                        <w:lang w:eastAsia="en-US"/>
                      </w:rPr>
                      <m:t>w</m:t>
                    </m:r>
                  </m:e>
                  <m:sub>
                    <m:r>
                      <w:rPr>
                        <w:rFonts w:ascii="Cambria Math" w:eastAsia="Calibri" w:hAnsi="Cambria Math"/>
                        <w:color w:val="FF0000"/>
                        <w:sz w:val="28"/>
                        <w:szCs w:val="28"/>
                        <w:lang w:eastAsia="en-US"/>
                      </w:rPr>
                      <m:t>j+1</m:t>
                    </m:r>
                  </m:sub>
                  <m:sup>
                    <m:d>
                      <m:dPr>
                        <m:ctrlPr>
                          <w:rPr>
                            <w:rFonts w:ascii="Cambria Math" w:eastAsia="Calibri" w:hAnsi="Cambria Math"/>
                            <w:i/>
                            <w:color w:val="FF0000"/>
                            <w:sz w:val="28"/>
                            <w:szCs w:val="28"/>
                            <w:lang w:eastAsia="en-US"/>
                          </w:rPr>
                        </m:ctrlPr>
                      </m:dPr>
                      <m:e>
                        <m:r>
                          <w:rPr>
                            <w:rFonts w:ascii="Cambria Math" w:eastAsia="Calibri" w:hAnsi="Cambria Math"/>
                            <w:color w:val="FF0000"/>
                            <w:sz w:val="28"/>
                            <w:szCs w:val="28"/>
                            <w:lang w:eastAsia="en-US"/>
                          </w:rPr>
                          <m:t>r</m:t>
                        </m:r>
                      </m:e>
                    </m:d>
                  </m:sup>
                </m:sSubSup>
                <m:r>
                  <w:rPr>
                    <w:rFonts w:ascii="Cambria Math" w:eastAsia="Calibri" w:hAnsi="Cambria Math"/>
                    <w:color w:val="FF0000"/>
                    <w:sz w:val="28"/>
                    <w:szCs w:val="28"/>
                    <w:lang w:eastAsia="en-US"/>
                  </w:rPr>
                  <m:t>+…            =0;</m:t>
                </m:r>
              </m:e>
              <m:e>
                <m:sSubSup>
                  <m:sSubSupPr>
                    <m:ctrlPr>
                      <w:rPr>
                        <w:rFonts w:ascii="Cambria Math" w:eastAsia="Calibri" w:hAnsi="Cambria Math"/>
                        <w:i/>
                        <w:color w:val="FF0000"/>
                        <w:sz w:val="28"/>
                        <w:szCs w:val="28"/>
                        <w:lang w:eastAsia="en-US"/>
                      </w:rPr>
                    </m:ctrlPr>
                  </m:sSubSupPr>
                  <m:e>
                    <m:r>
                      <w:rPr>
                        <w:rFonts w:ascii="Cambria Math" w:eastAsia="Calibri" w:hAnsi="Cambria Math"/>
                        <w:color w:val="FF0000"/>
                        <w:sz w:val="28"/>
                        <w:szCs w:val="28"/>
                        <w:lang w:eastAsia="en-US"/>
                      </w:rPr>
                      <m:t>a</m:t>
                    </m:r>
                  </m:e>
                  <m:sub>
                    <m:r>
                      <w:rPr>
                        <w:rFonts w:ascii="Cambria Math" w:eastAsia="Calibri" w:hAnsi="Cambria Math"/>
                        <w:color w:val="FF0000"/>
                        <w:sz w:val="28"/>
                        <w:szCs w:val="28"/>
                        <w:lang w:eastAsia="en-US"/>
                      </w:rPr>
                      <m:t>m1</m:t>
                    </m:r>
                  </m:sub>
                  <m:sup>
                    <m:r>
                      <w:rPr>
                        <w:rFonts w:ascii="Cambria Math" w:eastAsia="Calibri" w:hAnsi="Cambria Math"/>
                        <w:color w:val="FF0000"/>
                        <w:sz w:val="28"/>
                        <w:szCs w:val="28"/>
                        <w:lang w:eastAsia="en-US"/>
                      </w:rPr>
                      <m:t>(r)</m:t>
                    </m:r>
                  </m:sup>
                </m:sSubSup>
                <m:sSubSup>
                  <m:sSubSupPr>
                    <m:ctrlPr>
                      <w:rPr>
                        <w:rFonts w:ascii="Cambria Math" w:eastAsia="Calibri" w:hAnsi="Cambria Math"/>
                        <w:i/>
                        <w:color w:val="FF0000"/>
                        <w:sz w:val="28"/>
                        <w:szCs w:val="28"/>
                        <w:lang w:eastAsia="en-US"/>
                      </w:rPr>
                    </m:ctrlPr>
                  </m:sSubSupPr>
                  <m:e>
                    <m:r>
                      <w:rPr>
                        <w:rFonts w:ascii="Cambria Math" w:eastAsia="Calibri" w:hAnsi="Cambria Math"/>
                        <w:color w:val="FF0000"/>
                        <w:sz w:val="28"/>
                        <w:szCs w:val="28"/>
                        <w:lang w:eastAsia="en-US"/>
                      </w:rPr>
                      <m:t>w</m:t>
                    </m:r>
                  </m:e>
                  <m:sub>
                    <m:r>
                      <w:rPr>
                        <w:rFonts w:ascii="Cambria Math" w:eastAsia="Calibri" w:hAnsi="Cambria Math"/>
                        <w:color w:val="FF0000"/>
                        <w:sz w:val="28"/>
                        <w:szCs w:val="28"/>
                        <w:lang w:eastAsia="en-US"/>
                      </w:rPr>
                      <m:t>1</m:t>
                    </m:r>
                  </m:sub>
                  <m:sup>
                    <m:r>
                      <w:rPr>
                        <w:rFonts w:ascii="Cambria Math" w:eastAsia="Calibri" w:hAnsi="Cambria Math"/>
                        <w:color w:val="FF0000"/>
                        <w:sz w:val="28"/>
                        <w:szCs w:val="28"/>
                        <w:lang w:eastAsia="en-US"/>
                      </w:rPr>
                      <m:t>(r)</m:t>
                    </m:r>
                  </m:sup>
                </m:sSubSup>
                <m:r>
                  <w:rPr>
                    <w:rFonts w:ascii="Cambria Math" w:eastAsia="Calibri" w:hAnsi="Cambria Math"/>
                    <w:color w:val="FF0000"/>
                    <w:sz w:val="28"/>
                    <w:szCs w:val="28"/>
                    <w:lang w:eastAsia="en-US"/>
                  </w:rPr>
                  <m:t>+</m:t>
                </m:r>
                <m:sSubSup>
                  <m:sSubSupPr>
                    <m:ctrlPr>
                      <w:rPr>
                        <w:rFonts w:ascii="Cambria Math" w:eastAsia="Calibri" w:hAnsi="Cambria Math"/>
                        <w:i/>
                        <w:color w:val="FF0000"/>
                        <w:sz w:val="28"/>
                        <w:szCs w:val="28"/>
                        <w:lang w:eastAsia="en-US"/>
                      </w:rPr>
                    </m:ctrlPr>
                  </m:sSubSupPr>
                  <m:e>
                    <m:r>
                      <w:rPr>
                        <w:rFonts w:ascii="Cambria Math" w:eastAsia="Calibri" w:hAnsi="Cambria Math"/>
                        <w:color w:val="FF0000"/>
                        <w:sz w:val="28"/>
                        <w:szCs w:val="28"/>
                        <w:lang w:eastAsia="en-US"/>
                      </w:rPr>
                      <m:t>a</m:t>
                    </m:r>
                  </m:e>
                  <m:sub>
                    <m:r>
                      <w:rPr>
                        <w:rFonts w:ascii="Cambria Math" w:eastAsia="Calibri" w:hAnsi="Cambria Math"/>
                        <w:color w:val="FF0000"/>
                        <w:sz w:val="28"/>
                        <w:szCs w:val="28"/>
                        <w:lang w:eastAsia="en-US"/>
                      </w:rPr>
                      <m:t>m2</m:t>
                    </m:r>
                  </m:sub>
                  <m:sup>
                    <m:r>
                      <w:rPr>
                        <w:rFonts w:ascii="Cambria Math" w:eastAsia="Calibri" w:hAnsi="Cambria Math"/>
                        <w:color w:val="FF0000"/>
                        <w:sz w:val="28"/>
                        <w:szCs w:val="28"/>
                        <w:lang w:eastAsia="en-US"/>
                      </w:rPr>
                      <m:t>(r)</m:t>
                    </m:r>
                  </m:sup>
                </m:sSubSup>
                <m:sSubSup>
                  <m:sSubSupPr>
                    <m:ctrlPr>
                      <w:rPr>
                        <w:rFonts w:ascii="Cambria Math" w:eastAsia="Calibri" w:hAnsi="Cambria Math"/>
                        <w:i/>
                        <w:color w:val="FF0000"/>
                        <w:sz w:val="28"/>
                        <w:szCs w:val="28"/>
                        <w:lang w:eastAsia="en-US"/>
                      </w:rPr>
                    </m:ctrlPr>
                  </m:sSubSupPr>
                  <m:e>
                    <m:r>
                      <w:rPr>
                        <w:rFonts w:ascii="Cambria Math" w:eastAsia="Calibri" w:hAnsi="Cambria Math"/>
                        <w:color w:val="FF0000"/>
                        <w:sz w:val="28"/>
                        <w:szCs w:val="28"/>
                        <w:lang w:eastAsia="en-US"/>
                      </w:rPr>
                      <m:t>w</m:t>
                    </m:r>
                  </m:e>
                  <m:sub>
                    <m:r>
                      <w:rPr>
                        <w:rFonts w:ascii="Cambria Math" w:eastAsia="Calibri" w:hAnsi="Cambria Math"/>
                        <w:color w:val="FF0000"/>
                        <w:sz w:val="28"/>
                        <w:szCs w:val="28"/>
                        <w:lang w:eastAsia="en-US"/>
                      </w:rPr>
                      <m:t>2</m:t>
                    </m:r>
                  </m:sub>
                  <m:sup>
                    <m:r>
                      <w:rPr>
                        <w:rFonts w:ascii="Cambria Math" w:eastAsia="Calibri" w:hAnsi="Cambria Math"/>
                        <w:color w:val="FF0000"/>
                        <w:sz w:val="28"/>
                        <w:szCs w:val="28"/>
                        <w:lang w:eastAsia="en-US"/>
                      </w:rPr>
                      <m:t>(r)</m:t>
                    </m:r>
                  </m:sup>
                </m:sSubSup>
                <m:r>
                  <w:rPr>
                    <w:rFonts w:ascii="Cambria Math" w:eastAsia="Calibri" w:hAnsi="Cambria Math"/>
                    <w:color w:val="FF0000"/>
                    <w:sz w:val="28"/>
                    <w:szCs w:val="28"/>
                    <w:lang w:eastAsia="en-US"/>
                  </w:rPr>
                  <m:t>+…+</m:t>
                </m:r>
                <m:d>
                  <m:dPr>
                    <m:ctrlPr>
                      <w:rPr>
                        <w:rFonts w:ascii="Cambria Math" w:eastAsia="Calibri" w:hAnsi="Cambria Math"/>
                        <w:i/>
                        <w:color w:val="FF0000"/>
                        <w:sz w:val="28"/>
                        <w:szCs w:val="28"/>
                        <w:lang w:eastAsia="en-US"/>
                      </w:rPr>
                    </m:ctrlPr>
                  </m:dPr>
                  <m:e>
                    <m:r>
                      <w:rPr>
                        <w:rFonts w:ascii="Cambria Math" w:eastAsia="Calibri" w:hAnsi="Cambria Math"/>
                        <w:color w:val="FF0000"/>
                        <w:sz w:val="28"/>
                        <w:szCs w:val="28"/>
                        <w:lang w:eastAsia="en-US"/>
                      </w:rPr>
                      <m:t>1-</m:t>
                    </m:r>
                    <m:sSubSup>
                      <m:sSubSupPr>
                        <m:ctrlPr>
                          <w:rPr>
                            <w:rFonts w:ascii="Cambria Math" w:eastAsia="Calibri" w:hAnsi="Cambria Math"/>
                            <w:i/>
                            <w:color w:val="FF0000"/>
                            <w:sz w:val="28"/>
                            <w:szCs w:val="28"/>
                            <w:lang w:eastAsia="en-US"/>
                          </w:rPr>
                        </m:ctrlPr>
                      </m:sSubSupPr>
                      <m:e>
                        <m:r>
                          <w:rPr>
                            <w:rFonts w:ascii="Cambria Math" w:eastAsia="Calibri" w:hAnsi="Cambria Math"/>
                            <w:color w:val="FF0000"/>
                            <w:sz w:val="28"/>
                            <w:szCs w:val="28"/>
                            <w:lang w:eastAsia="en-US"/>
                          </w:rPr>
                          <m:t>λ</m:t>
                        </m:r>
                      </m:e>
                      <m:sub>
                        <m:r>
                          <w:rPr>
                            <w:rFonts w:ascii="Cambria Math" w:eastAsia="Calibri" w:hAnsi="Cambria Math"/>
                            <w:color w:val="FF0000"/>
                            <w:sz w:val="28"/>
                            <w:szCs w:val="28"/>
                            <w:lang w:eastAsia="en-US"/>
                          </w:rPr>
                          <m:t>max</m:t>
                        </m:r>
                      </m:sub>
                      <m:sup>
                        <m:d>
                          <m:dPr>
                            <m:ctrlPr>
                              <w:rPr>
                                <w:rFonts w:ascii="Cambria Math" w:eastAsia="Calibri" w:hAnsi="Cambria Math"/>
                                <w:i/>
                                <w:color w:val="FF0000"/>
                                <w:sz w:val="28"/>
                                <w:szCs w:val="28"/>
                                <w:lang w:eastAsia="en-US"/>
                              </w:rPr>
                            </m:ctrlPr>
                          </m:dPr>
                          <m:e>
                            <m:r>
                              <w:rPr>
                                <w:rFonts w:ascii="Cambria Math" w:eastAsia="Calibri" w:hAnsi="Cambria Math"/>
                                <w:color w:val="FF0000"/>
                                <w:sz w:val="28"/>
                                <w:szCs w:val="28"/>
                                <w:lang w:eastAsia="en-US"/>
                              </w:rPr>
                              <m:t>r</m:t>
                            </m:r>
                          </m:e>
                        </m:d>
                      </m:sup>
                    </m:sSubSup>
                  </m:e>
                </m:d>
                <m:sSubSup>
                  <m:sSubSupPr>
                    <m:ctrlPr>
                      <w:rPr>
                        <w:rFonts w:ascii="Cambria Math" w:eastAsia="Calibri" w:hAnsi="Cambria Math"/>
                        <w:i/>
                        <w:color w:val="FF0000"/>
                        <w:sz w:val="28"/>
                        <w:szCs w:val="28"/>
                        <w:lang w:eastAsia="en-US"/>
                      </w:rPr>
                    </m:ctrlPr>
                  </m:sSubSupPr>
                  <m:e>
                    <m:r>
                      <w:rPr>
                        <w:rFonts w:ascii="Cambria Math" w:eastAsia="Calibri" w:hAnsi="Cambria Math"/>
                        <w:color w:val="FF0000"/>
                        <w:sz w:val="28"/>
                        <w:szCs w:val="28"/>
                        <w:lang w:eastAsia="en-US"/>
                      </w:rPr>
                      <m:t>w</m:t>
                    </m:r>
                  </m:e>
                  <m:sub>
                    <m:r>
                      <w:rPr>
                        <w:rFonts w:ascii="Cambria Math" w:eastAsia="Calibri" w:hAnsi="Cambria Math"/>
                        <w:color w:val="FF0000"/>
                        <w:sz w:val="28"/>
                        <w:szCs w:val="28"/>
                        <w:lang w:eastAsia="en-US"/>
                      </w:rPr>
                      <m:t>m</m:t>
                    </m:r>
                  </m:sub>
                  <m:sup>
                    <m:d>
                      <m:dPr>
                        <m:ctrlPr>
                          <w:rPr>
                            <w:rFonts w:ascii="Cambria Math" w:eastAsia="Calibri" w:hAnsi="Cambria Math"/>
                            <w:i/>
                            <w:color w:val="FF0000"/>
                            <w:sz w:val="28"/>
                            <w:szCs w:val="28"/>
                            <w:lang w:eastAsia="en-US"/>
                          </w:rPr>
                        </m:ctrlPr>
                      </m:dPr>
                      <m:e>
                        <m:r>
                          <w:rPr>
                            <w:rFonts w:ascii="Cambria Math" w:eastAsia="Calibri" w:hAnsi="Cambria Math"/>
                            <w:color w:val="FF0000"/>
                            <w:sz w:val="28"/>
                            <w:szCs w:val="28"/>
                            <w:lang w:eastAsia="en-US"/>
                          </w:rPr>
                          <m:t>r</m:t>
                        </m:r>
                      </m:e>
                    </m:d>
                  </m:sup>
                </m:sSubSup>
                <m:r>
                  <w:rPr>
                    <w:rFonts w:ascii="Cambria Math" w:eastAsia="Calibri" w:hAnsi="Cambria Math"/>
                    <w:color w:val="FF0000"/>
                    <w:sz w:val="28"/>
                    <w:szCs w:val="28"/>
                    <w:lang w:eastAsia="en-US"/>
                  </w:rPr>
                  <m:t>=0.</m:t>
                </m:r>
              </m:e>
            </m:eqArr>
          </m:e>
        </m:d>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d>
                  <m:dPr>
                    <m:ctrlPr>
                      <w:rPr>
                        <w:rFonts w:ascii="Cambria Math" w:hAnsi="Cambria Math"/>
                        <w:i/>
                        <w:sz w:val="28"/>
                        <w:szCs w:val="28"/>
                      </w:rPr>
                    </m:ctrlPr>
                  </m:dPr>
                  <m:e>
                    <m:r>
                      <w:rPr>
                        <w:rFonts w:ascii="Cambria Math" w:hAnsi="Cambria Math"/>
                        <w:sz w:val="28"/>
                        <w:szCs w:val="28"/>
                      </w:rPr>
                      <m:t>1-</m:t>
                    </m:r>
                    <m:sSubSup>
                      <m:sSubSupPr>
                        <m:ctrlPr>
                          <w:rPr>
                            <w:rFonts w:ascii="Cambria Math" w:hAnsi="Cambria Math"/>
                            <w:i/>
                            <w:sz w:val="28"/>
                            <w:szCs w:val="28"/>
                          </w:rPr>
                        </m:ctrlPr>
                      </m:sSubSupPr>
                      <m:e>
                        <m:r>
                          <w:rPr>
                            <w:rFonts w:ascii="Cambria Math" w:hAnsi="Cambria Math"/>
                            <w:sz w:val="28"/>
                            <w:szCs w:val="28"/>
                          </w:rPr>
                          <m:t>λ</m:t>
                        </m:r>
                      </m:e>
                      <m:sub>
                        <m:r>
                          <w:rPr>
                            <w:rFonts w:ascii="Cambria Math" w:hAnsi="Cambria Math"/>
                            <w:sz w:val="28"/>
                            <w:szCs w:val="28"/>
                          </w:rPr>
                          <m:t>max</m:t>
                        </m:r>
                      </m:sub>
                      <m:sup>
                        <m:d>
                          <m:dPr>
                            <m:ctrlPr>
                              <w:rPr>
                                <w:rFonts w:ascii="Cambria Math" w:hAnsi="Cambria Math"/>
                                <w:i/>
                                <w:sz w:val="28"/>
                                <w:szCs w:val="28"/>
                              </w:rPr>
                            </m:ctrlPr>
                          </m:dPr>
                          <m:e>
                            <m:r>
                              <w:rPr>
                                <w:rFonts w:ascii="Cambria Math" w:hAnsi="Cambria Math"/>
                                <w:sz w:val="28"/>
                                <w:szCs w:val="28"/>
                              </w:rPr>
                              <m:t>r</m:t>
                            </m:r>
                          </m:e>
                        </m:d>
                      </m:sup>
                    </m:sSubSup>
                  </m:e>
                </m:d>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1</m:t>
                    </m:r>
                  </m:sub>
                  <m:sup>
                    <m:d>
                      <m:dPr>
                        <m:ctrlPr>
                          <w:rPr>
                            <w:rFonts w:ascii="Cambria Math" w:hAnsi="Cambria Math"/>
                            <w:i/>
                            <w:sz w:val="28"/>
                            <w:szCs w:val="28"/>
                          </w:rPr>
                        </m:ctrlPr>
                      </m:dPr>
                      <m:e>
                        <m:r>
                          <w:rPr>
                            <w:rFonts w:ascii="Cambria Math" w:hAnsi="Cambria Math"/>
                            <w:sz w:val="28"/>
                            <w:szCs w:val="28"/>
                          </w:rPr>
                          <m:t>r</m:t>
                        </m:r>
                      </m:e>
                    </m:d>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12</m:t>
                    </m:r>
                  </m:sub>
                  <m:sup>
                    <m:d>
                      <m:dPr>
                        <m:ctrlPr>
                          <w:rPr>
                            <w:rFonts w:ascii="Cambria Math" w:hAnsi="Cambria Math"/>
                            <w:i/>
                            <w:sz w:val="28"/>
                            <w:szCs w:val="28"/>
                          </w:rPr>
                        </m:ctrlPr>
                      </m:dPr>
                      <m:e>
                        <m:r>
                          <w:rPr>
                            <w:rFonts w:ascii="Cambria Math" w:hAnsi="Cambria Math"/>
                            <w:sz w:val="28"/>
                            <w:szCs w:val="28"/>
                          </w:rPr>
                          <m:t>r</m:t>
                        </m:r>
                      </m:e>
                    </m:d>
                  </m:sup>
                </m:sSubSup>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2</m:t>
                    </m:r>
                  </m:sub>
                  <m:sup>
                    <m:d>
                      <m:dPr>
                        <m:ctrlPr>
                          <w:rPr>
                            <w:rFonts w:ascii="Cambria Math" w:hAnsi="Cambria Math"/>
                            <w:i/>
                            <w:sz w:val="28"/>
                            <w:szCs w:val="28"/>
                          </w:rPr>
                        </m:ctrlPr>
                      </m:dPr>
                      <m:e>
                        <m:r>
                          <w:rPr>
                            <w:rFonts w:ascii="Cambria Math" w:hAnsi="Cambria Math"/>
                            <w:sz w:val="28"/>
                            <w:szCs w:val="28"/>
                          </w:rPr>
                          <m:t>r</m:t>
                        </m:r>
                      </m:e>
                    </m:d>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1m</m:t>
                    </m:r>
                  </m:sub>
                  <m:sup>
                    <m:d>
                      <m:dPr>
                        <m:ctrlPr>
                          <w:rPr>
                            <w:rFonts w:ascii="Cambria Math" w:hAnsi="Cambria Math"/>
                            <w:i/>
                            <w:sz w:val="28"/>
                            <w:szCs w:val="28"/>
                          </w:rPr>
                        </m:ctrlPr>
                      </m:dPr>
                      <m:e>
                        <m:r>
                          <w:rPr>
                            <w:rFonts w:ascii="Cambria Math" w:hAnsi="Cambria Math"/>
                            <w:sz w:val="28"/>
                            <w:szCs w:val="28"/>
                          </w:rPr>
                          <m:t>r</m:t>
                        </m:r>
                      </m:e>
                    </m:d>
                  </m:sup>
                </m:sSubSup>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m</m:t>
                    </m:r>
                  </m:sub>
                  <m:sup>
                    <m:d>
                      <m:dPr>
                        <m:ctrlPr>
                          <w:rPr>
                            <w:rFonts w:ascii="Cambria Math" w:hAnsi="Cambria Math"/>
                            <w:i/>
                            <w:sz w:val="28"/>
                            <w:szCs w:val="28"/>
                          </w:rPr>
                        </m:ctrlPr>
                      </m:dPr>
                      <m:e>
                        <m:r>
                          <w:rPr>
                            <w:rFonts w:ascii="Cambria Math" w:hAnsi="Cambria Math"/>
                            <w:sz w:val="28"/>
                            <w:szCs w:val="28"/>
                          </w:rPr>
                          <m:t>r</m:t>
                        </m:r>
                      </m:e>
                    </m:d>
                  </m:sup>
                </m:sSubSup>
                <m:r>
                  <w:rPr>
                    <w:rFonts w:ascii="Cambria Math" w:hAnsi="Cambria Math"/>
                    <w:sz w:val="28"/>
                    <w:szCs w:val="28"/>
                  </w:rPr>
                  <m:t>=0;</m:t>
                </m:r>
              </m:e>
              <m:e>
                <m:sSubSup>
                  <m:sSubSupPr>
                    <m:ctrlPr>
                      <w:rPr>
                        <w:rFonts w:ascii="Cambria Math" w:hAnsi="Cambria Math"/>
                        <w:i/>
                        <w:sz w:val="28"/>
                        <w:szCs w:val="28"/>
                        <w:lang w:val="en-US"/>
                      </w:rPr>
                    </m:ctrlPr>
                  </m:sSubSupPr>
                  <m:e>
                    <m:r>
                      <w:rPr>
                        <w:rFonts w:ascii="Cambria Math" w:hAnsi="Cambria Math"/>
                        <w:sz w:val="28"/>
                        <w:szCs w:val="28"/>
                        <w:lang w:val="en-US"/>
                      </w:rPr>
                      <m:t>a</m:t>
                    </m:r>
                  </m:e>
                  <m:sub>
                    <m:r>
                      <w:rPr>
                        <w:rFonts w:ascii="Cambria Math" w:hAnsi="Cambria Math"/>
                        <w:sz w:val="28"/>
                        <w:szCs w:val="28"/>
                      </w:rPr>
                      <m:t>21</m:t>
                    </m:r>
                  </m:sub>
                  <m:sup>
                    <m:r>
                      <w:rPr>
                        <w:rFonts w:ascii="Cambria Math" w:hAnsi="Cambria Math"/>
                        <w:sz w:val="28"/>
                        <w:szCs w:val="28"/>
                      </w:rPr>
                      <m:t>(</m:t>
                    </m:r>
                    <m:r>
                      <w:rPr>
                        <w:rFonts w:ascii="Cambria Math" w:hAnsi="Cambria Math"/>
                        <w:sz w:val="28"/>
                        <w:szCs w:val="28"/>
                        <w:lang w:val="en-US"/>
                      </w:rPr>
                      <m:t>r</m:t>
                    </m:r>
                    <m:r>
                      <w:rPr>
                        <w:rFonts w:ascii="Cambria Math" w:hAnsi="Cambria Math"/>
                        <w:sz w:val="28"/>
                        <w:szCs w:val="28"/>
                      </w:rPr>
                      <m:t>)</m:t>
                    </m:r>
                  </m:sup>
                </m:sSubSup>
                <m:sSubSup>
                  <m:sSubSupPr>
                    <m:ctrlPr>
                      <w:rPr>
                        <w:rFonts w:ascii="Cambria Math" w:hAnsi="Cambria Math"/>
                        <w:i/>
                        <w:sz w:val="28"/>
                        <w:szCs w:val="28"/>
                        <w:lang w:val="en-US"/>
                      </w:rPr>
                    </m:ctrlPr>
                  </m:sSubSupPr>
                  <m:e>
                    <m:r>
                      <w:rPr>
                        <w:rFonts w:ascii="Cambria Math" w:hAnsi="Cambria Math"/>
                        <w:sz w:val="28"/>
                        <w:szCs w:val="28"/>
                        <w:lang w:val="en-US"/>
                      </w:rPr>
                      <m:t>w</m:t>
                    </m:r>
                  </m:e>
                  <m:sub>
                    <m:r>
                      <w:rPr>
                        <w:rFonts w:ascii="Cambria Math" w:hAnsi="Cambria Math"/>
                        <w:sz w:val="28"/>
                        <w:szCs w:val="28"/>
                      </w:rPr>
                      <m:t>1</m:t>
                    </m:r>
                  </m:sub>
                  <m:sup>
                    <m:r>
                      <w:rPr>
                        <w:rFonts w:ascii="Cambria Math" w:hAnsi="Cambria Math"/>
                        <w:sz w:val="28"/>
                        <w:szCs w:val="28"/>
                      </w:rPr>
                      <m:t>(</m:t>
                    </m:r>
                    <m:r>
                      <w:rPr>
                        <w:rFonts w:ascii="Cambria Math" w:hAnsi="Cambria Math"/>
                        <w:sz w:val="28"/>
                        <w:szCs w:val="28"/>
                        <w:lang w:val="en-US"/>
                      </w:rPr>
                      <m:t>r</m:t>
                    </m:r>
                    <m:r>
                      <w:rPr>
                        <w:rFonts w:ascii="Cambria Math" w:hAnsi="Cambria Math"/>
                        <w:sz w:val="28"/>
                        <w:szCs w:val="28"/>
                      </w:rPr>
                      <m:t>)</m:t>
                    </m:r>
                  </m:sup>
                </m:sSubSup>
                <m:r>
                  <w:rPr>
                    <w:rFonts w:ascii="Cambria Math" w:hAnsi="Cambria Math"/>
                    <w:sz w:val="28"/>
                    <w:szCs w:val="28"/>
                  </w:rPr>
                  <m:t>+</m:t>
                </m:r>
                <m:d>
                  <m:dPr>
                    <m:ctrlPr>
                      <w:rPr>
                        <w:rFonts w:ascii="Cambria Math" w:hAnsi="Cambria Math"/>
                        <w:i/>
                        <w:sz w:val="28"/>
                        <w:szCs w:val="28"/>
                        <w:lang w:val="en-US"/>
                      </w:rPr>
                    </m:ctrlPr>
                  </m:dPr>
                  <m:e>
                    <m:r>
                      <w:rPr>
                        <w:rFonts w:ascii="Cambria Math" w:hAnsi="Cambria Math"/>
                        <w:sz w:val="28"/>
                        <w:szCs w:val="28"/>
                      </w:rPr>
                      <m:t>1-</m:t>
                    </m:r>
                    <m:sSubSup>
                      <m:sSubSupPr>
                        <m:ctrlPr>
                          <w:rPr>
                            <w:rFonts w:ascii="Cambria Math" w:hAnsi="Cambria Math"/>
                            <w:i/>
                            <w:sz w:val="28"/>
                            <w:szCs w:val="28"/>
                          </w:rPr>
                        </m:ctrlPr>
                      </m:sSubSupPr>
                      <m:e>
                        <m:r>
                          <w:rPr>
                            <w:rFonts w:ascii="Cambria Math" w:hAnsi="Cambria Math"/>
                            <w:sz w:val="28"/>
                            <w:szCs w:val="28"/>
                          </w:rPr>
                          <m:t>λ</m:t>
                        </m:r>
                      </m:e>
                      <m:sub>
                        <m:r>
                          <w:rPr>
                            <w:rFonts w:ascii="Cambria Math" w:hAnsi="Cambria Math"/>
                            <w:sz w:val="28"/>
                            <w:szCs w:val="28"/>
                          </w:rPr>
                          <m:t>max</m:t>
                        </m:r>
                      </m:sub>
                      <m:sup>
                        <m:d>
                          <m:dPr>
                            <m:ctrlPr>
                              <w:rPr>
                                <w:rFonts w:ascii="Cambria Math" w:hAnsi="Cambria Math"/>
                                <w:i/>
                                <w:sz w:val="28"/>
                                <w:szCs w:val="28"/>
                              </w:rPr>
                            </m:ctrlPr>
                          </m:dPr>
                          <m:e>
                            <m:r>
                              <w:rPr>
                                <w:rFonts w:ascii="Cambria Math" w:hAnsi="Cambria Math"/>
                                <w:sz w:val="28"/>
                                <w:szCs w:val="28"/>
                              </w:rPr>
                              <m:t>r</m:t>
                            </m:r>
                          </m:e>
                        </m:d>
                      </m:sup>
                    </m:sSubSup>
                    <m:ctrlPr>
                      <w:rPr>
                        <w:rFonts w:ascii="Cambria Math" w:hAnsi="Cambria Math"/>
                        <w:i/>
                        <w:sz w:val="28"/>
                        <w:szCs w:val="28"/>
                      </w:rPr>
                    </m:ctrlPr>
                  </m:e>
                </m:d>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2</m:t>
                    </m:r>
                  </m:sub>
                  <m:sup>
                    <m:d>
                      <m:dPr>
                        <m:ctrlPr>
                          <w:rPr>
                            <w:rFonts w:ascii="Cambria Math" w:hAnsi="Cambria Math"/>
                            <w:i/>
                            <w:sz w:val="28"/>
                            <w:szCs w:val="28"/>
                          </w:rPr>
                        </m:ctrlPr>
                      </m:dPr>
                      <m:e>
                        <m:r>
                          <w:rPr>
                            <w:rFonts w:ascii="Cambria Math" w:hAnsi="Cambria Math"/>
                            <w:sz w:val="28"/>
                            <w:szCs w:val="28"/>
                          </w:rPr>
                          <m:t>r</m:t>
                        </m:r>
                      </m:e>
                    </m:d>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2</m:t>
                    </m:r>
                  </m:sub>
                  <m:sup>
                    <m:d>
                      <m:dPr>
                        <m:ctrlPr>
                          <w:rPr>
                            <w:rFonts w:ascii="Cambria Math" w:hAnsi="Cambria Math"/>
                            <w:i/>
                            <w:sz w:val="28"/>
                            <w:szCs w:val="28"/>
                          </w:rPr>
                        </m:ctrlPr>
                      </m:dPr>
                      <m:e>
                        <m:r>
                          <w:rPr>
                            <w:rFonts w:ascii="Cambria Math" w:hAnsi="Cambria Math"/>
                            <w:sz w:val="28"/>
                            <w:szCs w:val="28"/>
                          </w:rPr>
                          <m:t>r</m:t>
                        </m:r>
                      </m:e>
                    </m:d>
                  </m:sup>
                </m:sSubSup>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m</m:t>
                    </m:r>
                  </m:sub>
                  <m:sup>
                    <m:d>
                      <m:dPr>
                        <m:ctrlPr>
                          <w:rPr>
                            <w:rFonts w:ascii="Cambria Math" w:hAnsi="Cambria Math"/>
                            <w:i/>
                            <w:sz w:val="28"/>
                            <w:szCs w:val="28"/>
                          </w:rPr>
                        </m:ctrlPr>
                      </m:dPr>
                      <m:e>
                        <m:r>
                          <w:rPr>
                            <w:rFonts w:ascii="Cambria Math" w:hAnsi="Cambria Math"/>
                            <w:sz w:val="28"/>
                            <w:szCs w:val="28"/>
                          </w:rPr>
                          <m:t>r</m:t>
                        </m:r>
                      </m:e>
                    </m:d>
                  </m:sup>
                </m:sSubSup>
                <m:r>
                  <w:rPr>
                    <w:rFonts w:ascii="Cambria Math" w:hAnsi="Cambria Math"/>
                    <w:sz w:val="28"/>
                    <w:szCs w:val="28"/>
                  </w:rPr>
                  <m:t>=0;</m:t>
                </m:r>
                <m:ctrlPr>
                  <w:rPr>
                    <w:rFonts w:ascii="Cambria Math" w:eastAsia="Cambria Math" w:hAnsi="Cambria Math" w:cs="Cambria Math"/>
                    <w:i/>
                    <w:sz w:val="28"/>
                    <w:szCs w:val="28"/>
                  </w:rPr>
                </m:ctrlPr>
              </m:e>
              <m:e>
                <m:r>
                  <w:rPr>
                    <w:rFonts w:ascii="Cambria Math" w:eastAsia="Cambria Math" w:hAnsi="Cambria Math" w:cs="Cambria Math"/>
                    <w:sz w:val="28"/>
                    <w:szCs w:val="28"/>
                  </w:rPr>
                  <m:t>…+</m:t>
                </m:r>
                <m:sSubSup>
                  <m:sSubSupPr>
                    <m:ctrlPr>
                      <w:rPr>
                        <w:rFonts w:ascii="Cambria Math" w:eastAsia="Cambria Math" w:hAnsi="Cambria Math" w:cs="Cambria Math"/>
                        <w:i/>
                        <w:sz w:val="28"/>
                        <w:szCs w:val="28"/>
                      </w:rPr>
                    </m:ctrlPr>
                  </m:sSubSupPr>
                  <m:e>
                    <m:r>
                      <w:rPr>
                        <w:rFonts w:ascii="Cambria Math" w:eastAsia="Cambria Math" w:hAnsi="Cambria Math" w:cs="Cambria Math"/>
                        <w:sz w:val="28"/>
                        <w:szCs w:val="28"/>
                      </w:rPr>
                      <m:t>a</m:t>
                    </m:r>
                  </m:e>
                  <m:sub>
                    <m:r>
                      <w:rPr>
                        <w:rFonts w:ascii="Cambria Math" w:eastAsia="Cambria Math" w:hAnsi="Cambria Math" w:cs="Cambria Math"/>
                        <w:sz w:val="28"/>
                        <w:szCs w:val="28"/>
                      </w:rPr>
                      <m:t>xy</m:t>
                    </m:r>
                  </m:sub>
                  <m:sup>
                    <m:d>
                      <m:dPr>
                        <m:ctrlPr>
                          <w:rPr>
                            <w:rFonts w:ascii="Cambria Math" w:eastAsia="Cambria Math" w:hAnsi="Cambria Math" w:cs="Cambria Math"/>
                            <w:i/>
                            <w:sz w:val="28"/>
                            <w:szCs w:val="28"/>
                          </w:rPr>
                        </m:ctrlPr>
                      </m:dPr>
                      <m:e>
                        <m:r>
                          <w:rPr>
                            <w:rFonts w:ascii="Cambria Math" w:eastAsia="Cambria Math" w:hAnsi="Cambria Math" w:cs="Cambria Math"/>
                            <w:sz w:val="28"/>
                            <w:szCs w:val="28"/>
                          </w:rPr>
                          <m:t>r</m:t>
                        </m:r>
                      </m:e>
                    </m:d>
                  </m:sup>
                </m:sSubSup>
                <m:sSubSup>
                  <m:sSubSupPr>
                    <m:ctrlPr>
                      <w:rPr>
                        <w:rFonts w:ascii="Cambria Math" w:eastAsia="Cambria Math" w:hAnsi="Cambria Math" w:cs="Cambria Math"/>
                        <w:i/>
                        <w:sz w:val="28"/>
                        <w:szCs w:val="28"/>
                      </w:rPr>
                    </m:ctrlPr>
                  </m:sSubSupPr>
                  <m:e>
                    <m:r>
                      <w:rPr>
                        <w:rFonts w:ascii="Cambria Math" w:eastAsia="Cambria Math" w:hAnsi="Cambria Math" w:cs="Cambria Math"/>
                        <w:sz w:val="28"/>
                        <w:szCs w:val="28"/>
                      </w:rPr>
                      <m:t>w</m:t>
                    </m:r>
                  </m:e>
                  <m:sub>
                    <m:r>
                      <w:rPr>
                        <w:rFonts w:ascii="Cambria Math" w:eastAsia="Cambria Math" w:hAnsi="Cambria Math" w:cs="Cambria Math"/>
                        <w:sz w:val="28"/>
                        <w:szCs w:val="28"/>
                      </w:rPr>
                      <m:t>j</m:t>
                    </m:r>
                  </m:sub>
                  <m:sup>
                    <m:d>
                      <m:dPr>
                        <m:ctrlPr>
                          <w:rPr>
                            <w:rFonts w:ascii="Cambria Math" w:eastAsia="Cambria Math" w:hAnsi="Cambria Math" w:cs="Cambria Math"/>
                            <w:i/>
                            <w:sz w:val="28"/>
                            <w:szCs w:val="28"/>
                          </w:rPr>
                        </m:ctrlPr>
                      </m:dPr>
                      <m:e>
                        <m:r>
                          <w:rPr>
                            <w:rFonts w:ascii="Cambria Math" w:eastAsia="Cambria Math" w:hAnsi="Cambria Math" w:cs="Cambria Math"/>
                            <w:sz w:val="28"/>
                            <w:szCs w:val="28"/>
                          </w:rPr>
                          <m:t>r</m:t>
                        </m:r>
                      </m:e>
                    </m:d>
                  </m:sup>
                </m:sSubSup>
                <m:r>
                  <w:rPr>
                    <w:rFonts w:ascii="Cambria Math" w:eastAsia="Cambria Math" w:hAnsi="Cambria Math" w:cs="Cambria Math"/>
                    <w:sz w:val="28"/>
                    <w:szCs w:val="28"/>
                  </w:rPr>
                  <m:t>+</m:t>
                </m:r>
                <m:d>
                  <m:dPr>
                    <m:ctrlPr>
                      <w:rPr>
                        <w:rFonts w:ascii="Cambria Math" w:eastAsia="Cambria Math" w:hAnsi="Cambria Math" w:cs="Cambria Math"/>
                        <w:i/>
                        <w:sz w:val="28"/>
                        <w:szCs w:val="28"/>
                      </w:rPr>
                    </m:ctrlPr>
                  </m:dPr>
                  <m:e>
                    <m:r>
                      <w:rPr>
                        <w:rFonts w:ascii="Cambria Math" w:eastAsia="Cambria Math" w:hAnsi="Cambria Math" w:cs="Cambria Math"/>
                        <w:sz w:val="28"/>
                        <w:szCs w:val="28"/>
                      </w:rPr>
                      <m:t>1-</m:t>
                    </m:r>
                    <m:sSubSup>
                      <m:sSubSupPr>
                        <m:ctrlPr>
                          <w:rPr>
                            <w:rFonts w:ascii="Cambria Math" w:hAnsi="Cambria Math"/>
                            <w:i/>
                            <w:sz w:val="28"/>
                            <w:szCs w:val="28"/>
                          </w:rPr>
                        </m:ctrlPr>
                      </m:sSubSupPr>
                      <m:e>
                        <m:r>
                          <w:rPr>
                            <w:rFonts w:ascii="Cambria Math" w:hAnsi="Cambria Math"/>
                            <w:sz w:val="28"/>
                            <w:szCs w:val="28"/>
                          </w:rPr>
                          <m:t>λ</m:t>
                        </m:r>
                      </m:e>
                      <m:sub>
                        <m:r>
                          <w:rPr>
                            <w:rFonts w:ascii="Cambria Math" w:hAnsi="Cambria Math"/>
                            <w:sz w:val="28"/>
                            <w:szCs w:val="28"/>
                          </w:rPr>
                          <m:t>max</m:t>
                        </m:r>
                      </m:sub>
                      <m:sup>
                        <m:d>
                          <m:dPr>
                            <m:ctrlPr>
                              <w:rPr>
                                <w:rFonts w:ascii="Cambria Math" w:hAnsi="Cambria Math"/>
                                <w:i/>
                                <w:sz w:val="28"/>
                                <w:szCs w:val="28"/>
                              </w:rPr>
                            </m:ctrlPr>
                          </m:dPr>
                          <m:e>
                            <m:r>
                              <w:rPr>
                                <w:rFonts w:ascii="Cambria Math" w:hAnsi="Cambria Math"/>
                                <w:sz w:val="28"/>
                                <w:szCs w:val="28"/>
                              </w:rPr>
                              <m:t>r</m:t>
                            </m:r>
                          </m:e>
                        </m:d>
                      </m:sup>
                    </m:sSubSup>
                    <m:ctrlPr>
                      <w:rPr>
                        <w:rFonts w:ascii="Cambria Math" w:hAnsi="Cambria Math"/>
                        <w:i/>
                        <w:sz w:val="28"/>
                        <w:szCs w:val="28"/>
                      </w:rPr>
                    </m:ctrlPr>
                  </m:e>
                </m:d>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j+1</m:t>
                    </m:r>
                  </m:sub>
                  <m:sup>
                    <m:d>
                      <m:dPr>
                        <m:ctrlPr>
                          <w:rPr>
                            <w:rFonts w:ascii="Cambria Math" w:hAnsi="Cambria Math"/>
                            <w:i/>
                            <w:sz w:val="28"/>
                            <w:szCs w:val="28"/>
                          </w:rPr>
                        </m:ctrlPr>
                      </m:dPr>
                      <m:e>
                        <m:r>
                          <w:rPr>
                            <w:rFonts w:ascii="Cambria Math" w:hAnsi="Cambria Math"/>
                            <w:sz w:val="28"/>
                            <w:szCs w:val="28"/>
                          </w:rPr>
                          <m:t>r</m:t>
                        </m:r>
                      </m:e>
                    </m:d>
                  </m:sup>
                </m:sSubSup>
                <m:r>
                  <w:rPr>
                    <w:rFonts w:ascii="Cambria Math" w:hAnsi="Cambria Math"/>
                    <w:sz w:val="28"/>
                    <w:szCs w:val="28"/>
                  </w:rPr>
                  <m:t>+…            =0;</m:t>
                </m:r>
              </m:e>
              <m:e>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m1</m:t>
                    </m:r>
                  </m:sub>
                  <m:sup>
                    <m:r>
                      <w:rPr>
                        <w:rFonts w:ascii="Cambria Math" w:hAnsi="Cambria Math"/>
                        <w:sz w:val="28"/>
                        <w:szCs w:val="28"/>
                      </w:rPr>
                      <m:t>(r)</m:t>
                    </m:r>
                  </m:sup>
                </m:sSubSup>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1</m:t>
                    </m:r>
                  </m:sub>
                  <m:sup>
                    <m:r>
                      <w:rPr>
                        <w:rFonts w:ascii="Cambria Math" w:hAnsi="Cambria Math"/>
                        <w:sz w:val="28"/>
                        <w:szCs w:val="28"/>
                      </w:rPr>
                      <m:t>(r)</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m2</m:t>
                    </m:r>
                  </m:sub>
                  <m:sup>
                    <m:r>
                      <w:rPr>
                        <w:rFonts w:ascii="Cambria Math" w:hAnsi="Cambria Math"/>
                        <w:sz w:val="28"/>
                        <w:szCs w:val="28"/>
                      </w:rPr>
                      <m:t>(r)</m:t>
                    </m:r>
                  </m:sup>
                </m:sSubSup>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2</m:t>
                    </m:r>
                  </m:sub>
                  <m:sup>
                    <m:r>
                      <w:rPr>
                        <w:rFonts w:ascii="Cambria Math" w:hAnsi="Cambria Math"/>
                        <w:sz w:val="28"/>
                        <w:szCs w:val="28"/>
                      </w:rPr>
                      <m:t>(r)</m:t>
                    </m:r>
                  </m:sup>
                </m:sSubSup>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m:t>
                    </m:r>
                    <m:sSubSup>
                      <m:sSubSupPr>
                        <m:ctrlPr>
                          <w:rPr>
                            <w:rFonts w:ascii="Cambria Math" w:hAnsi="Cambria Math"/>
                            <w:i/>
                            <w:sz w:val="28"/>
                            <w:szCs w:val="28"/>
                          </w:rPr>
                        </m:ctrlPr>
                      </m:sSubSupPr>
                      <m:e>
                        <m:r>
                          <w:rPr>
                            <w:rFonts w:ascii="Cambria Math" w:hAnsi="Cambria Math"/>
                            <w:sz w:val="28"/>
                            <w:szCs w:val="28"/>
                          </w:rPr>
                          <m:t>λ</m:t>
                        </m:r>
                      </m:e>
                      <m:sub>
                        <m:r>
                          <w:rPr>
                            <w:rFonts w:ascii="Cambria Math" w:hAnsi="Cambria Math"/>
                            <w:sz w:val="28"/>
                            <w:szCs w:val="28"/>
                          </w:rPr>
                          <m:t>max</m:t>
                        </m:r>
                      </m:sub>
                      <m:sup>
                        <m:d>
                          <m:dPr>
                            <m:ctrlPr>
                              <w:rPr>
                                <w:rFonts w:ascii="Cambria Math" w:hAnsi="Cambria Math"/>
                                <w:i/>
                                <w:sz w:val="28"/>
                                <w:szCs w:val="28"/>
                              </w:rPr>
                            </m:ctrlPr>
                          </m:dPr>
                          <m:e>
                            <m:r>
                              <w:rPr>
                                <w:rFonts w:ascii="Cambria Math" w:hAnsi="Cambria Math"/>
                                <w:sz w:val="28"/>
                                <w:szCs w:val="28"/>
                              </w:rPr>
                              <m:t>r</m:t>
                            </m:r>
                          </m:e>
                        </m:d>
                      </m:sup>
                    </m:sSubSup>
                  </m:e>
                </m:d>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m</m:t>
                    </m:r>
                  </m:sub>
                  <m:sup>
                    <m:d>
                      <m:dPr>
                        <m:ctrlPr>
                          <w:rPr>
                            <w:rFonts w:ascii="Cambria Math" w:hAnsi="Cambria Math"/>
                            <w:i/>
                            <w:sz w:val="28"/>
                            <w:szCs w:val="28"/>
                          </w:rPr>
                        </m:ctrlPr>
                      </m:dPr>
                      <m:e>
                        <m:r>
                          <w:rPr>
                            <w:rFonts w:ascii="Cambria Math" w:hAnsi="Cambria Math"/>
                            <w:sz w:val="28"/>
                            <w:szCs w:val="28"/>
                          </w:rPr>
                          <m:t>r</m:t>
                        </m:r>
                      </m:e>
                    </m:d>
                  </m:sup>
                </m:sSubSup>
                <m:r>
                  <w:rPr>
                    <w:rFonts w:ascii="Cambria Math" w:hAnsi="Cambria Math"/>
                    <w:sz w:val="28"/>
                    <w:szCs w:val="28"/>
                  </w:rPr>
                  <m:t>=0.</m:t>
                </m:r>
              </m:e>
            </m:eqArr>
          </m:e>
        </m:d>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w:t>
      </w:r>
      <w:r w:rsidR="008D797C">
        <w:rPr>
          <w:rFonts w:ascii="Times New Roman" w:hAnsi="Times New Roman"/>
          <w:spacing w:val="-3"/>
          <w:sz w:val="20"/>
          <w:szCs w:val="20"/>
        </w:rPr>
        <w:t>1</w:t>
      </w:r>
      <w:r w:rsidRPr="001D3218">
        <w:rPr>
          <w:rFonts w:ascii="Times New Roman" w:hAnsi="Times New Roman"/>
          <w:spacing w:val="-3"/>
          <w:sz w:val="20"/>
          <w:szCs w:val="20"/>
        </w:rPr>
        <w:t>7)</w:t>
      </w:r>
    </w:p>
    <w:p w14:paraId="2666DC7E" w14:textId="77777777" w:rsidR="00D464D7" w:rsidRPr="001D3218" w:rsidRDefault="00D464D7" w:rsidP="00D464D7">
      <w:pPr>
        <w:spacing w:after="0" w:line="240" w:lineRule="auto"/>
        <w:jc w:val="both"/>
        <w:rPr>
          <w:rFonts w:ascii="Times New Roman" w:hAnsi="Times New Roman"/>
          <w:spacing w:val="-3"/>
          <w:sz w:val="20"/>
          <w:szCs w:val="20"/>
        </w:rPr>
      </w:pPr>
    </w:p>
    <w:p w14:paraId="532594CE" w14:textId="1732DDDC" w:rsidR="00D464D7" w:rsidRPr="001D3218" w:rsidRDefault="000D56DA" w:rsidP="00D464D7">
      <w:pPr>
        <w:spacing w:after="0" w:line="240" w:lineRule="auto"/>
        <w:jc w:val="both"/>
        <w:rPr>
          <w:rFonts w:ascii="Times New Roman" w:hAnsi="Times New Roman"/>
          <w:spacing w:val="-3"/>
          <w:sz w:val="20"/>
          <w:szCs w:val="20"/>
        </w:rPr>
      </w:pPr>
      <w:r>
        <w:rPr>
          <w:rFonts w:ascii="Times New Roman" w:hAnsi="Times New Roman"/>
          <w:spacing w:val="-3"/>
          <w:sz w:val="20"/>
          <w:szCs w:val="20"/>
        </w:rPr>
        <w:t>Система уравнений (1</w:t>
      </w:r>
      <w:r w:rsidR="00D464D7" w:rsidRPr="001D3218">
        <w:rPr>
          <w:rFonts w:ascii="Times New Roman" w:hAnsi="Times New Roman"/>
          <w:spacing w:val="-3"/>
          <w:sz w:val="20"/>
          <w:szCs w:val="20"/>
        </w:rPr>
        <w:t xml:space="preserve">7) имеет только нулевое решение. Для нахождения собственного вектора </w:t>
      </w:r>
      <w:r w:rsidR="00D464D7" w:rsidRPr="001D3218">
        <w:rPr>
          <w:rFonts w:ascii="Times New Roman" w:hAnsi="Times New Roman"/>
          <w:spacing w:val="-3"/>
          <w:sz w:val="20"/>
          <w:szCs w:val="20"/>
        </w:rPr>
        <w:fldChar w:fldCharType="begin"/>
      </w:r>
      <w:r w:rsidR="00D464D7" w:rsidRPr="001D3218">
        <w:rPr>
          <w:rFonts w:ascii="Times New Roman" w:hAnsi="Times New Roman"/>
          <w:spacing w:val="-3"/>
          <w:sz w:val="20"/>
          <w:szCs w:val="20"/>
        </w:rPr>
        <w:instrText xml:space="preserve"> QUOTE </w:instrText>
      </w:r>
      <m:oMath>
        <m:sSup>
          <m:sSupPr>
            <m:ctrlPr>
              <w:rPr>
                <w:rFonts w:ascii="Cambria Math" w:hAnsi="Cambria Math"/>
                <w:i/>
                <w:color w:val="FF0000"/>
                <w:sz w:val="28"/>
                <w:szCs w:val="28"/>
                <w:lang w:eastAsia="en-US"/>
              </w:rPr>
            </m:ctrlPr>
          </m:sSupPr>
          <m:e>
            <m:r>
              <w:rPr>
                <w:rFonts w:ascii="Cambria Math" w:hAnsi="Cambria Math"/>
                <w:color w:val="FF0000"/>
                <w:sz w:val="28"/>
                <w:szCs w:val="28"/>
                <w:lang w:val="en-US" w:eastAsia="en-US"/>
              </w:rPr>
              <m:t>w</m:t>
            </m:r>
          </m:e>
          <m:sup>
            <m:r>
              <w:rPr>
                <w:rFonts w:ascii="Cambria Math" w:hAnsi="Cambria Math"/>
                <w:color w:val="FF0000"/>
                <w:sz w:val="28"/>
                <w:szCs w:val="28"/>
                <w:lang w:eastAsia="en-US"/>
              </w:rPr>
              <m:t>(r)</m:t>
            </m:r>
          </m:sup>
        </m:sSup>
        <m:r>
          <w:rPr>
            <w:rFonts w:ascii="Cambria Math" w:hAnsi="Cambria Math"/>
            <w:color w:val="FF0000"/>
            <w:sz w:val="28"/>
            <w:szCs w:val="28"/>
            <w:lang w:eastAsia="en-US"/>
          </w:rPr>
          <m:t>=(</m:t>
        </m:r>
        <m:sSubSup>
          <m:sSubSupPr>
            <m:ctrlPr>
              <w:rPr>
                <w:rFonts w:ascii="Cambria Math" w:hAnsi="Cambria Math"/>
                <w:i/>
                <w:color w:val="FF0000"/>
                <w:sz w:val="28"/>
                <w:szCs w:val="28"/>
                <w:lang w:eastAsia="en-US"/>
              </w:rPr>
            </m:ctrlPr>
          </m:sSubSupPr>
          <m:e>
            <m:r>
              <w:rPr>
                <w:rFonts w:ascii="Cambria Math" w:hAnsi="Cambria Math"/>
                <w:color w:val="FF0000"/>
                <w:sz w:val="28"/>
                <w:szCs w:val="28"/>
                <w:lang w:eastAsia="en-US"/>
              </w:rPr>
              <m:t>w</m:t>
            </m:r>
          </m:e>
          <m:sub>
            <m:r>
              <w:rPr>
                <w:rFonts w:ascii="Cambria Math" w:hAnsi="Cambria Math"/>
                <w:color w:val="FF0000"/>
                <w:sz w:val="28"/>
                <w:szCs w:val="28"/>
                <w:lang w:eastAsia="en-US"/>
              </w:rPr>
              <m:t>1</m:t>
            </m:r>
          </m:sub>
          <m:sup>
            <m:d>
              <m:dPr>
                <m:ctrlPr>
                  <w:rPr>
                    <w:rFonts w:ascii="Cambria Math" w:hAnsi="Cambria Math"/>
                    <w:i/>
                    <w:color w:val="FF0000"/>
                    <w:sz w:val="28"/>
                    <w:szCs w:val="28"/>
                    <w:lang w:eastAsia="en-US"/>
                  </w:rPr>
                </m:ctrlPr>
              </m:dPr>
              <m:e>
                <m:r>
                  <w:rPr>
                    <w:rFonts w:ascii="Cambria Math" w:hAnsi="Cambria Math"/>
                    <w:color w:val="FF0000"/>
                    <w:sz w:val="28"/>
                    <w:szCs w:val="28"/>
                    <w:lang w:eastAsia="en-US"/>
                  </w:rPr>
                  <m:t>r</m:t>
                </m:r>
              </m:e>
            </m:d>
          </m:sup>
        </m:sSubSup>
        <m:r>
          <w:rPr>
            <w:rFonts w:ascii="Cambria Math" w:hAnsi="Cambria Math"/>
            <w:color w:val="FF0000"/>
            <w:sz w:val="28"/>
            <w:szCs w:val="28"/>
            <w:lang w:eastAsia="en-US"/>
          </w:rPr>
          <m:t>,</m:t>
        </m:r>
        <m:sSubSup>
          <m:sSubSupPr>
            <m:ctrlPr>
              <w:rPr>
                <w:rFonts w:ascii="Cambria Math" w:hAnsi="Cambria Math"/>
                <w:i/>
                <w:color w:val="FF0000"/>
                <w:sz w:val="28"/>
                <w:szCs w:val="28"/>
                <w:lang w:eastAsia="en-US"/>
              </w:rPr>
            </m:ctrlPr>
          </m:sSubSupPr>
          <m:e>
            <m:r>
              <w:rPr>
                <w:rFonts w:ascii="Cambria Math" w:hAnsi="Cambria Math"/>
                <w:color w:val="FF0000"/>
                <w:sz w:val="28"/>
                <w:szCs w:val="28"/>
                <w:lang w:eastAsia="en-US"/>
              </w:rPr>
              <m:t>w</m:t>
            </m:r>
          </m:e>
          <m:sub>
            <m:r>
              <w:rPr>
                <w:rFonts w:ascii="Cambria Math" w:hAnsi="Cambria Math"/>
                <w:color w:val="FF0000"/>
                <w:sz w:val="28"/>
                <w:szCs w:val="28"/>
                <w:lang w:eastAsia="en-US"/>
              </w:rPr>
              <m:t>2</m:t>
            </m:r>
          </m:sub>
          <m:sup>
            <m:d>
              <m:dPr>
                <m:ctrlPr>
                  <w:rPr>
                    <w:rFonts w:ascii="Cambria Math" w:hAnsi="Cambria Math"/>
                    <w:i/>
                    <w:color w:val="FF0000"/>
                    <w:sz w:val="28"/>
                    <w:szCs w:val="28"/>
                    <w:lang w:eastAsia="en-US"/>
                  </w:rPr>
                </m:ctrlPr>
              </m:dPr>
              <m:e>
                <m:r>
                  <w:rPr>
                    <w:rFonts w:ascii="Cambria Math" w:hAnsi="Cambria Math"/>
                    <w:color w:val="FF0000"/>
                    <w:sz w:val="28"/>
                    <w:szCs w:val="28"/>
                    <w:lang w:eastAsia="en-US"/>
                  </w:rPr>
                  <m:t>r</m:t>
                </m:r>
              </m:e>
            </m:d>
          </m:sup>
        </m:sSubSup>
        <m:r>
          <w:rPr>
            <w:rFonts w:ascii="Cambria Math" w:hAnsi="Cambria Math"/>
            <w:color w:val="FF0000"/>
            <w:sz w:val="28"/>
            <w:szCs w:val="28"/>
            <w:lang w:eastAsia="en-US"/>
          </w:rPr>
          <m:t>,…,</m:t>
        </m:r>
        <m:sSubSup>
          <m:sSubSupPr>
            <m:ctrlPr>
              <w:rPr>
                <w:rFonts w:ascii="Cambria Math" w:hAnsi="Cambria Math"/>
                <w:i/>
                <w:color w:val="FF0000"/>
                <w:sz w:val="28"/>
                <w:szCs w:val="28"/>
                <w:lang w:eastAsia="en-US"/>
              </w:rPr>
            </m:ctrlPr>
          </m:sSubSupPr>
          <m:e>
            <m:r>
              <w:rPr>
                <w:rFonts w:ascii="Cambria Math" w:hAnsi="Cambria Math"/>
                <w:color w:val="FF0000"/>
                <w:sz w:val="28"/>
                <w:szCs w:val="28"/>
                <w:lang w:eastAsia="en-US"/>
              </w:rPr>
              <m:t>w</m:t>
            </m:r>
          </m:e>
          <m:sub>
            <m:r>
              <w:rPr>
                <w:rFonts w:ascii="Cambria Math" w:hAnsi="Cambria Math"/>
                <w:color w:val="FF0000"/>
                <w:sz w:val="28"/>
                <w:szCs w:val="28"/>
                <w:lang w:eastAsia="en-US"/>
              </w:rPr>
              <m:t>j</m:t>
            </m:r>
          </m:sub>
          <m:sup>
            <m:d>
              <m:dPr>
                <m:ctrlPr>
                  <w:rPr>
                    <w:rFonts w:ascii="Cambria Math" w:hAnsi="Cambria Math"/>
                    <w:i/>
                    <w:color w:val="FF0000"/>
                    <w:sz w:val="28"/>
                    <w:szCs w:val="28"/>
                    <w:lang w:eastAsia="en-US"/>
                  </w:rPr>
                </m:ctrlPr>
              </m:dPr>
              <m:e>
                <m:r>
                  <w:rPr>
                    <w:rFonts w:ascii="Cambria Math" w:hAnsi="Cambria Math"/>
                    <w:color w:val="FF0000"/>
                    <w:sz w:val="28"/>
                    <w:szCs w:val="28"/>
                    <w:lang w:eastAsia="en-US"/>
                  </w:rPr>
                  <m:t>r</m:t>
                </m:r>
              </m:e>
            </m:d>
          </m:sup>
        </m:sSubSup>
        <m:r>
          <w:rPr>
            <w:rFonts w:ascii="Cambria Math" w:hAnsi="Cambria Math"/>
            <w:color w:val="FF0000"/>
            <w:sz w:val="28"/>
            <w:szCs w:val="28"/>
            <w:lang w:eastAsia="en-US"/>
          </w:rPr>
          <m:t>,…,</m:t>
        </m:r>
        <m:sSubSup>
          <m:sSubSupPr>
            <m:ctrlPr>
              <w:rPr>
                <w:rFonts w:ascii="Cambria Math" w:hAnsi="Cambria Math"/>
                <w:i/>
                <w:color w:val="FF0000"/>
                <w:sz w:val="28"/>
                <w:szCs w:val="28"/>
                <w:lang w:eastAsia="en-US"/>
              </w:rPr>
            </m:ctrlPr>
          </m:sSubSupPr>
          <m:e>
            <m:r>
              <w:rPr>
                <w:rFonts w:ascii="Cambria Math" w:hAnsi="Cambria Math"/>
                <w:color w:val="FF0000"/>
                <w:sz w:val="28"/>
                <w:szCs w:val="28"/>
                <w:lang w:eastAsia="en-US"/>
              </w:rPr>
              <m:t>w</m:t>
            </m:r>
          </m:e>
          <m:sub>
            <m:r>
              <w:rPr>
                <w:rFonts w:ascii="Cambria Math" w:hAnsi="Cambria Math"/>
                <w:color w:val="FF0000"/>
                <w:sz w:val="28"/>
                <w:szCs w:val="28"/>
                <w:lang w:eastAsia="en-US"/>
              </w:rPr>
              <m:t>m</m:t>
            </m:r>
          </m:sub>
          <m:sup>
            <m:d>
              <m:dPr>
                <m:ctrlPr>
                  <w:rPr>
                    <w:rFonts w:ascii="Cambria Math" w:hAnsi="Cambria Math"/>
                    <w:i/>
                    <w:color w:val="FF0000"/>
                    <w:sz w:val="28"/>
                    <w:szCs w:val="28"/>
                    <w:lang w:eastAsia="en-US"/>
                  </w:rPr>
                </m:ctrlPr>
              </m:dPr>
              <m:e>
                <m:r>
                  <w:rPr>
                    <w:rFonts w:ascii="Cambria Math" w:hAnsi="Cambria Math"/>
                    <w:color w:val="FF0000"/>
                    <w:sz w:val="28"/>
                    <w:szCs w:val="28"/>
                    <w:lang w:eastAsia="en-US"/>
                  </w:rPr>
                  <m:t>r</m:t>
                </m:r>
              </m:e>
            </m:d>
          </m:sup>
        </m:sSubSup>
        <m:r>
          <w:rPr>
            <w:rFonts w:ascii="Cambria Math" w:hAnsi="Cambria Math"/>
            <w:color w:val="FF0000"/>
            <w:sz w:val="28"/>
            <w:szCs w:val="28"/>
            <w:lang w:eastAsia="en-US"/>
          </w:rPr>
          <m:t>)</m:t>
        </m:r>
      </m:oMath>
      <w:r w:rsidR="00D464D7" w:rsidRPr="001D3218">
        <w:rPr>
          <w:rFonts w:ascii="Times New Roman" w:hAnsi="Times New Roman"/>
          <w:spacing w:val="-3"/>
          <w:sz w:val="20"/>
          <w:szCs w:val="20"/>
        </w:rPr>
        <w:instrText xml:space="preserve"> </w:instrText>
      </w:r>
      <w:r w:rsidR="00D464D7" w:rsidRPr="001D3218">
        <w:rPr>
          <w:rFonts w:ascii="Times New Roman" w:hAnsi="Times New Roman"/>
          <w:spacing w:val="-3"/>
          <w:sz w:val="20"/>
          <w:szCs w:val="20"/>
        </w:rPr>
        <w:fldChar w:fldCharType="separate"/>
      </w:r>
      <m:oMath>
        <m:sSup>
          <m:sSupPr>
            <m:ctrlPr>
              <w:rPr>
                <w:rFonts w:ascii="Cambria Math" w:hAnsi="Cambria Math"/>
                <w:i/>
                <w:sz w:val="28"/>
                <w:szCs w:val="28"/>
              </w:rPr>
            </m:ctrlPr>
          </m:sSupPr>
          <m:e>
            <m:r>
              <w:rPr>
                <w:rFonts w:ascii="Cambria Math" w:hAnsi="Cambria Math"/>
                <w:sz w:val="28"/>
                <w:szCs w:val="28"/>
                <w:lang w:val="en-US"/>
              </w:rPr>
              <m:t>w</m:t>
            </m:r>
          </m:e>
          <m:sup>
            <m:r>
              <w:rPr>
                <w:rFonts w:ascii="Cambria Math" w:hAnsi="Cambria Math"/>
                <w:sz w:val="28"/>
                <w:szCs w:val="28"/>
              </w:rPr>
              <m:t>(r)</m:t>
            </m:r>
          </m:sup>
        </m:s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1</m:t>
            </m:r>
          </m:sub>
          <m:sup>
            <m:d>
              <m:dPr>
                <m:ctrlPr>
                  <w:rPr>
                    <w:rFonts w:ascii="Cambria Math" w:hAnsi="Cambria Math"/>
                    <w:i/>
                    <w:sz w:val="28"/>
                    <w:szCs w:val="28"/>
                  </w:rPr>
                </m:ctrlPr>
              </m:dPr>
              <m:e>
                <m:r>
                  <w:rPr>
                    <w:rFonts w:ascii="Cambria Math" w:hAnsi="Cambria Math"/>
                    <w:sz w:val="28"/>
                    <w:szCs w:val="28"/>
                  </w:rPr>
                  <m:t>r</m:t>
                </m:r>
              </m:e>
            </m:d>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2</m:t>
            </m:r>
          </m:sub>
          <m:sup>
            <m:d>
              <m:dPr>
                <m:ctrlPr>
                  <w:rPr>
                    <w:rFonts w:ascii="Cambria Math" w:hAnsi="Cambria Math"/>
                    <w:i/>
                    <w:sz w:val="28"/>
                    <w:szCs w:val="28"/>
                  </w:rPr>
                </m:ctrlPr>
              </m:dPr>
              <m:e>
                <m:r>
                  <w:rPr>
                    <w:rFonts w:ascii="Cambria Math" w:hAnsi="Cambria Math"/>
                    <w:sz w:val="28"/>
                    <w:szCs w:val="28"/>
                  </w:rPr>
                  <m:t>r</m:t>
                </m:r>
              </m:e>
            </m:d>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j</m:t>
            </m:r>
          </m:sub>
          <m:sup>
            <m:d>
              <m:dPr>
                <m:ctrlPr>
                  <w:rPr>
                    <w:rFonts w:ascii="Cambria Math" w:hAnsi="Cambria Math"/>
                    <w:i/>
                    <w:sz w:val="28"/>
                    <w:szCs w:val="28"/>
                  </w:rPr>
                </m:ctrlPr>
              </m:dPr>
              <m:e>
                <m:r>
                  <w:rPr>
                    <w:rFonts w:ascii="Cambria Math" w:hAnsi="Cambria Math"/>
                    <w:sz w:val="28"/>
                    <w:szCs w:val="28"/>
                  </w:rPr>
                  <m:t>r</m:t>
                </m:r>
              </m:e>
            </m:d>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m</m:t>
            </m:r>
          </m:sub>
          <m:sup>
            <m:d>
              <m:dPr>
                <m:ctrlPr>
                  <w:rPr>
                    <w:rFonts w:ascii="Cambria Math" w:hAnsi="Cambria Math"/>
                    <w:i/>
                    <w:sz w:val="28"/>
                    <w:szCs w:val="28"/>
                  </w:rPr>
                </m:ctrlPr>
              </m:dPr>
              <m:e>
                <m:r>
                  <w:rPr>
                    <w:rFonts w:ascii="Cambria Math" w:hAnsi="Cambria Math"/>
                    <w:sz w:val="28"/>
                    <w:szCs w:val="28"/>
                  </w:rPr>
                  <m:t>r</m:t>
                </m:r>
              </m:e>
            </m:d>
          </m:sup>
        </m:sSubSup>
        <m:r>
          <w:rPr>
            <w:rFonts w:ascii="Cambria Math" w:hAnsi="Cambria Math"/>
            <w:sz w:val="28"/>
            <w:szCs w:val="28"/>
          </w:rPr>
          <m:t>)</m:t>
        </m:r>
      </m:oMath>
      <w:r w:rsidR="00D464D7" w:rsidRPr="001D3218">
        <w:rPr>
          <w:rFonts w:ascii="Times New Roman" w:hAnsi="Times New Roman"/>
          <w:spacing w:val="-3"/>
          <w:sz w:val="20"/>
          <w:szCs w:val="20"/>
        </w:rPr>
        <w:fldChar w:fldCharType="end"/>
      </w:r>
      <w:r w:rsidR="00D464D7" w:rsidRPr="001D3218">
        <w:rPr>
          <w:rFonts w:ascii="Times New Roman" w:hAnsi="Times New Roman"/>
          <w:spacing w:val="-3"/>
          <w:sz w:val="20"/>
          <w:szCs w:val="20"/>
        </w:rPr>
        <w:t xml:space="preserve"> матрицы А(r) используется замена одного из уравнений (3.7) условием нормировки </w:t>
      </w:r>
      <w:r w:rsidR="00D464D7" w:rsidRPr="001D3218">
        <w:rPr>
          <w:rFonts w:ascii="Times New Roman" w:hAnsi="Times New Roman"/>
          <w:spacing w:val="-3"/>
          <w:sz w:val="20"/>
          <w:szCs w:val="20"/>
        </w:rPr>
        <w:fldChar w:fldCharType="begin"/>
      </w:r>
      <w:r w:rsidR="00D464D7" w:rsidRPr="001D3218">
        <w:rPr>
          <w:rFonts w:ascii="Times New Roman" w:hAnsi="Times New Roman"/>
          <w:spacing w:val="-3"/>
          <w:sz w:val="20"/>
          <w:szCs w:val="20"/>
        </w:rPr>
        <w:instrText xml:space="preserve"> QUOTE </w:instrText>
      </w:r>
      <m:oMath>
        <m:sSubSup>
          <m:sSubSupPr>
            <m:ctrlPr>
              <w:rPr>
                <w:rFonts w:ascii="Cambria Math" w:hAnsi="Cambria Math"/>
                <w:i/>
                <w:color w:val="FF0000"/>
                <w:sz w:val="28"/>
                <w:szCs w:val="28"/>
                <w:lang w:eastAsia="en-US"/>
              </w:rPr>
            </m:ctrlPr>
          </m:sSubSupPr>
          <m:e>
            <m:r>
              <w:rPr>
                <w:rFonts w:ascii="Cambria Math" w:hAnsi="Cambria Math"/>
                <w:color w:val="FF0000"/>
                <w:sz w:val="28"/>
                <w:szCs w:val="28"/>
                <w:lang w:eastAsia="en-US"/>
              </w:rPr>
              <m:t>w</m:t>
            </m:r>
          </m:e>
          <m:sub>
            <m:r>
              <w:rPr>
                <w:rFonts w:ascii="Cambria Math" w:hAnsi="Cambria Math"/>
                <w:color w:val="FF0000"/>
                <w:sz w:val="28"/>
                <w:szCs w:val="28"/>
                <w:lang w:eastAsia="en-US"/>
              </w:rPr>
              <m:t>1</m:t>
            </m:r>
          </m:sub>
          <m:sup>
            <m:d>
              <m:dPr>
                <m:ctrlPr>
                  <w:rPr>
                    <w:rFonts w:ascii="Cambria Math" w:hAnsi="Cambria Math"/>
                    <w:i/>
                    <w:color w:val="FF0000"/>
                    <w:sz w:val="28"/>
                    <w:szCs w:val="28"/>
                    <w:lang w:eastAsia="en-US"/>
                  </w:rPr>
                </m:ctrlPr>
              </m:dPr>
              <m:e>
                <m:r>
                  <w:rPr>
                    <w:rFonts w:ascii="Cambria Math" w:hAnsi="Cambria Math"/>
                    <w:color w:val="FF0000"/>
                    <w:sz w:val="28"/>
                    <w:szCs w:val="28"/>
                    <w:lang w:eastAsia="en-US"/>
                  </w:rPr>
                  <m:t>r</m:t>
                </m:r>
              </m:e>
            </m:d>
          </m:sup>
        </m:sSubSup>
        <m:r>
          <w:rPr>
            <w:rFonts w:ascii="Cambria Math" w:hAnsi="Cambria Math"/>
            <w:color w:val="FF0000"/>
            <w:sz w:val="28"/>
            <w:szCs w:val="28"/>
            <w:lang w:eastAsia="en-US"/>
          </w:rPr>
          <m:t>+</m:t>
        </m:r>
        <m:sSubSup>
          <m:sSubSupPr>
            <m:ctrlPr>
              <w:rPr>
                <w:rFonts w:ascii="Cambria Math" w:hAnsi="Cambria Math"/>
                <w:i/>
                <w:color w:val="FF0000"/>
                <w:sz w:val="28"/>
                <w:szCs w:val="28"/>
                <w:lang w:eastAsia="en-US"/>
              </w:rPr>
            </m:ctrlPr>
          </m:sSubSupPr>
          <m:e>
            <m:r>
              <w:rPr>
                <w:rFonts w:ascii="Cambria Math" w:hAnsi="Cambria Math"/>
                <w:color w:val="FF0000"/>
                <w:sz w:val="28"/>
                <w:szCs w:val="28"/>
                <w:lang w:eastAsia="en-US"/>
              </w:rPr>
              <m:t>w</m:t>
            </m:r>
          </m:e>
          <m:sub>
            <m:r>
              <w:rPr>
                <w:rFonts w:ascii="Cambria Math" w:hAnsi="Cambria Math"/>
                <w:color w:val="FF0000"/>
                <w:sz w:val="28"/>
                <w:szCs w:val="28"/>
                <w:lang w:eastAsia="en-US"/>
              </w:rPr>
              <m:t>2</m:t>
            </m:r>
          </m:sub>
          <m:sup>
            <m:d>
              <m:dPr>
                <m:ctrlPr>
                  <w:rPr>
                    <w:rFonts w:ascii="Cambria Math" w:hAnsi="Cambria Math"/>
                    <w:i/>
                    <w:color w:val="FF0000"/>
                    <w:sz w:val="28"/>
                    <w:szCs w:val="28"/>
                    <w:lang w:eastAsia="en-US"/>
                  </w:rPr>
                </m:ctrlPr>
              </m:dPr>
              <m:e>
                <m:r>
                  <w:rPr>
                    <w:rFonts w:ascii="Cambria Math" w:hAnsi="Cambria Math"/>
                    <w:color w:val="FF0000"/>
                    <w:sz w:val="28"/>
                    <w:szCs w:val="28"/>
                    <w:lang w:eastAsia="en-US"/>
                  </w:rPr>
                  <m:t>r</m:t>
                </m:r>
              </m:e>
            </m:d>
          </m:sup>
        </m:sSubSup>
        <m:r>
          <w:rPr>
            <w:rFonts w:ascii="Cambria Math" w:hAnsi="Cambria Math"/>
            <w:color w:val="FF0000"/>
            <w:sz w:val="28"/>
            <w:szCs w:val="28"/>
            <w:lang w:eastAsia="en-US"/>
          </w:rPr>
          <m:t>+…+</m:t>
        </m:r>
        <m:sSubSup>
          <m:sSubSupPr>
            <m:ctrlPr>
              <w:rPr>
                <w:rFonts w:ascii="Cambria Math" w:hAnsi="Cambria Math"/>
                <w:i/>
                <w:color w:val="FF0000"/>
                <w:sz w:val="28"/>
                <w:szCs w:val="28"/>
                <w:lang w:eastAsia="en-US"/>
              </w:rPr>
            </m:ctrlPr>
          </m:sSubSupPr>
          <m:e>
            <m:r>
              <w:rPr>
                <w:rFonts w:ascii="Cambria Math" w:hAnsi="Cambria Math"/>
                <w:color w:val="FF0000"/>
                <w:sz w:val="28"/>
                <w:szCs w:val="28"/>
                <w:lang w:eastAsia="en-US"/>
              </w:rPr>
              <m:t>w</m:t>
            </m:r>
          </m:e>
          <m:sub>
            <m:r>
              <w:rPr>
                <w:rFonts w:ascii="Cambria Math" w:hAnsi="Cambria Math"/>
                <w:color w:val="FF0000"/>
                <w:sz w:val="28"/>
                <w:szCs w:val="28"/>
                <w:lang w:eastAsia="en-US"/>
              </w:rPr>
              <m:t>m</m:t>
            </m:r>
          </m:sub>
          <m:sup>
            <m:d>
              <m:dPr>
                <m:ctrlPr>
                  <w:rPr>
                    <w:rFonts w:ascii="Cambria Math" w:hAnsi="Cambria Math"/>
                    <w:i/>
                    <w:color w:val="FF0000"/>
                    <w:sz w:val="28"/>
                    <w:szCs w:val="28"/>
                    <w:lang w:eastAsia="en-US"/>
                  </w:rPr>
                </m:ctrlPr>
              </m:dPr>
              <m:e>
                <m:r>
                  <w:rPr>
                    <w:rFonts w:ascii="Cambria Math" w:hAnsi="Cambria Math"/>
                    <w:color w:val="FF0000"/>
                    <w:sz w:val="28"/>
                    <w:szCs w:val="28"/>
                    <w:lang w:eastAsia="en-US"/>
                  </w:rPr>
                  <m:t>r</m:t>
                </m:r>
              </m:e>
            </m:d>
          </m:sup>
        </m:sSubSup>
        <m:r>
          <w:rPr>
            <w:rFonts w:ascii="Cambria Math" w:hAnsi="Cambria Math"/>
            <w:color w:val="FF0000"/>
            <w:sz w:val="28"/>
            <w:szCs w:val="28"/>
            <w:lang w:eastAsia="en-US"/>
          </w:rPr>
          <m:t>=1</m:t>
        </m:r>
      </m:oMath>
      <w:r w:rsidR="00D464D7" w:rsidRPr="001D3218">
        <w:rPr>
          <w:rFonts w:ascii="Times New Roman" w:hAnsi="Times New Roman"/>
          <w:spacing w:val="-3"/>
          <w:sz w:val="20"/>
          <w:szCs w:val="20"/>
        </w:rPr>
        <w:instrText xml:space="preserve"> </w:instrText>
      </w:r>
      <w:r w:rsidR="00D464D7" w:rsidRPr="001D3218">
        <w:rPr>
          <w:rFonts w:ascii="Times New Roman" w:hAnsi="Times New Roman"/>
          <w:spacing w:val="-3"/>
          <w:sz w:val="20"/>
          <w:szCs w:val="20"/>
        </w:rPr>
        <w:fldChar w:fldCharType="separate"/>
      </w:r>
      <m:oMath>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1</m:t>
            </m:r>
          </m:sub>
          <m:sup>
            <m:d>
              <m:dPr>
                <m:ctrlPr>
                  <w:rPr>
                    <w:rFonts w:ascii="Cambria Math" w:hAnsi="Cambria Math"/>
                    <w:i/>
                    <w:sz w:val="28"/>
                    <w:szCs w:val="28"/>
                  </w:rPr>
                </m:ctrlPr>
              </m:dPr>
              <m:e>
                <m:r>
                  <w:rPr>
                    <w:rFonts w:ascii="Cambria Math" w:hAnsi="Cambria Math"/>
                    <w:sz w:val="28"/>
                    <w:szCs w:val="28"/>
                  </w:rPr>
                  <m:t>r</m:t>
                </m:r>
              </m:e>
            </m:d>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2</m:t>
            </m:r>
          </m:sub>
          <m:sup>
            <m:d>
              <m:dPr>
                <m:ctrlPr>
                  <w:rPr>
                    <w:rFonts w:ascii="Cambria Math" w:hAnsi="Cambria Math"/>
                    <w:i/>
                    <w:sz w:val="28"/>
                    <w:szCs w:val="28"/>
                  </w:rPr>
                </m:ctrlPr>
              </m:dPr>
              <m:e>
                <m:r>
                  <w:rPr>
                    <w:rFonts w:ascii="Cambria Math" w:hAnsi="Cambria Math"/>
                    <w:sz w:val="28"/>
                    <w:szCs w:val="28"/>
                  </w:rPr>
                  <m:t>r</m:t>
                </m:r>
              </m:e>
            </m:d>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m</m:t>
            </m:r>
          </m:sub>
          <m:sup>
            <m:d>
              <m:dPr>
                <m:ctrlPr>
                  <w:rPr>
                    <w:rFonts w:ascii="Cambria Math" w:hAnsi="Cambria Math"/>
                    <w:i/>
                    <w:sz w:val="28"/>
                    <w:szCs w:val="28"/>
                  </w:rPr>
                </m:ctrlPr>
              </m:dPr>
              <m:e>
                <m:r>
                  <w:rPr>
                    <w:rFonts w:ascii="Cambria Math" w:hAnsi="Cambria Math"/>
                    <w:sz w:val="28"/>
                    <w:szCs w:val="28"/>
                  </w:rPr>
                  <m:t>r</m:t>
                </m:r>
              </m:e>
            </m:d>
          </m:sup>
        </m:sSubSup>
        <m:r>
          <w:rPr>
            <w:rFonts w:ascii="Cambria Math" w:hAnsi="Cambria Math"/>
            <w:sz w:val="28"/>
            <w:szCs w:val="28"/>
          </w:rPr>
          <m:t>=1</m:t>
        </m:r>
      </m:oMath>
      <w:r w:rsidR="00D464D7" w:rsidRPr="001D3218">
        <w:rPr>
          <w:rFonts w:ascii="Times New Roman" w:hAnsi="Times New Roman"/>
          <w:spacing w:val="-3"/>
          <w:sz w:val="20"/>
          <w:szCs w:val="20"/>
        </w:rPr>
        <w:fldChar w:fldCharType="end"/>
      </w:r>
      <w:r w:rsidR="00D464D7" w:rsidRPr="001D3218">
        <w:rPr>
          <w:rFonts w:ascii="Times New Roman" w:hAnsi="Times New Roman"/>
          <w:spacing w:val="-3"/>
          <w:sz w:val="20"/>
          <w:szCs w:val="20"/>
        </w:rPr>
        <w:t xml:space="preserve">. В результате решения полученной системы уравнений находим собственный вектор </w:t>
      </w:r>
      <w:r w:rsidR="00D464D7" w:rsidRPr="001D3218">
        <w:rPr>
          <w:rFonts w:ascii="Times New Roman" w:hAnsi="Times New Roman"/>
          <w:spacing w:val="-3"/>
          <w:sz w:val="20"/>
          <w:szCs w:val="20"/>
        </w:rPr>
        <w:fldChar w:fldCharType="begin"/>
      </w:r>
      <w:r w:rsidR="00D464D7" w:rsidRPr="001D3218">
        <w:rPr>
          <w:rFonts w:ascii="Times New Roman" w:hAnsi="Times New Roman"/>
          <w:spacing w:val="-3"/>
          <w:sz w:val="20"/>
          <w:szCs w:val="20"/>
        </w:rPr>
        <w:instrText xml:space="preserve"> QUOTE </w:instrText>
      </w:r>
      <m:oMath>
        <m:sSup>
          <m:sSupPr>
            <m:ctrlPr>
              <w:rPr>
                <w:rFonts w:ascii="Cambria Math" w:hAnsi="Cambria Math"/>
                <w:i/>
                <w:color w:val="FF0000"/>
                <w:sz w:val="28"/>
                <w:szCs w:val="28"/>
                <w:lang w:eastAsia="en-US"/>
              </w:rPr>
            </m:ctrlPr>
          </m:sSupPr>
          <m:e>
            <m:r>
              <w:rPr>
                <w:rFonts w:ascii="Cambria Math" w:hAnsi="Cambria Math"/>
                <w:color w:val="FF0000"/>
                <w:sz w:val="28"/>
                <w:szCs w:val="28"/>
                <w:lang w:val="en-US" w:eastAsia="en-US"/>
              </w:rPr>
              <m:t>w</m:t>
            </m:r>
          </m:e>
          <m:sup>
            <m:r>
              <w:rPr>
                <w:rFonts w:ascii="Cambria Math" w:hAnsi="Cambria Math"/>
                <w:color w:val="FF0000"/>
                <w:sz w:val="28"/>
                <w:szCs w:val="28"/>
                <w:lang w:eastAsia="en-US"/>
              </w:rPr>
              <m:t>(r)</m:t>
            </m:r>
          </m:sup>
        </m:sSup>
        <m:r>
          <w:rPr>
            <w:rFonts w:ascii="Cambria Math" w:hAnsi="Cambria Math"/>
            <w:color w:val="FF0000"/>
            <w:sz w:val="28"/>
            <w:szCs w:val="28"/>
            <w:lang w:eastAsia="en-US"/>
          </w:rPr>
          <m:t>=(</m:t>
        </m:r>
        <m:sSubSup>
          <m:sSubSupPr>
            <m:ctrlPr>
              <w:rPr>
                <w:rFonts w:ascii="Cambria Math" w:hAnsi="Cambria Math"/>
                <w:i/>
                <w:color w:val="FF0000"/>
                <w:sz w:val="28"/>
                <w:szCs w:val="28"/>
                <w:lang w:eastAsia="en-US"/>
              </w:rPr>
            </m:ctrlPr>
          </m:sSubSupPr>
          <m:e>
            <m:r>
              <w:rPr>
                <w:rFonts w:ascii="Cambria Math" w:hAnsi="Cambria Math"/>
                <w:color w:val="FF0000"/>
                <w:sz w:val="28"/>
                <w:szCs w:val="28"/>
                <w:lang w:eastAsia="en-US"/>
              </w:rPr>
              <m:t>w</m:t>
            </m:r>
          </m:e>
          <m:sub>
            <m:r>
              <w:rPr>
                <w:rFonts w:ascii="Cambria Math" w:hAnsi="Cambria Math"/>
                <w:color w:val="FF0000"/>
                <w:sz w:val="28"/>
                <w:szCs w:val="28"/>
                <w:lang w:eastAsia="en-US"/>
              </w:rPr>
              <m:t>1</m:t>
            </m:r>
          </m:sub>
          <m:sup>
            <m:d>
              <m:dPr>
                <m:ctrlPr>
                  <w:rPr>
                    <w:rFonts w:ascii="Cambria Math" w:hAnsi="Cambria Math"/>
                    <w:i/>
                    <w:color w:val="FF0000"/>
                    <w:sz w:val="28"/>
                    <w:szCs w:val="28"/>
                    <w:lang w:eastAsia="en-US"/>
                  </w:rPr>
                </m:ctrlPr>
              </m:dPr>
              <m:e>
                <m:r>
                  <w:rPr>
                    <w:rFonts w:ascii="Cambria Math" w:hAnsi="Cambria Math"/>
                    <w:color w:val="FF0000"/>
                    <w:sz w:val="28"/>
                    <w:szCs w:val="28"/>
                    <w:lang w:eastAsia="en-US"/>
                  </w:rPr>
                  <m:t>r</m:t>
                </m:r>
              </m:e>
            </m:d>
          </m:sup>
        </m:sSubSup>
        <m:r>
          <w:rPr>
            <w:rFonts w:ascii="Cambria Math" w:hAnsi="Cambria Math"/>
            <w:color w:val="FF0000"/>
            <w:sz w:val="28"/>
            <w:szCs w:val="28"/>
            <w:lang w:eastAsia="en-US"/>
          </w:rPr>
          <m:t>,</m:t>
        </m:r>
        <m:sSubSup>
          <m:sSubSupPr>
            <m:ctrlPr>
              <w:rPr>
                <w:rFonts w:ascii="Cambria Math" w:hAnsi="Cambria Math"/>
                <w:i/>
                <w:color w:val="FF0000"/>
                <w:sz w:val="28"/>
                <w:szCs w:val="28"/>
                <w:lang w:eastAsia="en-US"/>
              </w:rPr>
            </m:ctrlPr>
          </m:sSubSupPr>
          <m:e>
            <m:r>
              <w:rPr>
                <w:rFonts w:ascii="Cambria Math" w:hAnsi="Cambria Math"/>
                <w:color w:val="FF0000"/>
                <w:sz w:val="28"/>
                <w:szCs w:val="28"/>
                <w:lang w:eastAsia="en-US"/>
              </w:rPr>
              <m:t>w</m:t>
            </m:r>
          </m:e>
          <m:sub>
            <m:r>
              <w:rPr>
                <w:rFonts w:ascii="Cambria Math" w:hAnsi="Cambria Math"/>
                <w:color w:val="FF0000"/>
                <w:sz w:val="28"/>
                <w:szCs w:val="28"/>
                <w:lang w:eastAsia="en-US"/>
              </w:rPr>
              <m:t>2</m:t>
            </m:r>
          </m:sub>
          <m:sup>
            <m:d>
              <m:dPr>
                <m:ctrlPr>
                  <w:rPr>
                    <w:rFonts w:ascii="Cambria Math" w:hAnsi="Cambria Math"/>
                    <w:i/>
                    <w:color w:val="FF0000"/>
                    <w:sz w:val="28"/>
                    <w:szCs w:val="28"/>
                    <w:lang w:eastAsia="en-US"/>
                  </w:rPr>
                </m:ctrlPr>
              </m:dPr>
              <m:e>
                <m:r>
                  <w:rPr>
                    <w:rFonts w:ascii="Cambria Math" w:hAnsi="Cambria Math"/>
                    <w:color w:val="FF0000"/>
                    <w:sz w:val="28"/>
                    <w:szCs w:val="28"/>
                    <w:lang w:eastAsia="en-US"/>
                  </w:rPr>
                  <m:t>r</m:t>
                </m:r>
              </m:e>
            </m:d>
          </m:sup>
        </m:sSubSup>
        <m:r>
          <w:rPr>
            <w:rFonts w:ascii="Cambria Math" w:hAnsi="Cambria Math"/>
            <w:color w:val="FF0000"/>
            <w:sz w:val="28"/>
            <w:szCs w:val="28"/>
            <w:lang w:eastAsia="en-US"/>
          </w:rPr>
          <m:t>,…,</m:t>
        </m:r>
        <m:sSubSup>
          <m:sSubSupPr>
            <m:ctrlPr>
              <w:rPr>
                <w:rFonts w:ascii="Cambria Math" w:hAnsi="Cambria Math"/>
                <w:i/>
                <w:color w:val="FF0000"/>
                <w:sz w:val="28"/>
                <w:szCs w:val="28"/>
                <w:lang w:eastAsia="en-US"/>
              </w:rPr>
            </m:ctrlPr>
          </m:sSubSupPr>
          <m:e>
            <m:r>
              <w:rPr>
                <w:rFonts w:ascii="Cambria Math" w:hAnsi="Cambria Math"/>
                <w:color w:val="FF0000"/>
                <w:sz w:val="28"/>
                <w:szCs w:val="28"/>
                <w:lang w:eastAsia="en-US"/>
              </w:rPr>
              <m:t>w</m:t>
            </m:r>
          </m:e>
          <m:sub>
            <m:r>
              <w:rPr>
                <w:rFonts w:ascii="Cambria Math" w:hAnsi="Cambria Math"/>
                <w:color w:val="FF0000"/>
                <w:sz w:val="28"/>
                <w:szCs w:val="28"/>
                <w:lang w:eastAsia="en-US"/>
              </w:rPr>
              <m:t>j</m:t>
            </m:r>
          </m:sub>
          <m:sup>
            <m:d>
              <m:dPr>
                <m:ctrlPr>
                  <w:rPr>
                    <w:rFonts w:ascii="Cambria Math" w:hAnsi="Cambria Math"/>
                    <w:i/>
                    <w:color w:val="FF0000"/>
                    <w:sz w:val="28"/>
                    <w:szCs w:val="28"/>
                    <w:lang w:eastAsia="en-US"/>
                  </w:rPr>
                </m:ctrlPr>
              </m:dPr>
              <m:e>
                <m:r>
                  <w:rPr>
                    <w:rFonts w:ascii="Cambria Math" w:hAnsi="Cambria Math"/>
                    <w:color w:val="FF0000"/>
                    <w:sz w:val="28"/>
                    <w:szCs w:val="28"/>
                    <w:lang w:eastAsia="en-US"/>
                  </w:rPr>
                  <m:t>r</m:t>
                </m:r>
              </m:e>
            </m:d>
          </m:sup>
        </m:sSubSup>
        <m:r>
          <w:rPr>
            <w:rFonts w:ascii="Cambria Math" w:hAnsi="Cambria Math"/>
            <w:color w:val="FF0000"/>
            <w:sz w:val="28"/>
            <w:szCs w:val="28"/>
            <w:lang w:eastAsia="en-US"/>
          </w:rPr>
          <m:t>,…,</m:t>
        </m:r>
        <m:sSubSup>
          <m:sSubSupPr>
            <m:ctrlPr>
              <w:rPr>
                <w:rFonts w:ascii="Cambria Math" w:hAnsi="Cambria Math"/>
                <w:i/>
                <w:color w:val="FF0000"/>
                <w:sz w:val="28"/>
                <w:szCs w:val="28"/>
                <w:lang w:eastAsia="en-US"/>
              </w:rPr>
            </m:ctrlPr>
          </m:sSubSupPr>
          <m:e>
            <m:r>
              <w:rPr>
                <w:rFonts w:ascii="Cambria Math" w:hAnsi="Cambria Math"/>
                <w:color w:val="FF0000"/>
                <w:sz w:val="28"/>
                <w:szCs w:val="28"/>
                <w:lang w:eastAsia="en-US"/>
              </w:rPr>
              <m:t>w</m:t>
            </m:r>
          </m:e>
          <m:sub>
            <m:r>
              <w:rPr>
                <w:rFonts w:ascii="Cambria Math" w:hAnsi="Cambria Math"/>
                <w:color w:val="FF0000"/>
                <w:sz w:val="28"/>
                <w:szCs w:val="28"/>
                <w:lang w:eastAsia="en-US"/>
              </w:rPr>
              <m:t>m</m:t>
            </m:r>
          </m:sub>
          <m:sup>
            <m:d>
              <m:dPr>
                <m:ctrlPr>
                  <w:rPr>
                    <w:rFonts w:ascii="Cambria Math" w:hAnsi="Cambria Math"/>
                    <w:i/>
                    <w:color w:val="FF0000"/>
                    <w:sz w:val="28"/>
                    <w:szCs w:val="28"/>
                    <w:lang w:eastAsia="en-US"/>
                  </w:rPr>
                </m:ctrlPr>
              </m:dPr>
              <m:e>
                <m:r>
                  <w:rPr>
                    <w:rFonts w:ascii="Cambria Math" w:hAnsi="Cambria Math"/>
                    <w:color w:val="FF0000"/>
                    <w:sz w:val="28"/>
                    <w:szCs w:val="28"/>
                    <w:lang w:eastAsia="en-US"/>
                  </w:rPr>
                  <m:t>r</m:t>
                </m:r>
              </m:e>
            </m:d>
          </m:sup>
        </m:sSubSup>
        <m:r>
          <w:rPr>
            <w:rFonts w:ascii="Cambria Math" w:hAnsi="Cambria Math"/>
            <w:color w:val="FF0000"/>
            <w:sz w:val="28"/>
            <w:szCs w:val="28"/>
            <w:lang w:eastAsia="en-US"/>
          </w:rPr>
          <m:t>)</m:t>
        </m:r>
      </m:oMath>
      <w:r w:rsidR="00D464D7" w:rsidRPr="001D3218">
        <w:rPr>
          <w:rFonts w:ascii="Times New Roman" w:hAnsi="Times New Roman"/>
          <w:spacing w:val="-3"/>
          <w:sz w:val="20"/>
          <w:szCs w:val="20"/>
        </w:rPr>
        <w:instrText xml:space="preserve"> </w:instrText>
      </w:r>
      <w:r w:rsidR="00D464D7" w:rsidRPr="001D3218">
        <w:rPr>
          <w:rFonts w:ascii="Times New Roman" w:hAnsi="Times New Roman"/>
          <w:spacing w:val="-3"/>
          <w:sz w:val="20"/>
          <w:szCs w:val="20"/>
        </w:rPr>
        <w:fldChar w:fldCharType="separate"/>
      </w:r>
      <m:oMath>
        <m:sSup>
          <m:sSupPr>
            <m:ctrlPr>
              <w:rPr>
                <w:rFonts w:ascii="Cambria Math" w:hAnsi="Cambria Math"/>
                <w:i/>
                <w:sz w:val="28"/>
                <w:szCs w:val="28"/>
              </w:rPr>
            </m:ctrlPr>
          </m:sSupPr>
          <m:e>
            <m:r>
              <w:rPr>
                <w:rFonts w:ascii="Cambria Math" w:hAnsi="Cambria Math"/>
                <w:sz w:val="28"/>
                <w:szCs w:val="28"/>
                <w:lang w:val="en-US"/>
              </w:rPr>
              <m:t>w</m:t>
            </m:r>
          </m:e>
          <m:sup>
            <m:r>
              <w:rPr>
                <w:rFonts w:ascii="Cambria Math" w:hAnsi="Cambria Math"/>
                <w:sz w:val="28"/>
                <w:szCs w:val="28"/>
              </w:rPr>
              <m:t>(r)</m:t>
            </m:r>
          </m:sup>
        </m:s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1</m:t>
            </m:r>
          </m:sub>
          <m:sup>
            <m:d>
              <m:dPr>
                <m:ctrlPr>
                  <w:rPr>
                    <w:rFonts w:ascii="Cambria Math" w:hAnsi="Cambria Math"/>
                    <w:i/>
                    <w:sz w:val="28"/>
                    <w:szCs w:val="28"/>
                  </w:rPr>
                </m:ctrlPr>
              </m:dPr>
              <m:e>
                <m:r>
                  <w:rPr>
                    <w:rFonts w:ascii="Cambria Math" w:hAnsi="Cambria Math"/>
                    <w:sz w:val="28"/>
                    <w:szCs w:val="28"/>
                  </w:rPr>
                  <m:t>r</m:t>
                </m:r>
              </m:e>
            </m:d>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2</m:t>
            </m:r>
          </m:sub>
          <m:sup>
            <m:d>
              <m:dPr>
                <m:ctrlPr>
                  <w:rPr>
                    <w:rFonts w:ascii="Cambria Math" w:hAnsi="Cambria Math"/>
                    <w:i/>
                    <w:sz w:val="28"/>
                    <w:szCs w:val="28"/>
                  </w:rPr>
                </m:ctrlPr>
              </m:dPr>
              <m:e>
                <m:r>
                  <w:rPr>
                    <w:rFonts w:ascii="Cambria Math" w:hAnsi="Cambria Math"/>
                    <w:sz w:val="28"/>
                    <w:szCs w:val="28"/>
                  </w:rPr>
                  <m:t>r</m:t>
                </m:r>
              </m:e>
            </m:d>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j</m:t>
            </m:r>
          </m:sub>
          <m:sup>
            <m:d>
              <m:dPr>
                <m:ctrlPr>
                  <w:rPr>
                    <w:rFonts w:ascii="Cambria Math" w:hAnsi="Cambria Math"/>
                    <w:i/>
                    <w:sz w:val="28"/>
                    <w:szCs w:val="28"/>
                  </w:rPr>
                </m:ctrlPr>
              </m:dPr>
              <m:e>
                <m:r>
                  <w:rPr>
                    <w:rFonts w:ascii="Cambria Math" w:hAnsi="Cambria Math"/>
                    <w:sz w:val="28"/>
                    <w:szCs w:val="28"/>
                  </w:rPr>
                  <m:t>r</m:t>
                </m:r>
              </m:e>
            </m:d>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m</m:t>
            </m:r>
          </m:sub>
          <m:sup>
            <m:d>
              <m:dPr>
                <m:ctrlPr>
                  <w:rPr>
                    <w:rFonts w:ascii="Cambria Math" w:hAnsi="Cambria Math"/>
                    <w:i/>
                    <w:sz w:val="28"/>
                    <w:szCs w:val="28"/>
                  </w:rPr>
                </m:ctrlPr>
              </m:dPr>
              <m:e>
                <m:r>
                  <w:rPr>
                    <w:rFonts w:ascii="Cambria Math" w:hAnsi="Cambria Math"/>
                    <w:sz w:val="28"/>
                    <w:szCs w:val="28"/>
                  </w:rPr>
                  <m:t>r</m:t>
                </m:r>
              </m:e>
            </m:d>
          </m:sup>
        </m:sSubSup>
        <m:r>
          <w:rPr>
            <w:rFonts w:ascii="Cambria Math" w:hAnsi="Cambria Math"/>
            <w:sz w:val="28"/>
            <w:szCs w:val="28"/>
          </w:rPr>
          <m:t>)</m:t>
        </m:r>
      </m:oMath>
      <w:r w:rsidR="00D464D7" w:rsidRPr="001D3218">
        <w:rPr>
          <w:rFonts w:ascii="Times New Roman" w:hAnsi="Times New Roman"/>
          <w:spacing w:val="-3"/>
          <w:sz w:val="20"/>
          <w:szCs w:val="20"/>
        </w:rPr>
        <w:fldChar w:fldCharType="end"/>
      </w:r>
      <w:r w:rsidR="00D464D7" w:rsidRPr="001D3218">
        <w:rPr>
          <w:rFonts w:ascii="Times New Roman" w:hAnsi="Times New Roman"/>
          <w:spacing w:val="-3"/>
          <w:sz w:val="20"/>
          <w:szCs w:val="20"/>
        </w:rPr>
        <w:t xml:space="preserve"> матрицы А(r).</w:t>
      </w:r>
    </w:p>
    <w:p w14:paraId="63CA842A" w14:textId="7D7F9407" w:rsidR="00D464D7" w:rsidRPr="001D3218" w:rsidRDefault="00D464D7" w:rsidP="00D464D7">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tab/>
        <w:t xml:space="preserve">Значения показателей важности </w:t>
      </w: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sSubSup>
          <m:sSubSupPr>
            <m:ctrlPr>
              <w:rPr>
                <w:rFonts w:ascii="Cambria Math" w:hAnsi="Cambria Math"/>
                <w:i/>
                <w:color w:val="FF0000"/>
                <w:sz w:val="28"/>
                <w:szCs w:val="28"/>
                <w:lang w:eastAsia="en-US"/>
              </w:rPr>
            </m:ctrlPr>
          </m:sSubSupPr>
          <m:e>
            <m:r>
              <w:rPr>
                <w:rFonts w:ascii="Cambria Math" w:hAnsi="Cambria Math"/>
                <w:color w:val="FF0000"/>
                <w:sz w:val="28"/>
                <w:szCs w:val="28"/>
                <w:lang w:eastAsia="en-US"/>
              </w:rPr>
              <m:t>φ</m:t>
            </m:r>
          </m:e>
          <m:sub>
            <m:r>
              <w:rPr>
                <w:rFonts w:ascii="Cambria Math" w:hAnsi="Cambria Math"/>
                <w:color w:val="FF0000"/>
                <w:sz w:val="28"/>
                <w:szCs w:val="28"/>
                <w:lang w:val="en-US" w:eastAsia="en-US"/>
              </w:rPr>
              <m:t>j</m:t>
            </m:r>
          </m:sub>
          <m:sup>
            <m:r>
              <w:rPr>
                <w:rFonts w:ascii="Cambria Math" w:hAnsi="Cambria Math"/>
                <w:color w:val="FF0000"/>
                <w:sz w:val="28"/>
                <w:szCs w:val="28"/>
                <w:lang w:eastAsia="en-US"/>
              </w:rPr>
              <m:t>(r)</m:t>
            </m:r>
          </m:sup>
        </m:sSubSup>
        <m:r>
          <w:rPr>
            <w:rFonts w:ascii="Cambria Math" w:hAnsi="Cambria Math"/>
            <w:color w:val="FF0000"/>
            <w:sz w:val="28"/>
            <w:szCs w:val="28"/>
            <w:lang w:eastAsia="en-US"/>
          </w:rPr>
          <m:t>,   r=</m:t>
        </m:r>
        <m:bar>
          <m:barPr>
            <m:pos m:val="top"/>
            <m:ctrlPr>
              <w:rPr>
                <w:rFonts w:ascii="Cambria Math" w:hAnsi="Cambria Math"/>
                <w:i/>
                <w:color w:val="FF0000"/>
                <w:sz w:val="28"/>
                <w:szCs w:val="28"/>
                <w:lang w:eastAsia="en-US"/>
              </w:rPr>
            </m:ctrlPr>
          </m:barPr>
          <m:e>
            <m:r>
              <w:rPr>
                <w:rFonts w:ascii="Cambria Math" w:hAnsi="Cambria Math"/>
                <w:color w:val="FF0000"/>
                <w:sz w:val="28"/>
                <w:szCs w:val="28"/>
                <w:lang w:eastAsia="en-US"/>
              </w:rPr>
              <m:t>1,R,</m:t>
            </m:r>
          </m:e>
        </m:bar>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sSubSup>
          <m:sSubSupPr>
            <m:ctrlPr>
              <w:rPr>
                <w:rFonts w:ascii="Cambria Math" w:hAnsi="Cambria Math"/>
                <w:i/>
                <w:sz w:val="28"/>
                <w:szCs w:val="28"/>
              </w:rPr>
            </m:ctrlPr>
          </m:sSubSupPr>
          <m:e>
            <m:r>
              <w:rPr>
                <w:rFonts w:ascii="Cambria Math" w:hAnsi="Cambria Math"/>
                <w:sz w:val="28"/>
                <w:szCs w:val="28"/>
              </w:rPr>
              <m:t>φ</m:t>
            </m:r>
          </m:e>
          <m:sub>
            <m:r>
              <w:rPr>
                <w:rFonts w:ascii="Cambria Math" w:hAnsi="Cambria Math"/>
                <w:sz w:val="28"/>
                <w:szCs w:val="28"/>
                <w:lang w:val="en-US"/>
              </w:rPr>
              <m:t>j</m:t>
            </m:r>
          </m:sub>
          <m:sup>
            <m:r>
              <w:rPr>
                <w:rFonts w:ascii="Cambria Math" w:hAnsi="Cambria Math"/>
                <w:sz w:val="28"/>
                <w:szCs w:val="28"/>
              </w:rPr>
              <m:t>(r)</m:t>
            </m:r>
          </m:sup>
        </m:sSubSup>
        <m:r>
          <w:rPr>
            <w:rFonts w:ascii="Cambria Math" w:hAnsi="Cambria Math"/>
            <w:sz w:val="28"/>
            <w:szCs w:val="28"/>
          </w:rPr>
          <m:t>,   r=</m:t>
        </m:r>
        <m:bar>
          <m:barPr>
            <m:pos m:val="top"/>
            <m:ctrlPr>
              <w:rPr>
                <w:rFonts w:ascii="Cambria Math" w:hAnsi="Cambria Math"/>
                <w:i/>
                <w:sz w:val="28"/>
                <w:szCs w:val="28"/>
              </w:rPr>
            </m:ctrlPr>
          </m:barPr>
          <m:e>
            <m:r>
              <w:rPr>
                <w:rFonts w:ascii="Cambria Math" w:hAnsi="Cambria Math"/>
                <w:sz w:val="28"/>
                <w:szCs w:val="28"/>
              </w:rPr>
              <m:t>1,R,</m:t>
            </m:r>
          </m:e>
        </m:bar>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выражающих мнение r-го эксперта, получается умножением элементов </w:t>
      </w: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sSubSup>
          <m:sSubSupPr>
            <m:ctrlPr>
              <w:rPr>
                <w:rFonts w:ascii="Cambria Math" w:hAnsi="Cambria Math"/>
                <w:i/>
                <w:color w:val="FF0000"/>
                <w:sz w:val="28"/>
                <w:szCs w:val="28"/>
                <w:lang w:eastAsia="en-US"/>
              </w:rPr>
            </m:ctrlPr>
          </m:sSubSupPr>
          <m:e>
            <m:r>
              <w:rPr>
                <w:rFonts w:ascii="Cambria Math" w:hAnsi="Cambria Math"/>
                <w:color w:val="FF0000"/>
                <w:sz w:val="28"/>
                <w:szCs w:val="28"/>
                <w:lang w:eastAsia="en-US"/>
              </w:rPr>
              <m:t>w</m:t>
            </m:r>
          </m:e>
          <m:sub>
            <m:r>
              <w:rPr>
                <w:rFonts w:ascii="Cambria Math" w:hAnsi="Cambria Math"/>
                <w:color w:val="FF0000"/>
                <w:sz w:val="28"/>
                <w:szCs w:val="28"/>
                <w:lang w:eastAsia="en-US"/>
              </w:rPr>
              <m:t>j</m:t>
            </m:r>
          </m:sub>
          <m:sup>
            <m:d>
              <m:dPr>
                <m:ctrlPr>
                  <w:rPr>
                    <w:rFonts w:ascii="Cambria Math" w:hAnsi="Cambria Math"/>
                    <w:i/>
                    <w:color w:val="FF0000"/>
                    <w:sz w:val="28"/>
                    <w:szCs w:val="28"/>
                    <w:lang w:eastAsia="en-US"/>
                  </w:rPr>
                </m:ctrlPr>
              </m:dPr>
              <m:e>
                <m:r>
                  <w:rPr>
                    <w:rFonts w:ascii="Cambria Math" w:hAnsi="Cambria Math"/>
                    <w:color w:val="FF0000"/>
                    <w:sz w:val="28"/>
                    <w:szCs w:val="28"/>
                    <w:lang w:eastAsia="en-US"/>
                  </w:rPr>
                  <m:t>r</m:t>
                </m:r>
              </m:e>
            </m:d>
          </m:sup>
        </m:sSubSup>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j</m:t>
            </m:r>
          </m:sub>
          <m:sup>
            <m:d>
              <m:dPr>
                <m:ctrlPr>
                  <w:rPr>
                    <w:rFonts w:ascii="Cambria Math" w:hAnsi="Cambria Math"/>
                    <w:i/>
                    <w:sz w:val="28"/>
                    <w:szCs w:val="28"/>
                  </w:rPr>
                </m:ctrlPr>
              </m:dPr>
              <m:e>
                <m:r>
                  <w:rPr>
                    <w:rFonts w:ascii="Cambria Math" w:hAnsi="Cambria Math"/>
                    <w:sz w:val="28"/>
                    <w:szCs w:val="28"/>
                  </w:rPr>
                  <m:t>r</m:t>
                </m:r>
              </m:e>
            </m:d>
          </m:sup>
        </m:sSubSup>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на количестве m критериев отбора</w:t>
      </w:r>
    </w:p>
    <w:p w14:paraId="6B3D3D96" w14:textId="7ED224FC" w:rsidR="00D464D7" w:rsidRPr="001D3218" w:rsidRDefault="00D464D7" w:rsidP="00D464D7">
      <w:pPr>
        <w:spacing w:before="240" w:after="240" w:line="240" w:lineRule="auto"/>
        <w:jc w:val="right"/>
        <w:rPr>
          <w:rFonts w:ascii="Times New Roman" w:hAnsi="Times New Roman"/>
          <w:spacing w:val="-3"/>
          <w:sz w:val="20"/>
          <w:szCs w:val="20"/>
        </w:rPr>
      </w:pP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sSubSup>
          <m:sSubSupPr>
            <m:ctrlPr>
              <w:rPr>
                <w:rFonts w:ascii="Cambria Math" w:eastAsia="Calibri" w:hAnsi="Cambria Math"/>
                <w:i/>
                <w:color w:val="FF0000"/>
                <w:sz w:val="28"/>
                <w:szCs w:val="28"/>
                <w:lang w:eastAsia="en-US"/>
              </w:rPr>
            </m:ctrlPr>
          </m:sSubSupPr>
          <m:e>
            <m:r>
              <w:rPr>
                <w:rFonts w:ascii="Cambria Math" w:eastAsia="Calibri" w:hAnsi="Cambria Math"/>
                <w:color w:val="FF0000"/>
                <w:sz w:val="28"/>
                <w:szCs w:val="28"/>
                <w:lang w:eastAsia="en-US"/>
              </w:rPr>
              <m:t>φ</m:t>
            </m:r>
          </m:e>
          <m:sub>
            <m:r>
              <w:rPr>
                <w:rFonts w:ascii="Cambria Math" w:eastAsia="Calibri" w:hAnsi="Cambria Math"/>
                <w:color w:val="FF0000"/>
                <w:sz w:val="28"/>
                <w:szCs w:val="28"/>
                <w:lang w:val="en-US" w:eastAsia="en-US"/>
              </w:rPr>
              <m:t>j</m:t>
            </m:r>
          </m:sub>
          <m:sup>
            <m:r>
              <w:rPr>
                <w:rFonts w:ascii="Cambria Math" w:eastAsia="Calibri" w:hAnsi="Cambria Math"/>
                <w:color w:val="FF0000"/>
                <w:sz w:val="28"/>
                <w:szCs w:val="28"/>
                <w:lang w:eastAsia="en-US"/>
              </w:rPr>
              <m:t>(r)</m:t>
            </m:r>
          </m:sup>
        </m:sSubSup>
        <m:r>
          <w:rPr>
            <w:rFonts w:ascii="Cambria Math" w:eastAsia="Calibri" w:hAnsi="Cambria Math"/>
            <w:color w:val="FF0000"/>
            <w:sz w:val="28"/>
            <w:szCs w:val="28"/>
            <w:lang w:eastAsia="en-US"/>
          </w:rPr>
          <m:t>=</m:t>
        </m:r>
        <m:r>
          <w:rPr>
            <w:rFonts w:ascii="Cambria Math" w:eastAsia="Calibri" w:hAnsi="Cambria Math"/>
            <w:color w:val="FF0000"/>
            <w:sz w:val="28"/>
            <w:szCs w:val="28"/>
            <w:lang w:val="en-US" w:eastAsia="en-US"/>
          </w:rPr>
          <m:t>m</m:t>
        </m:r>
        <m:sSubSup>
          <m:sSubSupPr>
            <m:ctrlPr>
              <w:rPr>
                <w:rFonts w:ascii="Cambria Math" w:hAnsi="Cambria Math"/>
                <w:i/>
                <w:color w:val="FF0000"/>
                <w:sz w:val="28"/>
                <w:szCs w:val="28"/>
                <w:lang w:eastAsia="en-US"/>
              </w:rPr>
            </m:ctrlPr>
          </m:sSubSupPr>
          <m:e>
            <m:r>
              <w:rPr>
                <w:rFonts w:ascii="Cambria Math" w:hAnsi="Cambria Math"/>
                <w:color w:val="FF0000"/>
                <w:sz w:val="28"/>
                <w:szCs w:val="28"/>
                <w:lang w:eastAsia="en-US"/>
              </w:rPr>
              <m:t>w</m:t>
            </m:r>
          </m:e>
          <m:sub>
            <m:r>
              <w:rPr>
                <w:rFonts w:ascii="Cambria Math" w:hAnsi="Cambria Math"/>
                <w:color w:val="FF0000"/>
                <w:sz w:val="28"/>
                <w:szCs w:val="28"/>
                <w:lang w:eastAsia="en-US"/>
              </w:rPr>
              <m:t>j</m:t>
            </m:r>
          </m:sub>
          <m:sup>
            <m:d>
              <m:dPr>
                <m:ctrlPr>
                  <w:rPr>
                    <w:rFonts w:ascii="Cambria Math" w:hAnsi="Cambria Math"/>
                    <w:i/>
                    <w:color w:val="FF0000"/>
                    <w:sz w:val="28"/>
                    <w:szCs w:val="28"/>
                    <w:lang w:eastAsia="en-US"/>
                  </w:rPr>
                </m:ctrlPr>
              </m:dPr>
              <m:e>
                <m:r>
                  <w:rPr>
                    <w:rFonts w:ascii="Cambria Math" w:hAnsi="Cambria Math"/>
                    <w:color w:val="FF0000"/>
                    <w:sz w:val="28"/>
                    <w:szCs w:val="28"/>
                    <w:lang w:eastAsia="en-US"/>
                  </w:rPr>
                  <m:t>r</m:t>
                </m:r>
              </m:e>
            </m:d>
          </m:sup>
        </m:sSubSup>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sSubSup>
          <m:sSubSupPr>
            <m:ctrlPr>
              <w:rPr>
                <w:rFonts w:ascii="Cambria Math" w:hAnsi="Cambria Math"/>
                <w:i/>
                <w:sz w:val="28"/>
                <w:szCs w:val="28"/>
              </w:rPr>
            </m:ctrlPr>
          </m:sSubSupPr>
          <m:e>
            <m:r>
              <w:rPr>
                <w:rFonts w:ascii="Cambria Math" w:hAnsi="Cambria Math"/>
                <w:sz w:val="28"/>
                <w:szCs w:val="28"/>
              </w:rPr>
              <m:t>φ</m:t>
            </m:r>
          </m:e>
          <m:sub>
            <m:r>
              <w:rPr>
                <w:rFonts w:ascii="Cambria Math" w:hAnsi="Cambria Math"/>
                <w:sz w:val="28"/>
                <w:szCs w:val="28"/>
                <w:lang w:val="en-US"/>
              </w:rPr>
              <m:t>j</m:t>
            </m:r>
          </m:sub>
          <m:sup>
            <m:r>
              <w:rPr>
                <w:rFonts w:ascii="Cambria Math" w:hAnsi="Cambria Math"/>
                <w:sz w:val="28"/>
                <w:szCs w:val="28"/>
              </w:rPr>
              <m:t>(r)</m:t>
            </m:r>
          </m:sup>
        </m:sSubSup>
        <m:r>
          <w:rPr>
            <w:rFonts w:ascii="Cambria Math" w:hAnsi="Cambria Math"/>
            <w:sz w:val="28"/>
            <w:szCs w:val="28"/>
          </w:rPr>
          <m:t>=</m:t>
        </m:r>
        <m:r>
          <w:rPr>
            <w:rFonts w:ascii="Cambria Math" w:hAnsi="Cambria Math"/>
            <w:sz w:val="28"/>
            <w:szCs w:val="28"/>
            <w:lang w:val="en-US"/>
          </w:rPr>
          <m:t>m</m:t>
        </m:r>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j</m:t>
            </m:r>
          </m:sub>
          <m:sup>
            <m:d>
              <m:dPr>
                <m:ctrlPr>
                  <w:rPr>
                    <w:rFonts w:ascii="Cambria Math" w:hAnsi="Cambria Math"/>
                    <w:i/>
                    <w:sz w:val="28"/>
                    <w:szCs w:val="28"/>
                  </w:rPr>
                </m:ctrlPr>
              </m:dPr>
              <m:e>
                <m:r>
                  <w:rPr>
                    <w:rFonts w:ascii="Cambria Math" w:hAnsi="Cambria Math"/>
                    <w:sz w:val="28"/>
                    <w:szCs w:val="28"/>
                  </w:rPr>
                  <m:t>r</m:t>
                </m:r>
              </m:e>
            </m:d>
          </m:sup>
        </m:sSubSup>
      </m:oMath>
      <w:r w:rsidRPr="001D3218">
        <w:rPr>
          <w:rFonts w:ascii="Times New Roman" w:hAnsi="Times New Roman"/>
          <w:spacing w:val="-3"/>
          <w:sz w:val="20"/>
          <w:szCs w:val="20"/>
        </w:rPr>
        <w:fldChar w:fldCharType="end"/>
      </w:r>
      <w:proofErr w:type="gramStart"/>
      <w:r w:rsidRPr="001D3218">
        <w:rPr>
          <w:rFonts w:ascii="Times New Roman" w:hAnsi="Times New Roman"/>
          <w:spacing w:val="-3"/>
          <w:sz w:val="20"/>
          <w:szCs w:val="20"/>
        </w:rPr>
        <w:t xml:space="preserve">,   </w:t>
      </w:r>
      <w:proofErr w:type="gramEnd"/>
      <w:r w:rsidRPr="001D3218">
        <w:rPr>
          <w:rFonts w:ascii="Times New Roman" w:hAnsi="Times New Roman"/>
          <w:spacing w:val="-3"/>
          <w:sz w:val="20"/>
          <w:szCs w:val="20"/>
        </w:rPr>
        <w:t xml:space="preserve">                                                 (</w:t>
      </w:r>
      <w:r w:rsidR="008D797C">
        <w:rPr>
          <w:rFonts w:ascii="Times New Roman" w:hAnsi="Times New Roman"/>
          <w:spacing w:val="-3"/>
          <w:sz w:val="20"/>
          <w:szCs w:val="20"/>
        </w:rPr>
        <w:t>1</w:t>
      </w:r>
      <w:r w:rsidRPr="001D3218">
        <w:rPr>
          <w:rFonts w:ascii="Times New Roman" w:hAnsi="Times New Roman"/>
          <w:spacing w:val="-3"/>
          <w:sz w:val="20"/>
          <w:szCs w:val="20"/>
        </w:rPr>
        <w:t>8)</w:t>
      </w:r>
    </w:p>
    <w:p w14:paraId="277086C6" w14:textId="77777777" w:rsidR="00D464D7" w:rsidRPr="001D3218" w:rsidRDefault="00D464D7" w:rsidP="00D464D7">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t>Для выполнения условия нормирования</w:t>
      </w:r>
    </w:p>
    <w:p w14:paraId="22EF2755" w14:textId="3684E7A5" w:rsidR="00D464D7" w:rsidRPr="001D3218" w:rsidRDefault="00D464D7" w:rsidP="00D464D7">
      <w:pPr>
        <w:spacing w:before="240" w:after="240" w:line="240" w:lineRule="auto"/>
        <w:jc w:val="right"/>
        <w:rPr>
          <w:rFonts w:ascii="Times New Roman" w:hAnsi="Times New Roman"/>
          <w:spacing w:val="-3"/>
          <w:sz w:val="20"/>
          <w:szCs w:val="20"/>
        </w:rPr>
      </w:pP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f>
          <m:fPr>
            <m:ctrlPr>
              <w:rPr>
                <w:rFonts w:ascii="Cambria Math" w:eastAsia="Calibri" w:hAnsi="Cambria Math"/>
                <w:i/>
                <w:color w:val="FF0000"/>
                <w:sz w:val="28"/>
                <w:szCs w:val="28"/>
                <w:lang w:val="en-US" w:eastAsia="en-US"/>
              </w:rPr>
            </m:ctrlPr>
          </m:fPr>
          <m:num>
            <m:r>
              <w:rPr>
                <w:rFonts w:ascii="Cambria Math" w:eastAsia="Calibri" w:hAnsi="Cambria Math"/>
                <w:color w:val="FF0000"/>
                <w:sz w:val="28"/>
                <w:szCs w:val="28"/>
                <w:lang w:eastAsia="en-US"/>
              </w:rPr>
              <m:t>1</m:t>
            </m:r>
          </m:num>
          <m:den>
            <m:r>
              <w:rPr>
                <w:rFonts w:ascii="Cambria Math" w:eastAsia="Calibri" w:hAnsi="Cambria Math"/>
                <w:color w:val="FF0000"/>
                <w:sz w:val="28"/>
                <w:szCs w:val="28"/>
                <w:lang w:val="en-US" w:eastAsia="en-US"/>
              </w:rPr>
              <m:t>m</m:t>
            </m:r>
          </m:den>
        </m:f>
        <m:nary>
          <m:naryPr>
            <m:chr m:val="∑"/>
            <m:limLoc m:val="undOvr"/>
            <m:ctrlPr>
              <w:rPr>
                <w:rFonts w:ascii="Cambria Math" w:eastAsia="Calibri" w:hAnsi="Cambria Math"/>
                <w:i/>
                <w:color w:val="FF0000"/>
                <w:sz w:val="28"/>
                <w:szCs w:val="28"/>
                <w:lang w:val="en-US" w:eastAsia="en-US"/>
              </w:rPr>
            </m:ctrlPr>
          </m:naryPr>
          <m:sub>
            <m:r>
              <w:rPr>
                <w:rFonts w:ascii="Cambria Math" w:eastAsia="Calibri" w:hAnsi="Cambria Math"/>
                <w:color w:val="FF0000"/>
                <w:sz w:val="28"/>
                <w:szCs w:val="28"/>
                <w:lang w:val="en-US" w:eastAsia="en-US"/>
              </w:rPr>
              <m:t>j</m:t>
            </m:r>
            <m:r>
              <w:rPr>
                <w:rFonts w:ascii="Cambria Math" w:eastAsia="Calibri" w:hAnsi="Cambria Math"/>
                <w:color w:val="FF0000"/>
                <w:sz w:val="28"/>
                <w:szCs w:val="28"/>
                <w:lang w:eastAsia="en-US"/>
              </w:rPr>
              <m:t>=1</m:t>
            </m:r>
          </m:sub>
          <m:sup>
            <m:r>
              <w:rPr>
                <w:rFonts w:ascii="Cambria Math" w:eastAsia="Calibri" w:hAnsi="Cambria Math"/>
                <w:color w:val="FF0000"/>
                <w:sz w:val="28"/>
                <w:szCs w:val="28"/>
                <w:lang w:val="en-US" w:eastAsia="en-US"/>
              </w:rPr>
              <m:t>m</m:t>
            </m:r>
          </m:sup>
          <m:e>
            <m:sSubSup>
              <m:sSubSupPr>
                <m:ctrlPr>
                  <w:rPr>
                    <w:rFonts w:ascii="Cambria Math" w:eastAsia="Calibri" w:hAnsi="Cambria Math"/>
                    <w:i/>
                    <w:color w:val="FF0000"/>
                    <w:sz w:val="28"/>
                    <w:szCs w:val="28"/>
                    <w:lang w:val="en-US" w:eastAsia="en-US"/>
                  </w:rPr>
                </m:ctrlPr>
              </m:sSubSupPr>
              <m:e>
                <m:r>
                  <w:rPr>
                    <w:rFonts w:ascii="Cambria Math" w:eastAsia="Calibri" w:hAnsi="Cambria Math"/>
                    <w:color w:val="FF0000"/>
                    <w:sz w:val="28"/>
                    <w:szCs w:val="28"/>
                    <w:lang w:val="en-US" w:eastAsia="en-US"/>
                  </w:rPr>
                  <m:t>φ</m:t>
                </m:r>
              </m:e>
              <m:sub>
                <m:r>
                  <w:rPr>
                    <w:rFonts w:ascii="Cambria Math" w:eastAsia="Calibri" w:hAnsi="Cambria Math"/>
                    <w:color w:val="FF0000"/>
                    <w:sz w:val="28"/>
                    <w:szCs w:val="28"/>
                    <w:lang w:val="en-US" w:eastAsia="en-US"/>
                  </w:rPr>
                  <m:t>j</m:t>
                </m:r>
              </m:sub>
              <m:sup>
                <m:r>
                  <w:rPr>
                    <w:rFonts w:ascii="Cambria Math" w:eastAsia="Calibri" w:hAnsi="Cambria Math"/>
                    <w:color w:val="FF0000"/>
                    <w:sz w:val="28"/>
                    <w:szCs w:val="28"/>
                    <w:lang w:eastAsia="en-US"/>
                  </w:rPr>
                  <m:t>(</m:t>
                </m:r>
                <m:r>
                  <w:rPr>
                    <w:rFonts w:ascii="Cambria Math" w:eastAsia="Calibri" w:hAnsi="Cambria Math"/>
                    <w:color w:val="FF0000"/>
                    <w:sz w:val="28"/>
                    <w:szCs w:val="28"/>
                    <w:lang w:val="en-US" w:eastAsia="en-US"/>
                  </w:rPr>
                  <m:t>r</m:t>
                </m:r>
                <m:r>
                  <w:rPr>
                    <w:rFonts w:ascii="Cambria Math" w:eastAsia="Calibri" w:hAnsi="Cambria Math"/>
                    <w:color w:val="FF0000"/>
                    <w:sz w:val="28"/>
                    <w:szCs w:val="28"/>
                    <w:lang w:eastAsia="en-US"/>
                  </w:rPr>
                  <m:t>)</m:t>
                </m:r>
              </m:sup>
            </m:sSubSup>
            <m:r>
              <w:rPr>
                <w:rFonts w:ascii="Cambria Math" w:eastAsia="Calibri" w:hAnsi="Cambria Math"/>
                <w:color w:val="FF0000"/>
                <w:sz w:val="28"/>
                <w:szCs w:val="28"/>
                <w:lang w:eastAsia="en-US"/>
              </w:rPr>
              <m:t>=1,</m:t>
            </m:r>
          </m:e>
        </m:nary>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lang w:val="en-US"/>
              </w:rPr>
              <m:t>m</m:t>
            </m:r>
          </m:den>
        </m:f>
        <m:nary>
          <m:naryPr>
            <m:chr m:val="∑"/>
            <m:limLoc m:val="undOvr"/>
            <m:ctrlPr>
              <w:rPr>
                <w:rFonts w:ascii="Cambria Math" w:hAnsi="Cambria Math"/>
                <w:i/>
                <w:sz w:val="28"/>
                <w:szCs w:val="28"/>
                <w:lang w:val="en-US"/>
              </w:rPr>
            </m:ctrlPr>
          </m:naryPr>
          <m:sub>
            <m:r>
              <w:rPr>
                <w:rFonts w:ascii="Cambria Math" w:hAnsi="Cambria Math"/>
                <w:sz w:val="28"/>
                <w:szCs w:val="28"/>
                <w:lang w:val="en-US"/>
              </w:rPr>
              <m:t>j</m:t>
            </m:r>
            <m:r>
              <w:rPr>
                <w:rFonts w:ascii="Cambria Math" w:hAnsi="Cambria Math"/>
                <w:sz w:val="28"/>
                <w:szCs w:val="28"/>
              </w:rPr>
              <m:t>=1</m:t>
            </m:r>
          </m:sub>
          <m:sup>
            <m:r>
              <w:rPr>
                <w:rFonts w:ascii="Cambria Math" w:hAnsi="Cambria Math"/>
                <w:sz w:val="28"/>
                <w:szCs w:val="28"/>
                <w:lang w:val="en-US"/>
              </w:rPr>
              <m:t>m</m:t>
            </m:r>
          </m:sup>
          <m:e>
            <m:sSubSup>
              <m:sSubSupPr>
                <m:ctrlPr>
                  <w:rPr>
                    <w:rFonts w:ascii="Cambria Math" w:hAnsi="Cambria Math"/>
                    <w:i/>
                    <w:sz w:val="28"/>
                    <w:szCs w:val="28"/>
                    <w:lang w:val="en-US"/>
                  </w:rPr>
                </m:ctrlPr>
              </m:sSubSupPr>
              <m:e>
                <m:r>
                  <w:rPr>
                    <w:rFonts w:ascii="Cambria Math" w:hAnsi="Cambria Math"/>
                    <w:sz w:val="28"/>
                    <w:szCs w:val="28"/>
                    <w:lang w:val="en-US"/>
                  </w:rPr>
                  <m:t>φ</m:t>
                </m:r>
              </m:e>
              <m:sub>
                <m:r>
                  <w:rPr>
                    <w:rFonts w:ascii="Cambria Math" w:hAnsi="Cambria Math"/>
                    <w:sz w:val="28"/>
                    <w:szCs w:val="28"/>
                    <w:lang w:val="en-US"/>
                  </w:rPr>
                  <m:t>j</m:t>
                </m:r>
              </m:sub>
              <m:sup>
                <m:r>
                  <w:rPr>
                    <w:rFonts w:ascii="Cambria Math" w:hAnsi="Cambria Math"/>
                    <w:sz w:val="28"/>
                    <w:szCs w:val="28"/>
                  </w:rPr>
                  <m:t>(</m:t>
                </m:r>
                <m:r>
                  <w:rPr>
                    <w:rFonts w:ascii="Cambria Math" w:hAnsi="Cambria Math"/>
                    <w:sz w:val="28"/>
                    <w:szCs w:val="28"/>
                    <w:lang w:val="en-US"/>
                  </w:rPr>
                  <m:t>r</m:t>
                </m:r>
                <m:r>
                  <w:rPr>
                    <w:rFonts w:ascii="Cambria Math" w:hAnsi="Cambria Math"/>
                    <w:sz w:val="28"/>
                    <w:szCs w:val="28"/>
                  </w:rPr>
                  <m:t>)</m:t>
                </m:r>
              </m:sup>
            </m:sSubSup>
            <m:r>
              <w:rPr>
                <w:rFonts w:ascii="Cambria Math" w:hAnsi="Cambria Math"/>
                <w:sz w:val="28"/>
                <w:szCs w:val="28"/>
              </w:rPr>
              <m:t>=1,</m:t>
            </m:r>
          </m:e>
        </m:nary>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w:t>
      </w:r>
      <w:r w:rsidR="008D797C">
        <w:rPr>
          <w:rFonts w:ascii="Times New Roman" w:hAnsi="Times New Roman"/>
          <w:spacing w:val="-3"/>
          <w:sz w:val="20"/>
          <w:szCs w:val="20"/>
        </w:rPr>
        <w:t>1</w:t>
      </w:r>
      <w:r w:rsidRPr="001D3218">
        <w:rPr>
          <w:rFonts w:ascii="Times New Roman" w:hAnsi="Times New Roman"/>
          <w:spacing w:val="-3"/>
          <w:sz w:val="20"/>
          <w:szCs w:val="20"/>
        </w:rPr>
        <w:t>9)</w:t>
      </w:r>
    </w:p>
    <w:p w14:paraId="4BC4B3B5" w14:textId="059374FD" w:rsidR="00D464D7" w:rsidRPr="001D3218" w:rsidRDefault="00D464D7" w:rsidP="00D464D7">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tab/>
        <w:t xml:space="preserve">Получив значения показателей важности </w:t>
      </w: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sSubSup>
          <m:sSubSupPr>
            <m:ctrlPr>
              <w:rPr>
                <w:rFonts w:ascii="Cambria Math" w:hAnsi="Cambria Math"/>
                <w:i/>
                <w:color w:val="FF0000"/>
                <w:sz w:val="28"/>
                <w:szCs w:val="28"/>
                <w:lang w:eastAsia="en-US"/>
              </w:rPr>
            </m:ctrlPr>
          </m:sSubSupPr>
          <m:e>
            <m:r>
              <w:rPr>
                <w:rFonts w:ascii="Cambria Math" w:hAnsi="Cambria Math"/>
                <w:color w:val="FF0000"/>
                <w:sz w:val="28"/>
                <w:szCs w:val="28"/>
                <w:lang w:eastAsia="en-US"/>
              </w:rPr>
              <m:t>φ</m:t>
            </m:r>
          </m:e>
          <m:sub>
            <m:r>
              <w:rPr>
                <w:rFonts w:ascii="Cambria Math" w:hAnsi="Cambria Math"/>
                <w:color w:val="FF0000"/>
                <w:sz w:val="28"/>
                <w:szCs w:val="28"/>
                <w:lang w:val="en-US" w:eastAsia="en-US"/>
              </w:rPr>
              <m:t>j</m:t>
            </m:r>
          </m:sub>
          <m:sup>
            <m:r>
              <w:rPr>
                <w:rFonts w:ascii="Cambria Math" w:hAnsi="Cambria Math"/>
                <w:color w:val="FF0000"/>
                <w:sz w:val="28"/>
                <w:szCs w:val="28"/>
                <w:lang w:eastAsia="en-US"/>
              </w:rPr>
              <m:t>(r)</m:t>
            </m:r>
          </m:sup>
        </m:sSubSup>
        <m:r>
          <w:rPr>
            <w:rFonts w:ascii="Cambria Math" w:hAnsi="Cambria Math"/>
            <w:color w:val="FF0000"/>
            <w:sz w:val="28"/>
            <w:szCs w:val="28"/>
            <w:lang w:eastAsia="en-US"/>
          </w:rPr>
          <m:t>,   r=</m:t>
        </m:r>
        <m:bar>
          <m:barPr>
            <m:pos m:val="top"/>
            <m:ctrlPr>
              <w:rPr>
                <w:rFonts w:ascii="Cambria Math" w:hAnsi="Cambria Math"/>
                <w:i/>
                <w:color w:val="FF0000"/>
                <w:sz w:val="28"/>
                <w:szCs w:val="28"/>
                <w:lang w:eastAsia="en-US"/>
              </w:rPr>
            </m:ctrlPr>
          </m:barPr>
          <m:e>
            <m:r>
              <w:rPr>
                <w:rFonts w:ascii="Cambria Math" w:hAnsi="Cambria Math"/>
                <w:color w:val="FF0000"/>
                <w:sz w:val="28"/>
                <w:szCs w:val="28"/>
                <w:lang w:eastAsia="en-US"/>
              </w:rPr>
              <m:t>1,R,</m:t>
            </m:r>
          </m:e>
        </m:bar>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sSubSup>
          <m:sSubSupPr>
            <m:ctrlPr>
              <w:rPr>
                <w:rFonts w:ascii="Cambria Math" w:hAnsi="Cambria Math"/>
                <w:i/>
                <w:sz w:val="28"/>
                <w:szCs w:val="28"/>
              </w:rPr>
            </m:ctrlPr>
          </m:sSubSupPr>
          <m:e>
            <m:r>
              <w:rPr>
                <w:rFonts w:ascii="Cambria Math" w:hAnsi="Cambria Math"/>
                <w:sz w:val="28"/>
                <w:szCs w:val="28"/>
              </w:rPr>
              <m:t>φ</m:t>
            </m:r>
          </m:e>
          <m:sub>
            <m:r>
              <w:rPr>
                <w:rFonts w:ascii="Cambria Math" w:hAnsi="Cambria Math"/>
                <w:sz w:val="28"/>
                <w:szCs w:val="28"/>
                <w:lang w:val="en-US"/>
              </w:rPr>
              <m:t>j</m:t>
            </m:r>
          </m:sub>
          <m:sup>
            <m:r>
              <w:rPr>
                <w:rFonts w:ascii="Cambria Math" w:hAnsi="Cambria Math"/>
                <w:sz w:val="28"/>
                <w:szCs w:val="28"/>
              </w:rPr>
              <m:t>(r)</m:t>
            </m:r>
          </m:sup>
        </m:sSubSup>
        <m:r>
          <w:rPr>
            <w:rFonts w:ascii="Cambria Math" w:hAnsi="Cambria Math"/>
            <w:sz w:val="28"/>
            <w:szCs w:val="28"/>
          </w:rPr>
          <m:t>,   r=</m:t>
        </m:r>
        <m:bar>
          <m:barPr>
            <m:pos m:val="top"/>
            <m:ctrlPr>
              <w:rPr>
                <w:rFonts w:ascii="Cambria Math" w:hAnsi="Cambria Math"/>
                <w:i/>
                <w:sz w:val="28"/>
                <w:szCs w:val="28"/>
              </w:rPr>
            </m:ctrlPr>
          </m:barPr>
          <m:e>
            <m:r>
              <w:rPr>
                <w:rFonts w:ascii="Cambria Math" w:hAnsi="Cambria Math"/>
                <w:sz w:val="28"/>
                <w:szCs w:val="28"/>
              </w:rPr>
              <m:t>1,R,</m:t>
            </m:r>
          </m:e>
        </m:bar>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выражающих мнение каждого эксперта, требуется учесть компетентность qr , </w:t>
      </w: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r>
          <w:rPr>
            <w:rFonts w:ascii="Cambria Math" w:hAnsi="Cambria Math"/>
            <w:color w:val="FF0000"/>
            <w:sz w:val="28"/>
            <w:szCs w:val="28"/>
            <w:lang w:eastAsia="en-US"/>
          </w:rPr>
          <m:t>r=</m:t>
        </m:r>
        <m:bar>
          <m:barPr>
            <m:pos m:val="top"/>
            <m:ctrlPr>
              <w:rPr>
                <w:rFonts w:ascii="Cambria Math" w:hAnsi="Cambria Math"/>
                <w:i/>
                <w:color w:val="FF0000"/>
                <w:sz w:val="28"/>
                <w:szCs w:val="28"/>
                <w:lang w:eastAsia="en-US"/>
              </w:rPr>
            </m:ctrlPr>
          </m:barPr>
          <m:e>
            <m:r>
              <w:rPr>
                <w:rFonts w:ascii="Cambria Math" w:hAnsi="Cambria Math"/>
                <w:color w:val="FF0000"/>
                <w:sz w:val="28"/>
                <w:szCs w:val="28"/>
                <w:lang w:eastAsia="en-US"/>
              </w:rPr>
              <m:t>1,R,</m:t>
            </m:r>
          </m:e>
        </m:bar>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r>
          <w:rPr>
            <w:rFonts w:ascii="Cambria Math" w:hAnsi="Cambria Math"/>
            <w:sz w:val="28"/>
            <w:szCs w:val="28"/>
          </w:rPr>
          <m:t xml:space="preserve"> r=</m:t>
        </m:r>
        <m:bar>
          <m:barPr>
            <m:pos m:val="top"/>
            <m:ctrlPr>
              <w:rPr>
                <w:rFonts w:ascii="Cambria Math" w:hAnsi="Cambria Math"/>
                <w:i/>
                <w:sz w:val="28"/>
                <w:szCs w:val="28"/>
              </w:rPr>
            </m:ctrlPr>
          </m:barPr>
          <m:e>
            <m:r>
              <w:rPr>
                <w:rFonts w:ascii="Cambria Math" w:hAnsi="Cambria Math"/>
                <w:sz w:val="28"/>
                <w:szCs w:val="28"/>
              </w:rPr>
              <m:t>1,R,</m:t>
            </m:r>
          </m:e>
        </m:bar>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каждого эксперта и определить искомые значения показателей важности φj, </w:t>
      </w: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r>
          <w:rPr>
            <w:rFonts w:ascii="Cambria Math" w:hAnsi="Cambria Math"/>
            <w:color w:val="FF0000"/>
            <w:sz w:val="28"/>
            <w:szCs w:val="28"/>
            <w:lang w:eastAsia="en-US"/>
          </w:rPr>
          <m:t>j=</m:t>
        </m:r>
        <m:bar>
          <m:barPr>
            <m:pos m:val="top"/>
            <m:ctrlPr>
              <w:rPr>
                <w:rFonts w:ascii="Cambria Math" w:hAnsi="Cambria Math"/>
                <w:i/>
                <w:color w:val="FF0000"/>
                <w:sz w:val="28"/>
                <w:szCs w:val="28"/>
                <w:lang w:eastAsia="en-US"/>
              </w:rPr>
            </m:ctrlPr>
          </m:barPr>
          <m:e>
            <m:r>
              <w:rPr>
                <w:rFonts w:ascii="Cambria Math" w:hAnsi="Cambria Math"/>
                <w:color w:val="FF0000"/>
                <w:sz w:val="28"/>
                <w:szCs w:val="28"/>
                <w:lang w:eastAsia="en-US"/>
              </w:rPr>
              <m:t>1,m,</m:t>
            </m:r>
          </m:e>
        </m:bar>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r>
          <w:rPr>
            <w:rFonts w:ascii="Cambria Math" w:hAnsi="Cambria Math"/>
            <w:sz w:val="28"/>
            <w:szCs w:val="28"/>
          </w:rPr>
          <m:t xml:space="preserve"> j=</m:t>
        </m:r>
        <m:bar>
          <m:barPr>
            <m:pos m:val="top"/>
            <m:ctrlPr>
              <w:rPr>
                <w:rFonts w:ascii="Cambria Math" w:hAnsi="Cambria Math"/>
                <w:i/>
                <w:sz w:val="28"/>
                <w:szCs w:val="28"/>
              </w:rPr>
            </m:ctrlPr>
          </m:barPr>
          <m:e>
            <m:r>
              <w:rPr>
                <w:rFonts w:ascii="Cambria Math" w:hAnsi="Cambria Math"/>
                <w:sz w:val="28"/>
                <w:szCs w:val="28"/>
              </w:rPr>
              <m:t>1,m,</m:t>
            </m:r>
          </m:e>
        </m:bar>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исполь</w:t>
      </w:r>
      <w:proofErr w:type="spellStart"/>
      <w:r w:rsidR="000D56DA">
        <w:rPr>
          <w:rFonts w:ascii="Times New Roman" w:hAnsi="Times New Roman"/>
          <w:spacing w:val="-3"/>
          <w:sz w:val="20"/>
          <w:szCs w:val="20"/>
        </w:rPr>
        <w:t>зуемые</w:t>
      </w:r>
      <w:proofErr w:type="spellEnd"/>
      <w:r w:rsidR="000D56DA">
        <w:rPr>
          <w:rFonts w:ascii="Times New Roman" w:hAnsi="Times New Roman"/>
          <w:spacing w:val="-3"/>
          <w:sz w:val="20"/>
          <w:szCs w:val="20"/>
        </w:rPr>
        <w:t xml:space="preserve"> для расчета в формуле (1</w:t>
      </w:r>
      <w:r w:rsidRPr="001D3218">
        <w:rPr>
          <w:rFonts w:ascii="Times New Roman" w:hAnsi="Times New Roman"/>
          <w:spacing w:val="-3"/>
          <w:sz w:val="20"/>
          <w:szCs w:val="20"/>
        </w:rPr>
        <w:t>3), учитывающий мнение всех экспертов.</w:t>
      </w:r>
    </w:p>
    <w:p w14:paraId="542EF9B3" w14:textId="4399E063" w:rsidR="00D464D7" w:rsidRPr="001D3218" w:rsidRDefault="00D464D7" w:rsidP="00D464D7">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tab/>
        <w:t>Существует много методов для определения компетентности</w:t>
      </w:r>
      <w:r w:rsidR="000D56DA">
        <w:rPr>
          <w:rFonts w:ascii="Times New Roman" w:hAnsi="Times New Roman"/>
          <w:spacing w:val="-3"/>
          <w:sz w:val="20"/>
          <w:szCs w:val="20"/>
        </w:rPr>
        <w:t xml:space="preserve"> экспертов</w:t>
      </w:r>
      <w:r w:rsidRPr="001D3218">
        <w:rPr>
          <w:rFonts w:ascii="Times New Roman" w:hAnsi="Times New Roman"/>
          <w:spacing w:val="-3"/>
          <w:sz w:val="20"/>
          <w:szCs w:val="20"/>
        </w:rPr>
        <w:t xml:space="preserve">. В разработанной методике предлагается использовать метод априорного </w:t>
      </w:r>
      <w:r w:rsidR="000D56DA">
        <w:rPr>
          <w:rFonts w:ascii="Times New Roman" w:hAnsi="Times New Roman"/>
          <w:spacing w:val="-3"/>
          <w:sz w:val="20"/>
          <w:szCs w:val="20"/>
        </w:rPr>
        <w:lastRenderedPageBreak/>
        <w:t>ранжирования</w:t>
      </w:r>
      <w:r w:rsidRPr="001D3218">
        <w:rPr>
          <w:rFonts w:ascii="Times New Roman" w:hAnsi="Times New Roman"/>
          <w:spacing w:val="-3"/>
          <w:sz w:val="20"/>
          <w:szCs w:val="20"/>
        </w:rPr>
        <w:t xml:space="preserve">. Преимущества метода априорного ранжирования состоят в сравнительной простоте организации процедуры и оперативности получения результатов, что и послужило основанием для его выбора. Каждому эксперту предлагается проранжировать всех членов экспертной комиссии, включая себя, по степени компетентности в сфере пассажирских перевозок по его мнению. Каждый r-й эксперт независимо от других выражает свое мнение и присваивает свои ранги </w:t>
      </w:r>
      <w:proofErr w:type="spellStart"/>
      <w:r w:rsidRPr="001D3218">
        <w:rPr>
          <w:rFonts w:ascii="Times New Roman" w:hAnsi="Times New Roman"/>
          <w:spacing w:val="-3"/>
          <w:sz w:val="20"/>
          <w:szCs w:val="20"/>
        </w:rPr>
        <w:t>ρtr</w:t>
      </w:r>
      <w:proofErr w:type="spellEnd"/>
      <w:r w:rsidRPr="001D3218">
        <w:rPr>
          <w:rFonts w:ascii="Times New Roman" w:hAnsi="Times New Roman"/>
          <w:spacing w:val="-3"/>
          <w:sz w:val="20"/>
          <w:szCs w:val="20"/>
        </w:rPr>
        <w:t xml:space="preserve"> каждому t-</w:t>
      </w:r>
      <w:proofErr w:type="spellStart"/>
      <w:r w:rsidRPr="001D3218">
        <w:rPr>
          <w:rFonts w:ascii="Times New Roman" w:hAnsi="Times New Roman"/>
          <w:spacing w:val="-3"/>
          <w:sz w:val="20"/>
          <w:szCs w:val="20"/>
        </w:rPr>
        <w:t>му</w:t>
      </w:r>
      <w:proofErr w:type="spellEnd"/>
      <w:r w:rsidRPr="001D3218">
        <w:rPr>
          <w:rFonts w:ascii="Times New Roman" w:hAnsi="Times New Roman"/>
          <w:spacing w:val="-3"/>
          <w:sz w:val="20"/>
          <w:szCs w:val="20"/>
        </w:rPr>
        <w:t xml:space="preserve"> члену экспертной комиссии, включая себя. Обработка результатов ранжирования и получение коэффициентов компетентности </w:t>
      </w:r>
      <w:proofErr w:type="spellStart"/>
      <w:proofErr w:type="gramStart"/>
      <w:r w:rsidRPr="001D3218">
        <w:rPr>
          <w:rFonts w:ascii="Times New Roman" w:hAnsi="Times New Roman"/>
          <w:spacing w:val="-3"/>
          <w:sz w:val="20"/>
          <w:szCs w:val="20"/>
        </w:rPr>
        <w:t>qr</w:t>
      </w:r>
      <w:proofErr w:type="spellEnd"/>
      <w:r w:rsidRPr="001D3218">
        <w:rPr>
          <w:rFonts w:ascii="Times New Roman" w:hAnsi="Times New Roman"/>
          <w:spacing w:val="-3"/>
          <w:sz w:val="20"/>
          <w:szCs w:val="20"/>
        </w:rPr>
        <w:t xml:space="preserve"> ,</w:t>
      </w:r>
      <w:proofErr w:type="gramEnd"/>
      <w:r w:rsidRPr="001D3218">
        <w:rPr>
          <w:rFonts w:ascii="Times New Roman" w:hAnsi="Times New Roman"/>
          <w:spacing w:val="-3"/>
          <w:sz w:val="20"/>
          <w:szCs w:val="20"/>
        </w:rPr>
        <w:t xml:space="preserve"> </w:t>
      </w: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r>
          <w:rPr>
            <w:rFonts w:ascii="Cambria Math" w:hAnsi="Cambria Math"/>
            <w:color w:val="FF0000"/>
            <w:sz w:val="28"/>
            <w:szCs w:val="28"/>
            <w:lang w:eastAsia="en-US"/>
          </w:rPr>
          <m:t>r=</m:t>
        </m:r>
        <m:bar>
          <m:barPr>
            <m:pos m:val="top"/>
            <m:ctrlPr>
              <w:rPr>
                <w:rFonts w:ascii="Cambria Math" w:hAnsi="Cambria Math"/>
                <w:i/>
                <w:color w:val="FF0000"/>
                <w:sz w:val="28"/>
                <w:szCs w:val="28"/>
                <w:lang w:eastAsia="en-US"/>
              </w:rPr>
            </m:ctrlPr>
          </m:barPr>
          <m:e>
            <m:r>
              <w:rPr>
                <w:rFonts w:ascii="Cambria Math" w:hAnsi="Cambria Math"/>
                <w:color w:val="FF0000"/>
                <w:sz w:val="28"/>
                <w:szCs w:val="28"/>
                <w:lang w:eastAsia="en-US"/>
              </w:rPr>
              <m:t>1,R,</m:t>
            </m:r>
          </m:e>
        </m:bar>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r>
          <w:rPr>
            <w:rFonts w:ascii="Cambria Math" w:hAnsi="Cambria Math"/>
            <w:sz w:val="28"/>
            <w:szCs w:val="28"/>
          </w:rPr>
          <m:t xml:space="preserve"> r=</m:t>
        </m:r>
        <m:bar>
          <m:barPr>
            <m:pos m:val="top"/>
            <m:ctrlPr>
              <w:rPr>
                <w:rFonts w:ascii="Cambria Math" w:hAnsi="Cambria Math"/>
                <w:i/>
                <w:sz w:val="28"/>
                <w:szCs w:val="28"/>
              </w:rPr>
            </m:ctrlPr>
          </m:barPr>
          <m:e>
            <m:r>
              <w:rPr>
                <w:rFonts w:ascii="Cambria Math" w:hAnsi="Cambria Math"/>
                <w:sz w:val="28"/>
                <w:szCs w:val="28"/>
              </w:rPr>
              <m:t>1,R,</m:t>
            </m:r>
          </m:e>
        </m:bar>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экспертов не вызывают затруднений.</w:t>
      </w:r>
    </w:p>
    <w:p w14:paraId="292E24CA" w14:textId="405A6F6F" w:rsidR="00D464D7" w:rsidRPr="001D3218" w:rsidRDefault="00D464D7" w:rsidP="00D464D7">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tab/>
        <w:t xml:space="preserve">Искомые значения показателей важности </w:t>
      </w:r>
      <w:proofErr w:type="spellStart"/>
      <w:r w:rsidRPr="001D3218">
        <w:rPr>
          <w:rFonts w:ascii="Times New Roman" w:hAnsi="Times New Roman"/>
          <w:spacing w:val="-3"/>
          <w:sz w:val="20"/>
          <w:szCs w:val="20"/>
        </w:rPr>
        <w:t>φj</w:t>
      </w:r>
      <w:proofErr w:type="spellEnd"/>
      <w:r w:rsidRPr="001D3218">
        <w:rPr>
          <w:rFonts w:ascii="Times New Roman" w:hAnsi="Times New Roman"/>
          <w:spacing w:val="-3"/>
          <w:sz w:val="20"/>
          <w:szCs w:val="20"/>
        </w:rPr>
        <w:t xml:space="preserve">, </w:t>
      </w: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r>
          <w:rPr>
            <w:rFonts w:ascii="Cambria Math" w:hAnsi="Cambria Math"/>
            <w:color w:val="FF0000"/>
            <w:sz w:val="28"/>
            <w:szCs w:val="28"/>
            <w:lang w:eastAsia="en-US"/>
          </w:rPr>
          <m:t>j=</m:t>
        </m:r>
        <m:bar>
          <m:barPr>
            <m:pos m:val="top"/>
            <m:ctrlPr>
              <w:rPr>
                <w:rFonts w:ascii="Cambria Math" w:hAnsi="Cambria Math"/>
                <w:i/>
                <w:color w:val="FF0000"/>
                <w:sz w:val="28"/>
                <w:szCs w:val="28"/>
                <w:lang w:eastAsia="en-US"/>
              </w:rPr>
            </m:ctrlPr>
          </m:barPr>
          <m:e>
            <m:r>
              <w:rPr>
                <w:rFonts w:ascii="Cambria Math" w:hAnsi="Cambria Math"/>
                <w:color w:val="FF0000"/>
                <w:sz w:val="28"/>
                <w:szCs w:val="28"/>
                <w:lang w:eastAsia="en-US"/>
              </w:rPr>
              <m:t>1,m,</m:t>
            </m:r>
          </m:e>
        </m:bar>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r>
          <w:rPr>
            <w:rFonts w:ascii="Cambria Math" w:hAnsi="Cambria Math"/>
            <w:sz w:val="28"/>
            <w:szCs w:val="28"/>
          </w:rPr>
          <m:t xml:space="preserve"> j=</m:t>
        </m:r>
        <m:bar>
          <m:barPr>
            <m:pos m:val="top"/>
            <m:ctrlPr>
              <w:rPr>
                <w:rFonts w:ascii="Cambria Math" w:hAnsi="Cambria Math"/>
                <w:i/>
                <w:sz w:val="28"/>
                <w:szCs w:val="28"/>
              </w:rPr>
            </m:ctrlPr>
          </m:barPr>
          <m:e>
            <m:r>
              <w:rPr>
                <w:rFonts w:ascii="Cambria Math" w:hAnsi="Cambria Math"/>
                <w:sz w:val="28"/>
                <w:szCs w:val="28"/>
              </w:rPr>
              <m:t>1,m,</m:t>
            </m:r>
          </m:e>
        </m:bar>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определяется по формуле</w:t>
      </w:r>
    </w:p>
    <w:p w14:paraId="6A462E46" w14:textId="50072AEB" w:rsidR="00D464D7" w:rsidRPr="001D3218" w:rsidRDefault="00D464D7" w:rsidP="00D464D7">
      <w:pPr>
        <w:spacing w:before="240" w:after="240" w:line="240" w:lineRule="auto"/>
        <w:jc w:val="right"/>
        <w:rPr>
          <w:rFonts w:ascii="Times New Roman" w:hAnsi="Times New Roman"/>
          <w:spacing w:val="-3"/>
          <w:sz w:val="20"/>
          <w:szCs w:val="20"/>
        </w:rPr>
      </w:pP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sSub>
          <m:sSubPr>
            <m:ctrlPr>
              <w:rPr>
                <w:rFonts w:ascii="Cambria Math" w:eastAsia="Calibri" w:hAnsi="Cambria Math"/>
                <w:i/>
                <w:color w:val="FF0000"/>
                <w:sz w:val="28"/>
                <w:szCs w:val="28"/>
                <w:lang w:eastAsia="en-US"/>
              </w:rPr>
            </m:ctrlPr>
          </m:sSubPr>
          <m:e>
            <m:r>
              <w:rPr>
                <w:rFonts w:ascii="Cambria Math" w:eastAsia="Calibri" w:hAnsi="Cambria Math"/>
                <w:color w:val="FF0000"/>
                <w:sz w:val="28"/>
                <w:szCs w:val="28"/>
                <w:lang w:eastAsia="en-US"/>
              </w:rPr>
              <m:t>φ</m:t>
            </m:r>
          </m:e>
          <m:sub>
            <m:r>
              <w:rPr>
                <w:rFonts w:ascii="Cambria Math" w:eastAsia="Calibri" w:hAnsi="Cambria Math"/>
                <w:color w:val="FF0000"/>
                <w:sz w:val="28"/>
                <w:szCs w:val="28"/>
                <w:lang w:val="en-US" w:eastAsia="en-US"/>
              </w:rPr>
              <m:t>j</m:t>
            </m:r>
          </m:sub>
        </m:sSub>
        <m:r>
          <w:rPr>
            <w:rFonts w:ascii="Cambria Math" w:eastAsia="Calibri" w:hAnsi="Cambria Math"/>
            <w:color w:val="FF0000"/>
            <w:sz w:val="28"/>
            <w:szCs w:val="28"/>
            <w:lang w:eastAsia="en-US"/>
          </w:rPr>
          <m:t>=</m:t>
        </m:r>
        <m:f>
          <m:fPr>
            <m:ctrlPr>
              <w:rPr>
                <w:rFonts w:ascii="Cambria Math" w:eastAsia="Calibri" w:hAnsi="Cambria Math"/>
                <w:i/>
                <w:color w:val="FF0000"/>
                <w:sz w:val="28"/>
                <w:szCs w:val="28"/>
                <w:lang w:eastAsia="en-US"/>
              </w:rPr>
            </m:ctrlPr>
          </m:fPr>
          <m:num>
            <m:nary>
              <m:naryPr>
                <m:chr m:val="∑"/>
                <m:limLoc m:val="undOvr"/>
                <m:ctrlPr>
                  <w:rPr>
                    <w:rFonts w:ascii="Cambria Math" w:eastAsia="Calibri" w:hAnsi="Cambria Math"/>
                    <w:i/>
                    <w:color w:val="FF0000"/>
                    <w:sz w:val="28"/>
                    <w:szCs w:val="28"/>
                    <w:lang w:eastAsia="en-US"/>
                  </w:rPr>
                </m:ctrlPr>
              </m:naryPr>
              <m:sub>
                <m:r>
                  <w:rPr>
                    <w:rFonts w:ascii="Cambria Math" w:eastAsia="Calibri" w:hAnsi="Cambria Math"/>
                    <w:color w:val="FF0000"/>
                    <w:sz w:val="28"/>
                    <w:szCs w:val="28"/>
                    <w:lang w:eastAsia="en-US"/>
                  </w:rPr>
                  <m:t>r=1</m:t>
                </m:r>
              </m:sub>
              <m:sup>
                <m:r>
                  <w:rPr>
                    <w:rFonts w:ascii="Cambria Math" w:eastAsia="Calibri" w:hAnsi="Cambria Math"/>
                    <w:color w:val="FF0000"/>
                    <w:sz w:val="28"/>
                    <w:szCs w:val="28"/>
                    <w:lang w:eastAsia="en-US"/>
                  </w:rPr>
                  <m:t>s</m:t>
                </m:r>
              </m:sup>
              <m:e>
                <m:sSub>
                  <m:sSubPr>
                    <m:ctrlPr>
                      <w:rPr>
                        <w:rFonts w:ascii="Cambria Math" w:eastAsia="Calibri" w:hAnsi="Cambria Math"/>
                        <w:i/>
                        <w:color w:val="FF0000"/>
                        <w:sz w:val="28"/>
                        <w:szCs w:val="28"/>
                        <w:lang w:eastAsia="en-US"/>
                      </w:rPr>
                    </m:ctrlPr>
                  </m:sSubPr>
                  <m:e>
                    <m:r>
                      <w:rPr>
                        <w:rFonts w:ascii="Cambria Math" w:eastAsia="Calibri" w:hAnsi="Cambria Math"/>
                        <w:color w:val="FF0000"/>
                        <w:sz w:val="28"/>
                        <w:szCs w:val="28"/>
                        <w:lang w:eastAsia="en-US"/>
                      </w:rPr>
                      <m:t>q</m:t>
                    </m:r>
                  </m:e>
                  <m:sub>
                    <m:r>
                      <w:rPr>
                        <w:rFonts w:ascii="Cambria Math" w:eastAsia="Calibri" w:hAnsi="Cambria Math"/>
                        <w:color w:val="FF0000"/>
                        <w:sz w:val="28"/>
                        <w:szCs w:val="28"/>
                        <w:lang w:eastAsia="en-US"/>
                      </w:rPr>
                      <m:t>r</m:t>
                    </m:r>
                  </m:sub>
                </m:sSub>
                <m:sSubSup>
                  <m:sSubSupPr>
                    <m:ctrlPr>
                      <w:rPr>
                        <w:rFonts w:ascii="Cambria Math" w:eastAsia="Calibri" w:hAnsi="Cambria Math"/>
                        <w:i/>
                        <w:color w:val="FF0000"/>
                        <w:sz w:val="28"/>
                        <w:szCs w:val="28"/>
                        <w:lang w:eastAsia="en-US"/>
                      </w:rPr>
                    </m:ctrlPr>
                  </m:sSubSupPr>
                  <m:e>
                    <m:r>
                      <w:rPr>
                        <w:rFonts w:ascii="Cambria Math" w:eastAsia="Calibri" w:hAnsi="Cambria Math"/>
                        <w:color w:val="FF0000"/>
                        <w:sz w:val="28"/>
                        <w:szCs w:val="28"/>
                        <w:lang w:eastAsia="en-US"/>
                      </w:rPr>
                      <m:t>φ</m:t>
                    </m:r>
                  </m:e>
                  <m:sub>
                    <m:r>
                      <w:rPr>
                        <w:rFonts w:ascii="Cambria Math" w:eastAsia="Calibri" w:hAnsi="Cambria Math"/>
                        <w:color w:val="FF0000"/>
                        <w:sz w:val="28"/>
                        <w:szCs w:val="28"/>
                        <w:lang w:eastAsia="en-US"/>
                      </w:rPr>
                      <m:t>j</m:t>
                    </m:r>
                  </m:sub>
                  <m:sup>
                    <m:r>
                      <w:rPr>
                        <w:rFonts w:ascii="Cambria Math" w:eastAsia="Calibri" w:hAnsi="Cambria Math"/>
                        <w:color w:val="FF0000"/>
                        <w:sz w:val="28"/>
                        <w:szCs w:val="28"/>
                        <w:lang w:eastAsia="en-US"/>
                      </w:rPr>
                      <m:t>(r)</m:t>
                    </m:r>
                  </m:sup>
                </m:sSubSup>
              </m:e>
            </m:nary>
          </m:num>
          <m:den>
            <m:nary>
              <m:naryPr>
                <m:chr m:val="∑"/>
                <m:limLoc m:val="undOvr"/>
                <m:ctrlPr>
                  <w:rPr>
                    <w:rFonts w:ascii="Cambria Math" w:eastAsia="Calibri" w:hAnsi="Cambria Math"/>
                    <w:i/>
                    <w:color w:val="FF0000"/>
                    <w:sz w:val="28"/>
                    <w:szCs w:val="28"/>
                    <w:lang w:eastAsia="en-US"/>
                  </w:rPr>
                </m:ctrlPr>
              </m:naryPr>
              <m:sub>
                <m:r>
                  <w:rPr>
                    <w:rFonts w:ascii="Cambria Math" w:eastAsia="Calibri" w:hAnsi="Cambria Math"/>
                    <w:color w:val="FF0000"/>
                    <w:sz w:val="28"/>
                    <w:szCs w:val="28"/>
                    <w:lang w:eastAsia="en-US"/>
                  </w:rPr>
                  <m:t>j=1</m:t>
                </m:r>
              </m:sub>
              <m:sup>
                <m:r>
                  <w:rPr>
                    <w:rFonts w:ascii="Cambria Math" w:eastAsia="Calibri" w:hAnsi="Cambria Math"/>
                    <w:color w:val="FF0000"/>
                    <w:sz w:val="28"/>
                    <w:szCs w:val="28"/>
                    <w:lang w:eastAsia="en-US"/>
                  </w:rPr>
                  <m:t>m</m:t>
                </m:r>
              </m:sup>
              <m:e>
                <m:nary>
                  <m:naryPr>
                    <m:chr m:val="∑"/>
                    <m:limLoc m:val="undOvr"/>
                    <m:ctrlPr>
                      <w:rPr>
                        <w:rFonts w:ascii="Cambria Math" w:eastAsia="Calibri" w:hAnsi="Cambria Math"/>
                        <w:i/>
                        <w:color w:val="FF0000"/>
                        <w:sz w:val="28"/>
                        <w:szCs w:val="28"/>
                        <w:lang w:eastAsia="en-US"/>
                      </w:rPr>
                    </m:ctrlPr>
                  </m:naryPr>
                  <m:sub>
                    <m:r>
                      <w:rPr>
                        <w:rFonts w:ascii="Cambria Math" w:eastAsia="Calibri" w:hAnsi="Cambria Math"/>
                        <w:color w:val="FF0000"/>
                        <w:sz w:val="28"/>
                        <w:szCs w:val="28"/>
                        <w:lang w:eastAsia="en-US"/>
                      </w:rPr>
                      <m:t>r=1</m:t>
                    </m:r>
                  </m:sub>
                  <m:sup>
                    <m:r>
                      <w:rPr>
                        <w:rFonts w:ascii="Cambria Math" w:eastAsia="Calibri" w:hAnsi="Cambria Math"/>
                        <w:color w:val="FF0000"/>
                        <w:sz w:val="28"/>
                        <w:szCs w:val="28"/>
                        <w:lang w:eastAsia="en-US"/>
                      </w:rPr>
                      <m:t>s</m:t>
                    </m:r>
                  </m:sup>
                  <m:e>
                    <m:sSub>
                      <m:sSubPr>
                        <m:ctrlPr>
                          <w:rPr>
                            <w:rFonts w:ascii="Cambria Math" w:eastAsia="Calibri" w:hAnsi="Cambria Math"/>
                            <w:i/>
                            <w:color w:val="FF0000"/>
                            <w:sz w:val="28"/>
                            <w:szCs w:val="28"/>
                            <w:lang w:eastAsia="en-US"/>
                          </w:rPr>
                        </m:ctrlPr>
                      </m:sSubPr>
                      <m:e>
                        <m:r>
                          <w:rPr>
                            <w:rFonts w:ascii="Cambria Math" w:eastAsia="Calibri" w:hAnsi="Cambria Math"/>
                            <w:color w:val="FF0000"/>
                            <w:sz w:val="28"/>
                            <w:szCs w:val="28"/>
                            <w:lang w:eastAsia="en-US"/>
                          </w:rPr>
                          <m:t>q</m:t>
                        </m:r>
                      </m:e>
                      <m:sub>
                        <m:r>
                          <w:rPr>
                            <w:rFonts w:ascii="Cambria Math" w:eastAsia="Calibri" w:hAnsi="Cambria Math"/>
                            <w:color w:val="FF0000"/>
                            <w:sz w:val="28"/>
                            <w:szCs w:val="28"/>
                            <w:lang w:eastAsia="en-US"/>
                          </w:rPr>
                          <m:t>r</m:t>
                        </m:r>
                      </m:sub>
                    </m:sSub>
                    <m:sSubSup>
                      <m:sSubSupPr>
                        <m:ctrlPr>
                          <w:rPr>
                            <w:rFonts w:ascii="Cambria Math" w:eastAsia="Calibri" w:hAnsi="Cambria Math"/>
                            <w:i/>
                            <w:color w:val="FF0000"/>
                            <w:sz w:val="28"/>
                            <w:szCs w:val="28"/>
                            <w:lang w:eastAsia="en-US"/>
                          </w:rPr>
                        </m:ctrlPr>
                      </m:sSubSupPr>
                      <m:e>
                        <m:r>
                          <w:rPr>
                            <w:rFonts w:ascii="Cambria Math" w:eastAsia="Calibri" w:hAnsi="Cambria Math"/>
                            <w:color w:val="FF0000"/>
                            <w:sz w:val="28"/>
                            <w:szCs w:val="28"/>
                            <w:lang w:eastAsia="en-US"/>
                          </w:rPr>
                          <m:t>φ</m:t>
                        </m:r>
                      </m:e>
                      <m:sub>
                        <m:r>
                          <w:rPr>
                            <w:rFonts w:ascii="Cambria Math" w:eastAsia="Calibri" w:hAnsi="Cambria Math"/>
                            <w:color w:val="FF0000"/>
                            <w:sz w:val="28"/>
                            <w:szCs w:val="28"/>
                            <w:lang w:eastAsia="en-US"/>
                          </w:rPr>
                          <m:t>j</m:t>
                        </m:r>
                      </m:sub>
                      <m:sup>
                        <m:r>
                          <w:rPr>
                            <w:rFonts w:ascii="Cambria Math" w:eastAsia="Calibri" w:hAnsi="Cambria Math"/>
                            <w:color w:val="FF0000"/>
                            <w:sz w:val="28"/>
                            <w:szCs w:val="28"/>
                            <w:lang w:eastAsia="en-US"/>
                          </w:rPr>
                          <m:t>r</m:t>
                        </m:r>
                      </m:sup>
                    </m:sSubSup>
                  </m:e>
                </m:nary>
              </m:e>
            </m:nary>
          </m:den>
        </m:f>
        <m:r>
          <w:rPr>
            <w:rFonts w:ascii="Cambria Math" w:eastAsia="Calibri" w:hAnsi="Cambria Math"/>
            <w:color w:val="FF0000"/>
            <w:sz w:val="28"/>
            <w:szCs w:val="28"/>
            <w:lang w:eastAsia="en-US"/>
          </w:rPr>
          <m:t xml:space="preserve">  ,</m:t>
        </m:r>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lang w:val="en-US"/>
              </w:rPr>
              <m:t>j</m:t>
            </m:r>
          </m:sub>
        </m:sSub>
        <m:r>
          <w:rPr>
            <w:rFonts w:ascii="Cambria Math" w:hAnsi="Cambria Math"/>
            <w:sz w:val="28"/>
            <w:szCs w:val="28"/>
          </w:rPr>
          <m:t>=</m:t>
        </m:r>
        <m:f>
          <m:fPr>
            <m:ctrlPr>
              <w:rPr>
                <w:rFonts w:ascii="Cambria Math" w:hAnsi="Cambria Math"/>
                <w:i/>
                <w:sz w:val="28"/>
                <w:szCs w:val="28"/>
              </w:rPr>
            </m:ctrlPr>
          </m:fPr>
          <m:num>
            <m:nary>
              <m:naryPr>
                <m:chr m:val="∑"/>
                <m:limLoc m:val="undOvr"/>
                <m:ctrlPr>
                  <w:rPr>
                    <w:rFonts w:ascii="Cambria Math" w:hAnsi="Cambria Math"/>
                    <w:i/>
                    <w:sz w:val="28"/>
                    <w:szCs w:val="28"/>
                  </w:rPr>
                </m:ctrlPr>
              </m:naryPr>
              <m:sub>
                <m:r>
                  <w:rPr>
                    <w:rFonts w:ascii="Cambria Math" w:hAnsi="Cambria Math"/>
                    <w:sz w:val="28"/>
                    <w:szCs w:val="28"/>
                  </w:rPr>
                  <m:t>r=1</m:t>
                </m:r>
              </m:sub>
              <m:sup>
                <m:r>
                  <w:rPr>
                    <w:rFonts w:ascii="Cambria Math" w:hAnsi="Cambria Math"/>
                    <w:sz w:val="28"/>
                    <w:szCs w:val="28"/>
                  </w:rPr>
                  <m:t>s</m:t>
                </m:r>
              </m:sup>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r</m:t>
                    </m:r>
                  </m:sub>
                </m:sSub>
                <m:sSubSup>
                  <m:sSubSupPr>
                    <m:ctrlPr>
                      <w:rPr>
                        <w:rFonts w:ascii="Cambria Math" w:hAnsi="Cambria Math"/>
                        <w:i/>
                        <w:sz w:val="28"/>
                        <w:szCs w:val="28"/>
                      </w:rPr>
                    </m:ctrlPr>
                  </m:sSubSupPr>
                  <m:e>
                    <m:r>
                      <w:rPr>
                        <w:rFonts w:ascii="Cambria Math" w:hAnsi="Cambria Math"/>
                        <w:sz w:val="28"/>
                        <w:szCs w:val="28"/>
                      </w:rPr>
                      <m:t>φ</m:t>
                    </m:r>
                  </m:e>
                  <m:sub>
                    <m:r>
                      <w:rPr>
                        <w:rFonts w:ascii="Cambria Math" w:hAnsi="Cambria Math"/>
                        <w:sz w:val="28"/>
                        <w:szCs w:val="28"/>
                      </w:rPr>
                      <m:t>j</m:t>
                    </m:r>
                  </m:sub>
                  <m:sup>
                    <m:r>
                      <w:rPr>
                        <w:rFonts w:ascii="Cambria Math" w:hAnsi="Cambria Math"/>
                        <w:sz w:val="28"/>
                        <w:szCs w:val="28"/>
                      </w:rPr>
                      <m:t>(r)</m:t>
                    </m:r>
                  </m:sup>
                </m:sSubSup>
              </m:e>
            </m:nary>
          </m:num>
          <m:den>
            <m:nary>
              <m:naryPr>
                <m:chr m:val="∑"/>
                <m:limLoc m:val="undOvr"/>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rPr>
                  <m:t>m</m:t>
                </m:r>
              </m:sup>
              <m:e>
                <m:nary>
                  <m:naryPr>
                    <m:chr m:val="∑"/>
                    <m:limLoc m:val="undOvr"/>
                    <m:ctrlPr>
                      <w:rPr>
                        <w:rFonts w:ascii="Cambria Math" w:hAnsi="Cambria Math"/>
                        <w:i/>
                        <w:sz w:val="28"/>
                        <w:szCs w:val="28"/>
                      </w:rPr>
                    </m:ctrlPr>
                  </m:naryPr>
                  <m:sub>
                    <m:r>
                      <w:rPr>
                        <w:rFonts w:ascii="Cambria Math" w:hAnsi="Cambria Math"/>
                        <w:sz w:val="28"/>
                        <w:szCs w:val="28"/>
                      </w:rPr>
                      <m:t>r=1</m:t>
                    </m:r>
                  </m:sub>
                  <m:sup>
                    <m:r>
                      <w:rPr>
                        <w:rFonts w:ascii="Cambria Math" w:hAnsi="Cambria Math"/>
                        <w:sz w:val="28"/>
                        <w:szCs w:val="28"/>
                      </w:rPr>
                      <m:t>s</m:t>
                    </m:r>
                  </m:sup>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r</m:t>
                        </m:r>
                      </m:sub>
                    </m:sSub>
                    <m:sSubSup>
                      <m:sSubSupPr>
                        <m:ctrlPr>
                          <w:rPr>
                            <w:rFonts w:ascii="Cambria Math" w:hAnsi="Cambria Math"/>
                            <w:i/>
                            <w:sz w:val="28"/>
                            <w:szCs w:val="28"/>
                          </w:rPr>
                        </m:ctrlPr>
                      </m:sSubSupPr>
                      <m:e>
                        <m:r>
                          <w:rPr>
                            <w:rFonts w:ascii="Cambria Math" w:hAnsi="Cambria Math"/>
                            <w:sz w:val="28"/>
                            <w:szCs w:val="28"/>
                          </w:rPr>
                          <m:t>φ</m:t>
                        </m:r>
                      </m:e>
                      <m:sub>
                        <m:r>
                          <w:rPr>
                            <w:rFonts w:ascii="Cambria Math" w:hAnsi="Cambria Math"/>
                            <w:sz w:val="28"/>
                            <w:szCs w:val="28"/>
                          </w:rPr>
                          <m:t>j</m:t>
                        </m:r>
                      </m:sub>
                      <m:sup>
                        <m:r>
                          <w:rPr>
                            <w:rFonts w:ascii="Cambria Math" w:hAnsi="Cambria Math"/>
                            <w:sz w:val="28"/>
                            <w:szCs w:val="28"/>
                          </w:rPr>
                          <m:t>r</m:t>
                        </m:r>
                      </m:sup>
                    </m:sSubSup>
                  </m:e>
                </m:nary>
              </m:e>
            </m:nary>
          </m:den>
        </m:f>
        <m:r>
          <w:rPr>
            <w:rFonts w:ascii="Cambria Math" w:hAnsi="Cambria Math"/>
            <w:sz w:val="28"/>
            <w:szCs w:val="28"/>
          </w:rPr>
          <m:t xml:space="preserve">  ,</m:t>
        </m:r>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w:t>
      </w:r>
      <w:r w:rsidR="008D797C">
        <w:rPr>
          <w:rFonts w:ascii="Times New Roman" w:hAnsi="Times New Roman"/>
          <w:spacing w:val="-3"/>
          <w:sz w:val="20"/>
          <w:szCs w:val="20"/>
        </w:rPr>
        <w:t>2</w:t>
      </w:r>
      <w:r w:rsidRPr="001D3218">
        <w:rPr>
          <w:rFonts w:ascii="Times New Roman" w:hAnsi="Times New Roman"/>
          <w:spacing w:val="-3"/>
          <w:sz w:val="20"/>
          <w:szCs w:val="20"/>
        </w:rPr>
        <w:t>0)</w:t>
      </w:r>
    </w:p>
    <w:p w14:paraId="216A2BEB" w14:textId="4D5C7F29" w:rsidR="00D464D7" w:rsidRPr="001D3218" w:rsidRDefault="00D464D7" w:rsidP="00D464D7">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t>где α=</w:t>
      </w: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sSubSup>
          <m:sSubSupPr>
            <m:ctrlPr>
              <w:rPr>
                <w:rFonts w:ascii="Cambria Math" w:hAnsi="Cambria Math"/>
                <w:i/>
                <w:color w:val="FF0000"/>
                <w:sz w:val="28"/>
                <w:szCs w:val="28"/>
                <w:lang w:eastAsia="en-US"/>
              </w:rPr>
            </m:ctrlPr>
          </m:sSubSupPr>
          <m:e>
            <m:r>
              <w:rPr>
                <w:rFonts w:ascii="Cambria Math" w:hAnsi="Cambria Math"/>
                <w:color w:val="FF0000"/>
                <w:sz w:val="28"/>
                <w:szCs w:val="28"/>
                <w:lang w:eastAsia="en-US"/>
              </w:rPr>
              <m:t>φ</m:t>
            </m:r>
          </m:e>
          <m:sub>
            <m:r>
              <w:rPr>
                <w:rFonts w:ascii="Cambria Math" w:hAnsi="Cambria Math"/>
                <w:color w:val="FF0000"/>
                <w:sz w:val="28"/>
                <w:szCs w:val="28"/>
                <w:lang w:val="en-US" w:eastAsia="en-US"/>
              </w:rPr>
              <m:t>j</m:t>
            </m:r>
          </m:sub>
          <m:sup>
            <m:r>
              <w:rPr>
                <w:rFonts w:ascii="Cambria Math" w:hAnsi="Cambria Math"/>
                <w:color w:val="FF0000"/>
                <w:sz w:val="28"/>
                <w:szCs w:val="28"/>
                <w:lang w:eastAsia="en-US"/>
              </w:rPr>
              <m:t>(r)</m:t>
            </m:r>
          </m:sup>
        </m:sSubSup>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sSubSup>
          <m:sSubSupPr>
            <m:ctrlPr>
              <w:rPr>
                <w:rFonts w:ascii="Cambria Math" w:hAnsi="Cambria Math"/>
                <w:i/>
                <w:sz w:val="28"/>
                <w:szCs w:val="28"/>
              </w:rPr>
            </m:ctrlPr>
          </m:sSubSupPr>
          <m:e>
            <m:r>
              <w:rPr>
                <w:rFonts w:ascii="Cambria Math" w:hAnsi="Cambria Math"/>
                <w:sz w:val="28"/>
                <w:szCs w:val="28"/>
              </w:rPr>
              <m:t>φ</m:t>
            </m:r>
          </m:e>
          <m:sub>
            <m:r>
              <w:rPr>
                <w:rFonts w:ascii="Cambria Math" w:hAnsi="Cambria Math"/>
                <w:sz w:val="28"/>
                <w:szCs w:val="28"/>
                <w:lang w:val="en-US"/>
              </w:rPr>
              <m:t>j</m:t>
            </m:r>
          </m:sub>
          <m:sup>
            <m:r>
              <w:rPr>
                <w:rFonts w:ascii="Cambria Math" w:hAnsi="Cambria Math"/>
                <w:sz w:val="28"/>
                <w:szCs w:val="28"/>
              </w:rPr>
              <m:t>(r)</m:t>
            </m:r>
          </m:sup>
        </m:sSubSup>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 значения показателей важности, выражающих мнение r-го эксперта, </w:t>
      </w: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r>
          <w:rPr>
            <w:rFonts w:ascii="Cambria Math" w:hAnsi="Cambria Math"/>
            <w:color w:val="FF0000"/>
            <w:sz w:val="28"/>
            <w:szCs w:val="28"/>
            <w:lang w:eastAsia="en-US"/>
          </w:rPr>
          <m:t>j=</m:t>
        </m:r>
        <m:bar>
          <m:barPr>
            <m:pos m:val="top"/>
            <m:ctrlPr>
              <w:rPr>
                <w:rFonts w:ascii="Cambria Math" w:hAnsi="Cambria Math"/>
                <w:i/>
                <w:color w:val="FF0000"/>
                <w:sz w:val="28"/>
                <w:szCs w:val="28"/>
                <w:lang w:eastAsia="en-US"/>
              </w:rPr>
            </m:ctrlPr>
          </m:barPr>
          <m:e>
            <m:r>
              <w:rPr>
                <w:rFonts w:ascii="Cambria Math" w:hAnsi="Cambria Math"/>
                <w:color w:val="FF0000"/>
                <w:sz w:val="28"/>
                <w:szCs w:val="28"/>
                <w:lang w:eastAsia="en-US"/>
              </w:rPr>
              <m:t>1,m</m:t>
            </m:r>
          </m:e>
        </m:bar>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r>
          <w:rPr>
            <w:rFonts w:ascii="Cambria Math" w:hAnsi="Cambria Math"/>
            <w:sz w:val="28"/>
            <w:szCs w:val="28"/>
          </w:rPr>
          <m:t xml:space="preserve"> j=</m:t>
        </m:r>
        <m:bar>
          <m:barPr>
            <m:pos m:val="top"/>
            <m:ctrlPr>
              <w:rPr>
                <w:rFonts w:ascii="Cambria Math" w:hAnsi="Cambria Math"/>
                <w:i/>
                <w:sz w:val="28"/>
                <w:szCs w:val="28"/>
              </w:rPr>
            </m:ctrlPr>
          </m:barPr>
          <m:e>
            <m:r>
              <w:rPr>
                <w:rFonts w:ascii="Cambria Math" w:hAnsi="Cambria Math"/>
                <w:sz w:val="28"/>
                <w:szCs w:val="28"/>
              </w:rPr>
              <m:t>1,m</m:t>
            </m:r>
          </m:e>
        </m:bar>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w:t>
      </w:r>
    </w:p>
    <w:p w14:paraId="01238CD9" w14:textId="77777777" w:rsidR="00D464D7" w:rsidRPr="001D3218" w:rsidRDefault="00D464D7" w:rsidP="00D464D7">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tab/>
        <w:t xml:space="preserve">Далее определяется нечеткое подмножество </w:t>
      </w:r>
      <w:proofErr w:type="spellStart"/>
      <w:r w:rsidRPr="001D3218">
        <w:rPr>
          <w:rFonts w:ascii="Times New Roman" w:hAnsi="Times New Roman"/>
          <w:spacing w:val="-3"/>
          <w:sz w:val="20"/>
          <w:szCs w:val="20"/>
        </w:rPr>
        <w:t>недоминируемых</w:t>
      </w:r>
      <w:proofErr w:type="spellEnd"/>
      <w:r w:rsidRPr="001D3218">
        <w:rPr>
          <w:rFonts w:ascii="Times New Roman" w:hAnsi="Times New Roman"/>
          <w:spacing w:val="-3"/>
          <w:sz w:val="20"/>
          <w:szCs w:val="20"/>
        </w:rPr>
        <w:t xml:space="preserve"> альтернатив в множестве {Z, μQ2}:</w:t>
      </w:r>
    </w:p>
    <w:p w14:paraId="4BDF1655" w14:textId="356B5187" w:rsidR="00D464D7" w:rsidRPr="001D3218" w:rsidRDefault="00D464D7" w:rsidP="00D464D7">
      <w:pPr>
        <w:spacing w:before="240" w:after="240" w:line="240" w:lineRule="auto"/>
        <w:jc w:val="right"/>
        <w:rPr>
          <w:rFonts w:ascii="Times New Roman" w:hAnsi="Times New Roman"/>
          <w:spacing w:val="-3"/>
          <w:sz w:val="20"/>
          <w:szCs w:val="20"/>
        </w:rPr>
      </w:pP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sSubSup>
          <m:sSubSupPr>
            <m:ctrlPr>
              <w:rPr>
                <w:rFonts w:ascii="Cambria Math" w:eastAsia="Calibri" w:hAnsi="Cambria Math"/>
                <w:i/>
                <w:color w:val="FF0000"/>
                <w:sz w:val="28"/>
                <w:szCs w:val="28"/>
                <w:lang w:eastAsia="en-US"/>
              </w:rPr>
            </m:ctrlPr>
          </m:sSubSupPr>
          <m:e>
            <m:r>
              <w:rPr>
                <w:rFonts w:ascii="Cambria Math" w:eastAsia="Calibri" w:hAnsi="Cambria Math"/>
                <w:color w:val="FF0000"/>
                <w:sz w:val="28"/>
                <w:szCs w:val="28"/>
                <w:lang w:eastAsia="en-US"/>
              </w:rPr>
              <m:t>μ</m:t>
            </m:r>
          </m:e>
          <m:sub>
            <m:r>
              <w:rPr>
                <w:rFonts w:ascii="Cambria Math" w:eastAsia="Calibri" w:hAnsi="Cambria Math"/>
                <w:color w:val="FF0000"/>
                <w:sz w:val="28"/>
                <w:szCs w:val="28"/>
                <w:lang w:eastAsia="en-US"/>
              </w:rPr>
              <m:t>Q2</m:t>
            </m:r>
          </m:sub>
          <m:sup>
            <m:r>
              <w:rPr>
                <w:rFonts w:ascii="Cambria Math" w:eastAsia="Calibri" w:hAnsi="Cambria Math"/>
                <w:color w:val="FF0000"/>
                <w:sz w:val="28"/>
                <w:szCs w:val="28"/>
                <w:lang w:eastAsia="en-US"/>
              </w:rPr>
              <m:t>H∂</m:t>
            </m:r>
          </m:sup>
        </m:sSubSup>
        <m:d>
          <m:dPr>
            <m:ctrlPr>
              <w:rPr>
                <w:rFonts w:ascii="Cambria Math" w:eastAsia="Calibri" w:hAnsi="Cambria Math"/>
                <w:i/>
                <w:color w:val="FF0000"/>
                <w:sz w:val="28"/>
                <w:szCs w:val="28"/>
                <w:lang w:eastAsia="en-US"/>
              </w:rPr>
            </m:ctrlPr>
          </m:dPr>
          <m:e>
            <m:r>
              <w:rPr>
                <w:rFonts w:ascii="Cambria Math" w:eastAsia="Calibri" w:hAnsi="Cambria Math"/>
                <w:color w:val="FF0000"/>
                <w:sz w:val="28"/>
                <w:szCs w:val="28"/>
                <w:lang w:eastAsia="en-US"/>
              </w:rPr>
              <m:t>Z</m:t>
            </m:r>
          </m:e>
        </m:d>
        <m:r>
          <w:rPr>
            <w:rFonts w:ascii="Cambria Math" w:eastAsia="Calibri" w:hAnsi="Cambria Math"/>
            <w:color w:val="FF0000"/>
            <w:sz w:val="28"/>
            <w:szCs w:val="28"/>
            <w:lang w:eastAsia="en-US"/>
          </w:rPr>
          <m:t>=1-</m:t>
        </m:r>
        <m:func>
          <m:funcPr>
            <m:ctrlPr>
              <w:rPr>
                <w:rFonts w:ascii="Cambria Math" w:eastAsia="Calibri" w:hAnsi="Cambria Math"/>
                <w:i/>
                <w:color w:val="FF0000"/>
                <w:sz w:val="28"/>
                <w:szCs w:val="28"/>
                <w:lang w:eastAsia="en-US"/>
              </w:rPr>
            </m:ctrlPr>
          </m:funcPr>
          <m:fName>
            <m:limLow>
              <m:limLowPr>
                <m:ctrlPr>
                  <w:rPr>
                    <w:rFonts w:ascii="Cambria Math" w:eastAsia="Calibri" w:hAnsi="Cambria Math"/>
                    <w:i/>
                    <w:color w:val="FF0000"/>
                    <w:sz w:val="28"/>
                    <w:szCs w:val="28"/>
                    <w:lang w:eastAsia="en-US"/>
                  </w:rPr>
                </m:ctrlPr>
              </m:limLowPr>
              <m:e>
                <m:r>
                  <m:rPr>
                    <m:sty m:val="p"/>
                  </m:rPr>
                  <w:rPr>
                    <w:rFonts w:ascii="Cambria Math" w:eastAsia="Calibri" w:hAnsi="Cambria Math"/>
                    <w:color w:val="FF0000"/>
                    <w:sz w:val="28"/>
                    <w:szCs w:val="28"/>
                    <w:lang w:eastAsia="en-US"/>
                  </w:rPr>
                  <m:t>sup</m:t>
                </m:r>
              </m:e>
              <m:lim>
                <m:r>
                  <w:rPr>
                    <w:rFonts w:ascii="Cambria Math" w:eastAsia="Calibri" w:hAnsi="Cambria Math"/>
                    <w:color w:val="FF0000"/>
                    <w:sz w:val="28"/>
                    <w:szCs w:val="28"/>
                    <w:lang w:eastAsia="en-US"/>
                  </w:rPr>
                  <m:t>y∈Z</m:t>
                </m:r>
              </m:lim>
            </m:limLow>
          </m:fName>
          <m:e>
            <m:d>
              <m:dPr>
                <m:begChr m:val="["/>
                <m:endChr m:val="]"/>
                <m:ctrlPr>
                  <w:rPr>
                    <w:rFonts w:ascii="Cambria Math" w:eastAsia="Calibri" w:hAnsi="Cambria Math"/>
                    <w:i/>
                    <w:color w:val="FF0000"/>
                    <w:sz w:val="28"/>
                    <w:szCs w:val="28"/>
                    <w:lang w:eastAsia="en-US"/>
                  </w:rPr>
                </m:ctrlPr>
              </m:dPr>
              <m:e>
                <m:sSub>
                  <m:sSubPr>
                    <m:ctrlPr>
                      <w:rPr>
                        <w:rFonts w:ascii="Cambria Math" w:eastAsia="Calibri" w:hAnsi="Cambria Math"/>
                        <w:i/>
                        <w:color w:val="FF0000"/>
                        <w:sz w:val="28"/>
                        <w:szCs w:val="28"/>
                        <w:lang w:eastAsia="en-US"/>
                      </w:rPr>
                    </m:ctrlPr>
                  </m:sSubPr>
                  <m:e>
                    <m:r>
                      <w:rPr>
                        <w:rFonts w:ascii="Cambria Math" w:eastAsia="Calibri" w:hAnsi="Cambria Math"/>
                        <w:color w:val="FF0000"/>
                        <w:sz w:val="28"/>
                        <w:szCs w:val="28"/>
                        <w:lang w:eastAsia="en-US"/>
                      </w:rPr>
                      <m:t>μ</m:t>
                    </m:r>
                  </m:e>
                  <m:sub>
                    <m:r>
                      <w:rPr>
                        <w:rFonts w:ascii="Cambria Math" w:eastAsia="Calibri" w:hAnsi="Cambria Math"/>
                        <w:color w:val="FF0000"/>
                        <w:sz w:val="28"/>
                        <w:szCs w:val="28"/>
                        <w:lang w:eastAsia="en-US"/>
                      </w:rPr>
                      <m:t>Q2</m:t>
                    </m:r>
                  </m:sub>
                </m:sSub>
                <m:d>
                  <m:dPr>
                    <m:ctrlPr>
                      <w:rPr>
                        <w:rFonts w:ascii="Cambria Math" w:eastAsia="Calibri" w:hAnsi="Cambria Math"/>
                        <w:i/>
                        <w:color w:val="FF0000"/>
                        <w:sz w:val="28"/>
                        <w:szCs w:val="28"/>
                        <w:lang w:eastAsia="en-US"/>
                      </w:rPr>
                    </m:ctrlPr>
                  </m:dPr>
                  <m:e>
                    <m:r>
                      <w:rPr>
                        <w:rFonts w:ascii="Cambria Math" w:eastAsia="Calibri" w:hAnsi="Cambria Math"/>
                        <w:color w:val="FF0000"/>
                        <w:sz w:val="28"/>
                        <w:szCs w:val="28"/>
                        <w:lang w:eastAsia="en-US"/>
                      </w:rPr>
                      <m:t>y,z</m:t>
                    </m:r>
                  </m:e>
                </m:d>
                <m:r>
                  <w:rPr>
                    <w:rFonts w:ascii="Cambria Math" w:eastAsia="Calibri" w:hAnsi="Cambria Math"/>
                    <w:color w:val="FF0000"/>
                    <w:sz w:val="28"/>
                    <w:szCs w:val="28"/>
                    <w:lang w:eastAsia="en-US"/>
                  </w:rPr>
                  <m:t>-</m:t>
                </m:r>
                <m:sSub>
                  <m:sSubPr>
                    <m:ctrlPr>
                      <w:rPr>
                        <w:rFonts w:ascii="Cambria Math" w:eastAsia="Calibri" w:hAnsi="Cambria Math"/>
                        <w:i/>
                        <w:color w:val="FF0000"/>
                        <w:sz w:val="28"/>
                        <w:szCs w:val="28"/>
                        <w:lang w:eastAsia="en-US"/>
                      </w:rPr>
                    </m:ctrlPr>
                  </m:sSubPr>
                  <m:e>
                    <m:r>
                      <w:rPr>
                        <w:rFonts w:ascii="Cambria Math" w:eastAsia="Calibri" w:hAnsi="Cambria Math"/>
                        <w:color w:val="FF0000"/>
                        <w:sz w:val="28"/>
                        <w:szCs w:val="28"/>
                        <w:lang w:eastAsia="en-US"/>
                      </w:rPr>
                      <m:t>μ</m:t>
                    </m:r>
                  </m:e>
                  <m:sub>
                    <m:r>
                      <w:rPr>
                        <w:rFonts w:ascii="Cambria Math" w:eastAsia="Calibri" w:hAnsi="Cambria Math"/>
                        <w:color w:val="FF0000"/>
                        <w:sz w:val="28"/>
                        <w:szCs w:val="28"/>
                        <w:lang w:eastAsia="en-US"/>
                      </w:rPr>
                      <m:t>Q2</m:t>
                    </m:r>
                  </m:sub>
                </m:sSub>
                <m:d>
                  <m:dPr>
                    <m:ctrlPr>
                      <w:rPr>
                        <w:rFonts w:ascii="Cambria Math" w:eastAsia="Calibri" w:hAnsi="Cambria Math"/>
                        <w:i/>
                        <w:color w:val="FF0000"/>
                        <w:sz w:val="28"/>
                        <w:szCs w:val="28"/>
                        <w:lang w:eastAsia="en-US"/>
                      </w:rPr>
                    </m:ctrlPr>
                  </m:dPr>
                  <m:e>
                    <m:r>
                      <w:rPr>
                        <w:rFonts w:ascii="Cambria Math" w:eastAsia="Calibri" w:hAnsi="Cambria Math"/>
                        <w:color w:val="FF0000"/>
                        <w:sz w:val="28"/>
                        <w:szCs w:val="28"/>
                        <w:lang w:eastAsia="en-US"/>
                      </w:rPr>
                      <m:t>Z,Y</m:t>
                    </m:r>
                  </m:e>
                </m:d>
              </m:e>
            </m:d>
          </m:e>
        </m:func>
        <m:r>
          <w:rPr>
            <w:rFonts w:ascii="Cambria Math" w:eastAsia="Calibri" w:hAnsi="Cambria Math"/>
            <w:color w:val="FF0000"/>
            <w:sz w:val="28"/>
            <w:szCs w:val="28"/>
            <w:lang w:eastAsia="en-US"/>
          </w:rPr>
          <m:t xml:space="preserve">  .</m:t>
        </m:r>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sSubSup>
          <m:sSubSupPr>
            <m:ctrlPr>
              <w:rPr>
                <w:rFonts w:ascii="Cambria Math" w:hAnsi="Cambria Math"/>
                <w:i/>
                <w:sz w:val="28"/>
                <w:szCs w:val="28"/>
              </w:rPr>
            </m:ctrlPr>
          </m:sSubSupPr>
          <m:e>
            <m:r>
              <w:rPr>
                <w:rFonts w:ascii="Cambria Math" w:hAnsi="Cambria Math"/>
                <w:sz w:val="28"/>
                <w:szCs w:val="28"/>
              </w:rPr>
              <m:t>μ</m:t>
            </m:r>
          </m:e>
          <m:sub>
            <m:r>
              <w:rPr>
                <w:rFonts w:ascii="Cambria Math" w:hAnsi="Cambria Math"/>
                <w:sz w:val="28"/>
                <w:szCs w:val="28"/>
              </w:rPr>
              <m:t>Q2</m:t>
            </m:r>
          </m:sub>
          <m:sup>
            <m:r>
              <w:rPr>
                <w:rFonts w:ascii="Cambria Math" w:hAnsi="Cambria Math"/>
                <w:sz w:val="28"/>
                <w:szCs w:val="28"/>
              </w:rPr>
              <m:t>H∂</m:t>
            </m:r>
          </m:sup>
        </m:sSubSup>
        <m:d>
          <m:dPr>
            <m:ctrlPr>
              <w:rPr>
                <w:rFonts w:ascii="Cambria Math" w:hAnsi="Cambria Math"/>
                <w:i/>
                <w:sz w:val="28"/>
                <w:szCs w:val="28"/>
              </w:rPr>
            </m:ctrlPr>
          </m:dPr>
          <m:e>
            <m:r>
              <w:rPr>
                <w:rFonts w:ascii="Cambria Math" w:hAnsi="Cambria Math"/>
                <w:sz w:val="28"/>
                <w:szCs w:val="28"/>
              </w:rPr>
              <m:t>Z</m:t>
            </m:r>
          </m:e>
        </m:d>
        <m:r>
          <w:rPr>
            <w:rFonts w:ascii="Cambria Math" w:hAnsi="Cambria Math"/>
            <w:sz w:val="28"/>
            <w:szCs w:val="28"/>
          </w:rPr>
          <m:t>=1-</m:t>
        </m:r>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sup</m:t>
                </m:r>
              </m:e>
              <m:lim>
                <m:r>
                  <w:rPr>
                    <w:rFonts w:ascii="Cambria Math" w:hAnsi="Cambria Math"/>
                    <w:sz w:val="28"/>
                    <w:szCs w:val="28"/>
                  </w:rPr>
                  <m:t>y∈Z</m:t>
                </m:r>
              </m:lim>
            </m:limLow>
          </m:fName>
          <m:e>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Q2</m:t>
                    </m:r>
                  </m:sub>
                </m:sSub>
                <m:d>
                  <m:dPr>
                    <m:ctrlPr>
                      <w:rPr>
                        <w:rFonts w:ascii="Cambria Math" w:hAnsi="Cambria Math"/>
                        <w:i/>
                        <w:sz w:val="28"/>
                        <w:szCs w:val="28"/>
                      </w:rPr>
                    </m:ctrlPr>
                  </m:dPr>
                  <m:e>
                    <m:r>
                      <w:rPr>
                        <w:rFonts w:ascii="Cambria Math" w:hAnsi="Cambria Math"/>
                        <w:sz w:val="28"/>
                        <w:szCs w:val="28"/>
                      </w:rPr>
                      <m:t>y,z</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Q2</m:t>
                    </m:r>
                  </m:sub>
                </m:sSub>
                <m:d>
                  <m:dPr>
                    <m:ctrlPr>
                      <w:rPr>
                        <w:rFonts w:ascii="Cambria Math" w:hAnsi="Cambria Math"/>
                        <w:i/>
                        <w:sz w:val="28"/>
                        <w:szCs w:val="28"/>
                      </w:rPr>
                    </m:ctrlPr>
                  </m:dPr>
                  <m:e>
                    <m:r>
                      <w:rPr>
                        <w:rFonts w:ascii="Cambria Math" w:hAnsi="Cambria Math"/>
                        <w:sz w:val="28"/>
                        <w:szCs w:val="28"/>
                      </w:rPr>
                      <m:t>Z,Y</m:t>
                    </m:r>
                  </m:e>
                </m:d>
              </m:e>
            </m:d>
          </m:e>
        </m:func>
        <m:r>
          <w:rPr>
            <w:rFonts w:ascii="Cambria Math" w:hAnsi="Cambria Math"/>
            <w:sz w:val="28"/>
            <w:szCs w:val="28"/>
          </w:rPr>
          <m:t xml:space="preserve">  .</m:t>
        </m:r>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w:t>
      </w:r>
      <w:r w:rsidR="008D797C">
        <w:rPr>
          <w:rFonts w:ascii="Times New Roman" w:hAnsi="Times New Roman"/>
          <w:spacing w:val="-3"/>
          <w:sz w:val="20"/>
          <w:szCs w:val="20"/>
        </w:rPr>
        <w:t>2</w:t>
      </w:r>
      <w:r w:rsidRPr="001D3218">
        <w:rPr>
          <w:rFonts w:ascii="Times New Roman" w:hAnsi="Times New Roman"/>
          <w:spacing w:val="-3"/>
          <w:sz w:val="20"/>
          <w:szCs w:val="20"/>
        </w:rPr>
        <w:t>1)</w:t>
      </w:r>
    </w:p>
    <w:p w14:paraId="486888E1" w14:textId="77777777" w:rsidR="00D464D7" w:rsidRPr="001D3218" w:rsidRDefault="00D464D7" w:rsidP="00D464D7">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t>Данная функция упорядочивает альтернативы по степени их недоминируемости.</w:t>
      </w:r>
    </w:p>
    <w:p w14:paraId="6D580869" w14:textId="4C449F54" w:rsidR="00D464D7" w:rsidRPr="001D3218" w:rsidRDefault="00D464D7" w:rsidP="00D464D7">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t xml:space="preserve">3. Строится пересечение нечетких множеств   </w:t>
      </w: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sSubSup>
          <m:sSubSupPr>
            <m:ctrlPr>
              <w:rPr>
                <w:rFonts w:ascii="Cambria Math" w:eastAsia="Calibri" w:hAnsi="Cambria Math"/>
                <w:i/>
                <w:color w:val="FF0000"/>
                <w:sz w:val="28"/>
                <w:szCs w:val="28"/>
                <w:lang w:eastAsia="en-US"/>
              </w:rPr>
            </m:ctrlPr>
          </m:sSubSupPr>
          <m:e>
            <m:r>
              <w:rPr>
                <w:rFonts w:ascii="Cambria Math" w:eastAsia="Calibri" w:hAnsi="Cambria Math"/>
                <w:color w:val="FF0000"/>
                <w:sz w:val="28"/>
                <w:szCs w:val="28"/>
                <w:lang w:eastAsia="en-US"/>
              </w:rPr>
              <m:t>μ</m:t>
            </m:r>
          </m:e>
          <m:sub>
            <m:r>
              <w:rPr>
                <w:rFonts w:ascii="Cambria Math" w:eastAsia="Calibri" w:hAnsi="Cambria Math"/>
                <w:color w:val="FF0000"/>
                <w:sz w:val="28"/>
                <w:szCs w:val="28"/>
                <w:lang w:eastAsia="en-US"/>
              </w:rPr>
              <m:t>Q1</m:t>
            </m:r>
          </m:sub>
          <m:sup>
            <m:r>
              <w:rPr>
                <w:rFonts w:ascii="Cambria Math" w:eastAsia="Calibri" w:hAnsi="Cambria Math"/>
                <w:color w:val="FF0000"/>
                <w:sz w:val="28"/>
                <w:szCs w:val="28"/>
                <w:lang w:eastAsia="en-US"/>
              </w:rPr>
              <m:t>H∂</m:t>
            </m:r>
          </m:sup>
        </m:sSubSup>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sSubSup>
          <m:sSubSupPr>
            <m:ctrlPr>
              <w:rPr>
                <w:rFonts w:ascii="Cambria Math" w:hAnsi="Cambria Math"/>
                <w:i/>
                <w:sz w:val="28"/>
                <w:szCs w:val="28"/>
              </w:rPr>
            </m:ctrlPr>
          </m:sSubSupPr>
          <m:e>
            <m:r>
              <w:rPr>
                <w:rFonts w:ascii="Cambria Math" w:hAnsi="Cambria Math"/>
                <w:sz w:val="28"/>
                <w:szCs w:val="28"/>
              </w:rPr>
              <m:t>μ</m:t>
            </m:r>
          </m:e>
          <m:sub>
            <m:r>
              <w:rPr>
                <w:rFonts w:ascii="Cambria Math" w:hAnsi="Cambria Math"/>
                <w:sz w:val="28"/>
                <w:szCs w:val="28"/>
              </w:rPr>
              <m:t>Q1</m:t>
            </m:r>
          </m:sub>
          <m:sup>
            <m:r>
              <w:rPr>
                <w:rFonts w:ascii="Cambria Math" w:hAnsi="Cambria Math"/>
                <w:sz w:val="28"/>
                <w:szCs w:val="28"/>
              </w:rPr>
              <m:t>H∂</m:t>
            </m:r>
          </m:sup>
        </m:sSubSup>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и </w:t>
      </w: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sSubSup>
          <m:sSubSupPr>
            <m:ctrlPr>
              <w:rPr>
                <w:rFonts w:ascii="Cambria Math" w:eastAsia="Calibri" w:hAnsi="Cambria Math"/>
                <w:i/>
                <w:color w:val="FF0000"/>
                <w:sz w:val="28"/>
                <w:szCs w:val="28"/>
                <w:lang w:eastAsia="en-US"/>
              </w:rPr>
            </m:ctrlPr>
          </m:sSubSupPr>
          <m:e>
            <m:r>
              <w:rPr>
                <w:rFonts w:ascii="Cambria Math" w:eastAsia="Calibri" w:hAnsi="Cambria Math"/>
                <w:color w:val="FF0000"/>
                <w:sz w:val="28"/>
                <w:szCs w:val="28"/>
                <w:lang w:eastAsia="en-US"/>
              </w:rPr>
              <m:t>μ</m:t>
            </m:r>
          </m:e>
          <m:sub>
            <m:r>
              <w:rPr>
                <w:rFonts w:ascii="Cambria Math" w:eastAsia="Calibri" w:hAnsi="Cambria Math"/>
                <w:color w:val="FF0000"/>
                <w:sz w:val="28"/>
                <w:szCs w:val="28"/>
                <w:lang w:eastAsia="en-US"/>
              </w:rPr>
              <m:t>Q2</m:t>
            </m:r>
          </m:sub>
          <m:sup>
            <m:r>
              <w:rPr>
                <w:rFonts w:ascii="Cambria Math" w:eastAsia="Calibri" w:hAnsi="Cambria Math"/>
                <w:color w:val="FF0000"/>
                <w:sz w:val="28"/>
                <w:szCs w:val="28"/>
                <w:lang w:eastAsia="en-US"/>
              </w:rPr>
              <m:t>H∂</m:t>
            </m:r>
          </m:sup>
        </m:sSubSup>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sSubSup>
          <m:sSubSupPr>
            <m:ctrlPr>
              <w:rPr>
                <w:rFonts w:ascii="Cambria Math" w:hAnsi="Cambria Math"/>
                <w:i/>
                <w:sz w:val="28"/>
                <w:szCs w:val="28"/>
              </w:rPr>
            </m:ctrlPr>
          </m:sSubSupPr>
          <m:e>
            <m:r>
              <w:rPr>
                <w:rFonts w:ascii="Cambria Math" w:hAnsi="Cambria Math"/>
                <w:sz w:val="28"/>
                <w:szCs w:val="28"/>
              </w:rPr>
              <m:t>μ</m:t>
            </m:r>
          </m:e>
          <m:sub>
            <m:r>
              <w:rPr>
                <w:rFonts w:ascii="Cambria Math" w:hAnsi="Cambria Math"/>
                <w:sz w:val="28"/>
                <w:szCs w:val="28"/>
              </w:rPr>
              <m:t>Q2</m:t>
            </m:r>
          </m:sub>
          <m:sup>
            <m:r>
              <w:rPr>
                <w:rFonts w:ascii="Cambria Math" w:hAnsi="Cambria Math"/>
                <w:sz w:val="28"/>
                <w:szCs w:val="28"/>
              </w:rPr>
              <m:t>H∂</m:t>
            </m:r>
          </m:sup>
        </m:sSubSup>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w:t>
      </w:r>
    </w:p>
    <w:p w14:paraId="65479AD4" w14:textId="7F68188F" w:rsidR="00D464D7" w:rsidRPr="001D3218" w:rsidRDefault="00D464D7" w:rsidP="00D464D7">
      <w:pPr>
        <w:spacing w:before="240" w:after="240" w:line="240" w:lineRule="auto"/>
        <w:jc w:val="right"/>
        <w:rPr>
          <w:rFonts w:ascii="Times New Roman" w:hAnsi="Times New Roman"/>
          <w:spacing w:val="-3"/>
          <w:sz w:val="20"/>
          <w:szCs w:val="20"/>
        </w:rPr>
      </w:pP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sSup>
          <m:sSupPr>
            <m:ctrlPr>
              <w:rPr>
                <w:rFonts w:ascii="Cambria Math" w:eastAsia="Calibri" w:hAnsi="Cambria Math"/>
                <w:i/>
                <w:color w:val="FF0000"/>
                <w:sz w:val="28"/>
                <w:szCs w:val="28"/>
                <w:lang w:eastAsia="en-US"/>
              </w:rPr>
            </m:ctrlPr>
          </m:sSupPr>
          <m:e>
            <m:r>
              <w:rPr>
                <w:rFonts w:ascii="Cambria Math" w:eastAsia="Calibri" w:hAnsi="Cambria Math"/>
                <w:color w:val="FF0000"/>
                <w:sz w:val="28"/>
                <w:szCs w:val="28"/>
                <w:lang w:eastAsia="en-US"/>
              </w:rPr>
              <m:t>μ</m:t>
            </m:r>
          </m:e>
          <m:sup>
            <m:r>
              <w:rPr>
                <w:rFonts w:ascii="Cambria Math" w:eastAsia="Calibri" w:hAnsi="Cambria Math"/>
                <w:color w:val="FF0000"/>
                <w:sz w:val="28"/>
                <w:szCs w:val="28"/>
                <w:lang w:eastAsia="en-US"/>
              </w:rPr>
              <m:t>н∂</m:t>
            </m:r>
          </m:sup>
        </m:sSup>
        <m:d>
          <m:dPr>
            <m:ctrlPr>
              <w:rPr>
                <w:rFonts w:ascii="Cambria Math" w:eastAsia="Calibri" w:hAnsi="Cambria Math"/>
                <w:i/>
                <w:color w:val="FF0000"/>
                <w:sz w:val="28"/>
                <w:szCs w:val="28"/>
                <w:lang w:eastAsia="en-US"/>
              </w:rPr>
            </m:ctrlPr>
          </m:dPr>
          <m:e>
            <m:r>
              <w:rPr>
                <w:rFonts w:ascii="Cambria Math" w:eastAsia="Calibri" w:hAnsi="Cambria Math"/>
                <w:color w:val="FF0000"/>
                <w:sz w:val="28"/>
                <w:szCs w:val="28"/>
                <w:lang w:eastAsia="en-US"/>
              </w:rPr>
              <m:t>Z</m:t>
            </m:r>
          </m:e>
        </m:d>
        <m:r>
          <w:rPr>
            <w:rFonts w:ascii="Cambria Math" w:eastAsia="Calibri" w:hAnsi="Cambria Math"/>
            <w:color w:val="FF0000"/>
            <w:sz w:val="28"/>
            <w:szCs w:val="28"/>
            <w:lang w:eastAsia="en-US"/>
          </w:rPr>
          <m:t>=</m:t>
        </m:r>
        <m:r>
          <m:rPr>
            <m:sty m:val="p"/>
          </m:rPr>
          <w:rPr>
            <w:rFonts w:ascii="Cambria Math" w:eastAsia="Calibri" w:hAnsi="Cambria Math"/>
            <w:color w:val="FF0000"/>
            <w:sz w:val="28"/>
            <w:szCs w:val="28"/>
            <w:lang w:eastAsia="en-US"/>
          </w:rPr>
          <m:t>min⁡</m:t>
        </m:r>
        <m:r>
          <w:rPr>
            <w:rFonts w:ascii="Cambria Math" w:eastAsia="Calibri" w:hAnsi="Cambria Math"/>
            <w:color w:val="FF0000"/>
            <w:sz w:val="28"/>
            <w:szCs w:val="28"/>
            <w:lang w:eastAsia="en-US"/>
          </w:rPr>
          <m:t>[</m:t>
        </m:r>
        <m:sSubSup>
          <m:sSubSupPr>
            <m:ctrlPr>
              <w:rPr>
                <w:rFonts w:ascii="Cambria Math" w:eastAsia="Calibri" w:hAnsi="Cambria Math"/>
                <w:i/>
                <w:color w:val="FF0000"/>
                <w:sz w:val="28"/>
                <w:szCs w:val="28"/>
                <w:lang w:eastAsia="en-US"/>
              </w:rPr>
            </m:ctrlPr>
          </m:sSubSupPr>
          <m:e>
            <m:r>
              <w:rPr>
                <w:rFonts w:ascii="Cambria Math" w:eastAsia="Calibri" w:hAnsi="Cambria Math"/>
                <w:color w:val="FF0000"/>
                <w:sz w:val="28"/>
                <w:szCs w:val="28"/>
                <w:lang w:eastAsia="en-US"/>
              </w:rPr>
              <m:t>μ</m:t>
            </m:r>
          </m:e>
          <m:sub>
            <m:r>
              <w:rPr>
                <w:rFonts w:ascii="Cambria Math" w:eastAsia="Calibri" w:hAnsi="Cambria Math"/>
                <w:color w:val="FF0000"/>
                <w:sz w:val="28"/>
                <w:szCs w:val="28"/>
                <w:lang w:eastAsia="en-US"/>
              </w:rPr>
              <m:t>Q1</m:t>
            </m:r>
          </m:sub>
          <m:sup>
            <m:r>
              <w:rPr>
                <w:rFonts w:ascii="Cambria Math" w:eastAsia="Calibri" w:hAnsi="Cambria Math"/>
                <w:color w:val="FF0000"/>
                <w:sz w:val="28"/>
                <w:szCs w:val="28"/>
                <w:lang w:eastAsia="en-US"/>
              </w:rPr>
              <m:t>H∂</m:t>
            </m:r>
          </m:sup>
        </m:sSubSup>
        <m:d>
          <m:dPr>
            <m:ctrlPr>
              <w:rPr>
                <w:rFonts w:ascii="Cambria Math" w:eastAsia="Calibri" w:hAnsi="Cambria Math"/>
                <w:i/>
                <w:color w:val="FF0000"/>
                <w:sz w:val="28"/>
                <w:szCs w:val="28"/>
                <w:lang w:eastAsia="en-US"/>
              </w:rPr>
            </m:ctrlPr>
          </m:dPr>
          <m:e>
            <m:r>
              <w:rPr>
                <w:rFonts w:ascii="Cambria Math" w:eastAsia="Calibri" w:hAnsi="Cambria Math"/>
                <w:color w:val="FF0000"/>
                <w:sz w:val="28"/>
                <w:szCs w:val="28"/>
                <w:lang w:eastAsia="en-US"/>
              </w:rPr>
              <m:t>z</m:t>
            </m:r>
          </m:e>
        </m:d>
        <m:r>
          <w:rPr>
            <w:rFonts w:ascii="Cambria Math" w:eastAsia="Calibri" w:hAnsi="Cambria Math"/>
            <w:color w:val="FF0000"/>
            <w:sz w:val="28"/>
            <w:szCs w:val="28"/>
            <w:lang w:eastAsia="en-US"/>
          </w:rPr>
          <m:t>;</m:t>
        </m:r>
        <m:sSubSup>
          <m:sSubSupPr>
            <m:ctrlPr>
              <w:rPr>
                <w:rFonts w:ascii="Cambria Math" w:eastAsia="Calibri" w:hAnsi="Cambria Math"/>
                <w:i/>
                <w:color w:val="FF0000"/>
                <w:sz w:val="28"/>
                <w:szCs w:val="28"/>
                <w:lang w:eastAsia="en-US"/>
              </w:rPr>
            </m:ctrlPr>
          </m:sSubSupPr>
          <m:e>
            <m:r>
              <w:rPr>
                <w:rFonts w:ascii="Cambria Math" w:eastAsia="Calibri" w:hAnsi="Cambria Math"/>
                <w:color w:val="FF0000"/>
                <w:sz w:val="28"/>
                <w:szCs w:val="28"/>
                <w:lang w:eastAsia="en-US"/>
              </w:rPr>
              <m:t>μ</m:t>
            </m:r>
          </m:e>
          <m:sub>
            <m:r>
              <w:rPr>
                <w:rFonts w:ascii="Cambria Math" w:eastAsia="Calibri" w:hAnsi="Cambria Math"/>
                <w:color w:val="FF0000"/>
                <w:sz w:val="28"/>
                <w:szCs w:val="28"/>
                <w:lang w:eastAsia="en-US"/>
              </w:rPr>
              <m:t>Q2</m:t>
            </m:r>
          </m:sub>
          <m:sup>
            <m:r>
              <w:rPr>
                <w:rFonts w:ascii="Cambria Math" w:eastAsia="Calibri" w:hAnsi="Cambria Math"/>
                <w:color w:val="FF0000"/>
                <w:sz w:val="28"/>
                <w:szCs w:val="28"/>
                <w:lang w:eastAsia="en-US"/>
              </w:rPr>
              <m:t>H∂</m:t>
            </m:r>
          </m:sup>
        </m:sSubSup>
        <m:d>
          <m:dPr>
            <m:ctrlPr>
              <w:rPr>
                <w:rFonts w:ascii="Cambria Math" w:eastAsia="Calibri" w:hAnsi="Cambria Math"/>
                <w:i/>
                <w:color w:val="FF0000"/>
                <w:sz w:val="28"/>
                <w:szCs w:val="28"/>
                <w:lang w:eastAsia="en-US"/>
              </w:rPr>
            </m:ctrlPr>
          </m:dPr>
          <m:e>
            <m:r>
              <w:rPr>
                <w:rFonts w:ascii="Cambria Math" w:eastAsia="Calibri" w:hAnsi="Cambria Math"/>
                <w:color w:val="FF0000"/>
                <w:sz w:val="28"/>
                <w:szCs w:val="28"/>
                <w:lang w:eastAsia="en-US"/>
              </w:rPr>
              <m:t>z</m:t>
            </m:r>
          </m:e>
        </m:d>
        <m:r>
          <w:rPr>
            <w:rFonts w:ascii="Cambria Math" w:eastAsia="Calibri" w:hAnsi="Cambria Math"/>
            <w:color w:val="FF0000"/>
            <w:sz w:val="28"/>
            <w:szCs w:val="28"/>
            <w:lang w:eastAsia="en-US"/>
          </w:rPr>
          <m:t>]</m:t>
        </m:r>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sSup>
          <m:sSupPr>
            <m:ctrlPr>
              <w:rPr>
                <w:rFonts w:ascii="Cambria Math" w:hAnsi="Cambria Math"/>
                <w:i/>
                <w:sz w:val="28"/>
                <w:szCs w:val="28"/>
              </w:rPr>
            </m:ctrlPr>
          </m:sSupPr>
          <m:e>
            <m:r>
              <w:rPr>
                <w:rFonts w:ascii="Cambria Math" w:hAnsi="Cambria Math"/>
                <w:sz w:val="28"/>
                <w:szCs w:val="28"/>
              </w:rPr>
              <m:t>μ</m:t>
            </m:r>
          </m:e>
          <m:sup>
            <m:r>
              <w:rPr>
                <w:rFonts w:ascii="Cambria Math" w:hAnsi="Cambria Math"/>
                <w:sz w:val="28"/>
                <w:szCs w:val="28"/>
              </w:rPr>
              <m:t>н∂</m:t>
            </m:r>
          </m:sup>
        </m:sSup>
        <m:d>
          <m:dPr>
            <m:ctrlPr>
              <w:rPr>
                <w:rFonts w:ascii="Cambria Math" w:hAnsi="Cambria Math"/>
                <w:i/>
                <w:sz w:val="28"/>
                <w:szCs w:val="28"/>
              </w:rPr>
            </m:ctrlPr>
          </m:dPr>
          <m:e>
            <m:r>
              <w:rPr>
                <w:rFonts w:ascii="Cambria Math" w:hAnsi="Cambria Math"/>
                <w:sz w:val="28"/>
                <w:szCs w:val="28"/>
              </w:rPr>
              <m:t>Z</m:t>
            </m:r>
          </m:e>
        </m:d>
        <m:r>
          <w:rPr>
            <w:rFonts w:ascii="Cambria Math" w:hAnsi="Cambria Math"/>
            <w:sz w:val="28"/>
            <w:szCs w:val="28"/>
          </w:rPr>
          <m:t>=</m:t>
        </m:r>
        <m:r>
          <m:rPr>
            <m:sty m:val="p"/>
          </m:rPr>
          <w:rPr>
            <w:rFonts w:ascii="Cambria Math" w:hAnsi="Cambria Math"/>
            <w:sz w:val="28"/>
            <w:szCs w:val="28"/>
          </w:rPr>
          <m:t>min⁡</m:t>
        </m:r>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μ</m:t>
            </m:r>
          </m:e>
          <m:sub>
            <m:r>
              <w:rPr>
                <w:rFonts w:ascii="Cambria Math" w:hAnsi="Cambria Math"/>
                <w:sz w:val="28"/>
                <w:szCs w:val="28"/>
              </w:rPr>
              <m:t>Q1</m:t>
            </m:r>
          </m:sub>
          <m:sup>
            <m:r>
              <w:rPr>
                <w:rFonts w:ascii="Cambria Math" w:hAnsi="Cambria Math"/>
                <w:sz w:val="28"/>
                <w:szCs w:val="28"/>
              </w:rPr>
              <m:t>H∂</m:t>
            </m:r>
          </m:sup>
        </m:sSubSup>
        <m:d>
          <m:dPr>
            <m:ctrlPr>
              <w:rPr>
                <w:rFonts w:ascii="Cambria Math" w:hAnsi="Cambria Math"/>
                <w:i/>
                <w:sz w:val="28"/>
                <w:szCs w:val="28"/>
              </w:rPr>
            </m:ctrlPr>
          </m:dPr>
          <m:e>
            <m:r>
              <w:rPr>
                <w:rFonts w:ascii="Cambria Math" w:hAnsi="Cambria Math"/>
                <w:sz w:val="28"/>
                <w:szCs w:val="28"/>
              </w:rPr>
              <m:t>z</m:t>
            </m:r>
          </m:e>
        </m:d>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μ</m:t>
            </m:r>
          </m:e>
          <m:sub>
            <m:r>
              <w:rPr>
                <w:rFonts w:ascii="Cambria Math" w:hAnsi="Cambria Math"/>
                <w:sz w:val="28"/>
                <w:szCs w:val="28"/>
              </w:rPr>
              <m:t>Q2</m:t>
            </m:r>
          </m:sub>
          <m:sup>
            <m:r>
              <w:rPr>
                <w:rFonts w:ascii="Cambria Math" w:hAnsi="Cambria Math"/>
                <w:sz w:val="28"/>
                <w:szCs w:val="28"/>
              </w:rPr>
              <m:t>H∂</m:t>
            </m:r>
          </m:sup>
        </m:sSubSup>
        <m:d>
          <m:dPr>
            <m:ctrlPr>
              <w:rPr>
                <w:rFonts w:ascii="Cambria Math" w:hAnsi="Cambria Math"/>
                <w:i/>
                <w:sz w:val="28"/>
                <w:szCs w:val="28"/>
              </w:rPr>
            </m:ctrlPr>
          </m:dPr>
          <m:e>
            <m:r>
              <w:rPr>
                <w:rFonts w:ascii="Cambria Math" w:hAnsi="Cambria Math"/>
                <w:sz w:val="28"/>
                <w:szCs w:val="28"/>
              </w:rPr>
              <m:t>z</m:t>
            </m:r>
          </m:e>
        </m:d>
        <m:r>
          <w:rPr>
            <w:rFonts w:ascii="Cambria Math" w:hAnsi="Cambria Math"/>
            <w:sz w:val="28"/>
            <w:szCs w:val="28"/>
          </w:rPr>
          <m:t>]</m:t>
        </m:r>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                (</w:t>
      </w:r>
      <w:r w:rsidR="008D797C">
        <w:rPr>
          <w:rFonts w:ascii="Times New Roman" w:hAnsi="Times New Roman"/>
          <w:spacing w:val="-3"/>
          <w:sz w:val="20"/>
          <w:szCs w:val="20"/>
        </w:rPr>
        <w:t>2</w:t>
      </w:r>
      <w:r w:rsidRPr="001D3218">
        <w:rPr>
          <w:rFonts w:ascii="Times New Roman" w:hAnsi="Times New Roman"/>
          <w:spacing w:val="-3"/>
          <w:sz w:val="20"/>
          <w:szCs w:val="20"/>
        </w:rPr>
        <w:t>2)</w:t>
      </w:r>
    </w:p>
    <w:p w14:paraId="070BAC6F" w14:textId="77777777" w:rsidR="00D464D7" w:rsidRPr="001D3218" w:rsidRDefault="00D464D7" w:rsidP="00D464D7">
      <w:pPr>
        <w:spacing w:after="0" w:line="240" w:lineRule="auto"/>
        <w:jc w:val="both"/>
        <w:rPr>
          <w:rFonts w:ascii="Times New Roman" w:hAnsi="Times New Roman"/>
          <w:spacing w:val="-3"/>
          <w:sz w:val="20"/>
          <w:szCs w:val="20"/>
        </w:rPr>
      </w:pPr>
    </w:p>
    <w:p w14:paraId="65E2C3A3" w14:textId="77777777" w:rsidR="00D464D7" w:rsidRPr="001D3218" w:rsidRDefault="00D464D7" w:rsidP="00D464D7">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t>4. Рациональным считается выбор альтернативы из множества</w:t>
      </w:r>
    </w:p>
    <w:p w14:paraId="47782F96" w14:textId="1C160070" w:rsidR="00D464D7" w:rsidRPr="001D3218" w:rsidRDefault="00D464D7" w:rsidP="00D464D7">
      <w:pPr>
        <w:spacing w:after="0" w:line="240" w:lineRule="auto"/>
        <w:jc w:val="right"/>
        <w:rPr>
          <w:rFonts w:ascii="Times New Roman" w:hAnsi="Times New Roman"/>
          <w:spacing w:val="-3"/>
          <w:sz w:val="20"/>
          <w:szCs w:val="20"/>
        </w:rPr>
      </w:pP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sSup>
          <m:sSupPr>
            <m:ctrlPr>
              <w:rPr>
                <w:rFonts w:ascii="Cambria Math" w:eastAsia="Calibri" w:hAnsi="Cambria Math"/>
                <w:i/>
                <w:color w:val="FF0000"/>
                <w:sz w:val="28"/>
                <w:szCs w:val="28"/>
                <w:lang w:eastAsia="en-US"/>
              </w:rPr>
            </m:ctrlPr>
          </m:sSupPr>
          <m:e>
            <m:r>
              <w:rPr>
                <w:rFonts w:ascii="Cambria Math" w:eastAsia="Calibri" w:hAnsi="Cambria Math"/>
                <w:color w:val="FF0000"/>
                <w:sz w:val="28"/>
                <w:szCs w:val="28"/>
                <w:lang w:val="kk-KZ" w:eastAsia="en-US"/>
              </w:rPr>
              <m:t>Z</m:t>
            </m:r>
          </m:e>
          <m:sup>
            <m:r>
              <w:rPr>
                <w:rFonts w:ascii="Cambria Math" w:eastAsia="Calibri" w:hAnsi="Cambria Math"/>
                <w:color w:val="FF0000"/>
                <w:sz w:val="28"/>
                <w:szCs w:val="28"/>
                <w:lang w:eastAsia="en-US"/>
              </w:rPr>
              <m:t>н∂</m:t>
            </m:r>
          </m:sup>
        </m:sSup>
        <m:r>
          <w:rPr>
            <w:rFonts w:ascii="Cambria Math" w:eastAsia="Calibri" w:hAnsi="Cambria Math"/>
            <w:color w:val="FF0000"/>
            <w:sz w:val="28"/>
            <w:szCs w:val="28"/>
            <w:lang w:eastAsia="en-US"/>
          </w:rPr>
          <m:t>={</m:t>
        </m:r>
        <m:r>
          <w:rPr>
            <w:rFonts w:ascii="Cambria Math" w:eastAsia="Calibri" w:hAnsi="Cambria Math"/>
            <w:color w:val="FF0000"/>
            <w:sz w:val="28"/>
            <w:szCs w:val="28"/>
            <w:lang w:val="en-US" w:eastAsia="en-US"/>
          </w:rPr>
          <m:t>z</m:t>
        </m:r>
        <m:d>
          <m:dPr>
            <m:begChr m:val="|"/>
            <m:endChr m:val=""/>
            <m:ctrlPr>
              <w:rPr>
                <w:rFonts w:ascii="Cambria Math" w:eastAsia="Calibri" w:hAnsi="Cambria Math"/>
                <w:i/>
                <w:color w:val="FF0000"/>
                <w:sz w:val="28"/>
                <w:szCs w:val="28"/>
                <w:lang w:val="en-US" w:eastAsia="en-US"/>
              </w:rPr>
            </m:ctrlPr>
          </m:dPr>
          <m:e>
            <m:r>
              <w:rPr>
                <w:rFonts w:ascii="Cambria Math" w:eastAsia="Calibri" w:hAnsi="Cambria Math"/>
                <w:color w:val="FF0000"/>
                <w:sz w:val="28"/>
                <w:szCs w:val="28"/>
                <w:lang w:val="en-US" w:eastAsia="en-US"/>
              </w:rPr>
              <m:t>z</m:t>
            </m:r>
            <m:r>
              <w:rPr>
                <w:rFonts w:ascii="Cambria Math" w:eastAsia="Calibri" w:hAnsi="Cambria Math"/>
                <w:color w:val="FF0000"/>
                <w:sz w:val="28"/>
                <w:szCs w:val="28"/>
                <w:lang w:eastAsia="en-US"/>
              </w:rPr>
              <m:t>∈</m:t>
            </m:r>
            <m:r>
              <w:rPr>
                <w:rFonts w:ascii="Cambria Math" w:eastAsia="Calibri" w:hAnsi="Cambria Math"/>
                <w:color w:val="FF0000"/>
                <w:sz w:val="28"/>
                <w:szCs w:val="28"/>
                <w:lang w:val="en-US" w:eastAsia="en-US"/>
              </w:rPr>
              <m:t>Z</m:t>
            </m:r>
            <m:r>
              <w:rPr>
                <w:rFonts w:ascii="Cambria Math" w:eastAsia="Calibri" w:hAnsi="Cambria Math"/>
                <w:color w:val="FF0000"/>
                <w:sz w:val="28"/>
                <w:szCs w:val="28"/>
                <w:lang w:eastAsia="en-US"/>
              </w:rPr>
              <m:t>,</m:t>
            </m:r>
            <m:sSup>
              <m:sSupPr>
                <m:ctrlPr>
                  <w:rPr>
                    <w:rFonts w:ascii="Cambria Math" w:eastAsia="Calibri" w:hAnsi="Cambria Math"/>
                    <w:i/>
                    <w:color w:val="FF0000"/>
                    <w:sz w:val="28"/>
                    <w:szCs w:val="28"/>
                    <w:lang w:val="en-US" w:eastAsia="en-US"/>
                  </w:rPr>
                </m:ctrlPr>
              </m:sSupPr>
              <m:e>
                <m:r>
                  <w:rPr>
                    <w:rFonts w:ascii="Cambria Math" w:eastAsia="Calibri" w:hAnsi="Cambria Math"/>
                    <w:color w:val="FF0000"/>
                    <w:sz w:val="28"/>
                    <w:szCs w:val="28"/>
                    <w:lang w:val="en-US" w:eastAsia="en-US"/>
                  </w:rPr>
                  <m:t>μ</m:t>
                </m:r>
              </m:e>
              <m:sup>
                <m:r>
                  <w:rPr>
                    <w:rFonts w:ascii="Cambria Math" w:eastAsia="Calibri" w:hAnsi="Cambria Math"/>
                    <w:color w:val="FF0000"/>
                    <w:sz w:val="28"/>
                    <w:szCs w:val="28"/>
                    <w:lang w:eastAsia="en-US"/>
                  </w:rPr>
                  <m:t>н∂</m:t>
                </m:r>
              </m:sup>
            </m:sSup>
            <m:d>
              <m:dPr>
                <m:ctrlPr>
                  <w:rPr>
                    <w:rFonts w:ascii="Cambria Math" w:eastAsia="Calibri" w:hAnsi="Cambria Math"/>
                    <w:i/>
                    <w:color w:val="FF0000"/>
                    <w:sz w:val="28"/>
                    <w:szCs w:val="28"/>
                    <w:lang w:val="en-US" w:eastAsia="en-US"/>
                  </w:rPr>
                </m:ctrlPr>
              </m:dPr>
              <m:e>
                <m:r>
                  <w:rPr>
                    <w:rFonts w:ascii="Cambria Math" w:eastAsia="Calibri" w:hAnsi="Cambria Math"/>
                    <w:color w:val="FF0000"/>
                    <w:sz w:val="28"/>
                    <w:szCs w:val="28"/>
                    <w:lang w:val="en-US" w:eastAsia="en-US"/>
                  </w:rPr>
                  <m:t>z</m:t>
                </m:r>
              </m:e>
            </m:d>
            <m:r>
              <w:rPr>
                <w:rFonts w:ascii="Cambria Math" w:eastAsia="Calibri" w:hAnsi="Cambria Math"/>
                <w:color w:val="FF0000"/>
                <w:sz w:val="28"/>
                <w:szCs w:val="28"/>
                <w:lang w:eastAsia="en-US"/>
              </w:rPr>
              <m:t>=</m:t>
            </m:r>
            <m:func>
              <m:funcPr>
                <m:ctrlPr>
                  <w:rPr>
                    <w:rFonts w:ascii="Cambria Math" w:eastAsia="Calibri" w:hAnsi="Cambria Math"/>
                    <w:i/>
                    <w:color w:val="FF0000"/>
                    <w:sz w:val="28"/>
                    <w:szCs w:val="28"/>
                    <w:lang w:val="en-US" w:eastAsia="en-US"/>
                  </w:rPr>
                </m:ctrlPr>
              </m:funcPr>
              <m:fName>
                <m:limLow>
                  <m:limLowPr>
                    <m:ctrlPr>
                      <w:rPr>
                        <w:rFonts w:ascii="Cambria Math" w:eastAsia="Calibri" w:hAnsi="Cambria Math"/>
                        <w:i/>
                        <w:color w:val="FF0000"/>
                        <w:sz w:val="28"/>
                        <w:szCs w:val="28"/>
                        <w:lang w:val="en-US" w:eastAsia="en-US"/>
                      </w:rPr>
                    </m:ctrlPr>
                  </m:limLowPr>
                  <m:e>
                    <m:r>
                      <m:rPr>
                        <m:sty m:val="p"/>
                      </m:rPr>
                      <w:rPr>
                        <w:rFonts w:ascii="Cambria Math" w:eastAsia="Calibri" w:hAnsi="Cambria Math"/>
                        <w:color w:val="FF0000"/>
                        <w:sz w:val="28"/>
                        <w:szCs w:val="28"/>
                        <w:lang w:val="en-US" w:eastAsia="en-US"/>
                      </w:rPr>
                      <m:t>sup</m:t>
                    </m:r>
                  </m:e>
                  <m:lim>
                    <m:sSup>
                      <m:sSupPr>
                        <m:ctrlPr>
                          <w:rPr>
                            <w:rFonts w:ascii="Cambria Math" w:eastAsia="Calibri" w:hAnsi="Cambria Math"/>
                            <w:i/>
                            <w:color w:val="FF0000"/>
                            <w:sz w:val="28"/>
                            <w:szCs w:val="28"/>
                            <w:lang w:val="en-US" w:eastAsia="en-US"/>
                          </w:rPr>
                        </m:ctrlPr>
                      </m:sSupPr>
                      <m:e>
                        <m:r>
                          <w:rPr>
                            <w:rFonts w:ascii="Cambria Math" w:eastAsia="Calibri" w:hAnsi="Cambria Math"/>
                            <w:color w:val="FF0000"/>
                            <w:sz w:val="28"/>
                            <w:szCs w:val="28"/>
                            <w:lang w:val="en-US" w:eastAsia="en-US"/>
                          </w:rPr>
                          <m:t>z</m:t>
                        </m:r>
                      </m:e>
                      <m:sup>
                        <m:r>
                          <w:rPr>
                            <w:rFonts w:ascii="Cambria Math" w:eastAsia="Calibri" w:hAnsi="Cambria Math"/>
                            <w:color w:val="FF0000"/>
                            <w:sz w:val="28"/>
                            <w:szCs w:val="28"/>
                            <w:lang w:eastAsia="en-US"/>
                          </w:rPr>
                          <m:t>,</m:t>
                        </m:r>
                      </m:sup>
                    </m:sSup>
                    <m:r>
                      <w:rPr>
                        <w:rFonts w:ascii="Cambria Math" w:eastAsia="Calibri" w:hAnsi="Cambria Math"/>
                        <w:color w:val="FF0000"/>
                        <w:sz w:val="28"/>
                        <w:szCs w:val="28"/>
                        <w:lang w:eastAsia="en-US"/>
                      </w:rPr>
                      <m:t>∈</m:t>
                    </m:r>
                    <m:r>
                      <w:rPr>
                        <w:rFonts w:ascii="Cambria Math" w:eastAsia="Calibri" w:hAnsi="Cambria Math"/>
                        <w:color w:val="FF0000"/>
                        <w:sz w:val="28"/>
                        <w:szCs w:val="28"/>
                        <w:lang w:val="en-US" w:eastAsia="en-US"/>
                      </w:rPr>
                      <m:t>Z</m:t>
                    </m:r>
                  </m:lim>
                </m:limLow>
              </m:fName>
              <m:e>
                <m:sSup>
                  <m:sSupPr>
                    <m:ctrlPr>
                      <w:rPr>
                        <w:rFonts w:ascii="Cambria Math" w:eastAsia="Calibri" w:hAnsi="Cambria Math"/>
                        <w:i/>
                        <w:color w:val="FF0000"/>
                        <w:sz w:val="28"/>
                        <w:szCs w:val="28"/>
                        <w:lang w:val="en-US" w:eastAsia="en-US"/>
                      </w:rPr>
                    </m:ctrlPr>
                  </m:sSupPr>
                  <m:e>
                    <m:r>
                      <w:rPr>
                        <w:rFonts w:ascii="Cambria Math" w:eastAsia="Calibri" w:hAnsi="Cambria Math"/>
                        <w:color w:val="FF0000"/>
                        <w:sz w:val="28"/>
                        <w:szCs w:val="28"/>
                        <w:lang w:val="en-US" w:eastAsia="en-US"/>
                      </w:rPr>
                      <m:t>μ</m:t>
                    </m:r>
                  </m:e>
                  <m:sup>
                    <m:r>
                      <w:rPr>
                        <w:rFonts w:ascii="Cambria Math" w:eastAsia="Calibri" w:hAnsi="Cambria Math"/>
                        <w:color w:val="FF0000"/>
                        <w:sz w:val="28"/>
                        <w:szCs w:val="28"/>
                        <w:lang w:eastAsia="en-US"/>
                      </w:rPr>
                      <m:t>н∂</m:t>
                    </m:r>
                  </m:sup>
                </m:sSup>
                <m:r>
                  <w:rPr>
                    <w:rFonts w:ascii="Cambria Math" w:eastAsia="Calibri" w:hAnsi="Cambria Math"/>
                    <w:color w:val="FF0000"/>
                    <w:sz w:val="28"/>
                    <w:szCs w:val="28"/>
                    <w:lang w:eastAsia="en-US"/>
                  </w:rPr>
                  <m:t>(</m:t>
                </m:r>
                <m:sSup>
                  <m:sSupPr>
                    <m:ctrlPr>
                      <w:rPr>
                        <w:rFonts w:ascii="Cambria Math" w:eastAsia="Calibri" w:hAnsi="Cambria Math"/>
                        <w:i/>
                        <w:color w:val="FF0000"/>
                        <w:sz w:val="28"/>
                        <w:szCs w:val="28"/>
                        <w:lang w:val="en-US" w:eastAsia="en-US"/>
                      </w:rPr>
                    </m:ctrlPr>
                  </m:sSupPr>
                  <m:e>
                    <m:r>
                      <w:rPr>
                        <w:rFonts w:ascii="Cambria Math" w:eastAsia="Calibri" w:hAnsi="Cambria Math"/>
                        <w:color w:val="FF0000"/>
                        <w:sz w:val="28"/>
                        <w:szCs w:val="28"/>
                        <w:lang w:val="kk-KZ" w:eastAsia="en-US"/>
                      </w:rPr>
                      <m:t>z</m:t>
                    </m:r>
                  </m:e>
                  <m:sup>
                    <m:r>
                      <w:rPr>
                        <w:rFonts w:ascii="Cambria Math" w:eastAsia="Calibri" w:hAnsi="Cambria Math"/>
                        <w:color w:val="FF0000"/>
                        <w:sz w:val="28"/>
                        <w:szCs w:val="28"/>
                        <w:lang w:eastAsia="en-US"/>
                      </w:rPr>
                      <m:t>,</m:t>
                    </m:r>
                  </m:sup>
                </m:sSup>
                <m:r>
                  <w:rPr>
                    <w:rFonts w:ascii="Cambria Math" w:eastAsia="Calibri" w:hAnsi="Cambria Math"/>
                    <w:color w:val="FF0000"/>
                    <w:sz w:val="28"/>
                    <w:szCs w:val="28"/>
                    <w:lang w:eastAsia="en-US"/>
                  </w:rPr>
                  <m:t>)}</m:t>
                </m:r>
              </m:e>
            </m:func>
          </m:e>
        </m:d>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sSup>
          <m:sSupPr>
            <m:ctrlPr>
              <w:rPr>
                <w:rFonts w:ascii="Cambria Math" w:hAnsi="Cambria Math"/>
                <w:i/>
                <w:sz w:val="28"/>
                <w:szCs w:val="28"/>
              </w:rPr>
            </m:ctrlPr>
          </m:sSupPr>
          <m:e>
            <m:r>
              <w:rPr>
                <w:rFonts w:ascii="Cambria Math" w:hAnsi="Cambria Math"/>
                <w:sz w:val="28"/>
                <w:szCs w:val="28"/>
                <w:lang w:val="kk-KZ"/>
              </w:rPr>
              <m:t>Z</m:t>
            </m:r>
          </m:e>
          <m:sup>
            <m:r>
              <w:rPr>
                <w:rFonts w:ascii="Cambria Math" w:hAnsi="Cambria Math"/>
                <w:sz w:val="28"/>
                <w:szCs w:val="28"/>
              </w:rPr>
              <m:t>н∂</m:t>
            </m:r>
          </m:sup>
        </m:sSup>
        <m:r>
          <w:rPr>
            <w:rFonts w:ascii="Cambria Math" w:hAnsi="Cambria Math"/>
            <w:sz w:val="28"/>
            <w:szCs w:val="28"/>
          </w:rPr>
          <m:t>={</m:t>
        </m:r>
        <m:r>
          <w:rPr>
            <w:rFonts w:ascii="Cambria Math" w:hAnsi="Cambria Math"/>
            <w:sz w:val="28"/>
            <w:szCs w:val="28"/>
            <w:lang w:val="en-US"/>
          </w:rPr>
          <m:t>z</m:t>
        </m:r>
        <m:d>
          <m:dPr>
            <m:begChr m:val="|"/>
            <m:endChr m:val=""/>
            <m:ctrlPr>
              <w:rPr>
                <w:rFonts w:ascii="Cambria Math" w:hAnsi="Cambria Math"/>
                <w:i/>
                <w:sz w:val="28"/>
                <w:szCs w:val="28"/>
                <w:lang w:val="en-US"/>
              </w:rPr>
            </m:ctrlPr>
          </m:dPr>
          <m:e>
            <m:r>
              <w:rPr>
                <w:rFonts w:ascii="Cambria Math" w:hAnsi="Cambria Math"/>
                <w:sz w:val="28"/>
                <w:szCs w:val="28"/>
                <w:lang w:val="en-US"/>
              </w:rPr>
              <m:t>z</m:t>
            </m:r>
            <m:r>
              <w:rPr>
                <w:rFonts w:ascii="Cambria Math" w:hAnsi="Cambria Math"/>
                <w:sz w:val="28"/>
                <w:szCs w:val="28"/>
              </w:rPr>
              <m:t>∈</m:t>
            </m:r>
            <m:r>
              <w:rPr>
                <w:rFonts w:ascii="Cambria Math" w:hAnsi="Cambria Math"/>
                <w:sz w:val="28"/>
                <w:szCs w:val="28"/>
                <w:lang w:val="en-US"/>
              </w:rPr>
              <m:t>Z</m:t>
            </m:r>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μ</m:t>
                </m:r>
              </m:e>
              <m:sup>
                <m:r>
                  <w:rPr>
                    <w:rFonts w:ascii="Cambria Math" w:hAnsi="Cambria Math"/>
                    <w:sz w:val="28"/>
                    <w:szCs w:val="28"/>
                  </w:rPr>
                  <m:t>н∂</m:t>
                </m:r>
              </m:sup>
            </m:sSup>
            <m:d>
              <m:dPr>
                <m:ctrlPr>
                  <w:rPr>
                    <w:rFonts w:ascii="Cambria Math" w:hAnsi="Cambria Math"/>
                    <w:i/>
                    <w:sz w:val="28"/>
                    <w:szCs w:val="28"/>
                    <w:lang w:val="en-US"/>
                  </w:rPr>
                </m:ctrlPr>
              </m:dPr>
              <m:e>
                <m:r>
                  <w:rPr>
                    <w:rFonts w:ascii="Cambria Math" w:hAnsi="Cambria Math"/>
                    <w:sz w:val="28"/>
                    <w:szCs w:val="28"/>
                    <w:lang w:val="en-US"/>
                  </w:rPr>
                  <m:t>z</m:t>
                </m:r>
              </m:e>
            </m:d>
            <m:r>
              <w:rPr>
                <w:rFonts w:ascii="Cambria Math" w:hAnsi="Cambria Math"/>
                <w:sz w:val="28"/>
                <w:szCs w:val="28"/>
              </w:rPr>
              <m:t>=</m:t>
            </m:r>
            <m:func>
              <m:funcPr>
                <m:ctrlPr>
                  <w:rPr>
                    <w:rFonts w:ascii="Cambria Math" w:hAnsi="Cambria Math"/>
                    <w:i/>
                    <w:sz w:val="28"/>
                    <w:szCs w:val="28"/>
                    <w:lang w:val="en-US"/>
                  </w:rPr>
                </m:ctrlPr>
              </m:funcPr>
              <m:fName>
                <m:limLow>
                  <m:limLowPr>
                    <m:ctrlPr>
                      <w:rPr>
                        <w:rFonts w:ascii="Cambria Math" w:hAnsi="Cambria Math"/>
                        <w:i/>
                        <w:sz w:val="28"/>
                        <w:szCs w:val="28"/>
                        <w:lang w:val="en-US"/>
                      </w:rPr>
                    </m:ctrlPr>
                  </m:limLowPr>
                  <m:e>
                    <m:r>
                      <m:rPr>
                        <m:sty m:val="p"/>
                      </m:rPr>
                      <w:rPr>
                        <w:rFonts w:ascii="Cambria Math" w:hAnsi="Cambria Math"/>
                        <w:sz w:val="28"/>
                        <w:szCs w:val="28"/>
                        <w:lang w:val="en-US"/>
                      </w:rPr>
                      <m:t>sup</m:t>
                    </m:r>
                  </m:e>
                  <m:lim>
                    <m:sSup>
                      <m:sSupPr>
                        <m:ctrlPr>
                          <w:rPr>
                            <w:rFonts w:ascii="Cambria Math" w:hAnsi="Cambria Math"/>
                            <w:i/>
                            <w:sz w:val="28"/>
                            <w:szCs w:val="28"/>
                            <w:lang w:val="en-US"/>
                          </w:rPr>
                        </m:ctrlPr>
                      </m:sSupPr>
                      <m:e>
                        <m:r>
                          <w:rPr>
                            <w:rFonts w:ascii="Cambria Math" w:hAnsi="Cambria Math"/>
                            <w:sz w:val="28"/>
                            <w:szCs w:val="28"/>
                            <w:lang w:val="en-US"/>
                          </w:rPr>
                          <m:t>z</m:t>
                        </m:r>
                      </m:e>
                      <m:sup>
                        <m:r>
                          <w:rPr>
                            <w:rFonts w:ascii="Cambria Math" w:hAnsi="Cambria Math"/>
                            <w:sz w:val="28"/>
                            <w:szCs w:val="28"/>
                          </w:rPr>
                          <m:t>,</m:t>
                        </m:r>
                      </m:sup>
                    </m:sSup>
                    <m:r>
                      <w:rPr>
                        <w:rFonts w:ascii="Cambria Math" w:hAnsi="Cambria Math"/>
                        <w:sz w:val="28"/>
                        <w:szCs w:val="28"/>
                      </w:rPr>
                      <m:t>∈</m:t>
                    </m:r>
                    <m:r>
                      <w:rPr>
                        <w:rFonts w:ascii="Cambria Math" w:hAnsi="Cambria Math"/>
                        <w:sz w:val="28"/>
                        <w:szCs w:val="28"/>
                        <w:lang w:val="en-US"/>
                      </w:rPr>
                      <m:t>Z</m:t>
                    </m:r>
                  </m:lim>
                </m:limLow>
              </m:fName>
              <m:e>
                <m:sSup>
                  <m:sSupPr>
                    <m:ctrlPr>
                      <w:rPr>
                        <w:rFonts w:ascii="Cambria Math" w:hAnsi="Cambria Math"/>
                        <w:i/>
                        <w:sz w:val="28"/>
                        <w:szCs w:val="28"/>
                        <w:lang w:val="en-US"/>
                      </w:rPr>
                    </m:ctrlPr>
                  </m:sSupPr>
                  <m:e>
                    <m:r>
                      <w:rPr>
                        <w:rFonts w:ascii="Cambria Math" w:hAnsi="Cambria Math"/>
                        <w:sz w:val="28"/>
                        <w:szCs w:val="28"/>
                        <w:lang w:val="en-US"/>
                      </w:rPr>
                      <m:t>μ</m:t>
                    </m:r>
                  </m:e>
                  <m:sup>
                    <m:r>
                      <w:rPr>
                        <w:rFonts w:ascii="Cambria Math" w:hAnsi="Cambria Math"/>
                        <w:sz w:val="28"/>
                        <w:szCs w:val="28"/>
                      </w:rPr>
                      <m:t>н∂</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kk-KZ"/>
                      </w:rPr>
                      <m:t>z</m:t>
                    </m:r>
                  </m:e>
                  <m:sup>
                    <m:r>
                      <w:rPr>
                        <w:rFonts w:ascii="Cambria Math" w:hAnsi="Cambria Math"/>
                        <w:sz w:val="28"/>
                        <w:szCs w:val="28"/>
                      </w:rPr>
                      <m:t>,</m:t>
                    </m:r>
                  </m:sup>
                </m:sSup>
                <m:r>
                  <w:rPr>
                    <w:rFonts w:ascii="Cambria Math" w:hAnsi="Cambria Math"/>
                    <w:sz w:val="28"/>
                    <w:szCs w:val="28"/>
                  </w:rPr>
                  <m:t>)}</m:t>
                </m:r>
              </m:e>
            </m:func>
          </m:e>
        </m:d>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             (</w:t>
      </w:r>
      <w:r w:rsidR="008D797C">
        <w:rPr>
          <w:rFonts w:ascii="Times New Roman" w:hAnsi="Times New Roman"/>
          <w:spacing w:val="-3"/>
          <w:sz w:val="20"/>
          <w:szCs w:val="20"/>
        </w:rPr>
        <w:t>2</w:t>
      </w:r>
      <w:r w:rsidRPr="001D3218">
        <w:rPr>
          <w:rFonts w:ascii="Times New Roman" w:hAnsi="Times New Roman"/>
          <w:spacing w:val="-3"/>
          <w:sz w:val="20"/>
          <w:szCs w:val="20"/>
        </w:rPr>
        <w:t>3)</w:t>
      </w:r>
    </w:p>
    <w:p w14:paraId="68C6727E" w14:textId="77777777" w:rsidR="00D464D7" w:rsidRPr="001D3218" w:rsidRDefault="00D464D7" w:rsidP="00D464D7">
      <w:pPr>
        <w:spacing w:after="0" w:line="240" w:lineRule="auto"/>
        <w:jc w:val="both"/>
        <w:rPr>
          <w:rFonts w:ascii="Times New Roman" w:hAnsi="Times New Roman"/>
          <w:spacing w:val="-3"/>
          <w:sz w:val="20"/>
          <w:szCs w:val="20"/>
        </w:rPr>
      </w:pPr>
    </w:p>
    <w:p w14:paraId="20234649" w14:textId="77777777" w:rsidR="00D464D7" w:rsidRPr="001D3218" w:rsidRDefault="00D464D7" w:rsidP="00D464D7">
      <w:pPr>
        <w:pStyle w:val="a4"/>
        <w:spacing w:after="0" w:line="240" w:lineRule="auto"/>
        <w:ind w:firstLine="709"/>
        <w:jc w:val="both"/>
        <w:rPr>
          <w:rFonts w:ascii="Times New Roman" w:hAnsi="Times New Roman"/>
          <w:spacing w:val="-3"/>
          <w:sz w:val="20"/>
          <w:szCs w:val="20"/>
        </w:rPr>
      </w:pPr>
      <w:r w:rsidRPr="001D3218">
        <w:rPr>
          <w:rFonts w:ascii="Times New Roman" w:hAnsi="Times New Roman"/>
          <w:spacing w:val="-3"/>
          <w:sz w:val="20"/>
          <w:szCs w:val="20"/>
        </w:rPr>
        <w:t xml:space="preserve">Наиболее рациональным следует считать выбор альтернативы </w:t>
      </w:r>
      <w:proofErr w:type="spellStart"/>
      <w:r w:rsidRPr="001D3218">
        <w:rPr>
          <w:rFonts w:ascii="Times New Roman" w:hAnsi="Times New Roman"/>
          <w:spacing w:val="-3"/>
          <w:sz w:val="20"/>
          <w:szCs w:val="20"/>
        </w:rPr>
        <w:t>Zнд</w:t>
      </w:r>
      <w:proofErr w:type="spellEnd"/>
      <w:r w:rsidRPr="001D3218">
        <w:rPr>
          <w:rFonts w:ascii="Times New Roman" w:hAnsi="Times New Roman"/>
          <w:spacing w:val="-3"/>
          <w:sz w:val="20"/>
          <w:szCs w:val="20"/>
        </w:rPr>
        <w:t>, имеющей максимальную степень недоминируемости.</w:t>
      </w:r>
    </w:p>
    <w:p w14:paraId="044C1153" w14:textId="77777777" w:rsidR="00337723" w:rsidRPr="001D3218" w:rsidRDefault="00513DD8" w:rsidP="00C156FC">
      <w:pPr>
        <w:spacing w:after="0" w:line="240" w:lineRule="auto"/>
        <w:ind w:firstLine="709"/>
        <w:jc w:val="both"/>
        <w:rPr>
          <w:rFonts w:ascii="Times New Roman" w:hAnsi="Times New Roman"/>
          <w:spacing w:val="-3"/>
          <w:sz w:val="20"/>
          <w:szCs w:val="20"/>
          <w:lang w:val="ky-KG"/>
        </w:rPr>
      </w:pPr>
      <w:r w:rsidRPr="001D3218">
        <w:rPr>
          <w:rFonts w:ascii="Times New Roman" w:hAnsi="Times New Roman"/>
          <w:b/>
          <w:spacing w:val="-3"/>
          <w:sz w:val="20"/>
          <w:szCs w:val="20"/>
        </w:rPr>
        <w:t xml:space="preserve">В четвертой главе </w:t>
      </w:r>
      <w:r w:rsidR="00337723" w:rsidRPr="001D3218">
        <w:rPr>
          <w:rFonts w:ascii="Times New Roman" w:hAnsi="Times New Roman"/>
          <w:spacing w:val="-3"/>
          <w:sz w:val="20"/>
          <w:szCs w:val="20"/>
        </w:rPr>
        <w:t>данной работы посвящена к практическим реализациям результатов исследований по повышению эффективности междугородных автобусных перевозок и качества транспортных услуг</w:t>
      </w:r>
      <w:r w:rsidR="00337723" w:rsidRPr="001D3218">
        <w:rPr>
          <w:rFonts w:ascii="Times New Roman" w:hAnsi="Times New Roman"/>
          <w:spacing w:val="-3"/>
          <w:sz w:val="20"/>
          <w:szCs w:val="20"/>
          <w:lang w:val="ky-KG"/>
        </w:rPr>
        <w:t xml:space="preserve">, </w:t>
      </w:r>
      <w:r w:rsidR="00337723" w:rsidRPr="001D3218">
        <w:rPr>
          <w:rFonts w:ascii="Times New Roman" w:hAnsi="Times New Roman"/>
          <w:spacing w:val="-3"/>
          <w:sz w:val="20"/>
          <w:szCs w:val="20"/>
          <w:lang w:val="ky-KG"/>
        </w:rPr>
        <w:lastRenderedPageBreak/>
        <w:t>определены социальные и экономические эффективности междугородных автобусных перевозок после внедрение нового способа организации конкурсных работ по определению оптимальных “Перевозчиков”.</w:t>
      </w:r>
    </w:p>
    <w:p w14:paraId="75415678" w14:textId="77777777" w:rsidR="00337723" w:rsidRPr="001D3218" w:rsidRDefault="00337723" w:rsidP="00337723">
      <w:pPr>
        <w:spacing w:after="0" w:line="240" w:lineRule="auto"/>
        <w:ind w:firstLine="708"/>
        <w:jc w:val="both"/>
        <w:rPr>
          <w:rFonts w:ascii="Times New Roman" w:hAnsi="Times New Roman"/>
          <w:sz w:val="20"/>
          <w:szCs w:val="20"/>
        </w:rPr>
      </w:pPr>
      <w:r w:rsidRPr="001D3218">
        <w:rPr>
          <w:rFonts w:ascii="Times New Roman" w:hAnsi="Times New Roman"/>
          <w:sz w:val="20"/>
          <w:szCs w:val="20"/>
        </w:rPr>
        <w:t>Любая деятельность работника АТП, в том числе и целого коллектива, должна оцениваться по конечному результату – получение максимальной прибыли при определенных качественных показателях, определяющих состояние ТОН местного и приезжего населения в курортной зоне. Последнее зависит от конкурентных условий эксплуатации подвижного состава, технических и административно-управленческих решений. Из множества решений должно выбираться такое, которое обеспечивает полезный практический результат и должно удовлетворять объективному установлению КОП по любому виду автобусного сообщения с учетом МГПТ.</w:t>
      </w:r>
    </w:p>
    <w:p w14:paraId="669F3812" w14:textId="77777777" w:rsidR="00337723" w:rsidRPr="001D3218" w:rsidRDefault="00337723" w:rsidP="00337723">
      <w:pPr>
        <w:spacing w:after="0" w:line="240" w:lineRule="auto"/>
        <w:jc w:val="both"/>
        <w:rPr>
          <w:rFonts w:ascii="Times New Roman" w:hAnsi="Times New Roman"/>
          <w:sz w:val="20"/>
          <w:szCs w:val="20"/>
        </w:rPr>
      </w:pPr>
      <w:r w:rsidRPr="001D3218">
        <w:rPr>
          <w:rFonts w:ascii="Times New Roman" w:hAnsi="Times New Roman"/>
          <w:sz w:val="20"/>
          <w:szCs w:val="20"/>
        </w:rPr>
        <w:tab/>
        <w:t>Многообразие факторов, влияющих на повышени</w:t>
      </w:r>
      <w:r w:rsidR="006952DD">
        <w:rPr>
          <w:rFonts w:ascii="Times New Roman" w:hAnsi="Times New Roman"/>
          <w:sz w:val="20"/>
          <w:szCs w:val="20"/>
        </w:rPr>
        <w:t>е МГПТ</w:t>
      </w:r>
      <w:r w:rsidRPr="001D3218">
        <w:rPr>
          <w:rFonts w:ascii="Times New Roman" w:hAnsi="Times New Roman"/>
          <w:sz w:val="20"/>
          <w:szCs w:val="20"/>
        </w:rPr>
        <w:t>, позволяет рассматривать этот процесс как единую взаимодействующую и поэтому находящуюся в постоянном движении замкнутую систему, которую можно комплексно оценить с использованием ЭВМ. По результатам комплексной оценки КОП автобусные маршруты могут быть отнесены к определенному уровню обслуживания: образцовый, хороший, удовлетворительный, неудовлетворительный.</w:t>
      </w:r>
    </w:p>
    <w:p w14:paraId="0536FBC2" w14:textId="77777777" w:rsidR="00337723" w:rsidRPr="001D3218" w:rsidRDefault="00337723" w:rsidP="00337723">
      <w:pPr>
        <w:spacing w:after="0" w:line="240" w:lineRule="auto"/>
        <w:jc w:val="both"/>
        <w:rPr>
          <w:rFonts w:ascii="Times New Roman" w:hAnsi="Times New Roman"/>
          <w:sz w:val="20"/>
          <w:szCs w:val="20"/>
        </w:rPr>
      </w:pPr>
      <w:r w:rsidRPr="001D3218">
        <w:rPr>
          <w:rFonts w:ascii="Times New Roman" w:hAnsi="Times New Roman"/>
          <w:sz w:val="20"/>
          <w:szCs w:val="20"/>
        </w:rPr>
        <w:tab/>
        <w:t xml:space="preserve">Для оценки эффективности функционирования системы, обеспечивающей повышение КОП, предлагается использовать следующие частные показатели эффективности (ЧПЭ) работы ПС, влияющих на МГПТ: относительный коэффициент наполнения автобуса </w:t>
      </w:r>
      <w:proofErr w:type="spellStart"/>
      <w:r w:rsidRPr="001D3218">
        <w:rPr>
          <w:rFonts w:ascii="Times New Roman" w:hAnsi="Times New Roman"/>
          <w:sz w:val="20"/>
          <w:szCs w:val="20"/>
        </w:rPr>
        <w:t>Кγ</w:t>
      </w:r>
      <w:proofErr w:type="spellEnd"/>
      <w:r w:rsidRPr="001D3218">
        <w:rPr>
          <w:rFonts w:ascii="Times New Roman" w:hAnsi="Times New Roman"/>
          <w:sz w:val="20"/>
          <w:szCs w:val="20"/>
        </w:rPr>
        <w:t xml:space="preserve">; коэффициент регулярности движения </w:t>
      </w:r>
      <w:proofErr w:type="spellStart"/>
      <w:r w:rsidRPr="001D3218">
        <w:rPr>
          <w:rFonts w:ascii="Times New Roman" w:hAnsi="Times New Roman"/>
          <w:sz w:val="20"/>
          <w:szCs w:val="20"/>
        </w:rPr>
        <w:t>Кр</w:t>
      </w:r>
      <w:proofErr w:type="spellEnd"/>
      <w:r w:rsidRPr="001D3218">
        <w:rPr>
          <w:rFonts w:ascii="Times New Roman" w:hAnsi="Times New Roman"/>
          <w:sz w:val="20"/>
          <w:szCs w:val="20"/>
        </w:rPr>
        <w:t xml:space="preserve">; относительный коэффициент плотности транспортной сети </w:t>
      </w:r>
      <w:proofErr w:type="spellStart"/>
      <w:r w:rsidRPr="001D3218">
        <w:rPr>
          <w:rFonts w:ascii="Times New Roman" w:hAnsi="Times New Roman"/>
          <w:sz w:val="20"/>
          <w:szCs w:val="20"/>
        </w:rPr>
        <w:t>ρδ</w:t>
      </w:r>
      <w:proofErr w:type="spellEnd"/>
      <w:r w:rsidRPr="001D3218">
        <w:rPr>
          <w:rFonts w:ascii="Times New Roman" w:hAnsi="Times New Roman"/>
          <w:sz w:val="20"/>
          <w:szCs w:val="20"/>
        </w:rPr>
        <w:t xml:space="preserve">; относительный коэффициент </w:t>
      </w:r>
      <w:proofErr w:type="spellStart"/>
      <w:r w:rsidRPr="001D3218">
        <w:rPr>
          <w:rFonts w:ascii="Times New Roman" w:hAnsi="Times New Roman"/>
          <w:sz w:val="20"/>
          <w:szCs w:val="20"/>
        </w:rPr>
        <w:t>пересадочности</w:t>
      </w:r>
      <w:proofErr w:type="spellEnd"/>
      <w:r w:rsidRPr="001D3218">
        <w:rPr>
          <w:rFonts w:ascii="Times New Roman" w:hAnsi="Times New Roman"/>
          <w:sz w:val="20"/>
          <w:szCs w:val="20"/>
        </w:rPr>
        <w:t xml:space="preserve"> </w:t>
      </w:r>
      <w:proofErr w:type="spellStart"/>
      <w:r w:rsidRPr="001D3218">
        <w:rPr>
          <w:rFonts w:ascii="Times New Roman" w:hAnsi="Times New Roman"/>
          <w:sz w:val="20"/>
          <w:szCs w:val="20"/>
        </w:rPr>
        <w:t>εn</w:t>
      </w:r>
      <w:proofErr w:type="spellEnd"/>
      <w:r w:rsidRPr="001D3218">
        <w:rPr>
          <w:rFonts w:ascii="Times New Roman" w:hAnsi="Times New Roman"/>
          <w:sz w:val="20"/>
          <w:szCs w:val="20"/>
        </w:rPr>
        <w:t xml:space="preserve">; коэффициент использование пробега β; техническую скорость </w:t>
      </w:r>
      <w:proofErr w:type="spellStart"/>
      <w:r w:rsidRPr="001D3218">
        <w:rPr>
          <w:rFonts w:ascii="Times New Roman" w:hAnsi="Times New Roman"/>
          <w:sz w:val="20"/>
          <w:szCs w:val="20"/>
        </w:rPr>
        <w:t>Vt</w:t>
      </w:r>
      <w:proofErr w:type="spellEnd"/>
      <w:r w:rsidRPr="001D3218">
        <w:rPr>
          <w:rFonts w:ascii="Times New Roman" w:hAnsi="Times New Roman"/>
          <w:sz w:val="20"/>
          <w:szCs w:val="20"/>
        </w:rPr>
        <w:t xml:space="preserve">; коэффициент неравномерности пассажиропотока </w:t>
      </w:r>
      <w:proofErr w:type="spellStart"/>
      <w:r w:rsidRPr="001D3218">
        <w:rPr>
          <w:rFonts w:ascii="Times New Roman" w:hAnsi="Times New Roman"/>
          <w:sz w:val="20"/>
          <w:szCs w:val="20"/>
        </w:rPr>
        <w:t>Кн</w:t>
      </w:r>
      <w:proofErr w:type="spellEnd"/>
      <w:r w:rsidRPr="001D3218">
        <w:rPr>
          <w:rFonts w:ascii="Times New Roman" w:hAnsi="Times New Roman"/>
          <w:sz w:val="20"/>
          <w:szCs w:val="20"/>
        </w:rPr>
        <w:t xml:space="preserve">; коэффициент выпуска автобусов на линию αв; эксплуатационную скорость </w:t>
      </w:r>
      <w:proofErr w:type="spellStart"/>
      <w:r w:rsidRPr="001D3218">
        <w:rPr>
          <w:rFonts w:ascii="Times New Roman" w:hAnsi="Times New Roman"/>
          <w:sz w:val="20"/>
          <w:szCs w:val="20"/>
        </w:rPr>
        <w:t>Vэ</w:t>
      </w:r>
      <w:proofErr w:type="spellEnd"/>
      <w:r w:rsidRPr="001D3218">
        <w:rPr>
          <w:rFonts w:ascii="Times New Roman" w:hAnsi="Times New Roman"/>
          <w:sz w:val="20"/>
          <w:szCs w:val="20"/>
        </w:rPr>
        <w:t xml:space="preserve">; коэффициент безопасности движения </w:t>
      </w:r>
      <w:proofErr w:type="spellStart"/>
      <w:r w:rsidRPr="001D3218">
        <w:rPr>
          <w:rFonts w:ascii="Times New Roman" w:hAnsi="Times New Roman"/>
          <w:sz w:val="20"/>
          <w:szCs w:val="20"/>
        </w:rPr>
        <w:t>Кбд</w:t>
      </w:r>
      <w:proofErr w:type="spellEnd"/>
      <w:r w:rsidRPr="001D3218">
        <w:rPr>
          <w:rFonts w:ascii="Times New Roman" w:hAnsi="Times New Roman"/>
          <w:sz w:val="20"/>
          <w:szCs w:val="20"/>
        </w:rPr>
        <w:t xml:space="preserve">; допустимую скорость </w:t>
      </w:r>
      <w:proofErr w:type="spellStart"/>
      <w:r w:rsidRPr="001D3218">
        <w:rPr>
          <w:rFonts w:ascii="Times New Roman" w:hAnsi="Times New Roman"/>
          <w:sz w:val="20"/>
          <w:szCs w:val="20"/>
        </w:rPr>
        <w:t>Vд</w:t>
      </w:r>
      <w:proofErr w:type="spellEnd"/>
      <w:r w:rsidRPr="001D3218">
        <w:rPr>
          <w:rFonts w:ascii="Times New Roman" w:hAnsi="Times New Roman"/>
          <w:sz w:val="20"/>
          <w:szCs w:val="20"/>
        </w:rPr>
        <w:t>.</w:t>
      </w:r>
    </w:p>
    <w:p w14:paraId="29650690" w14:textId="77777777" w:rsidR="00337723" w:rsidRPr="001D3218" w:rsidRDefault="006952DD" w:rsidP="00337723">
      <w:pPr>
        <w:spacing w:after="0" w:line="240" w:lineRule="auto"/>
        <w:jc w:val="both"/>
        <w:rPr>
          <w:rFonts w:ascii="Times New Roman" w:hAnsi="Times New Roman"/>
          <w:sz w:val="20"/>
          <w:szCs w:val="20"/>
        </w:rPr>
      </w:pPr>
      <w:r>
        <w:rPr>
          <w:rFonts w:ascii="Times New Roman" w:hAnsi="Times New Roman"/>
          <w:sz w:val="20"/>
          <w:szCs w:val="20"/>
        </w:rPr>
        <w:tab/>
        <w:t>Авторо</w:t>
      </w:r>
      <w:r w:rsidR="00337723" w:rsidRPr="001D3218">
        <w:rPr>
          <w:rFonts w:ascii="Times New Roman" w:hAnsi="Times New Roman"/>
          <w:sz w:val="20"/>
          <w:szCs w:val="20"/>
        </w:rPr>
        <w:t>м взаимосвязь ЧПЭ предлагается определять по формуле:</w:t>
      </w:r>
    </w:p>
    <w:p w14:paraId="23B987EC" w14:textId="20693208" w:rsidR="00337723" w:rsidRPr="001D3218" w:rsidRDefault="00337723" w:rsidP="008D797C">
      <w:pPr>
        <w:spacing w:after="0" w:line="240" w:lineRule="auto"/>
        <w:jc w:val="right"/>
        <w:rPr>
          <w:rFonts w:ascii="Times New Roman" w:hAnsi="Times New Roman"/>
          <w:sz w:val="20"/>
          <w:szCs w:val="20"/>
        </w:rPr>
      </w:pPr>
      <w:r w:rsidRPr="001D3218">
        <w:rPr>
          <w:rFonts w:ascii="Times New Roman" w:hAnsi="Times New Roman"/>
          <w:sz w:val="20"/>
          <w:szCs w:val="20"/>
        </w:rPr>
        <w:fldChar w:fldCharType="begin"/>
      </w:r>
      <w:r w:rsidRPr="001D3218">
        <w:rPr>
          <w:rFonts w:ascii="Times New Roman" w:hAnsi="Times New Roman"/>
          <w:sz w:val="20"/>
          <w:szCs w:val="20"/>
        </w:rPr>
        <w:instrText xml:space="preserve"> QUOTE </w:instrText>
      </w:r>
      <m:oMath>
        <m:sSup>
          <m:sSupPr>
            <m:ctrlPr>
              <w:rPr>
                <w:rFonts w:ascii="Cambria Math" w:hAnsi="Cambria Math"/>
                <w:i/>
                <w:color w:val="FF0000"/>
                <w:sz w:val="28"/>
                <w:szCs w:val="28"/>
              </w:rPr>
            </m:ctrlPr>
          </m:sSupPr>
          <m:e>
            <m:r>
              <w:rPr>
                <w:rFonts w:ascii="Cambria Math" w:hAnsi="Cambria Math"/>
                <w:color w:val="FF0000"/>
                <w:sz w:val="28"/>
                <w:szCs w:val="28"/>
              </w:rPr>
              <m:t>К</m:t>
            </m:r>
          </m:e>
          <m:sup>
            <m:r>
              <w:rPr>
                <w:rFonts w:ascii="Cambria Math" w:hAnsi="Cambria Math"/>
                <w:color w:val="FF0000"/>
                <w:sz w:val="28"/>
                <w:szCs w:val="28"/>
              </w:rPr>
              <m:t>г</m:t>
            </m:r>
          </m:sup>
        </m:sSup>
        <m:r>
          <w:rPr>
            <w:rFonts w:ascii="Cambria Math" w:hAnsi="Cambria Math"/>
            <w:color w:val="FF0000"/>
            <w:sz w:val="28"/>
            <w:szCs w:val="28"/>
          </w:rPr>
          <m:t>=</m:t>
        </m:r>
        <m:f>
          <m:fPr>
            <m:ctrlPr>
              <w:rPr>
                <w:rFonts w:ascii="Cambria Math" w:hAnsi="Cambria Math"/>
                <w:i/>
                <w:color w:val="FF0000"/>
                <w:sz w:val="28"/>
                <w:szCs w:val="28"/>
              </w:rPr>
            </m:ctrlPr>
          </m:fPr>
          <m:num>
            <m:sSub>
              <m:sSubPr>
                <m:ctrlPr>
                  <w:rPr>
                    <w:rFonts w:ascii="Cambria Math" w:hAnsi="Cambria Math"/>
                    <w:i/>
                    <w:color w:val="FF0000"/>
                    <w:sz w:val="28"/>
                    <w:szCs w:val="28"/>
                  </w:rPr>
                </m:ctrlPr>
              </m:sSubPr>
              <m:e>
                <m:r>
                  <w:rPr>
                    <w:rFonts w:ascii="Cambria Math" w:hAnsi="Cambria Math"/>
                    <w:color w:val="FF0000"/>
                    <w:sz w:val="28"/>
                    <w:szCs w:val="28"/>
                  </w:rPr>
                  <m:t>α</m:t>
                </m:r>
              </m:e>
              <m:sub>
                <m:r>
                  <w:rPr>
                    <w:rFonts w:ascii="Cambria Math" w:hAnsi="Cambria Math"/>
                    <w:color w:val="FF0000"/>
                    <w:sz w:val="28"/>
                    <w:szCs w:val="28"/>
                  </w:rPr>
                  <m:t>в</m:t>
                </m:r>
              </m:sub>
            </m:sSub>
            <m:sSub>
              <m:sSubPr>
                <m:ctrlPr>
                  <w:rPr>
                    <w:rFonts w:ascii="Cambria Math" w:hAnsi="Cambria Math"/>
                    <w:i/>
                    <w:color w:val="FF0000"/>
                    <w:sz w:val="28"/>
                    <w:szCs w:val="28"/>
                  </w:rPr>
                </m:ctrlPr>
              </m:sSubPr>
              <m:e>
                <m:r>
                  <w:rPr>
                    <w:rFonts w:ascii="Cambria Math" w:hAnsi="Cambria Math"/>
                    <w:color w:val="FF0000"/>
                    <w:sz w:val="28"/>
                    <w:szCs w:val="28"/>
                    <w:lang w:val="en-US"/>
                  </w:rPr>
                  <m:t>V</m:t>
                </m:r>
              </m:e>
              <m:sub>
                <m:r>
                  <w:rPr>
                    <w:rFonts w:ascii="Cambria Math" w:hAnsi="Cambria Math"/>
                    <w:color w:val="FF0000"/>
                    <w:sz w:val="28"/>
                    <w:szCs w:val="28"/>
                  </w:rPr>
                  <m:t>э</m:t>
                </m:r>
              </m:sub>
            </m:sSub>
            <m:sSub>
              <m:sSubPr>
                <m:ctrlPr>
                  <w:rPr>
                    <w:rFonts w:ascii="Cambria Math" w:hAnsi="Cambria Math"/>
                    <w:i/>
                    <w:color w:val="FF0000"/>
                    <w:sz w:val="28"/>
                    <w:szCs w:val="28"/>
                  </w:rPr>
                </m:ctrlPr>
              </m:sSubPr>
              <m:e>
                <m:r>
                  <w:rPr>
                    <w:rFonts w:ascii="Cambria Math" w:hAnsi="Cambria Math"/>
                    <w:color w:val="FF0000"/>
                    <w:sz w:val="28"/>
                    <w:szCs w:val="28"/>
                  </w:rPr>
                  <m:t>К</m:t>
                </m:r>
              </m:e>
              <m:sub>
                <m:r>
                  <w:rPr>
                    <w:rFonts w:ascii="Cambria Math" w:hAnsi="Cambria Math"/>
                    <w:color w:val="FF0000"/>
                    <w:sz w:val="28"/>
                    <w:szCs w:val="28"/>
                  </w:rPr>
                  <m:t>γ</m:t>
                </m:r>
              </m:sub>
            </m:sSub>
            <m:sSub>
              <m:sSubPr>
                <m:ctrlPr>
                  <w:rPr>
                    <w:rFonts w:ascii="Cambria Math" w:hAnsi="Cambria Math"/>
                    <w:i/>
                    <w:color w:val="FF0000"/>
                    <w:sz w:val="28"/>
                    <w:szCs w:val="28"/>
                  </w:rPr>
                </m:ctrlPr>
              </m:sSubPr>
              <m:e>
                <m:r>
                  <w:rPr>
                    <w:rFonts w:ascii="Cambria Math" w:hAnsi="Cambria Math"/>
                    <w:color w:val="FF0000"/>
                    <w:sz w:val="28"/>
                    <w:szCs w:val="28"/>
                  </w:rPr>
                  <m:t>ρ</m:t>
                </m:r>
              </m:e>
              <m:sub>
                <m:r>
                  <w:rPr>
                    <w:rFonts w:ascii="Cambria Math" w:hAnsi="Cambria Math"/>
                    <w:color w:val="FF0000"/>
                    <w:sz w:val="28"/>
                    <w:szCs w:val="28"/>
                  </w:rPr>
                  <m:t>δ</m:t>
                </m:r>
              </m:sub>
            </m:sSub>
            <m:sSub>
              <m:sSubPr>
                <m:ctrlPr>
                  <w:rPr>
                    <w:rFonts w:ascii="Cambria Math" w:hAnsi="Cambria Math"/>
                    <w:i/>
                    <w:color w:val="FF0000"/>
                    <w:sz w:val="28"/>
                    <w:szCs w:val="28"/>
                  </w:rPr>
                </m:ctrlPr>
              </m:sSubPr>
              <m:e>
                <m:r>
                  <w:rPr>
                    <w:rFonts w:ascii="Cambria Math" w:hAnsi="Cambria Math"/>
                    <w:color w:val="FF0000"/>
                    <w:sz w:val="28"/>
                    <w:szCs w:val="28"/>
                  </w:rPr>
                  <m:t>ε</m:t>
                </m:r>
              </m:e>
              <m:sub>
                <m:r>
                  <w:rPr>
                    <w:rFonts w:ascii="Cambria Math" w:hAnsi="Cambria Math"/>
                    <w:color w:val="FF0000"/>
                    <w:sz w:val="28"/>
                    <w:szCs w:val="28"/>
                    <w:lang w:val="en-US"/>
                  </w:rPr>
                  <m:t>n</m:t>
                </m:r>
              </m:sub>
            </m:sSub>
            <m:sSub>
              <m:sSubPr>
                <m:ctrlPr>
                  <w:rPr>
                    <w:rFonts w:ascii="Cambria Math" w:hAnsi="Cambria Math"/>
                    <w:i/>
                    <w:color w:val="FF0000"/>
                    <w:sz w:val="28"/>
                    <w:szCs w:val="28"/>
                  </w:rPr>
                </m:ctrlPr>
              </m:sSubPr>
              <m:e>
                <m:r>
                  <w:rPr>
                    <w:rFonts w:ascii="Cambria Math" w:hAnsi="Cambria Math"/>
                    <w:color w:val="FF0000"/>
                    <w:sz w:val="28"/>
                    <w:szCs w:val="28"/>
                  </w:rPr>
                  <m:t>К</m:t>
                </m:r>
              </m:e>
              <m:sub>
                <m:r>
                  <w:rPr>
                    <w:rFonts w:ascii="Cambria Math" w:hAnsi="Cambria Math"/>
                    <w:color w:val="FF0000"/>
                    <w:sz w:val="28"/>
                    <w:szCs w:val="28"/>
                  </w:rPr>
                  <m:t>н</m:t>
                </m:r>
              </m:sub>
            </m:sSub>
            <m:sSub>
              <m:sSubPr>
                <m:ctrlPr>
                  <w:rPr>
                    <w:rFonts w:ascii="Cambria Math" w:hAnsi="Cambria Math"/>
                    <w:i/>
                    <w:color w:val="FF0000"/>
                    <w:sz w:val="28"/>
                    <w:szCs w:val="28"/>
                  </w:rPr>
                </m:ctrlPr>
              </m:sSubPr>
              <m:e>
                <m:r>
                  <w:rPr>
                    <w:rFonts w:ascii="Cambria Math" w:hAnsi="Cambria Math"/>
                    <w:color w:val="FF0000"/>
                    <w:sz w:val="28"/>
                    <w:szCs w:val="28"/>
                  </w:rPr>
                  <m:t>К</m:t>
                </m:r>
              </m:e>
              <m:sub>
                <m:r>
                  <w:rPr>
                    <w:rFonts w:ascii="Cambria Math" w:hAnsi="Cambria Math"/>
                    <w:color w:val="FF0000"/>
                    <w:sz w:val="28"/>
                    <w:szCs w:val="28"/>
                  </w:rPr>
                  <m:t>р</m:t>
                </m:r>
              </m:sub>
            </m:sSub>
            <m:sSub>
              <m:sSubPr>
                <m:ctrlPr>
                  <w:rPr>
                    <w:rFonts w:ascii="Cambria Math" w:hAnsi="Cambria Math"/>
                    <w:i/>
                    <w:color w:val="FF0000"/>
                    <w:sz w:val="28"/>
                    <w:szCs w:val="28"/>
                  </w:rPr>
                </m:ctrlPr>
              </m:sSubPr>
              <m:e>
                <m:r>
                  <w:rPr>
                    <w:rFonts w:ascii="Cambria Math" w:hAnsi="Cambria Math"/>
                    <w:color w:val="FF0000"/>
                    <w:sz w:val="28"/>
                    <w:szCs w:val="28"/>
                  </w:rPr>
                  <m:t>К</m:t>
                </m:r>
              </m:e>
              <m:sub>
                <m:r>
                  <w:rPr>
                    <w:rFonts w:ascii="Cambria Math" w:hAnsi="Cambria Math"/>
                    <w:color w:val="FF0000"/>
                    <w:sz w:val="28"/>
                    <w:szCs w:val="28"/>
                  </w:rPr>
                  <m:t>бд</m:t>
                </m:r>
              </m:sub>
            </m:sSub>
          </m:num>
          <m:den>
            <m:sSub>
              <m:sSubPr>
                <m:ctrlPr>
                  <w:rPr>
                    <w:rFonts w:ascii="Cambria Math" w:hAnsi="Cambria Math"/>
                    <w:i/>
                    <w:color w:val="FF0000"/>
                    <w:sz w:val="28"/>
                    <w:szCs w:val="28"/>
                  </w:rPr>
                </m:ctrlPr>
              </m:sSubPr>
              <m:e>
                <m:r>
                  <w:rPr>
                    <w:rFonts w:ascii="Cambria Math" w:hAnsi="Cambria Math"/>
                    <w:color w:val="FF0000"/>
                    <w:sz w:val="28"/>
                    <w:szCs w:val="28"/>
                    <w:lang w:val="en-US"/>
                  </w:rPr>
                  <m:t>V</m:t>
                </m:r>
              </m:e>
              <m:sub>
                <m:r>
                  <w:rPr>
                    <w:rFonts w:ascii="Cambria Math" w:hAnsi="Cambria Math"/>
                    <w:color w:val="FF0000"/>
                    <w:sz w:val="28"/>
                    <w:szCs w:val="28"/>
                  </w:rPr>
                  <m:t>д</m:t>
                </m:r>
              </m:sub>
            </m:sSub>
            <m:r>
              <w:rPr>
                <w:rFonts w:ascii="Cambria Math" w:hAnsi="Cambria Math"/>
                <w:color w:val="FF0000"/>
                <w:sz w:val="28"/>
                <w:szCs w:val="28"/>
              </w:rPr>
              <m:t>-β</m:t>
            </m:r>
            <m:sSub>
              <m:sSubPr>
                <m:ctrlPr>
                  <w:rPr>
                    <w:rFonts w:ascii="Cambria Math" w:hAnsi="Cambria Math"/>
                    <w:i/>
                    <w:color w:val="FF0000"/>
                    <w:sz w:val="28"/>
                    <w:szCs w:val="28"/>
                  </w:rPr>
                </m:ctrlPr>
              </m:sSubPr>
              <m:e>
                <m:r>
                  <w:rPr>
                    <w:rFonts w:ascii="Cambria Math" w:hAnsi="Cambria Math"/>
                    <w:color w:val="FF0000"/>
                    <w:sz w:val="28"/>
                    <w:szCs w:val="28"/>
                    <w:lang w:val="en-US"/>
                  </w:rPr>
                  <m:t>V</m:t>
                </m:r>
              </m:e>
              <m:sub>
                <m:r>
                  <w:rPr>
                    <w:rFonts w:ascii="Cambria Math" w:hAnsi="Cambria Math"/>
                    <w:color w:val="FF0000"/>
                    <w:sz w:val="28"/>
                    <w:szCs w:val="28"/>
                  </w:rPr>
                  <m:t>t</m:t>
                </m:r>
              </m:sub>
            </m:sSub>
            <m:sSub>
              <m:sSubPr>
                <m:ctrlPr>
                  <w:rPr>
                    <w:rFonts w:ascii="Cambria Math" w:hAnsi="Cambria Math"/>
                    <w:i/>
                    <w:color w:val="FF0000"/>
                    <w:sz w:val="28"/>
                    <w:szCs w:val="28"/>
                  </w:rPr>
                </m:ctrlPr>
              </m:sSubPr>
              <m:e>
                <m:r>
                  <w:rPr>
                    <w:rFonts w:ascii="Cambria Math" w:hAnsi="Cambria Math"/>
                    <w:color w:val="FF0000"/>
                    <w:sz w:val="28"/>
                    <w:szCs w:val="28"/>
                  </w:rPr>
                  <m:t>K</m:t>
                </m:r>
              </m:e>
              <m:sub>
                <m:r>
                  <w:rPr>
                    <w:rFonts w:ascii="Cambria Math" w:hAnsi="Cambria Math"/>
                    <w:color w:val="FF0000"/>
                    <w:sz w:val="28"/>
                    <w:szCs w:val="28"/>
                  </w:rPr>
                  <m:t>P</m:t>
                </m:r>
              </m:sub>
            </m:sSub>
            <m:sSub>
              <m:sSubPr>
                <m:ctrlPr>
                  <w:rPr>
                    <w:rFonts w:ascii="Cambria Math" w:hAnsi="Cambria Math"/>
                    <w:i/>
                    <w:color w:val="FF0000"/>
                    <w:sz w:val="28"/>
                    <w:szCs w:val="28"/>
                  </w:rPr>
                </m:ctrlPr>
              </m:sSubPr>
              <m:e>
                <m:r>
                  <w:rPr>
                    <w:rFonts w:ascii="Cambria Math" w:hAnsi="Cambria Math"/>
                    <w:color w:val="FF0000"/>
                    <w:sz w:val="28"/>
                    <w:szCs w:val="28"/>
                  </w:rPr>
                  <m:t>K</m:t>
                </m:r>
              </m:e>
              <m:sub>
                <m:r>
                  <w:rPr>
                    <w:rFonts w:ascii="Cambria Math" w:hAnsi="Cambria Math"/>
                    <w:color w:val="FF0000"/>
                    <w:sz w:val="28"/>
                    <w:szCs w:val="28"/>
                  </w:rPr>
                  <m:t>H</m:t>
                </m:r>
              </m:sub>
            </m:sSub>
          </m:den>
        </m:f>
      </m:oMath>
      <w:r w:rsidRPr="001D3218">
        <w:rPr>
          <w:rFonts w:ascii="Times New Roman" w:hAnsi="Times New Roman"/>
          <w:sz w:val="20"/>
          <w:szCs w:val="20"/>
        </w:rPr>
        <w:instrText xml:space="preserve"> </w:instrText>
      </w:r>
      <w:r w:rsidRPr="001D3218">
        <w:rPr>
          <w:rFonts w:ascii="Times New Roman" w:hAnsi="Times New Roman"/>
          <w:sz w:val="20"/>
          <w:szCs w:val="20"/>
        </w:rPr>
        <w:fldChar w:fldCharType="separate"/>
      </w:r>
      <m:oMath>
        <m:sSup>
          <m:sSupPr>
            <m:ctrlPr>
              <w:rPr>
                <w:rFonts w:ascii="Cambria Math" w:hAnsi="Cambria Math"/>
                <w:i/>
                <w:sz w:val="28"/>
                <w:szCs w:val="28"/>
              </w:rPr>
            </m:ctrlPr>
          </m:sSupPr>
          <m:e>
            <m:r>
              <w:rPr>
                <w:rFonts w:ascii="Cambria Math" w:hAnsi="Cambria Math"/>
                <w:sz w:val="28"/>
                <w:szCs w:val="28"/>
              </w:rPr>
              <m:t>К</m:t>
            </m:r>
          </m:e>
          <m:sup>
            <m:r>
              <w:rPr>
                <w:rFonts w:ascii="Cambria Math" w:hAnsi="Cambria Math"/>
                <w:sz w:val="28"/>
                <w:szCs w:val="28"/>
              </w:rPr>
              <m:t>г</m:t>
            </m:r>
          </m:sup>
        </m:sSup>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в</m:t>
                </m:r>
              </m:sub>
            </m:sSub>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э</m:t>
                </m:r>
              </m:sub>
            </m:sSub>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γ</m:t>
                </m:r>
              </m:sub>
            </m:sSub>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δ</m:t>
                </m:r>
              </m:sub>
            </m:sSub>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lang w:val="en-US"/>
                  </w:rPr>
                  <m:t>n</m:t>
                </m:r>
              </m:sub>
            </m:sSub>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н</m:t>
                </m:r>
              </m:sub>
            </m:sSub>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р</m:t>
                </m:r>
              </m:sub>
            </m:sSub>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бд</m:t>
                </m:r>
              </m:sub>
            </m:sSub>
          </m:num>
          <m:den>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д</m:t>
                </m:r>
              </m:sub>
            </m:sSub>
            <m:r>
              <w:rPr>
                <w:rFonts w:ascii="Cambria Math" w:hAnsi="Cambria Math"/>
                <w:sz w:val="28"/>
                <w:szCs w:val="28"/>
              </w:rPr>
              <m:t>-β</m:t>
            </m:r>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t</m:t>
                </m:r>
              </m:sub>
            </m:sSub>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H</m:t>
                </m:r>
              </m:sub>
            </m:sSub>
          </m:den>
        </m:f>
      </m:oMath>
      <w:r w:rsidRPr="001D3218">
        <w:rPr>
          <w:rFonts w:ascii="Times New Roman" w:hAnsi="Times New Roman"/>
          <w:sz w:val="20"/>
          <w:szCs w:val="20"/>
        </w:rPr>
        <w:fldChar w:fldCharType="end"/>
      </w:r>
      <w:r w:rsidRPr="001D3218">
        <w:rPr>
          <w:rFonts w:ascii="Times New Roman" w:hAnsi="Times New Roman"/>
          <w:sz w:val="20"/>
          <w:szCs w:val="20"/>
        </w:rPr>
        <w:t xml:space="preserve">                         (</w:t>
      </w:r>
      <w:r w:rsidR="008D797C">
        <w:rPr>
          <w:rFonts w:ascii="Times New Roman" w:hAnsi="Times New Roman"/>
          <w:sz w:val="20"/>
          <w:szCs w:val="20"/>
        </w:rPr>
        <w:t>24</w:t>
      </w:r>
      <w:r w:rsidRPr="001D3218">
        <w:rPr>
          <w:rFonts w:ascii="Times New Roman" w:hAnsi="Times New Roman"/>
          <w:sz w:val="20"/>
          <w:szCs w:val="20"/>
        </w:rPr>
        <w:t>)</w:t>
      </w:r>
    </w:p>
    <w:p w14:paraId="1FA038C3" w14:textId="77777777" w:rsidR="00337723" w:rsidRPr="001D3218" w:rsidRDefault="00337723" w:rsidP="00337723">
      <w:pPr>
        <w:spacing w:after="0" w:line="240" w:lineRule="auto"/>
        <w:jc w:val="both"/>
        <w:rPr>
          <w:rFonts w:ascii="Times New Roman" w:hAnsi="Times New Roman"/>
          <w:sz w:val="20"/>
          <w:szCs w:val="20"/>
        </w:rPr>
      </w:pPr>
      <w:r w:rsidRPr="001D3218">
        <w:rPr>
          <w:rFonts w:ascii="Times New Roman" w:hAnsi="Times New Roman"/>
          <w:sz w:val="20"/>
          <w:szCs w:val="20"/>
        </w:rPr>
        <w:tab/>
        <w:t>Приведенная формула характеризует уровень КОП и является комплексным критерием качества обслуживания населения междугородных населенных пунктов.</w:t>
      </w:r>
    </w:p>
    <w:p w14:paraId="60AE4404" w14:textId="77777777" w:rsidR="00337723" w:rsidRPr="001D3218" w:rsidRDefault="00337723" w:rsidP="00337723">
      <w:pPr>
        <w:spacing w:after="0" w:line="240" w:lineRule="auto"/>
        <w:jc w:val="both"/>
        <w:rPr>
          <w:rFonts w:ascii="Times New Roman" w:hAnsi="Times New Roman"/>
          <w:sz w:val="20"/>
          <w:szCs w:val="20"/>
        </w:rPr>
      </w:pPr>
      <w:r w:rsidRPr="001D3218">
        <w:rPr>
          <w:rFonts w:ascii="Times New Roman" w:hAnsi="Times New Roman"/>
          <w:sz w:val="20"/>
          <w:szCs w:val="20"/>
        </w:rPr>
        <w:tab/>
        <w:t>Для оценки производительности маршрутных автобусов, работающих в междугородних пассажирских перевозках, автором предлагается использовать формулу:</w:t>
      </w:r>
    </w:p>
    <w:p w14:paraId="1874299E" w14:textId="4301A700" w:rsidR="00337723" w:rsidRPr="001D3218" w:rsidRDefault="00337723" w:rsidP="008D797C">
      <w:pPr>
        <w:spacing w:after="0" w:line="240" w:lineRule="auto"/>
        <w:jc w:val="right"/>
        <w:rPr>
          <w:rFonts w:ascii="Times New Roman" w:hAnsi="Times New Roman"/>
          <w:sz w:val="20"/>
          <w:szCs w:val="20"/>
        </w:rPr>
      </w:pPr>
      <w:r w:rsidRPr="001D3218">
        <w:rPr>
          <w:rFonts w:ascii="Times New Roman" w:hAnsi="Times New Roman"/>
          <w:sz w:val="20"/>
          <w:szCs w:val="20"/>
        </w:rPr>
        <w:fldChar w:fldCharType="begin"/>
      </w:r>
      <w:r w:rsidRPr="001D3218">
        <w:rPr>
          <w:rFonts w:ascii="Times New Roman" w:hAnsi="Times New Roman"/>
          <w:sz w:val="20"/>
          <w:szCs w:val="20"/>
        </w:rPr>
        <w:instrText xml:space="preserve"> QUOTE </w:instrText>
      </w:r>
      <m:oMath>
        <m:sSub>
          <m:sSubPr>
            <m:ctrlPr>
              <w:rPr>
                <w:rFonts w:ascii="Cambria Math" w:hAnsi="Cambria Math"/>
                <w:i/>
                <w:color w:val="FF0000"/>
                <w:sz w:val="28"/>
                <w:szCs w:val="28"/>
              </w:rPr>
            </m:ctrlPr>
          </m:sSubPr>
          <m:e>
            <m:r>
              <w:rPr>
                <w:rFonts w:ascii="Cambria Math" w:hAnsi="Cambria Math"/>
                <w:color w:val="FF0000"/>
                <w:sz w:val="28"/>
                <w:szCs w:val="28"/>
                <w:lang w:val="en-US"/>
              </w:rPr>
              <m:t>Q</m:t>
            </m:r>
          </m:e>
          <m:sub>
            <m:r>
              <w:rPr>
                <w:rFonts w:ascii="Cambria Math" w:hAnsi="Cambria Math"/>
                <w:color w:val="FF0000"/>
                <w:sz w:val="28"/>
                <w:szCs w:val="28"/>
              </w:rPr>
              <m:t>a</m:t>
            </m:r>
          </m:sub>
        </m:sSub>
        <m:r>
          <w:rPr>
            <w:rFonts w:ascii="Cambria Math" w:hAnsi="Cambria Math"/>
            <w:color w:val="FF0000"/>
            <w:sz w:val="28"/>
            <w:szCs w:val="28"/>
          </w:rPr>
          <m:t>=</m:t>
        </m:r>
        <m:f>
          <m:fPr>
            <m:ctrlPr>
              <w:rPr>
                <w:rFonts w:ascii="Cambria Math" w:hAnsi="Cambria Math"/>
                <w:i/>
                <w:color w:val="FF0000"/>
                <w:sz w:val="28"/>
                <w:szCs w:val="28"/>
              </w:rPr>
            </m:ctrlPr>
          </m:fPr>
          <m:num>
            <m:r>
              <w:rPr>
                <w:rFonts w:ascii="Cambria Math" w:hAnsi="Cambria Math"/>
                <w:color w:val="FF0000"/>
                <w:sz w:val="28"/>
                <w:szCs w:val="28"/>
              </w:rPr>
              <m:t>β</m:t>
            </m:r>
            <m:sSub>
              <m:sSubPr>
                <m:ctrlPr>
                  <w:rPr>
                    <w:rFonts w:ascii="Cambria Math" w:hAnsi="Cambria Math"/>
                    <w:i/>
                    <w:color w:val="FF0000"/>
                    <w:sz w:val="28"/>
                    <w:szCs w:val="28"/>
                  </w:rPr>
                </m:ctrlPr>
              </m:sSubPr>
              <m:e>
                <m:r>
                  <w:rPr>
                    <w:rFonts w:ascii="Cambria Math" w:hAnsi="Cambria Math"/>
                    <w:color w:val="FF0000"/>
                    <w:sz w:val="28"/>
                    <w:szCs w:val="28"/>
                  </w:rPr>
                  <m:t>T</m:t>
                </m:r>
              </m:e>
              <m:sub>
                <m:r>
                  <w:rPr>
                    <w:rFonts w:ascii="Cambria Math" w:hAnsi="Cambria Math"/>
                    <w:color w:val="FF0000"/>
                    <w:sz w:val="28"/>
                    <w:szCs w:val="28"/>
                  </w:rPr>
                  <m:t>m</m:t>
                </m:r>
              </m:sub>
            </m:sSub>
            <m:r>
              <w:rPr>
                <w:rFonts w:ascii="Cambria Math" w:hAnsi="Cambria Math"/>
                <w:color w:val="FF0000"/>
                <w:sz w:val="28"/>
                <w:szCs w:val="28"/>
              </w:rPr>
              <m:t xml:space="preserve">N </m:t>
            </m:r>
            <m:sSub>
              <m:sSubPr>
                <m:ctrlPr>
                  <w:rPr>
                    <w:rFonts w:ascii="Cambria Math" w:hAnsi="Cambria Math"/>
                    <w:i/>
                    <w:color w:val="FF0000"/>
                    <w:sz w:val="28"/>
                    <w:szCs w:val="28"/>
                  </w:rPr>
                </m:ctrlPr>
              </m:sSubPr>
              <m:e>
                <m:r>
                  <w:rPr>
                    <w:rFonts w:ascii="Cambria Math" w:hAnsi="Cambria Math"/>
                    <w:color w:val="FF0000"/>
                    <w:sz w:val="28"/>
                    <w:szCs w:val="28"/>
                  </w:rPr>
                  <m:t>V</m:t>
                </m:r>
              </m:e>
              <m:sub>
                <m:r>
                  <w:rPr>
                    <w:rFonts w:ascii="Cambria Math" w:hAnsi="Cambria Math"/>
                    <w:color w:val="FF0000"/>
                    <w:sz w:val="28"/>
                    <w:szCs w:val="28"/>
                  </w:rPr>
                  <m:t>t</m:t>
                </m:r>
              </m:sub>
            </m:sSub>
            <m:sSub>
              <m:sSubPr>
                <m:ctrlPr>
                  <w:rPr>
                    <w:rFonts w:ascii="Cambria Math" w:hAnsi="Cambria Math"/>
                    <w:i/>
                    <w:color w:val="FF0000"/>
                    <w:sz w:val="28"/>
                    <w:szCs w:val="28"/>
                  </w:rPr>
                </m:ctrlPr>
              </m:sSubPr>
              <m:e>
                <m:r>
                  <w:rPr>
                    <w:rFonts w:ascii="Cambria Math" w:hAnsi="Cambria Math"/>
                    <w:color w:val="FF0000"/>
                    <w:sz w:val="28"/>
                    <w:szCs w:val="28"/>
                  </w:rPr>
                  <m:t>q</m:t>
                </m:r>
              </m:e>
              <m:sub>
                <m:r>
                  <w:rPr>
                    <w:rFonts w:ascii="Cambria Math" w:hAnsi="Cambria Math"/>
                    <w:color w:val="FF0000"/>
                    <w:sz w:val="28"/>
                    <w:szCs w:val="28"/>
                  </w:rPr>
                  <m:t>n</m:t>
                </m:r>
              </m:sub>
            </m:sSub>
            <m:sSub>
              <m:sSubPr>
                <m:ctrlPr>
                  <w:rPr>
                    <w:rFonts w:ascii="Cambria Math" w:hAnsi="Cambria Math"/>
                    <w:i/>
                    <w:color w:val="FF0000"/>
                    <w:sz w:val="28"/>
                    <w:szCs w:val="28"/>
                  </w:rPr>
                </m:ctrlPr>
              </m:sSubPr>
              <m:e>
                <m:r>
                  <w:rPr>
                    <w:rFonts w:ascii="Cambria Math" w:hAnsi="Cambria Math"/>
                    <w:color w:val="FF0000"/>
                    <w:sz w:val="28"/>
                    <w:szCs w:val="28"/>
                  </w:rPr>
                  <m:t>γ</m:t>
                </m:r>
              </m:e>
              <m:sub>
                <m:r>
                  <w:rPr>
                    <w:rFonts w:ascii="Cambria Math" w:hAnsi="Cambria Math"/>
                    <w:color w:val="FF0000"/>
                    <w:sz w:val="28"/>
                    <w:szCs w:val="28"/>
                  </w:rPr>
                  <m:t>H</m:t>
                </m:r>
              </m:sub>
            </m:sSub>
            <m:sSub>
              <m:sSubPr>
                <m:ctrlPr>
                  <w:rPr>
                    <w:rFonts w:ascii="Cambria Math" w:hAnsi="Cambria Math"/>
                    <w:i/>
                    <w:color w:val="FF0000"/>
                    <w:sz w:val="28"/>
                    <w:szCs w:val="28"/>
                  </w:rPr>
                </m:ctrlPr>
              </m:sSubPr>
              <m:e>
                <m:r>
                  <w:rPr>
                    <w:rFonts w:ascii="Cambria Math" w:hAnsi="Cambria Math"/>
                    <w:color w:val="FF0000"/>
                    <w:sz w:val="28"/>
                    <w:szCs w:val="28"/>
                  </w:rPr>
                  <m:t>η</m:t>
                </m:r>
              </m:e>
              <m:sub>
                <m:r>
                  <w:rPr>
                    <w:rFonts w:ascii="Cambria Math" w:hAnsi="Cambria Math"/>
                    <w:color w:val="FF0000"/>
                    <w:sz w:val="28"/>
                    <w:szCs w:val="28"/>
                  </w:rPr>
                  <m:t>см</m:t>
                </m:r>
              </m:sub>
            </m:sSub>
          </m:num>
          <m:den>
            <m:r>
              <w:rPr>
                <w:rFonts w:ascii="Cambria Math" w:hAnsi="Cambria Math"/>
                <w:color w:val="FF0000"/>
                <w:sz w:val="28"/>
                <w:szCs w:val="28"/>
                <w:lang w:val="en-US"/>
              </w:rPr>
              <m:t>β</m:t>
            </m:r>
            <m:sSub>
              <m:sSubPr>
                <m:ctrlPr>
                  <w:rPr>
                    <w:rFonts w:ascii="Cambria Math" w:hAnsi="Cambria Math"/>
                    <w:i/>
                    <w:color w:val="FF0000"/>
                    <w:sz w:val="28"/>
                    <w:szCs w:val="28"/>
                    <w:lang w:val="en-US"/>
                  </w:rPr>
                </m:ctrlPr>
              </m:sSubPr>
              <m:e>
                <m:r>
                  <w:rPr>
                    <w:rFonts w:ascii="Cambria Math" w:hAnsi="Cambria Math"/>
                    <w:color w:val="FF0000"/>
                    <w:sz w:val="28"/>
                    <w:szCs w:val="28"/>
                    <w:lang w:val="en-US"/>
                  </w:rPr>
                  <m:t>V</m:t>
                </m:r>
              </m:e>
              <m:sub>
                <m:r>
                  <w:rPr>
                    <w:rFonts w:ascii="Cambria Math" w:hAnsi="Cambria Math"/>
                    <w:color w:val="FF0000"/>
                    <w:sz w:val="28"/>
                    <w:szCs w:val="28"/>
                    <w:lang w:val="en-US"/>
                  </w:rPr>
                  <m:t>t</m:t>
                </m:r>
              </m:sub>
            </m:sSub>
            <m:d>
              <m:dPr>
                <m:ctrlPr>
                  <w:rPr>
                    <w:rFonts w:ascii="Cambria Math" w:hAnsi="Cambria Math"/>
                    <w:i/>
                    <w:color w:val="FF0000"/>
                    <w:sz w:val="28"/>
                    <w:szCs w:val="28"/>
                    <w:lang w:val="en-US"/>
                  </w:rPr>
                </m:ctrlPr>
              </m:dPr>
              <m:e>
                <m:sSub>
                  <m:sSubPr>
                    <m:ctrlPr>
                      <w:rPr>
                        <w:rFonts w:ascii="Cambria Math" w:hAnsi="Cambria Math"/>
                        <w:i/>
                        <w:color w:val="FF0000"/>
                        <w:sz w:val="28"/>
                        <w:szCs w:val="28"/>
                        <w:lang w:val="en-US"/>
                      </w:rPr>
                    </m:ctrlPr>
                  </m:sSubPr>
                  <m:e>
                    <m:r>
                      <w:rPr>
                        <w:rFonts w:ascii="Cambria Math" w:hAnsi="Cambria Math"/>
                        <w:color w:val="FF0000"/>
                        <w:sz w:val="28"/>
                        <w:szCs w:val="28"/>
                        <w:lang w:val="en-US"/>
                      </w:rPr>
                      <m:t>t</m:t>
                    </m:r>
                  </m:e>
                  <m:sub>
                    <m:r>
                      <w:rPr>
                        <w:rFonts w:ascii="Cambria Math" w:hAnsi="Cambria Math"/>
                        <w:color w:val="FF0000"/>
                        <w:sz w:val="28"/>
                        <w:szCs w:val="28"/>
                        <w:lang w:val="en-US"/>
                      </w:rPr>
                      <m:t>on</m:t>
                    </m:r>
                  </m:sub>
                </m:sSub>
                <m:r>
                  <w:rPr>
                    <w:rFonts w:ascii="Cambria Math" w:hAnsi="Cambria Math"/>
                    <w:color w:val="FF0000"/>
                    <w:sz w:val="28"/>
                    <w:szCs w:val="28"/>
                  </w:rPr>
                  <m:t>-</m:t>
                </m:r>
                <m:sSub>
                  <m:sSubPr>
                    <m:ctrlPr>
                      <w:rPr>
                        <w:rFonts w:ascii="Cambria Math" w:hAnsi="Cambria Math"/>
                        <w:i/>
                        <w:color w:val="FF0000"/>
                        <w:sz w:val="28"/>
                        <w:szCs w:val="28"/>
                        <w:lang w:val="en-US"/>
                      </w:rPr>
                    </m:ctrlPr>
                  </m:sSubPr>
                  <m:e>
                    <m:r>
                      <w:rPr>
                        <w:rFonts w:ascii="Cambria Math" w:hAnsi="Cambria Math"/>
                        <w:color w:val="FF0000"/>
                        <w:sz w:val="28"/>
                        <w:szCs w:val="28"/>
                        <w:lang w:val="en-US"/>
                      </w:rPr>
                      <m:t>t</m:t>
                    </m:r>
                  </m:e>
                  <m:sub>
                    <m:r>
                      <w:rPr>
                        <w:rFonts w:ascii="Cambria Math" w:hAnsi="Cambria Math"/>
                        <w:color w:val="FF0000"/>
                        <w:sz w:val="28"/>
                        <w:szCs w:val="28"/>
                        <w:lang w:val="en-US"/>
                      </w:rPr>
                      <m:t>ok</m:t>
                    </m:r>
                  </m:sub>
                </m:sSub>
              </m:e>
            </m:d>
            <m:r>
              <w:rPr>
                <w:rFonts w:ascii="Cambria Math" w:hAnsi="Cambria Math"/>
                <w:color w:val="FF0000"/>
                <w:sz w:val="28"/>
                <w:szCs w:val="28"/>
              </w:rPr>
              <m:t>+</m:t>
            </m:r>
            <m:sSub>
              <m:sSubPr>
                <m:ctrlPr>
                  <w:rPr>
                    <w:rFonts w:ascii="Cambria Math" w:hAnsi="Cambria Math"/>
                    <w:i/>
                    <w:color w:val="FF0000"/>
                    <w:sz w:val="28"/>
                    <w:szCs w:val="28"/>
                    <w:lang w:val="en-US"/>
                  </w:rPr>
                </m:ctrlPr>
              </m:sSubPr>
              <m:e>
                <m:r>
                  <w:rPr>
                    <w:rFonts w:ascii="Cambria Math" w:hAnsi="Cambria Math"/>
                    <w:color w:val="FF0000"/>
                    <w:sz w:val="28"/>
                    <w:szCs w:val="28"/>
                    <w:lang w:val="en-US"/>
                  </w:rPr>
                  <m:t>L</m:t>
                </m:r>
              </m:e>
              <m:sub>
                <m:r>
                  <w:rPr>
                    <w:rFonts w:ascii="Cambria Math" w:hAnsi="Cambria Math"/>
                    <w:color w:val="FF0000"/>
                    <w:sz w:val="28"/>
                    <w:szCs w:val="28"/>
                    <w:lang w:val="en-US"/>
                  </w:rPr>
                  <m:t>m</m:t>
                </m:r>
              </m:sub>
            </m:sSub>
          </m:den>
        </m:f>
        <m:sSup>
          <m:sSupPr>
            <m:ctrlPr>
              <w:rPr>
                <w:rFonts w:ascii="Cambria Math" w:hAnsi="Cambria Math"/>
                <w:i/>
                <w:color w:val="FF0000"/>
                <w:sz w:val="28"/>
                <w:szCs w:val="28"/>
              </w:rPr>
            </m:ctrlPr>
          </m:sSupPr>
          <m:e>
            <m:r>
              <w:rPr>
                <w:rFonts w:ascii="Cambria Math" w:hAnsi="Cambria Math"/>
                <w:color w:val="FF0000"/>
                <w:sz w:val="28"/>
                <w:szCs w:val="28"/>
              </w:rPr>
              <m:t>K</m:t>
            </m:r>
          </m:e>
          <m:sup>
            <m:r>
              <w:rPr>
                <w:rFonts w:ascii="Cambria Math" w:hAnsi="Cambria Math"/>
                <w:color w:val="FF0000"/>
                <w:sz w:val="28"/>
                <w:szCs w:val="28"/>
              </w:rPr>
              <m:t>г</m:t>
            </m:r>
          </m:sup>
        </m:sSup>
      </m:oMath>
      <w:r w:rsidRPr="001D3218">
        <w:rPr>
          <w:rFonts w:ascii="Times New Roman" w:hAnsi="Times New Roman"/>
          <w:sz w:val="20"/>
          <w:szCs w:val="20"/>
        </w:rPr>
        <w:instrText xml:space="preserve"> </w:instrText>
      </w:r>
      <w:r w:rsidRPr="001D3218">
        <w:rPr>
          <w:rFonts w:ascii="Times New Roman" w:hAnsi="Times New Roman"/>
          <w:sz w:val="20"/>
          <w:szCs w:val="20"/>
        </w:rPr>
        <w:fldChar w:fldCharType="separate"/>
      </w:r>
      <m:oMath>
        <m:sSub>
          <m:sSubPr>
            <m:ctrlPr>
              <w:rPr>
                <w:rFonts w:ascii="Cambria Math" w:hAnsi="Cambria Math"/>
                <w:i/>
                <w:sz w:val="28"/>
                <w:szCs w:val="28"/>
              </w:rPr>
            </m:ctrlPr>
          </m:sSubPr>
          <m:e>
            <m:r>
              <w:rPr>
                <w:rFonts w:ascii="Cambria Math" w:hAnsi="Cambria Math"/>
                <w:sz w:val="28"/>
                <w:szCs w:val="28"/>
                <w:lang w:val="en-US"/>
              </w:rPr>
              <m:t>Q</m:t>
            </m:r>
          </m:e>
          <m:sub>
            <m:r>
              <w:rPr>
                <w:rFonts w:ascii="Cambria Math" w:hAnsi="Cambria Math"/>
                <w:sz w:val="28"/>
                <w:szCs w:val="28"/>
              </w:rPr>
              <m:t>a</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β</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m</m:t>
                </m:r>
              </m:sub>
            </m:sSub>
            <m:r>
              <w:rPr>
                <w:rFonts w:ascii="Cambria Math" w:hAnsi="Cambria Math"/>
                <w:sz w:val="28"/>
                <w:szCs w:val="28"/>
              </w:rPr>
              <m:t xml:space="preserve">N </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t</m:t>
                </m:r>
              </m:sub>
            </m:sSub>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n</m:t>
                </m:r>
              </m:sub>
            </m:sSub>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H</m:t>
                </m:r>
              </m:sub>
            </m:sSub>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см</m:t>
                </m:r>
              </m:sub>
            </m:sSub>
          </m:num>
          <m:den>
            <m:r>
              <w:rPr>
                <w:rFonts w:ascii="Cambria Math" w:hAnsi="Cambria Math"/>
                <w:sz w:val="28"/>
                <w:szCs w:val="28"/>
                <w:lang w:val="en-US"/>
              </w:rPr>
              <m:t>β</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t</m:t>
                </m:r>
              </m:sub>
            </m:sSub>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on</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ok</m:t>
                    </m:r>
                  </m:sub>
                </m:sSub>
              </m:e>
            </m: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lang w:val="en-US"/>
                  </w:rPr>
                  <m:t>m</m:t>
                </m:r>
              </m:sub>
            </m:sSub>
          </m:den>
        </m:f>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г</m:t>
            </m:r>
          </m:sup>
        </m:sSup>
      </m:oMath>
      <w:r w:rsidRPr="001D3218">
        <w:rPr>
          <w:rFonts w:ascii="Times New Roman" w:hAnsi="Times New Roman"/>
          <w:sz w:val="20"/>
          <w:szCs w:val="20"/>
        </w:rPr>
        <w:fldChar w:fldCharType="end"/>
      </w:r>
      <w:r w:rsidRPr="001D3218">
        <w:rPr>
          <w:rFonts w:ascii="Times New Roman" w:hAnsi="Times New Roman"/>
          <w:sz w:val="20"/>
          <w:szCs w:val="20"/>
        </w:rPr>
        <w:t xml:space="preserve">     </w:t>
      </w:r>
      <w:proofErr w:type="gramStart"/>
      <w:r w:rsidRPr="001D3218">
        <w:rPr>
          <w:rFonts w:ascii="Times New Roman" w:hAnsi="Times New Roman"/>
          <w:sz w:val="20"/>
          <w:szCs w:val="20"/>
        </w:rPr>
        <w:t xml:space="preserve">,   </w:t>
      </w:r>
      <w:proofErr w:type="gramEnd"/>
      <w:r w:rsidRPr="001D3218">
        <w:rPr>
          <w:rFonts w:ascii="Times New Roman" w:hAnsi="Times New Roman"/>
          <w:sz w:val="20"/>
          <w:szCs w:val="20"/>
        </w:rPr>
        <w:t xml:space="preserve">          </w:t>
      </w:r>
      <w:r w:rsidR="008D797C">
        <w:rPr>
          <w:rFonts w:ascii="Times New Roman" w:hAnsi="Times New Roman"/>
          <w:sz w:val="20"/>
          <w:szCs w:val="20"/>
        </w:rPr>
        <w:t xml:space="preserve">     </w:t>
      </w:r>
      <w:r w:rsidRPr="001D3218">
        <w:rPr>
          <w:rFonts w:ascii="Times New Roman" w:hAnsi="Times New Roman"/>
          <w:sz w:val="20"/>
          <w:szCs w:val="20"/>
        </w:rPr>
        <w:t xml:space="preserve">          (</w:t>
      </w:r>
      <w:r w:rsidR="008D797C">
        <w:rPr>
          <w:rFonts w:ascii="Times New Roman" w:hAnsi="Times New Roman"/>
          <w:sz w:val="20"/>
          <w:szCs w:val="20"/>
        </w:rPr>
        <w:t>25</w:t>
      </w:r>
      <w:r w:rsidRPr="001D3218">
        <w:rPr>
          <w:rFonts w:ascii="Times New Roman" w:hAnsi="Times New Roman"/>
          <w:sz w:val="20"/>
          <w:szCs w:val="20"/>
        </w:rPr>
        <w:t>)</w:t>
      </w:r>
    </w:p>
    <w:p w14:paraId="3B6D55E9" w14:textId="77777777" w:rsidR="00337723" w:rsidRPr="001D3218" w:rsidRDefault="00337723" w:rsidP="00337723">
      <w:pPr>
        <w:spacing w:after="0" w:line="240" w:lineRule="auto"/>
        <w:jc w:val="both"/>
        <w:rPr>
          <w:rFonts w:ascii="Times New Roman" w:hAnsi="Times New Roman"/>
          <w:sz w:val="20"/>
          <w:szCs w:val="20"/>
        </w:rPr>
      </w:pPr>
      <w:r w:rsidRPr="001D3218">
        <w:rPr>
          <w:rFonts w:ascii="Times New Roman" w:hAnsi="Times New Roman"/>
          <w:sz w:val="20"/>
          <w:szCs w:val="20"/>
        </w:rPr>
        <w:tab/>
        <w:t xml:space="preserve">где </w:t>
      </w:r>
      <w:proofErr w:type="spellStart"/>
      <w:r w:rsidRPr="001D3218">
        <w:rPr>
          <w:rFonts w:ascii="Times New Roman" w:hAnsi="Times New Roman"/>
          <w:sz w:val="20"/>
          <w:szCs w:val="20"/>
        </w:rPr>
        <w:t>Qa</w:t>
      </w:r>
      <w:proofErr w:type="spellEnd"/>
      <w:r w:rsidRPr="001D3218">
        <w:rPr>
          <w:rFonts w:ascii="Times New Roman" w:hAnsi="Times New Roman"/>
          <w:sz w:val="20"/>
          <w:szCs w:val="20"/>
        </w:rPr>
        <w:t xml:space="preserve"> – производительность ПС конкретной модели за определенный интервал времени, пасс; </w:t>
      </w:r>
      <w:proofErr w:type="spellStart"/>
      <w:r w:rsidRPr="001D3218">
        <w:rPr>
          <w:rFonts w:ascii="Times New Roman" w:hAnsi="Times New Roman"/>
          <w:sz w:val="20"/>
          <w:szCs w:val="20"/>
        </w:rPr>
        <w:t>Тm</w:t>
      </w:r>
      <w:proofErr w:type="spellEnd"/>
      <w:r w:rsidRPr="001D3218">
        <w:rPr>
          <w:rFonts w:ascii="Times New Roman" w:hAnsi="Times New Roman"/>
          <w:sz w:val="20"/>
          <w:szCs w:val="20"/>
        </w:rPr>
        <w:t xml:space="preserve"> – время работы подвижного состава на маршруте, ч; </w:t>
      </w:r>
      <w:proofErr w:type="spellStart"/>
      <w:r w:rsidRPr="001D3218">
        <w:rPr>
          <w:rFonts w:ascii="Times New Roman" w:hAnsi="Times New Roman"/>
          <w:sz w:val="20"/>
          <w:szCs w:val="20"/>
        </w:rPr>
        <w:t>qn</w:t>
      </w:r>
      <w:proofErr w:type="spellEnd"/>
      <w:r w:rsidRPr="001D3218">
        <w:rPr>
          <w:rFonts w:ascii="Times New Roman" w:hAnsi="Times New Roman"/>
          <w:sz w:val="20"/>
          <w:szCs w:val="20"/>
        </w:rPr>
        <w:t xml:space="preserve"> – номинальная вместимость автобуса, пасс; </w:t>
      </w:r>
      <w:proofErr w:type="spellStart"/>
      <w:r w:rsidRPr="001D3218">
        <w:rPr>
          <w:rFonts w:ascii="Times New Roman" w:hAnsi="Times New Roman"/>
          <w:sz w:val="20"/>
          <w:szCs w:val="20"/>
        </w:rPr>
        <w:t>γн</w:t>
      </w:r>
      <w:proofErr w:type="spellEnd"/>
      <w:r w:rsidRPr="001D3218">
        <w:rPr>
          <w:rFonts w:ascii="Times New Roman" w:hAnsi="Times New Roman"/>
          <w:sz w:val="20"/>
          <w:szCs w:val="20"/>
        </w:rPr>
        <w:t xml:space="preserve"> – коэффициент наполнения; </w:t>
      </w:r>
      <w:r w:rsidRPr="001D3218">
        <w:rPr>
          <w:rFonts w:ascii="Cambria Math" w:hAnsi="Cambria Math" w:cs="Cambria Math"/>
          <w:sz w:val="20"/>
          <w:szCs w:val="20"/>
        </w:rPr>
        <w:t>𝜂</w:t>
      </w:r>
      <w:r w:rsidRPr="001D3218">
        <w:rPr>
          <w:rFonts w:ascii="Times New Roman" w:hAnsi="Times New Roman"/>
          <w:sz w:val="20"/>
          <w:szCs w:val="20"/>
        </w:rPr>
        <w:t xml:space="preserve">см – коэффициент сменности пассажиров; </w:t>
      </w:r>
      <w:proofErr w:type="spellStart"/>
      <w:r w:rsidRPr="001D3218">
        <w:rPr>
          <w:rFonts w:ascii="Times New Roman" w:hAnsi="Times New Roman"/>
          <w:sz w:val="20"/>
          <w:szCs w:val="20"/>
        </w:rPr>
        <w:t>Vt</w:t>
      </w:r>
      <w:proofErr w:type="spellEnd"/>
      <w:r w:rsidRPr="001D3218">
        <w:rPr>
          <w:rFonts w:ascii="Times New Roman" w:hAnsi="Times New Roman"/>
          <w:sz w:val="20"/>
          <w:szCs w:val="20"/>
        </w:rPr>
        <w:t xml:space="preserve"> – техническая </w:t>
      </w:r>
      <w:r w:rsidRPr="001D3218">
        <w:rPr>
          <w:rFonts w:ascii="Times New Roman" w:hAnsi="Times New Roman"/>
          <w:sz w:val="20"/>
          <w:szCs w:val="20"/>
        </w:rPr>
        <w:lastRenderedPageBreak/>
        <w:t xml:space="preserve">скорость, км/ч; </w:t>
      </w:r>
      <w:proofErr w:type="spellStart"/>
      <w:r w:rsidRPr="001D3218">
        <w:rPr>
          <w:rFonts w:ascii="Times New Roman" w:hAnsi="Times New Roman"/>
          <w:sz w:val="20"/>
          <w:szCs w:val="20"/>
        </w:rPr>
        <w:t>ton</w:t>
      </w:r>
      <w:proofErr w:type="spellEnd"/>
      <w:r w:rsidRPr="001D3218">
        <w:rPr>
          <w:rFonts w:ascii="Times New Roman" w:hAnsi="Times New Roman"/>
          <w:sz w:val="20"/>
          <w:szCs w:val="20"/>
        </w:rPr>
        <w:t xml:space="preserve">, </w:t>
      </w:r>
      <w:proofErr w:type="spellStart"/>
      <w:r w:rsidRPr="001D3218">
        <w:rPr>
          <w:rFonts w:ascii="Times New Roman" w:hAnsi="Times New Roman"/>
          <w:sz w:val="20"/>
          <w:szCs w:val="20"/>
        </w:rPr>
        <w:t>tok</w:t>
      </w:r>
      <w:proofErr w:type="spellEnd"/>
      <w:r w:rsidRPr="001D3218">
        <w:rPr>
          <w:rFonts w:ascii="Times New Roman" w:hAnsi="Times New Roman"/>
          <w:sz w:val="20"/>
          <w:szCs w:val="20"/>
        </w:rPr>
        <w:t xml:space="preserve"> – соответственно, время простоя на промежуточных и конечных пунктах, ч; </w:t>
      </w:r>
      <w:proofErr w:type="spellStart"/>
      <w:r w:rsidRPr="001D3218">
        <w:rPr>
          <w:rFonts w:ascii="Times New Roman" w:hAnsi="Times New Roman"/>
          <w:sz w:val="20"/>
          <w:szCs w:val="20"/>
        </w:rPr>
        <w:t>Lm</w:t>
      </w:r>
      <w:proofErr w:type="spellEnd"/>
      <w:r w:rsidRPr="001D3218">
        <w:rPr>
          <w:rFonts w:ascii="Times New Roman" w:hAnsi="Times New Roman"/>
          <w:sz w:val="20"/>
          <w:szCs w:val="20"/>
        </w:rPr>
        <w:t xml:space="preserve"> – длина маршрута, км; Кг – комплексный критерий КОП.</w:t>
      </w:r>
    </w:p>
    <w:p w14:paraId="6C85985E" w14:textId="77777777" w:rsidR="00337723" w:rsidRPr="001D3218" w:rsidRDefault="00337723" w:rsidP="00337723">
      <w:pPr>
        <w:spacing w:after="0" w:line="240" w:lineRule="auto"/>
        <w:jc w:val="both"/>
        <w:rPr>
          <w:rFonts w:ascii="Times New Roman" w:hAnsi="Times New Roman"/>
          <w:sz w:val="20"/>
          <w:szCs w:val="20"/>
        </w:rPr>
      </w:pPr>
      <w:r w:rsidRPr="001D3218">
        <w:rPr>
          <w:rFonts w:ascii="Times New Roman" w:hAnsi="Times New Roman"/>
          <w:sz w:val="20"/>
          <w:szCs w:val="20"/>
        </w:rPr>
        <w:tab/>
        <w:t xml:space="preserve">Для расчета </w:t>
      </w:r>
      <w:proofErr w:type="spellStart"/>
      <w:r w:rsidRPr="001D3218">
        <w:rPr>
          <w:rFonts w:ascii="Times New Roman" w:hAnsi="Times New Roman"/>
          <w:sz w:val="20"/>
          <w:szCs w:val="20"/>
        </w:rPr>
        <w:t>Qa</w:t>
      </w:r>
      <w:proofErr w:type="spellEnd"/>
      <w:r w:rsidRPr="001D3218">
        <w:rPr>
          <w:rFonts w:ascii="Times New Roman" w:hAnsi="Times New Roman"/>
          <w:sz w:val="20"/>
          <w:szCs w:val="20"/>
        </w:rPr>
        <w:t xml:space="preserve"> и Кг автором разработаны блок-схемы алгоритмов их определения, которые пре</w:t>
      </w:r>
      <w:r w:rsidR="006952DD">
        <w:rPr>
          <w:rFonts w:ascii="Times New Roman" w:hAnsi="Times New Roman"/>
          <w:sz w:val="20"/>
          <w:szCs w:val="20"/>
        </w:rPr>
        <w:t>дставлены на рисунках 18 и 19.</w:t>
      </w:r>
    </w:p>
    <w:p w14:paraId="5C334E59" w14:textId="4956858B" w:rsidR="00337723" w:rsidRPr="001D3218" w:rsidRDefault="00F47765" w:rsidP="00337723">
      <w:pPr>
        <w:spacing w:after="0" w:line="240" w:lineRule="auto"/>
        <w:jc w:val="center"/>
        <w:rPr>
          <w:rFonts w:ascii="Times New Roman" w:hAnsi="Times New Roman"/>
          <w:sz w:val="20"/>
          <w:szCs w:val="20"/>
        </w:rPr>
      </w:pPr>
      <w:r>
        <w:rPr>
          <w:rFonts w:ascii="Times New Roman" w:hAnsi="Times New Roman"/>
          <w:noProof/>
          <w:sz w:val="20"/>
          <w:szCs w:val="20"/>
        </w:rPr>
        <w:drawing>
          <wp:inline distT="0" distB="0" distL="0" distR="0" wp14:anchorId="12D6EC05" wp14:editId="0A7BC58E">
            <wp:extent cx="3362325" cy="3619500"/>
            <wp:effectExtent l="0" t="0" r="0" b="0"/>
            <wp:docPr id="265"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2325" cy="3619500"/>
                    </a:xfrm>
                    <a:prstGeom prst="rect">
                      <a:avLst/>
                    </a:prstGeom>
                    <a:noFill/>
                    <a:ln>
                      <a:noFill/>
                    </a:ln>
                  </pic:spPr>
                </pic:pic>
              </a:graphicData>
            </a:graphic>
          </wp:inline>
        </w:drawing>
      </w:r>
    </w:p>
    <w:p w14:paraId="3751A471" w14:textId="77777777" w:rsidR="00337723" w:rsidRPr="001D3218" w:rsidRDefault="00337723" w:rsidP="00BC24F5">
      <w:pPr>
        <w:spacing w:after="0" w:line="240" w:lineRule="auto"/>
        <w:jc w:val="center"/>
        <w:rPr>
          <w:rFonts w:ascii="Times New Roman" w:hAnsi="Times New Roman"/>
          <w:sz w:val="20"/>
          <w:szCs w:val="20"/>
        </w:rPr>
      </w:pPr>
      <w:r w:rsidRPr="001D3218">
        <w:rPr>
          <w:rFonts w:ascii="Times New Roman" w:hAnsi="Times New Roman"/>
          <w:sz w:val="20"/>
          <w:szCs w:val="20"/>
        </w:rPr>
        <w:t xml:space="preserve">Рисунок </w:t>
      </w:r>
      <w:r w:rsidR="00BC24F5" w:rsidRPr="001D3218">
        <w:rPr>
          <w:rFonts w:ascii="Times New Roman" w:hAnsi="Times New Roman"/>
          <w:sz w:val="20"/>
          <w:szCs w:val="20"/>
        </w:rPr>
        <w:t>18</w:t>
      </w:r>
      <w:r w:rsidRPr="001D3218">
        <w:rPr>
          <w:rFonts w:ascii="Times New Roman" w:hAnsi="Times New Roman"/>
          <w:sz w:val="20"/>
          <w:szCs w:val="20"/>
        </w:rPr>
        <w:t xml:space="preserve"> – Имитационная модель алгоритма расчета МГПТ в </w:t>
      </w:r>
      <w:proofErr w:type="spellStart"/>
      <w:r w:rsidRPr="00AF6556">
        <w:rPr>
          <w:rFonts w:ascii="Times New Roman" w:hAnsi="Times New Roman"/>
          <w:sz w:val="20"/>
          <w:szCs w:val="20"/>
          <w:highlight w:val="yellow"/>
        </w:rPr>
        <w:t>междугородах</w:t>
      </w:r>
      <w:proofErr w:type="spellEnd"/>
      <w:r w:rsidRPr="001D3218">
        <w:rPr>
          <w:rFonts w:ascii="Times New Roman" w:hAnsi="Times New Roman"/>
          <w:sz w:val="20"/>
          <w:szCs w:val="20"/>
        </w:rPr>
        <w:t xml:space="preserve"> Республики.</w:t>
      </w:r>
    </w:p>
    <w:p w14:paraId="521E6368" w14:textId="7651B863" w:rsidR="00337723" w:rsidRPr="001D3218" w:rsidRDefault="00F47765" w:rsidP="00337723">
      <w:pPr>
        <w:spacing w:after="0" w:line="240" w:lineRule="auto"/>
        <w:jc w:val="center"/>
        <w:rPr>
          <w:rFonts w:ascii="Times New Roman" w:hAnsi="Times New Roman"/>
          <w:sz w:val="20"/>
          <w:szCs w:val="20"/>
        </w:rPr>
      </w:pPr>
      <w:r>
        <w:rPr>
          <w:rFonts w:ascii="Times New Roman" w:hAnsi="Times New Roman"/>
          <w:noProof/>
          <w:sz w:val="20"/>
          <w:szCs w:val="20"/>
        </w:rPr>
        <w:lastRenderedPageBreak/>
        <w:drawing>
          <wp:inline distT="0" distB="0" distL="0" distR="0" wp14:anchorId="5A293523" wp14:editId="0BCA98B9">
            <wp:extent cx="4048125" cy="4810125"/>
            <wp:effectExtent l="0" t="0" r="0" b="0"/>
            <wp:docPr id="266"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48125" cy="4810125"/>
                    </a:xfrm>
                    <a:prstGeom prst="rect">
                      <a:avLst/>
                    </a:prstGeom>
                    <a:noFill/>
                    <a:ln>
                      <a:noFill/>
                    </a:ln>
                  </pic:spPr>
                </pic:pic>
              </a:graphicData>
            </a:graphic>
          </wp:inline>
        </w:drawing>
      </w:r>
    </w:p>
    <w:p w14:paraId="72D87D3F" w14:textId="77777777" w:rsidR="00337723" w:rsidRPr="001D3218" w:rsidRDefault="00337723" w:rsidP="00337723">
      <w:pPr>
        <w:spacing w:after="0" w:line="240" w:lineRule="auto"/>
        <w:jc w:val="center"/>
        <w:rPr>
          <w:rFonts w:ascii="Times New Roman" w:hAnsi="Times New Roman"/>
          <w:sz w:val="20"/>
          <w:szCs w:val="20"/>
        </w:rPr>
      </w:pPr>
      <w:r w:rsidRPr="001D3218">
        <w:rPr>
          <w:rFonts w:ascii="Times New Roman" w:hAnsi="Times New Roman"/>
          <w:sz w:val="20"/>
          <w:szCs w:val="20"/>
        </w:rPr>
        <w:t xml:space="preserve">Рисунок </w:t>
      </w:r>
      <w:r w:rsidR="00BC24F5" w:rsidRPr="001D3218">
        <w:rPr>
          <w:rFonts w:ascii="Times New Roman" w:hAnsi="Times New Roman"/>
          <w:sz w:val="20"/>
          <w:szCs w:val="20"/>
        </w:rPr>
        <w:t>19</w:t>
      </w:r>
      <w:r w:rsidRPr="001D3218">
        <w:rPr>
          <w:rFonts w:ascii="Times New Roman" w:hAnsi="Times New Roman"/>
          <w:sz w:val="20"/>
          <w:szCs w:val="20"/>
        </w:rPr>
        <w:t xml:space="preserve"> – Имитационная модель алгоритма расчета качества обслуживания пассажиров в </w:t>
      </w:r>
      <w:proofErr w:type="spellStart"/>
      <w:r w:rsidRPr="00AF6556">
        <w:rPr>
          <w:rFonts w:ascii="Times New Roman" w:hAnsi="Times New Roman"/>
          <w:sz w:val="20"/>
          <w:szCs w:val="20"/>
          <w:highlight w:val="yellow"/>
        </w:rPr>
        <w:t>междугородах</w:t>
      </w:r>
      <w:proofErr w:type="spellEnd"/>
      <w:r w:rsidRPr="001D3218">
        <w:rPr>
          <w:rFonts w:ascii="Times New Roman" w:hAnsi="Times New Roman"/>
          <w:sz w:val="20"/>
          <w:szCs w:val="20"/>
        </w:rPr>
        <w:t xml:space="preserve"> Республики</w:t>
      </w:r>
    </w:p>
    <w:p w14:paraId="7649CC60" w14:textId="77777777" w:rsidR="00337723" w:rsidRPr="001D3218" w:rsidRDefault="00337723" w:rsidP="00337723">
      <w:pPr>
        <w:spacing w:after="0" w:line="240" w:lineRule="auto"/>
        <w:jc w:val="both"/>
        <w:rPr>
          <w:rFonts w:ascii="Times New Roman" w:hAnsi="Times New Roman"/>
          <w:sz w:val="20"/>
          <w:szCs w:val="20"/>
        </w:rPr>
      </w:pPr>
      <w:r w:rsidRPr="001D3218">
        <w:rPr>
          <w:rFonts w:ascii="Times New Roman" w:hAnsi="Times New Roman"/>
          <w:sz w:val="20"/>
          <w:szCs w:val="20"/>
        </w:rPr>
        <w:tab/>
      </w:r>
    </w:p>
    <w:p w14:paraId="08326DB3" w14:textId="77777777" w:rsidR="00337723" w:rsidRPr="001D3218" w:rsidRDefault="00337723" w:rsidP="00337723">
      <w:pPr>
        <w:spacing w:after="0" w:line="240" w:lineRule="auto"/>
        <w:ind w:firstLine="708"/>
        <w:jc w:val="both"/>
        <w:rPr>
          <w:rFonts w:ascii="Times New Roman" w:hAnsi="Times New Roman"/>
          <w:sz w:val="20"/>
          <w:szCs w:val="20"/>
        </w:rPr>
      </w:pPr>
      <w:r w:rsidRPr="001D3218">
        <w:rPr>
          <w:rFonts w:ascii="Times New Roman" w:hAnsi="Times New Roman"/>
          <w:sz w:val="20"/>
          <w:szCs w:val="20"/>
        </w:rPr>
        <w:t xml:space="preserve">На основании приведенных блок-схем разработана программа с использованием компьютера класса IBM PC на языке программирования высокого уровня C++ </w:t>
      </w:r>
      <w:proofErr w:type="spellStart"/>
      <w:r w:rsidRPr="001D3218">
        <w:rPr>
          <w:rFonts w:ascii="Times New Roman" w:hAnsi="Times New Roman"/>
          <w:sz w:val="20"/>
          <w:szCs w:val="20"/>
        </w:rPr>
        <w:t>Builder</w:t>
      </w:r>
      <w:proofErr w:type="spellEnd"/>
      <w:r w:rsidRPr="001D3218">
        <w:rPr>
          <w:rFonts w:ascii="Times New Roman" w:hAnsi="Times New Roman"/>
          <w:sz w:val="20"/>
          <w:szCs w:val="20"/>
        </w:rPr>
        <w:t>, позволяющая работать в среде Windows 95 с результатами ее внедрения на маршруте «Бишкек-Балыкчи» в междугородной перевозке пассажиров Кыргызской Республики.</w:t>
      </w:r>
    </w:p>
    <w:p w14:paraId="11A71205" w14:textId="77777777" w:rsidR="00337723" w:rsidRPr="001D3218" w:rsidRDefault="00337723" w:rsidP="00337723">
      <w:pPr>
        <w:spacing w:after="0" w:line="240" w:lineRule="auto"/>
        <w:jc w:val="both"/>
        <w:rPr>
          <w:rFonts w:ascii="Times New Roman" w:hAnsi="Times New Roman"/>
          <w:sz w:val="20"/>
          <w:szCs w:val="20"/>
        </w:rPr>
      </w:pPr>
      <w:r w:rsidRPr="001D3218">
        <w:rPr>
          <w:rFonts w:ascii="Times New Roman" w:hAnsi="Times New Roman"/>
          <w:sz w:val="20"/>
          <w:szCs w:val="20"/>
        </w:rPr>
        <w:tab/>
        <w:t xml:space="preserve">Программа также предназначена для установления влияния основных показателей на МГПТ и КОП путем построения графиков, отражающих количественное их влияние на ПВА и КОП. </w:t>
      </w:r>
    </w:p>
    <w:p w14:paraId="516B00D0" w14:textId="77777777" w:rsidR="00337723" w:rsidRPr="001D3218" w:rsidRDefault="00337723" w:rsidP="00337723">
      <w:pPr>
        <w:spacing w:after="0" w:line="240" w:lineRule="auto"/>
        <w:jc w:val="both"/>
        <w:rPr>
          <w:rFonts w:ascii="Times New Roman" w:hAnsi="Times New Roman"/>
          <w:sz w:val="20"/>
          <w:szCs w:val="20"/>
        </w:rPr>
      </w:pPr>
      <w:r w:rsidRPr="001D3218">
        <w:rPr>
          <w:rFonts w:ascii="Times New Roman" w:hAnsi="Times New Roman"/>
          <w:sz w:val="20"/>
          <w:szCs w:val="20"/>
        </w:rPr>
        <w:lastRenderedPageBreak/>
        <w:tab/>
        <w:t>Полученные графики зависимости показателя качества обслуживания населения от показателей, его составляющих и являющихся одновременно частными показателями работы подвижного состава на линии, позволяют проанализировать степень влияния их на качественный уровень обслуживания. Это дает возможность наметить мероприятия, позволяющие улучшить качество обслуживания пассажиров без снижения рентабельности перевозок на всей сети курортной зоны.</w:t>
      </w:r>
    </w:p>
    <w:p w14:paraId="110B11D8" w14:textId="77777777" w:rsidR="00337723" w:rsidRPr="001D3218" w:rsidRDefault="00337723" w:rsidP="00337723">
      <w:pPr>
        <w:spacing w:after="0" w:line="240" w:lineRule="auto"/>
        <w:jc w:val="both"/>
        <w:rPr>
          <w:rFonts w:ascii="Times New Roman" w:hAnsi="Times New Roman"/>
          <w:sz w:val="20"/>
          <w:szCs w:val="20"/>
        </w:rPr>
      </w:pPr>
      <w:r w:rsidRPr="001D3218">
        <w:rPr>
          <w:rFonts w:ascii="Times New Roman" w:hAnsi="Times New Roman"/>
          <w:sz w:val="20"/>
          <w:szCs w:val="20"/>
        </w:rPr>
        <w:tab/>
        <w:t>Техническая скорость движения VT влияет на показатель качества, так как определяет время, затрачиваемое пассажирами на передвижение. С повышением VT показатель качества растет, пока не превысит допустимой скорости, в следствии чего коэффициент резко падает в связи с увеличением скорости, в следствии чего коэффициент резко падает в связи с увеличением опасности движения (</w:t>
      </w:r>
      <w:proofErr w:type="gramStart"/>
      <w:r w:rsidRPr="001D3218">
        <w:rPr>
          <w:rFonts w:ascii="Times New Roman" w:hAnsi="Times New Roman"/>
          <w:sz w:val="20"/>
          <w:szCs w:val="20"/>
        </w:rPr>
        <w:t>для междугородних маршрутах</w:t>
      </w:r>
      <w:proofErr w:type="gramEnd"/>
      <w:r w:rsidRPr="001D3218">
        <w:rPr>
          <w:rFonts w:ascii="Times New Roman" w:hAnsi="Times New Roman"/>
          <w:sz w:val="20"/>
          <w:szCs w:val="20"/>
        </w:rPr>
        <w:t xml:space="preserve"> техническую скорость следует увеличить).</w:t>
      </w:r>
    </w:p>
    <w:p w14:paraId="70B83C9E" w14:textId="77777777" w:rsidR="00337723" w:rsidRPr="001D3218" w:rsidRDefault="00337723" w:rsidP="00337723">
      <w:pPr>
        <w:spacing w:after="0" w:line="240" w:lineRule="auto"/>
        <w:ind w:firstLine="709"/>
        <w:jc w:val="both"/>
        <w:rPr>
          <w:rFonts w:ascii="Times New Roman" w:hAnsi="Times New Roman"/>
          <w:sz w:val="20"/>
          <w:szCs w:val="20"/>
        </w:rPr>
      </w:pPr>
      <w:r w:rsidRPr="001D3218">
        <w:rPr>
          <w:rFonts w:ascii="Times New Roman" w:hAnsi="Times New Roman"/>
          <w:sz w:val="20"/>
          <w:szCs w:val="20"/>
        </w:rPr>
        <w:t>Увеличение технической скорости движения можно достичь за счет оптимального расчета рациональных режимов работы водителей на маршрутах; организационно-технической мероприятий, способствующих сокращению задержек движения на перекрестках и перегонах маршрута; ликвидации малодеятельных остановочных пунктов, при наличии напряженных маршрутов; увеличения длины перегонов; введения ск</w:t>
      </w:r>
      <w:r w:rsidR="00D33FE0" w:rsidRPr="001D3218">
        <w:rPr>
          <w:rFonts w:ascii="Times New Roman" w:hAnsi="Times New Roman"/>
          <w:sz w:val="20"/>
          <w:szCs w:val="20"/>
        </w:rPr>
        <w:t>о</w:t>
      </w:r>
      <w:r w:rsidRPr="001D3218">
        <w:rPr>
          <w:rFonts w:ascii="Times New Roman" w:hAnsi="Times New Roman"/>
          <w:sz w:val="20"/>
          <w:szCs w:val="20"/>
        </w:rPr>
        <w:t>ро</w:t>
      </w:r>
      <w:r w:rsidR="00D33FE0" w:rsidRPr="001D3218">
        <w:rPr>
          <w:rFonts w:ascii="Times New Roman" w:hAnsi="Times New Roman"/>
          <w:sz w:val="20"/>
          <w:szCs w:val="20"/>
          <w:lang w:val="ky-KG"/>
        </w:rPr>
        <w:t>стн</w:t>
      </w:r>
      <w:proofErr w:type="spellStart"/>
      <w:r w:rsidRPr="001D3218">
        <w:rPr>
          <w:rFonts w:ascii="Times New Roman" w:hAnsi="Times New Roman"/>
          <w:sz w:val="20"/>
          <w:szCs w:val="20"/>
        </w:rPr>
        <w:t>ых</w:t>
      </w:r>
      <w:proofErr w:type="spellEnd"/>
      <w:r w:rsidRPr="001D3218">
        <w:rPr>
          <w:rFonts w:ascii="Times New Roman" w:hAnsi="Times New Roman"/>
          <w:sz w:val="20"/>
          <w:szCs w:val="20"/>
        </w:rPr>
        <w:t>, экспрессных рейсов и др.</w:t>
      </w:r>
    </w:p>
    <w:p w14:paraId="66FA7F98" w14:textId="77777777" w:rsidR="00A50A02" w:rsidRPr="008D797C" w:rsidRDefault="00A50A02" w:rsidP="00DE457B">
      <w:pPr>
        <w:spacing w:after="0" w:line="240" w:lineRule="auto"/>
        <w:jc w:val="center"/>
        <w:rPr>
          <w:rFonts w:ascii="Times New Roman" w:hAnsi="Times New Roman"/>
          <w:sz w:val="20"/>
          <w:szCs w:val="20"/>
        </w:rPr>
      </w:pPr>
    </w:p>
    <w:p w14:paraId="32FDD059" w14:textId="77777777" w:rsidR="00FD7F1D" w:rsidRPr="008D797C" w:rsidRDefault="00FD7F1D" w:rsidP="0097035D">
      <w:pPr>
        <w:pStyle w:val="1"/>
        <w:spacing w:line="240" w:lineRule="auto"/>
        <w:rPr>
          <w:sz w:val="20"/>
        </w:rPr>
      </w:pPr>
      <w:bookmarkStart w:id="4" w:name="_Toc93684434"/>
      <w:r w:rsidRPr="008D797C">
        <w:rPr>
          <w:sz w:val="20"/>
        </w:rPr>
        <w:t>ЗАКЛЮЧЕНИЕ</w:t>
      </w:r>
      <w:bookmarkEnd w:id="4"/>
    </w:p>
    <w:p w14:paraId="4E2EAFE9" w14:textId="77777777" w:rsidR="00FD7F1D" w:rsidRPr="008D797C" w:rsidRDefault="00FD7F1D" w:rsidP="00BF6FC1">
      <w:pPr>
        <w:spacing w:before="240" w:after="0" w:line="240" w:lineRule="auto"/>
        <w:ind w:firstLine="709"/>
        <w:jc w:val="both"/>
        <w:rPr>
          <w:rFonts w:ascii="Times New Roman" w:hAnsi="Times New Roman"/>
          <w:sz w:val="20"/>
          <w:szCs w:val="20"/>
        </w:rPr>
      </w:pPr>
      <w:r w:rsidRPr="008D797C">
        <w:rPr>
          <w:rFonts w:ascii="Times New Roman" w:hAnsi="Times New Roman"/>
          <w:sz w:val="20"/>
          <w:szCs w:val="20"/>
        </w:rPr>
        <w:t xml:space="preserve">Диссертационная работа посвящена решению актуальной задачи – </w:t>
      </w:r>
      <w:r w:rsidR="008D797C" w:rsidRPr="008D797C">
        <w:rPr>
          <w:rFonts w:ascii="Times New Roman" w:hAnsi="Times New Roman"/>
          <w:sz w:val="20"/>
          <w:szCs w:val="20"/>
        </w:rPr>
        <w:t>поскольку междугородные перевозки играют ключевую роль в обеспечении транспортной доступности регионов, поддержании мобильности населения и развитии экономики</w:t>
      </w:r>
      <w:r w:rsidRPr="008D797C">
        <w:rPr>
          <w:rFonts w:ascii="Times New Roman" w:hAnsi="Times New Roman"/>
          <w:sz w:val="20"/>
          <w:szCs w:val="20"/>
        </w:rPr>
        <w:t>.</w:t>
      </w:r>
    </w:p>
    <w:p w14:paraId="701F65B8" w14:textId="77777777" w:rsidR="00FD7F1D" w:rsidRPr="008D797C" w:rsidRDefault="00FD7F1D" w:rsidP="0097035D">
      <w:pPr>
        <w:spacing w:after="0" w:line="240" w:lineRule="auto"/>
        <w:ind w:firstLine="709"/>
        <w:jc w:val="both"/>
        <w:rPr>
          <w:rFonts w:ascii="Times New Roman" w:hAnsi="Times New Roman"/>
          <w:sz w:val="20"/>
          <w:szCs w:val="20"/>
        </w:rPr>
      </w:pPr>
      <w:r w:rsidRPr="008D797C">
        <w:rPr>
          <w:rFonts w:ascii="Times New Roman" w:hAnsi="Times New Roman"/>
          <w:sz w:val="20"/>
          <w:szCs w:val="20"/>
        </w:rPr>
        <w:t>Основные научные и практические результаты исследований состоят в следующем:</w:t>
      </w:r>
    </w:p>
    <w:p w14:paraId="7F8E2925" w14:textId="77777777" w:rsidR="005C2FB5" w:rsidRDefault="005C2FB5" w:rsidP="009312E4">
      <w:pPr>
        <w:pStyle w:val="a3"/>
        <w:numPr>
          <w:ilvl w:val="0"/>
          <w:numId w:val="31"/>
        </w:numPr>
        <w:tabs>
          <w:tab w:val="left" w:pos="851"/>
          <w:tab w:val="left" w:pos="993"/>
        </w:tabs>
        <w:spacing w:after="0" w:line="240" w:lineRule="auto"/>
        <w:ind w:left="0" w:firstLine="709"/>
        <w:jc w:val="both"/>
        <w:rPr>
          <w:rFonts w:ascii="Times New Roman" w:hAnsi="Times New Roman"/>
          <w:sz w:val="20"/>
          <w:szCs w:val="20"/>
        </w:rPr>
      </w:pPr>
      <w:r w:rsidRPr="005C2FB5">
        <w:rPr>
          <w:rFonts w:ascii="Times New Roman" w:hAnsi="Times New Roman"/>
          <w:sz w:val="20"/>
          <w:szCs w:val="20"/>
        </w:rPr>
        <w:t>Оценку эффективности функционирования междугородных пассажирских перевозок обеспечивают два направления: прогнозирование транспортной подвижности населения и организация работы подвижного состава на действующих пассажирских маршрутах. Выявлена зависимость величины транспортной подвижности населения от изменения тарифной платы за проезд, доходов населения, численности междугородных жителей, характеристики маршрутной сети, числа работающих, провозной возможности пассажирского общественного транспорта.</w:t>
      </w:r>
    </w:p>
    <w:p w14:paraId="0BCD6076" w14:textId="77777777" w:rsidR="005C2FB5" w:rsidRDefault="005C2FB5" w:rsidP="005C2FB5">
      <w:pPr>
        <w:pStyle w:val="a3"/>
        <w:numPr>
          <w:ilvl w:val="0"/>
          <w:numId w:val="31"/>
        </w:numPr>
        <w:tabs>
          <w:tab w:val="left" w:pos="851"/>
          <w:tab w:val="left" w:pos="993"/>
        </w:tabs>
        <w:spacing w:after="0" w:line="240" w:lineRule="auto"/>
        <w:ind w:left="0" w:firstLine="709"/>
        <w:jc w:val="both"/>
        <w:rPr>
          <w:rFonts w:ascii="Times New Roman" w:hAnsi="Times New Roman"/>
          <w:sz w:val="20"/>
          <w:szCs w:val="20"/>
        </w:rPr>
      </w:pPr>
      <w:r w:rsidRPr="005C2FB5">
        <w:rPr>
          <w:rFonts w:ascii="Times New Roman" w:hAnsi="Times New Roman"/>
          <w:sz w:val="20"/>
          <w:szCs w:val="20"/>
        </w:rPr>
        <w:t xml:space="preserve">Анализ существующих функций тяготения районов отправления к районам прибытия показывает, что они не адекватно описывают закономерности формирования спроса на услуги МГПТ в условиях </w:t>
      </w:r>
      <w:r w:rsidRPr="00080F25">
        <w:rPr>
          <w:rFonts w:ascii="Times New Roman" w:hAnsi="Times New Roman"/>
          <w:sz w:val="20"/>
          <w:szCs w:val="20"/>
          <w:highlight w:val="yellow"/>
        </w:rPr>
        <w:t>современного города</w:t>
      </w:r>
      <w:r w:rsidRPr="005C2FB5">
        <w:rPr>
          <w:rFonts w:ascii="Times New Roman" w:hAnsi="Times New Roman"/>
          <w:sz w:val="20"/>
          <w:szCs w:val="20"/>
        </w:rPr>
        <w:t>.</w:t>
      </w:r>
      <w:r>
        <w:rPr>
          <w:rFonts w:ascii="Times New Roman" w:hAnsi="Times New Roman"/>
          <w:sz w:val="20"/>
          <w:szCs w:val="20"/>
        </w:rPr>
        <w:t xml:space="preserve"> </w:t>
      </w:r>
      <w:r w:rsidRPr="005C2FB5">
        <w:rPr>
          <w:rFonts w:ascii="Times New Roman" w:hAnsi="Times New Roman"/>
          <w:sz w:val="20"/>
          <w:szCs w:val="20"/>
        </w:rPr>
        <w:t>Показана взаимосвязь основных факторов, влияющих на повышение МГПТ, таких как скорость, регулярность, дорожные условия, тип подвижного состава.</w:t>
      </w:r>
    </w:p>
    <w:p w14:paraId="60FA579F" w14:textId="77777777" w:rsidR="005C2FB5" w:rsidRPr="005C2FB5" w:rsidRDefault="005C2FB5" w:rsidP="005C2FB5">
      <w:pPr>
        <w:pStyle w:val="a3"/>
        <w:numPr>
          <w:ilvl w:val="0"/>
          <w:numId w:val="31"/>
        </w:numPr>
        <w:tabs>
          <w:tab w:val="left" w:pos="851"/>
          <w:tab w:val="left" w:pos="993"/>
        </w:tabs>
        <w:spacing w:after="0" w:line="240" w:lineRule="auto"/>
        <w:ind w:left="0" w:firstLine="709"/>
        <w:jc w:val="both"/>
        <w:rPr>
          <w:rFonts w:ascii="Times New Roman" w:hAnsi="Times New Roman"/>
          <w:sz w:val="20"/>
          <w:szCs w:val="20"/>
        </w:rPr>
      </w:pPr>
      <w:r w:rsidRPr="005C2FB5">
        <w:rPr>
          <w:rFonts w:ascii="Times New Roman" w:hAnsi="Times New Roman"/>
          <w:sz w:val="20"/>
          <w:szCs w:val="20"/>
        </w:rPr>
        <w:lastRenderedPageBreak/>
        <w:t>Разработанные методология и методика определения спроса на услуги МГПТ с использованием новой функции тяготения, основанной на нечеткой логике, позволяют с незначительными трудозатратами на сбор исходных данных и проведение вычислительных работ:</w:t>
      </w:r>
    </w:p>
    <w:p w14:paraId="7F0056E9" w14:textId="77777777" w:rsidR="005C2FB5" w:rsidRPr="005C2FB5" w:rsidRDefault="008D797C" w:rsidP="008D797C">
      <w:pPr>
        <w:pStyle w:val="a3"/>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ab/>
      </w:r>
      <w:r w:rsidR="005C2FB5" w:rsidRPr="005C2FB5">
        <w:rPr>
          <w:rFonts w:ascii="Times New Roman" w:hAnsi="Times New Roman"/>
          <w:sz w:val="20"/>
          <w:szCs w:val="20"/>
        </w:rPr>
        <w:t>- установить величину спроса на услуги МГПТ и на его основе определить необходимое количество подвижного состава на маршрутах движения;</w:t>
      </w:r>
    </w:p>
    <w:p w14:paraId="4B1314EA" w14:textId="77777777" w:rsidR="005C2FB5" w:rsidRPr="005C2FB5" w:rsidRDefault="008D797C" w:rsidP="008D797C">
      <w:pPr>
        <w:pStyle w:val="a3"/>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ab/>
      </w:r>
      <w:r w:rsidR="005C2FB5" w:rsidRPr="005C2FB5">
        <w:rPr>
          <w:rFonts w:ascii="Times New Roman" w:hAnsi="Times New Roman"/>
          <w:sz w:val="20"/>
          <w:szCs w:val="20"/>
        </w:rPr>
        <w:t xml:space="preserve">- проводить анализ влияния факторов (интервал движения, время и скорость сообщения) на закономерности формирования пассажиропотоков; учитывать изменение этих факторов при вариации планировочной структуры, реорганизации транспортной и маршрутной сетей </w:t>
      </w:r>
      <w:proofErr w:type="spellStart"/>
      <w:r w:rsidR="005C2FB5" w:rsidRPr="00E362E5">
        <w:rPr>
          <w:rFonts w:ascii="Times New Roman" w:hAnsi="Times New Roman"/>
          <w:sz w:val="20"/>
          <w:szCs w:val="20"/>
          <w:highlight w:val="yellow"/>
        </w:rPr>
        <w:t>междугородов</w:t>
      </w:r>
      <w:proofErr w:type="spellEnd"/>
      <w:r w:rsidR="005C2FB5" w:rsidRPr="005C2FB5">
        <w:rPr>
          <w:rFonts w:ascii="Times New Roman" w:hAnsi="Times New Roman"/>
          <w:sz w:val="20"/>
          <w:szCs w:val="20"/>
        </w:rPr>
        <w:t>;</w:t>
      </w:r>
    </w:p>
    <w:p w14:paraId="361640FB" w14:textId="77777777" w:rsidR="005C2FB5" w:rsidRDefault="008D797C" w:rsidP="008D797C">
      <w:pPr>
        <w:pStyle w:val="a3"/>
        <w:tabs>
          <w:tab w:val="left" w:pos="0"/>
        </w:tabs>
        <w:spacing w:after="0" w:line="240" w:lineRule="auto"/>
        <w:ind w:left="0"/>
        <w:jc w:val="both"/>
        <w:rPr>
          <w:rFonts w:ascii="Times New Roman" w:hAnsi="Times New Roman"/>
          <w:sz w:val="20"/>
          <w:szCs w:val="20"/>
        </w:rPr>
      </w:pPr>
      <w:r>
        <w:rPr>
          <w:rFonts w:ascii="Times New Roman" w:hAnsi="Times New Roman"/>
          <w:sz w:val="20"/>
          <w:szCs w:val="20"/>
        </w:rPr>
        <w:tab/>
      </w:r>
      <w:r w:rsidR="005C2FB5" w:rsidRPr="005C2FB5">
        <w:rPr>
          <w:rFonts w:ascii="Times New Roman" w:hAnsi="Times New Roman"/>
          <w:sz w:val="20"/>
          <w:szCs w:val="20"/>
        </w:rPr>
        <w:t>- прогнозировать изменение спроса на услуги МГПТ при изменении различных факторов, влияющих на функцию принадлежности районов отправления к районам прибытия пассажиров.</w:t>
      </w:r>
    </w:p>
    <w:p w14:paraId="0EC7AD36" w14:textId="77777777" w:rsidR="008D797C" w:rsidRDefault="008D797C" w:rsidP="008D797C">
      <w:pPr>
        <w:pStyle w:val="a3"/>
        <w:tabs>
          <w:tab w:val="left" w:pos="0"/>
        </w:tabs>
        <w:spacing w:after="0" w:line="240" w:lineRule="auto"/>
        <w:ind w:left="0" w:firstLine="709"/>
        <w:jc w:val="both"/>
        <w:rPr>
          <w:rFonts w:ascii="Times New Roman" w:hAnsi="Times New Roman"/>
          <w:sz w:val="20"/>
          <w:szCs w:val="20"/>
        </w:rPr>
      </w:pPr>
      <w:r>
        <w:rPr>
          <w:rFonts w:ascii="Times New Roman" w:hAnsi="Times New Roman"/>
          <w:sz w:val="20"/>
          <w:szCs w:val="20"/>
        </w:rPr>
        <w:t xml:space="preserve">4. </w:t>
      </w:r>
      <w:r w:rsidRPr="008D797C">
        <w:rPr>
          <w:rFonts w:ascii="Times New Roman" w:hAnsi="Times New Roman"/>
          <w:sz w:val="20"/>
          <w:szCs w:val="20"/>
        </w:rPr>
        <w:t>Преимуществами рынка пассажирских услуг с административным регулированием являются: сохранение Департаментом транспорта контроля над политикой в сфере междугородних пассажирских перевозок; повышение уровня профессионализма на автобусных перевозках, экологической безопасности и безопасности дорожного движения; улучшение координации работы МГПТ и достижение более широких социальных целей (контроль за уровнем тарифов, предоставление льгот, повышение качества обслуживания пассажиров); предоставление равных прав операторам всех форм собственности; оптимизация количества автобусов на маршрутах муниципального и коммерческого транспорта, исключение несанкционированных перевозок; использование инноваций частного сектора.</w:t>
      </w:r>
    </w:p>
    <w:p w14:paraId="1D4CA3CC" w14:textId="77777777" w:rsidR="008D797C" w:rsidRPr="008D797C" w:rsidRDefault="008D797C" w:rsidP="008D797C">
      <w:pPr>
        <w:spacing w:after="0" w:line="240" w:lineRule="auto"/>
        <w:ind w:firstLine="709"/>
        <w:jc w:val="both"/>
        <w:rPr>
          <w:rFonts w:ascii="Times New Roman" w:eastAsia="Calibri" w:hAnsi="Times New Roman"/>
          <w:sz w:val="20"/>
          <w:szCs w:val="20"/>
          <w:lang w:eastAsia="en-US"/>
        </w:rPr>
      </w:pPr>
      <w:r>
        <w:rPr>
          <w:rFonts w:ascii="Times New Roman" w:hAnsi="Times New Roman"/>
          <w:sz w:val="20"/>
          <w:szCs w:val="20"/>
        </w:rPr>
        <w:t xml:space="preserve">5. </w:t>
      </w:r>
      <w:r w:rsidRPr="008D797C">
        <w:rPr>
          <w:rFonts w:ascii="Times New Roman" w:eastAsia="Calibri" w:hAnsi="Times New Roman"/>
          <w:sz w:val="20"/>
          <w:szCs w:val="20"/>
          <w:lang w:eastAsia="en-US"/>
        </w:rPr>
        <w:t>разработанная методика конкурсного отбора операторов на право обслуживания междугородних пассажирских автобусных маршрутов на основе анализа показателей безопасности перевозок, экономических, экологических, качественных показателей перевозочной деятельности позволит с незначительными трудозатратами на организацию, проведение и обработку результатов процедуры отбора:</w:t>
      </w:r>
    </w:p>
    <w:p w14:paraId="20347EE9" w14:textId="77777777" w:rsidR="008D797C" w:rsidRPr="008D797C" w:rsidRDefault="008D797C" w:rsidP="008D797C">
      <w:pPr>
        <w:spacing w:after="0" w:line="240" w:lineRule="auto"/>
        <w:ind w:firstLine="709"/>
        <w:jc w:val="both"/>
        <w:rPr>
          <w:rFonts w:ascii="Times New Roman" w:eastAsia="Calibri" w:hAnsi="Times New Roman"/>
          <w:sz w:val="20"/>
          <w:szCs w:val="20"/>
          <w:lang w:eastAsia="en-US"/>
        </w:rPr>
      </w:pPr>
      <w:r w:rsidRPr="008D797C">
        <w:rPr>
          <w:rFonts w:ascii="Times New Roman" w:eastAsia="Calibri" w:hAnsi="Times New Roman"/>
          <w:sz w:val="20"/>
          <w:szCs w:val="20"/>
          <w:lang w:eastAsia="en-US"/>
        </w:rPr>
        <w:t>- дать комплексную по всей совокупности показателей качества автотранспортных услуг объективную оценку деятельности оператора;</w:t>
      </w:r>
    </w:p>
    <w:p w14:paraId="18F57428" w14:textId="77777777" w:rsidR="008D797C" w:rsidRPr="008D797C" w:rsidRDefault="008D797C" w:rsidP="008D797C">
      <w:pPr>
        <w:spacing w:after="0" w:line="240" w:lineRule="auto"/>
        <w:ind w:firstLine="709"/>
        <w:jc w:val="both"/>
        <w:rPr>
          <w:rFonts w:ascii="Times New Roman" w:eastAsia="Calibri" w:hAnsi="Times New Roman"/>
          <w:sz w:val="20"/>
          <w:szCs w:val="20"/>
          <w:lang w:eastAsia="en-US"/>
        </w:rPr>
      </w:pPr>
      <w:r w:rsidRPr="008D797C">
        <w:rPr>
          <w:rFonts w:ascii="Times New Roman" w:eastAsia="Calibri" w:hAnsi="Times New Roman"/>
          <w:sz w:val="20"/>
          <w:szCs w:val="20"/>
          <w:lang w:eastAsia="en-US"/>
        </w:rPr>
        <w:t>- определить удельный вес каждого показателя качества автотранспортных услуг в общей оценке уровня качества перевозочной деятельности в соответствии с целевыми установками в рассматриваемый период времени;</w:t>
      </w:r>
    </w:p>
    <w:p w14:paraId="1B75EF43" w14:textId="77777777" w:rsidR="008D797C" w:rsidRPr="008D797C" w:rsidRDefault="008D797C" w:rsidP="008D797C">
      <w:pPr>
        <w:spacing w:after="0" w:line="240" w:lineRule="auto"/>
        <w:ind w:firstLine="709"/>
        <w:jc w:val="both"/>
        <w:rPr>
          <w:rFonts w:ascii="Times New Roman" w:eastAsia="Calibri" w:hAnsi="Times New Roman"/>
          <w:sz w:val="20"/>
          <w:szCs w:val="20"/>
          <w:lang w:eastAsia="en-US"/>
        </w:rPr>
      </w:pPr>
      <w:r w:rsidRPr="008D797C">
        <w:rPr>
          <w:rFonts w:ascii="Times New Roman" w:eastAsia="Calibri" w:hAnsi="Times New Roman"/>
          <w:sz w:val="20"/>
          <w:szCs w:val="20"/>
          <w:lang w:eastAsia="en-US"/>
        </w:rPr>
        <w:t xml:space="preserve">- выявить перечень первоочередных показателей, характеризующих деятельность оператора, значения которых значительно отстают </w:t>
      </w:r>
      <w:proofErr w:type="gramStart"/>
      <w:r w:rsidRPr="008D797C">
        <w:rPr>
          <w:rFonts w:ascii="Times New Roman" w:eastAsia="Calibri" w:hAnsi="Times New Roman"/>
          <w:sz w:val="20"/>
          <w:szCs w:val="20"/>
          <w:lang w:eastAsia="en-US"/>
        </w:rPr>
        <w:t>о целевого уровня</w:t>
      </w:r>
      <w:proofErr w:type="gramEnd"/>
      <w:r w:rsidRPr="008D797C">
        <w:rPr>
          <w:rFonts w:ascii="Times New Roman" w:eastAsia="Calibri" w:hAnsi="Times New Roman"/>
          <w:sz w:val="20"/>
          <w:szCs w:val="20"/>
          <w:lang w:eastAsia="en-US"/>
        </w:rPr>
        <w:t xml:space="preserve"> экономических, экологических, качественных показателей и показателей безопасности </w:t>
      </w:r>
      <w:proofErr w:type="spellStart"/>
      <w:r w:rsidRPr="0046432F">
        <w:rPr>
          <w:rFonts w:ascii="Times New Roman" w:eastAsia="Calibri" w:hAnsi="Times New Roman"/>
          <w:sz w:val="20"/>
          <w:szCs w:val="20"/>
          <w:highlight w:val="yellow"/>
          <w:lang w:eastAsia="en-US"/>
        </w:rPr>
        <w:t>превозок</w:t>
      </w:r>
      <w:proofErr w:type="spellEnd"/>
      <w:r w:rsidRPr="008D797C">
        <w:rPr>
          <w:rFonts w:ascii="Times New Roman" w:eastAsia="Calibri" w:hAnsi="Times New Roman"/>
          <w:sz w:val="20"/>
          <w:szCs w:val="20"/>
          <w:lang w:eastAsia="en-US"/>
        </w:rPr>
        <w:t>;</w:t>
      </w:r>
    </w:p>
    <w:p w14:paraId="166890D2" w14:textId="77777777" w:rsidR="008D797C" w:rsidRPr="008D797C" w:rsidRDefault="008D797C" w:rsidP="008D797C">
      <w:pPr>
        <w:spacing w:after="0" w:line="240" w:lineRule="auto"/>
        <w:ind w:firstLine="709"/>
        <w:jc w:val="both"/>
        <w:rPr>
          <w:rFonts w:ascii="Times New Roman" w:eastAsia="Calibri" w:hAnsi="Times New Roman"/>
          <w:sz w:val="20"/>
          <w:szCs w:val="20"/>
          <w:lang w:eastAsia="en-US"/>
        </w:rPr>
      </w:pPr>
      <w:r w:rsidRPr="008D797C">
        <w:rPr>
          <w:rFonts w:ascii="Times New Roman" w:eastAsia="Calibri" w:hAnsi="Times New Roman"/>
          <w:sz w:val="20"/>
          <w:szCs w:val="20"/>
          <w:lang w:eastAsia="en-US"/>
        </w:rPr>
        <w:t xml:space="preserve">- улучшить управляемость рынком автотранспортных услуг; </w:t>
      </w:r>
    </w:p>
    <w:p w14:paraId="44887399" w14:textId="77777777" w:rsidR="008D797C" w:rsidRDefault="008D797C" w:rsidP="008D797C">
      <w:pPr>
        <w:pStyle w:val="a3"/>
        <w:tabs>
          <w:tab w:val="left" w:pos="0"/>
        </w:tabs>
        <w:spacing w:after="0" w:line="240" w:lineRule="auto"/>
        <w:ind w:left="0" w:firstLine="709"/>
        <w:jc w:val="both"/>
        <w:rPr>
          <w:rFonts w:ascii="Times New Roman" w:hAnsi="Times New Roman"/>
          <w:sz w:val="20"/>
          <w:szCs w:val="20"/>
        </w:rPr>
      </w:pPr>
      <w:r w:rsidRPr="008D797C">
        <w:rPr>
          <w:rFonts w:ascii="Times New Roman" w:hAnsi="Times New Roman"/>
          <w:sz w:val="20"/>
          <w:szCs w:val="20"/>
        </w:rPr>
        <w:t xml:space="preserve">- стимулировать операторов к повышению качества и снижению себестоимости пассажирских перевозок; приобретению более комфортабельного подвижного состава, соответствующего повышенным </w:t>
      </w:r>
      <w:r w:rsidRPr="008D797C">
        <w:rPr>
          <w:rFonts w:ascii="Times New Roman" w:hAnsi="Times New Roman"/>
          <w:sz w:val="20"/>
          <w:szCs w:val="20"/>
        </w:rPr>
        <w:lastRenderedPageBreak/>
        <w:t xml:space="preserve">экологическим требованиям; дисциплинированности водителей на дорогах; к соблюдению норм и правил, установленных </w:t>
      </w:r>
      <w:proofErr w:type="spellStart"/>
      <w:r w:rsidRPr="006F3857">
        <w:rPr>
          <w:rFonts w:ascii="Times New Roman" w:hAnsi="Times New Roman"/>
          <w:sz w:val="20"/>
          <w:szCs w:val="20"/>
          <w:highlight w:val="yellow"/>
        </w:rPr>
        <w:t>соответсвующими</w:t>
      </w:r>
      <w:proofErr w:type="spellEnd"/>
      <w:r w:rsidRPr="008D797C">
        <w:rPr>
          <w:rFonts w:ascii="Times New Roman" w:hAnsi="Times New Roman"/>
          <w:sz w:val="20"/>
          <w:szCs w:val="20"/>
        </w:rPr>
        <w:t xml:space="preserve"> нормативно-правовыми актами и др.</w:t>
      </w:r>
    </w:p>
    <w:p w14:paraId="41C78DF9" w14:textId="77777777" w:rsidR="00FD7F1D" w:rsidRDefault="00FD7F1D" w:rsidP="008D797C">
      <w:pPr>
        <w:pStyle w:val="a3"/>
        <w:tabs>
          <w:tab w:val="left" w:pos="0"/>
        </w:tabs>
        <w:spacing w:after="0" w:line="240" w:lineRule="auto"/>
        <w:ind w:left="709"/>
        <w:jc w:val="both"/>
        <w:rPr>
          <w:rFonts w:ascii="Times New Roman" w:hAnsi="Times New Roman"/>
          <w:color w:val="FF0000"/>
          <w:sz w:val="20"/>
          <w:szCs w:val="20"/>
        </w:rPr>
      </w:pPr>
    </w:p>
    <w:p w14:paraId="1F9E57AF" w14:textId="77777777" w:rsidR="00BB5447" w:rsidRPr="00DE2B55" w:rsidRDefault="00BB5447" w:rsidP="00BB5447">
      <w:pPr>
        <w:spacing w:after="0" w:line="240" w:lineRule="auto"/>
        <w:rPr>
          <w:rFonts w:ascii="Times New Roman" w:hAnsi="Times New Roman"/>
          <w:color w:val="FF0000"/>
          <w:sz w:val="20"/>
          <w:szCs w:val="20"/>
        </w:rPr>
      </w:pPr>
    </w:p>
    <w:p w14:paraId="1896A054" w14:textId="77777777" w:rsidR="00F54B97" w:rsidRPr="001D3218" w:rsidRDefault="005B34D3" w:rsidP="00BF6FC1">
      <w:pPr>
        <w:spacing w:after="240" w:line="240" w:lineRule="auto"/>
        <w:jc w:val="center"/>
        <w:rPr>
          <w:rFonts w:ascii="Times New Roman" w:hAnsi="Times New Roman"/>
          <w:b/>
          <w:sz w:val="20"/>
          <w:szCs w:val="20"/>
        </w:rPr>
      </w:pPr>
      <w:r w:rsidRPr="001D3218">
        <w:rPr>
          <w:rFonts w:ascii="Times New Roman" w:hAnsi="Times New Roman"/>
          <w:b/>
          <w:sz w:val="20"/>
          <w:szCs w:val="20"/>
        </w:rPr>
        <w:t>СПИСОК ОПУБЛИКОВАННЫХ РАБОТ</w:t>
      </w:r>
    </w:p>
    <w:p w14:paraId="6591827E" w14:textId="77777777" w:rsidR="00180B4B" w:rsidRPr="001D3218" w:rsidRDefault="00180B4B" w:rsidP="00180B4B">
      <w:pPr>
        <w:pStyle w:val="ad"/>
        <w:numPr>
          <w:ilvl w:val="0"/>
          <w:numId w:val="26"/>
        </w:numPr>
        <w:tabs>
          <w:tab w:val="left" w:pos="420"/>
          <w:tab w:val="left" w:pos="851"/>
        </w:tabs>
        <w:spacing w:after="0" w:line="240" w:lineRule="auto"/>
        <w:ind w:left="0" w:firstLine="709"/>
        <w:jc w:val="both"/>
        <w:rPr>
          <w:sz w:val="20"/>
          <w:szCs w:val="20"/>
        </w:rPr>
      </w:pPr>
      <w:r w:rsidRPr="001D3218">
        <w:rPr>
          <w:b/>
          <w:sz w:val="20"/>
          <w:szCs w:val="20"/>
          <w:lang w:val="ky-KG"/>
        </w:rPr>
        <w:t>Бопушев</w:t>
      </w:r>
      <w:r w:rsidRPr="001D3218">
        <w:rPr>
          <w:b/>
          <w:sz w:val="20"/>
          <w:szCs w:val="20"/>
        </w:rPr>
        <w:t xml:space="preserve">, </w:t>
      </w:r>
      <w:r w:rsidRPr="001D3218">
        <w:rPr>
          <w:b/>
          <w:sz w:val="20"/>
          <w:szCs w:val="20"/>
          <w:lang w:val="ky-KG"/>
        </w:rPr>
        <w:t>Р.Т.</w:t>
      </w:r>
      <w:r w:rsidRPr="001D3218">
        <w:rPr>
          <w:sz w:val="20"/>
          <w:szCs w:val="20"/>
        </w:rPr>
        <w:t xml:space="preserve"> Проблемы экологии на автомобильном транспорте и пути их решения</w:t>
      </w:r>
      <w:r w:rsidRPr="001D3218">
        <w:rPr>
          <w:sz w:val="20"/>
          <w:szCs w:val="20"/>
          <w:lang w:val="ky-KG"/>
        </w:rPr>
        <w:t xml:space="preserve"> </w:t>
      </w:r>
      <w:r w:rsidRPr="001D3218">
        <w:rPr>
          <w:sz w:val="20"/>
          <w:szCs w:val="20"/>
        </w:rPr>
        <w:t xml:space="preserve">[Текст] </w:t>
      </w:r>
      <w:r w:rsidRPr="001D3218">
        <w:rPr>
          <w:sz w:val="20"/>
          <w:szCs w:val="20"/>
          <w:lang w:val="ky-KG"/>
        </w:rPr>
        <w:t xml:space="preserve">/ Р.Т. Бопушев, Б.У. Акунов // </w:t>
      </w:r>
      <w:proofErr w:type="spellStart"/>
      <w:r w:rsidRPr="001D3218">
        <w:rPr>
          <w:sz w:val="20"/>
          <w:szCs w:val="20"/>
        </w:rPr>
        <w:t>Изв</w:t>
      </w:r>
      <w:proofErr w:type="spellEnd"/>
      <w:r w:rsidRPr="001D3218">
        <w:rPr>
          <w:sz w:val="20"/>
          <w:szCs w:val="20"/>
          <w:lang w:val="ky-KG"/>
        </w:rPr>
        <w:t xml:space="preserve">. </w:t>
      </w:r>
      <w:r w:rsidRPr="001D3218">
        <w:rPr>
          <w:sz w:val="20"/>
          <w:szCs w:val="20"/>
        </w:rPr>
        <w:t>К</w:t>
      </w:r>
      <w:r w:rsidRPr="001D3218">
        <w:rPr>
          <w:sz w:val="20"/>
          <w:szCs w:val="20"/>
          <w:lang w:val="ky-KG"/>
        </w:rPr>
        <w:t xml:space="preserve">ырг. Гос. Техн. Ун-та </w:t>
      </w:r>
      <w:r w:rsidRPr="001D3218">
        <w:rPr>
          <w:sz w:val="20"/>
          <w:szCs w:val="20"/>
        </w:rPr>
        <w:t>им. И. Раззакова</w:t>
      </w:r>
      <w:r w:rsidRPr="001D3218">
        <w:rPr>
          <w:sz w:val="20"/>
          <w:szCs w:val="20"/>
          <w:lang w:val="ky-KG"/>
        </w:rPr>
        <w:t xml:space="preserve">. – 2012. – №26. – С. </w:t>
      </w:r>
      <w:r w:rsidRPr="001D3218">
        <w:rPr>
          <w:sz w:val="20"/>
          <w:szCs w:val="20"/>
        </w:rPr>
        <w:t>146-150.</w:t>
      </w:r>
      <w:r w:rsidRPr="001D3218">
        <w:rPr>
          <w:sz w:val="20"/>
          <w:szCs w:val="20"/>
          <w:lang w:val="ky-KG"/>
        </w:rPr>
        <w:t xml:space="preserve"> </w:t>
      </w:r>
    </w:p>
    <w:p w14:paraId="1A47FCA9" w14:textId="77777777" w:rsidR="00180B4B" w:rsidRPr="001D3218" w:rsidRDefault="00180B4B" w:rsidP="00180B4B">
      <w:pPr>
        <w:pStyle w:val="ad"/>
        <w:numPr>
          <w:ilvl w:val="0"/>
          <w:numId w:val="26"/>
        </w:numPr>
        <w:tabs>
          <w:tab w:val="left" w:pos="420"/>
          <w:tab w:val="left" w:pos="851"/>
        </w:tabs>
        <w:spacing w:after="0" w:line="240" w:lineRule="auto"/>
        <w:ind w:left="0" w:firstLine="709"/>
        <w:jc w:val="both"/>
      </w:pPr>
      <w:r w:rsidRPr="001D3218">
        <w:rPr>
          <w:b/>
          <w:sz w:val="20"/>
          <w:szCs w:val="20"/>
          <w:lang w:val="ky-KG"/>
        </w:rPr>
        <w:t>Бопушев</w:t>
      </w:r>
      <w:r w:rsidRPr="001D3218">
        <w:rPr>
          <w:b/>
          <w:sz w:val="20"/>
          <w:szCs w:val="20"/>
        </w:rPr>
        <w:t xml:space="preserve">, </w:t>
      </w:r>
      <w:r w:rsidRPr="001D3218">
        <w:rPr>
          <w:b/>
          <w:sz w:val="20"/>
          <w:szCs w:val="20"/>
          <w:lang w:val="ky-KG"/>
        </w:rPr>
        <w:t>Р.Т.</w:t>
      </w:r>
      <w:r w:rsidRPr="001D3218">
        <w:rPr>
          <w:sz w:val="20"/>
          <w:szCs w:val="20"/>
        </w:rPr>
        <w:t xml:space="preserve"> Анализ состояния междугородных и международных автобусных перевозок</w:t>
      </w:r>
      <w:r w:rsidRPr="001D3218">
        <w:rPr>
          <w:sz w:val="20"/>
          <w:szCs w:val="20"/>
          <w:lang w:val="ky-KG"/>
        </w:rPr>
        <w:t xml:space="preserve"> </w:t>
      </w:r>
      <w:r w:rsidRPr="001D3218">
        <w:rPr>
          <w:sz w:val="20"/>
          <w:szCs w:val="20"/>
        </w:rPr>
        <w:t>[Текст]</w:t>
      </w:r>
      <w:r w:rsidRPr="001D3218">
        <w:rPr>
          <w:sz w:val="20"/>
          <w:szCs w:val="20"/>
          <w:lang w:val="ky-KG"/>
        </w:rPr>
        <w:t xml:space="preserve"> / Р.Т. Бопушев // </w:t>
      </w:r>
      <w:proofErr w:type="spellStart"/>
      <w:r w:rsidRPr="001D3218">
        <w:rPr>
          <w:sz w:val="20"/>
          <w:szCs w:val="20"/>
        </w:rPr>
        <w:t>Изв</w:t>
      </w:r>
      <w:proofErr w:type="spellEnd"/>
      <w:r w:rsidRPr="001D3218">
        <w:rPr>
          <w:sz w:val="20"/>
          <w:szCs w:val="20"/>
          <w:lang w:val="ky-KG"/>
        </w:rPr>
        <w:t xml:space="preserve">. </w:t>
      </w:r>
      <w:r w:rsidRPr="001D3218">
        <w:rPr>
          <w:sz w:val="20"/>
          <w:szCs w:val="20"/>
        </w:rPr>
        <w:t>К</w:t>
      </w:r>
      <w:r w:rsidRPr="001D3218">
        <w:rPr>
          <w:sz w:val="20"/>
          <w:szCs w:val="20"/>
          <w:lang w:val="ky-KG"/>
        </w:rPr>
        <w:t xml:space="preserve">ырг. Гос. Техн. Ун-та </w:t>
      </w:r>
      <w:r w:rsidRPr="001D3218">
        <w:rPr>
          <w:sz w:val="20"/>
          <w:szCs w:val="20"/>
        </w:rPr>
        <w:t>им. И. Раззакова</w:t>
      </w:r>
      <w:r w:rsidRPr="001D3218">
        <w:rPr>
          <w:sz w:val="20"/>
          <w:szCs w:val="20"/>
          <w:lang w:val="ky-KG"/>
        </w:rPr>
        <w:t>. – 2013. – №29. С. 40-42.</w:t>
      </w:r>
    </w:p>
    <w:p w14:paraId="56B48D8D" w14:textId="77777777" w:rsidR="00180B4B" w:rsidRPr="001D3218" w:rsidRDefault="00180B4B" w:rsidP="00180B4B">
      <w:pPr>
        <w:pStyle w:val="ad"/>
        <w:numPr>
          <w:ilvl w:val="0"/>
          <w:numId w:val="26"/>
        </w:numPr>
        <w:tabs>
          <w:tab w:val="left" w:pos="420"/>
          <w:tab w:val="left" w:pos="851"/>
        </w:tabs>
        <w:spacing w:after="0" w:line="240" w:lineRule="auto"/>
        <w:ind w:left="0" w:firstLine="709"/>
        <w:jc w:val="both"/>
      </w:pPr>
      <w:r w:rsidRPr="001D3218">
        <w:rPr>
          <w:b/>
          <w:sz w:val="20"/>
          <w:szCs w:val="20"/>
          <w:lang w:val="ky-KG"/>
        </w:rPr>
        <w:t>Бопушев</w:t>
      </w:r>
      <w:r w:rsidRPr="001D3218">
        <w:rPr>
          <w:b/>
          <w:sz w:val="20"/>
          <w:szCs w:val="20"/>
        </w:rPr>
        <w:t xml:space="preserve">, </w:t>
      </w:r>
      <w:r w:rsidRPr="001D3218">
        <w:rPr>
          <w:b/>
          <w:sz w:val="20"/>
          <w:szCs w:val="20"/>
          <w:lang w:val="ky-KG"/>
        </w:rPr>
        <w:t xml:space="preserve">Р.Т. </w:t>
      </w:r>
      <w:r w:rsidRPr="001D3218">
        <w:rPr>
          <w:sz w:val="20"/>
          <w:szCs w:val="20"/>
        </w:rPr>
        <w:t>Перспективы развития и анализ пассажирских перевозок в междугороднем сообщении Кыргызстана</w:t>
      </w:r>
      <w:r w:rsidRPr="001D3218">
        <w:rPr>
          <w:sz w:val="20"/>
          <w:szCs w:val="20"/>
          <w:lang w:val="ky-KG"/>
        </w:rPr>
        <w:t xml:space="preserve"> </w:t>
      </w:r>
      <w:r w:rsidRPr="001D3218">
        <w:rPr>
          <w:sz w:val="20"/>
          <w:szCs w:val="20"/>
        </w:rPr>
        <w:t>[Текст]</w:t>
      </w:r>
      <w:r w:rsidRPr="001D3218">
        <w:rPr>
          <w:sz w:val="20"/>
          <w:szCs w:val="20"/>
          <w:lang w:val="ky-KG"/>
        </w:rPr>
        <w:t xml:space="preserve"> / Р.Т. Бопушев // </w:t>
      </w:r>
      <w:proofErr w:type="spellStart"/>
      <w:r w:rsidRPr="001D3218">
        <w:rPr>
          <w:sz w:val="20"/>
          <w:szCs w:val="20"/>
        </w:rPr>
        <w:t>Изв</w:t>
      </w:r>
      <w:proofErr w:type="spellEnd"/>
      <w:r w:rsidRPr="001D3218">
        <w:rPr>
          <w:sz w:val="20"/>
          <w:szCs w:val="20"/>
          <w:lang w:val="ky-KG"/>
        </w:rPr>
        <w:t xml:space="preserve">. </w:t>
      </w:r>
      <w:r w:rsidRPr="001D3218">
        <w:rPr>
          <w:sz w:val="20"/>
          <w:szCs w:val="20"/>
        </w:rPr>
        <w:t>К</w:t>
      </w:r>
      <w:r w:rsidRPr="001D3218">
        <w:rPr>
          <w:sz w:val="20"/>
          <w:szCs w:val="20"/>
          <w:lang w:val="ky-KG"/>
        </w:rPr>
        <w:t xml:space="preserve">ырг. Гос. Техн. Ун-та </w:t>
      </w:r>
      <w:r w:rsidRPr="001D3218">
        <w:rPr>
          <w:sz w:val="20"/>
          <w:szCs w:val="20"/>
        </w:rPr>
        <w:t>им. И. Раззакова</w:t>
      </w:r>
      <w:r w:rsidRPr="001D3218">
        <w:rPr>
          <w:sz w:val="20"/>
          <w:szCs w:val="20"/>
          <w:lang w:val="ky-KG"/>
        </w:rPr>
        <w:t>. – 2013. - №29. С. 106-108.</w:t>
      </w:r>
    </w:p>
    <w:p w14:paraId="67A72FDD" w14:textId="77777777" w:rsidR="00180B4B" w:rsidRPr="001D3218" w:rsidRDefault="00180B4B" w:rsidP="00180B4B">
      <w:pPr>
        <w:pStyle w:val="ad"/>
        <w:numPr>
          <w:ilvl w:val="0"/>
          <w:numId w:val="26"/>
        </w:numPr>
        <w:tabs>
          <w:tab w:val="left" w:pos="420"/>
          <w:tab w:val="left" w:pos="851"/>
        </w:tabs>
        <w:spacing w:after="0" w:line="240" w:lineRule="auto"/>
        <w:ind w:left="0" w:firstLine="709"/>
        <w:jc w:val="both"/>
      </w:pPr>
      <w:r w:rsidRPr="001D3218">
        <w:rPr>
          <w:b/>
          <w:sz w:val="20"/>
          <w:szCs w:val="20"/>
          <w:lang w:val="ky-KG"/>
        </w:rPr>
        <w:t>Бопушев</w:t>
      </w:r>
      <w:r w:rsidRPr="001D3218">
        <w:rPr>
          <w:b/>
          <w:sz w:val="20"/>
          <w:szCs w:val="20"/>
        </w:rPr>
        <w:t xml:space="preserve">, </w:t>
      </w:r>
      <w:r w:rsidRPr="001D3218">
        <w:rPr>
          <w:b/>
          <w:sz w:val="20"/>
          <w:szCs w:val="20"/>
          <w:lang w:val="ky-KG"/>
        </w:rPr>
        <w:t xml:space="preserve">Р.Т. </w:t>
      </w:r>
      <w:r w:rsidRPr="001D3218">
        <w:rPr>
          <w:sz w:val="20"/>
          <w:szCs w:val="20"/>
        </w:rPr>
        <w:t>Состояние междугородных автобусных перевозок в Кыргызстане</w:t>
      </w:r>
      <w:r w:rsidRPr="001D3218">
        <w:rPr>
          <w:sz w:val="20"/>
          <w:szCs w:val="20"/>
          <w:lang w:val="ky-KG"/>
        </w:rPr>
        <w:t xml:space="preserve"> </w:t>
      </w:r>
      <w:r w:rsidRPr="001D3218">
        <w:rPr>
          <w:sz w:val="20"/>
          <w:szCs w:val="20"/>
        </w:rPr>
        <w:t>[Текст]</w:t>
      </w:r>
      <w:r w:rsidRPr="001D3218">
        <w:rPr>
          <w:sz w:val="20"/>
          <w:szCs w:val="20"/>
          <w:lang w:val="ky-KG"/>
        </w:rPr>
        <w:t xml:space="preserve"> / Т.Ы. Маткеримов, Р.Т. Бопушев // Тихоокеан. гос. ун-та. – 2013. - №13. – С.</w:t>
      </w:r>
      <w:r w:rsidRPr="001D3218">
        <w:rPr>
          <w:sz w:val="20"/>
          <w:szCs w:val="20"/>
        </w:rPr>
        <w:t xml:space="preserve"> 464-468</w:t>
      </w:r>
      <w:r w:rsidRPr="001D3218">
        <w:rPr>
          <w:sz w:val="20"/>
          <w:szCs w:val="20"/>
          <w:lang w:val="ky-KG"/>
        </w:rPr>
        <w:t>.</w:t>
      </w:r>
    </w:p>
    <w:p w14:paraId="13E422BB" w14:textId="77777777" w:rsidR="00180B4B" w:rsidRPr="001D3218" w:rsidRDefault="00180B4B" w:rsidP="00180B4B">
      <w:pPr>
        <w:pStyle w:val="ad"/>
        <w:numPr>
          <w:ilvl w:val="0"/>
          <w:numId w:val="26"/>
        </w:numPr>
        <w:tabs>
          <w:tab w:val="left" w:pos="420"/>
          <w:tab w:val="left" w:pos="851"/>
        </w:tabs>
        <w:spacing w:after="0" w:line="240" w:lineRule="auto"/>
        <w:ind w:left="0" w:firstLine="709"/>
        <w:jc w:val="both"/>
      </w:pPr>
      <w:r w:rsidRPr="001D3218">
        <w:rPr>
          <w:b/>
          <w:sz w:val="20"/>
          <w:szCs w:val="20"/>
          <w:lang w:val="ky-KG"/>
        </w:rPr>
        <w:t>Бопушев</w:t>
      </w:r>
      <w:r w:rsidRPr="001D3218">
        <w:rPr>
          <w:b/>
          <w:sz w:val="20"/>
          <w:szCs w:val="20"/>
        </w:rPr>
        <w:t xml:space="preserve">, </w:t>
      </w:r>
      <w:r w:rsidRPr="001D3218">
        <w:rPr>
          <w:b/>
          <w:sz w:val="20"/>
          <w:szCs w:val="20"/>
          <w:lang w:val="ky-KG"/>
        </w:rPr>
        <w:t xml:space="preserve">Р.Т. </w:t>
      </w:r>
      <w:r w:rsidRPr="001D3218">
        <w:rPr>
          <w:bCs/>
          <w:sz w:val="20"/>
          <w:shd w:val="clear" w:color="auto" w:fill="FFFFFF"/>
        </w:rPr>
        <w:t>Развитие междугородных автобусных перевозок в Кыргызстане и пути дальнейшего повышения их эффективности</w:t>
      </w:r>
      <w:r w:rsidRPr="001D3218">
        <w:rPr>
          <w:bCs/>
          <w:sz w:val="20"/>
          <w:shd w:val="clear" w:color="auto" w:fill="FFFFFF"/>
          <w:lang w:val="ky-KG"/>
        </w:rPr>
        <w:t xml:space="preserve"> </w:t>
      </w:r>
      <w:r w:rsidRPr="001D3218">
        <w:rPr>
          <w:sz w:val="20"/>
          <w:szCs w:val="20"/>
        </w:rPr>
        <w:t>[Текст]</w:t>
      </w:r>
      <w:r w:rsidRPr="001D3218">
        <w:rPr>
          <w:sz w:val="20"/>
          <w:szCs w:val="20"/>
          <w:lang w:val="ky-KG"/>
        </w:rPr>
        <w:t xml:space="preserve"> / Т.Ы. Маткеримов, Р.Т. Бопушев // </w:t>
      </w:r>
      <w:proofErr w:type="spellStart"/>
      <w:r w:rsidRPr="001D3218">
        <w:rPr>
          <w:sz w:val="20"/>
          <w:szCs w:val="20"/>
        </w:rPr>
        <w:t>Изв</w:t>
      </w:r>
      <w:proofErr w:type="spellEnd"/>
      <w:r w:rsidRPr="001D3218">
        <w:rPr>
          <w:sz w:val="20"/>
          <w:szCs w:val="20"/>
          <w:lang w:val="ky-KG"/>
        </w:rPr>
        <w:t xml:space="preserve">. </w:t>
      </w:r>
      <w:r w:rsidRPr="001D3218">
        <w:rPr>
          <w:sz w:val="20"/>
          <w:szCs w:val="20"/>
        </w:rPr>
        <w:t>К</w:t>
      </w:r>
      <w:r w:rsidRPr="001D3218">
        <w:rPr>
          <w:sz w:val="20"/>
          <w:szCs w:val="20"/>
          <w:lang w:val="ky-KG"/>
        </w:rPr>
        <w:t xml:space="preserve">ырг. Гос. Техн. Ун-та </w:t>
      </w:r>
      <w:r w:rsidRPr="001D3218">
        <w:rPr>
          <w:sz w:val="20"/>
          <w:szCs w:val="20"/>
        </w:rPr>
        <w:t>им. И. Раззакова</w:t>
      </w:r>
      <w:r w:rsidRPr="001D3218">
        <w:rPr>
          <w:sz w:val="20"/>
          <w:szCs w:val="20"/>
          <w:lang w:val="ky-KG"/>
        </w:rPr>
        <w:t xml:space="preserve">. – 2014. - № 32. – </w:t>
      </w:r>
      <w:r w:rsidRPr="001D3218">
        <w:rPr>
          <w:sz w:val="20"/>
          <w:szCs w:val="20"/>
          <w:shd w:val="clear" w:color="auto" w:fill="FFFFFF"/>
          <w:lang w:val="ky-KG"/>
        </w:rPr>
        <w:t>С.</w:t>
      </w:r>
      <w:r w:rsidRPr="001D3218">
        <w:rPr>
          <w:sz w:val="20"/>
          <w:szCs w:val="20"/>
          <w:shd w:val="clear" w:color="auto" w:fill="FFFFFF"/>
        </w:rPr>
        <w:t xml:space="preserve"> 120-124</w:t>
      </w:r>
      <w:r w:rsidRPr="001D3218">
        <w:rPr>
          <w:sz w:val="20"/>
          <w:szCs w:val="20"/>
          <w:shd w:val="clear" w:color="auto" w:fill="FFFFFF"/>
          <w:lang w:val="ky-KG"/>
        </w:rPr>
        <w:t>.</w:t>
      </w:r>
    </w:p>
    <w:p w14:paraId="3215138F" w14:textId="77777777" w:rsidR="00180B4B" w:rsidRPr="001D3218" w:rsidRDefault="00180B4B" w:rsidP="00180B4B">
      <w:pPr>
        <w:pStyle w:val="ad"/>
        <w:numPr>
          <w:ilvl w:val="0"/>
          <w:numId w:val="26"/>
        </w:numPr>
        <w:tabs>
          <w:tab w:val="left" w:pos="420"/>
          <w:tab w:val="left" w:pos="851"/>
        </w:tabs>
        <w:spacing w:after="0" w:line="240" w:lineRule="auto"/>
        <w:ind w:left="0" w:firstLine="709"/>
        <w:jc w:val="both"/>
      </w:pPr>
      <w:r w:rsidRPr="001D3218">
        <w:rPr>
          <w:b/>
          <w:sz w:val="20"/>
          <w:szCs w:val="20"/>
          <w:lang w:val="ky-KG"/>
        </w:rPr>
        <w:t>Бопушев</w:t>
      </w:r>
      <w:r w:rsidRPr="001D3218">
        <w:rPr>
          <w:b/>
          <w:sz w:val="20"/>
          <w:szCs w:val="20"/>
        </w:rPr>
        <w:t xml:space="preserve">, </w:t>
      </w:r>
      <w:r w:rsidRPr="001D3218">
        <w:rPr>
          <w:b/>
          <w:sz w:val="20"/>
          <w:szCs w:val="20"/>
          <w:lang w:val="ky-KG"/>
        </w:rPr>
        <w:t xml:space="preserve">Р.Т. </w:t>
      </w:r>
      <w:r w:rsidRPr="001D3218">
        <w:rPr>
          <w:sz w:val="20"/>
        </w:rPr>
        <w:t>Динамические и нагрузочные характеристики автобусных перевозок пассажиров на междугородном сообщении</w:t>
      </w:r>
      <w:r w:rsidRPr="001D3218">
        <w:rPr>
          <w:sz w:val="20"/>
          <w:lang w:val="ky-KG"/>
        </w:rPr>
        <w:t xml:space="preserve"> </w:t>
      </w:r>
      <w:r w:rsidRPr="001D3218">
        <w:rPr>
          <w:sz w:val="20"/>
          <w:szCs w:val="20"/>
        </w:rPr>
        <w:t>[Текст]</w:t>
      </w:r>
      <w:r w:rsidRPr="001D3218">
        <w:rPr>
          <w:sz w:val="20"/>
          <w:szCs w:val="20"/>
          <w:lang w:val="ky-KG"/>
        </w:rPr>
        <w:t xml:space="preserve"> / Р.Т. Бопушев, Э. Дуйшеев, У. Кубатжанов // Матер. НТКМУАиС </w:t>
      </w:r>
      <w:r w:rsidRPr="001D3218">
        <w:rPr>
          <w:sz w:val="20"/>
          <w:szCs w:val="20"/>
        </w:rPr>
        <w:t>К</w:t>
      </w:r>
      <w:r w:rsidRPr="001D3218">
        <w:rPr>
          <w:sz w:val="20"/>
          <w:szCs w:val="20"/>
          <w:lang w:val="ky-KG"/>
        </w:rPr>
        <w:t xml:space="preserve">ырг. Гос. Техн. Ун-та </w:t>
      </w:r>
      <w:r w:rsidRPr="001D3218">
        <w:rPr>
          <w:sz w:val="20"/>
          <w:szCs w:val="20"/>
        </w:rPr>
        <w:t>им. И. Раззакова</w:t>
      </w:r>
      <w:r w:rsidRPr="001D3218">
        <w:rPr>
          <w:sz w:val="20"/>
          <w:szCs w:val="20"/>
          <w:lang w:val="ky-KG"/>
        </w:rPr>
        <w:t>. – 2014. - №31.</w:t>
      </w:r>
    </w:p>
    <w:p w14:paraId="6D9C348E" w14:textId="77777777" w:rsidR="00180B4B" w:rsidRPr="001D3218" w:rsidRDefault="00180B4B" w:rsidP="00180B4B">
      <w:pPr>
        <w:pStyle w:val="ad"/>
        <w:numPr>
          <w:ilvl w:val="0"/>
          <w:numId w:val="26"/>
        </w:numPr>
        <w:tabs>
          <w:tab w:val="left" w:pos="420"/>
          <w:tab w:val="left" w:pos="851"/>
        </w:tabs>
        <w:spacing w:after="0" w:line="240" w:lineRule="auto"/>
        <w:ind w:left="0" w:firstLine="709"/>
        <w:jc w:val="both"/>
      </w:pPr>
      <w:r w:rsidRPr="001D3218">
        <w:rPr>
          <w:b/>
          <w:sz w:val="20"/>
          <w:szCs w:val="20"/>
          <w:lang w:val="ky-KG"/>
        </w:rPr>
        <w:t>Бопушев</w:t>
      </w:r>
      <w:r w:rsidRPr="001D3218">
        <w:rPr>
          <w:b/>
          <w:sz w:val="20"/>
          <w:szCs w:val="20"/>
        </w:rPr>
        <w:t xml:space="preserve">, </w:t>
      </w:r>
      <w:r w:rsidRPr="001D3218">
        <w:rPr>
          <w:b/>
          <w:sz w:val="20"/>
          <w:szCs w:val="20"/>
          <w:lang w:val="ky-KG"/>
        </w:rPr>
        <w:t xml:space="preserve">Р.Т. </w:t>
      </w:r>
      <w:r w:rsidRPr="001D3218">
        <w:rPr>
          <w:sz w:val="20"/>
          <w:szCs w:val="20"/>
        </w:rPr>
        <w:t>Совершенствование управления скоростными режимами движения автобусов на междугородных маршрутах</w:t>
      </w:r>
      <w:r w:rsidRPr="001D3218">
        <w:rPr>
          <w:sz w:val="20"/>
          <w:szCs w:val="20"/>
          <w:lang w:val="ky-KG"/>
        </w:rPr>
        <w:t xml:space="preserve"> </w:t>
      </w:r>
      <w:r w:rsidRPr="001D3218">
        <w:rPr>
          <w:sz w:val="20"/>
          <w:szCs w:val="20"/>
        </w:rPr>
        <w:t>[Текст]</w:t>
      </w:r>
      <w:r w:rsidRPr="001D3218">
        <w:rPr>
          <w:sz w:val="20"/>
          <w:szCs w:val="20"/>
          <w:lang w:val="ky-KG"/>
        </w:rPr>
        <w:t xml:space="preserve"> / Т.Ы. Маткеримов, Р.Т. Бопушев, Б.А. Сарымсаков // </w:t>
      </w:r>
      <w:proofErr w:type="spellStart"/>
      <w:r w:rsidRPr="001D3218">
        <w:rPr>
          <w:sz w:val="20"/>
          <w:szCs w:val="20"/>
        </w:rPr>
        <w:t>Изв</w:t>
      </w:r>
      <w:proofErr w:type="spellEnd"/>
      <w:r w:rsidRPr="001D3218">
        <w:rPr>
          <w:sz w:val="20"/>
          <w:szCs w:val="20"/>
          <w:lang w:val="ky-KG"/>
        </w:rPr>
        <w:t xml:space="preserve">. </w:t>
      </w:r>
      <w:r w:rsidRPr="001D3218">
        <w:rPr>
          <w:sz w:val="20"/>
          <w:szCs w:val="20"/>
        </w:rPr>
        <w:t>К</w:t>
      </w:r>
      <w:r w:rsidRPr="001D3218">
        <w:rPr>
          <w:sz w:val="20"/>
          <w:szCs w:val="20"/>
          <w:lang w:val="ky-KG"/>
        </w:rPr>
        <w:t xml:space="preserve">ырг. Гос. Техн. Ун-та </w:t>
      </w:r>
      <w:r w:rsidRPr="001D3218">
        <w:rPr>
          <w:sz w:val="20"/>
          <w:szCs w:val="20"/>
        </w:rPr>
        <w:t>им. И. Раззакова</w:t>
      </w:r>
      <w:r w:rsidRPr="001D3218">
        <w:rPr>
          <w:sz w:val="20"/>
          <w:szCs w:val="20"/>
          <w:lang w:val="ky-KG"/>
        </w:rPr>
        <w:t xml:space="preserve">. – 2017. - №1-1 (41). – </w:t>
      </w:r>
      <w:r w:rsidRPr="001D3218">
        <w:rPr>
          <w:sz w:val="20"/>
          <w:szCs w:val="20"/>
          <w:shd w:val="clear" w:color="auto" w:fill="FFFFFF"/>
          <w:lang w:val="ky-KG"/>
        </w:rPr>
        <w:t>С.</w:t>
      </w:r>
      <w:r w:rsidRPr="001D3218">
        <w:rPr>
          <w:sz w:val="20"/>
          <w:szCs w:val="20"/>
          <w:shd w:val="clear" w:color="auto" w:fill="FFFFFF"/>
        </w:rPr>
        <w:t xml:space="preserve"> </w:t>
      </w:r>
      <w:r w:rsidRPr="001D3218">
        <w:rPr>
          <w:sz w:val="20"/>
          <w:szCs w:val="20"/>
          <w:shd w:val="clear" w:color="auto" w:fill="FFFFFF"/>
          <w:lang w:val="ky-KG"/>
        </w:rPr>
        <w:t>147-153.</w:t>
      </w:r>
    </w:p>
    <w:p w14:paraId="1C992319" w14:textId="77777777" w:rsidR="00180B4B" w:rsidRPr="001D3218" w:rsidRDefault="00180B4B" w:rsidP="00180B4B">
      <w:pPr>
        <w:pStyle w:val="ad"/>
        <w:numPr>
          <w:ilvl w:val="0"/>
          <w:numId w:val="26"/>
        </w:numPr>
        <w:tabs>
          <w:tab w:val="left" w:pos="420"/>
          <w:tab w:val="left" w:pos="851"/>
        </w:tabs>
        <w:spacing w:after="0" w:line="240" w:lineRule="auto"/>
        <w:ind w:left="0" w:firstLine="709"/>
        <w:jc w:val="both"/>
      </w:pPr>
      <w:r w:rsidRPr="001D3218">
        <w:rPr>
          <w:b/>
          <w:sz w:val="20"/>
          <w:szCs w:val="20"/>
          <w:lang w:val="ky-KG"/>
        </w:rPr>
        <w:t>Бопушев</w:t>
      </w:r>
      <w:r w:rsidRPr="001D3218">
        <w:rPr>
          <w:b/>
          <w:sz w:val="20"/>
          <w:szCs w:val="20"/>
        </w:rPr>
        <w:t xml:space="preserve">, </w:t>
      </w:r>
      <w:r w:rsidRPr="001D3218">
        <w:rPr>
          <w:b/>
          <w:sz w:val="20"/>
          <w:szCs w:val="20"/>
          <w:lang w:val="ky-KG"/>
        </w:rPr>
        <w:t xml:space="preserve">Р.Т. </w:t>
      </w:r>
      <w:r w:rsidRPr="001D3218">
        <w:rPr>
          <w:sz w:val="20"/>
          <w:szCs w:val="20"/>
        </w:rPr>
        <w:t>Разработка безопасной модели поведения водителя в дорожном движении</w:t>
      </w:r>
      <w:r w:rsidRPr="001D3218">
        <w:rPr>
          <w:sz w:val="20"/>
          <w:szCs w:val="20"/>
          <w:lang w:val="ky-KG"/>
        </w:rPr>
        <w:t xml:space="preserve"> </w:t>
      </w:r>
      <w:r w:rsidRPr="001D3218">
        <w:rPr>
          <w:sz w:val="20"/>
          <w:szCs w:val="20"/>
        </w:rPr>
        <w:t>[Текст]</w:t>
      </w:r>
      <w:r w:rsidRPr="001D3218">
        <w:rPr>
          <w:sz w:val="20"/>
          <w:szCs w:val="20"/>
          <w:lang w:val="ky-KG"/>
        </w:rPr>
        <w:t xml:space="preserve"> / Т.Ы. Маткеримов, Р.Т. Бопушев, Б.А. Сарымсаков, Б.М. Касымалиев // </w:t>
      </w:r>
      <w:proofErr w:type="spellStart"/>
      <w:r w:rsidRPr="001D3218">
        <w:rPr>
          <w:sz w:val="20"/>
          <w:szCs w:val="20"/>
        </w:rPr>
        <w:t>Изв</w:t>
      </w:r>
      <w:proofErr w:type="spellEnd"/>
      <w:r w:rsidRPr="001D3218">
        <w:rPr>
          <w:sz w:val="20"/>
          <w:szCs w:val="20"/>
          <w:lang w:val="ky-KG"/>
        </w:rPr>
        <w:t xml:space="preserve">. </w:t>
      </w:r>
      <w:r w:rsidRPr="001D3218">
        <w:rPr>
          <w:sz w:val="20"/>
          <w:szCs w:val="20"/>
        </w:rPr>
        <w:t>К</w:t>
      </w:r>
      <w:r w:rsidRPr="001D3218">
        <w:rPr>
          <w:sz w:val="20"/>
          <w:szCs w:val="20"/>
          <w:lang w:val="ky-KG"/>
        </w:rPr>
        <w:t xml:space="preserve">ырг. Гос. Техн. Ун-та </w:t>
      </w:r>
      <w:r w:rsidRPr="001D3218">
        <w:rPr>
          <w:sz w:val="20"/>
          <w:szCs w:val="20"/>
        </w:rPr>
        <w:t>им. И. Раззакова</w:t>
      </w:r>
      <w:r w:rsidRPr="001D3218">
        <w:rPr>
          <w:sz w:val="20"/>
          <w:szCs w:val="20"/>
          <w:lang w:val="ky-KG"/>
        </w:rPr>
        <w:t xml:space="preserve">. – 2017. - №4 (44). – </w:t>
      </w:r>
      <w:r w:rsidRPr="001D3218">
        <w:rPr>
          <w:sz w:val="20"/>
          <w:szCs w:val="20"/>
          <w:shd w:val="clear" w:color="auto" w:fill="FFFFFF"/>
          <w:lang w:val="ky-KG"/>
        </w:rPr>
        <w:t>С.</w:t>
      </w:r>
      <w:r w:rsidRPr="001D3218">
        <w:rPr>
          <w:sz w:val="20"/>
          <w:szCs w:val="20"/>
          <w:shd w:val="clear" w:color="auto" w:fill="FFFFFF"/>
        </w:rPr>
        <w:t xml:space="preserve"> </w:t>
      </w:r>
      <w:r w:rsidRPr="001D3218">
        <w:rPr>
          <w:sz w:val="20"/>
          <w:szCs w:val="20"/>
          <w:shd w:val="clear" w:color="auto" w:fill="FFFFFF"/>
          <w:lang w:val="ky-KG"/>
        </w:rPr>
        <w:t>422-428.</w:t>
      </w:r>
    </w:p>
    <w:p w14:paraId="39E44522" w14:textId="77777777" w:rsidR="00180B4B" w:rsidRPr="001D3218" w:rsidRDefault="00180B4B" w:rsidP="00180B4B">
      <w:pPr>
        <w:pStyle w:val="ad"/>
        <w:numPr>
          <w:ilvl w:val="0"/>
          <w:numId w:val="26"/>
        </w:numPr>
        <w:tabs>
          <w:tab w:val="left" w:pos="66"/>
        </w:tabs>
        <w:spacing w:after="0" w:line="240" w:lineRule="auto"/>
        <w:ind w:left="0" w:firstLine="709"/>
        <w:jc w:val="both"/>
      </w:pPr>
      <w:r w:rsidRPr="001D3218">
        <w:rPr>
          <w:b/>
          <w:sz w:val="20"/>
          <w:szCs w:val="20"/>
          <w:lang w:val="ky-KG"/>
        </w:rPr>
        <w:t>Бопушев</w:t>
      </w:r>
      <w:r w:rsidRPr="001D3218">
        <w:rPr>
          <w:b/>
          <w:sz w:val="20"/>
          <w:szCs w:val="20"/>
        </w:rPr>
        <w:t xml:space="preserve">, </w:t>
      </w:r>
      <w:r w:rsidRPr="001D3218">
        <w:rPr>
          <w:b/>
          <w:sz w:val="20"/>
          <w:szCs w:val="20"/>
          <w:lang w:val="ky-KG"/>
        </w:rPr>
        <w:t xml:space="preserve">Р.Т. </w:t>
      </w:r>
      <w:r w:rsidRPr="001D3218">
        <w:rPr>
          <w:sz w:val="20"/>
          <w:szCs w:val="20"/>
          <w:lang w:val="ky-KG"/>
        </w:rPr>
        <w:t xml:space="preserve">Оценка эффективности функционирования междугородных автобусных маршрутов </w:t>
      </w:r>
      <w:r w:rsidRPr="001D3218">
        <w:rPr>
          <w:sz w:val="20"/>
          <w:szCs w:val="20"/>
        </w:rPr>
        <w:t>[Текст]</w:t>
      </w:r>
      <w:r w:rsidRPr="001D3218">
        <w:rPr>
          <w:sz w:val="20"/>
          <w:szCs w:val="20"/>
          <w:lang w:val="ky-KG"/>
        </w:rPr>
        <w:t xml:space="preserve"> / Р.Т. Бопушев, Н.Н. Тихонов // Матер. НТКМУАиС </w:t>
      </w:r>
      <w:r w:rsidRPr="001D3218">
        <w:rPr>
          <w:sz w:val="20"/>
          <w:szCs w:val="20"/>
        </w:rPr>
        <w:t>К</w:t>
      </w:r>
      <w:r w:rsidRPr="001D3218">
        <w:rPr>
          <w:sz w:val="20"/>
          <w:szCs w:val="20"/>
          <w:lang w:val="ky-KG"/>
        </w:rPr>
        <w:t xml:space="preserve">ырг. Гос. Техн. Ун-та </w:t>
      </w:r>
      <w:r w:rsidRPr="001D3218">
        <w:rPr>
          <w:sz w:val="20"/>
          <w:szCs w:val="20"/>
        </w:rPr>
        <w:t>им. И. Раззакова</w:t>
      </w:r>
      <w:r w:rsidRPr="001D3218">
        <w:rPr>
          <w:sz w:val="20"/>
          <w:szCs w:val="20"/>
          <w:lang w:val="ky-KG"/>
        </w:rPr>
        <w:t>. – 2017. - №59. – С. 221-224.</w:t>
      </w:r>
    </w:p>
    <w:p w14:paraId="053CF508" w14:textId="77777777" w:rsidR="00180B4B" w:rsidRPr="001D3218" w:rsidRDefault="00180B4B" w:rsidP="00180B4B">
      <w:pPr>
        <w:pStyle w:val="ad"/>
        <w:numPr>
          <w:ilvl w:val="0"/>
          <w:numId w:val="26"/>
        </w:numPr>
        <w:tabs>
          <w:tab w:val="left" w:pos="66"/>
        </w:tabs>
        <w:spacing w:after="0" w:line="240" w:lineRule="auto"/>
        <w:ind w:left="0" w:firstLine="709"/>
        <w:jc w:val="both"/>
      </w:pPr>
      <w:r w:rsidRPr="001D3218">
        <w:rPr>
          <w:b/>
          <w:sz w:val="20"/>
          <w:szCs w:val="20"/>
          <w:lang w:val="ky-KG"/>
        </w:rPr>
        <w:t>Бопушев</w:t>
      </w:r>
      <w:r w:rsidRPr="001D3218">
        <w:rPr>
          <w:b/>
          <w:sz w:val="20"/>
          <w:szCs w:val="20"/>
        </w:rPr>
        <w:t xml:space="preserve">, </w:t>
      </w:r>
      <w:r w:rsidRPr="001D3218">
        <w:rPr>
          <w:b/>
          <w:sz w:val="20"/>
          <w:szCs w:val="20"/>
          <w:lang w:val="ky-KG"/>
        </w:rPr>
        <w:t xml:space="preserve">Р.Т. </w:t>
      </w:r>
      <w:r w:rsidRPr="001D3218">
        <w:rPr>
          <w:rFonts w:eastAsia="Calibri"/>
          <w:sz w:val="20"/>
          <w:szCs w:val="20"/>
          <w:lang w:eastAsia="en-US"/>
        </w:rPr>
        <w:t>Основные принципы операторского управления перемещением пассажирского подвижного состава</w:t>
      </w:r>
      <w:r w:rsidRPr="001D3218">
        <w:rPr>
          <w:rFonts w:eastAsia="Calibri"/>
          <w:sz w:val="20"/>
          <w:szCs w:val="20"/>
          <w:lang w:val="ky-KG" w:eastAsia="en-US"/>
        </w:rPr>
        <w:t xml:space="preserve"> </w:t>
      </w:r>
      <w:r w:rsidRPr="001D3218">
        <w:rPr>
          <w:sz w:val="20"/>
          <w:szCs w:val="20"/>
        </w:rPr>
        <w:t xml:space="preserve">[Текст] / </w:t>
      </w:r>
      <w:r w:rsidRPr="001D3218">
        <w:rPr>
          <w:sz w:val="20"/>
          <w:szCs w:val="20"/>
          <w:lang w:val="ky-KG"/>
        </w:rPr>
        <w:t>Р.Т. Бопушев</w:t>
      </w:r>
      <w:r w:rsidRPr="001D3218">
        <w:rPr>
          <w:sz w:val="20"/>
          <w:szCs w:val="20"/>
        </w:rPr>
        <w:t xml:space="preserve"> // </w:t>
      </w:r>
      <w:proofErr w:type="spellStart"/>
      <w:r w:rsidRPr="001D3218">
        <w:rPr>
          <w:sz w:val="20"/>
          <w:szCs w:val="20"/>
        </w:rPr>
        <w:t>Вестн</w:t>
      </w:r>
      <w:proofErr w:type="spellEnd"/>
      <w:r w:rsidRPr="001D3218">
        <w:rPr>
          <w:sz w:val="20"/>
          <w:szCs w:val="20"/>
        </w:rPr>
        <w:t xml:space="preserve">. </w:t>
      </w:r>
      <w:proofErr w:type="spellStart"/>
      <w:r w:rsidRPr="001D3218">
        <w:rPr>
          <w:sz w:val="20"/>
          <w:szCs w:val="20"/>
        </w:rPr>
        <w:t>Кырг</w:t>
      </w:r>
      <w:proofErr w:type="spellEnd"/>
      <w:r w:rsidRPr="001D3218">
        <w:rPr>
          <w:sz w:val="20"/>
          <w:szCs w:val="20"/>
        </w:rPr>
        <w:t xml:space="preserve">. гос. ун-та </w:t>
      </w:r>
      <w:proofErr w:type="spellStart"/>
      <w:r w:rsidRPr="001D3218">
        <w:rPr>
          <w:sz w:val="20"/>
          <w:szCs w:val="20"/>
        </w:rPr>
        <w:t>стр-ва</w:t>
      </w:r>
      <w:proofErr w:type="spellEnd"/>
      <w:r w:rsidRPr="001D3218">
        <w:rPr>
          <w:sz w:val="20"/>
          <w:szCs w:val="20"/>
        </w:rPr>
        <w:t xml:space="preserve">, транспорта и архитектуры им. </w:t>
      </w:r>
      <w:proofErr w:type="spellStart"/>
      <w:r w:rsidRPr="001D3218">
        <w:rPr>
          <w:sz w:val="20"/>
          <w:szCs w:val="20"/>
        </w:rPr>
        <w:t>Н.Исанова</w:t>
      </w:r>
      <w:proofErr w:type="spellEnd"/>
      <w:r w:rsidRPr="001D3218">
        <w:rPr>
          <w:sz w:val="20"/>
          <w:szCs w:val="20"/>
        </w:rPr>
        <w:t>. – 20</w:t>
      </w:r>
      <w:r w:rsidRPr="001D3218">
        <w:rPr>
          <w:sz w:val="20"/>
          <w:szCs w:val="20"/>
          <w:lang w:val="ky-KG"/>
        </w:rPr>
        <w:t>19</w:t>
      </w:r>
      <w:r w:rsidRPr="001D3218">
        <w:rPr>
          <w:sz w:val="20"/>
          <w:szCs w:val="20"/>
        </w:rPr>
        <w:t xml:space="preserve">. – № </w:t>
      </w:r>
      <w:r w:rsidRPr="001D3218">
        <w:rPr>
          <w:sz w:val="20"/>
          <w:szCs w:val="20"/>
          <w:lang w:val="ky-KG"/>
        </w:rPr>
        <w:t>2</w:t>
      </w:r>
      <w:r w:rsidRPr="001D3218">
        <w:rPr>
          <w:sz w:val="20"/>
          <w:szCs w:val="20"/>
        </w:rPr>
        <w:t>(6</w:t>
      </w:r>
      <w:r w:rsidRPr="001D3218">
        <w:rPr>
          <w:sz w:val="20"/>
          <w:szCs w:val="20"/>
          <w:lang w:val="ky-KG"/>
        </w:rPr>
        <w:t>4</w:t>
      </w:r>
      <w:r w:rsidRPr="001D3218">
        <w:rPr>
          <w:sz w:val="20"/>
          <w:szCs w:val="20"/>
        </w:rPr>
        <w:t xml:space="preserve">). – С. </w:t>
      </w:r>
      <w:r w:rsidRPr="001D3218">
        <w:rPr>
          <w:sz w:val="20"/>
          <w:szCs w:val="20"/>
          <w:lang w:val="ky-KG"/>
        </w:rPr>
        <w:t>188</w:t>
      </w:r>
      <w:r w:rsidRPr="001D3218">
        <w:rPr>
          <w:sz w:val="20"/>
          <w:szCs w:val="20"/>
        </w:rPr>
        <w:t>-</w:t>
      </w:r>
      <w:r w:rsidRPr="001D3218">
        <w:rPr>
          <w:sz w:val="20"/>
          <w:szCs w:val="20"/>
          <w:lang w:val="ky-KG"/>
        </w:rPr>
        <w:t>193</w:t>
      </w:r>
      <w:r w:rsidRPr="001D3218">
        <w:rPr>
          <w:sz w:val="20"/>
          <w:szCs w:val="20"/>
        </w:rPr>
        <w:t>. – DOI 10.35803/1694-5298.20</w:t>
      </w:r>
      <w:r w:rsidRPr="001D3218">
        <w:rPr>
          <w:sz w:val="20"/>
          <w:szCs w:val="20"/>
          <w:lang w:val="ky-KG"/>
        </w:rPr>
        <w:t>19</w:t>
      </w:r>
      <w:r w:rsidRPr="001D3218">
        <w:rPr>
          <w:sz w:val="20"/>
          <w:szCs w:val="20"/>
        </w:rPr>
        <w:t>.</w:t>
      </w:r>
      <w:r w:rsidRPr="001D3218">
        <w:rPr>
          <w:sz w:val="20"/>
          <w:szCs w:val="20"/>
          <w:lang w:val="ky-KG"/>
        </w:rPr>
        <w:t>2</w:t>
      </w:r>
      <w:r w:rsidRPr="001D3218">
        <w:rPr>
          <w:sz w:val="20"/>
          <w:szCs w:val="20"/>
        </w:rPr>
        <w:t>.</w:t>
      </w:r>
      <w:r w:rsidRPr="001D3218">
        <w:rPr>
          <w:sz w:val="20"/>
          <w:szCs w:val="20"/>
          <w:lang w:val="ky-KG"/>
        </w:rPr>
        <w:t>188-193</w:t>
      </w:r>
      <w:r w:rsidRPr="001D3218">
        <w:rPr>
          <w:sz w:val="20"/>
          <w:szCs w:val="20"/>
        </w:rPr>
        <w:t>.</w:t>
      </w:r>
    </w:p>
    <w:p w14:paraId="0E90F8EB" w14:textId="77777777" w:rsidR="00180B4B" w:rsidRPr="001D3218" w:rsidRDefault="00180B4B" w:rsidP="00180B4B">
      <w:pPr>
        <w:pStyle w:val="ad"/>
        <w:numPr>
          <w:ilvl w:val="0"/>
          <w:numId w:val="26"/>
        </w:numPr>
        <w:spacing w:after="0" w:line="240" w:lineRule="auto"/>
        <w:ind w:left="0" w:firstLine="709"/>
        <w:jc w:val="both"/>
      </w:pPr>
      <w:r w:rsidRPr="001D3218">
        <w:rPr>
          <w:b/>
          <w:sz w:val="20"/>
          <w:szCs w:val="20"/>
          <w:lang w:val="ky-KG"/>
        </w:rPr>
        <w:lastRenderedPageBreak/>
        <w:t>Бопушев</w:t>
      </w:r>
      <w:r w:rsidRPr="001D3218">
        <w:rPr>
          <w:b/>
          <w:sz w:val="20"/>
          <w:szCs w:val="20"/>
        </w:rPr>
        <w:t xml:space="preserve">, </w:t>
      </w:r>
      <w:r w:rsidRPr="001D3218">
        <w:rPr>
          <w:b/>
          <w:sz w:val="20"/>
          <w:szCs w:val="20"/>
          <w:lang w:val="ky-KG"/>
        </w:rPr>
        <w:t xml:space="preserve">Р.Т. </w:t>
      </w:r>
      <w:r w:rsidRPr="001D3218">
        <w:rPr>
          <w:sz w:val="20"/>
          <w:szCs w:val="20"/>
          <w:lang w:val="ky-KG"/>
        </w:rPr>
        <w:t xml:space="preserve">Основные подходы к оценке надежности функционирования междугороднего общественного пассажирского транспорта </w:t>
      </w:r>
      <w:r w:rsidRPr="001D3218">
        <w:rPr>
          <w:sz w:val="20"/>
          <w:szCs w:val="20"/>
        </w:rPr>
        <w:t>[Текст]</w:t>
      </w:r>
      <w:r w:rsidRPr="001D3218">
        <w:rPr>
          <w:sz w:val="20"/>
          <w:szCs w:val="20"/>
          <w:lang w:val="ky-KG"/>
        </w:rPr>
        <w:t xml:space="preserve"> / Р.Т. Бопушев, С.А. Савельев // Матер. НТКМУАиС </w:t>
      </w:r>
      <w:r w:rsidRPr="001D3218">
        <w:rPr>
          <w:sz w:val="20"/>
          <w:szCs w:val="20"/>
        </w:rPr>
        <w:t>К</w:t>
      </w:r>
      <w:r w:rsidRPr="001D3218">
        <w:rPr>
          <w:sz w:val="20"/>
          <w:szCs w:val="20"/>
          <w:lang w:val="ky-KG"/>
        </w:rPr>
        <w:t xml:space="preserve">ырг. Гос. Техн. Ун-та </w:t>
      </w:r>
      <w:r w:rsidRPr="001D3218">
        <w:rPr>
          <w:sz w:val="20"/>
          <w:szCs w:val="20"/>
        </w:rPr>
        <w:t>им. И. Раззакова</w:t>
      </w:r>
      <w:r w:rsidRPr="001D3218">
        <w:rPr>
          <w:sz w:val="20"/>
          <w:szCs w:val="20"/>
          <w:lang w:val="ky-KG"/>
        </w:rPr>
        <w:t>. – 2022. - №62. – С. 327-333.</w:t>
      </w:r>
    </w:p>
    <w:p w14:paraId="6AAA0E02" w14:textId="77777777" w:rsidR="00180B4B" w:rsidRPr="001D3218" w:rsidRDefault="00180B4B" w:rsidP="00180B4B">
      <w:pPr>
        <w:pStyle w:val="ad"/>
        <w:numPr>
          <w:ilvl w:val="0"/>
          <w:numId w:val="26"/>
        </w:numPr>
        <w:spacing w:after="0" w:line="240" w:lineRule="auto"/>
        <w:ind w:left="0" w:firstLine="709"/>
        <w:jc w:val="both"/>
      </w:pPr>
      <w:r w:rsidRPr="001D3218">
        <w:rPr>
          <w:b/>
          <w:sz w:val="20"/>
          <w:szCs w:val="20"/>
          <w:lang w:val="ky-KG"/>
        </w:rPr>
        <w:t>Бопушев</w:t>
      </w:r>
      <w:r w:rsidRPr="001D3218">
        <w:rPr>
          <w:b/>
          <w:sz w:val="20"/>
          <w:szCs w:val="20"/>
        </w:rPr>
        <w:t xml:space="preserve">, </w:t>
      </w:r>
      <w:r w:rsidRPr="001D3218">
        <w:rPr>
          <w:b/>
          <w:sz w:val="20"/>
          <w:szCs w:val="20"/>
          <w:lang w:val="ky-KG"/>
        </w:rPr>
        <w:t xml:space="preserve">Р.Т. </w:t>
      </w:r>
      <w:r w:rsidRPr="001D3218">
        <w:rPr>
          <w:sz w:val="20"/>
          <w:szCs w:val="20"/>
          <w:lang w:val="ky-KG"/>
        </w:rPr>
        <w:t xml:space="preserve">Координирование и лицензирование деятельности пассажирских транспортных компаний в КР </w:t>
      </w:r>
      <w:r w:rsidRPr="001D3218">
        <w:rPr>
          <w:sz w:val="20"/>
          <w:szCs w:val="20"/>
        </w:rPr>
        <w:t>[Текст]</w:t>
      </w:r>
      <w:r w:rsidRPr="001D3218">
        <w:rPr>
          <w:sz w:val="20"/>
          <w:szCs w:val="20"/>
          <w:lang w:val="ky-KG"/>
        </w:rPr>
        <w:t xml:space="preserve"> / Р.Т. Бопушев, А.В. Верчагин // Матер. НТКМУАиС </w:t>
      </w:r>
      <w:r w:rsidRPr="001D3218">
        <w:rPr>
          <w:sz w:val="20"/>
          <w:szCs w:val="20"/>
        </w:rPr>
        <w:t>К</w:t>
      </w:r>
      <w:r w:rsidRPr="001D3218">
        <w:rPr>
          <w:sz w:val="20"/>
          <w:szCs w:val="20"/>
          <w:lang w:val="ky-KG"/>
        </w:rPr>
        <w:t xml:space="preserve">ырг. Гос. Техн. Ун-та </w:t>
      </w:r>
      <w:r w:rsidRPr="001D3218">
        <w:rPr>
          <w:sz w:val="20"/>
          <w:szCs w:val="20"/>
        </w:rPr>
        <w:t>им. И. Раззакова</w:t>
      </w:r>
      <w:r w:rsidRPr="001D3218">
        <w:rPr>
          <w:sz w:val="20"/>
          <w:szCs w:val="20"/>
          <w:lang w:val="ky-KG"/>
        </w:rPr>
        <w:t>. – 2022. - №64. – С. 238-232.</w:t>
      </w:r>
    </w:p>
    <w:p w14:paraId="18E85D3D" w14:textId="77777777" w:rsidR="00180B4B" w:rsidRPr="001D3218" w:rsidRDefault="00180B4B" w:rsidP="00180B4B">
      <w:pPr>
        <w:pStyle w:val="ad"/>
        <w:numPr>
          <w:ilvl w:val="0"/>
          <w:numId w:val="26"/>
        </w:numPr>
        <w:spacing w:after="0" w:line="240" w:lineRule="auto"/>
        <w:ind w:left="0" w:firstLine="709"/>
        <w:jc w:val="both"/>
        <w:rPr>
          <w:lang w:val="en-US"/>
        </w:rPr>
      </w:pPr>
      <w:r w:rsidRPr="001D3218">
        <w:rPr>
          <w:sz w:val="20"/>
          <w:szCs w:val="20"/>
          <w:lang w:val="ky-KG"/>
        </w:rPr>
        <w:t xml:space="preserve"> </w:t>
      </w:r>
      <w:r w:rsidRPr="001D3218">
        <w:rPr>
          <w:b/>
          <w:sz w:val="20"/>
          <w:szCs w:val="20"/>
          <w:lang w:val="ky-KG"/>
        </w:rPr>
        <w:t>Бопушев</w:t>
      </w:r>
      <w:r w:rsidRPr="001D3218">
        <w:rPr>
          <w:b/>
          <w:sz w:val="20"/>
          <w:szCs w:val="20"/>
          <w:lang w:val="en-US"/>
        </w:rPr>
        <w:t xml:space="preserve">, </w:t>
      </w:r>
      <w:r w:rsidRPr="001D3218">
        <w:rPr>
          <w:b/>
          <w:sz w:val="20"/>
          <w:szCs w:val="20"/>
          <w:lang w:val="ky-KG"/>
        </w:rPr>
        <w:t xml:space="preserve">Р.Т. </w:t>
      </w:r>
      <w:r w:rsidRPr="001D3218">
        <w:rPr>
          <w:bCs/>
          <w:sz w:val="20"/>
          <w:szCs w:val="20"/>
          <w:lang w:val="en-US"/>
        </w:rPr>
        <w:t>Ways of increasing efficiency of bus operation on country routes</w:t>
      </w:r>
      <w:r w:rsidRPr="001D3218">
        <w:rPr>
          <w:bCs/>
          <w:sz w:val="20"/>
          <w:szCs w:val="20"/>
          <w:lang w:val="ky-KG"/>
        </w:rPr>
        <w:t xml:space="preserve"> </w:t>
      </w:r>
      <w:r w:rsidRPr="001D3218">
        <w:rPr>
          <w:sz w:val="20"/>
          <w:szCs w:val="20"/>
          <w:lang w:val="en-US"/>
        </w:rPr>
        <w:t>[</w:t>
      </w:r>
      <w:r w:rsidRPr="001D3218">
        <w:rPr>
          <w:sz w:val="20"/>
          <w:szCs w:val="20"/>
        </w:rPr>
        <w:t>Текст</w:t>
      </w:r>
      <w:r w:rsidRPr="001D3218">
        <w:rPr>
          <w:sz w:val="20"/>
          <w:szCs w:val="20"/>
          <w:lang w:val="en-US"/>
        </w:rPr>
        <w:t>]</w:t>
      </w:r>
      <w:r w:rsidRPr="001D3218">
        <w:rPr>
          <w:sz w:val="20"/>
          <w:szCs w:val="20"/>
          <w:lang w:val="ky-KG"/>
        </w:rPr>
        <w:t xml:space="preserve"> / Э.А. Чакаев, У.А. Калназаров // </w:t>
      </w:r>
      <w:proofErr w:type="spellStart"/>
      <w:r w:rsidRPr="001D3218">
        <w:rPr>
          <w:sz w:val="20"/>
          <w:szCs w:val="20"/>
        </w:rPr>
        <w:t>Изв</w:t>
      </w:r>
      <w:proofErr w:type="spellEnd"/>
      <w:r w:rsidRPr="001D3218">
        <w:rPr>
          <w:sz w:val="20"/>
          <w:szCs w:val="20"/>
          <w:lang w:val="ky-KG"/>
        </w:rPr>
        <w:t xml:space="preserve">. </w:t>
      </w:r>
      <w:r w:rsidRPr="001D3218">
        <w:rPr>
          <w:sz w:val="20"/>
          <w:szCs w:val="20"/>
        </w:rPr>
        <w:t>К</w:t>
      </w:r>
      <w:r w:rsidRPr="001D3218">
        <w:rPr>
          <w:sz w:val="20"/>
          <w:szCs w:val="20"/>
          <w:lang w:val="ky-KG"/>
        </w:rPr>
        <w:t xml:space="preserve">ырг. Гос. Техн. Ун-та </w:t>
      </w:r>
      <w:r w:rsidRPr="001D3218">
        <w:rPr>
          <w:sz w:val="20"/>
          <w:szCs w:val="20"/>
        </w:rPr>
        <w:t>им</w:t>
      </w:r>
      <w:r w:rsidRPr="001D3218">
        <w:rPr>
          <w:sz w:val="20"/>
          <w:szCs w:val="20"/>
          <w:lang w:val="en-US"/>
        </w:rPr>
        <w:t xml:space="preserve">. </w:t>
      </w:r>
      <w:r w:rsidRPr="001D3218">
        <w:rPr>
          <w:sz w:val="20"/>
          <w:szCs w:val="20"/>
        </w:rPr>
        <w:t>И</w:t>
      </w:r>
      <w:r w:rsidRPr="001D3218">
        <w:rPr>
          <w:sz w:val="20"/>
          <w:szCs w:val="20"/>
          <w:lang w:val="en-US"/>
        </w:rPr>
        <w:t xml:space="preserve">. </w:t>
      </w:r>
      <w:r w:rsidRPr="001D3218">
        <w:rPr>
          <w:sz w:val="20"/>
          <w:szCs w:val="20"/>
        </w:rPr>
        <w:t>Раззакова</w:t>
      </w:r>
      <w:r w:rsidRPr="001D3218">
        <w:rPr>
          <w:sz w:val="20"/>
          <w:szCs w:val="20"/>
          <w:lang w:val="ky-KG"/>
        </w:rPr>
        <w:t xml:space="preserve">. – 2023. - №1 (65). – </w:t>
      </w:r>
      <w:r w:rsidRPr="001D3218">
        <w:rPr>
          <w:sz w:val="20"/>
          <w:szCs w:val="20"/>
          <w:shd w:val="clear" w:color="auto" w:fill="FFFFFF"/>
          <w:lang w:val="ky-KG"/>
        </w:rPr>
        <w:t>С.</w:t>
      </w:r>
      <w:r w:rsidRPr="001D3218">
        <w:rPr>
          <w:sz w:val="20"/>
          <w:szCs w:val="20"/>
          <w:shd w:val="clear" w:color="auto" w:fill="FFFFFF"/>
          <w:lang w:val="en-US"/>
        </w:rPr>
        <w:t xml:space="preserve"> </w:t>
      </w:r>
      <w:r w:rsidRPr="001D3218">
        <w:rPr>
          <w:sz w:val="20"/>
          <w:szCs w:val="20"/>
          <w:shd w:val="clear" w:color="auto" w:fill="FFFFFF"/>
          <w:lang w:val="ky-KG"/>
        </w:rPr>
        <w:t>702-705.</w:t>
      </w:r>
    </w:p>
    <w:p w14:paraId="254D9FF7" w14:textId="77777777" w:rsidR="00180B4B" w:rsidRPr="001D3218" w:rsidRDefault="00180B4B" w:rsidP="00180B4B">
      <w:pPr>
        <w:pStyle w:val="ad"/>
        <w:numPr>
          <w:ilvl w:val="0"/>
          <w:numId w:val="26"/>
        </w:numPr>
        <w:spacing w:after="0" w:line="240" w:lineRule="auto"/>
        <w:ind w:left="0" w:firstLine="709"/>
        <w:jc w:val="both"/>
        <w:rPr>
          <w:lang w:val="en-US"/>
        </w:rPr>
      </w:pPr>
      <w:r w:rsidRPr="001D3218">
        <w:rPr>
          <w:b/>
          <w:sz w:val="20"/>
          <w:szCs w:val="20"/>
          <w:lang w:val="ky-KG"/>
        </w:rPr>
        <w:t>Бопушев</w:t>
      </w:r>
      <w:r w:rsidRPr="001D3218">
        <w:rPr>
          <w:b/>
          <w:sz w:val="20"/>
          <w:szCs w:val="20"/>
          <w:lang w:val="en-US"/>
        </w:rPr>
        <w:t xml:space="preserve">, </w:t>
      </w:r>
      <w:r w:rsidRPr="001D3218">
        <w:rPr>
          <w:b/>
          <w:sz w:val="20"/>
          <w:szCs w:val="20"/>
          <w:lang w:val="ky-KG"/>
        </w:rPr>
        <w:t xml:space="preserve">Р.Т. </w:t>
      </w:r>
      <w:r w:rsidRPr="001D3218">
        <w:rPr>
          <w:bCs/>
          <w:sz w:val="20"/>
          <w:shd w:val="clear" w:color="auto" w:fill="FFFFFF"/>
          <w:lang w:val="en-US"/>
        </w:rPr>
        <w:t>Accounting for specificities in forming transport-logistics systems in the Kyrgyz republic</w:t>
      </w:r>
      <w:r w:rsidRPr="001D3218">
        <w:rPr>
          <w:bCs/>
          <w:sz w:val="20"/>
          <w:szCs w:val="20"/>
          <w:lang w:val="ky-KG"/>
        </w:rPr>
        <w:t xml:space="preserve"> </w:t>
      </w:r>
      <w:r w:rsidRPr="001D3218">
        <w:rPr>
          <w:sz w:val="20"/>
          <w:szCs w:val="20"/>
          <w:lang w:val="en-US"/>
        </w:rPr>
        <w:t>[</w:t>
      </w:r>
      <w:r w:rsidRPr="001D3218">
        <w:rPr>
          <w:sz w:val="20"/>
          <w:szCs w:val="20"/>
        </w:rPr>
        <w:t>Текст</w:t>
      </w:r>
      <w:r w:rsidRPr="001D3218">
        <w:rPr>
          <w:sz w:val="20"/>
          <w:szCs w:val="20"/>
          <w:lang w:val="en-US"/>
        </w:rPr>
        <w:t>]</w:t>
      </w:r>
      <w:r w:rsidRPr="001D3218">
        <w:rPr>
          <w:sz w:val="20"/>
          <w:szCs w:val="20"/>
          <w:lang w:val="ky-KG"/>
        </w:rPr>
        <w:t xml:space="preserve"> / Э.А. Чакаев, У.А. Калназаров // </w:t>
      </w:r>
      <w:proofErr w:type="spellStart"/>
      <w:r w:rsidRPr="001D3218">
        <w:rPr>
          <w:sz w:val="20"/>
          <w:szCs w:val="20"/>
        </w:rPr>
        <w:t>Изв</w:t>
      </w:r>
      <w:proofErr w:type="spellEnd"/>
      <w:r w:rsidRPr="001D3218">
        <w:rPr>
          <w:sz w:val="20"/>
          <w:szCs w:val="20"/>
          <w:lang w:val="ky-KG"/>
        </w:rPr>
        <w:t xml:space="preserve">. </w:t>
      </w:r>
      <w:r w:rsidRPr="001D3218">
        <w:rPr>
          <w:sz w:val="20"/>
          <w:szCs w:val="20"/>
        </w:rPr>
        <w:t>К</w:t>
      </w:r>
      <w:r w:rsidRPr="001D3218">
        <w:rPr>
          <w:sz w:val="20"/>
          <w:szCs w:val="20"/>
          <w:lang w:val="ky-KG"/>
        </w:rPr>
        <w:t xml:space="preserve">ырг. Гос. Техн. Ун-та </w:t>
      </w:r>
      <w:r w:rsidRPr="001D3218">
        <w:rPr>
          <w:sz w:val="20"/>
          <w:szCs w:val="20"/>
        </w:rPr>
        <w:t>им</w:t>
      </w:r>
      <w:r w:rsidRPr="001D3218">
        <w:rPr>
          <w:sz w:val="20"/>
          <w:szCs w:val="20"/>
          <w:lang w:val="en-US"/>
        </w:rPr>
        <w:t xml:space="preserve">. </w:t>
      </w:r>
      <w:r w:rsidRPr="001D3218">
        <w:rPr>
          <w:sz w:val="20"/>
          <w:szCs w:val="20"/>
        </w:rPr>
        <w:t>И</w:t>
      </w:r>
      <w:r w:rsidRPr="001D3218">
        <w:rPr>
          <w:sz w:val="20"/>
          <w:szCs w:val="20"/>
          <w:lang w:val="en-US"/>
        </w:rPr>
        <w:t xml:space="preserve">. </w:t>
      </w:r>
      <w:r w:rsidRPr="001D3218">
        <w:rPr>
          <w:sz w:val="20"/>
          <w:szCs w:val="20"/>
        </w:rPr>
        <w:t>Раззакова</w:t>
      </w:r>
      <w:r w:rsidRPr="001D3218">
        <w:rPr>
          <w:sz w:val="20"/>
          <w:szCs w:val="20"/>
          <w:lang w:val="ky-KG"/>
        </w:rPr>
        <w:t xml:space="preserve">. – 2023. - №2 (66). – </w:t>
      </w:r>
      <w:r w:rsidRPr="001D3218">
        <w:rPr>
          <w:sz w:val="20"/>
          <w:szCs w:val="20"/>
          <w:shd w:val="clear" w:color="auto" w:fill="FFFFFF"/>
          <w:lang w:val="ky-KG"/>
        </w:rPr>
        <w:t>С.</w:t>
      </w:r>
      <w:r w:rsidRPr="001D3218">
        <w:rPr>
          <w:sz w:val="20"/>
          <w:szCs w:val="20"/>
          <w:shd w:val="clear" w:color="auto" w:fill="FFFFFF"/>
          <w:lang w:val="en-US"/>
        </w:rPr>
        <w:t xml:space="preserve"> </w:t>
      </w:r>
      <w:r w:rsidRPr="001D3218">
        <w:rPr>
          <w:sz w:val="20"/>
          <w:szCs w:val="20"/>
          <w:shd w:val="clear" w:color="auto" w:fill="FFFFFF"/>
          <w:lang w:val="ky-KG"/>
        </w:rPr>
        <w:t>1145-1149.</w:t>
      </w:r>
    </w:p>
    <w:p w14:paraId="2DFE800D" w14:textId="77777777" w:rsidR="00180B4B" w:rsidRPr="001D3218" w:rsidRDefault="00180B4B" w:rsidP="00180B4B">
      <w:pPr>
        <w:pStyle w:val="ad"/>
        <w:numPr>
          <w:ilvl w:val="0"/>
          <w:numId w:val="26"/>
        </w:numPr>
        <w:spacing w:after="0" w:line="240" w:lineRule="auto"/>
        <w:ind w:left="0" w:firstLine="709"/>
        <w:jc w:val="both"/>
        <w:rPr>
          <w:lang w:val="en-US"/>
        </w:rPr>
      </w:pPr>
      <w:r w:rsidRPr="001D3218">
        <w:rPr>
          <w:b/>
          <w:sz w:val="20"/>
          <w:szCs w:val="20"/>
          <w:lang w:val="ky-KG"/>
        </w:rPr>
        <w:t>Бопушев</w:t>
      </w:r>
      <w:r w:rsidRPr="001D3218">
        <w:rPr>
          <w:b/>
          <w:sz w:val="20"/>
          <w:szCs w:val="20"/>
          <w:lang w:val="en-US"/>
        </w:rPr>
        <w:t xml:space="preserve">, </w:t>
      </w:r>
      <w:r w:rsidRPr="001D3218">
        <w:rPr>
          <w:b/>
          <w:sz w:val="20"/>
          <w:szCs w:val="20"/>
          <w:lang w:val="ky-KG"/>
        </w:rPr>
        <w:t xml:space="preserve">Р.Т. </w:t>
      </w:r>
      <w:r w:rsidRPr="001D3218">
        <w:rPr>
          <w:bCs/>
          <w:sz w:val="20"/>
          <w:shd w:val="clear" w:color="auto" w:fill="FFFFFF"/>
          <w:lang w:val="en-US"/>
        </w:rPr>
        <w:t>Accounting for specificities in forming transport-logistics systems in the Kyrgyz republic</w:t>
      </w:r>
      <w:r w:rsidRPr="001D3218">
        <w:rPr>
          <w:bCs/>
          <w:sz w:val="20"/>
          <w:szCs w:val="20"/>
          <w:lang w:val="ky-KG"/>
        </w:rPr>
        <w:t xml:space="preserve"> </w:t>
      </w:r>
      <w:r w:rsidRPr="001D3218">
        <w:rPr>
          <w:sz w:val="20"/>
          <w:szCs w:val="20"/>
          <w:lang w:val="en-US"/>
        </w:rPr>
        <w:t>[</w:t>
      </w:r>
      <w:r w:rsidRPr="001D3218">
        <w:rPr>
          <w:sz w:val="20"/>
          <w:szCs w:val="20"/>
        </w:rPr>
        <w:t>Текст</w:t>
      </w:r>
      <w:r w:rsidRPr="001D3218">
        <w:rPr>
          <w:sz w:val="20"/>
          <w:szCs w:val="20"/>
          <w:lang w:val="en-US"/>
        </w:rPr>
        <w:t>]</w:t>
      </w:r>
      <w:r w:rsidRPr="001D3218">
        <w:rPr>
          <w:sz w:val="20"/>
          <w:szCs w:val="20"/>
          <w:lang w:val="ky-KG"/>
        </w:rPr>
        <w:t xml:space="preserve"> / Т.Ы. Маткеримов, Э.А. Чакаев, А.Н. Жумашалиева // </w:t>
      </w:r>
      <w:r w:rsidRPr="001D3218">
        <w:rPr>
          <w:sz w:val="20"/>
          <w:szCs w:val="20"/>
          <w:lang w:val="en-US"/>
        </w:rPr>
        <w:t>Science journal of transportation</w:t>
      </w:r>
      <w:r w:rsidRPr="001D3218">
        <w:rPr>
          <w:sz w:val="20"/>
          <w:szCs w:val="20"/>
          <w:lang w:val="ky-KG"/>
        </w:rPr>
        <w:t xml:space="preserve"> (МАДИ). – 2023. - №4 (16). – </w:t>
      </w:r>
      <w:r w:rsidRPr="001D3218">
        <w:rPr>
          <w:sz w:val="20"/>
          <w:szCs w:val="20"/>
          <w:shd w:val="clear" w:color="auto" w:fill="FFFFFF"/>
          <w:lang w:val="ky-KG"/>
        </w:rPr>
        <w:t>С.</w:t>
      </w:r>
      <w:r w:rsidRPr="001D3218">
        <w:rPr>
          <w:sz w:val="20"/>
          <w:szCs w:val="20"/>
          <w:shd w:val="clear" w:color="auto" w:fill="FFFFFF"/>
          <w:lang w:val="en-US"/>
        </w:rPr>
        <w:t xml:space="preserve"> </w:t>
      </w:r>
      <w:r w:rsidRPr="001D3218">
        <w:rPr>
          <w:sz w:val="20"/>
          <w:szCs w:val="20"/>
          <w:shd w:val="clear" w:color="auto" w:fill="FFFFFF"/>
          <w:lang w:val="ky-KG"/>
        </w:rPr>
        <w:t>3-8.</w:t>
      </w:r>
    </w:p>
    <w:p w14:paraId="17834AD7" w14:textId="77777777" w:rsidR="00180B4B" w:rsidRPr="001D3218" w:rsidRDefault="00180B4B" w:rsidP="00180B4B">
      <w:pPr>
        <w:pStyle w:val="ad"/>
        <w:numPr>
          <w:ilvl w:val="0"/>
          <w:numId w:val="26"/>
        </w:numPr>
        <w:spacing w:after="0" w:line="240" w:lineRule="auto"/>
        <w:ind w:left="0" w:firstLine="709"/>
        <w:jc w:val="both"/>
        <w:rPr>
          <w:lang w:val="en-US"/>
        </w:rPr>
      </w:pPr>
      <w:r w:rsidRPr="001D3218">
        <w:rPr>
          <w:b/>
          <w:sz w:val="20"/>
          <w:szCs w:val="20"/>
          <w:lang w:val="ky-KG"/>
        </w:rPr>
        <w:t>Бопушев</w:t>
      </w:r>
      <w:r w:rsidRPr="001D3218">
        <w:rPr>
          <w:b/>
          <w:sz w:val="20"/>
          <w:szCs w:val="20"/>
          <w:lang w:val="en-US"/>
        </w:rPr>
        <w:t xml:space="preserve">, </w:t>
      </w:r>
      <w:r w:rsidRPr="001D3218">
        <w:rPr>
          <w:b/>
          <w:sz w:val="20"/>
          <w:szCs w:val="20"/>
          <w:lang w:val="ky-KG"/>
        </w:rPr>
        <w:t xml:space="preserve">Р.Т. </w:t>
      </w:r>
      <w:r w:rsidRPr="001D3218">
        <w:rPr>
          <w:bCs/>
          <w:sz w:val="20"/>
          <w:lang w:val="en-US"/>
        </w:rPr>
        <w:t>The state of the passenger public transport system in Bishkek</w:t>
      </w:r>
      <w:r w:rsidRPr="001D3218">
        <w:rPr>
          <w:bCs/>
          <w:sz w:val="20"/>
          <w:szCs w:val="20"/>
          <w:lang w:val="ky-KG"/>
        </w:rPr>
        <w:t xml:space="preserve"> </w:t>
      </w:r>
      <w:r w:rsidRPr="001D3218">
        <w:rPr>
          <w:sz w:val="20"/>
          <w:szCs w:val="20"/>
          <w:lang w:val="en-US"/>
        </w:rPr>
        <w:t>[</w:t>
      </w:r>
      <w:r w:rsidRPr="001D3218">
        <w:rPr>
          <w:sz w:val="20"/>
          <w:szCs w:val="20"/>
        </w:rPr>
        <w:t>Текст</w:t>
      </w:r>
      <w:r w:rsidRPr="001D3218">
        <w:rPr>
          <w:sz w:val="20"/>
          <w:szCs w:val="20"/>
          <w:lang w:val="en-US"/>
        </w:rPr>
        <w:t>]</w:t>
      </w:r>
      <w:r w:rsidRPr="001D3218">
        <w:rPr>
          <w:sz w:val="20"/>
          <w:szCs w:val="20"/>
          <w:lang w:val="ky-KG"/>
        </w:rPr>
        <w:t xml:space="preserve"> / Т.Ы. Маткеримов, Э.А. Чакаев, А.Н. Жумашалиева // </w:t>
      </w:r>
      <w:r w:rsidRPr="001D3218">
        <w:rPr>
          <w:sz w:val="20"/>
          <w:szCs w:val="20"/>
          <w:lang w:val="en-US"/>
        </w:rPr>
        <w:t>Science journal of transportation</w:t>
      </w:r>
      <w:r w:rsidRPr="001D3218">
        <w:rPr>
          <w:sz w:val="20"/>
          <w:szCs w:val="20"/>
          <w:lang w:val="ky-KG"/>
        </w:rPr>
        <w:t xml:space="preserve"> (МАДИ). – 2023. - №4 (16). – </w:t>
      </w:r>
      <w:r w:rsidRPr="001D3218">
        <w:rPr>
          <w:sz w:val="20"/>
          <w:szCs w:val="20"/>
          <w:shd w:val="clear" w:color="auto" w:fill="FFFFFF"/>
          <w:lang w:val="ky-KG"/>
        </w:rPr>
        <w:t>С.</w:t>
      </w:r>
      <w:r w:rsidRPr="001D3218">
        <w:rPr>
          <w:sz w:val="20"/>
          <w:szCs w:val="20"/>
          <w:shd w:val="clear" w:color="auto" w:fill="FFFFFF"/>
          <w:lang w:val="en-US"/>
        </w:rPr>
        <w:t xml:space="preserve"> </w:t>
      </w:r>
      <w:r w:rsidRPr="001D3218">
        <w:rPr>
          <w:sz w:val="20"/>
          <w:szCs w:val="20"/>
          <w:shd w:val="clear" w:color="auto" w:fill="FFFFFF"/>
          <w:lang w:val="ky-KG"/>
        </w:rPr>
        <w:t>9-15.</w:t>
      </w:r>
    </w:p>
    <w:p w14:paraId="22DAE4F6" w14:textId="77777777" w:rsidR="009E7887" w:rsidRPr="001D3218" w:rsidRDefault="009E7887" w:rsidP="005B34D3">
      <w:pPr>
        <w:spacing w:after="0" w:line="240" w:lineRule="auto"/>
        <w:ind w:firstLine="567"/>
        <w:jc w:val="center"/>
        <w:rPr>
          <w:rFonts w:ascii="Times New Roman" w:hAnsi="Times New Roman"/>
          <w:b/>
          <w:sz w:val="20"/>
          <w:szCs w:val="20"/>
          <w:lang w:val="en-US"/>
        </w:rPr>
      </w:pPr>
    </w:p>
    <w:p w14:paraId="428E7674" w14:textId="77777777" w:rsidR="00D112A6" w:rsidRPr="001D3218" w:rsidRDefault="00D112A6" w:rsidP="005B34D3">
      <w:pPr>
        <w:spacing w:after="0" w:line="240" w:lineRule="auto"/>
        <w:ind w:firstLine="567"/>
        <w:jc w:val="center"/>
        <w:rPr>
          <w:rFonts w:ascii="Times New Roman" w:hAnsi="Times New Roman"/>
          <w:b/>
          <w:sz w:val="20"/>
          <w:szCs w:val="20"/>
          <w:lang w:val="en-US"/>
        </w:rPr>
      </w:pPr>
    </w:p>
    <w:p w14:paraId="6E6305BF" w14:textId="77777777" w:rsidR="00D112A6" w:rsidRPr="001D3218" w:rsidRDefault="00D112A6" w:rsidP="00DD6B36">
      <w:pPr>
        <w:jc w:val="center"/>
        <w:rPr>
          <w:rFonts w:ascii="Times New Roman" w:hAnsi="Times New Roman"/>
          <w:b/>
          <w:sz w:val="20"/>
          <w:szCs w:val="20"/>
          <w:lang w:val="en-US"/>
        </w:rPr>
      </w:pPr>
    </w:p>
    <w:p w14:paraId="67E066C5" w14:textId="77777777" w:rsidR="00D112A6" w:rsidRPr="001D3218" w:rsidRDefault="00D112A6" w:rsidP="00DD6B36">
      <w:pPr>
        <w:jc w:val="center"/>
        <w:rPr>
          <w:rFonts w:ascii="Times New Roman" w:hAnsi="Times New Roman"/>
          <w:b/>
          <w:sz w:val="20"/>
          <w:szCs w:val="20"/>
          <w:lang w:val="en-US"/>
        </w:rPr>
      </w:pPr>
    </w:p>
    <w:p w14:paraId="26D39379" w14:textId="77777777" w:rsidR="00D112A6" w:rsidRPr="001D3218" w:rsidRDefault="00D112A6" w:rsidP="00DD6B36">
      <w:pPr>
        <w:jc w:val="center"/>
        <w:rPr>
          <w:rFonts w:ascii="Times New Roman" w:hAnsi="Times New Roman"/>
          <w:b/>
          <w:sz w:val="20"/>
          <w:szCs w:val="20"/>
          <w:lang w:val="en-US"/>
        </w:rPr>
      </w:pPr>
    </w:p>
    <w:p w14:paraId="1DCD3EC2" w14:textId="77777777" w:rsidR="00C156FC" w:rsidRPr="005E2EA8" w:rsidRDefault="0071185E" w:rsidP="0071185E">
      <w:pPr>
        <w:spacing w:after="0" w:line="240" w:lineRule="auto"/>
        <w:rPr>
          <w:noProof/>
          <w:color w:val="FF0000"/>
          <w:lang w:val="en-US"/>
        </w:rPr>
      </w:pPr>
      <w:r w:rsidRPr="005E2EA8">
        <w:rPr>
          <w:noProof/>
          <w:color w:val="FF0000"/>
          <w:lang w:val="en-US"/>
        </w:rPr>
        <w:t xml:space="preserve"> </w:t>
      </w:r>
    </w:p>
    <w:p w14:paraId="65ED5BFC" w14:textId="77777777" w:rsidR="000D1701" w:rsidRPr="005E2EA8" w:rsidRDefault="000D1701" w:rsidP="001D3218">
      <w:pPr>
        <w:tabs>
          <w:tab w:val="left" w:pos="284"/>
        </w:tabs>
        <w:spacing w:after="0" w:line="240" w:lineRule="auto"/>
        <w:rPr>
          <w:rFonts w:ascii="Times New Roman" w:hAnsi="Times New Roman"/>
          <w:b/>
          <w:color w:val="FF0000"/>
          <w:sz w:val="20"/>
          <w:szCs w:val="20"/>
          <w:lang w:val="en-US"/>
        </w:rPr>
      </w:pPr>
    </w:p>
    <w:sectPr w:rsidR="000D1701" w:rsidRPr="005E2EA8" w:rsidSect="00BF6FC1">
      <w:footerReference w:type="default" r:id="rId30"/>
      <w:pgSz w:w="8419" w:h="11906" w:orient="landscape" w:code="9"/>
      <w:pgMar w:top="567" w:right="851" w:bottom="851" w:left="85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9E948" w14:textId="77777777" w:rsidR="0033380E" w:rsidRDefault="0033380E" w:rsidP="00955F76">
      <w:pPr>
        <w:spacing w:after="0" w:line="240" w:lineRule="auto"/>
      </w:pPr>
      <w:r>
        <w:separator/>
      </w:r>
    </w:p>
  </w:endnote>
  <w:endnote w:type="continuationSeparator" w:id="0">
    <w:p w14:paraId="539E1B8F" w14:textId="77777777" w:rsidR="0033380E" w:rsidRDefault="0033380E" w:rsidP="00955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8C400" w14:textId="77777777" w:rsidR="009312E4" w:rsidRPr="004D429F" w:rsidRDefault="009312E4" w:rsidP="00C5593A">
    <w:pPr>
      <w:pStyle w:val="ab"/>
      <w:jc w:val="center"/>
      <w:rPr>
        <w:rFonts w:ascii="Times New Roman" w:hAnsi="Times New Roman"/>
        <w:sz w:val="20"/>
        <w:szCs w:val="20"/>
      </w:rPr>
    </w:pPr>
    <w:r w:rsidRPr="004D429F">
      <w:rPr>
        <w:rFonts w:ascii="Times New Roman" w:hAnsi="Times New Roman"/>
        <w:sz w:val="20"/>
        <w:szCs w:val="20"/>
      </w:rPr>
      <w:fldChar w:fldCharType="begin"/>
    </w:r>
    <w:r w:rsidRPr="004D429F">
      <w:rPr>
        <w:rFonts w:ascii="Times New Roman" w:hAnsi="Times New Roman"/>
        <w:sz w:val="20"/>
        <w:szCs w:val="20"/>
      </w:rPr>
      <w:instrText>PAGE   \* MERGEFORMAT</w:instrText>
    </w:r>
    <w:r w:rsidRPr="004D429F">
      <w:rPr>
        <w:rFonts w:ascii="Times New Roman" w:hAnsi="Times New Roman"/>
        <w:sz w:val="20"/>
        <w:szCs w:val="20"/>
      </w:rPr>
      <w:fldChar w:fldCharType="separate"/>
    </w:r>
    <w:r w:rsidR="0071185E">
      <w:rPr>
        <w:rFonts w:ascii="Times New Roman" w:hAnsi="Times New Roman"/>
        <w:noProof/>
        <w:sz w:val="20"/>
        <w:szCs w:val="20"/>
      </w:rPr>
      <w:t>34</w:t>
    </w:r>
    <w:r w:rsidRPr="004D429F">
      <w:rPr>
        <w:rFonts w:ascii="Times New Roman" w:hAnsi="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EC5E10" w14:textId="77777777" w:rsidR="0033380E" w:rsidRDefault="0033380E" w:rsidP="00955F76">
      <w:pPr>
        <w:spacing w:after="0" w:line="240" w:lineRule="auto"/>
      </w:pPr>
      <w:r>
        <w:separator/>
      </w:r>
    </w:p>
  </w:footnote>
  <w:footnote w:type="continuationSeparator" w:id="0">
    <w:p w14:paraId="503A2090" w14:textId="77777777" w:rsidR="0033380E" w:rsidRDefault="0033380E" w:rsidP="00955F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1042E"/>
    <w:multiLevelType w:val="hybridMultilevel"/>
    <w:tmpl w:val="595A43D6"/>
    <w:lvl w:ilvl="0" w:tplc="FE62C07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F84DA7"/>
    <w:multiLevelType w:val="hybridMultilevel"/>
    <w:tmpl w:val="FEA484D8"/>
    <w:lvl w:ilvl="0" w:tplc="D8F01C76">
      <w:start w:val="1"/>
      <w:numFmt w:val="decimal"/>
      <w:lvlText w:val="%1."/>
      <w:lvlJc w:val="left"/>
      <w:pPr>
        <w:ind w:left="720" w:hanging="360"/>
      </w:pPr>
      <w:rPr>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5B12F7"/>
    <w:multiLevelType w:val="hybridMultilevel"/>
    <w:tmpl w:val="5F104EBE"/>
    <w:lvl w:ilvl="0" w:tplc="9A6838C6">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8B9620E"/>
    <w:multiLevelType w:val="hybridMultilevel"/>
    <w:tmpl w:val="05E6B8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041084"/>
    <w:multiLevelType w:val="hybridMultilevel"/>
    <w:tmpl w:val="1878F72C"/>
    <w:lvl w:ilvl="0" w:tplc="C358B6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CC041A"/>
    <w:multiLevelType w:val="hybridMultilevel"/>
    <w:tmpl w:val="9CFC1588"/>
    <w:lvl w:ilvl="0" w:tplc="BFF4950E">
      <w:start w:val="1"/>
      <w:numFmt w:val="decimal"/>
      <w:lvlText w:val="%1."/>
      <w:lvlJc w:val="left"/>
      <w:pPr>
        <w:ind w:left="6729" w:hanging="360"/>
      </w:pPr>
      <w:rPr>
        <w:rFonts w:hint="default"/>
      </w:rPr>
    </w:lvl>
    <w:lvl w:ilvl="1" w:tplc="04190019" w:tentative="1">
      <w:start w:val="1"/>
      <w:numFmt w:val="lowerLetter"/>
      <w:lvlText w:val="%2."/>
      <w:lvlJc w:val="left"/>
      <w:pPr>
        <w:ind w:left="7449" w:hanging="360"/>
      </w:pPr>
    </w:lvl>
    <w:lvl w:ilvl="2" w:tplc="0419001B" w:tentative="1">
      <w:start w:val="1"/>
      <w:numFmt w:val="lowerRoman"/>
      <w:lvlText w:val="%3."/>
      <w:lvlJc w:val="right"/>
      <w:pPr>
        <w:ind w:left="8169" w:hanging="180"/>
      </w:pPr>
    </w:lvl>
    <w:lvl w:ilvl="3" w:tplc="0419000F" w:tentative="1">
      <w:start w:val="1"/>
      <w:numFmt w:val="decimal"/>
      <w:lvlText w:val="%4."/>
      <w:lvlJc w:val="left"/>
      <w:pPr>
        <w:ind w:left="8889" w:hanging="360"/>
      </w:pPr>
    </w:lvl>
    <w:lvl w:ilvl="4" w:tplc="04190019" w:tentative="1">
      <w:start w:val="1"/>
      <w:numFmt w:val="lowerLetter"/>
      <w:lvlText w:val="%5."/>
      <w:lvlJc w:val="left"/>
      <w:pPr>
        <w:ind w:left="9609" w:hanging="360"/>
      </w:pPr>
    </w:lvl>
    <w:lvl w:ilvl="5" w:tplc="0419001B" w:tentative="1">
      <w:start w:val="1"/>
      <w:numFmt w:val="lowerRoman"/>
      <w:lvlText w:val="%6."/>
      <w:lvlJc w:val="right"/>
      <w:pPr>
        <w:ind w:left="10329" w:hanging="180"/>
      </w:pPr>
    </w:lvl>
    <w:lvl w:ilvl="6" w:tplc="0419000F" w:tentative="1">
      <w:start w:val="1"/>
      <w:numFmt w:val="decimal"/>
      <w:lvlText w:val="%7."/>
      <w:lvlJc w:val="left"/>
      <w:pPr>
        <w:ind w:left="11049" w:hanging="360"/>
      </w:pPr>
    </w:lvl>
    <w:lvl w:ilvl="7" w:tplc="04190019" w:tentative="1">
      <w:start w:val="1"/>
      <w:numFmt w:val="lowerLetter"/>
      <w:lvlText w:val="%8."/>
      <w:lvlJc w:val="left"/>
      <w:pPr>
        <w:ind w:left="11769" w:hanging="360"/>
      </w:pPr>
    </w:lvl>
    <w:lvl w:ilvl="8" w:tplc="0419001B" w:tentative="1">
      <w:start w:val="1"/>
      <w:numFmt w:val="lowerRoman"/>
      <w:lvlText w:val="%9."/>
      <w:lvlJc w:val="right"/>
      <w:pPr>
        <w:ind w:left="12489" w:hanging="180"/>
      </w:pPr>
    </w:lvl>
  </w:abstractNum>
  <w:abstractNum w:abstractNumId="6" w15:restartNumberingAfterBreak="0">
    <w:nsid w:val="16E1695B"/>
    <w:multiLevelType w:val="hybridMultilevel"/>
    <w:tmpl w:val="4D3436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3063BD"/>
    <w:multiLevelType w:val="hybridMultilevel"/>
    <w:tmpl w:val="4CCED57A"/>
    <w:lvl w:ilvl="0" w:tplc="9A6838C6">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70A67D3"/>
    <w:multiLevelType w:val="multilevel"/>
    <w:tmpl w:val="FE521EEC"/>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2B866396"/>
    <w:multiLevelType w:val="hybridMultilevel"/>
    <w:tmpl w:val="80DC0944"/>
    <w:lvl w:ilvl="0" w:tplc="2BBADE7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E5E005C"/>
    <w:multiLevelType w:val="singleLevel"/>
    <w:tmpl w:val="0419000F"/>
    <w:lvl w:ilvl="0">
      <w:start w:val="1"/>
      <w:numFmt w:val="decimal"/>
      <w:lvlText w:val="%1."/>
      <w:lvlJc w:val="left"/>
      <w:pPr>
        <w:ind w:left="720" w:hanging="360"/>
      </w:pPr>
    </w:lvl>
  </w:abstractNum>
  <w:abstractNum w:abstractNumId="11" w15:restartNumberingAfterBreak="0">
    <w:nsid w:val="30601395"/>
    <w:multiLevelType w:val="hybridMultilevel"/>
    <w:tmpl w:val="0BA4E7E0"/>
    <w:lvl w:ilvl="0" w:tplc="A664D11E">
      <w:start w:val="1"/>
      <w:numFmt w:val="decimal"/>
      <w:lvlText w:val="%1."/>
      <w:lvlJc w:val="left"/>
      <w:pPr>
        <w:ind w:left="1070"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15:restartNumberingAfterBreak="0">
    <w:nsid w:val="31A41055"/>
    <w:multiLevelType w:val="hybridMultilevel"/>
    <w:tmpl w:val="896A1814"/>
    <w:lvl w:ilvl="0" w:tplc="C0F2AFA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96E61E0"/>
    <w:multiLevelType w:val="hybridMultilevel"/>
    <w:tmpl w:val="11B803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E9B78D5"/>
    <w:multiLevelType w:val="hybridMultilevel"/>
    <w:tmpl w:val="B3007C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01075DA"/>
    <w:multiLevelType w:val="hybridMultilevel"/>
    <w:tmpl w:val="E71E12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3722F42"/>
    <w:multiLevelType w:val="hybridMultilevel"/>
    <w:tmpl w:val="538462DA"/>
    <w:lvl w:ilvl="0" w:tplc="253CEFF0">
      <w:start w:val="1"/>
      <w:numFmt w:val="decimal"/>
      <w:lvlText w:val="%1."/>
      <w:lvlJc w:val="left"/>
      <w:pPr>
        <w:ind w:left="677" w:hanging="360"/>
      </w:pPr>
    </w:lvl>
    <w:lvl w:ilvl="1" w:tplc="04190019">
      <w:start w:val="1"/>
      <w:numFmt w:val="lowerLetter"/>
      <w:lvlText w:val="%2."/>
      <w:lvlJc w:val="left"/>
      <w:pPr>
        <w:ind w:left="1397" w:hanging="360"/>
      </w:pPr>
    </w:lvl>
    <w:lvl w:ilvl="2" w:tplc="0419001B">
      <w:start w:val="1"/>
      <w:numFmt w:val="lowerRoman"/>
      <w:lvlText w:val="%3."/>
      <w:lvlJc w:val="right"/>
      <w:pPr>
        <w:ind w:left="2117" w:hanging="180"/>
      </w:pPr>
    </w:lvl>
    <w:lvl w:ilvl="3" w:tplc="0419000F">
      <w:start w:val="1"/>
      <w:numFmt w:val="decimal"/>
      <w:lvlText w:val="%4."/>
      <w:lvlJc w:val="left"/>
      <w:pPr>
        <w:ind w:left="2837" w:hanging="360"/>
      </w:pPr>
    </w:lvl>
    <w:lvl w:ilvl="4" w:tplc="04190019">
      <w:start w:val="1"/>
      <w:numFmt w:val="lowerLetter"/>
      <w:lvlText w:val="%5."/>
      <w:lvlJc w:val="left"/>
      <w:pPr>
        <w:ind w:left="3557" w:hanging="360"/>
      </w:pPr>
    </w:lvl>
    <w:lvl w:ilvl="5" w:tplc="0419001B">
      <w:start w:val="1"/>
      <w:numFmt w:val="lowerRoman"/>
      <w:lvlText w:val="%6."/>
      <w:lvlJc w:val="right"/>
      <w:pPr>
        <w:ind w:left="4277" w:hanging="180"/>
      </w:pPr>
    </w:lvl>
    <w:lvl w:ilvl="6" w:tplc="0419000F">
      <w:start w:val="1"/>
      <w:numFmt w:val="decimal"/>
      <w:lvlText w:val="%7."/>
      <w:lvlJc w:val="left"/>
      <w:pPr>
        <w:ind w:left="4997" w:hanging="360"/>
      </w:pPr>
    </w:lvl>
    <w:lvl w:ilvl="7" w:tplc="04190019">
      <w:start w:val="1"/>
      <w:numFmt w:val="lowerLetter"/>
      <w:lvlText w:val="%8."/>
      <w:lvlJc w:val="left"/>
      <w:pPr>
        <w:ind w:left="5717" w:hanging="360"/>
      </w:pPr>
    </w:lvl>
    <w:lvl w:ilvl="8" w:tplc="0419001B">
      <w:start w:val="1"/>
      <w:numFmt w:val="lowerRoman"/>
      <w:lvlText w:val="%9."/>
      <w:lvlJc w:val="right"/>
      <w:pPr>
        <w:ind w:left="6437" w:hanging="180"/>
      </w:pPr>
    </w:lvl>
  </w:abstractNum>
  <w:abstractNum w:abstractNumId="17" w15:restartNumberingAfterBreak="0">
    <w:nsid w:val="474A2048"/>
    <w:multiLevelType w:val="hybridMultilevel"/>
    <w:tmpl w:val="F4B67C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DD535CD"/>
    <w:multiLevelType w:val="hybridMultilevel"/>
    <w:tmpl w:val="59E03A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530076D0"/>
    <w:multiLevelType w:val="hybridMultilevel"/>
    <w:tmpl w:val="D85013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5957207B"/>
    <w:multiLevelType w:val="hybridMultilevel"/>
    <w:tmpl w:val="6A86F71A"/>
    <w:lvl w:ilvl="0" w:tplc="9A6838C6">
      <w:start w:val="1"/>
      <w:numFmt w:val="decimal"/>
      <w:lvlText w:val="%1."/>
      <w:lvlJc w:val="left"/>
      <w:pPr>
        <w:ind w:left="1125" w:hanging="360"/>
      </w:pPr>
      <w:rPr>
        <w:rFonts w:hint="default"/>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21" w15:restartNumberingAfterBreak="0">
    <w:nsid w:val="5EDD068A"/>
    <w:multiLevelType w:val="hybridMultilevel"/>
    <w:tmpl w:val="B67C64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0D933C2"/>
    <w:multiLevelType w:val="hybridMultilevel"/>
    <w:tmpl w:val="11DA5CA8"/>
    <w:lvl w:ilvl="0" w:tplc="14D0F728">
      <w:start w:val="1"/>
      <w:numFmt w:val="decimal"/>
      <w:lvlText w:val="%1."/>
      <w:lvlJc w:val="left"/>
      <w:pPr>
        <w:ind w:left="4330" w:hanging="360"/>
      </w:pPr>
      <w:rPr>
        <w:rFonts w:ascii="Times New Roman" w:hAnsi="Times New Roman" w:cs="Times New Roman" w:hint="default"/>
      </w:rPr>
    </w:lvl>
    <w:lvl w:ilvl="1" w:tplc="04190019" w:tentative="1">
      <w:start w:val="1"/>
      <w:numFmt w:val="lowerLetter"/>
      <w:lvlText w:val="%2."/>
      <w:lvlJc w:val="left"/>
      <w:pPr>
        <w:ind w:left="5050" w:hanging="360"/>
      </w:pPr>
    </w:lvl>
    <w:lvl w:ilvl="2" w:tplc="0419001B" w:tentative="1">
      <w:start w:val="1"/>
      <w:numFmt w:val="lowerRoman"/>
      <w:lvlText w:val="%3."/>
      <w:lvlJc w:val="right"/>
      <w:pPr>
        <w:ind w:left="5770" w:hanging="180"/>
      </w:pPr>
    </w:lvl>
    <w:lvl w:ilvl="3" w:tplc="0419000F" w:tentative="1">
      <w:start w:val="1"/>
      <w:numFmt w:val="decimal"/>
      <w:lvlText w:val="%4."/>
      <w:lvlJc w:val="left"/>
      <w:pPr>
        <w:ind w:left="6490" w:hanging="360"/>
      </w:pPr>
    </w:lvl>
    <w:lvl w:ilvl="4" w:tplc="04190019" w:tentative="1">
      <w:start w:val="1"/>
      <w:numFmt w:val="lowerLetter"/>
      <w:lvlText w:val="%5."/>
      <w:lvlJc w:val="left"/>
      <w:pPr>
        <w:ind w:left="7210" w:hanging="360"/>
      </w:pPr>
    </w:lvl>
    <w:lvl w:ilvl="5" w:tplc="0419001B" w:tentative="1">
      <w:start w:val="1"/>
      <w:numFmt w:val="lowerRoman"/>
      <w:lvlText w:val="%6."/>
      <w:lvlJc w:val="right"/>
      <w:pPr>
        <w:ind w:left="7930" w:hanging="180"/>
      </w:pPr>
    </w:lvl>
    <w:lvl w:ilvl="6" w:tplc="0419000F" w:tentative="1">
      <w:start w:val="1"/>
      <w:numFmt w:val="decimal"/>
      <w:lvlText w:val="%7."/>
      <w:lvlJc w:val="left"/>
      <w:pPr>
        <w:ind w:left="8650" w:hanging="360"/>
      </w:pPr>
    </w:lvl>
    <w:lvl w:ilvl="7" w:tplc="04190019" w:tentative="1">
      <w:start w:val="1"/>
      <w:numFmt w:val="lowerLetter"/>
      <w:lvlText w:val="%8."/>
      <w:lvlJc w:val="left"/>
      <w:pPr>
        <w:ind w:left="9370" w:hanging="360"/>
      </w:pPr>
    </w:lvl>
    <w:lvl w:ilvl="8" w:tplc="0419001B" w:tentative="1">
      <w:start w:val="1"/>
      <w:numFmt w:val="lowerRoman"/>
      <w:lvlText w:val="%9."/>
      <w:lvlJc w:val="right"/>
      <w:pPr>
        <w:ind w:left="10090" w:hanging="180"/>
      </w:pPr>
    </w:lvl>
  </w:abstractNum>
  <w:abstractNum w:abstractNumId="23" w15:restartNumberingAfterBreak="0">
    <w:nsid w:val="63B14D26"/>
    <w:multiLevelType w:val="hybridMultilevel"/>
    <w:tmpl w:val="F6B056C0"/>
    <w:lvl w:ilvl="0" w:tplc="992EFDE4">
      <w:start w:val="1"/>
      <w:numFmt w:val="decimal"/>
      <w:lvlText w:val="%1."/>
      <w:lvlJc w:val="left"/>
      <w:pPr>
        <w:ind w:left="360" w:hanging="360"/>
      </w:pPr>
      <w:rPr>
        <w:rFonts w:ascii="Times New Roman" w:eastAsia="Calibri" w:hAnsi="Times New Roman" w:cs="Times New Roman"/>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64377029"/>
    <w:multiLevelType w:val="hybridMultilevel"/>
    <w:tmpl w:val="10F263F8"/>
    <w:lvl w:ilvl="0" w:tplc="BCB2A770">
      <w:start w:val="1"/>
      <w:numFmt w:val="decimal"/>
      <w:lvlText w:val="%1."/>
      <w:lvlJc w:val="left"/>
      <w:pPr>
        <w:ind w:left="360" w:hanging="360"/>
      </w:pPr>
      <w:rPr>
        <w:rFonts w:hint="default"/>
        <w:sz w:val="20"/>
        <w:szCs w:val="20"/>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6F724AD1"/>
    <w:multiLevelType w:val="hybridMultilevel"/>
    <w:tmpl w:val="CCB4C53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0890AA6"/>
    <w:multiLevelType w:val="singleLevel"/>
    <w:tmpl w:val="5A423376"/>
    <w:lvl w:ilvl="0">
      <w:start w:val="1"/>
      <w:numFmt w:val="decimal"/>
      <w:lvlText w:val="%1."/>
      <w:legacy w:legacy="1" w:legacySpace="0" w:legacyIndent="264"/>
      <w:lvlJc w:val="left"/>
      <w:pPr>
        <w:ind w:left="284" w:firstLine="0"/>
      </w:pPr>
      <w:rPr>
        <w:rFonts w:ascii="Times New Roman" w:hAnsi="Times New Roman" w:cs="Times New Roman" w:hint="default"/>
      </w:rPr>
    </w:lvl>
  </w:abstractNum>
  <w:abstractNum w:abstractNumId="27" w15:restartNumberingAfterBreak="0">
    <w:nsid w:val="70D611CE"/>
    <w:multiLevelType w:val="hybridMultilevel"/>
    <w:tmpl w:val="4868363E"/>
    <w:lvl w:ilvl="0" w:tplc="F9EEAC3E">
      <w:start w:val="1"/>
      <w:numFmt w:val="decimal"/>
      <w:lvlText w:val="%1.)"/>
      <w:lvlJc w:val="left"/>
      <w:pPr>
        <w:tabs>
          <w:tab w:val="num" w:pos="1080"/>
        </w:tabs>
        <w:ind w:left="1080" w:hanging="37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8" w15:restartNumberingAfterBreak="0">
    <w:nsid w:val="742F745C"/>
    <w:multiLevelType w:val="hybridMultilevel"/>
    <w:tmpl w:val="6ADA9392"/>
    <w:lvl w:ilvl="0" w:tplc="9A6838C6">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5E75FF2"/>
    <w:multiLevelType w:val="hybridMultilevel"/>
    <w:tmpl w:val="690A1BE4"/>
    <w:lvl w:ilvl="0" w:tplc="F61637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7BF660EF"/>
    <w:multiLevelType w:val="hybridMultilevel"/>
    <w:tmpl w:val="16E6EACC"/>
    <w:lvl w:ilvl="0" w:tplc="A664D11E">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796867772">
    <w:abstractNumId w:val="8"/>
  </w:num>
  <w:num w:numId="2" w16cid:durableId="1679429600">
    <w:abstractNumId w:val="24"/>
  </w:num>
  <w:num w:numId="3" w16cid:durableId="645470417">
    <w:abstractNumId w:val="11"/>
  </w:num>
  <w:num w:numId="4" w16cid:durableId="130102654">
    <w:abstractNumId w:val="5"/>
  </w:num>
  <w:num w:numId="5" w16cid:durableId="1884171502">
    <w:abstractNumId w:val="29"/>
  </w:num>
  <w:num w:numId="6" w16cid:durableId="413090868">
    <w:abstractNumId w:val="12"/>
  </w:num>
  <w:num w:numId="7" w16cid:durableId="983198291">
    <w:abstractNumId w:val="25"/>
  </w:num>
  <w:num w:numId="8" w16cid:durableId="1092628526">
    <w:abstractNumId w:val="27"/>
  </w:num>
  <w:num w:numId="9" w16cid:durableId="236788336">
    <w:abstractNumId w:val="15"/>
  </w:num>
  <w:num w:numId="10" w16cid:durableId="969436988">
    <w:abstractNumId w:val="23"/>
  </w:num>
  <w:num w:numId="11" w16cid:durableId="1161458582">
    <w:abstractNumId w:val="2"/>
  </w:num>
  <w:num w:numId="12" w16cid:durableId="762065747">
    <w:abstractNumId w:val="3"/>
  </w:num>
  <w:num w:numId="13" w16cid:durableId="1389642973">
    <w:abstractNumId w:val="13"/>
  </w:num>
  <w:num w:numId="14" w16cid:durableId="2039699661">
    <w:abstractNumId w:val="30"/>
  </w:num>
  <w:num w:numId="15" w16cid:durableId="2106031790">
    <w:abstractNumId w:val="4"/>
  </w:num>
  <w:num w:numId="16" w16cid:durableId="1635719343">
    <w:abstractNumId w:val="18"/>
  </w:num>
  <w:num w:numId="17" w16cid:durableId="763116528">
    <w:abstractNumId w:val="17"/>
  </w:num>
  <w:num w:numId="18" w16cid:durableId="1130705068">
    <w:abstractNumId w:val="7"/>
  </w:num>
  <w:num w:numId="19" w16cid:durableId="156849718">
    <w:abstractNumId w:val="9"/>
  </w:num>
  <w:num w:numId="20" w16cid:durableId="1869218348">
    <w:abstractNumId w:val="28"/>
  </w:num>
  <w:num w:numId="21" w16cid:durableId="178274888">
    <w:abstractNumId w:val="20"/>
  </w:num>
  <w:num w:numId="22" w16cid:durableId="472987128">
    <w:abstractNumId w:val="26"/>
  </w:num>
  <w:num w:numId="23" w16cid:durableId="2710108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936305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82889337">
    <w:abstractNumId w:val="6"/>
  </w:num>
  <w:num w:numId="26" w16cid:durableId="1134904279">
    <w:abstractNumId w:val="1"/>
  </w:num>
  <w:num w:numId="27" w16cid:durableId="242372590">
    <w:abstractNumId w:val="10"/>
  </w:num>
  <w:num w:numId="28" w16cid:durableId="2083747787">
    <w:abstractNumId w:val="0"/>
  </w:num>
  <w:num w:numId="29" w16cid:durableId="86855861">
    <w:abstractNumId w:val="21"/>
  </w:num>
  <w:num w:numId="30" w16cid:durableId="924146179">
    <w:abstractNumId w:val="14"/>
  </w:num>
  <w:num w:numId="31" w16cid:durableId="9934851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3688668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proofState w:spelling="clean" w:grammar="clean"/>
  <w:defaultTabStop w:val="708"/>
  <w:characterSpacingControl w:val="doNotCompress"/>
  <w:printTwoOnOn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5EF"/>
    <w:rsid w:val="00001C67"/>
    <w:rsid w:val="000024D1"/>
    <w:rsid w:val="00010039"/>
    <w:rsid w:val="00011355"/>
    <w:rsid w:val="0002480C"/>
    <w:rsid w:val="00031B94"/>
    <w:rsid w:val="000368C7"/>
    <w:rsid w:val="0003757D"/>
    <w:rsid w:val="000430A2"/>
    <w:rsid w:val="000455BC"/>
    <w:rsid w:val="00052632"/>
    <w:rsid w:val="0005376D"/>
    <w:rsid w:val="00053B17"/>
    <w:rsid w:val="00056A64"/>
    <w:rsid w:val="0006255C"/>
    <w:rsid w:val="00077D97"/>
    <w:rsid w:val="00080F25"/>
    <w:rsid w:val="000855F4"/>
    <w:rsid w:val="00091E74"/>
    <w:rsid w:val="000958BB"/>
    <w:rsid w:val="000A6DC0"/>
    <w:rsid w:val="000C3A54"/>
    <w:rsid w:val="000C7301"/>
    <w:rsid w:val="000D0419"/>
    <w:rsid w:val="000D1701"/>
    <w:rsid w:val="000D3231"/>
    <w:rsid w:val="000D56DA"/>
    <w:rsid w:val="000D7346"/>
    <w:rsid w:val="000F15E4"/>
    <w:rsid w:val="000F1EA9"/>
    <w:rsid w:val="000F5593"/>
    <w:rsid w:val="000F583A"/>
    <w:rsid w:val="000F6AFA"/>
    <w:rsid w:val="0011222C"/>
    <w:rsid w:val="00120E6D"/>
    <w:rsid w:val="00123A8A"/>
    <w:rsid w:val="001342A0"/>
    <w:rsid w:val="00144A21"/>
    <w:rsid w:val="00151521"/>
    <w:rsid w:val="00162747"/>
    <w:rsid w:val="001733AB"/>
    <w:rsid w:val="00180B4B"/>
    <w:rsid w:val="00180D57"/>
    <w:rsid w:val="00181BCA"/>
    <w:rsid w:val="0018648F"/>
    <w:rsid w:val="001873C7"/>
    <w:rsid w:val="00191F94"/>
    <w:rsid w:val="001A7354"/>
    <w:rsid w:val="001B55A4"/>
    <w:rsid w:val="001C1269"/>
    <w:rsid w:val="001D23BF"/>
    <w:rsid w:val="001D24DF"/>
    <w:rsid w:val="001D3218"/>
    <w:rsid w:val="001E414D"/>
    <w:rsid w:val="001F1F5F"/>
    <w:rsid w:val="001F2FE7"/>
    <w:rsid w:val="001F3708"/>
    <w:rsid w:val="001F43DD"/>
    <w:rsid w:val="00203678"/>
    <w:rsid w:val="00207D3B"/>
    <w:rsid w:val="00212B19"/>
    <w:rsid w:val="00214400"/>
    <w:rsid w:val="00215B7D"/>
    <w:rsid w:val="00215DD7"/>
    <w:rsid w:val="00216CF0"/>
    <w:rsid w:val="002209BF"/>
    <w:rsid w:val="00224250"/>
    <w:rsid w:val="00232898"/>
    <w:rsid w:val="00234145"/>
    <w:rsid w:val="00250071"/>
    <w:rsid w:val="00260D94"/>
    <w:rsid w:val="00262EB2"/>
    <w:rsid w:val="00272027"/>
    <w:rsid w:val="0027269D"/>
    <w:rsid w:val="00277D56"/>
    <w:rsid w:val="00280ECF"/>
    <w:rsid w:val="00282276"/>
    <w:rsid w:val="00282D00"/>
    <w:rsid w:val="002928DE"/>
    <w:rsid w:val="002959C6"/>
    <w:rsid w:val="002A43ED"/>
    <w:rsid w:val="002A6967"/>
    <w:rsid w:val="002B2F2D"/>
    <w:rsid w:val="002B45D2"/>
    <w:rsid w:val="002D24F2"/>
    <w:rsid w:val="002D3398"/>
    <w:rsid w:val="002E197B"/>
    <w:rsid w:val="002F02CC"/>
    <w:rsid w:val="002F3BA8"/>
    <w:rsid w:val="002F440A"/>
    <w:rsid w:val="00305505"/>
    <w:rsid w:val="003139D4"/>
    <w:rsid w:val="00324DF6"/>
    <w:rsid w:val="003310F7"/>
    <w:rsid w:val="0033380E"/>
    <w:rsid w:val="00337723"/>
    <w:rsid w:val="003425EF"/>
    <w:rsid w:val="00342EF4"/>
    <w:rsid w:val="00350244"/>
    <w:rsid w:val="00357185"/>
    <w:rsid w:val="003663DC"/>
    <w:rsid w:val="0037187D"/>
    <w:rsid w:val="003758CD"/>
    <w:rsid w:val="00376F65"/>
    <w:rsid w:val="00381D8D"/>
    <w:rsid w:val="00391CDE"/>
    <w:rsid w:val="00396053"/>
    <w:rsid w:val="00396A72"/>
    <w:rsid w:val="003A2413"/>
    <w:rsid w:val="003A64A6"/>
    <w:rsid w:val="003B493D"/>
    <w:rsid w:val="003B4B9E"/>
    <w:rsid w:val="003B57EC"/>
    <w:rsid w:val="003B5841"/>
    <w:rsid w:val="003C4CD6"/>
    <w:rsid w:val="003C55F5"/>
    <w:rsid w:val="003C5BF0"/>
    <w:rsid w:val="003D056B"/>
    <w:rsid w:val="003D3D79"/>
    <w:rsid w:val="003F1E57"/>
    <w:rsid w:val="004357A5"/>
    <w:rsid w:val="00436F8A"/>
    <w:rsid w:val="00441B81"/>
    <w:rsid w:val="00455AF9"/>
    <w:rsid w:val="00457BFD"/>
    <w:rsid w:val="004616B6"/>
    <w:rsid w:val="0046432F"/>
    <w:rsid w:val="00471987"/>
    <w:rsid w:val="00496EAE"/>
    <w:rsid w:val="004A0360"/>
    <w:rsid w:val="004B2382"/>
    <w:rsid w:val="004C3496"/>
    <w:rsid w:val="004D429F"/>
    <w:rsid w:val="004D5261"/>
    <w:rsid w:val="005008EC"/>
    <w:rsid w:val="00500C5C"/>
    <w:rsid w:val="00500D9B"/>
    <w:rsid w:val="0050484A"/>
    <w:rsid w:val="0051031F"/>
    <w:rsid w:val="00513DD8"/>
    <w:rsid w:val="00517912"/>
    <w:rsid w:val="0053331B"/>
    <w:rsid w:val="00533536"/>
    <w:rsid w:val="00550BD8"/>
    <w:rsid w:val="005603DD"/>
    <w:rsid w:val="005626B6"/>
    <w:rsid w:val="0056488B"/>
    <w:rsid w:val="00572BB8"/>
    <w:rsid w:val="00574F75"/>
    <w:rsid w:val="0057777D"/>
    <w:rsid w:val="00583A05"/>
    <w:rsid w:val="00583E58"/>
    <w:rsid w:val="005951A7"/>
    <w:rsid w:val="005959A3"/>
    <w:rsid w:val="005A4714"/>
    <w:rsid w:val="005A6B7A"/>
    <w:rsid w:val="005B000B"/>
    <w:rsid w:val="005B016F"/>
    <w:rsid w:val="005B0E3B"/>
    <w:rsid w:val="005B34D3"/>
    <w:rsid w:val="005B6161"/>
    <w:rsid w:val="005C12E5"/>
    <w:rsid w:val="005C16FF"/>
    <w:rsid w:val="005C2FB5"/>
    <w:rsid w:val="005D21AB"/>
    <w:rsid w:val="005D7CD3"/>
    <w:rsid w:val="005E129A"/>
    <w:rsid w:val="005E1D4F"/>
    <w:rsid w:val="005E2EA8"/>
    <w:rsid w:val="005E4247"/>
    <w:rsid w:val="005E567E"/>
    <w:rsid w:val="005F3CBE"/>
    <w:rsid w:val="006109AA"/>
    <w:rsid w:val="00613D68"/>
    <w:rsid w:val="00614C36"/>
    <w:rsid w:val="00617142"/>
    <w:rsid w:val="00620B7F"/>
    <w:rsid w:val="006221EE"/>
    <w:rsid w:val="00622A17"/>
    <w:rsid w:val="00631BD1"/>
    <w:rsid w:val="00633735"/>
    <w:rsid w:val="0064480C"/>
    <w:rsid w:val="006449F8"/>
    <w:rsid w:val="006464D7"/>
    <w:rsid w:val="00657271"/>
    <w:rsid w:val="006653C3"/>
    <w:rsid w:val="00665EC3"/>
    <w:rsid w:val="006662F3"/>
    <w:rsid w:val="0066645B"/>
    <w:rsid w:val="006674C0"/>
    <w:rsid w:val="0067301F"/>
    <w:rsid w:val="006730DD"/>
    <w:rsid w:val="00675358"/>
    <w:rsid w:val="00683052"/>
    <w:rsid w:val="0068535A"/>
    <w:rsid w:val="00686D5F"/>
    <w:rsid w:val="006950A3"/>
    <w:rsid w:val="006952DD"/>
    <w:rsid w:val="006A1E4F"/>
    <w:rsid w:val="006A4B2B"/>
    <w:rsid w:val="006B2853"/>
    <w:rsid w:val="006B7F3B"/>
    <w:rsid w:val="006C036C"/>
    <w:rsid w:val="006C4C24"/>
    <w:rsid w:val="006C531D"/>
    <w:rsid w:val="006F1405"/>
    <w:rsid w:val="006F3857"/>
    <w:rsid w:val="006F4F60"/>
    <w:rsid w:val="006F698E"/>
    <w:rsid w:val="007006E1"/>
    <w:rsid w:val="007108AC"/>
    <w:rsid w:val="0071185E"/>
    <w:rsid w:val="0071323E"/>
    <w:rsid w:val="007221E7"/>
    <w:rsid w:val="007273F6"/>
    <w:rsid w:val="00730980"/>
    <w:rsid w:val="0074377D"/>
    <w:rsid w:val="0076156B"/>
    <w:rsid w:val="00764557"/>
    <w:rsid w:val="00766CE0"/>
    <w:rsid w:val="0076734D"/>
    <w:rsid w:val="00770888"/>
    <w:rsid w:val="0077160B"/>
    <w:rsid w:val="007735EC"/>
    <w:rsid w:val="00776ECE"/>
    <w:rsid w:val="0078066A"/>
    <w:rsid w:val="00782020"/>
    <w:rsid w:val="0078315C"/>
    <w:rsid w:val="0079179B"/>
    <w:rsid w:val="007A33C9"/>
    <w:rsid w:val="007B3C99"/>
    <w:rsid w:val="007C0D2C"/>
    <w:rsid w:val="007D0223"/>
    <w:rsid w:val="007D71A9"/>
    <w:rsid w:val="007E17FE"/>
    <w:rsid w:val="007E2EAD"/>
    <w:rsid w:val="007E7B7C"/>
    <w:rsid w:val="007F55A5"/>
    <w:rsid w:val="007F7AEC"/>
    <w:rsid w:val="00805A0D"/>
    <w:rsid w:val="0081158D"/>
    <w:rsid w:val="00813AB3"/>
    <w:rsid w:val="00813B9A"/>
    <w:rsid w:val="00815C0B"/>
    <w:rsid w:val="008201DE"/>
    <w:rsid w:val="00830297"/>
    <w:rsid w:val="00830399"/>
    <w:rsid w:val="0083623A"/>
    <w:rsid w:val="0084090A"/>
    <w:rsid w:val="008410EF"/>
    <w:rsid w:val="008429FE"/>
    <w:rsid w:val="00850364"/>
    <w:rsid w:val="00860AD2"/>
    <w:rsid w:val="00861DE7"/>
    <w:rsid w:val="0086366A"/>
    <w:rsid w:val="00864D0A"/>
    <w:rsid w:val="0087012F"/>
    <w:rsid w:val="0088357E"/>
    <w:rsid w:val="00892158"/>
    <w:rsid w:val="0089378C"/>
    <w:rsid w:val="00895ADD"/>
    <w:rsid w:val="008A0FC5"/>
    <w:rsid w:val="008B5878"/>
    <w:rsid w:val="008D797C"/>
    <w:rsid w:val="008E3570"/>
    <w:rsid w:val="008F2660"/>
    <w:rsid w:val="008F617F"/>
    <w:rsid w:val="00913E55"/>
    <w:rsid w:val="009171F4"/>
    <w:rsid w:val="009228A8"/>
    <w:rsid w:val="00923257"/>
    <w:rsid w:val="009256A7"/>
    <w:rsid w:val="009312E4"/>
    <w:rsid w:val="009439ED"/>
    <w:rsid w:val="009444AC"/>
    <w:rsid w:val="00950EA3"/>
    <w:rsid w:val="00950F7D"/>
    <w:rsid w:val="009524EC"/>
    <w:rsid w:val="00955F76"/>
    <w:rsid w:val="009568D1"/>
    <w:rsid w:val="00967BBC"/>
    <w:rsid w:val="0097035D"/>
    <w:rsid w:val="00970FEE"/>
    <w:rsid w:val="00972CCC"/>
    <w:rsid w:val="00977218"/>
    <w:rsid w:val="0099163F"/>
    <w:rsid w:val="00993A98"/>
    <w:rsid w:val="00994843"/>
    <w:rsid w:val="009A236D"/>
    <w:rsid w:val="009A6765"/>
    <w:rsid w:val="009A7DF8"/>
    <w:rsid w:val="009B0BEC"/>
    <w:rsid w:val="009B42B5"/>
    <w:rsid w:val="009B5A98"/>
    <w:rsid w:val="009C39E3"/>
    <w:rsid w:val="009D2922"/>
    <w:rsid w:val="009D4C2E"/>
    <w:rsid w:val="009D60C6"/>
    <w:rsid w:val="009E7887"/>
    <w:rsid w:val="00A0354C"/>
    <w:rsid w:val="00A05430"/>
    <w:rsid w:val="00A20EB5"/>
    <w:rsid w:val="00A223BA"/>
    <w:rsid w:val="00A35760"/>
    <w:rsid w:val="00A4068C"/>
    <w:rsid w:val="00A43324"/>
    <w:rsid w:val="00A50A02"/>
    <w:rsid w:val="00A6456F"/>
    <w:rsid w:val="00A670F5"/>
    <w:rsid w:val="00A80861"/>
    <w:rsid w:val="00A81BED"/>
    <w:rsid w:val="00A877C9"/>
    <w:rsid w:val="00A91C42"/>
    <w:rsid w:val="00AA2A80"/>
    <w:rsid w:val="00AB209B"/>
    <w:rsid w:val="00AB314E"/>
    <w:rsid w:val="00AB3899"/>
    <w:rsid w:val="00AB5FF2"/>
    <w:rsid w:val="00AD0715"/>
    <w:rsid w:val="00AD2604"/>
    <w:rsid w:val="00AD3ED1"/>
    <w:rsid w:val="00AD7D04"/>
    <w:rsid w:val="00AE0B72"/>
    <w:rsid w:val="00AE2558"/>
    <w:rsid w:val="00AE54E5"/>
    <w:rsid w:val="00AF6556"/>
    <w:rsid w:val="00B11615"/>
    <w:rsid w:val="00B1203A"/>
    <w:rsid w:val="00B133A5"/>
    <w:rsid w:val="00B15F46"/>
    <w:rsid w:val="00B161D8"/>
    <w:rsid w:val="00B31BD3"/>
    <w:rsid w:val="00B36339"/>
    <w:rsid w:val="00B44A6C"/>
    <w:rsid w:val="00B5697B"/>
    <w:rsid w:val="00B604C4"/>
    <w:rsid w:val="00B61CF6"/>
    <w:rsid w:val="00B61FAD"/>
    <w:rsid w:val="00B6761F"/>
    <w:rsid w:val="00B72CF4"/>
    <w:rsid w:val="00B85199"/>
    <w:rsid w:val="00B9280D"/>
    <w:rsid w:val="00B935D6"/>
    <w:rsid w:val="00BA1211"/>
    <w:rsid w:val="00BB5447"/>
    <w:rsid w:val="00BB54B1"/>
    <w:rsid w:val="00BC201C"/>
    <w:rsid w:val="00BC24F5"/>
    <w:rsid w:val="00BC3918"/>
    <w:rsid w:val="00BC61AD"/>
    <w:rsid w:val="00BD169E"/>
    <w:rsid w:val="00BD1F4B"/>
    <w:rsid w:val="00BF3F53"/>
    <w:rsid w:val="00BF6FC1"/>
    <w:rsid w:val="00C156FC"/>
    <w:rsid w:val="00C20249"/>
    <w:rsid w:val="00C21FDA"/>
    <w:rsid w:val="00C342F1"/>
    <w:rsid w:val="00C41D52"/>
    <w:rsid w:val="00C54103"/>
    <w:rsid w:val="00C545D6"/>
    <w:rsid w:val="00C54DB5"/>
    <w:rsid w:val="00C55435"/>
    <w:rsid w:val="00C5593A"/>
    <w:rsid w:val="00C611D6"/>
    <w:rsid w:val="00C67F83"/>
    <w:rsid w:val="00C91432"/>
    <w:rsid w:val="00C919CA"/>
    <w:rsid w:val="00C9208E"/>
    <w:rsid w:val="00C94D3B"/>
    <w:rsid w:val="00C95557"/>
    <w:rsid w:val="00C95FB0"/>
    <w:rsid w:val="00CA09F7"/>
    <w:rsid w:val="00CA0FE1"/>
    <w:rsid w:val="00CA1C3E"/>
    <w:rsid w:val="00CA22A1"/>
    <w:rsid w:val="00CA2450"/>
    <w:rsid w:val="00CA3931"/>
    <w:rsid w:val="00CA3E2B"/>
    <w:rsid w:val="00CA67F5"/>
    <w:rsid w:val="00CA6A57"/>
    <w:rsid w:val="00CB16FC"/>
    <w:rsid w:val="00CB52C8"/>
    <w:rsid w:val="00CD0767"/>
    <w:rsid w:val="00CD13C7"/>
    <w:rsid w:val="00CD7D6C"/>
    <w:rsid w:val="00CD7EC0"/>
    <w:rsid w:val="00CE0297"/>
    <w:rsid w:val="00CE0EC3"/>
    <w:rsid w:val="00CE2FEE"/>
    <w:rsid w:val="00CE585D"/>
    <w:rsid w:val="00CE61CF"/>
    <w:rsid w:val="00CF261F"/>
    <w:rsid w:val="00D00985"/>
    <w:rsid w:val="00D009FF"/>
    <w:rsid w:val="00D04F58"/>
    <w:rsid w:val="00D068DC"/>
    <w:rsid w:val="00D112A6"/>
    <w:rsid w:val="00D20AE6"/>
    <w:rsid w:val="00D321BB"/>
    <w:rsid w:val="00D33FE0"/>
    <w:rsid w:val="00D464D7"/>
    <w:rsid w:val="00D51820"/>
    <w:rsid w:val="00D56DF3"/>
    <w:rsid w:val="00D6102A"/>
    <w:rsid w:val="00D6241D"/>
    <w:rsid w:val="00D764B5"/>
    <w:rsid w:val="00D96A83"/>
    <w:rsid w:val="00DA00A7"/>
    <w:rsid w:val="00DA0CA4"/>
    <w:rsid w:val="00DA7C97"/>
    <w:rsid w:val="00DB7DFA"/>
    <w:rsid w:val="00DC562D"/>
    <w:rsid w:val="00DD02B0"/>
    <w:rsid w:val="00DD5F75"/>
    <w:rsid w:val="00DD6B36"/>
    <w:rsid w:val="00DE2B55"/>
    <w:rsid w:val="00DE3A35"/>
    <w:rsid w:val="00DE457B"/>
    <w:rsid w:val="00DF2043"/>
    <w:rsid w:val="00DF393D"/>
    <w:rsid w:val="00DF4AD8"/>
    <w:rsid w:val="00E0093E"/>
    <w:rsid w:val="00E03E4A"/>
    <w:rsid w:val="00E12BD9"/>
    <w:rsid w:val="00E14AEB"/>
    <w:rsid w:val="00E2431C"/>
    <w:rsid w:val="00E25230"/>
    <w:rsid w:val="00E27383"/>
    <w:rsid w:val="00E3043E"/>
    <w:rsid w:val="00E362E5"/>
    <w:rsid w:val="00E419B0"/>
    <w:rsid w:val="00E4503B"/>
    <w:rsid w:val="00E455B3"/>
    <w:rsid w:val="00E46E93"/>
    <w:rsid w:val="00E57E98"/>
    <w:rsid w:val="00E65657"/>
    <w:rsid w:val="00E719E0"/>
    <w:rsid w:val="00E7240B"/>
    <w:rsid w:val="00E90434"/>
    <w:rsid w:val="00E920A2"/>
    <w:rsid w:val="00EA1FDC"/>
    <w:rsid w:val="00EB1F1A"/>
    <w:rsid w:val="00EC4C89"/>
    <w:rsid w:val="00ED368E"/>
    <w:rsid w:val="00ED391E"/>
    <w:rsid w:val="00ED3DCF"/>
    <w:rsid w:val="00ED4044"/>
    <w:rsid w:val="00EE1A1D"/>
    <w:rsid w:val="00EE4B9E"/>
    <w:rsid w:val="00EE67D9"/>
    <w:rsid w:val="00EF0000"/>
    <w:rsid w:val="00EF2296"/>
    <w:rsid w:val="00EF4DBF"/>
    <w:rsid w:val="00F03138"/>
    <w:rsid w:val="00F07CB6"/>
    <w:rsid w:val="00F17192"/>
    <w:rsid w:val="00F20C83"/>
    <w:rsid w:val="00F2306D"/>
    <w:rsid w:val="00F23D4B"/>
    <w:rsid w:val="00F325A2"/>
    <w:rsid w:val="00F3529B"/>
    <w:rsid w:val="00F352D1"/>
    <w:rsid w:val="00F35D57"/>
    <w:rsid w:val="00F376CA"/>
    <w:rsid w:val="00F37DA9"/>
    <w:rsid w:val="00F42E93"/>
    <w:rsid w:val="00F47765"/>
    <w:rsid w:val="00F54B97"/>
    <w:rsid w:val="00F62FB9"/>
    <w:rsid w:val="00F678DE"/>
    <w:rsid w:val="00F67BA4"/>
    <w:rsid w:val="00F735FD"/>
    <w:rsid w:val="00F7729A"/>
    <w:rsid w:val="00F83AA7"/>
    <w:rsid w:val="00F86506"/>
    <w:rsid w:val="00F8736C"/>
    <w:rsid w:val="00F97FED"/>
    <w:rsid w:val="00FA1657"/>
    <w:rsid w:val="00FB3FDC"/>
    <w:rsid w:val="00FB4AC7"/>
    <w:rsid w:val="00FB775C"/>
    <w:rsid w:val="00FC3800"/>
    <w:rsid w:val="00FD3D01"/>
    <w:rsid w:val="00FD6F63"/>
    <w:rsid w:val="00FD7F1D"/>
    <w:rsid w:val="00FF50E4"/>
    <w:rsid w:val="00FF5D36"/>
    <w:rsid w:val="00FF74DE"/>
  </w:rsids>
  <m:mathPr>
    <m:mathFont m:val="Cambria Math"/>
    <m:brkBin m:val="before"/>
    <m:brkBinSub m:val="--"/>
    <m:smallFrac/>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296AC"/>
  <w15:docId w15:val="{F3BF438E-CF95-4441-B215-45210AB28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ru-RU" w:eastAsia="ko-K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B314E"/>
    <w:pPr>
      <w:spacing w:after="200" w:line="276" w:lineRule="auto"/>
    </w:pPr>
    <w:rPr>
      <w:sz w:val="22"/>
      <w:szCs w:val="22"/>
      <w:lang w:eastAsia="ru-RU"/>
    </w:rPr>
  </w:style>
  <w:style w:type="paragraph" w:styleId="1">
    <w:name w:val="heading 1"/>
    <w:basedOn w:val="a"/>
    <w:next w:val="a"/>
    <w:link w:val="10"/>
    <w:qFormat/>
    <w:rsid w:val="00280ECF"/>
    <w:pPr>
      <w:keepNext/>
      <w:spacing w:after="0" w:line="360" w:lineRule="auto"/>
      <w:jc w:val="center"/>
      <w:outlineLvl w:val="0"/>
    </w:pPr>
    <w:rPr>
      <w:rFonts w:ascii="Times New Roman" w:hAnsi="Times New Roma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rsid w:val="003425EF"/>
    <w:pPr>
      <w:spacing w:after="0" w:line="240" w:lineRule="auto"/>
    </w:pPr>
    <w:rPr>
      <w:rFonts w:ascii="Times New Roman" w:hAnsi="Times New Roman"/>
      <w:b/>
      <w:color w:val="FF00FF"/>
      <w:sz w:val="96"/>
      <w:szCs w:val="20"/>
    </w:rPr>
  </w:style>
  <w:style w:type="character" w:customStyle="1" w:styleId="20">
    <w:name w:val="Основной текст 2 Знак"/>
    <w:link w:val="2"/>
    <w:rsid w:val="003425EF"/>
    <w:rPr>
      <w:rFonts w:ascii="Times New Roman" w:eastAsia="Times New Roman" w:hAnsi="Times New Roman" w:cs="Times New Roman"/>
      <w:b/>
      <w:color w:val="FF00FF"/>
      <w:sz w:val="96"/>
      <w:szCs w:val="20"/>
      <w:lang w:eastAsia="ko-KR"/>
    </w:rPr>
  </w:style>
  <w:style w:type="paragraph" w:styleId="a3">
    <w:name w:val="List Paragraph"/>
    <w:basedOn w:val="a"/>
    <w:uiPriority w:val="34"/>
    <w:qFormat/>
    <w:rsid w:val="003425EF"/>
    <w:pPr>
      <w:ind w:left="720"/>
      <w:contextualSpacing/>
    </w:pPr>
    <w:rPr>
      <w:rFonts w:eastAsia="Calibri"/>
      <w:lang w:eastAsia="en-US"/>
    </w:rPr>
  </w:style>
  <w:style w:type="paragraph" w:styleId="a4">
    <w:name w:val="Body Text"/>
    <w:basedOn w:val="a"/>
    <w:link w:val="a5"/>
    <w:uiPriority w:val="99"/>
    <w:unhideWhenUsed/>
    <w:rsid w:val="003425EF"/>
    <w:pPr>
      <w:spacing w:after="120"/>
    </w:pPr>
  </w:style>
  <w:style w:type="character" w:customStyle="1" w:styleId="a5">
    <w:name w:val="Основной текст Знак"/>
    <w:link w:val="a4"/>
    <w:uiPriority w:val="99"/>
    <w:rsid w:val="003425EF"/>
    <w:rPr>
      <w:rFonts w:eastAsia="Times New Roman"/>
      <w:lang w:eastAsia="ko-KR"/>
    </w:rPr>
  </w:style>
  <w:style w:type="paragraph" w:styleId="a6">
    <w:name w:val="Balloon Text"/>
    <w:basedOn w:val="a"/>
    <w:link w:val="a7"/>
    <w:uiPriority w:val="99"/>
    <w:semiHidden/>
    <w:unhideWhenUsed/>
    <w:rsid w:val="003425EF"/>
    <w:pPr>
      <w:spacing w:after="0" w:line="240" w:lineRule="auto"/>
    </w:pPr>
    <w:rPr>
      <w:rFonts w:ascii="Tahoma" w:hAnsi="Tahoma" w:cs="Tahoma"/>
      <w:sz w:val="16"/>
      <w:szCs w:val="16"/>
    </w:rPr>
  </w:style>
  <w:style w:type="character" w:customStyle="1" w:styleId="a7">
    <w:name w:val="Текст выноски Знак"/>
    <w:link w:val="a6"/>
    <w:uiPriority w:val="99"/>
    <w:semiHidden/>
    <w:rsid w:val="003425EF"/>
    <w:rPr>
      <w:rFonts w:ascii="Tahoma" w:eastAsia="Times New Roman" w:hAnsi="Tahoma" w:cs="Tahoma"/>
      <w:sz w:val="16"/>
      <w:szCs w:val="16"/>
      <w:lang w:eastAsia="ko-KR"/>
    </w:rPr>
  </w:style>
  <w:style w:type="character" w:styleId="a8">
    <w:name w:val="Hyperlink"/>
    <w:rsid w:val="003425EF"/>
    <w:rPr>
      <w:color w:val="0000FF"/>
      <w:u w:val="single"/>
    </w:rPr>
  </w:style>
  <w:style w:type="paragraph" w:styleId="a9">
    <w:name w:val="header"/>
    <w:basedOn w:val="a"/>
    <w:link w:val="aa"/>
    <w:uiPriority w:val="99"/>
    <w:unhideWhenUsed/>
    <w:rsid w:val="00955F76"/>
    <w:pPr>
      <w:tabs>
        <w:tab w:val="center" w:pos="4677"/>
        <w:tab w:val="right" w:pos="9355"/>
      </w:tabs>
      <w:spacing w:after="0" w:line="240" w:lineRule="auto"/>
    </w:pPr>
  </w:style>
  <w:style w:type="character" w:customStyle="1" w:styleId="aa">
    <w:name w:val="Верхний колонтитул Знак"/>
    <w:link w:val="a9"/>
    <w:uiPriority w:val="99"/>
    <w:rsid w:val="00955F76"/>
    <w:rPr>
      <w:rFonts w:eastAsia="Times New Roman"/>
      <w:lang w:eastAsia="ko-KR"/>
    </w:rPr>
  </w:style>
  <w:style w:type="paragraph" w:styleId="ab">
    <w:name w:val="footer"/>
    <w:basedOn w:val="a"/>
    <w:link w:val="ac"/>
    <w:uiPriority w:val="99"/>
    <w:unhideWhenUsed/>
    <w:rsid w:val="00955F76"/>
    <w:pPr>
      <w:tabs>
        <w:tab w:val="center" w:pos="4677"/>
        <w:tab w:val="right" w:pos="9355"/>
      </w:tabs>
      <w:spacing w:after="0" w:line="240" w:lineRule="auto"/>
    </w:pPr>
  </w:style>
  <w:style w:type="character" w:customStyle="1" w:styleId="ac">
    <w:name w:val="Нижний колонтитул Знак"/>
    <w:link w:val="ab"/>
    <w:uiPriority w:val="99"/>
    <w:rsid w:val="00955F76"/>
    <w:rPr>
      <w:rFonts w:eastAsia="Times New Roman"/>
      <w:lang w:eastAsia="ko-KR"/>
    </w:rPr>
  </w:style>
  <w:style w:type="paragraph" w:styleId="ad">
    <w:name w:val="Normal (Web)"/>
    <w:basedOn w:val="a"/>
    <w:unhideWhenUsed/>
    <w:rsid w:val="0078066A"/>
    <w:rPr>
      <w:rFonts w:ascii="Times New Roman" w:hAnsi="Times New Roman"/>
      <w:sz w:val="24"/>
      <w:szCs w:val="24"/>
    </w:rPr>
  </w:style>
  <w:style w:type="character" w:customStyle="1" w:styleId="hps">
    <w:name w:val="hps"/>
    <w:basedOn w:val="a0"/>
    <w:rsid w:val="00FD6F63"/>
  </w:style>
  <w:style w:type="table" w:styleId="ae">
    <w:name w:val="Table Grid"/>
    <w:basedOn w:val="a1"/>
    <w:uiPriority w:val="59"/>
    <w:rsid w:val="006653C3"/>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link w:val="1"/>
    <w:rsid w:val="00280ECF"/>
    <w:rPr>
      <w:rFonts w:ascii="Times New Roman" w:hAnsi="Times New Roman"/>
      <w:b/>
      <w:sz w:val="28"/>
    </w:rPr>
  </w:style>
  <w:style w:type="paragraph" w:styleId="HTML">
    <w:name w:val="HTML Preformatted"/>
    <w:basedOn w:val="a"/>
    <w:link w:val="HTML0"/>
    <w:uiPriority w:val="99"/>
    <w:semiHidden/>
    <w:unhideWhenUsed/>
    <w:rsid w:val="005E5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semiHidden/>
    <w:rsid w:val="005E567E"/>
    <w:rPr>
      <w:rFonts w:ascii="Courier New" w:hAnsi="Courier New" w:cs="Courier New"/>
    </w:rPr>
  </w:style>
  <w:style w:type="character" w:customStyle="1" w:styleId="y2iqfc">
    <w:name w:val="y2iqfc"/>
    <w:rsid w:val="005E567E"/>
  </w:style>
  <w:style w:type="table" w:customStyle="1" w:styleId="11">
    <w:name w:val="Сетка таблицы1"/>
    <w:basedOn w:val="a1"/>
    <w:next w:val="ae"/>
    <w:uiPriority w:val="59"/>
    <w:rsid w:val="00D464D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28088">
      <w:bodyDiv w:val="1"/>
      <w:marLeft w:val="0"/>
      <w:marRight w:val="0"/>
      <w:marTop w:val="0"/>
      <w:marBottom w:val="0"/>
      <w:divBdr>
        <w:top w:val="none" w:sz="0" w:space="0" w:color="auto"/>
        <w:left w:val="none" w:sz="0" w:space="0" w:color="auto"/>
        <w:bottom w:val="none" w:sz="0" w:space="0" w:color="auto"/>
        <w:right w:val="none" w:sz="0" w:space="0" w:color="auto"/>
      </w:divBdr>
    </w:div>
    <w:div w:id="78212610">
      <w:bodyDiv w:val="1"/>
      <w:marLeft w:val="0"/>
      <w:marRight w:val="0"/>
      <w:marTop w:val="0"/>
      <w:marBottom w:val="0"/>
      <w:divBdr>
        <w:top w:val="none" w:sz="0" w:space="0" w:color="auto"/>
        <w:left w:val="none" w:sz="0" w:space="0" w:color="auto"/>
        <w:bottom w:val="none" w:sz="0" w:space="0" w:color="auto"/>
        <w:right w:val="none" w:sz="0" w:space="0" w:color="auto"/>
      </w:divBdr>
    </w:div>
    <w:div w:id="91510213">
      <w:bodyDiv w:val="1"/>
      <w:marLeft w:val="0"/>
      <w:marRight w:val="0"/>
      <w:marTop w:val="0"/>
      <w:marBottom w:val="0"/>
      <w:divBdr>
        <w:top w:val="none" w:sz="0" w:space="0" w:color="auto"/>
        <w:left w:val="none" w:sz="0" w:space="0" w:color="auto"/>
        <w:bottom w:val="none" w:sz="0" w:space="0" w:color="auto"/>
        <w:right w:val="none" w:sz="0" w:space="0" w:color="auto"/>
      </w:divBdr>
      <w:divsChild>
        <w:div w:id="1758402545">
          <w:marLeft w:val="0"/>
          <w:marRight w:val="0"/>
          <w:marTop w:val="0"/>
          <w:marBottom w:val="0"/>
          <w:divBdr>
            <w:top w:val="none" w:sz="0" w:space="0" w:color="auto"/>
            <w:left w:val="none" w:sz="0" w:space="0" w:color="auto"/>
            <w:bottom w:val="none" w:sz="0" w:space="0" w:color="auto"/>
            <w:right w:val="none" w:sz="0" w:space="0" w:color="auto"/>
          </w:divBdr>
        </w:div>
      </w:divsChild>
    </w:div>
    <w:div w:id="103426664">
      <w:bodyDiv w:val="1"/>
      <w:marLeft w:val="0"/>
      <w:marRight w:val="0"/>
      <w:marTop w:val="0"/>
      <w:marBottom w:val="0"/>
      <w:divBdr>
        <w:top w:val="none" w:sz="0" w:space="0" w:color="auto"/>
        <w:left w:val="none" w:sz="0" w:space="0" w:color="auto"/>
        <w:bottom w:val="none" w:sz="0" w:space="0" w:color="auto"/>
        <w:right w:val="none" w:sz="0" w:space="0" w:color="auto"/>
      </w:divBdr>
    </w:div>
    <w:div w:id="131480107">
      <w:bodyDiv w:val="1"/>
      <w:marLeft w:val="0"/>
      <w:marRight w:val="0"/>
      <w:marTop w:val="0"/>
      <w:marBottom w:val="0"/>
      <w:divBdr>
        <w:top w:val="none" w:sz="0" w:space="0" w:color="auto"/>
        <w:left w:val="none" w:sz="0" w:space="0" w:color="auto"/>
        <w:bottom w:val="none" w:sz="0" w:space="0" w:color="auto"/>
        <w:right w:val="none" w:sz="0" w:space="0" w:color="auto"/>
      </w:divBdr>
    </w:div>
    <w:div w:id="153451668">
      <w:bodyDiv w:val="1"/>
      <w:marLeft w:val="0"/>
      <w:marRight w:val="0"/>
      <w:marTop w:val="0"/>
      <w:marBottom w:val="0"/>
      <w:divBdr>
        <w:top w:val="none" w:sz="0" w:space="0" w:color="auto"/>
        <w:left w:val="none" w:sz="0" w:space="0" w:color="auto"/>
        <w:bottom w:val="none" w:sz="0" w:space="0" w:color="auto"/>
        <w:right w:val="none" w:sz="0" w:space="0" w:color="auto"/>
      </w:divBdr>
    </w:div>
    <w:div w:id="293023722">
      <w:bodyDiv w:val="1"/>
      <w:marLeft w:val="0"/>
      <w:marRight w:val="0"/>
      <w:marTop w:val="0"/>
      <w:marBottom w:val="0"/>
      <w:divBdr>
        <w:top w:val="none" w:sz="0" w:space="0" w:color="auto"/>
        <w:left w:val="none" w:sz="0" w:space="0" w:color="auto"/>
        <w:bottom w:val="none" w:sz="0" w:space="0" w:color="auto"/>
        <w:right w:val="none" w:sz="0" w:space="0" w:color="auto"/>
      </w:divBdr>
    </w:div>
    <w:div w:id="346715260">
      <w:bodyDiv w:val="1"/>
      <w:marLeft w:val="0"/>
      <w:marRight w:val="0"/>
      <w:marTop w:val="0"/>
      <w:marBottom w:val="0"/>
      <w:divBdr>
        <w:top w:val="none" w:sz="0" w:space="0" w:color="auto"/>
        <w:left w:val="none" w:sz="0" w:space="0" w:color="auto"/>
        <w:bottom w:val="none" w:sz="0" w:space="0" w:color="auto"/>
        <w:right w:val="none" w:sz="0" w:space="0" w:color="auto"/>
      </w:divBdr>
    </w:div>
    <w:div w:id="381711510">
      <w:bodyDiv w:val="1"/>
      <w:marLeft w:val="0"/>
      <w:marRight w:val="0"/>
      <w:marTop w:val="0"/>
      <w:marBottom w:val="0"/>
      <w:divBdr>
        <w:top w:val="none" w:sz="0" w:space="0" w:color="auto"/>
        <w:left w:val="none" w:sz="0" w:space="0" w:color="auto"/>
        <w:bottom w:val="none" w:sz="0" w:space="0" w:color="auto"/>
        <w:right w:val="none" w:sz="0" w:space="0" w:color="auto"/>
      </w:divBdr>
    </w:div>
    <w:div w:id="482888083">
      <w:bodyDiv w:val="1"/>
      <w:marLeft w:val="0"/>
      <w:marRight w:val="0"/>
      <w:marTop w:val="0"/>
      <w:marBottom w:val="0"/>
      <w:divBdr>
        <w:top w:val="none" w:sz="0" w:space="0" w:color="auto"/>
        <w:left w:val="none" w:sz="0" w:space="0" w:color="auto"/>
        <w:bottom w:val="none" w:sz="0" w:space="0" w:color="auto"/>
        <w:right w:val="none" w:sz="0" w:space="0" w:color="auto"/>
      </w:divBdr>
    </w:div>
    <w:div w:id="559177421">
      <w:bodyDiv w:val="1"/>
      <w:marLeft w:val="0"/>
      <w:marRight w:val="0"/>
      <w:marTop w:val="0"/>
      <w:marBottom w:val="0"/>
      <w:divBdr>
        <w:top w:val="none" w:sz="0" w:space="0" w:color="auto"/>
        <w:left w:val="none" w:sz="0" w:space="0" w:color="auto"/>
        <w:bottom w:val="none" w:sz="0" w:space="0" w:color="auto"/>
        <w:right w:val="none" w:sz="0" w:space="0" w:color="auto"/>
      </w:divBdr>
    </w:div>
    <w:div w:id="563375572">
      <w:bodyDiv w:val="1"/>
      <w:marLeft w:val="0"/>
      <w:marRight w:val="0"/>
      <w:marTop w:val="0"/>
      <w:marBottom w:val="0"/>
      <w:divBdr>
        <w:top w:val="none" w:sz="0" w:space="0" w:color="auto"/>
        <w:left w:val="none" w:sz="0" w:space="0" w:color="auto"/>
        <w:bottom w:val="none" w:sz="0" w:space="0" w:color="auto"/>
        <w:right w:val="none" w:sz="0" w:space="0" w:color="auto"/>
      </w:divBdr>
    </w:div>
    <w:div w:id="717513735">
      <w:bodyDiv w:val="1"/>
      <w:marLeft w:val="0"/>
      <w:marRight w:val="0"/>
      <w:marTop w:val="0"/>
      <w:marBottom w:val="0"/>
      <w:divBdr>
        <w:top w:val="none" w:sz="0" w:space="0" w:color="auto"/>
        <w:left w:val="none" w:sz="0" w:space="0" w:color="auto"/>
        <w:bottom w:val="none" w:sz="0" w:space="0" w:color="auto"/>
        <w:right w:val="none" w:sz="0" w:space="0" w:color="auto"/>
      </w:divBdr>
    </w:div>
    <w:div w:id="756176848">
      <w:bodyDiv w:val="1"/>
      <w:marLeft w:val="0"/>
      <w:marRight w:val="0"/>
      <w:marTop w:val="0"/>
      <w:marBottom w:val="0"/>
      <w:divBdr>
        <w:top w:val="none" w:sz="0" w:space="0" w:color="auto"/>
        <w:left w:val="none" w:sz="0" w:space="0" w:color="auto"/>
        <w:bottom w:val="none" w:sz="0" w:space="0" w:color="auto"/>
        <w:right w:val="none" w:sz="0" w:space="0" w:color="auto"/>
      </w:divBdr>
      <w:divsChild>
        <w:div w:id="1519806212">
          <w:marLeft w:val="0"/>
          <w:marRight w:val="0"/>
          <w:marTop w:val="0"/>
          <w:marBottom w:val="0"/>
          <w:divBdr>
            <w:top w:val="none" w:sz="0" w:space="0" w:color="auto"/>
            <w:left w:val="none" w:sz="0" w:space="0" w:color="auto"/>
            <w:bottom w:val="none" w:sz="0" w:space="0" w:color="auto"/>
            <w:right w:val="none" w:sz="0" w:space="0" w:color="auto"/>
          </w:divBdr>
        </w:div>
      </w:divsChild>
    </w:div>
    <w:div w:id="844974649">
      <w:bodyDiv w:val="1"/>
      <w:marLeft w:val="0"/>
      <w:marRight w:val="0"/>
      <w:marTop w:val="0"/>
      <w:marBottom w:val="0"/>
      <w:divBdr>
        <w:top w:val="none" w:sz="0" w:space="0" w:color="auto"/>
        <w:left w:val="none" w:sz="0" w:space="0" w:color="auto"/>
        <w:bottom w:val="none" w:sz="0" w:space="0" w:color="auto"/>
        <w:right w:val="none" w:sz="0" w:space="0" w:color="auto"/>
      </w:divBdr>
    </w:div>
    <w:div w:id="921371993">
      <w:bodyDiv w:val="1"/>
      <w:marLeft w:val="0"/>
      <w:marRight w:val="0"/>
      <w:marTop w:val="0"/>
      <w:marBottom w:val="0"/>
      <w:divBdr>
        <w:top w:val="none" w:sz="0" w:space="0" w:color="auto"/>
        <w:left w:val="none" w:sz="0" w:space="0" w:color="auto"/>
        <w:bottom w:val="none" w:sz="0" w:space="0" w:color="auto"/>
        <w:right w:val="none" w:sz="0" w:space="0" w:color="auto"/>
      </w:divBdr>
    </w:div>
    <w:div w:id="1090615489">
      <w:bodyDiv w:val="1"/>
      <w:marLeft w:val="0"/>
      <w:marRight w:val="0"/>
      <w:marTop w:val="0"/>
      <w:marBottom w:val="0"/>
      <w:divBdr>
        <w:top w:val="none" w:sz="0" w:space="0" w:color="auto"/>
        <w:left w:val="none" w:sz="0" w:space="0" w:color="auto"/>
        <w:bottom w:val="none" w:sz="0" w:space="0" w:color="auto"/>
        <w:right w:val="none" w:sz="0" w:space="0" w:color="auto"/>
      </w:divBdr>
    </w:div>
    <w:div w:id="1186552355">
      <w:bodyDiv w:val="1"/>
      <w:marLeft w:val="0"/>
      <w:marRight w:val="0"/>
      <w:marTop w:val="0"/>
      <w:marBottom w:val="0"/>
      <w:divBdr>
        <w:top w:val="none" w:sz="0" w:space="0" w:color="auto"/>
        <w:left w:val="none" w:sz="0" w:space="0" w:color="auto"/>
        <w:bottom w:val="none" w:sz="0" w:space="0" w:color="auto"/>
        <w:right w:val="none" w:sz="0" w:space="0" w:color="auto"/>
      </w:divBdr>
    </w:div>
    <w:div w:id="1269385076">
      <w:bodyDiv w:val="1"/>
      <w:marLeft w:val="0"/>
      <w:marRight w:val="0"/>
      <w:marTop w:val="0"/>
      <w:marBottom w:val="0"/>
      <w:divBdr>
        <w:top w:val="none" w:sz="0" w:space="0" w:color="auto"/>
        <w:left w:val="none" w:sz="0" w:space="0" w:color="auto"/>
        <w:bottom w:val="none" w:sz="0" w:space="0" w:color="auto"/>
        <w:right w:val="none" w:sz="0" w:space="0" w:color="auto"/>
      </w:divBdr>
    </w:div>
    <w:div w:id="1359967057">
      <w:bodyDiv w:val="1"/>
      <w:marLeft w:val="0"/>
      <w:marRight w:val="0"/>
      <w:marTop w:val="0"/>
      <w:marBottom w:val="0"/>
      <w:divBdr>
        <w:top w:val="none" w:sz="0" w:space="0" w:color="auto"/>
        <w:left w:val="none" w:sz="0" w:space="0" w:color="auto"/>
        <w:bottom w:val="none" w:sz="0" w:space="0" w:color="auto"/>
        <w:right w:val="none" w:sz="0" w:space="0" w:color="auto"/>
      </w:divBdr>
    </w:div>
    <w:div w:id="1496216166">
      <w:bodyDiv w:val="1"/>
      <w:marLeft w:val="0"/>
      <w:marRight w:val="0"/>
      <w:marTop w:val="0"/>
      <w:marBottom w:val="0"/>
      <w:divBdr>
        <w:top w:val="none" w:sz="0" w:space="0" w:color="auto"/>
        <w:left w:val="none" w:sz="0" w:space="0" w:color="auto"/>
        <w:bottom w:val="none" w:sz="0" w:space="0" w:color="auto"/>
        <w:right w:val="none" w:sz="0" w:space="0" w:color="auto"/>
      </w:divBdr>
    </w:div>
    <w:div w:id="1496611573">
      <w:bodyDiv w:val="1"/>
      <w:marLeft w:val="0"/>
      <w:marRight w:val="0"/>
      <w:marTop w:val="0"/>
      <w:marBottom w:val="0"/>
      <w:divBdr>
        <w:top w:val="none" w:sz="0" w:space="0" w:color="auto"/>
        <w:left w:val="none" w:sz="0" w:space="0" w:color="auto"/>
        <w:bottom w:val="none" w:sz="0" w:space="0" w:color="auto"/>
        <w:right w:val="none" w:sz="0" w:space="0" w:color="auto"/>
      </w:divBdr>
    </w:div>
    <w:div w:id="1582254079">
      <w:bodyDiv w:val="1"/>
      <w:marLeft w:val="0"/>
      <w:marRight w:val="0"/>
      <w:marTop w:val="0"/>
      <w:marBottom w:val="0"/>
      <w:divBdr>
        <w:top w:val="none" w:sz="0" w:space="0" w:color="auto"/>
        <w:left w:val="none" w:sz="0" w:space="0" w:color="auto"/>
        <w:bottom w:val="none" w:sz="0" w:space="0" w:color="auto"/>
        <w:right w:val="none" w:sz="0" w:space="0" w:color="auto"/>
      </w:divBdr>
    </w:div>
    <w:div w:id="1591232163">
      <w:bodyDiv w:val="1"/>
      <w:marLeft w:val="0"/>
      <w:marRight w:val="0"/>
      <w:marTop w:val="0"/>
      <w:marBottom w:val="0"/>
      <w:divBdr>
        <w:top w:val="none" w:sz="0" w:space="0" w:color="auto"/>
        <w:left w:val="none" w:sz="0" w:space="0" w:color="auto"/>
        <w:bottom w:val="none" w:sz="0" w:space="0" w:color="auto"/>
        <w:right w:val="none" w:sz="0" w:space="0" w:color="auto"/>
      </w:divBdr>
    </w:div>
    <w:div w:id="1682537968">
      <w:bodyDiv w:val="1"/>
      <w:marLeft w:val="0"/>
      <w:marRight w:val="0"/>
      <w:marTop w:val="0"/>
      <w:marBottom w:val="0"/>
      <w:divBdr>
        <w:top w:val="none" w:sz="0" w:space="0" w:color="auto"/>
        <w:left w:val="none" w:sz="0" w:space="0" w:color="auto"/>
        <w:bottom w:val="none" w:sz="0" w:space="0" w:color="auto"/>
        <w:right w:val="none" w:sz="0" w:space="0" w:color="auto"/>
      </w:divBdr>
    </w:div>
    <w:div w:id="1704401909">
      <w:bodyDiv w:val="1"/>
      <w:marLeft w:val="0"/>
      <w:marRight w:val="0"/>
      <w:marTop w:val="0"/>
      <w:marBottom w:val="0"/>
      <w:divBdr>
        <w:top w:val="none" w:sz="0" w:space="0" w:color="auto"/>
        <w:left w:val="none" w:sz="0" w:space="0" w:color="auto"/>
        <w:bottom w:val="none" w:sz="0" w:space="0" w:color="auto"/>
        <w:right w:val="none" w:sz="0" w:space="0" w:color="auto"/>
      </w:divBdr>
    </w:div>
    <w:div w:id="1816605589">
      <w:bodyDiv w:val="1"/>
      <w:marLeft w:val="0"/>
      <w:marRight w:val="0"/>
      <w:marTop w:val="0"/>
      <w:marBottom w:val="0"/>
      <w:divBdr>
        <w:top w:val="none" w:sz="0" w:space="0" w:color="auto"/>
        <w:left w:val="none" w:sz="0" w:space="0" w:color="auto"/>
        <w:bottom w:val="none" w:sz="0" w:space="0" w:color="auto"/>
        <w:right w:val="none" w:sz="0" w:space="0" w:color="auto"/>
      </w:divBdr>
    </w:div>
    <w:div w:id="1883204916">
      <w:bodyDiv w:val="1"/>
      <w:marLeft w:val="0"/>
      <w:marRight w:val="0"/>
      <w:marTop w:val="0"/>
      <w:marBottom w:val="0"/>
      <w:divBdr>
        <w:top w:val="none" w:sz="0" w:space="0" w:color="auto"/>
        <w:left w:val="none" w:sz="0" w:space="0" w:color="auto"/>
        <w:bottom w:val="none" w:sz="0" w:space="0" w:color="auto"/>
        <w:right w:val="none" w:sz="0" w:space="0" w:color="auto"/>
      </w:divBdr>
    </w:div>
    <w:div w:id="1886333457">
      <w:bodyDiv w:val="1"/>
      <w:marLeft w:val="0"/>
      <w:marRight w:val="0"/>
      <w:marTop w:val="0"/>
      <w:marBottom w:val="0"/>
      <w:divBdr>
        <w:top w:val="none" w:sz="0" w:space="0" w:color="auto"/>
        <w:left w:val="none" w:sz="0" w:space="0" w:color="auto"/>
        <w:bottom w:val="none" w:sz="0" w:space="0" w:color="auto"/>
        <w:right w:val="none" w:sz="0" w:space="0" w:color="auto"/>
      </w:divBdr>
    </w:div>
    <w:div w:id="1951667970">
      <w:bodyDiv w:val="1"/>
      <w:marLeft w:val="0"/>
      <w:marRight w:val="0"/>
      <w:marTop w:val="0"/>
      <w:marBottom w:val="0"/>
      <w:divBdr>
        <w:top w:val="none" w:sz="0" w:space="0" w:color="auto"/>
        <w:left w:val="none" w:sz="0" w:space="0" w:color="auto"/>
        <w:bottom w:val="none" w:sz="0" w:space="0" w:color="auto"/>
        <w:right w:val="none" w:sz="0" w:space="0" w:color="auto"/>
      </w:divBdr>
    </w:div>
    <w:div w:id="1953853230">
      <w:bodyDiv w:val="1"/>
      <w:marLeft w:val="0"/>
      <w:marRight w:val="0"/>
      <w:marTop w:val="0"/>
      <w:marBottom w:val="0"/>
      <w:divBdr>
        <w:top w:val="none" w:sz="0" w:space="0" w:color="auto"/>
        <w:left w:val="none" w:sz="0" w:space="0" w:color="auto"/>
        <w:bottom w:val="none" w:sz="0" w:space="0" w:color="auto"/>
        <w:right w:val="none" w:sz="0" w:space="0" w:color="auto"/>
      </w:divBdr>
    </w:div>
    <w:div w:id="1994991974">
      <w:bodyDiv w:val="1"/>
      <w:marLeft w:val="0"/>
      <w:marRight w:val="0"/>
      <w:marTop w:val="0"/>
      <w:marBottom w:val="0"/>
      <w:divBdr>
        <w:top w:val="none" w:sz="0" w:space="0" w:color="auto"/>
        <w:left w:val="none" w:sz="0" w:space="0" w:color="auto"/>
        <w:bottom w:val="none" w:sz="0" w:space="0" w:color="auto"/>
        <w:right w:val="none" w:sz="0" w:space="0" w:color="auto"/>
      </w:divBdr>
    </w:div>
    <w:div w:id="1998533319">
      <w:bodyDiv w:val="1"/>
      <w:marLeft w:val="0"/>
      <w:marRight w:val="0"/>
      <w:marTop w:val="0"/>
      <w:marBottom w:val="0"/>
      <w:divBdr>
        <w:top w:val="none" w:sz="0" w:space="0" w:color="auto"/>
        <w:left w:val="none" w:sz="0" w:space="0" w:color="auto"/>
        <w:bottom w:val="none" w:sz="0" w:space="0" w:color="auto"/>
        <w:right w:val="none" w:sz="0" w:space="0" w:color="auto"/>
      </w:divBdr>
    </w:div>
    <w:div w:id="2003585491">
      <w:bodyDiv w:val="1"/>
      <w:marLeft w:val="0"/>
      <w:marRight w:val="0"/>
      <w:marTop w:val="0"/>
      <w:marBottom w:val="0"/>
      <w:divBdr>
        <w:top w:val="none" w:sz="0" w:space="0" w:color="auto"/>
        <w:left w:val="none" w:sz="0" w:space="0" w:color="auto"/>
        <w:bottom w:val="none" w:sz="0" w:space="0" w:color="auto"/>
        <w:right w:val="none" w:sz="0" w:space="0" w:color="auto"/>
      </w:divBdr>
    </w:div>
    <w:div w:id="2131168407">
      <w:bodyDiv w:val="1"/>
      <w:marLeft w:val="0"/>
      <w:marRight w:val="0"/>
      <w:marTop w:val="0"/>
      <w:marBottom w:val="0"/>
      <w:divBdr>
        <w:top w:val="none" w:sz="0" w:space="0" w:color="auto"/>
        <w:left w:val="none" w:sz="0" w:space="0" w:color="auto"/>
        <w:bottom w:val="none" w:sz="0" w:space="0" w:color="auto"/>
        <w:right w:val="none" w:sz="0" w:space="0" w:color="auto"/>
      </w:divBdr>
    </w:div>
    <w:div w:id="2131390185">
      <w:bodyDiv w:val="1"/>
      <w:marLeft w:val="0"/>
      <w:marRight w:val="0"/>
      <w:marTop w:val="0"/>
      <w:marBottom w:val="0"/>
      <w:divBdr>
        <w:top w:val="none" w:sz="0" w:space="0" w:color="auto"/>
        <w:left w:val="none" w:sz="0" w:space="0" w:color="auto"/>
        <w:bottom w:val="none" w:sz="0" w:space="0" w:color="auto"/>
        <w:right w:val="none" w:sz="0" w:space="0" w:color="auto"/>
      </w:divBdr>
    </w:div>
    <w:div w:id="2146044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library.ru/item.asp?id=36797593"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library.ru/item.asp?id=36797593"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82DFF-4D9A-436F-8794-2F6BA0EC7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35</Pages>
  <Words>9669</Words>
  <Characters>55116</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64656</CharactersWithSpaces>
  <SharedDoc>false</SharedDoc>
  <HLinks>
    <vt:vector size="18" baseType="variant">
      <vt:variant>
        <vt:i4>983063</vt:i4>
      </vt:variant>
      <vt:variant>
        <vt:i4>6</vt:i4>
      </vt:variant>
      <vt:variant>
        <vt:i4>0</vt:i4>
      </vt:variant>
      <vt:variant>
        <vt:i4>5</vt:i4>
      </vt:variant>
      <vt:variant>
        <vt:lpwstr>https://elibrary.ru/item.asp?id=36797593</vt:lpwstr>
      </vt:variant>
      <vt:variant>
        <vt:lpwstr/>
      </vt:variant>
      <vt:variant>
        <vt:i4>983063</vt:i4>
      </vt:variant>
      <vt:variant>
        <vt:i4>3</vt:i4>
      </vt:variant>
      <vt:variant>
        <vt:i4>0</vt:i4>
      </vt:variant>
      <vt:variant>
        <vt:i4>5</vt:i4>
      </vt:variant>
      <vt:variant>
        <vt:lpwstr>https://elibrary.ru/item.asp?id=36797593</vt:lpwstr>
      </vt:variant>
      <vt:variant>
        <vt:lpwstr/>
      </vt:variant>
      <vt:variant>
        <vt:i4>983063</vt:i4>
      </vt:variant>
      <vt:variant>
        <vt:i4>0</vt:i4>
      </vt:variant>
      <vt:variant>
        <vt:i4>0</vt:i4>
      </vt:variant>
      <vt:variant>
        <vt:i4>5</vt:i4>
      </vt:variant>
      <vt:variant>
        <vt:lpwstr>https://elibrary.ru/item.asp?id=36797593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Fox!</dc:creator>
  <cp:keywords/>
  <dc:description/>
  <cp:lastModifiedBy>Юрий Шапошников</cp:lastModifiedBy>
  <cp:revision>7</cp:revision>
  <cp:lastPrinted>2022-11-01T11:26:00Z</cp:lastPrinted>
  <dcterms:created xsi:type="dcterms:W3CDTF">2025-01-09T03:59:00Z</dcterms:created>
  <dcterms:modified xsi:type="dcterms:W3CDTF">2025-01-09T04:23:00Z</dcterms:modified>
</cp:coreProperties>
</file>